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012" w:rsidRDefault="00846012" w:rsidP="00846012">
      <w:pPr>
        <w:bidi/>
        <w:jc w:val="both"/>
        <w:rPr>
          <w:rFonts w:cs="2  Lotus"/>
          <w:sz w:val="28"/>
          <w:szCs w:val="28"/>
          <w:rtl/>
          <w:lang w:bidi="fa-IR"/>
        </w:rPr>
      </w:pPr>
      <w:r>
        <w:rPr>
          <w:rFonts w:cs="2  Lotus" w:hint="cs"/>
          <w:sz w:val="28"/>
          <w:szCs w:val="28"/>
          <w:rtl/>
          <w:lang w:bidi="fa-IR"/>
        </w:rPr>
        <w:t>ب</w:t>
      </w:r>
      <w:r w:rsidR="007C48CF">
        <w:rPr>
          <w:rFonts w:cs="2  Lotus" w:hint="cs"/>
          <w:sz w:val="28"/>
          <w:szCs w:val="28"/>
          <w:rtl/>
          <w:lang w:bidi="fa-IR"/>
        </w:rPr>
        <w:t>سم الله الرحم</w:t>
      </w:r>
      <w:r>
        <w:rPr>
          <w:rFonts w:cs="2  Lotus" w:hint="cs"/>
          <w:sz w:val="28"/>
          <w:szCs w:val="28"/>
          <w:rtl/>
          <w:lang w:bidi="fa-IR"/>
        </w:rPr>
        <w:t>ن الرحیم</w:t>
      </w:r>
    </w:p>
    <w:p w:rsidR="00846012" w:rsidRDefault="00846012" w:rsidP="00846012">
      <w:pPr>
        <w:pStyle w:val="Heading1"/>
        <w:rPr>
          <w:sz w:val="36"/>
          <w:szCs w:val="36"/>
          <w:rtl/>
        </w:rPr>
      </w:pPr>
      <w:r w:rsidRPr="004A5E05">
        <w:rPr>
          <w:rFonts w:hint="cs"/>
          <w:sz w:val="36"/>
          <w:szCs w:val="36"/>
          <w:rtl/>
        </w:rPr>
        <w:t>تربیت جسمانی</w:t>
      </w:r>
      <w:r>
        <w:rPr>
          <w:rFonts w:hint="cs"/>
          <w:sz w:val="36"/>
          <w:szCs w:val="36"/>
          <w:rtl/>
        </w:rPr>
        <w:t>،</w:t>
      </w:r>
      <w:r w:rsidRPr="004A5E05">
        <w:rPr>
          <w:rFonts w:hint="cs"/>
          <w:sz w:val="36"/>
          <w:szCs w:val="36"/>
          <w:rtl/>
        </w:rPr>
        <w:t xml:space="preserve"> ورزش و مسائل آن از منظر فقه تربیتی</w:t>
      </w:r>
    </w:p>
    <w:p w:rsidR="00846012" w:rsidRPr="00B238B8" w:rsidRDefault="00846012" w:rsidP="00846012">
      <w:pPr>
        <w:rPr>
          <w:b/>
          <w:bCs/>
          <w:rtl/>
          <w:lang w:bidi="fa-IR"/>
        </w:rPr>
      </w:pPr>
      <w:r w:rsidRPr="00B238B8">
        <w:rPr>
          <w:rFonts w:hint="eastAsia"/>
          <w:b/>
          <w:bCs/>
          <w:rtl/>
          <w:lang w:bidi="fa-IR"/>
        </w:rPr>
        <w:t>محمدقاسم</w:t>
      </w:r>
      <w:r w:rsidRPr="00B238B8">
        <w:rPr>
          <w:b/>
          <w:bCs/>
          <w:rtl/>
          <w:lang w:bidi="fa-IR"/>
        </w:rPr>
        <w:t xml:space="preserve"> </w:t>
      </w:r>
      <w:r w:rsidRPr="00B238B8">
        <w:rPr>
          <w:rFonts w:hint="eastAsia"/>
          <w:b/>
          <w:bCs/>
          <w:rtl/>
          <w:lang w:bidi="fa-IR"/>
        </w:rPr>
        <w:t>رجا</w:t>
      </w:r>
      <w:r w:rsidRPr="00B238B8">
        <w:rPr>
          <w:rFonts w:hint="cs"/>
          <w:b/>
          <w:bCs/>
          <w:rtl/>
          <w:lang w:bidi="fa-IR"/>
        </w:rPr>
        <w:t>یی</w:t>
      </w:r>
      <w:r w:rsidRPr="00B238B8">
        <w:rPr>
          <w:b/>
          <w:bCs/>
          <w:rtl/>
          <w:lang w:bidi="fa-IR"/>
        </w:rPr>
        <w:t xml:space="preserve"> </w:t>
      </w:r>
    </w:p>
    <w:p w:rsidR="00846012" w:rsidRDefault="00846012" w:rsidP="00846012">
      <w:pPr>
        <w:pStyle w:val="Heading2"/>
        <w:rPr>
          <w:sz w:val="32"/>
          <w:rtl/>
        </w:rPr>
      </w:pPr>
      <w:r w:rsidRPr="004A5E05">
        <w:rPr>
          <w:rFonts w:hint="cs"/>
          <w:sz w:val="32"/>
          <w:rtl/>
        </w:rPr>
        <w:t>مقدمه</w:t>
      </w:r>
      <w:r>
        <w:rPr>
          <w:rFonts w:hint="cs"/>
          <w:sz w:val="32"/>
          <w:rtl/>
        </w:rPr>
        <w:t xml:space="preserve"> </w:t>
      </w:r>
    </w:p>
    <w:p w:rsidR="00846012" w:rsidRDefault="00846012" w:rsidP="00846012">
      <w:pPr>
        <w:bidi/>
        <w:jc w:val="both"/>
        <w:rPr>
          <w:rtl/>
          <w:lang w:bidi="fa-IR"/>
        </w:rPr>
      </w:pPr>
      <w:r>
        <w:rPr>
          <w:rFonts w:cs="2  Lotus" w:hint="cs"/>
          <w:sz w:val="28"/>
          <w:szCs w:val="28"/>
          <w:rtl/>
          <w:lang w:bidi="fa-IR"/>
        </w:rPr>
        <w:t>یکی از ساحت‌های تربیتی، تربیت جسمانی است. تربیت جسمانی در انسان شناسی دینی بر این مفروضه استوار است که انسان موجود دوساحتی و مرکب از روح و بدن است</w:t>
      </w:r>
      <w:r>
        <w:rPr>
          <w:rStyle w:val="FootnoteReference"/>
          <w:rFonts w:cs="2  Lotus"/>
          <w:sz w:val="28"/>
          <w:szCs w:val="28"/>
          <w:rtl/>
          <w:lang w:bidi="fa-IR"/>
        </w:rPr>
        <w:footnoteReference w:id="1"/>
      </w:r>
      <w:r>
        <w:rPr>
          <w:rFonts w:cs="2  Lotus" w:hint="cs"/>
          <w:sz w:val="28"/>
          <w:szCs w:val="28"/>
          <w:rtl/>
          <w:lang w:bidi="fa-IR"/>
        </w:rPr>
        <w:t xml:space="preserve"> و میان این دو ساحت تعامل و رابطه تأثیر و تأثر برقرار است</w:t>
      </w:r>
      <w:r>
        <w:rPr>
          <w:rStyle w:val="FootnoteReference"/>
          <w:rFonts w:cs="2  Lotus"/>
          <w:sz w:val="28"/>
          <w:szCs w:val="28"/>
          <w:rtl/>
          <w:lang w:bidi="fa-IR"/>
        </w:rPr>
        <w:footnoteReference w:id="2"/>
      </w:r>
      <w:r>
        <w:rPr>
          <w:rFonts w:cs="2  Lotus" w:hint="cs"/>
          <w:sz w:val="28"/>
          <w:szCs w:val="28"/>
          <w:rtl/>
          <w:lang w:bidi="fa-IR"/>
        </w:rPr>
        <w:t xml:space="preserve"> و تربیت جسمی و توجه به نیازهای زیستی، بستر رشد در دیگر ساحت‌های تربیتی را فراهم می‌کند و بدون رشد ساحت جسمی، رشد و تربیت ساحت‌های دیگر، ناقص و نامتوازن، خواهد بود. پس برای تربیت متوازن، جسم، مانند روح، نیازمند تربیت است و تربیت جسم، زمینه تربیت روح را فراهم می‌کند و رشد و تقویت جسم موجب تقویت روح می‌شود.</w:t>
      </w:r>
      <w:r>
        <w:rPr>
          <w:rFonts w:hint="cs"/>
          <w:rtl/>
          <w:lang w:bidi="fa-IR"/>
        </w:rPr>
        <w:t xml:space="preserve"> </w:t>
      </w:r>
    </w:p>
    <w:p w:rsidR="00846012" w:rsidRDefault="00846012" w:rsidP="00846012">
      <w:pPr>
        <w:pStyle w:val="Heading2"/>
        <w:rPr>
          <w:sz w:val="32"/>
          <w:rtl/>
        </w:rPr>
      </w:pPr>
      <w:r w:rsidRPr="004A5E05">
        <w:rPr>
          <w:rFonts w:hint="cs"/>
          <w:sz w:val="32"/>
          <w:rtl/>
        </w:rPr>
        <w:t>پیشینه بحث</w:t>
      </w:r>
      <w:r>
        <w:rPr>
          <w:rFonts w:hint="cs"/>
          <w:sz w:val="32"/>
          <w:rtl/>
        </w:rPr>
        <w:t xml:space="preserve"> </w:t>
      </w:r>
    </w:p>
    <w:p w:rsidR="00846012" w:rsidRPr="00967FB4" w:rsidRDefault="00846012" w:rsidP="00846012">
      <w:pPr>
        <w:bidi/>
        <w:jc w:val="both"/>
        <w:rPr>
          <w:rFonts w:cs="2  Lotus"/>
          <w:sz w:val="28"/>
          <w:szCs w:val="28"/>
          <w:rtl/>
          <w:lang w:bidi="fa-IR"/>
        </w:rPr>
      </w:pPr>
      <w:r w:rsidRPr="00967FB4">
        <w:rPr>
          <w:rFonts w:cs="2  Lotus" w:hint="cs"/>
          <w:sz w:val="28"/>
          <w:szCs w:val="28"/>
          <w:rtl/>
          <w:lang w:bidi="fa-IR"/>
        </w:rPr>
        <w:t>بحث ورزش</w:t>
      </w:r>
      <w:r>
        <w:rPr>
          <w:rFonts w:cs="2  Lotus" w:hint="cs"/>
          <w:sz w:val="28"/>
          <w:szCs w:val="28"/>
          <w:rtl/>
          <w:lang w:bidi="fa-IR"/>
        </w:rPr>
        <w:t xml:space="preserve"> و تربیت بدنی،</w:t>
      </w:r>
      <w:r w:rsidRPr="00967FB4">
        <w:rPr>
          <w:rFonts w:cs="2  Lotus" w:hint="cs"/>
          <w:sz w:val="28"/>
          <w:szCs w:val="28"/>
          <w:rtl/>
          <w:lang w:bidi="fa-IR"/>
        </w:rPr>
        <w:t xml:space="preserve"> به مثابه ابزاری برای دست‌یابی به رشد و سلامت جسمی از دیرباز در کانون توجه انسان‌ها بوده است. یونانی‌ها که کمال انسان را در وحدت و انتظام جسم و روح، تعریف می‌کردند، به ورزش ژیمناستیک در برنامه تربیت جوانان اهتمام ویژه قائل بودند. تعلیم ورزش بدنی برای شخصیت‌های بزرگ و رجال معروف، مکانتی خاصی می‌داد. رومان‌ها که پیرو مدنیت یونان بودند، همانند آن‌ها به ورزش و تربیت </w:t>
      </w:r>
      <w:r w:rsidRPr="00967FB4">
        <w:rPr>
          <w:rFonts w:cs="2  Lotus" w:hint="cs"/>
          <w:sz w:val="28"/>
          <w:szCs w:val="28"/>
          <w:rtl/>
          <w:lang w:bidi="fa-IR"/>
        </w:rPr>
        <w:lastRenderedPageBreak/>
        <w:t>جسمانی فرزندان خود، توجه ویژه مبذول می‌داشتند و عبارت معروف «عقل سالم در بدن سالم»</w:t>
      </w:r>
      <w:r w:rsidRPr="00967FB4">
        <w:rPr>
          <w:rFonts w:cs="2  Lotus"/>
          <w:sz w:val="28"/>
          <w:szCs w:val="28"/>
          <w:vertAlign w:val="superscript"/>
          <w:rtl/>
          <w:lang w:bidi="fa-IR"/>
        </w:rPr>
        <w:footnoteReference w:id="3"/>
      </w:r>
      <w:r w:rsidRPr="00967FB4">
        <w:rPr>
          <w:rFonts w:cs="2  Lotus" w:hint="cs"/>
          <w:sz w:val="28"/>
          <w:szCs w:val="28"/>
          <w:rtl/>
          <w:lang w:bidi="fa-IR"/>
        </w:rPr>
        <w:t>، از آن‌ها به یادگار مانده است.</w:t>
      </w:r>
      <w:r w:rsidRPr="00967FB4">
        <w:rPr>
          <w:rFonts w:cs="2  Lotus"/>
          <w:sz w:val="28"/>
          <w:szCs w:val="28"/>
          <w:vertAlign w:val="superscript"/>
          <w:rtl/>
          <w:lang w:bidi="fa-IR"/>
        </w:rPr>
        <w:footnoteReference w:id="4"/>
      </w:r>
      <w:r w:rsidRPr="00967FB4">
        <w:rPr>
          <w:rFonts w:cs="2  Lotus" w:hint="cs"/>
          <w:sz w:val="28"/>
          <w:szCs w:val="28"/>
          <w:rtl/>
          <w:lang w:bidi="fa-IR"/>
        </w:rPr>
        <w:t xml:space="preserve"> </w:t>
      </w:r>
    </w:p>
    <w:p w:rsidR="00846012" w:rsidRPr="00967FB4" w:rsidRDefault="00846012" w:rsidP="00846012">
      <w:pPr>
        <w:bidi/>
        <w:jc w:val="both"/>
        <w:rPr>
          <w:rFonts w:cs="2  Lotus"/>
          <w:sz w:val="28"/>
          <w:szCs w:val="28"/>
          <w:rtl/>
          <w:lang w:bidi="fa-IR"/>
        </w:rPr>
      </w:pPr>
      <w:r w:rsidRPr="00967FB4">
        <w:rPr>
          <w:rFonts w:cs="2  Lotus" w:hint="cs"/>
          <w:sz w:val="28"/>
          <w:szCs w:val="28"/>
          <w:rtl/>
          <w:lang w:bidi="fa-IR"/>
        </w:rPr>
        <w:t>هرچند با ظهور عقاید مسیحیت در اروپا که کمال انسان را در پرورش روح و اعمال ریاضت‌هایی که مستلزم کاسته شدن قوای بدنی است جستجو می‌کردند، ورزش و تربیت جسمانی (به غیر از مهارت‌های پهلوانی و رزم‌آزمایی) تا اوایل قرن نوزدهم میلادی، با بی‌مهری و غفلت مواجه شد.</w:t>
      </w:r>
      <w:r w:rsidRPr="00967FB4">
        <w:rPr>
          <w:rFonts w:cs="2  Lotus"/>
          <w:sz w:val="28"/>
          <w:szCs w:val="28"/>
          <w:vertAlign w:val="superscript"/>
          <w:rtl/>
          <w:lang w:bidi="fa-IR"/>
        </w:rPr>
        <w:footnoteReference w:id="5"/>
      </w:r>
      <w:r w:rsidRPr="00967FB4">
        <w:rPr>
          <w:rFonts w:cs="2  Lotus" w:hint="cs"/>
          <w:sz w:val="28"/>
          <w:szCs w:val="28"/>
          <w:rtl/>
          <w:lang w:bidi="fa-IR"/>
        </w:rPr>
        <w:t xml:space="preserve"> در این میان آموزه‌های اسلامی که بر تعامل و ارتباط متقابل جسم و روح و تربیت هماهنگ این دو تأکید می‌کند، ورزش و تربیت جسمی را ارج نهاده و به شیوه‌های گوناگون به فعالیت‌های جسمی و تحرکات بدنی ترغیب می‌کند</w:t>
      </w:r>
      <w:r>
        <w:rPr>
          <w:rFonts w:cs="2  Lotus" w:hint="cs"/>
          <w:sz w:val="28"/>
          <w:szCs w:val="28"/>
          <w:rtl/>
          <w:lang w:bidi="fa-IR"/>
        </w:rPr>
        <w:t xml:space="preserve">. بحثهای مانند سبق و رمایه، در کتب فقهی، نشانگر اهتمام آموزه‌های اسلامی، به مبحث تربیت جسمانی و ورزش است.  </w:t>
      </w:r>
    </w:p>
    <w:p w:rsidR="00846012" w:rsidRDefault="00846012" w:rsidP="00846012">
      <w:pPr>
        <w:pStyle w:val="Heading2"/>
        <w:rPr>
          <w:rtl/>
        </w:rPr>
      </w:pPr>
      <w:r w:rsidRPr="00793665">
        <w:rPr>
          <w:rFonts w:hint="cs"/>
          <w:rtl/>
        </w:rPr>
        <w:t xml:space="preserve">مفهوم‌شناسی </w:t>
      </w:r>
      <w:r>
        <w:rPr>
          <w:rFonts w:hint="cs"/>
          <w:rtl/>
        </w:rPr>
        <w:t xml:space="preserve"> </w:t>
      </w:r>
    </w:p>
    <w:p w:rsidR="00846012" w:rsidRDefault="00846012" w:rsidP="00846012">
      <w:pPr>
        <w:bidi/>
        <w:jc w:val="both"/>
        <w:rPr>
          <w:rFonts w:cs="2  Lotus"/>
          <w:sz w:val="28"/>
          <w:szCs w:val="28"/>
          <w:rtl/>
          <w:lang w:bidi="fa-IR"/>
        </w:rPr>
      </w:pPr>
      <w:r>
        <w:rPr>
          <w:rFonts w:cs="2  Lotus" w:hint="cs"/>
          <w:sz w:val="28"/>
          <w:szCs w:val="28"/>
          <w:rtl/>
          <w:lang w:bidi="fa-IR"/>
        </w:rPr>
        <w:t>برای روشن شدن بحث،</w:t>
      </w:r>
      <w:r w:rsidRPr="00194684">
        <w:rPr>
          <w:rFonts w:cs="2  Lotus" w:hint="cs"/>
          <w:sz w:val="28"/>
          <w:szCs w:val="28"/>
          <w:rtl/>
          <w:lang w:bidi="fa-IR"/>
        </w:rPr>
        <w:t xml:space="preserve"> </w:t>
      </w:r>
      <w:r>
        <w:rPr>
          <w:rFonts w:cs="2  Lotus" w:hint="cs"/>
          <w:sz w:val="28"/>
          <w:szCs w:val="28"/>
          <w:rtl/>
          <w:lang w:bidi="fa-IR"/>
        </w:rPr>
        <w:t xml:space="preserve">در این مجال، </w:t>
      </w:r>
      <w:r w:rsidRPr="00194684">
        <w:rPr>
          <w:rFonts w:cs="2  Lotus" w:hint="cs"/>
          <w:sz w:val="28"/>
          <w:szCs w:val="28"/>
          <w:rtl/>
          <w:lang w:bidi="fa-IR"/>
        </w:rPr>
        <w:t xml:space="preserve">برخی از مفاهیم مرتبط در حوزة تربیت جسمانی بررسی </w:t>
      </w:r>
      <w:r>
        <w:rPr>
          <w:rFonts w:cs="2  Lotus" w:hint="cs"/>
          <w:sz w:val="28"/>
          <w:szCs w:val="28"/>
          <w:rtl/>
          <w:lang w:bidi="fa-IR"/>
        </w:rPr>
        <w:t>می‌شود</w:t>
      </w:r>
      <w:r w:rsidRPr="00194684">
        <w:rPr>
          <w:rFonts w:cs="2  Lotus" w:hint="cs"/>
          <w:sz w:val="28"/>
          <w:szCs w:val="28"/>
          <w:rtl/>
          <w:lang w:bidi="fa-IR"/>
        </w:rPr>
        <w:t>، تا از برداشت</w:t>
      </w:r>
      <w:r w:rsidRPr="00194684">
        <w:rPr>
          <w:rFonts w:cs="2  Lotus" w:hint="cs"/>
          <w:sz w:val="28"/>
          <w:szCs w:val="28"/>
          <w:rtl/>
          <w:lang w:bidi="fa-IR"/>
        </w:rPr>
        <w:softHyphen/>
        <w:t xml:space="preserve">های ناصواب اجتناب </w:t>
      </w:r>
      <w:r>
        <w:rPr>
          <w:rFonts w:cs="2  Lotus" w:hint="cs"/>
          <w:sz w:val="28"/>
          <w:szCs w:val="28"/>
          <w:rtl/>
          <w:lang w:bidi="fa-IR"/>
        </w:rPr>
        <w:t>شده</w:t>
      </w:r>
      <w:r w:rsidRPr="00194684">
        <w:rPr>
          <w:rFonts w:cs="2  Lotus" w:hint="cs"/>
          <w:sz w:val="28"/>
          <w:szCs w:val="28"/>
          <w:rtl/>
          <w:lang w:bidi="fa-IR"/>
        </w:rPr>
        <w:t xml:space="preserve"> و نیز قلمرو بحث را مشخص </w:t>
      </w:r>
      <w:r>
        <w:rPr>
          <w:rFonts w:cs="2  Lotus" w:hint="cs"/>
          <w:sz w:val="28"/>
          <w:szCs w:val="28"/>
          <w:rtl/>
          <w:lang w:bidi="fa-IR"/>
        </w:rPr>
        <w:t>شود</w:t>
      </w:r>
      <w:r w:rsidRPr="00194684">
        <w:rPr>
          <w:rFonts w:cs="2  Lotus" w:hint="cs"/>
          <w:sz w:val="28"/>
          <w:szCs w:val="28"/>
          <w:rtl/>
          <w:lang w:bidi="fa-IR"/>
        </w:rPr>
        <w:t>.</w:t>
      </w:r>
      <w:r>
        <w:rPr>
          <w:rFonts w:cs="2  Lotus" w:hint="cs"/>
          <w:sz w:val="28"/>
          <w:szCs w:val="28"/>
          <w:rtl/>
          <w:lang w:bidi="fa-IR"/>
        </w:rPr>
        <w:t xml:space="preserve"> </w:t>
      </w:r>
    </w:p>
    <w:p w:rsidR="00846012" w:rsidRDefault="00846012" w:rsidP="00846012">
      <w:pPr>
        <w:pStyle w:val="Heading3"/>
        <w:rPr>
          <w:rtl/>
        </w:rPr>
      </w:pPr>
      <w:r w:rsidRPr="00975FBF">
        <w:rPr>
          <w:rFonts w:hint="cs"/>
          <w:rtl/>
        </w:rPr>
        <w:t>1. تربیت</w:t>
      </w:r>
      <w:r>
        <w:rPr>
          <w:rFonts w:hint="cs"/>
          <w:rtl/>
        </w:rPr>
        <w:t xml:space="preserve">  </w:t>
      </w:r>
    </w:p>
    <w:p w:rsidR="00846012" w:rsidRPr="00975FBF" w:rsidRDefault="00846012" w:rsidP="00846012">
      <w:pPr>
        <w:bidi/>
        <w:jc w:val="both"/>
        <w:rPr>
          <w:rFonts w:cs="2  Lotus"/>
          <w:sz w:val="28"/>
          <w:szCs w:val="28"/>
          <w:rtl/>
          <w:lang w:bidi="fa-IR"/>
        </w:rPr>
      </w:pPr>
      <w:r w:rsidRPr="00975FBF">
        <w:rPr>
          <w:rFonts w:cs="2  Lotus" w:hint="cs"/>
          <w:b/>
          <w:bCs/>
          <w:i/>
          <w:iCs/>
          <w:sz w:val="28"/>
          <w:szCs w:val="28"/>
          <w:rtl/>
          <w:lang w:bidi="fa-IR"/>
        </w:rPr>
        <w:t>تربیت عبارت است از: مجموعه تدابیر، زمینه‌سازی‌ها و اقدامات هدفمندی که عامل انسانی دیگر برای شکوفا سازی استعدادهای کودک و ایجاد تغییر در یکی از ساحت</w:t>
      </w:r>
      <w:r w:rsidRPr="00975FBF">
        <w:rPr>
          <w:rFonts w:cs="2  Lotus" w:hint="cs"/>
          <w:b/>
          <w:bCs/>
          <w:i/>
          <w:iCs/>
          <w:sz w:val="28"/>
          <w:szCs w:val="28"/>
          <w:rtl/>
          <w:lang w:bidi="fa-IR"/>
        </w:rPr>
        <w:softHyphen/>
        <w:t>های بدنی، روحی و رفتاری وی، به کار می‌گیرند.</w:t>
      </w:r>
    </w:p>
    <w:p w:rsidR="00846012" w:rsidRDefault="00846012" w:rsidP="00846012">
      <w:pPr>
        <w:pStyle w:val="Heading3"/>
        <w:rPr>
          <w:rtl/>
        </w:rPr>
      </w:pPr>
      <w:r w:rsidRPr="00975FBF">
        <w:rPr>
          <w:rFonts w:hint="cs"/>
          <w:rtl/>
        </w:rPr>
        <w:t>2. تربیت جسمانی</w:t>
      </w:r>
      <w:r>
        <w:rPr>
          <w:rFonts w:hint="cs"/>
          <w:rtl/>
        </w:rPr>
        <w:t xml:space="preserve"> </w:t>
      </w:r>
    </w:p>
    <w:p w:rsidR="00846012" w:rsidRDefault="00846012" w:rsidP="00846012">
      <w:pPr>
        <w:bidi/>
        <w:jc w:val="both"/>
        <w:rPr>
          <w:rFonts w:cs="2  Lotus"/>
          <w:b/>
          <w:bCs/>
          <w:i/>
          <w:iCs/>
          <w:sz w:val="28"/>
          <w:szCs w:val="28"/>
          <w:rtl/>
          <w:lang w:bidi="fa-IR"/>
        </w:rPr>
      </w:pPr>
      <w:r w:rsidRPr="009D6403">
        <w:rPr>
          <w:rFonts w:cs="2  Lotus" w:hint="cs"/>
          <w:b/>
          <w:bCs/>
          <w:i/>
          <w:iCs/>
          <w:sz w:val="28"/>
          <w:szCs w:val="28"/>
          <w:rtl/>
          <w:lang w:bidi="fa-IR"/>
        </w:rPr>
        <w:t>اقدامات و فراهم کردن زمینه</w:t>
      </w:r>
      <w:r w:rsidRPr="009D6403">
        <w:rPr>
          <w:rFonts w:cs="2  Lotus" w:hint="cs"/>
          <w:b/>
          <w:bCs/>
          <w:i/>
          <w:iCs/>
          <w:sz w:val="28"/>
          <w:szCs w:val="28"/>
          <w:rtl/>
          <w:lang w:bidi="fa-IR"/>
        </w:rPr>
        <w:softHyphen/>
        <w:t>های رشد جسمی و تأمین نیازهای مترتبط با بدن</w:t>
      </w:r>
      <w:r>
        <w:rPr>
          <w:rFonts w:cs="2  Lotus" w:hint="cs"/>
          <w:b/>
          <w:bCs/>
          <w:i/>
          <w:iCs/>
          <w:sz w:val="28"/>
          <w:szCs w:val="28"/>
          <w:rtl/>
          <w:lang w:bidi="fa-IR"/>
        </w:rPr>
        <w:t xml:space="preserve">. </w:t>
      </w:r>
    </w:p>
    <w:p w:rsidR="00846012" w:rsidRPr="009D6403" w:rsidRDefault="00846012" w:rsidP="00846012">
      <w:pPr>
        <w:bidi/>
        <w:jc w:val="both"/>
        <w:rPr>
          <w:rFonts w:cs="2  Lotus"/>
          <w:sz w:val="28"/>
          <w:szCs w:val="28"/>
          <w:rtl/>
          <w:lang w:bidi="fa-IR"/>
        </w:rPr>
      </w:pPr>
      <w:r w:rsidRPr="00B238B8">
        <w:rPr>
          <w:rFonts w:cs="2  Lotus" w:hint="eastAsia"/>
          <w:sz w:val="28"/>
          <w:szCs w:val="28"/>
          <w:rtl/>
          <w:lang w:bidi="fa-IR"/>
        </w:rPr>
        <w:lastRenderedPageBreak/>
        <w:t>به</w:t>
      </w:r>
      <w:r w:rsidRPr="00B238B8">
        <w:rPr>
          <w:rFonts w:cs="2  Lotus"/>
          <w:sz w:val="28"/>
          <w:szCs w:val="28"/>
          <w:rtl/>
          <w:lang w:bidi="fa-IR"/>
        </w:rPr>
        <w:t xml:space="preserve"> </w:t>
      </w:r>
      <w:r w:rsidRPr="00B238B8">
        <w:rPr>
          <w:rFonts w:cs="2  Lotus" w:hint="eastAsia"/>
          <w:sz w:val="28"/>
          <w:szCs w:val="28"/>
          <w:rtl/>
          <w:lang w:bidi="fa-IR"/>
        </w:rPr>
        <w:t>ب</w:t>
      </w:r>
      <w:r w:rsidRPr="00B238B8">
        <w:rPr>
          <w:rFonts w:cs="2  Lotus" w:hint="cs"/>
          <w:sz w:val="28"/>
          <w:szCs w:val="28"/>
          <w:rtl/>
          <w:lang w:bidi="fa-IR"/>
        </w:rPr>
        <w:t>ی</w:t>
      </w:r>
      <w:r w:rsidRPr="00B238B8">
        <w:rPr>
          <w:rFonts w:cs="2  Lotus" w:hint="eastAsia"/>
          <w:sz w:val="28"/>
          <w:szCs w:val="28"/>
          <w:rtl/>
          <w:lang w:bidi="fa-IR"/>
        </w:rPr>
        <w:t>ان</w:t>
      </w:r>
      <w:r w:rsidRPr="00B238B8">
        <w:rPr>
          <w:rFonts w:cs="2  Lotus"/>
          <w:sz w:val="28"/>
          <w:szCs w:val="28"/>
          <w:rtl/>
          <w:lang w:bidi="fa-IR"/>
        </w:rPr>
        <w:t xml:space="preserve"> </w:t>
      </w:r>
      <w:r w:rsidRPr="00B238B8">
        <w:rPr>
          <w:rFonts w:cs="2  Lotus" w:hint="eastAsia"/>
          <w:sz w:val="28"/>
          <w:szCs w:val="28"/>
          <w:rtl/>
          <w:lang w:bidi="fa-IR"/>
        </w:rPr>
        <w:t>د</w:t>
      </w:r>
      <w:r w:rsidRPr="00B238B8">
        <w:rPr>
          <w:rFonts w:cs="2  Lotus" w:hint="cs"/>
          <w:sz w:val="28"/>
          <w:szCs w:val="28"/>
          <w:rtl/>
          <w:lang w:bidi="fa-IR"/>
        </w:rPr>
        <w:t>ی</w:t>
      </w:r>
      <w:r w:rsidRPr="00B238B8">
        <w:rPr>
          <w:rFonts w:cs="2  Lotus" w:hint="eastAsia"/>
          <w:sz w:val="28"/>
          <w:szCs w:val="28"/>
          <w:rtl/>
          <w:lang w:bidi="fa-IR"/>
        </w:rPr>
        <w:t>گر</w:t>
      </w:r>
      <w:r>
        <w:rPr>
          <w:rFonts w:cs="2  Lotus" w:hint="cs"/>
          <w:b/>
          <w:bCs/>
          <w:i/>
          <w:iCs/>
          <w:sz w:val="28"/>
          <w:szCs w:val="28"/>
          <w:rtl/>
          <w:lang w:bidi="fa-IR"/>
        </w:rPr>
        <w:t xml:space="preserve">: </w:t>
      </w:r>
      <w:r w:rsidRPr="009D6403">
        <w:rPr>
          <w:rFonts w:cs="2  Lotus" w:hint="cs"/>
          <w:b/>
          <w:bCs/>
          <w:i/>
          <w:iCs/>
          <w:sz w:val="28"/>
          <w:szCs w:val="28"/>
          <w:rtl/>
          <w:lang w:bidi="fa-IR"/>
        </w:rPr>
        <w:t>تربیت جسمانی عبارت است از فراهم کردن زمینه</w:t>
      </w:r>
      <w:r w:rsidRPr="009D6403">
        <w:rPr>
          <w:rFonts w:cs="2  Lotus" w:hint="cs"/>
          <w:b/>
          <w:bCs/>
          <w:i/>
          <w:iCs/>
          <w:sz w:val="28"/>
          <w:szCs w:val="28"/>
          <w:rtl/>
          <w:lang w:bidi="fa-IR"/>
        </w:rPr>
        <w:softHyphen/>
        <w:t>های رشد جسمانی و تأمین نیازهای طبیعی و مادی(اعم از تغذیه، ورزش، پوشاک و دیگر هزینه</w:t>
      </w:r>
      <w:r w:rsidRPr="009D6403">
        <w:rPr>
          <w:rFonts w:cs="2  Lotus" w:hint="cs"/>
          <w:b/>
          <w:bCs/>
          <w:i/>
          <w:iCs/>
          <w:sz w:val="28"/>
          <w:szCs w:val="28"/>
          <w:rtl/>
          <w:lang w:bidi="fa-IR"/>
        </w:rPr>
        <w:softHyphen/>
        <w:t>های زندگی).</w:t>
      </w:r>
    </w:p>
    <w:p w:rsidR="00846012" w:rsidRDefault="00846012" w:rsidP="00846012">
      <w:pPr>
        <w:pStyle w:val="Heading3"/>
        <w:rPr>
          <w:rtl/>
        </w:rPr>
      </w:pPr>
      <w:r w:rsidRPr="00975FBF">
        <w:rPr>
          <w:rFonts w:hint="cs"/>
          <w:rtl/>
        </w:rPr>
        <w:t xml:space="preserve">3. تربیت بدنی </w:t>
      </w:r>
      <w:r>
        <w:rPr>
          <w:rFonts w:hint="cs"/>
          <w:rtl/>
        </w:rPr>
        <w:t xml:space="preserve"> </w:t>
      </w:r>
    </w:p>
    <w:p w:rsidR="00846012" w:rsidRPr="009D6403" w:rsidRDefault="00846012" w:rsidP="00846012">
      <w:pPr>
        <w:bidi/>
        <w:jc w:val="both"/>
        <w:rPr>
          <w:rFonts w:cs="2  Lotus"/>
          <w:sz w:val="28"/>
          <w:szCs w:val="28"/>
          <w:rtl/>
          <w:lang w:bidi="fa-IR"/>
        </w:rPr>
      </w:pPr>
      <w:r w:rsidRPr="009D6403">
        <w:rPr>
          <w:rFonts w:cs="2  Lotus" w:hint="cs"/>
          <w:sz w:val="28"/>
          <w:szCs w:val="28"/>
          <w:rtl/>
          <w:lang w:bidi="fa-IR"/>
        </w:rPr>
        <w:t>امروزه، درک و دریافت همگانی از مفهوم تربیت بدنی بیشتر مفهوم ورزش است. با دقت به تعریف</w:t>
      </w:r>
      <w:r w:rsidRPr="009D6403">
        <w:rPr>
          <w:rFonts w:cs="2  Lotus" w:hint="cs"/>
          <w:sz w:val="28"/>
          <w:szCs w:val="28"/>
          <w:rtl/>
          <w:lang w:bidi="fa-IR"/>
        </w:rPr>
        <w:softHyphen/>
        <w:t>های ارائه شده از تربیت بدنی، روشن می</w:t>
      </w:r>
      <w:r w:rsidRPr="009D6403">
        <w:rPr>
          <w:rFonts w:cs="2  Lotus" w:hint="cs"/>
          <w:sz w:val="28"/>
          <w:szCs w:val="28"/>
          <w:rtl/>
          <w:lang w:bidi="fa-IR"/>
        </w:rPr>
        <w:softHyphen/>
        <w:t>گردد که در تعریف رایج از واژة تربیت بدنی</w:t>
      </w:r>
      <w:r w:rsidRPr="009D6403">
        <w:rPr>
          <w:rFonts w:cs="2  Lotus"/>
          <w:sz w:val="28"/>
          <w:szCs w:val="28"/>
          <w:rtl/>
          <w:lang w:bidi="fa-IR"/>
        </w:rPr>
        <w:t>(</w:t>
      </w:r>
      <w:r w:rsidRPr="009D6403">
        <w:rPr>
          <w:rFonts w:cs="2  Lotus"/>
          <w:sz w:val="28"/>
          <w:szCs w:val="28"/>
          <w:lang w:bidi="fa-IR"/>
        </w:rPr>
        <w:t>physical education</w:t>
      </w:r>
      <w:r w:rsidRPr="009D6403">
        <w:rPr>
          <w:rFonts w:cs="2  Lotus"/>
          <w:sz w:val="28"/>
          <w:szCs w:val="28"/>
          <w:rtl/>
          <w:lang w:bidi="fa-IR"/>
        </w:rPr>
        <w:t>)</w:t>
      </w:r>
      <w:r w:rsidRPr="009D6403">
        <w:rPr>
          <w:rFonts w:cs="2  Lotus" w:hint="cs"/>
          <w:sz w:val="28"/>
          <w:szCs w:val="28"/>
          <w:rtl/>
          <w:lang w:bidi="fa-IR"/>
        </w:rPr>
        <w:t xml:space="preserve"> در اصطلاح غربی و لاتینی آن، دو نوع تعریف عام و خاص از این مفهوم به صورت ذیل ارائه گردیده است: </w:t>
      </w:r>
    </w:p>
    <w:p w:rsidR="00846012" w:rsidRPr="009D6403" w:rsidRDefault="00846012" w:rsidP="00846012">
      <w:pPr>
        <w:bidi/>
        <w:jc w:val="both"/>
        <w:rPr>
          <w:rFonts w:cs="2  Lotus"/>
          <w:sz w:val="28"/>
          <w:szCs w:val="28"/>
          <w:rtl/>
          <w:lang w:bidi="fa-IR"/>
        </w:rPr>
      </w:pPr>
      <w:r w:rsidRPr="009D6403">
        <w:rPr>
          <w:rFonts w:cs="2  Lotus" w:hint="cs"/>
          <w:sz w:val="28"/>
          <w:szCs w:val="28"/>
          <w:rtl/>
          <w:lang w:bidi="fa-IR"/>
        </w:rPr>
        <w:t xml:space="preserve">الف. تعریف عام: </w:t>
      </w:r>
    </w:p>
    <w:p w:rsidR="00846012" w:rsidRPr="009D6403" w:rsidRDefault="00846012" w:rsidP="00846012">
      <w:pPr>
        <w:bidi/>
        <w:jc w:val="both"/>
        <w:rPr>
          <w:rFonts w:cs="2  Lotus"/>
          <w:i/>
          <w:iCs/>
          <w:sz w:val="28"/>
          <w:szCs w:val="28"/>
          <w:rtl/>
          <w:lang w:bidi="fa-IR"/>
        </w:rPr>
      </w:pPr>
      <w:r w:rsidRPr="009D6403">
        <w:rPr>
          <w:rFonts w:cs="2  Lotus" w:hint="cs"/>
          <w:i/>
          <w:iCs/>
          <w:sz w:val="28"/>
          <w:szCs w:val="28"/>
          <w:rtl/>
          <w:lang w:bidi="fa-IR"/>
        </w:rPr>
        <w:t xml:space="preserve"> این واژه که در 1830 میلادی، وارد ادبیات این حوزه شده، عبارت است از آموزش رشد و مراقبت بدنی که از </w:t>
      </w:r>
      <w:r w:rsidRPr="009D6403">
        <w:rPr>
          <w:rFonts w:cs="2  Lotus"/>
          <w:i/>
          <w:iCs/>
          <w:sz w:val="28"/>
          <w:szCs w:val="28"/>
          <w:rtl/>
          <w:lang w:bidi="fa-IR"/>
        </w:rPr>
        <w:t>ورزش</w:t>
      </w:r>
      <w:r w:rsidRPr="009D6403">
        <w:rPr>
          <w:rFonts w:cs="2  Lotus" w:hint="cs"/>
          <w:i/>
          <w:iCs/>
          <w:sz w:val="28"/>
          <w:szCs w:val="28"/>
          <w:rtl/>
          <w:lang w:bidi="fa-IR"/>
        </w:rPr>
        <w:softHyphen/>
      </w:r>
      <w:r w:rsidRPr="009D6403">
        <w:rPr>
          <w:rFonts w:cs="2  Lotus"/>
          <w:i/>
          <w:iCs/>
          <w:sz w:val="28"/>
          <w:szCs w:val="28"/>
          <w:rtl/>
          <w:lang w:bidi="fa-IR"/>
        </w:rPr>
        <w:t>هاي‌ سبك‌ سوئدي</w:t>
      </w:r>
      <w:r w:rsidRPr="009D6403">
        <w:rPr>
          <w:rFonts w:cs="2  Lotus" w:hint="cs"/>
          <w:i/>
          <w:iCs/>
          <w:sz w:val="28"/>
          <w:szCs w:val="28"/>
          <w:rtl/>
          <w:lang w:bidi="fa-IR"/>
        </w:rPr>
        <w:t xml:space="preserve"> گرفته تا</w:t>
      </w:r>
      <w:r w:rsidRPr="009D6403">
        <w:rPr>
          <w:rFonts w:cs="2  Lotus"/>
          <w:i/>
          <w:iCs/>
          <w:sz w:val="28"/>
          <w:szCs w:val="28"/>
          <w:rtl/>
          <w:lang w:bidi="fa-IR"/>
        </w:rPr>
        <w:t xml:space="preserve">‌ </w:t>
      </w:r>
      <w:r w:rsidRPr="009D6403">
        <w:rPr>
          <w:rFonts w:cs="2  Lotus" w:hint="cs"/>
          <w:i/>
          <w:iCs/>
          <w:sz w:val="28"/>
          <w:szCs w:val="28"/>
          <w:rtl/>
          <w:lang w:bidi="fa-IR"/>
        </w:rPr>
        <w:t>آموزش بهداشت، ژیمناستیک، بازی و مسابقات ورزشی، همه را در بر می</w:t>
      </w:r>
      <w:r w:rsidRPr="009D6403">
        <w:rPr>
          <w:rFonts w:cs="2  Lotus" w:hint="cs"/>
          <w:i/>
          <w:iCs/>
          <w:sz w:val="28"/>
          <w:szCs w:val="28"/>
          <w:rtl/>
          <w:lang w:bidi="fa-IR"/>
        </w:rPr>
        <w:softHyphen/>
        <w:t>گیرد.</w:t>
      </w:r>
      <w:r w:rsidRPr="009D6403">
        <w:rPr>
          <w:rFonts w:cs="2  Lotus"/>
          <w:i/>
          <w:iCs/>
          <w:sz w:val="28"/>
          <w:szCs w:val="28"/>
          <w:vertAlign w:val="superscript"/>
          <w:rtl/>
          <w:lang w:bidi="fa-IR"/>
        </w:rPr>
        <w:footnoteReference w:id="6"/>
      </w:r>
    </w:p>
    <w:p w:rsidR="00846012" w:rsidRPr="009D6403" w:rsidRDefault="00846012" w:rsidP="00846012">
      <w:pPr>
        <w:bidi/>
        <w:jc w:val="both"/>
        <w:rPr>
          <w:rFonts w:cs="2  Lotus"/>
          <w:sz w:val="28"/>
          <w:szCs w:val="28"/>
          <w:rtl/>
          <w:lang w:bidi="fa-IR"/>
        </w:rPr>
      </w:pPr>
      <w:r w:rsidRPr="009D6403">
        <w:rPr>
          <w:rFonts w:cs="2  Lotus" w:hint="cs"/>
          <w:sz w:val="28"/>
          <w:szCs w:val="28"/>
          <w:rtl/>
          <w:lang w:bidi="fa-IR"/>
        </w:rPr>
        <w:t>ب. تعریف خاص:</w:t>
      </w:r>
    </w:p>
    <w:p w:rsidR="00846012" w:rsidRPr="009D6403" w:rsidRDefault="00846012" w:rsidP="00846012">
      <w:pPr>
        <w:bidi/>
        <w:jc w:val="both"/>
        <w:rPr>
          <w:rFonts w:cs="2  Lotus"/>
          <w:sz w:val="28"/>
          <w:szCs w:val="28"/>
          <w:rtl/>
          <w:lang w:bidi="fa-IR"/>
        </w:rPr>
      </w:pPr>
      <w:r w:rsidRPr="009D6403">
        <w:rPr>
          <w:rFonts w:cs="2  Lotus" w:hint="cs"/>
          <w:i/>
          <w:iCs/>
          <w:sz w:val="28"/>
          <w:szCs w:val="28"/>
          <w:rtl/>
          <w:lang w:bidi="fa-IR"/>
        </w:rPr>
        <w:t>آموزش آمادگی جسمانی و مهارت</w:t>
      </w:r>
      <w:r w:rsidRPr="009D6403">
        <w:rPr>
          <w:rFonts w:cs="2  Lotus" w:hint="cs"/>
          <w:i/>
          <w:iCs/>
          <w:sz w:val="28"/>
          <w:szCs w:val="28"/>
          <w:rtl/>
          <w:lang w:bidi="fa-IR"/>
        </w:rPr>
        <w:softHyphen/>
        <w:t>هایی که نیازمند و یا ارتقاء دهندة توانمندی</w:t>
      </w:r>
      <w:r w:rsidRPr="009D6403">
        <w:rPr>
          <w:rFonts w:cs="2  Lotus" w:hint="cs"/>
          <w:i/>
          <w:iCs/>
          <w:sz w:val="28"/>
          <w:szCs w:val="28"/>
          <w:rtl/>
          <w:lang w:bidi="fa-IR"/>
        </w:rPr>
        <w:softHyphen/>
        <w:t>هایی فیزیکی است.</w:t>
      </w:r>
      <w:r w:rsidRPr="009D6403">
        <w:rPr>
          <w:rFonts w:cs="2  Lotus"/>
          <w:i/>
          <w:iCs/>
          <w:sz w:val="28"/>
          <w:szCs w:val="28"/>
          <w:vertAlign w:val="superscript"/>
          <w:rtl/>
          <w:lang w:bidi="fa-IR"/>
        </w:rPr>
        <w:footnoteReference w:id="7"/>
      </w:r>
      <w:r>
        <w:rPr>
          <w:rFonts w:cs="2  Lotus" w:hint="cs"/>
          <w:i/>
          <w:iCs/>
          <w:sz w:val="28"/>
          <w:szCs w:val="28"/>
          <w:rtl/>
          <w:lang w:bidi="fa-IR"/>
        </w:rPr>
        <w:t xml:space="preserve"> </w:t>
      </w:r>
    </w:p>
    <w:p w:rsidR="00846012" w:rsidRPr="00975FBF" w:rsidRDefault="00846012" w:rsidP="00846012">
      <w:pPr>
        <w:pStyle w:val="Heading3"/>
        <w:rPr>
          <w:rtl/>
        </w:rPr>
      </w:pPr>
      <w:r w:rsidRPr="00975FBF">
        <w:rPr>
          <w:rFonts w:hint="cs"/>
          <w:rtl/>
        </w:rPr>
        <w:t>4. ورزش</w:t>
      </w:r>
    </w:p>
    <w:p w:rsidR="00846012" w:rsidRPr="003400F8" w:rsidRDefault="00846012" w:rsidP="00846012">
      <w:pPr>
        <w:bidi/>
        <w:jc w:val="both"/>
        <w:rPr>
          <w:rFonts w:cs="2  Lotus"/>
          <w:sz w:val="28"/>
          <w:szCs w:val="28"/>
          <w:rtl/>
          <w:lang w:bidi="fa-IR"/>
        </w:rPr>
      </w:pPr>
      <w:r w:rsidRPr="003400F8">
        <w:rPr>
          <w:rFonts w:cs="2  Lotus" w:hint="cs"/>
          <w:sz w:val="28"/>
          <w:szCs w:val="28"/>
          <w:rtl/>
          <w:lang w:bidi="fa-IR"/>
        </w:rPr>
        <w:t>ورزش،</w:t>
      </w:r>
      <w:r w:rsidRPr="003400F8">
        <w:rPr>
          <w:rFonts w:cs="2  Lotus"/>
          <w:sz w:val="28"/>
          <w:szCs w:val="28"/>
          <w:rtl/>
          <w:lang w:bidi="fa-IR"/>
        </w:rPr>
        <w:t xml:space="preserve"> </w:t>
      </w:r>
      <w:r w:rsidRPr="003400F8">
        <w:rPr>
          <w:rFonts w:cs="2  Lotus" w:hint="cs"/>
          <w:sz w:val="28"/>
          <w:szCs w:val="28"/>
          <w:rtl/>
          <w:lang w:bidi="fa-IR"/>
        </w:rPr>
        <w:t>فعالیت بدنی سازمان</w:t>
      </w:r>
      <w:r w:rsidRPr="003400F8">
        <w:rPr>
          <w:rFonts w:cs="2  Lotus" w:hint="cs"/>
          <w:sz w:val="28"/>
          <w:szCs w:val="28"/>
          <w:rtl/>
          <w:lang w:bidi="fa-IR"/>
        </w:rPr>
        <w:softHyphen/>
        <w:t>یافته</w:t>
      </w:r>
      <w:r w:rsidRPr="003400F8">
        <w:rPr>
          <w:rFonts w:cs="2  Lotus" w:hint="cs"/>
          <w:sz w:val="28"/>
          <w:szCs w:val="28"/>
          <w:rtl/>
          <w:lang w:bidi="fa-IR"/>
        </w:rPr>
        <w:softHyphen/>
        <w:t>ای است که برای تقویت قوای جسمانی و کسب مهارت</w:t>
      </w:r>
      <w:r w:rsidRPr="003400F8">
        <w:rPr>
          <w:rFonts w:cs="2  Lotus" w:hint="cs"/>
          <w:sz w:val="28"/>
          <w:szCs w:val="28"/>
          <w:rtl/>
          <w:lang w:bidi="fa-IR"/>
        </w:rPr>
        <w:softHyphen/>
        <w:t>های حرکتی انجام می</w:t>
      </w:r>
      <w:r w:rsidRPr="003400F8">
        <w:rPr>
          <w:rFonts w:cs="2  Lotus" w:hint="cs"/>
          <w:sz w:val="28"/>
          <w:szCs w:val="28"/>
          <w:rtl/>
          <w:lang w:bidi="fa-IR"/>
        </w:rPr>
        <w:softHyphen/>
        <w:t>شود.</w:t>
      </w:r>
      <w:r w:rsidRPr="003400F8">
        <w:rPr>
          <w:rFonts w:cs="2  Lotus"/>
          <w:sz w:val="28"/>
          <w:szCs w:val="28"/>
          <w:vertAlign w:val="superscript"/>
          <w:rtl/>
          <w:lang w:bidi="fa-IR"/>
        </w:rPr>
        <w:footnoteReference w:id="8"/>
      </w:r>
      <w:r w:rsidRPr="003400F8">
        <w:rPr>
          <w:rFonts w:cs="2  Lotus" w:hint="cs"/>
          <w:sz w:val="28"/>
          <w:szCs w:val="28"/>
          <w:rtl/>
          <w:lang w:bidi="fa-IR"/>
        </w:rPr>
        <w:t xml:space="preserve">  کلمه ورزش، در زبان انگلیسی و فرانسه معادل</w:t>
      </w:r>
      <w:r w:rsidRPr="003400F8">
        <w:rPr>
          <w:rFonts w:cs="2  Lotus"/>
          <w:sz w:val="28"/>
          <w:szCs w:val="28"/>
          <w:lang w:bidi="fa-IR"/>
        </w:rPr>
        <w:t xml:space="preserve">Sport </w:t>
      </w:r>
      <w:r w:rsidRPr="003400F8">
        <w:rPr>
          <w:rFonts w:cs="2  Lotus" w:hint="cs"/>
          <w:sz w:val="28"/>
          <w:szCs w:val="28"/>
          <w:rtl/>
          <w:lang w:bidi="fa-IR"/>
        </w:rPr>
        <w:t xml:space="preserve"> است و در لاتین به آن </w:t>
      </w:r>
      <w:r w:rsidRPr="003400F8">
        <w:rPr>
          <w:rFonts w:cs="2  Lotus"/>
          <w:sz w:val="28"/>
          <w:szCs w:val="28"/>
          <w:lang w:bidi="fa-IR"/>
        </w:rPr>
        <w:t>Deport</w:t>
      </w:r>
      <w:r w:rsidRPr="003400F8">
        <w:rPr>
          <w:rFonts w:cs="2  Lotus" w:hint="cs"/>
          <w:sz w:val="28"/>
          <w:szCs w:val="28"/>
          <w:rtl/>
          <w:lang w:bidi="fa-IR"/>
        </w:rPr>
        <w:t>، اطلاق می</w:t>
      </w:r>
      <w:r w:rsidRPr="003400F8">
        <w:rPr>
          <w:rFonts w:cs="2  Lotus" w:hint="cs"/>
          <w:sz w:val="28"/>
          <w:szCs w:val="28"/>
          <w:rtl/>
          <w:lang w:bidi="fa-IR"/>
        </w:rPr>
        <w:softHyphen/>
        <w:t xml:space="preserve">گردد و ریشة لغوی آن </w:t>
      </w:r>
      <w:r w:rsidRPr="003400F8">
        <w:rPr>
          <w:rFonts w:cs="2  Lotus"/>
          <w:sz w:val="28"/>
          <w:szCs w:val="28"/>
          <w:lang w:bidi="fa-IR"/>
        </w:rPr>
        <w:t>Disport</w:t>
      </w:r>
      <w:r w:rsidRPr="003400F8">
        <w:rPr>
          <w:rFonts w:cs="2  Lotus" w:hint="cs"/>
          <w:sz w:val="28"/>
          <w:szCs w:val="28"/>
          <w:rtl/>
          <w:lang w:bidi="fa-IR"/>
        </w:rPr>
        <w:t xml:space="preserve">، به معنای دگرگونی و تغییر است. علت اطلاق این واژه با چنین معنا و </w:t>
      </w:r>
      <w:r w:rsidRPr="003400F8">
        <w:rPr>
          <w:rFonts w:cs="2  Lotus" w:hint="cs"/>
          <w:sz w:val="28"/>
          <w:szCs w:val="28"/>
          <w:rtl/>
          <w:lang w:bidi="fa-IR"/>
        </w:rPr>
        <w:lastRenderedPageBreak/>
        <w:t>مضمونی بر ورزش، آن بود که مردم از رهگذر ورزش و فعالیت</w:t>
      </w:r>
      <w:r w:rsidRPr="003400F8">
        <w:rPr>
          <w:rFonts w:cs="2  Lotus" w:hint="cs"/>
          <w:sz w:val="28"/>
          <w:szCs w:val="28"/>
          <w:rtl/>
          <w:lang w:bidi="fa-IR"/>
        </w:rPr>
        <w:softHyphen/>
        <w:t>های ورزشی از مشاغل و فعالیت</w:t>
      </w:r>
      <w:r w:rsidRPr="003400F8">
        <w:rPr>
          <w:rFonts w:cs="2  Lotus" w:hint="cs"/>
          <w:sz w:val="28"/>
          <w:szCs w:val="28"/>
          <w:rtl/>
          <w:lang w:bidi="fa-IR"/>
        </w:rPr>
        <w:softHyphen/>
        <w:t>های کاری خود به سرگرمی و تفریح روی می</w:t>
      </w:r>
      <w:r w:rsidRPr="003400F8">
        <w:rPr>
          <w:rFonts w:cs="2  Lotus" w:hint="cs"/>
          <w:sz w:val="28"/>
          <w:szCs w:val="28"/>
          <w:rtl/>
          <w:lang w:bidi="fa-IR"/>
        </w:rPr>
        <w:softHyphen/>
        <w:t>آوردند و در واقع نوع فعالیت خود را تغییر می</w:t>
      </w:r>
      <w:r w:rsidRPr="003400F8">
        <w:rPr>
          <w:rFonts w:cs="2  Lotus" w:hint="cs"/>
          <w:sz w:val="28"/>
          <w:szCs w:val="28"/>
          <w:rtl/>
          <w:lang w:bidi="fa-IR"/>
        </w:rPr>
        <w:softHyphen/>
        <w:t>دادند.</w:t>
      </w:r>
      <w:r w:rsidRPr="003400F8">
        <w:rPr>
          <w:rFonts w:cs="2  Lotus"/>
          <w:sz w:val="28"/>
          <w:szCs w:val="28"/>
          <w:vertAlign w:val="superscript"/>
          <w:rtl/>
          <w:lang w:bidi="fa-IR"/>
        </w:rPr>
        <w:footnoteReference w:id="9"/>
      </w:r>
    </w:p>
    <w:p w:rsidR="00846012" w:rsidRPr="003400F8" w:rsidRDefault="00846012" w:rsidP="00846012">
      <w:pPr>
        <w:bidi/>
        <w:jc w:val="both"/>
        <w:rPr>
          <w:rFonts w:cs="2  Lotus"/>
          <w:sz w:val="28"/>
          <w:szCs w:val="28"/>
          <w:rtl/>
          <w:lang w:bidi="fa-IR"/>
        </w:rPr>
      </w:pPr>
      <w:r w:rsidRPr="003400F8">
        <w:rPr>
          <w:rFonts w:cs="2  Lotus" w:hint="cs"/>
          <w:sz w:val="28"/>
          <w:szCs w:val="28"/>
          <w:rtl/>
          <w:lang w:bidi="fa-IR"/>
        </w:rPr>
        <w:t xml:space="preserve">    </w:t>
      </w:r>
      <w:r w:rsidRPr="003400F8">
        <w:rPr>
          <w:rFonts w:cs="2  Lotus"/>
          <w:sz w:val="28"/>
          <w:szCs w:val="28"/>
          <w:rtl/>
          <w:lang w:bidi="fa-IR"/>
        </w:rPr>
        <w:t>ورزش یک وسیله تربیتی است که فرد با توجه به قوانین و مقررات ویژه و استفاده از تکنیک ها و تاکتیک های مختلف به</w:t>
      </w:r>
      <w:r w:rsidRPr="003400F8">
        <w:rPr>
          <w:rFonts w:cs="2  Lotus" w:hint="cs"/>
          <w:sz w:val="28"/>
          <w:szCs w:val="28"/>
          <w:rtl/>
          <w:lang w:bidi="fa-IR"/>
        </w:rPr>
        <w:t xml:space="preserve"> کسب آمادگی های ذهنی </w:t>
      </w:r>
      <w:r w:rsidRPr="003400F8">
        <w:rPr>
          <w:rFonts w:ascii="Sakkal Majalla" w:hAnsi="Sakkal Majalla" w:cs="Sakkal Majalla" w:hint="cs"/>
          <w:sz w:val="28"/>
          <w:szCs w:val="28"/>
          <w:rtl/>
          <w:lang w:bidi="fa-IR"/>
        </w:rPr>
        <w:t>–</w:t>
      </w:r>
      <w:r w:rsidRPr="003400F8">
        <w:rPr>
          <w:rFonts w:cs="2  Lotus" w:hint="cs"/>
          <w:sz w:val="28"/>
          <w:szCs w:val="28"/>
          <w:rtl/>
          <w:lang w:bidi="fa-IR"/>
        </w:rPr>
        <w:t xml:space="preserve"> جسمی و مهارتی پرداخته و برای کسب موفقیت و پیروزی در رقابت های سازنده شرکت می نماید.</w:t>
      </w:r>
      <w:r w:rsidRPr="003400F8">
        <w:rPr>
          <w:rFonts w:cs="2  Lotus"/>
          <w:sz w:val="28"/>
          <w:szCs w:val="28"/>
          <w:vertAlign w:val="superscript"/>
          <w:rtl/>
          <w:lang w:bidi="fa-IR"/>
        </w:rPr>
        <w:footnoteReference w:id="10"/>
      </w:r>
      <w:r w:rsidRPr="003400F8">
        <w:rPr>
          <w:rFonts w:cs="2  Lotus" w:hint="cs"/>
          <w:sz w:val="28"/>
          <w:szCs w:val="28"/>
          <w:rtl/>
          <w:lang w:bidi="fa-IR"/>
        </w:rPr>
        <w:t xml:space="preserve"> </w:t>
      </w:r>
    </w:p>
    <w:p w:rsidR="00846012" w:rsidRPr="003400F8" w:rsidRDefault="00846012" w:rsidP="00846012">
      <w:pPr>
        <w:bidi/>
        <w:jc w:val="both"/>
        <w:rPr>
          <w:rFonts w:cs="2  Lotus"/>
          <w:sz w:val="28"/>
          <w:szCs w:val="28"/>
          <w:rtl/>
          <w:lang w:bidi="fa-IR"/>
        </w:rPr>
      </w:pPr>
      <w:r w:rsidRPr="003400F8">
        <w:rPr>
          <w:rFonts w:cs="2  Lotus" w:hint="cs"/>
          <w:sz w:val="28"/>
          <w:szCs w:val="28"/>
          <w:rtl/>
          <w:lang w:bidi="fa-IR"/>
        </w:rPr>
        <w:t xml:space="preserve">برخی در تعریف ورزش گفته اند: </w:t>
      </w:r>
    </w:p>
    <w:p w:rsidR="00846012" w:rsidRPr="003400F8" w:rsidRDefault="00846012" w:rsidP="00846012">
      <w:pPr>
        <w:bidi/>
        <w:jc w:val="both"/>
        <w:rPr>
          <w:rFonts w:cs="2  Lotus"/>
          <w:sz w:val="28"/>
          <w:szCs w:val="28"/>
          <w:rtl/>
          <w:lang w:bidi="fa-IR"/>
        </w:rPr>
      </w:pPr>
      <w:r w:rsidRPr="003400F8">
        <w:rPr>
          <w:rFonts w:cs="2  Lotus" w:hint="cs"/>
          <w:i/>
          <w:iCs/>
          <w:sz w:val="28"/>
          <w:szCs w:val="28"/>
          <w:rtl/>
          <w:lang w:bidi="fa-IR"/>
        </w:rPr>
        <w:t>ورزش، به مجموعه</w:t>
      </w:r>
      <w:r w:rsidRPr="003400F8">
        <w:rPr>
          <w:rFonts w:cs="2  Lotus" w:hint="cs"/>
          <w:i/>
          <w:iCs/>
          <w:sz w:val="28"/>
          <w:szCs w:val="28"/>
          <w:rtl/>
          <w:lang w:bidi="fa-IR"/>
        </w:rPr>
        <w:softHyphen/>
        <w:t>ای از حرکات بدنی(فیزیکی) انسان اطلاق می</w:t>
      </w:r>
      <w:r w:rsidRPr="003400F8">
        <w:rPr>
          <w:rFonts w:cs="2  Lotus" w:hint="cs"/>
          <w:i/>
          <w:iCs/>
          <w:sz w:val="28"/>
          <w:szCs w:val="28"/>
          <w:rtl/>
          <w:lang w:bidi="fa-IR"/>
        </w:rPr>
        <w:softHyphen/>
        <w:t>شود، که با هدف مشخصی دنبال می</w:t>
      </w:r>
      <w:r w:rsidRPr="003400F8">
        <w:rPr>
          <w:rFonts w:cs="2  Lotus" w:hint="cs"/>
          <w:i/>
          <w:iCs/>
          <w:sz w:val="28"/>
          <w:szCs w:val="28"/>
          <w:rtl/>
          <w:lang w:bidi="fa-IR"/>
        </w:rPr>
        <w:softHyphen/>
        <w:t>شود و بازدهی خاصی را به دنبال دارد.</w:t>
      </w:r>
      <w:r w:rsidRPr="003400F8">
        <w:rPr>
          <w:rFonts w:cs="2  Lotus"/>
          <w:i/>
          <w:iCs/>
          <w:sz w:val="28"/>
          <w:szCs w:val="28"/>
          <w:vertAlign w:val="superscript"/>
          <w:rtl/>
          <w:lang w:bidi="fa-IR"/>
        </w:rPr>
        <w:footnoteReference w:id="11"/>
      </w:r>
      <w:r w:rsidRPr="003400F8">
        <w:rPr>
          <w:rFonts w:cs="2  Lotus" w:hint="cs"/>
          <w:i/>
          <w:iCs/>
          <w:sz w:val="28"/>
          <w:szCs w:val="28"/>
          <w:rtl/>
          <w:lang w:bidi="fa-IR"/>
        </w:rPr>
        <w:t xml:space="preserve"> </w:t>
      </w:r>
    </w:p>
    <w:p w:rsidR="00846012" w:rsidRPr="003400F8" w:rsidRDefault="00846012" w:rsidP="00846012">
      <w:pPr>
        <w:bidi/>
        <w:jc w:val="both"/>
        <w:rPr>
          <w:rFonts w:cs="2  Lotus"/>
          <w:sz w:val="28"/>
          <w:szCs w:val="28"/>
          <w:rtl/>
          <w:lang w:bidi="fa-IR"/>
        </w:rPr>
      </w:pPr>
      <w:r w:rsidRPr="003400F8">
        <w:rPr>
          <w:rFonts w:cs="2  Lotus" w:hint="cs"/>
          <w:sz w:val="28"/>
          <w:szCs w:val="28"/>
          <w:rtl/>
          <w:lang w:bidi="fa-IR"/>
        </w:rPr>
        <w:t xml:space="preserve">    </w:t>
      </w:r>
      <w:r w:rsidRPr="003400F8">
        <w:rPr>
          <w:rFonts w:cs="2  Lotus"/>
          <w:sz w:val="28"/>
          <w:szCs w:val="28"/>
          <w:rtl/>
          <w:lang w:bidi="fa-IR"/>
        </w:rPr>
        <w:t>در ورزش سعی می شود، زمینه</w:t>
      </w:r>
      <w:r w:rsidRPr="003400F8">
        <w:rPr>
          <w:rFonts w:cs="2  Lotus" w:hint="cs"/>
          <w:sz w:val="28"/>
          <w:szCs w:val="28"/>
          <w:rtl/>
          <w:lang w:bidi="fa-IR"/>
        </w:rPr>
        <w:softHyphen/>
      </w:r>
      <w:r w:rsidRPr="003400F8">
        <w:rPr>
          <w:rFonts w:cs="2  Lotus"/>
          <w:sz w:val="28"/>
          <w:szCs w:val="28"/>
          <w:rtl/>
          <w:lang w:bidi="fa-IR"/>
        </w:rPr>
        <w:t>های حضور موفق فرد در رقابت</w:t>
      </w:r>
      <w:r w:rsidRPr="003400F8">
        <w:rPr>
          <w:rFonts w:cs="2  Lotus" w:hint="cs"/>
          <w:sz w:val="28"/>
          <w:szCs w:val="28"/>
          <w:rtl/>
          <w:lang w:bidi="fa-IR"/>
        </w:rPr>
        <w:softHyphen/>
      </w:r>
      <w:r w:rsidRPr="003400F8">
        <w:rPr>
          <w:rFonts w:cs="2  Lotus"/>
          <w:sz w:val="28"/>
          <w:szCs w:val="28"/>
          <w:rtl/>
          <w:lang w:bidi="fa-IR"/>
        </w:rPr>
        <w:t>ها ایجاد شده و با استفاده از علوم و فنون مرتبط،</w:t>
      </w:r>
      <w:r w:rsidRPr="003400F8">
        <w:rPr>
          <w:rFonts w:cs="2  Lotus" w:hint="cs"/>
          <w:sz w:val="28"/>
          <w:szCs w:val="28"/>
          <w:rtl/>
          <w:lang w:bidi="fa-IR"/>
        </w:rPr>
        <w:t xml:space="preserve"> </w:t>
      </w:r>
      <w:r w:rsidRPr="003400F8">
        <w:rPr>
          <w:rFonts w:cs="2  Lotus"/>
          <w:sz w:val="28"/>
          <w:szCs w:val="28"/>
          <w:rtl/>
          <w:lang w:bidi="fa-IR"/>
        </w:rPr>
        <w:t>و انجام</w:t>
      </w:r>
      <w:r w:rsidRPr="003400F8">
        <w:rPr>
          <w:rFonts w:cs="2  Lotus" w:hint="cs"/>
          <w:sz w:val="28"/>
          <w:szCs w:val="28"/>
          <w:rtl/>
          <w:lang w:bidi="fa-IR"/>
        </w:rPr>
        <w:t xml:space="preserve"> </w:t>
      </w:r>
      <w:r w:rsidRPr="003400F8">
        <w:rPr>
          <w:rFonts w:cs="2  Lotus"/>
          <w:sz w:val="28"/>
          <w:szCs w:val="28"/>
          <w:rtl/>
          <w:lang w:bidi="fa-IR"/>
        </w:rPr>
        <w:t>تمرینات مناسب ، حرکات و مهارت</w:t>
      </w:r>
      <w:r w:rsidRPr="003400F8">
        <w:rPr>
          <w:rFonts w:cs="2  Lotus" w:hint="cs"/>
          <w:sz w:val="28"/>
          <w:szCs w:val="28"/>
          <w:rtl/>
          <w:lang w:bidi="fa-IR"/>
        </w:rPr>
        <w:softHyphen/>
      </w:r>
      <w:r w:rsidRPr="003400F8">
        <w:rPr>
          <w:rFonts w:cs="2  Lotus"/>
          <w:sz w:val="28"/>
          <w:szCs w:val="28"/>
          <w:rtl/>
          <w:lang w:bidi="fa-IR"/>
        </w:rPr>
        <w:t>ها به نحو مطلوبی اجرا شده و بهترین نتایج کسب گردد.</w:t>
      </w:r>
      <w:r w:rsidRPr="003400F8">
        <w:rPr>
          <w:rFonts w:cs="2  Lotus"/>
          <w:sz w:val="28"/>
          <w:szCs w:val="28"/>
          <w:vertAlign w:val="superscript"/>
          <w:rtl/>
          <w:lang w:bidi="fa-IR"/>
        </w:rPr>
        <w:footnoteReference w:id="12"/>
      </w:r>
      <w:r w:rsidRPr="003400F8">
        <w:rPr>
          <w:rFonts w:cs="2  Lotus"/>
          <w:sz w:val="28"/>
          <w:szCs w:val="28"/>
          <w:rtl/>
          <w:lang w:bidi="fa-IR"/>
        </w:rPr>
        <w:t xml:space="preserve"> </w:t>
      </w:r>
      <w:r w:rsidRPr="003400F8">
        <w:rPr>
          <w:rFonts w:cs="2  Lotus" w:hint="cs"/>
          <w:sz w:val="28"/>
          <w:szCs w:val="28"/>
          <w:rtl/>
          <w:lang w:bidi="fa-IR"/>
        </w:rPr>
        <w:t xml:space="preserve"> </w:t>
      </w:r>
    </w:p>
    <w:p w:rsidR="00846012" w:rsidRPr="003400F8" w:rsidRDefault="00846012" w:rsidP="00846012">
      <w:pPr>
        <w:bidi/>
        <w:jc w:val="both"/>
        <w:rPr>
          <w:rFonts w:cs="2  Lotus"/>
          <w:sz w:val="28"/>
          <w:szCs w:val="28"/>
          <w:rtl/>
          <w:lang w:bidi="fa-IR"/>
        </w:rPr>
      </w:pPr>
      <w:r w:rsidRPr="003400F8">
        <w:rPr>
          <w:rFonts w:cs="2  Lotus" w:hint="cs"/>
          <w:sz w:val="28"/>
          <w:szCs w:val="28"/>
          <w:rtl/>
          <w:lang w:bidi="fa-IR"/>
        </w:rPr>
        <w:t xml:space="preserve">    از مجموع تعریف</w:t>
      </w:r>
      <w:r w:rsidRPr="003400F8">
        <w:rPr>
          <w:rFonts w:cs="2  Lotus" w:hint="cs"/>
          <w:sz w:val="28"/>
          <w:szCs w:val="28"/>
          <w:rtl/>
          <w:lang w:bidi="fa-IR"/>
        </w:rPr>
        <w:softHyphen/>
        <w:t>های یادشده برای ورزش،  به این</w:t>
      </w:r>
      <w:r w:rsidRPr="003400F8">
        <w:rPr>
          <w:rFonts w:cs="2  Lotus" w:hint="cs"/>
          <w:sz w:val="28"/>
          <w:szCs w:val="28"/>
          <w:rtl/>
          <w:lang w:bidi="fa-IR"/>
        </w:rPr>
        <w:softHyphen/>
        <w:t xml:space="preserve"> استنباط می</w:t>
      </w:r>
      <w:r w:rsidRPr="003400F8">
        <w:rPr>
          <w:rFonts w:cs="2  Lotus" w:hint="cs"/>
          <w:sz w:val="28"/>
          <w:szCs w:val="28"/>
          <w:rtl/>
          <w:lang w:bidi="fa-IR"/>
        </w:rPr>
        <w:softHyphen/>
        <w:t xml:space="preserve">رسیم که: </w:t>
      </w:r>
    </w:p>
    <w:p w:rsidR="00846012" w:rsidRPr="003400F8" w:rsidRDefault="00846012" w:rsidP="00846012">
      <w:pPr>
        <w:bidi/>
        <w:jc w:val="both"/>
        <w:rPr>
          <w:rFonts w:cs="2  Lotus"/>
          <w:sz w:val="28"/>
          <w:szCs w:val="28"/>
          <w:rtl/>
          <w:lang w:bidi="fa-IR"/>
        </w:rPr>
      </w:pPr>
      <w:r w:rsidRPr="003400F8">
        <w:rPr>
          <w:rFonts w:cs="2  Lotus" w:hint="cs"/>
          <w:sz w:val="28"/>
          <w:szCs w:val="28"/>
          <w:rtl/>
          <w:lang w:bidi="fa-IR"/>
        </w:rPr>
        <w:t xml:space="preserve">الف: ریشة لغوی این واژه به معنای  تغییر و دگرگونی است؛ </w:t>
      </w:r>
    </w:p>
    <w:p w:rsidR="00846012" w:rsidRPr="003400F8" w:rsidRDefault="00846012" w:rsidP="00846012">
      <w:pPr>
        <w:bidi/>
        <w:jc w:val="both"/>
        <w:rPr>
          <w:rFonts w:cs="2  Lotus"/>
          <w:sz w:val="28"/>
          <w:szCs w:val="28"/>
          <w:rtl/>
          <w:lang w:bidi="fa-IR"/>
        </w:rPr>
      </w:pPr>
      <w:r w:rsidRPr="003400F8">
        <w:rPr>
          <w:rFonts w:cs="2  Lotus" w:hint="cs"/>
          <w:sz w:val="28"/>
          <w:szCs w:val="28"/>
          <w:rtl/>
          <w:lang w:bidi="fa-IR"/>
        </w:rPr>
        <w:t>ب: ورزش در آغاز که صِرف جنبة سرگرمی داشته، از ضابطه</w:t>
      </w:r>
      <w:r w:rsidRPr="003400F8">
        <w:rPr>
          <w:rFonts w:cs="2  Lotus" w:hint="cs"/>
          <w:sz w:val="28"/>
          <w:szCs w:val="28"/>
          <w:rtl/>
          <w:lang w:bidi="fa-IR"/>
        </w:rPr>
        <w:softHyphen/>
        <w:t xml:space="preserve">مندی خاصی برخوردار نبوده است؛ </w:t>
      </w:r>
    </w:p>
    <w:p w:rsidR="00846012" w:rsidRPr="003400F8" w:rsidRDefault="00846012" w:rsidP="00846012">
      <w:pPr>
        <w:bidi/>
        <w:jc w:val="both"/>
        <w:rPr>
          <w:rFonts w:cs="2  Lotus"/>
          <w:sz w:val="28"/>
          <w:szCs w:val="28"/>
          <w:rtl/>
          <w:lang w:bidi="fa-IR"/>
        </w:rPr>
      </w:pPr>
      <w:r w:rsidRPr="003400F8">
        <w:rPr>
          <w:rFonts w:cs="2  Lotus" w:hint="cs"/>
          <w:sz w:val="28"/>
          <w:szCs w:val="28"/>
          <w:rtl/>
          <w:lang w:bidi="fa-IR"/>
        </w:rPr>
        <w:t>ج:  ورزش، در گذر زمان تابع یک سلسله مقرراتی می</w:t>
      </w:r>
      <w:r w:rsidRPr="003400F8">
        <w:rPr>
          <w:rFonts w:cs="2  Lotus" w:hint="cs"/>
          <w:sz w:val="28"/>
          <w:szCs w:val="28"/>
          <w:rtl/>
          <w:lang w:bidi="fa-IR"/>
        </w:rPr>
        <w:softHyphen/>
        <w:t>گردد که افراد در آن با استفاده از تکنیک</w:t>
      </w:r>
      <w:r w:rsidRPr="003400F8">
        <w:rPr>
          <w:rFonts w:cs="2  Lotus" w:hint="cs"/>
          <w:sz w:val="28"/>
          <w:szCs w:val="28"/>
          <w:rtl/>
          <w:lang w:bidi="fa-IR"/>
        </w:rPr>
        <w:softHyphen/>
        <w:t>های مختلف به کسب مهارت</w:t>
      </w:r>
      <w:r w:rsidRPr="003400F8">
        <w:rPr>
          <w:rFonts w:cs="2  Lotus" w:hint="cs"/>
          <w:sz w:val="28"/>
          <w:szCs w:val="28"/>
          <w:rtl/>
          <w:lang w:bidi="fa-IR"/>
        </w:rPr>
        <w:softHyphen/>
        <w:t>های جسمی برای پیروزی در رقابت</w:t>
      </w:r>
      <w:r w:rsidRPr="003400F8">
        <w:rPr>
          <w:rFonts w:cs="2  Lotus" w:hint="cs"/>
          <w:sz w:val="28"/>
          <w:szCs w:val="28"/>
          <w:rtl/>
          <w:lang w:bidi="fa-IR"/>
        </w:rPr>
        <w:softHyphen/>
        <w:t>ها، بهره می</w:t>
      </w:r>
      <w:r w:rsidRPr="003400F8">
        <w:rPr>
          <w:rFonts w:cs="2  Lotus" w:hint="cs"/>
          <w:sz w:val="28"/>
          <w:szCs w:val="28"/>
          <w:rtl/>
          <w:lang w:bidi="fa-IR"/>
        </w:rPr>
        <w:softHyphen/>
        <w:t xml:space="preserve">جستند؛ </w:t>
      </w:r>
    </w:p>
    <w:p w:rsidR="00846012" w:rsidRPr="003400F8" w:rsidRDefault="00846012" w:rsidP="00846012">
      <w:pPr>
        <w:bidi/>
        <w:jc w:val="both"/>
        <w:rPr>
          <w:rFonts w:cs="2  Lotus"/>
          <w:sz w:val="28"/>
          <w:szCs w:val="28"/>
          <w:rtl/>
          <w:lang w:bidi="fa-IR"/>
        </w:rPr>
      </w:pPr>
      <w:r w:rsidRPr="003400F8">
        <w:rPr>
          <w:rFonts w:cs="2  Lotus" w:hint="cs"/>
          <w:sz w:val="28"/>
          <w:szCs w:val="28"/>
          <w:rtl/>
          <w:lang w:bidi="fa-IR"/>
        </w:rPr>
        <w:t>د: با توجه به اهمیت ورزش و نقش سازندة آن در بهبود و ضعیت روانی و جسمانی، ورزش تبدیل به یک ابزار تربیتی می</w:t>
      </w:r>
      <w:r w:rsidRPr="003400F8">
        <w:rPr>
          <w:rFonts w:cs="2  Lotus" w:hint="cs"/>
          <w:sz w:val="28"/>
          <w:szCs w:val="28"/>
          <w:rtl/>
          <w:lang w:bidi="fa-IR"/>
        </w:rPr>
        <w:softHyphen/>
        <w:t>گردد که به لحاظ تئوریک از منبع علم تربیت بدنی تغذیه می</w:t>
      </w:r>
      <w:r w:rsidRPr="003400F8">
        <w:rPr>
          <w:rFonts w:cs="2  Lotus" w:hint="cs"/>
          <w:sz w:val="28"/>
          <w:szCs w:val="28"/>
          <w:rtl/>
          <w:lang w:bidi="fa-IR"/>
        </w:rPr>
        <w:softHyphen/>
        <w:t xml:space="preserve">گردد؛ </w:t>
      </w:r>
    </w:p>
    <w:p w:rsidR="00846012" w:rsidRPr="003400F8" w:rsidRDefault="00846012" w:rsidP="00846012">
      <w:pPr>
        <w:bidi/>
        <w:jc w:val="both"/>
        <w:rPr>
          <w:rFonts w:cs="2  Lotus"/>
          <w:sz w:val="28"/>
          <w:szCs w:val="28"/>
          <w:rtl/>
          <w:lang w:bidi="fa-IR"/>
        </w:rPr>
      </w:pPr>
      <w:r w:rsidRPr="003400F8">
        <w:rPr>
          <w:rFonts w:cs="2  Lotus" w:hint="cs"/>
          <w:sz w:val="28"/>
          <w:szCs w:val="28"/>
          <w:rtl/>
          <w:lang w:bidi="fa-IR"/>
        </w:rPr>
        <w:lastRenderedPageBreak/>
        <w:t>هـ : با این</w:t>
      </w:r>
      <w:r w:rsidRPr="003400F8">
        <w:rPr>
          <w:rFonts w:cs="2  Lotus" w:hint="cs"/>
          <w:sz w:val="28"/>
          <w:szCs w:val="28"/>
          <w:rtl/>
          <w:lang w:bidi="fa-IR"/>
        </w:rPr>
        <w:softHyphen/>
        <w:t>که تلقی همگانی از ورزش و تربیت بدنی، دست</w:t>
      </w:r>
      <w:r w:rsidRPr="003400F8">
        <w:rPr>
          <w:rFonts w:cs="2  Lotus" w:hint="cs"/>
          <w:sz w:val="28"/>
          <w:szCs w:val="28"/>
          <w:rtl/>
          <w:lang w:bidi="fa-IR"/>
        </w:rPr>
        <w:softHyphen/>
        <w:t>یابی به سلامت جسمانی و سرگرمی</w:t>
      </w:r>
      <w:r w:rsidRPr="003400F8">
        <w:rPr>
          <w:rFonts w:cs="2  Lotus" w:hint="cs"/>
          <w:sz w:val="28"/>
          <w:szCs w:val="28"/>
          <w:rtl/>
          <w:lang w:bidi="fa-IR"/>
        </w:rPr>
        <w:softHyphen/>
        <w:t>های سالم است، اما در جهان امروز، اهداف اقتصادی و حتی سیاسی نیز در آن دنبال می</w:t>
      </w:r>
      <w:r w:rsidRPr="003400F8">
        <w:rPr>
          <w:rFonts w:cs="2  Lotus" w:hint="cs"/>
          <w:sz w:val="28"/>
          <w:szCs w:val="28"/>
          <w:rtl/>
          <w:lang w:bidi="fa-IR"/>
        </w:rPr>
        <w:softHyphen/>
        <w:t>گردد. به هرصورت منظور از ورزش در این</w:t>
      </w:r>
      <w:r w:rsidRPr="003400F8">
        <w:rPr>
          <w:rFonts w:cs="2  Lotus" w:hint="cs"/>
          <w:sz w:val="28"/>
          <w:szCs w:val="28"/>
          <w:rtl/>
          <w:lang w:bidi="fa-IR"/>
        </w:rPr>
        <w:softHyphen/>
        <w:t>جا، یک ابزار تربیتی است که با حفظ معنای لغوی آن؛ یعنی نوعی تغییر، در راستای رشد و بهبود وضعیت جسمانی فرد به کار گرفته می</w:t>
      </w:r>
      <w:r w:rsidRPr="003400F8">
        <w:rPr>
          <w:rFonts w:cs="2  Lotus" w:hint="cs"/>
          <w:sz w:val="28"/>
          <w:szCs w:val="28"/>
          <w:rtl/>
          <w:lang w:bidi="fa-IR"/>
        </w:rPr>
        <w:softHyphen/>
        <w:t>شود.</w:t>
      </w:r>
    </w:p>
    <w:p w:rsidR="00846012" w:rsidRPr="00BF748C" w:rsidRDefault="00846012" w:rsidP="00846012">
      <w:pPr>
        <w:pStyle w:val="Heading3"/>
        <w:rPr>
          <w:rtl/>
        </w:rPr>
      </w:pPr>
      <w:r w:rsidRPr="00BF748C">
        <w:rPr>
          <w:rFonts w:hint="cs"/>
          <w:rtl/>
        </w:rPr>
        <w:t>5. بازی</w:t>
      </w:r>
    </w:p>
    <w:p w:rsidR="00846012" w:rsidRPr="003400F8" w:rsidRDefault="00846012" w:rsidP="00846012">
      <w:pPr>
        <w:bidi/>
        <w:jc w:val="both"/>
        <w:rPr>
          <w:rFonts w:cs="2  Lotus"/>
          <w:sz w:val="28"/>
          <w:szCs w:val="28"/>
          <w:rtl/>
          <w:lang w:bidi="fa-IR"/>
        </w:rPr>
      </w:pPr>
      <w:r w:rsidRPr="003400F8">
        <w:rPr>
          <w:rFonts w:cs="2  Lotus" w:hint="cs"/>
          <w:sz w:val="28"/>
          <w:szCs w:val="28"/>
          <w:rtl/>
          <w:lang w:bidi="fa-IR"/>
        </w:rPr>
        <w:t>واژة بازی در زبان فارسی به معنی فعالیتی است که معمولا برای سرگرمی و تفریح انجام می</w:t>
      </w:r>
      <w:r w:rsidRPr="003400F8">
        <w:rPr>
          <w:rFonts w:cs="2  Lotus" w:hint="cs"/>
          <w:sz w:val="28"/>
          <w:szCs w:val="28"/>
          <w:rtl/>
          <w:lang w:bidi="fa-IR"/>
        </w:rPr>
        <w:softHyphen/>
        <w:t>شود.</w:t>
      </w:r>
      <w:r w:rsidRPr="003400F8">
        <w:rPr>
          <w:rFonts w:cs="2  Lotus"/>
          <w:sz w:val="28"/>
          <w:szCs w:val="28"/>
          <w:vertAlign w:val="superscript"/>
          <w:rtl/>
          <w:lang w:bidi="fa-IR"/>
        </w:rPr>
        <w:footnoteReference w:id="13"/>
      </w:r>
      <w:r w:rsidRPr="003400F8">
        <w:rPr>
          <w:rFonts w:cs="2  Lotus" w:hint="cs"/>
          <w:sz w:val="28"/>
          <w:szCs w:val="28"/>
          <w:rtl/>
          <w:lang w:bidi="fa-IR"/>
        </w:rPr>
        <w:t xml:space="preserve"> در زبان عربی، معادل کلمة بازی، «لعب» است که منظور از آن  کاری است که بدون انگیزه</w:t>
      </w:r>
      <w:r w:rsidRPr="003400F8">
        <w:rPr>
          <w:rFonts w:cs="2  Lotus"/>
          <w:sz w:val="28"/>
          <w:szCs w:val="28"/>
          <w:rtl/>
          <w:lang w:bidi="fa-IR"/>
        </w:rPr>
        <w:softHyphen/>
      </w:r>
      <w:r w:rsidRPr="003400F8">
        <w:rPr>
          <w:rFonts w:cs="2  Lotus" w:hint="cs"/>
          <w:sz w:val="28"/>
          <w:szCs w:val="28"/>
          <w:rtl/>
          <w:lang w:bidi="fa-IR"/>
        </w:rPr>
        <w:t>ای صحیح</w:t>
      </w:r>
      <w:r w:rsidRPr="003400F8">
        <w:rPr>
          <w:rFonts w:cs="2  Lotus"/>
          <w:sz w:val="28"/>
          <w:szCs w:val="28"/>
          <w:vertAlign w:val="superscript"/>
          <w:rtl/>
          <w:lang w:bidi="fa-IR"/>
        </w:rPr>
        <w:footnoteReference w:id="14"/>
      </w:r>
      <w:r w:rsidRPr="003400F8">
        <w:rPr>
          <w:rFonts w:cs="2  Lotus" w:hint="cs"/>
          <w:sz w:val="28"/>
          <w:szCs w:val="28"/>
          <w:rtl/>
          <w:lang w:bidi="fa-IR"/>
        </w:rPr>
        <w:t xml:space="preserve"> و به قول شیخ انصاری (ره) بدون هیچ گونه غرض عقلائی، صورت می</w:t>
      </w:r>
      <w:r w:rsidRPr="003400F8">
        <w:rPr>
          <w:rFonts w:cs="2  Lotus"/>
          <w:sz w:val="28"/>
          <w:szCs w:val="28"/>
          <w:rtl/>
          <w:lang w:bidi="fa-IR"/>
        </w:rPr>
        <w:softHyphen/>
      </w:r>
      <w:r w:rsidRPr="003400F8">
        <w:rPr>
          <w:rFonts w:cs="2  Lotus" w:hint="cs"/>
          <w:sz w:val="28"/>
          <w:szCs w:val="28"/>
          <w:rtl/>
          <w:lang w:bidi="fa-IR"/>
        </w:rPr>
        <w:t>گیرد.</w:t>
      </w:r>
      <w:r w:rsidRPr="003400F8">
        <w:rPr>
          <w:rFonts w:cs="2  Lotus"/>
          <w:sz w:val="28"/>
          <w:szCs w:val="28"/>
          <w:vertAlign w:val="superscript"/>
          <w:rtl/>
          <w:lang w:bidi="fa-IR"/>
        </w:rPr>
        <w:footnoteReference w:id="15"/>
      </w:r>
      <w:r w:rsidRPr="003400F8">
        <w:rPr>
          <w:rFonts w:cs="2  Lotus" w:hint="cs"/>
          <w:sz w:val="28"/>
          <w:szCs w:val="28"/>
          <w:rtl/>
          <w:lang w:bidi="fa-IR"/>
        </w:rPr>
        <w:t xml:space="preserve"> و در ادبیات دینی(آیات و روایات) با واژه</w:t>
      </w:r>
      <w:r w:rsidRPr="003400F8">
        <w:rPr>
          <w:rFonts w:cs="2  Lotus" w:hint="cs"/>
          <w:sz w:val="28"/>
          <w:szCs w:val="28"/>
          <w:rtl/>
          <w:lang w:bidi="fa-IR"/>
        </w:rPr>
        <w:softHyphen/>
        <w:t>هایی نظیر «لغو»(گفتاری که بدان اعتنایی نمی</w:t>
      </w:r>
      <w:r w:rsidRPr="003400F8">
        <w:rPr>
          <w:rFonts w:cs="2  Lotus"/>
          <w:sz w:val="28"/>
          <w:szCs w:val="28"/>
          <w:rtl/>
          <w:lang w:bidi="fa-IR"/>
        </w:rPr>
        <w:softHyphen/>
      </w:r>
      <w:r w:rsidRPr="003400F8">
        <w:rPr>
          <w:rFonts w:cs="2  Lotus" w:hint="cs"/>
          <w:sz w:val="28"/>
          <w:szCs w:val="28"/>
          <w:rtl/>
          <w:lang w:bidi="fa-IR"/>
        </w:rPr>
        <w:t>شود)،</w:t>
      </w:r>
      <w:r w:rsidRPr="003400F8">
        <w:rPr>
          <w:rFonts w:cs="2  Lotus"/>
          <w:sz w:val="28"/>
          <w:szCs w:val="28"/>
          <w:vertAlign w:val="superscript"/>
          <w:rtl/>
          <w:lang w:bidi="fa-IR"/>
        </w:rPr>
        <w:footnoteReference w:id="16"/>
      </w:r>
      <w:r w:rsidRPr="003400F8">
        <w:rPr>
          <w:rFonts w:cs="2  Lotus" w:hint="cs"/>
          <w:sz w:val="28"/>
          <w:szCs w:val="28"/>
          <w:rtl/>
          <w:lang w:bidi="fa-IR"/>
        </w:rPr>
        <w:t xml:space="preserve"> «</w:t>
      </w:r>
      <w:r w:rsidRPr="003400F8">
        <w:rPr>
          <w:rFonts w:cs="2  Lotus"/>
          <w:sz w:val="28"/>
          <w:szCs w:val="28"/>
          <w:rtl/>
          <w:lang w:bidi="fa-IR"/>
        </w:rPr>
        <w:t>لهو</w:t>
      </w:r>
      <w:r w:rsidRPr="003400F8">
        <w:rPr>
          <w:rFonts w:cs="2  Lotus" w:hint="cs"/>
          <w:sz w:val="28"/>
          <w:szCs w:val="28"/>
          <w:rtl/>
          <w:lang w:bidi="fa-IR"/>
        </w:rPr>
        <w:t>»(کاری که موجب غفلت از امور مهم شود)</w:t>
      </w:r>
      <w:r w:rsidRPr="003400F8">
        <w:rPr>
          <w:rFonts w:cs="2  Lotus"/>
          <w:sz w:val="28"/>
          <w:szCs w:val="28"/>
          <w:vertAlign w:val="superscript"/>
          <w:rtl/>
          <w:lang w:bidi="fa-IR"/>
        </w:rPr>
        <w:footnoteReference w:id="17"/>
      </w:r>
      <w:r w:rsidRPr="003400F8">
        <w:rPr>
          <w:rFonts w:cs="2  Lotus" w:hint="cs"/>
          <w:sz w:val="28"/>
          <w:szCs w:val="28"/>
          <w:rtl/>
          <w:lang w:bidi="fa-IR"/>
        </w:rPr>
        <w:t>و «باطل»(کاری فاسد، زیان آور و ناحق)،</w:t>
      </w:r>
      <w:r w:rsidRPr="003400F8">
        <w:rPr>
          <w:rFonts w:cs="2  Lotus"/>
          <w:sz w:val="28"/>
          <w:szCs w:val="28"/>
          <w:vertAlign w:val="superscript"/>
          <w:rtl/>
          <w:lang w:bidi="fa-IR"/>
        </w:rPr>
        <w:footnoteReference w:id="18"/>
      </w:r>
      <w:r w:rsidRPr="003400F8">
        <w:rPr>
          <w:rFonts w:cs="2  Lotus" w:hint="cs"/>
          <w:sz w:val="28"/>
          <w:szCs w:val="28"/>
          <w:rtl/>
          <w:lang w:bidi="fa-IR"/>
        </w:rPr>
        <w:t>به کاربرده شده و به سنجش گرفته می</w:t>
      </w:r>
      <w:r w:rsidRPr="003400F8">
        <w:rPr>
          <w:rFonts w:cs="2  Lotus" w:hint="cs"/>
          <w:sz w:val="28"/>
          <w:szCs w:val="28"/>
          <w:rtl/>
          <w:lang w:bidi="fa-IR"/>
        </w:rPr>
        <w:softHyphen/>
        <w:t>شوند. می</w:t>
      </w:r>
      <w:r w:rsidRPr="003400F8">
        <w:rPr>
          <w:rFonts w:cs="2  Lotus"/>
          <w:sz w:val="28"/>
          <w:szCs w:val="28"/>
          <w:rtl/>
          <w:lang w:bidi="fa-IR"/>
        </w:rPr>
        <w:softHyphen/>
      </w:r>
      <w:r>
        <w:rPr>
          <w:rFonts w:cs="2  Lotus" w:hint="cs"/>
          <w:sz w:val="28"/>
          <w:szCs w:val="28"/>
          <w:rtl/>
          <w:lang w:bidi="fa-IR"/>
        </w:rPr>
        <w:t xml:space="preserve">توان </w:t>
      </w:r>
      <w:r w:rsidRPr="003400F8">
        <w:rPr>
          <w:rFonts w:cs="2  Lotus" w:hint="cs"/>
          <w:sz w:val="28"/>
          <w:szCs w:val="28"/>
          <w:rtl/>
          <w:lang w:bidi="fa-IR"/>
        </w:rPr>
        <w:t>گفت معنای این چهار واژه، بسیار به هم نزدیک است و می</w:t>
      </w:r>
      <w:r w:rsidRPr="003400F8">
        <w:rPr>
          <w:rFonts w:cs="2  Lotus"/>
          <w:sz w:val="28"/>
          <w:szCs w:val="28"/>
          <w:rtl/>
          <w:lang w:bidi="fa-IR"/>
        </w:rPr>
        <w:softHyphen/>
      </w:r>
      <w:r w:rsidRPr="003400F8">
        <w:rPr>
          <w:rFonts w:cs="2  Lotus" w:hint="cs"/>
          <w:sz w:val="28"/>
          <w:szCs w:val="28"/>
          <w:rtl/>
          <w:lang w:bidi="fa-IR"/>
        </w:rPr>
        <w:t>توان معنای مشترکی برای آن</w:t>
      </w:r>
      <w:r w:rsidRPr="003400F8">
        <w:rPr>
          <w:rFonts w:cs="2  Lotus"/>
          <w:sz w:val="28"/>
          <w:szCs w:val="28"/>
          <w:rtl/>
          <w:lang w:bidi="fa-IR"/>
        </w:rPr>
        <w:softHyphen/>
      </w:r>
      <w:r w:rsidRPr="003400F8">
        <w:rPr>
          <w:rFonts w:cs="2  Lotus" w:hint="cs"/>
          <w:sz w:val="28"/>
          <w:szCs w:val="28"/>
          <w:rtl/>
          <w:lang w:bidi="fa-IR"/>
        </w:rPr>
        <w:t>ها در نظر گرفت و آن «فایده نبردن از کاری و نداشتن هدف و انگیزه ای دینی یا دنیوی از انجام آن، خواه از کودک صادر شود یا دیوانه و یا بزرگسال و عاقل».</w:t>
      </w:r>
      <w:r w:rsidRPr="003400F8">
        <w:rPr>
          <w:rFonts w:cs="2  Lotus"/>
          <w:sz w:val="28"/>
          <w:szCs w:val="28"/>
          <w:vertAlign w:val="superscript"/>
          <w:rtl/>
          <w:lang w:bidi="fa-IR"/>
        </w:rPr>
        <w:footnoteReference w:id="19"/>
      </w:r>
      <w:r w:rsidRPr="003400F8">
        <w:rPr>
          <w:rFonts w:cs="2  Lotus" w:hint="cs"/>
          <w:sz w:val="28"/>
          <w:szCs w:val="28"/>
          <w:rtl/>
          <w:lang w:bidi="fa-IR"/>
        </w:rPr>
        <w:t xml:space="preserve"> </w:t>
      </w:r>
    </w:p>
    <w:p w:rsidR="00846012" w:rsidRPr="003400F8" w:rsidRDefault="00846012" w:rsidP="00846012">
      <w:pPr>
        <w:bidi/>
        <w:jc w:val="both"/>
        <w:rPr>
          <w:rFonts w:cs="2  Lotus"/>
          <w:sz w:val="28"/>
          <w:szCs w:val="28"/>
          <w:rtl/>
          <w:lang w:bidi="fa-IR"/>
        </w:rPr>
      </w:pPr>
      <w:r w:rsidRPr="003400F8">
        <w:rPr>
          <w:rFonts w:cs="2  Lotus" w:hint="cs"/>
          <w:sz w:val="28"/>
          <w:szCs w:val="28"/>
          <w:rtl/>
          <w:lang w:bidi="fa-IR"/>
        </w:rPr>
        <w:lastRenderedPageBreak/>
        <w:t xml:space="preserve">مرادف انگلیسی بازی، واژة </w:t>
      </w:r>
      <w:r w:rsidRPr="003400F8">
        <w:rPr>
          <w:rFonts w:cs="2  Lotus"/>
          <w:sz w:val="28"/>
          <w:szCs w:val="28"/>
          <w:lang w:bidi="fa-IR"/>
        </w:rPr>
        <w:t>play</w:t>
      </w:r>
      <w:r w:rsidRPr="003400F8">
        <w:rPr>
          <w:rFonts w:cs="2  Lotus" w:hint="cs"/>
          <w:sz w:val="28"/>
          <w:szCs w:val="28"/>
          <w:rtl/>
          <w:lang w:bidi="fa-IR"/>
        </w:rPr>
        <w:t xml:space="preserve"> است که به دو صورت اسم و فعل، به کار برده می</w:t>
      </w:r>
      <w:r w:rsidRPr="003400F8">
        <w:rPr>
          <w:rFonts w:cs="2  Lotus" w:hint="cs"/>
          <w:sz w:val="28"/>
          <w:szCs w:val="28"/>
          <w:rtl/>
          <w:lang w:bidi="fa-IR"/>
        </w:rPr>
        <w:softHyphen/>
        <w:t>شود. اگر بازی به صورت اسم به کار برود به معنای سرگرمی، ورزش و تفریح است و اگر به صورت فعل استفاده گردد، به معنای ورزش کردن و هرگونه فعالیتی اطلاق می</w:t>
      </w:r>
      <w:r w:rsidRPr="003400F8">
        <w:rPr>
          <w:rFonts w:cs="2  Lotus" w:hint="cs"/>
          <w:sz w:val="28"/>
          <w:szCs w:val="28"/>
          <w:rtl/>
          <w:lang w:bidi="fa-IR"/>
        </w:rPr>
        <w:softHyphen/>
        <w:t>گردد که هدف از آن، لذت و تفریح باشد.</w:t>
      </w:r>
      <w:r w:rsidRPr="003400F8">
        <w:rPr>
          <w:rFonts w:cs="2  Lotus"/>
          <w:sz w:val="28"/>
          <w:szCs w:val="28"/>
          <w:vertAlign w:val="superscript"/>
          <w:rtl/>
          <w:lang w:bidi="fa-IR"/>
        </w:rPr>
        <w:footnoteReference w:id="20"/>
      </w:r>
      <w:r w:rsidRPr="003400F8">
        <w:rPr>
          <w:rFonts w:cs="2  Lotus" w:hint="cs"/>
          <w:sz w:val="28"/>
          <w:szCs w:val="28"/>
          <w:rtl/>
          <w:lang w:bidi="fa-IR"/>
        </w:rPr>
        <w:t xml:space="preserve"> </w:t>
      </w:r>
    </w:p>
    <w:p w:rsidR="00846012" w:rsidRPr="003400F8" w:rsidRDefault="00846012" w:rsidP="00846012">
      <w:pPr>
        <w:bidi/>
        <w:jc w:val="both"/>
        <w:rPr>
          <w:rFonts w:cs="2  Lotus"/>
          <w:sz w:val="28"/>
          <w:szCs w:val="28"/>
          <w:rtl/>
          <w:lang w:bidi="fa-IR"/>
        </w:rPr>
      </w:pPr>
      <w:r w:rsidRPr="003400F8">
        <w:rPr>
          <w:rFonts w:cs="2  Lotus" w:hint="cs"/>
          <w:sz w:val="28"/>
          <w:szCs w:val="28"/>
          <w:rtl/>
          <w:lang w:bidi="fa-IR"/>
        </w:rPr>
        <w:t>از بازی، در اصطلاح رایج امروزی تعریف</w:t>
      </w:r>
      <w:r w:rsidRPr="003400F8">
        <w:rPr>
          <w:rFonts w:cs="2  Lotus" w:hint="cs"/>
          <w:sz w:val="28"/>
          <w:szCs w:val="28"/>
          <w:rtl/>
          <w:lang w:bidi="fa-IR"/>
        </w:rPr>
        <w:softHyphen/>
        <w:t>های گوناگونی صورت گرفته است. ژان پیاژه،</w:t>
      </w:r>
      <w:r w:rsidRPr="003400F8">
        <w:rPr>
          <w:rFonts w:cs="2  Lotus"/>
          <w:sz w:val="28"/>
          <w:szCs w:val="28"/>
          <w:vertAlign w:val="superscript"/>
          <w:rtl/>
          <w:lang w:bidi="fa-IR"/>
        </w:rPr>
        <w:footnoteReference w:id="21"/>
      </w:r>
      <w:r w:rsidRPr="003400F8">
        <w:rPr>
          <w:rFonts w:cs="2  Lotus" w:hint="cs"/>
          <w:sz w:val="28"/>
          <w:szCs w:val="28"/>
          <w:rtl/>
          <w:lang w:bidi="fa-IR"/>
        </w:rPr>
        <w:t>روان</w:t>
      </w:r>
      <w:r w:rsidRPr="003400F8">
        <w:rPr>
          <w:rFonts w:cs="2  Lotus" w:hint="cs"/>
          <w:sz w:val="28"/>
          <w:szCs w:val="28"/>
          <w:rtl/>
          <w:lang w:bidi="fa-IR"/>
        </w:rPr>
        <w:softHyphen/>
        <w:t>شناس معروف سویسی، معتقد است، بازی از شاخص</w:t>
      </w:r>
      <w:r w:rsidRPr="003400F8">
        <w:rPr>
          <w:rFonts w:cs="2  Lotus" w:hint="cs"/>
          <w:sz w:val="28"/>
          <w:szCs w:val="28"/>
          <w:rtl/>
          <w:lang w:bidi="fa-IR"/>
        </w:rPr>
        <w:softHyphen/>
      </w:r>
      <w:r w:rsidRPr="003400F8">
        <w:rPr>
          <w:rFonts w:cs="2  Lotus" w:hint="cs"/>
          <w:sz w:val="28"/>
          <w:szCs w:val="28"/>
          <w:rtl/>
          <w:lang w:bidi="fa-IR"/>
        </w:rPr>
        <w:softHyphen/>
        <w:t>های نظیر «داشتن هدف در خود»، «اختیاری بودن»، «خوشایند بودن»، «بدون ساخت(سازمان) بودن» و «به دور از قید تنش و پرخاش»، برخوردار است.</w:t>
      </w:r>
      <w:r w:rsidRPr="003400F8">
        <w:rPr>
          <w:rFonts w:cs="2  Lotus"/>
          <w:sz w:val="28"/>
          <w:szCs w:val="28"/>
          <w:vertAlign w:val="superscript"/>
          <w:rtl/>
          <w:lang w:bidi="fa-IR"/>
        </w:rPr>
        <w:footnoteReference w:id="22"/>
      </w:r>
      <w:r w:rsidRPr="003400F8">
        <w:rPr>
          <w:rFonts w:cs="2  Lotus" w:hint="cs"/>
          <w:sz w:val="28"/>
          <w:szCs w:val="28"/>
          <w:rtl/>
          <w:lang w:bidi="fa-IR"/>
        </w:rPr>
        <w:t xml:space="preserve"> برخی، با یک دید جامع</w:t>
      </w:r>
      <w:r w:rsidRPr="003400F8">
        <w:rPr>
          <w:rFonts w:cs="2  Lotus" w:hint="cs"/>
          <w:sz w:val="28"/>
          <w:szCs w:val="28"/>
          <w:rtl/>
          <w:lang w:bidi="fa-IR"/>
        </w:rPr>
        <w:softHyphen/>
        <w:t xml:space="preserve">تری، از بازی  تعریف زیر را ارائه داده اند: </w:t>
      </w:r>
    </w:p>
    <w:p w:rsidR="00846012" w:rsidRPr="003400F8" w:rsidRDefault="00846012" w:rsidP="00846012">
      <w:pPr>
        <w:bidi/>
        <w:jc w:val="both"/>
        <w:rPr>
          <w:rFonts w:cs="2  Lotus"/>
          <w:i/>
          <w:iCs/>
          <w:sz w:val="28"/>
          <w:szCs w:val="28"/>
          <w:rtl/>
          <w:lang w:bidi="fa-IR"/>
        </w:rPr>
      </w:pPr>
      <w:r w:rsidRPr="003400F8">
        <w:rPr>
          <w:rFonts w:cs="2  Lotus" w:hint="cs"/>
          <w:i/>
          <w:iCs/>
          <w:sz w:val="28"/>
          <w:szCs w:val="28"/>
          <w:rtl/>
          <w:lang w:bidi="fa-IR"/>
        </w:rPr>
        <w:t>هرگونه فعالیت جسمی یا ذهنی هدف</w:t>
      </w:r>
      <w:r w:rsidRPr="003400F8">
        <w:rPr>
          <w:rFonts w:cs="2  Lotus" w:hint="cs"/>
          <w:i/>
          <w:iCs/>
          <w:sz w:val="28"/>
          <w:szCs w:val="28"/>
          <w:rtl/>
          <w:lang w:bidi="fa-IR"/>
        </w:rPr>
        <w:softHyphen/>
        <w:t>داری که در اوقات فراغت یا اشتغال و در جهت کسب لذت، تمدد اعصاب، آرام</w:t>
      </w:r>
      <w:r w:rsidRPr="003400F8">
        <w:rPr>
          <w:rFonts w:cs="2  Lotus" w:hint="cs"/>
          <w:i/>
          <w:iCs/>
          <w:sz w:val="28"/>
          <w:szCs w:val="28"/>
          <w:rtl/>
          <w:lang w:bidi="fa-IR"/>
        </w:rPr>
        <w:softHyphen/>
        <w:t>بخشی جسم یا ذهن بازیگر و اقناع نیازهای آنی یا درازمدت فرد یا گروه، چه به صورت انفرادی یا گروهی انجام گیرد.</w:t>
      </w:r>
      <w:r w:rsidRPr="003400F8">
        <w:rPr>
          <w:rFonts w:cs="2  Lotus"/>
          <w:i/>
          <w:iCs/>
          <w:sz w:val="28"/>
          <w:szCs w:val="28"/>
          <w:vertAlign w:val="superscript"/>
          <w:rtl/>
          <w:lang w:bidi="fa-IR"/>
        </w:rPr>
        <w:footnoteReference w:id="23"/>
      </w:r>
      <w:r w:rsidRPr="003400F8">
        <w:rPr>
          <w:rFonts w:cs="2  Lotus" w:hint="cs"/>
          <w:i/>
          <w:iCs/>
          <w:sz w:val="28"/>
          <w:szCs w:val="28"/>
          <w:rtl/>
          <w:lang w:bidi="fa-IR"/>
        </w:rPr>
        <w:t xml:space="preserve"> </w:t>
      </w:r>
    </w:p>
    <w:p w:rsidR="00846012" w:rsidRPr="003400F8" w:rsidRDefault="00846012" w:rsidP="00846012">
      <w:pPr>
        <w:bidi/>
        <w:jc w:val="both"/>
        <w:rPr>
          <w:rFonts w:cs="2  Lotus"/>
          <w:sz w:val="28"/>
          <w:szCs w:val="28"/>
          <w:rtl/>
          <w:lang w:bidi="fa-IR"/>
        </w:rPr>
      </w:pPr>
      <w:r w:rsidRPr="003400F8">
        <w:rPr>
          <w:rFonts w:cs="2  Lotus" w:hint="cs"/>
          <w:sz w:val="28"/>
          <w:szCs w:val="28"/>
          <w:rtl/>
          <w:lang w:bidi="fa-IR"/>
        </w:rPr>
        <w:t xml:space="preserve"> نقطة اشتراک معنای لغوی و مفهوم اصطلاحی بازی، در این است که در بازی نوعی سرگرمی و احساس لذت برای بازیگر نهفته است که گاهی بدون غرض عقلایی است و صرف جنبة سرگرمی دارد اما مفهوم اصطلاحی رایج امروز از این جهت با مفهوم لغوی متفاوت است که گاهی این لذت</w:t>
      </w:r>
      <w:r w:rsidRPr="003400F8">
        <w:rPr>
          <w:rFonts w:cs="2  Lotus" w:hint="cs"/>
          <w:sz w:val="28"/>
          <w:szCs w:val="28"/>
          <w:rtl/>
          <w:lang w:bidi="fa-IR"/>
        </w:rPr>
        <w:softHyphen/>
        <w:t>بخشی نهفته در بازی در راستای یک هدف خردپسند، مانند رشد و سلامتی جسمانی و آرامش روانی به کار گرفته می</w:t>
      </w:r>
      <w:r w:rsidRPr="003400F8">
        <w:rPr>
          <w:rFonts w:cs="2  Lotus" w:hint="cs"/>
          <w:sz w:val="28"/>
          <w:szCs w:val="28"/>
          <w:rtl/>
          <w:lang w:bidi="fa-IR"/>
        </w:rPr>
        <w:softHyphen/>
        <w:t>شود که در این صورت، با اشکال و انواع مختلفی که دارد، به عنوان یک اقدام تربیتی در جهت اهداف تربیتی، در حوزة تربیت جسمانی قرار می</w:t>
      </w:r>
      <w:r w:rsidRPr="003400F8">
        <w:rPr>
          <w:rFonts w:cs="2  Lotus" w:hint="cs"/>
          <w:sz w:val="28"/>
          <w:szCs w:val="28"/>
          <w:rtl/>
          <w:lang w:bidi="fa-IR"/>
        </w:rPr>
        <w:softHyphen/>
        <w:t>گیرد.</w:t>
      </w:r>
    </w:p>
    <w:p w:rsidR="00846012" w:rsidRPr="00793665" w:rsidRDefault="00846012" w:rsidP="00846012">
      <w:pPr>
        <w:bidi/>
        <w:jc w:val="both"/>
        <w:rPr>
          <w:rFonts w:cs="2  Lotus"/>
          <w:sz w:val="28"/>
          <w:szCs w:val="28"/>
          <w:rtl/>
          <w:lang w:bidi="fa-IR"/>
        </w:rPr>
      </w:pPr>
      <w:r>
        <w:rPr>
          <w:rFonts w:cs="2  Lotus" w:hint="cs"/>
          <w:sz w:val="28"/>
          <w:szCs w:val="28"/>
          <w:rtl/>
          <w:lang w:bidi="fa-IR"/>
        </w:rPr>
        <w:t xml:space="preserve">    </w:t>
      </w:r>
      <w:r w:rsidRPr="00F757B6">
        <w:rPr>
          <w:rFonts w:cs="2  Lotus" w:hint="cs"/>
          <w:sz w:val="28"/>
          <w:szCs w:val="28"/>
          <w:rtl/>
          <w:lang w:bidi="fa-IR"/>
        </w:rPr>
        <w:t>با نظرداشت تعاریفی که از تربیت جسمانی و برخی مفاهیم متناظر ارائه دادیم، روشن شد که تربیت جسمانی عام</w:t>
      </w:r>
      <w:r w:rsidRPr="00F757B6">
        <w:rPr>
          <w:rFonts w:cs="2  Lotus" w:hint="cs"/>
          <w:sz w:val="28"/>
          <w:szCs w:val="28"/>
          <w:rtl/>
          <w:lang w:bidi="fa-IR"/>
        </w:rPr>
        <w:softHyphen/>
        <w:t xml:space="preserve">ترین مفهوم و اصطلاحی است که تمامی مفاهیم دیگر نظیر تربیت بدنی، ورزش، </w:t>
      </w:r>
      <w:r>
        <w:rPr>
          <w:rFonts w:cs="2  Lotus" w:hint="cs"/>
          <w:sz w:val="28"/>
          <w:szCs w:val="28"/>
          <w:rtl/>
          <w:lang w:bidi="fa-IR"/>
        </w:rPr>
        <w:t>ورزش</w:t>
      </w:r>
      <w:r w:rsidRPr="00F757B6">
        <w:rPr>
          <w:rFonts w:cs="2  Lotus" w:hint="cs"/>
          <w:sz w:val="28"/>
          <w:szCs w:val="28"/>
          <w:rtl/>
          <w:lang w:bidi="fa-IR"/>
        </w:rPr>
        <w:t xml:space="preserve"> و</w:t>
      </w:r>
      <w:r>
        <w:rPr>
          <w:rFonts w:cs="2  Lotus" w:hint="cs"/>
          <w:sz w:val="28"/>
          <w:szCs w:val="28"/>
          <w:rtl/>
          <w:lang w:bidi="fa-IR"/>
        </w:rPr>
        <w:t xml:space="preserve"> بازی</w:t>
      </w:r>
      <w:r w:rsidRPr="00F757B6">
        <w:rPr>
          <w:rFonts w:cs="2  Lotus" w:hint="cs"/>
          <w:sz w:val="28"/>
          <w:szCs w:val="28"/>
          <w:rtl/>
          <w:lang w:bidi="fa-IR"/>
        </w:rPr>
        <w:t xml:space="preserve"> را به نوعی پوشش داده و ناظر بدان</w:t>
      </w:r>
      <w:r w:rsidRPr="00F757B6">
        <w:rPr>
          <w:rFonts w:cs="2  Lotus" w:hint="cs"/>
          <w:sz w:val="28"/>
          <w:szCs w:val="28"/>
          <w:rtl/>
          <w:lang w:bidi="fa-IR"/>
        </w:rPr>
        <w:softHyphen/>
        <w:t>ها می</w:t>
      </w:r>
      <w:r w:rsidRPr="00F757B6">
        <w:rPr>
          <w:rFonts w:cs="2  Lotus"/>
          <w:sz w:val="28"/>
          <w:szCs w:val="28"/>
          <w:rtl/>
          <w:lang w:bidi="fa-IR"/>
        </w:rPr>
        <w:softHyphen/>
      </w:r>
      <w:r w:rsidRPr="00F757B6">
        <w:rPr>
          <w:rFonts w:cs="2  Lotus" w:hint="cs"/>
          <w:sz w:val="28"/>
          <w:szCs w:val="28"/>
          <w:rtl/>
          <w:lang w:bidi="fa-IR"/>
        </w:rPr>
        <w:t>باشد و مفاهیم یادشده به گونه</w:t>
      </w:r>
      <w:r w:rsidRPr="00F757B6">
        <w:rPr>
          <w:rFonts w:cs="2  Lotus" w:hint="cs"/>
          <w:sz w:val="28"/>
          <w:szCs w:val="28"/>
          <w:rtl/>
          <w:lang w:bidi="fa-IR"/>
        </w:rPr>
        <w:softHyphen/>
        <w:t xml:space="preserve">ای متضمن بخشی از این مفهوم اند و بر </w:t>
      </w:r>
      <w:r w:rsidRPr="00F757B6">
        <w:rPr>
          <w:rFonts w:cs="2  Lotus" w:hint="cs"/>
          <w:sz w:val="28"/>
          <w:szCs w:val="28"/>
          <w:rtl/>
          <w:lang w:bidi="fa-IR"/>
        </w:rPr>
        <w:lastRenderedPageBreak/>
        <w:t>رشد جسمی و فراهم</w:t>
      </w:r>
      <w:r w:rsidRPr="00F757B6">
        <w:rPr>
          <w:rFonts w:cs="2  Lotus" w:hint="cs"/>
          <w:sz w:val="28"/>
          <w:szCs w:val="28"/>
          <w:rtl/>
          <w:lang w:bidi="fa-IR"/>
        </w:rPr>
        <w:softHyphen/>
        <w:t>سازی بستر تربیت جسمانی دلالت دارند؛ از این</w:t>
      </w:r>
      <w:r w:rsidRPr="00F757B6">
        <w:rPr>
          <w:rFonts w:cs="2  Lotus" w:hint="cs"/>
          <w:sz w:val="28"/>
          <w:szCs w:val="28"/>
          <w:rtl/>
          <w:lang w:bidi="fa-IR"/>
        </w:rPr>
        <w:softHyphen/>
        <w:t>رو می</w:t>
      </w:r>
      <w:r w:rsidRPr="00F757B6">
        <w:rPr>
          <w:rFonts w:cs="2  Lotus" w:hint="cs"/>
          <w:sz w:val="28"/>
          <w:szCs w:val="28"/>
          <w:rtl/>
          <w:lang w:bidi="fa-IR"/>
        </w:rPr>
        <w:softHyphen/>
        <w:t>توان گفت نسبت بین تربیت جسمانی و مفاهیم متناظر، عام و خاص مطلق است.</w:t>
      </w:r>
      <w:r>
        <w:rPr>
          <w:rFonts w:cs="2  Lotus" w:hint="cs"/>
          <w:sz w:val="28"/>
          <w:szCs w:val="28"/>
          <w:rtl/>
          <w:lang w:bidi="fa-IR"/>
        </w:rPr>
        <w:t xml:space="preserve"> </w:t>
      </w:r>
    </w:p>
    <w:p w:rsidR="00846012" w:rsidRDefault="00846012" w:rsidP="00846012">
      <w:pPr>
        <w:pStyle w:val="Heading2"/>
        <w:rPr>
          <w:sz w:val="32"/>
          <w:rtl/>
        </w:rPr>
      </w:pPr>
      <w:r w:rsidRPr="004A5E05">
        <w:rPr>
          <w:rFonts w:hint="cs"/>
          <w:sz w:val="32"/>
          <w:rtl/>
        </w:rPr>
        <w:t>ادله</w:t>
      </w:r>
      <w:r>
        <w:rPr>
          <w:rFonts w:hint="cs"/>
          <w:sz w:val="32"/>
          <w:rtl/>
        </w:rPr>
        <w:t xml:space="preserve"> </w:t>
      </w:r>
      <w:r>
        <w:rPr>
          <w:sz w:val="32"/>
        </w:rPr>
        <w:t xml:space="preserve"> </w:t>
      </w:r>
    </w:p>
    <w:p w:rsidR="00846012" w:rsidRPr="00B238B8" w:rsidRDefault="00846012" w:rsidP="00846012">
      <w:pPr>
        <w:bidi/>
        <w:rPr>
          <w:rFonts w:cs="2  Lotus"/>
          <w:sz w:val="28"/>
          <w:szCs w:val="28"/>
          <w:lang w:bidi="fa-IR"/>
        </w:rPr>
      </w:pPr>
      <w:r w:rsidRPr="00B238B8">
        <w:rPr>
          <w:rFonts w:cs="2  Lotus" w:hint="eastAsia"/>
          <w:sz w:val="28"/>
          <w:szCs w:val="28"/>
          <w:rtl/>
          <w:lang w:bidi="fa-IR"/>
        </w:rPr>
        <w:t>در</w:t>
      </w:r>
      <w:r w:rsidRPr="00B238B8">
        <w:rPr>
          <w:rFonts w:cs="2  Lotus"/>
          <w:sz w:val="28"/>
          <w:szCs w:val="28"/>
          <w:rtl/>
          <w:lang w:bidi="fa-IR"/>
        </w:rPr>
        <w:t xml:space="preserve"> </w:t>
      </w:r>
      <w:r w:rsidRPr="00B238B8">
        <w:rPr>
          <w:rFonts w:cs="2  Lotus" w:hint="eastAsia"/>
          <w:sz w:val="28"/>
          <w:szCs w:val="28"/>
          <w:rtl/>
          <w:lang w:bidi="fa-IR"/>
        </w:rPr>
        <w:t>ا</w:t>
      </w:r>
      <w:r w:rsidRPr="00B238B8">
        <w:rPr>
          <w:rFonts w:cs="2  Lotus" w:hint="cs"/>
          <w:sz w:val="28"/>
          <w:szCs w:val="28"/>
          <w:rtl/>
          <w:lang w:bidi="fa-IR"/>
        </w:rPr>
        <w:t>ی</w:t>
      </w:r>
      <w:r w:rsidRPr="00B238B8">
        <w:rPr>
          <w:rFonts w:cs="2  Lotus" w:hint="eastAsia"/>
          <w:sz w:val="28"/>
          <w:szCs w:val="28"/>
          <w:rtl/>
          <w:lang w:bidi="fa-IR"/>
        </w:rPr>
        <w:t>ن</w:t>
      </w:r>
      <w:r w:rsidRPr="00B238B8">
        <w:rPr>
          <w:rFonts w:cs="2  Lotus"/>
          <w:sz w:val="28"/>
          <w:szCs w:val="28"/>
          <w:rtl/>
          <w:lang w:bidi="fa-IR"/>
        </w:rPr>
        <w:t xml:space="preserve"> </w:t>
      </w:r>
      <w:r w:rsidRPr="00B238B8">
        <w:rPr>
          <w:rFonts w:cs="2  Lotus" w:hint="eastAsia"/>
          <w:sz w:val="28"/>
          <w:szCs w:val="28"/>
          <w:rtl/>
          <w:lang w:bidi="fa-IR"/>
        </w:rPr>
        <w:t>بخش</w:t>
      </w:r>
      <w:r w:rsidRPr="00B238B8">
        <w:rPr>
          <w:rFonts w:cs="2  Lotus"/>
          <w:sz w:val="28"/>
          <w:szCs w:val="28"/>
          <w:rtl/>
          <w:lang w:bidi="fa-IR"/>
        </w:rPr>
        <w:t xml:space="preserve"> </w:t>
      </w:r>
      <w:r w:rsidRPr="00B238B8">
        <w:rPr>
          <w:rFonts w:cs="2  Lotus" w:hint="eastAsia"/>
          <w:sz w:val="28"/>
          <w:szCs w:val="28"/>
          <w:rtl/>
          <w:lang w:bidi="fa-IR"/>
        </w:rPr>
        <w:t>دو</w:t>
      </w:r>
      <w:r w:rsidRPr="00B238B8">
        <w:rPr>
          <w:rFonts w:cs="2  Lotus"/>
          <w:sz w:val="28"/>
          <w:szCs w:val="28"/>
          <w:rtl/>
          <w:lang w:bidi="fa-IR"/>
        </w:rPr>
        <w:t xml:space="preserve"> </w:t>
      </w:r>
      <w:r w:rsidRPr="00B238B8">
        <w:rPr>
          <w:rFonts w:cs="2  Lotus" w:hint="eastAsia"/>
          <w:sz w:val="28"/>
          <w:szCs w:val="28"/>
          <w:rtl/>
          <w:lang w:bidi="fa-IR"/>
        </w:rPr>
        <w:t>دسته</w:t>
      </w:r>
      <w:r w:rsidRPr="00B238B8">
        <w:rPr>
          <w:rFonts w:cs="2  Lotus"/>
          <w:sz w:val="28"/>
          <w:szCs w:val="28"/>
          <w:rtl/>
          <w:lang w:bidi="fa-IR"/>
        </w:rPr>
        <w:t xml:space="preserve"> </w:t>
      </w:r>
      <w:r w:rsidRPr="00B238B8">
        <w:rPr>
          <w:rFonts w:cs="2  Lotus" w:hint="eastAsia"/>
          <w:sz w:val="28"/>
          <w:szCs w:val="28"/>
          <w:rtl/>
          <w:lang w:bidi="fa-IR"/>
        </w:rPr>
        <w:t>ادله</w:t>
      </w:r>
      <w:r w:rsidRPr="00B238B8">
        <w:rPr>
          <w:rFonts w:cs="2  Lotus"/>
          <w:sz w:val="28"/>
          <w:szCs w:val="28"/>
          <w:rtl/>
          <w:lang w:bidi="fa-IR"/>
        </w:rPr>
        <w:t xml:space="preserve"> </w:t>
      </w:r>
      <w:r w:rsidRPr="00B238B8">
        <w:rPr>
          <w:rFonts w:cs="2  Lotus" w:hint="eastAsia"/>
          <w:sz w:val="28"/>
          <w:szCs w:val="28"/>
          <w:rtl/>
          <w:lang w:bidi="fa-IR"/>
        </w:rPr>
        <w:t>عام</w:t>
      </w:r>
      <w:r w:rsidRPr="00B238B8">
        <w:rPr>
          <w:rFonts w:cs="2  Lotus"/>
          <w:sz w:val="28"/>
          <w:szCs w:val="28"/>
          <w:rtl/>
          <w:lang w:bidi="fa-IR"/>
        </w:rPr>
        <w:t xml:space="preserve"> </w:t>
      </w:r>
      <w:r w:rsidRPr="00B238B8">
        <w:rPr>
          <w:rFonts w:cs="2  Lotus" w:hint="eastAsia"/>
          <w:sz w:val="28"/>
          <w:szCs w:val="28"/>
          <w:rtl/>
          <w:lang w:bidi="fa-IR"/>
        </w:rPr>
        <w:t>و</w:t>
      </w:r>
      <w:r w:rsidRPr="00B238B8">
        <w:rPr>
          <w:rFonts w:cs="2  Lotus"/>
          <w:sz w:val="28"/>
          <w:szCs w:val="28"/>
          <w:rtl/>
          <w:lang w:bidi="fa-IR"/>
        </w:rPr>
        <w:t xml:space="preserve"> </w:t>
      </w:r>
      <w:r w:rsidRPr="00B238B8">
        <w:rPr>
          <w:rFonts w:cs="2  Lotus" w:hint="eastAsia"/>
          <w:sz w:val="28"/>
          <w:szCs w:val="28"/>
          <w:rtl/>
          <w:lang w:bidi="fa-IR"/>
        </w:rPr>
        <w:t>ادله</w:t>
      </w:r>
      <w:r w:rsidRPr="00B238B8">
        <w:rPr>
          <w:rFonts w:cs="2  Lotus"/>
          <w:sz w:val="28"/>
          <w:szCs w:val="28"/>
          <w:rtl/>
          <w:lang w:bidi="fa-IR"/>
        </w:rPr>
        <w:t xml:space="preserve"> </w:t>
      </w:r>
      <w:r w:rsidRPr="00B238B8">
        <w:rPr>
          <w:rFonts w:cs="2  Lotus" w:hint="eastAsia"/>
          <w:sz w:val="28"/>
          <w:szCs w:val="28"/>
          <w:rtl/>
          <w:lang w:bidi="fa-IR"/>
        </w:rPr>
        <w:t>خاص</w:t>
      </w:r>
      <w:r w:rsidRPr="00B238B8">
        <w:rPr>
          <w:rFonts w:cs="2  Lotus"/>
          <w:sz w:val="28"/>
          <w:szCs w:val="28"/>
          <w:rtl/>
          <w:lang w:bidi="fa-IR"/>
        </w:rPr>
        <w:t xml:space="preserve"> </w:t>
      </w:r>
      <w:r w:rsidRPr="00B238B8">
        <w:rPr>
          <w:rFonts w:cs="2  Lotus" w:hint="eastAsia"/>
          <w:sz w:val="28"/>
          <w:szCs w:val="28"/>
          <w:rtl/>
          <w:lang w:bidi="fa-IR"/>
        </w:rPr>
        <w:t>بررس</w:t>
      </w:r>
      <w:r w:rsidRPr="00B238B8">
        <w:rPr>
          <w:rFonts w:cs="2  Lotus" w:hint="cs"/>
          <w:sz w:val="28"/>
          <w:szCs w:val="28"/>
          <w:rtl/>
          <w:lang w:bidi="fa-IR"/>
        </w:rPr>
        <w:t>ی</w:t>
      </w:r>
      <w:r w:rsidRPr="00B238B8">
        <w:rPr>
          <w:rFonts w:cs="2  Lotus"/>
          <w:sz w:val="28"/>
          <w:szCs w:val="28"/>
          <w:rtl/>
          <w:lang w:bidi="fa-IR"/>
        </w:rPr>
        <w:t xml:space="preserve"> </w:t>
      </w:r>
      <w:r w:rsidRPr="00B238B8">
        <w:rPr>
          <w:rFonts w:cs="2  Lotus" w:hint="eastAsia"/>
          <w:sz w:val="28"/>
          <w:szCs w:val="28"/>
          <w:rtl/>
          <w:lang w:bidi="fa-IR"/>
        </w:rPr>
        <w:t>م</w:t>
      </w:r>
      <w:r w:rsidRPr="00B238B8">
        <w:rPr>
          <w:rFonts w:cs="2  Lotus" w:hint="cs"/>
          <w:sz w:val="28"/>
          <w:szCs w:val="28"/>
          <w:rtl/>
          <w:lang w:bidi="fa-IR"/>
        </w:rPr>
        <w:t>ی</w:t>
      </w:r>
      <w:r w:rsidRPr="00B238B8">
        <w:rPr>
          <w:rFonts w:cs="2  Lotus" w:hint="eastAsia"/>
          <w:sz w:val="28"/>
          <w:szCs w:val="28"/>
          <w:lang w:bidi="fa-IR"/>
        </w:rPr>
        <w:t>‌</w:t>
      </w:r>
      <w:r w:rsidRPr="00B238B8">
        <w:rPr>
          <w:rFonts w:cs="2  Lotus" w:hint="eastAsia"/>
          <w:sz w:val="28"/>
          <w:szCs w:val="28"/>
          <w:rtl/>
          <w:lang w:bidi="fa-IR"/>
        </w:rPr>
        <w:t>شوند</w:t>
      </w:r>
      <w:r w:rsidRPr="00B238B8">
        <w:rPr>
          <w:rFonts w:cs="2  Lotus"/>
          <w:sz w:val="28"/>
          <w:szCs w:val="28"/>
          <w:rtl/>
          <w:lang w:bidi="fa-IR"/>
        </w:rPr>
        <w:t xml:space="preserve">. </w:t>
      </w:r>
      <w:r w:rsidRPr="00B238B8">
        <w:rPr>
          <w:rFonts w:cs="2  Lotus" w:hint="eastAsia"/>
          <w:sz w:val="28"/>
          <w:szCs w:val="28"/>
          <w:rtl/>
          <w:lang w:bidi="fa-IR"/>
        </w:rPr>
        <w:t>در</w:t>
      </w:r>
      <w:r w:rsidRPr="00B238B8">
        <w:rPr>
          <w:rFonts w:cs="2  Lotus"/>
          <w:sz w:val="28"/>
          <w:szCs w:val="28"/>
          <w:rtl/>
          <w:lang w:bidi="fa-IR"/>
        </w:rPr>
        <w:t xml:space="preserve"> </w:t>
      </w:r>
      <w:r w:rsidRPr="00B238B8">
        <w:rPr>
          <w:rFonts w:cs="2  Lotus" w:hint="eastAsia"/>
          <w:sz w:val="28"/>
          <w:szCs w:val="28"/>
          <w:rtl/>
          <w:lang w:bidi="fa-IR"/>
        </w:rPr>
        <w:t>بخش</w:t>
      </w:r>
      <w:r w:rsidRPr="00B238B8">
        <w:rPr>
          <w:rFonts w:cs="2  Lotus"/>
          <w:sz w:val="28"/>
          <w:szCs w:val="28"/>
          <w:rtl/>
          <w:lang w:bidi="fa-IR"/>
        </w:rPr>
        <w:t xml:space="preserve"> </w:t>
      </w:r>
      <w:r w:rsidRPr="00B238B8">
        <w:rPr>
          <w:rFonts w:cs="2  Lotus" w:hint="eastAsia"/>
          <w:sz w:val="28"/>
          <w:szCs w:val="28"/>
          <w:rtl/>
          <w:lang w:bidi="fa-IR"/>
        </w:rPr>
        <w:t>ادله</w:t>
      </w:r>
      <w:r w:rsidRPr="00B238B8">
        <w:rPr>
          <w:rFonts w:cs="2  Lotus"/>
          <w:sz w:val="28"/>
          <w:szCs w:val="28"/>
          <w:rtl/>
          <w:lang w:bidi="fa-IR"/>
        </w:rPr>
        <w:t xml:space="preserve"> </w:t>
      </w:r>
      <w:r w:rsidRPr="00B238B8">
        <w:rPr>
          <w:rFonts w:cs="2  Lotus" w:hint="eastAsia"/>
          <w:sz w:val="28"/>
          <w:szCs w:val="28"/>
          <w:rtl/>
          <w:lang w:bidi="fa-IR"/>
        </w:rPr>
        <w:t>عام،</w:t>
      </w:r>
      <w:r w:rsidRPr="00B238B8">
        <w:rPr>
          <w:rFonts w:cs="2  Lotus"/>
          <w:sz w:val="28"/>
          <w:szCs w:val="28"/>
          <w:rtl/>
          <w:lang w:bidi="fa-IR"/>
        </w:rPr>
        <w:t xml:space="preserve"> </w:t>
      </w:r>
      <w:r w:rsidRPr="00B238B8">
        <w:rPr>
          <w:rFonts w:cs="2  Lotus" w:hint="eastAsia"/>
          <w:sz w:val="28"/>
          <w:szCs w:val="28"/>
          <w:rtl/>
          <w:lang w:bidi="fa-IR"/>
        </w:rPr>
        <w:t>قاعده</w:t>
      </w:r>
      <w:r w:rsidRPr="00B238B8">
        <w:rPr>
          <w:rFonts w:cs="2  Lotus"/>
          <w:sz w:val="28"/>
          <w:szCs w:val="28"/>
          <w:rtl/>
          <w:lang w:bidi="fa-IR"/>
        </w:rPr>
        <w:t xml:space="preserve"> </w:t>
      </w:r>
      <w:r w:rsidRPr="00B238B8">
        <w:rPr>
          <w:rFonts w:cs="2  Lotus" w:hint="eastAsia"/>
          <w:sz w:val="28"/>
          <w:szCs w:val="28"/>
          <w:rtl/>
          <w:lang w:bidi="fa-IR"/>
        </w:rPr>
        <w:t>اعانه</w:t>
      </w:r>
      <w:r w:rsidRPr="00B238B8">
        <w:rPr>
          <w:rFonts w:cs="2  Lotus"/>
          <w:sz w:val="28"/>
          <w:szCs w:val="28"/>
          <w:rtl/>
          <w:lang w:bidi="fa-IR"/>
        </w:rPr>
        <w:t xml:space="preserve"> </w:t>
      </w:r>
      <w:r w:rsidRPr="00B238B8">
        <w:rPr>
          <w:rFonts w:cs="2  Lotus" w:hint="eastAsia"/>
          <w:sz w:val="28"/>
          <w:szCs w:val="28"/>
          <w:rtl/>
          <w:lang w:bidi="fa-IR"/>
        </w:rPr>
        <w:t>بر</w:t>
      </w:r>
      <w:r w:rsidRPr="00B238B8">
        <w:rPr>
          <w:rFonts w:cs="2  Lotus"/>
          <w:sz w:val="28"/>
          <w:szCs w:val="28"/>
          <w:rtl/>
          <w:lang w:bidi="fa-IR"/>
        </w:rPr>
        <w:t xml:space="preserve"> </w:t>
      </w:r>
      <w:r w:rsidRPr="00B238B8">
        <w:rPr>
          <w:rFonts w:cs="2  Lotus" w:hint="eastAsia"/>
          <w:sz w:val="28"/>
          <w:szCs w:val="28"/>
          <w:rtl/>
          <w:lang w:bidi="fa-IR"/>
        </w:rPr>
        <w:t>بر،</w:t>
      </w:r>
      <w:r w:rsidRPr="00B238B8">
        <w:rPr>
          <w:rFonts w:cs="2  Lotus"/>
          <w:sz w:val="28"/>
          <w:szCs w:val="28"/>
          <w:rtl/>
          <w:lang w:bidi="fa-IR"/>
        </w:rPr>
        <w:t xml:space="preserve"> </w:t>
      </w:r>
      <w:r w:rsidRPr="00B238B8">
        <w:rPr>
          <w:rFonts w:cs="2  Lotus" w:hint="eastAsia"/>
          <w:sz w:val="28"/>
          <w:szCs w:val="28"/>
          <w:rtl/>
          <w:lang w:bidi="fa-IR"/>
        </w:rPr>
        <w:t>و</w:t>
      </w:r>
      <w:r w:rsidRPr="00B238B8">
        <w:rPr>
          <w:rFonts w:cs="2  Lotus"/>
          <w:sz w:val="28"/>
          <w:szCs w:val="28"/>
          <w:rtl/>
          <w:lang w:bidi="fa-IR"/>
        </w:rPr>
        <w:t xml:space="preserve"> </w:t>
      </w:r>
      <w:r w:rsidRPr="00B238B8">
        <w:rPr>
          <w:rFonts w:cs="2  Lotus" w:hint="eastAsia"/>
          <w:sz w:val="28"/>
          <w:szCs w:val="28"/>
          <w:rtl/>
          <w:lang w:bidi="fa-IR"/>
        </w:rPr>
        <w:t>در</w:t>
      </w:r>
      <w:r w:rsidRPr="00B238B8">
        <w:rPr>
          <w:rFonts w:cs="2  Lotus"/>
          <w:sz w:val="28"/>
          <w:szCs w:val="28"/>
          <w:rtl/>
          <w:lang w:bidi="fa-IR"/>
        </w:rPr>
        <w:t xml:space="preserve"> </w:t>
      </w:r>
      <w:r w:rsidRPr="00B238B8">
        <w:rPr>
          <w:rFonts w:cs="2  Lotus" w:hint="eastAsia"/>
          <w:sz w:val="28"/>
          <w:szCs w:val="28"/>
          <w:rtl/>
          <w:lang w:bidi="fa-IR"/>
        </w:rPr>
        <w:t>ادله</w:t>
      </w:r>
      <w:r w:rsidRPr="00B238B8">
        <w:rPr>
          <w:rFonts w:cs="2  Lotus"/>
          <w:sz w:val="28"/>
          <w:szCs w:val="28"/>
          <w:rtl/>
          <w:lang w:bidi="fa-IR"/>
        </w:rPr>
        <w:t xml:space="preserve"> </w:t>
      </w:r>
      <w:r w:rsidRPr="00B238B8">
        <w:rPr>
          <w:rFonts w:cs="2  Lotus" w:hint="eastAsia"/>
          <w:sz w:val="28"/>
          <w:szCs w:val="28"/>
          <w:rtl/>
          <w:lang w:bidi="fa-IR"/>
        </w:rPr>
        <w:t>خاص،</w:t>
      </w:r>
      <w:r w:rsidRPr="00B238B8">
        <w:rPr>
          <w:rFonts w:cs="2  Lotus"/>
          <w:sz w:val="28"/>
          <w:szCs w:val="28"/>
          <w:rtl/>
          <w:lang w:bidi="fa-IR"/>
        </w:rPr>
        <w:t xml:space="preserve"> </w:t>
      </w:r>
      <w:r w:rsidRPr="00B238B8">
        <w:rPr>
          <w:rFonts w:cs="2  Lotus" w:hint="eastAsia"/>
          <w:sz w:val="28"/>
          <w:szCs w:val="28"/>
          <w:rtl/>
          <w:lang w:bidi="fa-IR"/>
        </w:rPr>
        <w:t>روا</w:t>
      </w:r>
      <w:r w:rsidRPr="00B238B8">
        <w:rPr>
          <w:rFonts w:cs="2  Lotus" w:hint="cs"/>
          <w:sz w:val="28"/>
          <w:szCs w:val="28"/>
          <w:rtl/>
          <w:lang w:bidi="fa-IR"/>
        </w:rPr>
        <w:t>ی</w:t>
      </w:r>
      <w:r w:rsidRPr="00B238B8">
        <w:rPr>
          <w:rFonts w:cs="2  Lotus" w:hint="eastAsia"/>
          <w:sz w:val="28"/>
          <w:szCs w:val="28"/>
          <w:rtl/>
          <w:lang w:bidi="fa-IR"/>
        </w:rPr>
        <w:t>ات</w:t>
      </w:r>
      <w:r w:rsidRPr="00B238B8">
        <w:rPr>
          <w:rFonts w:cs="2  Lotus"/>
          <w:sz w:val="28"/>
          <w:szCs w:val="28"/>
          <w:rtl/>
          <w:lang w:bidi="fa-IR"/>
        </w:rPr>
        <w:t xml:space="preserve"> </w:t>
      </w:r>
      <w:r w:rsidRPr="00B238B8">
        <w:rPr>
          <w:rFonts w:cs="2  Lotus" w:hint="eastAsia"/>
          <w:sz w:val="28"/>
          <w:szCs w:val="28"/>
          <w:rtl/>
          <w:lang w:bidi="fa-IR"/>
        </w:rPr>
        <w:t>ناظر</w:t>
      </w:r>
      <w:r w:rsidRPr="00B238B8">
        <w:rPr>
          <w:rFonts w:cs="2  Lotus"/>
          <w:sz w:val="28"/>
          <w:szCs w:val="28"/>
          <w:rtl/>
          <w:lang w:bidi="fa-IR"/>
        </w:rPr>
        <w:t xml:space="preserve"> </w:t>
      </w:r>
      <w:r w:rsidRPr="00B238B8">
        <w:rPr>
          <w:rFonts w:cs="2  Lotus" w:hint="eastAsia"/>
          <w:sz w:val="28"/>
          <w:szCs w:val="28"/>
          <w:rtl/>
          <w:lang w:bidi="fa-IR"/>
        </w:rPr>
        <w:t>به</w:t>
      </w:r>
      <w:r w:rsidRPr="00B238B8">
        <w:rPr>
          <w:rFonts w:cs="2  Lotus"/>
          <w:sz w:val="28"/>
          <w:szCs w:val="28"/>
          <w:rtl/>
          <w:lang w:bidi="fa-IR"/>
        </w:rPr>
        <w:t xml:space="preserve"> </w:t>
      </w:r>
      <w:r w:rsidRPr="00B238B8">
        <w:rPr>
          <w:rFonts w:cs="2  Lotus" w:hint="eastAsia"/>
          <w:sz w:val="28"/>
          <w:szCs w:val="28"/>
          <w:rtl/>
          <w:lang w:bidi="fa-IR"/>
        </w:rPr>
        <w:t>شنا</w:t>
      </w:r>
      <w:r w:rsidRPr="00B238B8">
        <w:rPr>
          <w:rFonts w:cs="2  Lotus"/>
          <w:sz w:val="28"/>
          <w:szCs w:val="28"/>
          <w:rtl/>
          <w:lang w:bidi="fa-IR"/>
        </w:rPr>
        <w:t xml:space="preserve"> </w:t>
      </w:r>
      <w:r w:rsidRPr="00B238B8">
        <w:rPr>
          <w:rFonts w:cs="2  Lotus" w:hint="eastAsia"/>
          <w:sz w:val="28"/>
          <w:szCs w:val="28"/>
          <w:rtl/>
          <w:lang w:bidi="fa-IR"/>
        </w:rPr>
        <w:t>و</w:t>
      </w:r>
      <w:r w:rsidRPr="00B238B8">
        <w:rPr>
          <w:rFonts w:cs="2  Lotus"/>
          <w:sz w:val="28"/>
          <w:szCs w:val="28"/>
          <w:rtl/>
          <w:lang w:bidi="fa-IR"/>
        </w:rPr>
        <w:t xml:space="preserve"> </w:t>
      </w:r>
      <w:r w:rsidRPr="00B238B8">
        <w:rPr>
          <w:rFonts w:cs="2  Lotus" w:hint="eastAsia"/>
          <w:sz w:val="28"/>
          <w:szCs w:val="28"/>
          <w:rtl/>
          <w:lang w:bidi="fa-IR"/>
        </w:rPr>
        <w:t>ت</w:t>
      </w:r>
      <w:r w:rsidRPr="00B238B8">
        <w:rPr>
          <w:rFonts w:cs="2  Lotus" w:hint="cs"/>
          <w:sz w:val="28"/>
          <w:szCs w:val="28"/>
          <w:rtl/>
          <w:lang w:bidi="fa-IR"/>
        </w:rPr>
        <w:t>ی</w:t>
      </w:r>
      <w:r w:rsidRPr="00B238B8">
        <w:rPr>
          <w:rFonts w:cs="2  Lotus" w:hint="eastAsia"/>
          <w:sz w:val="28"/>
          <w:szCs w:val="28"/>
          <w:rtl/>
          <w:lang w:bidi="fa-IR"/>
        </w:rPr>
        <w:t>رانداز</w:t>
      </w:r>
      <w:r w:rsidRPr="00B238B8">
        <w:rPr>
          <w:rFonts w:cs="2  Lotus" w:hint="cs"/>
          <w:sz w:val="28"/>
          <w:szCs w:val="28"/>
          <w:rtl/>
          <w:lang w:bidi="fa-IR"/>
        </w:rPr>
        <w:t>ی</w:t>
      </w:r>
      <w:r w:rsidRPr="00B238B8">
        <w:rPr>
          <w:rFonts w:cs="2  Lotus"/>
          <w:sz w:val="28"/>
          <w:szCs w:val="28"/>
          <w:rtl/>
          <w:lang w:bidi="fa-IR"/>
        </w:rPr>
        <w:t xml:space="preserve"> </w:t>
      </w:r>
      <w:r w:rsidRPr="00B238B8">
        <w:rPr>
          <w:rFonts w:cs="2  Lotus" w:hint="eastAsia"/>
          <w:sz w:val="28"/>
          <w:szCs w:val="28"/>
          <w:rtl/>
          <w:lang w:bidi="fa-IR"/>
        </w:rPr>
        <w:t>اشاره</w:t>
      </w:r>
      <w:r w:rsidRPr="00B238B8">
        <w:rPr>
          <w:rFonts w:cs="2  Lotus"/>
          <w:sz w:val="28"/>
          <w:szCs w:val="28"/>
          <w:rtl/>
          <w:lang w:bidi="fa-IR"/>
        </w:rPr>
        <w:t xml:space="preserve"> </w:t>
      </w:r>
      <w:r w:rsidRPr="00B238B8">
        <w:rPr>
          <w:rFonts w:cs="2  Lotus" w:hint="eastAsia"/>
          <w:sz w:val="28"/>
          <w:szCs w:val="28"/>
          <w:rtl/>
          <w:lang w:bidi="fa-IR"/>
        </w:rPr>
        <w:t>م</w:t>
      </w:r>
      <w:r w:rsidRPr="00B238B8">
        <w:rPr>
          <w:rFonts w:cs="2  Lotus" w:hint="cs"/>
          <w:sz w:val="28"/>
          <w:szCs w:val="28"/>
          <w:rtl/>
          <w:lang w:bidi="fa-IR"/>
        </w:rPr>
        <w:t>ی</w:t>
      </w:r>
      <w:r w:rsidRPr="00B238B8">
        <w:rPr>
          <w:rFonts w:cs="2  Lotus" w:hint="eastAsia"/>
          <w:sz w:val="28"/>
          <w:szCs w:val="28"/>
          <w:lang w:bidi="fa-IR"/>
        </w:rPr>
        <w:t>‌</w:t>
      </w:r>
      <w:r w:rsidRPr="00B238B8">
        <w:rPr>
          <w:rFonts w:cs="2  Lotus" w:hint="eastAsia"/>
          <w:sz w:val="28"/>
          <w:szCs w:val="28"/>
          <w:rtl/>
          <w:lang w:bidi="fa-IR"/>
        </w:rPr>
        <w:t>شود</w:t>
      </w:r>
      <w:r w:rsidRPr="00B238B8">
        <w:rPr>
          <w:rFonts w:cs="2  Lotus"/>
          <w:sz w:val="28"/>
          <w:szCs w:val="28"/>
          <w:rtl/>
          <w:lang w:bidi="fa-IR"/>
        </w:rPr>
        <w:t>.</w:t>
      </w:r>
    </w:p>
    <w:p w:rsidR="00846012" w:rsidRPr="009135C5" w:rsidRDefault="00846012" w:rsidP="00846012">
      <w:pPr>
        <w:pStyle w:val="Heading3"/>
        <w:rPr>
          <w:rtl/>
        </w:rPr>
      </w:pPr>
      <w:r w:rsidRPr="009135C5">
        <w:rPr>
          <w:rFonts w:hint="cs"/>
          <w:rtl/>
        </w:rPr>
        <w:t>الف) قاعده اعانه بر برّ</w:t>
      </w:r>
    </w:p>
    <w:p w:rsidR="00846012" w:rsidRPr="00BF403F" w:rsidRDefault="00846012" w:rsidP="00846012">
      <w:pPr>
        <w:bidi/>
        <w:jc w:val="both"/>
        <w:rPr>
          <w:rFonts w:cs="2  Lotus"/>
          <w:sz w:val="28"/>
          <w:szCs w:val="28"/>
          <w:rtl/>
          <w:lang w:bidi="fa-IR"/>
        </w:rPr>
      </w:pPr>
      <w:r w:rsidRPr="00BF403F">
        <w:rPr>
          <w:rFonts w:cs="2  Lotus" w:hint="cs"/>
          <w:sz w:val="28"/>
          <w:szCs w:val="28"/>
          <w:rtl/>
          <w:lang w:bidi="fa-IR"/>
        </w:rPr>
        <w:t>قاعده اعانه بر برّ، یکی از قواعدی عام فقهی است که می‏تواند برای اثبات بسیاری از احکام مورد استناد قرار گیرد. منظور از اعانه بر برّ، کمک و زمینه‏سازی برای اَعمال نیک و تقواپیشگی دیگران است. پشتوانه نظری این قاعده، افزون بر دلیل عقلی که کمک به دیگران برای انجام کارهای نیک را امری مستحسن می‌شمارد، یک سلسله ادله نقلی است</w:t>
      </w:r>
      <w:r w:rsidRPr="00BF403F">
        <w:rPr>
          <w:rFonts w:cs="2  Lotus"/>
          <w:sz w:val="28"/>
          <w:szCs w:val="28"/>
          <w:vertAlign w:val="superscript"/>
          <w:rtl/>
          <w:lang w:bidi="fa-IR"/>
        </w:rPr>
        <w:footnoteReference w:id="24"/>
      </w:r>
      <w:r w:rsidRPr="00BF403F">
        <w:rPr>
          <w:rFonts w:cs="2  Lotus" w:hint="cs"/>
          <w:sz w:val="28"/>
          <w:szCs w:val="28"/>
          <w:rtl/>
          <w:lang w:bidi="fa-IR"/>
        </w:rPr>
        <w:t xml:space="preserve"> که بر مبنای آن مکلفان فراتر از اقدام مستقیم برای انجام تکالیف خویشتن، نسبت به امتثال تکالیف دیگران نیز بی</w:t>
      </w:r>
      <w:r w:rsidRPr="00BF403F">
        <w:rPr>
          <w:rFonts w:cs="2  Lotus" w:hint="eastAsia"/>
          <w:sz w:val="28"/>
          <w:szCs w:val="28"/>
          <w:rtl/>
          <w:lang w:bidi="fa-IR"/>
        </w:rPr>
        <w:t>‏‏</w:t>
      </w:r>
      <w:r w:rsidRPr="00BF403F">
        <w:rPr>
          <w:rFonts w:cs="2  Lotus" w:hint="cs"/>
          <w:sz w:val="28"/>
          <w:szCs w:val="28"/>
          <w:rtl/>
          <w:lang w:bidi="fa-IR"/>
        </w:rPr>
        <w:t>تفاوت نیستند؛ بلکه با انواع اقدامات و روش‏های ممکن به دیگران برای اطاعت از اوامر شرعی کمک می‏کنند.</w:t>
      </w:r>
      <w:r w:rsidRPr="00BF403F">
        <w:rPr>
          <w:rFonts w:cs="2  Lotus"/>
          <w:sz w:val="28"/>
          <w:szCs w:val="28"/>
          <w:vertAlign w:val="superscript"/>
          <w:rtl/>
          <w:lang w:bidi="fa-IR"/>
        </w:rPr>
        <w:footnoteReference w:id="25"/>
      </w:r>
      <w:r w:rsidRPr="00BF403F">
        <w:rPr>
          <w:rFonts w:cs="2  Lotus" w:hint="cs"/>
          <w:sz w:val="28"/>
          <w:szCs w:val="28"/>
          <w:rtl/>
          <w:lang w:bidi="fa-IR"/>
        </w:rPr>
        <w:t xml:space="preserve"> </w:t>
      </w:r>
    </w:p>
    <w:p w:rsidR="00846012" w:rsidRPr="00BF403F" w:rsidRDefault="00846012" w:rsidP="00846012">
      <w:pPr>
        <w:bidi/>
        <w:jc w:val="both"/>
        <w:rPr>
          <w:rFonts w:cs="2  Lotus"/>
          <w:sz w:val="28"/>
          <w:szCs w:val="28"/>
          <w:rtl/>
          <w:lang w:bidi="fa-IR"/>
        </w:rPr>
      </w:pPr>
      <w:r w:rsidRPr="00BF403F">
        <w:rPr>
          <w:rFonts w:cs="2  Lotus" w:hint="cs"/>
          <w:sz w:val="28"/>
          <w:szCs w:val="28"/>
          <w:rtl/>
          <w:lang w:bidi="fa-IR"/>
        </w:rPr>
        <w:t xml:space="preserve">یکی از مصادیق جریان قاعده اعانه بر برّ، استفاده از این قاعده برای اثبات وظایف </w:t>
      </w:r>
      <w:r>
        <w:rPr>
          <w:rFonts w:cs="2  Lotus" w:hint="cs"/>
          <w:sz w:val="28"/>
          <w:szCs w:val="28"/>
          <w:rtl/>
          <w:lang w:bidi="fa-IR"/>
        </w:rPr>
        <w:t xml:space="preserve">تربیتی از جمله تربیت جسمانی و ورزش </w:t>
      </w:r>
      <w:r w:rsidRPr="00BF403F">
        <w:rPr>
          <w:rFonts w:cs="2  Lotus" w:hint="cs"/>
          <w:sz w:val="28"/>
          <w:szCs w:val="28"/>
          <w:rtl/>
          <w:lang w:bidi="fa-IR"/>
        </w:rPr>
        <w:t>است. توضیح آن‌که مفاد قاعده اعانه بر برّ، رجحان و مطلوبیت یاری‏رسانی مکلف به دیگری برای تحقق افعال و صفات شایسته است. به این دلیل که افعال و صفات شایسته اطلاق دارد، گستره آن می‏تواند اقدامات تمهیدی مربیان</w:t>
      </w:r>
      <w:r>
        <w:rPr>
          <w:rFonts w:cs="2  Lotus" w:hint="cs"/>
          <w:sz w:val="28"/>
          <w:szCs w:val="28"/>
          <w:rtl/>
          <w:lang w:bidi="fa-IR"/>
        </w:rPr>
        <w:t>،</w:t>
      </w:r>
      <w:r w:rsidRPr="00BF403F">
        <w:rPr>
          <w:rFonts w:cs="2  Lotus" w:hint="cs"/>
          <w:sz w:val="28"/>
          <w:szCs w:val="28"/>
          <w:rtl/>
          <w:lang w:bidi="fa-IR"/>
        </w:rPr>
        <w:t xml:space="preserve"> در قالب فعالیت‌های ورزشی را در راستای حفظ و ارتقای سلامت متربیان نیز در برگیرد؛ بنابراین می‏توان گفت طبق قاعده اعانه بر برّ، کمک و زمینه‏سازی خانواده به فرزندان</w:t>
      </w:r>
      <w:r>
        <w:rPr>
          <w:rFonts w:cs="2  Lotus" w:hint="cs"/>
          <w:sz w:val="28"/>
          <w:szCs w:val="28"/>
          <w:rtl/>
          <w:lang w:bidi="fa-IR"/>
        </w:rPr>
        <w:t xml:space="preserve"> و متولیان امور </w:t>
      </w:r>
      <w:r>
        <w:rPr>
          <w:rFonts w:cs="2  Lotus" w:hint="cs"/>
          <w:sz w:val="28"/>
          <w:szCs w:val="28"/>
          <w:rtl/>
          <w:lang w:bidi="fa-IR"/>
        </w:rPr>
        <w:lastRenderedPageBreak/>
        <w:t>تربیت</w:t>
      </w:r>
      <w:r w:rsidRPr="00BF403F">
        <w:rPr>
          <w:rFonts w:cs="2  Lotus" w:hint="cs"/>
          <w:sz w:val="28"/>
          <w:szCs w:val="28"/>
          <w:rtl/>
          <w:lang w:bidi="fa-IR"/>
        </w:rPr>
        <w:t xml:space="preserve"> (از قبیل آموزش مهارت‌های ورزشی، تأمین هزینه‌های ورزشی و...) برای رشد</w:t>
      </w:r>
      <w:r>
        <w:rPr>
          <w:rFonts w:cs="2  Lotus" w:hint="cs"/>
          <w:sz w:val="28"/>
          <w:szCs w:val="28"/>
          <w:rtl/>
          <w:lang w:bidi="fa-IR"/>
        </w:rPr>
        <w:t xml:space="preserve"> و ارتقای سلامت جسمی</w:t>
      </w:r>
      <w:r w:rsidRPr="00BF403F">
        <w:rPr>
          <w:rFonts w:cs="2  Lotus" w:hint="cs"/>
          <w:sz w:val="28"/>
          <w:szCs w:val="28"/>
          <w:rtl/>
          <w:lang w:bidi="fa-IR"/>
        </w:rPr>
        <w:t xml:space="preserve">، در قالب فعالیت‌های ورزشی، از حکم رجحانی برخوردار است. </w:t>
      </w:r>
    </w:p>
    <w:p w:rsidR="00846012" w:rsidRPr="00BF403F" w:rsidRDefault="00846012" w:rsidP="00846012">
      <w:pPr>
        <w:bidi/>
        <w:jc w:val="both"/>
        <w:rPr>
          <w:rFonts w:cs="2  Lotus"/>
          <w:sz w:val="28"/>
          <w:szCs w:val="28"/>
          <w:rtl/>
          <w:lang w:bidi="fa-IR"/>
        </w:rPr>
      </w:pPr>
      <w:r w:rsidRPr="00BF403F">
        <w:rPr>
          <w:rFonts w:cs="2  Lotus" w:hint="cs"/>
          <w:sz w:val="28"/>
          <w:szCs w:val="28"/>
          <w:rtl/>
          <w:lang w:bidi="fa-IR"/>
        </w:rPr>
        <w:t xml:space="preserve">این نکته قابل یادآوری است که آن‏گروه از اقدامات تمهیدی‌ که فقط در گستره حکم جوازی و مباح قرار می‏گیرد، از قلمرو قاعده اعانه بر برّ خارج است و مشمول حکم رجحانی این قاعده نمی‏شود. البته باید به این نکته نیز توجه داشت که این حکم رجحانی، بسته به موارد این تمهیدات، گاهی ممکن است در حد الزام باشد؛ مانند جایی که حفظ حیات </w:t>
      </w:r>
      <w:r>
        <w:rPr>
          <w:rFonts w:cs="2  Lotus" w:hint="cs"/>
          <w:sz w:val="28"/>
          <w:szCs w:val="28"/>
          <w:rtl/>
          <w:lang w:bidi="fa-IR"/>
        </w:rPr>
        <w:t>انسان‌ها</w:t>
      </w:r>
      <w:r w:rsidRPr="00BF403F">
        <w:rPr>
          <w:rFonts w:cs="2  Lotus" w:hint="cs"/>
          <w:sz w:val="28"/>
          <w:szCs w:val="28"/>
          <w:rtl/>
          <w:lang w:bidi="fa-IR"/>
        </w:rPr>
        <w:t xml:space="preserve"> منوط به این نوع فعالیت‏ها باشد؛ به گونه‏ای که اگر فعالیت‏های بدنیِ خاصی انجام نپذیرد، زندگی </w:t>
      </w:r>
      <w:r>
        <w:rPr>
          <w:rFonts w:cs="2  Lotus" w:hint="cs"/>
          <w:sz w:val="28"/>
          <w:szCs w:val="28"/>
          <w:rtl/>
          <w:lang w:bidi="fa-IR"/>
        </w:rPr>
        <w:t>انسان</w:t>
      </w:r>
      <w:r w:rsidRPr="00BF403F">
        <w:rPr>
          <w:rFonts w:cs="2  Lotus" w:hint="cs"/>
          <w:sz w:val="28"/>
          <w:szCs w:val="28"/>
          <w:rtl/>
          <w:lang w:bidi="fa-IR"/>
        </w:rPr>
        <w:t xml:space="preserve"> در خطر می‏افتد، در این صورت کمک و زمینه‏سازی برای این نوع ورزش و فعالیت‌های بدنی از حکم وجوبی برخوردار است. گاهی ممکن است تمهیدات در حد یک حکم استحبابی باشد؛ مانند مواردی که این دسته فعالیت‌ها، به رشد و سلامت جسمی </w:t>
      </w:r>
      <w:r>
        <w:rPr>
          <w:rFonts w:cs="2  Lotus" w:hint="cs"/>
          <w:sz w:val="28"/>
          <w:szCs w:val="28"/>
          <w:rtl/>
          <w:lang w:bidi="fa-IR"/>
        </w:rPr>
        <w:t>فرد</w:t>
      </w:r>
      <w:r w:rsidRPr="00BF403F">
        <w:rPr>
          <w:rFonts w:cs="2  Lotus" w:hint="cs"/>
          <w:sz w:val="28"/>
          <w:szCs w:val="28"/>
          <w:rtl/>
          <w:lang w:bidi="fa-IR"/>
        </w:rPr>
        <w:t xml:space="preserve"> کمک می‏کند.</w:t>
      </w:r>
      <w:bookmarkStart w:id="1" w:name="_Toc469678819"/>
      <w:r w:rsidRPr="00BF403F">
        <w:rPr>
          <w:rFonts w:cs="2  Lotus" w:hint="cs"/>
          <w:sz w:val="28"/>
          <w:szCs w:val="28"/>
          <w:rtl/>
          <w:lang w:bidi="fa-IR"/>
        </w:rPr>
        <w:t xml:space="preserve"> </w:t>
      </w:r>
    </w:p>
    <w:bookmarkEnd w:id="1"/>
    <w:p w:rsidR="00846012" w:rsidRPr="009135C5" w:rsidRDefault="00846012" w:rsidP="00846012">
      <w:pPr>
        <w:pStyle w:val="Heading3"/>
        <w:rPr>
          <w:rtl/>
        </w:rPr>
      </w:pPr>
      <w:r w:rsidRPr="009135C5">
        <w:rPr>
          <w:rFonts w:hint="cs"/>
          <w:rtl/>
        </w:rPr>
        <w:t>ب) روایات ناظر به شنا و تیراندازی</w:t>
      </w:r>
    </w:p>
    <w:p w:rsidR="00846012" w:rsidRPr="009135C5" w:rsidRDefault="00846012" w:rsidP="00846012">
      <w:pPr>
        <w:bidi/>
        <w:jc w:val="both"/>
        <w:rPr>
          <w:rFonts w:cs="2  Lotus"/>
          <w:sz w:val="28"/>
          <w:szCs w:val="28"/>
          <w:rtl/>
          <w:lang w:bidi="fa-IR"/>
        </w:rPr>
      </w:pPr>
      <w:r w:rsidRPr="009135C5">
        <w:rPr>
          <w:rFonts w:cs="2  Lotus" w:hint="cs"/>
          <w:sz w:val="28"/>
          <w:szCs w:val="28"/>
          <w:rtl/>
          <w:lang w:bidi="fa-IR"/>
        </w:rPr>
        <w:t xml:space="preserve">بخشی از ادله ظرفیت پوشش‌دهی تعیین حکم وظایف متولیان امور </w:t>
      </w:r>
      <w:r>
        <w:rPr>
          <w:rFonts w:cs="2  Lotus" w:hint="cs"/>
          <w:sz w:val="28"/>
          <w:szCs w:val="28"/>
          <w:rtl/>
          <w:lang w:bidi="fa-IR"/>
        </w:rPr>
        <w:t>تربیت جسمانی</w:t>
      </w:r>
      <w:r w:rsidRPr="009135C5">
        <w:rPr>
          <w:rFonts w:cs="2  Lotus" w:hint="cs"/>
          <w:sz w:val="28"/>
          <w:szCs w:val="28"/>
          <w:rtl/>
          <w:lang w:bidi="fa-IR"/>
        </w:rPr>
        <w:t xml:space="preserve"> را به طور عام ندارند، بلکه یک سلسله روایاتی‌اند که در باره تعلیم ورزش‌های خاصی مانند شنا و تیراندازی وارد شده‌اند که در این بخش، به بررسی گرفته می‌شوند. شایسته است این نکته یادآوری شود که از مجموع شش روایتی که در ذیل بررسی می‌شود (البته به شمول دو روایتی که در پاورقی ذکر شده است) تنها یک روایت به طور خاص در باره ورزش شنا است و در پنج روایت باقی مانده در باره شنا و تیراندازی به صورت همزمان سخن به میان آمده است؛ به همین دلیل از باب اغلبیت حکم شنا و تیراندازی و اشتراک در ادله، هر دو موضوع به صورت توأمان  تحت عنوان واحد، بررسی می‌شوند.</w:t>
      </w:r>
    </w:p>
    <w:p w:rsidR="00846012" w:rsidRPr="009135C5" w:rsidRDefault="00846012" w:rsidP="00846012">
      <w:pPr>
        <w:bidi/>
        <w:jc w:val="both"/>
        <w:rPr>
          <w:rFonts w:cs="2  Lotus"/>
          <w:bCs/>
          <w:sz w:val="28"/>
          <w:szCs w:val="28"/>
          <w:rtl/>
        </w:rPr>
      </w:pPr>
      <w:r w:rsidRPr="009135C5">
        <w:rPr>
          <w:rFonts w:cs="2  Lotus" w:hint="cs"/>
          <w:bCs/>
          <w:sz w:val="28"/>
          <w:szCs w:val="28"/>
          <w:rtl/>
        </w:rPr>
        <w:t xml:space="preserve"> </w:t>
      </w:r>
      <w:bookmarkStart w:id="2" w:name="_Toc507016075"/>
      <w:r w:rsidRPr="009135C5">
        <w:rPr>
          <w:rFonts w:cs="2  Lotus" w:hint="cs"/>
          <w:bCs/>
          <w:sz w:val="28"/>
          <w:szCs w:val="28"/>
          <w:rtl/>
        </w:rPr>
        <w:t>1. مرفوعه یعقوب بن سالم</w:t>
      </w:r>
      <w:bookmarkEnd w:id="2"/>
      <w:r w:rsidRPr="009135C5">
        <w:rPr>
          <w:rFonts w:cs="2  Lotus" w:hint="cs"/>
          <w:bCs/>
          <w:sz w:val="28"/>
          <w:szCs w:val="28"/>
          <w:rtl/>
        </w:rPr>
        <w:t xml:space="preserve"> </w:t>
      </w:r>
    </w:p>
    <w:p w:rsidR="00846012" w:rsidRPr="009135C5" w:rsidRDefault="00846012" w:rsidP="00846012">
      <w:pPr>
        <w:bidi/>
        <w:jc w:val="both"/>
        <w:rPr>
          <w:rFonts w:cs="2  Lotus"/>
          <w:sz w:val="28"/>
          <w:szCs w:val="28"/>
          <w:rtl/>
          <w:lang w:bidi="fa-IR"/>
        </w:rPr>
      </w:pPr>
      <w:r w:rsidRPr="009135C5">
        <w:rPr>
          <w:rFonts w:cs="2  Lotus" w:hint="cs"/>
          <w:b/>
          <w:bCs/>
          <w:sz w:val="28"/>
          <w:szCs w:val="28"/>
          <w:rtl/>
          <w:lang w:bidi="fa-IR"/>
        </w:rPr>
        <w:t>عَلِيُّ بْنُ أَسْبَاطٍ عَنْ عَمِّهِ يَعْقُوبَ بْنِ سَالِمٍ رَفَعَهُ قَالَ: قَالَ أَمِيرُ الْمُؤْمِنِينَ (ع): قَالَ رَسُولُ اللَّهِ (ص): عَلِّمُوا أَوْلَادَكُمُ السِّبَاحَةَ وَ الرِّمَايَةَ</w:t>
      </w:r>
      <w:r w:rsidRPr="009135C5">
        <w:rPr>
          <w:rFonts w:cs="2  Lotus" w:hint="cs"/>
          <w:sz w:val="28"/>
          <w:szCs w:val="28"/>
          <w:rtl/>
          <w:lang w:bidi="fa-IR"/>
        </w:rPr>
        <w:t>؛</w:t>
      </w:r>
      <w:r w:rsidRPr="009135C5">
        <w:rPr>
          <w:rFonts w:cs="2  Lotus"/>
          <w:sz w:val="28"/>
          <w:szCs w:val="28"/>
          <w:vertAlign w:val="superscript"/>
          <w:rtl/>
          <w:lang w:bidi="fa-IR"/>
        </w:rPr>
        <w:footnoteReference w:id="26"/>
      </w:r>
      <w:r w:rsidRPr="009135C5">
        <w:rPr>
          <w:rFonts w:cs="2  Lotus" w:hint="cs"/>
          <w:sz w:val="28"/>
          <w:szCs w:val="28"/>
          <w:rtl/>
          <w:lang w:bidi="fa-IR"/>
        </w:rPr>
        <w:t xml:space="preserve"> یعقوب بن سالم به صورت مرفوعه از حضرت امیرالمؤمنین (ع) روایت می‏کند که رسول خدا (ص) فرمود: به فرزندان خود شنا و تیراندازی یاد دهید.</w:t>
      </w:r>
    </w:p>
    <w:p w:rsidR="00846012" w:rsidRPr="009135C5" w:rsidRDefault="00846012" w:rsidP="00846012">
      <w:pPr>
        <w:bidi/>
        <w:jc w:val="both"/>
        <w:rPr>
          <w:rFonts w:cs="2  Lotus"/>
          <w:bCs/>
          <w:sz w:val="28"/>
          <w:szCs w:val="28"/>
          <w:rtl/>
        </w:rPr>
      </w:pPr>
      <w:bookmarkStart w:id="3" w:name="_Toc507016076"/>
      <w:r w:rsidRPr="009135C5">
        <w:rPr>
          <w:rFonts w:cs="2  Lotus" w:hint="cs"/>
          <w:bCs/>
          <w:sz w:val="28"/>
          <w:szCs w:val="28"/>
          <w:rtl/>
        </w:rPr>
        <w:lastRenderedPageBreak/>
        <w:t>بررسی سندی</w:t>
      </w:r>
      <w:bookmarkEnd w:id="3"/>
    </w:p>
    <w:p w:rsidR="00846012" w:rsidRPr="009135C5" w:rsidRDefault="00846012" w:rsidP="00846012">
      <w:pPr>
        <w:bidi/>
        <w:jc w:val="both"/>
        <w:rPr>
          <w:rFonts w:cs="2  Lotus"/>
          <w:sz w:val="28"/>
          <w:szCs w:val="28"/>
          <w:rtl/>
        </w:rPr>
      </w:pPr>
      <w:r w:rsidRPr="009135C5">
        <w:rPr>
          <w:rFonts w:cs="2  Lotus" w:hint="cs"/>
          <w:sz w:val="28"/>
          <w:szCs w:val="28"/>
          <w:rtl/>
        </w:rPr>
        <w:t>این روایت را کلینی رحمت الله علیه، از احمد بن محمد عاصمی و او از علی بن حسن بن علی بن فضال، نقل می‏کند که هر دو ثقه‏اند. علی بن اسباط</w:t>
      </w:r>
      <w:r w:rsidRPr="009135C5">
        <w:rPr>
          <w:rFonts w:cs="2  Lotus" w:hint="eastAsia"/>
          <w:sz w:val="28"/>
          <w:szCs w:val="28"/>
          <w:rtl/>
        </w:rPr>
        <w:t>،</w:t>
      </w:r>
      <w:r w:rsidRPr="009135C5">
        <w:rPr>
          <w:rFonts w:cs="2  Lotus" w:hint="cs"/>
          <w:sz w:val="28"/>
          <w:szCs w:val="28"/>
          <w:rtl/>
        </w:rPr>
        <w:t xml:space="preserve"> راوی دیگر این روایت نیز از سوی نجاشی، توثیق شده است.</w:t>
      </w:r>
      <w:r w:rsidRPr="009135C5">
        <w:rPr>
          <w:rFonts w:cs="2  Lotus"/>
          <w:sz w:val="28"/>
          <w:szCs w:val="28"/>
          <w:vertAlign w:val="superscript"/>
          <w:rtl/>
        </w:rPr>
        <w:footnoteReference w:id="27"/>
      </w:r>
      <w:r w:rsidRPr="009135C5">
        <w:rPr>
          <w:rFonts w:cs="2  Lotus" w:hint="cs"/>
          <w:sz w:val="28"/>
          <w:szCs w:val="28"/>
          <w:rtl/>
        </w:rPr>
        <w:t xml:space="preserve"> البته کشی، گفته است: وی فطحی بوده و بر این مذهب از دنیا رفته است؛</w:t>
      </w:r>
      <w:r w:rsidRPr="009135C5">
        <w:rPr>
          <w:rFonts w:cs="2  Lotus"/>
          <w:sz w:val="28"/>
          <w:szCs w:val="28"/>
          <w:vertAlign w:val="superscript"/>
          <w:rtl/>
        </w:rPr>
        <w:footnoteReference w:id="28"/>
      </w:r>
      <w:r w:rsidRPr="009135C5">
        <w:rPr>
          <w:rFonts w:cs="2  Lotus" w:hint="cs"/>
          <w:sz w:val="28"/>
          <w:szCs w:val="28"/>
          <w:rtl/>
        </w:rPr>
        <w:t xml:space="preserve"> اما درباره وثاقت‏نداشتن وی سخنی به میان نیاورده است؛ بنابراین، اظهار نظر کشی، توان معارضه با توثیق نجاشی را ندارد و علی بن اسباط، موثق تلقی می‏شود. یعقوب بن سالم احمر نیز با مشکل خاصی مواجه نیست؛ اما مشکل اصلی روایت به لحاظ سندی، مرفوعه</w:t>
      </w:r>
      <w:r w:rsidRPr="009135C5">
        <w:rPr>
          <w:rFonts w:cs="2  Lotus" w:hint="eastAsia"/>
          <w:sz w:val="28"/>
          <w:szCs w:val="28"/>
          <w:rtl/>
        </w:rPr>
        <w:t>‏</w:t>
      </w:r>
      <w:r w:rsidRPr="009135C5">
        <w:rPr>
          <w:rFonts w:cs="2  Lotus" w:hint="cs"/>
          <w:sz w:val="28"/>
          <w:szCs w:val="28"/>
          <w:rtl/>
        </w:rPr>
        <w:t>بودن آن است که در نتیجه</w:t>
      </w:r>
      <w:r w:rsidRPr="009135C5">
        <w:rPr>
          <w:rFonts w:cs="2  Lotus" w:hint="eastAsia"/>
          <w:sz w:val="28"/>
          <w:szCs w:val="28"/>
          <w:rtl/>
        </w:rPr>
        <w:t>،</w:t>
      </w:r>
      <w:r w:rsidRPr="009135C5">
        <w:rPr>
          <w:rFonts w:cs="2  Lotus" w:hint="cs"/>
          <w:sz w:val="28"/>
          <w:szCs w:val="28"/>
          <w:rtl/>
        </w:rPr>
        <w:t xml:space="preserve"> روایت به دلیل رفع، فاقد اعتبار تلقی می‏شود.</w:t>
      </w:r>
    </w:p>
    <w:p w:rsidR="00846012" w:rsidRPr="009135C5" w:rsidRDefault="00846012" w:rsidP="00846012">
      <w:pPr>
        <w:bidi/>
        <w:jc w:val="both"/>
        <w:rPr>
          <w:rFonts w:cs="2  Lotus"/>
          <w:bCs/>
          <w:sz w:val="28"/>
          <w:szCs w:val="28"/>
          <w:rtl/>
        </w:rPr>
      </w:pPr>
      <w:bookmarkStart w:id="4" w:name="_Toc507016077"/>
      <w:r w:rsidRPr="009135C5">
        <w:rPr>
          <w:rFonts w:cs="2  Lotus" w:hint="cs"/>
          <w:bCs/>
          <w:sz w:val="28"/>
          <w:szCs w:val="28"/>
          <w:rtl/>
        </w:rPr>
        <w:t>بررسی دلالی</w:t>
      </w:r>
      <w:bookmarkEnd w:id="4"/>
      <w:r w:rsidRPr="009135C5">
        <w:rPr>
          <w:rFonts w:cs="2  Lotus" w:hint="cs"/>
          <w:bCs/>
          <w:sz w:val="28"/>
          <w:szCs w:val="28"/>
          <w:rtl/>
        </w:rPr>
        <w:t xml:space="preserve"> </w:t>
      </w:r>
    </w:p>
    <w:p w:rsidR="00846012" w:rsidRDefault="00846012" w:rsidP="00846012">
      <w:pPr>
        <w:bidi/>
        <w:jc w:val="both"/>
        <w:rPr>
          <w:rFonts w:cs="2  Lotus"/>
          <w:sz w:val="28"/>
          <w:szCs w:val="28"/>
          <w:rtl/>
        </w:rPr>
      </w:pPr>
      <w:r w:rsidRPr="009135C5">
        <w:rPr>
          <w:rFonts w:cs="2  Lotus" w:hint="cs"/>
          <w:sz w:val="28"/>
          <w:szCs w:val="28"/>
          <w:rtl/>
        </w:rPr>
        <w:t>روایتی که حضرت امیرالمؤمنین (ع) از زبان پیامبر خدا (ص) نقل فرموده است، در اسلوب امری (</w:t>
      </w:r>
      <w:r w:rsidRPr="009135C5">
        <w:rPr>
          <w:rFonts w:cs="2  Lotus" w:hint="cs"/>
          <w:sz w:val="28"/>
          <w:szCs w:val="28"/>
          <w:rtl/>
          <w:lang w:bidi="fa-IR"/>
        </w:rPr>
        <w:t>عَلِّمُوا</w:t>
      </w:r>
      <w:r w:rsidRPr="009135C5">
        <w:rPr>
          <w:rFonts w:cs="2  Lotus" w:hint="cs"/>
          <w:sz w:val="28"/>
          <w:szCs w:val="28"/>
          <w:rtl/>
        </w:rPr>
        <w:t>) بیان شده است و ظاهر امر هم بر وجوب دلالت می‏کند؛ اما به دلیل قراین خارجی که همان ارتکازات و سیره متشرعه باشد، این امر بر وجوب دلالت نمی‏کند؛ بلکه تنها رجحان در حد یک امر استحبابی را می‏رساند؛ بنابراین، طبق مفاد این روایت، آموزش تیراندازی و شنا به فرزندان (</w:t>
      </w:r>
      <w:r w:rsidRPr="009135C5">
        <w:rPr>
          <w:rFonts w:cs="2  Lotus" w:hint="cs"/>
          <w:sz w:val="28"/>
          <w:szCs w:val="28"/>
          <w:rtl/>
          <w:lang w:bidi="fa-IR"/>
        </w:rPr>
        <w:t>أَوْلَادَكُمُ</w:t>
      </w:r>
      <w:r w:rsidRPr="009135C5">
        <w:rPr>
          <w:rFonts w:cs="2  Lotus" w:hint="cs"/>
          <w:sz w:val="28"/>
          <w:szCs w:val="28"/>
          <w:rtl/>
        </w:rPr>
        <w:t>) که از مصادیق اقدامات تمهیدی برای ورزش کودکان، به ‌شمار می‌آیند، از وظایف رجحانی استحبابی، پدر و مادر است.</w:t>
      </w:r>
    </w:p>
    <w:p w:rsidR="00846012" w:rsidRDefault="00846012" w:rsidP="00846012">
      <w:pPr>
        <w:bidi/>
        <w:jc w:val="both"/>
        <w:rPr>
          <w:rFonts w:cs="2  Lotus"/>
          <w:sz w:val="28"/>
          <w:szCs w:val="28"/>
          <w:rtl/>
        </w:rPr>
      </w:pPr>
    </w:p>
    <w:p w:rsidR="00846012" w:rsidRDefault="00846012" w:rsidP="00846012">
      <w:pPr>
        <w:bidi/>
        <w:jc w:val="both"/>
        <w:rPr>
          <w:rFonts w:cs="2  Lotus"/>
          <w:sz w:val="28"/>
          <w:szCs w:val="28"/>
          <w:rtl/>
        </w:rPr>
      </w:pPr>
    </w:p>
    <w:p w:rsidR="00846012" w:rsidRPr="009135C5" w:rsidRDefault="00846012" w:rsidP="00846012">
      <w:pPr>
        <w:bidi/>
        <w:jc w:val="both"/>
        <w:rPr>
          <w:rFonts w:cs="2  Lotus"/>
          <w:sz w:val="28"/>
          <w:szCs w:val="28"/>
          <w:rtl/>
        </w:rPr>
      </w:pPr>
    </w:p>
    <w:p w:rsidR="00846012" w:rsidRPr="009135C5" w:rsidRDefault="00846012" w:rsidP="00846012">
      <w:pPr>
        <w:bidi/>
        <w:jc w:val="both"/>
        <w:rPr>
          <w:rFonts w:cs="2  Lotus"/>
          <w:bCs/>
          <w:sz w:val="28"/>
          <w:szCs w:val="28"/>
          <w:rtl/>
        </w:rPr>
      </w:pPr>
      <w:r w:rsidRPr="009135C5">
        <w:rPr>
          <w:rFonts w:cs="2  Lotus" w:hint="cs"/>
          <w:bCs/>
          <w:sz w:val="28"/>
          <w:szCs w:val="28"/>
          <w:rtl/>
        </w:rPr>
        <w:t xml:space="preserve">2. روایت </w:t>
      </w:r>
      <w:r w:rsidRPr="009135C5">
        <w:rPr>
          <w:rFonts w:cs="2  Lotus" w:hint="cs"/>
          <w:bCs/>
          <w:iCs/>
          <w:sz w:val="28"/>
          <w:szCs w:val="28"/>
          <w:rtl/>
        </w:rPr>
        <w:t>نهج الفصاحه</w:t>
      </w:r>
      <w:r w:rsidRPr="009135C5">
        <w:rPr>
          <w:rFonts w:cs="2  Lotus" w:hint="cs"/>
          <w:bCs/>
          <w:sz w:val="28"/>
          <w:szCs w:val="28"/>
          <w:rtl/>
        </w:rPr>
        <w:t xml:space="preserve"> </w:t>
      </w:r>
    </w:p>
    <w:p w:rsidR="00846012" w:rsidRPr="009135C5" w:rsidRDefault="00846012" w:rsidP="00846012">
      <w:pPr>
        <w:bidi/>
        <w:jc w:val="both"/>
        <w:rPr>
          <w:rFonts w:cs="2  Lotus"/>
          <w:sz w:val="28"/>
          <w:szCs w:val="28"/>
          <w:lang w:bidi="fa-IR"/>
        </w:rPr>
      </w:pPr>
      <w:r w:rsidRPr="009135C5">
        <w:rPr>
          <w:rFonts w:cs="2  Lotus" w:hint="cs"/>
          <w:b/>
          <w:bCs/>
          <w:sz w:val="28"/>
          <w:szCs w:val="28"/>
          <w:rtl/>
          <w:lang w:bidi="fa-IR"/>
        </w:rPr>
        <w:lastRenderedPageBreak/>
        <w:t xml:space="preserve">[عن رسول الله (ص)]: </w:t>
      </w:r>
      <w:r w:rsidRPr="009135C5">
        <w:rPr>
          <w:rFonts w:cs="2  Lotus" w:hint="eastAsia"/>
          <w:b/>
          <w:bCs/>
          <w:sz w:val="28"/>
          <w:szCs w:val="28"/>
          <w:rtl/>
          <w:lang w:bidi="fa-IR"/>
        </w:rPr>
        <w:t>علّموا</w:t>
      </w:r>
      <w:r w:rsidRPr="009135C5">
        <w:rPr>
          <w:rFonts w:cs="2  Lotus"/>
          <w:b/>
          <w:bCs/>
          <w:sz w:val="28"/>
          <w:szCs w:val="28"/>
          <w:rtl/>
          <w:lang w:bidi="fa-IR"/>
        </w:rPr>
        <w:t xml:space="preserve"> </w:t>
      </w:r>
      <w:r w:rsidRPr="009135C5">
        <w:rPr>
          <w:rFonts w:cs="2  Lotus" w:hint="eastAsia"/>
          <w:b/>
          <w:bCs/>
          <w:sz w:val="28"/>
          <w:szCs w:val="28"/>
          <w:rtl/>
          <w:lang w:bidi="fa-IR"/>
        </w:rPr>
        <w:t>أبناءكم</w:t>
      </w:r>
      <w:r w:rsidRPr="009135C5">
        <w:rPr>
          <w:rFonts w:cs="2  Lotus"/>
          <w:b/>
          <w:bCs/>
          <w:sz w:val="28"/>
          <w:szCs w:val="28"/>
          <w:rtl/>
          <w:lang w:bidi="fa-IR"/>
        </w:rPr>
        <w:t xml:space="preserve"> </w:t>
      </w:r>
      <w:r w:rsidRPr="009135C5">
        <w:rPr>
          <w:rFonts w:cs="2  Lotus" w:hint="eastAsia"/>
          <w:b/>
          <w:bCs/>
          <w:sz w:val="28"/>
          <w:szCs w:val="28"/>
          <w:rtl/>
          <w:lang w:bidi="fa-IR"/>
        </w:rPr>
        <w:t>السباحة</w:t>
      </w:r>
      <w:r w:rsidRPr="009135C5">
        <w:rPr>
          <w:rFonts w:cs="2  Lotus"/>
          <w:b/>
          <w:bCs/>
          <w:sz w:val="28"/>
          <w:szCs w:val="28"/>
          <w:rtl/>
          <w:lang w:bidi="fa-IR"/>
        </w:rPr>
        <w:t xml:space="preserve"> </w:t>
      </w:r>
      <w:r w:rsidRPr="009135C5">
        <w:rPr>
          <w:rFonts w:cs="2  Lotus" w:hint="eastAsia"/>
          <w:b/>
          <w:bCs/>
          <w:sz w:val="28"/>
          <w:szCs w:val="28"/>
          <w:rtl/>
          <w:lang w:bidi="fa-IR"/>
        </w:rPr>
        <w:t>و</w:t>
      </w:r>
      <w:r w:rsidRPr="009135C5">
        <w:rPr>
          <w:rFonts w:cs="2  Lotus"/>
          <w:b/>
          <w:bCs/>
          <w:sz w:val="28"/>
          <w:szCs w:val="28"/>
          <w:rtl/>
          <w:lang w:bidi="fa-IR"/>
        </w:rPr>
        <w:t xml:space="preserve"> </w:t>
      </w:r>
      <w:r w:rsidRPr="009135C5">
        <w:rPr>
          <w:rFonts w:cs="2  Lotus" w:hint="eastAsia"/>
          <w:b/>
          <w:bCs/>
          <w:sz w:val="28"/>
          <w:szCs w:val="28"/>
          <w:rtl/>
          <w:lang w:bidi="fa-IR"/>
        </w:rPr>
        <w:t>الرمي</w:t>
      </w:r>
      <w:r w:rsidRPr="009135C5">
        <w:rPr>
          <w:rFonts w:cs="2  Lotus"/>
          <w:b/>
          <w:bCs/>
          <w:sz w:val="28"/>
          <w:szCs w:val="28"/>
          <w:rtl/>
          <w:lang w:bidi="fa-IR"/>
        </w:rPr>
        <w:t xml:space="preserve"> </w:t>
      </w:r>
      <w:r w:rsidRPr="009135C5">
        <w:rPr>
          <w:rFonts w:cs="2  Lotus" w:hint="eastAsia"/>
          <w:b/>
          <w:bCs/>
          <w:sz w:val="28"/>
          <w:szCs w:val="28"/>
          <w:rtl/>
          <w:lang w:bidi="fa-IR"/>
        </w:rPr>
        <w:t>و</w:t>
      </w:r>
      <w:r w:rsidRPr="009135C5">
        <w:rPr>
          <w:rFonts w:cs="2  Lotus"/>
          <w:b/>
          <w:bCs/>
          <w:sz w:val="28"/>
          <w:szCs w:val="28"/>
          <w:rtl/>
          <w:lang w:bidi="fa-IR"/>
        </w:rPr>
        <w:t xml:space="preserve"> </w:t>
      </w:r>
      <w:r w:rsidRPr="009135C5">
        <w:rPr>
          <w:rFonts w:cs="2  Lotus" w:hint="eastAsia"/>
          <w:b/>
          <w:bCs/>
          <w:sz w:val="28"/>
          <w:szCs w:val="28"/>
          <w:rtl/>
          <w:lang w:bidi="fa-IR"/>
        </w:rPr>
        <w:t>المرأة</w:t>
      </w:r>
      <w:r w:rsidRPr="009135C5">
        <w:rPr>
          <w:rFonts w:cs="2  Lotus"/>
          <w:b/>
          <w:bCs/>
          <w:sz w:val="28"/>
          <w:szCs w:val="28"/>
          <w:rtl/>
          <w:lang w:bidi="fa-IR"/>
        </w:rPr>
        <w:t xml:space="preserve"> </w:t>
      </w:r>
      <w:r w:rsidRPr="009135C5">
        <w:rPr>
          <w:rFonts w:cs="2  Lotus" w:hint="eastAsia"/>
          <w:b/>
          <w:bCs/>
          <w:sz w:val="28"/>
          <w:szCs w:val="28"/>
          <w:rtl/>
          <w:lang w:bidi="fa-IR"/>
        </w:rPr>
        <w:t>الم</w:t>
      </w:r>
      <w:r w:rsidRPr="009135C5">
        <w:rPr>
          <w:rFonts w:cs="2  Lotus" w:hint="cs"/>
          <w:b/>
          <w:bCs/>
          <w:sz w:val="28"/>
          <w:szCs w:val="28"/>
          <w:rtl/>
          <w:lang w:bidi="fa-IR"/>
        </w:rPr>
        <w:t>غ</w:t>
      </w:r>
      <w:r w:rsidRPr="009135C5">
        <w:rPr>
          <w:rFonts w:cs="2  Lotus" w:hint="eastAsia"/>
          <w:b/>
          <w:bCs/>
          <w:sz w:val="28"/>
          <w:szCs w:val="28"/>
          <w:rtl/>
          <w:lang w:bidi="fa-IR"/>
        </w:rPr>
        <w:t>زل</w:t>
      </w:r>
      <w:r w:rsidRPr="009135C5">
        <w:rPr>
          <w:rFonts w:cs="2  Lotus" w:hint="cs"/>
          <w:sz w:val="28"/>
          <w:szCs w:val="28"/>
          <w:rtl/>
          <w:lang w:bidi="fa-IR"/>
        </w:rPr>
        <w:t>؛</w:t>
      </w:r>
      <w:r w:rsidRPr="009135C5">
        <w:rPr>
          <w:rFonts w:cs="2  Lotus"/>
          <w:sz w:val="28"/>
          <w:szCs w:val="28"/>
          <w:vertAlign w:val="superscript"/>
          <w:rtl/>
          <w:lang w:bidi="fa-IR"/>
        </w:rPr>
        <w:footnoteReference w:id="29"/>
      </w:r>
      <w:r w:rsidRPr="009135C5">
        <w:rPr>
          <w:rFonts w:cs="2  Lotus" w:hint="cs"/>
          <w:sz w:val="28"/>
          <w:szCs w:val="28"/>
          <w:rtl/>
          <w:lang w:bidi="fa-IR"/>
        </w:rPr>
        <w:t xml:space="preserve"> به پسران خود شنا و تیراندازی و به زن، نخ‏‏ریسی بیاموزید.</w:t>
      </w:r>
    </w:p>
    <w:p w:rsidR="00846012" w:rsidRPr="009135C5" w:rsidRDefault="00846012" w:rsidP="00846012">
      <w:pPr>
        <w:bidi/>
        <w:jc w:val="both"/>
        <w:rPr>
          <w:rFonts w:cs="2  Lotus"/>
          <w:sz w:val="28"/>
          <w:szCs w:val="28"/>
          <w:rtl/>
        </w:rPr>
      </w:pPr>
      <w:r w:rsidRPr="009135C5">
        <w:rPr>
          <w:rFonts w:cs="2  Lotus" w:hint="cs"/>
          <w:sz w:val="28"/>
          <w:szCs w:val="28"/>
          <w:rtl/>
        </w:rPr>
        <w:t>این روایت به لحاظ سندی، فاقد سند و به لحاظ دلالی، از تعلیم شنا و تیراندازی سخن به میان آورده است. تفاوت این روایت با روایت پیشین در آن است که:</w:t>
      </w:r>
    </w:p>
    <w:p w:rsidR="00846012" w:rsidRPr="009135C5" w:rsidRDefault="00846012" w:rsidP="00846012">
      <w:pPr>
        <w:bidi/>
        <w:jc w:val="both"/>
        <w:rPr>
          <w:rFonts w:cs="2  Lotus"/>
          <w:sz w:val="28"/>
          <w:szCs w:val="28"/>
          <w:rtl/>
        </w:rPr>
      </w:pPr>
      <w:r w:rsidRPr="009135C5">
        <w:rPr>
          <w:rFonts w:cs="2  Lotus" w:hint="cs"/>
          <w:sz w:val="28"/>
          <w:szCs w:val="28"/>
          <w:rtl/>
        </w:rPr>
        <w:t>الف) به جای «اولادکم»، تعبیر «</w:t>
      </w:r>
      <w:r w:rsidRPr="009135C5">
        <w:rPr>
          <w:rFonts w:cs="2  Lotus" w:hint="eastAsia"/>
          <w:sz w:val="28"/>
          <w:szCs w:val="28"/>
          <w:rtl/>
          <w:lang w:bidi="fa-IR"/>
        </w:rPr>
        <w:t>أبناءكم</w:t>
      </w:r>
      <w:r w:rsidRPr="009135C5">
        <w:rPr>
          <w:rFonts w:cs="2  Lotus" w:hint="cs"/>
          <w:sz w:val="28"/>
          <w:szCs w:val="28"/>
          <w:rtl/>
        </w:rPr>
        <w:t>» دارد؛ بنابراین حکم تعلیم شنا و تیراندازی (حکم رجحانی استحبابی) که مستفاد از ساختار امری «</w:t>
      </w:r>
      <w:r w:rsidRPr="009135C5">
        <w:rPr>
          <w:rFonts w:cs="2  Lotus" w:hint="eastAsia"/>
          <w:sz w:val="28"/>
          <w:szCs w:val="28"/>
          <w:rtl/>
          <w:lang w:bidi="fa-IR"/>
        </w:rPr>
        <w:t>علّموا</w:t>
      </w:r>
      <w:r w:rsidRPr="009135C5">
        <w:rPr>
          <w:rFonts w:cs="2  Lotus" w:hint="cs"/>
          <w:sz w:val="28"/>
          <w:szCs w:val="28"/>
          <w:rtl/>
        </w:rPr>
        <w:t>»، است مختص فرزندان پسر است، نه مطلق فرزندان؛</w:t>
      </w:r>
    </w:p>
    <w:p w:rsidR="00846012" w:rsidRPr="009135C5" w:rsidRDefault="00846012" w:rsidP="00846012">
      <w:pPr>
        <w:bidi/>
        <w:jc w:val="both"/>
        <w:rPr>
          <w:rFonts w:cs="2  Lotus"/>
          <w:sz w:val="28"/>
          <w:szCs w:val="28"/>
          <w:rtl/>
        </w:rPr>
      </w:pPr>
      <w:r w:rsidRPr="009135C5">
        <w:rPr>
          <w:rFonts w:cs="2  Lotus" w:hint="cs"/>
          <w:sz w:val="28"/>
          <w:szCs w:val="28"/>
          <w:rtl/>
        </w:rPr>
        <w:t>ب) اشاره به تعلیم نخ‏ریسی (نخ‏ریسی) برای زنان (</w:t>
      </w:r>
      <w:r w:rsidRPr="009135C5">
        <w:rPr>
          <w:rFonts w:cs="2  Lotus" w:hint="eastAsia"/>
          <w:sz w:val="28"/>
          <w:szCs w:val="28"/>
          <w:rtl/>
          <w:lang w:bidi="fa-IR"/>
        </w:rPr>
        <w:t>المرأة</w:t>
      </w:r>
      <w:r w:rsidRPr="009135C5">
        <w:rPr>
          <w:rFonts w:cs="2  Lotus" w:hint="cs"/>
          <w:sz w:val="28"/>
          <w:szCs w:val="28"/>
          <w:rtl/>
        </w:rPr>
        <w:t>)  که به قرینه «</w:t>
      </w:r>
      <w:r w:rsidRPr="009135C5">
        <w:rPr>
          <w:rFonts w:cs="2  Lotus" w:hint="eastAsia"/>
          <w:sz w:val="28"/>
          <w:szCs w:val="28"/>
          <w:rtl/>
          <w:lang w:bidi="fa-IR"/>
        </w:rPr>
        <w:t>أبناءكم</w:t>
      </w:r>
      <w:r w:rsidRPr="009135C5">
        <w:rPr>
          <w:rFonts w:cs="2  Lotus" w:hint="cs"/>
          <w:sz w:val="28"/>
          <w:szCs w:val="28"/>
          <w:rtl/>
        </w:rPr>
        <w:t>» احتمال دارد منظور از آن، فرزندان دختر باشد.</w:t>
      </w:r>
    </w:p>
    <w:p w:rsidR="00846012" w:rsidRPr="009135C5" w:rsidRDefault="00846012" w:rsidP="00846012">
      <w:pPr>
        <w:bidi/>
        <w:jc w:val="both"/>
        <w:rPr>
          <w:rFonts w:cs="2  Lotus"/>
          <w:sz w:val="28"/>
          <w:szCs w:val="28"/>
          <w:rtl/>
          <w:lang w:bidi="fa-IR"/>
        </w:rPr>
      </w:pPr>
      <w:r w:rsidRPr="009135C5">
        <w:rPr>
          <w:rFonts w:cs="2  Lotus" w:hint="cs"/>
          <w:sz w:val="28"/>
          <w:szCs w:val="28"/>
          <w:rtl/>
        </w:rPr>
        <w:t xml:space="preserve"> بنابراین، طبق مفاد این روایت همان‌گونه که تعلیم شنا و تیراندازی به فرزندان پسر، از وظایف رجحانی استحبابی پدر و مادر به شمار می‌آید، آموزش نخ‌ریسی به فرزندان دختر نیز در زمره مسؤولیت‌های رجحانی آن‌ها قرار می‌گیرد. </w:t>
      </w:r>
    </w:p>
    <w:p w:rsidR="00846012" w:rsidRPr="009135C5" w:rsidRDefault="00846012" w:rsidP="00846012">
      <w:pPr>
        <w:bidi/>
        <w:jc w:val="both"/>
        <w:rPr>
          <w:rFonts w:cs="2  Lotus"/>
          <w:bCs/>
          <w:sz w:val="28"/>
          <w:szCs w:val="28"/>
          <w:rtl/>
        </w:rPr>
      </w:pPr>
      <w:r w:rsidRPr="009135C5">
        <w:rPr>
          <w:rFonts w:cs="2  Lotus" w:hint="cs"/>
          <w:bCs/>
          <w:sz w:val="28"/>
          <w:szCs w:val="28"/>
          <w:rtl/>
        </w:rPr>
        <w:t xml:space="preserve">3. روایت نبوی  </w:t>
      </w:r>
    </w:p>
    <w:p w:rsidR="00846012" w:rsidRDefault="00846012" w:rsidP="00846012">
      <w:pPr>
        <w:bidi/>
        <w:jc w:val="both"/>
        <w:rPr>
          <w:rFonts w:cs="2  Lotus"/>
          <w:sz w:val="28"/>
          <w:szCs w:val="28"/>
          <w:rtl/>
          <w:lang w:bidi="fa-IR"/>
        </w:rPr>
      </w:pPr>
      <w:r w:rsidRPr="009135C5">
        <w:rPr>
          <w:rFonts w:cs="2  Lotus" w:hint="cs"/>
          <w:b/>
          <w:bCs/>
          <w:sz w:val="28"/>
          <w:szCs w:val="28"/>
          <w:rtl/>
          <w:lang w:bidi="fa-IR"/>
        </w:rPr>
        <w:t>قال النبی (ص): حقّ الولد على والده أن يعلّمه الكتابة، و السباحة، و الرماية</w:t>
      </w:r>
      <w:r w:rsidRPr="009135C5">
        <w:rPr>
          <w:rFonts w:cs="2  Lotus" w:hint="cs"/>
          <w:sz w:val="28"/>
          <w:szCs w:val="28"/>
          <w:rtl/>
          <w:lang w:bidi="fa-IR"/>
        </w:rPr>
        <w:t>؛</w:t>
      </w:r>
      <w:r w:rsidRPr="009135C5">
        <w:rPr>
          <w:rFonts w:cs="2  Lotus"/>
          <w:sz w:val="28"/>
          <w:szCs w:val="28"/>
          <w:vertAlign w:val="superscript"/>
          <w:rtl/>
          <w:lang w:bidi="fa-IR"/>
        </w:rPr>
        <w:footnoteReference w:id="30"/>
      </w:r>
      <w:r w:rsidRPr="009135C5">
        <w:rPr>
          <w:rFonts w:cs="2  Lotus" w:hint="cs"/>
          <w:sz w:val="28"/>
          <w:szCs w:val="28"/>
          <w:rtl/>
          <w:lang w:bidi="fa-IR"/>
        </w:rPr>
        <w:t xml:space="preserve"> پیامبر خدا (ص) فرمود: حق فرزند بر پدر، آن است که به او نوشتن، شناکردن و تیراندازی یاد دهد.</w:t>
      </w:r>
      <w:r>
        <w:rPr>
          <w:rFonts w:cs="2  Lotus" w:hint="cs"/>
          <w:sz w:val="28"/>
          <w:szCs w:val="28"/>
          <w:rtl/>
          <w:lang w:bidi="fa-IR"/>
        </w:rPr>
        <w:t xml:space="preserve"> </w:t>
      </w:r>
    </w:p>
    <w:p w:rsidR="00846012" w:rsidRDefault="00846012" w:rsidP="00846012">
      <w:pPr>
        <w:bidi/>
        <w:jc w:val="both"/>
        <w:rPr>
          <w:rFonts w:cs="2  Lotus"/>
          <w:sz w:val="28"/>
          <w:szCs w:val="28"/>
          <w:rtl/>
          <w:lang w:bidi="fa-IR"/>
        </w:rPr>
      </w:pPr>
    </w:p>
    <w:p w:rsidR="00846012" w:rsidRPr="009135C5" w:rsidRDefault="00846012" w:rsidP="00846012">
      <w:pPr>
        <w:bidi/>
        <w:jc w:val="both"/>
        <w:rPr>
          <w:rFonts w:cs="2  Lotus"/>
          <w:sz w:val="28"/>
          <w:szCs w:val="28"/>
          <w:rtl/>
          <w:lang w:bidi="fa-IR"/>
        </w:rPr>
      </w:pPr>
    </w:p>
    <w:p w:rsidR="00846012" w:rsidRPr="009135C5" w:rsidRDefault="00846012" w:rsidP="00846012">
      <w:pPr>
        <w:bidi/>
        <w:jc w:val="both"/>
        <w:rPr>
          <w:rFonts w:cs="2  Lotus"/>
          <w:bCs/>
          <w:sz w:val="28"/>
          <w:szCs w:val="28"/>
          <w:rtl/>
          <w:lang w:bidi="fa-IR"/>
        </w:rPr>
      </w:pPr>
      <w:bookmarkStart w:id="5" w:name="_Toc507016084"/>
      <w:r w:rsidRPr="009135C5">
        <w:rPr>
          <w:rFonts w:cs="2  Lotus" w:hint="cs"/>
          <w:bCs/>
          <w:sz w:val="28"/>
          <w:szCs w:val="28"/>
          <w:rtl/>
        </w:rPr>
        <w:t>بررسی سندی</w:t>
      </w:r>
      <w:bookmarkEnd w:id="5"/>
      <w:r w:rsidRPr="009135C5">
        <w:rPr>
          <w:rFonts w:cs="2  Lotus" w:hint="cs"/>
          <w:bCs/>
          <w:sz w:val="28"/>
          <w:szCs w:val="28"/>
          <w:rtl/>
        </w:rPr>
        <w:t xml:space="preserve"> و دلالی</w:t>
      </w:r>
    </w:p>
    <w:p w:rsidR="00846012" w:rsidRPr="009135C5" w:rsidRDefault="00846012" w:rsidP="00846012">
      <w:pPr>
        <w:bidi/>
        <w:jc w:val="both"/>
        <w:rPr>
          <w:rFonts w:cs="2  Lotus"/>
          <w:sz w:val="28"/>
          <w:szCs w:val="28"/>
          <w:rtl/>
        </w:rPr>
      </w:pPr>
      <w:r w:rsidRPr="009135C5">
        <w:rPr>
          <w:rFonts w:cs="2  Lotus" w:hint="cs"/>
          <w:sz w:val="28"/>
          <w:szCs w:val="28"/>
          <w:rtl/>
        </w:rPr>
        <w:t xml:space="preserve"> این روایت را متقی هندی، در کتاب </w:t>
      </w:r>
      <w:r w:rsidRPr="009135C5">
        <w:rPr>
          <w:rFonts w:cs="2  Lotus" w:hint="cs"/>
          <w:i/>
          <w:iCs/>
          <w:sz w:val="28"/>
          <w:szCs w:val="28"/>
          <w:rtl/>
        </w:rPr>
        <w:t>کنزالعمّال</w:t>
      </w:r>
      <w:r w:rsidRPr="009135C5">
        <w:rPr>
          <w:rFonts w:cs="2  Lotus" w:hint="cs"/>
          <w:sz w:val="28"/>
          <w:szCs w:val="28"/>
          <w:rtl/>
        </w:rPr>
        <w:t xml:space="preserve">، از رسول الله (ص) بدون سند نقل کرده است؛ بنابراین، روایت به لحاظ سند، ضعیف تلقی شده وبا نگاه رجالی، فاقد اعتبار لازم به شمار می‌آید. </w:t>
      </w:r>
    </w:p>
    <w:p w:rsidR="00846012" w:rsidRPr="009135C5" w:rsidRDefault="00846012" w:rsidP="00846012">
      <w:pPr>
        <w:bidi/>
        <w:jc w:val="both"/>
        <w:rPr>
          <w:rFonts w:cs="2  Lotus"/>
          <w:sz w:val="28"/>
          <w:szCs w:val="28"/>
          <w:rtl/>
          <w:lang w:bidi="fa-IR"/>
        </w:rPr>
      </w:pPr>
      <w:r w:rsidRPr="009135C5">
        <w:rPr>
          <w:rFonts w:cs="2  Lotus" w:hint="cs"/>
          <w:sz w:val="28"/>
          <w:szCs w:val="28"/>
          <w:rtl/>
          <w:lang w:bidi="fa-IR"/>
        </w:rPr>
        <w:t>به لحاظ دلالت، در این روایت از حقوق فرزند بر پدر سخن به میان آمده است (حقّ الولد على والده)؛ هرچند روایت از ساختار إخبار در مقام إنشاء، برخوردار است (</w:t>
      </w:r>
      <w:r w:rsidRPr="009135C5">
        <w:rPr>
          <w:rFonts w:cs="2  Lotus" w:hint="cs"/>
          <w:b/>
          <w:bCs/>
          <w:sz w:val="28"/>
          <w:szCs w:val="28"/>
          <w:rtl/>
          <w:lang w:bidi="fa-IR"/>
        </w:rPr>
        <w:t>أن يعلّمه الكتابة، و السباحة، و الرماية</w:t>
      </w:r>
      <w:r w:rsidRPr="009135C5">
        <w:rPr>
          <w:rFonts w:cs="2  Lotus" w:hint="cs"/>
          <w:sz w:val="28"/>
          <w:szCs w:val="28"/>
          <w:rtl/>
          <w:lang w:bidi="fa-IR"/>
        </w:rPr>
        <w:t xml:space="preserve">) و بر رجحان تعلیم کتابت، شنا و تیزاندازی دلالت دارد؛ اما به این دلیل که حقوق فرزند بر پدر، اعم از حقوق الزامی و غیرالزامی است، حق آموزش تیراندازی و شنا که در این روایت مطرح شده است، از جمله حقوق استحبابی به شمار می‏آید که بر رجحان استحبابی این نوع آموزش‏ها دلالت دارد. تعلیم کتابت که در این روایت در ردیف تعلیم شنا و تیراندازی قرار گرفته نیز همواره یک حق الزامی به ‌شمار نمی‏آید؛ بلکه اغلب، یک حق رجحانی است. به هر صورت، این روایت، آموزش تیراندازی و شنا را از وظایف پدر در حد یک عمل راجح استحبابی، معرفی می‌کند. </w:t>
      </w:r>
    </w:p>
    <w:p w:rsidR="00846012" w:rsidRPr="009135C5" w:rsidRDefault="00846012" w:rsidP="00846012">
      <w:pPr>
        <w:bidi/>
        <w:jc w:val="both"/>
        <w:rPr>
          <w:rFonts w:cs="2  Lotus"/>
          <w:bCs/>
          <w:sz w:val="28"/>
          <w:szCs w:val="28"/>
          <w:rtl/>
        </w:rPr>
      </w:pPr>
      <w:r w:rsidRPr="009135C5">
        <w:rPr>
          <w:rFonts w:cs="2  Lotus" w:hint="cs"/>
          <w:bCs/>
          <w:sz w:val="28"/>
          <w:szCs w:val="28"/>
          <w:rtl/>
        </w:rPr>
        <w:t>4. روایت سکونی</w:t>
      </w:r>
    </w:p>
    <w:p w:rsidR="00846012" w:rsidRDefault="00846012" w:rsidP="00846012">
      <w:pPr>
        <w:bidi/>
        <w:jc w:val="both"/>
        <w:rPr>
          <w:rFonts w:cs="2  Lotus"/>
          <w:sz w:val="28"/>
          <w:szCs w:val="28"/>
          <w:rtl/>
          <w:lang w:bidi="fa-IR"/>
        </w:rPr>
      </w:pPr>
      <w:r w:rsidRPr="009135C5">
        <w:rPr>
          <w:rFonts w:cs="2  Lotus" w:hint="cs"/>
          <w:b/>
          <w:bCs/>
          <w:sz w:val="28"/>
          <w:szCs w:val="28"/>
          <w:rtl/>
          <w:lang w:bidi="fa-IR"/>
        </w:rPr>
        <w:t>وَ عَنْ عَلِيِّ بْنِ مُحَمَّدٍ عَنِ ابْنِ جُمْهُورٍ عَنْ أَبِيهِ عَنْ فَضَالَةَ بْنِ أَيُّوبَ عَنِ السَّكُونِيِّ عَنْ أَبِي‏عَبْدِاللَّهِ (ع) فِي حَدِيثٍ قَالَ: قَالَ رَسُولُ اللَّهِ (ص): حَقُّ الْوَلَدِ عَلَى وَالِدِهِ إِذَا كَانَ ذَكَراً أَنْ يَسْتَفْرِهَ أُمَّهُ وَ يَسْتَحْسِنَ اسْمَهُ وَ يُعَلِّمَهُ كِتَابَ اللَّهِ وَ يُطَهِّرَهُ وَ يُعَلِّمَهُ السِّبَاحَةَ وَ إِذَا كَانَتْ أُنْثَى أَنْ يَسْتَفْرِهَ أُمَّهَا وَ يَسْتَحْسِنَ اسْمَهَا وَ يُعَلِّمَهَا سُورَةَ النُّورِ وَ لَا يُعَلِّمَهَا سُورَةَ يُوسُفَ وَ لَا يُنْزِلَهَا الْغُرَفَ وَ يُعَجِّلَ سَرَاحَهَا إِلَى بَيْتِ زَوْجِهَا</w:t>
      </w:r>
      <w:r w:rsidRPr="009135C5">
        <w:rPr>
          <w:rFonts w:cs="2  Lotus" w:hint="cs"/>
          <w:sz w:val="28"/>
          <w:szCs w:val="28"/>
          <w:rtl/>
          <w:lang w:bidi="fa-IR"/>
        </w:rPr>
        <w:t>؛</w:t>
      </w:r>
      <w:r w:rsidRPr="009135C5">
        <w:rPr>
          <w:rFonts w:cs="2  Lotus"/>
          <w:sz w:val="28"/>
          <w:szCs w:val="28"/>
          <w:vertAlign w:val="superscript"/>
          <w:rtl/>
          <w:lang w:bidi="fa-IR"/>
        </w:rPr>
        <w:footnoteReference w:id="31"/>
      </w:r>
      <w:r w:rsidRPr="009135C5">
        <w:rPr>
          <w:rFonts w:cs="2  Lotus" w:hint="cs"/>
          <w:sz w:val="28"/>
          <w:szCs w:val="28"/>
          <w:rtl/>
          <w:lang w:bidi="fa-IR"/>
        </w:rPr>
        <w:t xml:space="preserve"> سکونی در حدیثی از امام صادق (ع) این‌گونه روایت می‏کند که رسول خدا (ص) فرمود: حق فرزند پسر بر پدر، آن است که به مادرش احترام بگذارد (او را خوشحال کند)، نام نیکو برای فرزند انتخاب کند، به وی قرآن بیاموزد، او را پاک کند و به او شنا بیاموزد و اگر فرزند دختر باشد به مادرش احترام بگذارد، برایش نام نیکو برگزیند، به او سوره نور را یاددهد، سوره یوسف را به وی یاد ندهد، او را به اتاق‌های مشرف، سکنی ندهد و برای به شوهردادن به موقع او، شتاب به خرج دهد.</w:t>
      </w:r>
      <w:r>
        <w:rPr>
          <w:rFonts w:cs="2  Lotus" w:hint="cs"/>
          <w:sz w:val="28"/>
          <w:szCs w:val="28"/>
          <w:rtl/>
          <w:lang w:bidi="fa-IR"/>
        </w:rPr>
        <w:t xml:space="preserve"> </w:t>
      </w:r>
    </w:p>
    <w:p w:rsidR="00846012" w:rsidRPr="009135C5" w:rsidRDefault="00846012" w:rsidP="00846012">
      <w:pPr>
        <w:bidi/>
        <w:jc w:val="both"/>
        <w:rPr>
          <w:rFonts w:cs="2  Lotus"/>
          <w:sz w:val="28"/>
          <w:szCs w:val="28"/>
          <w:rtl/>
          <w:lang w:bidi="fa-IR"/>
        </w:rPr>
      </w:pPr>
    </w:p>
    <w:p w:rsidR="00846012" w:rsidRPr="009135C5" w:rsidRDefault="00846012" w:rsidP="00846012">
      <w:pPr>
        <w:bidi/>
        <w:jc w:val="both"/>
        <w:rPr>
          <w:rFonts w:cs="2  Lotus"/>
          <w:bCs/>
          <w:sz w:val="28"/>
          <w:szCs w:val="28"/>
          <w:rtl/>
        </w:rPr>
      </w:pPr>
      <w:bookmarkStart w:id="6" w:name="_Toc507016079"/>
      <w:r w:rsidRPr="009135C5">
        <w:rPr>
          <w:rFonts w:cs="2  Lotus" w:hint="cs"/>
          <w:bCs/>
          <w:sz w:val="28"/>
          <w:szCs w:val="28"/>
          <w:rtl/>
        </w:rPr>
        <w:t>بررسی سندی</w:t>
      </w:r>
      <w:bookmarkEnd w:id="6"/>
    </w:p>
    <w:p w:rsidR="00846012" w:rsidRPr="009135C5" w:rsidRDefault="00846012" w:rsidP="00846012">
      <w:pPr>
        <w:bidi/>
        <w:jc w:val="both"/>
        <w:rPr>
          <w:rFonts w:cs="2  Lotus"/>
          <w:sz w:val="28"/>
          <w:szCs w:val="28"/>
          <w:rtl/>
          <w:lang w:bidi="fa-IR"/>
        </w:rPr>
      </w:pPr>
      <w:r w:rsidRPr="009135C5">
        <w:rPr>
          <w:rFonts w:cs="2  Lotus" w:hint="cs"/>
          <w:sz w:val="28"/>
          <w:szCs w:val="28"/>
          <w:rtl/>
        </w:rPr>
        <w:t xml:space="preserve">سکونی راوی اصلی این روایت، عامی است؛ اما چنانکه پیش از این گفته شد، وثاقت دارد؛ چنان‏که دیگر راوی‌های موجود در سلسله سند این روایت، </w:t>
      </w:r>
      <w:r w:rsidRPr="009135C5">
        <w:rPr>
          <w:rFonts w:cs="2  Lotus" w:hint="cs"/>
          <w:sz w:val="28"/>
          <w:szCs w:val="28"/>
          <w:rtl/>
          <w:lang w:bidi="fa-IR"/>
        </w:rPr>
        <w:t>غیر از پدر ابن</w:t>
      </w:r>
      <w:r w:rsidRPr="009135C5">
        <w:rPr>
          <w:rFonts w:cs="2  Lotus" w:hint="eastAsia"/>
          <w:sz w:val="28"/>
          <w:szCs w:val="28"/>
          <w:rtl/>
          <w:lang w:bidi="fa-IR"/>
        </w:rPr>
        <w:t>‏</w:t>
      </w:r>
      <w:r w:rsidRPr="009135C5">
        <w:rPr>
          <w:rFonts w:cs="2  Lotus" w:hint="cs"/>
          <w:sz w:val="28"/>
          <w:szCs w:val="28"/>
          <w:rtl/>
          <w:lang w:bidi="fa-IR"/>
        </w:rPr>
        <w:t xml:space="preserve">جمهور، </w:t>
      </w:r>
      <w:r w:rsidRPr="009135C5">
        <w:rPr>
          <w:rFonts w:cs="2  Lotus" w:hint="cs"/>
          <w:sz w:val="28"/>
          <w:szCs w:val="28"/>
          <w:rtl/>
        </w:rPr>
        <w:t>همگی ث</w:t>
      </w:r>
      <w:r w:rsidRPr="009135C5">
        <w:rPr>
          <w:rFonts w:cs="2  Lotus" w:hint="cs"/>
          <w:sz w:val="28"/>
          <w:szCs w:val="28"/>
          <w:rtl/>
          <w:lang w:bidi="fa-IR"/>
        </w:rPr>
        <w:t>قه‌اند. پدر ابن</w:t>
      </w:r>
      <w:r w:rsidRPr="009135C5">
        <w:rPr>
          <w:rFonts w:cs="2  Lotus" w:hint="eastAsia"/>
          <w:sz w:val="28"/>
          <w:szCs w:val="28"/>
          <w:rtl/>
          <w:lang w:bidi="fa-IR"/>
        </w:rPr>
        <w:t>‏</w:t>
      </w:r>
      <w:r w:rsidRPr="009135C5">
        <w:rPr>
          <w:rFonts w:cs="2  Lotus" w:hint="cs"/>
          <w:sz w:val="28"/>
          <w:szCs w:val="28"/>
          <w:rtl/>
          <w:lang w:bidi="fa-IR"/>
        </w:rPr>
        <w:t>جمهور (محمد بن جمهور العمی) را ارباب رجال، تضعیف کرده‌اند.</w:t>
      </w:r>
      <w:r w:rsidRPr="009135C5">
        <w:rPr>
          <w:rFonts w:cs="2  Lotus"/>
          <w:sz w:val="28"/>
          <w:szCs w:val="28"/>
          <w:vertAlign w:val="superscript"/>
          <w:rtl/>
          <w:lang w:bidi="fa-IR"/>
        </w:rPr>
        <w:footnoteReference w:id="32"/>
      </w:r>
      <w:r w:rsidRPr="009135C5">
        <w:rPr>
          <w:rFonts w:cs="2  Lotus" w:hint="cs"/>
          <w:sz w:val="28"/>
          <w:szCs w:val="28"/>
          <w:rtl/>
          <w:lang w:bidi="fa-IR"/>
        </w:rPr>
        <w:t xml:space="preserve"> پس این روایت به لحاظ سندی، به دلیل ضعف راوی یاد شده، اعتبار لازم را ندارد.</w:t>
      </w:r>
    </w:p>
    <w:p w:rsidR="00846012" w:rsidRPr="009135C5" w:rsidRDefault="00846012" w:rsidP="00846012">
      <w:pPr>
        <w:bidi/>
        <w:jc w:val="both"/>
        <w:rPr>
          <w:rFonts w:cs="2  Lotus"/>
          <w:bCs/>
          <w:sz w:val="28"/>
          <w:szCs w:val="28"/>
          <w:rtl/>
        </w:rPr>
      </w:pPr>
      <w:bookmarkStart w:id="7" w:name="_Toc507016080"/>
      <w:r w:rsidRPr="009135C5">
        <w:rPr>
          <w:rFonts w:cs="2  Lotus" w:hint="cs"/>
          <w:bCs/>
          <w:sz w:val="28"/>
          <w:szCs w:val="28"/>
          <w:rtl/>
        </w:rPr>
        <w:t>بررسی دلالی</w:t>
      </w:r>
      <w:bookmarkEnd w:id="7"/>
    </w:p>
    <w:p w:rsidR="00846012" w:rsidRPr="009135C5" w:rsidRDefault="00846012" w:rsidP="00846012">
      <w:pPr>
        <w:bidi/>
        <w:jc w:val="both"/>
        <w:rPr>
          <w:rFonts w:cs="2  Lotus"/>
          <w:sz w:val="28"/>
          <w:szCs w:val="28"/>
          <w:rtl/>
        </w:rPr>
      </w:pPr>
      <w:r w:rsidRPr="009135C5">
        <w:rPr>
          <w:rFonts w:cs="2  Lotus" w:hint="cs"/>
          <w:sz w:val="28"/>
          <w:szCs w:val="28"/>
          <w:rtl/>
        </w:rPr>
        <w:t>در میان روایات ناظر به شنا و تیراندازی، مفاد این روایت اندکی متفاوت از دیگر روایت‌ها است. به همین دلیل مناسب به نظر می‌رسد به نکات ذیل درباره مفاد این روایت، توجه شود:</w:t>
      </w:r>
    </w:p>
    <w:p w:rsidR="00846012" w:rsidRPr="009135C5" w:rsidRDefault="00846012" w:rsidP="00846012">
      <w:pPr>
        <w:bidi/>
        <w:jc w:val="both"/>
        <w:rPr>
          <w:rFonts w:cs="2  Lotus"/>
          <w:sz w:val="28"/>
          <w:szCs w:val="28"/>
          <w:rtl/>
        </w:rPr>
      </w:pPr>
      <w:r w:rsidRPr="009135C5">
        <w:rPr>
          <w:rFonts w:cs="2  Lotus" w:hint="cs"/>
          <w:sz w:val="28"/>
          <w:szCs w:val="28"/>
          <w:rtl/>
        </w:rPr>
        <w:t>1. تفاوت این روایت با روایت پیشین به لحاظ دلالت در این است که در این روایت تعبیر «</w:t>
      </w:r>
      <w:r w:rsidRPr="009135C5">
        <w:rPr>
          <w:rFonts w:cs="2  Lotus" w:hint="cs"/>
          <w:sz w:val="28"/>
          <w:szCs w:val="28"/>
          <w:rtl/>
          <w:lang w:bidi="fa-IR"/>
        </w:rPr>
        <w:t>وَ يُعَلِّمَهُ السِّبَاحَةَ</w:t>
      </w:r>
      <w:r w:rsidRPr="009135C5">
        <w:rPr>
          <w:rFonts w:cs="2  Lotus" w:hint="cs"/>
          <w:sz w:val="28"/>
          <w:szCs w:val="28"/>
          <w:rtl/>
        </w:rPr>
        <w:t xml:space="preserve">» دارد که فقط از تعلیم شنا سخن به میان آمده است؛ بنابراین گستره دلالت روایت، تنها آموزش شنا را در برمی‏گیرد. </w:t>
      </w:r>
    </w:p>
    <w:p w:rsidR="00846012" w:rsidRPr="009135C5" w:rsidRDefault="00846012" w:rsidP="00846012">
      <w:pPr>
        <w:bidi/>
        <w:jc w:val="both"/>
        <w:rPr>
          <w:rFonts w:cs="2  Lotus"/>
          <w:sz w:val="28"/>
          <w:szCs w:val="28"/>
          <w:rtl/>
        </w:rPr>
      </w:pPr>
      <w:r w:rsidRPr="009135C5">
        <w:rPr>
          <w:rFonts w:cs="2  Lotus" w:hint="cs"/>
          <w:sz w:val="28"/>
          <w:szCs w:val="28"/>
          <w:rtl/>
        </w:rPr>
        <w:t xml:space="preserve"> 2. از طرفی دیگر، </w:t>
      </w:r>
      <w:r w:rsidRPr="009135C5">
        <w:rPr>
          <w:rFonts w:cs="2  Lotus" w:hint="cs"/>
          <w:sz w:val="28"/>
          <w:szCs w:val="28"/>
          <w:rtl/>
          <w:lang w:bidi="fa-IR"/>
        </w:rPr>
        <w:t>تعلیم شنا در</w:t>
      </w:r>
      <w:r w:rsidRPr="009135C5">
        <w:rPr>
          <w:rFonts w:cs="2  Lotus" w:hint="cs"/>
          <w:sz w:val="28"/>
          <w:szCs w:val="28"/>
          <w:rtl/>
        </w:rPr>
        <w:t xml:space="preserve"> این روایت به فرزند پسر، اختصاص یافته و در مقابل، گفته شده به فرزندان دختر، سوره مبارکه نور تعلیم داده شود. این امر، قرینه مقابله است که شارع با نظرداشت ویژگی‏های شخصیتی و روانی فرزندان، به والدین توصیه می‏کند، ارجح این است که به فرزند پسر، شنا و به فرزند دختر، سوره نور یاد داده شود که عفاف و سبک زندگی زن مسلمان را برای وی بازگو می‏کند. </w:t>
      </w:r>
    </w:p>
    <w:p w:rsidR="00846012" w:rsidRPr="009135C5" w:rsidRDefault="00846012" w:rsidP="00846012">
      <w:pPr>
        <w:bidi/>
        <w:jc w:val="both"/>
        <w:rPr>
          <w:rFonts w:cs="2  Lotus"/>
          <w:sz w:val="28"/>
          <w:szCs w:val="28"/>
          <w:rtl/>
        </w:rPr>
      </w:pPr>
      <w:r w:rsidRPr="009135C5">
        <w:rPr>
          <w:rFonts w:cs="2  Lotus" w:hint="cs"/>
          <w:sz w:val="28"/>
          <w:szCs w:val="28"/>
          <w:rtl/>
        </w:rPr>
        <w:t>3. حکم مستفاد از این روایت، یک حکم رجحانی است؛ یعنی جمله خبریه در مقام انشاء (</w:t>
      </w:r>
      <w:r w:rsidRPr="009135C5">
        <w:rPr>
          <w:rFonts w:cs="2  Lotus" w:hint="cs"/>
          <w:sz w:val="28"/>
          <w:szCs w:val="28"/>
          <w:rtl/>
          <w:lang w:bidi="fa-IR"/>
        </w:rPr>
        <w:t>وَ يُعَلِّمَهُ السِّبَاحَةَ</w:t>
      </w:r>
      <w:r w:rsidRPr="009135C5">
        <w:rPr>
          <w:rFonts w:cs="2  Lotus" w:hint="cs"/>
          <w:sz w:val="28"/>
          <w:szCs w:val="28"/>
          <w:rtl/>
        </w:rPr>
        <w:t xml:space="preserve">) رجحان و مطلوبیت این عمل را نزد شارع می‏رساند؛ اما بر مبنای ارتکازات عرفی، رجحان مستفاد از این روایت، از نوع رجحان الزامی نیست؛ بلکه در حد یک حکم رجحانی استحبابی است. البته چنان‏که یادآوری شد، هرچند رجحان و استحباب تعلیم آموزش، به دلیل ویژگی‏های شخصیتی و روانی و قرینه مقابله، به </w:t>
      </w:r>
      <w:r w:rsidRPr="009135C5">
        <w:rPr>
          <w:rFonts w:cs="2  Lotus" w:hint="cs"/>
          <w:sz w:val="28"/>
          <w:szCs w:val="28"/>
          <w:rtl/>
        </w:rPr>
        <w:lastRenderedPageBreak/>
        <w:t xml:space="preserve">فرزندان پسر، اختصاص دارد؛ اما روایت، درصدد نفی جواز تعلیم از فرزندان دختر نیست. در نتیجه طبق مفاد این روایت، آموزش شنا به فرزند پسر از وظایف رجحانی (استحبابی) پدر به شمار می‌آید. </w:t>
      </w:r>
    </w:p>
    <w:p w:rsidR="00846012" w:rsidRPr="004C3322" w:rsidRDefault="00846012" w:rsidP="00846012">
      <w:pPr>
        <w:bidi/>
        <w:jc w:val="both"/>
        <w:rPr>
          <w:rFonts w:cs="2  Lotus"/>
          <w:bCs/>
          <w:sz w:val="28"/>
          <w:szCs w:val="28"/>
          <w:rtl/>
        </w:rPr>
      </w:pPr>
      <w:bookmarkStart w:id="8" w:name="_Toc32329916"/>
      <w:r w:rsidRPr="004C3322">
        <w:rPr>
          <w:rFonts w:cs="2  Lotus" w:hint="cs"/>
          <w:bCs/>
          <w:sz w:val="28"/>
          <w:szCs w:val="28"/>
          <w:rtl/>
        </w:rPr>
        <w:t>فرع فقهی</w:t>
      </w:r>
      <w:bookmarkEnd w:id="8"/>
    </w:p>
    <w:p w:rsidR="00846012" w:rsidRPr="009135C5" w:rsidRDefault="00846012" w:rsidP="00846012">
      <w:pPr>
        <w:bidi/>
        <w:jc w:val="both"/>
        <w:rPr>
          <w:rFonts w:cs="2  Lotus"/>
          <w:sz w:val="28"/>
          <w:szCs w:val="28"/>
          <w:rtl/>
          <w:lang w:bidi="fa-IR"/>
        </w:rPr>
      </w:pPr>
      <w:r w:rsidRPr="009135C5">
        <w:rPr>
          <w:rFonts w:cs="2  Lotus" w:hint="cs"/>
          <w:sz w:val="28"/>
          <w:szCs w:val="28"/>
          <w:rtl/>
          <w:lang w:bidi="fa-IR"/>
        </w:rPr>
        <w:t xml:space="preserve">پس از بررسی احکام ورزش این پرسش قابل طرح است که حکم ورزش و فعالیت‌های بدنی که امروزه رایج است؛ اما در لسان ادله، دست‌کم، به عنوان مصادیقی از ورزش خاص به آن‌ها اشاره نشده، چیست؟ به بیان دیگر، ورزش‌های غیرمنصوص، دارای چه نوع حکم فقهی است؟ در میان ادله‌ای که برای استنباط حکم ورزش به منزله حق کودک، به آن‌ها تمسک شد، در قاعده اعانه بر برّ، ظرفیت پوشش‌دهی ورزش‌های غیرمنصوص، وجود  دارد. توضیح آنکه: قاعده یادشده، بر رجحان و مطلوبیت یاری‌رسانی مکلف به دیگری، برای تحقق افعال و صفات شایسته، دلالت می‏کند، این قاعده می‏تواند اقدامات تمهیدی مربیان و متولیان کودک را به عنوان مصداق این قاعده و به ‏منزله یک عمل رجحانی، پوشش دهد؛ یعنی اقدامات تمهیدی که امروزه برای انجام فعالیت‏های مختلف بدنی در قالب انواع ورزش‌ها، در راستای رشد و سلامت جسمی کودکان، انجام می‏شود، می‌تواند از مصادیق قاعده اعانه بر برّ، باشد؛ برای مثال، این‌که کودک یاد بگیرد از سلامتش محافظت کند یا آن را ارتقا دهد، به عنوان یک عمل راجح استحبابی، می‏تواند در زیرمجموعه قاعده اعانه بر برّ قرار گیرد. </w:t>
      </w:r>
    </w:p>
    <w:p w:rsidR="00846012" w:rsidRPr="009135C5" w:rsidRDefault="00846012" w:rsidP="00846012">
      <w:pPr>
        <w:bidi/>
        <w:jc w:val="both"/>
        <w:rPr>
          <w:rFonts w:cs="2  Lotus"/>
          <w:sz w:val="28"/>
          <w:szCs w:val="28"/>
          <w:rtl/>
          <w:lang w:bidi="fa-IR"/>
        </w:rPr>
      </w:pPr>
      <w:r w:rsidRPr="009135C5">
        <w:rPr>
          <w:rFonts w:cs="2  Lotus" w:hint="cs"/>
          <w:sz w:val="28"/>
          <w:szCs w:val="28"/>
          <w:rtl/>
          <w:lang w:bidi="fa-IR"/>
        </w:rPr>
        <w:t xml:space="preserve">البته به این نکته باید توجه کرد که حکم یادشده نسبت به اقدامات تمهیدی زمانی تسری داده می‏شود که این اقدامات به ‌صورت متعارف و عمومی در راستای حفظ و ارتقای سلامت انجام ‌شود؛ ازاین‏رو حکم مزبور، اقداماتی را که برای کسب مقام قهرمانی یا حرفه‌ای شدن انجام می‌شود، در برنمی‌گیرد. </w:t>
      </w:r>
    </w:p>
    <w:p w:rsidR="00846012" w:rsidRPr="009135C5" w:rsidRDefault="00846012" w:rsidP="00846012">
      <w:pPr>
        <w:bidi/>
        <w:jc w:val="both"/>
        <w:rPr>
          <w:rFonts w:cs="2  Lotus"/>
          <w:sz w:val="28"/>
          <w:szCs w:val="28"/>
          <w:rtl/>
          <w:lang w:bidi="fa-IR"/>
        </w:rPr>
      </w:pPr>
      <w:r w:rsidRPr="009135C5">
        <w:rPr>
          <w:rFonts w:cs="2  Lotus" w:hint="cs"/>
          <w:sz w:val="28"/>
          <w:szCs w:val="28"/>
          <w:rtl/>
          <w:lang w:bidi="fa-IR"/>
        </w:rPr>
        <w:t xml:space="preserve"> در یک جمع‏بندی می‏توان گفت: فعالیت‌های ورزشی‌ای که د</w:t>
      </w:r>
      <w:r>
        <w:rPr>
          <w:rFonts w:cs="2  Lotus" w:hint="cs"/>
          <w:sz w:val="28"/>
          <w:szCs w:val="28"/>
          <w:rtl/>
          <w:lang w:bidi="fa-IR"/>
        </w:rPr>
        <w:t>ر راستای نگهداری و ارتقای سلامت</w:t>
      </w:r>
      <w:r w:rsidRPr="009135C5">
        <w:rPr>
          <w:rFonts w:cs="2  Lotus" w:hint="cs"/>
          <w:sz w:val="28"/>
          <w:szCs w:val="28"/>
          <w:rtl/>
          <w:lang w:bidi="fa-IR"/>
        </w:rPr>
        <w:t>، انجام می‌شود دارای احکام خمسه فقهی خواهد بود؛ یعنی در مواردی که حیات فرد</w:t>
      </w:r>
      <w:r w:rsidRPr="009135C5">
        <w:rPr>
          <w:rFonts w:cs="2  Lotus" w:hint="eastAsia"/>
          <w:sz w:val="28"/>
          <w:szCs w:val="28"/>
          <w:rtl/>
          <w:lang w:bidi="fa-IR"/>
        </w:rPr>
        <w:t>،</w:t>
      </w:r>
      <w:r w:rsidRPr="009135C5">
        <w:rPr>
          <w:rFonts w:cs="2  Lotus" w:hint="cs"/>
          <w:sz w:val="28"/>
          <w:szCs w:val="28"/>
          <w:rtl/>
          <w:lang w:bidi="fa-IR"/>
        </w:rPr>
        <w:t xml:space="preserve"> منوط به انجام این نوع ورزش‌ها و فعالیت‏های جسمی باشد، ورزش، دارای حکم رجحانی ایجابی خواهد بود. در مواردی که موجب رشد و ارتقای سلامت شود، دارای حکم رجحانی استحبابی است. اگر این نوع فعالیت</w:t>
      </w:r>
      <w:r w:rsidRPr="009135C5">
        <w:rPr>
          <w:rFonts w:cs="2  Lotus" w:hint="eastAsia"/>
          <w:sz w:val="28"/>
          <w:szCs w:val="28"/>
          <w:rtl/>
          <w:lang w:bidi="fa-IR"/>
        </w:rPr>
        <w:t>‏</w:t>
      </w:r>
      <w:r w:rsidRPr="009135C5">
        <w:rPr>
          <w:rFonts w:cs="2  Lotus" w:hint="cs"/>
          <w:sz w:val="28"/>
          <w:szCs w:val="28"/>
          <w:rtl/>
          <w:lang w:bidi="fa-IR"/>
        </w:rPr>
        <w:t xml:space="preserve">ها موجب القا در تهلکه شود و اضرار جسمی قابل توجهی را به دنبال داشته باشد، مورد نهی شارع است و حکم الزامی تحریمی دارد و اگر موجب کاهش سلامت شود، موجب کراهت این نوع فعالیت‏ها خواهد شد. همان‏گونه که اگر این نوع عمل، مصلحت و مفسده را به دنبال نداشته باشد و عاری از لهویات و باطل باشد، جایز به شمار می‏آید.  </w:t>
      </w:r>
    </w:p>
    <w:p w:rsidR="00846012" w:rsidRPr="00BF403F" w:rsidRDefault="00846012" w:rsidP="00846012">
      <w:pPr>
        <w:pStyle w:val="Heading2"/>
        <w:rPr>
          <w:sz w:val="32"/>
          <w:lang w:val="en-GB"/>
        </w:rPr>
      </w:pPr>
      <w:r w:rsidRPr="004A5E05">
        <w:rPr>
          <w:rFonts w:hint="cs"/>
          <w:sz w:val="32"/>
          <w:rtl/>
        </w:rPr>
        <w:lastRenderedPageBreak/>
        <w:t>مسائل</w:t>
      </w:r>
      <w:r>
        <w:rPr>
          <w:rFonts w:hint="cs"/>
          <w:sz w:val="32"/>
          <w:rtl/>
        </w:rPr>
        <w:t xml:space="preserve"> </w:t>
      </w:r>
    </w:p>
    <w:p w:rsidR="00846012" w:rsidRDefault="00846012" w:rsidP="00846012">
      <w:pPr>
        <w:bidi/>
        <w:jc w:val="both"/>
        <w:rPr>
          <w:rFonts w:cs="2  Lotus"/>
          <w:sz w:val="28"/>
          <w:szCs w:val="28"/>
          <w:rtl/>
          <w:lang w:bidi="fa-IR"/>
        </w:rPr>
      </w:pPr>
      <w:r>
        <w:rPr>
          <w:rFonts w:cs="2  Lotus" w:hint="cs"/>
          <w:sz w:val="28"/>
          <w:szCs w:val="28"/>
          <w:rtl/>
          <w:lang w:bidi="fa-IR"/>
        </w:rPr>
        <w:t xml:space="preserve">بحث تربیت جسمانی و ورزش برغم اهمیت  و ظرفیت‌هایی که در حوزه تربیت و رشد انسان دارد، با برخی کاستی‌ها و چالش‌ها روبرو است که در سطح جامعه به صورت مسأله خود را نشان می‌دهند که باید در صدد حل اینگونه مسائل بود. در این بخش به نمونه‌هایی از مهمترین مسائل تربیت جسمانی و ورزش اشاره می‌شود: </w:t>
      </w:r>
    </w:p>
    <w:p w:rsidR="00846012" w:rsidRDefault="00846012" w:rsidP="00846012">
      <w:pPr>
        <w:bidi/>
        <w:jc w:val="both"/>
        <w:rPr>
          <w:rFonts w:cs="2  Lotus"/>
          <w:b/>
          <w:sz w:val="28"/>
          <w:szCs w:val="28"/>
          <w:rtl/>
          <w:lang w:bidi="fa-IR"/>
        </w:rPr>
      </w:pPr>
      <w:r>
        <w:rPr>
          <w:rFonts w:cs="2  Lotus" w:hint="cs"/>
          <w:sz w:val="28"/>
          <w:szCs w:val="28"/>
          <w:rtl/>
          <w:lang w:bidi="fa-IR"/>
        </w:rPr>
        <w:t xml:space="preserve"> </w:t>
      </w:r>
      <w:r>
        <w:rPr>
          <w:rFonts w:cs="2  Lotus" w:hint="cs"/>
          <w:b/>
          <w:sz w:val="28"/>
          <w:szCs w:val="28"/>
          <w:rtl/>
          <w:lang w:bidi="fa-IR"/>
        </w:rPr>
        <w:t xml:space="preserve">1. دیدگاه‌های جسم‌ستیز: مهمترین مسأله در بحث ورزش و تربیت جسم، </w:t>
      </w:r>
      <w:r>
        <w:rPr>
          <w:rFonts w:cs="2  Lotus" w:hint="cs"/>
          <w:sz w:val="28"/>
          <w:szCs w:val="28"/>
          <w:rtl/>
          <w:lang w:bidi="fa-IR"/>
        </w:rPr>
        <w:t xml:space="preserve">مسأله تئوریک و نظری است. ممکن است گفته شود </w:t>
      </w:r>
      <w:r w:rsidRPr="00D911A0">
        <w:rPr>
          <w:rFonts w:cs="2  Lotus" w:hint="cs"/>
          <w:b/>
          <w:sz w:val="28"/>
          <w:szCs w:val="28"/>
          <w:rtl/>
          <w:lang w:bidi="fa-IR"/>
        </w:rPr>
        <w:t xml:space="preserve">(مانند برخی از نحله‌های متصوفه و طرفداران ریاضت‌های جسمی) </w:t>
      </w:r>
      <w:r>
        <w:rPr>
          <w:rFonts w:cs="2  Lotus" w:hint="cs"/>
          <w:sz w:val="28"/>
          <w:szCs w:val="28"/>
          <w:rtl/>
          <w:lang w:bidi="fa-IR"/>
        </w:rPr>
        <w:t xml:space="preserve">که دین برای پرورش روح آمده نه پرورش تن؛ بنابراین </w:t>
      </w:r>
      <w:r w:rsidRPr="00D911A0">
        <w:rPr>
          <w:rFonts w:cs="2  Lotus" w:hint="cs"/>
          <w:b/>
          <w:sz w:val="28"/>
          <w:szCs w:val="28"/>
          <w:rtl/>
          <w:lang w:bidi="fa-IR"/>
        </w:rPr>
        <w:t xml:space="preserve">آنچه در آموزه‌های دینی، حائز اهمیت تلقی می‌شود، تربیت و استکمال روح است، نه پروردن جسم. با این نگاه، تربیت جسم در فضای ادبیات دینی به منزله «تن‌پروری» و نادیده‌انگاری بُعد اصیل انسانی (روح)، نه تنها کمال که نوعی منقصت و امر مذموم و مرجوح به شمار می‌آید. </w:t>
      </w:r>
    </w:p>
    <w:p w:rsidR="00846012" w:rsidRDefault="00846012" w:rsidP="00846012">
      <w:pPr>
        <w:bidi/>
        <w:jc w:val="both"/>
        <w:rPr>
          <w:rFonts w:cs="2  Badr"/>
          <w:sz w:val="28"/>
          <w:szCs w:val="28"/>
          <w:rtl/>
        </w:rPr>
      </w:pPr>
      <w:r>
        <w:rPr>
          <w:rFonts w:cs="2  Lotus" w:hint="cs"/>
          <w:b/>
          <w:sz w:val="28"/>
          <w:szCs w:val="28"/>
          <w:rtl/>
          <w:lang w:bidi="fa-IR"/>
        </w:rPr>
        <w:t xml:space="preserve">2. ورزش بانوان: </w:t>
      </w:r>
      <w:r w:rsidRPr="00486907">
        <w:rPr>
          <w:rFonts w:cs="2  Badr"/>
          <w:sz w:val="28"/>
          <w:szCs w:val="28"/>
          <w:rtl/>
        </w:rPr>
        <w:t>ورزش</w:t>
      </w:r>
      <w:r>
        <w:rPr>
          <w:rFonts w:cs="2  Badr" w:hint="cs"/>
          <w:sz w:val="28"/>
          <w:szCs w:val="28"/>
          <w:rtl/>
        </w:rPr>
        <w:t>، امروزه</w:t>
      </w:r>
      <w:r w:rsidRPr="00486907">
        <w:rPr>
          <w:rFonts w:cs="2  Badr"/>
          <w:sz w:val="28"/>
          <w:szCs w:val="28"/>
          <w:rtl/>
        </w:rPr>
        <w:t xml:space="preserve"> تبدیل به یک صنعت بزرگ شده و ابعاد اقتصادی و سیاسی و جنبه‌های اجتماعی و فرهنگی وسیعی پیدا کرده است</w:t>
      </w:r>
      <w:r>
        <w:rPr>
          <w:rFonts w:cs="2  Badr" w:hint="cs"/>
          <w:sz w:val="28"/>
          <w:szCs w:val="28"/>
          <w:rtl/>
        </w:rPr>
        <w:t xml:space="preserve"> که ورزش بانوان یکی از ابعاد فرهنگی و اجتماعی، این مبحث است که باید احکام فقهی آن روشن شود. مباحثی مانند:</w:t>
      </w:r>
    </w:p>
    <w:p w:rsidR="00846012" w:rsidRDefault="00846012" w:rsidP="00846012">
      <w:pPr>
        <w:bidi/>
        <w:jc w:val="both"/>
        <w:rPr>
          <w:rFonts w:cs="2  Badr"/>
          <w:sz w:val="28"/>
          <w:szCs w:val="28"/>
          <w:rtl/>
        </w:rPr>
      </w:pPr>
      <w:r>
        <w:rPr>
          <w:rFonts w:cs="2  Badr" w:hint="cs"/>
          <w:sz w:val="28"/>
          <w:szCs w:val="28"/>
          <w:rtl/>
        </w:rPr>
        <w:t>- اصل ورزش زنان؛</w:t>
      </w:r>
    </w:p>
    <w:p w:rsidR="00846012" w:rsidRDefault="00846012" w:rsidP="00846012">
      <w:pPr>
        <w:bidi/>
        <w:jc w:val="both"/>
        <w:rPr>
          <w:rFonts w:cs="2  Badr"/>
          <w:sz w:val="28"/>
          <w:szCs w:val="28"/>
          <w:rtl/>
        </w:rPr>
      </w:pPr>
      <w:r>
        <w:rPr>
          <w:rFonts w:cs="2  Badr" w:hint="cs"/>
          <w:sz w:val="28"/>
          <w:szCs w:val="28"/>
          <w:rtl/>
        </w:rPr>
        <w:t>- حجاب و پوشش بانوان در صحنه‌ها و  میدان‌های ورزشی؛</w:t>
      </w:r>
    </w:p>
    <w:p w:rsidR="00846012" w:rsidRDefault="00846012" w:rsidP="00846012">
      <w:pPr>
        <w:bidi/>
        <w:jc w:val="both"/>
        <w:rPr>
          <w:rFonts w:cs="2  Badr"/>
          <w:sz w:val="28"/>
          <w:szCs w:val="28"/>
          <w:rtl/>
        </w:rPr>
      </w:pPr>
      <w:r>
        <w:rPr>
          <w:rFonts w:cs="2  Badr" w:hint="cs"/>
          <w:sz w:val="28"/>
          <w:szCs w:val="28"/>
          <w:rtl/>
        </w:rPr>
        <w:t>- حضور بانوان در ورزشگاهها در کنار مردان، به منزله تماشاچی؛</w:t>
      </w:r>
    </w:p>
    <w:p w:rsidR="00846012" w:rsidRDefault="00846012" w:rsidP="00846012">
      <w:pPr>
        <w:bidi/>
        <w:jc w:val="both"/>
        <w:rPr>
          <w:rFonts w:cs="2  Badr"/>
          <w:sz w:val="28"/>
          <w:szCs w:val="28"/>
          <w:rtl/>
        </w:rPr>
      </w:pPr>
      <w:r>
        <w:rPr>
          <w:rFonts w:cs="2  Badr" w:hint="cs"/>
          <w:sz w:val="28"/>
          <w:szCs w:val="28"/>
          <w:rtl/>
        </w:rPr>
        <w:t xml:space="preserve"> - مربی جنس مخالف؛</w:t>
      </w:r>
    </w:p>
    <w:p w:rsidR="00846012" w:rsidRDefault="00846012" w:rsidP="00846012">
      <w:pPr>
        <w:bidi/>
        <w:jc w:val="both"/>
        <w:rPr>
          <w:rFonts w:cs="2  Badr"/>
          <w:sz w:val="28"/>
          <w:szCs w:val="28"/>
          <w:rtl/>
        </w:rPr>
      </w:pPr>
      <w:r>
        <w:rPr>
          <w:rFonts w:cs="2  Badr" w:hint="cs"/>
          <w:sz w:val="28"/>
          <w:szCs w:val="28"/>
          <w:rtl/>
        </w:rPr>
        <w:t>- حضور زنان ورزشکار در مسابقات بین المللی؛</w:t>
      </w:r>
    </w:p>
    <w:p w:rsidR="00846012" w:rsidRDefault="00846012" w:rsidP="00846012">
      <w:pPr>
        <w:bidi/>
        <w:jc w:val="both"/>
        <w:rPr>
          <w:rFonts w:cs="2  Badr"/>
          <w:sz w:val="28"/>
          <w:szCs w:val="28"/>
          <w:rtl/>
        </w:rPr>
      </w:pPr>
      <w:r>
        <w:rPr>
          <w:rFonts w:cs="2  Badr" w:hint="cs"/>
          <w:sz w:val="28"/>
          <w:szCs w:val="28"/>
          <w:rtl/>
        </w:rPr>
        <w:t xml:space="preserve">3. برد و باخت و شرطبندی‌ها در ورزش و مسابقات و رزشی: </w:t>
      </w:r>
    </w:p>
    <w:p w:rsidR="00846012" w:rsidRDefault="00846012" w:rsidP="00846012">
      <w:pPr>
        <w:bidi/>
        <w:jc w:val="both"/>
        <w:rPr>
          <w:rFonts w:cs="2  Badr"/>
          <w:sz w:val="28"/>
          <w:szCs w:val="28"/>
          <w:rtl/>
        </w:rPr>
      </w:pPr>
      <w:r>
        <w:rPr>
          <w:rFonts w:cs="2  Badr" w:hint="cs"/>
          <w:sz w:val="28"/>
          <w:szCs w:val="28"/>
          <w:rtl/>
        </w:rPr>
        <w:t xml:space="preserve">4. </w:t>
      </w:r>
      <w:r w:rsidRPr="007506E6">
        <w:rPr>
          <w:rFonts w:cs="2  Badr"/>
          <w:sz w:val="28"/>
          <w:szCs w:val="28"/>
          <w:rtl/>
        </w:rPr>
        <w:t>مسؤولیت فقهی حقوقی آسیب زدن به حریف ورزشی</w:t>
      </w:r>
      <w:r>
        <w:rPr>
          <w:rFonts w:cs="2  Badr" w:hint="cs"/>
          <w:sz w:val="28"/>
          <w:szCs w:val="28"/>
          <w:rtl/>
        </w:rPr>
        <w:t xml:space="preserve">: </w:t>
      </w:r>
    </w:p>
    <w:p w:rsidR="00846012" w:rsidRDefault="00846012" w:rsidP="00846012">
      <w:pPr>
        <w:bidi/>
        <w:jc w:val="both"/>
        <w:rPr>
          <w:rFonts w:cs="2  Badr"/>
          <w:sz w:val="28"/>
          <w:szCs w:val="28"/>
          <w:rtl/>
        </w:rPr>
      </w:pPr>
      <w:r w:rsidRPr="007506E6">
        <w:rPr>
          <w:rFonts w:cs="2  Badr"/>
          <w:sz w:val="28"/>
          <w:szCs w:val="28"/>
          <w:rtl/>
        </w:rPr>
        <w:t>آسیب‌هایی که ورزشکاران در حین ورزش</w:t>
      </w:r>
      <w:r>
        <w:rPr>
          <w:rFonts w:cs="2  Badr" w:hint="cs"/>
          <w:sz w:val="28"/>
          <w:szCs w:val="28"/>
          <w:rtl/>
        </w:rPr>
        <w:t xml:space="preserve"> </w:t>
      </w:r>
      <w:r w:rsidRPr="007506E6">
        <w:rPr>
          <w:rFonts w:cs="2  Badr"/>
          <w:sz w:val="28"/>
          <w:szCs w:val="28"/>
          <w:rtl/>
        </w:rPr>
        <w:t>در باشگاه‌ها و اماکن ورزشی و به‌ویژه در مسابقات ورزشی بر یکدیگر وارد می‌</w:t>
      </w:r>
      <w:r>
        <w:rPr>
          <w:rFonts w:cs="2  Badr" w:hint="cs"/>
          <w:sz w:val="28"/>
          <w:szCs w:val="28"/>
          <w:rtl/>
        </w:rPr>
        <w:t>کنند</w:t>
      </w:r>
      <w:r w:rsidRPr="007506E6">
        <w:rPr>
          <w:rFonts w:cs="2  Badr"/>
          <w:sz w:val="28"/>
          <w:szCs w:val="28"/>
          <w:rtl/>
        </w:rPr>
        <w:t>، چه</w:t>
      </w:r>
      <w:r>
        <w:rPr>
          <w:rFonts w:cs="2  Badr" w:hint="cs"/>
          <w:sz w:val="28"/>
          <w:szCs w:val="28"/>
          <w:rtl/>
        </w:rPr>
        <w:t xml:space="preserve"> نوع</w:t>
      </w:r>
      <w:r w:rsidRPr="007506E6">
        <w:rPr>
          <w:rFonts w:cs="2  Badr"/>
          <w:sz w:val="28"/>
          <w:szCs w:val="28"/>
          <w:rtl/>
        </w:rPr>
        <w:t xml:space="preserve"> مسؤولیت فقهی و حقوقی </w:t>
      </w:r>
      <w:r>
        <w:rPr>
          <w:rFonts w:cs="2  Badr" w:hint="cs"/>
          <w:sz w:val="28"/>
          <w:szCs w:val="28"/>
          <w:rtl/>
        </w:rPr>
        <w:t>متوجه آنان می‌کند</w:t>
      </w:r>
      <w:r w:rsidRPr="007506E6">
        <w:rPr>
          <w:rFonts w:cs="2  Badr"/>
          <w:sz w:val="28"/>
          <w:szCs w:val="28"/>
          <w:rtl/>
        </w:rPr>
        <w:t>؟</w:t>
      </w:r>
      <w:r>
        <w:rPr>
          <w:rFonts w:cs="2  Badr" w:hint="cs"/>
          <w:sz w:val="28"/>
          <w:szCs w:val="28"/>
          <w:rtl/>
        </w:rPr>
        <w:t xml:space="preserve"> </w:t>
      </w:r>
    </w:p>
    <w:p w:rsidR="00846012" w:rsidRDefault="00846012" w:rsidP="00846012">
      <w:pPr>
        <w:bidi/>
        <w:jc w:val="both"/>
        <w:rPr>
          <w:rFonts w:cs="2  Badr"/>
          <w:sz w:val="28"/>
          <w:szCs w:val="28"/>
          <w:rtl/>
        </w:rPr>
      </w:pPr>
      <w:r>
        <w:rPr>
          <w:rFonts w:cs="2  Badr" w:hint="cs"/>
          <w:sz w:val="28"/>
          <w:szCs w:val="28"/>
          <w:rtl/>
        </w:rPr>
        <w:lastRenderedPageBreak/>
        <w:t xml:space="preserve">5. ورزش‌های خطرآفرین: </w:t>
      </w:r>
    </w:p>
    <w:p w:rsidR="00846012" w:rsidRDefault="00846012" w:rsidP="00846012">
      <w:pPr>
        <w:bidi/>
        <w:jc w:val="both"/>
        <w:rPr>
          <w:rFonts w:cs="2  Badr"/>
          <w:sz w:val="28"/>
          <w:szCs w:val="28"/>
          <w:rtl/>
        </w:rPr>
      </w:pPr>
      <w:r w:rsidRPr="0013161E">
        <w:rPr>
          <w:rFonts w:cs="2  Badr"/>
          <w:sz w:val="28"/>
          <w:szCs w:val="28"/>
          <w:rtl/>
        </w:rPr>
        <w:t xml:space="preserve">امروز تنها بالغ بر </w:t>
      </w:r>
      <w:r w:rsidRPr="0013161E">
        <w:rPr>
          <w:rFonts w:cs="2  Badr"/>
          <w:sz w:val="28"/>
          <w:szCs w:val="28"/>
          <w:rtl/>
          <w:lang w:bidi="fa-IR"/>
        </w:rPr>
        <w:t>۱۰۰</w:t>
      </w:r>
      <w:r w:rsidRPr="0013161E">
        <w:rPr>
          <w:rFonts w:cs="2  Badr"/>
          <w:sz w:val="28"/>
          <w:szCs w:val="28"/>
          <w:rtl/>
        </w:rPr>
        <w:t xml:space="preserve"> نوع ورزش رزمی داریم که در گذشته وجود نداشته است</w:t>
      </w:r>
      <w:r>
        <w:rPr>
          <w:rFonts w:cs="2  Badr" w:hint="cs"/>
          <w:sz w:val="28"/>
          <w:szCs w:val="28"/>
          <w:rtl/>
        </w:rPr>
        <w:t xml:space="preserve">. </w:t>
      </w:r>
      <w:r w:rsidRPr="0013161E">
        <w:rPr>
          <w:rFonts w:cs="2  Badr"/>
          <w:sz w:val="28"/>
          <w:szCs w:val="28"/>
          <w:rtl/>
        </w:rPr>
        <w:t>ورزش‌‌‌ها از حیث آسیب زایی و غیر آن</w:t>
      </w:r>
      <w:r>
        <w:rPr>
          <w:rFonts w:cs="2  Badr" w:hint="cs"/>
          <w:sz w:val="28"/>
          <w:szCs w:val="28"/>
          <w:rtl/>
        </w:rPr>
        <w:t>،</w:t>
      </w:r>
      <w:r w:rsidRPr="0013161E">
        <w:rPr>
          <w:rFonts w:cs="2  Badr"/>
          <w:sz w:val="28"/>
          <w:szCs w:val="28"/>
          <w:rtl/>
        </w:rPr>
        <w:t xml:space="preserve"> به چندین قسم تقسیم می‌شود که گاهی</w:t>
      </w:r>
      <w:r>
        <w:rPr>
          <w:rFonts w:cs="2  Badr" w:hint="cs"/>
          <w:sz w:val="28"/>
          <w:szCs w:val="28"/>
          <w:rtl/>
        </w:rPr>
        <w:t xml:space="preserve"> آسیبها و خطرات</w:t>
      </w:r>
      <w:r w:rsidRPr="0013161E">
        <w:rPr>
          <w:rFonts w:cs="2  Badr"/>
          <w:sz w:val="28"/>
          <w:szCs w:val="28"/>
          <w:rtl/>
        </w:rPr>
        <w:t xml:space="preserve"> برخی</w:t>
      </w:r>
      <w:r>
        <w:rPr>
          <w:rFonts w:cs="2  Badr" w:hint="cs"/>
          <w:sz w:val="28"/>
          <w:szCs w:val="28"/>
          <w:rtl/>
        </w:rPr>
        <w:t xml:space="preserve"> از آنها</w:t>
      </w:r>
      <w:r w:rsidRPr="0013161E">
        <w:rPr>
          <w:rFonts w:cs="2  Badr"/>
          <w:sz w:val="28"/>
          <w:szCs w:val="28"/>
          <w:rtl/>
        </w:rPr>
        <w:t xml:space="preserve"> تا </w:t>
      </w:r>
      <w:r>
        <w:rPr>
          <w:rFonts w:cs="2  Badr" w:hint="cs"/>
          <w:sz w:val="28"/>
          <w:szCs w:val="28"/>
          <w:rtl/>
        </w:rPr>
        <w:t xml:space="preserve">سرحد </w:t>
      </w:r>
      <w:r w:rsidRPr="0013161E">
        <w:rPr>
          <w:rFonts w:cs="2  Badr"/>
          <w:sz w:val="28"/>
          <w:szCs w:val="28"/>
          <w:rtl/>
        </w:rPr>
        <w:t xml:space="preserve">حد مرگ </w:t>
      </w:r>
      <w:r>
        <w:rPr>
          <w:rFonts w:cs="2  Badr" w:hint="cs"/>
          <w:sz w:val="28"/>
          <w:szCs w:val="28"/>
          <w:rtl/>
        </w:rPr>
        <w:t>است. حکم فقهی این نوع ورزشها چیست؟</w:t>
      </w:r>
    </w:p>
    <w:p w:rsidR="00846012" w:rsidRDefault="00846012" w:rsidP="00846012">
      <w:pPr>
        <w:bidi/>
        <w:jc w:val="both"/>
        <w:rPr>
          <w:rFonts w:cs="2  Badr"/>
          <w:sz w:val="28"/>
          <w:szCs w:val="28"/>
          <w:rtl/>
          <w:lang w:bidi="fa-IR"/>
        </w:rPr>
      </w:pPr>
      <w:r>
        <w:rPr>
          <w:rFonts w:cs="2  Badr" w:hint="cs"/>
          <w:sz w:val="28"/>
          <w:szCs w:val="28"/>
          <w:rtl/>
        </w:rPr>
        <w:t>6. افراط در ورزش</w:t>
      </w:r>
      <w:r w:rsidRPr="0013161E">
        <w:rPr>
          <w:rFonts w:cs="2  Badr"/>
          <w:sz w:val="28"/>
          <w:szCs w:val="28"/>
          <w:rtl/>
        </w:rPr>
        <w:t xml:space="preserve">: </w:t>
      </w:r>
      <w:r>
        <w:rPr>
          <w:rFonts w:cs="2  Badr" w:hint="cs"/>
          <w:sz w:val="28"/>
          <w:szCs w:val="28"/>
          <w:rtl/>
        </w:rPr>
        <w:t>گاهی در امر ورزش افراط می‌شود</w:t>
      </w:r>
      <w:r w:rsidRPr="0013161E">
        <w:rPr>
          <w:rFonts w:cs="2  Badr"/>
          <w:sz w:val="28"/>
          <w:szCs w:val="28"/>
          <w:rtl/>
        </w:rPr>
        <w:t xml:space="preserve">، </w:t>
      </w:r>
      <w:r>
        <w:rPr>
          <w:rFonts w:cs="2  Badr" w:hint="cs"/>
          <w:sz w:val="28"/>
          <w:szCs w:val="28"/>
          <w:rtl/>
        </w:rPr>
        <w:t>برای</w:t>
      </w:r>
      <w:r w:rsidRPr="0013161E">
        <w:rPr>
          <w:rFonts w:cs="2  Badr"/>
          <w:sz w:val="28"/>
          <w:szCs w:val="28"/>
          <w:rtl/>
        </w:rPr>
        <w:t xml:space="preserve"> مثال گاهی اوقات فرد با ورود به یک ورزش از بسیاری از امور در زندگی</w:t>
      </w:r>
      <w:r>
        <w:rPr>
          <w:rFonts w:cs="2  Badr" w:hint="cs"/>
          <w:sz w:val="28"/>
          <w:szCs w:val="28"/>
          <w:rtl/>
        </w:rPr>
        <w:t xml:space="preserve"> و خانواده</w:t>
      </w:r>
      <w:r w:rsidRPr="0013161E">
        <w:rPr>
          <w:rFonts w:cs="2  Badr"/>
          <w:sz w:val="28"/>
          <w:szCs w:val="28"/>
          <w:rtl/>
        </w:rPr>
        <w:t xml:space="preserve"> بازمی‌ماند یا اسراف در مال دارد چراکه باید به شدت خرج کند</w:t>
      </w:r>
      <w:r>
        <w:rPr>
          <w:rFonts w:cs="2  Badr" w:hint="cs"/>
          <w:sz w:val="28"/>
          <w:szCs w:val="28"/>
          <w:rtl/>
        </w:rPr>
        <w:t>.</w:t>
      </w:r>
      <w:r w:rsidRPr="0013161E">
        <w:rPr>
          <w:rFonts w:cs="2  Badr"/>
          <w:sz w:val="28"/>
          <w:szCs w:val="28"/>
          <w:rtl/>
        </w:rPr>
        <w:t xml:space="preserve"> مثل پرورش اندام که تغذیه‌‌‌های گرانی دارند، به عبارت دیگر شاید خود ورزش مشکل نداشته باشد ولی از حیث موضوعاتی که بر آن بار می‌شود می‌تواند مباحث فقهی متعددی داشته باشد</w:t>
      </w:r>
      <w:r w:rsidRPr="0013161E">
        <w:rPr>
          <w:rFonts w:cs="2  Badr"/>
          <w:sz w:val="28"/>
          <w:szCs w:val="28"/>
          <w:lang w:bidi="fa-IR"/>
        </w:rPr>
        <w:t>.</w:t>
      </w:r>
      <w:r>
        <w:rPr>
          <w:rFonts w:cs="2  Badr" w:hint="cs"/>
          <w:sz w:val="28"/>
          <w:szCs w:val="28"/>
          <w:rtl/>
          <w:lang w:bidi="fa-IR"/>
        </w:rPr>
        <w:t xml:space="preserve"> </w:t>
      </w:r>
    </w:p>
    <w:p w:rsidR="00846012" w:rsidRDefault="00846012" w:rsidP="00846012">
      <w:pPr>
        <w:bidi/>
        <w:jc w:val="both"/>
        <w:rPr>
          <w:rFonts w:cs="2  Lotus"/>
          <w:sz w:val="28"/>
          <w:szCs w:val="28"/>
          <w:rtl/>
          <w:lang w:bidi="fa-IR"/>
        </w:rPr>
      </w:pPr>
      <w:r>
        <w:rPr>
          <w:rFonts w:cs="2  Badr" w:hint="cs"/>
          <w:sz w:val="28"/>
          <w:szCs w:val="28"/>
          <w:rtl/>
          <w:lang w:bidi="fa-IR"/>
        </w:rPr>
        <w:t xml:space="preserve">7. </w:t>
      </w:r>
      <w:r>
        <w:rPr>
          <w:rFonts w:cs="2  Lotus" w:hint="cs"/>
          <w:sz w:val="28"/>
          <w:szCs w:val="28"/>
          <w:rtl/>
          <w:lang w:bidi="fa-IR"/>
        </w:rPr>
        <w:t>آمیختگی ورزش و سیاست: امروزه ورزش با سیاست نیز آمیخته شده است. برای مثال، فیفا که یک نهاد بین المللی ورزشی است و علی القاعده باید در منازعات سیاسی دولتها بیطرف باشد؛ اما می‌بینیم که در جریان جنک اوکراین، به تبعیت از سیاست غربی‌ها، روسها را از بازیها محروم میکند. مثال دیگر، مسابقه ندادن ورزشکاران ایرانی با ورزشکاران صهیونیستی و... .</w:t>
      </w:r>
    </w:p>
    <w:p w:rsidR="00846012" w:rsidRDefault="00846012" w:rsidP="00846012">
      <w:pPr>
        <w:bidi/>
        <w:jc w:val="both"/>
        <w:rPr>
          <w:rFonts w:cs="2  Lotus"/>
          <w:sz w:val="28"/>
          <w:szCs w:val="28"/>
          <w:rtl/>
          <w:lang w:bidi="fa-IR"/>
        </w:rPr>
      </w:pPr>
      <w:r>
        <w:rPr>
          <w:rFonts w:cs="2  Lotus" w:hint="cs"/>
          <w:sz w:val="28"/>
          <w:szCs w:val="28"/>
          <w:rtl/>
          <w:lang w:bidi="fa-IR"/>
        </w:rPr>
        <w:t xml:space="preserve">8. </w:t>
      </w:r>
      <w:r w:rsidRPr="0013161E">
        <w:rPr>
          <w:rFonts w:cs="2  Badr"/>
          <w:sz w:val="28"/>
          <w:szCs w:val="28"/>
          <w:rtl/>
        </w:rPr>
        <w:t xml:space="preserve"> تقلب در ورزش</w:t>
      </w:r>
      <w:r>
        <w:rPr>
          <w:rFonts w:cs="2  Badr" w:hint="cs"/>
          <w:sz w:val="28"/>
          <w:szCs w:val="28"/>
          <w:rtl/>
        </w:rPr>
        <w:t xml:space="preserve"> و استفاده از</w:t>
      </w:r>
      <w:r w:rsidRPr="0013161E">
        <w:rPr>
          <w:rFonts w:cs="2  Badr"/>
          <w:sz w:val="28"/>
          <w:szCs w:val="28"/>
          <w:rtl/>
        </w:rPr>
        <w:t xml:space="preserve"> داروهای نیروزا</w:t>
      </w:r>
      <w:r>
        <w:rPr>
          <w:rFonts w:cs="2  Badr" w:hint="cs"/>
          <w:sz w:val="28"/>
          <w:szCs w:val="28"/>
          <w:rtl/>
        </w:rPr>
        <w:t xml:space="preserve"> و... .</w:t>
      </w:r>
      <w:r>
        <w:rPr>
          <w:rFonts w:cs="2  Lotus" w:hint="cs"/>
          <w:sz w:val="28"/>
          <w:szCs w:val="28"/>
          <w:rtl/>
          <w:lang w:bidi="fa-IR"/>
        </w:rPr>
        <w:t xml:space="preserve"> </w:t>
      </w:r>
    </w:p>
    <w:p w:rsidR="00846012" w:rsidRDefault="00846012" w:rsidP="00846012">
      <w:pPr>
        <w:pStyle w:val="Heading2"/>
        <w:rPr>
          <w:sz w:val="32"/>
          <w:rtl/>
        </w:rPr>
      </w:pPr>
      <w:r w:rsidRPr="004A5E05">
        <w:rPr>
          <w:rFonts w:hint="cs"/>
          <w:sz w:val="32"/>
          <w:rtl/>
        </w:rPr>
        <w:t>راه‌حل‌ها</w:t>
      </w:r>
    </w:p>
    <w:p w:rsidR="00846012" w:rsidRDefault="00846012" w:rsidP="00846012">
      <w:pPr>
        <w:bidi/>
        <w:jc w:val="both"/>
        <w:rPr>
          <w:rFonts w:cs="2  Lotus"/>
          <w:sz w:val="28"/>
          <w:szCs w:val="28"/>
          <w:rtl/>
        </w:rPr>
      </w:pPr>
      <w:r>
        <w:rPr>
          <w:rFonts w:cs="2  Lotus" w:hint="cs"/>
          <w:sz w:val="28"/>
          <w:szCs w:val="28"/>
          <w:rtl/>
        </w:rPr>
        <w:t>برای حل این دسته مسائل، در ادامه به چند راه‌حل کلی اشاره می‌شود که جزئیات آن نیازمند مطالعات و سیع و همه‌جانبه در بحث تربیت جسمانی و ورزش است:</w:t>
      </w:r>
    </w:p>
    <w:p w:rsidR="00846012" w:rsidRDefault="00846012" w:rsidP="00846012">
      <w:pPr>
        <w:bidi/>
        <w:jc w:val="both"/>
        <w:rPr>
          <w:rFonts w:cs="2  Lotus"/>
          <w:sz w:val="28"/>
          <w:szCs w:val="28"/>
          <w:rtl/>
          <w:lang w:bidi="fa-IR"/>
        </w:rPr>
      </w:pPr>
      <w:r>
        <w:rPr>
          <w:rFonts w:cs="2  Lotus" w:hint="cs"/>
          <w:sz w:val="28"/>
          <w:szCs w:val="28"/>
          <w:rtl/>
        </w:rPr>
        <w:t xml:space="preserve">1. تقویت پایه‌های نظری و تئوریک: یکی از دلایل مخالفت و موضعگیری‌ها علیه ورزش، ورزش و تربیت جسمانی، تبیین نشدن درست پایه‌های نظری این بحث است. اینکه هنوز رسوبات فکری </w:t>
      </w:r>
      <w:r w:rsidRPr="00D911A0">
        <w:rPr>
          <w:rFonts w:cs="2  Lotus" w:hint="cs"/>
          <w:b/>
          <w:sz w:val="28"/>
          <w:szCs w:val="28"/>
          <w:rtl/>
          <w:lang w:bidi="fa-IR"/>
        </w:rPr>
        <w:t>دیدگاه جسم‌ستیزانه</w:t>
      </w:r>
      <w:r>
        <w:rPr>
          <w:rFonts w:cs="2  Lotus" w:hint="cs"/>
          <w:b/>
          <w:sz w:val="28"/>
          <w:szCs w:val="28"/>
          <w:rtl/>
          <w:lang w:bidi="fa-IR"/>
        </w:rPr>
        <w:t xml:space="preserve"> در برخی نحله‌های فکری اسلامی</w:t>
      </w:r>
      <w:r w:rsidRPr="00D911A0">
        <w:rPr>
          <w:rFonts w:cs="2  Lotus" w:hint="cs"/>
          <w:b/>
          <w:sz w:val="28"/>
          <w:szCs w:val="28"/>
          <w:rtl/>
          <w:lang w:bidi="fa-IR"/>
        </w:rPr>
        <w:t>،</w:t>
      </w:r>
      <w:r>
        <w:rPr>
          <w:rFonts w:cs="2  Lotus" w:hint="cs"/>
          <w:b/>
          <w:sz w:val="28"/>
          <w:szCs w:val="28"/>
          <w:rtl/>
          <w:lang w:bidi="fa-IR"/>
        </w:rPr>
        <w:t xml:space="preserve"> دیده می‌شود به این دلیل است که آموزه‌های دینی در این عرصه، به خوبی تنقیح و تبیین نشده است؛ بنابراین </w:t>
      </w:r>
      <w:r w:rsidRPr="00D911A0">
        <w:rPr>
          <w:rFonts w:cs="2  Lotus" w:hint="cs"/>
          <w:b/>
          <w:sz w:val="28"/>
          <w:szCs w:val="28"/>
          <w:rtl/>
          <w:lang w:bidi="fa-IR"/>
        </w:rPr>
        <w:t>تعالیم دینی</w:t>
      </w:r>
      <w:r>
        <w:rPr>
          <w:rFonts w:cs="2  Lotus" w:hint="cs"/>
          <w:b/>
          <w:sz w:val="28"/>
          <w:szCs w:val="28"/>
          <w:rtl/>
          <w:lang w:bidi="fa-IR"/>
        </w:rPr>
        <w:t xml:space="preserve"> باید</w:t>
      </w:r>
      <w:r w:rsidRPr="00D911A0">
        <w:rPr>
          <w:rFonts w:cs="2  Lotus" w:hint="cs"/>
          <w:b/>
          <w:sz w:val="28"/>
          <w:szCs w:val="28"/>
          <w:rtl/>
          <w:lang w:bidi="fa-IR"/>
        </w:rPr>
        <w:t xml:space="preserve"> با روش فقهی و استنباطی واکاوی و بررسی شود تا نگاه مثبت فقه و آموزه‌های دینی، در باره تربیت جسم مشخص شود و</w:t>
      </w:r>
      <w:r>
        <w:rPr>
          <w:rFonts w:cs="2  Lotus" w:hint="cs"/>
          <w:b/>
          <w:sz w:val="28"/>
          <w:szCs w:val="28"/>
          <w:rtl/>
          <w:lang w:bidi="fa-IR"/>
        </w:rPr>
        <w:t xml:space="preserve"> به گفته استاد شهید مطهری،</w:t>
      </w:r>
      <w:r w:rsidRPr="00D911A0">
        <w:rPr>
          <w:rFonts w:cs="2  Lotus" w:hint="cs"/>
          <w:b/>
          <w:sz w:val="28"/>
          <w:szCs w:val="28"/>
          <w:rtl/>
          <w:lang w:bidi="fa-IR"/>
        </w:rPr>
        <w:t xml:space="preserve"> مرز میان تن‌پروری (که مساوی با نفس‌پروری و شهوت‌پروری است و در واقع تنقیص جسم به شمار می‌آید) و تربیت </w:t>
      </w:r>
      <w:r w:rsidRPr="00D911A0">
        <w:rPr>
          <w:rFonts w:cs="2  Lotus" w:hint="cs"/>
          <w:b/>
          <w:sz w:val="28"/>
          <w:szCs w:val="28"/>
          <w:rtl/>
          <w:lang w:bidi="fa-IR"/>
        </w:rPr>
        <w:lastRenderedPageBreak/>
        <w:t>جسم ( که به معنای به کمال رساندن جسم و رشددادن آن در راستای تعالی روح است) از همدیگر تفکیک شود</w:t>
      </w:r>
      <w:r>
        <w:rPr>
          <w:rFonts w:cs="2  Lotus" w:hint="cs"/>
          <w:b/>
          <w:sz w:val="28"/>
          <w:szCs w:val="28"/>
          <w:rtl/>
          <w:lang w:bidi="fa-IR"/>
        </w:rPr>
        <w:t>.</w:t>
      </w:r>
      <w:r>
        <w:rPr>
          <w:rStyle w:val="FootnoteReference"/>
          <w:rFonts w:cs="2  Lotus"/>
          <w:sz w:val="28"/>
          <w:szCs w:val="28"/>
          <w:rtl/>
          <w:lang w:bidi="fa-IR"/>
        </w:rPr>
        <w:footnoteReference w:id="33"/>
      </w:r>
      <w:r w:rsidRPr="00D911A0">
        <w:rPr>
          <w:rFonts w:cs="2  Lotus" w:hint="cs"/>
          <w:b/>
          <w:sz w:val="28"/>
          <w:szCs w:val="28"/>
          <w:rtl/>
          <w:lang w:bidi="fa-IR"/>
        </w:rPr>
        <w:t xml:space="preserve"> </w:t>
      </w:r>
      <w:r>
        <w:rPr>
          <w:rFonts w:cs="2  Lotus" w:hint="cs"/>
          <w:b/>
          <w:sz w:val="28"/>
          <w:szCs w:val="28"/>
          <w:rtl/>
          <w:lang w:bidi="fa-IR"/>
        </w:rPr>
        <w:t>چنانکه مدیر حوزه‌های علمیه، حضرت آیت الله اعرافی نیز در</w:t>
      </w:r>
      <w:r w:rsidRPr="001446D7">
        <w:rPr>
          <w:rFonts w:ascii="Tahoma" w:hAnsi="Tahoma" w:cs="Tahoma"/>
          <w:color w:val="000000"/>
          <w:sz w:val="21"/>
          <w:szCs w:val="21"/>
          <w:shd w:val="clear" w:color="auto" w:fill="FFFFFF"/>
          <w:rtl/>
        </w:rPr>
        <w:t xml:space="preserve"> </w:t>
      </w:r>
      <w:r w:rsidRPr="001446D7">
        <w:rPr>
          <w:rFonts w:cs="2  Lotus"/>
          <w:b/>
          <w:sz w:val="28"/>
          <w:szCs w:val="28"/>
          <w:rtl/>
        </w:rPr>
        <w:t>ششمین جشنواره فرهنگی ورزشی طلاب حوزه علمیه قم</w:t>
      </w:r>
      <w:r>
        <w:rPr>
          <w:rFonts w:cs="2  Lotus" w:hint="cs"/>
          <w:b/>
          <w:sz w:val="28"/>
          <w:szCs w:val="28"/>
          <w:rtl/>
        </w:rPr>
        <w:t>، تأکید کردند</w:t>
      </w:r>
      <w:r>
        <w:rPr>
          <w:rStyle w:val="FootnoteReference"/>
          <w:rFonts w:cs="2  Lotus"/>
          <w:sz w:val="28"/>
          <w:szCs w:val="28"/>
          <w:rtl/>
        </w:rPr>
        <w:footnoteReference w:id="34"/>
      </w:r>
      <w:r>
        <w:rPr>
          <w:rFonts w:cs="2  Lotus" w:hint="cs"/>
          <w:b/>
          <w:sz w:val="28"/>
          <w:szCs w:val="28"/>
          <w:rtl/>
        </w:rPr>
        <w:t xml:space="preserve"> باید در حوزه، </w:t>
      </w:r>
      <w:r w:rsidRPr="001F1F34">
        <w:rPr>
          <w:rFonts w:cs="2  Lotus"/>
          <w:sz w:val="28"/>
          <w:szCs w:val="28"/>
          <w:rtl/>
        </w:rPr>
        <w:t xml:space="preserve">فلسفه ورزش و سلامت </w:t>
      </w:r>
      <w:r>
        <w:rPr>
          <w:rFonts w:cs="2  Lotus" w:hint="cs"/>
          <w:sz w:val="28"/>
          <w:szCs w:val="28"/>
          <w:rtl/>
        </w:rPr>
        <w:t xml:space="preserve">را </w:t>
      </w:r>
      <w:r w:rsidRPr="001F1F34">
        <w:rPr>
          <w:rFonts w:cs="2  Lotus"/>
          <w:sz w:val="28"/>
          <w:szCs w:val="28"/>
          <w:rtl/>
        </w:rPr>
        <w:t>پایه‌ریزی و ترسیم کنیم و در این میان رویکرد کلامی و فلسفی در منطق علوم اسلامی باید پایه‌ریزی شود</w:t>
      </w:r>
      <w:r w:rsidRPr="001F1F34">
        <w:rPr>
          <w:rFonts w:cs="2  Lotus"/>
          <w:sz w:val="28"/>
          <w:szCs w:val="28"/>
          <w:lang w:bidi="fa-IR"/>
        </w:rPr>
        <w:t>.</w:t>
      </w:r>
      <w:r>
        <w:rPr>
          <w:rFonts w:cs="2  Lotus" w:hint="cs"/>
          <w:sz w:val="28"/>
          <w:szCs w:val="28"/>
          <w:rtl/>
          <w:lang w:bidi="fa-IR"/>
        </w:rPr>
        <w:t xml:space="preserve"> </w:t>
      </w:r>
    </w:p>
    <w:p w:rsidR="00846012" w:rsidRPr="005009A1" w:rsidRDefault="00846012" w:rsidP="00846012">
      <w:pPr>
        <w:bidi/>
        <w:jc w:val="both"/>
        <w:rPr>
          <w:rFonts w:cs="2  Lotus"/>
          <w:sz w:val="28"/>
          <w:szCs w:val="28"/>
          <w:lang w:bidi="fa-IR"/>
        </w:rPr>
      </w:pPr>
      <w:r>
        <w:rPr>
          <w:rFonts w:cs="2  Lotus" w:hint="cs"/>
          <w:sz w:val="28"/>
          <w:szCs w:val="28"/>
          <w:rtl/>
          <w:lang w:bidi="fa-IR"/>
        </w:rPr>
        <w:t xml:space="preserve">2. مطالعات وسیع و چندجانبه: مطالعات وسیع، عمیق، کارشناسانه و علمی برای بررسی ابعاد بحث تربیت جسمانی و ورزش نیاز است؛ </w:t>
      </w:r>
      <w:r>
        <w:rPr>
          <w:rFonts w:cs="2  Lotus" w:hint="cs"/>
          <w:sz w:val="28"/>
          <w:szCs w:val="28"/>
          <w:rtl/>
        </w:rPr>
        <w:t>مطالعه</w:t>
      </w:r>
      <w:r w:rsidRPr="005009A1">
        <w:rPr>
          <w:rFonts w:cs="2  Lotus"/>
          <w:sz w:val="28"/>
          <w:szCs w:val="28"/>
          <w:rtl/>
        </w:rPr>
        <w:t xml:space="preserve"> چند ضلعی </w:t>
      </w:r>
      <w:r>
        <w:rPr>
          <w:rFonts w:cs="2  Lotus" w:hint="cs"/>
          <w:sz w:val="28"/>
          <w:szCs w:val="28"/>
          <w:rtl/>
        </w:rPr>
        <w:t>که</w:t>
      </w:r>
      <w:r w:rsidRPr="005009A1">
        <w:rPr>
          <w:rFonts w:cs="2  Lotus"/>
          <w:sz w:val="28"/>
          <w:szCs w:val="28"/>
          <w:rtl/>
        </w:rPr>
        <w:t xml:space="preserve"> فقیه متصدی بیان فقه باشد</w:t>
      </w:r>
      <w:r>
        <w:rPr>
          <w:rFonts w:cs="2  Lotus" w:hint="cs"/>
          <w:sz w:val="28"/>
          <w:szCs w:val="28"/>
          <w:rtl/>
        </w:rPr>
        <w:t xml:space="preserve"> و</w:t>
      </w:r>
      <w:r w:rsidRPr="005009A1">
        <w:rPr>
          <w:rFonts w:cs="2  Lotus"/>
          <w:sz w:val="28"/>
          <w:szCs w:val="28"/>
          <w:rtl/>
        </w:rPr>
        <w:t xml:space="preserve"> در موضوعات اجتماعی از کارشناس امر برای تبیین موضوع استفاده کند. درنهایت فقیه باید بتواند موضع دین درباره آن مساله را بیان کند</w:t>
      </w:r>
      <w:r w:rsidRPr="005009A1">
        <w:rPr>
          <w:rFonts w:cs="2  Lotus"/>
          <w:sz w:val="28"/>
          <w:szCs w:val="28"/>
          <w:lang w:bidi="fa-IR"/>
        </w:rPr>
        <w:t>.</w:t>
      </w:r>
    </w:p>
    <w:p w:rsidR="00846012" w:rsidRDefault="00846012" w:rsidP="00846012">
      <w:pPr>
        <w:bidi/>
        <w:jc w:val="both"/>
        <w:rPr>
          <w:rFonts w:cs="2  Lotus"/>
          <w:sz w:val="28"/>
          <w:szCs w:val="28"/>
          <w:rtl/>
          <w:lang w:bidi="fa-IR"/>
        </w:rPr>
      </w:pPr>
      <w:r>
        <w:rPr>
          <w:rFonts w:cs="2  Lotus" w:hint="cs"/>
          <w:sz w:val="28"/>
          <w:szCs w:val="28"/>
          <w:rtl/>
          <w:lang w:bidi="fa-IR"/>
        </w:rPr>
        <w:t xml:space="preserve">3. تفکیک احکام اولی از احکام ثانوی و حکومتی: در اظهار نظرهای فقهی باید بین احکام اولی و احکام ثانوی تفکیک شود. ممکن موضوعی با حکم اولی جایز یا راجح باشد؛ اما به دلیل اقتضائات زمانی و جغرافیایی، حکم آن تغییر کند. مانند بحث ورزش و حضور زنان در ورزشگاه‌ها که حکم اولی آن جواز است؛ اما به دلیل این که زیرساخت‌های عملیاتی شدن آن فعلا فراهم نیست، برای پیشگیری از گناه و اختلاط با نامحرم، با آن مخالفت می‌شود. </w:t>
      </w:r>
    </w:p>
    <w:p w:rsidR="00846012" w:rsidRDefault="00846012" w:rsidP="00846012">
      <w:pPr>
        <w:bidi/>
        <w:jc w:val="both"/>
        <w:rPr>
          <w:rFonts w:cs="2  Lotus"/>
          <w:sz w:val="28"/>
          <w:szCs w:val="28"/>
          <w:rtl/>
          <w:lang w:bidi="fa-IR"/>
        </w:rPr>
      </w:pPr>
      <w:r>
        <w:rPr>
          <w:rFonts w:cs="2  Lotus" w:hint="cs"/>
          <w:sz w:val="28"/>
          <w:szCs w:val="28"/>
          <w:rtl/>
          <w:lang w:bidi="fa-IR"/>
        </w:rPr>
        <w:t xml:space="preserve">4. ایجاد زیرساخت‌های ورزشی: ایجاد و گسترش فضاهای سالم و عاری از معصیت، هم برای گسترش فرهنگ سالم ورزشی و هم برای رفع محدودیت‌هایی که زمینه سوء برداشت‌ها را در مخالفت با برخی از مسائل ورزشی (مانند حضور زنان در ورزشگاه‌ها)، فراهم می‌کند.  </w:t>
      </w:r>
      <w:r w:rsidRPr="00EF20F3">
        <w:rPr>
          <w:rFonts w:cs="2  Lotus"/>
          <w:sz w:val="28"/>
          <w:szCs w:val="28"/>
          <w:rtl/>
        </w:rPr>
        <w:t>هرجایی که مدرسه و مؤسسه‌ای وجود دارد باید از زیرساخت‌های ورزش‌های همگانی برخوردار باشد</w:t>
      </w:r>
      <w:r w:rsidRPr="00EF20F3">
        <w:rPr>
          <w:rFonts w:cs="2  Lotus"/>
          <w:sz w:val="28"/>
          <w:szCs w:val="28"/>
          <w:lang w:bidi="fa-IR"/>
        </w:rPr>
        <w:t>.</w:t>
      </w:r>
      <w:r>
        <w:rPr>
          <w:rFonts w:cs="2  Lotus"/>
          <w:sz w:val="28"/>
          <w:szCs w:val="28"/>
          <w:lang w:bidi="fa-IR"/>
        </w:rPr>
        <w:t xml:space="preserve"> </w:t>
      </w:r>
      <w:r>
        <w:rPr>
          <w:rFonts w:cs="2  Lotus" w:hint="cs"/>
          <w:sz w:val="28"/>
          <w:szCs w:val="28"/>
          <w:rtl/>
          <w:lang w:bidi="fa-IR"/>
        </w:rPr>
        <w:t xml:space="preserve"> </w:t>
      </w:r>
    </w:p>
    <w:p w:rsidR="00846012" w:rsidRDefault="00846012" w:rsidP="00846012">
      <w:pPr>
        <w:rPr>
          <w:rFonts w:cs="2  Lotus"/>
          <w:sz w:val="28"/>
          <w:szCs w:val="28"/>
          <w:rtl/>
          <w:lang w:bidi="fa-IR"/>
        </w:rPr>
      </w:pPr>
      <w:r>
        <w:rPr>
          <w:rFonts w:cs="2  Lotus"/>
          <w:sz w:val="28"/>
          <w:szCs w:val="28"/>
          <w:rtl/>
          <w:lang w:bidi="fa-IR"/>
        </w:rPr>
        <w:br w:type="page"/>
      </w:r>
    </w:p>
    <w:p w:rsidR="00846012" w:rsidRPr="00B238B8" w:rsidRDefault="00846012" w:rsidP="00846012">
      <w:pPr>
        <w:pStyle w:val="Heading2"/>
        <w:rPr>
          <w:rFonts w:asciiTheme="majorHAnsi" w:eastAsiaTheme="majorEastAsia" w:hAnsiTheme="majorHAnsi"/>
          <w:color w:val="2F5496" w:themeColor="accent1" w:themeShade="BF"/>
          <w:sz w:val="26"/>
          <w:szCs w:val="26"/>
          <w:rtl/>
        </w:rPr>
      </w:pPr>
      <w:r w:rsidRPr="00B238B8">
        <w:rPr>
          <w:rFonts w:asciiTheme="majorHAnsi" w:eastAsiaTheme="majorEastAsia" w:hAnsiTheme="majorHAnsi" w:hint="cs"/>
          <w:color w:val="2F5496" w:themeColor="accent1" w:themeShade="BF"/>
          <w:sz w:val="26"/>
          <w:szCs w:val="26"/>
          <w:rtl/>
        </w:rPr>
        <w:lastRenderedPageBreak/>
        <w:t>منابع</w:t>
      </w:r>
      <w:r w:rsidRPr="00B238B8">
        <w:rPr>
          <w:rFonts w:asciiTheme="majorHAnsi" w:eastAsiaTheme="majorEastAsia" w:hAnsiTheme="majorHAnsi"/>
          <w:color w:val="2F5496" w:themeColor="accent1" w:themeShade="BF"/>
          <w:sz w:val="26"/>
          <w:szCs w:val="26"/>
          <w:rtl/>
        </w:rPr>
        <w:t xml:space="preserve"> </w:t>
      </w:r>
      <w:r w:rsidRPr="00B238B8">
        <w:rPr>
          <w:rFonts w:asciiTheme="majorHAnsi" w:eastAsiaTheme="majorEastAsia" w:hAnsiTheme="majorHAnsi" w:hint="cs"/>
          <w:color w:val="2F5496" w:themeColor="accent1" w:themeShade="BF"/>
          <w:sz w:val="26"/>
          <w:szCs w:val="26"/>
          <w:rtl/>
        </w:rPr>
        <w:t>برای</w:t>
      </w:r>
      <w:r w:rsidRPr="00B238B8">
        <w:rPr>
          <w:rFonts w:asciiTheme="majorHAnsi" w:eastAsiaTheme="majorEastAsia" w:hAnsiTheme="majorHAnsi"/>
          <w:color w:val="2F5496" w:themeColor="accent1" w:themeShade="BF"/>
          <w:sz w:val="26"/>
          <w:szCs w:val="26"/>
          <w:rtl/>
        </w:rPr>
        <w:t xml:space="preserve"> </w:t>
      </w:r>
      <w:r w:rsidRPr="00B238B8">
        <w:rPr>
          <w:rFonts w:asciiTheme="majorHAnsi" w:eastAsiaTheme="majorEastAsia" w:hAnsiTheme="majorHAnsi" w:hint="cs"/>
          <w:color w:val="2F5496" w:themeColor="accent1" w:themeShade="BF"/>
          <w:sz w:val="26"/>
          <w:szCs w:val="26"/>
          <w:rtl/>
        </w:rPr>
        <w:t>مطالعه</w:t>
      </w:r>
      <w:r w:rsidRPr="00B238B8">
        <w:rPr>
          <w:rFonts w:asciiTheme="majorHAnsi" w:eastAsiaTheme="majorEastAsia" w:hAnsiTheme="majorHAnsi"/>
          <w:color w:val="2F5496" w:themeColor="accent1" w:themeShade="BF"/>
          <w:sz w:val="26"/>
          <w:szCs w:val="26"/>
          <w:rtl/>
        </w:rPr>
        <w:t xml:space="preserve"> </w:t>
      </w:r>
      <w:r w:rsidRPr="00B238B8">
        <w:rPr>
          <w:rFonts w:asciiTheme="majorHAnsi" w:eastAsiaTheme="majorEastAsia" w:hAnsiTheme="majorHAnsi" w:hint="cs"/>
          <w:color w:val="2F5496" w:themeColor="accent1" w:themeShade="BF"/>
          <w:sz w:val="26"/>
          <w:szCs w:val="26"/>
          <w:rtl/>
        </w:rPr>
        <w:t>بیشتر</w:t>
      </w:r>
    </w:p>
    <w:p w:rsidR="00846012" w:rsidRPr="0039452D" w:rsidRDefault="00846012" w:rsidP="00846012">
      <w:pPr>
        <w:bidi/>
        <w:jc w:val="both"/>
        <w:rPr>
          <w:rFonts w:cs="2  Lotus"/>
          <w:b/>
          <w:sz w:val="28"/>
          <w:szCs w:val="28"/>
          <w:lang w:bidi="fa-IR"/>
        </w:rPr>
      </w:pPr>
      <w:r>
        <w:rPr>
          <w:rFonts w:cs="2  Lotus" w:hint="cs"/>
          <w:b/>
          <w:sz w:val="28"/>
          <w:szCs w:val="28"/>
          <w:rtl/>
          <w:lang w:bidi="fa-IR"/>
        </w:rPr>
        <w:t>-</w:t>
      </w:r>
      <w:r w:rsidRPr="0039452D">
        <w:rPr>
          <w:rFonts w:cs="2  Lotus" w:hint="cs"/>
          <w:b/>
          <w:sz w:val="28"/>
          <w:szCs w:val="28"/>
          <w:rtl/>
        </w:rPr>
        <w:t xml:space="preserve"> امین انورالخولی، </w:t>
      </w:r>
      <w:r w:rsidRPr="0039452D">
        <w:rPr>
          <w:rFonts w:cs="2  Lotus" w:hint="cs"/>
          <w:b/>
          <w:bCs/>
          <w:i/>
          <w:iCs/>
          <w:sz w:val="28"/>
          <w:szCs w:val="28"/>
          <w:rtl/>
        </w:rPr>
        <w:t>ورزش و جامعه</w:t>
      </w:r>
      <w:r w:rsidRPr="0039452D">
        <w:rPr>
          <w:rFonts w:cs="2  Lotus" w:hint="cs"/>
          <w:b/>
          <w:bCs/>
          <w:sz w:val="28"/>
          <w:szCs w:val="28"/>
          <w:rtl/>
        </w:rPr>
        <w:t>،</w:t>
      </w:r>
      <w:r w:rsidRPr="0039452D">
        <w:rPr>
          <w:rFonts w:cs="2  Lotus" w:hint="cs"/>
          <w:b/>
          <w:sz w:val="28"/>
          <w:szCs w:val="28"/>
          <w:rtl/>
        </w:rPr>
        <w:t xml:space="preserve"> ترجمه: حمید رضا شیخی، مشهد، بنیاد پژوهش</w:t>
      </w:r>
      <w:r w:rsidRPr="0039452D">
        <w:rPr>
          <w:rFonts w:cs="2  Lotus" w:hint="cs"/>
          <w:b/>
          <w:sz w:val="28"/>
          <w:szCs w:val="28"/>
          <w:rtl/>
        </w:rPr>
        <w:softHyphen/>
        <w:t xml:space="preserve">های اسلامی آستان قدس رضوی، تهران، سمت، چاپ اول، بهار 1381، ص32. </w:t>
      </w:r>
    </w:p>
    <w:p w:rsidR="00846012" w:rsidRDefault="00846012" w:rsidP="00846012">
      <w:pPr>
        <w:bidi/>
        <w:jc w:val="both"/>
        <w:rPr>
          <w:rFonts w:cs="2  Lotus"/>
          <w:sz w:val="28"/>
          <w:szCs w:val="28"/>
          <w:rtl/>
        </w:rPr>
      </w:pPr>
      <w:r>
        <w:rPr>
          <w:rFonts w:cs="2  Lotus" w:hint="cs"/>
          <w:sz w:val="28"/>
          <w:szCs w:val="28"/>
          <w:rtl/>
        </w:rPr>
        <w:t xml:space="preserve">- جان الیاس، </w:t>
      </w:r>
      <w:r w:rsidRPr="0039452D">
        <w:rPr>
          <w:rFonts w:cs="2  Lotus" w:hint="cs"/>
          <w:b/>
          <w:bCs/>
          <w:i/>
          <w:iCs/>
          <w:sz w:val="28"/>
          <w:szCs w:val="28"/>
          <w:rtl/>
        </w:rPr>
        <w:t>فلسفه تعلیم و تربیت (قدیم و معاصر</w:t>
      </w:r>
      <w:r w:rsidRPr="00A01028">
        <w:rPr>
          <w:rFonts w:cs="2  Lotus" w:hint="cs"/>
          <w:i/>
          <w:iCs/>
          <w:sz w:val="28"/>
          <w:szCs w:val="28"/>
          <w:rtl/>
        </w:rPr>
        <w:t>)</w:t>
      </w:r>
      <w:r>
        <w:rPr>
          <w:rFonts w:cs="2  Lotus" w:hint="cs"/>
          <w:sz w:val="28"/>
          <w:szCs w:val="28"/>
          <w:rtl/>
        </w:rPr>
        <w:t xml:space="preserve">، ترجمه: عبدالرضا ضرابی، قم، مؤسسه آموزشی و پژوهشی امام خمینی(ره)، 1385.(فصل هشتم تربیت بدنی) </w:t>
      </w:r>
    </w:p>
    <w:p w:rsidR="00846012" w:rsidRDefault="00846012" w:rsidP="00846012">
      <w:pPr>
        <w:bidi/>
        <w:jc w:val="both"/>
        <w:rPr>
          <w:rFonts w:cs="2  Lotus"/>
          <w:b/>
          <w:sz w:val="28"/>
          <w:szCs w:val="28"/>
          <w:rtl/>
        </w:rPr>
      </w:pPr>
      <w:r>
        <w:rPr>
          <w:rFonts w:cs="2  Lotus" w:hint="cs"/>
          <w:b/>
          <w:sz w:val="28"/>
          <w:szCs w:val="28"/>
          <w:rtl/>
          <w:lang w:bidi="fa-IR"/>
        </w:rPr>
        <w:t xml:space="preserve">- </w:t>
      </w:r>
      <w:r w:rsidRPr="008E0C40">
        <w:rPr>
          <w:rFonts w:cs="2  Lotus" w:hint="cs"/>
          <w:b/>
          <w:sz w:val="28"/>
          <w:szCs w:val="28"/>
          <w:rtl/>
        </w:rPr>
        <w:t xml:space="preserve">سیامک رضا مهجور، </w:t>
      </w:r>
      <w:r w:rsidRPr="008E0C40">
        <w:rPr>
          <w:rFonts w:cs="2  Lotus" w:hint="cs"/>
          <w:b/>
          <w:bCs/>
          <w:i/>
          <w:iCs/>
          <w:sz w:val="28"/>
          <w:szCs w:val="28"/>
          <w:rtl/>
        </w:rPr>
        <w:t>روان</w:t>
      </w:r>
      <w:r w:rsidRPr="008E0C40">
        <w:rPr>
          <w:rFonts w:cs="2  Lotus" w:hint="cs"/>
          <w:b/>
          <w:bCs/>
          <w:i/>
          <w:iCs/>
          <w:sz w:val="28"/>
          <w:szCs w:val="28"/>
          <w:rtl/>
        </w:rPr>
        <w:softHyphen/>
        <w:t>شناسی بازی</w:t>
      </w:r>
      <w:r w:rsidRPr="008E0C40">
        <w:rPr>
          <w:rFonts w:cs="2  Lotus" w:hint="cs"/>
          <w:b/>
          <w:sz w:val="28"/>
          <w:szCs w:val="28"/>
          <w:rtl/>
        </w:rPr>
        <w:t>، شیراز، راه</w:t>
      </w:r>
      <w:r w:rsidRPr="008E0C40">
        <w:rPr>
          <w:rFonts w:cs="2  Lotus" w:hint="cs"/>
          <w:b/>
          <w:sz w:val="28"/>
          <w:szCs w:val="28"/>
          <w:rtl/>
        </w:rPr>
        <w:softHyphen/>
        <w:t>گشاه، 1376، چاپ پنجم</w:t>
      </w:r>
      <w:r>
        <w:rPr>
          <w:rFonts w:cs="2  Lotus" w:hint="cs"/>
          <w:b/>
          <w:sz w:val="28"/>
          <w:szCs w:val="28"/>
          <w:rtl/>
        </w:rPr>
        <w:t xml:space="preserve">. </w:t>
      </w:r>
    </w:p>
    <w:p w:rsidR="00846012" w:rsidRDefault="00846012" w:rsidP="00846012">
      <w:pPr>
        <w:bidi/>
        <w:jc w:val="both"/>
        <w:rPr>
          <w:rFonts w:cs="2  Lotus"/>
          <w:b/>
          <w:sz w:val="28"/>
          <w:szCs w:val="28"/>
          <w:rtl/>
          <w:lang w:bidi="fa-IR"/>
        </w:rPr>
      </w:pPr>
      <w:r>
        <w:rPr>
          <w:rFonts w:cs="2  Lotus" w:hint="cs"/>
          <w:sz w:val="28"/>
          <w:szCs w:val="28"/>
          <w:rtl/>
        </w:rPr>
        <w:t xml:space="preserve">- </w:t>
      </w:r>
      <w:r w:rsidRPr="00A01028">
        <w:rPr>
          <w:rFonts w:cs="2  Lotus" w:hint="cs"/>
          <w:b/>
          <w:sz w:val="28"/>
          <w:szCs w:val="28"/>
          <w:rtl/>
          <w:lang w:bidi="fa-IR"/>
        </w:rPr>
        <w:t xml:space="preserve">مرتضی مطهری، </w:t>
      </w:r>
      <w:r w:rsidRPr="0039452D">
        <w:rPr>
          <w:rFonts w:cs="2  Lotus" w:hint="cs"/>
          <w:bCs/>
          <w:i/>
          <w:iCs/>
          <w:sz w:val="28"/>
          <w:szCs w:val="28"/>
          <w:rtl/>
          <w:lang w:bidi="fa-IR"/>
        </w:rPr>
        <w:t>مجموعه آثار (تعلیم و تربیت در اسلام</w:t>
      </w:r>
      <w:r w:rsidRPr="0039452D">
        <w:rPr>
          <w:rFonts w:cs="2  Lotus" w:hint="cs"/>
          <w:bCs/>
          <w:sz w:val="28"/>
          <w:szCs w:val="28"/>
          <w:rtl/>
          <w:lang w:bidi="fa-IR"/>
        </w:rPr>
        <w:t>)،</w:t>
      </w:r>
      <w:r w:rsidRPr="00A01028">
        <w:rPr>
          <w:rFonts w:cs="2  Lotus" w:hint="cs"/>
          <w:b/>
          <w:sz w:val="28"/>
          <w:szCs w:val="28"/>
          <w:rtl/>
          <w:lang w:bidi="fa-IR"/>
        </w:rPr>
        <w:t xml:space="preserve"> ج22، ص691.</w:t>
      </w:r>
      <w:r>
        <w:rPr>
          <w:rFonts w:cs="2  Lotus" w:hint="cs"/>
          <w:b/>
          <w:sz w:val="28"/>
          <w:szCs w:val="28"/>
          <w:rtl/>
          <w:lang w:bidi="fa-IR"/>
        </w:rPr>
        <w:t xml:space="preserve"> </w:t>
      </w:r>
    </w:p>
    <w:p w:rsidR="00846012" w:rsidRDefault="00846012" w:rsidP="00846012">
      <w:pPr>
        <w:bidi/>
        <w:jc w:val="both"/>
        <w:rPr>
          <w:rFonts w:cs="2  Lotus"/>
          <w:sz w:val="28"/>
          <w:szCs w:val="28"/>
          <w:rtl/>
        </w:rPr>
      </w:pPr>
      <w:r>
        <w:rPr>
          <w:rFonts w:cs="2  Lotus" w:hint="cs"/>
          <w:sz w:val="28"/>
          <w:szCs w:val="28"/>
          <w:rtl/>
        </w:rPr>
        <w:t>- محمدقاسم رجایی، رساله دکتری با عنوان: بررسی فقهی حقوق کودکان در تربیت جسمانی، با تأکید بر وظایف والدین، جامعه المصطفی العالمیه.</w:t>
      </w:r>
    </w:p>
    <w:p w:rsidR="00846012" w:rsidRDefault="00846012" w:rsidP="00846012">
      <w:pPr>
        <w:bidi/>
        <w:jc w:val="both"/>
        <w:rPr>
          <w:rFonts w:cs="2  Badr"/>
          <w:sz w:val="28"/>
          <w:szCs w:val="28"/>
          <w:rtl/>
        </w:rPr>
      </w:pPr>
      <w:r>
        <w:rPr>
          <w:rFonts w:cs="2  Lotus" w:hint="cs"/>
          <w:b/>
          <w:sz w:val="28"/>
          <w:szCs w:val="28"/>
          <w:rtl/>
          <w:lang w:bidi="fa-IR"/>
        </w:rPr>
        <w:t xml:space="preserve">- </w:t>
      </w:r>
      <w:r w:rsidRPr="00486907">
        <w:rPr>
          <w:rFonts w:cs="2  Badr"/>
          <w:sz w:val="28"/>
          <w:szCs w:val="28"/>
          <w:rtl/>
        </w:rPr>
        <w:t xml:space="preserve">محمدرضا وحیدی صدر، </w:t>
      </w:r>
      <w:r w:rsidRPr="00064790">
        <w:rPr>
          <w:rFonts w:cs="2  Badr"/>
          <w:b/>
          <w:bCs/>
          <w:i/>
          <w:iCs/>
          <w:sz w:val="28"/>
          <w:szCs w:val="28"/>
          <w:rtl/>
        </w:rPr>
        <w:t>مسؤولیت فقهی حقوقی آسیب زدن به حریف ورزشی</w:t>
      </w:r>
      <w:r>
        <w:rPr>
          <w:rFonts w:cs="2  Badr" w:hint="cs"/>
          <w:sz w:val="28"/>
          <w:szCs w:val="28"/>
          <w:rtl/>
        </w:rPr>
        <w:t>،</w:t>
      </w:r>
      <w:r w:rsidRPr="00486907">
        <w:rPr>
          <w:rFonts w:cs="2  Badr"/>
          <w:sz w:val="28"/>
          <w:szCs w:val="28"/>
          <w:rtl/>
        </w:rPr>
        <w:t xml:space="preserve"> </w:t>
      </w:r>
      <w:r>
        <w:rPr>
          <w:rFonts w:cs="2  Badr" w:hint="cs"/>
          <w:sz w:val="28"/>
          <w:szCs w:val="28"/>
          <w:rtl/>
        </w:rPr>
        <w:t xml:space="preserve">قم، </w:t>
      </w:r>
      <w:r w:rsidRPr="00486907">
        <w:rPr>
          <w:rFonts w:cs="2  Badr"/>
          <w:sz w:val="28"/>
          <w:szCs w:val="28"/>
          <w:rtl/>
        </w:rPr>
        <w:t>انتشارات واژه‌پرداز اندیشه</w:t>
      </w:r>
      <w:r>
        <w:rPr>
          <w:rFonts w:cs="2  Badr" w:hint="cs"/>
          <w:sz w:val="28"/>
          <w:szCs w:val="28"/>
          <w:rtl/>
        </w:rPr>
        <w:t>.</w:t>
      </w:r>
    </w:p>
    <w:p w:rsidR="00846012" w:rsidRDefault="00846012" w:rsidP="00846012">
      <w:pPr>
        <w:bidi/>
        <w:jc w:val="both"/>
        <w:rPr>
          <w:rFonts w:cs="2  Lotus"/>
          <w:sz w:val="28"/>
          <w:szCs w:val="28"/>
          <w:rtl/>
        </w:rPr>
      </w:pPr>
      <w:r>
        <w:rPr>
          <w:rFonts w:cs="2  Lotus" w:hint="cs"/>
          <w:sz w:val="28"/>
          <w:szCs w:val="28"/>
          <w:rtl/>
        </w:rPr>
        <w:t xml:space="preserve">- علیرضا اعرافی، </w:t>
      </w:r>
      <w:r w:rsidRPr="0039452D">
        <w:rPr>
          <w:rFonts w:cs="2  Lotus" w:hint="cs"/>
          <w:b/>
          <w:bCs/>
          <w:i/>
          <w:iCs/>
          <w:sz w:val="28"/>
          <w:szCs w:val="28"/>
          <w:rtl/>
        </w:rPr>
        <w:t>تربیت جسمانی</w:t>
      </w:r>
      <w:r>
        <w:rPr>
          <w:rFonts w:cs="2  Lotus" w:hint="cs"/>
          <w:sz w:val="28"/>
          <w:szCs w:val="28"/>
          <w:rtl/>
        </w:rPr>
        <w:t>، تحقیق و نگارش: محمدقاسم رجایی، قم، موسسه اشراق و عرفان</w:t>
      </w:r>
    </w:p>
    <w:p w:rsidR="00846012" w:rsidRDefault="00846012" w:rsidP="00846012">
      <w:pPr>
        <w:bidi/>
        <w:jc w:val="both"/>
        <w:rPr>
          <w:rFonts w:cs="2  Lotus"/>
          <w:sz w:val="28"/>
          <w:szCs w:val="28"/>
          <w:rtl/>
        </w:rPr>
      </w:pPr>
      <w:r>
        <w:rPr>
          <w:rFonts w:cs="2  Lotus" w:hint="cs"/>
          <w:sz w:val="28"/>
          <w:szCs w:val="28"/>
          <w:rtl/>
          <w:lang w:bidi="fa-IR"/>
        </w:rPr>
        <w:t xml:space="preserve">- </w:t>
      </w:r>
      <w:r w:rsidRPr="0069485F">
        <w:rPr>
          <w:rFonts w:cs="2  Lotus" w:hint="cs"/>
          <w:sz w:val="28"/>
          <w:szCs w:val="28"/>
          <w:rtl/>
        </w:rPr>
        <w:t>علی اصغر حکمت، «تربیت جسمانی»، فصلنامه تعلیم و تربیت، دوره او</w:t>
      </w:r>
      <w:r>
        <w:rPr>
          <w:rFonts w:cs="2  Lotus" w:hint="cs"/>
          <w:sz w:val="28"/>
          <w:szCs w:val="28"/>
          <w:rtl/>
        </w:rPr>
        <w:t xml:space="preserve">ل، شهریور1304، شماره6، ص25 </w:t>
      </w:r>
      <w:r>
        <w:rPr>
          <w:rFonts w:ascii="Sakkal Majalla" w:hAnsi="Sakkal Majalla" w:cs="Sakkal Majalla" w:hint="cs"/>
          <w:sz w:val="28"/>
          <w:szCs w:val="28"/>
          <w:rtl/>
        </w:rPr>
        <w:t>–</w:t>
      </w:r>
      <w:r>
        <w:rPr>
          <w:rFonts w:cs="2  Lotus" w:hint="cs"/>
          <w:sz w:val="28"/>
          <w:szCs w:val="28"/>
          <w:rtl/>
        </w:rPr>
        <w:t xml:space="preserve"> 26 و 27.</w:t>
      </w:r>
    </w:p>
    <w:p w:rsidR="00846012" w:rsidRDefault="00846012" w:rsidP="00846012">
      <w:pPr>
        <w:bidi/>
        <w:jc w:val="both"/>
        <w:rPr>
          <w:rFonts w:cs="2  Lotus"/>
          <w:b/>
          <w:sz w:val="28"/>
          <w:szCs w:val="28"/>
          <w:rtl/>
          <w:lang w:bidi="fa-IR"/>
        </w:rPr>
      </w:pPr>
      <w:r>
        <w:rPr>
          <w:rFonts w:cs="2  Lotus" w:hint="cs"/>
          <w:b/>
          <w:sz w:val="28"/>
          <w:szCs w:val="28"/>
          <w:vertAlign w:val="superscript"/>
          <w:rtl/>
          <w:lang w:bidi="fa-IR"/>
        </w:rPr>
        <w:t xml:space="preserve">- </w:t>
      </w:r>
      <w:r w:rsidRPr="0039452D">
        <w:rPr>
          <w:rFonts w:cs="2  Lotus" w:hint="cs"/>
          <w:b/>
          <w:sz w:val="28"/>
          <w:szCs w:val="28"/>
          <w:rtl/>
        </w:rPr>
        <w:t xml:space="preserve"> مهدی صباغ لنگرودی و احمد درودیان، </w:t>
      </w:r>
      <w:r w:rsidRPr="0039452D">
        <w:rPr>
          <w:rFonts w:cs="2  Lotus" w:hint="cs"/>
          <w:b/>
          <w:bCs/>
          <w:i/>
          <w:iCs/>
          <w:sz w:val="28"/>
          <w:szCs w:val="28"/>
          <w:rtl/>
        </w:rPr>
        <w:t>جامعه شناسی ورزش</w:t>
      </w:r>
      <w:r w:rsidRPr="0039452D">
        <w:rPr>
          <w:rFonts w:cs="2  Lotus" w:hint="cs"/>
          <w:b/>
          <w:sz w:val="28"/>
          <w:szCs w:val="28"/>
          <w:rtl/>
        </w:rPr>
        <w:t>، اصفهان، دانشگاه آزاد اسلامی، 1389.</w:t>
      </w:r>
      <w:r>
        <w:rPr>
          <w:rFonts w:cs="2  Lotus" w:hint="cs"/>
          <w:b/>
          <w:sz w:val="28"/>
          <w:szCs w:val="28"/>
          <w:rtl/>
          <w:lang w:bidi="fa-IR"/>
        </w:rPr>
        <w:t xml:space="preserve"> </w:t>
      </w:r>
    </w:p>
    <w:p w:rsidR="00846012" w:rsidRDefault="00846012" w:rsidP="00846012">
      <w:pPr>
        <w:bidi/>
        <w:jc w:val="both"/>
        <w:rPr>
          <w:rFonts w:cs="2  Badr"/>
          <w:b/>
          <w:bCs/>
          <w:sz w:val="28"/>
          <w:szCs w:val="28"/>
          <w:rtl/>
        </w:rPr>
      </w:pPr>
      <w:r>
        <w:rPr>
          <w:rFonts w:cs="2  Badr" w:hint="cs"/>
          <w:sz w:val="28"/>
          <w:szCs w:val="28"/>
          <w:rtl/>
        </w:rPr>
        <w:t xml:space="preserve">- </w:t>
      </w:r>
      <w:r w:rsidRPr="00486907">
        <w:rPr>
          <w:rFonts w:cs="2  Badr"/>
          <w:sz w:val="28"/>
          <w:szCs w:val="28"/>
          <w:rtl/>
        </w:rPr>
        <w:t xml:space="preserve"> </w:t>
      </w:r>
      <w:r w:rsidRPr="00064790">
        <w:rPr>
          <w:rFonts w:cs="2  Badr"/>
          <w:sz w:val="28"/>
          <w:szCs w:val="28"/>
          <w:rtl/>
        </w:rPr>
        <w:t>مرتضی نجفی و قربان آهنگری</w:t>
      </w:r>
      <w:r w:rsidRPr="00064790">
        <w:rPr>
          <w:rFonts w:cs="2  Badr" w:hint="cs"/>
          <w:sz w:val="28"/>
          <w:szCs w:val="28"/>
          <w:rtl/>
        </w:rPr>
        <w:t>،</w:t>
      </w:r>
      <w:r w:rsidRPr="00064790">
        <w:rPr>
          <w:rFonts w:cs="2  Badr"/>
          <w:sz w:val="28"/>
          <w:szCs w:val="28"/>
          <w:rtl/>
        </w:rPr>
        <w:t xml:space="preserve"> </w:t>
      </w:r>
      <w:r w:rsidRPr="00064790">
        <w:rPr>
          <w:rFonts w:cs="2  Badr"/>
          <w:b/>
          <w:bCs/>
          <w:i/>
          <w:iCs/>
          <w:sz w:val="28"/>
          <w:szCs w:val="28"/>
          <w:rtl/>
        </w:rPr>
        <w:t>فقه ورزش</w:t>
      </w:r>
      <w:r w:rsidRPr="00064790">
        <w:rPr>
          <w:rFonts w:cs="2  Badr" w:hint="cs"/>
          <w:sz w:val="28"/>
          <w:szCs w:val="28"/>
          <w:rtl/>
        </w:rPr>
        <w:t>،</w:t>
      </w:r>
      <w:r w:rsidRPr="00064790">
        <w:rPr>
          <w:rFonts w:cs="2  Badr"/>
          <w:sz w:val="28"/>
          <w:szCs w:val="28"/>
          <w:rtl/>
        </w:rPr>
        <w:t xml:space="preserve"> مؤسسه انتشارات زمزم هدایت وابسته به پژوهشگاه علوم اسلامی امام صادق (ع)</w:t>
      </w:r>
      <w:r>
        <w:rPr>
          <w:rFonts w:cs="2  Badr" w:hint="cs"/>
          <w:sz w:val="28"/>
          <w:szCs w:val="28"/>
          <w:rtl/>
        </w:rPr>
        <w:t>، 1399</w:t>
      </w:r>
      <w:r w:rsidRPr="00064790">
        <w:rPr>
          <w:rFonts w:cs="2  Badr" w:hint="cs"/>
          <w:sz w:val="28"/>
          <w:szCs w:val="28"/>
          <w:rtl/>
        </w:rPr>
        <w:t>.</w:t>
      </w:r>
      <w:r w:rsidRPr="00064790">
        <w:rPr>
          <w:rFonts w:cs="2  Badr"/>
          <w:b/>
          <w:bCs/>
          <w:sz w:val="28"/>
          <w:szCs w:val="28"/>
          <w:rtl/>
        </w:rPr>
        <w:t xml:space="preserve"> </w:t>
      </w:r>
    </w:p>
    <w:p w:rsidR="00846012" w:rsidRPr="00932ACF" w:rsidRDefault="00846012" w:rsidP="00846012">
      <w:pPr>
        <w:pStyle w:val="FootnoteText"/>
        <w:rPr>
          <w:sz w:val="22"/>
          <w:szCs w:val="22"/>
        </w:rPr>
      </w:pPr>
      <w:r>
        <w:rPr>
          <w:rStyle w:val="FootnoteReference"/>
          <w:rFonts w:asciiTheme="majorBidi" w:hAnsiTheme="majorBidi" w:cstheme="majorBidi" w:hint="cs"/>
          <w:sz w:val="22"/>
          <w:szCs w:val="22"/>
          <w:rtl/>
        </w:rPr>
        <w:t>-</w:t>
      </w:r>
      <w:r w:rsidRPr="00932ACF">
        <w:rPr>
          <w:sz w:val="22"/>
          <w:szCs w:val="22"/>
        </w:rPr>
        <w:t xml:space="preserve"> </w:t>
      </w:r>
      <w:proofErr w:type="gramStart"/>
      <w:r w:rsidRPr="00932ACF">
        <w:rPr>
          <w:sz w:val="22"/>
          <w:szCs w:val="22"/>
        </w:rPr>
        <w:t>Merriam- Webster's 11th Collegiate Dictionary.</w:t>
      </w:r>
      <w:proofErr w:type="gramEnd"/>
    </w:p>
    <w:p w:rsidR="00846012" w:rsidRPr="0069485F" w:rsidRDefault="00846012" w:rsidP="00846012">
      <w:pPr>
        <w:jc w:val="both"/>
        <w:rPr>
          <w:rFonts w:cs="Cambria"/>
          <w:sz w:val="28"/>
          <w:szCs w:val="28"/>
          <w:rtl/>
        </w:rPr>
      </w:pPr>
      <w:r>
        <w:rPr>
          <w:rStyle w:val="FootnoteReference"/>
          <w:rFonts w:asciiTheme="majorBidi" w:hAnsiTheme="majorBidi" w:cstheme="majorBidi" w:hint="cs"/>
          <w:rtl/>
          <w:lang w:val="it-IT"/>
        </w:rPr>
        <w:t>-</w:t>
      </w:r>
      <w:r w:rsidRPr="009856CD">
        <w:rPr>
          <w:lang w:val="it-IT"/>
        </w:rPr>
        <w:t xml:space="preserve"> Encyclopaedia Britannica Ultimate Reference Suite.  </w:t>
      </w:r>
      <w:r w:rsidRPr="006E7DC8">
        <w:t>Chicago: </w:t>
      </w:r>
      <w:proofErr w:type="spellStart"/>
      <w:r w:rsidRPr="006E7DC8">
        <w:t>Encyclopædia</w:t>
      </w:r>
      <w:proofErr w:type="spellEnd"/>
      <w:r w:rsidRPr="006E7DC8">
        <w:t xml:space="preserve"> Britannica, 2010.</w:t>
      </w:r>
    </w:p>
    <w:p w:rsidR="00846012" w:rsidRDefault="00846012" w:rsidP="00846012">
      <w:pPr>
        <w:bidi/>
        <w:jc w:val="both"/>
        <w:rPr>
          <w:rFonts w:cs="2  Badr"/>
          <w:b/>
          <w:bCs/>
          <w:sz w:val="28"/>
          <w:szCs w:val="28"/>
          <w:rtl/>
        </w:rPr>
      </w:pPr>
    </w:p>
    <w:p w:rsidR="00846012" w:rsidRDefault="00846012" w:rsidP="00846012">
      <w:pPr>
        <w:bidi/>
        <w:jc w:val="both"/>
        <w:rPr>
          <w:rFonts w:cs="2  Lotus"/>
          <w:sz w:val="28"/>
          <w:szCs w:val="28"/>
          <w:rtl/>
          <w:lang w:bidi="fa-IR"/>
        </w:rPr>
      </w:pPr>
    </w:p>
    <w:p w:rsidR="008027AD" w:rsidRDefault="008027AD"/>
    <w:sectPr w:rsidR="008027A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C1" w:rsidRDefault="00310CC1" w:rsidP="00846012">
      <w:pPr>
        <w:spacing w:after="0" w:line="240" w:lineRule="auto"/>
      </w:pPr>
      <w:r>
        <w:separator/>
      </w:r>
    </w:p>
  </w:endnote>
  <w:endnote w:type="continuationSeparator" w:id="0">
    <w:p w:rsidR="00310CC1" w:rsidRDefault="00310CC1" w:rsidP="0084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 Titr">
    <w:altName w:val="Arial"/>
    <w:panose1 w:val="000007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C1" w:rsidRDefault="00310CC1" w:rsidP="007C48CF">
      <w:pPr>
        <w:bidi/>
        <w:spacing w:after="0" w:line="240" w:lineRule="auto"/>
      </w:pPr>
      <w:r>
        <w:separator/>
      </w:r>
    </w:p>
  </w:footnote>
  <w:footnote w:type="continuationSeparator" w:id="0">
    <w:p w:rsidR="00310CC1" w:rsidRDefault="00310CC1" w:rsidP="00846012">
      <w:pPr>
        <w:spacing w:after="0" w:line="240" w:lineRule="auto"/>
      </w:pPr>
      <w:r>
        <w:continuationSeparator/>
      </w:r>
    </w:p>
  </w:footnote>
  <w:footnote w:id="1">
    <w:p w:rsidR="00846012" w:rsidRPr="00B238B8" w:rsidRDefault="00846012" w:rsidP="00846012">
      <w:pPr>
        <w:pStyle w:val="FootnoteText"/>
        <w:jc w:val="both"/>
        <w:rPr>
          <w:rFonts w:cs="2  Lotus"/>
          <w:rtl/>
        </w:rPr>
      </w:pPr>
      <w:r w:rsidRPr="00B238B8">
        <w:rPr>
          <w:rStyle w:val="FootnoteReference"/>
          <w:rFonts w:cs="2  Lotus"/>
        </w:rPr>
        <w:footnoteRef/>
      </w:r>
      <w:r w:rsidRPr="00B238B8">
        <w:rPr>
          <w:rFonts w:cs="2  Lotus"/>
        </w:rPr>
        <w:t xml:space="preserve"> </w:t>
      </w:r>
      <w:r w:rsidRPr="00B238B8">
        <w:rPr>
          <w:rFonts w:cs="2  Badr"/>
          <w:bCs/>
          <w:rtl/>
        </w:rPr>
        <w:t xml:space="preserve">. </w:t>
      </w:r>
      <w:r w:rsidRPr="00B238B8">
        <w:rPr>
          <w:rFonts w:cs="2  Badr" w:hint="cs"/>
          <w:bCs/>
          <w:rtl/>
        </w:rPr>
        <w:t>وَلَقَدْ</w:t>
      </w:r>
      <w:r w:rsidRPr="00B238B8">
        <w:rPr>
          <w:rFonts w:cs="2  Badr"/>
          <w:bCs/>
          <w:rtl/>
        </w:rPr>
        <w:t xml:space="preserve"> </w:t>
      </w:r>
      <w:r w:rsidRPr="00B238B8">
        <w:rPr>
          <w:rFonts w:cs="2  Badr" w:hint="cs"/>
          <w:bCs/>
          <w:rtl/>
        </w:rPr>
        <w:t>خَلَقْنَا</w:t>
      </w:r>
      <w:r w:rsidRPr="00B238B8">
        <w:rPr>
          <w:rFonts w:cs="2  Badr"/>
          <w:bCs/>
          <w:rtl/>
        </w:rPr>
        <w:t xml:space="preserve"> </w:t>
      </w:r>
      <w:r w:rsidRPr="00B238B8">
        <w:rPr>
          <w:rFonts w:cs="2  Badr" w:hint="cs"/>
          <w:bCs/>
          <w:rtl/>
        </w:rPr>
        <w:t>الْإِنْسَانَ</w:t>
      </w:r>
      <w:r w:rsidRPr="00B238B8">
        <w:rPr>
          <w:rFonts w:cs="2  Badr"/>
          <w:bCs/>
          <w:rtl/>
        </w:rPr>
        <w:t xml:space="preserve"> </w:t>
      </w:r>
      <w:r w:rsidRPr="00B238B8">
        <w:rPr>
          <w:rFonts w:cs="2  Badr" w:hint="cs"/>
          <w:bCs/>
          <w:rtl/>
        </w:rPr>
        <w:t>مِنْ</w:t>
      </w:r>
      <w:r w:rsidRPr="00B238B8">
        <w:rPr>
          <w:rFonts w:cs="2  Badr"/>
          <w:bCs/>
          <w:rtl/>
        </w:rPr>
        <w:t xml:space="preserve"> </w:t>
      </w:r>
      <w:r w:rsidRPr="00B238B8">
        <w:rPr>
          <w:rFonts w:cs="2  Badr" w:hint="cs"/>
          <w:bCs/>
          <w:rtl/>
        </w:rPr>
        <w:t>سُلَالَةٍ</w:t>
      </w:r>
      <w:r w:rsidRPr="00B238B8">
        <w:rPr>
          <w:rFonts w:cs="2  Badr"/>
          <w:bCs/>
          <w:rtl/>
        </w:rPr>
        <w:t xml:space="preserve"> </w:t>
      </w:r>
      <w:r w:rsidRPr="00B238B8">
        <w:rPr>
          <w:rFonts w:cs="2  Badr" w:hint="cs"/>
          <w:bCs/>
          <w:rtl/>
        </w:rPr>
        <w:t>مِنْ</w:t>
      </w:r>
      <w:r w:rsidRPr="00B238B8">
        <w:rPr>
          <w:rFonts w:cs="2  Badr"/>
          <w:bCs/>
          <w:rtl/>
        </w:rPr>
        <w:t xml:space="preserve"> </w:t>
      </w:r>
      <w:r w:rsidRPr="00B238B8">
        <w:rPr>
          <w:rFonts w:cs="2  Badr" w:hint="cs"/>
          <w:bCs/>
          <w:rtl/>
        </w:rPr>
        <w:t>طِينٍ؛</w:t>
      </w:r>
      <w:r w:rsidRPr="00B238B8">
        <w:rPr>
          <w:rFonts w:cs="2  Badr"/>
          <w:bCs/>
          <w:rtl/>
        </w:rPr>
        <w:t xml:space="preserve"> </w:t>
      </w:r>
      <w:r w:rsidRPr="00B238B8">
        <w:rPr>
          <w:rFonts w:cs="2  Badr" w:hint="cs"/>
          <w:bCs/>
          <w:rtl/>
        </w:rPr>
        <w:t>ثُمَّ</w:t>
      </w:r>
      <w:r w:rsidRPr="00B238B8">
        <w:rPr>
          <w:rFonts w:cs="2  Badr"/>
          <w:bCs/>
          <w:rtl/>
        </w:rPr>
        <w:t xml:space="preserve"> </w:t>
      </w:r>
      <w:r w:rsidRPr="00B238B8">
        <w:rPr>
          <w:rFonts w:cs="2  Badr" w:hint="cs"/>
          <w:bCs/>
          <w:rtl/>
        </w:rPr>
        <w:t>جَعَلْنَاهُ</w:t>
      </w:r>
      <w:r w:rsidRPr="00B238B8">
        <w:rPr>
          <w:rFonts w:cs="2  Badr"/>
          <w:bCs/>
          <w:rtl/>
        </w:rPr>
        <w:t xml:space="preserve"> </w:t>
      </w:r>
      <w:r w:rsidRPr="00B238B8">
        <w:rPr>
          <w:rFonts w:cs="2  Badr" w:hint="cs"/>
          <w:bCs/>
          <w:rtl/>
        </w:rPr>
        <w:t>نُطْفَةً</w:t>
      </w:r>
      <w:r w:rsidRPr="00B238B8">
        <w:rPr>
          <w:rFonts w:cs="2  Badr"/>
          <w:bCs/>
          <w:rtl/>
        </w:rPr>
        <w:t xml:space="preserve"> </w:t>
      </w:r>
      <w:r w:rsidRPr="00B238B8">
        <w:rPr>
          <w:rFonts w:cs="2  Badr" w:hint="cs"/>
          <w:bCs/>
          <w:rtl/>
        </w:rPr>
        <w:t>فِي</w:t>
      </w:r>
      <w:r w:rsidRPr="00B238B8">
        <w:rPr>
          <w:rFonts w:cs="2  Badr"/>
          <w:bCs/>
          <w:rtl/>
        </w:rPr>
        <w:t xml:space="preserve"> </w:t>
      </w:r>
      <w:r w:rsidRPr="00B238B8">
        <w:rPr>
          <w:rFonts w:cs="2  Badr" w:hint="cs"/>
          <w:bCs/>
          <w:rtl/>
        </w:rPr>
        <w:t>قَرَارٍ</w:t>
      </w:r>
      <w:r w:rsidRPr="00B238B8">
        <w:rPr>
          <w:rFonts w:cs="2  Badr"/>
          <w:bCs/>
          <w:rtl/>
        </w:rPr>
        <w:t xml:space="preserve"> </w:t>
      </w:r>
      <w:r w:rsidRPr="00B238B8">
        <w:rPr>
          <w:rFonts w:cs="2  Badr" w:hint="cs"/>
          <w:bCs/>
          <w:rtl/>
        </w:rPr>
        <w:t>مَكِينٍ؛</w:t>
      </w:r>
      <w:r w:rsidRPr="00B238B8">
        <w:rPr>
          <w:rFonts w:cs="2  Badr"/>
          <w:bCs/>
          <w:rtl/>
        </w:rPr>
        <w:t xml:space="preserve"> </w:t>
      </w:r>
      <w:r w:rsidRPr="00B238B8">
        <w:rPr>
          <w:rFonts w:cs="2  Badr" w:hint="cs"/>
          <w:bCs/>
          <w:rtl/>
        </w:rPr>
        <w:t>ثُمَّ</w:t>
      </w:r>
      <w:r w:rsidRPr="00B238B8">
        <w:rPr>
          <w:rFonts w:cs="2  Badr"/>
          <w:bCs/>
          <w:rtl/>
        </w:rPr>
        <w:t xml:space="preserve"> </w:t>
      </w:r>
      <w:r w:rsidRPr="00B238B8">
        <w:rPr>
          <w:rFonts w:cs="2  Badr" w:hint="cs"/>
          <w:bCs/>
          <w:rtl/>
        </w:rPr>
        <w:t>خَلَقْنَا</w:t>
      </w:r>
      <w:r w:rsidRPr="00B238B8">
        <w:rPr>
          <w:rFonts w:cs="2  Badr"/>
          <w:bCs/>
          <w:rtl/>
        </w:rPr>
        <w:t xml:space="preserve"> </w:t>
      </w:r>
      <w:r w:rsidRPr="00B238B8">
        <w:rPr>
          <w:rFonts w:cs="2  Badr" w:hint="cs"/>
          <w:bCs/>
          <w:rtl/>
        </w:rPr>
        <w:t>النُّطْفَةَ</w:t>
      </w:r>
      <w:r w:rsidRPr="00B238B8">
        <w:rPr>
          <w:rFonts w:cs="2  Badr"/>
          <w:bCs/>
          <w:rtl/>
        </w:rPr>
        <w:t xml:space="preserve"> </w:t>
      </w:r>
      <w:r w:rsidRPr="00B238B8">
        <w:rPr>
          <w:rFonts w:cs="2  Badr" w:hint="cs"/>
          <w:bCs/>
          <w:rtl/>
        </w:rPr>
        <w:t>عَلَقَةً</w:t>
      </w:r>
      <w:r w:rsidRPr="00B238B8">
        <w:rPr>
          <w:rFonts w:cs="2  Badr"/>
          <w:bCs/>
          <w:rtl/>
        </w:rPr>
        <w:t xml:space="preserve"> </w:t>
      </w:r>
      <w:r w:rsidRPr="00B238B8">
        <w:rPr>
          <w:rFonts w:cs="2  Badr" w:hint="cs"/>
          <w:bCs/>
          <w:rtl/>
        </w:rPr>
        <w:t>فَخَلَقْنَا</w:t>
      </w:r>
      <w:r w:rsidRPr="00B238B8">
        <w:rPr>
          <w:rFonts w:cs="2  Badr"/>
          <w:bCs/>
          <w:rtl/>
        </w:rPr>
        <w:t xml:space="preserve"> </w:t>
      </w:r>
      <w:r w:rsidRPr="00B238B8">
        <w:rPr>
          <w:rFonts w:cs="2  Badr" w:hint="cs"/>
          <w:bCs/>
          <w:rtl/>
        </w:rPr>
        <w:t>الْعَلَقَةَ</w:t>
      </w:r>
      <w:r w:rsidRPr="00B238B8">
        <w:rPr>
          <w:rFonts w:cs="2  Badr"/>
          <w:bCs/>
          <w:rtl/>
        </w:rPr>
        <w:t xml:space="preserve"> </w:t>
      </w:r>
      <w:r w:rsidRPr="00B238B8">
        <w:rPr>
          <w:rFonts w:cs="2  Badr" w:hint="cs"/>
          <w:bCs/>
          <w:rtl/>
        </w:rPr>
        <w:t>مُضْغَةً</w:t>
      </w:r>
      <w:r w:rsidRPr="00B238B8">
        <w:rPr>
          <w:rFonts w:cs="2  Badr"/>
          <w:bCs/>
          <w:rtl/>
        </w:rPr>
        <w:t xml:space="preserve"> </w:t>
      </w:r>
      <w:r w:rsidRPr="00B238B8">
        <w:rPr>
          <w:rFonts w:cs="2  Badr" w:hint="cs"/>
          <w:bCs/>
          <w:rtl/>
        </w:rPr>
        <w:t>فَخَلَقْنَا</w:t>
      </w:r>
      <w:r w:rsidRPr="00B238B8">
        <w:rPr>
          <w:rFonts w:cs="2  Badr"/>
          <w:bCs/>
          <w:rtl/>
        </w:rPr>
        <w:t xml:space="preserve"> </w:t>
      </w:r>
      <w:r w:rsidRPr="00B238B8">
        <w:rPr>
          <w:rFonts w:cs="2  Badr" w:hint="cs"/>
          <w:bCs/>
          <w:rtl/>
        </w:rPr>
        <w:t>الْمُضْغَةَ</w:t>
      </w:r>
      <w:r w:rsidRPr="00B238B8">
        <w:rPr>
          <w:rFonts w:cs="2  Badr"/>
          <w:bCs/>
          <w:rtl/>
        </w:rPr>
        <w:t xml:space="preserve"> </w:t>
      </w:r>
      <w:r w:rsidRPr="00B238B8">
        <w:rPr>
          <w:rFonts w:cs="2  Badr" w:hint="cs"/>
          <w:bCs/>
          <w:rtl/>
        </w:rPr>
        <w:t>عِظَامًا</w:t>
      </w:r>
      <w:r w:rsidRPr="00B238B8">
        <w:rPr>
          <w:rFonts w:cs="2  Badr"/>
          <w:bCs/>
          <w:rtl/>
        </w:rPr>
        <w:t xml:space="preserve"> </w:t>
      </w:r>
      <w:r w:rsidRPr="00B238B8">
        <w:rPr>
          <w:rFonts w:cs="2  Badr" w:hint="cs"/>
          <w:bCs/>
          <w:rtl/>
        </w:rPr>
        <w:t>فَكَسَوْنَا</w:t>
      </w:r>
      <w:r w:rsidRPr="00B238B8">
        <w:rPr>
          <w:rFonts w:cs="2  Badr"/>
          <w:bCs/>
          <w:rtl/>
        </w:rPr>
        <w:t xml:space="preserve"> </w:t>
      </w:r>
      <w:r w:rsidRPr="00B238B8">
        <w:rPr>
          <w:rFonts w:cs="2  Badr" w:hint="cs"/>
          <w:bCs/>
          <w:rtl/>
        </w:rPr>
        <w:t>الْعِظَامَ</w:t>
      </w:r>
      <w:r w:rsidRPr="00B238B8">
        <w:rPr>
          <w:rFonts w:cs="2  Badr"/>
          <w:bCs/>
          <w:rtl/>
        </w:rPr>
        <w:t xml:space="preserve"> </w:t>
      </w:r>
      <w:r w:rsidRPr="00B238B8">
        <w:rPr>
          <w:rFonts w:cs="2  Badr" w:hint="cs"/>
          <w:bCs/>
          <w:rtl/>
        </w:rPr>
        <w:t>لَحْمًا</w:t>
      </w:r>
      <w:r w:rsidRPr="00B238B8">
        <w:rPr>
          <w:rFonts w:cs="2  Badr"/>
          <w:bCs/>
          <w:rtl/>
        </w:rPr>
        <w:t xml:space="preserve"> </w:t>
      </w:r>
      <w:r w:rsidRPr="00B238B8">
        <w:rPr>
          <w:rFonts w:cs="2  Badr" w:hint="cs"/>
          <w:bCs/>
          <w:rtl/>
        </w:rPr>
        <w:t>ثُمَّ</w:t>
      </w:r>
      <w:r w:rsidRPr="00B238B8">
        <w:rPr>
          <w:rFonts w:cs="2  Badr"/>
          <w:bCs/>
          <w:rtl/>
        </w:rPr>
        <w:t xml:space="preserve"> </w:t>
      </w:r>
      <w:r w:rsidRPr="00B238B8">
        <w:rPr>
          <w:rFonts w:cs="2  Badr" w:hint="cs"/>
          <w:bCs/>
          <w:rtl/>
        </w:rPr>
        <w:t>أَنْشَأْنَاهُ</w:t>
      </w:r>
      <w:r w:rsidRPr="00B238B8">
        <w:rPr>
          <w:rFonts w:cs="2  Badr"/>
          <w:bCs/>
          <w:rtl/>
        </w:rPr>
        <w:t xml:space="preserve"> </w:t>
      </w:r>
      <w:r w:rsidRPr="00B238B8">
        <w:rPr>
          <w:rFonts w:cs="2  Badr" w:hint="cs"/>
          <w:bCs/>
          <w:rtl/>
        </w:rPr>
        <w:t>خَلْقًا</w:t>
      </w:r>
      <w:r w:rsidRPr="00B238B8">
        <w:rPr>
          <w:rFonts w:cs="2  Badr"/>
          <w:bCs/>
          <w:rtl/>
        </w:rPr>
        <w:t xml:space="preserve"> </w:t>
      </w:r>
      <w:r w:rsidRPr="00B238B8">
        <w:rPr>
          <w:rFonts w:cs="2  Badr" w:hint="cs"/>
          <w:bCs/>
          <w:rtl/>
        </w:rPr>
        <w:t>آخَرَ</w:t>
      </w:r>
      <w:r w:rsidRPr="00B238B8">
        <w:rPr>
          <w:rFonts w:cs="2  Badr"/>
          <w:bCs/>
          <w:rtl/>
        </w:rPr>
        <w:t xml:space="preserve"> </w:t>
      </w:r>
      <w:r w:rsidRPr="00B238B8">
        <w:rPr>
          <w:rFonts w:cs="2  Badr" w:hint="cs"/>
          <w:bCs/>
          <w:rtl/>
        </w:rPr>
        <w:t>فَتَبَارَكَ</w:t>
      </w:r>
      <w:r w:rsidRPr="00B238B8">
        <w:rPr>
          <w:rFonts w:cs="2  Badr"/>
          <w:bCs/>
          <w:rtl/>
        </w:rPr>
        <w:t xml:space="preserve"> </w:t>
      </w:r>
      <w:r w:rsidRPr="00B238B8">
        <w:rPr>
          <w:rFonts w:cs="2  Badr" w:hint="cs"/>
          <w:bCs/>
          <w:rtl/>
        </w:rPr>
        <w:t>اللَّهُ</w:t>
      </w:r>
      <w:r w:rsidRPr="00B238B8">
        <w:rPr>
          <w:rFonts w:cs="2  Badr"/>
          <w:bCs/>
          <w:rtl/>
        </w:rPr>
        <w:t xml:space="preserve"> </w:t>
      </w:r>
      <w:r w:rsidRPr="00B238B8">
        <w:rPr>
          <w:rFonts w:cs="2  Badr" w:hint="cs"/>
          <w:bCs/>
          <w:rtl/>
        </w:rPr>
        <w:t>أَحْسَنُ</w:t>
      </w:r>
      <w:r w:rsidRPr="00B238B8">
        <w:rPr>
          <w:rFonts w:cs="2  Badr"/>
          <w:bCs/>
          <w:rtl/>
        </w:rPr>
        <w:t xml:space="preserve"> </w:t>
      </w:r>
      <w:r w:rsidRPr="00B238B8">
        <w:rPr>
          <w:rFonts w:cs="2  Badr" w:hint="cs"/>
          <w:bCs/>
          <w:rtl/>
        </w:rPr>
        <w:t>الْخَالِقِينَ</w:t>
      </w:r>
      <w:r w:rsidRPr="00B238B8">
        <w:rPr>
          <w:rFonts w:cs="2  Badr"/>
          <w:bCs/>
          <w:rtl/>
        </w:rPr>
        <w:t xml:space="preserve"> (</w:t>
      </w:r>
      <w:r w:rsidRPr="00B238B8">
        <w:rPr>
          <w:rFonts w:cs="2  Badr" w:hint="cs"/>
          <w:bCs/>
          <w:rtl/>
        </w:rPr>
        <w:t>مؤمنون،</w:t>
      </w:r>
      <w:r w:rsidRPr="00B238B8">
        <w:rPr>
          <w:rFonts w:cs="2  Badr"/>
          <w:bCs/>
          <w:rtl/>
        </w:rPr>
        <w:t xml:space="preserve"> </w:t>
      </w:r>
      <w:r w:rsidRPr="00B238B8">
        <w:rPr>
          <w:rFonts w:cs="2  Badr" w:hint="cs"/>
          <w:bCs/>
          <w:rtl/>
        </w:rPr>
        <w:t>آیه</w:t>
      </w:r>
      <w:r w:rsidRPr="00B238B8">
        <w:rPr>
          <w:rFonts w:cs="2  Badr"/>
          <w:bCs/>
          <w:rtl/>
        </w:rPr>
        <w:t>: 12-14).</w:t>
      </w:r>
    </w:p>
  </w:footnote>
  <w:footnote w:id="2">
    <w:p w:rsidR="00846012" w:rsidRPr="00B238B8" w:rsidRDefault="00846012" w:rsidP="00846012">
      <w:pPr>
        <w:pStyle w:val="FootnoteText"/>
        <w:jc w:val="both"/>
        <w:rPr>
          <w:rFonts w:cs="2  Lotus"/>
          <w:rtl/>
        </w:rPr>
      </w:pPr>
      <w:r>
        <w:rPr>
          <w:rStyle w:val="FootnoteReference"/>
        </w:rPr>
        <w:footnoteRef/>
      </w:r>
      <w:r>
        <w:t xml:space="preserve"> </w:t>
      </w:r>
      <w:r>
        <w:rPr>
          <w:rFonts w:cs="2  Lotus" w:hint="cs"/>
          <w:rtl/>
        </w:rPr>
        <w:t xml:space="preserve">. </w:t>
      </w:r>
      <w:r w:rsidRPr="00D05F72">
        <w:rPr>
          <w:rFonts w:cs="2  Lotus" w:hint="cs"/>
          <w:rtl/>
        </w:rPr>
        <w:t>همان‌گونه</w:t>
      </w:r>
      <w:bookmarkStart w:id="0" w:name="_GoBack"/>
      <w:bookmarkEnd w:id="0"/>
      <w:r w:rsidRPr="00D05F72">
        <w:rPr>
          <w:rFonts w:cs="2  Lotus" w:hint="cs"/>
          <w:rtl/>
        </w:rPr>
        <w:t xml:space="preserve"> که وضعیت نامطلوب روانی مانند عصبانیت و افسردگی بر سلامت جسم تأثیرگذار است، بیمارهای بدن بر نشاط روانی و روحیه انسان پیامد نامطلوب دارد. چنانکه پیامدهای زیانبار روابط اجتماعی نامطلوب بر سلامت جسمی و روانی فرد نیز قابل انکار نیست</w:t>
      </w:r>
      <w:r>
        <w:rPr>
          <w:rFonts w:cs="2  Lotus" w:hint="cs"/>
          <w:rtl/>
        </w:rPr>
        <w:t xml:space="preserve"> (</w:t>
      </w:r>
      <w:r w:rsidRPr="00B238B8">
        <w:rPr>
          <w:rFonts w:cs="2  Lotus" w:hint="cs"/>
          <w:rtl/>
        </w:rPr>
        <w:t>محمد</w:t>
      </w:r>
      <w:r w:rsidRPr="00B238B8">
        <w:rPr>
          <w:rFonts w:cs="2  Lotus"/>
          <w:rtl/>
        </w:rPr>
        <w:t xml:space="preserve"> </w:t>
      </w:r>
      <w:r w:rsidRPr="00B238B8">
        <w:rPr>
          <w:rFonts w:cs="2  Lotus" w:hint="cs"/>
          <w:rtl/>
        </w:rPr>
        <w:t>مهدی</w:t>
      </w:r>
      <w:r w:rsidRPr="00B238B8">
        <w:rPr>
          <w:rFonts w:cs="2  Lotus"/>
          <w:rtl/>
        </w:rPr>
        <w:t xml:space="preserve"> </w:t>
      </w:r>
      <w:r w:rsidRPr="00B238B8">
        <w:rPr>
          <w:rFonts w:cs="2  Lotus" w:hint="cs"/>
          <w:rtl/>
        </w:rPr>
        <w:t>اصفهانی،</w:t>
      </w:r>
      <w:r w:rsidRPr="00B238B8">
        <w:rPr>
          <w:rFonts w:cs="2  Lotus"/>
          <w:rtl/>
        </w:rPr>
        <w:t xml:space="preserve"> </w:t>
      </w:r>
      <w:r w:rsidRPr="00B238B8">
        <w:rPr>
          <w:rFonts w:cs="2  Lotus" w:hint="cs"/>
          <w:i/>
          <w:iCs/>
          <w:rtl/>
        </w:rPr>
        <w:t>آئین</w:t>
      </w:r>
      <w:r w:rsidRPr="00B238B8">
        <w:rPr>
          <w:rFonts w:cs="2  Lotus"/>
          <w:i/>
          <w:iCs/>
          <w:rtl/>
        </w:rPr>
        <w:t xml:space="preserve"> </w:t>
      </w:r>
      <w:r w:rsidRPr="00B238B8">
        <w:rPr>
          <w:rFonts w:cs="2  Lotus" w:hint="cs"/>
          <w:i/>
          <w:iCs/>
          <w:rtl/>
        </w:rPr>
        <w:t>تندرستی</w:t>
      </w:r>
      <w:r w:rsidRPr="00B238B8">
        <w:rPr>
          <w:rFonts w:cs="2  Lotus" w:hint="cs"/>
          <w:rtl/>
        </w:rPr>
        <w:t>،</w:t>
      </w:r>
      <w:r w:rsidRPr="00B238B8">
        <w:rPr>
          <w:rFonts w:cs="2  Lotus"/>
          <w:rtl/>
        </w:rPr>
        <w:t xml:space="preserve"> </w:t>
      </w:r>
      <w:r w:rsidRPr="00B238B8">
        <w:rPr>
          <w:rFonts w:cs="2  Lotus" w:hint="cs"/>
          <w:rtl/>
        </w:rPr>
        <w:t>ص</w:t>
      </w:r>
      <w:r w:rsidRPr="00B238B8">
        <w:rPr>
          <w:rFonts w:cs="2  Lotus"/>
          <w:rtl/>
        </w:rPr>
        <w:t>13</w:t>
      </w:r>
      <w:r w:rsidRPr="00507019">
        <w:rPr>
          <w:rFonts w:cs="2  Lotus" w:hint="cs"/>
          <w:rtl/>
        </w:rPr>
        <w:t>).</w:t>
      </w:r>
    </w:p>
  </w:footnote>
  <w:footnote w:id="3">
    <w:p w:rsidR="00846012" w:rsidRPr="00967FB4" w:rsidRDefault="00846012" w:rsidP="00846012">
      <w:pPr>
        <w:pStyle w:val="FootnoteText"/>
        <w:rPr>
          <w:rFonts w:ascii="Calibri" w:hAnsi="Calibri"/>
          <w:lang w:val="it-IT"/>
        </w:rPr>
      </w:pPr>
      <w:r w:rsidRPr="00967FB4">
        <w:rPr>
          <w:rStyle w:val="FootnoteReference"/>
          <w:rFonts w:ascii="Cambria" w:hAnsi="Cambria"/>
          <w:lang w:val="it-IT"/>
        </w:rPr>
        <w:t xml:space="preserve">1. </w:t>
      </w:r>
      <w:r w:rsidRPr="00967FB4">
        <w:rPr>
          <w:rFonts w:ascii="Cambria" w:hAnsi="Cambria"/>
          <w:lang w:val="it-IT"/>
        </w:rPr>
        <w:t>Mens sana in corpore sons.</w:t>
      </w:r>
      <w:r>
        <w:rPr>
          <w:rtl/>
        </w:rPr>
        <w:t xml:space="preserve"> </w:t>
      </w:r>
    </w:p>
  </w:footnote>
  <w:footnote w:id="4">
    <w:p w:rsidR="00846012" w:rsidRPr="00967FB4" w:rsidRDefault="00846012" w:rsidP="00846012">
      <w:pPr>
        <w:pStyle w:val="FootnoteText"/>
        <w:rPr>
          <w:rFonts w:cs="2  Lotus"/>
          <w:rtl/>
        </w:rPr>
      </w:pPr>
      <w:r w:rsidRPr="00967FB4">
        <w:rPr>
          <w:rStyle w:val="FootnoteReference"/>
          <w:rFonts w:cs="2  Lotus"/>
        </w:rPr>
        <w:footnoteRef/>
      </w:r>
      <w:r w:rsidRPr="00967FB4">
        <w:rPr>
          <w:rFonts w:cs="2  Lotus"/>
          <w:rtl/>
        </w:rPr>
        <w:t xml:space="preserve"> </w:t>
      </w:r>
      <w:r w:rsidRPr="00967FB4">
        <w:rPr>
          <w:rFonts w:cs="2  Lotus" w:hint="cs"/>
          <w:rtl/>
        </w:rPr>
        <w:t>. علی اصغر حکمت، «تربیت جسمانی»، فصلنامه تعلیم و تربیت، دوره اول، شهریور1304، شماره6، ص25 - 26.</w:t>
      </w:r>
    </w:p>
  </w:footnote>
  <w:footnote w:id="5">
    <w:p w:rsidR="00846012" w:rsidRDefault="00846012" w:rsidP="00846012">
      <w:pPr>
        <w:pStyle w:val="FootnoteText"/>
      </w:pPr>
      <w:r w:rsidRPr="00967FB4">
        <w:rPr>
          <w:rStyle w:val="FootnoteReference"/>
          <w:rFonts w:cs="2  Lotus"/>
        </w:rPr>
        <w:footnoteRef/>
      </w:r>
      <w:r w:rsidRPr="00967FB4">
        <w:rPr>
          <w:rFonts w:cs="2  Lotus"/>
          <w:rtl/>
        </w:rPr>
        <w:t xml:space="preserve"> </w:t>
      </w:r>
      <w:r w:rsidRPr="00967FB4">
        <w:rPr>
          <w:rFonts w:cs="2  Lotus" w:hint="cs"/>
          <w:rtl/>
        </w:rPr>
        <w:t xml:space="preserve">. </w:t>
      </w:r>
      <w:r w:rsidRPr="00967FB4">
        <w:rPr>
          <w:rFonts w:cs="2  Lotus" w:hint="cs"/>
          <w:rtl/>
        </w:rPr>
        <w:t>ر. ک: همان، ص26 - 27.</w:t>
      </w:r>
    </w:p>
  </w:footnote>
  <w:footnote w:id="6">
    <w:p w:rsidR="00846012" w:rsidRPr="00932ACF" w:rsidRDefault="00846012" w:rsidP="00846012">
      <w:pPr>
        <w:pStyle w:val="FootnoteText"/>
        <w:rPr>
          <w:sz w:val="22"/>
          <w:szCs w:val="22"/>
        </w:rPr>
      </w:pPr>
      <w:r w:rsidRPr="00932ACF">
        <w:rPr>
          <w:rStyle w:val="FootnoteReference"/>
          <w:rFonts w:asciiTheme="majorBidi" w:hAnsiTheme="majorBidi"/>
          <w:sz w:val="22"/>
          <w:szCs w:val="22"/>
        </w:rPr>
        <w:footnoteRef/>
      </w:r>
      <w:r w:rsidRPr="00932ACF">
        <w:rPr>
          <w:sz w:val="22"/>
          <w:szCs w:val="22"/>
          <w:rtl/>
        </w:rPr>
        <w:t xml:space="preserve"> </w:t>
      </w:r>
      <w:r w:rsidRPr="00932ACF">
        <w:rPr>
          <w:sz w:val="22"/>
          <w:szCs w:val="22"/>
        </w:rPr>
        <w:t xml:space="preserve">. </w:t>
      </w:r>
      <w:proofErr w:type="gramStart"/>
      <w:r w:rsidRPr="00932ACF">
        <w:rPr>
          <w:sz w:val="22"/>
          <w:szCs w:val="22"/>
        </w:rPr>
        <w:t>Merriam- Webster's 11th Collegiate Dictionary.</w:t>
      </w:r>
      <w:proofErr w:type="gramEnd"/>
    </w:p>
  </w:footnote>
  <w:footnote w:id="7">
    <w:p w:rsidR="00846012" w:rsidRPr="00D911A0" w:rsidRDefault="00846012" w:rsidP="00846012">
      <w:pPr>
        <w:pStyle w:val="FootnoteText"/>
        <w:rPr>
          <w:lang w:val="it-IT"/>
        </w:rPr>
      </w:pPr>
      <w:r w:rsidRPr="009856CD">
        <w:rPr>
          <w:rStyle w:val="FootnoteReference"/>
          <w:rFonts w:asciiTheme="majorBidi" w:hAnsiTheme="majorBidi"/>
          <w:sz w:val="22"/>
          <w:szCs w:val="22"/>
          <w:lang w:val="it-IT"/>
        </w:rPr>
        <w:t>13</w:t>
      </w:r>
      <w:r w:rsidRPr="00932ACF">
        <w:rPr>
          <w:sz w:val="22"/>
          <w:szCs w:val="22"/>
          <w:rtl/>
        </w:rPr>
        <w:t xml:space="preserve"> </w:t>
      </w:r>
      <w:r w:rsidRPr="009856CD">
        <w:rPr>
          <w:sz w:val="22"/>
          <w:szCs w:val="22"/>
          <w:lang w:val="it-IT"/>
        </w:rPr>
        <w:t xml:space="preserve">. Encyclopaedia Britannica Ultimate Reference Suite.  </w:t>
      </w:r>
      <w:r w:rsidRPr="00D911A0">
        <w:rPr>
          <w:sz w:val="22"/>
          <w:szCs w:val="22"/>
          <w:lang w:val="it-IT"/>
        </w:rPr>
        <w:t>Chicago: Encyclopædia Britannica, 2010.</w:t>
      </w:r>
    </w:p>
  </w:footnote>
  <w:footnote w:id="8">
    <w:p w:rsidR="00846012" w:rsidRPr="003400F8" w:rsidRDefault="00846012" w:rsidP="00846012">
      <w:pPr>
        <w:pStyle w:val="FootnoteText"/>
        <w:rPr>
          <w:rFonts w:cs="2  Lotus"/>
          <w:sz w:val="24"/>
          <w:szCs w:val="24"/>
          <w:rtl/>
        </w:rPr>
      </w:pPr>
      <w:r w:rsidRPr="003400F8">
        <w:rPr>
          <w:rStyle w:val="FootnoteReference"/>
          <w:rFonts w:cs="2  Lotus"/>
        </w:rPr>
        <w:footnoteRef/>
      </w:r>
      <w:r w:rsidRPr="003400F8">
        <w:rPr>
          <w:rFonts w:cs="2  Lotus"/>
          <w:sz w:val="24"/>
          <w:szCs w:val="24"/>
          <w:rtl/>
        </w:rPr>
        <w:t xml:space="preserve"> </w:t>
      </w:r>
      <w:r w:rsidRPr="003400F8">
        <w:rPr>
          <w:rFonts w:cs="2  Lotus" w:hint="cs"/>
          <w:sz w:val="24"/>
          <w:szCs w:val="24"/>
          <w:rtl/>
        </w:rPr>
        <w:t>. فرهنگ سخن، ج8، ص 8205.</w:t>
      </w:r>
    </w:p>
  </w:footnote>
  <w:footnote w:id="9">
    <w:p w:rsidR="00846012" w:rsidRPr="003400F8" w:rsidRDefault="00846012" w:rsidP="00846012">
      <w:pPr>
        <w:pStyle w:val="FootnoteText"/>
        <w:rPr>
          <w:rFonts w:cs="2  Lotus"/>
          <w:sz w:val="24"/>
          <w:szCs w:val="24"/>
        </w:rPr>
      </w:pPr>
      <w:r w:rsidRPr="00932ACF">
        <w:rPr>
          <w:rStyle w:val="FootnoteReference"/>
        </w:rPr>
        <w:footnoteRef/>
      </w:r>
      <w:r w:rsidRPr="00932ACF">
        <w:rPr>
          <w:sz w:val="24"/>
          <w:szCs w:val="24"/>
          <w:rtl/>
        </w:rPr>
        <w:t xml:space="preserve"> </w:t>
      </w:r>
      <w:r w:rsidRPr="00932ACF">
        <w:rPr>
          <w:rFonts w:hint="cs"/>
          <w:sz w:val="24"/>
          <w:szCs w:val="24"/>
          <w:rtl/>
        </w:rPr>
        <w:t>.</w:t>
      </w:r>
      <w:r w:rsidRPr="003400F8">
        <w:rPr>
          <w:rFonts w:cs="2  Lotus" w:hint="cs"/>
          <w:sz w:val="24"/>
          <w:szCs w:val="24"/>
          <w:rtl/>
        </w:rPr>
        <w:t xml:space="preserve"> </w:t>
      </w:r>
      <w:r w:rsidRPr="003400F8">
        <w:rPr>
          <w:rFonts w:cs="2  Lotus" w:hint="cs"/>
          <w:sz w:val="24"/>
          <w:szCs w:val="24"/>
          <w:rtl/>
        </w:rPr>
        <w:t xml:space="preserve">امین انورالخولی، </w:t>
      </w:r>
      <w:r w:rsidRPr="003400F8">
        <w:rPr>
          <w:rFonts w:cs="2  Lotus" w:hint="cs"/>
          <w:bCs/>
          <w:sz w:val="24"/>
          <w:szCs w:val="24"/>
          <w:rtl/>
        </w:rPr>
        <w:t>ورزش و جامعه،</w:t>
      </w:r>
      <w:r w:rsidRPr="003400F8">
        <w:rPr>
          <w:rFonts w:cs="2  Lotus" w:hint="cs"/>
          <w:sz w:val="24"/>
          <w:szCs w:val="24"/>
          <w:rtl/>
        </w:rPr>
        <w:t xml:space="preserve"> ترجمه: حمید رضا شیخی، مشهد، بنیاد پژوهش</w:t>
      </w:r>
      <w:r w:rsidRPr="003400F8">
        <w:rPr>
          <w:rFonts w:cs="2  Lotus" w:hint="cs"/>
          <w:sz w:val="24"/>
          <w:szCs w:val="24"/>
          <w:rtl/>
        </w:rPr>
        <w:softHyphen/>
        <w:t xml:space="preserve">های اسلامی آستان قدس رضوی، تهران، سمت، چاپ اول، بهار 1381، ص32. </w:t>
      </w:r>
    </w:p>
  </w:footnote>
  <w:footnote w:id="10">
    <w:p w:rsidR="00846012" w:rsidRPr="003400F8" w:rsidRDefault="00846012" w:rsidP="00846012">
      <w:pPr>
        <w:pStyle w:val="FootnoteText"/>
        <w:rPr>
          <w:rFonts w:cs="2  Lotus"/>
          <w:sz w:val="24"/>
          <w:szCs w:val="24"/>
        </w:rPr>
      </w:pPr>
      <w:r w:rsidRPr="003400F8">
        <w:rPr>
          <w:rStyle w:val="FootnoteReference"/>
          <w:rFonts w:cs="2  Lotus"/>
        </w:rPr>
        <w:footnoteRef/>
      </w:r>
      <w:r w:rsidRPr="003400F8">
        <w:rPr>
          <w:rFonts w:cs="2  Lotus"/>
          <w:sz w:val="24"/>
          <w:szCs w:val="24"/>
          <w:rtl/>
        </w:rPr>
        <w:t xml:space="preserve"> </w:t>
      </w:r>
      <w:r w:rsidRPr="003400F8">
        <w:rPr>
          <w:rFonts w:cs="2  Lotus" w:hint="cs"/>
          <w:sz w:val="24"/>
          <w:szCs w:val="24"/>
          <w:rtl/>
        </w:rPr>
        <w:t xml:space="preserve">. </w:t>
      </w:r>
      <w:r w:rsidRPr="003400F8">
        <w:rPr>
          <w:rFonts w:cs="2  Lotus" w:hint="cs"/>
          <w:sz w:val="24"/>
          <w:szCs w:val="24"/>
          <w:rtl/>
        </w:rPr>
        <w:t>همان.</w:t>
      </w:r>
    </w:p>
  </w:footnote>
  <w:footnote w:id="11">
    <w:p w:rsidR="00846012" w:rsidRPr="0010222E" w:rsidRDefault="00846012" w:rsidP="00846012">
      <w:pPr>
        <w:pStyle w:val="FootnoteText"/>
      </w:pPr>
      <w:r w:rsidRPr="003400F8">
        <w:rPr>
          <w:rStyle w:val="FootnoteReference"/>
          <w:rFonts w:cs="2  Lotus"/>
        </w:rPr>
        <w:footnoteRef/>
      </w:r>
      <w:r w:rsidRPr="003400F8">
        <w:rPr>
          <w:rFonts w:cs="2  Lotus"/>
          <w:sz w:val="24"/>
          <w:szCs w:val="24"/>
          <w:rtl/>
        </w:rPr>
        <w:t xml:space="preserve"> </w:t>
      </w:r>
      <w:r w:rsidRPr="003400F8">
        <w:rPr>
          <w:rFonts w:cs="2  Lotus" w:hint="cs"/>
          <w:sz w:val="24"/>
          <w:szCs w:val="24"/>
          <w:rtl/>
        </w:rPr>
        <w:t xml:space="preserve">. </w:t>
      </w:r>
      <w:r w:rsidRPr="003400F8">
        <w:rPr>
          <w:rFonts w:cs="2  Lotus" w:hint="cs"/>
          <w:sz w:val="24"/>
          <w:szCs w:val="24"/>
          <w:rtl/>
        </w:rPr>
        <w:t xml:space="preserve">مهدی صباغ لنگرودی و احمد درودیان، </w:t>
      </w:r>
      <w:r w:rsidRPr="003400F8">
        <w:rPr>
          <w:rFonts w:cs="2  Lotus" w:hint="cs"/>
          <w:bCs/>
          <w:sz w:val="24"/>
          <w:szCs w:val="24"/>
          <w:rtl/>
        </w:rPr>
        <w:t>جامعه شناسی ورزش</w:t>
      </w:r>
      <w:r w:rsidRPr="003400F8">
        <w:rPr>
          <w:rFonts w:cs="2  Lotus" w:hint="cs"/>
          <w:sz w:val="24"/>
          <w:szCs w:val="24"/>
          <w:rtl/>
        </w:rPr>
        <w:t>، اصفهان، دانشگاه آزاد اسلامی، 1389.</w:t>
      </w:r>
      <w:r w:rsidRPr="00932ACF">
        <w:rPr>
          <w:rFonts w:hint="cs"/>
          <w:sz w:val="24"/>
          <w:szCs w:val="24"/>
          <w:rtl/>
        </w:rPr>
        <w:t xml:space="preserve"> </w:t>
      </w:r>
    </w:p>
  </w:footnote>
  <w:footnote w:id="12">
    <w:p w:rsidR="00846012" w:rsidRPr="003400F8" w:rsidRDefault="00846012" w:rsidP="00846012">
      <w:pPr>
        <w:pStyle w:val="FootnoteText"/>
        <w:rPr>
          <w:rFonts w:cs="2  Lotus"/>
          <w:rtl/>
        </w:rPr>
      </w:pPr>
      <w:r w:rsidRPr="003400F8">
        <w:rPr>
          <w:rStyle w:val="FootnoteReference"/>
          <w:rFonts w:cs="2  Lotus"/>
        </w:rPr>
        <w:footnoteRef/>
      </w:r>
      <w:r w:rsidRPr="003400F8">
        <w:rPr>
          <w:rFonts w:cs="2  Lotus"/>
          <w:rtl/>
        </w:rPr>
        <w:t xml:space="preserve"> </w:t>
      </w:r>
      <w:r w:rsidRPr="003400F8">
        <w:rPr>
          <w:rFonts w:cs="2  Lotus" w:hint="cs"/>
          <w:rtl/>
        </w:rPr>
        <w:t xml:space="preserve">. </w:t>
      </w:r>
      <w:r w:rsidRPr="003400F8">
        <w:rPr>
          <w:rFonts w:cs="2  Lotus" w:hint="cs"/>
          <w:rtl/>
        </w:rPr>
        <w:t>همان.</w:t>
      </w:r>
    </w:p>
  </w:footnote>
  <w:footnote w:id="13">
    <w:p w:rsidR="00846012" w:rsidRPr="003400F8" w:rsidRDefault="00846012" w:rsidP="00846012">
      <w:pPr>
        <w:pStyle w:val="FootnoteText"/>
        <w:rPr>
          <w:rFonts w:cs="2  Lotus"/>
          <w:sz w:val="24"/>
          <w:szCs w:val="24"/>
          <w:rtl/>
        </w:rPr>
      </w:pPr>
      <w:r w:rsidRPr="003400F8">
        <w:rPr>
          <w:rStyle w:val="FootnoteReference"/>
          <w:rFonts w:cs="2  Lotus"/>
        </w:rPr>
        <w:footnoteRef/>
      </w:r>
      <w:r w:rsidRPr="003400F8">
        <w:rPr>
          <w:rFonts w:cs="2  Lotus"/>
          <w:sz w:val="24"/>
          <w:szCs w:val="24"/>
          <w:rtl/>
        </w:rPr>
        <w:t xml:space="preserve"> </w:t>
      </w:r>
      <w:r w:rsidRPr="003400F8">
        <w:rPr>
          <w:rFonts w:cs="2  Lotus" w:hint="cs"/>
          <w:sz w:val="24"/>
          <w:szCs w:val="24"/>
          <w:rtl/>
        </w:rPr>
        <w:t xml:space="preserve">. </w:t>
      </w:r>
      <w:r w:rsidRPr="003400F8">
        <w:rPr>
          <w:rFonts w:cs="2  Lotus" w:hint="cs"/>
          <w:sz w:val="24"/>
          <w:szCs w:val="24"/>
          <w:rtl/>
        </w:rPr>
        <w:t>فرهنگ سخن، ج2، ص 771.</w:t>
      </w:r>
    </w:p>
  </w:footnote>
  <w:footnote w:id="14">
    <w:p w:rsidR="00846012" w:rsidRPr="003400F8" w:rsidRDefault="00846012" w:rsidP="00846012">
      <w:pPr>
        <w:bidi/>
        <w:rPr>
          <w:rFonts w:cs="2  Lotus"/>
          <w:sz w:val="24"/>
          <w:szCs w:val="24"/>
          <w:rtl/>
        </w:rPr>
      </w:pPr>
      <w:r w:rsidRPr="003400F8">
        <w:rPr>
          <w:rStyle w:val="FootnoteReference"/>
          <w:rFonts w:cs="2  Lotus"/>
        </w:rPr>
        <w:footnoteRef/>
      </w:r>
      <w:r w:rsidRPr="003400F8">
        <w:rPr>
          <w:rFonts w:cs="2  Lotus"/>
          <w:sz w:val="24"/>
          <w:szCs w:val="24"/>
          <w:rtl/>
        </w:rPr>
        <w:t xml:space="preserve"> </w:t>
      </w:r>
      <w:r>
        <w:rPr>
          <w:rFonts w:cs="2  Lotus" w:hint="cs"/>
          <w:sz w:val="24"/>
          <w:szCs w:val="24"/>
          <w:rtl/>
        </w:rPr>
        <w:t>.</w:t>
      </w:r>
      <w:r w:rsidRPr="003400F8">
        <w:rPr>
          <w:rFonts w:cs="2  Lotus" w:hint="cs"/>
          <w:sz w:val="24"/>
          <w:szCs w:val="24"/>
          <w:rtl/>
        </w:rPr>
        <w:t xml:space="preserve"> همان،  واژه لعب.</w:t>
      </w:r>
    </w:p>
  </w:footnote>
  <w:footnote w:id="15">
    <w:p w:rsidR="00846012" w:rsidRPr="00932ACF" w:rsidRDefault="00846012" w:rsidP="00846012">
      <w:pPr>
        <w:bidi/>
        <w:rPr>
          <w:sz w:val="24"/>
          <w:szCs w:val="24"/>
          <w:rtl/>
        </w:rPr>
      </w:pPr>
      <w:r w:rsidRPr="003400F8">
        <w:rPr>
          <w:rStyle w:val="FootnoteReference"/>
          <w:rFonts w:cs="2  Lotus"/>
        </w:rPr>
        <w:footnoteRef/>
      </w:r>
      <w:r w:rsidRPr="003400F8">
        <w:rPr>
          <w:rFonts w:cs="2  Lotus"/>
          <w:sz w:val="24"/>
          <w:szCs w:val="24"/>
          <w:rtl/>
        </w:rPr>
        <w:t xml:space="preserve"> </w:t>
      </w:r>
      <w:r>
        <w:rPr>
          <w:rFonts w:cs="2  Lotus" w:hint="cs"/>
          <w:sz w:val="24"/>
          <w:szCs w:val="24"/>
          <w:rtl/>
        </w:rPr>
        <w:t>.</w:t>
      </w:r>
      <w:r w:rsidRPr="003400F8">
        <w:rPr>
          <w:rFonts w:cs="2  Lotus" w:hint="cs"/>
          <w:sz w:val="24"/>
          <w:szCs w:val="24"/>
          <w:rtl/>
        </w:rPr>
        <w:t xml:space="preserve"> </w:t>
      </w:r>
      <w:r w:rsidRPr="003400F8">
        <w:rPr>
          <w:rFonts w:cs="2  Lotus" w:hint="cs"/>
          <w:sz w:val="24"/>
          <w:szCs w:val="24"/>
          <w:rtl/>
        </w:rPr>
        <w:t xml:space="preserve">مرتضی انصاری، </w:t>
      </w:r>
      <w:r w:rsidRPr="003400F8">
        <w:rPr>
          <w:rFonts w:cs="2  Lotus"/>
          <w:sz w:val="24"/>
          <w:szCs w:val="24"/>
          <w:rtl/>
        </w:rPr>
        <w:t>كتاب المكاسب</w:t>
      </w:r>
      <w:r w:rsidRPr="003400F8">
        <w:rPr>
          <w:rFonts w:cs="2  Lotus" w:hint="cs"/>
          <w:sz w:val="24"/>
          <w:szCs w:val="24"/>
          <w:rtl/>
        </w:rPr>
        <w:t>،</w:t>
      </w:r>
      <w:r w:rsidRPr="003400F8">
        <w:rPr>
          <w:rFonts w:cs="2  Lotus"/>
          <w:sz w:val="24"/>
          <w:szCs w:val="24"/>
          <w:rtl/>
        </w:rPr>
        <w:t xml:space="preserve"> ج‏2 ص 47</w:t>
      </w:r>
      <w:r w:rsidRPr="003400F8">
        <w:rPr>
          <w:rFonts w:cs="2  Lotus" w:hint="cs"/>
          <w:sz w:val="24"/>
          <w:szCs w:val="24"/>
          <w:rtl/>
        </w:rPr>
        <w:t>.</w:t>
      </w:r>
    </w:p>
  </w:footnote>
  <w:footnote w:id="16">
    <w:p w:rsidR="00846012" w:rsidRPr="00BF748C" w:rsidRDefault="00846012" w:rsidP="00846012">
      <w:pPr>
        <w:bidi/>
        <w:rPr>
          <w:rFonts w:cs="2  Lotus"/>
          <w:sz w:val="24"/>
          <w:szCs w:val="24"/>
          <w:rtl/>
        </w:rPr>
      </w:pPr>
      <w:r w:rsidRPr="00BF748C">
        <w:rPr>
          <w:rStyle w:val="FootnoteReference"/>
          <w:rFonts w:cs="2  Lotus"/>
        </w:rPr>
        <w:footnoteRef/>
      </w:r>
      <w:r w:rsidRPr="00BF748C">
        <w:rPr>
          <w:rFonts w:cs="2  Lotus"/>
          <w:sz w:val="24"/>
          <w:szCs w:val="24"/>
          <w:rtl/>
        </w:rPr>
        <w:t xml:space="preserve"> </w:t>
      </w:r>
      <w:r>
        <w:rPr>
          <w:rFonts w:cs="2  Lotus" w:hint="cs"/>
          <w:sz w:val="24"/>
          <w:szCs w:val="24"/>
          <w:rtl/>
        </w:rPr>
        <w:t>.</w:t>
      </w:r>
      <w:r w:rsidRPr="00BF748C">
        <w:rPr>
          <w:rFonts w:cs="2  Lotus" w:hint="cs"/>
          <w:sz w:val="24"/>
          <w:szCs w:val="24"/>
          <w:rtl/>
        </w:rPr>
        <w:t xml:space="preserve"> راغب اصفهانی، همان، واژه لغو.</w:t>
      </w:r>
    </w:p>
  </w:footnote>
  <w:footnote w:id="17">
    <w:p w:rsidR="00846012" w:rsidRPr="00BF748C" w:rsidRDefault="00846012" w:rsidP="00846012">
      <w:pPr>
        <w:bidi/>
        <w:rPr>
          <w:rFonts w:cs="2  Lotus"/>
          <w:sz w:val="24"/>
          <w:szCs w:val="24"/>
          <w:rtl/>
        </w:rPr>
      </w:pPr>
      <w:r w:rsidRPr="00BF748C">
        <w:rPr>
          <w:rStyle w:val="FootnoteReference"/>
          <w:rFonts w:cs="2  Lotus"/>
        </w:rPr>
        <w:footnoteRef/>
      </w:r>
      <w:r>
        <w:rPr>
          <w:rFonts w:cs="2  Lotus" w:hint="cs"/>
          <w:sz w:val="24"/>
          <w:szCs w:val="24"/>
          <w:rtl/>
        </w:rPr>
        <w:t>.</w:t>
      </w:r>
      <w:r w:rsidRPr="00BF748C">
        <w:rPr>
          <w:rFonts w:cs="2  Lotus" w:hint="cs"/>
          <w:sz w:val="24"/>
          <w:szCs w:val="24"/>
          <w:rtl/>
        </w:rPr>
        <w:t xml:space="preserve"> </w:t>
      </w:r>
      <w:r w:rsidRPr="00BF748C">
        <w:rPr>
          <w:rFonts w:cs="2  Lotus" w:hint="cs"/>
          <w:sz w:val="24"/>
          <w:szCs w:val="24"/>
          <w:rtl/>
        </w:rPr>
        <w:t xml:space="preserve">حسین راغب اصفهانی، المفردات فی غریب القرآن ، واژه لهو. </w:t>
      </w:r>
    </w:p>
  </w:footnote>
  <w:footnote w:id="18">
    <w:p w:rsidR="00846012" w:rsidRPr="00BF748C" w:rsidRDefault="00846012" w:rsidP="00846012">
      <w:pPr>
        <w:bidi/>
        <w:rPr>
          <w:rFonts w:cs="2  Lotus"/>
          <w:sz w:val="24"/>
          <w:szCs w:val="24"/>
          <w:rtl/>
        </w:rPr>
      </w:pPr>
      <w:r w:rsidRPr="00BF748C">
        <w:rPr>
          <w:rStyle w:val="FootnoteReference"/>
          <w:rFonts w:cs="2  Lotus"/>
        </w:rPr>
        <w:footnoteRef/>
      </w:r>
      <w:r w:rsidRPr="00BF748C">
        <w:rPr>
          <w:rFonts w:cs="2  Lotus"/>
          <w:sz w:val="24"/>
          <w:szCs w:val="24"/>
          <w:rtl/>
        </w:rPr>
        <w:t xml:space="preserve"> </w:t>
      </w:r>
      <w:r>
        <w:rPr>
          <w:rFonts w:cs="2  Lotus" w:hint="cs"/>
          <w:sz w:val="24"/>
          <w:szCs w:val="24"/>
          <w:rtl/>
        </w:rPr>
        <w:t>.</w:t>
      </w:r>
      <w:r w:rsidRPr="00BF748C">
        <w:rPr>
          <w:rFonts w:cs="2  Lotus" w:hint="cs"/>
          <w:sz w:val="24"/>
          <w:szCs w:val="24"/>
          <w:rtl/>
        </w:rPr>
        <w:t xml:space="preserve"> </w:t>
      </w:r>
      <w:r w:rsidRPr="00BF748C">
        <w:rPr>
          <w:rFonts w:cs="2  Lotus" w:hint="cs"/>
          <w:sz w:val="24"/>
          <w:szCs w:val="24"/>
          <w:rtl/>
        </w:rPr>
        <w:t>همان، واژه باطل.</w:t>
      </w:r>
    </w:p>
  </w:footnote>
  <w:footnote w:id="19">
    <w:p w:rsidR="00846012" w:rsidRPr="00DB0183" w:rsidRDefault="00846012" w:rsidP="00846012">
      <w:pPr>
        <w:bidi/>
        <w:rPr>
          <w:rtl/>
        </w:rPr>
      </w:pPr>
      <w:r w:rsidRPr="00BF748C">
        <w:rPr>
          <w:rStyle w:val="FootnoteReference"/>
          <w:rFonts w:cs="2  Lotus"/>
        </w:rPr>
        <w:footnoteRef/>
      </w:r>
      <w:r w:rsidRPr="00BF748C">
        <w:rPr>
          <w:rFonts w:cs="2  Lotus"/>
          <w:sz w:val="24"/>
          <w:szCs w:val="24"/>
          <w:rtl/>
        </w:rPr>
        <w:t xml:space="preserve"> </w:t>
      </w:r>
      <w:r>
        <w:rPr>
          <w:rFonts w:cs="2  Lotus" w:hint="cs"/>
          <w:sz w:val="24"/>
          <w:szCs w:val="24"/>
          <w:rtl/>
        </w:rPr>
        <w:t>.</w:t>
      </w:r>
      <w:r w:rsidRPr="00BF748C">
        <w:rPr>
          <w:rFonts w:cs="2  Lotus" w:hint="cs"/>
          <w:sz w:val="24"/>
          <w:szCs w:val="24"/>
          <w:rtl/>
        </w:rPr>
        <w:t xml:space="preserve"> </w:t>
      </w:r>
      <w:r w:rsidRPr="00BF748C">
        <w:rPr>
          <w:rFonts w:cs="2  Lotus" w:hint="cs"/>
          <w:sz w:val="24"/>
          <w:szCs w:val="24"/>
          <w:rtl/>
        </w:rPr>
        <w:t>علی مشکینی،</w:t>
      </w:r>
      <w:r w:rsidRPr="00BF748C">
        <w:rPr>
          <w:rFonts w:cs="2  Lotus"/>
          <w:sz w:val="24"/>
          <w:szCs w:val="24"/>
          <w:rtl/>
        </w:rPr>
        <w:t xml:space="preserve"> مصطلحات الفقه،ص</w:t>
      </w:r>
      <w:r w:rsidRPr="00BF748C">
        <w:rPr>
          <w:rFonts w:cs="2  Lotus" w:hint="cs"/>
          <w:sz w:val="24"/>
          <w:szCs w:val="24"/>
          <w:rtl/>
        </w:rPr>
        <w:t>ص- 456-457.</w:t>
      </w:r>
    </w:p>
  </w:footnote>
  <w:footnote w:id="20">
    <w:p w:rsidR="00846012" w:rsidRPr="009059CE" w:rsidRDefault="00846012" w:rsidP="00846012">
      <w:pPr>
        <w:pStyle w:val="FootnoteText"/>
        <w:rPr>
          <w:rFonts w:asciiTheme="majorBidi" w:hAnsiTheme="majorBidi" w:cstheme="majorBidi"/>
        </w:rPr>
      </w:pPr>
      <w:r w:rsidRPr="009059CE">
        <w:rPr>
          <w:rStyle w:val="FootnoteReference"/>
          <w:rFonts w:asciiTheme="majorBidi" w:hAnsiTheme="majorBidi"/>
        </w:rPr>
        <w:footnoteRef/>
      </w:r>
      <w:r w:rsidRPr="009059CE">
        <w:rPr>
          <w:rFonts w:asciiTheme="majorBidi" w:hAnsiTheme="majorBidi" w:cstheme="majorBidi"/>
          <w:rtl/>
        </w:rPr>
        <w:t xml:space="preserve"> </w:t>
      </w:r>
      <w:r w:rsidRPr="009059CE">
        <w:rPr>
          <w:rFonts w:asciiTheme="majorBidi" w:hAnsiTheme="majorBidi" w:cstheme="majorBidi"/>
          <w:rtl/>
        </w:rPr>
        <w:t xml:space="preserve">. </w:t>
      </w:r>
      <w:proofErr w:type="gramStart"/>
      <w:r>
        <w:rPr>
          <w:rFonts w:asciiTheme="majorBidi" w:hAnsiTheme="majorBidi" w:cstheme="majorBidi"/>
        </w:rPr>
        <w:t>Longman Dictionary of Contemporary English 5</w:t>
      </w:r>
      <w:r w:rsidRPr="002A33EE">
        <w:rPr>
          <w:rFonts w:asciiTheme="majorBidi" w:hAnsiTheme="majorBidi" w:cstheme="majorBidi"/>
        </w:rPr>
        <w:t>th</w:t>
      </w:r>
      <w:r>
        <w:rPr>
          <w:rFonts w:asciiTheme="majorBidi" w:hAnsiTheme="majorBidi" w:cstheme="majorBidi"/>
        </w:rPr>
        <w:t xml:space="preserve"> Edition.</w:t>
      </w:r>
      <w:proofErr w:type="gramEnd"/>
    </w:p>
  </w:footnote>
  <w:footnote w:id="21">
    <w:p w:rsidR="00846012" w:rsidRPr="008E086F" w:rsidRDefault="00846012" w:rsidP="00846012">
      <w:pPr>
        <w:pStyle w:val="FootnoteText"/>
        <w:rPr>
          <w:rFonts w:asciiTheme="majorBidi" w:hAnsiTheme="majorBidi" w:cstheme="majorBidi"/>
        </w:rPr>
      </w:pPr>
      <w:r w:rsidRPr="008E086F">
        <w:rPr>
          <w:rStyle w:val="FootnoteReference"/>
          <w:rFonts w:asciiTheme="majorBidi" w:hAnsiTheme="majorBidi"/>
        </w:rPr>
        <w:footnoteRef/>
      </w:r>
      <w:r>
        <w:rPr>
          <w:rFonts w:asciiTheme="majorBidi" w:hAnsiTheme="majorBidi" w:cstheme="majorBidi"/>
        </w:rPr>
        <w:t xml:space="preserve">. </w:t>
      </w:r>
      <w:proofErr w:type="spellStart"/>
      <w:r>
        <w:rPr>
          <w:rFonts w:asciiTheme="majorBidi" w:hAnsiTheme="majorBidi" w:cstheme="majorBidi"/>
        </w:rPr>
        <w:t>John</w:t>
      </w:r>
      <w:proofErr w:type="gramStart"/>
      <w:r>
        <w:rPr>
          <w:rFonts w:asciiTheme="majorBidi" w:hAnsiTheme="majorBidi" w:cstheme="majorBidi"/>
        </w:rPr>
        <w:t>,Piaget</w:t>
      </w:r>
      <w:proofErr w:type="spellEnd"/>
      <w:proofErr w:type="gramEnd"/>
      <w:r>
        <w:rPr>
          <w:rFonts w:asciiTheme="majorBidi" w:hAnsiTheme="majorBidi" w:cstheme="majorBidi"/>
        </w:rPr>
        <w:t>.</w:t>
      </w:r>
      <w:r>
        <w:rPr>
          <w:rFonts w:asciiTheme="majorBidi" w:hAnsiTheme="majorBidi" w:cstheme="majorBidi" w:hint="cs"/>
          <w:rtl/>
        </w:rPr>
        <w:t xml:space="preserve"> </w:t>
      </w:r>
      <w:r w:rsidRPr="008E086F">
        <w:rPr>
          <w:rFonts w:asciiTheme="majorBidi" w:hAnsiTheme="majorBidi" w:cstheme="majorBidi"/>
          <w:rtl/>
        </w:rPr>
        <w:t xml:space="preserve"> </w:t>
      </w:r>
    </w:p>
  </w:footnote>
  <w:footnote w:id="22">
    <w:p w:rsidR="00846012" w:rsidRPr="00AC1E30" w:rsidRDefault="00846012" w:rsidP="00846012">
      <w:pPr>
        <w:pStyle w:val="FootnoteText"/>
        <w:rPr>
          <w:rFonts w:asciiTheme="majorBidi" w:hAnsiTheme="majorBidi" w:cstheme="majorBidi"/>
        </w:rPr>
      </w:pPr>
      <w:r w:rsidRPr="00AC1E30">
        <w:rPr>
          <w:rStyle w:val="FootnoteReference"/>
          <w:rFonts w:asciiTheme="majorBidi" w:hAnsiTheme="majorBidi"/>
        </w:rPr>
        <w:footnoteRef/>
      </w:r>
      <w:r w:rsidRPr="00AC1E30">
        <w:rPr>
          <w:rFonts w:asciiTheme="majorBidi" w:hAnsiTheme="majorBidi" w:cstheme="majorBidi"/>
          <w:rtl/>
        </w:rPr>
        <w:t xml:space="preserve"> </w:t>
      </w:r>
      <w:r>
        <w:rPr>
          <w:rFonts w:asciiTheme="majorBidi" w:hAnsiTheme="majorBidi" w:cstheme="majorBidi"/>
        </w:rPr>
        <w:t xml:space="preserve">. </w:t>
      </w:r>
      <w:proofErr w:type="spellStart"/>
      <w:r>
        <w:rPr>
          <w:rFonts w:asciiTheme="majorBidi" w:hAnsiTheme="majorBidi" w:cstheme="majorBidi"/>
        </w:rPr>
        <w:t>Parten</w:t>
      </w:r>
      <w:proofErr w:type="spellEnd"/>
      <w:r>
        <w:rPr>
          <w:rFonts w:asciiTheme="majorBidi" w:hAnsiTheme="majorBidi" w:cstheme="majorBidi"/>
        </w:rPr>
        <w:t>, M. B. Play, Dreams and Imitation in childhood, London, p.p.146-150.</w:t>
      </w:r>
    </w:p>
  </w:footnote>
  <w:footnote w:id="23">
    <w:p w:rsidR="00846012" w:rsidRPr="00BF748C" w:rsidRDefault="00846012" w:rsidP="00846012">
      <w:pPr>
        <w:pStyle w:val="FootnoteText"/>
        <w:rPr>
          <w:rFonts w:cs="2  Lotus"/>
          <w:sz w:val="24"/>
          <w:szCs w:val="24"/>
          <w:rtl/>
        </w:rPr>
      </w:pPr>
      <w:r w:rsidRPr="00BF748C">
        <w:rPr>
          <w:rStyle w:val="FootnoteReference"/>
          <w:rFonts w:cs="2  Lotus"/>
        </w:rPr>
        <w:footnoteRef/>
      </w:r>
      <w:r w:rsidRPr="00BF748C">
        <w:rPr>
          <w:rFonts w:cs="2  Lotus"/>
          <w:sz w:val="24"/>
          <w:szCs w:val="24"/>
          <w:rtl/>
        </w:rPr>
        <w:t xml:space="preserve"> </w:t>
      </w:r>
      <w:r w:rsidRPr="00BF748C">
        <w:rPr>
          <w:rFonts w:cs="2  Lotus" w:hint="cs"/>
          <w:sz w:val="24"/>
          <w:szCs w:val="24"/>
          <w:rtl/>
        </w:rPr>
        <w:t xml:space="preserve">. سیامک رضا مهجور، </w:t>
      </w:r>
      <w:r w:rsidRPr="00BF748C">
        <w:rPr>
          <w:rFonts w:cs="2  Lotus" w:hint="cs"/>
          <w:bCs/>
          <w:sz w:val="24"/>
          <w:szCs w:val="24"/>
          <w:rtl/>
        </w:rPr>
        <w:t>روان</w:t>
      </w:r>
      <w:r w:rsidRPr="00BF748C">
        <w:rPr>
          <w:rFonts w:cs="2  Lotus" w:hint="cs"/>
          <w:bCs/>
          <w:sz w:val="24"/>
          <w:szCs w:val="24"/>
          <w:rtl/>
        </w:rPr>
        <w:softHyphen/>
        <w:t>شناسی بازی</w:t>
      </w:r>
      <w:r w:rsidRPr="00BF748C">
        <w:rPr>
          <w:rFonts w:cs="2  Lotus" w:hint="cs"/>
          <w:sz w:val="24"/>
          <w:szCs w:val="24"/>
          <w:rtl/>
        </w:rPr>
        <w:t>، شیراز، راه</w:t>
      </w:r>
      <w:r w:rsidRPr="00BF748C">
        <w:rPr>
          <w:rFonts w:cs="2  Lotus" w:hint="cs"/>
          <w:sz w:val="24"/>
          <w:szCs w:val="24"/>
          <w:rtl/>
        </w:rPr>
        <w:softHyphen/>
        <w:t>گشاه، 1376، چاپ پنجم، ص30.</w:t>
      </w:r>
    </w:p>
  </w:footnote>
  <w:footnote w:id="24">
    <w:p w:rsidR="00846012" w:rsidRPr="00BF403F" w:rsidRDefault="00846012" w:rsidP="00846012">
      <w:pPr>
        <w:pStyle w:val="FootnoteText"/>
        <w:jc w:val="both"/>
        <w:rPr>
          <w:rFonts w:cs="2  Lotus"/>
        </w:rPr>
      </w:pPr>
      <w:r w:rsidRPr="006D5829">
        <w:rPr>
          <w:rStyle w:val="FootnoteReference"/>
        </w:rPr>
        <w:footnoteRef/>
      </w:r>
      <w:r w:rsidRPr="00BF403F">
        <w:rPr>
          <w:rFonts w:cs="2  Lotus"/>
          <w:rtl/>
        </w:rPr>
        <w:t xml:space="preserve">. </w:t>
      </w:r>
      <w:r w:rsidRPr="00BF403F">
        <w:rPr>
          <w:rFonts w:cs="2  Lotus" w:hint="eastAsia"/>
          <w:rtl/>
        </w:rPr>
        <w:t>مستند</w:t>
      </w:r>
      <w:r w:rsidRPr="00BF403F">
        <w:rPr>
          <w:rFonts w:cs="2  Lotus"/>
          <w:rtl/>
        </w:rPr>
        <w:t xml:space="preserve"> </w:t>
      </w:r>
      <w:r w:rsidRPr="00BF403F">
        <w:rPr>
          <w:rFonts w:cs="2  Lotus" w:hint="eastAsia"/>
          <w:rtl/>
        </w:rPr>
        <w:t>قرآن</w:t>
      </w:r>
      <w:r w:rsidRPr="00BF403F">
        <w:rPr>
          <w:rFonts w:cs="2  Lotus" w:hint="cs"/>
          <w:rtl/>
        </w:rPr>
        <w:t>ی</w:t>
      </w:r>
      <w:r w:rsidRPr="00BF403F">
        <w:rPr>
          <w:rFonts w:cs="2  Lotus"/>
          <w:rtl/>
        </w:rPr>
        <w:t xml:space="preserve"> </w:t>
      </w:r>
      <w:r w:rsidRPr="00BF403F">
        <w:rPr>
          <w:rFonts w:cs="2  Lotus" w:hint="eastAsia"/>
          <w:rtl/>
        </w:rPr>
        <w:t>ا</w:t>
      </w:r>
      <w:r w:rsidRPr="00BF403F">
        <w:rPr>
          <w:rFonts w:cs="2  Lotus" w:hint="cs"/>
          <w:rtl/>
        </w:rPr>
        <w:t>ی</w:t>
      </w:r>
      <w:r w:rsidRPr="00BF403F">
        <w:rPr>
          <w:rFonts w:cs="2  Lotus" w:hint="eastAsia"/>
          <w:rtl/>
        </w:rPr>
        <w:t>ن</w:t>
      </w:r>
      <w:r w:rsidRPr="00BF403F">
        <w:rPr>
          <w:rFonts w:cs="2  Lotus"/>
          <w:rtl/>
        </w:rPr>
        <w:t xml:space="preserve"> </w:t>
      </w:r>
      <w:r w:rsidRPr="00BF403F">
        <w:rPr>
          <w:rFonts w:cs="2  Lotus" w:hint="eastAsia"/>
          <w:rtl/>
        </w:rPr>
        <w:t>قاعده،</w:t>
      </w:r>
      <w:r w:rsidRPr="00BF403F">
        <w:rPr>
          <w:rFonts w:cs="2  Lotus"/>
          <w:rtl/>
        </w:rPr>
        <w:t xml:space="preserve"> </w:t>
      </w:r>
      <w:r w:rsidRPr="00BF403F">
        <w:rPr>
          <w:rFonts w:cs="2  Lotus" w:hint="eastAsia"/>
          <w:rtl/>
        </w:rPr>
        <w:t>آ</w:t>
      </w:r>
      <w:r w:rsidRPr="00BF403F">
        <w:rPr>
          <w:rFonts w:cs="2  Lotus" w:hint="cs"/>
          <w:rtl/>
        </w:rPr>
        <w:t>ی</w:t>
      </w:r>
      <w:r w:rsidRPr="00BF403F">
        <w:rPr>
          <w:rFonts w:cs="2  Lotus" w:hint="eastAsia"/>
          <w:rtl/>
        </w:rPr>
        <w:t>ة</w:t>
      </w:r>
      <w:r w:rsidRPr="00BF403F">
        <w:rPr>
          <w:rFonts w:cs="2  Lotus"/>
          <w:rtl/>
        </w:rPr>
        <w:t xml:space="preserve"> </w:t>
      </w:r>
      <w:r w:rsidRPr="00BF403F">
        <w:rPr>
          <w:rFonts w:cs="2  Lotus" w:hint="eastAsia"/>
          <w:rtl/>
        </w:rPr>
        <w:t>دوم</w:t>
      </w:r>
      <w:r w:rsidRPr="00BF403F">
        <w:rPr>
          <w:rFonts w:cs="2  Lotus"/>
          <w:rtl/>
        </w:rPr>
        <w:t xml:space="preserve"> </w:t>
      </w:r>
      <w:r w:rsidRPr="00BF403F">
        <w:rPr>
          <w:rFonts w:cs="2  Lotus" w:hint="eastAsia"/>
          <w:rtl/>
        </w:rPr>
        <w:t>شر</w:t>
      </w:r>
      <w:r w:rsidRPr="00BF403F">
        <w:rPr>
          <w:rFonts w:cs="2  Lotus" w:hint="cs"/>
          <w:rtl/>
        </w:rPr>
        <w:t>ی</w:t>
      </w:r>
      <w:r w:rsidRPr="00BF403F">
        <w:rPr>
          <w:rFonts w:cs="2  Lotus" w:hint="eastAsia"/>
          <w:rtl/>
        </w:rPr>
        <w:t>فة</w:t>
      </w:r>
      <w:r w:rsidRPr="00BF403F">
        <w:rPr>
          <w:rFonts w:cs="2  Lotus"/>
          <w:rtl/>
        </w:rPr>
        <w:t xml:space="preserve"> </w:t>
      </w:r>
      <w:r w:rsidRPr="00BF403F">
        <w:rPr>
          <w:rFonts w:cs="2  Lotus" w:hint="eastAsia"/>
          <w:rtl/>
        </w:rPr>
        <w:t>مائده</w:t>
      </w:r>
      <w:r w:rsidRPr="00BF403F">
        <w:rPr>
          <w:rFonts w:cs="2  Lotus"/>
          <w:rtl/>
        </w:rPr>
        <w:t xml:space="preserve"> </w:t>
      </w:r>
      <w:r w:rsidRPr="00BF403F">
        <w:rPr>
          <w:rFonts w:cs="2  Lotus" w:hint="eastAsia"/>
          <w:rtl/>
        </w:rPr>
        <w:t>است</w:t>
      </w:r>
      <w:r w:rsidRPr="00BF403F">
        <w:rPr>
          <w:rFonts w:cs="2  Lotus"/>
          <w:rtl/>
        </w:rPr>
        <w:t xml:space="preserve">: </w:t>
      </w:r>
      <w:r w:rsidRPr="00BF403F">
        <w:rPr>
          <w:rFonts w:cs="2  Lotus" w:hint="cs"/>
          <w:rtl/>
        </w:rPr>
        <w:t>((</w:t>
      </w:r>
      <w:r w:rsidRPr="00BF403F">
        <w:rPr>
          <w:rFonts w:cs="2  Lotus" w:hint="eastAsia"/>
          <w:rtl/>
        </w:rPr>
        <w:t>تَعاوَنُوا</w:t>
      </w:r>
      <w:r w:rsidRPr="00BF403F">
        <w:rPr>
          <w:rFonts w:cs="2  Lotus"/>
          <w:rtl/>
        </w:rPr>
        <w:t xml:space="preserve"> </w:t>
      </w:r>
      <w:r w:rsidRPr="00BF403F">
        <w:rPr>
          <w:rFonts w:cs="2  Lotus" w:hint="eastAsia"/>
          <w:rtl/>
        </w:rPr>
        <w:t>عَلَى</w:t>
      </w:r>
      <w:r w:rsidRPr="00BF403F">
        <w:rPr>
          <w:rFonts w:cs="2  Lotus"/>
          <w:rtl/>
        </w:rPr>
        <w:t xml:space="preserve"> </w:t>
      </w:r>
      <w:r w:rsidRPr="00BF403F">
        <w:rPr>
          <w:rFonts w:cs="2  Lotus" w:hint="eastAsia"/>
          <w:rtl/>
        </w:rPr>
        <w:t>الْبِرِّ</w:t>
      </w:r>
      <w:r w:rsidRPr="00BF403F">
        <w:rPr>
          <w:rFonts w:cs="2  Lotus"/>
          <w:rtl/>
        </w:rPr>
        <w:t xml:space="preserve"> </w:t>
      </w:r>
      <w:r w:rsidRPr="00BF403F">
        <w:rPr>
          <w:rFonts w:cs="2  Lotus" w:hint="eastAsia"/>
          <w:rtl/>
        </w:rPr>
        <w:t>وَ</w:t>
      </w:r>
      <w:r w:rsidRPr="00BF403F">
        <w:rPr>
          <w:rFonts w:cs="2  Lotus"/>
          <w:rtl/>
        </w:rPr>
        <w:t xml:space="preserve"> </w:t>
      </w:r>
      <w:r w:rsidRPr="00BF403F">
        <w:rPr>
          <w:rFonts w:cs="2  Lotus" w:hint="eastAsia"/>
          <w:rtl/>
        </w:rPr>
        <w:t>التَّقْوى‏</w:t>
      </w:r>
      <w:r w:rsidRPr="00BF403F">
        <w:rPr>
          <w:rFonts w:cs="2  Lotus"/>
          <w:rtl/>
        </w:rPr>
        <w:t xml:space="preserve"> </w:t>
      </w:r>
      <w:r w:rsidRPr="00BF403F">
        <w:rPr>
          <w:rFonts w:cs="2  Lotus" w:hint="eastAsia"/>
          <w:rtl/>
        </w:rPr>
        <w:t>وَ</w:t>
      </w:r>
      <w:r w:rsidRPr="00BF403F">
        <w:rPr>
          <w:rFonts w:cs="2  Lotus"/>
          <w:rtl/>
        </w:rPr>
        <w:t xml:space="preserve"> </w:t>
      </w:r>
      <w:r w:rsidRPr="00BF403F">
        <w:rPr>
          <w:rFonts w:cs="2  Lotus" w:hint="eastAsia"/>
          <w:rtl/>
        </w:rPr>
        <w:t>لا</w:t>
      </w:r>
      <w:r w:rsidRPr="00BF403F">
        <w:rPr>
          <w:rFonts w:cs="2  Lotus"/>
          <w:rtl/>
        </w:rPr>
        <w:t xml:space="preserve"> </w:t>
      </w:r>
      <w:r w:rsidRPr="00BF403F">
        <w:rPr>
          <w:rFonts w:cs="2  Lotus" w:hint="eastAsia"/>
          <w:rtl/>
        </w:rPr>
        <w:t>تَعاوَنُوا</w:t>
      </w:r>
      <w:r w:rsidRPr="00BF403F">
        <w:rPr>
          <w:rFonts w:cs="2  Lotus"/>
          <w:rtl/>
        </w:rPr>
        <w:t xml:space="preserve"> </w:t>
      </w:r>
      <w:r w:rsidRPr="00BF403F">
        <w:rPr>
          <w:rFonts w:cs="2  Lotus" w:hint="eastAsia"/>
          <w:rtl/>
        </w:rPr>
        <w:t>عَلَى</w:t>
      </w:r>
      <w:r w:rsidRPr="00BF403F">
        <w:rPr>
          <w:rFonts w:cs="2  Lotus"/>
          <w:rtl/>
        </w:rPr>
        <w:t xml:space="preserve"> </w:t>
      </w:r>
      <w:r w:rsidRPr="00BF403F">
        <w:rPr>
          <w:rFonts w:cs="2  Lotus" w:hint="eastAsia"/>
          <w:rtl/>
        </w:rPr>
        <w:t>الْإِثْمِ</w:t>
      </w:r>
      <w:r w:rsidRPr="00BF403F">
        <w:rPr>
          <w:rFonts w:cs="2  Lotus"/>
          <w:rtl/>
        </w:rPr>
        <w:t xml:space="preserve"> </w:t>
      </w:r>
      <w:r w:rsidRPr="00BF403F">
        <w:rPr>
          <w:rFonts w:cs="2  Lotus" w:hint="eastAsia"/>
          <w:rtl/>
        </w:rPr>
        <w:t>وَ</w:t>
      </w:r>
      <w:r w:rsidRPr="00BF403F">
        <w:rPr>
          <w:rFonts w:cs="2  Lotus"/>
          <w:rtl/>
        </w:rPr>
        <w:t xml:space="preserve"> </w:t>
      </w:r>
      <w:r w:rsidRPr="00BF403F">
        <w:rPr>
          <w:rFonts w:cs="2  Lotus" w:hint="eastAsia"/>
          <w:rtl/>
        </w:rPr>
        <w:t>الْعُدْوانِ</w:t>
      </w:r>
      <w:r w:rsidRPr="00BF403F">
        <w:rPr>
          <w:rFonts w:cs="2  Lotus"/>
          <w:rtl/>
        </w:rPr>
        <w:t>.</w:t>
      </w:r>
      <w:r w:rsidRPr="00BF403F">
        <w:rPr>
          <w:rFonts w:cs="2  Lotus" w:hint="cs"/>
          <w:rtl/>
        </w:rPr>
        <w:t xml:space="preserve">)) </w:t>
      </w:r>
      <w:r w:rsidRPr="00BF403F">
        <w:rPr>
          <w:rFonts w:cs="2  Lotus" w:hint="eastAsia"/>
          <w:rtl/>
        </w:rPr>
        <w:t>در</w:t>
      </w:r>
      <w:r w:rsidRPr="00BF403F">
        <w:rPr>
          <w:rFonts w:cs="2  Lotus"/>
          <w:rtl/>
        </w:rPr>
        <w:t xml:space="preserve"> </w:t>
      </w:r>
      <w:r w:rsidRPr="00BF403F">
        <w:rPr>
          <w:rFonts w:cs="2  Lotus" w:hint="eastAsia"/>
          <w:rtl/>
        </w:rPr>
        <w:t>روا</w:t>
      </w:r>
      <w:r w:rsidRPr="00BF403F">
        <w:rPr>
          <w:rFonts w:cs="2  Lotus" w:hint="cs"/>
          <w:rtl/>
        </w:rPr>
        <w:t>ی</w:t>
      </w:r>
      <w:r w:rsidRPr="00BF403F">
        <w:rPr>
          <w:rFonts w:cs="2  Lotus" w:hint="eastAsia"/>
          <w:rtl/>
        </w:rPr>
        <w:t>ات</w:t>
      </w:r>
      <w:r w:rsidRPr="00BF403F">
        <w:rPr>
          <w:rFonts w:cs="2  Lotus"/>
          <w:rtl/>
        </w:rPr>
        <w:t xml:space="preserve"> </w:t>
      </w:r>
      <w:r w:rsidRPr="00BF403F">
        <w:rPr>
          <w:rFonts w:cs="2  Lotus" w:hint="eastAsia"/>
          <w:rtl/>
        </w:rPr>
        <w:t>ن</w:t>
      </w:r>
      <w:r w:rsidRPr="00BF403F">
        <w:rPr>
          <w:rFonts w:cs="2  Lotus" w:hint="cs"/>
          <w:rtl/>
        </w:rPr>
        <w:t>ی</w:t>
      </w:r>
      <w:r w:rsidRPr="00BF403F">
        <w:rPr>
          <w:rFonts w:cs="2  Lotus" w:hint="eastAsia"/>
          <w:rtl/>
        </w:rPr>
        <w:t>ز</w:t>
      </w:r>
      <w:r w:rsidRPr="00BF403F">
        <w:rPr>
          <w:rFonts w:cs="2  Lotus"/>
          <w:rtl/>
        </w:rPr>
        <w:t xml:space="preserve"> </w:t>
      </w:r>
      <w:r w:rsidRPr="00BF403F">
        <w:rPr>
          <w:rFonts w:cs="2  Lotus" w:hint="cs"/>
          <w:rtl/>
        </w:rPr>
        <w:t>ی</w:t>
      </w:r>
      <w:r w:rsidRPr="00BF403F">
        <w:rPr>
          <w:rFonts w:cs="2  Lotus" w:hint="eastAsia"/>
          <w:rtl/>
        </w:rPr>
        <w:t>ک</w:t>
      </w:r>
      <w:r w:rsidRPr="00BF403F">
        <w:rPr>
          <w:rFonts w:cs="2  Lotus"/>
          <w:rtl/>
        </w:rPr>
        <w:t xml:space="preserve"> </w:t>
      </w:r>
      <w:r w:rsidRPr="00BF403F">
        <w:rPr>
          <w:rFonts w:cs="2  Lotus" w:hint="eastAsia"/>
          <w:rtl/>
        </w:rPr>
        <w:t>سلسله</w:t>
      </w:r>
      <w:r w:rsidRPr="00BF403F">
        <w:rPr>
          <w:rFonts w:cs="2  Lotus"/>
          <w:rtl/>
        </w:rPr>
        <w:t xml:space="preserve"> </w:t>
      </w:r>
      <w:r w:rsidRPr="00BF403F">
        <w:rPr>
          <w:rFonts w:cs="2  Lotus" w:hint="eastAsia"/>
          <w:rtl/>
        </w:rPr>
        <w:t>روا</w:t>
      </w:r>
      <w:r w:rsidRPr="00BF403F">
        <w:rPr>
          <w:rFonts w:cs="2  Lotus" w:hint="cs"/>
          <w:rtl/>
        </w:rPr>
        <w:t>ی</w:t>
      </w:r>
      <w:r w:rsidRPr="00BF403F">
        <w:rPr>
          <w:rFonts w:cs="2  Lotus" w:hint="eastAsia"/>
          <w:rtl/>
        </w:rPr>
        <w:t>ات</w:t>
      </w:r>
      <w:r w:rsidRPr="00BF403F">
        <w:rPr>
          <w:rFonts w:cs="2  Lotus"/>
          <w:rtl/>
        </w:rPr>
        <w:t xml:space="preserve"> </w:t>
      </w:r>
      <w:r w:rsidRPr="00BF403F">
        <w:rPr>
          <w:rFonts w:cs="2  Lotus" w:hint="eastAsia"/>
          <w:rtl/>
        </w:rPr>
        <w:t>در</w:t>
      </w:r>
      <w:r w:rsidRPr="00BF403F">
        <w:rPr>
          <w:rFonts w:cs="2  Lotus"/>
          <w:rtl/>
        </w:rPr>
        <w:t xml:space="preserve"> </w:t>
      </w:r>
      <w:r w:rsidRPr="00BF403F">
        <w:rPr>
          <w:rFonts w:cs="2  Lotus" w:hint="eastAsia"/>
          <w:rtl/>
        </w:rPr>
        <w:t>ا</w:t>
      </w:r>
      <w:r w:rsidRPr="00BF403F">
        <w:rPr>
          <w:rFonts w:cs="2  Lotus" w:hint="cs"/>
          <w:rtl/>
        </w:rPr>
        <w:t>ی</w:t>
      </w:r>
      <w:r w:rsidRPr="00BF403F">
        <w:rPr>
          <w:rFonts w:cs="2  Lotus" w:hint="eastAsia"/>
          <w:rtl/>
        </w:rPr>
        <w:t>ن</w:t>
      </w:r>
      <w:r w:rsidRPr="00BF403F">
        <w:rPr>
          <w:rFonts w:cs="2  Lotus"/>
          <w:rtl/>
        </w:rPr>
        <w:t xml:space="preserve"> </w:t>
      </w:r>
      <w:r w:rsidRPr="00BF403F">
        <w:rPr>
          <w:rFonts w:cs="2  Lotus" w:hint="eastAsia"/>
          <w:rtl/>
        </w:rPr>
        <w:t>زم</w:t>
      </w:r>
      <w:r w:rsidRPr="00BF403F">
        <w:rPr>
          <w:rFonts w:cs="2  Lotus" w:hint="cs"/>
          <w:rtl/>
        </w:rPr>
        <w:t>ی</w:t>
      </w:r>
      <w:r w:rsidRPr="00BF403F">
        <w:rPr>
          <w:rFonts w:cs="2  Lotus" w:hint="eastAsia"/>
          <w:rtl/>
        </w:rPr>
        <w:t>نه</w:t>
      </w:r>
      <w:r w:rsidRPr="00BF403F">
        <w:rPr>
          <w:rFonts w:cs="2  Lotus"/>
          <w:rtl/>
        </w:rPr>
        <w:t xml:space="preserve"> </w:t>
      </w:r>
      <w:r w:rsidRPr="00BF403F">
        <w:rPr>
          <w:rFonts w:cs="2  Lotus" w:hint="eastAsia"/>
          <w:rtl/>
        </w:rPr>
        <w:t>وارد</w:t>
      </w:r>
      <w:r w:rsidRPr="00BF403F">
        <w:rPr>
          <w:rFonts w:cs="2  Lotus"/>
          <w:rtl/>
        </w:rPr>
        <w:t xml:space="preserve"> </w:t>
      </w:r>
      <w:r w:rsidRPr="00BF403F">
        <w:rPr>
          <w:rFonts w:cs="2  Lotus" w:hint="eastAsia"/>
          <w:rtl/>
        </w:rPr>
        <w:t>شده</w:t>
      </w:r>
      <w:r w:rsidRPr="00BF403F">
        <w:rPr>
          <w:rFonts w:cs="2  Lotus"/>
          <w:rtl/>
        </w:rPr>
        <w:t xml:space="preserve"> </w:t>
      </w:r>
      <w:r w:rsidRPr="00BF403F">
        <w:rPr>
          <w:rFonts w:cs="2  Lotus" w:hint="eastAsia"/>
          <w:rtl/>
        </w:rPr>
        <w:t>است</w:t>
      </w:r>
      <w:r w:rsidRPr="00BF403F">
        <w:rPr>
          <w:rFonts w:cs="2  Lotus"/>
          <w:rtl/>
        </w:rPr>
        <w:t xml:space="preserve"> </w:t>
      </w:r>
      <w:r w:rsidRPr="00BF403F">
        <w:rPr>
          <w:rFonts w:cs="2  Lotus" w:hint="eastAsia"/>
          <w:rtl/>
        </w:rPr>
        <w:t>که</w:t>
      </w:r>
      <w:r w:rsidRPr="00BF403F">
        <w:rPr>
          <w:rFonts w:cs="2  Lotus"/>
          <w:rtl/>
        </w:rPr>
        <w:t xml:space="preserve"> </w:t>
      </w:r>
      <w:r w:rsidRPr="00BF403F">
        <w:rPr>
          <w:rFonts w:cs="2  Lotus" w:hint="eastAsia"/>
          <w:rtl/>
        </w:rPr>
        <w:t>مرحوم</w:t>
      </w:r>
      <w:r w:rsidRPr="00BF403F">
        <w:rPr>
          <w:rFonts w:cs="2  Lotus"/>
          <w:rtl/>
        </w:rPr>
        <w:t xml:space="preserve"> </w:t>
      </w:r>
      <w:r w:rsidRPr="00BF403F">
        <w:rPr>
          <w:rFonts w:cs="2  Lotus" w:hint="eastAsia"/>
          <w:rtl/>
        </w:rPr>
        <w:t>حر</w:t>
      </w:r>
      <w:r w:rsidRPr="00BF403F">
        <w:rPr>
          <w:rFonts w:cs="2  Lotus"/>
          <w:rtl/>
        </w:rPr>
        <w:t xml:space="preserve"> </w:t>
      </w:r>
      <w:r w:rsidRPr="00BF403F">
        <w:rPr>
          <w:rFonts w:cs="2  Lotus" w:hint="eastAsia"/>
          <w:rtl/>
        </w:rPr>
        <w:t>عامل</w:t>
      </w:r>
      <w:r w:rsidRPr="00BF403F">
        <w:rPr>
          <w:rFonts w:cs="2  Lotus" w:hint="cs"/>
          <w:rtl/>
        </w:rPr>
        <w:t>ی</w:t>
      </w:r>
      <w:r w:rsidRPr="00BF403F">
        <w:rPr>
          <w:rFonts w:cs="2  Lotus"/>
          <w:rtl/>
        </w:rPr>
        <w:t xml:space="preserve"> </w:t>
      </w:r>
      <w:r w:rsidRPr="00BF403F">
        <w:rPr>
          <w:rFonts w:cs="2  Lotus" w:hint="eastAsia"/>
          <w:rtl/>
        </w:rPr>
        <w:t>در</w:t>
      </w:r>
      <w:r w:rsidRPr="00BF403F">
        <w:rPr>
          <w:rFonts w:cs="2  Lotus"/>
          <w:rtl/>
        </w:rPr>
        <w:t xml:space="preserve"> </w:t>
      </w:r>
      <w:r w:rsidRPr="00BF403F">
        <w:rPr>
          <w:rFonts w:cs="2  Lotus" w:hint="eastAsia"/>
          <w:i/>
          <w:iCs/>
          <w:rtl/>
        </w:rPr>
        <w:t>وسائل</w:t>
      </w:r>
      <w:r w:rsidRPr="00BF403F">
        <w:rPr>
          <w:rFonts w:cs="2  Lotus"/>
          <w:i/>
          <w:iCs/>
          <w:rtl/>
        </w:rPr>
        <w:t xml:space="preserve"> </w:t>
      </w:r>
      <w:r w:rsidRPr="00BF403F">
        <w:rPr>
          <w:rFonts w:cs="2  Lotus" w:hint="eastAsia"/>
          <w:i/>
          <w:iCs/>
          <w:rtl/>
        </w:rPr>
        <w:t>الشيعة</w:t>
      </w:r>
      <w:r w:rsidRPr="00BF403F">
        <w:rPr>
          <w:rFonts w:cs="2  Lotus" w:hint="cs"/>
          <w:rtl/>
        </w:rPr>
        <w:t>،</w:t>
      </w:r>
      <w:r w:rsidRPr="00BF403F">
        <w:rPr>
          <w:rFonts w:cs="2  Lotus"/>
          <w:rtl/>
        </w:rPr>
        <w:t xml:space="preserve"> </w:t>
      </w:r>
      <w:r w:rsidRPr="00BF403F">
        <w:rPr>
          <w:rFonts w:cs="2  Lotus" w:hint="eastAsia"/>
          <w:rtl/>
        </w:rPr>
        <w:t>ج</w:t>
      </w:r>
      <w:r w:rsidRPr="00BF403F">
        <w:rPr>
          <w:rFonts w:cs="2  Lotus"/>
          <w:rtl/>
        </w:rPr>
        <w:t xml:space="preserve"> 16</w:t>
      </w:r>
      <w:r w:rsidRPr="00BF403F">
        <w:rPr>
          <w:rFonts w:cs="2  Lotus" w:hint="eastAsia"/>
          <w:rtl/>
        </w:rPr>
        <w:t>،</w:t>
      </w:r>
      <w:r w:rsidRPr="00BF403F">
        <w:rPr>
          <w:rFonts w:cs="2  Lotus"/>
          <w:rtl/>
        </w:rPr>
        <w:t xml:space="preserve"> </w:t>
      </w:r>
      <w:r w:rsidRPr="00BF403F">
        <w:rPr>
          <w:rFonts w:cs="2  Lotus" w:hint="eastAsia"/>
          <w:rtl/>
        </w:rPr>
        <w:t>ص</w:t>
      </w:r>
      <w:r w:rsidRPr="00BF403F">
        <w:rPr>
          <w:rFonts w:cs="2  Lotus"/>
          <w:rtl/>
        </w:rPr>
        <w:t>371</w:t>
      </w:r>
      <w:r w:rsidRPr="00BF403F">
        <w:rPr>
          <w:rFonts w:cs="2  Lotus" w:hint="eastAsia"/>
          <w:rtl/>
        </w:rPr>
        <w:t>،</w:t>
      </w:r>
      <w:r w:rsidRPr="00BF403F">
        <w:rPr>
          <w:rFonts w:cs="2  Lotus"/>
          <w:rtl/>
        </w:rPr>
        <w:t xml:space="preserve"> </w:t>
      </w:r>
      <w:r w:rsidRPr="00BF403F">
        <w:rPr>
          <w:rFonts w:cs="2  Lotus" w:hint="eastAsia"/>
          <w:rtl/>
        </w:rPr>
        <w:t>كتاب</w:t>
      </w:r>
      <w:r w:rsidRPr="00BF403F">
        <w:rPr>
          <w:rFonts w:cs="2  Lotus"/>
          <w:rtl/>
        </w:rPr>
        <w:t xml:space="preserve"> </w:t>
      </w:r>
      <w:r w:rsidRPr="00BF403F">
        <w:rPr>
          <w:rFonts w:cs="2  Lotus" w:hint="eastAsia"/>
          <w:rtl/>
        </w:rPr>
        <w:t>الأمر</w:t>
      </w:r>
      <w:r w:rsidRPr="00BF403F">
        <w:rPr>
          <w:rFonts w:cs="2  Lotus"/>
          <w:rtl/>
        </w:rPr>
        <w:t xml:space="preserve"> </w:t>
      </w:r>
      <w:r w:rsidRPr="00BF403F">
        <w:rPr>
          <w:rFonts w:cs="2  Lotus" w:hint="eastAsia"/>
          <w:rtl/>
        </w:rPr>
        <w:t>بالمعروف</w:t>
      </w:r>
      <w:r w:rsidRPr="00BF403F">
        <w:rPr>
          <w:rFonts w:cs="2  Lotus"/>
          <w:rtl/>
        </w:rPr>
        <w:t xml:space="preserve"> </w:t>
      </w:r>
      <w:r w:rsidRPr="00BF403F">
        <w:rPr>
          <w:rFonts w:cs="2  Lotus" w:hint="eastAsia"/>
          <w:rtl/>
        </w:rPr>
        <w:t>و</w:t>
      </w:r>
      <w:r w:rsidRPr="00BF403F">
        <w:rPr>
          <w:rFonts w:cs="2  Lotus"/>
          <w:rtl/>
        </w:rPr>
        <w:t xml:space="preserve"> </w:t>
      </w:r>
      <w:r w:rsidRPr="00BF403F">
        <w:rPr>
          <w:rFonts w:cs="2  Lotus" w:hint="eastAsia"/>
          <w:rtl/>
        </w:rPr>
        <w:t>النهي</w:t>
      </w:r>
      <w:r w:rsidRPr="00BF403F">
        <w:rPr>
          <w:rFonts w:cs="2  Lotus"/>
          <w:rtl/>
        </w:rPr>
        <w:t xml:space="preserve"> </w:t>
      </w:r>
      <w:r w:rsidRPr="00BF403F">
        <w:rPr>
          <w:rFonts w:cs="2  Lotus" w:hint="eastAsia"/>
          <w:rtl/>
        </w:rPr>
        <w:t>عن</w:t>
      </w:r>
      <w:r w:rsidRPr="00BF403F">
        <w:rPr>
          <w:rFonts w:cs="2  Lotus"/>
          <w:rtl/>
        </w:rPr>
        <w:t xml:space="preserve"> </w:t>
      </w:r>
      <w:r w:rsidRPr="00BF403F">
        <w:rPr>
          <w:rFonts w:cs="2  Lotus" w:hint="eastAsia"/>
          <w:rtl/>
        </w:rPr>
        <w:t>المنكر</w:t>
      </w:r>
      <w:r w:rsidRPr="00BF403F">
        <w:rPr>
          <w:rFonts w:cs="2  Lotus"/>
          <w:rtl/>
        </w:rPr>
        <w:t xml:space="preserve"> </w:t>
      </w:r>
      <w:r w:rsidRPr="00BF403F">
        <w:rPr>
          <w:rFonts w:cs="2  Lotus" w:hint="eastAsia"/>
          <w:rtl/>
        </w:rPr>
        <w:t>و</w:t>
      </w:r>
      <w:r w:rsidRPr="00BF403F">
        <w:rPr>
          <w:rFonts w:cs="2  Lotus"/>
          <w:rtl/>
        </w:rPr>
        <w:t xml:space="preserve"> </w:t>
      </w:r>
      <w:r w:rsidRPr="00BF403F">
        <w:rPr>
          <w:rFonts w:cs="2  Lotus" w:hint="eastAsia"/>
          <w:rtl/>
        </w:rPr>
        <w:t>ما</w:t>
      </w:r>
      <w:r w:rsidRPr="00BF403F">
        <w:rPr>
          <w:rFonts w:cs="2  Lotus"/>
          <w:rtl/>
        </w:rPr>
        <w:t xml:space="preserve"> </w:t>
      </w:r>
      <w:r w:rsidRPr="00BF403F">
        <w:rPr>
          <w:rFonts w:cs="2  Lotus" w:hint="eastAsia"/>
          <w:rtl/>
        </w:rPr>
        <w:t>يلق</w:t>
      </w:r>
      <w:r w:rsidRPr="00BF403F">
        <w:rPr>
          <w:rFonts w:cs="2  Lotus"/>
          <w:rtl/>
        </w:rPr>
        <w:t xml:space="preserve"> </w:t>
      </w:r>
      <w:r w:rsidRPr="00BF403F">
        <w:rPr>
          <w:rFonts w:cs="2  Lotus" w:hint="eastAsia"/>
          <w:rtl/>
        </w:rPr>
        <w:t>به،</w:t>
      </w:r>
      <w:r w:rsidRPr="00BF403F">
        <w:rPr>
          <w:rFonts w:cs="2  Lotus"/>
          <w:rtl/>
        </w:rPr>
        <w:t xml:space="preserve"> </w:t>
      </w:r>
      <w:r w:rsidRPr="00BF403F">
        <w:rPr>
          <w:rFonts w:cs="2  Lotus" w:hint="eastAsia"/>
          <w:rtl/>
        </w:rPr>
        <w:t>أبواب</w:t>
      </w:r>
      <w:r w:rsidRPr="00BF403F">
        <w:rPr>
          <w:rFonts w:cs="2  Lotus"/>
          <w:rtl/>
        </w:rPr>
        <w:t xml:space="preserve"> </w:t>
      </w:r>
      <w:r w:rsidRPr="00BF403F">
        <w:rPr>
          <w:rFonts w:cs="2  Lotus" w:hint="eastAsia"/>
          <w:rtl/>
        </w:rPr>
        <w:t>الأمر</w:t>
      </w:r>
      <w:r w:rsidRPr="00BF403F">
        <w:rPr>
          <w:rFonts w:cs="2  Lotus"/>
          <w:rtl/>
        </w:rPr>
        <w:t xml:space="preserve"> </w:t>
      </w:r>
      <w:r w:rsidRPr="00BF403F">
        <w:rPr>
          <w:rFonts w:cs="2  Lotus" w:hint="eastAsia"/>
          <w:rtl/>
        </w:rPr>
        <w:t>و</w:t>
      </w:r>
      <w:r w:rsidRPr="00BF403F">
        <w:rPr>
          <w:rFonts w:cs="2  Lotus"/>
          <w:rtl/>
        </w:rPr>
        <w:t xml:space="preserve"> </w:t>
      </w:r>
      <w:r w:rsidRPr="00BF403F">
        <w:rPr>
          <w:rFonts w:cs="2  Lotus" w:hint="eastAsia"/>
          <w:rtl/>
        </w:rPr>
        <w:t>النهي</w:t>
      </w:r>
      <w:r w:rsidRPr="00BF403F">
        <w:rPr>
          <w:rFonts w:cs="2  Lotus"/>
          <w:rtl/>
        </w:rPr>
        <w:t xml:space="preserve"> </w:t>
      </w:r>
      <w:r w:rsidRPr="00BF403F">
        <w:rPr>
          <w:rFonts w:cs="2  Lotus" w:hint="eastAsia"/>
          <w:rtl/>
        </w:rPr>
        <w:t>و</w:t>
      </w:r>
      <w:r w:rsidRPr="00BF403F">
        <w:rPr>
          <w:rFonts w:cs="2  Lotus"/>
          <w:rtl/>
        </w:rPr>
        <w:t xml:space="preserve"> </w:t>
      </w:r>
      <w:r w:rsidRPr="00BF403F">
        <w:rPr>
          <w:rFonts w:cs="2  Lotus" w:hint="eastAsia"/>
          <w:rtl/>
        </w:rPr>
        <w:t>ما</w:t>
      </w:r>
      <w:r w:rsidRPr="00BF403F">
        <w:rPr>
          <w:rFonts w:cs="2  Lotus"/>
          <w:rtl/>
        </w:rPr>
        <w:t xml:space="preserve"> </w:t>
      </w:r>
      <w:r w:rsidRPr="00BF403F">
        <w:rPr>
          <w:rFonts w:cs="2  Lotus" w:hint="eastAsia"/>
          <w:rtl/>
        </w:rPr>
        <w:t>يناسبهما،</w:t>
      </w:r>
      <w:r w:rsidRPr="00BF403F">
        <w:rPr>
          <w:rFonts w:cs="2  Lotus"/>
          <w:rtl/>
        </w:rPr>
        <w:t xml:space="preserve"> </w:t>
      </w:r>
      <w:r w:rsidRPr="00BF403F">
        <w:rPr>
          <w:rFonts w:cs="2  Lotus" w:hint="eastAsia"/>
          <w:rtl/>
        </w:rPr>
        <w:t>أبواب</w:t>
      </w:r>
      <w:r w:rsidRPr="00BF403F">
        <w:rPr>
          <w:rFonts w:cs="2  Lotus"/>
          <w:rtl/>
        </w:rPr>
        <w:t xml:space="preserve"> </w:t>
      </w:r>
      <w:r w:rsidRPr="00BF403F">
        <w:rPr>
          <w:rFonts w:cs="2  Lotus" w:hint="eastAsia"/>
          <w:rtl/>
        </w:rPr>
        <w:t>فعل</w:t>
      </w:r>
      <w:r w:rsidRPr="00BF403F">
        <w:rPr>
          <w:rFonts w:cs="2  Lotus"/>
          <w:rtl/>
        </w:rPr>
        <w:t xml:space="preserve"> </w:t>
      </w:r>
      <w:r w:rsidRPr="00BF403F">
        <w:rPr>
          <w:rFonts w:cs="2  Lotus" w:hint="eastAsia"/>
          <w:rtl/>
        </w:rPr>
        <w:t>المعروف،</w:t>
      </w:r>
      <w:r w:rsidRPr="00BF403F">
        <w:rPr>
          <w:rFonts w:cs="2  Lotus"/>
          <w:rtl/>
        </w:rPr>
        <w:t xml:space="preserve"> </w:t>
      </w:r>
      <w:r w:rsidRPr="00BF403F">
        <w:rPr>
          <w:rFonts w:cs="2  Lotus" w:hint="eastAsia"/>
          <w:rtl/>
        </w:rPr>
        <w:t>باب</w:t>
      </w:r>
      <w:r w:rsidRPr="00BF403F">
        <w:rPr>
          <w:rFonts w:cs="2  Lotus"/>
          <w:rtl/>
        </w:rPr>
        <w:t xml:space="preserve"> 29</w:t>
      </w:r>
      <w:r w:rsidRPr="00BF403F">
        <w:rPr>
          <w:rFonts w:cs="2  Lotus" w:hint="eastAsia"/>
          <w:rtl/>
        </w:rPr>
        <w:t>،</w:t>
      </w:r>
      <w:r w:rsidRPr="00BF403F">
        <w:rPr>
          <w:rFonts w:cs="2  Lotus"/>
          <w:rtl/>
        </w:rPr>
        <w:t xml:space="preserve"> </w:t>
      </w:r>
      <w:r w:rsidRPr="00BF403F">
        <w:rPr>
          <w:rFonts w:cs="2  Lotus" w:hint="eastAsia"/>
          <w:rtl/>
        </w:rPr>
        <w:t>استحباب</w:t>
      </w:r>
      <w:r w:rsidRPr="00BF403F">
        <w:rPr>
          <w:rFonts w:cs="2  Lotus"/>
          <w:rtl/>
        </w:rPr>
        <w:t xml:space="preserve"> </w:t>
      </w:r>
      <w:r w:rsidRPr="00BF403F">
        <w:rPr>
          <w:rFonts w:cs="2  Lotus" w:hint="eastAsia"/>
          <w:rtl/>
        </w:rPr>
        <w:t>تفريج</w:t>
      </w:r>
      <w:r w:rsidRPr="00BF403F">
        <w:rPr>
          <w:rFonts w:cs="2  Lotus"/>
          <w:rtl/>
        </w:rPr>
        <w:t xml:space="preserve"> </w:t>
      </w:r>
      <w:r w:rsidRPr="00BF403F">
        <w:rPr>
          <w:rFonts w:cs="2  Lotus" w:hint="eastAsia"/>
          <w:rtl/>
        </w:rPr>
        <w:t>كرب</w:t>
      </w:r>
      <w:r w:rsidRPr="00BF403F">
        <w:rPr>
          <w:rFonts w:cs="2  Lotus"/>
          <w:rtl/>
        </w:rPr>
        <w:t xml:space="preserve"> </w:t>
      </w:r>
      <w:r w:rsidRPr="00BF403F">
        <w:rPr>
          <w:rFonts w:cs="2  Lotus" w:hint="eastAsia"/>
          <w:rtl/>
        </w:rPr>
        <w:t>المؤمن،</w:t>
      </w:r>
      <w:r w:rsidRPr="00BF403F">
        <w:rPr>
          <w:rFonts w:cs="2  Lotus"/>
          <w:rtl/>
        </w:rPr>
        <w:t xml:space="preserve"> </w:t>
      </w:r>
      <w:r w:rsidRPr="00BF403F">
        <w:rPr>
          <w:rFonts w:cs="2  Lotus" w:hint="eastAsia"/>
          <w:rtl/>
        </w:rPr>
        <w:t>آورده</w:t>
      </w:r>
      <w:r w:rsidRPr="00BF403F">
        <w:rPr>
          <w:rFonts w:cs="2  Lotus"/>
          <w:rtl/>
        </w:rPr>
        <w:t xml:space="preserve"> </w:t>
      </w:r>
      <w:r w:rsidRPr="00BF403F">
        <w:rPr>
          <w:rFonts w:cs="2  Lotus" w:hint="eastAsia"/>
          <w:rtl/>
        </w:rPr>
        <w:t>است</w:t>
      </w:r>
      <w:r w:rsidRPr="00BF403F">
        <w:rPr>
          <w:rFonts w:cs="2  Lotus"/>
          <w:rtl/>
        </w:rPr>
        <w:t>.</w:t>
      </w:r>
    </w:p>
  </w:footnote>
  <w:footnote w:id="25">
    <w:p w:rsidR="00846012" w:rsidRPr="006D5829" w:rsidRDefault="00846012" w:rsidP="00846012">
      <w:pPr>
        <w:pStyle w:val="FootnoteText"/>
        <w:jc w:val="both"/>
      </w:pPr>
      <w:r w:rsidRPr="00BF403F">
        <w:rPr>
          <w:rStyle w:val="FootnoteReference"/>
          <w:rFonts w:cs="2  Lotus"/>
        </w:rPr>
        <w:footnoteRef/>
      </w:r>
      <w:r w:rsidRPr="00BF403F">
        <w:rPr>
          <w:rFonts w:cs="2  Lotus"/>
          <w:rtl/>
        </w:rPr>
        <w:t xml:space="preserve">. </w:t>
      </w:r>
      <w:r w:rsidRPr="00BF403F">
        <w:rPr>
          <w:rFonts w:cs="2  Lotus" w:hint="eastAsia"/>
          <w:rtl/>
        </w:rPr>
        <w:t>برا</w:t>
      </w:r>
      <w:r w:rsidRPr="00BF403F">
        <w:rPr>
          <w:rFonts w:cs="2  Lotus" w:hint="cs"/>
          <w:rtl/>
        </w:rPr>
        <w:t>ی</w:t>
      </w:r>
      <w:r w:rsidRPr="00BF403F">
        <w:rPr>
          <w:rFonts w:cs="2  Lotus"/>
          <w:rtl/>
        </w:rPr>
        <w:t xml:space="preserve"> </w:t>
      </w:r>
      <w:r w:rsidRPr="00BF403F">
        <w:rPr>
          <w:rFonts w:cs="2  Lotus" w:hint="eastAsia"/>
          <w:rtl/>
        </w:rPr>
        <w:t>اطلاع</w:t>
      </w:r>
      <w:r w:rsidRPr="00BF403F">
        <w:rPr>
          <w:rFonts w:cs="2  Lotus"/>
          <w:rtl/>
        </w:rPr>
        <w:t xml:space="preserve"> </w:t>
      </w:r>
      <w:r w:rsidRPr="00BF403F">
        <w:rPr>
          <w:rFonts w:cs="2  Lotus" w:hint="eastAsia"/>
          <w:rtl/>
        </w:rPr>
        <w:t>ب</w:t>
      </w:r>
      <w:r w:rsidRPr="00BF403F">
        <w:rPr>
          <w:rFonts w:cs="2  Lotus" w:hint="cs"/>
          <w:rtl/>
        </w:rPr>
        <w:t>ی</w:t>
      </w:r>
      <w:r w:rsidRPr="00BF403F">
        <w:rPr>
          <w:rFonts w:cs="2  Lotus" w:hint="eastAsia"/>
          <w:rtl/>
        </w:rPr>
        <w:t>شتر</w:t>
      </w:r>
      <w:r w:rsidRPr="00BF403F">
        <w:rPr>
          <w:rFonts w:cs="2  Lotus"/>
          <w:rtl/>
        </w:rPr>
        <w:t xml:space="preserve"> </w:t>
      </w:r>
      <w:r w:rsidRPr="00BF403F">
        <w:rPr>
          <w:rFonts w:cs="2  Lotus" w:hint="eastAsia"/>
          <w:rtl/>
        </w:rPr>
        <w:t>از</w:t>
      </w:r>
      <w:r w:rsidRPr="00BF403F">
        <w:rPr>
          <w:rFonts w:cs="2  Lotus"/>
          <w:rtl/>
        </w:rPr>
        <w:t xml:space="preserve"> </w:t>
      </w:r>
      <w:r w:rsidRPr="00BF403F">
        <w:rPr>
          <w:rFonts w:cs="2  Lotus" w:hint="eastAsia"/>
          <w:rtl/>
        </w:rPr>
        <w:t>مفاد</w:t>
      </w:r>
      <w:r w:rsidRPr="00BF403F">
        <w:rPr>
          <w:rFonts w:cs="2  Lotus"/>
          <w:rtl/>
        </w:rPr>
        <w:t xml:space="preserve"> </w:t>
      </w:r>
      <w:r w:rsidRPr="00BF403F">
        <w:rPr>
          <w:rFonts w:cs="2  Lotus" w:hint="eastAsia"/>
          <w:rtl/>
        </w:rPr>
        <w:t>و</w:t>
      </w:r>
      <w:r w:rsidRPr="00BF403F">
        <w:rPr>
          <w:rFonts w:cs="2  Lotus"/>
          <w:rtl/>
        </w:rPr>
        <w:t xml:space="preserve"> </w:t>
      </w:r>
      <w:r w:rsidRPr="00BF403F">
        <w:rPr>
          <w:rFonts w:cs="2  Lotus" w:hint="eastAsia"/>
          <w:rtl/>
        </w:rPr>
        <w:t>مستندات</w:t>
      </w:r>
      <w:r w:rsidRPr="00BF403F">
        <w:rPr>
          <w:rFonts w:cs="2  Lotus"/>
          <w:rtl/>
        </w:rPr>
        <w:t xml:space="preserve"> </w:t>
      </w:r>
      <w:r w:rsidRPr="00BF403F">
        <w:rPr>
          <w:rFonts w:cs="2  Lotus" w:hint="eastAsia"/>
          <w:rtl/>
        </w:rPr>
        <w:t>ا</w:t>
      </w:r>
      <w:r w:rsidRPr="00BF403F">
        <w:rPr>
          <w:rFonts w:cs="2  Lotus" w:hint="cs"/>
          <w:rtl/>
        </w:rPr>
        <w:t>ی</w:t>
      </w:r>
      <w:r w:rsidRPr="00BF403F">
        <w:rPr>
          <w:rFonts w:cs="2  Lotus" w:hint="eastAsia"/>
          <w:rtl/>
        </w:rPr>
        <w:t>ن</w:t>
      </w:r>
      <w:r w:rsidRPr="00BF403F">
        <w:rPr>
          <w:rFonts w:cs="2  Lotus"/>
          <w:rtl/>
        </w:rPr>
        <w:t xml:space="preserve"> </w:t>
      </w:r>
      <w:r w:rsidRPr="00BF403F">
        <w:rPr>
          <w:rFonts w:cs="2  Lotus" w:hint="eastAsia"/>
          <w:rtl/>
        </w:rPr>
        <w:t>قاعده،</w:t>
      </w:r>
      <w:r w:rsidRPr="00BF403F">
        <w:rPr>
          <w:rFonts w:cs="2  Lotus"/>
          <w:rtl/>
        </w:rPr>
        <w:t xml:space="preserve"> </w:t>
      </w:r>
      <w:r w:rsidRPr="00BF403F">
        <w:rPr>
          <w:rFonts w:cs="2  Lotus" w:hint="eastAsia"/>
          <w:rtl/>
        </w:rPr>
        <w:t>ر</w:t>
      </w:r>
      <w:r w:rsidRPr="00BF403F">
        <w:rPr>
          <w:rFonts w:cs="2  Lotus" w:hint="cs"/>
          <w:rtl/>
        </w:rPr>
        <w:t>.</w:t>
      </w:r>
      <w:r w:rsidRPr="00BF403F">
        <w:rPr>
          <w:rFonts w:cs="2  Lotus"/>
          <w:rtl/>
        </w:rPr>
        <w:t xml:space="preserve"> </w:t>
      </w:r>
      <w:r w:rsidRPr="00BF403F">
        <w:rPr>
          <w:rFonts w:cs="2  Lotus" w:hint="eastAsia"/>
          <w:rtl/>
        </w:rPr>
        <w:t>ک</w:t>
      </w:r>
      <w:r w:rsidRPr="00BF403F">
        <w:rPr>
          <w:rFonts w:cs="2  Lotus"/>
          <w:rtl/>
        </w:rPr>
        <w:t xml:space="preserve">: </w:t>
      </w:r>
      <w:r w:rsidRPr="00BF403F">
        <w:rPr>
          <w:rFonts w:cs="2  Lotus" w:hint="eastAsia"/>
          <w:rtl/>
        </w:rPr>
        <w:t>عل</w:t>
      </w:r>
      <w:r w:rsidRPr="00BF403F">
        <w:rPr>
          <w:rFonts w:cs="2  Lotus" w:hint="cs"/>
          <w:rtl/>
        </w:rPr>
        <w:t>ی</w:t>
      </w:r>
      <w:r w:rsidRPr="00BF403F">
        <w:rPr>
          <w:rFonts w:cs="2  Lotus" w:hint="eastAsia"/>
          <w:rtl/>
        </w:rPr>
        <w:t>رضا</w:t>
      </w:r>
      <w:r w:rsidRPr="00BF403F">
        <w:rPr>
          <w:rFonts w:cs="2  Lotus"/>
          <w:rtl/>
        </w:rPr>
        <w:t xml:space="preserve"> </w:t>
      </w:r>
      <w:r w:rsidRPr="00BF403F">
        <w:rPr>
          <w:rFonts w:cs="2  Lotus" w:hint="eastAsia"/>
          <w:rtl/>
        </w:rPr>
        <w:t>اعراف</w:t>
      </w:r>
      <w:r w:rsidRPr="00BF403F">
        <w:rPr>
          <w:rFonts w:cs="2  Lotus" w:hint="cs"/>
          <w:rtl/>
        </w:rPr>
        <w:t>ی</w:t>
      </w:r>
      <w:r w:rsidRPr="00BF403F">
        <w:rPr>
          <w:rFonts w:cs="2  Lotus" w:hint="eastAsia"/>
          <w:rtl/>
        </w:rPr>
        <w:t>،</w:t>
      </w:r>
      <w:r w:rsidRPr="00BF403F">
        <w:rPr>
          <w:rFonts w:cs="2  Lotus"/>
          <w:rtl/>
        </w:rPr>
        <w:t xml:space="preserve"> </w:t>
      </w:r>
      <w:r w:rsidRPr="00BF403F">
        <w:rPr>
          <w:rFonts w:cs="2  Lotus" w:hint="eastAsia"/>
          <w:i/>
          <w:iCs/>
          <w:rtl/>
        </w:rPr>
        <w:t>قواعد</w:t>
      </w:r>
      <w:r w:rsidRPr="00BF403F">
        <w:rPr>
          <w:rFonts w:cs="2  Lotus"/>
          <w:i/>
          <w:iCs/>
          <w:rtl/>
        </w:rPr>
        <w:t xml:space="preserve"> </w:t>
      </w:r>
      <w:r w:rsidRPr="00BF403F">
        <w:rPr>
          <w:rFonts w:cs="2  Lotus" w:hint="eastAsia"/>
          <w:i/>
          <w:iCs/>
          <w:rtl/>
        </w:rPr>
        <w:t>فقه</w:t>
      </w:r>
      <w:r w:rsidRPr="00BF403F">
        <w:rPr>
          <w:rFonts w:cs="2  Lotus" w:hint="cs"/>
          <w:i/>
          <w:iCs/>
          <w:rtl/>
        </w:rPr>
        <w:t>ی</w:t>
      </w:r>
      <w:r w:rsidRPr="00BF403F">
        <w:rPr>
          <w:rFonts w:cs="2  Lotus" w:hint="eastAsia"/>
          <w:rtl/>
        </w:rPr>
        <w:t>،</w:t>
      </w:r>
      <w:r w:rsidRPr="00BF403F">
        <w:rPr>
          <w:rFonts w:cs="2  Lotus"/>
          <w:rtl/>
        </w:rPr>
        <w:t xml:space="preserve"> </w:t>
      </w:r>
      <w:r w:rsidRPr="00BF403F">
        <w:rPr>
          <w:rFonts w:cs="2  Lotus" w:hint="eastAsia"/>
          <w:rtl/>
        </w:rPr>
        <w:t>ج</w:t>
      </w:r>
      <w:r w:rsidRPr="00BF403F">
        <w:rPr>
          <w:rFonts w:cs="2  Lotus"/>
          <w:rtl/>
        </w:rPr>
        <w:t>1</w:t>
      </w:r>
      <w:r w:rsidRPr="00BF403F">
        <w:rPr>
          <w:rFonts w:cs="2  Lotus" w:hint="eastAsia"/>
          <w:rtl/>
        </w:rPr>
        <w:t>،</w:t>
      </w:r>
      <w:r w:rsidRPr="00BF403F">
        <w:rPr>
          <w:rFonts w:cs="2  Lotus"/>
          <w:rtl/>
        </w:rPr>
        <w:t xml:space="preserve"> </w:t>
      </w:r>
      <w:r w:rsidRPr="00BF403F">
        <w:rPr>
          <w:rFonts w:cs="2  Lotus" w:hint="eastAsia"/>
          <w:rtl/>
        </w:rPr>
        <w:t>ص</w:t>
      </w:r>
      <w:r w:rsidRPr="00BF403F">
        <w:rPr>
          <w:rFonts w:cs="2  Lotus"/>
          <w:rtl/>
        </w:rPr>
        <w:t xml:space="preserve">271-288. </w:t>
      </w:r>
    </w:p>
  </w:footnote>
  <w:footnote w:id="26">
    <w:p w:rsidR="00846012" w:rsidRPr="009135C5" w:rsidRDefault="00846012" w:rsidP="00846012">
      <w:pPr>
        <w:pStyle w:val="FootnoteText"/>
        <w:jc w:val="both"/>
        <w:rPr>
          <w:rFonts w:cs="2  Lotus"/>
        </w:rPr>
      </w:pPr>
      <w:r w:rsidRPr="009135C5">
        <w:rPr>
          <w:rStyle w:val="FootnoteReference"/>
          <w:rFonts w:cs="2  Lotus"/>
        </w:rPr>
        <w:footnoteRef/>
      </w:r>
      <w:r w:rsidRPr="009135C5">
        <w:rPr>
          <w:rFonts w:cs="2  Lotus"/>
          <w:rtl/>
        </w:rPr>
        <w:t xml:space="preserve">. </w:t>
      </w:r>
      <w:r w:rsidRPr="009135C5">
        <w:rPr>
          <w:rFonts w:cs="2  Lotus" w:hint="eastAsia"/>
          <w:rtl/>
        </w:rPr>
        <w:t>محمد</w:t>
      </w:r>
      <w:r w:rsidRPr="009135C5">
        <w:rPr>
          <w:rFonts w:cs="2  Lotus"/>
          <w:rtl/>
        </w:rPr>
        <w:t xml:space="preserve"> </w:t>
      </w:r>
      <w:r w:rsidRPr="009135C5">
        <w:rPr>
          <w:rFonts w:cs="2  Lotus" w:hint="eastAsia"/>
          <w:rtl/>
        </w:rPr>
        <w:t>بن</w:t>
      </w:r>
      <w:r w:rsidRPr="009135C5">
        <w:rPr>
          <w:rFonts w:cs="2  Lotus"/>
          <w:rtl/>
        </w:rPr>
        <w:t xml:space="preserve"> </w:t>
      </w:r>
      <w:r w:rsidRPr="009135C5">
        <w:rPr>
          <w:rFonts w:cs="2  Lotus" w:hint="cs"/>
          <w:rtl/>
        </w:rPr>
        <w:t>ی</w:t>
      </w:r>
      <w:r w:rsidRPr="009135C5">
        <w:rPr>
          <w:rFonts w:cs="2  Lotus" w:hint="eastAsia"/>
          <w:rtl/>
        </w:rPr>
        <w:t>عقوب</w:t>
      </w:r>
      <w:r w:rsidRPr="009135C5">
        <w:rPr>
          <w:rFonts w:cs="2  Lotus"/>
          <w:rtl/>
        </w:rPr>
        <w:t xml:space="preserve"> </w:t>
      </w:r>
      <w:r w:rsidRPr="009135C5">
        <w:rPr>
          <w:rFonts w:cs="2  Lotus" w:hint="eastAsia"/>
          <w:rtl/>
        </w:rPr>
        <w:t>کل</w:t>
      </w:r>
      <w:r w:rsidRPr="009135C5">
        <w:rPr>
          <w:rFonts w:cs="2  Lotus" w:hint="cs"/>
          <w:rtl/>
        </w:rPr>
        <w:t>ی</w:t>
      </w:r>
      <w:r w:rsidRPr="009135C5">
        <w:rPr>
          <w:rFonts w:cs="2  Lotus" w:hint="eastAsia"/>
          <w:rtl/>
        </w:rPr>
        <w:t>ن</w:t>
      </w:r>
      <w:r w:rsidRPr="009135C5">
        <w:rPr>
          <w:rFonts w:cs="2  Lotus" w:hint="cs"/>
          <w:rtl/>
        </w:rPr>
        <w:t>ی</w:t>
      </w:r>
      <w:r w:rsidRPr="009135C5">
        <w:rPr>
          <w:rFonts w:cs="2  Lotus" w:hint="eastAsia"/>
          <w:rtl/>
        </w:rPr>
        <w:t>،</w:t>
      </w:r>
      <w:r w:rsidRPr="009135C5">
        <w:rPr>
          <w:rFonts w:cs="2  Lotus"/>
          <w:rtl/>
        </w:rPr>
        <w:t xml:space="preserve"> </w:t>
      </w:r>
      <w:r w:rsidRPr="009135C5">
        <w:rPr>
          <w:rFonts w:cs="2  Lotus" w:hint="eastAsia"/>
          <w:i/>
          <w:iCs/>
          <w:rtl/>
        </w:rPr>
        <w:t>الكافي،</w:t>
      </w:r>
      <w:r w:rsidRPr="009135C5">
        <w:rPr>
          <w:rFonts w:cs="2  Lotus"/>
          <w:rtl/>
        </w:rPr>
        <w:t xml:space="preserve"> </w:t>
      </w:r>
      <w:r w:rsidRPr="009135C5">
        <w:rPr>
          <w:rFonts w:cs="2  Lotus" w:hint="eastAsia"/>
          <w:rtl/>
        </w:rPr>
        <w:t>ج‌</w:t>
      </w:r>
      <w:r w:rsidRPr="009135C5">
        <w:rPr>
          <w:rFonts w:cs="2  Lotus"/>
          <w:rtl/>
        </w:rPr>
        <w:t>6</w:t>
      </w:r>
      <w:r w:rsidRPr="009135C5">
        <w:rPr>
          <w:rFonts w:cs="2  Lotus" w:hint="eastAsia"/>
          <w:rtl/>
        </w:rPr>
        <w:t>،</w:t>
      </w:r>
      <w:r w:rsidRPr="009135C5">
        <w:rPr>
          <w:rFonts w:cs="2  Lotus"/>
          <w:rtl/>
        </w:rPr>
        <w:t xml:space="preserve"> </w:t>
      </w:r>
      <w:r w:rsidRPr="009135C5">
        <w:rPr>
          <w:rFonts w:cs="2  Lotus" w:hint="eastAsia"/>
          <w:rtl/>
        </w:rPr>
        <w:t>ص</w:t>
      </w:r>
      <w:r w:rsidRPr="009135C5">
        <w:rPr>
          <w:rFonts w:cs="2  Lotus"/>
          <w:rtl/>
        </w:rPr>
        <w:t xml:space="preserve">47. </w:t>
      </w:r>
      <w:r w:rsidRPr="009135C5">
        <w:rPr>
          <w:rFonts w:cs="2  Lotus" w:hint="eastAsia"/>
          <w:rtl/>
        </w:rPr>
        <w:t>در</w:t>
      </w:r>
      <w:r w:rsidRPr="009135C5">
        <w:rPr>
          <w:rFonts w:cs="2  Lotus"/>
          <w:rtl/>
        </w:rPr>
        <w:t xml:space="preserve"> </w:t>
      </w:r>
      <w:r w:rsidRPr="009135C5">
        <w:rPr>
          <w:rFonts w:cs="2  Lotus" w:hint="eastAsia"/>
          <w:i/>
          <w:iCs/>
          <w:rtl/>
        </w:rPr>
        <w:t>نهج</w:t>
      </w:r>
      <w:r w:rsidRPr="009135C5">
        <w:rPr>
          <w:rFonts w:cs="2  Lotus"/>
          <w:i/>
          <w:iCs/>
          <w:rtl/>
        </w:rPr>
        <w:t xml:space="preserve"> </w:t>
      </w:r>
      <w:r w:rsidRPr="009135C5">
        <w:rPr>
          <w:rFonts w:cs="2  Lotus" w:hint="eastAsia"/>
          <w:i/>
          <w:iCs/>
          <w:rtl/>
        </w:rPr>
        <w:t>الفصاحه</w:t>
      </w:r>
      <w:r w:rsidRPr="009135C5">
        <w:rPr>
          <w:rFonts w:cs="2  Lotus"/>
          <w:rtl/>
        </w:rPr>
        <w:t xml:space="preserve"> </w:t>
      </w:r>
      <w:r w:rsidRPr="009135C5">
        <w:rPr>
          <w:rFonts w:cs="2  Lotus" w:hint="eastAsia"/>
          <w:rtl/>
        </w:rPr>
        <w:t>ن</w:t>
      </w:r>
      <w:r w:rsidRPr="009135C5">
        <w:rPr>
          <w:rFonts w:cs="2  Lotus" w:hint="cs"/>
          <w:rtl/>
        </w:rPr>
        <w:t>ی</w:t>
      </w:r>
      <w:r w:rsidRPr="009135C5">
        <w:rPr>
          <w:rFonts w:cs="2  Lotus" w:hint="eastAsia"/>
          <w:rtl/>
        </w:rPr>
        <w:t>ز</w:t>
      </w:r>
      <w:r w:rsidRPr="009135C5">
        <w:rPr>
          <w:rFonts w:cs="2  Lotus"/>
          <w:rtl/>
        </w:rPr>
        <w:t xml:space="preserve"> </w:t>
      </w:r>
      <w:r w:rsidRPr="009135C5">
        <w:rPr>
          <w:rFonts w:cs="2  Lotus" w:hint="eastAsia"/>
          <w:rtl/>
        </w:rPr>
        <w:t>روا</w:t>
      </w:r>
      <w:r w:rsidRPr="009135C5">
        <w:rPr>
          <w:rFonts w:cs="2  Lotus" w:hint="cs"/>
          <w:rtl/>
        </w:rPr>
        <w:t>ی</w:t>
      </w:r>
      <w:r w:rsidRPr="009135C5">
        <w:rPr>
          <w:rFonts w:cs="2  Lotus" w:hint="eastAsia"/>
          <w:rtl/>
        </w:rPr>
        <w:t>ت</w:t>
      </w:r>
      <w:r w:rsidRPr="009135C5">
        <w:rPr>
          <w:rFonts w:cs="2  Lotus" w:hint="cs"/>
          <w:rtl/>
        </w:rPr>
        <w:t>ی</w:t>
      </w:r>
      <w:r w:rsidRPr="009135C5">
        <w:rPr>
          <w:rFonts w:cs="2  Lotus"/>
          <w:rtl/>
        </w:rPr>
        <w:t xml:space="preserve"> </w:t>
      </w:r>
      <w:r w:rsidRPr="009135C5">
        <w:rPr>
          <w:rFonts w:cs="2  Lotus" w:hint="eastAsia"/>
          <w:rtl/>
        </w:rPr>
        <w:t>شب</w:t>
      </w:r>
      <w:r w:rsidRPr="009135C5">
        <w:rPr>
          <w:rFonts w:cs="2  Lotus" w:hint="cs"/>
          <w:rtl/>
        </w:rPr>
        <w:t>ی</w:t>
      </w:r>
      <w:r w:rsidRPr="009135C5">
        <w:rPr>
          <w:rFonts w:cs="2  Lotus" w:hint="eastAsia"/>
          <w:rtl/>
        </w:rPr>
        <w:t>ه</w:t>
      </w:r>
      <w:r w:rsidRPr="009135C5">
        <w:rPr>
          <w:rFonts w:cs="2  Lotus"/>
          <w:rtl/>
        </w:rPr>
        <w:t xml:space="preserve"> </w:t>
      </w:r>
      <w:r w:rsidRPr="009135C5">
        <w:rPr>
          <w:rFonts w:cs="2  Lotus" w:hint="eastAsia"/>
          <w:rtl/>
        </w:rPr>
        <w:t>ا</w:t>
      </w:r>
      <w:r w:rsidRPr="009135C5">
        <w:rPr>
          <w:rFonts w:cs="2  Lotus" w:hint="cs"/>
          <w:rtl/>
        </w:rPr>
        <w:t>ی</w:t>
      </w:r>
      <w:r w:rsidRPr="009135C5">
        <w:rPr>
          <w:rFonts w:cs="2  Lotus" w:hint="eastAsia"/>
          <w:rtl/>
        </w:rPr>
        <w:t>ن</w:t>
      </w:r>
      <w:r w:rsidRPr="009135C5">
        <w:rPr>
          <w:rFonts w:cs="2  Lotus"/>
          <w:rtl/>
        </w:rPr>
        <w:t xml:space="preserve"> </w:t>
      </w:r>
      <w:r w:rsidRPr="009135C5">
        <w:rPr>
          <w:rFonts w:cs="2  Lotus" w:hint="eastAsia"/>
          <w:rtl/>
        </w:rPr>
        <w:t>روا</w:t>
      </w:r>
      <w:r w:rsidRPr="009135C5">
        <w:rPr>
          <w:rFonts w:cs="2  Lotus" w:hint="cs"/>
          <w:rtl/>
        </w:rPr>
        <w:t>ی</w:t>
      </w:r>
      <w:r w:rsidRPr="009135C5">
        <w:rPr>
          <w:rFonts w:cs="2  Lotus" w:hint="eastAsia"/>
          <w:rtl/>
        </w:rPr>
        <w:t>ت</w:t>
      </w:r>
      <w:r w:rsidRPr="009135C5">
        <w:rPr>
          <w:rFonts w:cs="2  Lotus"/>
          <w:rtl/>
        </w:rPr>
        <w:t xml:space="preserve"> </w:t>
      </w:r>
      <w:r w:rsidRPr="009135C5">
        <w:rPr>
          <w:rFonts w:cs="2  Lotus" w:hint="eastAsia"/>
          <w:rtl/>
        </w:rPr>
        <w:t>آمده</w:t>
      </w:r>
      <w:r w:rsidRPr="009135C5">
        <w:rPr>
          <w:rFonts w:cs="2  Lotus"/>
          <w:rtl/>
        </w:rPr>
        <w:t xml:space="preserve"> </w:t>
      </w:r>
      <w:r w:rsidRPr="009135C5">
        <w:rPr>
          <w:rFonts w:cs="2  Lotus" w:hint="eastAsia"/>
          <w:rtl/>
        </w:rPr>
        <w:t>است</w:t>
      </w:r>
      <w:r w:rsidRPr="009135C5">
        <w:rPr>
          <w:rFonts w:cs="2  Lotus"/>
          <w:rtl/>
        </w:rPr>
        <w:t xml:space="preserve">: </w:t>
      </w:r>
      <w:r w:rsidRPr="009135C5">
        <w:rPr>
          <w:rFonts w:cs="2  Lotus" w:hint="cs"/>
          <w:rtl/>
        </w:rPr>
        <w:t>«</w:t>
      </w:r>
      <w:r w:rsidRPr="009135C5">
        <w:rPr>
          <w:rFonts w:cs="2  Lotus" w:hint="eastAsia"/>
          <w:rtl/>
        </w:rPr>
        <w:t>علّموا</w:t>
      </w:r>
      <w:r w:rsidRPr="009135C5">
        <w:rPr>
          <w:rFonts w:cs="2  Lotus"/>
          <w:rtl/>
        </w:rPr>
        <w:t xml:space="preserve"> </w:t>
      </w:r>
      <w:r w:rsidRPr="009135C5">
        <w:rPr>
          <w:rFonts w:cs="2  Lotus" w:hint="eastAsia"/>
          <w:rtl/>
        </w:rPr>
        <w:t>أبناءكم</w:t>
      </w:r>
      <w:r w:rsidRPr="009135C5">
        <w:rPr>
          <w:rFonts w:cs="2  Lotus"/>
          <w:rtl/>
        </w:rPr>
        <w:t xml:space="preserve"> </w:t>
      </w:r>
      <w:r w:rsidRPr="009135C5">
        <w:rPr>
          <w:rFonts w:cs="2  Lotus" w:hint="eastAsia"/>
          <w:rtl/>
        </w:rPr>
        <w:t>السباحة</w:t>
      </w:r>
      <w:r w:rsidRPr="009135C5">
        <w:rPr>
          <w:rFonts w:cs="2  Lotus"/>
          <w:rtl/>
        </w:rPr>
        <w:t xml:space="preserve"> </w:t>
      </w:r>
      <w:r w:rsidRPr="009135C5">
        <w:rPr>
          <w:rFonts w:cs="2  Lotus" w:hint="eastAsia"/>
          <w:rtl/>
        </w:rPr>
        <w:t>و</w:t>
      </w:r>
      <w:r w:rsidRPr="009135C5">
        <w:rPr>
          <w:rFonts w:cs="2  Lotus"/>
          <w:rtl/>
        </w:rPr>
        <w:t xml:space="preserve"> </w:t>
      </w:r>
      <w:r w:rsidRPr="009135C5">
        <w:rPr>
          <w:rFonts w:cs="2  Lotus" w:hint="eastAsia"/>
          <w:rtl/>
        </w:rPr>
        <w:t>الرمي،</w:t>
      </w:r>
      <w:r w:rsidRPr="009135C5">
        <w:rPr>
          <w:rFonts w:cs="2  Lotus"/>
          <w:rtl/>
        </w:rPr>
        <w:t xml:space="preserve"> </w:t>
      </w:r>
      <w:r w:rsidRPr="009135C5">
        <w:rPr>
          <w:rFonts w:cs="2  Lotus" w:hint="eastAsia"/>
          <w:rtl/>
        </w:rPr>
        <w:t>و</w:t>
      </w:r>
      <w:r w:rsidRPr="009135C5">
        <w:rPr>
          <w:rFonts w:cs="2  Lotus"/>
          <w:rtl/>
        </w:rPr>
        <w:t xml:space="preserve"> </w:t>
      </w:r>
      <w:r w:rsidRPr="009135C5">
        <w:rPr>
          <w:rFonts w:cs="2  Lotus" w:hint="eastAsia"/>
          <w:rtl/>
        </w:rPr>
        <w:t>المرأة</w:t>
      </w:r>
      <w:r w:rsidRPr="009135C5">
        <w:rPr>
          <w:rFonts w:cs="2  Lotus"/>
          <w:rtl/>
        </w:rPr>
        <w:t xml:space="preserve"> </w:t>
      </w:r>
      <w:r w:rsidRPr="009135C5">
        <w:rPr>
          <w:rFonts w:cs="2  Lotus" w:hint="eastAsia"/>
          <w:rtl/>
        </w:rPr>
        <w:t>المغزل</w:t>
      </w:r>
      <w:r w:rsidRPr="009135C5">
        <w:rPr>
          <w:rFonts w:cs="2  Lotus"/>
          <w:rtl/>
        </w:rPr>
        <w:t>.</w:t>
      </w:r>
      <w:r w:rsidRPr="009135C5">
        <w:rPr>
          <w:rFonts w:cs="2  Lotus" w:hint="cs"/>
          <w:rtl/>
        </w:rPr>
        <w:t>»</w:t>
      </w:r>
      <w:r w:rsidRPr="009135C5">
        <w:rPr>
          <w:rFonts w:cs="2  Lotus"/>
          <w:rtl/>
        </w:rPr>
        <w:t xml:space="preserve"> </w:t>
      </w:r>
      <w:r w:rsidRPr="009135C5">
        <w:rPr>
          <w:rFonts w:cs="2  Lotus" w:hint="cs"/>
          <w:rtl/>
        </w:rPr>
        <w:t>(</w:t>
      </w:r>
      <w:r w:rsidRPr="009135C5">
        <w:rPr>
          <w:rFonts w:cs="2  Lotus" w:hint="eastAsia"/>
          <w:i/>
          <w:iCs/>
          <w:rtl/>
        </w:rPr>
        <w:t>نهج</w:t>
      </w:r>
      <w:r w:rsidRPr="009135C5">
        <w:rPr>
          <w:rFonts w:cs="2  Lotus"/>
          <w:i/>
          <w:iCs/>
          <w:rtl/>
        </w:rPr>
        <w:t xml:space="preserve"> </w:t>
      </w:r>
      <w:r w:rsidRPr="009135C5">
        <w:rPr>
          <w:rFonts w:cs="2  Lotus" w:hint="eastAsia"/>
          <w:i/>
          <w:iCs/>
          <w:rtl/>
        </w:rPr>
        <w:t>الفصاحة</w:t>
      </w:r>
      <w:r w:rsidRPr="009135C5">
        <w:rPr>
          <w:rFonts w:cs="2  Lotus" w:hint="cs"/>
          <w:rtl/>
        </w:rPr>
        <w:t>،</w:t>
      </w:r>
      <w:r w:rsidRPr="009135C5">
        <w:rPr>
          <w:rFonts w:cs="2  Lotus"/>
          <w:rtl/>
        </w:rPr>
        <w:t xml:space="preserve"> </w:t>
      </w:r>
      <w:r w:rsidRPr="009135C5">
        <w:rPr>
          <w:rFonts w:cs="2  Lotus" w:hint="eastAsia"/>
          <w:rtl/>
        </w:rPr>
        <w:t>ص</w:t>
      </w:r>
      <w:r w:rsidRPr="009135C5">
        <w:rPr>
          <w:rFonts w:cs="2  Lotus"/>
          <w:rtl/>
        </w:rPr>
        <w:t>413</w:t>
      </w:r>
      <w:r w:rsidRPr="009135C5">
        <w:rPr>
          <w:rFonts w:cs="2  Lotus" w:hint="cs"/>
          <w:rtl/>
        </w:rPr>
        <w:t>،</w:t>
      </w:r>
      <w:r w:rsidRPr="009135C5">
        <w:rPr>
          <w:rFonts w:cs="2  Lotus"/>
          <w:rtl/>
        </w:rPr>
        <w:t xml:space="preserve"> </w:t>
      </w:r>
      <w:r w:rsidRPr="009135C5">
        <w:rPr>
          <w:rFonts w:cs="2  Lotus" w:hint="eastAsia"/>
          <w:rtl/>
        </w:rPr>
        <w:t>ح</w:t>
      </w:r>
      <w:r w:rsidRPr="009135C5">
        <w:rPr>
          <w:rFonts w:cs="2  Lotus"/>
          <w:rtl/>
        </w:rPr>
        <w:t xml:space="preserve"> 1954</w:t>
      </w:r>
      <w:r w:rsidRPr="009135C5">
        <w:rPr>
          <w:rFonts w:cs="2  Lotus" w:hint="cs"/>
          <w:rtl/>
        </w:rPr>
        <w:t>)</w:t>
      </w:r>
    </w:p>
  </w:footnote>
  <w:footnote w:id="27">
    <w:p w:rsidR="00846012" w:rsidRPr="009135C5" w:rsidRDefault="00846012" w:rsidP="00846012">
      <w:pPr>
        <w:pStyle w:val="FootnoteText"/>
        <w:jc w:val="both"/>
        <w:rPr>
          <w:rFonts w:cs="2  Lotus"/>
        </w:rPr>
      </w:pPr>
      <w:r w:rsidRPr="006D5829">
        <w:rPr>
          <w:rStyle w:val="FootnoteReference"/>
        </w:rPr>
        <w:footnoteRef/>
      </w:r>
      <w:r w:rsidRPr="009135C5">
        <w:rPr>
          <w:rFonts w:cs="2  Lotus"/>
          <w:rtl/>
        </w:rPr>
        <w:t xml:space="preserve">. </w:t>
      </w:r>
      <w:r w:rsidRPr="009135C5">
        <w:rPr>
          <w:rFonts w:cs="2  Lotus" w:hint="eastAsia"/>
          <w:rtl/>
        </w:rPr>
        <w:t>احمد</w:t>
      </w:r>
      <w:r w:rsidRPr="009135C5">
        <w:rPr>
          <w:rFonts w:cs="2  Lotus"/>
          <w:rtl/>
        </w:rPr>
        <w:t xml:space="preserve"> </w:t>
      </w:r>
      <w:r w:rsidRPr="009135C5">
        <w:rPr>
          <w:rFonts w:cs="2  Lotus" w:hint="eastAsia"/>
          <w:rtl/>
        </w:rPr>
        <w:t>بن</w:t>
      </w:r>
      <w:r w:rsidRPr="009135C5">
        <w:rPr>
          <w:rFonts w:cs="2  Lotus"/>
          <w:rtl/>
        </w:rPr>
        <w:t xml:space="preserve"> </w:t>
      </w:r>
      <w:r w:rsidRPr="009135C5">
        <w:rPr>
          <w:rFonts w:cs="2  Lotus" w:hint="eastAsia"/>
          <w:rtl/>
        </w:rPr>
        <w:t>عل</w:t>
      </w:r>
      <w:r w:rsidRPr="009135C5">
        <w:rPr>
          <w:rFonts w:cs="2  Lotus" w:hint="cs"/>
          <w:rtl/>
        </w:rPr>
        <w:t>ی</w:t>
      </w:r>
      <w:r w:rsidRPr="009135C5">
        <w:rPr>
          <w:rFonts w:cs="2  Lotus"/>
          <w:rtl/>
        </w:rPr>
        <w:t xml:space="preserve"> </w:t>
      </w:r>
      <w:r w:rsidRPr="009135C5">
        <w:rPr>
          <w:rFonts w:cs="2  Lotus" w:hint="eastAsia"/>
          <w:rtl/>
        </w:rPr>
        <w:t>نجاش</w:t>
      </w:r>
      <w:r w:rsidRPr="009135C5">
        <w:rPr>
          <w:rFonts w:cs="2  Lotus" w:hint="cs"/>
          <w:rtl/>
        </w:rPr>
        <w:t>ی</w:t>
      </w:r>
      <w:r w:rsidRPr="009135C5">
        <w:rPr>
          <w:rFonts w:cs="2  Lotus" w:hint="eastAsia"/>
          <w:rtl/>
        </w:rPr>
        <w:t>،</w:t>
      </w:r>
      <w:r w:rsidRPr="009135C5">
        <w:rPr>
          <w:rFonts w:cs="2  Lotus"/>
          <w:rtl/>
        </w:rPr>
        <w:t xml:space="preserve"> </w:t>
      </w:r>
      <w:r w:rsidRPr="009135C5">
        <w:rPr>
          <w:rFonts w:cs="2  Lotus" w:hint="eastAsia"/>
          <w:i/>
          <w:iCs/>
          <w:rtl/>
        </w:rPr>
        <w:t>رجال</w:t>
      </w:r>
      <w:r w:rsidRPr="009135C5">
        <w:rPr>
          <w:rFonts w:cs="2  Lotus" w:hint="eastAsia"/>
          <w:rtl/>
        </w:rPr>
        <w:t>،</w:t>
      </w:r>
      <w:r w:rsidRPr="009135C5">
        <w:rPr>
          <w:rFonts w:cs="2  Lotus"/>
          <w:rtl/>
        </w:rPr>
        <w:t xml:space="preserve"> </w:t>
      </w:r>
      <w:r w:rsidRPr="009135C5">
        <w:rPr>
          <w:rFonts w:cs="2  Lotus" w:hint="eastAsia"/>
          <w:rtl/>
        </w:rPr>
        <w:t>ص‏</w:t>
      </w:r>
      <w:r w:rsidRPr="009135C5">
        <w:rPr>
          <w:rFonts w:cs="2  Lotus"/>
          <w:rtl/>
        </w:rPr>
        <w:t>253</w:t>
      </w:r>
    </w:p>
  </w:footnote>
  <w:footnote w:id="28">
    <w:p w:rsidR="00846012" w:rsidRPr="009135C5" w:rsidRDefault="00846012" w:rsidP="00846012">
      <w:pPr>
        <w:pStyle w:val="FootnoteText"/>
        <w:jc w:val="both"/>
        <w:rPr>
          <w:rFonts w:cs="2  Lotus"/>
        </w:rPr>
      </w:pPr>
      <w:r w:rsidRPr="009135C5">
        <w:rPr>
          <w:rStyle w:val="FootnoteReference"/>
          <w:rFonts w:cs="2  Lotus"/>
        </w:rPr>
        <w:footnoteRef/>
      </w:r>
      <w:r w:rsidRPr="009135C5">
        <w:rPr>
          <w:rFonts w:cs="2  Lotus" w:hint="cs"/>
          <w:rtl/>
        </w:rPr>
        <w:t>.</w:t>
      </w:r>
      <w:r w:rsidRPr="009135C5">
        <w:rPr>
          <w:rFonts w:cs="2  Lotus"/>
          <w:rtl/>
        </w:rPr>
        <w:t xml:space="preserve"> </w:t>
      </w:r>
      <w:r w:rsidRPr="009135C5">
        <w:rPr>
          <w:rFonts w:cs="2  Lotus" w:hint="eastAsia"/>
          <w:rtl/>
        </w:rPr>
        <w:t>ابوعمرو</w:t>
      </w:r>
      <w:r w:rsidRPr="009135C5">
        <w:rPr>
          <w:rFonts w:cs="2  Lotus"/>
          <w:rtl/>
        </w:rPr>
        <w:t xml:space="preserve"> </w:t>
      </w:r>
      <w:r w:rsidRPr="009135C5">
        <w:rPr>
          <w:rFonts w:cs="2  Lotus" w:hint="eastAsia"/>
          <w:rtl/>
        </w:rPr>
        <w:t>محمد</w:t>
      </w:r>
      <w:r w:rsidRPr="009135C5">
        <w:rPr>
          <w:rFonts w:cs="2  Lotus"/>
          <w:rtl/>
        </w:rPr>
        <w:t xml:space="preserve"> </w:t>
      </w:r>
      <w:r w:rsidRPr="009135C5">
        <w:rPr>
          <w:rFonts w:cs="2  Lotus" w:hint="eastAsia"/>
          <w:rtl/>
        </w:rPr>
        <w:t>بن</w:t>
      </w:r>
      <w:r w:rsidRPr="009135C5">
        <w:rPr>
          <w:rFonts w:cs="2  Lotus"/>
          <w:rtl/>
        </w:rPr>
        <w:t xml:space="preserve"> </w:t>
      </w:r>
      <w:r w:rsidRPr="009135C5">
        <w:rPr>
          <w:rFonts w:cs="2  Lotus" w:hint="eastAsia"/>
          <w:rtl/>
        </w:rPr>
        <w:t>عمر</w:t>
      </w:r>
      <w:r w:rsidRPr="009135C5">
        <w:rPr>
          <w:rFonts w:cs="2  Lotus"/>
          <w:rtl/>
        </w:rPr>
        <w:t xml:space="preserve"> </w:t>
      </w:r>
      <w:r w:rsidRPr="009135C5">
        <w:rPr>
          <w:rFonts w:cs="2  Lotus" w:hint="eastAsia"/>
          <w:rtl/>
        </w:rPr>
        <w:t>بن</w:t>
      </w:r>
      <w:r w:rsidRPr="009135C5">
        <w:rPr>
          <w:rFonts w:cs="2  Lotus"/>
          <w:rtl/>
        </w:rPr>
        <w:t xml:space="preserve"> </w:t>
      </w:r>
      <w:r w:rsidRPr="009135C5">
        <w:rPr>
          <w:rFonts w:cs="2  Lotus" w:hint="eastAsia"/>
          <w:rtl/>
        </w:rPr>
        <w:t>عبدال</w:t>
      </w:r>
      <w:r w:rsidRPr="009135C5">
        <w:rPr>
          <w:rFonts w:cs="2  Lotus" w:hint="cs"/>
          <w:rtl/>
        </w:rPr>
        <w:t>ع</w:t>
      </w:r>
      <w:r w:rsidRPr="009135C5">
        <w:rPr>
          <w:rFonts w:cs="2  Lotus" w:hint="eastAsia"/>
          <w:rtl/>
        </w:rPr>
        <w:t>ز</w:t>
      </w:r>
      <w:r w:rsidRPr="009135C5">
        <w:rPr>
          <w:rFonts w:cs="2  Lotus" w:hint="cs"/>
          <w:rtl/>
        </w:rPr>
        <w:t>ی</w:t>
      </w:r>
      <w:r w:rsidRPr="009135C5">
        <w:rPr>
          <w:rFonts w:cs="2  Lotus" w:hint="eastAsia"/>
          <w:rtl/>
        </w:rPr>
        <w:t>ز</w:t>
      </w:r>
      <w:r w:rsidRPr="009135C5">
        <w:rPr>
          <w:rFonts w:cs="2  Lotus"/>
          <w:rtl/>
        </w:rPr>
        <w:t xml:space="preserve"> </w:t>
      </w:r>
      <w:r w:rsidRPr="009135C5">
        <w:rPr>
          <w:rFonts w:cs="2  Lotus" w:hint="eastAsia"/>
          <w:rtl/>
        </w:rPr>
        <w:t>کش</w:t>
      </w:r>
      <w:r w:rsidRPr="009135C5">
        <w:rPr>
          <w:rFonts w:cs="2  Lotus" w:hint="cs"/>
          <w:rtl/>
        </w:rPr>
        <w:t>ی</w:t>
      </w:r>
      <w:r w:rsidRPr="009135C5">
        <w:rPr>
          <w:rFonts w:cs="2  Lotus" w:hint="eastAsia"/>
          <w:rtl/>
        </w:rPr>
        <w:t>،</w:t>
      </w:r>
      <w:r w:rsidRPr="009135C5">
        <w:rPr>
          <w:rFonts w:cs="2  Lotus"/>
          <w:rtl/>
        </w:rPr>
        <w:t xml:space="preserve"> </w:t>
      </w:r>
      <w:r w:rsidRPr="009135C5">
        <w:rPr>
          <w:rFonts w:cs="2  Lotus" w:hint="eastAsia"/>
          <w:i/>
          <w:iCs/>
          <w:rtl/>
        </w:rPr>
        <w:t>رجال</w:t>
      </w:r>
      <w:r w:rsidRPr="009135C5">
        <w:rPr>
          <w:rFonts w:cs="2  Lotus" w:hint="eastAsia"/>
          <w:rtl/>
        </w:rPr>
        <w:t>،</w:t>
      </w:r>
      <w:r w:rsidRPr="009135C5">
        <w:rPr>
          <w:rFonts w:cs="2  Lotus"/>
          <w:rtl/>
        </w:rPr>
        <w:t xml:space="preserve"> </w:t>
      </w:r>
      <w:r w:rsidRPr="009135C5">
        <w:rPr>
          <w:rFonts w:cs="2  Lotus" w:hint="eastAsia"/>
          <w:rtl/>
        </w:rPr>
        <w:t>ص‏</w:t>
      </w:r>
      <w:r w:rsidRPr="009135C5">
        <w:rPr>
          <w:rFonts w:cs="2  Lotus"/>
          <w:rtl/>
        </w:rPr>
        <w:t>562.</w:t>
      </w:r>
    </w:p>
  </w:footnote>
  <w:footnote w:id="29">
    <w:p w:rsidR="00846012" w:rsidRPr="006D5829" w:rsidRDefault="00846012" w:rsidP="00846012">
      <w:pPr>
        <w:pStyle w:val="FootnoteText"/>
        <w:jc w:val="both"/>
        <w:rPr>
          <w:rtl/>
        </w:rPr>
      </w:pPr>
      <w:r w:rsidRPr="009135C5">
        <w:rPr>
          <w:rStyle w:val="FootnoteReference"/>
          <w:rFonts w:cs="2  Lotus"/>
        </w:rPr>
        <w:footnoteRef/>
      </w:r>
      <w:r w:rsidRPr="009135C5">
        <w:rPr>
          <w:rFonts w:cs="2  Lotus"/>
          <w:rtl/>
        </w:rPr>
        <w:t xml:space="preserve">. </w:t>
      </w:r>
      <w:r w:rsidRPr="009135C5">
        <w:rPr>
          <w:rFonts w:cs="2  Lotus" w:hint="cs"/>
          <w:rtl/>
        </w:rPr>
        <w:t xml:space="preserve">پاینده، </w:t>
      </w:r>
      <w:r w:rsidRPr="009135C5">
        <w:rPr>
          <w:rFonts w:cs="2  Lotus" w:hint="eastAsia"/>
          <w:i/>
          <w:iCs/>
          <w:rtl/>
        </w:rPr>
        <w:t>نهج</w:t>
      </w:r>
      <w:r w:rsidRPr="009135C5">
        <w:rPr>
          <w:rFonts w:cs="2  Lotus"/>
          <w:i/>
          <w:iCs/>
          <w:rtl/>
        </w:rPr>
        <w:t xml:space="preserve"> </w:t>
      </w:r>
      <w:r w:rsidRPr="009135C5">
        <w:rPr>
          <w:rFonts w:cs="2  Lotus" w:hint="eastAsia"/>
          <w:i/>
          <w:iCs/>
          <w:rtl/>
        </w:rPr>
        <w:t>الفصاح</w:t>
      </w:r>
      <w:r w:rsidRPr="009135C5">
        <w:rPr>
          <w:rFonts w:cs="2  Lotus" w:hint="cs"/>
          <w:i/>
          <w:iCs/>
          <w:rtl/>
        </w:rPr>
        <w:t>ه،</w:t>
      </w:r>
      <w:r w:rsidRPr="009135C5">
        <w:rPr>
          <w:rFonts w:cs="2  Lotus"/>
          <w:rtl/>
        </w:rPr>
        <w:t xml:space="preserve"> </w:t>
      </w:r>
      <w:r w:rsidRPr="009135C5">
        <w:rPr>
          <w:rFonts w:cs="2  Lotus" w:hint="eastAsia"/>
          <w:rtl/>
        </w:rPr>
        <w:t>ص</w:t>
      </w:r>
      <w:r w:rsidRPr="009135C5">
        <w:rPr>
          <w:rFonts w:cs="2  Lotus"/>
          <w:rtl/>
        </w:rPr>
        <w:t xml:space="preserve"> 413</w:t>
      </w:r>
      <w:r w:rsidRPr="009135C5">
        <w:rPr>
          <w:rFonts w:cs="2  Lotus" w:hint="eastAsia"/>
          <w:rtl/>
        </w:rPr>
        <w:t>،</w:t>
      </w:r>
      <w:r w:rsidRPr="009135C5">
        <w:rPr>
          <w:rFonts w:cs="2  Lotus"/>
          <w:rtl/>
        </w:rPr>
        <w:t xml:space="preserve"> </w:t>
      </w:r>
      <w:r w:rsidRPr="009135C5">
        <w:rPr>
          <w:rFonts w:cs="2  Lotus" w:hint="eastAsia"/>
          <w:rtl/>
        </w:rPr>
        <w:t>ح</w:t>
      </w:r>
      <w:r w:rsidRPr="009135C5">
        <w:rPr>
          <w:rFonts w:cs="2  Lotus"/>
          <w:rtl/>
        </w:rPr>
        <w:t xml:space="preserve"> 1954.</w:t>
      </w:r>
      <w:r w:rsidRPr="009135C5">
        <w:rPr>
          <w:rFonts w:cs="2  Lotus" w:hint="cs"/>
          <w:rtl/>
        </w:rPr>
        <w:t xml:space="preserve"> روایت دیگری نیز در همین منبع (ح1955) آمده که به لحاظ مضمون و دلالت، شبیه این روایت است: «</w:t>
      </w:r>
      <w:r w:rsidRPr="009135C5">
        <w:rPr>
          <w:rFonts w:cs="2  Lotus" w:hint="eastAsia"/>
          <w:rtl/>
        </w:rPr>
        <w:t>علّموا</w:t>
      </w:r>
      <w:r w:rsidRPr="009135C5">
        <w:rPr>
          <w:rFonts w:cs="2  Lotus"/>
          <w:rtl/>
        </w:rPr>
        <w:t xml:space="preserve"> </w:t>
      </w:r>
      <w:r w:rsidRPr="009135C5">
        <w:rPr>
          <w:rFonts w:cs="2  Lotus" w:hint="eastAsia"/>
          <w:rtl/>
        </w:rPr>
        <w:t>أبناءكم</w:t>
      </w:r>
      <w:r w:rsidRPr="009135C5">
        <w:rPr>
          <w:rFonts w:cs="2  Lotus"/>
          <w:rtl/>
        </w:rPr>
        <w:t xml:space="preserve"> </w:t>
      </w:r>
      <w:r w:rsidRPr="009135C5">
        <w:rPr>
          <w:rFonts w:cs="2  Lotus" w:hint="eastAsia"/>
          <w:rtl/>
        </w:rPr>
        <w:t>السّباحة</w:t>
      </w:r>
      <w:r w:rsidRPr="009135C5">
        <w:rPr>
          <w:rFonts w:cs="2  Lotus"/>
          <w:rtl/>
        </w:rPr>
        <w:t xml:space="preserve"> </w:t>
      </w:r>
      <w:r w:rsidRPr="009135C5">
        <w:rPr>
          <w:rFonts w:cs="2  Lotus" w:hint="eastAsia"/>
          <w:rtl/>
        </w:rPr>
        <w:t>و</w:t>
      </w:r>
      <w:r w:rsidRPr="009135C5">
        <w:rPr>
          <w:rFonts w:cs="2  Lotus"/>
          <w:rtl/>
        </w:rPr>
        <w:t xml:space="preserve"> </w:t>
      </w:r>
      <w:r w:rsidRPr="009135C5">
        <w:rPr>
          <w:rFonts w:cs="2  Lotus" w:hint="eastAsia"/>
          <w:rtl/>
        </w:rPr>
        <w:t>الرّماية</w:t>
      </w:r>
      <w:r w:rsidRPr="009135C5">
        <w:rPr>
          <w:rFonts w:cs="2  Lotus"/>
          <w:rtl/>
        </w:rPr>
        <w:t xml:space="preserve"> </w:t>
      </w:r>
      <w:r w:rsidRPr="009135C5">
        <w:rPr>
          <w:rFonts w:cs="2  Lotus" w:hint="eastAsia"/>
          <w:rtl/>
        </w:rPr>
        <w:t>و</w:t>
      </w:r>
      <w:r w:rsidRPr="009135C5">
        <w:rPr>
          <w:rFonts w:cs="2  Lotus"/>
          <w:rtl/>
        </w:rPr>
        <w:t xml:space="preserve"> </w:t>
      </w:r>
      <w:r w:rsidRPr="009135C5">
        <w:rPr>
          <w:rFonts w:cs="2  Lotus" w:hint="eastAsia"/>
          <w:rtl/>
        </w:rPr>
        <w:t>نعم</w:t>
      </w:r>
      <w:r w:rsidRPr="009135C5">
        <w:rPr>
          <w:rFonts w:cs="2  Lotus"/>
          <w:rtl/>
        </w:rPr>
        <w:t xml:space="preserve"> </w:t>
      </w:r>
      <w:r w:rsidRPr="009135C5">
        <w:rPr>
          <w:rFonts w:cs="2  Lotus" w:hint="eastAsia"/>
          <w:rtl/>
        </w:rPr>
        <w:t>لهو</w:t>
      </w:r>
      <w:r w:rsidRPr="009135C5">
        <w:rPr>
          <w:rFonts w:cs="2  Lotus"/>
          <w:rtl/>
        </w:rPr>
        <w:t xml:space="preserve"> </w:t>
      </w:r>
      <w:r w:rsidRPr="009135C5">
        <w:rPr>
          <w:rFonts w:cs="2  Lotus" w:hint="eastAsia"/>
          <w:rtl/>
        </w:rPr>
        <w:t>المؤمنة</w:t>
      </w:r>
      <w:r w:rsidRPr="009135C5">
        <w:rPr>
          <w:rFonts w:cs="2  Lotus"/>
          <w:rtl/>
        </w:rPr>
        <w:t xml:space="preserve"> </w:t>
      </w:r>
      <w:r w:rsidRPr="009135C5">
        <w:rPr>
          <w:rFonts w:cs="2  Lotus" w:hint="eastAsia"/>
          <w:rtl/>
        </w:rPr>
        <w:t>في</w:t>
      </w:r>
      <w:r w:rsidRPr="009135C5">
        <w:rPr>
          <w:rFonts w:cs="2  Lotus"/>
          <w:rtl/>
        </w:rPr>
        <w:t xml:space="preserve"> </w:t>
      </w:r>
      <w:r w:rsidRPr="009135C5">
        <w:rPr>
          <w:rFonts w:cs="2  Lotus" w:hint="eastAsia"/>
          <w:rtl/>
        </w:rPr>
        <w:t>بيتها</w:t>
      </w:r>
      <w:r w:rsidRPr="009135C5">
        <w:rPr>
          <w:rFonts w:cs="2  Lotus"/>
          <w:rtl/>
        </w:rPr>
        <w:t xml:space="preserve"> </w:t>
      </w:r>
      <w:r w:rsidRPr="009135C5">
        <w:rPr>
          <w:rFonts w:cs="2  Lotus" w:hint="eastAsia"/>
          <w:rtl/>
        </w:rPr>
        <w:t>المغزل</w:t>
      </w:r>
      <w:r w:rsidRPr="009135C5">
        <w:rPr>
          <w:rFonts w:cs="2  Lotus"/>
          <w:rtl/>
        </w:rPr>
        <w:t xml:space="preserve"> </w:t>
      </w:r>
      <w:r w:rsidRPr="009135C5">
        <w:rPr>
          <w:rFonts w:cs="2  Lotus" w:hint="eastAsia"/>
          <w:rtl/>
        </w:rPr>
        <w:t>و</w:t>
      </w:r>
      <w:r w:rsidRPr="009135C5">
        <w:rPr>
          <w:rFonts w:cs="2  Lotus"/>
          <w:rtl/>
        </w:rPr>
        <w:t xml:space="preserve"> </w:t>
      </w:r>
      <w:r w:rsidRPr="009135C5">
        <w:rPr>
          <w:rFonts w:cs="2  Lotus" w:hint="eastAsia"/>
          <w:rtl/>
        </w:rPr>
        <w:t>إذا</w:t>
      </w:r>
      <w:r w:rsidRPr="009135C5">
        <w:rPr>
          <w:rFonts w:cs="2  Lotus"/>
          <w:rtl/>
        </w:rPr>
        <w:t xml:space="preserve"> </w:t>
      </w:r>
      <w:r w:rsidRPr="009135C5">
        <w:rPr>
          <w:rFonts w:cs="2  Lotus" w:hint="eastAsia"/>
          <w:rtl/>
        </w:rPr>
        <w:t>دعاك</w:t>
      </w:r>
      <w:r w:rsidRPr="009135C5">
        <w:rPr>
          <w:rFonts w:cs="2  Lotus"/>
          <w:rtl/>
        </w:rPr>
        <w:t xml:space="preserve"> </w:t>
      </w:r>
      <w:r w:rsidRPr="009135C5">
        <w:rPr>
          <w:rFonts w:cs="2  Lotus" w:hint="eastAsia"/>
          <w:rtl/>
        </w:rPr>
        <w:t>أبواك</w:t>
      </w:r>
      <w:r w:rsidRPr="009135C5">
        <w:rPr>
          <w:rFonts w:cs="2  Lotus"/>
          <w:rtl/>
        </w:rPr>
        <w:t xml:space="preserve"> </w:t>
      </w:r>
      <w:r w:rsidRPr="009135C5">
        <w:rPr>
          <w:rFonts w:cs="2  Lotus" w:hint="eastAsia"/>
          <w:rtl/>
        </w:rPr>
        <w:t>فأجب</w:t>
      </w:r>
      <w:r w:rsidRPr="009135C5">
        <w:rPr>
          <w:rFonts w:cs="2  Lotus"/>
          <w:rtl/>
        </w:rPr>
        <w:t xml:space="preserve"> </w:t>
      </w:r>
      <w:r w:rsidRPr="009135C5">
        <w:rPr>
          <w:rFonts w:cs="2  Lotus" w:hint="eastAsia"/>
          <w:rtl/>
        </w:rPr>
        <w:t>أمّك</w:t>
      </w:r>
      <w:r w:rsidRPr="009135C5">
        <w:rPr>
          <w:rFonts w:cs="2  Lotus" w:hint="cs"/>
          <w:rtl/>
        </w:rPr>
        <w:t xml:space="preserve">»؛ به </w:t>
      </w:r>
      <w:r w:rsidRPr="009135C5">
        <w:rPr>
          <w:rFonts w:cs="2  Lotus" w:hint="eastAsia"/>
          <w:rtl/>
        </w:rPr>
        <w:t>فرزندان</w:t>
      </w:r>
      <w:r w:rsidRPr="009135C5">
        <w:rPr>
          <w:rFonts w:cs="2  Lotus"/>
          <w:rtl/>
        </w:rPr>
        <w:t xml:space="preserve"> </w:t>
      </w:r>
      <w:r w:rsidRPr="009135C5">
        <w:rPr>
          <w:rFonts w:cs="2  Lotus" w:hint="eastAsia"/>
          <w:rtl/>
        </w:rPr>
        <w:t>خود</w:t>
      </w:r>
      <w:r w:rsidRPr="009135C5">
        <w:rPr>
          <w:rFonts w:cs="2  Lotus" w:hint="cs"/>
          <w:rtl/>
        </w:rPr>
        <w:t>،</w:t>
      </w:r>
      <w:r w:rsidRPr="009135C5">
        <w:rPr>
          <w:rFonts w:cs="2  Lotus"/>
          <w:rtl/>
        </w:rPr>
        <w:t xml:space="preserve"> </w:t>
      </w:r>
      <w:r w:rsidRPr="009135C5">
        <w:rPr>
          <w:rFonts w:cs="2  Lotus" w:hint="eastAsia"/>
          <w:rtl/>
        </w:rPr>
        <w:t>شنا</w:t>
      </w:r>
      <w:r w:rsidRPr="009135C5">
        <w:rPr>
          <w:rFonts w:cs="2  Lotus"/>
          <w:rtl/>
        </w:rPr>
        <w:t xml:space="preserve"> </w:t>
      </w:r>
      <w:r w:rsidRPr="009135C5">
        <w:rPr>
          <w:rFonts w:cs="2  Lotus" w:hint="eastAsia"/>
          <w:rtl/>
        </w:rPr>
        <w:t>و</w:t>
      </w:r>
      <w:r w:rsidRPr="009135C5">
        <w:rPr>
          <w:rFonts w:cs="2  Lotus"/>
          <w:rtl/>
        </w:rPr>
        <w:t xml:space="preserve"> </w:t>
      </w:r>
      <w:r w:rsidRPr="009135C5">
        <w:rPr>
          <w:rFonts w:cs="2  Lotus" w:hint="eastAsia"/>
          <w:rtl/>
        </w:rPr>
        <w:t>تيراندازى</w:t>
      </w:r>
      <w:r w:rsidRPr="009135C5">
        <w:rPr>
          <w:rFonts w:cs="2  Lotus"/>
          <w:rtl/>
        </w:rPr>
        <w:t xml:space="preserve"> </w:t>
      </w:r>
      <w:r w:rsidRPr="009135C5">
        <w:rPr>
          <w:rFonts w:cs="2  Lotus" w:hint="cs"/>
          <w:rtl/>
        </w:rPr>
        <w:t>بیا</w:t>
      </w:r>
      <w:r w:rsidRPr="009135C5">
        <w:rPr>
          <w:rFonts w:cs="2  Lotus" w:hint="eastAsia"/>
          <w:rtl/>
        </w:rPr>
        <w:t>موزيد</w:t>
      </w:r>
      <w:r w:rsidRPr="009135C5">
        <w:rPr>
          <w:rFonts w:cs="2  Lotus"/>
          <w:rtl/>
        </w:rPr>
        <w:t xml:space="preserve"> </w:t>
      </w:r>
      <w:r w:rsidRPr="009135C5">
        <w:rPr>
          <w:rFonts w:cs="2  Lotus" w:hint="eastAsia"/>
          <w:rtl/>
        </w:rPr>
        <w:t>و</w:t>
      </w:r>
      <w:r w:rsidRPr="009135C5">
        <w:rPr>
          <w:rFonts w:cs="2  Lotus"/>
          <w:rtl/>
        </w:rPr>
        <w:t xml:space="preserve"> </w:t>
      </w:r>
      <w:r w:rsidRPr="009135C5">
        <w:rPr>
          <w:rFonts w:cs="2  Lotus" w:hint="eastAsia"/>
          <w:rtl/>
        </w:rPr>
        <w:t>نخ‏ريسى</w:t>
      </w:r>
      <w:r w:rsidRPr="009135C5">
        <w:rPr>
          <w:rFonts w:cs="2  Lotus" w:hint="cs"/>
          <w:rtl/>
        </w:rPr>
        <w:t xml:space="preserve"> در خانه</w:t>
      </w:r>
      <w:r w:rsidRPr="009135C5">
        <w:rPr>
          <w:rFonts w:cs="2  Lotus"/>
          <w:rtl/>
        </w:rPr>
        <w:t xml:space="preserve"> </w:t>
      </w:r>
      <w:r w:rsidRPr="009135C5">
        <w:rPr>
          <w:rFonts w:cs="2  Lotus" w:hint="eastAsia"/>
          <w:rtl/>
        </w:rPr>
        <w:t>براى</w:t>
      </w:r>
      <w:r w:rsidRPr="009135C5">
        <w:rPr>
          <w:rFonts w:cs="2  Lotus"/>
          <w:rtl/>
        </w:rPr>
        <w:t xml:space="preserve"> </w:t>
      </w:r>
      <w:r w:rsidRPr="009135C5">
        <w:rPr>
          <w:rFonts w:cs="2  Lotus" w:hint="eastAsia"/>
          <w:rtl/>
        </w:rPr>
        <w:t>زن</w:t>
      </w:r>
      <w:r w:rsidRPr="009135C5">
        <w:rPr>
          <w:rFonts w:cs="2  Lotus"/>
          <w:rtl/>
        </w:rPr>
        <w:t xml:space="preserve"> </w:t>
      </w:r>
      <w:r w:rsidRPr="009135C5">
        <w:rPr>
          <w:rFonts w:cs="2  Lotus" w:hint="eastAsia"/>
          <w:rtl/>
        </w:rPr>
        <w:t>مؤمن</w:t>
      </w:r>
      <w:r w:rsidRPr="009135C5">
        <w:rPr>
          <w:rFonts w:cs="2  Lotus" w:hint="cs"/>
          <w:rtl/>
        </w:rPr>
        <w:t>،</w:t>
      </w:r>
      <w:r w:rsidRPr="009135C5">
        <w:rPr>
          <w:rFonts w:cs="2  Lotus"/>
          <w:rtl/>
        </w:rPr>
        <w:t xml:space="preserve"> </w:t>
      </w:r>
      <w:r w:rsidRPr="009135C5">
        <w:rPr>
          <w:rFonts w:cs="2  Lotus" w:hint="eastAsia"/>
          <w:rtl/>
        </w:rPr>
        <w:t>سرگرمى</w:t>
      </w:r>
      <w:r w:rsidRPr="009135C5">
        <w:rPr>
          <w:rFonts w:cs="2  Lotus"/>
          <w:rtl/>
        </w:rPr>
        <w:t xml:space="preserve"> </w:t>
      </w:r>
      <w:r w:rsidRPr="009135C5">
        <w:rPr>
          <w:rFonts w:cs="2  Lotus" w:hint="eastAsia"/>
          <w:rtl/>
        </w:rPr>
        <w:t>خوبي</w:t>
      </w:r>
      <w:r w:rsidRPr="009135C5">
        <w:rPr>
          <w:rFonts w:cs="2  Lotus" w:hint="cs"/>
          <w:rtl/>
        </w:rPr>
        <w:t xml:space="preserve"> ا</w:t>
      </w:r>
      <w:r w:rsidRPr="009135C5">
        <w:rPr>
          <w:rFonts w:cs="2  Lotus" w:hint="eastAsia"/>
          <w:rtl/>
        </w:rPr>
        <w:t>ست،</w:t>
      </w:r>
      <w:r w:rsidRPr="009135C5">
        <w:rPr>
          <w:rFonts w:cs="2  Lotus"/>
          <w:rtl/>
        </w:rPr>
        <w:t xml:space="preserve"> </w:t>
      </w:r>
      <w:r w:rsidRPr="009135C5">
        <w:rPr>
          <w:rFonts w:cs="2  Lotus" w:hint="eastAsia"/>
          <w:rtl/>
        </w:rPr>
        <w:t>وقتى</w:t>
      </w:r>
      <w:r w:rsidRPr="009135C5">
        <w:rPr>
          <w:rFonts w:cs="2  Lotus"/>
          <w:rtl/>
        </w:rPr>
        <w:t xml:space="preserve"> </w:t>
      </w:r>
      <w:r w:rsidRPr="009135C5">
        <w:rPr>
          <w:rFonts w:cs="2  Lotus" w:hint="eastAsia"/>
          <w:rtl/>
        </w:rPr>
        <w:t>پدر</w:t>
      </w:r>
      <w:r w:rsidRPr="009135C5">
        <w:rPr>
          <w:rFonts w:cs="2  Lotus"/>
          <w:rtl/>
        </w:rPr>
        <w:t xml:space="preserve"> </w:t>
      </w:r>
      <w:r w:rsidRPr="009135C5">
        <w:rPr>
          <w:rFonts w:cs="2  Lotus" w:hint="eastAsia"/>
          <w:rtl/>
        </w:rPr>
        <w:t>و</w:t>
      </w:r>
      <w:r w:rsidRPr="009135C5">
        <w:rPr>
          <w:rFonts w:cs="2  Lotus"/>
          <w:rtl/>
        </w:rPr>
        <w:t xml:space="preserve"> </w:t>
      </w:r>
      <w:r w:rsidRPr="009135C5">
        <w:rPr>
          <w:rFonts w:cs="2  Lotus" w:hint="eastAsia"/>
          <w:rtl/>
        </w:rPr>
        <w:t>مادرت</w:t>
      </w:r>
      <w:r w:rsidRPr="009135C5">
        <w:rPr>
          <w:rFonts w:cs="2  Lotus"/>
          <w:rtl/>
        </w:rPr>
        <w:t xml:space="preserve"> </w:t>
      </w:r>
      <w:r w:rsidRPr="009135C5">
        <w:rPr>
          <w:rFonts w:cs="2  Lotus" w:hint="eastAsia"/>
          <w:rtl/>
        </w:rPr>
        <w:t>ت</w:t>
      </w:r>
      <w:r w:rsidRPr="009135C5">
        <w:rPr>
          <w:rFonts w:cs="2  Lotus" w:hint="cs"/>
          <w:rtl/>
        </w:rPr>
        <w:t xml:space="preserve">و </w:t>
      </w:r>
      <w:r w:rsidRPr="009135C5">
        <w:rPr>
          <w:rFonts w:cs="2  Lotus" w:hint="eastAsia"/>
          <w:rtl/>
        </w:rPr>
        <w:t>را</w:t>
      </w:r>
      <w:r w:rsidRPr="009135C5">
        <w:rPr>
          <w:rFonts w:cs="2  Lotus"/>
          <w:rtl/>
        </w:rPr>
        <w:t xml:space="preserve"> </w:t>
      </w:r>
      <w:r w:rsidRPr="009135C5">
        <w:rPr>
          <w:rFonts w:cs="2  Lotus" w:hint="cs"/>
          <w:rtl/>
        </w:rPr>
        <w:t>فرا</w:t>
      </w:r>
      <w:r w:rsidRPr="009135C5">
        <w:rPr>
          <w:rFonts w:cs="2  Lotus" w:hint="eastAsia"/>
          <w:rtl/>
        </w:rPr>
        <w:t>خواندند</w:t>
      </w:r>
      <w:r w:rsidRPr="009135C5">
        <w:rPr>
          <w:rFonts w:cs="2  Lotus" w:hint="cs"/>
          <w:rtl/>
        </w:rPr>
        <w:t>،</w:t>
      </w:r>
      <w:r w:rsidRPr="009135C5">
        <w:rPr>
          <w:rFonts w:cs="2  Lotus"/>
          <w:rtl/>
        </w:rPr>
        <w:t xml:space="preserve"> </w:t>
      </w:r>
      <w:r w:rsidRPr="009135C5">
        <w:rPr>
          <w:rFonts w:cs="2  Lotus" w:hint="cs"/>
          <w:rtl/>
        </w:rPr>
        <w:t xml:space="preserve">دعوت </w:t>
      </w:r>
      <w:r w:rsidRPr="009135C5">
        <w:rPr>
          <w:rFonts w:cs="2  Lotus" w:hint="eastAsia"/>
          <w:rtl/>
        </w:rPr>
        <w:t>مادر</w:t>
      </w:r>
      <w:r w:rsidRPr="009135C5">
        <w:rPr>
          <w:rFonts w:cs="2  Lotus"/>
          <w:rtl/>
        </w:rPr>
        <w:t xml:space="preserve"> </w:t>
      </w:r>
      <w:r w:rsidRPr="009135C5">
        <w:rPr>
          <w:rFonts w:cs="2  Lotus" w:hint="cs"/>
          <w:rtl/>
        </w:rPr>
        <w:t xml:space="preserve">را اجابت </w:t>
      </w:r>
      <w:r w:rsidRPr="009135C5">
        <w:rPr>
          <w:rFonts w:cs="2  Lotus" w:hint="eastAsia"/>
          <w:rtl/>
        </w:rPr>
        <w:t>كن</w:t>
      </w:r>
      <w:r w:rsidRPr="009135C5">
        <w:rPr>
          <w:rFonts w:cs="2  Lotus"/>
          <w:rtl/>
        </w:rPr>
        <w:t>.</w:t>
      </w:r>
      <w:r w:rsidRPr="009135C5">
        <w:rPr>
          <w:rFonts w:cs="2  Lotus" w:hint="cs"/>
          <w:rtl/>
        </w:rPr>
        <w:t xml:space="preserve"> </w:t>
      </w:r>
    </w:p>
  </w:footnote>
  <w:footnote w:id="30">
    <w:p w:rsidR="00846012" w:rsidRPr="009135C5" w:rsidRDefault="00846012" w:rsidP="00846012">
      <w:pPr>
        <w:pStyle w:val="FootnoteText"/>
        <w:rPr>
          <w:rFonts w:cs="2  Lotus"/>
        </w:rPr>
      </w:pPr>
      <w:r w:rsidRPr="009135C5">
        <w:rPr>
          <w:rStyle w:val="FootnoteReference"/>
          <w:rFonts w:cs="2  Lotus"/>
        </w:rPr>
        <w:footnoteRef/>
      </w:r>
      <w:r w:rsidRPr="009135C5">
        <w:rPr>
          <w:rFonts w:cs="2  Lotus"/>
          <w:rtl/>
        </w:rPr>
        <w:t xml:space="preserve">. </w:t>
      </w:r>
      <w:r w:rsidRPr="009135C5">
        <w:rPr>
          <w:rFonts w:cs="2  Lotus" w:hint="eastAsia"/>
          <w:rtl/>
        </w:rPr>
        <w:t>متق</w:t>
      </w:r>
      <w:r w:rsidRPr="009135C5">
        <w:rPr>
          <w:rFonts w:cs="2  Lotus" w:hint="cs"/>
          <w:rtl/>
        </w:rPr>
        <w:t>ی</w:t>
      </w:r>
      <w:r w:rsidRPr="009135C5">
        <w:rPr>
          <w:rFonts w:cs="2  Lotus"/>
          <w:rtl/>
        </w:rPr>
        <w:t xml:space="preserve"> </w:t>
      </w:r>
      <w:r w:rsidRPr="009135C5">
        <w:rPr>
          <w:rFonts w:cs="2  Lotus" w:hint="eastAsia"/>
          <w:rtl/>
        </w:rPr>
        <w:t>هند</w:t>
      </w:r>
      <w:r w:rsidRPr="009135C5">
        <w:rPr>
          <w:rFonts w:cs="2  Lotus" w:hint="cs"/>
          <w:rtl/>
        </w:rPr>
        <w:t>ی</w:t>
      </w:r>
      <w:r w:rsidRPr="009135C5">
        <w:rPr>
          <w:rFonts w:cs="2  Lotus"/>
          <w:rtl/>
        </w:rPr>
        <w:t xml:space="preserve"> </w:t>
      </w:r>
      <w:r w:rsidRPr="009135C5">
        <w:rPr>
          <w:rFonts w:cs="2  Lotus" w:hint="eastAsia"/>
          <w:rtl/>
        </w:rPr>
        <w:t>عل</w:t>
      </w:r>
      <w:r w:rsidRPr="009135C5">
        <w:rPr>
          <w:rFonts w:cs="2  Lotus" w:hint="cs"/>
          <w:rtl/>
        </w:rPr>
        <w:t>ی</w:t>
      </w:r>
      <w:r w:rsidRPr="009135C5">
        <w:rPr>
          <w:rFonts w:cs="2  Lotus"/>
          <w:rtl/>
        </w:rPr>
        <w:t xml:space="preserve"> </w:t>
      </w:r>
      <w:r w:rsidRPr="009135C5">
        <w:rPr>
          <w:rFonts w:cs="2  Lotus" w:hint="eastAsia"/>
          <w:rtl/>
        </w:rPr>
        <w:t>بن</w:t>
      </w:r>
      <w:r w:rsidRPr="009135C5">
        <w:rPr>
          <w:rFonts w:cs="2  Lotus"/>
          <w:rtl/>
        </w:rPr>
        <w:t xml:space="preserve"> </w:t>
      </w:r>
      <w:r w:rsidRPr="009135C5">
        <w:rPr>
          <w:rFonts w:cs="2  Lotus" w:hint="eastAsia"/>
          <w:rtl/>
        </w:rPr>
        <w:t>حسام</w:t>
      </w:r>
      <w:r w:rsidRPr="009135C5">
        <w:rPr>
          <w:rFonts w:cs="2  Lotus"/>
          <w:rtl/>
        </w:rPr>
        <w:t xml:space="preserve"> </w:t>
      </w:r>
      <w:r w:rsidRPr="009135C5">
        <w:rPr>
          <w:rFonts w:cs="2  Lotus" w:hint="eastAsia"/>
          <w:rtl/>
        </w:rPr>
        <w:t>الد</w:t>
      </w:r>
      <w:r w:rsidRPr="009135C5">
        <w:rPr>
          <w:rFonts w:cs="2  Lotus" w:hint="cs"/>
          <w:rtl/>
        </w:rPr>
        <w:t>ی</w:t>
      </w:r>
      <w:r w:rsidRPr="009135C5">
        <w:rPr>
          <w:rFonts w:cs="2  Lotus" w:hint="eastAsia"/>
          <w:rtl/>
        </w:rPr>
        <w:t>ن،</w:t>
      </w:r>
      <w:r w:rsidRPr="009135C5">
        <w:rPr>
          <w:rFonts w:cs="2  Lotus"/>
          <w:rtl/>
        </w:rPr>
        <w:t xml:space="preserve"> </w:t>
      </w:r>
      <w:r w:rsidRPr="009135C5">
        <w:rPr>
          <w:rFonts w:cs="2  Lotus" w:hint="eastAsia"/>
          <w:i/>
          <w:iCs/>
          <w:rtl/>
        </w:rPr>
        <w:t>كنز</w:t>
      </w:r>
      <w:r w:rsidRPr="009135C5">
        <w:rPr>
          <w:rFonts w:cs="2  Lotus"/>
          <w:i/>
          <w:iCs/>
          <w:rtl/>
        </w:rPr>
        <w:t xml:space="preserve"> </w:t>
      </w:r>
      <w:r w:rsidRPr="009135C5">
        <w:rPr>
          <w:rFonts w:cs="2  Lotus" w:hint="eastAsia"/>
          <w:i/>
          <w:iCs/>
          <w:rtl/>
        </w:rPr>
        <w:t>العمّال</w:t>
      </w:r>
      <w:r w:rsidRPr="009135C5">
        <w:rPr>
          <w:rFonts w:cs="2  Lotus" w:hint="eastAsia"/>
          <w:rtl/>
        </w:rPr>
        <w:t>،</w:t>
      </w:r>
      <w:r w:rsidRPr="009135C5">
        <w:rPr>
          <w:rFonts w:cs="2  Lotus"/>
          <w:rtl/>
        </w:rPr>
        <w:t xml:space="preserve"> </w:t>
      </w:r>
      <w:r w:rsidRPr="009135C5">
        <w:rPr>
          <w:rFonts w:cs="2  Lotus" w:hint="eastAsia"/>
          <w:rtl/>
        </w:rPr>
        <w:t>ج</w:t>
      </w:r>
      <w:r w:rsidRPr="009135C5">
        <w:rPr>
          <w:rFonts w:cs="2  Lotus"/>
          <w:rtl/>
        </w:rPr>
        <w:t xml:space="preserve"> 16</w:t>
      </w:r>
      <w:r w:rsidRPr="009135C5">
        <w:rPr>
          <w:rFonts w:cs="2  Lotus" w:hint="eastAsia"/>
          <w:rtl/>
        </w:rPr>
        <w:t>،</w:t>
      </w:r>
      <w:r w:rsidRPr="009135C5">
        <w:rPr>
          <w:rFonts w:cs="2  Lotus"/>
          <w:rtl/>
        </w:rPr>
        <w:t xml:space="preserve"> </w:t>
      </w:r>
      <w:r w:rsidRPr="009135C5">
        <w:rPr>
          <w:rFonts w:cs="2  Lotus" w:hint="eastAsia"/>
          <w:rtl/>
        </w:rPr>
        <w:t>ص</w:t>
      </w:r>
      <w:r w:rsidRPr="009135C5">
        <w:rPr>
          <w:rFonts w:cs="2  Lotus"/>
          <w:rtl/>
        </w:rPr>
        <w:t>443</w:t>
      </w:r>
      <w:r w:rsidRPr="009135C5">
        <w:rPr>
          <w:rFonts w:cs="2  Lotus" w:hint="eastAsia"/>
          <w:rtl/>
        </w:rPr>
        <w:t>،</w:t>
      </w:r>
      <w:r w:rsidRPr="009135C5">
        <w:rPr>
          <w:rFonts w:cs="2  Lotus"/>
          <w:rtl/>
        </w:rPr>
        <w:t xml:space="preserve"> </w:t>
      </w:r>
      <w:r w:rsidRPr="009135C5">
        <w:rPr>
          <w:rFonts w:cs="2  Lotus" w:hint="eastAsia"/>
          <w:rtl/>
        </w:rPr>
        <w:t>ح</w:t>
      </w:r>
      <w:r w:rsidRPr="009135C5">
        <w:rPr>
          <w:rFonts w:cs="2  Lotus"/>
          <w:rtl/>
        </w:rPr>
        <w:t xml:space="preserve"> 45340. </w:t>
      </w:r>
      <w:r w:rsidRPr="009135C5">
        <w:rPr>
          <w:rFonts w:cs="2  Lotus" w:hint="eastAsia"/>
          <w:rtl/>
        </w:rPr>
        <w:t>در</w:t>
      </w:r>
      <w:r w:rsidRPr="009135C5">
        <w:rPr>
          <w:rFonts w:cs="2  Lotus"/>
          <w:rtl/>
        </w:rPr>
        <w:t xml:space="preserve"> </w:t>
      </w:r>
      <w:r w:rsidRPr="009135C5">
        <w:rPr>
          <w:rFonts w:cs="2  Lotus" w:hint="eastAsia"/>
          <w:rtl/>
        </w:rPr>
        <w:t>همان</w:t>
      </w:r>
      <w:r w:rsidRPr="009135C5">
        <w:rPr>
          <w:rFonts w:cs="2  Lotus"/>
          <w:rtl/>
        </w:rPr>
        <w:t xml:space="preserve"> </w:t>
      </w:r>
      <w:r w:rsidRPr="009135C5">
        <w:rPr>
          <w:rFonts w:cs="2  Lotus" w:hint="eastAsia"/>
          <w:rtl/>
        </w:rPr>
        <w:t>کتاب</w:t>
      </w:r>
      <w:r w:rsidRPr="009135C5">
        <w:rPr>
          <w:rFonts w:cs="2  Lotus"/>
          <w:rtl/>
        </w:rPr>
        <w:t xml:space="preserve"> </w:t>
      </w:r>
      <w:r w:rsidRPr="009135C5">
        <w:rPr>
          <w:rFonts w:cs="2  Lotus" w:hint="cs"/>
          <w:rtl/>
        </w:rPr>
        <w:t>(</w:t>
      </w:r>
      <w:r w:rsidRPr="009135C5">
        <w:rPr>
          <w:rFonts w:cs="2  Lotus" w:hint="eastAsia"/>
          <w:rtl/>
        </w:rPr>
        <w:t>ص</w:t>
      </w:r>
      <w:r w:rsidRPr="009135C5">
        <w:rPr>
          <w:rFonts w:cs="2  Lotus"/>
          <w:rtl/>
        </w:rPr>
        <w:t>444</w:t>
      </w:r>
      <w:r w:rsidRPr="009135C5">
        <w:rPr>
          <w:rFonts w:cs="2  Lotus" w:hint="cs"/>
          <w:rtl/>
        </w:rPr>
        <w:t xml:space="preserve">) </w:t>
      </w:r>
      <w:r w:rsidRPr="009135C5">
        <w:rPr>
          <w:rFonts w:cs="2  Lotus"/>
          <w:rtl/>
        </w:rPr>
        <w:t xml:space="preserve"> </w:t>
      </w:r>
      <w:r w:rsidRPr="009135C5">
        <w:rPr>
          <w:rFonts w:cs="2  Lotus" w:hint="eastAsia"/>
          <w:rtl/>
        </w:rPr>
        <w:t>روا</w:t>
      </w:r>
      <w:r w:rsidRPr="009135C5">
        <w:rPr>
          <w:rFonts w:cs="2  Lotus" w:hint="cs"/>
          <w:rtl/>
        </w:rPr>
        <w:t>ی</w:t>
      </w:r>
      <w:r w:rsidRPr="009135C5">
        <w:rPr>
          <w:rFonts w:cs="2  Lotus" w:hint="eastAsia"/>
          <w:rtl/>
        </w:rPr>
        <w:t>ت</w:t>
      </w:r>
      <w:r w:rsidRPr="009135C5">
        <w:rPr>
          <w:rFonts w:cs="2  Lotus" w:hint="cs"/>
          <w:rtl/>
        </w:rPr>
        <w:t xml:space="preserve"> دیگری</w:t>
      </w:r>
      <w:r w:rsidRPr="009135C5">
        <w:rPr>
          <w:rFonts w:cs="2  Lotus"/>
          <w:rtl/>
        </w:rPr>
        <w:t xml:space="preserve"> </w:t>
      </w:r>
      <w:r w:rsidRPr="009135C5">
        <w:rPr>
          <w:rFonts w:cs="2  Lotus" w:hint="eastAsia"/>
          <w:rtl/>
        </w:rPr>
        <w:t>قر</w:t>
      </w:r>
      <w:r w:rsidRPr="009135C5">
        <w:rPr>
          <w:rFonts w:cs="2  Lotus" w:hint="cs"/>
          <w:rtl/>
        </w:rPr>
        <w:t>ی</w:t>
      </w:r>
      <w:r w:rsidRPr="009135C5">
        <w:rPr>
          <w:rFonts w:cs="2  Lotus" w:hint="eastAsia"/>
          <w:rtl/>
        </w:rPr>
        <w:t>ب</w:t>
      </w:r>
      <w:r w:rsidRPr="009135C5">
        <w:rPr>
          <w:rFonts w:cs="2  Lotus"/>
          <w:rtl/>
        </w:rPr>
        <w:t xml:space="preserve"> </w:t>
      </w:r>
      <w:r w:rsidRPr="009135C5">
        <w:rPr>
          <w:rFonts w:cs="2  Lotus" w:hint="eastAsia"/>
          <w:rtl/>
        </w:rPr>
        <w:t>به</w:t>
      </w:r>
      <w:r w:rsidRPr="009135C5">
        <w:rPr>
          <w:rFonts w:cs="2  Lotus"/>
          <w:rtl/>
        </w:rPr>
        <w:t xml:space="preserve"> </w:t>
      </w:r>
      <w:r w:rsidRPr="009135C5">
        <w:rPr>
          <w:rFonts w:cs="2  Lotus" w:hint="eastAsia"/>
          <w:rtl/>
        </w:rPr>
        <w:t>هم</w:t>
      </w:r>
      <w:r w:rsidRPr="009135C5">
        <w:rPr>
          <w:rFonts w:cs="2  Lotus" w:hint="cs"/>
          <w:rtl/>
        </w:rPr>
        <w:t>ی</w:t>
      </w:r>
      <w:r w:rsidRPr="009135C5">
        <w:rPr>
          <w:rFonts w:cs="2  Lotus" w:hint="eastAsia"/>
          <w:rtl/>
        </w:rPr>
        <w:t>ن</w:t>
      </w:r>
      <w:r w:rsidRPr="009135C5">
        <w:rPr>
          <w:rFonts w:cs="2  Lotus"/>
          <w:rtl/>
        </w:rPr>
        <w:t xml:space="preserve"> </w:t>
      </w:r>
      <w:r w:rsidRPr="009135C5">
        <w:rPr>
          <w:rFonts w:cs="2  Lotus" w:hint="eastAsia"/>
          <w:rtl/>
        </w:rPr>
        <w:t>مضمون</w:t>
      </w:r>
      <w:r w:rsidRPr="009135C5">
        <w:rPr>
          <w:rFonts w:cs="2  Lotus"/>
          <w:rtl/>
        </w:rPr>
        <w:t xml:space="preserve"> </w:t>
      </w:r>
      <w:r w:rsidRPr="009135C5">
        <w:rPr>
          <w:rFonts w:cs="2  Lotus" w:hint="eastAsia"/>
          <w:rtl/>
        </w:rPr>
        <w:t>از</w:t>
      </w:r>
      <w:r w:rsidRPr="009135C5">
        <w:rPr>
          <w:rFonts w:cs="2  Lotus"/>
          <w:rtl/>
        </w:rPr>
        <w:t xml:space="preserve"> </w:t>
      </w:r>
      <w:r w:rsidRPr="009135C5">
        <w:rPr>
          <w:rFonts w:cs="2  Lotus" w:hint="eastAsia"/>
          <w:rtl/>
        </w:rPr>
        <w:t>پ</w:t>
      </w:r>
      <w:r w:rsidRPr="009135C5">
        <w:rPr>
          <w:rFonts w:cs="2  Lotus" w:hint="cs"/>
          <w:rtl/>
        </w:rPr>
        <w:t>ی</w:t>
      </w:r>
      <w:r w:rsidRPr="009135C5">
        <w:rPr>
          <w:rFonts w:cs="2  Lotus" w:hint="eastAsia"/>
          <w:rtl/>
        </w:rPr>
        <w:t>امبر</w:t>
      </w:r>
      <w:r w:rsidRPr="009135C5">
        <w:rPr>
          <w:rFonts w:cs="2  Lotus" w:hint="cs"/>
          <w:rtl/>
        </w:rPr>
        <w:t xml:space="preserve"> (</w:t>
      </w:r>
      <w:r w:rsidRPr="009135C5">
        <w:rPr>
          <w:rFonts w:cs="2  Lotus" w:hint="eastAsia"/>
          <w:rtl/>
        </w:rPr>
        <w:t>ص</w:t>
      </w:r>
      <w:r w:rsidRPr="009135C5">
        <w:rPr>
          <w:rFonts w:cs="2  Lotus" w:hint="cs"/>
          <w:rtl/>
        </w:rPr>
        <w:t>)</w:t>
      </w:r>
      <w:r w:rsidRPr="009135C5">
        <w:rPr>
          <w:rFonts w:cs="2  Lotus"/>
          <w:rtl/>
        </w:rPr>
        <w:t xml:space="preserve"> </w:t>
      </w:r>
      <w:r w:rsidRPr="009135C5">
        <w:rPr>
          <w:rFonts w:cs="2  Lotus" w:hint="eastAsia"/>
          <w:rtl/>
        </w:rPr>
        <w:t>نقل</w:t>
      </w:r>
      <w:r w:rsidRPr="009135C5">
        <w:rPr>
          <w:rFonts w:cs="2  Lotus"/>
          <w:rtl/>
        </w:rPr>
        <w:t xml:space="preserve"> </w:t>
      </w:r>
      <w:r w:rsidRPr="009135C5">
        <w:rPr>
          <w:rFonts w:cs="2  Lotus" w:hint="eastAsia"/>
          <w:rtl/>
        </w:rPr>
        <w:t>شده</w:t>
      </w:r>
      <w:r w:rsidRPr="009135C5">
        <w:rPr>
          <w:rFonts w:cs="2  Lotus"/>
          <w:rtl/>
        </w:rPr>
        <w:t xml:space="preserve"> </w:t>
      </w:r>
      <w:r w:rsidRPr="009135C5">
        <w:rPr>
          <w:rFonts w:cs="2  Lotus" w:hint="eastAsia"/>
          <w:rtl/>
        </w:rPr>
        <w:t>است</w:t>
      </w:r>
      <w:r w:rsidRPr="009135C5">
        <w:rPr>
          <w:rFonts w:cs="2  Lotus" w:hint="cs"/>
          <w:rtl/>
        </w:rPr>
        <w:t xml:space="preserve"> که به لحاظ سند و دلالت، در حکم روایتی است که در متن آورده شده است</w:t>
      </w:r>
      <w:r w:rsidRPr="009135C5">
        <w:rPr>
          <w:rFonts w:cs="2  Lotus"/>
          <w:rtl/>
        </w:rPr>
        <w:t xml:space="preserve">: </w:t>
      </w:r>
      <w:r w:rsidRPr="009135C5">
        <w:rPr>
          <w:rFonts w:cs="2  Lotus" w:hint="cs"/>
          <w:rtl/>
        </w:rPr>
        <w:t>«</w:t>
      </w:r>
      <w:r w:rsidRPr="009135C5">
        <w:rPr>
          <w:rFonts w:cs="2  Lotus" w:hint="eastAsia"/>
          <w:rtl/>
        </w:rPr>
        <w:t>حقّ</w:t>
      </w:r>
      <w:r w:rsidRPr="009135C5">
        <w:rPr>
          <w:rFonts w:cs="2  Lotus"/>
          <w:rtl/>
        </w:rPr>
        <w:t xml:space="preserve"> </w:t>
      </w:r>
      <w:r w:rsidRPr="009135C5">
        <w:rPr>
          <w:rFonts w:cs="2  Lotus" w:hint="eastAsia"/>
          <w:rtl/>
        </w:rPr>
        <w:t>الولد</w:t>
      </w:r>
      <w:r w:rsidRPr="009135C5">
        <w:rPr>
          <w:rFonts w:cs="2  Lotus"/>
          <w:rtl/>
        </w:rPr>
        <w:t xml:space="preserve"> </w:t>
      </w:r>
      <w:r w:rsidRPr="009135C5">
        <w:rPr>
          <w:rFonts w:cs="2  Lotus" w:hint="eastAsia"/>
          <w:rtl/>
        </w:rPr>
        <w:t>على</w:t>
      </w:r>
      <w:r w:rsidRPr="009135C5">
        <w:rPr>
          <w:rFonts w:cs="2  Lotus"/>
          <w:rtl/>
        </w:rPr>
        <w:t xml:space="preserve"> </w:t>
      </w:r>
      <w:r w:rsidRPr="009135C5">
        <w:rPr>
          <w:rFonts w:cs="2  Lotus" w:hint="eastAsia"/>
          <w:rtl/>
        </w:rPr>
        <w:t>الوالد</w:t>
      </w:r>
      <w:r w:rsidRPr="009135C5">
        <w:rPr>
          <w:rFonts w:cs="2  Lotus"/>
          <w:rtl/>
        </w:rPr>
        <w:t xml:space="preserve"> </w:t>
      </w:r>
      <w:r w:rsidRPr="009135C5">
        <w:rPr>
          <w:rFonts w:cs="2  Lotus" w:hint="eastAsia"/>
          <w:rtl/>
        </w:rPr>
        <w:t>أن</w:t>
      </w:r>
      <w:r w:rsidRPr="009135C5">
        <w:rPr>
          <w:rFonts w:cs="2  Lotus"/>
          <w:rtl/>
        </w:rPr>
        <w:t xml:space="preserve"> </w:t>
      </w:r>
      <w:r w:rsidRPr="009135C5">
        <w:rPr>
          <w:rFonts w:cs="2  Lotus" w:hint="eastAsia"/>
          <w:rtl/>
        </w:rPr>
        <w:t>يعلّمه</w:t>
      </w:r>
      <w:r w:rsidRPr="009135C5">
        <w:rPr>
          <w:rFonts w:cs="2  Lotus"/>
          <w:rtl/>
        </w:rPr>
        <w:t xml:space="preserve"> </w:t>
      </w:r>
      <w:r w:rsidRPr="009135C5">
        <w:rPr>
          <w:rFonts w:cs="2  Lotus" w:hint="eastAsia"/>
          <w:rtl/>
        </w:rPr>
        <w:t>كتاب</w:t>
      </w:r>
      <w:r w:rsidRPr="009135C5">
        <w:rPr>
          <w:rFonts w:cs="2  Lotus"/>
          <w:rtl/>
        </w:rPr>
        <w:t xml:space="preserve"> </w:t>
      </w:r>
      <w:r w:rsidRPr="009135C5">
        <w:rPr>
          <w:rFonts w:cs="2  Lotus" w:hint="eastAsia"/>
          <w:rtl/>
        </w:rPr>
        <w:t>اللّه</w:t>
      </w:r>
      <w:r w:rsidRPr="009135C5">
        <w:rPr>
          <w:rFonts w:cs="2  Lotus"/>
          <w:rtl/>
        </w:rPr>
        <w:t xml:space="preserve"> </w:t>
      </w:r>
      <w:r w:rsidRPr="009135C5">
        <w:rPr>
          <w:rFonts w:cs="2  Lotus" w:hint="eastAsia"/>
          <w:rtl/>
        </w:rPr>
        <w:t>و</w:t>
      </w:r>
      <w:r w:rsidRPr="009135C5">
        <w:rPr>
          <w:rFonts w:cs="2  Lotus"/>
          <w:rtl/>
        </w:rPr>
        <w:t xml:space="preserve"> </w:t>
      </w:r>
      <w:r w:rsidRPr="009135C5">
        <w:rPr>
          <w:rFonts w:cs="2  Lotus" w:hint="eastAsia"/>
          <w:rtl/>
        </w:rPr>
        <w:t>الرمي</w:t>
      </w:r>
      <w:r w:rsidRPr="009135C5">
        <w:rPr>
          <w:rFonts w:cs="2  Lotus"/>
          <w:rtl/>
        </w:rPr>
        <w:t xml:space="preserve"> </w:t>
      </w:r>
      <w:r w:rsidRPr="009135C5">
        <w:rPr>
          <w:rFonts w:cs="2  Lotus" w:hint="eastAsia"/>
          <w:rtl/>
        </w:rPr>
        <w:t>و</w:t>
      </w:r>
      <w:r w:rsidRPr="009135C5">
        <w:rPr>
          <w:rFonts w:cs="2  Lotus"/>
          <w:rtl/>
        </w:rPr>
        <w:t xml:space="preserve"> </w:t>
      </w:r>
      <w:r w:rsidRPr="009135C5">
        <w:rPr>
          <w:rFonts w:cs="2  Lotus" w:hint="eastAsia"/>
          <w:rtl/>
        </w:rPr>
        <w:t>السباحة،</w:t>
      </w:r>
      <w:r w:rsidRPr="009135C5">
        <w:rPr>
          <w:rFonts w:cs="2  Lotus"/>
          <w:rtl/>
        </w:rPr>
        <w:t xml:space="preserve"> </w:t>
      </w:r>
      <w:r w:rsidRPr="009135C5">
        <w:rPr>
          <w:rFonts w:cs="2  Lotus" w:hint="eastAsia"/>
          <w:rtl/>
        </w:rPr>
        <w:t>و</w:t>
      </w:r>
      <w:r w:rsidRPr="009135C5">
        <w:rPr>
          <w:rFonts w:cs="2  Lotus"/>
          <w:rtl/>
        </w:rPr>
        <w:t xml:space="preserve"> </w:t>
      </w:r>
      <w:r w:rsidRPr="009135C5">
        <w:rPr>
          <w:rFonts w:cs="2  Lotus" w:hint="eastAsia"/>
          <w:rtl/>
        </w:rPr>
        <w:t>أن</w:t>
      </w:r>
      <w:r w:rsidRPr="009135C5">
        <w:rPr>
          <w:rFonts w:cs="2  Lotus"/>
          <w:rtl/>
        </w:rPr>
        <w:t xml:space="preserve"> </w:t>
      </w:r>
      <w:r w:rsidRPr="009135C5">
        <w:rPr>
          <w:rFonts w:cs="2  Lotus" w:hint="eastAsia"/>
          <w:rtl/>
        </w:rPr>
        <w:t>يورّثه</w:t>
      </w:r>
      <w:r w:rsidRPr="009135C5">
        <w:rPr>
          <w:rFonts w:cs="2  Lotus"/>
          <w:rtl/>
        </w:rPr>
        <w:t xml:space="preserve"> </w:t>
      </w:r>
      <w:r w:rsidRPr="009135C5">
        <w:rPr>
          <w:rFonts w:cs="2  Lotus" w:hint="eastAsia"/>
          <w:rtl/>
        </w:rPr>
        <w:t>طيباً</w:t>
      </w:r>
      <w:r w:rsidRPr="009135C5">
        <w:rPr>
          <w:rFonts w:cs="2  Lotus"/>
          <w:rtl/>
        </w:rPr>
        <w:t>.</w:t>
      </w:r>
      <w:r w:rsidRPr="009135C5">
        <w:rPr>
          <w:rFonts w:cs="2  Lotus" w:hint="cs"/>
          <w:rtl/>
        </w:rPr>
        <w:t>»</w:t>
      </w:r>
    </w:p>
  </w:footnote>
  <w:footnote w:id="31">
    <w:p w:rsidR="00846012" w:rsidRPr="009135C5" w:rsidRDefault="00846012" w:rsidP="00846012">
      <w:pPr>
        <w:pStyle w:val="FootnoteText"/>
        <w:rPr>
          <w:rFonts w:cs="2  Lotus"/>
        </w:rPr>
      </w:pPr>
      <w:r w:rsidRPr="009135C5">
        <w:rPr>
          <w:rStyle w:val="FootnoteReference"/>
          <w:rFonts w:cs="2  Lotus"/>
        </w:rPr>
        <w:footnoteRef/>
      </w:r>
      <w:r w:rsidRPr="009135C5">
        <w:rPr>
          <w:rFonts w:cs="2  Lotus"/>
          <w:rtl/>
        </w:rPr>
        <w:t xml:space="preserve">. </w:t>
      </w:r>
      <w:r w:rsidRPr="009135C5">
        <w:rPr>
          <w:rFonts w:cs="2  Lotus" w:hint="eastAsia"/>
          <w:rtl/>
        </w:rPr>
        <w:t>محمد</w:t>
      </w:r>
      <w:r w:rsidRPr="009135C5">
        <w:rPr>
          <w:rFonts w:cs="2  Lotus"/>
          <w:rtl/>
        </w:rPr>
        <w:t xml:space="preserve"> </w:t>
      </w:r>
      <w:r w:rsidRPr="009135C5">
        <w:rPr>
          <w:rFonts w:cs="2  Lotus" w:hint="eastAsia"/>
          <w:rtl/>
        </w:rPr>
        <w:t>بن</w:t>
      </w:r>
      <w:r w:rsidRPr="009135C5">
        <w:rPr>
          <w:rFonts w:cs="2  Lotus"/>
          <w:rtl/>
        </w:rPr>
        <w:t xml:space="preserve"> </w:t>
      </w:r>
      <w:r w:rsidRPr="009135C5">
        <w:rPr>
          <w:rFonts w:cs="2  Lotus" w:hint="cs"/>
          <w:rtl/>
        </w:rPr>
        <w:t>ی</w:t>
      </w:r>
      <w:r w:rsidRPr="009135C5">
        <w:rPr>
          <w:rFonts w:cs="2  Lotus" w:hint="eastAsia"/>
          <w:rtl/>
        </w:rPr>
        <w:t>عقوب</w:t>
      </w:r>
      <w:r w:rsidRPr="009135C5">
        <w:rPr>
          <w:rFonts w:cs="2  Lotus"/>
          <w:rtl/>
        </w:rPr>
        <w:t xml:space="preserve"> </w:t>
      </w:r>
      <w:r w:rsidRPr="009135C5">
        <w:rPr>
          <w:rFonts w:cs="2  Lotus" w:hint="eastAsia"/>
          <w:rtl/>
        </w:rPr>
        <w:t>کل</w:t>
      </w:r>
      <w:r w:rsidRPr="009135C5">
        <w:rPr>
          <w:rFonts w:cs="2  Lotus" w:hint="cs"/>
          <w:rtl/>
        </w:rPr>
        <w:t>ی</w:t>
      </w:r>
      <w:r w:rsidRPr="009135C5">
        <w:rPr>
          <w:rFonts w:cs="2  Lotus" w:hint="eastAsia"/>
          <w:rtl/>
        </w:rPr>
        <w:t>ن</w:t>
      </w:r>
      <w:r w:rsidRPr="009135C5">
        <w:rPr>
          <w:rFonts w:cs="2  Lotus" w:hint="cs"/>
          <w:rtl/>
        </w:rPr>
        <w:t>ی</w:t>
      </w:r>
      <w:r w:rsidRPr="009135C5">
        <w:rPr>
          <w:rFonts w:cs="2  Lotus" w:hint="eastAsia"/>
          <w:rtl/>
        </w:rPr>
        <w:t>،</w:t>
      </w:r>
      <w:r w:rsidRPr="009135C5">
        <w:rPr>
          <w:rFonts w:cs="2  Lotus"/>
          <w:rtl/>
        </w:rPr>
        <w:t xml:space="preserve"> </w:t>
      </w:r>
      <w:r w:rsidRPr="009135C5">
        <w:rPr>
          <w:rFonts w:cs="2  Lotus" w:hint="eastAsia"/>
          <w:i/>
          <w:iCs/>
          <w:rtl/>
        </w:rPr>
        <w:t>الكافي،</w:t>
      </w:r>
      <w:r w:rsidRPr="009135C5">
        <w:rPr>
          <w:rFonts w:cs="2  Lotus"/>
          <w:rtl/>
        </w:rPr>
        <w:t xml:space="preserve"> </w:t>
      </w:r>
      <w:r w:rsidRPr="009135C5">
        <w:rPr>
          <w:rFonts w:cs="2  Lotus" w:hint="eastAsia"/>
          <w:rtl/>
        </w:rPr>
        <w:t>ج‌</w:t>
      </w:r>
      <w:r w:rsidRPr="009135C5">
        <w:rPr>
          <w:rFonts w:cs="2  Lotus"/>
          <w:rtl/>
        </w:rPr>
        <w:t>6</w:t>
      </w:r>
      <w:r w:rsidRPr="009135C5">
        <w:rPr>
          <w:rFonts w:cs="2  Lotus" w:hint="eastAsia"/>
          <w:rtl/>
        </w:rPr>
        <w:t>،</w:t>
      </w:r>
      <w:r w:rsidRPr="009135C5">
        <w:rPr>
          <w:rFonts w:cs="2  Lotus"/>
          <w:rtl/>
        </w:rPr>
        <w:t xml:space="preserve"> </w:t>
      </w:r>
      <w:r w:rsidRPr="009135C5">
        <w:rPr>
          <w:rFonts w:cs="2  Lotus" w:hint="eastAsia"/>
          <w:rtl/>
        </w:rPr>
        <w:t>ص</w:t>
      </w:r>
      <w:r w:rsidRPr="009135C5">
        <w:rPr>
          <w:rFonts w:cs="2  Lotus"/>
          <w:rtl/>
        </w:rPr>
        <w:t>48.</w:t>
      </w:r>
    </w:p>
  </w:footnote>
  <w:footnote w:id="32">
    <w:p w:rsidR="00846012" w:rsidRPr="00261413" w:rsidRDefault="00846012" w:rsidP="00846012">
      <w:pPr>
        <w:pStyle w:val="FootnoteText"/>
      </w:pPr>
      <w:r w:rsidRPr="009135C5">
        <w:rPr>
          <w:rStyle w:val="FootnoteReference"/>
          <w:rFonts w:cs="2  Lotus"/>
        </w:rPr>
        <w:footnoteRef/>
      </w:r>
      <w:r w:rsidRPr="009135C5">
        <w:rPr>
          <w:rFonts w:cs="2  Lotus" w:hint="cs"/>
          <w:rtl/>
        </w:rPr>
        <w:t>.</w:t>
      </w:r>
      <w:r w:rsidRPr="009135C5">
        <w:rPr>
          <w:rFonts w:cs="2  Lotus"/>
          <w:rtl/>
        </w:rPr>
        <w:t xml:space="preserve"> </w:t>
      </w:r>
      <w:r w:rsidRPr="009135C5">
        <w:rPr>
          <w:rFonts w:cs="2  Lotus" w:hint="eastAsia"/>
          <w:rtl/>
        </w:rPr>
        <w:t>احمد</w:t>
      </w:r>
      <w:r w:rsidRPr="009135C5">
        <w:rPr>
          <w:rFonts w:cs="2  Lotus"/>
          <w:rtl/>
        </w:rPr>
        <w:t xml:space="preserve"> </w:t>
      </w:r>
      <w:r w:rsidRPr="009135C5">
        <w:rPr>
          <w:rFonts w:cs="2  Lotus" w:hint="eastAsia"/>
          <w:rtl/>
        </w:rPr>
        <w:t>بن</w:t>
      </w:r>
      <w:r w:rsidRPr="009135C5">
        <w:rPr>
          <w:rFonts w:cs="2  Lotus"/>
          <w:rtl/>
        </w:rPr>
        <w:t xml:space="preserve"> </w:t>
      </w:r>
      <w:r w:rsidRPr="009135C5">
        <w:rPr>
          <w:rFonts w:cs="2  Lotus" w:hint="eastAsia"/>
          <w:rtl/>
        </w:rPr>
        <w:t>عل</w:t>
      </w:r>
      <w:r w:rsidRPr="009135C5">
        <w:rPr>
          <w:rFonts w:cs="2  Lotus" w:hint="cs"/>
          <w:rtl/>
        </w:rPr>
        <w:t>ی</w:t>
      </w:r>
      <w:r w:rsidRPr="009135C5">
        <w:rPr>
          <w:rFonts w:cs="2  Lotus"/>
          <w:rtl/>
        </w:rPr>
        <w:t xml:space="preserve"> </w:t>
      </w:r>
      <w:r w:rsidRPr="009135C5">
        <w:rPr>
          <w:rFonts w:cs="2  Lotus" w:hint="eastAsia"/>
          <w:rtl/>
        </w:rPr>
        <w:t>نجاش</w:t>
      </w:r>
      <w:r w:rsidRPr="009135C5">
        <w:rPr>
          <w:rFonts w:cs="2  Lotus" w:hint="cs"/>
          <w:rtl/>
        </w:rPr>
        <w:t>ی</w:t>
      </w:r>
      <w:r w:rsidRPr="009135C5">
        <w:rPr>
          <w:rFonts w:cs="2  Lotus" w:hint="eastAsia"/>
          <w:rtl/>
        </w:rPr>
        <w:t>،</w:t>
      </w:r>
      <w:r w:rsidRPr="009135C5">
        <w:rPr>
          <w:rFonts w:cs="2  Lotus"/>
          <w:rtl/>
        </w:rPr>
        <w:t xml:space="preserve"> </w:t>
      </w:r>
      <w:r w:rsidRPr="009135C5">
        <w:rPr>
          <w:rFonts w:cs="2  Lotus" w:hint="eastAsia"/>
          <w:i/>
          <w:iCs/>
          <w:rtl/>
        </w:rPr>
        <w:t>رجال</w:t>
      </w:r>
      <w:r w:rsidRPr="009135C5">
        <w:rPr>
          <w:rFonts w:cs="2  Lotus" w:hint="eastAsia"/>
          <w:rtl/>
        </w:rPr>
        <w:t>،</w:t>
      </w:r>
      <w:r w:rsidRPr="009135C5">
        <w:rPr>
          <w:rFonts w:cs="2  Lotus"/>
          <w:rtl/>
        </w:rPr>
        <w:t xml:space="preserve"> </w:t>
      </w:r>
      <w:r w:rsidRPr="009135C5">
        <w:rPr>
          <w:rFonts w:cs="2  Lotus" w:hint="eastAsia"/>
          <w:rtl/>
        </w:rPr>
        <w:t>ص‏</w:t>
      </w:r>
      <w:r w:rsidRPr="009135C5">
        <w:rPr>
          <w:rFonts w:cs="2  Lotus"/>
          <w:rtl/>
        </w:rPr>
        <w:t>337</w:t>
      </w:r>
      <w:r w:rsidRPr="009135C5">
        <w:rPr>
          <w:rFonts w:cs="2  Lotus" w:hint="eastAsia"/>
          <w:rtl/>
        </w:rPr>
        <w:t>؛</w:t>
      </w:r>
      <w:r w:rsidRPr="009135C5">
        <w:rPr>
          <w:rFonts w:cs="2  Lotus"/>
          <w:rtl/>
        </w:rPr>
        <w:t xml:space="preserve"> </w:t>
      </w:r>
      <w:r w:rsidRPr="009135C5">
        <w:rPr>
          <w:rFonts w:cs="2  Lotus" w:hint="eastAsia"/>
          <w:rtl/>
        </w:rPr>
        <w:t>احمد</w:t>
      </w:r>
      <w:r w:rsidRPr="009135C5">
        <w:rPr>
          <w:rFonts w:cs="2  Lotus"/>
          <w:rtl/>
        </w:rPr>
        <w:t xml:space="preserve"> </w:t>
      </w:r>
      <w:r w:rsidRPr="009135C5">
        <w:rPr>
          <w:rFonts w:cs="2  Lotus" w:hint="eastAsia"/>
          <w:rtl/>
        </w:rPr>
        <w:t>بن</w:t>
      </w:r>
      <w:r w:rsidRPr="009135C5">
        <w:rPr>
          <w:rFonts w:cs="2  Lotus"/>
          <w:rtl/>
        </w:rPr>
        <w:t xml:space="preserve"> </w:t>
      </w:r>
      <w:r w:rsidRPr="009135C5">
        <w:rPr>
          <w:rFonts w:cs="2  Lotus" w:hint="eastAsia"/>
          <w:rtl/>
        </w:rPr>
        <w:t>حس</w:t>
      </w:r>
      <w:r w:rsidRPr="009135C5">
        <w:rPr>
          <w:rFonts w:cs="2  Lotus" w:hint="cs"/>
          <w:rtl/>
        </w:rPr>
        <w:t>ی</w:t>
      </w:r>
      <w:r w:rsidRPr="009135C5">
        <w:rPr>
          <w:rFonts w:cs="2  Lotus" w:hint="eastAsia"/>
          <w:rtl/>
        </w:rPr>
        <w:t>ن</w:t>
      </w:r>
      <w:r w:rsidRPr="009135C5">
        <w:rPr>
          <w:rFonts w:cs="2  Lotus"/>
          <w:rtl/>
        </w:rPr>
        <w:t xml:space="preserve"> </w:t>
      </w:r>
      <w:r w:rsidRPr="009135C5">
        <w:rPr>
          <w:rFonts w:cs="2  Lotus" w:hint="eastAsia"/>
          <w:rtl/>
        </w:rPr>
        <w:t>ابن</w:t>
      </w:r>
      <w:r w:rsidRPr="009135C5">
        <w:rPr>
          <w:rFonts w:cs="2  Lotus"/>
          <w:rtl/>
        </w:rPr>
        <w:t xml:space="preserve"> </w:t>
      </w:r>
      <w:r w:rsidRPr="009135C5">
        <w:rPr>
          <w:rFonts w:cs="2  Lotus" w:hint="eastAsia"/>
          <w:rtl/>
        </w:rPr>
        <w:t>غضائر</w:t>
      </w:r>
      <w:r w:rsidRPr="009135C5">
        <w:rPr>
          <w:rFonts w:cs="2  Lotus" w:hint="cs"/>
          <w:rtl/>
        </w:rPr>
        <w:t>ی</w:t>
      </w:r>
      <w:r w:rsidRPr="009135C5">
        <w:rPr>
          <w:rFonts w:cs="2  Lotus" w:hint="eastAsia"/>
          <w:rtl/>
        </w:rPr>
        <w:t>،</w:t>
      </w:r>
      <w:r w:rsidRPr="009135C5">
        <w:rPr>
          <w:rFonts w:cs="2  Lotus"/>
          <w:rtl/>
        </w:rPr>
        <w:t xml:space="preserve"> </w:t>
      </w:r>
      <w:r w:rsidRPr="009135C5">
        <w:rPr>
          <w:rFonts w:cs="2  Lotus" w:hint="eastAsia"/>
          <w:i/>
          <w:iCs/>
          <w:rtl/>
        </w:rPr>
        <w:t>رجال</w:t>
      </w:r>
      <w:r w:rsidRPr="009135C5">
        <w:rPr>
          <w:rFonts w:cs="2  Lotus" w:hint="eastAsia"/>
          <w:rtl/>
        </w:rPr>
        <w:t>،</w:t>
      </w:r>
      <w:r w:rsidRPr="009135C5">
        <w:rPr>
          <w:rFonts w:cs="2  Lotus"/>
          <w:rtl/>
        </w:rPr>
        <w:t xml:space="preserve"> </w:t>
      </w:r>
      <w:r w:rsidRPr="009135C5">
        <w:rPr>
          <w:rFonts w:cs="2  Lotus" w:hint="eastAsia"/>
          <w:rtl/>
        </w:rPr>
        <w:t>ج</w:t>
      </w:r>
      <w:r w:rsidRPr="009135C5">
        <w:rPr>
          <w:rFonts w:cs="2  Lotus"/>
          <w:rtl/>
        </w:rPr>
        <w:t xml:space="preserve"> 1</w:t>
      </w:r>
      <w:r w:rsidRPr="009135C5">
        <w:rPr>
          <w:rFonts w:cs="2  Lotus" w:hint="eastAsia"/>
          <w:rtl/>
        </w:rPr>
        <w:t>،</w:t>
      </w:r>
      <w:r w:rsidRPr="009135C5">
        <w:rPr>
          <w:rFonts w:cs="2  Lotus"/>
          <w:rtl/>
        </w:rPr>
        <w:t xml:space="preserve"> </w:t>
      </w:r>
      <w:r w:rsidRPr="009135C5">
        <w:rPr>
          <w:rFonts w:cs="2  Lotus" w:hint="eastAsia"/>
          <w:rtl/>
        </w:rPr>
        <w:t>ص‏</w:t>
      </w:r>
      <w:r w:rsidRPr="009135C5">
        <w:rPr>
          <w:rFonts w:cs="2  Lotus"/>
          <w:rtl/>
        </w:rPr>
        <w:t>92</w:t>
      </w:r>
      <w:r w:rsidRPr="009135C5">
        <w:rPr>
          <w:rFonts w:cs="2  Lotus" w:hint="eastAsia"/>
          <w:rtl/>
        </w:rPr>
        <w:t>؛</w:t>
      </w:r>
      <w:r w:rsidRPr="009135C5">
        <w:rPr>
          <w:rFonts w:cs="2  Lotus"/>
          <w:rtl/>
        </w:rPr>
        <w:t xml:space="preserve"> </w:t>
      </w:r>
      <w:r w:rsidRPr="009135C5">
        <w:rPr>
          <w:rFonts w:cs="2  Lotus" w:hint="eastAsia"/>
          <w:rtl/>
        </w:rPr>
        <w:t>محمد</w:t>
      </w:r>
      <w:r w:rsidRPr="009135C5">
        <w:rPr>
          <w:rFonts w:cs="2  Lotus"/>
          <w:rtl/>
        </w:rPr>
        <w:t xml:space="preserve"> </w:t>
      </w:r>
      <w:r w:rsidRPr="009135C5">
        <w:rPr>
          <w:rFonts w:cs="2  Lotus" w:hint="eastAsia"/>
          <w:rtl/>
        </w:rPr>
        <w:t>بن</w:t>
      </w:r>
      <w:r w:rsidRPr="009135C5">
        <w:rPr>
          <w:rFonts w:cs="2  Lotus"/>
          <w:rtl/>
        </w:rPr>
        <w:t xml:space="preserve"> </w:t>
      </w:r>
      <w:r w:rsidRPr="009135C5">
        <w:rPr>
          <w:rFonts w:cs="2  Lotus" w:hint="eastAsia"/>
          <w:rtl/>
        </w:rPr>
        <w:t>حسن</w:t>
      </w:r>
      <w:r w:rsidRPr="009135C5">
        <w:rPr>
          <w:rFonts w:cs="2  Lotus"/>
          <w:rtl/>
        </w:rPr>
        <w:t xml:space="preserve"> </w:t>
      </w:r>
      <w:r w:rsidRPr="009135C5">
        <w:rPr>
          <w:rFonts w:cs="2  Lotus" w:hint="eastAsia"/>
          <w:rtl/>
        </w:rPr>
        <w:t>طوس</w:t>
      </w:r>
      <w:r w:rsidRPr="009135C5">
        <w:rPr>
          <w:rFonts w:cs="2  Lotus" w:hint="cs"/>
          <w:rtl/>
        </w:rPr>
        <w:t>ی</w:t>
      </w:r>
      <w:r w:rsidRPr="009135C5">
        <w:rPr>
          <w:rFonts w:cs="2  Lotus" w:hint="eastAsia"/>
          <w:rtl/>
        </w:rPr>
        <w:t>،</w:t>
      </w:r>
      <w:r w:rsidRPr="009135C5">
        <w:rPr>
          <w:rFonts w:cs="2  Lotus"/>
          <w:rtl/>
        </w:rPr>
        <w:t xml:space="preserve"> </w:t>
      </w:r>
      <w:r w:rsidRPr="009135C5">
        <w:rPr>
          <w:rFonts w:cs="2  Lotus" w:hint="eastAsia"/>
          <w:i/>
          <w:iCs/>
          <w:rtl/>
        </w:rPr>
        <w:t>الفهرست</w:t>
      </w:r>
      <w:r w:rsidRPr="009135C5">
        <w:rPr>
          <w:rFonts w:cs="2  Lotus" w:hint="eastAsia"/>
          <w:rtl/>
        </w:rPr>
        <w:t>،</w:t>
      </w:r>
      <w:r w:rsidRPr="009135C5">
        <w:rPr>
          <w:rFonts w:cs="2  Lotus"/>
          <w:rtl/>
        </w:rPr>
        <w:t xml:space="preserve"> </w:t>
      </w:r>
      <w:r w:rsidRPr="009135C5">
        <w:rPr>
          <w:rFonts w:cs="2  Lotus" w:hint="eastAsia"/>
          <w:rtl/>
        </w:rPr>
        <w:t>ص‏</w:t>
      </w:r>
      <w:r w:rsidRPr="009135C5">
        <w:rPr>
          <w:rFonts w:cs="2  Lotus"/>
          <w:rtl/>
        </w:rPr>
        <w:t>413.</w:t>
      </w:r>
      <w:r w:rsidRPr="005A54A0">
        <w:rPr>
          <w:rtl/>
        </w:rPr>
        <w:t xml:space="preserve"> </w:t>
      </w:r>
    </w:p>
  </w:footnote>
  <w:footnote w:id="33">
    <w:p w:rsidR="00846012" w:rsidRPr="00D911A0" w:rsidRDefault="00846012" w:rsidP="00846012">
      <w:pPr>
        <w:pStyle w:val="FootnoteText"/>
        <w:rPr>
          <w:rFonts w:cs="2  Lotus"/>
          <w:rtl/>
        </w:rPr>
      </w:pPr>
      <w:r>
        <w:rPr>
          <w:rStyle w:val="FootnoteReference"/>
        </w:rPr>
        <w:footnoteRef/>
      </w:r>
      <w:r>
        <w:t xml:space="preserve"> </w:t>
      </w:r>
      <w:r>
        <w:rPr>
          <w:rFonts w:cs="2  Lotus" w:hint="cs"/>
          <w:rtl/>
        </w:rPr>
        <w:t xml:space="preserve">. </w:t>
      </w:r>
      <w:r w:rsidRPr="00D911A0">
        <w:rPr>
          <w:rFonts w:cs="2  Lotus" w:hint="cs"/>
          <w:rtl/>
        </w:rPr>
        <w:t xml:space="preserve">ر. ک: مرتضی مطهری، </w:t>
      </w:r>
      <w:r w:rsidRPr="00D911A0">
        <w:rPr>
          <w:rFonts w:cs="2  Lotus" w:hint="cs"/>
          <w:i/>
          <w:iCs/>
          <w:rtl/>
        </w:rPr>
        <w:t>مجموعه آثار (تعلیم و تربیت در اسلام</w:t>
      </w:r>
      <w:r w:rsidRPr="00D911A0">
        <w:rPr>
          <w:rFonts w:cs="2  Lotus" w:hint="cs"/>
          <w:rtl/>
        </w:rPr>
        <w:t>)، ج22، ص691</w:t>
      </w:r>
      <w:r>
        <w:rPr>
          <w:rFonts w:cs="2  Lotus" w:hint="cs"/>
          <w:rtl/>
        </w:rPr>
        <w:t xml:space="preserve">. </w:t>
      </w:r>
    </w:p>
  </w:footnote>
  <w:footnote w:id="34">
    <w:p w:rsidR="00846012" w:rsidRPr="006F74AB" w:rsidRDefault="00846012" w:rsidP="00846012">
      <w:pPr>
        <w:pStyle w:val="FootnoteText"/>
        <w:jc w:val="both"/>
        <w:rPr>
          <w:rFonts w:cs="2  Lotus"/>
          <w:rtl/>
        </w:rPr>
      </w:pPr>
      <w:r>
        <w:rPr>
          <w:rStyle w:val="FootnoteReference"/>
        </w:rPr>
        <w:footnoteRef/>
      </w:r>
      <w:r>
        <w:t xml:space="preserve"> </w:t>
      </w:r>
      <w:r>
        <w:rPr>
          <w:rFonts w:cs="2  Lotus" w:hint="cs"/>
          <w:rtl/>
        </w:rPr>
        <w:t xml:space="preserve">. سخنرانی در </w:t>
      </w:r>
      <w:r w:rsidRPr="006F74AB">
        <w:rPr>
          <w:rFonts w:cs="2  Lotus"/>
          <w:rtl/>
        </w:rPr>
        <w:t xml:space="preserve"> ششمین جشنواره فرهنگی ورزشی طلاب حوزه علمیه قم</w:t>
      </w:r>
      <w:r>
        <w:rPr>
          <w:rFonts w:cs="2  Lotus" w:hint="cs"/>
          <w:rtl/>
        </w:rPr>
        <w:t>، تاریخ: اسفند 1400.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278168"/>
      <w:docPartObj>
        <w:docPartGallery w:val="Page Numbers (Top of Page)"/>
        <w:docPartUnique/>
      </w:docPartObj>
    </w:sdtPr>
    <w:sdtEndPr>
      <w:rPr>
        <w:noProof/>
      </w:rPr>
    </w:sdtEndPr>
    <w:sdtContent>
      <w:p w:rsidR="00C96DAF" w:rsidRDefault="00310CC1">
        <w:pPr>
          <w:pStyle w:val="Header"/>
          <w:jc w:val="center"/>
        </w:pPr>
        <w:r>
          <w:fldChar w:fldCharType="begin"/>
        </w:r>
        <w:r>
          <w:instrText xml:space="preserve"> PAGE   \* MERGEFORMAT </w:instrText>
        </w:r>
        <w:r>
          <w:fldChar w:fldCharType="separate"/>
        </w:r>
        <w:r w:rsidR="007C48CF">
          <w:rPr>
            <w:noProof/>
          </w:rPr>
          <w:t>1</w:t>
        </w:r>
        <w:r>
          <w:rPr>
            <w:noProof/>
          </w:rPr>
          <w:fldChar w:fldCharType="end"/>
        </w:r>
      </w:p>
    </w:sdtContent>
  </w:sdt>
  <w:p w:rsidR="00C96DAF" w:rsidRDefault="00310C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12"/>
    <w:rsid w:val="000739A7"/>
    <w:rsid w:val="0008308E"/>
    <w:rsid w:val="000E4C02"/>
    <w:rsid w:val="00152670"/>
    <w:rsid w:val="00164651"/>
    <w:rsid w:val="0028337A"/>
    <w:rsid w:val="00310CC1"/>
    <w:rsid w:val="005831EC"/>
    <w:rsid w:val="005A4451"/>
    <w:rsid w:val="005A6F16"/>
    <w:rsid w:val="005C369A"/>
    <w:rsid w:val="00621D10"/>
    <w:rsid w:val="007C48CF"/>
    <w:rsid w:val="008027AD"/>
    <w:rsid w:val="00807BE3"/>
    <w:rsid w:val="00846012"/>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012"/>
    <w:pPr>
      <w:bidi w:val="0"/>
    </w:pPr>
    <w:rPr>
      <w:rFonts w:asciiTheme="minorHAnsi" w:hAnsiTheme="minorHAnsi" w:cstheme="minorBidi"/>
      <w:b w:val="0"/>
      <w:bCs w:val="0"/>
      <w:sz w:val="22"/>
      <w:szCs w:val="22"/>
      <w:lang w:bidi="ar-SA"/>
    </w:rPr>
  </w:style>
  <w:style w:type="paragraph" w:styleId="Heading1">
    <w:name w:val="heading 1"/>
    <w:basedOn w:val="Normal"/>
    <w:next w:val="Normal"/>
    <w:link w:val="Heading1Char"/>
    <w:uiPriority w:val="9"/>
    <w:qFormat/>
    <w:rsid w:val="005A6F16"/>
    <w:pPr>
      <w:keepNext/>
      <w:bidi/>
      <w:spacing w:before="120" w:after="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bidi/>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bidi/>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bidi/>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bidi/>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bidi/>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bidi/>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bidi/>
      <w:spacing w:before="240" w:after="60" w:line="240" w:lineRule="auto"/>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bidi/>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color w:val="FF0000"/>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
    <w:uiPriority w:val="99"/>
    <w:unhideWhenUsed/>
    <w:rsid w:val="00164651"/>
    <w:pPr>
      <w:bidi/>
      <w:spacing w:after="0" w:line="240" w:lineRule="auto"/>
    </w:pPr>
    <w:rPr>
      <w:rFonts w:ascii="Traditional Arabic" w:hAnsi="Traditional Arabic" w:cs="Traditional Arabic"/>
      <w:b/>
      <w:sz w:val="20"/>
      <w:szCs w:val="28"/>
      <w:lang w:bidi="fa-IR"/>
    </w:rPr>
  </w:style>
  <w:style w:type="character" w:customStyle="1" w:styleId="FootnoteTextChar">
    <w:name w:val="Footnote Text Char"/>
    <w:basedOn w:val="DefaultParagraphFont"/>
    <w:link w:val="FootnoteText"/>
    <w:uiPriority w:val="99"/>
    <w:rsid w:val="00164651"/>
    <w:rPr>
      <w:bCs w:val="0"/>
      <w:sz w:val="20"/>
    </w:rPr>
  </w:style>
  <w:style w:type="character" w:styleId="FootnoteReference">
    <w:name w:val="footnote reference"/>
    <w:uiPriority w:val="99"/>
    <w:qFormat/>
    <w:rsid w:val="00846012"/>
    <w:rPr>
      <w:vertAlign w:val="superscript"/>
    </w:rPr>
  </w:style>
  <w:style w:type="paragraph" w:styleId="Header">
    <w:name w:val="header"/>
    <w:basedOn w:val="Normal"/>
    <w:link w:val="HeaderChar"/>
    <w:uiPriority w:val="99"/>
    <w:unhideWhenUsed/>
    <w:rsid w:val="0084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012"/>
    <w:rPr>
      <w:rFonts w:asciiTheme="minorHAnsi" w:hAnsiTheme="minorHAnsi" w:cstheme="minorBidi"/>
      <w:b w:val="0"/>
      <w:bCs w:val="0"/>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012"/>
    <w:pPr>
      <w:bidi w:val="0"/>
    </w:pPr>
    <w:rPr>
      <w:rFonts w:asciiTheme="minorHAnsi" w:hAnsiTheme="minorHAnsi" w:cstheme="minorBidi"/>
      <w:b w:val="0"/>
      <w:bCs w:val="0"/>
      <w:sz w:val="22"/>
      <w:szCs w:val="22"/>
      <w:lang w:bidi="ar-SA"/>
    </w:rPr>
  </w:style>
  <w:style w:type="paragraph" w:styleId="Heading1">
    <w:name w:val="heading 1"/>
    <w:basedOn w:val="Normal"/>
    <w:next w:val="Normal"/>
    <w:link w:val="Heading1Char"/>
    <w:uiPriority w:val="9"/>
    <w:qFormat/>
    <w:rsid w:val="005A6F16"/>
    <w:pPr>
      <w:keepNext/>
      <w:bidi/>
      <w:spacing w:before="120" w:after="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bidi/>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bidi/>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bidi/>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bidi/>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bidi/>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bidi/>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bidi/>
      <w:spacing w:before="240" w:after="60" w:line="240" w:lineRule="auto"/>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bidi/>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color w:val="FF0000"/>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
    <w:uiPriority w:val="99"/>
    <w:unhideWhenUsed/>
    <w:rsid w:val="00164651"/>
    <w:pPr>
      <w:bidi/>
      <w:spacing w:after="0" w:line="240" w:lineRule="auto"/>
    </w:pPr>
    <w:rPr>
      <w:rFonts w:ascii="Traditional Arabic" w:hAnsi="Traditional Arabic" w:cs="Traditional Arabic"/>
      <w:b/>
      <w:sz w:val="20"/>
      <w:szCs w:val="28"/>
      <w:lang w:bidi="fa-IR"/>
    </w:rPr>
  </w:style>
  <w:style w:type="character" w:customStyle="1" w:styleId="FootnoteTextChar">
    <w:name w:val="Footnote Text Char"/>
    <w:basedOn w:val="DefaultParagraphFont"/>
    <w:link w:val="FootnoteText"/>
    <w:uiPriority w:val="99"/>
    <w:rsid w:val="00164651"/>
    <w:rPr>
      <w:bCs w:val="0"/>
      <w:sz w:val="20"/>
    </w:rPr>
  </w:style>
  <w:style w:type="character" w:styleId="FootnoteReference">
    <w:name w:val="footnote reference"/>
    <w:uiPriority w:val="99"/>
    <w:qFormat/>
    <w:rsid w:val="00846012"/>
    <w:rPr>
      <w:vertAlign w:val="superscript"/>
    </w:rPr>
  </w:style>
  <w:style w:type="paragraph" w:styleId="Header">
    <w:name w:val="header"/>
    <w:basedOn w:val="Normal"/>
    <w:link w:val="HeaderChar"/>
    <w:uiPriority w:val="99"/>
    <w:unhideWhenUsed/>
    <w:rsid w:val="00846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012"/>
    <w:rPr>
      <w:rFonts w:asciiTheme="minorHAnsi" w:hAnsiTheme="minorHAnsi" w:cstheme="minorBidi"/>
      <w:b w:val="0"/>
      <w:bCs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4FF5B-C41F-4D72-9C3A-30DCA6CB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3506</Words>
  <Characters>19986</Characters>
  <Application>Microsoft Office Word</Application>
  <DocSecurity>0</DocSecurity>
  <Lines>166</Lines>
  <Paragraphs>46</Paragraphs>
  <ScaleCrop>false</ScaleCrop>
  <Company/>
  <LinksUpToDate>false</LinksUpToDate>
  <CharactersWithSpaces>23446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Asnad</dc:creator>
  <cp:lastModifiedBy>Asnad</cp:lastModifiedBy>
  <cp:revision>2</cp:revision>
  <dcterms:created xsi:type="dcterms:W3CDTF">2022-06-06T06:46:00Z</dcterms:created>
  <dcterms:modified xsi:type="dcterms:W3CDTF">2022-06-06T06:47:00Z</dcterms:modified>
</cp:coreProperties>
</file>