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8F" w:rsidRDefault="0089408F" w:rsidP="007C0D47">
      <w:pPr>
        <w:spacing w:after="0"/>
        <w:ind w:firstLine="0"/>
        <w:contextualSpacing w:val="0"/>
        <w:jc w:val="center"/>
        <w:rPr>
          <w:rtl/>
        </w:rPr>
      </w:pPr>
      <w:r>
        <w:rPr>
          <w:rFonts w:hint="cs"/>
          <w:rtl/>
        </w:rPr>
        <w:t>بسم الله الرحمن الرحیم</w:t>
      </w:r>
    </w:p>
    <w:p w:rsidR="00D65DCD" w:rsidRDefault="00D65DCD" w:rsidP="007C0D47">
      <w:pPr>
        <w:pStyle w:val="1"/>
        <w:spacing w:before="0"/>
        <w:rPr>
          <w:rtl/>
        </w:rPr>
      </w:pPr>
      <w:bookmarkStart w:id="0" w:name="_Toc390248524"/>
      <w:r>
        <w:rPr>
          <w:rFonts w:hint="cs"/>
          <w:rtl/>
        </w:rPr>
        <w:t>فروعات باب سب</w:t>
      </w:r>
      <w:bookmarkEnd w:id="0"/>
    </w:p>
    <w:p w:rsidR="00BE24A1" w:rsidRPr="002F55D2" w:rsidRDefault="00FA3065" w:rsidP="007C0D47">
      <w:pPr>
        <w:pStyle w:val="Heading2"/>
        <w:spacing w:before="0"/>
        <w:rPr>
          <w:rtl/>
        </w:rPr>
      </w:pPr>
      <w:bookmarkStart w:id="1" w:name="_Toc390248525"/>
      <w:r>
        <w:rPr>
          <w:rFonts w:hint="cs"/>
          <w:rtl/>
        </w:rPr>
        <w:t>فرع پانزد</w:t>
      </w:r>
      <w:r w:rsidR="00D65DCD">
        <w:rPr>
          <w:rFonts w:hint="cs"/>
          <w:rtl/>
        </w:rPr>
        <w:t>ه</w:t>
      </w:r>
      <w:r w:rsidR="005C3E2B">
        <w:rPr>
          <w:rFonts w:hint="cs"/>
          <w:rtl/>
        </w:rPr>
        <w:t>م</w:t>
      </w:r>
      <w:r w:rsidR="00C24821">
        <w:rPr>
          <w:rFonts w:hint="cs"/>
          <w:rtl/>
        </w:rPr>
        <w:t xml:space="preserve">؛ </w:t>
      </w:r>
      <w:r w:rsidR="00BE24A1" w:rsidRPr="002F55D2">
        <w:rPr>
          <w:rFonts w:hint="cs"/>
          <w:rtl/>
        </w:rPr>
        <w:t>حدیث نفس</w:t>
      </w:r>
      <w:bookmarkEnd w:id="1"/>
    </w:p>
    <w:p w:rsidR="00864FD5" w:rsidRPr="002F55D2" w:rsidRDefault="00D65DCD" w:rsidP="007C0D47">
      <w:pPr>
        <w:spacing w:after="0"/>
        <w:rPr>
          <w:rtl/>
        </w:rPr>
      </w:pPr>
      <w:r>
        <w:rPr>
          <w:rFonts w:hint="cs"/>
          <w:rtl/>
        </w:rPr>
        <w:t xml:space="preserve">اگر </w:t>
      </w:r>
      <w:r w:rsidR="004A6CC3">
        <w:rPr>
          <w:rFonts w:hint="cs"/>
          <w:rtl/>
        </w:rPr>
        <w:t xml:space="preserve">قول، کتابة یا اشاره </w:t>
      </w:r>
      <w:r>
        <w:rPr>
          <w:rFonts w:hint="cs"/>
          <w:rtl/>
        </w:rPr>
        <w:t xml:space="preserve">ابراز نشود صدق سب </w:t>
      </w:r>
      <w:r w:rsidR="00655458">
        <w:rPr>
          <w:rFonts w:hint="eastAsia"/>
          <w:rtl/>
        </w:rPr>
        <w:t>نم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کند</w:t>
      </w:r>
      <w:r w:rsidR="00C6770F">
        <w:rPr>
          <w:rFonts w:hint="eastAsia"/>
          <w:rtl/>
        </w:rPr>
        <w:t>؛</w:t>
      </w:r>
      <w:r w:rsidR="00C6770F">
        <w:rPr>
          <w:rtl/>
        </w:rPr>
        <w:t xml:space="preserve"> </w:t>
      </w:r>
      <w:r>
        <w:rPr>
          <w:rFonts w:hint="cs"/>
          <w:rtl/>
        </w:rPr>
        <w:t>یعنی</w:t>
      </w:r>
      <w:r w:rsidR="009A770D" w:rsidRPr="002F55D2">
        <w:rPr>
          <w:rFonts w:hint="cs"/>
          <w:rtl/>
        </w:rPr>
        <w:t xml:space="preserve"> صدق سب </w:t>
      </w:r>
      <w:r>
        <w:rPr>
          <w:rFonts w:hint="cs"/>
          <w:rtl/>
        </w:rPr>
        <w:t>مشروط به وجود</w:t>
      </w:r>
      <w:r w:rsidR="009A770D" w:rsidRPr="002F55D2">
        <w:rPr>
          <w:rFonts w:hint="cs"/>
          <w:rtl/>
        </w:rPr>
        <w:t xml:space="preserve"> مبرز</w:t>
      </w:r>
      <w:r w:rsidR="00655458">
        <w:rPr>
          <w:rFonts w:hint="cs"/>
          <w:rtl/>
        </w:rPr>
        <w:t>ی</w:t>
      </w:r>
      <w:r w:rsidR="004A6CC3">
        <w:rPr>
          <w:rFonts w:hint="cs"/>
          <w:rtl/>
        </w:rPr>
        <w:t xml:space="preserve"> به</w:t>
      </w:r>
      <w:r w:rsidR="009A770D" w:rsidRPr="002F55D2">
        <w:rPr>
          <w:rFonts w:hint="cs"/>
          <w:rtl/>
        </w:rPr>
        <w:t xml:space="preserve"> </w:t>
      </w:r>
      <w:r w:rsidR="009A770D" w:rsidRPr="00D65DCD">
        <w:rPr>
          <w:rFonts w:hint="cs"/>
          <w:rtl/>
        </w:rPr>
        <w:t xml:space="preserve">قول </w:t>
      </w:r>
      <w:r>
        <w:rPr>
          <w:rFonts w:hint="cs"/>
          <w:rtl/>
        </w:rPr>
        <w:t>یا</w:t>
      </w:r>
      <w:r w:rsidR="009A770D" w:rsidRPr="00D65DCD">
        <w:rPr>
          <w:rFonts w:hint="cs"/>
          <w:rtl/>
        </w:rPr>
        <w:t xml:space="preserve"> </w:t>
      </w:r>
      <w:r w:rsidR="00655458">
        <w:rPr>
          <w:rFonts w:hint="cs"/>
          <w:rtl/>
        </w:rPr>
        <w:t>ک</w:t>
      </w:r>
      <w:r w:rsidR="009A770D" w:rsidRPr="00D65DCD">
        <w:rPr>
          <w:rFonts w:hint="cs"/>
          <w:rtl/>
        </w:rPr>
        <w:t xml:space="preserve">تابة </w:t>
      </w:r>
      <w:r>
        <w:rPr>
          <w:rFonts w:hint="cs"/>
          <w:rtl/>
        </w:rPr>
        <w:t>یا</w:t>
      </w:r>
      <w:r w:rsidR="009A770D" w:rsidRPr="00D65DCD">
        <w:rPr>
          <w:rFonts w:hint="cs"/>
          <w:rtl/>
        </w:rPr>
        <w:t xml:space="preserve"> اشار</w:t>
      </w:r>
      <w:r w:rsidR="00604E10">
        <w:rPr>
          <w:rFonts w:hint="cs"/>
          <w:rtl/>
        </w:rPr>
        <w:t>ه</w:t>
      </w:r>
      <w:r w:rsidR="009A770D" w:rsidRPr="00D65DCD">
        <w:rPr>
          <w:rFonts w:hint="cs"/>
          <w:rtl/>
        </w:rPr>
        <w:t xml:space="preserve"> </w:t>
      </w:r>
      <w:r w:rsidR="00DD3F36">
        <w:rPr>
          <w:rFonts w:hint="cs"/>
          <w:rtl/>
        </w:rPr>
        <w:t>است</w:t>
      </w:r>
      <w:r w:rsidR="00C6770F">
        <w:rPr>
          <w:rFonts w:hint="eastAsia"/>
          <w:rtl/>
        </w:rPr>
        <w:t>؛</w:t>
      </w:r>
      <w:r w:rsidR="00C6770F">
        <w:rPr>
          <w:rtl/>
        </w:rPr>
        <w:t xml:space="preserve"> </w:t>
      </w:r>
      <w:r w:rsidR="009A770D" w:rsidRPr="002F55D2">
        <w:rPr>
          <w:rFonts w:hint="cs"/>
          <w:rtl/>
        </w:rPr>
        <w:t>بنابرا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>ن حد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>ث نفس ن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>ست</w:t>
      </w:r>
      <w:r w:rsidR="004A6CC3">
        <w:rPr>
          <w:rFonts w:hint="cs"/>
          <w:rtl/>
        </w:rPr>
        <w:t>.</w:t>
      </w:r>
      <w:r w:rsidR="009A770D" w:rsidRPr="002F55D2">
        <w:rPr>
          <w:rFonts w:hint="cs"/>
          <w:rtl/>
        </w:rPr>
        <w:t xml:space="preserve"> </w:t>
      </w:r>
      <w:r w:rsidR="00671CF1">
        <w:rPr>
          <w:rFonts w:hint="cs"/>
          <w:rtl/>
        </w:rPr>
        <w:t xml:space="preserve">پس اگر </w:t>
      </w:r>
      <w:r w:rsidR="00655458">
        <w:rPr>
          <w:rFonts w:hint="cs"/>
          <w:rtl/>
        </w:rPr>
        <w:t>ک</w:t>
      </w:r>
      <w:r w:rsidR="00671CF1">
        <w:rPr>
          <w:rFonts w:hint="cs"/>
          <w:rtl/>
        </w:rPr>
        <w:t>س</w:t>
      </w:r>
      <w:r w:rsidR="00655458">
        <w:rPr>
          <w:rFonts w:hint="cs"/>
          <w:rtl/>
        </w:rPr>
        <w:t>ی</w:t>
      </w:r>
      <w:r w:rsidR="00671CF1">
        <w:rPr>
          <w:rFonts w:hint="cs"/>
          <w:rtl/>
        </w:rPr>
        <w:t xml:space="preserve"> در ذهن</w:t>
      </w:r>
      <w:r w:rsidR="009A770D" w:rsidRPr="002F55D2">
        <w:rPr>
          <w:rFonts w:hint="cs"/>
          <w:rtl/>
        </w:rPr>
        <w:t xml:space="preserve"> ف</w:t>
      </w:r>
      <w:r w:rsidR="00655458">
        <w:rPr>
          <w:rFonts w:hint="cs"/>
          <w:rtl/>
        </w:rPr>
        <w:t>ک</w:t>
      </w:r>
      <w:r w:rsidR="009A770D" w:rsidRPr="002F55D2">
        <w:rPr>
          <w:rFonts w:hint="cs"/>
          <w:rtl/>
        </w:rPr>
        <w:t xml:space="preserve">ر </w:t>
      </w:r>
      <w:r w:rsidR="00655458">
        <w:rPr>
          <w:rFonts w:hint="cs"/>
          <w:rtl/>
        </w:rPr>
        <w:t>ک</w:t>
      </w:r>
      <w:r w:rsidR="009A770D" w:rsidRPr="002F55D2">
        <w:rPr>
          <w:rFonts w:hint="cs"/>
          <w:rtl/>
        </w:rPr>
        <w:t>ند و</w:t>
      </w:r>
      <w:r w:rsidR="004A6CC3">
        <w:rPr>
          <w:rFonts w:hint="cs"/>
          <w:rtl/>
        </w:rPr>
        <w:t xml:space="preserve"> </w:t>
      </w:r>
      <w:r w:rsidR="009A770D" w:rsidRPr="002F55D2">
        <w:rPr>
          <w:rFonts w:hint="cs"/>
          <w:rtl/>
        </w:rPr>
        <w:t>در حد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>ث نفس به د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>گر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 فحش دهد</w:t>
      </w:r>
      <w:r w:rsidR="00671CF1">
        <w:rPr>
          <w:rFonts w:hint="cs"/>
          <w:rtl/>
        </w:rPr>
        <w:t xml:space="preserve"> مصداق سب نیست.</w:t>
      </w:r>
      <w:r w:rsidR="009A770D" w:rsidRPr="002F55D2">
        <w:rPr>
          <w:rFonts w:hint="cs"/>
          <w:rtl/>
        </w:rPr>
        <w:t xml:space="preserve"> حد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ث نفس 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>عن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 ا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>ن</w:t>
      </w:r>
      <w:r w:rsidR="00655458">
        <w:rPr>
          <w:rFonts w:hint="cs"/>
          <w:rtl/>
        </w:rPr>
        <w:t>ک</w:t>
      </w:r>
      <w:r w:rsidR="009A770D" w:rsidRPr="002F55D2">
        <w:rPr>
          <w:rFonts w:hint="cs"/>
          <w:rtl/>
        </w:rPr>
        <w:t xml:space="preserve">ه انسان با خودش صحبت </w:t>
      </w:r>
      <w:r w:rsidR="00655458">
        <w:rPr>
          <w:rFonts w:hint="cs"/>
          <w:rtl/>
        </w:rPr>
        <w:t>ک</w:t>
      </w:r>
      <w:r w:rsidR="009A770D" w:rsidRPr="002F55D2">
        <w:rPr>
          <w:rFonts w:hint="cs"/>
          <w:rtl/>
        </w:rPr>
        <w:t>ند</w:t>
      </w:r>
      <w:r w:rsidR="00671CF1">
        <w:rPr>
          <w:rFonts w:hint="cs"/>
          <w:rtl/>
        </w:rPr>
        <w:t>.</w:t>
      </w:r>
      <w:r w:rsidR="009A770D" w:rsidRPr="002F55D2">
        <w:rPr>
          <w:rFonts w:hint="cs"/>
          <w:rtl/>
        </w:rPr>
        <w:t xml:space="preserve"> ا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>ن صحبت</w:t>
      </w:r>
      <w:r w:rsidR="00671CF1">
        <w:rPr>
          <w:rFonts w:hint="cs"/>
          <w:rtl/>
        </w:rPr>
        <w:t xml:space="preserve"> </w:t>
      </w:r>
      <w:r w:rsidR="009A770D" w:rsidRPr="002F55D2">
        <w:rPr>
          <w:rFonts w:hint="cs"/>
          <w:rtl/>
        </w:rPr>
        <w:t>و سخن درون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 </w:t>
      </w:r>
      <w:r w:rsidR="00655458">
        <w:rPr>
          <w:rFonts w:hint="cs"/>
          <w:rtl/>
        </w:rPr>
        <w:t>ک</w:t>
      </w:r>
      <w:r w:rsidR="009A770D" w:rsidRPr="002F55D2">
        <w:rPr>
          <w:rFonts w:hint="cs"/>
          <w:rtl/>
        </w:rPr>
        <w:t>ه اصطلاحا</w:t>
      </w:r>
      <w:r w:rsidR="00671CF1">
        <w:rPr>
          <w:rFonts w:hint="cs"/>
          <w:rtl/>
        </w:rPr>
        <w:t>ً</w:t>
      </w:r>
      <w:r w:rsidR="009A770D" w:rsidRPr="002F55D2">
        <w:rPr>
          <w:rFonts w:hint="cs"/>
          <w:rtl/>
        </w:rPr>
        <w:t xml:space="preserve"> به آن حد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ث نفس گفته </w:t>
      </w:r>
      <w:r w:rsidR="00A82F75">
        <w:rPr>
          <w:rFonts w:hint="eastAsia"/>
          <w:rtl/>
        </w:rPr>
        <w:t>می‌شود صدق</w:t>
      </w:r>
      <w:r w:rsidR="009A770D" w:rsidRPr="002F55D2">
        <w:rPr>
          <w:rFonts w:hint="cs"/>
          <w:rtl/>
        </w:rPr>
        <w:t xml:space="preserve"> سب </w:t>
      </w:r>
      <w:r w:rsidR="00655458">
        <w:rPr>
          <w:rFonts w:hint="eastAsia"/>
          <w:rtl/>
        </w:rPr>
        <w:t>نم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کند</w:t>
      </w:r>
      <w:r w:rsidR="00671CF1">
        <w:rPr>
          <w:rFonts w:hint="cs"/>
          <w:rtl/>
        </w:rPr>
        <w:t>.</w:t>
      </w:r>
      <w:r w:rsidR="009A770D" w:rsidRPr="002F55D2">
        <w:rPr>
          <w:rFonts w:hint="cs"/>
          <w:rtl/>
        </w:rPr>
        <w:t xml:space="preserve"> </w:t>
      </w:r>
      <w:r w:rsidR="00671CF1">
        <w:rPr>
          <w:rFonts w:hint="cs"/>
          <w:rtl/>
        </w:rPr>
        <w:t>گرچه</w:t>
      </w:r>
      <w:r w:rsidR="009A770D" w:rsidRPr="002F55D2">
        <w:rPr>
          <w:rFonts w:hint="cs"/>
          <w:rtl/>
        </w:rPr>
        <w:t xml:space="preserve"> اف</w:t>
      </w:r>
      <w:r w:rsidR="00655458">
        <w:rPr>
          <w:rFonts w:hint="cs"/>
          <w:rtl/>
        </w:rPr>
        <w:t>ک</w:t>
      </w:r>
      <w:r w:rsidR="009A770D" w:rsidRPr="002F55D2">
        <w:rPr>
          <w:rFonts w:hint="cs"/>
          <w:rtl/>
        </w:rPr>
        <w:t>ار سوء خوب ن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>ست ول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  مصداق مفهوم سب ن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>ست</w:t>
      </w:r>
      <w:r w:rsidR="00671CF1">
        <w:rPr>
          <w:rFonts w:hint="cs"/>
          <w:rtl/>
        </w:rPr>
        <w:t>.</w:t>
      </w:r>
    </w:p>
    <w:p w:rsidR="00864FD5" w:rsidRPr="002F55D2" w:rsidRDefault="00F432B7" w:rsidP="007C0D47">
      <w:pPr>
        <w:pStyle w:val="Heading3"/>
        <w:spacing w:before="0"/>
        <w:rPr>
          <w:rtl/>
        </w:rPr>
      </w:pPr>
      <w:bookmarkStart w:id="2" w:name="_Toc390248526"/>
      <w:r>
        <w:rPr>
          <w:rFonts w:hint="cs"/>
          <w:rtl/>
        </w:rPr>
        <w:t>مستمع</w:t>
      </w:r>
      <w:bookmarkEnd w:id="2"/>
    </w:p>
    <w:p w:rsidR="00F432B7" w:rsidRDefault="009A770D" w:rsidP="007C0D47">
      <w:pPr>
        <w:spacing w:after="0"/>
        <w:rPr>
          <w:rtl/>
        </w:rPr>
      </w:pPr>
      <w:r w:rsidRPr="002F55D2">
        <w:rPr>
          <w:rFonts w:hint="cs"/>
          <w:rtl/>
        </w:rPr>
        <w:t xml:space="preserve"> اگر </w:t>
      </w:r>
      <w:r w:rsidR="00F432B7">
        <w:rPr>
          <w:rFonts w:hint="cs"/>
          <w:rtl/>
        </w:rPr>
        <w:t>در</w:t>
      </w:r>
      <w:r w:rsidRPr="002F55D2">
        <w:rPr>
          <w:rFonts w:hint="cs"/>
          <w:rtl/>
        </w:rPr>
        <w:t xml:space="preserve"> مرحله بالاتر حد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ث النفس به زبان جار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</w:t>
      </w:r>
      <w:r w:rsidR="00F432B7">
        <w:rPr>
          <w:rFonts w:hint="cs"/>
          <w:rtl/>
        </w:rPr>
        <w:t>شود</w:t>
      </w:r>
      <w:r w:rsidRPr="002F55D2">
        <w:rPr>
          <w:rFonts w:hint="cs"/>
          <w:rtl/>
        </w:rPr>
        <w:t xml:space="preserve"> 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ا </w:t>
      </w:r>
      <w:r w:rsidR="00F432B7">
        <w:rPr>
          <w:rFonts w:hint="cs"/>
          <w:rtl/>
        </w:rPr>
        <w:t>ب</w:t>
      </w:r>
      <w:r w:rsidRPr="002F55D2">
        <w:rPr>
          <w:rFonts w:hint="cs"/>
          <w:rtl/>
        </w:rPr>
        <w:t>نو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سد و</w:t>
      </w:r>
      <w:r w:rsidR="00F432B7">
        <w:rPr>
          <w:rFonts w:hint="cs"/>
          <w:rtl/>
        </w:rPr>
        <w:t>ل</w:t>
      </w:r>
      <w:r w:rsidR="00655458">
        <w:rPr>
          <w:rFonts w:hint="cs"/>
          <w:rtl/>
        </w:rPr>
        <w:t>ی</w:t>
      </w:r>
      <w:r w:rsidR="00F432B7">
        <w:rPr>
          <w:rFonts w:hint="cs"/>
          <w:rtl/>
        </w:rPr>
        <w:t xml:space="preserve"> گفتار و نوشتار</w:t>
      </w:r>
      <w:r w:rsidR="00655458">
        <w:rPr>
          <w:rFonts w:hint="cs"/>
          <w:rtl/>
        </w:rPr>
        <w:t>ی</w:t>
      </w:r>
      <w:r w:rsidR="00F432B7">
        <w:rPr>
          <w:rFonts w:hint="cs"/>
          <w:rtl/>
        </w:rPr>
        <w:t xml:space="preserve"> است </w:t>
      </w:r>
      <w:r w:rsidR="00655458">
        <w:rPr>
          <w:rFonts w:hint="cs"/>
          <w:rtl/>
        </w:rPr>
        <w:t>ک</w:t>
      </w:r>
      <w:r w:rsidR="00F432B7">
        <w:rPr>
          <w:rFonts w:hint="cs"/>
          <w:rtl/>
        </w:rPr>
        <w:t>ه مستمع</w:t>
      </w:r>
      <w:r w:rsidRPr="002F55D2">
        <w:rPr>
          <w:rFonts w:hint="cs"/>
          <w:rtl/>
        </w:rPr>
        <w:t xml:space="preserve"> 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ا سامع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ندارد</w:t>
      </w:r>
      <w:r w:rsidR="00F432B7">
        <w:rPr>
          <w:rFonts w:hint="cs"/>
          <w:rtl/>
        </w:rPr>
        <w:t xml:space="preserve"> یعنی 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س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ا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ن</w:t>
      </w:r>
      <w:r w:rsidR="00F432B7">
        <w:rPr>
          <w:rFonts w:hint="cs"/>
          <w:rtl/>
        </w:rPr>
        <w:t xml:space="preserve"> گفتار</w:t>
      </w:r>
      <w:r w:rsidRPr="002F55D2">
        <w:rPr>
          <w:rFonts w:hint="cs"/>
          <w:rtl/>
        </w:rPr>
        <w:t xml:space="preserve"> را </w:t>
      </w:r>
      <w:r w:rsidR="00655458">
        <w:rPr>
          <w:rFonts w:hint="eastAsia"/>
          <w:rtl/>
        </w:rPr>
        <w:t>نم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شنود</w:t>
      </w:r>
      <w:r w:rsidRPr="002F55D2">
        <w:rPr>
          <w:rFonts w:hint="cs"/>
          <w:rtl/>
        </w:rPr>
        <w:t xml:space="preserve"> 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ا </w:t>
      </w:r>
      <w:r w:rsidR="00655458">
        <w:rPr>
          <w:rFonts w:hint="eastAsia"/>
          <w:rtl/>
        </w:rPr>
        <w:t>نم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خواند</w:t>
      </w:r>
      <w:r w:rsidR="00F432B7">
        <w:rPr>
          <w:rFonts w:hint="cs"/>
          <w:rtl/>
        </w:rPr>
        <w:t xml:space="preserve">، احتمالاً صدق سب </w:t>
      </w:r>
      <w:r w:rsidR="00655458">
        <w:rPr>
          <w:rFonts w:hint="eastAsia"/>
          <w:rtl/>
        </w:rPr>
        <w:t>نم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کند</w:t>
      </w:r>
      <w:r w:rsidR="00F432B7">
        <w:rPr>
          <w:rFonts w:hint="cs"/>
          <w:rtl/>
        </w:rPr>
        <w:t>.</w:t>
      </w:r>
      <w:r w:rsidRPr="002F55D2">
        <w:rPr>
          <w:rFonts w:hint="cs"/>
          <w:rtl/>
        </w:rPr>
        <w:t xml:space="preserve"> </w:t>
      </w:r>
      <w:r w:rsidR="00F432B7">
        <w:rPr>
          <w:rFonts w:hint="cs"/>
          <w:rtl/>
        </w:rPr>
        <w:t xml:space="preserve">مثلاً فرد در </w:t>
      </w:r>
      <w:r w:rsidR="00655458">
        <w:rPr>
          <w:rFonts w:hint="cs"/>
          <w:rtl/>
        </w:rPr>
        <w:t>ک</w:t>
      </w:r>
      <w:r w:rsidR="00F432B7">
        <w:rPr>
          <w:rFonts w:hint="cs"/>
          <w:rtl/>
        </w:rPr>
        <w:t>اغذ</w:t>
      </w:r>
      <w:r w:rsidR="00655458">
        <w:rPr>
          <w:rFonts w:hint="cs"/>
          <w:rtl/>
        </w:rPr>
        <w:t>ی</w:t>
      </w:r>
      <w:r w:rsidR="00F432B7">
        <w:rPr>
          <w:rFonts w:hint="cs"/>
          <w:rtl/>
        </w:rPr>
        <w:t xml:space="preserve"> چ</w:t>
      </w:r>
      <w:r w:rsidR="00655458">
        <w:rPr>
          <w:rFonts w:hint="cs"/>
          <w:rtl/>
        </w:rPr>
        <w:t>ی</w:t>
      </w:r>
      <w:r w:rsidR="00F432B7">
        <w:rPr>
          <w:rFonts w:hint="cs"/>
          <w:rtl/>
        </w:rPr>
        <w:t>ز</w:t>
      </w:r>
      <w:r w:rsidR="00655458">
        <w:rPr>
          <w:rFonts w:hint="cs"/>
          <w:rtl/>
        </w:rPr>
        <w:t>ی</w:t>
      </w:r>
      <w:r w:rsidR="00F432B7">
        <w:rPr>
          <w:rFonts w:hint="cs"/>
          <w:rtl/>
        </w:rPr>
        <w:t xml:space="preserve"> ب</w:t>
      </w:r>
      <w:r w:rsidRPr="002F55D2">
        <w:rPr>
          <w:rFonts w:hint="cs"/>
          <w:rtl/>
        </w:rPr>
        <w:t>نو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سد</w:t>
      </w:r>
      <w:r w:rsidR="00F432B7">
        <w:rPr>
          <w:rFonts w:hint="cs"/>
          <w:rtl/>
        </w:rPr>
        <w:t xml:space="preserve"> و</w:t>
      </w:r>
      <w:r w:rsidR="00F432B7" w:rsidRPr="00F432B7">
        <w:rPr>
          <w:rFonts w:hint="cs"/>
          <w:rtl/>
        </w:rPr>
        <w:t xml:space="preserve"> </w:t>
      </w:r>
      <w:r w:rsidR="00F432B7" w:rsidRPr="002F55D2">
        <w:rPr>
          <w:rFonts w:hint="cs"/>
          <w:rtl/>
        </w:rPr>
        <w:t xml:space="preserve">نسبت به </w:t>
      </w:r>
      <w:r w:rsidR="00655458">
        <w:rPr>
          <w:rFonts w:hint="cs"/>
          <w:rtl/>
        </w:rPr>
        <w:t>ک</w:t>
      </w:r>
      <w:r w:rsidR="00F432B7" w:rsidRPr="002F55D2">
        <w:rPr>
          <w:rFonts w:hint="cs"/>
          <w:rtl/>
        </w:rPr>
        <w:t>س</w:t>
      </w:r>
      <w:r w:rsidR="00655458">
        <w:rPr>
          <w:rFonts w:hint="cs"/>
          <w:rtl/>
        </w:rPr>
        <w:t>ی</w:t>
      </w:r>
      <w:r w:rsidR="00F432B7" w:rsidRPr="002F55D2">
        <w:rPr>
          <w:rFonts w:hint="cs"/>
          <w:rtl/>
        </w:rPr>
        <w:t xml:space="preserve"> اسناد بد</w:t>
      </w:r>
      <w:r w:rsidR="00655458">
        <w:rPr>
          <w:rFonts w:hint="cs"/>
          <w:rtl/>
        </w:rPr>
        <w:t>ی</w:t>
      </w:r>
      <w:r w:rsidR="00F432B7" w:rsidRPr="002F55D2">
        <w:rPr>
          <w:rFonts w:hint="cs"/>
          <w:rtl/>
        </w:rPr>
        <w:t xml:space="preserve"> بدهد </w:t>
      </w:r>
      <w:r w:rsidR="00F432B7" w:rsidRPr="002F55D2">
        <w:rPr>
          <w:rFonts w:hint="cs"/>
          <w:b/>
          <w:bCs/>
          <w:rtl/>
        </w:rPr>
        <w:t>بما هو نقص و اضراء ف</w:t>
      </w:r>
      <w:r w:rsidR="00655458">
        <w:rPr>
          <w:rFonts w:hint="cs"/>
          <w:b/>
          <w:bCs/>
          <w:rtl/>
        </w:rPr>
        <w:t>ی</w:t>
      </w:r>
      <w:r w:rsidR="00F432B7" w:rsidRPr="002F55D2">
        <w:rPr>
          <w:rFonts w:hint="cs"/>
          <w:b/>
          <w:bCs/>
          <w:rtl/>
        </w:rPr>
        <w:t>ه</w:t>
      </w:r>
      <w:r w:rsidR="00F432B7">
        <w:rPr>
          <w:rFonts w:hint="cs"/>
          <w:b/>
          <w:bCs/>
          <w:rtl/>
        </w:rPr>
        <w:t>؛</w:t>
      </w:r>
      <w:r w:rsidRPr="002F55D2">
        <w:rPr>
          <w:rFonts w:hint="cs"/>
          <w:rtl/>
        </w:rPr>
        <w:t xml:space="preserve"> بعد هم </w:t>
      </w:r>
      <w:r w:rsidR="00F432B7">
        <w:rPr>
          <w:rFonts w:hint="cs"/>
          <w:rtl/>
        </w:rPr>
        <w:t>آن را از بین ببرد.</w:t>
      </w:r>
      <w:r w:rsidRPr="002F55D2">
        <w:rPr>
          <w:rFonts w:hint="cs"/>
          <w:rtl/>
        </w:rPr>
        <w:t xml:space="preserve"> 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ا در جا</w:t>
      </w:r>
      <w:r w:rsidR="00655458">
        <w:rPr>
          <w:rFonts w:hint="cs"/>
          <w:rtl/>
        </w:rPr>
        <w:t>یی</w:t>
      </w:r>
      <w:r w:rsidRPr="002F55D2">
        <w:rPr>
          <w:rFonts w:hint="cs"/>
          <w:rtl/>
        </w:rPr>
        <w:t xml:space="preserve"> </w:t>
      </w:r>
      <w:r w:rsidR="00F432B7">
        <w:rPr>
          <w:rFonts w:hint="cs"/>
          <w:rtl/>
        </w:rPr>
        <w:t xml:space="preserve">سبی </w:t>
      </w:r>
      <w:r w:rsidR="00655458">
        <w:rPr>
          <w:rFonts w:hint="eastAsia"/>
          <w:rtl/>
        </w:rPr>
        <w:t>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کند</w:t>
      </w:r>
      <w:r w:rsidRPr="002F55D2">
        <w:rPr>
          <w:rFonts w:hint="cs"/>
          <w:rtl/>
        </w:rPr>
        <w:t xml:space="preserve"> 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 xml:space="preserve">ه 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س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آن را </w:t>
      </w:r>
      <w:r w:rsidR="00655458">
        <w:rPr>
          <w:rFonts w:hint="eastAsia"/>
          <w:rtl/>
        </w:rPr>
        <w:t>نم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شنود</w:t>
      </w:r>
      <w:r w:rsidR="00F432B7">
        <w:rPr>
          <w:rFonts w:hint="cs"/>
          <w:rtl/>
        </w:rPr>
        <w:t>.</w:t>
      </w:r>
    </w:p>
    <w:p w:rsidR="004A6CC3" w:rsidRDefault="009A770D" w:rsidP="007C0D47">
      <w:pPr>
        <w:spacing w:after="0"/>
        <w:rPr>
          <w:rtl/>
        </w:rPr>
      </w:pPr>
      <w:r w:rsidRPr="002F55D2">
        <w:rPr>
          <w:rFonts w:hint="cs"/>
          <w:rtl/>
        </w:rPr>
        <w:t xml:space="preserve">البته </w:t>
      </w:r>
      <w:r w:rsidR="00F432B7" w:rsidRPr="002F55D2">
        <w:rPr>
          <w:rFonts w:hint="cs"/>
          <w:rtl/>
        </w:rPr>
        <w:t>لازم ن</w:t>
      </w:r>
      <w:r w:rsidR="00655458">
        <w:rPr>
          <w:rFonts w:hint="cs"/>
          <w:rtl/>
        </w:rPr>
        <w:t>ی</w:t>
      </w:r>
      <w:r w:rsidR="00F432B7" w:rsidRPr="002F55D2">
        <w:rPr>
          <w:rFonts w:hint="cs"/>
          <w:rtl/>
        </w:rPr>
        <w:t xml:space="preserve">ست </w:t>
      </w:r>
      <w:r w:rsidR="009110FF">
        <w:rPr>
          <w:rFonts w:hint="cs"/>
          <w:rtl/>
        </w:rPr>
        <w:t>گفتار</w:t>
      </w:r>
      <w:r w:rsidRPr="002F55D2">
        <w:rPr>
          <w:rFonts w:hint="cs"/>
          <w:rtl/>
        </w:rPr>
        <w:t xml:space="preserve"> و نوشتار</w:t>
      </w:r>
      <w:r w:rsidR="00655458">
        <w:rPr>
          <w:rFonts w:hint="cs"/>
          <w:rtl/>
        </w:rPr>
        <w:t>ی</w:t>
      </w:r>
      <w:r w:rsidR="00F432B7">
        <w:rPr>
          <w:rFonts w:hint="cs"/>
          <w:rtl/>
        </w:rPr>
        <w:t xml:space="preserve"> باشد</w:t>
      </w:r>
      <w:r w:rsidRPr="002F55D2">
        <w:rPr>
          <w:rFonts w:hint="cs"/>
          <w:rtl/>
        </w:rPr>
        <w:t xml:space="preserve"> 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ه مستمع بالفعل دا</w:t>
      </w:r>
      <w:r w:rsidR="00F432B7">
        <w:rPr>
          <w:rFonts w:hint="cs"/>
          <w:rtl/>
        </w:rPr>
        <w:t>رد.</w:t>
      </w:r>
      <w:r w:rsidRPr="002F55D2">
        <w:rPr>
          <w:rFonts w:hint="cs"/>
          <w:rtl/>
        </w:rPr>
        <w:t xml:space="preserve"> </w:t>
      </w:r>
      <w:r w:rsidR="009110FF">
        <w:rPr>
          <w:rFonts w:hint="cs"/>
          <w:rtl/>
        </w:rPr>
        <w:t xml:space="preserve">لکن </w:t>
      </w:r>
      <w:r w:rsidRPr="002F55D2">
        <w:rPr>
          <w:rFonts w:hint="cs"/>
          <w:rtl/>
        </w:rPr>
        <w:t xml:space="preserve">اگر 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س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</w:t>
      </w:r>
      <w:r w:rsidR="009110FF">
        <w:rPr>
          <w:rFonts w:hint="cs"/>
          <w:rtl/>
        </w:rPr>
        <w:t xml:space="preserve">بعداً </w:t>
      </w:r>
      <w:r w:rsidR="00655458">
        <w:rPr>
          <w:rFonts w:hint="eastAsia"/>
          <w:rtl/>
        </w:rPr>
        <w:t>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خواند</w:t>
      </w:r>
      <w:r w:rsidRPr="002F55D2">
        <w:rPr>
          <w:rFonts w:hint="cs"/>
          <w:rtl/>
        </w:rPr>
        <w:t xml:space="preserve"> 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ا </w:t>
      </w:r>
      <w:r w:rsidR="00655458">
        <w:rPr>
          <w:rFonts w:hint="eastAsia"/>
          <w:rtl/>
        </w:rPr>
        <w:t>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شنود</w:t>
      </w:r>
      <w:r w:rsidR="009110FF">
        <w:rPr>
          <w:rFonts w:hint="cs"/>
          <w:rtl/>
        </w:rPr>
        <w:t xml:space="preserve"> مشمول عنوان سب است.</w:t>
      </w:r>
      <w:r w:rsidRPr="002F55D2">
        <w:rPr>
          <w:rFonts w:hint="cs"/>
          <w:rtl/>
        </w:rPr>
        <w:t xml:space="preserve"> مثلا</w:t>
      </w:r>
      <w:r w:rsidR="003B0471">
        <w:rPr>
          <w:rFonts w:hint="cs"/>
          <w:rtl/>
        </w:rPr>
        <w:t>ً</w:t>
      </w:r>
      <w:r w:rsidR="004A6CC3">
        <w:rPr>
          <w:rFonts w:hint="cs"/>
          <w:rtl/>
        </w:rPr>
        <w:t xml:space="preserve"> وقت</w:t>
      </w:r>
      <w:r w:rsidR="00655458">
        <w:rPr>
          <w:rFonts w:hint="cs"/>
          <w:rtl/>
        </w:rPr>
        <w:t>ی</w:t>
      </w:r>
      <w:r w:rsidR="004A6CC3">
        <w:rPr>
          <w:rFonts w:hint="cs"/>
          <w:rtl/>
        </w:rPr>
        <w:t xml:space="preserve"> در </w:t>
      </w:r>
      <w:r w:rsidR="00A82F75">
        <w:rPr>
          <w:rFonts w:hint="cs"/>
          <w:rtl/>
        </w:rPr>
        <w:t>استودیو</w:t>
      </w:r>
      <w:r w:rsidRPr="002F55D2">
        <w:rPr>
          <w:rFonts w:hint="cs"/>
          <w:rtl/>
        </w:rPr>
        <w:t xml:space="preserve"> </w:t>
      </w:r>
      <w:r w:rsidR="003B0471">
        <w:rPr>
          <w:rFonts w:hint="cs"/>
          <w:rtl/>
        </w:rPr>
        <w:t xml:space="preserve">صدایی </w:t>
      </w:r>
      <w:r w:rsidRPr="002F55D2">
        <w:rPr>
          <w:rFonts w:hint="cs"/>
          <w:rtl/>
        </w:rPr>
        <w:t xml:space="preserve">ضبط </w:t>
      </w:r>
      <w:r w:rsidR="00655458">
        <w:rPr>
          <w:rFonts w:hint="eastAsia"/>
          <w:rtl/>
        </w:rPr>
        <w:t>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شود</w:t>
      </w:r>
      <w:r w:rsidRPr="002F55D2">
        <w:rPr>
          <w:rFonts w:hint="cs"/>
          <w:rtl/>
        </w:rPr>
        <w:t xml:space="preserve"> شنونده</w:t>
      </w:r>
      <w:r w:rsidR="003B0471">
        <w:rPr>
          <w:rFonts w:hint="cs"/>
          <w:rtl/>
        </w:rPr>
        <w:t xml:space="preserve"> بالفعلی</w:t>
      </w:r>
      <w:r w:rsidRPr="002F55D2">
        <w:rPr>
          <w:rFonts w:hint="cs"/>
          <w:rtl/>
        </w:rPr>
        <w:t xml:space="preserve"> ندارد</w:t>
      </w:r>
      <w:r w:rsidR="003B0471">
        <w:rPr>
          <w:rFonts w:hint="cs"/>
          <w:rtl/>
        </w:rPr>
        <w:t xml:space="preserve"> و</w:t>
      </w:r>
      <w:r w:rsidRPr="002F55D2">
        <w:rPr>
          <w:rFonts w:hint="cs"/>
          <w:rtl/>
        </w:rPr>
        <w:t xml:space="preserve"> برنامه </w:t>
      </w:r>
      <w:r w:rsidR="00A82F75">
        <w:rPr>
          <w:rFonts w:hint="cs"/>
          <w:rtl/>
        </w:rPr>
        <w:t>غیرزنده</w:t>
      </w:r>
      <w:r w:rsidRPr="002F55D2">
        <w:rPr>
          <w:rFonts w:hint="cs"/>
          <w:rtl/>
        </w:rPr>
        <w:t xml:space="preserve"> است </w:t>
      </w:r>
      <w:r w:rsidR="003B0471">
        <w:rPr>
          <w:rFonts w:hint="cs"/>
          <w:rtl/>
        </w:rPr>
        <w:t xml:space="preserve">لکن </w:t>
      </w:r>
      <w:r w:rsidRPr="002F55D2">
        <w:rPr>
          <w:rFonts w:hint="cs"/>
          <w:rtl/>
        </w:rPr>
        <w:t>بعد از</w:t>
      </w:r>
      <w:r w:rsidR="003B0471">
        <w:rPr>
          <w:rFonts w:hint="cs"/>
          <w:rtl/>
        </w:rPr>
        <w:t xml:space="preserve"> </w:t>
      </w:r>
      <w:r w:rsidR="003B0471" w:rsidRPr="002F55D2">
        <w:rPr>
          <w:rFonts w:hint="cs"/>
          <w:rtl/>
        </w:rPr>
        <w:t xml:space="preserve">ضبط </w:t>
      </w:r>
      <w:r w:rsidRPr="002F55D2">
        <w:rPr>
          <w:rFonts w:hint="cs"/>
          <w:rtl/>
        </w:rPr>
        <w:t xml:space="preserve">در </w:t>
      </w:r>
      <w:r w:rsidR="00A82F75">
        <w:rPr>
          <w:rFonts w:hint="cs"/>
          <w:rtl/>
        </w:rPr>
        <w:t>استودیو</w:t>
      </w:r>
      <w:r w:rsidR="003B0471">
        <w:rPr>
          <w:rFonts w:hint="cs"/>
          <w:rtl/>
        </w:rPr>
        <w:t xml:space="preserve"> </w:t>
      </w:r>
      <w:r w:rsidRPr="002F55D2">
        <w:rPr>
          <w:rFonts w:hint="cs"/>
          <w:rtl/>
        </w:rPr>
        <w:t xml:space="preserve">پخش </w:t>
      </w:r>
      <w:r w:rsidR="00655458">
        <w:rPr>
          <w:rFonts w:hint="eastAsia"/>
          <w:rtl/>
        </w:rPr>
        <w:t>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شود</w:t>
      </w:r>
      <w:r w:rsidRPr="002F55D2">
        <w:rPr>
          <w:rFonts w:hint="cs"/>
          <w:rtl/>
        </w:rPr>
        <w:t xml:space="preserve"> و د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گران </w:t>
      </w:r>
      <w:r w:rsidR="00655458">
        <w:rPr>
          <w:rFonts w:hint="eastAsia"/>
          <w:rtl/>
        </w:rPr>
        <w:t>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شنوند</w:t>
      </w:r>
      <w:r w:rsidR="003B0471">
        <w:rPr>
          <w:rFonts w:hint="cs"/>
          <w:rtl/>
        </w:rPr>
        <w:t>.</w:t>
      </w:r>
      <w:r w:rsidRPr="002F55D2">
        <w:rPr>
          <w:rFonts w:hint="cs"/>
          <w:rtl/>
        </w:rPr>
        <w:t xml:space="preserve"> ا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ن ش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ل مشمول</w:t>
      </w:r>
      <w:r w:rsidR="003B0471">
        <w:rPr>
          <w:rFonts w:hint="cs"/>
          <w:rtl/>
        </w:rPr>
        <w:t xml:space="preserve"> عنوان سب است</w:t>
      </w:r>
      <w:r w:rsidR="00C6770F">
        <w:rPr>
          <w:rFonts w:hint="eastAsia"/>
          <w:rtl/>
        </w:rPr>
        <w:t>؛</w:t>
      </w:r>
      <w:r w:rsidR="00C6770F">
        <w:rPr>
          <w:rtl/>
        </w:rPr>
        <w:t xml:space="preserve"> </w:t>
      </w:r>
      <w:r w:rsidRPr="002F55D2">
        <w:rPr>
          <w:rFonts w:hint="cs"/>
          <w:rtl/>
        </w:rPr>
        <w:t xml:space="preserve">اما اگر مستمع و </w:t>
      </w:r>
      <w:r w:rsidR="00655458">
        <w:rPr>
          <w:rFonts w:hint="eastAsia"/>
          <w:rtl/>
        </w:rPr>
        <w:t>خواننده‌ا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ندارد و او </w:t>
      </w:r>
      <w:r w:rsidR="00655458">
        <w:rPr>
          <w:rFonts w:hint="eastAsia"/>
          <w:rtl/>
        </w:rPr>
        <w:t>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نو</w:t>
      </w:r>
      <w:r w:rsidR="00655458">
        <w:rPr>
          <w:rFonts w:hint="cs"/>
          <w:rtl/>
        </w:rPr>
        <w:t>ی</w:t>
      </w:r>
      <w:r w:rsidR="00655458">
        <w:rPr>
          <w:rFonts w:hint="eastAsia"/>
          <w:rtl/>
        </w:rPr>
        <w:t>سد</w:t>
      </w:r>
      <w:r w:rsidR="00D47C0E">
        <w:rPr>
          <w:rFonts w:hint="cs"/>
          <w:rtl/>
        </w:rPr>
        <w:t xml:space="preserve"> </w:t>
      </w:r>
      <w:r w:rsidR="00655458">
        <w:rPr>
          <w:rFonts w:hint="cs"/>
          <w:rtl/>
        </w:rPr>
        <w:t>ی</w:t>
      </w:r>
      <w:r w:rsidR="00D47C0E">
        <w:rPr>
          <w:rFonts w:hint="cs"/>
          <w:rtl/>
        </w:rPr>
        <w:t xml:space="preserve">ا </w:t>
      </w:r>
      <w:r w:rsidR="00655458">
        <w:rPr>
          <w:rFonts w:hint="eastAsia"/>
          <w:rtl/>
        </w:rPr>
        <w:t>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گو</w:t>
      </w:r>
      <w:r w:rsidR="00655458">
        <w:rPr>
          <w:rFonts w:hint="cs"/>
          <w:rtl/>
        </w:rPr>
        <w:t>ی</w:t>
      </w:r>
      <w:r w:rsidR="00655458">
        <w:rPr>
          <w:rFonts w:hint="eastAsia"/>
          <w:rtl/>
        </w:rPr>
        <w:t>د</w:t>
      </w:r>
      <w:r w:rsidR="00D47C0E">
        <w:rPr>
          <w:rFonts w:hint="cs"/>
          <w:rtl/>
        </w:rPr>
        <w:t xml:space="preserve"> و</w:t>
      </w:r>
      <w:r w:rsidRPr="002F55D2">
        <w:rPr>
          <w:rFonts w:hint="cs"/>
          <w:rtl/>
        </w:rPr>
        <w:t xml:space="preserve"> بعد هم محو </w:t>
      </w:r>
      <w:r w:rsidR="00655458">
        <w:rPr>
          <w:rFonts w:hint="eastAsia"/>
          <w:rtl/>
        </w:rPr>
        <w:t>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شود</w:t>
      </w:r>
      <w:r w:rsidR="00D47C0E">
        <w:rPr>
          <w:rFonts w:hint="cs"/>
          <w:rtl/>
        </w:rPr>
        <w:t>،</w:t>
      </w:r>
      <w:r w:rsidRPr="002F55D2">
        <w:rPr>
          <w:rFonts w:hint="cs"/>
          <w:rtl/>
        </w:rPr>
        <w:t xml:space="preserve"> ا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ن خارج از مفهوم سب است</w:t>
      </w:r>
      <w:r w:rsidR="00C6770F">
        <w:rPr>
          <w:rFonts w:hint="eastAsia"/>
          <w:rtl/>
        </w:rPr>
        <w:t>؛</w:t>
      </w:r>
      <w:r w:rsidR="00C6770F">
        <w:rPr>
          <w:rtl/>
        </w:rPr>
        <w:t xml:space="preserve"> </w:t>
      </w:r>
      <w:r w:rsidRPr="002F55D2">
        <w:rPr>
          <w:rFonts w:hint="cs"/>
          <w:rtl/>
        </w:rPr>
        <w:t>بنابرا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ن اسناد </w:t>
      </w:r>
      <w:r w:rsidR="00655458">
        <w:rPr>
          <w:rFonts w:hint="eastAsia"/>
          <w:rtl/>
        </w:rPr>
        <w:t>نقص‌ها</w:t>
      </w:r>
      <w:r w:rsidR="00655458">
        <w:rPr>
          <w:rFonts w:hint="cs"/>
          <w:rtl/>
        </w:rPr>
        <w:t>یی</w:t>
      </w:r>
      <w:r w:rsidRPr="002F55D2">
        <w:rPr>
          <w:rFonts w:hint="cs"/>
          <w:rtl/>
        </w:rPr>
        <w:t xml:space="preserve"> 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ه به ش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ل حد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ث </w:t>
      </w:r>
      <w:r w:rsidR="00D47C0E">
        <w:rPr>
          <w:rFonts w:hint="cs"/>
          <w:rtl/>
        </w:rPr>
        <w:t>نفس</w:t>
      </w:r>
      <w:r w:rsidRPr="002F55D2">
        <w:rPr>
          <w:rFonts w:hint="cs"/>
          <w:rtl/>
        </w:rPr>
        <w:t xml:space="preserve"> 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ا به ش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 xml:space="preserve">ل </w:t>
      </w:r>
      <w:r w:rsidR="00A82F75">
        <w:rPr>
          <w:rFonts w:hint="eastAsia"/>
          <w:rtl/>
        </w:rPr>
        <w:t>اظهارشده‌ا</w:t>
      </w:r>
      <w:r w:rsidR="00A82F75">
        <w:rPr>
          <w:rFonts w:hint="cs"/>
          <w:rtl/>
        </w:rPr>
        <w:t>ی</w:t>
      </w:r>
      <w:r w:rsidRPr="002F55D2">
        <w:rPr>
          <w:rFonts w:hint="cs"/>
          <w:rtl/>
        </w:rPr>
        <w:t xml:space="preserve"> است 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 xml:space="preserve">ه </w:t>
      </w:r>
      <w:r w:rsidR="00A82F75">
        <w:rPr>
          <w:rFonts w:hint="cs"/>
          <w:rtl/>
        </w:rPr>
        <w:t>به‌طورکلی</w:t>
      </w:r>
      <w:r w:rsidRPr="002F55D2">
        <w:rPr>
          <w:rFonts w:hint="cs"/>
          <w:rtl/>
        </w:rPr>
        <w:t xml:space="preserve"> مستمع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ندارد از شمول بحث سب و ا</w:t>
      </w:r>
      <w:r w:rsidR="009D11B0">
        <w:rPr>
          <w:rFonts w:hint="cs"/>
          <w:rtl/>
        </w:rPr>
        <w:t>دله حرمت سب خارج است.</w:t>
      </w:r>
    </w:p>
    <w:p w:rsidR="004A6CC3" w:rsidRDefault="004A6CC3" w:rsidP="007C0D47">
      <w:pPr>
        <w:pStyle w:val="Heading3"/>
        <w:spacing w:before="0"/>
        <w:rPr>
          <w:rtl/>
        </w:rPr>
      </w:pPr>
      <w:bookmarkStart w:id="3" w:name="_Toc390248527"/>
      <w:r>
        <w:rPr>
          <w:rFonts w:hint="cs"/>
          <w:rtl/>
        </w:rPr>
        <w:t>علت</w:t>
      </w:r>
      <w:bookmarkEnd w:id="3"/>
    </w:p>
    <w:p w:rsidR="00E46669" w:rsidRPr="00C24821" w:rsidRDefault="009A770D" w:rsidP="007C0D47">
      <w:pPr>
        <w:pStyle w:val="ListParagraph"/>
        <w:numPr>
          <w:ilvl w:val="0"/>
          <w:numId w:val="44"/>
        </w:numPr>
        <w:spacing w:after="0"/>
        <w:rPr>
          <w:rFonts w:cs="2  Badr"/>
        </w:rPr>
      </w:pPr>
      <w:r w:rsidRPr="00C24821">
        <w:rPr>
          <w:rFonts w:cs="2  Badr" w:hint="cs"/>
          <w:rtl/>
        </w:rPr>
        <w:t>سب شامل ا</w:t>
      </w:r>
      <w:r w:rsidR="00655458">
        <w:rPr>
          <w:rFonts w:cs="2  Badr" w:hint="cs"/>
          <w:rtl/>
        </w:rPr>
        <w:t>ی</w:t>
      </w:r>
      <w:r w:rsidRPr="00C24821">
        <w:rPr>
          <w:rFonts w:cs="2  Badr" w:hint="cs"/>
          <w:rtl/>
        </w:rPr>
        <w:t xml:space="preserve">ن موارد </w:t>
      </w:r>
      <w:r w:rsidR="00655458">
        <w:rPr>
          <w:rFonts w:cs="2  Badr" w:hint="eastAsia"/>
          <w:rtl/>
        </w:rPr>
        <w:t>نم</w:t>
      </w:r>
      <w:r w:rsidR="00655458">
        <w:rPr>
          <w:rFonts w:cs="2  Badr" w:hint="cs"/>
          <w:rtl/>
        </w:rPr>
        <w:t>ی‌</w:t>
      </w:r>
      <w:r w:rsidR="00655458">
        <w:rPr>
          <w:rFonts w:cs="2  Badr" w:hint="eastAsia"/>
          <w:rtl/>
        </w:rPr>
        <w:t>شود</w:t>
      </w:r>
      <w:r w:rsidRPr="00C24821">
        <w:rPr>
          <w:rFonts w:cs="2  Badr" w:hint="cs"/>
          <w:rtl/>
        </w:rPr>
        <w:t xml:space="preserve"> </w:t>
      </w:r>
      <w:r w:rsidR="00655458">
        <w:rPr>
          <w:rFonts w:cs="2  Badr" w:hint="cs"/>
          <w:rtl/>
        </w:rPr>
        <w:t>ی</w:t>
      </w:r>
      <w:r w:rsidRPr="00C24821">
        <w:rPr>
          <w:rFonts w:cs="2  Badr" w:hint="cs"/>
          <w:rtl/>
        </w:rPr>
        <w:t>عن</w:t>
      </w:r>
      <w:r w:rsidR="00655458">
        <w:rPr>
          <w:rFonts w:cs="2  Badr" w:hint="cs"/>
          <w:rtl/>
        </w:rPr>
        <w:t>ی</w:t>
      </w:r>
      <w:r w:rsidRPr="00C24821">
        <w:rPr>
          <w:rFonts w:cs="2  Badr" w:hint="cs"/>
          <w:rtl/>
        </w:rPr>
        <w:t xml:space="preserve"> به حد</w:t>
      </w:r>
      <w:r w:rsidR="00655458">
        <w:rPr>
          <w:rFonts w:cs="2  Badr" w:hint="cs"/>
          <w:rtl/>
        </w:rPr>
        <w:t>ی</w:t>
      </w:r>
      <w:r w:rsidRPr="00C24821">
        <w:rPr>
          <w:rFonts w:cs="2  Badr" w:hint="cs"/>
          <w:rtl/>
        </w:rPr>
        <w:t xml:space="preserve">ث </w:t>
      </w:r>
      <w:r w:rsidR="00E46669" w:rsidRPr="00C24821">
        <w:rPr>
          <w:rFonts w:cs="2  Badr" w:hint="cs"/>
          <w:rtl/>
        </w:rPr>
        <w:t xml:space="preserve">نفس سب </w:t>
      </w:r>
      <w:r w:rsidR="00655458">
        <w:rPr>
          <w:rFonts w:cs="2  Badr" w:hint="eastAsia"/>
          <w:rtl/>
        </w:rPr>
        <w:t>نم</w:t>
      </w:r>
      <w:r w:rsidR="00655458">
        <w:rPr>
          <w:rFonts w:cs="2  Badr" w:hint="cs"/>
          <w:rtl/>
        </w:rPr>
        <w:t>ی‌</w:t>
      </w:r>
      <w:r w:rsidR="00655458">
        <w:rPr>
          <w:rFonts w:cs="2  Badr" w:hint="eastAsia"/>
          <w:rtl/>
        </w:rPr>
        <w:t>گو</w:t>
      </w:r>
      <w:r w:rsidR="00655458">
        <w:rPr>
          <w:rFonts w:cs="2  Badr" w:hint="cs"/>
          <w:rtl/>
        </w:rPr>
        <w:t>ی</w:t>
      </w:r>
      <w:r w:rsidR="00655458">
        <w:rPr>
          <w:rFonts w:cs="2  Badr" w:hint="eastAsia"/>
          <w:rtl/>
        </w:rPr>
        <w:t>ند</w:t>
      </w:r>
      <w:r w:rsidR="00E46669" w:rsidRPr="00C24821">
        <w:rPr>
          <w:rFonts w:cs="2  Badr" w:hint="cs"/>
          <w:rtl/>
        </w:rPr>
        <w:t xml:space="preserve"> </w:t>
      </w:r>
      <w:r w:rsidR="00655458">
        <w:rPr>
          <w:rFonts w:cs="2  Badr" w:hint="cs"/>
          <w:rtl/>
        </w:rPr>
        <w:t>ی</w:t>
      </w:r>
      <w:r w:rsidR="00E46669" w:rsidRPr="00C24821">
        <w:rPr>
          <w:rFonts w:cs="2  Badr" w:hint="cs"/>
          <w:rtl/>
        </w:rPr>
        <w:t>ا موار</w:t>
      </w:r>
      <w:r w:rsidR="00A82F75">
        <w:rPr>
          <w:rFonts w:cs="2  Badr" w:hint="cs"/>
          <w:rtl/>
        </w:rPr>
        <w:t>د</w:t>
      </w:r>
      <w:r w:rsidR="00655458">
        <w:rPr>
          <w:rFonts w:cs="2  Badr" w:hint="cs"/>
          <w:rtl/>
        </w:rPr>
        <w:t>ی</w:t>
      </w:r>
      <w:r w:rsidRPr="00C24821">
        <w:rPr>
          <w:rFonts w:cs="2  Badr" w:hint="cs"/>
          <w:rtl/>
        </w:rPr>
        <w:t xml:space="preserve"> </w:t>
      </w:r>
      <w:r w:rsidR="00655458">
        <w:rPr>
          <w:rFonts w:cs="2  Badr" w:hint="cs"/>
          <w:rtl/>
        </w:rPr>
        <w:t>ک</w:t>
      </w:r>
      <w:r w:rsidRPr="00C24821">
        <w:rPr>
          <w:rFonts w:cs="2  Badr" w:hint="cs"/>
          <w:rtl/>
        </w:rPr>
        <w:t>ه به زبان جار</w:t>
      </w:r>
      <w:r w:rsidR="00655458">
        <w:rPr>
          <w:rFonts w:cs="2  Badr" w:hint="cs"/>
          <w:rtl/>
        </w:rPr>
        <w:t>ی</w:t>
      </w:r>
      <w:r w:rsidRPr="00C24821">
        <w:rPr>
          <w:rFonts w:cs="2  Badr" w:hint="cs"/>
          <w:rtl/>
        </w:rPr>
        <w:t xml:space="preserve"> </w:t>
      </w:r>
      <w:r w:rsidR="00655458">
        <w:rPr>
          <w:rFonts w:cs="2  Badr" w:hint="eastAsia"/>
          <w:rtl/>
        </w:rPr>
        <w:t>م</w:t>
      </w:r>
      <w:r w:rsidR="00655458">
        <w:rPr>
          <w:rFonts w:cs="2  Badr" w:hint="cs"/>
          <w:rtl/>
        </w:rPr>
        <w:t>ی‌</w:t>
      </w:r>
      <w:r w:rsidR="00655458">
        <w:rPr>
          <w:rFonts w:cs="2  Badr" w:hint="eastAsia"/>
          <w:rtl/>
        </w:rPr>
        <w:t>شود</w:t>
      </w:r>
      <w:r w:rsidRPr="00C24821">
        <w:rPr>
          <w:rFonts w:cs="2  Badr" w:hint="cs"/>
          <w:rtl/>
        </w:rPr>
        <w:t xml:space="preserve"> ول</w:t>
      </w:r>
      <w:r w:rsidR="00655458">
        <w:rPr>
          <w:rFonts w:cs="2  Badr" w:hint="cs"/>
          <w:rtl/>
        </w:rPr>
        <w:t>ی</w:t>
      </w:r>
      <w:r w:rsidRPr="00C24821">
        <w:rPr>
          <w:rFonts w:cs="2  Badr" w:hint="cs"/>
          <w:rtl/>
        </w:rPr>
        <w:t xml:space="preserve"> </w:t>
      </w:r>
      <w:r w:rsidR="00655458">
        <w:rPr>
          <w:rFonts w:cs="2  Badr" w:hint="cs"/>
          <w:rtl/>
        </w:rPr>
        <w:t>ک</w:t>
      </w:r>
      <w:r w:rsidRPr="00C24821">
        <w:rPr>
          <w:rFonts w:cs="2  Badr" w:hint="cs"/>
          <w:rtl/>
        </w:rPr>
        <w:t>س</w:t>
      </w:r>
      <w:r w:rsidR="00655458">
        <w:rPr>
          <w:rFonts w:cs="2  Badr" w:hint="cs"/>
          <w:rtl/>
        </w:rPr>
        <w:t>ی</w:t>
      </w:r>
      <w:r w:rsidRPr="00C24821">
        <w:rPr>
          <w:rFonts w:cs="2  Badr" w:hint="cs"/>
          <w:rtl/>
        </w:rPr>
        <w:t xml:space="preserve"> ن</w:t>
      </w:r>
      <w:r w:rsidR="00655458">
        <w:rPr>
          <w:rFonts w:cs="2  Badr" w:hint="cs"/>
          <w:rtl/>
        </w:rPr>
        <w:t>ی</w:t>
      </w:r>
      <w:r w:rsidRPr="00C24821">
        <w:rPr>
          <w:rFonts w:cs="2  Badr" w:hint="cs"/>
          <w:rtl/>
        </w:rPr>
        <w:t xml:space="preserve">ست </w:t>
      </w:r>
      <w:r w:rsidR="00655458">
        <w:rPr>
          <w:rFonts w:cs="2  Badr" w:hint="cs"/>
          <w:rtl/>
        </w:rPr>
        <w:t>ک</w:t>
      </w:r>
      <w:r w:rsidRPr="00C24821">
        <w:rPr>
          <w:rFonts w:cs="2  Badr" w:hint="cs"/>
          <w:rtl/>
        </w:rPr>
        <w:t xml:space="preserve">ه بشنود </w:t>
      </w:r>
      <w:r w:rsidR="00E46669" w:rsidRPr="00C24821">
        <w:rPr>
          <w:rFonts w:cs="2  Badr" w:hint="cs"/>
          <w:rtl/>
        </w:rPr>
        <w:t>اطلاق</w:t>
      </w:r>
      <w:r w:rsidRPr="00C24821">
        <w:rPr>
          <w:rFonts w:cs="2  Badr" w:hint="cs"/>
          <w:rtl/>
        </w:rPr>
        <w:t xml:space="preserve"> سب </w:t>
      </w:r>
      <w:r w:rsidR="00655458">
        <w:rPr>
          <w:rFonts w:cs="2  Badr" w:hint="eastAsia"/>
          <w:rtl/>
        </w:rPr>
        <w:t>نم</w:t>
      </w:r>
      <w:r w:rsidR="00655458">
        <w:rPr>
          <w:rFonts w:cs="2  Badr" w:hint="cs"/>
          <w:rtl/>
        </w:rPr>
        <w:t>ی‌</w:t>
      </w:r>
      <w:r w:rsidR="00655458">
        <w:rPr>
          <w:rFonts w:cs="2  Badr" w:hint="eastAsia"/>
          <w:rtl/>
        </w:rPr>
        <w:t>شود</w:t>
      </w:r>
      <w:r w:rsidR="00E46669" w:rsidRPr="00C24821">
        <w:rPr>
          <w:rFonts w:cs="2  Badr" w:hint="cs"/>
          <w:rtl/>
        </w:rPr>
        <w:t>.</w:t>
      </w:r>
    </w:p>
    <w:p w:rsidR="008F25E5" w:rsidRPr="00C24821" w:rsidRDefault="009A770D" w:rsidP="007C0D47">
      <w:pPr>
        <w:pStyle w:val="ListParagraph"/>
        <w:numPr>
          <w:ilvl w:val="0"/>
          <w:numId w:val="44"/>
        </w:numPr>
        <w:spacing w:after="0"/>
        <w:rPr>
          <w:rFonts w:cs="2  Badr"/>
          <w:rtl/>
        </w:rPr>
      </w:pPr>
      <w:r w:rsidRPr="00C24821">
        <w:rPr>
          <w:rFonts w:cs="2  Badr" w:hint="cs"/>
          <w:rtl/>
        </w:rPr>
        <w:t>اگر</w:t>
      </w:r>
      <w:r w:rsidR="00E46669" w:rsidRPr="00C24821">
        <w:rPr>
          <w:rFonts w:cs="2  Badr" w:hint="cs"/>
          <w:rtl/>
        </w:rPr>
        <w:t xml:space="preserve"> </w:t>
      </w:r>
      <w:r w:rsidRPr="00C24821">
        <w:rPr>
          <w:rFonts w:cs="2  Badr" w:hint="cs"/>
          <w:rtl/>
        </w:rPr>
        <w:t>سب مفهوما</w:t>
      </w:r>
      <w:r w:rsidR="00E46669" w:rsidRPr="00C24821">
        <w:rPr>
          <w:rFonts w:cs="2  Badr" w:hint="cs"/>
          <w:rtl/>
        </w:rPr>
        <w:t>ً</w:t>
      </w:r>
      <w:r w:rsidRPr="00C24821">
        <w:rPr>
          <w:rFonts w:cs="2  Badr" w:hint="cs"/>
          <w:rtl/>
        </w:rPr>
        <w:t xml:space="preserve"> بر ا</w:t>
      </w:r>
      <w:r w:rsidR="00655458">
        <w:rPr>
          <w:rFonts w:cs="2  Badr" w:hint="cs"/>
          <w:rtl/>
        </w:rPr>
        <w:t>ی</w:t>
      </w:r>
      <w:r w:rsidRPr="00C24821">
        <w:rPr>
          <w:rFonts w:cs="2  Badr" w:hint="cs"/>
          <w:rtl/>
        </w:rPr>
        <w:t>ن</w:t>
      </w:r>
      <w:r w:rsidR="00E46669" w:rsidRPr="00C24821">
        <w:rPr>
          <w:rFonts w:cs="2  Badr" w:hint="cs"/>
          <w:rtl/>
        </w:rPr>
        <w:t xml:space="preserve"> موارد</w:t>
      </w:r>
      <w:r w:rsidRPr="00C24821">
        <w:rPr>
          <w:rFonts w:cs="2  Badr" w:hint="cs"/>
          <w:rtl/>
        </w:rPr>
        <w:t xml:space="preserve"> صدق </w:t>
      </w:r>
      <w:r w:rsidR="00655458">
        <w:rPr>
          <w:rFonts w:cs="2  Badr" w:hint="cs"/>
          <w:rtl/>
        </w:rPr>
        <w:t>ک</w:t>
      </w:r>
      <w:r w:rsidRPr="00C24821">
        <w:rPr>
          <w:rFonts w:cs="2  Badr" w:hint="cs"/>
          <w:rtl/>
        </w:rPr>
        <w:t>ند</w:t>
      </w:r>
      <w:r w:rsidR="00E46669" w:rsidRPr="00C24821">
        <w:rPr>
          <w:rFonts w:cs="2  Badr" w:hint="cs"/>
          <w:rtl/>
        </w:rPr>
        <w:t>،</w:t>
      </w:r>
      <w:r w:rsidRPr="00C24821">
        <w:rPr>
          <w:rFonts w:cs="2  Badr" w:hint="cs"/>
          <w:rtl/>
        </w:rPr>
        <w:t xml:space="preserve"> دل</w:t>
      </w:r>
      <w:r w:rsidR="00655458">
        <w:rPr>
          <w:rFonts w:cs="2  Badr" w:hint="cs"/>
          <w:rtl/>
        </w:rPr>
        <w:t>ی</w:t>
      </w:r>
      <w:r w:rsidRPr="00C24821">
        <w:rPr>
          <w:rFonts w:cs="2  Badr" w:hint="cs"/>
          <w:rtl/>
        </w:rPr>
        <w:t>ل قطعا</w:t>
      </w:r>
      <w:r w:rsidR="00E46669" w:rsidRPr="00C24821">
        <w:rPr>
          <w:rFonts w:cs="2  Badr" w:hint="cs"/>
          <w:rtl/>
        </w:rPr>
        <w:t>ً</w:t>
      </w:r>
      <w:r w:rsidRPr="00C24821">
        <w:rPr>
          <w:rFonts w:cs="2  Badr" w:hint="cs"/>
          <w:rtl/>
        </w:rPr>
        <w:t xml:space="preserve"> از </w:t>
      </w:r>
      <w:r w:rsidR="00D51427">
        <w:rPr>
          <w:rFonts w:cs="2  Badr" w:hint="eastAsia"/>
          <w:rtl/>
        </w:rPr>
        <w:t>آن‌ها</w:t>
      </w:r>
      <w:r w:rsidRPr="00C24821">
        <w:rPr>
          <w:rFonts w:cs="2  Badr" w:hint="cs"/>
          <w:rtl/>
        </w:rPr>
        <w:t xml:space="preserve"> منصرف است </w:t>
      </w:r>
      <w:r w:rsidR="00E46669" w:rsidRPr="00C24821">
        <w:rPr>
          <w:rFonts w:cs="2  Badr" w:hint="cs"/>
          <w:rtl/>
        </w:rPr>
        <w:t xml:space="preserve">چرا </w:t>
      </w:r>
      <w:r w:rsidR="00655458">
        <w:rPr>
          <w:rFonts w:cs="2  Badr" w:hint="cs"/>
          <w:rtl/>
        </w:rPr>
        <w:t>ک</w:t>
      </w:r>
      <w:r w:rsidRPr="00C24821">
        <w:rPr>
          <w:rFonts w:cs="2  Badr" w:hint="cs"/>
          <w:rtl/>
        </w:rPr>
        <w:t>ه ملا</w:t>
      </w:r>
      <w:r w:rsidR="00655458">
        <w:rPr>
          <w:rFonts w:cs="2  Badr" w:hint="cs"/>
          <w:rtl/>
        </w:rPr>
        <w:t>ک</w:t>
      </w:r>
      <w:r w:rsidRPr="00C24821">
        <w:rPr>
          <w:rFonts w:cs="2  Badr" w:hint="cs"/>
          <w:rtl/>
        </w:rPr>
        <w:t xml:space="preserve"> ا</w:t>
      </w:r>
      <w:r w:rsidR="00655458">
        <w:rPr>
          <w:rFonts w:cs="2  Badr" w:hint="cs"/>
          <w:rtl/>
        </w:rPr>
        <w:t>ی</w:t>
      </w:r>
      <w:r w:rsidRPr="00C24821">
        <w:rPr>
          <w:rFonts w:cs="2  Badr" w:hint="cs"/>
          <w:rtl/>
        </w:rPr>
        <w:t xml:space="preserve">ن است </w:t>
      </w:r>
      <w:r w:rsidR="00655458">
        <w:rPr>
          <w:rFonts w:cs="2  Badr" w:hint="cs"/>
          <w:rtl/>
        </w:rPr>
        <w:t>ک</w:t>
      </w:r>
      <w:r w:rsidRPr="00C24821">
        <w:rPr>
          <w:rFonts w:cs="2  Badr" w:hint="cs"/>
          <w:rtl/>
        </w:rPr>
        <w:t>ه عرف چ</w:t>
      </w:r>
      <w:r w:rsidR="00655458">
        <w:rPr>
          <w:rFonts w:cs="2  Badr" w:hint="cs"/>
          <w:rtl/>
        </w:rPr>
        <w:t>ی</w:t>
      </w:r>
      <w:r w:rsidRPr="00C24821">
        <w:rPr>
          <w:rFonts w:cs="2  Badr" w:hint="cs"/>
          <w:rtl/>
        </w:rPr>
        <w:t>ز</w:t>
      </w:r>
      <w:r w:rsidR="00655458">
        <w:rPr>
          <w:rFonts w:cs="2  Badr" w:hint="cs"/>
          <w:rtl/>
        </w:rPr>
        <w:t>ی</w:t>
      </w:r>
      <w:r w:rsidRPr="00C24821">
        <w:rPr>
          <w:rFonts w:cs="2  Badr" w:hint="cs"/>
          <w:rtl/>
        </w:rPr>
        <w:t xml:space="preserve"> را اهانت بداند و عرف چ</w:t>
      </w:r>
      <w:r w:rsidR="00655458">
        <w:rPr>
          <w:rFonts w:cs="2  Badr" w:hint="cs"/>
          <w:rtl/>
        </w:rPr>
        <w:t>ی</w:t>
      </w:r>
      <w:r w:rsidRPr="00C24821">
        <w:rPr>
          <w:rFonts w:cs="2  Badr" w:hint="cs"/>
          <w:rtl/>
        </w:rPr>
        <w:t>ز</w:t>
      </w:r>
      <w:r w:rsidR="00655458">
        <w:rPr>
          <w:rFonts w:cs="2  Badr" w:hint="cs"/>
          <w:rtl/>
        </w:rPr>
        <w:t>ی</w:t>
      </w:r>
      <w:r w:rsidRPr="00C24821">
        <w:rPr>
          <w:rFonts w:cs="2  Badr" w:hint="cs"/>
          <w:rtl/>
        </w:rPr>
        <w:t xml:space="preserve"> </w:t>
      </w:r>
      <w:r w:rsidR="00655458">
        <w:rPr>
          <w:rFonts w:cs="2  Badr" w:hint="cs"/>
          <w:rtl/>
        </w:rPr>
        <w:t>ک</w:t>
      </w:r>
      <w:r w:rsidRPr="00C24821">
        <w:rPr>
          <w:rFonts w:cs="2  Badr" w:hint="cs"/>
          <w:rtl/>
        </w:rPr>
        <w:t>ه در</w:t>
      </w:r>
      <w:r w:rsidR="00E46669" w:rsidRPr="00C24821">
        <w:rPr>
          <w:rFonts w:cs="2  Badr" w:hint="cs"/>
          <w:rtl/>
        </w:rPr>
        <w:t>ون شخص</w:t>
      </w:r>
      <w:r w:rsidRPr="00C24821">
        <w:rPr>
          <w:rFonts w:cs="2  Badr" w:hint="cs"/>
          <w:rtl/>
        </w:rPr>
        <w:t xml:space="preserve"> است </w:t>
      </w:r>
      <w:r w:rsidR="00655458">
        <w:rPr>
          <w:rFonts w:cs="2  Badr" w:hint="cs"/>
          <w:rtl/>
        </w:rPr>
        <w:t>ی</w:t>
      </w:r>
      <w:r w:rsidRPr="00C24821">
        <w:rPr>
          <w:rFonts w:cs="2  Badr" w:hint="cs"/>
          <w:rtl/>
        </w:rPr>
        <w:t xml:space="preserve">ا </w:t>
      </w:r>
      <w:r w:rsidR="00E46669" w:rsidRPr="00C24821">
        <w:rPr>
          <w:rFonts w:cs="2  Badr" w:hint="cs"/>
          <w:rtl/>
        </w:rPr>
        <w:t>بر</w:t>
      </w:r>
      <w:r w:rsidRPr="00C24821">
        <w:rPr>
          <w:rFonts w:cs="2  Badr" w:hint="cs"/>
          <w:rtl/>
        </w:rPr>
        <w:t xml:space="preserve"> زبانش جار</w:t>
      </w:r>
      <w:r w:rsidR="00655458">
        <w:rPr>
          <w:rFonts w:cs="2  Badr" w:hint="cs"/>
          <w:rtl/>
        </w:rPr>
        <w:t>ی</w:t>
      </w:r>
      <w:r w:rsidRPr="00C24821">
        <w:rPr>
          <w:rFonts w:cs="2  Badr" w:hint="cs"/>
          <w:rtl/>
        </w:rPr>
        <w:t xml:space="preserve"> شده</w:t>
      </w:r>
      <w:r w:rsidR="00E46669" w:rsidRPr="00C24821">
        <w:rPr>
          <w:rFonts w:cs="2  Badr" w:hint="cs"/>
          <w:rtl/>
        </w:rPr>
        <w:t xml:space="preserve"> است ولی</w:t>
      </w:r>
      <w:r w:rsidRPr="00C24821">
        <w:rPr>
          <w:rFonts w:cs="2  Badr" w:hint="cs"/>
          <w:rtl/>
        </w:rPr>
        <w:t xml:space="preserve"> </w:t>
      </w:r>
      <w:r w:rsidR="00655458">
        <w:rPr>
          <w:rFonts w:cs="2  Badr" w:hint="cs"/>
          <w:rtl/>
        </w:rPr>
        <w:t>ک</w:t>
      </w:r>
      <w:r w:rsidRPr="00C24821">
        <w:rPr>
          <w:rFonts w:cs="2  Badr" w:hint="cs"/>
          <w:rtl/>
        </w:rPr>
        <w:t>س</w:t>
      </w:r>
      <w:r w:rsidR="00655458">
        <w:rPr>
          <w:rFonts w:cs="2  Badr" w:hint="cs"/>
          <w:rtl/>
        </w:rPr>
        <w:t>ی</w:t>
      </w:r>
      <w:r w:rsidRPr="00C24821">
        <w:rPr>
          <w:rFonts w:cs="2  Badr" w:hint="cs"/>
          <w:rtl/>
        </w:rPr>
        <w:t xml:space="preserve"> آن را </w:t>
      </w:r>
      <w:r w:rsidR="00A82F75">
        <w:rPr>
          <w:rFonts w:cs="2  Badr" w:hint="cs"/>
          <w:rtl/>
        </w:rPr>
        <w:t>به‌طورکلی</w:t>
      </w:r>
      <w:r w:rsidRPr="00C24821">
        <w:rPr>
          <w:rFonts w:cs="2  Badr" w:hint="cs"/>
          <w:rtl/>
        </w:rPr>
        <w:t xml:space="preserve"> </w:t>
      </w:r>
      <w:r w:rsidR="00655458">
        <w:rPr>
          <w:rFonts w:cs="2  Badr" w:hint="eastAsia"/>
          <w:rtl/>
        </w:rPr>
        <w:t>نم</w:t>
      </w:r>
      <w:r w:rsidR="00655458">
        <w:rPr>
          <w:rFonts w:cs="2  Badr" w:hint="cs"/>
          <w:rtl/>
        </w:rPr>
        <w:t>ی‌</w:t>
      </w:r>
      <w:r w:rsidR="00655458">
        <w:rPr>
          <w:rFonts w:cs="2  Badr" w:hint="eastAsia"/>
          <w:rtl/>
        </w:rPr>
        <w:t>شنود</w:t>
      </w:r>
      <w:r w:rsidRPr="00C24821">
        <w:rPr>
          <w:rFonts w:cs="2  Badr" w:hint="cs"/>
          <w:rtl/>
        </w:rPr>
        <w:t xml:space="preserve"> اهانت </w:t>
      </w:r>
      <w:r w:rsidR="00655458">
        <w:rPr>
          <w:rFonts w:cs="2  Badr" w:hint="eastAsia"/>
          <w:rtl/>
        </w:rPr>
        <w:t>نم</w:t>
      </w:r>
      <w:r w:rsidR="00655458">
        <w:rPr>
          <w:rFonts w:cs="2  Badr" w:hint="cs"/>
          <w:rtl/>
        </w:rPr>
        <w:t>ی‌</w:t>
      </w:r>
      <w:r w:rsidR="00655458">
        <w:rPr>
          <w:rFonts w:cs="2  Badr" w:hint="eastAsia"/>
          <w:rtl/>
        </w:rPr>
        <w:t>داند</w:t>
      </w:r>
      <w:r w:rsidR="00C6770F">
        <w:rPr>
          <w:rFonts w:cs="2  Badr" w:hint="eastAsia"/>
          <w:rtl/>
        </w:rPr>
        <w:t>؛</w:t>
      </w:r>
      <w:r w:rsidR="00C6770F">
        <w:rPr>
          <w:rFonts w:cs="2  Badr"/>
          <w:rtl/>
        </w:rPr>
        <w:t xml:space="preserve"> </w:t>
      </w:r>
      <w:r w:rsidR="008F25E5" w:rsidRPr="00C24821">
        <w:rPr>
          <w:rFonts w:cs="2  Badr" w:hint="cs"/>
          <w:rtl/>
        </w:rPr>
        <w:t>بنابراین اگر بگو</w:t>
      </w:r>
      <w:r w:rsidR="00655458">
        <w:rPr>
          <w:rFonts w:cs="2  Badr" w:hint="cs"/>
          <w:rtl/>
        </w:rPr>
        <w:t>یی</w:t>
      </w:r>
      <w:r w:rsidR="008F25E5" w:rsidRPr="00C24821">
        <w:rPr>
          <w:rFonts w:cs="2  Badr" w:hint="cs"/>
          <w:rtl/>
        </w:rPr>
        <w:t xml:space="preserve">م مفهوم آن را شامل </w:t>
      </w:r>
      <w:r w:rsidR="00655458">
        <w:rPr>
          <w:rFonts w:cs="2  Badr" w:hint="eastAsia"/>
          <w:rtl/>
        </w:rPr>
        <w:t>م</w:t>
      </w:r>
      <w:r w:rsidR="00655458">
        <w:rPr>
          <w:rFonts w:cs="2  Badr" w:hint="cs"/>
          <w:rtl/>
        </w:rPr>
        <w:t>ی‌</w:t>
      </w:r>
      <w:r w:rsidR="00655458">
        <w:rPr>
          <w:rFonts w:cs="2  Badr" w:hint="eastAsia"/>
          <w:rtl/>
        </w:rPr>
        <w:t>شود</w:t>
      </w:r>
      <w:r w:rsidR="008F25E5" w:rsidRPr="00C24821">
        <w:rPr>
          <w:rFonts w:cs="2  Badr" w:hint="cs"/>
          <w:rtl/>
        </w:rPr>
        <w:t xml:space="preserve"> بخصوص در دوم</w:t>
      </w:r>
      <w:r w:rsidR="00655458">
        <w:rPr>
          <w:rFonts w:cs="2  Badr" w:hint="cs"/>
          <w:rtl/>
        </w:rPr>
        <w:t>ی</w:t>
      </w:r>
      <w:r w:rsidR="008F25E5" w:rsidRPr="00C24821">
        <w:rPr>
          <w:rFonts w:cs="2  Badr" w:hint="cs"/>
          <w:rtl/>
        </w:rPr>
        <w:t xml:space="preserve"> </w:t>
      </w:r>
      <w:r w:rsidR="00655458">
        <w:rPr>
          <w:rFonts w:cs="2  Badr" w:hint="cs"/>
          <w:rtl/>
        </w:rPr>
        <w:t>ک</w:t>
      </w:r>
      <w:r w:rsidR="008F25E5" w:rsidRPr="00C24821">
        <w:rPr>
          <w:rFonts w:cs="2  Badr" w:hint="cs"/>
          <w:rtl/>
        </w:rPr>
        <w:t>ه بر زبان جار</w:t>
      </w:r>
      <w:r w:rsidR="00655458">
        <w:rPr>
          <w:rFonts w:cs="2  Badr" w:hint="cs"/>
          <w:rtl/>
        </w:rPr>
        <w:t>ی</w:t>
      </w:r>
      <w:r w:rsidR="008F25E5" w:rsidRPr="00C24821">
        <w:rPr>
          <w:rFonts w:cs="2  Badr" w:hint="cs"/>
          <w:rtl/>
        </w:rPr>
        <w:t xml:space="preserve"> شده است ولی مستمع ندارد لکن ادله از آن انصراف دارد.</w:t>
      </w:r>
    </w:p>
    <w:p w:rsidR="008F25E5" w:rsidRDefault="008F25E5" w:rsidP="007C0D47">
      <w:pPr>
        <w:pStyle w:val="Heading3"/>
        <w:spacing w:before="0"/>
      </w:pPr>
      <w:bookmarkStart w:id="4" w:name="_Toc390248528"/>
      <w:r>
        <w:rPr>
          <w:rFonts w:hint="cs"/>
          <w:rtl/>
        </w:rPr>
        <w:lastRenderedPageBreak/>
        <w:t>مرتکز</w:t>
      </w:r>
      <w:r w:rsidR="00A82F75">
        <w:rPr>
          <w:rFonts w:hint="cs"/>
          <w:rtl/>
        </w:rPr>
        <w:t xml:space="preserve"> </w:t>
      </w:r>
      <w:r>
        <w:rPr>
          <w:rFonts w:hint="cs"/>
          <w:rtl/>
        </w:rPr>
        <w:t>عرفی</w:t>
      </w:r>
      <w:bookmarkEnd w:id="4"/>
    </w:p>
    <w:p w:rsidR="00883159" w:rsidRDefault="009A770D" w:rsidP="007C0D47">
      <w:pPr>
        <w:spacing w:after="0"/>
        <w:ind w:left="284" w:firstLine="0"/>
        <w:rPr>
          <w:rtl/>
        </w:rPr>
      </w:pPr>
      <w:r w:rsidRPr="002F55D2">
        <w:rPr>
          <w:rFonts w:hint="cs"/>
          <w:rtl/>
        </w:rPr>
        <w:t>ب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شتر به ذهن </w:t>
      </w:r>
      <w:r w:rsidR="00655458">
        <w:rPr>
          <w:rFonts w:hint="eastAsia"/>
          <w:rtl/>
        </w:rPr>
        <w:t>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آ</w:t>
      </w:r>
      <w:r w:rsidR="00655458">
        <w:rPr>
          <w:rFonts w:hint="cs"/>
          <w:rtl/>
        </w:rPr>
        <w:t>ی</w:t>
      </w:r>
      <w:r w:rsidR="00655458">
        <w:rPr>
          <w:rFonts w:hint="eastAsia"/>
          <w:rtl/>
        </w:rPr>
        <w:t>د</w:t>
      </w:r>
      <w:r w:rsidRPr="002F55D2">
        <w:rPr>
          <w:rFonts w:hint="cs"/>
          <w:rtl/>
        </w:rPr>
        <w:t xml:space="preserve"> بر حد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ث نفس سب صدق </w:t>
      </w:r>
      <w:r w:rsidR="00655458">
        <w:rPr>
          <w:rFonts w:hint="eastAsia"/>
          <w:rtl/>
        </w:rPr>
        <w:t>نم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کند</w:t>
      </w:r>
      <w:r w:rsidR="008F25E5">
        <w:rPr>
          <w:rFonts w:hint="cs"/>
          <w:rtl/>
        </w:rPr>
        <w:t xml:space="preserve"> ول</w:t>
      </w:r>
      <w:r w:rsidR="00655458">
        <w:rPr>
          <w:rFonts w:hint="cs"/>
          <w:rtl/>
        </w:rPr>
        <w:t>ی</w:t>
      </w:r>
      <w:r w:rsidR="008F25E5">
        <w:rPr>
          <w:rFonts w:hint="cs"/>
          <w:rtl/>
        </w:rPr>
        <w:t xml:space="preserve"> موارد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ه مستمع ندارد مم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 xml:space="preserve">ن است صدق 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ند ول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ملا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 xml:space="preserve"> حرمت در </w:t>
      </w:r>
      <w:r w:rsidR="00D51427">
        <w:rPr>
          <w:rFonts w:hint="eastAsia"/>
          <w:rtl/>
        </w:rPr>
        <w:t>آن‌ها</w:t>
      </w:r>
      <w:r w:rsidRPr="002F55D2">
        <w:rPr>
          <w:rFonts w:hint="cs"/>
          <w:rtl/>
        </w:rPr>
        <w:t xml:space="preserve"> تام</w:t>
      </w:r>
      <w:r w:rsidR="008F25E5">
        <w:rPr>
          <w:rFonts w:hint="cs"/>
          <w:rtl/>
        </w:rPr>
        <w:t xml:space="preserve"> ن</w:t>
      </w:r>
      <w:r w:rsidR="00655458">
        <w:rPr>
          <w:rFonts w:hint="cs"/>
          <w:rtl/>
        </w:rPr>
        <w:t>ی</w:t>
      </w:r>
      <w:r w:rsidR="008F25E5">
        <w:rPr>
          <w:rFonts w:hint="cs"/>
          <w:rtl/>
        </w:rPr>
        <w:t xml:space="preserve">ست و </w:t>
      </w:r>
      <w:r w:rsidR="00655458">
        <w:rPr>
          <w:rFonts w:hint="eastAsia"/>
          <w:rtl/>
        </w:rPr>
        <w:t>نم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شود</w:t>
      </w:r>
      <w:r w:rsidRPr="002F55D2">
        <w:rPr>
          <w:rFonts w:hint="cs"/>
          <w:rtl/>
        </w:rPr>
        <w:t xml:space="preserve"> قائل به حرمت شد.</w:t>
      </w:r>
      <w:r w:rsidR="008F25E5">
        <w:rPr>
          <w:rFonts w:hint="cs"/>
          <w:rtl/>
        </w:rPr>
        <w:t xml:space="preserve"> </w:t>
      </w:r>
      <w:r w:rsidRPr="002F55D2">
        <w:rPr>
          <w:rFonts w:hint="cs"/>
          <w:rtl/>
        </w:rPr>
        <w:t xml:space="preserve">البته </w:t>
      </w:r>
      <w:r w:rsidR="00655458">
        <w:rPr>
          <w:rFonts w:hint="eastAsia"/>
          <w:rtl/>
        </w:rPr>
        <w:t>نم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خواه</w:t>
      </w:r>
      <w:r w:rsidR="00655458">
        <w:rPr>
          <w:rFonts w:hint="cs"/>
          <w:rtl/>
        </w:rPr>
        <w:t>ی</w:t>
      </w:r>
      <w:r w:rsidR="00655458">
        <w:rPr>
          <w:rFonts w:hint="eastAsia"/>
          <w:rtl/>
        </w:rPr>
        <w:t>م</w:t>
      </w:r>
      <w:r w:rsidRPr="002F55D2">
        <w:rPr>
          <w:rFonts w:hint="cs"/>
          <w:rtl/>
        </w:rPr>
        <w:t xml:space="preserve"> بگو</w:t>
      </w:r>
      <w:r w:rsidR="00655458">
        <w:rPr>
          <w:rFonts w:hint="cs"/>
          <w:rtl/>
        </w:rPr>
        <w:t>یی</w:t>
      </w:r>
      <w:r w:rsidRPr="002F55D2">
        <w:rPr>
          <w:rFonts w:hint="cs"/>
          <w:rtl/>
        </w:rPr>
        <w:t>م حد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ث نفس به امور سوء</w:t>
      </w:r>
      <w:r w:rsidR="008F25E5">
        <w:rPr>
          <w:rFonts w:hint="cs"/>
          <w:rtl/>
        </w:rPr>
        <w:t xml:space="preserve"> </w:t>
      </w:r>
      <w:r w:rsidRPr="002F55D2">
        <w:rPr>
          <w:rFonts w:hint="cs"/>
          <w:rtl/>
        </w:rPr>
        <w:t>منقصت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</w:t>
      </w:r>
      <w:r w:rsidR="008F25E5">
        <w:rPr>
          <w:rFonts w:hint="cs"/>
          <w:rtl/>
        </w:rPr>
        <w:t>ن</w:t>
      </w:r>
      <w:r w:rsidRPr="002F55D2">
        <w:rPr>
          <w:rFonts w:hint="cs"/>
          <w:rtl/>
        </w:rPr>
        <w:t>د</w:t>
      </w:r>
      <w:r w:rsidR="008F25E5">
        <w:rPr>
          <w:rFonts w:hint="cs"/>
          <w:rtl/>
        </w:rPr>
        <w:t>ا</w:t>
      </w:r>
      <w:r w:rsidRPr="002F55D2">
        <w:rPr>
          <w:rFonts w:hint="cs"/>
          <w:rtl/>
        </w:rPr>
        <w:t>ر</w:t>
      </w:r>
      <w:r w:rsidR="008F25E5">
        <w:rPr>
          <w:rFonts w:hint="cs"/>
          <w:rtl/>
        </w:rPr>
        <w:t>د</w:t>
      </w:r>
      <w:r w:rsidRPr="002F55D2">
        <w:rPr>
          <w:rFonts w:hint="cs"/>
          <w:rtl/>
        </w:rPr>
        <w:t xml:space="preserve"> </w:t>
      </w:r>
      <w:r w:rsidR="008F25E5">
        <w:rPr>
          <w:rFonts w:hint="cs"/>
          <w:rtl/>
        </w:rPr>
        <w:t xml:space="preserve">بلکه </w:t>
      </w:r>
      <w:r w:rsidRPr="002F55D2">
        <w:rPr>
          <w:rFonts w:hint="cs"/>
          <w:rtl/>
        </w:rPr>
        <w:t>مم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 xml:space="preserve">ن است </w:t>
      </w:r>
      <w:r w:rsidR="008F25E5">
        <w:rPr>
          <w:rFonts w:hint="cs"/>
          <w:rtl/>
        </w:rPr>
        <w:t>نوعی</w:t>
      </w:r>
      <w:r w:rsidRPr="002F55D2">
        <w:rPr>
          <w:rFonts w:hint="cs"/>
          <w:rtl/>
        </w:rPr>
        <w:t xml:space="preserve"> 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راهت دا</w:t>
      </w:r>
      <w:r w:rsidR="008F25E5">
        <w:rPr>
          <w:rFonts w:hint="cs"/>
          <w:rtl/>
        </w:rPr>
        <w:t>شته باشد. در حالت دوم نیز</w:t>
      </w:r>
      <w:r w:rsidRPr="002F55D2">
        <w:rPr>
          <w:rFonts w:hint="cs"/>
          <w:rtl/>
        </w:rPr>
        <w:t xml:space="preserve"> </w:t>
      </w:r>
      <w:r w:rsidR="00A82F75">
        <w:rPr>
          <w:rFonts w:hint="cs"/>
          <w:rtl/>
        </w:rPr>
        <w:t>همین‌طور</w:t>
      </w:r>
      <w:r w:rsidRPr="002F55D2">
        <w:rPr>
          <w:rFonts w:hint="cs"/>
          <w:rtl/>
        </w:rPr>
        <w:t xml:space="preserve"> </w:t>
      </w:r>
      <w:r w:rsidR="008F25E5">
        <w:rPr>
          <w:rFonts w:hint="cs"/>
          <w:rtl/>
        </w:rPr>
        <w:t>است زیرا</w:t>
      </w:r>
      <w:r w:rsidRPr="002F55D2">
        <w:rPr>
          <w:rFonts w:hint="cs"/>
          <w:rtl/>
        </w:rPr>
        <w:t xml:space="preserve"> 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س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</w:t>
      </w:r>
      <w:r w:rsidR="008F25E5">
        <w:rPr>
          <w:rFonts w:hint="cs"/>
          <w:rtl/>
        </w:rPr>
        <w:t xml:space="preserve">که </w:t>
      </w:r>
      <w:r w:rsidRPr="002F55D2">
        <w:rPr>
          <w:rFonts w:hint="cs"/>
          <w:rtl/>
        </w:rPr>
        <w:t>سخن بد و فحش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بر زبان جار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</w:t>
      </w:r>
      <w:r w:rsidR="00655458">
        <w:rPr>
          <w:rFonts w:hint="eastAsia"/>
          <w:rtl/>
        </w:rPr>
        <w:t>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کند</w:t>
      </w:r>
      <w:r w:rsidRPr="002F55D2">
        <w:rPr>
          <w:rFonts w:hint="cs"/>
          <w:rtl/>
        </w:rPr>
        <w:t xml:space="preserve"> </w:t>
      </w:r>
      <w:r w:rsidR="008F25E5">
        <w:rPr>
          <w:rFonts w:hint="cs"/>
          <w:rtl/>
        </w:rPr>
        <w:t>ولو</w:t>
      </w:r>
      <w:r w:rsidRPr="002F55D2">
        <w:rPr>
          <w:rFonts w:hint="cs"/>
          <w:rtl/>
        </w:rPr>
        <w:t xml:space="preserve"> شنوده و </w:t>
      </w:r>
      <w:r w:rsidR="00655458">
        <w:rPr>
          <w:rFonts w:hint="eastAsia"/>
          <w:rtl/>
        </w:rPr>
        <w:t>خواننده‌ا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ندارد 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لام</w:t>
      </w:r>
      <w:r w:rsidR="00BC05E9">
        <w:rPr>
          <w:rFonts w:hint="cs"/>
          <w:rtl/>
        </w:rPr>
        <w:t>ی</w:t>
      </w:r>
      <w:r w:rsidRPr="002F55D2">
        <w:rPr>
          <w:rFonts w:hint="cs"/>
          <w:rtl/>
        </w:rPr>
        <w:t xml:space="preserve"> لهو</w:t>
      </w:r>
      <w:r w:rsidR="00BC05E9">
        <w:rPr>
          <w:rFonts w:hint="cs"/>
          <w:rtl/>
        </w:rPr>
        <w:t xml:space="preserve">، </w:t>
      </w:r>
      <w:r w:rsidR="00A82F75">
        <w:rPr>
          <w:rFonts w:hint="cs"/>
          <w:rtl/>
        </w:rPr>
        <w:t>غیر عقلی</w:t>
      </w:r>
      <w:r w:rsidRPr="002F55D2">
        <w:rPr>
          <w:rFonts w:hint="cs"/>
          <w:rtl/>
        </w:rPr>
        <w:t xml:space="preserve"> و </w:t>
      </w:r>
      <w:r w:rsidR="00BC05E9">
        <w:rPr>
          <w:rFonts w:hint="cs"/>
          <w:rtl/>
        </w:rPr>
        <w:t>نا</w:t>
      </w:r>
      <w:r w:rsidRPr="002F55D2">
        <w:rPr>
          <w:rFonts w:hint="cs"/>
          <w:rtl/>
        </w:rPr>
        <w:t>صح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ح است</w:t>
      </w:r>
      <w:r w:rsidR="00BC05E9">
        <w:rPr>
          <w:rFonts w:hint="cs"/>
          <w:rtl/>
        </w:rPr>
        <w:t>عمال کرده است و</w:t>
      </w:r>
      <w:r w:rsidRPr="002F55D2">
        <w:rPr>
          <w:rFonts w:hint="cs"/>
          <w:rtl/>
        </w:rPr>
        <w:t xml:space="preserve"> از ا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ن جهت مم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ن است بگو</w:t>
      </w:r>
      <w:r w:rsidR="00655458">
        <w:rPr>
          <w:rFonts w:hint="cs"/>
          <w:rtl/>
        </w:rPr>
        <w:t>یی</w:t>
      </w:r>
      <w:r w:rsidRPr="002F55D2">
        <w:rPr>
          <w:rFonts w:hint="cs"/>
          <w:rtl/>
        </w:rPr>
        <w:t xml:space="preserve">م هر دو 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راهت دارد</w:t>
      </w:r>
      <w:r w:rsidR="005113C5">
        <w:rPr>
          <w:rFonts w:hint="cs"/>
          <w:rtl/>
        </w:rPr>
        <w:t xml:space="preserve"> و</w:t>
      </w:r>
      <w:r w:rsidR="005113C5" w:rsidRPr="005113C5">
        <w:rPr>
          <w:rFonts w:hint="cs"/>
          <w:rtl/>
        </w:rPr>
        <w:t xml:space="preserve"> هر چه مخاطب </w:t>
      </w:r>
      <w:r w:rsidR="00655458">
        <w:rPr>
          <w:rFonts w:hint="eastAsia"/>
          <w:rtl/>
        </w:rPr>
        <w:t>عموم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تر</w:t>
      </w:r>
      <w:r w:rsidR="005113C5">
        <w:rPr>
          <w:rFonts w:hint="cs"/>
          <w:rtl/>
        </w:rPr>
        <w:t xml:space="preserve"> باشد اش</w:t>
      </w:r>
      <w:r w:rsidR="00655458">
        <w:rPr>
          <w:rFonts w:hint="cs"/>
          <w:rtl/>
        </w:rPr>
        <w:t>ک</w:t>
      </w:r>
      <w:r w:rsidR="005113C5">
        <w:rPr>
          <w:rFonts w:hint="cs"/>
          <w:rtl/>
        </w:rPr>
        <w:t>ال آن</w:t>
      </w:r>
      <w:r w:rsidR="005113C5" w:rsidRPr="005113C5">
        <w:rPr>
          <w:rFonts w:hint="cs"/>
          <w:rtl/>
        </w:rPr>
        <w:t xml:space="preserve"> ب</w:t>
      </w:r>
      <w:r w:rsidR="00655458">
        <w:rPr>
          <w:rFonts w:hint="cs"/>
          <w:rtl/>
        </w:rPr>
        <w:t>ی</w:t>
      </w:r>
      <w:r w:rsidR="005113C5" w:rsidRPr="005113C5">
        <w:rPr>
          <w:rFonts w:hint="cs"/>
          <w:rtl/>
        </w:rPr>
        <w:t>شتر باشد</w:t>
      </w:r>
      <w:r w:rsidRPr="002F55D2">
        <w:rPr>
          <w:rFonts w:hint="cs"/>
          <w:rtl/>
        </w:rPr>
        <w:t>. ول</w:t>
      </w:r>
      <w:r w:rsidR="00655458">
        <w:rPr>
          <w:rFonts w:hint="cs"/>
          <w:rtl/>
        </w:rPr>
        <w:t>ی</w:t>
      </w:r>
      <w:r w:rsidR="00BC05E9" w:rsidRPr="00BC05E9">
        <w:rPr>
          <w:rFonts w:hint="cs"/>
          <w:rtl/>
        </w:rPr>
        <w:t xml:space="preserve"> </w:t>
      </w:r>
      <w:r w:rsidR="00BC05E9" w:rsidRPr="002F55D2">
        <w:rPr>
          <w:rFonts w:hint="cs"/>
          <w:rtl/>
        </w:rPr>
        <w:t>بع</w:t>
      </w:r>
      <w:r w:rsidR="00655458">
        <w:rPr>
          <w:rFonts w:hint="cs"/>
          <w:rtl/>
        </w:rPr>
        <w:t>ی</w:t>
      </w:r>
      <w:r w:rsidR="00BC05E9" w:rsidRPr="002F55D2">
        <w:rPr>
          <w:rFonts w:hint="cs"/>
          <w:rtl/>
        </w:rPr>
        <w:t>د است</w:t>
      </w:r>
      <w:r w:rsidRPr="002F55D2">
        <w:rPr>
          <w:rFonts w:hint="cs"/>
          <w:rtl/>
        </w:rPr>
        <w:t xml:space="preserve"> بگو</w:t>
      </w:r>
      <w:r w:rsidR="00655458">
        <w:rPr>
          <w:rFonts w:hint="cs"/>
          <w:rtl/>
        </w:rPr>
        <w:t>یی</w:t>
      </w:r>
      <w:r w:rsidRPr="002F55D2">
        <w:rPr>
          <w:rFonts w:hint="cs"/>
          <w:rtl/>
        </w:rPr>
        <w:t xml:space="preserve">م حرام است و مشمول ادله سب </w:t>
      </w:r>
      <w:r w:rsidR="00655458">
        <w:rPr>
          <w:rFonts w:hint="eastAsia"/>
          <w:rtl/>
        </w:rPr>
        <w:t>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شود</w:t>
      </w:r>
      <w:r w:rsidR="00BC05E9">
        <w:rPr>
          <w:rFonts w:hint="cs"/>
          <w:rtl/>
        </w:rPr>
        <w:t>.</w:t>
      </w:r>
    </w:p>
    <w:p w:rsidR="00BC05E9" w:rsidRDefault="00BC05E9" w:rsidP="007C0D47">
      <w:pPr>
        <w:pStyle w:val="Heading3"/>
        <w:spacing w:before="0"/>
        <w:rPr>
          <w:rtl/>
        </w:rPr>
      </w:pPr>
      <w:bookmarkStart w:id="5" w:name="_Toc390248529"/>
      <w:r>
        <w:rPr>
          <w:rFonts w:hint="cs"/>
          <w:rtl/>
        </w:rPr>
        <w:t>ملاک صدق سب</w:t>
      </w:r>
      <w:bookmarkEnd w:id="5"/>
    </w:p>
    <w:p w:rsidR="00883159" w:rsidRDefault="00BC05E9" w:rsidP="007C0D47">
      <w:pPr>
        <w:spacing w:after="0"/>
        <w:rPr>
          <w:rtl/>
        </w:rPr>
      </w:pPr>
      <w:r>
        <w:rPr>
          <w:rFonts w:hint="cs"/>
          <w:rtl/>
        </w:rPr>
        <w:t>اگر شخص</w:t>
      </w:r>
      <w:r w:rsidR="009A770D" w:rsidRPr="002F55D2">
        <w:rPr>
          <w:rFonts w:hint="cs"/>
          <w:rtl/>
        </w:rPr>
        <w:t xml:space="preserve"> سخن ناروا</w:t>
      </w:r>
      <w:r w:rsidR="00655458">
        <w:rPr>
          <w:rFonts w:hint="cs"/>
          <w:rtl/>
        </w:rPr>
        <w:t>یی</w:t>
      </w:r>
      <w:r w:rsidR="009A770D" w:rsidRPr="002F55D2">
        <w:rPr>
          <w:rFonts w:hint="cs"/>
          <w:rtl/>
        </w:rPr>
        <w:t xml:space="preserve"> گفته ول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 در نفس خو</w:t>
      </w:r>
      <w:r w:rsidR="000B48DD">
        <w:rPr>
          <w:rFonts w:hint="cs"/>
          <w:rtl/>
        </w:rPr>
        <w:t>د و</w:t>
      </w:r>
      <w:r w:rsidR="009A770D" w:rsidRPr="002F55D2">
        <w:rPr>
          <w:rFonts w:hint="cs"/>
          <w:rtl/>
        </w:rPr>
        <w:t xml:space="preserve"> به زبان جار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 ن</w:t>
      </w:r>
      <w:r w:rsidR="00655458">
        <w:rPr>
          <w:rFonts w:hint="cs"/>
          <w:rtl/>
        </w:rPr>
        <w:t>ک</w:t>
      </w:r>
      <w:r w:rsidR="009A770D" w:rsidRPr="002F55D2">
        <w:rPr>
          <w:rFonts w:hint="cs"/>
          <w:rtl/>
        </w:rPr>
        <w:t>رده</w:t>
      </w:r>
      <w:r w:rsidR="000B48DD">
        <w:rPr>
          <w:rFonts w:hint="cs"/>
          <w:rtl/>
        </w:rPr>
        <w:t xml:space="preserve"> است</w:t>
      </w:r>
      <w:r w:rsidR="009A770D" w:rsidRPr="002F55D2">
        <w:rPr>
          <w:rFonts w:hint="cs"/>
          <w:rtl/>
        </w:rPr>
        <w:t xml:space="preserve"> 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>ا ا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>ن</w:t>
      </w:r>
      <w:r w:rsidR="00655458">
        <w:rPr>
          <w:rFonts w:hint="cs"/>
          <w:rtl/>
        </w:rPr>
        <w:t>ک</w:t>
      </w:r>
      <w:r w:rsidR="009A770D" w:rsidRPr="002F55D2">
        <w:rPr>
          <w:rFonts w:hint="cs"/>
          <w:rtl/>
        </w:rPr>
        <w:t>ه به زبان جار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 شده</w:t>
      </w:r>
      <w:r w:rsidR="000B48DD">
        <w:rPr>
          <w:rFonts w:hint="cs"/>
          <w:rtl/>
        </w:rPr>
        <w:t xml:space="preserve"> است</w:t>
      </w:r>
      <w:r w:rsidR="009A770D" w:rsidRPr="002F55D2">
        <w:rPr>
          <w:rFonts w:hint="cs"/>
          <w:rtl/>
        </w:rPr>
        <w:t xml:space="preserve"> ول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 </w:t>
      </w:r>
      <w:r w:rsidR="00655458">
        <w:rPr>
          <w:rFonts w:hint="cs"/>
          <w:rtl/>
        </w:rPr>
        <w:t>ک</w:t>
      </w:r>
      <w:r w:rsidR="009A770D" w:rsidRPr="002F55D2">
        <w:rPr>
          <w:rFonts w:hint="cs"/>
          <w:rtl/>
        </w:rPr>
        <w:t>س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 </w:t>
      </w:r>
      <w:r w:rsidR="000B48DD">
        <w:rPr>
          <w:rFonts w:hint="cs"/>
          <w:rtl/>
        </w:rPr>
        <w:t>آ</w:t>
      </w:r>
      <w:r w:rsidR="009A770D" w:rsidRPr="002F55D2">
        <w:rPr>
          <w:rFonts w:hint="cs"/>
          <w:rtl/>
        </w:rPr>
        <w:t>ن را نشن</w:t>
      </w:r>
      <w:r w:rsidR="000B48DD">
        <w:rPr>
          <w:rFonts w:hint="cs"/>
          <w:rtl/>
        </w:rPr>
        <w:t>ی</w:t>
      </w:r>
      <w:r w:rsidR="009A770D" w:rsidRPr="002F55D2">
        <w:rPr>
          <w:rFonts w:hint="cs"/>
          <w:rtl/>
        </w:rPr>
        <w:t>د</w:t>
      </w:r>
      <w:r w:rsidR="000B48DD">
        <w:rPr>
          <w:rFonts w:hint="cs"/>
          <w:rtl/>
        </w:rPr>
        <w:t>ه است</w:t>
      </w:r>
      <w:r w:rsidR="009A770D" w:rsidRPr="002F55D2">
        <w:rPr>
          <w:rFonts w:hint="cs"/>
          <w:rtl/>
        </w:rPr>
        <w:t xml:space="preserve"> 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ا نوشته است </w:t>
      </w:r>
      <w:r w:rsidR="000B48DD">
        <w:rPr>
          <w:rFonts w:hint="cs"/>
          <w:rtl/>
        </w:rPr>
        <w:t xml:space="preserve">لکن </w:t>
      </w:r>
      <w:r w:rsidR="00655458">
        <w:rPr>
          <w:rFonts w:hint="cs"/>
          <w:rtl/>
        </w:rPr>
        <w:t>ک</w:t>
      </w:r>
      <w:r w:rsidR="009A770D" w:rsidRPr="002F55D2">
        <w:rPr>
          <w:rFonts w:hint="cs"/>
          <w:rtl/>
        </w:rPr>
        <w:t>س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 </w:t>
      </w:r>
      <w:r w:rsidR="000B48DD">
        <w:rPr>
          <w:rFonts w:hint="cs"/>
          <w:rtl/>
        </w:rPr>
        <w:t>آ</w:t>
      </w:r>
      <w:r w:rsidR="009A770D" w:rsidRPr="002F55D2">
        <w:rPr>
          <w:rFonts w:hint="cs"/>
          <w:rtl/>
        </w:rPr>
        <w:t>ن را نخواند</w:t>
      </w:r>
      <w:r w:rsidR="000B48DD">
        <w:rPr>
          <w:rFonts w:hint="cs"/>
          <w:rtl/>
        </w:rPr>
        <w:t xml:space="preserve"> است</w:t>
      </w:r>
      <w:r w:rsidR="009A770D" w:rsidRPr="002F55D2">
        <w:rPr>
          <w:rFonts w:hint="cs"/>
          <w:rtl/>
        </w:rPr>
        <w:t xml:space="preserve">. </w:t>
      </w:r>
      <w:r w:rsidR="000B48DD">
        <w:rPr>
          <w:rFonts w:hint="cs"/>
          <w:rtl/>
        </w:rPr>
        <w:t>گرچ</w:t>
      </w:r>
      <w:r w:rsidR="009A770D" w:rsidRPr="002F55D2">
        <w:rPr>
          <w:rFonts w:hint="cs"/>
          <w:rtl/>
        </w:rPr>
        <w:t>ه آدم</w:t>
      </w:r>
      <w:r w:rsidR="000B48DD">
        <w:rPr>
          <w:rFonts w:hint="cs"/>
          <w:rtl/>
        </w:rPr>
        <w:t xml:space="preserve">ی </w:t>
      </w:r>
      <w:r w:rsidR="00A82F75">
        <w:rPr>
          <w:rFonts w:hint="cs"/>
          <w:rtl/>
        </w:rPr>
        <w:t>هر آنچه</w:t>
      </w:r>
      <w:r w:rsidR="009A770D" w:rsidRPr="002F55D2">
        <w:rPr>
          <w:rFonts w:hint="cs"/>
          <w:rtl/>
        </w:rPr>
        <w:t xml:space="preserve"> بگو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د در عالم ثبت و ضبط است و خدا واقف از سرائر و ضمائر </w:t>
      </w:r>
      <w:r w:rsidR="000B48DD">
        <w:rPr>
          <w:rFonts w:hint="cs"/>
          <w:rtl/>
        </w:rPr>
        <w:t>ا</w:t>
      </w:r>
      <w:r w:rsidR="009A770D" w:rsidRPr="002F55D2">
        <w:rPr>
          <w:rFonts w:hint="cs"/>
          <w:rtl/>
        </w:rPr>
        <w:t>ست ول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 آن ملا</w:t>
      </w:r>
      <w:r w:rsidR="00655458">
        <w:rPr>
          <w:rFonts w:hint="cs"/>
          <w:rtl/>
        </w:rPr>
        <w:t>ک</w:t>
      </w:r>
      <w:r w:rsidR="009A770D" w:rsidRPr="002F55D2">
        <w:rPr>
          <w:rFonts w:hint="cs"/>
          <w:rtl/>
        </w:rPr>
        <w:t xml:space="preserve"> ن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>ست</w:t>
      </w:r>
      <w:r w:rsidR="00883159">
        <w:rPr>
          <w:rFonts w:hint="cs"/>
          <w:rtl/>
        </w:rPr>
        <w:t>.</w:t>
      </w:r>
      <w:r w:rsidR="009A770D" w:rsidRPr="002F55D2">
        <w:rPr>
          <w:rFonts w:hint="cs"/>
          <w:rtl/>
        </w:rPr>
        <w:t xml:space="preserve"> ملا</w:t>
      </w:r>
      <w:r w:rsidR="00655458">
        <w:rPr>
          <w:rFonts w:hint="cs"/>
          <w:rtl/>
        </w:rPr>
        <w:t>ک</w:t>
      </w:r>
      <w:r w:rsidR="009A770D" w:rsidRPr="002F55D2">
        <w:rPr>
          <w:rFonts w:hint="cs"/>
          <w:rtl/>
        </w:rPr>
        <w:t xml:space="preserve"> اهانت عرف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ه </w:t>
      </w:r>
      <w:r w:rsidR="000B48DD">
        <w:rPr>
          <w:rFonts w:hint="cs"/>
          <w:rtl/>
        </w:rPr>
        <w:t>ا</w:t>
      </w:r>
      <w:r w:rsidR="009A770D" w:rsidRPr="002F55D2">
        <w:rPr>
          <w:rFonts w:hint="cs"/>
          <w:rtl/>
        </w:rPr>
        <w:t>ست</w:t>
      </w:r>
      <w:r w:rsidR="000B48DD">
        <w:rPr>
          <w:rFonts w:hint="cs"/>
          <w:rtl/>
        </w:rPr>
        <w:t xml:space="preserve"> و</w:t>
      </w:r>
      <w:r w:rsidR="000B48DD" w:rsidRPr="000B48DD">
        <w:rPr>
          <w:rFonts w:hint="cs"/>
          <w:rtl/>
        </w:rPr>
        <w:t xml:space="preserve"> </w:t>
      </w:r>
      <w:r w:rsidR="000B48DD" w:rsidRPr="002F55D2">
        <w:rPr>
          <w:rFonts w:hint="cs"/>
          <w:rtl/>
        </w:rPr>
        <w:t>حد</w:t>
      </w:r>
      <w:r w:rsidR="00655458">
        <w:rPr>
          <w:rFonts w:hint="cs"/>
          <w:rtl/>
        </w:rPr>
        <w:t>ی</w:t>
      </w:r>
      <w:r w:rsidR="000B48DD" w:rsidRPr="002F55D2">
        <w:rPr>
          <w:rFonts w:hint="cs"/>
          <w:rtl/>
        </w:rPr>
        <w:t xml:space="preserve">ث نفس به فحش </w:t>
      </w:r>
      <w:r w:rsidR="00655458">
        <w:rPr>
          <w:rFonts w:hint="cs"/>
          <w:rtl/>
        </w:rPr>
        <w:t>ی</w:t>
      </w:r>
      <w:r w:rsidR="000B48DD" w:rsidRPr="002F55D2">
        <w:rPr>
          <w:rFonts w:hint="cs"/>
          <w:rtl/>
        </w:rPr>
        <w:t>ا ت</w:t>
      </w:r>
      <w:r w:rsidR="00655458">
        <w:rPr>
          <w:rFonts w:hint="cs"/>
          <w:rtl/>
        </w:rPr>
        <w:t>ک</w:t>
      </w:r>
      <w:r w:rsidR="000B48DD" w:rsidRPr="002F55D2">
        <w:rPr>
          <w:rFonts w:hint="cs"/>
          <w:rtl/>
        </w:rPr>
        <w:t xml:space="preserve">لم به فحش </w:t>
      </w:r>
      <w:r w:rsidR="00655458">
        <w:rPr>
          <w:rFonts w:hint="cs"/>
          <w:rtl/>
        </w:rPr>
        <w:t>ی</w:t>
      </w:r>
      <w:r w:rsidR="000B48DD" w:rsidRPr="002F55D2">
        <w:rPr>
          <w:rFonts w:hint="cs"/>
          <w:rtl/>
        </w:rPr>
        <w:t>ا سب بدون مستمع مشمول ادله ن</w:t>
      </w:r>
      <w:r w:rsidR="00655458">
        <w:rPr>
          <w:rFonts w:hint="cs"/>
          <w:rtl/>
        </w:rPr>
        <w:t>ی</w:t>
      </w:r>
      <w:r w:rsidR="000B48DD" w:rsidRPr="002F55D2">
        <w:rPr>
          <w:rFonts w:hint="cs"/>
          <w:rtl/>
        </w:rPr>
        <w:t>ست</w:t>
      </w:r>
      <w:r w:rsidR="009A770D" w:rsidRPr="002F55D2">
        <w:rPr>
          <w:rFonts w:hint="cs"/>
          <w:rtl/>
        </w:rPr>
        <w:t xml:space="preserve"> </w:t>
      </w:r>
      <w:r w:rsidR="000B48DD">
        <w:rPr>
          <w:rFonts w:hint="cs"/>
          <w:rtl/>
        </w:rPr>
        <w:t>یا</w:t>
      </w:r>
      <w:r w:rsidR="009A770D" w:rsidRPr="002F55D2">
        <w:rPr>
          <w:rFonts w:hint="cs"/>
          <w:rtl/>
        </w:rPr>
        <w:t xml:space="preserve"> ظاهر ادله از </w:t>
      </w:r>
      <w:r w:rsidR="000B48DD">
        <w:rPr>
          <w:rFonts w:hint="cs"/>
          <w:rtl/>
        </w:rPr>
        <w:t>آ</w:t>
      </w:r>
      <w:r w:rsidR="009A770D" w:rsidRPr="002F55D2">
        <w:rPr>
          <w:rFonts w:hint="cs"/>
          <w:rtl/>
        </w:rPr>
        <w:t xml:space="preserve">ن </w:t>
      </w:r>
      <w:r w:rsidR="000B48DD">
        <w:rPr>
          <w:rFonts w:hint="cs"/>
          <w:rtl/>
        </w:rPr>
        <w:t>ا</w:t>
      </w:r>
      <w:r w:rsidR="009A770D" w:rsidRPr="002F55D2">
        <w:rPr>
          <w:rFonts w:hint="cs"/>
          <w:rtl/>
        </w:rPr>
        <w:t>نصر</w:t>
      </w:r>
      <w:r w:rsidR="000B48DD">
        <w:rPr>
          <w:rFonts w:hint="cs"/>
          <w:rtl/>
        </w:rPr>
        <w:t>ا</w:t>
      </w:r>
      <w:r w:rsidR="009A770D" w:rsidRPr="002F55D2">
        <w:rPr>
          <w:rFonts w:hint="cs"/>
          <w:rtl/>
        </w:rPr>
        <w:t xml:space="preserve">ف </w:t>
      </w:r>
      <w:r w:rsidR="000B48DD">
        <w:rPr>
          <w:rFonts w:hint="cs"/>
          <w:rtl/>
        </w:rPr>
        <w:t>دارد.</w:t>
      </w:r>
    </w:p>
    <w:p w:rsidR="000B48DD" w:rsidRDefault="000B48DD" w:rsidP="007C0D47">
      <w:pPr>
        <w:pStyle w:val="Heading3"/>
        <w:spacing w:before="0"/>
        <w:rPr>
          <w:rtl/>
        </w:rPr>
      </w:pPr>
      <w:bookmarkStart w:id="6" w:name="_Toc390248530"/>
      <w:r>
        <w:rPr>
          <w:rFonts w:hint="cs"/>
          <w:rtl/>
        </w:rPr>
        <w:t xml:space="preserve">شرط </w:t>
      </w:r>
      <w:r w:rsidR="00137BAA">
        <w:rPr>
          <w:rFonts w:hint="cs"/>
          <w:rtl/>
        </w:rPr>
        <w:t xml:space="preserve">متأخر در </w:t>
      </w:r>
      <w:r>
        <w:rPr>
          <w:rFonts w:hint="cs"/>
          <w:rtl/>
        </w:rPr>
        <w:t>صدق سب</w:t>
      </w:r>
      <w:bookmarkEnd w:id="6"/>
    </w:p>
    <w:p w:rsidR="00883159" w:rsidRDefault="009A770D" w:rsidP="007C0D47">
      <w:pPr>
        <w:spacing w:after="0"/>
        <w:rPr>
          <w:rtl/>
        </w:rPr>
      </w:pPr>
      <w:r w:rsidRPr="002F55D2">
        <w:rPr>
          <w:rFonts w:hint="cs"/>
          <w:b/>
          <w:bCs/>
          <w:rtl/>
        </w:rPr>
        <w:t>لابد ف</w:t>
      </w:r>
      <w:r w:rsidR="00655458">
        <w:rPr>
          <w:rFonts w:hint="cs"/>
          <w:b/>
          <w:bCs/>
          <w:rtl/>
        </w:rPr>
        <w:t>ی</w:t>
      </w:r>
      <w:r w:rsidRPr="002F55D2">
        <w:rPr>
          <w:rFonts w:hint="cs"/>
          <w:b/>
          <w:bCs/>
          <w:rtl/>
        </w:rPr>
        <w:t xml:space="preserve"> صدق سب وجود مبرز</w:t>
      </w:r>
      <w:r w:rsidR="000B48DD">
        <w:rPr>
          <w:rFonts w:hint="cs"/>
          <w:b/>
          <w:bCs/>
          <w:rtl/>
        </w:rPr>
        <w:t>ٍ</w:t>
      </w:r>
      <w:r w:rsidRPr="002F55D2">
        <w:rPr>
          <w:rFonts w:hint="cs"/>
          <w:b/>
          <w:bCs/>
          <w:rtl/>
        </w:rPr>
        <w:t xml:space="preserve"> بالقول أو ال</w:t>
      </w:r>
      <w:r w:rsidR="00655458">
        <w:rPr>
          <w:rFonts w:hint="cs"/>
          <w:b/>
          <w:bCs/>
          <w:rtl/>
        </w:rPr>
        <w:t>ک</w:t>
      </w:r>
      <w:r w:rsidRPr="002F55D2">
        <w:rPr>
          <w:rFonts w:hint="cs"/>
          <w:b/>
          <w:bCs/>
          <w:rtl/>
        </w:rPr>
        <w:t>تاب</w:t>
      </w:r>
      <w:r w:rsidR="00883159">
        <w:rPr>
          <w:rFonts w:hint="cs"/>
          <w:b/>
          <w:bCs/>
          <w:rtl/>
        </w:rPr>
        <w:t>ة</w:t>
      </w:r>
      <w:r w:rsidRPr="002F55D2">
        <w:rPr>
          <w:rFonts w:hint="cs"/>
          <w:b/>
          <w:bCs/>
          <w:rtl/>
        </w:rPr>
        <w:t xml:space="preserve"> أو الاشار</w:t>
      </w:r>
      <w:r w:rsidR="00A82F75">
        <w:rPr>
          <w:rFonts w:hint="cs"/>
          <w:b/>
          <w:bCs/>
          <w:rtl/>
        </w:rPr>
        <w:t>ة</w:t>
      </w:r>
      <w:r w:rsidRPr="002F55D2">
        <w:rPr>
          <w:rFonts w:hint="cs"/>
          <w:b/>
          <w:bCs/>
          <w:rtl/>
        </w:rPr>
        <w:t xml:space="preserve"> أو الصور والتصو</w:t>
      </w:r>
      <w:r w:rsidR="00655458">
        <w:rPr>
          <w:rFonts w:hint="cs"/>
          <w:b/>
          <w:bCs/>
          <w:rtl/>
        </w:rPr>
        <w:t>ی</w:t>
      </w:r>
      <w:r w:rsidRPr="002F55D2">
        <w:rPr>
          <w:rFonts w:hint="cs"/>
          <w:b/>
          <w:bCs/>
          <w:rtl/>
        </w:rPr>
        <w:t>ر</w:t>
      </w:r>
      <w:r w:rsidRPr="002F55D2">
        <w:rPr>
          <w:rFonts w:hint="cs"/>
          <w:rtl/>
        </w:rPr>
        <w:t xml:space="preserve"> </w:t>
      </w:r>
      <w:r w:rsidR="000B48DD">
        <w:rPr>
          <w:rFonts w:hint="cs"/>
          <w:b/>
          <w:bCs/>
          <w:rtl/>
        </w:rPr>
        <w:t xml:space="preserve">و </w:t>
      </w:r>
      <w:r w:rsidRPr="002F55D2">
        <w:rPr>
          <w:rFonts w:hint="cs"/>
          <w:b/>
          <w:bCs/>
          <w:rtl/>
        </w:rPr>
        <w:t>وجود المستمع للسب</w:t>
      </w:r>
      <w:r w:rsidR="00137BAA">
        <w:rPr>
          <w:rFonts w:hint="cs"/>
          <w:b/>
          <w:bCs/>
          <w:rtl/>
        </w:rPr>
        <w:t xml:space="preserve">. </w:t>
      </w:r>
      <w:r w:rsidR="00137BAA" w:rsidRPr="00137BAA">
        <w:rPr>
          <w:rFonts w:hint="cs"/>
          <w:rtl/>
        </w:rPr>
        <w:t>گرچه</w:t>
      </w:r>
      <w:r w:rsidRPr="002F55D2">
        <w:rPr>
          <w:rFonts w:hint="cs"/>
          <w:rtl/>
        </w:rPr>
        <w:t xml:space="preserve"> لازم ن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ست مستمع بالفعل </w:t>
      </w:r>
      <w:r w:rsidR="00655458">
        <w:rPr>
          <w:rFonts w:hint="eastAsia"/>
          <w:rtl/>
        </w:rPr>
        <w:t>هم‌زمان</w:t>
      </w:r>
      <w:r w:rsidRPr="002F55D2">
        <w:rPr>
          <w:rFonts w:hint="cs"/>
          <w:rtl/>
        </w:rPr>
        <w:t xml:space="preserve"> با قول</w:t>
      </w:r>
      <w:r w:rsidR="00137BAA">
        <w:rPr>
          <w:rFonts w:hint="cs"/>
          <w:rtl/>
        </w:rPr>
        <w:t xml:space="preserve"> و</w:t>
      </w:r>
      <w:r w:rsidRPr="002F55D2">
        <w:rPr>
          <w:rFonts w:hint="cs"/>
          <w:rtl/>
        </w:rPr>
        <w:t xml:space="preserve"> 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تابت باشد</w:t>
      </w:r>
      <w:r w:rsidR="00137BAA">
        <w:rPr>
          <w:rFonts w:hint="cs"/>
          <w:rtl/>
        </w:rPr>
        <w:t xml:space="preserve"> لکن</w:t>
      </w:r>
      <w:r w:rsidRPr="002F55D2">
        <w:rPr>
          <w:rFonts w:hint="cs"/>
          <w:rtl/>
        </w:rPr>
        <w:t xml:space="preserve"> تمام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ت حرمت به ا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ن است 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ه مستمع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بخواند و بشنود و </w:t>
      </w:r>
      <w:r w:rsidR="00655458">
        <w:rPr>
          <w:rFonts w:hint="eastAsia"/>
          <w:rtl/>
        </w:rPr>
        <w:t>ب</w:t>
      </w:r>
      <w:r w:rsidR="00655458">
        <w:rPr>
          <w:rFonts w:hint="cs"/>
          <w:rtl/>
        </w:rPr>
        <w:t>ی</w:t>
      </w:r>
      <w:r w:rsidR="00655458">
        <w:rPr>
          <w:rFonts w:hint="eastAsia"/>
          <w:rtl/>
        </w:rPr>
        <w:t>ننده‌ا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ا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ن اشارات و علائم و صور را بب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ند</w:t>
      </w:r>
      <w:r w:rsidR="00137BAA">
        <w:rPr>
          <w:rFonts w:hint="cs"/>
          <w:rtl/>
        </w:rPr>
        <w:t>.</w:t>
      </w:r>
      <w:r w:rsidRPr="002F55D2">
        <w:rPr>
          <w:rFonts w:hint="cs"/>
          <w:rtl/>
        </w:rPr>
        <w:t xml:space="preserve"> </w:t>
      </w:r>
      <w:r w:rsidR="00137BAA">
        <w:rPr>
          <w:rFonts w:hint="cs"/>
          <w:rtl/>
        </w:rPr>
        <w:t xml:space="preserve"> لذا صدق سب</w:t>
      </w:r>
      <w:r w:rsidR="001F1C9D">
        <w:rPr>
          <w:rFonts w:hint="cs"/>
          <w:rtl/>
        </w:rPr>
        <w:t xml:space="preserve"> و</w:t>
      </w:r>
      <w:r w:rsidR="00137BAA">
        <w:rPr>
          <w:rFonts w:hint="cs"/>
          <w:rtl/>
        </w:rPr>
        <w:t xml:space="preserve"> </w:t>
      </w:r>
      <w:r w:rsidRPr="002F55D2">
        <w:rPr>
          <w:rFonts w:hint="cs"/>
          <w:rtl/>
        </w:rPr>
        <w:t>تمام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ت حرمت آن مشروط به شرط متأخر است</w:t>
      </w:r>
      <w:r w:rsidR="001F1C9D">
        <w:rPr>
          <w:rFonts w:hint="cs"/>
          <w:rtl/>
        </w:rPr>
        <w:t xml:space="preserve">. </w:t>
      </w:r>
      <w:r w:rsidRPr="002F55D2">
        <w:rPr>
          <w:rFonts w:hint="cs"/>
          <w:rtl/>
        </w:rPr>
        <w:t xml:space="preserve">وجود مستمع </w:t>
      </w:r>
      <w:r w:rsidR="001F1C9D">
        <w:rPr>
          <w:rFonts w:hint="cs"/>
          <w:rtl/>
        </w:rPr>
        <w:t xml:space="preserve">بر </w:t>
      </w:r>
      <w:r w:rsidRPr="002F55D2">
        <w:rPr>
          <w:rFonts w:hint="cs"/>
          <w:rtl/>
        </w:rPr>
        <w:t xml:space="preserve">دو </w:t>
      </w:r>
      <w:r w:rsidR="001F1C9D">
        <w:rPr>
          <w:rFonts w:hint="cs"/>
          <w:rtl/>
        </w:rPr>
        <w:t>گ</w:t>
      </w:r>
      <w:r w:rsidRPr="002F55D2">
        <w:rPr>
          <w:rFonts w:hint="cs"/>
          <w:rtl/>
        </w:rPr>
        <w:t>و</w:t>
      </w:r>
      <w:r w:rsidR="001F1C9D">
        <w:rPr>
          <w:rFonts w:hint="cs"/>
          <w:rtl/>
        </w:rPr>
        <w:t>نه</w:t>
      </w:r>
      <w:r w:rsidRPr="002F55D2">
        <w:rPr>
          <w:rFonts w:hint="cs"/>
          <w:rtl/>
        </w:rPr>
        <w:t xml:space="preserve"> است</w:t>
      </w:r>
      <w:r w:rsidR="001F1C9D">
        <w:rPr>
          <w:rFonts w:hint="cs"/>
          <w:rtl/>
        </w:rPr>
        <w:t>. گاهی</w:t>
      </w:r>
      <w:r w:rsidRPr="002F55D2">
        <w:rPr>
          <w:rFonts w:hint="cs"/>
          <w:rtl/>
        </w:rPr>
        <w:t xml:space="preserve"> مستمع بالفعل است</w:t>
      </w:r>
      <w:r w:rsidR="001F1C9D">
        <w:rPr>
          <w:rFonts w:hint="cs"/>
          <w:rtl/>
        </w:rPr>
        <w:t xml:space="preserve"> یعنی</w:t>
      </w:r>
      <w:r w:rsidRPr="002F55D2">
        <w:rPr>
          <w:rFonts w:hint="cs"/>
          <w:rtl/>
        </w:rPr>
        <w:t xml:space="preserve"> همزمان با صدور </w:t>
      </w:r>
      <w:r w:rsidR="001F1C9D">
        <w:rPr>
          <w:rFonts w:hint="cs"/>
          <w:rtl/>
        </w:rPr>
        <w:t xml:space="preserve">قول </w:t>
      </w:r>
      <w:r w:rsidR="00655458">
        <w:rPr>
          <w:rFonts w:hint="cs"/>
          <w:rtl/>
        </w:rPr>
        <w:t>ی</w:t>
      </w:r>
      <w:r w:rsidR="001F1C9D">
        <w:rPr>
          <w:rFonts w:hint="cs"/>
          <w:rtl/>
        </w:rPr>
        <w:t xml:space="preserve">ا </w:t>
      </w:r>
      <w:r w:rsidR="00655458">
        <w:rPr>
          <w:rFonts w:hint="cs"/>
          <w:rtl/>
        </w:rPr>
        <w:t>ک</w:t>
      </w:r>
      <w:r w:rsidR="001F1C9D">
        <w:rPr>
          <w:rFonts w:hint="cs"/>
          <w:rtl/>
        </w:rPr>
        <w:t>تابت شنیده</w:t>
      </w:r>
      <w:r w:rsidRPr="002F55D2">
        <w:rPr>
          <w:rFonts w:hint="cs"/>
          <w:rtl/>
        </w:rPr>
        <w:t xml:space="preserve"> </w:t>
      </w:r>
      <w:r w:rsidR="001F1C9D">
        <w:rPr>
          <w:rFonts w:hint="cs"/>
          <w:rtl/>
        </w:rPr>
        <w:t xml:space="preserve">یا </w:t>
      </w:r>
      <w:r w:rsidRPr="002F55D2">
        <w:rPr>
          <w:rFonts w:hint="cs"/>
          <w:rtl/>
        </w:rPr>
        <w:t>خوانده</w:t>
      </w:r>
      <w:r w:rsidR="001F1C9D">
        <w:rPr>
          <w:rFonts w:hint="cs"/>
          <w:rtl/>
        </w:rPr>
        <w:t xml:space="preserve"> </w:t>
      </w:r>
      <w:r w:rsidR="00655458">
        <w:rPr>
          <w:rFonts w:hint="eastAsia"/>
          <w:rtl/>
        </w:rPr>
        <w:t>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شود</w:t>
      </w:r>
      <w:r w:rsidRPr="002F55D2">
        <w:rPr>
          <w:rFonts w:hint="cs"/>
          <w:rtl/>
        </w:rPr>
        <w:t xml:space="preserve"> </w:t>
      </w:r>
      <w:r w:rsidR="001F1C9D">
        <w:rPr>
          <w:rFonts w:hint="cs"/>
          <w:rtl/>
        </w:rPr>
        <w:t>لذا حرمت برا</w:t>
      </w:r>
      <w:r w:rsidR="00655458">
        <w:rPr>
          <w:rFonts w:hint="cs"/>
          <w:rtl/>
        </w:rPr>
        <w:t>ی</w:t>
      </w:r>
      <w:r w:rsidR="001F1C9D">
        <w:rPr>
          <w:rFonts w:hint="cs"/>
          <w:rtl/>
        </w:rPr>
        <w:t xml:space="preserve"> آن</w:t>
      </w:r>
      <w:r w:rsidRPr="002F55D2">
        <w:rPr>
          <w:rFonts w:hint="cs"/>
          <w:rtl/>
        </w:rPr>
        <w:t xml:space="preserve"> صادق است</w:t>
      </w:r>
      <w:r w:rsidR="001F1C9D">
        <w:rPr>
          <w:rFonts w:hint="cs"/>
          <w:rtl/>
        </w:rPr>
        <w:t>.</w:t>
      </w:r>
      <w:r w:rsidRPr="002F55D2">
        <w:rPr>
          <w:rFonts w:hint="cs"/>
          <w:rtl/>
        </w:rPr>
        <w:t xml:space="preserve"> </w:t>
      </w:r>
      <w:r w:rsidR="001F1C9D">
        <w:rPr>
          <w:rFonts w:hint="cs"/>
          <w:rtl/>
        </w:rPr>
        <w:t xml:space="preserve">گاهی </w:t>
      </w:r>
      <w:r w:rsidRPr="002F55D2">
        <w:rPr>
          <w:rFonts w:hint="cs"/>
          <w:rtl/>
        </w:rPr>
        <w:t xml:space="preserve">مستمع بعد </w:t>
      </w:r>
      <w:r w:rsidR="00655458">
        <w:rPr>
          <w:rFonts w:hint="eastAsia"/>
          <w:rtl/>
        </w:rPr>
        <w:t>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شنود</w:t>
      </w:r>
      <w:r w:rsidR="001F1C9D">
        <w:rPr>
          <w:rFonts w:hint="cs"/>
          <w:rtl/>
        </w:rPr>
        <w:t xml:space="preserve"> </w:t>
      </w:r>
      <w:r w:rsidR="00655458">
        <w:rPr>
          <w:rFonts w:hint="cs"/>
          <w:rtl/>
        </w:rPr>
        <w:t>ی</w:t>
      </w:r>
      <w:r w:rsidR="001F1C9D">
        <w:rPr>
          <w:rFonts w:hint="cs"/>
          <w:rtl/>
        </w:rPr>
        <w:t xml:space="preserve">ا </w:t>
      </w:r>
      <w:r w:rsidR="00655458">
        <w:rPr>
          <w:rFonts w:hint="eastAsia"/>
          <w:rtl/>
        </w:rPr>
        <w:t>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خواند</w:t>
      </w:r>
      <w:r w:rsidR="001F1C9D">
        <w:rPr>
          <w:rFonts w:hint="cs"/>
          <w:rtl/>
        </w:rPr>
        <w:t>؛</w:t>
      </w:r>
      <w:r w:rsidRPr="002F55D2">
        <w:rPr>
          <w:rFonts w:hint="cs"/>
          <w:rtl/>
        </w:rPr>
        <w:t xml:space="preserve"> ا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نجا ا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ن 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 xml:space="preserve">ار حرام است </w:t>
      </w:r>
      <w:r w:rsidR="001F1C9D">
        <w:rPr>
          <w:rFonts w:hint="cs"/>
          <w:rtl/>
        </w:rPr>
        <w:t>لکن حرمت</w:t>
      </w:r>
      <w:r w:rsidRPr="002F55D2">
        <w:rPr>
          <w:rFonts w:hint="cs"/>
          <w:rtl/>
        </w:rPr>
        <w:t xml:space="preserve"> معلق بر ا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ن است 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ه مستمع بشنود و لذا اگر در ا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ن فاصله </w:t>
      </w:r>
      <w:r w:rsidR="00655458">
        <w:rPr>
          <w:rFonts w:hint="cs"/>
          <w:rtl/>
        </w:rPr>
        <w:t>ک</w:t>
      </w:r>
      <w:r w:rsidR="001F1C9D">
        <w:rPr>
          <w:rFonts w:hint="cs"/>
          <w:rtl/>
        </w:rPr>
        <w:t>سی</w:t>
      </w:r>
      <w:r w:rsidRPr="002F55D2">
        <w:rPr>
          <w:rFonts w:hint="cs"/>
          <w:rtl/>
        </w:rPr>
        <w:t xml:space="preserve"> نتوانست بشنود</w:t>
      </w:r>
      <w:r w:rsidR="001F1C9D">
        <w:rPr>
          <w:rFonts w:hint="cs"/>
          <w:rtl/>
        </w:rPr>
        <w:t>،</w:t>
      </w:r>
      <w:r w:rsidRPr="002F55D2">
        <w:rPr>
          <w:rFonts w:hint="cs"/>
          <w:rtl/>
        </w:rPr>
        <w:t xml:space="preserve"> حرام ن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ست</w:t>
      </w:r>
      <w:r w:rsidR="001F1C9D">
        <w:rPr>
          <w:rFonts w:hint="cs"/>
          <w:rtl/>
        </w:rPr>
        <w:t>.</w:t>
      </w:r>
      <w:r w:rsidRPr="002F55D2">
        <w:rPr>
          <w:rFonts w:hint="cs"/>
          <w:rtl/>
        </w:rPr>
        <w:t xml:space="preserve"> تنجز حرمت</w:t>
      </w:r>
      <w:r w:rsidR="001F1C9D">
        <w:rPr>
          <w:rFonts w:hint="cs"/>
          <w:rtl/>
        </w:rPr>
        <w:t xml:space="preserve"> آن</w:t>
      </w:r>
      <w:r w:rsidR="00042D1A">
        <w:rPr>
          <w:rFonts w:hint="cs"/>
          <w:rtl/>
        </w:rPr>
        <w:t xml:space="preserve"> مشروط به شرط متأخر </w:t>
      </w:r>
      <w:r w:rsidRPr="002F55D2">
        <w:rPr>
          <w:rFonts w:hint="cs"/>
          <w:rtl/>
        </w:rPr>
        <w:t>است</w:t>
      </w:r>
      <w:r w:rsidR="00042D1A">
        <w:rPr>
          <w:rFonts w:hint="cs"/>
          <w:rtl/>
        </w:rPr>
        <w:t>.</w:t>
      </w:r>
      <w:r w:rsidRPr="002F55D2">
        <w:rPr>
          <w:rFonts w:hint="cs"/>
          <w:rtl/>
        </w:rPr>
        <w:t xml:space="preserve"> </w:t>
      </w:r>
    </w:p>
    <w:p w:rsidR="00883159" w:rsidRDefault="00042D1A" w:rsidP="007C0D47">
      <w:pPr>
        <w:pStyle w:val="Heading3"/>
        <w:spacing w:before="0"/>
        <w:rPr>
          <w:rtl/>
        </w:rPr>
      </w:pPr>
      <w:bookmarkStart w:id="7" w:name="_Toc390248531"/>
      <w:r>
        <w:rPr>
          <w:rFonts w:hint="cs"/>
          <w:rtl/>
        </w:rPr>
        <w:t>ثمره شرط متأخر</w:t>
      </w:r>
      <w:bookmarkEnd w:id="7"/>
    </w:p>
    <w:p w:rsidR="00C17D97" w:rsidRDefault="009A770D" w:rsidP="007C0D47">
      <w:pPr>
        <w:spacing w:after="0"/>
        <w:rPr>
          <w:rtl/>
        </w:rPr>
      </w:pPr>
      <w:r w:rsidRPr="002F55D2">
        <w:rPr>
          <w:rFonts w:hint="cs"/>
          <w:rtl/>
        </w:rPr>
        <w:t xml:space="preserve">اگر </w:t>
      </w:r>
      <w:r w:rsidR="00042D1A">
        <w:rPr>
          <w:rFonts w:hint="cs"/>
          <w:rtl/>
        </w:rPr>
        <w:t>در ح</w:t>
      </w:r>
      <w:r w:rsidRPr="002F55D2">
        <w:rPr>
          <w:rFonts w:hint="cs"/>
          <w:rtl/>
        </w:rPr>
        <w:t>ا</w:t>
      </w:r>
      <w:r w:rsidR="00042D1A">
        <w:rPr>
          <w:rFonts w:hint="cs"/>
          <w:rtl/>
        </w:rPr>
        <w:t>لت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</w:t>
      </w:r>
      <w:r w:rsidR="00042D1A">
        <w:rPr>
          <w:rFonts w:hint="cs"/>
          <w:rtl/>
        </w:rPr>
        <w:t>فرد</w:t>
      </w:r>
      <w:r w:rsidRPr="002F55D2">
        <w:rPr>
          <w:rFonts w:hint="cs"/>
          <w:rtl/>
        </w:rPr>
        <w:t xml:space="preserve"> در ح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ن سخن گفتن 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ا نوشتن مطمئن است در آ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نده </w:t>
      </w:r>
      <w:r w:rsidR="00042D1A">
        <w:rPr>
          <w:rFonts w:hint="cs"/>
          <w:rtl/>
        </w:rPr>
        <w:t xml:space="preserve">کسی </w:t>
      </w:r>
      <w:r w:rsidR="00655458">
        <w:rPr>
          <w:rFonts w:hint="eastAsia"/>
          <w:rtl/>
        </w:rPr>
        <w:t>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خواند</w:t>
      </w:r>
      <w:r w:rsidRPr="002F55D2">
        <w:rPr>
          <w:rFonts w:hint="cs"/>
          <w:rtl/>
        </w:rPr>
        <w:t xml:space="preserve"> 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ا</w:t>
      </w:r>
      <w:r w:rsidR="00042D1A">
        <w:rPr>
          <w:rFonts w:hint="cs"/>
          <w:rtl/>
        </w:rPr>
        <w:t xml:space="preserve"> </w:t>
      </w:r>
      <w:r w:rsidR="00655458">
        <w:rPr>
          <w:rFonts w:hint="eastAsia"/>
          <w:rtl/>
        </w:rPr>
        <w:t>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شنود</w:t>
      </w:r>
      <w:r w:rsidR="00042D1A">
        <w:rPr>
          <w:rFonts w:hint="cs"/>
          <w:rtl/>
        </w:rPr>
        <w:t>،</w:t>
      </w:r>
      <w:r w:rsidRPr="002F55D2">
        <w:rPr>
          <w:rFonts w:hint="cs"/>
          <w:rtl/>
        </w:rPr>
        <w:t xml:space="preserve"> اقدام به معص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ت 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 xml:space="preserve">رده است </w:t>
      </w:r>
      <w:r w:rsidR="00042D1A">
        <w:rPr>
          <w:rFonts w:hint="cs"/>
          <w:rtl/>
        </w:rPr>
        <w:t>لکن</w:t>
      </w:r>
      <w:r w:rsidRPr="002F55D2">
        <w:rPr>
          <w:rFonts w:hint="cs"/>
          <w:rtl/>
        </w:rPr>
        <w:t xml:space="preserve"> تمام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ت معص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ت به ا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ن است 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 xml:space="preserve">ه 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س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ولو </w:t>
      </w:r>
      <w:r w:rsidR="00883159">
        <w:rPr>
          <w:rFonts w:hint="cs"/>
          <w:rtl/>
        </w:rPr>
        <w:t>یک فرد</w:t>
      </w:r>
      <w:r w:rsidRPr="002F55D2">
        <w:rPr>
          <w:rFonts w:hint="cs"/>
          <w:rtl/>
        </w:rPr>
        <w:t xml:space="preserve"> بخواند 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ا بشنود</w:t>
      </w:r>
      <w:r w:rsidR="00734F22">
        <w:rPr>
          <w:rFonts w:hint="cs"/>
          <w:rtl/>
        </w:rPr>
        <w:t>.</w:t>
      </w:r>
      <w:r w:rsidRPr="002F55D2">
        <w:rPr>
          <w:rFonts w:hint="cs"/>
          <w:rtl/>
        </w:rPr>
        <w:t xml:space="preserve"> </w:t>
      </w:r>
      <w:r w:rsidR="00734F22">
        <w:rPr>
          <w:rFonts w:hint="cs"/>
          <w:rtl/>
        </w:rPr>
        <w:t xml:space="preserve">حال </w:t>
      </w:r>
      <w:r w:rsidRPr="002F55D2">
        <w:rPr>
          <w:rFonts w:hint="cs"/>
          <w:rtl/>
        </w:rPr>
        <w:t>اگر اتفاق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افتاد</w:t>
      </w:r>
      <w:r w:rsidR="00734F22">
        <w:rPr>
          <w:rFonts w:hint="cs"/>
          <w:rtl/>
        </w:rPr>
        <w:t xml:space="preserve"> و</w:t>
      </w:r>
      <w:r w:rsidRPr="002F55D2">
        <w:rPr>
          <w:rFonts w:hint="cs"/>
          <w:rtl/>
        </w:rPr>
        <w:t xml:space="preserve"> 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س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نخواند </w:t>
      </w:r>
      <w:r w:rsidR="00734F22">
        <w:rPr>
          <w:rFonts w:hint="cs"/>
          <w:rtl/>
        </w:rPr>
        <w:t xml:space="preserve">یا نشنید </w:t>
      </w:r>
      <w:r w:rsidRPr="002F55D2">
        <w:rPr>
          <w:rFonts w:hint="cs"/>
          <w:rtl/>
        </w:rPr>
        <w:t>ا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نجا جا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تجر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است</w:t>
      </w:r>
      <w:r w:rsidR="00C6770F">
        <w:rPr>
          <w:rFonts w:hint="eastAsia"/>
          <w:rtl/>
        </w:rPr>
        <w:t>؛</w:t>
      </w:r>
      <w:r w:rsidR="00C6770F">
        <w:rPr>
          <w:rtl/>
        </w:rPr>
        <w:t xml:space="preserve"> 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عن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او ن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ت معص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ت 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رد ول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واقعا</w:t>
      </w:r>
      <w:r w:rsidR="00734F22">
        <w:rPr>
          <w:rFonts w:hint="cs"/>
          <w:rtl/>
        </w:rPr>
        <w:t>ً</w:t>
      </w:r>
      <w:r w:rsidRPr="002F55D2">
        <w:rPr>
          <w:rFonts w:hint="cs"/>
          <w:rtl/>
        </w:rPr>
        <w:t xml:space="preserve"> معص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ت ن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ست برا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ا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ن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ه معص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ت سب بر وجود مستمع  متوقف </w:t>
      </w:r>
      <w:r w:rsidRPr="002F55D2">
        <w:rPr>
          <w:rFonts w:hint="cs"/>
          <w:rtl/>
        </w:rPr>
        <w:lastRenderedPageBreak/>
        <w:t>بود و ا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نجا مستمع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پ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دا نشد </w:t>
      </w:r>
      <w:r w:rsidR="00734F22">
        <w:rPr>
          <w:rFonts w:hint="cs"/>
          <w:rtl/>
        </w:rPr>
        <w:t xml:space="preserve">لذا </w:t>
      </w:r>
      <w:r w:rsidRPr="002F55D2">
        <w:rPr>
          <w:rFonts w:hint="cs"/>
          <w:rtl/>
        </w:rPr>
        <w:t>تجر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</w:t>
      </w:r>
      <w:r w:rsidR="00734F22">
        <w:rPr>
          <w:rFonts w:hint="cs"/>
          <w:rtl/>
        </w:rPr>
        <w:t xml:space="preserve">است. به عکس </w:t>
      </w:r>
      <w:r w:rsidRPr="002F55D2">
        <w:rPr>
          <w:rFonts w:hint="cs"/>
          <w:rtl/>
        </w:rPr>
        <w:t>مم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 xml:space="preserve">ن است او 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ادداشت</w:t>
      </w:r>
      <w:r w:rsidR="00734F22">
        <w:rPr>
          <w:rFonts w:hint="cs"/>
          <w:rtl/>
        </w:rPr>
        <w:t>ی</w:t>
      </w:r>
      <w:r w:rsidRPr="002F55D2">
        <w:rPr>
          <w:rFonts w:hint="cs"/>
          <w:rtl/>
        </w:rPr>
        <w:t xml:space="preserve"> </w:t>
      </w:r>
      <w:r w:rsidR="00655458">
        <w:rPr>
          <w:rFonts w:hint="eastAsia"/>
          <w:rtl/>
        </w:rPr>
        <w:t>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نو</w:t>
      </w:r>
      <w:r w:rsidR="00655458">
        <w:rPr>
          <w:rFonts w:hint="cs"/>
          <w:rtl/>
        </w:rPr>
        <w:t>ی</w:t>
      </w:r>
      <w:r w:rsidR="00655458">
        <w:rPr>
          <w:rFonts w:hint="eastAsia"/>
          <w:rtl/>
        </w:rPr>
        <w:t>سد</w:t>
      </w:r>
      <w:r w:rsidRPr="002F55D2">
        <w:rPr>
          <w:rFonts w:hint="cs"/>
          <w:rtl/>
        </w:rPr>
        <w:t xml:space="preserve"> و </w:t>
      </w:r>
      <w:r w:rsidR="00734F22">
        <w:rPr>
          <w:rFonts w:hint="cs"/>
          <w:rtl/>
        </w:rPr>
        <w:t xml:space="preserve">اهانتی </w:t>
      </w:r>
      <w:r w:rsidR="00655458">
        <w:rPr>
          <w:rFonts w:hint="eastAsia"/>
          <w:rtl/>
        </w:rPr>
        <w:t>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کند</w:t>
      </w:r>
      <w:r w:rsidRPr="002F55D2">
        <w:rPr>
          <w:rFonts w:hint="cs"/>
          <w:rtl/>
        </w:rPr>
        <w:t xml:space="preserve"> ول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واقعا</w:t>
      </w:r>
      <w:r w:rsidR="00734F22">
        <w:rPr>
          <w:rFonts w:hint="cs"/>
          <w:rtl/>
        </w:rPr>
        <w:t>ً قرار است</w:t>
      </w:r>
      <w:r w:rsidRPr="002F55D2">
        <w:rPr>
          <w:rFonts w:hint="cs"/>
          <w:rtl/>
        </w:rPr>
        <w:t xml:space="preserve"> بعدا</w:t>
      </w:r>
      <w:r w:rsidR="00734F22">
        <w:rPr>
          <w:rFonts w:hint="cs"/>
          <w:rtl/>
        </w:rPr>
        <w:t>ً</w:t>
      </w:r>
      <w:r w:rsidRPr="002F55D2">
        <w:rPr>
          <w:rFonts w:hint="cs"/>
          <w:rtl/>
        </w:rPr>
        <w:t xml:space="preserve"> </w:t>
      </w:r>
      <w:r w:rsidR="00734F22">
        <w:rPr>
          <w:rFonts w:hint="cs"/>
          <w:rtl/>
        </w:rPr>
        <w:t xml:space="preserve">آن </w:t>
      </w:r>
      <w:r w:rsidRPr="002F55D2">
        <w:rPr>
          <w:rFonts w:hint="cs"/>
          <w:rtl/>
        </w:rPr>
        <w:t xml:space="preserve">را </w:t>
      </w:r>
      <w:r w:rsidR="00734F22">
        <w:rPr>
          <w:rFonts w:hint="cs"/>
          <w:rtl/>
        </w:rPr>
        <w:t>از بین ببرد ولی</w:t>
      </w:r>
      <w:r w:rsidRPr="002F55D2">
        <w:rPr>
          <w:rFonts w:hint="cs"/>
          <w:rtl/>
        </w:rPr>
        <w:t xml:space="preserve"> اتفاق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س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</w:t>
      </w:r>
      <w:r w:rsidR="00734F22">
        <w:rPr>
          <w:rFonts w:hint="cs"/>
          <w:rtl/>
        </w:rPr>
        <w:t xml:space="preserve">آن را </w:t>
      </w:r>
      <w:r w:rsidR="00655458">
        <w:rPr>
          <w:rFonts w:hint="eastAsia"/>
          <w:rtl/>
        </w:rPr>
        <w:t>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خواند</w:t>
      </w:r>
      <w:r w:rsidR="00734F22">
        <w:rPr>
          <w:rFonts w:hint="cs"/>
          <w:rtl/>
        </w:rPr>
        <w:t>.</w:t>
      </w:r>
      <w:r w:rsidRPr="002F55D2">
        <w:rPr>
          <w:rFonts w:hint="cs"/>
          <w:rtl/>
        </w:rPr>
        <w:t xml:space="preserve"> ا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ن</w:t>
      </w:r>
      <w:r w:rsidR="00734F22">
        <w:rPr>
          <w:rFonts w:hint="cs"/>
          <w:rtl/>
        </w:rPr>
        <w:t xml:space="preserve"> حالت</w:t>
      </w:r>
      <w:r w:rsidRPr="002F55D2">
        <w:rPr>
          <w:rFonts w:hint="cs"/>
          <w:rtl/>
        </w:rPr>
        <w:t xml:space="preserve"> سب واقع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</w:t>
      </w:r>
      <w:r w:rsidR="00734F22">
        <w:rPr>
          <w:rFonts w:hint="cs"/>
          <w:rtl/>
        </w:rPr>
        <w:t>ا</w:t>
      </w:r>
      <w:r w:rsidRPr="002F55D2">
        <w:rPr>
          <w:rFonts w:hint="cs"/>
          <w:rtl/>
        </w:rPr>
        <w:t>ست ول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تنجز پ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دا ن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رده است.</w:t>
      </w:r>
    </w:p>
    <w:p w:rsidR="00526BC6" w:rsidRDefault="00526BC6" w:rsidP="007C0D47">
      <w:pPr>
        <w:pStyle w:val="Heading3"/>
        <w:spacing w:before="0"/>
        <w:rPr>
          <w:rtl/>
        </w:rPr>
      </w:pPr>
      <w:bookmarkStart w:id="8" w:name="_Toc390248532"/>
      <w:r>
        <w:rPr>
          <w:rFonts w:hint="cs"/>
          <w:rtl/>
        </w:rPr>
        <w:t>علت تجری</w:t>
      </w:r>
      <w:bookmarkEnd w:id="8"/>
    </w:p>
    <w:p w:rsidR="00C17D97" w:rsidRDefault="002A5DBE" w:rsidP="007C0D47">
      <w:pPr>
        <w:spacing w:after="0"/>
        <w:rPr>
          <w:rtl/>
        </w:rPr>
      </w:pPr>
      <w:r>
        <w:rPr>
          <w:rFonts w:hint="cs"/>
          <w:rtl/>
        </w:rPr>
        <w:t xml:space="preserve">اینکه </w:t>
      </w:r>
      <w:r w:rsidR="00655458">
        <w:rPr>
          <w:rFonts w:hint="eastAsia"/>
          <w:rtl/>
        </w:rPr>
        <w:t>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گو</w:t>
      </w:r>
      <w:r w:rsidR="00655458">
        <w:rPr>
          <w:rFonts w:hint="cs"/>
          <w:rtl/>
        </w:rPr>
        <w:t>یی</w:t>
      </w:r>
      <w:r w:rsidR="00655458">
        <w:rPr>
          <w:rFonts w:hint="eastAsia"/>
          <w:rtl/>
        </w:rPr>
        <w:t>م</w:t>
      </w:r>
      <w:r w:rsidR="009A770D" w:rsidRPr="002F55D2">
        <w:rPr>
          <w:rFonts w:hint="cs"/>
          <w:rtl/>
        </w:rPr>
        <w:t xml:space="preserve"> ح</w:t>
      </w:r>
      <w:r w:rsidR="00655458">
        <w:rPr>
          <w:rFonts w:hint="cs"/>
          <w:rtl/>
        </w:rPr>
        <w:t>ک</w:t>
      </w:r>
      <w:r w:rsidR="009A770D" w:rsidRPr="002F55D2">
        <w:rPr>
          <w:rFonts w:hint="cs"/>
          <w:rtl/>
        </w:rPr>
        <w:t>م حرمت ا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>نجا هست ول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 به تنجز نرس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>ده</w:t>
      </w:r>
      <w:r>
        <w:rPr>
          <w:rFonts w:hint="cs"/>
          <w:rtl/>
        </w:rPr>
        <w:t xml:space="preserve"> است،</w:t>
      </w:r>
      <w:r w:rsidR="009A770D" w:rsidRPr="002F55D2">
        <w:rPr>
          <w:rFonts w:hint="cs"/>
          <w:rtl/>
        </w:rPr>
        <w:t xml:space="preserve"> چون او علم به ا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>ن نداشت مثل ا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>ن</w:t>
      </w:r>
      <w:r w:rsidR="00655458">
        <w:rPr>
          <w:rFonts w:hint="cs"/>
          <w:rtl/>
        </w:rPr>
        <w:t>ک</w:t>
      </w:r>
      <w:r w:rsidR="009A770D" w:rsidRPr="002F55D2">
        <w:rPr>
          <w:rFonts w:hint="cs"/>
          <w:rtl/>
        </w:rPr>
        <w:t>ه ظرف خمر را آشام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ده </w:t>
      </w:r>
      <w:r w:rsidR="00A82F75">
        <w:rPr>
          <w:rFonts w:hint="cs"/>
          <w:rtl/>
        </w:rPr>
        <w:t>درحالی‌که</w:t>
      </w:r>
      <w:r w:rsidR="009A770D" w:rsidRPr="002F55D2">
        <w:rPr>
          <w:rFonts w:hint="cs"/>
          <w:rtl/>
        </w:rPr>
        <w:t xml:space="preserve"> </w:t>
      </w:r>
      <w:r w:rsidR="00655458">
        <w:rPr>
          <w:rFonts w:hint="eastAsia"/>
          <w:rtl/>
        </w:rPr>
        <w:t>نم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دانست</w:t>
      </w:r>
      <w:r w:rsidR="009A770D" w:rsidRPr="002F55D2">
        <w:rPr>
          <w:rFonts w:hint="cs"/>
          <w:rtl/>
        </w:rPr>
        <w:t xml:space="preserve"> خمر است</w:t>
      </w:r>
      <w:r>
        <w:rPr>
          <w:rFonts w:hint="cs"/>
          <w:rtl/>
        </w:rPr>
        <w:t>.</w:t>
      </w:r>
      <w:r w:rsidR="009A770D" w:rsidRPr="002F55D2">
        <w:rPr>
          <w:rFonts w:hint="cs"/>
          <w:rtl/>
        </w:rPr>
        <w:t xml:space="preserve"> ا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>ن حرمت</w:t>
      </w:r>
      <w:r>
        <w:rPr>
          <w:rFonts w:hint="cs"/>
          <w:rtl/>
        </w:rPr>
        <w:t>،</w:t>
      </w:r>
      <w:r w:rsidR="009A770D" w:rsidRPr="002F55D2">
        <w:rPr>
          <w:rFonts w:hint="cs"/>
          <w:rtl/>
        </w:rPr>
        <w:t xml:space="preserve"> حرمت فعل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 ن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ست </w:t>
      </w:r>
      <w:r>
        <w:rPr>
          <w:rFonts w:hint="cs"/>
          <w:rtl/>
        </w:rPr>
        <w:t xml:space="preserve">و </w:t>
      </w:r>
      <w:r w:rsidR="009A770D" w:rsidRPr="002F55D2">
        <w:rPr>
          <w:rFonts w:hint="cs"/>
          <w:rtl/>
        </w:rPr>
        <w:t>تنجز پ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دا </w:t>
      </w:r>
      <w:r w:rsidR="00655458">
        <w:rPr>
          <w:rFonts w:hint="eastAsia"/>
          <w:rtl/>
        </w:rPr>
        <w:t>نم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کند</w:t>
      </w:r>
      <w:r w:rsidR="009A770D" w:rsidRPr="002F55D2">
        <w:rPr>
          <w:rFonts w:hint="cs"/>
          <w:rtl/>
        </w:rPr>
        <w:t xml:space="preserve"> ول</w:t>
      </w:r>
      <w:r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 ح</w:t>
      </w:r>
      <w:r w:rsidR="00655458">
        <w:rPr>
          <w:rFonts w:hint="cs"/>
          <w:rtl/>
        </w:rPr>
        <w:t>ک</w:t>
      </w:r>
      <w:r w:rsidR="009A770D" w:rsidRPr="002F55D2">
        <w:rPr>
          <w:rFonts w:hint="cs"/>
          <w:rtl/>
        </w:rPr>
        <w:t>م واقع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 ا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>نجا موجود است</w:t>
      </w:r>
      <w:r>
        <w:rPr>
          <w:rFonts w:hint="cs"/>
          <w:rtl/>
        </w:rPr>
        <w:t xml:space="preserve"> و</w:t>
      </w:r>
      <w:r w:rsidR="009A770D" w:rsidRPr="002F55D2">
        <w:rPr>
          <w:rFonts w:hint="cs"/>
          <w:rtl/>
        </w:rPr>
        <w:t xml:space="preserve"> واقعا</w:t>
      </w:r>
      <w:r>
        <w:rPr>
          <w:rFonts w:hint="cs"/>
          <w:rtl/>
        </w:rPr>
        <w:t>ً</w:t>
      </w:r>
      <w:r w:rsidR="009A770D" w:rsidRPr="002F55D2">
        <w:rPr>
          <w:rFonts w:hint="cs"/>
          <w:rtl/>
        </w:rPr>
        <w:t xml:space="preserve"> حرام </w:t>
      </w:r>
      <w:r>
        <w:rPr>
          <w:rFonts w:hint="cs"/>
          <w:rtl/>
        </w:rPr>
        <w:t>است</w:t>
      </w:r>
      <w:r w:rsidR="009A770D" w:rsidRPr="002F55D2">
        <w:rPr>
          <w:rFonts w:hint="cs"/>
          <w:rtl/>
        </w:rPr>
        <w:t xml:space="preserve"> </w:t>
      </w:r>
      <w:r>
        <w:rPr>
          <w:rFonts w:hint="cs"/>
          <w:rtl/>
        </w:rPr>
        <w:t>لکن</w:t>
      </w:r>
      <w:r w:rsidR="009A770D" w:rsidRPr="002F55D2">
        <w:rPr>
          <w:rFonts w:hint="cs"/>
          <w:rtl/>
        </w:rPr>
        <w:t xml:space="preserve"> برا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 او عقاب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 ن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ست </w:t>
      </w:r>
      <w:r>
        <w:rPr>
          <w:rFonts w:hint="cs"/>
          <w:rtl/>
        </w:rPr>
        <w:t>و به خاطر جهل</w:t>
      </w:r>
      <w:r w:rsidR="009A770D" w:rsidRPr="002F55D2">
        <w:rPr>
          <w:rFonts w:hint="cs"/>
          <w:rtl/>
        </w:rPr>
        <w:t xml:space="preserve"> رفع شده است. </w:t>
      </w:r>
      <w:r w:rsidR="00F466F3">
        <w:rPr>
          <w:rFonts w:hint="cs"/>
          <w:rtl/>
        </w:rPr>
        <w:t>برحسب</w:t>
      </w:r>
      <w:r w:rsidR="009A770D" w:rsidRPr="002F55D2">
        <w:rPr>
          <w:rFonts w:hint="cs"/>
          <w:rtl/>
        </w:rPr>
        <w:t xml:space="preserve"> اتفاق او اصلا</w:t>
      </w:r>
      <w:r w:rsidR="00986884">
        <w:rPr>
          <w:rFonts w:hint="cs"/>
          <w:rtl/>
        </w:rPr>
        <w:t>ً</w:t>
      </w:r>
      <w:r w:rsidR="009A770D" w:rsidRPr="002F55D2">
        <w:rPr>
          <w:rFonts w:hint="cs"/>
          <w:rtl/>
        </w:rPr>
        <w:t xml:space="preserve"> به ذهنش نبود </w:t>
      </w:r>
      <w:r w:rsidR="00655458">
        <w:rPr>
          <w:rFonts w:hint="cs"/>
          <w:rtl/>
        </w:rPr>
        <w:t>ک</w:t>
      </w:r>
      <w:r w:rsidR="009A770D" w:rsidRPr="002F55D2">
        <w:rPr>
          <w:rFonts w:hint="cs"/>
          <w:rtl/>
        </w:rPr>
        <w:t>ه مستمع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 بناست ا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>ن را بخواند</w:t>
      </w:r>
      <w:r w:rsidR="00986884">
        <w:rPr>
          <w:rFonts w:hint="cs"/>
          <w:rtl/>
        </w:rPr>
        <w:t xml:space="preserve"> و</w:t>
      </w:r>
      <w:r w:rsidR="009A770D" w:rsidRPr="002F55D2">
        <w:rPr>
          <w:rFonts w:hint="cs"/>
          <w:rtl/>
        </w:rPr>
        <w:t xml:space="preserve"> اتفاق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 رخ داد و</w:t>
      </w:r>
      <w:r w:rsidR="00986884">
        <w:rPr>
          <w:rFonts w:hint="cs"/>
          <w:rtl/>
        </w:rPr>
        <w:t xml:space="preserve"> شخصی آ</w:t>
      </w:r>
      <w:r w:rsidR="009A770D" w:rsidRPr="002F55D2">
        <w:rPr>
          <w:rFonts w:hint="cs"/>
          <w:rtl/>
        </w:rPr>
        <w:t>ن را د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>د</w:t>
      </w:r>
      <w:r w:rsidR="00C6770F">
        <w:rPr>
          <w:rFonts w:hint="eastAsia"/>
          <w:rtl/>
        </w:rPr>
        <w:t>؛</w:t>
      </w:r>
      <w:r w:rsidR="00C6770F">
        <w:rPr>
          <w:rtl/>
        </w:rPr>
        <w:t xml:space="preserve"> </w:t>
      </w:r>
      <w:r w:rsidR="00986884">
        <w:rPr>
          <w:rFonts w:hint="cs"/>
          <w:rtl/>
        </w:rPr>
        <w:t>یعنی</w:t>
      </w:r>
      <w:r w:rsidR="009A770D" w:rsidRPr="002F55D2">
        <w:rPr>
          <w:rFonts w:hint="cs"/>
          <w:rtl/>
        </w:rPr>
        <w:t xml:space="preserve"> 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>ق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ن داشت </w:t>
      </w:r>
      <w:r w:rsidR="00655458">
        <w:rPr>
          <w:rFonts w:hint="cs"/>
          <w:rtl/>
        </w:rPr>
        <w:t>ک</w:t>
      </w:r>
      <w:r w:rsidR="009A770D" w:rsidRPr="002F55D2">
        <w:rPr>
          <w:rFonts w:hint="cs"/>
          <w:rtl/>
        </w:rPr>
        <w:t xml:space="preserve">ه </w:t>
      </w:r>
      <w:r w:rsidR="00655458">
        <w:rPr>
          <w:rFonts w:hint="cs"/>
          <w:rtl/>
        </w:rPr>
        <w:t>ک</w:t>
      </w:r>
      <w:r w:rsidR="009A770D" w:rsidRPr="002F55D2">
        <w:rPr>
          <w:rFonts w:hint="cs"/>
          <w:rtl/>
        </w:rPr>
        <w:t>س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 </w:t>
      </w:r>
      <w:r w:rsidR="00655458">
        <w:rPr>
          <w:rFonts w:hint="eastAsia"/>
          <w:rtl/>
        </w:rPr>
        <w:t>نم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شنود</w:t>
      </w:r>
      <w:r w:rsidR="009A770D" w:rsidRPr="002F55D2">
        <w:rPr>
          <w:rFonts w:hint="cs"/>
          <w:rtl/>
        </w:rPr>
        <w:t xml:space="preserve"> ول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 بعد </w:t>
      </w:r>
      <w:r w:rsidR="00655458">
        <w:rPr>
          <w:rFonts w:hint="cs"/>
          <w:rtl/>
        </w:rPr>
        <w:t>ک</w:t>
      </w:r>
      <w:r w:rsidR="009A770D" w:rsidRPr="002F55D2">
        <w:rPr>
          <w:rFonts w:hint="cs"/>
          <w:rtl/>
        </w:rPr>
        <w:t>س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 آن را خواند</w:t>
      </w:r>
      <w:r w:rsidR="00986884">
        <w:rPr>
          <w:rFonts w:hint="cs"/>
          <w:rtl/>
        </w:rPr>
        <w:t>.</w:t>
      </w:r>
      <w:r w:rsidR="009A770D" w:rsidRPr="002F55D2">
        <w:rPr>
          <w:rFonts w:hint="cs"/>
          <w:rtl/>
        </w:rPr>
        <w:t xml:space="preserve"> خواندن و شن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>دن بعد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 </w:t>
      </w:r>
      <w:r w:rsidR="00655458">
        <w:rPr>
          <w:rFonts w:hint="cs"/>
          <w:rtl/>
        </w:rPr>
        <w:t>ک</w:t>
      </w:r>
      <w:r w:rsidR="009A770D" w:rsidRPr="002F55D2">
        <w:rPr>
          <w:rFonts w:hint="cs"/>
          <w:rtl/>
        </w:rPr>
        <w:t xml:space="preserve">شف </w:t>
      </w:r>
      <w:r w:rsidR="00655458">
        <w:rPr>
          <w:rFonts w:hint="eastAsia"/>
          <w:rtl/>
        </w:rPr>
        <w:t>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کند</w:t>
      </w:r>
      <w:r w:rsidR="009A770D" w:rsidRPr="002F55D2">
        <w:rPr>
          <w:rFonts w:hint="cs"/>
          <w:rtl/>
        </w:rPr>
        <w:t xml:space="preserve"> </w:t>
      </w:r>
      <w:r w:rsidR="00655458">
        <w:rPr>
          <w:rFonts w:hint="cs"/>
          <w:rtl/>
        </w:rPr>
        <w:t>ک</w:t>
      </w:r>
      <w:r w:rsidR="009A770D" w:rsidRPr="002F55D2">
        <w:rPr>
          <w:rFonts w:hint="cs"/>
          <w:rtl/>
        </w:rPr>
        <w:t>ه ا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ن فعل حرام بود </w:t>
      </w:r>
      <w:r w:rsidR="00986884">
        <w:rPr>
          <w:rFonts w:hint="cs"/>
          <w:rtl/>
        </w:rPr>
        <w:t>لکن</w:t>
      </w:r>
      <w:r w:rsidR="009A770D" w:rsidRPr="002F55D2">
        <w:rPr>
          <w:rFonts w:hint="cs"/>
          <w:rtl/>
        </w:rPr>
        <w:t xml:space="preserve"> چون علم به ا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ن نداشت </w:t>
      </w:r>
      <w:r w:rsidR="00655458">
        <w:rPr>
          <w:rFonts w:hint="cs"/>
          <w:rtl/>
        </w:rPr>
        <w:t>ک</w:t>
      </w:r>
      <w:r w:rsidR="009A770D" w:rsidRPr="002F55D2">
        <w:rPr>
          <w:rFonts w:hint="cs"/>
          <w:rtl/>
        </w:rPr>
        <w:t>ه موضوع حرام است ت</w:t>
      </w:r>
      <w:r w:rsidR="00655458">
        <w:rPr>
          <w:rFonts w:hint="cs"/>
          <w:rtl/>
        </w:rPr>
        <w:t>ک</w:t>
      </w:r>
      <w:r w:rsidR="009A770D" w:rsidRPr="002F55D2">
        <w:rPr>
          <w:rFonts w:hint="cs"/>
          <w:rtl/>
        </w:rPr>
        <w:t>ل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>ف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 ندارد</w:t>
      </w:r>
      <w:r w:rsidR="00C6770F">
        <w:rPr>
          <w:rFonts w:hint="eastAsia"/>
          <w:rtl/>
        </w:rPr>
        <w:t>؛</w:t>
      </w:r>
      <w:r w:rsidR="00C6770F">
        <w:rPr>
          <w:rtl/>
        </w:rPr>
        <w:t xml:space="preserve"> </w:t>
      </w:r>
      <w:r w:rsidR="009A770D" w:rsidRPr="002F55D2">
        <w:rPr>
          <w:rFonts w:hint="cs"/>
          <w:rtl/>
        </w:rPr>
        <w:t>بنابرا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>ن وجود مبرز و وجود مستم</w:t>
      </w:r>
      <w:r w:rsidR="00526BC6">
        <w:rPr>
          <w:rFonts w:hint="cs"/>
          <w:rtl/>
        </w:rPr>
        <w:t>ع برا</w:t>
      </w:r>
      <w:r w:rsidR="00655458">
        <w:rPr>
          <w:rFonts w:hint="cs"/>
          <w:rtl/>
        </w:rPr>
        <w:t>ی</w:t>
      </w:r>
      <w:r w:rsidR="00526BC6">
        <w:rPr>
          <w:rFonts w:hint="cs"/>
          <w:rtl/>
        </w:rPr>
        <w:t xml:space="preserve"> حرمت سب شرط است و هر جا</w:t>
      </w:r>
      <w:r w:rsidR="009A770D" w:rsidRPr="002F55D2">
        <w:rPr>
          <w:rFonts w:hint="cs"/>
          <w:rtl/>
        </w:rPr>
        <w:t xml:space="preserve"> </w:t>
      </w:r>
      <w:r w:rsidR="00655458">
        <w:rPr>
          <w:rFonts w:hint="cs"/>
          <w:rtl/>
        </w:rPr>
        <w:t>ک</w:t>
      </w:r>
      <w:r w:rsidR="009A770D" w:rsidRPr="002F55D2">
        <w:rPr>
          <w:rFonts w:hint="cs"/>
          <w:rtl/>
        </w:rPr>
        <w:t xml:space="preserve">ه </w:t>
      </w:r>
      <w:r w:rsidR="00D51427">
        <w:rPr>
          <w:rFonts w:hint="eastAsia"/>
          <w:rtl/>
        </w:rPr>
        <w:t>ا</w:t>
      </w:r>
      <w:r w:rsidR="00D51427">
        <w:rPr>
          <w:rFonts w:hint="cs"/>
          <w:rtl/>
        </w:rPr>
        <w:t>ی</w:t>
      </w:r>
      <w:r w:rsidR="00D51427">
        <w:rPr>
          <w:rFonts w:hint="eastAsia"/>
          <w:rtl/>
        </w:rPr>
        <w:t>ن‌ها</w:t>
      </w:r>
      <w:r w:rsidR="009A770D" w:rsidRPr="002F55D2">
        <w:rPr>
          <w:rFonts w:hint="cs"/>
          <w:rtl/>
        </w:rPr>
        <w:t xml:space="preserve"> نباشد حرمت ندارد</w:t>
      </w:r>
      <w:r w:rsidR="00526BC6">
        <w:rPr>
          <w:rFonts w:hint="cs"/>
          <w:rtl/>
        </w:rPr>
        <w:t>.</w:t>
      </w:r>
      <w:r w:rsidR="009A770D" w:rsidRPr="002F55D2">
        <w:rPr>
          <w:rFonts w:hint="cs"/>
          <w:rtl/>
        </w:rPr>
        <w:t xml:space="preserve"> اگر متأخر باش</w:t>
      </w:r>
      <w:r w:rsidR="00526BC6">
        <w:rPr>
          <w:rFonts w:hint="cs"/>
          <w:rtl/>
        </w:rPr>
        <w:t>ن</w:t>
      </w:r>
      <w:r w:rsidR="009A770D" w:rsidRPr="002F55D2">
        <w:rPr>
          <w:rFonts w:hint="cs"/>
          <w:rtl/>
        </w:rPr>
        <w:t>د به هم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>ن ش</w:t>
      </w:r>
      <w:r w:rsidR="00655458">
        <w:rPr>
          <w:rFonts w:hint="cs"/>
          <w:rtl/>
        </w:rPr>
        <w:t>ک</w:t>
      </w:r>
      <w:r w:rsidR="009A770D" w:rsidRPr="002F55D2">
        <w:rPr>
          <w:rFonts w:hint="cs"/>
          <w:rtl/>
        </w:rPr>
        <w:t>ل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 </w:t>
      </w:r>
      <w:r w:rsidR="00655458">
        <w:rPr>
          <w:rFonts w:hint="cs"/>
          <w:rtl/>
        </w:rPr>
        <w:t>ک</w:t>
      </w:r>
      <w:r w:rsidR="009A770D" w:rsidRPr="002F55D2">
        <w:rPr>
          <w:rFonts w:hint="cs"/>
          <w:rtl/>
        </w:rPr>
        <w:t xml:space="preserve">ه عرض </w:t>
      </w:r>
      <w:r w:rsidR="00526BC6">
        <w:rPr>
          <w:rFonts w:hint="cs"/>
          <w:rtl/>
        </w:rPr>
        <w:t>شد</w:t>
      </w:r>
      <w:r w:rsidR="009A770D" w:rsidRPr="002F55D2">
        <w:rPr>
          <w:rFonts w:hint="cs"/>
          <w:rtl/>
        </w:rPr>
        <w:t xml:space="preserve"> تمام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>ت حرمت</w:t>
      </w:r>
      <w:r w:rsidR="00526BC6">
        <w:rPr>
          <w:rFonts w:hint="cs"/>
          <w:rtl/>
        </w:rPr>
        <w:t xml:space="preserve"> آن</w:t>
      </w:r>
      <w:r w:rsidR="009A770D" w:rsidRPr="002F55D2">
        <w:rPr>
          <w:rFonts w:hint="cs"/>
          <w:rtl/>
        </w:rPr>
        <w:t xml:space="preserve"> به ا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ن است </w:t>
      </w:r>
      <w:r w:rsidR="00655458">
        <w:rPr>
          <w:rFonts w:hint="cs"/>
          <w:rtl/>
        </w:rPr>
        <w:t>ک</w:t>
      </w:r>
      <w:r w:rsidR="009A770D" w:rsidRPr="002F55D2">
        <w:rPr>
          <w:rFonts w:hint="cs"/>
          <w:rtl/>
        </w:rPr>
        <w:t xml:space="preserve">ه آن </w:t>
      </w:r>
      <w:r w:rsidR="00526BC6">
        <w:rPr>
          <w:rFonts w:hint="cs"/>
          <w:rtl/>
        </w:rPr>
        <w:t xml:space="preserve"> شرط </w:t>
      </w:r>
      <w:r w:rsidR="009A770D" w:rsidRPr="002F55D2">
        <w:rPr>
          <w:rFonts w:hint="cs"/>
          <w:rtl/>
        </w:rPr>
        <w:t xml:space="preserve">محقق بشود </w:t>
      </w:r>
      <w:r w:rsidR="00526BC6">
        <w:rPr>
          <w:rFonts w:hint="cs"/>
          <w:rtl/>
        </w:rPr>
        <w:t xml:space="preserve">و </w:t>
      </w:r>
      <w:r w:rsidR="009A770D" w:rsidRPr="002F55D2">
        <w:rPr>
          <w:rFonts w:hint="cs"/>
          <w:rtl/>
        </w:rPr>
        <w:t>اگر نشد فقط تجر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 </w:t>
      </w:r>
      <w:r w:rsidR="00526BC6">
        <w:rPr>
          <w:rFonts w:hint="cs"/>
          <w:rtl/>
        </w:rPr>
        <w:t>است و</w:t>
      </w:r>
      <w:r w:rsidR="00C0343C">
        <w:rPr>
          <w:rFonts w:hint="cs"/>
          <w:rtl/>
        </w:rPr>
        <w:t xml:space="preserve"> اگر</w:t>
      </w:r>
      <w:r w:rsidR="00526BC6">
        <w:rPr>
          <w:rFonts w:hint="cs"/>
          <w:rtl/>
        </w:rPr>
        <w:t xml:space="preserve"> محقق</w:t>
      </w:r>
      <w:r w:rsidR="00C0343C">
        <w:rPr>
          <w:rFonts w:hint="cs"/>
          <w:rtl/>
        </w:rPr>
        <w:t xml:space="preserve"> شد حرام منجز </w:t>
      </w:r>
      <w:r w:rsidR="00655458">
        <w:rPr>
          <w:rFonts w:hint="eastAsia"/>
          <w:rtl/>
        </w:rPr>
        <w:t>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شود</w:t>
      </w:r>
      <w:r w:rsidR="00C0343C">
        <w:rPr>
          <w:rFonts w:hint="cs"/>
          <w:rtl/>
        </w:rPr>
        <w:t>.</w:t>
      </w:r>
    </w:p>
    <w:p w:rsidR="00C17D97" w:rsidRDefault="009A770D" w:rsidP="007C0D47">
      <w:pPr>
        <w:pStyle w:val="2"/>
        <w:spacing w:before="0"/>
        <w:rPr>
          <w:rtl/>
        </w:rPr>
      </w:pPr>
      <w:r w:rsidRPr="002F55D2">
        <w:rPr>
          <w:rFonts w:hint="cs"/>
          <w:rtl/>
        </w:rPr>
        <w:t xml:space="preserve"> </w:t>
      </w:r>
      <w:bookmarkStart w:id="9" w:name="_Toc390248533"/>
      <w:r w:rsidRPr="002F55D2">
        <w:rPr>
          <w:rFonts w:hint="cs"/>
          <w:rtl/>
        </w:rPr>
        <w:t xml:space="preserve">فرع </w:t>
      </w:r>
      <w:r w:rsidRPr="00F127E8">
        <w:rPr>
          <w:rFonts w:hint="cs"/>
          <w:rtl/>
        </w:rPr>
        <w:t>شانزدهم</w:t>
      </w:r>
      <w:r w:rsidR="002474EA">
        <w:rPr>
          <w:rFonts w:hint="cs"/>
          <w:rtl/>
        </w:rPr>
        <w:t>؛ فرد یا جمع معین</w:t>
      </w:r>
      <w:bookmarkEnd w:id="9"/>
    </w:p>
    <w:p w:rsidR="002474EA" w:rsidRDefault="009A770D" w:rsidP="007C0D47">
      <w:pPr>
        <w:spacing w:after="0"/>
        <w:rPr>
          <w:rtl/>
        </w:rPr>
      </w:pPr>
      <w:r w:rsidRPr="002F55D2">
        <w:rPr>
          <w:rFonts w:hint="cs"/>
          <w:rtl/>
        </w:rPr>
        <w:t xml:space="preserve">در </w:t>
      </w:r>
      <w:r w:rsidR="002474EA">
        <w:rPr>
          <w:rFonts w:hint="cs"/>
          <w:rtl/>
        </w:rPr>
        <w:t>سب شرط است</w:t>
      </w:r>
      <w:r w:rsidRPr="002F55D2">
        <w:rPr>
          <w:rFonts w:hint="cs"/>
          <w:rtl/>
        </w:rPr>
        <w:t xml:space="preserve"> م</w:t>
      </w:r>
      <w:r w:rsidR="002474EA">
        <w:rPr>
          <w:rFonts w:hint="cs"/>
          <w:rtl/>
        </w:rPr>
        <w:t>سو</w:t>
      </w:r>
      <w:r w:rsidRPr="002F55D2">
        <w:rPr>
          <w:rFonts w:hint="cs"/>
          <w:rtl/>
        </w:rPr>
        <w:t>ب معلوم به تفص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ل باشد</w:t>
      </w:r>
      <w:r w:rsidR="002474EA">
        <w:rPr>
          <w:rFonts w:hint="cs"/>
          <w:rtl/>
        </w:rPr>
        <w:t>. لذا</w:t>
      </w:r>
      <w:r w:rsidRPr="002F55D2">
        <w:rPr>
          <w:rFonts w:hint="cs"/>
          <w:rtl/>
        </w:rPr>
        <w:t xml:space="preserve"> </w:t>
      </w:r>
      <w:r w:rsidR="002474EA">
        <w:rPr>
          <w:rFonts w:hint="cs"/>
          <w:rtl/>
        </w:rPr>
        <w:t>سب</w:t>
      </w:r>
      <w:r w:rsidRPr="002F55D2">
        <w:rPr>
          <w:rFonts w:hint="cs"/>
          <w:rtl/>
        </w:rPr>
        <w:t xml:space="preserve"> و</w:t>
      </w:r>
      <w:r w:rsidR="002474EA">
        <w:rPr>
          <w:rFonts w:hint="cs"/>
          <w:rtl/>
        </w:rPr>
        <w:t>قت</w:t>
      </w:r>
      <w:r w:rsidR="00655458">
        <w:rPr>
          <w:rFonts w:hint="cs"/>
          <w:rtl/>
        </w:rPr>
        <w:t>ی</w:t>
      </w:r>
      <w:r w:rsidR="002474EA">
        <w:rPr>
          <w:rFonts w:hint="cs"/>
          <w:rtl/>
        </w:rPr>
        <w:t xml:space="preserve"> حرام است </w:t>
      </w:r>
      <w:r w:rsidR="00655458">
        <w:rPr>
          <w:rFonts w:hint="cs"/>
          <w:rtl/>
        </w:rPr>
        <w:t>ک</w:t>
      </w:r>
      <w:r w:rsidR="002474EA">
        <w:rPr>
          <w:rFonts w:hint="cs"/>
          <w:rtl/>
        </w:rPr>
        <w:t>ه درباره شخص مع</w:t>
      </w:r>
      <w:r w:rsidR="00655458">
        <w:rPr>
          <w:rFonts w:hint="cs"/>
          <w:rtl/>
        </w:rPr>
        <w:t>ی</w:t>
      </w:r>
      <w:r w:rsidR="002474EA">
        <w:rPr>
          <w:rFonts w:hint="cs"/>
          <w:rtl/>
        </w:rPr>
        <w:t>ن</w:t>
      </w:r>
      <w:r w:rsidRPr="002F55D2">
        <w:rPr>
          <w:rFonts w:hint="cs"/>
          <w:rtl/>
        </w:rPr>
        <w:t xml:space="preserve"> 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ا جمع مع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ن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گفته</w:t>
      </w:r>
      <w:r w:rsidR="002474EA">
        <w:rPr>
          <w:rFonts w:hint="cs"/>
          <w:rtl/>
        </w:rPr>
        <w:t xml:space="preserve"> </w:t>
      </w:r>
      <w:r w:rsidRPr="002F55D2">
        <w:rPr>
          <w:rFonts w:hint="cs"/>
          <w:rtl/>
        </w:rPr>
        <w:t>شود</w:t>
      </w:r>
      <w:r w:rsidR="00C6770F">
        <w:rPr>
          <w:rFonts w:hint="eastAsia"/>
          <w:rtl/>
        </w:rPr>
        <w:t>؛</w:t>
      </w:r>
      <w:r w:rsidR="00C6770F">
        <w:rPr>
          <w:rtl/>
        </w:rPr>
        <w:t xml:space="preserve"> </w:t>
      </w:r>
      <w:r w:rsidR="002474EA">
        <w:rPr>
          <w:rFonts w:hint="cs"/>
          <w:rtl/>
        </w:rPr>
        <w:t>اما اگر به ش</w:t>
      </w:r>
      <w:r w:rsidR="00655458">
        <w:rPr>
          <w:rFonts w:hint="cs"/>
          <w:rtl/>
        </w:rPr>
        <w:t>ک</w:t>
      </w:r>
      <w:r w:rsidR="002474EA">
        <w:rPr>
          <w:rFonts w:hint="cs"/>
          <w:rtl/>
        </w:rPr>
        <w:t>لی</w:t>
      </w:r>
      <w:r w:rsidRPr="002F55D2">
        <w:rPr>
          <w:rFonts w:hint="cs"/>
          <w:rtl/>
        </w:rPr>
        <w:t xml:space="preserve"> مبهم و مجمل 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س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مورد </w:t>
      </w:r>
      <w:r w:rsidR="002474EA">
        <w:rPr>
          <w:rFonts w:hint="cs"/>
          <w:rtl/>
        </w:rPr>
        <w:t xml:space="preserve">سب قرار </w:t>
      </w:r>
      <w:r w:rsidRPr="002F55D2">
        <w:rPr>
          <w:rFonts w:hint="cs"/>
          <w:rtl/>
        </w:rPr>
        <w:t>گ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رد مانع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ندارد</w:t>
      </w:r>
      <w:r w:rsidR="00C0343C">
        <w:rPr>
          <w:rFonts w:hint="cs"/>
          <w:rtl/>
        </w:rPr>
        <w:t>.</w:t>
      </w:r>
      <w:r w:rsidR="002474EA">
        <w:rPr>
          <w:rFonts w:hint="cs"/>
          <w:rtl/>
        </w:rPr>
        <w:t xml:space="preserve"> وقت</w:t>
      </w:r>
      <w:r w:rsidR="00655458">
        <w:rPr>
          <w:rFonts w:hint="cs"/>
          <w:rtl/>
        </w:rPr>
        <w:t>ی</w:t>
      </w:r>
      <w:r w:rsidR="002474EA">
        <w:rPr>
          <w:rFonts w:hint="cs"/>
          <w:rtl/>
        </w:rPr>
        <w:t xml:space="preserve"> عنوان </w:t>
      </w:r>
      <w:r w:rsidR="00F466F3">
        <w:rPr>
          <w:rFonts w:hint="cs"/>
          <w:rtl/>
        </w:rPr>
        <w:t>سوء</w:t>
      </w:r>
      <w:r w:rsidRPr="002F55D2">
        <w:rPr>
          <w:rFonts w:hint="cs"/>
          <w:rtl/>
        </w:rPr>
        <w:t xml:space="preserve"> و اسناد نقصی و توص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فی به </w:t>
      </w:r>
      <w:r w:rsidR="00655458">
        <w:rPr>
          <w:rFonts w:hint="cs"/>
          <w:rtl/>
        </w:rPr>
        <w:t>یک</w:t>
      </w:r>
      <w:r w:rsidRPr="002F55D2">
        <w:rPr>
          <w:rFonts w:hint="cs"/>
          <w:rtl/>
        </w:rPr>
        <w:t xml:space="preserve"> وصف منقصت آم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ز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انجام </w:t>
      </w:r>
      <w:r w:rsidR="002474EA">
        <w:rPr>
          <w:rFonts w:hint="cs"/>
          <w:rtl/>
        </w:rPr>
        <w:t>گیرد</w:t>
      </w:r>
      <w:r w:rsidRPr="002F55D2">
        <w:rPr>
          <w:rFonts w:hint="cs"/>
          <w:rtl/>
        </w:rPr>
        <w:t xml:space="preserve"> بخصوص آنجا</w:t>
      </w:r>
      <w:r w:rsidR="00655458">
        <w:rPr>
          <w:rFonts w:hint="cs"/>
          <w:rtl/>
        </w:rPr>
        <w:t>یی</w:t>
      </w:r>
      <w:r w:rsidRPr="002F55D2">
        <w:rPr>
          <w:rFonts w:hint="cs"/>
          <w:rtl/>
        </w:rPr>
        <w:t xml:space="preserve"> 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ه جمع ز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اد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را موصوف </w:t>
      </w:r>
      <w:r w:rsidR="002474EA">
        <w:rPr>
          <w:rFonts w:hint="cs"/>
          <w:rtl/>
        </w:rPr>
        <w:t>قرار دهند</w:t>
      </w:r>
      <w:r w:rsidRPr="002F55D2">
        <w:rPr>
          <w:rFonts w:hint="cs"/>
          <w:rtl/>
        </w:rPr>
        <w:t xml:space="preserve"> طبعا</w:t>
      </w:r>
      <w:r w:rsidR="002474EA">
        <w:rPr>
          <w:rFonts w:hint="cs"/>
          <w:rtl/>
        </w:rPr>
        <w:t>ً حرمت</w:t>
      </w:r>
      <w:r w:rsidRPr="002F55D2">
        <w:rPr>
          <w:rFonts w:hint="cs"/>
          <w:rtl/>
        </w:rPr>
        <w:t xml:space="preserve"> </w:t>
      </w:r>
      <w:r w:rsidR="00D51427">
        <w:rPr>
          <w:rFonts w:hint="eastAsia"/>
          <w:rtl/>
        </w:rPr>
        <w:t>مؤکد</w:t>
      </w:r>
      <w:r w:rsidRPr="002F55D2">
        <w:rPr>
          <w:rFonts w:hint="cs"/>
          <w:rtl/>
        </w:rPr>
        <w:t xml:space="preserve"> است</w:t>
      </w:r>
      <w:r w:rsidR="002474EA">
        <w:rPr>
          <w:rFonts w:hint="cs"/>
          <w:rtl/>
        </w:rPr>
        <w:t>. چرا که</w:t>
      </w:r>
      <w:r w:rsidRPr="002F55D2">
        <w:rPr>
          <w:rFonts w:hint="cs"/>
          <w:rtl/>
        </w:rPr>
        <w:t xml:space="preserve"> </w:t>
      </w:r>
      <w:r w:rsidR="002474EA">
        <w:rPr>
          <w:rFonts w:hint="cs"/>
          <w:rtl/>
        </w:rPr>
        <w:t xml:space="preserve"> ح</w:t>
      </w:r>
      <w:r w:rsidR="00655458">
        <w:rPr>
          <w:rFonts w:hint="cs"/>
          <w:rtl/>
        </w:rPr>
        <w:t>ک</w:t>
      </w:r>
      <w:r w:rsidR="002474EA">
        <w:rPr>
          <w:rFonts w:hint="cs"/>
          <w:rtl/>
        </w:rPr>
        <w:t xml:space="preserve">م منحل </w:t>
      </w:r>
      <w:r w:rsidR="00655458">
        <w:rPr>
          <w:rFonts w:hint="eastAsia"/>
          <w:rtl/>
        </w:rPr>
        <w:t>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شود</w:t>
      </w:r>
      <w:r w:rsidRPr="002F55D2">
        <w:rPr>
          <w:rFonts w:hint="cs"/>
          <w:rtl/>
        </w:rPr>
        <w:t xml:space="preserve"> </w:t>
      </w:r>
      <w:r w:rsidR="002474EA">
        <w:rPr>
          <w:rFonts w:hint="cs"/>
          <w:rtl/>
        </w:rPr>
        <w:t xml:space="preserve">و در </w:t>
      </w:r>
      <w:r w:rsidRPr="002F55D2">
        <w:rPr>
          <w:rFonts w:hint="cs"/>
          <w:rtl/>
        </w:rPr>
        <w:t xml:space="preserve">واقع </w:t>
      </w:r>
      <w:r w:rsidR="002474EA">
        <w:rPr>
          <w:rFonts w:hint="cs"/>
          <w:rtl/>
        </w:rPr>
        <w:t>همه</w:t>
      </w:r>
      <w:r w:rsidRPr="002F55D2">
        <w:rPr>
          <w:rFonts w:hint="cs"/>
          <w:rtl/>
        </w:rPr>
        <w:t xml:space="preserve"> سب </w:t>
      </w:r>
      <w:r w:rsidR="00655458">
        <w:rPr>
          <w:rFonts w:hint="eastAsia"/>
          <w:rtl/>
        </w:rPr>
        <w:t>شده‌اند</w:t>
      </w:r>
      <w:r w:rsidR="00C6770F">
        <w:rPr>
          <w:rFonts w:hint="eastAsia"/>
          <w:rtl/>
        </w:rPr>
        <w:t>؛</w:t>
      </w:r>
      <w:r w:rsidR="00C6770F">
        <w:rPr>
          <w:rtl/>
        </w:rPr>
        <w:t xml:space="preserve"> </w:t>
      </w:r>
      <w:r w:rsidRPr="002F55D2">
        <w:rPr>
          <w:rFonts w:hint="cs"/>
          <w:rtl/>
        </w:rPr>
        <w:t xml:space="preserve">اما اگر 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س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ه مورد ت</w:t>
      </w:r>
      <w:r w:rsidR="00C0343C">
        <w:rPr>
          <w:rFonts w:hint="cs"/>
          <w:rtl/>
        </w:rPr>
        <w:t>وه</w:t>
      </w:r>
      <w:r w:rsidR="00655458">
        <w:rPr>
          <w:rFonts w:hint="cs"/>
          <w:rtl/>
        </w:rPr>
        <w:t>ی</w:t>
      </w:r>
      <w:r w:rsidR="00C0343C">
        <w:rPr>
          <w:rFonts w:hint="cs"/>
          <w:rtl/>
        </w:rPr>
        <w:t xml:space="preserve">ن قرار </w:t>
      </w:r>
      <w:r w:rsidR="00655458">
        <w:rPr>
          <w:rFonts w:hint="eastAsia"/>
          <w:rtl/>
        </w:rPr>
        <w:t>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گ</w:t>
      </w:r>
      <w:r w:rsidR="00655458">
        <w:rPr>
          <w:rFonts w:hint="cs"/>
          <w:rtl/>
        </w:rPr>
        <w:t>ی</w:t>
      </w:r>
      <w:r w:rsidR="00655458">
        <w:rPr>
          <w:rFonts w:hint="eastAsia"/>
          <w:rtl/>
        </w:rPr>
        <w:t>رد</w:t>
      </w:r>
      <w:r w:rsidR="00C0343C">
        <w:rPr>
          <w:rFonts w:hint="cs"/>
          <w:rtl/>
        </w:rPr>
        <w:t xml:space="preserve"> معلوم به تفصیل</w:t>
      </w:r>
      <w:r w:rsidRPr="002F55D2">
        <w:rPr>
          <w:rFonts w:hint="cs"/>
          <w:rtl/>
        </w:rPr>
        <w:t xml:space="preserve"> ن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ست</w:t>
      </w:r>
      <w:r w:rsidR="002474EA">
        <w:rPr>
          <w:rFonts w:hint="cs"/>
          <w:rtl/>
        </w:rPr>
        <w:t xml:space="preserve"> و</w:t>
      </w:r>
      <w:r w:rsidRPr="002F55D2">
        <w:rPr>
          <w:rFonts w:hint="cs"/>
          <w:rtl/>
        </w:rPr>
        <w:t xml:space="preserve"> به نحو اجمال و ابهام 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س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مورد سب قرار گ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رد</w:t>
      </w:r>
      <w:r w:rsidR="002474EA">
        <w:rPr>
          <w:rFonts w:hint="cs"/>
          <w:rtl/>
        </w:rPr>
        <w:t xml:space="preserve"> مثلاً</w:t>
      </w:r>
      <w:r w:rsidRPr="002F55D2">
        <w:rPr>
          <w:rFonts w:hint="cs"/>
          <w:rtl/>
        </w:rPr>
        <w:t xml:space="preserve"> </w:t>
      </w:r>
      <w:r w:rsidR="00655458">
        <w:rPr>
          <w:rFonts w:hint="cs"/>
          <w:b/>
          <w:bCs/>
          <w:rtl/>
        </w:rPr>
        <w:t>ی</w:t>
      </w:r>
      <w:r w:rsidRPr="002F55D2">
        <w:rPr>
          <w:rFonts w:hint="cs"/>
          <w:b/>
          <w:bCs/>
          <w:rtl/>
        </w:rPr>
        <w:t>س</w:t>
      </w:r>
      <w:r w:rsidR="002474EA">
        <w:rPr>
          <w:rFonts w:hint="cs"/>
          <w:b/>
          <w:bCs/>
          <w:rtl/>
        </w:rPr>
        <w:t>ُ</w:t>
      </w:r>
      <w:r w:rsidRPr="002F55D2">
        <w:rPr>
          <w:rFonts w:hint="cs"/>
          <w:b/>
          <w:bCs/>
          <w:rtl/>
        </w:rPr>
        <w:t>ب</w:t>
      </w:r>
      <w:r w:rsidR="002474EA">
        <w:rPr>
          <w:rFonts w:hint="cs"/>
          <w:b/>
          <w:bCs/>
          <w:rtl/>
        </w:rPr>
        <w:t>ُّ</w:t>
      </w:r>
      <w:r w:rsidRPr="002F55D2">
        <w:rPr>
          <w:rFonts w:hint="cs"/>
          <w:b/>
          <w:bCs/>
          <w:rtl/>
        </w:rPr>
        <w:t xml:space="preserve"> احد الاشخاص الموجود</w:t>
      </w:r>
      <w:r w:rsidR="00655458">
        <w:rPr>
          <w:rFonts w:hint="cs"/>
          <w:b/>
          <w:bCs/>
          <w:rtl/>
        </w:rPr>
        <w:t>ی</w:t>
      </w:r>
      <w:r w:rsidR="00C0343C">
        <w:rPr>
          <w:rFonts w:hint="cs"/>
          <w:b/>
          <w:bCs/>
          <w:rtl/>
        </w:rPr>
        <w:t>ن</w:t>
      </w:r>
      <w:r w:rsidRPr="002F55D2">
        <w:rPr>
          <w:rFonts w:hint="cs"/>
          <w:b/>
          <w:bCs/>
          <w:rtl/>
        </w:rPr>
        <w:t xml:space="preserve"> ف</w:t>
      </w:r>
      <w:r w:rsidR="00655458">
        <w:rPr>
          <w:rFonts w:hint="cs"/>
          <w:b/>
          <w:bCs/>
          <w:rtl/>
        </w:rPr>
        <w:t>ی</w:t>
      </w:r>
      <w:r w:rsidRPr="002F55D2">
        <w:rPr>
          <w:rFonts w:hint="cs"/>
          <w:b/>
          <w:bCs/>
          <w:rtl/>
        </w:rPr>
        <w:t xml:space="preserve"> هذه المد</w:t>
      </w:r>
      <w:r w:rsidR="00655458">
        <w:rPr>
          <w:rFonts w:hint="cs"/>
          <w:b/>
          <w:bCs/>
          <w:rtl/>
        </w:rPr>
        <w:t>ی</w:t>
      </w:r>
      <w:r w:rsidRPr="002F55D2">
        <w:rPr>
          <w:rFonts w:hint="cs"/>
          <w:b/>
          <w:bCs/>
          <w:rtl/>
        </w:rPr>
        <w:t xml:space="preserve">نه </w:t>
      </w:r>
      <w:r w:rsidR="00655458">
        <w:rPr>
          <w:rFonts w:hint="cs"/>
          <w:rtl/>
        </w:rPr>
        <w:t>ی</w:t>
      </w:r>
      <w:r w:rsidRPr="002474EA">
        <w:rPr>
          <w:rFonts w:hint="cs"/>
          <w:rtl/>
        </w:rPr>
        <w:t>ا</w:t>
      </w:r>
      <w:r w:rsidRPr="002F55D2">
        <w:rPr>
          <w:rFonts w:hint="cs"/>
          <w:b/>
          <w:bCs/>
          <w:rtl/>
        </w:rPr>
        <w:t xml:space="preserve"> جمع من الاشخاص الموجود</w:t>
      </w:r>
      <w:r w:rsidR="00655458">
        <w:rPr>
          <w:rFonts w:hint="cs"/>
          <w:b/>
          <w:bCs/>
          <w:rtl/>
        </w:rPr>
        <w:t>ی</w:t>
      </w:r>
      <w:r w:rsidR="00C0343C">
        <w:rPr>
          <w:rFonts w:hint="cs"/>
          <w:b/>
          <w:bCs/>
          <w:rtl/>
        </w:rPr>
        <w:t>ن</w:t>
      </w:r>
      <w:r w:rsidRPr="002F55D2">
        <w:rPr>
          <w:rFonts w:hint="cs"/>
          <w:b/>
          <w:bCs/>
          <w:rtl/>
        </w:rPr>
        <w:t xml:space="preserve"> ف</w:t>
      </w:r>
      <w:r w:rsidR="00655458">
        <w:rPr>
          <w:rFonts w:hint="cs"/>
          <w:b/>
          <w:bCs/>
          <w:rtl/>
        </w:rPr>
        <w:t>ی</w:t>
      </w:r>
      <w:r w:rsidRPr="002F55D2">
        <w:rPr>
          <w:rFonts w:hint="cs"/>
          <w:b/>
          <w:bCs/>
          <w:rtl/>
        </w:rPr>
        <w:t xml:space="preserve"> هذه المد</w:t>
      </w:r>
      <w:r w:rsidR="00655458">
        <w:rPr>
          <w:rFonts w:hint="cs"/>
          <w:b/>
          <w:bCs/>
          <w:rtl/>
        </w:rPr>
        <w:t>ی</w:t>
      </w:r>
      <w:r w:rsidRPr="002F55D2">
        <w:rPr>
          <w:rFonts w:hint="cs"/>
          <w:b/>
          <w:bCs/>
          <w:rtl/>
        </w:rPr>
        <w:t>نه</w:t>
      </w:r>
      <w:r w:rsidRPr="002F55D2">
        <w:rPr>
          <w:rFonts w:hint="cs"/>
          <w:rtl/>
        </w:rPr>
        <w:t xml:space="preserve"> </w:t>
      </w:r>
      <w:r w:rsidR="00655458">
        <w:rPr>
          <w:rFonts w:hint="eastAsia"/>
          <w:rtl/>
        </w:rPr>
        <w:t>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گو</w:t>
      </w:r>
      <w:r w:rsidR="00655458">
        <w:rPr>
          <w:rFonts w:hint="cs"/>
          <w:rtl/>
        </w:rPr>
        <w:t>ی</w:t>
      </w:r>
      <w:r w:rsidR="00655458">
        <w:rPr>
          <w:rFonts w:hint="eastAsia"/>
          <w:rtl/>
        </w:rPr>
        <w:t>د</w:t>
      </w:r>
      <w:r w:rsidRPr="002F55D2">
        <w:rPr>
          <w:rFonts w:hint="cs"/>
          <w:rtl/>
        </w:rPr>
        <w:t xml:space="preserve"> جمع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از اشخاص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ه در ا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ن شهر هستند احمق </w:t>
      </w:r>
      <w:r w:rsidR="00F466F3">
        <w:rPr>
          <w:rFonts w:hint="cs"/>
          <w:rtl/>
        </w:rPr>
        <w:t>هستند</w:t>
      </w:r>
      <w:r w:rsidRPr="002F55D2">
        <w:rPr>
          <w:rFonts w:hint="cs"/>
          <w:rtl/>
        </w:rPr>
        <w:t xml:space="preserve"> و از ا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ن قب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ل تعاب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ر</w:t>
      </w:r>
      <w:r w:rsidR="002474EA">
        <w:rPr>
          <w:rFonts w:hint="cs"/>
          <w:rtl/>
        </w:rPr>
        <w:t>.</w:t>
      </w:r>
      <w:r w:rsidR="002474EA" w:rsidRPr="002474EA">
        <w:rPr>
          <w:rFonts w:hint="cs"/>
          <w:rtl/>
        </w:rPr>
        <w:t xml:space="preserve"> </w:t>
      </w:r>
      <w:r w:rsidR="00F466F3">
        <w:rPr>
          <w:rFonts w:hint="cs"/>
          <w:rtl/>
        </w:rPr>
        <w:t>برخلاف</w:t>
      </w:r>
      <w:r w:rsidR="002474EA">
        <w:rPr>
          <w:rFonts w:hint="cs"/>
          <w:rtl/>
        </w:rPr>
        <w:t xml:space="preserve"> </w:t>
      </w:r>
      <w:r w:rsidR="002474EA" w:rsidRPr="002F55D2">
        <w:rPr>
          <w:rFonts w:hint="cs"/>
          <w:rtl/>
        </w:rPr>
        <w:t>حد</w:t>
      </w:r>
      <w:r w:rsidR="00655458">
        <w:rPr>
          <w:rFonts w:hint="cs"/>
          <w:rtl/>
        </w:rPr>
        <w:t>ی</w:t>
      </w:r>
      <w:r w:rsidR="002474EA" w:rsidRPr="002F55D2">
        <w:rPr>
          <w:rFonts w:hint="cs"/>
          <w:rtl/>
        </w:rPr>
        <w:t xml:space="preserve">ث نفس </w:t>
      </w:r>
      <w:r w:rsidR="00655458">
        <w:rPr>
          <w:rFonts w:hint="cs"/>
          <w:rtl/>
        </w:rPr>
        <w:t>ی</w:t>
      </w:r>
      <w:r w:rsidR="002474EA" w:rsidRPr="002F55D2">
        <w:rPr>
          <w:rFonts w:hint="cs"/>
          <w:rtl/>
        </w:rPr>
        <w:t>ا آنجا</w:t>
      </w:r>
      <w:r w:rsidR="00655458">
        <w:rPr>
          <w:rFonts w:hint="cs"/>
          <w:rtl/>
        </w:rPr>
        <w:t>یی</w:t>
      </w:r>
      <w:r w:rsidR="002474EA" w:rsidRPr="002F55D2">
        <w:rPr>
          <w:rFonts w:hint="cs"/>
          <w:rtl/>
        </w:rPr>
        <w:t xml:space="preserve"> </w:t>
      </w:r>
      <w:r w:rsidR="00655458">
        <w:rPr>
          <w:rFonts w:hint="cs"/>
          <w:rtl/>
        </w:rPr>
        <w:t>ک</w:t>
      </w:r>
      <w:r w:rsidR="002474EA" w:rsidRPr="002F55D2">
        <w:rPr>
          <w:rFonts w:hint="cs"/>
          <w:rtl/>
        </w:rPr>
        <w:t>ه مستمع</w:t>
      </w:r>
      <w:r w:rsidR="00655458">
        <w:rPr>
          <w:rFonts w:hint="cs"/>
          <w:rtl/>
        </w:rPr>
        <w:t>ی</w:t>
      </w:r>
      <w:r w:rsidR="002474EA" w:rsidRPr="002F55D2">
        <w:rPr>
          <w:rFonts w:hint="cs"/>
          <w:rtl/>
        </w:rPr>
        <w:t xml:space="preserve"> ن</w:t>
      </w:r>
      <w:r w:rsidR="00655458">
        <w:rPr>
          <w:rFonts w:hint="cs"/>
          <w:rtl/>
        </w:rPr>
        <w:t>ی</w:t>
      </w:r>
      <w:r w:rsidR="002474EA" w:rsidRPr="002F55D2">
        <w:rPr>
          <w:rFonts w:hint="cs"/>
          <w:rtl/>
        </w:rPr>
        <w:t>ست</w:t>
      </w:r>
      <w:r w:rsidR="007176A6">
        <w:rPr>
          <w:rFonts w:hint="cs"/>
          <w:rtl/>
        </w:rPr>
        <w:t xml:space="preserve"> این مورد</w:t>
      </w:r>
      <w:r w:rsidR="007176A6" w:rsidRPr="007176A6">
        <w:rPr>
          <w:rFonts w:hint="cs"/>
          <w:rtl/>
        </w:rPr>
        <w:t xml:space="preserve"> </w:t>
      </w:r>
      <w:r w:rsidR="007176A6" w:rsidRPr="002F55D2">
        <w:rPr>
          <w:rFonts w:hint="cs"/>
          <w:rtl/>
        </w:rPr>
        <w:t>سب</w:t>
      </w:r>
      <w:r w:rsidR="007176A6">
        <w:rPr>
          <w:rFonts w:hint="cs"/>
          <w:rtl/>
        </w:rPr>
        <w:t xml:space="preserve"> صادق است.</w:t>
      </w:r>
    </w:p>
    <w:p w:rsidR="00C0343C" w:rsidRDefault="00C0343C" w:rsidP="007C0D47">
      <w:pPr>
        <w:pStyle w:val="Heading3"/>
        <w:spacing w:before="0"/>
        <w:rPr>
          <w:rtl/>
        </w:rPr>
      </w:pPr>
      <w:bookmarkStart w:id="10" w:name="_Toc390248534"/>
      <w:r>
        <w:rPr>
          <w:rFonts w:hint="cs"/>
          <w:rtl/>
        </w:rPr>
        <w:t>تفاوت با حدیث نفس</w:t>
      </w:r>
      <w:bookmarkEnd w:id="10"/>
    </w:p>
    <w:p w:rsidR="00195416" w:rsidRDefault="009A770D" w:rsidP="007C0D47">
      <w:pPr>
        <w:spacing w:after="0"/>
        <w:rPr>
          <w:rtl/>
        </w:rPr>
      </w:pPr>
      <w:r w:rsidRPr="002F55D2">
        <w:rPr>
          <w:rFonts w:hint="cs"/>
          <w:rtl/>
        </w:rPr>
        <w:t>در ا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نجا 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ه فرض ا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ن است 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ه جمع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را به صفت منقصت آم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ز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موصوف </w:t>
      </w:r>
      <w:r w:rsidR="00655458">
        <w:rPr>
          <w:rFonts w:hint="eastAsia"/>
          <w:rtl/>
        </w:rPr>
        <w:t>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کند</w:t>
      </w:r>
      <w:r w:rsidRPr="002F55D2">
        <w:rPr>
          <w:rFonts w:hint="cs"/>
          <w:rtl/>
        </w:rPr>
        <w:t xml:space="preserve"> و 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س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آن را </w:t>
      </w:r>
      <w:r w:rsidR="00655458">
        <w:rPr>
          <w:rFonts w:hint="eastAsia"/>
          <w:rtl/>
        </w:rPr>
        <w:t>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شنود</w:t>
      </w:r>
      <w:r w:rsidR="007176A6">
        <w:rPr>
          <w:rFonts w:hint="cs"/>
          <w:rtl/>
        </w:rPr>
        <w:t xml:space="preserve"> که</w:t>
      </w:r>
      <w:r w:rsidRPr="002F55D2">
        <w:rPr>
          <w:rFonts w:hint="cs"/>
          <w:rtl/>
        </w:rPr>
        <w:t xml:space="preserve"> ظاهرا</w:t>
      </w:r>
      <w:r w:rsidR="007176A6">
        <w:rPr>
          <w:rFonts w:hint="cs"/>
          <w:rtl/>
        </w:rPr>
        <w:t>ً</w:t>
      </w:r>
      <w:r w:rsidRPr="002F55D2">
        <w:rPr>
          <w:rFonts w:hint="cs"/>
          <w:rtl/>
        </w:rPr>
        <w:t xml:space="preserve"> سب است </w:t>
      </w:r>
      <w:r w:rsidR="007176A6">
        <w:rPr>
          <w:rFonts w:hint="cs"/>
          <w:rtl/>
        </w:rPr>
        <w:t>لکن</w:t>
      </w:r>
      <w:r w:rsidRPr="002F55D2">
        <w:rPr>
          <w:rFonts w:hint="cs"/>
          <w:rtl/>
        </w:rPr>
        <w:t xml:space="preserve"> سب غ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ر معلوم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است</w:t>
      </w:r>
      <w:r w:rsidR="00401B60">
        <w:rPr>
          <w:rFonts w:hint="cs"/>
          <w:rtl/>
        </w:rPr>
        <w:t xml:space="preserve"> و </w:t>
      </w:r>
      <w:r w:rsidR="00401B60" w:rsidRPr="002F55D2">
        <w:rPr>
          <w:rFonts w:hint="cs"/>
          <w:rtl/>
        </w:rPr>
        <w:t>دل</w:t>
      </w:r>
      <w:r w:rsidR="00655458">
        <w:rPr>
          <w:rFonts w:hint="cs"/>
          <w:rtl/>
        </w:rPr>
        <w:t>ی</w:t>
      </w:r>
      <w:r w:rsidR="00401B60" w:rsidRPr="002F55D2">
        <w:rPr>
          <w:rFonts w:hint="cs"/>
          <w:rtl/>
        </w:rPr>
        <w:t xml:space="preserve">ل از </w:t>
      </w:r>
      <w:r w:rsidR="00401B60">
        <w:rPr>
          <w:rFonts w:hint="cs"/>
          <w:rtl/>
        </w:rPr>
        <w:t>آ</w:t>
      </w:r>
      <w:r w:rsidR="00401B60" w:rsidRPr="002F55D2">
        <w:rPr>
          <w:rFonts w:hint="cs"/>
          <w:rtl/>
        </w:rPr>
        <w:t>ن انصراف دارد</w:t>
      </w:r>
      <w:r w:rsidR="007A007A">
        <w:rPr>
          <w:rFonts w:hint="cs"/>
          <w:rtl/>
        </w:rPr>
        <w:t xml:space="preserve"> چرا که </w:t>
      </w:r>
      <w:r w:rsidR="00655458">
        <w:rPr>
          <w:rFonts w:hint="cs"/>
          <w:rtl/>
        </w:rPr>
        <w:t>یکی</w:t>
      </w:r>
      <w:r w:rsidRPr="002F55D2">
        <w:rPr>
          <w:rFonts w:hint="cs"/>
          <w:rtl/>
        </w:rPr>
        <w:t xml:space="preserve"> </w:t>
      </w:r>
      <w:r w:rsidR="007A007A">
        <w:rPr>
          <w:rFonts w:hint="cs"/>
          <w:rtl/>
        </w:rPr>
        <w:t xml:space="preserve">ولو </w:t>
      </w:r>
      <w:r w:rsidRPr="002F55D2">
        <w:rPr>
          <w:rFonts w:hint="cs"/>
          <w:rtl/>
        </w:rPr>
        <w:t>در هزار</w:t>
      </w:r>
      <w:r w:rsidR="007A007A">
        <w:rPr>
          <w:rFonts w:hint="cs"/>
          <w:rtl/>
        </w:rPr>
        <w:t>ان</w:t>
      </w:r>
      <w:r w:rsidRPr="002F55D2">
        <w:rPr>
          <w:rFonts w:hint="cs"/>
          <w:rtl/>
        </w:rPr>
        <w:t xml:space="preserve"> مورد توه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ن مذمت آم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ز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قرار </w:t>
      </w:r>
      <w:r w:rsidR="00655458">
        <w:rPr>
          <w:rFonts w:hint="eastAsia"/>
          <w:rtl/>
        </w:rPr>
        <w:t>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گ</w:t>
      </w:r>
      <w:r w:rsidR="00655458">
        <w:rPr>
          <w:rFonts w:hint="cs"/>
          <w:rtl/>
        </w:rPr>
        <w:t>ی</w:t>
      </w:r>
      <w:r w:rsidR="00655458">
        <w:rPr>
          <w:rFonts w:hint="eastAsia"/>
          <w:rtl/>
        </w:rPr>
        <w:t>رد</w:t>
      </w:r>
      <w:r w:rsidRPr="002F55D2">
        <w:rPr>
          <w:rFonts w:hint="cs"/>
          <w:rtl/>
        </w:rPr>
        <w:t xml:space="preserve"> </w:t>
      </w:r>
      <w:r w:rsidR="007A007A">
        <w:rPr>
          <w:rFonts w:hint="cs"/>
          <w:rtl/>
        </w:rPr>
        <w:t xml:space="preserve">پس </w:t>
      </w:r>
      <w:r w:rsidRPr="002F55D2">
        <w:rPr>
          <w:rFonts w:hint="cs"/>
          <w:rtl/>
        </w:rPr>
        <w:t>با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د بگو</w:t>
      </w:r>
      <w:r w:rsidR="00655458">
        <w:rPr>
          <w:rFonts w:hint="cs"/>
          <w:rtl/>
        </w:rPr>
        <w:t>یی</w:t>
      </w:r>
      <w:r w:rsidRPr="002F55D2">
        <w:rPr>
          <w:rFonts w:hint="cs"/>
          <w:rtl/>
        </w:rPr>
        <w:t>م دل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ل از ا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ن منصرف است</w:t>
      </w:r>
      <w:r w:rsidR="007A007A">
        <w:rPr>
          <w:rFonts w:hint="cs"/>
          <w:rtl/>
        </w:rPr>
        <w:t>.</w:t>
      </w:r>
      <w:r w:rsidRPr="002F55D2">
        <w:rPr>
          <w:rFonts w:hint="cs"/>
          <w:rtl/>
        </w:rPr>
        <w:t xml:space="preserve"> ا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ن انصراف بع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د ن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ست </w:t>
      </w:r>
      <w:r w:rsidR="007A007A">
        <w:rPr>
          <w:rFonts w:hint="cs"/>
          <w:rtl/>
        </w:rPr>
        <w:t xml:space="preserve">چرا که </w:t>
      </w:r>
      <w:r w:rsidRPr="002F55D2">
        <w:rPr>
          <w:rFonts w:hint="cs"/>
          <w:rtl/>
        </w:rPr>
        <w:t>چن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ن سب مبهم و مجمل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لغتا</w:t>
      </w:r>
      <w:r w:rsidR="007A007A">
        <w:rPr>
          <w:rFonts w:hint="cs"/>
          <w:rtl/>
        </w:rPr>
        <w:t>ً</w:t>
      </w:r>
      <w:r w:rsidRPr="002F55D2">
        <w:rPr>
          <w:rFonts w:hint="cs"/>
          <w:rtl/>
        </w:rPr>
        <w:t xml:space="preserve"> سب است ول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در مقام ح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م از ا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ن منصرف است</w:t>
      </w:r>
      <w:r w:rsidR="007A007A">
        <w:rPr>
          <w:rFonts w:hint="cs"/>
          <w:rtl/>
        </w:rPr>
        <w:t>.</w:t>
      </w:r>
      <w:r w:rsidRPr="002F55D2">
        <w:rPr>
          <w:rFonts w:hint="cs"/>
          <w:rtl/>
        </w:rPr>
        <w:t xml:space="preserve"> </w:t>
      </w:r>
      <w:r w:rsidR="007A007A">
        <w:rPr>
          <w:rFonts w:hint="cs"/>
          <w:rtl/>
        </w:rPr>
        <w:t xml:space="preserve">هدف حکم </w:t>
      </w:r>
      <w:r w:rsidRPr="002F55D2">
        <w:rPr>
          <w:rFonts w:hint="cs"/>
          <w:rtl/>
        </w:rPr>
        <w:t>ب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شتر </w:t>
      </w:r>
      <w:r w:rsidR="007A007A">
        <w:rPr>
          <w:rFonts w:hint="cs"/>
          <w:rtl/>
        </w:rPr>
        <w:t>حفظ</w:t>
      </w:r>
      <w:r w:rsidRPr="002F55D2">
        <w:rPr>
          <w:rFonts w:hint="cs"/>
          <w:rtl/>
        </w:rPr>
        <w:t xml:space="preserve"> حر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م</w:t>
      </w:r>
      <w:r w:rsidR="007A007A">
        <w:rPr>
          <w:rFonts w:hint="cs"/>
          <w:rtl/>
        </w:rPr>
        <w:t xml:space="preserve"> </w:t>
      </w:r>
      <w:r w:rsidRPr="002F55D2">
        <w:rPr>
          <w:rFonts w:hint="cs"/>
          <w:rtl/>
        </w:rPr>
        <w:t xml:space="preserve">اشخاص </w:t>
      </w:r>
      <w:r w:rsidR="007A007A">
        <w:rPr>
          <w:rFonts w:hint="cs"/>
          <w:rtl/>
        </w:rPr>
        <w:t>است</w:t>
      </w:r>
      <w:r w:rsidRPr="002F55D2">
        <w:rPr>
          <w:rFonts w:hint="cs"/>
          <w:rtl/>
        </w:rPr>
        <w:t xml:space="preserve"> </w:t>
      </w:r>
      <w:r w:rsidR="007A007A">
        <w:rPr>
          <w:rFonts w:hint="cs"/>
          <w:rtl/>
        </w:rPr>
        <w:t xml:space="preserve">لکن در حالت اجمال به </w:t>
      </w:r>
      <w:r w:rsidR="00655458">
        <w:rPr>
          <w:rFonts w:hint="cs"/>
          <w:rtl/>
        </w:rPr>
        <w:t>ک</w:t>
      </w:r>
      <w:r w:rsidR="007A007A">
        <w:rPr>
          <w:rFonts w:hint="cs"/>
          <w:rtl/>
        </w:rPr>
        <w:t>س</w:t>
      </w:r>
      <w:r w:rsidR="00655458">
        <w:rPr>
          <w:rFonts w:hint="cs"/>
          <w:rtl/>
        </w:rPr>
        <w:t>ی</w:t>
      </w:r>
      <w:r w:rsidR="007A007A">
        <w:rPr>
          <w:rFonts w:hint="cs"/>
          <w:rtl/>
        </w:rPr>
        <w:t xml:space="preserve"> ضرر و آس</w:t>
      </w:r>
      <w:r w:rsidR="00655458">
        <w:rPr>
          <w:rFonts w:hint="cs"/>
          <w:rtl/>
        </w:rPr>
        <w:t>ی</w:t>
      </w:r>
      <w:r w:rsidR="007A007A">
        <w:rPr>
          <w:rFonts w:hint="cs"/>
          <w:rtl/>
        </w:rPr>
        <w:t>ب</w:t>
      </w:r>
      <w:r w:rsidR="00655458">
        <w:rPr>
          <w:rFonts w:hint="cs"/>
          <w:rtl/>
        </w:rPr>
        <w:t>ی</w:t>
      </w:r>
      <w:r w:rsidR="007A007A">
        <w:rPr>
          <w:rFonts w:hint="cs"/>
          <w:rtl/>
        </w:rPr>
        <w:t xml:space="preserve"> </w:t>
      </w:r>
      <w:r w:rsidR="00655458">
        <w:rPr>
          <w:rFonts w:hint="eastAsia"/>
          <w:rtl/>
        </w:rPr>
        <w:t>نم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رسد</w:t>
      </w:r>
      <w:r w:rsidR="007A007A">
        <w:rPr>
          <w:rFonts w:hint="cs"/>
          <w:rtl/>
        </w:rPr>
        <w:t>.</w:t>
      </w:r>
      <w:r w:rsidRPr="002F55D2">
        <w:rPr>
          <w:rFonts w:hint="cs"/>
          <w:rtl/>
        </w:rPr>
        <w:t xml:space="preserve"> </w:t>
      </w:r>
      <w:r w:rsidR="007A007A">
        <w:rPr>
          <w:rFonts w:hint="cs"/>
          <w:rtl/>
        </w:rPr>
        <w:t xml:space="preserve">اگر بتوان ثابت کرد </w:t>
      </w:r>
      <w:r w:rsidRPr="002F55D2">
        <w:rPr>
          <w:rFonts w:hint="cs"/>
          <w:rtl/>
        </w:rPr>
        <w:t>عرف ا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ن اهانت مجمل </w:t>
      </w:r>
      <w:r w:rsidR="00E25D65">
        <w:rPr>
          <w:rFonts w:hint="cs"/>
          <w:rtl/>
        </w:rPr>
        <w:t xml:space="preserve">را سب </w:t>
      </w:r>
      <w:r w:rsidR="00655458">
        <w:rPr>
          <w:rFonts w:hint="eastAsia"/>
          <w:rtl/>
        </w:rPr>
        <w:t>نم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داند</w:t>
      </w:r>
      <w:r w:rsidRPr="002F55D2">
        <w:rPr>
          <w:rFonts w:hint="cs"/>
          <w:rtl/>
        </w:rPr>
        <w:t xml:space="preserve"> خ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ل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</w:t>
      </w:r>
      <w:r w:rsidR="00655458">
        <w:rPr>
          <w:rFonts w:hint="eastAsia"/>
          <w:rtl/>
        </w:rPr>
        <w:t>راحت‌تر</w:t>
      </w:r>
      <w:r w:rsidRPr="002F55D2">
        <w:rPr>
          <w:rFonts w:hint="cs"/>
          <w:rtl/>
        </w:rPr>
        <w:t xml:space="preserve"> </w:t>
      </w:r>
      <w:r w:rsidR="00655458">
        <w:rPr>
          <w:rFonts w:hint="eastAsia"/>
          <w:rtl/>
        </w:rPr>
        <w:t>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شود</w:t>
      </w:r>
      <w:r w:rsidR="00E25D65">
        <w:rPr>
          <w:rFonts w:hint="cs"/>
          <w:rtl/>
        </w:rPr>
        <w:t>.</w:t>
      </w:r>
      <w:r w:rsidRPr="002F55D2">
        <w:rPr>
          <w:rFonts w:hint="cs"/>
          <w:rtl/>
        </w:rPr>
        <w:t xml:space="preserve"> ملا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 xml:space="preserve"> ناراحت شدن </w:t>
      </w:r>
      <w:r w:rsidRPr="002F55D2">
        <w:rPr>
          <w:rFonts w:hint="cs"/>
          <w:rtl/>
        </w:rPr>
        <w:lastRenderedPageBreak/>
        <w:t>ن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ست</w:t>
      </w:r>
      <w:r w:rsidR="00E25D65">
        <w:rPr>
          <w:rFonts w:hint="cs"/>
          <w:rtl/>
        </w:rPr>
        <w:t xml:space="preserve"> چرا که</w:t>
      </w:r>
      <w:r w:rsidRPr="002F55D2">
        <w:rPr>
          <w:rFonts w:hint="cs"/>
          <w:rtl/>
        </w:rPr>
        <w:t xml:space="preserve"> اگر ملا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 xml:space="preserve"> ناراحت شدن بود </w:t>
      </w:r>
      <w:r w:rsidR="00602237">
        <w:rPr>
          <w:rFonts w:hint="cs"/>
          <w:rtl/>
        </w:rPr>
        <w:t xml:space="preserve">مصداق </w:t>
      </w:r>
      <w:r w:rsidRPr="002F55D2">
        <w:rPr>
          <w:rFonts w:hint="cs"/>
          <w:rtl/>
        </w:rPr>
        <w:t>ا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ذاء بود</w:t>
      </w:r>
      <w:r w:rsidR="00602237">
        <w:rPr>
          <w:rFonts w:hint="cs"/>
          <w:rtl/>
        </w:rPr>
        <w:t xml:space="preserve"> و</w:t>
      </w:r>
      <w:r w:rsidRPr="002F55D2">
        <w:rPr>
          <w:rFonts w:hint="cs"/>
          <w:rtl/>
        </w:rPr>
        <w:t xml:space="preserve"> در ا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ذاء معنا ندارد 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ه بگو</w:t>
      </w:r>
      <w:r w:rsidR="00655458">
        <w:rPr>
          <w:rFonts w:hint="cs"/>
          <w:rtl/>
        </w:rPr>
        <w:t>یی</w:t>
      </w:r>
      <w:r w:rsidRPr="002F55D2">
        <w:rPr>
          <w:rFonts w:hint="cs"/>
          <w:rtl/>
        </w:rPr>
        <w:t xml:space="preserve">م </w:t>
      </w:r>
      <w:r w:rsidR="00655458">
        <w:rPr>
          <w:rFonts w:hint="cs"/>
          <w:rtl/>
        </w:rPr>
        <w:t>یکی</w:t>
      </w:r>
      <w:r w:rsidRPr="002F55D2">
        <w:rPr>
          <w:rFonts w:hint="cs"/>
          <w:rtl/>
        </w:rPr>
        <w:t xml:space="preserve"> از </w:t>
      </w:r>
      <w:r w:rsidR="00D51427">
        <w:rPr>
          <w:rFonts w:hint="eastAsia"/>
          <w:rtl/>
        </w:rPr>
        <w:t>ا</w:t>
      </w:r>
      <w:r w:rsidR="00D51427">
        <w:rPr>
          <w:rFonts w:hint="cs"/>
          <w:rtl/>
        </w:rPr>
        <w:t>ی</w:t>
      </w:r>
      <w:r w:rsidR="00D51427">
        <w:rPr>
          <w:rFonts w:hint="eastAsia"/>
          <w:rtl/>
        </w:rPr>
        <w:t>ن‌ها</w:t>
      </w:r>
      <w:r w:rsidRPr="002F55D2">
        <w:rPr>
          <w:rFonts w:hint="cs"/>
          <w:rtl/>
        </w:rPr>
        <w:t xml:space="preserve"> را به نحو مجمل اذ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ت 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رد</w:t>
      </w:r>
      <w:r w:rsidR="00602237">
        <w:rPr>
          <w:rFonts w:hint="cs"/>
          <w:rtl/>
        </w:rPr>
        <w:t xml:space="preserve">. </w:t>
      </w:r>
      <w:r w:rsidRPr="002F55D2">
        <w:rPr>
          <w:rFonts w:hint="cs"/>
          <w:rtl/>
        </w:rPr>
        <w:t>ول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اهانت چون امر عرف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است </w:t>
      </w:r>
      <w:r w:rsidR="00655458">
        <w:rPr>
          <w:rFonts w:hint="eastAsia"/>
          <w:rtl/>
        </w:rPr>
        <w:t>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گو</w:t>
      </w:r>
      <w:r w:rsidR="00655458">
        <w:rPr>
          <w:rFonts w:hint="cs"/>
          <w:rtl/>
        </w:rPr>
        <w:t>یی</w:t>
      </w:r>
      <w:r w:rsidR="00655458">
        <w:rPr>
          <w:rFonts w:hint="eastAsia"/>
          <w:rtl/>
        </w:rPr>
        <w:t>م</w:t>
      </w:r>
      <w:r w:rsidRPr="002F55D2">
        <w:rPr>
          <w:rFonts w:hint="cs"/>
          <w:rtl/>
        </w:rPr>
        <w:t xml:space="preserve"> </w:t>
      </w:r>
      <w:r w:rsidR="00655458">
        <w:rPr>
          <w:rFonts w:hint="cs"/>
          <w:rtl/>
        </w:rPr>
        <w:t>یکی</w:t>
      </w:r>
      <w:r w:rsidRPr="002F55D2">
        <w:rPr>
          <w:rFonts w:hint="cs"/>
          <w:rtl/>
        </w:rPr>
        <w:t xml:space="preserve"> از </w:t>
      </w:r>
      <w:r w:rsidR="00D51427">
        <w:rPr>
          <w:rFonts w:hint="eastAsia"/>
          <w:rtl/>
        </w:rPr>
        <w:t>ا</w:t>
      </w:r>
      <w:r w:rsidR="00D51427">
        <w:rPr>
          <w:rFonts w:hint="cs"/>
          <w:rtl/>
        </w:rPr>
        <w:t>ی</w:t>
      </w:r>
      <w:r w:rsidR="00D51427">
        <w:rPr>
          <w:rFonts w:hint="eastAsia"/>
          <w:rtl/>
        </w:rPr>
        <w:t>ن‌ها</w:t>
      </w:r>
      <w:r w:rsidRPr="002F55D2">
        <w:rPr>
          <w:rFonts w:hint="cs"/>
          <w:rtl/>
        </w:rPr>
        <w:t xml:space="preserve"> مورد اهانت قرار گرفت ول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</w:t>
      </w:r>
      <w:r w:rsidR="00655458">
        <w:rPr>
          <w:rFonts w:hint="eastAsia"/>
          <w:rtl/>
        </w:rPr>
        <w:t>نم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دان</w:t>
      </w:r>
      <w:r w:rsidR="00655458">
        <w:rPr>
          <w:rFonts w:hint="cs"/>
          <w:rtl/>
        </w:rPr>
        <w:t>ی</w:t>
      </w:r>
      <w:r w:rsidR="00655458">
        <w:rPr>
          <w:rFonts w:hint="eastAsia"/>
          <w:rtl/>
        </w:rPr>
        <w:t>م</w:t>
      </w:r>
      <w:r w:rsidRPr="002F55D2">
        <w:rPr>
          <w:rFonts w:hint="cs"/>
          <w:rtl/>
        </w:rPr>
        <w:t xml:space="preserve"> </w:t>
      </w:r>
      <w:r w:rsidR="00655458">
        <w:rPr>
          <w:rFonts w:hint="cs"/>
          <w:rtl/>
        </w:rPr>
        <w:t>کی</w:t>
      </w:r>
      <w:r w:rsidRPr="002F55D2">
        <w:rPr>
          <w:rFonts w:hint="cs"/>
          <w:rtl/>
        </w:rPr>
        <w:t>ست</w:t>
      </w:r>
      <w:r w:rsidR="00602237">
        <w:rPr>
          <w:rFonts w:hint="cs"/>
          <w:rtl/>
        </w:rPr>
        <w:t>.</w:t>
      </w:r>
      <w:r w:rsidRPr="002F55D2">
        <w:rPr>
          <w:rFonts w:hint="cs"/>
          <w:rtl/>
        </w:rPr>
        <w:t xml:space="preserve"> خود او هم </w:t>
      </w:r>
      <w:r w:rsidR="00655458">
        <w:rPr>
          <w:rFonts w:hint="eastAsia"/>
          <w:rtl/>
        </w:rPr>
        <w:t>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داند</w:t>
      </w:r>
      <w:r w:rsidRPr="002F55D2">
        <w:rPr>
          <w:rFonts w:hint="cs"/>
          <w:rtl/>
        </w:rPr>
        <w:t xml:space="preserve"> </w:t>
      </w:r>
      <w:r w:rsidR="00602237">
        <w:rPr>
          <w:rFonts w:hint="cs"/>
          <w:rtl/>
        </w:rPr>
        <w:t xml:space="preserve">و </w:t>
      </w:r>
      <w:r w:rsidRPr="002F55D2">
        <w:rPr>
          <w:rFonts w:hint="cs"/>
          <w:rtl/>
        </w:rPr>
        <w:t>اشاره به شخص خاص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است ول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س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</w:t>
      </w:r>
      <w:r w:rsidR="00655458">
        <w:rPr>
          <w:rFonts w:hint="eastAsia"/>
          <w:rtl/>
        </w:rPr>
        <w:t>نم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فهمد</w:t>
      </w:r>
      <w:r w:rsidRPr="002F55D2">
        <w:rPr>
          <w:rFonts w:hint="cs"/>
          <w:rtl/>
        </w:rPr>
        <w:t xml:space="preserve"> </w:t>
      </w:r>
      <w:r w:rsidR="00655458">
        <w:rPr>
          <w:rFonts w:hint="cs"/>
          <w:rtl/>
        </w:rPr>
        <w:t>کی</w:t>
      </w:r>
      <w:r w:rsidRPr="002F55D2">
        <w:rPr>
          <w:rFonts w:hint="cs"/>
          <w:rtl/>
        </w:rPr>
        <w:t>ست</w:t>
      </w:r>
      <w:r w:rsidR="00602237">
        <w:rPr>
          <w:rFonts w:hint="cs"/>
          <w:rtl/>
        </w:rPr>
        <w:t>. لذا</w:t>
      </w:r>
      <w:r w:rsidRPr="002F55D2">
        <w:rPr>
          <w:rFonts w:hint="cs"/>
          <w:rtl/>
        </w:rPr>
        <w:t xml:space="preserve"> عرفا</w:t>
      </w:r>
      <w:r w:rsidR="00602237">
        <w:rPr>
          <w:rFonts w:hint="cs"/>
          <w:rtl/>
        </w:rPr>
        <w:t>ً</w:t>
      </w:r>
      <w:r w:rsidRPr="002F55D2">
        <w:rPr>
          <w:rFonts w:hint="cs"/>
          <w:rtl/>
        </w:rPr>
        <w:t xml:space="preserve"> اهانت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واقع شده ول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چون طرفش معلوم ن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ست دل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ل </w:t>
      </w:r>
      <w:r w:rsidR="00655458">
        <w:rPr>
          <w:rFonts w:hint="eastAsia"/>
          <w:rtl/>
        </w:rPr>
        <w:t>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گو</w:t>
      </w:r>
      <w:r w:rsidR="00655458">
        <w:rPr>
          <w:rFonts w:hint="cs"/>
          <w:rtl/>
        </w:rPr>
        <w:t>ی</w:t>
      </w:r>
      <w:r w:rsidR="00655458">
        <w:rPr>
          <w:rFonts w:hint="eastAsia"/>
          <w:rtl/>
        </w:rPr>
        <w:t>د</w:t>
      </w:r>
      <w:r w:rsidRPr="002F55D2">
        <w:rPr>
          <w:rFonts w:hint="cs"/>
          <w:rtl/>
        </w:rPr>
        <w:t xml:space="preserve"> وجه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ندارد 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ه بگو</w:t>
      </w:r>
      <w:r w:rsidR="00655458">
        <w:rPr>
          <w:rFonts w:hint="cs"/>
          <w:rtl/>
        </w:rPr>
        <w:t>یی</w:t>
      </w:r>
      <w:r w:rsidRPr="002F55D2">
        <w:rPr>
          <w:rFonts w:hint="cs"/>
          <w:rtl/>
        </w:rPr>
        <w:t>م حرام است</w:t>
      </w:r>
      <w:r w:rsidR="00602237">
        <w:rPr>
          <w:rFonts w:hint="cs"/>
          <w:rtl/>
        </w:rPr>
        <w:t>.</w:t>
      </w:r>
    </w:p>
    <w:p w:rsidR="00195416" w:rsidRDefault="00195416" w:rsidP="007C0D47">
      <w:pPr>
        <w:pStyle w:val="Heading3"/>
        <w:spacing w:before="0"/>
        <w:rPr>
          <w:rtl/>
        </w:rPr>
      </w:pPr>
      <w:bookmarkStart w:id="11" w:name="_Toc390248535"/>
      <w:r>
        <w:rPr>
          <w:rFonts w:hint="cs"/>
          <w:rtl/>
        </w:rPr>
        <w:t>استثناء</w:t>
      </w:r>
      <w:bookmarkEnd w:id="11"/>
      <w:r w:rsidR="009A770D" w:rsidRPr="002F55D2">
        <w:rPr>
          <w:rFonts w:hint="cs"/>
          <w:rtl/>
        </w:rPr>
        <w:t xml:space="preserve"> </w:t>
      </w:r>
    </w:p>
    <w:p w:rsidR="00C171B0" w:rsidRDefault="00602237" w:rsidP="007C0D47">
      <w:pPr>
        <w:spacing w:after="0"/>
        <w:rPr>
          <w:rtl/>
        </w:rPr>
      </w:pPr>
      <w:r>
        <w:rPr>
          <w:rFonts w:hint="cs"/>
          <w:rtl/>
        </w:rPr>
        <w:t>مم</w:t>
      </w:r>
      <w:r w:rsidR="00655458">
        <w:rPr>
          <w:rFonts w:hint="cs"/>
          <w:rtl/>
        </w:rPr>
        <w:t>ک</w:t>
      </w:r>
      <w:r>
        <w:rPr>
          <w:rFonts w:hint="cs"/>
          <w:rtl/>
        </w:rPr>
        <w:t>ن است گاه</w:t>
      </w:r>
      <w:r w:rsidR="00655458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F466F3">
        <w:rPr>
          <w:rFonts w:hint="cs"/>
          <w:rtl/>
        </w:rPr>
        <w:t>شرایطی</w:t>
      </w:r>
      <w:r>
        <w:rPr>
          <w:rFonts w:hint="cs"/>
          <w:rtl/>
        </w:rPr>
        <w:t xml:space="preserve"> پ</w:t>
      </w:r>
      <w:r w:rsidR="00655458">
        <w:rPr>
          <w:rFonts w:hint="cs"/>
          <w:rtl/>
        </w:rPr>
        <w:t>ی</w:t>
      </w:r>
      <w:r>
        <w:rPr>
          <w:rFonts w:hint="cs"/>
          <w:rtl/>
        </w:rPr>
        <w:t xml:space="preserve">دا </w:t>
      </w:r>
      <w:r w:rsidR="009A770D" w:rsidRPr="002F55D2">
        <w:rPr>
          <w:rFonts w:hint="cs"/>
          <w:rtl/>
        </w:rPr>
        <w:t xml:space="preserve">شود </w:t>
      </w:r>
      <w:r w:rsidR="00655458">
        <w:rPr>
          <w:rFonts w:hint="cs"/>
          <w:rtl/>
        </w:rPr>
        <w:t>ک</w:t>
      </w:r>
      <w:r w:rsidR="009A770D" w:rsidRPr="002F55D2">
        <w:rPr>
          <w:rFonts w:hint="cs"/>
          <w:rtl/>
        </w:rPr>
        <w:t>ه جمع مبهم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 را مورد مذمت 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>ا سب قرار دهد ول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 از جهت ا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>ن</w:t>
      </w:r>
      <w:r w:rsidR="00655458">
        <w:rPr>
          <w:rFonts w:hint="cs"/>
          <w:rtl/>
        </w:rPr>
        <w:t>ک</w:t>
      </w:r>
      <w:r w:rsidR="009A770D" w:rsidRPr="002F55D2">
        <w:rPr>
          <w:rFonts w:hint="cs"/>
          <w:rtl/>
        </w:rPr>
        <w:t>ه جمع را و</w:t>
      </w:r>
      <w:r>
        <w:rPr>
          <w:rFonts w:hint="cs"/>
          <w:rtl/>
        </w:rPr>
        <w:t>س</w:t>
      </w:r>
      <w:r w:rsidR="00655458">
        <w:rPr>
          <w:rFonts w:hint="cs"/>
          <w:rtl/>
        </w:rPr>
        <w:t>ی</w:t>
      </w:r>
      <w:r>
        <w:rPr>
          <w:rFonts w:hint="cs"/>
          <w:rtl/>
        </w:rPr>
        <w:t>ع</w:t>
      </w:r>
      <w:r w:rsidR="009A770D" w:rsidRPr="002F55D2">
        <w:rPr>
          <w:rFonts w:hint="cs"/>
          <w:rtl/>
        </w:rPr>
        <w:t xml:space="preserve"> گرفته و موضوع </w:t>
      </w:r>
      <w:r w:rsidR="00195416">
        <w:rPr>
          <w:rFonts w:hint="cs"/>
          <w:rtl/>
        </w:rPr>
        <w:t>مهم است</w:t>
      </w:r>
      <w:r w:rsidR="009A770D" w:rsidRPr="002F55D2">
        <w:rPr>
          <w:rFonts w:hint="cs"/>
          <w:rtl/>
        </w:rPr>
        <w:t xml:space="preserve"> همه احساس اهانت </w:t>
      </w:r>
      <w:r w:rsidR="00655458">
        <w:rPr>
          <w:rFonts w:hint="eastAsia"/>
          <w:rtl/>
        </w:rPr>
        <w:t>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کنند</w:t>
      </w:r>
      <w:r>
        <w:rPr>
          <w:rFonts w:hint="cs"/>
          <w:rtl/>
        </w:rPr>
        <w:t>. مثلاً بگوید</w:t>
      </w:r>
      <w:r w:rsidR="009A770D" w:rsidRPr="002F55D2">
        <w:rPr>
          <w:rFonts w:hint="cs"/>
          <w:rtl/>
        </w:rPr>
        <w:t xml:space="preserve"> </w:t>
      </w:r>
      <w:r>
        <w:rPr>
          <w:rFonts w:hint="cs"/>
          <w:rtl/>
        </w:rPr>
        <w:t xml:space="preserve">جمع زیادی در </w:t>
      </w:r>
      <w:r w:rsidR="009A770D" w:rsidRPr="002F55D2">
        <w:rPr>
          <w:rFonts w:hint="cs"/>
          <w:rtl/>
        </w:rPr>
        <w:t>ا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ن شهر اراذل و اوباش </w:t>
      </w:r>
      <w:r>
        <w:rPr>
          <w:rFonts w:hint="cs"/>
          <w:rtl/>
        </w:rPr>
        <w:t>ه</w:t>
      </w:r>
      <w:r w:rsidR="009A770D" w:rsidRPr="002F55D2">
        <w:rPr>
          <w:rFonts w:hint="cs"/>
          <w:rtl/>
        </w:rPr>
        <w:t>ست</w:t>
      </w:r>
      <w:r>
        <w:rPr>
          <w:rFonts w:hint="cs"/>
          <w:rtl/>
        </w:rPr>
        <w:t>ند</w:t>
      </w:r>
      <w:r w:rsidR="00C6770F">
        <w:rPr>
          <w:rFonts w:hint="eastAsia"/>
          <w:rtl/>
        </w:rPr>
        <w:t>؛</w:t>
      </w:r>
      <w:r w:rsidR="00C6770F">
        <w:rPr>
          <w:rtl/>
        </w:rPr>
        <w:t xml:space="preserve"> </w:t>
      </w:r>
      <w:r w:rsidR="00FC044C">
        <w:rPr>
          <w:rFonts w:hint="cs"/>
          <w:rtl/>
        </w:rPr>
        <w:t xml:space="preserve">بنابراین </w:t>
      </w:r>
      <w:r w:rsidR="009A770D" w:rsidRPr="002F55D2">
        <w:rPr>
          <w:rFonts w:hint="cs"/>
          <w:rtl/>
        </w:rPr>
        <w:t>آنجا</w:t>
      </w:r>
      <w:r w:rsidR="00655458">
        <w:rPr>
          <w:rFonts w:hint="cs"/>
          <w:rtl/>
        </w:rPr>
        <w:t>یی</w:t>
      </w:r>
      <w:r w:rsidR="009A770D" w:rsidRPr="002F55D2">
        <w:rPr>
          <w:rFonts w:hint="cs"/>
          <w:rtl/>
        </w:rPr>
        <w:t xml:space="preserve"> </w:t>
      </w:r>
      <w:r w:rsidR="00655458">
        <w:rPr>
          <w:rFonts w:hint="cs"/>
          <w:rtl/>
        </w:rPr>
        <w:t>ک</w:t>
      </w:r>
      <w:r w:rsidR="009A770D" w:rsidRPr="002F55D2">
        <w:rPr>
          <w:rFonts w:hint="cs"/>
          <w:rtl/>
        </w:rPr>
        <w:t xml:space="preserve">ه اتهام و اهانت را متوجه جمع </w:t>
      </w:r>
      <w:r w:rsidR="00655458">
        <w:rPr>
          <w:rFonts w:hint="cs"/>
          <w:rtl/>
        </w:rPr>
        <w:t>ک</w:t>
      </w:r>
      <w:r w:rsidR="009A770D" w:rsidRPr="002F55D2">
        <w:rPr>
          <w:rFonts w:hint="cs"/>
          <w:rtl/>
        </w:rPr>
        <w:t>ث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>ر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 از مجموعه </w:t>
      </w:r>
      <w:r w:rsidR="00655458">
        <w:rPr>
          <w:rFonts w:hint="cs"/>
          <w:rtl/>
        </w:rPr>
        <w:t>ک</w:t>
      </w:r>
      <w:r w:rsidR="009A770D" w:rsidRPr="002F55D2">
        <w:rPr>
          <w:rFonts w:hint="cs"/>
          <w:rtl/>
        </w:rPr>
        <w:t>ند به ح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>ث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 </w:t>
      </w:r>
      <w:r w:rsidR="00655458">
        <w:rPr>
          <w:rFonts w:hint="cs"/>
          <w:rtl/>
        </w:rPr>
        <w:t>ک</w:t>
      </w:r>
      <w:r w:rsidR="009A770D" w:rsidRPr="002F55D2">
        <w:rPr>
          <w:rFonts w:hint="cs"/>
          <w:rtl/>
        </w:rPr>
        <w:t xml:space="preserve">ه عرف </w:t>
      </w:r>
      <w:r w:rsidR="00655458">
        <w:rPr>
          <w:rFonts w:hint="eastAsia"/>
          <w:rtl/>
        </w:rPr>
        <w:t>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گو</w:t>
      </w:r>
      <w:r w:rsidR="00655458">
        <w:rPr>
          <w:rFonts w:hint="cs"/>
          <w:rtl/>
        </w:rPr>
        <w:t>ی</w:t>
      </w:r>
      <w:r w:rsidR="00655458">
        <w:rPr>
          <w:rFonts w:hint="eastAsia"/>
          <w:rtl/>
        </w:rPr>
        <w:t>د</w:t>
      </w:r>
      <w:r w:rsidR="009A770D" w:rsidRPr="002F55D2">
        <w:rPr>
          <w:rFonts w:hint="cs"/>
          <w:rtl/>
        </w:rPr>
        <w:t xml:space="preserve"> </w:t>
      </w:r>
      <w:r w:rsidR="00195416">
        <w:rPr>
          <w:rFonts w:hint="cs"/>
          <w:rtl/>
        </w:rPr>
        <w:t>ه</w:t>
      </w:r>
      <w:r w:rsidR="009A770D" w:rsidRPr="002F55D2">
        <w:rPr>
          <w:rFonts w:hint="cs"/>
          <w:rtl/>
        </w:rPr>
        <w:t xml:space="preserve">مه مورد اهانت قرار </w:t>
      </w:r>
      <w:r w:rsidR="00655458">
        <w:rPr>
          <w:rFonts w:hint="eastAsia"/>
          <w:rtl/>
        </w:rPr>
        <w:t>گرفته‌اند</w:t>
      </w:r>
      <w:r w:rsidR="00FC044C">
        <w:rPr>
          <w:rFonts w:hint="cs"/>
          <w:rtl/>
        </w:rPr>
        <w:t xml:space="preserve"> جای تأمل است. البته از این حیث که</w:t>
      </w:r>
      <w:r w:rsidR="009A770D" w:rsidRPr="002F55D2">
        <w:rPr>
          <w:rFonts w:hint="cs"/>
          <w:rtl/>
        </w:rPr>
        <w:t xml:space="preserve"> ا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ذاء </w:t>
      </w:r>
      <w:r w:rsidR="00FC044C">
        <w:rPr>
          <w:rFonts w:hint="cs"/>
          <w:rtl/>
        </w:rPr>
        <w:t xml:space="preserve">است </w:t>
      </w:r>
      <w:r w:rsidR="009A770D" w:rsidRPr="002F55D2">
        <w:rPr>
          <w:rFonts w:hint="cs"/>
          <w:rtl/>
        </w:rPr>
        <w:t>جهت د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>گر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 است</w:t>
      </w:r>
      <w:r w:rsidR="00FC044C">
        <w:rPr>
          <w:rFonts w:hint="cs"/>
          <w:rtl/>
        </w:rPr>
        <w:t xml:space="preserve"> لکن اگر</w:t>
      </w:r>
      <w:r w:rsidR="009A770D" w:rsidRPr="002F55D2">
        <w:rPr>
          <w:rFonts w:hint="cs"/>
          <w:rtl/>
        </w:rPr>
        <w:t xml:space="preserve"> عرف اهانت</w:t>
      </w:r>
      <w:r w:rsidR="00FC044C">
        <w:rPr>
          <w:rFonts w:hint="cs"/>
          <w:rtl/>
        </w:rPr>
        <w:t xml:space="preserve"> را</w:t>
      </w:r>
      <w:r w:rsidR="009A770D" w:rsidRPr="002F55D2">
        <w:rPr>
          <w:rFonts w:hint="cs"/>
          <w:rtl/>
        </w:rPr>
        <w:t xml:space="preserve"> به هم</w:t>
      </w:r>
      <w:r w:rsidR="00195416">
        <w:rPr>
          <w:rFonts w:hint="cs"/>
          <w:rtl/>
        </w:rPr>
        <w:t>ه</w:t>
      </w:r>
      <w:r w:rsidR="009A770D" w:rsidRPr="002F55D2">
        <w:rPr>
          <w:rFonts w:hint="cs"/>
          <w:rtl/>
        </w:rPr>
        <w:t xml:space="preserve"> ا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>ن جمع تلق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 </w:t>
      </w:r>
      <w:r w:rsidR="00655458">
        <w:rPr>
          <w:rFonts w:hint="cs"/>
          <w:rtl/>
        </w:rPr>
        <w:t>ک</w:t>
      </w:r>
      <w:r w:rsidR="009A770D" w:rsidRPr="002F55D2">
        <w:rPr>
          <w:rFonts w:hint="cs"/>
          <w:rtl/>
        </w:rPr>
        <w:t xml:space="preserve">ند </w:t>
      </w:r>
      <w:r w:rsidR="00FC044C">
        <w:rPr>
          <w:rFonts w:hint="cs"/>
          <w:rtl/>
        </w:rPr>
        <w:t>شبهه قو</w:t>
      </w:r>
      <w:r w:rsidR="00655458">
        <w:rPr>
          <w:rFonts w:hint="cs"/>
          <w:rtl/>
        </w:rPr>
        <w:t>ی</w:t>
      </w:r>
      <w:r w:rsidR="00FC044C">
        <w:rPr>
          <w:rFonts w:hint="cs"/>
          <w:rtl/>
        </w:rPr>
        <w:t xml:space="preserve"> </w:t>
      </w:r>
      <w:r w:rsidR="00655458">
        <w:rPr>
          <w:rFonts w:hint="eastAsia"/>
          <w:rtl/>
        </w:rPr>
        <w:t>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شود</w:t>
      </w:r>
      <w:r w:rsidR="00FC044C">
        <w:rPr>
          <w:rFonts w:hint="cs"/>
          <w:rtl/>
        </w:rPr>
        <w:t>. پس</w:t>
      </w:r>
      <w:r w:rsidR="009A770D" w:rsidRPr="002F55D2">
        <w:rPr>
          <w:rFonts w:hint="cs"/>
          <w:rtl/>
        </w:rPr>
        <w:t xml:space="preserve"> ادله از ا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ن انصراف ندارد چون صدق سب </w:t>
      </w:r>
      <w:r w:rsidR="00655458">
        <w:rPr>
          <w:rFonts w:hint="eastAsia"/>
          <w:rtl/>
        </w:rPr>
        <w:t>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کند</w:t>
      </w:r>
      <w:r w:rsidR="009A770D" w:rsidRPr="002F55D2">
        <w:rPr>
          <w:rFonts w:hint="cs"/>
          <w:rtl/>
        </w:rPr>
        <w:t xml:space="preserve"> و اهانت عر</w:t>
      </w:r>
      <w:r w:rsidR="00195416">
        <w:rPr>
          <w:rFonts w:hint="cs"/>
          <w:rtl/>
        </w:rPr>
        <w:t>ف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 وجود دارد و اهانت به </w:t>
      </w:r>
      <w:r w:rsidR="00655458">
        <w:rPr>
          <w:rFonts w:hint="cs"/>
          <w:rtl/>
        </w:rPr>
        <w:t>ک</w:t>
      </w:r>
      <w:r w:rsidR="009A770D" w:rsidRPr="002F55D2">
        <w:rPr>
          <w:rFonts w:hint="cs"/>
          <w:rtl/>
        </w:rPr>
        <w:t xml:space="preserve">ل به حساب </w:t>
      </w:r>
      <w:r w:rsidR="00655458">
        <w:rPr>
          <w:rFonts w:hint="eastAsia"/>
          <w:rtl/>
        </w:rPr>
        <w:t>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آ</w:t>
      </w:r>
      <w:r w:rsidR="00655458">
        <w:rPr>
          <w:rFonts w:hint="cs"/>
          <w:rtl/>
        </w:rPr>
        <w:t>ی</w:t>
      </w:r>
      <w:r w:rsidR="00655458">
        <w:rPr>
          <w:rFonts w:hint="eastAsia"/>
          <w:rtl/>
        </w:rPr>
        <w:t>د</w:t>
      </w:r>
      <w:r w:rsidR="00FC044C">
        <w:rPr>
          <w:rFonts w:hint="cs"/>
          <w:rtl/>
        </w:rPr>
        <w:t>.</w:t>
      </w:r>
      <w:r w:rsidR="009A770D" w:rsidRPr="002F55D2">
        <w:rPr>
          <w:rFonts w:hint="cs"/>
          <w:rtl/>
        </w:rPr>
        <w:t xml:space="preserve"> توص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>ف به اوصاف مذمت آم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>ز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 </w:t>
      </w:r>
      <w:r w:rsidR="00655458">
        <w:rPr>
          <w:rFonts w:hint="cs"/>
          <w:rtl/>
        </w:rPr>
        <w:t>ک</w:t>
      </w:r>
      <w:r w:rsidR="009A770D" w:rsidRPr="002F55D2">
        <w:rPr>
          <w:rFonts w:hint="cs"/>
          <w:rtl/>
        </w:rPr>
        <w:t>ه ظاهر و آش</w:t>
      </w:r>
      <w:r w:rsidR="00655458">
        <w:rPr>
          <w:rFonts w:hint="cs"/>
          <w:rtl/>
        </w:rPr>
        <w:t>ک</w:t>
      </w:r>
      <w:r w:rsidR="009A770D" w:rsidRPr="002F55D2">
        <w:rPr>
          <w:rFonts w:hint="cs"/>
          <w:rtl/>
        </w:rPr>
        <w:t>ار است و جهر به فسق است مانع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 ندارد</w:t>
      </w:r>
      <w:r w:rsidR="00C171B0">
        <w:rPr>
          <w:rFonts w:hint="cs"/>
          <w:rtl/>
        </w:rPr>
        <w:t>.</w:t>
      </w:r>
      <w:r w:rsidR="009A770D" w:rsidRPr="002F55D2">
        <w:rPr>
          <w:rFonts w:hint="cs"/>
          <w:rtl/>
        </w:rPr>
        <w:t xml:space="preserve"> </w:t>
      </w:r>
      <w:r w:rsidR="00C171B0">
        <w:rPr>
          <w:rFonts w:hint="cs"/>
          <w:rtl/>
        </w:rPr>
        <w:t xml:space="preserve">مثل </w:t>
      </w:r>
      <w:r w:rsidR="00655458">
        <w:rPr>
          <w:rFonts w:hint="eastAsia"/>
          <w:rtl/>
        </w:rPr>
        <w:t>جمله‌ها</w:t>
      </w:r>
      <w:r w:rsidR="00655458">
        <w:rPr>
          <w:rFonts w:hint="cs"/>
          <w:rtl/>
        </w:rPr>
        <w:t>ی</w:t>
      </w:r>
      <w:r w:rsidR="00C171B0" w:rsidRPr="002F55D2">
        <w:rPr>
          <w:rFonts w:hint="cs"/>
          <w:rtl/>
        </w:rPr>
        <w:t xml:space="preserve"> عج</w:t>
      </w:r>
      <w:r w:rsidR="00655458">
        <w:rPr>
          <w:rFonts w:hint="cs"/>
          <w:rtl/>
        </w:rPr>
        <w:t>ی</w:t>
      </w:r>
      <w:r w:rsidR="00C171B0" w:rsidRPr="002F55D2">
        <w:rPr>
          <w:rFonts w:hint="cs"/>
          <w:rtl/>
        </w:rPr>
        <w:t>ب ام</w:t>
      </w:r>
      <w:r w:rsidR="00655458">
        <w:rPr>
          <w:rFonts w:hint="cs"/>
          <w:rtl/>
        </w:rPr>
        <w:t>ی</w:t>
      </w:r>
      <w:r w:rsidR="00C171B0" w:rsidRPr="002F55D2">
        <w:rPr>
          <w:rFonts w:hint="cs"/>
          <w:rtl/>
        </w:rPr>
        <w:t>رالمؤمن</w:t>
      </w:r>
      <w:r w:rsidR="00655458">
        <w:rPr>
          <w:rFonts w:hint="cs"/>
          <w:rtl/>
        </w:rPr>
        <w:t>ی</w:t>
      </w:r>
      <w:r w:rsidR="00C171B0" w:rsidRPr="002F55D2">
        <w:rPr>
          <w:rFonts w:hint="cs"/>
          <w:rtl/>
        </w:rPr>
        <w:t xml:space="preserve">ن راجع به اهل </w:t>
      </w:r>
      <w:r w:rsidR="00655458">
        <w:rPr>
          <w:rFonts w:hint="cs"/>
          <w:rtl/>
        </w:rPr>
        <w:t>ک</w:t>
      </w:r>
      <w:r w:rsidR="00C171B0" w:rsidRPr="002F55D2">
        <w:rPr>
          <w:rFonts w:hint="cs"/>
          <w:rtl/>
        </w:rPr>
        <w:t xml:space="preserve">وفه است </w:t>
      </w:r>
      <w:r w:rsidR="00C171B0">
        <w:rPr>
          <w:rFonts w:hint="cs"/>
          <w:rtl/>
        </w:rPr>
        <w:t>که</w:t>
      </w:r>
      <w:r w:rsidR="00C171B0" w:rsidRPr="002F55D2">
        <w:rPr>
          <w:rFonts w:hint="cs"/>
          <w:rtl/>
        </w:rPr>
        <w:t xml:space="preserve"> به خاطر فسق و </w:t>
      </w:r>
      <w:r w:rsidR="00F93F41">
        <w:rPr>
          <w:rFonts w:hint="cs"/>
          <w:rtl/>
        </w:rPr>
        <w:t>عهدشکنی</w:t>
      </w:r>
      <w:r w:rsidR="00C171B0" w:rsidRPr="002F55D2">
        <w:rPr>
          <w:rFonts w:hint="cs"/>
          <w:rtl/>
        </w:rPr>
        <w:t xml:space="preserve"> ظاهرشان مانع</w:t>
      </w:r>
      <w:r w:rsidR="00655458">
        <w:rPr>
          <w:rFonts w:hint="cs"/>
          <w:rtl/>
        </w:rPr>
        <w:t>ی</w:t>
      </w:r>
      <w:r w:rsidR="00C171B0" w:rsidRPr="002F55D2">
        <w:rPr>
          <w:rFonts w:hint="cs"/>
          <w:rtl/>
        </w:rPr>
        <w:t xml:space="preserve"> نداشت</w:t>
      </w:r>
      <w:r w:rsidR="00C171B0" w:rsidRPr="00C171B0">
        <w:rPr>
          <w:rFonts w:hint="cs"/>
          <w:b/>
          <w:bCs/>
          <w:rtl/>
        </w:rPr>
        <w:t xml:space="preserve"> </w:t>
      </w:r>
      <w:r w:rsidR="00655458">
        <w:rPr>
          <w:rFonts w:hint="cs"/>
          <w:b/>
          <w:bCs/>
          <w:rtl/>
        </w:rPr>
        <w:t>ی</w:t>
      </w:r>
      <w:r w:rsidR="00C171B0" w:rsidRPr="002F55D2">
        <w:rPr>
          <w:rFonts w:hint="cs"/>
          <w:b/>
          <w:bCs/>
          <w:rtl/>
        </w:rPr>
        <w:t>ا اشباح الرجال و لا رجال</w:t>
      </w:r>
      <w:r w:rsidR="00C171B0">
        <w:rPr>
          <w:rFonts w:hint="cs"/>
          <w:rtl/>
        </w:rPr>
        <w:t>.</w:t>
      </w:r>
    </w:p>
    <w:p w:rsidR="00195416" w:rsidRDefault="009A770D" w:rsidP="007C0D47">
      <w:pPr>
        <w:spacing w:after="0"/>
        <w:ind w:firstLine="0"/>
        <w:rPr>
          <w:rtl/>
        </w:rPr>
      </w:pPr>
      <w:r w:rsidRPr="002F55D2">
        <w:rPr>
          <w:rFonts w:hint="cs"/>
          <w:rtl/>
        </w:rPr>
        <w:t>ا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ن همان جهر به فس</w:t>
      </w:r>
      <w:r w:rsidR="00195416">
        <w:rPr>
          <w:rFonts w:hint="cs"/>
          <w:rtl/>
        </w:rPr>
        <w:t>ق</w:t>
      </w:r>
      <w:r w:rsidRPr="002F55D2">
        <w:rPr>
          <w:rFonts w:hint="cs"/>
          <w:rtl/>
        </w:rPr>
        <w:t xml:space="preserve"> است 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ه در غ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بت هم مفصل بحث </w:t>
      </w:r>
      <w:r w:rsidR="00655458">
        <w:rPr>
          <w:rFonts w:hint="eastAsia"/>
          <w:rtl/>
        </w:rPr>
        <w:t>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کن</w:t>
      </w:r>
      <w:r w:rsidR="00655458">
        <w:rPr>
          <w:rFonts w:hint="cs"/>
          <w:rtl/>
        </w:rPr>
        <w:t>ی</w:t>
      </w:r>
      <w:r w:rsidR="00655458">
        <w:rPr>
          <w:rFonts w:hint="eastAsia"/>
          <w:rtl/>
        </w:rPr>
        <w:t>م</w:t>
      </w:r>
      <w:r w:rsidRPr="002F55D2">
        <w:rPr>
          <w:rFonts w:hint="cs"/>
          <w:rtl/>
        </w:rPr>
        <w:t xml:space="preserve"> </w:t>
      </w:r>
    </w:p>
    <w:p w:rsidR="00195416" w:rsidRDefault="00195416" w:rsidP="007C0D47">
      <w:pPr>
        <w:spacing w:after="0"/>
        <w:rPr>
          <w:rtl/>
        </w:rPr>
      </w:pPr>
    </w:p>
    <w:p w:rsidR="00195416" w:rsidRDefault="009A770D" w:rsidP="007C0D47">
      <w:pPr>
        <w:pStyle w:val="2"/>
        <w:spacing w:before="0"/>
        <w:rPr>
          <w:rtl/>
        </w:rPr>
      </w:pPr>
      <w:bookmarkStart w:id="12" w:name="_Toc390248536"/>
      <w:r w:rsidRPr="002F55D2">
        <w:rPr>
          <w:rFonts w:hint="cs"/>
          <w:rtl/>
        </w:rPr>
        <w:t>فرع هفدهم</w:t>
      </w:r>
      <w:r w:rsidR="00C171B0">
        <w:rPr>
          <w:rFonts w:hint="cs"/>
          <w:rtl/>
        </w:rPr>
        <w:t>؛ استماع سب</w:t>
      </w:r>
      <w:bookmarkEnd w:id="12"/>
      <w:r w:rsidRPr="002F55D2">
        <w:rPr>
          <w:rFonts w:hint="cs"/>
          <w:rtl/>
        </w:rPr>
        <w:t xml:space="preserve"> </w:t>
      </w:r>
    </w:p>
    <w:p w:rsidR="0085677F" w:rsidRDefault="009A770D" w:rsidP="007C0D47">
      <w:pPr>
        <w:spacing w:after="0"/>
        <w:rPr>
          <w:rtl/>
        </w:rPr>
      </w:pPr>
      <w:r w:rsidRPr="002F55D2">
        <w:rPr>
          <w:rFonts w:hint="cs"/>
          <w:rtl/>
        </w:rPr>
        <w:t xml:space="preserve">ساب و اهانت 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ننده و قائل به قول زور و جاهل به قول سوء همه مصداق اشخاص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هستند 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ه مرت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ب حرام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</w:t>
      </w:r>
      <w:r w:rsidR="00655458">
        <w:rPr>
          <w:rFonts w:hint="eastAsia"/>
          <w:rtl/>
        </w:rPr>
        <w:t>شده‌اند</w:t>
      </w:r>
      <w:r w:rsidR="00C171B0">
        <w:rPr>
          <w:rFonts w:hint="cs"/>
          <w:rtl/>
        </w:rPr>
        <w:t xml:space="preserve"> و</w:t>
      </w:r>
      <w:r w:rsidRPr="002F55D2">
        <w:rPr>
          <w:rFonts w:hint="cs"/>
          <w:rtl/>
        </w:rPr>
        <w:t xml:space="preserve"> عناو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ن </w:t>
      </w:r>
      <w:r w:rsidR="00D51427">
        <w:rPr>
          <w:rFonts w:hint="eastAsia"/>
          <w:rtl/>
        </w:rPr>
        <w:t>محرم‌ها</w:t>
      </w:r>
      <w:r w:rsidR="00D51427">
        <w:rPr>
          <w:rFonts w:hint="cs"/>
          <w:rtl/>
        </w:rPr>
        <w:t>ی</w:t>
      </w:r>
      <w:r w:rsidRPr="002F55D2">
        <w:rPr>
          <w:rFonts w:hint="cs"/>
          <w:rtl/>
        </w:rPr>
        <w:t xml:space="preserve"> 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ه ذ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 xml:space="preserve">ر 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رد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م همه منطبق بر ساب </w:t>
      </w:r>
      <w:r w:rsidR="00C171B0">
        <w:rPr>
          <w:rFonts w:hint="cs"/>
          <w:rtl/>
        </w:rPr>
        <w:t>و</w:t>
      </w:r>
      <w:r w:rsidRPr="002F55D2">
        <w:rPr>
          <w:rFonts w:hint="cs"/>
          <w:rtl/>
        </w:rPr>
        <w:t xml:space="preserve"> اهانت 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ننده است</w:t>
      </w:r>
      <w:r w:rsidR="00C171B0">
        <w:rPr>
          <w:rFonts w:hint="cs"/>
          <w:rtl/>
        </w:rPr>
        <w:t>.</w:t>
      </w:r>
      <w:r w:rsidRPr="002F55D2">
        <w:rPr>
          <w:rFonts w:hint="cs"/>
          <w:rtl/>
        </w:rPr>
        <w:t xml:space="preserve"> سؤال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ه وجود دارد ا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ن است 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 xml:space="preserve">ه </w:t>
      </w:r>
      <w:r w:rsidR="004914E7">
        <w:rPr>
          <w:rFonts w:hint="cs"/>
          <w:rtl/>
        </w:rPr>
        <w:t xml:space="preserve">حکم 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س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ه مخاطب اوست و ا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ن را </w:t>
      </w:r>
      <w:r w:rsidR="00655458">
        <w:rPr>
          <w:rFonts w:hint="eastAsia"/>
          <w:rtl/>
        </w:rPr>
        <w:t>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شنود</w:t>
      </w:r>
      <w:r w:rsidRPr="002F55D2">
        <w:rPr>
          <w:rFonts w:hint="cs"/>
          <w:rtl/>
        </w:rPr>
        <w:t xml:space="preserve"> چ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ست؟ آ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ا استماع فحش و سب</w:t>
      </w:r>
      <w:r w:rsidR="004914E7">
        <w:rPr>
          <w:rFonts w:hint="cs"/>
          <w:rtl/>
        </w:rPr>
        <w:t xml:space="preserve"> 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ا مشاهده اهانت به د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گر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حرام است 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ا ا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ن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ه حرمت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ندارد</w:t>
      </w:r>
      <w:r w:rsidR="004914E7">
        <w:rPr>
          <w:rFonts w:hint="cs"/>
          <w:rtl/>
        </w:rPr>
        <w:t>.</w:t>
      </w:r>
      <w:r w:rsidRPr="002F55D2">
        <w:rPr>
          <w:rFonts w:hint="cs"/>
          <w:rtl/>
        </w:rPr>
        <w:t xml:space="preserve"> </w:t>
      </w:r>
    </w:p>
    <w:p w:rsidR="00713E16" w:rsidRDefault="00713E16" w:rsidP="007C0D47">
      <w:pPr>
        <w:pStyle w:val="Heading1"/>
        <w:spacing w:before="0"/>
        <w:rPr>
          <w:rtl/>
        </w:rPr>
      </w:pPr>
      <w:bookmarkStart w:id="13" w:name="_Toc390248537"/>
      <w:r>
        <w:rPr>
          <w:rFonts w:hint="cs"/>
          <w:rtl/>
        </w:rPr>
        <w:t>ادله حرمت</w:t>
      </w:r>
      <w:bookmarkEnd w:id="13"/>
    </w:p>
    <w:p w:rsidR="0085677F" w:rsidRDefault="00CD4364" w:rsidP="007C0D47">
      <w:pPr>
        <w:pStyle w:val="Heading2"/>
        <w:spacing w:before="0"/>
        <w:rPr>
          <w:rtl/>
        </w:rPr>
      </w:pPr>
      <w:bookmarkStart w:id="14" w:name="_Toc390248538"/>
      <w:r>
        <w:rPr>
          <w:rFonts w:hint="cs"/>
          <w:rtl/>
        </w:rPr>
        <w:t>نهی</w:t>
      </w:r>
      <w:r w:rsidR="0085677F">
        <w:rPr>
          <w:rFonts w:hint="cs"/>
          <w:rtl/>
        </w:rPr>
        <w:t xml:space="preserve"> به عنوان اولی</w:t>
      </w:r>
      <w:bookmarkEnd w:id="14"/>
    </w:p>
    <w:p w:rsidR="00195416" w:rsidRDefault="009A770D" w:rsidP="007C0D47">
      <w:pPr>
        <w:spacing w:after="0"/>
        <w:rPr>
          <w:rtl/>
        </w:rPr>
      </w:pPr>
      <w:r w:rsidRPr="002F55D2">
        <w:rPr>
          <w:rFonts w:hint="cs"/>
          <w:rtl/>
        </w:rPr>
        <w:t>در باب غ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بت در خود ادله دار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م 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 xml:space="preserve">ه </w:t>
      </w:r>
      <w:r w:rsidRPr="002F55D2">
        <w:rPr>
          <w:rFonts w:hint="cs"/>
          <w:b/>
          <w:bCs/>
          <w:rtl/>
        </w:rPr>
        <w:t xml:space="preserve">السامع والمستمع </w:t>
      </w:r>
      <w:r w:rsidR="00655458">
        <w:rPr>
          <w:rFonts w:hint="cs"/>
          <w:b/>
          <w:bCs/>
          <w:rtl/>
        </w:rPr>
        <w:t>ک</w:t>
      </w:r>
      <w:r w:rsidRPr="002F55D2">
        <w:rPr>
          <w:rFonts w:hint="cs"/>
          <w:b/>
          <w:bCs/>
          <w:rtl/>
        </w:rPr>
        <w:t>لاهما ف</w:t>
      </w:r>
      <w:r w:rsidR="00655458">
        <w:rPr>
          <w:rFonts w:hint="cs"/>
          <w:b/>
          <w:bCs/>
          <w:rtl/>
        </w:rPr>
        <w:t>ی</w:t>
      </w:r>
      <w:r w:rsidRPr="002F55D2">
        <w:rPr>
          <w:rFonts w:hint="cs"/>
          <w:b/>
          <w:bCs/>
          <w:rtl/>
        </w:rPr>
        <w:t xml:space="preserve"> النار </w:t>
      </w:r>
      <w:r w:rsidR="00655458">
        <w:rPr>
          <w:rFonts w:hint="cs"/>
          <w:rtl/>
        </w:rPr>
        <w:t>ی</w:t>
      </w:r>
      <w:r w:rsidRPr="0085677F">
        <w:rPr>
          <w:rFonts w:hint="cs"/>
          <w:rtl/>
        </w:rPr>
        <w:t>ا</w:t>
      </w:r>
      <w:r w:rsidRPr="002F55D2">
        <w:rPr>
          <w:rFonts w:hint="cs"/>
          <w:b/>
          <w:bCs/>
          <w:rtl/>
        </w:rPr>
        <w:t xml:space="preserve"> السامع احد المغتاب</w:t>
      </w:r>
      <w:r w:rsidR="00655458">
        <w:rPr>
          <w:rFonts w:hint="cs"/>
          <w:b/>
          <w:bCs/>
          <w:rtl/>
        </w:rPr>
        <w:t>ی</w:t>
      </w:r>
      <w:r w:rsidRPr="002F55D2">
        <w:rPr>
          <w:rFonts w:hint="cs"/>
          <w:b/>
          <w:bCs/>
          <w:rtl/>
        </w:rPr>
        <w:t>ن</w:t>
      </w:r>
      <w:r w:rsidRPr="002F55D2">
        <w:rPr>
          <w:rFonts w:hint="cs"/>
          <w:rtl/>
        </w:rPr>
        <w:t xml:space="preserve"> </w:t>
      </w:r>
      <w:r w:rsidR="0085677F">
        <w:rPr>
          <w:rFonts w:hint="cs"/>
          <w:rtl/>
        </w:rPr>
        <w:t xml:space="preserve">یعنی </w:t>
      </w:r>
      <w:r w:rsidR="00F93F41">
        <w:rPr>
          <w:rFonts w:hint="cs"/>
          <w:rtl/>
        </w:rPr>
        <w:t>دلایلی</w:t>
      </w:r>
      <w:r w:rsidRPr="002F55D2">
        <w:rPr>
          <w:rFonts w:hint="cs"/>
          <w:rtl/>
        </w:rPr>
        <w:t xml:space="preserve"> دار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م 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ه</w:t>
      </w:r>
      <w:r w:rsidR="0085677F" w:rsidRPr="002F55D2">
        <w:rPr>
          <w:rFonts w:hint="cs"/>
          <w:rtl/>
        </w:rPr>
        <w:t xml:space="preserve"> گو</w:t>
      </w:r>
      <w:r w:rsidR="00655458">
        <w:rPr>
          <w:rFonts w:hint="cs"/>
          <w:rtl/>
        </w:rPr>
        <w:t>ی</w:t>
      </w:r>
      <w:r w:rsidR="0085677F" w:rsidRPr="002F55D2">
        <w:rPr>
          <w:rFonts w:hint="cs"/>
          <w:rtl/>
        </w:rPr>
        <w:t>ا</w:t>
      </w:r>
      <w:r w:rsidRPr="002F55D2">
        <w:rPr>
          <w:rFonts w:hint="cs"/>
          <w:rtl/>
        </w:rPr>
        <w:t xml:space="preserve"> شنونده</w:t>
      </w:r>
      <w:r w:rsidR="0085677F">
        <w:rPr>
          <w:rFonts w:hint="cs"/>
          <w:rtl/>
        </w:rPr>
        <w:t>،</w:t>
      </w:r>
      <w:r w:rsidRPr="002F55D2">
        <w:rPr>
          <w:rFonts w:hint="cs"/>
          <w:rtl/>
        </w:rPr>
        <w:t xml:space="preserve"> غ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بت 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ننده است</w:t>
      </w:r>
      <w:r w:rsidR="0085677F">
        <w:rPr>
          <w:rFonts w:hint="cs"/>
          <w:rtl/>
        </w:rPr>
        <w:t>.</w:t>
      </w:r>
      <w:r w:rsidRPr="002F55D2">
        <w:rPr>
          <w:rFonts w:hint="cs"/>
          <w:rtl/>
        </w:rPr>
        <w:t xml:space="preserve"> در باب سب و اهانت دل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ل خاص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وجود ندارد بر ا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ن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 xml:space="preserve">ه </w:t>
      </w:r>
      <w:r w:rsidRPr="002F55D2">
        <w:rPr>
          <w:rFonts w:hint="cs"/>
          <w:b/>
          <w:bCs/>
          <w:rtl/>
        </w:rPr>
        <w:t xml:space="preserve">مستمع السب </w:t>
      </w:r>
      <w:r w:rsidR="00655458">
        <w:rPr>
          <w:rFonts w:hint="cs"/>
          <w:b/>
          <w:bCs/>
          <w:rtl/>
        </w:rPr>
        <w:t>ی</w:t>
      </w:r>
      <w:r w:rsidRPr="002F55D2">
        <w:rPr>
          <w:rFonts w:hint="cs"/>
          <w:b/>
          <w:bCs/>
          <w:rtl/>
        </w:rPr>
        <w:t>ا سامع السب والاهانه ساب</w:t>
      </w:r>
      <w:r w:rsidRPr="002F55D2">
        <w:rPr>
          <w:rFonts w:hint="cs"/>
          <w:rtl/>
        </w:rPr>
        <w:t xml:space="preserve"> </w:t>
      </w:r>
      <w:r w:rsidR="0085677F">
        <w:rPr>
          <w:rFonts w:hint="cs"/>
          <w:rtl/>
        </w:rPr>
        <w:t>یعنی</w:t>
      </w:r>
      <w:r w:rsidRPr="002F55D2">
        <w:rPr>
          <w:rFonts w:hint="cs"/>
          <w:rtl/>
        </w:rPr>
        <w:t xml:space="preserve"> حرام است</w:t>
      </w:r>
      <w:r w:rsidR="0085677F">
        <w:rPr>
          <w:rFonts w:hint="cs"/>
          <w:rtl/>
        </w:rPr>
        <w:t>. پس</w:t>
      </w:r>
      <w:r w:rsidRPr="002F55D2">
        <w:rPr>
          <w:rFonts w:hint="cs"/>
          <w:rtl/>
        </w:rPr>
        <w:t xml:space="preserve"> نه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به عنوان اول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و مستق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م ندار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م</w:t>
      </w:r>
      <w:r w:rsidR="0085677F">
        <w:rPr>
          <w:rFonts w:hint="cs"/>
          <w:rtl/>
        </w:rPr>
        <w:t xml:space="preserve"> لذا وقتی </w:t>
      </w:r>
      <w:r w:rsidRPr="002F55D2">
        <w:rPr>
          <w:rFonts w:hint="cs"/>
          <w:rtl/>
        </w:rPr>
        <w:t>دل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ل خاص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ندار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م </w:t>
      </w:r>
      <w:r w:rsidR="0085677F">
        <w:rPr>
          <w:rFonts w:hint="cs"/>
          <w:rtl/>
        </w:rPr>
        <w:t>اصل ا</w:t>
      </w:r>
      <w:r w:rsidR="00655458">
        <w:rPr>
          <w:rFonts w:hint="cs"/>
          <w:rtl/>
        </w:rPr>
        <w:t>ی</w:t>
      </w:r>
      <w:r w:rsidR="0085677F">
        <w:rPr>
          <w:rFonts w:hint="cs"/>
          <w:rtl/>
        </w:rPr>
        <w:t xml:space="preserve">ن است </w:t>
      </w:r>
      <w:r w:rsidR="00655458">
        <w:rPr>
          <w:rFonts w:hint="cs"/>
          <w:rtl/>
        </w:rPr>
        <w:t>ک</w:t>
      </w:r>
      <w:r w:rsidR="0085677F">
        <w:rPr>
          <w:rFonts w:hint="cs"/>
          <w:rtl/>
        </w:rPr>
        <w:t>ه حرام ن</w:t>
      </w:r>
      <w:r w:rsidR="00655458">
        <w:rPr>
          <w:rFonts w:hint="cs"/>
          <w:rtl/>
        </w:rPr>
        <w:t>ی</w:t>
      </w:r>
      <w:r w:rsidR="0085677F">
        <w:rPr>
          <w:rFonts w:hint="cs"/>
          <w:rtl/>
        </w:rPr>
        <w:t>ست.</w:t>
      </w:r>
    </w:p>
    <w:p w:rsidR="0085677F" w:rsidRDefault="00965B5C" w:rsidP="007C0D47">
      <w:pPr>
        <w:pStyle w:val="Heading3"/>
        <w:spacing w:before="0"/>
        <w:rPr>
          <w:rtl/>
        </w:rPr>
      </w:pPr>
      <w:bookmarkStart w:id="15" w:name="_Toc390248539"/>
      <w:r>
        <w:rPr>
          <w:rFonts w:hint="cs"/>
          <w:rtl/>
        </w:rPr>
        <w:lastRenderedPageBreak/>
        <w:t>الغ</w:t>
      </w:r>
      <w:r w:rsidR="0085677F">
        <w:rPr>
          <w:rFonts w:hint="cs"/>
          <w:rtl/>
        </w:rPr>
        <w:t>اء خصوصیت</w:t>
      </w:r>
      <w:bookmarkEnd w:id="15"/>
    </w:p>
    <w:p w:rsidR="00F02B56" w:rsidRDefault="00F02B56" w:rsidP="007C0D47">
      <w:pPr>
        <w:spacing w:after="0"/>
        <w:rPr>
          <w:rtl/>
        </w:rPr>
      </w:pPr>
      <w:r>
        <w:rPr>
          <w:rFonts w:hint="cs"/>
          <w:rtl/>
        </w:rPr>
        <w:t xml:space="preserve">آیا </w:t>
      </w:r>
      <w:r w:rsidRPr="002F55D2">
        <w:rPr>
          <w:rFonts w:hint="cs"/>
          <w:rtl/>
        </w:rPr>
        <w:t>دل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ل حرمت استماع</w:t>
      </w:r>
      <w:r>
        <w:rPr>
          <w:rFonts w:hint="cs"/>
          <w:rtl/>
        </w:rPr>
        <w:t xml:space="preserve"> غ</w:t>
      </w:r>
      <w:r w:rsidR="00655458">
        <w:rPr>
          <w:rFonts w:hint="cs"/>
          <w:rtl/>
        </w:rPr>
        <w:t>ی</w:t>
      </w:r>
      <w:r>
        <w:rPr>
          <w:rFonts w:hint="cs"/>
          <w:rtl/>
        </w:rPr>
        <w:t xml:space="preserve">بت شامل حرمت استماع سب هم </w:t>
      </w:r>
      <w:r w:rsidR="00655458">
        <w:rPr>
          <w:rFonts w:hint="eastAsia"/>
          <w:rtl/>
        </w:rPr>
        <w:t>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شود</w:t>
      </w:r>
      <w:r>
        <w:rPr>
          <w:rFonts w:hint="cs"/>
          <w:rtl/>
        </w:rPr>
        <w:t>؟</w:t>
      </w:r>
      <w:r w:rsidRPr="002F55D2">
        <w:rPr>
          <w:rFonts w:hint="cs"/>
          <w:rtl/>
        </w:rPr>
        <w:t xml:space="preserve"> </w:t>
      </w:r>
      <w:r>
        <w:rPr>
          <w:rFonts w:hint="cs"/>
          <w:rtl/>
        </w:rPr>
        <w:t xml:space="preserve">آیا </w:t>
      </w:r>
      <w:r w:rsidR="00655458">
        <w:rPr>
          <w:rFonts w:hint="eastAsia"/>
          <w:rtl/>
        </w:rPr>
        <w:t>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شود</w:t>
      </w:r>
      <w:r>
        <w:rPr>
          <w:rFonts w:hint="cs"/>
          <w:rtl/>
        </w:rPr>
        <w:t xml:space="preserve"> در این مورد نیز</w:t>
      </w:r>
      <w:r w:rsidR="00965B5C">
        <w:rPr>
          <w:rFonts w:hint="cs"/>
          <w:rtl/>
        </w:rPr>
        <w:t xml:space="preserve"> </w:t>
      </w:r>
      <w:r w:rsidR="00655458">
        <w:rPr>
          <w:rFonts w:hint="eastAsia"/>
          <w:rtl/>
        </w:rPr>
        <w:t>الغاء</w:t>
      </w:r>
      <w:r w:rsidR="00CD442A">
        <w:rPr>
          <w:rFonts w:hint="cs"/>
          <w:rtl/>
        </w:rPr>
        <w:t xml:space="preserve"> </w:t>
      </w:r>
      <w:r w:rsidRPr="002F55D2">
        <w:rPr>
          <w:rFonts w:hint="cs"/>
          <w:rtl/>
        </w:rPr>
        <w:t>خصوص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ت 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رد</w:t>
      </w:r>
      <w:r>
        <w:rPr>
          <w:rFonts w:hint="cs"/>
          <w:rtl/>
        </w:rPr>
        <w:t>؟</w:t>
      </w:r>
    </w:p>
    <w:p w:rsidR="00A1711E" w:rsidRDefault="00965B5C" w:rsidP="007C0D47">
      <w:pPr>
        <w:spacing w:after="0"/>
        <w:rPr>
          <w:rtl/>
        </w:rPr>
      </w:pPr>
      <w:r>
        <w:rPr>
          <w:rFonts w:hint="cs"/>
          <w:rtl/>
        </w:rPr>
        <w:t>الغ</w:t>
      </w:r>
      <w:r w:rsidR="009A770D" w:rsidRPr="002F55D2">
        <w:rPr>
          <w:rFonts w:hint="cs"/>
          <w:rtl/>
        </w:rPr>
        <w:t>اء خصوص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ت </w:t>
      </w:r>
      <w:r w:rsidR="0085677F">
        <w:rPr>
          <w:rFonts w:hint="cs"/>
          <w:rtl/>
        </w:rPr>
        <w:t>یعنی</w:t>
      </w:r>
      <w:r w:rsidR="009A770D" w:rsidRPr="002F55D2">
        <w:rPr>
          <w:rFonts w:hint="cs"/>
          <w:rtl/>
        </w:rPr>
        <w:t xml:space="preserve"> مستمع غ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>بت مغتاب است و مرت</w:t>
      </w:r>
      <w:r w:rsidR="00655458">
        <w:rPr>
          <w:rFonts w:hint="cs"/>
          <w:rtl/>
        </w:rPr>
        <w:t>ک</w:t>
      </w:r>
      <w:r w:rsidR="009A770D" w:rsidRPr="002F55D2">
        <w:rPr>
          <w:rFonts w:hint="cs"/>
          <w:rtl/>
        </w:rPr>
        <w:t>ب معص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ت </w:t>
      </w:r>
      <w:r w:rsidR="0085677F">
        <w:rPr>
          <w:rFonts w:hint="cs"/>
          <w:rtl/>
        </w:rPr>
        <w:t xml:space="preserve">شده </w:t>
      </w:r>
      <w:r w:rsidR="009A770D" w:rsidRPr="002F55D2">
        <w:rPr>
          <w:rFonts w:hint="cs"/>
          <w:rtl/>
        </w:rPr>
        <w:t xml:space="preserve">است </w:t>
      </w:r>
      <w:r w:rsidR="0085677F">
        <w:rPr>
          <w:rFonts w:hint="cs"/>
          <w:rtl/>
        </w:rPr>
        <w:t xml:space="preserve">پس </w:t>
      </w:r>
      <w:r w:rsidR="009A770D" w:rsidRPr="002F55D2">
        <w:rPr>
          <w:rFonts w:hint="cs"/>
          <w:rtl/>
        </w:rPr>
        <w:t>در واقع مستمع سب و لعن</w:t>
      </w:r>
      <w:r w:rsidR="0085677F">
        <w:rPr>
          <w:rFonts w:hint="cs"/>
          <w:rtl/>
        </w:rPr>
        <w:t xml:space="preserve"> نیز</w:t>
      </w:r>
      <w:r w:rsidR="009A770D" w:rsidRPr="002F55D2">
        <w:rPr>
          <w:rFonts w:hint="cs"/>
          <w:rtl/>
        </w:rPr>
        <w:t xml:space="preserve"> همان ح</w:t>
      </w:r>
      <w:r w:rsidR="00655458">
        <w:rPr>
          <w:rFonts w:hint="cs"/>
          <w:rtl/>
        </w:rPr>
        <w:t>ک</w:t>
      </w:r>
      <w:r w:rsidR="009A770D" w:rsidRPr="002F55D2">
        <w:rPr>
          <w:rFonts w:hint="cs"/>
          <w:rtl/>
        </w:rPr>
        <w:t>م را دارد</w:t>
      </w:r>
      <w:r w:rsidR="0085677F">
        <w:rPr>
          <w:rFonts w:hint="cs"/>
          <w:rtl/>
        </w:rPr>
        <w:t>.</w:t>
      </w:r>
      <w:r w:rsidR="009A770D" w:rsidRPr="002F55D2">
        <w:rPr>
          <w:rFonts w:hint="cs"/>
          <w:rtl/>
        </w:rPr>
        <w:t xml:space="preserve"> جواب واضح است</w:t>
      </w:r>
      <w:r w:rsidR="0085677F">
        <w:rPr>
          <w:rFonts w:hint="cs"/>
          <w:rtl/>
        </w:rPr>
        <w:t>.</w:t>
      </w:r>
      <w:r>
        <w:rPr>
          <w:rFonts w:hint="cs"/>
          <w:rtl/>
        </w:rPr>
        <w:t xml:space="preserve"> الغ</w:t>
      </w:r>
      <w:r w:rsidR="009A770D" w:rsidRPr="002F55D2">
        <w:rPr>
          <w:rFonts w:hint="cs"/>
          <w:rtl/>
        </w:rPr>
        <w:t>اء خصوص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>ت چ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>ز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 ن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ست </w:t>
      </w:r>
      <w:r w:rsidR="00655458">
        <w:rPr>
          <w:rFonts w:hint="cs"/>
          <w:rtl/>
        </w:rPr>
        <w:t>ک</w:t>
      </w:r>
      <w:r w:rsidR="009A770D" w:rsidRPr="002F55D2">
        <w:rPr>
          <w:rFonts w:hint="cs"/>
          <w:rtl/>
        </w:rPr>
        <w:t xml:space="preserve">ه بشود </w:t>
      </w:r>
      <w:r w:rsidR="00F93F41" w:rsidRPr="002F55D2">
        <w:rPr>
          <w:rFonts w:hint="cs"/>
          <w:rtl/>
        </w:rPr>
        <w:t xml:space="preserve">به آن </w:t>
      </w:r>
      <w:r w:rsidR="00F93F41">
        <w:rPr>
          <w:rFonts w:hint="cs"/>
          <w:rtl/>
        </w:rPr>
        <w:t>مطمئن</w:t>
      </w:r>
      <w:r w:rsidR="009A770D" w:rsidRPr="002F55D2">
        <w:rPr>
          <w:rFonts w:hint="cs"/>
          <w:rtl/>
        </w:rPr>
        <w:t xml:space="preserve"> </w:t>
      </w:r>
      <w:r w:rsidR="00F93F41">
        <w:rPr>
          <w:rFonts w:hint="cs"/>
          <w:rtl/>
        </w:rPr>
        <w:t>شد چرا</w:t>
      </w:r>
      <w:r w:rsidR="0085677F">
        <w:rPr>
          <w:rFonts w:hint="cs"/>
          <w:rtl/>
        </w:rPr>
        <w:t xml:space="preserve"> </w:t>
      </w:r>
      <w:r w:rsidR="00655458">
        <w:rPr>
          <w:rFonts w:hint="cs"/>
          <w:rtl/>
        </w:rPr>
        <w:t>ک</w:t>
      </w:r>
      <w:r w:rsidR="009A770D" w:rsidRPr="002F55D2">
        <w:rPr>
          <w:rFonts w:hint="cs"/>
          <w:rtl/>
        </w:rPr>
        <w:t>ه در غ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بت </w:t>
      </w:r>
      <w:r w:rsidR="00655458">
        <w:rPr>
          <w:rFonts w:hint="cs"/>
          <w:rtl/>
        </w:rPr>
        <w:t>ک</w:t>
      </w:r>
      <w:r w:rsidR="009A770D" w:rsidRPr="002F55D2">
        <w:rPr>
          <w:rFonts w:hint="cs"/>
          <w:rtl/>
        </w:rPr>
        <w:t xml:space="preserve">شف اسرار </w:t>
      </w:r>
      <w:r w:rsidR="00655458">
        <w:rPr>
          <w:rFonts w:hint="cs"/>
          <w:rtl/>
        </w:rPr>
        <w:t>ک</w:t>
      </w:r>
      <w:r w:rsidR="009A770D" w:rsidRPr="002F55D2">
        <w:rPr>
          <w:rFonts w:hint="cs"/>
          <w:rtl/>
        </w:rPr>
        <w:t>س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 </w:t>
      </w:r>
      <w:r w:rsidR="00655458">
        <w:rPr>
          <w:rFonts w:hint="eastAsia"/>
          <w:rtl/>
        </w:rPr>
        <w:t>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شود</w:t>
      </w:r>
      <w:r w:rsidR="009A770D" w:rsidRPr="002F55D2">
        <w:rPr>
          <w:rFonts w:hint="cs"/>
          <w:rtl/>
        </w:rPr>
        <w:t xml:space="preserve"> و پشت سر او اسناد بد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 به او </w:t>
      </w:r>
      <w:r w:rsidR="00655458">
        <w:rPr>
          <w:rFonts w:hint="eastAsia"/>
          <w:rtl/>
        </w:rPr>
        <w:t>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دهد</w:t>
      </w:r>
      <w:r w:rsidR="009A770D" w:rsidRPr="002F55D2">
        <w:rPr>
          <w:rFonts w:hint="cs"/>
          <w:rtl/>
        </w:rPr>
        <w:t xml:space="preserve"> و </w:t>
      </w:r>
      <w:r w:rsidR="00655458">
        <w:rPr>
          <w:rFonts w:hint="cs"/>
          <w:rtl/>
        </w:rPr>
        <w:t>ک</w:t>
      </w:r>
      <w:r w:rsidR="009A770D" w:rsidRPr="002F55D2">
        <w:rPr>
          <w:rFonts w:hint="cs"/>
          <w:rtl/>
        </w:rPr>
        <w:t xml:space="preserve">شف سر او </w:t>
      </w:r>
      <w:r w:rsidR="00655458">
        <w:rPr>
          <w:rFonts w:hint="eastAsia"/>
          <w:rtl/>
        </w:rPr>
        <w:t>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کند</w:t>
      </w:r>
      <w:r w:rsidR="0085677F">
        <w:rPr>
          <w:rFonts w:hint="cs"/>
          <w:rtl/>
        </w:rPr>
        <w:t xml:space="preserve"> لذا</w:t>
      </w:r>
      <w:r w:rsidR="009A770D" w:rsidRPr="002F55D2">
        <w:rPr>
          <w:rFonts w:hint="cs"/>
          <w:rtl/>
        </w:rPr>
        <w:t xml:space="preserve"> مم</w:t>
      </w:r>
      <w:r w:rsidR="00655458">
        <w:rPr>
          <w:rFonts w:hint="cs"/>
          <w:rtl/>
        </w:rPr>
        <w:t>ک</w:t>
      </w:r>
      <w:r w:rsidR="009A770D" w:rsidRPr="002F55D2">
        <w:rPr>
          <w:rFonts w:hint="cs"/>
          <w:rtl/>
        </w:rPr>
        <w:t>ن است بگو</w:t>
      </w:r>
      <w:r w:rsidR="00655458">
        <w:rPr>
          <w:rFonts w:hint="cs"/>
          <w:rtl/>
        </w:rPr>
        <w:t>یی</w:t>
      </w:r>
      <w:r w:rsidR="009A770D" w:rsidRPr="002F55D2">
        <w:rPr>
          <w:rFonts w:hint="cs"/>
          <w:rtl/>
        </w:rPr>
        <w:t>م چون ا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ن </w:t>
      </w:r>
      <w:r w:rsidR="00655458">
        <w:rPr>
          <w:rFonts w:hint="cs"/>
          <w:rtl/>
        </w:rPr>
        <w:t>ک</w:t>
      </w:r>
      <w:r w:rsidR="009A770D" w:rsidRPr="002F55D2">
        <w:rPr>
          <w:rFonts w:hint="cs"/>
          <w:rtl/>
        </w:rPr>
        <w:t>شف سر</w:t>
      </w:r>
      <w:r w:rsidR="00792529">
        <w:rPr>
          <w:rFonts w:hint="cs"/>
          <w:rtl/>
        </w:rPr>
        <w:t xml:space="preserve"> </w:t>
      </w:r>
      <w:r w:rsidR="009A770D" w:rsidRPr="002F55D2">
        <w:rPr>
          <w:rFonts w:hint="cs"/>
          <w:rtl/>
        </w:rPr>
        <w:t>اوست خصوص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>ت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 دارد </w:t>
      </w:r>
      <w:r w:rsidR="00655458">
        <w:rPr>
          <w:rFonts w:hint="cs"/>
          <w:rtl/>
        </w:rPr>
        <w:t>ک</w:t>
      </w:r>
      <w:r w:rsidR="009A770D" w:rsidRPr="002F55D2">
        <w:rPr>
          <w:rFonts w:hint="cs"/>
          <w:rtl/>
        </w:rPr>
        <w:t xml:space="preserve">ه مستمع سب </w:t>
      </w:r>
      <w:r w:rsidR="000D7248">
        <w:rPr>
          <w:rFonts w:hint="cs"/>
          <w:rtl/>
        </w:rPr>
        <w:t>ن</w:t>
      </w:r>
      <w:r w:rsidR="00234E38">
        <w:rPr>
          <w:rFonts w:hint="cs"/>
          <w:rtl/>
        </w:rPr>
        <w:t>دارد</w:t>
      </w:r>
      <w:r w:rsidR="000D7248">
        <w:rPr>
          <w:rFonts w:hint="cs"/>
          <w:rtl/>
        </w:rPr>
        <w:t xml:space="preserve"> </w:t>
      </w:r>
      <w:r w:rsidR="00BE574C">
        <w:rPr>
          <w:rFonts w:hint="cs"/>
          <w:rtl/>
        </w:rPr>
        <w:t>ف</w:t>
      </w:r>
      <w:r>
        <w:rPr>
          <w:rFonts w:hint="cs"/>
          <w:rtl/>
        </w:rPr>
        <w:t>لذا الغ</w:t>
      </w:r>
      <w:r w:rsidR="000D7248">
        <w:rPr>
          <w:rFonts w:hint="cs"/>
          <w:rtl/>
        </w:rPr>
        <w:t xml:space="preserve">اء خصوصیت </w:t>
      </w:r>
      <w:r w:rsidR="00655458">
        <w:rPr>
          <w:rFonts w:hint="eastAsia"/>
          <w:rtl/>
        </w:rPr>
        <w:t>نم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شود</w:t>
      </w:r>
      <w:r w:rsidR="00E97504">
        <w:rPr>
          <w:rFonts w:hint="cs"/>
          <w:rtl/>
        </w:rPr>
        <w:t xml:space="preserve">. </w:t>
      </w:r>
      <w:r w:rsidR="009A770D" w:rsidRPr="002F55D2">
        <w:rPr>
          <w:rFonts w:hint="cs"/>
          <w:rtl/>
        </w:rPr>
        <w:t>اگر</w:t>
      </w:r>
      <w:r w:rsidR="005A7CA8">
        <w:rPr>
          <w:rFonts w:hint="cs"/>
          <w:rtl/>
        </w:rPr>
        <w:t xml:space="preserve"> </w:t>
      </w:r>
      <w:r w:rsidR="00A1711E">
        <w:rPr>
          <w:rFonts w:hint="cs"/>
          <w:rtl/>
        </w:rPr>
        <w:t>در جا</w:t>
      </w:r>
      <w:r w:rsidR="00655458">
        <w:rPr>
          <w:rFonts w:hint="cs"/>
          <w:rtl/>
        </w:rPr>
        <w:t>یی</w:t>
      </w:r>
      <w:r w:rsidR="00A1711E">
        <w:rPr>
          <w:rFonts w:hint="cs"/>
          <w:rtl/>
        </w:rPr>
        <w:t xml:space="preserve"> سب در غ</w:t>
      </w:r>
      <w:r w:rsidR="00655458">
        <w:rPr>
          <w:rFonts w:hint="cs"/>
          <w:rtl/>
        </w:rPr>
        <w:t>ی</w:t>
      </w:r>
      <w:r w:rsidR="00A1711E">
        <w:rPr>
          <w:rFonts w:hint="cs"/>
          <w:rtl/>
        </w:rPr>
        <w:t>اب شخص</w:t>
      </w:r>
      <w:r w:rsidR="00655458">
        <w:rPr>
          <w:rFonts w:hint="cs"/>
          <w:rtl/>
        </w:rPr>
        <w:t>ی</w:t>
      </w:r>
      <w:r w:rsidR="00A1711E">
        <w:rPr>
          <w:rFonts w:hint="cs"/>
          <w:rtl/>
        </w:rPr>
        <w:t xml:space="preserve"> باشد و</w:t>
      </w:r>
      <w:r w:rsidR="009A770D" w:rsidRPr="002F55D2">
        <w:rPr>
          <w:rFonts w:hint="cs"/>
          <w:rtl/>
        </w:rPr>
        <w:t xml:space="preserve"> نوع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 سب مشتمل بر غ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>بت به حساب آ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>د</w:t>
      </w:r>
      <w:r w:rsidR="00E97504">
        <w:rPr>
          <w:rFonts w:hint="cs"/>
          <w:rtl/>
        </w:rPr>
        <w:t>،</w:t>
      </w:r>
      <w:r w:rsidR="009A770D" w:rsidRPr="002F55D2">
        <w:rPr>
          <w:rFonts w:hint="cs"/>
          <w:rtl/>
        </w:rPr>
        <w:t xml:space="preserve"> مشمول آن هست برا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 ا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>ن</w:t>
      </w:r>
      <w:r w:rsidR="00655458">
        <w:rPr>
          <w:rFonts w:hint="cs"/>
          <w:rtl/>
        </w:rPr>
        <w:t>ک</w:t>
      </w:r>
      <w:r w:rsidR="009A770D" w:rsidRPr="002F55D2">
        <w:rPr>
          <w:rFonts w:hint="cs"/>
          <w:rtl/>
        </w:rPr>
        <w:t>ه گفت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>م ب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>ن سب و غ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بت </w:t>
      </w:r>
      <w:r w:rsidR="00655458">
        <w:rPr>
          <w:rFonts w:hint="eastAsia"/>
          <w:rtl/>
        </w:rPr>
        <w:t>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تواند</w:t>
      </w:r>
      <w:r w:rsidR="00E97504">
        <w:rPr>
          <w:rFonts w:hint="cs"/>
          <w:rtl/>
        </w:rPr>
        <w:t xml:space="preserve"> عموم و خصوص من وجه باشد</w:t>
      </w:r>
      <w:r w:rsidR="00C6770F">
        <w:rPr>
          <w:rFonts w:hint="eastAsia"/>
          <w:rtl/>
        </w:rPr>
        <w:t>؛</w:t>
      </w:r>
      <w:r w:rsidR="00C6770F">
        <w:rPr>
          <w:rtl/>
        </w:rPr>
        <w:t xml:space="preserve"> </w:t>
      </w:r>
      <w:r w:rsidR="00A1711E">
        <w:rPr>
          <w:rFonts w:hint="cs"/>
          <w:rtl/>
        </w:rPr>
        <w:t>بنابراین در مواردی</w:t>
      </w:r>
      <w:r w:rsidR="009A770D" w:rsidRPr="002F55D2">
        <w:rPr>
          <w:rFonts w:hint="cs"/>
          <w:rtl/>
        </w:rPr>
        <w:t xml:space="preserve"> </w:t>
      </w:r>
      <w:r w:rsidR="00655458">
        <w:rPr>
          <w:rFonts w:hint="cs"/>
          <w:rtl/>
        </w:rPr>
        <w:t>ک</w:t>
      </w:r>
      <w:r w:rsidR="009A770D" w:rsidRPr="002F55D2">
        <w:rPr>
          <w:rFonts w:hint="cs"/>
          <w:rtl/>
        </w:rPr>
        <w:t>ه سب مصداق غ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بت </w:t>
      </w:r>
      <w:r w:rsidR="00A1711E">
        <w:rPr>
          <w:rFonts w:hint="cs"/>
          <w:rtl/>
        </w:rPr>
        <w:t>ا</w:t>
      </w:r>
      <w:r w:rsidR="009A770D" w:rsidRPr="002F55D2">
        <w:rPr>
          <w:rFonts w:hint="cs"/>
          <w:rtl/>
        </w:rPr>
        <w:t>ست</w:t>
      </w:r>
      <w:r w:rsidR="00A1711E">
        <w:rPr>
          <w:rFonts w:hint="cs"/>
          <w:rtl/>
        </w:rPr>
        <w:t>،</w:t>
      </w:r>
      <w:r w:rsidR="009A770D" w:rsidRPr="002F55D2">
        <w:rPr>
          <w:rFonts w:hint="cs"/>
          <w:rtl/>
        </w:rPr>
        <w:t xml:space="preserve"> اطلاقات غ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بت </w:t>
      </w:r>
      <w:r w:rsidR="00A1711E">
        <w:rPr>
          <w:rFonts w:hint="cs"/>
          <w:rtl/>
        </w:rPr>
        <w:t xml:space="preserve">شامل </w:t>
      </w:r>
      <w:r w:rsidR="009A770D" w:rsidRPr="002F55D2">
        <w:rPr>
          <w:rFonts w:hint="cs"/>
          <w:rtl/>
        </w:rPr>
        <w:t xml:space="preserve">سب </w:t>
      </w:r>
      <w:r w:rsidR="00655458">
        <w:rPr>
          <w:rFonts w:hint="eastAsia"/>
          <w:rtl/>
        </w:rPr>
        <w:t>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گردد</w:t>
      </w:r>
      <w:r w:rsidR="00A1711E">
        <w:rPr>
          <w:rFonts w:hint="cs"/>
          <w:rtl/>
        </w:rPr>
        <w:t xml:space="preserve"> لذا</w:t>
      </w:r>
      <w:r w:rsidR="009A770D" w:rsidRPr="002F55D2">
        <w:rPr>
          <w:rFonts w:hint="cs"/>
          <w:rtl/>
        </w:rPr>
        <w:t xml:space="preserve"> مستمع </w:t>
      </w:r>
      <w:r w:rsidR="00A1711E">
        <w:rPr>
          <w:rFonts w:hint="cs"/>
          <w:rtl/>
        </w:rPr>
        <w:t xml:space="preserve">سب، </w:t>
      </w:r>
      <w:r w:rsidR="009A770D" w:rsidRPr="002F55D2">
        <w:rPr>
          <w:rFonts w:hint="cs"/>
          <w:rtl/>
        </w:rPr>
        <w:t>مستمع غ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بت </w:t>
      </w:r>
      <w:r w:rsidR="00655458">
        <w:rPr>
          <w:rFonts w:hint="eastAsia"/>
          <w:rtl/>
        </w:rPr>
        <w:t>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شود</w:t>
      </w:r>
      <w:r w:rsidR="00A1711E">
        <w:rPr>
          <w:rFonts w:hint="cs"/>
          <w:rtl/>
        </w:rPr>
        <w:t>.</w:t>
      </w:r>
      <w:r w:rsidR="009A770D" w:rsidRPr="002F55D2">
        <w:rPr>
          <w:rFonts w:hint="cs"/>
          <w:rtl/>
        </w:rPr>
        <w:t xml:space="preserve"> </w:t>
      </w:r>
    </w:p>
    <w:p w:rsidR="00F02B56" w:rsidRDefault="00CD4364" w:rsidP="007C0D47">
      <w:pPr>
        <w:pStyle w:val="Heading2"/>
        <w:spacing w:before="0"/>
        <w:rPr>
          <w:rtl/>
        </w:rPr>
      </w:pPr>
      <w:bookmarkStart w:id="16" w:name="_Toc390248540"/>
      <w:r>
        <w:rPr>
          <w:rFonts w:hint="cs"/>
          <w:rtl/>
        </w:rPr>
        <w:t>نهی</w:t>
      </w:r>
      <w:r w:rsidR="00F02B56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 w:rsidR="00F02B56">
        <w:rPr>
          <w:rFonts w:hint="cs"/>
          <w:rtl/>
        </w:rPr>
        <w:t xml:space="preserve"> عناوین عامه</w:t>
      </w:r>
      <w:bookmarkEnd w:id="16"/>
    </w:p>
    <w:p w:rsidR="00F02B56" w:rsidRDefault="009A770D" w:rsidP="007C0D47">
      <w:pPr>
        <w:spacing w:after="0"/>
        <w:rPr>
          <w:rtl/>
        </w:rPr>
      </w:pPr>
      <w:r w:rsidRPr="002F55D2">
        <w:rPr>
          <w:rFonts w:hint="cs"/>
          <w:rtl/>
        </w:rPr>
        <w:t>چون دل</w:t>
      </w:r>
      <w:r w:rsidR="00F02B56">
        <w:rPr>
          <w:rFonts w:hint="cs"/>
          <w:rtl/>
        </w:rPr>
        <w:t>ی</w:t>
      </w:r>
      <w:r w:rsidRPr="002F55D2">
        <w:rPr>
          <w:rFonts w:hint="cs"/>
          <w:rtl/>
        </w:rPr>
        <w:t>ل خاص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ندار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م </w:t>
      </w:r>
      <w:r w:rsidR="00713E16">
        <w:rPr>
          <w:rFonts w:hint="cs"/>
          <w:rtl/>
        </w:rPr>
        <w:t xml:space="preserve">برای اثبات حرمت استماع سب </w:t>
      </w:r>
      <w:r w:rsidRPr="002F55D2">
        <w:rPr>
          <w:rFonts w:hint="cs"/>
          <w:rtl/>
        </w:rPr>
        <w:t>با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د </w:t>
      </w:r>
      <w:r w:rsidR="00713E16">
        <w:rPr>
          <w:rFonts w:hint="cs"/>
          <w:rtl/>
        </w:rPr>
        <w:t>به</w:t>
      </w:r>
      <w:r w:rsidRPr="002F55D2">
        <w:rPr>
          <w:rFonts w:hint="cs"/>
          <w:rtl/>
        </w:rPr>
        <w:t xml:space="preserve"> عناو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ن عامه ت</w:t>
      </w:r>
      <w:r w:rsidR="00655458">
        <w:rPr>
          <w:rFonts w:hint="cs"/>
          <w:rtl/>
        </w:rPr>
        <w:t>کی</w:t>
      </w:r>
      <w:r w:rsidRPr="002F55D2">
        <w:rPr>
          <w:rFonts w:hint="cs"/>
          <w:rtl/>
        </w:rPr>
        <w:t xml:space="preserve">ه 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ن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م</w:t>
      </w:r>
      <w:r w:rsidR="00CD4364">
        <w:rPr>
          <w:rFonts w:hint="cs"/>
          <w:rtl/>
        </w:rPr>
        <w:t xml:space="preserve"> که </w:t>
      </w:r>
      <w:r w:rsidR="00D51427">
        <w:rPr>
          <w:rFonts w:hint="eastAsia"/>
          <w:rtl/>
        </w:rPr>
        <w:t>عبارت‌اند</w:t>
      </w:r>
      <w:r w:rsidR="00CD4364">
        <w:rPr>
          <w:rFonts w:hint="cs"/>
          <w:rtl/>
        </w:rPr>
        <w:t xml:space="preserve"> از:</w:t>
      </w:r>
    </w:p>
    <w:p w:rsidR="00F02B56" w:rsidRDefault="00F02B56" w:rsidP="007C0D47">
      <w:pPr>
        <w:pStyle w:val="Heading3"/>
        <w:spacing w:before="0"/>
        <w:rPr>
          <w:rtl/>
        </w:rPr>
      </w:pPr>
      <w:bookmarkStart w:id="17" w:name="_Toc390248541"/>
      <w:r>
        <w:rPr>
          <w:rFonts w:hint="cs"/>
          <w:rtl/>
        </w:rPr>
        <w:t>حضور در مجلس معصیت</w:t>
      </w:r>
      <w:bookmarkEnd w:id="17"/>
    </w:p>
    <w:p w:rsidR="005A7CA8" w:rsidRDefault="00F02B56" w:rsidP="007C0D47">
      <w:pPr>
        <w:spacing w:after="0"/>
        <w:rPr>
          <w:rtl/>
        </w:rPr>
      </w:pPr>
      <w:r>
        <w:rPr>
          <w:rFonts w:hint="cs"/>
          <w:rtl/>
        </w:rPr>
        <w:t xml:space="preserve">اگر استماع سب مصداق </w:t>
      </w:r>
      <w:r w:rsidRPr="002F55D2">
        <w:rPr>
          <w:rFonts w:hint="cs"/>
          <w:rtl/>
        </w:rPr>
        <w:t>شر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ت</w:t>
      </w:r>
      <w:r w:rsidR="009A770D" w:rsidRPr="002F55D2">
        <w:rPr>
          <w:rFonts w:hint="cs"/>
          <w:rtl/>
        </w:rPr>
        <w:t xml:space="preserve"> در مجلس معص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ت </w:t>
      </w:r>
      <w:r>
        <w:rPr>
          <w:rFonts w:hint="cs"/>
          <w:rtl/>
        </w:rPr>
        <w:t>باشد.</w:t>
      </w:r>
      <w:r w:rsidR="005A7CA8">
        <w:rPr>
          <w:rFonts w:hint="cs"/>
          <w:rtl/>
        </w:rPr>
        <w:t xml:space="preserve"> </w:t>
      </w:r>
      <w:r w:rsidR="009A770D" w:rsidRPr="002F55D2">
        <w:rPr>
          <w:rFonts w:hint="cs"/>
          <w:rtl/>
        </w:rPr>
        <w:t>با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>د در جا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 خود </w:t>
      </w:r>
      <w:r>
        <w:rPr>
          <w:rFonts w:hint="cs"/>
          <w:rtl/>
        </w:rPr>
        <w:t xml:space="preserve">به این </w:t>
      </w:r>
      <w:r w:rsidR="009A770D" w:rsidRPr="002F55D2">
        <w:rPr>
          <w:rFonts w:hint="cs"/>
          <w:rtl/>
        </w:rPr>
        <w:t xml:space="preserve">بحث </w:t>
      </w:r>
      <w:r>
        <w:rPr>
          <w:rFonts w:hint="cs"/>
          <w:rtl/>
        </w:rPr>
        <w:t>پرداخت.</w:t>
      </w:r>
      <w:r w:rsidR="009A770D" w:rsidRPr="002F55D2">
        <w:rPr>
          <w:rFonts w:hint="cs"/>
          <w:rtl/>
        </w:rPr>
        <w:t xml:space="preserve"> ما </w:t>
      </w:r>
      <w:r w:rsidR="00F93F41">
        <w:rPr>
          <w:rFonts w:hint="cs"/>
          <w:rtl/>
        </w:rPr>
        <w:t>تابه‌حال</w:t>
      </w:r>
      <w:r w:rsidR="009A770D" w:rsidRPr="002F55D2">
        <w:rPr>
          <w:rFonts w:hint="cs"/>
          <w:rtl/>
        </w:rPr>
        <w:t xml:space="preserve"> ا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>ن</w:t>
      </w:r>
      <w:r>
        <w:rPr>
          <w:rFonts w:hint="cs"/>
          <w:rtl/>
        </w:rPr>
        <w:t xml:space="preserve"> بحث</w:t>
      </w:r>
      <w:r w:rsidR="009A770D" w:rsidRPr="002F55D2">
        <w:rPr>
          <w:rFonts w:hint="cs"/>
          <w:rtl/>
        </w:rPr>
        <w:t xml:space="preserve"> را نها</w:t>
      </w:r>
      <w:r w:rsidR="00655458">
        <w:rPr>
          <w:rFonts w:hint="cs"/>
          <w:rtl/>
        </w:rPr>
        <w:t>یی</w:t>
      </w:r>
      <w:r w:rsidR="009A770D" w:rsidRPr="002F55D2">
        <w:rPr>
          <w:rFonts w:hint="cs"/>
          <w:rtl/>
        </w:rPr>
        <w:t xml:space="preserve"> </w:t>
      </w:r>
      <w:r w:rsidR="00655458">
        <w:rPr>
          <w:rFonts w:hint="eastAsia"/>
          <w:rtl/>
        </w:rPr>
        <w:t>نکرده‌ا</w:t>
      </w:r>
      <w:r w:rsidR="00655458">
        <w:rPr>
          <w:rFonts w:hint="cs"/>
          <w:rtl/>
        </w:rPr>
        <w:t>ی</w:t>
      </w:r>
      <w:r w:rsidR="00655458">
        <w:rPr>
          <w:rFonts w:hint="eastAsia"/>
          <w:rtl/>
        </w:rPr>
        <w:t>م</w:t>
      </w:r>
      <w:r>
        <w:rPr>
          <w:rFonts w:hint="cs"/>
          <w:rtl/>
        </w:rPr>
        <w:t>. حضور</w:t>
      </w:r>
      <w:r w:rsidR="009A770D" w:rsidRPr="002F55D2">
        <w:rPr>
          <w:rFonts w:hint="cs"/>
          <w:rtl/>
        </w:rPr>
        <w:t xml:space="preserve"> در بعض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 از مجالس معص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>ت حرام است اما دل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>ل مطلق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 </w:t>
      </w:r>
      <w:r w:rsidR="00655458">
        <w:rPr>
          <w:rFonts w:hint="cs"/>
          <w:rtl/>
        </w:rPr>
        <w:t>ک</w:t>
      </w:r>
      <w:r w:rsidR="009A770D" w:rsidRPr="002F55D2">
        <w:rPr>
          <w:rFonts w:hint="cs"/>
          <w:rtl/>
        </w:rPr>
        <w:t>ه حضور در هر مجلس معص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>ت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 حرام </w:t>
      </w:r>
      <w:r w:rsidR="00862617">
        <w:rPr>
          <w:rFonts w:hint="cs"/>
          <w:rtl/>
        </w:rPr>
        <w:t>باشد ثابت نشده است. مثلاً در مجالسی که</w:t>
      </w:r>
      <w:r w:rsidR="009A770D" w:rsidRPr="002F55D2">
        <w:rPr>
          <w:rFonts w:hint="cs"/>
          <w:rtl/>
        </w:rPr>
        <w:t xml:space="preserve"> شر</w:t>
      </w:r>
      <w:r w:rsidR="00655458">
        <w:rPr>
          <w:rFonts w:hint="cs"/>
          <w:rtl/>
        </w:rPr>
        <w:t>ک</w:t>
      </w:r>
      <w:r w:rsidR="009A770D" w:rsidRPr="002F55D2">
        <w:rPr>
          <w:rFonts w:hint="cs"/>
          <w:rtl/>
        </w:rPr>
        <w:t xml:space="preserve"> خدا گفته </w:t>
      </w:r>
      <w:r w:rsidR="00655458">
        <w:rPr>
          <w:rFonts w:hint="eastAsia"/>
          <w:rtl/>
        </w:rPr>
        <w:t>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شود</w:t>
      </w:r>
      <w:r w:rsidR="00862617">
        <w:rPr>
          <w:rFonts w:asciiTheme="minorHAnsi" w:hAnsiTheme="minorHAnsi" w:hint="cs"/>
          <w:rtl/>
        </w:rPr>
        <w:t xml:space="preserve"> </w:t>
      </w:r>
      <w:r w:rsidR="00A42627">
        <w:rPr>
          <w:rFonts w:asciiTheme="minorHAnsi" w:hAnsiTheme="minorHAnsi" w:hint="cs"/>
          <w:rtl/>
        </w:rPr>
        <w:t>بنا بر</w:t>
      </w:r>
      <w:r w:rsidR="00862617">
        <w:rPr>
          <w:rFonts w:asciiTheme="minorHAnsi" w:hAnsiTheme="minorHAnsi" w:hint="cs"/>
          <w:rtl/>
        </w:rPr>
        <w:t xml:space="preserve"> آیه شریفه </w:t>
      </w:r>
      <w:r w:rsidR="00862617" w:rsidRPr="00862617">
        <w:rPr>
          <w:rFonts w:asciiTheme="minorHAnsi" w:hAnsiTheme="minorHAnsi" w:hint="cs"/>
          <w:b/>
          <w:bCs/>
          <w:rtl/>
        </w:rPr>
        <w:t>«</w:t>
      </w:r>
      <w:r w:rsidR="00862617" w:rsidRPr="00862617">
        <w:rPr>
          <w:rFonts w:asciiTheme="minorHAnsi" w:hAnsiTheme="minorHAnsi"/>
          <w:b/>
          <w:bCs/>
          <w:rtl/>
        </w:rPr>
        <w:t>وَ قَدْ نَزَّلَ عَلَ</w:t>
      </w:r>
      <w:r w:rsidR="00655458">
        <w:rPr>
          <w:rFonts w:asciiTheme="minorHAnsi" w:hAnsiTheme="minorHAnsi"/>
          <w:b/>
          <w:bCs/>
          <w:rtl/>
        </w:rPr>
        <w:t>یک</w:t>
      </w:r>
      <w:r w:rsidR="00862617" w:rsidRPr="00862617">
        <w:rPr>
          <w:rFonts w:asciiTheme="minorHAnsi" w:hAnsiTheme="minorHAnsi"/>
          <w:b/>
          <w:bCs/>
          <w:rtl/>
        </w:rPr>
        <w:t>مْ فِ</w:t>
      </w:r>
      <w:r w:rsidR="00655458">
        <w:rPr>
          <w:rFonts w:asciiTheme="minorHAnsi" w:hAnsiTheme="minorHAnsi"/>
          <w:b/>
          <w:bCs/>
          <w:rtl/>
        </w:rPr>
        <w:t>ی</w:t>
      </w:r>
      <w:r w:rsidR="00862617" w:rsidRPr="00862617">
        <w:rPr>
          <w:rFonts w:asciiTheme="minorHAnsi" w:hAnsiTheme="minorHAnsi"/>
          <w:b/>
          <w:bCs/>
          <w:rtl/>
        </w:rPr>
        <w:t xml:space="preserve"> الْ</w:t>
      </w:r>
      <w:r w:rsidR="00655458">
        <w:rPr>
          <w:rFonts w:asciiTheme="minorHAnsi" w:hAnsiTheme="minorHAnsi"/>
          <w:b/>
          <w:bCs/>
          <w:rtl/>
        </w:rPr>
        <w:t>ک</w:t>
      </w:r>
      <w:r w:rsidR="00862617" w:rsidRPr="00862617">
        <w:rPr>
          <w:rFonts w:asciiTheme="minorHAnsi" w:hAnsiTheme="minorHAnsi"/>
          <w:b/>
          <w:bCs/>
          <w:rtl/>
        </w:rPr>
        <w:t>تابِ أَنْ إِذا سَمِعْتُمْ آ</w:t>
      </w:r>
      <w:r w:rsidR="00655458">
        <w:rPr>
          <w:rFonts w:asciiTheme="minorHAnsi" w:hAnsiTheme="minorHAnsi"/>
          <w:b/>
          <w:bCs/>
          <w:rtl/>
        </w:rPr>
        <w:t>ی</w:t>
      </w:r>
      <w:r w:rsidR="00862617" w:rsidRPr="00862617">
        <w:rPr>
          <w:rFonts w:asciiTheme="minorHAnsi" w:hAnsiTheme="minorHAnsi"/>
          <w:b/>
          <w:bCs/>
          <w:rtl/>
        </w:rPr>
        <w:t xml:space="preserve">اتِ اللَّهِ </w:t>
      </w:r>
      <w:r w:rsidR="00655458">
        <w:rPr>
          <w:rFonts w:asciiTheme="minorHAnsi" w:hAnsiTheme="minorHAnsi"/>
          <w:b/>
          <w:bCs/>
          <w:rtl/>
        </w:rPr>
        <w:t>یک</w:t>
      </w:r>
      <w:r w:rsidR="00862617" w:rsidRPr="00862617">
        <w:rPr>
          <w:rFonts w:asciiTheme="minorHAnsi" w:hAnsiTheme="minorHAnsi"/>
          <w:b/>
          <w:bCs/>
          <w:rtl/>
        </w:rPr>
        <w:t xml:space="preserve">فَرُ بِها وَ </w:t>
      </w:r>
      <w:r w:rsidR="00655458">
        <w:rPr>
          <w:rFonts w:asciiTheme="minorHAnsi" w:hAnsiTheme="minorHAnsi"/>
          <w:b/>
          <w:bCs/>
          <w:rtl/>
        </w:rPr>
        <w:t>ی</w:t>
      </w:r>
      <w:r w:rsidR="00862617" w:rsidRPr="00862617">
        <w:rPr>
          <w:rFonts w:asciiTheme="minorHAnsi" w:hAnsiTheme="minorHAnsi"/>
          <w:b/>
          <w:bCs/>
          <w:rtl/>
        </w:rPr>
        <w:t>سْتَهْزَأُ بِها فَلا تَقْعُدُوا مَعَهُمْ حَتَّ</w:t>
      </w:r>
      <w:r w:rsidR="00655458">
        <w:rPr>
          <w:rFonts w:asciiTheme="minorHAnsi" w:hAnsiTheme="minorHAnsi"/>
          <w:b/>
          <w:bCs/>
          <w:rtl/>
        </w:rPr>
        <w:t>ی</w:t>
      </w:r>
      <w:r w:rsidR="00862617" w:rsidRPr="00862617">
        <w:rPr>
          <w:rFonts w:asciiTheme="minorHAnsi" w:hAnsiTheme="minorHAnsi"/>
          <w:b/>
          <w:bCs/>
          <w:rtl/>
        </w:rPr>
        <w:t xml:space="preserve"> </w:t>
      </w:r>
      <w:r w:rsidR="00655458">
        <w:rPr>
          <w:rFonts w:asciiTheme="minorHAnsi" w:hAnsiTheme="minorHAnsi"/>
          <w:b/>
          <w:bCs/>
          <w:rtl/>
        </w:rPr>
        <w:t>ی</w:t>
      </w:r>
      <w:r w:rsidR="00862617" w:rsidRPr="00862617">
        <w:rPr>
          <w:rFonts w:asciiTheme="minorHAnsi" w:hAnsiTheme="minorHAnsi"/>
          <w:b/>
          <w:bCs/>
          <w:rtl/>
        </w:rPr>
        <w:t>خُوضُوا ف</w:t>
      </w:r>
      <w:r w:rsidR="00655458">
        <w:rPr>
          <w:rFonts w:asciiTheme="minorHAnsi" w:hAnsiTheme="minorHAnsi"/>
          <w:b/>
          <w:bCs/>
          <w:rtl/>
        </w:rPr>
        <w:t>ی</w:t>
      </w:r>
      <w:r w:rsidR="00862617" w:rsidRPr="00862617">
        <w:rPr>
          <w:rFonts w:asciiTheme="minorHAnsi" w:hAnsiTheme="minorHAnsi"/>
          <w:b/>
          <w:bCs/>
          <w:rtl/>
        </w:rPr>
        <w:t>‏ حَد</w:t>
      </w:r>
      <w:r w:rsidR="00655458">
        <w:rPr>
          <w:rFonts w:asciiTheme="minorHAnsi" w:hAnsiTheme="minorHAnsi"/>
          <w:b/>
          <w:bCs/>
          <w:rtl/>
        </w:rPr>
        <w:t>ی</w:t>
      </w:r>
      <w:r w:rsidR="00862617" w:rsidRPr="00862617">
        <w:rPr>
          <w:rFonts w:asciiTheme="minorHAnsi" w:hAnsiTheme="minorHAnsi"/>
          <w:b/>
          <w:bCs/>
          <w:rtl/>
        </w:rPr>
        <w:t>ثٍ غَ</w:t>
      </w:r>
      <w:r w:rsidR="00655458">
        <w:rPr>
          <w:rFonts w:asciiTheme="minorHAnsi" w:hAnsiTheme="minorHAnsi"/>
          <w:b/>
          <w:bCs/>
          <w:rtl/>
        </w:rPr>
        <w:t>ی</w:t>
      </w:r>
      <w:r w:rsidR="00862617" w:rsidRPr="00862617">
        <w:rPr>
          <w:rFonts w:asciiTheme="minorHAnsi" w:hAnsiTheme="minorHAnsi"/>
          <w:b/>
          <w:bCs/>
          <w:rtl/>
        </w:rPr>
        <w:t>رِهِ إِنَّ</w:t>
      </w:r>
      <w:r w:rsidR="00655458">
        <w:rPr>
          <w:rFonts w:asciiTheme="minorHAnsi" w:hAnsiTheme="minorHAnsi"/>
          <w:b/>
          <w:bCs/>
          <w:rtl/>
        </w:rPr>
        <w:t>ک</w:t>
      </w:r>
      <w:r w:rsidR="00862617" w:rsidRPr="00862617">
        <w:rPr>
          <w:rFonts w:asciiTheme="minorHAnsi" w:hAnsiTheme="minorHAnsi"/>
          <w:b/>
          <w:bCs/>
          <w:rtl/>
        </w:rPr>
        <w:t>مْ إِذاً مِثْلُهُمْ إِنَّ اللَّهَ جامِعُ الْمُنافِق</w:t>
      </w:r>
      <w:r w:rsidR="00655458">
        <w:rPr>
          <w:rFonts w:asciiTheme="minorHAnsi" w:hAnsiTheme="minorHAnsi"/>
          <w:b/>
          <w:bCs/>
          <w:rtl/>
        </w:rPr>
        <w:t>ی</w:t>
      </w:r>
      <w:r w:rsidR="00862617" w:rsidRPr="00862617">
        <w:rPr>
          <w:rFonts w:asciiTheme="minorHAnsi" w:hAnsiTheme="minorHAnsi"/>
          <w:b/>
          <w:bCs/>
          <w:rtl/>
        </w:rPr>
        <w:t>نَ وَ الْ</w:t>
      </w:r>
      <w:r w:rsidR="00655458">
        <w:rPr>
          <w:rFonts w:asciiTheme="minorHAnsi" w:hAnsiTheme="minorHAnsi"/>
          <w:b/>
          <w:bCs/>
          <w:rtl/>
        </w:rPr>
        <w:t>ک</w:t>
      </w:r>
      <w:r w:rsidR="00862617" w:rsidRPr="00862617">
        <w:rPr>
          <w:rFonts w:asciiTheme="minorHAnsi" w:hAnsiTheme="minorHAnsi"/>
          <w:b/>
          <w:bCs/>
          <w:rtl/>
        </w:rPr>
        <w:t>افِر</w:t>
      </w:r>
      <w:r w:rsidR="00655458">
        <w:rPr>
          <w:rFonts w:asciiTheme="minorHAnsi" w:hAnsiTheme="minorHAnsi"/>
          <w:b/>
          <w:bCs/>
          <w:rtl/>
        </w:rPr>
        <w:t>ی</w:t>
      </w:r>
      <w:r w:rsidR="00862617" w:rsidRPr="00862617">
        <w:rPr>
          <w:rFonts w:asciiTheme="minorHAnsi" w:hAnsiTheme="minorHAnsi"/>
          <w:b/>
          <w:bCs/>
          <w:rtl/>
        </w:rPr>
        <w:t>نَ ف</w:t>
      </w:r>
      <w:r w:rsidR="00655458">
        <w:rPr>
          <w:rFonts w:asciiTheme="minorHAnsi" w:hAnsiTheme="minorHAnsi"/>
          <w:b/>
          <w:bCs/>
          <w:rtl/>
        </w:rPr>
        <w:t>ی</w:t>
      </w:r>
      <w:r w:rsidR="00862617" w:rsidRPr="00862617">
        <w:rPr>
          <w:rFonts w:asciiTheme="minorHAnsi" w:hAnsiTheme="minorHAnsi"/>
          <w:b/>
          <w:bCs/>
          <w:rtl/>
        </w:rPr>
        <w:t>‏ جَهَنَّمَ جَم</w:t>
      </w:r>
      <w:r w:rsidR="00655458">
        <w:rPr>
          <w:rFonts w:asciiTheme="minorHAnsi" w:hAnsiTheme="minorHAnsi"/>
          <w:b/>
          <w:bCs/>
          <w:rtl/>
        </w:rPr>
        <w:t>ی</w:t>
      </w:r>
      <w:r w:rsidR="00862617" w:rsidRPr="00862617">
        <w:rPr>
          <w:rFonts w:asciiTheme="minorHAnsi" w:hAnsiTheme="minorHAnsi"/>
          <w:b/>
          <w:bCs/>
          <w:rtl/>
        </w:rPr>
        <w:t>عاً</w:t>
      </w:r>
      <w:r w:rsidR="00862617" w:rsidRPr="00862617">
        <w:rPr>
          <w:rFonts w:asciiTheme="minorHAnsi" w:hAnsiTheme="minorHAnsi" w:hint="cs"/>
          <w:b/>
          <w:bCs/>
          <w:rtl/>
        </w:rPr>
        <w:t>»</w:t>
      </w:r>
      <w:r w:rsidR="00862617" w:rsidRPr="00862617">
        <w:rPr>
          <w:rFonts w:asciiTheme="minorHAnsi" w:hAnsiTheme="minorHAnsi"/>
          <w:b/>
          <w:bCs/>
          <w:rtl/>
        </w:rPr>
        <w:t xml:space="preserve"> (</w:t>
      </w:r>
      <w:r w:rsidR="00862617" w:rsidRPr="00862617">
        <w:rPr>
          <w:rFonts w:asciiTheme="minorHAnsi" w:hAnsiTheme="minorHAnsi" w:hint="cs"/>
          <w:b/>
          <w:bCs/>
          <w:rtl/>
        </w:rPr>
        <w:t>النساء/</w:t>
      </w:r>
      <w:r w:rsidR="00862617" w:rsidRPr="00862617">
        <w:rPr>
          <w:rFonts w:asciiTheme="minorHAnsi" w:hAnsiTheme="minorHAnsi"/>
          <w:b/>
          <w:bCs/>
          <w:rtl/>
        </w:rPr>
        <w:t>140)</w:t>
      </w:r>
      <w:r w:rsidR="009A770D" w:rsidRPr="002F55D2">
        <w:rPr>
          <w:rFonts w:hint="cs"/>
          <w:rtl/>
        </w:rPr>
        <w:t xml:space="preserve"> </w:t>
      </w:r>
      <w:r w:rsidR="00862617">
        <w:rPr>
          <w:rFonts w:hint="cs"/>
          <w:rtl/>
        </w:rPr>
        <w:t>با آنها نشن</w:t>
      </w:r>
      <w:r w:rsidR="00655458">
        <w:rPr>
          <w:rFonts w:hint="cs"/>
          <w:rtl/>
        </w:rPr>
        <w:t>ی</w:t>
      </w:r>
      <w:r w:rsidR="00862617">
        <w:rPr>
          <w:rFonts w:hint="cs"/>
          <w:rtl/>
        </w:rPr>
        <w:t>د</w:t>
      </w:r>
      <w:r w:rsidR="00655458">
        <w:rPr>
          <w:rFonts w:hint="cs"/>
          <w:rtl/>
        </w:rPr>
        <w:t>ی</w:t>
      </w:r>
      <w:r w:rsidR="00862617">
        <w:rPr>
          <w:rFonts w:hint="cs"/>
          <w:rtl/>
        </w:rPr>
        <w:t>د تا بحث د</w:t>
      </w:r>
      <w:r w:rsidR="00655458">
        <w:rPr>
          <w:rFonts w:hint="cs"/>
          <w:rtl/>
        </w:rPr>
        <w:t>ی</w:t>
      </w:r>
      <w:r w:rsidR="00862617">
        <w:rPr>
          <w:rFonts w:hint="cs"/>
          <w:rtl/>
        </w:rPr>
        <w:t>گر</w:t>
      </w:r>
      <w:r w:rsidR="00655458">
        <w:rPr>
          <w:rFonts w:hint="cs"/>
          <w:rtl/>
        </w:rPr>
        <w:t>ی</w:t>
      </w:r>
      <w:r w:rsidR="00862617">
        <w:rPr>
          <w:rFonts w:hint="cs"/>
          <w:rtl/>
        </w:rPr>
        <w:t xml:space="preserve"> </w:t>
      </w:r>
      <w:r w:rsidR="00655458">
        <w:rPr>
          <w:rFonts w:hint="cs"/>
          <w:rtl/>
        </w:rPr>
        <w:t>ک</w:t>
      </w:r>
      <w:r w:rsidR="009A770D" w:rsidRPr="002F55D2">
        <w:rPr>
          <w:rFonts w:hint="cs"/>
          <w:rtl/>
        </w:rPr>
        <w:t>نند</w:t>
      </w:r>
      <w:r w:rsidR="00862617">
        <w:rPr>
          <w:rFonts w:hint="cs"/>
          <w:rtl/>
        </w:rPr>
        <w:t>.</w:t>
      </w:r>
      <w:r w:rsidR="009A770D" w:rsidRPr="002F55D2">
        <w:rPr>
          <w:rFonts w:hint="cs"/>
          <w:rtl/>
        </w:rPr>
        <w:t xml:space="preserve"> </w:t>
      </w:r>
      <w:r w:rsidR="00862617">
        <w:rPr>
          <w:rFonts w:hint="cs"/>
          <w:rtl/>
        </w:rPr>
        <w:t>آیه شامل موارد</w:t>
      </w:r>
      <w:r w:rsidR="009A770D" w:rsidRPr="002F55D2">
        <w:rPr>
          <w:rFonts w:hint="cs"/>
          <w:rtl/>
        </w:rPr>
        <w:t xml:space="preserve"> خاص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 است </w:t>
      </w:r>
      <w:r w:rsidR="00862617">
        <w:rPr>
          <w:rFonts w:hint="cs"/>
          <w:rtl/>
        </w:rPr>
        <w:t xml:space="preserve">که </w:t>
      </w:r>
      <w:r w:rsidR="009A770D" w:rsidRPr="002F55D2">
        <w:rPr>
          <w:rFonts w:hint="cs"/>
          <w:rtl/>
        </w:rPr>
        <w:t>اگر در جا</w:t>
      </w:r>
      <w:r w:rsidR="00655458">
        <w:rPr>
          <w:rFonts w:hint="cs"/>
          <w:rtl/>
        </w:rPr>
        <w:t>یی</w:t>
      </w:r>
      <w:r w:rsidR="009A770D" w:rsidRPr="002F55D2">
        <w:rPr>
          <w:rFonts w:hint="cs"/>
          <w:rtl/>
        </w:rPr>
        <w:t xml:space="preserve"> د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>ن و شرعت و اح</w:t>
      </w:r>
      <w:r w:rsidR="00655458">
        <w:rPr>
          <w:rFonts w:hint="cs"/>
          <w:rtl/>
        </w:rPr>
        <w:t>ک</w:t>
      </w:r>
      <w:r w:rsidR="009A770D" w:rsidRPr="002F55D2">
        <w:rPr>
          <w:rFonts w:hint="cs"/>
          <w:rtl/>
        </w:rPr>
        <w:t>ام اله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 مسخره </w:t>
      </w:r>
      <w:r w:rsidR="00655458">
        <w:rPr>
          <w:rFonts w:hint="eastAsia"/>
          <w:rtl/>
        </w:rPr>
        <w:t>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شود</w:t>
      </w:r>
      <w:r w:rsidR="00862617">
        <w:rPr>
          <w:rFonts w:hint="cs"/>
          <w:rtl/>
        </w:rPr>
        <w:t>،</w:t>
      </w:r>
      <w:r w:rsidR="009A770D" w:rsidRPr="002F55D2">
        <w:rPr>
          <w:rFonts w:hint="cs"/>
          <w:rtl/>
        </w:rPr>
        <w:t xml:space="preserve"> در آن مجلس نبا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د </w:t>
      </w:r>
      <w:r w:rsidR="00A42627">
        <w:rPr>
          <w:rFonts w:hint="cs"/>
          <w:rtl/>
        </w:rPr>
        <w:t>نشست</w:t>
      </w:r>
      <w:r w:rsidR="00862617">
        <w:rPr>
          <w:rFonts w:hint="cs"/>
          <w:rtl/>
        </w:rPr>
        <w:t>.</w:t>
      </w:r>
      <w:r w:rsidR="009A770D" w:rsidRPr="002F55D2">
        <w:rPr>
          <w:rFonts w:hint="cs"/>
          <w:rtl/>
        </w:rPr>
        <w:t xml:space="preserve"> 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ا مجلس شراب </w:t>
      </w:r>
      <w:r w:rsidR="00862617">
        <w:rPr>
          <w:rFonts w:hint="cs"/>
          <w:rtl/>
        </w:rPr>
        <w:t xml:space="preserve">نیز </w:t>
      </w:r>
      <w:r w:rsidR="00A82F75">
        <w:rPr>
          <w:rFonts w:hint="cs"/>
          <w:rtl/>
        </w:rPr>
        <w:t>همین‌طور</w:t>
      </w:r>
      <w:r w:rsidR="009A770D" w:rsidRPr="002F55D2">
        <w:rPr>
          <w:rFonts w:hint="cs"/>
          <w:rtl/>
        </w:rPr>
        <w:t xml:space="preserve"> است</w:t>
      </w:r>
      <w:r w:rsidR="00C6770F">
        <w:rPr>
          <w:rFonts w:hint="eastAsia"/>
          <w:rtl/>
        </w:rPr>
        <w:t>؛</w:t>
      </w:r>
      <w:r w:rsidR="00C6770F">
        <w:rPr>
          <w:rtl/>
        </w:rPr>
        <w:t xml:space="preserve"> </w:t>
      </w:r>
      <w:r w:rsidR="00E62096">
        <w:rPr>
          <w:rFonts w:hint="cs"/>
          <w:rtl/>
        </w:rPr>
        <w:t>اما مجلس معص</w:t>
      </w:r>
      <w:r w:rsidR="00655458">
        <w:rPr>
          <w:rFonts w:hint="cs"/>
          <w:rtl/>
        </w:rPr>
        <w:t>ی</w:t>
      </w:r>
      <w:r w:rsidR="00E62096">
        <w:rPr>
          <w:rFonts w:hint="cs"/>
          <w:rtl/>
        </w:rPr>
        <w:t>ت مطلقاً</w:t>
      </w:r>
      <w:r w:rsidR="009A770D" w:rsidRPr="002F55D2">
        <w:rPr>
          <w:rFonts w:hint="cs"/>
          <w:rtl/>
        </w:rPr>
        <w:t xml:space="preserve"> </w:t>
      </w:r>
      <w:r w:rsidR="00655458">
        <w:rPr>
          <w:rFonts w:hint="cs"/>
          <w:rtl/>
        </w:rPr>
        <w:t>ک</w:t>
      </w:r>
      <w:r w:rsidR="009A770D" w:rsidRPr="002F55D2">
        <w:rPr>
          <w:rFonts w:hint="cs"/>
          <w:rtl/>
        </w:rPr>
        <w:t>راهت و مذموم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>ت دارد اما حرمت جلوس در مجلس معص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ت </w:t>
      </w:r>
      <w:r w:rsidR="00A82F75">
        <w:rPr>
          <w:rFonts w:hint="cs"/>
          <w:rtl/>
        </w:rPr>
        <w:t>به‌طور</w:t>
      </w:r>
      <w:r w:rsidR="00A42627">
        <w:rPr>
          <w:rFonts w:hint="cs"/>
          <w:rtl/>
        </w:rPr>
        <w:t xml:space="preserve"> مطلق ثابت‌</w:t>
      </w:r>
      <w:r w:rsidR="009A770D" w:rsidRPr="002F55D2">
        <w:rPr>
          <w:rFonts w:hint="cs"/>
          <w:rtl/>
        </w:rPr>
        <w:t>شده ن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>ست</w:t>
      </w:r>
      <w:r w:rsidR="00E62096">
        <w:rPr>
          <w:rFonts w:hint="cs"/>
          <w:rtl/>
        </w:rPr>
        <w:t xml:space="preserve"> لکن</w:t>
      </w:r>
      <w:r w:rsidR="009A770D" w:rsidRPr="002F55D2">
        <w:rPr>
          <w:rFonts w:hint="cs"/>
          <w:rtl/>
        </w:rPr>
        <w:t xml:space="preserve"> در مواقع خاص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 </w:t>
      </w:r>
      <w:r w:rsidR="00E62096">
        <w:rPr>
          <w:rFonts w:hint="cs"/>
          <w:rtl/>
        </w:rPr>
        <w:t>دلیل</w:t>
      </w:r>
      <w:r w:rsidR="009A770D" w:rsidRPr="002F55D2">
        <w:rPr>
          <w:rFonts w:hint="cs"/>
          <w:rtl/>
        </w:rPr>
        <w:t xml:space="preserve"> حرمت را ثابت </w:t>
      </w:r>
      <w:r w:rsidR="00655458">
        <w:rPr>
          <w:rFonts w:hint="eastAsia"/>
          <w:rtl/>
        </w:rPr>
        <w:t>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کند</w:t>
      </w:r>
      <w:r w:rsidR="00E62096">
        <w:rPr>
          <w:rFonts w:hint="cs"/>
          <w:rtl/>
        </w:rPr>
        <w:t>. لذا</w:t>
      </w:r>
      <w:r w:rsidR="009A770D" w:rsidRPr="002F55D2">
        <w:rPr>
          <w:rFonts w:hint="cs"/>
          <w:rtl/>
        </w:rPr>
        <w:t xml:space="preserve"> ا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>ن دل</w:t>
      </w:r>
      <w:r w:rsidR="005A7CA8">
        <w:rPr>
          <w:rFonts w:hint="cs"/>
          <w:rtl/>
        </w:rPr>
        <w:t>ی</w:t>
      </w:r>
      <w:r w:rsidR="00E62096">
        <w:rPr>
          <w:rFonts w:hint="cs"/>
          <w:rtl/>
        </w:rPr>
        <w:t>ل</w:t>
      </w:r>
      <w:r w:rsidR="00655458">
        <w:rPr>
          <w:rFonts w:hint="cs"/>
          <w:rtl/>
        </w:rPr>
        <w:t>ی</w:t>
      </w:r>
      <w:r w:rsidR="00E62096">
        <w:rPr>
          <w:rFonts w:hint="cs"/>
          <w:rtl/>
        </w:rPr>
        <w:t xml:space="preserve"> دوم است </w:t>
      </w:r>
      <w:r w:rsidR="00655458">
        <w:rPr>
          <w:rFonts w:hint="cs"/>
          <w:rtl/>
        </w:rPr>
        <w:t>ک</w:t>
      </w:r>
      <w:r w:rsidR="00E62096">
        <w:rPr>
          <w:rFonts w:hint="cs"/>
          <w:rtl/>
        </w:rPr>
        <w:t>ه تام ن</w:t>
      </w:r>
      <w:r w:rsidR="00655458">
        <w:rPr>
          <w:rFonts w:hint="cs"/>
          <w:rtl/>
        </w:rPr>
        <w:t>ی</w:t>
      </w:r>
      <w:r w:rsidR="00E62096">
        <w:rPr>
          <w:rFonts w:hint="cs"/>
          <w:rtl/>
        </w:rPr>
        <w:t>ست.</w:t>
      </w:r>
    </w:p>
    <w:p w:rsidR="00CD4364" w:rsidRDefault="00CD4364" w:rsidP="007C0D47">
      <w:pPr>
        <w:pStyle w:val="Heading3"/>
        <w:spacing w:before="0"/>
        <w:rPr>
          <w:rtl/>
        </w:rPr>
      </w:pPr>
      <w:bookmarkStart w:id="18" w:name="_Toc390248542"/>
      <w:r w:rsidRPr="002F55D2">
        <w:rPr>
          <w:rFonts w:hint="cs"/>
          <w:rtl/>
        </w:rPr>
        <w:t>نه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از من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ر</w:t>
      </w:r>
      <w:bookmarkEnd w:id="18"/>
    </w:p>
    <w:p w:rsidR="005A7CA8" w:rsidRDefault="009A770D" w:rsidP="007C0D47">
      <w:pPr>
        <w:spacing w:after="0"/>
        <w:rPr>
          <w:rtl/>
        </w:rPr>
      </w:pPr>
      <w:r w:rsidRPr="002F55D2">
        <w:rPr>
          <w:rFonts w:hint="cs"/>
          <w:rtl/>
        </w:rPr>
        <w:t>چون با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د نه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از من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 xml:space="preserve">ر 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رد</w:t>
      </w:r>
      <w:r w:rsidR="00CD4364">
        <w:rPr>
          <w:rFonts w:hint="cs"/>
          <w:rtl/>
        </w:rPr>
        <w:t>،</w:t>
      </w:r>
      <w:r w:rsidRPr="002F55D2">
        <w:rPr>
          <w:rFonts w:hint="cs"/>
          <w:rtl/>
        </w:rPr>
        <w:t xml:space="preserve"> نبا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د استماع 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رد</w:t>
      </w:r>
      <w:r w:rsidR="00C6770F">
        <w:rPr>
          <w:rFonts w:hint="eastAsia"/>
          <w:rtl/>
        </w:rPr>
        <w:t>؛</w:t>
      </w:r>
      <w:r w:rsidR="00C6770F">
        <w:rPr>
          <w:rtl/>
        </w:rPr>
        <w:t xml:space="preserve"> </w:t>
      </w:r>
      <w:r w:rsidR="00CD4364">
        <w:rPr>
          <w:rFonts w:hint="cs"/>
          <w:rtl/>
        </w:rPr>
        <w:t xml:space="preserve">اما </w:t>
      </w:r>
      <w:r w:rsidRPr="002F55D2">
        <w:rPr>
          <w:rFonts w:hint="cs"/>
          <w:rtl/>
        </w:rPr>
        <w:t>حد دلالت ا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ن</w:t>
      </w:r>
      <w:r w:rsidR="00CD4364">
        <w:rPr>
          <w:rFonts w:hint="cs"/>
          <w:rtl/>
        </w:rPr>
        <w:t xml:space="preserve"> دلیل </w:t>
      </w:r>
      <w:r w:rsidRPr="002F55D2">
        <w:rPr>
          <w:rFonts w:hint="cs"/>
          <w:rtl/>
        </w:rPr>
        <w:t xml:space="preserve">استماع </w:t>
      </w:r>
      <w:r w:rsidR="00CD4364">
        <w:rPr>
          <w:rFonts w:hint="cs"/>
          <w:rtl/>
        </w:rPr>
        <w:t>سب را</w:t>
      </w:r>
      <w:r w:rsidRPr="002F55D2">
        <w:rPr>
          <w:rFonts w:hint="cs"/>
          <w:rtl/>
        </w:rPr>
        <w:t xml:space="preserve"> حرام </w:t>
      </w:r>
      <w:r w:rsidR="00655458">
        <w:rPr>
          <w:rFonts w:hint="eastAsia"/>
          <w:rtl/>
        </w:rPr>
        <w:t>نم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داند</w:t>
      </w:r>
      <w:r w:rsidR="00CD4364">
        <w:rPr>
          <w:rFonts w:hint="cs"/>
          <w:rtl/>
        </w:rPr>
        <w:t>.</w:t>
      </w:r>
      <w:r w:rsidRPr="002F55D2">
        <w:rPr>
          <w:rFonts w:hint="cs"/>
          <w:rtl/>
        </w:rPr>
        <w:t xml:space="preserve"> </w:t>
      </w:r>
      <w:r w:rsidR="00CD4364">
        <w:rPr>
          <w:rFonts w:hint="cs"/>
          <w:rtl/>
        </w:rPr>
        <w:t xml:space="preserve">ماهیت دلیل </w:t>
      </w:r>
      <w:r w:rsidR="00655458">
        <w:rPr>
          <w:rFonts w:hint="eastAsia"/>
          <w:rtl/>
        </w:rPr>
        <w:t>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گو</w:t>
      </w:r>
      <w:r w:rsidR="00655458">
        <w:rPr>
          <w:rFonts w:hint="cs"/>
          <w:rtl/>
        </w:rPr>
        <w:t>ی</w:t>
      </w:r>
      <w:r w:rsidR="00655458">
        <w:rPr>
          <w:rFonts w:hint="eastAsia"/>
          <w:rtl/>
        </w:rPr>
        <w:t>د</w:t>
      </w:r>
      <w:r w:rsidRPr="002F55D2">
        <w:rPr>
          <w:rFonts w:hint="cs"/>
          <w:rtl/>
        </w:rPr>
        <w:t xml:space="preserve"> اگر من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ر را د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د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د با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د ممانعت 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ن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د اما ا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ن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ه شن</w:t>
      </w:r>
      <w:r w:rsidR="00CD4364">
        <w:rPr>
          <w:rFonts w:hint="cs"/>
          <w:rtl/>
        </w:rPr>
        <w:t>ی</w:t>
      </w:r>
      <w:r w:rsidRPr="002F55D2">
        <w:rPr>
          <w:rFonts w:hint="cs"/>
          <w:rtl/>
        </w:rPr>
        <w:t>د</w:t>
      </w:r>
      <w:r w:rsidR="00CD4364">
        <w:rPr>
          <w:rFonts w:hint="cs"/>
          <w:rtl/>
        </w:rPr>
        <w:t>ن</w:t>
      </w:r>
      <w:r w:rsidRPr="002F55D2">
        <w:rPr>
          <w:rFonts w:hint="cs"/>
          <w:rtl/>
        </w:rPr>
        <w:t xml:space="preserve"> بما هو استماع حرام </w:t>
      </w:r>
      <w:r w:rsidR="00CD4364">
        <w:rPr>
          <w:rFonts w:hint="cs"/>
          <w:rtl/>
        </w:rPr>
        <w:t>باشد</w:t>
      </w:r>
      <w:r w:rsidRPr="002F55D2">
        <w:rPr>
          <w:rFonts w:hint="cs"/>
          <w:rtl/>
        </w:rPr>
        <w:t xml:space="preserve"> دل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ل </w:t>
      </w:r>
      <w:r w:rsidR="00655458">
        <w:rPr>
          <w:rFonts w:hint="eastAsia"/>
          <w:rtl/>
        </w:rPr>
        <w:t>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خواهد</w:t>
      </w:r>
      <w:r w:rsidR="00CD4364">
        <w:rPr>
          <w:rFonts w:hint="cs"/>
          <w:rtl/>
        </w:rPr>
        <w:t>.</w:t>
      </w:r>
      <w:r w:rsidRPr="002F55D2">
        <w:rPr>
          <w:rFonts w:hint="cs"/>
          <w:rtl/>
        </w:rPr>
        <w:t xml:space="preserve"> </w:t>
      </w:r>
      <w:r w:rsidR="00CD4364" w:rsidRPr="002F55D2">
        <w:rPr>
          <w:rFonts w:hint="cs"/>
          <w:rtl/>
        </w:rPr>
        <w:t>از</w:t>
      </w:r>
      <w:r w:rsidR="00CD4364">
        <w:rPr>
          <w:rFonts w:hint="cs"/>
          <w:rtl/>
        </w:rPr>
        <w:t xml:space="preserve"> ا</w:t>
      </w:r>
      <w:r w:rsidR="00655458">
        <w:rPr>
          <w:rFonts w:hint="cs"/>
          <w:rtl/>
        </w:rPr>
        <w:t>ی</w:t>
      </w:r>
      <w:r w:rsidR="00CD4364">
        <w:rPr>
          <w:rFonts w:hint="cs"/>
          <w:rtl/>
        </w:rPr>
        <w:t>ن دل</w:t>
      </w:r>
      <w:r w:rsidR="00655458">
        <w:rPr>
          <w:rFonts w:hint="cs"/>
          <w:rtl/>
        </w:rPr>
        <w:t>ی</w:t>
      </w:r>
      <w:r w:rsidR="00CD4364">
        <w:rPr>
          <w:rFonts w:hint="cs"/>
          <w:rtl/>
        </w:rPr>
        <w:t>ل در هم</w:t>
      </w:r>
      <w:r w:rsidR="00655458">
        <w:rPr>
          <w:rFonts w:hint="cs"/>
          <w:rtl/>
        </w:rPr>
        <w:t>ی</w:t>
      </w:r>
      <w:r w:rsidR="00CD4364">
        <w:rPr>
          <w:rFonts w:hint="cs"/>
          <w:rtl/>
        </w:rPr>
        <w:t xml:space="preserve">ن حد استفاده </w:t>
      </w:r>
      <w:r w:rsidR="00655458">
        <w:rPr>
          <w:rFonts w:hint="eastAsia"/>
          <w:rtl/>
        </w:rPr>
        <w:t>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شود</w:t>
      </w:r>
      <w:r w:rsidR="00CD4364" w:rsidRPr="002F55D2">
        <w:rPr>
          <w:rFonts w:hint="cs"/>
          <w:rtl/>
        </w:rPr>
        <w:t xml:space="preserve"> 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 xml:space="preserve">ه </w:t>
      </w:r>
      <w:r w:rsidR="00CD4364">
        <w:rPr>
          <w:rFonts w:hint="cs"/>
          <w:rtl/>
        </w:rPr>
        <w:t xml:space="preserve">اگر </w:t>
      </w:r>
      <w:r w:rsidRPr="002F55D2">
        <w:rPr>
          <w:rFonts w:hint="cs"/>
          <w:rtl/>
        </w:rPr>
        <w:t>من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ر</w:t>
      </w:r>
      <w:r w:rsidR="00CD4364">
        <w:rPr>
          <w:rFonts w:hint="cs"/>
          <w:rtl/>
        </w:rPr>
        <w:t>ی را</w:t>
      </w:r>
      <w:r w:rsidRPr="002F55D2">
        <w:rPr>
          <w:rFonts w:hint="cs"/>
          <w:rtl/>
        </w:rPr>
        <w:t xml:space="preserve"> شن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د</w:t>
      </w:r>
      <w:r w:rsidR="00CD4364">
        <w:rPr>
          <w:rFonts w:hint="cs"/>
          <w:rtl/>
        </w:rPr>
        <w:t xml:space="preserve"> </w:t>
      </w:r>
      <w:r w:rsidRPr="002F55D2">
        <w:rPr>
          <w:rFonts w:hint="cs"/>
          <w:rtl/>
        </w:rPr>
        <w:t>با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د نه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از</w:t>
      </w:r>
      <w:r w:rsidR="00CD4364">
        <w:rPr>
          <w:rFonts w:hint="cs"/>
          <w:rtl/>
        </w:rPr>
        <w:t xml:space="preserve"> آن کند.</w:t>
      </w:r>
    </w:p>
    <w:p w:rsidR="00713E16" w:rsidRDefault="00713E16" w:rsidP="007C0D47">
      <w:pPr>
        <w:pStyle w:val="Heading3"/>
        <w:spacing w:before="0"/>
        <w:rPr>
          <w:rtl/>
        </w:rPr>
      </w:pPr>
      <w:bookmarkStart w:id="19" w:name="_Toc390248543"/>
      <w:r>
        <w:rPr>
          <w:rFonts w:hint="cs"/>
          <w:rtl/>
        </w:rPr>
        <w:lastRenderedPageBreak/>
        <w:t>استماع</w:t>
      </w:r>
      <w:r w:rsidR="00CD442A">
        <w:rPr>
          <w:rFonts w:hint="cs"/>
          <w:rtl/>
        </w:rPr>
        <w:t>،</w:t>
      </w:r>
      <w:r>
        <w:rPr>
          <w:rFonts w:hint="cs"/>
          <w:rtl/>
        </w:rPr>
        <w:t xml:space="preserve"> قوام تمامیت معصیت</w:t>
      </w:r>
      <w:bookmarkEnd w:id="19"/>
    </w:p>
    <w:p w:rsidR="00713E16" w:rsidRDefault="009A770D" w:rsidP="007C0D47">
      <w:pPr>
        <w:spacing w:after="0"/>
        <w:rPr>
          <w:rtl/>
        </w:rPr>
      </w:pPr>
      <w:r w:rsidRPr="002F55D2">
        <w:rPr>
          <w:rFonts w:hint="cs"/>
          <w:rtl/>
        </w:rPr>
        <w:t xml:space="preserve">در </w:t>
      </w:r>
      <w:r w:rsidR="00713E16">
        <w:rPr>
          <w:rFonts w:hint="cs"/>
          <w:rtl/>
        </w:rPr>
        <w:t>موار</w:t>
      </w:r>
      <w:r w:rsidR="00CD442A">
        <w:rPr>
          <w:rFonts w:hint="cs"/>
          <w:rtl/>
        </w:rPr>
        <w:t>د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مستمع مقوم تمام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ت معص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ت است</w:t>
      </w:r>
      <w:r w:rsidR="00713E16">
        <w:rPr>
          <w:rFonts w:hint="cs"/>
          <w:rtl/>
        </w:rPr>
        <w:t>.</w:t>
      </w:r>
      <w:r w:rsidRPr="002F55D2">
        <w:rPr>
          <w:rFonts w:hint="cs"/>
          <w:rtl/>
        </w:rPr>
        <w:t xml:space="preserve"> </w:t>
      </w:r>
      <w:r w:rsidR="00713E16">
        <w:rPr>
          <w:rFonts w:hint="cs"/>
          <w:rtl/>
        </w:rPr>
        <w:t>دقت کنید دو گ</w:t>
      </w:r>
      <w:r w:rsidRPr="002F55D2">
        <w:rPr>
          <w:rFonts w:hint="cs"/>
          <w:rtl/>
        </w:rPr>
        <w:t>و</w:t>
      </w:r>
      <w:r w:rsidR="00713E16">
        <w:rPr>
          <w:rFonts w:hint="cs"/>
          <w:rtl/>
        </w:rPr>
        <w:t>نه</w:t>
      </w:r>
      <w:r w:rsidRPr="002F55D2">
        <w:rPr>
          <w:rFonts w:hint="cs"/>
          <w:rtl/>
        </w:rPr>
        <w:t xml:space="preserve"> مستمع دار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م</w:t>
      </w:r>
      <w:r w:rsidR="00713E16">
        <w:rPr>
          <w:rFonts w:hint="cs"/>
          <w:rtl/>
        </w:rPr>
        <w:t>. حالتی</w:t>
      </w:r>
      <w:r w:rsidRPr="002F55D2">
        <w:rPr>
          <w:rFonts w:hint="cs"/>
          <w:rtl/>
        </w:rPr>
        <w:t xml:space="preserve"> 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 xml:space="preserve">ه </w:t>
      </w:r>
      <w:r w:rsidR="00655458">
        <w:rPr>
          <w:rFonts w:hint="eastAsia"/>
          <w:rtl/>
        </w:rPr>
        <w:t>عده‌ا</w:t>
      </w:r>
      <w:r w:rsidR="00655458">
        <w:rPr>
          <w:rFonts w:hint="cs"/>
          <w:rtl/>
        </w:rPr>
        <w:t>ی</w:t>
      </w:r>
      <w:r w:rsidR="00713E16">
        <w:rPr>
          <w:rFonts w:hint="cs"/>
          <w:rtl/>
        </w:rPr>
        <w:t xml:space="preserve"> </w:t>
      </w:r>
      <w:r w:rsidR="00655458">
        <w:rPr>
          <w:rFonts w:hint="eastAsia"/>
          <w:rtl/>
        </w:rPr>
        <w:t>نشسته‌اند</w:t>
      </w:r>
      <w:r w:rsidRPr="002F55D2">
        <w:rPr>
          <w:rFonts w:hint="cs"/>
          <w:rtl/>
        </w:rPr>
        <w:t xml:space="preserve"> و او هم </w:t>
      </w:r>
      <w:r w:rsidR="00655458">
        <w:rPr>
          <w:rFonts w:hint="cs"/>
          <w:rtl/>
        </w:rPr>
        <w:t>یکی</w:t>
      </w:r>
      <w:r w:rsidR="00A22D2C">
        <w:rPr>
          <w:rFonts w:hint="cs"/>
          <w:rtl/>
        </w:rPr>
        <w:t xml:space="preserve"> از جمع است فلذا نبودن </w:t>
      </w:r>
      <w:r w:rsidR="00A42627">
        <w:rPr>
          <w:rFonts w:hint="cs"/>
          <w:rtl/>
        </w:rPr>
        <w:t>او تأثیری</w:t>
      </w:r>
      <w:r w:rsidR="00A22D2C">
        <w:rPr>
          <w:rFonts w:hint="cs"/>
          <w:rtl/>
        </w:rPr>
        <w:t xml:space="preserve"> در ارتکاب</w:t>
      </w:r>
      <w:r w:rsidRPr="002F55D2">
        <w:rPr>
          <w:rFonts w:hint="cs"/>
          <w:rtl/>
        </w:rPr>
        <w:t xml:space="preserve"> </w:t>
      </w:r>
      <w:r w:rsidR="00A22D2C">
        <w:rPr>
          <w:rFonts w:hint="cs"/>
          <w:rtl/>
        </w:rPr>
        <w:t>معصیت ندارد. حالت دیگر</w:t>
      </w:r>
      <w:r w:rsidRPr="002F55D2">
        <w:rPr>
          <w:rFonts w:hint="cs"/>
          <w:rtl/>
        </w:rPr>
        <w:t xml:space="preserve"> 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>ه</w:t>
      </w:r>
      <w:r w:rsidR="00713E16">
        <w:rPr>
          <w:rFonts w:hint="cs"/>
          <w:rtl/>
        </w:rPr>
        <w:t xml:space="preserve"> اگر سب</w:t>
      </w:r>
      <w:r w:rsidRPr="002F55D2">
        <w:rPr>
          <w:rFonts w:hint="cs"/>
          <w:rtl/>
        </w:rPr>
        <w:t xml:space="preserve"> را بشنود</w:t>
      </w:r>
      <w:r w:rsidR="00713E16">
        <w:rPr>
          <w:rFonts w:hint="cs"/>
          <w:rtl/>
        </w:rPr>
        <w:t>،</w:t>
      </w:r>
      <w:r w:rsidRPr="002F55D2">
        <w:rPr>
          <w:rFonts w:hint="cs"/>
          <w:rtl/>
        </w:rPr>
        <w:t xml:space="preserve"> </w:t>
      </w:r>
      <w:r w:rsidR="00713E16">
        <w:rPr>
          <w:rFonts w:hint="cs"/>
          <w:rtl/>
        </w:rPr>
        <w:t xml:space="preserve">ساب </w:t>
      </w:r>
      <w:r w:rsidRPr="002F55D2">
        <w:rPr>
          <w:rFonts w:hint="cs"/>
          <w:rtl/>
        </w:rPr>
        <w:t>مستمع پ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دا </w:t>
      </w:r>
      <w:r w:rsidR="00655458">
        <w:rPr>
          <w:rFonts w:hint="eastAsia"/>
          <w:rtl/>
        </w:rPr>
        <w:t>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کند</w:t>
      </w:r>
      <w:r w:rsidRPr="002F55D2">
        <w:rPr>
          <w:rFonts w:hint="cs"/>
          <w:rtl/>
        </w:rPr>
        <w:t xml:space="preserve"> </w:t>
      </w:r>
      <w:r w:rsidR="00713E16">
        <w:rPr>
          <w:rFonts w:hint="cs"/>
          <w:rtl/>
        </w:rPr>
        <w:t xml:space="preserve">و </w:t>
      </w:r>
      <w:r w:rsidRPr="002F55D2">
        <w:rPr>
          <w:rFonts w:hint="cs"/>
          <w:rtl/>
        </w:rPr>
        <w:t xml:space="preserve">اگر </w:t>
      </w:r>
      <w:r w:rsidR="00A22D2C">
        <w:rPr>
          <w:rFonts w:hint="cs"/>
          <w:rtl/>
        </w:rPr>
        <w:t>نشنود</w:t>
      </w:r>
      <w:r w:rsidR="00713E16">
        <w:rPr>
          <w:rFonts w:hint="cs"/>
          <w:rtl/>
        </w:rPr>
        <w:t>، ساب دیگر</w:t>
      </w:r>
      <w:r w:rsidR="00A22D2C">
        <w:rPr>
          <w:rFonts w:hint="cs"/>
          <w:rtl/>
        </w:rPr>
        <w:t xml:space="preserve"> مستمع</w:t>
      </w:r>
      <w:r w:rsidR="00655458">
        <w:rPr>
          <w:rFonts w:hint="cs"/>
          <w:rtl/>
        </w:rPr>
        <w:t>ی</w:t>
      </w:r>
      <w:r w:rsidR="00A22D2C">
        <w:rPr>
          <w:rFonts w:hint="cs"/>
          <w:rtl/>
        </w:rPr>
        <w:t xml:space="preserve"> ندارد و</w:t>
      </w:r>
      <w:r w:rsidR="00713E16">
        <w:rPr>
          <w:rFonts w:hint="cs"/>
          <w:rtl/>
        </w:rPr>
        <w:t xml:space="preserve"> گناه </w:t>
      </w:r>
      <w:r w:rsidR="00655458">
        <w:rPr>
          <w:rFonts w:hint="eastAsia"/>
          <w:rtl/>
        </w:rPr>
        <w:t>نم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کند</w:t>
      </w:r>
      <w:r w:rsidRPr="002F55D2">
        <w:rPr>
          <w:rFonts w:hint="cs"/>
          <w:rtl/>
        </w:rPr>
        <w:t xml:space="preserve"> چ</w:t>
      </w:r>
      <w:r w:rsidR="00713E16">
        <w:rPr>
          <w:rFonts w:hint="cs"/>
          <w:rtl/>
        </w:rPr>
        <w:t>را که وجود مستمع شرط</w:t>
      </w:r>
      <w:r w:rsidRPr="002F55D2">
        <w:rPr>
          <w:rFonts w:hint="cs"/>
          <w:rtl/>
        </w:rPr>
        <w:t xml:space="preserve"> صدق </w:t>
      </w:r>
      <w:r w:rsidR="00713E16">
        <w:rPr>
          <w:rFonts w:hint="cs"/>
          <w:rtl/>
        </w:rPr>
        <w:t>عنوان سب است.</w:t>
      </w:r>
      <w:r w:rsidR="00A22D2C" w:rsidRPr="00A22D2C">
        <w:rPr>
          <w:rFonts w:hint="cs"/>
          <w:rtl/>
        </w:rPr>
        <w:t xml:space="preserve"> </w:t>
      </w:r>
      <w:r w:rsidR="00A22D2C" w:rsidRPr="002F55D2">
        <w:rPr>
          <w:rFonts w:hint="cs"/>
          <w:rtl/>
        </w:rPr>
        <w:t>تمام</w:t>
      </w:r>
      <w:r w:rsidR="00655458">
        <w:rPr>
          <w:rFonts w:hint="cs"/>
          <w:rtl/>
        </w:rPr>
        <w:t>ی</w:t>
      </w:r>
      <w:r w:rsidR="00A22D2C" w:rsidRPr="002F55D2">
        <w:rPr>
          <w:rFonts w:hint="cs"/>
          <w:rtl/>
        </w:rPr>
        <w:t>ت ا</w:t>
      </w:r>
      <w:r w:rsidR="00655458">
        <w:rPr>
          <w:rFonts w:hint="cs"/>
          <w:rtl/>
        </w:rPr>
        <w:t>ی</w:t>
      </w:r>
      <w:r w:rsidR="00A22D2C" w:rsidRPr="002F55D2">
        <w:rPr>
          <w:rFonts w:hint="cs"/>
          <w:rtl/>
        </w:rPr>
        <w:t>ن دل</w:t>
      </w:r>
      <w:r w:rsidR="00655458">
        <w:rPr>
          <w:rFonts w:hint="cs"/>
          <w:rtl/>
        </w:rPr>
        <w:t>ی</w:t>
      </w:r>
      <w:r w:rsidR="00A22D2C" w:rsidRPr="002F55D2">
        <w:rPr>
          <w:rFonts w:hint="cs"/>
          <w:rtl/>
        </w:rPr>
        <w:t>ل هم مطلق ن</w:t>
      </w:r>
      <w:r w:rsidR="00655458">
        <w:rPr>
          <w:rFonts w:hint="cs"/>
          <w:rtl/>
        </w:rPr>
        <w:t>ی</w:t>
      </w:r>
      <w:r w:rsidR="00A22D2C" w:rsidRPr="002F55D2">
        <w:rPr>
          <w:rFonts w:hint="cs"/>
          <w:rtl/>
        </w:rPr>
        <w:t xml:space="preserve">ست </w:t>
      </w:r>
      <w:r w:rsidR="00A22D2C">
        <w:rPr>
          <w:rFonts w:hint="cs"/>
          <w:rtl/>
        </w:rPr>
        <w:t xml:space="preserve">چرا که تمامیت گناه </w:t>
      </w:r>
      <w:r w:rsidR="00A22D2C" w:rsidRPr="002F55D2">
        <w:rPr>
          <w:rFonts w:hint="cs"/>
          <w:rtl/>
        </w:rPr>
        <w:t>در بعض</w:t>
      </w:r>
      <w:r w:rsidR="00655458">
        <w:rPr>
          <w:rFonts w:hint="cs"/>
          <w:rtl/>
        </w:rPr>
        <w:t>ی</w:t>
      </w:r>
      <w:r w:rsidR="00A22D2C" w:rsidRPr="002F55D2">
        <w:rPr>
          <w:rFonts w:hint="cs"/>
          <w:rtl/>
        </w:rPr>
        <w:t xml:space="preserve"> موارد </w:t>
      </w:r>
      <w:r w:rsidR="00A22D2C">
        <w:rPr>
          <w:rFonts w:hint="cs"/>
          <w:rtl/>
        </w:rPr>
        <w:t>به</w:t>
      </w:r>
      <w:r w:rsidR="00A22D2C" w:rsidRPr="002F55D2">
        <w:rPr>
          <w:rFonts w:hint="cs"/>
          <w:rtl/>
        </w:rPr>
        <w:t xml:space="preserve"> مستمع </w:t>
      </w:r>
      <w:r w:rsidR="00A22D2C">
        <w:rPr>
          <w:rFonts w:hint="cs"/>
          <w:rtl/>
        </w:rPr>
        <w:t>خاصی نیست چراکه اگر</w:t>
      </w:r>
      <w:r w:rsidR="00A22D2C" w:rsidRPr="002F55D2">
        <w:rPr>
          <w:rFonts w:hint="cs"/>
          <w:rtl/>
        </w:rPr>
        <w:t xml:space="preserve"> او هم نشنود</w:t>
      </w:r>
      <w:r w:rsidR="00A22D2C">
        <w:rPr>
          <w:rFonts w:hint="cs"/>
          <w:rtl/>
        </w:rPr>
        <w:t xml:space="preserve"> مستمعین دیگر نیز هستند. مثل حالتی که اهانتی از رادیو پخش </w:t>
      </w:r>
      <w:r w:rsidR="00655458">
        <w:rPr>
          <w:rFonts w:hint="eastAsia"/>
          <w:rtl/>
        </w:rPr>
        <w:t>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شود</w:t>
      </w:r>
      <w:r w:rsidR="00A22D2C">
        <w:rPr>
          <w:rFonts w:hint="cs"/>
          <w:rtl/>
        </w:rPr>
        <w:t>.</w:t>
      </w:r>
    </w:p>
    <w:p w:rsidR="00A22D2C" w:rsidRDefault="00A22D2C" w:rsidP="007C0D47">
      <w:pPr>
        <w:pStyle w:val="Heading3"/>
        <w:spacing w:before="0"/>
        <w:rPr>
          <w:rtl/>
        </w:rPr>
      </w:pPr>
      <w:bookmarkStart w:id="20" w:name="_Toc390248544"/>
      <w:r>
        <w:rPr>
          <w:rFonts w:hint="cs"/>
          <w:rtl/>
        </w:rPr>
        <w:t xml:space="preserve">حرمت </w:t>
      </w:r>
      <w:r w:rsidR="00681282">
        <w:rPr>
          <w:rFonts w:hint="cs"/>
          <w:rtl/>
        </w:rPr>
        <w:t>از باب اع</w:t>
      </w:r>
      <w:r>
        <w:rPr>
          <w:rFonts w:hint="cs"/>
          <w:rtl/>
        </w:rPr>
        <w:t>انت</w:t>
      </w:r>
      <w:bookmarkEnd w:id="20"/>
    </w:p>
    <w:p w:rsidR="005A7CA8" w:rsidRDefault="00A22D2C" w:rsidP="007C0D47">
      <w:pPr>
        <w:spacing w:after="0"/>
        <w:rPr>
          <w:rtl/>
        </w:rPr>
      </w:pPr>
      <w:r>
        <w:rPr>
          <w:rFonts w:hint="cs"/>
          <w:rtl/>
        </w:rPr>
        <w:t xml:space="preserve">شاید </w:t>
      </w:r>
      <w:r w:rsidR="009A770D" w:rsidRPr="002F55D2">
        <w:rPr>
          <w:rFonts w:hint="cs"/>
          <w:rtl/>
        </w:rPr>
        <w:t>بگو</w:t>
      </w:r>
      <w:r w:rsidR="00655458">
        <w:rPr>
          <w:rFonts w:hint="cs"/>
          <w:rtl/>
        </w:rPr>
        <w:t>یی</w:t>
      </w:r>
      <w:r w:rsidR="009A770D" w:rsidRPr="002F55D2">
        <w:rPr>
          <w:rFonts w:hint="cs"/>
          <w:rtl/>
        </w:rPr>
        <w:t xml:space="preserve">م </w:t>
      </w:r>
      <w:r>
        <w:rPr>
          <w:rFonts w:hint="cs"/>
          <w:rtl/>
        </w:rPr>
        <w:t xml:space="preserve">استماع نوعی </w:t>
      </w:r>
      <w:r w:rsidR="009A770D" w:rsidRPr="002F55D2">
        <w:rPr>
          <w:rFonts w:hint="cs"/>
          <w:rtl/>
        </w:rPr>
        <w:t>اعان</w:t>
      </w:r>
      <w:r>
        <w:rPr>
          <w:rFonts w:hint="cs"/>
          <w:rtl/>
        </w:rPr>
        <w:t>ت</w:t>
      </w:r>
      <w:r w:rsidR="009A770D" w:rsidRPr="002F55D2">
        <w:rPr>
          <w:rFonts w:hint="cs"/>
          <w:rtl/>
        </w:rPr>
        <w:t xml:space="preserve"> بر اثم است و اعان</w:t>
      </w:r>
      <w:r>
        <w:rPr>
          <w:rFonts w:hint="cs"/>
          <w:rtl/>
        </w:rPr>
        <w:t>ت</w:t>
      </w:r>
      <w:r w:rsidR="009A770D" w:rsidRPr="002F55D2">
        <w:rPr>
          <w:rFonts w:hint="cs"/>
          <w:rtl/>
        </w:rPr>
        <w:t xml:space="preserve"> بر اثم هم</w:t>
      </w:r>
      <w:r>
        <w:rPr>
          <w:rFonts w:hint="cs"/>
          <w:rtl/>
        </w:rPr>
        <w:t xml:space="preserve"> </w:t>
      </w:r>
      <w:r w:rsidR="009A770D" w:rsidRPr="002F55D2">
        <w:rPr>
          <w:rFonts w:hint="cs"/>
          <w:rtl/>
        </w:rPr>
        <w:t>حرام است</w:t>
      </w:r>
      <w:r>
        <w:rPr>
          <w:rFonts w:hint="cs"/>
          <w:rtl/>
        </w:rPr>
        <w:t>.</w:t>
      </w:r>
      <w:r w:rsidR="008A56D8">
        <w:rPr>
          <w:rFonts w:hint="cs"/>
          <w:rtl/>
        </w:rPr>
        <w:t xml:space="preserve"> گرچه اعانت بر اثم دلیل بر حرمت</w:t>
      </w:r>
      <w:r w:rsidR="009A770D" w:rsidRPr="002F55D2">
        <w:rPr>
          <w:rFonts w:hint="cs"/>
          <w:rtl/>
        </w:rPr>
        <w:t xml:space="preserve"> بعض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 موارد </w:t>
      </w:r>
      <w:r w:rsidR="008A56D8">
        <w:rPr>
          <w:rFonts w:hint="cs"/>
          <w:rtl/>
        </w:rPr>
        <w:t xml:space="preserve">است </w:t>
      </w:r>
      <w:r w:rsidR="009A770D" w:rsidRPr="002F55D2">
        <w:rPr>
          <w:rFonts w:hint="cs"/>
          <w:rtl/>
        </w:rPr>
        <w:t>ول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 </w:t>
      </w:r>
      <w:r w:rsidR="008A56D8">
        <w:rPr>
          <w:rFonts w:hint="cs"/>
          <w:rtl/>
        </w:rPr>
        <w:t xml:space="preserve">دلیل </w:t>
      </w:r>
      <w:r w:rsidR="009A770D" w:rsidRPr="002F55D2">
        <w:rPr>
          <w:rFonts w:hint="cs"/>
          <w:rtl/>
        </w:rPr>
        <w:t>مطلق</w:t>
      </w:r>
      <w:r w:rsidR="008A56D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 ن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>ست</w:t>
      </w:r>
      <w:r w:rsidR="008A56D8">
        <w:rPr>
          <w:rFonts w:hint="cs"/>
          <w:rtl/>
        </w:rPr>
        <w:t>.</w:t>
      </w:r>
      <w:r w:rsidR="009A770D" w:rsidRPr="002F55D2">
        <w:rPr>
          <w:rFonts w:hint="cs"/>
          <w:rtl/>
        </w:rPr>
        <w:t xml:space="preserve"> چ</w:t>
      </w:r>
      <w:r w:rsidR="008A56D8">
        <w:rPr>
          <w:rFonts w:hint="cs"/>
          <w:rtl/>
        </w:rPr>
        <w:t>را که در مواردی که</w:t>
      </w:r>
      <w:r w:rsidR="009A770D" w:rsidRPr="002F55D2">
        <w:rPr>
          <w:rFonts w:hint="cs"/>
          <w:rtl/>
        </w:rPr>
        <w:t xml:space="preserve"> </w:t>
      </w:r>
      <w:r w:rsidR="008A56D8">
        <w:rPr>
          <w:rFonts w:hint="cs"/>
          <w:rtl/>
        </w:rPr>
        <w:t>فعلیت سب نیاز به</w:t>
      </w:r>
      <w:r w:rsidR="009A770D" w:rsidRPr="002F55D2">
        <w:rPr>
          <w:rFonts w:hint="cs"/>
          <w:rtl/>
        </w:rPr>
        <w:t xml:space="preserve"> وجود مستمع </w:t>
      </w:r>
      <w:r w:rsidR="008A56D8">
        <w:rPr>
          <w:rFonts w:hint="cs"/>
          <w:rtl/>
        </w:rPr>
        <w:t xml:space="preserve">خاص ندارد دلیل دلالت بر حرمت </w:t>
      </w:r>
      <w:r w:rsidR="00655458">
        <w:rPr>
          <w:rFonts w:hint="eastAsia"/>
          <w:rtl/>
        </w:rPr>
        <w:t>نم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کند</w:t>
      </w:r>
      <w:r w:rsidR="008A56D8">
        <w:rPr>
          <w:rFonts w:hint="cs"/>
          <w:rtl/>
        </w:rPr>
        <w:t>. مثل پخش اهانت از رادیو که</w:t>
      </w:r>
      <w:r w:rsidR="009A770D" w:rsidRPr="002F55D2">
        <w:rPr>
          <w:rFonts w:hint="cs"/>
          <w:rtl/>
        </w:rPr>
        <w:t xml:space="preserve"> </w:t>
      </w:r>
      <w:r w:rsidR="008A56D8">
        <w:rPr>
          <w:rFonts w:hint="cs"/>
          <w:rtl/>
        </w:rPr>
        <w:t xml:space="preserve">اگر شخص </w:t>
      </w:r>
      <w:r w:rsidR="009A770D" w:rsidRPr="002F55D2">
        <w:rPr>
          <w:rFonts w:hint="cs"/>
          <w:rtl/>
        </w:rPr>
        <w:t xml:space="preserve">بشنود 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ا نشنود </w:t>
      </w:r>
      <w:r w:rsidR="008A56D8">
        <w:rPr>
          <w:rFonts w:hint="cs"/>
          <w:rtl/>
        </w:rPr>
        <w:t>تأثیری در تمامی</w:t>
      </w:r>
      <w:r w:rsidR="00681282">
        <w:rPr>
          <w:rFonts w:hint="cs"/>
          <w:rtl/>
        </w:rPr>
        <w:t xml:space="preserve">ت و فعلیت اثم ندارد چرا که </w:t>
      </w:r>
      <w:r w:rsidR="00A42627">
        <w:rPr>
          <w:rFonts w:hint="cs"/>
          <w:rtl/>
        </w:rPr>
        <w:t>این‌طور</w:t>
      </w:r>
      <w:r w:rsidR="009A770D" w:rsidRPr="002F55D2">
        <w:rPr>
          <w:rFonts w:hint="cs"/>
          <w:rtl/>
        </w:rPr>
        <w:t xml:space="preserve"> ن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ست </w:t>
      </w:r>
      <w:r w:rsidR="00655458">
        <w:rPr>
          <w:rFonts w:hint="cs"/>
          <w:rtl/>
        </w:rPr>
        <w:t>ک</w:t>
      </w:r>
      <w:r w:rsidR="009A770D" w:rsidRPr="002F55D2">
        <w:rPr>
          <w:rFonts w:hint="cs"/>
          <w:rtl/>
        </w:rPr>
        <w:t xml:space="preserve">ه </w:t>
      </w:r>
      <w:r w:rsidR="00681282">
        <w:rPr>
          <w:rFonts w:hint="cs"/>
          <w:rtl/>
        </w:rPr>
        <w:t xml:space="preserve">چنین اهانتی </w:t>
      </w:r>
      <w:r w:rsidR="009A770D" w:rsidRPr="002F55D2">
        <w:rPr>
          <w:rFonts w:hint="cs"/>
          <w:rtl/>
        </w:rPr>
        <w:t>ب</w:t>
      </w:r>
      <w:r w:rsidR="00655458">
        <w:rPr>
          <w:rFonts w:hint="cs"/>
          <w:rtl/>
        </w:rPr>
        <w:t>ی</w:t>
      </w:r>
      <w:r w:rsidR="00A42627">
        <w:rPr>
          <w:rFonts w:hint="cs"/>
          <w:rtl/>
        </w:rPr>
        <w:t>‌</w:t>
      </w:r>
      <w:r w:rsidR="009A770D" w:rsidRPr="002F55D2">
        <w:rPr>
          <w:rFonts w:hint="cs"/>
          <w:rtl/>
        </w:rPr>
        <w:t xml:space="preserve">مستمع و </w:t>
      </w:r>
      <w:r w:rsidR="00A42627">
        <w:rPr>
          <w:rFonts w:hint="cs"/>
          <w:rtl/>
        </w:rPr>
        <w:t>بی‌مخاطب</w:t>
      </w:r>
      <w:r w:rsidR="009A770D" w:rsidRPr="002F55D2">
        <w:rPr>
          <w:rFonts w:hint="cs"/>
          <w:rtl/>
        </w:rPr>
        <w:t xml:space="preserve"> باشد</w:t>
      </w:r>
      <w:r w:rsidR="00681282">
        <w:rPr>
          <w:rFonts w:hint="cs"/>
          <w:rtl/>
        </w:rPr>
        <w:t>.</w:t>
      </w:r>
    </w:p>
    <w:p w:rsidR="00681282" w:rsidRDefault="00681282" w:rsidP="007C0D47">
      <w:pPr>
        <w:pStyle w:val="Heading3"/>
        <w:spacing w:before="0"/>
        <w:rPr>
          <w:rtl/>
        </w:rPr>
      </w:pPr>
      <w:bookmarkStart w:id="21" w:name="_Toc390248545"/>
      <w:r>
        <w:rPr>
          <w:rFonts w:hint="cs"/>
          <w:rtl/>
        </w:rPr>
        <w:t>حرمت از باب تشویق</w:t>
      </w:r>
      <w:bookmarkEnd w:id="21"/>
    </w:p>
    <w:p w:rsidR="005A7CA8" w:rsidRDefault="009A770D" w:rsidP="007C0D47">
      <w:pPr>
        <w:spacing w:after="0"/>
        <w:rPr>
          <w:rFonts w:hint="cs"/>
          <w:rtl/>
        </w:rPr>
      </w:pPr>
      <w:r w:rsidRPr="002F55D2">
        <w:rPr>
          <w:rFonts w:hint="cs"/>
          <w:rtl/>
        </w:rPr>
        <w:t xml:space="preserve">استماع </w:t>
      </w:r>
      <w:r w:rsidR="00A42627">
        <w:rPr>
          <w:rFonts w:hint="eastAsia"/>
          <w:rtl/>
        </w:rPr>
        <w:t>به‌گونه‌ای</w:t>
      </w:r>
      <w:r w:rsidRPr="002F55D2">
        <w:rPr>
          <w:rFonts w:hint="cs"/>
          <w:rtl/>
        </w:rPr>
        <w:t xml:space="preserve"> باشد </w:t>
      </w:r>
      <w:r w:rsidR="00655458">
        <w:rPr>
          <w:rFonts w:hint="cs"/>
          <w:rtl/>
        </w:rPr>
        <w:t>ک</w:t>
      </w:r>
      <w:r w:rsidRPr="002F55D2">
        <w:rPr>
          <w:rFonts w:hint="cs"/>
          <w:rtl/>
        </w:rPr>
        <w:t xml:space="preserve">ه مشوق </w:t>
      </w:r>
      <w:r w:rsidR="00681282">
        <w:rPr>
          <w:rFonts w:hint="cs"/>
          <w:rtl/>
        </w:rPr>
        <w:t>ساب گردد.</w:t>
      </w:r>
      <w:r w:rsidRPr="002F55D2">
        <w:rPr>
          <w:rFonts w:hint="cs"/>
          <w:rtl/>
        </w:rPr>
        <w:t xml:space="preserve"> </w:t>
      </w:r>
      <w:r w:rsidR="00681282">
        <w:rPr>
          <w:rFonts w:hint="cs"/>
          <w:rtl/>
        </w:rPr>
        <w:t>تشویقی که</w:t>
      </w:r>
      <w:r w:rsidRPr="002F55D2">
        <w:rPr>
          <w:rFonts w:hint="cs"/>
          <w:rtl/>
        </w:rPr>
        <w:t xml:space="preserve"> نوع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 اعان</w:t>
      </w:r>
      <w:r w:rsidR="00681282">
        <w:rPr>
          <w:rFonts w:hint="cs"/>
          <w:rtl/>
        </w:rPr>
        <w:t>ت</w:t>
      </w:r>
      <w:r w:rsidRPr="002F55D2">
        <w:rPr>
          <w:rFonts w:hint="cs"/>
          <w:rtl/>
        </w:rPr>
        <w:t xml:space="preserve"> به اثم و تشو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 xml:space="preserve">ق </w:t>
      </w:r>
      <w:r w:rsidR="00681282">
        <w:rPr>
          <w:rFonts w:hint="cs"/>
          <w:rtl/>
        </w:rPr>
        <w:t xml:space="preserve">بر </w:t>
      </w:r>
      <w:r w:rsidRPr="002F55D2">
        <w:rPr>
          <w:rFonts w:hint="cs"/>
          <w:rtl/>
        </w:rPr>
        <w:t>گناه است</w:t>
      </w:r>
      <w:r w:rsidR="00681282">
        <w:rPr>
          <w:rFonts w:hint="cs"/>
          <w:rtl/>
        </w:rPr>
        <w:t>.</w:t>
      </w:r>
      <w:r w:rsidRPr="002F55D2">
        <w:rPr>
          <w:rFonts w:hint="cs"/>
          <w:rtl/>
        </w:rPr>
        <w:t xml:space="preserve"> </w:t>
      </w:r>
      <w:r w:rsidRPr="002F55D2">
        <w:rPr>
          <w:rFonts w:hint="cs"/>
          <w:b/>
          <w:bCs/>
          <w:rtl/>
        </w:rPr>
        <w:t>تشج</w:t>
      </w:r>
      <w:r w:rsidR="00655458">
        <w:rPr>
          <w:rFonts w:hint="cs"/>
          <w:b/>
          <w:bCs/>
          <w:rtl/>
        </w:rPr>
        <w:t>ی</w:t>
      </w:r>
      <w:r w:rsidRPr="002F55D2">
        <w:rPr>
          <w:rFonts w:hint="cs"/>
          <w:b/>
          <w:bCs/>
          <w:rtl/>
        </w:rPr>
        <w:t>ع عل</w:t>
      </w:r>
      <w:r w:rsidR="00655458">
        <w:rPr>
          <w:rFonts w:hint="cs"/>
          <w:b/>
          <w:bCs/>
          <w:rtl/>
        </w:rPr>
        <w:t>ی</w:t>
      </w:r>
      <w:r w:rsidRPr="002F55D2">
        <w:rPr>
          <w:rFonts w:hint="cs"/>
          <w:b/>
          <w:bCs/>
          <w:rtl/>
        </w:rPr>
        <w:t xml:space="preserve"> المعص</w:t>
      </w:r>
      <w:r w:rsidR="00655458">
        <w:rPr>
          <w:rFonts w:hint="cs"/>
          <w:b/>
          <w:bCs/>
          <w:rtl/>
        </w:rPr>
        <w:t>ی</w:t>
      </w:r>
      <w:r w:rsidRPr="002F55D2">
        <w:rPr>
          <w:rFonts w:hint="cs"/>
          <w:b/>
          <w:bCs/>
          <w:rtl/>
        </w:rPr>
        <w:t>ة</w:t>
      </w:r>
      <w:r w:rsidRPr="002F55D2">
        <w:rPr>
          <w:rFonts w:hint="cs"/>
          <w:rtl/>
        </w:rPr>
        <w:t xml:space="preserve"> و برانگ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ختن شخص به معص</w:t>
      </w:r>
      <w:r w:rsidR="00655458">
        <w:rPr>
          <w:rFonts w:hint="cs"/>
          <w:rtl/>
        </w:rPr>
        <w:t>ی</w:t>
      </w:r>
      <w:r w:rsidRPr="002F55D2">
        <w:rPr>
          <w:rFonts w:hint="cs"/>
          <w:rtl/>
        </w:rPr>
        <w:t>ت طبعا</w:t>
      </w:r>
      <w:r w:rsidR="00681282">
        <w:rPr>
          <w:rFonts w:hint="cs"/>
          <w:rtl/>
        </w:rPr>
        <w:t>ً</w:t>
      </w:r>
      <w:r w:rsidRPr="002F55D2">
        <w:rPr>
          <w:rFonts w:hint="cs"/>
          <w:rtl/>
        </w:rPr>
        <w:t xml:space="preserve"> </w:t>
      </w:r>
      <w:r w:rsidR="00681282">
        <w:rPr>
          <w:rFonts w:hint="cs"/>
          <w:rtl/>
        </w:rPr>
        <w:t>نوع</w:t>
      </w:r>
      <w:r w:rsidR="00655458">
        <w:rPr>
          <w:rFonts w:hint="cs"/>
          <w:rtl/>
        </w:rPr>
        <w:t>ی</w:t>
      </w:r>
      <w:r w:rsidR="00681282">
        <w:rPr>
          <w:rFonts w:hint="cs"/>
          <w:rtl/>
        </w:rPr>
        <w:t xml:space="preserve"> اعانت</w:t>
      </w:r>
      <w:r w:rsidRPr="002F55D2">
        <w:rPr>
          <w:rFonts w:hint="cs"/>
          <w:rtl/>
        </w:rPr>
        <w:t xml:space="preserve"> است و مشمول حرمت </w:t>
      </w:r>
      <w:r w:rsidR="00655458">
        <w:rPr>
          <w:rFonts w:hint="eastAsia"/>
          <w:rtl/>
        </w:rPr>
        <w:t>م</w:t>
      </w:r>
      <w:r w:rsidR="00655458">
        <w:rPr>
          <w:rFonts w:hint="cs"/>
          <w:rtl/>
        </w:rPr>
        <w:t>ی‌</w:t>
      </w:r>
      <w:r w:rsidR="00655458">
        <w:rPr>
          <w:rFonts w:hint="eastAsia"/>
          <w:rtl/>
        </w:rPr>
        <w:t>شود</w:t>
      </w:r>
      <w:r w:rsidR="00681282">
        <w:rPr>
          <w:rFonts w:hint="cs"/>
          <w:rtl/>
        </w:rPr>
        <w:t>. این دلیل نیز به  همان توجیه بیان شده در ادله  قبل مطلق نیست.</w:t>
      </w:r>
      <w:r w:rsidRPr="002F55D2">
        <w:rPr>
          <w:rFonts w:hint="cs"/>
          <w:rtl/>
        </w:rPr>
        <w:t xml:space="preserve"> </w:t>
      </w:r>
      <w:bookmarkStart w:id="22" w:name="_GoBack"/>
      <w:bookmarkEnd w:id="22"/>
    </w:p>
    <w:p w:rsidR="00431E31" w:rsidRDefault="00431E31" w:rsidP="007C0D47">
      <w:pPr>
        <w:pStyle w:val="Heading2"/>
        <w:spacing w:before="0"/>
        <w:rPr>
          <w:rtl/>
        </w:rPr>
      </w:pPr>
      <w:bookmarkStart w:id="23" w:name="_Toc390248546"/>
      <w:r>
        <w:rPr>
          <w:rFonts w:hint="cs"/>
          <w:rtl/>
        </w:rPr>
        <w:t>نتیجه</w:t>
      </w:r>
      <w:bookmarkEnd w:id="23"/>
    </w:p>
    <w:p w:rsidR="009A770D" w:rsidRPr="002F55D2" w:rsidRDefault="00A42627" w:rsidP="007C0D47">
      <w:pPr>
        <w:spacing w:after="0"/>
        <w:rPr>
          <w:rtl/>
        </w:rPr>
      </w:pPr>
      <w:r>
        <w:rPr>
          <w:rFonts w:hint="cs"/>
          <w:rtl/>
        </w:rPr>
        <w:t>بنا بر</w:t>
      </w:r>
      <w:r w:rsidR="00D42D43">
        <w:rPr>
          <w:rFonts w:hint="cs"/>
          <w:rtl/>
        </w:rPr>
        <w:t xml:space="preserve"> ادله مطرح</w:t>
      </w:r>
      <w:r w:rsidR="009A770D" w:rsidRPr="002F55D2">
        <w:rPr>
          <w:rFonts w:hint="cs"/>
          <w:rtl/>
        </w:rPr>
        <w:t xml:space="preserve"> شد</w:t>
      </w:r>
      <w:r w:rsidR="00431E31">
        <w:rPr>
          <w:rFonts w:hint="cs"/>
          <w:rtl/>
        </w:rPr>
        <w:t>ه</w:t>
      </w:r>
      <w:r w:rsidR="009A770D" w:rsidRPr="002F55D2">
        <w:rPr>
          <w:rFonts w:hint="cs"/>
          <w:rtl/>
        </w:rPr>
        <w:t xml:space="preserve"> برا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 مطلق </w:t>
      </w:r>
      <w:r w:rsidR="00431E31">
        <w:rPr>
          <w:rFonts w:hint="cs"/>
          <w:rtl/>
        </w:rPr>
        <w:t xml:space="preserve">حرمت </w:t>
      </w:r>
      <w:r w:rsidR="009A770D" w:rsidRPr="002F55D2">
        <w:rPr>
          <w:rFonts w:hint="cs"/>
          <w:rtl/>
        </w:rPr>
        <w:t>استماع سب دل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>ل</w:t>
      </w:r>
      <w:r w:rsidR="00431E31">
        <w:rPr>
          <w:rFonts w:hint="cs"/>
          <w:rtl/>
        </w:rPr>
        <w:t>ی</w:t>
      </w:r>
      <w:r w:rsidR="009A770D" w:rsidRPr="002F55D2">
        <w:rPr>
          <w:rFonts w:hint="cs"/>
          <w:rtl/>
        </w:rPr>
        <w:t xml:space="preserve"> ندار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>م</w:t>
      </w:r>
      <w:r w:rsidR="00845A21">
        <w:rPr>
          <w:rFonts w:hint="cs"/>
          <w:rtl/>
        </w:rPr>
        <w:t>.</w:t>
      </w:r>
      <w:r w:rsidR="009A770D" w:rsidRPr="002F55D2">
        <w:rPr>
          <w:rFonts w:hint="cs"/>
          <w:rtl/>
        </w:rPr>
        <w:t xml:space="preserve"> </w:t>
      </w:r>
      <w:r w:rsidR="00845A21">
        <w:rPr>
          <w:rFonts w:hint="cs"/>
          <w:rtl/>
        </w:rPr>
        <w:t xml:space="preserve">اگر با </w:t>
      </w:r>
      <w:r w:rsidR="009A770D" w:rsidRPr="002F55D2">
        <w:rPr>
          <w:rFonts w:hint="cs"/>
          <w:rtl/>
        </w:rPr>
        <w:t xml:space="preserve">استماع </w:t>
      </w:r>
      <w:r w:rsidR="00845A21">
        <w:rPr>
          <w:rFonts w:hint="cs"/>
          <w:rtl/>
        </w:rPr>
        <w:t xml:space="preserve">شخص </w:t>
      </w:r>
      <w:r w:rsidR="009A770D" w:rsidRPr="002F55D2">
        <w:rPr>
          <w:rFonts w:hint="cs"/>
          <w:rtl/>
        </w:rPr>
        <w:t xml:space="preserve">سب محقق شود 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>ا با استماع او تشو</w:t>
      </w:r>
      <w:r w:rsidR="00655458">
        <w:rPr>
          <w:rFonts w:hint="cs"/>
          <w:rtl/>
        </w:rPr>
        <w:t>ی</w:t>
      </w:r>
      <w:r w:rsidR="009A770D" w:rsidRPr="002F55D2">
        <w:rPr>
          <w:rFonts w:hint="cs"/>
          <w:rtl/>
        </w:rPr>
        <w:t>ق به سب شود از باب اعان</w:t>
      </w:r>
      <w:r w:rsidR="00845A21">
        <w:rPr>
          <w:rFonts w:hint="cs"/>
          <w:rtl/>
        </w:rPr>
        <w:t>ت</w:t>
      </w:r>
      <w:r w:rsidR="009A770D" w:rsidRPr="002F55D2">
        <w:rPr>
          <w:rFonts w:hint="cs"/>
          <w:rtl/>
        </w:rPr>
        <w:t xml:space="preserve"> بر اثم حرام است.  </w:t>
      </w:r>
    </w:p>
    <w:p w:rsidR="00D308B2" w:rsidRPr="002F55D2" w:rsidRDefault="00D308B2" w:rsidP="007C0D47">
      <w:pPr>
        <w:spacing w:after="0"/>
        <w:rPr>
          <w:rtl/>
        </w:rPr>
      </w:pPr>
    </w:p>
    <w:sectPr w:rsidR="00D308B2" w:rsidRPr="002F55D2" w:rsidSect="007C0D47">
      <w:headerReference w:type="default" r:id="rId9"/>
      <w:footerReference w:type="default" r:id="rId10"/>
      <w:pgSz w:w="11906" w:h="16838"/>
      <w:pgMar w:top="1276" w:right="849" w:bottom="1135" w:left="851" w:header="708" w:footer="579" w:gutter="0"/>
      <w:pgBorders w:offsetFrom="page">
        <w:top w:val="pushPinNote1" w:sz="23" w:space="24" w:color="auto"/>
        <w:left w:val="pushPinNote1" w:sz="23" w:space="24" w:color="auto"/>
        <w:bottom w:val="pushPinNote1" w:sz="23" w:space="24" w:color="auto"/>
        <w:right w:val="pushPinNote1" w:sz="2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FF3" w:rsidRDefault="00335FF3" w:rsidP="00C60128">
      <w:pPr>
        <w:spacing w:after="0"/>
      </w:pPr>
      <w:r>
        <w:separator/>
      </w:r>
    </w:p>
  </w:endnote>
  <w:endnote w:type="continuationSeparator" w:id="0">
    <w:p w:rsidR="00335FF3" w:rsidRDefault="00335FF3" w:rsidP="00C601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Noor_Nazli">
    <w:altName w:val="Courier New"/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2  Davat"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872942"/>
      <w:docPartObj>
        <w:docPartGallery w:val="Page Numbers (Bottom of Page)"/>
        <w:docPartUnique/>
      </w:docPartObj>
    </w:sdtPr>
    <w:sdtEndPr/>
    <w:sdtContent>
      <w:p w:rsidR="00655458" w:rsidRDefault="00655458" w:rsidP="008940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D47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FF3" w:rsidRDefault="00335FF3" w:rsidP="00C60128">
      <w:pPr>
        <w:spacing w:after="0"/>
      </w:pPr>
      <w:r>
        <w:separator/>
      </w:r>
    </w:p>
  </w:footnote>
  <w:footnote w:type="continuationSeparator" w:id="0">
    <w:p w:rsidR="00335FF3" w:rsidRDefault="00335FF3" w:rsidP="00C601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458" w:rsidRPr="00455083" w:rsidRDefault="00655458" w:rsidP="0089408F">
    <w:pPr>
      <w:tabs>
        <w:tab w:val="left" w:pos="7985"/>
      </w:tabs>
      <w:rPr>
        <w:b/>
        <w:bCs/>
        <w:sz w:val="32"/>
        <w:rtl/>
      </w:rPr>
    </w:pPr>
    <w:r>
      <w:rPr>
        <w:noProof/>
      </w:rPr>
      <w:drawing>
        <wp:inline distT="0" distB="0" distL="0" distR="0" wp14:anchorId="76A5E189" wp14:editId="54CA29FF">
          <wp:extent cx="695325" cy="714375"/>
          <wp:effectExtent l="0" t="0" r="9525" b="9525"/>
          <wp:docPr id="1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rtl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6ABA04C2" wp14:editId="7D55809B">
              <wp:simplePos x="0" y="0"/>
              <wp:positionH relativeFrom="column">
                <wp:posOffset>-42545</wp:posOffset>
              </wp:positionH>
              <wp:positionV relativeFrom="paragraph">
                <wp:posOffset>804544</wp:posOffset>
              </wp:positionV>
              <wp:extent cx="6585585" cy="0"/>
              <wp:effectExtent l="0" t="0" r="24765" b="19050"/>
              <wp:wrapNone/>
              <wp:docPr id="3" name="متصل کننده مستقی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85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متصل کننده مستقیم 3" o:spid="_x0000_s1026" style="position:absolute;left:0;text-align:left;flip:x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35pt,63.35pt" to="515.2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"/>
          </w:pict>
        </mc:Fallback>
      </mc:AlternateContent>
    </w:r>
    <w:bookmarkStart w:id="24" w:name="OLE_LINK1"/>
    <w:bookmarkStart w:id="25" w:name="OLE_LINK2"/>
    <w:bookmarkEnd w:id="24"/>
    <w:bookmarkEnd w:id="25"/>
    <w:r>
      <w:rPr>
        <w:rFonts w:ascii="IranNastaliq" w:hAnsi="IranNastaliq" w:cs="IranNastaliq" w:hint="cs"/>
        <w:b/>
        <w:bCs/>
        <w:sz w:val="32"/>
        <w:rtl/>
      </w:rPr>
      <w:t xml:space="preserve">  </w:t>
    </w:r>
    <w:r>
      <w:rPr>
        <w:rFonts w:ascii="IranNastaliq" w:hAnsi="IranNastaliq" w:cs="IranNastaliq"/>
        <w:b/>
        <w:bCs/>
        <w:sz w:val="32"/>
        <w:rtl/>
      </w:rPr>
      <w:tab/>
    </w:r>
    <w:r>
      <w:rPr>
        <w:rFonts w:ascii="IranNastaliq" w:hAnsi="IranNastaliq" w:cs="IranNastaliq" w:hint="cs"/>
        <w:b/>
        <w:bCs/>
        <w:sz w:val="32"/>
        <w:rtl/>
      </w:rPr>
      <w:t xml:space="preserve">          </w:t>
    </w:r>
    <w:r w:rsidRPr="0089408F">
      <w:rPr>
        <w:rFonts w:ascii="IranNastaliq" w:hAnsi="IranNastaliq" w:cs="IranNastaliq"/>
        <w:sz w:val="36"/>
        <w:szCs w:val="36"/>
        <w:rtl/>
      </w:rPr>
      <w:t>شمار</w:t>
    </w:r>
    <w:r w:rsidRPr="0089408F">
      <w:rPr>
        <w:rFonts w:ascii="IranNastaliq" w:hAnsi="IranNastaliq" w:cs="IranNastaliq" w:hint="cs"/>
        <w:sz w:val="36"/>
        <w:szCs w:val="36"/>
        <w:rtl/>
      </w:rPr>
      <w:t>ه</w:t>
    </w:r>
    <w:r w:rsidRPr="0089408F">
      <w:rPr>
        <w:rFonts w:ascii="IranNastaliq" w:hAnsi="IranNastaliq" w:cs="IranNastaliq"/>
        <w:sz w:val="36"/>
        <w:szCs w:val="36"/>
        <w:rtl/>
      </w:rPr>
      <w:t xml:space="preserve"> ثبت:</w:t>
    </w:r>
    <w:r w:rsidRPr="0089408F">
      <w:rPr>
        <w:rFonts w:ascii="IranNastaliq" w:hAnsi="IranNastaliq" w:cs="IranNastaliq" w:hint="cs"/>
        <w:sz w:val="36"/>
        <w:szCs w:val="36"/>
        <w:rtl/>
      </w:rPr>
      <w:t>2143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BFC"/>
    <w:multiLevelType w:val="hybridMultilevel"/>
    <w:tmpl w:val="6C383486"/>
    <w:lvl w:ilvl="0" w:tplc="5058C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B56AF2"/>
    <w:multiLevelType w:val="hybridMultilevel"/>
    <w:tmpl w:val="49C69BBE"/>
    <w:lvl w:ilvl="0" w:tplc="C150B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9F5E4C"/>
    <w:multiLevelType w:val="hybridMultilevel"/>
    <w:tmpl w:val="544A2072"/>
    <w:lvl w:ilvl="0" w:tplc="82F0A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290B8E"/>
    <w:multiLevelType w:val="hybridMultilevel"/>
    <w:tmpl w:val="0340FCF8"/>
    <w:lvl w:ilvl="0" w:tplc="F9BA06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A1332E"/>
    <w:multiLevelType w:val="hybridMultilevel"/>
    <w:tmpl w:val="67ACA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F0048"/>
    <w:multiLevelType w:val="hybridMultilevel"/>
    <w:tmpl w:val="0EFAC924"/>
    <w:lvl w:ilvl="0" w:tplc="AA4A89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156E2F"/>
    <w:multiLevelType w:val="hybridMultilevel"/>
    <w:tmpl w:val="391E9F38"/>
    <w:lvl w:ilvl="0" w:tplc="EB6C343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0A138F"/>
    <w:multiLevelType w:val="hybridMultilevel"/>
    <w:tmpl w:val="B62AF934"/>
    <w:lvl w:ilvl="0" w:tplc="6FCA1B90">
      <w:start w:val="1"/>
      <w:numFmt w:val="decimal"/>
      <w:lvlText w:val="%1."/>
      <w:lvlJc w:val="left"/>
      <w:pPr>
        <w:ind w:left="644" w:hanging="360"/>
      </w:pPr>
      <w:rPr>
        <w:rFonts w:ascii="2  Lotus" w:hAnsi="2  Lotu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B94B00"/>
    <w:multiLevelType w:val="hybridMultilevel"/>
    <w:tmpl w:val="0764D242"/>
    <w:lvl w:ilvl="0" w:tplc="DAB85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11D4BF7"/>
    <w:multiLevelType w:val="hybridMultilevel"/>
    <w:tmpl w:val="8730D1C8"/>
    <w:lvl w:ilvl="0" w:tplc="6E3449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2C836A1"/>
    <w:multiLevelType w:val="hybridMultilevel"/>
    <w:tmpl w:val="CD96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F230D"/>
    <w:multiLevelType w:val="hybridMultilevel"/>
    <w:tmpl w:val="59988B9A"/>
    <w:lvl w:ilvl="0" w:tplc="82D4A0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69F7DE4"/>
    <w:multiLevelType w:val="hybridMultilevel"/>
    <w:tmpl w:val="747047DA"/>
    <w:lvl w:ilvl="0" w:tplc="84B81866">
      <w:start w:val="1"/>
      <w:numFmt w:val="decimal"/>
      <w:lvlText w:val="%1."/>
      <w:lvlJc w:val="left"/>
      <w:pPr>
        <w:ind w:left="644" w:hanging="360"/>
      </w:pPr>
      <w:rPr>
        <w:rFonts w:cs="IranNastaliq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E4F7C30"/>
    <w:multiLevelType w:val="hybridMultilevel"/>
    <w:tmpl w:val="821A9F52"/>
    <w:lvl w:ilvl="0" w:tplc="AFE440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1C246DF"/>
    <w:multiLevelType w:val="hybridMultilevel"/>
    <w:tmpl w:val="767873E4"/>
    <w:lvl w:ilvl="0" w:tplc="8FE82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2FC4434"/>
    <w:multiLevelType w:val="hybridMultilevel"/>
    <w:tmpl w:val="A1D2A4CC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3F22814"/>
    <w:multiLevelType w:val="hybridMultilevel"/>
    <w:tmpl w:val="A8C07F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6AD73C7"/>
    <w:multiLevelType w:val="hybridMultilevel"/>
    <w:tmpl w:val="6F7430F0"/>
    <w:lvl w:ilvl="0" w:tplc="78A6D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CB54ACF"/>
    <w:multiLevelType w:val="hybridMultilevel"/>
    <w:tmpl w:val="C2FA9AE8"/>
    <w:lvl w:ilvl="0" w:tplc="81AAC882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6593738"/>
    <w:multiLevelType w:val="hybridMultilevel"/>
    <w:tmpl w:val="F53E001C"/>
    <w:lvl w:ilvl="0" w:tplc="9F54C88A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7E1618F"/>
    <w:multiLevelType w:val="hybridMultilevel"/>
    <w:tmpl w:val="80B06476"/>
    <w:lvl w:ilvl="0" w:tplc="E59640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11C164E"/>
    <w:multiLevelType w:val="hybridMultilevel"/>
    <w:tmpl w:val="A65ECD54"/>
    <w:lvl w:ilvl="0" w:tplc="173EE3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32055F8"/>
    <w:multiLevelType w:val="hybridMultilevel"/>
    <w:tmpl w:val="A864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1775E"/>
    <w:multiLevelType w:val="hybridMultilevel"/>
    <w:tmpl w:val="A67A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C7234"/>
    <w:multiLevelType w:val="hybridMultilevel"/>
    <w:tmpl w:val="CEFA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13A5C"/>
    <w:multiLevelType w:val="hybridMultilevel"/>
    <w:tmpl w:val="396407B0"/>
    <w:lvl w:ilvl="0" w:tplc="9B44F6A8">
      <w:start w:val="1"/>
      <w:numFmt w:val="decimal"/>
      <w:lvlText w:val="%1."/>
      <w:lvlJc w:val="left"/>
      <w:pPr>
        <w:ind w:left="720" w:hanging="360"/>
      </w:pPr>
      <w:rPr>
        <w:rFonts w:ascii="Noor_Nazli" w:hAnsi="Noor_Nazli" w:cs="B Badr" w:hint="default"/>
        <w:b/>
        <w:color w:val="78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A40AF"/>
    <w:multiLevelType w:val="hybridMultilevel"/>
    <w:tmpl w:val="874A87F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2A42990"/>
    <w:multiLevelType w:val="hybridMultilevel"/>
    <w:tmpl w:val="491E53E0"/>
    <w:lvl w:ilvl="0" w:tplc="EAAA3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49C3B4E"/>
    <w:multiLevelType w:val="hybridMultilevel"/>
    <w:tmpl w:val="B6600608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9D50BBC"/>
    <w:multiLevelType w:val="hybridMultilevel"/>
    <w:tmpl w:val="8EE0AFC6"/>
    <w:lvl w:ilvl="0" w:tplc="8B8CDF0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AD602AD"/>
    <w:multiLevelType w:val="hybridMultilevel"/>
    <w:tmpl w:val="CDC21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36B07"/>
    <w:multiLevelType w:val="hybridMultilevel"/>
    <w:tmpl w:val="11DA4354"/>
    <w:lvl w:ilvl="0" w:tplc="FD288C7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1595C4F"/>
    <w:multiLevelType w:val="hybridMultilevel"/>
    <w:tmpl w:val="B44EC4D6"/>
    <w:lvl w:ilvl="0" w:tplc="0D9EA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4957654"/>
    <w:multiLevelType w:val="hybridMultilevel"/>
    <w:tmpl w:val="6A76B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C752CC"/>
    <w:multiLevelType w:val="hybridMultilevel"/>
    <w:tmpl w:val="2E84F3C8"/>
    <w:lvl w:ilvl="0" w:tplc="FAA2AA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94C50C2"/>
    <w:multiLevelType w:val="hybridMultilevel"/>
    <w:tmpl w:val="690EB4C6"/>
    <w:lvl w:ilvl="0" w:tplc="0D9EA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C1E7C19"/>
    <w:multiLevelType w:val="hybridMultilevel"/>
    <w:tmpl w:val="ED706A82"/>
    <w:lvl w:ilvl="0" w:tplc="089217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C2810B7"/>
    <w:multiLevelType w:val="hybridMultilevel"/>
    <w:tmpl w:val="F940C04C"/>
    <w:lvl w:ilvl="0" w:tplc="135AA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CA00791"/>
    <w:multiLevelType w:val="hybridMultilevel"/>
    <w:tmpl w:val="A0A44F26"/>
    <w:lvl w:ilvl="0" w:tplc="2B26A6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D3E4464"/>
    <w:multiLevelType w:val="hybridMultilevel"/>
    <w:tmpl w:val="8238314E"/>
    <w:lvl w:ilvl="0" w:tplc="2F3C9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DDE2672"/>
    <w:multiLevelType w:val="hybridMultilevel"/>
    <w:tmpl w:val="4ABC926A"/>
    <w:lvl w:ilvl="0" w:tplc="BB961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E0D3CAE"/>
    <w:multiLevelType w:val="hybridMultilevel"/>
    <w:tmpl w:val="22C074F4"/>
    <w:lvl w:ilvl="0" w:tplc="214EED9C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E4E6F0D"/>
    <w:multiLevelType w:val="hybridMultilevel"/>
    <w:tmpl w:val="9B32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132AAB"/>
    <w:multiLevelType w:val="hybridMultilevel"/>
    <w:tmpl w:val="17DCBC74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F7C7F55"/>
    <w:multiLevelType w:val="hybridMultilevel"/>
    <w:tmpl w:val="47D63FB0"/>
    <w:lvl w:ilvl="0" w:tplc="9A3EB3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12"/>
  </w:num>
  <w:num w:numId="3">
    <w:abstractNumId w:val="8"/>
  </w:num>
  <w:num w:numId="4">
    <w:abstractNumId w:val="38"/>
  </w:num>
  <w:num w:numId="5">
    <w:abstractNumId w:val="14"/>
  </w:num>
  <w:num w:numId="6">
    <w:abstractNumId w:val="3"/>
  </w:num>
  <w:num w:numId="7">
    <w:abstractNumId w:val="7"/>
  </w:num>
  <w:num w:numId="8">
    <w:abstractNumId w:val="37"/>
  </w:num>
  <w:num w:numId="9">
    <w:abstractNumId w:val="0"/>
  </w:num>
  <w:num w:numId="10">
    <w:abstractNumId w:val="27"/>
  </w:num>
  <w:num w:numId="11">
    <w:abstractNumId w:val="1"/>
  </w:num>
  <w:num w:numId="12">
    <w:abstractNumId w:val="18"/>
  </w:num>
  <w:num w:numId="13">
    <w:abstractNumId w:val="41"/>
  </w:num>
  <w:num w:numId="14">
    <w:abstractNumId w:val="17"/>
  </w:num>
  <w:num w:numId="15">
    <w:abstractNumId w:val="21"/>
  </w:num>
  <w:num w:numId="16">
    <w:abstractNumId w:val="19"/>
  </w:num>
  <w:num w:numId="17">
    <w:abstractNumId w:val="40"/>
  </w:num>
  <w:num w:numId="18">
    <w:abstractNumId w:val="42"/>
  </w:num>
  <w:num w:numId="19">
    <w:abstractNumId w:val="23"/>
  </w:num>
  <w:num w:numId="20">
    <w:abstractNumId w:val="36"/>
  </w:num>
  <w:num w:numId="21">
    <w:abstractNumId w:val="20"/>
  </w:num>
  <w:num w:numId="22">
    <w:abstractNumId w:val="24"/>
  </w:num>
  <w:num w:numId="23">
    <w:abstractNumId w:val="4"/>
  </w:num>
  <w:num w:numId="24">
    <w:abstractNumId w:val="30"/>
  </w:num>
  <w:num w:numId="25">
    <w:abstractNumId w:val="33"/>
  </w:num>
  <w:num w:numId="26">
    <w:abstractNumId w:val="10"/>
  </w:num>
  <w:num w:numId="27">
    <w:abstractNumId w:val="16"/>
  </w:num>
  <w:num w:numId="28">
    <w:abstractNumId w:val="9"/>
  </w:num>
  <w:num w:numId="29">
    <w:abstractNumId w:val="26"/>
  </w:num>
  <w:num w:numId="30">
    <w:abstractNumId w:val="32"/>
  </w:num>
  <w:num w:numId="31">
    <w:abstractNumId w:val="28"/>
  </w:num>
  <w:num w:numId="32">
    <w:abstractNumId w:val="35"/>
  </w:num>
  <w:num w:numId="33">
    <w:abstractNumId w:val="43"/>
  </w:num>
  <w:num w:numId="34">
    <w:abstractNumId w:val="15"/>
  </w:num>
  <w:num w:numId="35">
    <w:abstractNumId w:val="31"/>
  </w:num>
  <w:num w:numId="36">
    <w:abstractNumId w:val="44"/>
  </w:num>
  <w:num w:numId="37">
    <w:abstractNumId w:val="2"/>
  </w:num>
  <w:num w:numId="38">
    <w:abstractNumId w:val="34"/>
  </w:num>
  <w:num w:numId="39">
    <w:abstractNumId w:val="39"/>
  </w:num>
  <w:num w:numId="40">
    <w:abstractNumId w:val="25"/>
  </w:num>
  <w:num w:numId="41">
    <w:abstractNumId w:val="6"/>
  </w:num>
  <w:num w:numId="42">
    <w:abstractNumId w:val="5"/>
  </w:num>
  <w:num w:numId="43">
    <w:abstractNumId w:val="29"/>
  </w:num>
  <w:num w:numId="44">
    <w:abstractNumId w:val="11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28"/>
    <w:rsid w:val="0000333E"/>
    <w:rsid w:val="00003E88"/>
    <w:rsid w:val="00005DC1"/>
    <w:rsid w:val="000072CC"/>
    <w:rsid w:val="000077A1"/>
    <w:rsid w:val="000111C8"/>
    <w:rsid w:val="00013690"/>
    <w:rsid w:val="00013A0B"/>
    <w:rsid w:val="00013A74"/>
    <w:rsid w:val="00013EC0"/>
    <w:rsid w:val="00013FA7"/>
    <w:rsid w:val="00014950"/>
    <w:rsid w:val="00014F07"/>
    <w:rsid w:val="00015F76"/>
    <w:rsid w:val="00022190"/>
    <w:rsid w:val="00022BDF"/>
    <w:rsid w:val="00024841"/>
    <w:rsid w:val="00026B59"/>
    <w:rsid w:val="00031065"/>
    <w:rsid w:val="00031BCB"/>
    <w:rsid w:val="00035626"/>
    <w:rsid w:val="000379E2"/>
    <w:rsid w:val="00040D22"/>
    <w:rsid w:val="00041200"/>
    <w:rsid w:val="00042D1A"/>
    <w:rsid w:val="00043391"/>
    <w:rsid w:val="0004571C"/>
    <w:rsid w:val="00046DFB"/>
    <w:rsid w:val="000509A7"/>
    <w:rsid w:val="000526F2"/>
    <w:rsid w:val="0005565F"/>
    <w:rsid w:val="0005571B"/>
    <w:rsid w:val="000564D9"/>
    <w:rsid w:val="00062FA5"/>
    <w:rsid w:val="000644F5"/>
    <w:rsid w:val="000658A4"/>
    <w:rsid w:val="00074024"/>
    <w:rsid w:val="00074C7E"/>
    <w:rsid w:val="00075BD2"/>
    <w:rsid w:val="00075E65"/>
    <w:rsid w:val="000866BB"/>
    <w:rsid w:val="00086C33"/>
    <w:rsid w:val="00086CE7"/>
    <w:rsid w:val="0009230D"/>
    <w:rsid w:val="000951BE"/>
    <w:rsid w:val="0009741F"/>
    <w:rsid w:val="000975E0"/>
    <w:rsid w:val="000976D5"/>
    <w:rsid w:val="000A0963"/>
    <w:rsid w:val="000A10A0"/>
    <w:rsid w:val="000A2C53"/>
    <w:rsid w:val="000A79F0"/>
    <w:rsid w:val="000B1E2D"/>
    <w:rsid w:val="000B2C9E"/>
    <w:rsid w:val="000B35B6"/>
    <w:rsid w:val="000B48DD"/>
    <w:rsid w:val="000C0C65"/>
    <w:rsid w:val="000C5608"/>
    <w:rsid w:val="000C695A"/>
    <w:rsid w:val="000C6C71"/>
    <w:rsid w:val="000C7017"/>
    <w:rsid w:val="000D01BF"/>
    <w:rsid w:val="000D0A85"/>
    <w:rsid w:val="000D1238"/>
    <w:rsid w:val="000D56C6"/>
    <w:rsid w:val="000D7248"/>
    <w:rsid w:val="000D7319"/>
    <w:rsid w:val="000E5C53"/>
    <w:rsid w:val="000F0C11"/>
    <w:rsid w:val="000F1D5C"/>
    <w:rsid w:val="000F6535"/>
    <w:rsid w:val="000F6A3A"/>
    <w:rsid w:val="000F6C5E"/>
    <w:rsid w:val="00102CD6"/>
    <w:rsid w:val="00104258"/>
    <w:rsid w:val="0010436B"/>
    <w:rsid w:val="001062B3"/>
    <w:rsid w:val="0010733C"/>
    <w:rsid w:val="00107F48"/>
    <w:rsid w:val="0011031D"/>
    <w:rsid w:val="00111DA0"/>
    <w:rsid w:val="00112951"/>
    <w:rsid w:val="00114868"/>
    <w:rsid w:val="00115221"/>
    <w:rsid w:val="00116B51"/>
    <w:rsid w:val="001171AD"/>
    <w:rsid w:val="001172A7"/>
    <w:rsid w:val="00117306"/>
    <w:rsid w:val="00117D91"/>
    <w:rsid w:val="001226D2"/>
    <w:rsid w:val="00127D8A"/>
    <w:rsid w:val="001307BB"/>
    <w:rsid w:val="00134E13"/>
    <w:rsid w:val="00136214"/>
    <w:rsid w:val="00137BAA"/>
    <w:rsid w:val="00145BE1"/>
    <w:rsid w:val="001460C6"/>
    <w:rsid w:val="001464FE"/>
    <w:rsid w:val="001504B8"/>
    <w:rsid w:val="00153210"/>
    <w:rsid w:val="001556C3"/>
    <w:rsid w:val="001578F7"/>
    <w:rsid w:val="00160472"/>
    <w:rsid w:val="00160B14"/>
    <w:rsid w:val="00160D10"/>
    <w:rsid w:val="00162422"/>
    <w:rsid w:val="00162A39"/>
    <w:rsid w:val="00163B3E"/>
    <w:rsid w:val="001655A5"/>
    <w:rsid w:val="00173578"/>
    <w:rsid w:val="00175545"/>
    <w:rsid w:val="0017643B"/>
    <w:rsid w:val="001767D2"/>
    <w:rsid w:val="00177C04"/>
    <w:rsid w:val="00181894"/>
    <w:rsid w:val="00181F63"/>
    <w:rsid w:val="00182951"/>
    <w:rsid w:val="00184C6F"/>
    <w:rsid w:val="00186029"/>
    <w:rsid w:val="001870DB"/>
    <w:rsid w:val="00187C90"/>
    <w:rsid w:val="00191295"/>
    <w:rsid w:val="001940DE"/>
    <w:rsid w:val="00195416"/>
    <w:rsid w:val="00195E0A"/>
    <w:rsid w:val="00197DD2"/>
    <w:rsid w:val="001A03A8"/>
    <w:rsid w:val="001A17B9"/>
    <w:rsid w:val="001A33A2"/>
    <w:rsid w:val="001A39CC"/>
    <w:rsid w:val="001A4586"/>
    <w:rsid w:val="001A476B"/>
    <w:rsid w:val="001A6E02"/>
    <w:rsid w:val="001B01C7"/>
    <w:rsid w:val="001B21F6"/>
    <w:rsid w:val="001B5CE1"/>
    <w:rsid w:val="001B7376"/>
    <w:rsid w:val="001B79D1"/>
    <w:rsid w:val="001D12A7"/>
    <w:rsid w:val="001D1570"/>
    <w:rsid w:val="001D211A"/>
    <w:rsid w:val="001E5379"/>
    <w:rsid w:val="001E5584"/>
    <w:rsid w:val="001E561A"/>
    <w:rsid w:val="001E5894"/>
    <w:rsid w:val="001F0B0C"/>
    <w:rsid w:val="001F0F49"/>
    <w:rsid w:val="001F1C9D"/>
    <w:rsid w:val="001F3C18"/>
    <w:rsid w:val="002039FE"/>
    <w:rsid w:val="00205E5E"/>
    <w:rsid w:val="0021021E"/>
    <w:rsid w:val="00211AD8"/>
    <w:rsid w:val="00211D46"/>
    <w:rsid w:val="0021260D"/>
    <w:rsid w:val="00212A0A"/>
    <w:rsid w:val="00213C45"/>
    <w:rsid w:val="00214397"/>
    <w:rsid w:val="00214F60"/>
    <w:rsid w:val="002209AB"/>
    <w:rsid w:val="00220DE7"/>
    <w:rsid w:val="002213DA"/>
    <w:rsid w:val="002273B3"/>
    <w:rsid w:val="00227B1B"/>
    <w:rsid w:val="0023076A"/>
    <w:rsid w:val="00232B11"/>
    <w:rsid w:val="00234B19"/>
    <w:rsid w:val="00234E38"/>
    <w:rsid w:val="002400B0"/>
    <w:rsid w:val="002448C8"/>
    <w:rsid w:val="00246454"/>
    <w:rsid w:val="002474EA"/>
    <w:rsid w:val="0024775E"/>
    <w:rsid w:val="00251009"/>
    <w:rsid w:val="00252A8B"/>
    <w:rsid w:val="002600B4"/>
    <w:rsid w:val="00263850"/>
    <w:rsid w:val="00263C9E"/>
    <w:rsid w:val="002643A1"/>
    <w:rsid w:val="002670F7"/>
    <w:rsid w:val="002737B8"/>
    <w:rsid w:val="0027623A"/>
    <w:rsid w:val="002768E4"/>
    <w:rsid w:val="00276E54"/>
    <w:rsid w:val="002801AB"/>
    <w:rsid w:val="00280EA6"/>
    <w:rsid w:val="00281F7C"/>
    <w:rsid w:val="00285107"/>
    <w:rsid w:val="002870F9"/>
    <w:rsid w:val="00287C33"/>
    <w:rsid w:val="00290EB2"/>
    <w:rsid w:val="00291ADC"/>
    <w:rsid w:val="0029371B"/>
    <w:rsid w:val="00293EDC"/>
    <w:rsid w:val="00295EA8"/>
    <w:rsid w:val="00296A3A"/>
    <w:rsid w:val="00296C66"/>
    <w:rsid w:val="002A172C"/>
    <w:rsid w:val="002A2376"/>
    <w:rsid w:val="002A30AA"/>
    <w:rsid w:val="002A4C9D"/>
    <w:rsid w:val="002A4CA2"/>
    <w:rsid w:val="002A5DBE"/>
    <w:rsid w:val="002A7B63"/>
    <w:rsid w:val="002B3B75"/>
    <w:rsid w:val="002B5AB7"/>
    <w:rsid w:val="002C4631"/>
    <w:rsid w:val="002C4887"/>
    <w:rsid w:val="002C703A"/>
    <w:rsid w:val="002C7477"/>
    <w:rsid w:val="002D0CB3"/>
    <w:rsid w:val="002D3895"/>
    <w:rsid w:val="002D6248"/>
    <w:rsid w:val="002D6531"/>
    <w:rsid w:val="002E020F"/>
    <w:rsid w:val="002E24D7"/>
    <w:rsid w:val="002E4BC0"/>
    <w:rsid w:val="002E672A"/>
    <w:rsid w:val="002F22F5"/>
    <w:rsid w:val="002F249C"/>
    <w:rsid w:val="002F55D2"/>
    <w:rsid w:val="002F700B"/>
    <w:rsid w:val="00301780"/>
    <w:rsid w:val="00303616"/>
    <w:rsid w:val="00303E25"/>
    <w:rsid w:val="003041C0"/>
    <w:rsid w:val="0030628A"/>
    <w:rsid w:val="0031204A"/>
    <w:rsid w:val="0031274F"/>
    <w:rsid w:val="003144F8"/>
    <w:rsid w:val="003146C6"/>
    <w:rsid w:val="003157C7"/>
    <w:rsid w:val="00316987"/>
    <w:rsid w:val="0032115A"/>
    <w:rsid w:val="003221D4"/>
    <w:rsid w:val="00324655"/>
    <w:rsid w:val="00327186"/>
    <w:rsid w:val="003273D7"/>
    <w:rsid w:val="00331EF8"/>
    <w:rsid w:val="0033212B"/>
    <w:rsid w:val="00332496"/>
    <w:rsid w:val="00334A71"/>
    <w:rsid w:val="00335C49"/>
    <w:rsid w:val="00335FF3"/>
    <w:rsid w:val="00337D7C"/>
    <w:rsid w:val="003407EA"/>
    <w:rsid w:val="00341BCF"/>
    <w:rsid w:val="0034240D"/>
    <w:rsid w:val="00342459"/>
    <w:rsid w:val="003472CA"/>
    <w:rsid w:val="00347AF1"/>
    <w:rsid w:val="00350747"/>
    <w:rsid w:val="003513A7"/>
    <w:rsid w:val="00352602"/>
    <w:rsid w:val="00355AC4"/>
    <w:rsid w:val="00355AF1"/>
    <w:rsid w:val="00360C7C"/>
    <w:rsid w:val="00360EA7"/>
    <w:rsid w:val="0036579A"/>
    <w:rsid w:val="0036686A"/>
    <w:rsid w:val="003713BB"/>
    <w:rsid w:val="003718BD"/>
    <w:rsid w:val="00372710"/>
    <w:rsid w:val="00373D8B"/>
    <w:rsid w:val="003748FA"/>
    <w:rsid w:val="00385DD4"/>
    <w:rsid w:val="00387CD9"/>
    <w:rsid w:val="003939DB"/>
    <w:rsid w:val="00394419"/>
    <w:rsid w:val="00394BC4"/>
    <w:rsid w:val="003A733E"/>
    <w:rsid w:val="003B00BF"/>
    <w:rsid w:val="003B0471"/>
    <w:rsid w:val="003B55D6"/>
    <w:rsid w:val="003B660E"/>
    <w:rsid w:val="003B7FED"/>
    <w:rsid w:val="003C1047"/>
    <w:rsid w:val="003C1511"/>
    <w:rsid w:val="003C20D5"/>
    <w:rsid w:val="003C4F64"/>
    <w:rsid w:val="003C6CC0"/>
    <w:rsid w:val="003D188B"/>
    <w:rsid w:val="003D41DF"/>
    <w:rsid w:val="003D505F"/>
    <w:rsid w:val="003D616E"/>
    <w:rsid w:val="003E11C9"/>
    <w:rsid w:val="003E1303"/>
    <w:rsid w:val="003E2C10"/>
    <w:rsid w:val="003E4ECF"/>
    <w:rsid w:val="003E4F37"/>
    <w:rsid w:val="003E7383"/>
    <w:rsid w:val="003E73E8"/>
    <w:rsid w:val="003F0CDD"/>
    <w:rsid w:val="003F0FE5"/>
    <w:rsid w:val="003F1793"/>
    <w:rsid w:val="003F47B1"/>
    <w:rsid w:val="003F7C66"/>
    <w:rsid w:val="00401B60"/>
    <w:rsid w:val="004025E1"/>
    <w:rsid w:val="00404627"/>
    <w:rsid w:val="0040711C"/>
    <w:rsid w:val="00407335"/>
    <w:rsid w:val="004133B5"/>
    <w:rsid w:val="00415B37"/>
    <w:rsid w:val="00416727"/>
    <w:rsid w:val="004178E2"/>
    <w:rsid w:val="004202B2"/>
    <w:rsid w:val="00420CEE"/>
    <w:rsid w:val="0042100D"/>
    <w:rsid w:val="00421F60"/>
    <w:rsid w:val="0042354D"/>
    <w:rsid w:val="00425554"/>
    <w:rsid w:val="00427E27"/>
    <w:rsid w:val="00431A72"/>
    <w:rsid w:val="00431E31"/>
    <w:rsid w:val="00432897"/>
    <w:rsid w:val="00442854"/>
    <w:rsid w:val="00444DD1"/>
    <w:rsid w:val="00445EED"/>
    <w:rsid w:val="004467C0"/>
    <w:rsid w:val="00447FD7"/>
    <w:rsid w:val="0045188E"/>
    <w:rsid w:val="00453615"/>
    <w:rsid w:val="00453686"/>
    <w:rsid w:val="0045423B"/>
    <w:rsid w:val="00455083"/>
    <w:rsid w:val="004550EE"/>
    <w:rsid w:val="00455B01"/>
    <w:rsid w:val="004568B7"/>
    <w:rsid w:val="00462908"/>
    <w:rsid w:val="00463943"/>
    <w:rsid w:val="004652A3"/>
    <w:rsid w:val="00471428"/>
    <w:rsid w:val="00474725"/>
    <w:rsid w:val="00475078"/>
    <w:rsid w:val="004755DA"/>
    <w:rsid w:val="00481987"/>
    <w:rsid w:val="00481B47"/>
    <w:rsid w:val="004820E9"/>
    <w:rsid w:val="004822EB"/>
    <w:rsid w:val="00483F91"/>
    <w:rsid w:val="004914E7"/>
    <w:rsid w:val="0049175C"/>
    <w:rsid w:val="00491D5E"/>
    <w:rsid w:val="00492A16"/>
    <w:rsid w:val="0049431C"/>
    <w:rsid w:val="004971DC"/>
    <w:rsid w:val="004A144B"/>
    <w:rsid w:val="004A1734"/>
    <w:rsid w:val="004A1F48"/>
    <w:rsid w:val="004A2EDA"/>
    <w:rsid w:val="004A399D"/>
    <w:rsid w:val="004A4481"/>
    <w:rsid w:val="004A6619"/>
    <w:rsid w:val="004A6CC3"/>
    <w:rsid w:val="004B1913"/>
    <w:rsid w:val="004B309B"/>
    <w:rsid w:val="004B339E"/>
    <w:rsid w:val="004B401D"/>
    <w:rsid w:val="004B617A"/>
    <w:rsid w:val="004B7B7D"/>
    <w:rsid w:val="004D1AE1"/>
    <w:rsid w:val="004D1C59"/>
    <w:rsid w:val="004D4187"/>
    <w:rsid w:val="004E5227"/>
    <w:rsid w:val="004E54DE"/>
    <w:rsid w:val="004E6381"/>
    <w:rsid w:val="004F116B"/>
    <w:rsid w:val="004F1999"/>
    <w:rsid w:val="004F1E7E"/>
    <w:rsid w:val="004F1FFD"/>
    <w:rsid w:val="004F34C3"/>
    <w:rsid w:val="005013EA"/>
    <w:rsid w:val="005021BA"/>
    <w:rsid w:val="005036B9"/>
    <w:rsid w:val="00505F21"/>
    <w:rsid w:val="00511200"/>
    <w:rsid w:val="005113C5"/>
    <w:rsid w:val="005118A0"/>
    <w:rsid w:val="00515D28"/>
    <w:rsid w:val="0051740A"/>
    <w:rsid w:val="00517BF6"/>
    <w:rsid w:val="00517F32"/>
    <w:rsid w:val="005220E7"/>
    <w:rsid w:val="005224BA"/>
    <w:rsid w:val="005228F1"/>
    <w:rsid w:val="00522A2A"/>
    <w:rsid w:val="00522D72"/>
    <w:rsid w:val="0052358C"/>
    <w:rsid w:val="00523988"/>
    <w:rsid w:val="00525C70"/>
    <w:rsid w:val="00526BC6"/>
    <w:rsid w:val="005279D8"/>
    <w:rsid w:val="005342A0"/>
    <w:rsid w:val="0053506A"/>
    <w:rsid w:val="00535A55"/>
    <w:rsid w:val="00535B75"/>
    <w:rsid w:val="00535E61"/>
    <w:rsid w:val="00536C26"/>
    <w:rsid w:val="00536ED6"/>
    <w:rsid w:val="00537525"/>
    <w:rsid w:val="00537579"/>
    <w:rsid w:val="0054130D"/>
    <w:rsid w:val="00543E27"/>
    <w:rsid w:val="00544BFA"/>
    <w:rsid w:val="00544C09"/>
    <w:rsid w:val="005468C0"/>
    <w:rsid w:val="0054710D"/>
    <w:rsid w:val="00547BC5"/>
    <w:rsid w:val="005530E0"/>
    <w:rsid w:val="0055348A"/>
    <w:rsid w:val="00560402"/>
    <w:rsid w:val="0056150F"/>
    <w:rsid w:val="0056278E"/>
    <w:rsid w:val="00564158"/>
    <w:rsid w:val="005812B7"/>
    <w:rsid w:val="0058133D"/>
    <w:rsid w:val="00582035"/>
    <w:rsid w:val="005829ED"/>
    <w:rsid w:val="0058323A"/>
    <w:rsid w:val="00585429"/>
    <w:rsid w:val="00585DE3"/>
    <w:rsid w:val="00586023"/>
    <w:rsid w:val="00591405"/>
    <w:rsid w:val="00591882"/>
    <w:rsid w:val="00594573"/>
    <w:rsid w:val="0059554A"/>
    <w:rsid w:val="005A3E1D"/>
    <w:rsid w:val="005A3E6B"/>
    <w:rsid w:val="005A5FDB"/>
    <w:rsid w:val="005A76F4"/>
    <w:rsid w:val="005A7CA8"/>
    <w:rsid w:val="005B2328"/>
    <w:rsid w:val="005B3067"/>
    <w:rsid w:val="005B3BD1"/>
    <w:rsid w:val="005B3C97"/>
    <w:rsid w:val="005B57DE"/>
    <w:rsid w:val="005B5B28"/>
    <w:rsid w:val="005B624F"/>
    <w:rsid w:val="005C1D1E"/>
    <w:rsid w:val="005C265F"/>
    <w:rsid w:val="005C3373"/>
    <w:rsid w:val="005C3E2B"/>
    <w:rsid w:val="005D037C"/>
    <w:rsid w:val="005D0E49"/>
    <w:rsid w:val="005D2959"/>
    <w:rsid w:val="005D3B06"/>
    <w:rsid w:val="005D3E1F"/>
    <w:rsid w:val="005D7032"/>
    <w:rsid w:val="005E171B"/>
    <w:rsid w:val="005E19EA"/>
    <w:rsid w:val="005E2459"/>
    <w:rsid w:val="005E3EA1"/>
    <w:rsid w:val="005E4CCE"/>
    <w:rsid w:val="005E7291"/>
    <w:rsid w:val="005F355D"/>
    <w:rsid w:val="005F3C2F"/>
    <w:rsid w:val="005F5FE6"/>
    <w:rsid w:val="005F607F"/>
    <w:rsid w:val="005F661E"/>
    <w:rsid w:val="005F71C3"/>
    <w:rsid w:val="00600279"/>
    <w:rsid w:val="0060111D"/>
    <w:rsid w:val="0060213D"/>
    <w:rsid w:val="00602237"/>
    <w:rsid w:val="00604D28"/>
    <w:rsid w:val="00604E10"/>
    <w:rsid w:val="00610715"/>
    <w:rsid w:val="00611A5B"/>
    <w:rsid w:val="00611DC4"/>
    <w:rsid w:val="00612436"/>
    <w:rsid w:val="00612B2A"/>
    <w:rsid w:val="00613AF5"/>
    <w:rsid w:val="00615CD5"/>
    <w:rsid w:val="00617806"/>
    <w:rsid w:val="0062252C"/>
    <w:rsid w:val="00624A13"/>
    <w:rsid w:val="00625060"/>
    <w:rsid w:val="00626673"/>
    <w:rsid w:val="00626CF3"/>
    <w:rsid w:val="0062752B"/>
    <w:rsid w:val="00627FE9"/>
    <w:rsid w:val="0063529E"/>
    <w:rsid w:val="00635D2F"/>
    <w:rsid w:val="00642983"/>
    <w:rsid w:val="00643121"/>
    <w:rsid w:val="00646B3B"/>
    <w:rsid w:val="006502E3"/>
    <w:rsid w:val="006512CF"/>
    <w:rsid w:val="0065319F"/>
    <w:rsid w:val="00655458"/>
    <w:rsid w:val="006568D5"/>
    <w:rsid w:val="0066048C"/>
    <w:rsid w:val="00664862"/>
    <w:rsid w:val="00667BD0"/>
    <w:rsid w:val="00671CF1"/>
    <w:rsid w:val="00672201"/>
    <w:rsid w:val="0067523F"/>
    <w:rsid w:val="00675504"/>
    <w:rsid w:val="0067586E"/>
    <w:rsid w:val="00675A5F"/>
    <w:rsid w:val="00677574"/>
    <w:rsid w:val="00681282"/>
    <w:rsid w:val="00684BD3"/>
    <w:rsid w:val="006856FC"/>
    <w:rsid w:val="00685719"/>
    <w:rsid w:val="00685BEC"/>
    <w:rsid w:val="00686CF9"/>
    <w:rsid w:val="0068714E"/>
    <w:rsid w:val="00687388"/>
    <w:rsid w:val="006875A2"/>
    <w:rsid w:val="006926BB"/>
    <w:rsid w:val="006946A5"/>
    <w:rsid w:val="006953D1"/>
    <w:rsid w:val="00695C23"/>
    <w:rsid w:val="006A033A"/>
    <w:rsid w:val="006A177A"/>
    <w:rsid w:val="006A57C3"/>
    <w:rsid w:val="006A6F26"/>
    <w:rsid w:val="006A7827"/>
    <w:rsid w:val="006A79F8"/>
    <w:rsid w:val="006B009A"/>
    <w:rsid w:val="006B047F"/>
    <w:rsid w:val="006B0740"/>
    <w:rsid w:val="006B2EA5"/>
    <w:rsid w:val="006B348A"/>
    <w:rsid w:val="006B3EEB"/>
    <w:rsid w:val="006B47A9"/>
    <w:rsid w:val="006B676C"/>
    <w:rsid w:val="006C022C"/>
    <w:rsid w:val="006C099C"/>
    <w:rsid w:val="006C1A95"/>
    <w:rsid w:val="006C2300"/>
    <w:rsid w:val="006C434A"/>
    <w:rsid w:val="006C56C0"/>
    <w:rsid w:val="006C5F55"/>
    <w:rsid w:val="006C6EFC"/>
    <w:rsid w:val="006C7F31"/>
    <w:rsid w:val="006D1D37"/>
    <w:rsid w:val="006D64F6"/>
    <w:rsid w:val="006D7269"/>
    <w:rsid w:val="006D7B8D"/>
    <w:rsid w:val="006D7D1D"/>
    <w:rsid w:val="006E04D5"/>
    <w:rsid w:val="006E04E8"/>
    <w:rsid w:val="006E1ED6"/>
    <w:rsid w:val="006E25A5"/>
    <w:rsid w:val="006E7847"/>
    <w:rsid w:val="006E7A60"/>
    <w:rsid w:val="006E7C9C"/>
    <w:rsid w:val="006F0F14"/>
    <w:rsid w:val="006F2E1F"/>
    <w:rsid w:val="006F2F93"/>
    <w:rsid w:val="006F4889"/>
    <w:rsid w:val="006F56F1"/>
    <w:rsid w:val="006F5E8B"/>
    <w:rsid w:val="007006C6"/>
    <w:rsid w:val="00702571"/>
    <w:rsid w:val="0070460B"/>
    <w:rsid w:val="00705E4F"/>
    <w:rsid w:val="00707186"/>
    <w:rsid w:val="0071177B"/>
    <w:rsid w:val="00712D18"/>
    <w:rsid w:val="00712E8E"/>
    <w:rsid w:val="007130D0"/>
    <w:rsid w:val="00713E16"/>
    <w:rsid w:val="007176A6"/>
    <w:rsid w:val="00720719"/>
    <w:rsid w:val="007219E6"/>
    <w:rsid w:val="00726BBF"/>
    <w:rsid w:val="007271F7"/>
    <w:rsid w:val="00730AEA"/>
    <w:rsid w:val="00730D69"/>
    <w:rsid w:val="0073273E"/>
    <w:rsid w:val="007334EC"/>
    <w:rsid w:val="00733941"/>
    <w:rsid w:val="00734F22"/>
    <w:rsid w:val="00736677"/>
    <w:rsid w:val="00736D07"/>
    <w:rsid w:val="0073743C"/>
    <w:rsid w:val="00737977"/>
    <w:rsid w:val="00737F5D"/>
    <w:rsid w:val="00740B9C"/>
    <w:rsid w:val="00741A50"/>
    <w:rsid w:val="00741DA7"/>
    <w:rsid w:val="0074295A"/>
    <w:rsid w:val="00742AA6"/>
    <w:rsid w:val="00743162"/>
    <w:rsid w:val="007451D4"/>
    <w:rsid w:val="0074655D"/>
    <w:rsid w:val="00747867"/>
    <w:rsid w:val="00751EAC"/>
    <w:rsid w:val="007520C0"/>
    <w:rsid w:val="00752329"/>
    <w:rsid w:val="007573B3"/>
    <w:rsid w:val="00757C74"/>
    <w:rsid w:val="007606AD"/>
    <w:rsid w:val="00761E2E"/>
    <w:rsid w:val="00762171"/>
    <w:rsid w:val="0076310F"/>
    <w:rsid w:val="00763296"/>
    <w:rsid w:val="0076366F"/>
    <w:rsid w:val="00766153"/>
    <w:rsid w:val="007662C6"/>
    <w:rsid w:val="007672F8"/>
    <w:rsid w:val="00771AFB"/>
    <w:rsid w:val="00771D41"/>
    <w:rsid w:val="007735CD"/>
    <w:rsid w:val="00773980"/>
    <w:rsid w:val="00773A14"/>
    <w:rsid w:val="007745CE"/>
    <w:rsid w:val="007758CC"/>
    <w:rsid w:val="00781050"/>
    <w:rsid w:val="00782D17"/>
    <w:rsid w:val="007830EF"/>
    <w:rsid w:val="00792529"/>
    <w:rsid w:val="007940E5"/>
    <w:rsid w:val="00794238"/>
    <w:rsid w:val="00794ADD"/>
    <w:rsid w:val="00794DD8"/>
    <w:rsid w:val="00797543"/>
    <w:rsid w:val="007A007A"/>
    <w:rsid w:val="007A1784"/>
    <w:rsid w:val="007A2FE2"/>
    <w:rsid w:val="007A3578"/>
    <w:rsid w:val="007A4CDD"/>
    <w:rsid w:val="007A6A52"/>
    <w:rsid w:val="007A728A"/>
    <w:rsid w:val="007A7374"/>
    <w:rsid w:val="007B3F80"/>
    <w:rsid w:val="007B4383"/>
    <w:rsid w:val="007B4A1A"/>
    <w:rsid w:val="007B5296"/>
    <w:rsid w:val="007B621C"/>
    <w:rsid w:val="007C07CF"/>
    <w:rsid w:val="007C0D47"/>
    <w:rsid w:val="007C2310"/>
    <w:rsid w:val="007C2C57"/>
    <w:rsid w:val="007C7B71"/>
    <w:rsid w:val="007C7FDD"/>
    <w:rsid w:val="007D0C78"/>
    <w:rsid w:val="007D0E62"/>
    <w:rsid w:val="007D12DA"/>
    <w:rsid w:val="007D229D"/>
    <w:rsid w:val="007D5091"/>
    <w:rsid w:val="007D68F5"/>
    <w:rsid w:val="007D6CAF"/>
    <w:rsid w:val="007E213E"/>
    <w:rsid w:val="007E60E6"/>
    <w:rsid w:val="007E7320"/>
    <w:rsid w:val="007F06D7"/>
    <w:rsid w:val="007F06E4"/>
    <w:rsid w:val="007F4F94"/>
    <w:rsid w:val="007F5B31"/>
    <w:rsid w:val="007F6AC7"/>
    <w:rsid w:val="00806B18"/>
    <w:rsid w:val="00813F14"/>
    <w:rsid w:val="008147E5"/>
    <w:rsid w:val="00814920"/>
    <w:rsid w:val="00814E68"/>
    <w:rsid w:val="00817808"/>
    <w:rsid w:val="0082060F"/>
    <w:rsid w:val="0082218F"/>
    <w:rsid w:val="00824A35"/>
    <w:rsid w:val="00825C15"/>
    <w:rsid w:val="00825D00"/>
    <w:rsid w:val="00826535"/>
    <w:rsid w:val="00830D33"/>
    <w:rsid w:val="00834EB1"/>
    <w:rsid w:val="008368CE"/>
    <w:rsid w:val="008370D1"/>
    <w:rsid w:val="00837865"/>
    <w:rsid w:val="008418E9"/>
    <w:rsid w:val="00841EFC"/>
    <w:rsid w:val="00842CBC"/>
    <w:rsid w:val="00845A21"/>
    <w:rsid w:val="00846E88"/>
    <w:rsid w:val="00851835"/>
    <w:rsid w:val="00851FCA"/>
    <w:rsid w:val="00852AED"/>
    <w:rsid w:val="00852B6A"/>
    <w:rsid w:val="00853F1A"/>
    <w:rsid w:val="008542D6"/>
    <w:rsid w:val="0085677F"/>
    <w:rsid w:val="0085713E"/>
    <w:rsid w:val="00862617"/>
    <w:rsid w:val="008643C8"/>
    <w:rsid w:val="00864EBB"/>
    <w:rsid w:val="00864FD5"/>
    <w:rsid w:val="00865D2A"/>
    <w:rsid w:val="00866F54"/>
    <w:rsid w:val="00867AA9"/>
    <w:rsid w:val="008705ED"/>
    <w:rsid w:val="00870671"/>
    <w:rsid w:val="0087100D"/>
    <w:rsid w:val="00871F83"/>
    <w:rsid w:val="008737A9"/>
    <w:rsid w:val="00873EFE"/>
    <w:rsid w:val="0087561F"/>
    <w:rsid w:val="00876CAF"/>
    <w:rsid w:val="00880BB5"/>
    <w:rsid w:val="00882E74"/>
    <w:rsid w:val="00883159"/>
    <w:rsid w:val="00883495"/>
    <w:rsid w:val="00883ADF"/>
    <w:rsid w:val="008853CE"/>
    <w:rsid w:val="00885A08"/>
    <w:rsid w:val="00886E99"/>
    <w:rsid w:val="0089129E"/>
    <w:rsid w:val="0089408F"/>
    <w:rsid w:val="00894777"/>
    <w:rsid w:val="008A2C15"/>
    <w:rsid w:val="008A3782"/>
    <w:rsid w:val="008A56D8"/>
    <w:rsid w:val="008A5F74"/>
    <w:rsid w:val="008B037F"/>
    <w:rsid w:val="008B113F"/>
    <w:rsid w:val="008B2072"/>
    <w:rsid w:val="008B5071"/>
    <w:rsid w:val="008B5FC9"/>
    <w:rsid w:val="008B64FE"/>
    <w:rsid w:val="008B68F3"/>
    <w:rsid w:val="008C0319"/>
    <w:rsid w:val="008C08B3"/>
    <w:rsid w:val="008C2325"/>
    <w:rsid w:val="008C2A20"/>
    <w:rsid w:val="008C2A9E"/>
    <w:rsid w:val="008C2D48"/>
    <w:rsid w:val="008C5D2B"/>
    <w:rsid w:val="008D1A99"/>
    <w:rsid w:val="008D40E4"/>
    <w:rsid w:val="008E0CC4"/>
    <w:rsid w:val="008E1C72"/>
    <w:rsid w:val="008E2D51"/>
    <w:rsid w:val="008F227F"/>
    <w:rsid w:val="008F25E5"/>
    <w:rsid w:val="008F280E"/>
    <w:rsid w:val="008F35FB"/>
    <w:rsid w:val="008F5090"/>
    <w:rsid w:val="008F5C27"/>
    <w:rsid w:val="008F7372"/>
    <w:rsid w:val="00904698"/>
    <w:rsid w:val="0090586F"/>
    <w:rsid w:val="00905AC3"/>
    <w:rsid w:val="00905FF9"/>
    <w:rsid w:val="00906C2E"/>
    <w:rsid w:val="00906E27"/>
    <w:rsid w:val="009110FF"/>
    <w:rsid w:val="00912D4F"/>
    <w:rsid w:val="00915353"/>
    <w:rsid w:val="00916CB6"/>
    <w:rsid w:val="009215C6"/>
    <w:rsid w:val="00924506"/>
    <w:rsid w:val="00925131"/>
    <w:rsid w:val="009307E1"/>
    <w:rsid w:val="00936E5F"/>
    <w:rsid w:val="009403FB"/>
    <w:rsid w:val="00944D26"/>
    <w:rsid w:val="00945452"/>
    <w:rsid w:val="009454D2"/>
    <w:rsid w:val="00947A86"/>
    <w:rsid w:val="009534D6"/>
    <w:rsid w:val="00955F3E"/>
    <w:rsid w:val="00956CDE"/>
    <w:rsid w:val="009607D2"/>
    <w:rsid w:val="00962CBC"/>
    <w:rsid w:val="00963A4A"/>
    <w:rsid w:val="00964B26"/>
    <w:rsid w:val="00965B5C"/>
    <w:rsid w:val="00966CD1"/>
    <w:rsid w:val="00967726"/>
    <w:rsid w:val="00967845"/>
    <w:rsid w:val="00970ADD"/>
    <w:rsid w:val="00973A40"/>
    <w:rsid w:val="00974946"/>
    <w:rsid w:val="00975658"/>
    <w:rsid w:val="00977DCA"/>
    <w:rsid w:val="00983396"/>
    <w:rsid w:val="00983C0A"/>
    <w:rsid w:val="0098432E"/>
    <w:rsid w:val="009850E0"/>
    <w:rsid w:val="00985843"/>
    <w:rsid w:val="00986884"/>
    <w:rsid w:val="00990D6A"/>
    <w:rsid w:val="00996480"/>
    <w:rsid w:val="00997BE5"/>
    <w:rsid w:val="009A0BAD"/>
    <w:rsid w:val="009A2DE4"/>
    <w:rsid w:val="009A57FE"/>
    <w:rsid w:val="009A770D"/>
    <w:rsid w:val="009B1E53"/>
    <w:rsid w:val="009B2662"/>
    <w:rsid w:val="009B3368"/>
    <w:rsid w:val="009B3F7D"/>
    <w:rsid w:val="009B6417"/>
    <w:rsid w:val="009B6CC3"/>
    <w:rsid w:val="009B6F25"/>
    <w:rsid w:val="009B7CED"/>
    <w:rsid w:val="009C307A"/>
    <w:rsid w:val="009C4F0A"/>
    <w:rsid w:val="009C64A0"/>
    <w:rsid w:val="009C76AD"/>
    <w:rsid w:val="009D11B0"/>
    <w:rsid w:val="009D1605"/>
    <w:rsid w:val="009D18EC"/>
    <w:rsid w:val="009D1AD4"/>
    <w:rsid w:val="009D22B9"/>
    <w:rsid w:val="009D564D"/>
    <w:rsid w:val="009D6B29"/>
    <w:rsid w:val="009E01F2"/>
    <w:rsid w:val="009E1662"/>
    <w:rsid w:val="009E55EF"/>
    <w:rsid w:val="009E5E0F"/>
    <w:rsid w:val="009E73A3"/>
    <w:rsid w:val="009F1172"/>
    <w:rsid w:val="009F45E0"/>
    <w:rsid w:val="009F4CCB"/>
    <w:rsid w:val="009F663B"/>
    <w:rsid w:val="00A004CC"/>
    <w:rsid w:val="00A037B2"/>
    <w:rsid w:val="00A0506C"/>
    <w:rsid w:val="00A06D00"/>
    <w:rsid w:val="00A118EC"/>
    <w:rsid w:val="00A15127"/>
    <w:rsid w:val="00A15D3D"/>
    <w:rsid w:val="00A16C1F"/>
    <w:rsid w:val="00A1711E"/>
    <w:rsid w:val="00A202C5"/>
    <w:rsid w:val="00A21CF2"/>
    <w:rsid w:val="00A22022"/>
    <w:rsid w:val="00A22D2C"/>
    <w:rsid w:val="00A22D67"/>
    <w:rsid w:val="00A2700E"/>
    <w:rsid w:val="00A30286"/>
    <w:rsid w:val="00A311A7"/>
    <w:rsid w:val="00A32396"/>
    <w:rsid w:val="00A3275F"/>
    <w:rsid w:val="00A373AE"/>
    <w:rsid w:val="00A42004"/>
    <w:rsid w:val="00A42162"/>
    <w:rsid w:val="00A42627"/>
    <w:rsid w:val="00A43A58"/>
    <w:rsid w:val="00A46CAB"/>
    <w:rsid w:val="00A5067F"/>
    <w:rsid w:val="00A526E7"/>
    <w:rsid w:val="00A546C7"/>
    <w:rsid w:val="00A54E88"/>
    <w:rsid w:val="00A550C7"/>
    <w:rsid w:val="00A5635A"/>
    <w:rsid w:val="00A60F36"/>
    <w:rsid w:val="00A61E82"/>
    <w:rsid w:val="00A62A47"/>
    <w:rsid w:val="00A64209"/>
    <w:rsid w:val="00A64CB4"/>
    <w:rsid w:val="00A65039"/>
    <w:rsid w:val="00A65306"/>
    <w:rsid w:val="00A6798B"/>
    <w:rsid w:val="00A7263B"/>
    <w:rsid w:val="00A735AE"/>
    <w:rsid w:val="00A74072"/>
    <w:rsid w:val="00A74846"/>
    <w:rsid w:val="00A77EFF"/>
    <w:rsid w:val="00A8046C"/>
    <w:rsid w:val="00A81DA6"/>
    <w:rsid w:val="00A82F75"/>
    <w:rsid w:val="00A844E3"/>
    <w:rsid w:val="00A85AAF"/>
    <w:rsid w:val="00A8612B"/>
    <w:rsid w:val="00A87A6F"/>
    <w:rsid w:val="00A916BA"/>
    <w:rsid w:val="00A93810"/>
    <w:rsid w:val="00A94177"/>
    <w:rsid w:val="00A97EC4"/>
    <w:rsid w:val="00AA2C0A"/>
    <w:rsid w:val="00AA3C64"/>
    <w:rsid w:val="00AA64F9"/>
    <w:rsid w:val="00AA7FAE"/>
    <w:rsid w:val="00AB00DA"/>
    <w:rsid w:val="00AB1115"/>
    <w:rsid w:val="00AB1159"/>
    <w:rsid w:val="00AB15C3"/>
    <w:rsid w:val="00AB2B09"/>
    <w:rsid w:val="00AB4352"/>
    <w:rsid w:val="00AB46DF"/>
    <w:rsid w:val="00AB6C37"/>
    <w:rsid w:val="00AB78C0"/>
    <w:rsid w:val="00AC1ECE"/>
    <w:rsid w:val="00AC2538"/>
    <w:rsid w:val="00AC2F7F"/>
    <w:rsid w:val="00AC4C75"/>
    <w:rsid w:val="00AD01D8"/>
    <w:rsid w:val="00AD3F07"/>
    <w:rsid w:val="00AD4993"/>
    <w:rsid w:val="00AD6108"/>
    <w:rsid w:val="00AD66E3"/>
    <w:rsid w:val="00AD72D5"/>
    <w:rsid w:val="00AE2CA0"/>
    <w:rsid w:val="00AE5373"/>
    <w:rsid w:val="00AE5C38"/>
    <w:rsid w:val="00AE673A"/>
    <w:rsid w:val="00AF4111"/>
    <w:rsid w:val="00AF643D"/>
    <w:rsid w:val="00AF74A0"/>
    <w:rsid w:val="00B021DD"/>
    <w:rsid w:val="00B02991"/>
    <w:rsid w:val="00B030D7"/>
    <w:rsid w:val="00B0379E"/>
    <w:rsid w:val="00B05C95"/>
    <w:rsid w:val="00B064DA"/>
    <w:rsid w:val="00B06E20"/>
    <w:rsid w:val="00B07728"/>
    <w:rsid w:val="00B100AE"/>
    <w:rsid w:val="00B117C1"/>
    <w:rsid w:val="00B14909"/>
    <w:rsid w:val="00B152C5"/>
    <w:rsid w:val="00B175DF"/>
    <w:rsid w:val="00B1770B"/>
    <w:rsid w:val="00B17EAD"/>
    <w:rsid w:val="00B22D65"/>
    <w:rsid w:val="00B23C1F"/>
    <w:rsid w:val="00B24FE2"/>
    <w:rsid w:val="00B275C8"/>
    <w:rsid w:val="00B27D2A"/>
    <w:rsid w:val="00B302A1"/>
    <w:rsid w:val="00B317E8"/>
    <w:rsid w:val="00B318DB"/>
    <w:rsid w:val="00B33D75"/>
    <w:rsid w:val="00B33EC9"/>
    <w:rsid w:val="00B3488F"/>
    <w:rsid w:val="00B372A0"/>
    <w:rsid w:val="00B4036C"/>
    <w:rsid w:val="00B41B16"/>
    <w:rsid w:val="00B4206C"/>
    <w:rsid w:val="00B469D5"/>
    <w:rsid w:val="00B50D33"/>
    <w:rsid w:val="00B51D33"/>
    <w:rsid w:val="00B53BFD"/>
    <w:rsid w:val="00B54469"/>
    <w:rsid w:val="00B60DBB"/>
    <w:rsid w:val="00B624D2"/>
    <w:rsid w:val="00B62769"/>
    <w:rsid w:val="00B65A65"/>
    <w:rsid w:val="00B66BB8"/>
    <w:rsid w:val="00B70F13"/>
    <w:rsid w:val="00B71470"/>
    <w:rsid w:val="00B717D5"/>
    <w:rsid w:val="00B71E8E"/>
    <w:rsid w:val="00B721E3"/>
    <w:rsid w:val="00B732CC"/>
    <w:rsid w:val="00B74E66"/>
    <w:rsid w:val="00B7752B"/>
    <w:rsid w:val="00B80DB5"/>
    <w:rsid w:val="00B80EBC"/>
    <w:rsid w:val="00B8290A"/>
    <w:rsid w:val="00B8302A"/>
    <w:rsid w:val="00B873B4"/>
    <w:rsid w:val="00B900C1"/>
    <w:rsid w:val="00B90316"/>
    <w:rsid w:val="00B92581"/>
    <w:rsid w:val="00B95B11"/>
    <w:rsid w:val="00BA0354"/>
    <w:rsid w:val="00BA04FF"/>
    <w:rsid w:val="00BA14E3"/>
    <w:rsid w:val="00BA1BF3"/>
    <w:rsid w:val="00BA5B61"/>
    <w:rsid w:val="00BA6EE6"/>
    <w:rsid w:val="00BA7559"/>
    <w:rsid w:val="00BB014A"/>
    <w:rsid w:val="00BB1F88"/>
    <w:rsid w:val="00BB4259"/>
    <w:rsid w:val="00BB564E"/>
    <w:rsid w:val="00BB7600"/>
    <w:rsid w:val="00BC003D"/>
    <w:rsid w:val="00BC05E9"/>
    <w:rsid w:val="00BC4D1D"/>
    <w:rsid w:val="00BC66D2"/>
    <w:rsid w:val="00BC7BC2"/>
    <w:rsid w:val="00BC7DE6"/>
    <w:rsid w:val="00BD1124"/>
    <w:rsid w:val="00BD2255"/>
    <w:rsid w:val="00BD4D67"/>
    <w:rsid w:val="00BD52BB"/>
    <w:rsid w:val="00BD54CF"/>
    <w:rsid w:val="00BE0101"/>
    <w:rsid w:val="00BE0336"/>
    <w:rsid w:val="00BE24A1"/>
    <w:rsid w:val="00BE574C"/>
    <w:rsid w:val="00BE5D64"/>
    <w:rsid w:val="00BE6370"/>
    <w:rsid w:val="00BF282A"/>
    <w:rsid w:val="00BF31F6"/>
    <w:rsid w:val="00BF35B7"/>
    <w:rsid w:val="00BF5215"/>
    <w:rsid w:val="00BF6FFD"/>
    <w:rsid w:val="00BF7F61"/>
    <w:rsid w:val="00C0006E"/>
    <w:rsid w:val="00C0343C"/>
    <w:rsid w:val="00C0554B"/>
    <w:rsid w:val="00C05C30"/>
    <w:rsid w:val="00C06224"/>
    <w:rsid w:val="00C06915"/>
    <w:rsid w:val="00C11CED"/>
    <w:rsid w:val="00C13DF4"/>
    <w:rsid w:val="00C171B0"/>
    <w:rsid w:val="00C17D97"/>
    <w:rsid w:val="00C17E44"/>
    <w:rsid w:val="00C219D7"/>
    <w:rsid w:val="00C21EED"/>
    <w:rsid w:val="00C225E5"/>
    <w:rsid w:val="00C22804"/>
    <w:rsid w:val="00C23CA9"/>
    <w:rsid w:val="00C24821"/>
    <w:rsid w:val="00C24B15"/>
    <w:rsid w:val="00C317D1"/>
    <w:rsid w:val="00C40365"/>
    <w:rsid w:val="00C409EB"/>
    <w:rsid w:val="00C44222"/>
    <w:rsid w:val="00C44997"/>
    <w:rsid w:val="00C46CD3"/>
    <w:rsid w:val="00C47984"/>
    <w:rsid w:val="00C508DD"/>
    <w:rsid w:val="00C50D25"/>
    <w:rsid w:val="00C56C7A"/>
    <w:rsid w:val="00C571CA"/>
    <w:rsid w:val="00C60128"/>
    <w:rsid w:val="00C6375D"/>
    <w:rsid w:val="00C66970"/>
    <w:rsid w:val="00C66975"/>
    <w:rsid w:val="00C6770F"/>
    <w:rsid w:val="00C715A4"/>
    <w:rsid w:val="00C743B5"/>
    <w:rsid w:val="00C74416"/>
    <w:rsid w:val="00C74439"/>
    <w:rsid w:val="00C8080F"/>
    <w:rsid w:val="00C83524"/>
    <w:rsid w:val="00C86E0E"/>
    <w:rsid w:val="00C8729D"/>
    <w:rsid w:val="00C90463"/>
    <w:rsid w:val="00C90DCA"/>
    <w:rsid w:val="00C92146"/>
    <w:rsid w:val="00C93D7F"/>
    <w:rsid w:val="00C970FF"/>
    <w:rsid w:val="00C97F0B"/>
    <w:rsid w:val="00CA330E"/>
    <w:rsid w:val="00CA5218"/>
    <w:rsid w:val="00CB1F9A"/>
    <w:rsid w:val="00CB2E2F"/>
    <w:rsid w:val="00CB31D2"/>
    <w:rsid w:val="00CB380B"/>
    <w:rsid w:val="00CB6747"/>
    <w:rsid w:val="00CC0357"/>
    <w:rsid w:val="00CC208C"/>
    <w:rsid w:val="00CC49CB"/>
    <w:rsid w:val="00CC66DB"/>
    <w:rsid w:val="00CC78B5"/>
    <w:rsid w:val="00CC7CBC"/>
    <w:rsid w:val="00CD14F0"/>
    <w:rsid w:val="00CD40F0"/>
    <w:rsid w:val="00CD4364"/>
    <w:rsid w:val="00CD442A"/>
    <w:rsid w:val="00CD53BA"/>
    <w:rsid w:val="00CD6FE8"/>
    <w:rsid w:val="00CE1476"/>
    <w:rsid w:val="00CE1C01"/>
    <w:rsid w:val="00CE1F20"/>
    <w:rsid w:val="00CE22FA"/>
    <w:rsid w:val="00CE570E"/>
    <w:rsid w:val="00CE5E5C"/>
    <w:rsid w:val="00CE6E01"/>
    <w:rsid w:val="00CE739B"/>
    <w:rsid w:val="00CF0013"/>
    <w:rsid w:val="00CF038C"/>
    <w:rsid w:val="00CF1955"/>
    <w:rsid w:val="00CF47AA"/>
    <w:rsid w:val="00CF527B"/>
    <w:rsid w:val="00D004D6"/>
    <w:rsid w:val="00D00C3A"/>
    <w:rsid w:val="00D01DB6"/>
    <w:rsid w:val="00D02180"/>
    <w:rsid w:val="00D02875"/>
    <w:rsid w:val="00D035FA"/>
    <w:rsid w:val="00D03ECC"/>
    <w:rsid w:val="00D0469A"/>
    <w:rsid w:val="00D05326"/>
    <w:rsid w:val="00D10728"/>
    <w:rsid w:val="00D10B0B"/>
    <w:rsid w:val="00D10C27"/>
    <w:rsid w:val="00D1122A"/>
    <w:rsid w:val="00D13C10"/>
    <w:rsid w:val="00D14DF1"/>
    <w:rsid w:val="00D20A39"/>
    <w:rsid w:val="00D2318E"/>
    <w:rsid w:val="00D23AF7"/>
    <w:rsid w:val="00D23BFF"/>
    <w:rsid w:val="00D308B2"/>
    <w:rsid w:val="00D31814"/>
    <w:rsid w:val="00D31A58"/>
    <w:rsid w:val="00D32E56"/>
    <w:rsid w:val="00D3351E"/>
    <w:rsid w:val="00D33700"/>
    <w:rsid w:val="00D33FF6"/>
    <w:rsid w:val="00D34A0B"/>
    <w:rsid w:val="00D350CC"/>
    <w:rsid w:val="00D3616E"/>
    <w:rsid w:val="00D36D8E"/>
    <w:rsid w:val="00D4053F"/>
    <w:rsid w:val="00D42163"/>
    <w:rsid w:val="00D42D43"/>
    <w:rsid w:val="00D4410F"/>
    <w:rsid w:val="00D459E3"/>
    <w:rsid w:val="00D460F1"/>
    <w:rsid w:val="00D4660B"/>
    <w:rsid w:val="00D479BE"/>
    <w:rsid w:val="00D47C0E"/>
    <w:rsid w:val="00D5063B"/>
    <w:rsid w:val="00D50C9D"/>
    <w:rsid w:val="00D51427"/>
    <w:rsid w:val="00D5395C"/>
    <w:rsid w:val="00D56203"/>
    <w:rsid w:val="00D56FFD"/>
    <w:rsid w:val="00D57711"/>
    <w:rsid w:val="00D57895"/>
    <w:rsid w:val="00D63FF5"/>
    <w:rsid w:val="00D6576A"/>
    <w:rsid w:val="00D65DCD"/>
    <w:rsid w:val="00D66DAC"/>
    <w:rsid w:val="00D67782"/>
    <w:rsid w:val="00D705A4"/>
    <w:rsid w:val="00D71EBF"/>
    <w:rsid w:val="00D729EA"/>
    <w:rsid w:val="00D73060"/>
    <w:rsid w:val="00D7334C"/>
    <w:rsid w:val="00D738F3"/>
    <w:rsid w:val="00D840B9"/>
    <w:rsid w:val="00D842FA"/>
    <w:rsid w:val="00D84F5C"/>
    <w:rsid w:val="00D8504A"/>
    <w:rsid w:val="00D857D6"/>
    <w:rsid w:val="00D85981"/>
    <w:rsid w:val="00D85CB7"/>
    <w:rsid w:val="00D86A51"/>
    <w:rsid w:val="00D95B90"/>
    <w:rsid w:val="00DA23FE"/>
    <w:rsid w:val="00DA3E91"/>
    <w:rsid w:val="00DA3F67"/>
    <w:rsid w:val="00DA6618"/>
    <w:rsid w:val="00DB06F5"/>
    <w:rsid w:val="00DB1354"/>
    <w:rsid w:val="00DB45BF"/>
    <w:rsid w:val="00DC0BC3"/>
    <w:rsid w:val="00DC1FBE"/>
    <w:rsid w:val="00DC7C2E"/>
    <w:rsid w:val="00DD2847"/>
    <w:rsid w:val="00DD3F36"/>
    <w:rsid w:val="00DD54AB"/>
    <w:rsid w:val="00DD6EBB"/>
    <w:rsid w:val="00DD7099"/>
    <w:rsid w:val="00DD720E"/>
    <w:rsid w:val="00DE10B6"/>
    <w:rsid w:val="00DE12EC"/>
    <w:rsid w:val="00DE2566"/>
    <w:rsid w:val="00DE2888"/>
    <w:rsid w:val="00DE3B01"/>
    <w:rsid w:val="00DE42C2"/>
    <w:rsid w:val="00DE4A85"/>
    <w:rsid w:val="00DE4E18"/>
    <w:rsid w:val="00DE67C7"/>
    <w:rsid w:val="00DE76ED"/>
    <w:rsid w:val="00DE7804"/>
    <w:rsid w:val="00DF0ED3"/>
    <w:rsid w:val="00DF161C"/>
    <w:rsid w:val="00DF16E3"/>
    <w:rsid w:val="00DF1DA2"/>
    <w:rsid w:val="00DF20D6"/>
    <w:rsid w:val="00DF21BF"/>
    <w:rsid w:val="00DF629E"/>
    <w:rsid w:val="00E00E0B"/>
    <w:rsid w:val="00E011A3"/>
    <w:rsid w:val="00E01493"/>
    <w:rsid w:val="00E04823"/>
    <w:rsid w:val="00E05BD1"/>
    <w:rsid w:val="00E10176"/>
    <w:rsid w:val="00E10430"/>
    <w:rsid w:val="00E11C9F"/>
    <w:rsid w:val="00E154FF"/>
    <w:rsid w:val="00E156F1"/>
    <w:rsid w:val="00E17E42"/>
    <w:rsid w:val="00E17E47"/>
    <w:rsid w:val="00E2099F"/>
    <w:rsid w:val="00E21C9D"/>
    <w:rsid w:val="00E22790"/>
    <w:rsid w:val="00E257A1"/>
    <w:rsid w:val="00E25D65"/>
    <w:rsid w:val="00E2600D"/>
    <w:rsid w:val="00E277CF"/>
    <w:rsid w:val="00E306D3"/>
    <w:rsid w:val="00E32926"/>
    <w:rsid w:val="00E341A6"/>
    <w:rsid w:val="00E35941"/>
    <w:rsid w:val="00E35E84"/>
    <w:rsid w:val="00E36E1F"/>
    <w:rsid w:val="00E40872"/>
    <w:rsid w:val="00E42FDE"/>
    <w:rsid w:val="00E46669"/>
    <w:rsid w:val="00E46B82"/>
    <w:rsid w:val="00E519BD"/>
    <w:rsid w:val="00E5235A"/>
    <w:rsid w:val="00E524D8"/>
    <w:rsid w:val="00E532D9"/>
    <w:rsid w:val="00E53F19"/>
    <w:rsid w:val="00E54504"/>
    <w:rsid w:val="00E57293"/>
    <w:rsid w:val="00E572FC"/>
    <w:rsid w:val="00E60409"/>
    <w:rsid w:val="00E62096"/>
    <w:rsid w:val="00E63707"/>
    <w:rsid w:val="00E677CC"/>
    <w:rsid w:val="00E707FE"/>
    <w:rsid w:val="00E731CF"/>
    <w:rsid w:val="00E73446"/>
    <w:rsid w:val="00E7377B"/>
    <w:rsid w:val="00E73CBB"/>
    <w:rsid w:val="00E8453E"/>
    <w:rsid w:val="00E84D19"/>
    <w:rsid w:val="00E876A5"/>
    <w:rsid w:val="00E9015D"/>
    <w:rsid w:val="00E9098D"/>
    <w:rsid w:val="00E91ADB"/>
    <w:rsid w:val="00E929DC"/>
    <w:rsid w:val="00E93E08"/>
    <w:rsid w:val="00E96D83"/>
    <w:rsid w:val="00E97504"/>
    <w:rsid w:val="00EA175B"/>
    <w:rsid w:val="00EA2389"/>
    <w:rsid w:val="00EA29AF"/>
    <w:rsid w:val="00EA4027"/>
    <w:rsid w:val="00EA661E"/>
    <w:rsid w:val="00EB09FB"/>
    <w:rsid w:val="00EB0BF6"/>
    <w:rsid w:val="00EB1CF4"/>
    <w:rsid w:val="00EB1FEB"/>
    <w:rsid w:val="00EB2AEF"/>
    <w:rsid w:val="00EB2D0E"/>
    <w:rsid w:val="00EB4EFA"/>
    <w:rsid w:val="00EB5923"/>
    <w:rsid w:val="00EC1A2A"/>
    <w:rsid w:val="00EC27A8"/>
    <w:rsid w:val="00EC3B57"/>
    <w:rsid w:val="00EC5A3A"/>
    <w:rsid w:val="00ED4148"/>
    <w:rsid w:val="00ED4760"/>
    <w:rsid w:val="00ED509E"/>
    <w:rsid w:val="00ED54F4"/>
    <w:rsid w:val="00EE14D5"/>
    <w:rsid w:val="00EE2A0C"/>
    <w:rsid w:val="00EE2A97"/>
    <w:rsid w:val="00EE6CFB"/>
    <w:rsid w:val="00EE7C0C"/>
    <w:rsid w:val="00EF1522"/>
    <w:rsid w:val="00EF1A53"/>
    <w:rsid w:val="00EF5C4D"/>
    <w:rsid w:val="00EF6FCF"/>
    <w:rsid w:val="00F0050B"/>
    <w:rsid w:val="00F00648"/>
    <w:rsid w:val="00F00F63"/>
    <w:rsid w:val="00F019EA"/>
    <w:rsid w:val="00F02B56"/>
    <w:rsid w:val="00F04C98"/>
    <w:rsid w:val="00F0770F"/>
    <w:rsid w:val="00F1100B"/>
    <w:rsid w:val="00F127E8"/>
    <w:rsid w:val="00F12DA7"/>
    <w:rsid w:val="00F14032"/>
    <w:rsid w:val="00F1534E"/>
    <w:rsid w:val="00F21E37"/>
    <w:rsid w:val="00F2230F"/>
    <w:rsid w:val="00F232DE"/>
    <w:rsid w:val="00F26520"/>
    <w:rsid w:val="00F2775B"/>
    <w:rsid w:val="00F3029C"/>
    <w:rsid w:val="00F3087C"/>
    <w:rsid w:val="00F324E2"/>
    <w:rsid w:val="00F33612"/>
    <w:rsid w:val="00F34049"/>
    <w:rsid w:val="00F35226"/>
    <w:rsid w:val="00F36243"/>
    <w:rsid w:val="00F36D4D"/>
    <w:rsid w:val="00F42A57"/>
    <w:rsid w:val="00F42CAC"/>
    <w:rsid w:val="00F432B7"/>
    <w:rsid w:val="00F466F3"/>
    <w:rsid w:val="00F478DC"/>
    <w:rsid w:val="00F53B5A"/>
    <w:rsid w:val="00F53B7F"/>
    <w:rsid w:val="00F55E0D"/>
    <w:rsid w:val="00F61877"/>
    <w:rsid w:val="00F636D5"/>
    <w:rsid w:val="00F64901"/>
    <w:rsid w:val="00F649D3"/>
    <w:rsid w:val="00F702E0"/>
    <w:rsid w:val="00F7149F"/>
    <w:rsid w:val="00F74D7F"/>
    <w:rsid w:val="00F75DE5"/>
    <w:rsid w:val="00F76F6F"/>
    <w:rsid w:val="00F8010A"/>
    <w:rsid w:val="00F82BB2"/>
    <w:rsid w:val="00F852DB"/>
    <w:rsid w:val="00F87B60"/>
    <w:rsid w:val="00F9008F"/>
    <w:rsid w:val="00F926C3"/>
    <w:rsid w:val="00F93F41"/>
    <w:rsid w:val="00F97E44"/>
    <w:rsid w:val="00FA0F29"/>
    <w:rsid w:val="00FA1D61"/>
    <w:rsid w:val="00FA2881"/>
    <w:rsid w:val="00FA3065"/>
    <w:rsid w:val="00FA45DE"/>
    <w:rsid w:val="00FA5C64"/>
    <w:rsid w:val="00FA71B5"/>
    <w:rsid w:val="00FB3E0C"/>
    <w:rsid w:val="00FB4523"/>
    <w:rsid w:val="00FB5E74"/>
    <w:rsid w:val="00FC044C"/>
    <w:rsid w:val="00FC3AAA"/>
    <w:rsid w:val="00FC44DD"/>
    <w:rsid w:val="00FC5EEC"/>
    <w:rsid w:val="00FC6636"/>
    <w:rsid w:val="00FD1EC9"/>
    <w:rsid w:val="00FD26BE"/>
    <w:rsid w:val="00FD3E35"/>
    <w:rsid w:val="00FD412B"/>
    <w:rsid w:val="00FD4670"/>
    <w:rsid w:val="00FD7D27"/>
    <w:rsid w:val="00FD7D93"/>
    <w:rsid w:val="00FE015B"/>
    <w:rsid w:val="00FE2418"/>
    <w:rsid w:val="00FE3F2A"/>
    <w:rsid w:val="00FE4117"/>
    <w:rsid w:val="00FE4404"/>
    <w:rsid w:val="00FE56F7"/>
    <w:rsid w:val="00FE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,متن اصلي"/>
    <w:qFormat/>
    <w:rsid w:val="0089408F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9408F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9408F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9408F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9408F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9408F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9408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9408F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9408F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9408F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9408F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9408F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9408F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9408F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9408F"/>
    <w:rPr>
      <w:rFonts w:ascii="Cambria" w:eastAsia="2  Lotus" w:hAnsi="Cambria" w:cs="2  Badr"/>
      <w:bCs/>
      <w:szCs w:val="36"/>
    </w:rPr>
  </w:style>
  <w:style w:type="paragraph" w:customStyle="1" w:styleId="a">
    <w:name w:val="علیه السلام در متن"/>
    <w:basedOn w:val="Normal"/>
    <w:link w:val="Char"/>
    <w:uiPriority w:val="1"/>
    <w:rsid w:val="00EC1A2A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EC1A2A"/>
    <w:rPr>
      <w:rFonts w:ascii="IranNastaliq" w:hAnsi="IranNastaliq" w:cs="IranNastaliq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aliases w:val="پاورقی"/>
    <w:basedOn w:val="Heading1"/>
    <w:next w:val="Normal"/>
    <w:uiPriority w:val="39"/>
    <w:unhideWhenUsed/>
    <w:qFormat/>
    <w:rsid w:val="0089408F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9408F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89408F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9408F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9408F"/>
    <w:pPr>
      <w:spacing w:after="0"/>
      <w:ind w:left="658"/>
    </w:pPr>
  </w:style>
  <w:style w:type="paragraph" w:styleId="FootnoteText">
    <w:name w:val="footnote text"/>
    <w:basedOn w:val="Normal"/>
    <w:link w:val="FootnoteTextChar"/>
    <w:uiPriority w:val="99"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11A3"/>
    <w:rPr>
      <w:vertAlign w:val="superscript"/>
    </w:rPr>
  </w:style>
  <w:style w:type="paragraph" w:customStyle="1" w:styleId="5">
    <w:name w:val="عنوان5"/>
    <w:basedOn w:val="Normal"/>
    <w:next w:val="Normal"/>
    <w:rsid w:val="001940DE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rsid w:val="001940DE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F2230F"/>
    <w:rPr>
      <w:rFonts w:ascii="2  Davat" w:hAnsi="2  Davat" w:cs="2  Davat"/>
      <w:iCs/>
      <w:sz w:val="3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9408F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9408F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9408F"/>
    <w:pPr>
      <w:ind w:left="1134" w:firstLine="0"/>
    </w:pPr>
    <w:rPr>
      <w:rFonts w:eastAsia="2  Lotus" w:cs="2  Lotus"/>
    </w:rPr>
  </w:style>
  <w:style w:type="paragraph" w:styleId="NoSpacing">
    <w:name w:val="No Spacing"/>
    <w:aliases w:val="متن اصلی,متن عربي"/>
    <w:link w:val="NoSpacingChar"/>
    <w:autoRedefine/>
    <w:uiPriority w:val="1"/>
    <w:qFormat/>
    <w:rsid w:val="0089408F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NoSpacingChar">
    <w:name w:val="No Spacing Char"/>
    <w:aliases w:val="متن اصلی Char,متن عربي Char"/>
    <w:link w:val="NoSpacing"/>
    <w:uiPriority w:val="1"/>
    <w:rsid w:val="0089408F"/>
    <w:rPr>
      <w:rFonts w:eastAsia="2  Lotus" w:cs="2  Badr"/>
      <w:sz w:val="72"/>
      <w:szCs w:val="32"/>
    </w:rPr>
  </w:style>
  <w:style w:type="paragraph" w:customStyle="1" w:styleId="8">
    <w:name w:val="عنوان 8"/>
    <w:basedOn w:val="Heading8"/>
    <w:next w:val="Heading8"/>
    <w:autoRedefine/>
    <w:uiPriority w:val="1"/>
    <w:rsid w:val="00F2230F"/>
    <w:rPr>
      <w:rFonts w:ascii="B Titr" w:hAnsi="B Titr" w:cs="B Titr"/>
      <w:bCs w:val="0"/>
      <w:i/>
      <w:iCs/>
      <w:color w:val="000000" w:themeColor="text1"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F2230F"/>
    <w:rPr>
      <w:rFonts w:ascii="2  Titr" w:hAnsi="2  Titr" w:cs="2  Titr"/>
      <w:b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FD26BE"/>
    <w:rPr>
      <w:rFonts w:ascii="2  Badr" w:hAnsi="2  Badr" w:cs="2  Badr"/>
      <w:i w:val="0"/>
      <w:iCs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9D564D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81"/>
    <w:rPr>
      <w:b/>
      <w:bCs/>
      <w:sz w:val="20"/>
      <w:szCs w:val="20"/>
    </w:rPr>
  </w:style>
  <w:style w:type="paragraph" w:styleId="Subtitle">
    <w:name w:val="Subtitle"/>
    <w:aliases w:val="ع ص,پاورقي"/>
    <w:basedOn w:val="Normal"/>
    <w:next w:val="Normal"/>
    <w:link w:val="SubtitleChar"/>
    <w:autoRedefine/>
    <w:uiPriority w:val="11"/>
    <w:qFormat/>
    <w:rsid w:val="0089408F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ع ص Char,پاورقي Char"/>
    <w:link w:val="Subtitle"/>
    <w:uiPriority w:val="11"/>
    <w:rsid w:val="0089408F"/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Heading6Char">
    <w:name w:val="Heading 6 Char"/>
    <w:link w:val="Heading6"/>
    <w:uiPriority w:val="9"/>
    <w:semiHidden/>
    <w:rsid w:val="0089408F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9408F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9408F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9408F"/>
    <w:rPr>
      <w:rFonts w:ascii="Cambria" w:eastAsia="2  Lotus" w:hAnsi="Cambria" w:cs="2  Lotus"/>
      <w:i/>
      <w:szCs w:val="28"/>
    </w:rPr>
  </w:style>
  <w:style w:type="paragraph" w:customStyle="1" w:styleId="1">
    <w:name w:val="عنوان1"/>
    <w:basedOn w:val="Heading1"/>
    <w:next w:val="Heading1"/>
    <w:link w:val="1Char"/>
    <w:rsid w:val="00EF5C4D"/>
    <w:pPr>
      <w:ind w:left="284"/>
    </w:pPr>
    <w:rPr>
      <w:rFonts w:ascii="2  Badr" w:hAnsi="2  Badr"/>
      <w:sz w:val="44"/>
    </w:rPr>
  </w:style>
  <w:style w:type="paragraph" w:customStyle="1" w:styleId="2">
    <w:name w:val="عنوان2"/>
    <w:basedOn w:val="Heading2"/>
    <w:next w:val="Heading2"/>
    <w:link w:val="2Char"/>
    <w:rsid w:val="00EF5C4D"/>
    <w:rPr>
      <w:sz w:val="40"/>
      <w:szCs w:val="40"/>
    </w:rPr>
  </w:style>
  <w:style w:type="character" w:customStyle="1" w:styleId="1Char">
    <w:name w:val="عنوان1 Char"/>
    <w:basedOn w:val="DefaultParagraphFont"/>
    <w:link w:val="1"/>
    <w:rsid w:val="00EF5C4D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rsid w:val="00EF5C4D"/>
    <w:rPr>
      <w:sz w:val="36"/>
      <w:szCs w:val="36"/>
    </w:rPr>
  </w:style>
  <w:style w:type="character" w:customStyle="1" w:styleId="2Char">
    <w:name w:val="عنوان2 Char"/>
    <w:basedOn w:val="DefaultParagraphFont"/>
    <w:link w:val="2"/>
    <w:rsid w:val="00EF5C4D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rsid w:val="00EF5C4D"/>
    <w:rPr>
      <w:sz w:val="32"/>
    </w:rPr>
  </w:style>
  <w:style w:type="character" w:customStyle="1" w:styleId="3Char">
    <w:name w:val="عنوان3 Char"/>
    <w:basedOn w:val="DefaultParagraphFont"/>
    <w:link w:val="3"/>
    <w:rsid w:val="00EF5C4D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EF5C4D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89408F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89408F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89408F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408F"/>
    <w:rPr>
      <w:b/>
      <w:bCs/>
      <w:sz w:val="20"/>
      <w:szCs w:val="20"/>
    </w:rPr>
  </w:style>
  <w:style w:type="character" w:styleId="Emphasis">
    <w:name w:val="Emphasis"/>
    <w:uiPriority w:val="20"/>
    <w:qFormat/>
    <w:rsid w:val="0089408F"/>
    <w:rPr>
      <w:rFonts w:cs="2  Lotus"/>
      <w:i/>
      <w:iCs/>
      <w:color w:val="808080"/>
      <w:szCs w:val="32"/>
    </w:rPr>
  </w:style>
  <w:style w:type="character" w:customStyle="1" w:styleId="ListParagraphChar">
    <w:name w:val="List Paragraph Char"/>
    <w:link w:val="ListParagraph"/>
    <w:uiPriority w:val="34"/>
    <w:rsid w:val="0089408F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9408F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9408F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9408F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9408F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9408F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9408F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89408F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9408F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9408F"/>
    <w:rPr>
      <w:rFonts w:cs="2  Titr"/>
      <w:b/>
      <w:bCs/>
      <w:smallCaps/>
      <w:spacing w:val="5"/>
      <w:szCs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,متن اصلي"/>
    <w:qFormat/>
    <w:rsid w:val="0089408F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9408F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9408F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9408F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9408F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9408F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9408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9408F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9408F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9408F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9408F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9408F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9408F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9408F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9408F"/>
    <w:rPr>
      <w:rFonts w:ascii="Cambria" w:eastAsia="2  Lotus" w:hAnsi="Cambria" w:cs="2  Badr"/>
      <w:bCs/>
      <w:szCs w:val="36"/>
    </w:rPr>
  </w:style>
  <w:style w:type="paragraph" w:customStyle="1" w:styleId="a">
    <w:name w:val="علیه السلام در متن"/>
    <w:basedOn w:val="Normal"/>
    <w:link w:val="Char"/>
    <w:uiPriority w:val="1"/>
    <w:rsid w:val="00EC1A2A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EC1A2A"/>
    <w:rPr>
      <w:rFonts w:ascii="IranNastaliq" w:hAnsi="IranNastaliq" w:cs="IranNastaliq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aliases w:val="پاورقی"/>
    <w:basedOn w:val="Heading1"/>
    <w:next w:val="Normal"/>
    <w:uiPriority w:val="39"/>
    <w:unhideWhenUsed/>
    <w:qFormat/>
    <w:rsid w:val="0089408F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9408F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89408F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9408F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9408F"/>
    <w:pPr>
      <w:spacing w:after="0"/>
      <w:ind w:left="658"/>
    </w:pPr>
  </w:style>
  <w:style w:type="paragraph" w:styleId="FootnoteText">
    <w:name w:val="footnote text"/>
    <w:basedOn w:val="Normal"/>
    <w:link w:val="FootnoteTextChar"/>
    <w:uiPriority w:val="99"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11A3"/>
    <w:rPr>
      <w:vertAlign w:val="superscript"/>
    </w:rPr>
  </w:style>
  <w:style w:type="paragraph" w:customStyle="1" w:styleId="5">
    <w:name w:val="عنوان5"/>
    <w:basedOn w:val="Normal"/>
    <w:next w:val="Normal"/>
    <w:rsid w:val="001940DE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rsid w:val="001940DE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F2230F"/>
    <w:rPr>
      <w:rFonts w:ascii="2  Davat" w:hAnsi="2  Davat" w:cs="2  Davat"/>
      <w:iCs/>
      <w:sz w:val="3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9408F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9408F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9408F"/>
    <w:pPr>
      <w:ind w:left="1134" w:firstLine="0"/>
    </w:pPr>
    <w:rPr>
      <w:rFonts w:eastAsia="2  Lotus" w:cs="2  Lotus"/>
    </w:rPr>
  </w:style>
  <w:style w:type="paragraph" w:styleId="NoSpacing">
    <w:name w:val="No Spacing"/>
    <w:aliases w:val="متن اصلی,متن عربي"/>
    <w:link w:val="NoSpacingChar"/>
    <w:autoRedefine/>
    <w:uiPriority w:val="1"/>
    <w:qFormat/>
    <w:rsid w:val="0089408F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NoSpacingChar">
    <w:name w:val="No Spacing Char"/>
    <w:aliases w:val="متن اصلی Char,متن عربي Char"/>
    <w:link w:val="NoSpacing"/>
    <w:uiPriority w:val="1"/>
    <w:rsid w:val="0089408F"/>
    <w:rPr>
      <w:rFonts w:eastAsia="2  Lotus" w:cs="2  Badr"/>
      <w:sz w:val="72"/>
      <w:szCs w:val="32"/>
    </w:rPr>
  </w:style>
  <w:style w:type="paragraph" w:customStyle="1" w:styleId="8">
    <w:name w:val="عنوان 8"/>
    <w:basedOn w:val="Heading8"/>
    <w:next w:val="Heading8"/>
    <w:autoRedefine/>
    <w:uiPriority w:val="1"/>
    <w:rsid w:val="00F2230F"/>
    <w:rPr>
      <w:rFonts w:ascii="B Titr" w:hAnsi="B Titr" w:cs="B Titr"/>
      <w:bCs w:val="0"/>
      <w:i/>
      <w:iCs/>
      <w:color w:val="000000" w:themeColor="text1"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F2230F"/>
    <w:rPr>
      <w:rFonts w:ascii="2  Titr" w:hAnsi="2  Titr" w:cs="2  Titr"/>
      <w:b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FD26BE"/>
    <w:rPr>
      <w:rFonts w:ascii="2  Badr" w:hAnsi="2  Badr" w:cs="2  Badr"/>
      <w:i w:val="0"/>
      <w:iCs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9D564D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81"/>
    <w:rPr>
      <w:b/>
      <w:bCs/>
      <w:sz w:val="20"/>
      <w:szCs w:val="20"/>
    </w:rPr>
  </w:style>
  <w:style w:type="paragraph" w:styleId="Subtitle">
    <w:name w:val="Subtitle"/>
    <w:aliases w:val="ع ص,پاورقي"/>
    <w:basedOn w:val="Normal"/>
    <w:next w:val="Normal"/>
    <w:link w:val="SubtitleChar"/>
    <w:autoRedefine/>
    <w:uiPriority w:val="11"/>
    <w:qFormat/>
    <w:rsid w:val="0089408F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ع ص Char,پاورقي Char"/>
    <w:link w:val="Subtitle"/>
    <w:uiPriority w:val="11"/>
    <w:rsid w:val="0089408F"/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Heading6Char">
    <w:name w:val="Heading 6 Char"/>
    <w:link w:val="Heading6"/>
    <w:uiPriority w:val="9"/>
    <w:semiHidden/>
    <w:rsid w:val="0089408F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9408F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9408F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9408F"/>
    <w:rPr>
      <w:rFonts w:ascii="Cambria" w:eastAsia="2  Lotus" w:hAnsi="Cambria" w:cs="2  Lotus"/>
      <w:i/>
      <w:szCs w:val="28"/>
    </w:rPr>
  </w:style>
  <w:style w:type="paragraph" w:customStyle="1" w:styleId="1">
    <w:name w:val="عنوان1"/>
    <w:basedOn w:val="Heading1"/>
    <w:next w:val="Heading1"/>
    <w:link w:val="1Char"/>
    <w:rsid w:val="00EF5C4D"/>
    <w:pPr>
      <w:ind w:left="284"/>
    </w:pPr>
    <w:rPr>
      <w:rFonts w:ascii="2  Badr" w:hAnsi="2  Badr"/>
      <w:sz w:val="44"/>
    </w:rPr>
  </w:style>
  <w:style w:type="paragraph" w:customStyle="1" w:styleId="2">
    <w:name w:val="عنوان2"/>
    <w:basedOn w:val="Heading2"/>
    <w:next w:val="Heading2"/>
    <w:link w:val="2Char"/>
    <w:rsid w:val="00EF5C4D"/>
    <w:rPr>
      <w:sz w:val="40"/>
      <w:szCs w:val="40"/>
    </w:rPr>
  </w:style>
  <w:style w:type="character" w:customStyle="1" w:styleId="1Char">
    <w:name w:val="عنوان1 Char"/>
    <w:basedOn w:val="DefaultParagraphFont"/>
    <w:link w:val="1"/>
    <w:rsid w:val="00EF5C4D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rsid w:val="00EF5C4D"/>
    <w:rPr>
      <w:sz w:val="36"/>
      <w:szCs w:val="36"/>
    </w:rPr>
  </w:style>
  <w:style w:type="character" w:customStyle="1" w:styleId="2Char">
    <w:name w:val="عنوان2 Char"/>
    <w:basedOn w:val="DefaultParagraphFont"/>
    <w:link w:val="2"/>
    <w:rsid w:val="00EF5C4D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rsid w:val="00EF5C4D"/>
    <w:rPr>
      <w:sz w:val="32"/>
    </w:rPr>
  </w:style>
  <w:style w:type="character" w:customStyle="1" w:styleId="3Char">
    <w:name w:val="عنوان3 Char"/>
    <w:basedOn w:val="DefaultParagraphFont"/>
    <w:link w:val="3"/>
    <w:rsid w:val="00EF5C4D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EF5C4D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89408F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89408F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89408F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408F"/>
    <w:rPr>
      <w:b/>
      <w:bCs/>
      <w:sz w:val="20"/>
      <w:szCs w:val="20"/>
    </w:rPr>
  </w:style>
  <w:style w:type="character" w:styleId="Emphasis">
    <w:name w:val="Emphasis"/>
    <w:uiPriority w:val="20"/>
    <w:qFormat/>
    <w:rsid w:val="0089408F"/>
    <w:rPr>
      <w:rFonts w:cs="2  Lotus"/>
      <w:i/>
      <w:iCs/>
      <w:color w:val="808080"/>
      <w:szCs w:val="32"/>
    </w:rPr>
  </w:style>
  <w:style w:type="character" w:customStyle="1" w:styleId="ListParagraphChar">
    <w:name w:val="List Paragraph Char"/>
    <w:link w:val="ListParagraph"/>
    <w:uiPriority w:val="34"/>
    <w:rsid w:val="0089408F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9408F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9408F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9408F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9408F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9408F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9408F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89408F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9408F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9408F"/>
    <w:rPr>
      <w:rFonts w:cs="2  Titr"/>
      <w:b/>
      <w:bCs/>
      <w:smallCaps/>
      <w:spacing w:val="5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F188F-5DFA-49A7-A98F-C0F13937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</TotalTime>
  <Pages>6</Pages>
  <Words>1666</Words>
  <Characters>9500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Office07</Company>
  <LinksUpToDate>false</LinksUpToDate>
  <CharactersWithSpaces>11144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Eshragh</cp:lastModifiedBy>
  <cp:revision>141</cp:revision>
  <dcterms:created xsi:type="dcterms:W3CDTF">2014-02-17T14:55:00Z</dcterms:created>
  <dcterms:modified xsi:type="dcterms:W3CDTF">2015-01-07T08:22:00Z</dcterms:modified>
</cp:coreProperties>
</file>