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17" w:rsidRPr="00C84E67" w:rsidRDefault="00363017" w:rsidP="00E617DB">
      <w:pPr>
        <w:bidi/>
        <w:jc w:val="center"/>
        <w:rPr>
          <w:rtl/>
          <w:lang w:bidi="fa-IR"/>
        </w:rPr>
      </w:pPr>
      <w:r w:rsidRPr="00C84E67">
        <w:rPr>
          <w:rFonts w:hint="cs"/>
          <w:rtl/>
          <w:lang w:bidi="fa-IR"/>
        </w:rPr>
        <w:t>بسم الله الرحمن الرحیم</w:t>
      </w:r>
    </w:p>
    <w:p w:rsidR="0028111C" w:rsidRPr="00C84E67" w:rsidRDefault="0028111C" w:rsidP="00C84E67">
      <w:pPr>
        <w:pStyle w:val="1"/>
        <w:rPr>
          <w:rtl/>
        </w:rPr>
      </w:pPr>
      <w:r w:rsidRPr="00C84E67">
        <w:rPr>
          <w:rFonts w:hint="cs"/>
          <w:rtl/>
        </w:rPr>
        <w:t>سب در مقام دفاع</w:t>
      </w:r>
    </w:p>
    <w:p w:rsidR="0028111C" w:rsidRPr="00C84E67" w:rsidRDefault="00363017" w:rsidP="00C84E67">
      <w:pPr>
        <w:bidi/>
        <w:ind w:right="340" w:firstLine="567"/>
        <w:mirrorIndents/>
        <w:jc w:val="both"/>
        <w:rPr>
          <w:rtl/>
          <w:lang w:bidi="fa-IR"/>
        </w:rPr>
      </w:pPr>
      <w:r w:rsidRPr="00C84E67">
        <w:rPr>
          <w:rFonts w:hint="cs"/>
          <w:rtl/>
          <w:lang w:bidi="fa-IR"/>
        </w:rPr>
        <w:t xml:space="preserve">در فرع بیستم ذیل مباحث </w:t>
      </w:r>
      <w:r w:rsidR="00E60539" w:rsidRPr="00C84E67">
        <w:rPr>
          <w:rFonts w:hint="cs"/>
          <w:rtl/>
          <w:lang w:bidi="fa-IR"/>
        </w:rPr>
        <w:t>سب</w:t>
      </w:r>
      <w:r w:rsidRPr="00C84E67">
        <w:rPr>
          <w:rFonts w:hint="cs"/>
          <w:rtl/>
          <w:lang w:bidi="fa-IR"/>
        </w:rPr>
        <w:t xml:space="preserve"> این سؤال مطرح است که آیا </w:t>
      </w:r>
      <w:r w:rsidR="00BD1464" w:rsidRPr="00C84E67">
        <w:rPr>
          <w:rFonts w:hint="cs"/>
          <w:rtl/>
          <w:lang w:bidi="fa-IR"/>
        </w:rPr>
        <w:t xml:space="preserve">سب </w:t>
      </w:r>
      <w:r w:rsidRPr="00C84E67">
        <w:rPr>
          <w:rFonts w:hint="cs"/>
          <w:rtl/>
          <w:lang w:bidi="fa-IR"/>
        </w:rPr>
        <w:t xml:space="preserve">در مقام دفاع </w:t>
      </w:r>
      <w:r w:rsidR="00E60539" w:rsidRPr="00C84E67">
        <w:rPr>
          <w:rFonts w:hint="cs"/>
          <w:rtl/>
          <w:lang w:bidi="fa-IR"/>
        </w:rPr>
        <w:t>سب</w:t>
      </w:r>
      <w:r w:rsidRPr="00C84E67">
        <w:rPr>
          <w:rFonts w:hint="cs"/>
          <w:rtl/>
          <w:lang w:bidi="fa-IR"/>
        </w:rPr>
        <w:t xml:space="preserve"> دیگری جایز است یا نه؟ این سؤال مبتنی بر یک بحث کلی‌تر فقهی </w:t>
      </w:r>
      <w:r w:rsidR="00BD1464" w:rsidRPr="00C84E67">
        <w:rPr>
          <w:rFonts w:hint="cs"/>
          <w:rtl/>
          <w:lang w:bidi="fa-IR"/>
        </w:rPr>
        <w:t xml:space="preserve">است </w:t>
      </w:r>
      <w:r w:rsidRPr="00C84E67">
        <w:rPr>
          <w:rFonts w:hint="cs"/>
          <w:rtl/>
          <w:lang w:bidi="fa-IR"/>
        </w:rPr>
        <w:t xml:space="preserve">که گرچه </w:t>
      </w:r>
      <w:r w:rsidR="009E71DF">
        <w:rPr>
          <w:rFonts w:hint="cs"/>
          <w:rtl/>
          <w:lang w:bidi="fa-IR"/>
        </w:rPr>
        <w:t>کم‌وبیش</w:t>
      </w:r>
      <w:r w:rsidRPr="00C84E67">
        <w:rPr>
          <w:rFonts w:hint="cs"/>
          <w:rtl/>
          <w:lang w:bidi="fa-IR"/>
        </w:rPr>
        <w:t xml:space="preserve"> در م</w:t>
      </w:r>
      <w:r w:rsidR="00BD1464" w:rsidRPr="00C84E67">
        <w:rPr>
          <w:rFonts w:hint="cs"/>
          <w:rtl/>
          <w:lang w:bidi="fa-IR"/>
        </w:rPr>
        <w:t>واردی از فقه مطرح شده است</w:t>
      </w:r>
      <w:r w:rsidRPr="00C84E67">
        <w:rPr>
          <w:rFonts w:hint="cs"/>
          <w:rtl/>
          <w:lang w:bidi="fa-IR"/>
        </w:rPr>
        <w:t xml:space="preserve"> ولی </w:t>
      </w:r>
      <w:r w:rsidR="009E71DF">
        <w:rPr>
          <w:rFonts w:hint="cs"/>
          <w:rtl/>
          <w:lang w:bidi="fa-IR"/>
        </w:rPr>
        <w:t>به‌عنوان</w:t>
      </w:r>
      <w:r w:rsidRPr="00C84E67">
        <w:rPr>
          <w:rFonts w:hint="cs"/>
          <w:rtl/>
          <w:lang w:bidi="fa-IR"/>
        </w:rPr>
        <w:t xml:space="preserve"> کلی</w:t>
      </w:r>
      <w:r w:rsidR="009D768D" w:rsidRPr="00C84E67">
        <w:rPr>
          <w:rFonts w:hint="cs"/>
          <w:rtl/>
          <w:lang w:bidi="fa-IR"/>
        </w:rPr>
        <w:t xml:space="preserve"> و</w:t>
      </w:r>
      <w:r w:rsidRPr="00C84E67">
        <w:rPr>
          <w:rFonts w:hint="cs"/>
          <w:rtl/>
          <w:lang w:bidi="fa-IR"/>
        </w:rPr>
        <w:t xml:space="preserve"> به شکل جامع انجام نشده است</w:t>
      </w:r>
      <w:r w:rsidR="00BD1464" w:rsidRPr="00C84E67">
        <w:rPr>
          <w:rFonts w:hint="cs"/>
          <w:rtl/>
          <w:lang w:bidi="fa-IR"/>
        </w:rPr>
        <w:t xml:space="preserve"> </w:t>
      </w:r>
      <w:r w:rsidRPr="00C84E67">
        <w:rPr>
          <w:rFonts w:hint="cs"/>
          <w:rtl/>
          <w:lang w:bidi="fa-IR"/>
        </w:rPr>
        <w:t xml:space="preserve">در حدی که </w:t>
      </w:r>
      <w:r w:rsidR="00BD1464" w:rsidRPr="00C84E67">
        <w:rPr>
          <w:rFonts w:hint="cs"/>
          <w:rtl/>
          <w:lang w:bidi="fa-IR"/>
        </w:rPr>
        <w:t xml:space="preserve">دورنمایی از بحث تصویر بشود و روی بعضی </w:t>
      </w:r>
      <w:r w:rsidRPr="00C84E67">
        <w:rPr>
          <w:rFonts w:hint="cs"/>
          <w:rtl/>
          <w:lang w:bidi="fa-IR"/>
        </w:rPr>
        <w:t>ادله یک مقدار دقت بشود، طرح می‌کنیم</w:t>
      </w:r>
      <w:r w:rsidR="009D768D" w:rsidRPr="00C84E67">
        <w:rPr>
          <w:rFonts w:hint="cs"/>
          <w:rtl/>
          <w:lang w:bidi="fa-IR"/>
        </w:rPr>
        <w:t>.</w:t>
      </w:r>
    </w:p>
    <w:p w:rsidR="0028111C" w:rsidRPr="00C84E67" w:rsidRDefault="0028111C" w:rsidP="00C84E67">
      <w:pPr>
        <w:pStyle w:val="1"/>
        <w:rPr>
          <w:rtl/>
        </w:rPr>
      </w:pPr>
      <w:r w:rsidRPr="00C84E67">
        <w:rPr>
          <w:rFonts w:hint="cs"/>
          <w:rtl/>
        </w:rPr>
        <w:t xml:space="preserve">قاعده جواز </w:t>
      </w:r>
      <w:r w:rsidR="009E71DF">
        <w:rPr>
          <w:rFonts w:hint="cs"/>
          <w:rtl/>
        </w:rPr>
        <w:t>مقابله‌به‌مثل</w:t>
      </w:r>
    </w:p>
    <w:p w:rsidR="0028111C" w:rsidRPr="00C84E67" w:rsidRDefault="0028111C" w:rsidP="00C84E67">
      <w:pPr>
        <w:pStyle w:val="2"/>
        <w:rPr>
          <w:rtl/>
        </w:rPr>
      </w:pPr>
      <w:r w:rsidRPr="00C84E67">
        <w:rPr>
          <w:rFonts w:hint="cs"/>
          <w:rtl/>
        </w:rPr>
        <w:t>ادله بحث</w:t>
      </w:r>
    </w:p>
    <w:p w:rsidR="0028111C" w:rsidRPr="00C84E67" w:rsidRDefault="001349A7" w:rsidP="001349A7">
      <w:pPr>
        <w:pStyle w:val="3"/>
        <w:rPr>
          <w:rtl/>
        </w:rPr>
      </w:pPr>
      <w:r w:rsidRPr="00C84E67">
        <w:rPr>
          <w:rFonts w:hint="cs"/>
          <w:rtl/>
        </w:rPr>
        <w:t xml:space="preserve">آیه </w:t>
      </w:r>
      <w:r>
        <w:rPr>
          <w:rFonts w:hint="cs"/>
          <w:rtl/>
        </w:rPr>
        <w:t xml:space="preserve">اول: </w:t>
      </w:r>
      <w:r w:rsidR="0028111C" w:rsidRPr="00C84E67">
        <w:rPr>
          <w:rFonts w:hint="cs"/>
          <w:rtl/>
        </w:rPr>
        <w:t>آیه 194 سوره بقره</w:t>
      </w:r>
    </w:p>
    <w:p w:rsidR="00463841" w:rsidRPr="00C84E67" w:rsidRDefault="00363017" w:rsidP="007A3F76">
      <w:pPr>
        <w:bidi/>
        <w:ind w:right="340" w:firstLine="567"/>
        <w:mirrorIndents/>
        <w:jc w:val="both"/>
        <w:rPr>
          <w:rtl/>
          <w:lang w:bidi="fa-IR"/>
        </w:rPr>
      </w:pPr>
      <w:r w:rsidRPr="00C84E67">
        <w:rPr>
          <w:rFonts w:hint="cs"/>
          <w:rtl/>
          <w:lang w:bidi="fa-IR"/>
        </w:rPr>
        <w:t>این بحث به مناسبت</w:t>
      </w:r>
      <w:r w:rsidR="00BD1464" w:rsidRPr="00C84E67">
        <w:rPr>
          <w:rFonts w:hint="cs"/>
          <w:rtl/>
          <w:lang w:bidi="fa-IR"/>
        </w:rPr>
        <w:t xml:space="preserve"> فرع بیستم در ذیل این مباحث است</w:t>
      </w:r>
      <w:r w:rsidR="00B552B1" w:rsidRPr="00C84E67">
        <w:rPr>
          <w:rFonts w:hint="cs"/>
          <w:rtl/>
          <w:lang w:bidi="fa-IR"/>
        </w:rPr>
        <w:t xml:space="preserve"> </w:t>
      </w:r>
      <w:r w:rsidR="009D768D" w:rsidRPr="00C84E67">
        <w:rPr>
          <w:rFonts w:hint="cs"/>
          <w:rtl/>
          <w:lang w:bidi="fa-IR"/>
        </w:rPr>
        <w:t>که اگر</w:t>
      </w:r>
      <w:r w:rsidRPr="00C84E67">
        <w:rPr>
          <w:rFonts w:hint="cs"/>
          <w:rtl/>
          <w:lang w:bidi="fa-IR"/>
        </w:rPr>
        <w:t xml:space="preserve"> </w:t>
      </w:r>
      <w:r w:rsidR="00B552B1" w:rsidRPr="00C84E67">
        <w:rPr>
          <w:rFonts w:hint="cs"/>
          <w:rtl/>
          <w:lang w:bidi="fa-IR"/>
        </w:rPr>
        <w:t xml:space="preserve">با همه ابعاد و جوانب </w:t>
      </w:r>
      <w:r w:rsidRPr="00C84E67">
        <w:rPr>
          <w:rFonts w:hint="cs"/>
          <w:rtl/>
          <w:lang w:bidi="fa-IR"/>
        </w:rPr>
        <w:t>وارد آن ق</w:t>
      </w:r>
      <w:r w:rsidR="00BD1464" w:rsidRPr="00C84E67">
        <w:rPr>
          <w:rFonts w:hint="cs"/>
          <w:rtl/>
          <w:lang w:bidi="fa-IR"/>
        </w:rPr>
        <w:t xml:space="preserve">اعده بشویم </w:t>
      </w:r>
      <w:r w:rsidRPr="00C84E67">
        <w:rPr>
          <w:rFonts w:hint="cs"/>
          <w:rtl/>
          <w:lang w:bidi="fa-IR"/>
        </w:rPr>
        <w:t xml:space="preserve">داستان طولانی می‌شود. قاعده جواز </w:t>
      </w:r>
      <w:r w:rsidR="009E71DF">
        <w:rPr>
          <w:rFonts w:hint="cs"/>
          <w:rtl/>
          <w:lang w:bidi="fa-IR"/>
        </w:rPr>
        <w:t>مقابله‌به‌مثل</w:t>
      </w:r>
      <w:r w:rsidRPr="00C84E67">
        <w:rPr>
          <w:rFonts w:hint="cs"/>
          <w:rtl/>
          <w:lang w:bidi="fa-IR"/>
        </w:rPr>
        <w:t xml:space="preserve"> مستند به </w:t>
      </w:r>
      <w:r w:rsidR="007A3F76">
        <w:rPr>
          <w:rFonts w:hint="cs"/>
          <w:rtl/>
          <w:lang w:bidi="fa-IR"/>
        </w:rPr>
        <w:t>حدود</w:t>
      </w:r>
      <w:r w:rsidRPr="00C84E67">
        <w:rPr>
          <w:rFonts w:hint="cs"/>
          <w:rtl/>
          <w:lang w:bidi="fa-IR"/>
        </w:rPr>
        <w:t xml:space="preserve"> هشت آیه</w:t>
      </w:r>
      <w:r w:rsidR="00BD1464" w:rsidRPr="00C84E67">
        <w:rPr>
          <w:rFonts w:hint="cs"/>
          <w:rtl/>
          <w:lang w:bidi="fa-IR"/>
        </w:rPr>
        <w:t xml:space="preserve"> در</w:t>
      </w:r>
      <w:r w:rsidRPr="00C84E67">
        <w:rPr>
          <w:rFonts w:hint="cs"/>
          <w:rtl/>
          <w:lang w:bidi="fa-IR"/>
        </w:rPr>
        <w:t xml:space="preserve"> قرآن</w:t>
      </w:r>
      <w:r w:rsidR="00BD1464" w:rsidRPr="00C84E67">
        <w:rPr>
          <w:rFonts w:hint="cs"/>
          <w:rtl/>
          <w:lang w:bidi="fa-IR"/>
        </w:rPr>
        <w:t xml:space="preserve"> و</w:t>
      </w:r>
      <w:r w:rsidRPr="00C84E67">
        <w:rPr>
          <w:rFonts w:hint="cs"/>
          <w:rtl/>
          <w:lang w:bidi="fa-IR"/>
        </w:rPr>
        <w:t xml:space="preserve"> ادل</w:t>
      </w:r>
      <w:r w:rsidR="00BD1464" w:rsidRPr="00C84E67">
        <w:rPr>
          <w:rFonts w:hint="cs"/>
          <w:rtl/>
          <w:lang w:bidi="fa-IR"/>
        </w:rPr>
        <w:t xml:space="preserve">ه‌ای </w:t>
      </w:r>
      <w:r w:rsidRPr="00C84E67">
        <w:rPr>
          <w:rFonts w:hint="cs"/>
          <w:rtl/>
          <w:lang w:bidi="fa-IR"/>
        </w:rPr>
        <w:t xml:space="preserve">که در روایات است. در میان آیات آیه </w:t>
      </w:r>
      <w:r w:rsidR="00BD1464" w:rsidRPr="00C84E67">
        <w:rPr>
          <w:rFonts w:hint="cs"/>
          <w:rtl/>
          <w:lang w:bidi="fa-IR"/>
        </w:rPr>
        <w:t>194</w:t>
      </w:r>
      <w:r w:rsidRPr="00C84E67">
        <w:rPr>
          <w:rFonts w:hint="cs"/>
          <w:rtl/>
          <w:lang w:bidi="fa-IR"/>
        </w:rPr>
        <w:t xml:space="preserve"> سوره بقره بود که </w:t>
      </w:r>
      <w:r w:rsidR="009E71DF">
        <w:rPr>
          <w:rtl/>
          <w:lang w:bidi="fa-IR"/>
        </w:rPr>
        <w:t>«</w:t>
      </w:r>
      <w:r w:rsidR="00C1612D" w:rsidRPr="00C84E67">
        <w:rPr>
          <w:rFonts w:hint="cs"/>
          <w:b/>
          <w:bCs/>
          <w:rtl/>
          <w:lang w:bidi="fa-IR"/>
        </w:rPr>
        <w:t>الشَّهْرُ</w:t>
      </w:r>
      <w:r w:rsidR="00C1612D" w:rsidRPr="00C84E67">
        <w:rPr>
          <w:b/>
          <w:bCs/>
          <w:rtl/>
          <w:lang w:bidi="fa-IR"/>
        </w:rPr>
        <w:t xml:space="preserve"> </w:t>
      </w:r>
      <w:r w:rsidR="00C1612D" w:rsidRPr="00C84E67">
        <w:rPr>
          <w:rFonts w:hint="cs"/>
          <w:b/>
          <w:bCs/>
          <w:rtl/>
          <w:lang w:bidi="fa-IR"/>
        </w:rPr>
        <w:t>الْحَرامُ</w:t>
      </w:r>
      <w:r w:rsidR="00C1612D" w:rsidRPr="00C84E67">
        <w:rPr>
          <w:b/>
          <w:bCs/>
          <w:rtl/>
          <w:lang w:bidi="fa-IR"/>
        </w:rPr>
        <w:t xml:space="preserve"> </w:t>
      </w:r>
      <w:r w:rsidR="00C1612D" w:rsidRPr="00C84E67">
        <w:rPr>
          <w:rFonts w:hint="cs"/>
          <w:b/>
          <w:bCs/>
          <w:rtl/>
          <w:lang w:bidi="fa-IR"/>
        </w:rPr>
        <w:t>بِالشَّهْرِ</w:t>
      </w:r>
      <w:r w:rsidR="00C1612D" w:rsidRPr="00C84E67">
        <w:rPr>
          <w:b/>
          <w:bCs/>
          <w:rtl/>
          <w:lang w:bidi="fa-IR"/>
        </w:rPr>
        <w:t xml:space="preserve"> </w:t>
      </w:r>
      <w:r w:rsidR="00C1612D" w:rsidRPr="00C84E67">
        <w:rPr>
          <w:rFonts w:hint="cs"/>
          <w:b/>
          <w:bCs/>
          <w:rtl/>
          <w:lang w:bidi="fa-IR"/>
        </w:rPr>
        <w:t>الْحَرامِ</w:t>
      </w:r>
      <w:r w:rsidR="00C1612D" w:rsidRPr="00C84E67">
        <w:rPr>
          <w:b/>
          <w:bCs/>
          <w:rtl/>
          <w:lang w:bidi="fa-IR"/>
        </w:rPr>
        <w:t xml:space="preserve"> </w:t>
      </w:r>
      <w:r w:rsidR="00C1612D" w:rsidRPr="00C84E67">
        <w:rPr>
          <w:rFonts w:hint="cs"/>
          <w:b/>
          <w:bCs/>
          <w:rtl/>
          <w:lang w:bidi="fa-IR"/>
        </w:rPr>
        <w:t>وَ</w:t>
      </w:r>
      <w:r w:rsidR="00C1612D" w:rsidRPr="00C84E67">
        <w:rPr>
          <w:b/>
          <w:bCs/>
          <w:rtl/>
          <w:lang w:bidi="fa-IR"/>
        </w:rPr>
        <w:t xml:space="preserve"> </w:t>
      </w:r>
      <w:r w:rsidR="00C1612D" w:rsidRPr="00C84E67">
        <w:rPr>
          <w:rFonts w:hint="cs"/>
          <w:b/>
          <w:bCs/>
          <w:rtl/>
          <w:lang w:bidi="fa-IR"/>
        </w:rPr>
        <w:t>الْحُرُماتُ</w:t>
      </w:r>
      <w:r w:rsidR="00C1612D" w:rsidRPr="00C84E67">
        <w:rPr>
          <w:b/>
          <w:bCs/>
          <w:rtl/>
          <w:lang w:bidi="fa-IR"/>
        </w:rPr>
        <w:t xml:space="preserve"> </w:t>
      </w:r>
      <w:r w:rsidR="00C1612D" w:rsidRPr="00C84E67">
        <w:rPr>
          <w:rFonts w:hint="cs"/>
          <w:b/>
          <w:bCs/>
          <w:rtl/>
          <w:lang w:bidi="fa-IR"/>
        </w:rPr>
        <w:t>قِصاصٌ</w:t>
      </w:r>
      <w:r w:rsidR="00C1612D" w:rsidRPr="00C84E67">
        <w:rPr>
          <w:b/>
          <w:bCs/>
          <w:rtl/>
          <w:lang w:bidi="fa-IR"/>
        </w:rPr>
        <w:t xml:space="preserve"> </w:t>
      </w:r>
      <w:r w:rsidR="00C1612D" w:rsidRPr="00C84E67">
        <w:rPr>
          <w:rFonts w:hint="cs"/>
          <w:b/>
          <w:bCs/>
          <w:rtl/>
          <w:lang w:bidi="fa-IR"/>
        </w:rPr>
        <w:t>فَمَنِ</w:t>
      </w:r>
      <w:r w:rsidR="00C1612D" w:rsidRPr="00C84E67">
        <w:rPr>
          <w:b/>
          <w:bCs/>
          <w:rtl/>
          <w:lang w:bidi="fa-IR"/>
        </w:rPr>
        <w:t xml:space="preserve"> </w:t>
      </w:r>
      <w:r w:rsidR="00C1612D" w:rsidRPr="00C84E67">
        <w:rPr>
          <w:rFonts w:hint="cs"/>
          <w:b/>
          <w:bCs/>
          <w:rtl/>
          <w:lang w:bidi="fa-IR"/>
        </w:rPr>
        <w:t>اعْتَدى‏</w:t>
      </w:r>
      <w:r w:rsidR="00C1612D" w:rsidRPr="00C84E67">
        <w:rPr>
          <w:b/>
          <w:bCs/>
          <w:rtl/>
          <w:lang w:bidi="fa-IR"/>
        </w:rPr>
        <w:t xml:space="preserve"> </w:t>
      </w:r>
      <w:r w:rsidR="00C1612D" w:rsidRPr="00C84E67">
        <w:rPr>
          <w:rFonts w:hint="cs"/>
          <w:b/>
          <w:bCs/>
          <w:rtl/>
          <w:lang w:bidi="fa-IR"/>
        </w:rPr>
        <w:t>عَلَيْكُمْ</w:t>
      </w:r>
      <w:r w:rsidR="00C1612D" w:rsidRPr="00C84E67">
        <w:rPr>
          <w:b/>
          <w:bCs/>
          <w:rtl/>
          <w:lang w:bidi="fa-IR"/>
        </w:rPr>
        <w:t xml:space="preserve"> </w:t>
      </w:r>
      <w:r w:rsidR="00C1612D" w:rsidRPr="00C84E67">
        <w:rPr>
          <w:rFonts w:hint="cs"/>
          <w:b/>
          <w:bCs/>
          <w:rtl/>
          <w:lang w:bidi="fa-IR"/>
        </w:rPr>
        <w:t>فَاعْتَدُوا</w:t>
      </w:r>
      <w:r w:rsidR="00C1612D" w:rsidRPr="00C84E67">
        <w:rPr>
          <w:b/>
          <w:bCs/>
          <w:rtl/>
          <w:lang w:bidi="fa-IR"/>
        </w:rPr>
        <w:t xml:space="preserve"> </w:t>
      </w:r>
      <w:r w:rsidR="00C1612D" w:rsidRPr="00C84E67">
        <w:rPr>
          <w:rFonts w:hint="cs"/>
          <w:b/>
          <w:bCs/>
          <w:rtl/>
          <w:lang w:bidi="fa-IR"/>
        </w:rPr>
        <w:t>عَلَيْهِ</w:t>
      </w:r>
      <w:r w:rsidR="00C1612D" w:rsidRPr="00C84E67">
        <w:rPr>
          <w:b/>
          <w:bCs/>
          <w:rtl/>
          <w:lang w:bidi="fa-IR"/>
        </w:rPr>
        <w:t xml:space="preserve"> </w:t>
      </w:r>
      <w:r w:rsidR="00C1612D" w:rsidRPr="00C84E67">
        <w:rPr>
          <w:rFonts w:hint="cs"/>
          <w:b/>
          <w:bCs/>
          <w:rtl/>
          <w:lang w:bidi="fa-IR"/>
        </w:rPr>
        <w:t>بِمِثْلِ</w:t>
      </w:r>
      <w:r w:rsidR="00C1612D" w:rsidRPr="00C84E67">
        <w:rPr>
          <w:b/>
          <w:bCs/>
          <w:rtl/>
          <w:lang w:bidi="fa-IR"/>
        </w:rPr>
        <w:t xml:space="preserve"> </w:t>
      </w:r>
      <w:r w:rsidR="00C1612D" w:rsidRPr="00C84E67">
        <w:rPr>
          <w:rFonts w:hint="cs"/>
          <w:b/>
          <w:bCs/>
          <w:rtl/>
          <w:lang w:bidi="fa-IR"/>
        </w:rPr>
        <w:t>مَا</w:t>
      </w:r>
      <w:r w:rsidR="00C1612D" w:rsidRPr="00C84E67">
        <w:rPr>
          <w:b/>
          <w:bCs/>
          <w:rtl/>
          <w:lang w:bidi="fa-IR"/>
        </w:rPr>
        <w:t xml:space="preserve"> </w:t>
      </w:r>
      <w:r w:rsidR="00C1612D" w:rsidRPr="00C84E67">
        <w:rPr>
          <w:rFonts w:hint="cs"/>
          <w:b/>
          <w:bCs/>
          <w:rtl/>
          <w:lang w:bidi="fa-IR"/>
        </w:rPr>
        <w:t>اعْتَدى‏</w:t>
      </w:r>
      <w:r w:rsidR="00C1612D" w:rsidRPr="00C84E67">
        <w:rPr>
          <w:b/>
          <w:bCs/>
          <w:rtl/>
          <w:lang w:bidi="fa-IR"/>
        </w:rPr>
        <w:t xml:space="preserve"> </w:t>
      </w:r>
      <w:r w:rsidR="00C1612D" w:rsidRPr="00C84E67">
        <w:rPr>
          <w:rFonts w:hint="cs"/>
          <w:b/>
          <w:bCs/>
          <w:rtl/>
          <w:lang w:bidi="fa-IR"/>
        </w:rPr>
        <w:t>عَلَيْكُمْ</w:t>
      </w:r>
      <w:r w:rsidR="00C1612D" w:rsidRPr="00C84E67">
        <w:rPr>
          <w:b/>
          <w:bCs/>
          <w:rtl/>
          <w:lang w:bidi="fa-IR"/>
        </w:rPr>
        <w:t xml:space="preserve"> </w:t>
      </w:r>
      <w:r w:rsidR="00C1612D" w:rsidRPr="00C84E67">
        <w:rPr>
          <w:rFonts w:hint="cs"/>
          <w:b/>
          <w:bCs/>
          <w:rtl/>
          <w:lang w:bidi="fa-IR"/>
        </w:rPr>
        <w:t>وَ</w:t>
      </w:r>
      <w:r w:rsidR="00C1612D" w:rsidRPr="00C84E67">
        <w:rPr>
          <w:b/>
          <w:bCs/>
          <w:rtl/>
          <w:lang w:bidi="fa-IR"/>
        </w:rPr>
        <w:t xml:space="preserve"> </w:t>
      </w:r>
      <w:r w:rsidR="00C1612D" w:rsidRPr="00C84E67">
        <w:rPr>
          <w:rFonts w:hint="cs"/>
          <w:b/>
          <w:bCs/>
          <w:rtl/>
          <w:lang w:bidi="fa-IR"/>
        </w:rPr>
        <w:t>اتَّقُوا</w:t>
      </w:r>
      <w:r w:rsidR="00C1612D" w:rsidRPr="00C84E67">
        <w:rPr>
          <w:b/>
          <w:bCs/>
          <w:rtl/>
          <w:lang w:bidi="fa-IR"/>
        </w:rPr>
        <w:t xml:space="preserve"> </w:t>
      </w:r>
      <w:r w:rsidR="00C1612D" w:rsidRPr="00C84E67">
        <w:rPr>
          <w:rFonts w:hint="cs"/>
          <w:b/>
          <w:bCs/>
          <w:rtl/>
          <w:lang w:bidi="fa-IR"/>
        </w:rPr>
        <w:t>اللَّه</w:t>
      </w:r>
      <w:r w:rsidR="00C1612D" w:rsidRPr="00C84E67">
        <w:rPr>
          <w:rFonts w:hint="cs"/>
          <w:rtl/>
          <w:lang w:bidi="fa-IR"/>
        </w:rPr>
        <w:t>‏</w:t>
      </w:r>
      <w:r w:rsidR="00BD1464" w:rsidRPr="00C84E67">
        <w:rPr>
          <w:rFonts w:hint="cs"/>
          <w:rtl/>
          <w:lang w:bidi="fa-IR"/>
        </w:rPr>
        <w:t>»</w:t>
      </w:r>
      <w:r w:rsidR="0028111C" w:rsidRPr="00C84E67">
        <w:rPr>
          <w:rFonts w:hint="cs"/>
          <w:rtl/>
          <w:lang w:bidi="fa-IR"/>
        </w:rPr>
        <w:t>.</w:t>
      </w:r>
    </w:p>
    <w:p w:rsidR="00463841" w:rsidRPr="00C84E67" w:rsidRDefault="00C84E67" w:rsidP="00C84E67">
      <w:pPr>
        <w:pStyle w:val="4"/>
        <w:rPr>
          <w:rtl/>
        </w:rPr>
      </w:pPr>
      <w:r w:rsidRPr="00C84E67">
        <w:rPr>
          <w:rFonts w:hint="cs"/>
          <w:rtl/>
        </w:rPr>
        <w:t>نک</w:t>
      </w:r>
      <w:r w:rsidR="00463841" w:rsidRPr="00C84E67">
        <w:rPr>
          <w:rFonts w:hint="cs"/>
          <w:rtl/>
        </w:rPr>
        <w:t>ات بحث در آیه</w:t>
      </w:r>
    </w:p>
    <w:p w:rsidR="00463841" w:rsidRPr="00C84E67" w:rsidRDefault="00363017" w:rsidP="007A3F76">
      <w:pPr>
        <w:bidi/>
        <w:ind w:firstLine="429"/>
        <w:jc w:val="both"/>
        <w:rPr>
          <w:rtl/>
          <w:lang w:bidi="fa-IR"/>
        </w:rPr>
      </w:pPr>
      <w:r w:rsidRPr="00C84E67">
        <w:rPr>
          <w:rFonts w:hint="cs"/>
          <w:rtl/>
        </w:rPr>
        <w:t xml:space="preserve">به این آیه شریفه استدلال شده </w:t>
      </w:r>
      <w:r w:rsidR="009D768D" w:rsidRPr="00C84E67">
        <w:rPr>
          <w:rFonts w:hint="cs"/>
          <w:rtl/>
        </w:rPr>
        <w:t>که</w:t>
      </w:r>
      <w:r w:rsidRPr="00C84E67">
        <w:rPr>
          <w:rFonts w:hint="cs"/>
          <w:rtl/>
        </w:rPr>
        <w:t xml:space="preserve"> اگر کسی </w:t>
      </w:r>
      <w:r w:rsidR="00BD1464" w:rsidRPr="00C84E67">
        <w:rPr>
          <w:rFonts w:hint="cs"/>
          <w:rtl/>
        </w:rPr>
        <w:t xml:space="preserve">به دیگری </w:t>
      </w:r>
      <w:r w:rsidRPr="00C84E67">
        <w:rPr>
          <w:rFonts w:hint="cs"/>
          <w:rtl/>
        </w:rPr>
        <w:t>تعدی کرد</w:t>
      </w:r>
      <w:r w:rsidR="007A3F76">
        <w:rPr>
          <w:rFonts w:hint="cs"/>
          <w:rtl/>
        </w:rPr>
        <w:t xml:space="preserve"> او</w:t>
      </w:r>
      <w:r w:rsidRPr="00C84E67">
        <w:rPr>
          <w:rFonts w:hint="cs"/>
          <w:rtl/>
        </w:rPr>
        <w:t xml:space="preserve"> می‌تواند در مقام مقابله </w:t>
      </w:r>
      <w:r w:rsidR="009D768D" w:rsidRPr="00C84E67">
        <w:rPr>
          <w:rFonts w:hint="cs"/>
          <w:rtl/>
        </w:rPr>
        <w:t>در</w:t>
      </w:r>
      <w:r w:rsidRPr="00C84E67">
        <w:rPr>
          <w:rFonts w:hint="cs"/>
          <w:rtl/>
        </w:rPr>
        <w:t xml:space="preserve"> </w:t>
      </w:r>
      <w:r w:rsidR="00B552B1" w:rsidRPr="00C84E67">
        <w:rPr>
          <w:rFonts w:hint="cs"/>
          <w:rtl/>
        </w:rPr>
        <w:t xml:space="preserve">برابر او </w:t>
      </w:r>
      <w:r w:rsidRPr="00C84E67">
        <w:rPr>
          <w:rFonts w:hint="cs"/>
          <w:rtl/>
        </w:rPr>
        <w:t>به همان</w:t>
      </w:r>
      <w:r w:rsidRPr="00C84E67">
        <w:rPr>
          <w:rFonts w:hint="cs"/>
          <w:rtl/>
          <w:lang w:bidi="fa-IR"/>
        </w:rPr>
        <w:t xml:space="preserve"> اقدام دست بزند. در این آیه جهاتی از بحث است</w:t>
      </w:r>
      <w:r w:rsidR="00BD1464" w:rsidRPr="00C84E67">
        <w:rPr>
          <w:rFonts w:hint="cs"/>
          <w:rtl/>
          <w:lang w:bidi="fa-IR"/>
        </w:rPr>
        <w:t>؛</w:t>
      </w:r>
    </w:p>
    <w:p w:rsidR="006512EF" w:rsidRPr="00C84E67" w:rsidRDefault="00363017" w:rsidP="00C84E67">
      <w:pPr>
        <w:pStyle w:val="a"/>
        <w:numPr>
          <w:ilvl w:val="0"/>
          <w:numId w:val="2"/>
        </w:numPr>
        <w:rPr>
          <w:rFonts w:ascii="2  Badr" w:hAnsi="2  Badr" w:cs="2  Badr"/>
        </w:rPr>
      </w:pPr>
      <w:r w:rsidRPr="00C84E67">
        <w:rPr>
          <w:rFonts w:cs="2  Badr" w:hint="cs"/>
          <w:rtl/>
        </w:rPr>
        <w:t xml:space="preserve">یک </w:t>
      </w:r>
      <w:r w:rsidR="00C84E67" w:rsidRPr="00C84E67">
        <w:rPr>
          <w:rFonts w:cs="2  Badr" w:hint="cs"/>
          <w:rtl/>
        </w:rPr>
        <w:t>نکته</w:t>
      </w:r>
      <w:r w:rsidRPr="00C84E67">
        <w:rPr>
          <w:rFonts w:cs="2  Badr" w:hint="cs"/>
          <w:rtl/>
        </w:rPr>
        <w:t xml:space="preserve"> این بود</w:t>
      </w:r>
      <w:r w:rsidR="00BD1464" w:rsidRPr="00C84E67">
        <w:rPr>
          <w:rFonts w:cs="2  Badr" w:hint="cs"/>
          <w:rtl/>
        </w:rPr>
        <w:t xml:space="preserve"> که </w:t>
      </w:r>
      <w:r w:rsidR="009E71DF">
        <w:rPr>
          <w:rFonts w:cs="2  Badr"/>
          <w:rtl/>
        </w:rPr>
        <w:t>«</w:t>
      </w:r>
      <w:r w:rsidR="00C1612D" w:rsidRPr="00C84E67">
        <w:rPr>
          <w:rFonts w:cs="2  Badr" w:hint="cs"/>
          <w:b/>
          <w:bCs/>
          <w:rtl/>
        </w:rPr>
        <w:t>فَمَنِ</w:t>
      </w:r>
      <w:r w:rsidR="00C1612D" w:rsidRPr="00C84E67">
        <w:rPr>
          <w:rFonts w:cs="2  Badr"/>
          <w:b/>
          <w:bCs/>
          <w:rtl/>
        </w:rPr>
        <w:t xml:space="preserve"> </w:t>
      </w:r>
      <w:r w:rsidR="00C1612D" w:rsidRPr="00C84E67">
        <w:rPr>
          <w:rFonts w:cs="2  Badr" w:hint="cs"/>
          <w:b/>
          <w:bCs/>
          <w:rtl/>
        </w:rPr>
        <w:t>اعْتَدى‏</w:t>
      </w:r>
      <w:r w:rsidR="00C1612D" w:rsidRPr="00C84E67">
        <w:rPr>
          <w:rFonts w:cs="2  Badr"/>
          <w:b/>
          <w:bCs/>
          <w:rtl/>
        </w:rPr>
        <w:t xml:space="preserve"> </w:t>
      </w:r>
      <w:r w:rsidR="00C1612D" w:rsidRPr="00C84E67">
        <w:rPr>
          <w:rFonts w:cs="2  Badr" w:hint="cs"/>
          <w:b/>
          <w:bCs/>
          <w:rtl/>
        </w:rPr>
        <w:t>عَلَيْكُمْ</w:t>
      </w:r>
      <w:r w:rsidR="009E71DF">
        <w:rPr>
          <w:rFonts w:cs="2  Badr"/>
          <w:rtl/>
        </w:rPr>
        <w:t>»</w:t>
      </w:r>
      <w:r w:rsidRPr="00C84E67">
        <w:rPr>
          <w:rFonts w:cs="2  Badr" w:hint="cs"/>
          <w:rtl/>
        </w:rPr>
        <w:t xml:space="preserve"> به منزله علت است و حاکی</w:t>
      </w:r>
      <w:r w:rsidR="00BD1464" w:rsidRPr="00C84E67">
        <w:rPr>
          <w:rFonts w:cs="2  Badr" w:hint="cs"/>
          <w:rtl/>
        </w:rPr>
        <w:t xml:space="preserve"> از یک قاعده عامه است؛</w:t>
      </w:r>
    </w:p>
    <w:p w:rsidR="006512EF" w:rsidRPr="00C84E67" w:rsidRDefault="00C84E67" w:rsidP="007A3F76">
      <w:pPr>
        <w:pStyle w:val="a"/>
        <w:numPr>
          <w:ilvl w:val="0"/>
          <w:numId w:val="2"/>
        </w:numPr>
        <w:rPr>
          <w:rFonts w:ascii="2  Badr" w:hAnsi="2  Badr" w:cs="2  Badr"/>
        </w:rPr>
      </w:pPr>
      <w:r w:rsidRPr="00C84E67">
        <w:rPr>
          <w:rFonts w:cs="2  Badr" w:hint="cs"/>
          <w:rtl/>
        </w:rPr>
        <w:lastRenderedPageBreak/>
        <w:t>نکته</w:t>
      </w:r>
      <w:r w:rsidR="006512EF" w:rsidRPr="00C84E67">
        <w:rPr>
          <w:rFonts w:cs="2  Badr" w:hint="cs"/>
          <w:rtl/>
        </w:rPr>
        <w:t xml:space="preserve"> دوم</w:t>
      </w:r>
      <w:r w:rsidR="00BD1464" w:rsidRPr="00C84E67">
        <w:rPr>
          <w:rFonts w:cs="2  Badr" w:hint="cs"/>
          <w:rtl/>
        </w:rPr>
        <w:t xml:space="preserve"> این که تعبیر اعتدا</w:t>
      </w:r>
      <w:r w:rsidR="00363017" w:rsidRPr="00C84E67">
        <w:rPr>
          <w:rFonts w:cs="2  Badr" w:hint="cs"/>
          <w:rtl/>
        </w:rPr>
        <w:t>ی در مقابل</w:t>
      </w:r>
      <w:r w:rsidR="00B552B1" w:rsidRPr="00C84E67">
        <w:rPr>
          <w:rFonts w:cs="2  Badr" w:hint="cs"/>
          <w:rtl/>
        </w:rPr>
        <w:t xml:space="preserve"> در اینجا</w:t>
      </w:r>
      <w:r w:rsidR="00363017" w:rsidRPr="00C84E67">
        <w:rPr>
          <w:rFonts w:cs="2  Badr" w:hint="cs"/>
          <w:rtl/>
        </w:rPr>
        <w:t xml:space="preserve"> از باب مشاکله و شأنیت اعتدایی است که در آن عمل است</w:t>
      </w:r>
      <w:r w:rsidR="00BD1464" w:rsidRPr="00C84E67">
        <w:rPr>
          <w:rFonts w:cs="2  Badr" w:hint="cs"/>
          <w:rtl/>
        </w:rPr>
        <w:t>؛</w:t>
      </w:r>
      <w:r w:rsidR="00B552B1" w:rsidRPr="00C84E67">
        <w:rPr>
          <w:rFonts w:cs="2  Badr" w:hint="cs"/>
          <w:rtl/>
        </w:rPr>
        <w:t xml:space="preserve"> شأنیت اعتدا و مشاکله هم یک نکته دیگر بود؛</w:t>
      </w:r>
    </w:p>
    <w:p w:rsidR="006512EF" w:rsidRPr="00C84E67" w:rsidRDefault="00363017" w:rsidP="007A3F76">
      <w:pPr>
        <w:pStyle w:val="a"/>
        <w:numPr>
          <w:ilvl w:val="0"/>
          <w:numId w:val="2"/>
        </w:numPr>
        <w:rPr>
          <w:rFonts w:ascii="2  Badr" w:hAnsi="2  Badr" w:cs="2  Badr"/>
        </w:rPr>
      </w:pPr>
      <w:r w:rsidRPr="00C84E67">
        <w:rPr>
          <w:rFonts w:cs="2  Badr" w:hint="cs"/>
          <w:rtl/>
        </w:rPr>
        <w:t>نکته</w:t>
      </w:r>
      <w:r w:rsidR="007A3F76">
        <w:rPr>
          <w:rFonts w:cs="2  Badr" w:hint="cs"/>
          <w:rtl/>
        </w:rPr>
        <w:t xml:space="preserve"> دیگر</w:t>
      </w:r>
      <w:r w:rsidRPr="00C84E67">
        <w:rPr>
          <w:rFonts w:cs="2  Badr" w:hint="cs"/>
          <w:rtl/>
        </w:rPr>
        <w:t xml:space="preserve"> امر در اینجا چون در مقام حضر و بعد از حضر است، هم به خاطر قاعده اصولی و قرائن خاص</w:t>
      </w:r>
      <w:r w:rsidR="009D768D" w:rsidRPr="00C84E67">
        <w:rPr>
          <w:rFonts w:cs="2  Badr" w:hint="cs"/>
          <w:rtl/>
        </w:rPr>
        <w:t>ه‌</w:t>
      </w:r>
      <w:r w:rsidR="00BD1464" w:rsidRPr="00C84E67">
        <w:rPr>
          <w:rFonts w:cs="2  Badr" w:hint="cs"/>
          <w:rtl/>
        </w:rPr>
        <w:t xml:space="preserve"> </w:t>
      </w:r>
      <w:r w:rsidR="009D768D" w:rsidRPr="00C84E67">
        <w:rPr>
          <w:rFonts w:cs="2  Badr" w:hint="cs"/>
          <w:rtl/>
        </w:rPr>
        <w:t>-</w:t>
      </w:r>
      <w:r w:rsidRPr="00C84E67">
        <w:rPr>
          <w:rFonts w:cs="2  Badr" w:hint="cs"/>
          <w:rtl/>
        </w:rPr>
        <w:t>که توضیح دادیم</w:t>
      </w:r>
      <w:r w:rsidR="009D768D" w:rsidRPr="00C84E67">
        <w:rPr>
          <w:rFonts w:cs="2  Badr" w:hint="cs"/>
          <w:rtl/>
        </w:rPr>
        <w:t>- فقط جواز بالمعنی الاعم را می‌رساند</w:t>
      </w:r>
      <w:r w:rsidR="008A6EF3" w:rsidRPr="00C84E67">
        <w:rPr>
          <w:rFonts w:cs="2  Badr" w:hint="cs"/>
          <w:rtl/>
        </w:rPr>
        <w:t>؛</w:t>
      </w:r>
    </w:p>
    <w:p w:rsidR="006512EF" w:rsidRPr="00C84E67" w:rsidRDefault="00363017" w:rsidP="00C84E67">
      <w:pPr>
        <w:pStyle w:val="a"/>
        <w:numPr>
          <w:ilvl w:val="0"/>
          <w:numId w:val="2"/>
        </w:numPr>
        <w:rPr>
          <w:rFonts w:ascii="2  Badr" w:hAnsi="2  Badr" w:cs="2  Badr"/>
        </w:rPr>
      </w:pPr>
      <w:r w:rsidRPr="00C84E67">
        <w:rPr>
          <w:rFonts w:cs="2  Badr" w:hint="cs"/>
          <w:rtl/>
        </w:rPr>
        <w:t xml:space="preserve">قاعده عنوان جواز اعتدا یک عنوان ثانوی </w:t>
      </w:r>
      <w:r w:rsidR="006C6626" w:rsidRPr="00C84E67">
        <w:rPr>
          <w:rFonts w:cs="2  Badr" w:hint="cs"/>
          <w:rtl/>
        </w:rPr>
        <w:t>است که حاکم بر عناوین اولیه است</w:t>
      </w:r>
      <w:r w:rsidRPr="00C84E67">
        <w:rPr>
          <w:rFonts w:cs="2  Badr" w:hint="cs"/>
          <w:rtl/>
        </w:rPr>
        <w:t xml:space="preserve"> یعنی </w:t>
      </w:r>
      <w:r w:rsidR="006C6626" w:rsidRPr="00C84E67">
        <w:rPr>
          <w:rFonts w:cs="2  Badr" w:hint="cs"/>
          <w:rtl/>
        </w:rPr>
        <w:t>چیزهایی که محرم است</w:t>
      </w:r>
      <w:r w:rsidRPr="00C84E67">
        <w:rPr>
          <w:rFonts w:cs="2  Badr" w:hint="cs"/>
          <w:rtl/>
        </w:rPr>
        <w:t xml:space="preserve"> وقتی عنوان </w:t>
      </w:r>
      <w:r w:rsidR="009E71DF">
        <w:rPr>
          <w:rFonts w:cs="2  Badr" w:hint="cs"/>
          <w:rtl/>
        </w:rPr>
        <w:t>مقابله‌به‌مثل</w:t>
      </w:r>
      <w:r w:rsidRPr="00C84E67">
        <w:rPr>
          <w:rFonts w:cs="2  Badr" w:hint="cs"/>
          <w:rtl/>
        </w:rPr>
        <w:t xml:space="preserve"> بر آن صادق بشود </w:t>
      </w:r>
      <w:r w:rsidR="006C6626" w:rsidRPr="00C84E67">
        <w:rPr>
          <w:rFonts w:cs="2  Badr" w:hint="cs"/>
          <w:rtl/>
        </w:rPr>
        <w:t>عنوان ثانوی و جایز</w:t>
      </w:r>
      <w:r w:rsidRPr="00C84E67">
        <w:rPr>
          <w:rFonts w:cs="2  Badr" w:hint="cs"/>
          <w:rtl/>
        </w:rPr>
        <w:t xml:space="preserve"> </w:t>
      </w:r>
      <w:r w:rsidR="006C6626" w:rsidRPr="00C84E67">
        <w:rPr>
          <w:rFonts w:cs="2  Badr" w:hint="cs"/>
          <w:rtl/>
        </w:rPr>
        <w:t>می‌شود</w:t>
      </w:r>
      <w:r w:rsidR="009E71DF">
        <w:rPr>
          <w:rFonts w:cs="2  Badr"/>
          <w:rtl/>
        </w:rPr>
        <w:t xml:space="preserve"> </w:t>
      </w:r>
      <w:r w:rsidRPr="00C84E67">
        <w:rPr>
          <w:rFonts w:cs="2  Badr" w:hint="cs"/>
          <w:rtl/>
        </w:rPr>
        <w:t xml:space="preserve">و دلیل حاکم بر ادله </w:t>
      </w:r>
      <w:r w:rsidR="006C6626" w:rsidRPr="00C84E67">
        <w:rPr>
          <w:rFonts w:cs="2  Badr" w:hint="cs"/>
          <w:rtl/>
        </w:rPr>
        <w:t>اولیه می‌شود.</w:t>
      </w:r>
    </w:p>
    <w:p w:rsidR="00A56A8A" w:rsidRPr="00C84E67" w:rsidRDefault="00363017" w:rsidP="00C84E67">
      <w:pPr>
        <w:pStyle w:val="a"/>
        <w:numPr>
          <w:ilvl w:val="0"/>
          <w:numId w:val="2"/>
        </w:numPr>
        <w:rPr>
          <w:rFonts w:ascii="2  Badr" w:hAnsi="2  Badr" w:cs="2  Badr"/>
        </w:rPr>
      </w:pPr>
      <w:r w:rsidRPr="00C84E67">
        <w:rPr>
          <w:rFonts w:cs="2  Badr" w:hint="cs"/>
          <w:rtl/>
        </w:rPr>
        <w:t xml:space="preserve">یک نکته این بود که در آیه دو حکم است، یکی جواز </w:t>
      </w:r>
      <w:r w:rsidR="009E71DF">
        <w:rPr>
          <w:rFonts w:cs="2  Badr" w:hint="cs"/>
          <w:rtl/>
        </w:rPr>
        <w:t>مقابله‌به‌مثل</w:t>
      </w:r>
      <w:r w:rsidRPr="00C84E67">
        <w:rPr>
          <w:rFonts w:cs="2  Badr" w:hint="cs"/>
          <w:rtl/>
        </w:rPr>
        <w:t xml:space="preserve"> و یکی اینکه باید ای</w:t>
      </w:r>
      <w:r w:rsidR="009D768D" w:rsidRPr="00C84E67">
        <w:rPr>
          <w:rFonts w:cs="2  Badr" w:hint="cs"/>
          <w:rtl/>
        </w:rPr>
        <w:t>ن مقابله در همان حد مماثله باشد و بیش از آن نمی‌شود،</w:t>
      </w:r>
      <w:r w:rsidRPr="00C84E67">
        <w:rPr>
          <w:rFonts w:cs="2  Badr" w:hint="cs"/>
          <w:rtl/>
        </w:rPr>
        <w:t xml:space="preserve"> نفی جواز </w:t>
      </w:r>
      <w:r w:rsidR="009E71DF">
        <w:rPr>
          <w:rFonts w:cs="2  Badr" w:hint="cs"/>
          <w:rtl/>
        </w:rPr>
        <w:t>بیش‌ازحد</w:t>
      </w:r>
      <w:r w:rsidR="00B552B1" w:rsidRPr="00C84E67">
        <w:rPr>
          <w:rFonts w:cs="2  Badr" w:hint="cs"/>
          <w:rtl/>
        </w:rPr>
        <w:t xml:space="preserve"> است.</w:t>
      </w:r>
    </w:p>
    <w:p w:rsidR="00A56A8A" w:rsidRPr="00C84E67" w:rsidRDefault="00C84E67" w:rsidP="00C84E67">
      <w:pPr>
        <w:pStyle w:val="5"/>
        <w:rPr>
          <w:rtl/>
        </w:rPr>
      </w:pPr>
      <w:r w:rsidRPr="00C84E67">
        <w:rPr>
          <w:rFonts w:hint="cs"/>
          <w:rtl/>
        </w:rPr>
        <w:t>نکته</w:t>
      </w:r>
      <w:r w:rsidR="00A56A8A" w:rsidRPr="00C84E67">
        <w:rPr>
          <w:rFonts w:hint="cs"/>
          <w:rtl/>
        </w:rPr>
        <w:t xml:space="preserve"> ششم: ظاهر </w:t>
      </w:r>
      <w:r w:rsidR="00A56A8A" w:rsidRPr="00C84E67">
        <w:rPr>
          <w:rtl/>
        </w:rPr>
        <w:t>«</w:t>
      </w:r>
      <w:r w:rsidR="00A56A8A" w:rsidRPr="00C84E67">
        <w:rPr>
          <w:rtl/>
          <w:lang w:bidi="ar-SA"/>
        </w:rPr>
        <w:t>اعْتَدى‏ عَلَيْكُمْ»</w:t>
      </w:r>
    </w:p>
    <w:p w:rsidR="00A56A8A" w:rsidRPr="00C84E67" w:rsidRDefault="00363017" w:rsidP="007A3F76">
      <w:pPr>
        <w:bidi/>
        <w:ind w:right="340" w:firstLine="567"/>
        <w:mirrorIndents/>
        <w:jc w:val="both"/>
        <w:rPr>
          <w:rtl/>
        </w:rPr>
      </w:pPr>
      <w:r w:rsidRPr="00C84E67">
        <w:rPr>
          <w:rFonts w:hint="cs"/>
          <w:rtl/>
        </w:rPr>
        <w:t xml:space="preserve">ظاهر </w:t>
      </w:r>
      <w:r w:rsidR="009E71DF">
        <w:rPr>
          <w:rtl/>
        </w:rPr>
        <w:t>«</w:t>
      </w:r>
      <w:r w:rsidR="00A56A8A" w:rsidRPr="00C84E67">
        <w:rPr>
          <w:rtl/>
        </w:rPr>
        <w:t>اعْتَدى‏ عَلَيْكُمْ</w:t>
      </w:r>
      <w:r w:rsidR="009E71DF">
        <w:rPr>
          <w:rtl/>
        </w:rPr>
        <w:t>»</w:t>
      </w:r>
      <w:r w:rsidR="00A56A8A" w:rsidRPr="00C84E67">
        <w:rPr>
          <w:rtl/>
        </w:rPr>
        <w:t xml:space="preserve"> </w:t>
      </w:r>
      <w:r w:rsidRPr="00C84E67">
        <w:rPr>
          <w:rFonts w:hint="cs"/>
          <w:rtl/>
        </w:rPr>
        <w:t>حقوق الناس را می‌گوید و کار</w:t>
      </w:r>
      <w:r w:rsidR="00A56A8A" w:rsidRPr="00C84E67">
        <w:rPr>
          <w:rFonts w:hint="cs"/>
          <w:rtl/>
        </w:rPr>
        <w:t>ی</w:t>
      </w:r>
      <w:r w:rsidRPr="00C84E67">
        <w:rPr>
          <w:rFonts w:hint="cs"/>
          <w:rtl/>
        </w:rPr>
        <w:t xml:space="preserve"> به حقوق الله ندارد و اگر در یک چیزی دو جهت حقوق اللهی و حقوق الناسی باشد، این آیه فقط از حیث </w:t>
      </w:r>
      <w:r w:rsidR="009E71DF">
        <w:rPr>
          <w:rFonts w:hint="cs"/>
          <w:rtl/>
        </w:rPr>
        <w:t>حق‌الناسی</w:t>
      </w:r>
      <w:r w:rsidRPr="00C84E67">
        <w:rPr>
          <w:rFonts w:hint="cs"/>
          <w:rtl/>
        </w:rPr>
        <w:t xml:space="preserve"> </w:t>
      </w:r>
      <w:r w:rsidR="00B552B1" w:rsidRPr="00C84E67">
        <w:rPr>
          <w:rFonts w:hint="cs"/>
          <w:rtl/>
        </w:rPr>
        <w:t>می‌گوید جایز است</w:t>
      </w:r>
      <w:r w:rsidRPr="00C84E67">
        <w:rPr>
          <w:rFonts w:hint="cs"/>
          <w:rtl/>
        </w:rPr>
        <w:t xml:space="preserve"> اما از حیث </w:t>
      </w:r>
      <w:r w:rsidR="009E71DF">
        <w:rPr>
          <w:rFonts w:hint="cs"/>
          <w:rtl/>
        </w:rPr>
        <w:t>حق‌الله‌ی</w:t>
      </w:r>
      <w:r w:rsidRPr="00C84E67">
        <w:rPr>
          <w:rFonts w:hint="cs"/>
          <w:rtl/>
        </w:rPr>
        <w:t xml:space="preserve"> آیه شمول ندار</w:t>
      </w:r>
      <w:r w:rsidR="00A56A8A" w:rsidRPr="00C84E67">
        <w:rPr>
          <w:rFonts w:hint="cs"/>
          <w:rtl/>
        </w:rPr>
        <w:t>د.</w:t>
      </w:r>
    </w:p>
    <w:p w:rsidR="00A56A8A" w:rsidRPr="00C84E67" w:rsidRDefault="00363017" w:rsidP="007A3F76">
      <w:pPr>
        <w:bidi/>
        <w:ind w:right="340" w:firstLine="567"/>
        <w:mirrorIndents/>
        <w:jc w:val="both"/>
        <w:rPr>
          <w:rtl/>
        </w:rPr>
      </w:pPr>
      <w:r w:rsidRPr="00C84E67">
        <w:rPr>
          <w:rFonts w:hint="cs"/>
          <w:rtl/>
        </w:rPr>
        <w:t>تنها نکت</w:t>
      </w:r>
      <w:r w:rsidR="00BD1464" w:rsidRPr="00C84E67">
        <w:rPr>
          <w:rFonts w:hint="cs"/>
          <w:rtl/>
        </w:rPr>
        <w:t xml:space="preserve">ه‌ای </w:t>
      </w:r>
      <w:r w:rsidRPr="00C84E67">
        <w:rPr>
          <w:rFonts w:hint="cs"/>
          <w:rtl/>
        </w:rPr>
        <w:t xml:space="preserve">که </w:t>
      </w:r>
      <w:r w:rsidR="00B552B1" w:rsidRPr="00C84E67">
        <w:rPr>
          <w:rFonts w:hint="cs"/>
          <w:rtl/>
        </w:rPr>
        <w:t>ممکن است کسی اشکال بکند</w:t>
      </w:r>
      <w:r w:rsidRPr="00C84E67">
        <w:rPr>
          <w:rFonts w:hint="cs"/>
          <w:rtl/>
        </w:rPr>
        <w:t xml:space="preserve"> این </w:t>
      </w:r>
      <w:r w:rsidR="00B552B1" w:rsidRPr="00C84E67">
        <w:rPr>
          <w:rFonts w:hint="cs"/>
          <w:rtl/>
        </w:rPr>
        <w:t>است</w:t>
      </w:r>
      <w:r w:rsidRPr="00C84E67">
        <w:rPr>
          <w:rFonts w:hint="cs"/>
          <w:rtl/>
        </w:rPr>
        <w:t xml:space="preserve"> که این آیه </w:t>
      </w:r>
      <w:r w:rsidR="00A56A8A" w:rsidRPr="00C84E67">
        <w:rPr>
          <w:rFonts w:hint="cs"/>
          <w:rtl/>
        </w:rPr>
        <w:t xml:space="preserve">در </w:t>
      </w:r>
      <w:r w:rsidR="00B552B1" w:rsidRPr="00C84E67">
        <w:rPr>
          <w:rFonts w:hint="cs"/>
          <w:rtl/>
        </w:rPr>
        <w:t xml:space="preserve">مورد شهر حرام و </w:t>
      </w:r>
      <w:r w:rsidR="009E71DF">
        <w:rPr>
          <w:rFonts w:hint="cs"/>
          <w:rtl/>
        </w:rPr>
        <w:t>مسجدالحرام</w:t>
      </w:r>
      <w:r w:rsidR="00B552B1" w:rsidRPr="00C84E67">
        <w:rPr>
          <w:rFonts w:hint="cs"/>
          <w:rtl/>
        </w:rPr>
        <w:t xml:space="preserve"> است؛</w:t>
      </w:r>
      <w:r w:rsidRPr="00C84E67">
        <w:rPr>
          <w:rFonts w:hint="cs"/>
          <w:rtl/>
        </w:rPr>
        <w:t xml:space="preserve"> اینکه در </w:t>
      </w:r>
      <w:r w:rsidR="009E71DF">
        <w:rPr>
          <w:rFonts w:hint="cs"/>
          <w:rtl/>
        </w:rPr>
        <w:t>مسجدالحرام</w:t>
      </w:r>
      <w:r w:rsidRPr="00C84E67">
        <w:rPr>
          <w:rFonts w:hint="cs"/>
          <w:rtl/>
        </w:rPr>
        <w:t xml:space="preserve"> و شهر حرام قتال جایز نیست و این‌ها از حکم الله است، </w:t>
      </w:r>
      <w:r w:rsidR="009D768D" w:rsidRPr="00C84E67">
        <w:rPr>
          <w:rFonts w:hint="cs"/>
          <w:rtl/>
        </w:rPr>
        <w:t xml:space="preserve">آیه می‌فرماید </w:t>
      </w:r>
      <w:r w:rsidRPr="00C84E67">
        <w:rPr>
          <w:rFonts w:hint="cs"/>
          <w:rtl/>
        </w:rPr>
        <w:t>اگر کسانی در شهر حرام و در</w:t>
      </w:r>
      <w:r w:rsidR="00B552B1" w:rsidRPr="00C84E67">
        <w:rPr>
          <w:rFonts w:hint="cs"/>
          <w:rtl/>
        </w:rPr>
        <w:t xml:space="preserve"> </w:t>
      </w:r>
      <w:r w:rsidR="009E71DF">
        <w:rPr>
          <w:rFonts w:hint="cs"/>
          <w:rtl/>
        </w:rPr>
        <w:t>مسجدالحرام</w:t>
      </w:r>
      <w:r w:rsidR="00B552B1" w:rsidRPr="00C84E67">
        <w:rPr>
          <w:rFonts w:hint="cs"/>
          <w:rtl/>
        </w:rPr>
        <w:t xml:space="preserve"> قیام به قتال کردند</w:t>
      </w:r>
      <w:r w:rsidRPr="00C84E67">
        <w:rPr>
          <w:rFonts w:hint="cs"/>
          <w:rtl/>
        </w:rPr>
        <w:t xml:space="preserve"> جایز است شما هم این حرمت را نقض کنید و الحرمات قصاص و جمله قبلی </w:t>
      </w:r>
      <w:r w:rsidR="00B552B1" w:rsidRPr="00C84E67">
        <w:rPr>
          <w:rFonts w:hint="cs"/>
          <w:rtl/>
        </w:rPr>
        <w:t>یعنی حرمات هم جای قصاص دارد</w:t>
      </w:r>
      <w:r w:rsidRPr="00C84E67">
        <w:rPr>
          <w:rFonts w:hint="cs"/>
          <w:rtl/>
        </w:rPr>
        <w:t xml:space="preserve"> یعن</w:t>
      </w:r>
      <w:r w:rsidR="00B552B1" w:rsidRPr="00C84E67">
        <w:rPr>
          <w:rFonts w:hint="cs"/>
          <w:rtl/>
        </w:rPr>
        <w:t xml:space="preserve">ی اگر در مقام </w:t>
      </w:r>
      <w:r w:rsidR="009E71DF">
        <w:rPr>
          <w:rFonts w:hint="cs"/>
          <w:rtl/>
        </w:rPr>
        <w:t>مقابله‌به‌مثل</w:t>
      </w:r>
      <w:r w:rsidR="00B552B1" w:rsidRPr="00C84E67">
        <w:rPr>
          <w:rFonts w:hint="cs"/>
          <w:rtl/>
        </w:rPr>
        <w:t xml:space="preserve"> بود</w:t>
      </w:r>
      <w:r w:rsidRPr="00C84E67">
        <w:rPr>
          <w:rFonts w:hint="cs"/>
          <w:rtl/>
        </w:rPr>
        <w:t xml:space="preserve"> می‌شود آن حرمت‌ها را هتک کرد. هتک حرمت‌ها در جایی که</w:t>
      </w:r>
      <w:r w:rsidR="00B552B1" w:rsidRPr="00C84E67">
        <w:rPr>
          <w:rFonts w:hint="cs"/>
          <w:rtl/>
        </w:rPr>
        <w:t xml:space="preserve"> این حرمت‌ها را هتک کردند</w:t>
      </w:r>
      <w:r w:rsidRPr="00C84E67">
        <w:rPr>
          <w:rFonts w:hint="cs"/>
          <w:rtl/>
        </w:rPr>
        <w:t xml:space="preserve"> جایز است. </w:t>
      </w:r>
      <w:r w:rsidR="00B552B1" w:rsidRPr="00C84E67">
        <w:rPr>
          <w:rFonts w:hint="cs"/>
          <w:rtl/>
        </w:rPr>
        <w:t>این حرمت‌ها جزء حقوق الله است.</w:t>
      </w:r>
    </w:p>
    <w:p w:rsidR="00A56A8A" w:rsidRPr="00C84E67" w:rsidRDefault="00363017" w:rsidP="00C84E67">
      <w:pPr>
        <w:bidi/>
        <w:ind w:firstLine="429"/>
        <w:jc w:val="both"/>
        <w:rPr>
          <w:rtl/>
        </w:rPr>
      </w:pPr>
      <w:r w:rsidRPr="00C84E67">
        <w:rPr>
          <w:rFonts w:hint="cs"/>
          <w:rtl/>
        </w:rPr>
        <w:t xml:space="preserve">این اشکالی بود که </w:t>
      </w:r>
      <w:r w:rsidR="00A56A8A" w:rsidRPr="00C84E67">
        <w:rPr>
          <w:rFonts w:hint="cs"/>
          <w:rtl/>
        </w:rPr>
        <w:t>ممکن بود مطرح بشود.</w:t>
      </w:r>
    </w:p>
    <w:p w:rsidR="00C84E67" w:rsidRPr="00C84E67" w:rsidRDefault="00363017" w:rsidP="007A3F76">
      <w:pPr>
        <w:bidi/>
        <w:ind w:right="340" w:firstLine="567"/>
        <w:mirrorIndents/>
        <w:jc w:val="both"/>
        <w:rPr>
          <w:rtl/>
          <w:lang w:bidi="fa-IR"/>
        </w:rPr>
      </w:pPr>
      <w:r w:rsidRPr="00C84E67">
        <w:rPr>
          <w:rFonts w:hint="cs"/>
          <w:rtl/>
        </w:rPr>
        <w:lastRenderedPageBreak/>
        <w:t>پاسخ این است که موضوع و محور اصلی همان حقو</w:t>
      </w:r>
      <w:r w:rsidR="00B552B1" w:rsidRPr="00C84E67">
        <w:rPr>
          <w:rFonts w:hint="cs"/>
          <w:rtl/>
        </w:rPr>
        <w:t>ق الناس و بحث قتال است</w:t>
      </w:r>
      <w:r w:rsidR="009D768D" w:rsidRPr="00C84E67">
        <w:rPr>
          <w:rFonts w:hint="cs"/>
          <w:rtl/>
        </w:rPr>
        <w:t>، کسانی قتال کردند؛</w:t>
      </w:r>
      <w:r w:rsidRPr="00C84E67">
        <w:rPr>
          <w:rFonts w:hint="cs"/>
          <w:rtl/>
        </w:rPr>
        <w:t xml:space="preserve"> منتها این قتال </w:t>
      </w:r>
      <w:r w:rsidR="00510822" w:rsidRPr="00C84E67">
        <w:rPr>
          <w:rFonts w:hint="cs"/>
          <w:rtl/>
        </w:rPr>
        <w:t xml:space="preserve">در </w:t>
      </w:r>
      <w:r w:rsidR="00B552B1" w:rsidRPr="00C84E67">
        <w:rPr>
          <w:rFonts w:hint="cs"/>
          <w:rtl/>
        </w:rPr>
        <w:t>مکان حرام، شهر حرام و جایی که حرمت دارد</w:t>
      </w:r>
      <w:r w:rsidRPr="00C84E67">
        <w:rPr>
          <w:rFonts w:hint="cs"/>
          <w:rtl/>
        </w:rPr>
        <w:t xml:space="preserve"> </w:t>
      </w:r>
      <w:r w:rsidR="00B552B1" w:rsidRPr="00C84E67">
        <w:rPr>
          <w:rFonts w:hint="cs"/>
          <w:rtl/>
        </w:rPr>
        <w:t xml:space="preserve">آمده است. </w:t>
      </w:r>
      <w:r w:rsidRPr="00C84E67">
        <w:rPr>
          <w:rFonts w:hint="cs"/>
          <w:rtl/>
        </w:rPr>
        <w:t xml:space="preserve">برای </w:t>
      </w:r>
      <w:r w:rsidR="009E71DF">
        <w:rPr>
          <w:rFonts w:hint="cs"/>
          <w:rtl/>
        </w:rPr>
        <w:t>مقابله‌به‌مثل</w:t>
      </w:r>
      <w:r w:rsidRPr="00C84E67">
        <w:rPr>
          <w:rFonts w:hint="cs"/>
          <w:rtl/>
        </w:rPr>
        <w:t xml:space="preserve"> در حقوق الناس یعنی در قتال و کشتن و ضربه زدن و آسیب زدن می‌گوید برای اینکه شما در </w:t>
      </w:r>
      <w:r w:rsidR="009E71DF">
        <w:rPr>
          <w:rFonts w:hint="cs"/>
          <w:rtl/>
        </w:rPr>
        <w:t>حق‌الناسی</w:t>
      </w:r>
      <w:r w:rsidRPr="00C84E67">
        <w:rPr>
          <w:rFonts w:hint="cs"/>
          <w:rtl/>
        </w:rPr>
        <w:t xml:space="preserve"> خودتان دفاع </w:t>
      </w:r>
      <w:r w:rsidR="00B552B1" w:rsidRPr="00C84E67">
        <w:rPr>
          <w:rFonts w:hint="cs"/>
          <w:rtl/>
        </w:rPr>
        <w:t>و مقابله کنید</w:t>
      </w:r>
      <w:r w:rsidRPr="00C84E67">
        <w:rPr>
          <w:rFonts w:hint="cs"/>
          <w:rtl/>
        </w:rPr>
        <w:t xml:space="preserve"> می‌شود این حرمت را هم هتک کرد. هتک این حرمت </w:t>
      </w:r>
      <w:r w:rsidR="009E71DF">
        <w:rPr>
          <w:rFonts w:hint="cs"/>
          <w:rtl/>
        </w:rPr>
        <w:t>به‌عنوان</w:t>
      </w:r>
      <w:r w:rsidRPr="00C84E67">
        <w:rPr>
          <w:rFonts w:hint="cs"/>
          <w:rtl/>
        </w:rPr>
        <w:t xml:space="preserve"> یک</w:t>
      </w:r>
      <w:r w:rsidR="00B552B1" w:rsidRPr="00C84E67">
        <w:rPr>
          <w:rFonts w:hint="cs"/>
          <w:rtl/>
        </w:rPr>
        <w:t xml:space="preserve"> کیفیتی در مقام حمله و دفاع است</w:t>
      </w:r>
      <w:r w:rsidRPr="00C84E67">
        <w:rPr>
          <w:rFonts w:hint="cs"/>
          <w:rtl/>
        </w:rPr>
        <w:t xml:space="preserve"> نه اینکه مستقیم بگوییم کسی کار به قتال و </w:t>
      </w:r>
      <w:r w:rsidR="009E71DF">
        <w:rPr>
          <w:rFonts w:hint="cs"/>
          <w:rtl/>
        </w:rPr>
        <w:t>حق‌الناس</w:t>
      </w:r>
      <w:r w:rsidR="00B552B1" w:rsidRPr="00C84E67">
        <w:rPr>
          <w:rFonts w:hint="cs"/>
          <w:rtl/>
        </w:rPr>
        <w:t xml:space="preserve"> و ضربه زدن ندارد؛</w:t>
      </w:r>
      <w:r w:rsidRPr="00C84E67">
        <w:rPr>
          <w:rFonts w:hint="cs"/>
          <w:rtl/>
        </w:rPr>
        <w:t xml:space="preserve"> </w:t>
      </w:r>
      <w:r w:rsidR="00510822" w:rsidRPr="00C84E67">
        <w:rPr>
          <w:rFonts w:hint="cs"/>
          <w:rtl/>
        </w:rPr>
        <w:t xml:space="preserve">اگر </w:t>
      </w:r>
      <w:r w:rsidRPr="00C84E67">
        <w:rPr>
          <w:rFonts w:hint="cs"/>
          <w:rtl/>
        </w:rPr>
        <w:t>هتک ح</w:t>
      </w:r>
      <w:r w:rsidR="00510822" w:rsidRPr="00C84E67">
        <w:rPr>
          <w:rFonts w:hint="cs"/>
          <w:rtl/>
        </w:rPr>
        <w:t>رمت در مقابله با</w:t>
      </w:r>
      <w:r w:rsidRPr="00C84E67">
        <w:rPr>
          <w:rFonts w:hint="cs"/>
          <w:rtl/>
        </w:rPr>
        <w:t xml:space="preserve"> حمله </w:t>
      </w:r>
      <w:r w:rsidR="00510822" w:rsidRPr="00C84E67">
        <w:rPr>
          <w:rFonts w:hint="cs"/>
          <w:rtl/>
        </w:rPr>
        <w:t>دیگری باشد</w:t>
      </w:r>
      <w:r w:rsidRPr="00C84E67">
        <w:rPr>
          <w:rFonts w:hint="cs"/>
          <w:rtl/>
        </w:rPr>
        <w:t xml:space="preserve"> </w:t>
      </w:r>
      <w:r w:rsidR="00510822" w:rsidRPr="00C84E67">
        <w:rPr>
          <w:rFonts w:hint="cs"/>
          <w:rtl/>
        </w:rPr>
        <w:t>برای دفاع آن حرمت را هتک می‌کند</w:t>
      </w:r>
      <w:r w:rsidRPr="00C84E67">
        <w:rPr>
          <w:rFonts w:hint="cs"/>
          <w:rtl/>
        </w:rPr>
        <w:t xml:space="preserve"> </w:t>
      </w:r>
      <w:r w:rsidR="009E71DF">
        <w:rPr>
          <w:rFonts w:hint="cs"/>
          <w:rtl/>
        </w:rPr>
        <w:t>درواقع</w:t>
      </w:r>
      <w:r w:rsidR="00B552B1" w:rsidRPr="00C84E67">
        <w:rPr>
          <w:rFonts w:hint="cs"/>
          <w:rtl/>
        </w:rPr>
        <w:t xml:space="preserve"> </w:t>
      </w:r>
      <w:r w:rsidRPr="00C84E67">
        <w:rPr>
          <w:rFonts w:hint="cs"/>
          <w:rtl/>
        </w:rPr>
        <w:t xml:space="preserve">جنبه فرعی و تبعی </w:t>
      </w:r>
      <w:r w:rsidR="009E71DF">
        <w:rPr>
          <w:rFonts w:hint="cs"/>
          <w:rtl/>
        </w:rPr>
        <w:t>حق‌الناس</w:t>
      </w:r>
      <w:r w:rsidR="00B552B1" w:rsidRPr="00C84E67">
        <w:rPr>
          <w:rFonts w:hint="cs"/>
          <w:rtl/>
        </w:rPr>
        <w:t xml:space="preserve"> را دارد</w:t>
      </w:r>
      <w:r w:rsidRPr="00C84E67">
        <w:rPr>
          <w:rFonts w:hint="cs"/>
          <w:rtl/>
        </w:rPr>
        <w:t xml:space="preserve"> و این در دفاع مشروع هم گفته شده و جایز است، اگر </w:t>
      </w:r>
      <w:r w:rsidR="006320FC">
        <w:rPr>
          <w:rFonts w:hint="cs"/>
          <w:rtl/>
        </w:rPr>
        <w:t>آن‌ها</w:t>
      </w:r>
      <w:r w:rsidR="00B552B1" w:rsidRPr="00C84E67">
        <w:rPr>
          <w:rFonts w:hint="cs"/>
          <w:rtl/>
        </w:rPr>
        <w:t xml:space="preserve"> حرمت‌هایی را زیر پا گذاشتند</w:t>
      </w:r>
      <w:r w:rsidRPr="00C84E67">
        <w:rPr>
          <w:rFonts w:hint="cs"/>
          <w:rtl/>
        </w:rPr>
        <w:t xml:space="preserve"> او هم می‌تواند در مقام دفاع آن</w:t>
      </w:r>
      <w:r w:rsidR="007C4B93" w:rsidRPr="00C84E67">
        <w:rPr>
          <w:rFonts w:hint="cs"/>
          <w:rtl/>
        </w:rPr>
        <w:t xml:space="preserve"> حرمت را زیر پا بگذارد. مثل تترس</w:t>
      </w:r>
      <w:r w:rsidR="007A3F76">
        <w:rPr>
          <w:rFonts w:hint="cs"/>
          <w:rtl/>
        </w:rPr>
        <w:t>...</w:t>
      </w:r>
      <w:r w:rsidR="007C4B93" w:rsidRPr="00C84E67">
        <w:rPr>
          <w:rFonts w:hint="cs"/>
          <w:rtl/>
        </w:rPr>
        <w:t xml:space="preserve"> به </w:t>
      </w:r>
      <w:r w:rsidR="009E71DF">
        <w:rPr>
          <w:rtl/>
        </w:rPr>
        <w:t>مسلم</w:t>
      </w:r>
      <w:r w:rsidR="009E71DF">
        <w:rPr>
          <w:rFonts w:hint="cs"/>
          <w:rtl/>
        </w:rPr>
        <w:t>ی</w:t>
      </w:r>
      <w:r w:rsidR="009E71DF">
        <w:rPr>
          <w:rFonts w:hint="eastAsia"/>
          <w:rtl/>
        </w:rPr>
        <w:t>ن</w:t>
      </w:r>
      <w:r w:rsidR="009E71DF">
        <w:rPr>
          <w:rtl/>
        </w:rPr>
        <w:t xml:space="preserve"> [</w:t>
      </w:r>
      <w:r w:rsidR="007C4B93" w:rsidRPr="00C84E67">
        <w:rPr>
          <w:rFonts w:hint="cs"/>
          <w:rtl/>
        </w:rPr>
        <w:t>سپر قراردادن</w:t>
      </w:r>
      <w:r w:rsidR="007C4B93" w:rsidRPr="00C84E67">
        <w:rPr>
          <w:rtl/>
        </w:rPr>
        <w:t xml:space="preserve"> «لو تترس الکفّار بالمسلم</w:t>
      </w:r>
      <w:r w:rsidR="007C4B93" w:rsidRPr="00C84E67">
        <w:rPr>
          <w:rFonts w:hint="cs"/>
          <w:rtl/>
        </w:rPr>
        <w:t>ی</w:t>
      </w:r>
      <w:r w:rsidR="007C4B93" w:rsidRPr="00C84E67">
        <w:rPr>
          <w:rFonts w:hint="eastAsia"/>
          <w:rtl/>
        </w:rPr>
        <w:t>ن»</w:t>
      </w:r>
      <w:r w:rsidR="007C4B93" w:rsidRPr="00C84E67">
        <w:rPr>
          <w:rFonts w:hint="cs"/>
          <w:rtl/>
        </w:rPr>
        <w:t>]</w:t>
      </w:r>
      <w:r w:rsidR="009E71DF">
        <w:rPr>
          <w:rtl/>
        </w:rPr>
        <w:t xml:space="preserve"> </w:t>
      </w:r>
      <w:r w:rsidRPr="00C84E67">
        <w:rPr>
          <w:rFonts w:hint="cs"/>
          <w:rtl/>
        </w:rPr>
        <w:t xml:space="preserve">است، برای اینکه </w:t>
      </w:r>
      <w:r w:rsidR="007A3F76">
        <w:rPr>
          <w:rFonts w:hint="cs"/>
          <w:rtl/>
        </w:rPr>
        <w:t xml:space="preserve">به </w:t>
      </w:r>
      <w:r w:rsidR="00371824" w:rsidRPr="00C84E67">
        <w:rPr>
          <w:rFonts w:hint="cs"/>
          <w:rtl/>
        </w:rPr>
        <w:t xml:space="preserve">مسلمان </w:t>
      </w:r>
      <w:r w:rsidR="007A3F76" w:rsidRPr="00C84E67">
        <w:rPr>
          <w:rFonts w:hint="cs"/>
          <w:rtl/>
        </w:rPr>
        <w:t>ضربه بزند</w:t>
      </w:r>
      <w:r w:rsidR="007A3F76" w:rsidRPr="00C84E67">
        <w:rPr>
          <w:rFonts w:hint="cs"/>
          <w:rtl/>
        </w:rPr>
        <w:t xml:space="preserve"> </w:t>
      </w:r>
      <w:r w:rsidR="00371824" w:rsidRPr="00C84E67">
        <w:rPr>
          <w:rFonts w:hint="cs"/>
          <w:rtl/>
        </w:rPr>
        <w:t>یا سپر خود</w:t>
      </w:r>
      <w:r w:rsidRPr="00C84E67">
        <w:rPr>
          <w:rFonts w:hint="cs"/>
          <w:rtl/>
        </w:rPr>
        <w:t xml:space="preserve"> قرار داده است بنا</w:t>
      </w:r>
      <w:r w:rsidR="00371824" w:rsidRPr="00C84E67">
        <w:rPr>
          <w:rFonts w:hint="cs"/>
          <w:rtl/>
        </w:rPr>
        <w:t xml:space="preserve"> </w:t>
      </w:r>
      <w:r w:rsidRPr="00C84E67">
        <w:rPr>
          <w:rFonts w:hint="cs"/>
          <w:rtl/>
        </w:rPr>
        <w:t xml:space="preserve">بر وجوهی که دارد می‌شود آن حرمت را هتک کرد و </w:t>
      </w:r>
      <w:r w:rsidR="00371824" w:rsidRPr="00C84E67">
        <w:rPr>
          <w:rFonts w:hint="cs"/>
          <w:rtl/>
        </w:rPr>
        <w:t xml:space="preserve">در مقام دفاع </w:t>
      </w:r>
      <w:r w:rsidRPr="00C84E67">
        <w:rPr>
          <w:rFonts w:hint="cs"/>
          <w:rtl/>
        </w:rPr>
        <w:t>جایز می‌شود</w:t>
      </w:r>
      <w:r w:rsidR="00371824" w:rsidRPr="00C84E67">
        <w:rPr>
          <w:rFonts w:hint="cs"/>
          <w:rtl/>
        </w:rPr>
        <w:t>. این در مقام دفاع است</w:t>
      </w:r>
      <w:r w:rsidRPr="00C84E67">
        <w:rPr>
          <w:rFonts w:hint="cs"/>
          <w:rtl/>
        </w:rPr>
        <w:t xml:space="preserve"> نه اینکه مستقیم بخواهد</w:t>
      </w:r>
      <w:r w:rsidR="00371824" w:rsidRPr="00C84E67">
        <w:rPr>
          <w:rFonts w:hint="cs"/>
          <w:rtl/>
        </w:rPr>
        <w:t xml:space="preserve"> حکم الله</w:t>
      </w:r>
      <w:r w:rsidRPr="00C84E67">
        <w:rPr>
          <w:rFonts w:hint="cs"/>
          <w:rtl/>
        </w:rPr>
        <w:t xml:space="preserve"> یا </w:t>
      </w:r>
      <w:r w:rsidR="009E71DF">
        <w:rPr>
          <w:rFonts w:hint="cs"/>
          <w:rtl/>
        </w:rPr>
        <w:t>حق‌الله‌ی</w:t>
      </w:r>
      <w:r w:rsidRPr="00C84E67">
        <w:rPr>
          <w:rFonts w:hint="cs"/>
          <w:rtl/>
        </w:rPr>
        <w:t xml:space="preserve"> را زیر پا بگذارد. این جهت هم از خصوص مورد استفاده می‌شود. این نکته ششم در آیه </w:t>
      </w:r>
      <w:r w:rsidR="003E30C2" w:rsidRPr="00C84E67">
        <w:rPr>
          <w:rFonts w:hint="cs"/>
          <w:rtl/>
        </w:rPr>
        <w:t>بود.</w:t>
      </w:r>
    </w:p>
    <w:p w:rsidR="007C4B93" w:rsidRPr="00C84E67" w:rsidRDefault="00363017" w:rsidP="00C84E67">
      <w:pPr>
        <w:bidi/>
        <w:ind w:right="340" w:firstLine="567"/>
        <w:mirrorIndents/>
        <w:jc w:val="both"/>
        <w:rPr>
          <w:rtl/>
          <w:lang w:bidi="fa-IR"/>
        </w:rPr>
      </w:pPr>
      <w:r w:rsidRPr="00C84E67">
        <w:rPr>
          <w:rFonts w:hint="cs"/>
          <w:rtl/>
        </w:rPr>
        <w:t>خلاصه سخن این که آیه جایی را می‌گیرد که اعتدی علیکم باشد</w:t>
      </w:r>
      <w:r w:rsidR="009E71DF">
        <w:rPr>
          <w:rtl/>
        </w:rPr>
        <w:t xml:space="preserve">؛ </w:t>
      </w:r>
      <w:r w:rsidRPr="00C84E67">
        <w:rPr>
          <w:rFonts w:hint="cs"/>
          <w:rtl/>
        </w:rPr>
        <w:t xml:space="preserve">یعنی عرفاً بگویند این به او تجاوز کرد و </w:t>
      </w:r>
      <w:r w:rsidR="00371824" w:rsidRPr="00C84E67">
        <w:rPr>
          <w:rFonts w:hint="cs"/>
          <w:rtl/>
        </w:rPr>
        <w:t>تجاوز به او جهت اصلی در قصه است</w:t>
      </w:r>
      <w:r w:rsidRPr="00C84E67">
        <w:rPr>
          <w:rFonts w:hint="cs"/>
          <w:rtl/>
        </w:rPr>
        <w:t xml:space="preserve"> و لذا</w:t>
      </w:r>
      <w:r w:rsidR="00371824" w:rsidRPr="00C84E67">
        <w:rPr>
          <w:rFonts w:hint="cs"/>
          <w:rtl/>
        </w:rPr>
        <w:t xml:space="preserve"> </w:t>
      </w:r>
      <w:r w:rsidR="00510822" w:rsidRPr="00C84E67">
        <w:rPr>
          <w:rFonts w:hint="cs"/>
          <w:rtl/>
        </w:rPr>
        <w:t xml:space="preserve">اگر اذیتش کرده است </w:t>
      </w:r>
      <w:r w:rsidR="00371824" w:rsidRPr="00C84E67">
        <w:rPr>
          <w:rFonts w:hint="cs"/>
          <w:rtl/>
        </w:rPr>
        <w:t xml:space="preserve">شامل قتل و جرح </w:t>
      </w:r>
      <w:r w:rsidR="00510822" w:rsidRPr="00C84E67">
        <w:rPr>
          <w:rFonts w:hint="cs"/>
          <w:rtl/>
        </w:rPr>
        <w:t>یا ایذاء می‌شود</w:t>
      </w:r>
      <w:r w:rsidRPr="00C84E67">
        <w:rPr>
          <w:rFonts w:hint="cs"/>
          <w:rtl/>
        </w:rPr>
        <w:t>.</w:t>
      </w:r>
    </w:p>
    <w:p w:rsidR="00C84E67" w:rsidRPr="00C84E67" w:rsidRDefault="00C84E67" w:rsidP="00C84E67">
      <w:pPr>
        <w:pStyle w:val="5"/>
        <w:rPr>
          <w:rtl/>
        </w:rPr>
      </w:pPr>
      <w:r w:rsidRPr="00C84E67">
        <w:rPr>
          <w:rFonts w:hint="cs"/>
          <w:rtl/>
        </w:rPr>
        <w:t>نکته هفتم:</w:t>
      </w:r>
    </w:p>
    <w:p w:rsidR="00C84E67" w:rsidRPr="00C84E67" w:rsidRDefault="00363017" w:rsidP="007A3F76">
      <w:pPr>
        <w:bidi/>
        <w:ind w:right="340" w:firstLine="567"/>
        <w:mirrorIndents/>
        <w:jc w:val="both"/>
        <w:rPr>
          <w:rtl/>
        </w:rPr>
      </w:pPr>
      <w:r w:rsidRPr="00C84E67">
        <w:rPr>
          <w:rFonts w:hint="cs"/>
          <w:rtl/>
        </w:rPr>
        <w:t xml:space="preserve">اما اموری که یک جهت </w:t>
      </w:r>
      <w:r w:rsidR="009E71DF">
        <w:rPr>
          <w:rFonts w:hint="cs"/>
          <w:rtl/>
        </w:rPr>
        <w:t>حق‌الله‌ی</w:t>
      </w:r>
      <w:r w:rsidR="00371824" w:rsidRPr="00C84E67">
        <w:rPr>
          <w:rFonts w:hint="cs"/>
          <w:rtl/>
        </w:rPr>
        <w:t xml:space="preserve"> دارد</w:t>
      </w:r>
      <w:r w:rsidRPr="00C84E67">
        <w:rPr>
          <w:rFonts w:hint="cs"/>
          <w:rtl/>
        </w:rPr>
        <w:t xml:space="preserve"> مثلاً به او بهتان </w:t>
      </w:r>
      <w:r w:rsidR="00371824" w:rsidRPr="00C84E67">
        <w:rPr>
          <w:rFonts w:hint="cs"/>
          <w:rtl/>
        </w:rPr>
        <w:t>یا</w:t>
      </w:r>
      <w:r w:rsidRPr="00C84E67">
        <w:rPr>
          <w:rFonts w:hint="cs"/>
          <w:rtl/>
        </w:rPr>
        <w:t xml:space="preserve"> دروغ بسته است. اینکه </w:t>
      </w:r>
      <w:r w:rsidR="00371824" w:rsidRPr="00C84E67">
        <w:rPr>
          <w:rFonts w:hint="cs"/>
          <w:rtl/>
        </w:rPr>
        <w:t xml:space="preserve">به او </w:t>
      </w:r>
      <w:r w:rsidRPr="00C84E67">
        <w:rPr>
          <w:rFonts w:hint="cs"/>
          <w:rtl/>
        </w:rPr>
        <w:t>دروغ بسته از حیث اینکه او را اذیت می</w:t>
      </w:r>
      <w:r w:rsidR="00371824" w:rsidRPr="00C84E67">
        <w:rPr>
          <w:rFonts w:hint="cs"/>
          <w:rtl/>
        </w:rPr>
        <w:t>‌کند و آزار می‌دهد یک حرمت دارد</w:t>
      </w:r>
      <w:r w:rsidRPr="00C84E67">
        <w:rPr>
          <w:rFonts w:hint="cs"/>
          <w:rtl/>
        </w:rPr>
        <w:t xml:space="preserve"> </w:t>
      </w:r>
      <w:r w:rsidR="00510822" w:rsidRPr="00C84E67">
        <w:rPr>
          <w:rFonts w:hint="cs"/>
          <w:rtl/>
        </w:rPr>
        <w:t>و</w:t>
      </w:r>
      <w:r w:rsidRPr="00C84E67">
        <w:rPr>
          <w:rFonts w:hint="cs"/>
          <w:rtl/>
        </w:rPr>
        <w:t xml:space="preserve"> با </w:t>
      </w:r>
      <w:r w:rsidR="009E71DF">
        <w:rPr>
          <w:rFonts w:hint="cs"/>
          <w:rtl/>
        </w:rPr>
        <w:t>قطع‌نظر</w:t>
      </w:r>
      <w:r w:rsidRPr="00C84E67">
        <w:rPr>
          <w:rFonts w:hint="cs"/>
          <w:rtl/>
        </w:rPr>
        <w:t xml:space="preserve"> از اینکه حق کسی را ضایع بکند یا نکند حرام است در مقابل</w:t>
      </w:r>
      <w:r w:rsidR="00510822" w:rsidRPr="00C84E67">
        <w:rPr>
          <w:rFonts w:hint="cs"/>
          <w:rtl/>
        </w:rPr>
        <w:t xml:space="preserve"> اگر</w:t>
      </w:r>
      <w:r w:rsidRPr="00C84E67">
        <w:rPr>
          <w:rFonts w:hint="cs"/>
          <w:rtl/>
        </w:rPr>
        <w:t xml:space="preserve"> </w:t>
      </w:r>
      <w:r w:rsidR="00371824" w:rsidRPr="00C84E67">
        <w:rPr>
          <w:rFonts w:hint="cs"/>
          <w:rtl/>
        </w:rPr>
        <w:t xml:space="preserve">بر او </w:t>
      </w:r>
      <w:r w:rsidRPr="00C84E67">
        <w:rPr>
          <w:rFonts w:hint="cs"/>
          <w:rtl/>
        </w:rPr>
        <w:t>بهتان ببندد طبق آیه</w:t>
      </w:r>
      <w:r w:rsidR="00371824" w:rsidRPr="00C84E67">
        <w:rPr>
          <w:rFonts w:hint="cs"/>
          <w:rtl/>
        </w:rPr>
        <w:t xml:space="preserve"> جایز نیست</w:t>
      </w:r>
      <w:r w:rsidRPr="00C84E67">
        <w:rPr>
          <w:rFonts w:hint="cs"/>
          <w:rtl/>
        </w:rPr>
        <w:t xml:space="preserve">، برای این آیه حیث </w:t>
      </w:r>
      <w:r w:rsidR="009E71DF">
        <w:rPr>
          <w:rFonts w:hint="cs"/>
          <w:rtl/>
        </w:rPr>
        <w:t>حق‌الناسی</w:t>
      </w:r>
      <w:r w:rsidRPr="00C84E67">
        <w:rPr>
          <w:rFonts w:hint="cs"/>
          <w:rtl/>
        </w:rPr>
        <w:t xml:space="preserve"> را می‌تواند تجویز بکند، ولی حیث کلی دارد ک</w:t>
      </w:r>
      <w:r w:rsidR="00371824" w:rsidRPr="00C84E67">
        <w:rPr>
          <w:rFonts w:hint="cs"/>
          <w:rtl/>
        </w:rPr>
        <w:t>ه کذب و خلاف واقع گویی حرام است</w:t>
      </w:r>
      <w:r w:rsidRPr="00C84E67">
        <w:rPr>
          <w:rFonts w:hint="cs"/>
          <w:rtl/>
        </w:rPr>
        <w:t xml:space="preserve"> ولو اینکه کار به حق دیگری ندارد</w:t>
      </w:r>
      <w:r w:rsidR="00371824" w:rsidRPr="00C84E67">
        <w:rPr>
          <w:rFonts w:hint="cs"/>
          <w:rtl/>
        </w:rPr>
        <w:t>؛</w:t>
      </w:r>
      <w:r w:rsidRPr="00C84E67">
        <w:rPr>
          <w:rFonts w:hint="cs"/>
          <w:rtl/>
        </w:rPr>
        <w:t xml:space="preserve"> ام</w:t>
      </w:r>
      <w:r w:rsidR="00510822" w:rsidRPr="00C84E67">
        <w:rPr>
          <w:rFonts w:hint="cs"/>
          <w:rtl/>
        </w:rPr>
        <w:t xml:space="preserve">ا قتل و جرح و </w:t>
      </w:r>
      <w:r w:rsidRPr="00C84E67">
        <w:rPr>
          <w:rFonts w:hint="cs"/>
          <w:rtl/>
        </w:rPr>
        <w:t xml:space="preserve">انواع ایذائات را می‌گیرد، کسی </w:t>
      </w:r>
      <w:r w:rsidR="00371824" w:rsidRPr="00C84E67">
        <w:rPr>
          <w:rFonts w:hint="cs"/>
          <w:rtl/>
        </w:rPr>
        <w:t>دیگری را اذیت می‌کند در مقابل او هم</w:t>
      </w:r>
      <w:r w:rsidRPr="00C84E67">
        <w:rPr>
          <w:rFonts w:hint="cs"/>
          <w:rtl/>
        </w:rPr>
        <w:t xml:space="preserve"> اذیت می‌کند</w:t>
      </w:r>
      <w:r w:rsidR="009E71DF">
        <w:rPr>
          <w:rtl/>
        </w:rPr>
        <w:t xml:space="preserve">؛ </w:t>
      </w:r>
      <w:r w:rsidR="004E1099" w:rsidRPr="00C84E67">
        <w:rPr>
          <w:rFonts w:hint="cs"/>
          <w:rtl/>
        </w:rPr>
        <w:t xml:space="preserve">اما </w:t>
      </w:r>
      <w:r w:rsidR="00371824" w:rsidRPr="00C84E67">
        <w:rPr>
          <w:rFonts w:hint="cs"/>
          <w:rtl/>
        </w:rPr>
        <w:t xml:space="preserve">جایی </w:t>
      </w:r>
      <w:r w:rsidR="00371824" w:rsidRPr="00C84E67">
        <w:rPr>
          <w:rFonts w:hint="cs"/>
          <w:rtl/>
        </w:rPr>
        <w:lastRenderedPageBreak/>
        <w:t xml:space="preserve">که </w:t>
      </w:r>
      <w:r w:rsidR="009E71DF">
        <w:rPr>
          <w:rFonts w:hint="cs"/>
          <w:rtl/>
        </w:rPr>
        <w:t>حق‌الله</w:t>
      </w:r>
      <w:r w:rsidR="00371824" w:rsidRPr="00C84E67">
        <w:rPr>
          <w:rFonts w:hint="cs"/>
          <w:rtl/>
        </w:rPr>
        <w:t xml:space="preserve"> محض باشد</w:t>
      </w:r>
      <w:r w:rsidRPr="00C84E67">
        <w:rPr>
          <w:rFonts w:hint="cs"/>
          <w:rtl/>
        </w:rPr>
        <w:t xml:space="preserve"> ی</w:t>
      </w:r>
      <w:r w:rsidR="00371824" w:rsidRPr="00C84E67">
        <w:rPr>
          <w:rFonts w:hint="cs"/>
          <w:rtl/>
        </w:rPr>
        <w:t xml:space="preserve">ا یک جهت </w:t>
      </w:r>
      <w:r w:rsidR="009E71DF">
        <w:rPr>
          <w:rFonts w:hint="cs"/>
          <w:rtl/>
        </w:rPr>
        <w:t>حق‌الله‌ی</w:t>
      </w:r>
      <w:r w:rsidR="00371824" w:rsidRPr="00C84E67">
        <w:rPr>
          <w:rFonts w:hint="cs"/>
          <w:rtl/>
        </w:rPr>
        <w:t xml:space="preserve"> هم در </w:t>
      </w:r>
      <w:r w:rsidR="004E1099" w:rsidRPr="00C84E67">
        <w:rPr>
          <w:rFonts w:hint="cs"/>
          <w:rtl/>
        </w:rPr>
        <w:t>آن</w:t>
      </w:r>
      <w:r w:rsidR="00371824" w:rsidRPr="00C84E67">
        <w:rPr>
          <w:rFonts w:hint="cs"/>
          <w:rtl/>
        </w:rPr>
        <w:t xml:space="preserve"> باشد</w:t>
      </w:r>
      <w:r w:rsidRPr="00C84E67">
        <w:rPr>
          <w:rFonts w:hint="cs"/>
          <w:rtl/>
        </w:rPr>
        <w:t xml:space="preserve"> این آیه </w:t>
      </w:r>
      <w:r w:rsidR="00371824" w:rsidRPr="00C84E67">
        <w:rPr>
          <w:rFonts w:hint="cs"/>
          <w:rtl/>
        </w:rPr>
        <w:t xml:space="preserve">آن را </w:t>
      </w:r>
      <w:r w:rsidRPr="00C84E67">
        <w:rPr>
          <w:rFonts w:hint="cs"/>
          <w:rtl/>
        </w:rPr>
        <w:t xml:space="preserve">نمی‌گیرد مثلاً کسی زنا کرده، فحشایی را مرتکب شده است، ولو اینکه از حیث ایذاء ممکن است بگوییم </w:t>
      </w:r>
      <w:r w:rsidR="00371824" w:rsidRPr="00C84E67">
        <w:rPr>
          <w:rFonts w:hint="cs"/>
          <w:rtl/>
        </w:rPr>
        <w:t>آن</w:t>
      </w:r>
      <w:r w:rsidRPr="00C84E67">
        <w:rPr>
          <w:rFonts w:hint="cs"/>
          <w:rtl/>
        </w:rPr>
        <w:t xml:space="preserve"> جهت </w:t>
      </w:r>
      <w:r w:rsidR="00371824" w:rsidRPr="00C84E67">
        <w:rPr>
          <w:rFonts w:hint="cs"/>
          <w:rtl/>
        </w:rPr>
        <w:t>را</w:t>
      </w:r>
      <w:r w:rsidRPr="00C84E67">
        <w:rPr>
          <w:rFonts w:hint="cs"/>
          <w:rtl/>
        </w:rPr>
        <w:t xml:space="preserve"> </w:t>
      </w:r>
      <w:r w:rsidR="009E71DF">
        <w:rPr>
          <w:rFonts w:hint="cs"/>
          <w:rtl/>
        </w:rPr>
        <w:t>برمی‌دارد</w:t>
      </w:r>
      <w:r w:rsidRPr="00C84E67">
        <w:rPr>
          <w:rFonts w:hint="cs"/>
          <w:rtl/>
        </w:rPr>
        <w:t xml:space="preserve"> ولی جهت کلی آن یک جهت حکم اللهی و </w:t>
      </w:r>
      <w:r w:rsidR="009E71DF">
        <w:rPr>
          <w:rFonts w:hint="cs"/>
          <w:rtl/>
        </w:rPr>
        <w:t>حق‌الله‌ی</w:t>
      </w:r>
      <w:r w:rsidR="007A3F76">
        <w:rPr>
          <w:rFonts w:hint="cs"/>
          <w:rtl/>
        </w:rPr>
        <w:t xml:space="preserve"> است و</w:t>
      </w:r>
      <w:r w:rsidRPr="00C84E67">
        <w:rPr>
          <w:rFonts w:hint="cs"/>
          <w:rtl/>
        </w:rPr>
        <w:t xml:space="preserve"> نمی‌تواند </w:t>
      </w:r>
      <w:r w:rsidR="009E71DF">
        <w:rPr>
          <w:rFonts w:hint="cs"/>
          <w:rtl/>
        </w:rPr>
        <w:t>مقابله‌به‌مثل</w:t>
      </w:r>
      <w:r w:rsidR="00371824" w:rsidRPr="00C84E67">
        <w:rPr>
          <w:rFonts w:hint="cs"/>
          <w:rtl/>
        </w:rPr>
        <w:t xml:space="preserve"> بکند. یا </w:t>
      </w:r>
      <w:r w:rsidR="004E1099" w:rsidRPr="00C84E67">
        <w:rPr>
          <w:rFonts w:hint="cs"/>
          <w:rtl/>
        </w:rPr>
        <w:t xml:space="preserve">در </w:t>
      </w:r>
      <w:r w:rsidRPr="00C84E67">
        <w:rPr>
          <w:rFonts w:hint="cs"/>
          <w:rtl/>
        </w:rPr>
        <w:t xml:space="preserve">دروغ یک حیث </w:t>
      </w:r>
      <w:r w:rsidR="009E71DF">
        <w:rPr>
          <w:rFonts w:hint="cs"/>
          <w:rtl/>
        </w:rPr>
        <w:t>حق‌الله‌ی</w:t>
      </w:r>
      <w:r w:rsidRPr="00C84E67">
        <w:rPr>
          <w:rFonts w:hint="cs"/>
          <w:rtl/>
        </w:rPr>
        <w:t xml:space="preserve"> است که نمی‌شود بگوییم جایز می‌شود</w:t>
      </w:r>
      <w:r w:rsidR="004E1099" w:rsidRPr="00C84E67">
        <w:rPr>
          <w:rFonts w:hint="cs"/>
          <w:rtl/>
        </w:rPr>
        <w:t xml:space="preserve"> ولی</w:t>
      </w:r>
      <w:r w:rsidR="00371824" w:rsidRPr="00C84E67">
        <w:rPr>
          <w:rFonts w:hint="cs"/>
          <w:rtl/>
        </w:rPr>
        <w:t xml:space="preserve"> اگر غیبت او را</w:t>
      </w:r>
      <w:r w:rsidRPr="00C84E67">
        <w:rPr>
          <w:rFonts w:hint="cs"/>
          <w:rtl/>
        </w:rPr>
        <w:t xml:space="preserve"> کرده او هم می‌تواند غیبت بکند. غیبت جنبه </w:t>
      </w:r>
      <w:r w:rsidR="009E71DF">
        <w:rPr>
          <w:rFonts w:hint="cs"/>
          <w:rtl/>
        </w:rPr>
        <w:t>حق‌الناسی</w:t>
      </w:r>
      <w:r w:rsidRPr="00C84E67">
        <w:rPr>
          <w:rFonts w:hint="cs"/>
          <w:rtl/>
        </w:rPr>
        <w:t xml:space="preserve"> دارد</w:t>
      </w:r>
      <w:r w:rsidR="004E1099" w:rsidRPr="00C84E67">
        <w:rPr>
          <w:rFonts w:hint="cs"/>
          <w:rtl/>
        </w:rPr>
        <w:t xml:space="preserve"> و</w:t>
      </w:r>
      <w:r w:rsidRPr="00C84E67">
        <w:rPr>
          <w:rFonts w:hint="cs"/>
          <w:rtl/>
        </w:rPr>
        <w:t xml:space="preserve"> اظهار ما ستر</w:t>
      </w:r>
      <w:r w:rsidR="00371824" w:rsidRPr="00C84E67">
        <w:rPr>
          <w:rFonts w:hint="cs"/>
          <w:rtl/>
        </w:rPr>
        <w:t>ه</w:t>
      </w:r>
      <w:r w:rsidRPr="00C84E67">
        <w:rPr>
          <w:rFonts w:hint="cs"/>
          <w:rtl/>
        </w:rPr>
        <w:t xml:space="preserve"> الله علیه است، عیبی که در او مخفی بوده آن را اظهار </w:t>
      </w:r>
      <w:r w:rsidR="00371824" w:rsidRPr="00C84E67">
        <w:rPr>
          <w:rFonts w:hint="cs"/>
          <w:rtl/>
        </w:rPr>
        <w:t>بکند که</w:t>
      </w:r>
      <w:r w:rsidRPr="00C84E67">
        <w:rPr>
          <w:rFonts w:hint="cs"/>
          <w:rtl/>
        </w:rPr>
        <w:t xml:space="preserve"> ممکن است بگوییم جایز است، ممکن است بگوییم آیه </w:t>
      </w:r>
      <w:r w:rsidR="00371824" w:rsidRPr="00C84E67">
        <w:rPr>
          <w:rFonts w:hint="cs"/>
          <w:rtl/>
        </w:rPr>
        <w:t>سب را نمی‌گیرد</w:t>
      </w:r>
      <w:r w:rsidRPr="00C84E67">
        <w:rPr>
          <w:rFonts w:hint="cs"/>
          <w:rtl/>
        </w:rPr>
        <w:t xml:space="preserve"> برای اینکه </w:t>
      </w:r>
      <w:r w:rsidR="00E60539" w:rsidRPr="00C84E67">
        <w:rPr>
          <w:rFonts w:hint="cs"/>
          <w:rtl/>
        </w:rPr>
        <w:t>سب</w:t>
      </w:r>
      <w:r w:rsidR="00371824" w:rsidRPr="00C84E67">
        <w:rPr>
          <w:rFonts w:hint="cs"/>
          <w:rtl/>
        </w:rPr>
        <w:t xml:space="preserve"> اهانت به مؤمن است و اهانت غیر ایذاء است.</w:t>
      </w:r>
    </w:p>
    <w:p w:rsidR="00C84E67" w:rsidRPr="00C84E67" w:rsidRDefault="00363017" w:rsidP="007A3F76">
      <w:pPr>
        <w:bidi/>
        <w:ind w:right="340" w:firstLine="567"/>
        <w:mirrorIndents/>
        <w:jc w:val="both"/>
        <w:rPr>
          <w:rtl/>
          <w:lang w:bidi="fa-IR"/>
        </w:rPr>
      </w:pPr>
      <w:r w:rsidRPr="00C84E67">
        <w:rPr>
          <w:rFonts w:hint="cs"/>
          <w:rtl/>
        </w:rPr>
        <w:t>در روایات آمده آبروی مؤمن فقط</w:t>
      </w:r>
      <w:r w:rsidR="00371824" w:rsidRPr="00C84E67">
        <w:rPr>
          <w:rFonts w:hint="cs"/>
          <w:rtl/>
        </w:rPr>
        <w:t xml:space="preserve"> مال خود او نیست، مال ما هم هست</w:t>
      </w:r>
      <w:r w:rsidRPr="00C84E67">
        <w:rPr>
          <w:rFonts w:hint="cs"/>
          <w:rtl/>
        </w:rPr>
        <w:t xml:space="preserve"> و جنبه </w:t>
      </w:r>
      <w:r w:rsidR="009E71DF">
        <w:rPr>
          <w:rFonts w:hint="cs"/>
          <w:rtl/>
        </w:rPr>
        <w:t>حق‌الله‌ی</w:t>
      </w:r>
      <w:r w:rsidR="007A3F76">
        <w:rPr>
          <w:rFonts w:hint="cs"/>
          <w:rtl/>
        </w:rPr>
        <w:t xml:space="preserve"> به آن می‌دهد</w:t>
      </w:r>
      <w:r w:rsidRPr="00C84E67">
        <w:rPr>
          <w:rFonts w:hint="cs"/>
          <w:rtl/>
        </w:rPr>
        <w:t xml:space="preserve"> ولو </w:t>
      </w:r>
      <w:r w:rsidR="009E71DF">
        <w:rPr>
          <w:rFonts w:hint="cs"/>
          <w:rtl/>
        </w:rPr>
        <w:t>حق‌الناسی</w:t>
      </w:r>
      <w:r w:rsidRPr="00C84E67">
        <w:rPr>
          <w:rFonts w:hint="cs"/>
          <w:rtl/>
        </w:rPr>
        <w:t xml:space="preserve"> است، اما</w:t>
      </w:r>
      <w:r w:rsidR="004E1099" w:rsidRPr="00C84E67">
        <w:rPr>
          <w:rFonts w:hint="cs"/>
          <w:rtl/>
        </w:rPr>
        <w:t xml:space="preserve"> </w:t>
      </w:r>
      <w:r w:rsidRPr="00C84E67">
        <w:rPr>
          <w:rFonts w:hint="cs"/>
          <w:rtl/>
        </w:rPr>
        <w:t xml:space="preserve">یک بعد </w:t>
      </w:r>
      <w:r w:rsidR="009E71DF">
        <w:rPr>
          <w:rFonts w:hint="cs"/>
          <w:rtl/>
        </w:rPr>
        <w:t>حق‌الله‌ی</w:t>
      </w:r>
      <w:r w:rsidRPr="00C84E67">
        <w:rPr>
          <w:rFonts w:hint="cs"/>
          <w:rtl/>
        </w:rPr>
        <w:t xml:space="preserve"> هم دارد </w:t>
      </w:r>
      <w:r w:rsidR="007A3F76">
        <w:rPr>
          <w:rFonts w:hint="cs"/>
          <w:rtl/>
        </w:rPr>
        <w:t>که</w:t>
      </w:r>
      <w:r w:rsidRPr="00C84E67">
        <w:rPr>
          <w:rFonts w:hint="cs"/>
          <w:rtl/>
        </w:rPr>
        <w:t xml:space="preserve"> خد</w:t>
      </w:r>
      <w:r w:rsidR="00DA3F68" w:rsidRPr="00C84E67">
        <w:rPr>
          <w:rFonts w:hint="cs"/>
          <w:rtl/>
        </w:rPr>
        <w:t>ا همه چیز را به مؤمن اجازه داده الا اینکه آبروی خود را ببرد</w:t>
      </w:r>
      <w:r w:rsidR="004E1099" w:rsidRPr="00C84E67">
        <w:rPr>
          <w:rFonts w:hint="cs"/>
          <w:rtl/>
        </w:rPr>
        <w:t>.</w:t>
      </w:r>
      <w:r w:rsidRPr="00C84E67">
        <w:rPr>
          <w:rFonts w:hint="cs"/>
          <w:rtl/>
        </w:rPr>
        <w:t xml:space="preserve"> اگر کسی </w:t>
      </w:r>
      <w:r w:rsidR="004E1099" w:rsidRPr="00C84E67">
        <w:rPr>
          <w:rFonts w:hint="cs"/>
          <w:rtl/>
        </w:rPr>
        <w:t xml:space="preserve">بگوید </w:t>
      </w:r>
      <w:r w:rsidRPr="00C84E67">
        <w:rPr>
          <w:rFonts w:hint="cs"/>
          <w:rtl/>
        </w:rPr>
        <w:t xml:space="preserve">در حیثیت و اعتبار دیگران جنبه </w:t>
      </w:r>
      <w:r w:rsidR="009E71DF">
        <w:rPr>
          <w:rFonts w:hint="cs"/>
          <w:rtl/>
        </w:rPr>
        <w:t>حق‌الله‌ی</w:t>
      </w:r>
      <w:r w:rsidRPr="00C84E67">
        <w:rPr>
          <w:rFonts w:hint="cs"/>
          <w:rtl/>
        </w:rPr>
        <w:t xml:space="preserve"> هم است، آن وقت </w:t>
      </w:r>
      <w:r w:rsidR="00E60539" w:rsidRPr="00C84E67">
        <w:rPr>
          <w:rFonts w:hint="cs"/>
          <w:rtl/>
        </w:rPr>
        <w:t>سب</w:t>
      </w:r>
      <w:r w:rsidRPr="00C84E67">
        <w:rPr>
          <w:rFonts w:hint="cs"/>
          <w:rtl/>
        </w:rPr>
        <w:t xml:space="preserve"> و غیبت از حیث اینکه هتک حرمت مؤم</w:t>
      </w:r>
      <w:r w:rsidR="00DA3F68" w:rsidRPr="00C84E67">
        <w:rPr>
          <w:rFonts w:hint="cs"/>
          <w:rtl/>
        </w:rPr>
        <w:t>نی می‌کند</w:t>
      </w:r>
      <w:r w:rsidRPr="00C84E67">
        <w:rPr>
          <w:rFonts w:hint="cs"/>
          <w:rtl/>
        </w:rPr>
        <w:t xml:space="preserve"> و این هتک حرمت هتک خداست</w:t>
      </w:r>
      <w:r w:rsidR="004E1099" w:rsidRPr="00C84E67">
        <w:rPr>
          <w:rFonts w:hint="cs"/>
          <w:rtl/>
        </w:rPr>
        <w:t>؛</w:t>
      </w:r>
      <w:r w:rsidRPr="00C84E67">
        <w:rPr>
          <w:rFonts w:hint="cs"/>
          <w:rtl/>
        </w:rPr>
        <w:t xml:space="preserve"> یعنی غیر از حیثیت شخصی و </w:t>
      </w:r>
      <w:r w:rsidR="009E71DF">
        <w:rPr>
          <w:rFonts w:hint="cs"/>
          <w:rtl/>
        </w:rPr>
        <w:t>حق‌الناسی</w:t>
      </w:r>
      <w:r w:rsidRPr="00C84E67">
        <w:rPr>
          <w:rFonts w:hint="cs"/>
          <w:rtl/>
        </w:rPr>
        <w:t xml:space="preserve"> یک جنبه </w:t>
      </w:r>
      <w:r w:rsidR="009E71DF">
        <w:rPr>
          <w:rFonts w:hint="cs"/>
          <w:rtl/>
        </w:rPr>
        <w:t>حق‌الله‌ی</w:t>
      </w:r>
      <w:r w:rsidRPr="00C84E67">
        <w:rPr>
          <w:rFonts w:hint="cs"/>
          <w:rtl/>
        </w:rPr>
        <w:t xml:space="preserve"> در آن است، آن وقت می‌شود بگوییم </w:t>
      </w:r>
      <w:r w:rsidR="004E1099" w:rsidRPr="00C84E67">
        <w:rPr>
          <w:rFonts w:hint="cs"/>
          <w:rtl/>
        </w:rPr>
        <w:t>شاید</w:t>
      </w:r>
      <w:r w:rsidRPr="00C84E67">
        <w:rPr>
          <w:rFonts w:hint="cs"/>
          <w:rtl/>
        </w:rPr>
        <w:t xml:space="preserve"> آیه اطلاقی </w:t>
      </w:r>
      <w:r w:rsidR="00DA3F68" w:rsidRPr="00C84E67">
        <w:rPr>
          <w:rFonts w:hint="cs"/>
          <w:rtl/>
        </w:rPr>
        <w:t>نداشته باشد که آن را بگیرد</w:t>
      </w:r>
      <w:r w:rsidRPr="00C84E67">
        <w:rPr>
          <w:rFonts w:hint="cs"/>
          <w:rtl/>
        </w:rPr>
        <w:t xml:space="preserve"> مگر اینکه کسی بگوید که این‌ها همان </w:t>
      </w:r>
      <w:r w:rsidR="009E71DF">
        <w:rPr>
          <w:rFonts w:hint="cs"/>
          <w:rtl/>
        </w:rPr>
        <w:t>حق‌الناس</w:t>
      </w:r>
      <w:r w:rsidRPr="00C84E67">
        <w:rPr>
          <w:rFonts w:hint="cs"/>
          <w:rtl/>
        </w:rPr>
        <w:t xml:space="preserve"> است و تعبیراتی که در روایات</w:t>
      </w:r>
      <w:r w:rsidR="00DA3F68" w:rsidRPr="00C84E67">
        <w:rPr>
          <w:rFonts w:hint="cs"/>
          <w:rtl/>
        </w:rPr>
        <w:t xml:space="preserve"> آمده که </w:t>
      </w:r>
      <w:r w:rsidRPr="00C84E67">
        <w:rPr>
          <w:rFonts w:hint="cs"/>
          <w:rtl/>
        </w:rPr>
        <w:t xml:space="preserve">خدا اجازه نمی‌دهد </w:t>
      </w:r>
      <w:r w:rsidR="00DA3F68" w:rsidRPr="00C84E67">
        <w:rPr>
          <w:rFonts w:hint="cs"/>
          <w:rtl/>
        </w:rPr>
        <w:t xml:space="preserve">تأکید بر </w:t>
      </w:r>
      <w:r w:rsidR="009E71DF">
        <w:rPr>
          <w:rFonts w:hint="cs"/>
          <w:rtl/>
        </w:rPr>
        <w:t>حق‌الناس</w:t>
      </w:r>
      <w:r w:rsidR="00DA3F68" w:rsidRPr="00C84E67">
        <w:rPr>
          <w:rFonts w:hint="cs"/>
          <w:rtl/>
        </w:rPr>
        <w:t xml:space="preserve"> است</w:t>
      </w:r>
      <w:r w:rsidRPr="00C84E67">
        <w:rPr>
          <w:rFonts w:hint="cs"/>
          <w:rtl/>
        </w:rPr>
        <w:t xml:space="preserve"> نه اینکه یک بعد </w:t>
      </w:r>
      <w:r w:rsidR="009E71DF">
        <w:rPr>
          <w:rFonts w:hint="cs"/>
          <w:rtl/>
        </w:rPr>
        <w:t>حق‌الله‌ی</w:t>
      </w:r>
      <w:r w:rsidRPr="00C84E67">
        <w:rPr>
          <w:rFonts w:hint="cs"/>
          <w:rtl/>
        </w:rPr>
        <w:t xml:space="preserve"> مجزا و مستقل ایجاد بشود. </w:t>
      </w:r>
      <w:r w:rsidR="009E71DF">
        <w:rPr>
          <w:rFonts w:hint="cs"/>
          <w:rtl/>
        </w:rPr>
        <w:t>درواقع</w:t>
      </w:r>
      <w:r w:rsidR="00DA3F68" w:rsidRPr="00C84E67">
        <w:rPr>
          <w:rFonts w:hint="cs"/>
          <w:rtl/>
        </w:rPr>
        <w:t xml:space="preserve"> </w:t>
      </w:r>
      <w:r w:rsidRPr="00C84E67">
        <w:rPr>
          <w:rFonts w:hint="cs"/>
          <w:rtl/>
        </w:rPr>
        <w:t xml:space="preserve">همه حقوق الناس </w:t>
      </w:r>
      <w:r w:rsidR="00DA3F68" w:rsidRPr="00C84E67">
        <w:rPr>
          <w:rFonts w:hint="cs"/>
          <w:rtl/>
        </w:rPr>
        <w:t xml:space="preserve">به معنای عام </w:t>
      </w:r>
      <w:r w:rsidR="009E71DF">
        <w:rPr>
          <w:rFonts w:hint="cs"/>
          <w:rtl/>
        </w:rPr>
        <w:t>حق‌الله</w:t>
      </w:r>
      <w:r w:rsidR="00DA3F68" w:rsidRPr="00C84E67">
        <w:rPr>
          <w:rFonts w:hint="cs"/>
          <w:rtl/>
        </w:rPr>
        <w:t xml:space="preserve"> است</w:t>
      </w:r>
      <w:r w:rsidRPr="00C84E67">
        <w:rPr>
          <w:rFonts w:hint="cs"/>
          <w:rtl/>
        </w:rPr>
        <w:t xml:space="preserve">، </w:t>
      </w:r>
      <w:r w:rsidR="009E71DF">
        <w:rPr>
          <w:rFonts w:hint="cs"/>
          <w:rtl/>
        </w:rPr>
        <w:t>حق‌الله‌ی</w:t>
      </w:r>
      <w:r w:rsidR="00DA3F68" w:rsidRPr="00C84E67">
        <w:rPr>
          <w:rFonts w:hint="cs"/>
          <w:rtl/>
        </w:rPr>
        <w:t xml:space="preserve"> که غیر از </w:t>
      </w:r>
      <w:r w:rsidR="009E71DF">
        <w:rPr>
          <w:rFonts w:hint="cs"/>
          <w:rtl/>
        </w:rPr>
        <w:t>حق‌الناسی</w:t>
      </w:r>
      <w:r w:rsidR="00DA3F68" w:rsidRPr="00C84E67">
        <w:rPr>
          <w:rFonts w:hint="cs"/>
          <w:rtl/>
        </w:rPr>
        <w:t xml:space="preserve"> باشد</w:t>
      </w:r>
      <w:r w:rsidRPr="00C84E67">
        <w:rPr>
          <w:rFonts w:hint="cs"/>
          <w:rtl/>
        </w:rPr>
        <w:t xml:space="preserve"> باید در جایی باشد. این هم یک جهت در آیه که </w:t>
      </w:r>
      <w:r w:rsidR="009E71DF">
        <w:rPr>
          <w:rFonts w:hint="cs"/>
          <w:rtl/>
        </w:rPr>
        <w:t>حق‌الله‌ی</w:t>
      </w:r>
      <w:r w:rsidRPr="00C84E67">
        <w:rPr>
          <w:rFonts w:hint="cs"/>
          <w:rtl/>
        </w:rPr>
        <w:t xml:space="preserve"> است، </w:t>
      </w:r>
      <w:r w:rsidR="009E71DF">
        <w:rPr>
          <w:rFonts w:hint="cs"/>
          <w:rtl/>
        </w:rPr>
        <w:t>حق‌الناسی</w:t>
      </w:r>
      <w:r w:rsidR="00DA3F68" w:rsidRPr="00C84E67">
        <w:rPr>
          <w:rFonts w:hint="cs"/>
          <w:rtl/>
        </w:rPr>
        <w:t xml:space="preserve"> یعنی</w:t>
      </w:r>
      <w:r w:rsidRPr="00C84E67">
        <w:rPr>
          <w:rFonts w:hint="cs"/>
          <w:rtl/>
        </w:rPr>
        <w:t xml:space="preserve"> اعتدی علیکم</w:t>
      </w:r>
      <w:r w:rsidR="004E1099" w:rsidRPr="00C84E67">
        <w:rPr>
          <w:rFonts w:hint="cs"/>
          <w:rtl/>
        </w:rPr>
        <w:t>،</w:t>
      </w:r>
      <w:r w:rsidRPr="00C84E67">
        <w:rPr>
          <w:rFonts w:hint="cs"/>
          <w:rtl/>
        </w:rPr>
        <w:t xml:space="preserve"> این اعتدی باید به اشخاص </w:t>
      </w:r>
      <w:r w:rsidR="00DA3F68" w:rsidRPr="00C84E67">
        <w:rPr>
          <w:rFonts w:hint="cs"/>
          <w:rtl/>
        </w:rPr>
        <w:t>و</w:t>
      </w:r>
      <w:r w:rsidRPr="00C84E67">
        <w:rPr>
          <w:rFonts w:hint="cs"/>
          <w:rtl/>
        </w:rPr>
        <w:t xml:space="preserve"> مخاطبین و مکلفین باشد. این اعتدای به </w:t>
      </w:r>
      <w:r w:rsidR="006320FC">
        <w:rPr>
          <w:rFonts w:hint="cs"/>
          <w:rtl/>
        </w:rPr>
        <w:t>آن‌ها</w:t>
      </w:r>
      <w:r w:rsidRPr="00C84E67">
        <w:rPr>
          <w:rFonts w:hint="cs"/>
          <w:rtl/>
        </w:rPr>
        <w:t xml:space="preserve"> در اعتدای به </w:t>
      </w:r>
      <w:r w:rsidR="009E71DF">
        <w:rPr>
          <w:rFonts w:hint="cs"/>
          <w:rtl/>
        </w:rPr>
        <w:t>حق‌الناسی</w:t>
      </w:r>
      <w:r w:rsidRPr="00C84E67">
        <w:rPr>
          <w:rFonts w:hint="cs"/>
          <w:rtl/>
        </w:rPr>
        <w:t xml:space="preserve"> </w:t>
      </w:r>
      <w:r w:rsidR="004E1099" w:rsidRPr="00C84E67">
        <w:rPr>
          <w:rFonts w:hint="cs"/>
          <w:rtl/>
        </w:rPr>
        <w:t xml:space="preserve">ظهور دارد </w:t>
      </w:r>
      <w:r w:rsidRPr="00C84E67">
        <w:rPr>
          <w:rFonts w:hint="cs"/>
          <w:rtl/>
        </w:rPr>
        <w:t xml:space="preserve">نه </w:t>
      </w:r>
      <w:r w:rsidR="009E71DF">
        <w:rPr>
          <w:rFonts w:hint="cs"/>
          <w:rtl/>
        </w:rPr>
        <w:t>حق‌الله‌ی</w:t>
      </w:r>
      <w:r w:rsidRPr="00C84E67">
        <w:rPr>
          <w:rFonts w:hint="cs"/>
          <w:rtl/>
        </w:rPr>
        <w:t>.</w:t>
      </w:r>
    </w:p>
    <w:p w:rsidR="00C84E67" w:rsidRPr="00C84E67" w:rsidRDefault="00DA3F68" w:rsidP="00C84E67">
      <w:pPr>
        <w:bidi/>
        <w:ind w:firstLine="429"/>
        <w:jc w:val="both"/>
        <w:rPr>
          <w:rtl/>
        </w:rPr>
      </w:pPr>
      <w:r w:rsidRPr="00C84E67">
        <w:rPr>
          <w:rFonts w:hint="cs"/>
          <w:rtl/>
        </w:rPr>
        <w:t>سؤال:؟</w:t>
      </w:r>
    </w:p>
    <w:p w:rsidR="00C84E67" w:rsidRPr="00C84E67" w:rsidRDefault="00DA3F68" w:rsidP="00C84E67">
      <w:pPr>
        <w:bidi/>
        <w:ind w:firstLine="429"/>
        <w:jc w:val="both"/>
        <w:rPr>
          <w:rtl/>
        </w:rPr>
      </w:pPr>
      <w:r w:rsidRPr="00C84E67">
        <w:rPr>
          <w:rFonts w:hint="cs"/>
          <w:rtl/>
        </w:rPr>
        <w:lastRenderedPageBreak/>
        <w:t xml:space="preserve">جواب: </w:t>
      </w:r>
      <w:r w:rsidR="00363017" w:rsidRPr="00C84E67">
        <w:rPr>
          <w:rFonts w:hint="cs"/>
          <w:rtl/>
        </w:rPr>
        <w:t>از عناوین ثانوی دیگر</w:t>
      </w:r>
      <w:r w:rsidR="00251C21" w:rsidRPr="00C84E67">
        <w:rPr>
          <w:rFonts w:hint="cs"/>
          <w:rtl/>
        </w:rPr>
        <w:t xml:space="preserve"> که ممکن است جایز بشود</w:t>
      </w:r>
      <w:r w:rsidR="00363017" w:rsidRPr="00C84E67">
        <w:rPr>
          <w:rFonts w:hint="cs"/>
          <w:rtl/>
        </w:rPr>
        <w:t xml:space="preserve"> از این آیه بیرون نمی‌آید. والا ممکن است اهم و مهم می‌شود و</w:t>
      </w:r>
      <w:r w:rsidR="00251C21" w:rsidRPr="00C84E67">
        <w:rPr>
          <w:rFonts w:hint="cs"/>
          <w:rtl/>
        </w:rPr>
        <w:t xml:space="preserve"> در</w:t>
      </w:r>
      <w:r w:rsidR="00363017" w:rsidRPr="00C84E67">
        <w:rPr>
          <w:rFonts w:hint="cs"/>
          <w:rtl/>
        </w:rPr>
        <w:t xml:space="preserve"> مواردی برای اینکه جنگ روانی ایجاد بشود </w:t>
      </w:r>
      <w:r w:rsidRPr="00C84E67">
        <w:rPr>
          <w:rFonts w:hint="cs"/>
          <w:rtl/>
        </w:rPr>
        <w:t xml:space="preserve">دروغ </w:t>
      </w:r>
      <w:r w:rsidR="00363017" w:rsidRPr="00C84E67">
        <w:rPr>
          <w:rFonts w:hint="cs"/>
          <w:rtl/>
        </w:rPr>
        <w:t>جایز بشو</w:t>
      </w:r>
      <w:r w:rsidRPr="00C84E67">
        <w:rPr>
          <w:rFonts w:hint="cs"/>
          <w:rtl/>
        </w:rPr>
        <w:t>د. مسوقات کذب داریم منتهی همه‌</w:t>
      </w:r>
      <w:r w:rsidR="00363017" w:rsidRPr="00C84E67">
        <w:rPr>
          <w:rFonts w:hint="cs"/>
          <w:rtl/>
        </w:rPr>
        <w:t xml:space="preserve"> مختص به این نیست، </w:t>
      </w:r>
      <w:r w:rsidR="009E71DF">
        <w:rPr>
          <w:rFonts w:hint="cs"/>
          <w:rtl/>
        </w:rPr>
        <w:t>راه‌های</w:t>
      </w:r>
      <w:r w:rsidR="00363017" w:rsidRPr="00C84E67">
        <w:rPr>
          <w:rFonts w:hint="cs"/>
          <w:rtl/>
        </w:rPr>
        <w:t xml:space="preserve"> دیگر هم دارد.</w:t>
      </w:r>
    </w:p>
    <w:p w:rsidR="00C84E67" w:rsidRPr="00C84E67" w:rsidRDefault="00DA3F68" w:rsidP="00C84E67">
      <w:pPr>
        <w:bidi/>
        <w:ind w:firstLine="429"/>
        <w:jc w:val="both"/>
        <w:rPr>
          <w:rtl/>
        </w:rPr>
      </w:pPr>
      <w:r w:rsidRPr="00C84E67">
        <w:rPr>
          <w:rFonts w:hint="cs"/>
          <w:rtl/>
        </w:rPr>
        <w:t>سؤال:؟</w:t>
      </w:r>
    </w:p>
    <w:p w:rsidR="00C84E67" w:rsidRPr="00C84E67" w:rsidRDefault="00DA3F68" w:rsidP="00C84E67">
      <w:pPr>
        <w:bidi/>
        <w:ind w:right="340" w:firstLine="567"/>
        <w:mirrorIndents/>
        <w:jc w:val="both"/>
        <w:rPr>
          <w:rtl/>
        </w:rPr>
      </w:pPr>
      <w:r w:rsidRPr="00C84E67">
        <w:rPr>
          <w:rFonts w:hint="cs"/>
          <w:rtl/>
        </w:rPr>
        <w:t>جواب:</w:t>
      </w:r>
      <w:r w:rsidR="009E71DF">
        <w:rPr>
          <w:rFonts w:hint="cs"/>
          <w:rtl/>
        </w:rPr>
        <w:t xml:space="preserve"> این اصل ماکیاول</w:t>
      </w:r>
      <w:r w:rsidR="00363017" w:rsidRPr="00C84E67">
        <w:rPr>
          <w:rFonts w:hint="cs"/>
          <w:rtl/>
        </w:rPr>
        <w:t>ستی که هدف وسیله را توجیه نمی‌کند اگر از یک فقیه سؤال کنید مو</w:t>
      </w:r>
      <w:r w:rsidR="009E71DF">
        <w:rPr>
          <w:rFonts w:hint="cs"/>
          <w:rtl/>
        </w:rPr>
        <w:t>ضع شما در برابر این اصل ماکیاول</w:t>
      </w:r>
      <w:r w:rsidR="00363017" w:rsidRPr="00C84E67">
        <w:rPr>
          <w:rFonts w:hint="cs"/>
          <w:rtl/>
        </w:rPr>
        <w:t>ستی چیست؟ ج</w:t>
      </w:r>
      <w:r w:rsidRPr="00C84E67">
        <w:rPr>
          <w:rFonts w:hint="cs"/>
          <w:rtl/>
        </w:rPr>
        <w:t>واب این است نه موافق مطلق هستیم</w:t>
      </w:r>
      <w:r w:rsidR="00363017" w:rsidRPr="00C84E67">
        <w:rPr>
          <w:rFonts w:hint="cs"/>
          <w:rtl/>
        </w:rPr>
        <w:t xml:space="preserve"> نه مخالف مطلق، بعضی جاها هدف وسیله را توجیه می‌کند. بعضی جاها هم هدف وسیله را توجیه نمی‌کند</w:t>
      </w:r>
      <w:r w:rsidR="009E71DF">
        <w:rPr>
          <w:rtl/>
        </w:rPr>
        <w:t>؛ و</w:t>
      </w:r>
      <w:r w:rsidR="00363017" w:rsidRPr="00C84E67">
        <w:rPr>
          <w:rFonts w:hint="cs"/>
          <w:rtl/>
        </w:rPr>
        <w:t xml:space="preserve"> لذا ما در بحث هدف وسیله را توجیه می‌کند از نگاه فقهی نه موضع موافق مطلق نداریم نه موضع مخالف مطلق.</w:t>
      </w:r>
    </w:p>
    <w:p w:rsidR="00C84E67" w:rsidRPr="00C84E67" w:rsidRDefault="00DA3F68" w:rsidP="00C84E67">
      <w:pPr>
        <w:bidi/>
        <w:ind w:right="340" w:firstLine="567"/>
        <w:mirrorIndents/>
        <w:jc w:val="both"/>
        <w:rPr>
          <w:rtl/>
        </w:rPr>
      </w:pPr>
      <w:r w:rsidRPr="00C84E67">
        <w:rPr>
          <w:rFonts w:hint="cs"/>
          <w:rtl/>
        </w:rPr>
        <w:t>سؤال:؟</w:t>
      </w:r>
    </w:p>
    <w:p w:rsidR="00C84E67" w:rsidRPr="00C84E67" w:rsidRDefault="00DA3F68" w:rsidP="00C84E67">
      <w:pPr>
        <w:bidi/>
        <w:ind w:right="340" w:firstLine="567"/>
        <w:mirrorIndents/>
        <w:jc w:val="both"/>
        <w:rPr>
          <w:rtl/>
        </w:rPr>
      </w:pPr>
      <w:r w:rsidRPr="00C84E67">
        <w:rPr>
          <w:rFonts w:hint="cs"/>
          <w:rtl/>
        </w:rPr>
        <w:t>جواب:</w:t>
      </w:r>
      <w:r w:rsidR="00363017" w:rsidRPr="00C84E67">
        <w:rPr>
          <w:rFonts w:hint="cs"/>
          <w:rtl/>
        </w:rPr>
        <w:t xml:space="preserve"> یک هدف مهمی د</w:t>
      </w:r>
      <w:r w:rsidRPr="00C84E67">
        <w:rPr>
          <w:rFonts w:hint="cs"/>
          <w:rtl/>
        </w:rPr>
        <w:t>ارد می‌خواهد اصلاح ذات بین بکند</w:t>
      </w:r>
      <w:r w:rsidR="00363017" w:rsidRPr="00C84E67">
        <w:rPr>
          <w:rFonts w:hint="cs"/>
          <w:rtl/>
        </w:rPr>
        <w:t xml:space="preserve"> می‌گوید کذب جایز است. یک واجب اهمی</w:t>
      </w:r>
      <w:r w:rsidR="00251C21" w:rsidRPr="00C84E67">
        <w:rPr>
          <w:rFonts w:hint="cs"/>
          <w:rtl/>
        </w:rPr>
        <w:t xml:space="preserve"> هست.</w:t>
      </w:r>
    </w:p>
    <w:p w:rsidR="00C84E67" w:rsidRPr="00C84E67" w:rsidRDefault="00DA3F68" w:rsidP="00C84E67">
      <w:pPr>
        <w:bidi/>
        <w:ind w:right="340" w:firstLine="567"/>
        <w:mirrorIndents/>
        <w:jc w:val="both"/>
        <w:rPr>
          <w:rtl/>
        </w:rPr>
      </w:pPr>
      <w:r w:rsidRPr="00C84E67">
        <w:rPr>
          <w:rFonts w:hint="cs"/>
          <w:rtl/>
        </w:rPr>
        <w:t>سؤال:؟</w:t>
      </w:r>
    </w:p>
    <w:p w:rsidR="009E71DF" w:rsidRDefault="00DA3F68" w:rsidP="007A3F76">
      <w:pPr>
        <w:bidi/>
        <w:ind w:right="340" w:firstLine="567"/>
        <w:mirrorIndents/>
        <w:jc w:val="both"/>
        <w:rPr>
          <w:rtl/>
        </w:rPr>
      </w:pPr>
      <w:r w:rsidRPr="00C84E67">
        <w:rPr>
          <w:rFonts w:hint="cs"/>
          <w:rtl/>
        </w:rPr>
        <w:t>جواب:</w:t>
      </w:r>
      <w:r w:rsidR="00363017" w:rsidRPr="00C84E67">
        <w:rPr>
          <w:rFonts w:hint="cs"/>
          <w:rtl/>
        </w:rPr>
        <w:t xml:space="preserve"> کذب که حرمت دارد. ظلم جایز نیست، ولی وقتی روی مصادیق </w:t>
      </w:r>
      <w:r w:rsidRPr="00C84E67">
        <w:rPr>
          <w:rFonts w:hint="cs"/>
          <w:rtl/>
        </w:rPr>
        <w:t xml:space="preserve">می‌آید </w:t>
      </w:r>
      <w:r w:rsidR="00363017" w:rsidRPr="00C84E67">
        <w:rPr>
          <w:rFonts w:hint="cs"/>
          <w:rtl/>
        </w:rPr>
        <w:t xml:space="preserve">اهم و مهم می‌شود، گاهی یک چیزی که شأنیت ظلم </w:t>
      </w:r>
      <w:r w:rsidR="00251C21" w:rsidRPr="00C84E67">
        <w:rPr>
          <w:rFonts w:hint="cs"/>
          <w:rtl/>
        </w:rPr>
        <w:t>دارد</w:t>
      </w:r>
      <w:r w:rsidR="00363017" w:rsidRPr="00C84E67">
        <w:rPr>
          <w:rFonts w:hint="cs"/>
          <w:rtl/>
        </w:rPr>
        <w:t xml:space="preserve"> به خاطر یک ا</w:t>
      </w:r>
      <w:r w:rsidR="007A3F76">
        <w:rPr>
          <w:rFonts w:hint="cs"/>
          <w:rtl/>
        </w:rPr>
        <w:t>هم دیگر ظلم نیست. کذب جایز نیست</w:t>
      </w:r>
      <w:r w:rsidR="00363017" w:rsidRPr="00C84E67">
        <w:rPr>
          <w:rFonts w:hint="cs"/>
          <w:rtl/>
        </w:rPr>
        <w:t xml:space="preserve"> ولی وقتی که برای اصلاح ذات البین بشود </w:t>
      </w:r>
      <w:r w:rsidRPr="00C84E67">
        <w:rPr>
          <w:rFonts w:hint="cs"/>
          <w:rtl/>
        </w:rPr>
        <w:t>جایز</w:t>
      </w:r>
      <w:r w:rsidR="00363017" w:rsidRPr="00C84E67">
        <w:rPr>
          <w:rFonts w:hint="cs"/>
          <w:rtl/>
        </w:rPr>
        <w:t xml:space="preserve"> می‌شود</w:t>
      </w:r>
      <w:r w:rsidR="007A3F76">
        <w:rPr>
          <w:rFonts w:hint="cs"/>
          <w:rtl/>
        </w:rPr>
        <w:t>؛</w:t>
      </w:r>
      <w:r w:rsidR="00363017" w:rsidRPr="00C84E67">
        <w:rPr>
          <w:rFonts w:hint="cs"/>
          <w:rtl/>
        </w:rPr>
        <w:t xml:space="preserve"> عنوان ظلم و عدل از عناوین عامه است که مهم </w:t>
      </w:r>
      <w:r w:rsidRPr="00C84E67">
        <w:rPr>
          <w:rFonts w:hint="cs"/>
          <w:rtl/>
        </w:rPr>
        <w:t>مصادیق آن است</w:t>
      </w:r>
      <w:r w:rsidR="00363017" w:rsidRPr="00C84E67">
        <w:rPr>
          <w:rFonts w:hint="cs"/>
          <w:rtl/>
        </w:rPr>
        <w:t xml:space="preserve"> والا خود عنوان </w:t>
      </w:r>
      <w:r w:rsidRPr="00C84E67">
        <w:rPr>
          <w:rFonts w:hint="cs"/>
          <w:rtl/>
        </w:rPr>
        <w:t xml:space="preserve">به قول مرحوم شهید صدر </w:t>
      </w:r>
      <w:r w:rsidR="00363017" w:rsidRPr="00C84E67">
        <w:rPr>
          <w:rFonts w:hint="cs"/>
          <w:rtl/>
        </w:rPr>
        <w:t xml:space="preserve">بیشتر تتولوژی است، </w:t>
      </w:r>
      <w:r w:rsidRPr="00C84E67">
        <w:rPr>
          <w:rFonts w:hint="cs"/>
          <w:rtl/>
        </w:rPr>
        <w:t>می‌گوید ظلم قبیح اس</w:t>
      </w:r>
      <w:r w:rsidR="00251C21" w:rsidRPr="00C84E67">
        <w:rPr>
          <w:rFonts w:hint="cs"/>
          <w:rtl/>
        </w:rPr>
        <w:t>ت یعنی وضع شیء فی غیر موضع قبیح،</w:t>
      </w:r>
      <w:r w:rsidR="00363017" w:rsidRPr="00C84E67">
        <w:rPr>
          <w:rFonts w:hint="cs"/>
          <w:rtl/>
        </w:rPr>
        <w:t xml:space="preserve"> این محمول در خود موضوع است. الانسان</w:t>
      </w:r>
      <w:r w:rsidRPr="00C84E67">
        <w:rPr>
          <w:rFonts w:hint="cs"/>
          <w:rtl/>
        </w:rPr>
        <w:t>،</w:t>
      </w:r>
      <w:r w:rsidR="00363017" w:rsidRPr="00C84E67">
        <w:rPr>
          <w:rFonts w:hint="cs"/>
          <w:rtl/>
        </w:rPr>
        <w:t xml:space="preserve"> الانسان است. الظلم قبیح</w:t>
      </w:r>
      <w:r w:rsidR="007A3F76">
        <w:rPr>
          <w:rFonts w:hint="cs"/>
          <w:rtl/>
        </w:rPr>
        <w:t>،</w:t>
      </w:r>
      <w:r w:rsidR="00363017" w:rsidRPr="00C84E67">
        <w:rPr>
          <w:rFonts w:hint="cs"/>
          <w:rtl/>
        </w:rPr>
        <w:t xml:space="preserve"> این محمول </w:t>
      </w:r>
      <w:r w:rsidRPr="00C84E67">
        <w:rPr>
          <w:rFonts w:hint="cs"/>
          <w:rtl/>
        </w:rPr>
        <w:t xml:space="preserve">به تعبیر کانت </w:t>
      </w:r>
      <w:r w:rsidR="00363017" w:rsidRPr="00C84E67">
        <w:rPr>
          <w:rFonts w:hint="cs"/>
          <w:rtl/>
        </w:rPr>
        <w:t>از قضایای تحلیلیه است یا قضیه تتولوژی است یا</w:t>
      </w:r>
      <w:r w:rsidRPr="00C84E67">
        <w:rPr>
          <w:rFonts w:hint="cs"/>
          <w:rtl/>
        </w:rPr>
        <w:t xml:space="preserve"> قضایای ما حمل اولی </w:t>
      </w:r>
      <w:r w:rsidR="00251C21" w:rsidRPr="00C84E67">
        <w:rPr>
          <w:rFonts w:hint="cs"/>
          <w:rtl/>
        </w:rPr>
        <w:t>است،</w:t>
      </w:r>
      <w:r w:rsidR="00363017" w:rsidRPr="00C84E67">
        <w:rPr>
          <w:rFonts w:hint="cs"/>
          <w:rtl/>
        </w:rPr>
        <w:t xml:space="preserve"> چیز جدیدی افاده نمی‌کند</w:t>
      </w:r>
      <w:r w:rsidR="00251C21" w:rsidRPr="00C84E67">
        <w:rPr>
          <w:rFonts w:hint="cs"/>
          <w:rtl/>
        </w:rPr>
        <w:t>.</w:t>
      </w:r>
      <w:r w:rsidR="00363017" w:rsidRPr="00C84E67">
        <w:rPr>
          <w:rFonts w:hint="cs"/>
          <w:rtl/>
        </w:rPr>
        <w:t xml:space="preserve"> </w:t>
      </w:r>
      <w:r w:rsidR="009E71DF">
        <w:rPr>
          <w:rFonts w:hint="cs"/>
          <w:rtl/>
        </w:rPr>
        <w:t>درواقع</w:t>
      </w:r>
      <w:r w:rsidR="00363017" w:rsidRPr="00C84E67">
        <w:rPr>
          <w:rFonts w:hint="cs"/>
          <w:rtl/>
        </w:rPr>
        <w:t xml:space="preserve"> </w:t>
      </w:r>
      <w:r w:rsidR="00363017" w:rsidRPr="00C84E67">
        <w:rPr>
          <w:rFonts w:hint="cs"/>
          <w:rtl/>
        </w:rPr>
        <w:lastRenderedPageBreak/>
        <w:t>محمول من صمیم الموضوع بیرو</w:t>
      </w:r>
      <w:r w:rsidR="00251C21" w:rsidRPr="00C84E67">
        <w:rPr>
          <w:rFonts w:hint="cs"/>
          <w:rtl/>
        </w:rPr>
        <w:t>ن</w:t>
      </w:r>
      <w:r w:rsidRPr="00C84E67">
        <w:rPr>
          <w:rFonts w:hint="cs"/>
          <w:rtl/>
        </w:rPr>
        <w:t xml:space="preserve"> بیاید </w:t>
      </w:r>
      <w:r w:rsidR="00363017" w:rsidRPr="00C84E67">
        <w:rPr>
          <w:rFonts w:hint="cs"/>
          <w:rtl/>
        </w:rPr>
        <w:t xml:space="preserve">که خود مرحوم مطهری در شرح منظومه و جاهای دیگر قضایای تحلیلی کانت و حمل </w:t>
      </w:r>
      <w:r w:rsidR="007104F9" w:rsidRPr="00C84E67">
        <w:rPr>
          <w:rFonts w:hint="cs"/>
          <w:rtl/>
        </w:rPr>
        <w:t>اولی</w:t>
      </w:r>
      <w:r w:rsidR="00363017" w:rsidRPr="00C84E67">
        <w:rPr>
          <w:rFonts w:hint="cs"/>
          <w:rtl/>
        </w:rPr>
        <w:t xml:space="preserve"> ما را مقایساتی کرده و نکاتی در آنجا</w:t>
      </w:r>
      <w:r w:rsidR="007104F9" w:rsidRPr="00C84E67">
        <w:rPr>
          <w:rFonts w:hint="cs"/>
          <w:rtl/>
        </w:rPr>
        <w:t xml:space="preserve"> هست که جای خود</w:t>
      </w:r>
      <w:r w:rsidR="00363017" w:rsidRPr="00C84E67">
        <w:rPr>
          <w:rFonts w:hint="cs"/>
          <w:rtl/>
        </w:rPr>
        <w:t xml:space="preserve"> باید گفت. یک نوع قضایایی داریم که محمول چیز جدیدی ندارد و </w:t>
      </w:r>
      <w:r w:rsidR="007104F9" w:rsidRPr="00C84E67">
        <w:rPr>
          <w:rFonts w:hint="cs"/>
          <w:rtl/>
        </w:rPr>
        <w:t>بر موضوع نمی‌افزاید</w:t>
      </w:r>
      <w:r w:rsidR="00363017" w:rsidRPr="00C84E67">
        <w:rPr>
          <w:rFonts w:hint="cs"/>
          <w:rtl/>
        </w:rPr>
        <w:t xml:space="preserve"> یا جنس و فصل اوست یا </w:t>
      </w:r>
      <w:r w:rsidR="009E71DF">
        <w:rPr>
          <w:rFonts w:hint="cs"/>
          <w:rtl/>
        </w:rPr>
        <w:t>از ذاتیات باب ایساغ</w:t>
      </w:r>
      <w:r w:rsidR="00363017" w:rsidRPr="00C84E67">
        <w:rPr>
          <w:rFonts w:hint="cs"/>
          <w:rtl/>
        </w:rPr>
        <w:t>وجی</w:t>
      </w:r>
      <w:r w:rsidR="007A3F76">
        <w:rPr>
          <w:rFonts w:hint="cs"/>
          <w:rtl/>
        </w:rPr>
        <w:t>...</w:t>
      </w:r>
      <w:r w:rsidR="009E71DF">
        <w:rPr>
          <w:rFonts w:hint="cs"/>
          <w:rtl/>
        </w:rPr>
        <w:t xml:space="preserve"> </w:t>
      </w:r>
      <w:r w:rsidR="00363017" w:rsidRPr="00C84E67">
        <w:rPr>
          <w:rFonts w:hint="cs"/>
          <w:rtl/>
        </w:rPr>
        <w:t>یا ذ</w:t>
      </w:r>
      <w:r w:rsidR="007104F9" w:rsidRPr="00C84E67">
        <w:rPr>
          <w:rFonts w:hint="cs"/>
          <w:rtl/>
        </w:rPr>
        <w:t xml:space="preserve">اتیات باب برهان است، این هم </w:t>
      </w:r>
      <w:r w:rsidR="00363017" w:rsidRPr="00C84E67">
        <w:rPr>
          <w:rFonts w:hint="cs"/>
          <w:rtl/>
        </w:rPr>
        <w:t xml:space="preserve">مراتبی دارد. </w:t>
      </w:r>
      <w:r w:rsidR="007104F9" w:rsidRPr="00C84E67">
        <w:rPr>
          <w:rFonts w:hint="cs"/>
          <w:rtl/>
        </w:rPr>
        <w:t>الظلم قبیح از همین قبیل است،</w:t>
      </w:r>
      <w:r w:rsidR="00363017" w:rsidRPr="00C84E67">
        <w:rPr>
          <w:rFonts w:hint="cs"/>
          <w:rtl/>
        </w:rPr>
        <w:t xml:space="preserve"> ظلم قبیح است این قضایا</w:t>
      </w:r>
      <w:r w:rsidR="007104F9" w:rsidRPr="00C84E67">
        <w:rPr>
          <w:rFonts w:hint="cs"/>
          <w:rtl/>
        </w:rPr>
        <w:t>ی</w:t>
      </w:r>
      <w:r w:rsidR="00363017" w:rsidRPr="00C84E67">
        <w:rPr>
          <w:rFonts w:hint="cs"/>
          <w:rtl/>
        </w:rPr>
        <w:t xml:space="preserve"> قیاسات</w:t>
      </w:r>
      <w:r w:rsidR="009E71DF">
        <w:rPr>
          <w:rFonts w:hint="cs"/>
          <w:rtl/>
        </w:rPr>
        <w:t>ها</w:t>
      </w:r>
      <w:r w:rsidR="00363017" w:rsidRPr="00C84E67">
        <w:rPr>
          <w:rFonts w:hint="cs"/>
          <w:rtl/>
        </w:rPr>
        <w:t xml:space="preserve"> معها است، قبح آن به خاطر این</w:t>
      </w:r>
      <w:r w:rsidR="007104F9" w:rsidRPr="00C84E67">
        <w:rPr>
          <w:rFonts w:hint="cs"/>
          <w:rtl/>
        </w:rPr>
        <w:t xml:space="preserve"> است </w:t>
      </w:r>
      <w:r w:rsidR="00363017" w:rsidRPr="00C84E67">
        <w:rPr>
          <w:rFonts w:hint="cs"/>
          <w:rtl/>
        </w:rPr>
        <w:t xml:space="preserve">که ظلم یعنی وضع شیء فی </w:t>
      </w:r>
      <w:r w:rsidR="009E71DF">
        <w:rPr>
          <w:rFonts w:hint="cs"/>
          <w:rtl/>
        </w:rPr>
        <w:t>غیر موضع</w:t>
      </w:r>
      <w:r w:rsidR="007104F9" w:rsidRPr="00C84E67">
        <w:rPr>
          <w:rFonts w:hint="cs"/>
          <w:rtl/>
        </w:rPr>
        <w:t>،</w:t>
      </w:r>
      <w:r w:rsidR="00363017" w:rsidRPr="00C84E67">
        <w:rPr>
          <w:rFonts w:hint="cs"/>
          <w:rtl/>
        </w:rPr>
        <w:t xml:space="preserve"> م</w:t>
      </w:r>
      <w:r w:rsidR="007104F9" w:rsidRPr="00C84E67">
        <w:rPr>
          <w:rFonts w:hint="cs"/>
          <w:rtl/>
        </w:rPr>
        <w:t>علوم است که این قبح ذاتی او است.</w:t>
      </w:r>
      <w:r w:rsidR="00363017" w:rsidRPr="00C84E67">
        <w:rPr>
          <w:rFonts w:hint="cs"/>
          <w:rtl/>
        </w:rPr>
        <w:t xml:space="preserve"> </w:t>
      </w:r>
      <w:r w:rsidR="007104F9" w:rsidRPr="00C84E67">
        <w:rPr>
          <w:rFonts w:hint="cs"/>
          <w:rtl/>
        </w:rPr>
        <w:t xml:space="preserve">ذاتی </w:t>
      </w:r>
      <w:r w:rsidR="009E71DF">
        <w:rPr>
          <w:rFonts w:hint="cs"/>
          <w:rtl/>
        </w:rPr>
        <w:t>ایساغ</w:t>
      </w:r>
      <w:r w:rsidR="009E71DF" w:rsidRPr="00C84E67">
        <w:rPr>
          <w:rFonts w:hint="cs"/>
          <w:rtl/>
        </w:rPr>
        <w:t xml:space="preserve">وجی </w:t>
      </w:r>
      <w:r w:rsidR="007104F9" w:rsidRPr="00C84E67">
        <w:rPr>
          <w:rFonts w:hint="cs"/>
          <w:rtl/>
        </w:rPr>
        <w:t>هم نباشد ذاتی باب برهان است،</w:t>
      </w:r>
      <w:r w:rsidR="00363017" w:rsidRPr="00C84E67">
        <w:rPr>
          <w:rFonts w:hint="cs"/>
          <w:rtl/>
        </w:rPr>
        <w:t xml:space="preserve"> قضیه بدیهیه است. </w:t>
      </w:r>
    </w:p>
    <w:p w:rsidR="00C84E67" w:rsidRPr="00C84E67" w:rsidRDefault="00251C21" w:rsidP="007A3F76">
      <w:pPr>
        <w:bidi/>
        <w:ind w:right="340" w:firstLine="567"/>
        <w:mirrorIndents/>
        <w:jc w:val="both"/>
        <w:rPr>
          <w:rtl/>
        </w:rPr>
      </w:pPr>
      <w:r w:rsidRPr="00C84E67">
        <w:rPr>
          <w:rFonts w:hint="cs"/>
          <w:rtl/>
        </w:rPr>
        <w:t>مهم</w:t>
      </w:r>
      <w:r w:rsidR="007104F9" w:rsidRPr="00C84E67">
        <w:rPr>
          <w:rFonts w:hint="cs"/>
          <w:rtl/>
        </w:rPr>
        <w:t xml:space="preserve"> این است</w:t>
      </w:r>
      <w:r w:rsidR="00363017" w:rsidRPr="00C84E67">
        <w:rPr>
          <w:rFonts w:hint="cs"/>
          <w:rtl/>
        </w:rPr>
        <w:t xml:space="preserve"> که این کجا ظلم است، کجا ظلم نیست.</w:t>
      </w:r>
      <w:r w:rsidR="007104F9" w:rsidRPr="00C84E67">
        <w:rPr>
          <w:rFonts w:hint="cs"/>
          <w:rtl/>
        </w:rPr>
        <w:t xml:space="preserve"> عدالت هم </w:t>
      </w:r>
      <w:r w:rsidR="009E71DF">
        <w:rPr>
          <w:rFonts w:hint="cs"/>
          <w:rtl/>
        </w:rPr>
        <w:t>همین‌طور</w:t>
      </w:r>
      <w:r w:rsidR="007104F9" w:rsidRPr="00C84E67">
        <w:rPr>
          <w:rFonts w:hint="cs"/>
          <w:rtl/>
        </w:rPr>
        <w:t xml:space="preserve"> است،</w:t>
      </w:r>
      <w:r w:rsidR="00363017" w:rsidRPr="00C84E67">
        <w:rPr>
          <w:rFonts w:hint="cs"/>
          <w:rtl/>
        </w:rPr>
        <w:t xml:space="preserve"> همه </w:t>
      </w:r>
      <w:r w:rsidR="009E71DF">
        <w:rPr>
          <w:rFonts w:hint="cs"/>
          <w:rtl/>
        </w:rPr>
        <w:t>می‌گویند</w:t>
      </w:r>
      <w:r w:rsidR="00363017" w:rsidRPr="00C84E67">
        <w:rPr>
          <w:rFonts w:hint="cs"/>
          <w:rtl/>
        </w:rPr>
        <w:t xml:space="preserve"> عدالت، ولی </w:t>
      </w:r>
      <w:r w:rsidRPr="00C84E67">
        <w:rPr>
          <w:rFonts w:hint="cs"/>
          <w:rtl/>
        </w:rPr>
        <w:t xml:space="preserve">نقدی کردن و نکردن </w:t>
      </w:r>
      <w:r w:rsidR="00363017" w:rsidRPr="00C84E67">
        <w:rPr>
          <w:rFonts w:hint="cs"/>
          <w:rtl/>
        </w:rPr>
        <w:t>یارانه‌ها عدالت است یا عدالت نیست</w:t>
      </w:r>
      <w:r w:rsidRPr="00C84E67">
        <w:rPr>
          <w:rFonts w:hint="cs"/>
          <w:rtl/>
        </w:rPr>
        <w:t>، مهم است</w:t>
      </w:r>
      <w:r w:rsidR="00363017" w:rsidRPr="00C84E67">
        <w:rPr>
          <w:rFonts w:hint="cs"/>
          <w:rtl/>
        </w:rPr>
        <w:t xml:space="preserve"> والا اینکه عدل حسن است و همه باید دنبال عدل بروند، بحثی نیست</w:t>
      </w:r>
      <w:r w:rsidR="009E71DF">
        <w:rPr>
          <w:rtl/>
        </w:rPr>
        <w:t xml:space="preserve">؛ </w:t>
      </w:r>
      <w:r w:rsidR="00363017" w:rsidRPr="00C84E67">
        <w:rPr>
          <w:rFonts w:hint="cs"/>
          <w:rtl/>
        </w:rPr>
        <w:t>اما</w:t>
      </w:r>
      <w:r w:rsidR="007104F9" w:rsidRPr="00C84E67">
        <w:rPr>
          <w:rFonts w:hint="cs"/>
          <w:rtl/>
        </w:rPr>
        <w:t xml:space="preserve"> </w:t>
      </w:r>
      <w:r w:rsidR="00363017" w:rsidRPr="00C84E67">
        <w:rPr>
          <w:rFonts w:hint="cs"/>
          <w:rtl/>
        </w:rPr>
        <w:t>اینکه چگونه عدل تحقق پیدا می‌کند موضوع حساس و مهم</w:t>
      </w:r>
      <w:r w:rsidR="007104F9" w:rsidRPr="00C84E67">
        <w:rPr>
          <w:rFonts w:hint="cs"/>
          <w:rtl/>
        </w:rPr>
        <w:t>ی</w:t>
      </w:r>
      <w:r w:rsidR="00363017" w:rsidRPr="00C84E67">
        <w:rPr>
          <w:rFonts w:hint="cs"/>
          <w:rtl/>
        </w:rPr>
        <w:t xml:space="preserve"> است. اینکه گفته می‌شود </w:t>
      </w:r>
      <w:r w:rsidR="007104F9" w:rsidRPr="00C84E67">
        <w:rPr>
          <w:rFonts w:hint="cs"/>
          <w:rtl/>
        </w:rPr>
        <w:t>هدف وسیله را توجیه نمی‌کند</w:t>
      </w:r>
      <w:r w:rsidR="00363017" w:rsidRPr="00C84E67">
        <w:rPr>
          <w:rFonts w:hint="cs"/>
          <w:rtl/>
        </w:rPr>
        <w:t xml:space="preserve"> </w:t>
      </w:r>
      <w:r w:rsidR="009E71DF">
        <w:rPr>
          <w:rFonts w:hint="cs"/>
          <w:rtl/>
        </w:rPr>
        <w:t>می‌گوییم</w:t>
      </w:r>
      <w:r w:rsidR="00363017" w:rsidRPr="00C84E67">
        <w:rPr>
          <w:rFonts w:hint="cs"/>
          <w:rtl/>
        </w:rPr>
        <w:t xml:space="preserve"> </w:t>
      </w:r>
      <w:r w:rsidR="007104F9" w:rsidRPr="00C84E67">
        <w:rPr>
          <w:rFonts w:hint="cs"/>
          <w:rtl/>
        </w:rPr>
        <w:t>مطلق نیست؛</w:t>
      </w:r>
      <w:r w:rsidR="00363017" w:rsidRPr="00C84E67">
        <w:rPr>
          <w:rFonts w:hint="cs"/>
          <w:rtl/>
        </w:rPr>
        <w:t xml:space="preserve"> تابع نظام اهم و مهم است. </w:t>
      </w:r>
      <w:r w:rsidR="003E30C2" w:rsidRPr="00C84E67">
        <w:rPr>
          <w:rFonts w:hint="cs"/>
          <w:rtl/>
        </w:rPr>
        <w:t>در</w:t>
      </w:r>
      <w:r w:rsidR="00363017" w:rsidRPr="00C84E67">
        <w:rPr>
          <w:rFonts w:hint="cs"/>
          <w:rtl/>
        </w:rPr>
        <w:t xml:space="preserve"> </w:t>
      </w:r>
      <w:r w:rsidR="009E71DF">
        <w:rPr>
          <w:rFonts w:hint="cs"/>
          <w:rtl/>
        </w:rPr>
        <w:t>مقابله‌به‌مثل</w:t>
      </w:r>
      <w:r w:rsidR="00363017" w:rsidRPr="00C84E67">
        <w:rPr>
          <w:rFonts w:hint="cs"/>
          <w:rtl/>
        </w:rPr>
        <w:t xml:space="preserve"> یک کار حرامی را</w:t>
      </w:r>
      <w:r w:rsidR="007104F9" w:rsidRPr="00C84E67">
        <w:rPr>
          <w:rFonts w:hint="cs"/>
          <w:rtl/>
        </w:rPr>
        <w:t xml:space="preserve"> انجام می‌دهد</w:t>
      </w:r>
      <w:r w:rsidR="00363017" w:rsidRPr="00C84E67">
        <w:rPr>
          <w:rFonts w:hint="cs"/>
          <w:rtl/>
        </w:rPr>
        <w:t xml:space="preserve"> ولی چون یک اهمی آمده این حرام </w:t>
      </w:r>
      <w:r w:rsidR="007104F9" w:rsidRPr="00C84E67">
        <w:rPr>
          <w:rFonts w:hint="cs"/>
          <w:rtl/>
        </w:rPr>
        <w:t xml:space="preserve">جایز </w:t>
      </w:r>
      <w:r w:rsidR="00363017" w:rsidRPr="00C84E67">
        <w:rPr>
          <w:rFonts w:hint="cs"/>
          <w:rtl/>
        </w:rPr>
        <w:t>شده</w:t>
      </w:r>
      <w:r w:rsidR="007104F9" w:rsidRPr="00C84E67">
        <w:rPr>
          <w:rFonts w:hint="cs"/>
          <w:rtl/>
        </w:rPr>
        <w:t xml:space="preserve"> است</w:t>
      </w:r>
      <w:r w:rsidR="00363017" w:rsidRPr="00C84E67">
        <w:rPr>
          <w:rFonts w:hint="cs"/>
          <w:rtl/>
        </w:rPr>
        <w:t xml:space="preserve"> </w:t>
      </w:r>
      <w:r w:rsidR="007104F9" w:rsidRPr="00C84E67">
        <w:rPr>
          <w:rFonts w:hint="cs"/>
          <w:rtl/>
        </w:rPr>
        <w:t>گاهی اختلاف هم هست</w:t>
      </w:r>
      <w:r w:rsidR="003E30C2" w:rsidRPr="00C84E67">
        <w:rPr>
          <w:rFonts w:hint="cs"/>
          <w:rtl/>
        </w:rPr>
        <w:t>.</w:t>
      </w:r>
      <w:r w:rsidR="00363017" w:rsidRPr="00C84E67">
        <w:rPr>
          <w:rFonts w:hint="cs"/>
          <w:rtl/>
        </w:rPr>
        <w:t xml:space="preserve"> در بحث‌های سیاسی می‌آید که هدف وسیله را ت</w:t>
      </w:r>
      <w:r w:rsidR="003E30C2" w:rsidRPr="00C84E67">
        <w:rPr>
          <w:rFonts w:hint="cs"/>
          <w:rtl/>
        </w:rPr>
        <w:t>وجیه می‌کند</w:t>
      </w:r>
      <w:r w:rsidR="007104F9" w:rsidRPr="00C84E67">
        <w:rPr>
          <w:rFonts w:hint="cs"/>
          <w:rtl/>
        </w:rPr>
        <w:t xml:space="preserve"> </w:t>
      </w:r>
      <w:r w:rsidR="009E71DF">
        <w:rPr>
          <w:rFonts w:hint="cs"/>
          <w:rtl/>
        </w:rPr>
        <w:t>مطلقاً</w:t>
      </w:r>
      <w:r w:rsidR="00363017" w:rsidRPr="00C84E67">
        <w:rPr>
          <w:rFonts w:hint="cs"/>
          <w:rtl/>
        </w:rPr>
        <w:t xml:space="preserve"> </w:t>
      </w:r>
      <w:r w:rsidR="007A3F76">
        <w:rPr>
          <w:rFonts w:hint="cs"/>
          <w:rtl/>
        </w:rPr>
        <w:t>ن</w:t>
      </w:r>
      <w:r w:rsidR="00363017" w:rsidRPr="00C84E67">
        <w:rPr>
          <w:rFonts w:hint="cs"/>
          <w:rtl/>
        </w:rPr>
        <w:t>می‌توانیم بگوییم</w:t>
      </w:r>
      <w:r w:rsidR="007104F9" w:rsidRPr="00C84E67">
        <w:rPr>
          <w:rFonts w:hint="cs"/>
          <w:rtl/>
        </w:rPr>
        <w:t xml:space="preserve"> جایز است</w:t>
      </w:r>
      <w:r w:rsidR="00363017" w:rsidRPr="00C84E67">
        <w:rPr>
          <w:rFonts w:hint="cs"/>
          <w:rtl/>
        </w:rPr>
        <w:t xml:space="preserve"> </w:t>
      </w:r>
      <w:r w:rsidR="007A3F76">
        <w:rPr>
          <w:rFonts w:hint="cs"/>
          <w:rtl/>
        </w:rPr>
        <w:t>یا</w:t>
      </w:r>
      <w:r w:rsidR="00363017" w:rsidRPr="00C84E67">
        <w:rPr>
          <w:rFonts w:hint="cs"/>
          <w:rtl/>
        </w:rPr>
        <w:t xml:space="preserve"> </w:t>
      </w:r>
      <w:r w:rsidR="003E30C2" w:rsidRPr="00C84E67">
        <w:rPr>
          <w:rFonts w:hint="cs"/>
          <w:rtl/>
        </w:rPr>
        <w:t>جایز نیست،</w:t>
      </w:r>
      <w:r w:rsidR="00363017" w:rsidRPr="00C84E67">
        <w:rPr>
          <w:rFonts w:hint="cs"/>
          <w:rtl/>
        </w:rPr>
        <w:t xml:space="preserve"> تابع نظام اهم و مهم است. نظام اهم و مهم و اولویت‌های در موازین محرم و واجب از بحث‌های مهمی است که در فقه ما مطرح است و جای بسط و تفصیل بیشتری دارد. </w:t>
      </w:r>
      <w:r w:rsidR="007104F9" w:rsidRPr="00C84E67">
        <w:rPr>
          <w:rFonts w:hint="cs"/>
          <w:rtl/>
        </w:rPr>
        <w:t>از این آیه می‌شود استفاده کرد</w:t>
      </w:r>
      <w:r w:rsidR="00363017" w:rsidRPr="00C84E67">
        <w:rPr>
          <w:rFonts w:hint="cs"/>
          <w:rtl/>
        </w:rPr>
        <w:t xml:space="preserve"> که آنجایی که اعتدی علی الاشخاص </w:t>
      </w:r>
      <w:r w:rsidR="007104F9" w:rsidRPr="00C84E67">
        <w:rPr>
          <w:rFonts w:hint="cs"/>
          <w:rtl/>
        </w:rPr>
        <w:t>یا</w:t>
      </w:r>
      <w:r w:rsidR="003E30C2" w:rsidRPr="00C84E67">
        <w:rPr>
          <w:rFonts w:hint="cs"/>
          <w:rtl/>
        </w:rPr>
        <w:t xml:space="preserve"> علی الناس باشد</w:t>
      </w:r>
      <w:r w:rsidR="00363017" w:rsidRPr="00C84E67">
        <w:rPr>
          <w:rFonts w:hint="cs"/>
          <w:rtl/>
        </w:rPr>
        <w:t xml:space="preserve"> شخصی که مورد ظلم قرار گر</w:t>
      </w:r>
      <w:r w:rsidR="007104F9" w:rsidRPr="00C84E67">
        <w:rPr>
          <w:rFonts w:hint="cs"/>
          <w:rtl/>
        </w:rPr>
        <w:t xml:space="preserve">فته می‌تواند </w:t>
      </w:r>
      <w:r w:rsidR="009E71DF">
        <w:rPr>
          <w:rFonts w:hint="cs"/>
          <w:rtl/>
        </w:rPr>
        <w:t>مقابله‌به‌مثل</w:t>
      </w:r>
      <w:r w:rsidR="007104F9" w:rsidRPr="00C84E67">
        <w:rPr>
          <w:rFonts w:hint="cs"/>
          <w:rtl/>
        </w:rPr>
        <w:t xml:space="preserve"> بکند</w:t>
      </w:r>
      <w:r w:rsidR="00363017" w:rsidRPr="00C84E67">
        <w:rPr>
          <w:rFonts w:hint="cs"/>
          <w:rtl/>
        </w:rPr>
        <w:t xml:space="preserve"> ولی</w:t>
      </w:r>
      <w:r w:rsidR="007104F9" w:rsidRPr="00C84E67">
        <w:rPr>
          <w:rFonts w:hint="cs"/>
          <w:rtl/>
        </w:rPr>
        <w:t xml:space="preserve"> </w:t>
      </w:r>
      <w:r w:rsidR="003E30C2" w:rsidRPr="00C84E67">
        <w:rPr>
          <w:rFonts w:hint="cs"/>
          <w:rtl/>
        </w:rPr>
        <w:t xml:space="preserve">فقط باید </w:t>
      </w:r>
      <w:r w:rsidR="007104F9" w:rsidRPr="00C84E67">
        <w:rPr>
          <w:rFonts w:hint="cs"/>
          <w:rtl/>
        </w:rPr>
        <w:t>اعتدای علی الناس باشد</w:t>
      </w:r>
      <w:r w:rsidR="00363017" w:rsidRPr="00C84E67">
        <w:rPr>
          <w:rFonts w:hint="cs"/>
          <w:rtl/>
        </w:rPr>
        <w:t xml:space="preserve"> </w:t>
      </w:r>
      <w:r w:rsidR="003E30C2" w:rsidRPr="00C84E67">
        <w:rPr>
          <w:rFonts w:hint="cs"/>
          <w:rtl/>
        </w:rPr>
        <w:t>و</w:t>
      </w:r>
      <w:r w:rsidR="00363017" w:rsidRPr="00C84E67">
        <w:rPr>
          <w:rFonts w:hint="cs"/>
          <w:rtl/>
        </w:rPr>
        <w:t xml:space="preserve"> جنبه </w:t>
      </w:r>
      <w:r w:rsidR="009E71DF">
        <w:rPr>
          <w:rFonts w:hint="cs"/>
          <w:rtl/>
        </w:rPr>
        <w:t>حق‌الله‌ی</w:t>
      </w:r>
      <w:r w:rsidR="00363017" w:rsidRPr="00C84E67">
        <w:rPr>
          <w:rFonts w:hint="cs"/>
          <w:rtl/>
        </w:rPr>
        <w:t xml:space="preserve"> در</w:t>
      </w:r>
      <w:r w:rsidR="003E30C2" w:rsidRPr="00C84E67">
        <w:rPr>
          <w:rFonts w:hint="cs"/>
          <w:rtl/>
        </w:rPr>
        <w:t xml:space="preserve"> آن</w:t>
      </w:r>
      <w:r w:rsidR="00363017" w:rsidRPr="00C84E67">
        <w:rPr>
          <w:rFonts w:hint="cs"/>
          <w:rtl/>
        </w:rPr>
        <w:t xml:space="preserve"> </w:t>
      </w:r>
      <w:r w:rsidR="003E30C2" w:rsidRPr="00C84E67">
        <w:rPr>
          <w:rFonts w:hint="cs"/>
          <w:rtl/>
        </w:rPr>
        <w:t>ن</w:t>
      </w:r>
      <w:r w:rsidR="00363017" w:rsidRPr="00C84E67">
        <w:rPr>
          <w:rFonts w:hint="cs"/>
          <w:rtl/>
        </w:rPr>
        <w:t xml:space="preserve">باشد. در مصادیق مثل </w:t>
      </w:r>
      <w:r w:rsidR="00E60539" w:rsidRPr="00C84E67">
        <w:rPr>
          <w:rFonts w:hint="cs"/>
          <w:rtl/>
        </w:rPr>
        <w:t>سب</w:t>
      </w:r>
      <w:r w:rsidR="007104F9" w:rsidRPr="00C84E67">
        <w:rPr>
          <w:rFonts w:hint="cs"/>
          <w:rtl/>
        </w:rPr>
        <w:t xml:space="preserve"> و غیبت </w:t>
      </w:r>
      <w:r w:rsidR="003E30C2" w:rsidRPr="00C84E67">
        <w:rPr>
          <w:rFonts w:hint="cs"/>
          <w:rtl/>
        </w:rPr>
        <w:t xml:space="preserve">اختلاف است </w:t>
      </w:r>
      <w:r w:rsidR="00363017" w:rsidRPr="00C84E67">
        <w:rPr>
          <w:rFonts w:hint="cs"/>
          <w:rtl/>
        </w:rPr>
        <w:t xml:space="preserve">که آیا این </w:t>
      </w:r>
      <w:r w:rsidR="009E71DF">
        <w:rPr>
          <w:rFonts w:hint="cs"/>
          <w:rtl/>
        </w:rPr>
        <w:t>حق‌الناس</w:t>
      </w:r>
      <w:r w:rsidR="00363017" w:rsidRPr="00C84E67">
        <w:rPr>
          <w:rFonts w:hint="cs"/>
          <w:rtl/>
        </w:rPr>
        <w:t xml:space="preserve"> محض اس</w:t>
      </w:r>
      <w:r w:rsidR="003E30C2" w:rsidRPr="00C84E67">
        <w:rPr>
          <w:rFonts w:hint="cs"/>
          <w:rtl/>
        </w:rPr>
        <w:t>ت</w:t>
      </w:r>
      <w:r w:rsidR="007104F9" w:rsidRPr="00C84E67">
        <w:rPr>
          <w:rFonts w:hint="cs"/>
          <w:rtl/>
        </w:rPr>
        <w:t xml:space="preserve"> یا </w:t>
      </w:r>
      <w:r w:rsidR="009E71DF">
        <w:rPr>
          <w:rFonts w:hint="cs"/>
          <w:rtl/>
        </w:rPr>
        <w:t>حق‌الله</w:t>
      </w:r>
      <w:r w:rsidR="007104F9" w:rsidRPr="00C84E67">
        <w:rPr>
          <w:rFonts w:hint="cs"/>
          <w:rtl/>
        </w:rPr>
        <w:t xml:space="preserve"> هم در او هست </w:t>
      </w:r>
      <w:r w:rsidR="003E30C2" w:rsidRPr="00C84E67">
        <w:rPr>
          <w:rFonts w:hint="cs"/>
          <w:rtl/>
        </w:rPr>
        <w:t>که اگر آن باشد</w:t>
      </w:r>
      <w:r w:rsidR="00363017" w:rsidRPr="00C84E67">
        <w:rPr>
          <w:rFonts w:hint="cs"/>
          <w:rtl/>
        </w:rPr>
        <w:t xml:space="preserve"> این آیه آن را شامل نمی‌شود. این هم</w:t>
      </w:r>
      <w:r w:rsidR="003E30C2" w:rsidRPr="00C84E67">
        <w:rPr>
          <w:rFonts w:hint="cs"/>
          <w:rtl/>
        </w:rPr>
        <w:t xml:space="preserve"> نکته هفتم</w:t>
      </w:r>
      <w:r w:rsidR="00363017" w:rsidRPr="00C84E67">
        <w:rPr>
          <w:rFonts w:hint="cs"/>
          <w:rtl/>
        </w:rPr>
        <w:t xml:space="preserve"> در آیه شریفه </w:t>
      </w:r>
      <w:r w:rsidR="003E30C2" w:rsidRPr="00C84E67">
        <w:rPr>
          <w:rFonts w:hint="cs"/>
          <w:rtl/>
        </w:rPr>
        <w:t>بود.</w:t>
      </w:r>
    </w:p>
    <w:p w:rsidR="00C84E67" w:rsidRPr="00C84E67" w:rsidRDefault="00C84E67" w:rsidP="00C84E67">
      <w:pPr>
        <w:pStyle w:val="5"/>
        <w:rPr>
          <w:rtl/>
        </w:rPr>
      </w:pPr>
      <w:r w:rsidRPr="00C84E67">
        <w:rPr>
          <w:rFonts w:hint="cs"/>
          <w:rtl/>
        </w:rPr>
        <w:lastRenderedPageBreak/>
        <w:t>نکته هشتم:</w:t>
      </w:r>
    </w:p>
    <w:p w:rsidR="005B7902" w:rsidRPr="00C84E67" w:rsidRDefault="00363017" w:rsidP="007A3F76">
      <w:pPr>
        <w:bidi/>
        <w:ind w:right="340" w:firstLine="567"/>
        <w:mirrorIndents/>
        <w:jc w:val="both"/>
        <w:rPr>
          <w:rtl/>
        </w:rPr>
      </w:pPr>
      <w:r w:rsidRPr="00C84E67">
        <w:rPr>
          <w:rFonts w:hint="cs"/>
          <w:rtl/>
        </w:rPr>
        <w:t xml:space="preserve">نکته هشتم این است آیه </w:t>
      </w:r>
      <w:r w:rsidR="009E71DF">
        <w:rPr>
          <w:rtl/>
        </w:rPr>
        <w:t>«</w:t>
      </w:r>
      <w:r w:rsidR="00C1612D" w:rsidRPr="00C84E67">
        <w:rPr>
          <w:rFonts w:hint="cs"/>
          <w:rtl/>
        </w:rPr>
        <w:t>فَمَنِ</w:t>
      </w:r>
      <w:r w:rsidR="00C1612D" w:rsidRPr="00C84E67">
        <w:rPr>
          <w:rtl/>
        </w:rPr>
        <w:t xml:space="preserve"> </w:t>
      </w:r>
      <w:r w:rsidR="00C1612D" w:rsidRPr="00C84E67">
        <w:rPr>
          <w:rFonts w:hint="cs"/>
          <w:rtl/>
        </w:rPr>
        <w:t>اعْتَدى‏</w:t>
      </w:r>
      <w:r w:rsidR="00C1612D" w:rsidRPr="00C84E67">
        <w:rPr>
          <w:rtl/>
        </w:rPr>
        <w:t xml:space="preserve"> </w:t>
      </w:r>
      <w:r w:rsidR="00C1612D" w:rsidRPr="00C84E67">
        <w:rPr>
          <w:rFonts w:hint="cs"/>
          <w:rtl/>
        </w:rPr>
        <w:t>عَلَيْكُمْ</w:t>
      </w:r>
      <w:r w:rsidR="009E71DF">
        <w:rPr>
          <w:rtl/>
        </w:rPr>
        <w:t>»</w:t>
      </w:r>
      <w:r w:rsidR="007104F9" w:rsidRPr="00C84E67">
        <w:rPr>
          <w:rFonts w:hint="cs"/>
          <w:rtl/>
        </w:rPr>
        <w:t xml:space="preserve"> هم اشخاص </w:t>
      </w:r>
      <w:r w:rsidR="003E30C2" w:rsidRPr="00C84E67">
        <w:rPr>
          <w:rFonts w:hint="cs"/>
          <w:rtl/>
        </w:rPr>
        <w:t>و</w:t>
      </w:r>
      <w:r w:rsidRPr="00C84E67">
        <w:rPr>
          <w:rFonts w:hint="cs"/>
          <w:rtl/>
        </w:rPr>
        <w:t xml:space="preserve"> هم گروه‌ها و جمعیت‌ها</w:t>
      </w:r>
      <w:r w:rsidR="003E30C2" w:rsidRPr="00C84E67">
        <w:rPr>
          <w:rFonts w:hint="cs"/>
          <w:rtl/>
        </w:rPr>
        <w:t xml:space="preserve"> را </w:t>
      </w:r>
      <w:r w:rsidR="009E71DF">
        <w:rPr>
          <w:rFonts w:hint="cs"/>
          <w:rtl/>
        </w:rPr>
        <w:t>می‌گیرد</w:t>
      </w:r>
      <w:r w:rsidR="003E30C2" w:rsidRPr="00C84E67">
        <w:rPr>
          <w:rFonts w:hint="cs"/>
          <w:rtl/>
        </w:rPr>
        <w:t>،</w:t>
      </w:r>
      <w:r w:rsidR="007104F9" w:rsidRPr="00C84E67">
        <w:rPr>
          <w:rFonts w:hint="cs"/>
          <w:rtl/>
        </w:rPr>
        <w:t xml:space="preserve"> گاهی معتدی شخص واحد است و معتدی علیه هم شخص واحد است،</w:t>
      </w:r>
      <w:r w:rsidRPr="00C84E67">
        <w:rPr>
          <w:rFonts w:hint="cs"/>
          <w:rtl/>
        </w:rPr>
        <w:t xml:space="preserve"> گاهی معتدی و متعدی علیه جماعت هستند، گاهی هم به تفاوت، </w:t>
      </w:r>
      <w:r w:rsidR="009E71DF">
        <w:rPr>
          <w:rFonts w:hint="cs"/>
          <w:rtl/>
        </w:rPr>
        <w:t>درواقع</w:t>
      </w:r>
      <w:r w:rsidRPr="00C84E67">
        <w:rPr>
          <w:rFonts w:hint="cs"/>
          <w:rtl/>
        </w:rPr>
        <w:t xml:space="preserve"> آیه </w:t>
      </w:r>
      <w:r w:rsidR="003E30C2" w:rsidRPr="00C84E67">
        <w:rPr>
          <w:rFonts w:hint="cs"/>
          <w:b/>
          <w:bCs/>
          <w:rtl/>
        </w:rPr>
        <w:t>فَمَنِ</w:t>
      </w:r>
      <w:r w:rsidR="003E30C2" w:rsidRPr="00C84E67">
        <w:rPr>
          <w:b/>
          <w:bCs/>
          <w:rtl/>
        </w:rPr>
        <w:t xml:space="preserve"> </w:t>
      </w:r>
      <w:r w:rsidR="003E30C2" w:rsidRPr="00C84E67">
        <w:rPr>
          <w:rFonts w:hint="cs"/>
          <w:b/>
          <w:bCs/>
          <w:rtl/>
        </w:rPr>
        <w:t>اعْتَدى‏</w:t>
      </w:r>
      <w:r w:rsidR="003E30C2" w:rsidRPr="00C84E67">
        <w:rPr>
          <w:b/>
          <w:bCs/>
          <w:rtl/>
        </w:rPr>
        <w:t xml:space="preserve"> </w:t>
      </w:r>
      <w:r w:rsidR="003E30C2" w:rsidRPr="00C84E67">
        <w:rPr>
          <w:rFonts w:hint="cs"/>
          <w:b/>
          <w:bCs/>
          <w:rtl/>
        </w:rPr>
        <w:t>عَلَيْكُمْ</w:t>
      </w:r>
      <w:r w:rsidR="003E30C2" w:rsidRPr="00C84E67">
        <w:rPr>
          <w:rtl/>
        </w:rPr>
        <w:t xml:space="preserve"> </w:t>
      </w:r>
      <w:r w:rsidRPr="00C84E67">
        <w:rPr>
          <w:rFonts w:hint="cs"/>
          <w:rtl/>
        </w:rPr>
        <w:t>هم ضمیر اعتدی که فاعل است می‌تواند فرد باشد</w:t>
      </w:r>
      <w:r w:rsidR="007104F9" w:rsidRPr="00C84E67">
        <w:rPr>
          <w:rFonts w:hint="cs"/>
          <w:rtl/>
        </w:rPr>
        <w:t xml:space="preserve"> یا</w:t>
      </w:r>
      <w:r w:rsidR="003E30C2" w:rsidRPr="00C84E67">
        <w:rPr>
          <w:rFonts w:hint="cs"/>
          <w:rtl/>
        </w:rPr>
        <w:t xml:space="preserve"> جماعت باشد</w:t>
      </w:r>
      <w:r w:rsidRPr="00C84E67">
        <w:rPr>
          <w:rFonts w:hint="cs"/>
          <w:rtl/>
        </w:rPr>
        <w:t xml:space="preserve"> هم کم که متعلق اعتدی است می‌تواند فرد </w:t>
      </w:r>
      <w:r w:rsidR="007104F9" w:rsidRPr="00C84E67">
        <w:rPr>
          <w:rFonts w:hint="cs"/>
          <w:rtl/>
        </w:rPr>
        <w:t>یا جماعت باشد</w:t>
      </w:r>
      <w:r w:rsidRPr="00C84E67">
        <w:rPr>
          <w:rFonts w:hint="cs"/>
          <w:rtl/>
        </w:rPr>
        <w:t xml:space="preserve"> </w:t>
      </w:r>
      <w:r w:rsidR="003E30C2" w:rsidRPr="00C84E67">
        <w:rPr>
          <w:rFonts w:hint="cs"/>
          <w:rtl/>
        </w:rPr>
        <w:t>یا</w:t>
      </w:r>
      <w:r w:rsidRPr="00C84E67">
        <w:rPr>
          <w:rFonts w:hint="cs"/>
          <w:rtl/>
        </w:rPr>
        <w:t xml:space="preserve"> می‌تواند </w:t>
      </w:r>
      <w:r w:rsidR="003E30C2" w:rsidRPr="00C84E67">
        <w:rPr>
          <w:rFonts w:hint="cs"/>
          <w:rtl/>
        </w:rPr>
        <w:t>متفاوت باشد که چهار صورت می‌شود و</w:t>
      </w:r>
      <w:r w:rsidRPr="00C84E67">
        <w:rPr>
          <w:rFonts w:hint="cs"/>
          <w:rtl/>
        </w:rPr>
        <w:t xml:space="preserve"> آیه همه </w:t>
      </w:r>
      <w:r w:rsidR="006320FC">
        <w:rPr>
          <w:rFonts w:hint="cs"/>
          <w:rtl/>
        </w:rPr>
        <w:t>آن‌ها</w:t>
      </w:r>
      <w:r w:rsidRPr="00C84E67">
        <w:rPr>
          <w:rFonts w:hint="cs"/>
          <w:rtl/>
        </w:rPr>
        <w:t xml:space="preserve"> را می‌گیرد. اگر فردی </w:t>
      </w:r>
      <w:r w:rsidR="007104F9" w:rsidRPr="00C84E67">
        <w:rPr>
          <w:rFonts w:hint="cs"/>
          <w:rtl/>
        </w:rPr>
        <w:t xml:space="preserve">از ناحیه فرد دیگر </w:t>
      </w:r>
      <w:r w:rsidR="009E71DF">
        <w:rPr>
          <w:rtl/>
        </w:rPr>
        <w:t>مورد</w:t>
      </w:r>
      <w:r w:rsidR="009E71DF">
        <w:rPr>
          <w:rFonts w:hint="cs"/>
          <w:rtl/>
        </w:rPr>
        <w:t xml:space="preserve"> </w:t>
      </w:r>
      <w:r w:rsidR="009E71DF">
        <w:rPr>
          <w:rtl/>
        </w:rPr>
        <w:t>تهاجم</w:t>
      </w:r>
      <w:r w:rsidR="007104F9" w:rsidRPr="00C84E67">
        <w:rPr>
          <w:rFonts w:hint="cs"/>
          <w:rtl/>
        </w:rPr>
        <w:t xml:space="preserve"> قرار گرفت</w:t>
      </w:r>
      <w:r w:rsidRPr="00C84E67">
        <w:rPr>
          <w:rFonts w:hint="cs"/>
          <w:rtl/>
        </w:rPr>
        <w:t xml:space="preserve">، برای او </w:t>
      </w:r>
      <w:r w:rsidR="009E71DF">
        <w:rPr>
          <w:rFonts w:hint="cs"/>
          <w:rtl/>
        </w:rPr>
        <w:t>مقابله‌به‌مثل</w:t>
      </w:r>
      <w:r w:rsidR="007104F9" w:rsidRPr="00C84E67">
        <w:rPr>
          <w:rFonts w:hint="cs"/>
          <w:rtl/>
        </w:rPr>
        <w:t xml:space="preserve"> جایز می‌شود، فردی</w:t>
      </w:r>
      <w:r w:rsidRPr="00C84E67">
        <w:rPr>
          <w:rFonts w:hint="cs"/>
          <w:rtl/>
        </w:rPr>
        <w:t xml:space="preserve"> از ناحیه گروه دیگر</w:t>
      </w:r>
      <w:r w:rsidR="007104F9" w:rsidRPr="00C84E67">
        <w:rPr>
          <w:rFonts w:hint="cs"/>
          <w:rtl/>
        </w:rPr>
        <w:t xml:space="preserve"> </w:t>
      </w:r>
      <w:r w:rsidR="009E71DF">
        <w:rPr>
          <w:rtl/>
        </w:rPr>
        <w:t>مورد</w:t>
      </w:r>
      <w:r w:rsidR="009E71DF">
        <w:rPr>
          <w:rFonts w:hint="cs"/>
          <w:rtl/>
        </w:rPr>
        <w:t xml:space="preserve"> </w:t>
      </w:r>
      <w:r w:rsidR="009E71DF">
        <w:rPr>
          <w:rtl/>
        </w:rPr>
        <w:t>تهاجم</w:t>
      </w:r>
      <w:r w:rsidR="007104F9" w:rsidRPr="00C84E67">
        <w:rPr>
          <w:rFonts w:hint="cs"/>
          <w:rtl/>
        </w:rPr>
        <w:t xml:space="preserve"> قرار گرفت </w:t>
      </w:r>
      <w:r w:rsidRPr="00C84E67">
        <w:rPr>
          <w:rFonts w:hint="cs"/>
          <w:rtl/>
        </w:rPr>
        <w:t>آن گرو</w:t>
      </w:r>
      <w:r w:rsidR="007104F9" w:rsidRPr="00C84E67">
        <w:rPr>
          <w:rFonts w:hint="cs"/>
          <w:rtl/>
        </w:rPr>
        <w:t>ه می‌تواند مورد تعدی قرار بگیرد</w:t>
      </w:r>
      <w:r w:rsidRPr="00C84E67">
        <w:rPr>
          <w:rFonts w:hint="cs"/>
          <w:rtl/>
        </w:rPr>
        <w:t xml:space="preserve"> یا جماعتی </w:t>
      </w:r>
      <w:r w:rsidR="007104F9" w:rsidRPr="00C84E67">
        <w:rPr>
          <w:rFonts w:hint="cs"/>
          <w:rtl/>
        </w:rPr>
        <w:t xml:space="preserve">از جماعت </w:t>
      </w:r>
      <w:r w:rsidRPr="00C84E67">
        <w:rPr>
          <w:rFonts w:hint="cs"/>
          <w:rtl/>
        </w:rPr>
        <w:t xml:space="preserve">مورد تعدی دیگر قرار گرفتند، مثل جنگ‌هایی که اتفاق می‌افتد. خود آیه هم </w:t>
      </w:r>
      <w:r w:rsidR="009E71DF">
        <w:rPr>
          <w:rFonts w:hint="cs"/>
          <w:rtl/>
        </w:rPr>
        <w:t>این‌طور</w:t>
      </w:r>
      <w:r w:rsidRPr="00C84E67">
        <w:rPr>
          <w:rFonts w:hint="cs"/>
          <w:rtl/>
        </w:rPr>
        <w:t xml:space="preserve"> است در سال ششم یا هفتم هجری </w:t>
      </w:r>
      <w:r w:rsidR="005B7902" w:rsidRPr="00C84E67">
        <w:rPr>
          <w:rFonts w:hint="cs"/>
          <w:rtl/>
        </w:rPr>
        <w:t xml:space="preserve">مقاتله انجام دادند </w:t>
      </w:r>
      <w:r w:rsidRPr="00C84E67">
        <w:rPr>
          <w:rFonts w:hint="cs"/>
          <w:rtl/>
        </w:rPr>
        <w:t xml:space="preserve">که جماعتی علیه مسلمین جنگ را شروع کردند، جمعیت علیه جمعیت است. به این جماعت اجازه داده شده که </w:t>
      </w:r>
      <w:r w:rsidR="009E71DF">
        <w:rPr>
          <w:rtl/>
        </w:rPr>
        <w:t>«</w:t>
      </w:r>
      <w:r w:rsidR="00C1612D" w:rsidRPr="00C84E67">
        <w:rPr>
          <w:rFonts w:hint="cs"/>
          <w:b/>
          <w:bCs/>
          <w:rtl/>
        </w:rPr>
        <w:t>فَاعْتَدُوا</w:t>
      </w:r>
      <w:r w:rsidR="00C1612D" w:rsidRPr="00C84E67">
        <w:rPr>
          <w:b/>
          <w:bCs/>
          <w:rtl/>
        </w:rPr>
        <w:t xml:space="preserve"> </w:t>
      </w:r>
      <w:r w:rsidR="00C1612D" w:rsidRPr="00C84E67">
        <w:rPr>
          <w:rFonts w:hint="cs"/>
          <w:b/>
          <w:bCs/>
          <w:rtl/>
        </w:rPr>
        <w:t>عَلَيْهِ</w:t>
      </w:r>
      <w:r w:rsidR="00C1612D" w:rsidRPr="00C84E67">
        <w:rPr>
          <w:b/>
          <w:bCs/>
          <w:rtl/>
        </w:rPr>
        <w:t xml:space="preserve"> </w:t>
      </w:r>
      <w:r w:rsidR="00C1612D" w:rsidRPr="00C84E67">
        <w:rPr>
          <w:rFonts w:hint="cs"/>
          <w:b/>
          <w:bCs/>
          <w:rtl/>
        </w:rPr>
        <w:t>بِمِثْلِ</w:t>
      </w:r>
      <w:r w:rsidR="00C1612D" w:rsidRPr="00C84E67">
        <w:rPr>
          <w:b/>
          <w:bCs/>
          <w:rtl/>
        </w:rPr>
        <w:t xml:space="preserve"> </w:t>
      </w:r>
      <w:r w:rsidR="00C1612D" w:rsidRPr="00C84E67">
        <w:rPr>
          <w:rFonts w:hint="cs"/>
          <w:b/>
          <w:bCs/>
          <w:rtl/>
        </w:rPr>
        <w:t>مَا</w:t>
      </w:r>
      <w:r w:rsidR="00C1612D" w:rsidRPr="00C84E67">
        <w:rPr>
          <w:b/>
          <w:bCs/>
          <w:rtl/>
        </w:rPr>
        <w:t xml:space="preserve"> </w:t>
      </w:r>
      <w:r w:rsidR="00C1612D" w:rsidRPr="00C84E67">
        <w:rPr>
          <w:rFonts w:hint="cs"/>
          <w:b/>
          <w:bCs/>
          <w:rtl/>
        </w:rPr>
        <w:t>اعْتَدى عَلَيْكُمْ</w:t>
      </w:r>
      <w:r w:rsidR="009E71DF">
        <w:rPr>
          <w:rtl/>
        </w:rPr>
        <w:t>»</w:t>
      </w:r>
      <w:r w:rsidRPr="00C84E67">
        <w:rPr>
          <w:rFonts w:hint="cs"/>
          <w:rtl/>
        </w:rPr>
        <w:t xml:space="preserve"> یا اینکه یک فرد علیه جمعیتی اقدام بکند </w:t>
      </w:r>
      <w:r w:rsidR="009E71DF">
        <w:rPr>
          <w:rFonts w:hint="cs"/>
          <w:rtl/>
        </w:rPr>
        <w:t>همین‌طور</w:t>
      </w:r>
      <w:r w:rsidRPr="00C84E67">
        <w:rPr>
          <w:rFonts w:hint="cs"/>
          <w:rtl/>
        </w:rPr>
        <w:t xml:space="preserve"> است</w:t>
      </w:r>
      <w:r w:rsidR="009E71DF">
        <w:rPr>
          <w:rtl/>
        </w:rPr>
        <w:t xml:space="preserve">؛ </w:t>
      </w:r>
      <w:r w:rsidRPr="00C84E67">
        <w:rPr>
          <w:rFonts w:hint="cs"/>
          <w:rtl/>
        </w:rPr>
        <w:t xml:space="preserve">بنابراین علیکم در </w:t>
      </w:r>
      <w:r w:rsidR="003E30C2" w:rsidRPr="009E71DF">
        <w:rPr>
          <w:rFonts w:hint="cs"/>
          <w:b/>
          <w:bCs/>
          <w:rtl/>
        </w:rPr>
        <w:t>فَمَنِ</w:t>
      </w:r>
      <w:r w:rsidR="003E30C2" w:rsidRPr="009E71DF">
        <w:rPr>
          <w:b/>
          <w:bCs/>
          <w:rtl/>
        </w:rPr>
        <w:t xml:space="preserve"> </w:t>
      </w:r>
      <w:r w:rsidR="003E30C2" w:rsidRPr="009E71DF">
        <w:rPr>
          <w:rFonts w:hint="cs"/>
          <w:b/>
          <w:bCs/>
          <w:rtl/>
        </w:rPr>
        <w:t>اعْتَدى‏</w:t>
      </w:r>
      <w:r w:rsidR="003E30C2" w:rsidRPr="009E71DF">
        <w:rPr>
          <w:b/>
          <w:bCs/>
          <w:rtl/>
        </w:rPr>
        <w:t xml:space="preserve"> </w:t>
      </w:r>
      <w:r w:rsidR="003E30C2" w:rsidRPr="009E71DF">
        <w:rPr>
          <w:rFonts w:hint="cs"/>
          <w:b/>
          <w:bCs/>
          <w:rtl/>
        </w:rPr>
        <w:t>عَلَيْكُمْ</w:t>
      </w:r>
      <w:r w:rsidR="005B7902" w:rsidRPr="00C84E67">
        <w:rPr>
          <w:rFonts w:hint="cs"/>
          <w:rtl/>
        </w:rPr>
        <w:t xml:space="preserve"> اختصاص به افراد ندارد</w:t>
      </w:r>
      <w:r w:rsidRPr="00C84E67">
        <w:rPr>
          <w:rFonts w:hint="cs"/>
          <w:rtl/>
        </w:rPr>
        <w:t xml:space="preserve"> این در مقام دفاع و مقابله با مثل </w:t>
      </w:r>
      <w:r w:rsidR="005B7902" w:rsidRPr="00C84E67">
        <w:rPr>
          <w:rFonts w:hint="cs"/>
          <w:rtl/>
        </w:rPr>
        <w:t>طرفین شخص باشد</w:t>
      </w:r>
      <w:r w:rsidRPr="00C84E67">
        <w:rPr>
          <w:rFonts w:hint="cs"/>
          <w:rtl/>
        </w:rPr>
        <w:t xml:space="preserve"> یا جماعت باشند با تفاوت بین معتدی و معتدی علیه باشد. این‌ها همه مشمول آیه است.</w:t>
      </w:r>
    </w:p>
    <w:p w:rsidR="00C84E67" w:rsidRPr="00C84E67" w:rsidRDefault="00C84E67" w:rsidP="00C84E67">
      <w:pPr>
        <w:pStyle w:val="5"/>
        <w:rPr>
          <w:rtl/>
        </w:rPr>
      </w:pPr>
      <w:r w:rsidRPr="00C84E67">
        <w:rPr>
          <w:rFonts w:hint="cs"/>
          <w:rtl/>
        </w:rPr>
        <w:t>نکته نهم:</w:t>
      </w:r>
    </w:p>
    <w:p w:rsidR="005B7902" w:rsidRPr="00C84E67" w:rsidRDefault="00363017" w:rsidP="00C84E67">
      <w:pPr>
        <w:ind w:right="340" w:firstLine="567"/>
        <w:mirrorIndents/>
        <w:rPr>
          <w:rtl/>
        </w:rPr>
      </w:pPr>
      <w:r w:rsidRPr="00C84E67">
        <w:rPr>
          <w:rFonts w:hint="cs"/>
          <w:rtl/>
        </w:rPr>
        <w:t>نکته نهم این است که مماثل</w:t>
      </w:r>
      <w:r w:rsidR="00BD1464" w:rsidRPr="00C84E67">
        <w:rPr>
          <w:rFonts w:hint="cs"/>
          <w:rtl/>
        </w:rPr>
        <w:t xml:space="preserve">ه‌ای </w:t>
      </w:r>
      <w:r w:rsidRPr="00C84E67">
        <w:rPr>
          <w:rFonts w:hint="cs"/>
          <w:rtl/>
        </w:rPr>
        <w:t xml:space="preserve">که در این آیه آمده که </w:t>
      </w:r>
      <w:r w:rsidR="009E71DF">
        <w:rPr>
          <w:rtl/>
        </w:rPr>
        <w:t>«</w:t>
      </w:r>
      <w:r w:rsidR="00C1612D" w:rsidRPr="00C84E67">
        <w:rPr>
          <w:rFonts w:hint="cs"/>
          <w:b/>
          <w:bCs/>
          <w:rtl/>
        </w:rPr>
        <w:t>فَاعْتَدُوا</w:t>
      </w:r>
      <w:r w:rsidR="00C1612D" w:rsidRPr="00C84E67">
        <w:rPr>
          <w:b/>
          <w:bCs/>
          <w:rtl/>
        </w:rPr>
        <w:t xml:space="preserve"> </w:t>
      </w:r>
      <w:r w:rsidR="00C1612D" w:rsidRPr="00C84E67">
        <w:rPr>
          <w:rFonts w:hint="cs"/>
          <w:b/>
          <w:bCs/>
          <w:rtl/>
        </w:rPr>
        <w:t>عَلَيْهِ</w:t>
      </w:r>
      <w:r w:rsidR="00C1612D" w:rsidRPr="00C84E67">
        <w:rPr>
          <w:b/>
          <w:bCs/>
          <w:rtl/>
        </w:rPr>
        <w:t xml:space="preserve"> </w:t>
      </w:r>
      <w:r w:rsidR="00C1612D" w:rsidRPr="00C84E67">
        <w:rPr>
          <w:rFonts w:hint="cs"/>
          <w:b/>
          <w:bCs/>
          <w:rtl/>
        </w:rPr>
        <w:t>بِمِثْلِ</w:t>
      </w:r>
      <w:r w:rsidR="00C1612D" w:rsidRPr="00C84E67">
        <w:rPr>
          <w:b/>
          <w:bCs/>
          <w:rtl/>
        </w:rPr>
        <w:t xml:space="preserve"> </w:t>
      </w:r>
      <w:r w:rsidR="00C1612D" w:rsidRPr="00C84E67">
        <w:rPr>
          <w:rFonts w:hint="cs"/>
          <w:b/>
          <w:bCs/>
          <w:rtl/>
        </w:rPr>
        <w:t>مَا</w:t>
      </w:r>
      <w:r w:rsidR="00C1612D" w:rsidRPr="00C84E67">
        <w:rPr>
          <w:b/>
          <w:bCs/>
          <w:rtl/>
        </w:rPr>
        <w:t xml:space="preserve"> </w:t>
      </w:r>
      <w:r w:rsidR="00C1612D" w:rsidRPr="00C84E67">
        <w:rPr>
          <w:rFonts w:hint="cs"/>
          <w:b/>
          <w:bCs/>
          <w:rtl/>
        </w:rPr>
        <w:t>اعْتَدى عَلَيْكُمْ</w:t>
      </w:r>
      <w:r w:rsidR="009E71DF">
        <w:rPr>
          <w:rtl/>
        </w:rPr>
        <w:t>»</w:t>
      </w:r>
      <w:r w:rsidR="005B7902" w:rsidRPr="00C84E67">
        <w:rPr>
          <w:rFonts w:hint="cs"/>
          <w:rtl/>
        </w:rPr>
        <w:t xml:space="preserve"> دو نکته در این مماثله است؛</w:t>
      </w:r>
    </w:p>
    <w:p w:rsidR="005B7902" w:rsidRPr="00C84E67" w:rsidRDefault="005B7902" w:rsidP="00C84E67">
      <w:pPr>
        <w:pStyle w:val="a"/>
        <w:rPr>
          <w:rFonts w:cs="2  Badr"/>
        </w:rPr>
      </w:pPr>
      <w:r w:rsidRPr="00C84E67">
        <w:rPr>
          <w:rFonts w:cs="2  Badr" w:hint="cs"/>
          <w:rtl/>
        </w:rPr>
        <w:t>یکی اینکه مماثله عرفی است</w:t>
      </w:r>
      <w:r w:rsidR="00363017" w:rsidRPr="00C84E67">
        <w:rPr>
          <w:rFonts w:cs="2  Badr" w:hint="cs"/>
          <w:rtl/>
        </w:rPr>
        <w:t xml:space="preserve"> نه مماثله دقی</w:t>
      </w:r>
      <w:r w:rsidRPr="00C84E67">
        <w:rPr>
          <w:rFonts w:cs="2  Badr" w:hint="cs"/>
          <w:rtl/>
        </w:rPr>
        <w:t>،</w:t>
      </w:r>
      <w:r w:rsidR="00363017" w:rsidRPr="00C84E67">
        <w:rPr>
          <w:rFonts w:cs="2  Badr" w:hint="cs"/>
          <w:rtl/>
        </w:rPr>
        <w:t xml:space="preserve"> </w:t>
      </w:r>
      <w:r w:rsidRPr="00C84E67">
        <w:rPr>
          <w:rFonts w:cs="2  Badr" w:hint="cs"/>
          <w:rtl/>
        </w:rPr>
        <w:t xml:space="preserve">می‌گوید </w:t>
      </w:r>
      <w:r w:rsidR="00363017" w:rsidRPr="00C84E67">
        <w:rPr>
          <w:rFonts w:cs="2  Badr" w:hint="cs"/>
          <w:rtl/>
        </w:rPr>
        <w:t>وقتی</w:t>
      </w:r>
      <w:r w:rsidR="009E71DF">
        <w:rPr>
          <w:rFonts w:cs="2  Badr"/>
          <w:rtl/>
        </w:rPr>
        <w:t xml:space="preserve"> </w:t>
      </w:r>
      <w:r w:rsidR="00363017" w:rsidRPr="00C84E67">
        <w:rPr>
          <w:rFonts w:cs="2  Badr" w:hint="cs"/>
          <w:rtl/>
        </w:rPr>
        <w:t>این‌ها جنگ کردند</w:t>
      </w:r>
      <w:r w:rsidRPr="00C84E67">
        <w:rPr>
          <w:rFonts w:cs="2  Badr" w:hint="cs"/>
          <w:rtl/>
        </w:rPr>
        <w:t xml:space="preserve"> و</w:t>
      </w:r>
      <w:r w:rsidR="00363017" w:rsidRPr="00C84E67">
        <w:rPr>
          <w:rFonts w:cs="2  Badr" w:hint="cs"/>
          <w:rtl/>
        </w:rPr>
        <w:t xml:space="preserve"> شهر شما را بمباران کردند شما </w:t>
      </w:r>
      <w:r w:rsidRPr="00C84E67">
        <w:rPr>
          <w:rFonts w:cs="2  Badr" w:hint="cs"/>
          <w:rtl/>
        </w:rPr>
        <w:t xml:space="preserve">می‌توانید </w:t>
      </w:r>
      <w:r w:rsidR="00363017" w:rsidRPr="00C84E67">
        <w:rPr>
          <w:rFonts w:cs="2  Badr" w:hint="cs"/>
          <w:rtl/>
        </w:rPr>
        <w:t>نظیر همین</w:t>
      </w:r>
      <w:r w:rsidRPr="00C84E67">
        <w:rPr>
          <w:rFonts w:cs="2  Badr" w:hint="cs"/>
          <w:rtl/>
        </w:rPr>
        <w:t xml:space="preserve"> ضربه بزنید،</w:t>
      </w:r>
      <w:r w:rsidR="00363017" w:rsidRPr="00C84E67">
        <w:rPr>
          <w:rFonts w:cs="2  Badr" w:hint="cs"/>
          <w:rtl/>
        </w:rPr>
        <w:t xml:space="preserve"> نظیر این یعنی عرف بگوید شبیه همان است. والا دقت‌های عقلی اینجا لازم نیست،</w:t>
      </w:r>
    </w:p>
    <w:p w:rsidR="00C84E67" w:rsidRPr="00C84E67" w:rsidRDefault="00363017" w:rsidP="007A3F76">
      <w:pPr>
        <w:pStyle w:val="a"/>
        <w:rPr>
          <w:rFonts w:cs="2  Badr"/>
        </w:rPr>
      </w:pPr>
      <w:r w:rsidRPr="00C84E67">
        <w:rPr>
          <w:rFonts w:cs="2  Badr" w:hint="cs"/>
          <w:rtl/>
        </w:rPr>
        <w:lastRenderedPageBreak/>
        <w:t xml:space="preserve">دوم اینکه مماثله </w:t>
      </w:r>
      <w:r w:rsidR="005B7902" w:rsidRPr="00C84E67">
        <w:rPr>
          <w:rFonts w:cs="2  Badr" w:hint="cs"/>
          <w:rtl/>
        </w:rPr>
        <w:t>هم مماثله کمی است و هم کیفی</w:t>
      </w:r>
      <w:r w:rsidR="007A3F76">
        <w:rPr>
          <w:rFonts w:cs="2  Badr" w:hint="cs"/>
          <w:rtl/>
        </w:rPr>
        <w:t>،</w:t>
      </w:r>
      <w:r w:rsidRPr="00C84E67">
        <w:rPr>
          <w:rFonts w:cs="2  Badr" w:hint="cs"/>
          <w:rtl/>
        </w:rPr>
        <w:t xml:space="preserve"> وقتی می‌گوید به همان میزان شم</w:t>
      </w:r>
      <w:r w:rsidR="005B7902" w:rsidRPr="00C84E67">
        <w:rPr>
          <w:rFonts w:cs="2  Badr" w:hint="cs"/>
          <w:rtl/>
        </w:rPr>
        <w:t xml:space="preserve">ا می‌توانید </w:t>
      </w:r>
      <w:r w:rsidR="009E71DF">
        <w:rPr>
          <w:rFonts w:cs="2  Badr" w:hint="cs"/>
          <w:rtl/>
        </w:rPr>
        <w:t>مقابله‌به‌مثل</w:t>
      </w:r>
      <w:r w:rsidR="005B7902" w:rsidRPr="00C84E67">
        <w:rPr>
          <w:rFonts w:cs="2  Badr" w:hint="cs"/>
          <w:rtl/>
        </w:rPr>
        <w:t xml:space="preserve"> بکنید هم در کم است</w:t>
      </w:r>
      <w:r w:rsidRPr="00C84E67">
        <w:rPr>
          <w:rFonts w:cs="2  Badr" w:hint="cs"/>
          <w:rtl/>
        </w:rPr>
        <w:t xml:space="preserve"> هم در کیف</w:t>
      </w:r>
      <w:r w:rsidR="007A3F76">
        <w:rPr>
          <w:rFonts w:cs="2  Badr" w:hint="cs"/>
          <w:rtl/>
        </w:rPr>
        <w:t>،</w:t>
      </w:r>
      <w:r w:rsidRPr="00C84E67">
        <w:rPr>
          <w:rFonts w:cs="2  Badr" w:hint="cs"/>
          <w:rtl/>
        </w:rPr>
        <w:t xml:space="preserve"> اگر </w:t>
      </w:r>
      <w:r w:rsidR="006320FC">
        <w:rPr>
          <w:rFonts w:cs="2  Badr" w:hint="cs"/>
          <w:rtl/>
        </w:rPr>
        <w:t>آن‌ها</w:t>
      </w:r>
      <w:r w:rsidRPr="00C84E67">
        <w:rPr>
          <w:rFonts w:cs="2  Badr" w:hint="cs"/>
          <w:rtl/>
        </w:rPr>
        <w:t xml:space="preserve"> سلاح کذایی در جنگ در جبهه به کار بردند، شما می‌توانید همان سلا</w:t>
      </w:r>
      <w:r w:rsidR="005B7902" w:rsidRPr="00C84E67">
        <w:rPr>
          <w:rFonts w:cs="2  Badr" w:hint="cs"/>
          <w:rtl/>
        </w:rPr>
        <w:t xml:space="preserve">ح در همان کم و کیف </w:t>
      </w:r>
      <w:r w:rsidR="002D1851" w:rsidRPr="00C84E67">
        <w:rPr>
          <w:rFonts w:cs="2  Badr" w:hint="cs"/>
          <w:rtl/>
        </w:rPr>
        <w:t xml:space="preserve">در شکل عرفی آن </w:t>
      </w:r>
      <w:r w:rsidR="005B7902" w:rsidRPr="00C84E67">
        <w:rPr>
          <w:rFonts w:cs="2  Badr" w:hint="cs"/>
          <w:rtl/>
        </w:rPr>
        <w:t>به کار ببرید</w:t>
      </w:r>
      <w:r w:rsidR="002D1851" w:rsidRPr="00C84E67">
        <w:rPr>
          <w:rFonts w:cs="2  Badr" w:hint="cs"/>
          <w:rtl/>
        </w:rPr>
        <w:t>.</w:t>
      </w:r>
    </w:p>
    <w:p w:rsidR="00C84E67" w:rsidRPr="00C84E67" w:rsidRDefault="005B7902" w:rsidP="00C84E67">
      <w:pPr>
        <w:bidi/>
        <w:ind w:right="340" w:firstLine="567"/>
        <w:mirrorIndents/>
        <w:jc w:val="both"/>
        <w:rPr>
          <w:rtl/>
        </w:rPr>
      </w:pPr>
      <w:r w:rsidRPr="00C84E67">
        <w:rPr>
          <w:rFonts w:hint="cs"/>
          <w:rtl/>
        </w:rPr>
        <w:t>سؤال:؟</w:t>
      </w:r>
    </w:p>
    <w:p w:rsidR="001349A7" w:rsidRDefault="005B7902" w:rsidP="00C84E67">
      <w:pPr>
        <w:bidi/>
        <w:ind w:right="340" w:firstLine="567"/>
        <w:mirrorIndents/>
        <w:jc w:val="both"/>
        <w:rPr>
          <w:rtl/>
        </w:rPr>
      </w:pPr>
      <w:r w:rsidRPr="00C84E67">
        <w:rPr>
          <w:rFonts w:hint="cs"/>
          <w:rtl/>
        </w:rPr>
        <w:t xml:space="preserve">جواب: </w:t>
      </w:r>
      <w:r w:rsidR="00363017" w:rsidRPr="00C84E67">
        <w:rPr>
          <w:rFonts w:hint="cs"/>
          <w:rtl/>
        </w:rPr>
        <w:t>در همان حدود جایز می‌شود. مث</w:t>
      </w:r>
      <w:r w:rsidR="002D1851" w:rsidRPr="00C84E67">
        <w:rPr>
          <w:rFonts w:hint="cs"/>
          <w:rtl/>
        </w:rPr>
        <w:t>لاً صدام آمده گرمسار</w:t>
      </w:r>
      <w:r w:rsidRPr="00C84E67">
        <w:rPr>
          <w:rFonts w:hint="cs"/>
          <w:rtl/>
        </w:rPr>
        <w:t xml:space="preserve"> را زده است. جماعتی که در نکته قبل گفتیم</w:t>
      </w:r>
      <w:r w:rsidR="00363017" w:rsidRPr="00C84E67">
        <w:rPr>
          <w:rFonts w:hint="cs"/>
          <w:rtl/>
        </w:rPr>
        <w:t xml:space="preserve"> یعن</w:t>
      </w:r>
      <w:r w:rsidR="002D1851" w:rsidRPr="00C84E67">
        <w:rPr>
          <w:rFonts w:hint="cs"/>
          <w:rtl/>
        </w:rPr>
        <w:t>ی مجموعه باید در مقام جنگ باشند</w:t>
      </w:r>
      <w:r w:rsidR="00363017" w:rsidRPr="00C84E67">
        <w:rPr>
          <w:rFonts w:hint="cs"/>
          <w:rtl/>
        </w:rPr>
        <w:t xml:space="preserve"> والا اگر عد</w:t>
      </w:r>
      <w:r w:rsidR="00BD1464" w:rsidRPr="00C84E67">
        <w:rPr>
          <w:rFonts w:hint="cs"/>
          <w:rtl/>
        </w:rPr>
        <w:t xml:space="preserve">ه‌ای </w:t>
      </w:r>
      <w:r w:rsidR="00363017" w:rsidRPr="00C84E67">
        <w:rPr>
          <w:rFonts w:hint="cs"/>
          <w:rtl/>
        </w:rPr>
        <w:t xml:space="preserve">از آنجا </w:t>
      </w:r>
      <w:r w:rsidRPr="00C84E67">
        <w:rPr>
          <w:rFonts w:hint="cs"/>
          <w:rtl/>
        </w:rPr>
        <w:t>آمدند و</w:t>
      </w:r>
      <w:r w:rsidR="002D1851" w:rsidRPr="00C84E67">
        <w:rPr>
          <w:rFonts w:hint="cs"/>
          <w:rtl/>
        </w:rPr>
        <w:t xml:space="preserve"> </w:t>
      </w:r>
      <w:r w:rsidR="00363017" w:rsidRPr="00C84E67">
        <w:rPr>
          <w:rFonts w:hint="cs"/>
          <w:rtl/>
        </w:rPr>
        <w:t>در مقام جنگ نیست، معلوم نیست آن را بگیرد</w:t>
      </w:r>
      <w:r w:rsidR="002D1851" w:rsidRPr="00C84E67">
        <w:rPr>
          <w:rFonts w:hint="cs"/>
          <w:rtl/>
        </w:rPr>
        <w:t>.</w:t>
      </w:r>
      <w:r w:rsidR="00363017" w:rsidRPr="00C84E67">
        <w:rPr>
          <w:rFonts w:hint="cs"/>
          <w:rtl/>
        </w:rPr>
        <w:t xml:space="preserve"> ای</w:t>
      </w:r>
      <w:r w:rsidRPr="00C84E67">
        <w:rPr>
          <w:rFonts w:hint="cs"/>
          <w:rtl/>
        </w:rPr>
        <w:t>ن شبهه در زمان جنگ و</w:t>
      </w:r>
      <w:r w:rsidR="002D1851" w:rsidRPr="00C84E67">
        <w:rPr>
          <w:rFonts w:hint="cs"/>
          <w:rtl/>
        </w:rPr>
        <w:t xml:space="preserve"> این‌ها بود که این قاعده آن را</w:t>
      </w:r>
      <w:r w:rsidR="009E71DF">
        <w:rPr>
          <w:rtl/>
        </w:rPr>
        <w:t xml:space="preserve"> </w:t>
      </w:r>
      <w:r w:rsidR="009E71DF">
        <w:rPr>
          <w:rFonts w:hint="cs"/>
          <w:rtl/>
        </w:rPr>
        <w:t>می‌گیرد</w:t>
      </w:r>
      <w:r w:rsidR="001349A7">
        <w:rPr>
          <w:rFonts w:hint="cs"/>
          <w:rtl/>
        </w:rPr>
        <w:t>.</w:t>
      </w:r>
    </w:p>
    <w:p w:rsidR="001349A7" w:rsidRDefault="00363017" w:rsidP="00C84E67">
      <w:pPr>
        <w:bidi/>
        <w:ind w:right="340" w:firstLine="567"/>
        <w:mirrorIndents/>
        <w:jc w:val="both"/>
        <w:rPr>
          <w:rtl/>
        </w:rPr>
      </w:pPr>
      <w:r w:rsidRPr="00C84E67">
        <w:rPr>
          <w:rFonts w:hint="cs"/>
          <w:rtl/>
        </w:rPr>
        <w:t>تفاصیل قضیه فقط همین عنوان نیست عناوین دیگر هم وجود دارد. در قصاص هم ادله خاص</w:t>
      </w:r>
      <w:r w:rsidR="00BD1464" w:rsidRPr="00C84E67">
        <w:rPr>
          <w:rFonts w:hint="cs"/>
          <w:rtl/>
        </w:rPr>
        <w:t xml:space="preserve">ه‌ای </w:t>
      </w:r>
      <w:r w:rsidR="002D1851" w:rsidRPr="00C84E67">
        <w:rPr>
          <w:rFonts w:hint="cs"/>
          <w:rtl/>
        </w:rPr>
        <w:t>هم دارد،</w:t>
      </w:r>
      <w:r w:rsidRPr="00C84E67">
        <w:rPr>
          <w:rFonts w:hint="cs"/>
          <w:rtl/>
        </w:rPr>
        <w:t xml:space="preserve"> ولی در خود روایات چیزهایی آمده که دقت را بالا برده است.</w:t>
      </w:r>
    </w:p>
    <w:p w:rsidR="001349A7" w:rsidRDefault="001349A7" w:rsidP="001349A7">
      <w:pPr>
        <w:pStyle w:val="2"/>
        <w:rPr>
          <w:rtl/>
        </w:rPr>
      </w:pPr>
      <w:r>
        <w:rPr>
          <w:rFonts w:hint="cs"/>
          <w:rtl/>
        </w:rPr>
        <w:t>ادامه ادله قرآنی</w:t>
      </w:r>
    </w:p>
    <w:p w:rsidR="000268A4" w:rsidRDefault="00363017" w:rsidP="00C84E67">
      <w:pPr>
        <w:bidi/>
        <w:ind w:right="340" w:firstLine="567"/>
        <w:mirrorIndents/>
        <w:jc w:val="both"/>
        <w:rPr>
          <w:rtl/>
        </w:rPr>
      </w:pPr>
      <w:r w:rsidRPr="00C84E67">
        <w:rPr>
          <w:rFonts w:hint="cs"/>
          <w:rtl/>
        </w:rPr>
        <w:t xml:space="preserve">روایات یک مقدار آمده است ولی آیه باشد مماثله عرفی کافی است. </w:t>
      </w:r>
      <w:r w:rsidR="005B7902" w:rsidRPr="00C84E67">
        <w:rPr>
          <w:rFonts w:hint="cs"/>
          <w:rtl/>
        </w:rPr>
        <w:t>این آیه اول بود که حد و حدود آن</w:t>
      </w:r>
      <w:r w:rsidRPr="00C84E67">
        <w:rPr>
          <w:rFonts w:hint="cs"/>
          <w:rtl/>
        </w:rPr>
        <w:t xml:space="preserve"> </w:t>
      </w:r>
      <w:r w:rsidR="009E71DF">
        <w:rPr>
          <w:rtl/>
        </w:rPr>
        <w:t>تااندازه‌ا</w:t>
      </w:r>
      <w:r w:rsidR="009E71DF">
        <w:rPr>
          <w:rFonts w:hint="cs"/>
          <w:rtl/>
        </w:rPr>
        <w:t>ی</w:t>
      </w:r>
      <w:r w:rsidR="00BD1464" w:rsidRPr="00C84E67">
        <w:rPr>
          <w:rFonts w:hint="cs"/>
          <w:rtl/>
        </w:rPr>
        <w:t xml:space="preserve"> </w:t>
      </w:r>
      <w:r w:rsidRPr="00C84E67">
        <w:rPr>
          <w:rFonts w:hint="cs"/>
          <w:rtl/>
        </w:rPr>
        <w:t xml:space="preserve">روشن شد. </w:t>
      </w:r>
      <w:r w:rsidR="002D1851" w:rsidRPr="00C84E67">
        <w:rPr>
          <w:rFonts w:hint="cs"/>
          <w:rtl/>
        </w:rPr>
        <w:t xml:space="preserve">-آدرس آیات را می‌دهم و مروری </w:t>
      </w:r>
      <w:r w:rsidR="009E71DF">
        <w:rPr>
          <w:rFonts w:hint="cs"/>
          <w:rtl/>
        </w:rPr>
        <w:t>می‌کنم</w:t>
      </w:r>
      <w:r w:rsidR="002D1851" w:rsidRPr="00C84E67">
        <w:rPr>
          <w:rFonts w:hint="cs"/>
          <w:rtl/>
        </w:rPr>
        <w:t>.-</w:t>
      </w:r>
    </w:p>
    <w:p w:rsidR="001349A7" w:rsidRPr="00C84E67" w:rsidRDefault="001349A7" w:rsidP="001349A7">
      <w:pPr>
        <w:pStyle w:val="3"/>
        <w:rPr>
          <w:rtl/>
        </w:rPr>
      </w:pPr>
      <w:r w:rsidRPr="00C84E67">
        <w:rPr>
          <w:rFonts w:hint="cs"/>
          <w:rtl/>
        </w:rPr>
        <w:t xml:space="preserve">آیه </w:t>
      </w:r>
      <w:r>
        <w:rPr>
          <w:rFonts w:hint="cs"/>
          <w:rtl/>
        </w:rPr>
        <w:t xml:space="preserve">دوم: </w:t>
      </w:r>
      <w:r w:rsidRPr="00C84E67">
        <w:rPr>
          <w:rFonts w:hint="cs"/>
          <w:rtl/>
        </w:rPr>
        <w:t>آیه 1</w:t>
      </w:r>
      <w:r>
        <w:rPr>
          <w:rFonts w:hint="cs"/>
          <w:rtl/>
        </w:rPr>
        <w:t>26</w:t>
      </w:r>
      <w:r w:rsidRPr="00C84E67">
        <w:rPr>
          <w:rFonts w:hint="cs"/>
          <w:rtl/>
        </w:rPr>
        <w:t xml:space="preserve"> سوره </w:t>
      </w:r>
      <w:r>
        <w:rPr>
          <w:rFonts w:hint="cs"/>
          <w:rtl/>
        </w:rPr>
        <w:t>نحل</w:t>
      </w:r>
    </w:p>
    <w:p w:rsidR="001349A7" w:rsidRDefault="00363017" w:rsidP="008F6D5D">
      <w:pPr>
        <w:bidi/>
        <w:ind w:right="340" w:firstLine="567"/>
        <w:mirrorIndents/>
        <w:jc w:val="both"/>
        <w:rPr>
          <w:rtl/>
        </w:rPr>
      </w:pPr>
      <w:r w:rsidRPr="001349A7">
        <w:rPr>
          <w:rFonts w:hint="cs"/>
          <w:rtl/>
        </w:rPr>
        <w:t xml:space="preserve">آیه دوم آیه </w:t>
      </w:r>
      <w:r w:rsidR="009E71DF">
        <w:rPr>
          <w:rFonts w:hint="cs"/>
          <w:rtl/>
        </w:rPr>
        <w:t>صد و بیست‌وشش</w:t>
      </w:r>
      <w:r w:rsidRPr="001349A7">
        <w:rPr>
          <w:rFonts w:hint="cs"/>
          <w:rtl/>
        </w:rPr>
        <w:t xml:space="preserve"> سوره نحل </w:t>
      </w:r>
      <w:r w:rsidR="009E71DF">
        <w:rPr>
          <w:rtl/>
        </w:rPr>
        <w:t>است «</w:t>
      </w:r>
      <w:r w:rsidR="00C1612D" w:rsidRPr="001349A7">
        <w:rPr>
          <w:rFonts w:hint="cs"/>
          <w:b/>
          <w:bCs/>
          <w:rtl/>
        </w:rPr>
        <w:t>وَ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إِنْ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عاقَبْتُمْ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فَعاقِبُوا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بِمِثْلِ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ما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عُوقِبْتُمْ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بِهِ</w:t>
      </w:r>
      <w:r w:rsidR="00C1612D" w:rsidRPr="001349A7">
        <w:rPr>
          <w:b/>
          <w:bCs/>
          <w:rtl/>
        </w:rPr>
        <w:t xml:space="preserve">- </w:t>
      </w:r>
      <w:r w:rsidR="00C1612D" w:rsidRPr="001349A7">
        <w:rPr>
          <w:rFonts w:hint="cs"/>
          <w:b/>
          <w:bCs/>
          <w:rtl/>
        </w:rPr>
        <w:t>وَ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لَئِنْ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صَبَرْتُمْ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لَهُوَ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خَيْرٌ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لِلصَّابِرِين‏</w:t>
      </w:r>
      <w:r w:rsidR="009E71DF">
        <w:rPr>
          <w:rtl/>
        </w:rPr>
        <w:t>»</w:t>
      </w:r>
      <w:r w:rsidR="00C1612D" w:rsidRPr="001349A7">
        <w:rPr>
          <w:rFonts w:hint="cs"/>
          <w:rtl/>
        </w:rPr>
        <w:t>(نحل/126)</w:t>
      </w:r>
      <w:r w:rsidRPr="001349A7">
        <w:rPr>
          <w:rFonts w:hint="cs"/>
          <w:rtl/>
        </w:rPr>
        <w:t xml:space="preserve"> این هم از آیات </w:t>
      </w:r>
      <w:r w:rsidR="005B7902" w:rsidRPr="001349A7">
        <w:rPr>
          <w:rFonts w:hint="cs"/>
          <w:rtl/>
        </w:rPr>
        <w:t xml:space="preserve">دفاع مشروع یا جواز </w:t>
      </w:r>
      <w:r w:rsidR="009E71DF">
        <w:rPr>
          <w:rFonts w:hint="cs"/>
          <w:rtl/>
        </w:rPr>
        <w:t>مقابله‌به‌مثل</w:t>
      </w:r>
      <w:r w:rsidR="005B7902" w:rsidRPr="001349A7">
        <w:rPr>
          <w:rFonts w:hint="cs"/>
          <w:rtl/>
        </w:rPr>
        <w:t xml:space="preserve"> است</w:t>
      </w:r>
      <w:r w:rsidRPr="001349A7">
        <w:rPr>
          <w:rFonts w:hint="cs"/>
          <w:rtl/>
        </w:rPr>
        <w:t xml:space="preserve"> که می‌گوید </w:t>
      </w:r>
      <w:r w:rsidR="005B7902" w:rsidRPr="001349A7">
        <w:rPr>
          <w:rFonts w:hint="cs"/>
          <w:rtl/>
        </w:rPr>
        <w:t xml:space="preserve">معاقبه </w:t>
      </w:r>
      <w:r w:rsidRPr="001349A7">
        <w:rPr>
          <w:rFonts w:hint="cs"/>
          <w:rtl/>
        </w:rPr>
        <w:t>جایز است</w:t>
      </w:r>
      <w:r w:rsidR="005B7902" w:rsidRPr="001349A7">
        <w:rPr>
          <w:rFonts w:hint="cs"/>
          <w:rtl/>
        </w:rPr>
        <w:t xml:space="preserve"> </w:t>
      </w:r>
      <w:r w:rsidRPr="001349A7">
        <w:rPr>
          <w:rFonts w:hint="cs"/>
          <w:rtl/>
        </w:rPr>
        <w:t>این مربوط به کفار است که مسلمانان را اذیت می‌کردند و شکنجه می‌</w:t>
      </w:r>
      <w:r w:rsidR="005B7902" w:rsidRPr="001349A7">
        <w:rPr>
          <w:rFonts w:hint="cs"/>
          <w:rtl/>
        </w:rPr>
        <w:t>دادند، می‌گوید شما اگر مجازات</w:t>
      </w:r>
      <w:r w:rsidRPr="001349A7">
        <w:rPr>
          <w:rFonts w:hint="cs"/>
          <w:rtl/>
        </w:rPr>
        <w:t xml:space="preserve"> می‌کنید به همان اندازه باشد. البته اکثر آیات </w:t>
      </w:r>
      <w:r w:rsidR="009E71DF">
        <w:rPr>
          <w:rFonts w:hint="cs"/>
          <w:rtl/>
        </w:rPr>
        <w:t>مقابله‌به‌مثل</w:t>
      </w:r>
      <w:r w:rsidRPr="001349A7">
        <w:rPr>
          <w:rFonts w:hint="cs"/>
          <w:rtl/>
        </w:rPr>
        <w:t xml:space="preserve"> و مجازات‌ها محفوف به چیزهایی است که می‌گوید </w:t>
      </w:r>
      <w:r w:rsidR="009E71DF">
        <w:rPr>
          <w:rtl/>
        </w:rPr>
        <w:t>«</w:t>
      </w:r>
      <w:r w:rsidR="00C1612D" w:rsidRPr="001349A7">
        <w:rPr>
          <w:rFonts w:hint="cs"/>
          <w:b/>
          <w:bCs/>
          <w:rtl/>
        </w:rPr>
        <w:t>لَئِنْ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صَبَرْتُمْ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لَهُوَ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خَيْرٌ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لِلصَّابِرِين</w:t>
      </w:r>
      <w:r w:rsidR="009E71DF">
        <w:rPr>
          <w:rtl/>
        </w:rPr>
        <w:t>»</w:t>
      </w:r>
      <w:r w:rsidRPr="001349A7">
        <w:rPr>
          <w:rFonts w:hint="cs"/>
          <w:rtl/>
        </w:rPr>
        <w:t xml:space="preserve"> </w:t>
      </w:r>
      <w:r w:rsidR="009E71DF">
        <w:rPr>
          <w:rFonts w:hint="cs"/>
          <w:rtl/>
        </w:rPr>
        <w:t>درعین‌حال</w:t>
      </w:r>
      <w:r w:rsidRPr="001349A7">
        <w:rPr>
          <w:rFonts w:hint="cs"/>
          <w:rtl/>
        </w:rPr>
        <w:t xml:space="preserve"> اگر گذشت کنید بهتر است. این هم از این آیه که دلالت بر جواز </w:t>
      </w:r>
      <w:r w:rsidR="009E71DF">
        <w:rPr>
          <w:rFonts w:hint="cs"/>
          <w:rtl/>
        </w:rPr>
        <w:t>مقابله‌به‌مثل</w:t>
      </w:r>
      <w:r w:rsidR="005B7902" w:rsidRPr="001349A7">
        <w:rPr>
          <w:rFonts w:hint="cs"/>
          <w:rtl/>
        </w:rPr>
        <w:t xml:space="preserve"> می‌کند و بسیاری از نکات آن</w:t>
      </w:r>
      <w:r w:rsidRPr="001349A7">
        <w:rPr>
          <w:rFonts w:hint="cs"/>
          <w:rtl/>
        </w:rPr>
        <w:t xml:space="preserve"> هم شبیه آیه قبل است. </w:t>
      </w:r>
      <w:r w:rsidRPr="001349A7">
        <w:rPr>
          <w:rFonts w:hint="cs"/>
          <w:rtl/>
        </w:rPr>
        <w:lastRenderedPageBreak/>
        <w:t>تقریباً عمده هفت هشت نکت</w:t>
      </w:r>
      <w:r w:rsidR="00BD1464" w:rsidRPr="001349A7">
        <w:rPr>
          <w:rFonts w:hint="cs"/>
          <w:rtl/>
        </w:rPr>
        <w:t xml:space="preserve">ه‌ای </w:t>
      </w:r>
      <w:r w:rsidR="005B7902" w:rsidRPr="001349A7">
        <w:rPr>
          <w:rFonts w:hint="cs"/>
          <w:rtl/>
        </w:rPr>
        <w:t xml:space="preserve">که گفتیم در این آیه هم </w:t>
      </w:r>
      <w:r w:rsidR="002D1851" w:rsidRPr="001349A7">
        <w:rPr>
          <w:rFonts w:hint="cs"/>
          <w:rtl/>
        </w:rPr>
        <w:t>وجود دارد؛</w:t>
      </w:r>
      <w:r w:rsidRPr="001349A7">
        <w:rPr>
          <w:rFonts w:hint="cs"/>
          <w:rtl/>
        </w:rPr>
        <w:t xml:space="preserve"> البته اگر</w:t>
      </w:r>
      <w:r w:rsidR="002D1851" w:rsidRPr="001349A7">
        <w:rPr>
          <w:rFonts w:hint="cs"/>
          <w:rtl/>
        </w:rPr>
        <w:t xml:space="preserve"> بحث مستقل می‌کردیم</w:t>
      </w:r>
      <w:r w:rsidRPr="001349A7">
        <w:rPr>
          <w:rFonts w:hint="cs"/>
          <w:rtl/>
        </w:rPr>
        <w:t xml:space="preserve"> می‌شد نکات جدیدتری هم گف</w:t>
      </w:r>
      <w:r w:rsidR="001349A7">
        <w:rPr>
          <w:rFonts w:hint="cs"/>
          <w:rtl/>
        </w:rPr>
        <w:t>ت، ولی به همین اندازه کافی است.</w:t>
      </w:r>
    </w:p>
    <w:p w:rsidR="001349A7" w:rsidRPr="00C84E67" w:rsidRDefault="001349A7" w:rsidP="009E71DF">
      <w:pPr>
        <w:pStyle w:val="3"/>
        <w:rPr>
          <w:rtl/>
        </w:rPr>
      </w:pPr>
      <w:r w:rsidRPr="00C84E67">
        <w:rPr>
          <w:rFonts w:hint="cs"/>
          <w:rtl/>
        </w:rPr>
        <w:t xml:space="preserve">آیه </w:t>
      </w:r>
      <w:r>
        <w:rPr>
          <w:rFonts w:hint="cs"/>
          <w:rtl/>
        </w:rPr>
        <w:t xml:space="preserve">سوم: </w:t>
      </w:r>
      <w:r w:rsidR="009E71DF">
        <w:rPr>
          <w:rFonts w:hint="eastAsia"/>
          <w:rtl/>
        </w:rPr>
        <w:t>آ</w:t>
      </w:r>
      <w:r w:rsidR="009E71DF">
        <w:rPr>
          <w:rFonts w:hint="cs"/>
          <w:rtl/>
        </w:rPr>
        <w:t>ی</w:t>
      </w:r>
      <w:r w:rsidR="009E71DF">
        <w:rPr>
          <w:rFonts w:hint="eastAsia"/>
          <w:rtl/>
        </w:rPr>
        <w:t>ه</w:t>
      </w:r>
      <w:r w:rsidR="009E71DF">
        <w:rPr>
          <w:rtl/>
        </w:rPr>
        <w:t xml:space="preserve"> </w:t>
      </w:r>
      <w:r w:rsidR="009E71DF">
        <w:rPr>
          <w:rFonts w:hint="cs"/>
          <w:rtl/>
        </w:rPr>
        <w:t>60</w:t>
      </w:r>
      <w:r w:rsidRPr="00C84E67">
        <w:rPr>
          <w:rFonts w:hint="cs"/>
          <w:rtl/>
        </w:rPr>
        <w:t xml:space="preserve"> سوره </w:t>
      </w:r>
      <w:r>
        <w:rPr>
          <w:rFonts w:hint="cs"/>
          <w:rtl/>
        </w:rPr>
        <w:t>حج</w:t>
      </w:r>
    </w:p>
    <w:p w:rsidR="001349A7" w:rsidRDefault="00363017" w:rsidP="001349A7">
      <w:pPr>
        <w:bidi/>
        <w:ind w:right="340" w:firstLine="567"/>
        <w:mirrorIndents/>
        <w:jc w:val="both"/>
        <w:rPr>
          <w:rtl/>
        </w:rPr>
      </w:pPr>
      <w:r w:rsidRPr="001349A7">
        <w:rPr>
          <w:rFonts w:hint="cs"/>
          <w:rtl/>
        </w:rPr>
        <w:t xml:space="preserve">آیه </w:t>
      </w:r>
      <w:r w:rsidR="002D1851" w:rsidRPr="001349A7">
        <w:rPr>
          <w:rFonts w:hint="cs"/>
          <w:rtl/>
        </w:rPr>
        <w:t>بعد آیه</w:t>
      </w:r>
      <w:r w:rsidRPr="001349A7">
        <w:rPr>
          <w:rFonts w:hint="cs"/>
          <w:rtl/>
        </w:rPr>
        <w:t xml:space="preserve"> شصت سوره حج است. </w:t>
      </w:r>
      <w:r w:rsidR="009E71DF">
        <w:rPr>
          <w:rtl/>
        </w:rPr>
        <w:t>«</w:t>
      </w:r>
      <w:r w:rsidR="00C1612D" w:rsidRPr="001349A7">
        <w:rPr>
          <w:rFonts w:hint="cs"/>
          <w:b/>
          <w:bCs/>
          <w:rtl/>
        </w:rPr>
        <w:t>ذلِكَ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وَ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مَنْ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عاقَبَ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بِمِثْلِ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ما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عُوقِبَ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بِهِ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ثُمَّ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بُغِيَ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عَلَيْهِ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لَيَنْصُرَنَّهُ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اللَّهُ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إِنَّ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اللَّهَ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لَعَفُوٌّ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غَفُورٌ</w:t>
      </w:r>
      <w:r w:rsidR="000268A4" w:rsidRPr="001349A7">
        <w:rPr>
          <w:rFonts w:hint="cs"/>
          <w:rtl/>
        </w:rPr>
        <w:t>»</w:t>
      </w:r>
      <w:r w:rsidR="00C1612D" w:rsidRPr="001349A7">
        <w:rPr>
          <w:rFonts w:hint="cs"/>
          <w:rtl/>
        </w:rPr>
        <w:t>(حج/60)</w:t>
      </w:r>
      <w:r w:rsidRPr="001349A7">
        <w:rPr>
          <w:rFonts w:hint="cs"/>
          <w:rtl/>
        </w:rPr>
        <w:t xml:space="preserve"> این هم به دلالت التزامی جواز معاقبه به مثل و </w:t>
      </w:r>
      <w:r w:rsidR="009E71DF">
        <w:rPr>
          <w:rFonts w:hint="cs"/>
          <w:rtl/>
        </w:rPr>
        <w:t>مقابله‌به‌مثل</w:t>
      </w:r>
      <w:r w:rsidRPr="001349A7">
        <w:rPr>
          <w:rFonts w:hint="cs"/>
          <w:rtl/>
        </w:rPr>
        <w:t xml:space="preserve"> را می‌رساند. البته مدلول مطابقی آن این است که کس</w:t>
      </w:r>
      <w:r w:rsidR="000268A4" w:rsidRPr="001349A7">
        <w:rPr>
          <w:rFonts w:hint="cs"/>
          <w:rtl/>
        </w:rPr>
        <w:t xml:space="preserve">ی که اقدام به </w:t>
      </w:r>
      <w:r w:rsidR="009E71DF">
        <w:rPr>
          <w:rFonts w:hint="cs"/>
          <w:rtl/>
        </w:rPr>
        <w:t>مقابله‌به‌مثل</w:t>
      </w:r>
      <w:r w:rsidR="000268A4" w:rsidRPr="001349A7">
        <w:rPr>
          <w:rFonts w:hint="cs"/>
          <w:rtl/>
        </w:rPr>
        <w:t xml:space="preserve"> کرد</w:t>
      </w:r>
      <w:r w:rsidRPr="001349A7">
        <w:rPr>
          <w:rFonts w:hint="cs"/>
          <w:rtl/>
        </w:rPr>
        <w:t xml:space="preserve"> بعد</w:t>
      </w:r>
      <w:r w:rsidR="002D1851" w:rsidRPr="001349A7">
        <w:rPr>
          <w:rFonts w:hint="cs"/>
          <w:b/>
          <w:bCs/>
          <w:rtl/>
        </w:rPr>
        <w:t xml:space="preserve"> بُغِيَ</w:t>
      </w:r>
      <w:r w:rsidR="002D1851" w:rsidRPr="001349A7">
        <w:rPr>
          <w:b/>
          <w:bCs/>
          <w:rtl/>
        </w:rPr>
        <w:t xml:space="preserve"> </w:t>
      </w:r>
      <w:r w:rsidR="002D1851" w:rsidRPr="001349A7">
        <w:rPr>
          <w:rFonts w:hint="cs"/>
          <w:b/>
          <w:bCs/>
          <w:rtl/>
        </w:rPr>
        <w:t>عَلَيْهِ</w:t>
      </w:r>
      <w:r w:rsidR="002D1851" w:rsidRPr="001349A7">
        <w:rPr>
          <w:b/>
          <w:bCs/>
          <w:rtl/>
        </w:rPr>
        <w:t xml:space="preserve"> </w:t>
      </w:r>
      <w:r w:rsidRPr="001349A7">
        <w:rPr>
          <w:rFonts w:hint="cs"/>
          <w:rtl/>
        </w:rPr>
        <w:t xml:space="preserve">او </w:t>
      </w:r>
      <w:r w:rsidR="009E71DF">
        <w:rPr>
          <w:rFonts w:hint="cs"/>
          <w:rtl/>
        </w:rPr>
        <w:t>به‌عنوان</w:t>
      </w:r>
      <w:r w:rsidR="002D1851" w:rsidRPr="001349A7">
        <w:rPr>
          <w:rFonts w:hint="cs"/>
          <w:rtl/>
        </w:rPr>
        <w:t xml:space="preserve"> یک دفاع مشروع اقدام کرد</w:t>
      </w:r>
      <w:r w:rsidRPr="001349A7">
        <w:rPr>
          <w:rFonts w:hint="cs"/>
          <w:rtl/>
        </w:rPr>
        <w:t xml:space="preserve"> که از خود</w:t>
      </w:r>
      <w:r w:rsidR="000268A4" w:rsidRPr="001349A7">
        <w:rPr>
          <w:rFonts w:hint="cs"/>
          <w:rtl/>
        </w:rPr>
        <w:t>، شهر یا</w:t>
      </w:r>
      <w:r w:rsidRPr="001349A7">
        <w:rPr>
          <w:rFonts w:hint="cs"/>
          <w:rtl/>
        </w:rPr>
        <w:t xml:space="preserve"> خانه‌اش </w:t>
      </w:r>
      <w:r w:rsidR="000268A4" w:rsidRPr="001349A7">
        <w:rPr>
          <w:rFonts w:hint="cs"/>
          <w:rtl/>
        </w:rPr>
        <w:t>دفاع بکند</w:t>
      </w:r>
      <w:r w:rsidRPr="001349A7">
        <w:rPr>
          <w:rFonts w:hint="cs"/>
          <w:rtl/>
        </w:rPr>
        <w:t xml:space="preserve"> ولی بعد </w:t>
      </w:r>
      <w:r w:rsidR="009E71DF">
        <w:rPr>
          <w:rtl/>
        </w:rPr>
        <w:t>«</w:t>
      </w:r>
      <w:r w:rsidR="00C1612D" w:rsidRPr="001349A7">
        <w:rPr>
          <w:rFonts w:hint="cs"/>
          <w:rtl/>
        </w:rPr>
        <w:t>بُغِيَ</w:t>
      </w:r>
      <w:r w:rsidR="00C1612D" w:rsidRPr="001349A7">
        <w:rPr>
          <w:rtl/>
        </w:rPr>
        <w:t xml:space="preserve"> </w:t>
      </w:r>
      <w:r w:rsidR="00C1612D" w:rsidRPr="001349A7">
        <w:rPr>
          <w:rFonts w:hint="cs"/>
          <w:rtl/>
        </w:rPr>
        <w:t>عَلَيْهِ</w:t>
      </w:r>
      <w:r w:rsidR="009E71DF">
        <w:rPr>
          <w:rtl/>
        </w:rPr>
        <w:t>»</w:t>
      </w:r>
      <w:r w:rsidR="002D1851" w:rsidRPr="001349A7">
        <w:rPr>
          <w:rFonts w:hint="cs"/>
          <w:rtl/>
        </w:rPr>
        <w:t xml:space="preserve"> طرف مقابل هم رها نکرد و ادامه داد،</w:t>
      </w:r>
      <w:r w:rsidRPr="001349A7">
        <w:rPr>
          <w:rFonts w:hint="cs"/>
          <w:rtl/>
        </w:rPr>
        <w:t xml:space="preserve"> می‌گوید </w:t>
      </w:r>
      <w:r w:rsidR="00C1612D" w:rsidRPr="001349A7">
        <w:rPr>
          <w:rFonts w:hint="cs"/>
          <w:rtl/>
        </w:rPr>
        <w:t>لَيَنْصُرَنَّهُ</w:t>
      </w:r>
      <w:r w:rsidR="00C1612D" w:rsidRPr="001349A7">
        <w:rPr>
          <w:rtl/>
        </w:rPr>
        <w:t xml:space="preserve"> </w:t>
      </w:r>
      <w:r w:rsidR="00C1612D" w:rsidRPr="001349A7">
        <w:rPr>
          <w:rFonts w:hint="cs"/>
          <w:rtl/>
        </w:rPr>
        <w:t>اللَّهُ</w:t>
      </w:r>
      <w:r w:rsidR="002D1851" w:rsidRPr="001349A7">
        <w:rPr>
          <w:rFonts w:hint="cs"/>
          <w:rtl/>
        </w:rPr>
        <w:t>، خدا او را یاری می‌کند</w:t>
      </w:r>
      <w:r w:rsidRPr="001349A7">
        <w:rPr>
          <w:rFonts w:hint="cs"/>
          <w:rtl/>
        </w:rPr>
        <w:t xml:space="preserve"> او ضرری نکرده که در مقام دفاع برآمده</w:t>
      </w:r>
      <w:r w:rsidR="000268A4" w:rsidRPr="001349A7">
        <w:rPr>
          <w:rFonts w:hint="cs"/>
          <w:rtl/>
        </w:rPr>
        <w:t xml:space="preserve"> است و کار درستی انجام داده است.</w:t>
      </w:r>
      <w:r w:rsidRPr="001349A7">
        <w:rPr>
          <w:rFonts w:hint="cs"/>
          <w:rtl/>
        </w:rPr>
        <w:t xml:space="preserve"> این آیه</w:t>
      </w:r>
      <w:r w:rsidR="002D1851" w:rsidRPr="001349A7">
        <w:rPr>
          <w:rFonts w:hint="cs"/>
          <w:rtl/>
        </w:rPr>
        <w:t xml:space="preserve"> هم</w:t>
      </w:r>
      <w:r w:rsidRPr="001349A7">
        <w:rPr>
          <w:rFonts w:hint="cs"/>
          <w:rtl/>
        </w:rPr>
        <w:t xml:space="preserve"> </w:t>
      </w:r>
      <w:r w:rsidR="002D1851" w:rsidRPr="001349A7">
        <w:rPr>
          <w:rFonts w:hint="cs"/>
          <w:rtl/>
        </w:rPr>
        <w:t xml:space="preserve">در همان چارچوب‌هایی که در نکات آیه اول گفتیم </w:t>
      </w:r>
      <w:r w:rsidRPr="001349A7">
        <w:rPr>
          <w:rFonts w:hint="cs"/>
          <w:rtl/>
        </w:rPr>
        <w:t xml:space="preserve">جواز </w:t>
      </w:r>
      <w:r w:rsidR="009E71DF">
        <w:rPr>
          <w:rFonts w:hint="cs"/>
          <w:rtl/>
        </w:rPr>
        <w:t>مقابله‌به‌مثل</w:t>
      </w:r>
      <w:r w:rsidRPr="001349A7">
        <w:rPr>
          <w:rFonts w:hint="cs"/>
          <w:rtl/>
        </w:rPr>
        <w:t xml:space="preserve"> و معاقبه به مثل را افاده می‌کند.</w:t>
      </w:r>
    </w:p>
    <w:p w:rsidR="001349A7" w:rsidRDefault="001349A7" w:rsidP="001349A7">
      <w:pPr>
        <w:pStyle w:val="3"/>
        <w:rPr>
          <w:rtl/>
        </w:rPr>
      </w:pPr>
      <w:r w:rsidRPr="001349A7">
        <w:rPr>
          <w:rFonts w:hint="cs"/>
          <w:rtl/>
        </w:rPr>
        <w:t>آیه چهارم</w:t>
      </w:r>
      <w:r>
        <w:rPr>
          <w:rFonts w:hint="cs"/>
          <w:rtl/>
        </w:rPr>
        <w:t>:</w:t>
      </w:r>
      <w:r w:rsidRPr="001349A7">
        <w:rPr>
          <w:rFonts w:hint="cs"/>
          <w:rtl/>
        </w:rPr>
        <w:t xml:space="preserve"> آیا</w:t>
      </w:r>
      <w:r>
        <w:rPr>
          <w:rFonts w:hint="cs"/>
          <w:rtl/>
        </w:rPr>
        <w:t xml:space="preserve">ت </w:t>
      </w:r>
      <w:r w:rsidR="009E71DF">
        <w:rPr>
          <w:rFonts w:hint="cs"/>
          <w:rtl/>
        </w:rPr>
        <w:t>سی‌ونه</w:t>
      </w:r>
      <w:r>
        <w:rPr>
          <w:rFonts w:hint="cs"/>
          <w:rtl/>
        </w:rPr>
        <w:t xml:space="preserve"> تا </w:t>
      </w:r>
      <w:r w:rsidR="009E71DF">
        <w:rPr>
          <w:rFonts w:hint="cs"/>
          <w:rtl/>
        </w:rPr>
        <w:t>چهل‌وسه</w:t>
      </w:r>
      <w:r>
        <w:rPr>
          <w:rFonts w:hint="cs"/>
          <w:rtl/>
        </w:rPr>
        <w:t xml:space="preserve"> سوره شوری</w:t>
      </w:r>
    </w:p>
    <w:p w:rsidR="001349A7" w:rsidRDefault="00363017" w:rsidP="009E71DF">
      <w:pPr>
        <w:bidi/>
        <w:ind w:right="340" w:firstLine="567"/>
        <w:mirrorIndents/>
        <w:jc w:val="both"/>
        <w:rPr>
          <w:rtl/>
        </w:rPr>
      </w:pPr>
      <w:r w:rsidRPr="001349A7">
        <w:rPr>
          <w:rFonts w:hint="cs"/>
          <w:rtl/>
        </w:rPr>
        <w:t xml:space="preserve">آیه چهارم آیات </w:t>
      </w:r>
      <w:r w:rsidR="009E71DF">
        <w:rPr>
          <w:rFonts w:hint="cs"/>
          <w:rtl/>
        </w:rPr>
        <w:t>سی‌ونه</w:t>
      </w:r>
      <w:r w:rsidRPr="001349A7">
        <w:rPr>
          <w:rFonts w:hint="cs"/>
          <w:rtl/>
        </w:rPr>
        <w:t xml:space="preserve"> تا </w:t>
      </w:r>
      <w:r w:rsidR="009E71DF">
        <w:rPr>
          <w:rFonts w:hint="cs"/>
          <w:rtl/>
        </w:rPr>
        <w:t>چهل‌وسه</w:t>
      </w:r>
      <w:r w:rsidRPr="001349A7">
        <w:rPr>
          <w:rFonts w:hint="cs"/>
          <w:rtl/>
        </w:rPr>
        <w:t xml:space="preserve"> سوره شوری است</w:t>
      </w:r>
      <w:r w:rsidR="009E71DF">
        <w:rPr>
          <w:rtl/>
        </w:rPr>
        <w:t xml:space="preserve"> </w:t>
      </w:r>
      <w:r w:rsidRPr="001349A7">
        <w:rPr>
          <w:rFonts w:hint="cs"/>
          <w:rtl/>
        </w:rPr>
        <w:t>که می‌فرماید</w:t>
      </w:r>
      <w:r w:rsidR="002D1851" w:rsidRPr="001349A7">
        <w:rPr>
          <w:rFonts w:hint="cs"/>
          <w:rtl/>
        </w:rPr>
        <w:t>:</w:t>
      </w:r>
      <w:r w:rsidRPr="001349A7">
        <w:rPr>
          <w:rFonts w:hint="cs"/>
          <w:rtl/>
        </w:rPr>
        <w:t xml:space="preserve"> </w:t>
      </w:r>
      <w:r w:rsidR="009E71DF">
        <w:rPr>
          <w:rtl/>
        </w:rPr>
        <w:t>«</w:t>
      </w:r>
      <w:r w:rsidR="00C1612D" w:rsidRPr="001349A7">
        <w:rPr>
          <w:rFonts w:hint="cs"/>
          <w:b/>
          <w:bCs/>
          <w:rtl/>
        </w:rPr>
        <w:t>وَ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الَّذِينَ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إِذا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أَصابَهُمُ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الْبَغْيُ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هُمْ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يَنْتَصِرُون‏ وَ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جَزَاءُ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السَّيِّئَةِ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سَيِّئَةٌ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مِثْلُها فَمَنْ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عَفا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وَ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أَصْلَحَ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فَأَجْرُهُ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عَلَى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اللَّهِ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إِنَّهُ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لا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>يُحِبُّ</w:t>
      </w:r>
      <w:r w:rsidR="00C1612D" w:rsidRPr="001349A7">
        <w:rPr>
          <w:b/>
          <w:bCs/>
          <w:rtl/>
        </w:rPr>
        <w:t xml:space="preserve"> </w:t>
      </w:r>
      <w:r w:rsidR="00C1612D" w:rsidRPr="001349A7">
        <w:rPr>
          <w:rFonts w:hint="cs"/>
          <w:b/>
          <w:bCs/>
          <w:rtl/>
        </w:rPr>
        <w:t xml:space="preserve">الظَّالِمِينَ‏ </w:t>
      </w:r>
      <w:r w:rsidR="00164489" w:rsidRPr="001349A7">
        <w:rPr>
          <w:rFonts w:hint="cs"/>
          <w:b/>
          <w:bCs/>
          <w:rtl/>
        </w:rPr>
        <w:t>وَ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لَمَنِ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انْتَصَرَ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بَعْدَ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ظُلْمِهِ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فَأُولئِكَ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ما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عَلَيْهِمْ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مِنْ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سَبِيلٍ</w:t>
      </w:r>
      <w:r w:rsidR="00164489" w:rsidRPr="001349A7">
        <w:rPr>
          <w:b/>
          <w:bCs/>
          <w:rtl/>
        </w:rPr>
        <w:t xml:space="preserve">. </w:t>
      </w:r>
      <w:r w:rsidR="00164489" w:rsidRPr="001349A7">
        <w:rPr>
          <w:rFonts w:hint="cs"/>
          <w:b/>
          <w:bCs/>
          <w:rtl/>
        </w:rPr>
        <w:t>إِنَّمَا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السَّبِيلُ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عَلَى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الَّذِينَ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يَظْلِمُونَ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النَّاسَ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وَ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يَبْغُونَ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فِي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الْأَرْضِ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بِغَيْرِ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الْحَقِّ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أُولئِكَ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لَهُمْ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عَذابٌ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أَلِيم‏ وَ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لَمَنْ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صَبَرَ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وَ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غَفَرَ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إِنَّ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ذلِكَ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لَمِنْ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عَزْمِ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الْأُمُورِ</w:t>
      </w:r>
      <w:r w:rsidR="000268A4" w:rsidRPr="001349A7">
        <w:rPr>
          <w:rFonts w:hint="cs"/>
          <w:rtl/>
        </w:rPr>
        <w:t>»</w:t>
      </w:r>
      <w:r w:rsidR="00164489" w:rsidRPr="001349A7">
        <w:rPr>
          <w:rFonts w:hint="cs"/>
          <w:rtl/>
        </w:rPr>
        <w:t>(شوری 39-43)</w:t>
      </w:r>
      <w:r w:rsidRPr="001349A7">
        <w:rPr>
          <w:rFonts w:hint="cs"/>
          <w:rtl/>
        </w:rPr>
        <w:t xml:space="preserve"> همه این آیات همراه با عفو و </w:t>
      </w:r>
      <w:r w:rsidR="000268A4" w:rsidRPr="001349A7">
        <w:rPr>
          <w:rFonts w:hint="cs"/>
          <w:rtl/>
        </w:rPr>
        <w:t>ص</w:t>
      </w:r>
      <w:r w:rsidR="00E60539" w:rsidRPr="001349A7">
        <w:rPr>
          <w:rFonts w:hint="cs"/>
          <w:rtl/>
        </w:rPr>
        <w:t>ب</w:t>
      </w:r>
      <w:r w:rsidRPr="001349A7">
        <w:rPr>
          <w:rFonts w:hint="cs"/>
          <w:rtl/>
        </w:rPr>
        <w:t xml:space="preserve">ر است. </w:t>
      </w:r>
      <w:r w:rsidR="000268A4" w:rsidRPr="001349A7">
        <w:rPr>
          <w:rFonts w:hint="cs"/>
          <w:rtl/>
        </w:rPr>
        <w:t xml:space="preserve">دو سه مورد </w:t>
      </w:r>
      <w:r w:rsidRPr="001349A7">
        <w:rPr>
          <w:rFonts w:hint="cs"/>
          <w:rtl/>
        </w:rPr>
        <w:t xml:space="preserve">آیه </w:t>
      </w:r>
      <w:r w:rsidR="000268A4" w:rsidRPr="001349A7">
        <w:rPr>
          <w:rFonts w:hint="cs"/>
          <w:rtl/>
        </w:rPr>
        <w:t>دلالت بر بحث می‌کند</w:t>
      </w:r>
      <w:r w:rsidRPr="001349A7">
        <w:rPr>
          <w:rFonts w:hint="cs"/>
          <w:rtl/>
        </w:rPr>
        <w:t xml:space="preserve"> یکی خود </w:t>
      </w:r>
      <w:r w:rsidR="009E71DF">
        <w:rPr>
          <w:rtl/>
        </w:rPr>
        <w:t>«</w:t>
      </w:r>
      <w:r w:rsidR="00164489" w:rsidRPr="001349A7">
        <w:rPr>
          <w:rFonts w:hint="cs"/>
          <w:rtl/>
        </w:rPr>
        <w:t>إِذا</w:t>
      </w:r>
      <w:r w:rsidR="00164489" w:rsidRPr="001349A7">
        <w:rPr>
          <w:rtl/>
        </w:rPr>
        <w:t xml:space="preserve"> </w:t>
      </w:r>
      <w:r w:rsidR="00164489" w:rsidRPr="001349A7">
        <w:rPr>
          <w:rFonts w:hint="cs"/>
          <w:rtl/>
        </w:rPr>
        <w:t>أَصابَهُمُ</w:t>
      </w:r>
      <w:r w:rsidR="00164489" w:rsidRPr="001349A7">
        <w:rPr>
          <w:rtl/>
        </w:rPr>
        <w:t xml:space="preserve"> </w:t>
      </w:r>
      <w:r w:rsidR="00164489" w:rsidRPr="001349A7">
        <w:rPr>
          <w:rFonts w:hint="cs"/>
          <w:rtl/>
        </w:rPr>
        <w:t>الْبَغْيُ</w:t>
      </w:r>
      <w:r w:rsidR="00164489" w:rsidRPr="001349A7">
        <w:rPr>
          <w:rtl/>
        </w:rPr>
        <w:t xml:space="preserve"> </w:t>
      </w:r>
      <w:r w:rsidR="00164489" w:rsidRPr="001349A7">
        <w:rPr>
          <w:rFonts w:hint="cs"/>
          <w:rtl/>
        </w:rPr>
        <w:t>هُمْ</w:t>
      </w:r>
      <w:r w:rsidR="00164489" w:rsidRPr="001349A7">
        <w:rPr>
          <w:rtl/>
        </w:rPr>
        <w:t xml:space="preserve"> </w:t>
      </w:r>
      <w:r w:rsidR="00164489" w:rsidRPr="001349A7">
        <w:rPr>
          <w:rFonts w:hint="cs"/>
          <w:rtl/>
        </w:rPr>
        <w:t>يَنْتَصِرُون</w:t>
      </w:r>
      <w:r w:rsidR="009E71DF">
        <w:rPr>
          <w:rtl/>
        </w:rPr>
        <w:t>»</w:t>
      </w:r>
      <w:r w:rsidR="002D1851" w:rsidRPr="001349A7">
        <w:rPr>
          <w:rFonts w:hint="cs"/>
          <w:rtl/>
        </w:rPr>
        <w:t xml:space="preserve"> ظلمی که به </w:t>
      </w:r>
      <w:r w:rsidR="006320FC">
        <w:rPr>
          <w:rFonts w:hint="cs"/>
          <w:rtl/>
        </w:rPr>
        <w:t>آن‌ها</w:t>
      </w:r>
      <w:r w:rsidR="002D1851" w:rsidRPr="001349A7">
        <w:rPr>
          <w:rFonts w:hint="cs"/>
          <w:rtl/>
        </w:rPr>
        <w:t xml:space="preserve"> می‌شود و</w:t>
      </w:r>
      <w:r w:rsidRPr="001349A7">
        <w:rPr>
          <w:rFonts w:hint="cs"/>
          <w:rtl/>
        </w:rPr>
        <w:t xml:space="preserve"> این‌ها در مقام پیروزی </w:t>
      </w:r>
      <w:r w:rsidR="002D1851" w:rsidRPr="001349A7">
        <w:rPr>
          <w:rFonts w:hint="cs"/>
          <w:rtl/>
        </w:rPr>
        <w:t>و</w:t>
      </w:r>
      <w:r w:rsidRPr="001349A7">
        <w:rPr>
          <w:rFonts w:hint="cs"/>
          <w:rtl/>
        </w:rPr>
        <w:t xml:space="preserve"> دفاع و غلبه بر خصم </w:t>
      </w:r>
      <w:r w:rsidR="009E71DF">
        <w:rPr>
          <w:rFonts w:hint="cs"/>
          <w:rtl/>
        </w:rPr>
        <w:t>برمی‌آیند</w:t>
      </w:r>
      <w:r w:rsidRPr="001349A7">
        <w:rPr>
          <w:rFonts w:hint="cs"/>
          <w:rtl/>
        </w:rPr>
        <w:t xml:space="preserve"> و مهم‌تر نقطه دوم آیه است که </w:t>
      </w:r>
      <w:r w:rsidR="002D1851" w:rsidRPr="001349A7">
        <w:rPr>
          <w:rFonts w:hint="cs"/>
          <w:rtl/>
        </w:rPr>
        <w:t>وَ</w:t>
      </w:r>
      <w:r w:rsidR="002D1851" w:rsidRPr="001349A7">
        <w:rPr>
          <w:rtl/>
        </w:rPr>
        <w:t xml:space="preserve"> </w:t>
      </w:r>
      <w:r w:rsidR="002D1851" w:rsidRPr="001349A7">
        <w:rPr>
          <w:rFonts w:hint="cs"/>
          <w:rtl/>
        </w:rPr>
        <w:t>جَزَاءُ</w:t>
      </w:r>
      <w:r w:rsidR="002D1851" w:rsidRPr="001349A7">
        <w:rPr>
          <w:rtl/>
        </w:rPr>
        <w:t xml:space="preserve"> </w:t>
      </w:r>
      <w:r w:rsidR="002D1851" w:rsidRPr="001349A7">
        <w:rPr>
          <w:rFonts w:hint="cs"/>
          <w:rtl/>
        </w:rPr>
        <w:t>السَّيِّئَةِ</w:t>
      </w:r>
      <w:r w:rsidR="002D1851" w:rsidRPr="001349A7">
        <w:rPr>
          <w:rtl/>
        </w:rPr>
        <w:t xml:space="preserve"> </w:t>
      </w:r>
      <w:r w:rsidR="002D1851" w:rsidRPr="001349A7">
        <w:rPr>
          <w:rFonts w:hint="cs"/>
          <w:rtl/>
        </w:rPr>
        <w:t>سَيِّئَةٌ</w:t>
      </w:r>
      <w:r w:rsidR="002D1851" w:rsidRPr="001349A7">
        <w:rPr>
          <w:rtl/>
        </w:rPr>
        <w:t xml:space="preserve"> </w:t>
      </w:r>
      <w:r w:rsidR="002D1851" w:rsidRPr="001349A7">
        <w:rPr>
          <w:rFonts w:hint="cs"/>
          <w:rtl/>
        </w:rPr>
        <w:t xml:space="preserve">مِثْلُها </w:t>
      </w:r>
      <w:r w:rsidRPr="001349A7">
        <w:rPr>
          <w:rFonts w:hint="cs"/>
          <w:rtl/>
        </w:rPr>
        <w:t>جزاء کار بدی که کسی با شما کرده است سیئ</w:t>
      </w:r>
      <w:r w:rsidR="00BD1464" w:rsidRPr="001349A7">
        <w:rPr>
          <w:rFonts w:hint="cs"/>
          <w:rtl/>
        </w:rPr>
        <w:t xml:space="preserve">ه‌ای </w:t>
      </w:r>
      <w:r w:rsidRPr="001349A7">
        <w:rPr>
          <w:rFonts w:hint="cs"/>
          <w:rtl/>
        </w:rPr>
        <w:t xml:space="preserve">مثل آن است. </w:t>
      </w:r>
      <w:r w:rsidR="000268A4" w:rsidRPr="001349A7">
        <w:rPr>
          <w:rFonts w:hint="cs"/>
          <w:rtl/>
        </w:rPr>
        <w:t xml:space="preserve">ظهور و انصراف </w:t>
      </w:r>
      <w:r w:rsidRPr="001349A7">
        <w:rPr>
          <w:rFonts w:hint="cs"/>
          <w:rtl/>
        </w:rPr>
        <w:t xml:space="preserve">این هم به حقوق الناس و اموری است که اضرار </w:t>
      </w:r>
      <w:r w:rsidR="009E71DF">
        <w:rPr>
          <w:rFonts w:hint="cs"/>
          <w:rtl/>
        </w:rPr>
        <w:t>می‌زند</w:t>
      </w:r>
      <w:r w:rsidRPr="001349A7">
        <w:rPr>
          <w:rFonts w:hint="cs"/>
          <w:rtl/>
        </w:rPr>
        <w:t xml:space="preserve">، ایذاء </w:t>
      </w:r>
      <w:r w:rsidR="009E71DF">
        <w:rPr>
          <w:rFonts w:hint="cs"/>
          <w:rtl/>
        </w:rPr>
        <w:t>می‌کند و جنبه‌های حقوق‌</w:t>
      </w:r>
      <w:r w:rsidRPr="001349A7">
        <w:rPr>
          <w:rFonts w:hint="cs"/>
          <w:rtl/>
        </w:rPr>
        <w:t xml:space="preserve">الناسی در آن است. آیاتی </w:t>
      </w:r>
      <w:r w:rsidR="000268A4" w:rsidRPr="001349A7">
        <w:rPr>
          <w:rFonts w:hint="cs"/>
          <w:rtl/>
        </w:rPr>
        <w:t xml:space="preserve">داریم </w:t>
      </w:r>
      <w:r w:rsidRPr="001349A7">
        <w:rPr>
          <w:rFonts w:hint="cs"/>
          <w:rtl/>
        </w:rPr>
        <w:t>که سیئه</w:t>
      </w:r>
      <w:r w:rsidR="00E35D7C" w:rsidRPr="001349A7">
        <w:rPr>
          <w:rFonts w:hint="cs"/>
          <w:rtl/>
        </w:rPr>
        <w:t xml:space="preserve">، </w:t>
      </w:r>
      <w:r w:rsidR="00E35D7C" w:rsidRPr="001349A7">
        <w:rPr>
          <w:rFonts w:hint="cs"/>
          <w:rtl/>
        </w:rPr>
        <w:lastRenderedPageBreak/>
        <w:t>سیئه مثل آن</w:t>
      </w:r>
      <w:r w:rsidRPr="001349A7">
        <w:rPr>
          <w:rFonts w:hint="cs"/>
          <w:rtl/>
        </w:rPr>
        <w:t xml:space="preserve"> است</w:t>
      </w:r>
      <w:r w:rsidR="00E35D7C" w:rsidRPr="001349A7">
        <w:rPr>
          <w:rFonts w:hint="cs"/>
          <w:rtl/>
        </w:rPr>
        <w:t>، ولی این مربوط به این دنیا است،</w:t>
      </w:r>
      <w:r w:rsidRPr="001349A7">
        <w:rPr>
          <w:rFonts w:hint="cs"/>
          <w:rtl/>
        </w:rPr>
        <w:t xml:space="preserve"> بشود </w:t>
      </w:r>
      <w:r w:rsidR="00E35D7C" w:rsidRPr="001349A7">
        <w:rPr>
          <w:rFonts w:hint="cs"/>
          <w:rtl/>
        </w:rPr>
        <w:t>هم مانعی ندارد.</w:t>
      </w:r>
      <w:r w:rsidRPr="001349A7">
        <w:rPr>
          <w:rFonts w:hint="cs"/>
          <w:rtl/>
        </w:rPr>
        <w:t xml:space="preserve"> </w:t>
      </w:r>
      <w:r w:rsidR="00164489" w:rsidRPr="001349A7">
        <w:rPr>
          <w:rFonts w:hint="cs"/>
          <w:rtl/>
        </w:rPr>
        <w:t xml:space="preserve">این </w:t>
      </w:r>
      <w:r w:rsidRPr="001349A7">
        <w:rPr>
          <w:rFonts w:hint="cs"/>
          <w:rtl/>
        </w:rPr>
        <w:t xml:space="preserve">مورد آیه با بحث ما ربط دارد. بعد </w:t>
      </w:r>
      <w:r w:rsidR="009E71DF">
        <w:rPr>
          <w:rFonts w:hint="cs"/>
          <w:rtl/>
        </w:rPr>
        <w:t>می‌فرماید</w:t>
      </w:r>
      <w:r w:rsidR="00E35D7C" w:rsidRPr="001349A7">
        <w:rPr>
          <w:rFonts w:hint="cs"/>
          <w:rtl/>
        </w:rPr>
        <w:t>:</w:t>
      </w:r>
      <w:r w:rsidRPr="001349A7">
        <w:rPr>
          <w:rFonts w:hint="cs"/>
          <w:rtl/>
        </w:rPr>
        <w:t xml:space="preserve"> </w:t>
      </w:r>
      <w:r w:rsidR="009E71DF">
        <w:rPr>
          <w:rtl/>
        </w:rPr>
        <w:t>«</w:t>
      </w:r>
      <w:r w:rsidR="00164489" w:rsidRPr="001349A7">
        <w:rPr>
          <w:rFonts w:hint="cs"/>
          <w:b/>
          <w:bCs/>
          <w:rtl/>
        </w:rPr>
        <w:t>وَ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لَمَنِ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انْتَصَرَ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بَعْدَ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ظُلْمِهِ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فَأُولئِكَ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ما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عَلَيْهِمْ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مِنْ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سَبِيل</w:t>
      </w:r>
      <w:r w:rsidR="001349A7">
        <w:rPr>
          <w:rFonts w:hint="cs"/>
          <w:b/>
          <w:bCs/>
          <w:rtl/>
        </w:rPr>
        <w:t>‏</w:t>
      </w:r>
      <w:r w:rsidR="000268A4" w:rsidRPr="001349A7">
        <w:rPr>
          <w:rFonts w:hint="cs"/>
          <w:rtl/>
        </w:rPr>
        <w:t>»</w:t>
      </w:r>
      <w:r w:rsidR="00164489" w:rsidRPr="001349A7">
        <w:rPr>
          <w:rFonts w:hint="cs"/>
          <w:rtl/>
        </w:rPr>
        <w:t>(شوری/42)</w:t>
      </w:r>
      <w:r w:rsidRPr="001349A7">
        <w:rPr>
          <w:rFonts w:hint="cs"/>
          <w:rtl/>
        </w:rPr>
        <w:t xml:space="preserve"> بعد از اینکه </w:t>
      </w:r>
      <w:r w:rsidR="00E35D7C" w:rsidRPr="001349A7">
        <w:rPr>
          <w:rFonts w:hint="cs"/>
          <w:rtl/>
        </w:rPr>
        <w:t xml:space="preserve">کسی </w:t>
      </w:r>
      <w:r w:rsidRPr="001349A7">
        <w:rPr>
          <w:rFonts w:hint="cs"/>
          <w:rtl/>
        </w:rPr>
        <w:t>م</w:t>
      </w:r>
      <w:r w:rsidR="00E35D7C" w:rsidRPr="001349A7">
        <w:rPr>
          <w:rFonts w:hint="cs"/>
          <w:rtl/>
        </w:rPr>
        <w:t xml:space="preserve">ظلوم شده در مقام دفاع </w:t>
      </w:r>
      <w:r w:rsidR="009E71DF">
        <w:rPr>
          <w:rFonts w:hint="cs"/>
          <w:rtl/>
        </w:rPr>
        <w:t>برمی‌آید</w:t>
      </w:r>
      <w:r w:rsidR="00E35D7C" w:rsidRPr="001349A7">
        <w:rPr>
          <w:rFonts w:hint="cs"/>
          <w:rtl/>
        </w:rPr>
        <w:t>،</w:t>
      </w:r>
      <w:r w:rsidRPr="001349A7">
        <w:rPr>
          <w:rFonts w:hint="cs"/>
          <w:rtl/>
        </w:rPr>
        <w:t xml:space="preserve"> </w:t>
      </w:r>
      <w:r w:rsidR="000268A4" w:rsidRPr="001349A7">
        <w:rPr>
          <w:rFonts w:hint="cs"/>
          <w:rtl/>
        </w:rPr>
        <w:t xml:space="preserve">کارشان درست است و </w:t>
      </w:r>
      <w:r w:rsidRPr="001349A7">
        <w:rPr>
          <w:rFonts w:hint="cs"/>
          <w:rtl/>
        </w:rPr>
        <w:t>مشکلی ندارد. این آیه سه جمله دارد که به بحث ربط دارد و عمده آن همان جزاء سیئه</w:t>
      </w:r>
      <w:r w:rsidR="00164489" w:rsidRPr="001349A7">
        <w:rPr>
          <w:rFonts w:hint="cs"/>
          <w:rtl/>
        </w:rPr>
        <w:t>،</w:t>
      </w:r>
      <w:r w:rsidRPr="001349A7">
        <w:rPr>
          <w:rFonts w:hint="cs"/>
          <w:rtl/>
        </w:rPr>
        <w:t xml:space="preserve"> سیئه مثل‌ها است که جواز مقابله با مثل را در حقوق الناس افاده می‌کند.</w:t>
      </w:r>
    </w:p>
    <w:p w:rsidR="001349A7" w:rsidRDefault="000268A4" w:rsidP="001349A7">
      <w:pPr>
        <w:bidi/>
        <w:ind w:right="340" w:firstLine="567"/>
        <w:mirrorIndents/>
        <w:jc w:val="both"/>
        <w:rPr>
          <w:rtl/>
        </w:rPr>
      </w:pPr>
      <w:r w:rsidRPr="001349A7">
        <w:rPr>
          <w:rFonts w:hint="cs"/>
          <w:rtl/>
        </w:rPr>
        <w:t>سؤال:؟</w:t>
      </w:r>
    </w:p>
    <w:p w:rsidR="001349A7" w:rsidRDefault="000268A4" w:rsidP="001349A7">
      <w:pPr>
        <w:bidi/>
        <w:ind w:right="340" w:firstLine="567"/>
        <w:mirrorIndents/>
        <w:jc w:val="both"/>
        <w:rPr>
          <w:rtl/>
        </w:rPr>
      </w:pPr>
      <w:r w:rsidRPr="001349A7">
        <w:rPr>
          <w:rFonts w:hint="cs"/>
          <w:rtl/>
        </w:rPr>
        <w:t xml:space="preserve">جواب: </w:t>
      </w:r>
      <w:r w:rsidR="00363017" w:rsidRPr="001349A7">
        <w:rPr>
          <w:rFonts w:hint="cs"/>
          <w:rtl/>
        </w:rPr>
        <w:t xml:space="preserve">نشان می‌دهد کاری که می‌کرده، کار جایزی بوده است. اگر کسی این کار می‌کرد و بعد تجاوز به او شد، خدا به او کمک می‌کند. معلوم می‌شود کارش کار جایز است. به دلالت اقتضا و التزام جواز آن کار را می‌رساند. نکاتی که در آنجا گفتیم با این آیات </w:t>
      </w:r>
      <w:r w:rsidRPr="001349A7">
        <w:rPr>
          <w:rFonts w:hint="cs"/>
          <w:rtl/>
        </w:rPr>
        <w:t xml:space="preserve">مشترک است </w:t>
      </w:r>
      <w:r w:rsidR="00363017" w:rsidRPr="001349A7">
        <w:rPr>
          <w:rFonts w:hint="cs"/>
          <w:rtl/>
        </w:rPr>
        <w:t xml:space="preserve">با یک تفاوتی که بعضی دلالت مطابقی است، بعضی دلالت التزامی </w:t>
      </w:r>
      <w:r w:rsidR="00E35D7C" w:rsidRPr="001349A7">
        <w:rPr>
          <w:rFonts w:hint="cs"/>
          <w:rtl/>
        </w:rPr>
        <w:t>دارد.</w:t>
      </w:r>
    </w:p>
    <w:p w:rsidR="001349A7" w:rsidRPr="00C84E67" w:rsidRDefault="001349A7" w:rsidP="001349A7">
      <w:pPr>
        <w:pStyle w:val="3"/>
        <w:rPr>
          <w:rtl/>
        </w:rPr>
      </w:pPr>
      <w:r w:rsidRPr="00C84E67">
        <w:rPr>
          <w:rFonts w:hint="cs"/>
          <w:rtl/>
        </w:rPr>
        <w:t xml:space="preserve">آیه </w:t>
      </w:r>
      <w:r>
        <w:rPr>
          <w:rFonts w:hint="cs"/>
          <w:rtl/>
        </w:rPr>
        <w:t xml:space="preserve">پنجم: </w:t>
      </w:r>
      <w:r w:rsidRPr="00C84E67">
        <w:rPr>
          <w:rFonts w:hint="cs"/>
          <w:rtl/>
        </w:rPr>
        <w:t>آیه</w:t>
      </w:r>
      <w:r>
        <w:rPr>
          <w:rFonts w:hint="cs"/>
          <w:rtl/>
        </w:rPr>
        <w:t xml:space="preserve"> 148 </w:t>
      </w:r>
      <w:r w:rsidRPr="00C84E67">
        <w:rPr>
          <w:rFonts w:hint="cs"/>
          <w:rtl/>
        </w:rPr>
        <w:t xml:space="preserve">سوره </w:t>
      </w:r>
      <w:r>
        <w:rPr>
          <w:rFonts w:hint="cs"/>
          <w:rtl/>
        </w:rPr>
        <w:t>نساء</w:t>
      </w:r>
    </w:p>
    <w:p w:rsidR="001349A7" w:rsidRDefault="00363017" w:rsidP="008F6D5D">
      <w:pPr>
        <w:bidi/>
        <w:ind w:right="340" w:firstLine="567"/>
        <w:mirrorIndents/>
        <w:jc w:val="both"/>
        <w:rPr>
          <w:rtl/>
        </w:rPr>
      </w:pPr>
      <w:r w:rsidRPr="001349A7">
        <w:rPr>
          <w:rFonts w:hint="cs"/>
          <w:rtl/>
        </w:rPr>
        <w:t xml:space="preserve">آیه پنجم، </w:t>
      </w:r>
      <w:r w:rsidR="009E71DF">
        <w:rPr>
          <w:rtl/>
        </w:rPr>
        <w:t>«</w:t>
      </w:r>
      <w:r w:rsidR="00164489" w:rsidRPr="001349A7">
        <w:rPr>
          <w:rFonts w:hint="cs"/>
          <w:b/>
          <w:bCs/>
          <w:rtl/>
        </w:rPr>
        <w:t>لا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يُحِبُّ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اللَّهُ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الْجَهْرَ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بِالسُّوءِ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مِنَ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الْقَوْلِ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إِلَّا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مَنْ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ظُلِم</w:t>
      </w:r>
      <w:r w:rsidR="00164489" w:rsidRPr="001349A7">
        <w:rPr>
          <w:rFonts w:hint="cs"/>
          <w:rtl/>
        </w:rPr>
        <w:t>‏</w:t>
      </w:r>
      <w:r w:rsidR="009E71DF">
        <w:rPr>
          <w:rtl/>
        </w:rPr>
        <w:t>»</w:t>
      </w:r>
      <w:r w:rsidR="00164489" w:rsidRPr="001349A7">
        <w:rPr>
          <w:rFonts w:hint="cs"/>
          <w:rtl/>
        </w:rPr>
        <w:t>(نساء/148)</w:t>
      </w:r>
      <w:r w:rsidRPr="001349A7">
        <w:rPr>
          <w:rFonts w:hint="cs"/>
          <w:rtl/>
        </w:rPr>
        <w:t xml:space="preserve"> </w:t>
      </w:r>
      <w:r w:rsidR="00E233B5" w:rsidRPr="001349A7">
        <w:rPr>
          <w:rFonts w:hint="cs"/>
          <w:rtl/>
        </w:rPr>
        <w:t>که</w:t>
      </w:r>
      <w:r w:rsidRPr="001349A7">
        <w:rPr>
          <w:rFonts w:hint="cs"/>
          <w:rtl/>
        </w:rPr>
        <w:t xml:space="preserve"> در ابتدای ورود در مباحث </w:t>
      </w:r>
      <w:r w:rsidR="00E60539" w:rsidRPr="001349A7">
        <w:rPr>
          <w:rFonts w:hint="cs"/>
          <w:rtl/>
        </w:rPr>
        <w:t>سب</w:t>
      </w:r>
      <w:r w:rsidRPr="001349A7">
        <w:rPr>
          <w:rFonts w:hint="cs"/>
          <w:rtl/>
        </w:rPr>
        <w:t xml:space="preserve"> دو سه روز این آیه را بحث کردیم که </w:t>
      </w:r>
      <w:r w:rsidR="00E35D7C" w:rsidRPr="001349A7">
        <w:rPr>
          <w:rFonts w:hint="cs"/>
          <w:b/>
          <w:bCs/>
          <w:rtl/>
        </w:rPr>
        <w:t>الْجَهْرَ</w:t>
      </w:r>
      <w:r w:rsidR="00E35D7C" w:rsidRPr="001349A7">
        <w:rPr>
          <w:b/>
          <w:bCs/>
          <w:rtl/>
        </w:rPr>
        <w:t xml:space="preserve"> </w:t>
      </w:r>
      <w:r w:rsidR="00E35D7C" w:rsidRPr="001349A7">
        <w:rPr>
          <w:rFonts w:hint="cs"/>
          <w:b/>
          <w:bCs/>
          <w:rtl/>
        </w:rPr>
        <w:t>بِالسُّوءِ</w:t>
      </w:r>
      <w:r w:rsidR="00E35D7C" w:rsidRPr="001349A7">
        <w:rPr>
          <w:b/>
          <w:bCs/>
          <w:rtl/>
        </w:rPr>
        <w:t xml:space="preserve"> </w:t>
      </w:r>
      <w:r w:rsidR="00E35D7C" w:rsidRPr="001349A7">
        <w:rPr>
          <w:rFonts w:hint="cs"/>
          <w:b/>
          <w:bCs/>
          <w:rtl/>
        </w:rPr>
        <w:t>مِنَ</w:t>
      </w:r>
      <w:r w:rsidR="00E35D7C" w:rsidRPr="001349A7">
        <w:rPr>
          <w:b/>
          <w:bCs/>
          <w:rtl/>
        </w:rPr>
        <w:t xml:space="preserve"> </w:t>
      </w:r>
      <w:r w:rsidR="00E35D7C" w:rsidRPr="001349A7">
        <w:rPr>
          <w:rFonts w:hint="cs"/>
          <w:b/>
          <w:bCs/>
          <w:rtl/>
        </w:rPr>
        <w:t>الْقَوْلِ</w:t>
      </w:r>
      <w:r w:rsidR="00E35D7C" w:rsidRPr="001349A7">
        <w:rPr>
          <w:b/>
          <w:bCs/>
          <w:rtl/>
        </w:rPr>
        <w:t xml:space="preserve"> </w:t>
      </w:r>
      <w:r w:rsidRPr="001349A7">
        <w:rPr>
          <w:rFonts w:hint="cs"/>
          <w:rtl/>
        </w:rPr>
        <w:t>را خدا منع کرده است الا من ظلم، این آیه یک نکته ویژ</w:t>
      </w:r>
      <w:r w:rsidR="00BD1464" w:rsidRPr="001349A7">
        <w:rPr>
          <w:rFonts w:hint="cs"/>
          <w:rtl/>
        </w:rPr>
        <w:t xml:space="preserve">ه‌ای </w:t>
      </w:r>
      <w:r w:rsidRPr="001349A7">
        <w:rPr>
          <w:rFonts w:hint="cs"/>
          <w:rtl/>
        </w:rPr>
        <w:t>غیر آیات</w:t>
      </w:r>
      <w:r w:rsidR="00D04F2E" w:rsidRPr="001349A7">
        <w:rPr>
          <w:rFonts w:hint="cs"/>
          <w:rtl/>
        </w:rPr>
        <w:t xml:space="preserve"> قبل دارد،</w:t>
      </w:r>
      <w:r w:rsidRPr="001349A7">
        <w:rPr>
          <w:rFonts w:hint="cs"/>
          <w:rtl/>
        </w:rPr>
        <w:t xml:space="preserve"> آن آیات در هش</w:t>
      </w:r>
      <w:r w:rsidR="00E35D7C" w:rsidRPr="001349A7">
        <w:rPr>
          <w:rFonts w:hint="cs"/>
          <w:rtl/>
        </w:rPr>
        <w:t>ت نه نکته تقریباً شبیه هم بودند</w:t>
      </w:r>
      <w:r w:rsidR="00D04F2E" w:rsidRPr="001349A7">
        <w:rPr>
          <w:rFonts w:hint="cs"/>
          <w:rtl/>
        </w:rPr>
        <w:t>.</w:t>
      </w:r>
      <w:r w:rsidRPr="001349A7">
        <w:rPr>
          <w:rFonts w:hint="cs"/>
          <w:rtl/>
        </w:rPr>
        <w:t xml:space="preserve"> این آیه</w:t>
      </w:r>
      <w:r w:rsidR="00E233B5" w:rsidRPr="001349A7">
        <w:rPr>
          <w:rFonts w:hint="cs"/>
          <w:rtl/>
        </w:rPr>
        <w:t xml:space="preserve"> را</w:t>
      </w:r>
      <w:r w:rsidRPr="001349A7">
        <w:rPr>
          <w:rFonts w:hint="cs"/>
          <w:rtl/>
        </w:rPr>
        <w:t xml:space="preserve"> مفصل از حیث</w:t>
      </w:r>
      <w:r w:rsidR="00164489" w:rsidRPr="001349A7">
        <w:rPr>
          <w:rFonts w:hint="cs"/>
          <w:rtl/>
        </w:rPr>
        <w:t xml:space="preserve"> </w:t>
      </w:r>
      <w:r w:rsidR="009E71DF">
        <w:rPr>
          <w:rtl/>
        </w:rPr>
        <w:t>«</w:t>
      </w:r>
      <w:r w:rsidR="00164489" w:rsidRPr="001349A7">
        <w:rPr>
          <w:rFonts w:hint="cs"/>
          <w:b/>
          <w:bCs/>
          <w:rtl/>
        </w:rPr>
        <w:t>لا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يُحِبُّ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اللَّهُ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الْجَهْرَ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بِالسُّوءِ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مِنَ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الْقَوْلِ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إِلَّا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مَنْ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ظُلِم</w:t>
      </w:r>
      <w:r w:rsidR="009E71DF">
        <w:rPr>
          <w:rtl/>
        </w:rPr>
        <w:t>»</w:t>
      </w:r>
      <w:r w:rsidRPr="001349A7">
        <w:rPr>
          <w:rFonts w:hint="cs"/>
          <w:rtl/>
        </w:rPr>
        <w:t xml:space="preserve"> بحث کردیم و اختلاف جدی با مرحوم آقای تبریزی </w:t>
      </w:r>
      <w:r w:rsidR="009E71DF">
        <w:rPr>
          <w:rFonts w:hint="cs"/>
          <w:rtl/>
        </w:rPr>
        <w:t>رحمه‌الله</w:t>
      </w:r>
      <w:r w:rsidRPr="001349A7">
        <w:rPr>
          <w:rFonts w:hint="cs"/>
          <w:rtl/>
        </w:rPr>
        <w:t xml:space="preserve"> علیه داشتیم </w:t>
      </w:r>
      <w:r w:rsidR="00D04F2E" w:rsidRPr="001349A7">
        <w:rPr>
          <w:rFonts w:hint="cs"/>
          <w:rtl/>
        </w:rPr>
        <w:t xml:space="preserve">که </w:t>
      </w:r>
      <w:r w:rsidRPr="001349A7">
        <w:rPr>
          <w:rFonts w:hint="cs"/>
          <w:rtl/>
        </w:rPr>
        <w:t>ما</w:t>
      </w:r>
      <w:r w:rsidR="00E233B5" w:rsidRPr="001349A7">
        <w:rPr>
          <w:rFonts w:hint="cs"/>
          <w:rtl/>
        </w:rPr>
        <w:t xml:space="preserve"> اطلاق آن</w:t>
      </w:r>
      <w:r w:rsidRPr="001349A7">
        <w:rPr>
          <w:rFonts w:hint="cs"/>
          <w:rtl/>
        </w:rPr>
        <w:t xml:space="preserve"> را شامل شدیم </w:t>
      </w:r>
      <w:r w:rsidR="00D04F2E" w:rsidRPr="001349A7">
        <w:rPr>
          <w:rFonts w:hint="cs"/>
          <w:rtl/>
        </w:rPr>
        <w:t xml:space="preserve">و </w:t>
      </w:r>
      <w:r w:rsidRPr="001349A7">
        <w:rPr>
          <w:rFonts w:hint="cs"/>
          <w:rtl/>
        </w:rPr>
        <w:t xml:space="preserve">گفتیم هر قول بدی </w:t>
      </w:r>
      <w:r w:rsidR="00E233B5" w:rsidRPr="001349A7">
        <w:rPr>
          <w:rFonts w:hint="cs"/>
          <w:rtl/>
        </w:rPr>
        <w:t xml:space="preserve">را </w:t>
      </w:r>
      <w:r w:rsidRPr="001349A7">
        <w:rPr>
          <w:rFonts w:hint="cs"/>
          <w:rtl/>
        </w:rPr>
        <w:t xml:space="preserve">منع می‌کند ظاهر اولیه </w:t>
      </w:r>
      <w:r w:rsidR="00D04F2E" w:rsidRPr="001349A7">
        <w:rPr>
          <w:rFonts w:hint="cs"/>
          <w:b/>
          <w:bCs/>
          <w:rtl/>
        </w:rPr>
        <w:t>إِلَّا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مَنْ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ظُلِم</w:t>
      </w:r>
      <w:r w:rsidR="00D04F2E" w:rsidRPr="001349A7">
        <w:rPr>
          <w:rFonts w:hint="cs"/>
          <w:rtl/>
        </w:rPr>
        <w:t xml:space="preserve"> </w:t>
      </w:r>
      <w:r w:rsidR="00E233B5" w:rsidRPr="001349A7">
        <w:rPr>
          <w:rFonts w:hint="cs"/>
          <w:rtl/>
        </w:rPr>
        <w:t>این است که هر سوء از قولی</w:t>
      </w:r>
      <w:r w:rsidRPr="001349A7">
        <w:rPr>
          <w:rFonts w:hint="cs"/>
          <w:rtl/>
        </w:rPr>
        <w:t xml:space="preserve"> ولو کذب، افتراء، همه را می‌گرفت. اعلام و اظهار قول‌ه</w:t>
      </w:r>
      <w:r w:rsidR="00E233B5" w:rsidRPr="001349A7">
        <w:rPr>
          <w:rFonts w:hint="cs"/>
          <w:rtl/>
        </w:rPr>
        <w:t>ای سوء و سخنان ناصحیح ممنوع است</w:t>
      </w:r>
      <w:r w:rsidRPr="001349A7">
        <w:rPr>
          <w:rFonts w:hint="cs"/>
          <w:rtl/>
        </w:rPr>
        <w:t xml:space="preserve"> مگر برای کسی</w:t>
      </w:r>
      <w:r w:rsidR="008F6D5D">
        <w:rPr>
          <w:rFonts w:hint="cs"/>
          <w:rtl/>
        </w:rPr>
        <w:t xml:space="preserve"> که</w:t>
      </w:r>
      <w:r w:rsidRPr="001349A7">
        <w:rPr>
          <w:rFonts w:hint="cs"/>
          <w:rtl/>
        </w:rPr>
        <w:t xml:space="preserve"> مظلوم واقع شده است و </w:t>
      </w:r>
      <w:r w:rsidR="00E233B5" w:rsidRPr="001349A7">
        <w:rPr>
          <w:rFonts w:hint="cs"/>
          <w:rtl/>
        </w:rPr>
        <w:t>در ظاهر</w:t>
      </w:r>
      <w:r w:rsidRPr="001349A7">
        <w:rPr>
          <w:rFonts w:hint="cs"/>
          <w:rtl/>
        </w:rPr>
        <w:t xml:space="preserve"> شاید یک اطلاقی در </w:t>
      </w:r>
      <w:r w:rsidR="00E233B5" w:rsidRPr="001349A7">
        <w:rPr>
          <w:rFonts w:hint="cs"/>
          <w:rtl/>
        </w:rPr>
        <w:t>این استثنا باشد</w:t>
      </w:r>
      <w:r w:rsidRPr="001349A7">
        <w:rPr>
          <w:rFonts w:hint="cs"/>
          <w:rtl/>
        </w:rPr>
        <w:t xml:space="preserve"> که آن وقت شامل قول سوئی که در آن یک جهت </w:t>
      </w:r>
      <w:r w:rsidR="009E71DF">
        <w:rPr>
          <w:rFonts w:hint="cs"/>
          <w:rtl/>
        </w:rPr>
        <w:t>حق‌الله‌ی</w:t>
      </w:r>
      <w:r w:rsidRPr="001349A7">
        <w:rPr>
          <w:rFonts w:hint="cs"/>
          <w:rtl/>
        </w:rPr>
        <w:t xml:space="preserve"> هم</w:t>
      </w:r>
      <w:r w:rsidR="00E233B5" w:rsidRPr="001349A7">
        <w:rPr>
          <w:rFonts w:hint="cs"/>
          <w:rtl/>
        </w:rPr>
        <w:t xml:space="preserve"> </w:t>
      </w:r>
      <w:r w:rsidR="00E233B5" w:rsidRPr="001349A7">
        <w:rPr>
          <w:rFonts w:hint="cs"/>
          <w:rtl/>
        </w:rPr>
        <w:lastRenderedPageBreak/>
        <w:t>هست،</w:t>
      </w:r>
      <w:r w:rsidRPr="001349A7">
        <w:rPr>
          <w:rFonts w:hint="cs"/>
          <w:rtl/>
        </w:rPr>
        <w:t xml:space="preserve"> </w:t>
      </w:r>
      <w:r w:rsidR="00D04F2E" w:rsidRPr="001349A7">
        <w:rPr>
          <w:rFonts w:hint="cs"/>
          <w:rtl/>
        </w:rPr>
        <w:t>بشود،</w:t>
      </w:r>
      <w:r w:rsidRPr="001349A7">
        <w:rPr>
          <w:rFonts w:hint="cs"/>
          <w:rtl/>
        </w:rPr>
        <w:t xml:space="preserve"> مثل </w:t>
      </w:r>
      <w:r w:rsidR="00E60539" w:rsidRPr="001349A7">
        <w:rPr>
          <w:rFonts w:hint="cs"/>
          <w:rtl/>
        </w:rPr>
        <w:t>سب</w:t>
      </w:r>
      <w:r w:rsidRPr="001349A7">
        <w:rPr>
          <w:rFonts w:hint="cs"/>
          <w:rtl/>
        </w:rPr>
        <w:t xml:space="preserve"> و اهانت که جنبه </w:t>
      </w:r>
      <w:r w:rsidR="009E71DF">
        <w:rPr>
          <w:rFonts w:hint="cs"/>
          <w:rtl/>
        </w:rPr>
        <w:t>حق‌الله</w:t>
      </w:r>
      <w:r w:rsidRPr="001349A7">
        <w:rPr>
          <w:rFonts w:hint="cs"/>
          <w:rtl/>
        </w:rPr>
        <w:t xml:space="preserve"> هم در آن است. این هم در استثنا ولو اینکه ممکن </w:t>
      </w:r>
      <w:r w:rsidR="00E233B5" w:rsidRPr="001349A7">
        <w:rPr>
          <w:rFonts w:hint="cs"/>
          <w:rtl/>
        </w:rPr>
        <w:t>است چنین اطلاقی به ذهن بیاید.</w:t>
      </w:r>
    </w:p>
    <w:p w:rsidR="001349A7" w:rsidRDefault="00E233B5" w:rsidP="001349A7">
      <w:pPr>
        <w:bidi/>
        <w:ind w:right="340" w:firstLine="567"/>
        <w:mirrorIndents/>
        <w:jc w:val="both"/>
        <w:rPr>
          <w:rtl/>
        </w:rPr>
      </w:pPr>
      <w:r w:rsidRPr="001349A7">
        <w:rPr>
          <w:rFonts w:hint="cs"/>
          <w:rtl/>
        </w:rPr>
        <w:t>سؤال:؟</w:t>
      </w:r>
    </w:p>
    <w:p w:rsidR="001349A7" w:rsidRDefault="00E233B5" w:rsidP="001349A7">
      <w:pPr>
        <w:bidi/>
        <w:ind w:right="340" w:firstLine="567"/>
        <w:mirrorIndents/>
        <w:jc w:val="both"/>
        <w:rPr>
          <w:rtl/>
        </w:rPr>
      </w:pPr>
      <w:r w:rsidRPr="001349A7">
        <w:rPr>
          <w:rFonts w:hint="cs"/>
          <w:rtl/>
        </w:rPr>
        <w:t xml:space="preserve">جواب: </w:t>
      </w:r>
      <w:r w:rsidR="00363017" w:rsidRPr="001349A7">
        <w:rPr>
          <w:rFonts w:hint="cs"/>
          <w:rtl/>
        </w:rPr>
        <w:t xml:space="preserve">سوء من القول است. </w:t>
      </w:r>
      <w:r w:rsidR="009E71DF">
        <w:rPr>
          <w:rtl/>
        </w:rPr>
        <w:t>«</w:t>
      </w:r>
      <w:r w:rsidR="00164489" w:rsidRPr="001349A7">
        <w:rPr>
          <w:rFonts w:hint="cs"/>
          <w:b/>
          <w:bCs/>
          <w:rtl/>
        </w:rPr>
        <w:t>لا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يُحِبُّ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اللَّهُ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الْجَهْرَ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بِالسُّوءِ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مِنَ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الْقَوْلِ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إِلَّا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مَنْ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ظُلِم</w:t>
      </w:r>
      <w:r w:rsidR="009E71DF">
        <w:rPr>
          <w:rtl/>
        </w:rPr>
        <w:t>»</w:t>
      </w:r>
      <w:r w:rsidR="00363017" w:rsidRPr="001349A7">
        <w:rPr>
          <w:rFonts w:hint="cs"/>
          <w:rtl/>
        </w:rPr>
        <w:t xml:space="preserve"> فرق این آیه با آیات قبلی این است که آن آیات می‌گفت </w:t>
      </w:r>
      <w:r w:rsidRPr="001349A7">
        <w:rPr>
          <w:rFonts w:hint="cs"/>
          <w:rtl/>
        </w:rPr>
        <w:t>«</w:t>
      </w:r>
      <w:r w:rsidR="00363017" w:rsidRPr="001349A7">
        <w:rPr>
          <w:rFonts w:hint="cs"/>
          <w:rtl/>
        </w:rPr>
        <w:t>اعتدی علیکم</w:t>
      </w:r>
      <w:r w:rsidRPr="001349A7">
        <w:rPr>
          <w:rFonts w:hint="cs"/>
          <w:rtl/>
        </w:rPr>
        <w:t>»</w:t>
      </w:r>
      <w:r w:rsidR="00363017" w:rsidRPr="001349A7">
        <w:rPr>
          <w:rFonts w:hint="cs"/>
          <w:rtl/>
        </w:rPr>
        <w:t xml:space="preserve"> </w:t>
      </w:r>
      <w:r w:rsidRPr="001349A7">
        <w:rPr>
          <w:rFonts w:hint="cs"/>
          <w:rtl/>
        </w:rPr>
        <w:t>«</w:t>
      </w:r>
      <w:r w:rsidR="00363017" w:rsidRPr="001349A7">
        <w:rPr>
          <w:rFonts w:hint="cs"/>
          <w:rtl/>
        </w:rPr>
        <w:t>عوقبتم</w:t>
      </w:r>
      <w:r w:rsidRPr="001349A7">
        <w:rPr>
          <w:rFonts w:hint="cs"/>
          <w:rtl/>
        </w:rPr>
        <w:t>»</w:t>
      </w:r>
      <w:r w:rsidR="00D04F2E" w:rsidRPr="001349A7">
        <w:rPr>
          <w:rFonts w:hint="cs"/>
          <w:rtl/>
        </w:rPr>
        <w:t xml:space="preserve"> که همه ظهور در </w:t>
      </w:r>
      <w:r w:rsidR="009E71DF">
        <w:rPr>
          <w:rFonts w:hint="cs"/>
          <w:rtl/>
        </w:rPr>
        <w:t>حق‌الناس</w:t>
      </w:r>
      <w:r w:rsidR="00D04F2E" w:rsidRPr="001349A7">
        <w:rPr>
          <w:rFonts w:hint="cs"/>
          <w:rtl/>
        </w:rPr>
        <w:t xml:space="preserve"> دارد؛</w:t>
      </w:r>
      <w:r w:rsidR="00363017" w:rsidRPr="001349A7">
        <w:rPr>
          <w:rFonts w:hint="cs"/>
          <w:rtl/>
        </w:rPr>
        <w:t xml:space="preserve"> اما این دارد </w:t>
      </w:r>
      <w:r w:rsidRPr="001349A7">
        <w:rPr>
          <w:rFonts w:hint="cs"/>
          <w:rtl/>
        </w:rPr>
        <w:t>«</w:t>
      </w:r>
      <w:r w:rsidR="00D04F2E" w:rsidRPr="001349A7">
        <w:rPr>
          <w:rFonts w:hint="cs"/>
          <w:b/>
          <w:bCs/>
          <w:rtl/>
        </w:rPr>
        <w:t>الْجَهْرَ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بِالسُّوءِ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مِنَ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الْقَوْلِ</w:t>
      </w:r>
      <w:r w:rsidRPr="001349A7">
        <w:rPr>
          <w:rFonts w:hint="cs"/>
          <w:rtl/>
        </w:rPr>
        <w:t>»</w:t>
      </w:r>
      <w:r w:rsidR="00363017" w:rsidRPr="001349A7">
        <w:rPr>
          <w:rFonts w:hint="cs"/>
          <w:rtl/>
        </w:rPr>
        <w:t xml:space="preserve"> جنب</w:t>
      </w:r>
      <w:r w:rsidRPr="001349A7">
        <w:rPr>
          <w:rFonts w:hint="cs"/>
          <w:rtl/>
        </w:rPr>
        <w:t xml:space="preserve">ه </w:t>
      </w:r>
      <w:r w:rsidR="009E71DF">
        <w:rPr>
          <w:rFonts w:hint="cs"/>
          <w:rtl/>
        </w:rPr>
        <w:t>حق‌الله</w:t>
      </w:r>
      <w:r w:rsidRPr="001349A7">
        <w:rPr>
          <w:rFonts w:hint="cs"/>
          <w:rtl/>
        </w:rPr>
        <w:t xml:space="preserve"> باشد یا </w:t>
      </w:r>
      <w:r w:rsidR="009E71DF">
        <w:rPr>
          <w:rFonts w:hint="cs"/>
          <w:rtl/>
        </w:rPr>
        <w:t>حق‌الناس</w:t>
      </w:r>
      <w:r w:rsidRPr="001349A7">
        <w:rPr>
          <w:rFonts w:hint="cs"/>
          <w:rtl/>
        </w:rPr>
        <w:t xml:space="preserve"> باشد</w:t>
      </w:r>
      <w:r w:rsidR="00363017" w:rsidRPr="001349A7">
        <w:rPr>
          <w:rFonts w:hint="cs"/>
          <w:rtl/>
        </w:rPr>
        <w:t xml:space="preserve"> بعد از همین استثنا می‌کند </w:t>
      </w:r>
      <w:r w:rsidR="009E71DF">
        <w:rPr>
          <w:rtl/>
        </w:rPr>
        <w:t>«</w:t>
      </w:r>
      <w:r w:rsidR="00164489" w:rsidRPr="001349A7">
        <w:rPr>
          <w:rFonts w:hint="cs"/>
          <w:b/>
          <w:bCs/>
          <w:rtl/>
        </w:rPr>
        <w:t>إِلَّا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مَنْ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ظُلِم</w:t>
      </w:r>
      <w:r w:rsidR="009E71DF">
        <w:rPr>
          <w:rtl/>
        </w:rPr>
        <w:t>»</w:t>
      </w:r>
      <w:r w:rsidR="00363017" w:rsidRPr="001349A7">
        <w:rPr>
          <w:rFonts w:hint="cs"/>
          <w:rtl/>
        </w:rPr>
        <w:t xml:space="preserve"> که آدم مظلوم می‌تواند </w:t>
      </w:r>
      <w:r w:rsidR="00D04F2E" w:rsidRPr="001349A7">
        <w:rPr>
          <w:rFonts w:hint="cs"/>
          <w:rtl/>
        </w:rPr>
        <w:t>«</w:t>
      </w:r>
      <w:r w:rsidR="00D04F2E" w:rsidRPr="001349A7">
        <w:rPr>
          <w:rFonts w:hint="cs"/>
          <w:b/>
          <w:bCs/>
          <w:rtl/>
        </w:rPr>
        <w:t>الْجَهْرَ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بِالسُّوءِ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مِنَ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الْقَوْلِ»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rtl/>
        </w:rPr>
        <w:t>را داشته باشد؛</w:t>
      </w:r>
      <w:r w:rsidR="00363017" w:rsidRPr="001349A7">
        <w:rPr>
          <w:rFonts w:hint="cs"/>
          <w:rtl/>
        </w:rPr>
        <w:t xml:space="preserve"> منتها باید </w:t>
      </w:r>
      <w:r w:rsidRPr="001349A7">
        <w:rPr>
          <w:rFonts w:hint="cs"/>
          <w:rtl/>
        </w:rPr>
        <w:t xml:space="preserve">بگوییم </w:t>
      </w:r>
      <w:r w:rsidR="004B0D58" w:rsidRPr="001349A7">
        <w:rPr>
          <w:rFonts w:hint="cs"/>
          <w:rtl/>
        </w:rPr>
        <w:t xml:space="preserve">انصراف </w:t>
      </w:r>
      <w:r w:rsidRPr="001349A7">
        <w:rPr>
          <w:rFonts w:hint="cs"/>
          <w:rtl/>
        </w:rPr>
        <w:t xml:space="preserve">الا من ظلم </w:t>
      </w:r>
      <w:r w:rsidR="00363017" w:rsidRPr="001349A7">
        <w:rPr>
          <w:rFonts w:hint="cs"/>
          <w:rtl/>
        </w:rPr>
        <w:t xml:space="preserve">در مقام اینکه مظلوم می‌تواند این کار بکند به این است که مظلوم در مقابل کسی که ظلم به او کرده از حیث </w:t>
      </w:r>
      <w:r w:rsidR="009E71DF">
        <w:rPr>
          <w:rFonts w:hint="cs"/>
          <w:rtl/>
        </w:rPr>
        <w:t>حق‌الناسی</w:t>
      </w:r>
      <w:r w:rsidR="00363017" w:rsidRPr="001349A7">
        <w:rPr>
          <w:rFonts w:hint="cs"/>
          <w:rtl/>
        </w:rPr>
        <w:t xml:space="preserve"> می‌تواند این اقدام را بکند و لذ</w:t>
      </w:r>
      <w:r w:rsidR="004B0D58" w:rsidRPr="001349A7">
        <w:rPr>
          <w:rFonts w:hint="cs"/>
          <w:rtl/>
        </w:rPr>
        <w:t>ا ظهور اولیه آن اگر اطلاقی باشد</w:t>
      </w:r>
      <w:r w:rsidR="00D04F2E" w:rsidRPr="001349A7">
        <w:rPr>
          <w:rFonts w:hint="cs"/>
          <w:rtl/>
        </w:rPr>
        <w:t>،</w:t>
      </w:r>
      <w:r w:rsidR="00363017" w:rsidRPr="001349A7">
        <w:rPr>
          <w:rFonts w:hint="cs"/>
          <w:rtl/>
        </w:rPr>
        <w:t xml:space="preserve"> ولی </w:t>
      </w:r>
      <w:r w:rsidR="00D04F2E" w:rsidRPr="001349A7">
        <w:rPr>
          <w:rFonts w:hint="cs"/>
          <w:rtl/>
        </w:rPr>
        <w:t>دقت بکنید</w:t>
      </w:r>
      <w:r w:rsidR="00363017" w:rsidRPr="001349A7">
        <w:rPr>
          <w:rFonts w:hint="cs"/>
          <w:rtl/>
        </w:rPr>
        <w:t xml:space="preserve"> انصراف به </w:t>
      </w:r>
      <w:r w:rsidR="009E71DF">
        <w:rPr>
          <w:rFonts w:hint="cs"/>
          <w:rtl/>
        </w:rPr>
        <w:t>حق‌الناس</w:t>
      </w:r>
      <w:r w:rsidR="00363017" w:rsidRPr="001349A7">
        <w:rPr>
          <w:rFonts w:hint="cs"/>
          <w:rtl/>
        </w:rPr>
        <w:t xml:space="preserve"> </w:t>
      </w:r>
      <w:r w:rsidR="004B0D58" w:rsidRPr="001349A7">
        <w:rPr>
          <w:rFonts w:hint="cs"/>
          <w:rtl/>
        </w:rPr>
        <w:t xml:space="preserve">دارد </w:t>
      </w:r>
      <w:r w:rsidR="00363017" w:rsidRPr="001349A7">
        <w:rPr>
          <w:rFonts w:hint="cs"/>
          <w:rtl/>
        </w:rPr>
        <w:t>و پذیرش قول مطلق و اطلاق در آن مشکل است و لذا این هم در همان حدود است.</w:t>
      </w:r>
    </w:p>
    <w:p w:rsidR="001349A7" w:rsidRPr="00C84E67" w:rsidRDefault="001349A7" w:rsidP="001349A7">
      <w:pPr>
        <w:pStyle w:val="3"/>
        <w:rPr>
          <w:rtl/>
        </w:rPr>
      </w:pPr>
      <w:r w:rsidRPr="00C84E67">
        <w:rPr>
          <w:rFonts w:hint="cs"/>
          <w:rtl/>
        </w:rPr>
        <w:t xml:space="preserve">آیه </w:t>
      </w:r>
      <w:r>
        <w:rPr>
          <w:rFonts w:hint="cs"/>
          <w:rtl/>
        </w:rPr>
        <w:t xml:space="preserve">ششم: </w:t>
      </w:r>
      <w:r w:rsidRPr="00C84E67">
        <w:rPr>
          <w:rFonts w:hint="cs"/>
          <w:rtl/>
        </w:rPr>
        <w:t>آیه</w:t>
      </w:r>
      <w:r>
        <w:rPr>
          <w:rFonts w:hint="cs"/>
          <w:rtl/>
        </w:rPr>
        <w:t xml:space="preserve"> 176 </w:t>
      </w:r>
      <w:r w:rsidRPr="00C84E67">
        <w:rPr>
          <w:rFonts w:hint="cs"/>
          <w:rtl/>
        </w:rPr>
        <w:t xml:space="preserve">سوره </w:t>
      </w:r>
      <w:r>
        <w:rPr>
          <w:rFonts w:hint="cs"/>
          <w:rtl/>
        </w:rPr>
        <w:t>بقره</w:t>
      </w:r>
    </w:p>
    <w:p w:rsidR="001349A7" w:rsidRDefault="00363017" w:rsidP="001349A7">
      <w:pPr>
        <w:bidi/>
        <w:ind w:right="340" w:firstLine="567"/>
        <w:mirrorIndents/>
        <w:jc w:val="both"/>
        <w:rPr>
          <w:rtl/>
        </w:rPr>
      </w:pPr>
      <w:r w:rsidRPr="001349A7">
        <w:rPr>
          <w:rFonts w:hint="cs"/>
          <w:rtl/>
        </w:rPr>
        <w:t xml:space="preserve">آیه ششم آیه قصاص است که ممکن است ابتدائاً </w:t>
      </w:r>
      <w:r w:rsidR="004B0D58" w:rsidRPr="001349A7">
        <w:rPr>
          <w:rFonts w:hint="cs"/>
          <w:rtl/>
        </w:rPr>
        <w:t>کسی</w:t>
      </w:r>
      <w:r w:rsidRPr="001349A7">
        <w:rPr>
          <w:rFonts w:hint="cs"/>
          <w:rtl/>
        </w:rPr>
        <w:t xml:space="preserve"> بگوید این آیه چه ربطی با اینجا دارد. آیه </w:t>
      </w:r>
      <w:r w:rsidR="004B0D58" w:rsidRPr="001349A7">
        <w:rPr>
          <w:rFonts w:hint="cs"/>
          <w:rtl/>
        </w:rPr>
        <w:t>176 سوره بقره</w:t>
      </w:r>
      <w:r w:rsidR="00D04F2E" w:rsidRPr="001349A7">
        <w:rPr>
          <w:rFonts w:hint="cs"/>
          <w:rtl/>
        </w:rPr>
        <w:t xml:space="preserve"> آیه مشهور قصاص است</w:t>
      </w:r>
      <w:r w:rsidRPr="001349A7">
        <w:rPr>
          <w:rFonts w:hint="cs"/>
          <w:rtl/>
        </w:rPr>
        <w:t xml:space="preserve"> </w:t>
      </w:r>
      <w:r w:rsidR="004B0D58" w:rsidRPr="001349A7">
        <w:rPr>
          <w:rFonts w:hint="cs"/>
          <w:rtl/>
        </w:rPr>
        <w:t>سه</w:t>
      </w:r>
      <w:r w:rsidRPr="001349A7">
        <w:rPr>
          <w:rFonts w:hint="cs"/>
          <w:rtl/>
        </w:rPr>
        <w:t xml:space="preserve"> آیه مشهور قصاص داریم </w:t>
      </w:r>
      <w:r w:rsidR="009E71DF">
        <w:rPr>
          <w:rtl/>
        </w:rPr>
        <w:t>«</w:t>
      </w:r>
      <w:r w:rsidR="00164489" w:rsidRPr="001349A7">
        <w:rPr>
          <w:rFonts w:hint="cs"/>
          <w:b/>
          <w:bCs/>
          <w:rtl/>
        </w:rPr>
        <w:t>وَ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مَنْ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قُتِلَ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مَظْلُوماً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فَقَدْ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جَعَلْنا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لِوَلِيِّهِ</w:t>
      </w:r>
      <w:r w:rsidR="00164489" w:rsidRPr="001349A7">
        <w:rPr>
          <w:b/>
          <w:bCs/>
          <w:rtl/>
        </w:rPr>
        <w:t xml:space="preserve"> </w:t>
      </w:r>
      <w:r w:rsidR="00164489" w:rsidRPr="001349A7">
        <w:rPr>
          <w:rFonts w:hint="cs"/>
          <w:b/>
          <w:bCs/>
          <w:rtl/>
        </w:rPr>
        <w:t>سُلْطانا</w:t>
      </w:r>
      <w:r w:rsidR="009E71DF">
        <w:rPr>
          <w:rtl/>
        </w:rPr>
        <w:t>»</w:t>
      </w:r>
      <w:r w:rsidR="00164489" w:rsidRPr="001349A7">
        <w:rPr>
          <w:rFonts w:hint="cs"/>
          <w:rtl/>
        </w:rPr>
        <w:t>(اسراء/33)</w:t>
      </w:r>
      <w:r w:rsidRPr="001349A7">
        <w:rPr>
          <w:rFonts w:hint="cs"/>
          <w:rtl/>
        </w:rPr>
        <w:t xml:space="preserve"> آیاتی که </w:t>
      </w:r>
      <w:r w:rsidR="009E71DF">
        <w:rPr>
          <w:rFonts w:hint="cs"/>
          <w:rtl/>
        </w:rPr>
        <w:t>تابه‌حال</w:t>
      </w:r>
      <w:r w:rsidRPr="001349A7">
        <w:rPr>
          <w:rFonts w:hint="cs"/>
          <w:rtl/>
        </w:rPr>
        <w:t xml:space="preserve"> می‌گفتیم نسبت به قصاص</w:t>
      </w:r>
      <w:r w:rsidR="004B0D58" w:rsidRPr="001349A7">
        <w:rPr>
          <w:rFonts w:hint="cs"/>
          <w:rtl/>
        </w:rPr>
        <w:t xml:space="preserve"> مطلق‌تر است</w:t>
      </w:r>
      <w:r w:rsidRPr="001349A7">
        <w:rPr>
          <w:rFonts w:hint="cs"/>
          <w:rtl/>
        </w:rPr>
        <w:t xml:space="preserve">. آیه ششم آیه </w:t>
      </w:r>
      <w:r w:rsidR="004B0D58" w:rsidRPr="001349A7">
        <w:rPr>
          <w:rFonts w:hint="cs"/>
          <w:rtl/>
        </w:rPr>
        <w:t>176</w:t>
      </w:r>
      <w:r w:rsidRPr="001349A7">
        <w:rPr>
          <w:rFonts w:hint="cs"/>
          <w:rtl/>
        </w:rPr>
        <w:t xml:space="preserve"> سوره بقره </w:t>
      </w:r>
      <w:r w:rsidR="009E71DF">
        <w:rPr>
          <w:rtl/>
        </w:rPr>
        <w:t>است</w:t>
      </w:r>
      <w:r w:rsidRPr="001349A7">
        <w:rPr>
          <w:rFonts w:hint="cs"/>
          <w:rtl/>
        </w:rPr>
        <w:t xml:space="preserve"> که </w:t>
      </w:r>
      <w:r w:rsidR="009E71DF">
        <w:rPr>
          <w:rtl/>
        </w:rPr>
        <w:t>«</w:t>
      </w:r>
      <w:r w:rsidR="00EB49E2" w:rsidRPr="001349A7">
        <w:rPr>
          <w:rFonts w:hint="cs"/>
          <w:b/>
          <w:bCs/>
          <w:rtl/>
        </w:rPr>
        <w:t>يا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أَيُّهَا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الَّذِينَ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آمَنُوا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كُتِبَ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عَلَيْكُمُ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الْقِصاصُ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فِي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الْقَتْلى‏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الْحُرُّ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بِالْحُرِّ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وَ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الْعَبْدُ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بِالْعَبْدِ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وَ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الْأُنْثى‏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بِالْأُنْثى‏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فَمَنْ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عُفِيَ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لَهُ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مِنْ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أَخِيهِ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شَيْ‏ءٌ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فَاتِّباعٌ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بِالْمَعْرُوفِ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وَ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أَداءٌ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إِلَيْهِ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بِإِحْسانٍ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ذلِكَ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تَخْفِيفٌ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مِنْ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رَبِّكُمْ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وَ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رَحْمَةٌ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فَمَنِ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اعْتَدى‏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بَعْدَ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ذلِكَ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فَلَهُ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عَذابٌ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أَلِيمٌ‏ وَ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لَكُمْ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فِي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الْقِصاصِ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حَياةٌ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يا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أُولِي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الْأَلْبابِ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لَعَلَّكُمْ</w:t>
      </w:r>
      <w:r w:rsidR="00EB49E2" w:rsidRPr="001349A7">
        <w:rPr>
          <w:b/>
          <w:bCs/>
          <w:rtl/>
        </w:rPr>
        <w:t xml:space="preserve"> </w:t>
      </w:r>
      <w:r w:rsidR="00EB49E2" w:rsidRPr="001349A7">
        <w:rPr>
          <w:rFonts w:hint="cs"/>
          <w:b/>
          <w:bCs/>
          <w:rtl/>
        </w:rPr>
        <w:t>تَتَّقُون</w:t>
      </w:r>
      <w:r w:rsidR="00EB49E2" w:rsidRPr="001349A7">
        <w:rPr>
          <w:rFonts w:hint="cs"/>
          <w:rtl/>
        </w:rPr>
        <w:t>‏</w:t>
      </w:r>
      <w:r w:rsidR="009E71DF">
        <w:rPr>
          <w:rtl/>
        </w:rPr>
        <w:t>»</w:t>
      </w:r>
      <w:r w:rsidR="00EB49E2" w:rsidRPr="001349A7">
        <w:rPr>
          <w:rFonts w:hint="cs"/>
          <w:rtl/>
        </w:rPr>
        <w:t>(بقره/178-179)</w:t>
      </w:r>
      <w:r w:rsidRPr="001349A7">
        <w:rPr>
          <w:rFonts w:hint="cs"/>
          <w:rtl/>
        </w:rPr>
        <w:t xml:space="preserve"> این آیه هم مربوط به </w:t>
      </w:r>
      <w:r w:rsidR="009E71DF">
        <w:rPr>
          <w:rFonts w:hint="cs"/>
          <w:rtl/>
        </w:rPr>
        <w:t>مقابله‌به‌مثل</w:t>
      </w:r>
      <w:r w:rsidRPr="001349A7">
        <w:rPr>
          <w:rFonts w:hint="cs"/>
          <w:rtl/>
        </w:rPr>
        <w:t xml:space="preserve"> است منتهی این </w:t>
      </w:r>
      <w:r w:rsidR="009E71DF">
        <w:rPr>
          <w:rFonts w:hint="cs"/>
          <w:rtl/>
        </w:rPr>
        <w:t>مقابله‌به‌مثل</w:t>
      </w:r>
      <w:r w:rsidRPr="001349A7">
        <w:rPr>
          <w:rFonts w:hint="cs"/>
          <w:rtl/>
        </w:rPr>
        <w:t xml:space="preserve"> در این آیه مربوط به قتل است. ا</w:t>
      </w:r>
      <w:r w:rsidR="004B0D58" w:rsidRPr="001349A7">
        <w:rPr>
          <w:rFonts w:hint="cs"/>
          <w:rtl/>
        </w:rPr>
        <w:t>طلاقی در آیه اول نیست که بگوییم</w:t>
      </w:r>
      <w:r w:rsidRPr="001349A7">
        <w:rPr>
          <w:rFonts w:hint="cs"/>
          <w:rtl/>
        </w:rPr>
        <w:t xml:space="preserve"> چون آیه می‌گوید </w:t>
      </w:r>
      <w:r w:rsidR="009E71DF">
        <w:rPr>
          <w:rtl/>
        </w:rPr>
        <w:t>«</w:t>
      </w:r>
      <w:r w:rsidR="00D04F2E" w:rsidRPr="001349A7">
        <w:rPr>
          <w:rFonts w:hint="cs"/>
          <w:b/>
          <w:bCs/>
          <w:rtl/>
        </w:rPr>
        <w:t>كُتِبَ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عَلَيْكُمُ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الْقِصاصُ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فِي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الْقَتْلى</w:t>
      </w:r>
      <w:r w:rsidR="009E71DF">
        <w:rPr>
          <w:rtl/>
        </w:rPr>
        <w:t>»</w:t>
      </w:r>
      <w:r w:rsidR="004B0D58" w:rsidRPr="001349A7">
        <w:rPr>
          <w:rFonts w:hint="cs"/>
          <w:rtl/>
        </w:rPr>
        <w:t xml:space="preserve"> بعد جزئیات را</w:t>
      </w:r>
      <w:r w:rsidRPr="001349A7">
        <w:rPr>
          <w:rFonts w:hint="cs"/>
          <w:rtl/>
        </w:rPr>
        <w:t xml:space="preserve"> توضیح می‌دهد. مگر اینکه </w:t>
      </w:r>
      <w:r w:rsidR="004B0D58" w:rsidRPr="001349A7">
        <w:rPr>
          <w:rFonts w:hint="cs"/>
          <w:rtl/>
        </w:rPr>
        <w:t xml:space="preserve">بگوییم </w:t>
      </w:r>
      <w:r w:rsidR="009E71DF">
        <w:rPr>
          <w:rtl/>
        </w:rPr>
        <w:lastRenderedPageBreak/>
        <w:t>«</w:t>
      </w:r>
      <w:r w:rsidR="00D04F2E" w:rsidRPr="001349A7">
        <w:rPr>
          <w:rFonts w:hint="cs"/>
          <w:b/>
          <w:bCs/>
          <w:rtl/>
        </w:rPr>
        <w:t>وَ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لَكُمْ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فِي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الْقِصاصِ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حَياةٌ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يا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أُولِي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الْأَلْبابِ</w:t>
      </w:r>
      <w:r w:rsidR="009E71DF">
        <w:rPr>
          <w:b/>
          <w:bCs/>
          <w:rtl/>
        </w:rPr>
        <w:t>»</w:t>
      </w:r>
      <w:r w:rsidRPr="001349A7">
        <w:rPr>
          <w:rFonts w:hint="cs"/>
          <w:rtl/>
        </w:rPr>
        <w:t xml:space="preserve"> اطلاق دارد، یعنی بگوییم قصاص در اینجا همه حقوق الناس را می‌گیرد. از این حیث این آیه را اینجا آوردیم که ممکن است کسی بگوید </w:t>
      </w:r>
      <w:r w:rsidR="009E71DF">
        <w:rPr>
          <w:rtl/>
        </w:rPr>
        <w:t>«</w:t>
      </w:r>
      <w:r w:rsidR="00D04F2E" w:rsidRPr="001349A7">
        <w:rPr>
          <w:rFonts w:hint="cs"/>
          <w:b/>
          <w:bCs/>
          <w:rtl/>
        </w:rPr>
        <w:t>وَ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لَكُمْ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فِي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الْقِصاصِ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حَياةٌ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يا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أُولِي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الْأَلْبابِ</w:t>
      </w:r>
      <w:r w:rsidR="009E71DF">
        <w:rPr>
          <w:b/>
          <w:bCs/>
          <w:rtl/>
        </w:rPr>
        <w:t>»</w:t>
      </w:r>
      <w:r w:rsidR="00D04F2E" w:rsidRPr="001349A7">
        <w:rPr>
          <w:rFonts w:hint="cs"/>
          <w:rtl/>
        </w:rPr>
        <w:t xml:space="preserve"> اخ</w:t>
      </w:r>
      <w:r w:rsidRPr="001349A7">
        <w:rPr>
          <w:rFonts w:hint="cs"/>
          <w:rtl/>
        </w:rPr>
        <w:t xml:space="preserve">تصاص به قتل ندارد، </w:t>
      </w:r>
      <w:r w:rsidR="004B0D58" w:rsidRPr="001349A7">
        <w:rPr>
          <w:rFonts w:hint="cs"/>
          <w:rtl/>
        </w:rPr>
        <w:t xml:space="preserve">ایذاء، </w:t>
      </w:r>
      <w:r w:rsidRPr="001349A7">
        <w:rPr>
          <w:rFonts w:hint="cs"/>
          <w:rtl/>
        </w:rPr>
        <w:t xml:space="preserve">جرح </w:t>
      </w:r>
      <w:r w:rsidR="004B0D58" w:rsidRPr="001349A7">
        <w:rPr>
          <w:rFonts w:hint="cs"/>
          <w:rtl/>
        </w:rPr>
        <w:t>یا</w:t>
      </w:r>
      <w:r w:rsidRPr="001349A7">
        <w:rPr>
          <w:rFonts w:hint="cs"/>
          <w:rtl/>
        </w:rPr>
        <w:t xml:space="preserve"> چیزهای دیگ</w:t>
      </w:r>
      <w:r w:rsidR="004B0D58" w:rsidRPr="001349A7">
        <w:rPr>
          <w:rFonts w:hint="cs"/>
          <w:rtl/>
        </w:rPr>
        <w:t xml:space="preserve">ری که جنبه </w:t>
      </w:r>
      <w:r w:rsidR="009E71DF">
        <w:rPr>
          <w:rFonts w:hint="cs"/>
          <w:rtl/>
        </w:rPr>
        <w:t>حق‌الناسی</w:t>
      </w:r>
      <w:r w:rsidR="004B0D58" w:rsidRPr="001349A7">
        <w:rPr>
          <w:rFonts w:hint="cs"/>
          <w:rtl/>
        </w:rPr>
        <w:t xml:space="preserve"> داشته باشد</w:t>
      </w:r>
      <w:r w:rsidRPr="001349A7">
        <w:rPr>
          <w:rFonts w:hint="cs"/>
          <w:rtl/>
        </w:rPr>
        <w:t xml:space="preserve"> </w:t>
      </w:r>
      <w:r w:rsidR="004B0D58" w:rsidRPr="001349A7">
        <w:rPr>
          <w:rFonts w:hint="cs"/>
          <w:rtl/>
        </w:rPr>
        <w:t xml:space="preserve">را هم می‌گیرد که اگر کسی اذیت کرده باشد او هم اذیت بکند. </w:t>
      </w:r>
      <w:r w:rsidRPr="001349A7">
        <w:rPr>
          <w:rFonts w:hint="cs"/>
          <w:rtl/>
        </w:rPr>
        <w:t xml:space="preserve">این هم احتمالی در آن است که </w:t>
      </w:r>
      <w:r w:rsidR="009E71DF">
        <w:rPr>
          <w:rtl/>
        </w:rPr>
        <w:t>«</w:t>
      </w:r>
      <w:r w:rsidR="00D04F2E" w:rsidRPr="001349A7">
        <w:rPr>
          <w:rFonts w:hint="cs"/>
          <w:b/>
          <w:bCs/>
          <w:rtl/>
        </w:rPr>
        <w:t>وَ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لَكُمْ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فِي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الْقِصاصِ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حَياةٌ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يا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أُولِي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الْأَلْبابِ</w:t>
      </w:r>
      <w:r w:rsidR="009E71DF">
        <w:rPr>
          <w:b/>
          <w:bCs/>
          <w:rtl/>
        </w:rPr>
        <w:t>»</w:t>
      </w:r>
      <w:r w:rsidR="00D04F2E" w:rsidRPr="001349A7">
        <w:rPr>
          <w:rFonts w:hint="cs"/>
          <w:rtl/>
        </w:rPr>
        <w:t xml:space="preserve"> اطلاق داشته باشد،</w:t>
      </w:r>
      <w:r w:rsidRPr="001349A7">
        <w:rPr>
          <w:rFonts w:hint="cs"/>
          <w:rtl/>
        </w:rPr>
        <w:t xml:space="preserve"> البته اطمینانی به این اطلاق نداریم. بعید نیست قصاص یک نوع ظهور در بحث قتل و جرح داشته باشد</w:t>
      </w:r>
      <w:r w:rsidR="004B0D58" w:rsidRPr="001349A7">
        <w:rPr>
          <w:rFonts w:hint="cs"/>
          <w:rtl/>
        </w:rPr>
        <w:t>.</w:t>
      </w:r>
    </w:p>
    <w:p w:rsidR="001349A7" w:rsidRPr="00C84E67" w:rsidRDefault="001349A7" w:rsidP="001349A7">
      <w:pPr>
        <w:pStyle w:val="3"/>
        <w:rPr>
          <w:rtl/>
        </w:rPr>
      </w:pPr>
      <w:r w:rsidRPr="00C84E67">
        <w:rPr>
          <w:rFonts w:hint="cs"/>
          <w:rtl/>
        </w:rPr>
        <w:t xml:space="preserve">آیه </w:t>
      </w:r>
      <w:r>
        <w:rPr>
          <w:rFonts w:hint="cs"/>
          <w:rtl/>
        </w:rPr>
        <w:t xml:space="preserve">هفتم: </w:t>
      </w:r>
      <w:r w:rsidRPr="00C84E67">
        <w:rPr>
          <w:rFonts w:hint="cs"/>
          <w:rtl/>
        </w:rPr>
        <w:t>آیه</w:t>
      </w:r>
      <w:r>
        <w:rPr>
          <w:rFonts w:hint="cs"/>
          <w:rtl/>
        </w:rPr>
        <w:t xml:space="preserve"> 45 </w:t>
      </w:r>
      <w:r w:rsidRPr="00C84E67">
        <w:rPr>
          <w:rFonts w:hint="cs"/>
          <w:rtl/>
        </w:rPr>
        <w:t xml:space="preserve">سوره </w:t>
      </w:r>
      <w:r>
        <w:rPr>
          <w:rFonts w:hint="cs"/>
          <w:rtl/>
        </w:rPr>
        <w:t>مائده</w:t>
      </w:r>
    </w:p>
    <w:p w:rsidR="009E71DF" w:rsidRDefault="00363017" w:rsidP="008F6D5D">
      <w:pPr>
        <w:bidi/>
        <w:ind w:right="340" w:firstLine="567"/>
        <w:mirrorIndents/>
        <w:jc w:val="both"/>
        <w:rPr>
          <w:rtl/>
        </w:rPr>
      </w:pPr>
      <w:r w:rsidRPr="001349A7">
        <w:rPr>
          <w:rFonts w:hint="cs"/>
          <w:rtl/>
        </w:rPr>
        <w:t xml:space="preserve">آیه هفتم </w:t>
      </w:r>
      <w:r w:rsidR="004B0D58" w:rsidRPr="001349A7">
        <w:rPr>
          <w:rFonts w:hint="cs"/>
          <w:rtl/>
        </w:rPr>
        <w:t>که</w:t>
      </w:r>
      <w:r w:rsidRPr="001349A7">
        <w:rPr>
          <w:rFonts w:hint="cs"/>
          <w:rtl/>
        </w:rPr>
        <w:t xml:space="preserve"> آیه دیگر قصاص است</w:t>
      </w:r>
      <w:r w:rsidR="004B0D58" w:rsidRPr="001349A7">
        <w:rPr>
          <w:rFonts w:hint="cs"/>
          <w:rtl/>
        </w:rPr>
        <w:t xml:space="preserve"> </w:t>
      </w:r>
      <w:r w:rsidRPr="001349A7">
        <w:rPr>
          <w:rFonts w:hint="cs"/>
          <w:rtl/>
        </w:rPr>
        <w:t xml:space="preserve">آیه </w:t>
      </w:r>
      <w:r w:rsidR="004B0D58" w:rsidRPr="001349A7">
        <w:rPr>
          <w:rFonts w:hint="cs"/>
          <w:rtl/>
        </w:rPr>
        <w:t>45</w:t>
      </w:r>
      <w:r w:rsidRPr="001349A7">
        <w:rPr>
          <w:rFonts w:hint="cs"/>
          <w:rtl/>
        </w:rPr>
        <w:t xml:space="preserve"> سوره مائده می‌فرماید </w:t>
      </w:r>
      <w:r w:rsidR="00D04F2E" w:rsidRPr="001349A7">
        <w:rPr>
          <w:rtl/>
        </w:rPr>
        <w:t>«</w:t>
      </w:r>
      <w:r w:rsidR="00D04F2E" w:rsidRPr="001349A7">
        <w:rPr>
          <w:rFonts w:hint="cs"/>
          <w:b/>
          <w:bCs/>
          <w:rtl/>
        </w:rPr>
        <w:t>وَ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كَتَبْنا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عَلَيْهِمْ</w:t>
      </w:r>
      <w:r w:rsidR="00D04F2E" w:rsidRPr="001349A7">
        <w:rPr>
          <w:b/>
          <w:bCs/>
          <w:rtl/>
        </w:rPr>
        <w:t xml:space="preserve"> </w:t>
      </w:r>
      <w:r w:rsidR="009E71DF">
        <w:rPr>
          <w:b/>
          <w:bCs/>
          <w:rtl/>
        </w:rPr>
        <w:t>فِيها (</w:t>
      </w:r>
      <w:r w:rsidR="00D04F2E" w:rsidRPr="001349A7">
        <w:rPr>
          <w:rFonts w:hint="cs"/>
          <w:rtl/>
        </w:rPr>
        <w:t>در تورات)</w:t>
      </w:r>
      <w:r w:rsidR="00D04F2E" w:rsidRPr="001349A7">
        <w:rPr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أَنَّ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النَّفْسَ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بِالنَّفْسِ</w:t>
      </w:r>
      <w:r w:rsidR="00D04F2E" w:rsidRPr="001349A7">
        <w:rPr>
          <w:b/>
          <w:bCs/>
          <w:rtl/>
        </w:rPr>
        <w:t xml:space="preserve">- </w:t>
      </w:r>
      <w:r w:rsidR="00D04F2E" w:rsidRPr="001349A7">
        <w:rPr>
          <w:rFonts w:hint="cs"/>
          <w:b/>
          <w:bCs/>
          <w:rtl/>
        </w:rPr>
        <w:t>وَ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الْعَيْنَ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بِالْعَيْنِ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وَ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الْأَنْفَ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بِالْأَنْفِ</w:t>
      </w:r>
      <w:r w:rsidR="00D04F2E" w:rsidRPr="001349A7">
        <w:rPr>
          <w:b/>
          <w:bCs/>
          <w:rtl/>
        </w:rPr>
        <w:t xml:space="preserve">- </w:t>
      </w:r>
      <w:r w:rsidR="00D04F2E" w:rsidRPr="001349A7">
        <w:rPr>
          <w:rFonts w:hint="cs"/>
          <w:b/>
          <w:bCs/>
          <w:rtl/>
        </w:rPr>
        <w:t>وَ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الْأُذُنَ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بِالْأُذُنِ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وَ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السِّنَّ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بِالسِّنِّ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وَ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الْجُرُوحَ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قِصاص</w:t>
      </w:r>
      <w:r w:rsidR="00D04F2E" w:rsidRPr="001349A7">
        <w:rPr>
          <w:rFonts w:hint="cs"/>
          <w:rtl/>
        </w:rPr>
        <w:t>‏</w:t>
      </w:r>
      <w:r w:rsidR="009E71DF">
        <w:rPr>
          <w:rtl/>
        </w:rPr>
        <w:t>»</w:t>
      </w:r>
      <w:r w:rsidRPr="001349A7">
        <w:rPr>
          <w:rFonts w:hint="cs"/>
          <w:rtl/>
        </w:rPr>
        <w:t xml:space="preserve"> این آیه شریفه نسبت به آیه </w:t>
      </w:r>
      <w:r w:rsidR="004B0D58" w:rsidRPr="001349A7">
        <w:rPr>
          <w:rFonts w:hint="cs"/>
          <w:rtl/>
        </w:rPr>
        <w:t>45</w:t>
      </w:r>
      <w:r w:rsidRPr="001349A7">
        <w:rPr>
          <w:rFonts w:hint="cs"/>
          <w:rtl/>
        </w:rPr>
        <w:t xml:space="preserve"> سوره مائده </w:t>
      </w:r>
      <w:r w:rsidR="004B0D58" w:rsidRPr="001349A7">
        <w:rPr>
          <w:rFonts w:hint="cs"/>
          <w:rtl/>
        </w:rPr>
        <w:t>و</w:t>
      </w:r>
      <w:r w:rsidRPr="001349A7">
        <w:rPr>
          <w:rFonts w:hint="cs"/>
          <w:rtl/>
        </w:rPr>
        <w:t xml:space="preserve"> آیه </w:t>
      </w:r>
      <w:r w:rsidR="004B0D58" w:rsidRPr="001349A7">
        <w:rPr>
          <w:rFonts w:hint="cs"/>
          <w:rtl/>
        </w:rPr>
        <w:t>178 بقره</w:t>
      </w:r>
      <w:r w:rsidRPr="001349A7">
        <w:rPr>
          <w:rFonts w:hint="cs"/>
          <w:rtl/>
        </w:rPr>
        <w:t xml:space="preserve"> </w:t>
      </w:r>
      <w:r w:rsidR="004B0D58" w:rsidRPr="001349A7">
        <w:rPr>
          <w:rFonts w:hint="cs"/>
          <w:rtl/>
        </w:rPr>
        <w:t>از دو جهت شمول بیشتری دارد؛</w:t>
      </w:r>
      <w:r w:rsidRPr="001349A7">
        <w:rPr>
          <w:rFonts w:hint="cs"/>
          <w:rtl/>
        </w:rPr>
        <w:t xml:space="preserve"> آیه قبلی فقط ق</w:t>
      </w:r>
      <w:r w:rsidR="004B0D58" w:rsidRPr="001349A7">
        <w:rPr>
          <w:rFonts w:hint="cs"/>
          <w:rtl/>
        </w:rPr>
        <w:t>تل بود،</w:t>
      </w:r>
      <w:r w:rsidRPr="001349A7">
        <w:rPr>
          <w:rFonts w:hint="cs"/>
          <w:rtl/>
        </w:rPr>
        <w:t xml:space="preserve"> این آیه هم قتل است </w:t>
      </w:r>
      <w:r w:rsidR="00E617DB">
        <w:rPr>
          <w:rFonts w:hint="cs"/>
          <w:rtl/>
        </w:rPr>
        <w:t>«</w:t>
      </w:r>
      <w:r w:rsidR="00D04F2E" w:rsidRPr="00E617DB">
        <w:rPr>
          <w:rFonts w:hint="cs"/>
          <w:b/>
          <w:bCs/>
          <w:rtl/>
        </w:rPr>
        <w:t>النَّفْسَ</w:t>
      </w:r>
      <w:r w:rsidR="00D04F2E" w:rsidRPr="00E617DB">
        <w:rPr>
          <w:b/>
          <w:bCs/>
          <w:rtl/>
        </w:rPr>
        <w:t xml:space="preserve"> </w:t>
      </w:r>
      <w:r w:rsidR="00D04F2E" w:rsidRPr="00E617DB">
        <w:rPr>
          <w:rFonts w:hint="cs"/>
          <w:b/>
          <w:bCs/>
          <w:rtl/>
        </w:rPr>
        <w:t>بِالنَّفْسِ</w:t>
      </w:r>
      <w:r w:rsidR="00E617DB">
        <w:rPr>
          <w:rFonts w:hint="cs"/>
          <w:rtl/>
        </w:rPr>
        <w:t>»</w:t>
      </w:r>
      <w:r w:rsidR="00D04F2E" w:rsidRPr="001349A7">
        <w:rPr>
          <w:rFonts w:hint="cs"/>
          <w:rtl/>
        </w:rPr>
        <w:t xml:space="preserve"> هم قط</w:t>
      </w:r>
      <w:r w:rsidR="00E617DB">
        <w:rPr>
          <w:rFonts w:hint="cs"/>
          <w:rtl/>
        </w:rPr>
        <w:t>ع</w:t>
      </w:r>
      <w:r w:rsidRPr="001349A7">
        <w:rPr>
          <w:rFonts w:hint="cs"/>
          <w:rtl/>
        </w:rPr>
        <w:t xml:space="preserve"> </w:t>
      </w:r>
      <w:r w:rsidR="00D04F2E" w:rsidRPr="001349A7">
        <w:rPr>
          <w:rFonts w:hint="cs"/>
          <w:rtl/>
        </w:rPr>
        <w:t>و هم</w:t>
      </w:r>
      <w:r w:rsidRPr="001349A7">
        <w:rPr>
          <w:rFonts w:hint="cs"/>
          <w:rtl/>
        </w:rPr>
        <w:t xml:space="preserve"> نقص اعضا است، </w:t>
      </w:r>
      <w:r w:rsidR="001349A7">
        <w:rPr>
          <w:rFonts w:hint="cs"/>
          <w:rtl/>
        </w:rPr>
        <w:t>«</w:t>
      </w:r>
      <w:r w:rsidR="00D04F2E" w:rsidRPr="001349A7">
        <w:rPr>
          <w:rFonts w:hint="cs"/>
          <w:b/>
          <w:bCs/>
          <w:rtl/>
        </w:rPr>
        <w:t>الْعَيْنَ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بِالْعَيْنِ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وَ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الْأَنْفَ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بِالْأَنْفِ</w:t>
      </w:r>
      <w:r w:rsidR="00D04F2E" w:rsidRPr="001349A7">
        <w:rPr>
          <w:b/>
          <w:bCs/>
          <w:rtl/>
        </w:rPr>
        <w:t xml:space="preserve">- </w:t>
      </w:r>
      <w:r w:rsidR="00D04F2E" w:rsidRPr="001349A7">
        <w:rPr>
          <w:rFonts w:hint="cs"/>
          <w:b/>
          <w:bCs/>
          <w:rtl/>
        </w:rPr>
        <w:t>وَ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الْأُذُنَ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بِالْأُذُنِ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وَ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السِّنَّ</w:t>
      </w:r>
      <w:r w:rsidR="00D04F2E" w:rsidRPr="001349A7">
        <w:rPr>
          <w:b/>
          <w:bCs/>
          <w:rtl/>
        </w:rPr>
        <w:t xml:space="preserve"> </w:t>
      </w:r>
      <w:r w:rsidR="00D04F2E" w:rsidRPr="001349A7">
        <w:rPr>
          <w:rFonts w:hint="cs"/>
          <w:b/>
          <w:bCs/>
          <w:rtl/>
        </w:rPr>
        <w:t>بِالسِّنِّ</w:t>
      </w:r>
      <w:r w:rsidR="001349A7">
        <w:rPr>
          <w:rFonts w:hint="cs"/>
          <w:rtl/>
        </w:rPr>
        <w:t>»</w:t>
      </w:r>
      <w:r w:rsidRPr="001349A7">
        <w:rPr>
          <w:rFonts w:hint="cs"/>
          <w:rtl/>
        </w:rPr>
        <w:t xml:space="preserve"> که این‌ها را قطع بکند و شمول دیگر آن جراحت‌هایی است که وارد می‌شود که </w:t>
      </w:r>
      <w:r w:rsidR="00D04F2E" w:rsidRPr="001349A7">
        <w:rPr>
          <w:rFonts w:hint="cs"/>
          <w:rtl/>
        </w:rPr>
        <w:t>قتل</w:t>
      </w:r>
      <w:r w:rsidRPr="001349A7">
        <w:rPr>
          <w:rFonts w:hint="cs"/>
          <w:rtl/>
        </w:rPr>
        <w:t xml:space="preserve"> هم نمی‌کند. ضرب</w:t>
      </w:r>
      <w:r w:rsidR="00BD1464" w:rsidRPr="001349A7">
        <w:rPr>
          <w:rFonts w:hint="cs"/>
          <w:rtl/>
        </w:rPr>
        <w:t xml:space="preserve">ه‌ای </w:t>
      </w:r>
      <w:r w:rsidR="009E71DF">
        <w:rPr>
          <w:rFonts w:hint="cs"/>
          <w:rtl/>
        </w:rPr>
        <w:t>می‌زند</w:t>
      </w:r>
      <w:r w:rsidR="004B0D58" w:rsidRPr="001349A7">
        <w:rPr>
          <w:rFonts w:hint="cs"/>
          <w:rtl/>
        </w:rPr>
        <w:t>،</w:t>
      </w:r>
      <w:r w:rsidRPr="001349A7">
        <w:rPr>
          <w:rFonts w:hint="cs"/>
          <w:rtl/>
        </w:rPr>
        <w:t xml:space="preserve"> زخم می‌کند</w:t>
      </w:r>
      <w:r w:rsidR="004B0D58" w:rsidRPr="001349A7">
        <w:rPr>
          <w:rFonts w:hint="cs"/>
          <w:rtl/>
        </w:rPr>
        <w:t>،</w:t>
      </w:r>
      <w:r w:rsidRPr="001349A7">
        <w:rPr>
          <w:rFonts w:hint="cs"/>
          <w:rtl/>
        </w:rPr>
        <w:t xml:space="preserve"> لطم</w:t>
      </w:r>
      <w:r w:rsidR="00BD1464" w:rsidRPr="001349A7">
        <w:rPr>
          <w:rFonts w:hint="cs"/>
          <w:rtl/>
        </w:rPr>
        <w:t xml:space="preserve">ه‌ای </w:t>
      </w:r>
      <w:r w:rsidR="009E71DF">
        <w:rPr>
          <w:rFonts w:hint="cs"/>
          <w:rtl/>
        </w:rPr>
        <w:t>می‌زند</w:t>
      </w:r>
      <w:r w:rsidRPr="001349A7">
        <w:rPr>
          <w:rFonts w:hint="cs"/>
          <w:rtl/>
        </w:rPr>
        <w:t xml:space="preserve"> می‌فرماید </w:t>
      </w:r>
      <w:r w:rsidR="009E71DF">
        <w:rPr>
          <w:rtl/>
        </w:rPr>
        <w:t>«</w:t>
      </w:r>
      <w:r w:rsidR="00D04F2E" w:rsidRPr="001349A7">
        <w:rPr>
          <w:rFonts w:hint="cs"/>
          <w:rtl/>
        </w:rPr>
        <w:t>وَ</w:t>
      </w:r>
      <w:r w:rsidR="00D04F2E" w:rsidRPr="001349A7">
        <w:rPr>
          <w:rtl/>
        </w:rPr>
        <w:t xml:space="preserve"> </w:t>
      </w:r>
      <w:r w:rsidR="00D04F2E" w:rsidRPr="001349A7">
        <w:rPr>
          <w:rFonts w:hint="cs"/>
          <w:rtl/>
        </w:rPr>
        <w:t>الْجُرُوحَ</w:t>
      </w:r>
      <w:r w:rsidR="00D04F2E" w:rsidRPr="001349A7">
        <w:rPr>
          <w:rtl/>
        </w:rPr>
        <w:t xml:space="preserve"> </w:t>
      </w:r>
      <w:r w:rsidR="00D04F2E" w:rsidRPr="001349A7">
        <w:rPr>
          <w:rFonts w:hint="cs"/>
          <w:rtl/>
        </w:rPr>
        <w:t>قِصاص‏</w:t>
      </w:r>
      <w:r w:rsidR="009E71DF">
        <w:rPr>
          <w:rtl/>
        </w:rPr>
        <w:t>»</w:t>
      </w:r>
      <w:r w:rsidRPr="001349A7">
        <w:rPr>
          <w:rFonts w:hint="cs"/>
          <w:rtl/>
        </w:rPr>
        <w:t xml:space="preserve"> که این آیه قصاص را در این سه محدوده می‌گوید</w:t>
      </w:r>
      <w:r w:rsidR="009E71DF">
        <w:rPr>
          <w:rtl/>
        </w:rPr>
        <w:t xml:space="preserve">؛ </w:t>
      </w:r>
      <w:r w:rsidRPr="001349A7">
        <w:rPr>
          <w:rFonts w:hint="cs"/>
          <w:rtl/>
        </w:rPr>
        <w:t>یعنی در محدوده قتل و قطع اعضا و جراحت‌هایی که به دیگری وارد می‌شود و</w:t>
      </w:r>
      <w:r w:rsidR="00962BCB" w:rsidRPr="001349A7">
        <w:rPr>
          <w:rFonts w:hint="cs"/>
          <w:rtl/>
        </w:rPr>
        <w:t xml:space="preserve"> این هم شمول ندارد و</w:t>
      </w:r>
      <w:r w:rsidRPr="001349A7">
        <w:rPr>
          <w:rFonts w:hint="cs"/>
          <w:rtl/>
        </w:rPr>
        <w:t xml:space="preserve"> در همین محدوده است</w:t>
      </w:r>
      <w:r w:rsidR="009E71DF">
        <w:rPr>
          <w:rtl/>
        </w:rPr>
        <w:t xml:space="preserve">؛ </w:t>
      </w:r>
      <w:r w:rsidRPr="001349A7">
        <w:rPr>
          <w:rFonts w:hint="cs"/>
          <w:rtl/>
        </w:rPr>
        <w:t xml:space="preserve">اما </w:t>
      </w:r>
      <w:r w:rsidR="00962BCB" w:rsidRPr="001349A7">
        <w:rPr>
          <w:rFonts w:hint="cs"/>
          <w:rtl/>
        </w:rPr>
        <w:t>مصداق و مورد</w:t>
      </w:r>
      <w:r w:rsidRPr="001349A7">
        <w:rPr>
          <w:rFonts w:hint="cs"/>
          <w:rtl/>
        </w:rPr>
        <w:t xml:space="preserve"> </w:t>
      </w:r>
      <w:r w:rsidR="00962BCB" w:rsidRPr="001349A7">
        <w:rPr>
          <w:rFonts w:hint="cs"/>
          <w:rtl/>
        </w:rPr>
        <w:t>آیه قبلی قتل بود ذیل آن</w:t>
      </w:r>
      <w:r w:rsidRPr="001349A7">
        <w:rPr>
          <w:rFonts w:hint="cs"/>
          <w:rtl/>
        </w:rPr>
        <w:t xml:space="preserve"> </w:t>
      </w:r>
      <w:r w:rsidR="00767272" w:rsidRPr="001349A7">
        <w:rPr>
          <w:rFonts w:hint="cs"/>
          <w:b/>
          <w:bCs/>
          <w:rtl/>
        </w:rPr>
        <w:t>وَ</w:t>
      </w:r>
      <w:r w:rsidR="00767272" w:rsidRPr="001349A7">
        <w:rPr>
          <w:b/>
          <w:bCs/>
          <w:rtl/>
        </w:rPr>
        <w:t xml:space="preserve"> </w:t>
      </w:r>
      <w:r w:rsidR="00767272" w:rsidRPr="001349A7">
        <w:rPr>
          <w:rFonts w:hint="cs"/>
          <w:b/>
          <w:bCs/>
          <w:rtl/>
        </w:rPr>
        <w:t>لَكُمْ</w:t>
      </w:r>
      <w:r w:rsidR="00767272" w:rsidRPr="001349A7">
        <w:rPr>
          <w:b/>
          <w:bCs/>
          <w:rtl/>
        </w:rPr>
        <w:t xml:space="preserve"> </w:t>
      </w:r>
      <w:r w:rsidR="00767272" w:rsidRPr="001349A7">
        <w:rPr>
          <w:rFonts w:hint="cs"/>
          <w:b/>
          <w:bCs/>
          <w:rtl/>
        </w:rPr>
        <w:t>فِي</w:t>
      </w:r>
      <w:r w:rsidR="00767272" w:rsidRPr="001349A7">
        <w:rPr>
          <w:b/>
          <w:bCs/>
          <w:rtl/>
        </w:rPr>
        <w:t xml:space="preserve"> </w:t>
      </w:r>
      <w:r w:rsidR="00767272" w:rsidRPr="001349A7">
        <w:rPr>
          <w:rFonts w:hint="cs"/>
          <w:b/>
          <w:bCs/>
          <w:rtl/>
        </w:rPr>
        <w:t>الْقِصاصِ</w:t>
      </w:r>
      <w:r w:rsidR="00767272" w:rsidRPr="001349A7">
        <w:rPr>
          <w:rtl/>
        </w:rPr>
        <w:t xml:space="preserve"> </w:t>
      </w:r>
      <w:r w:rsidRPr="001349A7">
        <w:rPr>
          <w:rFonts w:hint="cs"/>
          <w:rtl/>
        </w:rPr>
        <w:t xml:space="preserve">داشت که ممکن است بگوییم اطلاق دارد. اگر اطلاق آن را نسبت به همه موارد </w:t>
      </w:r>
      <w:r w:rsidR="009E71DF">
        <w:rPr>
          <w:rFonts w:hint="cs"/>
          <w:rtl/>
        </w:rPr>
        <w:t>مقابله‌به‌مثل</w:t>
      </w:r>
      <w:r w:rsidRPr="001349A7">
        <w:rPr>
          <w:rFonts w:hint="cs"/>
          <w:rtl/>
        </w:rPr>
        <w:t xml:space="preserve"> نگوییم، نسبت به قتل و قطع و </w:t>
      </w:r>
      <w:r w:rsidR="009E71DF">
        <w:rPr>
          <w:rtl/>
        </w:rPr>
        <w:t>جرح «</w:t>
      </w:r>
      <w:r w:rsidR="00767272" w:rsidRPr="001349A7">
        <w:rPr>
          <w:rFonts w:hint="cs"/>
          <w:b/>
          <w:bCs/>
          <w:rtl/>
        </w:rPr>
        <w:t>وَ</w:t>
      </w:r>
      <w:r w:rsidR="00767272" w:rsidRPr="001349A7">
        <w:rPr>
          <w:b/>
          <w:bCs/>
          <w:rtl/>
        </w:rPr>
        <w:t xml:space="preserve"> </w:t>
      </w:r>
      <w:r w:rsidR="00767272" w:rsidRPr="001349A7">
        <w:rPr>
          <w:rFonts w:hint="cs"/>
          <w:b/>
          <w:bCs/>
          <w:rtl/>
        </w:rPr>
        <w:t>لَكُمْ</w:t>
      </w:r>
      <w:r w:rsidR="00767272" w:rsidRPr="001349A7">
        <w:rPr>
          <w:b/>
          <w:bCs/>
          <w:rtl/>
        </w:rPr>
        <w:t xml:space="preserve"> </w:t>
      </w:r>
      <w:r w:rsidR="00767272" w:rsidRPr="001349A7">
        <w:rPr>
          <w:rFonts w:hint="cs"/>
          <w:b/>
          <w:bCs/>
          <w:rtl/>
        </w:rPr>
        <w:t>فِي</w:t>
      </w:r>
      <w:r w:rsidR="00767272" w:rsidRPr="001349A7">
        <w:rPr>
          <w:b/>
          <w:bCs/>
          <w:rtl/>
        </w:rPr>
        <w:t xml:space="preserve"> </w:t>
      </w:r>
      <w:r w:rsidR="00767272" w:rsidRPr="001349A7">
        <w:rPr>
          <w:rFonts w:hint="cs"/>
          <w:b/>
          <w:bCs/>
          <w:rtl/>
        </w:rPr>
        <w:t>الْقِصاصِ</w:t>
      </w:r>
      <w:r w:rsidR="00767272" w:rsidRPr="001349A7">
        <w:rPr>
          <w:b/>
          <w:bCs/>
          <w:rtl/>
        </w:rPr>
        <w:t xml:space="preserve"> </w:t>
      </w:r>
      <w:r w:rsidR="00767272" w:rsidRPr="001349A7">
        <w:rPr>
          <w:rFonts w:hint="cs"/>
          <w:b/>
          <w:bCs/>
          <w:rtl/>
        </w:rPr>
        <w:t>حَياةٌ</w:t>
      </w:r>
      <w:r w:rsidR="00767272" w:rsidRPr="001349A7">
        <w:rPr>
          <w:rtl/>
        </w:rPr>
        <w:t xml:space="preserve"> </w:t>
      </w:r>
      <w:r w:rsidR="00767272" w:rsidRPr="001349A7">
        <w:rPr>
          <w:rFonts w:hint="cs"/>
          <w:b/>
          <w:bCs/>
          <w:rtl/>
        </w:rPr>
        <w:t>يا</w:t>
      </w:r>
      <w:r w:rsidR="00767272" w:rsidRPr="001349A7">
        <w:rPr>
          <w:b/>
          <w:bCs/>
          <w:rtl/>
        </w:rPr>
        <w:t xml:space="preserve"> </w:t>
      </w:r>
      <w:r w:rsidR="00767272" w:rsidRPr="001349A7">
        <w:rPr>
          <w:rFonts w:hint="cs"/>
          <w:b/>
          <w:bCs/>
          <w:rtl/>
        </w:rPr>
        <w:t>أُولِي</w:t>
      </w:r>
      <w:r w:rsidR="00767272" w:rsidRPr="001349A7">
        <w:rPr>
          <w:b/>
          <w:bCs/>
          <w:rtl/>
        </w:rPr>
        <w:t xml:space="preserve"> </w:t>
      </w:r>
      <w:r w:rsidR="00767272" w:rsidRPr="001349A7">
        <w:rPr>
          <w:rFonts w:hint="cs"/>
          <w:b/>
          <w:bCs/>
          <w:rtl/>
        </w:rPr>
        <w:t>الْأَلْبابِ</w:t>
      </w:r>
      <w:r w:rsidR="009E71DF">
        <w:rPr>
          <w:rtl/>
        </w:rPr>
        <w:t>»</w:t>
      </w:r>
      <w:r w:rsidRPr="001349A7">
        <w:rPr>
          <w:rFonts w:hint="cs"/>
          <w:rtl/>
        </w:rPr>
        <w:t xml:space="preserve"> احتمالاً </w:t>
      </w:r>
      <w:r w:rsidR="00962BCB" w:rsidRPr="001349A7">
        <w:rPr>
          <w:rFonts w:hint="cs"/>
          <w:rtl/>
        </w:rPr>
        <w:t xml:space="preserve">آن را </w:t>
      </w:r>
      <w:r w:rsidRPr="001349A7">
        <w:rPr>
          <w:rFonts w:hint="cs"/>
          <w:rtl/>
        </w:rPr>
        <w:t xml:space="preserve">می‌گیرد. آیه </w:t>
      </w:r>
      <w:r w:rsidR="009E71DF">
        <w:rPr>
          <w:rtl/>
        </w:rPr>
        <w:t>«</w:t>
      </w:r>
      <w:r w:rsidR="00767272" w:rsidRPr="001349A7">
        <w:rPr>
          <w:rFonts w:hint="cs"/>
          <w:b/>
          <w:bCs/>
          <w:rtl/>
        </w:rPr>
        <w:t>وَ</w:t>
      </w:r>
      <w:r w:rsidR="00767272" w:rsidRPr="001349A7">
        <w:rPr>
          <w:b/>
          <w:bCs/>
          <w:rtl/>
        </w:rPr>
        <w:t xml:space="preserve"> </w:t>
      </w:r>
      <w:r w:rsidR="00767272" w:rsidRPr="001349A7">
        <w:rPr>
          <w:rFonts w:hint="cs"/>
          <w:b/>
          <w:bCs/>
          <w:rtl/>
        </w:rPr>
        <w:t>مَنْ</w:t>
      </w:r>
      <w:r w:rsidR="00767272" w:rsidRPr="001349A7">
        <w:rPr>
          <w:b/>
          <w:bCs/>
          <w:rtl/>
        </w:rPr>
        <w:t xml:space="preserve"> </w:t>
      </w:r>
      <w:r w:rsidR="00767272" w:rsidRPr="001349A7">
        <w:rPr>
          <w:rFonts w:hint="cs"/>
          <w:b/>
          <w:bCs/>
          <w:rtl/>
        </w:rPr>
        <w:t>قُتِلَ</w:t>
      </w:r>
      <w:r w:rsidR="00767272" w:rsidRPr="001349A7">
        <w:rPr>
          <w:b/>
          <w:bCs/>
          <w:rtl/>
        </w:rPr>
        <w:t xml:space="preserve"> </w:t>
      </w:r>
      <w:r w:rsidR="00767272" w:rsidRPr="001349A7">
        <w:rPr>
          <w:rFonts w:hint="cs"/>
          <w:b/>
          <w:bCs/>
          <w:rtl/>
        </w:rPr>
        <w:t>مَظْلُوماً</w:t>
      </w:r>
      <w:r w:rsidR="00767272" w:rsidRPr="001349A7">
        <w:rPr>
          <w:b/>
          <w:bCs/>
          <w:rtl/>
        </w:rPr>
        <w:t xml:space="preserve"> </w:t>
      </w:r>
      <w:r w:rsidR="00767272" w:rsidRPr="001349A7">
        <w:rPr>
          <w:rFonts w:hint="cs"/>
          <w:b/>
          <w:bCs/>
          <w:rtl/>
        </w:rPr>
        <w:t>فَقَدْ</w:t>
      </w:r>
      <w:r w:rsidR="00767272" w:rsidRPr="001349A7">
        <w:rPr>
          <w:b/>
          <w:bCs/>
          <w:rtl/>
        </w:rPr>
        <w:t xml:space="preserve"> </w:t>
      </w:r>
      <w:r w:rsidR="00767272" w:rsidRPr="001349A7">
        <w:rPr>
          <w:rFonts w:hint="cs"/>
          <w:b/>
          <w:bCs/>
          <w:rtl/>
        </w:rPr>
        <w:t>جَعَلْنا</w:t>
      </w:r>
      <w:r w:rsidR="00767272" w:rsidRPr="001349A7">
        <w:rPr>
          <w:b/>
          <w:bCs/>
          <w:rtl/>
        </w:rPr>
        <w:t xml:space="preserve"> </w:t>
      </w:r>
      <w:r w:rsidR="00767272" w:rsidRPr="001349A7">
        <w:rPr>
          <w:rFonts w:hint="cs"/>
          <w:b/>
          <w:bCs/>
          <w:rtl/>
        </w:rPr>
        <w:t>لِوَلِيِّهِ</w:t>
      </w:r>
      <w:r w:rsidR="00767272" w:rsidRPr="001349A7">
        <w:rPr>
          <w:b/>
          <w:bCs/>
          <w:rtl/>
        </w:rPr>
        <w:t xml:space="preserve"> </w:t>
      </w:r>
      <w:r w:rsidR="00767272" w:rsidRPr="001349A7">
        <w:rPr>
          <w:rFonts w:hint="cs"/>
          <w:b/>
          <w:bCs/>
          <w:rtl/>
        </w:rPr>
        <w:t>سُلْطانا</w:t>
      </w:r>
      <w:r w:rsidR="009E71DF">
        <w:rPr>
          <w:rtl/>
        </w:rPr>
        <w:t>»</w:t>
      </w:r>
      <w:r w:rsidRPr="001349A7">
        <w:rPr>
          <w:rFonts w:hint="cs"/>
          <w:rtl/>
        </w:rPr>
        <w:t xml:space="preserve"> نظیر آیه ششم </w:t>
      </w:r>
      <w:r w:rsidR="00962BCB" w:rsidRPr="001349A7">
        <w:rPr>
          <w:rFonts w:hint="cs"/>
          <w:rtl/>
        </w:rPr>
        <w:t>است که مربوط به قصاص در قتل است</w:t>
      </w:r>
      <w:r w:rsidRPr="001349A7">
        <w:rPr>
          <w:rFonts w:hint="cs"/>
          <w:rtl/>
        </w:rPr>
        <w:t xml:space="preserve"> منتها می‌گوید </w:t>
      </w:r>
      <w:r w:rsidR="00767272" w:rsidRPr="001349A7">
        <w:rPr>
          <w:rFonts w:hint="cs"/>
          <w:rtl/>
        </w:rPr>
        <w:t>آن‌هایی که حق این قصاص را دارند</w:t>
      </w:r>
      <w:r w:rsidRPr="001349A7">
        <w:rPr>
          <w:rFonts w:hint="cs"/>
          <w:rtl/>
        </w:rPr>
        <w:t xml:space="preserve"> اولیای </w:t>
      </w:r>
      <w:r w:rsidR="006320FC">
        <w:rPr>
          <w:rFonts w:hint="cs"/>
          <w:rtl/>
        </w:rPr>
        <w:t>آن‌ها</w:t>
      </w:r>
      <w:r w:rsidRPr="001349A7">
        <w:rPr>
          <w:rFonts w:hint="cs"/>
          <w:rtl/>
        </w:rPr>
        <w:t xml:space="preserve"> هستند، چون خود اشخاصی که مورد ستم قرار گرفتند، می‌توانند </w:t>
      </w:r>
      <w:r w:rsidR="009E71DF">
        <w:rPr>
          <w:rFonts w:hint="cs"/>
          <w:rtl/>
        </w:rPr>
        <w:t>مقابله‌به‌مثل</w:t>
      </w:r>
      <w:r w:rsidRPr="001349A7">
        <w:rPr>
          <w:rFonts w:hint="cs"/>
          <w:rtl/>
        </w:rPr>
        <w:t xml:space="preserve"> بکنند. در قتل چون </w:t>
      </w:r>
      <w:r w:rsidRPr="001349A7">
        <w:rPr>
          <w:rFonts w:hint="cs"/>
          <w:rtl/>
        </w:rPr>
        <w:lastRenderedPageBreak/>
        <w:t xml:space="preserve">خودشان نیستند، این حق را </w:t>
      </w:r>
      <w:r w:rsidR="00962BCB" w:rsidRPr="001349A7">
        <w:rPr>
          <w:rFonts w:hint="cs"/>
          <w:rtl/>
        </w:rPr>
        <w:t>به اولیای دم دادند.</w:t>
      </w:r>
      <w:r w:rsidRPr="001349A7">
        <w:rPr>
          <w:rFonts w:hint="cs"/>
          <w:rtl/>
        </w:rPr>
        <w:t xml:space="preserve"> این </w:t>
      </w:r>
      <w:r w:rsidR="001349A7">
        <w:rPr>
          <w:rFonts w:hint="cs"/>
          <w:rtl/>
        </w:rPr>
        <w:t>7</w:t>
      </w:r>
      <w:r w:rsidRPr="001349A7">
        <w:rPr>
          <w:rFonts w:hint="cs"/>
          <w:rtl/>
        </w:rPr>
        <w:t xml:space="preserve"> آیه در بحث </w:t>
      </w:r>
      <w:r w:rsidR="009E71DF">
        <w:rPr>
          <w:rFonts w:hint="cs"/>
          <w:rtl/>
        </w:rPr>
        <w:t>مقابله‌به‌مثل</w:t>
      </w:r>
      <w:r w:rsidRPr="001349A7">
        <w:rPr>
          <w:rFonts w:hint="cs"/>
          <w:rtl/>
        </w:rPr>
        <w:t xml:space="preserve"> است که </w:t>
      </w:r>
      <w:r w:rsidR="00962BCB" w:rsidRPr="001349A7">
        <w:rPr>
          <w:rFonts w:hint="cs"/>
          <w:rtl/>
        </w:rPr>
        <w:t>آیه اول را کمی بیشتر بحث کردیم</w:t>
      </w:r>
      <w:r w:rsidRPr="001349A7">
        <w:rPr>
          <w:rFonts w:hint="cs"/>
          <w:rtl/>
        </w:rPr>
        <w:t xml:space="preserve"> بقیه هم چون بحث مستقل فعلی ما نیست در این حد از آن عبور کردیم. از مجموع این آیات است</w:t>
      </w:r>
      <w:r w:rsidR="00767272" w:rsidRPr="001349A7">
        <w:rPr>
          <w:rFonts w:hint="cs"/>
          <w:rtl/>
        </w:rPr>
        <w:t>فاده می‌شود که قصاص در قتل و قطع</w:t>
      </w:r>
      <w:r w:rsidRPr="001349A7">
        <w:rPr>
          <w:rFonts w:hint="cs"/>
          <w:rtl/>
        </w:rPr>
        <w:t xml:space="preserve"> و جرح و </w:t>
      </w:r>
      <w:r w:rsidR="009E71DF">
        <w:rPr>
          <w:rFonts w:hint="cs"/>
          <w:rtl/>
        </w:rPr>
        <w:t>مقابله‌به‌مثل</w:t>
      </w:r>
      <w:r w:rsidRPr="001349A7">
        <w:rPr>
          <w:rFonts w:hint="cs"/>
          <w:rtl/>
        </w:rPr>
        <w:t xml:space="preserve"> در جنگ و تعدی و تجاوزها، مقاتله‌ه</w:t>
      </w:r>
      <w:r w:rsidR="00767272" w:rsidRPr="001349A7">
        <w:rPr>
          <w:rFonts w:hint="cs"/>
          <w:rtl/>
        </w:rPr>
        <w:t>ایی که به صورت جمعی وارد می‌شود،</w:t>
      </w:r>
      <w:r w:rsidRPr="001349A7">
        <w:rPr>
          <w:rFonts w:hint="cs"/>
          <w:rtl/>
        </w:rPr>
        <w:t xml:space="preserve"> این‌ها موارد قدر متیقن از این مجموعه آیات است که آن دو سه آیه اخیر بیشتر قصاص در قطع و قتل و جرح بود آیات دیگر غالباً در دفاع مشروع و </w:t>
      </w:r>
      <w:r w:rsidR="009E71DF">
        <w:rPr>
          <w:rFonts w:hint="cs"/>
          <w:rtl/>
        </w:rPr>
        <w:t>مقابله‌به‌مثل</w:t>
      </w:r>
      <w:r w:rsidRPr="001349A7">
        <w:rPr>
          <w:rFonts w:hint="cs"/>
          <w:rtl/>
        </w:rPr>
        <w:t xml:space="preserve"> در دفاع و این‌ها است. اطلاق این‌ه</w:t>
      </w:r>
      <w:r w:rsidR="00962BCB" w:rsidRPr="001349A7">
        <w:rPr>
          <w:rFonts w:hint="cs"/>
          <w:rtl/>
        </w:rPr>
        <w:t xml:space="preserve">ا حداکثر چیزی که می‌تواند بگیرد در حقوق الناس است؛ آنجایی که </w:t>
      </w:r>
      <w:r w:rsidR="009E71DF">
        <w:rPr>
          <w:rFonts w:hint="cs"/>
          <w:rtl/>
        </w:rPr>
        <w:t>حق‌الناس</w:t>
      </w:r>
      <w:r w:rsidR="00767272" w:rsidRPr="001349A7">
        <w:rPr>
          <w:rFonts w:hint="cs"/>
          <w:rtl/>
        </w:rPr>
        <w:t xml:space="preserve"> </w:t>
      </w:r>
      <w:r w:rsidR="00962BCB" w:rsidRPr="001349A7">
        <w:rPr>
          <w:rFonts w:hint="cs"/>
          <w:rtl/>
        </w:rPr>
        <w:t>اشخاص یا جمعیت یا</w:t>
      </w:r>
      <w:r w:rsidRPr="001349A7">
        <w:rPr>
          <w:rFonts w:hint="cs"/>
          <w:rtl/>
        </w:rPr>
        <w:t xml:space="preserve"> جامع</w:t>
      </w:r>
      <w:r w:rsidR="00BD1464" w:rsidRPr="001349A7">
        <w:rPr>
          <w:rFonts w:hint="cs"/>
          <w:rtl/>
        </w:rPr>
        <w:t xml:space="preserve">ه‌ای </w:t>
      </w:r>
      <w:r w:rsidRPr="001349A7">
        <w:rPr>
          <w:rFonts w:hint="cs"/>
          <w:rtl/>
        </w:rPr>
        <w:t>م</w:t>
      </w:r>
      <w:r w:rsidR="00767272" w:rsidRPr="001349A7">
        <w:rPr>
          <w:rFonts w:hint="cs"/>
          <w:rtl/>
        </w:rPr>
        <w:t>ورد تعدی و تجاوز قرار گرفته است</w:t>
      </w:r>
      <w:r w:rsidRPr="001349A7">
        <w:rPr>
          <w:rFonts w:hint="cs"/>
          <w:rtl/>
        </w:rPr>
        <w:t xml:space="preserve"> اما اگر </w:t>
      </w:r>
      <w:r w:rsidR="009E71DF">
        <w:rPr>
          <w:rFonts w:hint="cs"/>
          <w:rtl/>
        </w:rPr>
        <w:t>به‌طور</w:t>
      </w:r>
      <w:r w:rsidRPr="001349A7">
        <w:rPr>
          <w:rFonts w:hint="cs"/>
          <w:rtl/>
        </w:rPr>
        <w:t xml:space="preserve"> کامل </w:t>
      </w:r>
      <w:r w:rsidR="009E71DF">
        <w:rPr>
          <w:rFonts w:hint="cs"/>
          <w:rtl/>
        </w:rPr>
        <w:t>حق‌الله</w:t>
      </w:r>
      <w:r w:rsidRPr="001349A7">
        <w:rPr>
          <w:rFonts w:hint="cs"/>
          <w:rtl/>
        </w:rPr>
        <w:t xml:space="preserve"> باشد یا </w:t>
      </w:r>
      <w:r w:rsidR="009E71DF">
        <w:rPr>
          <w:rFonts w:hint="cs"/>
          <w:rtl/>
        </w:rPr>
        <w:t>حق‌الله</w:t>
      </w:r>
      <w:r w:rsidR="00962BCB" w:rsidRPr="001349A7">
        <w:rPr>
          <w:rFonts w:hint="cs"/>
          <w:rtl/>
        </w:rPr>
        <w:t xml:space="preserve"> و </w:t>
      </w:r>
      <w:r w:rsidR="009E71DF">
        <w:rPr>
          <w:rFonts w:hint="cs"/>
          <w:rtl/>
        </w:rPr>
        <w:t>حق‌الناس</w:t>
      </w:r>
      <w:r w:rsidR="00962BCB" w:rsidRPr="001349A7">
        <w:rPr>
          <w:rFonts w:hint="cs"/>
          <w:rtl/>
        </w:rPr>
        <w:t xml:space="preserve"> </w:t>
      </w:r>
      <w:r w:rsidRPr="001349A7">
        <w:rPr>
          <w:rFonts w:hint="cs"/>
          <w:rtl/>
        </w:rPr>
        <w:t>عجین باشد این</w:t>
      </w:r>
      <w:r w:rsidR="00962BCB" w:rsidRPr="001349A7">
        <w:rPr>
          <w:rFonts w:hint="cs"/>
          <w:rtl/>
        </w:rPr>
        <w:t xml:space="preserve"> آیات </w:t>
      </w:r>
      <w:r w:rsidR="00767272" w:rsidRPr="001349A7">
        <w:rPr>
          <w:rFonts w:hint="cs"/>
          <w:rtl/>
        </w:rPr>
        <w:t xml:space="preserve">نمی‌تواند </w:t>
      </w:r>
      <w:r w:rsidR="00962BCB" w:rsidRPr="001349A7">
        <w:rPr>
          <w:rFonts w:hint="cs"/>
          <w:rtl/>
        </w:rPr>
        <w:t>آن را</w:t>
      </w:r>
      <w:r w:rsidR="009E71DF">
        <w:rPr>
          <w:rtl/>
        </w:rPr>
        <w:t xml:space="preserve"> </w:t>
      </w:r>
      <w:r w:rsidR="00962BCB" w:rsidRPr="001349A7">
        <w:rPr>
          <w:rFonts w:hint="cs"/>
          <w:rtl/>
        </w:rPr>
        <w:t>جایز بکند</w:t>
      </w:r>
      <w:r w:rsidRPr="001349A7">
        <w:rPr>
          <w:rFonts w:hint="cs"/>
          <w:rtl/>
        </w:rPr>
        <w:t xml:space="preserve"> یعنی کسی فحشایی نسبت به کسی مرتکب شده است بگوید او هم می‌تواند همان فحشا </w:t>
      </w:r>
      <w:r w:rsidR="00962BCB" w:rsidRPr="001349A7">
        <w:rPr>
          <w:rFonts w:hint="cs"/>
          <w:rtl/>
        </w:rPr>
        <w:t>یا</w:t>
      </w:r>
      <w:r w:rsidR="00767272" w:rsidRPr="001349A7">
        <w:rPr>
          <w:rFonts w:hint="cs"/>
          <w:rtl/>
        </w:rPr>
        <w:t xml:space="preserve"> منکر را انجام بدهد،</w:t>
      </w:r>
      <w:r w:rsidRPr="001349A7">
        <w:rPr>
          <w:rFonts w:hint="cs"/>
          <w:rtl/>
        </w:rPr>
        <w:t xml:space="preserve"> طبیعی است که </w:t>
      </w:r>
      <w:r w:rsidR="00962BCB" w:rsidRPr="001349A7">
        <w:rPr>
          <w:rFonts w:hint="cs"/>
          <w:rtl/>
        </w:rPr>
        <w:t xml:space="preserve">این آیات </w:t>
      </w:r>
      <w:r w:rsidR="009E71DF">
        <w:rPr>
          <w:rFonts w:hint="cs"/>
          <w:rtl/>
        </w:rPr>
        <w:t>آن را تجویز نمی‌کند.</w:t>
      </w:r>
    </w:p>
    <w:p w:rsidR="00363017" w:rsidRPr="008F6D5D" w:rsidRDefault="00363017" w:rsidP="008F6D5D">
      <w:pPr>
        <w:bidi/>
        <w:ind w:right="340" w:firstLine="567"/>
        <w:mirrorIndents/>
        <w:jc w:val="both"/>
        <w:rPr>
          <w:b/>
          <w:bCs/>
          <w:rtl/>
        </w:rPr>
      </w:pPr>
      <w:r w:rsidRPr="001349A7">
        <w:rPr>
          <w:rFonts w:hint="cs"/>
          <w:rtl/>
        </w:rPr>
        <w:t>بیشتر</w:t>
      </w:r>
      <w:r w:rsidR="00962BCB" w:rsidRPr="001349A7">
        <w:rPr>
          <w:rFonts w:hint="cs"/>
          <w:rtl/>
        </w:rPr>
        <w:t xml:space="preserve"> جایی که </w:t>
      </w:r>
      <w:r w:rsidRPr="001349A7">
        <w:rPr>
          <w:rFonts w:hint="cs"/>
          <w:rtl/>
        </w:rPr>
        <w:t>ملاک اعتدای علی اشخ</w:t>
      </w:r>
      <w:r w:rsidR="00962BCB" w:rsidRPr="001349A7">
        <w:rPr>
          <w:rFonts w:hint="cs"/>
          <w:rtl/>
        </w:rPr>
        <w:t>اص و انسان‌ها باشد</w:t>
      </w:r>
      <w:r w:rsidR="00767272" w:rsidRPr="001349A7">
        <w:rPr>
          <w:rFonts w:hint="cs"/>
          <w:rtl/>
        </w:rPr>
        <w:t>.</w:t>
      </w:r>
      <w:r w:rsidR="00962BCB" w:rsidRPr="001349A7">
        <w:rPr>
          <w:rFonts w:hint="cs"/>
          <w:rtl/>
        </w:rPr>
        <w:t xml:space="preserve"> دلالت</w:t>
      </w:r>
      <w:r w:rsidRPr="001349A7">
        <w:rPr>
          <w:rFonts w:hint="cs"/>
          <w:rtl/>
        </w:rPr>
        <w:t xml:space="preserve"> این مجموعه در همین حد است، اگر بحث مستقل راجع</w:t>
      </w:r>
      <w:r w:rsidR="00962BCB" w:rsidRPr="001349A7">
        <w:rPr>
          <w:rFonts w:hint="cs"/>
          <w:rtl/>
        </w:rPr>
        <w:t xml:space="preserve"> به</w:t>
      </w:r>
      <w:r w:rsidR="00767272" w:rsidRPr="001349A7">
        <w:rPr>
          <w:rFonts w:hint="cs"/>
          <w:rtl/>
        </w:rPr>
        <w:t xml:space="preserve"> این داشتیم </w:t>
      </w:r>
      <w:r w:rsidRPr="001349A7">
        <w:rPr>
          <w:rFonts w:hint="cs"/>
          <w:rtl/>
        </w:rPr>
        <w:t xml:space="preserve">در دفاع مشروع و بحث‌های دیگر </w:t>
      </w:r>
      <w:r w:rsidR="00962BCB" w:rsidRPr="001349A7">
        <w:rPr>
          <w:rFonts w:hint="cs"/>
          <w:rtl/>
        </w:rPr>
        <w:t xml:space="preserve">می‌رفتیم </w:t>
      </w:r>
      <w:r w:rsidR="00767272" w:rsidRPr="001349A7">
        <w:rPr>
          <w:rFonts w:hint="cs"/>
          <w:rtl/>
        </w:rPr>
        <w:t>که نکات تکمیلی اینجا بود</w:t>
      </w:r>
      <w:r w:rsidRPr="001349A7">
        <w:rPr>
          <w:rFonts w:hint="cs"/>
          <w:rtl/>
        </w:rPr>
        <w:t xml:space="preserve"> ولی همین اندازه</w:t>
      </w:r>
      <w:r w:rsidR="00962BCB" w:rsidRPr="001349A7">
        <w:rPr>
          <w:rFonts w:hint="cs"/>
          <w:rtl/>
        </w:rPr>
        <w:t xml:space="preserve"> کافی است. </w:t>
      </w:r>
      <w:r w:rsidR="00767272" w:rsidRPr="001349A7">
        <w:rPr>
          <w:rFonts w:hint="cs"/>
          <w:rtl/>
        </w:rPr>
        <w:t xml:space="preserve">بعد از خواندن آیات </w:t>
      </w:r>
      <w:r w:rsidR="00962BCB" w:rsidRPr="001349A7">
        <w:rPr>
          <w:rFonts w:hint="cs"/>
          <w:rtl/>
        </w:rPr>
        <w:t xml:space="preserve">آنچه </w:t>
      </w:r>
      <w:r w:rsidRPr="001349A7">
        <w:rPr>
          <w:rFonts w:hint="cs"/>
          <w:rtl/>
        </w:rPr>
        <w:t>مهم است</w:t>
      </w:r>
      <w:r w:rsidR="00767272" w:rsidRPr="001349A7">
        <w:rPr>
          <w:rFonts w:hint="cs"/>
          <w:rtl/>
        </w:rPr>
        <w:t xml:space="preserve"> این</w:t>
      </w:r>
      <w:r w:rsidRPr="001349A7">
        <w:rPr>
          <w:rFonts w:hint="cs"/>
          <w:rtl/>
        </w:rPr>
        <w:t xml:space="preserve"> سؤال است که </w:t>
      </w:r>
      <w:r w:rsidR="00E60539" w:rsidRPr="001349A7">
        <w:rPr>
          <w:rFonts w:hint="cs"/>
          <w:rtl/>
        </w:rPr>
        <w:t>سب</w:t>
      </w:r>
      <w:r w:rsidRPr="001349A7">
        <w:rPr>
          <w:rFonts w:hint="cs"/>
          <w:rtl/>
        </w:rPr>
        <w:t xml:space="preserve"> چی</w:t>
      </w:r>
      <w:r w:rsidR="00962BCB" w:rsidRPr="001349A7">
        <w:rPr>
          <w:rFonts w:hint="cs"/>
          <w:rtl/>
        </w:rPr>
        <w:t>ست</w:t>
      </w:r>
      <w:r w:rsidRPr="001349A7">
        <w:rPr>
          <w:rFonts w:hint="cs"/>
          <w:rtl/>
        </w:rPr>
        <w:t xml:space="preserve">؟ </w:t>
      </w:r>
      <w:r w:rsidR="008A178B" w:rsidRPr="001349A7">
        <w:rPr>
          <w:rFonts w:hint="cs"/>
          <w:rtl/>
        </w:rPr>
        <w:t xml:space="preserve">در </w:t>
      </w:r>
      <w:r w:rsidRPr="001349A7">
        <w:rPr>
          <w:rFonts w:hint="cs"/>
          <w:rtl/>
        </w:rPr>
        <w:t xml:space="preserve">کذب یک </w:t>
      </w:r>
      <w:r w:rsidR="009E71DF">
        <w:rPr>
          <w:rFonts w:hint="cs"/>
          <w:rtl/>
        </w:rPr>
        <w:t>حق‌الله‌ی</w:t>
      </w:r>
      <w:r w:rsidRPr="001349A7">
        <w:rPr>
          <w:rFonts w:hint="cs"/>
          <w:rtl/>
        </w:rPr>
        <w:t xml:space="preserve"> است که نمی‌شود </w:t>
      </w:r>
      <w:r w:rsidR="009E71DF">
        <w:rPr>
          <w:rFonts w:hint="cs"/>
          <w:rtl/>
        </w:rPr>
        <w:t>مقابله‌به‌مثل</w:t>
      </w:r>
      <w:r w:rsidRPr="001349A7">
        <w:rPr>
          <w:rFonts w:hint="cs"/>
          <w:rtl/>
        </w:rPr>
        <w:t xml:space="preserve"> </w:t>
      </w:r>
      <w:r w:rsidR="008A178B" w:rsidRPr="001349A7">
        <w:rPr>
          <w:rFonts w:hint="cs"/>
          <w:rtl/>
        </w:rPr>
        <w:t>کرد</w:t>
      </w:r>
      <w:r w:rsidR="00767272" w:rsidRPr="001349A7">
        <w:rPr>
          <w:rFonts w:hint="cs"/>
          <w:rtl/>
        </w:rPr>
        <w:t>،</w:t>
      </w:r>
      <w:r w:rsidRPr="001349A7">
        <w:rPr>
          <w:rFonts w:hint="cs"/>
          <w:rtl/>
        </w:rPr>
        <w:t xml:space="preserve"> آیا می‌شود در اهانت‌ها و قذف</w:t>
      </w:r>
      <w:r w:rsidR="009E71DF">
        <w:rPr>
          <w:rFonts w:hint="cs"/>
          <w:rtl/>
        </w:rPr>
        <w:t>‌</w:t>
      </w:r>
      <w:r w:rsidRPr="001349A7">
        <w:rPr>
          <w:rFonts w:hint="cs"/>
          <w:rtl/>
        </w:rPr>
        <w:t xml:space="preserve">ها و نسبت‌های ناروا و توهین‌ها </w:t>
      </w:r>
      <w:r w:rsidR="009E71DF">
        <w:rPr>
          <w:rFonts w:hint="cs"/>
          <w:rtl/>
        </w:rPr>
        <w:t>مقابله‌به‌مثل</w:t>
      </w:r>
      <w:r w:rsidRPr="001349A7">
        <w:rPr>
          <w:rFonts w:hint="cs"/>
          <w:rtl/>
        </w:rPr>
        <w:t xml:space="preserve"> کرد یا نمی‌شود؟ پاسخ به این</w:t>
      </w:r>
      <w:r w:rsidR="008A178B" w:rsidRPr="001349A7">
        <w:rPr>
          <w:rFonts w:hint="cs"/>
          <w:rtl/>
        </w:rPr>
        <w:t xml:space="preserve"> سؤال متمرکز در حل این نکته است</w:t>
      </w:r>
      <w:r w:rsidRPr="001349A7">
        <w:rPr>
          <w:rFonts w:hint="cs"/>
          <w:rtl/>
        </w:rPr>
        <w:t xml:space="preserve"> که بگوییم </w:t>
      </w:r>
      <w:r w:rsidR="00E60539" w:rsidRPr="001349A7">
        <w:rPr>
          <w:rFonts w:hint="cs"/>
          <w:rtl/>
        </w:rPr>
        <w:t>سب</w:t>
      </w:r>
      <w:r w:rsidRPr="001349A7">
        <w:rPr>
          <w:rFonts w:hint="cs"/>
          <w:rtl/>
        </w:rPr>
        <w:t xml:space="preserve"> و غیبت چون اهانت است، غیر از حق اشخاص و </w:t>
      </w:r>
      <w:r w:rsidR="009E71DF">
        <w:rPr>
          <w:rFonts w:hint="cs"/>
          <w:rtl/>
        </w:rPr>
        <w:t>حق‌الناس</w:t>
      </w:r>
      <w:r w:rsidR="008A178B" w:rsidRPr="001349A7">
        <w:rPr>
          <w:rFonts w:hint="cs"/>
          <w:rtl/>
        </w:rPr>
        <w:t xml:space="preserve"> در اینجا </w:t>
      </w:r>
      <w:r w:rsidR="009E71DF">
        <w:rPr>
          <w:rFonts w:hint="cs"/>
          <w:rtl/>
        </w:rPr>
        <w:t>حق‌الله‌ی</w:t>
      </w:r>
      <w:r w:rsidR="008A178B" w:rsidRPr="001349A7">
        <w:rPr>
          <w:rFonts w:hint="cs"/>
          <w:rtl/>
        </w:rPr>
        <w:t xml:space="preserve"> وجود دارد</w:t>
      </w:r>
      <w:r w:rsidRPr="001349A7">
        <w:rPr>
          <w:rFonts w:hint="cs"/>
          <w:rtl/>
        </w:rPr>
        <w:t xml:space="preserve"> با </w:t>
      </w:r>
      <w:r w:rsidR="009E71DF">
        <w:rPr>
          <w:rFonts w:hint="cs"/>
          <w:rtl/>
        </w:rPr>
        <w:t>قطع‌نظر</w:t>
      </w:r>
      <w:r w:rsidRPr="001349A7">
        <w:rPr>
          <w:rFonts w:hint="cs"/>
          <w:rtl/>
        </w:rPr>
        <w:t xml:space="preserve"> از اینکه ممکن است اهانت برای او مهم نباشد</w:t>
      </w:r>
      <w:r w:rsidR="008A178B" w:rsidRPr="001349A7">
        <w:rPr>
          <w:rFonts w:hint="cs"/>
          <w:rtl/>
        </w:rPr>
        <w:t>،</w:t>
      </w:r>
      <w:r w:rsidRPr="001349A7">
        <w:rPr>
          <w:rFonts w:hint="cs"/>
          <w:rtl/>
        </w:rPr>
        <w:t xml:space="preserve"> اهانت </w:t>
      </w:r>
      <w:r w:rsidR="009E71DF">
        <w:rPr>
          <w:rFonts w:hint="cs"/>
          <w:rtl/>
        </w:rPr>
        <w:t>بماهو</w:t>
      </w:r>
      <w:r w:rsidR="008A178B" w:rsidRPr="001349A7">
        <w:rPr>
          <w:rFonts w:hint="cs"/>
          <w:rtl/>
        </w:rPr>
        <w:t xml:space="preserve"> یک جنبه </w:t>
      </w:r>
      <w:r w:rsidR="009E71DF">
        <w:rPr>
          <w:rFonts w:hint="cs"/>
          <w:rtl/>
        </w:rPr>
        <w:t>حق‌اللهی</w:t>
      </w:r>
      <w:r w:rsidR="008A178B" w:rsidRPr="001349A7">
        <w:rPr>
          <w:rFonts w:hint="cs"/>
          <w:rtl/>
        </w:rPr>
        <w:t xml:space="preserve"> دارد؛</w:t>
      </w:r>
      <w:r w:rsidRPr="001349A7">
        <w:rPr>
          <w:rFonts w:hint="cs"/>
          <w:rtl/>
        </w:rPr>
        <w:t xml:space="preserve"> اگر این را بگوییم این آیات نمی‌تواند آن را شامل بشود </w:t>
      </w:r>
      <w:r w:rsidR="008A178B" w:rsidRPr="001349A7">
        <w:rPr>
          <w:rFonts w:hint="cs"/>
          <w:rtl/>
        </w:rPr>
        <w:t xml:space="preserve">و </w:t>
      </w:r>
      <w:r w:rsidRPr="001349A7">
        <w:rPr>
          <w:rFonts w:hint="cs"/>
          <w:rtl/>
        </w:rPr>
        <w:t xml:space="preserve">ظاهر روایات این است که آبروی مؤمن و عزت مؤمن عزت خداست </w:t>
      </w:r>
      <w:r w:rsidR="008A178B" w:rsidRPr="001349A7">
        <w:rPr>
          <w:rFonts w:hint="cs"/>
          <w:rtl/>
        </w:rPr>
        <w:t>«</w:t>
      </w:r>
      <w:r w:rsidRPr="009E71DF">
        <w:rPr>
          <w:rFonts w:hint="cs"/>
          <w:b/>
          <w:bCs/>
          <w:rtl/>
        </w:rPr>
        <w:t>و لله العز</w:t>
      </w:r>
      <w:r w:rsidR="009E71DF" w:rsidRPr="009E71DF">
        <w:rPr>
          <w:rFonts w:hint="cs"/>
          <w:b/>
          <w:bCs/>
          <w:rtl/>
        </w:rPr>
        <w:t>ة</w:t>
      </w:r>
      <w:r w:rsidRPr="009E71DF">
        <w:rPr>
          <w:rFonts w:hint="cs"/>
          <w:b/>
          <w:bCs/>
          <w:rtl/>
        </w:rPr>
        <w:t xml:space="preserve"> و لرسوله و ل</w:t>
      </w:r>
      <w:r w:rsidR="009E71DF" w:rsidRPr="009E71DF">
        <w:rPr>
          <w:rFonts w:hint="cs"/>
          <w:b/>
          <w:bCs/>
          <w:rtl/>
        </w:rPr>
        <w:t>ل</w:t>
      </w:r>
      <w:r w:rsidRPr="009E71DF">
        <w:rPr>
          <w:rFonts w:hint="cs"/>
          <w:b/>
          <w:bCs/>
          <w:rtl/>
        </w:rPr>
        <w:t>م</w:t>
      </w:r>
      <w:r w:rsidR="009E71DF" w:rsidRPr="009E71DF">
        <w:rPr>
          <w:rFonts w:hint="cs"/>
          <w:b/>
          <w:bCs/>
          <w:rtl/>
        </w:rPr>
        <w:t>ؤ</w:t>
      </w:r>
      <w:r w:rsidRPr="009E71DF">
        <w:rPr>
          <w:rFonts w:hint="cs"/>
          <w:b/>
          <w:bCs/>
          <w:rtl/>
        </w:rPr>
        <w:t>منین</w:t>
      </w:r>
      <w:r w:rsidR="008A178B" w:rsidRPr="001349A7">
        <w:rPr>
          <w:rFonts w:hint="cs"/>
          <w:rtl/>
        </w:rPr>
        <w:t>»</w:t>
      </w:r>
      <w:r w:rsidRPr="001349A7">
        <w:rPr>
          <w:rFonts w:hint="cs"/>
          <w:rtl/>
        </w:rPr>
        <w:t xml:space="preserve"> </w:t>
      </w:r>
      <w:r w:rsidR="008A178B" w:rsidRPr="001349A7">
        <w:rPr>
          <w:rFonts w:hint="cs"/>
          <w:rtl/>
        </w:rPr>
        <w:t>که روایت آن</w:t>
      </w:r>
      <w:r w:rsidRPr="001349A7">
        <w:rPr>
          <w:rFonts w:hint="cs"/>
          <w:rtl/>
        </w:rPr>
        <w:t xml:space="preserve"> را خواندیم که خدا همه چیز را برای مؤمن اجازه داده </w:t>
      </w:r>
      <w:r w:rsidR="008A178B" w:rsidRPr="001349A7">
        <w:rPr>
          <w:rFonts w:hint="cs"/>
          <w:rtl/>
        </w:rPr>
        <w:t>الا اضلال نفسه، اجازه نداده خود</w:t>
      </w:r>
      <w:r w:rsidRPr="001349A7">
        <w:rPr>
          <w:rFonts w:hint="cs"/>
          <w:rtl/>
        </w:rPr>
        <w:t xml:space="preserve"> را خوار کند. این نشان می‌دهد </w:t>
      </w:r>
      <w:r w:rsidR="009E71DF">
        <w:rPr>
          <w:rFonts w:hint="cs"/>
          <w:rtl/>
        </w:rPr>
        <w:t>عزت‌نفس</w:t>
      </w:r>
      <w:r w:rsidRPr="001349A7">
        <w:rPr>
          <w:rFonts w:hint="cs"/>
          <w:rtl/>
        </w:rPr>
        <w:t xml:space="preserve"> مؤمن جزء چیزهایی است که مال خدا</w:t>
      </w:r>
      <w:r w:rsidR="008A178B" w:rsidRPr="001349A7">
        <w:rPr>
          <w:rFonts w:hint="cs"/>
          <w:rtl/>
        </w:rPr>
        <w:t xml:space="preserve"> است؛</w:t>
      </w:r>
      <w:r w:rsidRPr="001349A7">
        <w:rPr>
          <w:rFonts w:hint="cs"/>
          <w:rtl/>
        </w:rPr>
        <w:t xml:space="preserve"> یعنی اگر کسی اعتدی </w:t>
      </w:r>
      <w:r w:rsidR="008A178B" w:rsidRPr="001349A7">
        <w:rPr>
          <w:rFonts w:hint="cs"/>
          <w:rtl/>
        </w:rPr>
        <w:t xml:space="preserve">به اهانت </w:t>
      </w:r>
      <w:r w:rsidRPr="001349A7">
        <w:rPr>
          <w:rFonts w:hint="cs"/>
          <w:rtl/>
        </w:rPr>
        <w:t xml:space="preserve">کرد </w:t>
      </w:r>
      <w:r w:rsidR="009E71DF">
        <w:rPr>
          <w:rFonts w:hint="cs"/>
          <w:rtl/>
        </w:rPr>
        <w:t>درواقع</w:t>
      </w:r>
      <w:r w:rsidRPr="001349A7">
        <w:rPr>
          <w:rFonts w:hint="cs"/>
          <w:rtl/>
        </w:rPr>
        <w:t xml:space="preserve"> علاوه بر اعتدای علی الناس</w:t>
      </w:r>
      <w:r w:rsidR="008A178B" w:rsidRPr="001349A7">
        <w:rPr>
          <w:rFonts w:hint="cs"/>
          <w:rtl/>
        </w:rPr>
        <w:t xml:space="preserve"> اعتدای علی الله هم کرده است </w:t>
      </w:r>
      <w:r w:rsidRPr="001349A7">
        <w:rPr>
          <w:rFonts w:hint="cs"/>
          <w:rtl/>
        </w:rPr>
        <w:t xml:space="preserve">و </w:t>
      </w:r>
      <w:r w:rsidR="006320FC">
        <w:rPr>
          <w:rFonts w:hint="cs"/>
          <w:rtl/>
        </w:rPr>
        <w:t>ازاین‌جهت</w:t>
      </w:r>
      <w:r w:rsidRPr="001349A7">
        <w:rPr>
          <w:rFonts w:hint="cs"/>
          <w:rtl/>
        </w:rPr>
        <w:t xml:space="preserve"> که ظهور </w:t>
      </w:r>
      <w:r w:rsidRPr="001349A7">
        <w:rPr>
          <w:rFonts w:hint="cs"/>
          <w:rtl/>
        </w:rPr>
        <w:lastRenderedPageBreak/>
        <w:t xml:space="preserve">این روایات در بعد </w:t>
      </w:r>
      <w:r w:rsidR="006320FC">
        <w:rPr>
          <w:rFonts w:hint="cs"/>
          <w:rtl/>
        </w:rPr>
        <w:t>حق‌الله</w:t>
      </w:r>
      <w:r w:rsidR="009E71DF">
        <w:rPr>
          <w:rFonts w:hint="cs"/>
          <w:rtl/>
        </w:rPr>
        <w:t>ی</w:t>
      </w:r>
      <w:r w:rsidRPr="001349A7">
        <w:rPr>
          <w:rFonts w:hint="cs"/>
          <w:rtl/>
        </w:rPr>
        <w:t xml:space="preserve"> است، ممکن است بگوییم این آیات شامل بحث </w:t>
      </w:r>
      <w:r w:rsidR="00E60539" w:rsidRPr="001349A7">
        <w:rPr>
          <w:rFonts w:hint="cs"/>
          <w:rtl/>
        </w:rPr>
        <w:t>سب</w:t>
      </w:r>
      <w:r w:rsidRPr="001349A7">
        <w:rPr>
          <w:rFonts w:hint="cs"/>
          <w:rtl/>
        </w:rPr>
        <w:t xml:space="preserve"> نمی‌شود. وجهی که عرض کردیم ا</w:t>
      </w:r>
      <w:r w:rsidR="00767272" w:rsidRPr="001349A7">
        <w:rPr>
          <w:rFonts w:hint="cs"/>
          <w:rtl/>
        </w:rPr>
        <w:t>ین که کسی</w:t>
      </w:r>
      <w:r w:rsidRPr="001349A7">
        <w:rPr>
          <w:rFonts w:hint="cs"/>
          <w:rtl/>
        </w:rPr>
        <w:t xml:space="preserve"> توجیه کند</w:t>
      </w:r>
      <w:r w:rsidR="008A178B" w:rsidRPr="001349A7">
        <w:rPr>
          <w:rFonts w:hint="cs"/>
          <w:rtl/>
        </w:rPr>
        <w:t xml:space="preserve"> و</w:t>
      </w:r>
      <w:r w:rsidRPr="001349A7">
        <w:rPr>
          <w:rFonts w:hint="cs"/>
          <w:rtl/>
        </w:rPr>
        <w:t xml:space="preserve"> بگوید روایاتی که می‌گوید </w:t>
      </w:r>
      <w:r w:rsidR="009E71DF">
        <w:rPr>
          <w:rFonts w:hint="cs"/>
          <w:rtl/>
        </w:rPr>
        <w:t>حق‌الله</w:t>
      </w:r>
      <w:r w:rsidRPr="001349A7">
        <w:rPr>
          <w:rFonts w:hint="cs"/>
          <w:rtl/>
        </w:rPr>
        <w:t xml:space="preserve"> است </w:t>
      </w:r>
      <w:r w:rsidR="009E71DF">
        <w:rPr>
          <w:rFonts w:hint="cs"/>
          <w:rtl/>
        </w:rPr>
        <w:t>درواقع</w:t>
      </w:r>
      <w:r w:rsidRPr="001349A7">
        <w:rPr>
          <w:rFonts w:hint="cs"/>
          <w:rtl/>
        </w:rPr>
        <w:t xml:space="preserve"> </w:t>
      </w:r>
      <w:r w:rsidR="008A178B" w:rsidRPr="001349A7">
        <w:rPr>
          <w:rFonts w:hint="cs"/>
          <w:rtl/>
        </w:rPr>
        <w:t xml:space="preserve">می‌خواهد تأکید بر </w:t>
      </w:r>
      <w:r w:rsidR="009E71DF">
        <w:rPr>
          <w:rFonts w:hint="cs"/>
          <w:rtl/>
        </w:rPr>
        <w:t>حق‌الناس</w:t>
      </w:r>
      <w:r w:rsidR="008A178B" w:rsidRPr="001349A7">
        <w:rPr>
          <w:rFonts w:hint="cs"/>
          <w:rtl/>
        </w:rPr>
        <w:t xml:space="preserve"> بکند</w:t>
      </w:r>
      <w:r w:rsidRPr="001349A7">
        <w:rPr>
          <w:rFonts w:hint="cs"/>
          <w:rtl/>
        </w:rPr>
        <w:t xml:space="preserve"> نه اینکه واقعاً یک </w:t>
      </w:r>
      <w:r w:rsidR="009E71DF">
        <w:rPr>
          <w:rFonts w:hint="cs"/>
          <w:rtl/>
        </w:rPr>
        <w:t>حق‌الله</w:t>
      </w:r>
      <w:r w:rsidRPr="001349A7">
        <w:rPr>
          <w:rFonts w:hint="cs"/>
          <w:rtl/>
        </w:rPr>
        <w:t xml:space="preserve"> مستقلی در اینجا </w:t>
      </w:r>
      <w:r w:rsidR="00767272" w:rsidRPr="001349A7">
        <w:rPr>
          <w:rFonts w:hint="cs"/>
          <w:rtl/>
        </w:rPr>
        <w:t>وجود دارد،</w:t>
      </w:r>
      <w:r w:rsidR="008A178B" w:rsidRPr="001349A7">
        <w:rPr>
          <w:rFonts w:hint="cs"/>
          <w:rtl/>
        </w:rPr>
        <w:t xml:space="preserve"> اگ</w:t>
      </w:r>
      <w:r w:rsidR="00767272" w:rsidRPr="001349A7">
        <w:rPr>
          <w:rFonts w:hint="cs"/>
          <w:rtl/>
        </w:rPr>
        <w:t>ر کسی</w:t>
      </w:r>
      <w:r w:rsidR="008A178B" w:rsidRPr="001349A7">
        <w:rPr>
          <w:rFonts w:hint="cs"/>
          <w:rtl/>
        </w:rPr>
        <w:t xml:space="preserve"> این را بگوید</w:t>
      </w:r>
      <w:r w:rsidRPr="001349A7">
        <w:rPr>
          <w:rFonts w:hint="cs"/>
          <w:rtl/>
        </w:rPr>
        <w:t xml:space="preserve"> آن وقت می‌تواند بگوید </w:t>
      </w:r>
      <w:r w:rsidR="00E60539" w:rsidRPr="001349A7">
        <w:rPr>
          <w:rFonts w:hint="cs"/>
          <w:rtl/>
        </w:rPr>
        <w:t>سب</w:t>
      </w:r>
      <w:r w:rsidRPr="001349A7">
        <w:rPr>
          <w:rFonts w:hint="cs"/>
          <w:rtl/>
        </w:rPr>
        <w:t xml:space="preserve"> و غیبت در مقابل دیگری که </w:t>
      </w:r>
      <w:r w:rsidR="00E60539" w:rsidRPr="001349A7">
        <w:rPr>
          <w:rFonts w:hint="cs"/>
          <w:rtl/>
        </w:rPr>
        <w:t>سب</w:t>
      </w:r>
      <w:r w:rsidRPr="001349A7">
        <w:rPr>
          <w:rFonts w:hint="cs"/>
          <w:rtl/>
        </w:rPr>
        <w:t xml:space="preserve"> و غیبت کرده جایز است و اما اگر کسی ظهور آن روایات را</w:t>
      </w:r>
      <w:r w:rsidR="008A178B" w:rsidRPr="001349A7">
        <w:rPr>
          <w:rFonts w:hint="cs"/>
          <w:rtl/>
        </w:rPr>
        <w:t xml:space="preserve"> بگیرد که ظاهر </w:t>
      </w:r>
      <w:r w:rsidR="006320FC">
        <w:rPr>
          <w:rFonts w:hint="cs"/>
          <w:rtl/>
        </w:rPr>
        <w:t>آن‌ها</w:t>
      </w:r>
      <w:r w:rsidRPr="001349A7">
        <w:rPr>
          <w:rFonts w:hint="cs"/>
          <w:rtl/>
        </w:rPr>
        <w:t xml:space="preserve"> این است که این‌ها </w:t>
      </w:r>
      <w:r w:rsidR="009E71DF">
        <w:rPr>
          <w:rFonts w:hint="cs"/>
          <w:rtl/>
        </w:rPr>
        <w:t>حق‌الله</w:t>
      </w:r>
      <w:r w:rsidRPr="001349A7">
        <w:rPr>
          <w:rFonts w:hint="cs"/>
          <w:rtl/>
        </w:rPr>
        <w:t xml:space="preserve"> است، ظاهراً نشود این را پذیرفت.</w:t>
      </w:r>
      <w:r w:rsidR="00767272" w:rsidRPr="001349A7">
        <w:rPr>
          <w:rFonts w:hint="cs"/>
          <w:rtl/>
        </w:rPr>
        <w:t xml:space="preserve"> </w:t>
      </w:r>
      <w:r w:rsidR="008A178B" w:rsidRPr="001349A7">
        <w:rPr>
          <w:rFonts w:hint="cs"/>
          <w:rtl/>
        </w:rPr>
        <w:t>به</w:t>
      </w:r>
      <w:r w:rsidRPr="001349A7">
        <w:rPr>
          <w:rFonts w:hint="cs"/>
          <w:rtl/>
        </w:rPr>
        <w:t xml:space="preserve"> نظر</w:t>
      </w:r>
      <w:r w:rsidR="008A178B" w:rsidRPr="001349A7">
        <w:rPr>
          <w:rFonts w:hint="cs"/>
          <w:rtl/>
        </w:rPr>
        <w:t xml:space="preserve"> </w:t>
      </w:r>
      <w:r w:rsidRPr="001349A7">
        <w:rPr>
          <w:rFonts w:hint="cs"/>
          <w:rtl/>
        </w:rPr>
        <w:t xml:space="preserve">می‌آید که ظهور اولیه روایات </w:t>
      </w:r>
      <w:r w:rsidR="00767272" w:rsidRPr="001349A7">
        <w:rPr>
          <w:rFonts w:hint="cs"/>
          <w:rtl/>
        </w:rPr>
        <w:t xml:space="preserve">و آیات </w:t>
      </w:r>
      <w:r w:rsidRPr="001349A7">
        <w:rPr>
          <w:rFonts w:hint="cs"/>
          <w:rtl/>
        </w:rPr>
        <w:t xml:space="preserve">این است که این یک </w:t>
      </w:r>
      <w:r w:rsidR="009E71DF">
        <w:rPr>
          <w:rFonts w:hint="cs"/>
          <w:rtl/>
        </w:rPr>
        <w:t>حق‌الله</w:t>
      </w:r>
      <w:r w:rsidRPr="001349A7">
        <w:rPr>
          <w:rFonts w:hint="cs"/>
          <w:rtl/>
        </w:rPr>
        <w:t xml:space="preserve"> است، یعنی کسی که</w:t>
      </w:r>
      <w:r w:rsidR="009E71DF">
        <w:rPr>
          <w:rtl/>
        </w:rPr>
        <w:t xml:space="preserve"> </w:t>
      </w:r>
      <w:r w:rsidRPr="001349A7">
        <w:rPr>
          <w:rFonts w:hint="cs"/>
          <w:rtl/>
        </w:rPr>
        <w:t>اهانت به دیگری می‌کند</w:t>
      </w:r>
      <w:r w:rsidR="008A178B" w:rsidRPr="001349A7">
        <w:rPr>
          <w:rFonts w:hint="cs"/>
          <w:rtl/>
        </w:rPr>
        <w:t xml:space="preserve"> فقط </w:t>
      </w:r>
      <w:r w:rsidR="009E71DF">
        <w:rPr>
          <w:rFonts w:hint="cs"/>
          <w:rtl/>
        </w:rPr>
        <w:t>حق‌الناس</w:t>
      </w:r>
      <w:r w:rsidR="008A178B" w:rsidRPr="001349A7">
        <w:rPr>
          <w:rFonts w:hint="cs"/>
          <w:rtl/>
        </w:rPr>
        <w:t xml:space="preserve"> نیست،</w:t>
      </w:r>
      <w:r w:rsidRPr="001349A7">
        <w:rPr>
          <w:rFonts w:hint="cs"/>
          <w:rtl/>
        </w:rPr>
        <w:t xml:space="preserve"> یک </w:t>
      </w:r>
      <w:r w:rsidR="009E71DF">
        <w:rPr>
          <w:rFonts w:hint="cs"/>
          <w:rtl/>
        </w:rPr>
        <w:t>حق‌الله</w:t>
      </w:r>
      <w:r w:rsidRPr="001349A7">
        <w:rPr>
          <w:rFonts w:hint="cs"/>
          <w:rtl/>
        </w:rPr>
        <w:t xml:space="preserve"> مستقلی در اینجا است که آن را هم هتک کرده و در </w:t>
      </w:r>
      <w:r w:rsidR="009E71DF">
        <w:rPr>
          <w:rFonts w:hint="cs"/>
          <w:rtl/>
        </w:rPr>
        <w:t>حق‌الله</w:t>
      </w:r>
      <w:r w:rsidR="008A178B" w:rsidRPr="001349A7">
        <w:rPr>
          <w:rFonts w:hint="cs"/>
          <w:rtl/>
        </w:rPr>
        <w:t xml:space="preserve"> </w:t>
      </w:r>
      <w:r w:rsidR="009E71DF">
        <w:rPr>
          <w:rFonts w:hint="cs"/>
          <w:rtl/>
        </w:rPr>
        <w:t>مقابله‌به‌مثل</w:t>
      </w:r>
      <w:r w:rsidRPr="001349A7">
        <w:rPr>
          <w:rFonts w:hint="cs"/>
          <w:rtl/>
        </w:rPr>
        <w:t xml:space="preserve"> راهی ندارد</w:t>
      </w:r>
      <w:r w:rsidR="00767272" w:rsidRPr="001349A7">
        <w:rPr>
          <w:rFonts w:hint="cs"/>
          <w:rtl/>
        </w:rPr>
        <w:t>.</w:t>
      </w:r>
      <w:r w:rsidRPr="001349A7">
        <w:rPr>
          <w:rFonts w:hint="cs"/>
          <w:rtl/>
        </w:rPr>
        <w:t xml:space="preserve"> </w:t>
      </w:r>
      <w:r w:rsidR="006320FC">
        <w:rPr>
          <w:rFonts w:hint="cs"/>
          <w:rtl/>
        </w:rPr>
        <w:t>ازاین‌جهت</w:t>
      </w:r>
      <w:r w:rsidR="00767272" w:rsidRPr="001349A7">
        <w:rPr>
          <w:rFonts w:hint="cs"/>
          <w:rtl/>
        </w:rPr>
        <w:t xml:space="preserve"> </w:t>
      </w:r>
      <w:r w:rsidR="009E71DF">
        <w:rPr>
          <w:rFonts w:hint="cs"/>
          <w:rtl/>
        </w:rPr>
        <w:t>می‌گوییم</w:t>
      </w:r>
      <w:r w:rsidR="00767272" w:rsidRPr="001349A7">
        <w:rPr>
          <w:rFonts w:hint="cs"/>
          <w:rtl/>
        </w:rPr>
        <w:t xml:space="preserve"> از این آیات</w:t>
      </w:r>
      <w:r w:rsidRPr="001349A7">
        <w:rPr>
          <w:rFonts w:hint="cs"/>
          <w:rtl/>
        </w:rPr>
        <w:t xml:space="preserve"> نمی‌شود انسان اطمینان به این پیدا بکند که </w:t>
      </w:r>
      <w:r w:rsidR="00E60539" w:rsidRPr="001349A7">
        <w:rPr>
          <w:rFonts w:hint="cs"/>
          <w:rtl/>
        </w:rPr>
        <w:t>سب</w:t>
      </w:r>
      <w:r w:rsidRPr="001349A7">
        <w:rPr>
          <w:rFonts w:hint="cs"/>
          <w:rtl/>
        </w:rPr>
        <w:t xml:space="preserve"> در مقابل </w:t>
      </w:r>
      <w:r w:rsidR="00E60539" w:rsidRPr="001349A7">
        <w:rPr>
          <w:rFonts w:hint="cs"/>
          <w:rtl/>
        </w:rPr>
        <w:t>سب</w:t>
      </w:r>
      <w:r w:rsidRPr="001349A7">
        <w:rPr>
          <w:rFonts w:hint="cs"/>
          <w:rtl/>
        </w:rPr>
        <w:t xml:space="preserve"> جایز است، اما روایاتی </w:t>
      </w:r>
      <w:r w:rsidR="008F6D5D">
        <w:rPr>
          <w:rFonts w:hint="cs"/>
          <w:rtl/>
        </w:rPr>
        <w:t>هست</w:t>
      </w:r>
      <w:r w:rsidRPr="001349A7">
        <w:rPr>
          <w:rFonts w:hint="cs"/>
          <w:rtl/>
        </w:rPr>
        <w:t xml:space="preserve"> که</w:t>
      </w:r>
      <w:r w:rsidR="008A178B" w:rsidRPr="001349A7">
        <w:rPr>
          <w:rFonts w:hint="cs"/>
          <w:rtl/>
        </w:rPr>
        <w:t xml:space="preserve"> بحث </w:t>
      </w:r>
      <w:r w:rsidR="006320FC">
        <w:rPr>
          <w:rFonts w:hint="cs"/>
          <w:rtl/>
        </w:rPr>
        <w:t>می‌کنیم</w:t>
      </w:r>
      <w:r w:rsidR="009E71DF">
        <w:rPr>
          <w:rtl/>
        </w:rPr>
        <w:t xml:space="preserve">؛ </w:t>
      </w:r>
      <w:bookmarkStart w:id="0" w:name="_GoBack"/>
      <w:r w:rsidR="009E71DF" w:rsidRPr="008F6D5D">
        <w:rPr>
          <w:b/>
          <w:bCs/>
          <w:rtl/>
        </w:rPr>
        <w:t>و</w:t>
      </w:r>
      <w:r w:rsidR="00E60539" w:rsidRPr="008F6D5D">
        <w:rPr>
          <w:rFonts w:hint="cs"/>
          <w:b/>
          <w:bCs/>
          <w:rtl/>
        </w:rPr>
        <w:t xml:space="preserve"> صلی الله علی محمد و آله الاطهار</w:t>
      </w:r>
    </w:p>
    <w:bookmarkEnd w:id="0"/>
    <w:p w:rsidR="00152670" w:rsidRPr="00C84E67" w:rsidRDefault="00152670" w:rsidP="001349A7">
      <w:pPr>
        <w:bidi/>
        <w:jc w:val="both"/>
        <w:rPr>
          <w:rtl/>
        </w:rPr>
      </w:pPr>
    </w:p>
    <w:sectPr w:rsidR="00152670" w:rsidRPr="00C84E67" w:rsidSect="00463841">
      <w:headerReference w:type="default" r:id="rId9"/>
      <w:footerReference w:type="default" r:id="rId10"/>
      <w:pgSz w:w="12240" w:h="15840" w:code="1"/>
      <w:pgMar w:top="1440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0F6" w:rsidRDefault="000940F6" w:rsidP="000D5800">
      <w:pPr>
        <w:spacing w:after="0"/>
      </w:pPr>
      <w:r>
        <w:separator/>
      </w:r>
    </w:p>
  </w:endnote>
  <w:endnote w:type="continuationSeparator" w:id="0">
    <w:p w:rsidR="000940F6" w:rsidRDefault="000940F6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E233B5" w:rsidRDefault="00E233B5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D5D">
          <w:rPr>
            <w:noProof/>
            <w:rtl/>
          </w:rPr>
          <w:t>14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0F6" w:rsidRDefault="000940F6" w:rsidP="000D5800">
      <w:pPr>
        <w:spacing w:after="0"/>
      </w:pPr>
      <w:r>
        <w:separator/>
      </w:r>
    </w:p>
  </w:footnote>
  <w:footnote w:type="continuationSeparator" w:id="0">
    <w:p w:rsidR="000940F6" w:rsidRDefault="000940F6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B5" w:rsidRPr="000D5800" w:rsidRDefault="00E233B5" w:rsidP="00363017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C3FFBDB" wp14:editId="5DADC57E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  <w:lang w:bidi="fa-IR"/>
      </w:rPr>
      <w:drawing>
        <wp:inline distT="0" distB="0" distL="0" distR="0" wp14:anchorId="6E7E50CE" wp14:editId="7EEEED76">
          <wp:extent cx="700405" cy="712470"/>
          <wp:effectExtent l="0" t="0" r="4445" b="0"/>
          <wp:docPr id="3" name="Picture 3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9E71DF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2145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421D5"/>
    <w:multiLevelType w:val="hybridMultilevel"/>
    <w:tmpl w:val="FC8E9C06"/>
    <w:lvl w:ilvl="0" w:tplc="143ED0F4">
      <w:numFmt w:val="bullet"/>
      <w:pStyle w:val="a"/>
      <w:lvlText w:val="-"/>
      <w:lvlJc w:val="left"/>
      <w:pPr>
        <w:ind w:left="720" w:hanging="360"/>
      </w:pPr>
      <w:rPr>
        <w:rFonts w:asciiTheme="minorHAnsi" w:eastAsiaTheme="minorHAnsi" w:hAnsiTheme="minorHAnsi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83CE5"/>
    <w:multiLevelType w:val="hybridMultilevel"/>
    <w:tmpl w:val="4360323A"/>
    <w:lvl w:ilvl="0" w:tplc="8BCC9B2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17"/>
    <w:rsid w:val="000228A2"/>
    <w:rsid w:val="000268A4"/>
    <w:rsid w:val="000324F1"/>
    <w:rsid w:val="00041FE0"/>
    <w:rsid w:val="00052BA3"/>
    <w:rsid w:val="0006363E"/>
    <w:rsid w:val="00080DFF"/>
    <w:rsid w:val="00085ED5"/>
    <w:rsid w:val="000940F6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49A7"/>
    <w:rsid w:val="0013617D"/>
    <w:rsid w:val="00136442"/>
    <w:rsid w:val="00150D4B"/>
    <w:rsid w:val="00152670"/>
    <w:rsid w:val="0015328E"/>
    <w:rsid w:val="00164489"/>
    <w:rsid w:val="00166DD8"/>
    <w:rsid w:val="001712D6"/>
    <w:rsid w:val="001757C8"/>
    <w:rsid w:val="00177934"/>
    <w:rsid w:val="00186064"/>
    <w:rsid w:val="00192A6A"/>
    <w:rsid w:val="00197CDD"/>
    <w:rsid w:val="001A52C8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1C21"/>
    <w:rsid w:val="002529C5"/>
    <w:rsid w:val="00270294"/>
    <w:rsid w:val="0028111C"/>
    <w:rsid w:val="002914BD"/>
    <w:rsid w:val="00297263"/>
    <w:rsid w:val="002C56FD"/>
    <w:rsid w:val="002D1851"/>
    <w:rsid w:val="002D49E4"/>
    <w:rsid w:val="002E450B"/>
    <w:rsid w:val="002E73F9"/>
    <w:rsid w:val="002F05B9"/>
    <w:rsid w:val="00340BA3"/>
    <w:rsid w:val="00363017"/>
    <w:rsid w:val="00366400"/>
    <w:rsid w:val="00366CFF"/>
    <w:rsid w:val="00371824"/>
    <w:rsid w:val="003963D7"/>
    <w:rsid w:val="00396F28"/>
    <w:rsid w:val="003A1A05"/>
    <w:rsid w:val="003A2654"/>
    <w:rsid w:val="003B189C"/>
    <w:rsid w:val="003C06BF"/>
    <w:rsid w:val="003C7899"/>
    <w:rsid w:val="003D2F0A"/>
    <w:rsid w:val="003D563F"/>
    <w:rsid w:val="003E1E58"/>
    <w:rsid w:val="003E2BAB"/>
    <w:rsid w:val="003E30C2"/>
    <w:rsid w:val="00405199"/>
    <w:rsid w:val="00410699"/>
    <w:rsid w:val="00415360"/>
    <w:rsid w:val="0044591E"/>
    <w:rsid w:val="00455B91"/>
    <w:rsid w:val="00463841"/>
    <w:rsid w:val="004651D2"/>
    <w:rsid w:val="00465D26"/>
    <w:rsid w:val="004679F8"/>
    <w:rsid w:val="004B0D58"/>
    <w:rsid w:val="004B337F"/>
    <w:rsid w:val="004E1099"/>
    <w:rsid w:val="004F3596"/>
    <w:rsid w:val="00510822"/>
    <w:rsid w:val="00515447"/>
    <w:rsid w:val="00530FD7"/>
    <w:rsid w:val="005619B4"/>
    <w:rsid w:val="00572E2D"/>
    <w:rsid w:val="00581C37"/>
    <w:rsid w:val="00592103"/>
    <w:rsid w:val="005941DD"/>
    <w:rsid w:val="005A545E"/>
    <w:rsid w:val="005A5862"/>
    <w:rsid w:val="005B0852"/>
    <w:rsid w:val="005B7902"/>
    <w:rsid w:val="005C06AE"/>
    <w:rsid w:val="00610C18"/>
    <w:rsid w:val="00612385"/>
    <w:rsid w:val="0061376C"/>
    <w:rsid w:val="006320FC"/>
    <w:rsid w:val="00636EFA"/>
    <w:rsid w:val="006512EF"/>
    <w:rsid w:val="0066229C"/>
    <w:rsid w:val="0069696C"/>
    <w:rsid w:val="006A085A"/>
    <w:rsid w:val="006C6626"/>
    <w:rsid w:val="006D3A87"/>
    <w:rsid w:val="006F01B4"/>
    <w:rsid w:val="007104F9"/>
    <w:rsid w:val="00734D59"/>
    <w:rsid w:val="0073609B"/>
    <w:rsid w:val="0075033E"/>
    <w:rsid w:val="00752745"/>
    <w:rsid w:val="0076665E"/>
    <w:rsid w:val="00767272"/>
    <w:rsid w:val="00772185"/>
    <w:rsid w:val="007749BC"/>
    <w:rsid w:val="00780C88"/>
    <w:rsid w:val="00780E25"/>
    <w:rsid w:val="007818F0"/>
    <w:rsid w:val="00783462"/>
    <w:rsid w:val="00787B13"/>
    <w:rsid w:val="00792FAC"/>
    <w:rsid w:val="007A3F76"/>
    <w:rsid w:val="007A5D2F"/>
    <w:rsid w:val="007B0062"/>
    <w:rsid w:val="007B6FEB"/>
    <w:rsid w:val="007C1EF7"/>
    <w:rsid w:val="007C4B93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6593A"/>
    <w:rsid w:val="00883733"/>
    <w:rsid w:val="008965D2"/>
    <w:rsid w:val="008A178B"/>
    <w:rsid w:val="008A236D"/>
    <w:rsid w:val="008A6EF3"/>
    <w:rsid w:val="008B565A"/>
    <w:rsid w:val="008C3414"/>
    <w:rsid w:val="008D030F"/>
    <w:rsid w:val="008D36D5"/>
    <w:rsid w:val="008E3903"/>
    <w:rsid w:val="008F63E3"/>
    <w:rsid w:val="008F6D5D"/>
    <w:rsid w:val="00913C3B"/>
    <w:rsid w:val="00915509"/>
    <w:rsid w:val="00927388"/>
    <w:rsid w:val="009274FE"/>
    <w:rsid w:val="009401AC"/>
    <w:rsid w:val="009613AC"/>
    <w:rsid w:val="00962BCB"/>
    <w:rsid w:val="00980643"/>
    <w:rsid w:val="009B46BC"/>
    <w:rsid w:val="009B61C3"/>
    <w:rsid w:val="009C7B4F"/>
    <w:rsid w:val="009D3F9B"/>
    <w:rsid w:val="009D768D"/>
    <w:rsid w:val="009E71DF"/>
    <w:rsid w:val="009F4EB3"/>
    <w:rsid w:val="00A06D48"/>
    <w:rsid w:val="00A21834"/>
    <w:rsid w:val="00A2692E"/>
    <w:rsid w:val="00A31C17"/>
    <w:rsid w:val="00A31FDE"/>
    <w:rsid w:val="00A35AC2"/>
    <w:rsid w:val="00A37C77"/>
    <w:rsid w:val="00A5418D"/>
    <w:rsid w:val="00A56A8A"/>
    <w:rsid w:val="00A725C2"/>
    <w:rsid w:val="00A769EE"/>
    <w:rsid w:val="00A810A5"/>
    <w:rsid w:val="00A8587A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552B1"/>
    <w:rsid w:val="00B63F15"/>
    <w:rsid w:val="00BA51A8"/>
    <w:rsid w:val="00BB5F7E"/>
    <w:rsid w:val="00BC26F6"/>
    <w:rsid w:val="00BC4833"/>
    <w:rsid w:val="00BD1464"/>
    <w:rsid w:val="00BD3122"/>
    <w:rsid w:val="00BD40DA"/>
    <w:rsid w:val="00BF3D67"/>
    <w:rsid w:val="00C160AF"/>
    <w:rsid w:val="00C1612D"/>
    <w:rsid w:val="00C22299"/>
    <w:rsid w:val="00C25609"/>
    <w:rsid w:val="00C262D7"/>
    <w:rsid w:val="00C26607"/>
    <w:rsid w:val="00C45E82"/>
    <w:rsid w:val="00C60D75"/>
    <w:rsid w:val="00C6304D"/>
    <w:rsid w:val="00C64CEA"/>
    <w:rsid w:val="00C67646"/>
    <w:rsid w:val="00C73012"/>
    <w:rsid w:val="00C763DD"/>
    <w:rsid w:val="00C84E67"/>
    <w:rsid w:val="00C84FC0"/>
    <w:rsid w:val="00C9244A"/>
    <w:rsid w:val="00CA4595"/>
    <w:rsid w:val="00CB5DA3"/>
    <w:rsid w:val="00CE09B7"/>
    <w:rsid w:val="00CE31E6"/>
    <w:rsid w:val="00CE3B74"/>
    <w:rsid w:val="00CF42E2"/>
    <w:rsid w:val="00CF7916"/>
    <w:rsid w:val="00D04F2E"/>
    <w:rsid w:val="00D158F3"/>
    <w:rsid w:val="00D3665C"/>
    <w:rsid w:val="00D508CC"/>
    <w:rsid w:val="00D50F4B"/>
    <w:rsid w:val="00D60547"/>
    <w:rsid w:val="00D66444"/>
    <w:rsid w:val="00D76353"/>
    <w:rsid w:val="00D80CF6"/>
    <w:rsid w:val="00DA3F68"/>
    <w:rsid w:val="00DB0247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233B5"/>
    <w:rsid w:val="00E35D7C"/>
    <w:rsid w:val="00E55891"/>
    <w:rsid w:val="00E60539"/>
    <w:rsid w:val="00E617DB"/>
    <w:rsid w:val="00E6283A"/>
    <w:rsid w:val="00E732A3"/>
    <w:rsid w:val="00E83A85"/>
    <w:rsid w:val="00E90FC4"/>
    <w:rsid w:val="00EA01EC"/>
    <w:rsid w:val="00EA15B0"/>
    <w:rsid w:val="00EA5D97"/>
    <w:rsid w:val="00EB49E2"/>
    <w:rsid w:val="00EC4393"/>
    <w:rsid w:val="00EE1C07"/>
    <w:rsid w:val="00EE2C91"/>
    <w:rsid w:val="00EE3979"/>
    <w:rsid w:val="00EF138C"/>
    <w:rsid w:val="00F034CE"/>
    <w:rsid w:val="00F05122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متن اصلي"/>
    <w:qFormat/>
    <w:rsid w:val="00463841"/>
    <w:pPr>
      <w:spacing w:after="200" w:line="276" w:lineRule="auto"/>
      <w:jc w:val="right"/>
    </w:pPr>
    <w:rPr>
      <w:rFonts w:ascii="2  Badr" w:eastAsia="2  Badr" w:hAnsi="2  Badr" w:cs="2  Badr"/>
      <w:sz w:val="28"/>
      <w:szCs w:val="28"/>
      <w:lang w:bidi="ar-SA"/>
    </w:rPr>
  </w:style>
  <w:style w:type="paragraph" w:styleId="1">
    <w:name w:val="heading 1"/>
    <w:aliases w:val="سرفصل1,سرفصل 1"/>
    <w:basedOn w:val="a0"/>
    <w:next w:val="a0"/>
    <w:link w:val="10"/>
    <w:autoRedefine/>
    <w:uiPriority w:val="9"/>
    <w:qFormat/>
    <w:rsid w:val="0028111C"/>
    <w:pPr>
      <w:keepNext/>
      <w:keepLines/>
      <w:bidi/>
      <w:spacing w:after="0" w:line="240" w:lineRule="auto"/>
      <w:contextualSpacing/>
      <w:jc w:val="both"/>
      <w:outlineLvl w:val="0"/>
    </w:pPr>
    <w:rPr>
      <w:rFonts w:ascii="Cambria" w:eastAsia="2  Lotus" w:hAnsi="Cambria"/>
      <w:bCs/>
      <w:sz w:val="44"/>
      <w:szCs w:val="44"/>
      <w:lang w:bidi="fa-IR"/>
    </w:rPr>
  </w:style>
  <w:style w:type="paragraph" w:styleId="2">
    <w:name w:val="heading 2"/>
    <w:aliases w:val="سرفصل2,سرفصل 2"/>
    <w:basedOn w:val="a0"/>
    <w:next w:val="a0"/>
    <w:link w:val="20"/>
    <w:autoRedefine/>
    <w:uiPriority w:val="9"/>
    <w:unhideWhenUsed/>
    <w:qFormat/>
    <w:rsid w:val="0028111C"/>
    <w:pPr>
      <w:keepNext/>
      <w:keepLines/>
      <w:bidi/>
      <w:spacing w:after="0" w:line="240" w:lineRule="auto"/>
      <w:contextualSpacing/>
      <w:jc w:val="both"/>
      <w:outlineLvl w:val="1"/>
    </w:pPr>
    <w:rPr>
      <w:rFonts w:ascii="Cambria" w:eastAsia="2  Lotus" w:hAnsi="Cambria"/>
      <w:bCs/>
      <w:sz w:val="42"/>
      <w:szCs w:val="42"/>
      <w:lang w:bidi="fa-IR"/>
    </w:rPr>
  </w:style>
  <w:style w:type="paragraph" w:styleId="3">
    <w:name w:val="heading 3"/>
    <w:aliases w:val="سرفصل3,سرفصل 3"/>
    <w:basedOn w:val="a0"/>
    <w:next w:val="a0"/>
    <w:link w:val="30"/>
    <w:autoRedefine/>
    <w:uiPriority w:val="9"/>
    <w:unhideWhenUsed/>
    <w:qFormat/>
    <w:rsid w:val="0028111C"/>
    <w:pPr>
      <w:keepNext/>
      <w:keepLines/>
      <w:bidi/>
      <w:spacing w:after="0" w:line="240" w:lineRule="auto"/>
      <w:contextualSpacing/>
      <w:jc w:val="both"/>
      <w:outlineLvl w:val="2"/>
    </w:pPr>
    <w:rPr>
      <w:rFonts w:ascii="Cambria" w:eastAsia="2  Lotus" w:hAnsi="Cambria"/>
      <w:bCs/>
      <w:sz w:val="40"/>
      <w:szCs w:val="40"/>
      <w:lang w:bidi="fa-IR"/>
    </w:rPr>
  </w:style>
  <w:style w:type="paragraph" w:styleId="4">
    <w:name w:val="heading 4"/>
    <w:aliases w:val="سرفصل4,سرفصل 4"/>
    <w:basedOn w:val="a1"/>
    <w:next w:val="a0"/>
    <w:link w:val="40"/>
    <w:autoRedefine/>
    <w:uiPriority w:val="9"/>
    <w:unhideWhenUsed/>
    <w:qFormat/>
    <w:rsid w:val="0028111C"/>
    <w:pPr>
      <w:outlineLvl w:val="3"/>
    </w:pPr>
    <w:rPr>
      <w:b/>
      <w:sz w:val="36"/>
      <w:szCs w:val="36"/>
    </w:rPr>
  </w:style>
  <w:style w:type="paragraph" w:styleId="5">
    <w:name w:val="heading 5"/>
    <w:basedOn w:val="a0"/>
    <w:next w:val="a0"/>
    <w:link w:val="50"/>
    <w:autoRedefine/>
    <w:uiPriority w:val="9"/>
    <w:unhideWhenUsed/>
    <w:qFormat/>
    <w:rsid w:val="00A56A8A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/>
      <w:bCs/>
      <w:sz w:val="20"/>
      <w:szCs w:val="36"/>
      <w:lang w:bidi="fa-IR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28111C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/>
      <w:bCs/>
      <w:i/>
      <w:sz w:val="20"/>
      <w:szCs w:val="34"/>
      <w:lang w:bidi="fa-IR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28111C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/>
      <w:bCs/>
      <w:i/>
      <w:sz w:val="20"/>
      <w:szCs w:val="36"/>
      <w:lang w:bidi="fa-IR"/>
    </w:rPr>
  </w:style>
  <w:style w:type="paragraph" w:styleId="8">
    <w:name w:val="heading 8"/>
    <w:aliases w:val="سرمتن,احادیث و آیات پاورقی"/>
    <w:basedOn w:val="a0"/>
    <w:next w:val="a0"/>
    <w:link w:val="80"/>
    <w:autoRedefine/>
    <w:uiPriority w:val="9"/>
    <w:semiHidden/>
    <w:unhideWhenUsed/>
    <w:qFormat/>
    <w:rsid w:val="0028111C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lang w:bidi="fa-IR"/>
    </w:rPr>
  </w:style>
  <w:style w:type="paragraph" w:styleId="9">
    <w:name w:val="heading 9"/>
    <w:aliases w:val="متن پاورقي,احادیث و آیات,زيرعنوان"/>
    <w:basedOn w:val="a2"/>
    <w:next w:val="a2"/>
    <w:link w:val="90"/>
    <w:autoRedefine/>
    <w:uiPriority w:val="9"/>
    <w:semiHidden/>
    <w:unhideWhenUsed/>
    <w:qFormat/>
    <w:rsid w:val="0028111C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28111C"/>
    <w:rPr>
      <w:rFonts w:ascii="Cambria" w:eastAsia="2  Lotus" w:hAnsi="Cambria" w:cs="2  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28111C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28111C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28111C"/>
    <w:rPr>
      <w:rFonts w:eastAsia="2  Lotus" w:cs="2  Badr"/>
      <w:b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A56A8A"/>
    <w:rPr>
      <w:rFonts w:ascii="Cambria" w:eastAsia="2  Lotus" w:hAnsi="Cambria" w:cs="2  Badr"/>
      <w:bCs/>
      <w:szCs w:val="36"/>
    </w:rPr>
  </w:style>
  <w:style w:type="paragraph" w:styleId="11">
    <w:name w:val="toc 1"/>
    <w:basedOn w:val="a0"/>
    <w:next w:val="a0"/>
    <w:autoRedefine/>
    <w:uiPriority w:val="39"/>
    <w:unhideWhenUsed/>
    <w:qFormat/>
    <w:rsid w:val="0028111C"/>
    <w:pPr>
      <w:bidi/>
      <w:spacing w:after="0" w:line="240" w:lineRule="auto"/>
      <w:contextualSpacing/>
      <w:jc w:val="both"/>
    </w:pPr>
    <w:rPr>
      <w:rFonts w:ascii="Calibri" w:eastAsiaTheme="minorEastAsia" w:hAnsi="Calibri"/>
      <w:lang w:bidi="fa-IR"/>
    </w:rPr>
  </w:style>
  <w:style w:type="paragraph" w:styleId="21">
    <w:name w:val="toc 2"/>
    <w:basedOn w:val="a0"/>
    <w:next w:val="a0"/>
    <w:autoRedefine/>
    <w:uiPriority w:val="39"/>
    <w:unhideWhenUsed/>
    <w:qFormat/>
    <w:rsid w:val="0028111C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/>
      <w:lang w:bidi="fa-IR"/>
    </w:rPr>
  </w:style>
  <w:style w:type="paragraph" w:styleId="31">
    <w:name w:val="toc 3"/>
    <w:basedOn w:val="a0"/>
    <w:next w:val="a0"/>
    <w:autoRedefine/>
    <w:uiPriority w:val="39"/>
    <w:unhideWhenUsed/>
    <w:qFormat/>
    <w:rsid w:val="0028111C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/>
      <w:lang w:bidi="fa-IR"/>
    </w:rPr>
  </w:style>
  <w:style w:type="character" w:styleId="a6">
    <w:name w:val="Subtle Reference"/>
    <w:aliases w:val="مرجع"/>
    <w:uiPriority w:val="31"/>
    <w:qFormat/>
    <w:rsid w:val="0028111C"/>
    <w:rPr>
      <w:rFonts w:cs="2  Lotus"/>
      <w:smallCaps/>
      <w:color w:val="auto"/>
      <w:szCs w:val="28"/>
      <w:u w:val="single"/>
    </w:rPr>
  </w:style>
  <w:style w:type="character" w:styleId="a7">
    <w:name w:val="Intense Reference"/>
    <w:uiPriority w:val="32"/>
    <w:qFormat/>
    <w:rsid w:val="0028111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8">
    <w:name w:val="Book Title"/>
    <w:uiPriority w:val="33"/>
    <w:qFormat/>
    <w:rsid w:val="0028111C"/>
    <w:rPr>
      <w:rFonts w:cs="2  Titr"/>
      <w:b/>
      <w:bCs/>
      <w:smallCaps/>
      <w:spacing w:val="5"/>
      <w:szCs w:val="100"/>
    </w:rPr>
  </w:style>
  <w:style w:type="paragraph" w:styleId="a9">
    <w:name w:val="TOC Heading"/>
    <w:basedOn w:val="1"/>
    <w:next w:val="a0"/>
    <w:uiPriority w:val="39"/>
    <w:semiHidden/>
    <w:unhideWhenUsed/>
    <w:qFormat/>
    <w:rsid w:val="0028111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1">
    <w:name w:val="No Spacing"/>
    <w:aliases w:val="متن عربي"/>
    <w:link w:val="aa"/>
    <w:autoRedefine/>
    <w:uiPriority w:val="1"/>
    <w:qFormat/>
    <w:rsid w:val="0028111C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rsid w:val="0028111C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rsid w:val="0028111C"/>
    <w:rPr>
      <w:rFonts w:ascii="Cambria" w:hAnsi="Cambria" w:cs="2  Badr"/>
      <w:bCs/>
      <w:i/>
      <w:szCs w:val="36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28111C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28111C"/>
    <w:rPr>
      <w:rFonts w:ascii="Cambria" w:eastAsia="2  Lotus" w:hAnsi="Cambria" w:cs="2  Lotus"/>
      <w:i/>
      <w:szCs w:val="28"/>
    </w:rPr>
  </w:style>
  <w:style w:type="paragraph" w:styleId="a2">
    <w:name w:val="footnote text"/>
    <w:basedOn w:val="a0"/>
    <w:link w:val="ab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/>
      <w:sz w:val="20"/>
      <w:szCs w:val="20"/>
      <w:lang w:bidi="fa-IR"/>
    </w:rPr>
  </w:style>
  <w:style w:type="character" w:customStyle="1" w:styleId="ab">
    <w:name w:val="متن پاورقی نویسه"/>
    <w:basedOn w:val="a3"/>
    <w:link w:val="a2"/>
    <w:uiPriority w:val="99"/>
    <w:semiHidden/>
    <w:rsid w:val="008A236D"/>
    <w:rPr>
      <w:rFonts w:cs="2  Badr"/>
    </w:rPr>
  </w:style>
  <w:style w:type="paragraph" w:styleId="41">
    <w:name w:val="toc 4"/>
    <w:basedOn w:val="a0"/>
    <w:next w:val="a0"/>
    <w:autoRedefine/>
    <w:uiPriority w:val="39"/>
    <w:semiHidden/>
    <w:unhideWhenUsed/>
    <w:qFormat/>
    <w:rsid w:val="0028111C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/>
      <w:lang w:bidi="fa-IR"/>
    </w:rPr>
  </w:style>
  <w:style w:type="paragraph" w:styleId="51">
    <w:name w:val="toc 5"/>
    <w:basedOn w:val="a0"/>
    <w:next w:val="a0"/>
    <w:autoRedefine/>
    <w:uiPriority w:val="39"/>
    <w:semiHidden/>
    <w:unhideWhenUsed/>
    <w:qFormat/>
    <w:rsid w:val="0028111C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/>
      <w:lang w:bidi="fa-IR"/>
    </w:rPr>
  </w:style>
  <w:style w:type="paragraph" w:styleId="61">
    <w:name w:val="toc 6"/>
    <w:basedOn w:val="a0"/>
    <w:next w:val="a0"/>
    <w:autoRedefine/>
    <w:uiPriority w:val="39"/>
    <w:semiHidden/>
    <w:unhideWhenUsed/>
    <w:qFormat/>
    <w:rsid w:val="0028111C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/>
      <w:lang w:bidi="fa-IR"/>
    </w:rPr>
  </w:style>
  <w:style w:type="paragraph" w:styleId="71">
    <w:name w:val="toc 7"/>
    <w:basedOn w:val="a0"/>
    <w:next w:val="a0"/>
    <w:autoRedefine/>
    <w:uiPriority w:val="39"/>
    <w:semiHidden/>
    <w:unhideWhenUsed/>
    <w:qFormat/>
    <w:rsid w:val="0028111C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/>
      <w:lang w:bidi="fa-IR"/>
    </w:rPr>
  </w:style>
  <w:style w:type="paragraph" w:styleId="ac">
    <w:name w:val="caption"/>
    <w:basedOn w:val="a0"/>
    <w:next w:val="a0"/>
    <w:uiPriority w:val="35"/>
    <w:semiHidden/>
    <w:unhideWhenUsed/>
    <w:qFormat/>
    <w:rsid w:val="0028111C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/>
      <w:b/>
      <w:bCs/>
      <w:sz w:val="20"/>
      <w:szCs w:val="20"/>
      <w:lang w:bidi="fa-IR"/>
    </w:rPr>
  </w:style>
  <w:style w:type="paragraph" w:styleId="ad">
    <w:name w:val="Title"/>
    <w:basedOn w:val="a0"/>
    <w:next w:val="a0"/>
    <w:link w:val="ae"/>
    <w:autoRedefine/>
    <w:uiPriority w:val="10"/>
    <w:qFormat/>
    <w:rsid w:val="0028111C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e">
    <w:name w:val="عنوان نویسه"/>
    <w:link w:val="ad"/>
    <w:uiPriority w:val="10"/>
    <w:rsid w:val="0028111C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f">
    <w:name w:val="Subtitle"/>
    <w:aliases w:val="پاورقي"/>
    <w:basedOn w:val="a0"/>
    <w:next w:val="a0"/>
    <w:link w:val="af0"/>
    <w:autoRedefine/>
    <w:uiPriority w:val="11"/>
    <w:qFormat/>
    <w:rsid w:val="0028111C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hAnsi="Cambria" w:cs="Karim"/>
      <w:i/>
      <w:spacing w:val="15"/>
      <w:sz w:val="24"/>
      <w:szCs w:val="60"/>
      <w:lang w:bidi="fa-IR"/>
    </w:rPr>
  </w:style>
  <w:style w:type="character" w:customStyle="1" w:styleId="af0">
    <w:name w:val="زیر نویس نویسه"/>
    <w:aliases w:val="پاورقي نویسه"/>
    <w:link w:val="af"/>
    <w:uiPriority w:val="11"/>
    <w:rsid w:val="0028111C"/>
    <w:rPr>
      <w:rFonts w:ascii="Cambria" w:eastAsia="2  Badr" w:hAnsi="Cambria" w:cs="Karim"/>
      <w:i/>
      <w:spacing w:val="15"/>
      <w:sz w:val="24"/>
      <w:szCs w:val="60"/>
    </w:rPr>
  </w:style>
  <w:style w:type="character" w:styleId="af1">
    <w:name w:val="Emphasis"/>
    <w:uiPriority w:val="20"/>
    <w:qFormat/>
    <w:rsid w:val="0028111C"/>
    <w:rPr>
      <w:rFonts w:cs="2  Lotus"/>
      <w:i/>
      <w:iCs/>
      <w:color w:val="808080"/>
      <w:szCs w:val="32"/>
    </w:rPr>
  </w:style>
  <w:style w:type="character" w:customStyle="1" w:styleId="aa">
    <w:name w:val="بی فاصله نویسه"/>
    <w:aliases w:val="متن عربي نویسه"/>
    <w:link w:val="a1"/>
    <w:uiPriority w:val="1"/>
    <w:rsid w:val="0028111C"/>
    <w:rPr>
      <w:rFonts w:eastAsia="2  Lotus" w:cs="2  Badr"/>
      <w:bCs/>
      <w:sz w:val="72"/>
      <w:szCs w:val="28"/>
    </w:rPr>
  </w:style>
  <w:style w:type="paragraph" w:styleId="a">
    <w:name w:val="List Paragraph"/>
    <w:basedOn w:val="a0"/>
    <w:link w:val="af2"/>
    <w:autoRedefine/>
    <w:uiPriority w:val="34"/>
    <w:qFormat/>
    <w:rsid w:val="00C84E67"/>
    <w:pPr>
      <w:numPr>
        <w:numId w:val="1"/>
      </w:numPr>
      <w:bidi/>
      <w:spacing w:after="120" w:line="240" w:lineRule="auto"/>
      <w:ind w:left="567" w:right="340" w:hanging="567"/>
      <w:contextualSpacing/>
      <w:mirrorIndents/>
      <w:jc w:val="both"/>
    </w:pPr>
    <w:rPr>
      <w:rFonts w:ascii="Calibri" w:eastAsia="2  Lotus" w:hAnsi="Calibri" w:cs="2  Lotus"/>
      <w:lang w:bidi="fa-IR"/>
    </w:rPr>
  </w:style>
  <w:style w:type="character" w:customStyle="1" w:styleId="af2">
    <w:name w:val="لیست پاراگراف نویسه"/>
    <w:link w:val="a"/>
    <w:uiPriority w:val="34"/>
    <w:rsid w:val="00C84E67"/>
    <w:rPr>
      <w:rFonts w:eastAsia="2  Lotus" w:cs="2  Lotus"/>
      <w:sz w:val="28"/>
      <w:szCs w:val="28"/>
    </w:rPr>
  </w:style>
  <w:style w:type="paragraph" w:styleId="af3">
    <w:name w:val="Quote"/>
    <w:basedOn w:val="a0"/>
    <w:next w:val="a0"/>
    <w:link w:val="af4"/>
    <w:autoRedefine/>
    <w:uiPriority w:val="29"/>
    <w:qFormat/>
    <w:rsid w:val="0028111C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28111C"/>
    <w:rPr>
      <w:rFonts w:cs="B Lotus"/>
      <w:i/>
      <w:szCs w:val="30"/>
    </w:rPr>
  </w:style>
  <w:style w:type="paragraph" w:styleId="af5">
    <w:name w:val="Intense Quote"/>
    <w:basedOn w:val="a0"/>
    <w:next w:val="a0"/>
    <w:link w:val="af6"/>
    <w:autoRedefine/>
    <w:uiPriority w:val="30"/>
    <w:qFormat/>
    <w:rsid w:val="0028111C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28111C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28111C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28111C"/>
    <w:rPr>
      <w:rFonts w:cs="2  Lotus"/>
      <w:b/>
      <w:i/>
      <w:iCs/>
      <w:color w:val="auto"/>
      <w:szCs w:val="32"/>
    </w:rPr>
  </w:style>
  <w:style w:type="paragraph" w:styleId="af9">
    <w:name w:val="header"/>
    <w:basedOn w:val="a0"/>
    <w:link w:val="afa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/>
      <w:lang w:bidi="fa-IR"/>
    </w:rPr>
  </w:style>
  <w:style w:type="character" w:customStyle="1" w:styleId="afa">
    <w:name w:val="سرصفحه نویسه"/>
    <w:basedOn w:val="a3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0"/>
    <w:link w:val="afc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/>
      <w:lang w:bidi="fa-IR"/>
    </w:rPr>
  </w:style>
  <w:style w:type="character" w:customStyle="1" w:styleId="afc">
    <w:name w:val="پانویس نویسه"/>
    <w:basedOn w:val="a3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0"/>
    <w:link w:val="afe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afe">
    <w:name w:val="متن بادکنک نویسه"/>
    <w:basedOn w:val="a3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4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متن اصلي"/>
    <w:qFormat/>
    <w:rsid w:val="00463841"/>
    <w:pPr>
      <w:spacing w:after="200" w:line="276" w:lineRule="auto"/>
      <w:jc w:val="right"/>
    </w:pPr>
    <w:rPr>
      <w:rFonts w:ascii="2  Badr" w:eastAsia="2  Badr" w:hAnsi="2  Badr" w:cs="2  Badr"/>
      <w:sz w:val="28"/>
      <w:szCs w:val="28"/>
      <w:lang w:bidi="ar-SA"/>
    </w:rPr>
  </w:style>
  <w:style w:type="paragraph" w:styleId="1">
    <w:name w:val="heading 1"/>
    <w:aliases w:val="سرفصل1,سرفصل 1"/>
    <w:basedOn w:val="a0"/>
    <w:next w:val="a0"/>
    <w:link w:val="10"/>
    <w:autoRedefine/>
    <w:uiPriority w:val="9"/>
    <w:qFormat/>
    <w:rsid w:val="0028111C"/>
    <w:pPr>
      <w:keepNext/>
      <w:keepLines/>
      <w:bidi/>
      <w:spacing w:after="0" w:line="240" w:lineRule="auto"/>
      <w:contextualSpacing/>
      <w:jc w:val="both"/>
      <w:outlineLvl w:val="0"/>
    </w:pPr>
    <w:rPr>
      <w:rFonts w:ascii="Cambria" w:eastAsia="2  Lotus" w:hAnsi="Cambria"/>
      <w:bCs/>
      <w:sz w:val="44"/>
      <w:szCs w:val="44"/>
      <w:lang w:bidi="fa-IR"/>
    </w:rPr>
  </w:style>
  <w:style w:type="paragraph" w:styleId="2">
    <w:name w:val="heading 2"/>
    <w:aliases w:val="سرفصل2,سرفصل 2"/>
    <w:basedOn w:val="a0"/>
    <w:next w:val="a0"/>
    <w:link w:val="20"/>
    <w:autoRedefine/>
    <w:uiPriority w:val="9"/>
    <w:unhideWhenUsed/>
    <w:qFormat/>
    <w:rsid w:val="0028111C"/>
    <w:pPr>
      <w:keepNext/>
      <w:keepLines/>
      <w:bidi/>
      <w:spacing w:after="0" w:line="240" w:lineRule="auto"/>
      <w:contextualSpacing/>
      <w:jc w:val="both"/>
      <w:outlineLvl w:val="1"/>
    </w:pPr>
    <w:rPr>
      <w:rFonts w:ascii="Cambria" w:eastAsia="2  Lotus" w:hAnsi="Cambria"/>
      <w:bCs/>
      <w:sz w:val="42"/>
      <w:szCs w:val="42"/>
      <w:lang w:bidi="fa-IR"/>
    </w:rPr>
  </w:style>
  <w:style w:type="paragraph" w:styleId="3">
    <w:name w:val="heading 3"/>
    <w:aliases w:val="سرفصل3,سرفصل 3"/>
    <w:basedOn w:val="a0"/>
    <w:next w:val="a0"/>
    <w:link w:val="30"/>
    <w:autoRedefine/>
    <w:uiPriority w:val="9"/>
    <w:unhideWhenUsed/>
    <w:qFormat/>
    <w:rsid w:val="0028111C"/>
    <w:pPr>
      <w:keepNext/>
      <w:keepLines/>
      <w:bidi/>
      <w:spacing w:after="0" w:line="240" w:lineRule="auto"/>
      <w:contextualSpacing/>
      <w:jc w:val="both"/>
      <w:outlineLvl w:val="2"/>
    </w:pPr>
    <w:rPr>
      <w:rFonts w:ascii="Cambria" w:eastAsia="2  Lotus" w:hAnsi="Cambria"/>
      <w:bCs/>
      <w:sz w:val="40"/>
      <w:szCs w:val="40"/>
      <w:lang w:bidi="fa-IR"/>
    </w:rPr>
  </w:style>
  <w:style w:type="paragraph" w:styleId="4">
    <w:name w:val="heading 4"/>
    <w:aliases w:val="سرفصل4,سرفصل 4"/>
    <w:basedOn w:val="a1"/>
    <w:next w:val="a0"/>
    <w:link w:val="40"/>
    <w:autoRedefine/>
    <w:uiPriority w:val="9"/>
    <w:unhideWhenUsed/>
    <w:qFormat/>
    <w:rsid w:val="0028111C"/>
    <w:pPr>
      <w:outlineLvl w:val="3"/>
    </w:pPr>
    <w:rPr>
      <w:b/>
      <w:sz w:val="36"/>
      <w:szCs w:val="36"/>
    </w:rPr>
  </w:style>
  <w:style w:type="paragraph" w:styleId="5">
    <w:name w:val="heading 5"/>
    <w:basedOn w:val="a0"/>
    <w:next w:val="a0"/>
    <w:link w:val="50"/>
    <w:autoRedefine/>
    <w:uiPriority w:val="9"/>
    <w:unhideWhenUsed/>
    <w:qFormat/>
    <w:rsid w:val="00A56A8A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/>
      <w:bCs/>
      <w:sz w:val="20"/>
      <w:szCs w:val="36"/>
      <w:lang w:bidi="fa-IR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28111C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/>
      <w:bCs/>
      <w:i/>
      <w:sz w:val="20"/>
      <w:szCs w:val="34"/>
      <w:lang w:bidi="fa-IR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28111C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/>
      <w:bCs/>
      <w:i/>
      <w:sz w:val="20"/>
      <w:szCs w:val="36"/>
      <w:lang w:bidi="fa-IR"/>
    </w:rPr>
  </w:style>
  <w:style w:type="paragraph" w:styleId="8">
    <w:name w:val="heading 8"/>
    <w:aliases w:val="سرمتن,احادیث و آیات پاورقی"/>
    <w:basedOn w:val="a0"/>
    <w:next w:val="a0"/>
    <w:link w:val="80"/>
    <w:autoRedefine/>
    <w:uiPriority w:val="9"/>
    <w:semiHidden/>
    <w:unhideWhenUsed/>
    <w:qFormat/>
    <w:rsid w:val="0028111C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lang w:bidi="fa-IR"/>
    </w:rPr>
  </w:style>
  <w:style w:type="paragraph" w:styleId="9">
    <w:name w:val="heading 9"/>
    <w:aliases w:val="متن پاورقي,احادیث و آیات,زيرعنوان"/>
    <w:basedOn w:val="a2"/>
    <w:next w:val="a2"/>
    <w:link w:val="90"/>
    <w:autoRedefine/>
    <w:uiPriority w:val="9"/>
    <w:semiHidden/>
    <w:unhideWhenUsed/>
    <w:qFormat/>
    <w:rsid w:val="0028111C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28111C"/>
    <w:rPr>
      <w:rFonts w:ascii="Cambria" w:eastAsia="2  Lotus" w:hAnsi="Cambria" w:cs="2  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28111C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28111C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28111C"/>
    <w:rPr>
      <w:rFonts w:eastAsia="2  Lotus" w:cs="2  Badr"/>
      <w:b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A56A8A"/>
    <w:rPr>
      <w:rFonts w:ascii="Cambria" w:eastAsia="2  Lotus" w:hAnsi="Cambria" w:cs="2  Badr"/>
      <w:bCs/>
      <w:szCs w:val="36"/>
    </w:rPr>
  </w:style>
  <w:style w:type="paragraph" w:styleId="11">
    <w:name w:val="toc 1"/>
    <w:basedOn w:val="a0"/>
    <w:next w:val="a0"/>
    <w:autoRedefine/>
    <w:uiPriority w:val="39"/>
    <w:unhideWhenUsed/>
    <w:qFormat/>
    <w:rsid w:val="0028111C"/>
    <w:pPr>
      <w:bidi/>
      <w:spacing w:after="0" w:line="240" w:lineRule="auto"/>
      <w:contextualSpacing/>
      <w:jc w:val="both"/>
    </w:pPr>
    <w:rPr>
      <w:rFonts w:ascii="Calibri" w:eastAsiaTheme="minorEastAsia" w:hAnsi="Calibri"/>
      <w:lang w:bidi="fa-IR"/>
    </w:rPr>
  </w:style>
  <w:style w:type="paragraph" w:styleId="21">
    <w:name w:val="toc 2"/>
    <w:basedOn w:val="a0"/>
    <w:next w:val="a0"/>
    <w:autoRedefine/>
    <w:uiPriority w:val="39"/>
    <w:unhideWhenUsed/>
    <w:qFormat/>
    <w:rsid w:val="0028111C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/>
      <w:lang w:bidi="fa-IR"/>
    </w:rPr>
  </w:style>
  <w:style w:type="paragraph" w:styleId="31">
    <w:name w:val="toc 3"/>
    <w:basedOn w:val="a0"/>
    <w:next w:val="a0"/>
    <w:autoRedefine/>
    <w:uiPriority w:val="39"/>
    <w:unhideWhenUsed/>
    <w:qFormat/>
    <w:rsid w:val="0028111C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/>
      <w:lang w:bidi="fa-IR"/>
    </w:rPr>
  </w:style>
  <w:style w:type="character" w:styleId="a6">
    <w:name w:val="Subtle Reference"/>
    <w:aliases w:val="مرجع"/>
    <w:uiPriority w:val="31"/>
    <w:qFormat/>
    <w:rsid w:val="0028111C"/>
    <w:rPr>
      <w:rFonts w:cs="2  Lotus"/>
      <w:smallCaps/>
      <w:color w:val="auto"/>
      <w:szCs w:val="28"/>
      <w:u w:val="single"/>
    </w:rPr>
  </w:style>
  <w:style w:type="character" w:styleId="a7">
    <w:name w:val="Intense Reference"/>
    <w:uiPriority w:val="32"/>
    <w:qFormat/>
    <w:rsid w:val="0028111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8">
    <w:name w:val="Book Title"/>
    <w:uiPriority w:val="33"/>
    <w:qFormat/>
    <w:rsid w:val="0028111C"/>
    <w:rPr>
      <w:rFonts w:cs="2  Titr"/>
      <w:b/>
      <w:bCs/>
      <w:smallCaps/>
      <w:spacing w:val="5"/>
      <w:szCs w:val="100"/>
    </w:rPr>
  </w:style>
  <w:style w:type="paragraph" w:styleId="a9">
    <w:name w:val="TOC Heading"/>
    <w:basedOn w:val="1"/>
    <w:next w:val="a0"/>
    <w:uiPriority w:val="39"/>
    <w:semiHidden/>
    <w:unhideWhenUsed/>
    <w:qFormat/>
    <w:rsid w:val="0028111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1">
    <w:name w:val="No Spacing"/>
    <w:aliases w:val="متن عربي"/>
    <w:link w:val="aa"/>
    <w:autoRedefine/>
    <w:uiPriority w:val="1"/>
    <w:qFormat/>
    <w:rsid w:val="0028111C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rsid w:val="0028111C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rsid w:val="0028111C"/>
    <w:rPr>
      <w:rFonts w:ascii="Cambria" w:hAnsi="Cambria" w:cs="2  Badr"/>
      <w:bCs/>
      <w:i/>
      <w:szCs w:val="36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28111C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28111C"/>
    <w:rPr>
      <w:rFonts w:ascii="Cambria" w:eastAsia="2  Lotus" w:hAnsi="Cambria" w:cs="2  Lotus"/>
      <w:i/>
      <w:szCs w:val="28"/>
    </w:rPr>
  </w:style>
  <w:style w:type="paragraph" w:styleId="a2">
    <w:name w:val="footnote text"/>
    <w:basedOn w:val="a0"/>
    <w:link w:val="ab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/>
      <w:sz w:val="20"/>
      <w:szCs w:val="20"/>
      <w:lang w:bidi="fa-IR"/>
    </w:rPr>
  </w:style>
  <w:style w:type="character" w:customStyle="1" w:styleId="ab">
    <w:name w:val="متن پاورقی نویسه"/>
    <w:basedOn w:val="a3"/>
    <w:link w:val="a2"/>
    <w:uiPriority w:val="99"/>
    <w:semiHidden/>
    <w:rsid w:val="008A236D"/>
    <w:rPr>
      <w:rFonts w:cs="2  Badr"/>
    </w:rPr>
  </w:style>
  <w:style w:type="paragraph" w:styleId="41">
    <w:name w:val="toc 4"/>
    <w:basedOn w:val="a0"/>
    <w:next w:val="a0"/>
    <w:autoRedefine/>
    <w:uiPriority w:val="39"/>
    <w:semiHidden/>
    <w:unhideWhenUsed/>
    <w:qFormat/>
    <w:rsid w:val="0028111C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/>
      <w:lang w:bidi="fa-IR"/>
    </w:rPr>
  </w:style>
  <w:style w:type="paragraph" w:styleId="51">
    <w:name w:val="toc 5"/>
    <w:basedOn w:val="a0"/>
    <w:next w:val="a0"/>
    <w:autoRedefine/>
    <w:uiPriority w:val="39"/>
    <w:semiHidden/>
    <w:unhideWhenUsed/>
    <w:qFormat/>
    <w:rsid w:val="0028111C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/>
      <w:lang w:bidi="fa-IR"/>
    </w:rPr>
  </w:style>
  <w:style w:type="paragraph" w:styleId="61">
    <w:name w:val="toc 6"/>
    <w:basedOn w:val="a0"/>
    <w:next w:val="a0"/>
    <w:autoRedefine/>
    <w:uiPriority w:val="39"/>
    <w:semiHidden/>
    <w:unhideWhenUsed/>
    <w:qFormat/>
    <w:rsid w:val="0028111C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/>
      <w:lang w:bidi="fa-IR"/>
    </w:rPr>
  </w:style>
  <w:style w:type="paragraph" w:styleId="71">
    <w:name w:val="toc 7"/>
    <w:basedOn w:val="a0"/>
    <w:next w:val="a0"/>
    <w:autoRedefine/>
    <w:uiPriority w:val="39"/>
    <w:semiHidden/>
    <w:unhideWhenUsed/>
    <w:qFormat/>
    <w:rsid w:val="0028111C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/>
      <w:lang w:bidi="fa-IR"/>
    </w:rPr>
  </w:style>
  <w:style w:type="paragraph" w:styleId="ac">
    <w:name w:val="caption"/>
    <w:basedOn w:val="a0"/>
    <w:next w:val="a0"/>
    <w:uiPriority w:val="35"/>
    <w:semiHidden/>
    <w:unhideWhenUsed/>
    <w:qFormat/>
    <w:rsid w:val="0028111C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/>
      <w:b/>
      <w:bCs/>
      <w:sz w:val="20"/>
      <w:szCs w:val="20"/>
      <w:lang w:bidi="fa-IR"/>
    </w:rPr>
  </w:style>
  <w:style w:type="paragraph" w:styleId="ad">
    <w:name w:val="Title"/>
    <w:basedOn w:val="a0"/>
    <w:next w:val="a0"/>
    <w:link w:val="ae"/>
    <w:autoRedefine/>
    <w:uiPriority w:val="10"/>
    <w:qFormat/>
    <w:rsid w:val="0028111C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e">
    <w:name w:val="عنوان نویسه"/>
    <w:link w:val="ad"/>
    <w:uiPriority w:val="10"/>
    <w:rsid w:val="0028111C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f">
    <w:name w:val="Subtitle"/>
    <w:aliases w:val="پاورقي"/>
    <w:basedOn w:val="a0"/>
    <w:next w:val="a0"/>
    <w:link w:val="af0"/>
    <w:autoRedefine/>
    <w:uiPriority w:val="11"/>
    <w:qFormat/>
    <w:rsid w:val="0028111C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hAnsi="Cambria" w:cs="Karim"/>
      <w:i/>
      <w:spacing w:val="15"/>
      <w:sz w:val="24"/>
      <w:szCs w:val="60"/>
      <w:lang w:bidi="fa-IR"/>
    </w:rPr>
  </w:style>
  <w:style w:type="character" w:customStyle="1" w:styleId="af0">
    <w:name w:val="زیر نویس نویسه"/>
    <w:aliases w:val="پاورقي نویسه"/>
    <w:link w:val="af"/>
    <w:uiPriority w:val="11"/>
    <w:rsid w:val="0028111C"/>
    <w:rPr>
      <w:rFonts w:ascii="Cambria" w:eastAsia="2  Badr" w:hAnsi="Cambria" w:cs="Karim"/>
      <w:i/>
      <w:spacing w:val="15"/>
      <w:sz w:val="24"/>
      <w:szCs w:val="60"/>
    </w:rPr>
  </w:style>
  <w:style w:type="character" w:styleId="af1">
    <w:name w:val="Emphasis"/>
    <w:uiPriority w:val="20"/>
    <w:qFormat/>
    <w:rsid w:val="0028111C"/>
    <w:rPr>
      <w:rFonts w:cs="2  Lotus"/>
      <w:i/>
      <w:iCs/>
      <w:color w:val="808080"/>
      <w:szCs w:val="32"/>
    </w:rPr>
  </w:style>
  <w:style w:type="character" w:customStyle="1" w:styleId="aa">
    <w:name w:val="بی فاصله نویسه"/>
    <w:aliases w:val="متن عربي نویسه"/>
    <w:link w:val="a1"/>
    <w:uiPriority w:val="1"/>
    <w:rsid w:val="0028111C"/>
    <w:rPr>
      <w:rFonts w:eastAsia="2  Lotus" w:cs="2  Badr"/>
      <w:bCs/>
      <w:sz w:val="72"/>
      <w:szCs w:val="28"/>
    </w:rPr>
  </w:style>
  <w:style w:type="paragraph" w:styleId="a">
    <w:name w:val="List Paragraph"/>
    <w:basedOn w:val="a0"/>
    <w:link w:val="af2"/>
    <w:autoRedefine/>
    <w:uiPriority w:val="34"/>
    <w:qFormat/>
    <w:rsid w:val="00C84E67"/>
    <w:pPr>
      <w:numPr>
        <w:numId w:val="1"/>
      </w:numPr>
      <w:bidi/>
      <w:spacing w:after="120" w:line="240" w:lineRule="auto"/>
      <w:ind w:left="567" w:right="340" w:hanging="567"/>
      <w:contextualSpacing/>
      <w:mirrorIndents/>
      <w:jc w:val="both"/>
    </w:pPr>
    <w:rPr>
      <w:rFonts w:ascii="Calibri" w:eastAsia="2  Lotus" w:hAnsi="Calibri" w:cs="2  Lotus"/>
      <w:lang w:bidi="fa-IR"/>
    </w:rPr>
  </w:style>
  <w:style w:type="character" w:customStyle="1" w:styleId="af2">
    <w:name w:val="لیست پاراگراف نویسه"/>
    <w:link w:val="a"/>
    <w:uiPriority w:val="34"/>
    <w:rsid w:val="00C84E67"/>
    <w:rPr>
      <w:rFonts w:eastAsia="2  Lotus" w:cs="2  Lotus"/>
      <w:sz w:val="28"/>
      <w:szCs w:val="28"/>
    </w:rPr>
  </w:style>
  <w:style w:type="paragraph" w:styleId="af3">
    <w:name w:val="Quote"/>
    <w:basedOn w:val="a0"/>
    <w:next w:val="a0"/>
    <w:link w:val="af4"/>
    <w:autoRedefine/>
    <w:uiPriority w:val="29"/>
    <w:qFormat/>
    <w:rsid w:val="0028111C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28111C"/>
    <w:rPr>
      <w:rFonts w:cs="B Lotus"/>
      <w:i/>
      <w:szCs w:val="30"/>
    </w:rPr>
  </w:style>
  <w:style w:type="paragraph" w:styleId="af5">
    <w:name w:val="Intense Quote"/>
    <w:basedOn w:val="a0"/>
    <w:next w:val="a0"/>
    <w:link w:val="af6"/>
    <w:autoRedefine/>
    <w:uiPriority w:val="30"/>
    <w:qFormat/>
    <w:rsid w:val="0028111C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28111C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28111C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28111C"/>
    <w:rPr>
      <w:rFonts w:cs="2  Lotus"/>
      <w:b/>
      <w:i/>
      <w:iCs/>
      <w:color w:val="auto"/>
      <w:szCs w:val="32"/>
    </w:rPr>
  </w:style>
  <w:style w:type="paragraph" w:styleId="af9">
    <w:name w:val="header"/>
    <w:basedOn w:val="a0"/>
    <w:link w:val="afa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/>
      <w:lang w:bidi="fa-IR"/>
    </w:rPr>
  </w:style>
  <w:style w:type="character" w:customStyle="1" w:styleId="afa">
    <w:name w:val="سرصفحه نویسه"/>
    <w:basedOn w:val="a3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0"/>
    <w:link w:val="afc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/>
      <w:lang w:bidi="fa-IR"/>
    </w:rPr>
  </w:style>
  <w:style w:type="character" w:customStyle="1" w:styleId="afc">
    <w:name w:val="پانویس نویسه"/>
    <w:basedOn w:val="a3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0"/>
    <w:link w:val="afe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afe">
    <w:name w:val="متن بادکنک نویسه"/>
    <w:basedOn w:val="a3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4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D2ECD-426D-4EAA-9F3B-B0AE1522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718</TotalTime>
  <Pages>14</Pages>
  <Words>3232</Words>
  <Characters>18423</Characters>
  <Application>Microsoft Office Word</Application>
  <DocSecurity>0</DocSecurity>
  <Lines>153</Lines>
  <Paragraphs>43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110</cp:lastModifiedBy>
  <cp:revision>22</cp:revision>
  <dcterms:created xsi:type="dcterms:W3CDTF">2015-01-19T05:37:00Z</dcterms:created>
  <dcterms:modified xsi:type="dcterms:W3CDTF">2015-05-27T11:53:00Z</dcterms:modified>
</cp:coreProperties>
</file>