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Start w:id="1" w:name="_Toc402082403" w:displacedByCustomXml="next"/>
    <w:sdt>
      <w:sdtPr>
        <w:rPr>
          <w:rFonts w:cs="2  Badr"/>
          <w:rtl/>
        </w:rPr>
        <w:id w:val="-986015080"/>
        <w:docPartObj>
          <w:docPartGallery w:val="Table of Contents"/>
          <w:docPartUnique/>
        </w:docPartObj>
      </w:sdtPr>
      <w:sdtEndPr>
        <w:rPr>
          <w:rFonts w:ascii="Calibri" w:eastAsia="Times New Roman" w:hAnsi="Calibri"/>
          <w:bCs w:val="0"/>
          <w:color w:val="auto"/>
          <w:sz w:val="22"/>
        </w:rPr>
      </w:sdtEndPr>
      <w:sdtContent>
        <w:p w:rsidR="002410D7" w:rsidRPr="006A736A" w:rsidRDefault="002410D7" w:rsidP="002410D7">
          <w:pPr>
            <w:pStyle w:val="TOCHeading"/>
            <w:rPr>
              <w:rFonts w:cs="2  Badr"/>
            </w:rPr>
          </w:pPr>
          <w:r w:rsidRPr="006A736A">
            <w:rPr>
              <w:rFonts w:cs="2  Badr" w:hint="cs"/>
              <w:rtl/>
            </w:rPr>
            <w:t>فهرست</w:t>
          </w:r>
        </w:p>
        <w:p w:rsidR="002410D7" w:rsidRPr="006A736A" w:rsidRDefault="002410D7">
          <w:pPr>
            <w:pStyle w:val="TOC1"/>
            <w:tabs>
              <w:tab w:val="right" w:leader="dot" w:pos="10196"/>
            </w:tabs>
            <w:rPr>
              <w:rFonts w:asciiTheme="minorHAnsi" w:eastAsiaTheme="minorEastAsia" w:hAnsiTheme="minorHAnsi"/>
              <w:noProof/>
              <w:szCs w:val="22"/>
              <w:rtl/>
            </w:rPr>
          </w:pPr>
          <w:r w:rsidRPr="006A736A">
            <w:fldChar w:fldCharType="begin"/>
          </w:r>
          <w:r w:rsidRPr="006A736A">
            <w:instrText xml:space="preserve"> TOC \o "1-3" \h \z \u </w:instrText>
          </w:r>
          <w:r w:rsidRPr="006A736A">
            <w:fldChar w:fldCharType="separate"/>
          </w:r>
          <w:hyperlink w:anchor="_Toc403283798" w:history="1">
            <w:r w:rsidRPr="006A736A">
              <w:rPr>
                <w:rStyle w:val="Hyperlink"/>
                <w:rFonts w:hint="eastAsia"/>
                <w:noProof/>
                <w:rtl/>
              </w:rPr>
              <w:t>فرع</w:t>
            </w:r>
            <w:r w:rsidRPr="006A736A">
              <w:rPr>
                <w:rStyle w:val="Hyperlink"/>
                <w:noProof/>
                <w:rtl/>
              </w:rPr>
              <w:t xml:space="preserve"> </w:t>
            </w:r>
            <w:r w:rsidRPr="006A736A">
              <w:rPr>
                <w:rStyle w:val="Hyperlink"/>
                <w:rFonts w:hint="eastAsia"/>
                <w:noProof/>
                <w:rtl/>
              </w:rPr>
              <w:t>هجدهم</w:t>
            </w:r>
            <w:r w:rsidRPr="006A736A">
              <w:rPr>
                <w:noProof/>
                <w:webHidden/>
                <w:rtl/>
              </w:rPr>
              <w:tab/>
            </w:r>
            <w:r w:rsidRPr="006A736A">
              <w:rPr>
                <w:rStyle w:val="Hyperlink"/>
                <w:noProof/>
                <w:rtl/>
              </w:rPr>
              <w:fldChar w:fldCharType="begin"/>
            </w:r>
            <w:r w:rsidRPr="006A736A">
              <w:rPr>
                <w:noProof/>
                <w:webHidden/>
                <w:rtl/>
              </w:rPr>
              <w:instrText xml:space="preserve"> </w:instrText>
            </w:r>
            <w:r w:rsidRPr="006A736A">
              <w:rPr>
                <w:noProof/>
                <w:webHidden/>
              </w:rPr>
              <w:instrText>PAGEREF</w:instrText>
            </w:r>
            <w:r w:rsidRPr="006A736A">
              <w:rPr>
                <w:noProof/>
                <w:webHidden/>
                <w:rtl/>
              </w:rPr>
              <w:instrText xml:space="preserve"> _</w:instrText>
            </w:r>
            <w:r w:rsidRPr="006A736A">
              <w:rPr>
                <w:noProof/>
                <w:webHidden/>
              </w:rPr>
              <w:instrText>Toc</w:instrText>
            </w:r>
            <w:r w:rsidRPr="006A736A">
              <w:rPr>
                <w:noProof/>
                <w:webHidden/>
                <w:rtl/>
              </w:rPr>
              <w:instrText xml:space="preserve">403283798 </w:instrText>
            </w:r>
            <w:r w:rsidRPr="006A736A">
              <w:rPr>
                <w:noProof/>
                <w:webHidden/>
              </w:rPr>
              <w:instrText>\h</w:instrText>
            </w:r>
            <w:r w:rsidRPr="006A736A">
              <w:rPr>
                <w:noProof/>
                <w:webHidden/>
                <w:rtl/>
              </w:rPr>
              <w:instrText xml:space="preserve"> </w:instrText>
            </w:r>
            <w:r w:rsidRPr="006A736A">
              <w:rPr>
                <w:rStyle w:val="Hyperlink"/>
                <w:noProof/>
                <w:rtl/>
              </w:rPr>
            </w:r>
            <w:r w:rsidRPr="006A736A">
              <w:rPr>
                <w:rStyle w:val="Hyperlink"/>
                <w:noProof/>
                <w:rtl/>
              </w:rPr>
              <w:fldChar w:fldCharType="separate"/>
            </w:r>
            <w:r w:rsidRPr="006A736A">
              <w:rPr>
                <w:noProof/>
                <w:webHidden/>
                <w:rtl/>
              </w:rPr>
              <w:t>2</w:t>
            </w:r>
            <w:r w:rsidRPr="006A736A">
              <w:rPr>
                <w:rStyle w:val="Hyperlink"/>
                <w:noProof/>
                <w:rtl/>
              </w:rPr>
              <w:fldChar w:fldCharType="end"/>
            </w:r>
          </w:hyperlink>
        </w:p>
        <w:p w:rsidR="002410D7" w:rsidRPr="006A736A" w:rsidRDefault="002410D7">
          <w:pPr>
            <w:pStyle w:val="TOC2"/>
            <w:tabs>
              <w:tab w:val="right" w:leader="dot" w:pos="10196"/>
            </w:tabs>
            <w:rPr>
              <w:rFonts w:asciiTheme="minorHAnsi" w:eastAsiaTheme="minorEastAsia" w:hAnsiTheme="minorHAnsi"/>
              <w:noProof/>
              <w:szCs w:val="22"/>
              <w:rtl/>
            </w:rPr>
          </w:pPr>
          <w:hyperlink w:anchor="_Toc403283799" w:history="1">
            <w:r w:rsidRPr="006A736A">
              <w:rPr>
                <w:rStyle w:val="Hyperlink"/>
                <w:rFonts w:hint="eastAsia"/>
                <w:noProof/>
                <w:rtl/>
              </w:rPr>
              <w:t>پاسخ</w:t>
            </w:r>
            <w:r w:rsidRPr="006A736A">
              <w:rPr>
                <w:rStyle w:val="Hyperlink"/>
                <w:noProof/>
                <w:rtl/>
              </w:rPr>
              <w:t xml:space="preserve"> </w:t>
            </w:r>
            <w:r w:rsidRPr="006A736A">
              <w:rPr>
                <w:rStyle w:val="Hyperlink"/>
                <w:rFonts w:hint="eastAsia"/>
                <w:noProof/>
                <w:rtl/>
              </w:rPr>
              <w:t>اول</w:t>
            </w:r>
            <w:r w:rsidRPr="006A736A">
              <w:rPr>
                <w:noProof/>
                <w:webHidden/>
                <w:rtl/>
              </w:rPr>
              <w:tab/>
            </w:r>
            <w:r w:rsidRPr="006A736A">
              <w:rPr>
                <w:rStyle w:val="Hyperlink"/>
                <w:noProof/>
                <w:rtl/>
              </w:rPr>
              <w:fldChar w:fldCharType="begin"/>
            </w:r>
            <w:r w:rsidRPr="006A736A">
              <w:rPr>
                <w:noProof/>
                <w:webHidden/>
                <w:rtl/>
              </w:rPr>
              <w:instrText xml:space="preserve"> </w:instrText>
            </w:r>
            <w:r w:rsidRPr="006A736A">
              <w:rPr>
                <w:noProof/>
                <w:webHidden/>
              </w:rPr>
              <w:instrText>PAGEREF</w:instrText>
            </w:r>
            <w:r w:rsidRPr="006A736A">
              <w:rPr>
                <w:noProof/>
                <w:webHidden/>
                <w:rtl/>
              </w:rPr>
              <w:instrText xml:space="preserve"> _</w:instrText>
            </w:r>
            <w:r w:rsidRPr="006A736A">
              <w:rPr>
                <w:noProof/>
                <w:webHidden/>
              </w:rPr>
              <w:instrText>Toc</w:instrText>
            </w:r>
            <w:r w:rsidRPr="006A736A">
              <w:rPr>
                <w:noProof/>
                <w:webHidden/>
                <w:rtl/>
              </w:rPr>
              <w:instrText xml:space="preserve">403283799 </w:instrText>
            </w:r>
            <w:r w:rsidRPr="006A736A">
              <w:rPr>
                <w:noProof/>
                <w:webHidden/>
              </w:rPr>
              <w:instrText>\h</w:instrText>
            </w:r>
            <w:r w:rsidRPr="006A736A">
              <w:rPr>
                <w:noProof/>
                <w:webHidden/>
                <w:rtl/>
              </w:rPr>
              <w:instrText xml:space="preserve"> </w:instrText>
            </w:r>
            <w:r w:rsidRPr="006A736A">
              <w:rPr>
                <w:rStyle w:val="Hyperlink"/>
                <w:noProof/>
                <w:rtl/>
              </w:rPr>
            </w:r>
            <w:r w:rsidRPr="006A736A">
              <w:rPr>
                <w:rStyle w:val="Hyperlink"/>
                <w:noProof/>
                <w:rtl/>
              </w:rPr>
              <w:fldChar w:fldCharType="separate"/>
            </w:r>
            <w:r w:rsidRPr="006A736A">
              <w:rPr>
                <w:noProof/>
                <w:webHidden/>
                <w:rtl/>
              </w:rPr>
              <w:t>2</w:t>
            </w:r>
            <w:r w:rsidRPr="006A736A">
              <w:rPr>
                <w:rStyle w:val="Hyperlink"/>
                <w:noProof/>
                <w:rtl/>
              </w:rPr>
              <w:fldChar w:fldCharType="end"/>
            </w:r>
          </w:hyperlink>
        </w:p>
        <w:p w:rsidR="002410D7" w:rsidRPr="006A736A" w:rsidRDefault="002410D7">
          <w:pPr>
            <w:pStyle w:val="TOC2"/>
            <w:tabs>
              <w:tab w:val="right" w:leader="dot" w:pos="10196"/>
            </w:tabs>
            <w:rPr>
              <w:rFonts w:asciiTheme="minorHAnsi" w:eastAsiaTheme="minorEastAsia" w:hAnsiTheme="minorHAnsi"/>
              <w:noProof/>
              <w:szCs w:val="22"/>
              <w:rtl/>
            </w:rPr>
          </w:pPr>
          <w:hyperlink w:anchor="_Toc403283800" w:history="1">
            <w:r w:rsidRPr="006A736A">
              <w:rPr>
                <w:rStyle w:val="Hyperlink"/>
                <w:rFonts w:hint="eastAsia"/>
                <w:noProof/>
                <w:rtl/>
              </w:rPr>
              <w:t>پاسخ</w:t>
            </w:r>
            <w:r w:rsidRPr="006A736A">
              <w:rPr>
                <w:rStyle w:val="Hyperlink"/>
                <w:noProof/>
                <w:rtl/>
              </w:rPr>
              <w:t xml:space="preserve"> </w:t>
            </w:r>
            <w:r w:rsidRPr="006A736A">
              <w:rPr>
                <w:rStyle w:val="Hyperlink"/>
                <w:rFonts w:hint="eastAsia"/>
                <w:noProof/>
                <w:rtl/>
              </w:rPr>
              <w:t>دوم</w:t>
            </w:r>
            <w:r w:rsidRPr="006A736A">
              <w:rPr>
                <w:noProof/>
                <w:webHidden/>
                <w:rtl/>
              </w:rPr>
              <w:tab/>
            </w:r>
            <w:r w:rsidRPr="006A736A">
              <w:rPr>
                <w:rStyle w:val="Hyperlink"/>
                <w:noProof/>
                <w:rtl/>
              </w:rPr>
              <w:fldChar w:fldCharType="begin"/>
            </w:r>
            <w:r w:rsidRPr="006A736A">
              <w:rPr>
                <w:noProof/>
                <w:webHidden/>
                <w:rtl/>
              </w:rPr>
              <w:instrText xml:space="preserve"> </w:instrText>
            </w:r>
            <w:r w:rsidRPr="006A736A">
              <w:rPr>
                <w:noProof/>
                <w:webHidden/>
              </w:rPr>
              <w:instrText>PAGEREF</w:instrText>
            </w:r>
            <w:r w:rsidRPr="006A736A">
              <w:rPr>
                <w:noProof/>
                <w:webHidden/>
                <w:rtl/>
              </w:rPr>
              <w:instrText xml:space="preserve"> _</w:instrText>
            </w:r>
            <w:r w:rsidRPr="006A736A">
              <w:rPr>
                <w:noProof/>
                <w:webHidden/>
              </w:rPr>
              <w:instrText>Toc</w:instrText>
            </w:r>
            <w:r w:rsidRPr="006A736A">
              <w:rPr>
                <w:noProof/>
                <w:webHidden/>
                <w:rtl/>
              </w:rPr>
              <w:instrText xml:space="preserve">403283800 </w:instrText>
            </w:r>
            <w:r w:rsidRPr="006A736A">
              <w:rPr>
                <w:noProof/>
                <w:webHidden/>
              </w:rPr>
              <w:instrText>\h</w:instrText>
            </w:r>
            <w:r w:rsidRPr="006A736A">
              <w:rPr>
                <w:noProof/>
                <w:webHidden/>
                <w:rtl/>
              </w:rPr>
              <w:instrText xml:space="preserve"> </w:instrText>
            </w:r>
            <w:r w:rsidRPr="006A736A">
              <w:rPr>
                <w:rStyle w:val="Hyperlink"/>
                <w:noProof/>
                <w:rtl/>
              </w:rPr>
            </w:r>
            <w:r w:rsidRPr="006A736A">
              <w:rPr>
                <w:rStyle w:val="Hyperlink"/>
                <w:noProof/>
                <w:rtl/>
              </w:rPr>
              <w:fldChar w:fldCharType="separate"/>
            </w:r>
            <w:r w:rsidRPr="006A736A">
              <w:rPr>
                <w:noProof/>
                <w:webHidden/>
                <w:rtl/>
              </w:rPr>
              <w:t>4</w:t>
            </w:r>
            <w:r w:rsidRPr="006A736A">
              <w:rPr>
                <w:rStyle w:val="Hyperlink"/>
                <w:noProof/>
                <w:rtl/>
              </w:rPr>
              <w:fldChar w:fldCharType="end"/>
            </w:r>
          </w:hyperlink>
        </w:p>
        <w:p w:rsidR="002410D7" w:rsidRPr="006A736A" w:rsidRDefault="002410D7">
          <w:pPr>
            <w:pStyle w:val="TOC1"/>
            <w:tabs>
              <w:tab w:val="right" w:leader="dot" w:pos="10196"/>
            </w:tabs>
            <w:rPr>
              <w:rFonts w:asciiTheme="minorHAnsi" w:eastAsiaTheme="minorEastAsia" w:hAnsiTheme="minorHAnsi"/>
              <w:noProof/>
              <w:szCs w:val="22"/>
              <w:rtl/>
            </w:rPr>
          </w:pPr>
          <w:hyperlink w:anchor="_Toc403283801" w:history="1">
            <w:r w:rsidRPr="006A736A">
              <w:rPr>
                <w:rStyle w:val="Hyperlink"/>
                <w:rFonts w:hint="eastAsia"/>
                <w:noProof/>
                <w:rtl/>
              </w:rPr>
              <w:t>شقوق</w:t>
            </w:r>
            <w:r w:rsidRPr="006A736A">
              <w:rPr>
                <w:rStyle w:val="Hyperlink"/>
                <w:noProof/>
                <w:rtl/>
              </w:rPr>
              <w:t xml:space="preserve"> </w:t>
            </w:r>
            <w:r w:rsidRPr="006A736A">
              <w:rPr>
                <w:rStyle w:val="Hyperlink"/>
                <w:rFonts w:hint="eastAsia"/>
                <w:noProof/>
                <w:rtl/>
              </w:rPr>
              <w:t>بحث</w:t>
            </w:r>
            <w:r w:rsidRPr="006A736A">
              <w:rPr>
                <w:noProof/>
                <w:webHidden/>
                <w:rtl/>
              </w:rPr>
              <w:tab/>
            </w:r>
            <w:r w:rsidRPr="006A736A">
              <w:rPr>
                <w:rStyle w:val="Hyperlink"/>
                <w:noProof/>
                <w:rtl/>
              </w:rPr>
              <w:fldChar w:fldCharType="begin"/>
            </w:r>
            <w:r w:rsidRPr="006A736A">
              <w:rPr>
                <w:noProof/>
                <w:webHidden/>
                <w:rtl/>
              </w:rPr>
              <w:instrText xml:space="preserve"> </w:instrText>
            </w:r>
            <w:r w:rsidRPr="006A736A">
              <w:rPr>
                <w:noProof/>
                <w:webHidden/>
              </w:rPr>
              <w:instrText>PAGEREF</w:instrText>
            </w:r>
            <w:r w:rsidRPr="006A736A">
              <w:rPr>
                <w:noProof/>
                <w:webHidden/>
                <w:rtl/>
              </w:rPr>
              <w:instrText xml:space="preserve"> _</w:instrText>
            </w:r>
            <w:r w:rsidRPr="006A736A">
              <w:rPr>
                <w:noProof/>
                <w:webHidden/>
              </w:rPr>
              <w:instrText>Toc</w:instrText>
            </w:r>
            <w:r w:rsidRPr="006A736A">
              <w:rPr>
                <w:noProof/>
                <w:webHidden/>
                <w:rtl/>
              </w:rPr>
              <w:instrText xml:space="preserve">403283801 </w:instrText>
            </w:r>
            <w:r w:rsidRPr="006A736A">
              <w:rPr>
                <w:noProof/>
                <w:webHidden/>
              </w:rPr>
              <w:instrText>\h</w:instrText>
            </w:r>
            <w:r w:rsidRPr="006A736A">
              <w:rPr>
                <w:noProof/>
                <w:webHidden/>
                <w:rtl/>
              </w:rPr>
              <w:instrText xml:space="preserve"> </w:instrText>
            </w:r>
            <w:r w:rsidRPr="006A736A">
              <w:rPr>
                <w:rStyle w:val="Hyperlink"/>
                <w:noProof/>
                <w:rtl/>
              </w:rPr>
            </w:r>
            <w:r w:rsidRPr="006A736A">
              <w:rPr>
                <w:rStyle w:val="Hyperlink"/>
                <w:noProof/>
                <w:rtl/>
              </w:rPr>
              <w:fldChar w:fldCharType="separate"/>
            </w:r>
            <w:r w:rsidRPr="006A736A">
              <w:rPr>
                <w:noProof/>
                <w:webHidden/>
                <w:rtl/>
              </w:rPr>
              <w:t>5</w:t>
            </w:r>
            <w:r w:rsidRPr="006A736A">
              <w:rPr>
                <w:rStyle w:val="Hyperlink"/>
                <w:noProof/>
                <w:rtl/>
              </w:rPr>
              <w:fldChar w:fldCharType="end"/>
            </w:r>
          </w:hyperlink>
        </w:p>
        <w:p w:rsidR="002410D7" w:rsidRPr="006A736A" w:rsidRDefault="002410D7">
          <w:pPr>
            <w:pStyle w:val="TOC2"/>
            <w:tabs>
              <w:tab w:val="right" w:leader="dot" w:pos="10196"/>
            </w:tabs>
            <w:rPr>
              <w:rFonts w:asciiTheme="minorHAnsi" w:eastAsiaTheme="minorEastAsia" w:hAnsiTheme="minorHAnsi"/>
              <w:noProof/>
              <w:szCs w:val="22"/>
              <w:rtl/>
            </w:rPr>
          </w:pPr>
          <w:hyperlink w:anchor="_Toc403283802" w:history="1">
            <w:r w:rsidRPr="006A736A">
              <w:rPr>
                <w:rStyle w:val="Hyperlink"/>
                <w:rFonts w:hint="eastAsia"/>
                <w:noProof/>
                <w:rtl/>
              </w:rPr>
              <w:t>قسم</w:t>
            </w:r>
            <w:r w:rsidRPr="006A736A">
              <w:rPr>
                <w:rStyle w:val="Hyperlink"/>
                <w:noProof/>
                <w:rtl/>
              </w:rPr>
              <w:t xml:space="preserve"> </w:t>
            </w:r>
            <w:r w:rsidRPr="006A736A">
              <w:rPr>
                <w:rStyle w:val="Hyperlink"/>
                <w:rFonts w:hint="eastAsia"/>
                <w:noProof/>
                <w:rtl/>
              </w:rPr>
              <w:t>اول</w:t>
            </w:r>
            <w:r w:rsidRPr="006A736A">
              <w:rPr>
                <w:noProof/>
                <w:webHidden/>
                <w:rtl/>
              </w:rPr>
              <w:tab/>
            </w:r>
            <w:r w:rsidRPr="006A736A">
              <w:rPr>
                <w:rStyle w:val="Hyperlink"/>
                <w:noProof/>
                <w:rtl/>
              </w:rPr>
              <w:fldChar w:fldCharType="begin"/>
            </w:r>
            <w:r w:rsidRPr="006A736A">
              <w:rPr>
                <w:noProof/>
                <w:webHidden/>
                <w:rtl/>
              </w:rPr>
              <w:instrText xml:space="preserve"> </w:instrText>
            </w:r>
            <w:r w:rsidRPr="006A736A">
              <w:rPr>
                <w:noProof/>
                <w:webHidden/>
              </w:rPr>
              <w:instrText>PAGEREF</w:instrText>
            </w:r>
            <w:r w:rsidRPr="006A736A">
              <w:rPr>
                <w:noProof/>
                <w:webHidden/>
                <w:rtl/>
              </w:rPr>
              <w:instrText xml:space="preserve"> _</w:instrText>
            </w:r>
            <w:r w:rsidRPr="006A736A">
              <w:rPr>
                <w:noProof/>
                <w:webHidden/>
              </w:rPr>
              <w:instrText>Toc</w:instrText>
            </w:r>
            <w:r w:rsidRPr="006A736A">
              <w:rPr>
                <w:noProof/>
                <w:webHidden/>
                <w:rtl/>
              </w:rPr>
              <w:instrText xml:space="preserve">403283802 </w:instrText>
            </w:r>
            <w:r w:rsidRPr="006A736A">
              <w:rPr>
                <w:noProof/>
                <w:webHidden/>
              </w:rPr>
              <w:instrText>\h</w:instrText>
            </w:r>
            <w:r w:rsidRPr="006A736A">
              <w:rPr>
                <w:noProof/>
                <w:webHidden/>
                <w:rtl/>
              </w:rPr>
              <w:instrText xml:space="preserve"> </w:instrText>
            </w:r>
            <w:r w:rsidRPr="006A736A">
              <w:rPr>
                <w:rStyle w:val="Hyperlink"/>
                <w:noProof/>
                <w:rtl/>
              </w:rPr>
            </w:r>
            <w:r w:rsidRPr="006A736A">
              <w:rPr>
                <w:rStyle w:val="Hyperlink"/>
                <w:noProof/>
                <w:rtl/>
              </w:rPr>
              <w:fldChar w:fldCharType="separate"/>
            </w:r>
            <w:r w:rsidRPr="006A736A">
              <w:rPr>
                <w:noProof/>
                <w:webHidden/>
                <w:rtl/>
              </w:rPr>
              <w:t>5</w:t>
            </w:r>
            <w:r w:rsidRPr="006A736A">
              <w:rPr>
                <w:rStyle w:val="Hyperlink"/>
                <w:noProof/>
                <w:rtl/>
              </w:rPr>
              <w:fldChar w:fldCharType="end"/>
            </w:r>
          </w:hyperlink>
        </w:p>
        <w:p w:rsidR="002410D7" w:rsidRPr="006A736A" w:rsidRDefault="002410D7">
          <w:pPr>
            <w:pStyle w:val="TOC2"/>
            <w:tabs>
              <w:tab w:val="right" w:leader="dot" w:pos="10196"/>
            </w:tabs>
            <w:rPr>
              <w:rFonts w:asciiTheme="minorHAnsi" w:eastAsiaTheme="minorEastAsia" w:hAnsiTheme="minorHAnsi"/>
              <w:noProof/>
              <w:szCs w:val="22"/>
              <w:rtl/>
            </w:rPr>
          </w:pPr>
          <w:hyperlink w:anchor="_Toc403283803" w:history="1">
            <w:r w:rsidRPr="006A736A">
              <w:rPr>
                <w:rStyle w:val="Hyperlink"/>
                <w:rFonts w:hint="eastAsia"/>
                <w:noProof/>
                <w:rtl/>
              </w:rPr>
              <w:t>قسم</w:t>
            </w:r>
            <w:r w:rsidRPr="006A736A">
              <w:rPr>
                <w:rStyle w:val="Hyperlink"/>
                <w:noProof/>
                <w:rtl/>
              </w:rPr>
              <w:t xml:space="preserve"> </w:t>
            </w:r>
            <w:r w:rsidRPr="006A736A">
              <w:rPr>
                <w:rStyle w:val="Hyperlink"/>
                <w:rFonts w:hint="eastAsia"/>
                <w:noProof/>
                <w:rtl/>
              </w:rPr>
              <w:t>دوم</w:t>
            </w:r>
            <w:r w:rsidRPr="006A736A">
              <w:rPr>
                <w:noProof/>
                <w:webHidden/>
                <w:rtl/>
              </w:rPr>
              <w:tab/>
            </w:r>
            <w:r w:rsidRPr="006A736A">
              <w:rPr>
                <w:rStyle w:val="Hyperlink"/>
                <w:noProof/>
                <w:rtl/>
              </w:rPr>
              <w:fldChar w:fldCharType="begin"/>
            </w:r>
            <w:r w:rsidRPr="006A736A">
              <w:rPr>
                <w:noProof/>
                <w:webHidden/>
                <w:rtl/>
              </w:rPr>
              <w:instrText xml:space="preserve"> </w:instrText>
            </w:r>
            <w:r w:rsidRPr="006A736A">
              <w:rPr>
                <w:noProof/>
                <w:webHidden/>
              </w:rPr>
              <w:instrText>PAGEREF</w:instrText>
            </w:r>
            <w:r w:rsidRPr="006A736A">
              <w:rPr>
                <w:noProof/>
                <w:webHidden/>
                <w:rtl/>
              </w:rPr>
              <w:instrText xml:space="preserve"> _</w:instrText>
            </w:r>
            <w:r w:rsidRPr="006A736A">
              <w:rPr>
                <w:noProof/>
                <w:webHidden/>
              </w:rPr>
              <w:instrText>Toc</w:instrText>
            </w:r>
            <w:r w:rsidRPr="006A736A">
              <w:rPr>
                <w:noProof/>
                <w:webHidden/>
                <w:rtl/>
              </w:rPr>
              <w:instrText xml:space="preserve">403283803 </w:instrText>
            </w:r>
            <w:r w:rsidRPr="006A736A">
              <w:rPr>
                <w:noProof/>
                <w:webHidden/>
              </w:rPr>
              <w:instrText>\h</w:instrText>
            </w:r>
            <w:r w:rsidRPr="006A736A">
              <w:rPr>
                <w:noProof/>
                <w:webHidden/>
                <w:rtl/>
              </w:rPr>
              <w:instrText xml:space="preserve"> </w:instrText>
            </w:r>
            <w:r w:rsidRPr="006A736A">
              <w:rPr>
                <w:rStyle w:val="Hyperlink"/>
                <w:noProof/>
                <w:rtl/>
              </w:rPr>
            </w:r>
            <w:r w:rsidRPr="006A736A">
              <w:rPr>
                <w:rStyle w:val="Hyperlink"/>
                <w:noProof/>
                <w:rtl/>
              </w:rPr>
              <w:fldChar w:fldCharType="separate"/>
            </w:r>
            <w:r w:rsidRPr="006A736A">
              <w:rPr>
                <w:noProof/>
                <w:webHidden/>
                <w:rtl/>
              </w:rPr>
              <w:t>5</w:t>
            </w:r>
            <w:r w:rsidRPr="006A736A">
              <w:rPr>
                <w:rStyle w:val="Hyperlink"/>
                <w:noProof/>
                <w:rtl/>
              </w:rPr>
              <w:fldChar w:fldCharType="end"/>
            </w:r>
          </w:hyperlink>
        </w:p>
        <w:p w:rsidR="002410D7" w:rsidRPr="006A736A" w:rsidRDefault="002410D7">
          <w:pPr>
            <w:pStyle w:val="TOC2"/>
            <w:tabs>
              <w:tab w:val="right" w:leader="dot" w:pos="10196"/>
            </w:tabs>
            <w:rPr>
              <w:rFonts w:asciiTheme="minorHAnsi" w:eastAsiaTheme="minorEastAsia" w:hAnsiTheme="minorHAnsi"/>
              <w:noProof/>
              <w:szCs w:val="22"/>
              <w:rtl/>
            </w:rPr>
          </w:pPr>
          <w:hyperlink w:anchor="_Toc403283804" w:history="1">
            <w:r w:rsidRPr="006A736A">
              <w:rPr>
                <w:rStyle w:val="Hyperlink"/>
                <w:rFonts w:hint="eastAsia"/>
                <w:noProof/>
                <w:rtl/>
              </w:rPr>
              <w:t>قسم</w:t>
            </w:r>
            <w:r w:rsidRPr="006A736A">
              <w:rPr>
                <w:rStyle w:val="Hyperlink"/>
                <w:noProof/>
                <w:rtl/>
              </w:rPr>
              <w:t xml:space="preserve"> </w:t>
            </w:r>
            <w:r w:rsidRPr="006A736A">
              <w:rPr>
                <w:rStyle w:val="Hyperlink"/>
                <w:rFonts w:hint="eastAsia"/>
                <w:noProof/>
                <w:rtl/>
              </w:rPr>
              <w:t>سوم</w:t>
            </w:r>
            <w:r w:rsidRPr="006A736A">
              <w:rPr>
                <w:noProof/>
                <w:webHidden/>
                <w:rtl/>
              </w:rPr>
              <w:tab/>
            </w:r>
            <w:r w:rsidRPr="006A736A">
              <w:rPr>
                <w:rStyle w:val="Hyperlink"/>
                <w:noProof/>
                <w:rtl/>
              </w:rPr>
              <w:fldChar w:fldCharType="begin"/>
            </w:r>
            <w:r w:rsidRPr="006A736A">
              <w:rPr>
                <w:noProof/>
                <w:webHidden/>
                <w:rtl/>
              </w:rPr>
              <w:instrText xml:space="preserve"> </w:instrText>
            </w:r>
            <w:r w:rsidRPr="006A736A">
              <w:rPr>
                <w:noProof/>
                <w:webHidden/>
              </w:rPr>
              <w:instrText>PAGEREF</w:instrText>
            </w:r>
            <w:r w:rsidRPr="006A736A">
              <w:rPr>
                <w:noProof/>
                <w:webHidden/>
                <w:rtl/>
              </w:rPr>
              <w:instrText xml:space="preserve"> _</w:instrText>
            </w:r>
            <w:r w:rsidRPr="006A736A">
              <w:rPr>
                <w:noProof/>
                <w:webHidden/>
              </w:rPr>
              <w:instrText>Toc</w:instrText>
            </w:r>
            <w:r w:rsidRPr="006A736A">
              <w:rPr>
                <w:noProof/>
                <w:webHidden/>
                <w:rtl/>
              </w:rPr>
              <w:instrText xml:space="preserve">403283804 </w:instrText>
            </w:r>
            <w:r w:rsidRPr="006A736A">
              <w:rPr>
                <w:noProof/>
                <w:webHidden/>
              </w:rPr>
              <w:instrText>\h</w:instrText>
            </w:r>
            <w:r w:rsidRPr="006A736A">
              <w:rPr>
                <w:noProof/>
                <w:webHidden/>
                <w:rtl/>
              </w:rPr>
              <w:instrText xml:space="preserve"> </w:instrText>
            </w:r>
            <w:r w:rsidRPr="006A736A">
              <w:rPr>
                <w:rStyle w:val="Hyperlink"/>
                <w:noProof/>
                <w:rtl/>
              </w:rPr>
            </w:r>
            <w:r w:rsidRPr="006A736A">
              <w:rPr>
                <w:rStyle w:val="Hyperlink"/>
                <w:noProof/>
                <w:rtl/>
              </w:rPr>
              <w:fldChar w:fldCharType="separate"/>
            </w:r>
            <w:r w:rsidRPr="006A736A">
              <w:rPr>
                <w:noProof/>
                <w:webHidden/>
                <w:rtl/>
              </w:rPr>
              <w:t>5</w:t>
            </w:r>
            <w:r w:rsidRPr="006A736A">
              <w:rPr>
                <w:rStyle w:val="Hyperlink"/>
                <w:noProof/>
                <w:rtl/>
              </w:rPr>
              <w:fldChar w:fldCharType="end"/>
            </w:r>
          </w:hyperlink>
        </w:p>
        <w:p w:rsidR="002410D7" w:rsidRPr="006A736A" w:rsidRDefault="002410D7">
          <w:pPr>
            <w:pStyle w:val="TOC2"/>
            <w:tabs>
              <w:tab w:val="right" w:leader="dot" w:pos="10196"/>
            </w:tabs>
            <w:rPr>
              <w:rFonts w:asciiTheme="minorHAnsi" w:eastAsiaTheme="minorEastAsia" w:hAnsiTheme="minorHAnsi"/>
              <w:noProof/>
              <w:szCs w:val="22"/>
              <w:rtl/>
            </w:rPr>
          </w:pPr>
          <w:hyperlink w:anchor="_Toc403283805" w:history="1">
            <w:r w:rsidRPr="006A736A">
              <w:rPr>
                <w:rStyle w:val="Hyperlink"/>
                <w:rFonts w:hint="eastAsia"/>
                <w:noProof/>
                <w:rtl/>
              </w:rPr>
              <w:t>قسم</w:t>
            </w:r>
            <w:r w:rsidRPr="006A736A">
              <w:rPr>
                <w:rStyle w:val="Hyperlink"/>
                <w:noProof/>
                <w:rtl/>
              </w:rPr>
              <w:t xml:space="preserve"> </w:t>
            </w:r>
            <w:r w:rsidRPr="006A736A">
              <w:rPr>
                <w:rStyle w:val="Hyperlink"/>
                <w:rFonts w:hint="eastAsia"/>
                <w:noProof/>
                <w:rtl/>
              </w:rPr>
              <w:t>چهارم</w:t>
            </w:r>
            <w:r w:rsidRPr="006A736A">
              <w:rPr>
                <w:noProof/>
                <w:webHidden/>
                <w:rtl/>
              </w:rPr>
              <w:tab/>
            </w:r>
            <w:r w:rsidRPr="006A736A">
              <w:rPr>
                <w:rStyle w:val="Hyperlink"/>
                <w:noProof/>
                <w:rtl/>
              </w:rPr>
              <w:fldChar w:fldCharType="begin"/>
            </w:r>
            <w:r w:rsidRPr="006A736A">
              <w:rPr>
                <w:noProof/>
                <w:webHidden/>
                <w:rtl/>
              </w:rPr>
              <w:instrText xml:space="preserve"> </w:instrText>
            </w:r>
            <w:r w:rsidRPr="006A736A">
              <w:rPr>
                <w:noProof/>
                <w:webHidden/>
              </w:rPr>
              <w:instrText>PAGEREF</w:instrText>
            </w:r>
            <w:r w:rsidRPr="006A736A">
              <w:rPr>
                <w:noProof/>
                <w:webHidden/>
                <w:rtl/>
              </w:rPr>
              <w:instrText xml:space="preserve"> _</w:instrText>
            </w:r>
            <w:r w:rsidRPr="006A736A">
              <w:rPr>
                <w:noProof/>
                <w:webHidden/>
              </w:rPr>
              <w:instrText>Toc</w:instrText>
            </w:r>
            <w:r w:rsidRPr="006A736A">
              <w:rPr>
                <w:noProof/>
                <w:webHidden/>
                <w:rtl/>
              </w:rPr>
              <w:instrText xml:space="preserve">403283805 </w:instrText>
            </w:r>
            <w:r w:rsidRPr="006A736A">
              <w:rPr>
                <w:noProof/>
                <w:webHidden/>
              </w:rPr>
              <w:instrText>\h</w:instrText>
            </w:r>
            <w:r w:rsidRPr="006A736A">
              <w:rPr>
                <w:noProof/>
                <w:webHidden/>
                <w:rtl/>
              </w:rPr>
              <w:instrText xml:space="preserve"> </w:instrText>
            </w:r>
            <w:r w:rsidRPr="006A736A">
              <w:rPr>
                <w:rStyle w:val="Hyperlink"/>
                <w:noProof/>
                <w:rtl/>
              </w:rPr>
            </w:r>
            <w:r w:rsidRPr="006A736A">
              <w:rPr>
                <w:rStyle w:val="Hyperlink"/>
                <w:noProof/>
                <w:rtl/>
              </w:rPr>
              <w:fldChar w:fldCharType="separate"/>
            </w:r>
            <w:r w:rsidRPr="006A736A">
              <w:rPr>
                <w:noProof/>
                <w:webHidden/>
                <w:rtl/>
              </w:rPr>
              <w:t>6</w:t>
            </w:r>
            <w:r w:rsidRPr="006A736A">
              <w:rPr>
                <w:rStyle w:val="Hyperlink"/>
                <w:noProof/>
                <w:rtl/>
              </w:rPr>
              <w:fldChar w:fldCharType="end"/>
            </w:r>
          </w:hyperlink>
        </w:p>
        <w:p w:rsidR="002410D7" w:rsidRPr="006A736A" w:rsidRDefault="002410D7">
          <w:pPr>
            <w:pStyle w:val="TOC2"/>
            <w:tabs>
              <w:tab w:val="right" w:leader="dot" w:pos="10196"/>
            </w:tabs>
            <w:rPr>
              <w:rFonts w:asciiTheme="minorHAnsi" w:eastAsiaTheme="minorEastAsia" w:hAnsiTheme="minorHAnsi"/>
              <w:noProof/>
              <w:szCs w:val="22"/>
              <w:rtl/>
            </w:rPr>
          </w:pPr>
          <w:hyperlink w:anchor="_Toc403283806" w:history="1">
            <w:r w:rsidRPr="006A736A">
              <w:rPr>
                <w:rStyle w:val="Hyperlink"/>
                <w:rFonts w:hint="eastAsia"/>
                <w:noProof/>
                <w:rtl/>
              </w:rPr>
              <w:t>قسم</w:t>
            </w:r>
            <w:r w:rsidRPr="006A736A">
              <w:rPr>
                <w:rStyle w:val="Hyperlink"/>
                <w:noProof/>
                <w:rtl/>
              </w:rPr>
              <w:t xml:space="preserve"> </w:t>
            </w:r>
            <w:r w:rsidRPr="006A736A">
              <w:rPr>
                <w:rStyle w:val="Hyperlink"/>
                <w:rFonts w:hint="eastAsia"/>
                <w:noProof/>
                <w:rtl/>
              </w:rPr>
              <w:t>پنجم</w:t>
            </w:r>
            <w:r w:rsidRPr="006A736A">
              <w:rPr>
                <w:noProof/>
                <w:webHidden/>
                <w:rtl/>
              </w:rPr>
              <w:tab/>
            </w:r>
            <w:r w:rsidRPr="006A736A">
              <w:rPr>
                <w:rStyle w:val="Hyperlink"/>
                <w:noProof/>
                <w:rtl/>
              </w:rPr>
              <w:fldChar w:fldCharType="begin"/>
            </w:r>
            <w:r w:rsidRPr="006A736A">
              <w:rPr>
                <w:noProof/>
                <w:webHidden/>
                <w:rtl/>
              </w:rPr>
              <w:instrText xml:space="preserve"> </w:instrText>
            </w:r>
            <w:r w:rsidRPr="006A736A">
              <w:rPr>
                <w:noProof/>
                <w:webHidden/>
              </w:rPr>
              <w:instrText>PAGEREF</w:instrText>
            </w:r>
            <w:r w:rsidRPr="006A736A">
              <w:rPr>
                <w:noProof/>
                <w:webHidden/>
                <w:rtl/>
              </w:rPr>
              <w:instrText xml:space="preserve"> _</w:instrText>
            </w:r>
            <w:r w:rsidRPr="006A736A">
              <w:rPr>
                <w:noProof/>
                <w:webHidden/>
              </w:rPr>
              <w:instrText>Toc</w:instrText>
            </w:r>
            <w:r w:rsidRPr="006A736A">
              <w:rPr>
                <w:noProof/>
                <w:webHidden/>
                <w:rtl/>
              </w:rPr>
              <w:instrText xml:space="preserve">403283806 </w:instrText>
            </w:r>
            <w:r w:rsidRPr="006A736A">
              <w:rPr>
                <w:noProof/>
                <w:webHidden/>
              </w:rPr>
              <w:instrText>\h</w:instrText>
            </w:r>
            <w:r w:rsidRPr="006A736A">
              <w:rPr>
                <w:noProof/>
                <w:webHidden/>
                <w:rtl/>
              </w:rPr>
              <w:instrText xml:space="preserve"> </w:instrText>
            </w:r>
            <w:r w:rsidRPr="006A736A">
              <w:rPr>
                <w:rStyle w:val="Hyperlink"/>
                <w:noProof/>
                <w:rtl/>
              </w:rPr>
            </w:r>
            <w:r w:rsidRPr="006A736A">
              <w:rPr>
                <w:rStyle w:val="Hyperlink"/>
                <w:noProof/>
                <w:rtl/>
              </w:rPr>
              <w:fldChar w:fldCharType="separate"/>
            </w:r>
            <w:r w:rsidRPr="006A736A">
              <w:rPr>
                <w:noProof/>
                <w:webHidden/>
                <w:rtl/>
              </w:rPr>
              <w:t>7</w:t>
            </w:r>
            <w:r w:rsidRPr="006A736A">
              <w:rPr>
                <w:rStyle w:val="Hyperlink"/>
                <w:noProof/>
                <w:rtl/>
              </w:rPr>
              <w:fldChar w:fldCharType="end"/>
            </w:r>
          </w:hyperlink>
        </w:p>
        <w:p w:rsidR="002410D7" w:rsidRPr="006A736A" w:rsidRDefault="002410D7">
          <w:pPr>
            <w:pStyle w:val="TOC2"/>
            <w:tabs>
              <w:tab w:val="right" w:leader="dot" w:pos="10196"/>
            </w:tabs>
            <w:rPr>
              <w:rFonts w:asciiTheme="minorHAnsi" w:eastAsiaTheme="minorEastAsia" w:hAnsiTheme="minorHAnsi"/>
              <w:noProof/>
              <w:szCs w:val="22"/>
              <w:rtl/>
            </w:rPr>
          </w:pPr>
          <w:hyperlink w:anchor="_Toc403283807" w:history="1">
            <w:r w:rsidRPr="006A736A">
              <w:rPr>
                <w:rStyle w:val="Hyperlink"/>
                <w:rFonts w:hint="eastAsia"/>
                <w:noProof/>
                <w:rtl/>
              </w:rPr>
              <w:t>قسم</w:t>
            </w:r>
            <w:r w:rsidRPr="006A736A">
              <w:rPr>
                <w:rStyle w:val="Hyperlink"/>
                <w:noProof/>
                <w:rtl/>
              </w:rPr>
              <w:t xml:space="preserve"> </w:t>
            </w:r>
            <w:r w:rsidRPr="006A736A">
              <w:rPr>
                <w:rStyle w:val="Hyperlink"/>
                <w:rFonts w:hint="eastAsia"/>
                <w:noProof/>
                <w:rtl/>
              </w:rPr>
              <w:t>ششم</w:t>
            </w:r>
            <w:r w:rsidRPr="006A736A">
              <w:rPr>
                <w:noProof/>
                <w:webHidden/>
                <w:rtl/>
              </w:rPr>
              <w:tab/>
            </w:r>
            <w:r w:rsidRPr="006A736A">
              <w:rPr>
                <w:rStyle w:val="Hyperlink"/>
                <w:noProof/>
                <w:rtl/>
              </w:rPr>
              <w:fldChar w:fldCharType="begin"/>
            </w:r>
            <w:r w:rsidRPr="006A736A">
              <w:rPr>
                <w:noProof/>
                <w:webHidden/>
                <w:rtl/>
              </w:rPr>
              <w:instrText xml:space="preserve"> </w:instrText>
            </w:r>
            <w:r w:rsidRPr="006A736A">
              <w:rPr>
                <w:noProof/>
                <w:webHidden/>
              </w:rPr>
              <w:instrText>PAGEREF</w:instrText>
            </w:r>
            <w:r w:rsidRPr="006A736A">
              <w:rPr>
                <w:noProof/>
                <w:webHidden/>
                <w:rtl/>
              </w:rPr>
              <w:instrText xml:space="preserve"> _</w:instrText>
            </w:r>
            <w:r w:rsidRPr="006A736A">
              <w:rPr>
                <w:noProof/>
                <w:webHidden/>
              </w:rPr>
              <w:instrText>Toc</w:instrText>
            </w:r>
            <w:r w:rsidRPr="006A736A">
              <w:rPr>
                <w:noProof/>
                <w:webHidden/>
                <w:rtl/>
              </w:rPr>
              <w:instrText xml:space="preserve">403283807 </w:instrText>
            </w:r>
            <w:r w:rsidRPr="006A736A">
              <w:rPr>
                <w:noProof/>
                <w:webHidden/>
              </w:rPr>
              <w:instrText>\h</w:instrText>
            </w:r>
            <w:r w:rsidRPr="006A736A">
              <w:rPr>
                <w:noProof/>
                <w:webHidden/>
                <w:rtl/>
              </w:rPr>
              <w:instrText xml:space="preserve"> </w:instrText>
            </w:r>
            <w:r w:rsidRPr="006A736A">
              <w:rPr>
                <w:rStyle w:val="Hyperlink"/>
                <w:noProof/>
                <w:rtl/>
              </w:rPr>
            </w:r>
            <w:r w:rsidRPr="006A736A">
              <w:rPr>
                <w:rStyle w:val="Hyperlink"/>
                <w:noProof/>
                <w:rtl/>
              </w:rPr>
              <w:fldChar w:fldCharType="separate"/>
            </w:r>
            <w:r w:rsidRPr="006A736A">
              <w:rPr>
                <w:noProof/>
                <w:webHidden/>
                <w:rtl/>
              </w:rPr>
              <w:t>7</w:t>
            </w:r>
            <w:r w:rsidRPr="006A736A">
              <w:rPr>
                <w:rStyle w:val="Hyperlink"/>
                <w:noProof/>
                <w:rtl/>
              </w:rPr>
              <w:fldChar w:fldCharType="end"/>
            </w:r>
          </w:hyperlink>
        </w:p>
        <w:p w:rsidR="002410D7" w:rsidRPr="006A736A" w:rsidRDefault="002410D7">
          <w:pPr>
            <w:pStyle w:val="TOC3"/>
            <w:tabs>
              <w:tab w:val="right" w:leader="dot" w:pos="10196"/>
            </w:tabs>
            <w:rPr>
              <w:rFonts w:asciiTheme="minorHAnsi" w:eastAsiaTheme="minorEastAsia" w:hAnsiTheme="minorHAnsi"/>
              <w:noProof/>
              <w:szCs w:val="22"/>
              <w:rtl/>
            </w:rPr>
          </w:pPr>
          <w:hyperlink w:anchor="_Toc403283808" w:history="1">
            <w:r w:rsidRPr="006A736A">
              <w:rPr>
                <w:rStyle w:val="Hyperlink"/>
                <w:rFonts w:hint="eastAsia"/>
                <w:noProof/>
                <w:rtl/>
              </w:rPr>
              <w:t>حالات</w:t>
            </w:r>
            <w:r w:rsidRPr="006A736A">
              <w:rPr>
                <w:rStyle w:val="Hyperlink"/>
                <w:noProof/>
                <w:rtl/>
              </w:rPr>
              <w:t xml:space="preserve"> </w:t>
            </w:r>
            <w:r w:rsidRPr="006A736A">
              <w:rPr>
                <w:rStyle w:val="Hyperlink"/>
                <w:rFonts w:hint="eastAsia"/>
                <w:noProof/>
                <w:rtl/>
              </w:rPr>
              <w:t>قسم</w:t>
            </w:r>
            <w:r w:rsidRPr="006A736A">
              <w:rPr>
                <w:rStyle w:val="Hyperlink"/>
                <w:noProof/>
                <w:rtl/>
              </w:rPr>
              <w:t xml:space="preserve"> </w:t>
            </w:r>
            <w:r w:rsidRPr="006A736A">
              <w:rPr>
                <w:rStyle w:val="Hyperlink"/>
                <w:rFonts w:hint="eastAsia"/>
                <w:noProof/>
                <w:rtl/>
              </w:rPr>
              <w:t>ششم</w:t>
            </w:r>
            <w:r w:rsidRPr="006A736A">
              <w:rPr>
                <w:noProof/>
                <w:webHidden/>
                <w:rtl/>
              </w:rPr>
              <w:tab/>
            </w:r>
            <w:r w:rsidRPr="006A736A">
              <w:rPr>
                <w:rStyle w:val="Hyperlink"/>
                <w:noProof/>
                <w:rtl/>
              </w:rPr>
              <w:fldChar w:fldCharType="begin"/>
            </w:r>
            <w:r w:rsidRPr="006A736A">
              <w:rPr>
                <w:noProof/>
                <w:webHidden/>
                <w:rtl/>
              </w:rPr>
              <w:instrText xml:space="preserve"> </w:instrText>
            </w:r>
            <w:r w:rsidRPr="006A736A">
              <w:rPr>
                <w:noProof/>
                <w:webHidden/>
              </w:rPr>
              <w:instrText>PAGEREF</w:instrText>
            </w:r>
            <w:r w:rsidRPr="006A736A">
              <w:rPr>
                <w:noProof/>
                <w:webHidden/>
                <w:rtl/>
              </w:rPr>
              <w:instrText xml:space="preserve"> _</w:instrText>
            </w:r>
            <w:r w:rsidRPr="006A736A">
              <w:rPr>
                <w:noProof/>
                <w:webHidden/>
              </w:rPr>
              <w:instrText>Toc</w:instrText>
            </w:r>
            <w:r w:rsidRPr="006A736A">
              <w:rPr>
                <w:noProof/>
                <w:webHidden/>
                <w:rtl/>
              </w:rPr>
              <w:instrText xml:space="preserve">403283808 </w:instrText>
            </w:r>
            <w:r w:rsidRPr="006A736A">
              <w:rPr>
                <w:noProof/>
                <w:webHidden/>
              </w:rPr>
              <w:instrText>\h</w:instrText>
            </w:r>
            <w:r w:rsidRPr="006A736A">
              <w:rPr>
                <w:noProof/>
                <w:webHidden/>
                <w:rtl/>
              </w:rPr>
              <w:instrText xml:space="preserve"> </w:instrText>
            </w:r>
            <w:r w:rsidRPr="006A736A">
              <w:rPr>
                <w:rStyle w:val="Hyperlink"/>
                <w:noProof/>
                <w:rtl/>
              </w:rPr>
            </w:r>
            <w:r w:rsidRPr="006A736A">
              <w:rPr>
                <w:rStyle w:val="Hyperlink"/>
                <w:noProof/>
                <w:rtl/>
              </w:rPr>
              <w:fldChar w:fldCharType="separate"/>
            </w:r>
            <w:r w:rsidRPr="006A736A">
              <w:rPr>
                <w:noProof/>
                <w:webHidden/>
                <w:rtl/>
              </w:rPr>
              <w:t>8</w:t>
            </w:r>
            <w:r w:rsidRPr="006A736A">
              <w:rPr>
                <w:rStyle w:val="Hyperlink"/>
                <w:noProof/>
                <w:rtl/>
              </w:rPr>
              <w:fldChar w:fldCharType="end"/>
            </w:r>
          </w:hyperlink>
        </w:p>
        <w:p w:rsidR="002410D7" w:rsidRPr="006A736A" w:rsidRDefault="002410D7">
          <w:pPr>
            <w:pStyle w:val="TOC2"/>
            <w:tabs>
              <w:tab w:val="right" w:leader="dot" w:pos="10196"/>
            </w:tabs>
            <w:rPr>
              <w:rFonts w:asciiTheme="minorHAnsi" w:eastAsiaTheme="minorEastAsia" w:hAnsiTheme="minorHAnsi"/>
              <w:noProof/>
              <w:szCs w:val="22"/>
              <w:rtl/>
            </w:rPr>
          </w:pPr>
          <w:hyperlink w:anchor="_Toc403283809" w:history="1">
            <w:r w:rsidRPr="006A736A">
              <w:rPr>
                <w:rStyle w:val="Hyperlink"/>
                <w:rFonts w:hint="eastAsia"/>
                <w:noProof/>
                <w:rtl/>
              </w:rPr>
              <w:t>جمع</w:t>
            </w:r>
            <w:r w:rsidRPr="006A736A">
              <w:rPr>
                <w:rStyle w:val="Hyperlink"/>
                <w:rFonts w:hint="eastAsia"/>
                <w:noProof/>
              </w:rPr>
              <w:t>‌</w:t>
            </w:r>
            <w:r w:rsidRPr="006A736A">
              <w:rPr>
                <w:rStyle w:val="Hyperlink"/>
                <w:rFonts w:hint="eastAsia"/>
                <w:noProof/>
                <w:rtl/>
              </w:rPr>
              <w:t>بند</w:t>
            </w:r>
            <w:r w:rsidRPr="006A736A">
              <w:rPr>
                <w:rStyle w:val="Hyperlink"/>
                <w:rFonts w:hint="cs"/>
                <w:noProof/>
                <w:rtl/>
              </w:rPr>
              <w:t>ی</w:t>
            </w:r>
            <w:r w:rsidRPr="006A736A">
              <w:rPr>
                <w:noProof/>
                <w:webHidden/>
                <w:rtl/>
              </w:rPr>
              <w:tab/>
            </w:r>
            <w:r w:rsidRPr="006A736A">
              <w:rPr>
                <w:rStyle w:val="Hyperlink"/>
                <w:noProof/>
                <w:rtl/>
              </w:rPr>
              <w:fldChar w:fldCharType="begin"/>
            </w:r>
            <w:r w:rsidRPr="006A736A">
              <w:rPr>
                <w:noProof/>
                <w:webHidden/>
                <w:rtl/>
              </w:rPr>
              <w:instrText xml:space="preserve"> </w:instrText>
            </w:r>
            <w:r w:rsidRPr="006A736A">
              <w:rPr>
                <w:noProof/>
                <w:webHidden/>
              </w:rPr>
              <w:instrText>PAGEREF</w:instrText>
            </w:r>
            <w:r w:rsidRPr="006A736A">
              <w:rPr>
                <w:noProof/>
                <w:webHidden/>
                <w:rtl/>
              </w:rPr>
              <w:instrText xml:space="preserve"> _</w:instrText>
            </w:r>
            <w:r w:rsidRPr="006A736A">
              <w:rPr>
                <w:noProof/>
                <w:webHidden/>
              </w:rPr>
              <w:instrText>Toc</w:instrText>
            </w:r>
            <w:r w:rsidRPr="006A736A">
              <w:rPr>
                <w:noProof/>
                <w:webHidden/>
                <w:rtl/>
              </w:rPr>
              <w:instrText xml:space="preserve">403283809 </w:instrText>
            </w:r>
            <w:r w:rsidRPr="006A736A">
              <w:rPr>
                <w:noProof/>
                <w:webHidden/>
              </w:rPr>
              <w:instrText>\h</w:instrText>
            </w:r>
            <w:r w:rsidRPr="006A736A">
              <w:rPr>
                <w:noProof/>
                <w:webHidden/>
                <w:rtl/>
              </w:rPr>
              <w:instrText xml:space="preserve"> </w:instrText>
            </w:r>
            <w:r w:rsidRPr="006A736A">
              <w:rPr>
                <w:rStyle w:val="Hyperlink"/>
                <w:noProof/>
                <w:rtl/>
              </w:rPr>
            </w:r>
            <w:r w:rsidRPr="006A736A">
              <w:rPr>
                <w:rStyle w:val="Hyperlink"/>
                <w:noProof/>
                <w:rtl/>
              </w:rPr>
              <w:fldChar w:fldCharType="separate"/>
            </w:r>
            <w:r w:rsidRPr="006A736A">
              <w:rPr>
                <w:noProof/>
                <w:webHidden/>
                <w:rtl/>
              </w:rPr>
              <w:t>9</w:t>
            </w:r>
            <w:r w:rsidRPr="006A736A">
              <w:rPr>
                <w:rStyle w:val="Hyperlink"/>
                <w:noProof/>
                <w:rtl/>
              </w:rPr>
              <w:fldChar w:fldCharType="end"/>
            </w:r>
          </w:hyperlink>
        </w:p>
        <w:p w:rsidR="002410D7" w:rsidRPr="006A736A" w:rsidRDefault="002410D7">
          <w:r w:rsidRPr="006A736A">
            <w:rPr>
              <w:b/>
              <w:bCs/>
              <w:noProof/>
            </w:rPr>
            <w:fldChar w:fldCharType="end"/>
          </w:r>
        </w:p>
      </w:sdtContent>
    </w:sdt>
    <w:p w:rsidR="002410D7" w:rsidRPr="006A736A" w:rsidRDefault="002410D7">
      <w:pPr>
        <w:bidi w:val="0"/>
        <w:spacing w:after="0"/>
        <w:ind w:firstLine="0"/>
        <w:contextualSpacing w:val="0"/>
        <w:jc w:val="left"/>
        <w:rPr>
          <w:rtl/>
        </w:rPr>
      </w:pPr>
      <w:r w:rsidRPr="006A736A">
        <w:rPr>
          <w:rtl/>
        </w:rPr>
        <w:br w:type="page"/>
      </w:r>
    </w:p>
    <w:p w:rsidR="002410D7" w:rsidRPr="006A736A" w:rsidRDefault="002410D7" w:rsidP="002410D7">
      <w:pPr>
        <w:pStyle w:val="TOC1"/>
        <w:rPr>
          <w:rtl/>
        </w:rPr>
      </w:pPr>
      <w:r w:rsidRPr="006A736A">
        <w:rPr>
          <w:rFonts w:hint="cs"/>
          <w:rtl/>
        </w:rPr>
        <w:lastRenderedPageBreak/>
        <w:t>بسم الله الرحمن الرحیم</w:t>
      </w:r>
    </w:p>
    <w:p w:rsidR="00F5047F" w:rsidRPr="006A736A" w:rsidRDefault="00F5047F" w:rsidP="00F57923">
      <w:pPr>
        <w:pStyle w:val="1"/>
        <w:rPr>
          <w:rtl/>
        </w:rPr>
      </w:pPr>
      <w:bookmarkStart w:id="2" w:name="_Toc403283798"/>
      <w:r w:rsidRPr="006A736A">
        <w:rPr>
          <w:rFonts w:hint="cs"/>
          <w:rtl/>
        </w:rPr>
        <w:t xml:space="preserve">فرع </w:t>
      </w:r>
      <w:r w:rsidR="00691A71" w:rsidRPr="006A736A">
        <w:rPr>
          <w:rFonts w:hint="cs"/>
          <w:rtl/>
        </w:rPr>
        <w:t>هجدهم</w:t>
      </w:r>
      <w:bookmarkEnd w:id="1"/>
      <w:bookmarkEnd w:id="2"/>
    </w:p>
    <w:p w:rsidR="00B56826" w:rsidRPr="006A736A" w:rsidRDefault="00691A71" w:rsidP="00B56826">
      <w:pPr>
        <w:rPr>
          <w:rtl/>
        </w:rPr>
      </w:pPr>
      <w:r w:rsidRPr="006A736A">
        <w:rPr>
          <w:rFonts w:hint="cs"/>
          <w:rtl/>
        </w:rPr>
        <w:t>حکم معامله غشی</w:t>
      </w:r>
      <w:r w:rsidR="00F57923" w:rsidRPr="006A736A">
        <w:rPr>
          <w:rFonts w:hint="cs"/>
          <w:rtl/>
        </w:rPr>
        <w:t>ّ</w:t>
      </w:r>
      <w:r w:rsidRPr="006A736A">
        <w:rPr>
          <w:rFonts w:hint="cs"/>
          <w:rtl/>
        </w:rPr>
        <w:t xml:space="preserve">ه </w:t>
      </w:r>
      <w:r w:rsidR="00F5047F" w:rsidRPr="006A736A">
        <w:rPr>
          <w:rFonts w:hint="cs"/>
          <w:rtl/>
        </w:rPr>
        <w:t>ازنظر</w:t>
      </w:r>
      <w:r w:rsidRPr="006A736A">
        <w:rPr>
          <w:rFonts w:hint="cs"/>
          <w:rtl/>
        </w:rPr>
        <w:t xml:space="preserve"> صحت و بطلان چیست</w:t>
      </w:r>
      <w:r w:rsidR="00F57923" w:rsidRPr="006A736A">
        <w:rPr>
          <w:rFonts w:hint="cs"/>
          <w:rtl/>
        </w:rPr>
        <w:t>؟</w:t>
      </w:r>
      <w:r w:rsidRPr="006A736A">
        <w:rPr>
          <w:rFonts w:hint="cs"/>
          <w:rtl/>
        </w:rPr>
        <w:t xml:space="preserve"> </w:t>
      </w:r>
      <w:r w:rsidR="00F5047F" w:rsidRPr="006A736A">
        <w:rPr>
          <w:rFonts w:hint="cs"/>
          <w:rtl/>
        </w:rPr>
        <w:t>ازلحاظ</w:t>
      </w:r>
      <w:r w:rsidRPr="006A736A">
        <w:rPr>
          <w:rFonts w:hint="cs"/>
          <w:rtl/>
        </w:rPr>
        <w:t xml:space="preserve"> تکلیفی غش در معاملات و موارد غیر معامله حرام است اما </w:t>
      </w:r>
      <w:r w:rsidR="00F57923" w:rsidRPr="006A736A">
        <w:rPr>
          <w:rFonts w:hint="cs"/>
          <w:rtl/>
        </w:rPr>
        <w:t xml:space="preserve">آیا </w:t>
      </w:r>
      <w:r w:rsidRPr="006A736A">
        <w:rPr>
          <w:rFonts w:hint="cs"/>
          <w:rtl/>
        </w:rPr>
        <w:t>موجب بطل</w:t>
      </w:r>
      <w:r w:rsidR="00F34B60" w:rsidRPr="006A736A">
        <w:rPr>
          <w:rFonts w:hint="cs"/>
          <w:rtl/>
        </w:rPr>
        <w:t>ا</w:t>
      </w:r>
      <w:r w:rsidR="005D1D2C" w:rsidRPr="006A736A">
        <w:rPr>
          <w:rFonts w:hint="cs"/>
          <w:rtl/>
        </w:rPr>
        <w:t>ن</w:t>
      </w:r>
      <w:r w:rsidR="00F34B60" w:rsidRPr="006A736A">
        <w:rPr>
          <w:rFonts w:hint="cs"/>
          <w:rtl/>
        </w:rPr>
        <w:t xml:space="preserve"> </w:t>
      </w:r>
      <w:r w:rsidR="005D1D2C" w:rsidRPr="006A736A">
        <w:rPr>
          <w:rFonts w:hint="cs"/>
          <w:rtl/>
        </w:rPr>
        <w:t>‌هم</w:t>
      </w:r>
      <w:r w:rsidRPr="006A736A">
        <w:rPr>
          <w:rFonts w:hint="cs"/>
          <w:rtl/>
        </w:rPr>
        <w:t xml:space="preserve"> </w:t>
      </w:r>
      <w:r w:rsidR="00F5047F" w:rsidRPr="006A736A">
        <w:rPr>
          <w:rFonts w:hint="cs"/>
          <w:rtl/>
        </w:rPr>
        <w:t>می‌شود</w:t>
      </w:r>
      <w:r w:rsidRPr="006A736A">
        <w:rPr>
          <w:rFonts w:hint="cs"/>
          <w:rtl/>
        </w:rPr>
        <w:t xml:space="preserve"> یا نه</w:t>
      </w:r>
      <w:r w:rsidR="00F57923" w:rsidRPr="006A736A">
        <w:rPr>
          <w:rFonts w:hint="cs"/>
          <w:rtl/>
        </w:rPr>
        <w:t>؟</w:t>
      </w:r>
      <w:r w:rsidRPr="006A736A">
        <w:rPr>
          <w:rFonts w:hint="cs"/>
          <w:rtl/>
        </w:rPr>
        <w:t xml:space="preserve"> مطالبی را عرض کردیم و بعد به تشقیق شقوق پرداختیم اما ممکن است که کسی </w:t>
      </w:r>
      <w:r w:rsidR="00F57923" w:rsidRPr="006A736A">
        <w:rPr>
          <w:rFonts w:hint="cs"/>
          <w:rtl/>
        </w:rPr>
        <w:t>مطرح کند</w:t>
      </w:r>
      <w:r w:rsidRPr="006A736A">
        <w:rPr>
          <w:rFonts w:hint="cs"/>
          <w:rtl/>
        </w:rPr>
        <w:t xml:space="preserve"> نیازی به </w:t>
      </w:r>
      <w:r w:rsidR="00F57923" w:rsidRPr="006A736A">
        <w:rPr>
          <w:rFonts w:hint="cs"/>
          <w:rtl/>
        </w:rPr>
        <w:t>تشقیق</w:t>
      </w:r>
      <w:r w:rsidRPr="006A736A">
        <w:rPr>
          <w:rFonts w:hint="cs"/>
          <w:rtl/>
        </w:rPr>
        <w:t xml:space="preserve"> شقوق نداریم و قبل از اینکه به </w:t>
      </w:r>
      <w:r w:rsidR="00F5047F" w:rsidRPr="006A736A">
        <w:rPr>
          <w:rFonts w:hint="cs"/>
          <w:rtl/>
        </w:rPr>
        <w:t>آن</w:t>
      </w:r>
      <w:r w:rsidRPr="006A736A">
        <w:rPr>
          <w:rFonts w:hint="cs"/>
          <w:rtl/>
        </w:rPr>
        <w:t xml:space="preserve"> مباحث برسیم نهی موجود در غش معاملات برای اینکه مفید بطلان معاملات غشی</w:t>
      </w:r>
      <w:r w:rsidR="00F57923" w:rsidRPr="006A736A">
        <w:rPr>
          <w:rFonts w:hint="cs"/>
          <w:rtl/>
        </w:rPr>
        <w:t>ّ</w:t>
      </w:r>
      <w:r w:rsidRPr="006A736A">
        <w:rPr>
          <w:rFonts w:hint="cs"/>
          <w:rtl/>
        </w:rPr>
        <w:t xml:space="preserve">ه باشد </w:t>
      </w:r>
      <w:r w:rsidR="00F57923" w:rsidRPr="006A736A">
        <w:rPr>
          <w:rFonts w:hint="cs"/>
          <w:rtl/>
        </w:rPr>
        <w:t xml:space="preserve">کافی است </w:t>
      </w:r>
      <w:r w:rsidRPr="006A736A">
        <w:rPr>
          <w:rFonts w:hint="cs"/>
          <w:rtl/>
        </w:rPr>
        <w:t xml:space="preserve">چون از غش در معاملات نهی شده </w:t>
      </w:r>
      <w:r w:rsidR="00F57923" w:rsidRPr="006A736A">
        <w:rPr>
          <w:rFonts w:hint="cs"/>
          <w:rtl/>
        </w:rPr>
        <w:t xml:space="preserve">است </w:t>
      </w:r>
      <w:r w:rsidRPr="006A736A">
        <w:rPr>
          <w:rFonts w:hint="cs"/>
          <w:rtl/>
        </w:rPr>
        <w:t>بنابراین خود این نهی مفید بطلان است</w:t>
      </w:r>
      <w:r w:rsidR="00F57923" w:rsidRPr="006A736A">
        <w:rPr>
          <w:rFonts w:hint="cs"/>
          <w:rtl/>
        </w:rPr>
        <w:t xml:space="preserve"> لذا</w:t>
      </w:r>
      <w:r w:rsidRPr="006A736A">
        <w:rPr>
          <w:rFonts w:hint="cs"/>
          <w:rtl/>
        </w:rPr>
        <w:t xml:space="preserve"> نوبت به تشقیق شقوق و اینکه ببینیم طبق قواعد در هر موردی </w:t>
      </w:r>
      <w:r w:rsidR="00F57923" w:rsidRPr="006A736A">
        <w:rPr>
          <w:rFonts w:hint="cs"/>
          <w:rtl/>
        </w:rPr>
        <w:t xml:space="preserve">باید به </w:t>
      </w:r>
      <w:r w:rsidRPr="006A736A">
        <w:rPr>
          <w:rFonts w:hint="cs"/>
          <w:rtl/>
        </w:rPr>
        <w:t xml:space="preserve">چه حکمی </w:t>
      </w:r>
      <w:r w:rsidR="00F57923" w:rsidRPr="006A736A">
        <w:rPr>
          <w:rFonts w:hint="cs"/>
          <w:rtl/>
        </w:rPr>
        <w:t>از</w:t>
      </w:r>
      <w:r w:rsidRPr="006A736A">
        <w:rPr>
          <w:rFonts w:hint="cs"/>
          <w:rtl/>
        </w:rPr>
        <w:t xml:space="preserve">لحاظ صحت و بطلان قائل شویم </w:t>
      </w:r>
      <w:r w:rsidR="00F57923" w:rsidRPr="006A736A">
        <w:rPr>
          <w:rFonts w:hint="cs"/>
          <w:rtl/>
        </w:rPr>
        <w:t>نمی</w:t>
      </w:r>
      <w:r w:rsidR="00F57923" w:rsidRPr="006A736A">
        <w:rPr>
          <w:rtl/>
        </w:rPr>
        <w:softHyphen/>
      </w:r>
      <w:r w:rsidR="00F57923" w:rsidRPr="006A736A">
        <w:rPr>
          <w:rFonts w:hint="cs"/>
          <w:rtl/>
        </w:rPr>
        <w:t xml:space="preserve">رسد </w:t>
      </w:r>
      <w:r w:rsidRPr="006A736A">
        <w:rPr>
          <w:rFonts w:hint="cs"/>
          <w:rtl/>
        </w:rPr>
        <w:t xml:space="preserve">بلکه قبل از اینکه به آنجا برسیم خود </w:t>
      </w:r>
      <w:r w:rsidR="00F57923" w:rsidRPr="006A736A">
        <w:rPr>
          <w:rFonts w:hint="cs"/>
          <w:rtl/>
        </w:rPr>
        <w:t>نهی‌</w:t>
      </w:r>
      <w:r w:rsidRPr="006A736A">
        <w:rPr>
          <w:rFonts w:hint="cs"/>
          <w:rtl/>
        </w:rPr>
        <w:t xml:space="preserve"> که در آنجا </w:t>
      </w:r>
      <w:r w:rsidR="00F5047F" w:rsidRPr="006A736A">
        <w:rPr>
          <w:rFonts w:hint="cs"/>
          <w:rtl/>
        </w:rPr>
        <w:t>واردشده</w:t>
      </w:r>
      <w:r w:rsidRPr="006A736A">
        <w:rPr>
          <w:rFonts w:hint="cs"/>
          <w:rtl/>
        </w:rPr>
        <w:t xml:space="preserve"> مفید بطلان است </w:t>
      </w:r>
      <w:r w:rsidR="00B56826" w:rsidRPr="006A736A">
        <w:rPr>
          <w:rFonts w:hint="cs"/>
          <w:rtl/>
        </w:rPr>
        <w:t xml:space="preserve">و </w:t>
      </w:r>
      <w:r w:rsidRPr="006A736A">
        <w:rPr>
          <w:rFonts w:hint="cs"/>
          <w:rtl/>
        </w:rPr>
        <w:t xml:space="preserve">دلالت بر بطلان معامله </w:t>
      </w:r>
      <w:r w:rsidR="00F5047F" w:rsidRPr="006A736A">
        <w:rPr>
          <w:rFonts w:hint="cs"/>
          <w:rtl/>
        </w:rPr>
        <w:t>می‌کند</w:t>
      </w:r>
      <w:r w:rsidR="00B56826" w:rsidRPr="006A736A">
        <w:rPr>
          <w:rFonts w:hint="cs"/>
          <w:rtl/>
        </w:rPr>
        <w:t>.</w:t>
      </w:r>
      <w:r w:rsidR="009376E8" w:rsidRPr="006A736A">
        <w:rPr>
          <w:rFonts w:hint="cs"/>
          <w:rtl/>
        </w:rPr>
        <w:t xml:space="preserve"> این ادعا دو پاسخ دارد:</w:t>
      </w:r>
    </w:p>
    <w:p w:rsidR="00B56826" w:rsidRPr="006A736A" w:rsidRDefault="00B56826" w:rsidP="00DF2629">
      <w:pPr>
        <w:pStyle w:val="2"/>
        <w:rPr>
          <w:rtl/>
        </w:rPr>
      </w:pPr>
      <w:bookmarkStart w:id="3" w:name="_Toc402082404"/>
      <w:bookmarkStart w:id="4" w:name="_Toc403283799"/>
      <w:r w:rsidRPr="006A736A">
        <w:rPr>
          <w:rFonts w:hint="cs"/>
          <w:rtl/>
        </w:rPr>
        <w:t>پاسخ</w:t>
      </w:r>
      <w:r w:rsidR="00DF2629" w:rsidRPr="006A736A">
        <w:rPr>
          <w:rFonts w:hint="cs"/>
          <w:rtl/>
        </w:rPr>
        <w:t xml:space="preserve"> اول</w:t>
      </w:r>
      <w:bookmarkEnd w:id="3"/>
      <w:bookmarkEnd w:id="4"/>
    </w:p>
    <w:p w:rsidR="00E450CA" w:rsidRPr="006A736A" w:rsidRDefault="00691A71" w:rsidP="00AF0860">
      <w:pPr>
        <w:rPr>
          <w:rtl/>
        </w:rPr>
      </w:pPr>
      <w:r w:rsidRPr="006A736A">
        <w:rPr>
          <w:rFonts w:hint="cs"/>
          <w:rtl/>
        </w:rPr>
        <w:t>نهی از معامله غشی</w:t>
      </w:r>
      <w:r w:rsidR="00112D28" w:rsidRPr="006A736A">
        <w:rPr>
          <w:rFonts w:hint="cs"/>
          <w:rtl/>
        </w:rPr>
        <w:t>ّ</w:t>
      </w:r>
      <w:r w:rsidRPr="006A736A">
        <w:rPr>
          <w:rFonts w:hint="cs"/>
          <w:rtl/>
        </w:rPr>
        <w:t xml:space="preserve">ه نداریم </w:t>
      </w:r>
      <w:r w:rsidR="00112D28" w:rsidRPr="006A736A">
        <w:rPr>
          <w:rFonts w:hint="cs"/>
          <w:rtl/>
        </w:rPr>
        <w:t xml:space="preserve">بلکه </w:t>
      </w:r>
      <w:r w:rsidR="00F5047F" w:rsidRPr="006A736A">
        <w:rPr>
          <w:rFonts w:hint="cs"/>
          <w:rtl/>
        </w:rPr>
        <w:t>آنچه</w:t>
      </w:r>
      <w:r w:rsidRPr="006A736A">
        <w:rPr>
          <w:rFonts w:hint="cs"/>
          <w:rtl/>
        </w:rPr>
        <w:t xml:space="preserve"> در روایات داریم نهی از غش </w:t>
      </w:r>
      <w:r w:rsidR="00F5047F" w:rsidRPr="006A736A">
        <w:rPr>
          <w:rFonts w:hint="cs"/>
          <w:rtl/>
        </w:rPr>
        <w:t>در معاملات</w:t>
      </w:r>
      <w:r w:rsidRPr="006A736A">
        <w:rPr>
          <w:rFonts w:hint="cs"/>
          <w:rtl/>
        </w:rPr>
        <w:t xml:space="preserve"> است و بین این دو تفاوت است</w:t>
      </w:r>
      <w:r w:rsidR="00112D28" w:rsidRPr="006A736A">
        <w:rPr>
          <w:rFonts w:hint="cs"/>
          <w:rtl/>
        </w:rPr>
        <w:t>.</w:t>
      </w:r>
      <w:r w:rsidRPr="006A736A">
        <w:rPr>
          <w:rFonts w:hint="cs"/>
          <w:rtl/>
        </w:rPr>
        <w:t xml:space="preserve"> </w:t>
      </w:r>
      <w:r w:rsidR="00F5047F" w:rsidRPr="006A736A">
        <w:rPr>
          <w:rFonts w:hint="cs"/>
          <w:rtl/>
        </w:rPr>
        <w:t>یک‌وقتی</w:t>
      </w:r>
      <w:r w:rsidR="001C4357" w:rsidRPr="006A736A">
        <w:rPr>
          <w:rFonts w:hint="cs"/>
          <w:rtl/>
        </w:rPr>
        <w:t xml:space="preserve"> است که </w:t>
      </w:r>
      <w:r w:rsidR="00F5047F" w:rsidRPr="006A736A">
        <w:rPr>
          <w:rFonts w:hint="cs"/>
          <w:rtl/>
        </w:rPr>
        <w:t>می‌گوید</w:t>
      </w:r>
      <w:r w:rsidR="001C4357" w:rsidRPr="006A736A">
        <w:rPr>
          <w:rFonts w:hint="cs"/>
          <w:rtl/>
        </w:rPr>
        <w:t xml:space="preserve"> </w:t>
      </w:r>
      <w:r w:rsidR="00112D28" w:rsidRPr="006A736A">
        <w:rPr>
          <w:rFonts w:hint="cs"/>
          <w:rtl/>
        </w:rPr>
        <w:t>«</w:t>
      </w:r>
      <w:r w:rsidR="001C4357" w:rsidRPr="006A736A">
        <w:rPr>
          <w:rFonts w:hint="cs"/>
          <w:b/>
          <w:bCs/>
          <w:rtl/>
        </w:rPr>
        <w:t>لا تبع کذا</w:t>
      </w:r>
      <w:r w:rsidR="00112D28" w:rsidRPr="006A736A">
        <w:rPr>
          <w:rFonts w:hint="cs"/>
          <w:rtl/>
        </w:rPr>
        <w:t>»</w:t>
      </w:r>
      <w:r w:rsidRPr="006A736A">
        <w:rPr>
          <w:rFonts w:hint="cs"/>
          <w:rtl/>
        </w:rPr>
        <w:t xml:space="preserve"> نهی روی خود معامله </w:t>
      </w:r>
      <w:r w:rsidR="00F5047F" w:rsidRPr="006A736A">
        <w:rPr>
          <w:rFonts w:hint="cs"/>
          <w:rtl/>
        </w:rPr>
        <w:t>می‌آید</w:t>
      </w:r>
      <w:r w:rsidRPr="006A736A">
        <w:rPr>
          <w:rFonts w:hint="cs"/>
          <w:rtl/>
        </w:rPr>
        <w:t xml:space="preserve"> منتهی </w:t>
      </w:r>
      <w:r w:rsidR="00F34B60" w:rsidRPr="006A736A">
        <w:rPr>
          <w:rFonts w:hint="cs"/>
          <w:rtl/>
        </w:rPr>
        <w:t>معامله این‌جوری</w:t>
      </w:r>
      <w:r w:rsidRPr="006A736A">
        <w:rPr>
          <w:rFonts w:hint="cs"/>
          <w:rtl/>
        </w:rPr>
        <w:t xml:space="preserve"> یا </w:t>
      </w:r>
      <w:r w:rsidR="00F5047F" w:rsidRPr="006A736A">
        <w:rPr>
          <w:rFonts w:hint="cs"/>
          <w:rtl/>
        </w:rPr>
        <w:t>آن‌طوری</w:t>
      </w:r>
      <w:r w:rsidR="00112D28" w:rsidRPr="006A736A">
        <w:rPr>
          <w:rFonts w:hint="cs"/>
          <w:rtl/>
        </w:rPr>
        <w:t xml:space="preserve"> مثلاً</w:t>
      </w:r>
      <w:r w:rsidRPr="006A736A">
        <w:rPr>
          <w:rFonts w:hint="cs"/>
          <w:rtl/>
        </w:rPr>
        <w:t xml:space="preserve"> </w:t>
      </w:r>
      <w:r w:rsidRPr="006A736A">
        <w:rPr>
          <w:rFonts w:hint="cs"/>
          <w:b/>
          <w:bCs/>
          <w:rtl/>
        </w:rPr>
        <w:t>لا تبع الخمر</w:t>
      </w:r>
      <w:r w:rsidRPr="006A736A">
        <w:rPr>
          <w:rFonts w:hint="cs"/>
          <w:rtl/>
        </w:rPr>
        <w:t xml:space="preserve"> که نهی تعلق به خود معام</w:t>
      </w:r>
      <w:r w:rsidR="00112D28" w:rsidRPr="006A736A">
        <w:rPr>
          <w:rFonts w:hint="cs"/>
          <w:rtl/>
        </w:rPr>
        <w:t>له و بیع و شراء</w:t>
      </w:r>
      <w:r w:rsidRPr="006A736A">
        <w:rPr>
          <w:rFonts w:hint="cs"/>
          <w:rtl/>
        </w:rPr>
        <w:t xml:space="preserve"> </w:t>
      </w:r>
      <w:r w:rsidR="00F5047F" w:rsidRPr="006A736A">
        <w:rPr>
          <w:rFonts w:hint="cs"/>
          <w:rtl/>
        </w:rPr>
        <w:t>می‌گیرد</w:t>
      </w:r>
      <w:r w:rsidRPr="006A736A">
        <w:rPr>
          <w:rFonts w:hint="cs"/>
          <w:rtl/>
        </w:rPr>
        <w:t xml:space="preserve">. </w:t>
      </w:r>
      <w:r w:rsidR="00F5047F" w:rsidRPr="006A736A">
        <w:rPr>
          <w:rFonts w:hint="cs"/>
          <w:rtl/>
        </w:rPr>
        <w:t>یک‌وقت</w:t>
      </w:r>
      <w:r w:rsidRPr="006A736A">
        <w:rPr>
          <w:rFonts w:hint="cs"/>
          <w:rtl/>
        </w:rPr>
        <w:t xml:space="preserve"> نهی </w:t>
      </w:r>
      <w:r w:rsidR="00F5047F" w:rsidRPr="006A736A">
        <w:rPr>
          <w:rFonts w:hint="cs"/>
          <w:rtl/>
        </w:rPr>
        <w:t>تعلق به</w:t>
      </w:r>
      <w:r w:rsidRPr="006A736A">
        <w:rPr>
          <w:rFonts w:hint="cs"/>
          <w:rtl/>
        </w:rPr>
        <w:t xml:space="preserve"> معامله ن</w:t>
      </w:r>
      <w:r w:rsidR="00F5047F" w:rsidRPr="006A736A">
        <w:rPr>
          <w:rFonts w:hint="cs"/>
          <w:rtl/>
        </w:rPr>
        <w:t>می‌گیرد</w:t>
      </w:r>
      <w:r w:rsidRPr="006A736A">
        <w:rPr>
          <w:rFonts w:hint="cs"/>
          <w:rtl/>
        </w:rPr>
        <w:t xml:space="preserve"> </w:t>
      </w:r>
      <w:r w:rsidR="00112D28" w:rsidRPr="006A736A">
        <w:rPr>
          <w:rFonts w:hint="cs"/>
          <w:rtl/>
        </w:rPr>
        <w:t xml:space="preserve">بلکه </w:t>
      </w:r>
      <w:r w:rsidRPr="006A736A">
        <w:rPr>
          <w:rFonts w:hint="cs"/>
          <w:rtl/>
        </w:rPr>
        <w:t xml:space="preserve">تعلق به یک ویژگی </w:t>
      </w:r>
      <w:r w:rsidR="00F5047F" w:rsidRPr="006A736A">
        <w:rPr>
          <w:rFonts w:hint="cs"/>
          <w:rtl/>
        </w:rPr>
        <w:t>می‌گیرد</w:t>
      </w:r>
      <w:r w:rsidRPr="006A736A">
        <w:rPr>
          <w:rFonts w:hint="cs"/>
          <w:rtl/>
        </w:rPr>
        <w:t xml:space="preserve"> </w:t>
      </w:r>
      <w:r w:rsidR="00112D28" w:rsidRPr="006A736A">
        <w:rPr>
          <w:rFonts w:hint="cs"/>
          <w:rtl/>
        </w:rPr>
        <w:t>ک</w:t>
      </w:r>
      <w:r w:rsidRPr="006A736A">
        <w:rPr>
          <w:rFonts w:hint="cs"/>
          <w:rtl/>
        </w:rPr>
        <w:t xml:space="preserve">ه </w:t>
      </w:r>
      <w:r w:rsidR="00F5047F" w:rsidRPr="006A736A">
        <w:rPr>
          <w:rFonts w:hint="cs"/>
          <w:rtl/>
        </w:rPr>
        <w:t>می‌تواند</w:t>
      </w:r>
      <w:r w:rsidRPr="006A736A">
        <w:rPr>
          <w:rFonts w:hint="cs"/>
          <w:rtl/>
        </w:rPr>
        <w:t xml:space="preserve"> در معامله هم مصداقی داشته باشد</w:t>
      </w:r>
      <w:r w:rsidR="00112D28" w:rsidRPr="006A736A">
        <w:rPr>
          <w:rFonts w:hint="cs"/>
          <w:rtl/>
        </w:rPr>
        <w:t>.</w:t>
      </w:r>
      <w:r w:rsidRPr="006A736A">
        <w:rPr>
          <w:rFonts w:hint="cs"/>
          <w:rtl/>
        </w:rPr>
        <w:t xml:space="preserve"> اگر نهی نوع اول باشد که نهی به معامله و به ذات معامله </w:t>
      </w:r>
      <w:r w:rsidR="00F5047F" w:rsidRPr="006A736A">
        <w:rPr>
          <w:rFonts w:hint="cs"/>
          <w:rtl/>
        </w:rPr>
        <w:t>تعلق‌گرفته</w:t>
      </w:r>
      <w:r w:rsidRPr="006A736A">
        <w:rPr>
          <w:rFonts w:hint="cs"/>
          <w:rtl/>
        </w:rPr>
        <w:t xml:space="preserve"> ممکن است قائل شویم که نهی در </w:t>
      </w:r>
      <w:r w:rsidR="00F5047F" w:rsidRPr="006A736A">
        <w:rPr>
          <w:rFonts w:hint="cs"/>
          <w:rtl/>
        </w:rPr>
        <w:t>آن</w:t>
      </w:r>
      <w:r w:rsidRPr="006A736A">
        <w:rPr>
          <w:rFonts w:hint="cs"/>
          <w:rtl/>
        </w:rPr>
        <w:t xml:space="preserve"> موجب فساد است اما نهی در بحث ما از نوع اول نیست که تعلق به معامله گرفته باشد بلکه نهی تعلق به غش گرفته </w:t>
      </w:r>
      <w:r w:rsidR="00112D28" w:rsidRPr="006A736A">
        <w:rPr>
          <w:rFonts w:hint="cs"/>
          <w:rtl/>
        </w:rPr>
        <w:t xml:space="preserve">است </w:t>
      </w:r>
      <w:r w:rsidRPr="006A736A">
        <w:rPr>
          <w:rFonts w:hint="cs"/>
          <w:rtl/>
        </w:rPr>
        <w:t xml:space="preserve">منتهی موضوع و مصداق و ظرف این غش معامله است </w:t>
      </w:r>
      <w:r w:rsidR="00112D28" w:rsidRPr="006A736A">
        <w:rPr>
          <w:rFonts w:hint="cs"/>
          <w:rtl/>
        </w:rPr>
        <w:t>(</w:t>
      </w:r>
      <w:r w:rsidRPr="006A736A">
        <w:rPr>
          <w:rFonts w:hint="cs"/>
          <w:rtl/>
        </w:rPr>
        <w:t>غش در معامله</w:t>
      </w:r>
      <w:r w:rsidR="00112D28" w:rsidRPr="006A736A">
        <w:rPr>
          <w:rFonts w:hint="cs"/>
          <w:rtl/>
        </w:rPr>
        <w:t>)</w:t>
      </w:r>
      <w:r w:rsidRPr="006A736A">
        <w:rPr>
          <w:rFonts w:hint="cs"/>
          <w:rtl/>
        </w:rPr>
        <w:t xml:space="preserve"> نه معامله غشی</w:t>
      </w:r>
      <w:r w:rsidR="00112D28" w:rsidRPr="006A736A">
        <w:rPr>
          <w:rFonts w:hint="cs"/>
          <w:rtl/>
        </w:rPr>
        <w:t>ّ</w:t>
      </w:r>
      <w:r w:rsidRPr="006A736A">
        <w:rPr>
          <w:rFonts w:hint="cs"/>
          <w:rtl/>
        </w:rPr>
        <w:t>ه</w:t>
      </w:r>
      <w:r w:rsidR="00112D28" w:rsidRPr="006A736A">
        <w:rPr>
          <w:rFonts w:hint="cs"/>
          <w:rtl/>
        </w:rPr>
        <w:t>.</w:t>
      </w:r>
      <w:r w:rsidRPr="006A736A">
        <w:rPr>
          <w:rFonts w:hint="cs"/>
          <w:rtl/>
        </w:rPr>
        <w:t xml:space="preserve"> بین این دو تفاوت </w:t>
      </w:r>
      <w:r w:rsidR="00112D28" w:rsidRPr="006A736A">
        <w:rPr>
          <w:rFonts w:hint="cs"/>
          <w:rtl/>
        </w:rPr>
        <w:t xml:space="preserve">زیادی </w:t>
      </w:r>
      <w:r w:rsidRPr="006A736A">
        <w:rPr>
          <w:rFonts w:hint="cs"/>
          <w:rtl/>
        </w:rPr>
        <w:t xml:space="preserve">است شاید در بعضی از روایات ظهور در نهی از معامله غشیه باشد ولی </w:t>
      </w:r>
      <w:r w:rsidR="00F5047F" w:rsidRPr="006A736A">
        <w:rPr>
          <w:rFonts w:hint="cs"/>
          <w:rtl/>
        </w:rPr>
        <w:t>آن‌ها</w:t>
      </w:r>
      <w:r w:rsidRPr="006A736A">
        <w:rPr>
          <w:rFonts w:hint="cs"/>
          <w:rtl/>
        </w:rPr>
        <w:t xml:space="preserve"> ضعیف بود</w:t>
      </w:r>
      <w:r w:rsidR="00112D28" w:rsidRPr="006A736A">
        <w:rPr>
          <w:rFonts w:hint="cs"/>
          <w:rtl/>
        </w:rPr>
        <w:t xml:space="preserve"> و</w:t>
      </w:r>
      <w:r w:rsidRPr="006A736A">
        <w:rPr>
          <w:rFonts w:hint="cs"/>
          <w:rtl/>
        </w:rPr>
        <w:t xml:space="preserve"> روایت معتبری در اینجا نداشتیم</w:t>
      </w:r>
      <w:r w:rsidR="00E131C3" w:rsidRPr="006A736A">
        <w:rPr>
          <w:rFonts w:hint="cs"/>
          <w:rtl/>
        </w:rPr>
        <w:t>.</w:t>
      </w:r>
      <w:r w:rsidRPr="006A736A">
        <w:rPr>
          <w:rFonts w:hint="cs"/>
          <w:rtl/>
        </w:rPr>
        <w:t xml:space="preserve"> غالب روایات </w:t>
      </w:r>
      <w:r w:rsidRPr="006A736A">
        <w:rPr>
          <w:rFonts w:hint="cs"/>
          <w:b/>
          <w:bCs/>
          <w:rtl/>
        </w:rPr>
        <w:t>لیس منا من غشنا</w:t>
      </w:r>
      <w:r w:rsidRPr="006A736A">
        <w:rPr>
          <w:rFonts w:hint="cs"/>
          <w:rtl/>
        </w:rPr>
        <w:t xml:space="preserve">. یا </w:t>
      </w:r>
      <w:r w:rsidR="00E131C3" w:rsidRPr="006A736A">
        <w:rPr>
          <w:rFonts w:hint="cs"/>
          <w:b/>
          <w:bCs/>
          <w:rtl/>
        </w:rPr>
        <w:t>من غش فی معاملة فی بیع و شراء</w:t>
      </w:r>
      <w:r w:rsidRPr="006A736A">
        <w:rPr>
          <w:rFonts w:hint="cs"/>
          <w:b/>
          <w:bCs/>
          <w:rtl/>
        </w:rPr>
        <w:t xml:space="preserve"> کذا وکذا</w:t>
      </w:r>
      <w:r w:rsidR="00AF0860" w:rsidRPr="006A736A">
        <w:rPr>
          <w:rFonts w:hint="cs"/>
          <w:b/>
          <w:bCs/>
          <w:rtl/>
        </w:rPr>
        <w:t xml:space="preserve"> </w:t>
      </w:r>
      <w:r w:rsidR="00AF0860" w:rsidRPr="006A736A">
        <w:rPr>
          <w:rFonts w:hint="cs"/>
          <w:rtl/>
        </w:rPr>
        <w:t>بود</w:t>
      </w:r>
      <w:r w:rsidRPr="006A736A">
        <w:rPr>
          <w:rFonts w:hint="cs"/>
          <w:rtl/>
        </w:rPr>
        <w:t xml:space="preserve">. تعابیر هم این بود که غش را </w:t>
      </w:r>
      <w:r w:rsidR="00F5047F" w:rsidRPr="006A736A">
        <w:rPr>
          <w:rFonts w:hint="cs"/>
          <w:rtl/>
        </w:rPr>
        <w:t>به‌شدت</w:t>
      </w:r>
      <w:r w:rsidRPr="006A736A">
        <w:rPr>
          <w:rFonts w:hint="cs"/>
          <w:rtl/>
        </w:rPr>
        <w:t xml:space="preserve"> منع می</w:t>
      </w:r>
      <w:r w:rsidR="00702A86" w:rsidRPr="006A736A">
        <w:rPr>
          <w:rtl/>
        </w:rPr>
        <w:softHyphen/>
      </w:r>
      <w:r w:rsidRPr="006A736A">
        <w:rPr>
          <w:rFonts w:hint="cs"/>
          <w:rtl/>
        </w:rPr>
        <w:t>کرد نه اینکه معامله غشیه را منع کند</w:t>
      </w:r>
      <w:r w:rsidR="00AF0860" w:rsidRPr="006A736A">
        <w:rPr>
          <w:rFonts w:hint="cs"/>
          <w:rtl/>
        </w:rPr>
        <w:t>.</w:t>
      </w:r>
    </w:p>
    <w:p w:rsidR="00E450CA" w:rsidRPr="006A736A" w:rsidRDefault="00E450CA" w:rsidP="00E450CA">
      <w:pPr>
        <w:pStyle w:val="4"/>
        <w:rPr>
          <w:rtl/>
        </w:rPr>
      </w:pPr>
      <w:bookmarkStart w:id="5" w:name="_Toc402082405"/>
      <w:r w:rsidRPr="006A736A">
        <w:rPr>
          <w:rFonts w:hint="cs"/>
          <w:rtl/>
        </w:rPr>
        <w:t>واقعیتی مستقل</w:t>
      </w:r>
      <w:bookmarkEnd w:id="5"/>
    </w:p>
    <w:p w:rsidR="00AF0860" w:rsidRPr="006A736A" w:rsidRDefault="00F5047F" w:rsidP="00AF0860">
      <w:pPr>
        <w:rPr>
          <w:rtl/>
        </w:rPr>
      </w:pPr>
      <w:r w:rsidRPr="006A736A">
        <w:rPr>
          <w:rFonts w:hint="cs"/>
          <w:rtl/>
        </w:rPr>
        <w:t>آن</w:t>
      </w:r>
      <w:r w:rsidR="00691A71" w:rsidRPr="006A736A">
        <w:rPr>
          <w:rFonts w:hint="cs"/>
          <w:rtl/>
        </w:rPr>
        <w:t xml:space="preserve"> بحثی که گفته </w:t>
      </w:r>
      <w:r w:rsidRPr="006A736A">
        <w:rPr>
          <w:rFonts w:hint="cs"/>
          <w:rtl/>
        </w:rPr>
        <w:t>می‌شود</w:t>
      </w:r>
      <w:r w:rsidR="00691A71" w:rsidRPr="006A736A">
        <w:rPr>
          <w:rFonts w:hint="cs"/>
          <w:rtl/>
        </w:rPr>
        <w:t xml:space="preserve"> نهی در معاملات یا نهی در عبادات این است که نهی به خود معامله یا خود عبادت تعلق بگیرد </w:t>
      </w:r>
      <w:r w:rsidR="00AF0860" w:rsidRPr="006A736A">
        <w:rPr>
          <w:rFonts w:hint="cs"/>
          <w:rtl/>
        </w:rPr>
        <w:t xml:space="preserve">که </w:t>
      </w:r>
      <w:r w:rsidR="00691A71" w:rsidRPr="006A736A">
        <w:rPr>
          <w:rFonts w:hint="cs"/>
          <w:rtl/>
        </w:rPr>
        <w:t xml:space="preserve">چنین چیزی </w:t>
      </w:r>
      <w:r w:rsidRPr="006A736A">
        <w:rPr>
          <w:rFonts w:hint="cs"/>
          <w:rtl/>
        </w:rPr>
        <w:t>در اینجا</w:t>
      </w:r>
      <w:r w:rsidR="00691A71" w:rsidRPr="006A736A">
        <w:rPr>
          <w:rFonts w:hint="cs"/>
          <w:rtl/>
        </w:rPr>
        <w:t xml:space="preserve"> نیست</w:t>
      </w:r>
      <w:r w:rsidR="00AF0860" w:rsidRPr="006A736A">
        <w:rPr>
          <w:rFonts w:hint="cs"/>
          <w:rtl/>
        </w:rPr>
        <w:t>؛</w:t>
      </w:r>
      <w:r w:rsidR="00691A71" w:rsidRPr="006A736A">
        <w:rPr>
          <w:rFonts w:hint="cs"/>
          <w:rtl/>
        </w:rPr>
        <w:t xml:space="preserve"> نهی تعلق به امری گرفته </w:t>
      </w:r>
      <w:r w:rsidR="00AF0860" w:rsidRPr="006A736A">
        <w:rPr>
          <w:rFonts w:hint="cs"/>
          <w:rtl/>
        </w:rPr>
        <w:t xml:space="preserve">است </w:t>
      </w:r>
      <w:r w:rsidR="00691A71" w:rsidRPr="006A736A">
        <w:rPr>
          <w:rFonts w:hint="cs"/>
          <w:rtl/>
        </w:rPr>
        <w:t xml:space="preserve">که خود واقعیتی است و مفهوم </w:t>
      </w:r>
      <w:r w:rsidR="00AF0860" w:rsidRPr="006A736A">
        <w:rPr>
          <w:rFonts w:hint="cs"/>
          <w:rtl/>
        </w:rPr>
        <w:t xml:space="preserve">و </w:t>
      </w:r>
      <w:r w:rsidR="00691A71" w:rsidRPr="006A736A">
        <w:rPr>
          <w:rFonts w:hint="cs"/>
          <w:rtl/>
        </w:rPr>
        <w:t xml:space="preserve">حقیقت مستقلی دارد </w:t>
      </w:r>
      <w:r w:rsidR="00702A86" w:rsidRPr="006A736A">
        <w:rPr>
          <w:rFonts w:hint="cs"/>
          <w:rtl/>
        </w:rPr>
        <w:t xml:space="preserve">و گاهی در </w:t>
      </w:r>
      <w:r w:rsidR="00702A86" w:rsidRPr="006A736A">
        <w:rPr>
          <w:rFonts w:hint="cs"/>
          <w:rtl/>
        </w:rPr>
        <w:lastRenderedPageBreak/>
        <w:t>ضمن معامله محقق می</w:t>
      </w:r>
      <w:r w:rsidR="00702A86" w:rsidRPr="006A736A">
        <w:rPr>
          <w:rtl/>
        </w:rPr>
        <w:softHyphen/>
      </w:r>
      <w:r w:rsidR="00691A71" w:rsidRPr="006A736A">
        <w:rPr>
          <w:rFonts w:hint="cs"/>
          <w:rtl/>
        </w:rPr>
        <w:t xml:space="preserve">شود ولو در عالم خارج ترکیب </w:t>
      </w:r>
      <w:r w:rsidRPr="006A736A">
        <w:rPr>
          <w:rFonts w:hint="cs"/>
          <w:rtl/>
        </w:rPr>
        <w:t>این‌ها</w:t>
      </w:r>
      <w:r w:rsidR="00691A71" w:rsidRPr="006A736A">
        <w:rPr>
          <w:rFonts w:hint="cs"/>
          <w:rtl/>
        </w:rPr>
        <w:t xml:space="preserve"> وحدت دارد</w:t>
      </w:r>
      <w:r w:rsidR="00AF0860" w:rsidRPr="006A736A">
        <w:rPr>
          <w:rFonts w:hint="cs"/>
          <w:rtl/>
        </w:rPr>
        <w:t>.</w:t>
      </w:r>
      <w:r w:rsidR="00691A71" w:rsidRPr="006A736A">
        <w:rPr>
          <w:rFonts w:hint="cs"/>
          <w:rtl/>
        </w:rPr>
        <w:t xml:space="preserve"> در عالم خارج غش در معامله با معامله غشیه فرقی ندارد</w:t>
      </w:r>
      <w:r w:rsidR="00AF0860" w:rsidRPr="006A736A">
        <w:rPr>
          <w:rFonts w:hint="cs"/>
          <w:rtl/>
        </w:rPr>
        <w:t>؛</w:t>
      </w:r>
      <w:r w:rsidR="00691A71" w:rsidRPr="006A736A">
        <w:rPr>
          <w:rFonts w:hint="cs"/>
          <w:rtl/>
        </w:rPr>
        <w:t xml:space="preserve"> وقتی </w:t>
      </w:r>
      <w:r w:rsidRPr="006A736A">
        <w:rPr>
          <w:rFonts w:hint="cs"/>
          <w:rtl/>
        </w:rPr>
        <w:t>می‌فروشد</w:t>
      </w:r>
      <w:r w:rsidR="00691A71" w:rsidRPr="006A736A">
        <w:rPr>
          <w:rFonts w:hint="cs"/>
          <w:rtl/>
        </w:rPr>
        <w:t xml:space="preserve"> و خلاف واقع نشان </w:t>
      </w:r>
      <w:r w:rsidRPr="006A736A">
        <w:rPr>
          <w:rFonts w:hint="cs"/>
          <w:rtl/>
        </w:rPr>
        <w:t>می‌دهد</w:t>
      </w:r>
      <w:r w:rsidR="00691A71" w:rsidRPr="006A736A">
        <w:rPr>
          <w:rFonts w:hint="cs"/>
          <w:rtl/>
        </w:rPr>
        <w:t xml:space="preserve"> </w:t>
      </w:r>
      <w:r w:rsidRPr="006A736A">
        <w:rPr>
          <w:rFonts w:hint="cs"/>
          <w:rtl/>
        </w:rPr>
        <w:t>این‌یک</w:t>
      </w:r>
      <w:r w:rsidR="00691A71" w:rsidRPr="006A736A">
        <w:rPr>
          <w:rFonts w:hint="cs"/>
          <w:rtl/>
        </w:rPr>
        <w:t xml:space="preserve"> عمل خارجی است که هم مصداق معامله </w:t>
      </w:r>
      <w:r w:rsidR="00AF0860" w:rsidRPr="006A736A">
        <w:rPr>
          <w:rFonts w:hint="cs"/>
          <w:rtl/>
        </w:rPr>
        <w:t>ا</w:t>
      </w:r>
      <w:r w:rsidR="00691A71" w:rsidRPr="006A736A">
        <w:rPr>
          <w:rFonts w:hint="cs"/>
          <w:rtl/>
        </w:rPr>
        <w:t xml:space="preserve">ست </w:t>
      </w:r>
      <w:r w:rsidR="00AF0860" w:rsidRPr="006A736A">
        <w:rPr>
          <w:rFonts w:hint="cs"/>
          <w:rtl/>
        </w:rPr>
        <w:t xml:space="preserve">و </w:t>
      </w:r>
      <w:r w:rsidR="00691A71" w:rsidRPr="006A736A">
        <w:rPr>
          <w:rFonts w:hint="cs"/>
          <w:rtl/>
        </w:rPr>
        <w:t>هم مصداق غش</w:t>
      </w:r>
      <w:r w:rsidR="00AF0860" w:rsidRPr="006A736A">
        <w:rPr>
          <w:rFonts w:hint="cs"/>
          <w:rtl/>
        </w:rPr>
        <w:t>.</w:t>
      </w:r>
      <w:r w:rsidR="00691A71" w:rsidRPr="006A736A">
        <w:rPr>
          <w:rFonts w:hint="cs"/>
          <w:rtl/>
        </w:rPr>
        <w:t xml:space="preserve"> </w:t>
      </w:r>
      <w:r w:rsidR="00AF0860" w:rsidRPr="006A736A">
        <w:rPr>
          <w:rFonts w:hint="cs"/>
          <w:rtl/>
        </w:rPr>
        <w:t xml:space="preserve">پس </w:t>
      </w:r>
      <w:r w:rsidR="00691A71" w:rsidRPr="006A736A">
        <w:rPr>
          <w:rFonts w:hint="cs"/>
          <w:rtl/>
        </w:rPr>
        <w:t>به لحاظ ثبوتی و عالم خارج فرقی ن</w:t>
      </w:r>
      <w:r w:rsidRPr="006A736A">
        <w:rPr>
          <w:rFonts w:hint="cs"/>
          <w:rtl/>
        </w:rPr>
        <w:t>می‌کند</w:t>
      </w:r>
      <w:r w:rsidR="00691A71" w:rsidRPr="006A736A">
        <w:rPr>
          <w:rFonts w:hint="cs"/>
          <w:rtl/>
        </w:rPr>
        <w:t xml:space="preserve"> </w:t>
      </w:r>
      <w:r w:rsidR="00AF0860" w:rsidRPr="006A736A">
        <w:rPr>
          <w:rFonts w:hint="cs"/>
          <w:rtl/>
        </w:rPr>
        <w:t xml:space="preserve">و می‌شود </w:t>
      </w:r>
      <w:r w:rsidR="00691A71" w:rsidRPr="006A736A">
        <w:rPr>
          <w:rFonts w:hint="cs"/>
          <w:rtl/>
        </w:rPr>
        <w:t>از یک واقعیت دو مفهوم انتزاع کرد</w:t>
      </w:r>
      <w:r w:rsidR="00AF0860" w:rsidRPr="006A736A">
        <w:rPr>
          <w:rFonts w:hint="cs"/>
          <w:rtl/>
        </w:rPr>
        <w:t>. این</w:t>
      </w:r>
      <w:r w:rsidR="00691A71" w:rsidRPr="006A736A">
        <w:rPr>
          <w:rFonts w:hint="cs"/>
          <w:rtl/>
        </w:rPr>
        <w:t xml:space="preserve"> </w:t>
      </w:r>
      <w:r w:rsidR="00AF0860" w:rsidRPr="006A736A">
        <w:rPr>
          <w:rFonts w:hint="cs"/>
          <w:rtl/>
        </w:rPr>
        <w:t xml:space="preserve">واقعیت </w:t>
      </w:r>
      <w:r w:rsidR="00691A71" w:rsidRPr="006A736A">
        <w:rPr>
          <w:rFonts w:hint="cs"/>
          <w:rtl/>
        </w:rPr>
        <w:t>مصداق دو مفهوم معامله و غش</w:t>
      </w:r>
      <w:r w:rsidR="00AF0860" w:rsidRPr="006A736A">
        <w:rPr>
          <w:rFonts w:hint="cs"/>
          <w:rtl/>
        </w:rPr>
        <w:t xml:space="preserve"> است.</w:t>
      </w:r>
    </w:p>
    <w:p w:rsidR="00AF0860" w:rsidRPr="006A736A" w:rsidRDefault="00DF2629" w:rsidP="00DF2629">
      <w:pPr>
        <w:pStyle w:val="4"/>
        <w:rPr>
          <w:rtl/>
        </w:rPr>
      </w:pPr>
      <w:bookmarkStart w:id="6" w:name="_Toc402082406"/>
      <w:r w:rsidRPr="006A736A">
        <w:rPr>
          <w:rFonts w:hint="cs"/>
          <w:rtl/>
        </w:rPr>
        <w:t>جمع</w:t>
      </w:r>
      <w:r w:rsidRPr="006A736A">
        <w:rPr>
          <w:rtl/>
        </w:rPr>
        <w:softHyphen/>
      </w:r>
      <w:r w:rsidRPr="006A736A">
        <w:rPr>
          <w:rFonts w:hint="cs"/>
          <w:rtl/>
        </w:rPr>
        <w:t>بندی</w:t>
      </w:r>
      <w:bookmarkEnd w:id="6"/>
    </w:p>
    <w:p w:rsidR="00DF2629" w:rsidRPr="006A736A" w:rsidRDefault="00691A71" w:rsidP="00DF2629">
      <w:pPr>
        <w:rPr>
          <w:rtl/>
        </w:rPr>
      </w:pPr>
      <w:r w:rsidRPr="006A736A">
        <w:rPr>
          <w:rFonts w:hint="cs"/>
          <w:rtl/>
        </w:rPr>
        <w:t xml:space="preserve">به لحاظ فنی و اصولی </w:t>
      </w:r>
      <w:r w:rsidR="0099008F" w:rsidRPr="006A736A">
        <w:rPr>
          <w:rFonts w:hint="cs"/>
          <w:rtl/>
        </w:rPr>
        <w:t xml:space="preserve">ایندو </w:t>
      </w:r>
      <w:r w:rsidRPr="006A736A">
        <w:rPr>
          <w:rFonts w:hint="cs"/>
          <w:rtl/>
        </w:rPr>
        <w:t xml:space="preserve">فرق </w:t>
      </w:r>
      <w:r w:rsidR="00F5047F" w:rsidRPr="006A736A">
        <w:rPr>
          <w:rFonts w:hint="cs"/>
          <w:rtl/>
        </w:rPr>
        <w:t>می‌کن</w:t>
      </w:r>
      <w:r w:rsidR="0099008F" w:rsidRPr="006A736A">
        <w:rPr>
          <w:rFonts w:hint="cs"/>
          <w:rtl/>
        </w:rPr>
        <w:t>ن</w:t>
      </w:r>
      <w:r w:rsidR="00F5047F" w:rsidRPr="006A736A">
        <w:rPr>
          <w:rFonts w:hint="cs"/>
          <w:rtl/>
        </w:rPr>
        <w:t>د</w:t>
      </w:r>
      <w:r w:rsidR="005B73A8" w:rsidRPr="006A736A">
        <w:rPr>
          <w:rFonts w:hint="cs"/>
          <w:rtl/>
        </w:rPr>
        <w:t>. اگر نهی روی حیثیت معاملی</w:t>
      </w:r>
      <w:r w:rsidRPr="006A736A">
        <w:rPr>
          <w:rFonts w:hint="cs"/>
          <w:rtl/>
        </w:rPr>
        <w:t xml:space="preserve"> </w:t>
      </w:r>
      <w:r w:rsidR="00F5047F" w:rsidRPr="006A736A">
        <w:rPr>
          <w:rFonts w:hint="cs"/>
          <w:rtl/>
        </w:rPr>
        <w:t>آن</w:t>
      </w:r>
      <w:r w:rsidRPr="006A736A">
        <w:rPr>
          <w:rFonts w:hint="cs"/>
          <w:rtl/>
        </w:rPr>
        <w:t xml:space="preserve"> بیاید و </w:t>
      </w:r>
      <w:r w:rsidR="00FE3002" w:rsidRPr="006A736A">
        <w:rPr>
          <w:rFonts w:hint="cs"/>
          <w:rtl/>
        </w:rPr>
        <w:t xml:space="preserve">حیثیت معاملی </w:t>
      </w:r>
      <w:r w:rsidRPr="006A736A">
        <w:rPr>
          <w:rFonts w:hint="cs"/>
          <w:rtl/>
        </w:rPr>
        <w:t xml:space="preserve">محور نهی باشد معامله غشیه </w:t>
      </w:r>
      <w:r w:rsidR="00FE3002" w:rsidRPr="006A736A">
        <w:rPr>
          <w:rFonts w:hint="cs"/>
          <w:rtl/>
        </w:rPr>
        <w:t xml:space="preserve">است اما اگر نهی روی حیثیت دیگری غیر حیثیت معاملی </w:t>
      </w:r>
      <w:r w:rsidRPr="006A736A">
        <w:rPr>
          <w:rFonts w:hint="cs"/>
          <w:rtl/>
        </w:rPr>
        <w:t xml:space="preserve">بیاید </w:t>
      </w:r>
      <w:r w:rsidR="00FE3002" w:rsidRPr="006A736A">
        <w:rPr>
          <w:rFonts w:hint="cs"/>
          <w:rtl/>
        </w:rPr>
        <w:t xml:space="preserve">منهی عنه </w:t>
      </w:r>
      <w:r w:rsidRPr="006A736A">
        <w:rPr>
          <w:rFonts w:hint="cs"/>
          <w:rtl/>
        </w:rPr>
        <w:t xml:space="preserve">غش است </w:t>
      </w:r>
      <w:r w:rsidR="00FE3002" w:rsidRPr="006A736A">
        <w:rPr>
          <w:rFonts w:hint="cs"/>
          <w:rtl/>
        </w:rPr>
        <w:t xml:space="preserve">لذا </w:t>
      </w:r>
      <w:r w:rsidRPr="006A736A">
        <w:rPr>
          <w:rFonts w:hint="cs"/>
          <w:rtl/>
        </w:rPr>
        <w:t xml:space="preserve">این دو به لحاظ فنی و ظاهر دلیل متفاوت </w:t>
      </w:r>
      <w:r w:rsidR="00FE3002" w:rsidRPr="006A736A">
        <w:rPr>
          <w:rFonts w:hint="cs"/>
          <w:rtl/>
        </w:rPr>
        <w:t>ه</w:t>
      </w:r>
      <w:r w:rsidRPr="006A736A">
        <w:rPr>
          <w:rFonts w:hint="cs"/>
          <w:rtl/>
        </w:rPr>
        <w:t>ست</w:t>
      </w:r>
      <w:r w:rsidR="00FE3002" w:rsidRPr="006A736A">
        <w:rPr>
          <w:rFonts w:hint="cs"/>
          <w:rtl/>
        </w:rPr>
        <w:t>ند</w:t>
      </w:r>
      <w:r w:rsidR="000E5ABD" w:rsidRPr="006A736A">
        <w:rPr>
          <w:rFonts w:hint="cs"/>
          <w:rtl/>
        </w:rPr>
        <w:t>.</w:t>
      </w:r>
      <w:r w:rsidRPr="006A736A">
        <w:rPr>
          <w:rFonts w:hint="cs"/>
          <w:rtl/>
        </w:rPr>
        <w:t xml:space="preserve"> </w:t>
      </w:r>
      <w:r w:rsidR="000E5ABD" w:rsidRPr="006A736A">
        <w:rPr>
          <w:rFonts w:hint="cs"/>
          <w:rtl/>
        </w:rPr>
        <w:t xml:space="preserve">مقصود از </w:t>
      </w:r>
      <w:r w:rsidRPr="006A736A">
        <w:rPr>
          <w:rFonts w:hint="cs"/>
          <w:rtl/>
        </w:rPr>
        <w:t xml:space="preserve">نهی در عبادات و معاملات </w:t>
      </w:r>
      <w:r w:rsidR="00350CA6" w:rsidRPr="006A736A">
        <w:rPr>
          <w:rFonts w:hint="cs"/>
          <w:rtl/>
        </w:rPr>
        <w:t xml:space="preserve">این </w:t>
      </w:r>
      <w:r w:rsidRPr="006A736A">
        <w:rPr>
          <w:rFonts w:hint="cs"/>
          <w:rtl/>
        </w:rPr>
        <w:t>قسم است</w:t>
      </w:r>
      <w:r w:rsidR="000E5ABD" w:rsidRPr="006A736A">
        <w:rPr>
          <w:rFonts w:hint="cs"/>
          <w:rtl/>
        </w:rPr>
        <w:t>؛</w:t>
      </w:r>
      <w:r w:rsidRPr="006A736A">
        <w:rPr>
          <w:rFonts w:hint="cs"/>
          <w:rtl/>
        </w:rPr>
        <w:t xml:space="preserve"> غش </w:t>
      </w:r>
      <w:r w:rsidR="000E5ABD" w:rsidRPr="006A736A">
        <w:rPr>
          <w:rFonts w:hint="cs"/>
          <w:rtl/>
        </w:rPr>
        <w:t xml:space="preserve">و </w:t>
      </w:r>
      <w:r w:rsidRPr="006A736A">
        <w:rPr>
          <w:rFonts w:hint="cs"/>
          <w:rtl/>
        </w:rPr>
        <w:t xml:space="preserve">حیله و مکر و خدعه که در ضمن یک معامله محقق شده است. نهی به خود معامله تعلق نگرفته </w:t>
      </w:r>
      <w:r w:rsidR="00350CA6" w:rsidRPr="006A736A">
        <w:rPr>
          <w:rFonts w:hint="cs"/>
          <w:rtl/>
        </w:rPr>
        <w:t xml:space="preserve">است </w:t>
      </w:r>
      <w:r w:rsidRPr="006A736A">
        <w:rPr>
          <w:rFonts w:hint="cs"/>
          <w:rtl/>
        </w:rPr>
        <w:t xml:space="preserve">که بگوییم ظهور </w:t>
      </w:r>
      <w:r w:rsidR="00350CA6" w:rsidRPr="006A736A">
        <w:rPr>
          <w:rFonts w:hint="cs"/>
          <w:rtl/>
        </w:rPr>
        <w:t>در بطلان</w:t>
      </w:r>
      <w:r w:rsidRPr="006A736A">
        <w:rPr>
          <w:rFonts w:hint="cs"/>
          <w:rtl/>
        </w:rPr>
        <w:t xml:space="preserve"> دارد</w:t>
      </w:r>
      <w:r w:rsidR="00350CA6" w:rsidRPr="006A736A">
        <w:rPr>
          <w:rFonts w:hint="cs"/>
          <w:rtl/>
        </w:rPr>
        <w:t>.</w:t>
      </w:r>
      <w:r w:rsidRPr="006A736A">
        <w:rPr>
          <w:rFonts w:hint="cs"/>
          <w:rtl/>
        </w:rPr>
        <w:t xml:space="preserve"> </w:t>
      </w:r>
      <w:r w:rsidR="00350CA6" w:rsidRPr="006A736A">
        <w:rPr>
          <w:rFonts w:hint="cs"/>
          <w:rtl/>
        </w:rPr>
        <w:t xml:space="preserve">این‌ها </w:t>
      </w:r>
      <w:r w:rsidRPr="006A736A">
        <w:rPr>
          <w:rFonts w:hint="cs"/>
          <w:rtl/>
        </w:rPr>
        <w:t xml:space="preserve">در خارج یک مصداق دارند </w:t>
      </w:r>
      <w:r w:rsidR="00350CA6" w:rsidRPr="006A736A">
        <w:rPr>
          <w:rFonts w:hint="cs"/>
          <w:rtl/>
        </w:rPr>
        <w:t xml:space="preserve">یعنی </w:t>
      </w:r>
      <w:r w:rsidRPr="006A736A">
        <w:rPr>
          <w:rFonts w:hint="cs"/>
          <w:rtl/>
        </w:rPr>
        <w:t>کاری که کرده هم غش است هم معامله</w:t>
      </w:r>
      <w:r w:rsidR="00350CA6" w:rsidRPr="006A736A">
        <w:rPr>
          <w:rFonts w:hint="cs"/>
          <w:rtl/>
        </w:rPr>
        <w:t>.</w:t>
      </w:r>
      <w:r w:rsidRPr="006A736A">
        <w:rPr>
          <w:rFonts w:hint="cs"/>
          <w:rtl/>
        </w:rPr>
        <w:t xml:space="preserve"> در مفهوم غش</w:t>
      </w:r>
      <w:r w:rsidR="00350CA6" w:rsidRPr="006A736A">
        <w:rPr>
          <w:rFonts w:hint="cs"/>
          <w:rtl/>
        </w:rPr>
        <w:t>،</w:t>
      </w:r>
      <w:r w:rsidRPr="006A736A">
        <w:rPr>
          <w:rFonts w:hint="cs"/>
          <w:rtl/>
        </w:rPr>
        <w:t xml:space="preserve"> معامله نیست </w:t>
      </w:r>
      <w:r w:rsidR="00350CA6" w:rsidRPr="006A736A">
        <w:rPr>
          <w:rFonts w:hint="cs"/>
          <w:rtl/>
        </w:rPr>
        <w:t xml:space="preserve">بلکه </w:t>
      </w:r>
      <w:r w:rsidRPr="006A736A">
        <w:rPr>
          <w:rFonts w:hint="cs"/>
          <w:rtl/>
        </w:rPr>
        <w:t xml:space="preserve">غش یعنی مکر و </w:t>
      </w:r>
      <w:r w:rsidR="00F5047F" w:rsidRPr="006A736A">
        <w:rPr>
          <w:rFonts w:hint="cs"/>
          <w:rtl/>
        </w:rPr>
        <w:t>حیله‌ای</w:t>
      </w:r>
      <w:r w:rsidRPr="006A736A">
        <w:rPr>
          <w:rFonts w:hint="cs"/>
          <w:rtl/>
        </w:rPr>
        <w:t xml:space="preserve"> و اظهار </w:t>
      </w:r>
      <w:r w:rsidR="00F5047F" w:rsidRPr="006A736A">
        <w:rPr>
          <w:rFonts w:hint="cs"/>
          <w:rtl/>
        </w:rPr>
        <w:t>برخلاف</w:t>
      </w:r>
      <w:r w:rsidRPr="006A736A">
        <w:rPr>
          <w:rFonts w:hint="cs"/>
          <w:rtl/>
        </w:rPr>
        <w:t xml:space="preserve"> </w:t>
      </w:r>
      <w:r w:rsidR="00F5047F" w:rsidRPr="006A736A">
        <w:rPr>
          <w:rFonts w:hint="cs"/>
          <w:rtl/>
        </w:rPr>
        <w:t>واقع</w:t>
      </w:r>
      <w:r w:rsidR="00350CA6" w:rsidRPr="006A736A">
        <w:rPr>
          <w:rFonts w:hint="cs"/>
          <w:rtl/>
        </w:rPr>
        <w:t xml:space="preserve"> </w:t>
      </w:r>
      <w:r w:rsidRPr="006A736A">
        <w:rPr>
          <w:rFonts w:hint="cs"/>
          <w:rtl/>
        </w:rPr>
        <w:t xml:space="preserve">در </w:t>
      </w:r>
      <w:r w:rsidR="00F5047F" w:rsidRPr="006A736A">
        <w:rPr>
          <w:rFonts w:hint="cs"/>
          <w:rtl/>
        </w:rPr>
        <w:t>معامله‌اش</w:t>
      </w:r>
      <w:r w:rsidRPr="006A736A">
        <w:rPr>
          <w:rFonts w:hint="cs"/>
          <w:rtl/>
        </w:rPr>
        <w:t xml:space="preserve"> </w:t>
      </w:r>
      <w:r w:rsidR="00350CA6" w:rsidRPr="006A736A">
        <w:rPr>
          <w:rFonts w:hint="cs"/>
          <w:rtl/>
        </w:rPr>
        <w:t>می</w:t>
      </w:r>
      <w:r w:rsidR="00350CA6" w:rsidRPr="006A736A">
        <w:rPr>
          <w:rtl/>
        </w:rPr>
        <w:softHyphen/>
      </w:r>
      <w:r w:rsidR="00350CA6" w:rsidRPr="006A736A">
        <w:rPr>
          <w:rFonts w:hint="cs"/>
          <w:rtl/>
        </w:rPr>
        <w:t xml:space="preserve">کند. معامله </w:t>
      </w:r>
      <w:r w:rsidRPr="006A736A">
        <w:rPr>
          <w:rFonts w:hint="cs"/>
          <w:rtl/>
        </w:rPr>
        <w:t xml:space="preserve">قیدی نیست که مقوم مفهوم </w:t>
      </w:r>
      <w:r w:rsidR="00350CA6" w:rsidRPr="006A736A">
        <w:rPr>
          <w:rFonts w:hint="cs"/>
          <w:rtl/>
        </w:rPr>
        <w:t xml:space="preserve">غش </w:t>
      </w:r>
      <w:r w:rsidRPr="006A736A">
        <w:rPr>
          <w:rFonts w:hint="cs"/>
          <w:rtl/>
        </w:rPr>
        <w:t>باشد و لذا می</w:t>
      </w:r>
      <w:r w:rsidR="004953F4" w:rsidRPr="006A736A">
        <w:rPr>
          <w:rtl/>
        </w:rPr>
        <w:softHyphen/>
      </w:r>
      <w:r w:rsidRPr="006A736A">
        <w:rPr>
          <w:rFonts w:hint="cs"/>
          <w:rtl/>
        </w:rPr>
        <w:t xml:space="preserve">گفتیم غش در غیر معاملات هم </w:t>
      </w:r>
      <w:r w:rsidR="00350CA6" w:rsidRPr="006A736A">
        <w:rPr>
          <w:rFonts w:hint="cs"/>
          <w:rtl/>
        </w:rPr>
        <w:t>جاری</w:t>
      </w:r>
      <w:r w:rsidRPr="006A736A">
        <w:rPr>
          <w:rFonts w:hint="cs"/>
          <w:rtl/>
        </w:rPr>
        <w:t xml:space="preserve"> </w:t>
      </w:r>
      <w:r w:rsidR="00F5047F" w:rsidRPr="006A736A">
        <w:rPr>
          <w:rFonts w:hint="cs"/>
          <w:rtl/>
        </w:rPr>
        <w:t>می‌شود</w:t>
      </w:r>
      <w:r w:rsidRPr="006A736A">
        <w:rPr>
          <w:rFonts w:hint="cs"/>
          <w:rtl/>
        </w:rPr>
        <w:t xml:space="preserve"> و حرام است و این مفهومی </w:t>
      </w:r>
      <w:r w:rsidR="004953F4" w:rsidRPr="006A736A">
        <w:rPr>
          <w:rFonts w:hint="cs"/>
          <w:rtl/>
        </w:rPr>
        <w:t>غیرازآن</w:t>
      </w:r>
      <w:r w:rsidRPr="006A736A">
        <w:rPr>
          <w:rFonts w:hint="cs"/>
          <w:rtl/>
        </w:rPr>
        <w:t xml:space="preserve"> مفهوم است</w:t>
      </w:r>
      <w:r w:rsidR="00350CA6" w:rsidRPr="006A736A">
        <w:rPr>
          <w:rFonts w:hint="cs"/>
          <w:rtl/>
        </w:rPr>
        <w:t>.</w:t>
      </w:r>
      <w:r w:rsidRPr="006A736A">
        <w:rPr>
          <w:rFonts w:hint="cs"/>
          <w:rtl/>
        </w:rPr>
        <w:t xml:space="preserve"> اگر نهی تعلق به مفهوم معاملی و خود </w:t>
      </w:r>
      <w:r w:rsidR="00702A86" w:rsidRPr="006A736A">
        <w:rPr>
          <w:rFonts w:hint="cs"/>
          <w:rtl/>
        </w:rPr>
        <w:t>معامله بگیرد در این بحث می</w:t>
      </w:r>
      <w:r w:rsidR="00702A86" w:rsidRPr="006A736A">
        <w:rPr>
          <w:rtl/>
        </w:rPr>
        <w:softHyphen/>
      </w:r>
      <w:r w:rsidRPr="006A736A">
        <w:rPr>
          <w:rFonts w:hint="cs"/>
          <w:rtl/>
        </w:rPr>
        <w:t>آید</w:t>
      </w:r>
      <w:r w:rsidR="00F34B60" w:rsidRPr="006A736A">
        <w:rPr>
          <w:rtl/>
        </w:rPr>
        <w:t xml:space="preserve">؛ </w:t>
      </w:r>
      <w:r w:rsidRPr="006A736A">
        <w:rPr>
          <w:rFonts w:hint="cs"/>
          <w:rtl/>
        </w:rPr>
        <w:t xml:space="preserve">اما اگر نهی تعلق به چیز دیگری </w:t>
      </w:r>
      <w:r w:rsidR="00350CA6" w:rsidRPr="006A736A">
        <w:rPr>
          <w:rFonts w:hint="cs"/>
          <w:rtl/>
        </w:rPr>
        <w:t xml:space="preserve">تعلق </w:t>
      </w:r>
      <w:r w:rsidRPr="006A736A">
        <w:rPr>
          <w:rFonts w:hint="cs"/>
          <w:rtl/>
        </w:rPr>
        <w:t xml:space="preserve">گرفته که با معامله اتحاد </w:t>
      </w:r>
      <w:r w:rsidR="004953F4" w:rsidRPr="006A736A">
        <w:rPr>
          <w:rFonts w:hint="cs"/>
          <w:rtl/>
        </w:rPr>
        <w:t>پیداکرده</w:t>
      </w:r>
      <w:r w:rsidRPr="006A736A">
        <w:rPr>
          <w:rFonts w:hint="cs"/>
          <w:rtl/>
        </w:rPr>
        <w:t xml:space="preserve"> </w:t>
      </w:r>
      <w:r w:rsidR="00350CA6" w:rsidRPr="006A736A">
        <w:rPr>
          <w:rFonts w:hint="cs"/>
          <w:rtl/>
        </w:rPr>
        <w:t xml:space="preserve">است </w:t>
      </w:r>
      <w:r w:rsidRPr="006A736A">
        <w:rPr>
          <w:rFonts w:hint="cs"/>
          <w:rtl/>
        </w:rPr>
        <w:t>ب</w:t>
      </w:r>
      <w:r w:rsidR="00350CA6" w:rsidRPr="006A736A">
        <w:rPr>
          <w:rFonts w:hint="cs"/>
          <w:rtl/>
        </w:rPr>
        <w:t>ه</w:t>
      </w:r>
      <w:r w:rsidRPr="006A736A">
        <w:rPr>
          <w:rFonts w:hint="cs"/>
          <w:rtl/>
        </w:rPr>
        <w:t xml:space="preserve"> </w:t>
      </w:r>
      <w:r w:rsidR="00F5047F" w:rsidRPr="006A736A">
        <w:rPr>
          <w:rFonts w:hint="cs"/>
          <w:rtl/>
        </w:rPr>
        <w:t>آن</w:t>
      </w:r>
      <w:r w:rsidRPr="006A736A">
        <w:rPr>
          <w:rFonts w:hint="cs"/>
          <w:rtl/>
        </w:rPr>
        <w:t xml:space="preserve"> تسری ن</w:t>
      </w:r>
      <w:r w:rsidR="00F5047F" w:rsidRPr="006A736A">
        <w:rPr>
          <w:rFonts w:hint="cs"/>
          <w:rtl/>
        </w:rPr>
        <w:t>می‌کند</w:t>
      </w:r>
      <w:r w:rsidRPr="006A736A">
        <w:rPr>
          <w:rFonts w:hint="cs"/>
          <w:rtl/>
        </w:rPr>
        <w:t xml:space="preserve">. </w:t>
      </w:r>
      <w:r w:rsidR="009376E8" w:rsidRPr="006A736A">
        <w:rPr>
          <w:rFonts w:hint="cs"/>
          <w:rtl/>
        </w:rPr>
        <w:t xml:space="preserve">باید ببینیم در </w:t>
      </w:r>
      <w:r w:rsidRPr="006A736A">
        <w:rPr>
          <w:rFonts w:hint="cs"/>
          <w:rtl/>
        </w:rPr>
        <w:t>نهی در معامله</w:t>
      </w:r>
      <w:r w:rsidR="009376E8" w:rsidRPr="006A736A">
        <w:rPr>
          <w:rFonts w:hint="cs"/>
          <w:rtl/>
        </w:rPr>
        <w:t>،</w:t>
      </w:r>
      <w:r w:rsidRPr="006A736A">
        <w:rPr>
          <w:rFonts w:hint="cs"/>
          <w:rtl/>
        </w:rPr>
        <w:t xml:space="preserve"> نهی به چه چیزی </w:t>
      </w:r>
      <w:r w:rsidR="00F5047F" w:rsidRPr="006A736A">
        <w:rPr>
          <w:rFonts w:hint="cs"/>
          <w:rtl/>
        </w:rPr>
        <w:t>تعلق‌</w:t>
      </w:r>
      <w:r w:rsidR="009376E8" w:rsidRPr="006A736A">
        <w:rPr>
          <w:rFonts w:hint="cs"/>
          <w:rtl/>
        </w:rPr>
        <w:t xml:space="preserve"> </w:t>
      </w:r>
      <w:r w:rsidR="00F5047F" w:rsidRPr="006A736A">
        <w:rPr>
          <w:rFonts w:hint="cs"/>
          <w:rtl/>
        </w:rPr>
        <w:t>گرفته</w:t>
      </w:r>
      <w:r w:rsidRPr="006A736A">
        <w:rPr>
          <w:rFonts w:hint="cs"/>
          <w:rtl/>
        </w:rPr>
        <w:t xml:space="preserve"> است</w:t>
      </w:r>
      <w:r w:rsidR="009376E8" w:rsidRPr="006A736A">
        <w:rPr>
          <w:rFonts w:hint="cs"/>
          <w:rtl/>
        </w:rPr>
        <w:t>؟</w:t>
      </w:r>
      <w:r w:rsidRPr="006A736A">
        <w:rPr>
          <w:rFonts w:hint="cs"/>
          <w:rtl/>
        </w:rPr>
        <w:t xml:space="preserve"> نهی به </w:t>
      </w:r>
      <w:r w:rsidR="009376E8" w:rsidRPr="006A736A">
        <w:rPr>
          <w:rFonts w:hint="cs"/>
          <w:rtl/>
        </w:rPr>
        <w:t>معامله‌</w:t>
      </w:r>
      <w:r w:rsidRPr="006A736A">
        <w:rPr>
          <w:rFonts w:hint="cs"/>
          <w:rtl/>
        </w:rPr>
        <w:t xml:space="preserve"> </w:t>
      </w:r>
      <w:r w:rsidR="009376E8" w:rsidRPr="006A736A">
        <w:rPr>
          <w:rFonts w:hint="cs"/>
          <w:rtl/>
        </w:rPr>
        <w:t xml:space="preserve">تعلق </w:t>
      </w:r>
      <w:r w:rsidRPr="006A736A">
        <w:rPr>
          <w:rFonts w:hint="cs"/>
          <w:rtl/>
        </w:rPr>
        <w:t xml:space="preserve">گرفته یا نهی تعلق به چیزی گرفته </w:t>
      </w:r>
      <w:r w:rsidR="00DF2629" w:rsidRPr="006A736A">
        <w:rPr>
          <w:rFonts w:hint="cs"/>
          <w:rtl/>
        </w:rPr>
        <w:t xml:space="preserve">است </w:t>
      </w:r>
      <w:r w:rsidRPr="006A736A">
        <w:rPr>
          <w:rFonts w:hint="cs"/>
          <w:rtl/>
        </w:rPr>
        <w:t xml:space="preserve">که ظرفش </w:t>
      </w:r>
      <w:r w:rsidR="00DF2629" w:rsidRPr="006A736A">
        <w:rPr>
          <w:rFonts w:hint="cs"/>
          <w:rtl/>
        </w:rPr>
        <w:t>غش</w:t>
      </w:r>
      <w:r w:rsidRPr="006A736A">
        <w:rPr>
          <w:rFonts w:hint="cs"/>
          <w:rtl/>
        </w:rPr>
        <w:t xml:space="preserve"> است</w:t>
      </w:r>
      <w:r w:rsidR="00DF2629" w:rsidRPr="006A736A">
        <w:rPr>
          <w:rFonts w:hint="cs"/>
          <w:rtl/>
        </w:rPr>
        <w:t>؟</w:t>
      </w:r>
      <w:r w:rsidRPr="006A736A">
        <w:rPr>
          <w:rFonts w:hint="cs"/>
          <w:rtl/>
        </w:rPr>
        <w:t xml:space="preserve"> </w:t>
      </w:r>
      <w:r w:rsidR="00DF2629" w:rsidRPr="006A736A">
        <w:rPr>
          <w:rFonts w:hint="cs"/>
          <w:rtl/>
        </w:rPr>
        <w:t xml:space="preserve">حلت اول </w:t>
      </w:r>
      <w:r w:rsidRPr="006A736A">
        <w:rPr>
          <w:rFonts w:hint="cs"/>
          <w:rtl/>
        </w:rPr>
        <w:t xml:space="preserve">در خارج یک عمل است که هم غش است </w:t>
      </w:r>
      <w:r w:rsidR="00DF2629" w:rsidRPr="006A736A">
        <w:rPr>
          <w:rFonts w:hint="cs"/>
          <w:rtl/>
        </w:rPr>
        <w:t xml:space="preserve">و </w:t>
      </w:r>
      <w:r w:rsidRPr="006A736A">
        <w:rPr>
          <w:rFonts w:hint="cs"/>
          <w:rtl/>
        </w:rPr>
        <w:t xml:space="preserve">هم معامله. </w:t>
      </w:r>
      <w:r w:rsidR="00DF2629" w:rsidRPr="006A736A">
        <w:rPr>
          <w:rFonts w:hint="cs"/>
          <w:rtl/>
        </w:rPr>
        <w:t>یک‌وقت</w:t>
      </w:r>
      <w:r w:rsidRPr="006A736A">
        <w:rPr>
          <w:rFonts w:hint="cs"/>
          <w:rtl/>
        </w:rPr>
        <w:t xml:space="preserve"> شارع نهی را روی عنوان معاملی </w:t>
      </w:r>
      <w:r w:rsidR="004953F4" w:rsidRPr="006A736A">
        <w:rPr>
          <w:rFonts w:hint="cs"/>
          <w:rtl/>
        </w:rPr>
        <w:t>می‌آورد</w:t>
      </w:r>
      <w:r w:rsidRPr="006A736A">
        <w:rPr>
          <w:rFonts w:hint="cs"/>
          <w:rtl/>
        </w:rPr>
        <w:t xml:space="preserve"> و معلوم </w:t>
      </w:r>
      <w:r w:rsidR="00F5047F" w:rsidRPr="006A736A">
        <w:rPr>
          <w:rFonts w:hint="cs"/>
          <w:rtl/>
        </w:rPr>
        <w:t>می‌شود</w:t>
      </w:r>
      <w:r w:rsidRPr="006A736A">
        <w:rPr>
          <w:rFonts w:hint="cs"/>
          <w:rtl/>
        </w:rPr>
        <w:t xml:space="preserve"> رو خود معامله حرف دارد و خود معامله را مورد نهی قرار </w:t>
      </w:r>
      <w:r w:rsidR="00F5047F" w:rsidRPr="006A736A">
        <w:rPr>
          <w:rFonts w:hint="cs"/>
          <w:rtl/>
        </w:rPr>
        <w:t>می‌دهد</w:t>
      </w:r>
      <w:r w:rsidR="00DF2629" w:rsidRPr="006A736A">
        <w:rPr>
          <w:rFonts w:hint="cs"/>
          <w:rtl/>
        </w:rPr>
        <w:t xml:space="preserve"> یا روی عنوانی می</w:t>
      </w:r>
      <w:r w:rsidR="00DF2629" w:rsidRPr="006A736A">
        <w:rPr>
          <w:rtl/>
        </w:rPr>
        <w:softHyphen/>
      </w:r>
      <w:r w:rsidR="00DF2629" w:rsidRPr="006A736A">
        <w:rPr>
          <w:rFonts w:hint="cs"/>
          <w:rtl/>
        </w:rPr>
        <w:t>برد که ظرف</w:t>
      </w:r>
      <w:r w:rsidRPr="006A736A">
        <w:rPr>
          <w:rFonts w:hint="cs"/>
          <w:rtl/>
        </w:rPr>
        <w:t xml:space="preserve"> معامله است</w:t>
      </w:r>
      <w:r w:rsidR="00DF2629" w:rsidRPr="006A736A">
        <w:rPr>
          <w:rFonts w:hint="cs"/>
          <w:rtl/>
        </w:rPr>
        <w:t>.</w:t>
      </w:r>
      <w:r w:rsidRPr="006A736A">
        <w:rPr>
          <w:rFonts w:hint="cs"/>
          <w:rtl/>
        </w:rPr>
        <w:t xml:space="preserve"> </w:t>
      </w:r>
      <w:r w:rsidR="00F5047F" w:rsidRPr="006A736A">
        <w:rPr>
          <w:rFonts w:hint="cs"/>
          <w:rtl/>
        </w:rPr>
        <w:t>آنچه</w:t>
      </w:r>
      <w:r w:rsidRPr="006A736A">
        <w:rPr>
          <w:rFonts w:hint="cs"/>
          <w:rtl/>
        </w:rPr>
        <w:t xml:space="preserve"> در اصول </w:t>
      </w:r>
      <w:r w:rsidR="00DF2629" w:rsidRPr="006A736A">
        <w:rPr>
          <w:rFonts w:hint="cs"/>
          <w:rtl/>
        </w:rPr>
        <w:t xml:space="preserve">در مورد </w:t>
      </w:r>
      <w:r w:rsidRPr="006A736A">
        <w:rPr>
          <w:rFonts w:hint="cs"/>
          <w:rtl/>
        </w:rPr>
        <w:t xml:space="preserve">نهی در عبادات و معاملات </w:t>
      </w:r>
      <w:r w:rsidR="00DF2629" w:rsidRPr="006A736A">
        <w:rPr>
          <w:rFonts w:hint="cs"/>
          <w:rtl/>
        </w:rPr>
        <w:t xml:space="preserve">گفته‌شده است </w:t>
      </w:r>
      <w:r w:rsidRPr="006A736A">
        <w:rPr>
          <w:rFonts w:hint="cs"/>
          <w:rtl/>
        </w:rPr>
        <w:t>م</w:t>
      </w:r>
      <w:r w:rsidR="00DF2629" w:rsidRPr="006A736A">
        <w:rPr>
          <w:rFonts w:hint="cs"/>
          <w:rtl/>
        </w:rPr>
        <w:t>ربوط</w:t>
      </w:r>
      <w:r w:rsidRPr="006A736A">
        <w:rPr>
          <w:rFonts w:hint="cs"/>
          <w:rtl/>
        </w:rPr>
        <w:t xml:space="preserve"> </w:t>
      </w:r>
      <w:r w:rsidR="00DF2629" w:rsidRPr="006A736A">
        <w:rPr>
          <w:rFonts w:hint="cs"/>
          <w:rtl/>
        </w:rPr>
        <w:t xml:space="preserve">به </w:t>
      </w:r>
      <w:r w:rsidR="00F5047F" w:rsidRPr="006A736A">
        <w:rPr>
          <w:rFonts w:hint="cs"/>
          <w:rtl/>
        </w:rPr>
        <w:t>نهی‌ای</w:t>
      </w:r>
      <w:r w:rsidRPr="006A736A">
        <w:rPr>
          <w:rFonts w:hint="cs"/>
          <w:rtl/>
        </w:rPr>
        <w:t xml:space="preserve"> است که روی خود معامله بیاید اما </w:t>
      </w:r>
      <w:r w:rsidR="00F5047F" w:rsidRPr="006A736A">
        <w:rPr>
          <w:rFonts w:hint="cs"/>
          <w:rtl/>
        </w:rPr>
        <w:t>نهی‌ای</w:t>
      </w:r>
      <w:r w:rsidRPr="006A736A">
        <w:rPr>
          <w:rFonts w:hint="cs"/>
          <w:rtl/>
        </w:rPr>
        <w:t xml:space="preserve"> که ذاتش به </w:t>
      </w:r>
      <w:r w:rsidR="004953F4" w:rsidRPr="006A736A">
        <w:rPr>
          <w:rFonts w:hint="cs"/>
          <w:rtl/>
        </w:rPr>
        <w:t>یک‌چیز</w:t>
      </w:r>
      <w:r w:rsidR="00DF2629" w:rsidRPr="006A736A">
        <w:rPr>
          <w:rFonts w:hint="cs"/>
          <w:rtl/>
        </w:rPr>
        <w:t xml:space="preserve"> دیگر</w:t>
      </w:r>
      <w:r w:rsidRPr="006A736A">
        <w:rPr>
          <w:rFonts w:hint="cs"/>
          <w:rtl/>
        </w:rPr>
        <w:t xml:space="preserve"> است منتهی اینجا با </w:t>
      </w:r>
      <w:r w:rsidR="00DF2629" w:rsidRPr="006A736A">
        <w:rPr>
          <w:rFonts w:hint="cs"/>
          <w:rtl/>
        </w:rPr>
        <w:t xml:space="preserve">معامله </w:t>
      </w:r>
      <w:r w:rsidRPr="006A736A">
        <w:rPr>
          <w:rFonts w:hint="cs"/>
          <w:rtl/>
        </w:rPr>
        <w:t xml:space="preserve">و وحدت </w:t>
      </w:r>
      <w:r w:rsidR="004953F4" w:rsidRPr="006A736A">
        <w:rPr>
          <w:rFonts w:hint="cs"/>
          <w:rtl/>
        </w:rPr>
        <w:t>پیداکرده</w:t>
      </w:r>
      <w:r w:rsidRPr="006A736A">
        <w:rPr>
          <w:rFonts w:hint="cs"/>
          <w:rtl/>
        </w:rPr>
        <w:t xml:space="preserve"> </w:t>
      </w:r>
      <w:r w:rsidR="00DF2629" w:rsidRPr="006A736A">
        <w:rPr>
          <w:rFonts w:hint="cs"/>
          <w:rtl/>
        </w:rPr>
        <w:t xml:space="preserve">است، </w:t>
      </w:r>
      <w:r w:rsidRPr="006A736A">
        <w:rPr>
          <w:rFonts w:hint="cs"/>
          <w:rtl/>
        </w:rPr>
        <w:t xml:space="preserve">موضوع بحث در نیست. </w:t>
      </w:r>
      <w:r w:rsidR="00F5047F" w:rsidRPr="006A736A">
        <w:rPr>
          <w:rFonts w:hint="cs"/>
          <w:rtl/>
        </w:rPr>
        <w:t>این‌ها</w:t>
      </w:r>
      <w:r w:rsidRPr="006A736A">
        <w:rPr>
          <w:rFonts w:hint="cs"/>
          <w:rtl/>
        </w:rPr>
        <w:t xml:space="preserve"> </w:t>
      </w:r>
      <w:r w:rsidR="004953F4" w:rsidRPr="006A736A">
        <w:rPr>
          <w:rFonts w:hint="cs"/>
          <w:rtl/>
        </w:rPr>
        <w:t>می‌توانند</w:t>
      </w:r>
      <w:r w:rsidRPr="006A736A">
        <w:rPr>
          <w:rFonts w:hint="cs"/>
          <w:rtl/>
        </w:rPr>
        <w:t xml:space="preserve"> </w:t>
      </w:r>
      <w:r w:rsidR="004953F4" w:rsidRPr="006A736A">
        <w:rPr>
          <w:rFonts w:hint="cs"/>
          <w:rtl/>
        </w:rPr>
        <w:t>باهم</w:t>
      </w:r>
      <w:r w:rsidRPr="006A736A">
        <w:rPr>
          <w:rFonts w:hint="cs"/>
          <w:rtl/>
        </w:rPr>
        <w:t xml:space="preserve"> باشند و </w:t>
      </w:r>
      <w:r w:rsidR="004953F4" w:rsidRPr="006A736A">
        <w:rPr>
          <w:rFonts w:hint="cs"/>
          <w:rtl/>
        </w:rPr>
        <w:t>می‌تواند</w:t>
      </w:r>
      <w:r w:rsidRPr="006A736A">
        <w:rPr>
          <w:rFonts w:hint="cs"/>
          <w:rtl/>
        </w:rPr>
        <w:t xml:space="preserve"> جدا شوند </w:t>
      </w:r>
      <w:r w:rsidR="00DF2629" w:rsidRPr="006A736A">
        <w:rPr>
          <w:rFonts w:hint="cs"/>
          <w:rtl/>
        </w:rPr>
        <w:t>چرا که مع</w:t>
      </w:r>
      <w:r w:rsidRPr="006A736A">
        <w:rPr>
          <w:rFonts w:hint="cs"/>
          <w:rtl/>
        </w:rPr>
        <w:t>ا</w:t>
      </w:r>
      <w:r w:rsidR="00DF2629" w:rsidRPr="006A736A">
        <w:rPr>
          <w:rFonts w:hint="cs"/>
          <w:rtl/>
        </w:rPr>
        <w:t>مله</w:t>
      </w:r>
      <w:r w:rsidRPr="006A736A">
        <w:rPr>
          <w:rFonts w:hint="cs"/>
          <w:rtl/>
        </w:rPr>
        <w:t xml:space="preserve"> عین حقیقت </w:t>
      </w:r>
      <w:r w:rsidR="00DF2629" w:rsidRPr="006A736A">
        <w:rPr>
          <w:rFonts w:hint="cs"/>
          <w:rtl/>
        </w:rPr>
        <w:t>غش</w:t>
      </w:r>
      <w:r w:rsidRPr="006A736A">
        <w:rPr>
          <w:rFonts w:hint="cs"/>
          <w:rtl/>
        </w:rPr>
        <w:t xml:space="preserve"> نیست. </w:t>
      </w:r>
      <w:r w:rsidR="00DF2629" w:rsidRPr="006A736A">
        <w:rPr>
          <w:rFonts w:hint="cs"/>
          <w:rtl/>
        </w:rPr>
        <w:t xml:space="preserve">پس </w:t>
      </w:r>
      <w:r w:rsidRPr="006A736A">
        <w:rPr>
          <w:rFonts w:hint="cs"/>
          <w:rtl/>
        </w:rPr>
        <w:t xml:space="preserve">اگر کسی بگوید نهی </w:t>
      </w:r>
      <w:r w:rsidR="00F5047F" w:rsidRPr="006A736A">
        <w:rPr>
          <w:rFonts w:hint="cs"/>
          <w:rtl/>
        </w:rPr>
        <w:t>در اینجا</w:t>
      </w:r>
      <w:r w:rsidRPr="006A736A">
        <w:rPr>
          <w:rFonts w:hint="cs"/>
          <w:rtl/>
        </w:rPr>
        <w:t xml:space="preserve"> موجب بطلان است جواب اول این است که اینجا نهی به معامله تعلق نگرفته ب</w:t>
      </w:r>
      <w:r w:rsidR="00DF2629" w:rsidRPr="006A736A">
        <w:rPr>
          <w:rFonts w:hint="cs"/>
          <w:rtl/>
        </w:rPr>
        <w:t>لک</w:t>
      </w:r>
      <w:r w:rsidRPr="006A736A">
        <w:rPr>
          <w:rFonts w:hint="cs"/>
          <w:rtl/>
        </w:rPr>
        <w:t xml:space="preserve">ه </w:t>
      </w:r>
      <w:r w:rsidR="00DF2629" w:rsidRPr="006A736A">
        <w:rPr>
          <w:rFonts w:hint="cs"/>
          <w:rtl/>
        </w:rPr>
        <w:t xml:space="preserve">به </w:t>
      </w:r>
      <w:r w:rsidRPr="006A736A">
        <w:rPr>
          <w:rFonts w:hint="cs"/>
          <w:rtl/>
        </w:rPr>
        <w:t xml:space="preserve">غش </w:t>
      </w:r>
      <w:r w:rsidR="00F5047F" w:rsidRPr="006A736A">
        <w:rPr>
          <w:rFonts w:hint="cs"/>
          <w:rtl/>
        </w:rPr>
        <w:t>تعلق‌گرفته</w:t>
      </w:r>
      <w:r w:rsidRPr="006A736A">
        <w:rPr>
          <w:rFonts w:hint="cs"/>
          <w:rtl/>
        </w:rPr>
        <w:t xml:space="preserve"> </w:t>
      </w:r>
      <w:r w:rsidR="00DF2629" w:rsidRPr="006A736A">
        <w:rPr>
          <w:rFonts w:hint="cs"/>
          <w:rtl/>
        </w:rPr>
        <w:t xml:space="preserve">است. </w:t>
      </w:r>
      <w:r w:rsidRPr="006A736A">
        <w:rPr>
          <w:rFonts w:hint="cs"/>
          <w:rtl/>
        </w:rPr>
        <w:t xml:space="preserve">غش در معامله </w:t>
      </w:r>
      <w:r w:rsidR="00DF2629" w:rsidRPr="006A736A">
        <w:rPr>
          <w:rFonts w:hint="cs"/>
          <w:rtl/>
        </w:rPr>
        <w:t xml:space="preserve">است </w:t>
      </w:r>
      <w:r w:rsidRPr="006A736A">
        <w:rPr>
          <w:rFonts w:hint="cs"/>
          <w:rtl/>
        </w:rPr>
        <w:t>نه معامله غشیه</w:t>
      </w:r>
      <w:r w:rsidR="00DF2629" w:rsidRPr="006A736A">
        <w:rPr>
          <w:rFonts w:hint="cs"/>
          <w:rtl/>
        </w:rPr>
        <w:t>.</w:t>
      </w:r>
    </w:p>
    <w:p w:rsidR="00DF2629" w:rsidRPr="006A736A" w:rsidRDefault="00DF2629" w:rsidP="00DF2629">
      <w:pPr>
        <w:pStyle w:val="2"/>
        <w:rPr>
          <w:rtl/>
        </w:rPr>
      </w:pPr>
      <w:bookmarkStart w:id="7" w:name="_Toc402082407"/>
      <w:bookmarkStart w:id="8" w:name="_Toc403283800"/>
      <w:r w:rsidRPr="006A736A">
        <w:rPr>
          <w:rFonts w:hint="cs"/>
          <w:rtl/>
        </w:rPr>
        <w:lastRenderedPageBreak/>
        <w:t>پاسخ</w:t>
      </w:r>
      <w:r w:rsidR="00691A71" w:rsidRPr="006A736A">
        <w:rPr>
          <w:rFonts w:hint="cs"/>
          <w:rtl/>
        </w:rPr>
        <w:t xml:space="preserve"> دوم</w:t>
      </w:r>
      <w:bookmarkEnd w:id="7"/>
      <w:bookmarkEnd w:id="8"/>
    </w:p>
    <w:p w:rsidR="00C1581C" w:rsidRPr="006A736A" w:rsidRDefault="00691A71" w:rsidP="00C1581C">
      <w:pPr>
        <w:rPr>
          <w:rtl/>
        </w:rPr>
      </w:pPr>
      <w:r w:rsidRPr="006A736A">
        <w:rPr>
          <w:rFonts w:hint="cs"/>
          <w:rtl/>
        </w:rPr>
        <w:t>نهی در معاملات موجب فساد نیست</w:t>
      </w:r>
      <w:r w:rsidR="00DF2629" w:rsidRPr="006A736A">
        <w:rPr>
          <w:rFonts w:hint="cs"/>
          <w:rtl/>
        </w:rPr>
        <w:t>.</w:t>
      </w:r>
      <w:r w:rsidRPr="006A736A">
        <w:rPr>
          <w:rFonts w:hint="cs"/>
          <w:rtl/>
        </w:rPr>
        <w:t xml:space="preserve"> در اصول بحث شده </w:t>
      </w:r>
      <w:r w:rsidR="00DF2629" w:rsidRPr="006A736A">
        <w:rPr>
          <w:rFonts w:hint="cs"/>
          <w:rtl/>
        </w:rPr>
        <w:t xml:space="preserve">است </w:t>
      </w:r>
      <w:r w:rsidRPr="006A736A">
        <w:rPr>
          <w:rFonts w:hint="cs"/>
          <w:rtl/>
        </w:rPr>
        <w:t xml:space="preserve">که </w:t>
      </w:r>
      <w:r w:rsidR="00DF2629" w:rsidRPr="006A736A">
        <w:rPr>
          <w:rFonts w:hint="cs"/>
          <w:rtl/>
        </w:rPr>
        <w:t xml:space="preserve">آیا </w:t>
      </w:r>
      <w:r w:rsidRPr="006A736A">
        <w:rPr>
          <w:rFonts w:hint="cs"/>
          <w:rtl/>
        </w:rPr>
        <w:t>نهی در معاملات و عبادات موجب فساد است یا ن</w:t>
      </w:r>
      <w:r w:rsidR="00DF2629" w:rsidRPr="006A736A">
        <w:rPr>
          <w:rFonts w:hint="cs"/>
          <w:rtl/>
        </w:rPr>
        <w:t>ه؟</w:t>
      </w:r>
      <w:r w:rsidRPr="006A736A">
        <w:rPr>
          <w:rFonts w:hint="cs"/>
          <w:rtl/>
        </w:rPr>
        <w:t xml:space="preserve"> معمولا</w:t>
      </w:r>
      <w:r w:rsidR="007F3502" w:rsidRPr="006A736A">
        <w:rPr>
          <w:rFonts w:hint="cs"/>
          <w:rtl/>
        </w:rPr>
        <w:t>ً</w:t>
      </w:r>
      <w:r w:rsidRPr="006A736A">
        <w:rPr>
          <w:rFonts w:hint="cs"/>
          <w:rtl/>
        </w:rPr>
        <w:t xml:space="preserve"> نهی در معاملات موجب فساد نیست</w:t>
      </w:r>
      <w:r w:rsidR="00DF2629" w:rsidRPr="006A736A">
        <w:rPr>
          <w:rFonts w:hint="cs"/>
          <w:rtl/>
        </w:rPr>
        <w:t>.</w:t>
      </w:r>
      <w:r w:rsidRPr="006A736A">
        <w:rPr>
          <w:rFonts w:hint="cs"/>
          <w:rtl/>
        </w:rPr>
        <w:t xml:space="preserve"> اگر </w:t>
      </w:r>
      <w:r w:rsidR="000B7F70" w:rsidRPr="006A736A">
        <w:rPr>
          <w:rFonts w:hint="cs"/>
          <w:rtl/>
        </w:rPr>
        <w:t>در</w:t>
      </w:r>
      <w:r w:rsidRPr="006A736A">
        <w:rPr>
          <w:rFonts w:hint="cs"/>
          <w:rtl/>
        </w:rPr>
        <w:t xml:space="preserve"> </w:t>
      </w:r>
      <w:r w:rsidR="004953F4" w:rsidRPr="006A736A">
        <w:rPr>
          <w:rFonts w:hint="cs"/>
          <w:rtl/>
        </w:rPr>
        <w:t>معامله‌ای</w:t>
      </w:r>
      <w:r w:rsidRPr="006A736A">
        <w:rPr>
          <w:rFonts w:hint="cs"/>
          <w:rtl/>
        </w:rPr>
        <w:t xml:space="preserve"> را نهی تحریمی </w:t>
      </w:r>
      <w:r w:rsidR="004953F4" w:rsidRPr="006A736A">
        <w:rPr>
          <w:rFonts w:hint="cs"/>
          <w:rtl/>
        </w:rPr>
        <w:t>می‌کنند</w:t>
      </w:r>
      <w:r w:rsidRPr="006A736A">
        <w:rPr>
          <w:rFonts w:hint="cs"/>
          <w:rtl/>
        </w:rPr>
        <w:t xml:space="preserve"> موجب فساد نیست</w:t>
      </w:r>
      <w:r w:rsidR="00DF2629" w:rsidRPr="006A736A">
        <w:rPr>
          <w:rFonts w:hint="cs"/>
          <w:rtl/>
        </w:rPr>
        <w:t>؛</w:t>
      </w:r>
      <w:r w:rsidRPr="006A736A">
        <w:rPr>
          <w:rFonts w:hint="cs"/>
          <w:rtl/>
        </w:rPr>
        <w:t xml:space="preserve"> گاهی نهی ارشاد به فساد است یعنی </w:t>
      </w:r>
      <w:r w:rsidR="004953F4" w:rsidRPr="006A736A">
        <w:rPr>
          <w:rFonts w:hint="cs"/>
          <w:rtl/>
        </w:rPr>
        <w:t>به‌جای</w:t>
      </w:r>
      <w:r w:rsidRPr="006A736A">
        <w:rPr>
          <w:rFonts w:hint="cs"/>
          <w:rtl/>
        </w:rPr>
        <w:t xml:space="preserve"> اینکه بگوید فاسد است نهی می</w:t>
      </w:r>
      <w:r w:rsidR="007F3502" w:rsidRPr="006A736A">
        <w:rPr>
          <w:rtl/>
        </w:rPr>
        <w:softHyphen/>
      </w:r>
      <w:r w:rsidRPr="006A736A">
        <w:rPr>
          <w:rFonts w:hint="cs"/>
          <w:rtl/>
        </w:rPr>
        <w:t>کند</w:t>
      </w:r>
      <w:r w:rsidR="000B7F70" w:rsidRPr="006A736A">
        <w:rPr>
          <w:rFonts w:hint="cs"/>
          <w:rtl/>
        </w:rPr>
        <w:t>؛</w:t>
      </w:r>
      <w:r w:rsidRPr="006A736A">
        <w:rPr>
          <w:rFonts w:hint="cs"/>
          <w:rtl/>
        </w:rPr>
        <w:t xml:space="preserve"> </w:t>
      </w:r>
      <w:r w:rsidR="00F5047F" w:rsidRPr="006A736A">
        <w:rPr>
          <w:rFonts w:hint="cs"/>
          <w:rtl/>
        </w:rPr>
        <w:t>می‌گوید</w:t>
      </w:r>
      <w:r w:rsidRPr="006A736A">
        <w:rPr>
          <w:rFonts w:hint="cs"/>
          <w:rtl/>
        </w:rPr>
        <w:t xml:space="preserve"> که </w:t>
      </w:r>
      <w:r w:rsidR="002C4941" w:rsidRPr="006A736A">
        <w:rPr>
          <w:b/>
          <w:bCs/>
          <w:rtl/>
        </w:rPr>
        <w:t xml:space="preserve">لا تَأْكُلُوا أَمْوالَكُمْ بَيْنَكُمْ </w:t>
      </w:r>
      <w:r w:rsidR="0013721E" w:rsidRPr="006A736A">
        <w:rPr>
          <w:b/>
          <w:bCs/>
          <w:rtl/>
        </w:rPr>
        <w:t>بِالْباطِل (</w:t>
      </w:r>
      <w:r w:rsidR="002C4941" w:rsidRPr="006A736A">
        <w:rPr>
          <w:rFonts w:hint="cs"/>
          <w:b/>
          <w:bCs/>
          <w:rtl/>
        </w:rPr>
        <w:t>بقره/188)</w:t>
      </w:r>
      <w:r w:rsidR="000B7F70" w:rsidRPr="006A736A">
        <w:rPr>
          <w:rFonts w:hint="cs"/>
          <w:rtl/>
        </w:rPr>
        <w:t>.</w:t>
      </w:r>
      <w:r w:rsidRPr="006A736A">
        <w:rPr>
          <w:rFonts w:hint="cs"/>
          <w:rtl/>
        </w:rPr>
        <w:t xml:space="preserve"> ممکن است بگوییم این نهی تحریمی نیست </w:t>
      </w:r>
      <w:r w:rsidR="000B7F70" w:rsidRPr="006A736A">
        <w:rPr>
          <w:rFonts w:hint="cs"/>
          <w:rtl/>
        </w:rPr>
        <w:t xml:space="preserve">بلکه </w:t>
      </w:r>
      <w:r w:rsidRPr="006A736A">
        <w:rPr>
          <w:rFonts w:hint="cs"/>
          <w:rtl/>
        </w:rPr>
        <w:t xml:space="preserve">مشیر است </w:t>
      </w:r>
      <w:r w:rsidR="000B7F70" w:rsidRPr="006A736A">
        <w:rPr>
          <w:rFonts w:hint="cs"/>
          <w:rtl/>
        </w:rPr>
        <w:t>به این</w:t>
      </w:r>
      <w:r w:rsidR="000B7F70" w:rsidRPr="006A736A">
        <w:rPr>
          <w:rtl/>
        </w:rPr>
        <w:softHyphen/>
      </w:r>
      <w:r w:rsidRPr="006A736A">
        <w:rPr>
          <w:rFonts w:hint="cs"/>
          <w:rtl/>
        </w:rPr>
        <w:t>که این باطل است</w:t>
      </w:r>
      <w:r w:rsidR="000B7F70" w:rsidRPr="006A736A">
        <w:rPr>
          <w:rFonts w:hint="cs"/>
          <w:rtl/>
        </w:rPr>
        <w:t>.</w:t>
      </w:r>
      <w:r w:rsidRPr="006A736A">
        <w:rPr>
          <w:rFonts w:hint="cs"/>
          <w:rtl/>
        </w:rPr>
        <w:t xml:space="preserve"> اگر </w:t>
      </w:r>
      <w:r w:rsidR="000B7F70" w:rsidRPr="006A736A">
        <w:rPr>
          <w:rFonts w:hint="cs"/>
          <w:rtl/>
        </w:rPr>
        <w:t xml:space="preserve">نهی تحریمی </w:t>
      </w:r>
      <w:r w:rsidRPr="006A736A">
        <w:rPr>
          <w:rFonts w:hint="cs"/>
          <w:rtl/>
        </w:rPr>
        <w:t xml:space="preserve">باشد از بحث ما بیرون است </w:t>
      </w:r>
      <w:r w:rsidR="000B7F70" w:rsidRPr="006A736A">
        <w:rPr>
          <w:rFonts w:hint="cs"/>
          <w:rtl/>
        </w:rPr>
        <w:t xml:space="preserve">چون نهی </w:t>
      </w:r>
      <w:r w:rsidR="00E12703" w:rsidRPr="006A736A">
        <w:rPr>
          <w:rFonts w:hint="cs"/>
          <w:rtl/>
        </w:rPr>
        <w:t>ارشادی</w:t>
      </w:r>
      <w:r w:rsidR="000B7F70" w:rsidRPr="006A736A">
        <w:rPr>
          <w:rFonts w:hint="cs"/>
          <w:rtl/>
        </w:rPr>
        <w:t xml:space="preserve"> </w:t>
      </w:r>
      <w:r w:rsidR="00F5047F" w:rsidRPr="006A736A">
        <w:rPr>
          <w:rFonts w:hint="cs"/>
          <w:rtl/>
        </w:rPr>
        <w:t>نهی‌ای</w:t>
      </w:r>
      <w:r w:rsidRPr="006A736A">
        <w:rPr>
          <w:rFonts w:hint="cs"/>
          <w:rtl/>
        </w:rPr>
        <w:t xml:space="preserve"> است که دلالت مطابقی </w:t>
      </w:r>
      <w:r w:rsidR="00F5047F" w:rsidRPr="006A736A">
        <w:rPr>
          <w:rFonts w:hint="cs"/>
          <w:rtl/>
        </w:rPr>
        <w:t>آن</w:t>
      </w:r>
      <w:r w:rsidRPr="006A736A">
        <w:rPr>
          <w:rFonts w:hint="cs"/>
          <w:rtl/>
        </w:rPr>
        <w:t xml:space="preserve"> بطلان است</w:t>
      </w:r>
      <w:r w:rsidR="00E12703" w:rsidRPr="006A736A">
        <w:rPr>
          <w:rFonts w:hint="cs"/>
          <w:rtl/>
        </w:rPr>
        <w:t xml:space="preserve"> در نهی تکلیفی تحریمی می‌خواهیم ببینیم ملازمه در بطلان وجود دارد یا نه پس</w:t>
      </w:r>
      <w:r w:rsidR="000B7F70" w:rsidRPr="006A736A">
        <w:rPr>
          <w:rFonts w:hint="cs"/>
          <w:rtl/>
        </w:rPr>
        <w:t xml:space="preserve"> محل </w:t>
      </w:r>
      <w:r w:rsidRPr="006A736A">
        <w:rPr>
          <w:rFonts w:hint="cs"/>
          <w:rtl/>
        </w:rPr>
        <w:t>بحث ما نیست</w:t>
      </w:r>
      <w:r w:rsidR="000B7F70" w:rsidRPr="006A736A">
        <w:rPr>
          <w:rFonts w:hint="cs"/>
          <w:rtl/>
        </w:rPr>
        <w:t>.</w:t>
      </w:r>
      <w:r w:rsidRPr="006A736A">
        <w:rPr>
          <w:rFonts w:hint="cs"/>
          <w:rtl/>
        </w:rPr>
        <w:t xml:space="preserve"> بحث ما </w:t>
      </w:r>
      <w:r w:rsidR="004953F4" w:rsidRPr="006A736A">
        <w:rPr>
          <w:rFonts w:hint="cs"/>
          <w:rtl/>
        </w:rPr>
        <w:t>در نهی</w:t>
      </w:r>
      <w:r w:rsidRPr="006A736A">
        <w:rPr>
          <w:rFonts w:hint="cs"/>
          <w:rtl/>
        </w:rPr>
        <w:t xml:space="preserve"> در معامله </w:t>
      </w:r>
      <w:r w:rsidR="000B7F70" w:rsidRPr="006A736A">
        <w:rPr>
          <w:rFonts w:hint="cs"/>
          <w:rtl/>
        </w:rPr>
        <w:t xml:space="preserve">است که آیا </w:t>
      </w:r>
      <w:r w:rsidRPr="006A736A">
        <w:rPr>
          <w:rFonts w:hint="cs"/>
          <w:rtl/>
        </w:rPr>
        <w:t xml:space="preserve">موجب فساد است یا </w:t>
      </w:r>
      <w:r w:rsidR="000B7F70" w:rsidRPr="006A736A">
        <w:rPr>
          <w:rFonts w:hint="cs"/>
          <w:rtl/>
        </w:rPr>
        <w:t>نه</w:t>
      </w:r>
      <w:r w:rsidR="00E12703" w:rsidRPr="006A736A">
        <w:rPr>
          <w:rFonts w:hint="cs"/>
          <w:rtl/>
        </w:rPr>
        <w:t>؟</w:t>
      </w:r>
      <w:r w:rsidRPr="006A736A">
        <w:rPr>
          <w:rFonts w:hint="cs"/>
          <w:rtl/>
        </w:rPr>
        <w:t xml:space="preserve"> گاهی </w:t>
      </w:r>
      <w:r w:rsidR="00F5047F" w:rsidRPr="006A736A">
        <w:rPr>
          <w:rFonts w:hint="cs"/>
          <w:rtl/>
        </w:rPr>
        <w:t>نهی‌ای</w:t>
      </w:r>
      <w:r w:rsidRPr="006A736A">
        <w:rPr>
          <w:rFonts w:hint="cs"/>
          <w:rtl/>
        </w:rPr>
        <w:t xml:space="preserve"> که روی معامله </w:t>
      </w:r>
      <w:r w:rsidR="00F5047F" w:rsidRPr="006A736A">
        <w:rPr>
          <w:rFonts w:hint="cs"/>
          <w:rtl/>
        </w:rPr>
        <w:t>می‌آید</w:t>
      </w:r>
      <w:r w:rsidRPr="006A736A">
        <w:rPr>
          <w:rFonts w:hint="cs"/>
          <w:rtl/>
        </w:rPr>
        <w:t xml:space="preserve"> از اول معنایش این است که من این را باطل </w:t>
      </w:r>
      <w:r w:rsidR="004953F4" w:rsidRPr="006A736A">
        <w:rPr>
          <w:rFonts w:hint="cs"/>
          <w:rtl/>
        </w:rPr>
        <w:t>می‌داند</w:t>
      </w:r>
      <w:r w:rsidRPr="006A736A">
        <w:rPr>
          <w:rFonts w:hint="cs"/>
          <w:rtl/>
        </w:rPr>
        <w:t xml:space="preserve"> و قبول ندارم کما اینکه در امرش هم </w:t>
      </w:r>
      <w:r w:rsidR="00E12703" w:rsidRPr="006A736A">
        <w:rPr>
          <w:rFonts w:hint="cs"/>
          <w:rtl/>
        </w:rPr>
        <w:t>هم</w:t>
      </w:r>
      <w:r w:rsidRPr="006A736A">
        <w:rPr>
          <w:rFonts w:hint="cs"/>
          <w:rtl/>
        </w:rPr>
        <w:t xml:space="preserve">ین است </w:t>
      </w:r>
      <w:r w:rsidR="00E12703" w:rsidRPr="006A736A">
        <w:rPr>
          <w:rFonts w:hint="cs"/>
          <w:rtl/>
        </w:rPr>
        <w:t>مثلاً</w:t>
      </w:r>
      <w:r w:rsidRPr="006A736A">
        <w:rPr>
          <w:rFonts w:hint="cs"/>
          <w:rtl/>
        </w:rPr>
        <w:t xml:space="preserve"> </w:t>
      </w:r>
      <w:r w:rsidR="004953F4" w:rsidRPr="006A736A">
        <w:rPr>
          <w:rFonts w:hint="cs"/>
          <w:rtl/>
        </w:rPr>
        <w:t>گفته‌شده</w:t>
      </w:r>
      <w:r w:rsidRPr="006A736A">
        <w:rPr>
          <w:rFonts w:hint="cs"/>
          <w:rtl/>
        </w:rPr>
        <w:t xml:space="preserve"> </w:t>
      </w:r>
      <w:r w:rsidR="00E12703" w:rsidRPr="006A736A">
        <w:rPr>
          <w:rFonts w:hint="cs"/>
          <w:rtl/>
        </w:rPr>
        <w:t xml:space="preserve">است </w:t>
      </w:r>
      <w:r w:rsidR="00E12703" w:rsidRPr="006A736A">
        <w:rPr>
          <w:b/>
          <w:bCs/>
          <w:rtl/>
        </w:rPr>
        <w:t xml:space="preserve">أَوْفُوا </w:t>
      </w:r>
      <w:r w:rsidR="0013721E" w:rsidRPr="006A736A">
        <w:rPr>
          <w:b/>
          <w:bCs/>
          <w:rtl/>
        </w:rPr>
        <w:t>بِالْعُقُود (</w:t>
      </w:r>
      <w:r w:rsidR="00E12703" w:rsidRPr="006A736A">
        <w:rPr>
          <w:rFonts w:hint="cs"/>
          <w:b/>
          <w:bCs/>
          <w:rtl/>
        </w:rPr>
        <w:t xml:space="preserve">مائده/1) </w:t>
      </w:r>
      <w:r w:rsidRPr="006A736A">
        <w:rPr>
          <w:rFonts w:hint="cs"/>
          <w:rtl/>
        </w:rPr>
        <w:t xml:space="preserve">که امر </w:t>
      </w:r>
      <w:r w:rsidR="00E12703" w:rsidRPr="006A736A">
        <w:rPr>
          <w:rFonts w:hint="cs"/>
          <w:rtl/>
        </w:rPr>
        <w:t>و</w:t>
      </w:r>
      <w:r w:rsidRPr="006A736A">
        <w:rPr>
          <w:rFonts w:hint="cs"/>
          <w:rtl/>
        </w:rPr>
        <w:t xml:space="preserve"> بعث </w:t>
      </w:r>
      <w:r w:rsidR="00F5047F" w:rsidRPr="006A736A">
        <w:rPr>
          <w:rFonts w:hint="cs"/>
          <w:rtl/>
        </w:rPr>
        <w:t>می‌کند</w:t>
      </w:r>
      <w:r w:rsidRPr="006A736A">
        <w:rPr>
          <w:rFonts w:hint="cs"/>
          <w:rtl/>
        </w:rPr>
        <w:t xml:space="preserve"> و یک احتمال این است </w:t>
      </w:r>
      <w:r w:rsidR="00E12703" w:rsidRPr="006A736A">
        <w:rPr>
          <w:rFonts w:hint="cs"/>
          <w:rtl/>
        </w:rPr>
        <w:t>معنای</w:t>
      </w:r>
      <w:r w:rsidRPr="006A736A">
        <w:rPr>
          <w:rFonts w:hint="cs"/>
          <w:rtl/>
        </w:rPr>
        <w:t xml:space="preserve"> </w:t>
      </w:r>
      <w:r w:rsidR="00E12703" w:rsidRPr="006A736A">
        <w:rPr>
          <w:rFonts w:hint="cs"/>
          <w:rtl/>
        </w:rPr>
        <w:t>آ</w:t>
      </w:r>
      <w:r w:rsidRPr="006A736A">
        <w:rPr>
          <w:rFonts w:hint="cs"/>
          <w:rtl/>
        </w:rPr>
        <w:t>ن عقد نا</w:t>
      </w:r>
      <w:r w:rsidR="00E12703" w:rsidRPr="006A736A">
        <w:rPr>
          <w:rFonts w:hint="cs"/>
          <w:rtl/>
        </w:rPr>
        <w:t>فذ</w:t>
      </w:r>
      <w:r w:rsidRPr="006A736A">
        <w:rPr>
          <w:rFonts w:hint="cs"/>
          <w:rtl/>
        </w:rPr>
        <w:t xml:space="preserve"> است یعنی</w:t>
      </w:r>
      <w:r w:rsidRPr="006A736A">
        <w:rPr>
          <w:rFonts w:hint="cs"/>
          <w:b/>
          <w:bCs/>
          <w:rtl/>
        </w:rPr>
        <w:t xml:space="preserve"> ن</w:t>
      </w:r>
      <w:r w:rsidR="00E12703" w:rsidRPr="006A736A">
        <w:rPr>
          <w:rFonts w:hint="cs"/>
          <w:b/>
          <w:bCs/>
          <w:rtl/>
        </w:rPr>
        <w:t>ف</w:t>
      </w:r>
      <w:r w:rsidRPr="006A736A">
        <w:rPr>
          <w:rFonts w:hint="cs"/>
          <w:b/>
          <w:bCs/>
          <w:rtl/>
        </w:rPr>
        <w:t>و</w:t>
      </w:r>
      <w:r w:rsidR="00E12703" w:rsidRPr="006A736A">
        <w:rPr>
          <w:rFonts w:hint="cs"/>
          <w:b/>
          <w:bCs/>
          <w:rtl/>
        </w:rPr>
        <w:t>ذ</w:t>
      </w:r>
      <w:r w:rsidRPr="006A736A">
        <w:rPr>
          <w:rFonts w:hint="cs"/>
          <w:b/>
          <w:bCs/>
          <w:rtl/>
        </w:rPr>
        <w:t xml:space="preserve"> </w:t>
      </w:r>
      <w:r w:rsidR="007F3502" w:rsidRPr="006A736A">
        <w:rPr>
          <w:rFonts w:hint="cs"/>
          <w:b/>
          <w:bCs/>
          <w:rtl/>
        </w:rPr>
        <w:t xml:space="preserve">و </w:t>
      </w:r>
      <w:r w:rsidRPr="006A736A">
        <w:rPr>
          <w:rFonts w:hint="cs"/>
          <w:b/>
          <w:bCs/>
          <w:rtl/>
        </w:rPr>
        <w:t>لزوم العقد.</w:t>
      </w:r>
      <w:r w:rsidRPr="006A736A">
        <w:rPr>
          <w:rFonts w:hint="cs"/>
          <w:rtl/>
        </w:rPr>
        <w:t xml:space="preserve"> مفهوم و مدلول </w:t>
      </w:r>
      <w:r w:rsidR="00F5047F" w:rsidRPr="006A736A">
        <w:rPr>
          <w:rFonts w:hint="cs"/>
          <w:rtl/>
        </w:rPr>
        <w:t>آن</w:t>
      </w:r>
      <w:r w:rsidRPr="006A736A">
        <w:rPr>
          <w:rFonts w:hint="cs"/>
          <w:rtl/>
        </w:rPr>
        <w:t xml:space="preserve"> حکم تکلیفی نیست </w:t>
      </w:r>
      <w:r w:rsidR="00C1581C" w:rsidRPr="006A736A">
        <w:rPr>
          <w:rFonts w:hint="cs"/>
          <w:rtl/>
        </w:rPr>
        <w:t xml:space="preserve">بلکه </w:t>
      </w:r>
      <w:r w:rsidRPr="006A736A">
        <w:rPr>
          <w:rFonts w:hint="cs"/>
          <w:rtl/>
        </w:rPr>
        <w:t xml:space="preserve">از ابتدا مفهومش این است که </w:t>
      </w:r>
      <w:r w:rsidRPr="006A736A">
        <w:rPr>
          <w:rFonts w:hint="cs"/>
          <w:b/>
          <w:bCs/>
          <w:rtl/>
        </w:rPr>
        <w:t>العقد نافذ و لازم</w:t>
      </w:r>
      <w:r w:rsidR="00C1581C" w:rsidRPr="006A736A">
        <w:rPr>
          <w:rFonts w:hint="cs"/>
          <w:rtl/>
        </w:rPr>
        <w:t>.</w:t>
      </w:r>
      <w:r w:rsidRPr="006A736A">
        <w:rPr>
          <w:rFonts w:hint="cs"/>
          <w:rtl/>
        </w:rPr>
        <w:t xml:space="preserve"> در نهی</w:t>
      </w:r>
      <w:r w:rsidR="007F3502" w:rsidRPr="006A736A">
        <w:rPr>
          <w:rFonts w:hint="cs"/>
          <w:rtl/>
        </w:rPr>
        <w:t xml:space="preserve"> </w:t>
      </w:r>
      <w:r w:rsidRPr="006A736A">
        <w:rPr>
          <w:rFonts w:hint="cs"/>
          <w:rtl/>
        </w:rPr>
        <w:t xml:space="preserve">هم </w:t>
      </w:r>
      <w:r w:rsidR="004953F4" w:rsidRPr="006A736A">
        <w:rPr>
          <w:rFonts w:hint="cs"/>
          <w:rtl/>
        </w:rPr>
        <w:t>این‌طور</w:t>
      </w:r>
      <w:r w:rsidRPr="006A736A">
        <w:rPr>
          <w:rFonts w:hint="cs"/>
          <w:rtl/>
        </w:rPr>
        <w:t xml:space="preserve"> است </w:t>
      </w:r>
      <w:r w:rsidR="00C1581C" w:rsidRPr="006A736A">
        <w:rPr>
          <w:rFonts w:hint="cs"/>
          <w:rtl/>
        </w:rPr>
        <w:t xml:space="preserve">که </w:t>
      </w:r>
      <w:r w:rsidRPr="006A736A">
        <w:rPr>
          <w:rFonts w:hint="cs"/>
          <w:rtl/>
        </w:rPr>
        <w:t>گاهی معنای نهی یعنی بطلان</w:t>
      </w:r>
      <w:r w:rsidR="00C1581C" w:rsidRPr="006A736A">
        <w:rPr>
          <w:rFonts w:hint="cs"/>
          <w:rtl/>
        </w:rPr>
        <w:t xml:space="preserve"> که</w:t>
      </w:r>
      <w:r w:rsidRPr="006A736A">
        <w:rPr>
          <w:rFonts w:hint="cs"/>
          <w:rtl/>
        </w:rPr>
        <w:t xml:space="preserve"> محل بحث نیست</w:t>
      </w:r>
      <w:r w:rsidR="00C1581C" w:rsidRPr="006A736A">
        <w:rPr>
          <w:rFonts w:hint="cs"/>
          <w:rtl/>
        </w:rPr>
        <w:t>؛</w:t>
      </w:r>
      <w:r w:rsidRPr="006A736A">
        <w:rPr>
          <w:rFonts w:hint="cs"/>
          <w:rtl/>
        </w:rPr>
        <w:t xml:space="preserve"> محل بحث در نهی در معاملات است </w:t>
      </w:r>
      <w:r w:rsidR="00C1581C" w:rsidRPr="006A736A">
        <w:rPr>
          <w:rFonts w:hint="cs"/>
          <w:rtl/>
        </w:rPr>
        <w:t xml:space="preserve">که آیا موجب فساد </w:t>
      </w:r>
      <w:r w:rsidRPr="006A736A">
        <w:rPr>
          <w:rFonts w:hint="cs"/>
          <w:rtl/>
        </w:rPr>
        <w:t xml:space="preserve">یا </w:t>
      </w:r>
      <w:r w:rsidR="00C1581C" w:rsidRPr="006A736A">
        <w:rPr>
          <w:rFonts w:hint="cs"/>
          <w:rtl/>
        </w:rPr>
        <w:t>نه.</w:t>
      </w:r>
      <w:r w:rsidRPr="006A736A">
        <w:rPr>
          <w:rFonts w:hint="cs"/>
          <w:rtl/>
        </w:rPr>
        <w:t xml:space="preserve"> این است که نهی حرمت را بیان </w:t>
      </w:r>
      <w:r w:rsidR="00F5047F" w:rsidRPr="006A736A">
        <w:rPr>
          <w:rFonts w:hint="cs"/>
          <w:rtl/>
        </w:rPr>
        <w:t>می‌کند</w:t>
      </w:r>
      <w:r w:rsidRPr="006A736A">
        <w:rPr>
          <w:rFonts w:hint="cs"/>
          <w:rtl/>
        </w:rPr>
        <w:t xml:space="preserve"> منتهی </w:t>
      </w:r>
      <w:r w:rsidR="004953F4" w:rsidRPr="006A736A">
        <w:rPr>
          <w:rFonts w:hint="cs"/>
          <w:rtl/>
        </w:rPr>
        <w:t>می‌خواهیم</w:t>
      </w:r>
      <w:r w:rsidRPr="006A736A">
        <w:rPr>
          <w:rFonts w:hint="cs"/>
          <w:rtl/>
        </w:rPr>
        <w:t xml:space="preserve"> ببینیم حرمت </w:t>
      </w:r>
      <w:r w:rsidR="004953F4" w:rsidRPr="006A736A">
        <w:rPr>
          <w:rFonts w:hint="cs"/>
          <w:rtl/>
        </w:rPr>
        <w:t>تکلیفی</w:t>
      </w:r>
      <w:r w:rsidRPr="006A736A">
        <w:rPr>
          <w:rFonts w:hint="cs"/>
          <w:rtl/>
        </w:rPr>
        <w:t xml:space="preserve"> آیا ملازم با بطلان وضعی است یا </w:t>
      </w:r>
      <w:r w:rsidR="00F34B60" w:rsidRPr="006A736A">
        <w:rPr>
          <w:rtl/>
        </w:rPr>
        <w:t>نه</w:t>
      </w:r>
      <w:r w:rsidR="00C1581C" w:rsidRPr="006A736A">
        <w:rPr>
          <w:rFonts w:hint="cs"/>
          <w:rtl/>
        </w:rPr>
        <w:t>.</w:t>
      </w:r>
      <w:r w:rsidRPr="006A736A">
        <w:rPr>
          <w:rFonts w:hint="cs"/>
          <w:rtl/>
        </w:rPr>
        <w:t xml:space="preserve"> اینجا هم از همین قسم است</w:t>
      </w:r>
      <w:r w:rsidR="00C1581C" w:rsidRPr="006A736A">
        <w:rPr>
          <w:rFonts w:hint="cs"/>
          <w:rtl/>
        </w:rPr>
        <w:t>؛</w:t>
      </w:r>
      <w:r w:rsidRPr="006A736A">
        <w:rPr>
          <w:rFonts w:hint="cs"/>
          <w:rtl/>
        </w:rPr>
        <w:t xml:space="preserve"> </w:t>
      </w:r>
      <w:r w:rsidR="00F5047F" w:rsidRPr="006A736A">
        <w:rPr>
          <w:rFonts w:hint="cs"/>
          <w:rtl/>
        </w:rPr>
        <w:t>نهی‌ای</w:t>
      </w:r>
      <w:r w:rsidRPr="006A736A">
        <w:rPr>
          <w:rFonts w:hint="cs"/>
          <w:rtl/>
        </w:rPr>
        <w:t xml:space="preserve"> که </w:t>
      </w:r>
      <w:r w:rsidR="00F5047F" w:rsidRPr="006A736A">
        <w:rPr>
          <w:rFonts w:hint="cs"/>
          <w:rtl/>
        </w:rPr>
        <w:t>می‌گوید</w:t>
      </w:r>
      <w:r w:rsidRPr="006A736A">
        <w:rPr>
          <w:rFonts w:hint="cs"/>
          <w:rtl/>
        </w:rPr>
        <w:t xml:space="preserve"> کسی که غش کند عذاب دارد و روایات و اخبار و احادیثی که ملاحظه کردید همه تکلیف است یعنی حرمت غش را بیان </w:t>
      </w:r>
      <w:r w:rsidR="00F5047F" w:rsidRPr="006A736A">
        <w:rPr>
          <w:rFonts w:hint="cs"/>
          <w:rtl/>
        </w:rPr>
        <w:t>می‌کند</w:t>
      </w:r>
      <w:r w:rsidRPr="006A736A">
        <w:rPr>
          <w:rFonts w:hint="cs"/>
          <w:rtl/>
        </w:rPr>
        <w:t xml:space="preserve"> نه اینکه از اول </w:t>
      </w:r>
      <w:r w:rsidR="004953F4" w:rsidRPr="006A736A">
        <w:rPr>
          <w:rFonts w:hint="cs"/>
          <w:rtl/>
        </w:rPr>
        <w:t>می‌خواهد</w:t>
      </w:r>
      <w:r w:rsidRPr="006A736A">
        <w:rPr>
          <w:rFonts w:hint="cs"/>
          <w:rtl/>
        </w:rPr>
        <w:t xml:space="preserve"> بگوید معامله غشیه باطل است</w:t>
      </w:r>
      <w:r w:rsidR="00C1581C" w:rsidRPr="006A736A">
        <w:rPr>
          <w:rFonts w:hint="cs"/>
          <w:rtl/>
        </w:rPr>
        <w:t>؛</w:t>
      </w:r>
      <w:r w:rsidRPr="006A736A">
        <w:rPr>
          <w:rFonts w:hint="cs"/>
          <w:rtl/>
        </w:rPr>
        <w:t xml:space="preserve"> چنین چیزی نیست</w:t>
      </w:r>
      <w:r w:rsidR="00C1581C" w:rsidRPr="006A736A">
        <w:rPr>
          <w:rFonts w:hint="cs"/>
          <w:rtl/>
        </w:rPr>
        <w:t>.</w:t>
      </w:r>
      <w:r w:rsidRPr="006A736A">
        <w:rPr>
          <w:rFonts w:hint="cs"/>
          <w:rtl/>
        </w:rPr>
        <w:t xml:space="preserve"> ظهور تمام ادله در حرمت تکلیفی غش در معامله است</w:t>
      </w:r>
      <w:r w:rsidR="00C1581C" w:rsidRPr="006A736A">
        <w:rPr>
          <w:rFonts w:hint="cs"/>
          <w:rtl/>
        </w:rPr>
        <w:t>. حال</w:t>
      </w:r>
      <w:r w:rsidRPr="006A736A">
        <w:rPr>
          <w:rFonts w:hint="cs"/>
          <w:rtl/>
        </w:rPr>
        <w:t xml:space="preserve"> این در بحث نهی </w:t>
      </w:r>
      <w:r w:rsidR="00C1581C" w:rsidRPr="006A736A">
        <w:rPr>
          <w:rFonts w:hint="cs"/>
          <w:rtl/>
        </w:rPr>
        <w:t xml:space="preserve">در </w:t>
      </w:r>
      <w:r w:rsidRPr="006A736A">
        <w:rPr>
          <w:rFonts w:hint="cs"/>
          <w:rtl/>
        </w:rPr>
        <w:t xml:space="preserve">معاملات </w:t>
      </w:r>
      <w:r w:rsidR="00F5047F" w:rsidRPr="006A736A">
        <w:rPr>
          <w:rFonts w:hint="cs"/>
          <w:rtl/>
        </w:rPr>
        <w:t>می‌آید</w:t>
      </w:r>
      <w:r w:rsidRPr="006A736A">
        <w:rPr>
          <w:rFonts w:hint="cs"/>
          <w:rtl/>
        </w:rPr>
        <w:t xml:space="preserve"> که آیا </w:t>
      </w:r>
      <w:r w:rsidR="00C1581C" w:rsidRPr="006A736A">
        <w:rPr>
          <w:rFonts w:hint="cs"/>
          <w:rtl/>
        </w:rPr>
        <w:t>این نهی</w:t>
      </w:r>
      <w:r w:rsidRPr="006A736A">
        <w:rPr>
          <w:rFonts w:hint="cs"/>
          <w:rtl/>
        </w:rPr>
        <w:t xml:space="preserve"> موجب فساد است یا </w:t>
      </w:r>
      <w:r w:rsidR="00C1581C" w:rsidRPr="006A736A">
        <w:rPr>
          <w:rFonts w:hint="cs"/>
          <w:rtl/>
        </w:rPr>
        <w:t>نه.</w:t>
      </w:r>
      <w:r w:rsidRPr="006A736A">
        <w:rPr>
          <w:rFonts w:hint="cs"/>
          <w:rtl/>
        </w:rPr>
        <w:t xml:space="preserve"> </w:t>
      </w:r>
      <w:r w:rsidR="00C1581C" w:rsidRPr="006A736A">
        <w:rPr>
          <w:rFonts w:hint="cs"/>
          <w:rtl/>
        </w:rPr>
        <w:t xml:space="preserve">این هم علی المبنا است. </w:t>
      </w:r>
      <w:r w:rsidRPr="006A736A">
        <w:rPr>
          <w:rFonts w:hint="cs"/>
          <w:rtl/>
        </w:rPr>
        <w:t xml:space="preserve">ما </w:t>
      </w:r>
      <w:r w:rsidR="004953F4" w:rsidRPr="006A736A">
        <w:rPr>
          <w:rFonts w:hint="cs"/>
          <w:rtl/>
        </w:rPr>
        <w:t>می‌گوییم</w:t>
      </w:r>
      <w:r w:rsidRPr="006A736A">
        <w:rPr>
          <w:rFonts w:hint="cs"/>
          <w:rtl/>
        </w:rPr>
        <w:t xml:space="preserve"> نهی در معاملات موجب فساد نیست و فساد </w:t>
      </w:r>
      <w:r w:rsidR="00F5047F" w:rsidRPr="006A736A">
        <w:rPr>
          <w:rFonts w:hint="cs"/>
          <w:rtl/>
        </w:rPr>
        <w:t>آن</w:t>
      </w:r>
      <w:r w:rsidRPr="006A736A">
        <w:rPr>
          <w:rFonts w:hint="cs"/>
          <w:rtl/>
        </w:rPr>
        <w:t xml:space="preserve"> غیر از نهی تحریمی دلیل دیگری </w:t>
      </w:r>
      <w:r w:rsidR="004953F4" w:rsidRPr="006A736A">
        <w:rPr>
          <w:rFonts w:hint="cs"/>
          <w:rtl/>
        </w:rPr>
        <w:t>می‌خواهد</w:t>
      </w:r>
      <w:r w:rsidRPr="006A736A">
        <w:rPr>
          <w:rFonts w:hint="cs"/>
          <w:rtl/>
        </w:rPr>
        <w:t>.</w:t>
      </w:r>
    </w:p>
    <w:p w:rsidR="00C1581C" w:rsidRPr="006A736A" w:rsidRDefault="00C1581C" w:rsidP="00C1581C">
      <w:pPr>
        <w:pStyle w:val="4"/>
        <w:rPr>
          <w:rtl/>
        </w:rPr>
      </w:pPr>
      <w:bookmarkStart w:id="9" w:name="_Toc402082408"/>
      <w:r w:rsidRPr="006A736A">
        <w:rPr>
          <w:rFonts w:hint="cs"/>
          <w:rtl/>
        </w:rPr>
        <w:t>جمع</w:t>
      </w:r>
      <w:r w:rsidRPr="006A736A">
        <w:rPr>
          <w:rtl/>
        </w:rPr>
        <w:softHyphen/>
      </w:r>
      <w:r w:rsidRPr="006A736A">
        <w:rPr>
          <w:rFonts w:hint="cs"/>
          <w:rtl/>
        </w:rPr>
        <w:t>بندی</w:t>
      </w:r>
      <w:bookmarkEnd w:id="9"/>
    </w:p>
    <w:p w:rsidR="00592127" w:rsidRPr="006A736A" w:rsidRDefault="00691A71" w:rsidP="00592127">
      <w:pPr>
        <w:rPr>
          <w:rtl/>
        </w:rPr>
      </w:pPr>
      <w:r w:rsidRPr="006A736A">
        <w:rPr>
          <w:rFonts w:hint="cs"/>
          <w:rtl/>
        </w:rPr>
        <w:t xml:space="preserve">بنابراین گفتیم ممکن است کسی بگوید نهی از غش در معاملات </w:t>
      </w:r>
      <w:r w:rsidR="00592127" w:rsidRPr="006A736A">
        <w:rPr>
          <w:rFonts w:hint="cs"/>
          <w:rtl/>
        </w:rPr>
        <w:t>به معنای</w:t>
      </w:r>
      <w:r w:rsidRPr="006A736A">
        <w:rPr>
          <w:rFonts w:hint="cs"/>
          <w:rtl/>
        </w:rPr>
        <w:t xml:space="preserve"> بطلان معامله است. دو جواب به این داده شد که </w:t>
      </w:r>
      <w:r w:rsidR="004953F4" w:rsidRPr="006A736A">
        <w:rPr>
          <w:rFonts w:hint="cs"/>
          <w:rtl/>
        </w:rPr>
        <w:t>اولاً</w:t>
      </w:r>
      <w:r w:rsidRPr="006A736A">
        <w:rPr>
          <w:rFonts w:hint="cs"/>
          <w:rtl/>
        </w:rPr>
        <w:t xml:space="preserve"> این نهی از معامله غشیه نیست </w:t>
      </w:r>
      <w:r w:rsidR="00592127" w:rsidRPr="006A736A">
        <w:rPr>
          <w:rFonts w:hint="cs"/>
          <w:rtl/>
        </w:rPr>
        <w:t xml:space="preserve">بلکه </w:t>
      </w:r>
      <w:r w:rsidRPr="006A736A">
        <w:rPr>
          <w:rFonts w:hint="cs"/>
          <w:rtl/>
        </w:rPr>
        <w:t>از غش در معامله است</w:t>
      </w:r>
      <w:r w:rsidR="00592127" w:rsidRPr="006A736A">
        <w:rPr>
          <w:rFonts w:hint="cs"/>
          <w:rtl/>
        </w:rPr>
        <w:t>.</w:t>
      </w:r>
      <w:r w:rsidRPr="006A736A">
        <w:rPr>
          <w:rFonts w:hint="cs"/>
          <w:rtl/>
        </w:rPr>
        <w:t xml:space="preserve"> جواب دوم هم این است که </w:t>
      </w:r>
      <w:r w:rsidR="004953F4" w:rsidRPr="006A736A">
        <w:rPr>
          <w:rFonts w:hint="cs"/>
          <w:rtl/>
        </w:rPr>
        <w:t>برفرض</w:t>
      </w:r>
      <w:r w:rsidRPr="006A736A">
        <w:rPr>
          <w:rFonts w:hint="cs"/>
          <w:rtl/>
        </w:rPr>
        <w:t xml:space="preserve"> که </w:t>
      </w:r>
      <w:r w:rsidR="00592127" w:rsidRPr="006A736A">
        <w:rPr>
          <w:rFonts w:hint="cs"/>
          <w:rtl/>
        </w:rPr>
        <w:t xml:space="preserve">نهی </w:t>
      </w:r>
      <w:r w:rsidRPr="006A736A">
        <w:rPr>
          <w:rFonts w:hint="cs"/>
          <w:rtl/>
        </w:rPr>
        <w:t>از معامله غشیه باشد</w:t>
      </w:r>
      <w:r w:rsidR="00592127" w:rsidRPr="006A736A">
        <w:rPr>
          <w:rFonts w:hint="cs"/>
          <w:rtl/>
        </w:rPr>
        <w:t>؛</w:t>
      </w:r>
      <w:r w:rsidRPr="006A736A">
        <w:rPr>
          <w:rFonts w:hint="cs"/>
          <w:rtl/>
        </w:rPr>
        <w:t xml:space="preserve"> این نهی در اینجا نهی تحریمی است و نهی در معاملات موجب فساد نیست </w:t>
      </w:r>
      <w:r w:rsidR="004953F4" w:rsidRPr="006A736A">
        <w:rPr>
          <w:rFonts w:hint="cs"/>
          <w:rtl/>
        </w:rPr>
        <w:t>پس‌</w:t>
      </w:r>
      <w:r w:rsidR="00592127" w:rsidRPr="006A736A">
        <w:rPr>
          <w:rFonts w:hint="cs"/>
          <w:rtl/>
        </w:rPr>
        <w:t xml:space="preserve"> </w:t>
      </w:r>
      <w:r w:rsidR="004953F4" w:rsidRPr="006A736A">
        <w:rPr>
          <w:rFonts w:hint="cs"/>
          <w:rtl/>
        </w:rPr>
        <w:t>از</w:t>
      </w:r>
      <w:r w:rsidR="00592127" w:rsidRPr="006A736A">
        <w:rPr>
          <w:rFonts w:hint="cs"/>
          <w:rtl/>
        </w:rPr>
        <w:t xml:space="preserve"> </w:t>
      </w:r>
      <w:r w:rsidR="004953F4" w:rsidRPr="006A736A">
        <w:rPr>
          <w:rFonts w:hint="cs"/>
          <w:rtl/>
        </w:rPr>
        <w:t>این</w:t>
      </w:r>
      <w:r w:rsidRPr="006A736A">
        <w:rPr>
          <w:rFonts w:hint="cs"/>
          <w:rtl/>
        </w:rPr>
        <w:t xml:space="preserve"> نهی</w:t>
      </w:r>
      <w:r w:rsidR="006F5FEC" w:rsidRPr="006A736A">
        <w:rPr>
          <w:rtl/>
        </w:rPr>
        <w:softHyphen/>
      </w:r>
      <w:r w:rsidRPr="006A736A">
        <w:rPr>
          <w:rFonts w:hint="cs"/>
          <w:rtl/>
        </w:rPr>
        <w:t>هایی که در روای</w:t>
      </w:r>
      <w:r w:rsidR="00592127" w:rsidRPr="006A736A">
        <w:rPr>
          <w:rFonts w:hint="cs"/>
          <w:rtl/>
        </w:rPr>
        <w:t>ا</w:t>
      </w:r>
      <w:r w:rsidRPr="006A736A">
        <w:rPr>
          <w:rFonts w:hint="cs"/>
          <w:rtl/>
        </w:rPr>
        <w:t>ت از غش در معامله آمده بود ن</w:t>
      </w:r>
      <w:r w:rsidR="00F5047F" w:rsidRPr="006A736A">
        <w:rPr>
          <w:rFonts w:hint="cs"/>
          <w:rtl/>
        </w:rPr>
        <w:t>می‌شود</w:t>
      </w:r>
      <w:r w:rsidRPr="006A736A">
        <w:rPr>
          <w:rFonts w:hint="cs"/>
          <w:rtl/>
        </w:rPr>
        <w:t xml:space="preserve"> فساد و بطلان </w:t>
      </w:r>
      <w:r w:rsidR="00592127" w:rsidRPr="006A736A">
        <w:rPr>
          <w:rFonts w:hint="cs"/>
          <w:rtl/>
        </w:rPr>
        <w:t xml:space="preserve">را </w:t>
      </w:r>
      <w:r w:rsidRPr="006A736A">
        <w:rPr>
          <w:rFonts w:hint="cs"/>
          <w:rtl/>
        </w:rPr>
        <w:t>استخراج کرد</w:t>
      </w:r>
      <w:r w:rsidR="00592127" w:rsidRPr="006A736A">
        <w:rPr>
          <w:rFonts w:hint="cs"/>
          <w:rtl/>
        </w:rPr>
        <w:t xml:space="preserve"> </w:t>
      </w:r>
      <w:r w:rsidRPr="006A736A">
        <w:rPr>
          <w:rFonts w:hint="cs"/>
          <w:rtl/>
        </w:rPr>
        <w:t xml:space="preserve">چون دلیلی پیدا نکردیم که </w:t>
      </w:r>
      <w:r w:rsidR="004953F4" w:rsidRPr="006A736A">
        <w:rPr>
          <w:rFonts w:hint="cs"/>
          <w:rtl/>
        </w:rPr>
        <w:t>به‌طورکلی</w:t>
      </w:r>
      <w:r w:rsidRPr="006A736A">
        <w:rPr>
          <w:rFonts w:hint="cs"/>
          <w:rtl/>
        </w:rPr>
        <w:t xml:space="preserve"> بگوید از این </w:t>
      </w:r>
      <w:r w:rsidR="004953F4" w:rsidRPr="006A736A">
        <w:rPr>
          <w:rFonts w:hint="cs"/>
          <w:rtl/>
        </w:rPr>
        <w:t>نهی‌ها</w:t>
      </w:r>
      <w:r w:rsidRPr="006A736A">
        <w:rPr>
          <w:rFonts w:hint="cs"/>
          <w:rtl/>
        </w:rPr>
        <w:t xml:space="preserve"> بطلان معامله غشیه بیرون </w:t>
      </w:r>
      <w:r w:rsidR="00F5047F" w:rsidRPr="006A736A">
        <w:rPr>
          <w:rFonts w:hint="cs"/>
          <w:rtl/>
        </w:rPr>
        <w:t>می‌آید</w:t>
      </w:r>
      <w:r w:rsidRPr="006A736A">
        <w:rPr>
          <w:rFonts w:hint="cs"/>
          <w:rtl/>
        </w:rPr>
        <w:t xml:space="preserve"> </w:t>
      </w:r>
      <w:r w:rsidR="00592127" w:rsidRPr="006A736A">
        <w:rPr>
          <w:rFonts w:hint="cs"/>
          <w:rtl/>
        </w:rPr>
        <w:t xml:space="preserve">لکن </w:t>
      </w:r>
      <w:r w:rsidRPr="006A736A">
        <w:rPr>
          <w:rFonts w:hint="cs"/>
          <w:rtl/>
        </w:rPr>
        <w:t>باید ببینیم قاعده چه اقتضا می</w:t>
      </w:r>
      <w:r w:rsidR="006F5FEC" w:rsidRPr="006A736A">
        <w:rPr>
          <w:rtl/>
        </w:rPr>
        <w:softHyphen/>
      </w:r>
      <w:r w:rsidRPr="006A736A">
        <w:rPr>
          <w:rFonts w:hint="cs"/>
          <w:rtl/>
        </w:rPr>
        <w:t xml:space="preserve">کند </w:t>
      </w:r>
      <w:r w:rsidR="004953F4" w:rsidRPr="006A736A">
        <w:rPr>
          <w:rFonts w:hint="cs"/>
          <w:rtl/>
        </w:rPr>
        <w:t>این</w:t>
      </w:r>
      <w:r w:rsidR="00592127" w:rsidRPr="006A736A">
        <w:rPr>
          <w:rFonts w:hint="cs"/>
          <w:rtl/>
        </w:rPr>
        <w:t xml:space="preserve"> </w:t>
      </w:r>
      <w:r w:rsidR="004953F4" w:rsidRPr="006A736A">
        <w:rPr>
          <w:rFonts w:hint="cs"/>
          <w:rtl/>
        </w:rPr>
        <w:t>‌همانی</w:t>
      </w:r>
      <w:r w:rsidRPr="006A736A">
        <w:rPr>
          <w:rFonts w:hint="cs"/>
          <w:rtl/>
        </w:rPr>
        <w:t xml:space="preserve"> است که</w:t>
      </w:r>
      <w:r w:rsidR="00592127" w:rsidRPr="006A736A">
        <w:rPr>
          <w:rFonts w:hint="cs"/>
          <w:rtl/>
        </w:rPr>
        <w:t xml:space="preserve"> در جلسه</w:t>
      </w:r>
      <w:r w:rsidRPr="006A736A">
        <w:rPr>
          <w:rFonts w:hint="cs"/>
          <w:rtl/>
        </w:rPr>
        <w:t xml:space="preserve"> قبل وارد بحث شدیم</w:t>
      </w:r>
      <w:r w:rsidR="00592127" w:rsidRPr="006A736A">
        <w:rPr>
          <w:rFonts w:hint="cs"/>
          <w:rtl/>
        </w:rPr>
        <w:t>.</w:t>
      </w:r>
    </w:p>
    <w:p w:rsidR="00CC66B6" w:rsidRPr="006A736A" w:rsidRDefault="0020281D" w:rsidP="0020281D">
      <w:pPr>
        <w:pStyle w:val="1"/>
        <w:rPr>
          <w:rtl/>
        </w:rPr>
      </w:pPr>
      <w:bookmarkStart w:id="10" w:name="_Toc402082409"/>
      <w:bookmarkStart w:id="11" w:name="_Toc403283801"/>
      <w:r w:rsidRPr="006A736A">
        <w:rPr>
          <w:rFonts w:hint="cs"/>
          <w:rtl/>
        </w:rPr>
        <w:lastRenderedPageBreak/>
        <w:t>شقوق بحث</w:t>
      </w:r>
      <w:bookmarkEnd w:id="10"/>
      <w:bookmarkEnd w:id="11"/>
    </w:p>
    <w:p w:rsidR="00332C54" w:rsidRPr="006A736A" w:rsidRDefault="00691A71" w:rsidP="0020281D">
      <w:pPr>
        <w:rPr>
          <w:rtl/>
        </w:rPr>
      </w:pPr>
      <w:r w:rsidRPr="006A736A">
        <w:rPr>
          <w:rFonts w:hint="cs"/>
          <w:rtl/>
        </w:rPr>
        <w:t xml:space="preserve">گفتیم که باید تشقیق شقوقی کنیم و </w:t>
      </w:r>
      <w:r w:rsidR="0020281D" w:rsidRPr="006A736A">
        <w:rPr>
          <w:rFonts w:hint="cs"/>
          <w:rtl/>
        </w:rPr>
        <w:t xml:space="preserve">در مورد اینکه آیا معامله باطل است یا نه </w:t>
      </w:r>
      <w:r w:rsidR="00CC66B6" w:rsidRPr="006A736A">
        <w:rPr>
          <w:rFonts w:hint="cs"/>
          <w:rtl/>
        </w:rPr>
        <w:t xml:space="preserve">نمی‌شود </w:t>
      </w:r>
      <w:r w:rsidRPr="006A736A">
        <w:rPr>
          <w:rFonts w:hint="cs"/>
          <w:rtl/>
        </w:rPr>
        <w:t>یک حکم کلی صادر کرد.</w:t>
      </w:r>
      <w:r w:rsidR="006F5FEC" w:rsidRPr="006A736A">
        <w:rPr>
          <w:rFonts w:hint="cs"/>
          <w:rtl/>
        </w:rPr>
        <w:t xml:space="preserve"> </w:t>
      </w:r>
      <w:r w:rsidRPr="006A736A">
        <w:rPr>
          <w:rFonts w:hint="cs"/>
          <w:rtl/>
        </w:rPr>
        <w:t xml:space="preserve">گفتیم </w:t>
      </w:r>
      <w:r w:rsidR="00CC66B6" w:rsidRPr="006A736A">
        <w:rPr>
          <w:rFonts w:hint="cs"/>
          <w:rtl/>
        </w:rPr>
        <w:t>موارد</w:t>
      </w:r>
      <w:r w:rsidRPr="006A736A">
        <w:rPr>
          <w:rFonts w:hint="cs"/>
          <w:rtl/>
        </w:rPr>
        <w:t>ی</w:t>
      </w:r>
      <w:r w:rsidR="00CC66B6" w:rsidRPr="006A736A">
        <w:rPr>
          <w:rFonts w:hint="cs"/>
          <w:rtl/>
        </w:rPr>
        <w:t xml:space="preserve"> </w:t>
      </w:r>
      <w:r w:rsidRPr="006A736A">
        <w:rPr>
          <w:rFonts w:hint="cs"/>
          <w:rtl/>
        </w:rPr>
        <w:t xml:space="preserve">که موجب غش در معامله </w:t>
      </w:r>
      <w:r w:rsidR="00F5047F" w:rsidRPr="006A736A">
        <w:rPr>
          <w:rFonts w:hint="cs"/>
          <w:rtl/>
        </w:rPr>
        <w:t>می‌شود</w:t>
      </w:r>
      <w:r w:rsidRPr="006A736A">
        <w:rPr>
          <w:rFonts w:hint="cs"/>
          <w:rtl/>
        </w:rPr>
        <w:t xml:space="preserve"> متفاوت است و در بعضی از موارد باید حکم به بطلان معامله کرد </w:t>
      </w:r>
      <w:r w:rsidR="00CC66B6" w:rsidRPr="006A736A">
        <w:rPr>
          <w:rFonts w:hint="cs"/>
          <w:rtl/>
        </w:rPr>
        <w:t xml:space="preserve">و در </w:t>
      </w:r>
      <w:r w:rsidRPr="006A736A">
        <w:rPr>
          <w:rFonts w:hint="cs"/>
          <w:rtl/>
        </w:rPr>
        <w:t>بعضی حکم به صحت</w:t>
      </w:r>
      <w:r w:rsidR="0020281D" w:rsidRPr="006A736A">
        <w:rPr>
          <w:rFonts w:hint="cs"/>
          <w:rtl/>
        </w:rPr>
        <w:t xml:space="preserve"> آن</w:t>
      </w:r>
      <w:r w:rsidR="00CC66B6" w:rsidRPr="006A736A">
        <w:rPr>
          <w:rFonts w:hint="cs"/>
          <w:rtl/>
        </w:rPr>
        <w:t>.</w:t>
      </w:r>
      <w:r w:rsidRPr="006A736A">
        <w:rPr>
          <w:rFonts w:hint="cs"/>
          <w:rtl/>
        </w:rPr>
        <w:t xml:space="preserve"> این شقوق به لحاظ </w:t>
      </w:r>
      <w:r w:rsidR="004953F4" w:rsidRPr="006A736A">
        <w:rPr>
          <w:rFonts w:hint="cs"/>
          <w:rtl/>
        </w:rPr>
        <w:t>نتیجه‌</w:t>
      </w:r>
      <w:r w:rsidRPr="006A736A">
        <w:rPr>
          <w:rFonts w:hint="cs"/>
          <w:rtl/>
        </w:rPr>
        <w:t xml:space="preserve"> متفاوت است</w:t>
      </w:r>
      <w:r w:rsidR="00CC66B6" w:rsidRPr="006A736A">
        <w:rPr>
          <w:rFonts w:hint="cs"/>
          <w:rtl/>
        </w:rPr>
        <w:t>؛</w:t>
      </w:r>
    </w:p>
    <w:p w:rsidR="0020281D" w:rsidRPr="006A736A" w:rsidRDefault="0020281D" w:rsidP="0020281D">
      <w:pPr>
        <w:pStyle w:val="2"/>
        <w:rPr>
          <w:rtl/>
        </w:rPr>
      </w:pPr>
      <w:bookmarkStart w:id="12" w:name="_Toc402082410"/>
      <w:bookmarkStart w:id="13" w:name="_Toc403283802"/>
      <w:r w:rsidRPr="006A736A">
        <w:rPr>
          <w:rFonts w:hint="cs"/>
          <w:rtl/>
        </w:rPr>
        <w:t>قسم اول</w:t>
      </w:r>
      <w:bookmarkEnd w:id="12"/>
      <w:bookmarkEnd w:id="13"/>
    </w:p>
    <w:p w:rsidR="00332C54" w:rsidRPr="006A736A" w:rsidRDefault="00691A71" w:rsidP="0020281D">
      <w:pPr>
        <w:rPr>
          <w:rtl/>
        </w:rPr>
      </w:pPr>
      <w:r w:rsidRPr="006A736A">
        <w:rPr>
          <w:rFonts w:hint="cs"/>
          <w:rtl/>
        </w:rPr>
        <w:t xml:space="preserve">شق اول این بود که غش </w:t>
      </w:r>
      <w:r w:rsidR="00CC66B6" w:rsidRPr="006A736A">
        <w:rPr>
          <w:rFonts w:hint="cs"/>
          <w:rtl/>
        </w:rPr>
        <w:t xml:space="preserve">به عنوان </w:t>
      </w:r>
      <w:r w:rsidRPr="006A736A">
        <w:rPr>
          <w:rFonts w:hint="cs"/>
          <w:rtl/>
        </w:rPr>
        <w:t xml:space="preserve">یک وصف مقوم </w:t>
      </w:r>
      <w:r w:rsidR="00F5047F" w:rsidRPr="006A736A">
        <w:rPr>
          <w:rFonts w:hint="cs"/>
          <w:rtl/>
        </w:rPr>
        <w:t>واردشده</w:t>
      </w:r>
      <w:r w:rsidRPr="006A736A">
        <w:rPr>
          <w:rFonts w:hint="cs"/>
          <w:rtl/>
        </w:rPr>
        <w:t xml:space="preserve"> باشد یعنی چیزی را </w:t>
      </w:r>
      <w:r w:rsidR="004953F4" w:rsidRPr="006A736A">
        <w:rPr>
          <w:rFonts w:hint="cs"/>
          <w:rtl/>
        </w:rPr>
        <w:t>به‌جای</w:t>
      </w:r>
      <w:r w:rsidRPr="006A736A">
        <w:rPr>
          <w:rFonts w:hint="cs"/>
          <w:rtl/>
        </w:rPr>
        <w:t xml:space="preserve"> چیز دیگر </w:t>
      </w:r>
      <w:r w:rsidR="00F5047F" w:rsidRPr="006A736A">
        <w:rPr>
          <w:rFonts w:hint="cs"/>
          <w:rtl/>
        </w:rPr>
        <w:t>می‌فروشد</w:t>
      </w:r>
      <w:r w:rsidR="00CC66B6" w:rsidRPr="006A736A">
        <w:rPr>
          <w:rFonts w:hint="cs"/>
          <w:rtl/>
        </w:rPr>
        <w:t>؛</w:t>
      </w:r>
      <w:r w:rsidRPr="006A736A">
        <w:rPr>
          <w:rFonts w:hint="cs"/>
          <w:rtl/>
        </w:rPr>
        <w:t xml:space="preserve"> حمار را </w:t>
      </w:r>
      <w:r w:rsidR="004953F4" w:rsidRPr="006A736A">
        <w:rPr>
          <w:rFonts w:hint="cs"/>
          <w:rtl/>
        </w:rPr>
        <w:t>به‌جای</w:t>
      </w:r>
      <w:r w:rsidRPr="006A736A">
        <w:rPr>
          <w:rFonts w:hint="cs"/>
          <w:rtl/>
        </w:rPr>
        <w:t xml:space="preserve"> فرس</w:t>
      </w:r>
      <w:r w:rsidR="00CC66B6" w:rsidRPr="006A736A">
        <w:rPr>
          <w:rFonts w:hint="cs"/>
          <w:rtl/>
        </w:rPr>
        <w:t xml:space="preserve"> و</w:t>
      </w:r>
      <w:r w:rsidRPr="006A736A">
        <w:rPr>
          <w:rFonts w:hint="cs"/>
          <w:rtl/>
        </w:rPr>
        <w:t xml:space="preserve"> آهن را </w:t>
      </w:r>
      <w:r w:rsidR="004953F4" w:rsidRPr="006A736A">
        <w:rPr>
          <w:rFonts w:hint="cs"/>
          <w:rtl/>
        </w:rPr>
        <w:t>به‌جای</w:t>
      </w:r>
      <w:r w:rsidRPr="006A736A">
        <w:rPr>
          <w:rFonts w:hint="cs"/>
          <w:rtl/>
        </w:rPr>
        <w:t xml:space="preserve"> طلا که اینجا غش یک وصف مقوم است</w:t>
      </w:r>
      <w:r w:rsidR="00CC66B6" w:rsidRPr="006A736A">
        <w:rPr>
          <w:rFonts w:hint="cs"/>
          <w:rtl/>
        </w:rPr>
        <w:t>.</w:t>
      </w:r>
      <w:r w:rsidRPr="006A736A">
        <w:rPr>
          <w:rFonts w:hint="cs"/>
          <w:rtl/>
        </w:rPr>
        <w:t xml:space="preserve"> </w:t>
      </w:r>
      <w:r w:rsidR="00CC66B6" w:rsidRPr="006A736A">
        <w:rPr>
          <w:rFonts w:hint="cs"/>
          <w:rtl/>
        </w:rPr>
        <w:t xml:space="preserve">در </w:t>
      </w:r>
      <w:r w:rsidRPr="006A736A">
        <w:rPr>
          <w:rFonts w:hint="cs"/>
          <w:rtl/>
        </w:rPr>
        <w:t xml:space="preserve">این قسم </w:t>
      </w:r>
      <w:r w:rsidR="00CC66B6" w:rsidRPr="006A736A">
        <w:rPr>
          <w:rFonts w:hint="cs"/>
          <w:rtl/>
        </w:rPr>
        <w:t xml:space="preserve">طبق قاعده‌ </w:t>
      </w:r>
      <w:r w:rsidR="00CC66B6" w:rsidRPr="006A736A">
        <w:rPr>
          <w:rFonts w:hint="cs"/>
          <w:b/>
          <w:bCs/>
          <w:rtl/>
        </w:rPr>
        <w:t>ما وقع لم یقصد و ما قصد لم یقع</w:t>
      </w:r>
      <w:r w:rsidR="00CC66B6" w:rsidRPr="006A736A">
        <w:rPr>
          <w:rFonts w:hint="cs"/>
          <w:rtl/>
        </w:rPr>
        <w:t xml:space="preserve"> </w:t>
      </w:r>
      <w:r w:rsidRPr="006A736A">
        <w:rPr>
          <w:rFonts w:hint="cs"/>
          <w:rtl/>
        </w:rPr>
        <w:t xml:space="preserve">معامله باطل و کار </w:t>
      </w:r>
      <w:r w:rsidR="00F34B60" w:rsidRPr="006A736A">
        <w:rPr>
          <w:rFonts w:hint="cs"/>
          <w:rtl/>
        </w:rPr>
        <w:t>حرامی کرده</w:t>
      </w:r>
      <w:r w:rsidRPr="006A736A">
        <w:rPr>
          <w:rFonts w:hint="cs"/>
          <w:rtl/>
        </w:rPr>
        <w:t xml:space="preserve"> است</w:t>
      </w:r>
      <w:r w:rsidR="00CC66B6" w:rsidRPr="006A736A">
        <w:rPr>
          <w:rFonts w:hint="cs"/>
          <w:rtl/>
        </w:rPr>
        <w:t>.</w:t>
      </w:r>
    </w:p>
    <w:p w:rsidR="0020281D" w:rsidRPr="006A736A" w:rsidRDefault="0020281D" w:rsidP="0020281D">
      <w:pPr>
        <w:pStyle w:val="2"/>
      </w:pPr>
      <w:bookmarkStart w:id="14" w:name="_Toc402082411"/>
      <w:bookmarkStart w:id="15" w:name="_Toc403283803"/>
      <w:r w:rsidRPr="006A736A">
        <w:rPr>
          <w:rFonts w:hint="cs"/>
          <w:rtl/>
        </w:rPr>
        <w:t>قسم دوم</w:t>
      </w:r>
      <w:bookmarkEnd w:id="14"/>
      <w:bookmarkEnd w:id="15"/>
    </w:p>
    <w:p w:rsidR="00332C54" w:rsidRPr="006A736A" w:rsidRDefault="00691A71" w:rsidP="0020281D">
      <w:pPr>
        <w:rPr>
          <w:rtl/>
        </w:rPr>
      </w:pPr>
      <w:r w:rsidRPr="006A736A">
        <w:rPr>
          <w:rFonts w:hint="cs"/>
          <w:rtl/>
        </w:rPr>
        <w:t xml:space="preserve">قسم دوم این بود که غش در وصف صحت باشد مقابل عیب </w:t>
      </w:r>
      <w:r w:rsidR="00C97511" w:rsidRPr="006A736A">
        <w:rPr>
          <w:rFonts w:hint="cs"/>
          <w:rtl/>
        </w:rPr>
        <w:t xml:space="preserve">یعنی </w:t>
      </w:r>
      <w:r w:rsidRPr="006A736A">
        <w:rPr>
          <w:rFonts w:hint="cs"/>
          <w:rtl/>
        </w:rPr>
        <w:t xml:space="preserve">صحیح و معیوب را </w:t>
      </w:r>
      <w:r w:rsidR="004953F4" w:rsidRPr="006A736A">
        <w:rPr>
          <w:rFonts w:hint="cs"/>
          <w:rtl/>
        </w:rPr>
        <w:t>به‌جای</w:t>
      </w:r>
      <w:r w:rsidRPr="006A736A">
        <w:rPr>
          <w:rFonts w:hint="cs"/>
          <w:rtl/>
        </w:rPr>
        <w:t xml:space="preserve"> هم فروخته است</w:t>
      </w:r>
      <w:r w:rsidR="00F926C5" w:rsidRPr="006A736A">
        <w:rPr>
          <w:rFonts w:hint="cs"/>
          <w:rtl/>
        </w:rPr>
        <w:t>.</w:t>
      </w:r>
      <w:r w:rsidRPr="006A736A">
        <w:rPr>
          <w:rFonts w:hint="cs"/>
          <w:rtl/>
        </w:rPr>
        <w:t xml:space="preserve"> غش در وصف مقوم نیست</w:t>
      </w:r>
      <w:r w:rsidR="00F926C5" w:rsidRPr="006A736A">
        <w:rPr>
          <w:rFonts w:hint="cs"/>
          <w:rtl/>
        </w:rPr>
        <w:t>؛</w:t>
      </w:r>
      <w:r w:rsidRPr="006A736A">
        <w:rPr>
          <w:rFonts w:hint="cs"/>
          <w:rtl/>
        </w:rPr>
        <w:t xml:space="preserve"> وصف عرضی است که معیوب را </w:t>
      </w:r>
      <w:r w:rsidR="004953F4" w:rsidRPr="006A736A">
        <w:rPr>
          <w:rFonts w:hint="cs"/>
          <w:rtl/>
        </w:rPr>
        <w:t>به‌جای</w:t>
      </w:r>
      <w:r w:rsidRPr="006A736A">
        <w:rPr>
          <w:rFonts w:hint="cs"/>
          <w:rtl/>
        </w:rPr>
        <w:t xml:space="preserve"> صحیح فروخته است</w:t>
      </w:r>
      <w:r w:rsidR="00F926C5" w:rsidRPr="006A736A">
        <w:rPr>
          <w:rFonts w:hint="cs"/>
          <w:rtl/>
        </w:rPr>
        <w:t>.</w:t>
      </w:r>
      <w:r w:rsidRPr="006A736A">
        <w:rPr>
          <w:rFonts w:hint="cs"/>
          <w:rtl/>
        </w:rPr>
        <w:t xml:space="preserve"> گفتیم در ادله خیار عیب </w:t>
      </w:r>
      <w:r w:rsidR="00F5047F" w:rsidRPr="006A736A">
        <w:rPr>
          <w:rFonts w:hint="cs"/>
          <w:rtl/>
        </w:rPr>
        <w:t>می‌آید</w:t>
      </w:r>
      <w:r w:rsidRPr="006A736A">
        <w:rPr>
          <w:rFonts w:hint="cs"/>
          <w:rtl/>
        </w:rPr>
        <w:t xml:space="preserve">. چون </w:t>
      </w:r>
      <w:r w:rsidR="004953F4" w:rsidRPr="006A736A">
        <w:rPr>
          <w:rFonts w:hint="cs"/>
          <w:rtl/>
        </w:rPr>
        <w:t>معامله ‌ای</w:t>
      </w:r>
      <w:r w:rsidRPr="006A736A">
        <w:rPr>
          <w:rFonts w:hint="cs"/>
          <w:rtl/>
        </w:rPr>
        <w:t>ن</w:t>
      </w:r>
      <w:r w:rsidR="004953F4" w:rsidRPr="006A736A">
        <w:rPr>
          <w:rtl/>
        </w:rPr>
        <w:softHyphen/>
      </w:r>
      <w:r w:rsidRPr="006A736A">
        <w:rPr>
          <w:rFonts w:hint="cs"/>
          <w:rtl/>
        </w:rPr>
        <w:t xml:space="preserve">طور نیست که بگوییم اصل </w:t>
      </w:r>
      <w:r w:rsidR="00F5047F" w:rsidRPr="006A736A">
        <w:rPr>
          <w:rFonts w:hint="cs"/>
          <w:rtl/>
        </w:rPr>
        <w:t>آنچه</w:t>
      </w:r>
      <w:r w:rsidRPr="006A736A">
        <w:rPr>
          <w:rFonts w:hint="cs"/>
          <w:rtl/>
        </w:rPr>
        <w:t xml:space="preserve"> فروخته </w:t>
      </w:r>
      <w:r w:rsidR="00F926C5" w:rsidRPr="006A736A">
        <w:rPr>
          <w:rFonts w:hint="cs"/>
          <w:rtl/>
        </w:rPr>
        <w:t xml:space="preserve">شده است </w:t>
      </w:r>
      <w:r w:rsidRPr="006A736A">
        <w:rPr>
          <w:rFonts w:hint="cs"/>
          <w:rtl/>
        </w:rPr>
        <w:t xml:space="preserve">اینجا نبوده </w:t>
      </w:r>
      <w:r w:rsidR="00F926C5" w:rsidRPr="006A736A">
        <w:rPr>
          <w:rFonts w:hint="cs"/>
          <w:rtl/>
        </w:rPr>
        <w:t xml:space="preserve">بلکه </w:t>
      </w:r>
      <w:r w:rsidRPr="006A736A">
        <w:rPr>
          <w:rFonts w:hint="cs"/>
          <w:rtl/>
        </w:rPr>
        <w:t>همان بوده من</w:t>
      </w:r>
      <w:r w:rsidR="00F926C5" w:rsidRPr="006A736A">
        <w:rPr>
          <w:rFonts w:hint="cs"/>
          <w:rtl/>
        </w:rPr>
        <w:t>ت</w:t>
      </w:r>
      <w:r w:rsidRPr="006A736A">
        <w:rPr>
          <w:rFonts w:hint="cs"/>
          <w:rtl/>
        </w:rPr>
        <w:t xml:space="preserve">هی عرضش تفاوت داشته </w:t>
      </w:r>
      <w:r w:rsidR="00F926C5" w:rsidRPr="006A736A">
        <w:rPr>
          <w:rFonts w:hint="cs"/>
          <w:rtl/>
        </w:rPr>
        <w:t>است.</w:t>
      </w:r>
      <w:r w:rsidRPr="006A736A">
        <w:rPr>
          <w:rFonts w:hint="cs"/>
          <w:rtl/>
        </w:rPr>
        <w:t xml:space="preserve"> در این </w:t>
      </w:r>
      <w:r w:rsidR="00F926C5" w:rsidRPr="006A736A">
        <w:rPr>
          <w:rFonts w:hint="cs"/>
          <w:rtl/>
        </w:rPr>
        <w:t>موارد</w:t>
      </w:r>
      <w:r w:rsidRPr="006A736A">
        <w:rPr>
          <w:rFonts w:hint="cs"/>
          <w:rtl/>
        </w:rPr>
        <w:t xml:space="preserve"> عرف ن</w:t>
      </w:r>
      <w:r w:rsidR="00F5047F" w:rsidRPr="006A736A">
        <w:rPr>
          <w:rFonts w:hint="cs"/>
          <w:rtl/>
        </w:rPr>
        <w:t>می‌گوید</w:t>
      </w:r>
      <w:r w:rsidRPr="006A736A">
        <w:rPr>
          <w:rFonts w:hint="cs"/>
          <w:rtl/>
        </w:rPr>
        <w:t xml:space="preserve"> معامله باطل است و این </w:t>
      </w:r>
      <w:r w:rsidR="00F5047F" w:rsidRPr="006A736A">
        <w:rPr>
          <w:rFonts w:hint="cs"/>
          <w:rtl/>
        </w:rPr>
        <w:t>آن</w:t>
      </w:r>
      <w:r w:rsidRPr="006A736A">
        <w:rPr>
          <w:rFonts w:hint="cs"/>
          <w:rtl/>
        </w:rPr>
        <w:t xml:space="preserve"> نیست </w:t>
      </w:r>
      <w:r w:rsidR="00F926C5" w:rsidRPr="006A736A">
        <w:rPr>
          <w:rFonts w:hint="cs"/>
          <w:rtl/>
        </w:rPr>
        <w:t xml:space="preserve">بلکه </w:t>
      </w:r>
      <w:r w:rsidR="00F5047F" w:rsidRPr="006A736A">
        <w:rPr>
          <w:rFonts w:hint="cs"/>
          <w:rtl/>
        </w:rPr>
        <w:t>می‌گوید</w:t>
      </w:r>
      <w:r w:rsidRPr="006A736A">
        <w:rPr>
          <w:rFonts w:hint="cs"/>
          <w:rtl/>
        </w:rPr>
        <w:t xml:space="preserve"> معیوب است</w:t>
      </w:r>
      <w:r w:rsidR="00F926C5" w:rsidRPr="006A736A">
        <w:rPr>
          <w:rFonts w:hint="cs"/>
          <w:rtl/>
        </w:rPr>
        <w:t>.</w:t>
      </w:r>
      <w:r w:rsidRPr="006A736A">
        <w:rPr>
          <w:rFonts w:hint="cs"/>
          <w:rtl/>
        </w:rPr>
        <w:t xml:space="preserve"> این هم در ادله خیار </w:t>
      </w:r>
      <w:r w:rsidR="00F5047F" w:rsidRPr="006A736A">
        <w:rPr>
          <w:rFonts w:hint="cs"/>
          <w:rtl/>
        </w:rPr>
        <w:t>می‌آید</w:t>
      </w:r>
      <w:r w:rsidRPr="006A736A">
        <w:rPr>
          <w:rFonts w:hint="cs"/>
          <w:rtl/>
        </w:rPr>
        <w:t xml:space="preserve"> و خیار عیب دارد.</w:t>
      </w:r>
    </w:p>
    <w:p w:rsidR="0020281D" w:rsidRPr="006A736A" w:rsidRDefault="0020281D" w:rsidP="0020281D">
      <w:pPr>
        <w:pStyle w:val="2"/>
      </w:pPr>
      <w:bookmarkStart w:id="16" w:name="_Toc402082412"/>
      <w:bookmarkStart w:id="17" w:name="_Toc403283804"/>
      <w:r w:rsidRPr="006A736A">
        <w:rPr>
          <w:rFonts w:hint="cs"/>
          <w:rtl/>
        </w:rPr>
        <w:t>قسم سوم</w:t>
      </w:r>
      <w:bookmarkEnd w:id="16"/>
      <w:bookmarkEnd w:id="17"/>
    </w:p>
    <w:p w:rsidR="00332C54" w:rsidRPr="006A736A" w:rsidRDefault="00332C54" w:rsidP="0020281D">
      <w:pPr>
        <w:rPr>
          <w:rtl/>
        </w:rPr>
      </w:pPr>
      <w:r w:rsidRPr="006A736A">
        <w:rPr>
          <w:rFonts w:hint="cs"/>
          <w:rtl/>
        </w:rPr>
        <w:t xml:space="preserve">در قسم </w:t>
      </w:r>
      <w:r w:rsidR="00691A71" w:rsidRPr="006A736A">
        <w:rPr>
          <w:rFonts w:hint="cs"/>
          <w:rtl/>
        </w:rPr>
        <w:t>سوم غش در وصف کمال بیاید نه وصف تمام</w:t>
      </w:r>
      <w:r w:rsidRPr="006A736A">
        <w:rPr>
          <w:rFonts w:hint="cs"/>
          <w:rtl/>
        </w:rPr>
        <w:t>؛</w:t>
      </w:r>
      <w:r w:rsidR="00691A71" w:rsidRPr="006A736A">
        <w:rPr>
          <w:rFonts w:hint="cs"/>
          <w:rtl/>
        </w:rPr>
        <w:t xml:space="preserve"> کمال مقابل غیر کامل نه مقابل ناقص و معیوب</w:t>
      </w:r>
      <w:r w:rsidRPr="006A736A">
        <w:rPr>
          <w:rFonts w:hint="cs"/>
          <w:rtl/>
        </w:rPr>
        <w:t>.</w:t>
      </w:r>
      <w:r w:rsidR="00691A71" w:rsidRPr="006A736A">
        <w:rPr>
          <w:rFonts w:hint="cs"/>
          <w:rtl/>
        </w:rPr>
        <w:t xml:space="preserve"> تلقی این بوده </w:t>
      </w:r>
      <w:r w:rsidRPr="006A736A">
        <w:rPr>
          <w:rFonts w:hint="cs"/>
          <w:rtl/>
        </w:rPr>
        <w:t xml:space="preserve">است </w:t>
      </w:r>
      <w:r w:rsidR="00691A71" w:rsidRPr="006A736A">
        <w:rPr>
          <w:rFonts w:hint="cs"/>
          <w:rtl/>
        </w:rPr>
        <w:t xml:space="preserve">که </w:t>
      </w:r>
      <w:r w:rsidRPr="006A736A">
        <w:rPr>
          <w:rFonts w:hint="cs"/>
          <w:rtl/>
        </w:rPr>
        <w:t>چن</w:t>
      </w:r>
      <w:r w:rsidR="00691A71" w:rsidRPr="006A736A">
        <w:rPr>
          <w:rFonts w:hint="cs"/>
          <w:rtl/>
        </w:rPr>
        <w:t>ین ماشین</w:t>
      </w:r>
      <w:r w:rsidRPr="006A736A">
        <w:rPr>
          <w:rFonts w:hint="cs"/>
          <w:rtl/>
        </w:rPr>
        <w:t>ی</w:t>
      </w:r>
      <w:r w:rsidR="00691A71" w:rsidRPr="006A736A">
        <w:rPr>
          <w:rFonts w:hint="cs"/>
          <w:rtl/>
        </w:rPr>
        <w:t xml:space="preserve"> است </w:t>
      </w:r>
      <w:r w:rsidRPr="006A736A">
        <w:rPr>
          <w:rFonts w:hint="cs"/>
          <w:rtl/>
        </w:rPr>
        <w:t>اما</w:t>
      </w:r>
      <w:r w:rsidR="00691A71" w:rsidRPr="006A736A">
        <w:rPr>
          <w:rFonts w:hint="cs"/>
          <w:rtl/>
        </w:rPr>
        <w:t xml:space="preserve"> او ماشین دیگری به او فروخته </w:t>
      </w:r>
      <w:r w:rsidRPr="006A736A">
        <w:rPr>
          <w:rFonts w:hint="cs"/>
          <w:rtl/>
        </w:rPr>
        <w:t xml:space="preserve">است </w:t>
      </w:r>
      <w:r w:rsidR="00691A71" w:rsidRPr="006A736A">
        <w:rPr>
          <w:rFonts w:hint="cs"/>
          <w:rtl/>
        </w:rPr>
        <w:t xml:space="preserve">که معیوب نیست ولی ماشین کاملی که او فکر </w:t>
      </w:r>
      <w:r w:rsidR="004953F4" w:rsidRPr="006A736A">
        <w:rPr>
          <w:rFonts w:hint="cs"/>
          <w:rtl/>
        </w:rPr>
        <w:t>می‌کرد</w:t>
      </w:r>
      <w:r w:rsidRPr="006A736A">
        <w:rPr>
          <w:rFonts w:hint="cs"/>
          <w:rtl/>
        </w:rPr>
        <w:t>ه</w:t>
      </w:r>
      <w:r w:rsidR="00691A71" w:rsidRPr="006A736A">
        <w:rPr>
          <w:rFonts w:hint="cs"/>
          <w:rtl/>
        </w:rPr>
        <w:t xml:space="preserve"> نیست. این هم وصف کمال بود که گفتیم که با توجه به اینکه در عقد </w:t>
      </w:r>
      <w:r w:rsidR="004953F4" w:rsidRPr="006A736A">
        <w:rPr>
          <w:rFonts w:hint="cs"/>
          <w:rtl/>
        </w:rPr>
        <w:t>ذکرشده</w:t>
      </w:r>
      <w:r w:rsidR="00691A71" w:rsidRPr="006A736A">
        <w:rPr>
          <w:rFonts w:hint="cs"/>
          <w:rtl/>
        </w:rPr>
        <w:t xml:space="preserve"> </w:t>
      </w:r>
      <w:r w:rsidRPr="006A736A">
        <w:rPr>
          <w:rFonts w:hint="cs"/>
          <w:rtl/>
        </w:rPr>
        <w:t xml:space="preserve">است </w:t>
      </w:r>
      <w:r w:rsidR="00691A71" w:rsidRPr="006A736A">
        <w:rPr>
          <w:rFonts w:hint="cs"/>
          <w:rtl/>
        </w:rPr>
        <w:t xml:space="preserve">یا توافق و تبانی بر </w:t>
      </w:r>
      <w:r w:rsidR="00F5047F" w:rsidRPr="006A736A">
        <w:rPr>
          <w:rFonts w:hint="cs"/>
          <w:rtl/>
        </w:rPr>
        <w:t>آن</w:t>
      </w:r>
      <w:r w:rsidR="00691A71" w:rsidRPr="006A736A">
        <w:rPr>
          <w:rFonts w:hint="cs"/>
          <w:rtl/>
        </w:rPr>
        <w:t xml:space="preserve"> وصف کمال است</w:t>
      </w:r>
      <w:r w:rsidRPr="006A736A">
        <w:rPr>
          <w:rFonts w:hint="cs"/>
          <w:rtl/>
        </w:rPr>
        <w:t>،</w:t>
      </w:r>
      <w:r w:rsidR="00691A71" w:rsidRPr="006A736A">
        <w:rPr>
          <w:rFonts w:hint="cs"/>
          <w:rtl/>
        </w:rPr>
        <w:t xml:space="preserve"> خیار شرط ثابت </w:t>
      </w:r>
      <w:r w:rsidR="00F5047F" w:rsidRPr="006A736A">
        <w:rPr>
          <w:rFonts w:hint="cs"/>
          <w:rtl/>
        </w:rPr>
        <w:t>می‌شود</w:t>
      </w:r>
      <w:r w:rsidRPr="006A736A">
        <w:rPr>
          <w:rFonts w:hint="cs"/>
          <w:rtl/>
        </w:rPr>
        <w:t xml:space="preserve"> ولی</w:t>
      </w:r>
      <w:r w:rsidR="00691A71" w:rsidRPr="006A736A">
        <w:rPr>
          <w:rFonts w:hint="cs"/>
          <w:rtl/>
        </w:rPr>
        <w:t xml:space="preserve"> ن</w:t>
      </w:r>
      <w:r w:rsidR="00F5047F" w:rsidRPr="006A736A">
        <w:rPr>
          <w:rFonts w:hint="cs"/>
          <w:rtl/>
        </w:rPr>
        <w:t>می‌شود</w:t>
      </w:r>
      <w:r w:rsidR="00691A71" w:rsidRPr="006A736A">
        <w:rPr>
          <w:rFonts w:hint="cs"/>
          <w:rtl/>
        </w:rPr>
        <w:t xml:space="preserve"> بگوییم باطل است. خیاری ثابت است البته خیار شرط با خیار عیب </w:t>
      </w:r>
      <w:r w:rsidRPr="006A736A">
        <w:rPr>
          <w:rFonts w:hint="cs"/>
          <w:rtl/>
        </w:rPr>
        <w:t xml:space="preserve">ترتیبش </w:t>
      </w:r>
      <w:r w:rsidR="00F5047F" w:rsidRPr="006A736A">
        <w:rPr>
          <w:rFonts w:hint="cs"/>
          <w:rtl/>
        </w:rPr>
        <w:t>ازلحاظ</w:t>
      </w:r>
      <w:r w:rsidR="00691A71" w:rsidRPr="006A736A">
        <w:rPr>
          <w:rFonts w:hint="cs"/>
          <w:rtl/>
        </w:rPr>
        <w:t xml:space="preserve"> دامنه </w:t>
      </w:r>
      <w:r w:rsidRPr="006A736A">
        <w:rPr>
          <w:rFonts w:hint="cs"/>
          <w:rtl/>
        </w:rPr>
        <w:t>متفاوت</w:t>
      </w:r>
      <w:r w:rsidR="00691A71" w:rsidRPr="006A736A">
        <w:rPr>
          <w:rFonts w:hint="cs"/>
          <w:rtl/>
        </w:rPr>
        <w:t xml:space="preserve"> است </w:t>
      </w:r>
      <w:r w:rsidR="004953F4" w:rsidRPr="006A736A">
        <w:rPr>
          <w:rFonts w:hint="cs"/>
          <w:rtl/>
        </w:rPr>
        <w:t>مثلاً</w:t>
      </w:r>
      <w:r w:rsidR="00691A71" w:rsidRPr="006A736A">
        <w:rPr>
          <w:rFonts w:hint="cs"/>
          <w:rtl/>
        </w:rPr>
        <w:t xml:space="preserve"> در خیار عیب حق </w:t>
      </w:r>
      <w:r w:rsidR="004953F4" w:rsidRPr="006A736A">
        <w:rPr>
          <w:rFonts w:hint="cs"/>
          <w:rtl/>
        </w:rPr>
        <w:t>اخذ</w:t>
      </w:r>
      <w:r w:rsidR="00691A71" w:rsidRPr="006A736A">
        <w:rPr>
          <w:rFonts w:hint="cs"/>
          <w:rtl/>
        </w:rPr>
        <w:t xml:space="preserve"> عرش هم دارد ولی </w:t>
      </w:r>
      <w:r w:rsidR="004953F4" w:rsidRPr="006A736A">
        <w:rPr>
          <w:rFonts w:hint="cs"/>
          <w:rtl/>
        </w:rPr>
        <w:t xml:space="preserve">در </w:t>
      </w:r>
      <w:r w:rsidRPr="006A736A">
        <w:rPr>
          <w:rFonts w:hint="cs"/>
          <w:rtl/>
        </w:rPr>
        <w:t xml:space="preserve">دیگری </w:t>
      </w:r>
      <w:r w:rsidR="00691A71" w:rsidRPr="006A736A">
        <w:rPr>
          <w:rFonts w:hint="cs"/>
          <w:rtl/>
        </w:rPr>
        <w:t>این نیست</w:t>
      </w:r>
      <w:r w:rsidRPr="006A736A">
        <w:rPr>
          <w:rFonts w:hint="cs"/>
          <w:rtl/>
        </w:rPr>
        <w:t>.</w:t>
      </w:r>
    </w:p>
    <w:p w:rsidR="0020281D" w:rsidRPr="006A736A" w:rsidRDefault="0020281D" w:rsidP="0020281D">
      <w:pPr>
        <w:pStyle w:val="2"/>
      </w:pPr>
      <w:bookmarkStart w:id="18" w:name="_Toc402082413"/>
      <w:bookmarkStart w:id="19" w:name="_Toc403283805"/>
      <w:r w:rsidRPr="006A736A">
        <w:rPr>
          <w:rFonts w:hint="cs"/>
          <w:rtl/>
        </w:rPr>
        <w:lastRenderedPageBreak/>
        <w:t>قسم چهارم</w:t>
      </w:r>
      <w:bookmarkEnd w:id="18"/>
      <w:bookmarkEnd w:id="19"/>
    </w:p>
    <w:p w:rsidR="0020281D" w:rsidRPr="006A736A" w:rsidRDefault="00691A71" w:rsidP="0020281D">
      <w:r w:rsidRPr="006A736A">
        <w:rPr>
          <w:rFonts w:hint="cs"/>
          <w:rtl/>
        </w:rPr>
        <w:t xml:space="preserve">قسم چهارم غش و خدعه در قیمت بود به این معنا که چیزی را که به او فروخته </w:t>
      </w:r>
      <w:r w:rsidR="00C349E2" w:rsidRPr="006A736A">
        <w:rPr>
          <w:rFonts w:hint="cs"/>
          <w:rtl/>
        </w:rPr>
        <w:t>است نه در وصف مقوم</w:t>
      </w:r>
      <w:r w:rsidRPr="006A736A">
        <w:rPr>
          <w:rFonts w:hint="cs"/>
          <w:rtl/>
        </w:rPr>
        <w:t xml:space="preserve"> </w:t>
      </w:r>
      <w:r w:rsidR="005D1D2C" w:rsidRPr="006A736A">
        <w:rPr>
          <w:rFonts w:hint="cs"/>
          <w:rtl/>
        </w:rPr>
        <w:t>خدعه‌ای</w:t>
      </w:r>
      <w:r w:rsidRPr="006A736A">
        <w:rPr>
          <w:rFonts w:hint="cs"/>
          <w:rtl/>
        </w:rPr>
        <w:t xml:space="preserve"> زده </w:t>
      </w:r>
      <w:r w:rsidR="00C349E2" w:rsidRPr="006A736A">
        <w:rPr>
          <w:rFonts w:hint="cs"/>
          <w:rtl/>
        </w:rPr>
        <w:t>و نه در وصف صحت و تمام و</w:t>
      </w:r>
      <w:r w:rsidRPr="006A736A">
        <w:rPr>
          <w:rFonts w:hint="cs"/>
          <w:rtl/>
        </w:rPr>
        <w:t xml:space="preserve"> نه </w:t>
      </w:r>
      <w:r w:rsidR="005D1D2C" w:rsidRPr="006A736A">
        <w:rPr>
          <w:rFonts w:hint="cs"/>
          <w:rtl/>
        </w:rPr>
        <w:t>در وصف</w:t>
      </w:r>
      <w:r w:rsidRPr="006A736A">
        <w:rPr>
          <w:rFonts w:hint="cs"/>
          <w:rtl/>
        </w:rPr>
        <w:t xml:space="preserve"> کمال </w:t>
      </w:r>
      <w:r w:rsidR="00F5047F" w:rsidRPr="006A736A">
        <w:rPr>
          <w:rFonts w:hint="cs"/>
          <w:rtl/>
        </w:rPr>
        <w:t>آن</w:t>
      </w:r>
      <w:r w:rsidRPr="006A736A">
        <w:rPr>
          <w:rFonts w:hint="cs"/>
          <w:rtl/>
        </w:rPr>
        <w:t xml:space="preserve"> و همانی که او </w:t>
      </w:r>
      <w:r w:rsidR="005D1D2C" w:rsidRPr="006A736A">
        <w:rPr>
          <w:rFonts w:hint="cs"/>
          <w:rtl/>
        </w:rPr>
        <w:t>می‌خواسته</w:t>
      </w:r>
      <w:r w:rsidRPr="006A736A">
        <w:rPr>
          <w:rFonts w:hint="cs"/>
          <w:rtl/>
        </w:rPr>
        <w:t xml:space="preserve"> را به او فروخته </w:t>
      </w:r>
      <w:r w:rsidR="0020281D" w:rsidRPr="006A736A">
        <w:rPr>
          <w:rFonts w:hint="cs"/>
          <w:rtl/>
        </w:rPr>
        <w:t xml:space="preserve">است </w:t>
      </w:r>
      <w:r w:rsidRPr="006A736A">
        <w:rPr>
          <w:rFonts w:hint="cs"/>
          <w:rtl/>
        </w:rPr>
        <w:t xml:space="preserve">ولی کلاهی که سرش گذاشته </w:t>
      </w:r>
      <w:r w:rsidR="0020281D" w:rsidRPr="006A736A">
        <w:rPr>
          <w:rFonts w:hint="cs"/>
          <w:rtl/>
        </w:rPr>
        <w:t xml:space="preserve">و </w:t>
      </w:r>
      <w:r w:rsidRPr="006A736A">
        <w:rPr>
          <w:rFonts w:hint="cs"/>
          <w:rtl/>
        </w:rPr>
        <w:t xml:space="preserve">طوری نشان داده که این صد تومان </w:t>
      </w:r>
      <w:r w:rsidR="005D1D2C" w:rsidRPr="006A736A">
        <w:rPr>
          <w:rFonts w:hint="cs"/>
          <w:rtl/>
        </w:rPr>
        <w:t>می‌ارزد</w:t>
      </w:r>
      <w:r w:rsidRPr="006A736A">
        <w:rPr>
          <w:rFonts w:hint="cs"/>
          <w:rtl/>
        </w:rPr>
        <w:t xml:space="preserve"> </w:t>
      </w:r>
      <w:r w:rsidR="005D1D2C" w:rsidRPr="006A736A">
        <w:rPr>
          <w:rFonts w:hint="cs"/>
          <w:rtl/>
        </w:rPr>
        <w:t>درحالی‌که</w:t>
      </w:r>
      <w:r w:rsidRPr="006A736A">
        <w:rPr>
          <w:rFonts w:hint="cs"/>
          <w:rtl/>
        </w:rPr>
        <w:t xml:space="preserve"> پنجاه تومان </w:t>
      </w:r>
      <w:r w:rsidR="005D1D2C" w:rsidRPr="006A736A">
        <w:rPr>
          <w:rFonts w:hint="cs"/>
          <w:rtl/>
        </w:rPr>
        <w:t>می‌ارزد</w:t>
      </w:r>
      <w:r w:rsidRPr="006A736A">
        <w:rPr>
          <w:rFonts w:hint="cs"/>
          <w:rtl/>
        </w:rPr>
        <w:t xml:space="preserve">. این هم خدعه در قیمت است. </w:t>
      </w:r>
      <w:r w:rsidR="005D1D2C" w:rsidRPr="006A736A">
        <w:rPr>
          <w:rFonts w:hint="cs"/>
          <w:rtl/>
        </w:rPr>
        <w:t>گران‌فروشی</w:t>
      </w:r>
      <w:r w:rsidRPr="006A736A">
        <w:rPr>
          <w:rFonts w:hint="cs"/>
          <w:rtl/>
        </w:rPr>
        <w:t xml:space="preserve"> </w:t>
      </w:r>
      <w:r w:rsidR="005D1D2C" w:rsidRPr="006A736A">
        <w:rPr>
          <w:rFonts w:hint="cs"/>
          <w:rtl/>
        </w:rPr>
        <w:t>مطلقاً</w:t>
      </w:r>
      <w:r w:rsidRPr="006A736A">
        <w:rPr>
          <w:rFonts w:hint="cs"/>
          <w:rtl/>
        </w:rPr>
        <w:t xml:space="preserve"> حرام نیست ولی اگر حالت غشی پیدا کند حرام است یعنی طوری است که او فکر </w:t>
      </w:r>
      <w:r w:rsidR="00F5047F" w:rsidRPr="006A736A">
        <w:rPr>
          <w:rFonts w:hint="cs"/>
          <w:rtl/>
        </w:rPr>
        <w:t>می‌کند</w:t>
      </w:r>
      <w:r w:rsidRPr="006A736A">
        <w:rPr>
          <w:rFonts w:hint="cs"/>
          <w:rtl/>
        </w:rPr>
        <w:t xml:space="preserve"> که </w:t>
      </w:r>
      <w:r w:rsidR="004953F4" w:rsidRPr="006A736A">
        <w:rPr>
          <w:rFonts w:hint="cs"/>
          <w:rtl/>
        </w:rPr>
        <w:t>مثلاً</w:t>
      </w:r>
      <w:r w:rsidRPr="006A736A">
        <w:rPr>
          <w:rFonts w:hint="cs"/>
          <w:rtl/>
        </w:rPr>
        <w:t xml:space="preserve"> </w:t>
      </w:r>
      <w:r w:rsidR="0020281D" w:rsidRPr="006A736A">
        <w:rPr>
          <w:rFonts w:hint="cs"/>
          <w:rtl/>
        </w:rPr>
        <w:t xml:space="preserve">پنجاه تومان </w:t>
      </w:r>
      <w:r w:rsidRPr="006A736A">
        <w:rPr>
          <w:rFonts w:hint="cs"/>
          <w:rtl/>
        </w:rPr>
        <w:t xml:space="preserve">است ولی </w:t>
      </w:r>
      <w:r w:rsidR="0020281D" w:rsidRPr="006A736A">
        <w:rPr>
          <w:rFonts w:hint="cs"/>
          <w:rtl/>
        </w:rPr>
        <w:t xml:space="preserve">صد تومان </w:t>
      </w:r>
      <w:r w:rsidRPr="006A736A">
        <w:rPr>
          <w:rFonts w:hint="cs"/>
          <w:rtl/>
        </w:rPr>
        <w:t>به او فروخته است</w:t>
      </w:r>
      <w:r w:rsidR="0020281D" w:rsidRPr="006A736A">
        <w:rPr>
          <w:rFonts w:hint="cs"/>
          <w:rtl/>
        </w:rPr>
        <w:t>.</w:t>
      </w:r>
    </w:p>
    <w:p w:rsidR="0020281D" w:rsidRPr="006A736A" w:rsidRDefault="0020281D" w:rsidP="0020281D">
      <w:pPr>
        <w:pStyle w:val="4"/>
        <w:rPr>
          <w:rtl/>
        </w:rPr>
      </w:pPr>
      <w:bookmarkStart w:id="20" w:name="_Toc402082414"/>
      <w:r w:rsidRPr="006A736A">
        <w:rPr>
          <w:rFonts w:hint="cs"/>
          <w:rtl/>
        </w:rPr>
        <w:t>گران</w:t>
      </w:r>
      <w:r w:rsidRPr="006A736A">
        <w:rPr>
          <w:rtl/>
        </w:rPr>
        <w:softHyphen/>
      </w:r>
      <w:r w:rsidRPr="006A736A">
        <w:rPr>
          <w:rFonts w:hint="cs"/>
          <w:rtl/>
        </w:rPr>
        <w:t>فروشی</w:t>
      </w:r>
      <w:bookmarkEnd w:id="20"/>
    </w:p>
    <w:p w:rsidR="00792E4E" w:rsidRPr="006A736A" w:rsidRDefault="005D1D2C" w:rsidP="00792E4E">
      <w:pPr>
        <w:rPr>
          <w:rtl/>
        </w:rPr>
      </w:pPr>
      <w:r w:rsidRPr="006A736A">
        <w:rPr>
          <w:rFonts w:hint="cs"/>
          <w:rtl/>
        </w:rPr>
        <w:t>گران‌فروشی</w:t>
      </w:r>
      <w:r w:rsidR="00691A71" w:rsidRPr="006A736A">
        <w:rPr>
          <w:rFonts w:hint="cs"/>
          <w:rtl/>
        </w:rPr>
        <w:t xml:space="preserve"> بما هو هو حرام نیست ولی گاهی مصداق غش است یعنی </w:t>
      </w:r>
      <w:r w:rsidRPr="006A736A">
        <w:rPr>
          <w:rFonts w:hint="cs"/>
          <w:rtl/>
        </w:rPr>
        <w:t>به‌گونه‌ای</w:t>
      </w:r>
      <w:r w:rsidR="00691A71" w:rsidRPr="006A736A">
        <w:rPr>
          <w:rFonts w:hint="cs"/>
          <w:rtl/>
        </w:rPr>
        <w:t xml:space="preserve"> نشان داده </w:t>
      </w:r>
      <w:r w:rsidR="0020281D" w:rsidRPr="006A736A">
        <w:rPr>
          <w:rFonts w:hint="cs"/>
          <w:rtl/>
        </w:rPr>
        <w:t xml:space="preserve">است </w:t>
      </w:r>
      <w:r w:rsidR="00691A71" w:rsidRPr="006A736A">
        <w:rPr>
          <w:rFonts w:hint="cs"/>
          <w:rtl/>
        </w:rPr>
        <w:t xml:space="preserve">که این قیمت را </w:t>
      </w:r>
      <w:r w:rsidRPr="006A736A">
        <w:rPr>
          <w:rFonts w:hint="cs"/>
          <w:rtl/>
        </w:rPr>
        <w:t>واقعاً</w:t>
      </w:r>
      <w:r w:rsidR="00691A71" w:rsidRPr="006A736A">
        <w:rPr>
          <w:rFonts w:hint="cs"/>
          <w:rtl/>
        </w:rPr>
        <w:t xml:space="preserve"> در بازار دارد و او هم خریده به حیثی که اگر </w:t>
      </w:r>
      <w:r w:rsidRPr="006A736A">
        <w:rPr>
          <w:rFonts w:hint="cs"/>
          <w:rtl/>
        </w:rPr>
        <w:t>می‌دانست</w:t>
      </w:r>
      <w:r w:rsidR="00691A71" w:rsidRPr="006A736A">
        <w:rPr>
          <w:rFonts w:hint="cs"/>
          <w:rtl/>
        </w:rPr>
        <w:t xml:space="preserve"> </w:t>
      </w:r>
      <w:r w:rsidRPr="006A736A">
        <w:rPr>
          <w:rFonts w:hint="cs"/>
          <w:rtl/>
        </w:rPr>
        <w:t>نمی‌خرید</w:t>
      </w:r>
      <w:r w:rsidR="0020281D" w:rsidRPr="006A736A">
        <w:rPr>
          <w:rFonts w:hint="cs"/>
          <w:rtl/>
        </w:rPr>
        <w:t xml:space="preserve"> </w:t>
      </w:r>
      <w:r w:rsidR="00691A71" w:rsidRPr="006A736A">
        <w:rPr>
          <w:rFonts w:hint="cs"/>
          <w:rtl/>
        </w:rPr>
        <w:t xml:space="preserve">یا </w:t>
      </w:r>
      <w:r w:rsidRPr="006A736A">
        <w:rPr>
          <w:rFonts w:hint="cs"/>
          <w:rtl/>
        </w:rPr>
        <w:t>انگیزه‌ای</w:t>
      </w:r>
      <w:r w:rsidR="00691A71" w:rsidRPr="006A736A">
        <w:rPr>
          <w:rFonts w:hint="cs"/>
          <w:rtl/>
        </w:rPr>
        <w:t xml:space="preserve"> برای خرید نداشت</w:t>
      </w:r>
      <w:r w:rsidR="0020281D" w:rsidRPr="006A736A">
        <w:rPr>
          <w:rFonts w:hint="cs"/>
          <w:rtl/>
        </w:rPr>
        <w:t>.</w:t>
      </w:r>
      <w:r w:rsidR="00691A71" w:rsidRPr="006A736A">
        <w:rPr>
          <w:rFonts w:hint="cs"/>
          <w:rtl/>
        </w:rPr>
        <w:t xml:space="preserve"> </w:t>
      </w:r>
      <w:r w:rsidRPr="006A736A">
        <w:rPr>
          <w:rFonts w:hint="cs"/>
          <w:rtl/>
        </w:rPr>
        <w:t>گران‌فروشی</w:t>
      </w:r>
      <w:r w:rsidR="00691A71" w:rsidRPr="006A736A">
        <w:rPr>
          <w:rFonts w:hint="cs"/>
          <w:rtl/>
        </w:rPr>
        <w:t xml:space="preserve"> که همراه با غش باشد حرام است</w:t>
      </w:r>
      <w:r w:rsidR="0020281D" w:rsidRPr="006A736A">
        <w:rPr>
          <w:rFonts w:hint="cs"/>
          <w:rtl/>
        </w:rPr>
        <w:t xml:space="preserve"> و البته </w:t>
      </w:r>
      <w:r w:rsidR="00691A71" w:rsidRPr="006A736A">
        <w:rPr>
          <w:rFonts w:hint="cs"/>
          <w:rtl/>
        </w:rPr>
        <w:t>هر عدلی واجب نیست</w:t>
      </w:r>
      <w:r w:rsidR="0020281D" w:rsidRPr="006A736A">
        <w:rPr>
          <w:rFonts w:hint="cs"/>
          <w:rtl/>
        </w:rPr>
        <w:t>؛</w:t>
      </w:r>
      <w:r w:rsidR="00691A71" w:rsidRPr="006A736A">
        <w:rPr>
          <w:rFonts w:hint="cs"/>
          <w:rtl/>
        </w:rPr>
        <w:t xml:space="preserve"> اگر ترک عدل منجر به ظلم شود واجب است.</w:t>
      </w:r>
      <w:r w:rsidR="0020281D" w:rsidRPr="006A736A">
        <w:rPr>
          <w:rFonts w:hint="cs"/>
          <w:rtl/>
        </w:rPr>
        <w:t xml:space="preserve"> در</w:t>
      </w:r>
      <w:r w:rsidR="00691A71" w:rsidRPr="006A736A">
        <w:rPr>
          <w:rFonts w:hint="cs"/>
          <w:rtl/>
        </w:rPr>
        <w:t xml:space="preserve"> </w:t>
      </w:r>
      <w:r w:rsidRPr="006A736A">
        <w:rPr>
          <w:rFonts w:hint="cs"/>
          <w:rtl/>
        </w:rPr>
        <w:t>شرایط</w:t>
      </w:r>
      <w:r w:rsidR="00691A71" w:rsidRPr="006A736A">
        <w:rPr>
          <w:rFonts w:hint="cs"/>
          <w:rtl/>
        </w:rPr>
        <w:t xml:space="preserve"> خاصی است ممکن است ظلم شود ولی در </w:t>
      </w:r>
      <w:r w:rsidRPr="006A736A">
        <w:rPr>
          <w:rFonts w:hint="cs"/>
          <w:rtl/>
        </w:rPr>
        <w:t>شرایط</w:t>
      </w:r>
      <w:r w:rsidR="00691A71" w:rsidRPr="006A736A">
        <w:rPr>
          <w:rFonts w:hint="cs"/>
          <w:rtl/>
        </w:rPr>
        <w:t xml:space="preserve"> عادی </w:t>
      </w:r>
      <w:r w:rsidR="0020281D" w:rsidRPr="006A736A">
        <w:rPr>
          <w:rFonts w:hint="cs"/>
          <w:rtl/>
        </w:rPr>
        <w:t>نه</w:t>
      </w:r>
      <w:r w:rsidR="00691A71" w:rsidRPr="006A736A">
        <w:rPr>
          <w:rFonts w:hint="cs"/>
          <w:rtl/>
        </w:rPr>
        <w:t xml:space="preserve">. اسلام برای مالیکت خصوصی ارزش قائل است </w:t>
      </w:r>
      <w:r w:rsidR="0020281D" w:rsidRPr="006A736A">
        <w:rPr>
          <w:rFonts w:hint="cs"/>
          <w:rtl/>
        </w:rPr>
        <w:t xml:space="preserve">و </w:t>
      </w:r>
      <w:r w:rsidR="00691A71" w:rsidRPr="006A736A">
        <w:rPr>
          <w:rFonts w:hint="cs"/>
          <w:rtl/>
        </w:rPr>
        <w:t xml:space="preserve">عدل و انصاف به معنای مستحب و ترک مکروه </w:t>
      </w:r>
      <w:r w:rsidR="0020281D" w:rsidRPr="006A736A">
        <w:rPr>
          <w:rFonts w:hint="cs"/>
          <w:rtl/>
        </w:rPr>
        <w:t>ا</w:t>
      </w:r>
      <w:r w:rsidR="00691A71" w:rsidRPr="006A736A">
        <w:rPr>
          <w:rFonts w:hint="cs"/>
          <w:rtl/>
        </w:rPr>
        <w:t>ست ولی حرام نیست</w:t>
      </w:r>
      <w:r w:rsidR="0020281D" w:rsidRPr="006A736A">
        <w:rPr>
          <w:rFonts w:hint="cs"/>
          <w:rtl/>
        </w:rPr>
        <w:t>.</w:t>
      </w:r>
      <w:r w:rsidR="00691A71" w:rsidRPr="006A736A">
        <w:rPr>
          <w:rFonts w:hint="cs"/>
          <w:rtl/>
        </w:rPr>
        <w:t xml:space="preserve"> حق او است و مال خودش</w:t>
      </w:r>
      <w:r w:rsidR="0020281D" w:rsidRPr="006A736A">
        <w:rPr>
          <w:rFonts w:hint="cs"/>
          <w:rtl/>
        </w:rPr>
        <w:t>؛</w:t>
      </w:r>
      <w:r w:rsidR="00691A71" w:rsidRPr="006A736A">
        <w:rPr>
          <w:rFonts w:hint="cs"/>
          <w:rtl/>
        </w:rPr>
        <w:t xml:space="preserve"> شما </w:t>
      </w:r>
      <w:r w:rsidR="0020281D" w:rsidRPr="006A736A">
        <w:rPr>
          <w:rFonts w:hint="cs"/>
          <w:rtl/>
        </w:rPr>
        <w:t xml:space="preserve">هم </w:t>
      </w:r>
      <w:r w:rsidRPr="006A736A">
        <w:rPr>
          <w:rFonts w:hint="cs"/>
          <w:rtl/>
        </w:rPr>
        <w:t>می‌توانید</w:t>
      </w:r>
      <w:r w:rsidR="00691A71" w:rsidRPr="006A736A">
        <w:rPr>
          <w:rFonts w:hint="cs"/>
          <w:rtl/>
        </w:rPr>
        <w:t xml:space="preserve"> از این مغازه نخرید. صد مغازه در بازار است و </w:t>
      </w:r>
      <w:r w:rsidRPr="006A736A">
        <w:rPr>
          <w:rFonts w:hint="cs"/>
          <w:rtl/>
        </w:rPr>
        <w:t>قیمت‌ها</w:t>
      </w:r>
      <w:r w:rsidR="00691A71" w:rsidRPr="006A736A">
        <w:rPr>
          <w:rFonts w:hint="cs"/>
          <w:rtl/>
        </w:rPr>
        <w:t xml:space="preserve"> متفاوت است </w:t>
      </w:r>
      <w:r w:rsidR="0020281D" w:rsidRPr="006A736A">
        <w:rPr>
          <w:rFonts w:hint="cs"/>
          <w:rtl/>
        </w:rPr>
        <w:t xml:space="preserve">و </w:t>
      </w:r>
      <w:r w:rsidRPr="006A736A">
        <w:rPr>
          <w:rFonts w:hint="cs"/>
          <w:rtl/>
        </w:rPr>
        <w:t>هرکسی</w:t>
      </w:r>
      <w:r w:rsidR="00691A71" w:rsidRPr="006A736A">
        <w:rPr>
          <w:rFonts w:hint="cs"/>
          <w:rtl/>
        </w:rPr>
        <w:t xml:space="preserve"> </w:t>
      </w:r>
      <w:r w:rsidRPr="006A736A">
        <w:rPr>
          <w:rFonts w:hint="cs"/>
          <w:rtl/>
        </w:rPr>
        <w:t>انگیزه‌ای</w:t>
      </w:r>
      <w:r w:rsidR="0020281D" w:rsidRPr="006A736A">
        <w:rPr>
          <w:rFonts w:hint="cs"/>
          <w:rtl/>
        </w:rPr>
        <w:t xml:space="preserve"> دارد و زحمتی برای مالش </w:t>
      </w:r>
      <w:r w:rsidR="00691A71" w:rsidRPr="006A736A">
        <w:rPr>
          <w:rFonts w:hint="cs"/>
          <w:rtl/>
        </w:rPr>
        <w:t>کشیده و</w:t>
      </w:r>
      <w:r w:rsidR="005D584A" w:rsidRPr="006A736A">
        <w:rPr>
          <w:rFonts w:hint="cs"/>
          <w:rtl/>
        </w:rPr>
        <w:t>لذا</w:t>
      </w:r>
      <w:r w:rsidR="00691A71" w:rsidRPr="006A736A">
        <w:rPr>
          <w:rFonts w:hint="cs"/>
          <w:rtl/>
        </w:rPr>
        <w:t xml:space="preserve"> </w:t>
      </w:r>
      <w:r w:rsidR="00F5047F" w:rsidRPr="006A736A">
        <w:rPr>
          <w:rFonts w:hint="cs"/>
          <w:rtl/>
        </w:rPr>
        <w:t>می‌تواند</w:t>
      </w:r>
      <w:r w:rsidR="00691A71" w:rsidRPr="006A736A">
        <w:rPr>
          <w:rFonts w:hint="cs"/>
          <w:rtl/>
        </w:rPr>
        <w:t xml:space="preserve"> بر مال خودش قیمتی بگذارد </w:t>
      </w:r>
      <w:r w:rsidR="005D584A" w:rsidRPr="006A736A">
        <w:rPr>
          <w:rFonts w:hint="cs"/>
          <w:rtl/>
        </w:rPr>
        <w:t>«</w:t>
      </w:r>
      <w:r w:rsidR="00691A71" w:rsidRPr="006A736A">
        <w:rPr>
          <w:rFonts w:hint="cs"/>
          <w:b/>
          <w:bCs/>
          <w:rtl/>
        </w:rPr>
        <w:t>الناس مسلطون علی اموالهم</w:t>
      </w:r>
      <w:r w:rsidR="005D584A" w:rsidRPr="006A736A">
        <w:rPr>
          <w:rFonts w:hint="cs"/>
          <w:b/>
          <w:bCs/>
          <w:rtl/>
        </w:rPr>
        <w:t>»</w:t>
      </w:r>
      <w:r w:rsidR="00691A71" w:rsidRPr="006A736A">
        <w:rPr>
          <w:rFonts w:hint="cs"/>
          <w:rtl/>
        </w:rPr>
        <w:t xml:space="preserve">. اصل این است شما دلیلی بیاورید که </w:t>
      </w:r>
      <w:r w:rsidR="00F5047F" w:rsidRPr="006A736A">
        <w:rPr>
          <w:rFonts w:hint="cs"/>
          <w:rtl/>
        </w:rPr>
        <w:t>آن</w:t>
      </w:r>
      <w:r w:rsidR="00691A71" w:rsidRPr="006A736A">
        <w:rPr>
          <w:rFonts w:hint="cs"/>
          <w:rtl/>
        </w:rPr>
        <w:t xml:space="preserve"> را محدود کند. مروت و عدل واجب نیست</w:t>
      </w:r>
      <w:r w:rsidR="005D584A" w:rsidRPr="006A736A">
        <w:rPr>
          <w:rFonts w:hint="cs"/>
          <w:rtl/>
        </w:rPr>
        <w:t>؛ ظلم قبیح است</w:t>
      </w:r>
      <w:r w:rsidR="00691A71" w:rsidRPr="006A736A">
        <w:rPr>
          <w:rFonts w:hint="cs"/>
          <w:rtl/>
        </w:rPr>
        <w:t xml:space="preserve"> اگر اختلال در نظام </w:t>
      </w:r>
      <w:r w:rsidR="00F5047F" w:rsidRPr="006A736A">
        <w:rPr>
          <w:rFonts w:hint="cs"/>
          <w:rtl/>
        </w:rPr>
        <w:t>می‌شود</w:t>
      </w:r>
      <w:r w:rsidR="00691A71" w:rsidRPr="006A736A">
        <w:rPr>
          <w:rFonts w:hint="cs"/>
          <w:rtl/>
        </w:rPr>
        <w:t xml:space="preserve">. دلیل قاطعی برای اینکه </w:t>
      </w:r>
      <w:r w:rsidR="005D584A" w:rsidRPr="006A736A">
        <w:rPr>
          <w:rFonts w:hint="cs"/>
          <w:rtl/>
        </w:rPr>
        <w:t xml:space="preserve">حرمت </w:t>
      </w:r>
      <w:r w:rsidRPr="006A736A">
        <w:rPr>
          <w:rFonts w:hint="cs"/>
          <w:rtl/>
        </w:rPr>
        <w:t>گران‌فروشی</w:t>
      </w:r>
      <w:r w:rsidR="00691A71" w:rsidRPr="006A736A">
        <w:rPr>
          <w:rFonts w:hint="cs"/>
          <w:rtl/>
        </w:rPr>
        <w:t xml:space="preserve"> نیست</w:t>
      </w:r>
      <w:r w:rsidR="005D584A" w:rsidRPr="006A736A">
        <w:rPr>
          <w:rFonts w:hint="cs"/>
          <w:rtl/>
        </w:rPr>
        <w:t>.</w:t>
      </w:r>
    </w:p>
    <w:p w:rsidR="00792E4E" w:rsidRPr="006A736A" w:rsidRDefault="00792E4E" w:rsidP="00382EB9">
      <w:pPr>
        <w:pStyle w:val="4"/>
        <w:rPr>
          <w:rtl/>
        </w:rPr>
      </w:pPr>
      <w:bookmarkStart w:id="21" w:name="_Toc402082415"/>
      <w:r w:rsidRPr="006A736A">
        <w:rPr>
          <w:rFonts w:hint="cs"/>
          <w:rtl/>
        </w:rPr>
        <w:t>تفاوت کم</w:t>
      </w:r>
      <w:r w:rsidRPr="006A736A">
        <w:rPr>
          <w:rtl/>
        </w:rPr>
        <w:softHyphen/>
      </w:r>
      <w:r w:rsidRPr="006A736A">
        <w:rPr>
          <w:rFonts w:hint="cs"/>
          <w:rtl/>
        </w:rPr>
        <w:t>فروشی</w:t>
      </w:r>
      <w:bookmarkEnd w:id="21"/>
    </w:p>
    <w:p w:rsidR="00382EB9" w:rsidRPr="006A736A" w:rsidRDefault="005D1D2C" w:rsidP="00382EB9">
      <w:pPr>
        <w:rPr>
          <w:rtl/>
        </w:rPr>
      </w:pPr>
      <w:r w:rsidRPr="006A736A">
        <w:rPr>
          <w:rFonts w:hint="cs"/>
          <w:rtl/>
        </w:rPr>
        <w:t>گران‌فروشی</w:t>
      </w:r>
      <w:r w:rsidR="00691A71" w:rsidRPr="006A736A">
        <w:rPr>
          <w:rFonts w:hint="cs"/>
          <w:rtl/>
        </w:rPr>
        <w:t xml:space="preserve"> در همه اعصار </w:t>
      </w:r>
      <w:r w:rsidR="00BB4FEF" w:rsidRPr="006A736A">
        <w:rPr>
          <w:rFonts w:hint="cs"/>
          <w:rtl/>
        </w:rPr>
        <w:t>مطرح بوده و</w:t>
      </w:r>
      <w:r w:rsidR="00382EB9" w:rsidRPr="006A736A">
        <w:rPr>
          <w:rFonts w:hint="cs"/>
          <w:rtl/>
        </w:rPr>
        <w:t>لی</w:t>
      </w:r>
      <w:r w:rsidR="00BB4FEF" w:rsidRPr="006A736A">
        <w:rPr>
          <w:rFonts w:hint="cs"/>
          <w:rtl/>
        </w:rPr>
        <w:t xml:space="preserve"> هیچ جا ائمه نفرموده</w:t>
      </w:r>
      <w:r w:rsidR="00BB4FEF" w:rsidRPr="006A736A">
        <w:rPr>
          <w:rtl/>
        </w:rPr>
        <w:softHyphen/>
      </w:r>
      <w:r w:rsidR="00691A71" w:rsidRPr="006A736A">
        <w:rPr>
          <w:rFonts w:hint="cs"/>
          <w:rtl/>
        </w:rPr>
        <w:t xml:space="preserve">اند و در یک آیه </w:t>
      </w:r>
      <w:r w:rsidR="00F34B60" w:rsidRPr="006A736A">
        <w:rPr>
          <w:rFonts w:hint="cs"/>
          <w:rtl/>
        </w:rPr>
        <w:t>قرآن هم</w:t>
      </w:r>
      <w:r w:rsidR="00691A71" w:rsidRPr="006A736A">
        <w:rPr>
          <w:rFonts w:hint="cs"/>
          <w:rtl/>
        </w:rPr>
        <w:t xml:space="preserve"> نیامده است</w:t>
      </w:r>
      <w:r w:rsidR="005D584A" w:rsidRPr="006A736A">
        <w:rPr>
          <w:rFonts w:hint="cs"/>
          <w:rtl/>
        </w:rPr>
        <w:t>.</w:t>
      </w:r>
      <w:r w:rsidR="00691A71" w:rsidRPr="006A736A">
        <w:rPr>
          <w:rFonts w:hint="cs"/>
          <w:rtl/>
        </w:rPr>
        <w:t xml:space="preserve"> </w:t>
      </w:r>
      <w:r w:rsidR="00691A71" w:rsidRPr="006A736A">
        <w:rPr>
          <w:rFonts w:hint="cs"/>
          <w:b/>
          <w:bCs/>
          <w:rtl/>
        </w:rPr>
        <w:t>ویل للمطففین</w:t>
      </w:r>
      <w:r w:rsidR="00691A71" w:rsidRPr="006A736A">
        <w:rPr>
          <w:rFonts w:hint="cs"/>
          <w:rtl/>
        </w:rPr>
        <w:t xml:space="preserve"> داریم ولی </w:t>
      </w:r>
      <w:r w:rsidR="005D584A" w:rsidRPr="006A736A">
        <w:rPr>
          <w:rFonts w:hint="cs"/>
          <w:rtl/>
        </w:rPr>
        <w:t xml:space="preserve">برای </w:t>
      </w:r>
      <w:r w:rsidRPr="006A736A">
        <w:rPr>
          <w:rFonts w:hint="cs"/>
          <w:rtl/>
        </w:rPr>
        <w:t>گران‌فروشی</w:t>
      </w:r>
      <w:r w:rsidR="00691A71" w:rsidRPr="006A736A">
        <w:rPr>
          <w:rFonts w:hint="cs"/>
          <w:rtl/>
        </w:rPr>
        <w:t xml:space="preserve"> هیچ دلیل مطلق </w:t>
      </w:r>
      <w:r w:rsidR="00382EB9" w:rsidRPr="006A736A">
        <w:rPr>
          <w:rFonts w:hint="cs"/>
          <w:rtl/>
        </w:rPr>
        <w:t xml:space="preserve">و </w:t>
      </w:r>
      <w:r w:rsidR="00691A71" w:rsidRPr="006A736A">
        <w:rPr>
          <w:rFonts w:hint="cs"/>
          <w:rtl/>
        </w:rPr>
        <w:t>جامع</w:t>
      </w:r>
      <w:r w:rsidR="005D584A" w:rsidRPr="006A736A">
        <w:rPr>
          <w:rFonts w:hint="cs"/>
          <w:rtl/>
        </w:rPr>
        <w:t>ی نیامده است و</w:t>
      </w:r>
      <w:r w:rsidR="00691A71" w:rsidRPr="006A736A">
        <w:rPr>
          <w:rFonts w:hint="cs"/>
          <w:rtl/>
        </w:rPr>
        <w:t xml:space="preserve"> مالیکت آزاد است</w:t>
      </w:r>
      <w:r w:rsidR="00792E4E" w:rsidRPr="006A736A">
        <w:rPr>
          <w:rFonts w:hint="cs"/>
          <w:rtl/>
        </w:rPr>
        <w:t>.</w:t>
      </w:r>
      <w:r w:rsidR="00691A71" w:rsidRPr="006A736A">
        <w:rPr>
          <w:rFonts w:hint="cs"/>
          <w:rtl/>
        </w:rPr>
        <w:t xml:space="preserve"> </w:t>
      </w:r>
      <w:r w:rsidR="00792E4E" w:rsidRPr="006A736A">
        <w:rPr>
          <w:rFonts w:hint="cs"/>
          <w:rtl/>
        </w:rPr>
        <w:t xml:space="preserve">در </w:t>
      </w:r>
      <w:r w:rsidRPr="006A736A">
        <w:rPr>
          <w:rFonts w:hint="cs"/>
          <w:rtl/>
        </w:rPr>
        <w:t>کم‌فروشی</w:t>
      </w:r>
      <w:r w:rsidR="00691A71" w:rsidRPr="006A736A">
        <w:rPr>
          <w:rFonts w:hint="cs"/>
          <w:rtl/>
        </w:rPr>
        <w:t xml:space="preserve"> تعهد دارد که این مقدار را </w:t>
      </w:r>
      <w:r w:rsidR="00F5047F" w:rsidRPr="006A736A">
        <w:rPr>
          <w:rFonts w:hint="cs"/>
          <w:rtl/>
        </w:rPr>
        <w:t>می‌فروشد</w:t>
      </w:r>
      <w:r w:rsidR="00691A71" w:rsidRPr="006A736A">
        <w:rPr>
          <w:rFonts w:hint="cs"/>
          <w:rtl/>
        </w:rPr>
        <w:t xml:space="preserve"> ولی </w:t>
      </w:r>
      <w:r w:rsidRPr="006A736A">
        <w:rPr>
          <w:rFonts w:hint="cs"/>
          <w:rtl/>
        </w:rPr>
        <w:t>گران‌فروشی</w:t>
      </w:r>
      <w:r w:rsidR="00691A71" w:rsidRPr="006A736A">
        <w:rPr>
          <w:rFonts w:hint="cs"/>
          <w:rtl/>
        </w:rPr>
        <w:t xml:space="preserve"> اگر عنوان غش پیدا کند حرام است البته حق حکومت تعیین قیمت </w:t>
      </w:r>
      <w:r w:rsidR="00792E4E" w:rsidRPr="006A736A">
        <w:rPr>
          <w:rFonts w:hint="cs"/>
          <w:rtl/>
        </w:rPr>
        <w:t>ا</w:t>
      </w:r>
      <w:r w:rsidR="00691A71" w:rsidRPr="006A736A">
        <w:rPr>
          <w:rFonts w:hint="cs"/>
          <w:rtl/>
        </w:rPr>
        <w:t>ست</w:t>
      </w:r>
      <w:r w:rsidR="00382EB9" w:rsidRPr="006A736A">
        <w:rPr>
          <w:rFonts w:hint="cs"/>
          <w:rtl/>
        </w:rPr>
        <w:t>؛</w:t>
      </w:r>
      <w:r w:rsidR="00691A71" w:rsidRPr="006A736A">
        <w:rPr>
          <w:rFonts w:hint="cs"/>
          <w:rtl/>
        </w:rPr>
        <w:t xml:space="preserve"> وقتی </w:t>
      </w:r>
      <w:r w:rsidRPr="006A736A">
        <w:rPr>
          <w:rFonts w:hint="cs"/>
          <w:rtl/>
        </w:rPr>
        <w:t>می‌بیند</w:t>
      </w:r>
      <w:r w:rsidR="00691A71" w:rsidRPr="006A736A">
        <w:rPr>
          <w:rFonts w:hint="cs"/>
          <w:rtl/>
        </w:rPr>
        <w:t xml:space="preserve"> ب</w:t>
      </w:r>
      <w:r w:rsidR="00BB4FEF" w:rsidRPr="006A736A">
        <w:rPr>
          <w:rFonts w:hint="cs"/>
          <w:rtl/>
        </w:rPr>
        <w:t xml:space="preserve">اید </w:t>
      </w:r>
      <w:r w:rsidRPr="006A736A">
        <w:rPr>
          <w:rFonts w:hint="cs"/>
          <w:rtl/>
        </w:rPr>
        <w:t>بازار</w:t>
      </w:r>
      <w:r w:rsidR="00BB4FEF" w:rsidRPr="006A736A">
        <w:rPr>
          <w:rFonts w:hint="cs"/>
          <w:rtl/>
        </w:rPr>
        <w:t xml:space="preserve"> را تنظیم کند قیمت می</w:t>
      </w:r>
      <w:r w:rsidR="00BB4FEF" w:rsidRPr="006A736A">
        <w:rPr>
          <w:rtl/>
        </w:rPr>
        <w:softHyphen/>
      </w:r>
      <w:r w:rsidR="00691A71" w:rsidRPr="006A736A">
        <w:rPr>
          <w:rFonts w:hint="cs"/>
          <w:rtl/>
        </w:rPr>
        <w:t xml:space="preserve">دهد و او هم باید رعایت کند ولی حق حکومت </w:t>
      </w:r>
      <w:r w:rsidRPr="006A736A">
        <w:rPr>
          <w:rFonts w:hint="cs"/>
          <w:rtl/>
        </w:rPr>
        <w:t>درجایی</w:t>
      </w:r>
      <w:r w:rsidR="00691A71" w:rsidRPr="006A736A">
        <w:rPr>
          <w:rFonts w:hint="cs"/>
          <w:rtl/>
        </w:rPr>
        <w:t xml:space="preserve"> است که مصلحت باشد </w:t>
      </w:r>
      <w:r w:rsidR="00382EB9" w:rsidRPr="006A736A">
        <w:rPr>
          <w:rFonts w:hint="cs"/>
          <w:rtl/>
        </w:rPr>
        <w:t xml:space="preserve">و </w:t>
      </w:r>
      <w:r w:rsidR="00691A71" w:rsidRPr="006A736A">
        <w:rPr>
          <w:rFonts w:hint="cs"/>
          <w:rtl/>
        </w:rPr>
        <w:t xml:space="preserve">وقتی مصلحت نیست بازار خودش را بهتر از </w:t>
      </w:r>
      <w:r w:rsidRPr="006A736A">
        <w:rPr>
          <w:rFonts w:hint="cs"/>
          <w:rtl/>
        </w:rPr>
        <w:t>قیمت‌گذاری</w:t>
      </w:r>
      <w:r w:rsidR="00691A71" w:rsidRPr="006A736A">
        <w:rPr>
          <w:rFonts w:hint="cs"/>
          <w:rtl/>
        </w:rPr>
        <w:t xml:space="preserve"> تنظیم </w:t>
      </w:r>
      <w:r w:rsidR="00F5047F" w:rsidRPr="006A736A">
        <w:rPr>
          <w:rFonts w:hint="cs"/>
          <w:rtl/>
        </w:rPr>
        <w:t>می‌کند</w:t>
      </w:r>
      <w:r w:rsidR="00382EB9" w:rsidRPr="006A736A">
        <w:rPr>
          <w:rFonts w:hint="cs"/>
          <w:rtl/>
        </w:rPr>
        <w:t>.</w:t>
      </w:r>
      <w:r w:rsidR="00691A71" w:rsidRPr="006A736A">
        <w:rPr>
          <w:rFonts w:hint="cs"/>
          <w:rtl/>
        </w:rPr>
        <w:t xml:space="preserve"> </w:t>
      </w:r>
      <w:r w:rsidRPr="006A736A">
        <w:rPr>
          <w:rFonts w:hint="cs"/>
          <w:rtl/>
        </w:rPr>
        <w:t>درجایی</w:t>
      </w:r>
      <w:r w:rsidR="00691A71" w:rsidRPr="006A736A">
        <w:rPr>
          <w:rFonts w:hint="cs"/>
          <w:rtl/>
        </w:rPr>
        <w:t xml:space="preserve"> که تنگنا و سختی و گرفتاری و تحریم نیست و </w:t>
      </w:r>
      <w:r w:rsidRPr="006A736A">
        <w:rPr>
          <w:rFonts w:hint="cs"/>
          <w:rtl/>
        </w:rPr>
        <w:t>به‌وفور</w:t>
      </w:r>
      <w:r w:rsidR="00691A71" w:rsidRPr="006A736A">
        <w:rPr>
          <w:rFonts w:hint="cs"/>
          <w:rtl/>
        </w:rPr>
        <w:t xml:space="preserve"> کالا</w:t>
      </w:r>
      <w:r w:rsidR="00A40B34" w:rsidRPr="006A736A">
        <w:rPr>
          <w:rtl/>
        </w:rPr>
        <w:softHyphen/>
      </w:r>
      <w:r w:rsidR="00691A71" w:rsidRPr="006A736A">
        <w:rPr>
          <w:rFonts w:hint="cs"/>
          <w:rtl/>
        </w:rPr>
        <w:t xml:space="preserve">ها بیرون </w:t>
      </w:r>
      <w:r w:rsidR="00F5047F" w:rsidRPr="006A736A">
        <w:rPr>
          <w:rFonts w:hint="cs"/>
          <w:rtl/>
        </w:rPr>
        <w:t>می‌آید</w:t>
      </w:r>
      <w:r w:rsidR="00382EB9" w:rsidRPr="006A736A">
        <w:rPr>
          <w:rFonts w:hint="cs"/>
          <w:rtl/>
        </w:rPr>
        <w:t>،</w:t>
      </w:r>
      <w:r w:rsidR="00691A71" w:rsidRPr="006A736A">
        <w:rPr>
          <w:rFonts w:hint="cs"/>
          <w:rtl/>
        </w:rPr>
        <w:t xml:space="preserve"> بازار بدون اینکه کسی بگوید تنظیم </w:t>
      </w:r>
      <w:r w:rsidR="00F5047F" w:rsidRPr="006A736A">
        <w:rPr>
          <w:rFonts w:hint="cs"/>
          <w:rtl/>
        </w:rPr>
        <w:t>می‌شود</w:t>
      </w:r>
      <w:r w:rsidR="00691A71" w:rsidRPr="006A736A">
        <w:rPr>
          <w:rFonts w:hint="cs"/>
          <w:rtl/>
        </w:rPr>
        <w:t xml:space="preserve">. سود متعارف است و </w:t>
      </w:r>
      <w:r w:rsidRPr="006A736A">
        <w:rPr>
          <w:rFonts w:hint="cs"/>
          <w:rtl/>
        </w:rPr>
        <w:t>گران‌فروشی</w:t>
      </w:r>
      <w:r w:rsidR="00691A71" w:rsidRPr="006A736A">
        <w:rPr>
          <w:rFonts w:hint="cs"/>
          <w:rtl/>
        </w:rPr>
        <w:t xml:space="preserve"> نیست</w:t>
      </w:r>
      <w:r w:rsidR="00382EB9" w:rsidRPr="006A736A">
        <w:rPr>
          <w:rFonts w:hint="cs"/>
          <w:rtl/>
        </w:rPr>
        <w:t>.</w:t>
      </w:r>
    </w:p>
    <w:p w:rsidR="00382EB9" w:rsidRPr="006A736A" w:rsidRDefault="00382EB9" w:rsidP="00382EB9">
      <w:pPr>
        <w:pStyle w:val="4"/>
        <w:rPr>
          <w:rtl/>
        </w:rPr>
      </w:pPr>
      <w:bookmarkStart w:id="22" w:name="_Toc402082416"/>
      <w:r w:rsidRPr="006A736A">
        <w:rPr>
          <w:rFonts w:hint="cs"/>
          <w:rtl/>
        </w:rPr>
        <w:t>عناوین ثانویه در گران</w:t>
      </w:r>
      <w:r w:rsidRPr="006A736A">
        <w:rPr>
          <w:rtl/>
        </w:rPr>
        <w:softHyphen/>
      </w:r>
      <w:r w:rsidRPr="006A736A">
        <w:rPr>
          <w:rFonts w:hint="cs"/>
          <w:rtl/>
        </w:rPr>
        <w:t>فروشی</w:t>
      </w:r>
      <w:bookmarkEnd w:id="22"/>
    </w:p>
    <w:p w:rsidR="002B5C67" w:rsidRPr="006A736A" w:rsidRDefault="005D1D2C" w:rsidP="00382EB9">
      <w:pPr>
        <w:rPr>
          <w:rtl/>
        </w:rPr>
      </w:pPr>
      <w:r w:rsidRPr="006A736A">
        <w:rPr>
          <w:rFonts w:hint="cs"/>
          <w:rtl/>
        </w:rPr>
        <w:lastRenderedPageBreak/>
        <w:t>گران‌فروشی</w:t>
      </w:r>
      <w:r w:rsidR="00691A71" w:rsidRPr="006A736A">
        <w:rPr>
          <w:rFonts w:hint="cs"/>
          <w:rtl/>
        </w:rPr>
        <w:t xml:space="preserve"> حرام نیست و این اجماع فقها است اما </w:t>
      </w:r>
      <w:r w:rsidRPr="006A736A">
        <w:rPr>
          <w:rFonts w:hint="cs"/>
          <w:rtl/>
        </w:rPr>
        <w:t>گران‌فروشی</w:t>
      </w:r>
      <w:r w:rsidR="00691A71" w:rsidRPr="006A736A">
        <w:rPr>
          <w:rFonts w:hint="cs"/>
          <w:rtl/>
        </w:rPr>
        <w:t xml:space="preserve"> با عناوین ثانویه و </w:t>
      </w:r>
      <w:r w:rsidR="004953F4" w:rsidRPr="006A736A">
        <w:rPr>
          <w:rFonts w:hint="cs"/>
          <w:rtl/>
        </w:rPr>
        <w:t>غیرازآن</w:t>
      </w:r>
      <w:r w:rsidR="00691A71" w:rsidRPr="006A736A">
        <w:rPr>
          <w:rFonts w:hint="cs"/>
          <w:rtl/>
        </w:rPr>
        <w:t xml:space="preserve"> با عنوان حکومتی و ولایی </w:t>
      </w:r>
      <w:r w:rsidR="00F5047F" w:rsidRPr="006A736A">
        <w:rPr>
          <w:rFonts w:hint="cs"/>
          <w:rtl/>
        </w:rPr>
        <w:t>می‌تواند</w:t>
      </w:r>
      <w:r w:rsidR="00691A71" w:rsidRPr="006A736A">
        <w:rPr>
          <w:rFonts w:hint="cs"/>
          <w:rtl/>
        </w:rPr>
        <w:t xml:space="preserve"> تحریم شود. یکی از عناوین </w:t>
      </w:r>
      <w:r w:rsidR="00382EB9" w:rsidRPr="006A736A">
        <w:rPr>
          <w:rFonts w:hint="cs"/>
          <w:rtl/>
        </w:rPr>
        <w:t>ثانویه‌</w:t>
      </w:r>
      <w:r w:rsidR="00691A71" w:rsidRPr="006A736A">
        <w:rPr>
          <w:rFonts w:hint="cs"/>
          <w:rtl/>
        </w:rPr>
        <w:t xml:space="preserve"> </w:t>
      </w:r>
      <w:r w:rsidRPr="006A736A">
        <w:rPr>
          <w:rFonts w:hint="cs"/>
          <w:rtl/>
        </w:rPr>
        <w:t>گران‌فروشی</w:t>
      </w:r>
      <w:r w:rsidR="00691A71" w:rsidRPr="006A736A">
        <w:rPr>
          <w:rFonts w:hint="cs"/>
          <w:rtl/>
        </w:rPr>
        <w:t xml:space="preserve"> است که همراه با غش باشد</w:t>
      </w:r>
      <w:r w:rsidR="00382EB9" w:rsidRPr="006A736A">
        <w:rPr>
          <w:rFonts w:hint="cs"/>
          <w:rtl/>
        </w:rPr>
        <w:t xml:space="preserve"> یعنی</w:t>
      </w:r>
      <w:r w:rsidR="00691A71" w:rsidRPr="006A736A">
        <w:rPr>
          <w:rFonts w:hint="cs"/>
          <w:rtl/>
        </w:rPr>
        <w:t xml:space="preserve"> طوری نشان </w:t>
      </w:r>
      <w:r w:rsidR="00F5047F" w:rsidRPr="006A736A">
        <w:rPr>
          <w:rFonts w:hint="cs"/>
          <w:rtl/>
        </w:rPr>
        <w:t>می‌دهد</w:t>
      </w:r>
      <w:r w:rsidR="00691A71" w:rsidRPr="006A736A">
        <w:rPr>
          <w:rFonts w:hint="cs"/>
          <w:rtl/>
        </w:rPr>
        <w:t xml:space="preserve"> که صد تومان است و </w:t>
      </w:r>
      <w:r w:rsidR="00F5047F" w:rsidRPr="006A736A">
        <w:rPr>
          <w:rFonts w:hint="cs"/>
          <w:rtl/>
        </w:rPr>
        <w:t>می‌فروشد</w:t>
      </w:r>
      <w:r w:rsidR="00691A71" w:rsidRPr="006A736A">
        <w:rPr>
          <w:rFonts w:hint="cs"/>
          <w:rtl/>
        </w:rPr>
        <w:t xml:space="preserve"> </w:t>
      </w:r>
      <w:r w:rsidRPr="006A736A">
        <w:rPr>
          <w:rFonts w:hint="cs"/>
          <w:rtl/>
        </w:rPr>
        <w:t>درحالی‌که</w:t>
      </w:r>
      <w:r w:rsidR="00691A71" w:rsidRPr="006A736A">
        <w:rPr>
          <w:rFonts w:hint="cs"/>
          <w:rtl/>
        </w:rPr>
        <w:t xml:space="preserve"> در مغازه </w:t>
      </w:r>
      <w:r w:rsidR="00382EB9" w:rsidRPr="006A736A">
        <w:rPr>
          <w:rFonts w:hint="cs"/>
          <w:rtl/>
        </w:rPr>
        <w:t xml:space="preserve">دیگر </w:t>
      </w:r>
      <w:r w:rsidR="00691A71" w:rsidRPr="006A736A">
        <w:rPr>
          <w:rFonts w:hint="cs"/>
          <w:rtl/>
        </w:rPr>
        <w:t xml:space="preserve">پنجاه تومان </w:t>
      </w:r>
      <w:r w:rsidR="00382EB9" w:rsidRPr="006A736A">
        <w:rPr>
          <w:rFonts w:hint="cs"/>
          <w:rtl/>
        </w:rPr>
        <w:t>است؛</w:t>
      </w:r>
      <w:r w:rsidR="00691A71" w:rsidRPr="006A736A">
        <w:rPr>
          <w:rFonts w:hint="cs"/>
          <w:rtl/>
        </w:rPr>
        <w:t xml:space="preserve"> ا</w:t>
      </w:r>
      <w:r w:rsidR="00382EB9" w:rsidRPr="006A736A">
        <w:rPr>
          <w:rFonts w:hint="cs"/>
          <w:rtl/>
        </w:rPr>
        <w:t>ین غش در قیمت است.</w:t>
      </w:r>
      <w:r w:rsidR="00691A71" w:rsidRPr="006A736A">
        <w:rPr>
          <w:rFonts w:hint="cs"/>
          <w:rtl/>
        </w:rPr>
        <w:t xml:space="preserve"> نه در وصف مقوم نه در وصف صحت و نه در وصف کمال کلاهی سر طرف نگذاشته و خلاف واقع نشان نداده </w:t>
      </w:r>
      <w:r w:rsidR="00382EB9" w:rsidRPr="006A736A">
        <w:rPr>
          <w:rFonts w:hint="cs"/>
          <w:rtl/>
        </w:rPr>
        <w:t xml:space="preserve">است </w:t>
      </w:r>
      <w:r w:rsidR="00691A71" w:rsidRPr="006A736A">
        <w:rPr>
          <w:rFonts w:hint="cs"/>
          <w:rtl/>
        </w:rPr>
        <w:t>بلکه همانی را که او می</w:t>
      </w:r>
      <w:r w:rsidR="002B5C67" w:rsidRPr="006A736A">
        <w:rPr>
          <w:rtl/>
        </w:rPr>
        <w:softHyphen/>
      </w:r>
      <w:r w:rsidR="002B5C67" w:rsidRPr="006A736A">
        <w:rPr>
          <w:rFonts w:hint="cs"/>
          <w:rtl/>
        </w:rPr>
        <w:t>خواهد می</w:t>
      </w:r>
      <w:r w:rsidR="002B5C67" w:rsidRPr="006A736A">
        <w:rPr>
          <w:rtl/>
        </w:rPr>
        <w:softHyphen/>
      </w:r>
      <w:r w:rsidR="00691A71" w:rsidRPr="006A736A">
        <w:rPr>
          <w:rFonts w:hint="cs"/>
          <w:rtl/>
        </w:rPr>
        <w:t>فروشد منتهی در قیمت کلاه سر طرف گذاشته است</w:t>
      </w:r>
      <w:r w:rsidR="00F34B60" w:rsidRPr="006A736A">
        <w:rPr>
          <w:rtl/>
        </w:rPr>
        <w:t xml:space="preserve">؛ </w:t>
      </w:r>
      <w:r w:rsidR="00F5047F" w:rsidRPr="006A736A">
        <w:rPr>
          <w:rFonts w:hint="cs"/>
          <w:rtl/>
        </w:rPr>
        <w:t>ازنظر</w:t>
      </w:r>
      <w:r w:rsidR="00691A71" w:rsidRPr="006A736A">
        <w:rPr>
          <w:rFonts w:hint="cs"/>
          <w:rtl/>
        </w:rPr>
        <w:t xml:space="preserve"> تکلیفی معلوم است و </w:t>
      </w:r>
      <w:r w:rsidR="00F5047F" w:rsidRPr="006A736A">
        <w:rPr>
          <w:rFonts w:hint="cs"/>
          <w:rtl/>
        </w:rPr>
        <w:t>ازنظر</w:t>
      </w:r>
      <w:r w:rsidR="00691A71" w:rsidRPr="006A736A">
        <w:rPr>
          <w:rFonts w:hint="cs"/>
          <w:rtl/>
        </w:rPr>
        <w:t xml:space="preserve"> وضعی بحث غبن و خیار غبن </w:t>
      </w:r>
      <w:r w:rsidR="00382EB9" w:rsidRPr="006A736A">
        <w:rPr>
          <w:rFonts w:hint="cs"/>
          <w:rtl/>
        </w:rPr>
        <w:t xml:space="preserve">مطرح </w:t>
      </w:r>
      <w:r w:rsidR="00691A71" w:rsidRPr="006A736A">
        <w:rPr>
          <w:rFonts w:hint="cs"/>
          <w:rtl/>
        </w:rPr>
        <w:t xml:space="preserve">است البته خیار غبن با </w:t>
      </w:r>
      <w:r w:rsidRPr="006A736A">
        <w:rPr>
          <w:rFonts w:hint="cs"/>
          <w:rtl/>
        </w:rPr>
        <w:t>شرایط</w:t>
      </w:r>
      <w:r w:rsidR="00691A71" w:rsidRPr="006A736A">
        <w:rPr>
          <w:rFonts w:hint="cs"/>
          <w:rtl/>
        </w:rPr>
        <w:t xml:space="preserve"> خودش پس معامله باطل نیست</w:t>
      </w:r>
      <w:r w:rsidR="00382EB9" w:rsidRPr="006A736A">
        <w:rPr>
          <w:rFonts w:hint="cs"/>
          <w:rtl/>
        </w:rPr>
        <w:t>.</w:t>
      </w:r>
    </w:p>
    <w:p w:rsidR="00382EB9" w:rsidRPr="006A736A" w:rsidRDefault="00691A71" w:rsidP="00382EB9">
      <w:pPr>
        <w:pStyle w:val="2"/>
        <w:rPr>
          <w:rtl/>
        </w:rPr>
      </w:pPr>
      <w:bookmarkStart w:id="23" w:name="_Toc402082417"/>
      <w:bookmarkStart w:id="24" w:name="_Toc403283806"/>
      <w:r w:rsidRPr="006A736A">
        <w:rPr>
          <w:rFonts w:hint="cs"/>
          <w:rtl/>
        </w:rPr>
        <w:t>قسم پنجم</w:t>
      </w:r>
      <w:bookmarkEnd w:id="23"/>
      <w:bookmarkEnd w:id="24"/>
    </w:p>
    <w:p w:rsidR="00DA7439" w:rsidRPr="006A736A" w:rsidRDefault="00382EB9" w:rsidP="006C1BE0">
      <w:pPr>
        <w:rPr>
          <w:rtl/>
        </w:rPr>
      </w:pPr>
      <w:r w:rsidRPr="006A736A">
        <w:rPr>
          <w:rFonts w:hint="cs"/>
          <w:rtl/>
        </w:rPr>
        <w:t xml:space="preserve">قسم پنجم </w:t>
      </w:r>
      <w:r w:rsidR="005D1D2C" w:rsidRPr="006A736A">
        <w:rPr>
          <w:rFonts w:hint="cs"/>
          <w:rtl/>
        </w:rPr>
        <w:t>کم‌فروشی</w:t>
      </w:r>
      <w:r w:rsidR="00691A71" w:rsidRPr="006A736A">
        <w:rPr>
          <w:rFonts w:hint="cs"/>
          <w:rtl/>
        </w:rPr>
        <w:t xml:space="preserve"> است یعنی غشی که به نحو </w:t>
      </w:r>
      <w:r w:rsidRPr="006A736A">
        <w:rPr>
          <w:rFonts w:hint="cs"/>
          <w:rtl/>
        </w:rPr>
        <w:t>کم</w:t>
      </w:r>
      <w:r w:rsidRPr="006A736A">
        <w:rPr>
          <w:rtl/>
        </w:rPr>
        <w:softHyphen/>
      </w:r>
      <w:r w:rsidRPr="006A736A">
        <w:rPr>
          <w:rFonts w:hint="cs"/>
          <w:rtl/>
        </w:rPr>
        <w:t>فروشی</w:t>
      </w:r>
      <w:r w:rsidR="00691A71" w:rsidRPr="006A736A">
        <w:rPr>
          <w:rFonts w:hint="cs"/>
          <w:rtl/>
        </w:rPr>
        <w:t xml:space="preserve"> باشد </w:t>
      </w:r>
      <w:r w:rsidR="004953F4" w:rsidRPr="006A736A">
        <w:rPr>
          <w:rFonts w:hint="cs"/>
          <w:rtl/>
        </w:rPr>
        <w:t>مثلاً</w:t>
      </w:r>
      <w:r w:rsidR="00691A71" w:rsidRPr="006A736A">
        <w:rPr>
          <w:rFonts w:hint="cs"/>
          <w:rtl/>
        </w:rPr>
        <w:t xml:space="preserve"> قدیم </w:t>
      </w:r>
      <w:r w:rsidR="004953F4" w:rsidRPr="006A736A">
        <w:rPr>
          <w:rFonts w:hint="cs"/>
          <w:rtl/>
        </w:rPr>
        <w:t>این‌طور</w:t>
      </w:r>
      <w:r w:rsidR="00691A71" w:rsidRPr="006A736A">
        <w:rPr>
          <w:rFonts w:hint="cs"/>
          <w:rtl/>
        </w:rPr>
        <w:t xml:space="preserve"> بوده </w:t>
      </w:r>
      <w:r w:rsidRPr="006A736A">
        <w:rPr>
          <w:rFonts w:hint="cs"/>
          <w:rtl/>
        </w:rPr>
        <w:t xml:space="preserve">است </w:t>
      </w:r>
      <w:r w:rsidR="00691A71" w:rsidRPr="006A736A">
        <w:rPr>
          <w:rFonts w:hint="cs"/>
          <w:rtl/>
        </w:rPr>
        <w:t xml:space="preserve">که بعضی از </w:t>
      </w:r>
      <w:r w:rsidR="005D1D2C" w:rsidRPr="006A736A">
        <w:rPr>
          <w:rFonts w:hint="cs"/>
          <w:rtl/>
        </w:rPr>
        <w:t>پارچه‌ها</w:t>
      </w:r>
      <w:r w:rsidR="00691A71" w:rsidRPr="006A736A">
        <w:rPr>
          <w:rFonts w:hint="cs"/>
          <w:rtl/>
        </w:rPr>
        <w:t xml:space="preserve"> را وزن </w:t>
      </w:r>
      <w:r w:rsidR="004953F4" w:rsidRPr="006A736A">
        <w:rPr>
          <w:rFonts w:hint="cs"/>
          <w:rtl/>
        </w:rPr>
        <w:t>می‌کرد</w:t>
      </w:r>
      <w:r w:rsidR="00691A71" w:rsidRPr="006A736A">
        <w:rPr>
          <w:rFonts w:hint="cs"/>
          <w:rtl/>
        </w:rPr>
        <w:t xml:space="preserve">ند و </w:t>
      </w:r>
      <w:r w:rsidR="005D1D2C" w:rsidRPr="006A736A">
        <w:rPr>
          <w:rFonts w:hint="cs"/>
          <w:rtl/>
        </w:rPr>
        <w:t>می‌فروختند</w:t>
      </w:r>
      <w:r w:rsidR="00691A71" w:rsidRPr="006A736A">
        <w:rPr>
          <w:rFonts w:hint="cs"/>
          <w:rtl/>
        </w:rPr>
        <w:t xml:space="preserve"> </w:t>
      </w:r>
      <w:r w:rsidR="004953F4" w:rsidRPr="006A736A">
        <w:rPr>
          <w:rFonts w:hint="cs"/>
          <w:rtl/>
        </w:rPr>
        <w:t>مثلاً</w:t>
      </w:r>
      <w:r w:rsidR="00691A71" w:rsidRPr="006A736A">
        <w:rPr>
          <w:rFonts w:hint="cs"/>
          <w:rtl/>
        </w:rPr>
        <w:t xml:space="preserve"> به پارچه آب </w:t>
      </w:r>
      <w:r w:rsidR="005D1D2C" w:rsidRPr="006A736A">
        <w:rPr>
          <w:rFonts w:hint="cs"/>
          <w:rtl/>
        </w:rPr>
        <w:t>می‌زند</w:t>
      </w:r>
      <w:r w:rsidR="00691A71" w:rsidRPr="006A736A">
        <w:rPr>
          <w:rFonts w:hint="cs"/>
          <w:rtl/>
        </w:rPr>
        <w:t xml:space="preserve"> که وزنش سنگین </w:t>
      </w:r>
      <w:r w:rsidR="00F5047F" w:rsidRPr="006A736A">
        <w:rPr>
          <w:rFonts w:hint="cs"/>
          <w:rtl/>
        </w:rPr>
        <w:t>‌شود</w:t>
      </w:r>
      <w:r w:rsidR="00691A71" w:rsidRPr="006A736A">
        <w:rPr>
          <w:rFonts w:hint="cs"/>
          <w:rtl/>
        </w:rPr>
        <w:t xml:space="preserve"> و امثال </w:t>
      </w:r>
      <w:r w:rsidR="004430B3" w:rsidRPr="006A736A">
        <w:rPr>
          <w:rFonts w:hint="cs"/>
          <w:rtl/>
        </w:rPr>
        <w:t>این‌</w:t>
      </w:r>
      <w:r w:rsidR="00691A71" w:rsidRPr="006A736A">
        <w:rPr>
          <w:rFonts w:hint="cs"/>
          <w:rtl/>
        </w:rPr>
        <w:t xml:space="preserve"> که غش او در مقام تطفیف و </w:t>
      </w:r>
      <w:r w:rsidR="005D1D2C" w:rsidRPr="006A736A">
        <w:rPr>
          <w:rFonts w:hint="cs"/>
          <w:rtl/>
        </w:rPr>
        <w:t>کم‌فروشی</w:t>
      </w:r>
      <w:r w:rsidR="00691A71" w:rsidRPr="006A736A">
        <w:rPr>
          <w:rFonts w:hint="cs"/>
          <w:rtl/>
        </w:rPr>
        <w:t xml:space="preserve"> است که دو حرمت دارد چون خود تطفیف </w:t>
      </w:r>
      <w:r w:rsidR="00F5047F" w:rsidRPr="006A736A">
        <w:rPr>
          <w:rFonts w:hint="cs"/>
          <w:rtl/>
        </w:rPr>
        <w:t>برخلاف</w:t>
      </w:r>
      <w:r w:rsidR="00691A71" w:rsidRPr="006A736A">
        <w:rPr>
          <w:rFonts w:hint="cs"/>
          <w:rtl/>
        </w:rPr>
        <w:t xml:space="preserve"> </w:t>
      </w:r>
      <w:r w:rsidR="005D1D2C" w:rsidRPr="006A736A">
        <w:rPr>
          <w:rFonts w:hint="cs"/>
          <w:rtl/>
        </w:rPr>
        <w:t>گران‌فروشی</w:t>
      </w:r>
      <w:r w:rsidR="00691A71" w:rsidRPr="006A736A">
        <w:rPr>
          <w:rFonts w:hint="cs"/>
          <w:rtl/>
        </w:rPr>
        <w:t xml:space="preserve"> </w:t>
      </w:r>
      <w:r w:rsidR="004430B3" w:rsidRPr="006A736A">
        <w:rPr>
          <w:rFonts w:hint="cs"/>
          <w:rtl/>
        </w:rPr>
        <w:t xml:space="preserve">که </w:t>
      </w:r>
      <w:r w:rsidR="00691A71" w:rsidRPr="006A736A">
        <w:rPr>
          <w:rFonts w:hint="cs"/>
          <w:rtl/>
        </w:rPr>
        <w:t>حرمت</w:t>
      </w:r>
      <w:r w:rsidR="004430B3" w:rsidRPr="006A736A">
        <w:rPr>
          <w:rFonts w:hint="cs"/>
          <w:rtl/>
        </w:rPr>
        <w:t>ی</w:t>
      </w:r>
      <w:r w:rsidR="00691A71" w:rsidRPr="006A736A">
        <w:rPr>
          <w:rFonts w:hint="cs"/>
          <w:rtl/>
        </w:rPr>
        <w:t xml:space="preserve"> مستقل نداشت</w:t>
      </w:r>
      <w:r w:rsidR="004430B3" w:rsidRPr="006A736A">
        <w:rPr>
          <w:rFonts w:hint="cs"/>
          <w:rtl/>
        </w:rPr>
        <w:t>،</w:t>
      </w:r>
      <w:r w:rsidR="00691A71" w:rsidRPr="006A736A">
        <w:rPr>
          <w:rFonts w:hint="cs"/>
          <w:rtl/>
        </w:rPr>
        <w:t xml:space="preserve"> </w:t>
      </w:r>
      <w:r w:rsidR="005D1D2C" w:rsidRPr="006A736A">
        <w:rPr>
          <w:rFonts w:hint="cs"/>
          <w:rtl/>
        </w:rPr>
        <w:t>مستقلاً</w:t>
      </w:r>
      <w:r w:rsidR="00691A71" w:rsidRPr="006A736A">
        <w:rPr>
          <w:rFonts w:hint="cs"/>
          <w:rtl/>
        </w:rPr>
        <w:t xml:space="preserve"> حرام است</w:t>
      </w:r>
      <w:r w:rsidR="004430B3" w:rsidRPr="006A736A">
        <w:rPr>
          <w:rFonts w:hint="cs"/>
          <w:rtl/>
        </w:rPr>
        <w:t>. گاهی</w:t>
      </w:r>
      <w:r w:rsidR="00691A71" w:rsidRPr="006A736A">
        <w:rPr>
          <w:rFonts w:hint="cs"/>
          <w:rtl/>
        </w:rPr>
        <w:t xml:space="preserve"> تطفیف غشیه شده </w:t>
      </w:r>
      <w:r w:rsidR="004430B3" w:rsidRPr="006A736A">
        <w:rPr>
          <w:rFonts w:hint="cs"/>
          <w:rtl/>
        </w:rPr>
        <w:t xml:space="preserve">و </w:t>
      </w:r>
      <w:r w:rsidR="00F5047F" w:rsidRPr="006A736A">
        <w:rPr>
          <w:rFonts w:hint="cs"/>
          <w:rtl/>
        </w:rPr>
        <w:t>یک‌وقتی</w:t>
      </w:r>
      <w:r w:rsidR="00691A71" w:rsidRPr="006A736A">
        <w:rPr>
          <w:rFonts w:hint="cs"/>
          <w:rtl/>
        </w:rPr>
        <w:t xml:space="preserve"> تطفیف </w:t>
      </w:r>
      <w:r w:rsidR="00F5047F" w:rsidRPr="006A736A">
        <w:rPr>
          <w:rFonts w:hint="cs"/>
          <w:rtl/>
        </w:rPr>
        <w:t>می‌کند</w:t>
      </w:r>
      <w:r w:rsidR="00691A71" w:rsidRPr="006A736A">
        <w:rPr>
          <w:rFonts w:hint="cs"/>
          <w:rtl/>
        </w:rPr>
        <w:t xml:space="preserve"> </w:t>
      </w:r>
      <w:r w:rsidR="004430B3" w:rsidRPr="006A736A">
        <w:rPr>
          <w:rFonts w:hint="cs"/>
          <w:rtl/>
        </w:rPr>
        <w:t xml:space="preserve">و </w:t>
      </w:r>
      <w:r w:rsidR="00691A71" w:rsidRPr="006A736A">
        <w:rPr>
          <w:rFonts w:hint="cs"/>
          <w:rtl/>
        </w:rPr>
        <w:t xml:space="preserve">طرف هم </w:t>
      </w:r>
      <w:r w:rsidR="005D1D2C" w:rsidRPr="006A736A">
        <w:rPr>
          <w:rFonts w:hint="cs"/>
          <w:rtl/>
        </w:rPr>
        <w:t>می‌فهمد</w:t>
      </w:r>
      <w:r w:rsidR="00691A71" w:rsidRPr="006A736A">
        <w:rPr>
          <w:rFonts w:hint="cs"/>
          <w:rtl/>
        </w:rPr>
        <w:t xml:space="preserve"> ولی </w:t>
      </w:r>
      <w:r w:rsidR="005D1D2C" w:rsidRPr="006A736A">
        <w:rPr>
          <w:rFonts w:hint="cs"/>
          <w:rtl/>
        </w:rPr>
        <w:t>چاره‌ای</w:t>
      </w:r>
      <w:r w:rsidR="00691A71" w:rsidRPr="006A736A">
        <w:rPr>
          <w:rFonts w:hint="cs"/>
          <w:rtl/>
        </w:rPr>
        <w:t xml:space="preserve"> ندارد</w:t>
      </w:r>
      <w:r w:rsidR="004430B3" w:rsidRPr="006A736A">
        <w:rPr>
          <w:rFonts w:hint="cs"/>
          <w:rtl/>
        </w:rPr>
        <w:t xml:space="preserve"> و</w:t>
      </w:r>
      <w:r w:rsidR="00691A71" w:rsidRPr="006A736A">
        <w:rPr>
          <w:rFonts w:hint="cs"/>
          <w:rtl/>
        </w:rPr>
        <w:t xml:space="preserve"> باید بخرد</w:t>
      </w:r>
      <w:r w:rsidR="006C1BE0" w:rsidRPr="006A736A">
        <w:rPr>
          <w:rFonts w:hint="cs"/>
          <w:rtl/>
        </w:rPr>
        <w:t>.</w:t>
      </w:r>
      <w:r w:rsidR="00691A71" w:rsidRPr="006A736A">
        <w:rPr>
          <w:rFonts w:hint="cs"/>
          <w:rtl/>
        </w:rPr>
        <w:t xml:space="preserve"> </w:t>
      </w:r>
      <w:r w:rsidR="00F5047F" w:rsidRPr="006A736A">
        <w:rPr>
          <w:rFonts w:hint="cs"/>
          <w:rtl/>
        </w:rPr>
        <w:t>ازنظر</w:t>
      </w:r>
      <w:r w:rsidR="00691A71" w:rsidRPr="006A736A">
        <w:rPr>
          <w:rFonts w:hint="cs"/>
          <w:rtl/>
        </w:rPr>
        <w:t xml:space="preserve"> حکم </w:t>
      </w:r>
      <w:r w:rsidR="005D1D2C" w:rsidRPr="006A736A">
        <w:rPr>
          <w:rtl/>
        </w:rPr>
        <w:t>وضع</w:t>
      </w:r>
      <w:r w:rsidR="006C1BE0" w:rsidRPr="006A736A">
        <w:rPr>
          <w:rFonts w:hint="cs"/>
          <w:rtl/>
        </w:rPr>
        <w:t>ی‌</w:t>
      </w:r>
      <w:r w:rsidR="00691A71" w:rsidRPr="006A736A">
        <w:rPr>
          <w:rFonts w:hint="cs"/>
          <w:rtl/>
        </w:rPr>
        <w:t xml:space="preserve"> همان چیزی است که سابق مفصل بحث کردیم که کم فروخت </w:t>
      </w:r>
      <w:r w:rsidR="006C1BE0" w:rsidRPr="006A736A">
        <w:rPr>
          <w:rFonts w:hint="cs"/>
          <w:rtl/>
        </w:rPr>
        <w:t xml:space="preserve">حال </w:t>
      </w:r>
      <w:r w:rsidR="00691A71" w:rsidRPr="006A736A">
        <w:rPr>
          <w:rFonts w:hint="cs"/>
          <w:rtl/>
        </w:rPr>
        <w:t>آیا معامله باطل است یا باطل نیست</w:t>
      </w:r>
      <w:r w:rsidR="006C1BE0" w:rsidRPr="006A736A">
        <w:rPr>
          <w:rFonts w:hint="cs"/>
          <w:rtl/>
        </w:rPr>
        <w:t>؟</w:t>
      </w:r>
      <w:r w:rsidR="00691A71" w:rsidRPr="006A736A">
        <w:rPr>
          <w:rFonts w:hint="cs"/>
          <w:rtl/>
        </w:rPr>
        <w:t xml:space="preserve"> این را بحث کردیم که یکی از حالاتش </w:t>
      </w:r>
      <w:r w:rsidR="005D1D2C" w:rsidRPr="006A736A">
        <w:rPr>
          <w:rFonts w:hint="cs"/>
          <w:rtl/>
        </w:rPr>
        <w:t>آنجایی</w:t>
      </w:r>
      <w:r w:rsidR="00691A71" w:rsidRPr="006A736A">
        <w:rPr>
          <w:rFonts w:hint="cs"/>
          <w:rtl/>
        </w:rPr>
        <w:t xml:space="preserve"> است که </w:t>
      </w:r>
      <w:r w:rsidR="004953F4" w:rsidRPr="006A736A">
        <w:rPr>
          <w:rFonts w:hint="cs"/>
          <w:rtl/>
        </w:rPr>
        <w:t>به‌طورکلی</w:t>
      </w:r>
      <w:r w:rsidR="00691A71" w:rsidRPr="006A736A">
        <w:rPr>
          <w:rFonts w:hint="cs"/>
          <w:rtl/>
        </w:rPr>
        <w:t xml:space="preserve"> باطل ن</w:t>
      </w:r>
      <w:r w:rsidR="00F5047F" w:rsidRPr="006A736A">
        <w:rPr>
          <w:rFonts w:hint="cs"/>
          <w:rtl/>
        </w:rPr>
        <w:t>می‌شود</w:t>
      </w:r>
      <w:r w:rsidR="00691A71" w:rsidRPr="006A736A">
        <w:rPr>
          <w:rFonts w:hint="cs"/>
          <w:rtl/>
        </w:rPr>
        <w:t xml:space="preserve"> و چون کم داده خیار دارد. کذب عملی معلوم نیست حرام شود </w:t>
      </w:r>
      <w:r w:rsidR="006C1BE0" w:rsidRPr="006A736A">
        <w:rPr>
          <w:rFonts w:hint="cs"/>
          <w:rtl/>
        </w:rPr>
        <w:t xml:space="preserve">و </w:t>
      </w:r>
      <w:r w:rsidR="00691A71" w:rsidRPr="006A736A">
        <w:rPr>
          <w:rFonts w:hint="cs"/>
          <w:rtl/>
        </w:rPr>
        <w:t xml:space="preserve">خلاف واقع نشان دادن </w:t>
      </w:r>
      <w:r w:rsidR="006C1BE0" w:rsidRPr="006A736A">
        <w:rPr>
          <w:rFonts w:hint="cs"/>
          <w:rtl/>
        </w:rPr>
        <w:t xml:space="preserve">هم </w:t>
      </w:r>
      <w:r w:rsidR="00691A71" w:rsidRPr="006A736A">
        <w:rPr>
          <w:rFonts w:hint="cs"/>
          <w:rtl/>
        </w:rPr>
        <w:t xml:space="preserve">مانعی ندارد مگر اینکه حالت غش داشته باشد و کلاه سر او بگذارد. اصل خیار غبن را در قسم چهارم گفتم که </w:t>
      </w:r>
      <w:r w:rsidR="005D1D2C" w:rsidRPr="006A736A">
        <w:rPr>
          <w:rFonts w:hint="cs"/>
          <w:rtl/>
        </w:rPr>
        <w:t>گران‌فروشی</w:t>
      </w:r>
      <w:r w:rsidR="00691A71" w:rsidRPr="006A736A">
        <w:rPr>
          <w:rFonts w:hint="cs"/>
          <w:rtl/>
        </w:rPr>
        <w:t xml:space="preserve"> است. قسم پنجم تبعض سفقه است که بخ</w:t>
      </w:r>
      <w:r w:rsidR="006C1BE0" w:rsidRPr="006A736A">
        <w:rPr>
          <w:rFonts w:hint="cs"/>
          <w:rtl/>
        </w:rPr>
        <w:t>شی را نداده و بخشی را داده است.</w:t>
      </w:r>
    </w:p>
    <w:p w:rsidR="00382EB9" w:rsidRPr="006A736A" w:rsidRDefault="00691A71" w:rsidP="00382EB9">
      <w:pPr>
        <w:pStyle w:val="2"/>
        <w:rPr>
          <w:rtl/>
        </w:rPr>
      </w:pPr>
      <w:bookmarkStart w:id="25" w:name="_Toc402082418"/>
      <w:bookmarkStart w:id="26" w:name="_Toc403283807"/>
      <w:r w:rsidRPr="006A736A">
        <w:rPr>
          <w:rFonts w:hint="cs"/>
          <w:rtl/>
        </w:rPr>
        <w:t>قسم ششم</w:t>
      </w:r>
      <w:bookmarkEnd w:id="25"/>
      <w:bookmarkEnd w:id="26"/>
    </w:p>
    <w:p w:rsidR="006E53B6" w:rsidRPr="006A736A" w:rsidRDefault="00691A71" w:rsidP="006E53B6">
      <w:pPr>
        <w:rPr>
          <w:rtl/>
        </w:rPr>
      </w:pPr>
      <w:r w:rsidRPr="006A736A">
        <w:rPr>
          <w:rFonts w:hint="cs"/>
          <w:rtl/>
        </w:rPr>
        <w:t xml:space="preserve">گاهی غش به این است که حالت ترکیبی قسم اول </w:t>
      </w:r>
      <w:r w:rsidR="00122023" w:rsidRPr="006A736A">
        <w:rPr>
          <w:rFonts w:hint="cs"/>
          <w:rtl/>
        </w:rPr>
        <w:t>است.</w:t>
      </w:r>
      <w:r w:rsidRPr="006A736A">
        <w:rPr>
          <w:rFonts w:hint="cs"/>
          <w:rtl/>
        </w:rPr>
        <w:t xml:space="preserve"> در قسم اول این بود که </w:t>
      </w:r>
      <w:r w:rsidR="004953F4" w:rsidRPr="006A736A">
        <w:rPr>
          <w:rFonts w:hint="cs"/>
          <w:rtl/>
        </w:rPr>
        <w:t>به‌جای</w:t>
      </w:r>
      <w:r w:rsidRPr="006A736A">
        <w:rPr>
          <w:rFonts w:hint="cs"/>
          <w:rtl/>
        </w:rPr>
        <w:t xml:space="preserve"> طلا نقره به او داده یا </w:t>
      </w:r>
      <w:r w:rsidR="005D1D2C" w:rsidRPr="006A736A">
        <w:rPr>
          <w:rFonts w:hint="cs"/>
          <w:rtl/>
        </w:rPr>
        <w:t>یک‌تکه</w:t>
      </w:r>
      <w:r w:rsidRPr="006A736A">
        <w:rPr>
          <w:rFonts w:hint="cs"/>
          <w:rtl/>
        </w:rPr>
        <w:t xml:space="preserve"> آهن </w:t>
      </w:r>
      <w:r w:rsidR="005D1D2C" w:rsidRPr="006A736A">
        <w:rPr>
          <w:rtl/>
        </w:rPr>
        <w:t>رنگ‌شده</w:t>
      </w:r>
      <w:r w:rsidRPr="006A736A">
        <w:rPr>
          <w:rFonts w:hint="cs"/>
          <w:rtl/>
        </w:rPr>
        <w:t xml:space="preserve"> به او داده است اما قسم ششم به این است که بخشی </w:t>
      </w:r>
      <w:r w:rsidR="005D1D2C" w:rsidRPr="006A736A">
        <w:rPr>
          <w:rtl/>
        </w:rPr>
        <w:t>ازآنچه</w:t>
      </w:r>
      <w:r w:rsidRPr="006A736A">
        <w:rPr>
          <w:rFonts w:hint="cs"/>
          <w:rtl/>
        </w:rPr>
        <w:t xml:space="preserve"> را که به او فروخته</w:t>
      </w:r>
      <w:r w:rsidR="00122023" w:rsidRPr="006A736A">
        <w:rPr>
          <w:rFonts w:hint="cs"/>
          <w:rtl/>
        </w:rPr>
        <w:t>،</w:t>
      </w:r>
      <w:r w:rsidRPr="006A736A">
        <w:rPr>
          <w:rFonts w:hint="cs"/>
          <w:rtl/>
        </w:rPr>
        <w:t xml:space="preserve"> بخشی از </w:t>
      </w:r>
      <w:r w:rsidR="005D1D2C" w:rsidRPr="006A736A">
        <w:rPr>
          <w:rtl/>
        </w:rPr>
        <w:t>آن‌همان</w:t>
      </w:r>
      <w:r w:rsidR="005D1D2C" w:rsidRPr="006A736A">
        <w:rPr>
          <w:rFonts w:hint="cs"/>
          <w:rtl/>
        </w:rPr>
        <w:t>ی</w:t>
      </w:r>
      <w:r w:rsidRPr="006A736A">
        <w:rPr>
          <w:rFonts w:hint="cs"/>
          <w:rtl/>
        </w:rPr>
        <w:t xml:space="preserve"> است که مطلوب او بوده </w:t>
      </w:r>
      <w:r w:rsidR="00122023" w:rsidRPr="006A736A">
        <w:rPr>
          <w:rFonts w:hint="cs"/>
          <w:rtl/>
        </w:rPr>
        <w:t xml:space="preserve">است </w:t>
      </w:r>
      <w:r w:rsidRPr="006A736A">
        <w:rPr>
          <w:rFonts w:hint="cs"/>
          <w:rtl/>
        </w:rPr>
        <w:t>و بخشی چیز دیگر بود</w:t>
      </w:r>
      <w:r w:rsidR="00122023" w:rsidRPr="006A736A">
        <w:rPr>
          <w:rFonts w:hint="cs"/>
          <w:rtl/>
        </w:rPr>
        <w:t>ه</w:t>
      </w:r>
      <w:r w:rsidRPr="006A736A">
        <w:rPr>
          <w:rFonts w:hint="cs"/>
          <w:rtl/>
        </w:rPr>
        <w:t xml:space="preserve"> </w:t>
      </w:r>
      <w:r w:rsidR="004953F4" w:rsidRPr="006A736A">
        <w:rPr>
          <w:rFonts w:hint="cs"/>
          <w:rtl/>
        </w:rPr>
        <w:t>مثلاً</w:t>
      </w:r>
      <w:r w:rsidRPr="006A736A">
        <w:rPr>
          <w:rFonts w:hint="cs"/>
          <w:rtl/>
        </w:rPr>
        <w:t xml:space="preserve"> ده سکه که او </w:t>
      </w:r>
      <w:r w:rsidR="005D1D2C" w:rsidRPr="006A736A">
        <w:rPr>
          <w:rtl/>
        </w:rPr>
        <w:t>م</w:t>
      </w:r>
      <w:r w:rsidR="005D1D2C" w:rsidRPr="006A736A">
        <w:rPr>
          <w:rFonts w:hint="cs"/>
          <w:rtl/>
        </w:rPr>
        <w:t>ی‌خواست</w:t>
      </w:r>
      <w:r w:rsidRPr="006A736A">
        <w:rPr>
          <w:rFonts w:hint="cs"/>
          <w:rtl/>
        </w:rPr>
        <w:t xml:space="preserve"> این ده سکه را </w:t>
      </w:r>
      <w:r w:rsidR="005D1D2C" w:rsidRPr="006A736A">
        <w:rPr>
          <w:rFonts w:hint="cs"/>
          <w:rtl/>
        </w:rPr>
        <w:t>قاتى</w:t>
      </w:r>
      <w:r w:rsidRPr="006A736A">
        <w:rPr>
          <w:rFonts w:hint="cs"/>
          <w:rtl/>
        </w:rPr>
        <w:t xml:space="preserve"> کرده که </w:t>
      </w:r>
      <w:r w:rsidR="00122023" w:rsidRPr="006A736A">
        <w:rPr>
          <w:rFonts w:hint="cs"/>
          <w:rtl/>
        </w:rPr>
        <w:t>پنج‌</w:t>
      </w:r>
      <w:r w:rsidRPr="006A736A">
        <w:rPr>
          <w:rFonts w:hint="cs"/>
          <w:rtl/>
        </w:rPr>
        <w:t xml:space="preserve"> سکه واقعی و </w:t>
      </w:r>
      <w:r w:rsidR="00122023" w:rsidRPr="006A736A">
        <w:rPr>
          <w:rFonts w:hint="cs"/>
          <w:rtl/>
        </w:rPr>
        <w:t>پنج‌</w:t>
      </w:r>
      <w:r w:rsidRPr="006A736A">
        <w:rPr>
          <w:rFonts w:hint="cs"/>
          <w:rtl/>
        </w:rPr>
        <w:t xml:space="preserve"> سکه تقلبی است</w:t>
      </w:r>
      <w:r w:rsidR="00122023" w:rsidRPr="006A736A">
        <w:rPr>
          <w:rFonts w:hint="cs"/>
          <w:rtl/>
        </w:rPr>
        <w:t xml:space="preserve"> یعنی</w:t>
      </w:r>
      <w:r w:rsidRPr="006A736A">
        <w:rPr>
          <w:rFonts w:hint="cs"/>
          <w:rtl/>
        </w:rPr>
        <w:t xml:space="preserve"> غش مخلوط </w:t>
      </w:r>
      <w:r w:rsidR="00122023" w:rsidRPr="006A736A">
        <w:rPr>
          <w:rFonts w:hint="cs"/>
          <w:rtl/>
        </w:rPr>
        <w:t xml:space="preserve">به </w:t>
      </w:r>
      <w:r w:rsidR="00F5047F" w:rsidRPr="006A736A">
        <w:rPr>
          <w:rFonts w:hint="cs"/>
          <w:rtl/>
        </w:rPr>
        <w:t>آنچه</w:t>
      </w:r>
      <w:r w:rsidRPr="006A736A">
        <w:rPr>
          <w:rFonts w:hint="cs"/>
          <w:rtl/>
        </w:rPr>
        <w:t xml:space="preserve"> مراد در معامله </w:t>
      </w:r>
      <w:r w:rsidR="00122023" w:rsidRPr="006A736A">
        <w:rPr>
          <w:rFonts w:hint="cs"/>
          <w:rtl/>
        </w:rPr>
        <w:t xml:space="preserve">است </w:t>
      </w:r>
      <w:r w:rsidRPr="006A736A">
        <w:rPr>
          <w:rFonts w:hint="cs"/>
          <w:rtl/>
        </w:rPr>
        <w:t>با غیر مراد</w:t>
      </w:r>
      <w:r w:rsidR="00122023" w:rsidRPr="006A736A">
        <w:rPr>
          <w:rFonts w:hint="cs"/>
          <w:rtl/>
        </w:rPr>
        <w:t xml:space="preserve"> و به</w:t>
      </w:r>
      <w:r w:rsidRPr="006A736A">
        <w:rPr>
          <w:rFonts w:hint="cs"/>
          <w:rtl/>
        </w:rPr>
        <w:t xml:space="preserve"> تعبیر </w:t>
      </w:r>
      <w:r w:rsidR="00122023" w:rsidRPr="006A736A">
        <w:rPr>
          <w:rFonts w:hint="cs"/>
          <w:rtl/>
        </w:rPr>
        <w:t xml:space="preserve">مرحوم </w:t>
      </w:r>
      <w:r w:rsidRPr="006A736A">
        <w:rPr>
          <w:rFonts w:hint="cs"/>
          <w:rtl/>
        </w:rPr>
        <w:t xml:space="preserve">آقای تبریزی مزج المراد </w:t>
      </w:r>
      <w:r w:rsidR="00DA7439" w:rsidRPr="006A736A">
        <w:rPr>
          <w:rFonts w:hint="cs"/>
          <w:rtl/>
        </w:rPr>
        <w:t>و</w:t>
      </w:r>
      <w:r w:rsidRPr="006A736A">
        <w:rPr>
          <w:rFonts w:hint="cs"/>
          <w:rtl/>
        </w:rPr>
        <w:t xml:space="preserve"> غیر المراد. </w:t>
      </w:r>
      <w:r w:rsidR="00122023" w:rsidRPr="006A736A">
        <w:rPr>
          <w:rFonts w:hint="cs"/>
          <w:rtl/>
        </w:rPr>
        <w:t xml:space="preserve">در </w:t>
      </w:r>
      <w:r w:rsidRPr="006A736A">
        <w:rPr>
          <w:rFonts w:hint="cs"/>
          <w:rtl/>
        </w:rPr>
        <w:t xml:space="preserve">این نوع غش بخشی از این مبیع آنی است که او </w:t>
      </w:r>
      <w:r w:rsidR="004953F4" w:rsidRPr="006A736A">
        <w:rPr>
          <w:rFonts w:hint="cs"/>
          <w:rtl/>
        </w:rPr>
        <w:t>می‌خواهد</w:t>
      </w:r>
      <w:r w:rsidRPr="006A736A">
        <w:rPr>
          <w:rFonts w:hint="cs"/>
          <w:rtl/>
        </w:rPr>
        <w:t xml:space="preserve"> </w:t>
      </w:r>
      <w:r w:rsidR="00122023" w:rsidRPr="006A736A">
        <w:rPr>
          <w:rFonts w:hint="cs"/>
          <w:rtl/>
        </w:rPr>
        <w:t xml:space="preserve">و </w:t>
      </w:r>
      <w:r w:rsidRPr="006A736A">
        <w:rPr>
          <w:rFonts w:hint="cs"/>
          <w:rtl/>
        </w:rPr>
        <w:t xml:space="preserve">صحیح و کامل است و همه </w:t>
      </w:r>
      <w:r w:rsidR="005D1D2C" w:rsidRPr="006A736A">
        <w:rPr>
          <w:rFonts w:hint="cs"/>
          <w:rtl/>
        </w:rPr>
        <w:t>ویژگی‌ها</w:t>
      </w:r>
      <w:r w:rsidRPr="006A736A">
        <w:rPr>
          <w:rFonts w:hint="cs"/>
          <w:rtl/>
        </w:rPr>
        <w:t xml:space="preserve"> را دارد </w:t>
      </w:r>
      <w:r w:rsidR="00122023" w:rsidRPr="006A736A">
        <w:rPr>
          <w:rFonts w:hint="cs"/>
          <w:rtl/>
        </w:rPr>
        <w:t xml:space="preserve">و </w:t>
      </w:r>
      <w:r w:rsidRPr="006A736A">
        <w:rPr>
          <w:rFonts w:hint="cs"/>
          <w:rtl/>
        </w:rPr>
        <w:t xml:space="preserve">یک قسمت دیگرش </w:t>
      </w:r>
      <w:r w:rsidR="00F5047F" w:rsidRPr="006A736A">
        <w:rPr>
          <w:rFonts w:hint="cs"/>
          <w:rtl/>
        </w:rPr>
        <w:t>آن‌ها</w:t>
      </w:r>
      <w:r w:rsidRPr="006A736A">
        <w:rPr>
          <w:rFonts w:hint="cs"/>
          <w:rtl/>
        </w:rPr>
        <w:t xml:space="preserve"> را ندارد</w:t>
      </w:r>
      <w:r w:rsidR="00122023" w:rsidRPr="006A736A">
        <w:rPr>
          <w:rFonts w:hint="cs"/>
          <w:rtl/>
        </w:rPr>
        <w:t>.</w:t>
      </w:r>
      <w:r w:rsidRPr="006A736A">
        <w:rPr>
          <w:rFonts w:hint="cs"/>
          <w:rtl/>
        </w:rPr>
        <w:t xml:space="preserve"> </w:t>
      </w:r>
      <w:r w:rsidR="00F5047F" w:rsidRPr="006A736A">
        <w:rPr>
          <w:rFonts w:hint="cs"/>
          <w:rtl/>
        </w:rPr>
        <w:t>آنچه</w:t>
      </w:r>
      <w:r w:rsidRPr="006A736A">
        <w:rPr>
          <w:rFonts w:hint="cs"/>
          <w:rtl/>
        </w:rPr>
        <w:t xml:space="preserve"> </w:t>
      </w:r>
      <w:r w:rsidR="00122023" w:rsidRPr="006A736A">
        <w:rPr>
          <w:rFonts w:hint="cs"/>
          <w:rtl/>
        </w:rPr>
        <w:t xml:space="preserve">را که </w:t>
      </w:r>
      <w:r w:rsidRPr="006A736A">
        <w:rPr>
          <w:rFonts w:hint="cs"/>
          <w:rtl/>
        </w:rPr>
        <w:t xml:space="preserve">او </w:t>
      </w:r>
      <w:r w:rsidR="004953F4" w:rsidRPr="006A736A">
        <w:rPr>
          <w:rFonts w:hint="cs"/>
          <w:rtl/>
        </w:rPr>
        <w:t>می‌خواهد</w:t>
      </w:r>
      <w:r w:rsidRPr="006A736A">
        <w:rPr>
          <w:rFonts w:hint="cs"/>
          <w:rtl/>
        </w:rPr>
        <w:t xml:space="preserve"> با چیز دیگری مخلوط </w:t>
      </w:r>
      <w:r w:rsidR="00F5047F" w:rsidRPr="006A736A">
        <w:rPr>
          <w:rFonts w:hint="cs"/>
          <w:rtl/>
        </w:rPr>
        <w:t>می‌کند</w:t>
      </w:r>
      <w:r w:rsidRPr="006A736A">
        <w:rPr>
          <w:rFonts w:hint="cs"/>
          <w:rtl/>
        </w:rPr>
        <w:t xml:space="preserve"> </w:t>
      </w:r>
      <w:r w:rsidR="004953F4" w:rsidRPr="006A736A">
        <w:rPr>
          <w:rFonts w:hint="cs"/>
          <w:rtl/>
        </w:rPr>
        <w:t>می‌گوییم</w:t>
      </w:r>
      <w:r w:rsidRPr="006A736A">
        <w:rPr>
          <w:rFonts w:hint="cs"/>
          <w:rtl/>
        </w:rPr>
        <w:t xml:space="preserve"> چیز دیگری مخلوطش کرده </w:t>
      </w:r>
      <w:r w:rsidR="006E53B6" w:rsidRPr="006A736A">
        <w:rPr>
          <w:rFonts w:hint="cs"/>
          <w:rtl/>
        </w:rPr>
        <w:lastRenderedPageBreak/>
        <w:t xml:space="preserve">است. همه </w:t>
      </w:r>
      <w:r w:rsidRPr="006A736A">
        <w:rPr>
          <w:rFonts w:hint="cs"/>
          <w:rtl/>
        </w:rPr>
        <w:t xml:space="preserve">مبیع فاقد بحث مقوم یا صحت یا کمال </w:t>
      </w:r>
      <w:r w:rsidR="006E53B6" w:rsidRPr="006A736A">
        <w:rPr>
          <w:rFonts w:hint="cs"/>
          <w:rtl/>
        </w:rPr>
        <w:t>نیست بلکه</w:t>
      </w:r>
      <w:r w:rsidRPr="006A736A">
        <w:rPr>
          <w:rFonts w:hint="cs"/>
          <w:rtl/>
        </w:rPr>
        <w:t xml:space="preserve"> بخشی است </w:t>
      </w:r>
      <w:r w:rsidR="005D1D2C" w:rsidRPr="006A736A">
        <w:rPr>
          <w:rFonts w:hint="cs"/>
          <w:rtl/>
        </w:rPr>
        <w:t>کاملاً</w:t>
      </w:r>
      <w:r w:rsidRPr="006A736A">
        <w:rPr>
          <w:rFonts w:hint="cs"/>
          <w:rtl/>
        </w:rPr>
        <w:t xml:space="preserve"> واجد وصف مقوم و صحت و کمال است </w:t>
      </w:r>
      <w:r w:rsidR="006E53B6" w:rsidRPr="006A736A">
        <w:rPr>
          <w:rFonts w:hint="cs"/>
          <w:rtl/>
        </w:rPr>
        <w:t>و یک بخش دیگر</w:t>
      </w:r>
      <w:r w:rsidRPr="006A736A">
        <w:rPr>
          <w:rFonts w:hint="cs"/>
          <w:rtl/>
        </w:rPr>
        <w:t xml:space="preserve"> فاقد یکی از این اوصاف است</w:t>
      </w:r>
      <w:r w:rsidR="006E53B6" w:rsidRPr="006A736A">
        <w:rPr>
          <w:rFonts w:hint="cs"/>
          <w:rtl/>
        </w:rPr>
        <w:t>.</w:t>
      </w:r>
    </w:p>
    <w:p w:rsidR="006E53B6" w:rsidRPr="006A736A" w:rsidRDefault="006E53B6" w:rsidP="006E53B6">
      <w:pPr>
        <w:pStyle w:val="3"/>
        <w:rPr>
          <w:rtl/>
        </w:rPr>
      </w:pPr>
      <w:bookmarkStart w:id="27" w:name="_Toc402082419"/>
      <w:bookmarkStart w:id="28" w:name="_Toc403283808"/>
      <w:r w:rsidRPr="006A736A">
        <w:rPr>
          <w:rFonts w:hint="cs"/>
          <w:rtl/>
        </w:rPr>
        <w:t>حالات قسم ششم</w:t>
      </w:r>
      <w:bookmarkEnd w:id="27"/>
      <w:bookmarkEnd w:id="28"/>
    </w:p>
    <w:p w:rsidR="006E53B6" w:rsidRPr="006A736A" w:rsidRDefault="00691A71" w:rsidP="006E53B6">
      <w:pPr>
        <w:rPr>
          <w:rtl/>
        </w:rPr>
      </w:pPr>
      <w:r w:rsidRPr="006A736A">
        <w:rPr>
          <w:rFonts w:hint="cs"/>
          <w:rtl/>
        </w:rPr>
        <w:t xml:space="preserve">بنابراین قسم ششم سه حالت پیدا </w:t>
      </w:r>
      <w:r w:rsidR="00F5047F" w:rsidRPr="006A736A">
        <w:rPr>
          <w:rFonts w:hint="cs"/>
          <w:rtl/>
        </w:rPr>
        <w:t>می‌کند</w:t>
      </w:r>
      <w:r w:rsidRPr="006A736A">
        <w:rPr>
          <w:rFonts w:hint="cs"/>
          <w:rtl/>
        </w:rPr>
        <w:t xml:space="preserve"> یعنی مخلوط کردن مراد و غیر مراد سه قسم </w:t>
      </w:r>
      <w:r w:rsidR="00F5047F" w:rsidRPr="006A736A">
        <w:rPr>
          <w:rFonts w:hint="cs"/>
          <w:rtl/>
        </w:rPr>
        <w:t>می‌شود</w:t>
      </w:r>
      <w:r w:rsidR="0013721E" w:rsidRPr="006A736A">
        <w:rPr>
          <w:rtl/>
        </w:rPr>
        <w:t xml:space="preserve">؛ </w:t>
      </w:r>
      <w:r w:rsidR="006E53B6" w:rsidRPr="006A736A">
        <w:rPr>
          <w:rFonts w:hint="cs"/>
          <w:rtl/>
        </w:rPr>
        <w:t>به عبارت دیگر گاهی یک قسمت از مبیع عین آن است که او می‌خواهد و با همان قیمت و هیچ کلاهی سرش نگذاشته است اما در بخش دیگری کلاه سر او گذاشته است؛ آن بخش دیگر سه حالت پیدا می‌کند:</w:t>
      </w:r>
    </w:p>
    <w:p w:rsidR="001B0217" w:rsidRPr="006A736A" w:rsidRDefault="00691A71" w:rsidP="006207D1">
      <w:pPr>
        <w:pStyle w:val="ListParagraph"/>
        <w:numPr>
          <w:ilvl w:val="0"/>
          <w:numId w:val="45"/>
        </w:numPr>
        <w:rPr>
          <w:rFonts w:cs="2  Badr"/>
        </w:rPr>
      </w:pPr>
      <w:r w:rsidRPr="006A736A">
        <w:rPr>
          <w:rFonts w:cs="2  Badr" w:hint="cs"/>
          <w:rtl/>
        </w:rPr>
        <w:t>وصف مقوم را ندارد</w:t>
      </w:r>
      <w:r w:rsidR="006207D1" w:rsidRPr="006A736A">
        <w:rPr>
          <w:rFonts w:cs="2  Badr" w:hint="cs"/>
          <w:rtl/>
        </w:rPr>
        <w:t>.</w:t>
      </w:r>
      <w:r w:rsidRPr="006A736A">
        <w:rPr>
          <w:rFonts w:cs="2  Badr" w:hint="cs"/>
          <w:rtl/>
        </w:rPr>
        <w:t xml:space="preserve"> اینجا معامله نسبت به </w:t>
      </w:r>
      <w:r w:rsidR="00F5047F" w:rsidRPr="006A736A">
        <w:rPr>
          <w:rFonts w:cs="2  Badr" w:hint="cs"/>
          <w:rtl/>
        </w:rPr>
        <w:t>آن</w:t>
      </w:r>
      <w:r w:rsidRPr="006A736A">
        <w:rPr>
          <w:rFonts w:cs="2  Badr" w:hint="cs"/>
          <w:rtl/>
        </w:rPr>
        <w:t xml:space="preserve"> صحیح است </w:t>
      </w:r>
      <w:r w:rsidR="006207D1" w:rsidRPr="006A736A">
        <w:rPr>
          <w:rFonts w:cs="2  Badr" w:hint="cs"/>
          <w:rtl/>
        </w:rPr>
        <w:t xml:space="preserve">و </w:t>
      </w:r>
      <w:r w:rsidRPr="006A736A">
        <w:rPr>
          <w:rFonts w:cs="2  Badr" w:hint="cs"/>
          <w:rtl/>
        </w:rPr>
        <w:t xml:space="preserve">نسبت به </w:t>
      </w:r>
      <w:r w:rsidR="006207D1" w:rsidRPr="006A736A">
        <w:rPr>
          <w:rFonts w:cs="2  Badr" w:hint="cs"/>
          <w:rtl/>
        </w:rPr>
        <w:t>دیگری</w:t>
      </w:r>
      <w:r w:rsidRPr="006A736A">
        <w:rPr>
          <w:rFonts w:cs="2  Badr" w:hint="cs"/>
          <w:rtl/>
        </w:rPr>
        <w:t xml:space="preserve"> باطل چون تبع</w:t>
      </w:r>
      <w:r w:rsidR="001B0217" w:rsidRPr="006A736A">
        <w:rPr>
          <w:rFonts w:cs="2  Badr" w:hint="cs"/>
          <w:rtl/>
        </w:rPr>
        <w:t>ّ</w:t>
      </w:r>
      <w:r w:rsidRPr="006A736A">
        <w:rPr>
          <w:rFonts w:cs="2  Badr" w:hint="cs"/>
          <w:rtl/>
        </w:rPr>
        <w:t>ض سفقه است</w:t>
      </w:r>
      <w:r w:rsidR="006207D1" w:rsidRPr="006A736A">
        <w:rPr>
          <w:rFonts w:cs="2  Badr" w:hint="cs"/>
          <w:rtl/>
        </w:rPr>
        <w:t>.</w:t>
      </w:r>
      <w:r w:rsidRPr="006A736A">
        <w:rPr>
          <w:rFonts w:cs="2  Badr" w:hint="cs"/>
          <w:rtl/>
        </w:rPr>
        <w:t xml:space="preserve"> </w:t>
      </w:r>
      <w:r w:rsidR="005D1D2C" w:rsidRPr="006A736A">
        <w:rPr>
          <w:rFonts w:cs="2  Badr" w:hint="cs"/>
          <w:rtl/>
        </w:rPr>
        <w:t>آنجایی</w:t>
      </w:r>
      <w:r w:rsidRPr="006A736A">
        <w:rPr>
          <w:rFonts w:cs="2  Badr" w:hint="cs"/>
          <w:rtl/>
        </w:rPr>
        <w:t xml:space="preserve"> که نصفش طلای بدلی است و ارزشی ندارد و طلا نیست</w:t>
      </w:r>
      <w:r w:rsidR="006207D1" w:rsidRPr="006A736A">
        <w:rPr>
          <w:rFonts w:cs="2  Badr" w:hint="cs"/>
          <w:rtl/>
        </w:rPr>
        <w:t xml:space="preserve"> خیاری هم دارد</w:t>
      </w:r>
      <w:r w:rsidR="00A4627F" w:rsidRPr="006A736A">
        <w:rPr>
          <w:rFonts w:cs="2  Badr" w:hint="cs"/>
          <w:rtl/>
        </w:rPr>
        <w:t>.</w:t>
      </w:r>
    </w:p>
    <w:p w:rsidR="00052A12" w:rsidRPr="006A736A" w:rsidRDefault="00691A71" w:rsidP="00A4627F">
      <w:pPr>
        <w:pStyle w:val="ListParagraph"/>
        <w:numPr>
          <w:ilvl w:val="0"/>
          <w:numId w:val="45"/>
        </w:numPr>
        <w:rPr>
          <w:rFonts w:cs="2  Badr"/>
        </w:rPr>
      </w:pPr>
      <w:r w:rsidRPr="006A736A">
        <w:rPr>
          <w:rFonts w:cs="2  Badr" w:hint="cs"/>
          <w:rtl/>
        </w:rPr>
        <w:t xml:space="preserve">حالت دوم این است که عنوان مبیع را دارد </w:t>
      </w:r>
      <w:r w:rsidR="00A4627F" w:rsidRPr="006A736A">
        <w:rPr>
          <w:rFonts w:cs="2  Badr" w:hint="cs"/>
          <w:rtl/>
        </w:rPr>
        <w:t xml:space="preserve">یعنی </w:t>
      </w:r>
      <w:r w:rsidRPr="006A736A">
        <w:rPr>
          <w:rFonts w:cs="2  Badr" w:hint="cs"/>
          <w:rtl/>
        </w:rPr>
        <w:t>سکه است منتهی سکه معیوبی است</w:t>
      </w:r>
      <w:r w:rsidR="00A4627F" w:rsidRPr="006A736A">
        <w:rPr>
          <w:rFonts w:cs="2  Badr" w:hint="cs"/>
          <w:rtl/>
        </w:rPr>
        <w:t>.</w:t>
      </w:r>
      <w:r w:rsidRPr="006A736A">
        <w:rPr>
          <w:rFonts w:cs="2  Badr" w:hint="cs"/>
          <w:rtl/>
        </w:rPr>
        <w:t xml:space="preserve"> اینجا خیار عیب </w:t>
      </w:r>
      <w:r w:rsidR="00A4627F" w:rsidRPr="006A736A">
        <w:rPr>
          <w:rFonts w:cs="2  Badr" w:hint="cs"/>
          <w:rtl/>
        </w:rPr>
        <w:t>ا</w:t>
      </w:r>
      <w:r w:rsidRPr="006A736A">
        <w:rPr>
          <w:rFonts w:cs="2  Badr" w:hint="cs"/>
          <w:rtl/>
        </w:rPr>
        <w:t>ست چون عیب لازم نیست در کل باشد در بعضی هم که عیب باشد خیار عیب است</w:t>
      </w:r>
      <w:r w:rsidR="00A4627F" w:rsidRPr="006A736A">
        <w:rPr>
          <w:rFonts w:cs="2  Badr" w:hint="cs"/>
          <w:rtl/>
        </w:rPr>
        <w:t>.</w:t>
      </w:r>
    </w:p>
    <w:p w:rsidR="00052A12" w:rsidRPr="006A736A" w:rsidRDefault="00691A71" w:rsidP="00052A12">
      <w:pPr>
        <w:pStyle w:val="ListParagraph"/>
        <w:numPr>
          <w:ilvl w:val="0"/>
          <w:numId w:val="45"/>
        </w:numPr>
        <w:rPr>
          <w:rFonts w:cs="2  Badr"/>
        </w:rPr>
      </w:pPr>
      <w:r w:rsidRPr="006A736A">
        <w:rPr>
          <w:rFonts w:cs="2  Badr" w:hint="cs"/>
          <w:rtl/>
        </w:rPr>
        <w:t xml:space="preserve">وصف کمال را ندارد و او فکر </w:t>
      </w:r>
      <w:r w:rsidR="004953F4" w:rsidRPr="006A736A">
        <w:rPr>
          <w:rFonts w:cs="2  Badr" w:hint="cs"/>
          <w:rtl/>
        </w:rPr>
        <w:t>می‌کرد</w:t>
      </w:r>
      <w:r w:rsidRPr="006A736A">
        <w:rPr>
          <w:rFonts w:cs="2  Badr" w:hint="cs"/>
          <w:rtl/>
        </w:rPr>
        <w:t xml:space="preserve"> که وصف کمال را دارد</w:t>
      </w:r>
      <w:r w:rsidR="00052A12" w:rsidRPr="006A736A">
        <w:rPr>
          <w:rFonts w:cs="2  Badr" w:hint="cs"/>
          <w:rtl/>
        </w:rPr>
        <w:t>.</w:t>
      </w:r>
      <w:r w:rsidRPr="006A736A">
        <w:rPr>
          <w:rFonts w:cs="2  Badr" w:hint="cs"/>
          <w:rtl/>
        </w:rPr>
        <w:t xml:space="preserve"> معامله درست است منتهی خیار شرط در آنجا صادق نیست.</w:t>
      </w:r>
    </w:p>
    <w:p w:rsidR="001B0217" w:rsidRPr="006A736A" w:rsidRDefault="00691A71" w:rsidP="00052A12">
      <w:pPr>
        <w:rPr>
          <w:rtl/>
        </w:rPr>
      </w:pPr>
      <w:r w:rsidRPr="006A736A">
        <w:rPr>
          <w:rFonts w:hint="cs"/>
          <w:rtl/>
        </w:rPr>
        <w:t xml:space="preserve">اگر بخواهید این سه قسم را جدا بکنید </w:t>
      </w:r>
      <w:r w:rsidR="00F5047F" w:rsidRPr="006A736A">
        <w:rPr>
          <w:rFonts w:hint="cs"/>
          <w:rtl/>
        </w:rPr>
        <w:t>درواقع</w:t>
      </w:r>
      <w:r w:rsidRPr="006A736A">
        <w:rPr>
          <w:rFonts w:hint="cs"/>
          <w:rtl/>
        </w:rPr>
        <w:t xml:space="preserve"> هشت قسم </w:t>
      </w:r>
      <w:r w:rsidR="00F5047F" w:rsidRPr="006A736A">
        <w:rPr>
          <w:rFonts w:hint="cs"/>
          <w:rtl/>
        </w:rPr>
        <w:t>می‌شود</w:t>
      </w:r>
      <w:r w:rsidRPr="006A736A">
        <w:rPr>
          <w:rFonts w:hint="cs"/>
          <w:rtl/>
        </w:rPr>
        <w:t xml:space="preserve"> و قسم ششم </w:t>
      </w:r>
      <w:r w:rsidR="005D1D2C" w:rsidRPr="006A736A">
        <w:rPr>
          <w:rFonts w:hint="cs"/>
          <w:rtl/>
        </w:rPr>
        <w:t>آنجایی</w:t>
      </w:r>
      <w:r w:rsidRPr="006A736A">
        <w:rPr>
          <w:rFonts w:hint="cs"/>
          <w:rtl/>
        </w:rPr>
        <w:t xml:space="preserve"> </w:t>
      </w:r>
      <w:r w:rsidR="00F5047F" w:rsidRPr="006A736A">
        <w:rPr>
          <w:rFonts w:hint="cs"/>
          <w:rtl/>
        </w:rPr>
        <w:t>می‌شود</w:t>
      </w:r>
      <w:r w:rsidRPr="006A736A">
        <w:rPr>
          <w:rFonts w:hint="cs"/>
          <w:rtl/>
        </w:rPr>
        <w:t xml:space="preserve"> که غش در بخشی از معامله </w:t>
      </w:r>
      <w:r w:rsidR="00052A12" w:rsidRPr="006A736A">
        <w:rPr>
          <w:rFonts w:hint="cs"/>
          <w:rtl/>
        </w:rPr>
        <w:t>بو</w:t>
      </w:r>
      <w:r w:rsidRPr="006A736A">
        <w:rPr>
          <w:rFonts w:hint="cs"/>
          <w:rtl/>
        </w:rPr>
        <w:t xml:space="preserve">ده و </w:t>
      </w:r>
      <w:r w:rsidR="00F5047F" w:rsidRPr="006A736A">
        <w:rPr>
          <w:rFonts w:hint="cs"/>
          <w:rtl/>
        </w:rPr>
        <w:t>آن</w:t>
      </w:r>
      <w:r w:rsidRPr="006A736A">
        <w:rPr>
          <w:rFonts w:hint="cs"/>
          <w:rtl/>
        </w:rPr>
        <w:t xml:space="preserve"> بخش وصف مقوم را ندارد</w:t>
      </w:r>
      <w:r w:rsidR="00052A12" w:rsidRPr="006A736A">
        <w:rPr>
          <w:rFonts w:hint="cs"/>
          <w:rtl/>
        </w:rPr>
        <w:t>. قسم</w:t>
      </w:r>
      <w:r w:rsidRPr="006A736A">
        <w:rPr>
          <w:rFonts w:hint="cs"/>
          <w:rtl/>
        </w:rPr>
        <w:t xml:space="preserve"> هفتم </w:t>
      </w:r>
      <w:r w:rsidR="00F5047F" w:rsidRPr="006A736A">
        <w:rPr>
          <w:rFonts w:hint="cs"/>
          <w:rtl/>
        </w:rPr>
        <w:t>آن</w:t>
      </w:r>
      <w:r w:rsidRPr="006A736A">
        <w:rPr>
          <w:rFonts w:hint="cs"/>
          <w:rtl/>
        </w:rPr>
        <w:t xml:space="preserve"> </w:t>
      </w:r>
      <w:r w:rsidR="00F5047F" w:rsidRPr="006A736A">
        <w:rPr>
          <w:rFonts w:hint="cs"/>
          <w:rtl/>
        </w:rPr>
        <w:t>می‌شود</w:t>
      </w:r>
      <w:r w:rsidRPr="006A736A">
        <w:rPr>
          <w:rFonts w:hint="cs"/>
          <w:rtl/>
        </w:rPr>
        <w:t xml:space="preserve"> که غش در کل نیست </w:t>
      </w:r>
      <w:r w:rsidR="00052A12" w:rsidRPr="006A736A">
        <w:rPr>
          <w:rFonts w:hint="cs"/>
          <w:rtl/>
        </w:rPr>
        <w:t xml:space="preserve">بلکه </w:t>
      </w:r>
      <w:r w:rsidRPr="006A736A">
        <w:rPr>
          <w:rFonts w:hint="cs"/>
          <w:rtl/>
        </w:rPr>
        <w:t xml:space="preserve">در بعض است و وصف صحت را ندارد </w:t>
      </w:r>
      <w:r w:rsidR="00052A12" w:rsidRPr="006A736A">
        <w:rPr>
          <w:rFonts w:hint="cs"/>
          <w:rtl/>
        </w:rPr>
        <w:t>لذا</w:t>
      </w:r>
      <w:r w:rsidRPr="006A736A">
        <w:rPr>
          <w:rFonts w:hint="cs"/>
          <w:rtl/>
        </w:rPr>
        <w:t xml:space="preserve"> خیار عیب </w:t>
      </w:r>
      <w:r w:rsidR="00052A12" w:rsidRPr="006A736A">
        <w:rPr>
          <w:rFonts w:hint="cs"/>
          <w:rtl/>
        </w:rPr>
        <w:t xml:space="preserve">است </w:t>
      </w:r>
      <w:r w:rsidRPr="006A736A">
        <w:rPr>
          <w:rFonts w:hint="cs"/>
          <w:rtl/>
        </w:rPr>
        <w:t xml:space="preserve">و </w:t>
      </w:r>
      <w:r w:rsidR="00052A12" w:rsidRPr="006A736A">
        <w:rPr>
          <w:rFonts w:hint="cs"/>
          <w:rtl/>
        </w:rPr>
        <w:t xml:space="preserve">قسم </w:t>
      </w:r>
      <w:r w:rsidRPr="006A736A">
        <w:rPr>
          <w:rFonts w:hint="cs"/>
          <w:rtl/>
        </w:rPr>
        <w:t xml:space="preserve">هشتم بخشی را غش کرده که وصف کمال را ندارد </w:t>
      </w:r>
      <w:r w:rsidR="00052A12" w:rsidRPr="006A736A">
        <w:rPr>
          <w:rFonts w:hint="cs"/>
          <w:rtl/>
        </w:rPr>
        <w:t xml:space="preserve">که </w:t>
      </w:r>
      <w:r w:rsidRPr="006A736A">
        <w:rPr>
          <w:rFonts w:hint="cs"/>
          <w:rtl/>
        </w:rPr>
        <w:t xml:space="preserve">خیار شرط </w:t>
      </w:r>
      <w:r w:rsidR="00052A12" w:rsidRPr="006A736A">
        <w:rPr>
          <w:rFonts w:hint="cs"/>
          <w:rtl/>
        </w:rPr>
        <w:t>است</w:t>
      </w:r>
      <w:r w:rsidRPr="006A736A">
        <w:rPr>
          <w:rFonts w:hint="cs"/>
          <w:rtl/>
        </w:rPr>
        <w:t xml:space="preserve">. </w:t>
      </w:r>
      <w:r w:rsidR="004953F4" w:rsidRPr="006A736A">
        <w:rPr>
          <w:rFonts w:hint="cs"/>
          <w:rtl/>
        </w:rPr>
        <w:t>مثلاً</w:t>
      </w:r>
      <w:r w:rsidRPr="006A736A">
        <w:rPr>
          <w:rFonts w:hint="cs"/>
          <w:rtl/>
        </w:rPr>
        <w:t xml:space="preserve"> صد یخچال فروخته که </w:t>
      </w:r>
      <w:r w:rsidR="005D1D2C" w:rsidRPr="006A736A">
        <w:rPr>
          <w:rFonts w:hint="cs"/>
          <w:rtl/>
        </w:rPr>
        <w:t>پنجاه‌تا</w:t>
      </w:r>
      <w:r w:rsidRPr="006A736A">
        <w:rPr>
          <w:rFonts w:hint="cs"/>
          <w:rtl/>
        </w:rPr>
        <w:t xml:space="preserve"> را قیمت واقعی حساب کرده و </w:t>
      </w:r>
      <w:r w:rsidR="005D1D2C" w:rsidRPr="006A736A">
        <w:rPr>
          <w:rFonts w:hint="cs"/>
          <w:rtl/>
        </w:rPr>
        <w:t>پنجاه‌تا</w:t>
      </w:r>
      <w:r w:rsidRPr="006A736A">
        <w:rPr>
          <w:rFonts w:hint="cs"/>
          <w:rtl/>
        </w:rPr>
        <w:t xml:space="preserve"> را به خاطر تأخیر قیمت بالاتری </w:t>
      </w:r>
      <w:r w:rsidR="00F5047F" w:rsidRPr="006A736A">
        <w:rPr>
          <w:rFonts w:hint="cs"/>
          <w:rtl/>
        </w:rPr>
        <w:t>می‌گوید</w:t>
      </w:r>
      <w:r w:rsidRPr="006A736A">
        <w:rPr>
          <w:rFonts w:hint="cs"/>
          <w:rtl/>
        </w:rPr>
        <w:t xml:space="preserve">. معامله نسبت به </w:t>
      </w:r>
      <w:r w:rsidR="00F5047F" w:rsidRPr="006A736A">
        <w:rPr>
          <w:rFonts w:hint="cs"/>
          <w:rtl/>
        </w:rPr>
        <w:t>آن</w:t>
      </w:r>
      <w:r w:rsidRPr="006A736A">
        <w:rPr>
          <w:rFonts w:hint="cs"/>
          <w:rtl/>
        </w:rPr>
        <w:t xml:space="preserve"> باطل است منتهی کل معامله چیزی به او داده که </w:t>
      </w:r>
      <w:r w:rsidR="005D1D2C" w:rsidRPr="006A736A">
        <w:rPr>
          <w:rFonts w:hint="cs"/>
          <w:rtl/>
        </w:rPr>
        <w:t>الآن همه‌اش</w:t>
      </w:r>
      <w:r w:rsidRPr="006A736A">
        <w:rPr>
          <w:rFonts w:hint="cs"/>
          <w:rtl/>
        </w:rPr>
        <w:t xml:space="preserve"> نیست </w:t>
      </w:r>
      <w:r w:rsidR="00052A12" w:rsidRPr="006A736A">
        <w:rPr>
          <w:rFonts w:hint="cs"/>
          <w:rtl/>
        </w:rPr>
        <w:t xml:space="preserve">و </w:t>
      </w:r>
      <w:r w:rsidRPr="006A736A">
        <w:rPr>
          <w:rFonts w:hint="cs"/>
          <w:rtl/>
        </w:rPr>
        <w:t xml:space="preserve">تبعض سفقه است. نسبت به </w:t>
      </w:r>
      <w:r w:rsidR="00F5047F" w:rsidRPr="006A736A">
        <w:rPr>
          <w:rFonts w:hint="cs"/>
          <w:rtl/>
        </w:rPr>
        <w:t>آن</w:t>
      </w:r>
      <w:r w:rsidRPr="006A736A">
        <w:rPr>
          <w:rFonts w:hint="cs"/>
          <w:rtl/>
        </w:rPr>
        <w:t xml:space="preserve"> بخش باطل است وقتی باطل شد به دنبالش </w:t>
      </w:r>
      <w:r w:rsidR="004953F4" w:rsidRPr="006A736A">
        <w:rPr>
          <w:rFonts w:hint="cs"/>
          <w:rtl/>
        </w:rPr>
        <w:t>می‌گوییم</w:t>
      </w:r>
      <w:r w:rsidRPr="006A736A">
        <w:rPr>
          <w:rFonts w:hint="cs"/>
          <w:rtl/>
        </w:rPr>
        <w:t xml:space="preserve"> که کل </w:t>
      </w:r>
      <w:r w:rsidR="00F5047F" w:rsidRPr="006A736A">
        <w:rPr>
          <w:rFonts w:hint="cs"/>
          <w:rtl/>
        </w:rPr>
        <w:t>آنچه</w:t>
      </w:r>
      <w:r w:rsidRPr="006A736A">
        <w:rPr>
          <w:rFonts w:hint="cs"/>
          <w:rtl/>
        </w:rPr>
        <w:t xml:space="preserve"> </w:t>
      </w:r>
      <w:r w:rsidR="005D1D2C" w:rsidRPr="006A736A">
        <w:rPr>
          <w:rFonts w:hint="cs"/>
          <w:rtl/>
        </w:rPr>
        <w:t>می‌خواستیم</w:t>
      </w:r>
      <w:r w:rsidRPr="006A736A">
        <w:rPr>
          <w:rFonts w:hint="cs"/>
          <w:rtl/>
        </w:rPr>
        <w:t xml:space="preserve"> ندادی </w:t>
      </w:r>
      <w:r w:rsidR="00052A12" w:rsidRPr="006A736A">
        <w:rPr>
          <w:rFonts w:hint="cs"/>
          <w:rtl/>
        </w:rPr>
        <w:t xml:space="preserve">پس </w:t>
      </w:r>
      <w:r w:rsidR="00F5047F" w:rsidRPr="006A736A">
        <w:rPr>
          <w:rFonts w:hint="cs"/>
          <w:rtl/>
        </w:rPr>
        <w:t>می‌تواند</w:t>
      </w:r>
      <w:r w:rsidRPr="006A736A">
        <w:rPr>
          <w:rFonts w:hint="cs"/>
          <w:rtl/>
        </w:rPr>
        <w:t xml:space="preserve"> </w:t>
      </w:r>
      <w:r w:rsidR="00F5047F" w:rsidRPr="006A736A">
        <w:rPr>
          <w:rFonts w:hint="cs"/>
          <w:rtl/>
        </w:rPr>
        <w:t>آنچه</w:t>
      </w:r>
      <w:r w:rsidRPr="006A736A">
        <w:rPr>
          <w:rFonts w:hint="cs"/>
          <w:rtl/>
        </w:rPr>
        <w:t xml:space="preserve"> صحیح است </w:t>
      </w:r>
      <w:r w:rsidR="00052A12" w:rsidRPr="006A736A">
        <w:rPr>
          <w:rFonts w:hint="cs"/>
          <w:rtl/>
        </w:rPr>
        <w:t xml:space="preserve">را </w:t>
      </w:r>
      <w:r w:rsidRPr="006A736A">
        <w:rPr>
          <w:rFonts w:hint="cs"/>
          <w:rtl/>
        </w:rPr>
        <w:t xml:space="preserve">بپذیرد و قیمتش را به همان اندازه بدهد و </w:t>
      </w:r>
      <w:r w:rsidR="00F5047F" w:rsidRPr="006A736A">
        <w:rPr>
          <w:rFonts w:hint="cs"/>
          <w:rtl/>
        </w:rPr>
        <w:t>می‌تواند</w:t>
      </w:r>
      <w:r w:rsidRPr="006A736A">
        <w:rPr>
          <w:rFonts w:hint="cs"/>
          <w:rtl/>
        </w:rPr>
        <w:t xml:space="preserve"> بگوید کلش را ندادی </w:t>
      </w:r>
      <w:r w:rsidR="00052A12" w:rsidRPr="006A736A">
        <w:rPr>
          <w:rFonts w:hint="cs"/>
          <w:rtl/>
        </w:rPr>
        <w:t xml:space="preserve">و </w:t>
      </w:r>
      <w:r w:rsidRPr="006A736A">
        <w:rPr>
          <w:rFonts w:hint="cs"/>
          <w:rtl/>
        </w:rPr>
        <w:t xml:space="preserve">من </w:t>
      </w:r>
      <w:r w:rsidR="005D1D2C" w:rsidRPr="006A736A">
        <w:rPr>
          <w:rFonts w:hint="cs"/>
          <w:rtl/>
        </w:rPr>
        <w:t>نمی‌خواهم</w:t>
      </w:r>
      <w:r w:rsidRPr="006A736A">
        <w:rPr>
          <w:rFonts w:hint="cs"/>
          <w:rtl/>
        </w:rPr>
        <w:t xml:space="preserve">. نسبت به </w:t>
      </w:r>
      <w:r w:rsidR="00F5047F" w:rsidRPr="006A736A">
        <w:rPr>
          <w:rFonts w:hint="cs"/>
          <w:rtl/>
        </w:rPr>
        <w:t>آن</w:t>
      </w:r>
      <w:r w:rsidRPr="006A736A">
        <w:rPr>
          <w:rFonts w:hint="cs"/>
          <w:rtl/>
        </w:rPr>
        <w:t xml:space="preserve"> باطل است و نسبت به </w:t>
      </w:r>
      <w:r w:rsidR="00F5047F" w:rsidRPr="006A736A">
        <w:rPr>
          <w:rFonts w:hint="cs"/>
          <w:rtl/>
        </w:rPr>
        <w:t>آنچه</w:t>
      </w:r>
      <w:r w:rsidR="00052A12" w:rsidRPr="006A736A">
        <w:rPr>
          <w:rFonts w:hint="cs"/>
          <w:rtl/>
        </w:rPr>
        <w:t xml:space="preserve"> صحیح است حق دارد </w:t>
      </w:r>
      <w:r w:rsidR="005D1D2C" w:rsidRPr="006A736A">
        <w:rPr>
          <w:rFonts w:hint="cs"/>
          <w:rtl/>
        </w:rPr>
        <w:t>با همان</w:t>
      </w:r>
      <w:r w:rsidRPr="006A736A">
        <w:rPr>
          <w:rFonts w:hint="cs"/>
          <w:rtl/>
        </w:rPr>
        <w:t xml:space="preserve"> درصد قیمت خودش </w:t>
      </w:r>
      <w:r w:rsidR="00052A12" w:rsidRPr="006A736A">
        <w:rPr>
          <w:rFonts w:hint="cs"/>
          <w:rtl/>
        </w:rPr>
        <w:t>تنفیذ کند یا</w:t>
      </w:r>
      <w:r w:rsidRPr="006A736A">
        <w:rPr>
          <w:rFonts w:hint="cs"/>
          <w:rtl/>
        </w:rPr>
        <w:t xml:space="preserve"> حق دارد بگوید من </w:t>
      </w:r>
      <w:r w:rsidR="005D1D2C" w:rsidRPr="006A736A">
        <w:rPr>
          <w:rFonts w:hint="cs"/>
          <w:rtl/>
        </w:rPr>
        <w:t>نمی‌خواهم</w:t>
      </w:r>
      <w:r w:rsidR="00052A12" w:rsidRPr="006A736A">
        <w:rPr>
          <w:rFonts w:hint="cs"/>
          <w:rtl/>
        </w:rPr>
        <w:t xml:space="preserve">. </w:t>
      </w:r>
      <w:r w:rsidRPr="006A736A">
        <w:rPr>
          <w:rFonts w:hint="cs"/>
          <w:rtl/>
        </w:rPr>
        <w:t xml:space="preserve">فکر </w:t>
      </w:r>
      <w:r w:rsidR="005D1D2C" w:rsidRPr="006A736A">
        <w:rPr>
          <w:rFonts w:hint="cs"/>
          <w:rtl/>
        </w:rPr>
        <w:t>می‌کنم</w:t>
      </w:r>
      <w:r w:rsidRPr="006A736A">
        <w:rPr>
          <w:rFonts w:hint="cs"/>
          <w:rtl/>
        </w:rPr>
        <w:t xml:space="preserve"> این </w:t>
      </w:r>
      <w:r w:rsidR="005D1D2C" w:rsidRPr="006A736A">
        <w:rPr>
          <w:rFonts w:hint="cs"/>
          <w:rtl/>
        </w:rPr>
        <w:t>تقسیم‌بندی</w:t>
      </w:r>
      <w:r w:rsidRPr="006A736A">
        <w:rPr>
          <w:rFonts w:hint="cs"/>
          <w:rtl/>
        </w:rPr>
        <w:t xml:space="preserve"> که کردیم حاوی </w:t>
      </w:r>
      <w:r w:rsidR="005D1D2C" w:rsidRPr="006A736A">
        <w:rPr>
          <w:rFonts w:hint="cs"/>
          <w:rtl/>
        </w:rPr>
        <w:t>تقسیم‌بندی</w:t>
      </w:r>
      <w:r w:rsidRPr="006A736A">
        <w:rPr>
          <w:rFonts w:hint="cs"/>
          <w:rtl/>
        </w:rPr>
        <w:t xml:space="preserve"> شیخ و آقای </w:t>
      </w:r>
      <w:r w:rsidR="005D1D2C" w:rsidRPr="006A736A">
        <w:rPr>
          <w:rFonts w:hint="cs"/>
          <w:rtl/>
        </w:rPr>
        <w:t>خویی</w:t>
      </w:r>
      <w:r w:rsidRPr="006A736A">
        <w:rPr>
          <w:rFonts w:hint="cs"/>
          <w:rtl/>
        </w:rPr>
        <w:t xml:space="preserve"> و آقای تبریزی و آقای مکارم </w:t>
      </w:r>
      <w:r w:rsidR="00052A12" w:rsidRPr="006A736A">
        <w:rPr>
          <w:rFonts w:hint="cs"/>
          <w:rtl/>
        </w:rPr>
        <w:t xml:space="preserve">بود </w:t>
      </w:r>
      <w:r w:rsidRPr="006A736A">
        <w:rPr>
          <w:rFonts w:hint="cs"/>
          <w:rtl/>
        </w:rPr>
        <w:t xml:space="preserve">و کمی </w:t>
      </w:r>
      <w:r w:rsidR="005D1D2C" w:rsidRPr="006A736A">
        <w:rPr>
          <w:rFonts w:hint="cs"/>
          <w:rtl/>
        </w:rPr>
        <w:t>فنی‌تر</w:t>
      </w:r>
      <w:r w:rsidRPr="006A736A">
        <w:rPr>
          <w:rFonts w:hint="cs"/>
          <w:rtl/>
        </w:rPr>
        <w:t xml:space="preserve"> و روی ترتیب فقهی تنظیم شد و </w:t>
      </w:r>
      <w:r w:rsidR="00052A12" w:rsidRPr="006A736A">
        <w:rPr>
          <w:rFonts w:hint="cs"/>
          <w:rtl/>
        </w:rPr>
        <w:t>حکم</w:t>
      </w:r>
      <w:r w:rsidRPr="006A736A">
        <w:rPr>
          <w:rFonts w:hint="cs"/>
          <w:rtl/>
        </w:rPr>
        <w:t xml:space="preserve"> ه</w:t>
      </w:r>
      <w:r w:rsidR="00052A12" w:rsidRPr="006A736A">
        <w:rPr>
          <w:rFonts w:hint="cs"/>
          <w:rtl/>
        </w:rPr>
        <w:t>ر یک</w:t>
      </w:r>
      <w:r w:rsidRPr="006A736A">
        <w:rPr>
          <w:rFonts w:hint="cs"/>
          <w:rtl/>
        </w:rPr>
        <w:t xml:space="preserve"> معلوم</w:t>
      </w:r>
      <w:r w:rsidR="00052A12" w:rsidRPr="006A736A">
        <w:rPr>
          <w:rFonts w:hint="cs"/>
          <w:rtl/>
        </w:rPr>
        <w:t>.</w:t>
      </w:r>
    </w:p>
    <w:p w:rsidR="00052A12" w:rsidRPr="006A736A" w:rsidRDefault="00052A12" w:rsidP="00052A12">
      <w:pPr>
        <w:pStyle w:val="2"/>
        <w:rPr>
          <w:rtl/>
        </w:rPr>
      </w:pPr>
      <w:bookmarkStart w:id="29" w:name="_Toc402082420"/>
      <w:bookmarkStart w:id="30" w:name="_Toc403283809"/>
      <w:r w:rsidRPr="006A736A">
        <w:rPr>
          <w:rFonts w:hint="cs"/>
          <w:rtl/>
        </w:rPr>
        <w:lastRenderedPageBreak/>
        <w:t>جمع</w:t>
      </w:r>
      <w:r w:rsidR="002410D7" w:rsidRPr="006A736A">
        <w:rPr>
          <w:rFonts w:hint="cs"/>
          <w:rtl/>
        </w:rPr>
        <w:t>‌</w:t>
      </w:r>
      <w:r w:rsidRPr="006A736A">
        <w:rPr>
          <w:rFonts w:hint="cs"/>
          <w:rtl/>
        </w:rPr>
        <w:t>بندی</w:t>
      </w:r>
      <w:bookmarkEnd w:id="29"/>
      <w:bookmarkEnd w:id="30"/>
    </w:p>
    <w:p w:rsidR="00D308B2" w:rsidRPr="006A736A" w:rsidRDefault="00052A12" w:rsidP="00671A9B">
      <w:pPr>
        <w:rPr>
          <w:rtl/>
        </w:rPr>
      </w:pPr>
      <w:r w:rsidRPr="006A736A">
        <w:rPr>
          <w:rFonts w:hint="cs"/>
          <w:rtl/>
        </w:rPr>
        <w:t xml:space="preserve">در </w:t>
      </w:r>
      <w:r w:rsidR="00691A71" w:rsidRPr="006A736A">
        <w:rPr>
          <w:rFonts w:hint="cs"/>
          <w:rtl/>
        </w:rPr>
        <w:t xml:space="preserve">هجده بحثی که ضمن بحث غش مطرح کردیم </w:t>
      </w:r>
      <w:r w:rsidR="005D1D2C" w:rsidRPr="006A736A">
        <w:rPr>
          <w:rFonts w:hint="cs"/>
          <w:rtl/>
        </w:rPr>
        <w:t>همان‌طور</w:t>
      </w:r>
      <w:r w:rsidR="00691A71" w:rsidRPr="006A736A">
        <w:rPr>
          <w:rFonts w:hint="cs"/>
          <w:rtl/>
        </w:rPr>
        <w:t xml:space="preserve"> که ملاحظه کردید حرمت غش را کمی فراتر از معاملات </w:t>
      </w:r>
      <w:r w:rsidR="005D1D2C" w:rsidRPr="006A736A">
        <w:rPr>
          <w:rFonts w:hint="cs"/>
          <w:rtl/>
        </w:rPr>
        <w:t>می‌دانستیم</w:t>
      </w:r>
      <w:r w:rsidR="00691A71" w:rsidRPr="006A736A">
        <w:rPr>
          <w:rFonts w:hint="cs"/>
          <w:rtl/>
        </w:rPr>
        <w:t xml:space="preserve"> و این را هم ملاحظه کردید که مطلق خلا</w:t>
      </w:r>
      <w:r w:rsidRPr="006A736A">
        <w:rPr>
          <w:rFonts w:hint="cs"/>
          <w:rtl/>
        </w:rPr>
        <w:t>ف واقع نشان دادن در مقام عمل می</w:t>
      </w:r>
      <w:r w:rsidRPr="006A736A">
        <w:rPr>
          <w:rtl/>
        </w:rPr>
        <w:softHyphen/>
      </w:r>
      <w:r w:rsidR="00691A71" w:rsidRPr="006A736A">
        <w:rPr>
          <w:rFonts w:hint="cs"/>
          <w:rtl/>
        </w:rPr>
        <w:t>گفتیم حرام نیست مگر اینکه عنوان غشی پیدا کند</w:t>
      </w:r>
      <w:r w:rsidRPr="006A736A">
        <w:rPr>
          <w:rFonts w:hint="cs"/>
          <w:rtl/>
        </w:rPr>
        <w:t>.</w:t>
      </w:r>
      <w:r w:rsidR="00691A71" w:rsidRPr="006A736A">
        <w:rPr>
          <w:rFonts w:hint="cs"/>
          <w:rtl/>
        </w:rPr>
        <w:t xml:space="preserve"> خلاف واقع نشان دادن در معامله یا جایی که کسی حقی دارد عنوان غش و حرمت پیدا </w:t>
      </w:r>
      <w:r w:rsidR="00F5047F" w:rsidRPr="006A736A">
        <w:rPr>
          <w:rFonts w:hint="cs"/>
          <w:rtl/>
        </w:rPr>
        <w:t>می‌کند</w:t>
      </w:r>
      <w:r w:rsidR="00691A71" w:rsidRPr="006A736A">
        <w:rPr>
          <w:rFonts w:hint="cs"/>
          <w:rtl/>
        </w:rPr>
        <w:t xml:space="preserve"> و اما </w:t>
      </w:r>
      <w:r w:rsidRPr="006A736A">
        <w:rPr>
          <w:rFonts w:hint="cs"/>
          <w:rtl/>
        </w:rPr>
        <w:t>حرمت اینکه</w:t>
      </w:r>
      <w:r w:rsidR="00691A71" w:rsidRPr="006A736A">
        <w:rPr>
          <w:rFonts w:hint="cs"/>
          <w:rtl/>
        </w:rPr>
        <w:t xml:space="preserve"> چیزی را عین واقع نشان ندهد یا خلاف واقع نشان دهد از ادله بیرون ن</w:t>
      </w:r>
      <w:r w:rsidR="00F5047F" w:rsidRPr="006A736A">
        <w:rPr>
          <w:rFonts w:hint="cs"/>
          <w:rtl/>
        </w:rPr>
        <w:t>می‌آید</w:t>
      </w:r>
      <w:r w:rsidRPr="006A736A">
        <w:rPr>
          <w:rFonts w:hint="cs"/>
          <w:rtl/>
        </w:rPr>
        <w:t xml:space="preserve">. </w:t>
      </w:r>
      <w:r w:rsidR="00691A71" w:rsidRPr="006A736A">
        <w:rPr>
          <w:rFonts w:hint="cs"/>
          <w:rtl/>
        </w:rPr>
        <w:t xml:space="preserve">اگر به کذب برسیم بحث جامعی </w:t>
      </w:r>
      <w:r w:rsidR="004953F4" w:rsidRPr="006A736A">
        <w:rPr>
          <w:rFonts w:hint="cs"/>
          <w:rtl/>
        </w:rPr>
        <w:t>می‌کنیم</w:t>
      </w:r>
      <w:r w:rsidR="00691A71" w:rsidRPr="006A736A">
        <w:rPr>
          <w:rFonts w:hint="cs"/>
          <w:rtl/>
        </w:rPr>
        <w:t xml:space="preserve"> که بعد اخلاقی مهمی دارد به این شکل که چیزی داریم که واقع را نشان ندادن و یک درجه بعدش این است که انسان در ظاهر خلاف واقع را نشان دهد</w:t>
      </w:r>
      <w:r w:rsidRPr="006A736A">
        <w:rPr>
          <w:rFonts w:hint="cs"/>
          <w:rtl/>
        </w:rPr>
        <w:t>.</w:t>
      </w:r>
      <w:r w:rsidR="00691A71" w:rsidRPr="006A736A">
        <w:rPr>
          <w:rFonts w:hint="cs"/>
          <w:rtl/>
        </w:rPr>
        <w:t xml:space="preserve"> اولی اشکال ندارد </w:t>
      </w:r>
      <w:r w:rsidRPr="006A736A">
        <w:rPr>
          <w:rFonts w:hint="cs"/>
          <w:rtl/>
        </w:rPr>
        <w:t xml:space="preserve">و </w:t>
      </w:r>
      <w:r w:rsidR="00691A71" w:rsidRPr="006A736A">
        <w:rPr>
          <w:rFonts w:hint="cs"/>
          <w:rtl/>
        </w:rPr>
        <w:t xml:space="preserve">دومی گاهی در قول </w:t>
      </w:r>
      <w:r w:rsidRPr="006A736A">
        <w:rPr>
          <w:rFonts w:hint="cs"/>
          <w:rtl/>
        </w:rPr>
        <w:t xml:space="preserve">و </w:t>
      </w:r>
      <w:r w:rsidR="00691A71" w:rsidRPr="006A736A">
        <w:rPr>
          <w:rFonts w:hint="cs"/>
          <w:rtl/>
        </w:rPr>
        <w:t>گاهی در فعل است</w:t>
      </w:r>
      <w:r w:rsidRPr="006A736A">
        <w:rPr>
          <w:rFonts w:hint="cs"/>
          <w:rtl/>
        </w:rPr>
        <w:t>.</w:t>
      </w:r>
      <w:r w:rsidR="00691A71" w:rsidRPr="006A736A">
        <w:rPr>
          <w:rFonts w:hint="cs"/>
          <w:rtl/>
        </w:rPr>
        <w:t xml:space="preserve"> انواع و اقسامی پیدا </w:t>
      </w:r>
      <w:r w:rsidR="00F5047F" w:rsidRPr="006A736A">
        <w:rPr>
          <w:rFonts w:hint="cs"/>
          <w:rtl/>
        </w:rPr>
        <w:t>می‌کند</w:t>
      </w:r>
      <w:r w:rsidR="00691A71" w:rsidRPr="006A736A">
        <w:rPr>
          <w:rFonts w:hint="cs"/>
          <w:rtl/>
        </w:rPr>
        <w:t xml:space="preserve"> که </w:t>
      </w:r>
      <w:r w:rsidR="005D1D2C" w:rsidRPr="006A736A">
        <w:rPr>
          <w:rFonts w:hint="cs"/>
          <w:rtl/>
        </w:rPr>
        <w:t>ان‌شاءالله</w:t>
      </w:r>
      <w:r w:rsidR="00691A71" w:rsidRPr="006A736A">
        <w:rPr>
          <w:rFonts w:hint="cs"/>
          <w:rtl/>
        </w:rPr>
        <w:t xml:space="preserve"> در کذب نگاه </w:t>
      </w:r>
      <w:r w:rsidR="005D1D2C" w:rsidRPr="006A736A">
        <w:rPr>
          <w:rFonts w:hint="cs"/>
          <w:rtl/>
        </w:rPr>
        <w:t>منظومه‌ای</w:t>
      </w:r>
      <w:r w:rsidR="00691A71" w:rsidRPr="006A736A">
        <w:rPr>
          <w:rFonts w:hint="cs"/>
          <w:rtl/>
        </w:rPr>
        <w:t xml:space="preserve"> به </w:t>
      </w:r>
      <w:r w:rsidR="00F5047F" w:rsidRPr="006A736A">
        <w:rPr>
          <w:rFonts w:hint="cs"/>
          <w:rtl/>
        </w:rPr>
        <w:t>آن</w:t>
      </w:r>
      <w:r w:rsidR="00691A71" w:rsidRPr="006A736A">
        <w:rPr>
          <w:rFonts w:hint="cs"/>
          <w:rtl/>
        </w:rPr>
        <w:t xml:space="preserve"> خواهیم داشت </w:t>
      </w:r>
      <w:r w:rsidR="00671A9B" w:rsidRPr="006A736A">
        <w:rPr>
          <w:rFonts w:hint="cs"/>
          <w:rtl/>
        </w:rPr>
        <w:t xml:space="preserve">و </w:t>
      </w:r>
      <w:r w:rsidR="005D1D2C" w:rsidRPr="006A736A">
        <w:rPr>
          <w:rFonts w:hint="cs"/>
          <w:rtl/>
        </w:rPr>
        <w:t>جمع‌بندی</w:t>
      </w:r>
      <w:r w:rsidR="00691A71" w:rsidRPr="006A736A">
        <w:rPr>
          <w:rFonts w:hint="cs"/>
          <w:rtl/>
        </w:rPr>
        <w:t xml:space="preserve"> </w:t>
      </w:r>
      <w:r w:rsidR="004953F4" w:rsidRPr="006A736A">
        <w:rPr>
          <w:rFonts w:hint="cs"/>
          <w:rtl/>
        </w:rPr>
        <w:t>می‌کنیم</w:t>
      </w:r>
      <w:r w:rsidR="00671A9B" w:rsidRPr="006A736A">
        <w:rPr>
          <w:rFonts w:hint="cs"/>
          <w:rtl/>
        </w:rPr>
        <w:t>.</w:t>
      </w:r>
      <w:r w:rsidR="00691A71" w:rsidRPr="006A736A">
        <w:rPr>
          <w:rFonts w:hint="cs"/>
          <w:rtl/>
        </w:rPr>
        <w:t xml:space="preserve"> </w:t>
      </w:r>
      <w:r w:rsidR="00F5047F" w:rsidRPr="006A736A">
        <w:rPr>
          <w:rFonts w:hint="cs"/>
          <w:rtl/>
        </w:rPr>
        <w:t>آنچه</w:t>
      </w:r>
      <w:r w:rsidR="00691A71" w:rsidRPr="006A736A">
        <w:rPr>
          <w:rFonts w:hint="cs"/>
          <w:rtl/>
        </w:rPr>
        <w:t xml:space="preserve"> اینجا </w:t>
      </w:r>
      <w:r w:rsidR="004953F4" w:rsidRPr="006A736A">
        <w:rPr>
          <w:rFonts w:hint="cs"/>
          <w:rtl/>
        </w:rPr>
        <w:t>می‌خواهیم</w:t>
      </w:r>
      <w:r w:rsidR="00691A71" w:rsidRPr="006A736A">
        <w:rPr>
          <w:rFonts w:hint="cs"/>
          <w:rtl/>
        </w:rPr>
        <w:t xml:space="preserve"> بگوییم این است که اینکه واقع را نشان ندهد اشکال ندارد</w:t>
      </w:r>
      <w:r w:rsidR="00671A9B" w:rsidRPr="006A736A">
        <w:rPr>
          <w:rFonts w:hint="cs"/>
          <w:rtl/>
        </w:rPr>
        <w:t>؛</w:t>
      </w:r>
      <w:r w:rsidR="00691A71" w:rsidRPr="006A736A">
        <w:rPr>
          <w:rFonts w:hint="cs"/>
          <w:rtl/>
        </w:rPr>
        <w:t xml:space="preserve"> اینکه خلاف واقع را در فعل </w:t>
      </w:r>
      <w:r w:rsidR="00671A9B" w:rsidRPr="006A736A">
        <w:rPr>
          <w:rFonts w:hint="cs"/>
          <w:rtl/>
        </w:rPr>
        <w:t xml:space="preserve">نشان دهد </w:t>
      </w:r>
      <w:r w:rsidR="005D1D2C" w:rsidRPr="006A736A">
        <w:rPr>
          <w:rFonts w:hint="cs"/>
          <w:rtl/>
        </w:rPr>
        <w:t>مطلقاً</w:t>
      </w:r>
      <w:r w:rsidR="00691A71" w:rsidRPr="006A736A">
        <w:rPr>
          <w:rFonts w:hint="cs"/>
          <w:rtl/>
        </w:rPr>
        <w:t xml:space="preserve"> دلیل نداریم که حرام است مگر اینکه حالت غشی پیدا کند. غش این است که واقع را نشان ن</w:t>
      </w:r>
      <w:r w:rsidR="00F5047F" w:rsidRPr="006A736A">
        <w:rPr>
          <w:rFonts w:hint="cs"/>
          <w:rtl/>
        </w:rPr>
        <w:t>می‌دهد</w:t>
      </w:r>
      <w:r w:rsidR="00691A71" w:rsidRPr="006A736A">
        <w:rPr>
          <w:rFonts w:hint="cs"/>
          <w:rtl/>
        </w:rPr>
        <w:t xml:space="preserve"> و خلاف </w:t>
      </w:r>
      <w:r w:rsidR="00F5047F" w:rsidRPr="006A736A">
        <w:rPr>
          <w:rFonts w:hint="cs"/>
          <w:rtl/>
        </w:rPr>
        <w:t>آن</w:t>
      </w:r>
      <w:r w:rsidR="00691A71" w:rsidRPr="006A736A">
        <w:rPr>
          <w:rFonts w:hint="cs"/>
          <w:rtl/>
        </w:rPr>
        <w:t xml:space="preserve"> را نشان </w:t>
      </w:r>
      <w:r w:rsidR="00F5047F" w:rsidRPr="006A736A">
        <w:rPr>
          <w:rFonts w:hint="cs"/>
          <w:rtl/>
        </w:rPr>
        <w:t>می‌دهد</w:t>
      </w:r>
      <w:r w:rsidR="00671A9B" w:rsidRPr="006A736A">
        <w:rPr>
          <w:rFonts w:hint="cs"/>
          <w:rtl/>
        </w:rPr>
        <w:t xml:space="preserve"> و این خلاف نشان دادن</w:t>
      </w:r>
      <w:r w:rsidR="00691A71" w:rsidRPr="006A736A">
        <w:rPr>
          <w:rFonts w:hint="cs"/>
          <w:rtl/>
        </w:rPr>
        <w:t xml:space="preserve"> هم </w:t>
      </w:r>
      <w:r w:rsidR="005D1D2C" w:rsidRPr="006A736A">
        <w:rPr>
          <w:rFonts w:hint="cs"/>
          <w:rtl/>
        </w:rPr>
        <w:t>درجایی</w:t>
      </w:r>
      <w:r w:rsidR="00671A9B" w:rsidRPr="006A736A">
        <w:rPr>
          <w:rFonts w:hint="cs"/>
          <w:rtl/>
        </w:rPr>
        <w:t xml:space="preserve"> است که طرف حق</w:t>
      </w:r>
      <w:r w:rsidR="00691A71" w:rsidRPr="006A736A">
        <w:rPr>
          <w:rFonts w:hint="cs"/>
          <w:rtl/>
        </w:rPr>
        <w:t xml:space="preserve"> و </w:t>
      </w:r>
      <w:r w:rsidR="005D1D2C" w:rsidRPr="006A736A">
        <w:rPr>
          <w:rFonts w:hint="cs"/>
          <w:rtl/>
        </w:rPr>
        <w:t>مطالبه‌ای</w:t>
      </w:r>
      <w:r w:rsidR="00691A71" w:rsidRPr="006A736A">
        <w:rPr>
          <w:rFonts w:hint="cs"/>
          <w:rtl/>
        </w:rPr>
        <w:t xml:space="preserve"> دارد</w:t>
      </w:r>
      <w:r w:rsidR="00671A9B" w:rsidRPr="006A736A">
        <w:rPr>
          <w:rFonts w:hint="cs"/>
          <w:rtl/>
        </w:rPr>
        <w:t>.</w:t>
      </w:r>
      <w:r w:rsidR="00691A71" w:rsidRPr="006A736A">
        <w:rPr>
          <w:rFonts w:hint="cs"/>
          <w:rtl/>
        </w:rPr>
        <w:t xml:space="preserve"> معامله یا مشورت است که عنوان غش پیدا </w:t>
      </w:r>
      <w:r w:rsidR="00F5047F" w:rsidRPr="006A736A">
        <w:rPr>
          <w:rFonts w:hint="cs"/>
          <w:rtl/>
        </w:rPr>
        <w:t>می‌کند</w:t>
      </w:r>
      <w:r w:rsidR="00671A9B" w:rsidRPr="006A736A">
        <w:rPr>
          <w:rFonts w:hint="cs"/>
          <w:rtl/>
        </w:rPr>
        <w:t xml:space="preserve"> </w:t>
      </w:r>
      <w:r w:rsidR="00691A71" w:rsidRPr="006A736A">
        <w:rPr>
          <w:rFonts w:hint="cs"/>
          <w:rtl/>
        </w:rPr>
        <w:t xml:space="preserve">منتهی ما روی نگاه منظومه سازی از مفاهیم مرتبط فقهی که چند بار </w:t>
      </w:r>
      <w:r w:rsidR="005D1D2C" w:rsidRPr="006A736A">
        <w:rPr>
          <w:rFonts w:hint="cs"/>
          <w:rtl/>
        </w:rPr>
        <w:t>درجاهای</w:t>
      </w:r>
      <w:r w:rsidR="00691A71" w:rsidRPr="006A736A">
        <w:rPr>
          <w:rFonts w:hint="cs"/>
          <w:rtl/>
        </w:rPr>
        <w:t xml:space="preserve"> مختلف بحث کردیم به همین </w:t>
      </w:r>
      <w:r w:rsidR="005D1D2C" w:rsidRPr="006A736A">
        <w:rPr>
          <w:rFonts w:hint="cs"/>
          <w:rtl/>
        </w:rPr>
        <w:t>جمع‌بندی</w:t>
      </w:r>
      <w:r w:rsidR="00691A71" w:rsidRPr="006A736A">
        <w:rPr>
          <w:rFonts w:hint="cs"/>
          <w:rtl/>
        </w:rPr>
        <w:t xml:space="preserve"> بسنده </w:t>
      </w:r>
      <w:r w:rsidR="004953F4" w:rsidRPr="006A736A">
        <w:rPr>
          <w:rFonts w:hint="cs"/>
          <w:rtl/>
        </w:rPr>
        <w:t>می‌کنیم</w:t>
      </w:r>
      <w:r w:rsidR="00671A9B" w:rsidRPr="006A736A">
        <w:rPr>
          <w:rFonts w:hint="cs"/>
          <w:rtl/>
        </w:rPr>
        <w:t>.</w:t>
      </w:r>
      <w:r w:rsidR="00691A71" w:rsidRPr="006A736A">
        <w:rPr>
          <w:rFonts w:hint="cs"/>
          <w:rtl/>
        </w:rPr>
        <w:t xml:space="preserve"> منظومه سازی که </w:t>
      </w:r>
      <w:r w:rsidR="005D1D2C" w:rsidRPr="006A736A">
        <w:rPr>
          <w:rFonts w:hint="cs"/>
          <w:rtl/>
        </w:rPr>
        <w:t>اصولاً</w:t>
      </w:r>
      <w:r w:rsidR="00691A71" w:rsidRPr="006A736A">
        <w:rPr>
          <w:rFonts w:hint="cs"/>
          <w:rtl/>
        </w:rPr>
        <w:t xml:space="preserve"> خلاف واقع نشان دادن قولی و فعلی و انواع و اقسامش در بحث کذب انجام خواهیم داد.</w:t>
      </w:r>
      <w:bookmarkEnd w:id="0"/>
    </w:p>
    <w:sectPr w:rsidR="00D308B2" w:rsidRPr="006A736A" w:rsidSect="00C46C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49" w:bottom="1440" w:left="851" w:header="708" w:footer="579" w:gutter="0"/>
      <w:pgBorders w:offsetFrom="page">
        <w:top w:val="pushPinNote1" w:sz="23" w:space="24" w:color="auto"/>
        <w:left w:val="pushPinNote1" w:sz="23" w:space="24" w:color="auto"/>
        <w:bottom w:val="pushPinNote1" w:sz="23" w:space="24" w:color="auto"/>
        <w:right w:val="pushPinNote1" w:sz="23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919" w:rsidRDefault="00443919" w:rsidP="00C60128">
      <w:pPr>
        <w:spacing w:after="0"/>
      </w:pPr>
      <w:r>
        <w:separator/>
      </w:r>
    </w:p>
  </w:endnote>
  <w:endnote w:type="continuationSeparator" w:id="0">
    <w:p w:rsidR="00443919" w:rsidRDefault="00443919" w:rsidP="00C601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Noor_Nazli">
    <w:altName w:val="Courier New"/>
    <w:charset w:val="00"/>
    <w:family w:val="auto"/>
    <w:pitch w:val="variable"/>
    <w:sig w:usb0="80002007" w:usb1="80002000" w:usb2="00000008" w:usb3="00000000" w:csb0="00000043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F27" w:rsidRDefault="00D13F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241605386"/>
      <w:docPartObj>
        <w:docPartGallery w:val="Page Numbers (Bottom of Page)"/>
        <w:docPartUnique/>
      </w:docPartObj>
    </w:sdtPr>
    <w:sdtContent>
      <w:p w:rsidR="00E131C3" w:rsidRDefault="002410D7" w:rsidP="002410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736A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F27" w:rsidRDefault="00D13F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919" w:rsidRDefault="00443919" w:rsidP="00C60128">
      <w:pPr>
        <w:spacing w:after="0"/>
      </w:pPr>
      <w:r>
        <w:separator/>
      </w:r>
    </w:p>
  </w:footnote>
  <w:footnote w:type="continuationSeparator" w:id="0">
    <w:p w:rsidR="00443919" w:rsidRDefault="00443919" w:rsidP="00C601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F27" w:rsidRDefault="00D13F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1C3" w:rsidRPr="00455083" w:rsidRDefault="00E131C3" w:rsidP="002410D7">
    <w:pPr>
      <w:tabs>
        <w:tab w:val="left" w:pos="7985"/>
      </w:tabs>
      <w:rPr>
        <w:b/>
        <w:bCs/>
        <w:sz w:val="32"/>
        <w:rtl/>
      </w:rPr>
    </w:pPr>
    <w:r>
      <w:rPr>
        <w:noProof/>
      </w:rPr>
      <w:drawing>
        <wp:inline distT="0" distB="0" distL="0" distR="0" wp14:anchorId="631398A6" wp14:editId="01D40FF8">
          <wp:extent cx="695325" cy="714375"/>
          <wp:effectExtent l="0" t="0" r="9525" b="9525"/>
          <wp:docPr id="1" name="Picture 1" descr="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rtl/>
      </w:rPr>
      <mc:AlternateContent>
        <mc:Choice Requires="wps">
          <w:drawing>
            <wp:anchor distT="4294967291" distB="4294967291" distL="114300" distR="114300" simplePos="0" relativeHeight="251659776" behindDoc="0" locked="0" layoutInCell="1" allowOverlap="1" wp14:anchorId="3F7553A4" wp14:editId="13169D6A">
              <wp:simplePos x="0" y="0"/>
              <wp:positionH relativeFrom="column">
                <wp:posOffset>-42545</wp:posOffset>
              </wp:positionH>
              <wp:positionV relativeFrom="paragraph">
                <wp:posOffset>804544</wp:posOffset>
              </wp:positionV>
              <wp:extent cx="6585585" cy="0"/>
              <wp:effectExtent l="0" t="0" r="24765" b="19050"/>
              <wp:wrapNone/>
              <wp:docPr id="3" name="متصل کننده مستقی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855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متصل کننده مستقیم 3" o:spid="_x0000_s1026" style="position:absolute;left:0;text-align:left;flip:x;z-index:251659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35pt,63.35pt" to="515.2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"/>
          </w:pict>
        </mc:Fallback>
      </mc:AlternateContent>
    </w:r>
    <w:bookmarkStart w:id="31" w:name="OLE_LINK1"/>
    <w:bookmarkStart w:id="32" w:name="OLE_LINK2"/>
    <w:bookmarkEnd w:id="31"/>
    <w:bookmarkEnd w:id="32"/>
    <w:r w:rsidR="002410D7">
      <w:rPr>
        <w:rFonts w:ascii="IranNastaliq" w:hAnsi="IranNastaliq" w:cs="IranNastaliq" w:hint="cs"/>
        <w:b/>
        <w:bCs/>
        <w:sz w:val="32"/>
        <w:rtl/>
      </w:rPr>
      <w:t xml:space="preserve"> </w:t>
    </w:r>
    <w:r>
      <w:rPr>
        <w:rFonts w:ascii="IranNastaliq" w:hAnsi="IranNastaliq" w:cs="IranNastaliq"/>
        <w:b/>
        <w:bCs/>
        <w:sz w:val="32"/>
        <w:rtl/>
      </w:rPr>
      <w:tab/>
    </w:r>
    <w:r w:rsidRPr="002410D7">
      <w:rPr>
        <w:rFonts w:ascii="IranNastaliq" w:hAnsi="IranNastaliq" w:cs="IranNastaliq"/>
        <w:sz w:val="36"/>
        <w:szCs w:val="36"/>
        <w:rtl/>
      </w:rPr>
      <w:t>شمارۀ ثبت:</w:t>
    </w:r>
    <w:r w:rsidRPr="002410D7">
      <w:rPr>
        <w:rFonts w:hint="cs"/>
        <w:sz w:val="32"/>
        <w:rtl/>
      </w:rPr>
      <w:t>2240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F27" w:rsidRDefault="00D13F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BFC"/>
    <w:multiLevelType w:val="hybridMultilevel"/>
    <w:tmpl w:val="6C383486"/>
    <w:lvl w:ilvl="0" w:tplc="5058CC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B56AF2"/>
    <w:multiLevelType w:val="hybridMultilevel"/>
    <w:tmpl w:val="49C69BBE"/>
    <w:lvl w:ilvl="0" w:tplc="C150B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9F5E4C"/>
    <w:multiLevelType w:val="hybridMultilevel"/>
    <w:tmpl w:val="544A2072"/>
    <w:lvl w:ilvl="0" w:tplc="82F0A4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290B8E"/>
    <w:multiLevelType w:val="hybridMultilevel"/>
    <w:tmpl w:val="0340FCF8"/>
    <w:lvl w:ilvl="0" w:tplc="F9BA06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CA1332E"/>
    <w:multiLevelType w:val="hybridMultilevel"/>
    <w:tmpl w:val="67ACA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F0048"/>
    <w:multiLevelType w:val="hybridMultilevel"/>
    <w:tmpl w:val="0EFAC924"/>
    <w:lvl w:ilvl="0" w:tplc="AA4A895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E156E2F"/>
    <w:multiLevelType w:val="hybridMultilevel"/>
    <w:tmpl w:val="391E9F38"/>
    <w:lvl w:ilvl="0" w:tplc="EB6C343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00A138F"/>
    <w:multiLevelType w:val="hybridMultilevel"/>
    <w:tmpl w:val="B62AF934"/>
    <w:lvl w:ilvl="0" w:tplc="6FCA1B90">
      <w:start w:val="1"/>
      <w:numFmt w:val="decimal"/>
      <w:lvlText w:val="%1."/>
      <w:lvlJc w:val="left"/>
      <w:pPr>
        <w:ind w:left="644" w:hanging="360"/>
      </w:pPr>
      <w:rPr>
        <w:rFonts w:ascii="2  Lotus" w:hAnsi="2  Lotu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0B94B00"/>
    <w:multiLevelType w:val="hybridMultilevel"/>
    <w:tmpl w:val="0764D242"/>
    <w:lvl w:ilvl="0" w:tplc="DAB85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11D4BF7"/>
    <w:multiLevelType w:val="hybridMultilevel"/>
    <w:tmpl w:val="8730D1C8"/>
    <w:lvl w:ilvl="0" w:tplc="6E3449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2C836A1"/>
    <w:multiLevelType w:val="hybridMultilevel"/>
    <w:tmpl w:val="CD966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F7DE4"/>
    <w:multiLevelType w:val="hybridMultilevel"/>
    <w:tmpl w:val="747047DA"/>
    <w:lvl w:ilvl="0" w:tplc="84B81866">
      <w:start w:val="1"/>
      <w:numFmt w:val="decimal"/>
      <w:lvlText w:val="%1."/>
      <w:lvlJc w:val="left"/>
      <w:pPr>
        <w:ind w:left="644" w:hanging="360"/>
      </w:pPr>
      <w:rPr>
        <w:rFonts w:cs="IranNastaliq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1C246DF"/>
    <w:multiLevelType w:val="hybridMultilevel"/>
    <w:tmpl w:val="767873E4"/>
    <w:lvl w:ilvl="0" w:tplc="8FE82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2FC4434"/>
    <w:multiLevelType w:val="hybridMultilevel"/>
    <w:tmpl w:val="A1D2A4CC"/>
    <w:lvl w:ilvl="0" w:tplc="0D9EA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3F22814"/>
    <w:multiLevelType w:val="hybridMultilevel"/>
    <w:tmpl w:val="A8C07F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6AD73C7"/>
    <w:multiLevelType w:val="hybridMultilevel"/>
    <w:tmpl w:val="6F7430F0"/>
    <w:lvl w:ilvl="0" w:tplc="78A6D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CB54ACF"/>
    <w:multiLevelType w:val="hybridMultilevel"/>
    <w:tmpl w:val="C2FA9AE8"/>
    <w:lvl w:ilvl="0" w:tplc="81AAC882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6593738"/>
    <w:multiLevelType w:val="hybridMultilevel"/>
    <w:tmpl w:val="F53E001C"/>
    <w:lvl w:ilvl="0" w:tplc="9F54C88A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7E1618F"/>
    <w:multiLevelType w:val="hybridMultilevel"/>
    <w:tmpl w:val="80B06476"/>
    <w:lvl w:ilvl="0" w:tplc="E59640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0A7095F"/>
    <w:multiLevelType w:val="hybridMultilevel"/>
    <w:tmpl w:val="16DA2BC6"/>
    <w:lvl w:ilvl="0" w:tplc="56CC51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11C164E"/>
    <w:multiLevelType w:val="hybridMultilevel"/>
    <w:tmpl w:val="A65ECD54"/>
    <w:lvl w:ilvl="0" w:tplc="173EE3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29925FE"/>
    <w:multiLevelType w:val="hybridMultilevel"/>
    <w:tmpl w:val="0944FA4A"/>
    <w:lvl w:ilvl="0" w:tplc="4ABA3A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32055F8"/>
    <w:multiLevelType w:val="hybridMultilevel"/>
    <w:tmpl w:val="A864A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B1775E"/>
    <w:multiLevelType w:val="hybridMultilevel"/>
    <w:tmpl w:val="A67A1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4C7234"/>
    <w:multiLevelType w:val="hybridMultilevel"/>
    <w:tmpl w:val="CEFAD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113A5C"/>
    <w:multiLevelType w:val="hybridMultilevel"/>
    <w:tmpl w:val="396407B0"/>
    <w:lvl w:ilvl="0" w:tplc="9B44F6A8">
      <w:start w:val="1"/>
      <w:numFmt w:val="decimal"/>
      <w:lvlText w:val="%1."/>
      <w:lvlJc w:val="left"/>
      <w:pPr>
        <w:ind w:left="720" w:hanging="360"/>
      </w:pPr>
      <w:rPr>
        <w:rFonts w:ascii="Noor_Nazli" w:hAnsi="Noor_Nazli" w:cs="B Badr" w:hint="default"/>
        <w:b/>
        <w:color w:val="78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A40AF"/>
    <w:multiLevelType w:val="hybridMultilevel"/>
    <w:tmpl w:val="874A87F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2A42990"/>
    <w:multiLevelType w:val="hybridMultilevel"/>
    <w:tmpl w:val="491E53E0"/>
    <w:lvl w:ilvl="0" w:tplc="EAAA32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49C3B4E"/>
    <w:multiLevelType w:val="hybridMultilevel"/>
    <w:tmpl w:val="B6600608"/>
    <w:lvl w:ilvl="0" w:tplc="0D9EA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9D50BBC"/>
    <w:multiLevelType w:val="hybridMultilevel"/>
    <w:tmpl w:val="8EE0AFC6"/>
    <w:lvl w:ilvl="0" w:tplc="8B8CDF0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AD602AD"/>
    <w:multiLevelType w:val="hybridMultilevel"/>
    <w:tmpl w:val="CDC21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36B07"/>
    <w:multiLevelType w:val="hybridMultilevel"/>
    <w:tmpl w:val="11DA4354"/>
    <w:lvl w:ilvl="0" w:tplc="FD288C7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1595C4F"/>
    <w:multiLevelType w:val="hybridMultilevel"/>
    <w:tmpl w:val="B44EC4D6"/>
    <w:lvl w:ilvl="0" w:tplc="0D9EA8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4957654"/>
    <w:multiLevelType w:val="hybridMultilevel"/>
    <w:tmpl w:val="6A76B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C752CC"/>
    <w:multiLevelType w:val="hybridMultilevel"/>
    <w:tmpl w:val="2E84F3C8"/>
    <w:lvl w:ilvl="0" w:tplc="FAA2AA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94C50C2"/>
    <w:multiLevelType w:val="hybridMultilevel"/>
    <w:tmpl w:val="690EB4C6"/>
    <w:lvl w:ilvl="0" w:tplc="0D9EA8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C1E7C19"/>
    <w:multiLevelType w:val="hybridMultilevel"/>
    <w:tmpl w:val="ED706A82"/>
    <w:lvl w:ilvl="0" w:tplc="089217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C2810B7"/>
    <w:multiLevelType w:val="hybridMultilevel"/>
    <w:tmpl w:val="F940C04C"/>
    <w:lvl w:ilvl="0" w:tplc="135AAA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CA00791"/>
    <w:multiLevelType w:val="hybridMultilevel"/>
    <w:tmpl w:val="A0A44F26"/>
    <w:lvl w:ilvl="0" w:tplc="2B26A6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D3E4464"/>
    <w:multiLevelType w:val="hybridMultilevel"/>
    <w:tmpl w:val="8238314E"/>
    <w:lvl w:ilvl="0" w:tplc="2F3C91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DDE2672"/>
    <w:multiLevelType w:val="hybridMultilevel"/>
    <w:tmpl w:val="4ABC926A"/>
    <w:lvl w:ilvl="0" w:tplc="BB961C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E0D3CAE"/>
    <w:multiLevelType w:val="hybridMultilevel"/>
    <w:tmpl w:val="22C074F4"/>
    <w:lvl w:ilvl="0" w:tplc="214EED9C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E4E6F0D"/>
    <w:multiLevelType w:val="hybridMultilevel"/>
    <w:tmpl w:val="9B325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132AAB"/>
    <w:multiLevelType w:val="hybridMultilevel"/>
    <w:tmpl w:val="17DCBC74"/>
    <w:lvl w:ilvl="0" w:tplc="0D9EA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F7C7F55"/>
    <w:multiLevelType w:val="hybridMultilevel"/>
    <w:tmpl w:val="47D63FB0"/>
    <w:lvl w:ilvl="0" w:tplc="9A3EB3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2"/>
  </w:num>
  <w:num w:numId="2">
    <w:abstractNumId w:val="11"/>
  </w:num>
  <w:num w:numId="3">
    <w:abstractNumId w:val="8"/>
  </w:num>
  <w:num w:numId="4">
    <w:abstractNumId w:val="38"/>
  </w:num>
  <w:num w:numId="5">
    <w:abstractNumId w:val="12"/>
  </w:num>
  <w:num w:numId="6">
    <w:abstractNumId w:val="3"/>
  </w:num>
  <w:num w:numId="7">
    <w:abstractNumId w:val="7"/>
  </w:num>
  <w:num w:numId="8">
    <w:abstractNumId w:val="37"/>
  </w:num>
  <w:num w:numId="9">
    <w:abstractNumId w:val="0"/>
  </w:num>
  <w:num w:numId="10">
    <w:abstractNumId w:val="27"/>
  </w:num>
  <w:num w:numId="11">
    <w:abstractNumId w:val="1"/>
  </w:num>
  <w:num w:numId="12">
    <w:abstractNumId w:val="16"/>
  </w:num>
  <w:num w:numId="13">
    <w:abstractNumId w:val="41"/>
  </w:num>
  <w:num w:numId="14">
    <w:abstractNumId w:val="15"/>
  </w:num>
  <w:num w:numId="15">
    <w:abstractNumId w:val="20"/>
  </w:num>
  <w:num w:numId="16">
    <w:abstractNumId w:val="17"/>
  </w:num>
  <w:num w:numId="17">
    <w:abstractNumId w:val="40"/>
  </w:num>
  <w:num w:numId="18">
    <w:abstractNumId w:val="42"/>
  </w:num>
  <w:num w:numId="19">
    <w:abstractNumId w:val="23"/>
  </w:num>
  <w:num w:numId="20">
    <w:abstractNumId w:val="36"/>
  </w:num>
  <w:num w:numId="21">
    <w:abstractNumId w:val="18"/>
  </w:num>
  <w:num w:numId="22">
    <w:abstractNumId w:val="24"/>
  </w:num>
  <w:num w:numId="23">
    <w:abstractNumId w:val="4"/>
  </w:num>
  <w:num w:numId="24">
    <w:abstractNumId w:val="30"/>
  </w:num>
  <w:num w:numId="25">
    <w:abstractNumId w:val="33"/>
  </w:num>
  <w:num w:numId="26">
    <w:abstractNumId w:val="10"/>
  </w:num>
  <w:num w:numId="27">
    <w:abstractNumId w:val="14"/>
  </w:num>
  <w:num w:numId="28">
    <w:abstractNumId w:val="9"/>
  </w:num>
  <w:num w:numId="29">
    <w:abstractNumId w:val="26"/>
  </w:num>
  <w:num w:numId="30">
    <w:abstractNumId w:val="32"/>
  </w:num>
  <w:num w:numId="31">
    <w:abstractNumId w:val="28"/>
  </w:num>
  <w:num w:numId="32">
    <w:abstractNumId w:val="35"/>
  </w:num>
  <w:num w:numId="33">
    <w:abstractNumId w:val="43"/>
  </w:num>
  <w:num w:numId="34">
    <w:abstractNumId w:val="13"/>
  </w:num>
  <w:num w:numId="35">
    <w:abstractNumId w:val="31"/>
  </w:num>
  <w:num w:numId="36">
    <w:abstractNumId w:val="44"/>
  </w:num>
  <w:num w:numId="37">
    <w:abstractNumId w:val="2"/>
  </w:num>
  <w:num w:numId="38">
    <w:abstractNumId w:val="34"/>
  </w:num>
  <w:num w:numId="39">
    <w:abstractNumId w:val="39"/>
  </w:num>
  <w:num w:numId="40">
    <w:abstractNumId w:val="25"/>
  </w:num>
  <w:num w:numId="41">
    <w:abstractNumId w:val="6"/>
  </w:num>
  <w:num w:numId="42">
    <w:abstractNumId w:val="5"/>
  </w:num>
  <w:num w:numId="43">
    <w:abstractNumId w:val="29"/>
  </w:num>
  <w:num w:numId="44">
    <w:abstractNumId w:val="21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28"/>
    <w:rsid w:val="0000333E"/>
    <w:rsid w:val="00003BAE"/>
    <w:rsid w:val="00003E88"/>
    <w:rsid w:val="00005DC1"/>
    <w:rsid w:val="000072CC"/>
    <w:rsid w:val="000077A1"/>
    <w:rsid w:val="000111C8"/>
    <w:rsid w:val="00013690"/>
    <w:rsid w:val="00013A0B"/>
    <w:rsid w:val="00013A74"/>
    <w:rsid w:val="00013EC0"/>
    <w:rsid w:val="00013FA7"/>
    <w:rsid w:val="00014950"/>
    <w:rsid w:val="00014F07"/>
    <w:rsid w:val="00015F76"/>
    <w:rsid w:val="00022190"/>
    <w:rsid w:val="00022BDF"/>
    <w:rsid w:val="00024841"/>
    <w:rsid w:val="00026B59"/>
    <w:rsid w:val="00031065"/>
    <w:rsid w:val="00031BCB"/>
    <w:rsid w:val="00035626"/>
    <w:rsid w:val="000379E2"/>
    <w:rsid w:val="00040D22"/>
    <w:rsid w:val="00041200"/>
    <w:rsid w:val="00043391"/>
    <w:rsid w:val="0004571C"/>
    <w:rsid w:val="00046DFB"/>
    <w:rsid w:val="000509A7"/>
    <w:rsid w:val="00051D94"/>
    <w:rsid w:val="000526F2"/>
    <w:rsid w:val="00052A12"/>
    <w:rsid w:val="0005565F"/>
    <w:rsid w:val="0005571B"/>
    <w:rsid w:val="000564D9"/>
    <w:rsid w:val="000644F5"/>
    <w:rsid w:val="000658A4"/>
    <w:rsid w:val="00074024"/>
    <w:rsid w:val="00074C7E"/>
    <w:rsid w:val="00075BD2"/>
    <w:rsid w:val="00075E65"/>
    <w:rsid w:val="000866BB"/>
    <w:rsid w:val="00086C33"/>
    <w:rsid w:val="00086CE7"/>
    <w:rsid w:val="0009230D"/>
    <w:rsid w:val="000951BE"/>
    <w:rsid w:val="0009741F"/>
    <w:rsid w:val="000975E0"/>
    <w:rsid w:val="000976D5"/>
    <w:rsid w:val="000A0963"/>
    <w:rsid w:val="000A10A0"/>
    <w:rsid w:val="000A2C53"/>
    <w:rsid w:val="000A79F0"/>
    <w:rsid w:val="000B1E2D"/>
    <w:rsid w:val="000B2C9E"/>
    <w:rsid w:val="000B35B6"/>
    <w:rsid w:val="000B7F70"/>
    <w:rsid w:val="000C0C65"/>
    <w:rsid w:val="000C5608"/>
    <w:rsid w:val="000C695A"/>
    <w:rsid w:val="000C6C71"/>
    <w:rsid w:val="000C7017"/>
    <w:rsid w:val="000D01BF"/>
    <w:rsid w:val="000D0A85"/>
    <w:rsid w:val="000D1238"/>
    <w:rsid w:val="000D56C6"/>
    <w:rsid w:val="000D7319"/>
    <w:rsid w:val="000E5ABD"/>
    <w:rsid w:val="000E5C53"/>
    <w:rsid w:val="000F0C11"/>
    <w:rsid w:val="000F1D5C"/>
    <w:rsid w:val="000F6535"/>
    <w:rsid w:val="000F6A3A"/>
    <w:rsid w:val="000F6C5E"/>
    <w:rsid w:val="00102CD6"/>
    <w:rsid w:val="00104258"/>
    <w:rsid w:val="0010436B"/>
    <w:rsid w:val="00105A45"/>
    <w:rsid w:val="001062B3"/>
    <w:rsid w:val="0010733C"/>
    <w:rsid w:val="00107F48"/>
    <w:rsid w:val="0011031D"/>
    <w:rsid w:val="00111DA0"/>
    <w:rsid w:val="00112951"/>
    <w:rsid w:val="00112D28"/>
    <w:rsid w:val="00114868"/>
    <w:rsid w:val="00115221"/>
    <w:rsid w:val="00116B51"/>
    <w:rsid w:val="001171AD"/>
    <w:rsid w:val="001172A7"/>
    <w:rsid w:val="00117306"/>
    <w:rsid w:val="00117D91"/>
    <w:rsid w:val="00122023"/>
    <w:rsid w:val="001226D2"/>
    <w:rsid w:val="00127D8A"/>
    <w:rsid w:val="001307BB"/>
    <w:rsid w:val="00134E13"/>
    <w:rsid w:val="00136214"/>
    <w:rsid w:val="0013721E"/>
    <w:rsid w:val="001443B3"/>
    <w:rsid w:val="00145BE1"/>
    <w:rsid w:val="001460C6"/>
    <w:rsid w:val="001464FE"/>
    <w:rsid w:val="001504B8"/>
    <w:rsid w:val="00153210"/>
    <w:rsid w:val="001556C3"/>
    <w:rsid w:val="001578F7"/>
    <w:rsid w:val="00160472"/>
    <w:rsid w:val="00160B14"/>
    <w:rsid w:val="00160D10"/>
    <w:rsid w:val="00162422"/>
    <w:rsid w:val="00162A39"/>
    <w:rsid w:val="00163B3E"/>
    <w:rsid w:val="00173578"/>
    <w:rsid w:val="00175545"/>
    <w:rsid w:val="0017643B"/>
    <w:rsid w:val="001767D2"/>
    <w:rsid w:val="00177C04"/>
    <w:rsid w:val="00181894"/>
    <w:rsid w:val="00181F63"/>
    <w:rsid w:val="00182951"/>
    <w:rsid w:val="00184C6F"/>
    <w:rsid w:val="00186029"/>
    <w:rsid w:val="001870DB"/>
    <w:rsid w:val="00187C90"/>
    <w:rsid w:val="00191295"/>
    <w:rsid w:val="001940DE"/>
    <w:rsid w:val="00195E0A"/>
    <w:rsid w:val="00197DD2"/>
    <w:rsid w:val="001A03A8"/>
    <w:rsid w:val="001A17B9"/>
    <w:rsid w:val="001A33A2"/>
    <w:rsid w:val="001A39CC"/>
    <w:rsid w:val="001A4586"/>
    <w:rsid w:val="001A476B"/>
    <w:rsid w:val="001A6E02"/>
    <w:rsid w:val="001B01C7"/>
    <w:rsid w:val="001B0217"/>
    <w:rsid w:val="001B21F6"/>
    <w:rsid w:val="001B5CE1"/>
    <w:rsid w:val="001B7376"/>
    <w:rsid w:val="001B79D1"/>
    <w:rsid w:val="001C4357"/>
    <w:rsid w:val="001D12A7"/>
    <w:rsid w:val="001D1570"/>
    <w:rsid w:val="001D211A"/>
    <w:rsid w:val="001E5379"/>
    <w:rsid w:val="001E5584"/>
    <w:rsid w:val="001E561A"/>
    <w:rsid w:val="001E5894"/>
    <w:rsid w:val="001F0B0C"/>
    <w:rsid w:val="001F0F49"/>
    <w:rsid w:val="001F3C18"/>
    <w:rsid w:val="0020281D"/>
    <w:rsid w:val="002039FE"/>
    <w:rsid w:val="00205E5E"/>
    <w:rsid w:val="0021021E"/>
    <w:rsid w:val="00211AD8"/>
    <w:rsid w:val="00211D46"/>
    <w:rsid w:val="0021260D"/>
    <w:rsid w:val="00212A0A"/>
    <w:rsid w:val="00213C45"/>
    <w:rsid w:val="00214397"/>
    <w:rsid w:val="00214F60"/>
    <w:rsid w:val="002209AB"/>
    <w:rsid w:val="00220DE7"/>
    <w:rsid w:val="002213DA"/>
    <w:rsid w:val="002273B3"/>
    <w:rsid w:val="00227B1B"/>
    <w:rsid w:val="0023076A"/>
    <w:rsid w:val="00232B11"/>
    <w:rsid w:val="00234B19"/>
    <w:rsid w:val="002400B0"/>
    <w:rsid w:val="002410D7"/>
    <w:rsid w:val="002448C8"/>
    <w:rsid w:val="0024775E"/>
    <w:rsid w:val="00251009"/>
    <w:rsid w:val="00252A8B"/>
    <w:rsid w:val="002600B4"/>
    <w:rsid w:val="00263850"/>
    <w:rsid w:val="00263C9E"/>
    <w:rsid w:val="002643A1"/>
    <w:rsid w:val="002670F7"/>
    <w:rsid w:val="002737B8"/>
    <w:rsid w:val="0027623A"/>
    <w:rsid w:val="002768E4"/>
    <w:rsid w:val="00276E54"/>
    <w:rsid w:val="002801AB"/>
    <w:rsid w:val="00280EA6"/>
    <w:rsid w:val="00281F7C"/>
    <w:rsid w:val="00285107"/>
    <w:rsid w:val="002870F9"/>
    <w:rsid w:val="00287C33"/>
    <w:rsid w:val="00290EB2"/>
    <w:rsid w:val="00291ADC"/>
    <w:rsid w:val="0029371B"/>
    <w:rsid w:val="00293EDC"/>
    <w:rsid w:val="00295EA8"/>
    <w:rsid w:val="00296A3A"/>
    <w:rsid w:val="00296C66"/>
    <w:rsid w:val="002A172C"/>
    <w:rsid w:val="002A2376"/>
    <w:rsid w:val="002A30AA"/>
    <w:rsid w:val="002A37DD"/>
    <w:rsid w:val="002A4C9D"/>
    <w:rsid w:val="002A4CA2"/>
    <w:rsid w:val="002A7B63"/>
    <w:rsid w:val="002B3B75"/>
    <w:rsid w:val="002B5AB7"/>
    <w:rsid w:val="002B5C67"/>
    <w:rsid w:val="002C4631"/>
    <w:rsid w:val="002C4887"/>
    <w:rsid w:val="002C4941"/>
    <w:rsid w:val="002C703A"/>
    <w:rsid w:val="002C7477"/>
    <w:rsid w:val="002D0CB3"/>
    <w:rsid w:val="002D3895"/>
    <w:rsid w:val="002D6248"/>
    <w:rsid w:val="002D6531"/>
    <w:rsid w:val="002E020F"/>
    <w:rsid w:val="002E24D7"/>
    <w:rsid w:val="002E4BC0"/>
    <w:rsid w:val="002E672A"/>
    <w:rsid w:val="002F22F5"/>
    <w:rsid w:val="002F249C"/>
    <w:rsid w:val="002F700B"/>
    <w:rsid w:val="00301780"/>
    <w:rsid w:val="00303616"/>
    <w:rsid w:val="00303E25"/>
    <w:rsid w:val="003041C0"/>
    <w:rsid w:val="0030628A"/>
    <w:rsid w:val="0031204A"/>
    <w:rsid w:val="0031274F"/>
    <w:rsid w:val="003144F8"/>
    <w:rsid w:val="003146C6"/>
    <w:rsid w:val="003157C7"/>
    <w:rsid w:val="00316987"/>
    <w:rsid w:val="0032115A"/>
    <w:rsid w:val="003221D4"/>
    <w:rsid w:val="00324655"/>
    <w:rsid w:val="00327186"/>
    <w:rsid w:val="003273D7"/>
    <w:rsid w:val="00331EF8"/>
    <w:rsid w:val="0033212B"/>
    <w:rsid w:val="00332496"/>
    <w:rsid w:val="00332C54"/>
    <w:rsid w:val="00334A71"/>
    <w:rsid w:val="00335C49"/>
    <w:rsid w:val="00337D7C"/>
    <w:rsid w:val="003407EA"/>
    <w:rsid w:val="00341BCF"/>
    <w:rsid w:val="0034240D"/>
    <w:rsid w:val="00342459"/>
    <w:rsid w:val="003472CA"/>
    <w:rsid w:val="00347AF1"/>
    <w:rsid w:val="00350747"/>
    <w:rsid w:val="00350CA6"/>
    <w:rsid w:val="003513A7"/>
    <w:rsid w:val="00352602"/>
    <w:rsid w:val="00355AC4"/>
    <w:rsid w:val="00355AF1"/>
    <w:rsid w:val="00360C7C"/>
    <w:rsid w:val="00360EA7"/>
    <w:rsid w:val="0036579A"/>
    <w:rsid w:val="0036686A"/>
    <w:rsid w:val="003713BB"/>
    <w:rsid w:val="003718BD"/>
    <w:rsid w:val="00372710"/>
    <w:rsid w:val="00373D8B"/>
    <w:rsid w:val="00374670"/>
    <w:rsid w:val="003748FA"/>
    <w:rsid w:val="00382EB9"/>
    <w:rsid w:val="00385DD4"/>
    <w:rsid w:val="00387CD9"/>
    <w:rsid w:val="003939DB"/>
    <w:rsid w:val="00394419"/>
    <w:rsid w:val="00394BC4"/>
    <w:rsid w:val="003A733E"/>
    <w:rsid w:val="003B00BF"/>
    <w:rsid w:val="003B55D6"/>
    <w:rsid w:val="003B660E"/>
    <w:rsid w:val="003B7FED"/>
    <w:rsid w:val="003C1047"/>
    <w:rsid w:val="003C1511"/>
    <w:rsid w:val="003C20D5"/>
    <w:rsid w:val="003C4F64"/>
    <w:rsid w:val="003C6CC0"/>
    <w:rsid w:val="003D188B"/>
    <w:rsid w:val="003D41DF"/>
    <w:rsid w:val="003D505F"/>
    <w:rsid w:val="003D616E"/>
    <w:rsid w:val="003E11C9"/>
    <w:rsid w:val="003E1303"/>
    <w:rsid w:val="003E2C10"/>
    <w:rsid w:val="003E4ECF"/>
    <w:rsid w:val="003E4F37"/>
    <w:rsid w:val="003E7383"/>
    <w:rsid w:val="003E73E8"/>
    <w:rsid w:val="003F0CDD"/>
    <w:rsid w:val="003F0FE5"/>
    <w:rsid w:val="003F1793"/>
    <w:rsid w:val="003F47B1"/>
    <w:rsid w:val="003F7C66"/>
    <w:rsid w:val="004025E1"/>
    <w:rsid w:val="00404627"/>
    <w:rsid w:val="0040711C"/>
    <w:rsid w:val="00407335"/>
    <w:rsid w:val="004133B5"/>
    <w:rsid w:val="00415B37"/>
    <w:rsid w:val="00416727"/>
    <w:rsid w:val="004178E2"/>
    <w:rsid w:val="004202B2"/>
    <w:rsid w:val="00420CEE"/>
    <w:rsid w:val="0042100D"/>
    <w:rsid w:val="00421F60"/>
    <w:rsid w:val="0042354D"/>
    <w:rsid w:val="00425554"/>
    <w:rsid w:val="00427E27"/>
    <w:rsid w:val="00431A72"/>
    <w:rsid w:val="00432897"/>
    <w:rsid w:val="00442854"/>
    <w:rsid w:val="004430B3"/>
    <w:rsid w:val="00443919"/>
    <w:rsid w:val="00444DD1"/>
    <w:rsid w:val="00445EED"/>
    <w:rsid w:val="004467C0"/>
    <w:rsid w:val="00447FD7"/>
    <w:rsid w:val="0045188E"/>
    <w:rsid w:val="00453615"/>
    <w:rsid w:val="00453686"/>
    <w:rsid w:val="0045423B"/>
    <w:rsid w:val="00455083"/>
    <w:rsid w:val="004550EE"/>
    <w:rsid w:val="00455B01"/>
    <w:rsid w:val="004568B7"/>
    <w:rsid w:val="00462908"/>
    <w:rsid w:val="00463943"/>
    <w:rsid w:val="004652A3"/>
    <w:rsid w:val="00471428"/>
    <w:rsid w:val="00474725"/>
    <w:rsid w:val="00475078"/>
    <w:rsid w:val="004755DA"/>
    <w:rsid w:val="00481987"/>
    <w:rsid w:val="00481B47"/>
    <w:rsid w:val="004820E9"/>
    <w:rsid w:val="004822EB"/>
    <w:rsid w:val="00483F91"/>
    <w:rsid w:val="0049175C"/>
    <w:rsid w:val="00491D5E"/>
    <w:rsid w:val="00492A16"/>
    <w:rsid w:val="0049431C"/>
    <w:rsid w:val="004953F4"/>
    <w:rsid w:val="004971DC"/>
    <w:rsid w:val="004A144B"/>
    <w:rsid w:val="004A1734"/>
    <w:rsid w:val="004A1F48"/>
    <w:rsid w:val="004A2EDA"/>
    <w:rsid w:val="004A38AC"/>
    <w:rsid w:val="004A399D"/>
    <w:rsid w:val="004A4481"/>
    <w:rsid w:val="004A6619"/>
    <w:rsid w:val="004B1913"/>
    <w:rsid w:val="004B309B"/>
    <w:rsid w:val="004B339E"/>
    <w:rsid w:val="004B401D"/>
    <w:rsid w:val="004B617A"/>
    <w:rsid w:val="004B7B7D"/>
    <w:rsid w:val="004D1AE1"/>
    <w:rsid w:val="004D1C59"/>
    <w:rsid w:val="004D4187"/>
    <w:rsid w:val="004E5227"/>
    <w:rsid w:val="004E54DE"/>
    <w:rsid w:val="004E6381"/>
    <w:rsid w:val="004F116B"/>
    <w:rsid w:val="004F1999"/>
    <w:rsid w:val="004F1E7E"/>
    <w:rsid w:val="004F1FFD"/>
    <w:rsid w:val="004F34C3"/>
    <w:rsid w:val="005013EA"/>
    <w:rsid w:val="005021BA"/>
    <w:rsid w:val="005036B9"/>
    <w:rsid w:val="00505F21"/>
    <w:rsid w:val="00511200"/>
    <w:rsid w:val="005118A0"/>
    <w:rsid w:val="00515D28"/>
    <w:rsid w:val="0051740A"/>
    <w:rsid w:val="00517BF6"/>
    <w:rsid w:val="00517F32"/>
    <w:rsid w:val="005220E7"/>
    <w:rsid w:val="005224BA"/>
    <w:rsid w:val="005228F1"/>
    <w:rsid w:val="00522A2A"/>
    <w:rsid w:val="00522D72"/>
    <w:rsid w:val="0052358C"/>
    <w:rsid w:val="00523988"/>
    <w:rsid w:val="00525C70"/>
    <w:rsid w:val="005279D8"/>
    <w:rsid w:val="005342A0"/>
    <w:rsid w:val="0053506A"/>
    <w:rsid w:val="00535A55"/>
    <w:rsid w:val="00535B75"/>
    <w:rsid w:val="00535E61"/>
    <w:rsid w:val="00536C26"/>
    <w:rsid w:val="00536ED6"/>
    <w:rsid w:val="00537525"/>
    <w:rsid w:val="00537579"/>
    <w:rsid w:val="0054130D"/>
    <w:rsid w:val="00543E27"/>
    <w:rsid w:val="00544BFA"/>
    <w:rsid w:val="00544C09"/>
    <w:rsid w:val="005468C0"/>
    <w:rsid w:val="0054710D"/>
    <w:rsid w:val="00547BC5"/>
    <w:rsid w:val="005530E0"/>
    <w:rsid w:val="0055348A"/>
    <w:rsid w:val="00560402"/>
    <w:rsid w:val="0056150F"/>
    <w:rsid w:val="0056278E"/>
    <w:rsid w:val="00564158"/>
    <w:rsid w:val="00575E88"/>
    <w:rsid w:val="005812B7"/>
    <w:rsid w:val="0058133D"/>
    <w:rsid w:val="00582035"/>
    <w:rsid w:val="005829ED"/>
    <w:rsid w:val="0058323A"/>
    <w:rsid w:val="00585429"/>
    <w:rsid w:val="00585DE3"/>
    <w:rsid w:val="00586023"/>
    <w:rsid w:val="00591405"/>
    <w:rsid w:val="00591882"/>
    <w:rsid w:val="00592127"/>
    <w:rsid w:val="00594573"/>
    <w:rsid w:val="0059554A"/>
    <w:rsid w:val="005A3E1D"/>
    <w:rsid w:val="005A3E6B"/>
    <w:rsid w:val="005A5FDB"/>
    <w:rsid w:val="005A76F4"/>
    <w:rsid w:val="005B2328"/>
    <w:rsid w:val="005B3067"/>
    <w:rsid w:val="005B3BD1"/>
    <w:rsid w:val="005B3C97"/>
    <w:rsid w:val="005B57DE"/>
    <w:rsid w:val="005B5B28"/>
    <w:rsid w:val="005B624F"/>
    <w:rsid w:val="005B73A8"/>
    <w:rsid w:val="005C1D1E"/>
    <w:rsid w:val="005C265F"/>
    <w:rsid w:val="005C3373"/>
    <w:rsid w:val="005D037C"/>
    <w:rsid w:val="005D0E49"/>
    <w:rsid w:val="005D1D2C"/>
    <w:rsid w:val="005D2959"/>
    <w:rsid w:val="005D3B06"/>
    <w:rsid w:val="005D3E1F"/>
    <w:rsid w:val="005D584A"/>
    <w:rsid w:val="005D7032"/>
    <w:rsid w:val="005E171B"/>
    <w:rsid w:val="005E19EA"/>
    <w:rsid w:val="005E2459"/>
    <w:rsid w:val="005E3EA1"/>
    <w:rsid w:val="005E4CCE"/>
    <w:rsid w:val="005E7291"/>
    <w:rsid w:val="005F355D"/>
    <w:rsid w:val="005F3C1D"/>
    <w:rsid w:val="005F3C2F"/>
    <w:rsid w:val="005F5FE6"/>
    <w:rsid w:val="005F607F"/>
    <w:rsid w:val="005F661E"/>
    <w:rsid w:val="005F71C3"/>
    <w:rsid w:val="00600279"/>
    <w:rsid w:val="0060111D"/>
    <w:rsid w:val="0060213D"/>
    <w:rsid w:val="00604D28"/>
    <w:rsid w:val="00610715"/>
    <w:rsid w:val="00611A5B"/>
    <w:rsid w:val="00611DC4"/>
    <w:rsid w:val="00612436"/>
    <w:rsid w:val="00612B2A"/>
    <w:rsid w:val="00613AF5"/>
    <w:rsid w:val="00615CD5"/>
    <w:rsid w:val="00617806"/>
    <w:rsid w:val="006207D1"/>
    <w:rsid w:val="0062252C"/>
    <w:rsid w:val="00624A13"/>
    <w:rsid w:val="00625060"/>
    <w:rsid w:val="00626673"/>
    <w:rsid w:val="00626CF3"/>
    <w:rsid w:val="0062752B"/>
    <w:rsid w:val="00627FE9"/>
    <w:rsid w:val="0063529E"/>
    <w:rsid w:val="00635D2F"/>
    <w:rsid w:val="00637B3D"/>
    <w:rsid w:val="00642983"/>
    <w:rsid w:val="00643121"/>
    <w:rsid w:val="00646B3B"/>
    <w:rsid w:val="006502E3"/>
    <w:rsid w:val="006512CF"/>
    <w:rsid w:val="0065319F"/>
    <w:rsid w:val="006568D5"/>
    <w:rsid w:val="0066048C"/>
    <w:rsid w:val="00664862"/>
    <w:rsid w:val="00667BD0"/>
    <w:rsid w:val="00671A9B"/>
    <w:rsid w:val="00672201"/>
    <w:rsid w:val="0067523F"/>
    <w:rsid w:val="00675504"/>
    <w:rsid w:val="0067586E"/>
    <w:rsid w:val="00675A5F"/>
    <w:rsid w:val="00677574"/>
    <w:rsid w:val="00684BD3"/>
    <w:rsid w:val="006856FC"/>
    <w:rsid w:val="00685719"/>
    <w:rsid w:val="00685BEC"/>
    <w:rsid w:val="00686CF9"/>
    <w:rsid w:val="0068714E"/>
    <w:rsid w:val="00687388"/>
    <w:rsid w:val="006875A2"/>
    <w:rsid w:val="00691A71"/>
    <w:rsid w:val="006926BB"/>
    <w:rsid w:val="006946A5"/>
    <w:rsid w:val="006953D1"/>
    <w:rsid w:val="00695C23"/>
    <w:rsid w:val="006A033A"/>
    <w:rsid w:val="006A177A"/>
    <w:rsid w:val="006A57C3"/>
    <w:rsid w:val="006A6F26"/>
    <w:rsid w:val="006A736A"/>
    <w:rsid w:val="006A7827"/>
    <w:rsid w:val="006A79F8"/>
    <w:rsid w:val="006B009A"/>
    <w:rsid w:val="006B047F"/>
    <w:rsid w:val="006B0740"/>
    <w:rsid w:val="006B348A"/>
    <w:rsid w:val="006B3EEB"/>
    <w:rsid w:val="006B47A9"/>
    <w:rsid w:val="006B676C"/>
    <w:rsid w:val="006C022C"/>
    <w:rsid w:val="006C099C"/>
    <w:rsid w:val="006C1A95"/>
    <w:rsid w:val="006C1BE0"/>
    <w:rsid w:val="006C2300"/>
    <w:rsid w:val="006C434A"/>
    <w:rsid w:val="006C56C0"/>
    <w:rsid w:val="006C5F55"/>
    <w:rsid w:val="006C6EFC"/>
    <w:rsid w:val="006C7F31"/>
    <w:rsid w:val="006D1D37"/>
    <w:rsid w:val="006D64F6"/>
    <w:rsid w:val="006D7B8D"/>
    <w:rsid w:val="006D7D1D"/>
    <w:rsid w:val="006E04D5"/>
    <w:rsid w:val="006E04E8"/>
    <w:rsid w:val="006E1ED6"/>
    <w:rsid w:val="006E25A5"/>
    <w:rsid w:val="006E47DD"/>
    <w:rsid w:val="006E53B6"/>
    <w:rsid w:val="006E7847"/>
    <w:rsid w:val="006E7A60"/>
    <w:rsid w:val="006E7C9C"/>
    <w:rsid w:val="006F0F14"/>
    <w:rsid w:val="006F2E1F"/>
    <w:rsid w:val="006F2F93"/>
    <w:rsid w:val="006F4889"/>
    <w:rsid w:val="006F56F1"/>
    <w:rsid w:val="006F5E8B"/>
    <w:rsid w:val="006F5FEC"/>
    <w:rsid w:val="007006C6"/>
    <w:rsid w:val="00702571"/>
    <w:rsid w:val="00702A86"/>
    <w:rsid w:val="0070460B"/>
    <w:rsid w:val="00705E4F"/>
    <w:rsid w:val="00707186"/>
    <w:rsid w:val="0071177B"/>
    <w:rsid w:val="00712D18"/>
    <w:rsid w:val="00712E8E"/>
    <w:rsid w:val="007130D0"/>
    <w:rsid w:val="00720719"/>
    <w:rsid w:val="007219E6"/>
    <w:rsid w:val="00726BBF"/>
    <w:rsid w:val="007271F7"/>
    <w:rsid w:val="00730AEA"/>
    <w:rsid w:val="00730D69"/>
    <w:rsid w:val="0073273E"/>
    <w:rsid w:val="007334EC"/>
    <w:rsid w:val="00733941"/>
    <w:rsid w:val="00736677"/>
    <w:rsid w:val="00736D07"/>
    <w:rsid w:val="0073743C"/>
    <w:rsid w:val="00737977"/>
    <w:rsid w:val="00737F5D"/>
    <w:rsid w:val="00740B9C"/>
    <w:rsid w:val="00741A50"/>
    <w:rsid w:val="00741DA7"/>
    <w:rsid w:val="0074295A"/>
    <w:rsid w:val="00742AA6"/>
    <w:rsid w:val="00743162"/>
    <w:rsid w:val="007451D4"/>
    <w:rsid w:val="0074655D"/>
    <w:rsid w:val="00747867"/>
    <w:rsid w:val="007520C0"/>
    <w:rsid w:val="00752329"/>
    <w:rsid w:val="007573B3"/>
    <w:rsid w:val="00757C74"/>
    <w:rsid w:val="007606AD"/>
    <w:rsid w:val="00761E2E"/>
    <w:rsid w:val="00762171"/>
    <w:rsid w:val="0076310F"/>
    <w:rsid w:val="00763296"/>
    <w:rsid w:val="0076366F"/>
    <w:rsid w:val="00766153"/>
    <w:rsid w:val="007662C6"/>
    <w:rsid w:val="007672F8"/>
    <w:rsid w:val="00771AFB"/>
    <w:rsid w:val="00771D41"/>
    <w:rsid w:val="007735CD"/>
    <w:rsid w:val="00773980"/>
    <w:rsid w:val="00773A14"/>
    <w:rsid w:val="007745CE"/>
    <w:rsid w:val="007758CC"/>
    <w:rsid w:val="00781050"/>
    <w:rsid w:val="00782D17"/>
    <w:rsid w:val="007830EF"/>
    <w:rsid w:val="00792E4E"/>
    <w:rsid w:val="007940E5"/>
    <w:rsid w:val="00794238"/>
    <w:rsid w:val="00794ADD"/>
    <w:rsid w:val="00794DD8"/>
    <w:rsid w:val="00797543"/>
    <w:rsid w:val="007A1784"/>
    <w:rsid w:val="007A2FE2"/>
    <w:rsid w:val="007A3578"/>
    <w:rsid w:val="007A4CDD"/>
    <w:rsid w:val="007A6A52"/>
    <w:rsid w:val="007A728A"/>
    <w:rsid w:val="007A7374"/>
    <w:rsid w:val="007B3F80"/>
    <w:rsid w:val="007B4383"/>
    <w:rsid w:val="007B4A1A"/>
    <w:rsid w:val="007B5296"/>
    <w:rsid w:val="007B621C"/>
    <w:rsid w:val="007C07CF"/>
    <w:rsid w:val="007C2310"/>
    <w:rsid w:val="007C2C57"/>
    <w:rsid w:val="007C7B71"/>
    <w:rsid w:val="007C7FDD"/>
    <w:rsid w:val="007D0C78"/>
    <w:rsid w:val="007D0E62"/>
    <w:rsid w:val="007D12DA"/>
    <w:rsid w:val="007D229D"/>
    <w:rsid w:val="007D5091"/>
    <w:rsid w:val="007D68F5"/>
    <w:rsid w:val="007D6CAF"/>
    <w:rsid w:val="007E213E"/>
    <w:rsid w:val="007E60E6"/>
    <w:rsid w:val="007E7320"/>
    <w:rsid w:val="007F06D7"/>
    <w:rsid w:val="007F06E4"/>
    <w:rsid w:val="007F2FD9"/>
    <w:rsid w:val="007F3502"/>
    <w:rsid w:val="007F4F94"/>
    <w:rsid w:val="007F5B31"/>
    <w:rsid w:val="007F6AC7"/>
    <w:rsid w:val="00806B18"/>
    <w:rsid w:val="00813F14"/>
    <w:rsid w:val="008147E5"/>
    <w:rsid w:val="00814920"/>
    <w:rsid w:val="00814E68"/>
    <w:rsid w:val="00817808"/>
    <w:rsid w:val="0082060F"/>
    <w:rsid w:val="0082218F"/>
    <w:rsid w:val="00824A35"/>
    <w:rsid w:val="00825C15"/>
    <w:rsid w:val="00825D00"/>
    <w:rsid w:val="00826535"/>
    <w:rsid w:val="00827804"/>
    <w:rsid w:val="00830D33"/>
    <w:rsid w:val="00834EB1"/>
    <w:rsid w:val="008368CE"/>
    <w:rsid w:val="008370D1"/>
    <w:rsid w:val="00837865"/>
    <w:rsid w:val="008418E9"/>
    <w:rsid w:val="00841EFC"/>
    <w:rsid w:val="00842CBC"/>
    <w:rsid w:val="00846E88"/>
    <w:rsid w:val="00851835"/>
    <w:rsid w:val="00851FCA"/>
    <w:rsid w:val="00852AED"/>
    <w:rsid w:val="00852B6A"/>
    <w:rsid w:val="00853F1A"/>
    <w:rsid w:val="008542D6"/>
    <w:rsid w:val="0085713E"/>
    <w:rsid w:val="008643C8"/>
    <w:rsid w:val="00864EBB"/>
    <w:rsid w:val="00865D2A"/>
    <w:rsid w:val="00866F54"/>
    <w:rsid w:val="00867AA9"/>
    <w:rsid w:val="008705ED"/>
    <w:rsid w:val="00870671"/>
    <w:rsid w:val="0087100D"/>
    <w:rsid w:val="00871F83"/>
    <w:rsid w:val="008737A9"/>
    <w:rsid w:val="00873EFE"/>
    <w:rsid w:val="00874211"/>
    <w:rsid w:val="0087561F"/>
    <w:rsid w:val="00876CAF"/>
    <w:rsid w:val="00880BB5"/>
    <w:rsid w:val="00882E74"/>
    <w:rsid w:val="00883495"/>
    <w:rsid w:val="00883ADF"/>
    <w:rsid w:val="008853CE"/>
    <w:rsid w:val="00885A08"/>
    <w:rsid w:val="00886E99"/>
    <w:rsid w:val="0089129E"/>
    <w:rsid w:val="00894777"/>
    <w:rsid w:val="008A2C15"/>
    <w:rsid w:val="008A3782"/>
    <w:rsid w:val="008A5F74"/>
    <w:rsid w:val="008B037F"/>
    <w:rsid w:val="008B113F"/>
    <w:rsid w:val="008B2072"/>
    <w:rsid w:val="008B5071"/>
    <w:rsid w:val="008B5FC9"/>
    <w:rsid w:val="008B64FE"/>
    <w:rsid w:val="008B68F3"/>
    <w:rsid w:val="008C0319"/>
    <w:rsid w:val="008C08B3"/>
    <w:rsid w:val="008C2325"/>
    <w:rsid w:val="008C2A20"/>
    <w:rsid w:val="008C2A9E"/>
    <w:rsid w:val="008C2D48"/>
    <w:rsid w:val="008C5D2B"/>
    <w:rsid w:val="008D1A99"/>
    <w:rsid w:val="008D40E4"/>
    <w:rsid w:val="008E0CC4"/>
    <w:rsid w:val="008E1C72"/>
    <w:rsid w:val="008E2D51"/>
    <w:rsid w:val="008F227F"/>
    <w:rsid w:val="008F280E"/>
    <w:rsid w:val="008F35FB"/>
    <w:rsid w:val="008F5090"/>
    <w:rsid w:val="008F5C27"/>
    <w:rsid w:val="008F7372"/>
    <w:rsid w:val="00904698"/>
    <w:rsid w:val="0090586F"/>
    <w:rsid w:val="00905FF9"/>
    <w:rsid w:val="00906C2E"/>
    <w:rsid w:val="00906E27"/>
    <w:rsid w:val="00912D4F"/>
    <w:rsid w:val="00915353"/>
    <w:rsid w:val="00916CB6"/>
    <w:rsid w:val="009215C6"/>
    <w:rsid w:val="00924506"/>
    <w:rsid w:val="00925131"/>
    <w:rsid w:val="009307E1"/>
    <w:rsid w:val="00936E5F"/>
    <w:rsid w:val="009376E8"/>
    <w:rsid w:val="009403FB"/>
    <w:rsid w:val="00944D26"/>
    <w:rsid w:val="00945452"/>
    <w:rsid w:val="009454D2"/>
    <w:rsid w:val="00947A86"/>
    <w:rsid w:val="009534D6"/>
    <w:rsid w:val="00955F3E"/>
    <w:rsid w:val="00956CDE"/>
    <w:rsid w:val="009607D2"/>
    <w:rsid w:val="00962CBC"/>
    <w:rsid w:val="00963A4A"/>
    <w:rsid w:val="00964B26"/>
    <w:rsid w:val="00966CD1"/>
    <w:rsid w:val="00967726"/>
    <w:rsid w:val="00967845"/>
    <w:rsid w:val="00970ADD"/>
    <w:rsid w:val="00973A40"/>
    <w:rsid w:val="00974946"/>
    <w:rsid w:val="00975658"/>
    <w:rsid w:val="00977DCA"/>
    <w:rsid w:val="00983396"/>
    <w:rsid w:val="00983C0A"/>
    <w:rsid w:val="0098432E"/>
    <w:rsid w:val="009850E0"/>
    <w:rsid w:val="00985843"/>
    <w:rsid w:val="0099008F"/>
    <w:rsid w:val="00990D6A"/>
    <w:rsid w:val="00996480"/>
    <w:rsid w:val="00997BE5"/>
    <w:rsid w:val="009A0BAD"/>
    <w:rsid w:val="009A2DE4"/>
    <w:rsid w:val="009A57FE"/>
    <w:rsid w:val="009B1E53"/>
    <w:rsid w:val="009B2662"/>
    <w:rsid w:val="009B3368"/>
    <w:rsid w:val="009B3F7D"/>
    <w:rsid w:val="009B4137"/>
    <w:rsid w:val="009B6417"/>
    <w:rsid w:val="009B6CC3"/>
    <w:rsid w:val="009B6F25"/>
    <w:rsid w:val="009B7CED"/>
    <w:rsid w:val="009C307A"/>
    <w:rsid w:val="009C4F0A"/>
    <w:rsid w:val="009C64A0"/>
    <w:rsid w:val="009C76AD"/>
    <w:rsid w:val="009D1605"/>
    <w:rsid w:val="009D18EC"/>
    <w:rsid w:val="009D1AD4"/>
    <w:rsid w:val="009D22B9"/>
    <w:rsid w:val="009D564D"/>
    <w:rsid w:val="009D6B29"/>
    <w:rsid w:val="009E01F2"/>
    <w:rsid w:val="009E1662"/>
    <w:rsid w:val="009E55EF"/>
    <w:rsid w:val="009E5E0F"/>
    <w:rsid w:val="009E73A3"/>
    <w:rsid w:val="009F1172"/>
    <w:rsid w:val="009F45E0"/>
    <w:rsid w:val="009F4CCB"/>
    <w:rsid w:val="009F663B"/>
    <w:rsid w:val="009F7B87"/>
    <w:rsid w:val="00A004CC"/>
    <w:rsid w:val="00A037B2"/>
    <w:rsid w:val="00A0506C"/>
    <w:rsid w:val="00A10104"/>
    <w:rsid w:val="00A118EC"/>
    <w:rsid w:val="00A15127"/>
    <w:rsid w:val="00A15D3D"/>
    <w:rsid w:val="00A16C1F"/>
    <w:rsid w:val="00A202C5"/>
    <w:rsid w:val="00A21CF2"/>
    <w:rsid w:val="00A22022"/>
    <w:rsid w:val="00A22D67"/>
    <w:rsid w:val="00A2700E"/>
    <w:rsid w:val="00A30286"/>
    <w:rsid w:val="00A311A7"/>
    <w:rsid w:val="00A32396"/>
    <w:rsid w:val="00A3275F"/>
    <w:rsid w:val="00A373AE"/>
    <w:rsid w:val="00A40B34"/>
    <w:rsid w:val="00A42004"/>
    <w:rsid w:val="00A42162"/>
    <w:rsid w:val="00A43A58"/>
    <w:rsid w:val="00A4627F"/>
    <w:rsid w:val="00A46CAB"/>
    <w:rsid w:val="00A5067F"/>
    <w:rsid w:val="00A526E7"/>
    <w:rsid w:val="00A546C7"/>
    <w:rsid w:val="00A54E88"/>
    <w:rsid w:val="00A550C7"/>
    <w:rsid w:val="00A5635A"/>
    <w:rsid w:val="00A60F36"/>
    <w:rsid w:val="00A61E82"/>
    <w:rsid w:val="00A62A47"/>
    <w:rsid w:val="00A64209"/>
    <w:rsid w:val="00A64CB4"/>
    <w:rsid w:val="00A65039"/>
    <w:rsid w:val="00A65306"/>
    <w:rsid w:val="00A6798B"/>
    <w:rsid w:val="00A7263B"/>
    <w:rsid w:val="00A735AE"/>
    <w:rsid w:val="00A74072"/>
    <w:rsid w:val="00A74846"/>
    <w:rsid w:val="00A77EFF"/>
    <w:rsid w:val="00A8046C"/>
    <w:rsid w:val="00A81DA6"/>
    <w:rsid w:val="00A844E3"/>
    <w:rsid w:val="00A85AAF"/>
    <w:rsid w:val="00A8612B"/>
    <w:rsid w:val="00A87A6F"/>
    <w:rsid w:val="00A916BA"/>
    <w:rsid w:val="00A93810"/>
    <w:rsid w:val="00A94177"/>
    <w:rsid w:val="00A97EC4"/>
    <w:rsid w:val="00AA2C0A"/>
    <w:rsid w:val="00AA3C64"/>
    <w:rsid w:val="00AA64F9"/>
    <w:rsid w:val="00AA7FAE"/>
    <w:rsid w:val="00AB00DA"/>
    <w:rsid w:val="00AB1115"/>
    <w:rsid w:val="00AB1159"/>
    <w:rsid w:val="00AB15C3"/>
    <w:rsid w:val="00AB2B09"/>
    <w:rsid w:val="00AB4352"/>
    <w:rsid w:val="00AB46DF"/>
    <w:rsid w:val="00AB6C37"/>
    <w:rsid w:val="00AB78C0"/>
    <w:rsid w:val="00AC1ECE"/>
    <w:rsid w:val="00AC2538"/>
    <w:rsid w:val="00AC2F7F"/>
    <w:rsid w:val="00AC4C75"/>
    <w:rsid w:val="00AD01D8"/>
    <w:rsid w:val="00AD3F07"/>
    <w:rsid w:val="00AD4993"/>
    <w:rsid w:val="00AD6108"/>
    <w:rsid w:val="00AD66E3"/>
    <w:rsid w:val="00AD72D5"/>
    <w:rsid w:val="00AE123B"/>
    <w:rsid w:val="00AE2CA0"/>
    <w:rsid w:val="00AE5373"/>
    <w:rsid w:val="00AE5C38"/>
    <w:rsid w:val="00AE673A"/>
    <w:rsid w:val="00AE7DA6"/>
    <w:rsid w:val="00AF0860"/>
    <w:rsid w:val="00AF4111"/>
    <w:rsid w:val="00AF643D"/>
    <w:rsid w:val="00AF74A0"/>
    <w:rsid w:val="00B021DD"/>
    <w:rsid w:val="00B02991"/>
    <w:rsid w:val="00B030D7"/>
    <w:rsid w:val="00B0379E"/>
    <w:rsid w:val="00B05C95"/>
    <w:rsid w:val="00B064DA"/>
    <w:rsid w:val="00B06E20"/>
    <w:rsid w:val="00B07728"/>
    <w:rsid w:val="00B100AE"/>
    <w:rsid w:val="00B117C1"/>
    <w:rsid w:val="00B14909"/>
    <w:rsid w:val="00B152C5"/>
    <w:rsid w:val="00B175DF"/>
    <w:rsid w:val="00B1770B"/>
    <w:rsid w:val="00B17EAD"/>
    <w:rsid w:val="00B22D65"/>
    <w:rsid w:val="00B23C1F"/>
    <w:rsid w:val="00B24FE2"/>
    <w:rsid w:val="00B275C8"/>
    <w:rsid w:val="00B27D2A"/>
    <w:rsid w:val="00B302A1"/>
    <w:rsid w:val="00B317E8"/>
    <w:rsid w:val="00B318DB"/>
    <w:rsid w:val="00B33D75"/>
    <w:rsid w:val="00B33EC9"/>
    <w:rsid w:val="00B3488F"/>
    <w:rsid w:val="00B372A0"/>
    <w:rsid w:val="00B4036C"/>
    <w:rsid w:val="00B41B16"/>
    <w:rsid w:val="00B4206C"/>
    <w:rsid w:val="00B469D5"/>
    <w:rsid w:val="00B50D33"/>
    <w:rsid w:val="00B51D33"/>
    <w:rsid w:val="00B53BFD"/>
    <w:rsid w:val="00B54469"/>
    <w:rsid w:val="00B56826"/>
    <w:rsid w:val="00B60DBB"/>
    <w:rsid w:val="00B624D2"/>
    <w:rsid w:val="00B62769"/>
    <w:rsid w:val="00B65A65"/>
    <w:rsid w:val="00B66BB8"/>
    <w:rsid w:val="00B70F13"/>
    <w:rsid w:val="00B71470"/>
    <w:rsid w:val="00B717D5"/>
    <w:rsid w:val="00B71E8E"/>
    <w:rsid w:val="00B721E3"/>
    <w:rsid w:val="00B732CC"/>
    <w:rsid w:val="00B74E66"/>
    <w:rsid w:val="00B7752B"/>
    <w:rsid w:val="00B80DB5"/>
    <w:rsid w:val="00B80EBC"/>
    <w:rsid w:val="00B8290A"/>
    <w:rsid w:val="00B8302A"/>
    <w:rsid w:val="00B873B4"/>
    <w:rsid w:val="00B900C1"/>
    <w:rsid w:val="00B90316"/>
    <w:rsid w:val="00B92581"/>
    <w:rsid w:val="00B95B11"/>
    <w:rsid w:val="00BA0354"/>
    <w:rsid w:val="00BA04FF"/>
    <w:rsid w:val="00BA14E3"/>
    <w:rsid w:val="00BA1BF3"/>
    <w:rsid w:val="00BA5B61"/>
    <w:rsid w:val="00BA6EE6"/>
    <w:rsid w:val="00BA7559"/>
    <w:rsid w:val="00BB014A"/>
    <w:rsid w:val="00BB1F88"/>
    <w:rsid w:val="00BB4259"/>
    <w:rsid w:val="00BB4FEF"/>
    <w:rsid w:val="00BB564E"/>
    <w:rsid w:val="00BB7600"/>
    <w:rsid w:val="00BC003D"/>
    <w:rsid w:val="00BC4D1D"/>
    <w:rsid w:val="00BC66D2"/>
    <w:rsid w:val="00BC7BC2"/>
    <w:rsid w:val="00BC7DE6"/>
    <w:rsid w:val="00BD1124"/>
    <w:rsid w:val="00BD2255"/>
    <w:rsid w:val="00BD4D67"/>
    <w:rsid w:val="00BD52BB"/>
    <w:rsid w:val="00BD54CF"/>
    <w:rsid w:val="00BE0101"/>
    <w:rsid w:val="00BE0336"/>
    <w:rsid w:val="00BE5D64"/>
    <w:rsid w:val="00BE6370"/>
    <w:rsid w:val="00BF282A"/>
    <w:rsid w:val="00BF31F6"/>
    <w:rsid w:val="00BF35B7"/>
    <w:rsid w:val="00BF5215"/>
    <w:rsid w:val="00BF6FFD"/>
    <w:rsid w:val="00BF7F61"/>
    <w:rsid w:val="00C0006E"/>
    <w:rsid w:val="00C0554B"/>
    <w:rsid w:val="00C05C30"/>
    <w:rsid w:val="00C06224"/>
    <w:rsid w:val="00C06915"/>
    <w:rsid w:val="00C11CED"/>
    <w:rsid w:val="00C13DF4"/>
    <w:rsid w:val="00C1581C"/>
    <w:rsid w:val="00C17E44"/>
    <w:rsid w:val="00C219D7"/>
    <w:rsid w:val="00C21EED"/>
    <w:rsid w:val="00C225E5"/>
    <w:rsid w:val="00C22804"/>
    <w:rsid w:val="00C23CA9"/>
    <w:rsid w:val="00C24B15"/>
    <w:rsid w:val="00C317D1"/>
    <w:rsid w:val="00C349E2"/>
    <w:rsid w:val="00C40365"/>
    <w:rsid w:val="00C409EB"/>
    <w:rsid w:val="00C44222"/>
    <w:rsid w:val="00C44997"/>
    <w:rsid w:val="00C46CD3"/>
    <w:rsid w:val="00C47984"/>
    <w:rsid w:val="00C508DD"/>
    <w:rsid w:val="00C50D25"/>
    <w:rsid w:val="00C56C7A"/>
    <w:rsid w:val="00C571CA"/>
    <w:rsid w:val="00C60128"/>
    <w:rsid w:val="00C6375D"/>
    <w:rsid w:val="00C66970"/>
    <w:rsid w:val="00C66975"/>
    <w:rsid w:val="00C715A4"/>
    <w:rsid w:val="00C743B5"/>
    <w:rsid w:val="00C74416"/>
    <w:rsid w:val="00C74439"/>
    <w:rsid w:val="00C8080F"/>
    <w:rsid w:val="00C83524"/>
    <w:rsid w:val="00C86E0E"/>
    <w:rsid w:val="00C8729D"/>
    <w:rsid w:val="00C90463"/>
    <w:rsid w:val="00C90DCA"/>
    <w:rsid w:val="00C92146"/>
    <w:rsid w:val="00C93D7F"/>
    <w:rsid w:val="00C970FF"/>
    <w:rsid w:val="00C97511"/>
    <w:rsid w:val="00C97F0B"/>
    <w:rsid w:val="00CA330E"/>
    <w:rsid w:val="00CA5218"/>
    <w:rsid w:val="00CB1F9A"/>
    <w:rsid w:val="00CB2E2F"/>
    <w:rsid w:val="00CB31D2"/>
    <w:rsid w:val="00CB380B"/>
    <w:rsid w:val="00CB6747"/>
    <w:rsid w:val="00CC0357"/>
    <w:rsid w:val="00CC208C"/>
    <w:rsid w:val="00CC49CB"/>
    <w:rsid w:val="00CC66B6"/>
    <w:rsid w:val="00CC66DB"/>
    <w:rsid w:val="00CC78B5"/>
    <w:rsid w:val="00CC7CBC"/>
    <w:rsid w:val="00CD14F0"/>
    <w:rsid w:val="00CD40F0"/>
    <w:rsid w:val="00CD53BA"/>
    <w:rsid w:val="00CD6FE8"/>
    <w:rsid w:val="00CE1476"/>
    <w:rsid w:val="00CE1C01"/>
    <w:rsid w:val="00CE1F20"/>
    <w:rsid w:val="00CE22FA"/>
    <w:rsid w:val="00CE570E"/>
    <w:rsid w:val="00CE5E5C"/>
    <w:rsid w:val="00CE6E01"/>
    <w:rsid w:val="00CE739B"/>
    <w:rsid w:val="00CF0013"/>
    <w:rsid w:val="00CF038C"/>
    <w:rsid w:val="00CF1955"/>
    <w:rsid w:val="00CF527B"/>
    <w:rsid w:val="00D004D6"/>
    <w:rsid w:val="00D00C3A"/>
    <w:rsid w:val="00D01DB6"/>
    <w:rsid w:val="00D02180"/>
    <w:rsid w:val="00D02875"/>
    <w:rsid w:val="00D035FA"/>
    <w:rsid w:val="00D03ECC"/>
    <w:rsid w:val="00D0469A"/>
    <w:rsid w:val="00D05326"/>
    <w:rsid w:val="00D10728"/>
    <w:rsid w:val="00D10B0B"/>
    <w:rsid w:val="00D10C27"/>
    <w:rsid w:val="00D1122A"/>
    <w:rsid w:val="00D13C10"/>
    <w:rsid w:val="00D13F27"/>
    <w:rsid w:val="00D14DF1"/>
    <w:rsid w:val="00D20A39"/>
    <w:rsid w:val="00D2318E"/>
    <w:rsid w:val="00D23AF7"/>
    <w:rsid w:val="00D23BFF"/>
    <w:rsid w:val="00D308B2"/>
    <w:rsid w:val="00D31814"/>
    <w:rsid w:val="00D31A58"/>
    <w:rsid w:val="00D32E56"/>
    <w:rsid w:val="00D3351E"/>
    <w:rsid w:val="00D33700"/>
    <w:rsid w:val="00D33FF6"/>
    <w:rsid w:val="00D34A0B"/>
    <w:rsid w:val="00D350CC"/>
    <w:rsid w:val="00D3616E"/>
    <w:rsid w:val="00D36D8E"/>
    <w:rsid w:val="00D4053F"/>
    <w:rsid w:val="00D42163"/>
    <w:rsid w:val="00D4410F"/>
    <w:rsid w:val="00D459E3"/>
    <w:rsid w:val="00D460F1"/>
    <w:rsid w:val="00D4660B"/>
    <w:rsid w:val="00D479BE"/>
    <w:rsid w:val="00D5063B"/>
    <w:rsid w:val="00D50C9D"/>
    <w:rsid w:val="00D5395C"/>
    <w:rsid w:val="00D56203"/>
    <w:rsid w:val="00D56FFD"/>
    <w:rsid w:val="00D57711"/>
    <w:rsid w:val="00D57895"/>
    <w:rsid w:val="00D63FF5"/>
    <w:rsid w:val="00D6576A"/>
    <w:rsid w:val="00D66DAC"/>
    <w:rsid w:val="00D67782"/>
    <w:rsid w:val="00D705A4"/>
    <w:rsid w:val="00D71EBF"/>
    <w:rsid w:val="00D729EA"/>
    <w:rsid w:val="00D73060"/>
    <w:rsid w:val="00D7334C"/>
    <w:rsid w:val="00D738F3"/>
    <w:rsid w:val="00D840B9"/>
    <w:rsid w:val="00D842FA"/>
    <w:rsid w:val="00D84F5C"/>
    <w:rsid w:val="00D8504A"/>
    <w:rsid w:val="00D857D6"/>
    <w:rsid w:val="00D85981"/>
    <w:rsid w:val="00D85CB7"/>
    <w:rsid w:val="00D86A51"/>
    <w:rsid w:val="00D95B90"/>
    <w:rsid w:val="00DA23FE"/>
    <w:rsid w:val="00DA3E91"/>
    <w:rsid w:val="00DA3F67"/>
    <w:rsid w:val="00DA6618"/>
    <w:rsid w:val="00DA7439"/>
    <w:rsid w:val="00DB06F5"/>
    <w:rsid w:val="00DB1354"/>
    <w:rsid w:val="00DB45BF"/>
    <w:rsid w:val="00DC0BC3"/>
    <w:rsid w:val="00DC1FBE"/>
    <w:rsid w:val="00DC7C2E"/>
    <w:rsid w:val="00DD2847"/>
    <w:rsid w:val="00DD54AB"/>
    <w:rsid w:val="00DD6EBB"/>
    <w:rsid w:val="00DD7099"/>
    <w:rsid w:val="00DD720E"/>
    <w:rsid w:val="00DE10B6"/>
    <w:rsid w:val="00DE12EC"/>
    <w:rsid w:val="00DE2566"/>
    <w:rsid w:val="00DE2888"/>
    <w:rsid w:val="00DE3B01"/>
    <w:rsid w:val="00DE42C2"/>
    <w:rsid w:val="00DE4A85"/>
    <w:rsid w:val="00DE4E18"/>
    <w:rsid w:val="00DE67C7"/>
    <w:rsid w:val="00DE76ED"/>
    <w:rsid w:val="00DE7804"/>
    <w:rsid w:val="00DF0ED3"/>
    <w:rsid w:val="00DF161C"/>
    <w:rsid w:val="00DF16E3"/>
    <w:rsid w:val="00DF1DA2"/>
    <w:rsid w:val="00DF20D6"/>
    <w:rsid w:val="00DF21BF"/>
    <w:rsid w:val="00DF2629"/>
    <w:rsid w:val="00DF629E"/>
    <w:rsid w:val="00E00E0B"/>
    <w:rsid w:val="00E011A3"/>
    <w:rsid w:val="00E01493"/>
    <w:rsid w:val="00E04823"/>
    <w:rsid w:val="00E05BD1"/>
    <w:rsid w:val="00E10176"/>
    <w:rsid w:val="00E10430"/>
    <w:rsid w:val="00E11C9F"/>
    <w:rsid w:val="00E12703"/>
    <w:rsid w:val="00E131C3"/>
    <w:rsid w:val="00E154FF"/>
    <w:rsid w:val="00E156F1"/>
    <w:rsid w:val="00E17E42"/>
    <w:rsid w:val="00E17E47"/>
    <w:rsid w:val="00E2099F"/>
    <w:rsid w:val="00E21C9D"/>
    <w:rsid w:val="00E22790"/>
    <w:rsid w:val="00E257A1"/>
    <w:rsid w:val="00E2600D"/>
    <w:rsid w:val="00E277CF"/>
    <w:rsid w:val="00E306D3"/>
    <w:rsid w:val="00E32926"/>
    <w:rsid w:val="00E341A6"/>
    <w:rsid w:val="00E35941"/>
    <w:rsid w:val="00E35E84"/>
    <w:rsid w:val="00E36E1F"/>
    <w:rsid w:val="00E40872"/>
    <w:rsid w:val="00E42FDE"/>
    <w:rsid w:val="00E450CA"/>
    <w:rsid w:val="00E46B82"/>
    <w:rsid w:val="00E519BD"/>
    <w:rsid w:val="00E5235A"/>
    <w:rsid w:val="00E524D8"/>
    <w:rsid w:val="00E532D9"/>
    <w:rsid w:val="00E53F19"/>
    <w:rsid w:val="00E54504"/>
    <w:rsid w:val="00E57293"/>
    <w:rsid w:val="00E572FC"/>
    <w:rsid w:val="00E60409"/>
    <w:rsid w:val="00E63707"/>
    <w:rsid w:val="00E677CC"/>
    <w:rsid w:val="00E707FE"/>
    <w:rsid w:val="00E731CF"/>
    <w:rsid w:val="00E73446"/>
    <w:rsid w:val="00E7377B"/>
    <w:rsid w:val="00E73CBB"/>
    <w:rsid w:val="00E8453E"/>
    <w:rsid w:val="00E84D19"/>
    <w:rsid w:val="00E876A5"/>
    <w:rsid w:val="00E9015D"/>
    <w:rsid w:val="00E9098D"/>
    <w:rsid w:val="00E91ADB"/>
    <w:rsid w:val="00E929DC"/>
    <w:rsid w:val="00E93E08"/>
    <w:rsid w:val="00E96D83"/>
    <w:rsid w:val="00EA175B"/>
    <w:rsid w:val="00EA2389"/>
    <w:rsid w:val="00EA29AF"/>
    <w:rsid w:val="00EA4027"/>
    <w:rsid w:val="00EA661E"/>
    <w:rsid w:val="00EB09FB"/>
    <w:rsid w:val="00EB0BF6"/>
    <w:rsid w:val="00EB1CF4"/>
    <w:rsid w:val="00EB1FEB"/>
    <w:rsid w:val="00EB2D0E"/>
    <w:rsid w:val="00EB4EFA"/>
    <w:rsid w:val="00EB5923"/>
    <w:rsid w:val="00EC1A2A"/>
    <w:rsid w:val="00EC27A8"/>
    <w:rsid w:val="00EC3B57"/>
    <w:rsid w:val="00EC5A3A"/>
    <w:rsid w:val="00ED4148"/>
    <w:rsid w:val="00ED4760"/>
    <w:rsid w:val="00ED509E"/>
    <w:rsid w:val="00ED54F4"/>
    <w:rsid w:val="00EE14D5"/>
    <w:rsid w:val="00EE2A0C"/>
    <w:rsid w:val="00EE2A97"/>
    <w:rsid w:val="00EE6CFB"/>
    <w:rsid w:val="00EE7C0C"/>
    <w:rsid w:val="00EF1522"/>
    <w:rsid w:val="00EF1A53"/>
    <w:rsid w:val="00EF5C4D"/>
    <w:rsid w:val="00EF6FCF"/>
    <w:rsid w:val="00F0050B"/>
    <w:rsid w:val="00F00648"/>
    <w:rsid w:val="00F00F63"/>
    <w:rsid w:val="00F019EA"/>
    <w:rsid w:val="00F04C98"/>
    <w:rsid w:val="00F0770F"/>
    <w:rsid w:val="00F1100B"/>
    <w:rsid w:val="00F12DA7"/>
    <w:rsid w:val="00F14032"/>
    <w:rsid w:val="00F1534E"/>
    <w:rsid w:val="00F21E37"/>
    <w:rsid w:val="00F2230F"/>
    <w:rsid w:val="00F232DE"/>
    <w:rsid w:val="00F26520"/>
    <w:rsid w:val="00F2775B"/>
    <w:rsid w:val="00F3029C"/>
    <w:rsid w:val="00F3087C"/>
    <w:rsid w:val="00F324E2"/>
    <w:rsid w:val="00F33612"/>
    <w:rsid w:val="00F34049"/>
    <w:rsid w:val="00F34B60"/>
    <w:rsid w:val="00F35226"/>
    <w:rsid w:val="00F36243"/>
    <w:rsid w:val="00F36D4D"/>
    <w:rsid w:val="00F42A57"/>
    <w:rsid w:val="00F42CAC"/>
    <w:rsid w:val="00F478DC"/>
    <w:rsid w:val="00F5047F"/>
    <w:rsid w:val="00F53B5A"/>
    <w:rsid w:val="00F53B7F"/>
    <w:rsid w:val="00F55E0D"/>
    <w:rsid w:val="00F57923"/>
    <w:rsid w:val="00F61877"/>
    <w:rsid w:val="00F636D5"/>
    <w:rsid w:val="00F64901"/>
    <w:rsid w:val="00F649D3"/>
    <w:rsid w:val="00F702E0"/>
    <w:rsid w:val="00F7149F"/>
    <w:rsid w:val="00F74D7F"/>
    <w:rsid w:val="00F75DE5"/>
    <w:rsid w:val="00F76F6F"/>
    <w:rsid w:val="00F8010A"/>
    <w:rsid w:val="00F82BB2"/>
    <w:rsid w:val="00F8310F"/>
    <w:rsid w:val="00F852DB"/>
    <w:rsid w:val="00F87B60"/>
    <w:rsid w:val="00F9008F"/>
    <w:rsid w:val="00F926C3"/>
    <w:rsid w:val="00F926C5"/>
    <w:rsid w:val="00F97E44"/>
    <w:rsid w:val="00FA0F29"/>
    <w:rsid w:val="00FA1D61"/>
    <w:rsid w:val="00FA2881"/>
    <w:rsid w:val="00FA45DE"/>
    <w:rsid w:val="00FA5C64"/>
    <w:rsid w:val="00FA71B5"/>
    <w:rsid w:val="00FB3E0C"/>
    <w:rsid w:val="00FB4523"/>
    <w:rsid w:val="00FB5E74"/>
    <w:rsid w:val="00FC3AAA"/>
    <w:rsid w:val="00FC44DD"/>
    <w:rsid w:val="00FC4E61"/>
    <w:rsid w:val="00FC5EEC"/>
    <w:rsid w:val="00FC6636"/>
    <w:rsid w:val="00FD1EC9"/>
    <w:rsid w:val="00FD26BE"/>
    <w:rsid w:val="00FD3E35"/>
    <w:rsid w:val="00FD412B"/>
    <w:rsid w:val="00FD4670"/>
    <w:rsid w:val="00FD7D27"/>
    <w:rsid w:val="00FD7D93"/>
    <w:rsid w:val="00FE015B"/>
    <w:rsid w:val="00FE2418"/>
    <w:rsid w:val="00FE3002"/>
    <w:rsid w:val="00FE3F2A"/>
    <w:rsid w:val="00FE4117"/>
    <w:rsid w:val="00FE4404"/>
    <w:rsid w:val="00FE56F7"/>
    <w:rsid w:val="00FE77CC"/>
    <w:rsid w:val="00FF3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,متن اصلي"/>
    <w:qFormat/>
    <w:rsid w:val="002410D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2410D7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2410D7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2410D7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2410D7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410D7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2410D7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2410D7"/>
    <w:pPr>
      <w:keepNext/>
      <w:keepLines/>
      <w:spacing w:before="120" w:after="0"/>
      <w:ind w:firstLine="0"/>
      <w:outlineLvl w:val="6"/>
    </w:pPr>
    <w:rPr>
      <w:rFonts w:ascii="Cambria" w:eastAsiaTheme="majorEastAs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2410D7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2410D7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2410D7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2410D7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2410D7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2410D7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2410D7"/>
    <w:rPr>
      <w:rFonts w:ascii="Cambria" w:eastAsia="2  Lotus" w:hAnsi="Cambria" w:cs="2  Badr"/>
      <w:bCs/>
      <w:szCs w:val="36"/>
    </w:rPr>
  </w:style>
  <w:style w:type="paragraph" w:customStyle="1" w:styleId="a">
    <w:name w:val="علیه السلام در متن"/>
    <w:basedOn w:val="Normal"/>
    <w:link w:val="Char"/>
    <w:uiPriority w:val="1"/>
    <w:rsid w:val="00EC1A2A"/>
    <w:pPr>
      <w:ind w:left="1440"/>
    </w:pPr>
    <w:rPr>
      <w:rFonts w:ascii="IranNastaliq" w:hAnsi="IranNastaliq" w:cs="IranNastaliq"/>
      <w:sz w:val="24"/>
      <w:szCs w:val="24"/>
    </w:rPr>
  </w:style>
  <w:style w:type="character" w:customStyle="1" w:styleId="Char">
    <w:name w:val="علیه السلام در متن Char"/>
    <w:link w:val="a"/>
    <w:uiPriority w:val="1"/>
    <w:rsid w:val="00EC1A2A"/>
    <w:rPr>
      <w:rFonts w:ascii="IranNastaliq" w:hAnsi="IranNastaliq" w:cs="IranNastaliq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0128"/>
    <w:rPr>
      <w:rFonts w:ascii="Calibri" w:eastAsia="Times New Roman" w:hAnsi="Calibri" w:cs="2  Lotus"/>
      <w:szCs w:val="28"/>
    </w:rPr>
  </w:style>
  <w:style w:type="paragraph" w:styleId="Footer">
    <w:name w:val="footer"/>
    <w:basedOn w:val="Normal"/>
    <w:link w:val="Foot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0128"/>
    <w:rPr>
      <w:rFonts w:ascii="Calibri" w:eastAsia="Times New Roman" w:hAnsi="Calibri" w:cs="2  Lotus"/>
      <w:szCs w:val="28"/>
    </w:rPr>
  </w:style>
  <w:style w:type="paragraph" w:styleId="TOCHeading">
    <w:name w:val="TOC Heading"/>
    <w:aliases w:val="پاورقی"/>
    <w:basedOn w:val="Heading1"/>
    <w:next w:val="Normal"/>
    <w:uiPriority w:val="39"/>
    <w:unhideWhenUsed/>
    <w:qFormat/>
    <w:rsid w:val="002410D7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410D7"/>
    <w:pPr>
      <w:spacing w:after="0"/>
      <w:ind w:firstLine="0"/>
      <w:jc w:val="center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2410D7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2410D7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unhideWhenUsed/>
    <w:rsid w:val="00F801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1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0A"/>
    <w:rPr>
      <w:rFonts w:ascii="Tahoma" w:eastAsia="Times New Roman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2410D7"/>
    <w:pPr>
      <w:spacing w:after="0"/>
      <w:ind w:left="658"/>
    </w:pPr>
  </w:style>
  <w:style w:type="paragraph" w:styleId="FootnoteText">
    <w:name w:val="footnote text"/>
    <w:basedOn w:val="Normal"/>
    <w:link w:val="FootnoteTextChar"/>
    <w:uiPriority w:val="99"/>
    <w:unhideWhenUsed/>
    <w:rsid w:val="00E011A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11A3"/>
    <w:rPr>
      <w:rFonts w:ascii="Calibri" w:eastAsia="Times New Roman" w:hAnsi="Calibri" w:cs="2  Lotus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011A3"/>
    <w:rPr>
      <w:vertAlign w:val="superscript"/>
    </w:rPr>
  </w:style>
  <w:style w:type="paragraph" w:customStyle="1" w:styleId="5">
    <w:name w:val="عنوان5"/>
    <w:basedOn w:val="Normal"/>
    <w:next w:val="Normal"/>
    <w:rsid w:val="001940DE"/>
    <w:rPr>
      <w:rFonts w:ascii="2  Titr" w:hAnsi="2  Titr" w:cs="2  Titr"/>
      <w:b/>
      <w:bCs/>
      <w:sz w:val="30"/>
      <w:szCs w:val="30"/>
    </w:rPr>
  </w:style>
  <w:style w:type="paragraph" w:customStyle="1" w:styleId="6">
    <w:name w:val="عنوان6"/>
    <w:basedOn w:val="Normal"/>
    <w:next w:val="Normal"/>
    <w:rsid w:val="001940DE"/>
    <w:rPr>
      <w:rFonts w:ascii="2  Titr" w:hAnsi="2  Titr" w:cs="2  Titr"/>
      <w:bCs/>
      <w:sz w:val="26"/>
      <w:szCs w:val="26"/>
    </w:rPr>
  </w:style>
  <w:style w:type="paragraph" w:customStyle="1" w:styleId="7">
    <w:name w:val="عنوان7"/>
    <w:basedOn w:val="Heading7"/>
    <w:next w:val="Heading7"/>
    <w:autoRedefine/>
    <w:rsid w:val="00F2230F"/>
    <w:rPr>
      <w:rFonts w:ascii="2  Davat" w:hAnsi="2  Davat" w:cs="2  Davat"/>
      <w:iCs/>
      <w:sz w:val="30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410D7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2410D7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2410D7"/>
    <w:pPr>
      <w:ind w:left="1134" w:firstLine="0"/>
    </w:pPr>
    <w:rPr>
      <w:rFonts w:eastAsia="2  Lotus" w:cs="2  Lotus"/>
    </w:rPr>
  </w:style>
  <w:style w:type="paragraph" w:styleId="NoSpacing">
    <w:name w:val="No Spacing"/>
    <w:aliases w:val="متن اصلی,متن عربي"/>
    <w:link w:val="NoSpacingChar"/>
    <w:autoRedefine/>
    <w:uiPriority w:val="1"/>
    <w:qFormat/>
    <w:rsid w:val="002410D7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NoSpacingChar">
    <w:name w:val="No Spacing Char"/>
    <w:aliases w:val="متن اصلی Char,متن عربي Char"/>
    <w:link w:val="NoSpacing"/>
    <w:uiPriority w:val="1"/>
    <w:rsid w:val="002410D7"/>
    <w:rPr>
      <w:rFonts w:eastAsia="2  Lotus" w:cs="2  Badr"/>
      <w:sz w:val="72"/>
      <w:szCs w:val="32"/>
    </w:rPr>
  </w:style>
  <w:style w:type="paragraph" w:customStyle="1" w:styleId="8">
    <w:name w:val="عنوان 8"/>
    <w:basedOn w:val="Heading8"/>
    <w:next w:val="Heading8"/>
    <w:autoRedefine/>
    <w:uiPriority w:val="1"/>
    <w:rsid w:val="00F2230F"/>
    <w:rPr>
      <w:rFonts w:ascii="B Titr" w:hAnsi="B Titr" w:cs="B Titr"/>
      <w:bCs w:val="0"/>
      <w:i/>
      <w:iCs/>
      <w:color w:val="000000" w:themeColor="text1"/>
      <w:szCs w:val="20"/>
      <w:lang w:bidi="ar-SA"/>
    </w:rPr>
  </w:style>
  <w:style w:type="paragraph" w:customStyle="1" w:styleId="9">
    <w:name w:val="عنوان9"/>
    <w:basedOn w:val="Heading9"/>
    <w:next w:val="Heading9"/>
    <w:autoRedefine/>
    <w:uiPriority w:val="1"/>
    <w:rsid w:val="00F2230F"/>
    <w:rPr>
      <w:rFonts w:ascii="2  Titr" w:hAnsi="2  Titr" w:cs="2  Titr"/>
      <w:bCs/>
      <w:color w:val="250E0D"/>
      <w:sz w:val="16"/>
      <w:szCs w:val="16"/>
    </w:rPr>
  </w:style>
  <w:style w:type="paragraph" w:customStyle="1" w:styleId="a0">
    <w:name w:val="آیات و روایات"/>
    <w:basedOn w:val="9"/>
    <w:autoRedefine/>
    <w:uiPriority w:val="2"/>
    <w:rsid w:val="00FD26BE"/>
    <w:rPr>
      <w:rFonts w:ascii="2  Badr" w:hAnsi="2  Badr" w:cs="2  Badr"/>
      <w:i w:val="0"/>
      <w:iCs/>
      <w:color w:val="0F0E09"/>
      <w:sz w:val="28"/>
      <w:szCs w:val="28"/>
    </w:rPr>
  </w:style>
  <w:style w:type="paragraph" w:styleId="NormalWeb">
    <w:name w:val="Normal (Web)"/>
    <w:basedOn w:val="Normal"/>
    <w:uiPriority w:val="99"/>
    <w:rsid w:val="009D564D"/>
    <w:pPr>
      <w:spacing w:after="0" w:line="360" w:lineRule="auto"/>
      <w:ind w:firstLine="0"/>
      <w:contextualSpacing w:val="0"/>
      <w:jc w:val="lowKashida"/>
    </w:pPr>
    <w:rPr>
      <w:rFonts w:ascii="Times New Roman" w:eastAsia="2  Lotus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5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9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981"/>
    <w:rPr>
      <w:b/>
      <w:bCs/>
      <w:sz w:val="20"/>
      <w:szCs w:val="20"/>
    </w:rPr>
  </w:style>
  <w:style w:type="paragraph" w:styleId="Subtitle">
    <w:name w:val="Subtitle"/>
    <w:aliases w:val="ع ص,پاورقي"/>
    <w:basedOn w:val="Normal"/>
    <w:next w:val="Normal"/>
    <w:link w:val="SubtitleChar"/>
    <w:autoRedefine/>
    <w:uiPriority w:val="11"/>
    <w:qFormat/>
    <w:rsid w:val="002410D7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ع ص Char,پاورقي Char"/>
    <w:link w:val="Subtitle"/>
    <w:uiPriority w:val="11"/>
    <w:rsid w:val="002410D7"/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Heading6Char">
    <w:name w:val="Heading 6 Char"/>
    <w:link w:val="Heading6"/>
    <w:uiPriority w:val="9"/>
    <w:semiHidden/>
    <w:rsid w:val="002410D7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2410D7"/>
    <w:rPr>
      <w:rFonts w:ascii="Cambria" w:eastAsiaTheme="majorEastAs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2410D7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2410D7"/>
    <w:rPr>
      <w:rFonts w:ascii="Cambria" w:eastAsia="2  Lotus" w:hAnsi="Cambria" w:cs="2  Lotus"/>
      <w:i/>
      <w:szCs w:val="28"/>
    </w:rPr>
  </w:style>
  <w:style w:type="paragraph" w:customStyle="1" w:styleId="1">
    <w:name w:val="عنوان1"/>
    <w:basedOn w:val="Heading1"/>
    <w:next w:val="Heading1"/>
    <w:link w:val="1Char"/>
    <w:rsid w:val="00EF5C4D"/>
    <w:pPr>
      <w:ind w:left="284"/>
    </w:pPr>
    <w:rPr>
      <w:rFonts w:ascii="2  Badr" w:hAnsi="2  Badr"/>
      <w:sz w:val="44"/>
    </w:rPr>
  </w:style>
  <w:style w:type="paragraph" w:customStyle="1" w:styleId="2">
    <w:name w:val="عنوان2"/>
    <w:basedOn w:val="Heading2"/>
    <w:next w:val="Heading2"/>
    <w:link w:val="2Char"/>
    <w:rsid w:val="00EF5C4D"/>
    <w:rPr>
      <w:sz w:val="40"/>
      <w:szCs w:val="40"/>
    </w:rPr>
  </w:style>
  <w:style w:type="character" w:customStyle="1" w:styleId="1Char">
    <w:name w:val="عنوان1 Char"/>
    <w:basedOn w:val="DefaultParagraphFont"/>
    <w:link w:val="1"/>
    <w:rsid w:val="00EF5C4D"/>
    <w:rPr>
      <w:rFonts w:ascii="2  Badr" w:hAnsi="2  Badr" w:cs="2  Badr"/>
      <w:b/>
      <w:bCs/>
      <w:color w:val="000000" w:themeColor="text1"/>
      <w:kern w:val="32"/>
      <w:sz w:val="44"/>
      <w:szCs w:val="44"/>
      <w:lang w:bidi="ar-SA"/>
    </w:rPr>
  </w:style>
  <w:style w:type="paragraph" w:customStyle="1" w:styleId="3">
    <w:name w:val="عنوان3"/>
    <w:basedOn w:val="Heading3"/>
    <w:next w:val="Heading3"/>
    <w:link w:val="3Char"/>
    <w:rsid w:val="00EF5C4D"/>
    <w:rPr>
      <w:sz w:val="36"/>
      <w:szCs w:val="36"/>
    </w:rPr>
  </w:style>
  <w:style w:type="character" w:customStyle="1" w:styleId="2Char">
    <w:name w:val="عنوان2 Char"/>
    <w:basedOn w:val="DefaultParagraphFont"/>
    <w:link w:val="2"/>
    <w:rsid w:val="00EF5C4D"/>
    <w:rPr>
      <w:rFonts w:ascii="2  Badr" w:eastAsiaTheme="majorEastAsia" w:hAnsi="2  Badr" w:cs="2  Badr"/>
      <w:b/>
      <w:bCs/>
      <w:color w:val="000000" w:themeColor="text1"/>
      <w:sz w:val="40"/>
      <w:szCs w:val="40"/>
      <w:lang w:bidi="ar-SA"/>
    </w:rPr>
  </w:style>
  <w:style w:type="paragraph" w:customStyle="1" w:styleId="4">
    <w:name w:val="عنوان4"/>
    <w:basedOn w:val="Heading4"/>
    <w:next w:val="Heading4"/>
    <w:link w:val="4Char"/>
    <w:rsid w:val="00EF5C4D"/>
    <w:rPr>
      <w:sz w:val="32"/>
    </w:rPr>
  </w:style>
  <w:style w:type="character" w:customStyle="1" w:styleId="3Char">
    <w:name w:val="عنوان3 Char"/>
    <w:basedOn w:val="DefaultParagraphFont"/>
    <w:link w:val="3"/>
    <w:rsid w:val="00EF5C4D"/>
    <w:rPr>
      <w:rFonts w:ascii="2  Badr" w:eastAsiaTheme="majorEastAsia" w:hAnsi="2  Badr" w:cs="2  Badr"/>
      <w:b/>
      <w:bCs/>
      <w:color w:val="000000" w:themeColor="text1"/>
      <w:sz w:val="36"/>
      <w:szCs w:val="36"/>
    </w:rPr>
  </w:style>
  <w:style w:type="character" w:customStyle="1" w:styleId="4Char">
    <w:name w:val="عنوان4 Char"/>
    <w:basedOn w:val="DefaultParagraphFont"/>
    <w:link w:val="4"/>
    <w:rsid w:val="00EF5C4D"/>
    <w:rPr>
      <w:rFonts w:ascii="2  Badr" w:eastAsiaTheme="majorEastAsia" w:hAnsi="2  Badr" w:cs="2  Badr"/>
      <w:b/>
      <w:bCs/>
      <w:color w:val="000000" w:themeColor="text1"/>
      <w:sz w:val="32"/>
      <w:szCs w:val="32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2410D7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2410D7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2410D7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TOC9">
    <w:name w:val="toc 9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10D7"/>
    <w:rPr>
      <w:b/>
      <w:bCs/>
      <w:sz w:val="20"/>
      <w:szCs w:val="20"/>
    </w:rPr>
  </w:style>
  <w:style w:type="character" w:styleId="Emphasis">
    <w:name w:val="Emphasis"/>
    <w:uiPriority w:val="20"/>
    <w:qFormat/>
    <w:rsid w:val="002410D7"/>
    <w:rPr>
      <w:rFonts w:cs="2  Lotus"/>
      <w:i/>
      <w:iCs/>
      <w:color w:val="808080"/>
      <w:szCs w:val="32"/>
    </w:rPr>
  </w:style>
  <w:style w:type="character" w:customStyle="1" w:styleId="ListParagraphChar">
    <w:name w:val="List Paragraph Char"/>
    <w:link w:val="ListParagraph"/>
    <w:uiPriority w:val="34"/>
    <w:rsid w:val="002410D7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2410D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2410D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2410D7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2410D7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2410D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2410D7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2410D7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2410D7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2410D7"/>
    <w:rPr>
      <w:rFonts w:cs="2  Titr"/>
      <w:b/>
      <w:bCs/>
      <w:smallCaps/>
      <w:spacing w:val="5"/>
      <w:szCs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,متن اصلي"/>
    <w:qFormat/>
    <w:rsid w:val="002410D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2410D7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2410D7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2410D7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2410D7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410D7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2410D7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2410D7"/>
    <w:pPr>
      <w:keepNext/>
      <w:keepLines/>
      <w:spacing w:before="120" w:after="0"/>
      <w:ind w:firstLine="0"/>
      <w:outlineLvl w:val="6"/>
    </w:pPr>
    <w:rPr>
      <w:rFonts w:ascii="Cambria" w:eastAsiaTheme="majorEastAs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2410D7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2410D7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2410D7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2410D7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2410D7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2410D7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2410D7"/>
    <w:rPr>
      <w:rFonts w:ascii="Cambria" w:eastAsia="2  Lotus" w:hAnsi="Cambria" w:cs="2  Badr"/>
      <w:bCs/>
      <w:szCs w:val="36"/>
    </w:rPr>
  </w:style>
  <w:style w:type="paragraph" w:customStyle="1" w:styleId="a">
    <w:name w:val="علیه السلام در متن"/>
    <w:basedOn w:val="Normal"/>
    <w:link w:val="Char"/>
    <w:uiPriority w:val="1"/>
    <w:rsid w:val="00EC1A2A"/>
    <w:pPr>
      <w:ind w:left="1440"/>
    </w:pPr>
    <w:rPr>
      <w:rFonts w:ascii="IranNastaliq" w:hAnsi="IranNastaliq" w:cs="IranNastaliq"/>
      <w:sz w:val="24"/>
      <w:szCs w:val="24"/>
    </w:rPr>
  </w:style>
  <w:style w:type="character" w:customStyle="1" w:styleId="Char">
    <w:name w:val="علیه السلام در متن Char"/>
    <w:link w:val="a"/>
    <w:uiPriority w:val="1"/>
    <w:rsid w:val="00EC1A2A"/>
    <w:rPr>
      <w:rFonts w:ascii="IranNastaliq" w:hAnsi="IranNastaliq" w:cs="IranNastaliq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0128"/>
    <w:rPr>
      <w:rFonts w:ascii="Calibri" w:eastAsia="Times New Roman" w:hAnsi="Calibri" w:cs="2  Lotus"/>
      <w:szCs w:val="28"/>
    </w:rPr>
  </w:style>
  <w:style w:type="paragraph" w:styleId="Footer">
    <w:name w:val="footer"/>
    <w:basedOn w:val="Normal"/>
    <w:link w:val="Foot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0128"/>
    <w:rPr>
      <w:rFonts w:ascii="Calibri" w:eastAsia="Times New Roman" w:hAnsi="Calibri" w:cs="2  Lotus"/>
      <w:szCs w:val="28"/>
    </w:rPr>
  </w:style>
  <w:style w:type="paragraph" w:styleId="TOCHeading">
    <w:name w:val="TOC Heading"/>
    <w:aliases w:val="پاورقی"/>
    <w:basedOn w:val="Heading1"/>
    <w:next w:val="Normal"/>
    <w:uiPriority w:val="39"/>
    <w:unhideWhenUsed/>
    <w:qFormat/>
    <w:rsid w:val="002410D7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410D7"/>
    <w:pPr>
      <w:spacing w:after="0"/>
      <w:ind w:firstLine="0"/>
      <w:jc w:val="center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2410D7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2410D7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unhideWhenUsed/>
    <w:rsid w:val="00F801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1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0A"/>
    <w:rPr>
      <w:rFonts w:ascii="Tahoma" w:eastAsia="Times New Roman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2410D7"/>
    <w:pPr>
      <w:spacing w:after="0"/>
      <w:ind w:left="658"/>
    </w:pPr>
  </w:style>
  <w:style w:type="paragraph" w:styleId="FootnoteText">
    <w:name w:val="footnote text"/>
    <w:basedOn w:val="Normal"/>
    <w:link w:val="FootnoteTextChar"/>
    <w:uiPriority w:val="99"/>
    <w:unhideWhenUsed/>
    <w:rsid w:val="00E011A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11A3"/>
    <w:rPr>
      <w:rFonts w:ascii="Calibri" w:eastAsia="Times New Roman" w:hAnsi="Calibri" w:cs="2  Lotus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011A3"/>
    <w:rPr>
      <w:vertAlign w:val="superscript"/>
    </w:rPr>
  </w:style>
  <w:style w:type="paragraph" w:customStyle="1" w:styleId="5">
    <w:name w:val="عنوان5"/>
    <w:basedOn w:val="Normal"/>
    <w:next w:val="Normal"/>
    <w:rsid w:val="001940DE"/>
    <w:rPr>
      <w:rFonts w:ascii="2  Titr" w:hAnsi="2  Titr" w:cs="2  Titr"/>
      <w:b/>
      <w:bCs/>
      <w:sz w:val="30"/>
      <w:szCs w:val="30"/>
    </w:rPr>
  </w:style>
  <w:style w:type="paragraph" w:customStyle="1" w:styleId="6">
    <w:name w:val="عنوان6"/>
    <w:basedOn w:val="Normal"/>
    <w:next w:val="Normal"/>
    <w:rsid w:val="001940DE"/>
    <w:rPr>
      <w:rFonts w:ascii="2  Titr" w:hAnsi="2  Titr" w:cs="2  Titr"/>
      <w:bCs/>
      <w:sz w:val="26"/>
      <w:szCs w:val="26"/>
    </w:rPr>
  </w:style>
  <w:style w:type="paragraph" w:customStyle="1" w:styleId="7">
    <w:name w:val="عنوان7"/>
    <w:basedOn w:val="Heading7"/>
    <w:next w:val="Heading7"/>
    <w:autoRedefine/>
    <w:rsid w:val="00F2230F"/>
    <w:rPr>
      <w:rFonts w:ascii="2  Davat" w:hAnsi="2  Davat" w:cs="2  Davat"/>
      <w:iCs/>
      <w:sz w:val="30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410D7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2410D7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2410D7"/>
    <w:pPr>
      <w:ind w:left="1134" w:firstLine="0"/>
    </w:pPr>
    <w:rPr>
      <w:rFonts w:eastAsia="2  Lotus" w:cs="2  Lotus"/>
    </w:rPr>
  </w:style>
  <w:style w:type="paragraph" w:styleId="NoSpacing">
    <w:name w:val="No Spacing"/>
    <w:aliases w:val="متن اصلی,متن عربي"/>
    <w:link w:val="NoSpacingChar"/>
    <w:autoRedefine/>
    <w:uiPriority w:val="1"/>
    <w:qFormat/>
    <w:rsid w:val="002410D7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NoSpacingChar">
    <w:name w:val="No Spacing Char"/>
    <w:aliases w:val="متن اصلی Char,متن عربي Char"/>
    <w:link w:val="NoSpacing"/>
    <w:uiPriority w:val="1"/>
    <w:rsid w:val="002410D7"/>
    <w:rPr>
      <w:rFonts w:eastAsia="2  Lotus" w:cs="2  Badr"/>
      <w:sz w:val="72"/>
      <w:szCs w:val="32"/>
    </w:rPr>
  </w:style>
  <w:style w:type="paragraph" w:customStyle="1" w:styleId="8">
    <w:name w:val="عنوان 8"/>
    <w:basedOn w:val="Heading8"/>
    <w:next w:val="Heading8"/>
    <w:autoRedefine/>
    <w:uiPriority w:val="1"/>
    <w:rsid w:val="00F2230F"/>
    <w:rPr>
      <w:rFonts w:ascii="B Titr" w:hAnsi="B Titr" w:cs="B Titr"/>
      <w:bCs w:val="0"/>
      <w:i/>
      <w:iCs/>
      <w:color w:val="000000" w:themeColor="text1"/>
      <w:szCs w:val="20"/>
      <w:lang w:bidi="ar-SA"/>
    </w:rPr>
  </w:style>
  <w:style w:type="paragraph" w:customStyle="1" w:styleId="9">
    <w:name w:val="عنوان9"/>
    <w:basedOn w:val="Heading9"/>
    <w:next w:val="Heading9"/>
    <w:autoRedefine/>
    <w:uiPriority w:val="1"/>
    <w:rsid w:val="00F2230F"/>
    <w:rPr>
      <w:rFonts w:ascii="2  Titr" w:hAnsi="2  Titr" w:cs="2  Titr"/>
      <w:bCs/>
      <w:color w:val="250E0D"/>
      <w:sz w:val="16"/>
      <w:szCs w:val="16"/>
    </w:rPr>
  </w:style>
  <w:style w:type="paragraph" w:customStyle="1" w:styleId="a0">
    <w:name w:val="آیات و روایات"/>
    <w:basedOn w:val="9"/>
    <w:autoRedefine/>
    <w:uiPriority w:val="2"/>
    <w:rsid w:val="00FD26BE"/>
    <w:rPr>
      <w:rFonts w:ascii="2  Badr" w:hAnsi="2  Badr" w:cs="2  Badr"/>
      <w:i w:val="0"/>
      <w:iCs/>
      <w:color w:val="0F0E09"/>
      <w:sz w:val="28"/>
      <w:szCs w:val="28"/>
    </w:rPr>
  </w:style>
  <w:style w:type="paragraph" w:styleId="NormalWeb">
    <w:name w:val="Normal (Web)"/>
    <w:basedOn w:val="Normal"/>
    <w:uiPriority w:val="99"/>
    <w:rsid w:val="009D564D"/>
    <w:pPr>
      <w:spacing w:after="0" w:line="360" w:lineRule="auto"/>
      <w:ind w:firstLine="0"/>
      <w:contextualSpacing w:val="0"/>
      <w:jc w:val="lowKashida"/>
    </w:pPr>
    <w:rPr>
      <w:rFonts w:ascii="Times New Roman" w:eastAsia="2  Lotus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5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9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981"/>
    <w:rPr>
      <w:b/>
      <w:bCs/>
      <w:sz w:val="20"/>
      <w:szCs w:val="20"/>
    </w:rPr>
  </w:style>
  <w:style w:type="paragraph" w:styleId="Subtitle">
    <w:name w:val="Subtitle"/>
    <w:aliases w:val="ع ص,پاورقي"/>
    <w:basedOn w:val="Normal"/>
    <w:next w:val="Normal"/>
    <w:link w:val="SubtitleChar"/>
    <w:autoRedefine/>
    <w:uiPriority w:val="11"/>
    <w:qFormat/>
    <w:rsid w:val="002410D7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ع ص Char,پاورقي Char"/>
    <w:link w:val="Subtitle"/>
    <w:uiPriority w:val="11"/>
    <w:rsid w:val="002410D7"/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Heading6Char">
    <w:name w:val="Heading 6 Char"/>
    <w:link w:val="Heading6"/>
    <w:uiPriority w:val="9"/>
    <w:semiHidden/>
    <w:rsid w:val="002410D7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2410D7"/>
    <w:rPr>
      <w:rFonts w:ascii="Cambria" w:eastAsiaTheme="majorEastAs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2410D7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2410D7"/>
    <w:rPr>
      <w:rFonts w:ascii="Cambria" w:eastAsia="2  Lotus" w:hAnsi="Cambria" w:cs="2  Lotus"/>
      <w:i/>
      <w:szCs w:val="28"/>
    </w:rPr>
  </w:style>
  <w:style w:type="paragraph" w:customStyle="1" w:styleId="1">
    <w:name w:val="عنوان1"/>
    <w:basedOn w:val="Heading1"/>
    <w:next w:val="Heading1"/>
    <w:link w:val="1Char"/>
    <w:rsid w:val="00EF5C4D"/>
    <w:pPr>
      <w:ind w:left="284"/>
    </w:pPr>
    <w:rPr>
      <w:rFonts w:ascii="2  Badr" w:hAnsi="2  Badr"/>
      <w:sz w:val="44"/>
    </w:rPr>
  </w:style>
  <w:style w:type="paragraph" w:customStyle="1" w:styleId="2">
    <w:name w:val="عنوان2"/>
    <w:basedOn w:val="Heading2"/>
    <w:next w:val="Heading2"/>
    <w:link w:val="2Char"/>
    <w:rsid w:val="00EF5C4D"/>
    <w:rPr>
      <w:sz w:val="40"/>
      <w:szCs w:val="40"/>
    </w:rPr>
  </w:style>
  <w:style w:type="character" w:customStyle="1" w:styleId="1Char">
    <w:name w:val="عنوان1 Char"/>
    <w:basedOn w:val="DefaultParagraphFont"/>
    <w:link w:val="1"/>
    <w:rsid w:val="00EF5C4D"/>
    <w:rPr>
      <w:rFonts w:ascii="2  Badr" w:hAnsi="2  Badr" w:cs="2  Badr"/>
      <w:b/>
      <w:bCs/>
      <w:color w:val="000000" w:themeColor="text1"/>
      <w:kern w:val="32"/>
      <w:sz w:val="44"/>
      <w:szCs w:val="44"/>
      <w:lang w:bidi="ar-SA"/>
    </w:rPr>
  </w:style>
  <w:style w:type="paragraph" w:customStyle="1" w:styleId="3">
    <w:name w:val="عنوان3"/>
    <w:basedOn w:val="Heading3"/>
    <w:next w:val="Heading3"/>
    <w:link w:val="3Char"/>
    <w:rsid w:val="00EF5C4D"/>
    <w:rPr>
      <w:sz w:val="36"/>
      <w:szCs w:val="36"/>
    </w:rPr>
  </w:style>
  <w:style w:type="character" w:customStyle="1" w:styleId="2Char">
    <w:name w:val="عنوان2 Char"/>
    <w:basedOn w:val="DefaultParagraphFont"/>
    <w:link w:val="2"/>
    <w:rsid w:val="00EF5C4D"/>
    <w:rPr>
      <w:rFonts w:ascii="2  Badr" w:eastAsiaTheme="majorEastAsia" w:hAnsi="2  Badr" w:cs="2  Badr"/>
      <w:b/>
      <w:bCs/>
      <w:color w:val="000000" w:themeColor="text1"/>
      <w:sz w:val="40"/>
      <w:szCs w:val="40"/>
      <w:lang w:bidi="ar-SA"/>
    </w:rPr>
  </w:style>
  <w:style w:type="paragraph" w:customStyle="1" w:styleId="4">
    <w:name w:val="عنوان4"/>
    <w:basedOn w:val="Heading4"/>
    <w:next w:val="Heading4"/>
    <w:link w:val="4Char"/>
    <w:rsid w:val="00EF5C4D"/>
    <w:rPr>
      <w:sz w:val="32"/>
    </w:rPr>
  </w:style>
  <w:style w:type="character" w:customStyle="1" w:styleId="3Char">
    <w:name w:val="عنوان3 Char"/>
    <w:basedOn w:val="DefaultParagraphFont"/>
    <w:link w:val="3"/>
    <w:rsid w:val="00EF5C4D"/>
    <w:rPr>
      <w:rFonts w:ascii="2  Badr" w:eastAsiaTheme="majorEastAsia" w:hAnsi="2  Badr" w:cs="2  Badr"/>
      <w:b/>
      <w:bCs/>
      <w:color w:val="000000" w:themeColor="text1"/>
      <w:sz w:val="36"/>
      <w:szCs w:val="36"/>
    </w:rPr>
  </w:style>
  <w:style w:type="character" w:customStyle="1" w:styleId="4Char">
    <w:name w:val="عنوان4 Char"/>
    <w:basedOn w:val="DefaultParagraphFont"/>
    <w:link w:val="4"/>
    <w:rsid w:val="00EF5C4D"/>
    <w:rPr>
      <w:rFonts w:ascii="2  Badr" w:eastAsiaTheme="majorEastAsia" w:hAnsi="2  Badr" w:cs="2  Badr"/>
      <w:b/>
      <w:bCs/>
      <w:color w:val="000000" w:themeColor="text1"/>
      <w:sz w:val="32"/>
      <w:szCs w:val="32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2410D7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2410D7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2410D7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TOC9">
    <w:name w:val="toc 9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10D7"/>
    <w:rPr>
      <w:b/>
      <w:bCs/>
      <w:sz w:val="20"/>
      <w:szCs w:val="20"/>
    </w:rPr>
  </w:style>
  <w:style w:type="character" w:styleId="Emphasis">
    <w:name w:val="Emphasis"/>
    <w:uiPriority w:val="20"/>
    <w:qFormat/>
    <w:rsid w:val="002410D7"/>
    <w:rPr>
      <w:rFonts w:cs="2  Lotus"/>
      <w:i/>
      <w:iCs/>
      <w:color w:val="808080"/>
      <w:szCs w:val="32"/>
    </w:rPr>
  </w:style>
  <w:style w:type="character" w:customStyle="1" w:styleId="ListParagraphChar">
    <w:name w:val="List Paragraph Char"/>
    <w:link w:val="ListParagraph"/>
    <w:uiPriority w:val="34"/>
    <w:rsid w:val="002410D7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2410D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2410D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2410D7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2410D7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2410D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2410D7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2410D7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2410D7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2410D7"/>
    <w:rPr>
      <w:rFonts w:cs="2  Titr"/>
      <w:b/>
      <w:bCs/>
      <w:smallCaps/>
      <w:spacing w:val="5"/>
      <w:szCs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A81FC-CD9B-44BB-9AE3-DF7F14F56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9</Pages>
  <Words>2343</Words>
  <Characters>13359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Office07</Company>
  <LinksUpToDate>false</LinksUpToDate>
  <CharactersWithSpaces>15671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</dc:creator>
  <cp:lastModifiedBy>اشراق</cp:lastModifiedBy>
  <cp:revision>141</cp:revision>
  <dcterms:created xsi:type="dcterms:W3CDTF">2014-02-17T14:55:00Z</dcterms:created>
  <dcterms:modified xsi:type="dcterms:W3CDTF">2014-11-09T04:50:00Z</dcterms:modified>
</cp:coreProperties>
</file>