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8" w:rsidRPr="00315D80" w:rsidRDefault="00B140E5" w:rsidP="00B140E5">
      <w:pPr>
        <w:pStyle w:val="Heading1"/>
        <w:rPr>
          <w:rtl/>
        </w:rPr>
      </w:pPr>
      <w:r>
        <w:rPr>
          <w:rFonts w:hint="cs"/>
          <w:rtl/>
        </w:rPr>
        <w:t>اشاره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 xml:space="preserve">در تعریف غنا قبل از اینکه به قیود حکمی برسیم بحث تألیف موضوع بود که مستند به لغت و عرف و ارتکازات است </w:t>
      </w:r>
      <w:r>
        <w:rPr>
          <w:rFonts w:hint="cs"/>
          <w:rtl/>
        </w:rPr>
        <w:t>ابتدا</w:t>
      </w:r>
      <w:r w:rsidRPr="00315D80">
        <w:rPr>
          <w:rFonts w:hint="cs"/>
          <w:rtl/>
        </w:rPr>
        <w:t xml:space="preserve"> اقوال اهل لغت را بیان کردیم و به ملاحظاتی پیرامون آن پرداختیم در ملاحظات اقوال به هشت گروه تقسیم شد و در تحلیل و توجیه این تعابیر نکاتی متعرض شدیم و </w:t>
      </w:r>
      <w:r>
        <w:rPr>
          <w:rFonts w:hint="cs"/>
          <w:rtl/>
        </w:rPr>
        <w:t>نتیجه این شد که</w:t>
      </w:r>
      <w:r w:rsidRPr="00315D80">
        <w:rPr>
          <w:rFonts w:hint="cs"/>
          <w:rtl/>
        </w:rPr>
        <w:t xml:space="preserve"> بعید نیست بگوییم غنا مشترک لفظی بین سه یا چهار معنا</w:t>
      </w:r>
      <w:r>
        <w:rPr>
          <w:rFonts w:hint="cs"/>
          <w:rtl/>
        </w:rPr>
        <w:t xml:space="preserve"> ا</w:t>
      </w:r>
      <w:r w:rsidRPr="00315D80">
        <w:rPr>
          <w:rFonts w:hint="cs"/>
          <w:rtl/>
        </w:rPr>
        <w:t xml:space="preserve">ست و </w:t>
      </w:r>
      <w:r>
        <w:rPr>
          <w:rFonts w:hint="cs"/>
          <w:rtl/>
        </w:rPr>
        <w:t>اینجا</w:t>
      </w:r>
      <w:r w:rsidRPr="00315D80">
        <w:rPr>
          <w:rFonts w:hint="cs"/>
          <w:rtl/>
        </w:rPr>
        <w:t xml:space="preserve"> معن</w:t>
      </w:r>
      <w:r>
        <w:rPr>
          <w:rFonts w:hint="cs"/>
          <w:rtl/>
        </w:rPr>
        <w:t>ا</w:t>
      </w:r>
      <w:r w:rsidRPr="00315D80">
        <w:rPr>
          <w:rFonts w:hint="cs"/>
          <w:rtl/>
        </w:rPr>
        <w:t>ی اخص قدر متیقن است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در معنای اخص هم با توجه به آنچه اهل لغت گفت</w:t>
      </w:r>
      <w:r>
        <w:rPr>
          <w:rFonts w:hint="cs"/>
          <w:rtl/>
        </w:rPr>
        <w:t>ه‌اند می‌</w:t>
      </w:r>
      <w:r w:rsidRPr="00315D80">
        <w:rPr>
          <w:rFonts w:hint="cs"/>
          <w:rtl/>
        </w:rPr>
        <w:t xml:space="preserve">شود </w:t>
      </w:r>
      <w:r>
        <w:rPr>
          <w:rFonts w:hint="cs"/>
          <w:rtl/>
        </w:rPr>
        <w:t>دو معنای ترجیع و اطراب را در</w:t>
      </w:r>
      <w:r w:rsidRPr="00315D80">
        <w:rPr>
          <w:rFonts w:hint="cs"/>
          <w:rtl/>
        </w:rPr>
        <w:t xml:space="preserve"> تحلیل و </w:t>
      </w:r>
      <w:r>
        <w:rPr>
          <w:rFonts w:hint="cs"/>
          <w:rtl/>
        </w:rPr>
        <w:t>سیر لغوی مورد تأکید قرار داد.</w:t>
      </w:r>
    </w:p>
    <w:p w:rsidR="00B140E5" w:rsidRDefault="006C00C8" w:rsidP="006C00C8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>بایستی</w:t>
      </w:r>
      <w:r>
        <w:rPr>
          <w:rFonts w:hint="cs"/>
          <w:rtl/>
        </w:rPr>
        <w:t xml:space="preserve"> می‌گفتیم</w:t>
      </w:r>
      <w:r w:rsidRPr="00315D80">
        <w:rPr>
          <w:rFonts w:hint="cs"/>
          <w:rtl/>
        </w:rPr>
        <w:t xml:space="preserve"> سه یا چهار اصطلاح وجود دارد و قدر متیقن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گیریم یا اینکه اصطلاح دقیق چیزی است که به عنوان قدر متیقن تلقی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بقیه از باب تعریف به اعم است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>در ملاحظه دوازدهم گفتیم ترجیع وصف نسبی نیست</w:t>
      </w:r>
      <w:r w:rsidR="00B140E5">
        <w:rPr>
          <w:rFonts w:hint="cs"/>
          <w:rtl/>
        </w:rPr>
        <w:t>؛</w:t>
      </w:r>
      <w:r w:rsidRPr="00315D80">
        <w:rPr>
          <w:rFonts w:hint="cs"/>
          <w:rtl/>
        </w:rPr>
        <w:t xml:space="preserve"> اما اطراب به معنای </w:t>
      </w:r>
      <w:r w:rsidRPr="00A80FE8">
        <w:rPr>
          <w:rFonts w:hint="cs"/>
          <w:b/>
          <w:bCs/>
          <w:rtl/>
        </w:rPr>
        <w:t>ما یوجب الخفه بشد</w:t>
      </w:r>
      <w:r w:rsidR="00B140E5">
        <w:rPr>
          <w:rFonts w:hint="cs"/>
          <w:b/>
          <w:bCs/>
          <w:rtl/>
        </w:rPr>
        <w:t>ة</w:t>
      </w:r>
      <w:r w:rsidRPr="00A80FE8">
        <w:rPr>
          <w:rFonts w:hint="cs"/>
          <w:b/>
          <w:bCs/>
          <w:rtl/>
        </w:rPr>
        <w:t xml:space="preserve"> الحزن أو سرور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 xml:space="preserve">تواند تا حدی نسبی باشد و ممکن است </w:t>
      </w:r>
      <w:r>
        <w:rPr>
          <w:rFonts w:hint="cs"/>
          <w:rtl/>
        </w:rPr>
        <w:t>آوازی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315D80">
        <w:rPr>
          <w:rFonts w:hint="cs"/>
          <w:rtl/>
        </w:rPr>
        <w:t>زمانی حالت اطراب داشته باشد و در عصر دیگری نباشد</w:t>
      </w:r>
      <w:r>
        <w:rPr>
          <w:rFonts w:hint="cs"/>
          <w:rtl/>
        </w:rPr>
        <w:t>.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در ظاهر</w:t>
      </w:r>
      <w:r w:rsidRPr="00315D80">
        <w:rPr>
          <w:rFonts w:hint="cs"/>
          <w:rtl/>
        </w:rPr>
        <w:t xml:space="preserve"> </w:t>
      </w:r>
      <w:r w:rsidRPr="00A80FE8">
        <w:rPr>
          <w:rFonts w:hint="cs"/>
          <w:b/>
          <w:bCs/>
          <w:rtl/>
        </w:rPr>
        <w:t>ما طرب به</w:t>
      </w:r>
      <w:r w:rsidRPr="00315D80">
        <w:rPr>
          <w:rFonts w:hint="cs"/>
          <w:rtl/>
        </w:rPr>
        <w:t xml:space="preserve"> یا از ترجیعات مطرب یعنی مطرب </w:t>
      </w:r>
      <w:r>
        <w:rPr>
          <w:rtl/>
        </w:rPr>
        <w:t>به‌حسب</w:t>
      </w:r>
      <w:r w:rsidRPr="00315D80">
        <w:rPr>
          <w:rFonts w:hint="cs"/>
          <w:rtl/>
        </w:rPr>
        <w:t xml:space="preserve"> عرف آن زمان و مکانی که وجود دارد و لذا بعید نیست بگوییم این اطراب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اطراب </w:t>
      </w:r>
      <w:r>
        <w:rPr>
          <w:rtl/>
        </w:rPr>
        <w:t>به‌حسب</w:t>
      </w:r>
      <w:r w:rsidRPr="00315D80">
        <w:rPr>
          <w:rFonts w:hint="cs"/>
          <w:rtl/>
        </w:rPr>
        <w:t xml:space="preserve"> عرف و زمان و مکان موجود است که در آنجا این بحث مطرح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6C00C8" w:rsidRDefault="006C00C8" w:rsidP="00B140E5">
      <w:pPr>
        <w:spacing w:line="276" w:lineRule="auto"/>
        <w:rPr>
          <w:rtl/>
        </w:rPr>
      </w:pPr>
      <w:r w:rsidRPr="00315D80">
        <w:rPr>
          <w:rFonts w:hint="cs"/>
          <w:rtl/>
        </w:rPr>
        <w:t xml:space="preserve">قید زمان و مکان و ذوق افراد </w:t>
      </w:r>
      <w:r>
        <w:rPr>
          <w:rtl/>
        </w:rPr>
        <w:t>به‌طور</w:t>
      </w:r>
      <w:r w:rsidRPr="00315D80">
        <w:rPr>
          <w:rFonts w:hint="cs"/>
          <w:rtl/>
        </w:rPr>
        <w:t xml:space="preserve"> عام چیزهایی است که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تواند در این امر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 w:rsidRPr="00315D80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به نظر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آید این نسبیت تا حدی درست است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ممکن است یک نوع آوازی در جایی شأنیت اطراب داشته باشد ولی همین در عرف دیگری چنین شأنیتی ندارد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ظاهرا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در مفهوم غنا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 w:rsidRPr="00315D80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حکم</w:t>
      </w:r>
      <w:r w:rsidRPr="00315D80">
        <w:rPr>
          <w:rFonts w:hint="cs"/>
          <w:rtl/>
        </w:rPr>
        <w:t xml:space="preserve"> را بعد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گوییم</w:t>
      </w:r>
      <w:r>
        <w:rPr>
          <w:rFonts w:hint="cs"/>
          <w:rtl/>
        </w:rPr>
        <w:t>.</w:t>
      </w:r>
    </w:p>
    <w:p w:rsidR="00B140E5" w:rsidRDefault="006C00C8" w:rsidP="00B140E5">
      <w:pPr>
        <w:pStyle w:val="Heading2"/>
        <w:rPr>
          <w:rFonts w:hint="cs"/>
          <w:rtl/>
        </w:rPr>
      </w:pPr>
      <w:r w:rsidRPr="00315D80">
        <w:rPr>
          <w:rFonts w:hint="cs"/>
          <w:rtl/>
        </w:rPr>
        <w:t xml:space="preserve"> </w:t>
      </w:r>
      <w:r w:rsidR="00B140E5">
        <w:rPr>
          <w:rFonts w:hint="cs"/>
          <w:rtl/>
        </w:rPr>
        <w:t>ملاحظه سیزدهم</w:t>
      </w:r>
    </w:p>
    <w:p w:rsidR="006C00C8" w:rsidRPr="00315D80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>ملاحظه سیزدهم این است که طرب فعلی</w:t>
      </w:r>
      <w:r>
        <w:rPr>
          <w:rFonts w:hint="cs"/>
          <w:rtl/>
        </w:rPr>
        <w:t xml:space="preserve"> و شأ</w:t>
      </w:r>
      <w:r w:rsidRPr="00315D80">
        <w:rPr>
          <w:rFonts w:hint="cs"/>
          <w:rtl/>
        </w:rPr>
        <w:t xml:space="preserve">نی داریم که طرب </w:t>
      </w:r>
      <w:r>
        <w:rPr>
          <w:rFonts w:hint="cs"/>
          <w:rtl/>
        </w:rPr>
        <w:t xml:space="preserve">فعلی </w:t>
      </w:r>
      <w:r w:rsidRPr="00315D80">
        <w:rPr>
          <w:rFonts w:hint="cs"/>
          <w:rtl/>
        </w:rPr>
        <w:t>بالفعل در نوع عرف یا فردی طرب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و حالت سبکی ایجاد</w:t>
      </w:r>
      <w:r>
        <w:rPr>
          <w:rFonts w:hint="cs"/>
          <w:rtl/>
        </w:rPr>
        <w:t xml:space="preserve"> می‌کند؛ طرب شأ</w:t>
      </w:r>
      <w:r w:rsidRPr="00315D80">
        <w:rPr>
          <w:rFonts w:hint="cs"/>
          <w:rtl/>
        </w:rPr>
        <w:t>نی این است که</w:t>
      </w:r>
      <w:r>
        <w:rPr>
          <w:rFonts w:hint="cs"/>
          <w:rtl/>
        </w:rPr>
        <w:t xml:space="preserve"> شأنیت آن را دارد</w:t>
      </w:r>
      <w:r w:rsidRPr="00315D80">
        <w:rPr>
          <w:rFonts w:hint="cs"/>
          <w:rtl/>
        </w:rPr>
        <w:t xml:space="preserve"> ولو در این مورد ایجاد طرب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کند.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lastRenderedPageBreak/>
        <w:t xml:space="preserve"> ظاهر این است که شأنیت عرفی در صدق معنا کافی است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لازم نیست اطراب بالفعل داشته باشد شاید جمل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 xml:space="preserve">که در مجمع البحرین بود که </w:t>
      </w:r>
      <w:r w:rsidRPr="00315D80">
        <w:rPr>
          <w:rFonts w:hint="cs"/>
          <w:b/>
          <w:bCs/>
          <w:rtl/>
        </w:rPr>
        <w:t>أو ما یسمی فی العرف بالغنا و إن لم یطرب</w:t>
      </w:r>
      <w:r w:rsidRPr="00315D80">
        <w:rPr>
          <w:rFonts w:hint="cs"/>
          <w:rtl/>
        </w:rPr>
        <w:t xml:space="preserve"> چون قبلا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گفته ترجیع مطرب معنای آن</w:t>
      </w:r>
      <w:r w:rsidRPr="00315D80">
        <w:rPr>
          <w:rFonts w:hint="cs"/>
          <w:rtl/>
        </w:rPr>
        <w:t xml:space="preserve"> است احتمالا</w:t>
      </w:r>
      <w:r>
        <w:rPr>
          <w:rFonts w:hint="cs"/>
          <w:rtl/>
        </w:rPr>
        <w:t>ً أ</w:t>
      </w:r>
      <w:r w:rsidRPr="00315D80">
        <w:rPr>
          <w:rFonts w:hint="cs"/>
          <w:rtl/>
        </w:rPr>
        <w:t xml:space="preserve">و بعدی </w:t>
      </w:r>
      <w:r>
        <w:rPr>
          <w:rFonts w:hint="cs"/>
          <w:rtl/>
        </w:rPr>
        <w:t xml:space="preserve">می‌گوید </w:t>
      </w:r>
      <w:r w:rsidRPr="00315D80">
        <w:rPr>
          <w:rFonts w:hint="cs"/>
          <w:rtl/>
        </w:rPr>
        <w:t>لازم نیست مطرب بالفعل باشد ولو شأنیت اطراب دارد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ولی همیشه آوازی که خوانده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شود بالفعل همه را به وجد </w:t>
      </w:r>
      <w:r>
        <w:rPr>
          <w:rtl/>
        </w:rPr>
        <w:t>درنم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 xml:space="preserve">ولی </w:t>
      </w:r>
      <w:r>
        <w:rPr>
          <w:rFonts w:hint="cs"/>
          <w:rtl/>
        </w:rPr>
        <w:t>ذاتاً</w:t>
      </w:r>
      <w:r w:rsidRPr="00315D80">
        <w:rPr>
          <w:rFonts w:hint="cs"/>
          <w:rtl/>
        </w:rPr>
        <w:t xml:space="preserve"> قابلیت اطراب 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مجمع البحرین به این اشاره کرده و بیشتر ارتکازات و بعضی </w:t>
      </w:r>
      <w:r>
        <w:rPr>
          <w:rFonts w:hint="cs"/>
          <w:rtl/>
        </w:rPr>
        <w:t>چیزها</w:t>
      </w:r>
      <w:r w:rsidRPr="00315D80">
        <w:rPr>
          <w:rFonts w:hint="cs"/>
          <w:rtl/>
        </w:rPr>
        <w:t xml:space="preserve"> که در لغت آمده با همین شأنیت سازگار است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لازم نیست بالفعل باشد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در این عرف و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315D80">
        <w:rPr>
          <w:rFonts w:hint="cs"/>
          <w:rtl/>
        </w:rPr>
        <w:t xml:space="preserve"> زمانی و مکانی شأنیت اطراب دارد ولو بالفعل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به هر دلیلی این اطراب را نداشته باشد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این مفهومی بود که از اینجا برای غنا به دست آوردیم</w:t>
      </w:r>
      <w:r>
        <w:rPr>
          <w:rFonts w:hint="cs"/>
          <w:rtl/>
        </w:rPr>
        <w:t>.</w:t>
      </w:r>
    </w:p>
    <w:p w:rsidR="00B140E5" w:rsidRDefault="00B140E5" w:rsidP="00B140E5">
      <w:pPr>
        <w:pStyle w:val="Heading2"/>
        <w:rPr>
          <w:rFonts w:hint="cs"/>
          <w:rtl/>
        </w:rPr>
      </w:pPr>
      <w:r>
        <w:rPr>
          <w:rFonts w:hint="cs"/>
          <w:rtl/>
        </w:rPr>
        <w:t>ملاحظه چهاردهم</w:t>
      </w:r>
    </w:p>
    <w:p w:rsidR="00B140E5" w:rsidRDefault="00B140E5" w:rsidP="00B140E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در </w:t>
      </w:r>
      <w:r>
        <w:rPr>
          <w:rFonts w:hint="cs"/>
          <w:rtl/>
        </w:rPr>
        <w:t>ملاحظه چهاردهم</w:t>
      </w:r>
      <w:r>
        <w:rPr>
          <w:rFonts w:hint="cs"/>
          <w:rtl/>
        </w:rPr>
        <w:t xml:space="preserve"> </w:t>
      </w:r>
      <w:r w:rsidR="006C00C8">
        <w:rPr>
          <w:rFonts w:hint="cs"/>
          <w:rtl/>
        </w:rPr>
        <w:t xml:space="preserve">با بیان </w:t>
      </w:r>
      <w:r w:rsidR="006C00C8" w:rsidRPr="00315D80">
        <w:rPr>
          <w:rFonts w:hint="cs"/>
          <w:rtl/>
        </w:rPr>
        <w:t xml:space="preserve">دو سه </w:t>
      </w:r>
      <w:r w:rsidR="006C00C8">
        <w:rPr>
          <w:rFonts w:hint="cs"/>
          <w:rtl/>
        </w:rPr>
        <w:t>نکته تک</w:t>
      </w:r>
      <w:r w:rsidR="006C00C8" w:rsidRPr="00315D80">
        <w:rPr>
          <w:rFonts w:hint="cs"/>
          <w:rtl/>
        </w:rPr>
        <w:t xml:space="preserve">میلی تفاوت </w:t>
      </w:r>
      <w:r w:rsidR="006C00C8">
        <w:rPr>
          <w:rFonts w:hint="cs"/>
          <w:rtl/>
        </w:rPr>
        <w:t>عرایض ما</w:t>
      </w:r>
      <w:r w:rsidR="006C00C8" w:rsidRPr="00315D80">
        <w:rPr>
          <w:rFonts w:hint="cs"/>
          <w:rtl/>
        </w:rPr>
        <w:t xml:space="preserve"> و آنچه </w:t>
      </w:r>
      <w:r w:rsidR="006C00C8">
        <w:rPr>
          <w:rFonts w:hint="cs"/>
          <w:rtl/>
        </w:rPr>
        <w:t>بعضی</w:t>
      </w:r>
      <w:r w:rsidR="006C00C8" w:rsidRPr="00315D80">
        <w:rPr>
          <w:rFonts w:hint="cs"/>
          <w:rtl/>
        </w:rPr>
        <w:t xml:space="preserve"> بزرگان فرمود</w:t>
      </w:r>
      <w:r w:rsidR="006C00C8">
        <w:rPr>
          <w:rFonts w:hint="cs"/>
          <w:rtl/>
        </w:rPr>
        <w:t>ه‌اند روشن می‌</w:t>
      </w:r>
      <w:r w:rsidR="006C00C8" w:rsidRPr="00315D80">
        <w:rPr>
          <w:rFonts w:hint="cs"/>
          <w:rtl/>
        </w:rPr>
        <w:t>شود</w:t>
      </w:r>
      <w:r w:rsidR="006C00C8">
        <w:rPr>
          <w:rFonts w:hint="cs"/>
          <w:rtl/>
        </w:rPr>
        <w:t xml:space="preserve">. یک مطلب </w:t>
      </w:r>
      <w:r w:rsidR="006C00C8" w:rsidRPr="00315D80">
        <w:rPr>
          <w:rFonts w:hint="cs"/>
          <w:rtl/>
        </w:rPr>
        <w:t xml:space="preserve">که در مکاسب نقل شده </w:t>
      </w:r>
      <w:r w:rsidR="006C00C8">
        <w:rPr>
          <w:rFonts w:hint="cs"/>
          <w:rtl/>
        </w:rPr>
        <w:t>و</w:t>
      </w:r>
      <w:r w:rsidR="006C00C8" w:rsidRPr="00315D80">
        <w:rPr>
          <w:rFonts w:hint="cs"/>
          <w:rtl/>
        </w:rPr>
        <w:t xml:space="preserve"> بعضی گفت</w:t>
      </w:r>
      <w:r w:rsidR="006C00C8">
        <w:rPr>
          <w:rFonts w:hint="cs"/>
          <w:rtl/>
        </w:rPr>
        <w:t xml:space="preserve">ه‌اند </w:t>
      </w:r>
      <w:r w:rsidR="006C00C8" w:rsidRPr="00315D80">
        <w:rPr>
          <w:rFonts w:hint="cs"/>
          <w:rtl/>
        </w:rPr>
        <w:t xml:space="preserve">ترجیع و اطراب به هم </w:t>
      </w:r>
      <w:r w:rsidR="006C00C8">
        <w:rPr>
          <w:rtl/>
        </w:rPr>
        <w:t>برم</w:t>
      </w:r>
      <w:r w:rsidR="006C00C8">
        <w:rPr>
          <w:rFonts w:hint="cs"/>
          <w:rtl/>
        </w:rPr>
        <w:t>ی‌</w:t>
      </w:r>
      <w:r w:rsidR="006C00C8">
        <w:rPr>
          <w:rFonts w:hint="eastAsia"/>
          <w:rtl/>
        </w:rPr>
        <w:t>گردد</w:t>
      </w:r>
      <w:r w:rsidR="006C00C8">
        <w:rPr>
          <w:rFonts w:hint="cs"/>
          <w:rtl/>
        </w:rPr>
        <w:t xml:space="preserve"> و</w:t>
      </w:r>
      <w:r w:rsidR="006C00C8" w:rsidRPr="00315D80">
        <w:rPr>
          <w:rFonts w:hint="cs"/>
          <w:rtl/>
        </w:rPr>
        <w:t xml:space="preserve"> دو تا قید نیست</w:t>
      </w:r>
      <w:r w:rsidR="006C00C8">
        <w:rPr>
          <w:rFonts w:hint="cs"/>
          <w:rtl/>
        </w:rPr>
        <w:t xml:space="preserve">ند </w:t>
      </w:r>
      <w:r w:rsidR="006C00C8" w:rsidRPr="00315D80">
        <w:rPr>
          <w:rFonts w:hint="cs"/>
          <w:rtl/>
        </w:rPr>
        <w:t>با یکی از این دو بیان که بعضی گفته</w:t>
      </w:r>
      <w:r w:rsidR="006C00C8" w:rsidRPr="00315D80">
        <w:rPr>
          <w:rtl/>
        </w:rPr>
        <w:softHyphen/>
      </w:r>
      <w:r w:rsidR="006C00C8" w:rsidRPr="00315D80">
        <w:rPr>
          <w:rFonts w:hint="cs"/>
          <w:rtl/>
        </w:rPr>
        <w:t xml:space="preserve">اند اطراب و مطرب در لغت </w:t>
      </w:r>
      <w:r w:rsidR="006C00C8">
        <w:rPr>
          <w:rtl/>
        </w:rPr>
        <w:t>موردتوجه</w:t>
      </w:r>
      <w:r w:rsidR="006C00C8" w:rsidRPr="00315D80">
        <w:rPr>
          <w:rFonts w:hint="cs"/>
          <w:rtl/>
        </w:rPr>
        <w:t xml:space="preserve"> قرار نگرفته</w:t>
      </w:r>
      <w:r>
        <w:rPr>
          <w:rFonts w:hint="cs"/>
          <w:rtl/>
        </w:rPr>
        <w:t xml:space="preserve"> است؛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 xml:space="preserve">این نکته از </w:t>
      </w:r>
      <w:r>
        <w:rPr>
          <w:rFonts w:hint="cs"/>
          <w:rtl/>
        </w:rPr>
        <w:t>مقام معظم رهبری</w:t>
      </w:r>
      <w:r w:rsidRPr="00315D80">
        <w:rPr>
          <w:rFonts w:hint="cs"/>
          <w:rtl/>
        </w:rPr>
        <w:t xml:space="preserve"> است که فرموده</w:t>
      </w:r>
      <w:r w:rsidRPr="00315D80">
        <w:rPr>
          <w:rtl/>
        </w:rPr>
        <w:softHyphen/>
      </w:r>
      <w:r w:rsidRPr="00315D80">
        <w:rPr>
          <w:rFonts w:hint="cs"/>
          <w:rtl/>
        </w:rPr>
        <w:t>اند که اطراب در گوش</w:t>
      </w:r>
      <w:r>
        <w:rPr>
          <w:rFonts w:hint="cs"/>
          <w:rtl/>
        </w:rPr>
        <w:t>ه‌ای از</w:t>
      </w:r>
      <w:r w:rsidRPr="00315D80">
        <w:rPr>
          <w:rFonts w:hint="cs"/>
          <w:rtl/>
        </w:rPr>
        <w:t xml:space="preserve"> لغت آمده و اصل اینکه کلمه و مفهوم اطراب در این مفهوم باشد برای</w:t>
      </w:r>
      <w:r>
        <w:rPr>
          <w:rFonts w:hint="cs"/>
          <w:rtl/>
        </w:rPr>
        <w:t xml:space="preserve"> ما</w:t>
      </w:r>
      <w:r w:rsidRPr="00315D80">
        <w:rPr>
          <w:rFonts w:hint="cs"/>
          <w:rtl/>
        </w:rPr>
        <w:t xml:space="preserve"> ثابت نشده است</w:t>
      </w:r>
      <w:r w:rsidR="00B140E5">
        <w:rPr>
          <w:rFonts w:hint="cs"/>
          <w:rtl/>
        </w:rPr>
        <w:t>؛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 xml:space="preserve">بیان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 xml:space="preserve">که در مکاسب و جامع المقاصد آمده </w:t>
      </w:r>
      <w:r w:rsidRPr="00315D80">
        <w:rPr>
          <w:rFonts w:hint="cs"/>
          <w:rtl/>
        </w:rPr>
        <w:t>می</w:t>
      </w:r>
      <w:r w:rsidRPr="00315D80">
        <w:rPr>
          <w:rtl/>
        </w:rPr>
        <w:softHyphen/>
      </w:r>
      <w:r w:rsidRPr="00315D80">
        <w:rPr>
          <w:rFonts w:hint="cs"/>
          <w:rtl/>
        </w:rPr>
        <w:t>گویند اطراب در لغت آمده اما چیزی جز ترجیع نیست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در توضیح آن</w:t>
      </w:r>
      <w:r w:rsidRPr="00315D80">
        <w:rPr>
          <w:rFonts w:hint="cs"/>
          <w:rtl/>
        </w:rPr>
        <w:t xml:space="preserve"> می</w:t>
      </w:r>
      <w:r w:rsidRPr="00315D80">
        <w:rPr>
          <w:rtl/>
        </w:rPr>
        <w:softHyphen/>
      </w:r>
      <w:r w:rsidRPr="00315D80">
        <w:rPr>
          <w:rFonts w:hint="cs"/>
          <w:rtl/>
        </w:rPr>
        <w:t xml:space="preserve">گویند ما طرب به آمده و در بعضی جاها گفته </w:t>
      </w:r>
      <w:r w:rsidRPr="00315D80">
        <w:rPr>
          <w:rFonts w:hint="cs"/>
          <w:b/>
          <w:bCs/>
          <w:rtl/>
        </w:rPr>
        <w:t>طرب فی صوته</w:t>
      </w:r>
      <w:r w:rsidRPr="00315D80">
        <w:rPr>
          <w:rFonts w:hint="cs"/>
          <w:rtl/>
        </w:rPr>
        <w:t xml:space="preserve"> یعنی </w:t>
      </w:r>
      <w:r w:rsidRPr="00315D80">
        <w:rPr>
          <w:rFonts w:hint="cs"/>
          <w:b/>
          <w:bCs/>
          <w:rtl/>
        </w:rPr>
        <w:t>رجعه</w:t>
      </w:r>
      <w:r>
        <w:rPr>
          <w:rFonts w:hint="cs"/>
          <w:b/>
          <w:bCs/>
          <w:rtl/>
        </w:rPr>
        <w:t>،</w:t>
      </w:r>
      <w:r w:rsidRPr="00315D80">
        <w:rPr>
          <w:rFonts w:hint="cs"/>
          <w:b/>
          <w:bCs/>
          <w:rtl/>
        </w:rPr>
        <w:t xml:space="preserve"> طرب</w:t>
      </w:r>
      <w:r w:rsidRPr="00315D80">
        <w:rPr>
          <w:rFonts w:hint="cs"/>
          <w:rtl/>
        </w:rPr>
        <w:t xml:space="preserve"> یعنی </w:t>
      </w:r>
      <w:r w:rsidRPr="00315D80">
        <w:rPr>
          <w:rFonts w:hint="cs"/>
          <w:b/>
          <w:bCs/>
          <w:rtl/>
        </w:rPr>
        <w:t>رجع فی صوته</w:t>
      </w:r>
      <w:r w:rsidRPr="00315D80">
        <w:rPr>
          <w:rFonts w:hint="cs"/>
          <w:rtl/>
        </w:rPr>
        <w:t xml:space="preserve"> یعنی همین طرب یا طرب فی صوته یعنی رجعه و مده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315D80">
        <w:rPr>
          <w:rFonts w:hint="cs"/>
          <w:rtl/>
        </w:rPr>
        <w:t>تطریب همان ترجیع است که در لغت آمده است</w:t>
      </w:r>
      <w:r>
        <w:rPr>
          <w:rFonts w:hint="cs"/>
          <w:rtl/>
        </w:rPr>
        <w:t>.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در</w:t>
      </w:r>
      <w:r w:rsidRPr="00315D80">
        <w:rPr>
          <w:rFonts w:hint="cs"/>
          <w:rtl/>
        </w:rPr>
        <w:t xml:space="preserve"> ملاحظه چهاردهم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خواهیم مقابله اقوال را روشن بکنیم ما در تحلیلمان هشت تعبیر به دست آوردیم </w:t>
      </w:r>
      <w:r>
        <w:rPr>
          <w:rFonts w:hint="cs"/>
          <w:rtl/>
        </w:rPr>
        <w:t>و</w:t>
      </w:r>
      <w:r w:rsidRPr="00315D80">
        <w:rPr>
          <w:rFonts w:hint="cs"/>
          <w:rtl/>
        </w:rPr>
        <w:t xml:space="preserve"> چهار اصطلاح درست کردیم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گفتیم باید قدر متیقنش را بگیریم یا اگر چهار اصطلاح نباشد یک اصط</w:t>
      </w:r>
      <w:r>
        <w:rPr>
          <w:rFonts w:hint="cs"/>
          <w:rtl/>
        </w:rPr>
        <w:t>لاحی هست که همه قیود باید در آ</w:t>
      </w:r>
      <w:r w:rsidRPr="00315D80">
        <w:rPr>
          <w:rFonts w:hint="cs"/>
          <w:rtl/>
        </w:rPr>
        <w:t>ن باشد</w:t>
      </w:r>
      <w:r>
        <w:rPr>
          <w:rFonts w:hint="cs"/>
          <w:rtl/>
        </w:rPr>
        <w:t xml:space="preserve"> که</w:t>
      </w:r>
      <w:r w:rsidRPr="00315D80">
        <w:rPr>
          <w:rFonts w:hint="cs"/>
          <w:rtl/>
        </w:rPr>
        <w:t xml:space="preserve"> دو قید مهم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یکی ترجیع یکی اطراب و ترجیع و اطراب را دو چیز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گرفتیم</w:t>
      </w:r>
      <w:r>
        <w:rPr>
          <w:rFonts w:hint="cs"/>
          <w:rtl/>
        </w:rPr>
        <w:t>؛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lastRenderedPageBreak/>
        <w:t>اما در ملاحظه چهاردهم</w:t>
      </w:r>
      <w:r>
        <w:rPr>
          <w:rFonts w:hint="cs"/>
          <w:rtl/>
        </w:rPr>
        <w:t xml:space="preserve"> می‌گوییم </w:t>
      </w:r>
      <w:r w:rsidRPr="00315D80">
        <w:rPr>
          <w:rFonts w:hint="cs"/>
          <w:rtl/>
        </w:rPr>
        <w:t xml:space="preserve">مقابل قولی که ما اتخاذ کردیم </w:t>
      </w:r>
      <w:r>
        <w:rPr>
          <w:rFonts w:hint="cs"/>
          <w:rtl/>
        </w:rPr>
        <w:t>قول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دیگری می‌</w:t>
      </w:r>
      <w:r w:rsidRPr="00315D80">
        <w:rPr>
          <w:rFonts w:hint="cs"/>
          <w:rtl/>
        </w:rPr>
        <w:t>گوید اطراب چیزی جز ترجیع نیست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ترجیع تغییر دادن صدا در گلو </w:t>
      </w:r>
      <w:r>
        <w:rPr>
          <w:rFonts w:hint="cs"/>
          <w:rtl/>
        </w:rPr>
        <w:t xml:space="preserve">و </w:t>
      </w:r>
      <w:r>
        <w:rPr>
          <w:rtl/>
        </w:rPr>
        <w:t>درواقع</w:t>
      </w:r>
      <w:r w:rsidRPr="00315D80">
        <w:rPr>
          <w:rFonts w:hint="cs"/>
          <w:rtl/>
        </w:rPr>
        <w:t xml:space="preserve"> </w:t>
      </w:r>
      <w:r>
        <w:rPr>
          <w:rtl/>
        </w:rPr>
        <w:t>آوازه‌خوان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که </w:t>
      </w:r>
      <w:r w:rsidRPr="00315D80">
        <w:rPr>
          <w:rFonts w:hint="cs"/>
          <w:rtl/>
        </w:rPr>
        <w:t xml:space="preserve">خیلی نکته مهمی است </w:t>
      </w:r>
      <w:r>
        <w:rPr>
          <w:rFonts w:hint="cs"/>
          <w:rtl/>
        </w:rPr>
        <w:t>و رویکرد</w:t>
      </w:r>
      <w:r w:rsidRPr="00315D80">
        <w:rPr>
          <w:rFonts w:hint="cs"/>
          <w:rtl/>
        </w:rPr>
        <w:t xml:space="preserve"> ما با این متفاوت</w:t>
      </w:r>
      <w:r>
        <w:rPr>
          <w:rFonts w:hint="cs"/>
          <w:rtl/>
        </w:rPr>
        <w:t xml:space="preserve"> است</w:t>
      </w:r>
      <w:r w:rsidR="00B140E5">
        <w:rPr>
          <w:rFonts w:hint="cs"/>
          <w:rtl/>
        </w:rPr>
        <w:t>؛</w:t>
      </w:r>
      <w:r w:rsidRPr="00315D80">
        <w:rPr>
          <w:rFonts w:hint="cs"/>
          <w:rtl/>
        </w:rPr>
        <w:t xml:space="preserve"> رویکرد ما که در مفهوم خاص غنا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گفتیم قدر متیقن ا</w:t>
      </w:r>
      <w:r w:rsidR="00B140E5">
        <w:rPr>
          <w:rFonts w:hint="cs"/>
          <w:rtl/>
        </w:rPr>
        <w:t>ز</w:t>
      </w:r>
      <w:r w:rsidRPr="00315D80">
        <w:rPr>
          <w:rFonts w:hint="cs"/>
          <w:rtl/>
        </w:rPr>
        <w:t xml:space="preserve"> دو مفهوم و واژه کلیدی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یکی ترجیع</w:t>
      </w:r>
      <w:r>
        <w:rPr>
          <w:rtl/>
        </w:rPr>
        <w:t xml:space="preserve"> </w:t>
      </w:r>
      <w:r>
        <w:rPr>
          <w:rFonts w:hint="cs"/>
          <w:rtl/>
        </w:rPr>
        <w:t>و دیگری</w:t>
      </w:r>
      <w:r w:rsidRPr="00315D80">
        <w:rPr>
          <w:rFonts w:hint="cs"/>
          <w:rtl/>
        </w:rPr>
        <w:t xml:space="preserve"> اطراب و اطراب را معنا کردیم</w:t>
      </w:r>
      <w:r>
        <w:rPr>
          <w:rFonts w:hint="cs"/>
          <w:rtl/>
        </w:rPr>
        <w:t>؛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 xml:space="preserve">مقابل </w:t>
      </w:r>
      <w:r>
        <w:rPr>
          <w:rFonts w:hint="cs"/>
          <w:rtl/>
        </w:rPr>
        <w:t>رویکرد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Pr="00315D80">
        <w:rPr>
          <w:rFonts w:hint="cs"/>
          <w:rtl/>
        </w:rPr>
        <w:t xml:space="preserve"> این </w:t>
      </w:r>
      <w:r>
        <w:rPr>
          <w:rFonts w:hint="cs"/>
          <w:rtl/>
        </w:rPr>
        <w:t>نظر است</w:t>
      </w:r>
      <w:r w:rsidRPr="00315D80">
        <w:rPr>
          <w:rFonts w:hint="cs"/>
          <w:rtl/>
        </w:rPr>
        <w:t xml:space="preserve"> که دو مفهوم اینجا نیست بلکه مفهوم کلیدی همان ترجیع هست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نظر ما این بود که ترجیع و اطراب دو مفهوم متغایر است </w:t>
      </w:r>
      <w:r>
        <w:rPr>
          <w:rFonts w:hint="cs"/>
          <w:rtl/>
        </w:rPr>
        <w:t>که این دو</w:t>
      </w:r>
      <w:r>
        <w:rPr>
          <w:rtl/>
        </w:rPr>
        <w:t xml:space="preserve"> </w:t>
      </w:r>
      <w:r>
        <w:rPr>
          <w:rFonts w:hint="cs"/>
          <w:rtl/>
        </w:rPr>
        <w:t>مفهو</w:t>
      </w:r>
      <w:r w:rsidRPr="00315D80">
        <w:rPr>
          <w:rFonts w:hint="cs"/>
          <w:rtl/>
        </w:rPr>
        <w:t>م کلیدی معنای ویژه و خاص غناست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معنای خاصی که</w:t>
      </w:r>
      <w:r w:rsidRPr="00315D80">
        <w:rPr>
          <w:rFonts w:hint="cs"/>
          <w:rtl/>
        </w:rPr>
        <w:t xml:space="preserve"> محور و قدر متیقن است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معنای خاص دو مفهوم دارد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این دو مفهوم هم متفاوت است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مقابل این رویکرد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گوید اطراب همان ترجیع است یعنی ما یک مفهوم کلیدی بیشتر در معنای خ</w:t>
      </w:r>
      <w:r>
        <w:rPr>
          <w:rFonts w:hint="cs"/>
          <w:rtl/>
        </w:rPr>
        <w:t>ا</w:t>
      </w:r>
      <w:r w:rsidRPr="00315D80">
        <w:rPr>
          <w:rFonts w:hint="cs"/>
          <w:rtl/>
        </w:rPr>
        <w:t>ص نداریم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این رویکرد به یکی از این دو بیان است</w:t>
      </w:r>
      <w:r w:rsidR="00B140E5">
        <w:rPr>
          <w:rFonts w:hint="cs"/>
          <w:rtl/>
        </w:rPr>
        <w:t>: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اولاً</w:t>
      </w:r>
      <w:r w:rsidR="00B140E5">
        <w:rPr>
          <w:rFonts w:hint="cs"/>
          <w:rtl/>
        </w:rPr>
        <w:t>:</w:t>
      </w:r>
      <w:r w:rsidRPr="00315D80">
        <w:rPr>
          <w:rFonts w:hint="cs"/>
          <w:rtl/>
        </w:rPr>
        <w:t xml:space="preserve"> برای ما ثابت نشده که اطراب در این مفهوم وجود دارد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Pr="00315D80">
        <w:rPr>
          <w:rFonts w:hint="cs"/>
          <w:rtl/>
        </w:rPr>
        <w:t xml:space="preserve"> لغت چنین چیزی به دست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آید</w:t>
      </w:r>
      <w:r w:rsidR="00B140E5">
        <w:rPr>
          <w:rFonts w:hint="cs"/>
          <w:rtl/>
        </w:rPr>
        <w:t>؛</w:t>
      </w:r>
    </w:p>
    <w:p w:rsidR="006C00C8" w:rsidRDefault="006C00C8" w:rsidP="00B140E5">
      <w:pPr>
        <w:spacing w:line="276" w:lineRule="auto"/>
        <w:rPr>
          <w:rtl/>
        </w:rPr>
      </w:pPr>
      <w:r>
        <w:rPr>
          <w:rFonts w:hint="cs"/>
          <w:rtl/>
        </w:rPr>
        <w:t>ثانیاً</w:t>
      </w:r>
      <w:r w:rsidR="00B140E5">
        <w:rPr>
          <w:rFonts w:hint="cs"/>
          <w:rtl/>
        </w:rPr>
        <w:t>:</w:t>
      </w:r>
      <w:r w:rsidRPr="00315D80">
        <w:rPr>
          <w:rFonts w:hint="cs"/>
          <w:rtl/>
        </w:rPr>
        <w:t xml:space="preserve"> در مکاسب</w:t>
      </w:r>
      <w:r>
        <w:rPr>
          <w:rFonts w:hint="cs"/>
          <w:rtl/>
        </w:rPr>
        <w:t xml:space="preserve"> هم</w:t>
      </w:r>
      <w:r w:rsidRPr="00315D80">
        <w:rPr>
          <w:rFonts w:hint="cs"/>
          <w:rtl/>
        </w:rPr>
        <w:t xml:space="preserve"> هست </w:t>
      </w:r>
      <w:r>
        <w:rPr>
          <w:rFonts w:hint="cs"/>
          <w:rtl/>
        </w:rPr>
        <w:t>که اطراب در مفهوم هست ولی معنای آن</w:t>
      </w:r>
      <w:r w:rsidRPr="00315D80">
        <w:rPr>
          <w:rFonts w:hint="cs"/>
          <w:rtl/>
        </w:rPr>
        <w:t xml:space="preserve"> همان ترجیع الصوت است شاهدش این است که در بعضی جاها گفت</w:t>
      </w:r>
      <w:r>
        <w:rPr>
          <w:rFonts w:hint="cs"/>
          <w:rtl/>
        </w:rPr>
        <w:t xml:space="preserve">ه‌اند </w:t>
      </w:r>
      <w:r w:rsidRPr="00315D80">
        <w:rPr>
          <w:rFonts w:hint="cs"/>
          <w:rtl/>
        </w:rPr>
        <w:t>طرب یعنی رجع یا طرب فی صوته یعنی مده و رجعه، یکی از این دو بیان اینجا هست.</w:t>
      </w:r>
    </w:p>
    <w:p w:rsidR="00B140E5" w:rsidRDefault="00B140E5" w:rsidP="00B140E5">
      <w:pPr>
        <w:pStyle w:val="Heading3"/>
        <w:rPr>
          <w:rFonts w:hint="cs"/>
          <w:rtl/>
        </w:rPr>
      </w:pPr>
      <w:r>
        <w:rPr>
          <w:rFonts w:hint="cs"/>
          <w:rtl/>
        </w:rPr>
        <w:t>بررسی اقوال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>
        <w:rPr>
          <w:rFonts w:hint="cs"/>
          <w:rtl/>
        </w:rPr>
        <w:t>به نظر ما</w:t>
      </w:r>
      <w:r w:rsidRPr="00315D80">
        <w:rPr>
          <w:rFonts w:hint="cs"/>
          <w:rtl/>
        </w:rPr>
        <w:t xml:space="preserve"> شاید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315D80">
        <w:rPr>
          <w:rFonts w:hint="cs"/>
          <w:rtl/>
        </w:rPr>
        <w:t xml:space="preserve"> از این دو بیان تام نباشد</w:t>
      </w:r>
      <w:r w:rsidR="00B140E5">
        <w:rPr>
          <w:rFonts w:hint="cs"/>
          <w:rtl/>
        </w:rPr>
        <w:t>:</w:t>
      </w:r>
    </w:p>
    <w:p w:rsidR="00B140E5" w:rsidRDefault="006C00C8" w:rsidP="00B140E5">
      <w:pPr>
        <w:pStyle w:val="ListParagraph"/>
        <w:numPr>
          <w:ilvl w:val="0"/>
          <w:numId w:val="23"/>
        </w:numPr>
        <w:spacing w:line="276" w:lineRule="auto"/>
        <w:rPr>
          <w:rFonts w:hint="cs"/>
        </w:rPr>
      </w:pPr>
      <w:r w:rsidRPr="00315D80">
        <w:rPr>
          <w:rFonts w:hint="cs"/>
          <w:rtl/>
        </w:rPr>
        <w:t>اما بیان اول</w:t>
      </w:r>
      <w:r>
        <w:rPr>
          <w:rFonts w:hint="cs"/>
          <w:rtl/>
        </w:rPr>
        <w:t xml:space="preserve"> که</w:t>
      </w:r>
      <w:r w:rsidRPr="00315D80">
        <w:rPr>
          <w:rFonts w:hint="cs"/>
          <w:rtl/>
        </w:rPr>
        <w:t xml:space="preserve"> کسی بگوید قید اطراب </w:t>
      </w:r>
      <w:r>
        <w:rPr>
          <w:rtl/>
        </w:rPr>
        <w:t>گوشه‌کنار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آمده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انصافا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315D80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اقوال اهل لغت به أیدینا است و </w:t>
      </w:r>
      <w:r>
        <w:rPr>
          <w:rFonts w:hint="cs"/>
          <w:rtl/>
        </w:rPr>
        <w:t xml:space="preserve">با دقت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315D80">
        <w:rPr>
          <w:rFonts w:hint="cs"/>
          <w:rtl/>
        </w:rPr>
        <w:t xml:space="preserve"> واژه و مفهوم اطراب در چند تا از کلمات لغویین آمده مخصوصا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کلماتی که در مجمع البحرین است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به سادگی</w:t>
      </w:r>
      <w:r>
        <w:rPr>
          <w:rFonts w:hint="cs"/>
          <w:rtl/>
        </w:rPr>
        <w:t xml:space="preserve"> نمی‌شود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از کنار آن</w:t>
      </w:r>
      <w:r w:rsidRPr="00315D80">
        <w:rPr>
          <w:rFonts w:hint="cs"/>
          <w:rtl/>
        </w:rPr>
        <w:t xml:space="preserve"> عبور کرد آنجا </w:t>
      </w:r>
      <w:r w:rsidRPr="00B140E5">
        <w:rPr>
          <w:rFonts w:hint="cs"/>
          <w:b/>
          <w:bCs/>
          <w:rtl/>
        </w:rPr>
        <w:t>الصوت المشتمل علی الترجیع المطرب</w:t>
      </w:r>
      <w:r w:rsidRPr="00315D80">
        <w:rPr>
          <w:rFonts w:hint="cs"/>
          <w:rtl/>
        </w:rPr>
        <w:t xml:space="preserve"> داشت </w:t>
      </w:r>
      <w:r>
        <w:rPr>
          <w:rFonts w:hint="cs"/>
          <w:rtl/>
        </w:rPr>
        <w:t xml:space="preserve">یا در تاج العروس ما </w:t>
      </w:r>
      <w:r>
        <w:rPr>
          <w:rtl/>
        </w:rPr>
        <w:t>طرب به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315D80">
        <w:rPr>
          <w:rFonts w:hint="cs"/>
          <w:rtl/>
        </w:rPr>
        <w:t>مده</w:t>
      </w:r>
      <w:r>
        <w:rPr>
          <w:rFonts w:hint="cs"/>
          <w:rtl/>
        </w:rPr>
        <w:t xml:space="preserve"> -</w:t>
      </w:r>
      <w:r w:rsidRPr="00315D80">
        <w:rPr>
          <w:rFonts w:hint="cs"/>
          <w:rtl/>
        </w:rPr>
        <w:t xml:space="preserve">اینکه اضافه بر آن معنایی دارد یا ندارد بعد </w:t>
      </w:r>
      <w:r w:rsidRPr="00315D80">
        <w:rPr>
          <w:rFonts w:hint="cs"/>
          <w:rtl/>
        </w:rPr>
        <w:lastRenderedPageBreak/>
        <w:t>عرض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کنیم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در مصباح آمده </w:t>
      </w:r>
      <w:r w:rsidRPr="00B140E5">
        <w:rPr>
          <w:rFonts w:hint="cs"/>
          <w:b/>
          <w:bCs/>
          <w:rtl/>
        </w:rPr>
        <w:t xml:space="preserve">غنا إذا ترنم بالغنا </w:t>
      </w:r>
      <w:r w:rsidRPr="00315D80">
        <w:rPr>
          <w:rFonts w:hint="cs"/>
          <w:rtl/>
        </w:rPr>
        <w:t>و ترنم</w:t>
      </w:r>
      <w:r>
        <w:rPr>
          <w:rFonts w:hint="cs"/>
          <w:rtl/>
        </w:rPr>
        <w:t xml:space="preserve"> می‌گوید </w:t>
      </w:r>
      <w:r w:rsidRPr="00B140E5">
        <w:rPr>
          <w:rFonts w:hint="cs"/>
          <w:b/>
          <w:bCs/>
          <w:rtl/>
        </w:rPr>
        <w:t>طرب صوته</w:t>
      </w:r>
      <w:r w:rsidRPr="00315D80">
        <w:rPr>
          <w:rFonts w:hint="cs"/>
          <w:rtl/>
        </w:rPr>
        <w:t xml:space="preserve"> در </w:t>
      </w:r>
      <w:r>
        <w:rPr>
          <w:rFonts w:hint="cs"/>
          <w:rtl/>
        </w:rPr>
        <w:t>چند</w:t>
      </w:r>
      <w:r w:rsidRPr="00315D80">
        <w:rPr>
          <w:rFonts w:hint="cs"/>
          <w:rtl/>
        </w:rPr>
        <w:t xml:space="preserve"> کتب لغت </w:t>
      </w:r>
      <w:r>
        <w:rPr>
          <w:rFonts w:hint="cs"/>
          <w:rtl/>
        </w:rPr>
        <w:t>و در</w:t>
      </w:r>
      <w:r w:rsidRPr="00315D80">
        <w:rPr>
          <w:rFonts w:hint="cs"/>
          <w:rtl/>
        </w:rPr>
        <w:t xml:space="preserve"> تاج العروس </w:t>
      </w:r>
      <w:r>
        <w:rPr>
          <w:rFonts w:hint="cs"/>
          <w:rtl/>
        </w:rPr>
        <w:t>و</w:t>
      </w:r>
      <w:r w:rsidRPr="00315D80">
        <w:rPr>
          <w:rFonts w:hint="cs"/>
          <w:rtl/>
        </w:rPr>
        <w:t xml:space="preserve"> متأخرین هم اقرب و منجد آمده </w:t>
      </w:r>
      <w:r>
        <w:rPr>
          <w:rFonts w:hint="cs"/>
          <w:rtl/>
        </w:rPr>
        <w:t>است</w:t>
      </w:r>
      <w:r>
        <w:rPr>
          <w:rtl/>
        </w:rPr>
        <w:t xml:space="preserve">؛ </w:t>
      </w:r>
      <w:r w:rsidRPr="00315D80">
        <w:rPr>
          <w:rFonts w:hint="cs"/>
          <w:rtl/>
        </w:rPr>
        <w:t>بنابراین</w:t>
      </w:r>
      <w:r>
        <w:rPr>
          <w:rFonts w:hint="cs"/>
          <w:rtl/>
        </w:rPr>
        <w:t xml:space="preserve"> نمی‌شود به</w:t>
      </w:r>
      <w:r w:rsidRPr="00315D80">
        <w:rPr>
          <w:rFonts w:hint="cs"/>
          <w:rtl/>
        </w:rPr>
        <w:t xml:space="preserve"> راحتی بگوییم کسی اطراب نگفته</w:t>
      </w:r>
      <w:r>
        <w:rPr>
          <w:rFonts w:hint="cs"/>
          <w:rtl/>
        </w:rPr>
        <w:t xml:space="preserve"> است.</w:t>
      </w:r>
    </w:p>
    <w:p w:rsidR="006C00C8" w:rsidRPr="00B140E5" w:rsidRDefault="006C00C8" w:rsidP="00B140E5">
      <w:pPr>
        <w:pStyle w:val="ListParagraph"/>
        <w:numPr>
          <w:ilvl w:val="0"/>
          <w:numId w:val="23"/>
        </w:numPr>
        <w:spacing w:line="276" w:lineRule="auto"/>
        <w:rPr>
          <w:rtl/>
        </w:rPr>
      </w:pPr>
      <w:r w:rsidRPr="00315D80">
        <w:rPr>
          <w:rFonts w:cs="2  Badr" w:hint="cs"/>
          <w:rtl/>
        </w:rPr>
        <w:t>بیان دوم اینکه کسی بگوید معنای تطریب همان ترجیع است البته تطریب به معنای ترجیع به کار رفته ولی علتش این است که گفت</w:t>
      </w:r>
      <w:r>
        <w:rPr>
          <w:rFonts w:cs="2  Badr" w:hint="cs"/>
          <w:rtl/>
        </w:rPr>
        <w:t>ه‌اند</w:t>
      </w:r>
      <w:r w:rsidRPr="00315D80">
        <w:rPr>
          <w:rFonts w:cs="2  Badr" w:hint="cs"/>
          <w:rtl/>
        </w:rPr>
        <w:t xml:space="preserve"> طرب یعنی ما یوجب الخفه و کذا و کذا</w:t>
      </w:r>
      <w:r>
        <w:rPr>
          <w:rFonts w:cs="2  Badr" w:hint="cs"/>
          <w:rtl/>
        </w:rPr>
        <w:t>،</w:t>
      </w:r>
      <w:r w:rsidRPr="00315D80">
        <w:rPr>
          <w:rFonts w:cs="2  Badr" w:hint="cs"/>
          <w:rtl/>
        </w:rPr>
        <w:t xml:space="preserve"> چون ترجیع در مواردی یا گاهی موجب آن</w:t>
      </w:r>
      <w:r>
        <w:rPr>
          <w:rFonts w:cs="2  Badr" w:hint="cs"/>
          <w:rtl/>
        </w:rPr>
        <w:t xml:space="preserve"> می‌</w:t>
      </w:r>
      <w:r w:rsidRPr="00315D80">
        <w:rPr>
          <w:rFonts w:cs="2  Badr" w:hint="cs"/>
          <w:rtl/>
        </w:rPr>
        <w:t>شد به آن هم تطریب گفت</w:t>
      </w:r>
      <w:r>
        <w:rPr>
          <w:rFonts w:cs="2  Badr" w:hint="cs"/>
          <w:rtl/>
        </w:rPr>
        <w:t xml:space="preserve">ه‌اند </w:t>
      </w:r>
      <w:r w:rsidRPr="00B140E5">
        <w:rPr>
          <w:rFonts w:cs="2  Badr" w:hint="cs"/>
          <w:b/>
          <w:bCs/>
          <w:rtl/>
        </w:rPr>
        <w:t>و الا تطریب و اطراب</w:t>
      </w:r>
      <w:r w:rsidRPr="00315D80">
        <w:rPr>
          <w:rFonts w:cs="2  Badr" w:hint="cs"/>
          <w:rtl/>
        </w:rPr>
        <w:t xml:space="preserve"> همان طرب است و</w:t>
      </w:r>
      <w:r>
        <w:rPr>
          <w:rFonts w:cs="2  Badr" w:hint="cs"/>
          <w:rtl/>
        </w:rPr>
        <w:t xml:space="preserve"> </w:t>
      </w:r>
      <w:r w:rsidRPr="00315D80">
        <w:rPr>
          <w:rFonts w:cs="2  Badr" w:hint="cs"/>
          <w:rtl/>
        </w:rPr>
        <w:t>در طرب هم معنای خاص ملحوظ است</w:t>
      </w:r>
      <w:r>
        <w:rPr>
          <w:rFonts w:cs="2  Badr" w:hint="cs"/>
          <w:rtl/>
        </w:rPr>
        <w:t>؛</w:t>
      </w:r>
      <w:r w:rsidRPr="00315D80">
        <w:rPr>
          <w:rFonts w:cs="2  Badr" w:hint="cs"/>
          <w:rtl/>
        </w:rPr>
        <w:t xml:space="preserve"> لغت به اعلا صوت صدا</w:t>
      </w:r>
      <w:r>
        <w:rPr>
          <w:rFonts w:cs="2  Badr" w:hint="cs"/>
          <w:rtl/>
        </w:rPr>
        <w:t xml:space="preserve"> می‌</w:t>
      </w:r>
      <w:r w:rsidRPr="00315D80">
        <w:rPr>
          <w:rFonts w:cs="2  Badr" w:hint="cs"/>
          <w:rtl/>
        </w:rPr>
        <w:t>زند الطرب</w:t>
      </w:r>
      <w:r>
        <w:rPr>
          <w:rFonts w:cs="2  Badr" w:hint="cs"/>
          <w:rtl/>
        </w:rPr>
        <w:t>.</w:t>
      </w:r>
      <w:r w:rsidRPr="00315D80">
        <w:rPr>
          <w:rFonts w:cs="2  Badr" w:hint="cs"/>
          <w:rtl/>
        </w:rPr>
        <w:t xml:space="preserve"> در مصباح چند لغت آمده</w:t>
      </w:r>
      <w:r>
        <w:rPr>
          <w:rFonts w:cs="2  Badr" w:hint="cs"/>
          <w:rtl/>
        </w:rPr>
        <w:t>،</w:t>
      </w:r>
      <w:r w:rsidRPr="00315D80">
        <w:rPr>
          <w:rFonts w:cs="2  Badr" w:hint="cs"/>
          <w:rtl/>
        </w:rPr>
        <w:t xml:space="preserve"> </w:t>
      </w:r>
      <w:r w:rsidRPr="00B140E5">
        <w:rPr>
          <w:rFonts w:cs="2  Badr" w:hint="cs"/>
          <w:b/>
          <w:bCs/>
          <w:rtl/>
        </w:rPr>
        <w:t>خفة تصیبه بشدة حزن أو سرور</w:t>
      </w:r>
      <w:r>
        <w:rPr>
          <w:rFonts w:cs="2  Badr" w:hint="cs"/>
          <w:rtl/>
        </w:rPr>
        <w:t>. می‌</w:t>
      </w:r>
      <w:r w:rsidRPr="00315D80">
        <w:rPr>
          <w:rFonts w:cs="2  Badr" w:hint="cs"/>
          <w:rtl/>
        </w:rPr>
        <w:t>گوییم اطراب این معنا را ندارد فقط ترجیعی را</w:t>
      </w:r>
      <w:r>
        <w:rPr>
          <w:rFonts w:cs="2  Badr" w:hint="cs"/>
          <w:rtl/>
        </w:rPr>
        <w:t xml:space="preserve"> می‌</w:t>
      </w:r>
      <w:r w:rsidRPr="00315D80">
        <w:rPr>
          <w:rFonts w:cs="2  Badr" w:hint="cs"/>
          <w:rtl/>
        </w:rPr>
        <w:t>گوید که گاهی موجب چنین امری</w:t>
      </w:r>
      <w:r>
        <w:rPr>
          <w:rFonts w:cs="2  Badr" w:hint="cs"/>
          <w:rtl/>
        </w:rPr>
        <w:t xml:space="preserve"> می‌</w:t>
      </w:r>
      <w:r w:rsidRPr="00315D80">
        <w:rPr>
          <w:rFonts w:cs="2  Badr" w:hint="cs"/>
          <w:rtl/>
        </w:rPr>
        <w:t xml:space="preserve">شود </w:t>
      </w:r>
      <w:r>
        <w:rPr>
          <w:rFonts w:cs="2  Badr" w:hint="cs"/>
          <w:rtl/>
        </w:rPr>
        <w:t>و</w:t>
      </w:r>
      <w:r w:rsidRPr="00315D80">
        <w:rPr>
          <w:rFonts w:cs="2  Badr" w:hint="cs"/>
          <w:rtl/>
        </w:rPr>
        <w:t xml:space="preserve"> حداقل قدر متیقن از این معنا این است </w:t>
      </w:r>
      <w:r>
        <w:rPr>
          <w:rFonts w:cs="2  Badr" w:hint="cs"/>
          <w:rtl/>
        </w:rPr>
        <w:t>و نمی‌</w:t>
      </w:r>
      <w:r w:rsidRPr="00315D80">
        <w:rPr>
          <w:rFonts w:cs="2  Badr" w:hint="cs"/>
          <w:rtl/>
        </w:rPr>
        <w:t>شود مفهوم اطراب را کنار بگذاریم</w:t>
      </w:r>
      <w:r>
        <w:rPr>
          <w:rFonts w:cs="2  Badr" w:hint="cs"/>
          <w:rtl/>
        </w:rPr>
        <w:t>.</w:t>
      </w:r>
    </w:p>
    <w:p w:rsidR="00B140E5" w:rsidRDefault="006C00C8" w:rsidP="00B140E5">
      <w:pPr>
        <w:spacing w:line="276" w:lineRule="auto"/>
        <w:rPr>
          <w:rFonts w:hint="cs"/>
          <w:rtl/>
        </w:rPr>
      </w:pPr>
      <w:r w:rsidRPr="00315D80">
        <w:rPr>
          <w:rFonts w:hint="cs"/>
          <w:rtl/>
        </w:rPr>
        <w:t>بعضی فرمود</w:t>
      </w:r>
      <w:r>
        <w:rPr>
          <w:rFonts w:hint="cs"/>
          <w:rtl/>
        </w:rPr>
        <w:t xml:space="preserve">ه‌اند </w:t>
      </w:r>
      <w:r w:rsidRPr="00315D80">
        <w:rPr>
          <w:rFonts w:hint="cs"/>
          <w:rtl/>
        </w:rPr>
        <w:t>گاهی ماد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>در ثلاثی مجردش یک معنایی دارد ولی در ثلاثی مزید معنای دیگری پیدا</w:t>
      </w:r>
      <w:r>
        <w:rPr>
          <w:rFonts w:hint="cs"/>
          <w:rtl/>
        </w:rPr>
        <w:t xml:space="preserve"> می‌کند این هم فی‌</w:t>
      </w:r>
      <w:r w:rsidRPr="00315D80">
        <w:rPr>
          <w:rFonts w:hint="cs"/>
          <w:rtl/>
        </w:rPr>
        <w:t>الجمله درست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ممکن است طرب به معنای همان حالت باشد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تطریب و اطراب معنای مطلق ترجیع است ولی اصل قاعده این است که طرب وقتی متعدی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یعنی چیزی که موجب این حالت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شود </w:t>
      </w:r>
      <w:r>
        <w:rPr>
          <w:rFonts w:hint="cs"/>
          <w:rtl/>
        </w:rPr>
        <w:t>و آنچه</w:t>
      </w:r>
      <w:r w:rsidRPr="00315D80">
        <w:rPr>
          <w:rFonts w:hint="cs"/>
          <w:rtl/>
        </w:rPr>
        <w:t xml:space="preserve"> موجب این حالت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فقط</w:t>
      </w:r>
      <w:r>
        <w:rPr>
          <w:rFonts w:hint="cs"/>
          <w:rtl/>
        </w:rPr>
        <w:t xml:space="preserve"> ترجیع نیست خیلی </w:t>
      </w:r>
      <w:r>
        <w:rPr>
          <w:rtl/>
        </w:rPr>
        <w:t>وقت‌ها</w:t>
      </w:r>
      <w:r>
        <w:rPr>
          <w:rFonts w:hint="cs"/>
          <w:rtl/>
        </w:rPr>
        <w:t xml:space="preserve"> ترجیع یا </w:t>
      </w:r>
      <w:r>
        <w:rPr>
          <w:rtl/>
        </w:rPr>
        <w:t>آوازه‌خوان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است ولی</w:t>
      </w:r>
      <w:r>
        <w:rPr>
          <w:rFonts w:hint="cs"/>
          <w:rtl/>
        </w:rPr>
        <w:t xml:space="preserve"> همیشه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نیست که در </w:t>
      </w:r>
      <w:r>
        <w:rPr>
          <w:rtl/>
        </w:rPr>
        <w:t>آوازه‌خوان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به شخص شدت سرور و احوال سبکی و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قرار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و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دست بدهد</w:t>
      </w:r>
      <w:r>
        <w:rPr>
          <w:rtl/>
        </w:rPr>
        <w:t xml:space="preserve">؛ </w:t>
      </w:r>
      <w:r w:rsidRPr="00315D80">
        <w:rPr>
          <w:rFonts w:hint="cs"/>
          <w:rtl/>
        </w:rPr>
        <w:t xml:space="preserve">بنابراین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درست است ولی حالت طبیعی قصه این است که اطراب در چند</w:t>
      </w:r>
      <w:r>
        <w:rPr>
          <w:rFonts w:hint="cs"/>
          <w:rtl/>
        </w:rPr>
        <w:t xml:space="preserve"> کتب</w:t>
      </w:r>
      <w:r w:rsidRPr="00315D80">
        <w:rPr>
          <w:rFonts w:hint="cs"/>
          <w:rtl/>
        </w:rPr>
        <w:t xml:space="preserve"> لغت آمده و اطراب با طرب باید رابط</w:t>
      </w:r>
      <w:r>
        <w:rPr>
          <w:rFonts w:hint="cs"/>
          <w:rtl/>
        </w:rPr>
        <w:t xml:space="preserve">ه‌ای </w:t>
      </w:r>
      <w:r w:rsidR="00B140E5">
        <w:rPr>
          <w:rFonts w:hint="cs"/>
          <w:rtl/>
        </w:rPr>
        <w:t>داشته باشد.</w:t>
      </w:r>
    </w:p>
    <w:p w:rsidR="00B140E5" w:rsidRDefault="00B140E5" w:rsidP="00B140E5">
      <w:pPr>
        <w:pStyle w:val="ListParagraph"/>
        <w:numPr>
          <w:ilvl w:val="0"/>
          <w:numId w:val="23"/>
        </w:numPr>
        <w:spacing w:line="276" w:lineRule="auto"/>
        <w:rPr>
          <w:rFonts w:hint="cs"/>
        </w:rPr>
      </w:pPr>
      <w:r w:rsidRPr="00315D80">
        <w:rPr>
          <w:rFonts w:hint="cs"/>
          <w:rtl/>
        </w:rPr>
        <w:t xml:space="preserve">بیان </w:t>
      </w:r>
      <w:r w:rsidR="006C00C8" w:rsidRPr="00315D80">
        <w:rPr>
          <w:rFonts w:hint="cs"/>
          <w:rtl/>
        </w:rPr>
        <w:t>سوم اینکه این غیر از ترجیع است</w:t>
      </w:r>
      <w:r w:rsidR="006C00C8">
        <w:rPr>
          <w:rFonts w:hint="cs"/>
          <w:rtl/>
        </w:rPr>
        <w:t xml:space="preserve"> و</w:t>
      </w:r>
      <w:r w:rsidR="006C00C8" w:rsidRPr="00315D80">
        <w:rPr>
          <w:rFonts w:hint="cs"/>
          <w:rtl/>
        </w:rPr>
        <w:t xml:space="preserve"> همیشه ترجیع مطابق با این نیست و لذا این بار اضاف</w:t>
      </w:r>
      <w:r w:rsidR="006C00C8">
        <w:rPr>
          <w:rFonts w:hint="cs"/>
          <w:rtl/>
        </w:rPr>
        <w:t xml:space="preserve">ه‌ای </w:t>
      </w:r>
      <w:r w:rsidR="006C00C8" w:rsidRPr="00315D80">
        <w:rPr>
          <w:rFonts w:hint="cs"/>
          <w:rtl/>
        </w:rPr>
        <w:t>دارد</w:t>
      </w:r>
      <w:r w:rsidR="006C00C8">
        <w:rPr>
          <w:rFonts w:hint="cs"/>
          <w:rtl/>
        </w:rPr>
        <w:t>؛</w:t>
      </w:r>
      <w:r w:rsidR="006C00C8" w:rsidRPr="00315D80">
        <w:rPr>
          <w:rFonts w:hint="cs"/>
          <w:rtl/>
        </w:rPr>
        <w:t xml:space="preserve"> </w:t>
      </w:r>
      <w:r w:rsidR="006C00C8">
        <w:rPr>
          <w:rtl/>
        </w:rPr>
        <w:t>ا</w:t>
      </w:r>
      <w:r w:rsidR="006C00C8">
        <w:rPr>
          <w:rFonts w:hint="cs"/>
          <w:rtl/>
        </w:rPr>
        <w:t>ی</w:t>
      </w:r>
      <w:r w:rsidR="006C00C8">
        <w:rPr>
          <w:rFonts w:hint="eastAsia"/>
          <w:rtl/>
        </w:rPr>
        <w:t>ن‌طور</w:t>
      </w:r>
      <w:r w:rsidR="006C00C8" w:rsidRPr="00315D80">
        <w:rPr>
          <w:rFonts w:hint="cs"/>
          <w:rtl/>
        </w:rPr>
        <w:t xml:space="preserve"> نیست که در متن لغت بگوییم فقط ترجیع است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اگر این باشد ممکن است کسی بگوید ترجیع هم در </w:t>
      </w:r>
      <w:r w:rsidR="006C00C8">
        <w:rPr>
          <w:rFonts w:hint="cs"/>
          <w:rtl/>
        </w:rPr>
        <w:t>چند</w:t>
      </w:r>
      <w:r w:rsidR="006C00C8" w:rsidRPr="00315D80">
        <w:rPr>
          <w:rFonts w:hint="cs"/>
          <w:rtl/>
        </w:rPr>
        <w:t xml:space="preserve"> لغت </w:t>
      </w:r>
      <w:r w:rsidR="006C00C8">
        <w:rPr>
          <w:rFonts w:hint="cs"/>
          <w:rtl/>
        </w:rPr>
        <w:t>به معنای</w:t>
      </w:r>
      <w:r w:rsidR="006C00C8" w:rsidRPr="00315D80">
        <w:rPr>
          <w:rFonts w:hint="cs"/>
          <w:rtl/>
        </w:rPr>
        <w:t xml:space="preserve"> تحسین الصوت است مده</w:t>
      </w:r>
      <w:r w:rsidR="006C00C8">
        <w:rPr>
          <w:rFonts w:hint="cs"/>
          <w:rtl/>
        </w:rPr>
        <w:t xml:space="preserve"> و ما لا،</w:t>
      </w:r>
      <w:r w:rsidR="006C00C8" w:rsidRPr="00315D80">
        <w:rPr>
          <w:rFonts w:hint="cs"/>
          <w:rtl/>
        </w:rPr>
        <w:t xml:space="preserve"> مد صوت همیشه ترجیع نیست</w:t>
      </w:r>
      <w:r w:rsidR="006C00C8">
        <w:rPr>
          <w:rFonts w:hint="cs"/>
          <w:rtl/>
        </w:rPr>
        <w:t>؛</w:t>
      </w:r>
      <w:r w:rsidR="006C00C8" w:rsidRPr="00315D80">
        <w:rPr>
          <w:rFonts w:hint="cs"/>
          <w:rtl/>
        </w:rPr>
        <w:t xml:space="preserve"> صدا را بلند بکند یا بکشاند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همیشه ترجیع نیست زیباسازی یک </w:t>
      </w:r>
      <w:r w:rsidR="006C00C8">
        <w:rPr>
          <w:rFonts w:hint="cs"/>
          <w:rtl/>
        </w:rPr>
        <w:t>نوع</w:t>
      </w:r>
      <w:r w:rsidR="006C00C8" w:rsidRPr="00315D80">
        <w:rPr>
          <w:rFonts w:hint="cs"/>
          <w:rtl/>
        </w:rPr>
        <w:t xml:space="preserve"> است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صدای بلند و رسا چیز دیگری است و ترجیع هم اضافه بر </w:t>
      </w:r>
      <w:r w:rsidR="006C00C8">
        <w:rPr>
          <w:rtl/>
        </w:rPr>
        <w:t>ا</w:t>
      </w:r>
      <w:r w:rsidR="006C00C8">
        <w:rPr>
          <w:rFonts w:hint="cs"/>
          <w:rtl/>
        </w:rPr>
        <w:t>ی</w:t>
      </w:r>
      <w:r w:rsidR="006C00C8">
        <w:rPr>
          <w:rFonts w:hint="eastAsia"/>
          <w:rtl/>
        </w:rPr>
        <w:t>ن‌هاست</w:t>
      </w:r>
      <w:r w:rsidR="006C00C8">
        <w:rPr>
          <w:rFonts w:hint="cs"/>
          <w:rtl/>
        </w:rPr>
        <w:t xml:space="preserve"> و</w:t>
      </w:r>
      <w:r w:rsidR="006C00C8" w:rsidRPr="00315D80">
        <w:rPr>
          <w:rFonts w:hint="cs"/>
          <w:rtl/>
        </w:rPr>
        <w:t xml:space="preserve"> اطراب یک چیز افزون </w:t>
      </w:r>
      <w:r w:rsidR="006C00C8">
        <w:rPr>
          <w:rFonts w:hint="cs"/>
          <w:rtl/>
        </w:rPr>
        <w:t xml:space="preserve">بر همه </w:t>
      </w:r>
      <w:r w:rsidR="006C00C8">
        <w:rPr>
          <w:rtl/>
        </w:rPr>
        <w:t>ا</w:t>
      </w:r>
      <w:r w:rsidR="006C00C8">
        <w:rPr>
          <w:rFonts w:hint="cs"/>
          <w:rtl/>
        </w:rPr>
        <w:t>ی</w:t>
      </w:r>
      <w:r w:rsidR="006C00C8">
        <w:rPr>
          <w:rFonts w:hint="eastAsia"/>
          <w:rtl/>
        </w:rPr>
        <w:t>ن‌ها</w:t>
      </w:r>
      <w:r w:rsidR="006C00C8">
        <w:rPr>
          <w:rFonts w:hint="cs"/>
          <w:rtl/>
        </w:rPr>
        <w:t xml:space="preserve"> می‌باشد؛</w:t>
      </w:r>
      <w:r w:rsidR="006C00C8" w:rsidRPr="00315D80">
        <w:rPr>
          <w:rFonts w:hint="cs"/>
          <w:rtl/>
        </w:rPr>
        <w:t xml:space="preserve"> </w:t>
      </w:r>
      <w:r w:rsidR="006C00C8">
        <w:rPr>
          <w:rtl/>
        </w:rPr>
        <w:t>ا</w:t>
      </w:r>
      <w:r w:rsidR="006C00C8">
        <w:rPr>
          <w:rFonts w:hint="cs"/>
          <w:rtl/>
        </w:rPr>
        <w:t>ی</w:t>
      </w:r>
      <w:r w:rsidR="006C00C8">
        <w:rPr>
          <w:rFonts w:hint="eastAsia"/>
          <w:rtl/>
        </w:rPr>
        <w:t>ن‌ها</w:t>
      </w:r>
      <w:r w:rsidR="006C00C8" w:rsidRPr="00315D80">
        <w:rPr>
          <w:rFonts w:hint="cs"/>
          <w:rtl/>
        </w:rPr>
        <w:t xml:space="preserve"> </w:t>
      </w:r>
      <w:r w:rsidR="006C00C8">
        <w:rPr>
          <w:rtl/>
        </w:rPr>
        <w:t>سلسله‌مراتب</w:t>
      </w:r>
      <w:r w:rsidR="006C00C8" w:rsidRPr="00315D80">
        <w:rPr>
          <w:rFonts w:hint="cs"/>
          <w:rtl/>
        </w:rPr>
        <w:t xml:space="preserve"> دارد</w:t>
      </w:r>
      <w:r w:rsidR="006C00C8">
        <w:rPr>
          <w:rFonts w:hint="cs"/>
          <w:rtl/>
        </w:rPr>
        <w:t xml:space="preserve"> نمی‌شود اطراب را به ترجیع برگردانیم و</w:t>
      </w:r>
      <w:r w:rsidR="006C00C8" w:rsidRPr="00315D80">
        <w:rPr>
          <w:rFonts w:hint="cs"/>
          <w:rtl/>
        </w:rPr>
        <w:t xml:space="preserve"> </w:t>
      </w:r>
      <w:r w:rsidR="006C00C8">
        <w:rPr>
          <w:rFonts w:hint="cs"/>
          <w:rtl/>
        </w:rPr>
        <w:t>کسی</w:t>
      </w:r>
      <w:r w:rsidR="006C00C8" w:rsidRPr="00315D80">
        <w:rPr>
          <w:rFonts w:hint="cs"/>
          <w:rtl/>
        </w:rPr>
        <w:t xml:space="preserve"> بگوید ترجیع همان ترقیق است و به </w:t>
      </w:r>
      <w:r w:rsidR="006C00C8" w:rsidRPr="00315D80">
        <w:rPr>
          <w:rFonts w:hint="cs"/>
          <w:rtl/>
        </w:rPr>
        <w:lastRenderedPageBreak/>
        <w:t>معنای عام برگردانیم</w:t>
      </w:r>
      <w:r w:rsidR="006C00C8">
        <w:rPr>
          <w:rFonts w:hint="cs"/>
          <w:rtl/>
        </w:rPr>
        <w:t>.</w:t>
      </w:r>
      <w:r w:rsidR="006C00C8" w:rsidRPr="00315D80">
        <w:rPr>
          <w:rFonts w:hint="cs"/>
          <w:rtl/>
        </w:rPr>
        <w:t xml:space="preserve"> در ارتکازات انسان هم صرف اینکه کسی آوازی بخواند غنا</w:t>
      </w:r>
      <w:r w:rsidR="006C00C8">
        <w:rPr>
          <w:rFonts w:hint="cs"/>
          <w:rtl/>
        </w:rPr>
        <w:t xml:space="preserve"> نمی‌گویند البته این یک اصطلاح آن</w:t>
      </w:r>
      <w:r w:rsidR="006C00C8" w:rsidRPr="00315D80">
        <w:rPr>
          <w:rFonts w:hint="cs"/>
          <w:rtl/>
        </w:rPr>
        <w:t xml:space="preserve"> است</w:t>
      </w:r>
      <w:r w:rsidR="006C00C8">
        <w:rPr>
          <w:rFonts w:hint="cs"/>
          <w:rtl/>
        </w:rPr>
        <w:t xml:space="preserve"> و</w:t>
      </w:r>
      <w:r w:rsidR="006C00C8" w:rsidRPr="00315D80">
        <w:rPr>
          <w:rFonts w:hint="cs"/>
          <w:rtl/>
        </w:rPr>
        <w:t xml:space="preserve"> به نظر</w:t>
      </w:r>
      <w:r w:rsidR="006C00C8">
        <w:rPr>
          <w:rFonts w:hint="cs"/>
          <w:rtl/>
        </w:rPr>
        <w:t xml:space="preserve"> می‌</w:t>
      </w:r>
      <w:r w:rsidR="006C00C8" w:rsidRPr="00315D80">
        <w:rPr>
          <w:rFonts w:hint="cs"/>
          <w:rtl/>
        </w:rPr>
        <w:t>آید در غنا چیزی غیر از ترجیع وجود دارد</w:t>
      </w:r>
      <w:r w:rsidR="006C00C8">
        <w:rPr>
          <w:rFonts w:hint="cs"/>
          <w:rtl/>
        </w:rPr>
        <w:t>؛ در</w:t>
      </w:r>
      <w:r w:rsidR="006C00C8" w:rsidRPr="00315D80">
        <w:rPr>
          <w:rFonts w:hint="cs"/>
          <w:rtl/>
        </w:rPr>
        <w:t xml:space="preserve"> مفهوم غنا حداقل یکی از مفاهیم است</w:t>
      </w:r>
      <w:r w:rsidR="006C00C8">
        <w:rPr>
          <w:rFonts w:hint="cs"/>
          <w:rtl/>
        </w:rPr>
        <w:t>.</w:t>
      </w:r>
      <w:r w:rsidR="006C00C8" w:rsidRPr="00315D80">
        <w:rPr>
          <w:rFonts w:hint="cs"/>
          <w:rtl/>
        </w:rPr>
        <w:t xml:space="preserve"> </w:t>
      </w:r>
      <w:r w:rsidR="006C00C8">
        <w:rPr>
          <w:rFonts w:hint="cs"/>
          <w:rtl/>
        </w:rPr>
        <w:t>-</w:t>
      </w:r>
      <w:r w:rsidR="006C00C8" w:rsidRPr="00315D80">
        <w:rPr>
          <w:rFonts w:hint="cs"/>
          <w:rtl/>
        </w:rPr>
        <w:t>البته هنوز بحث حکمی</w:t>
      </w:r>
      <w:r w:rsidR="006C00C8">
        <w:rPr>
          <w:rFonts w:hint="cs"/>
          <w:rtl/>
        </w:rPr>
        <w:t xml:space="preserve"> نمی‌</w:t>
      </w:r>
      <w:r w:rsidR="006C00C8" w:rsidRPr="00315D80">
        <w:rPr>
          <w:rFonts w:hint="cs"/>
          <w:rtl/>
        </w:rPr>
        <w:t xml:space="preserve">کنیم بحث موضوعی و </w:t>
      </w:r>
      <w:r w:rsidR="006C00C8">
        <w:rPr>
          <w:rtl/>
        </w:rPr>
        <w:t>لغت‌شناس</w:t>
      </w:r>
      <w:r w:rsidR="006C00C8">
        <w:rPr>
          <w:rFonts w:hint="cs"/>
          <w:rtl/>
        </w:rPr>
        <w:t>ی می‌</w:t>
      </w:r>
      <w:r w:rsidR="006C00C8" w:rsidRPr="00315D80">
        <w:rPr>
          <w:rFonts w:hint="cs"/>
          <w:rtl/>
        </w:rPr>
        <w:t>کنیم</w:t>
      </w:r>
      <w:r w:rsidR="006C00C8">
        <w:rPr>
          <w:rFonts w:hint="cs"/>
          <w:rtl/>
        </w:rPr>
        <w:t>-</w:t>
      </w:r>
      <w:r w:rsidR="006C00C8" w:rsidRPr="00315D80">
        <w:rPr>
          <w:rFonts w:hint="cs"/>
          <w:rtl/>
        </w:rPr>
        <w:t xml:space="preserve"> هشت تعبیر بود</w:t>
      </w:r>
      <w:r w:rsidR="006C00C8">
        <w:rPr>
          <w:rFonts w:hint="cs"/>
          <w:rtl/>
        </w:rPr>
        <w:t>؛</w:t>
      </w:r>
      <w:r w:rsidR="006C00C8" w:rsidRPr="00315D80">
        <w:rPr>
          <w:rFonts w:hint="cs"/>
          <w:rtl/>
        </w:rPr>
        <w:t xml:space="preserve"> صوت</w:t>
      </w:r>
      <w:r w:rsidR="006C00C8">
        <w:rPr>
          <w:rFonts w:hint="cs"/>
          <w:rtl/>
        </w:rPr>
        <w:t>، مد الصوت،</w:t>
      </w:r>
      <w:r w:rsidR="006C00C8" w:rsidRPr="00315D80">
        <w:rPr>
          <w:rFonts w:hint="cs"/>
          <w:rtl/>
        </w:rPr>
        <w:t xml:space="preserve"> تحسین الصوت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ترجیع الصوت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یک جایی</w:t>
      </w:r>
      <w:r w:rsidR="006C00C8">
        <w:rPr>
          <w:rFonts w:hint="cs"/>
          <w:rtl/>
        </w:rPr>
        <w:t xml:space="preserve"> می‌</w:t>
      </w:r>
      <w:r w:rsidR="006C00C8" w:rsidRPr="00315D80">
        <w:rPr>
          <w:rFonts w:hint="cs"/>
          <w:rtl/>
        </w:rPr>
        <w:t>گفت اطراب هم دارد.</w:t>
      </w:r>
    </w:p>
    <w:p w:rsidR="00B140E5" w:rsidRPr="00B140E5" w:rsidRDefault="00B140E5" w:rsidP="00B140E5">
      <w:pPr>
        <w:pStyle w:val="ListParagraph"/>
        <w:numPr>
          <w:ilvl w:val="0"/>
          <w:numId w:val="23"/>
        </w:numPr>
        <w:spacing w:line="276" w:lineRule="auto"/>
        <w:rPr>
          <w:rFonts w:hint="cs"/>
        </w:rPr>
      </w:pPr>
      <w:r w:rsidRPr="00315D80">
        <w:rPr>
          <w:rFonts w:hint="cs"/>
          <w:rtl/>
        </w:rPr>
        <w:t xml:space="preserve">بیان </w:t>
      </w:r>
      <w:r>
        <w:rPr>
          <w:rFonts w:hint="cs"/>
          <w:rtl/>
        </w:rPr>
        <w:t>چهارم اینکه</w:t>
      </w:r>
      <w:r w:rsidRPr="00315D80">
        <w:rPr>
          <w:rFonts w:hint="cs"/>
          <w:rtl/>
        </w:rPr>
        <w:t xml:space="preserve"> </w:t>
      </w:r>
      <w:r w:rsidR="006C00C8" w:rsidRPr="00315D80">
        <w:rPr>
          <w:rFonts w:cs="2  Badr" w:hint="cs"/>
          <w:rtl/>
        </w:rPr>
        <w:t>عد</w:t>
      </w:r>
      <w:r w:rsidR="006C00C8">
        <w:rPr>
          <w:rFonts w:cs="2  Badr" w:hint="cs"/>
          <w:rtl/>
        </w:rPr>
        <w:t xml:space="preserve">ه‌ای </w:t>
      </w:r>
      <w:r w:rsidR="006C00C8" w:rsidRPr="00315D80">
        <w:rPr>
          <w:rFonts w:cs="2  Badr" w:hint="cs"/>
          <w:rtl/>
        </w:rPr>
        <w:t>گفت</w:t>
      </w:r>
      <w:r w:rsidR="006C00C8">
        <w:rPr>
          <w:rFonts w:cs="2  Badr" w:hint="cs"/>
          <w:rtl/>
        </w:rPr>
        <w:t xml:space="preserve">ه‌اند </w:t>
      </w:r>
      <w:r w:rsidR="006C00C8" w:rsidRPr="00315D80">
        <w:rPr>
          <w:rFonts w:cs="2  Badr" w:hint="cs"/>
          <w:rtl/>
        </w:rPr>
        <w:t>اطراب یعنی ترجیع</w:t>
      </w:r>
      <w:r w:rsidR="006C00C8">
        <w:rPr>
          <w:rFonts w:cs="2  Badr" w:hint="cs"/>
          <w:rtl/>
        </w:rPr>
        <w:t>،</w:t>
      </w:r>
      <w:r w:rsidR="006C00C8" w:rsidRPr="00315D80">
        <w:rPr>
          <w:rFonts w:cs="2  Badr" w:hint="cs"/>
          <w:rtl/>
        </w:rPr>
        <w:t xml:space="preserve"> از مجمع البحرین معلوم</w:t>
      </w:r>
      <w:r w:rsidR="006C00C8">
        <w:rPr>
          <w:rFonts w:cs="2  Badr" w:hint="cs"/>
          <w:rtl/>
        </w:rPr>
        <w:t xml:space="preserve"> می‌</w:t>
      </w:r>
      <w:r w:rsidR="006C00C8" w:rsidRPr="00315D80">
        <w:rPr>
          <w:rFonts w:cs="2  Badr" w:hint="cs"/>
          <w:rtl/>
        </w:rPr>
        <w:t xml:space="preserve">شود که اطراب غیر از ترجیع است </w:t>
      </w:r>
      <w:r w:rsidR="006C00C8">
        <w:rPr>
          <w:rFonts w:cs="2  Badr"/>
          <w:rtl/>
        </w:rPr>
        <w:t>آن‌وقت</w:t>
      </w:r>
      <w:r w:rsidR="006C00C8" w:rsidRPr="00315D80">
        <w:rPr>
          <w:rFonts w:cs="2  Badr" w:hint="cs"/>
          <w:rtl/>
        </w:rPr>
        <w:t xml:space="preserve"> چند اصطلاح</w:t>
      </w:r>
      <w:r w:rsidR="006C00C8">
        <w:rPr>
          <w:rFonts w:cs="2  Badr" w:hint="cs"/>
          <w:rtl/>
        </w:rPr>
        <w:t xml:space="preserve"> می‌</w:t>
      </w:r>
      <w:r w:rsidR="006C00C8" w:rsidRPr="00315D80">
        <w:rPr>
          <w:rFonts w:cs="2  Badr" w:hint="cs"/>
          <w:rtl/>
        </w:rPr>
        <w:t>شود</w:t>
      </w:r>
      <w:r w:rsidR="006C00C8">
        <w:rPr>
          <w:rFonts w:cs="2  Badr" w:hint="cs"/>
          <w:rtl/>
        </w:rPr>
        <w:t xml:space="preserve"> </w:t>
      </w:r>
      <w:r w:rsidR="006C00C8" w:rsidRPr="00315D80">
        <w:rPr>
          <w:rFonts w:cs="2  Badr" w:hint="cs"/>
          <w:rtl/>
        </w:rPr>
        <w:t>در مقامی که</w:t>
      </w:r>
      <w:r w:rsidR="006C00C8">
        <w:rPr>
          <w:rFonts w:cs="2  Badr" w:hint="cs"/>
          <w:rtl/>
        </w:rPr>
        <w:t xml:space="preserve"> می‌</w:t>
      </w:r>
      <w:r w:rsidR="006C00C8" w:rsidRPr="00315D80">
        <w:rPr>
          <w:rFonts w:cs="2  Badr" w:hint="cs"/>
          <w:rtl/>
        </w:rPr>
        <w:t>خواهیم حکم را تعیین بکنیم قدر متیقن را</w:t>
      </w:r>
      <w:r w:rsidR="006C00C8">
        <w:rPr>
          <w:rFonts w:cs="2  Badr" w:hint="cs"/>
          <w:rtl/>
        </w:rPr>
        <w:t xml:space="preserve"> می‌</w:t>
      </w:r>
      <w:r w:rsidR="006C00C8" w:rsidRPr="00315D80">
        <w:rPr>
          <w:rFonts w:cs="2  Badr" w:hint="cs"/>
          <w:rtl/>
        </w:rPr>
        <w:t>گ</w:t>
      </w:r>
      <w:r w:rsidR="006C00C8">
        <w:rPr>
          <w:rFonts w:cs="2  Badr" w:hint="cs"/>
          <w:rtl/>
        </w:rPr>
        <w:t>یریم</w:t>
      </w:r>
      <w:r w:rsidR="006C00C8" w:rsidRPr="00315D80">
        <w:rPr>
          <w:rFonts w:cs="2  Badr" w:hint="cs"/>
          <w:rtl/>
        </w:rPr>
        <w:t xml:space="preserve"> ما </w:t>
      </w:r>
      <w:r w:rsidR="006C00C8">
        <w:rPr>
          <w:rFonts w:cs="2  Badr" w:hint="cs"/>
          <w:rtl/>
        </w:rPr>
        <w:t>می‌</w:t>
      </w:r>
      <w:r w:rsidR="006C00C8" w:rsidRPr="00315D80">
        <w:rPr>
          <w:rFonts w:cs="2  Badr" w:hint="cs"/>
          <w:rtl/>
        </w:rPr>
        <w:t xml:space="preserve">گوییم </w:t>
      </w:r>
      <w:r w:rsidR="006C00C8">
        <w:rPr>
          <w:rFonts w:cs="2  Badr" w:hint="cs"/>
          <w:rtl/>
        </w:rPr>
        <w:t>که</w:t>
      </w:r>
      <w:r w:rsidR="006C00C8" w:rsidRPr="00315D80">
        <w:rPr>
          <w:rFonts w:cs="2  Badr" w:hint="cs"/>
          <w:rtl/>
        </w:rPr>
        <w:t xml:space="preserve"> در یک اصطلاح غنا یعنی ما فیه ترجیعات ولو اطراب نداشته باشد ولی یک اصطلاح این است که </w:t>
      </w:r>
      <w:r w:rsidR="006C00C8" w:rsidRPr="00B140E5">
        <w:rPr>
          <w:rFonts w:cs="2  Badr" w:hint="cs"/>
          <w:b/>
          <w:bCs/>
          <w:rtl/>
        </w:rPr>
        <w:t xml:space="preserve">ما فیه ترجیع و اطراب </w:t>
      </w:r>
      <w:r w:rsidR="006C00C8" w:rsidRPr="00315D80">
        <w:rPr>
          <w:rFonts w:cs="2  Badr" w:hint="cs"/>
          <w:rtl/>
        </w:rPr>
        <w:t xml:space="preserve">کما اینکه یک اصطلاح فراتر از </w:t>
      </w:r>
      <w:r w:rsidR="006C00C8">
        <w:rPr>
          <w:rFonts w:cs="2  Badr"/>
          <w:rtl/>
        </w:rPr>
        <w:t>ا</w:t>
      </w:r>
      <w:r w:rsidR="006C00C8">
        <w:rPr>
          <w:rFonts w:cs="2  Badr" w:hint="cs"/>
          <w:rtl/>
        </w:rPr>
        <w:t>ی</w:t>
      </w:r>
      <w:r w:rsidR="006C00C8">
        <w:rPr>
          <w:rFonts w:cs="2  Badr" w:hint="eastAsia"/>
          <w:rtl/>
        </w:rPr>
        <w:t>ن‌ها</w:t>
      </w:r>
      <w:r w:rsidR="006C00C8" w:rsidRPr="00315D80">
        <w:rPr>
          <w:rFonts w:cs="2  Badr" w:hint="cs"/>
          <w:rtl/>
        </w:rPr>
        <w:t xml:space="preserve"> هست یعنی </w:t>
      </w:r>
      <w:r w:rsidR="006C00C8" w:rsidRPr="00B140E5">
        <w:rPr>
          <w:rFonts w:cs="2  Badr" w:hint="cs"/>
          <w:b/>
          <w:bCs/>
          <w:rtl/>
        </w:rPr>
        <w:t>صوت الحسن.</w:t>
      </w:r>
      <w:r w:rsidR="006C00C8" w:rsidRPr="00315D80">
        <w:rPr>
          <w:rFonts w:cs="2  Badr" w:hint="cs"/>
          <w:rtl/>
        </w:rPr>
        <w:t xml:space="preserve"> سه اصطلاح شد</w:t>
      </w:r>
      <w:r w:rsidR="006C00C8">
        <w:rPr>
          <w:rFonts w:cs="2  Badr" w:hint="cs"/>
          <w:rtl/>
        </w:rPr>
        <w:t>،</w:t>
      </w:r>
      <w:r w:rsidR="006C00C8" w:rsidRPr="00315D80">
        <w:rPr>
          <w:rFonts w:cs="2  Badr" w:hint="cs"/>
          <w:rtl/>
        </w:rPr>
        <w:t xml:space="preserve"> البته در اطراب</w:t>
      </w:r>
      <w:r w:rsidR="006C00C8">
        <w:rPr>
          <w:rFonts w:cs="2  Badr"/>
          <w:rtl/>
        </w:rPr>
        <w:t xml:space="preserve"> </w:t>
      </w:r>
      <w:r w:rsidR="006C00C8" w:rsidRPr="00315D80">
        <w:rPr>
          <w:rFonts w:cs="2  Badr" w:hint="cs"/>
          <w:rtl/>
        </w:rPr>
        <w:t>دو اصطلاح دارد</w:t>
      </w:r>
      <w:r w:rsidR="006C00C8">
        <w:rPr>
          <w:rFonts w:cs="2  Badr" w:hint="cs"/>
          <w:rtl/>
        </w:rPr>
        <w:t>؛</w:t>
      </w:r>
      <w:r w:rsidR="006C00C8" w:rsidRPr="00315D80">
        <w:rPr>
          <w:rFonts w:cs="2  Badr" w:hint="cs"/>
          <w:rtl/>
        </w:rPr>
        <w:t xml:space="preserve"> مطلق حزن و سرور یا سرور باشد</w:t>
      </w:r>
      <w:r>
        <w:rPr>
          <w:rFonts w:cs="2  Badr" w:hint="cs"/>
          <w:rtl/>
        </w:rPr>
        <w:t>.</w:t>
      </w:r>
    </w:p>
    <w:p w:rsidR="00B140E5" w:rsidRDefault="00B140E5" w:rsidP="00B140E5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  <w:r w:rsidRPr="00315D80">
        <w:rPr>
          <w:rFonts w:hint="cs"/>
          <w:rtl/>
        </w:rPr>
        <w:t xml:space="preserve"> </w:t>
      </w:r>
    </w:p>
    <w:p w:rsidR="006C00C8" w:rsidRPr="00B140E5" w:rsidRDefault="006C00C8" w:rsidP="00B140E5">
      <w:pPr>
        <w:spacing w:line="276" w:lineRule="auto"/>
        <w:rPr>
          <w:rFonts w:cs="2  Lotus"/>
          <w:rtl/>
        </w:rPr>
      </w:pPr>
      <w:r w:rsidRPr="00B140E5">
        <w:rPr>
          <w:rFonts w:hint="cs"/>
          <w:rtl/>
        </w:rPr>
        <w:t>لذا اگر بخواهیم از قدر متیقنش مطمئن باشیم می‌گوییم اگر غنا در حکمی آمد که عقاب و عذاب بیان شد می‌گوییم چهار اصطلاح داریم؛</w:t>
      </w:r>
    </w:p>
    <w:p w:rsidR="006C00C8" w:rsidRDefault="006C00C8" w:rsidP="006C00C8">
      <w:pPr>
        <w:numPr>
          <w:ilvl w:val="0"/>
          <w:numId w:val="22"/>
        </w:numPr>
        <w:spacing w:line="276" w:lineRule="auto"/>
      </w:pPr>
      <w:r w:rsidRPr="00315D80">
        <w:rPr>
          <w:rFonts w:hint="cs"/>
          <w:rtl/>
        </w:rPr>
        <w:t>غنا به معن</w:t>
      </w:r>
      <w:r>
        <w:rPr>
          <w:rFonts w:hint="cs"/>
          <w:rtl/>
        </w:rPr>
        <w:t>ا</w:t>
      </w:r>
      <w:r w:rsidRPr="00315D80">
        <w:rPr>
          <w:rFonts w:hint="cs"/>
          <w:rtl/>
        </w:rPr>
        <w:t>ی صوت الحسن</w:t>
      </w:r>
      <w:r>
        <w:rPr>
          <w:rFonts w:hint="cs"/>
          <w:rtl/>
        </w:rPr>
        <w:t>،</w:t>
      </w:r>
    </w:p>
    <w:p w:rsidR="006C00C8" w:rsidRDefault="006C00C8" w:rsidP="006C00C8">
      <w:pPr>
        <w:numPr>
          <w:ilvl w:val="0"/>
          <w:numId w:val="22"/>
        </w:numPr>
        <w:spacing w:line="276" w:lineRule="auto"/>
      </w:pPr>
      <w:r w:rsidRPr="00315D80">
        <w:rPr>
          <w:rFonts w:hint="cs"/>
          <w:rtl/>
        </w:rPr>
        <w:t>صوتی که در آن ترجیع است یعنی آوازی شده</w:t>
      </w:r>
      <w:r>
        <w:rPr>
          <w:rFonts w:hint="cs"/>
          <w:rtl/>
        </w:rPr>
        <w:t>،</w:t>
      </w:r>
    </w:p>
    <w:p w:rsidR="006C00C8" w:rsidRDefault="006C00C8" w:rsidP="006C00C8">
      <w:pPr>
        <w:numPr>
          <w:ilvl w:val="0"/>
          <w:numId w:val="22"/>
        </w:numPr>
        <w:spacing w:line="276" w:lineRule="auto"/>
      </w:pPr>
      <w:r w:rsidRPr="00315D80">
        <w:rPr>
          <w:rFonts w:hint="cs"/>
          <w:rtl/>
        </w:rPr>
        <w:t xml:space="preserve">سوم علاوه بر ترجیع یک نوع شأنیت </w:t>
      </w:r>
      <w:r>
        <w:rPr>
          <w:rtl/>
        </w:rPr>
        <w:t>طرب‌انگ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دارد چه حزن چه سرور</w:t>
      </w:r>
      <w:r>
        <w:rPr>
          <w:rFonts w:hint="cs"/>
          <w:rtl/>
        </w:rPr>
        <w:t>،</w:t>
      </w:r>
    </w:p>
    <w:p w:rsidR="006C00C8" w:rsidRDefault="006C00C8" w:rsidP="006C00C8">
      <w:pPr>
        <w:numPr>
          <w:ilvl w:val="0"/>
          <w:numId w:val="22"/>
        </w:numPr>
        <w:spacing w:line="276" w:lineRule="auto"/>
      </w:pPr>
      <w:r>
        <w:rPr>
          <w:rFonts w:hint="cs"/>
          <w:rtl/>
        </w:rPr>
        <w:t xml:space="preserve">چهار دارای </w:t>
      </w:r>
      <w:r w:rsidRPr="00315D80">
        <w:rPr>
          <w:rFonts w:hint="cs"/>
          <w:rtl/>
        </w:rPr>
        <w:t xml:space="preserve">ترجیع و اطراب است و اطراب شأنیت سرور انگیزی دارد </w:t>
      </w:r>
      <w:r>
        <w:rPr>
          <w:rFonts w:hint="cs"/>
          <w:rtl/>
        </w:rPr>
        <w:t>و</w:t>
      </w:r>
      <w:r w:rsidRPr="00315D80">
        <w:rPr>
          <w:rFonts w:hint="cs"/>
          <w:rtl/>
        </w:rPr>
        <w:t xml:space="preserve"> شادی زیادی ایجاد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کند.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 xml:space="preserve">آنچه </w:t>
      </w:r>
      <w:r>
        <w:rPr>
          <w:rtl/>
        </w:rPr>
        <w:t>به‌طور</w:t>
      </w:r>
      <w:r w:rsidRPr="00315D80">
        <w:rPr>
          <w:rFonts w:hint="cs"/>
          <w:rtl/>
        </w:rPr>
        <w:t xml:space="preserve"> مسلم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مقصود است معنای آخر است یعنی با </w:t>
      </w:r>
      <w:r>
        <w:rPr>
          <w:rFonts w:hint="cs"/>
          <w:rtl/>
        </w:rPr>
        <w:t>این قیود.</w:t>
      </w:r>
      <w:r w:rsidRPr="00315D80">
        <w:rPr>
          <w:rFonts w:hint="cs"/>
          <w:rtl/>
        </w:rPr>
        <w:t xml:space="preserve"> البته اصطلاحات دیگر را منع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کنیم بلکه شواهدی د</w:t>
      </w:r>
      <w:r>
        <w:rPr>
          <w:rFonts w:hint="cs"/>
          <w:rtl/>
        </w:rPr>
        <w:t>اریم که اصطلاح هست؛</w:t>
      </w:r>
      <w:r w:rsidRPr="00315D80">
        <w:rPr>
          <w:rFonts w:hint="cs"/>
          <w:rtl/>
        </w:rPr>
        <w:t xml:space="preserve"> مثل روایاتی که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گوید تغنی به قرآن بکنید </w:t>
      </w:r>
      <w:r>
        <w:rPr>
          <w:rFonts w:hint="cs"/>
          <w:rtl/>
        </w:rPr>
        <w:t xml:space="preserve">و </w:t>
      </w:r>
      <w:r w:rsidRPr="00315D80">
        <w:rPr>
          <w:rFonts w:hint="cs"/>
          <w:rtl/>
        </w:rPr>
        <w:t xml:space="preserve">مطمئن هستیم که طرب </w:t>
      </w:r>
      <w:r>
        <w:rPr>
          <w:rFonts w:hint="cs"/>
          <w:rtl/>
        </w:rPr>
        <w:t>مقصود</w:t>
      </w:r>
      <w:r w:rsidRPr="00315D80">
        <w:rPr>
          <w:rFonts w:hint="cs"/>
          <w:rtl/>
        </w:rPr>
        <w:t xml:space="preserve"> نیست</w:t>
      </w:r>
      <w:r>
        <w:rPr>
          <w:rFonts w:hint="cs"/>
          <w:rtl/>
        </w:rPr>
        <w:t>، تغنی یعنی صوت قشنگ.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>که بعد در مورد تعارض و روایات بحث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کنیم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 در برابر رویکرد ما کسانی بگویند کلمه و واژه اطراب در این مفهوم نیست حتی در یک مفهوم اخص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مفاهیمی هست که این واژه در </w:t>
      </w:r>
      <w:r w:rsidRPr="00315D80">
        <w:rPr>
          <w:rFonts w:hint="cs"/>
          <w:rtl/>
        </w:rPr>
        <w:lastRenderedPageBreak/>
        <w:t>آن نیست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در معنای عام به کار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رود ولی اینکه بگوییم در هیچ فرزی از فروز و </w:t>
      </w:r>
      <w:r>
        <w:rPr>
          <w:rtl/>
        </w:rPr>
        <w:t>مصطلحات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غنا کلمه اطراب وجود ندارد</w:t>
      </w:r>
      <w:r>
        <w:rPr>
          <w:rFonts w:hint="cs"/>
          <w:rtl/>
        </w:rPr>
        <w:t xml:space="preserve"> درست نیست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بلکه</w:t>
      </w:r>
      <w:r w:rsidRPr="00315D80">
        <w:rPr>
          <w:rFonts w:hint="cs"/>
          <w:rtl/>
        </w:rPr>
        <w:t xml:space="preserve"> در مجمع البحرین و مصباح و لسان و تاج العروس طرب تطریب و اطراب آمده است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جای تعجب است کسی بگوید خبری از این نیست یا اینکه </w:t>
      </w:r>
      <w:r>
        <w:rPr>
          <w:rFonts w:hint="cs"/>
          <w:rtl/>
        </w:rPr>
        <w:t>معنای آن</w:t>
      </w:r>
      <w:r w:rsidRPr="00315D80">
        <w:rPr>
          <w:rFonts w:hint="cs"/>
          <w:rtl/>
        </w:rPr>
        <w:t xml:space="preserve"> همان معنای ترجیع است</w:t>
      </w:r>
      <w:r>
        <w:rPr>
          <w:rFonts w:hint="cs"/>
          <w:rtl/>
        </w:rPr>
        <w:t>.</w:t>
      </w:r>
    </w:p>
    <w:p w:rsidR="00B140E5" w:rsidRDefault="00B140E5" w:rsidP="00B140E5">
      <w:pPr>
        <w:pStyle w:val="Heading3"/>
        <w:rPr>
          <w:rFonts w:hint="cs"/>
          <w:rtl/>
        </w:rPr>
      </w:pPr>
      <w:r>
        <w:rPr>
          <w:rFonts w:hint="cs"/>
          <w:rtl/>
        </w:rPr>
        <w:t>دیدگاه استاد</w:t>
      </w:r>
    </w:p>
    <w:p w:rsidR="006C00C8" w:rsidRDefault="006C00C8" w:rsidP="006C00C8">
      <w:pPr>
        <w:spacing w:line="276" w:lineRule="auto"/>
        <w:rPr>
          <w:rtl/>
        </w:rPr>
      </w:pPr>
      <w:r>
        <w:rPr>
          <w:rFonts w:hint="cs"/>
          <w:rtl/>
        </w:rPr>
        <w:t xml:space="preserve">در نظر ما </w:t>
      </w:r>
      <w:r w:rsidRPr="00315D80">
        <w:rPr>
          <w:rFonts w:hint="cs"/>
          <w:rtl/>
        </w:rPr>
        <w:t>اطراب دو معنا 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گاهی اطراب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یعنی ترجیع ولی یک معنای اطراب آن است که طرب ایجاد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کند به معنایی که در لغت آمده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مگر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این ر</w:t>
      </w:r>
      <w:r>
        <w:rPr>
          <w:rFonts w:hint="cs"/>
          <w:rtl/>
        </w:rPr>
        <w:t>ا کنار گذاشت</w:t>
      </w:r>
      <w:r w:rsidRPr="00315D80">
        <w:rPr>
          <w:rFonts w:hint="cs"/>
          <w:rtl/>
        </w:rPr>
        <w:t xml:space="preserve"> با آن </w:t>
      </w:r>
      <w:r w:rsidRPr="00315D80">
        <w:rPr>
          <w:rFonts w:hint="cs"/>
          <w:b/>
          <w:bCs/>
          <w:rtl/>
        </w:rPr>
        <w:t>اعلی الصوت</w:t>
      </w:r>
      <w:r>
        <w:rPr>
          <w:rFonts w:hint="cs"/>
          <w:b/>
          <w:bCs/>
          <w:rtl/>
        </w:rPr>
        <w:t>؟</w:t>
      </w:r>
      <w:r w:rsidRPr="00315D80">
        <w:rPr>
          <w:rFonts w:hint="cs"/>
          <w:b/>
          <w:bCs/>
          <w:rtl/>
        </w:rPr>
        <w:t xml:space="preserve"> </w:t>
      </w:r>
      <w:r w:rsidRPr="00315D80">
        <w:rPr>
          <w:rFonts w:hint="cs"/>
          <w:rtl/>
        </w:rPr>
        <w:t>در مصباح و کتب لغت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گوید </w:t>
      </w:r>
      <w:r w:rsidRPr="00315D80">
        <w:rPr>
          <w:rFonts w:hint="cs"/>
          <w:b/>
          <w:bCs/>
          <w:rtl/>
        </w:rPr>
        <w:t>طرب یعنی ما خفه العارضه من انسان کذا و کذا</w:t>
      </w:r>
      <w:r w:rsidRPr="00315D80">
        <w:rPr>
          <w:rFonts w:hint="cs"/>
          <w:rtl/>
        </w:rPr>
        <w:t xml:space="preserve"> آنوقت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گوییم اطراب و تطریبی که در لغت آمده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چ‌وقت</w:t>
      </w:r>
      <w:r w:rsidRPr="00315D80">
        <w:rPr>
          <w:rFonts w:hint="cs"/>
          <w:rtl/>
        </w:rPr>
        <w:t xml:space="preserve"> به این معنا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آید</w:t>
      </w:r>
      <w:r>
        <w:rPr>
          <w:rFonts w:hint="cs"/>
          <w:rtl/>
        </w:rPr>
        <w:t xml:space="preserve"> و معنای آن همان مطلق ترجیع است،</w:t>
      </w:r>
      <w:r w:rsidRPr="00315D80">
        <w:rPr>
          <w:rFonts w:hint="cs"/>
          <w:rtl/>
        </w:rPr>
        <w:t xml:space="preserve"> حداقل</w:t>
      </w:r>
      <w:r>
        <w:rPr>
          <w:rFonts w:hint="cs"/>
          <w:rtl/>
        </w:rPr>
        <w:t xml:space="preserve"> باید احتمال</w:t>
      </w:r>
      <w:r w:rsidRPr="00315D80">
        <w:rPr>
          <w:rFonts w:hint="cs"/>
          <w:rtl/>
        </w:rPr>
        <w:t xml:space="preserve"> بدهیم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در صورت احتمال</w:t>
      </w:r>
      <w:r w:rsidRPr="00315D80">
        <w:rPr>
          <w:rFonts w:hint="cs"/>
          <w:rtl/>
        </w:rPr>
        <w:t xml:space="preserve"> باید قدر متیقن و معنای خاص بگیریم.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>آنچه در جامع المقاصد آمده و بعضی بزرگان فرمود</w:t>
      </w:r>
      <w:r>
        <w:rPr>
          <w:rFonts w:hint="cs"/>
          <w:rtl/>
        </w:rPr>
        <w:t>ه‌اند این است که</w:t>
      </w:r>
      <w:r w:rsidRPr="00315D80">
        <w:rPr>
          <w:rFonts w:hint="cs"/>
          <w:rtl/>
        </w:rPr>
        <w:t xml:space="preserve"> در مطربیت مفهوم مأخوذ نیست دو تا بیان دارد یا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گوید این کلمه نیست و در لغت پای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>ندارد</w:t>
      </w:r>
      <w:r>
        <w:rPr>
          <w:rFonts w:hint="cs"/>
          <w:rtl/>
        </w:rPr>
        <w:t xml:space="preserve"> ولی</w:t>
      </w:r>
      <w:r w:rsidRPr="00315D80">
        <w:rPr>
          <w:rFonts w:hint="cs"/>
          <w:rtl/>
        </w:rPr>
        <w:t xml:space="preserve"> یک جا مصباح گفته </w:t>
      </w:r>
      <w:r>
        <w:rPr>
          <w:rFonts w:hint="cs"/>
          <w:rtl/>
        </w:rPr>
        <w:t>پس نمی‌</w:t>
      </w:r>
      <w:r w:rsidRPr="00315D80">
        <w:rPr>
          <w:rFonts w:hint="cs"/>
          <w:rtl/>
        </w:rPr>
        <w:t>شود مصباح را کنار گذاشت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اگر </w:t>
      </w:r>
      <w:r>
        <w:rPr>
          <w:rFonts w:hint="cs"/>
          <w:rtl/>
        </w:rPr>
        <w:t>هم هست تطریب و اطراب یعنی ترجیع</w:t>
      </w:r>
      <w:r w:rsidRPr="00315D80">
        <w:rPr>
          <w:rFonts w:hint="cs"/>
          <w:rtl/>
        </w:rPr>
        <w:t xml:space="preserve">،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 xml:space="preserve">گوییم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315D80">
        <w:rPr>
          <w:rFonts w:hint="cs"/>
          <w:rtl/>
        </w:rPr>
        <w:t xml:space="preserve"> درست نیست هم در لغت هست و هم چیزی غیر از ترجیع است هر ترجیعی </w:t>
      </w:r>
      <w:r>
        <w:rPr>
          <w:rFonts w:hint="cs"/>
          <w:rtl/>
        </w:rPr>
        <w:t>خفت</w:t>
      </w:r>
      <w:r w:rsidRPr="00315D80">
        <w:rPr>
          <w:rFonts w:hint="cs"/>
          <w:rtl/>
        </w:rPr>
        <w:t xml:space="preserve"> و </w:t>
      </w:r>
      <w:r>
        <w:rPr>
          <w:rFonts w:hint="cs"/>
          <w:rtl/>
        </w:rPr>
        <w:t>شدت</w:t>
      </w:r>
      <w:r w:rsidRPr="00315D80">
        <w:rPr>
          <w:rFonts w:hint="cs"/>
          <w:rtl/>
        </w:rPr>
        <w:t xml:space="preserve"> ایجاد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 xml:space="preserve">کند بعضی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315D80">
        <w:rPr>
          <w:rFonts w:hint="cs"/>
          <w:rtl/>
        </w:rPr>
        <w:t xml:space="preserve"> است. این هم تفاوتی است که در مفهوم غنا وجود دارد و نکته خیلی مهم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6C00C8" w:rsidRDefault="006C00C8" w:rsidP="006C00C8">
      <w:pPr>
        <w:spacing w:line="276" w:lineRule="auto"/>
        <w:rPr>
          <w:rtl/>
        </w:rPr>
      </w:pPr>
      <w:r>
        <w:rPr>
          <w:rFonts w:hint="cs"/>
          <w:rtl/>
        </w:rPr>
        <w:t>در سیر بحث</w:t>
      </w:r>
      <w:r w:rsidRPr="00315D80">
        <w:rPr>
          <w:rFonts w:hint="cs"/>
          <w:rtl/>
        </w:rPr>
        <w:t xml:space="preserve"> به ترجیع و اطراب رسیدیم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را متغایر دانستیم و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گوییم حداقل در یکی اصطلاحاتش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باید دو تا جمع باشد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که مشهور هم این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گویند و البته این را وصف کیفیت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دانیم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دخالت محتوا شاید در درجه ضعیف</w:t>
      </w:r>
      <w:r>
        <w:rPr>
          <w:rFonts w:hint="cs"/>
          <w:rtl/>
        </w:rPr>
        <w:t>ه‌ای</w:t>
      </w:r>
      <w:r w:rsidRPr="00315D80">
        <w:rPr>
          <w:rFonts w:hint="cs"/>
          <w:rtl/>
        </w:rPr>
        <w:t xml:space="preserve"> باشد ولی </w:t>
      </w:r>
      <w:r>
        <w:rPr>
          <w:rFonts w:hint="cs"/>
          <w:rtl/>
        </w:rPr>
        <w:t xml:space="preserve">بنا بر نظر مشهور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الاصول</w:t>
      </w:r>
      <w:r w:rsidRPr="00315D80">
        <w:rPr>
          <w:rFonts w:hint="cs"/>
          <w:rtl/>
        </w:rPr>
        <w:t xml:space="preserve"> بحث کیفیت است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یک ملاحظه کوچکی نسبت به این داشتیم که در یک درج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 xml:space="preserve">تأثیر دارد </w:t>
      </w:r>
      <w:r>
        <w:rPr>
          <w:rFonts w:hint="cs"/>
          <w:rtl/>
        </w:rPr>
        <w:t>و به این معنا نیست</w:t>
      </w:r>
      <w:r w:rsidRPr="00315D80">
        <w:rPr>
          <w:rFonts w:hint="cs"/>
          <w:rtl/>
        </w:rPr>
        <w:t xml:space="preserve"> که وصف کیفیت نیست منتهی ممکن است محتوا مقداری </w:t>
      </w:r>
      <w:r>
        <w:rPr>
          <w:rFonts w:hint="cs"/>
          <w:rtl/>
        </w:rPr>
        <w:t>روی اینکه کیفیت نسبت به آ</w:t>
      </w:r>
      <w:r w:rsidRPr="00315D80">
        <w:rPr>
          <w:rFonts w:hint="cs"/>
          <w:rtl/>
        </w:rPr>
        <w:t xml:space="preserve">ن بحث بشود تأثیر بگذارد. در تاج العروس و مصباح و در خود مجمع حداقل در یک اصطلاح </w:t>
      </w:r>
      <w:r w:rsidRPr="00315D80">
        <w:rPr>
          <w:rFonts w:hint="cs"/>
          <w:rtl/>
        </w:rPr>
        <w:lastRenderedPageBreak/>
        <w:t xml:space="preserve">علی الترجیع المطرب آمده است. تطریب را در یکی دو جا دارد که </w:t>
      </w:r>
      <w:r w:rsidRPr="00315D80">
        <w:rPr>
          <w:rFonts w:hint="cs"/>
          <w:b/>
          <w:bCs/>
          <w:rtl/>
        </w:rPr>
        <w:t xml:space="preserve">طرب فی صوته </w:t>
      </w:r>
      <w:r w:rsidRPr="00315D80">
        <w:rPr>
          <w:rFonts w:hint="cs"/>
          <w:rtl/>
        </w:rPr>
        <w:t xml:space="preserve">یعنی </w:t>
      </w:r>
      <w:r w:rsidRPr="00315D80">
        <w:rPr>
          <w:rFonts w:hint="cs"/>
          <w:b/>
          <w:bCs/>
          <w:rtl/>
        </w:rPr>
        <w:t>مده و رجعه</w:t>
      </w:r>
      <w:r w:rsidRPr="00315D80">
        <w:rPr>
          <w:rFonts w:hint="cs"/>
          <w:rtl/>
        </w:rPr>
        <w:t>، ما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گوییم دو قید دارد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 xml:space="preserve">ترجیع </w:t>
      </w:r>
      <w:r>
        <w:rPr>
          <w:rFonts w:hint="cs"/>
          <w:rtl/>
        </w:rPr>
        <w:t>و</w:t>
      </w:r>
      <w:r w:rsidRPr="00315D80">
        <w:rPr>
          <w:rFonts w:hint="cs"/>
          <w:rtl/>
        </w:rPr>
        <w:t xml:space="preserve"> مطرب </w:t>
      </w:r>
      <w:r>
        <w:rPr>
          <w:rFonts w:hint="cs"/>
          <w:rtl/>
        </w:rPr>
        <w:t>که</w:t>
      </w:r>
      <w:r w:rsidRPr="00315D80">
        <w:rPr>
          <w:rFonts w:hint="cs"/>
          <w:rtl/>
        </w:rPr>
        <w:t xml:space="preserve"> هر دو اصل </w:t>
      </w:r>
      <w:r>
        <w:rPr>
          <w:rFonts w:hint="cs"/>
          <w:rtl/>
        </w:rPr>
        <w:t>و</w:t>
      </w:r>
      <w:r w:rsidRPr="00315D80">
        <w:rPr>
          <w:rFonts w:hint="cs"/>
          <w:rtl/>
        </w:rPr>
        <w:t xml:space="preserve"> مقوم به مفهوم هستند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</w:t>
      </w:r>
      <w:r>
        <w:rPr>
          <w:rtl/>
        </w:rPr>
        <w:t>آن‌ها</w:t>
      </w:r>
      <w:r w:rsidRPr="00315D80">
        <w:rPr>
          <w:rFonts w:hint="cs"/>
          <w:rtl/>
        </w:rPr>
        <w:t xml:space="preserve"> تطریب را به ترجیع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گردانند</w:t>
      </w:r>
      <w:r w:rsidRPr="00315D80">
        <w:rPr>
          <w:rFonts w:hint="cs"/>
          <w:rtl/>
        </w:rPr>
        <w:t xml:space="preserve"> ما </w:t>
      </w:r>
      <w:r>
        <w:rPr>
          <w:rFonts w:hint="cs"/>
          <w:rtl/>
        </w:rPr>
        <w:t>قبول نداریم</w:t>
      </w:r>
      <w:r w:rsidRPr="00315D80">
        <w:rPr>
          <w:rFonts w:hint="cs"/>
          <w:rtl/>
        </w:rPr>
        <w:t xml:space="preserve"> طرب یعنی مده و رجعه،</w:t>
      </w:r>
    </w:p>
    <w:p w:rsidR="006C00C8" w:rsidRPr="00315D80" w:rsidRDefault="00245CC4" w:rsidP="006C00C8">
      <w:pPr>
        <w:spacing w:line="276" w:lineRule="auto"/>
        <w:rPr>
          <w:rtl/>
        </w:rPr>
      </w:pPr>
      <w:r>
        <w:rPr>
          <w:rFonts w:hint="cs"/>
          <w:rtl/>
        </w:rPr>
        <w:t>بعضی</w:t>
      </w:r>
      <w:r w:rsidR="006C00C8">
        <w:rPr>
          <w:rFonts w:hint="cs"/>
          <w:rtl/>
        </w:rPr>
        <w:t xml:space="preserve"> می‌گویند</w:t>
      </w:r>
      <w:r w:rsidR="006C00C8" w:rsidRPr="00315D80">
        <w:rPr>
          <w:rFonts w:hint="cs"/>
          <w:rtl/>
        </w:rPr>
        <w:t xml:space="preserve"> قید اطراب در هر جا آمده اطراب همان ترجیع است. ما</w:t>
      </w:r>
      <w:r w:rsidR="006C00C8">
        <w:rPr>
          <w:rFonts w:hint="cs"/>
          <w:rtl/>
        </w:rPr>
        <w:t xml:space="preserve"> می‌</w:t>
      </w:r>
      <w:r w:rsidR="006C00C8" w:rsidRPr="00315D80">
        <w:rPr>
          <w:rFonts w:hint="cs"/>
          <w:rtl/>
        </w:rPr>
        <w:t>گوییم بار اضاف</w:t>
      </w:r>
      <w:r w:rsidR="006C00C8">
        <w:rPr>
          <w:rFonts w:hint="cs"/>
          <w:rtl/>
        </w:rPr>
        <w:t xml:space="preserve">ه‌ای </w:t>
      </w:r>
      <w:r w:rsidR="006C00C8" w:rsidRPr="00315D80">
        <w:rPr>
          <w:rFonts w:hint="cs"/>
          <w:rtl/>
        </w:rPr>
        <w:t>دارد به این سادگ</w:t>
      </w:r>
      <w:r w:rsidR="006C00C8">
        <w:rPr>
          <w:rFonts w:hint="cs"/>
          <w:rtl/>
        </w:rPr>
        <w:t xml:space="preserve">ی نیست که بگوییم اطراب یعنی رجع. </w:t>
      </w:r>
      <w:r w:rsidR="006C00C8" w:rsidRPr="00315D80">
        <w:rPr>
          <w:rFonts w:hint="cs"/>
          <w:rtl/>
        </w:rPr>
        <w:t xml:space="preserve">ممکن است اطراب و تطریب به معنای مطلق ترجیع به کار برود </w:t>
      </w:r>
      <w:r w:rsidR="006C00C8">
        <w:rPr>
          <w:rFonts w:hint="cs"/>
          <w:rtl/>
        </w:rPr>
        <w:t>-</w:t>
      </w:r>
      <w:r w:rsidR="006C00C8" w:rsidRPr="00315D80">
        <w:rPr>
          <w:rFonts w:hint="cs"/>
          <w:rtl/>
        </w:rPr>
        <w:t>آن اصطلاح را نفی</w:t>
      </w:r>
      <w:r w:rsidR="006C00C8">
        <w:rPr>
          <w:rFonts w:hint="cs"/>
          <w:rtl/>
        </w:rPr>
        <w:t xml:space="preserve"> نمی‌</w:t>
      </w:r>
      <w:r w:rsidR="006C00C8" w:rsidRPr="00315D80">
        <w:rPr>
          <w:rFonts w:hint="cs"/>
          <w:rtl/>
        </w:rPr>
        <w:t>کند</w:t>
      </w:r>
      <w:r w:rsidR="006C00C8">
        <w:rPr>
          <w:rFonts w:hint="cs"/>
          <w:rtl/>
        </w:rPr>
        <w:t>-</w:t>
      </w:r>
      <w:r w:rsidR="006C00C8" w:rsidRPr="00315D80">
        <w:rPr>
          <w:rFonts w:hint="cs"/>
          <w:rtl/>
        </w:rPr>
        <w:t xml:space="preserve"> ولی حتما</w:t>
      </w:r>
      <w:r w:rsidR="006C00C8">
        <w:rPr>
          <w:rFonts w:hint="cs"/>
          <w:rtl/>
        </w:rPr>
        <w:t>ً یک اصطلاح آن یوجب حدوث آن حالت برای انسان است</w:t>
      </w:r>
      <w:r w:rsidR="006C00C8" w:rsidRPr="00315D80">
        <w:rPr>
          <w:rFonts w:hint="cs"/>
          <w:rtl/>
        </w:rPr>
        <w:t xml:space="preserve"> ولو از باب قدر متیقن این قید را أخذ بکنیم</w:t>
      </w:r>
      <w:r w:rsidR="006C00C8">
        <w:rPr>
          <w:rFonts w:hint="cs"/>
          <w:rtl/>
        </w:rPr>
        <w:t xml:space="preserve"> و</w:t>
      </w:r>
      <w:r w:rsidR="006C00C8" w:rsidRPr="00315D80">
        <w:rPr>
          <w:rFonts w:hint="cs"/>
          <w:rtl/>
        </w:rPr>
        <w:t xml:space="preserve"> بگوییم</w:t>
      </w:r>
      <w:r w:rsidR="006C00C8">
        <w:rPr>
          <w:rFonts w:hint="cs"/>
          <w:rtl/>
        </w:rPr>
        <w:t xml:space="preserve"> حداقل</w:t>
      </w:r>
      <w:r w:rsidR="006C00C8" w:rsidRPr="00315D80">
        <w:rPr>
          <w:rFonts w:hint="cs"/>
          <w:rtl/>
        </w:rPr>
        <w:t xml:space="preserve"> یکی از مفاهیمش این است</w:t>
      </w:r>
      <w:r w:rsidR="006C00C8">
        <w:rPr>
          <w:rFonts w:hint="cs"/>
          <w:rtl/>
        </w:rPr>
        <w:t>،</w:t>
      </w:r>
      <w:r w:rsidR="006C00C8" w:rsidRPr="00315D80">
        <w:rPr>
          <w:rFonts w:hint="cs"/>
          <w:rtl/>
        </w:rPr>
        <w:t xml:space="preserve"> </w:t>
      </w:r>
      <w:r w:rsidR="006C00C8">
        <w:rPr>
          <w:rFonts w:hint="cs"/>
          <w:rtl/>
        </w:rPr>
        <w:t>پس</w:t>
      </w:r>
      <w:r w:rsidR="006C00C8" w:rsidRPr="00315D80">
        <w:rPr>
          <w:rFonts w:hint="cs"/>
          <w:rtl/>
        </w:rPr>
        <w:t xml:space="preserve"> حداقل یکی از معانی غنا ترجیع مطرب است یعنی قید اضاف</w:t>
      </w:r>
      <w:r w:rsidR="006C00C8">
        <w:rPr>
          <w:rFonts w:hint="cs"/>
          <w:rtl/>
        </w:rPr>
        <w:t xml:space="preserve">ه‌ای </w:t>
      </w:r>
      <w:r w:rsidR="006C00C8" w:rsidRPr="00315D80">
        <w:rPr>
          <w:rFonts w:hint="cs"/>
          <w:rtl/>
        </w:rPr>
        <w:t xml:space="preserve">دارد مطرب هم شأنیت </w:t>
      </w:r>
      <w:r w:rsidR="006C00C8">
        <w:rPr>
          <w:rFonts w:hint="cs"/>
          <w:rtl/>
        </w:rPr>
        <w:t>ایجاد این حالت را در انسان دارد.</w:t>
      </w:r>
      <w:r w:rsidR="006C00C8" w:rsidRPr="00315D80">
        <w:rPr>
          <w:rFonts w:hint="cs"/>
          <w:rtl/>
        </w:rPr>
        <w:t xml:space="preserve"> در حقیقت تفاوت تحلیل لغوی و ارتکازی که ما سیر کردیم با </w:t>
      </w:r>
      <w:r w:rsidR="006C00C8">
        <w:rPr>
          <w:rFonts w:hint="cs"/>
          <w:rtl/>
        </w:rPr>
        <w:t>تفاوتی که</w:t>
      </w:r>
      <w:r w:rsidR="006C00C8" w:rsidRPr="00315D80">
        <w:rPr>
          <w:rFonts w:hint="cs"/>
          <w:rtl/>
        </w:rPr>
        <w:t xml:space="preserve"> در کلمات ج</w:t>
      </w:r>
      <w:r w:rsidR="006C00C8">
        <w:rPr>
          <w:rFonts w:hint="cs"/>
          <w:rtl/>
        </w:rPr>
        <w:t>امع المقاصد و بعضی بزرگان دارند</w:t>
      </w:r>
      <w:r w:rsidR="006C00C8" w:rsidRPr="00315D80">
        <w:rPr>
          <w:rFonts w:hint="cs"/>
          <w:rtl/>
        </w:rPr>
        <w:t xml:space="preserve"> به این شکل و روشن است و مفهوم غنا مطلق ترجیع یا مطلق صوت حسن </w:t>
      </w:r>
      <w:r w:rsidR="006C00C8">
        <w:rPr>
          <w:rFonts w:hint="cs"/>
          <w:rtl/>
        </w:rPr>
        <w:t>نیست</w:t>
      </w:r>
      <w:r w:rsidR="006C00C8" w:rsidRPr="00315D80">
        <w:rPr>
          <w:rFonts w:hint="cs"/>
          <w:rtl/>
        </w:rPr>
        <w:t xml:space="preserve"> بلکه ترجیع خاصی است.</w:t>
      </w:r>
    </w:p>
    <w:p w:rsidR="006C00C8" w:rsidRDefault="006C00C8" w:rsidP="00245CC4">
      <w:pPr>
        <w:spacing w:line="276" w:lineRule="auto"/>
        <w:rPr>
          <w:rtl/>
        </w:rPr>
      </w:pPr>
      <w:r w:rsidRPr="00315D80">
        <w:rPr>
          <w:rFonts w:hint="cs"/>
          <w:rtl/>
        </w:rPr>
        <w:t xml:space="preserve">صدای زیبا همیشه </w:t>
      </w:r>
      <w:r>
        <w:rPr>
          <w:rtl/>
        </w:rPr>
        <w:t>آوازه‌خوان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نیست وقتی لغت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گوید </w:t>
      </w:r>
      <w:r w:rsidRPr="00315D80">
        <w:rPr>
          <w:rFonts w:hint="cs"/>
          <w:b/>
          <w:bCs/>
          <w:rtl/>
        </w:rPr>
        <w:t>الغنا تحسین الصوت و ترقیقه</w:t>
      </w:r>
      <w:r w:rsidRPr="00315D80">
        <w:rPr>
          <w:rFonts w:hint="cs"/>
          <w:rtl/>
        </w:rPr>
        <w:t xml:space="preserve"> دو معنا 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یا مقصود غنا به معنای خاص است و ترجیع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دارد و این تعریف به اعم است ممکن است بگوییم </w:t>
      </w:r>
      <w:r>
        <w:rPr>
          <w:rFonts w:hint="cs"/>
          <w:rtl/>
        </w:rPr>
        <w:t>یک اصطلاح عامی داریم</w:t>
      </w:r>
      <w:r w:rsidRPr="00315D80">
        <w:rPr>
          <w:rFonts w:hint="cs"/>
          <w:rtl/>
        </w:rPr>
        <w:t xml:space="preserve"> که گاهی غنا به معنای مطلق صوت حسن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آید</w:t>
      </w:r>
      <w:r>
        <w:rPr>
          <w:rFonts w:hint="cs"/>
          <w:rtl/>
        </w:rPr>
        <w:t xml:space="preserve">. </w:t>
      </w:r>
      <w:r w:rsidRPr="00315D80">
        <w:rPr>
          <w:rFonts w:hint="cs"/>
          <w:rtl/>
        </w:rPr>
        <w:t>گاهی غنا را به معنای صوت حسن به کار برد</w:t>
      </w:r>
      <w:r>
        <w:rPr>
          <w:rFonts w:hint="cs"/>
          <w:rtl/>
        </w:rPr>
        <w:t>ه‌اند که</w:t>
      </w:r>
      <w:r w:rsidRPr="00315D80">
        <w:rPr>
          <w:rFonts w:hint="cs"/>
          <w:rtl/>
        </w:rPr>
        <w:t xml:space="preserve"> ممکن است یک اصطلاح </w:t>
      </w:r>
      <w:r>
        <w:rPr>
          <w:rFonts w:hint="cs"/>
          <w:rtl/>
        </w:rPr>
        <w:t>به حساب آورد؛</w:t>
      </w:r>
      <w:r w:rsidRPr="00315D80">
        <w:rPr>
          <w:rFonts w:hint="cs"/>
          <w:rtl/>
        </w:rPr>
        <w:t xml:space="preserve"> هشت تعبیر داریم چهار پنج </w:t>
      </w:r>
      <w:r>
        <w:rPr>
          <w:rFonts w:hint="cs"/>
          <w:rtl/>
        </w:rPr>
        <w:t>تعبیر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 xml:space="preserve">قطعاً حرام نیست؛ </w:t>
      </w:r>
      <w:r w:rsidRPr="00315D80">
        <w:rPr>
          <w:rFonts w:hint="cs"/>
          <w:rtl/>
        </w:rPr>
        <w:t>صوت حسن حرام نیست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آنجایی که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گوید </w:t>
      </w:r>
      <w:r w:rsidRPr="00315D80">
        <w:rPr>
          <w:rFonts w:hint="cs"/>
          <w:b/>
          <w:bCs/>
          <w:rtl/>
        </w:rPr>
        <w:t>صوت یا صوت الحسن یا تحسین الصوت</w:t>
      </w:r>
      <w:r w:rsidRPr="00315D80">
        <w:rPr>
          <w:rFonts w:hint="cs"/>
          <w:rtl/>
        </w:rPr>
        <w:t xml:space="preserve"> یا ما یک معنا داریم و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جنسش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گوید</w:t>
      </w:r>
      <w:r>
        <w:rPr>
          <w:rFonts w:hint="cs"/>
          <w:rtl/>
        </w:rPr>
        <w:t xml:space="preserve"> و تعریف به اعم است</w:t>
      </w:r>
      <w:r w:rsidRPr="00315D80">
        <w:rPr>
          <w:rFonts w:hint="cs"/>
          <w:rtl/>
        </w:rPr>
        <w:t xml:space="preserve"> یا اینکه مانعی ندارد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ما سه چهار اصطلاح داریم کما اینکه شواهدی هم 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گاهی مطلق زیبا خوانی را غنا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گویند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گاهی آنچه ترجیع داش</w:t>
      </w:r>
      <w:r>
        <w:rPr>
          <w:rFonts w:hint="cs"/>
          <w:rtl/>
        </w:rPr>
        <w:t xml:space="preserve">ته باشد و </w:t>
      </w:r>
      <w:r w:rsidRPr="00315D80">
        <w:rPr>
          <w:rFonts w:hint="cs"/>
          <w:rtl/>
        </w:rPr>
        <w:t>گاهی هم علاوه بر ترجیع حالت اطراب دارد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یک معنای خاص است بقیه </w:t>
      </w:r>
      <w:r>
        <w:rPr>
          <w:rFonts w:hint="cs"/>
          <w:rtl/>
        </w:rPr>
        <w:t>که</w:t>
      </w:r>
      <w:r w:rsidRPr="00315D80">
        <w:rPr>
          <w:rFonts w:hint="cs"/>
          <w:rtl/>
        </w:rPr>
        <w:t xml:space="preserve"> تعریف به عناوین دیگر کرد</w:t>
      </w:r>
      <w:r>
        <w:rPr>
          <w:rFonts w:hint="cs"/>
          <w:rtl/>
        </w:rPr>
        <w:t>ه‌اند</w:t>
      </w:r>
      <w:r w:rsidRPr="00315D80">
        <w:rPr>
          <w:rFonts w:hint="cs"/>
          <w:rtl/>
        </w:rPr>
        <w:t xml:space="preserve"> تعریف به اعم است نه معنای جدید</w:t>
      </w:r>
      <w:r>
        <w:rPr>
          <w:rFonts w:hint="cs"/>
          <w:rtl/>
        </w:rPr>
        <w:t xml:space="preserve">؛ </w:t>
      </w:r>
      <w:r w:rsidRPr="00315D80">
        <w:rPr>
          <w:rFonts w:hint="cs"/>
          <w:rtl/>
        </w:rPr>
        <w:t xml:space="preserve">بعید ندانستیم که سه چهار اصطلاح وجود داشته باشد </w:t>
      </w:r>
      <w:r>
        <w:rPr>
          <w:rFonts w:hint="cs"/>
          <w:rtl/>
        </w:rPr>
        <w:t xml:space="preserve">که </w:t>
      </w:r>
      <w:r w:rsidRPr="00315D80">
        <w:rPr>
          <w:rFonts w:hint="cs"/>
          <w:rtl/>
        </w:rPr>
        <w:t xml:space="preserve">در مقامی که حکم تحریم روی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برود قرینه که نداشته باشیم باید قدر متیقن را بگیریم که همه قیود در آن هست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این منطق یک تحلیل لغوی و </w:t>
      </w:r>
      <w:r>
        <w:rPr>
          <w:rtl/>
        </w:rPr>
        <w:t>لغت‌شناس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است وقتی حکم هم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آید قدر متیقن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گیرند و لذا ما دو راه باز کردیم </w:t>
      </w:r>
      <w:r>
        <w:rPr>
          <w:rFonts w:hint="cs"/>
          <w:rtl/>
        </w:rPr>
        <w:t>که می‌</w:t>
      </w:r>
      <w:r w:rsidRPr="00315D80">
        <w:rPr>
          <w:rFonts w:hint="cs"/>
          <w:rtl/>
        </w:rPr>
        <w:t>توانید هفت هشت تعبیری که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گوید </w:t>
      </w:r>
      <w:r w:rsidRPr="003A73B5">
        <w:rPr>
          <w:rFonts w:hint="cs"/>
          <w:b/>
          <w:bCs/>
          <w:rtl/>
        </w:rPr>
        <w:t xml:space="preserve">ترقیقه و تحسین الصوت مده </w:t>
      </w:r>
      <w:r w:rsidRPr="003A73B5">
        <w:rPr>
          <w:rFonts w:hint="cs"/>
          <w:b/>
          <w:bCs/>
          <w:rtl/>
        </w:rPr>
        <w:lastRenderedPageBreak/>
        <w:t>والاه</w:t>
      </w:r>
      <w:r w:rsidRPr="00315D80">
        <w:rPr>
          <w:rFonts w:hint="cs"/>
          <w:rtl/>
        </w:rPr>
        <w:t xml:space="preserve"> همه را تعریف به اعم بدانید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قیود را جمع بکنید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یک معنا از کل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به دست بیاورید و برای </w:t>
      </w:r>
      <w:r>
        <w:rPr>
          <w:rtl/>
        </w:rPr>
        <w:t>لغت‌شناس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را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باید</w:t>
      </w:r>
      <w:r w:rsidRPr="00315D80">
        <w:rPr>
          <w:rFonts w:hint="cs"/>
          <w:rtl/>
        </w:rPr>
        <w:t xml:space="preserve"> جمع بکنید و </w:t>
      </w:r>
      <w:r>
        <w:rPr>
          <w:rtl/>
        </w:rPr>
        <w:t>هرکدام</w:t>
      </w:r>
      <w:r w:rsidRPr="00315D80">
        <w:rPr>
          <w:rFonts w:hint="cs"/>
          <w:rtl/>
        </w:rPr>
        <w:t xml:space="preserve"> یک گوش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>را بخوانید</w:t>
      </w:r>
      <w:r>
        <w:rPr>
          <w:rFonts w:hint="cs"/>
          <w:rtl/>
        </w:rPr>
        <w:t>. راه دیگر</w:t>
      </w:r>
      <w:r w:rsidRPr="00315D80">
        <w:rPr>
          <w:rFonts w:hint="cs"/>
          <w:rtl/>
        </w:rPr>
        <w:t xml:space="preserve"> این که بگوییم </w:t>
      </w:r>
      <w:r>
        <w:rPr>
          <w:rtl/>
        </w:rPr>
        <w:t>هرکدام</w:t>
      </w:r>
      <w:r w:rsidRPr="00315D80">
        <w:rPr>
          <w:rFonts w:hint="cs"/>
          <w:rtl/>
        </w:rPr>
        <w:t xml:space="preserve"> یک اصطلاحی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یکی اصطلاح اعم است یکی اخص است و یکی هم اخص اخص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آنوقت در مقامی که حکم روی موضوع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آید باید معنای خاص را بگوییم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آخرین اصطلاحی بگیریم که در حکم ملحوظ است بقیه یا مطمئن هستیم که مقصود نیست یا اگر شک بکنیم شبهه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و برائت جاری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کنیم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این </w:t>
      </w:r>
      <w:r>
        <w:rPr>
          <w:rFonts w:hint="cs"/>
          <w:rtl/>
        </w:rPr>
        <w:t>روش بحثی است که تا اینجا آوردیم-</w:t>
      </w:r>
    </w:p>
    <w:p w:rsidR="006C00C8" w:rsidRDefault="00245CC4" w:rsidP="00245CC4">
      <w:pPr>
        <w:spacing w:line="276" w:lineRule="auto"/>
        <w:rPr>
          <w:rtl/>
        </w:rPr>
      </w:pPr>
      <w:r>
        <w:rPr>
          <w:rFonts w:hint="cs"/>
          <w:rtl/>
        </w:rPr>
        <w:t xml:space="preserve">سؤال: </w:t>
      </w:r>
      <w:r w:rsidRPr="00315D80">
        <w:rPr>
          <w:rFonts w:hint="cs"/>
          <w:rtl/>
        </w:rPr>
        <w:t xml:space="preserve">طرب و اطراب </w:t>
      </w:r>
      <w:r>
        <w:rPr>
          <w:rFonts w:hint="cs"/>
          <w:rtl/>
        </w:rPr>
        <w:t>چند</w:t>
      </w:r>
      <w:r w:rsidRPr="00315D80">
        <w:rPr>
          <w:rFonts w:hint="cs"/>
          <w:rtl/>
        </w:rPr>
        <w:t xml:space="preserve"> معنا دارد</w:t>
      </w:r>
      <w:r>
        <w:rPr>
          <w:rFonts w:hint="cs"/>
          <w:rtl/>
        </w:rPr>
        <w:t>؟</w:t>
      </w:r>
    </w:p>
    <w:p w:rsidR="006C00C8" w:rsidRDefault="006C00C8" w:rsidP="00245CC4">
      <w:pPr>
        <w:spacing w:line="276" w:lineRule="auto"/>
        <w:rPr>
          <w:rtl/>
        </w:rPr>
      </w:pPr>
      <w:r>
        <w:rPr>
          <w:rFonts w:hint="cs"/>
          <w:rtl/>
        </w:rPr>
        <w:t>جواب:</w:t>
      </w:r>
      <w:r w:rsidRPr="00315D80">
        <w:rPr>
          <w:rFonts w:hint="cs"/>
          <w:rtl/>
        </w:rPr>
        <w:t xml:space="preserve"> طرب و اطراب دو معنا دارد یک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یعنی ترجیع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چون موجب آن حالت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</w:t>
      </w:r>
      <w:r>
        <w:rPr>
          <w:rFonts w:hint="cs"/>
          <w:rtl/>
        </w:rPr>
        <w:t xml:space="preserve"> و</w:t>
      </w:r>
      <w:r w:rsidRPr="00315D80">
        <w:rPr>
          <w:rFonts w:hint="cs"/>
          <w:rtl/>
        </w:rPr>
        <w:t xml:space="preserve"> </w:t>
      </w:r>
      <w:r>
        <w:rPr>
          <w:rtl/>
        </w:rPr>
        <w:t>آرام‌آرام</w:t>
      </w:r>
      <w:r w:rsidRPr="00315D80">
        <w:rPr>
          <w:rFonts w:hint="cs"/>
          <w:rtl/>
        </w:rPr>
        <w:t xml:space="preserve"> به کل شکل ت</w:t>
      </w:r>
      <w:r>
        <w:rPr>
          <w:rFonts w:hint="cs"/>
          <w:rtl/>
        </w:rPr>
        <w:t>رجیع منتقل شده است ولی به یک معنا</w:t>
      </w:r>
      <w:r w:rsidRPr="00315D80">
        <w:rPr>
          <w:rFonts w:hint="cs"/>
          <w:rtl/>
        </w:rPr>
        <w:t xml:space="preserve"> ترجیعی که آن حالت را ایجاد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اگر دو معنا</w:t>
      </w:r>
      <w:r>
        <w:rPr>
          <w:rFonts w:hint="cs"/>
          <w:rtl/>
        </w:rPr>
        <w:t xml:space="preserve"> هم</w:t>
      </w:r>
      <w:r w:rsidRPr="00315D80">
        <w:rPr>
          <w:rFonts w:hint="cs"/>
          <w:rtl/>
        </w:rPr>
        <w:t xml:space="preserve"> باشد باز قدر </w:t>
      </w:r>
      <w:r>
        <w:rPr>
          <w:rFonts w:hint="cs"/>
          <w:rtl/>
        </w:rPr>
        <w:t>متیقن</w:t>
      </w:r>
      <w:r w:rsidRPr="00315D80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گیریم که علاوه بر ترجیع بار اضاف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>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و لذا</w:t>
      </w:r>
      <w:r w:rsidRPr="00315D80">
        <w:rPr>
          <w:rFonts w:hint="cs"/>
          <w:rtl/>
        </w:rPr>
        <w:t xml:space="preserve"> ممکن است</w:t>
      </w:r>
      <w:r w:rsidRPr="00856F85">
        <w:rPr>
          <w:rFonts w:hint="cs"/>
          <w:rtl/>
        </w:rPr>
        <w:t xml:space="preserve"> </w:t>
      </w:r>
      <w:r w:rsidRPr="00315D80">
        <w:rPr>
          <w:rFonts w:hint="cs"/>
          <w:rtl/>
        </w:rPr>
        <w:t xml:space="preserve">اطراب به معنای مطلق ترجیع به کار </w:t>
      </w:r>
      <w:r>
        <w:rPr>
          <w:rFonts w:hint="cs"/>
          <w:rtl/>
        </w:rPr>
        <w:t>برود</w:t>
      </w:r>
      <w:r w:rsidRPr="00315D80">
        <w:rPr>
          <w:rFonts w:hint="cs"/>
          <w:rtl/>
        </w:rPr>
        <w:t xml:space="preserve"> ولی بار اضاف</w:t>
      </w:r>
      <w:r>
        <w:rPr>
          <w:rFonts w:hint="cs"/>
          <w:rtl/>
        </w:rPr>
        <w:t xml:space="preserve">ه‌ای </w:t>
      </w:r>
      <w:r w:rsidRPr="00315D80">
        <w:rPr>
          <w:rFonts w:hint="cs"/>
          <w:rtl/>
        </w:rPr>
        <w:t>دارد که حتما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معنای خاص هم دارد و باید معنای خاص را بگیریم</w:t>
      </w:r>
      <w:r>
        <w:rPr>
          <w:rFonts w:hint="cs"/>
          <w:rtl/>
        </w:rPr>
        <w:t>.</w:t>
      </w:r>
    </w:p>
    <w:p w:rsidR="00245CC4" w:rsidRDefault="00245CC4" w:rsidP="00245CC4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  <w:r w:rsidRPr="00245CC4">
        <w:rPr>
          <w:rFonts w:hint="cs"/>
          <w:rtl/>
        </w:rPr>
        <w:t xml:space="preserve"> </w:t>
      </w:r>
      <w:r w:rsidRPr="00315D80">
        <w:rPr>
          <w:rFonts w:hint="cs"/>
          <w:rtl/>
        </w:rPr>
        <w:t>ملاحظه</w:t>
      </w:r>
      <w:r>
        <w:rPr>
          <w:rFonts w:hint="cs"/>
          <w:rtl/>
        </w:rPr>
        <w:t xml:space="preserve"> چهاردهم</w:t>
      </w:r>
      <w:r>
        <w:rPr>
          <w:rFonts w:hint="cs"/>
          <w:rtl/>
        </w:rPr>
        <w:t xml:space="preserve"> 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>در ملاحظه</w:t>
      </w:r>
      <w:r>
        <w:rPr>
          <w:rFonts w:hint="cs"/>
          <w:rtl/>
        </w:rPr>
        <w:t xml:space="preserve"> چهاردهم تفاوت مسیر </w:t>
      </w:r>
      <w:r>
        <w:rPr>
          <w:rtl/>
        </w:rPr>
        <w:t>لغت‌شناس</w:t>
      </w:r>
      <w:r>
        <w:rPr>
          <w:rFonts w:hint="cs"/>
          <w:rtl/>
        </w:rPr>
        <w:t>ی و تحلیل مفهومی خود</w:t>
      </w:r>
      <w:r w:rsidRPr="00315D80">
        <w:rPr>
          <w:rFonts w:hint="cs"/>
          <w:rtl/>
        </w:rPr>
        <w:t xml:space="preserve"> را با مسیرهای دیگر مشخص کردیم مبنای ما این است که ارتکازات عرفی با لغت در هم آمیخته </w:t>
      </w:r>
      <w:r>
        <w:rPr>
          <w:rFonts w:hint="cs"/>
          <w:rtl/>
        </w:rPr>
        <w:t>و در لغت هم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این قواعد</w:t>
      </w:r>
      <w:r w:rsidRPr="00315D80">
        <w:rPr>
          <w:rFonts w:hint="cs"/>
          <w:rtl/>
        </w:rPr>
        <w:t xml:space="preserve"> وجود دارد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15D80">
        <w:rPr>
          <w:rFonts w:hint="cs"/>
          <w:rtl/>
        </w:rPr>
        <w:t xml:space="preserve"> را </w:t>
      </w:r>
      <w:r>
        <w:rPr>
          <w:rtl/>
        </w:rPr>
        <w:t>دسته‌بند</w:t>
      </w:r>
      <w:r>
        <w:rPr>
          <w:rFonts w:hint="cs"/>
          <w:rtl/>
        </w:rPr>
        <w:t>ی می‌</w:t>
      </w:r>
      <w:r w:rsidRPr="00315D80">
        <w:rPr>
          <w:rFonts w:hint="cs"/>
          <w:rtl/>
        </w:rPr>
        <w:t xml:space="preserve">کنیم </w:t>
      </w:r>
      <w:r>
        <w:rPr>
          <w:rFonts w:hint="cs"/>
          <w:rtl/>
        </w:rPr>
        <w:t>که</w:t>
      </w:r>
      <w:r w:rsidRPr="00315D80">
        <w:rPr>
          <w:rFonts w:hint="cs"/>
          <w:rtl/>
        </w:rPr>
        <w:t xml:space="preserve"> یا یک معنای کاملا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خاص است بقیه تعریف به اعم است یا چند تا اصطلاح درست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ولی نهایتا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وقتی حکم</w:t>
      </w:r>
      <w:r>
        <w:rPr>
          <w:rFonts w:hint="cs"/>
          <w:rtl/>
        </w:rPr>
        <w:t>ی که</w:t>
      </w:r>
      <w:r w:rsidRPr="00315D80">
        <w:rPr>
          <w:rFonts w:hint="cs"/>
          <w:rtl/>
        </w:rPr>
        <w:t xml:space="preserve"> چند معنا دارد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روی یک موضوع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آید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یا قرائن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آوریم برای اینکه معنای اخص است یا اگر قرائن را نیاوریم هسته اصلی قدر متیقنش این است که </w:t>
      </w:r>
      <w:r w:rsidRPr="00856F85">
        <w:rPr>
          <w:rFonts w:hint="cs"/>
          <w:b/>
          <w:bCs/>
          <w:rtl/>
        </w:rPr>
        <w:t>صوت فیه ترج</w:t>
      </w:r>
      <w:r>
        <w:rPr>
          <w:rFonts w:hint="cs"/>
          <w:b/>
          <w:bCs/>
          <w:rtl/>
        </w:rPr>
        <w:t>یع و اطراب به معنا ما یوجب اح</w:t>
      </w:r>
      <w:r w:rsidRPr="00856F85">
        <w:rPr>
          <w:rFonts w:hint="cs"/>
          <w:b/>
          <w:bCs/>
          <w:rtl/>
        </w:rPr>
        <w:t>د</w:t>
      </w:r>
      <w:r>
        <w:rPr>
          <w:rFonts w:hint="cs"/>
          <w:b/>
          <w:bCs/>
          <w:rtl/>
        </w:rPr>
        <w:t>ا</w:t>
      </w:r>
      <w:r w:rsidRPr="00856F85">
        <w:rPr>
          <w:rFonts w:hint="cs"/>
          <w:b/>
          <w:bCs/>
          <w:rtl/>
        </w:rPr>
        <w:t>ث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و حالت</w:t>
      </w:r>
      <w:r w:rsidRPr="00315D80">
        <w:rPr>
          <w:rFonts w:hint="cs"/>
          <w:rtl/>
        </w:rPr>
        <w:t xml:space="preserve"> و </w:t>
      </w:r>
      <w:r>
        <w:rPr>
          <w:rFonts w:hint="cs"/>
          <w:rtl/>
        </w:rPr>
        <w:t>حتی قید سرورش هم باید قدر متیقن</w:t>
      </w:r>
      <w:r w:rsidRPr="00315D80">
        <w:rPr>
          <w:rFonts w:hint="cs"/>
          <w:rtl/>
        </w:rPr>
        <w:t xml:space="preserve"> بگیریم یعنی اگر شک بکنیم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توانیم به آن تسریع بدهیم مگر اینکه قرائنی باشد</w:t>
      </w:r>
      <w:r>
        <w:rPr>
          <w:rFonts w:hint="cs"/>
          <w:rtl/>
        </w:rPr>
        <w:t>.</w:t>
      </w:r>
    </w:p>
    <w:p w:rsidR="00245CC4" w:rsidRDefault="00245CC4" w:rsidP="00245CC4">
      <w:pPr>
        <w:pStyle w:val="Heading2"/>
        <w:rPr>
          <w:rFonts w:hint="cs"/>
          <w:rtl/>
        </w:rPr>
      </w:pPr>
      <w:r w:rsidRPr="00315D80">
        <w:rPr>
          <w:rFonts w:hint="cs"/>
          <w:rtl/>
        </w:rPr>
        <w:lastRenderedPageBreak/>
        <w:t>ملاحظ</w:t>
      </w:r>
      <w:r>
        <w:rPr>
          <w:rFonts w:hint="cs"/>
          <w:rtl/>
        </w:rPr>
        <w:t>ه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پانزدهم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>آخرین ملاحظ</w:t>
      </w:r>
      <w:r>
        <w:rPr>
          <w:rFonts w:hint="cs"/>
          <w:rtl/>
        </w:rPr>
        <w:t xml:space="preserve">ه‌ </w:t>
      </w:r>
      <w:r w:rsidRPr="00315D80">
        <w:rPr>
          <w:rFonts w:hint="cs"/>
          <w:rtl/>
        </w:rPr>
        <w:t xml:space="preserve">این است که مرحوم شیخ </w:t>
      </w:r>
      <w:r>
        <w:rPr>
          <w:rFonts w:hint="cs"/>
          <w:rtl/>
        </w:rPr>
        <w:t>و حضرت امام و بعضی</w:t>
      </w:r>
      <w:r w:rsidRPr="00315D80">
        <w:rPr>
          <w:rFonts w:hint="cs"/>
          <w:rtl/>
        </w:rPr>
        <w:t xml:space="preserve"> یک قید لهوی</w:t>
      </w:r>
      <w:r>
        <w:rPr>
          <w:rFonts w:hint="cs"/>
          <w:rtl/>
        </w:rPr>
        <w:t xml:space="preserve"> آورده‌اند و گفته‌اند</w:t>
      </w:r>
      <w:r w:rsidRPr="00315D80">
        <w:rPr>
          <w:rFonts w:hint="cs"/>
          <w:rtl/>
        </w:rPr>
        <w:t xml:space="preserve"> ممکن است</w:t>
      </w:r>
      <w:r>
        <w:rPr>
          <w:rFonts w:hint="cs"/>
          <w:rtl/>
        </w:rPr>
        <w:t xml:space="preserve"> مقصود از</w:t>
      </w:r>
      <w:r w:rsidRPr="00315D80">
        <w:rPr>
          <w:rFonts w:hint="cs"/>
          <w:rtl/>
        </w:rPr>
        <w:t xml:space="preserve"> اطراب چیز لهوی باشد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 xml:space="preserve">خود شیخ و آقای تبریزی </w:t>
      </w:r>
      <w:r>
        <w:rPr>
          <w:rtl/>
        </w:rPr>
        <w:t>رضوان‌الله</w:t>
      </w:r>
      <w:r w:rsidRPr="00315D80">
        <w:rPr>
          <w:rFonts w:hint="cs"/>
          <w:rtl/>
        </w:rPr>
        <w:t xml:space="preserve"> تعالی علیه قبول دارند که مطلق لهو حرام نیست اطراب هم مطلق لهو نیست لهو </w:t>
      </w:r>
      <w:r>
        <w:rPr>
          <w:rFonts w:hint="cs"/>
          <w:rtl/>
        </w:rPr>
        <w:t>چیزی</w:t>
      </w:r>
      <w:r w:rsidRPr="00315D80">
        <w:rPr>
          <w:rFonts w:hint="cs"/>
          <w:rtl/>
        </w:rPr>
        <w:t xml:space="preserve"> است که انسان را از توجه به مطلب بالاتری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 و در امور دینی هم لهو یعنی آنچه</w:t>
      </w:r>
      <w:r>
        <w:rPr>
          <w:rFonts w:hint="cs"/>
          <w:rtl/>
        </w:rPr>
        <w:t xml:space="preserve"> انسان را از توجه به خدا و آ</w:t>
      </w:r>
      <w:r w:rsidRPr="00315D80">
        <w:rPr>
          <w:rFonts w:hint="cs"/>
          <w:rtl/>
        </w:rPr>
        <w:t>خرت و قیامت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خیلی از امور لهو ما را از چیزی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 ولی از چه چیزی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کی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 و چگونه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 همه مؤثر است</w:t>
      </w:r>
      <w:r>
        <w:rPr>
          <w:rFonts w:hint="cs"/>
          <w:rtl/>
        </w:rPr>
        <w:t>، نمی‌</w:t>
      </w:r>
      <w:r w:rsidRPr="00315D80">
        <w:rPr>
          <w:rFonts w:hint="cs"/>
          <w:rtl/>
        </w:rPr>
        <w:t xml:space="preserve">شود بگوییم مطلق لهو حرام است بلکه لهوهای با قیودی خاصی حرام است لهو به معنای مطلق است یعنی ما </w:t>
      </w:r>
      <w:r w:rsidRPr="00315D80">
        <w:rPr>
          <w:rFonts w:hint="cs"/>
          <w:b/>
          <w:bCs/>
          <w:rtl/>
        </w:rPr>
        <w:t xml:space="preserve">ینهی عن ذکر الله یا عن الاخرة </w:t>
      </w:r>
      <w:r w:rsidRPr="004C64C1">
        <w:rPr>
          <w:rFonts w:hint="cs"/>
          <w:rtl/>
        </w:rPr>
        <w:t>اطراب</w:t>
      </w:r>
      <w:r w:rsidRPr="00315D80">
        <w:rPr>
          <w:rFonts w:hint="cs"/>
          <w:rtl/>
        </w:rPr>
        <w:t xml:space="preserve"> به معنای مطلق ما ینهی نیست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مطلق ما ینهی خیلی</w:t>
      </w:r>
      <w:r>
        <w:rPr>
          <w:rFonts w:hint="cs"/>
          <w:rtl/>
        </w:rPr>
        <w:t xml:space="preserve"> درجات دارد که در بعضی از درجات</w:t>
      </w:r>
      <w:r w:rsidRPr="00315D80">
        <w:rPr>
          <w:rFonts w:hint="cs"/>
          <w:rtl/>
        </w:rPr>
        <w:t xml:space="preserve"> قطعا</w:t>
      </w:r>
      <w:r>
        <w:rPr>
          <w:rFonts w:hint="cs"/>
          <w:rtl/>
        </w:rPr>
        <w:t>ً</w:t>
      </w:r>
      <w:r w:rsidRPr="00315D80">
        <w:rPr>
          <w:rFonts w:hint="cs"/>
          <w:rtl/>
        </w:rPr>
        <w:t xml:space="preserve"> حرمتی نیست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پس اطراب اینجا نوعی لهو است</w:t>
      </w:r>
      <w:r>
        <w:rPr>
          <w:rFonts w:hint="cs"/>
          <w:rtl/>
        </w:rPr>
        <w:t xml:space="preserve"> ولی اخص از لهو است</w:t>
      </w:r>
      <w:r w:rsidRPr="00315D80">
        <w:rPr>
          <w:rFonts w:hint="cs"/>
          <w:rtl/>
        </w:rPr>
        <w:t xml:space="preserve"> یعنی حالتی که شأنیت</w:t>
      </w:r>
      <w:r>
        <w:rPr>
          <w:rFonts w:hint="cs"/>
          <w:rtl/>
        </w:rPr>
        <w:t xml:space="preserve"> این را دارد که</w:t>
      </w:r>
      <w:r w:rsidRPr="00315D80">
        <w:rPr>
          <w:rFonts w:hint="cs"/>
          <w:rtl/>
        </w:rPr>
        <w:t xml:space="preserve"> انسان را از خود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Fonts w:hint="cs"/>
          <w:rtl/>
        </w:rPr>
        <w:t xml:space="preserve"> ‌</w:t>
      </w:r>
      <w:r w:rsidRPr="00315D80">
        <w:rPr>
          <w:rFonts w:hint="cs"/>
          <w:rtl/>
        </w:rPr>
        <w:t>کند ولی مطلق لهو نیست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315D80">
        <w:rPr>
          <w:rFonts w:hint="cs"/>
          <w:rtl/>
        </w:rPr>
        <w:t xml:space="preserve"> کسی اطراب را با مطلق لهو مساوی بداند وجهی ندارد و در مطلق لهو هم حرمتی نیست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مطلق ما یطرب نوعی لهو است منتهی لهو خاص است و </w:t>
      </w:r>
      <w:r>
        <w:rPr>
          <w:rFonts w:hint="cs"/>
          <w:rtl/>
        </w:rPr>
        <w:t>در نتیجه</w:t>
      </w:r>
      <w:r w:rsidRPr="00315D80">
        <w:rPr>
          <w:rFonts w:hint="cs"/>
          <w:rtl/>
        </w:rPr>
        <w:t xml:space="preserve"> کیفیت صوتی که شأنیت حدوث آن حالت </w:t>
      </w:r>
      <w:r>
        <w:rPr>
          <w:rFonts w:hint="cs"/>
          <w:rtl/>
        </w:rPr>
        <w:t xml:space="preserve">را </w:t>
      </w:r>
      <w:r w:rsidRPr="00315D80">
        <w:rPr>
          <w:rFonts w:hint="cs"/>
          <w:rtl/>
        </w:rPr>
        <w:t>دارد نوعی لهو است و انسان را از چیزهایی باز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دارد اما مطلق لهو نیست</w:t>
      </w:r>
      <w:r>
        <w:rPr>
          <w:rFonts w:hint="cs"/>
          <w:rtl/>
        </w:rPr>
        <w:t xml:space="preserve"> بلکه</w:t>
      </w:r>
      <w:r w:rsidRPr="00315D80">
        <w:rPr>
          <w:rFonts w:hint="cs"/>
          <w:rtl/>
        </w:rPr>
        <w:t xml:space="preserve"> لهو خاصی است</w:t>
      </w:r>
      <w:r>
        <w:rPr>
          <w:rFonts w:hint="cs"/>
          <w:rtl/>
        </w:rPr>
        <w:t>؛</w:t>
      </w:r>
      <w:r w:rsidRPr="00315D80">
        <w:rPr>
          <w:rFonts w:hint="cs"/>
          <w:rtl/>
        </w:rPr>
        <w:t xml:space="preserve"> و لذا مطلق لهو مقصود نیست ولی اگر لهو خاصی باشد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 xml:space="preserve">شود اطراب را از آن </w:t>
      </w:r>
      <w:r>
        <w:rPr>
          <w:rtl/>
        </w:rPr>
        <w:t>درآورد</w:t>
      </w:r>
      <w:r w:rsidRPr="00315D80">
        <w:rPr>
          <w:rFonts w:hint="cs"/>
          <w:rtl/>
        </w:rPr>
        <w:t>.</w:t>
      </w:r>
    </w:p>
    <w:p w:rsidR="00245CC4" w:rsidRDefault="00245CC4" w:rsidP="00245CC4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 بحث</w:t>
      </w:r>
      <w:r w:rsidRPr="00245CC4">
        <w:rPr>
          <w:rtl/>
        </w:rPr>
        <w:t xml:space="preserve"> </w:t>
      </w:r>
      <w:r>
        <w:rPr>
          <w:rtl/>
        </w:rPr>
        <w:t>لغت‌شناس</w:t>
      </w:r>
      <w:r>
        <w:rPr>
          <w:rFonts w:hint="cs"/>
          <w:rtl/>
        </w:rPr>
        <w:t>ی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 xml:space="preserve">این تحلیل ما از </w:t>
      </w:r>
      <w:r>
        <w:rPr>
          <w:rtl/>
        </w:rPr>
        <w:t>لغت‌شناس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بود و نتیجه </w:t>
      </w:r>
      <w:r>
        <w:rPr>
          <w:rFonts w:hint="cs"/>
          <w:rtl/>
        </w:rPr>
        <w:t>آن</w:t>
      </w:r>
      <w:r w:rsidRPr="00315D80">
        <w:rPr>
          <w:rFonts w:hint="cs"/>
          <w:rtl/>
        </w:rPr>
        <w:t xml:space="preserve"> روشن شد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البته این هم در ملاحظات بود که لازم نیست همراه با ادوات و ابزار و آلات باشد حتی لازم نیست منطبق بر قواعد دقیقی که در فن موسیقی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گویند باشد آنچه عرفا</w:t>
      </w:r>
      <w:r>
        <w:rPr>
          <w:rFonts w:hint="cs"/>
          <w:rtl/>
        </w:rPr>
        <w:t>ً دارای</w:t>
      </w:r>
      <w:r w:rsidRPr="00315D80">
        <w:rPr>
          <w:rFonts w:hint="cs"/>
          <w:rtl/>
        </w:rPr>
        <w:t xml:space="preserve"> ترجیع و اطراب است غنا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در لغت ما </w:t>
      </w:r>
      <w:r>
        <w:rPr>
          <w:rFonts w:hint="cs"/>
          <w:rtl/>
        </w:rPr>
        <w:t>این</w:t>
      </w:r>
      <w:r w:rsidRPr="00315D80">
        <w:rPr>
          <w:rFonts w:hint="cs"/>
          <w:rtl/>
        </w:rPr>
        <w:t xml:space="preserve"> معنا را به دست آوردیم</w:t>
      </w:r>
      <w:r>
        <w:rPr>
          <w:rFonts w:hint="cs"/>
          <w:rtl/>
        </w:rPr>
        <w:t>-</w:t>
      </w:r>
    </w:p>
    <w:p w:rsidR="00245CC4" w:rsidRDefault="00245CC4" w:rsidP="00245CC4">
      <w:pPr>
        <w:pStyle w:val="Heading1"/>
        <w:rPr>
          <w:rFonts w:hint="cs"/>
          <w:rtl/>
        </w:rPr>
      </w:pPr>
      <w:r w:rsidRPr="00315D80">
        <w:rPr>
          <w:rFonts w:hint="cs"/>
          <w:rtl/>
        </w:rPr>
        <w:lastRenderedPageBreak/>
        <w:t>بحث دوم</w:t>
      </w:r>
      <w:r>
        <w:rPr>
          <w:rFonts w:hint="cs"/>
          <w:rtl/>
        </w:rPr>
        <w:t>:</w:t>
      </w:r>
      <w:r w:rsidRPr="00315D80">
        <w:rPr>
          <w:rFonts w:hint="cs"/>
          <w:rtl/>
        </w:rPr>
        <w:t xml:space="preserve"> ادله</w:t>
      </w:r>
    </w:p>
    <w:p w:rsidR="006C00C8" w:rsidRDefault="006C00C8" w:rsidP="006C00C8">
      <w:pPr>
        <w:spacing w:line="276" w:lineRule="auto"/>
        <w:rPr>
          <w:rtl/>
        </w:rPr>
      </w:pPr>
      <w:r w:rsidRPr="00315D80">
        <w:rPr>
          <w:rFonts w:hint="cs"/>
          <w:rtl/>
        </w:rPr>
        <w:t>در بحث دوم وارد ادله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شویم. آیا وارد</w:t>
      </w:r>
      <w:r>
        <w:rPr>
          <w:rFonts w:hint="cs"/>
          <w:rtl/>
        </w:rPr>
        <w:t xml:space="preserve"> روایات</w:t>
      </w:r>
      <w:r w:rsidRPr="00315D80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شویم همین ترجیع مطرب به معنایی که گفتیم حرام</w:t>
      </w:r>
      <w:r>
        <w:rPr>
          <w:rFonts w:hint="cs"/>
          <w:rtl/>
        </w:rPr>
        <w:t xml:space="preserve"> می‌شود</w:t>
      </w:r>
      <w:r w:rsidRPr="00315D80">
        <w:rPr>
          <w:rFonts w:hint="cs"/>
          <w:rtl/>
        </w:rPr>
        <w:t xml:space="preserve"> یا اینکه قید دیگری اضافه</w:t>
      </w:r>
      <w:r>
        <w:rPr>
          <w:rtl/>
        </w:rPr>
        <w:t xml:space="preserve"> </w:t>
      </w:r>
      <w:r w:rsidRPr="00315D80">
        <w:rPr>
          <w:rFonts w:hint="cs"/>
          <w:rtl/>
        </w:rPr>
        <w:t>یا کم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شود؟ باید تابع ادله باشیم</w:t>
      </w:r>
      <w:r>
        <w:rPr>
          <w:rFonts w:hint="cs"/>
          <w:rtl/>
        </w:rPr>
        <w:t>.</w:t>
      </w:r>
    </w:p>
    <w:p w:rsidR="006C00C8" w:rsidRDefault="006C00C8" w:rsidP="006C00C8">
      <w:pPr>
        <w:spacing w:line="276" w:lineRule="auto"/>
        <w:rPr>
          <w:rtl/>
        </w:rPr>
      </w:pPr>
      <w:r>
        <w:rPr>
          <w:rFonts w:hint="cs"/>
          <w:rtl/>
        </w:rPr>
        <w:t>در ادله می‌</w:t>
      </w:r>
      <w:r w:rsidRPr="00315D80">
        <w:rPr>
          <w:rFonts w:hint="cs"/>
          <w:rtl/>
        </w:rPr>
        <w:t xml:space="preserve">شود </w:t>
      </w:r>
      <w:r>
        <w:rPr>
          <w:rFonts w:hint="cs"/>
          <w:rtl/>
        </w:rPr>
        <w:t>به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حدود</w:t>
      </w:r>
      <w:r w:rsidRPr="00315D80">
        <w:rPr>
          <w:rFonts w:hint="cs"/>
          <w:rtl/>
        </w:rPr>
        <w:t xml:space="preserve"> هشت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آیه</w:t>
      </w:r>
      <w:r>
        <w:rPr>
          <w:rFonts w:hint="cs"/>
          <w:rtl/>
        </w:rPr>
        <w:t xml:space="preserve"> و سی چهل روایت</w:t>
      </w:r>
      <w:r w:rsidRPr="00315D80">
        <w:rPr>
          <w:rFonts w:hint="cs"/>
          <w:rtl/>
        </w:rPr>
        <w:t xml:space="preserve"> استدلال کرد 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که اگر عامه را بیاوریم شاید بیشتر بشود </w:t>
      </w:r>
      <w:r>
        <w:rPr>
          <w:rFonts w:hint="cs"/>
          <w:rtl/>
        </w:rPr>
        <w:t>و م</w:t>
      </w:r>
      <w:r w:rsidRPr="00315D80">
        <w:rPr>
          <w:rFonts w:hint="cs"/>
          <w:rtl/>
        </w:rPr>
        <w:t>ر</w:t>
      </w:r>
      <w:r>
        <w:rPr>
          <w:rFonts w:hint="cs"/>
          <w:rtl/>
        </w:rPr>
        <w:t>حو</w:t>
      </w:r>
      <w:r w:rsidRPr="00315D80">
        <w:rPr>
          <w:rFonts w:hint="cs"/>
          <w:rtl/>
        </w:rPr>
        <w:t xml:space="preserve">م علامه مجلسی یا فیض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گویند سیصد روایت در</w:t>
      </w:r>
      <w:r>
        <w:rPr>
          <w:rFonts w:hint="cs"/>
          <w:rtl/>
        </w:rPr>
        <w:t xml:space="preserve"> </w:t>
      </w:r>
      <w:r w:rsidRPr="00315D80">
        <w:rPr>
          <w:rFonts w:hint="cs"/>
          <w:rtl/>
        </w:rPr>
        <w:t>این بحث هست اگر روایات اهل سنت را اضافه بکنیم تا این حد</w:t>
      </w:r>
      <w:r>
        <w:rPr>
          <w:rFonts w:hint="cs"/>
          <w:rtl/>
        </w:rPr>
        <w:t xml:space="preserve"> نمی‌</w:t>
      </w:r>
      <w:r w:rsidRPr="00315D80">
        <w:rPr>
          <w:rFonts w:hint="cs"/>
          <w:rtl/>
        </w:rPr>
        <w:t>رسد ولی شاید اگر ضمیمه بشود پنجاه شصت تا بشود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 در وسائل جلد سیزده ابواب ما یکتسب به باب </w:t>
      </w:r>
      <w:r>
        <w:rPr>
          <w:rtl/>
        </w:rPr>
        <w:t>نودونه</w:t>
      </w:r>
      <w:r w:rsidRPr="00315D80">
        <w:rPr>
          <w:rFonts w:hint="cs"/>
          <w:rtl/>
        </w:rPr>
        <w:t xml:space="preserve"> و صد هست که بیشتر باب </w:t>
      </w:r>
      <w:r>
        <w:rPr>
          <w:rtl/>
        </w:rPr>
        <w:t>نودونه</w:t>
      </w:r>
      <w:r w:rsidRPr="00315D80">
        <w:rPr>
          <w:rFonts w:hint="cs"/>
          <w:rtl/>
        </w:rPr>
        <w:t xml:space="preserve"> است که </w:t>
      </w:r>
      <w:r>
        <w:rPr>
          <w:rtl/>
        </w:rPr>
        <w:t>س</w:t>
      </w:r>
      <w:r>
        <w:rPr>
          <w:rFonts w:hint="cs"/>
          <w:rtl/>
        </w:rPr>
        <w:t>ی‌</w:t>
      </w:r>
      <w:r>
        <w:rPr>
          <w:rFonts w:hint="eastAsia"/>
          <w:rtl/>
        </w:rPr>
        <w:t>ودو</w:t>
      </w:r>
      <w:r w:rsidRPr="00315D80">
        <w:rPr>
          <w:rFonts w:hint="cs"/>
          <w:rtl/>
        </w:rPr>
        <w:t xml:space="preserve"> سه روایت آمد</w:t>
      </w:r>
      <w:r>
        <w:rPr>
          <w:rFonts w:hint="cs"/>
          <w:rtl/>
        </w:rPr>
        <w:t xml:space="preserve">ه و حدود سی چهل روایت </w:t>
      </w:r>
      <w:r w:rsidRPr="00315D80">
        <w:rPr>
          <w:rFonts w:hint="cs"/>
          <w:rtl/>
        </w:rPr>
        <w:t>در جاهای دیگر هست که یکی یکی بحث</w:t>
      </w:r>
      <w:r>
        <w:rPr>
          <w:rFonts w:hint="cs"/>
          <w:rtl/>
        </w:rPr>
        <w:t xml:space="preserve"> می‌کنیم،</w:t>
      </w:r>
      <w:r w:rsidRPr="00315D80">
        <w:rPr>
          <w:rFonts w:hint="cs"/>
          <w:rtl/>
        </w:rPr>
        <w:t xml:space="preserve"> البته اینجا اجماع هم هست و خیلی اعتباری ندارد</w:t>
      </w:r>
      <w:r>
        <w:rPr>
          <w:rFonts w:hint="cs"/>
          <w:rtl/>
        </w:rPr>
        <w:t>.</w:t>
      </w:r>
    </w:p>
    <w:p w:rsidR="00245CC4" w:rsidRDefault="00245CC4" w:rsidP="00245CC4">
      <w:pPr>
        <w:pStyle w:val="Heading2"/>
        <w:rPr>
          <w:rFonts w:hint="cs"/>
          <w:rtl/>
        </w:rPr>
      </w:pPr>
      <w:r>
        <w:rPr>
          <w:rFonts w:hint="cs"/>
          <w:rtl/>
        </w:rPr>
        <w:t>ادله قرآنی</w:t>
      </w:r>
    </w:p>
    <w:p w:rsidR="00245CC4" w:rsidRDefault="00245CC4" w:rsidP="00245CC4">
      <w:pPr>
        <w:pStyle w:val="Heading2"/>
        <w:rPr>
          <w:rFonts w:hint="cs"/>
          <w:rtl/>
        </w:rPr>
      </w:pPr>
      <w:r>
        <w:rPr>
          <w:rFonts w:hint="cs"/>
          <w:rtl/>
        </w:rPr>
        <w:t>دلیل</w:t>
      </w:r>
      <w:bookmarkStart w:id="0" w:name="_GoBack"/>
      <w:bookmarkEnd w:id="0"/>
      <w:r>
        <w:rPr>
          <w:rFonts w:hint="cs"/>
          <w:rtl/>
        </w:rPr>
        <w:t xml:space="preserve"> اول:</w:t>
      </w:r>
      <w:r w:rsidR="006C00C8" w:rsidRPr="00315D80">
        <w:rPr>
          <w:rFonts w:hint="cs"/>
          <w:rtl/>
        </w:rPr>
        <w:t xml:space="preserve"> </w:t>
      </w:r>
      <w:r w:rsidRPr="00315D80">
        <w:rPr>
          <w:rFonts w:hint="cs"/>
          <w:rtl/>
        </w:rPr>
        <w:t xml:space="preserve">آیه </w:t>
      </w:r>
      <w:r>
        <w:rPr>
          <w:rFonts w:hint="cs"/>
          <w:rtl/>
        </w:rPr>
        <w:t>30</w:t>
      </w:r>
      <w:r w:rsidRPr="00315D80">
        <w:rPr>
          <w:rFonts w:hint="cs"/>
          <w:rtl/>
        </w:rPr>
        <w:t xml:space="preserve"> سوره حج</w:t>
      </w:r>
    </w:p>
    <w:p w:rsidR="006C00C8" w:rsidRPr="008B057D" w:rsidRDefault="006C00C8" w:rsidP="006C00C8">
      <w:pPr>
        <w:spacing w:line="276" w:lineRule="auto"/>
        <w:rPr>
          <w:b/>
          <w:bCs/>
          <w:rtl/>
        </w:rPr>
      </w:pPr>
      <w:r w:rsidRPr="00315D80">
        <w:rPr>
          <w:rFonts w:hint="cs"/>
          <w:rtl/>
        </w:rPr>
        <w:t>اولین آیه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آیه سی سوره حج است که</w:t>
      </w:r>
      <w:r>
        <w:rPr>
          <w:rFonts w:hint="cs"/>
          <w:rtl/>
        </w:rPr>
        <w:t xml:space="preserve"> «</w:t>
      </w:r>
      <w:r w:rsidRPr="008B057D">
        <w:rPr>
          <w:b/>
          <w:bCs/>
          <w:rtl/>
        </w:rPr>
        <w:t>فَاجْتَنِبُوا الرِّجْسَ مِنَ الْأَوْثانِ وَ اجْتَنِبُوا قَوْلَ الزُّورِ</w:t>
      </w:r>
      <w:r>
        <w:rPr>
          <w:b/>
          <w:bCs/>
          <w:rtl/>
        </w:rPr>
        <w:t>» 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</w:t>
      </w:r>
      <w:r w:rsidRPr="00315D80">
        <w:rPr>
          <w:rFonts w:hint="cs"/>
          <w:rtl/>
        </w:rPr>
        <w:t xml:space="preserve"> آیه شریفه در ضمن آیات مربوط به حج هست و در بین یک آیه که مفصل هست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فرماید</w:t>
      </w:r>
      <w:r>
        <w:rPr>
          <w:rFonts w:hint="cs"/>
          <w:rtl/>
        </w:rPr>
        <w:t xml:space="preserve"> «</w:t>
      </w:r>
      <w:r w:rsidRPr="008B057D">
        <w:rPr>
          <w:b/>
          <w:bCs/>
          <w:rtl/>
        </w:rPr>
        <w:t>فَاجْتَنِبُوا الرِّجْسَ مِنَ الْأَوْثانِ وَ اجْتَنِبُوا قَوْلَ الزُّورِ</w:t>
      </w:r>
      <w:r>
        <w:rPr>
          <w:b/>
          <w:bCs/>
          <w:rtl/>
        </w:rPr>
        <w:t>» وقت</w:t>
      </w:r>
      <w:r>
        <w:rPr>
          <w:rFonts w:hint="cs"/>
          <w:b/>
          <w:bCs/>
          <w:rtl/>
        </w:rPr>
        <w:t>ی</w:t>
      </w:r>
      <w:r w:rsidRPr="00315D80">
        <w:rPr>
          <w:rFonts w:hint="cs"/>
          <w:rtl/>
        </w:rPr>
        <w:t xml:space="preserve"> مشرکین حج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رفتند از سنت حضرت ابراهیم فاصله گرفته بودند و کعبه محل </w:t>
      </w:r>
      <w:r>
        <w:rPr>
          <w:rtl/>
        </w:rPr>
        <w:t>بت‌ها</w:t>
      </w:r>
      <w:r w:rsidRPr="00315D80">
        <w:rPr>
          <w:rFonts w:hint="cs"/>
          <w:rtl/>
        </w:rPr>
        <w:t xml:space="preserve"> بود و در هنگام ذبح نام </w:t>
      </w:r>
      <w:r>
        <w:rPr>
          <w:rtl/>
        </w:rPr>
        <w:t>بت‌ها</w:t>
      </w:r>
      <w:r w:rsidRPr="00315D80">
        <w:rPr>
          <w:rFonts w:hint="cs"/>
          <w:rtl/>
        </w:rPr>
        <w:t xml:space="preserve"> را به زبان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آوردند این آیه در ضمن مباحث حج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فرماید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8B057D">
        <w:rPr>
          <w:b/>
          <w:bCs/>
          <w:rtl/>
        </w:rPr>
        <w:t>فَاجْتَنِبُوا الرِّجْسَ مِنَ الْأَوْثانِ</w:t>
      </w:r>
      <w:r>
        <w:rPr>
          <w:rFonts w:hint="cs"/>
          <w:b/>
          <w:bCs/>
          <w:rtl/>
        </w:rPr>
        <w:t>»</w:t>
      </w:r>
      <w:r w:rsidRPr="008B057D">
        <w:rPr>
          <w:b/>
          <w:bCs/>
          <w:rtl/>
        </w:rPr>
        <w:t xml:space="preserve"> </w:t>
      </w:r>
      <w:r w:rsidRPr="00315D80">
        <w:rPr>
          <w:rFonts w:hint="cs"/>
          <w:rtl/>
        </w:rPr>
        <w:t>از اوثانی که رجس هست</w:t>
      </w:r>
      <w:r>
        <w:rPr>
          <w:rFonts w:hint="cs"/>
          <w:rtl/>
        </w:rPr>
        <w:t>ند</w:t>
      </w:r>
      <w:r w:rsidRPr="00315D80">
        <w:rPr>
          <w:rFonts w:hint="cs"/>
          <w:rtl/>
        </w:rPr>
        <w:t xml:space="preserve"> و از قول زور اجتناب بکنید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مورد</w:t>
      </w:r>
      <w:r w:rsidRPr="00315D80">
        <w:rPr>
          <w:rFonts w:hint="cs"/>
          <w:rtl/>
        </w:rPr>
        <w:t xml:space="preserve"> قول زور در آیه یعنی </w:t>
      </w:r>
      <w:r>
        <w:rPr>
          <w:rFonts w:hint="cs"/>
          <w:rtl/>
        </w:rPr>
        <w:t xml:space="preserve">به جای </w:t>
      </w:r>
      <w:r w:rsidRPr="00315D80">
        <w:rPr>
          <w:rFonts w:hint="cs"/>
          <w:rtl/>
        </w:rPr>
        <w:t xml:space="preserve">تسمیه اسم </w:t>
      </w:r>
      <w:r>
        <w:rPr>
          <w:rtl/>
        </w:rPr>
        <w:t>بت‌ها</w:t>
      </w:r>
      <w:r w:rsidRPr="00315D80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آوردند به این آیه شریفه استدلال شده البته به ضمیمه روایاتی که در ذیل آیه هست</w:t>
      </w:r>
      <w:r>
        <w:rPr>
          <w:rFonts w:hint="cs"/>
          <w:rtl/>
        </w:rPr>
        <w:t>.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-سابق</w:t>
      </w:r>
      <w:r w:rsidRPr="00315D80">
        <w:rPr>
          <w:rFonts w:hint="cs"/>
          <w:rtl/>
        </w:rPr>
        <w:t xml:space="preserve"> </w:t>
      </w:r>
      <w:r>
        <w:rPr>
          <w:rFonts w:hint="cs"/>
          <w:rtl/>
        </w:rPr>
        <w:t>یکی دو جلسه</w:t>
      </w:r>
      <w:r w:rsidRPr="00315D80">
        <w:rPr>
          <w:rFonts w:hint="cs"/>
          <w:rtl/>
        </w:rPr>
        <w:t xml:space="preserve"> راجع به </w:t>
      </w:r>
      <w:r>
        <w:rPr>
          <w:rFonts w:hint="cs"/>
          <w:rtl/>
        </w:rPr>
        <w:t>آیه شریفه</w:t>
      </w:r>
      <w:r w:rsidRPr="00315D80">
        <w:rPr>
          <w:rFonts w:hint="cs"/>
          <w:rtl/>
        </w:rPr>
        <w:t xml:space="preserve"> بحث کردیم و حدود دوازده نکته ذیل </w:t>
      </w:r>
      <w:r>
        <w:rPr>
          <w:rFonts w:hint="cs"/>
          <w:rtl/>
        </w:rPr>
        <w:t>آن بیان</w:t>
      </w:r>
      <w:r w:rsidRPr="00315D80">
        <w:rPr>
          <w:rFonts w:hint="cs"/>
          <w:rtl/>
        </w:rPr>
        <w:t xml:space="preserve"> کردیم</w:t>
      </w:r>
      <w:r>
        <w:rPr>
          <w:rFonts w:hint="cs"/>
          <w:rtl/>
        </w:rPr>
        <w:t>-</w:t>
      </w:r>
      <w:r w:rsidRPr="00315D80">
        <w:rPr>
          <w:rFonts w:hint="cs"/>
          <w:rtl/>
        </w:rPr>
        <w:t xml:space="preserve"> فاجتنبوا و قول و رجس و اوثان و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15D80">
        <w:rPr>
          <w:rFonts w:hint="cs"/>
          <w:rtl/>
        </w:rPr>
        <w:t xml:space="preserve"> مفصل تفسیری از نگاه تفسیر فقهی داشتیم که</w:t>
      </w:r>
      <w:r>
        <w:rPr>
          <w:rFonts w:hint="cs"/>
          <w:rtl/>
        </w:rPr>
        <w:t xml:space="preserve"> بعضی نکات</w:t>
      </w:r>
      <w:r w:rsidRPr="00315D80">
        <w:rPr>
          <w:rFonts w:hint="cs"/>
          <w:rtl/>
        </w:rPr>
        <w:t xml:space="preserve"> را عرض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 xml:space="preserve">کنیم. جلد سیزده ابواب ما یکتسب </w:t>
      </w:r>
      <w:r w:rsidRPr="00315D80">
        <w:rPr>
          <w:rFonts w:hint="cs"/>
          <w:rtl/>
        </w:rPr>
        <w:lastRenderedPageBreak/>
        <w:t xml:space="preserve">به باب </w:t>
      </w:r>
      <w:r>
        <w:rPr>
          <w:rtl/>
        </w:rPr>
        <w:t>نودونه</w:t>
      </w:r>
      <w:r w:rsidRPr="00315D80">
        <w:rPr>
          <w:rFonts w:hint="cs"/>
          <w:rtl/>
        </w:rPr>
        <w:t xml:space="preserve"> حدیث دو و سه و هشت و نه و بیست و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ست‌و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،</w:t>
      </w:r>
      <w:r w:rsidRPr="00315D80">
        <w:rPr>
          <w:rFonts w:hint="cs"/>
          <w:rtl/>
        </w:rPr>
        <w:t xml:space="preserve"> حدود هفت روایت ذیل این آیه شریفه داریم که </w:t>
      </w:r>
      <w:r>
        <w:rPr>
          <w:rFonts w:hint="cs"/>
          <w:rtl/>
        </w:rPr>
        <w:t>می‌</w:t>
      </w:r>
      <w:r w:rsidRPr="00315D80">
        <w:rPr>
          <w:rFonts w:hint="cs"/>
          <w:rtl/>
        </w:rPr>
        <w:t>گوید قول زور غنا</w:t>
      </w:r>
      <w:r>
        <w:rPr>
          <w:rFonts w:hint="cs"/>
          <w:rtl/>
        </w:rPr>
        <w:t xml:space="preserve"> است.</w:t>
      </w:r>
    </w:p>
    <w:p w:rsidR="006C00C8" w:rsidRPr="00315D80" w:rsidRDefault="006C00C8" w:rsidP="006C00C8">
      <w:pPr>
        <w:spacing w:line="276" w:lineRule="auto"/>
        <w:rPr>
          <w:rFonts w:ascii="Times New Roman" w:hAnsi="Times New Roman"/>
          <w:rtl/>
        </w:rPr>
      </w:pPr>
      <w:r w:rsidRPr="00315D80">
        <w:rPr>
          <w:rFonts w:hint="cs"/>
          <w:rtl/>
        </w:rPr>
        <w:t>چند نکته مهم آیه را بیان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کنیم سؤالات اساسی در این آیه است که اگر این روایات نبود آیا از آیه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شد چیزی استفاده کرد یا نه</w:t>
      </w:r>
      <w:r>
        <w:rPr>
          <w:rFonts w:hint="cs"/>
          <w:rtl/>
        </w:rPr>
        <w:t xml:space="preserve"> یعنی</w:t>
      </w:r>
      <w:r w:rsidRPr="00315D80">
        <w:rPr>
          <w:rFonts w:hint="cs"/>
          <w:rtl/>
        </w:rPr>
        <w:t xml:space="preserve"> دلیل مستقل است یا به کمک روایات این دلیل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</w:t>
      </w:r>
      <w:r>
        <w:rPr>
          <w:rFonts w:hint="cs"/>
          <w:rtl/>
        </w:rPr>
        <w:t>؟</w:t>
      </w:r>
      <w:r w:rsidRPr="00315D80">
        <w:rPr>
          <w:rFonts w:hint="cs"/>
          <w:rtl/>
        </w:rPr>
        <w:t xml:space="preserve"> و </w:t>
      </w:r>
      <w:r>
        <w:rPr>
          <w:rFonts w:hint="cs"/>
          <w:rtl/>
        </w:rPr>
        <w:t>ثانیاً</w:t>
      </w:r>
      <w:r w:rsidRPr="00315D80">
        <w:rPr>
          <w:rFonts w:hint="cs"/>
          <w:rtl/>
        </w:rPr>
        <w:t xml:space="preserve"> اگر به کمک این روایات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شود به این استدلال کرد روایات یک تفسیر دقیقی ارائه</w:t>
      </w:r>
      <w:r>
        <w:rPr>
          <w:rFonts w:hint="cs"/>
          <w:rtl/>
        </w:rPr>
        <w:t xml:space="preserve"> می‌</w:t>
      </w:r>
      <w:r w:rsidRPr="00315D80">
        <w:rPr>
          <w:rFonts w:hint="cs"/>
          <w:rtl/>
        </w:rPr>
        <w:t>دهد یا تأویل یا حقیقت یا مجاز است</w:t>
      </w:r>
      <w:r>
        <w:rPr>
          <w:rFonts w:hint="cs"/>
          <w:rtl/>
        </w:rPr>
        <w:t>؟</w:t>
      </w:r>
      <w:r w:rsidRPr="00315D80">
        <w:rPr>
          <w:rFonts w:hint="cs"/>
          <w:rtl/>
        </w:rPr>
        <w:t xml:space="preserve"> </w:t>
      </w:r>
      <w:r w:rsidRPr="00EE223B">
        <w:rPr>
          <w:rFonts w:ascii="Times New Roman" w:hAnsi="Times New Roman" w:hint="cs"/>
          <w:b/>
          <w:bCs/>
          <w:rtl/>
        </w:rPr>
        <w:t xml:space="preserve">و </w:t>
      </w:r>
      <w:r>
        <w:rPr>
          <w:rFonts w:ascii="Times New Roman" w:hAnsi="Times New Roman"/>
          <w:b/>
          <w:bCs/>
          <w:rtl/>
        </w:rPr>
        <w:t>صل</w:t>
      </w:r>
      <w:r>
        <w:rPr>
          <w:rFonts w:ascii="Times New Roman" w:hAnsi="Times New Roman" w:hint="cs"/>
          <w:b/>
          <w:bCs/>
          <w:rtl/>
        </w:rPr>
        <w:t>ی‌</w:t>
      </w:r>
      <w:r>
        <w:rPr>
          <w:rFonts w:ascii="Times New Roman" w:hAnsi="Times New Roman" w:hint="eastAsia"/>
          <w:b/>
          <w:bCs/>
          <w:rtl/>
        </w:rPr>
        <w:t>الله</w:t>
      </w:r>
      <w:r w:rsidRPr="00EE223B">
        <w:rPr>
          <w:rFonts w:ascii="Times New Roman" w:hAnsi="Times New Roman" w:hint="cs"/>
          <w:b/>
          <w:bCs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C9" w:rsidRDefault="00022CC9" w:rsidP="000D5800">
      <w:r>
        <w:separator/>
      </w:r>
    </w:p>
  </w:endnote>
  <w:endnote w:type="continuationSeparator" w:id="0">
    <w:p w:rsidR="00022CC9" w:rsidRDefault="00022CC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CC4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C9" w:rsidRDefault="00022CC9" w:rsidP="000D5800">
      <w:r>
        <w:separator/>
      </w:r>
    </w:p>
  </w:footnote>
  <w:footnote w:type="continuationSeparator" w:id="0">
    <w:p w:rsidR="00022CC9" w:rsidRDefault="00022CC9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140E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277231B" wp14:editId="6F8A881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094C16A" wp14:editId="55CCC32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140E5">
      <w:rPr>
        <w:rFonts w:ascii="IranNastaliq" w:hAnsi="IranNastaliq" w:cs="IranNastaliq" w:hint="cs"/>
        <w:sz w:val="40"/>
        <w:szCs w:val="40"/>
        <w:rtl/>
      </w:rPr>
      <w:t>2255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AC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4CD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84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004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43D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441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1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4C1A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6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94C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C75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A480D6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A9381E"/>
    <w:multiLevelType w:val="hybridMultilevel"/>
    <w:tmpl w:val="FDE25B5E"/>
    <w:lvl w:ilvl="0" w:tplc="51A0F0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807AE"/>
    <w:multiLevelType w:val="hybridMultilevel"/>
    <w:tmpl w:val="1B2606F4"/>
    <w:lvl w:ilvl="0" w:tplc="4D30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AE5"/>
    <w:multiLevelType w:val="hybridMultilevel"/>
    <w:tmpl w:val="058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5498E"/>
    <w:multiLevelType w:val="hybridMultilevel"/>
    <w:tmpl w:val="2F868C00"/>
    <w:lvl w:ilvl="0" w:tplc="C6A678B6">
      <w:start w:val="3"/>
      <w:numFmt w:val="arabicAbjad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B32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0E4545"/>
    <w:multiLevelType w:val="hybridMultilevel"/>
    <w:tmpl w:val="61904792"/>
    <w:lvl w:ilvl="0" w:tplc="013C93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B750B"/>
    <w:multiLevelType w:val="hybridMultilevel"/>
    <w:tmpl w:val="D4CAD244"/>
    <w:lvl w:ilvl="0" w:tplc="83B2B6FE">
      <w:start w:val="1"/>
      <w:numFmt w:val="decimal"/>
      <w:pStyle w:val="Style2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59267D7"/>
    <w:multiLevelType w:val="hybridMultilevel"/>
    <w:tmpl w:val="FAB8298A"/>
    <w:lvl w:ilvl="0" w:tplc="9D80B584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31EE9"/>
    <w:multiLevelType w:val="hybridMultilevel"/>
    <w:tmpl w:val="3FDADD40"/>
    <w:lvl w:ilvl="0" w:tplc="74E03B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344A04"/>
    <w:multiLevelType w:val="hybridMultilevel"/>
    <w:tmpl w:val="2BCA5E2A"/>
    <w:lvl w:ilvl="0" w:tplc="83B2B6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21"/>
  </w:num>
  <w:num w:numId="20">
    <w:abstractNumId w:val="13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8"/>
    <w:rsid w:val="000228A2"/>
    <w:rsid w:val="00022CC9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45CC4"/>
    <w:rsid w:val="002529C5"/>
    <w:rsid w:val="00270294"/>
    <w:rsid w:val="002914BD"/>
    <w:rsid w:val="00297263"/>
    <w:rsid w:val="002B7AD5"/>
    <w:rsid w:val="002C56FD"/>
    <w:rsid w:val="002D2E75"/>
    <w:rsid w:val="002D49E4"/>
    <w:rsid w:val="002E450B"/>
    <w:rsid w:val="002E73F9"/>
    <w:rsid w:val="002F05B9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C00C8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40E5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40284"/>
    <w:rsid w:val="00F67976"/>
    <w:rsid w:val="00F70BE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40E5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B140E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B140E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140E5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B140E5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B140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140E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B140E5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B140E5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40E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40E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B140E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140E5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40E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40E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40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40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40E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40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40E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B140E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B140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140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140E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40E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40E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40E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40E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140E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40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40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40E5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B140E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B140E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40E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40E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40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40E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40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40E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40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40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40E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B140E5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semiHidden/>
    <w:rsid w:val="006C00C8"/>
  </w:style>
  <w:style w:type="numbering" w:styleId="111111">
    <w:name w:val="Outline List 2"/>
    <w:basedOn w:val="NoList"/>
    <w:semiHidden/>
    <w:rsid w:val="006C00C8"/>
    <w:pPr>
      <w:numPr>
        <w:numId w:val="2"/>
      </w:numPr>
    </w:pPr>
  </w:style>
  <w:style w:type="numbering" w:styleId="1ai">
    <w:name w:val="Outline List 1"/>
    <w:basedOn w:val="NoList"/>
    <w:semiHidden/>
    <w:rsid w:val="006C00C8"/>
    <w:pPr>
      <w:numPr>
        <w:numId w:val="3"/>
      </w:numPr>
    </w:pPr>
  </w:style>
  <w:style w:type="numbering" w:styleId="ArticleSection">
    <w:name w:val="Outline List 3"/>
    <w:basedOn w:val="NoList"/>
    <w:semiHidden/>
    <w:rsid w:val="006C00C8"/>
    <w:pPr>
      <w:numPr>
        <w:numId w:val="4"/>
      </w:numPr>
    </w:pPr>
  </w:style>
  <w:style w:type="paragraph" w:styleId="BlockText">
    <w:name w:val="Block Text"/>
    <w:basedOn w:val="Normal"/>
    <w:semiHidden/>
    <w:rsid w:val="006C00C8"/>
    <w:pPr>
      <w:ind w:left="1440" w:right="1440"/>
    </w:pPr>
  </w:style>
  <w:style w:type="paragraph" w:styleId="BodyText">
    <w:name w:val="Body Text"/>
    <w:basedOn w:val="Normal"/>
    <w:link w:val="BodyTextChar"/>
    <w:semiHidden/>
    <w:rsid w:val="006C00C8"/>
  </w:style>
  <w:style w:type="character" w:customStyle="1" w:styleId="BodyTextChar">
    <w:name w:val="Body Text Char"/>
    <w:basedOn w:val="DefaultParagraphFont"/>
    <w:link w:val="BodyTex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6C00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6C00C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00C8"/>
    <w:rPr>
      <w:rFonts w:ascii="2  Lotus" w:eastAsia="2  Lotus" w:hAnsi="2  Lotus" w:cs="2 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C00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6C00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semiHidden/>
    <w:rsid w:val="006C00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00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6C00C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00C8"/>
    <w:rPr>
      <w:rFonts w:ascii="2  Lotus" w:eastAsia="2  Lotus" w:hAnsi="2  Lotus" w:cs="2  Lotus"/>
      <w:sz w:val="16"/>
      <w:szCs w:val="16"/>
    </w:rPr>
  </w:style>
  <w:style w:type="paragraph" w:styleId="Closing">
    <w:name w:val="Closing"/>
    <w:basedOn w:val="Normal"/>
    <w:link w:val="ClosingChar"/>
    <w:semiHidden/>
    <w:rsid w:val="006C00C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Date">
    <w:name w:val="Date"/>
    <w:basedOn w:val="Normal"/>
    <w:next w:val="Normal"/>
    <w:link w:val="DateChar"/>
    <w:semiHidden/>
    <w:rsid w:val="006C00C8"/>
  </w:style>
  <w:style w:type="character" w:customStyle="1" w:styleId="DateChar">
    <w:name w:val="Date Char"/>
    <w:basedOn w:val="DefaultParagraphFont"/>
    <w:link w:val="Date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E-mailSignature">
    <w:name w:val="E-mail Signature"/>
    <w:basedOn w:val="Normal"/>
    <w:link w:val="E-mailSignatureChar"/>
    <w:semiHidden/>
    <w:rsid w:val="006C00C8"/>
  </w:style>
  <w:style w:type="character" w:customStyle="1" w:styleId="E-mailSignatureChar">
    <w:name w:val="E-mail Signature Char"/>
    <w:basedOn w:val="DefaultParagraphFont"/>
    <w:link w:val="E-mailSignature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EnvelopeAddress">
    <w:name w:val="envelope address"/>
    <w:basedOn w:val="Normal"/>
    <w:semiHidden/>
    <w:rsid w:val="006C00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C00C8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6C00C8"/>
    <w:rPr>
      <w:color w:val="800080"/>
      <w:u w:val="single"/>
    </w:rPr>
  </w:style>
  <w:style w:type="paragraph" w:customStyle="1" w:styleId="Heading002">
    <w:name w:val="Heading 002"/>
    <w:basedOn w:val="Normal"/>
    <w:next w:val="Normal"/>
    <w:autoRedefine/>
    <w:semiHidden/>
    <w:rsid w:val="006C00C8"/>
    <w:rPr>
      <w:bCs/>
      <w:szCs w:val="32"/>
    </w:rPr>
  </w:style>
  <w:style w:type="character" w:styleId="HTMLAcronym">
    <w:name w:val="HTML Acronym"/>
    <w:basedOn w:val="DefaultParagraphFont"/>
    <w:semiHidden/>
    <w:rsid w:val="006C00C8"/>
  </w:style>
  <w:style w:type="paragraph" w:styleId="HTMLAddress">
    <w:name w:val="HTML Address"/>
    <w:basedOn w:val="Normal"/>
    <w:link w:val="HTMLAddressChar"/>
    <w:semiHidden/>
    <w:rsid w:val="006C00C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00C8"/>
    <w:rPr>
      <w:rFonts w:ascii="2  Lotus" w:eastAsia="2  Lotus" w:hAnsi="2  Lotus" w:cs="2  Lotus"/>
      <w:i/>
      <w:iCs/>
      <w:sz w:val="28"/>
      <w:szCs w:val="28"/>
    </w:rPr>
  </w:style>
  <w:style w:type="character" w:styleId="HTMLCite">
    <w:name w:val="HTML Cite"/>
    <w:semiHidden/>
    <w:rsid w:val="006C00C8"/>
    <w:rPr>
      <w:i/>
      <w:iCs/>
    </w:rPr>
  </w:style>
  <w:style w:type="character" w:styleId="HTMLCode">
    <w:name w:val="HTML Code"/>
    <w:semiHidden/>
    <w:rsid w:val="006C00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C00C8"/>
    <w:rPr>
      <w:i/>
      <w:iCs/>
    </w:rPr>
  </w:style>
  <w:style w:type="character" w:styleId="HTMLKeyboard">
    <w:name w:val="HTML Keyboard"/>
    <w:semiHidden/>
    <w:rsid w:val="006C00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C00C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00C8"/>
    <w:rPr>
      <w:rFonts w:ascii="Courier New" w:eastAsia="2  Lotus" w:hAnsi="Courier New" w:cs="Courier New"/>
    </w:rPr>
  </w:style>
  <w:style w:type="character" w:styleId="HTMLSample">
    <w:name w:val="HTML Sample"/>
    <w:semiHidden/>
    <w:rsid w:val="006C00C8"/>
    <w:rPr>
      <w:rFonts w:ascii="Courier New" w:hAnsi="Courier New" w:cs="Courier New"/>
    </w:rPr>
  </w:style>
  <w:style w:type="character" w:styleId="HTMLTypewriter">
    <w:name w:val="HTML Typewriter"/>
    <w:semiHidden/>
    <w:rsid w:val="006C00C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C00C8"/>
    <w:rPr>
      <w:i/>
      <w:iCs/>
    </w:rPr>
  </w:style>
  <w:style w:type="character" w:styleId="LineNumber">
    <w:name w:val="line number"/>
    <w:basedOn w:val="DefaultParagraphFont"/>
    <w:semiHidden/>
    <w:rsid w:val="006C00C8"/>
  </w:style>
  <w:style w:type="paragraph" w:styleId="List">
    <w:name w:val="List"/>
    <w:basedOn w:val="Normal"/>
    <w:semiHidden/>
    <w:rsid w:val="006C00C8"/>
    <w:pPr>
      <w:ind w:left="283" w:hanging="283"/>
    </w:pPr>
  </w:style>
  <w:style w:type="paragraph" w:styleId="List2">
    <w:name w:val="List 2"/>
    <w:basedOn w:val="Normal"/>
    <w:semiHidden/>
    <w:rsid w:val="006C00C8"/>
    <w:pPr>
      <w:ind w:left="566" w:hanging="283"/>
    </w:pPr>
  </w:style>
  <w:style w:type="paragraph" w:styleId="List3">
    <w:name w:val="List 3"/>
    <w:basedOn w:val="Normal"/>
    <w:semiHidden/>
    <w:rsid w:val="006C00C8"/>
    <w:pPr>
      <w:ind w:left="849" w:hanging="283"/>
    </w:pPr>
  </w:style>
  <w:style w:type="paragraph" w:styleId="List4">
    <w:name w:val="List 4"/>
    <w:basedOn w:val="Normal"/>
    <w:semiHidden/>
    <w:rsid w:val="006C00C8"/>
    <w:pPr>
      <w:ind w:left="1132" w:hanging="283"/>
    </w:pPr>
  </w:style>
  <w:style w:type="paragraph" w:styleId="List5">
    <w:name w:val="List 5"/>
    <w:basedOn w:val="Normal"/>
    <w:semiHidden/>
    <w:rsid w:val="006C00C8"/>
    <w:pPr>
      <w:ind w:left="1415" w:hanging="283"/>
    </w:pPr>
  </w:style>
  <w:style w:type="paragraph" w:styleId="ListBullet">
    <w:name w:val="List Bullet"/>
    <w:basedOn w:val="Normal"/>
    <w:semiHidden/>
    <w:rsid w:val="006C00C8"/>
    <w:pPr>
      <w:numPr>
        <w:numId w:val="5"/>
      </w:numPr>
    </w:pPr>
  </w:style>
  <w:style w:type="paragraph" w:styleId="ListBullet2">
    <w:name w:val="List Bullet 2"/>
    <w:basedOn w:val="Normal"/>
    <w:semiHidden/>
    <w:rsid w:val="006C00C8"/>
    <w:pPr>
      <w:numPr>
        <w:numId w:val="6"/>
      </w:numPr>
    </w:pPr>
  </w:style>
  <w:style w:type="paragraph" w:styleId="ListBullet3">
    <w:name w:val="List Bullet 3"/>
    <w:basedOn w:val="Normal"/>
    <w:semiHidden/>
    <w:rsid w:val="006C00C8"/>
    <w:pPr>
      <w:numPr>
        <w:numId w:val="7"/>
      </w:numPr>
    </w:pPr>
  </w:style>
  <w:style w:type="paragraph" w:styleId="ListBullet4">
    <w:name w:val="List Bullet 4"/>
    <w:basedOn w:val="Normal"/>
    <w:semiHidden/>
    <w:rsid w:val="006C00C8"/>
    <w:pPr>
      <w:numPr>
        <w:numId w:val="8"/>
      </w:numPr>
    </w:pPr>
  </w:style>
  <w:style w:type="paragraph" w:styleId="ListBullet5">
    <w:name w:val="List Bullet 5"/>
    <w:basedOn w:val="Normal"/>
    <w:semiHidden/>
    <w:rsid w:val="006C00C8"/>
    <w:pPr>
      <w:numPr>
        <w:numId w:val="9"/>
      </w:numPr>
    </w:pPr>
  </w:style>
  <w:style w:type="paragraph" w:styleId="ListContinue">
    <w:name w:val="List Continue"/>
    <w:basedOn w:val="Normal"/>
    <w:semiHidden/>
    <w:rsid w:val="006C00C8"/>
    <w:pPr>
      <w:ind w:left="283"/>
    </w:pPr>
  </w:style>
  <w:style w:type="paragraph" w:styleId="ListContinue2">
    <w:name w:val="List Continue 2"/>
    <w:basedOn w:val="Normal"/>
    <w:semiHidden/>
    <w:rsid w:val="006C00C8"/>
    <w:pPr>
      <w:ind w:left="566"/>
    </w:pPr>
  </w:style>
  <w:style w:type="paragraph" w:styleId="ListContinue3">
    <w:name w:val="List Continue 3"/>
    <w:basedOn w:val="Normal"/>
    <w:semiHidden/>
    <w:rsid w:val="006C00C8"/>
    <w:pPr>
      <w:ind w:left="849"/>
    </w:pPr>
  </w:style>
  <w:style w:type="paragraph" w:styleId="ListContinue4">
    <w:name w:val="List Continue 4"/>
    <w:basedOn w:val="Normal"/>
    <w:semiHidden/>
    <w:rsid w:val="006C00C8"/>
    <w:pPr>
      <w:ind w:left="1132"/>
    </w:pPr>
  </w:style>
  <w:style w:type="paragraph" w:styleId="ListContinue5">
    <w:name w:val="List Continue 5"/>
    <w:basedOn w:val="Normal"/>
    <w:semiHidden/>
    <w:rsid w:val="006C00C8"/>
    <w:pPr>
      <w:ind w:left="1415"/>
    </w:pPr>
  </w:style>
  <w:style w:type="paragraph" w:styleId="ListNumber">
    <w:name w:val="List Number"/>
    <w:basedOn w:val="Normal"/>
    <w:semiHidden/>
    <w:rsid w:val="006C00C8"/>
    <w:pPr>
      <w:numPr>
        <w:numId w:val="10"/>
      </w:numPr>
    </w:pPr>
  </w:style>
  <w:style w:type="paragraph" w:styleId="ListNumber2">
    <w:name w:val="List Number 2"/>
    <w:basedOn w:val="Normal"/>
    <w:semiHidden/>
    <w:rsid w:val="006C00C8"/>
    <w:pPr>
      <w:numPr>
        <w:numId w:val="11"/>
      </w:numPr>
    </w:pPr>
  </w:style>
  <w:style w:type="paragraph" w:styleId="ListNumber3">
    <w:name w:val="List Number 3"/>
    <w:basedOn w:val="Normal"/>
    <w:semiHidden/>
    <w:rsid w:val="006C00C8"/>
    <w:pPr>
      <w:numPr>
        <w:numId w:val="12"/>
      </w:numPr>
    </w:pPr>
  </w:style>
  <w:style w:type="paragraph" w:styleId="ListNumber4">
    <w:name w:val="List Number 4"/>
    <w:basedOn w:val="Normal"/>
    <w:semiHidden/>
    <w:rsid w:val="006C00C8"/>
    <w:pPr>
      <w:numPr>
        <w:numId w:val="13"/>
      </w:numPr>
    </w:pPr>
  </w:style>
  <w:style w:type="paragraph" w:styleId="ListNumber5">
    <w:name w:val="List Number 5"/>
    <w:basedOn w:val="Normal"/>
    <w:semiHidden/>
    <w:rsid w:val="006C00C8"/>
    <w:pPr>
      <w:numPr>
        <w:numId w:val="14"/>
      </w:numPr>
    </w:pPr>
  </w:style>
  <w:style w:type="paragraph" w:styleId="MessageHeader">
    <w:name w:val="Message Header"/>
    <w:basedOn w:val="Normal"/>
    <w:link w:val="MessageHeaderChar"/>
    <w:semiHidden/>
    <w:rsid w:val="006C0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6C00C8"/>
    <w:rPr>
      <w:rFonts w:ascii="Arial" w:eastAsia="2  Lotus" w:hAnsi="Arial"/>
      <w:sz w:val="36"/>
      <w:szCs w:val="28"/>
      <w:shd w:val="pct20" w:color="auto" w:fill="auto"/>
    </w:rPr>
  </w:style>
  <w:style w:type="paragraph" w:styleId="NormalWeb">
    <w:name w:val="Normal (Web)"/>
    <w:basedOn w:val="Normal"/>
    <w:uiPriority w:val="99"/>
    <w:rsid w:val="006C00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C00C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C00C8"/>
  </w:style>
  <w:style w:type="character" w:customStyle="1" w:styleId="NoteHeadingChar">
    <w:name w:val="Note Heading Char"/>
    <w:basedOn w:val="DefaultParagraphFont"/>
    <w:link w:val="NoteHeading"/>
    <w:semiHidden/>
    <w:rsid w:val="006C00C8"/>
    <w:rPr>
      <w:rFonts w:ascii="2  Lotus" w:eastAsia="2  Lotus" w:hAnsi="2  Lotus" w:cs="2  Lotus"/>
      <w:sz w:val="36"/>
      <w:szCs w:val="28"/>
    </w:rPr>
  </w:style>
  <w:style w:type="character" w:styleId="PageNumber">
    <w:name w:val="page number"/>
    <w:basedOn w:val="DefaultParagraphFont"/>
    <w:semiHidden/>
    <w:rsid w:val="006C00C8"/>
  </w:style>
  <w:style w:type="paragraph" w:styleId="PlainText">
    <w:name w:val="Plain Text"/>
    <w:basedOn w:val="Normal"/>
    <w:link w:val="PlainTextChar"/>
    <w:semiHidden/>
    <w:rsid w:val="006C00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00C8"/>
    <w:rPr>
      <w:rFonts w:ascii="Courier New" w:eastAsia="2  Lotus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6C00C8"/>
  </w:style>
  <w:style w:type="character" w:customStyle="1" w:styleId="SalutationChar">
    <w:name w:val="Salutation Char"/>
    <w:basedOn w:val="DefaultParagraphFont"/>
    <w:link w:val="Salutation"/>
    <w:semiHidden/>
    <w:rsid w:val="006C00C8"/>
    <w:rPr>
      <w:rFonts w:ascii="2  Lotus" w:eastAsia="2  Lotus" w:hAnsi="2  Lotus" w:cs="2  Lotus"/>
      <w:sz w:val="36"/>
      <w:szCs w:val="28"/>
    </w:rPr>
  </w:style>
  <w:style w:type="paragraph" w:styleId="Signature">
    <w:name w:val="Signature"/>
    <w:basedOn w:val="Normal"/>
    <w:link w:val="SignatureChar"/>
    <w:semiHidden/>
    <w:rsid w:val="006C00C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00C8"/>
    <w:rPr>
      <w:rFonts w:ascii="2  Lotus" w:eastAsia="2  Lotus" w:hAnsi="2  Lotus" w:cs="2  Lotus"/>
      <w:sz w:val="36"/>
      <w:szCs w:val="28"/>
    </w:rPr>
  </w:style>
  <w:style w:type="character" w:styleId="Strong">
    <w:name w:val="Strong"/>
    <w:uiPriority w:val="22"/>
    <w:rsid w:val="006C00C8"/>
    <w:rPr>
      <w:b/>
      <w:bCs/>
    </w:rPr>
  </w:style>
  <w:style w:type="table" w:styleId="Table3Deffects1">
    <w:name w:val="Table 3D effects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Heading4"/>
    <w:autoRedefine/>
    <w:rsid w:val="006C00C8"/>
    <w:pPr>
      <w:keepNext/>
      <w:shd w:val="clear" w:color="auto" w:fill="A0A0A0"/>
      <w:tabs>
        <w:tab w:val="num" w:pos="0"/>
        <w:tab w:val="left" w:pos="398"/>
      </w:tabs>
      <w:spacing w:before="240" w:after="60" w:line="360" w:lineRule="auto"/>
      <w:contextualSpacing w:val="0"/>
    </w:pPr>
    <w:rPr>
      <w:rFonts w:ascii="2  Lotus" w:eastAsia="2  Lotus" w:hAnsi="2  Lotus"/>
      <w:sz w:val="40"/>
      <w:szCs w:val="28"/>
      <w:lang w:bidi="ar-SA"/>
    </w:rPr>
  </w:style>
  <w:style w:type="paragraph" w:customStyle="1" w:styleId="Style2">
    <w:name w:val="Style2"/>
    <w:basedOn w:val="Heading5"/>
    <w:next w:val="Heading5"/>
    <w:autoRedefine/>
    <w:rsid w:val="006C00C8"/>
    <w:pPr>
      <w:keepNext w:val="0"/>
      <w:keepLines w:val="0"/>
      <w:numPr>
        <w:numId w:val="15"/>
      </w:numPr>
      <w:spacing w:before="120" w:after="60" w:line="360" w:lineRule="auto"/>
      <w:contextualSpacing w:val="0"/>
      <w:jc w:val="lowKashida"/>
    </w:pPr>
    <w:rPr>
      <w:rFonts w:ascii="2  Lotus" w:hAnsi="2  Lotus"/>
      <w:b/>
      <w:i/>
      <w:sz w:val="36"/>
      <w:szCs w:val="28"/>
    </w:rPr>
  </w:style>
  <w:style w:type="character" w:styleId="FootnoteReference">
    <w:name w:val="footnote reference"/>
    <w:uiPriority w:val="99"/>
    <w:rsid w:val="006C00C8"/>
    <w:rPr>
      <w:rFonts w:ascii="2  Badr" w:eastAsia="2  Badr" w:hAnsi="2  Badr" w:cs="2  Badr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6C00C8"/>
    <w:pPr>
      <w:ind w:firstLine="56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0C8"/>
    <w:rPr>
      <w:rFonts w:ascii="2  Lotus" w:eastAsia="2  Lotus" w:hAnsi="2  Lotus" w:cs="2  Badr"/>
    </w:rPr>
  </w:style>
  <w:style w:type="character" w:customStyle="1" w:styleId="StyleComplex2Badr">
    <w:name w:val="Style (Complex) 2  Badr"/>
    <w:rsid w:val="006C00C8"/>
    <w:rPr>
      <w:rFonts w:cs="2  Badr"/>
    </w:rPr>
  </w:style>
  <w:style w:type="character" w:styleId="EndnoteReference">
    <w:name w:val="endnote reference"/>
    <w:uiPriority w:val="99"/>
    <w:semiHidden/>
    <w:rsid w:val="006C00C8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rsid w:val="006C00C8"/>
    <w:pPr>
      <w:ind w:left="252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TOC9">
    <w:name w:val="toc 9"/>
    <w:basedOn w:val="Normal"/>
    <w:next w:val="Normal"/>
    <w:autoRedefine/>
    <w:semiHidden/>
    <w:rsid w:val="006C00C8"/>
    <w:pPr>
      <w:ind w:left="288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character" w:styleId="Hyperlink">
    <w:name w:val="Hyperlink"/>
    <w:uiPriority w:val="99"/>
    <w:unhideWhenUsed/>
    <w:rsid w:val="006C00C8"/>
    <w:rPr>
      <w:color w:val="0000FF"/>
      <w:u w:val="single"/>
    </w:rPr>
  </w:style>
  <w:style w:type="paragraph" w:customStyle="1" w:styleId="1">
    <w:name w:val="پاورقى1"/>
    <w:rsid w:val="006C00C8"/>
    <w:pPr>
      <w:autoSpaceDE w:val="0"/>
      <w:autoSpaceDN w:val="0"/>
      <w:bidi/>
      <w:ind w:left="193" w:right="193" w:hanging="193"/>
      <w:jc w:val="both"/>
    </w:pPr>
    <w:rPr>
      <w:rFonts w:ascii="Times New Roman" w:hAnsi="Times New Roman" w:cs="B Lotus"/>
      <w:sz w:val="16"/>
      <w:lang w:bidi="ar-SA"/>
    </w:rPr>
  </w:style>
  <w:style w:type="paragraph" w:customStyle="1" w:styleId="a">
    <w:name w:val="اصلى"/>
    <w:rsid w:val="006C00C8"/>
    <w:pPr>
      <w:autoSpaceDE w:val="0"/>
      <w:autoSpaceDN w:val="0"/>
      <w:bidi/>
      <w:spacing w:line="399" w:lineRule="atLeast"/>
      <w:ind w:firstLine="284"/>
      <w:jc w:val="both"/>
    </w:pPr>
    <w:rPr>
      <w:rFonts w:ascii="Times New Roman" w:hAnsi="Times New Roman" w:cs="Times New Roman"/>
      <w:szCs w:val="26"/>
      <w:lang w:bidi="ar-SA"/>
    </w:rPr>
  </w:style>
  <w:style w:type="character" w:customStyle="1" w:styleId="10">
    <w:name w:val="عنوان نویسه1"/>
    <w:uiPriority w:val="10"/>
    <w:rsid w:val="006C0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زیرعنوان نویسه1"/>
    <w:uiPriority w:val="11"/>
    <w:rsid w:val="006C00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نقل قول نویسه1"/>
    <w:uiPriority w:val="29"/>
    <w:rsid w:val="006C00C8"/>
    <w:rPr>
      <w:i/>
      <w:iCs/>
      <w:color w:val="000000"/>
    </w:rPr>
  </w:style>
  <w:style w:type="character" w:customStyle="1" w:styleId="13">
    <w:name w:val="نقل قول قوی نویسه1"/>
    <w:uiPriority w:val="30"/>
    <w:rsid w:val="006C00C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40E5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B140E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B140E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140E5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B140E5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B140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140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140E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B140E5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B140E5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40E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40E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B140E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140E5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40E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40E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40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40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40E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40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40E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B140E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B140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140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140E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40E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40E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40E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40E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140E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40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40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40E5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B140E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B140E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40E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40E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40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40E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40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40E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40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40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40E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B140E5"/>
    <w:rPr>
      <w:rFonts w:eastAsiaTheme="minorEastAsia" w:cs="2  Badr"/>
      <w:sz w:val="22"/>
      <w:szCs w:val="28"/>
    </w:rPr>
  </w:style>
  <w:style w:type="paragraph" w:customStyle="1" w:styleId="001">
    <w:name w:val="001"/>
    <w:basedOn w:val="Normal"/>
    <w:autoRedefine/>
    <w:semiHidden/>
    <w:rsid w:val="006C00C8"/>
  </w:style>
  <w:style w:type="numbering" w:styleId="111111">
    <w:name w:val="Outline List 2"/>
    <w:basedOn w:val="NoList"/>
    <w:semiHidden/>
    <w:rsid w:val="006C00C8"/>
    <w:pPr>
      <w:numPr>
        <w:numId w:val="2"/>
      </w:numPr>
    </w:pPr>
  </w:style>
  <w:style w:type="numbering" w:styleId="1ai">
    <w:name w:val="Outline List 1"/>
    <w:basedOn w:val="NoList"/>
    <w:semiHidden/>
    <w:rsid w:val="006C00C8"/>
    <w:pPr>
      <w:numPr>
        <w:numId w:val="3"/>
      </w:numPr>
    </w:pPr>
  </w:style>
  <w:style w:type="numbering" w:styleId="ArticleSection">
    <w:name w:val="Outline List 3"/>
    <w:basedOn w:val="NoList"/>
    <w:semiHidden/>
    <w:rsid w:val="006C00C8"/>
    <w:pPr>
      <w:numPr>
        <w:numId w:val="4"/>
      </w:numPr>
    </w:pPr>
  </w:style>
  <w:style w:type="paragraph" w:styleId="BlockText">
    <w:name w:val="Block Text"/>
    <w:basedOn w:val="Normal"/>
    <w:semiHidden/>
    <w:rsid w:val="006C00C8"/>
    <w:pPr>
      <w:ind w:left="1440" w:right="1440"/>
    </w:pPr>
  </w:style>
  <w:style w:type="paragraph" w:styleId="BodyText">
    <w:name w:val="Body Text"/>
    <w:basedOn w:val="Normal"/>
    <w:link w:val="BodyTextChar"/>
    <w:semiHidden/>
    <w:rsid w:val="006C00C8"/>
  </w:style>
  <w:style w:type="character" w:customStyle="1" w:styleId="BodyTextChar">
    <w:name w:val="Body Text Char"/>
    <w:basedOn w:val="DefaultParagraphFont"/>
    <w:link w:val="BodyTex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2">
    <w:name w:val="Body Text 2"/>
    <w:basedOn w:val="Normal"/>
    <w:link w:val="BodyText2Char"/>
    <w:semiHidden/>
    <w:rsid w:val="006C00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3">
    <w:name w:val="Body Text 3"/>
    <w:basedOn w:val="Normal"/>
    <w:link w:val="BodyText3Char"/>
    <w:semiHidden/>
    <w:rsid w:val="006C00C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00C8"/>
    <w:rPr>
      <w:rFonts w:ascii="2  Lotus" w:eastAsia="2  Lotus" w:hAnsi="2  Lotus" w:cs="2 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C00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6C00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semiHidden/>
    <w:rsid w:val="006C00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00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6C00C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00C8"/>
    <w:rPr>
      <w:rFonts w:ascii="2  Lotus" w:eastAsia="2  Lotus" w:hAnsi="2  Lotus" w:cs="2  Lotus"/>
      <w:sz w:val="16"/>
      <w:szCs w:val="16"/>
    </w:rPr>
  </w:style>
  <w:style w:type="paragraph" w:styleId="Closing">
    <w:name w:val="Closing"/>
    <w:basedOn w:val="Normal"/>
    <w:link w:val="ClosingChar"/>
    <w:semiHidden/>
    <w:rsid w:val="006C00C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Date">
    <w:name w:val="Date"/>
    <w:basedOn w:val="Normal"/>
    <w:next w:val="Normal"/>
    <w:link w:val="DateChar"/>
    <w:semiHidden/>
    <w:rsid w:val="006C00C8"/>
  </w:style>
  <w:style w:type="character" w:customStyle="1" w:styleId="DateChar">
    <w:name w:val="Date Char"/>
    <w:basedOn w:val="DefaultParagraphFont"/>
    <w:link w:val="Date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E-mailSignature">
    <w:name w:val="E-mail Signature"/>
    <w:basedOn w:val="Normal"/>
    <w:link w:val="E-mailSignatureChar"/>
    <w:semiHidden/>
    <w:rsid w:val="006C00C8"/>
  </w:style>
  <w:style w:type="character" w:customStyle="1" w:styleId="E-mailSignatureChar">
    <w:name w:val="E-mail Signature Char"/>
    <w:basedOn w:val="DefaultParagraphFont"/>
    <w:link w:val="E-mailSignature"/>
    <w:semiHidden/>
    <w:rsid w:val="006C00C8"/>
    <w:rPr>
      <w:rFonts w:ascii="2  Lotus" w:eastAsia="2  Lotus" w:hAnsi="2  Lotus" w:cs="2  Lotus"/>
      <w:sz w:val="28"/>
      <w:szCs w:val="28"/>
    </w:rPr>
  </w:style>
  <w:style w:type="paragraph" w:styleId="EnvelopeAddress">
    <w:name w:val="envelope address"/>
    <w:basedOn w:val="Normal"/>
    <w:semiHidden/>
    <w:rsid w:val="006C00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C00C8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6C00C8"/>
    <w:rPr>
      <w:color w:val="800080"/>
      <w:u w:val="single"/>
    </w:rPr>
  </w:style>
  <w:style w:type="paragraph" w:customStyle="1" w:styleId="Heading002">
    <w:name w:val="Heading 002"/>
    <w:basedOn w:val="Normal"/>
    <w:next w:val="Normal"/>
    <w:autoRedefine/>
    <w:semiHidden/>
    <w:rsid w:val="006C00C8"/>
    <w:rPr>
      <w:bCs/>
      <w:szCs w:val="32"/>
    </w:rPr>
  </w:style>
  <w:style w:type="character" w:styleId="HTMLAcronym">
    <w:name w:val="HTML Acronym"/>
    <w:basedOn w:val="DefaultParagraphFont"/>
    <w:semiHidden/>
    <w:rsid w:val="006C00C8"/>
  </w:style>
  <w:style w:type="paragraph" w:styleId="HTMLAddress">
    <w:name w:val="HTML Address"/>
    <w:basedOn w:val="Normal"/>
    <w:link w:val="HTMLAddressChar"/>
    <w:semiHidden/>
    <w:rsid w:val="006C00C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00C8"/>
    <w:rPr>
      <w:rFonts w:ascii="2  Lotus" w:eastAsia="2  Lotus" w:hAnsi="2  Lotus" w:cs="2  Lotus"/>
      <w:i/>
      <w:iCs/>
      <w:sz w:val="28"/>
      <w:szCs w:val="28"/>
    </w:rPr>
  </w:style>
  <w:style w:type="character" w:styleId="HTMLCite">
    <w:name w:val="HTML Cite"/>
    <w:semiHidden/>
    <w:rsid w:val="006C00C8"/>
    <w:rPr>
      <w:i/>
      <w:iCs/>
    </w:rPr>
  </w:style>
  <w:style w:type="character" w:styleId="HTMLCode">
    <w:name w:val="HTML Code"/>
    <w:semiHidden/>
    <w:rsid w:val="006C00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C00C8"/>
    <w:rPr>
      <w:i/>
      <w:iCs/>
    </w:rPr>
  </w:style>
  <w:style w:type="character" w:styleId="HTMLKeyboard">
    <w:name w:val="HTML Keyboard"/>
    <w:semiHidden/>
    <w:rsid w:val="006C00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C00C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00C8"/>
    <w:rPr>
      <w:rFonts w:ascii="Courier New" w:eastAsia="2  Lotus" w:hAnsi="Courier New" w:cs="Courier New"/>
    </w:rPr>
  </w:style>
  <w:style w:type="character" w:styleId="HTMLSample">
    <w:name w:val="HTML Sample"/>
    <w:semiHidden/>
    <w:rsid w:val="006C00C8"/>
    <w:rPr>
      <w:rFonts w:ascii="Courier New" w:hAnsi="Courier New" w:cs="Courier New"/>
    </w:rPr>
  </w:style>
  <w:style w:type="character" w:styleId="HTMLTypewriter">
    <w:name w:val="HTML Typewriter"/>
    <w:semiHidden/>
    <w:rsid w:val="006C00C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C00C8"/>
    <w:rPr>
      <w:i/>
      <w:iCs/>
    </w:rPr>
  </w:style>
  <w:style w:type="character" w:styleId="LineNumber">
    <w:name w:val="line number"/>
    <w:basedOn w:val="DefaultParagraphFont"/>
    <w:semiHidden/>
    <w:rsid w:val="006C00C8"/>
  </w:style>
  <w:style w:type="paragraph" w:styleId="List">
    <w:name w:val="List"/>
    <w:basedOn w:val="Normal"/>
    <w:semiHidden/>
    <w:rsid w:val="006C00C8"/>
    <w:pPr>
      <w:ind w:left="283" w:hanging="283"/>
    </w:pPr>
  </w:style>
  <w:style w:type="paragraph" w:styleId="List2">
    <w:name w:val="List 2"/>
    <w:basedOn w:val="Normal"/>
    <w:semiHidden/>
    <w:rsid w:val="006C00C8"/>
    <w:pPr>
      <w:ind w:left="566" w:hanging="283"/>
    </w:pPr>
  </w:style>
  <w:style w:type="paragraph" w:styleId="List3">
    <w:name w:val="List 3"/>
    <w:basedOn w:val="Normal"/>
    <w:semiHidden/>
    <w:rsid w:val="006C00C8"/>
    <w:pPr>
      <w:ind w:left="849" w:hanging="283"/>
    </w:pPr>
  </w:style>
  <w:style w:type="paragraph" w:styleId="List4">
    <w:name w:val="List 4"/>
    <w:basedOn w:val="Normal"/>
    <w:semiHidden/>
    <w:rsid w:val="006C00C8"/>
    <w:pPr>
      <w:ind w:left="1132" w:hanging="283"/>
    </w:pPr>
  </w:style>
  <w:style w:type="paragraph" w:styleId="List5">
    <w:name w:val="List 5"/>
    <w:basedOn w:val="Normal"/>
    <w:semiHidden/>
    <w:rsid w:val="006C00C8"/>
    <w:pPr>
      <w:ind w:left="1415" w:hanging="283"/>
    </w:pPr>
  </w:style>
  <w:style w:type="paragraph" w:styleId="ListBullet">
    <w:name w:val="List Bullet"/>
    <w:basedOn w:val="Normal"/>
    <w:semiHidden/>
    <w:rsid w:val="006C00C8"/>
    <w:pPr>
      <w:numPr>
        <w:numId w:val="5"/>
      </w:numPr>
    </w:pPr>
  </w:style>
  <w:style w:type="paragraph" w:styleId="ListBullet2">
    <w:name w:val="List Bullet 2"/>
    <w:basedOn w:val="Normal"/>
    <w:semiHidden/>
    <w:rsid w:val="006C00C8"/>
    <w:pPr>
      <w:numPr>
        <w:numId w:val="6"/>
      </w:numPr>
    </w:pPr>
  </w:style>
  <w:style w:type="paragraph" w:styleId="ListBullet3">
    <w:name w:val="List Bullet 3"/>
    <w:basedOn w:val="Normal"/>
    <w:semiHidden/>
    <w:rsid w:val="006C00C8"/>
    <w:pPr>
      <w:numPr>
        <w:numId w:val="7"/>
      </w:numPr>
    </w:pPr>
  </w:style>
  <w:style w:type="paragraph" w:styleId="ListBullet4">
    <w:name w:val="List Bullet 4"/>
    <w:basedOn w:val="Normal"/>
    <w:semiHidden/>
    <w:rsid w:val="006C00C8"/>
    <w:pPr>
      <w:numPr>
        <w:numId w:val="8"/>
      </w:numPr>
    </w:pPr>
  </w:style>
  <w:style w:type="paragraph" w:styleId="ListBullet5">
    <w:name w:val="List Bullet 5"/>
    <w:basedOn w:val="Normal"/>
    <w:semiHidden/>
    <w:rsid w:val="006C00C8"/>
    <w:pPr>
      <w:numPr>
        <w:numId w:val="9"/>
      </w:numPr>
    </w:pPr>
  </w:style>
  <w:style w:type="paragraph" w:styleId="ListContinue">
    <w:name w:val="List Continue"/>
    <w:basedOn w:val="Normal"/>
    <w:semiHidden/>
    <w:rsid w:val="006C00C8"/>
    <w:pPr>
      <w:ind w:left="283"/>
    </w:pPr>
  </w:style>
  <w:style w:type="paragraph" w:styleId="ListContinue2">
    <w:name w:val="List Continue 2"/>
    <w:basedOn w:val="Normal"/>
    <w:semiHidden/>
    <w:rsid w:val="006C00C8"/>
    <w:pPr>
      <w:ind w:left="566"/>
    </w:pPr>
  </w:style>
  <w:style w:type="paragraph" w:styleId="ListContinue3">
    <w:name w:val="List Continue 3"/>
    <w:basedOn w:val="Normal"/>
    <w:semiHidden/>
    <w:rsid w:val="006C00C8"/>
    <w:pPr>
      <w:ind w:left="849"/>
    </w:pPr>
  </w:style>
  <w:style w:type="paragraph" w:styleId="ListContinue4">
    <w:name w:val="List Continue 4"/>
    <w:basedOn w:val="Normal"/>
    <w:semiHidden/>
    <w:rsid w:val="006C00C8"/>
    <w:pPr>
      <w:ind w:left="1132"/>
    </w:pPr>
  </w:style>
  <w:style w:type="paragraph" w:styleId="ListContinue5">
    <w:name w:val="List Continue 5"/>
    <w:basedOn w:val="Normal"/>
    <w:semiHidden/>
    <w:rsid w:val="006C00C8"/>
    <w:pPr>
      <w:ind w:left="1415"/>
    </w:pPr>
  </w:style>
  <w:style w:type="paragraph" w:styleId="ListNumber">
    <w:name w:val="List Number"/>
    <w:basedOn w:val="Normal"/>
    <w:semiHidden/>
    <w:rsid w:val="006C00C8"/>
    <w:pPr>
      <w:numPr>
        <w:numId w:val="10"/>
      </w:numPr>
    </w:pPr>
  </w:style>
  <w:style w:type="paragraph" w:styleId="ListNumber2">
    <w:name w:val="List Number 2"/>
    <w:basedOn w:val="Normal"/>
    <w:semiHidden/>
    <w:rsid w:val="006C00C8"/>
    <w:pPr>
      <w:numPr>
        <w:numId w:val="11"/>
      </w:numPr>
    </w:pPr>
  </w:style>
  <w:style w:type="paragraph" w:styleId="ListNumber3">
    <w:name w:val="List Number 3"/>
    <w:basedOn w:val="Normal"/>
    <w:semiHidden/>
    <w:rsid w:val="006C00C8"/>
    <w:pPr>
      <w:numPr>
        <w:numId w:val="12"/>
      </w:numPr>
    </w:pPr>
  </w:style>
  <w:style w:type="paragraph" w:styleId="ListNumber4">
    <w:name w:val="List Number 4"/>
    <w:basedOn w:val="Normal"/>
    <w:semiHidden/>
    <w:rsid w:val="006C00C8"/>
    <w:pPr>
      <w:numPr>
        <w:numId w:val="13"/>
      </w:numPr>
    </w:pPr>
  </w:style>
  <w:style w:type="paragraph" w:styleId="ListNumber5">
    <w:name w:val="List Number 5"/>
    <w:basedOn w:val="Normal"/>
    <w:semiHidden/>
    <w:rsid w:val="006C00C8"/>
    <w:pPr>
      <w:numPr>
        <w:numId w:val="14"/>
      </w:numPr>
    </w:pPr>
  </w:style>
  <w:style w:type="paragraph" w:styleId="MessageHeader">
    <w:name w:val="Message Header"/>
    <w:basedOn w:val="Normal"/>
    <w:link w:val="MessageHeaderChar"/>
    <w:semiHidden/>
    <w:rsid w:val="006C0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6C00C8"/>
    <w:rPr>
      <w:rFonts w:ascii="Arial" w:eastAsia="2  Lotus" w:hAnsi="Arial"/>
      <w:sz w:val="36"/>
      <w:szCs w:val="28"/>
      <w:shd w:val="pct20" w:color="auto" w:fill="auto"/>
    </w:rPr>
  </w:style>
  <w:style w:type="paragraph" w:styleId="NormalWeb">
    <w:name w:val="Normal (Web)"/>
    <w:basedOn w:val="Normal"/>
    <w:uiPriority w:val="99"/>
    <w:rsid w:val="006C00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C00C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C00C8"/>
  </w:style>
  <w:style w:type="character" w:customStyle="1" w:styleId="NoteHeadingChar">
    <w:name w:val="Note Heading Char"/>
    <w:basedOn w:val="DefaultParagraphFont"/>
    <w:link w:val="NoteHeading"/>
    <w:semiHidden/>
    <w:rsid w:val="006C00C8"/>
    <w:rPr>
      <w:rFonts w:ascii="2  Lotus" w:eastAsia="2  Lotus" w:hAnsi="2  Lotus" w:cs="2  Lotus"/>
      <w:sz w:val="36"/>
      <w:szCs w:val="28"/>
    </w:rPr>
  </w:style>
  <w:style w:type="character" w:styleId="PageNumber">
    <w:name w:val="page number"/>
    <w:basedOn w:val="DefaultParagraphFont"/>
    <w:semiHidden/>
    <w:rsid w:val="006C00C8"/>
  </w:style>
  <w:style w:type="paragraph" w:styleId="PlainText">
    <w:name w:val="Plain Text"/>
    <w:basedOn w:val="Normal"/>
    <w:link w:val="PlainTextChar"/>
    <w:semiHidden/>
    <w:rsid w:val="006C00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00C8"/>
    <w:rPr>
      <w:rFonts w:ascii="Courier New" w:eastAsia="2  Lotus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6C00C8"/>
  </w:style>
  <w:style w:type="character" w:customStyle="1" w:styleId="SalutationChar">
    <w:name w:val="Salutation Char"/>
    <w:basedOn w:val="DefaultParagraphFont"/>
    <w:link w:val="Salutation"/>
    <w:semiHidden/>
    <w:rsid w:val="006C00C8"/>
    <w:rPr>
      <w:rFonts w:ascii="2  Lotus" w:eastAsia="2  Lotus" w:hAnsi="2  Lotus" w:cs="2  Lotus"/>
      <w:sz w:val="36"/>
      <w:szCs w:val="28"/>
    </w:rPr>
  </w:style>
  <w:style w:type="paragraph" w:styleId="Signature">
    <w:name w:val="Signature"/>
    <w:basedOn w:val="Normal"/>
    <w:link w:val="SignatureChar"/>
    <w:semiHidden/>
    <w:rsid w:val="006C00C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00C8"/>
    <w:rPr>
      <w:rFonts w:ascii="2  Lotus" w:eastAsia="2  Lotus" w:hAnsi="2  Lotus" w:cs="2  Lotus"/>
      <w:sz w:val="36"/>
      <w:szCs w:val="28"/>
    </w:rPr>
  </w:style>
  <w:style w:type="character" w:styleId="Strong">
    <w:name w:val="Strong"/>
    <w:uiPriority w:val="22"/>
    <w:rsid w:val="006C00C8"/>
    <w:rPr>
      <w:b/>
      <w:bCs/>
    </w:rPr>
  </w:style>
  <w:style w:type="table" w:styleId="Table3Deffects1">
    <w:name w:val="Table 3D effects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00C8"/>
    <w:pPr>
      <w:bidi/>
      <w:jc w:val="lowKashida"/>
    </w:pPr>
    <w:rPr>
      <w:rFonts w:ascii="Times New Roman" w:eastAsia="2  Lotus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Heading4"/>
    <w:autoRedefine/>
    <w:rsid w:val="006C00C8"/>
    <w:pPr>
      <w:keepNext/>
      <w:shd w:val="clear" w:color="auto" w:fill="A0A0A0"/>
      <w:tabs>
        <w:tab w:val="num" w:pos="0"/>
        <w:tab w:val="left" w:pos="398"/>
      </w:tabs>
      <w:spacing w:before="240" w:after="60" w:line="360" w:lineRule="auto"/>
      <w:contextualSpacing w:val="0"/>
    </w:pPr>
    <w:rPr>
      <w:rFonts w:ascii="2  Lotus" w:eastAsia="2  Lotus" w:hAnsi="2  Lotus"/>
      <w:sz w:val="40"/>
      <w:szCs w:val="28"/>
      <w:lang w:bidi="ar-SA"/>
    </w:rPr>
  </w:style>
  <w:style w:type="paragraph" w:customStyle="1" w:styleId="Style2">
    <w:name w:val="Style2"/>
    <w:basedOn w:val="Heading5"/>
    <w:next w:val="Heading5"/>
    <w:autoRedefine/>
    <w:rsid w:val="006C00C8"/>
    <w:pPr>
      <w:keepNext w:val="0"/>
      <w:keepLines w:val="0"/>
      <w:numPr>
        <w:numId w:val="15"/>
      </w:numPr>
      <w:spacing w:before="120" w:after="60" w:line="360" w:lineRule="auto"/>
      <w:contextualSpacing w:val="0"/>
      <w:jc w:val="lowKashida"/>
    </w:pPr>
    <w:rPr>
      <w:rFonts w:ascii="2  Lotus" w:hAnsi="2  Lotus"/>
      <w:b/>
      <w:i/>
      <w:sz w:val="36"/>
      <w:szCs w:val="28"/>
    </w:rPr>
  </w:style>
  <w:style w:type="character" w:styleId="FootnoteReference">
    <w:name w:val="footnote reference"/>
    <w:uiPriority w:val="99"/>
    <w:rsid w:val="006C00C8"/>
    <w:rPr>
      <w:rFonts w:ascii="2  Badr" w:eastAsia="2  Badr" w:hAnsi="2  Badr" w:cs="2  Badr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6C00C8"/>
    <w:pPr>
      <w:ind w:firstLine="56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0C8"/>
    <w:rPr>
      <w:rFonts w:ascii="2  Lotus" w:eastAsia="2  Lotus" w:hAnsi="2  Lotus" w:cs="2  Badr"/>
    </w:rPr>
  </w:style>
  <w:style w:type="character" w:customStyle="1" w:styleId="StyleComplex2Badr">
    <w:name w:val="Style (Complex) 2  Badr"/>
    <w:rsid w:val="006C00C8"/>
    <w:rPr>
      <w:rFonts w:cs="2  Badr"/>
    </w:rPr>
  </w:style>
  <w:style w:type="character" w:styleId="EndnoteReference">
    <w:name w:val="endnote reference"/>
    <w:uiPriority w:val="99"/>
    <w:semiHidden/>
    <w:rsid w:val="006C00C8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rsid w:val="006C00C8"/>
    <w:pPr>
      <w:ind w:left="252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paragraph" w:styleId="TOC9">
    <w:name w:val="toc 9"/>
    <w:basedOn w:val="Normal"/>
    <w:next w:val="Normal"/>
    <w:autoRedefine/>
    <w:semiHidden/>
    <w:rsid w:val="006C00C8"/>
    <w:pPr>
      <w:ind w:left="2880"/>
      <w:jc w:val="left"/>
    </w:pPr>
    <w:rPr>
      <w:rFonts w:ascii="Times New Roman" w:hAnsi="Times New Roman" w:cs="Times New Roman"/>
      <w:b/>
      <w:sz w:val="18"/>
      <w:szCs w:val="21"/>
      <w:lang w:bidi="ar-SA"/>
    </w:rPr>
  </w:style>
  <w:style w:type="character" w:styleId="Hyperlink">
    <w:name w:val="Hyperlink"/>
    <w:uiPriority w:val="99"/>
    <w:unhideWhenUsed/>
    <w:rsid w:val="006C00C8"/>
    <w:rPr>
      <w:color w:val="0000FF"/>
      <w:u w:val="single"/>
    </w:rPr>
  </w:style>
  <w:style w:type="paragraph" w:customStyle="1" w:styleId="1">
    <w:name w:val="پاورقى1"/>
    <w:rsid w:val="006C00C8"/>
    <w:pPr>
      <w:autoSpaceDE w:val="0"/>
      <w:autoSpaceDN w:val="0"/>
      <w:bidi/>
      <w:ind w:left="193" w:right="193" w:hanging="193"/>
      <w:jc w:val="both"/>
    </w:pPr>
    <w:rPr>
      <w:rFonts w:ascii="Times New Roman" w:hAnsi="Times New Roman" w:cs="B Lotus"/>
      <w:sz w:val="16"/>
      <w:lang w:bidi="ar-SA"/>
    </w:rPr>
  </w:style>
  <w:style w:type="paragraph" w:customStyle="1" w:styleId="a">
    <w:name w:val="اصلى"/>
    <w:rsid w:val="006C00C8"/>
    <w:pPr>
      <w:autoSpaceDE w:val="0"/>
      <w:autoSpaceDN w:val="0"/>
      <w:bidi/>
      <w:spacing w:line="399" w:lineRule="atLeast"/>
      <w:ind w:firstLine="284"/>
      <w:jc w:val="both"/>
    </w:pPr>
    <w:rPr>
      <w:rFonts w:ascii="Times New Roman" w:hAnsi="Times New Roman" w:cs="Times New Roman"/>
      <w:szCs w:val="26"/>
      <w:lang w:bidi="ar-SA"/>
    </w:rPr>
  </w:style>
  <w:style w:type="character" w:customStyle="1" w:styleId="10">
    <w:name w:val="عنوان نویسه1"/>
    <w:uiPriority w:val="10"/>
    <w:rsid w:val="006C0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زیرعنوان نویسه1"/>
    <w:uiPriority w:val="11"/>
    <w:rsid w:val="006C00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نقل قول نویسه1"/>
    <w:uiPriority w:val="29"/>
    <w:rsid w:val="006C00C8"/>
    <w:rPr>
      <w:i/>
      <w:iCs/>
      <w:color w:val="000000"/>
    </w:rPr>
  </w:style>
  <w:style w:type="character" w:customStyle="1" w:styleId="13">
    <w:name w:val="نقل قول قوی نویسه1"/>
    <w:uiPriority w:val="30"/>
    <w:rsid w:val="006C00C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2</cp:revision>
  <dcterms:created xsi:type="dcterms:W3CDTF">2015-07-28T18:36:00Z</dcterms:created>
  <dcterms:modified xsi:type="dcterms:W3CDTF">2015-08-08T07:18:00Z</dcterms:modified>
</cp:coreProperties>
</file>