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A9" w:rsidRPr="002644A9" w:rsidRDefault="002644A9" w:rsidP="002644A9">
      <w:pPr>
        <w:ind w:left="360" w:firstLine="0"/>
        <w:jc w:val="center"/>
        <w:rPr>
          <w:sz w:val="28"/>
          <w:rtl/>
        </w:rPr>
      </w:pPr>
      <w:r w:rsidRPr="002644A9">
        <w:rPr>
          <w:rFonts w:hint="cs"/>
          <w:sz w:val="28"/>
          <w:rtl/>
        </w:rPr>
        <w:t>بسم الله الرحمن الرحیم</w:t>
      </w:r>
    </w:p>
    <w:p w:rsidR="002644A9" w:rsidRPr="00EC4CB2" w:rsidRDefault="002644A9" w:rsidP="002644A9">
      <w:pPr>
        <w:pStyle w:val="Heading1"/>
        <w:ind w:left="360"/>
      </w:pPr>
      <w:bookmarkStart w:id="0" w:name="_Toc395509135"/>
      <w:r w:rsidRPr="00EC4CB2">
        <w:rPr>
          <w:rFonts w:hint="cs"/>
          <w:rtl/>
        </w:rPr>
        <w:t>مقدمه</w:t>
      </w:r>
      <w:bookmarkEnd w:id="0"/>
    </w:p>
    <w:p w:rsidR="002644A9" w:rsidRPr="002644A9" w:rsidRDefault="002644A9" w:rsidP="006102C4">
      <w:pPr>
        <w:rPr>
          <w:rtl/>
        </w:rPr>
      </w:pPr>
      <w:r w:rsidRPr="002644A9">
        <w:rPr>
          <w:rFonts w:hint="cs"/>
          <w:rtl/>
        </w:rPr>
        <w:t>اولین فرع و بحثی که در ذیل مباحث غنا مطرح شد، این بود که کسانی با نظر مشهور مخالف هستند و گر‌چه اندک و در حد یکی، دو نفر، در دوره‌های متأخّر هستند؛ اما نظرشان با نظر مشهور مخالف است. این عدّه قائل به این هستند که نباید گفت، غنا مطلقاً حرام است. این نظر مربوط به مرحوم فیض بود که دو تفسیر از آن ارائه شد. تفسیر اول این بود که بگوییم، غنا موضوعیتی در حرمت ندارد و فقط عنوان مشیر است و تفسیر دوم، آن است که غنا عنوان حکم هست منتهی، مقید به قیدی است و این‌طور نیست که مطلقاً حرام باشد. گفتیم که هر یک از این دو تفسیر، شاهدی در کلام مرحوم فیض دارد؛ اما این فرمایش آن‌قدر مهم نیست تا به‌واسطه آن، تعیین أحد‌الإحتمالین کنیم و مجمل هم که باشد، خیلی اهمیتی ندارد. البته این تفسیر، با قطع‌نظر از این‌که تفسیر کلام ایشان باشد، دو احتمال در آن هست؛ یعنی ممکن است کسی احتمال بدهد که غنا عنوان مشیر است و موضوعیتی در حکم دارد؛ اما این یک احتمال است یا این‌که کسی بگوید، غنای مقید به قیدی حرام است و ادله منصرف به غنای خاصی است و ازاین‌جهت است که اصل مطلب که نظر خلاف مشهور است و چه این احتمال اول و چه احتمال دوم، قابل‌بررسی و مطالعه است. گفتیم که این مبحث را حضرت امام، مبسوط‌تر و بهتر از دیگران مطرح کرده‌اند. بیان کردیم که ادله‌ای که یُمکنُ إقامتها لأحدِ الإحتمالین، چند دلیل است که دلیل اول و دومش، در کلام مرحوم فیض و دیگران نیست و یا به‌ وضوح در کلامشان تقریر نشده است؛ ولی حضرت امام به آن اشاره کرده‌اند. دلیل اول، عدم وجوب اطلاق در بحث حرمت غنا و دلیل دوم، انصراف ادله‌ است. این دو دلیل بود که گفتیم هیچ‌کدام از این‌ها وجهی ندارد. حضرت امام هم جواب داده‌اند و درست هم هست که هم مطلق داریم و هم وجهی برای انصراف نیست.</w:t>
      </w:r>
    </w:p>
    <w:p w:rsidR="002644A9" w:rsidRDefault="002644A9" w:rsidP="002644A9">
      <w:pPr>
        <w:pStyle w:val="Heading1"/>
        <w:ind w:left="360"/>
        <w:rPr>
          <w:rtl/>
        </w:rPr>
      </w:pPr>
      <w:bookmarkStart w:id="1" w:name="_Toc395509136"/>
      <w:r w:rsidRPr="00EC4CB2">
        <w:rPr>
          <w:rFonts w:hint="cs"/>
          <w:rtl/>
        </w:rPr>
        <w:t xml:space="preserve">اشکال </w:t>
      </w:r>
      <w:r>
        <w:rPr>
          <w:rFonts w:hint="cs"/>
          <w:rtl/>
        </w:rPr>
        <w:t>سوم به دلیل دوم</w:t>
      </w:r>
      <w:bookmarkEnd w:id="1"/>
    </w:p>
    <w:p w:rsidR="002644A9" w:rsidRPr="002644A9" w:rsidRDefault="002644A9" w:rsidP="006102C4">
      <w:pPr>
        <w:rPr>
          <w:rtl/>
        </w:rPr>
      </w:pPr>
      <w:r w:rsidRPr="002644A9">
        <w:rPr>
          <w:rFonts w:hint="cs"/>
          <w:rtl/>
        </w:rPr>
        <w:t>مضاف بر این‌که بعضی از مواردی که در این ادل</w:t>
      </w:r>
      <w:r w:rsidR="0054503C">
        <w:rPr>
          <w:rFonts w:hint="cs"/>
          <w:rtl/>
        </w:rPr>
        <w:t>ه‌</w:t>
      </w:r>
      <w:r w:rsidRPr="002644A9">
        <w:rPr>
          <w:rFonts w:hint="cs"/>
          <w:rtl/>
        </w:rPr>
        <w:t xml:space="preserve"> تحریم بود، قطعاً نمی‌شود گفت که انصراف دارد. به‌عنوان‌مثال، آن هنگام که حضرت از مکه آمدند وارد مدینه شدند، جمعی سرودی می‌خوانند که همان‌جا، حضرت می‌فرمایند که اشکال دارد. این مورد را دیگر نمی‌شود منصرف به چیزهایی از قبیل، اختلاط رجال و نساء کرد. حرف ما این است که مطلقات را نمی‌شود گفت که انصراف دارد؛ الّا این‌که ثابت شود که انصراف دارد و به‌طور خاص، بعضی از موارد </w:t>
      </w:r>
      <w:r w:rsidRPr="002644A9">
        <w:rPr>
          <w:rFonts w:hint="cs"/>
          <w:rtl/>
        </w:rPr>
        <w:lastRenderedPageBreak/>
        <w:t xml:space="preserve">هم طوری است که معلوم است همراه با محرمات دیگری نبوده و قیدی ندارد و خودِ غنای </w:t>
      </w:r>
      <w:r w:rsidRPr="002644A9">
        <w:rPr>
          <w:rFonts w:hint="eastAsia"/>
          <w:rtl/>
        </w:rPr>
        <w:t>بماهو</w:t>
      </w:r>
      <w:r w:rsidRPr="002644A9">
        <w:rPr>
          <w:rFonts w:hint="cs"/>
          <w:rtl/>
        </w:rPr>
        <w:t xml:space="preserve"> غنا مطرح است و امام آن را منع می‌کنند و لذا این دو دلیل،</w:t>
      </w:r>
      <w:r w:rsidRPr="002644A9">
        <w:rPr>
          <w:rtl/>
        </w:rPr>
        <w:t xml:space="preserve"> </w:t>
      </w:r>
      <w:r w:rsidRPr="002644A9">
        <w:rPr>
          <w:rFonts w:hint="cs"/>
          <w:rtl/>
        </w:rPr>
        <w:t>طبق قواعد تمام نیست. البته هر دو دلیل، همان احتمال و قول دوم را اثبات می‌کرد و نه این‌که به‌طورکلی بگوید که غنا موضوعیتی ندارد؛ بلکه می‌گوید، غنا هست و موضوعیت دارد منتهی، اطلاقی نیست یا اگر هم چیزی باشد، انصراف دارد. معنایش همان احتمال دوم است؛ ولی هیچ‌کدام طبق قواعد درست نیست. علاوه بر وجود شواهدی مبنی بر این‌که مواردی که به‌عنوان حرمت در روایات آمده است، جاهایی نیست که همراه با مقارنات محرمه است؛ بلکه جاهایی است که خودِ غناست. این دو دلیلی است که علاوه بر آن‌که دیروز جوابش را گفتیم،</w:t>
      </w:r>
    </w:p>
    <w:p w:rsidR="002644A9" w:rsidRPr="00EC4CB2" w:rsidRDefault="002644A9" w:rsidP="002644A9">
      <w:pPr>
        <w:pStyle w:val="Heading1"/>
        <w:ind w:left="360"/>
        <w:rPr>
          <w:rtl/>
        </w:rPr>
      </w:pPr>
      <w:bookmarkStart w:id="2" w:name="_Toc395509137"/>
      <w:r w:rsidRPr="00EC4CB2">
        <w:rPr>
          <w:rFonts w:hint="cs"/>
          <w:rtl/>
        </w:rPr>
        <w:t xml:space="preserve">اشکال </w:t>
      </w:r>
      <w:r>
        <w:rPr>
          <w:rFonts w:hint="cs"/>
          <w:rtl/>
        </w:rPr>
        <w:t>چهارم به دلیل</w:t>
      </w:r>
      <w:r w:rsidRPr="00EC4CB2">
        <w:rPr>
          <w:rFonts w:hint="cs"/>
          <w:rtl/>
        </w:rPr>
        <w:t xml:space="preserve"> دوم</w:t>
      </w:r>
      <w:bookmarkEnd w:id="2"/>
    </w:p>
    <w:p w:rsidR="002644A9" w:rsidRPr="002644A9" w:rsidRDefault="002644A9" w:rsidP="006102C4">
      <w:pPr>
        <w:rPr>
          <w:rtl/>
        </w:rPr>
      </w:pPr>
      <w:r w:rsidRPr="002644A9">
        <w:rPr>
          <w:rFonts w:hint="cs"/>
          <w:rtl/>
        </w:rPr>
        <w:t>امروز نکته‌ای به آن اضافه کردیم مبنی بر این‌که مواردی در این ادله وجود دارد که روشن است که همراه با مقارنات نیست؛ ولی باز هم حضرت فرموده‌اند، حرام است و معلوم است که نه عنوان مشیر است و نه قیدی دارد. این دو دلیل است که بیان و نقد نمودیم</w:t>
      </w:r>
      <w:r w:rsidRPr="002644A9">
        <w:rPr>
          <w:rFonts w:hint="eastAsia"/>
          <w:rtl/>
        </w:rPr>
        <w:t>؛</w:t>
      </w:r>
      <w:r w:rsidRPr="002644A9">
        <w:rPr>
          <w:rtl/>
        </w:rPr>
        <w:t xml:space="preserve"> </w:t>
      </w:r>
      <w:r w:rsidRPr="002644A9">
        <w:rPr>
          <w:rFonts w:hint="cs"/>
          <w:rtl/>
        </w:rPr>
        <w:t>اما ادله بعدی، روایاتی است که مرحوم فیض به آن استشهاد کرده و این روایات، در متن کلام مرحوم فیض، در کتاب وافی هست و از ایشان هم نقل شده است.</w:t>
      </w:r>
    </w:p>
    <w:p w:rsidR="002644A9" w:rsidRPr="00EC4CB2" w:rsidRDefault="002644A9" w:rsidP="00724695">
      <w:pPr>
        <w:pStyle w:val="Heading1"/>
        <w:ind w:left="360"/>
        <w:rPr>
          <w:rtl/>
        </w:rPr>
      </w:pPr>
      <w:r w:rsidRPr="00EC4CB2">
        <w:rPr>
          <w:rFonts w:hint="cs"/>
          <w:rtl/>
        </w:rPr>
        <w:t xml:space="preserve"> </w:t>
      </w:r>
      <w:bookmarkStart w:id="3" w:name="_Toc395509138"/>
      <w:r w:rsidRPr="00EC4CB2">
        <w:rPr>
          <w:rFonts w:hint="eastAsia"/>
          <w:rtl/>
        </w:rPr>
        <w:t>دل</w:t>
      </w:r>
      <w:r w:rsidRPr="00EC4CB2">
        <w:rPr>
          <w:rFonts w:hint="cs"/>
          <w:rtl/>
        </w:rPr>
        <w:t>ی</w:t>
      </w:r>
      <w:r w:rsidRPr="00EC4CB2">
        <w:rPr>
          <w:rFonts w:hint="eastAsia"/>
          <w:rtl/>
        </w:rPr>
        <w:t>ل</w:t>
      </w:r>
      <w:r w:rsidRPr="00EC4CB2">
        <w:rPr>
          <w:rtl/>
        </w:rPr>
        <w:t xml:space="preserve"> </w:t>
      </w:r>
      <w:r>
        <w:rPr>
          <w:rFonts w:hint="eastAsia"/>
          <w:rtl/>
        </w:rPr>
        <w:t>سوم</w:t>
      </w:r>
      <w:r w:rsidR="00724695">
        <w:rPr>
          <w:rFonts w:hint="cs"/>
          <w:rtl/>
        </w:rPr>
        <w:t>:</w:t>
      </w:r>
      <w:r w:rsidR="00724695">
        <w:rPr>
          <w:rtl/>
        </w:rPr>
        <w:t xml:space="preserve"> </w:t>
      </w:r>
      <w:r w:rsidRPr="00EC4CB2">
        <w:rPr>
          <w:rFonts w:hint="cs"/>
          <w:rtl/>
        </w:rPr>
        <w:t xml:space="preserve">روایت </w:t>
      </w:r>
      <w:r w:rsidR="00724695">
        <w:rPr>
          <w:rFonts w:hint="cs"/>
          <w:rtl/>
        </w:rPr>
        <w:t xml:space="preserve">اول </w:t>
      </w:r>
      <w:r>
        <w:rPr>
          <w:rFonts w:hint="cs"/>
          <w:rtl/>
        </w:rPr>
        <w:t>ابو بصیر</w:t>
      </w:r>
      <w:r w:rsidRPr="00EC4CB2">
        <w:rPr>
          <w:rtl/>
        </w:rPr>
        <w:t xml:space="preserve"> </w:t>
      </w:r>
      <w:bookmarkEnd w:id="3"/>
    </w:p>
    <w:p w:rsidR="002644A9" w:rsidRPr="00EC4CB2" w:rsidRDefault="002644A9" w:rsidP="00724695">
      <w:pPr>
        <w:pStyle w:val="Heading2"/>
        <w:ind w:left="360"/>
        <w:rPr>
          <w:rtl/>
        </w:rPr>
      </w:pPr>
      <w:bookmarkStart w:id="4" w:name="_Toc395509139"/>
      <w:r w:rsidRPr="00EC4CB2">
        <w:rPr>
          <w:rFonts w:hint="cs"/>
          <w:rtl/>
        </w:rPr>
        <w:t xml:space="preserve">الف: توضیح و بررسی روایت </w:t>
      </w:r>
      <w:r>
        <w:rPr>
          <w:rFonts w:hint="eastAsia"/>
          <w:rtl/>
        </w:rPr>
        <w:t>ابو بصیر</w:t>
      </w:r>
      <w:bookmarkEnd w:id="4"/>
    </w:p>
    <w:p w:rsidR="002644A9" w:rsidRPr="00970987" w:rsidRDefault="002644A9" w:rsidP="004D616A">
      <w:pPr>
        <w:rPr>
          <w:b/>
          <w:bCs/>
          <w:rtl/>
        </w:rPr>
      </w:pPr>
      <w:r w:rsidRPr="002644A9">
        <w:rPr>
          <w:rFonts w:hint="cs"/>
          <w:rtl/>
        </w:rPr>
        <w:t xml:space="preserve">دلیل سوم، روایت معتبره ابی ‌بصیر در همین باب پانزدهم ابواب ما یکتسب به، است. همان‌طور که عرض کردیم، ادلّه مورد استشهاد ایشان، در باب پانزدهم از ابواب ما یکتسب به است. چون حدیث سوم، حدیث معتبری است و بیشتر بحث دارد، ما از این حدیث شروع می‌کنیم. پس سومین دلیل، بعد عدم‌الإطلاق و بعد‌ الإنصراف، روایت سوم باب پانزدهم ابواب ما یکتسب به، هست. ما به این روایت، از یک زاویه خاص می‌پردازیم و جهت استدلال ما به این روایت آن است که غنا، یا عنوان مشیر است و یا مطلق نیست و صرفاً به خاطر مقارناتش است که حرام می‌شود و همین روایت را یک‌بار دیگر، در استثنائات غنا موردبحث قرار می‌دهیم که یکی از استثنائات غنا، غنای در عروسی‌ها است که بعداً، جدا بحث خواهیم نمود؛ اما فعلاً، از زاویه دید مرتبط با بحث فعلی موردبررسی قرار </w:t>
      </w:r>
      <w:r w:rsidRPr="00AE2E02">
        <w:rPr>
          <w:rFonts w:hint="cs"/>
          <w:rtl/>
        </w:rPr>
        <w:lastRenderedPageBreak/>
        <w:t xml:space="preserve">می‌گیرد و می‌خواهیم بگوییم که غنا، عنوان مشیر است و یا مقید به قیدی است. </w:t>
      </w:r>
      <w:r w:rsidRPr="002644A9">
        <w:rPr>
          <w:rFonts w:hint="cs"/>
          <w:rtl/>
        </w:rPr>
        <w:t xml:space="preserve">متن روایت این است: </w:t>
      </w:r>
      <w:r w:rsidR="00970987" w:rsidRPr="00970987">
        <w:rPr>
          <w:rFonts w:hint="cs"/>
          <w:b/>
          <w:bCs/>
          <w:rtl/>
        </w:rPr>
        <w:t>وَ</w:t>
      </w:r>
      <w:r w:rsidR="00970987" w:rsidRPr="00970987">
        <w:rPr>
          <w:b/>
          <w:bCs/>
          <w:rtl/>
        </w:rPr>
        <w:t xml:space="preserve"> </w:t>
      </w:r>
      <w:r w:rsidR="00970987" w:rsidRPr="00970987">
        <w:rPr>
          <w:rFonts w:hint="cs"/>
          <w:b/>
          <w:bCs/>
          <w:rtl/>
        </w:rPr>
        <w:t>عَنْهُمْ</w:t>
      </w:r>
      <w:r w:rsidR="00970987" w:rsidRPr="00970987">
        <w:rPr>
          <w:b/>
          <w:bCs/>
          <w:rtl/>
        </w:rPr>
        <w:t xml:space="preserve"> </w:t>
      </w:r>
      <w:r w:rsidR="00970987" w:rsidRPr="00970987">
        <w:rPr>
          <w:rFonts w:hint="cs"/>
          <w:b/>
          <w:bCs/>
          <w:rtl/>
        </w:rPr>
        <w:t>عَنْ</w:t>
      </w:r>
      <w:r w:rsidR="00970987" w:rsidRPr="00970987">
        <w:rPr>
          <w:b/>
          <w:bCs/>
          <w:rtl/>
        </w:rPr>
        <w:t xml:space="preserve"> </w:t>
      </w:r>
      <w:r w:rsidR="00970987" w:rsidRPr="00970987">
        <w:rPr>
          <w:rFonts w:hint="cs"/>
          <w:b/>
          <w:bCs/>
          <w:rtl/>
        </w:rPr>
        <w:t>أَحْمَدَ</w:t>
      </w:r>
      <w:r w:rsidR="00970987" w:rsidRPr="00970987">
        <w:rPr>
          <w:b/>
          <w:bCs/>
          <w:rtl/>
        </w:rPr>
        <w:t xml:space="preserve"> </w:t>
      </w:r>
      <w:r w:rsidR="00970987" w:rsidRPr="00970987">
        <w:rPr>
          <w:rFonts w:hint="cs"/>
          <w:b/>
          <w:bCs/>
          <w:rtl/>
        </w:rPr>
        <w:t>عَنِ</w:t>
      </w:r>
      <w:r w:rsidR="00970987" w:rsidRPr="00970987">
        <w:rPr>
          <w:b/>
          <w:bCs/>
          <w:rtl/>
        </w:rPr>
        <w:t xml:space="preserve"> </w:t>
      </w:r>
      <w:r w:rsidR="00970987" w:rsidRPr="00970987">
        <w:rPr>
          <w:rFonts w:hint="cs"/>
          <w:b/>
          <w:bCs/>
          <w:rtl/>
        </w:rPr>
        <w:t>الْحُسَيْنِ</w:t>
      </w:r>
      <w:r w:rsidR="00970987" w:rsidRPr="00970987">
        <w:rPr>
          <w:b/>
          <w:bCs/>
          <w:rtl/>
        </w:rPr>
        <w:t xml:space="preserve"> </w:t>
      </w:r>
      <w:r w:rsidR="00970987" w:rsidRPr="00970987">
        <w:rPr>
          <w:rFonts w:hint="cs"/>
          <w:b/>
          <w:bCs/>
          <w:rtl/>
        </w:rPr>
        <w:t>عَنِ</w:t>
      </w:r>
      <w:r w:rsidR="00970987" w:rsidRPr="00970987">
        <w:rPr>
          <w:b/>
          <w:bCs/>
          <w:rtl/>
        </w:rPr>
        <w:t xml:space="preserve"> </w:t>
      </w:r>
      <w:r w:rsidR="00970987" w:rsidRPr="00970987">
        <w:rPr>
          <w:rFonts w:hint="cs"/>
          <w:b/>
          <w:bCs/>
          <w:rtl/>
        </w:rPr>
        <w:t>النَّضْرِ</w:t>
      </w:r>
      <w:r w:rsidR="00970987" w:rsidRPr="00970987">
        <w:rPr>
          <w:b/>
          <w:bCs/>
          <w:rtl/>
        </w:rPr>
        <w:t xml:space="preserve"> </w:t>
      </w:r>
      <w:r w:rsidR="00970987" w:rsidRPr="00970987">
        <w:rPr>
          <w:rFonts w:hint="cs"/>
          <w:b/>
          <w:bCs/>
          <w:rtl/>
        </w:rPr>
        <w:t>بْنِ</w:t>
      </w:r>
      <w:r w:rsidR="00970987" w:rsidRPr="00970987">
        <w:rPr>
          <w:b/>
          <w:bCs/>
          <w:rtl/>
        </w:rPr>
        <w:t xml:space="preserve"> </w:t>
      </w:r>
      <w:r w:rsidR="00970987" w:rsidRPr="00970987">
        <w:rPr>
          <w:rFonts w:hint="cs"/>
          <w:b/>
          <w:bCs/>
          <w:rtl/>
        </w:rPr>
        <w:t>سُوَيْدٍ</w:t>
      </w:r>
      <w:r w:rsidR="00970987" w:rsidRPr="00970987">
        <w:rPr>
          <w:b/>
          <w:bCs/>
          <w:rtl/>
        </w:rPr>
        <w:t xml:space="preserve"> </w:t>
      </w:r>
      <w:r w:rsidR="00970987" w:rsidRPr="00970987">
        <w:rPr>
          <w:rFonts w:hint="cs"/>
          <w:b/>
          <w:bCs/>
          <w:rtl/>
        </w:rPr>
        <w:t>عَنْ</w:t>
      </w:r>
      <w:r w:rsidR="00970987" w:rsidRPr="00970987">
        <w:rPr>
          <w:b/>
          <w:bCs/>
          <w:rtl/>
        </w:rPr>
        <w:t xml:space="preserve"> </w:t>
      </w:r>
      <w:r w:rsidR="00970987" w:rsidRPr="00970987">
        <w:rPr>
          <w:rFonts w:hint="cs"/>
          <w:b/>
          <w:bCs/>
          <w:rtl/>
        </w:rPr>
        <w:t>يَحْيَى</w:t>
      </w:r>
      <w:r w:rsidR="00970987" w:rsidRPr="00970987">
        <w:rPr>
          <w:b/>
          <w:bCs/>
          <w:rtl/>
        </w:rPr>
        <w:t xml:space="preserve"> </w:t>
      </w:r>
      <w:r w:rsidR="00970987" w:rsidRPr="00970987">
        <w:rPr>
          <w:rFonts w:hint="cs"/>
          <w:b/>
          <w:bCs/>
          <w:rtl/>
        </w:rPr>
        <w:t>الْحَلَبِيِّ</w:t>
      </w:r>
      <w:r w:rsidR="00970987" w:rsidRPr="00970987">
        <w:rPr>
          <w:b/>
          <w:bCs/>
          <w:rtl/>
        </w:rPr>
        <w:t xml:space="preserve"> </w:t>
      </w:r>
      <w:r w:rsidR="00970987" w:rsidRPr="00970987">
        <w:rPr>
          <w:rFonts w:hint="cs"/>
          <w:b/>
          <w:bCs/>
          <w:rtl/>
        </w:rPr>
        <w:t>عَنْ</w:t>
      </w:r>
      <w:r w:rsidR="00970987" w:rsidRPr="00970987">
        <w:rPr>
          <w:b/>
          <w:bCs/>
          <w:rtl/>
        </w:rPr>
        <w:t xml:space="preserve"> </w:t>
      </w:r>
      <w:r w:rsidR="00970987" w:rsidRPr="00970987">
        <w:rPr>
          <w:rFonts w:hint="cs"/>
          <w:b/>
          <w:bCs/>
          <w:rtl/>
        </w:rPr>
        <w:t>أَيُّوبَ</w:t>
      </w:r>
      <w:r w:rsidR="00970987" w:rsidRPr="00970987">
        <w:rPr>
          <w:b/>
          <w:bCs/>
          <w:rtl/>
        </w:rPr>
        <w:t xml:space="preserve"> </w:t>
      </w:r>
      <w:r w:rsidR="00970987" w:rsidRPr="00970987">
        <w:rPr>
          <w:rFonts w:hint="cs"/>
          <w:b/>
          <w:bCs/>
          <w:rtl/>
        </w:rPr>
        <w:t>بْنِ</w:t>
      </w:r>
      <w:r w:rsidR="00970987" w:rsidRPr="00970987">
        <w:rPr>
          <w:b/>
          <w:bCs/>
          <w:rtl/>
        </w:rPr>
        <w:t xml:space="preserve"> </w:t>
      </w:r>
      <w:r w:rsidR="00970987" w:rsidRPr="00970987">
        <w:rPr>
          <w:rFonts w:hint="cs"/>
          <w:b/>
          <w:bCs/>
          <w:rtl/>
        </w:rPr>
        <w:t>الْحُرِّ</w:t>
      </w:r>
      <w:r w:rsidR="00970987" w:rsidRPr="00970987">
        <w:rPr>
          <w:b/>
          <w:bCs/>
          <w:rtl/>
        </w:rPr>
        <w:t xml:space="preserve"> </w:t>
      </w:r>
      <w:r w:rsidR="00970987" w:rsidRPr="00970987">
        <w:rPr>
          <w:rFonts w:hint="cs"/>
          <w:b/>
          <w:bCs/>
          <w:rtl/>
        </w:rPr>
        <w:t>عَنْ</w:t>
      </w:r>
      <w:r w:rsidR="00970987" w:rsidRPr="00970987">
        <w:rPr>
          <w:b/>
          <w:bCs/>
          <w:rtl/>
        </w:rPr>
        <w:t xml:space="preserve"> </w:t>
      </w:r>
      <w:r w:rsidR="00970987" w:rsidRPr="00970987">
        <w:rPr>
          <w:rFonts w:hint="cs"/>
          <w:b/>
          <w:bCs/>
          <w:rtl/>
        </w:rPr>
        <w:t>أَبِي</w:t>
      </w:r>
      <w:r w:rsidR="00970987" w:rsidRPr="00970987">
        <w:rPr>
          <w:b/>
          <w:bCs/>
          <w:rtl/>
        </w:rPr>
        <w:t xml:space="preserve"> </w:t>
      </w:r>
      <w:r w:rsidR="00970987" w:rsidRPr="00970987">
        <w:rPr>
          <w:rFonts w:hint="cs"/>
          <w:b/>
          <w:bCs/>
          <w:rtl/>
        </w:rPr>
        <w:t>بَصِيرٍ</w:t>
      </w:r>
      <w:r w:rsidR="00970987" w:rsidRPr="00970987">
        <w:rPr>
          <w:b/>
          <w:bCs/>
          <w:rtl/>
        </w:rPr>
        <w:t xml:space="preserve"> </w:t>
      </w:r>
      <w:r w:rsidR="00970987" w:rsidRPr="00970987">
        <w:rPr>
          <w:rFonts w:hint="cs"/>
          <w:b/>
          <w:bCs/>
          <w:rtl/>
        </w:rPr>
        <w:t>قَالَ</w:t>
      </w:r>
      <w:r w:rsidR="00970987" w:rsidRPr="00970987">
        <w:rPr>
          <w:b/>
          <w:bCs/>
          <w:rtl/>
        </w:rPr>
        <w:t xml:space="preserve">: </w:t>
      </w:r>
      <w:r w:rsidR="00970987" w:rsidRPr="00970987">
        <w:rPr>
          <w:rFonts w:hint="cs"/>
          <w:b/>
          <w:bCs/>
          <w:rtl/>
        </w:rPr>
        <w:t>قَالَ</w:t>
      </w:r>
      <w:r w:rsidR="00970987" w:rsidRPr="00970987">
        <w:rPr>
          <w:b/>
          <w:bCs/>
          <w:rtl/>
        </w:rPr>
        <w:t xml:space="preserve"> </w:t>
      </w:r>
      <w:r w:rsidR="00970987" w:rsidRPr="00970987">
        <w:rPr>
          <w:rFonts w:hint="cs"/>
          <w:b/>
          <w:bCs/>
          <w:rtl/>
        </w:rPr>
        <w:t>أَبُو</w:t>
      </w:r>
      <w:r w:rsidR="00970987" w:rsidRPr="00970987">
        <w:rPr>
          <w:b/>
          <w:bCs/>
          <w:rtl/>
        </w:rPr>
        <w:t xml:space="preserve"> </w:t>
      </w:r>
      <w:r w:rsidR="00970987" w:rsidRPr="00970987">
        <w:rPr>
          <w:rFonts w:hint="cs"/>
          <w:b/>
          <w:bCs/>
          <w:rtl/>
        </w:rPr>
        <w:t>عَبْدِ</w:t>
      </w:r>
      <w:r w:rsidR="00970987" w:rsidRPr="00970987">
        <w:rPr>
          <w:b/>
          <w:bCs/>
          <w:rtl/>
        </w:rPr>
        <w:t xml:space="preserve"> </w:t>
      </w:r>
      <w:r w:rsidR="00970987" w:rsidRPr="00970987">
        <w:rPr>
          <w:rFonts w:hint="cs"/>
          <w:b/>
          <w:bCs/>
          <w:rtl/>
        </w:rPr>
        <w:t>اللَّهِ</w:t>
      </w:r>
      <w:r w:rsidR="00970987" w:rsidRPr="00970987">
        <w:rPr>
          <w:b/>
          <w:bCs/>
          <w:rtl/>
        </w:rPr>
        <w:t xml:space="preserve"> </w:t>
      </w:r>
      <w:r w:rsidR="00970987" w:rsidRPr="00970987">
        <w:rPr>
          <w:rFonts w:hint="cs"/>
          <w:b/>
          <w:bCs/>
          <w:rtl/>
        </w:rPr>
        <w:t>ع</w:t>
      </w:r>
      <w:r w:rsidR="00970987" w:rsidRPr="00970987">
        <w:rPr>
          <w:b/>
          <w:bCs/>
          <w:rtl/>
        </w:rPr>
        <w:t xml:space="preserve"> </w:t>
      </w:r>
      <w:r w:rsidR="00970987">
        <w:rPr>
          <w:rFonts w:hint="cs"/>
          <w:b/>
          <w:bCs/>
          <w:rtl/>
        </w:rPr>
        <w:t>«</w:t>
      </w:r>
      <w:r w:rsidR="00970987" w:rsidRPr="00970987">
        <w:rPr>
          <w:rFonts w:hint="cs"/>
          <w:b/>
          <w:bCs/>
          <w:rtl/>
        </w:rPr>
        <w:t>أَجْرُ</w:t>
      </w:r>
      <w:r w:rsidR="00970987" w:rsidRPr="00970987">
        <w:rPr>
          <w:b/>
          <w:bCs/>
          <w:rtl/>
        </w:rPr>
        <w:t xml:space="preserve"> </w:t>
      </w:r>
      <w:r w:rsidR="00970987" w:rsidRPr="00970987">
        <w:rPr>
          <w:rFonts w:hint="cs"/>
          <w:b/>
          <w:bCs/>
          <w:rtl/>
        </w:rPr>
        <w:t>الْمُغَنِّيَةِ</w:t>
      </w:r>
      <w:r w:rsidR="00970987" w:rsidRPr="00970987">
        <w:rPr>
          <w:b/>
          <w:bCs/>
          <w:rtl/>
        </w:rPr>
        <w:t xml:space="preserve"> </w:t>
      </w:r>
      <w:r w:rsidR="00970987" w:rsidRPr="00970987">
        <w:rPr>
          <w:rFonts w:hint="cs"/>
          <w:b/>
          <w:bCs/>
          <w:rtl/>
        </w:rPr>
        <w:t>الَّتِي</w:t>
      </w:r>
      <w:r w:rsidR="00970987" w:rsidRPr="00970987">
        <w:rPr>
          <w:b/>
          <w:bCs/>
          <w:rtl/>
        </w:rPr>
        <w:t xml:space="preserve"> </w:t>
      </w:r>
      <w:r w:rsidR="00970987" w:rsidRPr="00970987">
        <w:rPr>
          <w:rFonts w:hint="cs"/>
          <w:b/>
          <w:bCs/>
          <w:rtl/>
        </w:rPr>
        <w:t>تَزُفُّ</w:t>
      </w:r>
      <w:r w:rsidR="00970987" w:rsidRPr="00970987">
        <w:rPr>
          <w:b/>
          <w:bCs/>
          <w:rtl/>
        </w:rPr>
        <w:t xml:space="preserve"> </w:t>
      </w:r>
      <w:r w:rsidR="00970987" w:rsidRPr="00970987">
        <w:rPr>
          <w:rFonts w:hint="cs"/>
          <w:b/>
          <w:bCs/>
          <w:rtl/>
        </w:rPr>
        <w:t>الْعَرَائِسَ</w:t>
      </w:r>
      <w:r w:rsidR="00970987" w:rsidRPr="00970987">
        <w:rPr>
          <w:b/>
          <w:bCs/>
          <w:rtl/>
        </w:rPr>
        <w:t xml:space="preserve"> </w:t>
      </w:r>
      <w:r w:rsidR="00970987" w:rsidRPr="00970987">
        <w:rPr>
          <w:rFonts w:hint="cs"/>
          <w:b/>
          <w:bCs/>
          <w:rtl/>
        </w:rPr>
        <w:t>لَيْسَ</w:t>
      </w:r>
      <w:r w:rsidR="00970987" w:rsidRPr="00970987">
        <w:rPr>
          <w:b/>
          <w:bCs/>
          <w:rtl/>
        </w:rPr>
        <w:t xml:space="preserve"> </w:t>
      </w:r>
      <w:r w:rsidR="00970987" w:rsidRPr="00970987">
        <w:rPr>
          <w:rFonts w:hint="cs"/>
          <w:b/>
          <w:bCs/>
          <w:rtl/>
        </w:rPr>
        <w:t>بِهِ</w:t>
      </w:r>
      <w:r w:rsidR="00970987" w:rsidRPr="00970987">
        <w:rPr>
          <w:b/>
          <w:bCs/>
          <w:rtl/>
        </w:rPr>
        <w:t xml:space="preserve"> </w:t>
      </w:r>
      <w:r w:rsidR="00970987" w:rsidRPr="00970987">
        <w:rPr>
          <w:rFonts w:hint="cs"/>
          <w:b/>
          <w:bCs/>
          <w:rtl/>
        </w:rPr>
        <w:t>بَأْسٌ</w:t>
      </w:r>
      <w:r w:rsidR="00970987" w:rsidRPr="00970987">
        <w:rPr>
          <w:b/>
          <w:bCs/>
          <w:rtl/>
        </w:rPr>
        <w:t xml:space="preserve"> </w:t>
      </w:r>
      <w:r w:rsidR="00970987" w:rsidRPr="00970987">
        <w:rPr>
          <w:rFonts w:hint="cs"/>
          <w:b/>
          <w:bCs/>
          <w:rtl/>
        </w:rPr>
        <w:t>وَ</w:t>
      </w:r>
      <w:r w:rsidR="00970987" w:rsidRPr="00970987">
        <w:rPr>
          <w:b/>
          <w:bCs/>
          <w:rtl/>
        </w:rPr>
        <w:t xml:space="preserve"> </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sidRPr="00970987">
        <w:rPr>
          <w:b/>
          <w:bCs/>
          <w:rtl/>
        </w:rPr>
        <w:t xml:space="preserve"> </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sidRPr="00970987">
        <w:rPr>
          <w:b/>
          <w:bCs/>
          <w:rtl/>
        </w:rPr>
        <w:t>.</w:t>
      </w:r>
      <w:r w:rsidRPr="002644A9">
        <w:rPr>
          <w:rFonts w:hint="cs"/>
          <w:b/>
          <w:bCs/>
          <w:rtl/>
        </w:rPr>
        <w:t>»</w:t>
      </w:r>
      <w:r>
        <w:rPr>
          <w:rStyle w:val="FootnoteReference"/>
          <w:b/>
          <w:bCs/>
          <w:sz w:val="28"/>
          <w:rtl/>
        </w:rPr>
        <w:footnoteReference w:id="1"/>
      </w:r>
      <w:r w:rsidR="00970987">
        <w:rPr>
          <w:rFonts w:hint="cs"/>
          <w:b/>
          <w:bCs/>
          <w:rtl/>
        </w:rPr>
        <w:t xml:space="preserve"> </w:t>
      </w:r>
      <w:r w:rsidRPr="002644A9">
        <w:rPr>
          <w:rFonts w:hint="cs"/>
          <w:rtl/>
        </w:rPr>
        <w:t xml:space="preserve">مزد مغنّیه‌ای که در عروسی‌ها خوانندگی می‌کند، مانعی ندارد که بالملازمه؛ یعنی جایز است وقتی اجرش مانعی ندارد، می‌خواهد بفرماید که معامله و استیجارش درست است و اجرت برای او صحیح است و فعل هم فعل محللی است. اگر روایت تا به </w:t>
      </w:r>
      <w:r w:rsidR="004D616A">
        <w:rPr>
          <w:rFonts w:hint="cs"/>
          <w:rtl/>
        </w:rPr>
        <w:t>اینجا</w:t>
      </w:r>
      <w:r w:rsidRPr="002644A9">
        <w:rPr>
          <w:rFonts w:hint="cs"/>
          <w:rtl/>
        </w:rPr>
        <w:t xml:space="preserve"> بود، ربطی به بحث ما نداشت و در آینده بحث خواهیم کرد که ادعا شده، یکی از استثنائات حرمت غنا، غنای در عروسی است منتهی، این روایت و حدیث شریف، ذیلی دارد و آن، این است که: </w:t>
      </w:r>
      <w:r w:rsidR="00970987">
        <w:rPr>
          <w:rFonts w:hint="cs"/>
          <w:b/>
          <w:bCs/>
          <w:rtl/>
        </w:rPr>
        <w:t>«</w:t>
      </w:r>
      <w:r w:rsidR="00970987" w:rsidRPr="00970987">
        <w:rPr>
          <w:rFonts w:hint="cs"/>
          <w:b/>
          <w:bCs/>
          <w:rtl/>
        </w:rPr>
        <w:t>وَ</w:t>
      </w:r>
      <w:r w:rsidR="00970987" w:rsidRPr="00970987">
        <w:rPr>
          <w:b/>
          <w:bCs/>
          <w:rtl/>
        </w:rPr>
        <w:t xml:space="preserve"> </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sidRPr="00970987">
        <w:rPr>
          <w:b/>
          <w:bCs/>
          <w:rtl/>
        </w:rPr>
        <w:t xml:space="preserve"> </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Pr>
          <w:rFonts w:hint="cs"/>
          <w:b/>
          <w:bCs/>
          <w:rtl/>
        </w:rPr>
        <w:t>»</w:t>
      </w:r>
      <w:r w:rsidR="00970987" w:rsidRPr="00970987">
        <w:rPr>
          <w:rFonts w:hint="cs"/>
          <w:b/>
          <w:bCs/>
          <w:rtl/>
        </w:rPr>
        <w:t xml:space="preserve"> </w:t>
      </w:r>
      <w:r w:rsidRPr="002644A9">
        <w:rPr>
          <w:rFonts w:hint="cs"/>
          <w:rtl/>
        </w:rPr>
        <w:t>و این مغنیه، از آن مغنیه‌هایی که مردان بر آنان وارد می‌شوند و اختلاط با اجنبی دارند، نیست. از این جمل</w:t>
      </w:r>
      <w:r w:rsidR="0054503C">
        <w:rPr>
          <w:rFonts w:hint="cs"/>
          <w:rtl/>
        </w:rPr>
        <w:t>ه‌</w:t>
      </w:r>
      <w:r w:rsidRPr="002644A9">
        <w:rPr>
          <w:rFonts w:hint="cs"/>
          <w:rtl/>
        </w:rPr>
        <w:t xml:space="preserve"> از روایت، استشهاد می‌شود، پس </w:t>
      </w:r>
      <w:r w:rsidR="004D616A">
        <w:rPr>
          <w:rFonts w:hint="cs"/>
          <w:rtl/>
        </w:rPr>
        <w:t>آنچه</w:t>
      </w:r>
      <w:r w:rsidRPr="002644A9">
        <w:rPr>
          <w:rFonts w:hint="cs"/>
          <w:rtl/>
        </w:rPr>
        <w:t xml:space="preserve"> اشکال دارد، غنایی است که </w:t>
      </w:r>
      <w:r w:rsidR="004D616A">
        <w:rPr>
          <w:rFonts w:hint="cs"/>
          <w:rtl/>
        </w:rPr>
        <w:t>«</w:t>
      </w:r>
      <w:r w:rsidR="004D616A" w:rsidRPr="00970987">
        <w:rPr>
          <w:rFonts w:hint="cs"/>
          <w:b/>
          <w:bCs/>
          <w:rtl/>
        </w:rPr>
        <w:t>يَدْخُلُ</w:t>
      </w:r>
      <w:r w:rsidR="004D616A" w:rsidRPr="00970987">
        <w:rPr>
          <w:b/>
          <w:bCs/>
          <w:rtl/>
        </w:rPr>
        <w:t xml:space="preserve"> </w:t>
      </w:r>
      <w:r w:rsidR="004D616A" w:rsidRPr="00970987">
        <w:rPr>
          <w:rFonts w:hint="cs"/>
          <w:b/>
          <w:bCs/>
          <w:rtl/>
        </w:rPr>
        <w:t>عَلَيْهَا</w:t>
      </w:r>
      <w:r w:rsidR="004D616A" w:rsidRPr="00970987">
        <w:rPr>
          <w:b/>
          <w:bCs/>
          <w:rtl/>
        </w:rPr>
        <w:t xml:space="preserve"> </w:t>
      </w:r>
      <w:r w:rsidR="004D616A" w:rsidRPr="00970987">
        <w:rPr>
          <w:rFonts w:hint="cs"/>
          <w:b/>
          <w:bCs/>
          <w:rtl/>
        </w:rPr>
        <w:t>الرِّجَالُ</w:t>
      </w:r>
      <w:r w:rsidR="004D616A">
        <w:rPr>
          <w:rFonts w:hint="cs"/>
          <w:rtl/>
        </w:rPr>
        <w:t>»</w:t>
      </w:r>
      <w:r w:rsidRPr="002644A9">
        <w:rPr>
          <w:rFonts w:hint="cs"/>
          <w:rtl/>
        </w:rPr>
        <w:t xml:space="preserve">؛ یعنی آن نوع غناهایی است که آوازه‌خوانی‌ها، همراه با دخول رجال بر نساء بوده است؛ یعنی مقارناتی داشته است و نه این‌که بدون مقارنات باشد. چنین استشهادی در کلام مرحوم فیض وجود دارد که هم می‌شود بگوییم جمله‌ </w:t>
      </w:r>
      <w:r w:rsidR="00345886">
        <w:rPr>
          <w:rFonts w:hint="cs"/>
          <w:b/>
          <w:bCs/>
          <w:rtl/>
        </w:rPr>
        <w:t>«</w:t>
      </w:r>
      <w:r w:rsidR="004D616A" w:rsidRPr="00970987">
        <w:rPr>
          <w:rFonts w:hint="cs"/>
          <w:b/>
          <w:bCs/>
          <w:rtl/>
        </w:rPr>
        <w:t>وَ</w:t>
      </w:r>
      <w:r w:rsidR="004D616A" w:rsidRPr="00970987">
        <w:rPr>
          <w:b/>
          <w:bCs/>
          <w:rtl/>
        </w:rPr>
        <w:t xml:space="preserve"> </w:t>
      </w:r>
      <w:r w:rsidR="004D616A" w:rsidRPr="00970987">
        <w:rPr>
          <w:rFonts w:hint="cs"/>
          <w:b/>
          <w:bCs/>
          <w:rtl/>
        </w:rPr>
        <w:t>لَيْسَتْ</w:t>
      </w:r>
      <w:r w:rsidR="004D616A" w:rsidRPr="00970987">
        <w:rPr>
          <w:b/>
          <w:bCs/>
          <w:rtl/>
        </w:rPr>
        <w:t xml:space="preserve"> </w:t>
      </w:r>
      <w:r w:rsidR="004D616A" w:rsidRPr="00970987">
        <w:rPr>
          <w:rFonts w:hint="cs"/>
          <w:b/>
          <w:bCs/>
          <w:rtl/>
        </w:rPr>
        <w:t>بِالَّتِي</w:t>
      </w:r>
      <w:r w:rsidR="004D616A" w:rsidRPr="00970987">
        <w:rPr>
          <w:b/>
          <w:bCs/>
          <w:rtl/>
        </w:rPr>
        <w:t xml:space="preserve"> </w:t>
      </w:r>
      <w:r w:rsidR="004D616A" w:rsidRPr="00970987">
        <w:rPr>
          <w:rFonts w:hint="cs"/>
          <w:b/>
          <w:bCs/>
          <w:rtl/>
        </w:rPr>
        <w:t>يَدْخُلُ</w:t>
      </w:r>
      <w:r w:rsidR="004D616A" w:rsidRPr="00970987">
        <w:rPr>
          <w:b/>
          <w:bCs/>
          <w:rtl/>
        </w:rPr>
        <w:t xml:space="preserve"> </w:t>
      </w:r>
      <w:r w:rsidR="004D616A" w:rsidRPr="00970987">
        <w:rPr>
          <w:rFonts w:hint="cs"/>
          <w:b/>
          <w:bCs/>
          <w:rtl/>
        </w:rPr>
        <w:t>عَلَيْهَا</w:t>
      </w:r>
      <w:r w:rsidR="004D616A" w:rsidRPr="00970987">
        <w:rPr>
          <w:b/>
          <w:bCs/>
          <w:rtl/>
        </w:rPr>
        <w:t xml:space="preserve"> </w:t>
      </w:r>
      <w:r w:rsidR="004D616A" w:rsidRPr="00970987">
        <w:rPr>
          <w:rFonts w:hint="cs"/>
          <w:b/>
          <w:bCs/>
          <w:rtl/>
        </w:rPr>
        <w:t>الرِّجَالُ</w:t>
      </w:r>
      <w:r w:rsidR="004D616A">
        <w:rPr>
          <w:rFonts w:hint="cs"/>
          <w:rtl/>
        </w:rPr>
        <w:t>»</w:t>
      </w:r>
      <w:r w:rsidR="004D616A">
        <w:rPr>
          <w:rFonts w:hint="cs"/>
          <w:vanish/>
          <w:rtl/>
        </w:rPr>
        <w:t xml:space="preserve"> ل خُلُاُيَةِ</w:t>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004D616A">
        <w:rPr>
          <w:rFonts w:hint="cs"/>
          <w:vanish/>
          <w:rtl/>
        </w:rPr>
        <w:pgNum/>
      </w:r>
      <w:r w:rsidRPr="002644A9">
        <w:rPr>
          <w:rFonts w:hint="cs"/>
          <w:rtl/>
        </w:rPr>
        <w:t xml:space="preserve">، </w:t>
      </w:r>
      <w:r w:rsidR="00AE2E02">
        <w:rPr>
          <w:rFonts w:hint="cs"/>
          <w:rtl/>
        </w:rPr>
        <w:t>درواقع</w:t>
      </w:r>
      <w:r w:rsidRPr="002644A9">
        <w:rPr>
          <w:rFonts w:hint="cs"/>
          <w:rtl/>
        </w:rPr>
        <w:t xml:space="preserve"> می‌خواهد بگوید که غنا، عنوان مشیر به مجالسی است که اختلاط و امثالهم بوده است. از این قسمت از روایت هم می‌توان احتمال اول را برداشت نمود و هم</w:t>
      </w:r>
      <w:r w:rsidRPr="002644A9">
        <w:rPr>
          <w:rtl/>
        </w:rPr>
        <w:t xml:space="preserve"> </w:t>
      </w:r>
      <w:r w:rsidRPr="002644A9">
        <w:rPr>
          <w:rFonts w:hint="cs"/>
          <w:rtl/>
        </w:rPr>
        <w:t xml:space="preserve">می‌شود بگوییم که غنای با قیدی خاص، مقصود و محرم است. </w:t>
      </w:r>
      <w:r w:rsidR="00AE2E02">
        <w:rPr>
          <w:rFonts w:hint="cs"/>
          <w:rtl/>
        </w:rPr>
        <w:t>هرکدام</w:t>
      </w:r>
      <w:r w:rsidRPr="002644A9">
        <w:rPr>
          <w:rFonts w:hint="cs"/>
          <w:rtl/>
        </w:rPr>
        <w:t xml:space="preserve"> از این دو مورد را فی‌الجمله می‌توان از این روایت، استشعار و استظهار کرد که غنای مطلق، محرّم نیست؛ بلکه غنای با ویژگی‌های دیگری محرم است و حضرت می‌فرمایند که غنای در عروسی مانعی ندارد؛ برای این‌که مصداق غنای محرم نیست و </w:t>
      </w:r>
      <w:r w:rsidR="00AE2E02">
        <w:rPr>
          <w:rFonts w:hint="cs"/>
          <w:rtl/>
        </w:rPr>
        <w:t>درواقع</w:t>
      </w:r>
      <w:r w:rsidRPr="002644A9">
        <w:rPr>
          <w:rFonts w:hint="cs"/>
          <w:rtl/>
        </w:rPr>
        <w:t>، غنای محرّم، چیزهایی است که در دربارها از قبیل، اختلاط و عیاشی و این‌هاست. این استشهاد مرحوم فیض به این روایت است.</w:t>
      </w:r>
    </w:p>
    <w:p w:rsidR="002644A9" w:rsidRPr="00EC4CB2" w:rsidRDefault="002644A9" w:rsidP="002644A9">
      <w:pPr>
        <w:pStyle w:val="Heading2"/>
        <w:ind w:left="360"/>
        <w:rPr>
          <w:rtl/>
        </w:rPr>
      </w:pPr>
      <w:bookmarkStart w:id="5" w:name="_Toc395509140"/>
      <w:r w:rsidRPr="00EC4CB2">
        <w:rPr>
          <w:rFonts w:hint="cs"/>
          <w:rtl/>
        </w:rPr>
        <w:t>ب: بررسی اعتبار سند روایت</w:t>
      </w:r>
      <w:bookmarkEnd w:id="5"/>
    </w:p>
    <w:p w:rsidR="002644A9" w:rsidRPr="002644A9" w:rsidRDefault="002644A9" w:rsidP="006102C4">
      <w:pPr>
        <w:rPr>
          <w:rtl/>
        </w:rPr>
      </w:pPr>
      <w:r w:rsidRPr="002644A9">
        <w:rPr>
          <w:rFonts w:hint="cs"/>
          <w:rtl/>
        </w:rPr>
        <w:t>اما بحث ما در این روایت، مانند همه روایات دیگر، بحثی سندی و دلالی است. در بحث سندی مشکلی وجود ندارد؛ چون این روایت هم در کافی، هم در تهذیب و هم در استبصار نقل شده است و در سند کافی</w:t>
      </w:r>
      <w:r w:rsidRPr="002644A9">
        <w:rPr>
          <w:rFonts w:hint="cs"/>
          <w:b/>
          <w:bCs/>
          <w:rtl/>
        </w:rPr>
        <w:t xml:space="preserve"> عن عدة من اصحابنا عن احمد عن الحسین </w:t>
      </w:r>
      <w:r w:rsidRPr="002644A9">
        <w:rPr>
          <w:rFonts w:hint="cs"/>
          <w:rtl/>
        </w:rPr>
        <w:t>که حسین بن سعید است</w:t>
      </w:r>
      <w:r w:rsidRPr="002644A9">
        <w:rPr>
          <w:rFonts w:hint="cs"/>
          <w:b/>
          <w:bCs/>
          <w:rtl/>
        </w:rPr>
        <w:t xml:space="preserve"> و احمد هم احمد بن محمد بن خالد برقی</w:t>
      </w:r>
      <w:r w:rsidRPr="002644A9">
        <w:rPr>
          <w:rFonts w:hint="cs"/>
          <w:rtl/>
        </w:rPr>
        <w:t xml:space="preserve"> است که آن هم </w:t>
      </w:r>
      <w:r w:rsidRPr="002644A9">
        <w:rPr>
          <w:rFonts w:hint="cs"/>
          <w:rtl/>
        </w:rPr>
        <w:lastRenderedPageBreak/>
        <w:t xml:space="preserve">حسین بن سعید است </w:t>
      </w:r>
      <w:r w:rsidRPr="002644A9">
        <w:rPr>
          <w:rFonts w:hint="eastAsia"/>
          <w:b/>
          <w:bCs/>
          <w:rtl/>
        </w:rPr>
        <w:t>عن</w:t>
      </w:r>
      <w:r w:rsidRPr="002644A9">
        <w:rPr>
          <w:b/>
          <w:bCs/>
          <w:rtl/>
        </w:rPr>
        <w:t xml:space="preserve"> </w:t>
      </w:r>
      <w:r w:rsidRPr="002644A9">
        <w:rPr>
          <w:rFonts w:hint="eastAsia"/>
          <w:b/>
          <w:bCs/>
          <w:rtl/>
        </w:rPr>
        <w:t>النضر</w:t>
      </w:r>
      <w:r w:rsidRPr="002644A9">
        <w:rPr>
          <w:b/>
          <w:bCs/>
          <w:rtl/>
        </w:rPr>
        <w:t xml:space="preserve"> </w:t>
      </w:r>
      <w:r w:rsidRPr="002644A9">
        <w:rPr>
          <w:rFonts w:hint="eastAsia"/>
          <w:b/>
          <w:bCs/>
          <w:rtl/>
        </w:rPr>
        <w:t>بن</w:t>
      </w:r>
      <w:r w:rsidRPr="002644A9">
        <w:rPr>
          <w:b/>
          <w:bCs/>
          <w:rtl/>
        </w:rPr>
        <w:t xml:space="preserve"> </w:t>
      </w:r>
      <w:r w:rsidRPr="002644A9">
        <w:rPr>
          <w:rFonts w:hint="eastAsia"/>
          <w:b/>
          <w:bCs/>
          <w:rtl/>
        </w:rPr>
        <w:t>سويد،</w:t>
      </w:r>
      <w:r w:rsidRPr="002644A9">
        <w:rPr>
          <w:b/>
          <w:bCs/>
          <w:rtl/>
        </w:rPr>
        <w:t xml:space="preserve"> </w:t>
      </w:r>
      <w:r w:rsidRPr="002644A9">
        <w:rPr>
          <w:rFonts w:hint="eastAsia"/>
          <w:b/>
          <w:bCs/>
          <w:rtl/>
        </w:rPr>
        <w:t>عن</w:t>
      </w:r>
      <w:r w:rsidRPr="002644A9">
        <w:rPr>
          <w:b/>
          <w:bCs/>
          <w:rtl/>
        </w:rPr>
        <w:t xml:space="preserve"> </w:t>
      </w:r>
      <w:r w:rsidRPr="002644A9">
        <w:rPr>
          <w:rFonts w:hint="eastAsia"/>
          <w:b/>
          <w:bCs/>
          <w:rtl/>
        </w:rPr>
        <w:t>يحيى</w:t>
      </w:r>
      <w:r w:rsidRPr="002644A9">
        <w:rPr>
          <w:b/>
          <w:bCs/>
          <w:rtl/>
        </w:rPr>
        <w:t xml:space="preserve"> </w:t>
      </w:r>
      <w:r w:rsidRPr="002644A9">
        <w:rPr>
          <w:rFonts w:hint="eastAsia"/>
          <w:b/>
          <w:bCs/>
          <w:rtl/>
        </w:rPr>
        <w:t>الحلبي</w:t>
      </w:r>
      <w:r w:rsidRPr="002644A9">
        <w:rPr>
          <w:b/>
          <w:bCs/>
          <w:rtl/>
        </w:rPr>
        <w:t xml:space="preserve"> </w:t>
      </w:r>
      <w:r w:rsidRPr="002644A9">
        <w:rPr>
          <w:rFonts w:hint="eastAsia"/>
          <w:b/>
          <w:bCs/>
          <w:rtl/>
        </w:rPr>
        <w:t>عن</w:t>
      </w:r>
      <w:r w:rsidRPr="002644A9">
        <w:rPr>
          <w:b/>
          <w:bCs/>
          <w:rtl/>
        </w:rPr>
        <w:t xml:space="preserve"> </w:t>
      </w:r>
      <w:r w:rsidRPr="002644A9">
        <w:rPr>
          <w:rFonts w:hint="eastAsia"/>
          <w:b/>
          <w:bCs/>
          <w:rtl/>
        </w:rPr>
        <w:t>أيوب</w:t>
      </w:r>
      <w:r w:rsidRPr="002644A9">
        <w:rPr>
          <w:b/>
          <w:bCs/>
          <w:rtl/>
        </w:rPr>
        <w:t xml:space="preserve"> </w:t>
      </w:r>
      <w:r w:rsidRPr="002644A9">
        <w:rPr>
          <w:rFonts w:hint="eastAsia"/>
          <w:b/>
          <w:bCs/>
          <w:rtl/>
        </w:rPr>
        <w:t>بن</w:t>
      </w:r>
      <w:r w:rsidRPr="002644A9">
        <w:rPr>
          <w:b/>
          <w:bCs/>
          <w:rtl/>
        </w:rPr>
        <w:t xml:space="preserve"> </w:t>
      </w:r>
      <w:r w:rsidRPr="002644A9">
        <w:rPr>
          <w:rFonts w:hint="eastAsia"/>
          <w:b/>
          <w:bCs/>
          <w:rtl/>
        </w:rPr>
        <w:t>الحر</w:t>
      </w:r>
      <w:r w:rsidRPr="002644A9">
        <w:rPr>
          <w:rFonts w:hint="cs"/>
          <w:b/>
          <w:bCs/>
          <w:rtl/>
        </w:rPr>
        <w:t xml:space="preserve"> عن ابی بصیر</w:t>
      </w:r>
      <w:r w:rsidRPr="002644A9">
        <w:rPr>
          <w:rFonts w:hint="cs"/>
          <w:rtl/>
        </w:rPr>
        <w:t xml:space="preserve"> که همه توثیق خاص دارند و مشکلی وجود ندارد. البته درباره ابو بصیر، بحثی علمی وجود دارد که بحثی نسبتاً منقّح است و آن بحث هم این است که ابو بصیر نام و کنیه چهار نفر است که یکی از این‌ها توثیق ندارد؛ اما سه نفر دیگر موثق هستند. یکی هم همان ابو بصیر نابینایی است که از رجال و صحابه مشهور امام </w:t>
      </w:r>
      <w:r w:rsidRPr="002644A9">
        <w:rPr>
          <w:rFonts w:hint="eastAsia"/>
          <w:rtl/>
        </w:rPr>
        <w:t>صادق</w:t>
      </w:r>
      <w:r w:rsidRPr="002644A9">
        <w:rPr>
          <w:rtl/>
        </w:rPr>
        <w:t xml:space="preserve"> (</w:t>
      </w:r>
      <w:r w:rsidRPr="002644A9">
        <w:rPr>
          <w:rFonts w:hint="cs"/>
          <w:rtl/>
        </w:rPr>
        <w:t xml:space="preserve">ع) بوده است. این اشتراک بین چهار نام وجود دارد که همه هم‌طبقه هستند و از امام </w:t>
      </w:r>
      <w:r w:rsidRPr="002644A9">
        <w:rPr>
          <w:rFonts w:hint="eastAsia"/>
          <w:rtl/>
        </w:rPr>
        <w:t>صادق</w:t>
      </w:r>
      <w:r w:rsidRPr="002644A9">
        <w:rPr>
          <w:rtl/>
        </w:rPr>
        <w:t xml:space="preserve"> (</w:t>
      </w:r>
      <w:r w:rsidRPr="002644A9">
        <w:rPr>
          <w:rFonts w:hint="cs"/>
          <w:rtl/>
        </w:rPr>
        <w:t>ع) هم نقل کرده‌اند که یکی از این‌ها معتبر نیست و بقیه معتبر هستند آن‌وقت، اگر قرینه خاصی نبود، این مردد بین ثقه و غیر ثقه می‌شد و نمی‌شد به آن استشهاد کرد؛ ولی همه اتفاق بر این دارند که این نام با این همه روایتی که نقل شده است، بدون قید، حمل بر شخصیت‌های مشهوری می‌شود که دائم با حضرت در ارتباط بوده‌اند و از حضرت نقل می‌کرده‌اند و الّا این همه روایت را نمی‌شود حمل بر آن فردی کرد که روایت کم داشته و توثیق نشده است. این اصلاً به ذهن نمی‌آید و لذا نام ابو بصیر، هر جا که باشد، همه قبول دارند و منصرف به ابو بصیر مکفوف است که أعمی بوده است</w:t>
      </w:r>
      <w:r w:rsidRPr="002644A9">
        <w:rPr>
          <w:rtl/>
        </w:rPr>
        <w:t xml:space="preserve"> </w:t>
      </w:r>
      <w:r w:rsidRPr="002644A9">
        <w:rPr>
          <w:rFonts w:hint="cs"/>
          <w:rtl/>
        </w:rPr>
        <w:t>و اگر هم او نباشد، به آن دو فرد دیگر نسبت داده می‌شود که در درجه بعد هستند و ربطی به آن شخص ندارد و لذا این سند، معتبر است.</w:t>
      </w:r>
    </w:p>
    <w:p w:rsidR="002644A9" w:rsidRPr="00EC4CB2" w:rsidRDefault="002644A9" w:rsidP="002644A9">
      <w:pPr>
        <w:pStyle w:val="Heading2"/>
        <w:ind w:left="360"/>
        <w:rPr>
          <w:rtl/>
        </w:rPr>
      </w:pPr>
      <w:bookmarkStart w:id="6" w:name="_Toc395509141"/>
      <w:r w:rsidRPr="00EC4CB2">
        <w:rPr>
          <w:rFonts w:hint="cs"/>
          <w:rtl/>
        </w:rPr>
        <w:t>بررسی اعتبار دلالی روایت</w:t>
      </w:r>
      <w:bookmarkEnd w:id="6"/>
    </w:p>
    <w:p w:rsidR="002644A9" w:rsidRPr="002644A9" w:rsidRDefault="002644A9" w:rsidP="00AE2E02">
      <w:pPr>
        <w:rPr>
          <w:rtl/>
        </w:rPr>
      </w:pPr>
      <w:r w:rsidRPr="002644A9">
        <w:rPr>
          <w:rFonts w:hint="cs"/>
          <w:rtl/>
        </w:rPr>
        <w:t xml:space="preserve">اما </w:t>
      </w:r>
      <w:r w:rsidR="00AE2E02">
        <w:rPr>
          <w:rFonts w:hint="cs"/>
          <w:rtl/>
        </w:rPr>
        <w:t>ازنظر</w:t>
      </w:r>
      <w:r w:rsidRPr="002644A9">
        <w:rPr>
          <w:rFonts w:hint="cs"/>
          <w:rtl/>
        </w:rPr>
        <w:t xml:space="preserve"> دلالت، شاهد کلام و موضع استدلال، همان زید است که </w:t>
      </w:r>
      <w:r w:rsidR="00AE2E02">
        <w:rPr>
          <w:rFonts w:hint="cs"/>
          <w:b/>
          <w:bCs/>
          <w:rtl/>
        </w:rPr>
        <w:t>«</w:t>
      </w:r>
      <w:r w:rsidR="00AE2E02" w:rsidRPr="002644A9">
        <w:rPr>
          <w:rFonts w:hint="cs"/>
          <w:b/>
          <w:bCs/>
          <w:rtl/>
        </w:rPr>
        <w:t>و</w:t>
      </w:r>
      <w:r w:rsidR="00AE2E02">
        <w:rPr>
          <w:rFonts w:hint="cs"/>
          <w:b/>
          <w:bCs/>
          <w:rtl/>
        </w:rPr>
        <w:t>َ</w:t>
      </w:r>
      <w:r w:rsidR="00AE2E02" w:rsidRPr="00970987">
        <w:rPr>
          <w:rFonts w:hint="cs"/>
          <w:b/>
          <w:bCs/>
          <w:rtl/>
        </w:rPr>
        <w:t xml:space="preserve"> لَيْسَتْ</w:t>
      </w:r>
      <w:r w:rsidR="00AE2E02" w:rsidRPr="00970987">
        <w:rPr>
          <w:b/>
          <w:bCs/>
          <w:rtl/>
        </w:rPr>
        <w:t xml:space="preserve"> </w:t>
      </w:r>
      <w:r w:rsidR="00AE2E02" w:rsidRPr="00970987">
        <w:rPr>
          <w:rFonts w:hint="cs"/>
          <w:b/>
          <w:bCs/>
          <w:rtl/>
        </w:rPr>
        <w:t>بِالَّتِي</w:t>
      </w:r>
      <w:r w:rsidR="00AE2E02" w:rsidRPr="00970987">
        <w:rPr>
          <w:b/>
          <w:bCs/>
          <w:rtl/>
        </w:rPr>
        <w:t xml:space="preserve"> </w:t>
      </w:r>
      <w:r w:rsidR="00AE2E02" w:rsidRPr="00970987">
        <w:rPr>
          <w:rFonts w:hint="cs"/>
          <w:b/>
          <w:bCs/>
          <w:rtl/>
        </w:rPr>
        <w:t>يَدْخُلُ</w:t>
      </w:r>
      <w:r w:rsidR="00AE2E02" w:rsidRPr="00970987">
        <w:rPr>
          <w:b/>
          <w:bCs/>
          <w:rtl/>
        </w:rPr>
        <w:t xml:space="preserve"> </w:t>
      </w:r>
      <w:r w:rsidR="00AE2E02" w:rsidRPr="00970987">
        <w:rPr>
          <w:rFonts w:hint="cs"/>
          <w:b/>
          <w:bCs/>
          <w:rtl/>
        </w:rPr>
        <w:t>عَلَيْهَا</w:t>
      </w:r>
      <w:r w:rsidR="00AE2E02" w:rsidRPr="00970987">
        <w:rPr>
          <w:b/>
          <w:bCs/>
          <w:rtl/>
        </w:rPr>
        <w:t xml:space="preserve"> </w:t>
      </w:r>
      <w:r w:rsidR="00AE2E02" w:rsidRPr="00970987">
        <w:rPr>
          <w:rFonts w:hint="cs"/>
          <w:b/>
          <w:bCs/>
          <w:rtl/>
        </w:rPr>
        <w:t>الرِّجَالُ</w:t>
      </w:r>
      <w:r w:rsidR="00AE2E02" w:rsidRPr="002644A9">
        <w:rPr>
          <w:rFonts w:hint="cs"/>
          <w:b/>
          <w:bCs/>
          <w:rtl/>
        </w:rPr>
        <w:t>»</w:t>
      </w:r>
      <w:r w:rsidRPr="002644A9">
        <w:rPr>
          <w:rFonts w:hint="cs"/>
          <w:b/>
          <w:bCs/>
          <w:rtl/>
        </w:rPr>
        <w:t>،</w:t>
      </w:r>
      <w:r w:rsidRPr="002644A9">
        <w:rPr>
          <w:rFonts w:hint="cs"/>
          <w:rtl/>
        </w:rPr>
        <w:t xml:space="preserve"> اینجا محل استشهاد است. حضرت فرمودند </w:t>
      </w:r>
      <w:r w:rsidR="00970987">
        <w:rPr>
          <w:rFonts w:hint="cs"/>
          <w:b/>
          <w:bCs/>
          <w:rtl/>
        </w:rPr>
        <w:t>«</w:t>
      </w:r>
      <w:r w:rsidR="00970987" w:rsidRPr="00970987">
        <w:rPr>
          <w:rFonts w:hint="cs"/>
          <w:b/>
          <w:bCs/>
          <w:rtl/>
        </w:rPr>
        <w:t>أَجْرُ</w:t>
      </w:r>
      <w:r w:rsidR="00970987" w:rsidRPr="00970987">
        <w:rPr>
          <w:b/>
          <w:bCs/>
          <w:rtl/>
        </w:rPr>
        <w:t xml:space="preserve"> </w:t>
      </w:r>
      <w:r w:rsidR="00970987" w:rsidRPr="00970987">
        <w:rPr>
          <w:rFonts w:hint="cs"/>
          <w:b/>
          <w:bCs/>
          <w:rtl/>
        </w:rPr>
        <w:t>الْمُغَنِّيَةِ</w:t>
      </w:r>
      <w:r w:rsidR="00970987" w:rsidRPr="00970987">
        <w:rPr>
          <w:b/>
          <w:bCs/>
          <w:rtl/>
        </w:rPr>
        <w:t xml:space="preserve"> </w:t>
      </w:r>
      <w:r w:rsidR="00970987" w:rsidRPr="00970987">
        <w:rPr>
          <w:rFonts w:hint="cs"/>
          <w:b/>
          <w:bCs/>
          <w:rtl/>
        </w:rPr>
        <w:t>الَّتِي</w:t>
      </w:r>
      <w:r w:rsidR="00970987" w:rsidRPr="00970987">
        <w:rPr>
          <w:b/>
          <w:bCs/>
          <w:rtl/>
        </w:rPr>
        <w:t xml:space="preserve"> </w:t>
      </w:r>
      <w:r w:rsidR="00970987" w:rsidRPr="00970987">
        <w:rPr>
          <w:rFonts w:hint="cs"/>
          <w:b/>
          <w:bCs/>
          <w:rtl/>
        </w:rPr>
        <w:t>تَزُفُّ</w:t>
      </w:r>
      <w:r w:rsidR="00970987" w:rsidRPr="00970987">
        <w:rPr>
          <w:b/>
          <w:bCs/>
          <w:rtl/>
        </w:rPr>
        <w:t xml:space="preserve"> </w:t>
      </w:r>
      <w:r w:rsidR="00970987" w:rsidRPr="00970987">
        <w:rPr>
          <w:rFonts w:hint="cs"/>
          <w:b/>
          <w:bCs/>
          <w:rtl/>
        </w:rPr>
        <w:t>الْعَرَائِسَ</w:t>
      </w:r>
      <w:r w:rsidR="00970987" w:rsidRPr="00970987">
        <w:rPr>
          <w:b/>
          <w:bCs/>
          <w:rtl/>
        </w:rPr>
        <w:t xml:space="preserve"> </w:t>
      </w:r>
      <w:r w:rsidR="00970987" w:rsidRPr="00970987">
        <w:rPr>
          <w:rFonts w:hint="cs"/>
          <w:b/>
          <w:bCs/>
          <w:rtl/>
        </w:rPr>
        <w:t>لَيْسَ</w:t>
      </w:r>
      <w:r w:rsidR="00970987" w:rsidRPr="00970987">
        <w:rPr>
          <w:b/>
          <w:bCs/>
          <w:rtl/>
        </w:rPr>
        <w:t xml:space="preserve"> </w:t>
      </w:r>
      <w:r w:rsidR="00970987" w:rsidRPr="00970987">
        <w:rPr>
          <w:rFonts w:hint="cs"/>
          <w:b/>
          <w:bCs/>
          <w:rtl/>
        </w:rPr>
        <w:t>بِهِ</w:t>
      </w:r>
      <w:r w:rsidR="00970987" w:rsidRPr="00970987">
        <w:rPr>
          <w:b/>
          <w:bCs/>
          <w:rtl/>
        </w:rPr>
        <w:t xml:space="preserve"> </w:t>
      </w:r>
      <w:r w:rsidR="00970987" w:rsidRPr="00970987">
        <w:rPr>
          <w:rFonts w:hint="cs"/>
          <w:b/>
          <w:bCs/>
          <w:rtl/>
        </w:rPr>
        <w:t>بَأْسٌ</w:t>
      </w:r>
      <w:r w:rsidR="00970987" w:rsidRPr="002644A9">
        <w:rPr>
          <w:rFonts w:hint="cs"/>
          <w:b/>
          <w:bCs/>
          <w:rtl/>
        </w:rPr>
        <w:t>»</w:t>
      </w:r>
      <w:r w:rsidR="00970987">
        <w:rPr>
          <w:rFonts w:hint="cs"/>
          <w:rtl/>
        </w:rPr>
        <w:t xml:space="preserve"> </w:t>
      </w:r>
      <w:r w:rsidRPr="002644A9">
        <w:rPr>
          <w:rFonts w:hint="cs"/>
          <w:rtl/>
        </w:rPr>
        <w:t xml:space="preserve">و بعد می‌فرمایند </w:t>
      </w:r>
      <w:r w:rsidR="00970987">
        <w:rPr>
          <w:rFonts w:hint="cs"/>
          <w:b/>
          <w:bCs/>
          <w:rtl/>
        </w:rPr>
        <w:t>«</w:t>
      </w:r>
      <w:r w:rsidR="00AE2E02" w:rsidRPr="002644A9">
        <w:rPr>
          <w:rFonts w:hint="cs"/>
          <w:b/>
          <w:bCs/>
          <w:rtl/>
        </w:rPr>
        <w:t>و</w:t>
      </w:r>
      <w:r w:rsidR="00AE2E02">
        <w:rPr>
          <w:rFonts w:hint="cs"/>
          <w:b/>
          <w:bCs/>
          <w:rtl/>
        </w:rPr>
        <w:t>َ</w:t>
      </w:r>
      <w:r w:rsidR="00AE2E02" w:rsidRPr="00970987">
        <w:rPr>
          <w:rFonts w:hint="cs"/>
          <w:b/>
          <w:bCs/>
          <w:rtl/>
        </w:rPr>
        <w:t xml:space="preserve"> </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sidRPr="00970987">
        <w:rPr>
          <w:b/>
          <w:bCs/>
          <w:rtl/>
        </w:rPr>
        <w:t xml:space="preserve"> </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sidRPr="002644A9">
        <w:rPr>
          <w:rFonts w:hint="cs"/>
          <w:b/>
          <w:bCs/>
          <w:rtl/>
        </w:rPr>
        <w:t>»</w:t>
      </w:r>
      <w:r w:rsidRPr="002644A9">
        <w:rPr>
          <w:rFonts w:hint="cs"/>
          <w:rtl/>
        </w:rPr>
        <w:t xml:space="preserve"> و این از آن مغنّیه‌هایی نیست که رجال بر </w:t>
      </w:r>
      <w:r w:rsidR="00AE2E02">
        <w:rPr>
          <w:rFonts w:hint="cs"/>
          <w:rtl/>
        </w:rPr>
        <w:t>وارد</w:t>
      </w:r>
      <w:r w:rsidRPr="002644A9">
        <w:rPr>
          <w:rFonts w:hint="cs"/>
          <w:rtl/>
        </w:rPr>
        <w:t xml:space="preserve"> شوند و اختلاط با رجال در او باشد. این سندی است که در </w:t>
      </w:r>
      <w:r w:rsidR="004D616A">
        <w:rPr>
          <w:rFonts w:hint="cs"/>
          <w:rtl/>
        </w:rPr>
        <w:t>اینجا</w:t>
      </w:r>
      <w:r w:rsidRPr="002644A9">
        <w:rPr>
          <w:rFonts w:hint="cs"/>
          <w:rtl/>
        </w:rPr>
        <w:t xml:space="preserve"> هست. همین روایت را مرحوم صدوق در من لا‌یحضر، از ایوب نقل کرده است و در استبصار و تهذیب هم آمده است. این روایت را کتب اربعه همه نقل کرده‌اند و سند هم معتبر است. البته در ابو بصیر؛ ایوب ‌بن حر عن ابی‌ بصیر، در همه اسناد مشترک است. آن‌ها هم </w:t>
      </w:r>
      <w:r w:rsidR="00AE2E02">
        <w:rPr>
          <w:rFonts w:hint="cs"/>
          <w:rtl/>
        </w:rPr>
        <w:t>ظاهراً</w:t>
      </w:r>
      <w:r w:rsidRPr="002644A9">
        <w:rPr>
          <w:rFonts w:hint="cs"/>
          <w:rtl/>
        </w:rPr>
        <w:t xml:space="preserve"> سندشان درست است.</w:t>
      </w:r>
    </w:p>
    <w:p w:rsidR="002644A9" w:rsidRPr="00EC4CB2" w:rsidRDefault="002644A9" w:rsidP="002644A9">
      <w:pPr>
        <w:pStyle w:val="Heading3"/>
        <w:ind w:left="360"/>
        <w:rPr>
          <w:rtl/>
        </w:rPr>
      </w:pPr>
      <w:bookmarkStart w:id="7" w:name="_Toc395509142"/>
      <w:r w:rsidRPr="00EC4CB2">
        <w:rPr>
          <w:rFonts w:hint="cs"/>
          <w:rtl/>
        </w:rPr>
        <w:t>اختلاف نُسَخ حدیث و قاعده وارده</w:t>
      </w:r>
      <w:bookmarkEnd w:id="7"/>
    </w:p>
    <w:p w:rsidR="002644A9" w:rsidRPr="002644A9" w:rsidRDefault="002644A9" w:rsidP="00970987">
      <w:pPr>
        <w:rPr>
          <w:rtl/>
        </w:rPr>
      </w:pPr>
      <w:r w:rsidRPr="002644A9">
        <w:rPr>
          <w:rFonts w:hint="cs"/>
          <w:rtl/>
        </w:rPr>
        <w:t xml:space="preserve">اما </w:t>
      </w:r>
      <w:r w:rsidR="00AE2E02">
        <w:rPr>
          <w:rFonts w:hint="cs"/>
          <w:rtl/>
        </w:rPr>
        <w:t>ازنظر</w:t>
      </w:r>
      <w:r w:rsidRPr="002644A9">
        <w:rPr>
          <w:rFonts w:hint="cs"/>
          <w:rtl/>
        </w:rPr>
        <w:t xml:space="preserve"> دلالت، یک نکته این است که این </w:t>
      </w:r>
      <w:r w:rsidRPr="002644A9">
        <w:rPr>
          <w:rFonts w:hint="cs"/>
          <w:b/>
          <w:bCs/>
          <w:rtl/>
        </w:rPr>
        <w:t xml:space="preserve">و لیست، </w:t>
      </w:r>
      <w:r w:rsidRPr="002644A9">
        <w:rPr>
          <w:rFonts w:hint="cs"/>
          <w:rtl/>
        </w:rPr>
        <w:t xml:space="preserve">یک نسخه‌ای دارد و آن عبارت از نسخه تحف‌العقول است که در آن، واو افتاده است و این‌طور است: </w:t>
      </w:r>
      <w:r w:rsidR="00970987">
        <w:rPr>
          <w:rFonts w:hint="cs"/>
          <w:b/>
          <w:bCs/>
          <w:rtl/>
        </w:rPr>
        <w:t>«</w:t>
      </w:r>
      <w:r w:rsidR="00970987" w:rsidRPr="00970987">
        <w:rPr>
          <w:rFonts w:hint="cs"/>
          <w:b/>
          <w:bCs/>
          <w:rtl/>
        </w:rPr>
        <w:t>الَّتِي</w:t>
      </w:r>
      <w:r w:rsidR="00970987" w:rsidRPr="00970987">
        <w:rPr>
          <w:b/>
          <w:bCs/>
          <w:rtl/>
        </w:rPr>
        <w:t xml:space="preserve"> </w:t>
      </w:r>
      <w:r w:rsidR="00970987" w:rsidRPr="00970987">
        <w:rPr>
          <w:rFonts w:hint="cs"/>
          <w:b/>
          <w:bCs/>
          <w:rtl/>
        </w:rPr>
        <w:t>تَزُفُّ</w:t>
      </w:r>
      <w:r w:rsidR="00970987" w:rsidRPr="00970987">
        <w:rPr>
          <w:b/>
          <w:bCs/>
          <w:rtl/>
        </w:rPr>
        <w:t xml:space="preserve"> </w:t>
      </w:r>
      <w:r w:rsidR="00970987" w:rsidRPr="00970987">
        <w:rPr>
          <w:rFonts w:hint="cs"/>
          <w:b/>
          <w:bCs/>
          <w:rtl/>
        </w:rPr>
        <w:t>الْعَرَائِسَ</w:t>
      </w:r>
      <w:r w:rsidR="00970987" w:rsidRPr="00970987">
        <w:rPr>
          <w:b/>
          <w:bCs/>
          <w:rtl/>
        </w:rPr>
        <w:t xml:space="preserve"> </w:t>
      </w:r>
      <w:r w:rsidR="00970987" w:rsidRPr="00970987">
        <w:rPr>
          <w:rFonts w:hint="cs"/>
          <w:b/>
          <w:bCs/>
          <w:rtl/>
        </w:rPr>
        <w:t>لَيْسَ</w:t>
      </w:r>
      <w:r w:rsidR="00970987" w:rsidRPr="00970987">
        <w:rPr>
          <w:b/>
          <w:bCs/>
          <w:rtl/>
        </w:rPr>
        <w:t xml:space="preserve"> </w:t>
      </w:r>
      <w:r w:rsidR="00970987" w:rsidRPr="00970987">
        <w:rPr>
          <w:rFonts w:hint="cs"/>
          <w:b/>
          <w:bCs/>
          <w:rtl/>
        </w:rPr>
        <w:t>بِهِ</w:t>
      </w:r>
      <w:r w:rsidR="00970987" w:rsidRPr="00970987">
        <w:rPr>
          <w:b/>
          <w:bCs/>
          <w:rtl/>
        </w:rPr>
        <w:t xml:space="preserve"> </w:t>
      </w:r>
      <w:r w:rsidR="00970987" w:rsidRPr="00970987">
        <w:rPr>
          <w:rFonts w:hint="cs"/>
          <w:b/>
          <w:bCs/>
          <w:rtl/>
        </w:rPr>
        <w:t>بَأْسٌ</w:t>
      </w:r>
      <w:r w:rsidR="00970987" w:rsidRPr="00970987">
        <w:rPr>
          <w:b/>
          <w:bCs/>
          <w:rtl/>
        </w:rPr>
        <w:t xml:space="preserve"> </w:t>
      </w:r>
      <w:r w:rsidR="00970987" w:rsidRPr="00970987">
        <w:rPr>
          <w:rFonts w:hint="cs"/>
          <w:b/>
          <w:bCs/>
          <w:rtl/>
        </w:rPr>
        <w:t>وَ</w:t>
      </w:r>
      <w:r w:rsidR="00970987" w:rsidRPr="00970987">
        <w:rPr>
          <w:b/>
          <w:bCs/>
          <w:rtl/>
        </w:rPr>
        <w:t xml:space="preserve"> </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sidRPr="00970987">
        <w:rPr>
          <w:b/>
          <w:bCs/>
          <w:rtl/>
        </w:rPr>
        <w:t xml:space="preserve"> </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sidRPr="00970987">
        <w:rPr>
          <w:b/>
          <w:bCs/>
          <w:rtl/>
        </w:rPr>
        <w:t>.</w:t>
      </w:r>
      <w:r w:rsidR="00970987" w:rsidRPr="002644A9">
        <w:rPr>
          <w:rFonts w:hint="cs"/>
          <w:b/>
          <w:bCs/>
          <w:rtl/>
        </w:rPr>
        <w:t>»</w:t>
      </w:r>
      <w:r w:rsidR="00970987">
        <w:rPr>
          <w:rFonts w:hint="cs"/>
          <w:rtl/>
        </w:rPr>
        <w:t xml:space="preserve"> </w:t>
      </w:r>
      <w:r w:rsidRPr="002644A9">
        <w:rPr>
          <w:rFonts w:hint="cs"/>
          <w:rtl/>
        </w:rPr>
        <w:t xml:space="preserve">که واو ندارد. ایشان از کافی که نقل کرده است، واو ندارد. بر این اساس، نکته دیگری در </w:t>
      </w:r>
      <w:r w:rsidR="004D616A">
        <w:rPr>
          <w:rFonts w:hint="cs"/>
          <w:rtl/>
        </w:rPr>
        <w:t>اینجا</w:t>
      </w:r>
      <w:r w:rsidRPr="002644A9">
        <w:rPr>
          <w:rFonts w:hint="cs"/>
          <w:rtl/>
        </w:rPr>
        <w:t xml:space="preserve"> پیش می‌آید و آن، این </w:t>
      </w:r>
      <w:r w:rsidRPr="002644A9">
        <w:rPr>
          <w:rFonts w:hint="cs"/>
          <w:rtl/>
        </w:rPr>
        <w:lastRenderedPageBreak/>
        <w:t xml:space="preserve">است که گاهی در نُسخ کافی و نُسخ استبصار و تهذیب که الان بأیدینا است، یک‌جور نقل شده است؛ </w:t>
      </w:r>
      <w:r w:rsidR="00AE2E02">
        <w:rPr>
          <w:rFonts w:hint="cs"/>
          <w:rtl/>
        </w:rPr>
        <w:t>درحالی‌که</w:t>
      </w:r>
      <w:r w:rsidRPr="002644A9">
        <w:rPr>
          <w:rFonts w:hint="cs"/>
          <w:rtl/>
        </w:rPr>
        <w:t xml:space="preserve"> نقل مرحوم صاحب وسائل به شکل دیگری است، بعید نیست که در </w:t>
      </w:r>
      <w:r w:rsidR="004D616A">
        <w:rPr>
          <w:rFonts w:hint="cs"/>
          <w:rtl/>
        </w:rPr>
        <w:t>اینجا</w:t>
      </w:r>
      <w:r w:rsidRPr="002644A9">
        <w:rPr>
          <w:rFonts w:hint="cs"/>
          <w:rtl/>
        </w:rPr>
        <w:t xml:space="preserve">، نقل صاحب وسائل، مقدم بر این‌ها باشد؛ برای این‌که این‌ها، با تقیّد، یداً بِیَد می‌گرفته‌اند و </w:t>
      </w:r>
      <w:r w:rsidR="00AE2E02">
        <w:rPr>
          <w:rFonts w:hint="cs"/>
          <w:rtl/>
        </w:rPr>
        <w:t>همه‌چیزش</w:t>
      </w:r>
      <w:r w:rsidRPr="002644A9">
        <w:rPr>
          <w:rFonts w:hint="cs"/>
          <w:rtl/>
        </w:rPr>
        <w:t xml:space="preserve"> را با دقت نقل می‌کرده‌اند. البته اگر در خود کافی این‌طور باشد، کمی تردّد قوی‌تر می‌شود. چون اگر صرف تحف العقول بدون واو بود، مقابل چهار کتب اربعه وسائل، نمی‌شد به آن اعتنایی کرد؛ اما اگر در هیچ‌کدام از این‌ها واو نباشد، تعارض نسخه می‌شود</w:t>
      </w:r>
      <w:r w:rsidRPr="002644A9">
        <w:rPr>
          <w:rFonts w:hint="eastAsia"/>
          <w:rtl/>
        </w:rPr>
        <w:t>؛</w:t>
      </w:r>
      <w:r w:rsidRPr="002644A9">
        <w:rPr>
          <w:rtl/>
        </w:rPr>
        <w:t xml:space="preserve"> </w:t>
      </w:r>
      <w:r w:rsidRPr="002644A9">
        <w:rPr>
          <w:rFonts w:hint="cs"/>
          <w:rtl/>
        </w:rPr>
        <w:t xml:space="preserve">بنابراین، تعارض نسخه‌ای که ما فکر می‌کردیم خیلی قوی نیست، با این وصف، تعارض نسخه‌اش قوی‌تر می‌شود و </w:t>
      </w:r>
      <w:r w:rsidR="00AE2E02">
        <w:rPr>
          <w:rFonts w:hint="cs"/>
          <w:rtl/>
        </w:rPr>
        <w:t>درواقع</w:t>
      </w:r>
      <w:r w:rsidRPr="002644A9">
        <w:rPr>
          <w:rFonts w:hint="cs"/>
          <w:rtl/>
        </w:rPr>
        <w:t xml:space="preserve">، اگر بخواهیم در </w:t>
      </w:r>
      <w:r w:rsidR="004D616A">
        <w:rPr>
          <w:rFonts w:hint="cs"/>
          <w:rtl/>
        </w:rPr>
        <w:t>اینجا</w:t>
      </w:r>
      <w:r w:rsidRPr="002644A9">
        <w:rPr>
          <w:rFonts w:hint="cs"/>
          <w:rtl/>
        </w:rPr>
        <w:t xml:space="preserve">، بر روی کلمه واو تکیه کنیم، خیلی قوی نیست؛ برای این‌که واو، در نسخه صاحب رسائل هست و در آن نسخه‌ها نیست بنابراین، امر مشکوکی می‌شود که این واو باشد یا نباشد. قاعده این است که در جایی که دو نسخه باشد، اگر بخواهیم نکته ویژه‌ای را از بودن یا نبودن این واو استفاده کنیم، چون تعارض نسخه هست، نمی‌شود از آن استفاده کرد؛ چه بودن واو چه نبودش </w:t>
      </w:r>
      <w:r w:rsidR="00AE2E02">
        <w:rPr>
          <w:rFonts w:hint="cs"/>
          <w:rtl/>
        </w:rPr>
        <w:t>را. اگر بخواهیم نکته‌</w:t>
      </w:r>
      <w:r w:rsidRPr="002644A9">
        <w:rPr>
          <w:rFonts w:hint="cs"/>
          <w:rtl/>
        </w:rPr>
        <w:t>ای</w:t>
      </w:r>
      <w:r w:rsidR="00AE2E02">
        <w:rPr>
          <w:rFonts w:hint="cs"/>
          <w:rtl/>
        </w:rPr>
        <w:t xml:space="preserve"> </w:t>
      </w:r>
      <w:r w:rsidRPr="002644A9">
        <w:rPr>
          <w:rFonts w:hint="cs"/>
          <w:rtl/>
        </w:rPr>
        <w:t xml:space="preserve">‌از روایتی به دست بیاوریم که دو نسخه دارد و تعارض نسخ هست، </w:t>
      </w:r>
      <w:r w:rsidR="00AE2E02">
        <w:rPr>
          <w:rFonts w:hint="cs"/>
          <w:rtl/>
        </w:rPr>
        <w:t>بودونبود</w:t>
      </w:r>
      <w:r w:rsidRPr="002644A9">
        <w:rPr>
          <w:rFonts w:hint="cs"/>
          <w:rtl/>
        </w:rPr>
        <w:t xml:space="preserve"> آن، هیچ‌کدام نمی‌تواند منشأ استدلال جدی شود. این بحث، غیر از بحثی است که شبهه کلی وجود دارد که چون نقل به معنا جایز بوده و خود ائمه نقل به معنا را اجازه داده‌اند، </w:t>
      </w:r>
      <w:r w:rsidR="00AE2E02">
        <w:rPr>
          <w:rFonts w:hint="cs"/>
          <w:rtl/>
        </w:rPr>
        <w:t>حدا</w:t>
      </w:r>
      <w:r w:rsidRPr="002644A9">
        <w:rPr>
          <w:rFonts w:hint="cs"/>
          <w:rtl/>
        </w:rPr>
        <w:t xml:space="preserve">قل در این حد که واو باشد یا نباشد؛ چون نقل معنا جایز بوده، شاید نشود به این دقائق و ریزه‌کاری‌ها توجه کرد. این بحث دوممان، نکته‌ای اساسی و جزء مبانی بحث اجتهاد است که باید در جایی آن را بررسی کرد که آیا جواز نقل به معنا، مضر به استدلال به الفاظ، به‌خصوص در </w:t>
      </w:r>
      <w:r w:rsidR="00AE2E02">
        <w:rPr>
          <w:rFonts w:hint="cs"/>
          <w:rtl/>
        </w:rPr>
        <w:t>آنجایی</w:t>
      </w:r>
      <w:r w:rsidRPr="002644A9">
        <w:rPr>
          <w:rFonts w:hint="cs"/>
          <w:rtl/>
        </w:rPr>
        <w:t xml:space="preserve"> که الفاظ، حالت ریز و دقیق پیدا می‌کند که آیا آن، </w:t>
      </w:r>
      <w:r w:rsidR="00AE2E02">
        <w:rPr>
          <w:rFonts w:hint="cs"/>
          <w:rtl/>
        </w:rPr>
        <w:t>مخل</w:t>
      </w:r>
      <w:r w:rsidRPr="002644A9">
        <w:rPr>
          <w:rFonts w:hint="cs"/>
          <w:rtl/>
        </w:rPr>
        <w:t xml:space="preserve"> به این استدلال هست یا نیست. این یک داستان طولانی دارد که ما الان نمی‌خواهیم به این بپردازیم. این بحث مبنایی می‌خواهد و اگر بخواهیم بحث کنیم، باید روایت نقل معنا را بیاوریم وضعیت تاریخی نقل احادیث را ذکر کنیم و این‌که خود اصحاب</w:t>
      </w:r>
      <w:r w:rsidRPr="002644A9">
        <w:rPr>
          <w:rtl/>
        </w:rPr>
        <w:t xml:space="preserve"> </w:t>
      </w:r>
      <w:r w:rsidRPr="002644A9">
        <w:rPr>
          <w:rFonts w:hint="cs"/>
          <w:rtl/>
        </w:rPr>
        <w:t xml:space="preserve">تا چقدر به آن عمل کرده‌اند. مطالب زیادی دارد که در جای خودش باید بحث شود. البته </w:t>
      </w:r>
      <w:r w:rsidR="00AE2E02">
        <w:rPr>
          <w:rFonts w:hint="cs"/>
          <w:rtl/>
        </w:rPr>
        <w:t>کم‌وبیش</w:t>
      </w:r>
      <w:r w:rsidRPr="002644A9">
        <w:rPr>
          <w:rFonts w:hint="cs"/>
          <w:rtl/>
        </w:rPr>
        <w:t xml:space="preserve"> بحث شده است؛ گرچه که فکر می‌کنیم جای بحث بیشتری دارد، آن‌ها</w:t>
      </w:r>
      <w:r w:rsidRPr="002644A9">
        <w:rPr>
          <w:rtl/>
        </w:rPr>
        <w:t xml:space="preserve"> </w:t>
      </w:r>
      <w:r w:rsidRPr="002644A9">
        <w:rPr>
          <w:rFonts w:hint="cs"/>
          <w:rtl/>
        </w:rPr>
        <w:t>را کنار می‌گذاریم</w:t>
      </w:r>
      <w:r w:rsidRPr="002644A9">
        <w:rPr>
          <w:rFonts w:hint="eastAsia"/>
          <w:rtl/>
        </w:rPr>
        <w:t>؛</w:t>
      </w:r>
      <w:r w:rsidRPr="002644A9">
        <w:rPr>
          <w:rtl/>
        </w:rPr>
        <w:t xml:space="preserve"> </w:t>
      </w:r>
      <w:r w:rsidRPr="002644A9">
        <w:rPr>
          <w:rFonts w:hint="cs"/>
          <w:rtl/>
        </w:rPr>
        <w:t xml:space="preserve">اما با قطع‌نظر از بحث، </w:t>
      </w:r>
      <w:r w:rsidR="004D616A">
        <w:rPr>
          <w:rFonts w:hint="cs"/>
          <w:rtl/>
        </w:rPr>
        <w:t>اینجا</w:t>
      </w:r>
      <w:r w:rsidRPr="002644A9">
        <w:rPr>
          <w:rFonts w:hint="cs"/>
          <w:rtl/>
        </w:rPr>
        <w:t xml:space="preserve"> قاعده‌ای در اختلاف نسخ وجود دارد </w:t>
      </w:r>
      <w:r w:rsidR="00AE2E02">
        <w:rPr>
          <w:rFonts w:hint="cs"/>
          <w:rtl/>
        </w:rPr>
        <w:t>مبنی</w:t>
      </w:r>
      <w:r w:rsidRPr="002644A9">
        <w:rPr>
          <w:rFonts w:hint="cs"/>
          <w:rtl/>
        </w:rPr>
        <w:t xml:space="preserve"> </w:t>
      </w:r>
      <w:r w:rsidR="00AE2E02">
        <w:rPr>
          <w:rFonts w:hint="cs"/>
          <w:rtl/>
        </w:rPr>
        <w:t>بر</w:t>
      </w:r>
      <w:r w:rsidRPr="002644A9">
        <w:rPr>
          <w:rFonts w:hint="cs"/>
          <w:rtl/>
        </w:rPr>
        <w:t xml:space="preserve"> این‌که </w:t>
      </w:r>
      <w:r w:rsidR="00AE2E02">
        <w:rPr>
          <w:rFonts w:hint="cs"/>
          <w:rtl/>
        </w:rPr>
        <w:t>چنانچه</w:t>
      </w:r>
      <w:r w:rsidRPr="002644A9">
        <w:rPr>
          <w:rFonts w:hint="cs"/>
          <w:rtl/>
        </w:rPr>
        <w:t xml:space="preserve"> نتوانیم نسخه‌ای را بر نسخه دیگر ترجیح </w:t>
      </w:r>
      <w:r w:rsidRPr="002644A9">
        <w:rPr>
          <w:rFonts w:hint="eastAsia"/>
          <w:rtl/>
        </w:rPr>
        <w:t>ده</w:t>
      </w:r>
      <w:r w:rsidRPr="002644A9">
        <w:rPr>
          <w:rFonts w:hint="cs"/>
          <w:rtl/>
        </w:rPr>
        <w:t>ی</w:t>
      </w:r>
      <w:r w:rsidRPr="002644A9">
        <w:rPr>
          <w:rFonts w:hint="eastAsia"/>
          <w:rtl/>
        </w:rPr>
        <w:t>م</w:t>
      </w:r>
      <w:r w:rsidRPr="002644A9">
        <w:rPr>
          <w:rtl/>
        </w:rPr>
        <w:t xml:space="preserve"> (</w:t>
      </w:r>
      <w:r w:rsidRPr="002644A9">
        <w:rPr>
          <w:rFonts w:hint="cs"/>
          <w:rtl/>
        </w:rPr>
        <w:t xml:space="preserve">چون گاهی می‌شود ترجیح داد که آن هم اصول و ضوابط خودش را دارد) که در </w:t>
      </w:r>
      <w:r w:rsidR="004D616A">
        <w:rPr>
          <w:rFonts w:hint="cs"/>
          <w:rtl/>
        </w:rPr>
        <w:t>اینجا</w:t>
      </w:r>
      <w:r w:rsidRPr="002644A9">
        <w:rPr>
          <w:rFonts w:hint="cs"/>
          <w:rtl/>
        </w:rPr>
        <w:t xml:space="preserve"> نمی‌شود ترجیح داد، بالخصوص با شکلی که الان از کتب نقل شد. علاوه بر تحف‌العقول در متون و این‌ها هم بعضی نیست. البته در من لا‌یحضر هست آن‌وقت، اختلاف نسخ جدی می‌شود؛ یعنی در من لا‌یحضر و نقلِ وسائل از کافی و دیگران، واو است و در دو، سه مورد </w:t>
      </w:r>
      <w:r w:rsidRPr="002644A9">
        <w:rPr>
          <w:rFonts w:hint="cs"/>
          <w:rtl/>
        </w:rPr>
        <w:lastRenderedPageBreak/>
        <w:t xml:space="preserve">دیگر، واو نیست؛ یعنی تحف‌العقول و نسخه‌ای که غیر نسخه صاحب وسائل است و لذا چون </w:t>
      </w:r>
      <w:r w:rsidR="00AE2E02">
        <w:rPr>
          <w:rFonts w:hint="cs"/>
          <w:rtl/>
        </w:rPr>
        <w:t>نمی‌شود</w:t>
      </w:r>
      <w:r w:rsidRPr="002644A9">
        <w:rPr>
          <w:rFonts w:hint="cs"/>
          <w:rtl/>
        </w:rPr>
        <w:t xml:space="preserve"> ترجیح داد، نکته ویژه‌ای اگر در واو یا نبود واو باشد، نمی‌شود به آن تمسک کرد. در خود کافی هم اختلاف است و مشکلی که ما داریم، همین است. ما سابق می‌گفتیم که یکی از </w:t>
      </w:r>
      <w:r w:rsidR="00AE2E02">
        <w:rPr>
          <w:rFonts w:hint="cs"/>
          <w:rtl/>
        </w:rPr>
        <w:t>مرجحات</w:t>
      </w:r>
      <w:r w:rsidRPr="002644A9">
        <w:rPr>
          <w:rFonts w:hint="cs"/>
          <w:rtl/>
        </w:rPr>
        <w:t xml:space="preserve"> اختلاف نسخ، این است که در کافی طوری باشد و در استبصار و تهذیب، طور دیگری باشد که در </w:t>
      </w:r>
      <w:r w:rsidR="00AE2E02">
        <w:rPr>
          <w:rFonts w:hint="cs"/>
          <w:rtl/>
        </w:rPr>
        <w:t>آنجا</w:t>
      </w:r>
      <w:r w:rsidRPr="002644A9">
        <w:rPr>
          <w:rFonts w:hint="cs"/>
          <w:rtl/>
        </w:rPr>
        <w:t xml:space="preserve"> می‌گوییم که کافی مقدم است برای این‌که مرحوم کافی، خرّیط حدیث و متخصّص </w:t>
      </w:r>
      <w:r w:rsidR="00AE2E02">
        <w:rPr>
          <w:rFonts w:hint="cs"/>
          <w:rtl/>
        </w:rPr>
        <w:t>فارغ‌البال</w:t>
      </w:r>
      <w:r w:rsidRPr="002644A9">
        <w:rPr>
          <w:rFonts w:hint="cs"/>
          <w:rtl/>
        </w:rPr>
        <w:t xml:space="preserve"> بوده است و ازاین‌جهت، کار حدیثی دقیق انجام می‌داده است و این با مرحوم شیخ که انواع کارهای فقهی و کلامی و </w:t>
      </w:r>
      <w:r w:rsidR="00AE2E02">
        <w:rPr>
          <w:rFonts w:hint="cs"/>
          <w:rtl/>
        </w:rPr>
        <w:t>آن‌همه</w:t>
      </w:r>
      <w:r w:rsidRPr="002644A9">
        <w:rPr>
          <w:rFonts w:hint="cs"/>
          <w:rtl/>
        </w:rPr>
        <w:t xml:space="preserve"> آثار و کتاب و با اشتغالات اجتماعی و این‌ها همراه بوده است، فرق دارد و لذا می‌گویند که نسخه کافی هر جا در مقابل نسخه شیخ قرار بگیر، مقدم است. کما این‌که مرحوم شیخ، در </w:t>
      </w:r>
      <w:r w:rsidR="00AE2E02">
        <w:rPr>
          <w:rFonts w:hint="cs"/>
          <w:rtl/>
        </w:rPr>
        <w:t>هرکجا</w:t>
      </w:r>
      <w:r w:rsidRPr="002644A9">
        <w:rPr>
          <w:rFonts w:hint="cs"/>
          <w:rtl/>
        </w:rPr>
        <w:t xml:space="preserve"> از بحث رجال که با نجاشی اختلاف داشته باشد، باید به نجاشی توجه بیشتری داشت و این مطلب، باز </w:t>
      </w:r>
      <w:r w:rsidR="00AE2E02">
        <w:rPr>
          <w:rFonts w:hint="cs"/>
          <w:rtl/>
        </w:rPr>
        <w:t>به جهت</w:t>
      </w:r>
      <w:r w:rsidRPr="002644A9">
        <w:rPr>
          <w:rFonts w:hint="cs"/>
          <w:rtl/>
        </w:rPr>
        <w:t xml:space="preserve"> این است که نجاشی در رجال، تخصص ویژه‌ای داشته و به‌طور </w:t>
      </w:r>
      <w:r w:rsidR="00AE2E02">
        <w:rPr>
          <w:rFonts w:hint="cs"/>
          <w:rtl/>
        </w:rPr>
        <w:t>فارغ‌البال</w:t>
      </w:r>
      <w:r w:rsidRPr="002644A9">
        <w:rPr>
          <w:rFonts w:hint="cs"/>
          <w:rtl/>
        </w:rPr>
        <w:t xml:space="preserve">، در رجال کار می‌کرده است. البته این از عظمت شیخ نمی‌کاهد؛ چون شاید هیچ‌کدام از آن‌ها، عظمت شیخ را به لحاظ دامنه تأثیری که در تاریخ علم ما از قبیل، فقه، کلام، حدیث و تفسیر و </w:t>
      </w:r>
      <w:r w:rsidR="00AE2E02">
        <w:rPr>
          <w:rFonts w:hint="cs"/>
          <w:rtl/>
        </w:rPr>
        <w:t>سلسله‌جنبان</w:t>
      </w:r>
      <w:r w:rsidRPr="002644A9">
        <w:rPr>
          <w:rFonts w:hint="cs"/>
          <w:rtl/>
        </w:rPr>
        <w:t xml:space="preserve"> حرکت‌ها بوده است را ندارند؛ ولی بالأخره وقتی در بخش خاصی در حدیث یا رجال</w:t>
      </w:r>
      <w:r w:rsidR="00AE2E02">
        <w:rPr>
          <w:rFonts w:hint="cs"/>
          <w:rtl/>
        </w:rPr>
        <w:t xml:space="preserve"> بیاید، آن‌هایی که متخصص و متفرغ</w:t>
      </w:r>
      <w:r w:rsidRPr="002644A9">
        <w:rPr>
          <w:rFonts w:hint="cs"/>
          <w:rtl/>
        </w:rPr>
        <w:t xml:space="preserve">‌البال بوده‌اند، مقدم می شوند منتهی، در </w:t>
      </w:r>
      <w:r w:rsidR="004D616A">
        <w:rPr>
          <w:rFonts w:hint="cs"/>
          <w:rtl/>
        </w:rPr>
        <w:t>اینجا</w:t>
      </w:r>
      <w:r w:rsidRPr="002644A9">
        <w:rPr>
          <w:rFonts w:hint="cs"/>
          <w:rtl/>
        </w:rPr>
        <w:t xml:space="preserve"> ما آن را هم نداریم؛ برای این‌که همین کافی، یک نسخه‌اش که الان دست ما است، بدون واو است و در نسخه‌ای که وسائل از آن نقل می‌کند با واو است و لذا در خود کافی هم تعارض است. علاو</w:t>
      </w:r>
      <w:r w:rsidR="0054503C">
        <w:rPr>
          <w:rFonts w:hint="cs"/>
          <w:rtl/>
        </w:rPr>
        <w:t>ه‌</w:t>
      </w:r>
      <w:r w:rsidRPr="002644A9">
        <w:rPr>
          <w:rFonts w:hint="cs"/>
          <w:rtl/>
        </w:rPr>
        <w:t xml:space="preserve"> بر این، یک تعارض در درون نسخه کافی در واو است و یک تعارض بالاتری هم این است که در من لا‌یحضر طوری نقل می‌کند و در نسخه‌های دیگر از قبیل و تهذیب و استبصار طور دیگری نقل می‌شود و کلاًّ، یک نوع تعارض نسخ و تفاوت نسخه‌ها وجود دارد. این یک بحث است که نتیجه‌اش این است که اگر این واو،</w:t>
      </w:r>
      <w:r w:rsidRPr="002644A9">
        <w:rPr>
          <w:rtl/>
        </w:rPr>
        <w:t xml:space="preserve"> </w:t>
      </w:r>
      <w:r w:rsidR="00AE2E02">
        <w:rPr>
          <w:rFonts w:hint="cs"/>
          <w:rtl/>
        </w:rPr>
        <w:t>بودونبودش نقش تعیین‌</w:t>
      </w:r>
      <w:r w:rsidRPr="002644A9">
        <w:rPr>
          <w:rFonts w:hint="cs"/>
          <w:rtl/>
        </w:rPr>
        <w:t>کننده‌ای داشته باشد و نکته خاصی افاده می‌کند، نمی‌شود خیلی به آن توجه کرد.</w:t>
      </w:r>
    </w:p>
    <w:p w:rsidR="002644A9" w:rsidRPr="00EC4CB2" w:rsidRDefault="002644A9" w:rsidP="00970987">
      <w:pPr>
        <w:pStyle w:val="Heading4"/>
        <w:ind w:left="360" w:firstLine="0"/>
        <w:rPr>
          <w:rtl/>
        </w:rPr>
      </w:pPr>
      <w:bookmarkStart w:id="8" w:name="_Toc395509143"/>
      <w:r w:rsidRPr="00EC4CB2">
        <w:rPr>
          <w:rFonts w:hint="cs"/>
          <w:rtl/>
        </w:rPr>
        <w:t xml:space="preserve">دو احتمال در مفهوم </w:t>
      </w:r>
      <w:r>
        <w:rPr>
          <w:rFonts w:hint="eastAsia"/>
          <w:rtl/>
        </w:rPr>
        <w:t>عبارتِ</w:t>
      </w:r>
      <w:r>
        <w:rPr>
          <w:rtl/>
        </w:rPr>
        <w:t xml:space="preserve"> «</w:t>
      </w:r>
      <w:r w:rsidR="00970987" w:rsidRPr="00970987">
        <w:rPr>
          <w:rFonts w:hint="cs"/>
          <w:b/>
          <w:rtl/>
        </w:rPr>
        <w:t>وَ</w:t>
      </w:r>
      <w:r w:rsidR="00970987" w:rsidRPr="00970987">
        <w:rPr>
          <w:b/>
          <w:rtl/>
        </w:rPr>
        <w:t xml:space="preserve"> </w:t>
      </w:r>
      <w:r w:rsidR="00970987" w:rsidRPr="00970987">
        <w:rPr>
          <w:rFonts w:hint="cs"/>
          <w:b/>
          <w:rtl/>
        </w:rPr>
        <w:t>لَيْسَتْ</w:t>
      </w:r>
      <w:r w:rsidR="00970987" w:rsidRPr="00970987">
        <w:rPr>
          <w:b/>
          <w:rtl/>
        </w:rPr>
        <w:t xml:space="preserve"> </w:t>
      </w:r>
      <w:r w:rsidR="00970987" w:rsidRPr="00970987">
        <w:rPr>
          <w:rFonts w:hint="cs"/>
          <w:b/>
          <w:rtl/>
        </w:rPr>
        <w:t>بِالَّتِي</w:t>
      </w:r>
      <w:r w:rsidR="00970987" w:rsidRPr="00970987">
        <w:rPr>
          <w:b/>
          <w:rtl/>
        </w:rPr>
        <w:t xml:space="preserve"> </w:t>
      </w:r>
      <w:r w:rsidR="00970987" w:rsidRPr="00970987">
        <w:rPr>
          <w:rFonts w:hint="cs"/>
          <w:b/>
          <w:rtl/>
        </w:rPr>
        <w:t>يَدْخُلُ</w:t>
      </w:r>
      <w:r w:rsidR="00970987" w:rsidRPr="00970987">
        <w:rPr>
          <w:b/>
          <w:rtl/>
        </w:rPr>
        <w:t xml:space="preserve"> </w:t>
      </w:r>
      <w:r w:rsidR="00970987" w:rsidRPr="00970987">
        <w:rPr>
          <w:rFonts w:hint="cs"/>
          <w:b/>
          <w:rtl/>
        </w:rPr>
        <w:t>عَلَيْهَا</w:t>
      </w:r>
      <w:r w:rsidR="00970987" w:rsidRPr="00970987">
        <w:rPr>
          <w:b/>
          <w:rtl/>
        </w:rPr>
        <w:t xml:space="preserve"> </w:t>
      </w:r>
      <w:r w:rsidR="00970987" w:rsidRPr="00970987">
        <w:rPr>
          <w:rFonts w:hint="cs"/>
          <w:b/>
          <w:rtl/>
        </w:rPr>
        <w:t>الرِّجَالُ</w:t>
      </w:r>
      <w:r w:rsidRPr="00EC4CB2">
        <w:rPr>
          <w:rFonts w:hint="cs"/>
          <w:rtl/>
        </w:rPr>
        <w:t>»</w:t>
      </w:r>
      <w:bookmarkEnd w:id="8"/>
    </w:p>
    <w:p w:rsidR="002644A9" w:rsidRPr="00EC4CB2" w:rsidRDefault="002644A9" w:rsidP="002644A9">
      <w:pPr>
        <w:pStyle w:val="Heading5"/>
        <w:ind w:left="360"/>
        <w:rPr>
          <w:rtl/>
        </w:rPr>
      </w:pPr>
      <w:bookmarkStart w:id="9" w:name="_Toc395509144"/>
      <w:r>
        <w:rPr>
          <w:sz w:val="28"/>
          <w:szCs w:val="28"/>
          <w:rtl/>
        </w:rPr>
        <w:t xml:space="preserve"> </w:t>
      </w:r>
      <w:r w:rsidRPr="00EC4CB2">
        <w:rPr>
          <w:rFonts w:hint="cs"/>
          <w:rtl/>
        </w:rPr>
        <w:t>احتمال اول:</w:t>
      </w:r>
      <w:r>
        <w:rPr>
          <w:rtl/>
        </w:rPr>
        <w:t xml:space="preserve"> «</w:t>
      </w:r>
      <w:r w:rsidRPr="00EC4CB2">
        <w:rPr>
          <w:rFonts w:hint="cs"/>
          <w:rtl/>
        </w:rPr>
        <w:t>واو» حالیّه است</w:t>
      </w:r>
      <w:bookmarkEnd w:id="9"/>
    </w:p>
    <w:p w:rsidR="002644A9" w:rsidRPr="002644A9" w:rsidRDefault="002644A9" w:rsidP="00AE2E02">
      <w:pPr>
        <w:rPr>
          <w:rtl/>
        </w:rPr>
      </w:pPr>
      <w:r w:rsidRPr="002644A9">
        <w:rPr>
          <w:rFonts w:hint="cs"/>
          <w:rtl/>
        </w:rPr>
        <w:t xml:space="preserve">حال بحث دوم این است که در </w:t>
      </w:r>
      <w:r w:rsidRPr="002644A9">
        <w:rPr>
          <w:rFonts w:hint="cs"/>
          <w:b/>
          <w:bCs/>
          <w:rtl/>
        </w:rPr>
        <w:t xml:space="preserve">عبارتِ </w:t>
      </w:r>
      <w:r w:rsidR="00970987" w:rsidRPr="00970987">
        <w:rPr>
          <w:b/>
          <w:bCs/>
          <w:rtl/>
        </w:rPr>
        <w:t>«</w:t>
      </w:r>
      <w:r w:rsidR="00970987" w:rsidRPr="00970987">
        <w:rPr>
          <w:rFonts w:hint="cs"/>
          <w:b/>
          <w:bCs/>
          <w:rtl/>
        </w:rPr>
        <w:t>وَ</w:t>
      </w:r>
      <w:r w:rsidR="00970987" w:rsidRPr="00970987">
        <w:rPr>
          <w:b/>
          <w:bCs/>
          <w:rtl/>
        </w:rPr>
        <w:t xml:space="preserve"> </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sidRPr="00970987">
        <w:rPr>
          <w:b/>
          <w:bCs/>
          <w:rtl/>
        </w:rPr>
        <w:t xml:space="preserve"> </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sidRPr="00970987">
        <w:rPr>
          <w:rFonts w:hint="eastAsia"/>
          <w:b/>
          <w:bCs/>
          <w:rtl/>
        </w:rPr>
        <w:t>»</w:t>
      </w:r>
      <w:r w:rsidR="00970987">
        <w:rPr>
          <w:rFonts w:hint="cs"/>
          <w:rtl/>
        </w:rPr>
        <w:t xml:space="preserve">، </w:t>
      </w:r>
      <w:r w:rsidRPr="002644A9">
        <w:rPr>
          <w:rFonts w:hint="cs"/>
          <w:rtl/>
        </w:rPr>
        <w:t>دو احتمال وجود دارد. احتمال اول، این است که این جمل</w:t>
      </w:r>
      <w:r w:rsidR="0054503C">
        <w:rPr>
          <w:rFonts w:hint="cs"/>
          <w:rtl/>
        </w:rPr>
        <w:t>ه‌</w:t>
      </w:r>
      <w:r w:rsidRPr="002644A9">
        <w:rPr>
          <w:rFonts w:hint="cs"/>
          <w:rtl/>
        </w:rPr>
        <w:t xml:space="preserve"> حالیه باشد؛ یعنی حال برای آن فاعل </w:t>
      </w:r>
      <w:r w:rsidR="00AE2E02" w:rsidRPr="00AE2E02">
        <w:rPr>
          <w:rFonts w:hint="cs"/>
          <w:b/>
          <w:bCs/>
          <w:rtl/>
        </w:rPr>
        <w:t>«تَزُفُّ</w:t>
      </w:r>
      <w:r w:rsidR="00AE2E02" w:rsidRPr="00AE2E02">
        <w:rPr>
          <w:b/>
          <w:bCs/>
          <w:rtl/>
        </w:rPr>
        <w:t xml:space="preserve"> </w:t>
      </w:r>
      <w:r w:rsidR="00AE2E02" w:rsidRPr="00AE2E02">
        <w:rPr>
          <w:rFonts w:hint="cs"/>
          <w:b/>
          <w:bCs/>
          <w:rtl/>
        </w:rPr>
        <w:t>الْعَرَائِسَ»</w:t>
      </w:r>
      <w:r w:rsidRPr="002644A9">
        <w:rPr>
          <w:rFonts w:hint="cs"/>
          <w:rtl/>
        </w:rPr>
        <w:t xml:space="preserve"> العرائس که همان مغنّیه باشد که </w:t>
      </w:r>
      <w:r w:rsidRPr="002644A9">
        <w:rPr>
          <w:rFonts w:hint="cs"/>
          <w:rtl/>
        </w:rPr>
        <w:lastRenderedPageBreak/>
        <w:t xml:space="preserve">اگر واو در </w:t>
      </w:r>
      <w:r w:rsidR="004D616A">
        <w:rPr>
          <w:rFonts w:hint="cs"/>
          <w:rtl/>
        </w:rPr>
        <w:t>اینجا</w:t>
      </w:r>
      <w:r w:rsidRPr="002644A9">
        <w:rPr>
          <w:rFonts w:hint="cs"/>
          <w:rtl/>
        </w:rPr>
        <w:t xml:space="preserve"> باشد، واو حالیه است و اگر واو هم نباشد، من هم احتمال می‌دادم که </w:t>
      </w:r>
      <w:r w:rsidR="00AE2E02">
        <w:rPr>
          <w:rFonts w:hint="cs"/>
          <w:rtl/>
        </w:rPr>
        <w:t>ازنظر</w:t>
      </w:r>
      <w:r w:rsidRPr="002644A9">
        <w:rPr>
          <w:rFonts w:hint="cs"/>
          <w:rtl/>
        </w:rPr>
        <w:t xml:space="preserve"> ادبی اشکال نداشته باشد که این حال باشد. </w:t>
      </w:r>
      <w:r w:rsidR="00AE2E02">
        <w:rPr>
          <w:rFonts w:hint="cs"/>
          <w:rtl/>
        </w:rPr>
        <w:t>به نظر</w:t>
      </w:r>
      <w:r w:rsidRPr="002644A9">
        <w:rPr>
          <w:rFonts w:hint="cs"/>
          <w:rtl/>
        </w:rPr>
        <w:t xml:space="preserve"> می‌آید که می‌شود؛ یعنی مقیّد به واو نیست. </w:t>
      </w:r>
      <w:r w:rsidR="00AE2E02">
        <w:rPr>
          <w:rFonts w:hint="cs"/>
          <w:rtl/>
        </w:rPr>
        <w:t>درهرحال</w:t>
      </w:r>
      <w:r w:rsidRPr="002644A9">
        <w:rPr>
          <w:rFonts w:hint="cs"/>
          <w:rtl/>
        </w:rPr>
        <w:t xml:space="preserve">، این جمله یا حالیه می‌شود و یا این‌که یک حالت استیناف دارد. اگر واو باشد، دو احتمال دارد که </w:t>
      </w:r>
      <w:r w:rsidR="00AE2E02">
        <w:rPr>
          <w:rFonts w:hint="cs"/>
          <w:rtl/>
        </w:rPr>
        <w:t>عبارت‌اند</w:t>
      </w:r>
      <w:r w:rsidRPr="002644A9">
        <w:rPr>
          <w:rFonts w:hint="cs"/>
          <w:rtl/>
        </w:rPr>
        <w:t xml:space="preserve"> از، واو حالیه واو استیناف. اگر هم واو نباشد، این جمله هم می‌تواند حال باشد و هم می‌تواند جمله مستأنفه باشد و هر دو احتمال وجود دارد. پس این جمله</w:t>
      </w:r>
      <w:r w:rsidRPr="002644A9">
        <w:rPr>
          <w:rFonts w:hint="cs"/>
          <w:b/>
          <w:bCs/>
          <w:rtl/>
        </w:rPr>
        <w:t xml:space="preserve"> لیست</w:t>
      </w:r>
      <w:r w:rsidRPr="002644A9">
        <w:rPr>
          <w:rFonts w:hint="cs"/>
          <w:rtl/>
        </w:rPr>
        <w:t xml:space="preserve">، هم می‌تواند حال باشد و هم می‌تواند استینافیه باشد و اگر این‌طور باشد که احتمال قوی هم همین را نشان می‌دهد آن‌وقت، واو خیلی نقشی ایفا نمی‌کند. این هم مطلب دیگری است که بنابراین، اختلاف نسخ در </w:t>
      </w:r>
      <w:r w:rsidR="004D616A">
        <w:rPr>
          <w:rFonts w:hint="cs"/>
          <w:rtl/>
        </w:rPr>
        <w:t>اینجا</w:t>
      </w:r>
      <w:r w:rsidRPr="002644A9">
        <w:rPr>
          <w:rFonts w:hint="cs"/>
          <w:rtl/>
        </w:rPr>
        <w:t>، خیلی تأثیری در مفهوم و استنتاج از روایت ندارد؛ برای این‌که اگر واو باشد، دو احتمال دارد و اگر واو نباشد هم، جمله می‌تواند حال یا استیناف باشد. پس هر دو احتمال وجود دارد؛ سواءٌ کانت الواو ثابت</w:t>
      </w:r>
      <w:r w:rsidR="00AE2E02">
        <w:rPr>
          <w:rFonts w:hint="cs"/>
          <w:rtl/>
        </w:rPr>
        <w:t>ة</w:t>
      </w:r>
      <w:r w:rsidRPr="002644A9">
        <w:rPr>
          <w:rFonts w:hint="cs"/>
          <w:rtl/>
        </w:rPr>
        <w:t xml:space="preserve"> أو لم تکن. پس دو احتمال داشت. اول این‌که جمله، حالیه باشد و دوم این‌که جمله، استینافیه باشد. آن‌وقت، اگر حال باشد، روایت این‌طور می‌شود: </w:t>
      </w:r>
      <w:r w:rsidR="00970987">
        <w:rPr>
          <w:rFonts w:hint="cs"/>
          <w:b/>
          <w:bCs/>
          <w:rtl/>
        </w:rPr>
        <w:t>«</w:t>
      </w:r>
      <w:r w:rsidR="00970987" w:rsidRPr="00970987">
        <w:rPr>
          <w:rFonts w:hint="cs"/>
          <w:b/>
          <w:bCs/>
          <w:rtl/>
        </w:rPr>
        <w:t>أَجْرُ</w:t>
      </w:r>
      <w:r w:rsidR="00970987" w:rsidRPr="00970987">
        <w:rPr>
          <w:b/>
          <w:bCs/>
          <w:rtl/>
        </w:rPr>
        <w:t xml:space="preserve"> </w:t>
      </w:r>
      <w:r w:rsidR="00970987" w:rsidRPr="00970987">
        <w:rPr>
          <w:rFonts w:hint="cs"/>
          <w:b/>
          <w:bCs/>
          <w:rtl/>
        </w:rPr>
        <w:t>الْمُغَنِّيَةِ</w:t>
      </w:r>
      <w:r w:rsidR="00970987" w:rsidRPr="00970987">
        <w:rPr>
          <w:b/>
          <w:bCs/>
          <w:rtl/>
        </w:rPr>
        <w:t xml:space="preserve"> </w:t>
      </w:r>
      <w:r w:rsidR="00970987" w:rsidRPr="00970987">
        <w:rPr>
          <w:rFonts w:hint="cs"/>
          <w:b/>
          <w:bCs/>
          <w:rtl/>
        </w:rPr>
        <w:t>الَّتِي</w:t>
      </w:r>
      <w:r w:rsidR="00970987" w:rsidRPr="00970987">
        <w:rPr>
          <w:b/>
          <w:bCs/>
          <w:rtl/>
        </w:rPr>
        <w:t xml:space="preserve"> </w:t>
      </w:r>
      <w:r w:rsidR="00970987" w:rsidRPr="00970987">
        <w:rPr>
          <w:rFonts w:hint="cs"/>
          <w:b/>
          <w:bCs/>
          <w:rtl/>
        </w:rPr>
        <w:t>تَزُفُّ</w:t>
      </w:r>
      <w:r w:rsidR="00970987" w:rsidRPr="00970987">
        <w:rPr>
          <w:b/>
          <w:bCs/>
          <w:rtl/>
        </w:rPr>
        <w:t xml:space="preserve"> </w:t>
      </w:r>
      <w:r w:rsidR="00970987" w:rsidRPr="00970987">
        <w:rPr>
          <w:rFonts w:hint="cs"/>
          <w:b/>
          <w:bCs/>
          <w:rtl/>
        </w:rPr>
        <w:t>الْعَرَائِسَ</w:t>
      </w:r>
      <w:r w:rsidR="00970987" w:rsidRPr="00970987">
        <w:rPr>
          <w:b/>
          <w:bCs/>
          <w:rtl/>
        </w:rPr>
        <w:t xml:space="preserve"> </w:t>
      </w:r>
      <w:r w:rsidR="00970987" w:rsidRPr="00970987">
        <w:rPr>
          <w:rFonts w:hint="cs"/>
          <w:b/>
          <w:bCs/>
          <w:rtl/>
        </w:rPr>
        <w:t>لَيْسَ</w:t>
      </w:r>
      <w:r w:rsidR="00970987" w:rsidRPr="00970987">
        <w:rPr>
          <w:b/>
          <w:bCs/>
          <w:rtl/>
        </w:rPr>
        <w:t xml:space="preserve"> </w:t>
      </w:r>
      <w:r w:rsidR="00970987" w:rsidRPr="00970987">
        <w:rPr>
          <w:rFonts w:hint="cs"/>
          <w:b/>
          <w:bCs/>
          <w:rtl/>
        </w:rPr>
        <w:t>بِهِ</w:t>
      </w:r>
      <w:r w:rsidR="00970987" w:rsidRPr="00970987">
        <w:rPr>
          <w:b/>
          <w:bCs/>
          <w:rtl/>
        </w:rPr>
        <w:t xml:space="preserve"> </w:t>
      </w:r>
      <w:r w:rsidR="00970987" w:rsidRPr="00970987">
        <w:rPr>
          <w:rFonts w:hint="cs"/>
          <w:b/>
          <w:bCs/>
          <w:rtl/>
        </w:rPr>
        <w:t>بَأْسٌ</w:t>
      </w:r>
      <w:r w:rsidR="00970987" w:rsidRPr="00970987">
        <w:rPr>
          <w:b/>
          <w:bCs/>
          <w:rtl/>
        </w:rPr>
        <w:t xml:space="preserve"> </w:t>
      </w:r>
      <w:r w:rsidR="00970987" w:rsidRPr="00970987">
        <w:rPr>
          <w:rFonts w:hint="cs"/>
          <w:b/>
          <w:bCs/>
          <w:rtl/>
        </w:rPr>
        <w:t>وَ</w:t>
      </w:r>
      <w:r w:rsidR="00970987" w:rsidRPr="00970987">
        <w:rPr>
          <w:b/>
          <w:bCs/>
          <w:rtl/>
        </w:rPr>
        <w:t xml:space="preserve"> </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sidRPr="00970987">
        <w:rPr>
          <w:b/>
          <w:bCs/>
          <w:rtl/>
        </w:rPr>
        <w:t xml:space="preserve"> </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sidRPr="002644A9">
        <w:rPr>
          <w:rFonts w:hint="cs"/>
          <w:b/>
          <w:bCs/>
          <w:rtl/>
        </w:rPr>
        <w:t>»</w:t>
      </w:r>
      <w:r w:rsidRPr="002644A9">
        <w:rPr>
          <w:rFonts w:hint="cs"/>
          <w:rtl/>
        </w:rPr>
        <w:t xml:space="preserve">، مغنیه‌ای که </w:t>
      </w:r>
      <w:r w:rsidR="00970987">
        <w:rPr>
          <w:rFonts w:hint="cs"/>
          <w:b/>
          <w:bCs/>
          <w:rtl/>
        </w:rPr>
        <w:t>«</w:t>
      </w:r>
      <w:r w:rsidR="00970987" w:rsidRPr="00970987">
        <w:rPr>
          <w:rFonts w:hint="cs"/>
          <w:b/>
          <w:bCs/>
          <w:rtl/>
        </w:rPr>
        <w:t>تَزُفُّ</w:t>
      </w:r>
      <w:r w:rsidR="00970987" w:rsidRPr="00970987">
        <w:rPr>
          <w:b/>
          <w:bCs/>
          <w:rtl/>
        </w:rPr>
        <w:t xml:space="preserve"> </w:t>
      </w:r>
      <w:r w:rsidR="00970987" w:rsidRPr="00970987">
        <w:rPr>
          <w:rFonts w:hint="cs"/>
          <w:b/>
          <w:bCs/>
          <w:rtl/>
        </w:rPr>
        <w:t>الْعَرَائِسَ</w:t>
      </w:r>
      <w:r w:rsidR="00970987" w:rsidRPr="00970987">
        <w:rPr>
          <w:b/>
          <w:bCs/>
          <w:rtl/>
        </w:rPr>
        <w:t xml:space="preserve"> </w:t>
      </w:r>
      <w:r w:rsidR="00970987" w:rsidRPr="00970987">
        <w:rPr>
          <w:rFonts w:hint="cs"/>
          <w:b/>
          <w:bCs/>
          <w:rtl/>
        </w:rPr>
        <w:t>لَيْسَ</w:t>
      </w:r>
      <w:r w:rsidR="00970987" w:rsidRPr="00970987">
        <w:rPr>
          <w:b/>
          <w:bCs/>
          <w:rtl/>
        </w:rPr>
        <w:t xml:space="preserve"> </w:t>
      </w:r>
      <w:r w:rsidR="00970987" w:rsidRPr="00970987">
        <w:rPr>
          <w:rFonts w:hint="cs"/>
          <w:b/>
          <w:bCs/>
          <w:rtl/>
        </w:rPr>
        <w:t>بِهِ</w:t>
      </w:r>
      <w:r w:rsidR="00970987" w:rsidRPr="00970987">
        <w:rPr>
          <w:b/>
          <w:bCs/>
          <w:rtl/>
        </w:rPr>
        <w:t xml:space="preserve"> </w:t>
      </w:r>
      <w:r w:rsidR="00970987" w:rsidRPr="00970987">
        <w:rPr>
          <w:rFonts w:hint="cs"/>
          <w:b/>
          <w:bCs/>
          <w:rtl/>
        </w:rPr>
        <w:t>بَأْسٌ</w:t>
      </w:r>
      <w:r w:rsidR="00970987" w:rsidRPr="00970987">
        <w:rPr>
          <w:b/>
          <w:bCs/>
          <w:rtl/>
        </w:rPr>
        <w:t xml:space="preserve"> </w:t>
      </w:r>
      <w:r w:rsidR="00970987" w:rsidRPr="00970987">
        <w:rPr>
          <w:rFonts w:hint="cs"/>
          <w:b/>
          <w:bCs/>
          <w:rtl/>
        </w:rPr>
        <w:t>وَ</w:t>
      </w:r>
      <w:r w:rsidR="00970987" w:rsidRPr="00970987">
        <w:rPr>
          <w:b/>
          <w:bCs/>
          <w:rtl/>
        </w:rPr>
        <w:t xml:space="preserve"> </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sidRPr="00970987">
        <w:rPr>
          <w:b/>
          <w:bCs/>
          <w:rtl/>
        </w:rPr>
        <w:t xml:space="preserve"> </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sidRPr="00970987">
        <w:rPr>
          <w:b/>
          <w:bCs/>
          <w:rtl/>
        </w:rPr>
        <w:t>.</w:t>
      </w:r>
      <w:r w:rsidR="00970987" w:rsidRPr="002644A9">
        <w:rPr>
          <w:rFonts w:hint="cs"/>
          <w:b/>
          <w:bCs/>
          <w:rtl/>
        </w:rPr>
        <w:t>»</w:t>
      </w:r>
      <w:r w:rsidRPr="002644A9">
        <w:rPr>
          <w:rFonts w:hint="cs"/>
          <w:rtl/>
        </w:rPr>
        <w:t xml:space="preserve"> باید کنار قبلی برویم و قید آن است لیس به بأس، اجر مغنیه‌ای که </w:t>
      </w:r>
      <w:r w:rsidR="00970987">
        <w:rPr>
          <w:rFonts w:hint="cs"/>
          <w:b/>
          <w:bCs/>
          <w:rtl/>
        </w:rPr>
        <w:t>«</w:t>
      </w:r>
      <w:r w:rsidR="00970987" w:rsidRPr="00970987">
        <w:rPr>
          <w:rFonts w:hint="cs"/>
          <w:b/>
          <w:bCs/>
          <w:rtl/>
        </w:rPr>
        <w:t>تَزُفُّ</w:t>
      </w:r>
      <w:r w:rsidR="00970987" w:rsidRPr="00970987">
        <w:rPr>
          <w:b/>
          <w:bCs/>
          <w:rtl/>
        </w:rPr>
        <w:t xml:space="preserve"> </w:t>
      </w:r>
      <w:r w:rsidR="00970987" w:rsidRPr="00970987">
        <w:rPr>
          <w:rFonts w:hint="cs"/>
          <w:b/>
          <w:bCs/>
          <w:rtl/>
        </w:rPr>
        <w:t>الْعَرَائِسَ</w:t>
      </w:r>
      <w:r w:rsidR="00970987">
        <w:rPr>
          <w:rFonts w:hint="cs"/>
          <w:rtl/>
        </w:rPr>
        <w:t>»</w:t>
      </w:r>
      <w:r w:rsidR="00970987" w:rsidRPr="002644A9">
        <w:rPr>
          <w:rFonts w:hint="cs"/>
          <w:rtl/>
        </w:rPr>
        <w:t xml:space="preserve"> </w:t>
      </w:r>
      <w:r w:rsidRPr="002644A9">
        <w:rPr>
          <w:rFonts w:hint="cs"/>
          <w:b/>
          <w:bCs/>
          <w:rtl/>
        </w:rPr>
        <w:t xml:space="preserve">و </w:t>
      </w:r>
      <w:r w:rsidR="00970987">
        <w:rPr>
          <w:rFonts w:hint="cs"/>
          <w:b/>
          <w:bCs/>
          <w:rtl/>
        </w:rPr>
        <w:t>«</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Pr>
          <w:rFonts w:hint="cs"/>
          <w:rtl/>
        </w:rPr>
        <w:t>«</w:t>
      </w:r>
      <w:r w:rsidRPr="002644A9">
        <w:rPr>
          <w:rFonts w:hint="cs"/>
          <w:rtl/>
        </w:rPr>
        <w:t xml:space="preserve">، </w:t>
      </w:r>
      <w:r w:rsidR="00AE2E02">
        <w:rPr>
          <w:rFonts w:hint="cs"/>
          <w:rtl/>
        </w:rPr>
        <w:t>درحالی‌که</w:t>
      </w:r>
      <w:r w:rsidRPr="002644A9">
        <w:rPr>
          <w:rFonts w:hint="cs"/>
          <w:rtl/>
        </w:rPr>
        <w:t xml:space="preserve"> </w:t>
      </w:r>
      <w:r w:rsidR="00970987">
        <w:rPr>
          <w:rFonts w:hint="cs"/>
          <w:b/>
          <w:bCs/>
          <w:rtl/>
        </w:rPr>
        <w:t>«</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Pr>
          <w:rFonts w:hint="cs"/>
          <w:rtl/>
        </w:rPr>
        <w:t>»</w:t>
      </w:r>
      <w:r w:rsidRPr="002644A9">
        <w:rPr>
          <w:rFonts w:hint="cs"/>
          <w:rtl/>
        </w:rPr>
        <w:t xml:space="preserve">، این قید مغنّیه است؛ یعنی </w:t>
      </w:r>
      <w:r w:rsidRPr="002644A9">
        <w:rPr>
          <w:rFonts w:hint="cs"/>
          <w:b/>
          <w:bCs/>
          <w:rtl/>
        </w:rPr>
        <w:t xml:space="preserve">مغنّیه‌ای که </w:t>
      </w:r>
      <w:r w:rsidR="00970987">
        <w:rPr>
          <w:rFonts w:hint="cs"/>
          <w:b/>
          <w:bCs/>
          <w:rtl/>
        </w:rPr>
        <w:t>«</w:t>
      </w:r>
      <w:r w:rsidR="00970987" w:rsidRPr="00970987">
        <w:rPr>
          <w:rFonts w:hint="cs"/>
          <w:b/>
          <w:bCs/>
          <w:rtl/>
        </w:rPr>
        <w:t>تَزُفُّ</w:t>
      </w:r>
      <w:r w:rsidR="00970987" w:rsidRPr="00970987">
        <w:rPr>
          <w:b/>
          <w:bCs/>
          <w:rtl/>
        </w:rPr>
        <w:t xml:space="preserve"> </w:t>
      </w:r>
      <w:r w:rsidR="00970987" w:rsidRPr="00970987">
        <w:rPr>
          <w:rFonts w:hint="cs"/>
          <w:b/>
          <w:bCs/>
          <w:rtl/>
        </w:rPr>
        <w:t>الْعَرَائِسَ</w:t>
      </w:r>
      <w:r w:rsidR="00970987">
        <w:rPr>
          <w:rFonts w:hint="cs"/>
          <w:rtl/>
        </w:rPr>
        <w:t>»</w:t>
      </w:r>
      <w:r w:rsidR="00970987" w:rsidRPr="002644A9">
        <w:rPr>
          <w:rFonts w:hint="cs"/>
          <w:rtl/>
        </w:rPr>
        <w:t xml:space="preserve"> </w:t>
      </w:r>
      <w:r w:rsidRPr="002644A9">
        <w:rPr>
          <w:rFonts w:hint="cs"/>
          <w:rtl/>
        </w:rPr>
        <w:t xml:space="preserve">و </w:t>
      </w:r>
      <w:r w:rsidR="00AE2E02">
        <w:rPr>
          <w:rFonts w:hint="cs"/>
          <w:rtl/>
        </w:rPr>
        <w:t>درحالی‌که</w:t>
      </w:r>
      <w:r w:rsidRPr="002644A9">
        <w:rPr>
          <w:rFonts w:hint="cs"/>
          <w:rtl/>
        </w:rPr>
        <w:t xml:space="preserve"> </w:t>
      </w:r>
      <w:r w:rsidR="00970987">
        <w:rPr>
          <w:rFonts w:hint="cs"/>
          <w:rtl/>
        </w:rPr>
        <w:t>«</w:t>
      </w:r>
      <w:r w:rsidR="00970987" w:rsidRPr="00970987">
        <w:rPr>
          <w:rFonts w:hint="cs"/>
          <w:b/>
          <w:bCs/>
          <w:rtl/>
        </w:rPr>
        <w:t>لَيْسَتْ</w:t>
      </w:r>
      <w:r w:rsidR="00970987" w:rsidRPr="00970987">
        <w:rPr>
          <w:b/>
          <w:bCs/>
          <w:rtl/>
        </w:rPr>
        <w:t xml:space="preserve"> </w:t>
      </w:r>
      <w:r w:rsidR="00970987" w:rsidRPr="00970987">
        <w:rPr>
          <w:rFonts w:hint="cs"/>
          <w:b/>
          <w:bCs/>
          <w:rtl/>
        </w:rPr>
        <w:t>بِالَّتِي</w:t>
      </w:r>
      <w:r w:rsidR="00970987" w:rsidRPr="00970987">
        <w:rPr>
          <w:b/>
          <w:bCs/>
          <w:rtl/>
        </w:rPr>
        <w:t xml:space="preserve"> </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Pr>
          <w:rFonts w:hint="cs"/>
          <w:rtl/>
        </w:rPr>
        <w:t>»</w:t>
      </w:r>
      <w:r w:rsidRPr="002644A9">
        <w:rPr>
          <w:rFonts w:hint="cs"/>
          <w:rtl/>
        </w:rPr>
        <w:t xml:space="preserve">، این لیس به بأسٌ. این </w:t>
      </w:r>
      <w:r w:rsidR="00AE2E02">
        <w:rPr>
          <w:rFonts w:hint="cs"/>
          <w:rtl/>
        </w:rPr>
        <w:t>درحالی‌که</w:t>
      </w:r>
      <w:r w:rsidRPr="002644A9">
        <w:rPr>
          <w:rFonts w:hint="cs"/>
          <w:rtl/>
        </w:rPr>
        <w:t xml:space="preserve"> از زن‌هایی نیست که </w:t>
      </w:r>
      <w:r w:rsidR="00AE2E02">
        <w:rPr>
          <w:rFonts w:hint="cs"/>
          <w:b/>
          <w:bCs/>
          <w:rtl/>
        </w:rPr>
        <w:t>«</w:t>
      </w:r>
      <w:r w:rsidR="00AE2E02" w:rsidRPr="00970987">
        <w:rPr>
          <w:rFonts w:hint="cs"/>
          <w:b/>
          <w:bCs/>
          <w:rtl/>
        </w:rPr>
        <w:t>يَدْخُلُ</w:t>
      </w:r>
      <w:r w:rsidR="00AE2E02" w:rsidRPr="00970987">
        <w:rPr>
          <w:b/>
          <w:bCs/>
          <w:rtl/>
        </w:rPr>
        <w:t xml:space="preserve"> </w:t>
      </w:r>
      <w:r w:rsidR="00AE2E02" w:rsidRPr="00970987">
        <w:rPr>
          <w:rFonts w:hint="cs"/>
          <w:b/>
          <w:bCs/>
          <w:rtl/>
        </w:rPr>
        <w:t>عَلَيْهَا</w:t>
      </w:r>
      <w:r w:rsidR="00AE2E02" w:rsidRPr="00970987">
        <w:rPr>
          <w:b/>
          <w:bCs/>
          <w:rtl/>
        </w:rPr>
        <w:t xml:space="preserve"> </w:t>
      </w:r>
      <w:r w:rsidR="00AE2E02" w:rsidRPr="00970987">
        <w:rPr>
          <w:rFonts w:hint="cs"/>
          <w:b/>
          <w:bCs/>
          <w:rtl/>
        </w:rPr>
        <w:t>الرِّجَالُ</w:t>
      </w:r>
      <w:r w:rsidR="00AE2E02">
        <w:rPr>
          <w:rFonts w:hint="cs"/>
          <w:rtl/>
        </w:rPr>
        <w:t>»،</w:t>
      </w:r>
      <w:r w:rsidRPr="002644A9">
        <w:rPr>
          <w:rFonts w:hint="cs"/>
          <w:rtl/>
        </w:rPr>
        <w:t xml:space="preserve"> </w:t>
      </w:r>
      <w:r w:rsidR="00AE2E02">
        <w:rPr>
          <w:rFonts w:hint="cs"/>
          <w:rtl/>
        </w:rPr>
        <w:t>بنا بر</w:t>
      </w:r>
      <w:r w:rsidRPr="002644A9">
        <w:rPr>
          <w:rFonts w:hint="cs"/>
          <w:rtl/>
        </w:rPr>
        <w:t xml:space="preserve"> این‌‌که حال و قید آن مغنّیه باشد، کلام این‌طور می‌شود.</w:t>
      </w:r>
    </w:p>
    <w:p w:rsidR="002644A9" w:rsidRPr="00EC4CB2" w:rsidRDefault="002644A9" w:rsidP="002644A9">
      <w:pPr>
        <w:pStyle w:val="Heading5"/>
        <w:ind w:left="360"/>
        <w:rPr>
          <w:rtl/>
        </w:rPr>
      </w:pPr>
      <w:bookmarkStart w:id="10" w:name="_Toc395509145"/>
      <w:r w:rsidRPr="00EC4CB2">
        <w:rPr>
          <w:rFonts w:hint="cs"/>
          <w:rtl/>
        </w:rPr>
        <w:t>احتمال دوم:</w:t>
      </w:r>
      <w:r>
        <w:rPr>
          <w:rtl/>
        </w:rPr>
        <w:t xml:space="preserve"> «</w:t>
      </w:r>
      <w:r w:rsidRPr="00EC4CB2">
        <w:rPr>
          <w:rFonts w:hint="cs"/>
          <w:rtl/>
        </w:rPr>
        <w:t>واو» استینافیّه است</w:t>
      </w:r>
      <w:bookmarkEnd w:id="10"/>
    </w:p>
    <w:p w:rsidR="002644A9" w:rsidRPr="002644A9" w:rsidRDefault="002644A9" w:rsidP="00AE2E02">
      <w:pPr>
        <w:rPr>
          <w:rtl/>
        </w:rPr>
      </w:pPr>
      <w:r w:rsidRPr="002644A9">
        <w:rPr>
          <w:rFonts w:hint="cs"/>
          <w:rtl/>
        </w:rPr>
        <w:t>اما اگر استینافیه باشد، می‌شود بگوییم که این جمله استینافیه، در آخر کلام است واقعِ در موقعِ تعلیل و به‌منزله تعلیل است و این احتمال در موردش قوی می‌شود. این‌که آخر قرارگرفته است واو حالیه</w:t>
      </w:r>
      <w:r w:rsidRPr="002644A9">
        <w:rPr>
          <w:rtl/>
        </w:rPr>
        <w:t xml:space="preserve"> </w:t>
      </w:r>
      <w:r w:rsidRPr="002644A9">
        <w:rPr>
          <w:rFonts w:hint="cs"/>
          <w:rtl/>
        </w:rPr>
        <w:t>نگیریم، ظاهرش این است که حمل بر تعلیل می‌شود و تعلیل که شود، این‌طور می‌شود که أجر مغنیه‌ای که</w:t>
      </w:r>
      <w:r w:rsidR="00AE2E02">
        <w:rPr>
          <w:rFonts w:hint="cs"/>
          <w:b/>
          <w:bCs/>
          <w:rtl/>
        </w:rPr>
        <w:t xml:space="preserve"> «</w:t>
      </w:r>
      <w:r w:rsidR="00AE2E02" w:rsidRPr="00970987">
        <w:rPr>
          <w:rFonts w:hint="cs"/>
          <w:b/>
          <w:bCs/>
          <w:rtl/>
        </w:rPr>
        <w:t>تَزُفُّ</w:t>
      </w:r>
      <w:r w:rsidR="00AE2E02" w:rsidRPr="00970987">
        <w:rPr>
          <w:b/>
          <w:bCs/>
          <w:rtl/>
        </w:rPr>
        <w:t xml:space="preserve"> </w:t>
      </w:r>
      <w:r w:rsidR="00AE2E02" w:rsidRPr="00970987">
        <w:rPr>
          <w:rFonts w:hint="cs"/>
          <w:b/>
          <w:bCs/>
          <w:rtl/>
        </w:rPr>
        <w:t>الْعَرَائِسَ</w:t>
      </w:r>
      <w:r w:rsidR="00AE2E02">
        <w:rPr>
          <w:rFonts w:hint="cs"/>
          <w:rtl/>
        </w:rPr>
        <w:t>»</w:t>
      </w:r>
      <w:r w:rsidR="00AE2E02" w:rsidRPr="002644A9">
        <w:rPr>
          <w:rFonts w:hint="cs"/>
          <w:rtl/>
        </w:rPr>
        <w:t xml:space="preserve"> </w:t>
      </w:r>
      <w:r w:rsidRPr="002644A9">
        <w:rPr>
          <w:rFonts w:hint="cs"/>
          <w:rtl/>
        </w:rPr>
        <w:t xml:space="preserve">است، مانعی ندارد، چرا؟ برای این‌که از آن‌هایی نیست که </w:t>
      </w:r>
      <w:r w:rsidR="00970987">
        <w:rPr>
          <w:rFonts w:hint="cs"/>
          <w:b/>
          <w:bCs/>
          <w:rtl/>
        </w:rPr>
        <w:t>«</w:t>
      </w:r>
      <w:r w:rsidR="00970987" w:rsidRPr="00970987">
        <w:rPr>
          <w:rFonts w:hint="cs"/>
          <w:b/>
          <w:bCs/>
          <w:rtl/>
        </w:rPr>
        <w:t>يَدْخُلُ</w:t>
      </w:r>
      <w:r w:rsidR="00970987" w:rsidRPr="00970987">
        <w:rPr>
          <w:b/>
          <w:bCs/>
          <w:rtl/>
        </w:rPr>
        <w:t xml:space="preserve"> </w:t>
      </w:r>
      <w:r w:rsidR="00970987" w:rsidRPr="00970987">
        <w:rPr>
          <w:rFonts w:hint="cs"/>
          <w:b/>
          <w:bCs/>
          <w:rtl/>
        </w:rPr>
        <w:t>عَلَيْهَا</w:t>
      </w:r>
      <w:r w:rsidR="00970987" w:rsidRPr="00970987">
        <w:rPr>
          <w:b/>
          <w:bCs/>
          <w:rtl/>
        </w:rPr>
        <w:t xml:space="preserve"> </w:t>
      </w:r>
      <w:r w:rsidR="00970987" w:rsidRPr="00970987">
        <w:rPr>
          <w:rFonts w:hint="cs"/>
          <w:b/>
          <w:bCs/>
          <w:rtl/>
        </w:rPr>
        <w:t>الرِّجَالُ</w:t>
      </w:r>
      <w:r w:rsidR="00970987">
        <w:rPr>
          <w:rFonts w:hint="cs"/>
          <w:rtl/>
        </w:rPr>
        <w:t>»</w:t>
      </w:r>
      <w:r w:rsidR="00970987" w:rsidRPr="002644A9">
        <w:rPr>
          <w:rFonts w:hint="cs"/>
          <w:rtl/>
        </w:rPr>
        <w:t xml:space="preserve"> </w:t>
      </w:r>
      <w:r w:rsidRPr="002644A9">
        <w:rPr>
          <w:rFonts w:hint="cs"/>
          <w:rtl/>
        </w:rPr>
        <w:t xml:space="preserve">قید موضوع نشد و علت می‌شود. عطف تفصیلی هم که باشد، با حالیه یکی می‌شود؛ یعنی قید موضوع می‌شود. پس </w:t>
      </w:r>
      <w:r w:rsidR="00AE2E02">
        <w:rPr>
          <w:rFonts w:hint="cs"/>
          <w:rtl/>
        </w:rPr>
        <w:t>بنا بر</w:t>
      </w:r>
      <w:r w:rsidRPr="002644A9">
        <w:rPr>
          <w:rFonts w:hint="cs"/>
          <w:rtl/>
        </w:rPr>
        <w:t xml:space="preserve"> </w:t>
      </w:r>
      <w:r w:rsidR="004D616A">
        <w:rPr>
          <w:rFonts w:hint="cs"/>
          <w:rtl/>
        </w:rPr>
        <w:t>آنچه</w:t>
      </w:r>
      <w:r w:rsidRPr="002644A9">
        <w:rPr>
          <w:rFonts w:hint="cs"/>
          <w:rtl/>
        </w:rPr>
        <w:t xml:space="preserve"> گفتیم، احتمال اول، این است که می‌شود واو را، واو حالیه و جمله را، جمل</w:t>
      </w:r>
      <w:r w:rsidR="0054503C">
        <w:rPr>
          <w:rFonts w:hint="cs"/>
          <w:rtl/>
        </w:rPr>
        <w:t>ه‌</w:t>
      </w:r>
      <w:r w:rsidRPr="002644A9">
        <w:rPr>
          <w:rFonts w:hint="cs"/>
          <w:rtl/>
        </w:rPr>
        <w:t xml:space="preserve"> حالیه بگیریم. احتمال دوم، آن است که واو را، واو تفصیلی بگیریم که این دو احتمال، این دو قید را، قید موضوع می‌کند و بر این اساس، معنا این‌طور می‌شود که مغنیه‌ای که</w:t>
      </w:r>
      <w:r w:rsidR="00724695">
        <w:rPr>
          <w:rFonts w:hint="cs"/>
          <w:rtl/>
        </w:rPr>
        <w:t xml:space="preserve"> </w:t>
      </w:r>
      <w:r w:rsidR="00724695">
        <w:rPr>
          <w:rFonts w:hint="cs"/>
          <w:b/>
          <w:bCs/>
          <w:rtl/>
        </w:rPr>
        <w:t>«</w:t>
      </w:r>
      <w:r w:rsidR="00724695" w:rsidRPr="00970987">
        <w:rPr>
          <w:rFonts w:hint="cs"/>
          <w:b/>
          <w:bCs/>
          <w:rtl/>
        </w:rPr>
        <w:t>تَزُفُّ</w:t>
      </w:r>
      <w:r w:rsidR="00724695" w:rsidRPr="00970987">
        <w:rPr>
          <w:b/>
          <w:bCs/>
          <w:rtl/>
        </w:rPr>
        <w:t xml:space="preserve"> </w:t>
      </w:r>
      <w:r w:rsidR="00724695" w:rsidRPr="00970987">
        <w:rPr>
          <w:rFonts w:hint="cs"/>
          <w:b/>
          <w:bCs/>
          <w:rtl/>
        </w:rPr>
        <w:t>الْعَرَائِسَ</w:t>
      </w:r>
      <w:r w:rsidR="00724695" w:rsidRPr="00724695">
        <w:rPr>
          <w:rFonts w:hint="cs"/>
          <w:b/>
          <w:bCs/>
          <w:rtl/>
        </w:rPr>
        <w:t xml:space="preserve"> </w:t>
      </w:r>
      <w:r w:rsidR="00724695" w:rsidRPr="00970987">
        <w:rPr>
          <w:rFonts w:hint="cs"/>
          <w:b/>
          <w:bCs/>
          <w:rtl/>
        </w:rPr>
        <w:t>وَ</w:t>
      </w:r>
      <w:r w:rsidR="00724695" w:rsidRPr="00970987">
        <w:rPr>
          <w:b/>
          <w:bCs/>
          <w:rtl/>
        </w:rPr>
        <w:t xml:space="preserve"> </w:t>
      </w:r>
      <w:r w:rsidR="00724695" w:rsidRPr="00970987">
        <w:rPr>
          <w:rFonts w:hint="cs"/>
          <w:b/>
          <w:bCs/>
          <w:rtl/>
        </w:rPr>
        <w:t>لَيْسَتْ</w:t>
      </w:r>
      <w:r w:rsidR="00724695" w:rsidRPr="00970987">
        <w:rPr>
          <w:b/>
          <w:bCs/>
          <w:rtl/>
        </w:rPr>
        <w:t xml:space="preserve"> </w:t>
      </w:r>
      <w:r w:rsidR="00724695" w:rsidRPr="00970987">
        <w:rPr>
          <w:rFonts w:hint="cs"/>
          <w:b/>
          <w:bCs/>
          <w:rtl/>
        </w:rPr>
        <w:t>بِالَّتِي</w:t>
      </w:r>
      <w:r w:rsidR="00724695" w:rsidRPr="00970987">
        <w:rPr>
          <w:b/>
          <w:bCs/>
          <w:rtl/>
        </w:rPr>
        <w:t xml:space="preserve"> </w:t>
      </w:r>
      <w:r w:rsidR="00724695" w:rsidRPr="00970987">
        <w:rPr>
          <w:rFonts w:hint="cs"/>
          <w:b/>
          <w:bCs/>
          <w:rtl/>
        </w:rPr>
        <w:t>يَدْخُلُ</w:t>
      </w:r>
      <w:r w:rsidR="00724695" w:rsidRPr="00970987">
        <w:rPr>
          <w:b/>
          <w:bCs/>
          <w:rtl/>
        </w:rPr>
        <w:t xml:space="preserve"> </w:t>
      </w:r>
      <w:r w:rsidR="00724695" w:rsidRPr="00970987">
        <w:rPr>
          <w:rFonts w:hint="cs"/>
          <w:b/>
          <w:bCs/>
          <w:rtl/>
        </w:rPr>
        <w:t>عَلَيْهَا</w:t>
      </w:r>
      <w:r w:rsidR="00724695" w:rsidRPr="00970987">
        <w:rPr>
          <w:b/>
          <w:bCs/>
          <w:rtl/>
        </w:rPr>
        <w:t xml:space="preserve"> </w:t>
      </w:r>
      <w:r w:rsidR="00724695" w:rsidRPr="00970987">
        <w:rPr>
          <w:rFonts w:hint="cs"/>
          <w:b/>
          <w:bCs/>
          <w:rtl/>
        </w:rPr>
        <w:t>الرِّجَالُ</w:t>
      </w:r>
      <w:r w:rsidR="00724695">
        <w:rPr>
          <w:rFonts w:hint="cs"/>
          <w:rtl/>
        </w:rPr>
        <w:t>»</w:t>
      </w:r>
      <w:r w:rsidRPr="002644A9">
        <w:rPr>
          <w:rFonts w:hint="cs"/>
          <w:rtl/>
        </w:rPr>
        <w:t xml:space="preserve">، لیس به بأس؛ یعنی </w:t>
      </w:r>
      <w:r w:rsidR="00AE2E02">
        <w:rPr>
          <w:rFonts w:hint="cs"/>
          <w:rtl/>
        </w:rPr>
        <w:t>درواقع</w:t>
      </w:r>
      <w:r w:rsidRPr="002644A9">
        <w:rPr>
          <w:rFonts w:hint="cs"/>
          <w:rtl/>
        </w:rPr>
        <w:t xml:space="preserve">، چون غنایش در جای خاصی است و از استثنائات است و از </w:t>
      </w:r>
      <w:r w:rsidRPr="002644A9">
        <w:rPr>
          <w:rFonts w:hint="cs"/>
          <w:rtl/>
        </w:rPr>
        <w:lastRenderedPageBreak/>
        <w:t xml:space="preserve">طرف دیگر، مورد هم جایی نیست که مردان بیایند و ارتباط اجانب با این نباشد، چون در </w:t>
      </w:r>
      <w:r w:rsidR="004D616A">
        <w:rPr>
          <w:rFonts w:hint="cs"/>
          <w:rtl/>
        </w:rPr>
        <w:t>اینجا</w:t>
      </w:r>
      <w:r w:rsidRPr="002644A9">
        <w:rPr>
          <w:rFonts w:hint="cs"/>
          <w:rtl/>
        </w:rPr>
        <w:t xml:space="preserve">، نه مشکل غنا دارد؛ </w:t>
      </w:r>
      <w:r w:rsidR="00AE2E02">
        <w:rPr>
          <w:rFonts w:hint="cs"/>
          <w:rtl/>
        </w:rPr>
        <w:t>به جهت</w:t>
      </w:r>
      <w:r w:rsidRPr="002644A9">
        <w:rPr>
          <w:rFonts w:hint="cs"/>
          <w:rtl/>
        </w:rPr>
        <w:t xml:space="preserve"> این‌که از استثنائاتش است و نه مشکل اختلاط دارد بنابراین، اجرش هم مانعی ندارد. </w:t>
      </w:r>
      <w:r w:rsidR="00AE2E02">
        <w:rPr>
          <w:rFonts w:hint="cs"/>
          <w:rtl/>
        </w:rPr>
        <w:t>بنا بر</w:t>
      </w:r>
      <w:r w:rsidRPr="002644A9">
        <w:rPr>
          <w:rFonts w:hint="cs"/>
          <w:rtl/>
        </w:rPr>
        <w:t xml:space="preserve"> این‌که این جمله حالیه یا تفصیلیه باشد، احتمال اول قید برای موضوع می‌شود؛ یعنی می‌گوید زنی که در عرائس می‌خواند و در </w:t>
      </w:r>
      <w:r w:rsidR="00AE2E02">
        <w:rPr>
          <w:rFonts w:hint="cs"/>
          <w:rtl/>
        </w:rPr>
        <w:t>آنجا</w:t>
      </w:r>
      <w:r w:rsidRPr="002644A9">
        <w:rPr>
          <w:rFonts w:hint="cs"/>
          <w:rtl/>
        </w:rPr>
        <w:t xml:space="preserve">، اختلاط هم وجود ندارد، اجرش مانعی ندارد. در عروسی می‌خواند چون در عروسی است و استثناء است و به‌صورت اختلاط زن و مرد هم نیست و </w:t>
      </w:r>
      <w:r w:rsidR="00AE2E02">
        <w:rPr>
          <w:rFonts w:hint="cs"/>
          <w:rtl/>
        </w:rPr>
        <w:t>هرکدام</w:t>
      </w:r>
      <w:r w:rsidRPr="002644A9">
        <w:rPr>
          <w:rFonts w:hint="cs"/>
          <w:rtl/>
        </w:rPr>
        <w:t xml:space="preserve"> از واو حالیه، تفصیلیه و یا حتی جمع هم بگیریم، می‌گوییم که قید موضوع است و آن‌وقت، معنایش این است که این مغنیه‌ای که در عروسی می‌خواند؛ چون در عروسی است، مانعی ندارد و اختلاط هم که در </w:t>
      </w:r>
      <w:r w:rsidR="00AE2E02">
        <w:rPr>
          <w:rFonts w:hint="cs"/>
          <w:rtl/>
        </w:rPr>
        <w:t>آنجا</w:t>
      </w:r>
      <w:r w:rsidRPr="002644A9">
        <w:rPr>
          <w:rFonts w:hint="cs"/>
          <w:rtl/>
        </w:rPr>
        <w:t xml:space="preserve"> نیست، پس اجرش مانعی ندارد؛ یعنی این مجلس، چون عروسی است و اختلاط هم ندارد، اجرش مانعی ندارد. در این فرض مذکور، ربطی به بحث ما پیدا نمی‌کند. پس اگر واو حالیه بگیریم یا عطف به واو جمع بگیریم یا واو تفصیلی بگیریم یا این‌که واو هم نباشد و بدون واو، لَیسَت را قید برای موضوع بگیریم و </w:t>
      </w:r>
      <w:r w:rsidR="00AE2E02">
        <w:rPr>
          <w:rFonts w:hint="cs"/>
          <w:rtl/>
        </w:rPr>
        <w:t>درهرحال</w:t>
      </w:r>
      <w:r w:rsidRPr="002644A9">
        <w:rPr>
          <w:rFonts w:hint="cs"/>
          <w:rtl/>
        </w:rPr>
        <w:t xml:space="preserve">، اگر این جمله آخری، ادامه قید موضوع باشد، این‌ هیچ دلالتی بر بحث ما ندارد و می‌گوید که اجر مغنیه‌ای که خوانندگی او در عروسی است و اختلاطی هم در </w:t>
      </w:r>
      <w:r w:rsidR="00AE2E02">
        <w:rPr>
          <w:rFonts w:hint="cs"/>
          <w:rtl/>
        </w:rPr>
        <w:t>آنجا</w:t>
      </w:r>
      <w:r w:rsidRPr="002644A9">
        <w:rPr>
          <w:rFonts w:hint="cs"/>
          <w:rtl/>
        </w:rPr>
        <w:t xml:space="preserve"> نیست و در حال اختلاط هم این کار را انجام نمی‌دهد، این اشکالی نداشته و با بحث ما ارتباطی ندارد.</w:t>
      </w:r>
    </w:p>
    <w:p w:rsidR="002644A9" w:rsidRPr="00EC4CB2" w:rsidRDefault="002644A9" w:rsidP="00843A40">
      <w:pPr>
        <w:pStyle w:val="Heading6"/>
        <w:ind w:left="360"/>
        <w:rPr>
          <w:rtl/>
        </w:rPr>
      </w:pPr>
      <w:bookmarkStart w:id="11" w:name="_Toc395509146"/>
      <w:r w:rsidRPr="00EC4CB2">
        <w:rPr>
          <w:rFonts w:hint="cs"/>
          <w:rtl/>
        </w:rPr>
        <w:t xml:space="preserve">ربط و </w:t>
      </w:r>
      <w:r w:rsidR="00AE2E02">
        <w:rPr>
          <w:rFonts w:hint="cs"/>
          <w:rtl/>
        </w:rPr>
        <w:t>محل</w:t>
      </w:r>
      <w:r w:rsidR="00843A40">
        <w:rPr>
          <w:rFonts w:hint="cs"/>
          <w:rtl/>
        </w:rPr>
        <w:t xml:space="preserve"> کلام در</w:t>
      </w:r>
      <w:r w:rsidRPr="00EC4CB2">
        <w:rPr>
          <w:rFonts w:hint="cs"/>
          <w:rtl/>
        </w:rPr>
        <w:t xml:space="preserve"> احتمال دوم</w:t>
      </w:r>
      <w:bookmarkEnd w:id="11"/>
    </w:p>
    <w:p w:rsidR="002644A9" w:rsidRPr="002644A9" w:rsidRDefault="002644A9" w:rsidP="00AE2E02">
      <w:pPr>
        <w:rPr>
          <w:rtl/>
        </w:rPr>
      </w:pPr>
      <w:r w:rsidRPr="002644A9">
        <w:rPr>
          <w:rFonts w:hint="cs"/>
          <w:rtl/>
        </w:rPr>
        <w:t>اما احتمال دوم این است که یا واو نباشد و بگوییم که لیست، نازل منزل</w:t>
      </w:r>
      <w:r w:rsidR="0054503C">
        <w:rPr>
          <w:rFonts w:hint="cs"/>
          <w:rtl/>
        </w:rPr>
        <w:t>ه‌</w:t>
      </w:r>
      <w:r w:rsidRPr="002644A9">
        <w:rPr>
          <w:rFonts w:hint="cs"/>
          <w:rtl/>
        </w:rPr>
        <w:t xml:space="preserve"> تعلیل است یا واو هم هست؛ اما واو استینافی و امثالهم است و جمله، جمل</w:t>
      </w:r>
      <w:r w:rsidR="0054503C">
        <w:rPr>
          <w:rFonts w:hint="cs"/>
          <w:rtl/>
        </w:rPr>
        <w:t>ه‌</w:t>
      </w:r>
      <w:r w:rsidRPr="002644A9">
        <w:rPr>
          <w:rFonts w:hint="cs"/>
          <w:rtl/>
        </w:rPr>
        <w:t xml:space="preserve"> تعلیل است. از این قبیل، در روایات داریم و قبلاً عرض کرده‌ایم. گاهی می‌گویند تعلیل داریم، مانند </w:t>
      </w:r>
      <w:r w:rsidR="00AE2E02">
        <w:rPr>
          <w:rFonts w:hint="cs"/>
          <w:rtl/>
        </w:rPr>
        <w:t>آنجایی</w:t>
      </w:r>
      <w:r w:rsidRPr="002644A9">
        <w:rPr>
          <w:rFonts w:hint="cs"/>
          <w:rtl/>
        </w:rPr>
        <w:t xml:space="preserve"> که با ادات تعلیل از قبیل، لکی یا کی یا لکی لا‌یکونَ دون ذلک یا لأنه کذا، این جمل</w:t>
      </w:r>
      <w:r w:rsidR="0054503C">
        <w:rPr>
          <w:rFonts w:hint="cs"/>
          <w:rtl/>
        </w:rPr>
        <w:t>ه‌</w:t>
      </w:r>
      <w:r w:rsidRPr="002644A9">
        <w:rPr>
          <w:rFonts w:hint="cs"/>
          <w:rtl/>
        </w:rPr>
        <w:t xml:space="preserve"> علت می‌شود. گاهی جمله‌هایی داریم که به‌منزله‌ تعلیل است و متداول در </w:t>
      </w:r>
      <w:r w:rsidR="00AE2E02">
        <w:rPr>
          <w:rFonts w:hint="cs"/>
          <w:rtl/>
        </w:rPr>
        <w:t>السنه</w:t>
      </w:r>
      <w:r w:rsidRPr="002644A9">
        <w:rPr>
          <w:rFonts w:hint="cs"/>
          <w:rtl/>
        </w:rPr>
        <w:t xml:space="preserve"> است؛ یعنی ادات تعلیل نمی‌آورند؛ ولی </w:t>
      </w:r>
      <w:r w:rsidR="00AE2E02">
        <w:rPr>
          <w:rFonts w:hint="cs"/>
          <w:rtl/>
        </w:rPr>
        <w:t>درواقع</w:t>
      </w:r>
      <w:r w:rsidRPr="002644A9">
        <w:rPr>
          <w:rFonts w:hint="cs"/>
          <w:rtl/>
        </w:rPr>
        <w:t xml:space="preserve">، می‌خواهد بگوید که ملاک حرف قبلی من، این است. اگر در این جمله، واو حالیه نبود و بدون واو بود یا با واو استینافیه بود، </w:t>
      </w:r>
      <w:r w:rsidR="00AE2E02">
        <w:rPr>
          <w:rFonts w:hint="cs"/>
          <w:rtl/>
        </w:rPr>
        <w:t>درمجموع</w:t>
      </w:r>
      <w:r w:rsidRPr="002644A9">
        <w:rPr>
          <w:rFonts w:hint="cs"/>
          <w:rtl/>
        </w:rPr>
        <w:t xml:space="preserve"> گفتیم که این جمله، نازل منزل تعلیل است. این احتمال دوم است و آن‌وقت، با بحث ما ربط پیدا می‌کند.</w:t>
      </w:r>
      <w:r w:rsidRPr="002644A9">
        <w:rPr>
          <w:rtl/>
        </w:rPr>
        <w:t xml:space="preserve"> </w:t>
      </w:r>
      <w:r w:rsidRPr="002644A9">
        <w:rPr>
          <w:rFonts w:hint="cs"/>
          <w:rtl/>
        </w:rPr>
        <w:t xml:space="preserve">ربطش هم به بحث ما این‌طور می‌شود که حضرت می‌فرمایند، چرا من می‌گویم این‌که </w:t>
      </w:r>
      <w:r w:rsidR="00AE2E02" w:rsidRPr="00AE2E02">
        <w:rPr>
          <w:rtl/>
        </w:rPr>
        <w:t>«</w:t>
      </w:r>
      <w:r w:rsidR="00AE2E02" w:rsidRPr="00AE2E02">
        <w:rPr>
          <w:rFonts w:hint="cs"/>
          <w:rtl/>
        </w:rPr>
        <w:t>تَزُفُّ</w:t>
      </w:r>
      <w:r w:rsidR="00AE2E02" w:rsidRPr="00AE2E02">
        <w:rPr>
          <w:rtl/>
        </w:rPr>
        <w:t xml:space="preserve"> </w:t>
      </w:r>
      <w:r w:rsidR="00AE2E02" w:rsidRPr="00AE2E02">
        <w:rPr>
          <w:rFonts w:hint="cs"/>
          <w:rtl/>
        </w:rPr>
        <w:t>الْعَرَائِسَ</w:t>
      </w:r>
      <w:r w:rsidR="00AE2E02" w:rsidRPr="00AE2E02">
        <w:rPr>
          <w:rFonts w:hint="eastAsia"/>
          <w:rtl/>
        </w:rPr>
        <w:t>»</w:t>
      </w:r>
      <w:r w:rsidRPr="002644A9">
        <w:rPr>
          <w:rFonts w:hint="cs"/>
          <w:rtl/>
        </w:rPr>
        <w:t xml:space="preserve">، در عروسی‌های متداول می‌خواند أجر او مانعی ندارد؟ برای این‌که این غنا، از غناهایی نیست که زنی می‌خواند که </w:t>
      </w:r>
      <w:r w:rsidR="00724695">
        <w:rPr>
          <w:rFonts w:hint="cs"/>
          <w:b/>
          <w:bCs/>
          <w:rtl/>
        </w:rPr>
        <w:t>«</w:t>
      </w:r>
      <w:r w:rsidR="00724695" w:rsidRPr="00970987">
        <w:rPr>
          <w:rFonts w:hint="cs"/>
          <w:b/>
          <w:bCs/>
          <w:rtl/>
        </w:rPr>
        <w:t>يَدْخُلُ</w:t>
      </w:r>
      <w:r w:rsidR="00724695" w:rsidRPr="00970987">
        <w:rPr>
          <w:b/>
          <w:bCs/>
          <w:rtl/>
        </w:rPr>
        <w:t xml:space="preserve"> </w:t>
      </w:r>
      <w:r w:rsidR="00724695" w:rsidRPr="00970987">
        <w:rPr>
          <w:rFonts w:hint="cs"/>
          <w:b/>
          <w:bCs/>
          <w:rtl/>
        </w:rPr>
        <w:t>عَلَيْهَا</w:t>
      </w:r>
      <w:r w:rsidR="00724695" w:rsidRPr="00970987">
        <w:rPr>
          <w:b/>
          <w:bCs/>
          <w:rtl/>
        </w:rPr>
        <w:t xml:space="preserve"> </w:t>
      </w:r>
      <w:r w:rsidR="00724695" w:rsidRPr="00970987">
        <w:rPr>
          <w:rFonts w:hint="cs"/>
          <w:b/>
          <w:bCs/>
          <w:rtl/>
        </w:rPr>
        <w:t>الرِّجَالُ</w:t>
      </w:r>
      <w:r w:rsidR="00724695">
        <w:rPr>
          <w:rFonts w:hint="cs"/>
          <w:rtl/>
        </w:rPr>
        <w:t>»</w:t>
      </w:r>
      <w:r w:rsidRPr="002644A9">
        <w:rPr>
          <w:rFonts w:hint="cs"/>
          <w:rtl/>
        </w:rPr>
        <w:t xml:space="preserve">؛ یعنی این از آن‌هایی نیست که در دربارها مرسوم بوده است و چون از آن‌ها نیست، مانعی ندارد. قید موضوع نشد و علت حکم شد. این خواننده‌ در عروسی‌ای که زن‌ها جمع </w:t>
      </w:r>
      <w:r w:rsidRPr="002644A9">
        <w:rPr>
          <w:rFonts w:hint="cs"/>
          <w:rtl/>
        </w:rPr>
        <w:lastRenderedPageBreak/>
        <w:t xml:space="preserve">هستند و چیزی می‌خواند، مانعی ندارد؛ برای این‌که از این شخص از مغنّی‌هایی که </w:t>
      </w:r>
      <w:r w:rsidR="00724695">
        <w:rPr>
          <w:rFonts w:hint="cs"/>
          <w:b/>
          <w:bCs/>
          <w:rtl/>
        </w:rPr>
        <w:t>«</w:t>
      </w:r>
      <w:r w:rsidR="00724695" w:rsidRPr="00970987">
        <w:rPr>
          <w:rFonts w:hint="cs"/>
          <w:b/>
          <w:bCs/>
          <w:rtl/>
        </w:rPr>
        <w:t>يَدْخُلُ</w:t>
      </w:r>
      <w:r w:rsidR="00724695" w:rsidRPr="00970987">
        <w:rPr>
          <w:b/>
          <w:bCs/>
          <w:rtl/>
        </w:rPr>
        <w:t xml:space="preserve"> </w:t>
      </w:r>
      <w:r w:rsidR="00724695" w:rsidRPr="00970987">
        <w:rPr>
          <w:rFonts w:hint="cs"/>
          <w:b/>
          <w:bCs/>
          <w:rtl/>
        </w:rPr>
        <w:t>عَلَيْهَا</w:t>
      </w:r>
      <w:r w:rsidR="00724695" w:rsidRPr="00970987">
        <w:rPr>
          <w:b/>
          <w:bCs/>
          <w:rtl/>
        </w:rPr>
        <w:t xml:space="preserve"> </w:t>
      </w:r>
      <w:r w:rsidR="00724695" w:rsidRPr="00970987">
        <w:rPr>
          <w:rFonts w:hint="cs"/>
          <w:b/>
          <w:bCs/>
          <w:rtl/>
        </w:rPr>
        <w:t>الرِّجَالُ</w:t>
      </w:r>
      <w:r w:rsidR="00724695">
        <w:rPr>
          <w:rFonts w:hint="cs"/>
          <w:rtl/>
        </w:rPr>
        <w:t>»</w:t>
      </w:r>
      <w:r w:rsidR="00724695" w:rsidRPr="002644A9">
        <w:rPr>
          <w:rFonts w:hint="cs"/>
          <w:rtl/>
        </w:rPr>
        <w:t xml:space="preserve"> </w:t>
      </w:r>
      <w:r w:rsidRPr="002644A9">
        <w:rPr>
          <w:rFonts w:hint="cs"/>
          <w:rtl/>
        </w:rPr>
        <w:t xml:space="preserve">که در دربارها و مجالس کذایی بوده، نیست آن‌وقت، گویا می‌خواهد بگوید، </w:t>
      </w:r>
      <w:r w:rsidR="004D616A">
        <w:rPr>
          <w:rFonts w:hint="cs"/>
          <w:rtl/>
        </w:rPr>
        <w:t>آنچه</w:t>
      </w:r>
      <w:r w:rsidRPr="002644A9">
        <w:rPr>
          <w:rFonts w:hint="cs"/>
          <w:rtl/>
        </w:rPr>
        <w:t xml:space="preserve"> محرّم است، غنای آن‌طوری است و چون این مصداق غنای آن‌طوری نیست، اشکالی ندارد. این مبنای استدلال مرحوم فیض است که اگر ما این جمله را حالیه نگیریم و یا </w:t>
      </w:r>
      <w:r w:rsidR="00AE2E02">
        <w:rPr>
          <w:rFonts w:hint="cs"/>
          <w:rtl/>
        </w:rPr>
        <w:t>به هر</w:t>
      </w:r>
      <w:r w:rsidRPr="002644A9">
        <w:rPr>
          <w:rFonts w:hint="cs"/>
          <w:rtl/>
        </w:rPr>
        <w:t xml:space="preserve"> شکل ادبی، درست کنیم و بگوییم که این قید موضوع نیست؛ بلکه گویا علت و جمله مستقله‌ای است که علت حکم سابق است، اگر این احتمال را بگوییم، با بحث ما ربط پیدا می‌کند؛ </w:t>
      </w:r>
      <w:r w:rsidR="00AE2E02">
        <w:rPr>
          <w:rFonts w:hint="cs"/>
          <w:rtl/>
        </w:rPr>
        <w:t>به‌نحوی‌که</w:t>
      </w:r>
      <w:r w:rsidRPr="002644A9">
        <w:rPr>
          <w:rFonts w:hint="cs"/>
          <w:rtl/>
        </w:rPr>
        <w:t xml:space="preserve"> ایشان می‌تواند از این احتمال، استحصال کند</w:t>
      </w:r>
      <w:r w:rsidRPr="002644A9">
        <w:rPr>
          <w:rFonts w:hint="eastAsia"/>
          <w:rtl/>
        </w:rPr>
        <w:t>؛</w:t>
      </w:r>
      <w:r w:rsidRPr="002644A9">
        <w:rPr>
          <w:rtl/>
        </w:rPr>
        <w:t xml:space="preserve"> </w:t>
      </w:r>
      <w:r w:rsidRPr="002644A9">
        <w:rPr>
          <w:rFonts w:hint="cs"/>
          <w:rtl/>
        </w:rPr>
        <w:t xml:space="preserve">بنابراین در عبارت، </w:t>
      </w:r>
      <w:r w:rsidR="00724695">
        <w:rPr>
          <w:rFonts w:hint="cs"/>
          <w:rtl/>
        </w:rPr>
        <w:t>«</w:t>
      </w:r>
      <w:r w:rsidR="00724695" w:rsidRPr="00970987">
        <w:rPr>
          <w:rFonts w:hint="cs"/>
          <w:b/>
          <w:bCs/>
          <w:rtl/>
        </w:rPr>
        <w:t>لَيْسَتْ</w:t>
      </w:r>
      <w:r w:rsidR="00724695" w:rsidRPr="00970987">
        <w:rPr>
          <w:b/>
          <w:bCs/>
          <w:rtl/>
        </w:rPr>
        <w:t xml:space="preserve"> </w:t>
      </w:r>
      <w:r w:rsidR="00724695" w:rsidRPr="00970987">
        <w:rPr>
          <w:rFonts w:hint="cs"/>
          <w:b/>
          <w:bCs/>
          <w:rtl/>
        </w:rPr>
        <w:t>بِالَّتِي</w:t>
      </w:r>
      <w:r w:rsidR="00724695" w:rsidRPr="00970987">
        <w:rPr>
          <w:b/>
          <w:bCs/>
          <w:rtl/>
        </w:rPr>
        <w:t xml:space="preserve"> </w:t>
      </w:r>
      <w:r w:rsidR="00724695" w:rsidRPr="00970987">
        <w:rPr>
          <w:rFonts w:hint="cs"/>
          <w:b/>
          <w:bCs/>
          <w:rtl/>
        </w:rPr>
        <w:t>يَدْخُلُ</w:t>
      </w:r>
      <w:r w:rsidR="00724695" w:rsidRPr="00970987">
        <w:rPr>
          <w:b/>
          <w:bCs/>
          <w:rtl/>
        </w:rPr>
        <w:t xml:space="preserve"> </w:t>
      </w:r>
      <w:r w:rsidR="00724695" w:rsidRPr="00970987">
        <w:rPr>
          <w:rFonts w:hint="cs"/>
          <w:b/>
          <w:bCs/>
          <w:rtl/>
        </w:rPr>
        <w:t>عَلَيْهَا</w:t>
      </w:r>
      <w:r w:rsidR="00724695" w:rsidRPr="00970987">
        <w:rPr>
          <w:b/>
          <w:bCs/>
          <w:rtl/>
        </w:rPr>
        <w:t xml:space="preserve"> </w:t>
      </w:r>
      <w:r w:rsidR="00724695" w:rsidRPr="00970987">
        <w:rPr>
          <w:rFonts w:hint="cs"/>
          <w:b/>
          <w:bCs/>
          <w:rtl/>
        </w:rPr>
        <w:t>الرِّجَالُ</w:t>
      </w:r>
      <w:r w:rsidR="00724695">
        <w:rPr>
          <w:rFonts w:hint="cs"/>
          <w:rtl/>
        </w:rPr>
        <w:t>»</w:t>
      </w:r>
      <w:r w:rsidRPr="002644A9">
        <w:rPr>
          <w:rFonts w:hint="cs"/>
          <w:rtl/>
        </w:rPr>
        <w:t xml:space="preserve">، دو احتمال است. احتمال اول، </w:t>
      </w:r>
      <w:r w:rsidR="00AE2E02">
        <w:rPr>
          <w:rFonts w:hint="cs"/>
          <w:rtl/>
        </w:rPr>
        <w:t>این است که قید موضوع باشد و بنائ</w:t>
      </w:r>
      <w:r w:rsidRPr="002644A9">
        <w:rPr>
          <w:rFonts w:hint="cs"/>
          <w:rtl/>
        </w:rPr>
        <w:t xml:space="preserve">اً علی هذا، لارتباط </w:t>
      </w:r>
      <w:r w:rsidR="00AE2E02">
        <w:rPr>
          <w:rFonts w:hint="cs"/>
          <w:rtl/>
        </w:rPr>
        <w:t>ا</w:t>
      </w:r>
      <w:r w:rsidRPr="002644A9">
        <w:rPr>
          <w:rFonts w:hint="cs"/>
          <w:rtl/>
        </w:rPr>
        <w:t>لرّوایۀ ببحثنا هذا. حضرت می‌فرمایند، آن خوانندگی‌ای که در عروسی است و آن موضوع هم کنارش نیست، اشکالی ندارد. احتمال دوم، آن است که این قید موضوع نیست؛ بلکه جمله مستقله‌ای است، به‌منزل</w:t>
      </w:r>
      <w:r w:rsidR="0054503C">
        <w:rPr>
          <w:rFonts w:hint="cs"/>
          <w:rtl/>
        </w:rPr>
        <w:t>ه‌</w:t>
      </w:r>
      <w:r w:rsidRPr="002644A9">
        <w:rPr>
          <w:rFonts w:hint="cs"/>
          <w:rtl/>
        </w:rPr>
        <w:t xml:space="preserve"> علت برای حکم قبل و </w:t>
      </w:r>
      <w:r w:rsidR="00AE2E02">
        <w:rPr>
          <w:rFonts w:hint="cs"/>
          <w:rtl/>
        </w:rPr>
        <w:t>درواقع</w:t>
      </w:r>
      <w:r w:rsidRPr="002644A9">
        <w:rPr>
          <w:rFonts w:hint="cs"/>
          <w:rtl/>
        </w:rPr>
        <w:t xml:space="preserve">، حضرت می‌فرمایند، چرا من می‌گویم که این خوانندگی در عروسی مانعی ندارد؟ برای این‌که </w:t>
      </w:r>
      <w:r w:rsidR="004D616A">
        <w:rPr>
          <w:rFonts w:hint="cs"/>
          <w:rtl/>
        </w:rPr>
        <w:t>آنچه</w:t>
      </w:r>
      <w:r w:rsidRPr="002644A9">
        <w:rPr>
          <w:rFonts w:hint="cs"/>
          <w:rtl/>
        </w:rPr>
        <w:t xml:space="preserve"> مانع دارد، غنائی است که توسط کسی جاری می‌شود که </w:t>
      </w:r>
      <w:r w:rsidR="00724695">
        <w:rPr>
          <w:rFonts w:hint="cs"/>
          <w:b/>
          <w:bCs/>
          <w:rtl/>
        </w:rPr>
        <w:t>«</w:t>
      </w:r>
      <w:r w:rsidR="00724695" w:rsidRPr="00970987">
        <w:rPr>
          <w:rFonts w:hint="cs"/>
          <w:b/>
          <w:bCs/>
          <w:rtl/>
        </w:rPr>
        <w:t>يَدْخُلُ</w:t>
      </w:r>
      <w:r w:rsidR="00724695" w:rsidRPr="00970987">
        <w:rPr>
          <w:b/>
          <w:bCs/>
          <w:rtl/>
        </w:rPr>
        <w:t xml:space="preserve"> </w:t>
      </w:r>
      <w:r w:rsidR="00724695" w:rsidRPr="00970987">
        <w:rPr>
          <w:rFonts w:hint="cs"/>
          <w:b/>
          <w:bCs/>
          <w:rtl/>
        </w:rPr>
        <w:t>عَلَيْهَا</w:t>
      </w:r>
      <w:r w:rsidR="00724695" w:rsidRPr="00970987">
        <w:rPr>
          <w:b/>
          <w:bCs/>
          <w:rtl/>
        </w:rPr>
        <w:t xml:space="preserve"> </w:t>
      </w:r>
      <w:r w:rsidR="00724695" w:rsidRPr="00970987">
        <w:rPr>
          <w:rFonts w:hint="cs"/>
          <w:b/>
          <w:bCs/>
          <w:rtl/>
        </w:rPr>
        <w:t>الرِّجَالُ</w:t>
      </w:r>
      <w:r w:rsidR="00724695">
        <w:rPr>
          <w:rFonts w:hint="cs"/>
          <w:rtl/>
        </w:rPr>
        <w:t>»</w:t>
      </w:r>
      <w:r w:rsidR="00724695" w:rsidRPr="002644A9">
        <w:rPr>
          <w:rFonts w:hint="cs"/>
          <w:rtl/>
        </w:rPr>
        <w:t xml:space="preserve"> </w:t>
      </w:r>
      <w:r w:rsidRPr="002644A9">
        <w:rPr>
          <w:rFonts w:hint="cs"/>
          <w:rtl/>
        </w:rPr>
        <w:t xml:space="preserve">و آن غنا حرام است و چون این نوع از غنا، از آن موارد نیست، </w:t>
      </w:r>
      <w:r w:rsidR="00AE2E02">
        <w:rPr>
          <w:rFonts w:hint="cs"/>
          <w:rtl/>
        </w:rPr>
        <w:t>درنتیجه</w:t>
      </w:r>
      <w:r w:rsidRPr="002644A9">
        <w:rPr>
          <w:rFonts w:hint="cs"/>
          <w:rtl/>
        </w:rPr>
        <w:t xml:space="preserve"> حرام نیست. پس معلوم می‌شود که غنای </w:t>
      </w:r>
      <w:r w:rsidR="00AE2E02">
        <w:rPr>
          <w:rFonts w:hint="cs"/>
          <w:rtl/>
        </w:rPr>
        <w:t>بنا بر</w:t>
      </w:r>
      <w:r w:rsidRPr="002644A9">
        <w:rPr>
          <w:rFonts w:hint="cs"/>
          <w:rtl/>
        </w:rPr>
        <w:t xml:space="preserve"> احتمال دوم، یا غنای عنوان مشیر است یا غنای مقید است؛ </w:t>
      </w:r>
      <w:r w:rsidR="00AE2E02">
        <w:rPr>
          <w:rFonts w:hint="cs"/>
          <w:rtl/>
        </w:rPr>
        <w:t>بنا بر</w:t>
      </w:r>
      <w:r w:rsidRPr="002644A9">
        <w:rPr>
          <w:rFonts w:hint="cs"/>
          <w:rtl/>
        </w:rPr>
        <w:t xml:space="preserve"> تفسیر دوم و با هر دو هم جور است.</w:t>
      </w:r>
    </w:p>
    <w:p w:rsidR="002644A9" w:rsidRPr="00EC4CB2" w:rsidRDefault="0054503C" w:rsidP="002644A9">
      <w:pPr>
        <w:pStyle w:val="Heading6"/>
        <w:ind w:left="360"/>
        <w:rPr>
          <w:rtl/>
        </w:rPr>
      </w:pPr>
      <w:bookmarkStart w:id="12" w:name="_Toc395509147"/>
      <w:r>
        <w:rPr>
          <w:rFonts w:hint="eastAsia"/>
          <w:rtl/>
        </w:rPr>
        <w:t>اقامه</w:t>
      </w:r>
      <w:r w:rsidR="002644A9">
        <w:rPr>
          <w:rFonts w:hint="cs"/>
          <w:rtl/>
        </w:rPr>
        <w:t>‌</w:t>
      </w:r>
      <w:r>
        <w:rPr>
          <w:rFonts w:hint="cs"/>
          <w:rtl/>
        </w:rPr>
        <w:t xml:space="preserve"> اصل علی</w:t>
      </w:r>
      <w:r w:rsidR="002644A9" w:rsidRPr="00EC4CB2">
        <w:rPr>
          <w:rFonts w:hint="cs"/>
          <w:rtl/>
        </w:rPr>
        <w:t>ت در جایی که امر دائر مدار بین علت و حکمت شود</w:t>
      </w:r>
      <w:bookmarkEnd w:id="12"/>
    </w:p>
    <w:p w:rsidR="002644A9" w:rsidRPr="002644A9" w:rsidRDefault="002644A9" w:rsidP="006102C4">
      <w:pPr>
        <w:rPr>
          <w:rtl/>
        </w:rPr>
      </w:pPr>
      <w:r w:rsidRPr="002644A9">
        <w:rPr>
          <w:rFonts w:hint="cs"/>
          <w:rtl/>
        </w:rPr>
        <w:t xml:space="preserve">اگر ادات تعلیل داشته باشیم، گفتیم که اصل، علیت است و اگر ادات هم نداشته باشیم، ادات برای ما مهم نیست و اگر در جای علت قرار گرفته باشد، </w:t>
      </w:r>
      <w:r w:rsidR="00AE2E02">
        <w:rPr>
          <w:rFonts w:hint="cs"/>
          <w:rtl/>
        </w:rPr>
        <w:t>هرکجا</w:t>
      </w:r>
      <w:r w:rsidR="0054503C">
        <w:rPr>
          <w:rFonts w:hint="cs"/>
          <w:rtl/>
        </w:rPr>
        <w:t xml:space="preserve"> امر دائر بین علیت و حکمت شود، اصل علی</w:t>
      </w:r>
      <w:r w:rsidRPr="002644A9">
        <w:rPr>
          <w:rFonts w:hint="cs"/>
          <w:rtl/>
        </w:rPr>
        <w:t>ت است. این هم یک اصل دیگری است که هر جایی که شما ندانید جمله‌ای علت یا حکمت است، ظاهرش این است که علت است</w:t>
      </w:r>
      <w:r w:rsidRPr="002644A9">
        <w:rPr>
          <w:rFonts w:hint="eastAsia"/>
          <w:rtl/>
        </w:rPr>
        <w:t>؛</w:t>
      </w:r>
      <w:r w:rsidRPr="002644A9">
        <w:rPr>
          <w:rtl/>
        </w:rPr>
        <w:t xml:space="preserve"> </w:t>
      </w:r>
      <w:r w:rsidRPr="002644A9">
        <w:rPr>
          <w:rFonts w:hint="cs"/>
          <w:rtl/>
        </w:rPr>
        <w:t>بنابراین اصل در واو، حالیه نیست؛ بلکه خلاف حالیه است و در امر دائر بین علیت و حکمت،</w:t>
      </w:r>
      <w:r w:rsidRPr="002644A9">
        <w:rPr>
          <w:rtl/>
        </w:rPr>
        <w:t xml:space="preserve"> </w:t>
      </w:r>
      <w:r w:rsidRPr="002644A9">
        <w:rPr>
          <w:rFonts w:hint="eastAsia"/>
          <w:rtl/>
        </w:rPr>
        <w:t>اصل</w:t>
      </w:r>
      <w:r w:rsidRPr="002644A9">
        <w:rPr>
          <w:rFonts w:hint="cs"/>
          <w:rtl/>
        </w:rPr>
        <w:t xml:space="preserve"> علیت است.</w:t>
      </w:r>
    </w:p>
    <w:p w:rsidR="002644A9" w:rsidRPr="00EC4CB2" w:rsidRDefault="002644A9" w:rsidP="00843A40">
      <w:pPr>
        <w:pStyle w:val="Heading6"/>
        <w:ind w:left="360"/>
        <w:rPr>
          <w:rtl/>
        </w:rPr>
      </w:pPr>
      <w:bookmarkStart w:id="13" w:name="_Toc395509148"/>
      <w:r w:rsidRPr="00EC4CB2">
        <w:rPr>
          <w:rFonts w:hint="cs"/>
          <w:rtl/>
        </w:rPr>
        <w:t xml:space="preserve">بررسی </w:t>
      </w:r>
      <w:bookmarkStart w:id="14" w:name="_GoBack"/>
      <w:bookmarkEnd w:id="14"/>
      <w:r w:rsidR="00AE2E02">
        <w:rPr>
          <w:rFonts w:hint="cs"/>
          <w:rtl/>
        </w:rPr>
        <w:t>مرجحات</w:t>
      </w:r>
      <w:r w:rsidRPr="00EC4CB2">
        <w:rPr>
          <w:rFonts w:hint="cs"/>
          <w:rtl/>
        </w:rPr>
        <w:t xml:space="preserve"> </w:t>
      </w:r>
      <w:r>
        <w:rPr>
          <w:rFonts w:hint="cs"/>
          <w:rtl/>
        </w:rPr>
        <w:t>احتمال اول و دوم و اشکال استاد به آن</w:t>
      </w:r>
      <w:bookmarkEnd w:id="13"/>
    </w:p>
    <w:p w:rsidR="00724695" w:rsidRDefault="002644A9" w:rsidP="0054503C">
      <w:pPr>
        <w:rPr>
          <w:rtl/>
        </w:rPr>
      </w:pPr>
      <w:r w:rsidRPr="002644A9">
        <w:rPr>
          <w:rFonts w:hint="cs"/>
          <w:rtl/>
        </w:rPr>
        <w:t xml:space="preserve">مرجِّحی که فرمایش شیخ و احتمال دوم دارد این است که اگر قید موضوع و مانند آن بود، آن را قبل از این‌که حکم را بگوید، بیان می‌نمود. این‌که روایت، جمله را تمام کرده است و بعد می‌گوید </w:t>
      </w:r>
      <w:r w:rsidRPr="002644A9">
        <w:rPr>
          <w:rFonts w:hint="cs"/>
          <w:b/>
          <w:bCs/>
          <w:rtl/>
        </w:rPr>
        <w:t xml:space="preserve">و </w:t>
      </w:r>
      <w:r w:rsidR="00724695">
        <w:rPr>
          <w:rFonts w:hint="cs"/>
          <w:rtl/>
        </w:rPr>
        <w:t>«</w:t>
      </w:r>
      <w:r w:rsidR="00724695" w:rsidRPr="00970987">
        <w:rPr>
          <w:rFonts w:hint="cs"/>
          <w:b/>
          <w:bCs/>
          <w:rtl/>
        </w:rPr>
        <w:t>لَيْسَتْ</w:t>
      </w:r>
      <w:r w:rsidR="00724695" w:rsidRPr="00970987">
        <w:rPr>
          <w:b/>
          <w:bCs/>
          <w:rtl/>
        </w:rPr>
        <w:t xml:space="preserve"> </w:t>
      </w:r>
      <w:r w:rsidR="00724695" w:rsidRPr="00970987">
        <w:rPr>
          <w:rFonts w:hint="cs"/>
          <w:b/>
          <w:bCs/>
          <w:rtl/>
        </w:rPr>
        <w:t>بِالَّتِي</w:t>
      </w:r>
      <w:r w:rsidR="00724695">
        <w:rPr>
          <w:rFonts w:hint="cs"/>
          <w:rtl/>
        </w:rPr>
        <w:t>»</w:t>
      </w:r>
      <w:r w:rsidRPr="002644A9">
        <w:rPr>
          <w:rFonts w:hint="cs"/>
          <w:rtl/>
        </w:rPr>
        <w:t xml:space="preserve">، این بیشتر، به‌منزله تعلیل نزدیک می‌کند و این شاهد بر این است که جمله، به‌منزله تعلیل است. مرجِّحِ احتمال اول، این است که </w:t>
      </w:r>
      <w:r w:rsidRPr="002644A9">
        <w:rPr>
          <w:rFonts w:hint="cs"/>
          <w:rtl/>
        </w:rPr>
        <w:lastRenderedPageBreak/>
        <w:t xml:space="preserve">در </w:t>
      </w:r>
      <w:r w:rsidR="004D616A">
        <w:rPr>
          <w:rFonts w:hint="cs"/>
          <w:rtl/>
        </w:rPr>
        <w:t>اینجا</w:t>
      </w:r>
      <w:r w:rsidRPr="002644A9">
        <w:rPr>
          <w:rFonts w:hint="cs"/>
          <w:rtl/>
        </w:rPr>
        <w:t xml:space="preserve">، ادات تعلیل و این‌ها وجود ندارد و حمل جمله </w:t>
      </w:r>
      <w:r w:rsidR="0054503C">
        <w:rPr>
          <w:rFonts w:hint="cs"/>
          <w:rtl/>
        </w:rPr>
        <w:t>به‌منزله</w:t>
      </w:r>
      <w:r w:rsidRPr="002644A9">
        <w:rPr>
          <w:rFonts w:hint="cs"/>
          <w:rtl/>
        </w:rPr>
        <w:t xml:space="preserve"> تعلیل، قرین</w:t>
      </w:r>
      <w:r w:rsidR="0054503C">
        <w:rPr>
          <w:rFonts w:hint="cs"/>
          <w:rtl/>
        </w:rPr>
        <w:t>ه‌</w:t>
      </w:r>
      <w:r w:rsidRPr="002644A9">
        <w:rPr>
          <w:rFonts w:hint="cs"/>
          <w:rtl/>
        </w:rPr>
        <w:t xml:space="preserve"> </w:t>
      </w:r>
      <w:r w:rsidR="0054503C">
        <w:rPr>
          <w:rFonts w:hint="cs"/>
          <w:rtl/>
        </w:rPr>
        <w:t>ویژه‌ای</w:t>
      </w:r>
      <w:r w:rsidRPr="002644A9">
        <w:rPr>
          <w:rFonts w:hint="cs"/>
          <w:rtl/>
        </w:rPr>
        <w:t xml:space="preserve"> می‌خواهد و یا نیازمند ادات تعلیل است که در </w:t>
      </w:r>
      <w:r w:rsidR="004D616A">
        <w:rPr>
          <w:rFonts w:hint="cs"/>
          <w:rtl/>
        </w:rPr>
        <w:t>اینجا</w:t>
      </w:r>
      <w:r w:rsidRPr="002644A9">
        <w:rPr>
          <w:rFonts w:hint="cs"/>
          <w:rtl/>
        </w:rPr>
        <w:t xml:space="preserve"> نیست و لذا بیشتر مناسب است که بگوییم، قید موضوع است. مرجِّحِ قول مرحوم فیض، این است که قیود موضوع، باید در کنار موضوع بیاید و بعد حکم تمام شود. در </w:t>
      </w:r>
      <w:r w:rsidR="004D616A">
        <w:rPr>
          <w:rFonts w:hint="cs"/>
          <w:rtl/>
        </w:rPr>
        <w:t>اینجا</w:t>
      </w:r>
      <w:r w:rsidRPr="002644A9">
        <w:rPr>
          <w:rFonts w:hint="cs"/>
          <w:rtl/>
        </w:rPr>
        <w:t xml:space="preserve">، همه مسئله تمام شده است: </w:t>
      </w:r>
      <w:r w:rsidR="0054503C">
        <w:rPr>
          <w:rFonts w:hint="cs"/>
          <w:b/>
          <w:bCs/>
          <w:rtl/>
        </w:rPr>
        <w:t>«</w:t>
      </w:r>
      <w:r w:rsidR="0054503C" w:rsidRPr="00970987">
        <w:rPr>
          <w:rFonts w:hint="cs"/>
          <w:b/>
          <w:bCs/>
          <w:rtl/>
        </w:rPr>
        <w:t>أَجْرُ</w:t>
      </w:r>
      <w:r w:rsidR="0054503C" w:rsidRPr="00970987">
        <w:rPr>
          <w:b/>
          <w:bCs/>
          <w:rtl/>
        </w:rPr>
        <w:t xml:space="preserve"> </w:t>
      </w:r>
      <w:r w:rsidR="0054503C" w:rsidRPr="00970987">
        <w:rPr>
          <w:rFonts w:hint="cs"/>
          <w:b/>
          <w:bCs/>
          <w:rtl/>
        </w:rPr>
        <w:t>الْمُغَنِّيَةِ</w:t>
      </w:r>
      <w:r w:rsidR="0054503C" w:rsidRPr="00970987">
        <w:rPr>
          <w:b/>
          <w:bCs/>
          <w:rtl/>
        </w:rPr>
        <w:t xml:space="preserve"> </w:t>
      </w:r>
      <w:r w:rsidR="0054503C" w:rsidRPr="00970987">
        <w:rPr>
          <w:rFonts w:hint="cs"/>
          <w:b/>
          <w:bCs/>
          <w:rtl/>
        </w:rPr>
        <w:t>الَّتِي</w:t>
      </w:r>
      <w:r w:rsidR="0054503C" w:rsidRPr="00970987">
        <w:rPr>
          <w:b/>
          <w:bCs/>
          <w:rtl/>
        </w:rPr>
        <w:t xml:space="preserve"> </w:t>
      </w:r>
      <w:r w:rsidR="0054503C" w:rsidRPr="00970987">
        <w:rPr>
          <w:rFonts w:hint="cs"/>
          <w:b/>
          <w:bCs/>
          <w:rtl/>
        </w:rPr>
        <w:t>تَزُفُّ</w:t>
      </w:r>
      <w:r w:rsidR="0054503C" w:rsidRPr="00970987">
        <w:rPr>
          <w:b/>
          <w:bCs/>
          <w:rtl/>
        </w:rPr>
        <w:t xml:space="preserve"> </w:t>
      </w:r>
      <w:r w:rsidR="0054503C" w:rsidRPr="00970987">
        <w:rPr>
          <w:rFonts w:hint="cs"/>
          <w:b/>
          <w:bCs/>
          <w:rtl/>
        </w:rPr>
        <w:t>الْعَرَائِسَ</w:t>
      </w:r>
      <w:r w:rsidR="0054503C" w:rsidRPr="00970987">
        <w:rPr>
          <w:b/>
          <w:bCs/>
          <w:rtl/>
        </w:rPr>
        <w:t xml:space="preserve"> </w:t>
      </w:r>
      <w:r w:rsidR="0054503C" w:rsidRPr="00970987">
        <w:rPr>
          <w:rFonts w:hint="cs"/>
          <w:b/>
          <w:bCs/>
          <w:rtl/>
        </w:rPr>
        <w:t>لَيْسَ</w:t>
      </w:r>
      <w:r w:rsidR="0054503C" w:rsidRPr="00970987">
        <w:rPr>
          <w:b/>
          <w:bCs/>
          <w:rtl/>
        </w:rPr>
        <w:t xml:space="preserve"> </w:t>
      </w:r>
      <w:r w:rsidR="0054503C" w:rsidRPr="00970987">
        <w:rPr>
          <w:rFonts w:hint="cs"/>
          <w:b/>
          <w:bCs/>
          <w:rtl/>
        </w:rPr>
        <w:t>بِهِ</w:t>
      </w:r>
      <w:r w:rsidR="0054503C" w:rsidRPr="00970987">
        <w:rPr>
          <w:b/>
          <w:bCs/>
          <w:rtl/>
        </w:rPr>
        <w:t xml:space="preserve"> </w:t>
      </w:r>
      <w:r w:rsidR="0054503C" w:rsidRPr="00970987">
        <w:rPr>
          <w:rFonts w:hint="cs"/>
          <w:b/>
          <w:bCs/>
          <w:rtl/>
        </w:rPr>
        <w:t>بَأْسٌ</w:t>
      </w:r>
      <w:r w:rsidR="0054503C">
        <w:rPr>
          <w:rFonts w:hint="cs"/>
          <w:b/>
          <w:bCs/>
          <w:rtl/>
        </w:rPr>
        <w:t>»</w:t>
      </w:r>
      <w:r w:rsidRPr="002644A9">
        <w:rPr>
          <w:rFonts w:hint="cs"/>
          <w:rtl/>
        </w:rPr>
        <w:t xml:space="preserve">، تمام شد رفت </w:t>
      </w:r>
      <w:r w:rsidR="0054503C">
        <w:rPr>
          <w:rFonts w:hint="cs"/>
          <w:rtl/>
        </w:rPr>
        <w:t xml:space="preserve">«وَ </w:t>
      </w:r>
      <w:r w:rsidR="0054503C" w:rsidRPr="00970987">
        <w:rPr>
          <w:rFonts w:hint="cs"/>
          <w:b/>
          <w:bCs/>
          <w:rtl/>
        </w:rPr>
        <w:t>لَيْسَتْ</w:t>
      </w:r>
      <w:r w:rsidR="0054503C" w:rsidRPr="00970987">
        <w:rPr>
          <w:b/>
          <w:bCs/>
          <w:rtl/>
        </w:rPr>
        <w:t xml:space="preserve"> </w:t>
      </w:r>
      <w:r w:rsidR="0054503C" w:rsidRPr="00970987">
        <w:rPr>
          <w:rFonts w:hint="cs"/>
          <w:b/>
          <w:bCs/>
          <w:rtl/>
        </w:rPr>
        <w:t>بِالَّتِي</w:t>
      </w:r>
      <w:r w:rsidR="0054503C" w:rsidRPr="00970987">
        <w:rPr>
          <w:b/>
          <w:bCs/>
          <w:rtl/>
        </w:rPr>
        <w:t xml:space="preserve"> </w:t>
      </w:r>
      <w:r w:rsidR="0054503C" w:rsidRPr="00970987">
        <w:rPr>
          <w:rFonts w:hint="cs"/>
          <w:b/>
          <w:bCs/>
          <w:rtl/>
        </w:rPr>
        <w:t>يَدْخُلُ</w:t>
      </w:r>
      <w:r w:rsidR="0054503C" w:rsidRPr="00970987">
        <w:rPr>
          <w:b/>
          <w:bCs/>
          <w:rtl/>
        </w:rPr>
        <w:t xml:space="preserve"> </w:t>
      </w:r>
      <w:r w:rsidR="0054503C" w:rsidRPr="00970987">
        <w:rPr>
          <w:rFonts w:hint="cs"/>
          <w:b/>
          <w:bCs/>
          <w:rtl/>
        </w:rPr>
        <w:t>عَلَيْهَا</w:t>
      </w:r>
      <w:r w:rsidR="0054503C" w:rsidRPr="00970987">
        <w:rPr>
          <w:b/>
          <w:bCs/>
          <w:rtl/>
        </w:rPr>
        <w:t xml:space="preserve"> </w:t>
      </w:r>
      <w:r w:rsidR="0054503C" w:rsidRPr="00970987">
        <w:rPr>
          <w:rFonts w:hint="cs"/>
          <w:b/>
          <w:bCs/>
          <w:rtl/>
        </w:rPr>
        <w:t>الرِّجَالُ</w:t>
      </w:r>
      <w:r w:rsidR="0054503C">
        <w:rPr>
          <w:rFonts w:hint="cs"/>
          <w:rtl/>
        </w:rPr>
        <w:t>»،</w:t>
      </w:r>
      <w:r w:rsidRPr="002644A9">
        <w:rPr>
          <w:rFonts w:hint="cs"/>
          <w:rtl/>
        </w:rPr>
        <w:t xml:space="preserve"> چیز جدیدی می‌گوید و این‌طور نیست که ادامه و قید آن باشد؛ بلکه گویا، این امر مستقلی است که به‌منزله تعلیل است. حقیقت مسئله این است که نهایت چیزی که برای ترجیح أحد‌الإحتمالین می‌توان ذکر نمود، همین است که عرض کردم و چیزی </w:t>
      </w:r>
      <w:r w:rsidR="0054503C">
        <w:rPr>
          <w:rFonts w:hint="cs"/>
          <w:rtl/>
        </w:rPr>
        <w:t>غیرازاین</w:t>
      </w:r>
      <w:r w:rsidRPr="002644A9">
        <w:rPr>
          <w:rFonts w:hint="cs"/>
          <w:rtl/>
        </w:rPr>
        <w:t xml:space="preserve"> نیست. مرجح این، آن است و مرجِّحِ احتمال دوم هم، این است. جوابی که می‌شود </w:t>
      </w:r>
      <w:r w:rsidR="004D616A">
        <w:rPr>
          <w:rFonts w:hint="cs"/>
          <w:rtl/>
        </w:rPr>
        <w:t>اینجا</w:t>
      </w:r>
      <w:r w:rsidRPr="002644A9">
        <w:rPr>
          <w:rFonts w:hint="cs"/>
          <w:rtl/>
        </w:rPr>
        <w:t xml:space="preserve"> داد، این است که این دو احتمال و ترجیح یکی بر دیگری، واقعاً امر سهل و آسانی نیست؛ بالخصوص که ما می‌خواهیم با یک احتمالی که پایش به جایی بند نیست، سی، چهل و بلکه پنجاه روایت که بینشان، ده، پانزده روایت صحیح بود، همه آن‌ها را، با یک احتمالی که در </w:t>
      </w:r>
      <w:r w:rsidR="004D616A">
        <w:rPr>
          <w:rFonts w:hint="cs"/>
          <w:rtl/>
        </w:rPr>
        <w:t>اینجا</w:t>
      </w:r>
      <w:r w:rsidRPr="002644A9">
        <w:rPr>
          <w:rFonts w:hint="cs"/>
          <w:rtl/>
        </w:rPr>
        <w:t xml:space="preserve"> مردد هستیم، قید بزنیم و بگوییم که غنا، عنوان مشیر است </w:t>
      </w:r>
      <w:r w:rsidR="0054503C">
        <w:rPr>
          <w:rFonts w:hint="cs"/>
          <w:rtl/>
        </w:rPr>
        <w:t>برخلاف</w:t>
      </w:r>
      <w:r w:rsidRPr="002644A9">
        <w:rPr>
          <w:rFonts w:hint="cs"/>
          <w:rtl/>
        </w:rPr>
        <w:t xml:space="preserve"> قاعده یا بگوییم به قیدی مقید شد که این‌طور است. این کاری است که واقعاً، هیچ فقیهی نمی‌تواند به این سادگی، به چنین امری التزام پیدا کند. در برابر پنجاه، شصت روایت و اطلاق و تأکیدات و آن هم در برابر امری که محرّم از کبائر است، </w:t>
      </w:r>
      <w:r w:rsidR="0054503C">
        <w:rPr>
          <w:rFonts w:hint="cs"/>
          <w:rtl/>
        </w:rPr>
        <w:t>بیاییم</w:t>
      </w:r>
      <w:r w:rsidRPr="002644A9">
        <w:rPr>
          <w:rFonts w:hint="cs"/>
          <w:rtl/>
        </w:rPr>
        <w:t xml:space="preserve"> با احتمالی که سست است؛ ولو این‌که احتمال </w:t>
      </w:r>
      <w:r w:rsidR="004D616A">
        <w:rPr>
          <w:rFonts w:hint="cs"/>
          <w:rtl/>
        </w:rPr>
        <w:t>اینجا</w:t>
      </w:r>
      <w:r w:rsidRPr="002644A9">
        <w:rPr>
          <w:rFonts w:hint="cs"/>
          <w:rtl/>
        </w:rPr>
        <w:t xml:space="preserve"> را به خاطر این نکته ترجیح می‌دهیم؛ ولی با یک احتمال که فوقش مرجح است، بتوانیم مقابل این همه اطلاق و دلیل بایستیم و آن‌ها را قید بزنیم و بالخصوص که بخواهیم بگوییم، همه آن‌ها عنوان مشیر است و غنا را از موضوعیت ساقط کنیم، هذا ابعد و از امور </w:t>
      </w:r>
      <w:r w:rsidR="0054503C">
        <w:rPr>
          <w:rFonts w:hint="cs"/>
          <w:rtl/>
        </w:rPr>
        <w:t>غیرممکن</w:t>
      </w:r>
      <w:r w:rsidRPr="002644A9">
        <w:rPr>
          <w:rFonts w:hint="cs"/>
          <w:rtl/>
        </w:rPr>
        <w:t xml:space="preserve"> است. </w:t>
      </w:r>
      <w:r w:rsidR="0054503C">
        <w:rPr>
          <w:rFonts w:hint="cs"/>
          <w:rtl/>
        </w:rPr>
        <w:t>این‌که با این‌‌جور احتمال متکافئ</w:t>
      </w:r>
      <w:r w:rsidRPr="002644A9">
        <w:rPr>
          <w:rFonts w:hint="cs"/>
          <w:rtl/>
        </w:rPr>
        <w:t xml:space="preserve"> </w:t>
      </w:r>
      <w:r w:rsidR="0054503C">
        <w:rPr>
          <w:rFonts w:hint="cs"/>
          <w:rtl/>
        </w:rPr>
        <w:t>غیرثابت</w:t>
      </w:r>
      <w:r w:rsidRPr="002644A9">
        <w:rPr>
          <w:rFonts w:hint="cs"/>
          <w:rtl/>
        </w:rPr>
        <w:t xml:space="preserve">، بخواهیم چهل، پنجاه روایت را مقید کنیم یا بدتر از این، بخواهیم عنوان مشیر کنیم و بگوییم که غنا موضوعیتی ندارد، این، دونه خرط القتاد است واقعاً و خیلی مشکل است و جرأت می‌خواهد. تعلیل که </w:t>
      </w:r>
      <w:r w:rsidR="0054503C">
        <w:rPr>
          <w:rFonts w:hint="cs"/>
          <w:rtl/>
        </w:rPr>
        <w:t>می‌گوییم</w:t>
      </w:r>
      <w:r w:rsidRPr="002644A9">
        <w:rPr>
          <w:rFonts w:hint="cs"/>
          <w:rtl/>
        </w:rPr>
        <w:t xml:space="preserve"> این مغنّیه است و جمله مستقله است. </w:t>
      </w:r>
      <w:r w:rsidR="0054503C">
        <w:rPr>
          <w:rFonts w:hint="cs"/>
          <w:rtl/>
        </w:rPr>
        <w:t>«</w:t>
      </w:r>
      <w:r w:rsidR="0054503C" w:rsidRPr="00970987">
        <w:rPr>
          <w:rFonts w:hint="cs"/>
          <w:b/>
          <w:bCs/>
          <w:rtl/>
        </w:rPr>
        <w:t>تَزُفُّ</w:t>
      </w:r>
      <w:r w:rsidR="0054503C" w:rsidRPr="00970987">
        <w:rPr>
          <w:b/>
          <w:bCs/>
          <w:rtl/>
        </w:rPr>
        <w:t xml:space="preserve"> </w:t>
      </w:r>
      <w:r w:rsidR="0054503C" w:rsidRPr="00970987">
        <w:rPr>
          <w:rFonts w:hint="cs"/>
          <w:b/>
          <w:bCs/>
          <w:rtl/>
        </w:rPr>
        <w:t>الْعَرَائِسَ</w:t>
      </w:r>
      <w:r w:rsidR="0054503C">
        <w:rPr>
          <w:rFonts w:hint="cs"/>
          <w:b/>
          <w:bCs/>
          <w:rtl/>
        </w:rPr>
        <w:t>»</w:t>
      </w:r>
      <w:r w:rsidRPr="002644A9">
        <w:rPr>
          <w:rFonts w:hint="cs"/>
          <w:rtl/>
        </w:rPr>
        <w:t xml:space="preserve">، چرا من می‌گویم که مانعی ندارد؟ برای این‌که این زن و غناهای او از غناهایی که </w:t>
      </w:r>
      <w:r w:rsidR="00724695">
        <w:rPr>
          <w:rFonts w:hint="cs"/>
          <w:b/>
          <w:bCs/>
          <w:rtl/>
        </w:rPr>
        <w:t>«</w:t>
      </w:r>
      <w:r w:rsidR="00724695" w:rsidRPr="00970987">
        <w:rPr>
          <w:rFonts w:hint="cs"/>
          <w:b/>
          <w:bCs/>
          <w:rtl/>
        </w:rPr>
        <w:t>يَدْخُلُ</w:t>
      </w:r>
      <w:r w:rsidR="00724695" w:rsidRPr="00970987">
        <w:rPr>
          <w:b/>
          <w:bCs/>
          <w:rtl/>
        </w:rPr>
        <w:t xml:space="preserve"> </w:t>
      </w:r>
      <w:r w:rsidR="00724695" w:rsidRPr="00970987">
        <w:rPr>
          <w:rFonts w:hint="cs"/>
          <w:b/>
          <w:bCs/>
          <w:rtl/>
        </w:rPr>
        <w:t>عَلَيْهَا</w:t>
      </w:r>
      <w:r w:rsidR="00724695" w:rsidRPr="00970987">
        <w:rPr>
          <w:b/>
          <w:bCs/>
          <w:rtl/>
        </w:rPr>
        <w:t xml:space="preserve"> </w:t>
      </w:r>
      <w:r w:rsidR="00724695" w:rsidRPr="00970987">
        <w:rPr>
          <w:rFonts w:hint="cs"/>
          <w:b/>
          <w:bCs/>
          <w:rtl/>
        </w:rPr>
        <w:t>الرِّجَالُ</w:t>
      </w:r>
      <w:r w:rsidR="00724695">
        <w:rPr>
          <w:rFonts w:hint="cs"/>
          <w:rtl/>
        </w:rPr>
        <w:t>»</w:t>
      </w:r>
      <w:r w:rsidR="00724695" w:rsidRPr="002644A9">
        <w:rPr>
          <w:rFonts w:hint="cs"/>
          <w:rtl/>
        </w:rPr>
        <w:t xml:space="preserve"> </w:t>
      </w:r>
      <w:r w:rsidRPr="002644A9">
        <w:rPr>
          <w:rFonts w:hint="cs"/>
          <w:b/>
          <w:bCs/>
          <w:rtl/>
        </w:rPr>
        <w:t>باشد</w:t>
      </w:r>
      <w:r w:rsidRPr="002644A9">
        <w:rPr>
          <w:rFonts w:hint="cs"/>
          <w:rtl/>
        </w:rPr>
        <w:t xml:space="preserve">، نیست. می‌شود بیشتر دقت کرد و احتمالات دیگری هم داد؛ اما </w:t>
      </w:r>
      <w:r w:rsidR="0054503C">
        <w:rPr>
          <w:rFonts w:hint="cs"/>
          <w:rtl/>
        </w:rPr>
        <w:t>به نظرم</w:t>
      </w:r>
      <w:r w:rsidRPr="002644A9">
        <w:rPr>
          <w:rFonts w:hint="cs"/>
          <w:rtl/>
        </w:rPr>
        <w:t xml:space="preserve">، بیش از این نیست. این روایت هم دلیل سوم بود که عنوان و بحث شد. </w:t>
      </w:r>
    </w:p>
    <w:p w:rsidR="00724695" w:rsidRPr="00EC4CB2" w:rsidRDefault="00724695" w:rsidP="00724695">
      <w:pPr>
        <w:pStyle w:val="Heading1"/>
        <w:ind w:left="360"/>
        <w:rPr>
          <w:rtl/>
        </w:rPr>
      </w:pPr>
      <w:r w:rsidRPr="00EC4CB2">
        <w:rPr>
          <w:rFonts w:hint="eastAsia"/>
          <w:rtl/>
        </w:rPr>
        <w:lastRenderedPageBreak/>
        <w:t>دل</w:t>
      </w:r>
      <w:r w:rsidRPr="00EC4CB2">
        <w:rPr>
          <w:rFonts w:hint="cs"/>
          <w:rtl/>
        </w:rPr>
        <w:t>ی</w:t>
      </w:r>
      <w:r w:rsidRPr="00EC4CB2">
        <w:rPr>
          <w:rFonts w:hint="eastAsia"/>
          <w:rtl/>
        </w:rPr>
        <w:t>ل</w:t>
      </w:r>
      <w:r w:rsidRPr="00EC4CB2">
        <w:rPr>
          <w:rtl/>
        </w:rPr>
        <w:t xml:space="preserve"> </w:t>
      </w:r>
      <w:r>
        <w:rPr>
          <w:rFonts w:hint="cs"/>
          <w:rtl/>
        </w:rPr>
        <w:t>چهار</w:t>
      </w:r>
      <w:r>
        <w:rPr>
          <w:rFonts w:hint="eastAsia"/>
          <w:rtl/>
        </w:rPr>
        <w:t>م</w:t>
      </w:r>
      <w:r>
        <w:rPr>
          <w:rFonts w:hint="cs"/>
          <w:rtl/>
        </w:rPr>
        <w:t>:</w:t>
      </w:r>
      <w:r>
        <w:rPr>
          <w:rtl/>
        </w:rPr>
        <w:t xml:space="preserve"> </w:t>
      </w:r>
      <w:r w:rsidRPr="00EC4CB2">
        <w:rPr>
          <w:rFonts w:hint="cs"/>
          <w:rtl/>
        </w:rPr>
        <w:t xml:space="preserve">روایت </w:t>
      </w:r>
      <w:r>
        <w:rPr>
          <w:rFonts w:hint="cs"/>
          <w:rtl/>
        </w:rPr>
        <w:t>دوم ابو بصیر</w:t>
      </w:r>
      <w:r w:rsidRPr="00EC4CB2">
        <w:rPr>
          <w:rtl/>
        </w:rPr>
        <w:t xml:space="preserve"> </w:t>
      </w:r>
    </w:p>
    <w:p w:rsidR="00152670" w:rsidRPr="00724695" w:rsidRDefault="002644A9" w:rsidP="00724695">
      <w:pPr>
        <w:rPr>
          <w:b/>
          <w:bCs/>
          <w:rtl/>
        </w:rPr>
      </w:pPr>
      <w:r w:rsidRPr="002644A9">
        <w:rPr>
          <w:rFonts w:hint="cs"/>
          <w:rtl/>
        </w:rPr>
        <w:t xml:space="preserve">دلیل چهارم هم، روایت اول این باب است که عبارت است از: </w:t>
      </w:r>
      <w:r w:rsidR="00724695" w:rsidRPr="00724695">
        <w:rPr>
          <w:rFonts w:hint="cs"/>
          <w:b/>
          <w:bCs/>
          <w:rtl/>
        </w:rPr>
        <w:t>مُحَمَّدُ</w:t>
      </w:r>
      <w:r w:rsidR="00724695" w:rsidRPr="00724695">
        <w:rPr>
          <w:b/>
          <w:bCs/>
          <w:rtl/>
        </w:rPr>
        <w:t xml:space="preserve"> </w:t>
      </w:r>
      <w:r w:rsidR="00724695" w:rsidRPr="00724695">
        <w:rPr>
          <w:rFonts w:hint="cs"/>
          <w:b/>
          <w:bCs/>
          <w:rtl/>
        </w:rPr>
        <w:t>بْنُ</w:t>
      </w:r>
      <w:r w:rsidR="00724695" w:rsidRPr="00724695">
        <w:rPr>
          <w:b/>
          <w:bCs/>
          <w:rtl/>
        </w:rPr>
        <w:t xml:space="preserve"> </w:t>
      </w:r>
      <w:r w:rsidR="00724695" w:rsidRPr="00724695">
        <w:rPr>
          <w:rFonts w:hint="cs"/>
          <w:b/>
          <w:bCs/>
          <w:rtl/>
        </w:rPr>
        <w:t>يَعْقُوبَ</w:t>
      </w:r>
      <w:r w:rsidR="00724695" w:rsidRPr="00724695">
        <w:rPr>
          <w:b/>
          <w:bCs/>
          <w:rtl/>
        </w:rPr>
        <w:t xml:space="preserve"> </w:t>
      </w:r>
      <w:r w:rsidR="00724695" w:rsidRPr="00724695">
        <w:rPr>
          <w:rFonts w:hint="cs"/>
          <w:b/>
          <w:bCs/>
          <w:rtl/>
        </w:rPr>
        <w:t>عَنْ</w:t>
      </w:r>
      <w:r w:rsidR="00724695" w:rsidRPr="00724695">
        <w:rPr>
          <w:b/>
          <w:bCs/>
          <w:rtl/>
        </w:rPr>
        <w:t xml:space="preserve"> </w:t>
      </w:r>
      <w:r w:rsidR="00724695" w:rsidRPr="00724695">
        <w:rPr>
          <w:rFonts w:hint="cs"/>
          <w:b/>
          <w:bCs/>
          <w:rtl/>
        </w:rPr>
        <w:t>عِدَّةٍ</w:t>
      </w:r>
      <w:r w:rsidR="00724695" w:rsidRPr="00724695">
        <w:rPr>
          <w:b/>
          <w:bCs/>
          <w:rtl/>
        </w:rPr>
        <w:t xml:space="preserve"> </w:t>
      </w:r>
      <w:r w:rsidR="00724695" w:rsidRPr="00724695">
        <w:rPr>
          <w:rFonts w:hint="cs"/>
          <w:b/>
          <w:bCs/>
          <w:rtl/>
        </w:rPr>
        <w:t>مِنْ</w:t>
      </w:r>
      <w:r w:rsidR="00724695" w:rsidRPr="00724695">
        <w:rPr>
          <w:b/>
          <w:bCs/>
          <w:rtl/>
        </w:rPr>
        <w:t xml:space="preserve"> </w:t>
      </w:r>
      <w:r w:rsidR="00724695" w:rsidRPr="00724695">
        <w:rPr>
          <w:rFonts w:hint="cs"/>
          <w:b/>
          <w:bCs/>
          <w:rtl/>
        </w:rPr>
        <w:t>أَصْحَابِنَا</w:t>
      </w:r>
      <w:r w:rsidR="00724695" w:rsidRPr="00724695">
        <w:rPr>
          <w:b/>
          <w:bCs/>
          <w:rtl/>
        </w:rPr>
        <w:t xml:space="preserve"> </w:t>
      </w:r>
      <w:r w:rsidR="00724695" w:rsidRPr="00724695">
        <w:rPr>
          <w:rFonts w:hint="cs"/>
          <w:b/>
          <w:bCs/>
          <w:rtl/>
        </w:rPr>
        <w:t>عَنْ</w:t>
      </w:r>
      <w:r w:rsidR="00724695" w:rsidRPr="00724695">
        <w:rPr>
          <w:b/>
          <w:bCs/>
          <w:rtl/>
        </w:rPr>
        <w:t xml:space="preserve"> </w:t>
      </w:r>
      <w:r w:rsidR="00724695" w:rsidRPr="00724695">
        <w:rPr>
          <w:rFonts w:hint="cs"/>
          <w:b/>
          <w:bCs/>
          <w:rtl/>
        </w:rPr>
        <w:t>أَحْمَدَ</w:t>
      </w:r>
      <w:r w:rsidR="00724695" w:rsidRPr="00724695">
        <w:rPr>
          <w:b/>
          <w:bCs/>
          <w:rtl/>
        </w:rPr>
        <w:t xml:space="preserve"> </w:t>
      </w:r>
      <w:r w:rsidR="00724695" w:rsidRPr="00724695">
        <w:rPr>
          <w:rFonts w:hint="cs"/>
          <w:b/>
          <w:bCs/>
          <w:rtl/>
        </w:rPr>
        <w:t>بْنِ</w:t>
      </w:r>
      <w:r w:rsidR="00724695" w:rsidRPr="00724695">
        <w:rPr>
          <w:b/>
          <w:bCs/>
          <w:rtl/>
        </w:rPr>
        <w:t xml:space="preserve"> </w:t>
      </w:r>
      <w:r w:rsidR="00724695" w:rsidRPr="00724695">
        <w:rPr>
          <w:rFonts w:hint="cs"/>
          <w:b/>
          <w:bCs/>
          <w:rtl/>
        </w:rPr>
        <w:t>مُحَمَّدٍ</w:t>
      </w:r>
      <w:r w:rsidR="00724695" w:rsidRPr="00724695">
        <w:rPr>
          <w:b/>
          <w:bCs/>
          <w:rtl/>
        </w:rPr>
        <w:t xml:space="preserve"> </w:t>
      </w:r>
      <w:r w:rsidR="00724695" w:rsidRPr="00724695">
        <w:rPr>
          <w:rFonts w:hint="cs"/>
          <w:b/>
          <w:bCs/>
          <w:rtl/>
        </w:rPr>
        <w:t>عَنِ</w:t>
      </w:r>
      <w:r w:rsidR="00724695" w:rsidRPr="00724695">
        <w:rPr>
          <w:b/>
          <w:bCs/>
          <w:rtl/>
        </w:rPr>
        <w:t xml:space="preserve"> </w:t>
      </w:r>
      <w:r w:rsidR="00724695" w:rsidRPr="00724695">
        <w:rPr>
          <w:rFonts w:hint="cs"/>
          <w:b/>
          <w:bCs/>
          <w:rtl/>
        </w:rPr>
        <w:t>الْحُسَيْنِ</w:t>
      </w:r>
      <w:r w:rsidR="00724695" w:rsidRPr="00724695">
        <w:rPr>
          <w:b/>
          <w:bCs/>
          <w:rtl/>
        </w:rPr>
        <w:t xml:space="preserve"> </w:t>
      </w:r>
      <w:r w:rsidR="00724695" w:rsidRPr="00724695">
        <w:rPr>
          <w:rFonts w:hint="cs"/>
          <w:b/>
          <w:bCs/>
          <w:rtl/>
        </w:rPr>
        <w:t>بْنِ</w:t>
      </w:r>
      <w:r w:rsidR="00724695" w:rsidRPr="00724695">
        <w:rPr>
          <w:b/>
          <w:bCs/>
          <w:rtl/>
        </w:rPr>
        <w:t xml:space="preserve"> </w:t>
      </w:r>
      <w:r w:rsidR="00724695" w:rsidRPr="00724695">
        <w:rPr>
          <w:rFonts w:hint="cs"/>
          <w:b/>
          <w:bCs/>
          <w:rtl/>
        </w:rPr>
        <w:t>سَعِيدٍ</w:t>
      </w:r>
      <w:r w:rsidR="00724695" w:rsidRPr="00724695">
        <w:rPr>
          <w:b/>
          <w:bCs/>
          <w:rtl/>
        </w:rPr>
        <w:t xml:space="preserve"> </w:t>
      </w:r>
      <w:r w:rsidR="00724695" w:rsidRPr="00724695">
        <w:rPr>
          <w:rFonts w:hint="cs"/>
          <w:b/>
          <w:bCs/>
          <w:rtl/>
        </w:rPr>
        <w:t>عَنْ</w:t>
      </w:r>
      <w:r w:rsidR="00724695" w:rsidRPr="00724695">
        <w:rPr>
          <w:b/>
          <w:bCs/>
          <w:rtl/>
        </w:rPr>
        <w:t xml:space="preserve"> </w:t>
      </w:r>
      <w:r w:rsidR="00724695" w:rsidRPr="00724695">
        <w:rPr>
          <w:rFonts w:hint="cs"/>
          <w:b/>
          <w:bCs/>
          <w:rtl/>
        </w:rPr>
        <w:t>عَلِيِّ</w:t>
      </w:r>
      <w:r w:rsidR="00724695" w:rsidRPr="00724695">
        <w:rPr>
          <w:b/>
          <w:bCs/>
          <w:rtl/>
        </w:rPr>
        <w:t xml:space="preserve"> </w:t>
      </w:r>
      <w:r w:rsidR="00724695" w:rsidRPr="00724695">
        <w:rPr>
          <w:rFonts w:hint="cs"/>
          <w:b/>
          <w:bCs/>
          <w:rtl/>
        </w:rPr>
        <w:t>بْنِ</w:t>
      </w:r>
      <w:r w:rsidR="00724695" w:rsidRPr="00724695">
        <w:rPr>
          <w:b/>
          <w:bCs/>
          <w:rtl/>
        </w:rPr>
        <w:t xml:space="preserve"> </w:t>
      </w:r>
      <w:r w:rsidR="00724695" w:rsidRPr="00724695">
        <w:rPr>
          <w:rFonts w:hint="cs"/>
          <w:b/>
          <w:bCs/>
          <w:rtl/>
        </w:rPr>
        <w:t>أَبِي</w:t>
      </w:r>
      <w:r w:rsidR="00724695" w:rsidRPr="00724695">
        <w:rPr>
          <w:b/>
          <w:bCs/>
          <w:rtl/>
        </w:rPr>
        <w:t xml:space="preserve"> </w:t>
      </w:r>
      <w:r w:rsidR="00724695" w:rsidRPr="00724695">
        <w:rPr>
          <w:rFonts w:hint="cs"/>
          <w:b/>
          <w:bCs/>
          <w:rtl/>
        </w:rPr>
        <w:t>حَمْزَةَ</w:t>
      </w:r>
      <w:r w:rsidR="00724695" w:rsidRPr="00724695">
        <w:rPr>
          <w:b/>
          <w:bCs/>
          <w:rtl/>
        </w:rPr>
        <w:t xml:space="preserve"> </w:t>
      </w:r>
      <w:r w:rsidR="00724695" w:rsidRPr="00724695">
        <w:rPr>
          <w:rFonts w:hint="cs"/>
          <w:b/>
          <w:bCs/>
          <w:rtl/>
        </w:rPr>
        <w:t>عَنْ</w:t>
      </w:r>
      <w:r w:rsidR="00724695" w:rsidRPr="00724695">
        <w:rPr>
          <w:b/>
          <w:bCs/>
          <w:rtl/>
        </w:rPr>
        <w:t xml:space="preserve"> </w:t>
      </w:r>
      <w:r w:rsidR="00724695" w:rsidRPr="00724695">
        <w:rPr>
          <w:rFonts w:hint="cs"/>
          <w:b/>
          <w:bCs/>
          <w:rtl/>
        </w:rPr>
        <w:t>أَبِي</w:t>
      </w:r>
      <w:r w:rsidR="00724695" w:rsidRPr="00724695">
        <w:rPr>
          <w:b/>
          <w:bCs/>
          <w:rtl/>
        </w:rPr>
        <w:t xml:space="preserve"> </w:t>
      </w:r>
      <w:r w:rsidR="00724695" w:rsidRPr="00724695">
        <w:rPr>
          <w:rFonts w:hint="cs"/>
          <w:b/>
          <w:bCs/>
          <w:rtl/>
        </w:rPr>
        <w:t>بَصِيرٍ</w:t>
      </w:r>
      <w:r w:rsidR="00724695" w:rsidRPr="00724695">
        <w:rPr>
          <w:b/>
          <w:bCs/>
          <w:rtl/>
        </w:rPr>
        <w:t xml:space="preserve"> </w:t>
      </w:r>
      <w:r w:rsidR="00724695" w:rsidRPr="00724695">
        <w:rPr>
          <w:rFonts w:hint="cs"/>
          <w:b/>
          <w:bCs/>
          <w:rtl/>
        </w:rPr>
        <w:t>قَالَ</w:t>
      </w:r>
      <w:r w:rsidR="00724695" w:rsidRPr="00724695">
        <w:rPr>
          <w:b/>
          <w:bCs/>
          <w:rtl/>
        </w:rPr>
        <w:t xml:space="preserve">: </w:t>
      </w:r>
      <w:r w:rsidR="00724695" w:rsidRPr="00724695">
        <w:rPr>
          <w:rFonts w:hint="cs"/>
          <w:b/>
          <w:bCs/>
          <w:rtl/>
        </w:rPr>
        <w:t>سَأَلْتُ</w:t>
      </w:r>
      <w:r w:rsidR="00724695" w:rsidRPr="00724695">
        <w:rPr>
          <w:b/>
          <w:bCs/>
          <w:rtl/>
        </w:rPr>
        <w:t xml:space="preserve"> </w:t>
      </w:r>
      <w:r w:rsidR="00724695" w:rsidRPr="00724695">
        <w:rPr>
          <w:rFonts w:hint="cs"/>
          <w:b/>
          <w:bCs/>
          <w:rtl/>
        </w:rPr>
        <w:t>أَبَا</w:t>
      </w:r>
      <w:r w:rsidR="00724695" w:rsidRPr="00724695">
        <w:rPr>
          <w:b/>
          <w:bCs/>
          <w:rtl/>
        </w:rPr>
        <w:t xml:space="preserve"> </w:t>
      </w:r>
      <w:r w:rsidR="00724695" w:rsidRPr="00724695">
        <w:rPr>
          <w:rFonts w:hint="cs"/>
          <w:b/>
          <w:bCs/>
          <w:rtl/>
        </w:rPr>
        <w:t>عَبْدِ</w:t>
      </w:r>
      <w:r w:rsidR="00724695" w:rsidRPr="00724695">
        <w:rPr>
          <w:b/>
          <w:bCs/>
          <w:rtl/>
        </w:rPr>
        <w:t xml:space="preserve"> </w:t>
      </w:r>
      <w:r w:rsidR="00724695" w:rsidRPr="00724695">
        <w:rPr>
          <w:rFonts w:hint="cs"/>
          <w:b/>
          <w:bCs/>
          <w:rtl/>
        </w:rPr>
        <w:t>اللَّهِ</w:t>
      </w:r>
      <w:r w:rsidR="00724695" w:rsidRPr="00724695">
        <w:rPr>
          <w:b/>
          <w:bCs/>
          <w:rtl/>
        </w:rPr>
        <w:t xml:space="preserve"> </w:t>
      </w:r>
      <w:r w:rsidR="00724695" w:rsidRPr="00724695">
        <w:rPr>
          <w:rFonts w:hint="cs"/>
          <w:b/>
          <w:bCs/>
          <w:rtl/>
        </w:rPr>
        <w:t>ع</w:t>
      </w:r>
      <w:r w:rsidR="00724695" w:rsidRPr="00724695">
        <w:rPr>
          <w:b/>
          <w:bCs/>
          <w:rtl/>
        </w:rPr>
        <w:t xml:space="preserve"> </w:t>
      </w:r>
      <w:r w:rsidR="00724695" w:rsidRPr="00724695">
        <w:rPr>
          <w:rFonts w:hint="cs"/>
          <w:b/>
          <w:bCs/>
          <w:rtl/>
        </w:rPr>
        <w:t>عَنْ</w:t>
      </w:r>
      <w:r w:rsidR="00724695" w:rsidRPr="00724695">
        <w:rPr>
          <w:b/>
          <w:bCs/>
          <w:rtl/>
        </w:rPr>
        <w:t xml:space="preserve"> </w:t>
      </w:r>
      <w:r w:rsidR="00724695" w:rsidRPr="00724695">
        <w:rPr>
          <w:rFonts w:hint="cs"/>
          <w:b/>
          <w:bCs/>
          <w:rtl/>
        </w:rPr>
        <w:t>كَسْبِ</w:t>
      </w:r>
      <w:r w:rsidR="00724695" w:rsidRPr="00724695">
        <w:rPr>
          <w:b/>
          <w:bCs/>
          <w:rtl/>
        </w:rPr>
        <w:t xml:space="preserve"> </w:t>
      </w:r>
      <w:r w:rsidR="00724695" w:rsidRPr="00724695">
        <w:rPr>
          <w:rFonts w:hint="cs"/>
          <w:b/>
          <w:bCs/>
          <w:rtl/>
        </w:rPr>
        <w:t>الْمُغَنِّيَاتِ</w:t>
      </w:r>
      <w:r w:rsidR="00724695" w:rsidRPr="00724695">
        <w:rPr>
          <w:b/>
          <w:bCs/>
          <w:rtl/>
        </w:rPr>
        <w:t xml:space="preserve"> </w:t>
      </w:r>
      <w:r w:rsidR="00724695" w:rsidRPr="00724695">
        <w:rPr>
          <w:rFonts w:hint="cs"/>
          <w:b/>
          <w:bCs/>
          <w:rtl/>
        </w:rPr>
        <w:t>فَقَالَ</w:t>
      </w:r>
      <w:r w:rsidR="00724695" w:rsidRPr="00724695">
        <w:rPr>
          <w:b/>
          <w:bCs/>
          <w:rtl/>
        </w:rPr>
        <w:t xml:space="preserve"> </w:t>
      </w:r>
      <w:r w:rsidR="00724695">
        <w:rPr>
          <w:rFonts w:hint="cs"/>
          <w:b/>
          <w:bCs/>
          <w:rtl/>
        </w:rPr>
        <w:t>«</w:t>
      </w:r>
      <w:r w:rsidR="00724695" w:rsidRPr="00724695">
        <w:rPr>
          <w:rFonts w:hint="cs"/>
          <w:b/>
          <w:bCs/>
          <w:rtl/>
        </w:rPr>
        <w:t>الَّتِي</w:t>
      </w:r>
      <w:r w:rsidR="00724695" w:rsidRPr="00724695">
        <w:rPr>
          <w:b/>
          <w:bCs/>
          <w:rtl/>
        </w:rPr>
        <w:t xml:space="preserve"> </w:t>
      </w:r>
      <w:r w:rsidR="00724695" w:rsidRPr="00724695">
        <w:rPr>
          <w:rFonts w:hint="cs"/>
          <w:b/>
          <w:bCs/>
          <w:rtl/>
        </w:rPr>
        <w:t>يَدْخُلُ</w:t>
      </w:r>
      <w:r w:rsidR="00724695" w:rsidRPr="00724695">
        <w:rPr>
          <w:b/>
          <w:bCs/>
          <w:rtl/>
        </w:rPr>
        <w:t xml:space="preserve"> </w:t>
      </w:r>
      <w:r w:rsidR="00724695" w:rsidRPr="00724695">
        <w:rPr>
          <w:rFonts w:hint="cs"/>
          <w:b/>
          <w:bCs/>
          <w:rtl/>
        </w:rPr>
        <w:t>عَلَيْهَا</w:t>
      </w:r>
      <w:r w:rsidR="00724695" w:rsidRPr="00724695">
        <w:rPr>
          <w:b/>
          <w:bCs/>
          <w:rtl/>
        </w:rPr>
        <w:t xml:space="preserve"> </w:t>
      </w:r>
      <w:r w:rsidR="00724695" w:rsidRPr="00724695">
        <w:rPr>
          <w:rFonts w:hint="cs"/>
          <w:b/>
          <w:bCs/>
          <w:rtl/>
        </w:rPr>
        <w:t>الرِّجَالُ</w:t>
      </w:r>
      <w:r w:rsidR="00724695" w:rsidRPr="00724695">
        <w:rPr>
          <w:b/>
          <w:bCs/>
          <w:rtl/>
        </w:rPr>
        <w:t xml:space="preserve"> </w:t>
      </w:r>
      <w:r w:rsidR="00724695" w:rsidRPr="00724695">
        <w:rPr>
          <w:rFonts w:hint="cs"/>
          <w:b/>
          <w:bCs/>
          <w:rtl/>
        </w:rPr>
        <w:t>حَرَامٌ</w:t>
      </w:r>
      <w:r w:rsidR="00724695" w:rsidRPr="00724695">
        <w:rPr>
          <w:b/>
          <w:bCs/>
          <w:rtl/>
        </w:rPr>
        <w:t xml:space="preserve"> </w:t>
      </w:r>
      <w:r w:rsidR="00724695" w:rsidRPr="00724695">
        <w:rPr>
          <w:rFonts w:hint="cs"/>
          <w:b/>
          <w:bCs/>
          <w:rtl/>
        </w:rPr>
        <w:t>وَ</w:t>
      </w:r>
      <w:r w:rsidR="00724695" w:rsidRPr="00724695">
        <w:rPr>
          <w:b/>
          <w:bCs/>
          <w:rtl/>
        </w:rPr>
        <w:t xml:space="preserve"> </w:t>
      </w:r>
      <w:r w:rsidR="00724695" w:rsidRPr="00724695">
        <w:rPr>
          <w:rFonts w:hint="cs"/>
          <w:b/>
          <w:bCs/>
          <w:rtl/>
        </w:rPr>
        <w:t>الَّتِي</w:t>
      </w:r>
      <w:r w:rsidR="00724695" w:rsidRPr="00724695">
        <w:rPr>
          <w:b/>
          <w:bCs/>
          <w:rtl/>
        </w:rPr>
        <w:t xml:space="preserve"> </w:t>
      </w:r>
      <w:r w:rsidR="00724695" w:rsidRPr="00724695">
        <w:rPr>
          <w:rFonts w:hint="cs"/>
          <w:b/>
          <w:bCs/>
          <w:rtl/>
        </w:rPr>
        <w:t>تُدْعَى</w:t>
      </w:r>
      <w:r w:rsidR="00724695" w:rsidRPr="00724695">
        <w:rPr>
          <w:b/>
          <w:bCs/>
          <w:rtl/>
        </w:rPr>
        <w:t xml:space="preserve"> </w:t>
      </w:r>
      <w:r w:rsidR="00724695" w:rsidRPr="00724695">
        <w:rPr>
          <w:rFonts w:hint="cs"/>
          <w:b/>
          <w:bCs/>
          <w:rtl/>
        </w:rPr>
        <w:t>إِلَى</w:t>
      </w:r>
      <w:r w:rsidR="00724695" w:rsidRPr="00724695">
        <w:rPr>
          <w:b/>
          <w:bCs/>
          <w:rtl/>
        </w:rPr>
        <w:t xml:space="preserve"> </w:t>
      </w:r>
      <w:r w:rsidR="00724695" w:rsidRPr="00724695">
        <w:rPr>
          <w:rFonts w:hint="cs"/>
          <w:b/>
          <w:bCs/>
          <w:rtl/>
        </w:rPr>
        <w:t>الْأَعْرَاسِ</w:t>
      </w:r>
      <w:r w:rsidR="00724695" w:rsidRPr="00724695">
        <w:rPr>
          <w:b/>
          <w:bCs/>
          <w:rtl/>
        </w:rPr>
        <w:t xml:space="preserve"> </w:t>
      </w:r>
      <w:r w:rsidR="00724695" w:rsidRPr="00724695">
        <w:rPr>
          <w:rFonts w:hint="cs"/>
          <w:b/>
          <w:bCs/>
          <w:rtl/>
        </w:rPr>
        <w:t>لَيْسَ</w:t>
      </w:r>
      <w:r w:rsidR="00724695" w:rsidRPr="00724695">
        <w:rPr>
          <w:b/>
          <w:bCs/>
          <w:rtl/>
        </w:rPr>
        <w:t xml:space="preserve"> </w:t>
      </w:r>
      <w:r w:rsidR="00724695" w:rsidRPr="00724695">
        <w:rPr>
          <w:rFonts w:hint="cs"/>
          <w:b/>
          <w:bCs/>
          <w:rtl/>
        </w:rPr>
        <w:t>بِهِ</w:t>
      </w:r>
      <w:r w:rsidR="00724695" w:rsidRPr="00724695">
        <w:rPr>
          <w:b/>
          <w:bCs/>
          <w:rtl/>
        </w:rPr>
        <w:t xml:space="preserve"> </w:t>
      </w:r>
      <w:r w:rsidR="00724695" w:rsidRPr="00724695">
        <w:rPr>
          <w:rFonts w:hint="cs"/>
          <w:b/>
          <w:bCs/>
          <w:rtl/>
        </w:rPr>
        <w:t>بَأْس</w:t>
      </w:r>
      <w:r w:rsidR="00724695">
        <w:rPr>
          <w:rFonts w:hint="cs"/>
          <w:b/>
          <w:bCs/>
          <w:rtl/>
        </w:rPr>
        <w:t>»</w:t>
      </w:r>
      <w:r w:rsidR="00724695">
        <w:rPr>
          <w:rStyle w:val="FootnoteReference"/>
          <w:b/>
          <w:bCs/>
          <w:rtl/>
        </w:rPr>
        <w:footnoteReference w:id="2"/>
      </w:r>
      <w:r w:rsidR="00724695" w:rsidRPr="00724695">
        <w:rPr>
          <w:rFonts w:hint="cs"/>
          <w:b/>
          <w:bCs/>
          <w:rtl/>
        </w:rPr>
        <w:t xml:space="preserve">‏ </w:t>
      </w:r>
      <w:r w:rsidRPr="002644A9">
        <w:rPr>
          <w:rFonts w:hint="cs"/>
          <w:rtl/>
        </w:rPr>
        <w:t xml:space="preserve">که </w:t>
      </w:r>
      <w:r w:rsidR="0054503C">
        <w:rPr>
          <w:rFonts w:hint="cs"/>
          <w:rtl/>
        </w:rPr>
        <w:t>ان‌شاءالله</w:t>
      </w:r>
      <w:r w:rsidRPr="002644A9">
        <w:rPr>
          <w:rFonts w:hint="cs"/>
          <w:rtl/>
        </w:rPr>
        <w:t xml:space="preserve"> در جلس</w:t>
      </w:r>
      <w:r w:rsidR="0054503C">
        <w:rPr>
          <w:rFonts w:hint="cs"/>
          <w:rtl/>
        </w:rPr>
        <w:t>ه‌</w:t>
      </w:r>
      <w:r w:rsidRPr="002644A9">
        <w:rPr>
          <w:rFonts w:hint="cs"/>
          <w:rtl/>
        </w:rPr>
        <w:t xml:space="preserve"> آتی از آن بحث خواهیم نمود.</w:t>
      </w:r>
    </w:p>
    <w:sectPr w:rsidR="00152670" w:rsidRPr="00724695"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26" w:rsidRDefault="009E3E26" w:rsidP="000D5800">
      <w:pPr>
        <w:spacing w:after="0"/>
      </w:pPr>
      <w:r>
        <w:separator/>
      </w:r>
    </w:p>
  </w:endnote>
  <w:endnote w:type="continuationSeparator" w:id="0">
    <w:p w:rsidR="009E3E26" w:rsidRDefault="009E3E2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6597773"/>
      <w:docPartObj>
        <w:docPartGallery w:val="Page Numbers (Bottom of Page)"/>
        <w:docPartUnique/>
      </w:docPartObj>
    </w:sdtPr>
    <w:sdtEndPr/>
    <w:sdtContent>
      <w:p w:rsidR="004C64B6" w:rsidRDefault="004C64B6" w:rsidP="004C64B6">
        <w:pPr>
          <w:pStyle w:val="Footer"/>
          <w:jc w:val="center"/>
        </w:pPr>
        <w:r>
          <w:fldChar w:fldCharType="begin"/>
        </w:r>
        <w:r>
          <w:instrText xml:space="preserve"> PAGE   \* MERGEFORMAT </w:instrText>
        </w:r>
        <w:r>
          <w:fldChar w:fldCharType="separate"/>
        </w:r>
        <w:r w:rsidR="00843A40">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26" w:rsidRDefault="009E3E26" w:rsidP="000D5800">
      <w:pPr>
        <w:spacing w:after="0"/>
      </w:pPr>
      <w:r>
        <w:separator/>
      </w:r>
    </w:p>
  </w:footnote>
  <w:footnote w:type="continuationSeparator" w:id="0">
    <w:p w:rsidR="009E3E26" w:rsidRDefault="009E3E26" w:rsidP="000D5800">
      <w:pPr>
        <w:spacing w:after="0"/>
      </w:pPr>
      <w:r>
        <w:continuationSeparator/>
      </w:r>
    </w:p>
  </w:footnote>
  <w:footnote w:id="1">
    <w:p w:rsidR="002644A9" w:rsidRDefault="002644A9" w:rsidP="00970987">
      <w:pPr>
        <w:pStyle w:val="FootnoteText"/>
      </w:pPr>
      <w:r>
        <w:rPr>
          <w:rStyle w:val="FootnoteReference"/>
        </w:rPr>
        <w:footnoteRef/>
      </w:r>
      <w:r>
        <w:rPr>
          <w:rtl/>
        </w:rPr>
        <w:t xml:space="preserve"> </w:t>
      </w:r>
      <w:r w:rsidR="00970987">
        <w:rPr>
          <w:rFonts w:hint="cs"/>
          <w:rtl/>
        </w:rPr>
        <w:t xml:space="preserve">- </w:t>
      </w:r>
      <w:r w:rsidR="00970987" w:rsidRPr="00970987">
        <w:rPr>
          <w:rFonts w:hint="cs"/>
          <w:rtl/>
        </w:rPr>
        <w:t>وسائل</w:t>
      </w:r>
      <w:r w:rsidR="00970987" w:rsidRPr="00970987">
        <w:rPr>
          <w:rtl/>
        </w:rPr>
        <w:t xml:space="preserve"> </w:t>
      </w:r>
      <w:r w:rsidR="00970987" w:rsidRPr="00970987">
        <w:rPr>
          <w:rFonts w:hint="cs"/>
          <w:rtl/>
        </w:rPr>
        <w:t>الشيعة،</w:t>
      </w:r>
      <w:r w:rsidR="00970987" w:rsidRPr="00970987">
        <w:rPr>
          <w:rtl/>
        </w:rPr>
        <w:t xml:space="preserve"> </w:t>
      </w:r>
      <w:r w:rsidR="00970987" w:rsidRPr="00970987">
        <w:rPr>
          <w:rFonts w:hint="cs"/>
          <w:rtl/>
        </w:rPr>
        <w:t>ج‏</w:t>
      </w:r>
      <w:r w:rsidR="00970987" w:rsidRPr="00970987">
        <w:rPr>
          <w:rtl/>
        </w:rPr>
        <w:t>17</w:t>
      </w:r>
      <w:r w:rsidR="00970987" w:rsidRPr="00970987">
        <w:rPr>
          <w:rFonts w:hint="cs"/>
          <w:rtl/>
        </w:rPr>
        <w:t>،</w:t>
      </w:r>
      <w:r w:rsidR="00970987" w:rsidRPr="00970987">
        <w:rPr>
          <w:rtl/>
        </w:rPr>
        <w:t xml:space="preserve"> </w:t>
      </w:r>
      <w:r w:rsidR="00970987" w:rsidRPr="00970987">
        <w:rPr>
          <w:rFonts w:hint="cs"/>
          <w:rtl/>
        </w:rPr>
        <w:t>ص</w:t>
      </w:r>
      <w:r w:rsidR="00970987" w:rsidRPr="00970987">
        <w:rPr>
          <w:rtl/>
        </w:rPr>
        <w:t>: 121</w:t>
      </w:r>
      <w:r w:rsidR="00970987">
        <w:rPr>
          <w:rFonts w:hint="cs"/>
          <w:rtl/>
        </w:rPr>
        <w:t>.</w:t>
      </w:r>
    </w:p>
  </w:footnote>
  <w:footnote w:id="2">
    <w:p w:rsidR="00724695" w:rsidRDefault="00724695" w:rsidP="00724695">
      <w:pPr>
        <w:pStyle w:val="FootnoteText"/>
      </w:pPr>
      <w:r>
        <w:rPr>
          <w:rStyle w:val="FootnoteReference"/>
        </w:rPr>
        <w:footnoteRef/>
      </w:r>
      <w:r>
        <w:rPr>
          <w:rtl/>
        </w:rPr>
        <w:t xml:space="preserve"> </w:t>
      </w:r>
      <w:r>
        <w:rPr>
          <w:rFonts w:hint="cs"/>
          <w:rtl/>
        </w:rPr>
        <w:t xml:space="preserve">- </w:t>
      </w:r>
      <w:r w:rsidRPr="00724695">
        <w:rPr>
          <w:rFonts w:hint="cs"/>
          <w:rtl/>
        </w:rPr>
        <w:t>وسائل</w:t>
      </w:r>
      <w:r w:rsidRPr="00724695">
        <w:rPr>
          <w:rtl/>
        </w:rPr>
        <w:t xml:space="preserve"> </w:t>
      </w:r>
      <w:r w:rsidRPr="00724695">
        <w:rPr>
          <w:rFonts w:hint="cs"/>
          <w:rtl/>
        </w:rPr>
        <w:t>الشيعة،</w:t>
      </w:r>
      <w:r w:rsidRPr="00724695">
        <w:rPr>
          <w:rtl/>
        </w:rPr>
        <w:t xml:space="preserve"> </w:t>
      </w:r>
      <w:r w:rsidRPr="00724695">
        <w:rPr>
          <w:rFonts w:hint="cs"/>
          <w:rtl/>
        </w:rPr>
        <w:t>ج‏</w:t>
      </w:r>
      <w:r w:rsidRPr="00724695">
        <w:rPr>
          <w:rtl/>
        </w:rPr>
        <w:t>17</w:t>
      </w:r>
      <w:r w:rsidRPr="00724695">
        <w:rPr>
          <w:rFonts w:hint="cs"/>
          <w:rtl/>
        </w:rPr>
        <w:t>،</w:t>
      </w:r>
      <w:r w:rsidRPr="00724695">
        <w:rPr>
          <w:rtl/>
        </w:rPr>
        <w:t xml:space="preserve"> </w:t>
      </w:r>
      <w:r w:rsidRPr="00724695">
        <w:rPr>
          <w:rFonts w:hint="cs"/>
          <w:rtl/>
        </w:rPr>
        <w:t>ص</w:t>
      </w:r>
      <w:r w:rsidRPr="00724695">
        <w:rPr>
          <w:rtl/>
        </w:rPr>
        <w:t>: 120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C64B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1457C34" wp14:editId="11BAD46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rPr>
      <w:drawing>
        <wp:inline distT="0" distB="0" distL="0" distR="0" wp14:anchorId="47730A1F" wp14:editId="2358228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C64B6">
      <w:rPr>
        <w:rFonts w:ascii="IranNastaliq" w:hAnsi="IranNastaliq" w:cs="IranNastaliq" w:hint="cs"/>
        <w:sz w:val="40"/>
        <w:szCs w:val="40"/>
        <w:rtl/>
      </w:rPr>
      <w:t>2301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84E4A"/>
    <w:multiLevelType w:val="hybridMultilevel"/>
    <w:tmpl w:val="6CBA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6B3853"/>
    <w:multiLevelType w:val="hybridMultilevel"/>
    <w:tmpl w:val="0F8C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3"/>
  </w:num>
  <w:num w:numId="3">
    <w:abstractNumId w:val="26"/>
  </w:num>
  <w:num w:numId="4">
    <w:abstractNumId w:val="14"/>
  </w:num>
  <w:num w:numId="5">
    <w:abstractNumId w:val="12"/>
  </w:num>
  <w:num w:numId="6">
    <w:abstractNumId w:val="23"/>
  </w:num>
  <w:num w:numId="7">
    <w:abstractNumId w:val="20"/>
  </w:num>
  <w:num w:numId="8">
    <w:abstractNumId w:val="16"/>
  </w:num>
  <w:num w:numId="9">
    <w:abstractNumId w:val="39"/>
  </w:num>
  <w:num w:numId="10">
    <w:abstractNumId w:val="32"/>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8"/>
  </w:num>
  <w:num w:numId="27">
    <w:abstractNumId w:val="18"/>
  </w:num>
  <w:num w:numId="28">
    <w:abstractNumId w:val="11"/>
  </w:num>
  <w:num w:numId="29">
    <w:abstractNumId w:val="30"/>
  </w:num>
  <w:num w:numId="30">
    <w:abstractNumId w:val="35"/>
  </w:num>
  <w:num w:numId="31">
    <w:abstractNumId w:val="34"/>
  </w:num>
  <w:num w:numId="32">
    <w:abstractNumId w:val="24"/>
  </w:num>
  <w:num w:numId="33">
    <w:abstractNumId w:val="36"/>
  </w:num>
  <w:num w:numId="34">
    <w:abstractNumId w:val="27"/>
  </w:num>
  <w:num w:numId="35">
    <w:abstractNumId w:val="28"/>
  </w:num>
  <w:num w:numId="36">
    <w:abstractNumId w:val="15"/>
  </w:num>
  <w:num w:numId="37">
    <w:abstractNumId w:val="17"/>
  </w:num>
  <w:num w:numId="38">
    <w:abstractNumId w:val="22"/>
  </w:num>
  <w:num w:numId="39">
    <w:abstractNumId w:val="3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A9"/>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44A9"/>
    <w:rsid w:val="00270294"/>
    <w:rsid w:val="002914BD"/>
    <w:rsid w:val="00297263"/>
    <w:rsid w:val="002C56FD"/>
    <w:rsid w:val="002D49E4"/>
    <w:rsid w:val="002E450B"/>
    <w:rsid w:val="002E73F9"/>
    <w:rsid w:val="002F05B9"/>
    <w:rsid w:val="00340BA3"/>
    <w:rsid w:val="00345886"/>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C64B6"/>
    <w:rsid w:val="004D616A"/>
    <w:rsid w:val="004F3596"/>
    <w:rsid w:val="0054503C"/>
    <w:rsid w:val="00572E2D"/>
    <w:rsid w:val="00592103"/>
    <w:rsid w:val="005941DD"/>
    <w:rsid w:val="00596F82"/>
    <w:rsid w:val="005A545E"/>
    <w:rsid w:val="005A5862"/>
    <w:rsid w:val="005B0852"/>
    <w:rsid w:val="005C06AE"/>
    <w:rsid w:val="006102C4"/>
    <w:rsid w:val="00610C18"/>
    <w:rsid w:val="00612385"/>
    <w:rsid w:val="0061376C"/>
    <w:rsid w:val="00636EFA"/>
    <w:rsid w:val="0066229C"/>
    <w:rsid w:val="0069696C"/>
    <w:rsid w:val="006A085A"/>
    <w:rsid w:val="006D3A87"/>
    <w:rsid w:val="006F01B4"/>
    <w:rsid w:val="00724695"/>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3A40"/>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4598E"/>
    <w:rsid w:val="009613AC"/>
    <w:rsid w:val="00970987"/>
    <w:rsid w:val="00980643"/>
    <w:rsid w:val="009B46BC"/>
    <w:rsid w:val="009B61C3"/>
    <w:rsid w:val="009C7B4F"/>
    <w:rsid w:val="009E3E26"/>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2E02"/>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E478E"/>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102C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102C4"/>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6102C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102C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102C4"/>
    <w:pPr>
      <w:outlineLvl w:val="3"/>
    </w:pPr>
    <w:rPr>
      <w:sz w:val="36"/>
      <w:szCs w:val="36"/>
    </w:rPr>
  </w:style>
  <w:style w:type="paragraph" w:styleId="Heading5">
    <w:name w:val="heading 5"/>
    <w:basedOn w:val="Normal"/>
    <w:next w:val="Normal"/>
    <w:link w:val="Heading5Char"/>
    <w:autoRedefine/>
    <w:uiPriority w:val="9"/>
    <w:unhideWhenUsed/>
    <w:qFormat/>
    <w:rsid w:val="006102C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6102C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6102C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102C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102C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102C4"/>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6102C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102C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102C4"/>
    <w:rPr>
      <w:rFonts w:eastAsia="2  Lotus" w:cs="2  Badr"/>
      <w:bCs/>
      <w:sz w:val="36"/>
      <w:szCs w:val="36"/>
    </w:rPr>
  </w:style>
  <w:style w:type="character" w:customStyle="1" w:styleId="Heading5Char">
    <w:name w:val="Heading 5 Char"/>
    <w:link w:val="Heading5"/>
    <w:uiPriority w:val="9"/>
    <w:rsid w:val="006102C4"/>
    <w:rPr>
      <w:rFonts w:ascii="Cambria" w:eastAsia="2  Lotus" w:hAnsi="Cambria" w:cs="2  Badr"/>
      <w:bCs/>
      <w:szCs w:val="36"/>
    </w:rPr>
  </w:style>
  <w:style w:type="paragraph" w:styleId="TOC1">
    <w:name w:val="toc 1"/>
    <w:basedOn w:val="Normal"/>
    <w:next w:val="Normal"/>
    <w:autoRedefine/>
    <w:uiPriority w:val="39"/>
    <w:unhideWhenUsed/>
    <w:qFormat/>
    <w:rsid w:val="006102C4"/>
    <w:pPr>
      <w:spacing w:after="0"/>
      <w:ind w:firstLine="0"/>
    </w:pPr>
    <w:rPr>
      <w:rFonts w:eastAsiaTheme="minorEastAsia"/>
    </w:rPr>
  </w:style>
  <w:style w:type="paragraph" w:styleId="TOC2">
    <w:name w:val="toc 2"/>
    <w:basedOn w:val="Normal"/>
    <w:next w:val="Normal"/>
    <w:autoRedefine/>
    <w:uiPriority w:val="39"/>
    <w:unhideWhenUsed/>
    <w:qFormat/>
    <w:rsid w:val="006102C4"/>
    <w:pPr>
      <w:spacing w:after="0"/>
      <w:ind w:left="221"/>
    </w:pPr>
    <w:rPr>
      <w:rFonts w:eastAsiaTheme="minorEastAsia"/>
    </w:rPr>
  </w:style>
  <w:style w:type="paragraph" w:styleId="TOC3">
    <w:name w:val="toc 3"/>
    <w:basedOn w:val="Normal"/>
    <w:next w:val="Normal"/>
    <w:autoRedefine/>
    <w:uiPriority w:val="39"/>
    <w:unhideWhenUsed/>
    <w:qFormat/>
    <w:rsid w:val="006102C4"/>
    <w:pPr>
      <w:spacing w:after="0"/>
      <w:ind w:left="442"/>
    </w:pPr>
    <w:rPr>
      <w:rFonts w:eastAsia="2  Lotus"/>
    </w:rPr>
  </w:style>
  <w:style w:type="character" w:styleId="SubtleReference">
    <w:name w:val="Subtle Reference"/>
    <w:aliases w:val="مرجع"/>
    <w:uiPriority w:val="31"/>
    <w:qFormat/>
    <w:rsid w:val="006102C4"/>
    <w:rPr>
      <w:rFonts w:cs="2  Lotus"/>
      <w:smallCaps/>
      <w:color w:val="auto"/>
      <w:szCs w:val="28"/>
      <w:u w:val="single"/>
    </w:rPr>
  </w:style>
  <w:style w:type="character" w:styleId="IntenseReference">
    <w:name w:val="Intense Reference"/>
    <w:uiPriority w:val="32"/>
    <w:qFormat/>
    <w:rsid w:val="006102C4"/>
    <w:rPr>
      <w:rFonts w:cs="2  Lotus"/>
      <w:b/>
      <w:bCs/>
      <w:smallCaps/>
      <w:color w:val="auto"/>
      <w:spacing w:val="5"/>
      <w:szCs w:val="28"/>
      <w:u w:val="single"/>
    </w:rPr>
  </w:style>
  <w:style w:type="character" w:styleId="BookTitle">
    <w:name w:val="Book Title"/>
    <w:uiPriority w:val="33"/>
    <w:qFormat/>
    <w:rsid w:val="006102C4"/>
    <w:rPr>
      <w:rFonts w:cs="2  Titr"/>
      <w:b/>
      <w:bCs/>
      <w:smallCaps/>
      <w:spacing w:val="5"/>
      <w:szCs w:val="100"/>
    </w:rPr>
  </w:style>
  <w:style w:type="paragraph" w:styleId="TOCHeading">
    <w:name w:val="TOC Heading"/>
    <w:basedOn w:val="Heading1"/>
    <w:next w:val="Normal"/>
    <w:uiPriority w:val="39"/>
    <w:semiHidden/>
    <w:unhideWhenUsed/>
    <w:qFormat/>
    <w:rsid w:val="006102C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102C4"/>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6102C4"/>
    <w:rPr>
      <w:rFonts w:ascii="Cambria" w:eastAsia="2  Lotus" w:hAnsi="Cambria" w:cs="2  Badr"/>
      <w:bCs/>
      <w:i/>
      <w:szCs w:val="34"/>
    </w:rPr>
  </w:style>
  <w:style w:type="character" w:customStyle="1" w:styleId="Heading7Char">
    <w:name w:val="Heading 7 Char"/>
    <w:link w:val="Heading7"/>
    <w:uiPriority w:val="9"/>
    <w:rsid w:val="006102C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6102C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6102C4"/>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6102C4"/>
    <w:pPr>
      <w:spacing w:after="0"/>
      <w:ind w:left="658"/>
    </w:pPr>
    <w:rPr>
      <w:rFonts w:eastAsia="Times New Roman"/>
    </w:rPr>
  </w:style>
  <w:style w:type="paragraph" w:styleId="TOC5">
    <w:name w:val="toc 5"/>
    <w:basedOn w:val="Normal"/>
    <w:next w:val="Normal"/>
    <w:autoRedefine/>
    <w:uiPriority w:val="39"/>
    <w:unhideWhenUsed/>
    <w:qFormat/>
    <w:rsid w:val="006102C4"/>
    <w:pPr>
      <w:spacing w:after="0"/>
      <w:ind w:left="879"/>
    </w:pPr>
    <w:rPr>
      <w:rFonts w:eastAsia="Times New Roman"/>
    </w:rPr>
  </w:style>
  <w:style w:type="paragraph" w:styleId="TOC6">
    <w:name w:val="toc 6"/>
    <w:basedOn w:val="Normal"/>
    <w:next w:val="Normal"/>
    <w:autoRedefine/>
    <w:uiPriority w:val="39"/>
    <w:unhideWhenUsed/>
    <w:qFormat/>
    <w:rsid w:val="006102C4"/>
    <w:pPr>
      <w:spacing w:after="0"/>
      <w:ind w:left="1100"/>
    </w:pPr>
    <w:rPr>
      <w:rFonts w:eastAsia="Times New Roman"/>
    </w:rPr>
  </w:style>
  <w:style w:type="paragraph" w:styleId="TOC7">
    <w:name w:val="toc 7"/>
    <w:basedOn w:val="Normal"/>
    <w:next w:val="Normal"/>
    <w:autoRedefine/>
    <w:uiPriority w:val="39"/>
    <w:unhideWhenUsed/>
    <w:qFormat/>
    <w:rsid w:val="006102C4"/>
    <w:pPr>
      <w:spacing w:after="0"/>
      <w:ind w:left="1321"/>
    </w:pPr>
    <w:rPr>
      <w:rFonts w:eastAsia="Times New Roman"/>
    </w:rPr>
  </w:style>
  <w:style w:type="paragraph" w:styleId="Caption">
    <w:name w:val="caption"/>
    <w:basedOn w:val="Normal"/>
    <w:next w:val="Normal"/>
    <w:uiPriority w:val="35"/>
    <w:semiHidden/>
    <w:unhideWhenUsed/>
    <w:qFormat/>
    <w:rsid w:val="006102C4"/>
    <w:rPr>
      <w:rFonts w:eastAsia="Times New Roman"/>
      <w:b/>
      <w:bCs/>
      <w:sz w:val="20"/>
      <w:szCs w:val="20"/>
    </w:rPr>
  </w:style>
  <w:style w:type="paragraph" w:styleId="Title">
    <w:name w:val="Title"/>
    <w:basedOn w:val="Normal"/>
    <w:next w:val="Normal"/>
    <w:link w:val="TitleChar"/>
    <w:autoRedefine/>
    <w:uiPriority w:val="10"/>
    <w:qFormat/>
    <w:rsid w:val="006102C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102C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102C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102C4"/>
    <w:rPr>
      <w:rFonts w:ascii="Cambria" w:eastAsia="2  Badr" w:hAnsi="Cambria" w:cs="Karim"/>
      <w:i/>
      <w:spacing w:val="15"/>
      <w:sz w:val="24"/>
      <w:szCs w:val="60"/>
    </w:rPr>
  </w:style>
  <w:style w:type="character" w:styleId="Emphasis">
    <w:name w:val="Emphasis"/>
    <w:uiPriority w:val="20"/>
    <w:qFormat/>
    <w:rsid w:val="006102C4"/>
    <w:rPr>
      <w:rFonts w:cs="2  Lotus"/>
      <w:i/>
      <w:iCs/>
      <w:color w:val="808080"/>
      <w:szCs w:val="32"/>
    </w:rPr>
  </w:style>
  <w:style w:type="character" w:customStyle="1" w:styleId="NoSpacingChar">
    <w:name w:val="No Spacing Char"/>
    <w:aliases w:val="متن عربي Char"/>
    <w:link w:val="NoSpacing"/>
    <w:uiPriority w:val="1"/>
    <w:rsid w:val="006102C4"/>
    <w:rPr>
      <w:rFonts w:eastAsia="2  Lotus" w:cs="2  Badr"/>
      <w:bCs/>
      <w:sz w:val="72"/>
      <w:szCs w:val="28"/>
    </w:rPr>
  </w:style>
  <w:style w:type="paragraph" w:styleId="ListParagraph">
    <w:name w:val="List Paragraph"/>
    <w:basedOn w:val="Normal"/>
    <w:link w:val="ListParagraphChar"/>
    <w:autoRedefine/>
    <w:uiPriority w:val="34"/>
    <w:qFormat/>
    <w:rsid w:val="006102C4"/>
    <w:pPr>
      <w:ind w:left="1134" w:firstLine="0"/>
    </w:pPr>
    <w:rPr>
      <w:rFonts w:eastAsia="2  Lotus" w:cs="2  Lotus"/>
    </w:rPr>
  </w:style>
  <w:style w:type="character" w:customStyle="1" w:styleId="ListParagraphChar">
    <w:name w:val="List Paragraph Char"/>
    <w:link w:val="ListParagraph"/>
    <w:uiPriority w:val="34"/>
    <w:rsid w:val="006102C4"/>
    <w:rPr>
      <w:rFonts w:eastAsia="2  Lotus" w:cs="2  Lotus"/>
      <w:sz w:val="22"/>
      <w:szCs w:val="28"/>
    </w:rPr>
  </w:style>
  <w:style w:type="paragraph" w:styleId="Quote">
    <w:name w:val="Quote"/>
    <w:basedOn w:val="Normal"/>
    <w:next w:val="Normal"/>
    <w:link w:val="QuoteChar"/>
    <w:autoRedefine/>
    <w:uiPriority w:val="29"/>
    <w:qFormat/>
    <w:rsid w:val="006102C4"/>
    <w:pPr>
      <w:spacing w:before="120" w:after="240"/>
      <w:ind w:left="1134" w:firstLine="0"/>
    </w:pPr>
    <w:rPr>
      <w:rFonts w:eastAsia="Times New Roman" w:cs="B Lotus"/>
      <w:i/>
      <w:sz w:val="20"/>
      <w:szCs w:val="30"/>
    </w:rPr>
  </w:style>
  <w:style w:type="character" w:customStyle="1" w:styleId="QuoteChar">
    <w:name w:val="Quote Char"/>
    <w:link w:val="Quote"/>
    <w:uiPriority w:val="29"/>
    <w:rsid w:val="006102C4"/>
    <w:rPr>
      <w:rFonts w:cs="B Lotus"/>
      <w:i/>
      <w:szCs w:val="30"/>
    </w:rPr>
  </w:style>
  <w:style w:type="paragraph" w:styleId="IntenseQuote">
    <w:name w:val="Intense Quote"/>
    <w:basedOn w:val="Normal"/>
    <w:next w:val="Normal"/>
    <w:link w:val="IntenseQuoteChar"/>
    <w:autoRedefine/>
    <w:uiPriority w:val="30"/>
    <w:qFormat/>
    <w:rsid w:val="006102C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102C4"/>
    <w:rPr>
      <w:rFonts w:eastAsia="2  Lotus" w:cs="B Lotus"/>
      <w:b/>
      <w:bCs/>
      <w:i/>
      <w:szCs w:val="30"/>
    </w:rPr>
  </w:style>
  <w:style w:type="character" w:styleId="SubtleEmphasis">
    <w:name w:val="Subtle Emphasis"/>
    <w:uiPriority w:val="19"/>
    <w:qFormat/>
    <w:rsid w:val="006102C4"/>
    <w:rPr>
      <w:rFonts w:cs="2  Lotus"/>
      <w:i/>
      <w:iCs/>
      <w:color w:val="4A442A"/>
      <w:szCs w:val="32"/>
      <w:u w:val="none"/>
    </w:rPr>
  </w:style>
  <w:style w:type="character" w:styleId="IntenseEmphasis">
    <w:name w:val="Intense Emphasis"/>
    <w:uiPriority w:val="21"/>
    <w:qFormat/>
    <w:rsid w:val="006102C4"/>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2644A9"/>
  </w:style>
  <w:style w:type="paragraph" w:customStyle="1" w:styleId="Heading002">
    <w:name w:val="Heading 002"/>
    <w:basedOn w:val="Normal"/>
    <w:next w:val="Normal"/>
    <w:autoRedefine/>
    <w:rsid w:val="002644A9"/>
    <w:pPr>
      <w:spacing w:line="360" w:lineRule="auto"/>
    </w:pPr>
    <w:rPr>
      <w:bCs/>
    </w:rPr>
  </w:style>
  <w:style w:type="paragraph" w:customStyle="1" w:styleId="a">
    <w:name w:val="اصلى"/>
    <w:link w:val="Char"/>
    <w:semiHidden/>
    <w:rsid w:val="002644A9"/>
    <w:pPr>
      <w:autoSpaceDE w:val="0"/>
      <w:autoSpaceDN w:val="0"/>
      <w:bidi/>
      <w:spacing w:after="200" w:line="399" w:lineRule="atLeast"/>
      <w:ind w:firstLine="284"/>
      <w:jc w:val="both"/>
    </w:pPr>
    <w:rPr>
      <w:sz w:val="22"/>
      <w:szCs w:val="26"/>
      <w:lang w:bidi="ar-SA"/>
    </w:rPr>
  </w:style>
  <w:style w:type="paragraph" w:customStyle="1" w:styleId="1">
    <w:name w:val="تيتر1"/>
    <w:semiHidden/>
    <w:rsid w:val="002644A9"/>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2644A9"/>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2644A9"/>
    <w:pPr>
      <w:numPr>
        <w:numId w:val="13"/>
      </w:numPr>
    </w:pPr>
  </w:style>
  <w:style w:type="numbering" w:styleId="1ai">
    <w:name w:val="Outline List 1"/>
    <w:basedOn w:val="NoList"/>
    <w:rsid w:val="002644A9"/>
    <w:pPr>
      <w:numPr>
        <w:numId w:val="14"/>
      </w:numPr>
    </w:pPr>
  </w:style>
  <w:style w:type="numbering" w:styleId="ArticleSection">
    <w:name w:val="Outline List 3"/>
    <w:basedOn w:val="NoList"/>
    <w:rsid w:val="002644A9"/>
    <w:pPr>
      <w:numPr>
        <w:numId w:val="15"/>
      </w:numPr>
    </w:pPr>
  </w:style>
  <w:style w:type="paragraph" w:styleId="BlockText">
    <w:name w:val="Block Text"/>
    <w:basedOn w:val="Normal"/>
    <w:rsid w:val="002644A9"/>
    <w:pPr>
      <w:autoSpaceDE w:val="0"/>
      <w:autoSpaceDN w:val="0"/>
      <w:ind w:left="1440" w:right="1440"/>
    </w:pPr>
    <w:rPr>
      <w:rFonts w:ascii="B Lotus" w:hAnsi="B Lotus" w:cs="B Lotus"/>
      <w:sz w:val="24"/>
    </w:rPr>
  </w:style>
  <w:style w:type="paragraph" w:customStyle="1" w:styleId="a0">
    <w:name w:val="پاصفحه"/>
    <w:semiHidden/>
    <w:rsid w:val="002644A9"/>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2644A9"/>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2644A9"/>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2644A9"/>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2644A9"/>
    <w:rPr>
      <w:rFonts w:cs="Times New Roman"/>
      <w:vertAlign w:val="superscript"/>
    </w:rPr>
  </w:style>
  <w:style w:type="character" w:customStyle="1" w:styleId="Char1">
    <w:name w:val="نقل قول Char"/>
    <w:link w:val="a1"/>
    <w:rsid w:val="002644A9"/>
    <w:rPr>
      <w:rFonts w:cs="2  Badr"/>
      <w:bCs/>
      <w:sz w:val="22"/>
      <w:szCs w:val="24"/>
      <w:lang w:bidi="ar-SA"/>
    </w:rPr>
  </w:style>
  <w:style w:type="paragraph" w:styleId="DocumentMap">
    <w:name w:val="Document Map"/>
    <w:basedOn w:val="Normal"/>
    <w:link w:val="DocumentMapChar"/>
    <w:rsid w:val="002644A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2644A9"/>
    <w:rPr>
      <w:rFonts w:ascii="Tahoma" w:hAnsi="Tahoma" w:cs="Tahoma"/>
      <w:sz w:val="24"/>
      <w:shd w:val="clear" w:color="auto" w:fill="000080"/>
    </w:rPr>
  </w:style>
  <w:style w:type="paragraph" w:customStyle="1" w:styleId="a2">
    <w:name w:val="متن"/>
    <w:basedOn w:val="a"/>
    <w:semiHidden/>
    <w:rsid w:val="002644A9"/>
    <w:rPr>
      <w:rFonts w:cs="2  Lotus"/>
      <w:sz w:val="24"/>
    </w:rPr>
  </w:style>
  <w:style w:type="paragraph" w:styleId="BodyText">
    <w:name w:val="Body Text"/>
    <w:basedOn w:val="Normal"/>
    <w:link w:val="BodyTextChar"/>
    <w:rsid w:val="002644A9"/>
    <w:pPr>
      <w:autoSpaceDE w:val="0"/>
      <w:autoSpaceDN w:val="0"/>
    </w:pPr>
    <w:rPr>
      <w:rFonts w:ascii="B Lotus" w:hAnsi="B Lotus" w:cs="B Lotus"/>
      <w:sz w:val="24"/>
    </w:rPr>
  </w:style>
  <w:style w:type="character" w:customStyle="1" w:styleId="BodyTextChar">
    <w:name w:val="Body Text Char"/>
    <w:basedOn w:val="DefaultParagraphFont"/>
    <w:link w:val="BodyText"/>
    <w:rsid w:val="002644A9"/>
    <w:rPr>
      <w:rFonts w:ascii="B Lotus" w:hAnsi="B Lotus" w:cs="B Lotus"/>
      <w:sz w:val="24"/>
      <w:szCs w:val="28"/>
    </w:rPr>
  </w:style>
  <w:style w:type="paragraph" w:styleId="BodyText2">
    <w:name w:val="Body Text 2"/>
    <w:basedOn w:val="Normal"/>
    <w:link w:val="BodyText2Char"/>
    <w:rsid w:val="002644A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2644A9"/>
    <w:rPr>
      <w:rFonts w:ascii="B Lotus" w:hAnsi="B Lotus" w:cs="B Lotus"/>
      <w:sz w:val="24"/>
      <w:szCs w:val="28"/>
    </w:rPr>
  </w:style>
  <w:style w:type="paragraph" w:styleId="BodyText3">
    <w:name w:val="Body Text 3"/>
    <w:basedOn w:val="Normal"/>
    <w:link w:val="BodyText3Char"/>
    <w:rsid w:val="002644A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2644A9"/>
    <w:rPr>
      <w:rFonts w:ascii="B Lotus" w:hAnsi="B Lotus" w:cs="B Lotus"/>
      <w:sz w:val="16"/>
      <w:szCs w:val="16"/>
    </w:rPr>
  </w:style>
  <w:style w:type="paragraph" w:styleId="BodyTextFirstIndent">
    <w:name w:val="Body Text First Indent"/>
    <w:basedOn w:val="BodyText"/>
    <w:link w:val="BodyTextFirstIndentChar"/>
    <w:rsid w:val="002644A9"/>
    <w:pPr>
      <w:ind w:firstLine="210"/>
    </w:pPr>
  </w:style>
  <w:style w:type="character" w:customStyle="1" w:styleId="BodyTextFirstIndentChar">
    <w:name w:val="Body Text First Indent Char"/>
    <w:basedOn w:val="BodyTextChar"/>
    <w:link w:val="BodyTextFirstIndent"/>
    <w:rsid w:val="002644A9"/>
    <w:rPr>
      <w:rFonts w:ascii="B Lotus" w:hAnsi="B Lotus" w:cs="B Lotus"/>
      <w:sz w:val="24"/>
      <w:szCs w:val="28"/>
    </w:rPr>
  </w:style>
  <w:style w:type="paragraph" w:styleId="BodyTextIndent">
    <w:name w:val="Body Text Indent"/>
    <w:basedOn w:val="Normal"/>
    <w:link w:val="BodyTextIndentChar"/>
    <w:rsid w:val="002644A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2644A9"/>
    <w:rPr>
      <w:rFonts w:ascii="B Lotus" w:hAnsi="B Lotus" w:cs="B Lotus"/>
      <w:sz w:val="24"/>
      <w:szCs w:val="28"/>
    </w:rPr>
  </w:style>
  <w:style w:type="paragraph" w:styleId="BodyTextFirstIndent2">
    <w:name w:val="Body Text First Indent 2"/>
    <w:basedOn w:val="BodyTextIndent"/>
    <w:link w:val="BodyTextFirstIndent2Char"/>
    <w:rsid w:val="002644A9"/>
    <w:pPr>
      <w:ind w:firstLine="210"/>
    </w:pPr>
  </w:style>
  <w:style w:type="character" w:customStyle="1" w:styleId="BodyTextFirstIndent2Char">
    <w:name w:val="Body Text First Indent 2 Char"/>
    <w:basedOn w:val="BodyTextIndentChar"/>
    <w:link w:val="BodyTextFirstIndent2"/>
    <w:rsid w:val="002644A9"/>
    <w:rPr>
      <w:rFonts w:ascii="B Lotus" w:hAnsi="B Lotus" w:cs="B Lotus"/>
      <w:sz w:val="24"/>
      <w:szCs w:val="28"/>
    </w:rPr>
  </w:style>
  <w:style w:type="paragraph" w:styleId="BodyTextIndent2">
    <w:name w:val="Body Text Indent 2"/>
    <w:basedOn w:val="Normal"/>
    <w:link w:val="BodyTextIndent2Char"/>
    <w:rsid w:val="002644A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2644A9"/>
    <w:rPr>
      <w:rFonts w:ascii="B Lotus" w:hAnsi="B Lotus" w:cs="B Lotus"/>
      <w:sz w:val="24"/>
      <w:szCs w:val="28"/>
    </w:rPr>
  </w:style>
  <w:style w:type="paragraph" w:styleId="BodyTextIndent3">
    <w:name w:val="Body Text Indent 3"/>
    <w:basedOn w:val="Normal"/>
    <w:link w:val="BodyTextIndent3Char"/>
    <w:rsid w:val="002644A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2644A9"/>
    <w:rPr>
      <w:rFonts w:ascii="B Lotus" w:hAnsi="B Lotus" w:cs="B Lotus"/>
      <w:sz w:val="16"/>
      <w:szCs w:val="16"/>
    </w:rPr>
  </w:style>
  <w:style w:type="paragraph" w:styleId="Closing">
    <w:name w:val="Closing"/>
    <w:basedOn w:val="Normal"/>
    <w:link w:val="ClosingChar"/>
    <w:rsid w:val="002644A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2644A9"/>
    <w:rPr>
      <w:rFonts w:ascii="B Lotus" w:hAnsi="B Lotus" w:cs="B Lotus"/>
      <w:sz w:val="24"/>
      <w:szCs w:val="28"/>
    </w:rPr>
  </w:style>
  <w:style w:type="paragraph" w:styleId="Date">
    <w:name w:val="Date"/>
    <w:basedOn w:val="Normal"/>
    <w:next w:val="Normal"/>
    <w:link w:val="DateChar"/>
    <w:rsid w:val="002644A9"/>
    <w:pPr>
      <w:autoSpaceDE w:val="0"/>
      <w:autoSpaceDN w:val="0"/>
    </w:pPr>
    <w:rPr>
      <w:rFonts w:ascii="B Lotus" w:hAnsi="B Lotus" w:cs="B Lotus"/>
      <w:sz w:val="24"/>
    </w:rPr>
  </w:style>
  <w:style w:type="character" w:customStyle="1" w:styleId="DateChar">
    <w:name w:val="Date Char"/>
    <w:basedOn w:val="DefaultParagraphFont"/>
    <w:link w:val="Date"/>
    <w:rsid w:val="002644A9"/>
    <w:rPr>
      <w:rFonts w:ascii="B Lotus" w:hAnsi="B Lotus" w:cs="B Lotus"/>
      <w:sz w:val="24"/>
      <w:szCs w:val="28"/>
    </w:rPr>
  </w:style>
  <w:style w:type="paragraph" w:styleId="E-mailSignature">
    <w:name w:val="E-mail Signature"/>
    <w:basedOn w:val="Normal"/>
    <w:link w:val="E-mailSignatureChar"/>
    <w:rsid w:val="002644A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2644A9"/>
    <w:rPr>
      <w:rFonts w:ascii="B Lotus" w:hAnsi="B Lotus" w:cs="B Lotus"/>
      <w:sz w:val="24"/>
      <w:szCs w:val="28"/>
    </w:rPr>
  </w:style>
  <w:style w:type="paragraph" w:customStyle="1" w:styleId="a3">
    <w:name w:val="آیه در متن"/>
    <w:basedOn w:val="a"/>
    <w:link w:val="Char2"/>
    <w:rsid w:val="002644A9"/>
    <w:rPr>
      <w:rFonts w:cs="Badr"/>
      <w:bCs/>
      <w:sz w:val="24"/>
      <w:szCs w:val="24"/>
    </w:rPr>
  </w:style>
  <w:style w:type="paragraph" w:styleId="EnvelopeAddress">
    <w:name w:val="envelope address"/>
    <w:basedOn w:val="Normal"/>
    <w:rsid w:val="002644A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2644A9"/>
    <w:pPr>
      <w:autoSpaceDE w:val="0"/>
      <w:autoSpaceDN w:val="0"/>
    </w:pPr>
    <w:rPr>
      <w:rFonts w:ascii="Arial" w:hAnsi="Arial" w:cs="Arial"/>
      <w:sz w:val="24"/>
      <w:szCs w:val="20"/>
    </w:rPr>
  </w:style>
  <w:style w:type="character" w:styleId="FollowedHyperlink">
    <w:name w:val="FollowedHyperlink"/>
    <w:rsid w:val="002644A9"/>
    <w:rPr>
      <w:color w:val="800080"/>
      <w:u w:val="single"/>
    </w:rPr>
  </w:style>
  <w:style w:type="character" w:customStyle="1" w:styleId="Char">
    <w:name w:val="اصلى Char"/>
    <w:link w:val="a"/>
    <w:semiHidden/>
    <w:rsid w:val="002644A9"/>
    <w:rPr>
      <w:sz w:val="22"/>
      <w:szCs w:val="26"/>
      <w:lang w:bidi="ar-SA"/>
    </w:rPr>
  </w:style>
  <w:style w:type="character" w:styleId="HTMLAcronym">
    <w:name w:val="HTML Acronym"/>
    <w:basedOn w:val="DefaultParagraphFont"/>
    <w:rsid w:val="002644A9"/>
  </w:style>
  <w:style w:type="paragraph" w:styleId="HTMLAddress">
    <w:name w:val="HTML Address"/>
    <w:basedOn w:val="Normal"/>
    <w:link w:val="HTMLAddressChar"/>
    <w:rsid w:val="002644A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2644A9"/>
    <w:rPr>
      <w:rFonts w:ascii="B Lotus" w:hAnsi="B Lotus" w:cs="B Lotus"/>
      <w:i/>
      <w:iCs/>
      <w:sz w:val="24"/>
      <w:szCs w:val="28"/>
    </w:rPr>
  </w:style>
  <w:style w:type="character" w:styleId="HTMLCite">
    <w:name w:val="HTML Cite"/>
    <w:rsid w:val="002644A9"/>
    <w:rPr>
      <w:i/>
      <w:iCs/>
    </w:rPr>
  </w:style>
  <w:style w:type="character" w:styleId="HTMLCode">
    <w:name w:val="HTML Code"/>
    <w:rsid w:val="002644A9"/>
    <w:rPr>
      <w:rFonts w:ascii="Courier New" w:hAnsi="Courier New" w:cs="Courier New"/>
      <w:sz w:val="20"/>
      <w:szCs w:val="20"/>
    </w:rPr>
  </w:style>
  <w:style w:type="character" w:styleId="HTMLDefinition">
    <w:name w:val="HTML Definition"/>
    <w:rsid w:val="002644A9"/>
    <w:rPr>
      <w:i/>
      <w:iCs/>
    </w:rPr>
  </w:style>
  <w:style w:type="character" w:styleId="HTMLKeyboard">
    <w:name w:val="HTML Keyboard"/>
    <w:rsid w:val="002644A9"/>
    <w:rPr>
      <w:rFonts w:ascii="Courier New" w:hAnsi="Courier New" w:cs="Courier New"/>
      <w:sz w:val="20"/>
      <w:szCs w:val="20"/>
    </w:rPr>
  </w:style>
  <w:style w:type="paragraph" w:styleId="HTMLPreformatted">
    <w:name w:val="HTML Preformatted"/>
    <w:basedOn w:val="Normal"/>
    <w:link w:val="HTMLPreformattedChar"/>
    <w:rsid w:val="002644A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2644A9"/>
    <w:rPr>
      <w:rFonts w:ascii="Courier New" w:hAnsi="Courier New" w:cs="Courier New"/>
      <w:sz w:val="24"/>
    </w:rPr>
  </w:style>
  <w:style w:type="character" w:styleId="HTMLSample">
    <w:name w:val="HTML Sample"/>
    <w:rsid w:val="002644A9"/>
    <w:rPr>
      <w:rFonts w:ascii="Courier New" w:hAnsi="Courier New" w:cs="Courier New"/>
    </w:rPr>
  </w:style>
  <w:style w:type="character" w:styleId="HTMLTypewriter">
    <w:name w:val="HTML Typewriter"/>
    <w:rsid w:val="002644A9"/>
    <w:rPr>
      <w:rFonts w:ascii="Courier New" w:hAnsi="Courier New" w:cs="Courier New"/>
      <w:sz w:val="20"/>
      <w:szCs w:val="20"/>
    </w:rPr>
  </w:style>
  <w:style w:type="character" w:styleId="HTMLVariable">
    <w:name w:val="HTML Variable"/>
    <w:rsid w:val="002644A9"/>
    <w:rPr>
      <w:i/>
      <w:iCs/>
    </w:rPr>
  </w:style>
  <w:style w:type="character" w:customStyle="1" w:styleId="Char2">
    <w:name w:val="آیه در متن Char"/>
    <w:link w:val="a3"/>
    <w:rsid w:val="002644A9"/>
    <w:rPr>
      <w:rFonts w:cs="Badr"/>
      <w:bCs/>
      <w:sz w:val="24"/>
      <w:szCs w:val="24"/>
      <w:lang w:bidi="ar-SA"/>
    </w:rPr>
  </w:style>
  <w:style w:type="character" w:styleId="LineNumber">
    <w:name w:val="line number"/>
    <w:basedOn w:val="DefaultParagraphFont"/>
    <w:rsid w:val="002644A9"/>
  </w:style>
  <w:style w:type="paragraph" w:styleId="List">
    <w:name w:val="List"/>
    <w:basedOn w:val="Normal"/>
    <w:rsid w:val="002644A9"/>
    <w:pPr>
      <w:autoSpaceDE w:val="0"/>
      <w:autoSpaceDN w:val="0"/>
      <w:ind w:left="360" w:hanging="360"/>
    </w:pPr>
    <w:rPr>
      <w:rFonts w:ascii="B Lotus" w:hAnsi="B Lotus" w:cs="B Lotus"/>
      <w:sz w:val="24"/>
    </w:rPr>
  </w:style>
  <w:style w:type="paragraph" w:styleId="List2">
    <w:name w:val="List 2"/>
    <w:basedOn w:val="Normal"/>
    <w:rsid w:val="002644A9"/>
    <w:pPr>
      <w:autoSpaceDE w:val="0"/>
      <w:autoSpaceDN w:val="0"/>
      <w:ind w:left="720" w:hanging="360"/>
    </w:pPr>
    <w:rPr>
      <w:rFonts w:ascii="B Lotus" w:hAnsi="B Lotus" w:cs="B Lotus"/>
      <w:sz w:val="24"/>
    </w:rPr>
  </w:style>
  <w:style w:type="paragraph" w:styleId="List3">
    <w:name w:val="List 3"/>
    <w:basedOn w:val="Normal"/>
    <w:rsid w:val="002644A9"/>
    <w:pPr>
      <w:autoSpaceDE w:val="0"/>
      <w:autoSpaceDN w:val="0"/>
      <w:ind w:left="1080" w:hanging="360"/>
    </w:pPr>
    <w:rPr>
      <w:rFonts w:ascii="B Lotus" w:hAnsi="B Lotus" w:cs="B Lotus"/>
      <w:sz w:val="24"/>
    </w:rPr>
  </w:style>
  <w:style w:type="paragraph" w:styleId="List4">
    <w:name w:val="List 4"/>
    <w:basedOn w:val="Normal"/>
    <w:rsid w:val="002644A9"/>
    <w:pPr>
      <w:autoSpaceDE w:val="0"/>
      <w:autoSpaceDN w:val="0"/>
      <w:ind w:left="1440" w:hanging="360"/>
    </w:pPr>
    <w:rPr>
      <w:rFonts w:ascii="B Lotus" w:hAnsi="B Lotus" w:cs="B Lotus"/>
      <w:sz w:val="24"/>
    </w:rPr>
  </w:style>
  <w:style w:type="paragraph" w:styleId="List5">
    <w:name w:val="List 5"/>
    <w:basedOn w:val="Normal"/>
    <w:rsid w:val="002644A9"/>
    <w:pPr>
      <w:autoSpaceDE w:val="0"/>
      <w:autoSpaceDN w:val="0"/>
      <w:ind w:left="1800" w:hanging="360"/>
    </w:pPr>
    <w:rPr>
      <w:rFonts w:ascii="B Lotus" w:hAnsi="B Lotus" w:cs="B Lotus"/>
      <w:sz w:val="24"/>
    </w:rPr>
  </w:style>
  <w:style w:type="paragraph" w:styleId="ListBullet">
    <w:name w:val="List Bullet"/>
    <w:basedOn w:val="Normal"/>
    <w:rsid w:val="002644A9"/>
    <w:pPr>
      <w:numPr>
        <w:numId w:val="16"/>
      </w:numPr>
      <w:autoSpaceDE w:val="0"/>
      <w:autoSpaceDN w:val="0"/>
    </w:pPr>
    <w:rPr>
      <w:rFonts w:ascii="B Lotus" w:hAnsi="B Lotus" w:cs="B Lotus"/>
      <w:sz w:val="24"/>
    </w:rPr>
  </w:style>
  <w:style w:type="paragraph" w:styleId="ListBullet2">
    <w:name w:val="List Bullet 2"/>
    <w:basedOn w:val="Normal"/>
    <w:rsid w:val="002644A9"/>
    <w:pPr>
      <w:numPr>
        <w:numId w:val="17"/>
      </w:numPr>
      <w:autoSpaceDE w:val="0"/>
      <w:autoSpaceDN w:val="0"/>
    </w:pPr>
    <w:rPr>
      <w:rFonts w:ascii="B Lotus" w:hAnsi="B Lotus" w:cs="B Lotus"/>
      <w:sz w:val="24"/>
    </w:rPr>
  </w:style>
  <w:style w:type="paragraph" w:styleId="ListBullet3">
    <w:name w:val="List Bullet 3"/>
    <w:basedOn w:val="Normal"/>
    <w:rsid w:val="002644A9"/>
    <w:pPr>
      <w:numPr>
        <w:numId w:val="18"/>
      </w:numPr>
      <w:autoSpaceDE w:val="0"/>
      <w:autoSpaceDN w:val="0"/>
    </w:pPr>
    <w:rPr>
      <w:rFonts w:ascii="B Lotus" w:hAnsi="B Lotus" w:cs="B Lotus"/>
      <w:sz w:val="24"/>
    </w:rPr>
  </w:style>
  <w:style w:type="paragraph" w:styleId="ListBullet4">
    <w:name w:val="List Bullet 4"/>
    <w:basedOn w:val="Normal"/>
    <w:rsid w:val="002644A9"/>
    <w:pPr>
      <w:numPr>
        <w:numId w:val="19"/>
      </w:numPr>
      <w:autoSpaceDE w:val="0"/>
      <w:autoSpaceDN w:val="0"/>
    </w:pPr>
    <w:rPr>
      <w:rFonts w:ascii="B Lotus" w:hAnsi="B Lotus" w:cs="B Lotus"/>
      <w:sz w:val="24"/>
    </w:rPr>
  </w:style>
  <w:style w:type="paragraph" w:styleId="ListBullet5">
    <w:name w:val="List Bullet 5"/>
    <w:basedOn w:val="Normal"/>
    <w:rsid w:val="002644A9"/>
    <w:pPr>
      <w:numPr>
        <w:numId w:val="20"/>
      </w:numPr>
      <w:autoSpaceDE w:val="0"/>
      <w:autoSpaceDN w:val="0"/>
    </w:pPr>
    <w:rPr>
      <w:rFonts w:ascii="B Lotus" w:hAnsi="B Lotus" w:cs="B Lotus"/>
      <w:sz w:val="24"/>
    </w:rPr>
  </w:style>
  <w:style w:type="paragraph" w:styleId="ListContinue">
    <w:name w:val="List Continue"/>
    <w:basedOn w:val="Normal"/>
    <w:rsid w:val="002644A9"/>
    <w:pPr>
      <w:autoSpaceDE w:val="0"/>
      <w:autoSpaceDN w:val="0"/>
      <w:ind w:left="360"/>
    </w:pPr>
    <w:rPr>
      <w:rFonts w:ascii="B Lotus" w:hAnsi="B Lotus" w:cs="B Lotus"/>
      <w:sz w:val="24"/>
    </w:rPr>
  </w:style>
  <w:style w:type="paragraph" w:styleId="ListContinue2">
    <w:name w:val="List Continue 2"/>
    <w:basedOn w:val="Normal"/>
    <w:rsid w:val="002644A9"/>
    <w:pPr>
      <w:autoSpaceDE w:val="0"/>
      <w:autoSpaceDN w:val="0"/>
      <w:ind w:left="720"/>
    </w:pPr>
    <w:rPr>
      <w:rFonts w:ascii="B Lotus" w:hAnsi="B Lotus" w:cs="B Lotus"/>
      <w:sz w:val="24"/>
    </w:rPr>
  </w:style>
  <w:style w:type="paragraph" w:styleId="ListContinue3">
    <w:name w:val="List Continue 3"/>
    <w:basedOn w:val="Normal"/>
    <w:rsid w:val="002644A9"/>
    <w:pPr>
      <w:autoSpaceDE w:val="0"/>
      <w:autoSpaceDN w:val="0"/>
      <w:ind w:left="1080"/>
    </w:pPr>
    <w:rPr>
      <w:rFonts w:ascii="B Lotus" w:hAnsi="B Lotus" w:cs="B Lotus"/>
      <w:sz w:val="24"/>
    </w:rPr>
  </w:style>
  <w:style w:type="paragraph" w:styleId="ListContinue4">
    <w:name w:val="List Continue 4"/>
    <w:basedOn w:val="Normal"/>
    <w:rsid w:val="002644A9"/>
    <w:pPr>
      <w:autoSpaceDE w:val="0"/>
      <w:autoSpaceDN w:val="0"/>
      <w:ind w:left="1440"/>
    </w:pPr>
    <w:rPr>
      <w:rFonts w:ascii="B Lotus" w:hAnsi="B Lotus" w:cs="B Lotus"/>
      <w:sz w:val="24"/>
    </w:rPr>
  </w:style>
  <w:style w:type="paragraph" w:styleId="ListContinue5">
    <w:name w:val="List Continue 5"/>
    <w:basedOn w:val="Normal"/>
    <w:rsid w:val="002644A9"/>
    <w:pPr>
      <w:autoSpaceDE w:val="0"/>
      <w:autoSpaceDN w:val="0"/>
      <w:ind w:left="1800"/>
    </w:pPr>
    <w:rPr>
      <w:rFonts w:ascii="B Lotus" w:hAnsi="B Lotus" w:cs="B Lotus"/>
      <w:sz w:val="24"/>
    </w:rPr>
  </w:style>
  <w:style w:type="paragraph" w:styleId="ListNumber">
    <w:name w:val="List Number"/>
    <w:basedOn w:val="Normal"/>
    <w:rsid w:val="002644A9"/>
    <w:pPr>
      <w:numPr>
        <w:numId w:val="21"/>
      </w:numPr>
      <w:autoSpaceDE w:val="0"/>
      <w:autoSpaceDN w:val="0"/>
    </w:pPr>
    <w:rPr>
      <w:rFonts w:ascii="B Lotus" w:hAnsi="B Lotus" w:cs="B Lotus"/>
      <w:sz w:val="24"/>
    </w:rPr>
  </w:style>
  <w:style w:type="paragraph" w:styleId="ListNumber2">
    <w:name w:val="List Number 2"/>
    <w:basedOn w:val="Normal"/>
    <w:rsid w:val="002644A9"/>
    <w:pPr>
      <w:numPr>
        <w:numId w:val="22"/>
      </w:numPr>
      <w:autoSpaceDE w:val="0"/>
      <w:autoSpaceDN w:val="0"/>
    </w:pPr>
    <w:rPr>
      <w:rFonts w:ascii="B Lotus" w:hAnsi="B Lotus" w:cs="B Lotus"/>
      <w:sz w:val="24"/>
    </w:rPr>
  </w:style>
  <w:style w:type="paragraph" w:styleId="ListNumber3">
    <w:name w:val="List Number 3"/>
    <w:basedOn w:val="Normal"/>
    <w:rsid w:val="002644A9"/>
    <w:pPr>
      <w:numPr>
        <w:numId w:val="23"/>
      </w:numPr>
      <w:autoSpaceDE w:val="0"/>
      <w:autoSpaceDN w:val="0"/>
    </w:pPr>
    <w:rPr>
      <w:rFonts w:ascii="B Lotus" w:hAnsi="B Lotus" w:cs="B Lotus"/>
      <w:sz w:val="24"/>
    </w:rPr>
  </w:style>
  <w:style w:type="paragraph" w:styleId="ListNumber4">
    <w:name w:val="List Number 4"/>
    <w:basedOn w:val="Normal"/>
    <w:rsid w:val="002644A9"/>
    <w:pPr>
      <w:numPr>
        <w:numId w:val="24"/>
      </w:numPr>
      <w:autoSpaceDE w:val="0"/>
      <w:autoSpaceDN w:val="0"/>
    </w:pPr>
    <w:rPr>
      <w:rFonts w:ascii="B Lotus" w:hAnsi="B Lotus" w:cs="B Lotus"/>
      <w:sz w:val="24"/>
    </w:rPr>
  </w:style>
  <w:style w:type="paragraph" w:styleId="ListNumber5">
    <w:name w:val="List Number 5"/>
    <w:basedOn w:val="Normal"/>
    <w:rsid w:val="002644A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2644A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2644A9"/>
    <w:rPr>
      <w:rFonts w:ascii="Arial" w:hAnsi="Arial"/>
      <w:sz w:val="24"/>
      <w:szCs w:val="28"/>
      <w:shd w:val="pct20" w:color="auto" w:fill="auto"/>
    </w:rPr>
  </w:style>
  <w:style w:type="paragraph" w:styleId="NormalWeb">
    <w:name w:val="Normal (Web)"/>
    <w:basedOn w:val="Normal"/>
    <w:rsid w:val="002644A9"/>
    <w:pPr>
      <w:autoSpaceDE w:val="0"/>
      <w:autoSpaceDN w:val="0"/>
    </w:pPr>
    <w:rPr>
      <w:rFonts w:ascii="B Lotus" w:hAnsi="B Lotus" w:cs="B Lotus"/>
      <w:sz w:val="24"/>
    </w:rPr>
  </w:style>
  <w:style w:type="paragraph" w:styleId="NormalIndent">
    <w:name w:val="Normal Indent"/>
    <w:basedOn w:val="Normal"/>
    <w:rsid w:val="002644A9"/>
    <w:pPr>
      <w:autoSpaceDE w:val="0"/>
      <w:autoSpaceDN w:val="0"/>
      <w:ind w:left="720"/>
    </w:pPr>
    <w:rPr>
      <w:rFonts w:ascii="B Lotus" w:hAnsi="B Lotus" w:cs="B Lotus"/>
      <w:sz w:val="24"/>
    </w:rPr>
  </w:style>
  <w:style w:type="paragraph" w:styleId="NoteHeading">
    <w:name w:val="Note Heading"/>
    <w:basedOn w:val="Normal"/>
    <w:next w:val="Normal"/>
    <w:link w:val="NoteHeadingChar"/>
    <w:rsid w:val="002644A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2644A9"/>
    <w:rPr>
      <w:rFonts w:ascii="B Lotus" w:hAnsi="B Lotus" w:cs="B Lotus"/>
      <w:sz w:val="24"/>
      <w:szCs w:val="28"/>
    </w:rPr>
  </w:style>
  <w:style w:type="character" w:styleId="PageNumber">
    <w:name w:val="page number"/>
    <w:basedOn w:val="DefaultParagraphFont"/>
    <w:rsid w:val="002644A9"/>
  </w:style>
  <w:style w:type="paragraph" w:styleId="PlainText">
    <w:name w:val="Plain Text"/>
    <w:basedOn w:val="Normal"/>
    <w:link w:val="PlainTextChar"/>
    <w:rsid w:val="002644A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2644A9"/>
    <w:rPr>
      <w:rFonts w:ascii="Courier New" w:hAnsi="Courier New" w:cs="Courier New"/>
      <w:sz w:val="24"/>
    </w:rPr>
  </w:style>
  <w:style w:type="paragraph" w:styleId="Salutation">
    <w:name w:val="Salutation"/>
    <w:basedOn w:val="Normal"/>
    <w:next w:val="Normal"/>
    <w:link w:val="SalutationChar"/>
    <w:rsid w:val="002644A9"/>
    <w:pPr>
      <w:autoSpaceDE w:val="0"/>
      <w:autoSpaceDN w:val="0"/>
    </w:pPr>
    <w:rPr>
      <w:rFonts w:ascii="B Lotus" w:hAnsi="B Lotus" w:cs="B Lotus"/>
      <w:sz w:val="24"/>
    </w:rPr>
  </w:style>
  <w:style w:type="character" w:customStyle="1" w:styleId="SalutationChar">
    <w:name w:val="Salutation Char"/>
    <w:basedOn w:val="DefaultParagraphFont"/>
    <w:link w:val="Salutation"/>
    <w:rsid w:val="002644A9"/>
    <w:rPr>
      <w:rFonts w:ascii="B Lotus" w:hAnsi="B Lotus" w:cs="B Lotus"/>
      <w:sz w:val="24"/>
      <w:szCs w:val="28"/>
    </w:rPr>
  </w:style>
  <w:style w:type="paragraph" w:styleId="Signature">
    <w:name w:val="Signature"/>
    <w:basedOn w:val="Normal"/>
    <w:link w:val="SignatureChar"/>
    <w:rsid w:val="002644A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2644A9"/>
    <w:rPr>
      <w:rFonts w:ascii="B Lotus" w:hAnsi="B Lotus" w:cs="B Lotus"/>
      <w:sz w:val="24"/>
      <w:szCs w:val="28"/>
    </w:rPr>
  </w:style>
  <w:style w:type="paragraph" w:customStyle="1" w:styleId="a4">
    <w:name w:val="اسم کتاب در متن"/>
    <w:basedOn w:val="a"/>
    <w:link w:val="Char3"/>
    <w:rsid w:val="002644A9"/>
    <w:rPr>
      <w:rFonts w:cs="Zar"/>
      <w:iCs/>
      <w:sz w:val="24"/>
      <w:szCs w:val="24"/>
    </w:rPr>
  </w:style>
  <w:style w:type="character" w:customStyle="1" w:styleId="a5">
    <w:name w:val="سر متن"/>
    <w:rsid w:val="002644A9"/>
    <w:rPr>
      <w:rFonts w:cs="B Jadid"/>
      <w:bCs/>
      <w:szCs w:val="24"/>
    </w:rPr>
  </w:style>
  <w:style w:type="table" w:styleId="Table3Deffects1">
    <w:name w:val="Table 3D effects 1"/>
    <w:basedOn w:val="TableNormal"/>
    <w:rsid w:val="002644A9"/>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44A9"/>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44A9"/>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44A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44A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44A9"/>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44A9"/>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44A9"/>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44A9"/>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44A9"/>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44A9"/>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44A9"/>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44A9"/>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44A9"/>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44A9"/>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44A9"/>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44A9"/>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2644A9"/>
    <w:rPr>
      <w:rFonts w:cs="Zar"/>
      <w:iCs/>
      <w:sz w:val="24"/>
      <w:szCs w:val="24"/>
      <w:lang w:bidi="ar-SA"/>
    </w:rPr>
  </w:style>
  <w:style w:type="table" w:styleId="TableGrid1">
    <w:name w:val="Table Grid 1"/>
    <w:basedOn w:val="TableNormal"/>
    <w:rsid w:val="002644A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44A9"/>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44A9"/>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44A9"/>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44A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44A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44A9"/>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44A9"/>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44A9"/>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44A9"/>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44A9"/>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44A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44A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44A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44A9"/>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44A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44A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44A9"/>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44A9"/>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44A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44A9"/>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44A9"/>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44A9"/>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644A9"/>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44A9"/>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44A9"/>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2644A9"/>
    <w:pPr>
      <w:ind w:left="1440"/>
    </w:pPr>
    <w:rPr>
      <w:rFonts w:ascii="Times New Roman" w:hAnsi="Times New Roman" w:cs="B Lotus"/>
    </w:rPr>
  </w:style>
  <w:style w:type="character" w:customStyle="1" w:styleId="Char4">
    <w:name w:val="تو رفتگی Char"/>
    <w:link w:val="a6"/>
    <w:rsid w:val="002644A9"/>
    <w:rPr>
      <w:rFonts w:ascii="Times New Roman" w:hAnsi="Times New Roman" w:cs="B Lotus"/>
      <w:sz w:val="22"/>
      <w:szCs w:val="28"/>
    </w:rPr>
  </w:style>
  <w:style w:type="paragraph" w:customStyle="1" w:styleId="a7">
    <w:name w:val="روایت و آیه"/>
    <w:basedOn w:val="Normal"/>
    <w:link w:val="Char5"/>
    <w:autoRedefine/>
    <w:rsid w:val="002644A9"/>
    <w:pPr>
      <w:ind w:left="1440"/>
    </w:pPr>
    <w:rPr>
      <w:rFonts w:ascii="Times New Roman" w:hAnsi="Times New Roman" w:cs="B Lotus"/>
      <w:b/>
    </w:rPr>
  </w:style>
  <w:style w:type="character" w:customStyle="1" w:styleId="Char5">
    <w:name w:val="روایت و آیه Char"/>
    <w:link w:val="a7"/>
    <w:rsid w:val="002644A9"/>
    <w:rPr>
      <w:rFonts w:ascii="Times New Roman" w:hAnsi="Times New Roman" w:cs="B Lotus"/>
      <w:b/>
      <w:sz w:val="22"/>
      <w:szCs w:val="28"/>
    </w:rPr>
  </w:style>
  <w:style w:type="character" w:customStyle="1" w:styleId="Char0">
    <w:name w:val="نقل قول Char"/>
    <w:link w:val="11"/>
    <w:semiHidden/>
    <w:rsid w:val="002644A9"/>
    <w:rPr>
      <w:bCs/>
      <w:sz w:val="32"/>
      <w:szCs w:val="32"/>
      <w:lang w:bidi="ar-SA"/>
    </w:rPr>
  </w:style>
  <w:style w:type="character" w:styleId="Hyperlink">
    <w:name w:val="Hyperlink"/>
    <w:uiPriority w:val="99"/>
    <w:rsid w:val="002644A9"/>
    <w:rPr>
      <w:color w:val="0000FF"/>
      <w:u w:val="single"/>
    </w:rPr>
  </w:style>
  <w:style w:type="paragraph" w:customStyle="1" w:styleId="a8">
    <w:name w:val="نقل قول مستقیم"/>
    <w:basedOn w:val="11"/>
    <w:link w:val="Char6"/>
    <w:rsid w:val="002644A9"/>
    <w:pPr>
      <w:adjustRightInd w:val="0"/>
      <w:ind w:left="720" w:right="0"/>
    </w:pPr>
    <w:rPr>
      <w:rFonts w:ascii="B Badr" w:hAnsi="B Badr" w:cs="B Lotus"/>
      <w:b/>
      <w:sz w:val="24"/>
      <w:szCs w:val="24"/>
    </w:rPr>
  </w:style>
  <w:style w:type="character" w:customStyle="1" w:styleId="Char6">
    <w:name w:val="نقل قول مستقیم Char"/>
    <w:link w:val="a8"/>
    <w:rsid w:val="002644A9"/>
    <w:rPr>
      <w:rFonts w:ascii="B Badr" w:hAnsi="B Badr" w:cs="B Lotus"/>
      <w:b/>
      <w:bCs/>
      <w:sz w:val="24"/>
      <w:szCs w:val="24"/>
      <w:lang w:bidi="ar-SA"/>
    </w:rPr>
  </w:style>
  <w:style w:type="character" w:styleId="Strong">
    <w:name w:val="Strong"/>
    <w:rsid w:val="002644A9"/>
    <w:rPr>
      <w:b/>
      <w:bCs/>
    </w:rPr>
  </w:style>
  <w:style w:type="paragraph" w:customStyle="1" w:styleId="Footnotetext0">
    <w:name w:val="Footnote  text"/>
    <w:basedOn w:val="Normal"/>
    <w:link w:val="FootnotetextChar0"/>
    <w:autoRedefine/>
    <w:rsid w:val="002644A9"/>
    <w:pPr>
      <w:ind w:left="26"/>
      <w:outlineLvl w:val="0"/>
    </w:pPr>
    <w:rPr>
      <w:rFonts w:ascii="B Lotus" w:hAnsi="B Lotus" w:cs="B Lotus"/>
      <w:sz w:val="20"/>
      <w:szCs w:val="20"/>
    </w:rPr>
  </w:style>
  <w:style w:type="character" w:customStyle="1" w:styleId="FootnotetextChar0">
    <w:name w:val="Footnote  text Char"/>
    <w:link w:val="Footnotetext0"/>
    <w:rsid w:val="002644A9"/>
    <w:rPr>
      <w:rFonts w:ascii="B Lotus" w:hAnsi="B Lotus" w:cs="B Lotus"/>
    </w:rPr>
  </w:style>
  <w:style w:type="paragraph" w:customStyle="1" w:styleId="a9">
    <w:name w:val="متن جدول"/>
    <w:basedOn w:val="Normal"/>
    <w:rsid w:val="002644A9"/>
    <w:pPr>
      <w:bidi w:val="0"/>
      <w:jc w:val="center"/>
    </w:pPr>
    <w:rPr>
      <w:rFonts w:ascii="B Lotus" w:hAnsi="B Lotus" w:cs="B Lotus"/>
      <w:b/>
      <w:bCs/>
      <w:sz w:val="20"/>
      <w:szCs w:val="20"/>
    </w:rPr>
  </w:style>
  <w:style w:type="paragraph" w:customStyle="1" w:styleId="12">
    <w:name w:val="تورفتگی1"/>
    <w:basedOn w:val="a6"/>
    <w:link w:val="1Char"/>
    <w:rsid w:val="002644A9"/>
    <w:rPr>
      <w:rFonts w:ascii="B Lotus" w:hAnsi="B Lotus"/>
    </w:rPr>
  </w:style>
  <w:style w:type="character" w:customStyle="1" w:styleId="1Char">
    <w:name w:val="تورفتگی1 Char"/>
    <w:link w:val="12"/>
    <w:rsid w:val="002644A9"/>
    <w:rPr>
      <w:rFonts w:ascii="B Lotus" w:hAnsi="B Lotus" w:cs="B Lotus"/>
      <w:sz w:val="22"/>
      <w:szCs w:val="28"/>
    </w:rPr>
  </w:style>
  <w:style w:type="paragraph" w:customStyle="1" w:styleId="aa">
    <w:name w:val="علیه السلام در متن"/>
    <w:basedOn w:val="a7"/>
    <w:link w:val="Char7"/>
    <w:rsid w:val="002644A9"/>
    <w:rPr>
      <w:szCs w:val="22"/>
    </w:rPr>
  </w:style>
  <w:style w:type="character" w:customStyle="1" w:styleId="CharChar1">
    <w:name w:val="Char Char1"/>
    <w:rsid w:val="002644A9"/>
    <w:rPr>
      <w:rFonts w:ascii="B Lotus" w:hAnsi="B Lotus" w:cs="B Lotus"/>
      <w:lang w:val="en-US" w:eastAsia="en-US" w:bidi="ar-SA"/>
    </w:rPr>
  </w:style>
  <w:style w:type="character" w:customStyle="1" w:styleId="Char7">
    <w:name w:val="علیه السلام در متن Char"/>
    <w:link w:val="aa"/>
    <w:rsid w:val="002644A9"/>
    <w:rPr>
      <w:rFonts w:ascii="Times New Roman" w:hAnsi="Times New Roman" w:cs="B Lotus"/>
      <w:b/>
      <w:sz w:val="22"/>
      <w:szCs w:val="22"/>
    </w:rPr>
  </w:style>
  <w:style w:type="paragraph" w:customStyle="1" w:styleId="ab">
    <w:name w:val="نام منبع درمتن"/>
    <w:basedOn w:val="a"/>
    <w:link w:val="CharChar"/>
    <w:rsid w:val="002644A9"/>
    <w:rPr>
      <w:rFonts w:cs="Zar"/>
      <w:iCs/>
      <w:sz w:val="24"/>
      <w:szCs w:val="24"/>
    </w:rPr>
  </w:style>
  <w:style w:type="character" w:customStyle="1" w:styleId="CharChar">
    <w:name w:val="نام منبع درمتن Char Char"/>
    <w:link w:val="ab"/>
    <w:rsid w:val="002644A9"/>
    <w:rPr>
      <w:rFonts w:cs="Zar"/>
      <w:iCs/>
      <w:sz w:val="24"/>
      <w:szCs w:val="24"/>
      <w:lang w:bidi="ar-SA"/>
    </w:rPr>
  </w:style>
  <w:style w:type="paragraph" w:customStyle="1" w:styleId="ac">
    <w:name w:val="قران و روایت در متن"/>
    <w:basedOn w:val="a"/>
    <w:link w:val="Char8"/>
    <w:rsid w:val="002644A9"/>
    <w:rPr>
      <w:rFonts w:cs="Badr"/>
      <w:bCs/>
      <w:sz w:val="24"/>
      <w:szCs w:val="24"/>
    </w:rPr>
  </w:style>
  <w:style w:type="character" w:customStyle="1" w:styleId="Char8">
    <w:name w:val="قران و روایت در متن Char"/>
    <w:link w:val="ac"/>
    <w:rsid w:val="002644A9"/>
    <w:rPr>
      <w:rFonts w:cs="Badr"/>
      <w:bCs/>
      <w:sz w:val="24"/>
      <w:szCs w:val="24"/>
      <w:lang w:bidi="ar-SA"/>
    </w:rPr>
  </w:style>
  <w:style w:type="character" w:customStyle="1" w:styleId="FootnotetextCharChar">
    <w:name w:val="Footnote  text Char Char"/>
    <w:rsid w:val="002644A9"/>
    <w:rPr>
      <w:rFonts w:cs="B Lotus"/>
      <w:lang w:val="en-US" w:eastAsia="en-US" w:bidi="ar-SA"/>
    </w:rPr>
  </w:style>
  <w:style w:type="paragraph" w:styleId="TOC8">
    <w:name w:val="toc 8"/>
    <w:basedOn w:val="Normal"/>
    <w:next w:val="Normal"/>
    <w:autoRedefine/>
    <w:uiPriority w:val="39"/>
    <w:unhideWhenUsed/>
    <w:rsid w:val="002644A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2644A9"/>
    <w:pPr>
      <w:bidi w:val="0"/>
      <w:spacing w:after="100" w:line="276" w:lineRule="auto"/>
      <w:ind w:left="1760"/>
      <w:jc w:val="left"/>
    </w:pPr>
    <w:rPr>
      <w:rFonts w:cs="Arial"/>
      <w:szCs w:val="22"/>
    </w:rPr>
  </w:style>
  <w:style w:type="paragraph" w:customStyle="1" w:styleId="normal1">
    <w:name w:val="normal1"/>
    <w:basedOn w:val="Normal"/>
    <w:rsid w:val="002644A9"/>
    <w:pPr>
      <w:bidi w:val="0"/>
    </w:pPr>
    <w:rPr>
      <w:rFonts w:ascii="B Lotus" w:hAnsi="B Lotus" w:cs="B Lotus"/>
    </w:rPr>
  </w:style>
  <w:style w:type="character" w:styleId="CommentReference">
    <w:name w:val="annotation reference"/>
    <w:rsid w:val="002644A9"/>
    <w:rPr>
      <w:sz w:val="16"/>
      <w:szCs w:val="16"/>
    </w:rPr>
  </w:style>
  <w:style w:type="paragraph" w:styleId="CommentText">
    <w:name w:val="annotation text"/>
    <w:basedOn w:val="Normal"/>
    <w:link w:val="CommentTextChar"/>
    <w:rsid w:val="002644A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2644A9"/>
    <w:rPr>
      <w:rFonts w:ascii="B Lotus" w:hAnsi="B Lotus" w:cs="B Lotus"/>
    </w:rPr>
  </w:style>
  <w:style w:type="paragraph" w:styleId="CommentSubject">
    <w:name w:val="annotation subject"/>
    <w:basedOn w:val="CommentText"/>
    <w:next w:val="CommentText"/>
    <w:link w:val="CommentSubjectChar"/>
    <w:rsid w:val="002644A9"/>
    <w:rPr>
      <w:b/>
      <w:bCs/>
    </w:rPr>
  </w:style>
  <w:style w:type="character" w:customStyle="1" w:styleId="CommentSubjectChar">
    <w:name w:val="Comment Subject Char"/>
    <w:basedOn w:val="CommentTextChar"/>
    <w:link w:val="CommentSubject"/>
    <w:rsid w:val="002644A9"/>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102C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102C4"/>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6102C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102C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102C4"/>
    <w:pPr>
      <w:outlineLvl w:val="3"/>
    </w:pPr>
    <w:rPr>
      <w:sz w:val="36"/>
      <w:szCs w:val="36"/>
    </w:rPr>
  </w:style>
  <w:style w:type="paragraph" w:styleId="Heading5">
    <w:name w:val="heading 5"/>
    <w:basedOn w:val="Normal"/>
    <w:next w:val="Normal"/>
    <w:link w:val="Heading5Char"/>
    <w:autoRedefine/>
    <w:uiPriority w:val="9"/>
    <w:unhideWhenUsed/>
    <w:qFormat/>
    <w:rsid w:val="006102C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6102C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6102C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102C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102C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102C4"/>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6102C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102C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102C4"/>
    <w:rPr>
      <w:rFonts w:eastAsia="2  Lotus" w:cs="2  Badr"/>
      <w:bCs/>
      <w:sz w:val="36"/>
      <w:szCs w:val="36"/>
    </w:rPr>
  </w:style>
  <w:style w:type="character" w:customStyle="1" w:styleId="Heading5Char">
    <w:name w:val="Heading 5 Char"/>
    <w:link w:val="Heading5"/>
    <w:uiPriority w:val="9"/>
    <w:rsid w:val="006102C4"/>
    <w:rPr>
      <w:rFonts w:ascii="Cambria" w:eastAsia="2  Lotus" w:hAnsi="Cambria" w:cs="2  Badr"/>
      <w:bCs/>
      <w:szCs w:val="36"/>
    </w:rPr>
  </w:style>
  <w:style w:type="paragraph" w:styleId="TOC1">
    <w:name w:val="toc 1"/>
    <w:basedOn w:val="Normal"/>
    <w:next w:val="Normal"/>
    <w:autoRedefine/>
    <w:uiPriority w:val="39"/>
    <w:unhideWhenUsed/>
    <w:qFormat/>
    <w:rsid w:val="006102C4"/>
    <w:pPr>
      <w:spacing w:after="0"/>
      <w:ind w:firstLine="0"/>
    </w:pPr>
    <w:rPr>
      <w:rFonts w:eastAsiaTheme="minorEastAsia"/>
    </w:rPr>
  </w:style>
  <w:style w:type="paragraph" w:styleId="TOC2">
    <w:name w:val="toc 2"/>
    <w:basedOn w:val="Normal"/>
    <w:next w:val="Normal"/>
    <w:autoRedefine/>
    <w:uiPriority w:val="39"/>
    <w:unhideWhenUsed/>
    <w:qFormat/>
    <w:rsid w:val="006102C4"/>
    <w:pPr>
      <w:spacing w:after="0"/>
      <w:ind w:left="221"/>
    </w:pPr>
    <w:rPr>
      <w:rFonts w:eastAsiaTheme="minorEastAsia"/>
    </w:rPr>
  </w:style>
  <w:style w:type="paragraph" w:styleId="TOC3">
    <w:name w:val="toc 3"/>
    <w:basedOn w:val="Normal"/>
    <w:next w:val="Normal"/>
    <w:autoRedefine/>
    <w:uiPriority w:val="39"/>
    <w:unhideWhenUsed/>
    <w:qFormat/>
    <w:rsid w:val="006102C4"/>
    <w:pPr>
      <w:spacing w:after="0"/>
      <w:ind w:left="442"/>
    </w:pPr>
    <w:rPr>
      <w:rFonts w:eastAsia="2  Lotus"/>
    </w:rPr>
  </w:style>
  <w:style w:type="character" w:styleId="SubtleReference">
    <w:name w:val="Subtle Reference"/>
    <w:aliases w:val="مرجع"/>
    <w:uiPriority w:val="31"/>
    <w:qFormat/>
    <w:rsid w:val="006102C4"/>
    <w:rPr>
      <w:rFonts w:cs="2  Lotus"/>
      <w:smallCaps/>
      <w:color w:val="auto"/>
      <w:szCs w:val="28"/>
      <w:u w:val="single"/>
    </w:rPr>
  </w:style>
  <w:style w:type="character" w:styleId="IntenseReference">
    <w:name w:val="Intense Reference"/>
    <w:uiPriority w:val="32"/>
    <w:qFormat/>
    <w:rsid w:val="006102C4"/>
    <w:rPr>
      <w:rFonts w:cs="2  Lotus"/>
      <w:b/>
      <w:bCs/>
      <w:smallCaps/>
      <w:color w:val="auto"/>
      <w:spacing w:val="5"/>
      <w:szCs w:val="28"/>
      <w:u w:val="single"/>
    </w:rPr>
  </w:style>
  <w:style w:type="character" w:styleId="BookTitle">
    <w:name w:val="Book Title"/>
    <w:uiPriority w:val="33"/>
    <w:qFormat/>
    <w:rsid w:val="006102C4"/>
    <w:rPr>
      <w:rFonts w:cs="2  Titr"/>
      <w:b/>
      <w:bCs/>
      <w:smallCaps/>
      <w:spacing w:val="5"/>
      <w:szCs w:val="100"/>
    </w:rPr>
  </w:style>
  <w:style w:type="paragraph" w:styleId="TOCHeading">
    <w:name w:val="TOC Heading"/>
    <w:basedOn w:val="Heading1"/>
    <w:next w:val="Normal"/>
    <w:uiPriority w:val="39"/>
    <w:semiHidden/>
    <w:unhideWhenUsed/>
    <w:qFormat/>
    <w:rsid w:val="006102C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102C4"/>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6102C4"/>
    <w:rPr>
      <w:rFonts w:ascii="Cambria" w:eastAsia="2  Lotus" w:hAnsi="Cambria" w:cs="2  Badr"/>
      <w:bCs/>
      <w:i/>
      <w:szCs w:val="34"/>
    </w:rPr>
  </w:style>
  <w:style w:type="character" w:customStyle="1" w:styleId="Heading7Char">
    <w:name w:val="Heading 7 Char"/>
    <w:link w:val="Heading7"/>
    <w:uiPriority w:val="9"/>
    <w:rsid w:val="006102C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6102C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6102C4"/>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6102C4"/>
    <w:pPr>
      <w:spacing w:after="0"/>
      <w:ind w:left="658"/>
    </w:pPr>
    <w:rPr>
      <w:rFonts w:eastAsia="Times New Roman"/>
    </w:rPr>
  </w:style>
  <w:style w:type="paragraph" w:styleId="TOC5">
    <w:name w:val="toc 5"/>
    <w:basedOn w:val="Normal"/>
    <w:next w:val="Normal"/>
    <w:autoRedefine/>
    <w:uiPriority w:val="39"/>
    <w:unhideWhenUsed/>
    <w:qFormat/>
    <w:rsid w:val="006102C4"/>
    <w:pPr>
      <w:spacing w:after="0"/>
      <w:ind w:left="879"/>
    </w:pPr>
    <w:rPr>
      <w:rFonts w:eastAsia="Times New Roman"/>
    </w:rPr>
  </w:style>
  <w:style w:type="paragraph" w:styleId="TOC6">
    <w:name w:val="toc 6"/>
    <w:basedOn w:val="Normal"/>
    <w:next w:val="Normal"/>
    <w:autoRedefine/>
    <w:uiPriority w:val="39"/>
    <w:unhideWhenUsed/>
    <w:qFormat/>
    <w:rsid w:val="006102C4"/>
    <w:pPr>
      <w:spacing w:after="0"/>
      <w:ind w:left="1100"/>
    </w:pPr>
    <w:rPr>
      <w:rFonts w:eastAsia="Times New Roman"/>
    </w:rPr>
  </w:style>
  <w:style w:type="paragraph" w:styleId="TOC7">
    <w:name w:val="toc 7"/>
    <w:basedOn w:val="Normal"/>
    <w:next w:val="Normal"/>
    <w:autoRedefine/>
    <w:uiPriority w:val="39"/>
    <w:unhideWhenUsed/>
    <w:qFormat/>
    <w:rsid w:val="006102C4"/>
    <w:pPr>
      <w:spacing w:after="0"/>
      <w:ind w:left="1321"/>
    </w:pPr>
    <w:rPr>
      <w:rFonts w:eastAsia="Times New Roman"/>
    </w:rPr>
  </w:style>
  <w:style w:type="paragraph" w:styleId="Caption">
    <w:name w:val="caption"/>
    <w:basedOn w:val="Normal"/>
    <w:next w:val="Normal"/>
    <w:uiPriority w:val="35"/>
    <w:semiHidden/>
    <w:unhideWhenUsed/>
    <w:qFormat/>
    <w:rsid w:val="006102C4"/>
    <w:rPr>
      <w:rFonts w:eastAsia="Times New Roman"/>
      <w:b/>
      <w:bCs/>
      <w:sz w:val="20"/>
      <w:szCs w:val="20"/>
    </w:rPr>
  </w:style>
  <w:style w:type="paragraph" w:styleId="Title">
    <w:name w:val="Title"/>
    <w:basedOn w:val="Normal"/>
    <w:next w:val="Normal"/>
    <w:link w:val="TitleChar"/>
    <w:autoRedefine/>
    <w:uiPriority w:val="10"/>
    <w:qFormat/>
    <w:rsid w:val="006102C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102C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102C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102C4"/>
    <w:rPr>
      <w:rFonts w:ascii="Cambria" w:eastAsia="2  Badr" w:hAnsi="Cambria" w:cs="Karim"/>
      <w:i/>
      <w:spacing w:val="15"/>
      <w:sz w:val="24"/>
      <w:szCs w:val="60"/>
    </w:rPr>
  </w:style>
  <w:style w:type="character" w:styleId="Emphasis">
    <w:name w:val="Emphasis"/>
    <w:uiPriority w:val="20"/>
    <w:qFormat/>
    <w:rsid w:val="006102C4"/>
    <w:rPr>
      <w:rFonts w:cs="2  Lotus"/>
      <w:i/>
      <w:iCs/>
      <w:color w:val="808080"/>
      <w:szCs w:val="32"/>
    </w:rPr>
  </w:style>
  <w:style w:type="character" w:customStyle="1" w:styleId="NoSpacingChar">
    <w:name w:val="No Spacing Char"/>
    <w:aliases w:val="متن عربي Char"/>
    <w:link w:val="NoSpacing"/>
    <w:uiPriority w:val="1"/>
    <w:rsid w:val="006102C4"/>
    <w:rPr>
      <w:rFonts w:eastAsia="2  Lotus" w:cs="2  Badr"/>
      <w:bCs/>
      <w:sz w:val="72"/>
      <w:szCs w:val="28"/>
    </w:rPr>
  </w:style>
  <w:style w:type="paragraph" w:styleId="ListParagraph">
    <w:name w:val="List Paragraph"/>
    <w:basedOn w:val="Normal"/>
    <w:link w:val="ListParagraphChar"/>
    <w:autoRedefine/>
    <w:uiPriority w:val="34"/>
    <w:qFormat/>
    <w:rsid w:val="006102C4"/>
    <w:pPr>
      <w:ind w:left="1134" w:firstLine="0"/>
    </w:pPr>
    <w:rPr>
      <w:rFonts w:eastAsia="2  Lotus" w:cs="2  Lotus"/>
    </w:rPr>
  </w:style>
  <w:style w:type="character" w:customStyle="1" w:styleId="ListParagraphChar">
    <w:name w:val="List Paragraph Char"/>
    <w:link w:val="ListParagraph"/>
    <w:uiPriority w:val="34"/>
    <w:rsid w:val="006102C4"/>
    <w:rPr>
      <w:rFonts w:eastAsia="2  Lotus" w:cs="2  Lotus"/>
      <w:sz w:val="22"/>
      <w:szCs w:val="28"/>
    </w:rPr>
  </w:style>
  <w:style w:type="paragraph" w:styleId="Quote">
    <w:name w:val="Quote"/>
    <w:basedOn w:val="Normal"/>
    <w:next w:val="Normal"/>
    <w:link w:val="QuoteChar"/>
    <w:autoRedefine/>
    <w:uiPriority w:val="29"/>
    <w:qFormat/>
    <w:rsid w:val="006102C4"/>
    <w:pPr>
      <w:spacing w:before="120" w:after="240"/>
      <w:ind w:left="1134" w:firstLine="0"/>
    </w:pPr>
    <w:rPr>
      <w:rFonts w:eastAsia="Times New Roman" w:cs="B Lotus"/>
      <w:i/>
      <w:sz w:val="20"/>
      <w:szCs w:val="30"/>
    </w:rPr>
  </w:style>
  <w:style w:type="character" w:customStyle="1" w:styleId="QuoteChar">
    <w:name w:val="Quote Char"/>
    <w:link w:val="Quote"/>
    <w:uiPriority w:val="29"/>
    <w:rsid w:val="006102C4"/>
    <w:rPr>
      <w:rFonts w:cs="B Lotus"/>
      <w:i/>
      <w:szCs w:val="30"/>
    </w:rPr>
  </w:style>
  <w:style w:type="paragraph" w:styleId="IntenseQuote">
    <w:name w:val="Intense Quote"/>
    <w:basedOn w:val="Normal"/>
    <w:next w:val="Normal"/>
    <w:link w:val="IntenseQuoteChar"/>
    <w:autoRedefine/>
    <w:uiPriority w:val="30"/>
    <w:qFormat/>
    <w:rsid w:val="006102C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102C4"/>
    <w:rPr>
      <w:rFonts w:eastAsia="2  Lotus" w:cs="B Lotus"/>
      <w:b/>
      <w:bCs/>
      <w:i/>
      <w:szCs w:val="30"/>
    </w:rPr>
  </w:style>
  <w:style w:type="character" w:styleId="SubtleEmphasis">
    <w:name w:val="Subtle Emphasis"/>
    <w:uiPriority w:val="19"/>
    <w:qFormat/>
    <w:rsid w:val="006102C4"/>
    <w:rPr>
      <w:rFonts w:cs="2  Lotus"/>
      <w:i/>
      <w:iCs/>
      <w:color w:val="4A442A"/>
      <w:szCs w:val="32"/>
      <w:u w:val="none"/>
    </w:rPr>
  </w:style>
  <w:style w:type="character" w:styleId="IntenseEmphasis">
    <w:name w:val="Intense Emphasis"/>
    <w:uiPriority w:val="21"/>
    <w:qFormat/>
    <w:rsid w:val="006102C4"/>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2644A9"/>
  </w:style>
  <w:style w:type="paragraph" w:customStyle="1" w:styleId="Heading002">
    <w:name w:val="Heading 002"/>
    <w:basedOn w:val="Normal"/>
    <w:next w:val="Normal"/>
    <w:autoRedefine/>
    <w:rsid w:val="002644A9"/>
    <w:pPr>
      <w:spacing w:line="360" w:lineRule="auto"/>
    </w:pPr>
    <w:rPr>
      <w:bCs/>
    </w:rPr>
  </w:style>
  <w:style w:type="paragraph" w:customStyle="1" w:styleId="a">
    <w:name w:val="اصلى"/>
    <w:link w:val="Char"/>
    <w:semiHidden/>
    <w:rsid w:val="002644A9"/>
    <w:pPr>
      <w:autoSpaceDE w:val="0"/>
      <w:autoSpaceDN w:val="0"/>
      <w:bidi/>
      <w:spacing w:after="200" w:line="399" w:lineRule="atLeast"/>
      <w:ind w:firstLine="284"/>
      <w:jc w:val="both"/>
    </w:pPr>
    <w:rPr>
      <w:sz w:val="22"/>
      <w:szCs w:val="26"/>
      <w:lang w:bidi="ar-SA"/>
    </w:rPr>
  </w:style>
  <w:style w:type="paragraph" w:customStyle="1" w:styleId="1">
    <w:name w:val="تيتر1"/>
    <w:semiHidden/>
    <w:rsid w:val="002644A9"/>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2644A9"/>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2644A9"/>
    <w:pPr>
      <w:numPr>
        <w:numId w:val="13"/>
      </w:numPr>
    </w:pPr>
  </w:style>
  <w:style w:type="numbering" w:styleId="1ai">
    <w:name w:val="Outline List 1"/>
    <w:basedOn w:val="NoList"/>
    <w:rsid w:val="002644A9"/>
    <w:pPr>
      <w:numPr>
        <w:numId w:val="14"/>
      </w:numPr>
    </w:pPr>
  </w:style>
  <w:style w:type="numbering" w:styleId="ArticleSection">
    <w:name w:val="Outline List 3"/>
    <w:basedOn w:val="NoList"/>
    <w:rsid w:val="002644A9"/>
    <w:pPr>
      <w:numPr>
        <w:numId w:val="15"/>
      </w:numPr>
    </w:pPr>
  </w:style>
  <w:style w:type="paragraph" w:styleId="BlockText">
    <w:name w:val="Block Text"/>
    <w:basedOn w:val="Normal"/>
    <w:rsid w:val="002644A9"/>
    <w:pPr>
      <w:autoSpaceDE w:val="0"/>
      <w:autoSpaceDN w:val="0"/>
      <w:ind w:left="1440" w:right="1440"/>
    </w:pPr>
    <w:rPr>
      <w:rFonts w:ascii="B Lotus" w:hAnsi="B Lotus" w:cs="B Lotus"/>
      <w:sz w:val="24"/>
    </w:rPr>
  </w:style>
  <w:style w:type="paragraph" w:customStyle="1" w:styleId="a0">
    <w:name w:val="پاصفحه"/>
    <w:semiHidden/>
    <w:rsid w:val="002644A9"/>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2644A9"/>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2644A9"/>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2644A9"/>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2644A9"/>
    <w:rPr>
      <w:rFonts w:cs="Times New Roman"/>
      <w:vertAlign w:val="superscript"/>
    </w:rPr>
  </w:style>
  <w:style w:type="character" w:customStyle="1" w:styleId="Char1">
    <w:name w:val="نقل قول Char"/>
    <w:link w:val="a1"/>
    <w:rsid w:val="002644A9"/>
    <w:rPr>
      <w:rFonts w:cs="2  Badr"/>
      <w:bCs/>
      <w:sz w:val="22"/>
      <w:szCs w:val="24"/>
      <w:lang w:bidi="ar-SA"/>
    </w:rPr>
  </w:style>
  <w:style w:type="paragraph" w:styleId="DocumentMap">
    <w:name w:val="Document Map"/>
    <w:basedOn w:val="Normal"/>
    <w:link w:val="DocumentMapChar"/>
    <w:rsid w:val="002644A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2644A9"/>
    <w:rPr>
      <w:rFonts w:ascii="Tahoma" w:hAnsi="Tahoma" w:cs="Tahoma"/>
      <w:sz w:val="24"/>
      <w:shd w:val="clear" w:color="auto" w:fill="000080"/>
    </w:rPr>
  </w:style>
  <w:style w:type="paragraph" w:customStyle="1" w:styleId="a2">
    <w:name w:val="متن"/>
    <w:basedOn w:val="a"/>
    <w:semiHidden/>
    <w:rsid w:val="002644A9"/>
    <w:rPr>
      <w:rFonts w:cs="2  Lotus"/>
      <w:sz w:val="24"/>
    </w:rPr>
  </w:style>
  <w:style w:type="paragraph" w:styleId="BodyText">
    <w:name w:val="Body Text"/>
    <w:basedOn w:val="Normal"/>
    <w:link w:val="BodyTextChar"/>
    <w:rsid w:val="002644A9"/>
    <w:pPr>
      <w:autoSpaceDE w:val="0"/>
      <w:autoSpaceDN w:val="0"/>
    </w:pPr>
    <w:rPr>
      <w:rFonts w:ascii="B Lotus" w:hAnsi="B Lotus" w:cs="B Lotus"/>
      <w:sz w:val="24"/>
    </w:rPr>
  </w:style>
  <w:style w:type="character" w:customStyle="1" w:styleId="BodyTextChar">
    <w:name w:val="Body Text Char"/>
    <w:basedOn w:val="DefaultParagraphFont"/>
    <w:link w:val="BodyText"/>
    <w:rsid w:val="002644A9"/>
    <w:rPr>
      <w:rFonts w:ascii="B Lotus" w:hAnsi="B Lotus" w:cs="B Lotus"/>
      <w:sz w:val="24"/>
      <w:szCs w:val="28"/>
    </w:rPr>
  </w:style>
  <w:style w:type="paragraph" w:styleId="BodyText2">
    <w:name w:val="Body Text 2"/>
    <w:basedOn w:val="Normal"/>
    <w:link w:val="BodyText2Char"/>
    <w:rsid w:val="002644A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2644A9"/>
    <w:rPr>
      <w:rFonts w:ascii="B Lotus" w:hAnsi="B Lotus" w:cs="B Lotus"/>
      <w:sz w:val="24"/>
      <w:szCs w:val="28"/>
    </w:rPr>
  </w:style>
  <w:style w:type="paragraph" w:styleId="BodyText3">
    <w:name w:val="Body Text 3"/>
    <w:basedOn w:val="Normal"/>
    <w:link w:val="BodyText3Char"/>
    <w:rsid w:val="002644A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2644A9"/>
    <w:rPr>
      <w:rFonts w:ascii="B Lotus" w:hAnsi="B Lotus" w:cs="B Lotus"/>
      <w:sz w:val="16"/>
      <w:szCs w:val="16"/>
    </w:rPr>
  </w:style>
  <w:style w:type="paragraph" w:styleId="BodyTextFirstIndent">
    <w:name w:val="Body Text First Indent"/>
    <w:basedOn w:val="BodyText"/>
    <w:link w:val="BodyTextFirstIndentChar"/>
    <w:rsid w:val="002644A9"/>
    <w:pPr>
      <w:ind w:firstLine="210"/>
    </w:pPr>
  </w:style>
  <w:style w:type="character" w:customStyle="1" w:styleId="BodyTextFirstIndentChar">
    <w:name w:val="Body Text First Indent Char"/>
    <w:basedOn w:val="BodyTextChar"/>
    <w:link w:val="BodyTextFirstIndent"/>
    <w:rsid w:val="002644A9"/>
    <w:rPr>
      <w:rFonts w:ascii="B Lotus" w:hAnsi="B Lotus" w:cs="B Lotus"/>
      <w:sz w:val="24"/>
      <w:szCs w:val="28"/>
    </w:rPr>
  </w:style>
  <w:style w:type="paragraph" w:styleId="BodyTextIndent">
    <w:name w:val="Body Text Indent"/>
    <w:basedOn w:val="Normal"/>
    <w:link w:val="BodyTextIndentChar"/>
    <w:rsid w:val="002644A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2644A9"/>
    <w:rPr>
      <w:rFonts w:ascii="B Lotus" w:hAnsi="B Lotus" w:cs="B Lotus"/>
      <w:sz w:val="24"/>
      <w:szCs w:val="28"/>
    </w:rPr>
  </w:style>
  <w:style w:type="paragraph" w:styleId="BodyTextFirstIndent2">
    <w:name w:val="Body Text First Indent 2"/>
    <w:basedOn w:val="BodyTextIndent"/>
    <w:link w:val="BodyTextFirstIndent2Char"/>
    <w:rsid w:val="002644A9"/>
    <w:pPr>
      <w:ind w:firstLine="210"/>
    </w:pPr>
  </w:style>
  <w:style w:type="character" w:customStyle="1" w:styleId="BodyTextFirstIndent2Char">
    <w:name w:val="Body Text First Indent 2 Char"/>
    <w:basedOn w:val="BodyTextIndentChar"/>
    <w:link w:val="BodyTextFirstIndent2"/>
    <w:rsid w:val="002644A9"/>
    <w:rPr>
      <w:rFonts w:ascii="B Lotus" w:hAnsi="B Lotus" w:cs="B Lotus"/>
      <w:sz w:val="24"/>
      <w:szCs w:val="28"/>
    </w:rPr>
  </w:style>
  <w:style w:type="paragraph" w:styleId="BodyTextIndent2">
    <w:name w:val="Body Text Indent 2"/>
    <w:basedOn w:val="Normal"/>
    <w:link w:val="BodyTextIndent2Char"/>
    <w:rsid w:val="002644A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2644A9"/>
    <w:rPr>
      <w:rFonts w:ascii="B Lotus" w:hAnsi="B Lotus" w:cs="B Lotus"/>
      <w:sz w:val="24"/>
      <w:szCs w:val="28"/>
    </w:rPr>
  </w:style>
  <w:style w:type="paragraph" w:styleId="BodyTextIndent3">
    <w:name w:val="Body Text Indent 3"/>
    <w:basedOn w:val="Normal"/>
    <w:link w:val="BodyTextIndent3Char"/>
    <w:rsid w:val="002644A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2644A9"/>
    <w:rPr>
      <w:rFonts w:ascii="B Lotus" w:hAnsi="B Lotus" w:cs="B Lotus"/>
      <w:sz w:val="16"/>
      <w:szCs w:val="16"/>
    </w:rPr>
  </w:style>
  <w:style w:type="paragraph" w:styleId="Closing">
    <w:name w:val="Closing"/>
    <w:basedOn w:val="Normal"/>
    <w:link w:val="ClosingChar"/>
    <w:rsid w:val="002644A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2644A9"/>
    <w:rPr>
      <w:rFonts w:ascii="B Lotus" w:hAnsi="B Lotus" w:cs="B Lotus"/>
      <w:sz w:val="24"/>
      <w:szCs w:val="28"/>
    </w:rPr>
  </w:style>
  <w:style w:type="paragraph" w:styleId="Date">
    <w:name w:val="Date"/>
    <w:basedOn w:val="Normal"/>
    <w:next w:val="Normal"/>
    <w:link w:val="DateChar"/>
    <w:rsid w:val="002644A9"/>
    <w:pPr>
      <w:autoSpaceDE w:val="0"/>
      <w:autoSpaceDN w:val="0"/>
    </w:pPr>
    <w:rPr>
      <w:rFonts w:ascii="B Lotus" w:hAnsi="B Lotus" w:cs="B Lotus"/>
      <w:sz w:val="24"/>
    </w:rPr>
  </w:style>
  <w:style w:type="character" w:customStyle="1" w:styleId="DateChar">
    <w:name w:val="Date Char"/>
    <w:basedOn w:val="DefaultParagraphFont"/>
    <w:link w:val="Date"/>
    <w:rsid w:val="002644A9"/>
    <w:rPr>
      <w:rFonts w:ascii="B Lotus" w:hAnsi="B Lotus" w:cs="B Lotus"/>
      <w:sz w:val="24"/>
      <w:szCs w:val="28"/>
    </w:rPr>
  </w:style>
  <w:style w:type="paragraph" w:styleId="E-mailSignature">
    <w:name w:val="E-mail Signature"/>
    <w:basedOn w:val="Normal"/>
    <w:link w:val="E-mailSignatureChar"/>
    <w:rsid w:val="002644A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2644A9"/>
    <w:rPr>
      <w:rFonts w:ascii="B Lotus" w:hAnsi="B Lotus" w:cs="B Lotus"/>
      <w:sz w:val="24"/>
      <w:szCs w:val="28"/>
    </w:rPr>
  </w:style>
  <w:style w:type="paragraph" w:customStyle="1" w:styleId="a3">
    <w:name w:val="آیه در متن"/>
    <w:basedOn w:val="a"/>
    <w:link w:val="Char2"/>
    <w:rsid w:val="002644A9"/>
    <w:rPr>
      <w:rFonts w:cs="Badr"/>
      <w:bCs/>
      <w:sz w:val="24"/>
      <w:szCs w:val="24"/>
    </w:rPr>
  </w:style>
  <w:style w:type="paragraph" w:styleId="EnvelopeAddress">
    <w:name w:val="envelope address"/>
    <w:basedOn w:val="Normal"/>
    <w:rsid w:val="002644A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2644A9"/>
    <w:pPr>
      <w:autoSpaceDE w:val="0"/>
      <w:autoSpaceDN w:val="0"/>
    </w:pPr>
    <w:rPr>
      <w:rFonts w:ascii="Arial" w:hAnsi="Arial" w:cs="Arial"/>
      <w:sz w:val="24"/>
      <w:szCs w:val="20"/>
    </w:rPr>
  </w:style>
  <w:style w:type="character" w:styleId="FollowedHyperlink">
    <w:name w:val="FollowedHyperlink"/>
    <w:rsid w:val="002644A9"/>
    <w:rPr>
      <w:color w:val="800080"/>
      <w:u w:val="single"/>
    </w:rPr>
  </w:style>
  <w:style w:type="character" w:customStyle="1" w:styleId="Char">
    <w:name w:val="اصلى Char"/>
    <w:link w:val="a"/>
    <w:semiHidden/>
    <w:rsid w:val="002644A9"/>
    <w:rPr>
      <w:sz w:val="22"/>
      <w:szCs w:val="26"/>
      <w:lang w:bidi="ar-SA"/>
    </w:rPr>
  </w:style>
  <w:style w:type="character" w:styleId="HTMLAcronym">
    <w:name w:val="HTML Acronym"/>
    <w:basedOn w:val="DefaultParagraphFont"/>
    <w:rsid w:val="002644A9"/>
  </w:style>
  <w:style w:type="paragraph" w:styleId="HTMLAddress">
    <w:name w:val="HTML Address"/>
    <w:basedOn w:val="Normal"/>
    <w:link w:val="HTMLAddressChar"/>
    <w:rsid w:val="002644A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2644A9"/>
    <w:rPr>
      <w:rFonts w:ascii="B Lotus" w:hAnsi="B Lotus" w:cs="B Lotus"/>
      <w:i/>
      <w:iCs/>
      <w:sz w:val="24"/>
      <w:szCs w:val="28"/>
    </w:rPr>
  </w:style>
  <w:style w:type="character" w:styleId="HTMLCite">
    <w:name w:val="HTML Cite"/>
    <w:rsid w:val="002644A9"/>
    <w:rPr>
      <w:i/>
      <w:iCs/>
    </w:rPr>
  </w:style>
  <w:style w:type="character" w:styleId="HTMLCode">
    <w:name w:val="HTML Code"/>
    <w:rsid w:val="002644A9"/>
    <w:rPr>
      <w:rFonts w:ascii="Courier New" w:hAnsi="Courier New" w:cs="Courier New"/>
      <w:sz w:val="20"/>
      <w:szCs w:val="20"/>
    </w:rPr>
  </w:style>
  <w:style w:type="character" w:styleId="HTMLDefinition">
    <w:name w:val="HTML Definition"/>
    <w:rsid w:val="002644A9"/>
    <w:rPr>
      <w:i/>
      <w:iCs/>
    </w:rPr>
  </w:style>
  <w:style w:type="character" w:styleId="HTMLKeyboard">
    <w:name w:val="HTML Keyboard"/>
    <w:rsid w:val="002644A9"/>
    <w:rPr>
      <w:rFonts w:ascii="Courier New" w:hAnsi="Courier New" w:cs="Courier New"/>
      <w:sz w:val="20"/>
      <w:szCs w:val="20"/>
    </w:rPr>
  </w:style>
  <w:style w:type="paragraph" w:styleId="HTMLPreformatted">
    <w:name w:val="HTML Preformatted"/>
    <w:basedOn w:val="Normal"/>
    <w:link w:val="HTMLPreformattedChar"/>
    <w:rsid w:val="002644A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2644A9"/>
    <w:rPr>
      <w:rFonts w:ascii="Courier New" w:hAnsi="Courier New" w:cs="Courier New"/>
      <w:sz w:val="24"/>
    </w:rPr>
  </w:style>
  <w:style w:type="character" w:styleId="HTMLSample">
    <w:name w:val="HTML Sample"/>
    <w:rsid w:val="002644A9"/>
    <w:rPr>
      <w:rFonts w:ascii="Courier New" w:hAnsi="Courier New" w:cs="Courier New"/>
    </w:rPr>
  </w:style>
  <w:style w:type="character" w:styleId="HTMLTypewriter">
    <w:name w:val="HTML Typewriter"/>
    <w:rsid w:val="002644A9"/>
    <w:rPr>
      <w:rFonts w:ascii="Courier New" w:hAnsi="Courier New" w:cs="Courier New"/>
      <w:sz w:val="20"/>
      <w:szCs w:val="20"/>
    </w:rPr>
  </w:style>
  <w:style w:type="character" w:styleId="HTMLVariable">
    <w:name w:val="HTML Variable"/>
    <w:rsid w:val="002644A9"/>
    <w:rPr>
      <w:i/>
      <w:iCs/>
    </w:rPr>
  </w:style>
  <w:style w:type="character" w:customStyle="1" w:styleId="Char2">
    <w:name w:val="آیه در متن Char"/>
    <w:link w:val="a3"/>
    <w:rsid w:val="002644A9"/>
    <w:rPr>
      <w:rFonts w:cs="Badr"/>
      <w:bCs/>
      <w:sz w:val="24"/>
      <w:szCs w:val="24"/>
      <w:lang w:bidi="ar-SA"/>
    </w:rPr>
  </w:style>
  <w:style w:type="character" w:styleId="LineNumber">
    <w:name w:val="line number"/>
    <w:basedOn w:val="DefaultParagraphFont"/>
    <w:rsid w:val="002644A9"/>
  </w:style>
  <w:style w:type="paragraph" w:styleId="List">
    <w:name w:val="List"/>
    <w:basedOn w:val="Normal"/>
    <w:rsid w:val="002644A9"/>
    <w:pPr>
      <w:autoSpaceDE w:val="0"/>
      <w:autoSpaceDN w:val="0"/>
      <w:ind w:left="360" w:hanging="360"/>
    </w:pPr>
    <w:rPr>
      <w:rFonts w:ascii="B Lotus" w:hAnsi="B Lotus" w:cs="B Lotus"/>
      <w:sz w:val="24"/>
    </w:rPr>
  </w:style>
  <w:style w:type="paragraph" w:styleId="List2">
    <w:name w:val="List 2"/>
    <w:basedOn w:val="Normal"/>
    <w:rsid w:val="002644A9"/>
    <w:pPr>
      <w:autoSpaceDE w:val="0"/>
      <w:autoSpaceDN w:val="0"/>
      <w:ind w:left="720" w:hanging="360"/>
    </w:pPr>
    <w:rPr>
      <w:rFonts w:ascii="B Lotus" w:hAnsi="B Lotus" w:cs="B Lotus"/>
      <w:sz w:val="24"/>
    </w:rPr>
  </w:style>
  <w:style w:type="paragraph" w:styleId="List3">
    <w:name w:val="List 3"/>
    <w:basedOn w:val="Normal"/>
    <w:rsid w:val="002644A9"/>
    <w:pPr>
      <w:autoSpaceDE w:val="0"/>
      <w:autoSpaceDN w:val="0"/>
      <w:ind w:left="1080" w:hanging="360"/>
    </w:pPr>
    <w:rPr>
      <w:rFonts w:ascii="B Lotus" w:hAnsi="B Lotus" w:cs="B Lotus"/>
      <w:sz w:val="24"/>
    </w:rPr>
  </w:style>
  <w:style w:type="paragraph" w:styleId="List4">
    <w:name w:val="List 4"/>
    <w:basedOn w:val="Normal"/>
    <w:rsid w:val="002644A9"/>
    <w:pPr>
      <w:autoSpaceDE w:val="0"/>
      <w:autoSpaceDN w:val="0"/>
      <w:ind w:left="1440" w:hanging="360"/>
    </w:pPr>
    <w:rPr>
      <w:rFonts w:ascii="B Lotus" w:hAnsi="B Lotus" w:cs="B Lotus"/>
      <w:sz w:val="24"/>
    </w:rPr>
  </w:style>
  <w:style w:type="paragraph" w:styleId="List5">
    <w:name w:val="List 5"/>
    <w:basedOn w:val="Normal"/>
    <w:rsid w:val="002644A9"/>
    <w:pPr>
      <w:autoSpaceDE w:val="0"/>
      <w:autoSpaceDN w:val="0"/>
      <w:ind w:left="1800" w:hanging="360"/>
    </w:pPr>
    <w:rPr>
      <w:rFonts w:ascii="B Lotus" w:hAnsi="B Lotus" w:cs="B Lotus"/>
      <w:sz w:val="24"/>
    </w:rPr>
  </w:style>
  <w:style w:type="paragraph" w:styleId="ListBullet">
    <w:name w:val="List Bullet"/>
    <w:basedOn w:val="Normal"/>
    <w:rsid w:val="002644A9"/>
    <w:pPr>
      <w:numPr>
        <w:numId w:val="16"/>
      </w:numPr>
      <w:autoSpaceDE w:val="0"/>
      <w:autoSpaceDN w:val="0"/>
    </w:pPr>
    <w:rPr>
      <w:rFonts w:ascii="B Lotus" w:hAnsi="B Lotus" w:cs="B Lotus"/>
      <w:sz w:val="24"/>
    </w:rPr>
  </w:style>
  <w:style w:type="paragraph" w:styleId="ListBullet2">
    <w:name w:val="List Bullet 2"/>
    <w:basedOn w:val="Normal"/>
    <w:rsid w:val="002644A9"/>
    <w:pPr>
      <w:numPr>
        <w:numId w:val="17"/>
      </w:numPr>
      <w:autoSpaceDE w:val="0"/>
      <w:autoSpaceDN w:val="0"/>
    </w:pPr>
    <w:rPr>
      <w:rFonts w:ascii="B Lotus" w:hAnsi="B Lotus" w:cs="B Lotus"/>
      <w:sz w:val="24"/>
    </w:rPr>
  </w:style>
  <w:style w:type="paragraph" w:styleId="ListBullet3">
    <w:name w:val="List Bullet 3"/>
    <w:basedOn w:val="Normal"/>
    <w:rsid w:val="002644A9"/>
    <w:pPr>
      <w:numPr>
        <w:numId w:val="18"/>
      </w:numPr>
      <w:autoSpaceDE w:val="0"/>
      <w:autoSpaceDN w:val="0"/>
    </w:pPr>
    <w:rPr>
      <w:rFonts w:ascii="B Lotus" w:hAnsi="B Lotus" w:cs="B Lotus"/>
      <w:sz w:val="24"/>
    </w:rPr>
  </w:style>
  <w:style w:type="paragraph" w:styleId="ListBullet4">
    <w:name w:val="List Bullet 4"/>
    <w:basedOn w:val="Normal"/>
    <w:rsid w:val="002644A9"/>
    <w:pPr>
      <w:numPr>
        <w:numId w:val="19"/>
      </w:numPr>
      <w:autoSpaceDE w:val="0"/>
      <w:autoSpaceDN w:val="0"/>
    </w:pPr>
    <w:rPr>
      <w:rFonts w:ascii="B Lotus" w:hAnsi="B Lotus" w:cs="B Lotus"/>
      <w:sz w:val="24"/>
    </w:rPr>
  </w:style>
  <w:style w:type="paragraph" w:styleId="ListBullet5">
    <w:name w:val="List Bullet 5"/>
    <w:basedOn w:val="Normal"/>
    <w:rsid w:val="002644A9"/>
    <w:pPr>
      <w:numPr>
        <w:numId w:val="20"/>
      </w:numPr>
      <w:autoSpaceDE w:val="0"/>
      <w:autoSpaceDN w:val="0"/>
    </w:pPr>
    <w:rPr>
      <w:rFonts w:ascii="B Lotus" w:hAnsi="B Lotus" w:cs="B Lotus"/>
      <w:sz w:val="24"/>
    </w:rPr>
  </w:style>
  <w:style w:type="paragraph" w:styleId="ListContinue">
    <w:name w:val="List Continue"/>
    <w:basedOn w:val="Normal"/>
    <w:rsid w:val="002644A9"/>
    <w:pPr>
      <w:autoSpaceDE w:val="0"/>
      <w:autoSpaceDN w:val="0"/>
      <w:ind w:left="360"/>
    </w:pPr>
    <w:rPr>
      <w:rFonts w:ascii="B Lotus" w:hAnsi="B Lotus" w:cs="B Lotus"/>
      <w:sz w:val="24"/>
    </w:rPr>
  </w:style>
  <w:style w:type="paragraph" w:styleId="ListContinue2">
    <w:name w:val="List Continue 2"/>
    <w:basedOn w:val="Normal"/>
    <w:rsid w:val="002644A9"/>
    <w:pPr>
      <w:autoSpaceDE w:val="0"/>
      <w:autoSpaceDN w:val="0"/>
      <w:ind w:left="720"/>
    </w:pPr>
    <w:rPr>
      <w:rFonts w:ascii="B Lotus" w:hAnsi="B Lotus" w:cs="B Lotus"/>
      <w:sz w:val="24"/>
    </w:rPr>
  </w:style>
  <w:style w:type="paragraph" w:styleId="ListContinue3">
    <w:name w:val="List Continue 3"/>
    <w:basedOn w:val="Normal"/>
    <w:rsid w:val="002644A9"/>
    <w:pPr>
      <w:autoSpaceDE w:val="0"/>
      <w:autoSpaceDN w:val="0"/>
      <w:ind w:left="1080"/>
    </w:pPr>
    <w:rPr>
      <w:rFonts w:ascii="B Lotus" w:hAnsi="B Lotus" w:cs="B Lotus"/>
      <w:sz w:val="24"/>
    </w:rPr>
  </w:style>
  <w:style w:type="paragraph" w:styleId="ListContinue4">
    <w:name w:val="List Continue 4"/>
    <w:basedOn w:val="Normal"/>
    <w:rsid w:val="002644A9"/>
    <w:pPr>
      <w:autoSpaceDE w:val="0"/>
      <w:autoSpaceDN w:val="0"/>
      <w:ind w:left="1440"/>
    </w:pPr>
    <w:rPr>
      <w:rFonts w:ascii="B Lotus" w:hAnsi="B Lotus" w:cs="B Lotus"/>
      <w:sz w:val="24"/>
    </w:rPr>
  </w:style>
  <w:style w:type="paragraph" w:styleId="ListContinue5">
    <w:name w:val="List Continue 5"/>
    <w:basedOn w:val="Normal"/>
    <w:rsid w:val="002644A9"/>
    <w:pPr>
      <w:autoSpaceDE w:val="0"/>
      <w:autoSpaceDN w:val="0"/>
      <w:ind w:left="1800"/>
    </w:pPr>
    <w:rPr>
      <w:rFonts w:ascii="B Lotus" w:hAnsi="B Lotus" w:cs="B Lotus"/>
      <w:sz w:val="24"/>
    </w:rPr>
  </w:style>
  <w:style w:type="paragraph" w:styleId="ListNumber">
    <w:name w:val="List Number"/>
    <w:basedOn w:val="Normal"/>
    <w:rsid w:val="002644A9"/>
    <w:pPr>
      <w:numPr>
        <w:numId w:val="21"/>
      </w:numPr>
      <w:autoSpaceDE w:val="0"/>
      <w:autoSpaceDN w:val="0"/>
    </w:pPr>
    <w:rPr>
      <w:rFonts w:ascii="B Lotus" w:hAnsi="B Lotus" w:cs="B Lotus"/>
      <w:sz w:val="24"/>
    </w:rPr>
  </w:style>
  <w:style w:type="paragraph" w:styleId="ListNumber2">
    <w:name w:val="List Number 2"/>
    <w:basedOn w:val="Normal"/>
    <w:rsid w:val="002644A9"/>
    <w:pPr>
      <w:numPr>
        <w:numId w:val="22"/>
      </w:numPr>
      <w:autoSpaceDE w:val="0"/>
      <w:autoSpaceDN w:val="0"/>
    </w:pPr>
    <w:rPr>
      <w:rFonts w:ascii="B Lotus" w:hAnsi="B Lotus" w:cs="B Lotus"/>
      <w:sz w:val="24"/>
    </w:rPr>
  </w:style>
  <w:style w:type="paragraph" w:styleId="ListNumber3">
    <w:name w:val="List Number 3"/>
    <w:basedOn w:val="Normal"/>
    <w:rsid w:val="002644A9"/>
    <w:pPr>
      <w:numPr>
        <w:numId w:val="23"/>
      </w:numPr>
      <w:autoSpaceDE w:val="0"/>
      <w:autoSpaceDN w:val="0"/>
    </w:pPr>
    <w:rPr>
      <w:rFonts w:ascii="B Lotus" w:hAnsi="B Lotus" w:cs="B Lotus"/>
      <w:sz w:val="24"/>
    </w:rPr>
  </w:style>
  <w:style w:type="paragraph" w:styleId="ListNumber4">
    <w:name w:val="List Number 4"/>
    <w:basedOn w:val="Normal"/>
    <w:rsid w:val="002644A9"/>
    <w:pPr>
      <w:numPr>
        <w:numId w:val="24"/>
      </w:numPr>
      <w:autoSpaceDE w:val="0"/>
      <w:autoSpaceDN w:val="0"/>
    </w:pPr>
    <w:rPr>
      <w:rFonts w:ascii="B Lotus" w:hAnsi="B Lotus" w:cs="B Lotus"/>
      <w:sz w:val="24"/>
    </w:rPr>
  </w:style>
  <w:style w:type="paragraph" w:styleId="ListNumber5">
    <w:name w:val="List Number 5"/>
    <w:basedOn w:val="Normal"/>
    <w:rsid w:val="002644A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2644A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2644A9"/>
    <w:rPr>
      <w:rFonts w:ascii="Arial" w:hAnsi="Arial"/>
      <w:sz w:val="24"/>
      <w:szCs w:val="28"/>
      <w:shd w:val="pct20" w:color="auto" w:fill="auto"/>
    </w:rPr>
  </w:style>
  <w:style w:type="paragraph" w:styleId="NormalWeb">
    <w:name w:val="Normal (Web)"/>
    <w:basedOn w:val="Normal"/>
    <w:rsid w:val="002644A9"/>
    <w:pPr>
      <w:autoSpaceDE w:val="0"/>
      <w:autoSpaceDN w:val="0"/>
    </w:pPr>
    <w:rPr>
      <w:rFonts w:ascii="B Lotus" w:hAnsi="B Lotus" w:cs="B Lotus"/>
      <w:sz w:val="24"/>
    </w:rPr>
  </w:style>
  <w:style w:type="paragraph" w:styleId="NormalIndent">
    <w:name w:val="Normal Indent"/>
    <w:basedOn w:val="Normal"/>
    <w:rsid w:val="002644A9"/>
    <w:pPr>
      <w:autoSpaceDE w:val="0"/>
      <w:autoSpaceDN w:val="0"/>
      <w:ind w:left="720"/>
    </w:pPr>
    <w:rPr>
      <w:rFonts w:ascii="B Lotus" w:hAnsi="B Lotus" w:cs="B Lotus"/>
      <w:sz w:val="24"/>
    </w:rPr>
  </w:style>
  <w:style w:type="paragraph" w:styleId="NoteHeading">
    <w:name w:val="Note Heading"/>
    <w:basedOn w:val="Normal"/>
    <w:next w:val="Normal"/>
    <w:link w:val="NoteHeadingChar"/>
    <w:rsid w:val="002644A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2644A9"/>
    <w:rPr>
      <w:rFonts w:ascii="B Lotus" w:hAnsi="B Lotus" w:cs="B Lotus"/>
      <w:sz w:val="24"/>
      <w:szCs w:val="28"/>
    </w:rPr>
  </w:style>
  <w:style w:type="character" w:styleId="PageNumber">
    <w:name w:val="page number"/>
    <w:basedOn w:val="DefaultParagraphFont"/>
    <w:rsid w:val="002644A9"/>
  </w:style>
  <w:style w:type="paragraph" w:styleId="PlainText">
    <w:name w:val="Plain Text"/>
    <w:basedOn w:val="Normal"/>
    <w:link w:val="PlainTextChar"/>
    <w:rsid w:val="002644A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2644A9"/>
    <w:rPr>
      <w:rFonts w:ascii="Courier New" w:hAnsi="Courier New" w:cs="Courier New"/>
      <w:sz w:val="24"/>
    </w:rPr>
  </w:style>
  <w:style w:type="paragraph" w:styleId="Salutation">
    <w:name w:val="Salutation"/>
    <w:basedOn w:val="Normal"/>
    <w:next w:val="Normal"/>
    <w:link w:val="SalutationChar"/>
    <w:rsid w:val="002644A9"/>
    <w:pPr>
      <w:autoSpaceDE w:val="0"/>
      <w:autoSpaceDN w:val="0"/>
    </w:pPr>
    <w:rPr>
      <w:rFonts w:ascii="B Lotus" w:hAnsi="B Lotus" w:cs="B Lotus"/>
      <w:sz w:val="24"/>
    </w:rPr>
  </w:style>
  <w:style w:type="character" w:customStyle="1" w:styleId="SalutationChar">
    <w:name w:val="Salutation Char"/>
    <w:basedOn w:val="DefaultParagraphFont"/>
    <w:link w:val="Salutation"/>
    <w:rsid w:val="002644A9"/>
    <w:rPr>
      <w:rFonts w:ascii="B Lotus" w:hAnsi="B Lotus" w:cs="B Lotus"/>
      <w:sz w:val="24"/>
      <w:szCs w:val="28"/>
    </w:rPr>
  </w:style>
  <w:style w:type="paragraph" w:styleId="Signature">
    <w:name w:val="Signature"/>
    <w:basedOn w:val="Normal"/>
    <w:link w:val="SignatureChar"/>
    <w:rsid w:val="002644A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2644A9"/>
    <w:rPr>
      <w:rFonts w:ascii="B Lotus" w:hAnsi="B Lotus" w:cs="B Lotus"/>
      <w:sz w:val="24"/>
      <w:szCs w:val="28"/>
    </w:rPr>
  </w:style>
  <w:style w:type="paragraph" w:customStyle="1" w:styleId="a4">
    <w:name w:val="اسم کتاب در متن"/>
    <w:basedOn w:val="a"/>
    <w:link w:val="Char3"/>
    <w:rsid w:val="002644A9"/>
    <w:rPr>
      <w:rFonts w:cs="Zar"/>
      <w:iCs/>
      <w:sz w:val="24"/>
      <w:szCs w:val="24"/>
    </w:rPr>
  </w:style>
  <w:style w:type="character" w:customStyle="1" w:styleId="a5">
    <w:name w:val="سر متن"/>
    <w:rsid w:val="002644A9"/>
    <w:rPr>
      <w:rFonts w:cs="B Jadid"/>
      <w:bCs/>
      <w:szCs w:val="24"/>
    </w:rPr>
  </w:style>
  <w:style w:type="table" w:styleId="Table3Deffects1">
    <w:name w:val="Table 3D effects 1"/>
    <w:basedOn w:val="TableNormal"/>
    <w:rsid w:val="002644A9"/>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44A9"/>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44A9"/>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44A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44A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44A9"/>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44A9"/>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44A9"/>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44A9"/>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44A9"/>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44A9"/>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44A9"/>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44A9"/>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44A9"/>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44A9"/>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44A9"/>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44A9"/>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2644A9"/>
    <w:rPr>
      <w:rFonts w:cs="Zar"/>
      <w:iCs/>
      <w:sz w:val="24"/>
      <w:szCs w:val="24"/>
      <w:lang w:bidi="ar-SA"/>
    </w:rPr>
  </w:style>
  <w:style w:type="table" w:styleId="TableGrid1">
    <w:name w:val="Table Grid 1"/>
    <w:basedOn w:val="TableNormal"/>
    <w:rsid w:val="002644A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44A9"/>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44A9"/>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44A9"/>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44A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44A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44A9"/>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44A9"/>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44A9"/>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44A9"/>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44A9"/>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44A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44A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44A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44A9"/>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44A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44A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44A9"/>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44A9"/>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44A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44A9"/>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44A9"/>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44A9"/>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644A9"/>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44A9"/>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44A9"/>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2644A9"/>
    <w:pPr>
      <w:ind w:left="1440"/>
    </w:pPr>
    <w:rPr>
      <w:rFonts w:ascii="Times New Roman" w:hAnsi="Times New Roman" w:cs="B Lotus"/>
    </w:rPr>
  </w:style>
  <w:style w:type="character" w:customStyle="1" w:styleId="Char4">
    <w:name w:val="تو رفتگی Char"/>
    <w:link w:val="a6"/>
    <w:rsid w:val="002644A9"/>
    <w:rPr>
      <w:rFonts w:ascii="Times New Roman" w:hAnsi="Times New Roman" w:cs="B Lotus"/>
      <w:sz w:val="22"/>
      <w:szCs w:val="28"/>
    </w:rPr>
  </w:style>
  <w:style w:type="paragraph" w:customStyle="1" w:styleId="a7">
    <w:name w:val="روایت و آیه"/>
    <w:basedOn w:val="Normal"/>
    <w:link w:val="Char5"/>
    <w:autoRedefine/>
    <w:rsid w:val="002644A9"/>
    <w:pPr>
      <w:ind w:left="1440"/>
    </w:pPr>
    <w:rPr>
      <w:rFonts w:ascii="Times New Roman" w:hAnsi="Times New Roman" w:cs="B Lotus"/>
      <w:b/>
    </w:rPr>
  </w:style>
  <w:style w:type="character" w:customStyle="1" w:styleId="Char5">
    <w:name w:val="روایت و آیه Char"/>
    <w:link w:val="a7"/>
    <w:rsid w:val="002644A9"/>
    <w:rPr>
      <w:rFonts w:ascii="Times New Roman" w:hAnsi="Times New Roman" w:cs="B Lotus"/>
      <w:b/>
      <w:sz w:val="22"/>
      <w:szCs w:val="28"/>
    </w:rPr>
  </w:style>
  <w:style w:type="character" w:customStyle="1" w:styleId="Char0">
    <w:name w:val="نقل قول Char"/>
    <w:link w:val="11"/>
    <w:semiHidden/>
    <w:rsid w:val="002644A9"/>
    <w:rPr>
      <w:bCs/>
      <w:sz w:val="32"/>
      <w:szCs w:val="32"/>
      <w:lang w:bidi="ar-SA"/>
    </w:rPr>
  </w:style>
  <w:style w:type="character" w:styleId="Hyperlink">
    <w:name w:val="Hyperlink"/>
    <w:uiPriority w:val="99"/>
    <w:rsid w:val="002644A9"/>
    <w:rPr>
      <w:color w:val="0000FF"/>
      <w:u w:val="single"/>
    </w:rPr>
  </w:style>
  <w:style w:type="paragraph" w:customStyle="1" w:styleId="a8">
    <w:name w:val="نقل قول مستقیم"/>
    <w:basedOn w:val="11"/>
    <w:link w:val="Char6"/>
    <w:rsid w:val="002644A9"/>
    <w:pPr>
      <w:adjustRightInd w:val="0"/>
      <w:ind w:left="720" w:right="0"/>
    </w:pPr>
    <w:rPr>
      <w:rFonts w:ascii="B Badr" w:hAnsi="B Badr" w:cs="B Lotus"/>
      <w:b/>
      <w:sz w:val="24"/>
      <w:szCs w:val="24"/>
    </w:rPr>
  </w:style>
  <w:style w:type="character" w:customStyle="1" w:styleId="Char6">
    <w:name w:val="نقل قول مستقیم Char"/>
    <w:link w:val="a8"/>
    <w:rsid w:val="002644A9"/>
    <w:rPr>
      <w:rFonts w:ascii="B Badr" w:hAnsi="B Badr" w:cs="B Lotus"/>
      <w:b/>
      <w:bCs/>
      <w:sz w:val="24"/>
      <w:szCs w:val="24"/>
      <w:lang w:bidi="ar-SA"/>
    </w:rPr>
  </w:style>
  <w:style w:type="character" w:styleId="Strong">
    <w:name w:val="Strong"/>
    <w:rsid w:val="002644A9"/>
    <w:rPr>
      <w:b/>
      <w:bCs/>
    </w:rPr>
  </w:style>
  <w:style w:type="paragraph" w:customStyle="1" w:styleId="Footnotetext0">
    <w:name w:val="Footnote  text"/>
    <w:basedOn w:val="Normal"/>
    <w:link w:val="FootnotetextChar0"/>
    <w:autoRedefine/>
    <w:rsid w:val="002644A9"/>
    <w:pPr>
      <w:ind w:left="26"/>
      <w:outlineLvl w:val="0"/>
    </w:pPr>
    <w:rPr>
      <w:rFonts w:ascii="B Lotus" w:hAnsi="B Lotus" w:cs="B Lotus"/>
      <w:sz w:val="20"/>
      <w:szCs w:val="20"/>
    </w:rPr>
  </w:style>
  <w:style w:type="character" w:customStyle="1" w:styleId="FootnotetextChar0">
    <w:name w:val="Footnote  text Char"/>
    <w:link w:val="Footnotetext0"/>
    <w:rsid w:val="002644A9"/>
    <w:rPr>
      <w:rFonts w:ascii="B Lotus" w:hAnsi="B Lotus" w:cs="B Lotus"/>
    </w:rPr>
  </w:style>
  <w:style w:type="paragraph" w:customStyle="1" w:styleId="a9">
    <w:name w:val="متن جدول"/>
    <w:basedOn w:val="Normal"/>
    <w:rsid w:val="002644A9"/>
    <w:pPr>
      <w:bidi w:val="0"/>
      <w:jc w:val="center"/>
    </w:pPr>
    <w:rPr>
      <w:rFonts w:ascii="B Lotus" w:hAnsi="B Lotus" w:cs="B Lotus"/>
      <w:b/>
      <w:bCs/>
      <w:sz w:val="20"/>
      <w:szCs w:val="20"/>
    </w:rPr>
  </w:style>
  <w:style w:type="paragraph" w:customStyle="1" w:styleId="12">
    <w:name w:val="تورفتگی1"/>
    <w:basedOn w:val="a6"/>
    <w:link w:val="1Char"/>
    <w:rsid w:val="002644A9"/>
    <w:rPr>
      <w:rFonts w:ascii="B Lotus" w:hAnsi="B Lotus"/>
    </w:rPr>
  </w:style>
  <w:style w:type="character" w:customStyle="1" w:styleId="1Char">
    <w:name w:val="تورفتگی1 Char"/>
    <w:link w:val="12"/>
    <w:rsid w:val="002644A9"/>
    <w:rPr>
      <w:rFonts w:ascii="B Lotus" w:hAnsi="B Lotus" w:cs="B Lotus"/>
      <w:sz w:val="22"/>
      <w:szCs w:val="28"/>
    </w:rPr>
  </w:style>
  <w:style w:type="paragraph" w:customStyle="1" w:styleId="aa">
    <w:name w:val="علیه السلام در متن"/>
    <w:basedOn w:val="a7"/>
    <w:link w:val="Char7"/>
    <w:rsid w:val="002644A9"/>
    <w:rPr>
      <w:szCs w:val="22"/>
    </w:rPr>
  </w:style>
  <w:style w:type="character" w:customStyle="1" w:styleId="CharChar1">
    <w:name w:val="Char Char1"/>
    <w:rsid w:val="002644A9"/>
    <w:rPr>
      <w:rFonts w:ascii="B Lotus" w:hAnsi="B Lotus" w:cs="B Lotus"/>
      <w:lang w:val="en-US" w:eastAsia="en-US" w:bidi="ar-SA"/>
    </w:rPr>
  </w:style>
  <w:style w:type="character" w:customStyle="1" w:styleId="Char7">
    <w:name w:val="علیه السلام در متن Char"/>
    <w:link w:val="aa"/>
    <w:rsid w:val="002644A9"/>
    <w:rPr>
      <w:rFonts w:ascii="Times New Roman" w:hAnsi="Times New Roman" w:cs="B Lotus"/>
      <w:b/>
      <w:sz w:val="22"/>
      <w:szCs w:val="22"/>
    </w:rPr>
  </w:style>
  <w:style w:type="paragraph" w:customStyle="1" w:styleId="ab">
    <w:name w:val="نام منبع درمتن"/>
    <w:basedOn w:val="a"/>
    <w:link w:val="CharChar"/>
    <w:rsid w:val="002644A9"/>
    <w:rPr>
      <w:rFonts w:cs="Zar"/>
      <w:iCs/>
      <w:sz w:val="24"/>
      <w:szCs w:val="24"/>
    </w:rPr>
  </w:style>
  <w:style w:type="character" w:customStyle="1" w:styleId="CharChar">
    <w:name w:val="نام منبع درمتن Char Char"/>
    <w:link w:val="ab"/>
    <w:rsid w:val="002644A9"/>
    <w:rPr>
      <w:rFonts w:cs="Zar"/>
      <w:iCs/>
      <w:sz w:val="24"/>
      <w:szCs w:val="24"/>
      <w:lang w:bidi="ar-SA"/>
    </w:rPr>
  </w:style>
  <w:style w:type="paragraph" w:customStyle="1" w:styleId="ac">
    <w:name w:val="قران و روایت در متن"/>
    <w:basedOn w:val="a"/>
    <w:link w:val="Char8"/>
    <w:rsid w:val="002644A9"/>
    <w:rPr>
      <w:rFonts w:cs="Badr"/>
      <w:bCs/>
      <w:sz w:val="24"/>
      <w:szCs w:val="24"/>
    </w:rPr>
  </w:style>
  <w:style w:type="character" w:customStyle="1" w:styleId="Char8">
    <w:name w:val="قران و روایت در متن Char"/>
    <w:link w:val="ac"/>
    <w:rsid w:val="002644A9"/>
    <w:rPr>
      <w:rFonts w:cs="Badr"/>
      <w:bCs/>
      <w:sz w:val="24"/>
      <w:szCs w:val="24"/>
      <w:lang w:bidi="ar-SA"/>
    </w:rPr>
  </w:style>
  <w:style w:type="character" w:customStyle="1" w:styleId="FootnotetextCharChar">
    <w:name w:val="Footnote  text Char Char"/>
    <w:rsid w:val="002644A9"/>
    <w:rPr>
      <w:rFonts w:cs="B Lotus"/>
      <w:lang w:val="en-US" w:eastAsia="en-US" w:bidi="ar-SA"/>
    </w:rPr>
  </w:style>
  <w:style w:type="paragraph" w:styleId="TOC8">
    <w:name w:val="toc 8"/>
    <w:basedOn w:val="Normal"/>
    <w:next w:val="Normal"/>
    <w:autoRedefine/>
    <w:uiPriority w:val="39"/>
    <w:unhideWhenUsed/>
    <w:rsid w:val="002644A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2644A9"/>
    <w:pPr>
      <w:bidi w:val="0"/>
      <w:spacing w:after="100" w:line="276" w:lineRule="auto"/>
      <w:ind w:left="1760"/>
      <w:jc w:val="left"/>
    </w:pPr>
    <w:rPr>
      <w:rFonts w:cs="Arial"/>
      <w:szCs w:val="22"/>
    </w:rPr>
  </w:style>
  <w:style w:type="paragraph" w:customStyle="1" w:styleId="normal1">
    <w:name w:val="normal1"/>
    <w:basedOn w:val="Normal"/>
    <w:rsid w:val="002644A9"/>
    <w:pPr>
      <w:bidi w:val="0"/>
    </w:pPr>
    <w:rPr>
      <w:rFonts w:ascii="B Lotus" w:hAnsi="B Lotus" w:cs="B Lotus"/>
    </w:rPr>
  </w:style>
  <w:style w:type="character" w:styleId="CommentReference">
    <w:name w:val="annotation reference"/>
    <w:rsid w:val="002644A9"/>
    <w:rPr>
      <w:sz w:val="16"/>
      <w:szCs w:val="16"/>
    </w:rPr>
  </w:style>
  <w:style w:type="paragraph" w:styleId="CommentText">
    <w:name w:val="annotation text"/>
    <w:basedOn w:val="Normal"/>
    <w:link w:val="CommentTextChar"/>
    <w:rsid w:val="002644A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2644A9"/>
    <w:rPr>
      <w:rFonts w:ascii="B Lotus" w:hAnsi="B Lotus" w:cs="B Lotus"/>
    </w:rPr>
  </w:style>
  <w:style w:type="paragraph" w:styleId="CommentSubject">
    <w:name w:val="annotation subject"/>
    <w:basedOn w:val="CommentText"/>
    <w:next w:val="CommentText"/>
    <w:link w:val="CommentSubjectChar"/>
    <w:rsid w:val="002644A9"/>
    <w:rPr>
      <w:b/>
      <w:bCs/>
    </w:rPr>
  </w:style>
  <w:style w:type="character" w:customStyle="1" w:styleId="CommentSubjectChar">
    <w:name w:val="Comment Subject Char"/>
    <w:basedOn w:val="CommentTextChar"/>
    <w:link w:val="CommentSubject"/>
    <w:rsid w:val="002644A9"/>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B9ED-E0AE-493B-AEB0-9EC3B07D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157</TotalTime>
  <Pages>11</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3</cp:revision>
  <dcterms:created xsi:type="dcterms:W3CDTF">2015-01-15T05:20:00Z</dcterms:created>
  <dcterms:modified xsi:type="dcterms:W3CDTF">2015-01-15T08:28:00Z</dcterms:modified>
</cp:coreProperties>
</file>