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E1C" w:rsidRPr="00A761D6" w:rsidRDefault="001C1E1C" w:rsidP="0088169A">
      <w:pPr>
        <w:spacing w:line="276" w:lineRule="auto"/>
        <w:ind w:firstLine="0"/>
        <w:jc w:val="center"/>
        <w:rPr>
          <w:sz w:val="28"/>
          <w:rtl/>
        </w:rPr>
      </w:pPr>
      <w:r w:rsidRPr="00A761D6">
        <w:rPr>
          <w:rFonts w:hint="eastAsia"/>
          <w:sz w:val="28"/>
          <w:rtl/>
        </w:rPr>
        <w:t>بسم‌الله</w:t>
      </w:r>
      <w:r w:rsidRPr="00A761D6">
        <w:rPr>
          <w:rFonts w:hint="cs"/>
          <w:sz w:val="28"/>
          <w:rtl/>
        </w:rPr>
        <w:t xml:space="preserve"> الرحمن الرحيم</w:t>
      </w:r>
    </w:p>
    <w:p w:rsidR="0022023D" w:rsidRPr="00A761D6" w:rsidRDefault="0022023D" w:rsidP="00CC2005">
      <w:pPr>
        <w:pStyle w:val="Heading1"/>
        <w:rPr>
          <w:rtl/>
        </w:rPr>
      </w:pPr>
      <w:r w:rsidRPr="00A761D6">
        <w:rPr>
          <w:rFonts w:hint="cs"/>
          <w:rtl/>
        </w:rPr>
        <w:t>دلیل ششم</w:t>
      </w:r>
    </w:p>
    <w:p w:rsidR="001C1E1C" w:rsidRPr="00A761D6" w:rsidRDefault="0022023D" w:rsidP="001C1E1C">
      <w:pPr>
        <w:spacing w:after="0" w:line="276" w:lineRule="auto"/>
        <w:rPr>
          <w:sz w:val="28"/>
          <w:rtl/>
        </w:rPr>
      </w:pPr>
      <w:r w:rsidRPr="00A761D6">
        <w:rPr>
          <w:rFonts w:hint="cs"/>
          <w:sz w:val="28"/>
          <w:rtl/>
        </w:rPr>
        <w:t>دلیل ششم</w:t>
      </w:r>
      <w:r w:rsidR="001C1E1C" w:rsidRPr="00A761D6">
        <w:rPr>
          <w:rFonts w:hint="cs"/>
          <w:sz w:val="28"/>
          <w:rtl/>
        </w:rPr>
        <w:t xml:space="preserve"> صحیحه</w:t>
      </w:r>
      <w:r w:rsidRPr="00A761D6">
        <w:rPr>
          <w:rFonts w:hint="cs"/>
          <w:sz w:val="28"/>
          <w:rtl/>
        </w:rPr>
        <w:t xml:space="preserve"> محمد بن قیس</w:t>
      </w:r>
      <w:r w:rsidR="001C1E1C" w:rsidRPr="00A761D6">
        <w:rPr>
          <w:rFonts w:hint="cs"/>
          <w:sz w:val="28"/>
          <w:rtl/>
        </w:rPr>
        <w:t xml:space="preserve"> است که بعضی به آن استدلال </w:t>
      </w:r>
      <w:r w:rsidR="001C1E1C" w:rsidRPr="00A761D6">
        <w:rPr>
          <w:rFonts w:hint="eastAsia"/>
          <w:sz w:val="28"/>
          <w:rtl/>
        </w:rPr>
        <w:t>کرده‌اند</w:t>
      </w:r>
      <w:r w:rsidR="001C1E1C" w:rsidRPr="00A761D6">
        <w:rPr>
          <w:rFonts w:hint="cs"/>
          <w:sz w:val="28"/>
          <w:rtl/>
        </w:rPr>
        <w:t xml:space="preserve"> برای اینکه رهان جایز است و موضوع آن این است که برای خوردن چیزی، </w:t>
      </w:r>
      <w:r w:rsidR="001C1E1C" w:rsidRPr="00A761D6">
        <w:rPr>
          <w:rFonts w:hint="eastAsia"/>
          <w:sz w:val="28"/>
          <w:rtl/>
        </w:rPr>
        <w:t>شرط‌بند</w:t>
      </w:r>
      <w:r w:rsidR="001C1E1C" w:rsidRPr="00A761D6">
        <w:rPr>
          <w:rFonts w:hint="cs"/>
          <w:sz w:val="28"/>
          <w:rtl/>
        </w:rPr>
        <w:t>ی می‌کنند</w:t>
      </w:r>
      <w:r w:rsidR="001C1E1C" w:rsidRPr="00A761D6">
        <w:rPr>
          <w:rFonts w:hint="eastAsia"/>
          <w:sz w:val="28"/>
          <w:rtl/>
        </w:rPr>
        <w:t>؛</w:t>
      </w:r>
      <w:r w:rsidR="001C1E1C" w:rsidRPr="00A761D6">
        <w:rPr>
          <w:sz w:val="28"/>
          <w:rtl/>
        </w:rPr>
        <w:t xml:space="preserve"> </w:t>
      </w:r>
      <w:r w:rsidR="001C1E1C" w:rsidRPr="00A761D6">
        <w:rPr>
          <w:rFonts w:hint="eastAsia"/>
          <w:sz w:val="28"/>
          <w:rtl/>
        </w:rPr>
        <w:t>مثلاً</w:t>
      </w:r>
      <w:r w:rsidR="001C1E1C" w:rsidRPr="00A761D6">
        <w:rPr>
          <w:rFonts w:hint="cs"/>
          <w:sz w:val="28"/>
          <w:rtl/>
        </w:rPr>
        <w:t xml:space="preserve"> اگر کسی این اندازه چیزی را خورد مالی را برایش قرار می‌دهد و امام در جواب آن سؤال مؤاکله</w:t>
      </w:r>
      <w:r w:rsidR="00F653D3" w:rsidRPr="00A761D6">
        <w:rPr>
          <w:rStyle w:val="FootnoteReference"/>
          <w:rFonts w:cs="2  Badr"/>
          <w:sz w:val="28"/>
          <w:rtl/>
        </w:rPr>
        <w:footnoteReference w:id="1"/>
      </w:r>
      <w:r w:rsidR="001C1E1C" w:rsidRPr="00A761D6">
        <w:rPr>
          <w:rFonts w:hint="cs"/>
          <w:sz w:val="28"/>
          <w:rtl/>
        </w:rPr>
        <w:t xml:space="preserve"> و شرط بر أکل فقط حکم وضعی را بیان می‌کند. بعضی به صحیحه محمد بن قیس تمسک </w:t>
      </w:r>
      <w:r w:rsidR="001C1E1C" w:rsidRPr="00A761D6">
        <w:rPr>
          <w:rFonts w:hint="eastAsia"/>
          <w:sz w:val="28"/>
          <w:rtl/>
        </w:rPr>
        <w:t>کرده‌اند</w:t>
      </w:r>
      <w:r w:rsidR="001C1E1C" w:rsidRPr="00A761D6">
        <w:rPr>
          <w:sz w:val="28"/>
          <w:rtl/>
        </w:rPr>
        <w:t xml:space="preserve"> </w:t>
      </w:r>
      <w:r w:rsidR="001C1E1C" w:rsidRPr="00A761D6">
        <w:rPr>
          <w:rFonts w:hint="cs"/>
          <w:sz w:val="28"/>
          <w:rtl/>
        </w:rPr>
        <w:t>که در کتاب‌ها آدرس آن را می‌بینید.</w:t>
      </w:r>
    </w:p>
    <w:p w:rsidR="00F653D3" w:rsidRPr="00A761D6" w:rsidRDefault="00F653D3" w:rsidP="00CC2005">
      <w:pPr>
        <w:pStyle w:val="Heading2"/>
        <w:rPr>
          <w:rtl/>
        </w:rPr>
      </w:pPr>
      <w:r w:rsidRPr="00A761D6">
        <w:rPr>
          <w:rFonts w:hint="cs"/>
          <w:rtl/>
        </w:rPr>
        <w:t>بررسی دلالت صحیحه محمد بن قیس</w:t>
      </w:r>
    </w:p>
    <w:p w:rsidR="001C1E1C" w:rsidRPr="00A761D6" w:rsidRDefault="001C1E1C" w:rsidP="001C1E1C">
      <w:pPr>
        <w:spacing w:after="0" w:line="276" w:lineRule="auto"/>
        <w:rPr>
          <w:sz w:val="28"/>
          <w:rtl/>
        </w:rPr>
      </w:pPr>
      <w:r w:rsidRPr="00A761D6">
        <w:rPr>
          <w:rFonts w:hint="cs"/>
          <w:sz w:val="28"/>
          <w:rtl/>
        </w:rPr>
        <w:t xml:space="preserve">بعضی </w:t>
      </w:r>
      <w:r w:rsidRPr="00A761D6">
        <w:rPr>
          <w:rFonts w:hint="eastAsia"/>
          <w:sz w:val="28"/>
          <w:rtl/>
        </w:rPr>
        <w:t>گفته‌اند</w:t>
      </w:r>
      <w:r w:rsidRPr="00A761D6">
        <w:rPr>
          <w:rFonts w:hint="cs"/>
          <w:sz w:val="28"/>
          <w:rtl/>
        </w:rPr>
        <w:t xml:space="preserve"> </w:t>
      </w:r>
      <w:r w:rsidRPr="00A761D6">
        <w:rPr>
          <w:rFonts w:hint="eastAsia"/>
          <w:sz w:val="28"/>
          <w:rtl/>
        </w:rPr>
        <w:t>ا</w:t>
      </w:r>
      <w:r w:rsidRPr="00A761D6">
        <w:rPr>
          <w:rFonts w:hint="cs"/>
          <w:sz w:val="28"/>
          <w:rtl/>
        </w:rPr>
        <w:t>ی</w:t>
      </w:r>
      <w:r w:rsidRPr="00A761D6">
        <w:rPr>
          <w:rFonts w:hint="eastAsia"/>
          <w:sz w:val="28"/>
          <w:rtl/>
        </w:rPr>
        <w:t>ن‌که</w:t>
      </w:r>
      <w:r w:rsidRPr="00A761D6">
        <w:rPr>
          <w:rFonts w:hint="cs"/>
          <w:sz w:val="28"/>
          <w:rtl/>
        </w:rPr>
        <w:t xml:space="preserve"> امام در </w:t>
      </w:r>
      <w:r w:rsidRPr="00A761D6">
        <w:rPr>
          <w:rFonts w:hint="eastAsia"/>
          <w:sz w:val="28"/>
          <w:rtl/>
        </w:rPr>
        <w:t>شرط‌بند</w:t>
      </w:r>
      <w:r w:rsidRPr="00A761D6">
        <w:rPr>
          <w:rFonts w:hint="cs"/>
          <w:sz w:val="28"/>
          <w:rtl/>
        </w:rPr>
        <w:t>ی أکل</w:t>
      </w:r>
      <w:r w:rsidRPr="00A761D6">
        <w:rPr>
          <w:sz w:val="28"/>
          <w:rtl/>
        </w:rPr>
        <w:t xml:space="preserve"> </w:t>
      </w:r>
      <w:r w:rsidRPr="00A761D6">
        <w:rPr>
          <w:rFonts w:hint="cs"/>
          <w:sz w:val="28"/>
          <w:rtl/>
        </w:rPr>
        <w:t xml:space="preserve">که همان رهان به غیر آلات است </w:t>
      </w:r>
      <w:r w:rsidRPr="00A761D6">
        <w:rPr>
          <w:rFonts w:hint="eastAsia"/>
          <w:sz w:val="28"/>
          <w:rtl/>
        </w:rPr>
        <w:t>گفته‌اند</w:t>
      </w:r>
      <w:r w:rsidRPr="00A761D6">
        <w:rPr>
          <w:rFonts w:hint="cs"/>
          <w:sz w:val="28"/>
          <w:rtl/>
        </w:rPr>
        <w:t xml:space="preserve"> فقط وضعاً نمی‌شود بر این مال تصرف کرد، چون در مقام بیان بوده است آن را نگفته است، از اطلاق مقامی آن استفاده جواز </w:t>
      </w:r>
      <w:r w:rsidRPr="00A761D6">
        <w:rPr>
          <w:rFonts w:hint="eastAsia"/>
          <w:sz w:val="28"/>
          <w:rtl/>
        </w:rPr>
        <w:t>کرده‌اند</w:t>
      </w:r>
      <w:r w:rsidRPr="00A761D6">
        <w:rPr>
          <w:rFonts w:hint="cs"/>
          <w:sz w:val="28"/>
          <w:rtl/>
        </w:rPr>
        <w:t xml:space="preserve">. </w:t>
      </w:r>
      <w:r w:rsidRPr="00A761D6">
        <w:rPr>
          <w:rFonts w:hint="eastAsia"/>
          <w:sz w:val="28"/>
          <w:rtl/>
        </w:rPr>
        <w:t>برخلاف</w:t>
      </w:r>
      <w:r w:rsidRPr="00A761D6">
        <w:rPr>
          <w:rFonts w:hint="cs"/>
          <w:sz w:val="28"/>
          <w:rtl/>
        </w:rPr>
        <w:t xml:space="preserve"> </w:t>
      </w:r>
      <w:r w:rsidRPr="00A761D6">
        <w:rPr>
          <w:rFonts w:hint="eastAsia"/>
          <w:sz w:val="28"/>
          <w:rtl/>
        </w:rPr>
        <w:t>آنچه</w:t>
      </w:r>
      <w:r w:rsidRPr="00A761D6">
        <w:rPr>
          <w:rFonts w:hint="cs"/>
          <w:sz w:val="28"/>
          <w:rtl/>
        </w:rPr>
        <w:t xml:space="preserve"> ما عرض کردیم که تحریم وضعی و تکلیفی دارد، منتها در بعضی جاها نظر قطعی داشتیم و در بعضی جاها به نحو احتیاط بود.</w:t>
      </w:r>
    </w:p>
    <w:p w:rsidR="001C1E1C" w:rsidRPr="00A761D6" w:rsidRDefault="001C1E1C" w:rsidP="00F653D3">
      <w:pPr>
        <w:spacing w:after="0" w:line="276" w:lineRule="auto"/>
        <w:rPr>
          <w:sz w:val="28"/>
          <w:rtl/>
        </w:rPr>
      </w:pPr>
      <w:r w:rsidRPr="00A761D6">
        <w:rPr>
          <w:rFonts w:hint="cs"/>
          <w:sz w:val="28"/>
          <w:rtl/>
        </w:rPr>
        <w:t xml:space="preserve"> این روایت که در مقام بیان بوده و فقط حکم وضعی را گفته است، از آن استفاده </w:t>
      </w:r>
      <w:r w:rsidRPr="00A761D6">
        <w:rPr>
          <w:rFonts w:hint="eastAsia"/>
          <w:sz w:val="28"/>
          <w:rtl/>
        </w:rPr>
        <w:t>کرده‌اند</w:t>
      </w:r>
      <w:r w:rsidRPr="00A761D6">
        <w:rPr>
          <w:rFonts w:hint="cs"/>
          <w:sz w:val="28"/>
          <w:rtl/>
        </w:rPr>
        <w:t xml:space="preserve"> که تکلیفاً اشکالی ندارد. بحث‌های مختلفی راجع به روایت محمد بن قیس شده است</w:t>
      </w:r>
      <w:r w:rsidRPr="00A761D6">
        <w:rPr>
          <w:sz w:val="28"/>
          <w:rtl/>
        </w:rPr>
        <w:t xml:space="preserve"> </w:t>
      </w:r>
      <w:r w:rsidRPr="00A761D6">
        <w:rPr>
          <w:rFonts w:hint="cs"/>
          <w:sz w:val="28"/>
          <w:rtl/>
        </w:rPr>
        <w:t>و پاسخی که به آن استدلال</w:t>
      </w:r>
      <w:r w:rsidRPr="00A761D6">
        <w:rPr>
          <w:rFonts w:hint="eastAsia"/>
          <w:sz w:val="28"/>
          <w:rtl/>
        </w:rPr>
        <w:t xml:space="preserve"> داده‌شده</w:t>
      </w:r>
      <w:r w:rsidRPr="00A761D6">
        <w:rPr>
          <w:rFonts w:hint="cs"/>
          <w:sz w:val="28"/>
          <w:rtl/>
        </w:rPr>
        <w:t xml:space="preserve"> است، دو تا است</w:t>
      </w:r>
      <w:r w:rsidR="00F653D3" w:rsidRPr="00A761D6">
        <w:rPr>
          <w:rFonts w:hint="cs"/>
          <w:sz w:val="28"/>
          <w:rtl/>
        </w:rPr>
        <w:t>:</w:t>
      </w:r>
    </w:p>
    <w:p w:rsidR="001C1E1C" w:rsidRPr="00A761D6" w:rsidRDefault="001C1E1C" w:rsidP="00F653D3">
      <w:pPr>
        <w:pStyle w:val="ListParagraph"/>
        <w:numPr>
          <w:ilvl w:val="0"/>
          <w:numId w:val="36"/>
        </w:numPr>
        <w:spacing w:after="0" w:line="276" w:lineRule="auto"/>
        <w:rPr>
          <w:rFonts w:cs="2  Badr"/>
          <w:sz w:val="28"/>
          <w:rtl/>
        </w:rPr>
      </w:pPr>
      <w:r w:rsidRPr="00A761D6">
        <w:rPr>
          <w:rFonts w:cs="2  Badr" w:hint="cs"/>
          <w:sz w:val="28"/>
          <w:rtl/>
        </w:rPr>
        <w:t xml:space="preserve">امام در مقام بیان از جمیع جهات است که این </w:t>
      </w:r>
      <w:r w:rsidRPr="00A761D6">
        <w:rPr>
          <w:rFonts w:cs="2  Badr" w:hint="eastAsia"/>
          <w:sz w:val="28"/>
          <w:rtl/>
        </w:rPr>
        <w:t>محل</w:t>
      </w:r>
      <w:r w:rsidRPr="00A761D6">
        <w:rPr>
          <w:rFonts w:cs="2  Badr" w:hint="cs"/>
          <w:sz w:val="28"/>
          <w:rtl/>
        </w:rPr>
        <w:t xml:space="preserve"> تردید است و لذا اطلاق مقامی آن محرز نیست؛ اینکه از امام راجع </w:t>
      </w:r>
      <w:r w:rsidRPr="00A761D6">
        <w:rPr>
          <w:rFonts w:cs="2  Badr" w:hint="eastAsia"/>
          <w:sz w:val="28"/>
          <w:rtl/>
        </w:rPr>
        <w:t>به‌شرط</w:t>
      </w:r>
      <w:r w:rsidRPr="00A761D6">
        <w:rPr>
          <w:rFonts w:cs="2  Badr" w:hint="cs"/>
          <w:sz w:val="28"/>
          <w:rtl/>
        </w:rPr>
        <w:t xml:space="preserve"> بندی در أکل مؤاکله سؤال شده و امام فقط بطلان وضعی را بیان </w:t>
      </w:r>
      <w:r w:rsidRPr="00A761D6">
        <w:rPr>
          <w:rFonts w:cs="2  Badr" w:hint="eastAsia"/>
          <w:sz w:val="28"/>
          <w:rtl/>
        </w:rPr>
        <w:t>کرده‌اند</w:t>
      </w:r>
      <w:r w:rsidRPr="00A761D6">
        <w:rPr>
          <w:rFonts w:cs="2  Badr" w:hint="cs"/>
          <w:sz w:val="28"/>
          <w:rtl/>
        </w:rPr>
        <w:t xml:space="preserve"> و </w:t>
      </w:r>
      <w:r w:rsidRPr="00A761D6">
        <w:rPr>
          <w:rFonts w:cs="2  Badr" w:hint="eastAsia"/>
          <w:sz w:val="28"/>
          <w:rtl/>
        </w:rPr>
        <w:t>ا</w:t>
      </w:r>
      <w:r w:rsidRPr="00A761D6">
        <w:rPr>
          <w:rFonts w:cs="2  Badr" w:hint="cs"/>
          <w:sz w:val="28"/>
          <w:rtl/>
        </w:rPr>
        <w:t>ی</w:t>
      </w:r>
      <w:r w:rsidRPr="00A761D6">
        <w:rPr>
          <w:rFonts w:cs="2  Badr" w:hint="eastAsia"/>
          <w:sz w:val="28"/>
          <w:rtl/>
        </w:rPr>
        <w:t>ن‌که</w:t>
      </w:r>
      <w:r w:rsidRPr="00A761D6">
        <w:rPr>
          <w:rFonts w:cs="2  Badr" w:hint="cs"/>
          <w:sz w:val="28"/>
          <w:rtl/>
        </w:rPr>
        <w:t xml:space="preserve"> امام در مقام بیان حکم از همه جهات </w:t>
      </w:r>
      <w:r w:rsidRPr="00A761D6">
        <w:rPr>
          <w:rFonts w:cs="2  Badr" w:hint="eastAsia"/>
          <w:sz w:val="28"/>
          <w:rtl/>
        </w:rPr>
        <w:t>بوده‌اند</w:t>
      </w:r>
      <w:r w:rsidR="00F653D3" w:rsidRPr="00A761D6">
        <w:rPr>
          <w:rFonts w:cs="2  Badr" w:hint="cs"/>
          <w:sz w:val="28"/>
          <w:rtl/>
        </w:rPr>
        <w:t>:</w:t>
      </w:r>
    </w:p>
    <w:p w:rsidR="001C1E1C" w:rsidRPr="00A761D6" w:rsidRDefault="001C1E1C" w:rsidP="001C1E1C">
      <w:pPr>
        <w:spacing w:after="0" w:line="276" w:lineRule="auto"/>
        <w:rPr>
          <w:sz w:val="28"/>
          <w:rtl/>
        </w:rPr>
      </w:pPr>
      <w:r w:rsidRPr="00A761D6">
        <w:rPr>
          <w:rFonts w:hint="cs"/>
          <w:sz w:val="28"/>
          <w:rtl/>
        </w:rPr>
        <w:t>اولاً: محل تردید است.</w:t>
      </w:r>
    </w:p>
    <w:p w:rsidR="00F653D3" w:rsidRPr="00A761D6" w:rsidRDefault="001C1E1C" w:rsidP="001C1E1C">
      <w:pPr>
        <w:spacing w:after="0" w:line="276" w:lineRule="auto"/>
        <w:rPr>
          <w:sz w:val="28"/>
          <w:rtl/>
        </w:rPr>
      </w:pPr>
      <w:r w:rsidRPr="00A761D6">
        <w:rPr>
          <w:rFonts w:hint="cs"/>
          <w:sz w:val="28"/>
          <w:rtl/>
        </w:rPr>
        <w:lastRenderedPageBreak/>
        <w:t>ثانیاً: جوابی که آقای تبریزی می‌فرمایند</w:t>
      </w:r>
      <w:r w:rsidRPr="00A761D6">
        <w:rPr>
          <w:sz w:val="28"/>
          <w:rtl/>
        </w:rPr>
        <w:t xml:space="preserve"> </w:t>
      </w:r>
      <w:r w:rsidRPr="00A761D6">
        <w:rPr>
          <w:rFonts w:hint="cs"/>
          <w:sz w:val="28"/>
          <w:rtl/>
        </w:rPr>
        <w:t xml:space="preserve">و جواب درستی است </w:t>
      </w:r>
      <w:r w:rsidRPr="00A761D6">
        <w:rPr>
          <w:rFonts w:hint="eastAsia"/>
          <w:sz w:val="28"/>
          <w:rtl/>
        </w:rPr>
        <w:t>برفرض</w:t>
      </w:r>
      <w:r w:rsidRPr="00A761D6">
        <w:rPr>
          <w:rFonts w:hint="cs"/>
          <w:sz w:val="28"/>
          <w:rtl/>
        </w:rPr>
        <w:t xml:space="preserve"> که امام در مقام بیان بوده است، اگر روایت </w:t>
      </w:r>
      <w:r w:rsidRPr="00A761D6">
        <w:rPr>
          <w:rFonts w:hint="eastAsia"/>
          <w:sz w:val="28"/>
          <w:rtl/>
        </w:rPr>
        <w:t>به‌تنها</w:t>
      </w:r>
      <w:r w:rsidRPr="00A761D6">
        <w:rPr>
          <w:rFonts w:hint="cs"/>
          <w:sz w:val="28"/>
          <w:rtl/>
        </w:rPr>
        <w:t xml:space="preserve">یی بود، راوی که از حکم سؤال می‌کند؛ و امام فقط بطلان وضعی را ذکر می‌کنند، ممکن است بگوییم که در مقام بیان هستند و </w:t>
      </w:r>
      <w:r w:rsidRPr="00A761D6">
        <w:rPr>
          <w:rFonts w:hint="eastAsia"/>
          <w:sz w:val="28"/>
          <w:rtl/>
        </w:rPr>
        <w:t>به‌تنها</w:t>
      </w:r>
      <w:r w:rsidRPr="00A761D6">
        <w:rPr>
          <w:rFonts w:hint="cs"/>
          <w:sz w:val="28"/>
          <w:rtl/>
        </w:rPr>
        <w:t>یی مفید جواز هست.</w:t>
      </w:r>
    </w:p>
    <w:p w:rsidR="001C1E1C" w:rsidRPr="00A761D6" w:rsidRDefault="001C1E1C" w:rsidP="00F653D3">
      <w:pPr>
        <w:pStyle w:val="ListParagraph"/>
        <w:numPr>
          <w:ilvl w:val="0"/>
          <w:numId w:val="36"/>
        </w:numPr>
        <w:spacing w:after="0" w:line="276" w:lineRule="auto"/>
        <w:rPr>
          <w:rFonts w:cs="2  Badr"/>
          <w:sz w:val="28"/>
          <w:rtl/>
        </w:rPr>
      </w:pPr>
      <w:r w:rsidRPr="00A761D6">
        <w:rPr>
          <w:rFonts w:cs="2  Badr" w:hint="cs"/>
          <w:sz w:val="28"/>
          <w:rtl/>
        </w:rPr>
        <w:t xml:space="preserve">جواب دوم این است که این اطلاق مقامی است </w:t>
      </w:r>
      <w:r w:rsidRPr="00A761D6">
        <w:rPr>
          <w:rFonts w:cs="2  Badr" w:hint="eastAsia"/>
          <w:sz w:val="28"/>
          <w:rtl/>
        </w:rPr>
        <w:t>باملاحظه</w:t>
      </w:r>
      <w:r w:rsidRPr="00A761D6">
        <w:rPr>
          <w:rFonts w:cs="2  Badr" w:hint="cs"/>
          <w:sz w:val="28"/>
          <w:rtl/>
        </w:rPr>
        <w:t xml:space="preserve"> اخبار و </w:t>
      </w:r>
      <w:r w:rsidRPr="00A761D6">
        <w:rPr>
          <w:rFonts w:cs="2  Badr" w:hint="eastAsia"/>
          <w:sz w:val="28"/>
          <w:rtl/>
        </w:rPr>
        <w:t>ادله‌ا</w:t>
      </w:r>
      <w:r w:rsidRPr="00A761D6">
        <w:rPr>
          <w:rFonts w:cs="2  Badr" w:hint="cs"/>
          <w:sz w:val="28"/>
          <w:rtl/>
        </w:rPr>
        <w:t xml:space="preserve">ی که تکلیفاً و وضعاً مفید حرمت </w:t>
      </w:r>
      <w:r w:rsidRPr="00A761D6">
        <w:rPr>
          <w:rFonts w:cs="2  Badr" w:hint="eastAsia"/>
          <w:sz w:val="28"/>
          <w:rtl/>
        </w:rPr>
        <w:t>بود</w:t>
      </w:r>
      <w:r w:rsidRPr="00A761D6">
        <w:rPr>
          <w:rFonts w:cs="2  Badr"/>
          <w:sz w:val="28"/>
          <w:rtl/>
        </w:rPr>
        <w:t xml:space="preserve"> </w:t>
      </w:r>
      <w:r w:rsidRPr="00A761D6">
        <w:rPr>
          <w:rFonts w:cs="2  Badr" w:hint="eastAsia"/>
          <w:sz w:val="28"/>
          <w:rtl/>
        </w:rPr>
        <w:t>ازا</w:t>
      </w:r>
      <w:r w:rsidRPr="00A761D6">
        <w:rPr>
          <w:rFonts w:cs="2  Badr" w:hint="cs"/>
          <w:sz w:val="28"/>
          <w:rtl/>
        </w:rPr>
        <w:t>ی</w:t>
      </w:r>
      <w:r w:rsidRPr="00A761D6">
        <w:rPr>
          <w:rFonts w:cs="2  Badr" w:hint="eastAsia"/>
          <w:sz w:val="28"/>
          <w:rtl/>
        </w:rPr>
        <w:t>ن‌جهت</w:t>
      </w:r>
      <w:r w:rsidRPr="00A761D6">
        <w:rPr>
          <w:rFonts w:cs="2  Badr" w:hint="cs"/>
          <w:sz w:val="28"/>
          <w:rtl/>
        </w:rPr>
        <w:t xml:space="preserve"> اطلاق کنار می‌رود.</w:t>
      </w:r>
    </w:p>
    <w:p w:rsidR="001C1E1C" w:rsidRPr="00A761D6" w:rsidRDefault="001C1E1C" w:rsidP="001C1E1C">
      <w:pPr>
        <w:spacing w:after="0" w:line="276" w:lineRule="auto"/>
        <w:rPr>
          <w:sz w:val="28"/>
          <w:rtl/>
        </w:rPr>
      </w:pPr>
      <w:r w:rsidRPr="00A761D6">
        <w:rPr>
          <w:rFonts w:hint="cs"/>
          <w:sz w:val="28"/>
          <w:rtl/>
        </w:rPr>
        <w:t xml:space="preserve"> این روایت اگر تنها بود، می‌گوییم از مؤاکل سؤال می‌کند </w:t>
      </w:r>
      <w:r w:rsidRPr="00A761D6">
        <w:rPr>
          <w:rFonts w:hint="eastAsia"/>
          <w:sz w:val="28"/>
          <w:rtl/>
        </w:rPr>
        <w:t>به‌شرط</w:t>
      </w:r>
      <w:r w:rsidRPr="00A761D6">
        <w:rPr>
          <w:rFonts w:hint="cs"/>
          <w:sz w:val="28"/>
          <w:rtl/>
        </w:rPr>
        <w:t xml:space="preserve"> اینکه هر که بیشتر خورد چیزی ببرد و امام فقط حکم وضعی بطلان را بیان می‌کند و معلوم می‌شود که جایز است. از عدم بیان حکم تکلیفی به اطلاق استفاده </w:t>
      </w:r>
      <w:r w:rsidRPr="00A761D6">
        <w:rPr>
          <w:rFonts w:hint="eastAsia"/>
          <w:sz w:val="28"/>
          <w:rtl/>
        </w:rPr>
        <w:t>ابا</w:t>
      </w:r>
      <w:r w:rsidRPr="00A761D6">
        <w:rPr>
          <w:rFonts w:hint="cs"/>
          <w:sz w:val="28"/>
          <w:rtl/>
        </w:rPr>
        <w:t xml:space="preserve">حه و جواز می‌شود. حداکثر این اطلاق اگر تمام هم باشد می‌گوییم آن </w:t>
      </w:r>
      <w:r w:rsidRPr="00A761D6">
        <w:rPr>
          <w:rFonts w:hint="eastAsia"/>
          <w:sz w:val="28"/>
          <w:rtl/>
        </w:rPr>
        <w:t>ادله‌ا</w:t>
      </w:r>
      <w:r w:rsidRPr="00A761D6">
        <w:rPr>
          <w:rFonts w:hint="cs"/>
          <w:sz w:val="28"/>
          <w:rtl/>
        </w:rPr>
        <w:t xml:space="preserve">ی که بحث کردیم -مثلاً </w:t>
      </w:r>
      <w:r w:rsidRPr="00A761D6">
        <w:rPr>
          <w:rFonts w:hint="eastAsia"/>
          <w:sz w:val="28"/>
          <w:rtl/>
        </w:rPr>
        <w:t>ادله‌ا</w:t>
      </w:r>
      <w:r w:rsidRPr="00A761D6">
        <w:rPr>
          <w:rFonts w:hint="cs"/>
          <w:sz w:val="28"/>
          <w:rtl/>
        </w:rPr>
        <w:t>ی که قمار را می‌گیرد- ادله اطلاق را کنار می‌زند چون اطلاق به عدم بیان است و اینجا بیان داریم.</w:t>
      </w:r>
    </w:p>
    <w:p w:rsidR="00F653D3" w:rsidRPr="00A761D6" w:rsidRDefault="00F653D3" w:rsidP="00CC2005">
      <w:pPr>
        <w:pStyle w:val="Heading3"/>
        <w:rPr>
          <w:rtl/>
        </w:rPr>
      </w:pPr>
      <w:r w:rsidRPr="00A761D6">
        <w:rPr>
          <w:rFonts w:hint="cs"/>
          <w:rtl/>
        </w:rPr>
        <w:t>نظر مختار و پاسخ استدلال برای جواز</w:t>
      </w:r>
    </w:p>
    <w:p w:rsidR="001C1E1C" w:rsidRPr="00A761D6" w:rsidRDefault="001C1E1C" w:rsidP="00F653D3">
      <w:pPr>
        <w:spacing w:after="0" w:line="276" w:lineRule="auto"/>
        <w:rPr>
          <w:sz w:val="28"/>
          <w:rtl/>
        </w:rPr>
      </w:pPr>
      <w:r w:rsidRPr="00A761D6">
        <w:rPr>
          <w:rFonts w:hint="cs"/>
          <w:sz w:val="28"/>
          <w:rtl/>
        </w:rPr>
        <w:t>جواب دوم هم اوضح و درست است</w:t>
      </w:r>
      <w:r w:rsidRPr="00A761D6">
        <w:rPr>
          <w:rFonts w:hint="eastAsia"/>
          <w:sz w:val="28"/>
          <w:rtl/>
        </w:rPr>
        <w:t>؛</w:t>
      </w:r>
      <w:r w:rsidRPr="00A761D6">
        <w:rPr>
          <w:sz w:val="28"/>
          <w:rtl/>
        </w:rPr>
        <w:t xml:space="preserve"> </w:t>
      </w:r>
      <w:r w:rsidRPr="00A761D6">
        <w:rPr>
          <w:rFonts w:hint="cs"/>
          <w:sz w:val="28"/>
          <w:rtl/>
        </w:rPr>
        <w:t>بنابراین روایت محمد بن قیس که استدلال برای جواز شده است دو جواب دارد</w:t>
      </w:r>
      <w:r w:rsidR="00F653D3" w:rsidRPr="00A761D6">
        <w:rPr>
          <w:rFonts w:hint="cs"/>
          <w:sz w:val="28"/>
          <w:rtl/>
        </w:rPr>
        <w:t>:</w:t>
      </w:r>
    </w:p>
    <w:p w:rsidR="00F653D3" w:rsidRPr="00A761D6" w:rsidRDefault="001C1E1C" w:rsidP="00F653D3">
      <w:pPr>
        <w:pStyle w:val="ListParagraph"/>
        <w:numPr>
          <w:ilvl w:val="0"/>
          <w:numId w:val="37"/>
        </w:numPr>
        <w:spacing w:after="0" w:line="276" w:lineRule="auto"/>
        <w:rPr>
          <w:rFonts w:cs="2  Badr"/>
          <w:sz w:val="28"/>
        </w:rPr>
      </w:pPr>
      <w:r w:rsidRPr="00A761D6">
        <w:rPr>
          <w:rFonts w:cs="2  Badr" w:hint="cs"/>
          <w:sz w:val="28"/>
          <w:rtl/>
        </w:rPr>
        <w:t xml:space="preserve"> در مقام بیان بودن آن محل تردید است در مقام بیانی که می‌خواهد اطلاق مقامی درست شود، اطلاق لفظی خیلی ساده است ولی اطلاق مقامی کار دشوارتری است.</w:t>
      </w:r>
    </w:p>
    <w:p w:rsidR="001C1E1C" w:rsidRPr="00A761D6" w:rsidRDefault="001C1E1C" w:rsidP="00F653D3">
      <w:pPr>
        <w:pStyle w:val="ListParagraph"/>
        <w:numPr>
          <w:ilvl w:val="0"/>
          <w:numId w:val="37"/>
        </w:numPr>
        <w:spacing w:after="0" w:line="276" w:lineRule="auto"/>
        <w:rPr>
          <w:rFonts w:cs="2  Badr"/>
          <w:sz w:val="28"/>
          <w:rtl/>
        </w:rPr>
      </w:pPr>
      <w:r w:rsidRPr="00A761D6">
        <w:rPr>
          <w:rFonts w:cs="2  Badr" w:hint="cs"/>
          <w:sz w:val="28"/>
          <w:rtl/>
        </w:rPr>
        <w:t xml:space="preserve">اگر در مقام بیان هم باشد و اطلاق مقامی در این روایت باشد با این اطلاق از بین می‌رود؛ </w:t>
      </w:r>
      <w:r w:rsidRPr="00A761D6">
        <w:rPr>
          <w:rFonts w:cs="2  Badr" w:hint="eastAsia"/>
          <w:sz w:val="28"/>
          <w:rtl/>
        </w:rPr>
        <w:t>باملاحظه</w:t>
      </w:r>
      <w:r w:rsidRPr="00A761D6">
        <w:rPr>
          <w:rFonts w:cs="2  Badr" w:hint="cs"/>
          <w:sz w:val="28"/>
          <w:rtl/>
        </w:rPr>
        <w:t xml:space="preserve"> روایاتی که قبلاً خواندیم و دلالت بر حرمت تکلیفی که می‌کرد.</w:t>
      </w:r>
    </w:p>
    <w:p w:rsidR="001C1E1C" w:rsidRPr="00A761D6" w:rsidRDefault="001C1E1C" w:rsidP="001C1E1C">
      <w:pPr>
        <w:spacing w:after="0" w:line="276" w:lineRule="auto"/>
        <w:rPr>
          <w:sz w:val="28"/>
          <w:rtl/>
        </w:rPr>
      </w:pPr>
      <w:r w:rsidRPr="00A761D6">
        <w:rPr>
          <w:rFonts w:hint="cs"/>
          <w:sz w:val="28"/>
          <w:rtl/>
        </w:rPr>
        <w:t xml:space="preserve">این روایت </w:t>
      </w:r>
      <w:r w:rsidRPr="00A761D6">
        <w:rPr>
          <w:rFonts w:hint="eastAsia"/>
          <w:sz w:val="28"/>
          <w:rtl/>
        </w:rPr>
        <w:t>ازلحاظ</w:t>
      </w:r>
      <w:r w:rsidRPr="00A761D6">
        <w:rPr>
          <w:rFonts w:hint="cs"/>
          <w:sz w:val="28"/>
          <w:rtl/>
        </w:rPr>
        <w:t xml:space="preserve"> وضعی</w:t>
      </w:r>
      <w:r w:rsidRPr="00A761D6">
        <w:rPr>
          <w:sz w:val="28"/>
          <w:rtl/>
        </w:rPr>
        <w:t xml:space="preserve"> </w:t>
      </w:r>
      <w:r w:rsidRPr="00A761D6">
        <w:rPr>
          <w:rFonts w:hint="cs"/>
          <w:sz w:val="28"/>
          <w:rtl/>
        </w:rPr>
        <w:t>مثبِت است</w:t>
      </w:r>
      <w:r w:rsidRPr="00A761D6">
        <w:rPr>
          <w:sz w:val="28"/>
          <w:rtl/>
        </w:rPr>
        <w:t xml:space="preserve"> </w:t>
      </w:r>
      <w:r w:rsidRPr="00A761D6">
        <w:rPr>
          <w:rFonts w:hint="cs"/>
          <w:sz w:val="28"/>
          <w:rtl/>
        </w:rPr>
        <w:t xml:space="preserve">ولی اطلاق آن جواز می‌گوید. ادله قمار و لاسبق و </w:t>
      </w:r>
      <w:r w:rsidRPr="00A761D6">
        <w:rPr>
          <w:rFonts w:hint="eastAsia"/>
          <w:sz w:val="28"/>
          <w:rtl/>
        </w:rPr>
        <w:t>ا</w:t>
      </w:r>
      <w:r w:rsidRPr="00A761D6">
        <w:rPr>
          <w:rFonts w:hint="cs"/>
          <w:sz w:val="28"/>
          <w:rtl/>
        </w:rPr>
        <w:t>ی</w:t>
      </w:r>
      <w:r w:rsidRPr="00A761D6">
        <w:rPr>
          <w:rFonts w:hint="eastAsia"/>
          <w:sz w:val="28"/>
          <w:rtl/>
        </w:rPr>
        <w:t>ن‌ها</w:t>
      </w:r>
      <w:r w:rsidRPr="00A761D6">
        <w:rPr>
          <w:rFonts w:hint="cs"/>
          <w:sz w:val="28"/>
          <w:rtl/>
        </w:rPr>
        <w:t xml:space="preserve"> حرمت می‌گفت. در قسمت اطلاق، نافیه می‌شود و</w:t>
      </w:r>
      <w:r w:rsidRPr="00A761D6">
        <w:rPr>
          <w:sz w:val="28"/>
          <w:rtl/>
        </w:rPr>
        <w:t xml:space="preserve"> </w:t>
      </w:r>
      <w:r w:rsidRPr="00A761D6">
        <w:rPr>
          <w:rFonts w:hint="cs"/>
          <w:sz w:val="28"/>
          <w:rtl/>
        </w:rPr>
        <w:t xml:space="preserve">در بخش </w:t>
      </w:r>
      <w:r w:rsidRPr="00A761D6">
        <w:rPr>
          <w:rFonts w:hint="eastAsia"/>
          <w:sz w:val="28"/>
          <w:rtl/>
        </w:rPr>
        <w:t>وضع</w:t>
      </w:r>
      <w:r w:rsidRPr="00A761D6">
        <w:rPr>
          <w:rFonts w:hint="cs"/>
          <w:sz w:val="28"/>
          <w:rtl/>
        </w:rPr>
        <w:t xml:space="preserve">ی،‌ مثبت است. </w:t>
      </w:r>
      <w:r w:rsidRPr="00A761D6">
        <w:rPr>
          <w:rFonts w:hint="eastAsia"/>
          <w:sz w:val="28"/>
          <w:rtl/>
        </w:rPr>
        <w:t>همان‌جا</w:t>
      </w:r>
      <w:r w:rsidRPr="00A761D6">
        <w:rPr>
          <w:rFonts w:hint="cs"/>
          <w:sz w:val="28"/>
          <w:rtl/>
        </w:rPr>
        <w:t xml:space="preserve">یی که می‌خواهیم مقایسه کنیم باید مثبت و منفی را حساب کرد. در وضعی تعارضی ندارد در یک موردی همه موارد را نمی‌گیرد در مورد خاصی می‌فرماید باطل است. ممکن است بگوییم از مورد الغاء خصوصیت می‌شود و این هم مفید این است که به طول کلی </w:t>
      </w:r>
      <w:r w:rsidRPr="00A761D6">
        <w:rPr>
          <w:rFonts w:hint="eastAsia"/>
          <w:sz w:val="28"/>
          <w:rtl/>
        </w:rPr>
        <w:t>شرط‌بند</w:t>
      </w:r>
      <w:r w:rsidRPr="00A761D6">
        <w:rPr>
          <w:rFonts w:hint="cs"/>
          <w:sz w:val="28"/>
          <w:rtl/>
        </w:rPr>
        <w:t xml:space="preserve">ی و رهان در اموری از این قبیل اشکال دارد. اگر الغاء خصوصیت کنیم و عام شود دلالت بطلان </w:t>
      </w:r>
      <w:r w:rsidRPr="00A761D6">
        <w:rPr>
          <w:rFonts w:hint="eastAsia"/>
          <w:sz w:val="28"/>
          <w:rtl/>
        </w:rPr>
        <w:t>وضع</w:t>
      </w:r>
      <w:r w:rsidRPr="00A761D6">
        <w:rPr>
          <w:rFonts w:hint="cs"/>
          <w:sz w:val="28"/>
          <w:rtl/>
        </w:rPr>
        <w:t xml:space="preserve">ی‌ آن تعمیم بیشتری پیدا می‌کند، </w:t>
      </w:r>
      <w:r w:rsidRPr="00A761D6">
        <w:rPr>
          <w:rFonts w:hint="cs"/>
          <w:sz w:val="28"/>
          <w:rtl/>
        </w:rPr>
        <w:lastRenderedPageBreak/>
        <w:t>نباشد در خصوص مورد می‌گوید بطلان وضعی دارد</w:t>
      </w:r>
      <w:r w:rsidRPr="00A761D6">
        <w:rPr>
          <w:sz w:val="28"/>
          <w:rtl/>
        </w:rPr>
        <w:t xml:space="preserve"> </w:t>
      </w:r>
      <w:r w:rsidRPr="00A761D6">
        <w:rPr>
          <w:rFonts w:hint="eastAsia"/>
          <w:sz w:val="28"/>
          <w:rtl/>
        </w:rPr>
        <w:t>و</w:t>
      </w:r>
      <w:r w:rsidRPr="00A761D6">
        <w:rPr>
          <w:rFonts w:hint="cs"/>
          <w:sz w:val="28"/>
          <w:rtl/>
        </w:rPr>
        <w:t xml:space="preserve"> لذا در بطلان </w:t>
      </w:r>
      <w:r w:rsidRPr="00A761D6">
        <w:rPr>
          <w:rFonts w:hint="eastAsia"/>
          <w:sz w:val="28"/>
          <w:rtl/>
        </w:rPr>
        <w:t>وضع</w:t>
      </w:r>
      <w:r w:rsidRPr="00A761D6">
        <w:rPr>
          <w:rFonts w:hint="cs"/>
          <w:sz w:val="28"/>
          <w:rtl/>
        </w:rPr>
        <w:t xml:space="preserve">ی‌ </w:t>
      </w:r>
      <w:r w:rsidRPr="00A761D6">
        <w:rPr>
          <w:rFonts w:hint="eastAsia"/>
          <w:sz w:val="28"/>
          <w:rtl/>
        </w:rPr>
        <w:t>آنچه</w:t>
      </w:r>
      <w:r w:rsidRPr="00A761D6">
        <w:rPr>
          <w:rFonts w:hint="cs"/>
          <w:sz w:val="28"/>
          <w:rtl/>
        </w:rPr>
        <w:t xml:space="preserve"> خاص بگیریم و چه عام، با آن‌ها تعارضی ندارد</w:t>
      </w:r>
      <w:r w:rsidRPr="00A761D6">
        <w:rPr>
          <w:rFonts w:hint="eastAsia"/>
          <w:sz w:val="28"/>
          <w:rtl/>
        </w:rPr>
        <w:t>؛</w:t>
      </w:r>
      <w:r w:rsidRPr="00A761D6">
        <w:rPr>
          <w:sz w:val="28"/>
          <w:rtl/>
        </w:rPr>
        <w:t xml:space="preserve"> </w:t>
      </w:r>
      <w:r w:rsidRPr="00A761D6">
        <w:rPr>
          <w:rFonts w:hint="cs"/>
          <w:sz w:val="28"/>
          <w:rtl/>
        </w:rPr>
        <w:t xml:space="preserve">اما </w:t>
      </w:r>
      <w:r w:rsidRPr="00A761D6">
        <w:rPr>
          <w:rFonts w:hint="eastAsia"/>
          <w:sz w:val="28"/>
          <w:rtl/>
        </w:rPr>
        <w:t>آنچه</w:t>
      </w:r>
      <w:r w:rsidRPr="00A761D6">
        <w:rPr>
          <w:rFonts w:hint="cs"/>
          <w:sz w:val="28"/>
          <w:rtl/>
        </w:rPr>
        <w:t xml:space="preserve"> مهم است این است که به اطلاق مقامی می‌گوید تکلیفاً جایز است، این اطلاق مقامی </w:t>
      </w:r>
      <w:r w:rsidRPr="00A761D6">
        <w:rPr>
          <w:rFonts w:hint="eastAsia"/>
          <w:sz w:val="28"/>
          <w:rtl/>
        </w:rPr>
        <w:t>باملاحظه</w:t>
      </w:r>
      <w:r w:rsidRPr="00A761D6">
        <w:rPr>
          <w:rFonts w:hint="cs"/>
          <w:sz w:val="28"/>
          <w:rtl/>
        </w:rPr>
        <w:t xml:space="preserve"> ادله قبلی ارزشی ندارد.</w:t>
      </w:r>
    </w:p>
    <w:p w:rsidR="001C1E1C" w:rsidRPr="00A761D6" w:rsidRDefault="001C1E1C" w:rsidP="001C1E1C">
      <w:pPr>
        <w:spacing w:after="0" w:line="276" w:lineRule="auto"/>
        <w:rPr>
          <w:sz w:val="28"/>
          <w:rtl/>
        </w:rPr>
      </w:pPr>
      <w:r w:rsidRPr="00A761D6">
        <w:rPr>
          <w:rFonts w:hint="cs"/>
          <w:sz w:val="28"/>
          <w:rtl/>
        </w:rPr>
        <w:t xml:space="preserve">البته این </w:t>
      </w:r>
      <w:r w:rsidRPr="00A761D6">
        <w:rPr>
          <w:rFonts w:hint="eastAsia"/>
          <w:sz w:val="28"/>
          <w:rtl/>
        </w:rPr>
        <w:t>شرط‌بند</w:t>
      </w:r>
      <w:r w:rsidRPr="00A761D6">
        <w:rPr>
          <w:rFonts w:hint="cs"/>
          <w:sz w:val="28"/>
          <w:rtl/>
        </w:rPr>
        <w:t xml:space="preserve">ی، </w:t>
      </w:r>
      <w:r w:rsidRPr="00A761D6">
        <w:rPr>
          <w:rFonts w:hint="eastAsia"/>
          <w:sz w:val="28"/>
          <w:rtl/>
        </w:rPr>
        <w:t>‌</w:t>
      </w:r>
      <w:r w:rsidRPr="00A761D6">
        <w:rPr>
          <w:rFonts w:hint="cs"/>
          <w:sz w:val="28"/>
          <w:rtl/>
        </w:rPr>
        <w:t>ی</w:t>
      </w:r>
      <w:r w:rsidRPr="00A761D6">
        <w:rPr>
          <w:rFonts w:hint="eastAsia"/>
          <w:sz w:val="28"/>
          <w:rtl/>
        </w:rPr>
        <w:t>ک</w:t>
      </w:r>
      <w:r w:rsidRPr="00A761D6">
        <w:rPr>
          <w:rFonts w:hint="cs"/>
          <w:sz w:val="28"/>
          <w:rtl/>
        </w:rPr>
        <w:t xml:space="preserve"> نوع بازی بوده است ولو اینکه خوردن در آن است، ولی </w:t>
      </w:r>
      <w:r w:rsidRPr="00A761D6">
        <w:rPr>
          <w:rFonts w:hint="eastAsia"/>
          <w:sz w:val="28"/>
          <w:rtl/>
        </w:rPr>
        <w:t>ابزارآلات</w:t>
      </w:r>
      <w:r w:rsidRPr="00A761D6">
        <w:rPr>
          <w:rFonts w:hint="cs"/>
          <w:sz w:val="28"/>
          <w:rtl/>
        </w:rPr>
        <w:t xml:space="preserve"> خاص قمار آنجا نیست. یک نوع بازی است نمی‌شود بازی محض هم گرفت برای اینکه بالأخره خوردن</w:t>
      </w:r>
      <w:r w:rsidRPr="00A761D6">
        <w:rPr>
          <w:sz w:val="28"/>
          <w:rtl/>
        </w:rPr>
        <w:t xml:space="preserve"> </w:t>
      </w:r>
      <w:r w:rsidRPr="00A761D6">
        <w:rPr>
          <w:rFonts w:hint="cs"/>
          <w:sz w:val="28"/>
          <w:rtl/>
        </w:rPr>
        <w:t xml:space="preserve">در آن است و نفع می‌برد. </w:t>
      </w:r>
      <w:r w:rsidRPr="00A761D6">
        <w:rPr>
          <w:rFonts w:hint="eastAsia"/>
          <w:sz w:val="28"/>
          <w:rtl/>
        </w:rPr>
        <w:t>‌چ</w:t>
      </w:r>
      <w:r w:rsidRPr="00A761D6">
        <w:rPr>
          <w:rFonts w:hint="cs"/>
          <w:sz w:val="28"/>
          <w:rtl/>
        </w:rPr>
        <w:t>ی</w:t>
      </w:r>
      <w:r w:rsidRPr="00A761D6">
        <w:rPr>
          <w:rFonts w:hint="eastAsia"/>
          <w:sz w:val="28"/>
          <w:rtl/>
        </w:rPr>
        <w:t>ز</w:t>
      </w:r>
      <w:r w:rsidRPr="00A761D6">
        <w:rPr>
          <w:rFonts w:hint="cs"/>
          <w:sz w:val="28"/>
          <w:rtl/>
        </w:rPr>
        <w:t>ی بین بازی و جدی است. معادلات بازی و جدی هم خیلی حساس است گاهی در تلویزیون مسابقه می‌گذارد و می‌چسبند به خوردن،</w:t>
      </w:r>
    </w:p>
    <w:p w:rsidR="001C1E1C" w:rsidRPr="00A761D6" w:rsidRDefault="001C1E1C" w:rsidP="001C1E1C">
      <w:pPr>
        <w:spacing w:after="0" w:line="276" w:lineRule="auto"/>
        <w:rPr>
          <w:sz w:val="28"/>
          <w:rtl/>
        </w:rPr>
      </w:pPr>
      <w:r w:rsidRPr="00A761D6">
        <w:rPr>
          <w:rFonts w:hint="cs"/>
          <w:sz w:val="28"/>
          <w:rtl/>
        </w:rPr>
        <w:t xml:space="preserve"> </w:t>
      </w:r>
      <w:r w:rsidRPr="00A761D6">
        <w:rPr>
          <w:rFonts w:hint="cs"/>
          <w:b/>
          <w:bCs/>
          <w:sz w:val="28"/>
          <w:rtl/>
        </w:rPr>
        <w:t>سؤال:</w:t>
      </w:r>
      <w:r w:rsidRPr="00A761D6">
        <w:rPr>
          <w:rFonts w:hint="cs"/>
          <w:sz w:val="28"/>
          <w:rtl/>
        </w:rPr>
        <w:t xml:space="preserve"> </w:t>
      </w:r>
      <w:r w:rsidRPr="00A761D6">
        <w:rPr>
          <w:rFonts w:hint="eastAsia"/>
          <w:sz w:val="28"/>
          <w:rtl/>
        </w:rPr>
        <w:t>آن‌ها</w:t>
      </w:r>
      <w:r w:rsidRPr="00A761D6">
        <w:rPr>
          <w:rFonts w:hint="cs"/>
          <w:sz w:val="28"/>
          <w:rtl/>
        </w:rPr>
        <w:t>یی که فقط جواب اول را دادند اصل اینکه در مقام بیان باشد این از کجا می‌آید؟</w:t>
      </w:r>
    </w:p>
    <w:p w:rsidR="001C1E1C" w:rsidRPr="00A761D6" w:rsidRDefault="00CC2005" w:rsidP="00CC2005">
      <w:pPr>
        <w:spacing w:after="0" w:line="276" w:lineRule="auto"/>
        <w:rPr>
          <w:sz w:val="28"/>
          <w:rtl/>
        </w:rPr>
      </w:pPr>
      <w:r w:rsidRPr="00A761D6">
        <w:rPr>
          <w:rFonts w:hint="cs"/>
          <w:b/>
          <w:bCs/>
          <w:sz w:val="28"/>
          <w:rtl/>
        </w:rPr>
        <w:t>پاسخ:</w:t>
      </w:r>
      <w:r w:rsidRPr="00A761D6">
        <w:rPr>
          <w:rFonts w:hint="cs"/>
          <w:sz w:val="28"/>
          <w:rtl/>
        </w:rPr>
        <w:t xml:space="preserve"> </w:t>
      </w:r>
      <w:r w:rsidR="001C1E1C" w:rsidRPr="00A761D6">
        <w:rPr>
          <w:rFonts w:hint="cs"/>
          <w:sz w:val="28"/>
          <w:rtl/>
        </w:rPr>
        <w:t>اطلاق لفظی با اطلاق مقامی خیلی فرق می‌کند، اطلاق لفظی وقتی می‌گوید «ا</w:t>
      </w:r>
      <w:r w:rsidRPr="00A761D6">
        <w:rPr>
          <w:rFonts w:hint="cs"/>
          <w:sz w:val="28"/>
          <w:rtl/>
        </w:rPr>
        <w:t>عتق</w:t>
      </w:r>
      <w:r w:rsidR="001C1E1C" w:rsidRPr="00A761D6">
        <w:rPr>
          <w:rFonts w:hint="cs"/>
          <w:sz w:val="28"/>
          <w:rtl/>
        </w:rPr>
        <w:t xml:space="preserve"> </w:t>
      </w:r>
      <w:r w:rsidRPr="00A761D6">
        <w:rPr>
          <w:rFonts w:hint="cs"/>
          <w:sz w:val="28"/>
          <w:rtl/>
        </w:rPr>
        <w:t>ال</w:t>
      </w:r>
      <w:r w:rsidR="001C1E1C" w:rsidRPr="00A761D6">
        <w:rPr>
          <w:rFonts w:hint="cs"/>
          <w:sz w:val="28"/>
          <w:rtl/>
        </w:rPr>
        <w:t>ر</w:t>
      </w:r>
      <w:r w:rsidRPr="00A761D6">
        <w:rPr>
          <w:rFonts w:hint="cs"/>
          <w:sz w:val="28"/>
          <w:rtl/>
        </w:rPr>
        <w:t>ق</w:t>
      </w:r>
      <w:r w:rsidR="001C1E1C" w:rsidRPr="00A761D6">
        <w:rPr>
          <w:rFonts w:hint="cs"/>
          <w:sz w:val="28"/>
          <w:rtl/>
        </w:rPr>
        <w:t xml:space="preserve">به» اصل این است که در مقام بیان است </w:t>
      </w:r>
      <w:r w:rsidR="001C1E1C" w:rsidRPr="00A761D6">
        <w:rPr>
          <w:rFonts w:hint="eastAsia"/>
          <w:sz w:val="28"/>
          <w:rtl/>
        </w:rPr>
        <w:t>و</w:t>
      </w:r>
      <w:r w:rsidR="001C1E1C" w:rsidRPr="00A761D6">
        <w:rPr>
          <w:sz w:val="28"/>
          <w:rtl/>
        </w:rPr>
        <w:t xml:space="preserve"> </w:t>
      </w:r>
      <w:r w:rsidR="001C1E1C" w:rsidRPr="00A761D6">
        <w:rPr>
          <w:rFonts w:hint="eastAsia"/>
          <w:sz w:val="28"/>
          <w:rtl/>
        </w:rPr>
        <w:t>همه</w:t>
      </w:r>
      <w:r w:rsidR="001C1E1C" w:rsidRPr="00A761D6">
        <w:rPr>
          <w:rFonts w:hint="cs"/>
          <w:sz w:val="28"/>
          <w:rtl/>
        </w:rPr>
        <w:t xml:space="preserve"> جهات را </w:t>
      </w:r>
      <w:r w:rsidR="001C1E1C" w:rsidRPr="00A761D6">
        <w:rPr>
          <w:rFonts w:hint="eastAsia"/>
          <w:sz w:val="28"/>
          <w:rtl/>
        </w:rPr>
        <w:t>م</w:t>
      </w:r>
      <w:r w:rsidR="001C1E1C" w:rsidRPr="00A761D6">
        <w:rPr>
          <w:rFonts w:hint="cs"/>
          <w:sz w:val="28"/>
          <w:rtl/>
        </w:rPr>
        <w:t>ی‌</w:t>
      </w:r>
      <w:r w:rsidR="001C1E1C" w:rsidRPr="00A761D6">
        <w:rPr>
          <w:rFonts w:hint="eastAsia"/>
          <w:sz w:val="28"/>
          <w:rtl/>
        </w:rPr>
        <w:t>خواهد</w:t>
      </w:r>
      <w:r w:rsidR="001C1E1C" w:rsidRPr="00A761D6">
        <w:rPr>
          <w:rFonts w:hint="cs"/>
          <w:sz w:val="28"/>
          <w:rtl/>
        </w:rPr>
        <w:t xml:space="preserve"> بگوید،</w:t>
      </w:r>
      <w:r w:rsidR="001C1E1C" w:rsidRPr="00A761D6">
        <w:rPr>
          <w:sz w:val="28"/>
          <w:rtl/>
        </w:rPr>
        <w:t xml:space="preserve"> </w:t>
      </w:r>
      <w:r w:rsidR="001C1E1C" w:rsidRPr="00A761D6">
        <w:rPr>
          <w:rFonts w:hint="eastAsia"/>
          <w:sz w:val="28"/>
          <w:rtl/>
        </w:rPr>
        <w:t>ول</w:t>
      </w:r>
      <w:r w:rsidR="001C1E1C" w:rsidRPr="00A761D6">
        <w:rPr>
          <w:rFonts w:hint="cs"/>
          <w:sz w:val="28"/>
          <w:rtl/>
        </w:rPr>
        <w:t xml:space="preserve">ی اینکه سؤال شده و از یک مطلبی بحث می‌شود امام هم جواب بطلان </w:t>
      </w:r>
      <w:r w:rsidR="001C1E1C" w:rsidRPr="00A761D6">
        <w:rPr>
          <w:rFonts w:hint="eastAsia"/>
          <w:sz w:val="28"/>
          <w:rtl/>
        </w:rPr>
        <w:t>وضع</w:t>
      </w:r>
      <w:r w:rsidR="001C1E1C" w:rsidRPr="00A761D6">
        <w:rPr>
          <w:rFonts w:hint="cs"/>
          <w:sz w:val="28"/>
          <w:rtl/>
        </w:rPr>
        <w:t>ی‌ را می‌دهد اینکه در مقام این است که</w:t>
      </w:r>
      <w:r w:rsidR="001C1E1C" w:rsidRPr="00A761D6">
        <w:rPr>
          <w:sz w:val="28"/>
          <w:rtl/>
        </w:rPr>
        <w:t xml:space="preserve"> </w:t>
      </w:r>
      <w:r w:rsidR="001C1E1C" w:rsidRPr="00A761D6">
        <w:rPr>
          <w:rFonts w:hint="cs"/>
          <w:sz w:val="28"/>
          <w:rtl/>
        </w:rPr>
        <w:t xml:space="preserve">هر حکم مربوط به اینجا را بگوید </w:t>
      </w:r>
      <w:r w:rsidR="001C1E1C" w:rsidRPr="00A761D6">
        <w:rPr>
          <w:rFonts w:hint="eastAsia"/>
          <w:sz w:val="28"/>
          <w:rtl/>
        </w:rPr>
        <w:t>‌</w:t>
      </w:r>
      <w:r w:rsidR="001C1E1C" w:rsidRPr="00A761D6">
        <w:rPr>
          <w:rFonts w:hint="cs"/>
          <w:sz w:val="28"/>
          <w:rtl/>
        </w:rPr>
        <w:t xml:space="preserve">این </w:t>
      </w:r>
      <w:r w:rsidR="001C1E1C" w:rsidRPr="00A761D6">
        <w:rPr>
          <w:rFonts w:hint="eastAsia"/>
          <w:sz w:val="28"/>
          <w:rtl/>
        </w:rPr>
        <w:t>مؤونه</w:t>
      </w:r>
      <w:r w:rsidR="001C1E1C" w:rsidRPr="00A761D6">
        <w:rPr>
          <w:rFonts w:hint="cs"/>
          <w:sz w:val="28"/>
          <w:rtl/>
        </w:rPr>
        <w:t xml:space="preserve"> اضافی می‌خواهد.</w:t>
      </w:r>
    </w:p>
    <w:p w:rsidR="00CC2005" w:rsidRPr="00A761D6" w:rsidRDefault="001C1E1C" w:rsidP="001C1E1C">
      <w:pPr>
        <w:spacing w:after="0" w:line="276" w:lineRule="auto"/>
        <w:rPr>
          <w:sz w:val="28"/>
          <w:rtl/>
        </w:rPr>
      </w:pPr>
      <w:r w:rsidRPr="00A761D6">
        <w:rPr>
          <w:rFonts w:hint="cs"/>
          <w:sz w:val="28"/>
          <w:rtl/>
        </w:rPr>
        <w:t xml:space="preserve">در اطلاق مقامی </w:t>
      </w:r>
      <w:r w:rsidRPr="00A761D6">
        <w:rPr>
          <w:rFonts w:hint="eastAsia"/>
          <w:sz w:val="28"/>
          <w:rtl/>
        </w:rPr>
        <w:t>به‌عکس</w:t>
      </w:r>
      <w:r w:rsidRPr="00A761D6">
        <w:rPr>
          <w:rFonts w:hint="cs"/>
          <w:sz w:val="28"/>
          <w:rtl/>
        </w:rPr>
        <w:t xml:space="preserve"> اطلاق لفظی، اصل این است که در مقام بیان است، چنین اصلی نیست اگر خلاف آن نباشد. این دو جوابی است که اینجا دادند و تمام می‌شود</w:t>
      </w:r>
      <w:r w:rsidR="00CC2005" w:rsidRPr="00A761D6">
        <w:rPr>
          <w:rFonts w:hint="cs"/>
          <w:sz w:val="28"/>
          <w:rtl/>
        </w:rPr>
        <w:t>.</w:t>
      </w:r>
    </w:p>
    <w:p w:rsidR="001C1E1C" w:rsidRPr="00A761D6" w:rsidRDefault="001C1E1C" w:rsidP="001C1E1C">
      <w:pPr>
        <w:spacing w:after="0" w:line="276" w:lineRule="auto"/>
        <w:rPr>
          <w:sz w:val="28"/>
          <w:rtl/>
        </w:rPr>
      </w:pPr>
      <w:r w:rsidRPr="00A761D6">
        <w:rPr>
          <w:rFonts w:hint="cs"/>
          <w:sz w:val="28"/>
          <w:rtl/>
        </w:rPr>
        <w:t xml:space="preserve">بنابراین </w:t>
      </w:r>
      <w:r w:rsidRPr="00A761D6">
        <w:rPr>
          <w:rFonts w:hint="eastAsia"/>
          <w:sz w:val="28"/>
          <w:rtl/>
        </w:rPr>
        <w:t>جمع‌بند</w:t>
      </w:r>
      <w:r w:rsidRPr="00A761D6">
        <w:rPr>
          <w:rFonts w:hint="cs"/>
          <w:sz w:val="28"/>
          <w:rtl/>
        </w:rPr>
        <w:t>ی سابق که راجع به مقام سوم که مراهنه به غیر آلات لعب هست، سر جای خود محفوظ است و روایت محمد بن قیس معارض نیست.</w:t>
      </w:r>
    </w:p>
    <w:p w:rsidR="00CC2005" w:rsidRPr="00A761D6" w:rsidRDefault="00CC2005" w:rsidP="00CC2005">
      <w:pPr>
        <w:pStyle w:val="Heading1"/>
        <w:rPr>
          <w:rtl/>
        </w:rPr>
      </w:pPr>
      <w:r w:rsidRPr="00A761D6">
        <w:rPr>
          <w:rFonts w:hint="cs"/>
          <w:rtl/>
        </w:rPr>
        <w:t>مقام چهارم</w:t>
      </w:r>
    </w:p>
    <w:p w:rsidR="001C1E1C" w:rsidRPr="00A761D6" w:rsidRDefault="001C1E1C" w:rsidP="001C1E1C">
      <w:pPr>
        <w:spacing w:after="0" w:line="276" w:lineRule="auto"/>
        <w:rPr>
          <w:sz w:val="28"/>
          <w:rtl/>
        </w:rPr>
      </w:pPr>
      <w:r w:rsidRPr="00A761D6">
        <w:rPr>
          <w:rFonts w:hint="cs"/>
          <w:sz w:val="28"/>
          <w:rtl/>
        </w:rPr>
        <w:t>وارد مقام رابع می‌شویم؛</w:t>
      </w:r>
    </w:p>
    <w:p w:rsidR="001C1E1C" w:rsidRPr="00A761D6" w:rsidRDefault="001C1E1C" w:rsidP="00CC2005">
      <w:pPr>
        <w:pStyle w:val="ListParagraph"/>
        <w:numPr>
          <w:ilvl w:val="0"/>
          <w:numId w:val="35"/>
        </w:numPr>
        <w:spacing w:after="0" w:line="276" w:lineRule="auto"/>
        <w:rPr>
          <w:rFonts w:cs="2  Badr"/>
          <w:sz w:val="28"/>
          <w:rtl/>
        </w:rPr>
      </w:pPr>
      <w:r w:rsidRPr="00A761D6">
        <w:rPr>
          <w:rFonts w:cs="2  Badr" w:hint="cs"/>
          <w:sz w:val="28"/>
          <w:rtl/>
        </w:rPr>
        <w:t>مقام اول آنجایی بود که لعب به آلات متعارف با رهان باشد هر دو قید باشد؛</w:t>
      </w:r>
    </w:p>
    <w:p w:rsidR="001C1E1C" w:rsidRPr="00A761D6" w:rsidRDefault="001C1E1C" w:rsidP="00CC2005">
      <w:pPr>
        <w:pStyle w:val="ListParagraph"/>
        <w:numPr>
          <w:ilvl w:val="0"/>
          <w:numId w:val="35"/>
        </w:numPr>
        <w:spacing w:after="0" w:line="276" w:lineRule="auto"/>
        <w:rPr>
          <w:rFonts w:cs="2  Badr"/>
          <w:sz w:val="28"/>
          <w:rtl/>
        </w:rPr>
      </w:pPr>
      <w:r w:rsidRPr="00A761D6">
        <w:rPr>
          <w:rFonts w:cs="2  Badr" w:hint="cs"/>
          <w:sz w:val="28"/>
          <w:rtl/>
        </w:rPr>
        <w:t>مقام دوم این بود که لعب به آلات معده یا متعارفه است ولی رهان نیست؛</w:t>
      </w:r>
    </w:p>
    <w:p w:rsidR="00CC2005" w:rsidRPr="00A761D6" w:rsidRDefault="001C1E1C" w:rsidP="00CC2005">
      <w:pPr>
        <w:pStyle w:val="ListParagraph"/>
        <w:numPr>
          <w:ilvl w:val="0"/>
          <w:numId w:val="35"/>
        </w:numPr>
        <w:spacing w:after="0" w:line="276" w:lineRule="auto"/>
        <w:rPr>
          <w:rFonts w:cs="2  Badr"/>
          <w:sz w:val="28"/>
        </w:rPr>
      </w:pPr>
      <w:r w:rsidRPr="00A761D6">
        <w:rPr>
          <w:rFonts w:cs="2  Badr" w:hint="cs"/>
          <w:sz w:val="28"/>
          <w:rtl/>
        </w:rPr>
        <w:lastRenderedPageBreak/>
        <w:t xml:space="preserve">مقام سوم </w:t>
      </w:r>
      <w:r w:rsidRPr="00A761D6">
        <w:rPr>
          <w:rFonts w:cs="2  Badr" w:hint="eastAsia"/>
          <w:sz w:val="28"/>
          <w:rtl/>
        </w:rPr>
        <w:t>به‌عکس</w:t>
      </w:r>
      <w:r w:rsidRPr="00A761D6">
        <w:rPr>
          <w:rFonts w:cs="2  Badr" w:hint="cs"/>
          <w:sz w:val="28"/>
          <w:rtl/>
        </w:rPr>
        <w:t xml:space="preserve"> آن بود لعب با رهان است یعنی بازی یا مغالبه با رهان است اما در غیر آلات معدّه و متعارفه؛</w:t>
      </w:r>
    </w:p>
    <w:p w:rsidR="001C1E1C" w:rsidRPr="00A761D6" w:rsidRDefault="001C1E1C" w:rsidP="00CC2005">
      <w:pPr>
        <w:pStyle w:val="ListParagraph"/>
        <w:numPr>
          <w:ilvl w:val="0"/>
          <w:numId w:val="35"/>
        </w:numPr>
        <w:spacing w:after="0" w:line="276" w:lineRule="auto"/>
        <w:rPr>
          <w:rFonts w:cs="2  Badr"/>
          <w:sz w:val="28"/>
          <w:rtl/>
        </w:rPr>
      </w:pPr>
      <w:r w:rsidRPr="00A761D6">
        <w:rPr>
          <w:rFonts w:cs="2  Badr" w:hint="cs"/>
          <w:sz w:val="28"/>
          <w:rtl/>
        </w:rPr>
        <w:t xml:space="preserve">صورت چهارم مسابقاتی که در آن </w:t>
      </w:r>
      <w:r w:rsidRPr="00A761D6">
        <w:rPr>
          <w:rFonts w:cs="2  Badr" w:hint="eastAsia"/>
          <w:sz w:val="28"/>
          <w:rtl/>
        </w:rPr>
        <w:t>بردوباخت</w:t>
      </w:r>
      <w:r w:rsidRPr="00A761D6">
        <w:rPr>
          <w:rFonts w:cs="2  Badr" w:hint="cs"/>
          <w:sz w:val="28"/>
          <w:rtl/>
        </w:rPr>
        <w:t>ی نیست و آلات متعارفه و معدّه هم نیست ولی مسابقه است</w:t>
      </w:r>
      <w:r w:rsidRPr="00A761D6">
        <w:rPr>
          <w:rFonts w:cs="2  Badr"/>
          <w:sz w:val="28"/>
          <w:rtl/>
        </w:rPr>
        <w:t xml:space="preserve"> </w:t>
      </w:r>
      <w:r w:rsidRPr="00A761D6">
        <w:rPr>
          <w:rFonts w:cs="2  Badr" w:hint="cs"/>
          <w:sz w:val="28"/>
          <w:rtl/>
        </w:rPr>
        <w:t>که خیلی رواج دارد به یک معنا شاید رواج این بیش از قبلی‌ها باشد.</w:t>
      </w:r>
    </w:p>
    <w:p w:rsidR="001C1E1C" w:rsidRPr="00A761D6" w:rsidRDefault="00CC2005" w:rsidP="00CC2005">
      <w:pPr>
        <w:pStyle w:val="Heading1"/>
        <w:rPr>
          <w:szCs w:val="28"/>
          <w:rtl/>
        </w:rPr>
      </w:pPr>
      <w:r w:rsidRPr="00A761D6">
        <w:rPr>
          <w:rFonts w:hint="cs"/>
          <w:rtl/>
        </w:rPr>
        <w:t>خلاصه سه مقام اول</w:t>
      </w:r>
    </w:p>
    <w:p w:rsidR="001C1E1C" w:rsidRPr="00A761D6" w:rsidRDefault="001C1E1C" w:rsidP="001C1E1C">
      <w:pPr>
        <w:spacing w:after="0" w:line="276" w:lineRule="auto"/>
        <w:rPr>
          <w:sz w:val="28"/>
          <w:rtl/>
        </w:rPr>
      </w:pPr>
      <w:r w:rsidRPr="00A761D6">
        <w:rPr>
          <w:rFonts w:hint="cs"/>
          <w:sz w:val="28"/>
          <w:rtl/>
        </w:rPr>
        <w:t>- در مقام اول قائل به حرمت تکلیفی و وضعی بودیم، آنجایی که هم به آلات است و هم رهان و هر دو قید جمع است.</w:t>
      </w:r>
    </w:p>
    <w:p w:rsidR="001C1E1C" w:rsidRPr="00A761D6" w:rsidRDefault="001C1E1C" w:rsidP="001C1E1C">
      <w:pPr>
        <w:spacing w:after="0" w:line="276" w:lineRule="auto"/>
        <w:rPr>
          <w:sz w:val="28"/>
          <w:rtl/>
        </w:rPr>
      </w:pPr>
      <w:r w:rsidRPr="00A761D6">
        <w:rPr>
          <w:rFonts w:hint="cs"/>
          <w:sz w:val="28"/>
          <w:rtl/>
        </w:rPr>
        <w:t>- صورت دوم گفتیم اشکال ندارد.</w:t>
      </w:r>
    </w:p>
    <w:p w:rsidR="001C1E1C" w:rsidRPr="00A761D6" w:rsidRDefault="001C1E1C" w:rsidP="001C1E1C">
      <w:pPr>
        <w:spacing w:after="0" w:line="276" w:lineRule="auto"/>
        <w:rPr>
          <w:sz w:val="28"/>
          <w:rtl/>
        </w:rPr>
      </w:pPr>
      <w:r w:rsidRPr="00A761D6">
        <w:rPr>
          <w:rFonts w:hint="cs"/>
          <w:sz w:val="28"/>
          <w:rtl/>
        </w:rPr>
        <w:t xml:space="preserve"> -صورت سوم و مقام سوم آنجایی بود که رهان است و آلات معده و متعارفه نیست که گفتیم اشکال دارد حتی در افعال جدیه هم علی الاحتیاط اشکال دارد.</w:t>
      </w:r>
    </w:p>
    <w:p w:rsidR="00CC2005" w:rsidRPr="00A761D6" w:rsidRDefault="00CC2005" w:rsidP="00CC2005">
      <w:pPr>
        <w:pStyle w:val="Heading1"/>
        <w:rPr>
          <w:rtl/>
        </w:rPr>
      </w:pPr>
      <w:r w:rsidRPr="00A761D6">
        <w:rPr>
          <w:rFonts w:hint="cs"/>
          <w:rtl/>
        </w:rPr>
        <w:t>تقریر مقام چهارم</w:t>
      </w:r>
    </w:p>
    <w:p w:rsidR="001C1E1C" w:rsidRPr="00A761D6" w:rsidRDefault="001C1E1C" w:rsidP="001C1E1C">
      <w:pPr>
        <w:spacing w:after="0" w:line="276" w:lineRule="auto"/>
        <w:rPr>
          <w:sz w:val="28"/>
          <w:rtl/>
        </w:rPr>
      </w:pPr>
      <w:r w:rsidRPr="00A761D6">
        <w:rPr>
          <w:rFonts w:hint="cs"/>
          <w:sz w:val="28"/>
          <w:rtl/>
        </w:rPr>
        <w:t xml:space="preserve">مقام چهارم این است که </w:t>
      </w:r>
      <w:r w:rsidRPr="00A761D6">
        <w:rPr>
          <w:rFonts w:hint="eastAsia"/>
          <w:sz w:val="28"/>
          <w:rtl/>
        </w:rPr>
        <w:t>ه</w:t>
      </w:r>
      <w:r w:rsidRPr="00A761D6">
        <w:rPr>
          <w:rFonts w:hint="cs"/>
          <w:sz w:val="28"/>
          <w:rtl/>
        </w:rPr>
        <w:t>ی</w:t>
      </w:r>
      <w:r w:rsidRPr="00A761D6">
        <w:rPr>
          <w:rFonts w:hint="eastAsia"/>
          <w:sz w:val="28"/>
          <w:rtl/>
        </w:rPr>
        <w:t>چ‌</w:t>
      </w:r>
      <w:r w:rsidRPr="00A761D6">
        <w:rPr>
          <w:rFonts w:hint="cs"/>
          <w:sz w:val="28"/>
          <w:rtl/>
        </w:rPr>
        <w:t>ی</w:t>
      </w:r>
      <w:r w:rsidRPr="00A761D6">
        <w:rPr>
          <w:rFonts w:hint="eastAsia"/>
          <w:sz w:val="28"/>
          <w:rtl/>
        </w:rPr>
        <w:t>ک</w:t>
      </w:r>
      <w:r w:rsidRPr="00A761D6">
        <w:rPr>
          <w:rFonts w:hint="cs"/>
          <w:sz w:val="28"/>
          <w:rtl/>
        </w:rPr>
        <w:t xml:space="preserve"> از این دو قید نیست، بین خودشان بنای بر یک مسابقه است و نوعی حالت </w:t>
      </w:r>
      <w:r w:rsidRPr="00A761D6">
        <w:rPr>
          <w:rFonts w:hint="eastAsia"/>
          <w:sz w:val="28"/>
          <w:rtl/>
        </w:rPr>
        <w:t>بردوباخت</w:t>
      </w:r>
      <w:r w:rsidRPr="00A761D6">
        <w:rPr>
          <w:rFonts w:hint="cs"/>
          <w:sz w:val="28"/>
          <w:rtl/>
        </w:rPr>
        <w:t xml:space="preserve"> اعتباری در کار است که یکی می‌برد یکی می‌بازد. ولی رهان به معنای امور مالی و اموالی که </w:t>
      </w:r>
      <w:r w:rsidRPr="00A761D6">
        <w:rPr>
          <w:rFonts w:hint="eastAsia"/>
          <w:sz w:val="28"/>
          <w:rtl/>
        </w:rPr>
        <w:t>درگرو</w:t>
      </w:r>
      <w:r w:rsidRPr="00A761D6">
        <w:rPr>
          <w:rFonts w:hint="cs"/>
          <w:sz w:val="28"/>
          <w:rtl/>
        </w:rPr>
        <w:t xml:space="preserve"> گذاشته باشند که به برنده بدهند نیست و امر چهارم خیلی متداول است.</w:t>
      </w:r>
    </w:p>
    <w:p w:rsidR="001C1E1C" w:rsidRPr="00A761D6" w:rsidRDefault="001C1E1C" w:rsidP="001C1E1C">
      <w:pPr>
        <w:spacing w:after="0" w:line="276" w:lineRule="auto"/>
        <w:rPr>
          <w:sz w:val="28"/>
          <w:rtl/>
        </w:rPr>
      </w:pPr>
      <w:r w:rsidRPr="00A761D6">
        <w:rPr>
          <w:rFonts w:hint="cs"/>
          <w:sz w:val="28"/>
          <w:rtl/>
        </w:rPr>
        <w:t xml:space="preserve">انواع مغالبات، مسارعات و مسابقاتی که بین اشخاص یا </w:t>
      </w:r>
      <w:r w:rsidRPr="00A761D6">
        <w:rPr>
          <w:rFonts w:hint="eastAsia"/>
          <w:sz w:val="28"/>
          <w:rtl/>
        </w:rPr>
        <w:t>گروه‌ها</w:t>
      </w:r>
      <w:r w:rsidRPr="00A761D6">
        <w:rPr>
          <w:rFonts w:hint="cs"/>
          <w:sz w:val="28"/>
          <w:rtl/>
        </w:rPr>
        <w:t xml:space="preserve">یی برگزار می‌شود بدون اینکه آلات قمار در آنجا به کار رود و بدون اینکه </w:t>
      </w:r>
      <w:r w:rsidRPr="00A761D6">
        <w:rPr>
          <w:rFonts w:hint="eastAsia"/>
          <w:sz w:val="28"/>
          <w:rtl/>
        </w:rPr>
        <w:t>بردوباخت</w:t>
      </w:r>
      <w:r w:rsidRPr="00A761D6">
        <w:rPr>
          <w:rFonts w:hint="cs"/>
          <w:sz w:val="28"/>
          <w:rtl/>
        </w:rPr>
        <w:t xml:space="preserve"> مالی در کار باشد. </w:t>
      </w:r>
      <w:r w:rsidRPr="00A761D6">
        <w:rPr>
          <w:rFonts w:hint="eastAsia"/>
          <w:sz w:val="28"/>
          <w:rtl/>
        </w:rPr>
        <w:t>ه</w:t>
      </w:r>
      <w:r w:rsidRPr="00A761D6">
        <w:rPr>
          <w:rFonts w:hint="cs"/>
          <w:sz w:val="28"/>
          <w:rtl/>
        </w:rPr>
        <w:t>ی</w:t>
      </w:r>
      <w:r w:rsidRPr="00A761D6">
        <w:rPr>
          <w:rFonts w:hint="eastAsia"/>
          <w:sz w:val="28"/>
          <w:rtl/>
        </w:rPr>
        <w:t>چ‌</w:t>
      </w:r>
      <w:r w:rsidRPr="00A761D6">
        <w:rPr>
          <w:rFonts w:hint="cs"/>
          <w:sz w:val="28"/>
          <w:rtl/>
        </w:rPr>
        <w:t>ی</w:t>
      </w:r>
      <w:r w:rsidRPr="00A761D6">
        <w:rPr>
          <w:rFonts w:hint="eastAsia"/>
          <w:sz w:val="28"/>
          <w:rtl/>
        </w:rPr>
        <w:t>ک</w:t>
      </w:r>
      <w:r w:rsidRPr="00A761D6">
        <w:rPr>
          <w:rFonts w:hint="cs"/>
          <w:sz w:val="28"/>
          <w:rtl/>
        </w:rPr>
        <w:t xml:space="preserve"> از دو قید قبلی اینجا نیست ولی جنسش هست. جنس همه این چهار صورت این است که مسابقه است. دو </w:t>
      </w:r>
      <w:r w:rsidRPr="00A761D6">
        <w:rPr>
          <w:rFonts w:hint="eastAsia"/>
          <w:sz w:val="28"/>
          <w:rtl/>
        </w:rPr>
        <w:t>گروه</w:t>
      </w:r>
      <w:r w:rsidRPr="00A761D6">
        <w:rPr>
          <w:rFonts w:hint="cs"/>
          <w:sz w:val="28"/>
          <w:rtl/>
        </w:rPr>
        <w:t xml:space="preserve"> وارد یک مسابقه می‌شوند که این مسابقه برنده و بازنده دارد. منتها صورت اول این بود که آلات قمار است مال هم هست. صورت دوم گفتیم که آلات هست مال نیست. صورت سوم، مال در میان است ولی آلات معده و متعارفه نیست. صورت چهارم این است که جنس هست بدون اینکه دو قید باشد. فقط </w:t>
      </w:r>
      <w:r w:rsidRPr="00A761D6">
        <w:rPr>
          <w:rFonts w:hint="eastAsia"/>
          <w:sz w:val="28"/>
          <w:rtl/>
        </w:rPr>
        <w:lastRenderedPageBreak/>
        <w:t>بردوباخت</w:t>
      </w:r>
      <w:r w:rsidRPr="00A761D6">
        <w:rPr>
          <w:rFonts w:hint="cs"/>
          <w:sz w:val="28"/>
          <w:rtl/>
        </w:rPr>
        <w:t xml:space="preserve"> اعتباری و مسابقه است، مثلاً در کشتی یک نوع مسابقه است دو نفر وارد کشتی می‌شوند که ببیند </w:t>
      </w:r>
      <w:r w:rsidRPr="00A761D6">
        <w:rPr>
          <w:rFonts w:hint="eastAsia"/>
          <w:sz w:val="28"/>
          <w:rtl/>
        </w:rPr>
        <w:t>کدام‌</w:t>
      </w:r>
      <w:r w:rsidRPr="00A761D6">
        <w:rPr>
          <w:rFonts w:hint="cs"/>
          <w:sz w:val="28"/>
          <w:rtl/>
        </w:rPr>
        <w:t>ی</w:t>
      </w:r>
      <w:r w:rsidRPr="00A761D6">
        <w:rPr>
          <w:rFonts w:hint="eastAsia"/>
          <w:sz w:val="28"/>
          <w:rtl/>
        </w:rPr>
        <w:t>ک</w:t>
      </w:r>
      <w:r w:rsidRPr="00A761D6">
        <w:rPr>
          <w:rFonts w:hint="cs"/>
          <w:sz w:val="28"/>
          <w:rtl/>
        </w:rPr>
        <w:t xml:space="preserve"> دیگری را به زمین می‌زند</w:t>
      </w:r>
      <w:r w:rsidRPr="00A761D6">
        <w:rPr>
          <w:rFonts w:hint="eastAsia"/>
          <w:sz w:val="28"/>
          <w:rtl/>
        </w:rPr>
        <w:t>؛</w:t>
      </w:r>
      <w:r w:rsidRPr="00A761D6">
        <w:rPr>
          <w:sz w:val="28"/>
          <w:rtl/>
        </w:rPr>
        <w:t xml:space="preserve"> </w:t>
      </w:r>
      <w:r w:rsidRPr="00A761D6">
        <w:rPr>
          <w:rFonts w:hint="eastAsia"/>
          <w:sz w:val="28"/>
          <w:rtl/>
        </w:rPr>
        <w:t>که</w:t>
      </w:r>
      <w:r w:rsidRPr="00A761D6">
        <w:rPr>
          <w:rFonts w:hint="cs"/>
          <w:sz w:val="28"/>
          <w:rtl/>
        </w:rPr>
        <w:t xml:space="preserve"> </w:t>
      </w:r>
      <w:r w:rsidRPr="00A761D6">
        <w:rPr>
          <w:rFonts w:hint="eastAsia"/>
          <w:sz w:val="28"/>
          <w:rtl/>
        </w:rPr>
        <w:t>بردوباخت</w:t>
      </w:r>
      <w:r w:rsidRPr="00A761D6">
        <w:rPr>
          <w:rFonts w:hint="cs"/>
          <w:sz w:val="28"/>
          <w:rtl/>
        </w:rPr>
        <w:t xml:space="preserve">ی در آن نیست. یا مثل فوتبال بین دو </w:t>
      </w:r>
      <w:r w:rsidRPr="00A761D6">
        <w:rPr>
          <w:rFonts w:hint="eastAsia"/>
          <w:sz w:val="28"/>
          <w:rtl/>
        </w:rPr>
        <w:t>گروه</w:t>
      </w:r>
      <w:r w:rsidRPr="00A761D6">
        <w:rPr>
          <w:rFonts w:hint="cs"/>
          <w:sz w:val="28"/>
          <w:rtl/>
        </w:rPr>
        <w:t xml:space="preserve"> یا دو فرد </w:t>
      </w:r>
      <w:r w:rsidRPr="00A761D6">
        <w:rPr>
          <w:rFonts w:hint="eastAsia"/>
          <w:sz w:val="28"/>
          <w:rtl/>
        </w:rPr>
        <w:t>بردوباخت</w:t>
      </w:r>
      <w:r w:rsidRPr="00A761D6">
        <w:rPr>
          <w:rFonts w:hint="cs"/>
          <w:sz w:val="28"/>
          <w:rtl/>
        </w:rPr>
        <w:t xml:space="preserve">ی نیست و اینکه از بیرون کسی جایزه بدهد، مقام پنجم است که بعد بحث می‌کنیم. </w:t>
      </w:r>
      <w:r w:rsidRPr="00A761D6">
        <w:rPr>
          <w:rFonts w:hint="eastAsia"/>
          <w:sz w:val="28"/>
          <w:rtl/>
        </w:rPr>
        <w:t>بردوباخت</w:t>
      </w:r>
      <w:r w:rsidRPr="00A761D6">
        <w:rPr>
          <w:rFonts w:hint="cs"/>
          <w:sz w:val="28"/>
          <w:rtl/>
        </w:rPr>
        <w:t xml:space="preserve">ی بین </w:t>
      </w:r>
      <w:r w:rsidRPr="00A761D6">
        <w:rPr>
          <w:rFonts w:hint="eastAsia"/>
          <w:sz w:val="28"/>
          <w:rtl/>
        </w:rPr>
        <w:t>آن‌ها</w:t>
      </w:r>
      <w:r w:rsidRPr="00A761D6">
        <w:rPr>
          <w:rFonts w:hint="cs"/>
          <w:sz w:val="28"/>
          <w:rtl/>
        </w:rPr>
        <w:t xml:space="preserve"> نیست </w:t>
      </w:r>
      <w:r w:rsidRPr="00A761D6">
        <w:rPr>
          <w:rFonts w:hint="eastAsia"/>
          <w:sz w:val="28"/>
          <w:rtl/>
        </w:rPr>
        <w:t>ازنظر</w:t>
      </w:r>
      <w:r w:rsidRPr="00A761D6">
        <w:rPr>
          <w:rFonts w:hint="cs"/>
          <w:sz w:val="28"/>
          <w:rtl/>
        </w:rPr>
        <w:t xml:space="preserve"> مالی، مالی </w:t>
      </w:r>
      <w:r w:rsidRPr="00A761D6">
        <w:rPr>
          <w:rFonts w:hint="eastAsia"/>
          <w:sz w:val="28"/>
          <w:rtl/>
        </w:rPr>
        <w:t>ردوبدل</w:t>
      </w:r>
      <w:r w:rsidRPr="00A761D6">
        <w:rPr>
          <w:rFonts w:hint="cs"/>
          <w:sz w:val="28"/>
          <w:rtl/>
        </w:rPr>
        <w:t xml:space="preserve"> نمی‌شود </w:t>
      </w:r>
      <w:r w:rsidRPr="00A761D6">
        <w:rPr>
          <w:rFonts w:hint="eastAsia"/>
          <w:sz w:val="28"/>
          <w:rtl/>
        </w:rPr>
        <w:t>بچه‌ها</w:t>
      </w:r>
      <w:r w:rsidRPr="00A761D6">
        <w:rPr>
          <w:rFonts w:hint="cs"/>
          <w:sz w:val="28"/>
          <w:rtl/>
        </w:rPr>
        <w:t xml:space="preserve">یی می‌آیند بازی می‌کنند و تمام می‌شود. یا بازی کامپیوتری و امثال این. اینجا همه اقسام را می‌گیرد، اعم از اینکه در یک امر بازی یا یک فعل لعبی باشد که برای سرگرمی و تفریح و </w:t>
      </w:r>
      <w:r w:rsidRPr="00A761D6">
        <w:rPr>
          <w:rFonts w:hint="eastAsia"/>
          <w:sz w:val="28"/>
          <w:rtl/>
        </w:rPr>
        <w:t>ا</w:t>
      </w:r>
      <w:r w:rsidRPr="00A761D6">
        <w:rPr>
          <w:rFonts w:hint="cs"/>
          <w:sz w:val="28"/>
          <w:rtl/>
        </w:rPr>
        <w:t>ی</w:t>
      </w:r>
      <w:r w:rsidRPr="00A761D6">
        <w:rPr>
          <w:rFonts w:hint="eastAsia"/>
          <w:sz w:val="28"/>
          <w:rtl/>
        </w:rPr>
        <w:t>ن‌ها</w:t>
      </w:r>
      <w:r w:rsidRPr="00A761D6">
        <w:rPr>
          <w:rFonts w:hint="cs"/>
          <w:sz w:val="28"/>
          <w:rtl/>
        </w:rPr>
        <w:t xml:space="preserve"> است یا در افعالی است که اغراض عقلایی دارد. در کشتی و امثال </w:t>
      </w:r>
      <w:r w:rsidRPr="00A761D6">
        <w:rPr>
          <w:rFonts w:hint="eastAsia"/>
          <w:sz w:val="28"/>
          <w:rtl/>
        </w:rPr>
        <w:t>ا</w:t>
      </w:r>
      <w:r w:rsidRPr="00A761D6">
        <w:rPr>
          <w:rFonts w:hint="cs"/>
          <w:sz w:val="28"/>
          <w:rtl/>
        </w:rPr>
        <w:t>ی</w:t>
      </w:r>
      <w:r w:rsidRPr="00A761D6">
        <w:rPr>
          <w:rFonts w:hint="eastAsia"/>
          <w:sz w:val="28"/>
          <w:rtl/>
        </w:rPr>
        <w:t>ن‌ها</w:t>
      </w:r>
      <w:r w:rsidRPr="00A761D6">
        <w:rPr>
          <w:rFonts w:hint="cs"/>
          <w:sz w:val="28"/>
          <w:rtl/>
        </w:rPr>
        <w:t xml:space="preserve"> غرض عقلایی وجود دارد یا در اینکه از کوه بالا بروند پایین کوه بنا می‌گذارند برای فتح قله اورست قله یا دماوند</w:t>
      </w:r>
      <w:r w:rsidRPr="00A761D6">
        <w:rPr>
          <w:sz w:val="28"/>
          <w:rtl/>
        </w:rPr>
        <w:t xml:space="preserve"> </w:t>
      </w:r>
      <w:r w:rsidRPr="00A761D6">
        <w:rPr>
          <w:rFonts w:hint="cs"/>
          <w:sz w:val="28"/>
          <w:rtl/>
        </w:rPr>
        <w:t xml:space="preserve">مسابقه بدهند و صرف سرگرمی نیست یک جنبه صحّی و ورزشی در آن است. یا از این‌ها </w:t>
      </w:r>
      <w:r w:rsidRPr="00A761D6">
        <w:rPr>
          <w:rFonts w:hint="eastAsia"/>
          <w:sz w:val="28"/>
          <w:rtl/>
        </w:rPr>
        <w:t>جد</w:t>
      </w:r>
      <w:r w:rsidRPr="00A761D6">
        <w:rPr>
          <w:rFonts w:hint="cs"/>
          <w:sz w:val="28"/>
          <w:rtl/>
        </w:rPr>
        <w:t>ی‌</w:t>
      </w:r>
      <w:r w:rsidRPr="00A761D6">
        <w:rPr>
          <w:rFonts w:hint="eastAsia"/>
          <w:sz w:val="28"/>
          <w:rtl/>
        </w:rPr>
        <w:t>تر</w:t>
      </w:r>
      <w:r w:rsidRPr="00A761D6">
        <w:rPr>
          <w:rFonts w:hint="cs"/>
          <w:sz w:val="28"/>
          <w:rtl/>
        </w:rPr>
        <w:t>، مثلاً دو نفر قرار می‌گذارند که کتاب مرحوم شهید مطهری را بخوانند و بعد از همدیگر سؤال کنند که چه کسی زودتر این کتاب را می‌خواند و مطالبش را می‌فهمد. از امور لعب و سرگرمی محض تا اموری که</w:t>
      </w:r>
      <w:r w:rsidRPr="00A761D6">
        <w:rPr>
          <w:sz w:val="28"/>
          <w:rtl/>
        </w:rPr>
        <w:t xml:space="preserve"> </w:t>
      </w:r>
      <w:r w:rsidRPr="00A761D6">
        <w:rPr>
          <w:rFonts w:hint="cs"/>
          <w:sz w:val="28"/>
          <w:rtl/>
        </w:rPr>
        <w:t>کاملاً جدی است داخل در بحث است. در مواردی که کار جدی یا سرگرمی است آلات قمار و شطرنج و امثال آن نیست</w:t>
      </w:r>
      <w:r w:rsidRPr="00A761D6">
        <w:rPr>
          <w:rFonts w:hint="eastAsia"/>
          <w:sz w:val="28"/>
          <w:rtl/>
        </w:rPr>
        <w:t>؛</w:t>
      </w:r>
      <w:r w:rsidRPr="00A761D6">
        <w:rPr>
          <w:sz w:val="28"/>
          <w:rtl/>
        </w:rPr>
        <w:t xml:space="preserve"> </w:t>
      </w:r>
      <w:r w:rsidRPr="00A761D6">
        <w:rPr>
          <w:rFonts w:hint="eastAsia"/>
          <w:sz w:val="28"/>
          <w:rtl/>
        </w:rPr>
        <w:t>و</w:t>
      </w:r>
      <w:r w:rsidRPr="00A761D6">
        <w:rPr>
          <w:rFonts w:hint="cs"/>
          <w:sz w:val="28"/>
          <w:rtl/>
        </w:rPr>
        <w:t xml:space="preserve"> هیچ </w:t>
      </w:r>
      <w:r w:rsidRPr="00A761D6">
        <w:rPr>
          <w:rFonts w:hint="eastAsia"/>
          <w:sz w:val="28"/>
          <w:rtl/>
        </w:rPr>
        <w:t>بردوباخت</w:t>
      </w:r>
      <w:r w:rsidRPr="00A761D6">
        <w:rPr>
          <w:rFonts w:hint="cs"/>
          <w:sz w:val="28"/>
          <w:rtl/>
        </w:rPr>
        <w:t xml:space="preserve">ی هم در کار نیست، تمام که می‌شود دوستانه دنبال کار خود </w:t>
      </w:r>
      <w:r w:rsidRPr="00A761D6">
        <w:rPr>
          <w:rFonts w:hint="eastAsia"/>
          <w:sz w:val="28"/>
          <w:rtl/>
        </w:rPr>
        <w:t>م</w:t>
      </w:r>
      <w:r w:rsidRPr="00A761D6">
        <w:rPr>
          <w:rFonts w:hint="cs"/>
          <w:sz w:val="28"/>
          <w:rtl/>
        </w:rPr>
        <w:t>ی‌</w:t>
      </w:r>
      <w:r w:rsidRPr="00A761D6">
        <w:rPr>
          <w:rFonts w:hint="eastAsia"/>
          <w:sz w:val="28"/>
          <w:rtl/>
        </w:rPr>
        <w:t>روند</w:t>
      </w:r>
      <w:r w:rsidRPr="00A761D6">
        <w:rPr>
          <w:rFonts w:hint="cs"/>
          <w:sz w:val="28"/>
          <w:rtl/>
        </w:rPr>
        <w:t xml:space="preserve"> هیچ </w:t>
      </w:r>
      <w:r w:rsidRPr="00A761D6">
        <w:rPr>
          <w:rFonts w:hint="eastAsia"/>
          <w:sz w:val="28"/>
          <w:rtl/>
        </w:rPr>
        <w:t>بردوباخت</w:t>
      </w:r>
      <w:r w:rsidRPr="00A761D6">
        <w:rPr>
          <w:rFonts w:hint="cs"/>
          <w:sz w:val="28"/>
          <w:rtl/>
        </w:rPr>
        <w:t xml:space="preserve"> مالی در آن نیست.</w:t>
      </w:r>
    </w:p>
    <w:p w:rsidR="001C1E1C" w:rsidRPr="00A761D6" w:rsidRDefault="001C1E1C" w:rsidP="001C1E1C">
      <w:pPr>
        <w:spacing w:after="0" w:line="276" w:lineRule="auto"/>
        <w:ind w:firstLine="0"/>
        <w:rPr>
          <w:sz w:val="28"/>
          <w:rtl/>
        </w:rPr>
      </w:pPr>
      <w:r w:rsidRPr="00A761D6">
        <w:rPr>
          <w:rFonts w:hint="cs"/>
          <w:sz w:val="28"/>
          <w:rtl/>
        </w:rPr>
        <w:t xml:space="preserve">اینجا نه آلات قمار است و نه </w:t>
      </w:r>
      <w:r w:rsidRPr="00A761D6">
        <w:rPr>
          <w:rFonts w:hint="eastAsia"/>
          <w:sz w:val="28"/>
          <w:rtl/>
        </w:rPr>
        <w:t>بردوباخت</w:t>
      </w:r>
      <w:r w:rsidRPr="00A761D6">
        <w:rPr>
          <w:rFonts w:hint="cs"/>
          <w:sz w:val="28"/>
          <w:rtl/>
        </w:rPr>
        <w:t xml:space="preserve"> مالی است، دو نفر یا سه نفر یا دو </w:t>
      </w:r>
      <w:r w:rsidRPr="00A761D6">
        <w:rPr>
          <w:rFonts w:hint="eastAsia"/>
          <w:sz w:val="28"/>
          <w:rtl/>
        </w:rPr>
        <w:t>گروه</w:t>
      </w:r>
      <w:r w:rsidRPr="00A761D6">
        <w:rPr>
          <w:rFonts w:hint="cs"/>
          <w:sz w:val="28"/>
          <w:rtl/>
        </w:rPr>
        <w:t>،</w:t>
      </w:r>
      <w:r w:rsidRPr="00A761D6">
        <w:rPr>
          <w:sz w:val="28"/>
          <w:rtl/>
        </w:rPr>
        <w:t xml:space="preserve"> </w:t>
      </w:r>
      <w:r w:rsidRPr="00A761D6">
        <w:rPr>
          <w:rFonts w:hint="cs"/>
          <w:sz w:val="28"/>
          <w:rtl/>
        </w:rPr>
        <w:t xml:space="preserve">فرقی نمی‌کند </w:t>
      </w:r>
      <w:r w:rsidRPr="00A761D6">
        <w:rPr>
          <w:rFonts w:hint="eastAsia"/>
          <w:sz w:val="28"/>
          <w:rtl/>
        </w:rPr>
        <w:t>همه‌</w:t>
      </w:r>
      <w:r w:rsidRPr="00A761D6">
        <w:rPr>
          <w:rFonts w:hint="cs"/>
          <w:sz w:val="28"/>
          <w:rtl/>
        </w:rPr>
        <w:t xml:space="preserve"> </w:t>
      </w:r>
      <w:r w:rsidRPr="00A761D6">
        <w:rPr>
          <w:rFonts w:hint="eastAsia"/>
          <w:sz w:val="28"/>
          <w:rtl/>
        </w:rPr>
        <w:t>ا</w:t>
      </w:r>
      <w:r w:rsidRPr="00A761D6">
        <w:rPr>
          <w:rFonts w:hint="cs"/>
          <w:sz w:val="28"/>
          <w:rtl/>
        </w:rPr>
        <w:t>ی</w:t>
      </w:r>
      <w:r w:rsidRPr="00A761D6">
        <w:rPr>
          <w:rFonts w:hint="eastAsia"/>
          <w:sz w:val="28"/>
          <w:rtl/>
        </w:rPr>
        <w:t>ن‌ها</w:t>
      </w:r>
      <w:r w:rsidRPr="00A761D6">
        <w:rPr>
          <w:rFonts w:hint="cs"/>
          <w:sz w:val="28"/>
          <w:rtl/>
        </w:rPr>
        <w:t xml:space="preserve"> مشمول بحث است.</w:t>
      </w:r>
    </w:p>
    <w:p w:rsidR="001C1E1C" w:rsidRPr="00A761D6" w:rsidRDefault="001C1E1C" w:rsidP="001C1E1C">
      <w:pPr>
        <w:spacing w:after="0" w:line="276" w:lineRule="auto"/>
        <w:ind w:firstLine="0"/>
        <w:rPr>
          <w:sz w:val="28"/>
          <w:rtl/>
        </w:rPr>
      </w:pPr>
      <w:r w:rsidRPr="00A761D6">
        <w:rPr>
          <w:rFonts w:hint="cs"/>
          <w:sz w:val="28"/>
          <w:rtl/>
        </w:rPr>
        <w:t xml:space="preserve"> مسابقه حتماً معنای عامی دارد که این را می‌گیرد معنای عام آن مقصود است، مسابقه نیست تعبیر </w:t>
      </w:r>
      <w:r w:rsidRPr="00A761D6">
        <w:rPr>
          <w:rFonts w:hint="eastAsia"/>
          <w:sz w:val="28"/>
          <w:rtl/>
        </w:rPr>
        <w:t>دق</w:t>
      </w:r>
      <w:r w:rsidRPr="00A761D6">
        <w:rPr>
          <w:rFonts w:hint="cs"/>
          <w:sz w:val="28"/>
          <w:rtl/>
        </w:rPr>
        <w:t>ی</w:t>
      </w:r>
      <w:r w:rsidRPr="00A761D6">
        <w:rPr>
          <w:rFonts w:hint="eastAsia"/>
          <w:sz w:val="28"/>
          <w:rtl/>
        </w:rPr>
        <w:t>ق‌تر</w:t>
      </w:r>
      <w:r w:rsidRPr="00A761D6">
        <w:rPr>
          <w:rFonts w:hint="cs"/>
          <w:sz w:val="28"/>
          <w:rtl/>
        </w:rPr>
        <w:t xml:space="preserve"> آن همان رقابت است یعنی وارد یک عملیات رقابت شدند که جنس این چهار صورت است. دو نفر که وارد رقابت که می‌شوند، مسابقه هم معنای عام است و معنای رقابتی می‌گیرد. صورت اول دو قید دارد صورت دو و سه یکی از آن قیود نیست، صورت چهارم این است که </w:t>
      </w:r>
      <w:r w:rsidRPr="00A761D6">
        <w:rPr>
          <w:rFonts w:hint="eastAsia"/>
          <w:sz w:val="28"/>
          <w:rtl/>
        </w:rPr>
        <w:t>ه</w:t>
      </w:r>
      <w:r w:rsidRPr="00A761D6">
        <w:rPr>
          <w:rFonts w:hint="cs"/>
          <w:sz w:val="28"/>
          <w:rtl/>
        </w:rPr>
        <w:t>ی</w:t>
      </w:r>
      <w:r w:rsidRPr="00A761D6">
        <w:rPr>
          <w:rFonts w:hint="eastAsia"/>
          <w:sz w:val="28"/>
          <w:rtl/>
        </w:rPr>
        <w:t>چ‌کدام</w:t>
      </w:r>
      <w:r w:rsidRPr="00A761D6">
        <w:rPr>
          <w:rFonts w:hint="cs"/>
          <w:sz w:val="28"/>
          <w:rtl/>
        </w:rPr>
        <w:t xml:space="preserve"> از این دو قید نیست. صرفاً یک رقابت</w:t>
      </w:r>
      <w:r w:rsidRPr="00A761D6">
        <w:rPr>
          <w:sz w:val="28"/>
          <w:rtl/>
        </w:rPr>
        <w:t xml:space="preserve"> </w:t>
      </w:r>
      <w:r w:rsidRPr="00A761D6">
        <w:rPr>
          <w:rFonts w:hint="cs"/>
          <w:sz w:val="28"/>
          <w:rtl/>
        </w:rPr>
        <w:t xml:space="preserve">بدون </w:t>
      </w:r>
      <w:r w:rsidRPr="00A761D6">
        <w:rPr>
          <w:rFonts w:hint="eastAsia"/>
          <w:sz w:val="28"/>
          <w:rtl/>
        </w:rPr>
        <w:t>بردوباخت</w:t>
      </w:r>
      <w:r w:rsidRPr="00A761D6">
        <w:rPr>
          <w:rFonts w:hint="cs"/>
          <w:sz w:val="28"/>
          <w:rtl/>
        </w:rPr>
        <w:t xml:space="preserve"> مالی و بدون آلات قمار است.</w:t>
      </w:r>
    </w:p>
    <w:p w:rsidR="001C1E1C" w:rsidRPr="00A761D6" w:rsidRDefault="001C1E1C" w:rsidP="001C1E1C">
      <w:pPr>
        <w:spacing w:after="0" w:line="276" w:lineRule="auto"/>
        <w:rPr>
          <w:sz w:val="28"/>
          <w:rtl/>
        </w:rPr>
      </w:pPr>
      <w:r w:rsidRPr="00A761D6">
        <w:rPr>
          <w:rFonts w:hint="cs"/>
          <w:sz w:val="28"/>
          <w:rtl/>
        </w:rPr>
        <w:t xml:space="preserve">اینکه که از بیرون کسی مالی تعیین کند و بدهد بحث </w:t>
      </w:r>
      <w:r w:rsidRPr="00A761D6">
        <w:rPr>
          <w:rFonts w:hint="eastAsia"/>
          <w:sz w:val="28"/>
          <w:rtl/>
        </w:rPr>
        <w:t>م</w:t>
      </w:r>
      <w:r w:rsidRPr="00A761D6">
        <w:rPr>
          <w:rFonts w:hint="cs"/>
          <w:sz w:val="28"/>
          <w:rtl/>
        </w:rPr>
        <w:t>ی‌</w:t>
      </w:r>
      <w:r w:rsidRPr="00A761D6">
        <w:rPr>
          <w:rFonts w:hint="eastAsia"/>
          <w:sz w:val="28"/>
          <w:rtl/>
        </w:rPr>
        <w:t>کن</w:t>
      </w:r>
      <w:r w:rsidRPr="00A761D6">
        <w:rPr>
          <w:rFonts w:hint="cs"/>
          <w:sz w:val="28"/>
          <w:rtl/>
        </w:rPr>
        <w:t>ی</w:t>
      </w:r>
      <w:r w:rsidRPr="00A761D6">
        <w:rPr>
          <w:rFonts w:hint="eastAsia"/>
          <w:sz w:val="28"/>
          <w:rtl/>
        </w:rPr>
        <w:t>م</w:t>
      </w:r>
      <w:r w:rsidRPr="00A761D6">
        <w:rPr>
          <w:rFonts w:hint="cs"/>
          <w:sz w:val="28"/>
          <w:rtl/>
        </w:rPr>
        <w:t xml:space="preserve">. </w:t>
      </w:r>
      <w:r w:rsidRPr="00A761D6">
        <w:rPr>
          <w:rFonts w:hint="eastAsia"/>
          <w:sz w:val="28"/>
          <w:rtl/>
        </w:rPr>
        <w:t>ا</w:t>
      </w:r>
      <w:r w:rsidRPr="00A761D6">
        <w:rPr>
          <w:rFonts w:hint="cs"/>
          <w:sz w:val="28"/>
          <w:rtl/>
        </w:rPr>
        <w:t>ی</w:t>
      </w:r>
      <w:r w:rsidRPr="00A761D6">
        <w:rPr>
          <w:rFonts w:hint="eastAsia"/>
          <w:sz w:val="28"/>
          <w:rtl/>
        </w:rPr>
        <w:t>نجا</w:t>
      </w:r>
      <w:r w:rsidRPr="00A761D6">
        <w:rPr>
          <w:rFonts w:hint="cs"/>
          <w:sz w:val="28"/>
          <w:rtl/>
        </w:rPr>
        <w:t xml:space="preserve"> خودشان قرار می‌گذارند و قرار مالی نیست آلات قمار هم نیست. این مقام چهارم است که رواج زیادی دارد رقابت و مسابقه </w:t>
      </w:r>
      <w:r w:rsidRPr="00A761D6">
        <w:rPr>
          <w:rFonts w:hint="eastAsia"/>
          <w:sz w:val="28"/>
          <w:rtl/>
        </w:rPr>
        <w:t>غ</w:t>
      </w:r>
      <w:r w:rsidRPr="00A761D6">
        <w:rPr>
          <w:rFonts w:hint="cs"/>
          <w:sz w:val="28"/>
          <w:rtl/>
        </w:rPr>
        <w:t>ی</w:t>
      </w:r>
      <w:r w:rsidRPr="00A761D6">
        <w:rPr>
          <w:rFonts w:hint="eastAsia"/>
          <w:sz w:val="28"/>
          <w:rtl/>
        </w:rPr>
        <w:t>رمال</w:t>
      </w:r>
      <w:r w:rsidRPr="00A761D6">
        <w:rPr>
          <w:rFonts w:hint="cs"/>
          <w:sz w:val="28"/>
          <w:rtl/>
        </w:rPr>
        <w:t xml:space="preserve">ی و غیر آلات قمار. </w:t>
      </w:r>
      <w:r w:rsidRPr="00A761D6">
        <w:rPr>
          <w:rFonts w:hint="eastAsia"/>
          <w:sz w:val="28"/>
          <w:rtl/>
        </w:rPr>
        <w:t>فعلاً</w:t>
      </w:r>
      <w:r w:rsidRPr="00A761D6">
        <w:rPr>
          <w:rFonts w:hint="cs"/>
          <w:sz w:val="28"/>
          <w:rtl/>
        </w:rPr>
        <w:t xml:space="preserve"> صورت </w:t>
      </w:r>
      <w:r w:rsidRPr="00A761D6">
        <w:rPr>
          <w:rFonts w:hint="eastAsia"/>
          <w:sz w:val="28"/>
          <w:rtl/>
        </w:rPr>
        <w:t>مسئله</w:t>
      </w:r>
      <w:r w:rsidRPr="00A761D6">
        <w:rPr>
          <w:rFonts w:hint="cs"/>
          <w:sz w:val="28"/>
          <w:rtl/>
        </w:rPr>
        <w:t xml:space="preserve"> این است که مالی </w:t>
      </w:r>
      <w:r w:rsidRPr="00A761D6">
        <w:rPr>
          <w:rFonts w:hint="eastAsia"/>
          <w:sz w:val="28"/>
          <w:rtl/>
        </w:rPr>
        <w:t>ردوبدل</w:t>
      </w:r>
      <w:r w:rsidRPr="00A761D6">
        <w:rPr>
          <w:rFonts w:hint="cs"/>
          <w:sz w:val="28"/>
          <w:rtl/>
        </w:rPr>
        <w:t xml:space="preserve"> نمی‌شود بالأخره یک نوع امتیاز دارد و امتیازات اعتباری هست.</w:t>
      </w:r>
    </w:p>
    <w:p w:rsidR="00CC2005" w:rsidRPr="00A761D6" w:rsidRDefault="00CC2005" w:rsidP="00CC2005">
      <w:pPr>
        <w:pStyle w:val="Heading2"/>
        <w:rPr>
          <w:rtl/>
        </w:rPr>
      </w:pPr>
      <w:r w:rsidRPr="00A761D6">
        <w:rPr>
          <w:rFonts w:hint="cs"/>
          <w:rtl/>
        </w:rPr>
        <w:lastRenderedPageBreak/>
        <w:t>نظر بزرگان در مورد مقام چهارم</w:t>
      </w:r>
    </w:p>
    <w:p w:rsidR="00CC2005" w:rsidRPr="00A761D6" w:rsidRDefault="00CC2005" w:rsidP="00CC2005">
      <w:pPr>
        <w:pStyle w:val="Heading3"/>
        <w:rPr>
          <w:rtl/>
        </w:rPr>
      </w:pPr>
      <w:r w:rsidRPr="00A761D6">
        <w:rPr>
          <w:rFonts w:hint="cs"/>
          <w:rtl/>
        </w:rPr>
        <w:t>مشهور و غالب بزرگان</w:t>
      </w:r>
    </w:p>
    <w:p w:rsidR="001C1E1C" w:rsidRPr="00A761D6" w:rsidRDefault="001C1E1C" w:rsidP="001C1E1C">
      <w:pPr>
        <w:spacing w:after="0" w:line="276" w:lineRule="auto"/>
        <w:rPr>
          <w:sz w:val="28"/>
          <w:rtl/>
        </w:rPr>
      </w:pPr>
      <w:r w:rsidRPr="00A761D6">
        <w:rPr>
          <w:rFonts w:hint="eastAsia"/>
          <w:sz w:val="28"/>
          <w:rtl/>
        </w:rPr>
        <w:t>آنچه</w:t>
      </w:r>
      <w:r w:rsidRPr="00A761D6">
        <w:rPr>
          <w:rFonts w:hint="cs"/>
          <w:sz w:val="28"/>
          <w:rtl/>
        </w:rPr>
        <w:t xml:space="preserve"> در مکاسب آمده است مرحوم شیخ بحث قشنگ و مرتبی دارند مثل </w:t>
      </w:r>
      <w:r w:rsidRPr="00A761D6">
        <w:rPr>
          <w:rFonts w:hint="eastAsia"/>
          <w:sz w:val="28"/>
          <w:rtl/>
        </w:rPr>
        <w:t>همه‌جا</w:t>
      </w:r>
      <w:r w:rsidRPr="00A761D6">
        <w:rPr>
          <w:rFonts w:hint="cs"/>
          <w:sz w:val="28"/>
          <w:rtl/>
        </w:rPr>
        <w:t xml:space="preserve">، به لحاظ اقوال </w:t>
      </w:r>
      <w:r w:rsidRPr="00A761D6">
        <w:rPr>
          <w:rFonts w:hint="eastAsia"/>
          <w:sz w:val="28"/>
          <w:rtl/>
        </w:rPr>
        <w:t>آنچه</w:t>
      </w:r>
      <w:r w:rsidRPr="00A761D6">
        <w:rPr>
          <w:rFonts w:hint="cs"/>
          <w:sz w:val="28"/>
          <w:rtl/>
        </w:rPr>
        <w:t xml:space="preserve"> مرحوم شیخ نقل کردند این است که مشهور و غالب بزرگان معتقد به قول اول یعنی حرمت هستند که این کار حرام است مغالبه و رقابت ولو اینکه مالی </w:t>
      </w:r>
      <w:r w:rsidRPr="00A761D6">
        <w:rPr>
          <w:rFonts w:hint="eastAsia"/>
          <w:sz w:val="28"/>
          <w:rtl/>
        </w:rPr>
        <w:t>ردوبدل</w:t>
      </w:r>
      <w:r w:rsidRPr="00A761D6">
        <w:rPr>
          <w:rFonts w:hint="cs"/>
          <w:sz w:val="28"/>
          <w:rtl/>
        </w:rPr>
        <w:t xml:space="preserve"> نشود و آلات قماری در کار نباشد </w:t>
      </w:r>
      <w:r w:rsidRPr="00A761D6">
        <w:rPr>
          <w:rFonts w:hint="eastAsia"/>
          <w:sz w:val="28"/>
          <w:rtl/>
        </w:rPr>
        <w:t>بازهم</w:t>
      </w:r>
      <w:r w:rsidRPr="00A761D6">
        <w:rPr>
          <w:rFonts w:hint="cs"/>
          <w:sz w:val="28"/>
          <w:rtl/>
        </w:rPr>
        <w:t xml:space="preserve"> حرام است.</w:t>
      </w:r>
    </w:p>
    <w:p w:rsidR="001C1E1C" w:rsidRPr="00A761D6" w:rsidRDefault="001C1E1C" w:rsidP="001C1E1C">
      <w:pPr>
        <w:spacing w:after="0" w:line="276" w:lineRule="auto"/>
        <w:rPr>
          <w:sz w:val="28"/>
          <w:rtl/>
        </w:rPr>
      </w:pPr>
      <w:r w:rsidRPr="00A761D6">
        <w:rPr>
          <w:rFonts w:hint="cs"/>
          <w:sz w:val="28"/>
          <w:rtl/>
        </w:rPr>
        <w:t xml:space="preserve">ایشان نسبت به مشهور می‌دهند بعد از تذکره مرحوم علامه و </w:t>
      </w:r>
      <w:r w:rsidRPr="00A761D6">
        <w:rPr>
          <w:rFonts w:hint="eastAsia"/>
          <w:sz w:val="28"/>
          <w:rtl/>
        </w:rPr>
        <w:t>تعداد</w:t>
      </w:r>
      <w:r w:rsidRPr="00A761D6">
        <w:rPr>
          <w:rFonts w:hint="cs"/>
          <w:sz w:val="28"/>
          <w:rtl/>
        </w:rPr>
        <w:t xml:space="preserve">ی از بزرگان و آثار آن‌ها قول به حرمت نقل می‌کنند. </w:t>
      </w:r>
      <w:r w:rsidRPr="00A761D6">
        <w:rPr>
          <w:rFonts w:hint="eastAsia"/>
          <w:sz w:val="28"/>
          <w:rtl/>
        </w:rPr>
        <w:t>ا</w:t>
      </w:r>
      <w:r w:rsidRPr="00A761D6">
        <w:rPr>
          <w:rFonts w:hint="cs"/>
          <w:sz w:val="28"/>
          <w:rtl/>
        </w:rPr>
        <w:t>ی</w:t>
      </w:r>
      <w:r w:rsidRPr="00A761D6">
        <w:rPr>
          <w:rFonts w:hint="eastAsia"/>
          <w:sz w:val="28"/>
          <w:rtl/>
        </w:rPr>
        <w:t>ن‌</w:t>
      </w:r>
      <w:r w:rsidRPr="00A761D6">
        <w:rPr>
          <w:rFonts w:hint="cs"/>
          <w:sz w:val="28"/>
          <w:rtl/>
        </w:rPr>
        <w:t>ی</w:t>
      </w:r>
      <w:r w:rsidRPr="00A761D6">
        <w:rPr>
          <w:rFonts w:hint="eastAsia"/>
          <w:sz w:val="28"/>
          <w:rtl/>
        </w:rPr>
        <w:t>ک</w:t>
      </w:r>
      <w:r w:rsidRPr="00A761D6">
        <w:rPr>
          <w:rFonts w:hint="cs"/>
          <w:sz w:val="28"/>
          <w:rtl/>
        </w:rPr>
        <w:t xml:space="preserve"> قول است که نسبت به مشهور </w:t>
      </w:r>
      <w:r w:rsidRPr="00A761D6">
        <w:rPr>
          <w:rFonts w:hint="eastAsia"/>
          <w:sz w:val="28"/>
          <w:rtl/>
        </w:rPr>
        <w:t>داده‌شده</w:t>
      </w:r>
      <w:r w:rsidRPr="00A761D6">
        <w:rPr>
          <w:rFonts w:hint="cs"/>
          <w:sz w:val="28"/>
          <w:rtl/>
        </w:rPr>
        <w:t xml:space="preserve"> است و </w:t>
      </w:r>
      <w:r w:rsidRPr="00A761D6">
        <w:rPr>
          <w:rFonts w:hint="eastAsia"/>
          <w:sz w:val="28"/>
          <w:rtl/>
        </w:rPr>
        <w:t>ازجمله</w:t>
      </w:r>
      <w:r w:rsidRPr="00A761D6">
        <w:rPr>
          <w:rFonts w:hint="cs"/>
          <w:sz w:val="28"/>
          <w:rtl/>
        </w:rPr>
        <w:t xml:space="preserve"> مرحوم علامه و بزرگانی که در مکاسب </w:t>
      </w:r>
      <w:r w:rsidRPr="00A761D6">
        <w:rPr>
          <w:rFonts w:hint="eastAsia"/>
          <w:sz w:val="28"/>
          <w:rtl/>
        </w:rPr>
        <w:t>نام‌برده</w:t>
      </w:r>
      <w:r w:rsidRPr="00A761D6">
        <w:rPr>
          <w:rFonts w:hint="cs"/>
          <w:sz w:val="28"/>
          <w:rtl/>
        </w:rPr>
        <w:t xml:space="preserve"> شده است.</w:t>
      </w:r>
    </w:p>
    <w:p w:rsidR="00CC2005" w:rsidRPr="00A761D6" w:rsidRDefault="001C1E1C" w:rsidP="001C1E1C">
      <w:pPr>
        <w:spacing w:after="0" w:line="276" w:lineRule="auto"/>
        <w:rPr>
          <w:sz w:val="28"/>
          <w:rtl/>
        </w:rPr>
      </w:pPr>
      <w:r w:rsidRPr="00A761D6">
        <w:rPr>
          <w:rFonts w:hint="cs"/>
          <w:sz w:val="28"/>
          <w:rtl/>
        </w:rPr>
        <w:t xml:space="preserve">این قول اول است که مشهور است و مرحوم شیخ هم به مشهور </w:t>
      </w:r>
      <w:r w:rsidRPr="00A761D6">
        <w:rPr>
          <w:rFonts w:hint="eastAsia"/>
          <w:sz w:val="28"/>
          <w:rtl/>
        </w:rPr>
        <w:t>ازجمله</w:t>
      </w:r>
      <w:r w:rsidRPr="00A761D6">
        <w:rPr>
          <w:rFonts w:hint="cs"/>
          <w:sz w:val="28"/>
          <w:rtl/>
        </w:rPr>
        <w:t xml:space="preserve"> مرحوم علامه و </w:t>
      </w:r>
      <w:r w:rsidRPr="00A761D6">
        <w:rPr>
          <w:rFonts w:hint="eastAsia"/>
          <w:sz w:val="28"/>
          <w:rtl/>
        </w:rPr>
        <w:t>ا</w:t>
      </w:r>
      <w:r w:rsidRPr="00A761D6">
        <w:rPr>
          <w:rFonts w:hint="cs"/>
          <w:sz w:val="28"/>
          <w:rtl/>
        </w:rPr>
        <w:t>ی</w:t>
      </w:r>
      <w:r w:rsidRPr="00A761D6">
        <w:rPr>
          <w:rFonts w:hint="eastAsia"/>
          <w:sz w:val="28"/>
          <w:rtl/>
        </w:rPr>
        <w:t>ن‌ها</w:t>
      </w:r>
      <w:r w:rsidRPr="00A761D6">
        <w:rPr>
          <w:rFonts w:hint="cs"/>
          <w:sz w:val="28"/>
          <w:rtl/>
        </w:rPr>
        <w:t xml:space="preserve"> نسبت داده است.</w:t>
      </w:r>
    </w:p>
    <w:p w:rsidR="00CC2005" w:rsidRPr="00A761D6" w:rsidRDefault="00CC2005" w:rsidP="00CC2005">
      <w:pPr>
        <w:pStyle w:val="Heading3"/>
        <w:rPr>
          <w:rtl/>
        </w:rPr>
      </w:pPr>
      <w:r w:rsidRPr="00A761D6">
        <w:rPr>
          <w:rFonts w:hint="cs"/>
          <w:rtl/>
        </w:rPr>
        <w:t>مرحوم شهید و مرحوم سبزواری</w:t>
      </w:r>
    </w:p>
    <w:p w:rsidR="001C1E1C" w:rsidRPr="00A761D6" w:rsidRDefault="001C1E1C" w:rsidP="001C1E1C">
      <w:pPr>
        <w:spacing w:after="0" w:line="276" w:lineRule="auto"/>
        <w:rPr>
          <w:sz w:val="28"/>
          <w:rtl/>
        </w:rPr>
      </w:pPr>
      <w:r w:rsidRPr="00A761D6">
        <w:rPr>
          <w:rFonts w:hint="cs"/>
          <w:sz w:val="28"/>
          <w:rtl/>
        </w:rPr>
        <w:t>قول دوم بالجواز است</w:t>
      </w:r>
      <w:r w:rsidRPr="00A761D6">
        <w:rPr>
          <w:rFonts w:hint="eastAsia"/>
          <w:sz w:val="28"/>
          <w:rtl/>
        </w:rPr>
        <w:t>؛</w:t>
      </w:r>
      <w:r w:rsidRPr="00A761D6">
        <w:rPr>
          <w:sz w:val="28"/>
          <w:rtl/>
        </w:rPr>
        <w:t xml:space="preserve"> </w:t>
      </w:r>
      <w:r w:rsidRPr="00A761D6">
        <w:rPr>
          <w:rFonts w:hint="eastAsia"/>
          <w:sz w:val="28"/>
          <w:rtl/>
        </w:rPr>
        <w:t>که</w:t>
      </w:r>
      <w:r w:rsidRPr="00A761D6">
        <w:rPr>
          <w:rFonts w:hint="cs"/>
          <w:sz w:val="28"/>
          <w:rtl/>
        </w:rPr>
        <w:t xml:space="preserve"> این را در مکاسب به مرحوم شهید در مسالک نسبت داده است و مرحوم سبزواری هم در کفایه نسبت داده که ایشان هم قائل به جواز شدند. این هم دو قولی که مرحوم شیخ قول اول و حرمت را به مشهور نسبت می‌دهند و قول دوم را غیر مشهور می‌دانند و </w:t>
      </w:r>
      <w:r w:rsidRPr="00A761D6">
        <w:rPr>
          <w:rFonts w:hint="eastAsia"/>
          <w:sz w:val="28"/>
          <w:rtl/>
        </w:rPr>
        <w:t>ازجمله</w:t>
      </w:r>
      <w:r w:rsidRPr="00A761D6">
        <w:rPr>
          <w:rFonts w:hint="cs"/>
          <w:sz w:val="28"/>
          <w:rtl/>
        </w:rPr>
        <w:t xml:space="preserve"> مرحوم شهید در مسالک و مرحوم سبزواری در کفایه نسبت دادند. فکر می‌کنم در مکاسب هم باشد در عامه غالباً قائل به جواز هستند </w:t>
      </w:r>
      <w:r w:rsidRPr="00A761D6">
        <w:rPr>
          <w:rFonts w:hint="eastAsia"/>
          <w:sz w:val="28"/>
          <w:rtl/>
        </w:rPr>
        <w:t>تقر</w:t>
      </w:r>
      <w:r w:rsidRPr="00A761D6">
        <w:rPr>
          <w:rFonts w:hint="cs"/>
          <w:sz w:val="28"/>
          <w:rtl/>
        </w:rPr>
        <w:t>ی</w:t>
      </w:r>
      <w:r w:rsidRPr="00A761D6">
        <w:rPr>
          <w:rFonts w:hint="eastAsia"/>
          <w:sz w:val="28"/>
          <w:rtl/>
        </w:rPr>
        <w:t>باً</w:t>
      </w:r>
      <w:r w:rsidRPr="00A761D6">
        <w:rPr>
          <w:rFonts w:hint="cs"/>
          <w:sz w:val="28"/>
          <w:rtl/>
        </w:rPr>
        <w:t xml:space="preserve"> </w:t>
      </w:r>
      <w:r w:rsidRPr="00A761D6">
        <w:rPr>
          <w:rFonts w:hint="eastAsia"/>
          <w:sz w:val="28"/>
          <w:rtl/>
        </w:rPr>
        <w:t>به‌عکس</w:t>
      </w:r>
      <w:r w:rsidRPr="00A761D6">
        <w:rPr>
          <w:rFonts w:hint="cs"/>
          <w:sz w:val="28"/>
          <w:rtl/>
        </w:rPr>
        <w:t xml:space="preserve"> است مشهور بلکه به شهرت </w:t>
      </w:r>
      <w:r w:rsidRPr="00A761D6">
        <w:rPr>
          <w:rFonts w:hint="eastAsia"/>
          <w:sz w:val="28"/>
          <w:rtl/>
        </w:rPr>
        <w:t>عظ</w:t>
      </w:r>
      <w:r w:rsidRPr="00A761D6">
        <w:rPr>
          <w:rFonts w:hint="cs"/>
          <w:sz w:val="28"/>
          <w:rtl/>
        </w:rPr>
        <w:t>ی</w:t>
      </w:r>
      <w:r w:rsidRPr="00A761D6">
        <w:rPr>
          <w:rFonts w:hint="eastAsia"/>
          <w:sz w:val="28"/>
          <w:rtl/>
        </w:rPr>
        <w:t>م</w:t>
      </w:r>
      <w:r w:rsidR="0088169A">
        <w:rPr>
          <w:rFonts w:hint="cs"/>
          <w:sz w:val="28"/>
          <w:rtl/>
        </w:rPr>
        <w:t>ه‌</w:t>
      </w:r>
      <w:r w:rsidRPr="00A761D6">
        <w:rPr>
          <w:rFonts w:hint="eastAsia"/>
          <w:sz w:val="28"/>
          <w:rtl/>
        </w:rPr>
        <w:t>ا</w:t>
      </w:r>
      <w:r w:rsidRPr="00A761D6">
        <w:rPr>
          <w:rFonts w:hint="cs"/>
          <w:sz w:val="28"/>
          <w:rtl/>
        </w:rPr>
        <w:t xml:space="preserve">ی در بین عامه همان قول به جواز است </w:t>
      </w:r>
      <w:r w:rsidRPr="00A761D6">
        <w:rPr>
          <w:rFonts w:hint="eastAsia"/>
          <w:sz w:val="28"/>
          <w:rtl/>
        </w:rPr>
        <w:t>درحال</w:t>
      </w:r>
      <w:r w:rsidRPr="00A761D6">
        <w:rPr>
          <w:rFonts w:hint="cs"/>
          <w:sz w:val="28"/>
          <w:rtl/>
        </w:rPr>
        <w:t>ی‌</w:t>
      </w:r>
      <w:r w:rsidRPr="00A761D6">
        <w:rPr>
          <w:rFonts w:hint="eastAsia"/>
          <w:sz w:val="28"/>
          <w:rtl/>
        </w:rPr>
        <w:t>که</w:t>
      </w:r>
      <w:r w:rsidRPr="00A761D6">
        <w:rPr>
          <w:rFonts w:hint="cs"/>
          <w:sz w:val="28"/>
          <w:rtl/>
        </w:rPr>
        <w:t xml:space="preserve"> در امامیه طبق نظر و نسبت مرحوم شیخ قول اول و حرمت اشهر است.</w:t>
      </w:r>
    </w:p>
    <w:p w:rsidR="00CC2005" w:rsidRPr="00A761D6" w:rsidRDefault="00CC2005" w:rsidP="00CC2005">
      <w:pPr>
        <w:pStyle w:val="Heading3"/>
        <w:rPr>
          <w:rtl/>
        </w:rPr>
      </w:pPr>
      <w:r w:rsidRPr="00A761D6">
        <w:rPr>
          <w:rFonts w:hint="cs"/>
          <w:rtl/>
        </w:rPr>
        <w:t>متأخرین امامیه</w:t>
      </w:r>
    </w:p>
    <w:p w:rsidR="001C1E1C" w:rsidRPr="00A761D6" w:rsidRDefault="001C1E1C" w:rsidP="001C1E1C">
      <w:pPr>
        <w:spacing w:after="0" w:line="276" w:lineRule="auto"/>
        <w:rPr>
          <w:sz w:val="28"/>
          <w:rtl/>
        </w:rPr>
      </w:pPr>
      <w:r w:rsidRPr="00A761D6">
        <w:rPr>
          <w:rFonts w:hint="cs"/>
          <w:sz w:val="28"/>
          <w:rtl/>
        </w:rPr>
        <w:t xml:space="preserve">در میان متأخرین امامیه شهرت </w:t>
      </w:r>
      <w:r w:rsidRPr="00A761D6">
        <w:rPr>
          <w:rFonts w:hint="eastAsia"/>
          <w:sz w:val="28"/>
          <w:rtl/>
        </w:rPr>
        <w:t>به‌عکس</w:t>
      </w:r>
      <w:r w:rsidRPr="00A761D6">
        <w:rPr>
          <w:rFonts w:hint="cs"/>
          <w:sz w:val="28"/>
          <w:rtl/>
        </w:rPr>
        <w:t xml:space="preserve"> شده است مثلاً حضرت امام و آقای تبریزی، بزرگانی که متعرض شدند -همه متعرض نشدند- آقای </w:t>
      </w:r>
      <w:r w:rsidRPr="00A761D6">
        <w:rPr>
          <w:rFonts w:hint="eastAsia"/>
          <w:sz w:val="28"/>
          <w:rtl/>
        </w:rPr>
        <w:t>خو</w:t>
      </w:r>
      <w:r w:rsidRPr="00A761D6">
        <w:rPr>
          <w:rFonts w:hint="cs"/>
          <w:sz w:val="28"/>
          <w:rtl/>
        </w:rPr>
        <w:t xml:space="preserve">یی این‌ها را که ملاحظه کنید </w:t>
      </w:r>
      <w:r w:rsidRPr="00A761D6">
        <w:rPr>
          <w:rFonts w:hint="eastAsia"/>
          <w:sz w:val="28"/>
          <w:rtl/>
        </w:rPr>
        <w:t>ا</w:t>
      </w:r>
      <w:r w:rsidRPr="00A761D6">
        <w:rPr>
          <w:rFonts w:hint="cs"/>
          <w:sz w:val="28"/>
          <w:rtl/>
        </w:rPr>
        <w:t>ی</w:t>
      </w:r>
      <w:r w:rsidRPr="00A761D6">
        <w:rPr>
          <w:rFonts w:hint="eastAsia"/>
          <w:sz w:val="28"/>
          <w:rtl/>
        </w:rPr>
        <w:t>ن‌ها</w:t>
      </w:r>
      <w:r w:rsidRPr="00A761D6">
        <w:rPr>
          <w:rFonts w:hint="cs"/>
          <w:sz w:val="28"/>
          <w:rtl/>
        </w:rPr>
        <w:t xml:space="preserve"> قائل به قول دوم و جواز هستند</w:t>
      </w:r>
      <w:r w:rsidRPr="00A761D6">
        <w:rPr>
          <w:rFonts w:hint="eastAsia"/>
          <w:sz w:val="28"/>
          <w:rtl/>
        </w:rPr>
        <w:t>؛</w:t>
      </w:r>
      <w:r w:rsidRPr="00A761D6">
        <w:rPr>
          <w:sz w:val="28"/>
          <w:rtl/>
        </w:rPr>
        <w:t xml:space="preserve"> </w:t>
      </w:r>
      <w:r w:rsidRPr="00A761D6">
        <w:rPr>
          <w:rFonts w:hint="cs"/>
          <w:sz w:val="28"/>
          <w:rtl/>
        </w:rPr>
        <w:t xml:space="preserve">بنابراین در دوره </w:t>
      </w:r>
      <w:r w:rsidRPr="00A761D6">
        <w:rPr>
          <w:rFonts w:hint="cs"/>
          <w:sz w:val="28"/>
          <w:rtl/>
        </w:rPr>
        <w:lastRenderedPageBreak/>
        <w:t xml:space="preserve">مرحوم علامه و شهیدین تا دوره مرحوم شیخ </w:t>
      </w:r>
      <w:r w:rsidRPr="00A761D6">
        <w:rPr>
          <w:rFonts w:hint="eastAsia"/>
          <w:sz w:val="28"/>
          <w:rtl/>
        </w:rPr>
        <w:t>درواقع</w:t>
      </w:r>
      <w:r w:rsidRPr="00A761D6">
        <w:rPr>
          <w:rFonts w:hint="cs"/>
          <w:sz w:val="28"/>
          <w:rtl/>
        </w:rPr>
        <w:t xml:space="preserve"> میانه فقهی و فقهای ما قول اول شهرت داشته است در دوره معاصر و متأخر قول دوم بین فقهای ما شهرت دارد این شهرت تقریباً </w:t>
      </w:r>
      <w:r w:rsidRPr="00A761D6">
        <w:rPr>
          <w:rFonts w:hint="eastAsia"/>
          <w:sz w:val="28"/>
          <w:rtl/>
        </w:rPr>
        <w:t>عوض‌شده</w:t>
      </w:r>
      <w:r w:rsidRPr="00A761D6">
        <w:rPr>
          <w:rFonts w:hint="cs"/>
          <w:sz w:val="28"/>
          <w:rtl/>
        </w:rPr>
        <w:t xml:space="preserve"> است در عامه هم که ظاهراً شهرت با همان قول دوم است که جواز است.</w:t>
      </w:r>
    </w:p>
    <w:p w:rsidR="001C1E1C" w:rsidRPr="00A761D6" w:rsidRDefault="001C1E1C" w:rsidP="001C1E1C">
      <w:pPr>
        <w:spacing w:after="0" w:line="276" w:lineRule="auto"/>
        <w:rPr>
          <w:sz w:val="28"/>
          <w:rtl/>
        </w:rPr>
      </w:pPr>
      <w:r w:rsidRPr="00A761D6">
        <w:rPr>
          <w:rFonts w:hint="cs"/>
          <w:sz w:val="28"/>
          <w:rtl/>
        </w:rPr>
        <w:t xml:space="preserve">این </w:t>
      </w:r>
      <w:r w:rsidRPr="00A761D6">
        <w:rPr>
          <w:rFonts w:hint="eastAsia"/>
          <w:sz w:val="28"/>
          <w:rtl/>
        </w:rPr>
        <w:t>مسئله</w:t>
      </w:r>
      <w:r w:rsidRPr="00A761D6">
        <w:rPr>
          <w:rFonts w:hint="cs"/>
          <w:sz w:val="28"/>
          <w:rtl/>
        </w:rPr>
        <w:t xml:space="preserve"> تا آنجایی که از کلام شیخ </w:t>
      </w:r>
      <w:r w:rsidRPr="00A761D6">
        <w:rPr>
          <w:rFonts w:hint="eastAsia"/>
          <w:sz w:val="28"/>
          <w:rtl/>
        </w:rPr>
        <w:t>برم</w:t>
      </w:r>
      <w:r w:rsidRPr="00A761D6">
        <w:rPr>
          <w:rFonts w:hint="cs"/>
          <w:sz w:val="28"/>
          <w:rtl/>
        </w:rPr>
        <w:t>ی‌</w:t>
      </w:r>
      <w:r w:rsidRPr="00A761D6">
        <w:rPr>
          <w:rFonts w:hint="eastAsia"/>
          <w:sz w:val="28"/>
          <w:rtl/>
        </w:rPr>
        <w:t>آ</w:t>
      </w:r>
      <w:r w:rsidRPr="00A761D6">
        <w:rPr>
          <w:rFonts w:hint="cs"/>
          <w:sz w:val="28"/>
          <w:rtl/>
        </w:rPr>
        <w:t>ی</w:t>
      </w:r>
      <w:r w:rsidRPr="00A761D6">
        <w:rPr>
          <w:rFonts w:hint="eastAsia"/>
          <w:sz w:val="28"/>
          <w:rtl/>
        </w:rPr>
        <w:t>د</w:t>
      </w:r>
      <w:r w:rsidRPr="00A761D6">
        <w:rPr>
          <w:rFonts w:hint="cs"/>
          <w:sz w:val="28"/>
          <w:rtl/>
        </w:rPr>
        <w:t xml:space="preserve"> و </w:t>
      </w:r>
      <w:r w:rsidRPr="00A761D6">
        <w:rPr>
          <w:rFonts w:hint="eastAsia"/>
          <w:sz w:val="28"/>
          <w:rtl/>
        </w:rPr>
        <w:t>کم‌وب</w:t>
      </w:r>
      <w:r w:rsidRPr="00A761D6">
        <w:rPr>
          <w:rFonts w:hint="cs"/>
          <w:sz w:val="28"/>
          <w:rtl/>
        </w:rPr>
        <w:t>ی</w:t>
      </w:r>
      <w:r w:rsidRPr="00A761D6">
        <w:rPr>
          <w:rFonts w:hint="eastAsia"/>
          <w:sz w:val="28"/>
          <w:rtl/>
        </w:rPr>
        <w:t>ش</w:t>
      </w:r>
      <w:r w:rsidRPr="00A761D6">
        <w:rPr>
          <w:rFonts w:hint="cs"/>
          <w:sz w:val="28"/>
          <w:rtl/>
        </w:rPr>
        <w:t xml:space="preserve"> مراجعه مختصری که بود در بین متقدمین و اعصار متقدمه اول یعنی زمان شیخ طوسی </w:t>
      </w:r>
      <w:r w:rsidRPr="00A761D6">
        <w:rPr>
          <w:rFonts w:hint="eastAsia"/>
          <w:sz w:val="28"/>
          <w:rtl/>
        </w:rPr>
        <w:t>و</w:t>
      </w:r>
      <w:r w:rsidRPr="00A761D6">
        <w:rPr>
          <w:rFonts w:hint="cs"/>
          <w:sz w:val="28"/>
          <w:rtl/>
        </w:rPr>
        <w:t xml:space="preserve"> مفید و </w:t>
      </w:r>
      <w:r w:rsidRPr="00A761D6">
        <w:rPr>
          <w:rFonts w:hint="eastAsia"/>
          <w:sz w:val="28"/>
          <w:rtl/>
        </w:rPr>
        <w:t>ا</w:t>
      </w:r>
      <w:r w:rsidRPr="00A761D6">
        <w:rPr>
          <w:rFonts w:hint="cs"/>
          <w:sz w:val="28"/>
          <w:rtl/>
        </w:rPr>
        <w:t>ی</w:t>
      </w:r>
      <w:r w:rsidRPr="00A761D6">
        <w:rPr>
          <w:rFonts w:hint="eastAsia"/>
          <w:sz w:val="28"/>
          <w:rtl/>
        </w:rPr>
        <w:t>ن‌ها</w:t>
      </w:r>
      <w:r w:rsidRPr="00A761D6">
        <w:rPr>
          <w:rFonts w:hint="cs"/>
          <w:sz w:val="28"/>
          <w:rtl/>
        </w:rPr>
        <w:t xml:space="preserve"> خیلی مورد تعرض واقع نشده است و در کلمات مطرح نیست این جرأت را ندارم که بگویم اصلاً متعرض </w:t>
      </w:r>
      <w:r w:rsidRPr="00A761D6">
        <w:rPr>
          <w:rFonts w:hint="eastAsia"/>
          <w:sz w:val="28"/>
          <w:rtl/>
        </w:rPr>
        <w:t>نشده‌اند</w:t>
      </w:r>
      <w:r w:rsidRPr="00A761D6">
        <w:rPr>
          <w:rFonts w:hint="cs"/>
          <w:sz w:val="28"/>
          <w:rtl/>
        </w:rPr>
        <w:t xml:space="preserve"> اما اگر هم باشد بسیار کم است.</w:t>
      </w:r>
    </w:p>
    <w:p w:rsidR="00CC2005" w:rsidRPr="00A761D6" w:rsidRDefault="001C1E1C" w:rsidP="001C1E1C">
      <w:pPr>
        <w:spacing w:after="0" w:line="276" w:lineRule="auto"/>
        <w:rPr>
          <w:sz w:val="28"/>
          <w:rtl/>
        </w:rPr>
      </w:pPr>
      <w:r w:rsidRPr="00A761D6">
        <w:rPr>
          <w:rFonts w:hint="cs"/>
          <w:sz w:val="28"/>
          <w:rtl/>
        </w:rPr>
        <w:t xml:space="preserve">موضوع هم بوده است اما متعرض آن </w:t>
      </w:r>
      <w:r w:rsidRPr="00A761D6">
        <w:rPr>
          <w:rFonts w:hint="eastAsia"/>
          <w:sz w:val="28"/>
          <w:rtl/>
        </w:rPr>
        <w:t>نشده‌اند</w:t>
      </w:r>
      <w:r w:rsidRPr="00A761D6">
        <w:rPr>
          <w:rFonts w:hint="cs"/>
          <w:sz w:val="28"/>
          <w:rtl/>
        </w:rPr>
        <w:t xml:space="preserve">. کشتی و </w:t>
      </w:r>
      <w:r w:rsidRPr="00A761D6">
        <w:rPr>
          <w:rFonts w:hint="eastAsia"/>
          <w:sz w:val="28"/>
          <w:rtl/>
        </w:rPr>
        <w:t>ا</w:t>
      </w:r>
      <w:r w:rsidRPr="00A761D6">
        <w:rPr>
          <w:rFonts w:hint="cs"/>
          <w:sz w:val="28"/>
          <w:rtl/>
        </w:rPr>
        <w:t>ی</w:t>
      </w:r>
      <w:r w:rsidRPr="00A761D6">
        <w:rPr>
          <w:rFonts w:hint="eastAsia"/>
          <w:sz w:val="28"/>
          <w:rtl/>
        </w:rPr>
        <w:t>ن‌ها</w:t>
      </w:r>
      <w:r w:rsidRPr="00A761D6">
        <w:rPr>
          <w:rFonts w:hint="cs"/>
          <w:sz w:val="28"/>
          <w:rtl/>
        </w:rPr>
        <w:t xml:space="preserve"> رایج بوده است گرچه مثلاً شاید در فوتبال رواج بیشتری داشته باشد ولی چیز نادری نبود. اگر هم متعرض شدند عمدتاً اینکه نسبت شهرت </w:t>
      </w:r>
      <w:r w:rsidRPr="00A761D6">
        <w:rPr>
          <w:rFonts w:hint="eastAsia"/>
          <w:sz w:val="28"/>
          <w:rtl/>
        </w:rPr>
        <w:t>داده‌شده</w:t>
      </w:r>
      <w:r w:rsidRPr="00A761D6">
        <w:rPr>
          <w:rFonts w:hint="cs"/>
          <w:sz w:val="28"/>
          <w:rtl/>
        </w:rPr>
        <w:t xml:space="preserve"> است؛ اگر شهرت دوره میانه باشد یعنی زمان مرحوم علامه و </w:t>
      </w:r>
      <w:r w:rsidRPr="00A761D6">
        <w:rPr>
          <w:rFonts w:hint="eastAsia"/>
          <w:sz w:val="28"/>
          <w:rtl/>
        </w:rPr>
        <w:t>ا</w:t>
      </w:r>
      <w:r w:rsidRPr="00A761D6">
        <w:rPr>
          <w:rFonts w:hint="cs"/>
          <w:sz w:val="28"/>
          <w:rtl/>
        </w:rPr>
        <w:t>ی</w:t>
      </w:r>
      <w:r w:rsidRPr="00A761D6">
        <w:rPr>
          <w:rFonts w:hint="eastAsia"/>
          <w:sz w:val="28"/>
          <w:rtl/>
        </w:rPr>
        <w:t>ن‌ها</w:t>
      </w:r>
      <w:r w:rsidRPr="00A761D6">
        <w:rPr>
          <w:rFonts w:hint="cs"/>
          <w:sz w:val="28"/>
          <w:rtl/>
        </w:rPr>
        <w:t xml:space="preserve">، درست است متعرض </w:t>
      </w:r>
      <w:r w:rsidRPr="00A761D6">
        <w:rPr>
          <w:rFonts w:hint="eastAsia"/>
          <w:sz w:val="28"/>
          <w:rtl/>
        </w:rPr>
        <w:t>شده‌اند</w:t>
      </w:r>
      <w:r w:rsidRPr="00A761D6">
        <w:rPr>
          <w:rFonts w:hint="cs"/>
          <w:sz w:val="28"/>
          <w:rtl/>
        </w:rPr>
        <w:t xml:space="preserve"> و قائل به حرمت </w:t>
      </w:r>
      <w:r w:rsidRPr="00A761D6">
        <w:rPr>
          <w:rFonts w:hint="eastAsia"/>
          <w:sz w:val="28"/>
          <w:rtl/>
        </w:rPr>
        <w:t>شده‌اند</w:t>
      </w:r>
      <w:r w:rsidRPr="00A761D6">
        <w:rPr>
          <w:rFonts w:hint="cs"/>
          <w:sz w:val="28"/>
          <w:rtl/>
        </w:rPr>
        <w:t>. اگر این قول به حرمت، به متقدمین نسبت داده شود از باب اطلاقات است</w:t>
      </w:r>
      <w:r w:rsidRPr="00A761D6">
        <w:rPr>
          <w:rFonts w:hint="eastAsia"/>
          <w:sz w:val="28"/>
          <w:rtl/>
        </w:rPr>
        <w:t>؛</w:t>
      </w:r>
      <w:r w:rsidRPr="00A761D6">
        <w:rPr>
          <w:sz w:val="28"/>
          <w:rtl/>
        </w:rPr>
        <w:t xml:space="preserve"> </w:t>
      </w:r>
      <w:r w:rsidRPr="00A761D6">
        <w:rPr>
          <w:rFonts w:hint="cs"/>
          <w:sz w:val="28"/>
          <w:rtl/>
        </w:rPr>
        <w:t xml:space="preserve">یعنی مطلقاتی راجع به رهان و قمار و مسابقات و امثال </w:t>
      </w:r>
      <w:r w:rsidRPr="00A761D6">
        <w:rPr>
          <w:rFonts w:hint="eastAsia"/>
          <w:sz w:val="28"/>
          <w:rtl/>
        </w:rPr>
        <w:t>ا</w:t>
      </w:r>
      <w:r w:rsidRPr="00A761D6">
        <w:rPr>
          <w:rFonts w:hint="cs"/>
          <w:sz w:val="28"/>
          <w:rtl/>
        </w:rPr>
        <w:t>ی</w:t>
      </w:r>
      <w:r w:rsidRPr="00A761D6">
        <w:rPr>
          <w:rFonts w:hint="eastAsia"/>
          <w:sz w:val="28"/>
          <w:rtl/>
        </w:rPr>
        <w:t>ن‌ها</w:t>
      </w:r>
      <w:r w:rsidRPr="00A761D6">
        <w:rPr>
          <w:rFonts w:hint="cs"/>
          <w:sz w:val="28"/>
          <w:rtl/>
        </w:rPr>
        <w:t xml:space="preserve"> </w:t>
      </w:r>
      <w:r w:rsidRPr="00A761D6">
        <w:rPr>
          <w:rFonts w:hint="eastAsia"/>
          <w:sz w:val="28"/>
          <w:rtl/>
        </w:rPr>
        <w:t>گفته‌اند</w:t>
      </w:r>
      <w:r w:rsidRPr="00A761D6">
        <w:rPr>
          <w:rFonts w:hint="cs"/>
          <w:sz w:val="28"/>
          <w:rtl/>
        </w:rPr>
        <w:t xml:space="preserve"> که چیزهایی است که شاید بشود گفت از اطلاق آن‌ها </w:t>
      </w:r>
      <w:r w:rsidRPr="00A761D6">
        <w:rPr>
          <w:rFonts w:hint="eastAsia"/>
          <w:sz w:val="28"/>
          <w:rtl/>
        </w:rPr>
        <w:t>برم</w:t>
      </w:r>
      <w:r w:rsidRPr="00A761D6">
        <w:rPr>
          <w:rFonts w:hint="cs"/>
          <w:sz w:val="28"/>
          <w:rtl/>
        </w:rPr>
        <w:t>ی‌</w:t>
      </w:r>
      <w:r w:rsidRPr="00A761D6">
        <w:rPr>
          <w:rFonts w:hint="eastAsia"/>
          <w:sz w:val="28"/>
          <w:rtl/>
        </w:rPr>
        <w:t>آ</w:t>
      </w:r>
      <w:r w:rsidRPr="00A761D6">
        <w:rPr>
          <w:rFonts w:hint="cs"/>
          <w:sz w:val="28"/>
          <w:rtl/>
        </w:rPr>
        <w:t>ی</w:t>
      </w:r>
      <w:r w:rsidRPr="00A761D6">
        <w:rPr>
          <w:rFonts w:hint="eastAsia"/>
          <w:sz w:val="28"/>
          <w:rtl/>
        </w:rPr>
        <w:t>د</w:t>
      </w:r>
      <w:r w:rsidRPr="00A761D6">
        <w:rPr>
          <w:rFonts w:hint="cs"/>
          <w:sz w:val="28"/>
          <w:rtl/>
        </w:rPr>
        <w:t xml:space="preserve"> که این صورت را هم می‌گیرد، اما اینکه متعرض خصوص فرد شده باشند خیلی واضح نیست که بگوییم شهرتی بین متقدمین دارد.</w:t>
      </w:r>
    </w:p>
    <w:p w:rsidR="005746F8" w:rsidRPr="00A761D6" w:rsidRDefault="005746F8" w:rsidP="005746F8">
      <w:pPr>
        <w:pStyle w:val="Heading2"/>
        <w:rPr>
          <w:rtl/>
        </w:rPr>
      </w:pPr>
      <w:r w:rsidRPr="00A761D6">
        <w:rPr>
          <w:rFonts w:hint="cs"/>
          <w:rtl/>
        </w:rPr>
        <w:t>دوره فقها</w:t>
      </w:r>
    </w:p>
    <w:p w:rsidR="001C1E1C" w:rsidRPr="00A761D6" w:rsidRDefault="001C1E1C" w:rsidP="00CC2005">
      <w:pPr>
        <w:spacing w:after="0" w:line="276" w:lineRule="auto"/>
        <w:rPr>
          <w:sz w:val="28"/>
          <w:rtl/>
        </w:rPr>
      </w:pPr>
      <w:r w:rsidRPr="00A761D6">
        <w:rPr>
          <w:rFonts w:hint="eastAsia"/>
          <w:sz w:val="28"/>
          <w:rtl/>
        </w:rPr>
        <w:t>درواقع</w:t>
      </w:r>
      <w:r w:rsidRPr="00A761D6">
        <w:rPr>
          <w:rFonts w:hint="cs"/>
          <w:sz w:val="28"/>
          <w:rtl/>
        </w:rPr>
        <w:t xml:space="preserve"> می‌گوییم اگر دوره فقهای ما را از یک منظر خیلی کلان به سه بخش تقسیم کنیم</w:t>
      </w:r>
      <w:r w:rsidR="00CC2005" w:rsidRPr="00A761D6">
        <w:rPr>
          <w:rFonts w:hint="cs"/>
          <w:sz w:val="28"/>
          <w:rtl/>
        </w:rPr>
        <w:t>:</w:t>
      </w:r>
    </w:p>
    <w:p w:rsidR="005746F8" w:rsidRPr="00A761D6" w:rsidRDefault="001C1E1C" w:rsidP="005746F8">
      <w:pPr>
        <w:pStyle w:val="ListParagraph"/>
        <w:numPr>
          <w:ilvl w:val="0"/>
          <w:numId w:val="39"/>
        </w:numPr>
        <w:spacing w:after="0" w:line="276" w:lineRule="auto"/>
        <w:rPr>
          <w:rFonts w:cs="2  Badr"/>
          <w:sz w:val="28"/>
          <w:rtl/>
        </w:rPr>
      </w:pPr>
      <w:r w:rsidRPr="00A761D6">
        <w:rPr>
          <w:rFonts w:cs="2  Badr" w:hint="cs"/>
          <w:sz w:val="28"/>
          <w:rtl/>
        </w:rPr>
        <w:t xml:space="preserve">یک بخش متقدم که از شیخ به قبل است مفید و شیخ و </w:t>
      </w:r>
      <w:r w:rsidRPr="00A761D6">
        <w:rPr>
          <w:rFonts w:cs="2  Badr" w:hint="eastAsia"/>
          <w:sz w:val="28"/>
          <w:rtl/>
        </w:rPr>
        <w:t>ا</w:t>
      </w:r>
      <w:r w:rsidRPr="00A761D6">
        <w:rPr>
          <w:rFonts w:cs="2  Badr" w:hint="cs"/>
          <w:sz w:val="28"/>
          <w:rtl/>
        </w:rPr>
        <w:t>ی</w:t>
      </w:r>
      <w:r w:rsidRPr="00A761D6">
        <w:rPr>
          <w:rFonts w:cs="2  Badr" w:hint="eastAsia"/>
          <w:sz w:val="28"/>
          <w:rtl/>
        </w:rPr>
        <w:t>ن‌ها</w:t>
      </w:r>
      <w:r w:rsidRPr="00A761D6">
        <w:rPr>
          <w:rFonts w:cs="2  Badr" w:hint="cs"/>
          <w:sz w:val="28"/>
          <w:rtl/>
        </w:rPr>
        <w:t xml:space="preserve"> که چهار پنج قرن اول است که در آن دوره </w:t>
      </w:r>
      <w:r w:rsidRPr="00A761D6">
        <w:rPr>
          <w:rFonts w:cs="2  Badr" w:hint="eastAsia"/>
          <w:sz w:val="28"/>
          <w:rtl/>
        </w:rPr>
        <w:t>به‌خصوص</w:t>
      </w:r>
      <w:r w:rsidRPr="00A761D6">
        <w:rPr>
          <w:rFonts w:cs="2  Badr" w:hint="cs"/>
          <w:sz w:val="28"/>
          <w:rtl/>
        </w:rPr>
        <w:t xml:space="preserve"> این </w:t>
      </w:r>
      <w:r w:rsidRPr="00A761D6">
        <w:rPr>
          <w:rFonts w:cs="2  Badr" w:hint="eastAsia"/>
          <w:sz w:val="28"/>
          <w:rtl/>
        </w:rPr>
        <w:t>مسئله</w:t>
      </w:r>
      <w:r w:rsidRPr="00A761D6">
        <w:rPr>
          <w:rFonts w:cs="2  Badr" w:hint="cs"/>
          <w:sz w:val="28"/>
          <w:rtl/>
        </w:rPr>
        <w:t xml:space="preserve"> مورد تعرض واقع نشده است مگر اینکه بگوییم به اطلاق آن‌ها شامل اینجا هم می‌شده است.</w:t>
      </w:r>
    </w:p>
    <w:p w:rsidR="005746F8" w:rsidRPr="00A761D6" w:rsidRDefault="001C1E1C" w:rsidP="005746F8">
      <w:pPr>
        <w:pStyle w:val="ListParagraph"/>
        <w:numPr>
          <w:ilvl w:val="0"/>
          <w:numId w:val="39"/>
        </w:numPr>
        <w:spacing w:after="0" w:line="276" w:lineRule="auto"/>
        <w:rPr>
          <w:rFonts w:cs="2  Badr"/>
          <w:sz w:val="28"/>
        </w:rPr>
      </w:pPr>
      <w:r w:rsidRPr="00A761D6">
        <w:rPr>
          <w:rFonts w:cs="2  Badr" w:hint="cs"/>
          <w:sz w:val="28"/>
          <w:rtl/>
        </w:rPr>
        <w:t>دوره دوم که از زمان مرحوم شیخ و شاگردان شیخ و بعد تا علامه بیاید</w:t>
      </w:r>
      <w:r w:rsidRPr="00A761D6">
        <w:rPr>
          <w:rFonts w:cs="2  Badr"/>
          <w:sz w:val="28"/>
          <w:rtl/>
        </w:rPr>
        <w:t xml:space="preserve"> </w:t>
      </w:r>
      <w:r w:rsidRPr="00A761D6">
        <w:rPr>
          <w:rFonts w:cs="2  Badr" w:hint="cs"/>
          <w:sz w:val="28"/>
          <w:rtl/>
        </w:rPr>
        <w:t xml:space="preserve">تا دویست سیصد سال </w:t>
      </w:r>
      <w:r w:rsidRPr="00A761D6">
        <w:rPr>
          <w:rFonts w:cs="2  Badr" w:hint="eastAsia"/>
          <w:sz w:val="28"/>
          <w:rtl/>
        </w:rPr>
        <w:t>پ</w:t>
      </w:r>
      <w:r w:rsidRPr="00A761D6">
        <w:rPr>
          <w:rFonts w:cs="2  Badr" w:hint="cs"/>
          <w:sz w:val="28"/>
          <w:rtl/>
        </w:rPr>
        <w:t>ی</w:t>
      </w:r>
      <w:r w:rsidRPr="00A761D6">
        <w:rPr>
          <w:rFonts w:cs="2  Badr" w:hint="eastAsia"/>
          <w:sz w:val="28"/>
          <w:rtl/>
        </w:rPr>
        <w:t>ش‌ازا</w:t>
      </w:r>
      <w:r w:rsidRPr="00A761D6">
        <w:rPr>
          <w:rFonts w:cs="2  Badr" w:hint="cs"/>
          <w:sz w:val="28"/>
          <w:rtl/>
        </w:rPr>
        <w:t>ی</w:t>
      </w:r>
      <w:r w:rsidRPr="00A761D6">
        <w:rPr>
          <w:rFonts w:cs="2  Badr" w:hint="eastAsia"/>
          <w:sz w:val="28"/>
          <w:rtl/>
        </w:rPr>
        <w:t>ن</w:t>
      </w:r>
      <w:r w:rsidRPr="00A761D6">
        <w:rPr>
          <w:rFonts w:cs="2  Badr" w:hint="cs"/>
          <w:sz w:val="28"/>
          <w:rtl/>
        </w:rPr>
        <w:t xml:space="preserve"> دوره در ظاهر این است که شهرت با حرمت است.</w:t>
      </w:r>
    </w:p>
    <w:p w:rsidR="001C1E1C" w:rsidRPr="00A761D6" w:rsidRDefault="001C1E1C" w:rsidP="005746F8">
      <w:pPr>
        <w:pStyle w:val="ListParagraph"/>
        <w:numPr>
          <w:ilvl w:val="0"/>
          <w:numId w:val="39"/>
        </w:numPr>
        <w:spacing w:after="0" w:line="276" w:lineRule="auto"/>
        <w:rPr>
          <w:rFonts w:cs="2  Badr"/>
          <w:sz w:val="28"/>
          <w:rtl/>
        </w:rPr>
      </w:pPr>
      <w:r w:rsidRPr="00A761D6">
        <w:rPr>
          <w:rFonts w:cs="2  Badr" w:hint="cs"/>
          <w:sz w:val="28"/>
          <w:rtl/>
        </w:rPr>
        <w:t xml:space="preserve">دوره سوم که مثلاً از دویست سال صد و پنجاه سال قبل به </w:t>
      </w:r>
      <w:r w:rsidRPr="00A761D6">
        <w:rPr>
          <w:rFonts w:cs="2  Badr" w:hint="eastAsia"/>
          <w:sz w:val="28"/>
          <w:rtl/>
        </w:rPr>
        <w:t>ا</w:t>
      </w:r>
      <w:r w:rsidRPr="00A761D6">
        <w:rPr>
          <w:rFonts w:cs="2  Badr" w:hint="cs"/>
          <w:sz w:val="28"/>
          <w:rtl/>
        </w:rPr>
        <w:t>ی</w:t>
      </w:r>
      <w:r w:rsidRPr="00A761D6">
        <w:rPr>
          <w:rFonts w:cs="2  Badr" w:hint="eastAsia"/>
          <w:sz w:val="28"/>
          <w:rtl/>
        </w:rPr>
        <w:t>ن‌طرف</w:t>
      </w:r>
      <w:r w:rsidRPr="00A761D6">
        <w:rPr>
          <w:rFonts w:cs="2  Badr" w:hint="cs"/>
          <w:sz w:val="28"/>
          <w:rtl/>
        </w:rPr>
        <w:t xml:space="preserve"> باشد که یک مقدار قبل از شیخ و بعد از شیخ و </w:t>
      </w:r>
      <w:r w:rsidRPr="00A761D6">
        <w:rPr>
          <w:rFonts w:cs="2  Badr" w:hint="eastAsia"/>
          <w:sz w:val="28"/>
          <w:rtl/>
        </w:rPr>
        <w:t>ا</w:t>
      </w:r>
      <w:r w:rsidRPr="00A761D6">
        <w:rPr>
          <w:rFonts w:cs="2  Badr" w:hint="cs"/>
          <w:sz w:val="28"/>
          <w:rtl/>
        </w:rPr>
        <w:t>ی</w:t>
      </w:r>
      <w:r w:rsidRPr="00A761D6">
        <w:rPr>
          <w:rFonts w:cs="2  Badr" w:hint="eastAsia"/>
          <w:sz w:val="28"/>
          <w:rtl/>
        </w:rPr>
        <w:t>ن‌ها</w:t>
      </w:r>
      <w:r w:rsidRPr="00A761D6">
        <w:rPr>
          <w:rFonts w:cs="2  Badr" w:hint="cs"/>
          <w:sz w:val="28"/>
          <w:rtl/>
        </w:rPr>
        <w:t xml:space="preserve"> در این دوره نمی‌شود گفت شهرت به سمت حرمت است بلکه در دوره بعد از شیخ و دوره </w:t>
      </w:r>
      <w:r w:rsidRPr="00A761D6">
        <w:rPr>
          <w:rFonts w:cs="2  Badr" w:hint="cs"/>
          <w:sz w:val="28"/>
          <w:rtl/>
        </w:rPr>
        <w:lastRenderedPageBreak/>
        <w:t>متصل به عصر ما شهرت معکوس شده است و به جواز هست. عامه هم عمدتاً قائل به جواز هستند.</w:t>
      </w:r>
      <w:r w:rsidRPr="00A761D6">
        <w:rPr>
          <w:rFonts w:cs="2  Badr"/>
          <w:sz w:val="28"/>
          <w:rtl/>
        </w:rPr>
        <w:t xml:space="preserve"> </w:t>
      </w:r>
      <w:r w:rsidRPr="00A761D6">
        <w:rPr>
          <w:rFonts w:cs="2  Badr" w:hint="eastAsia"/>
          <w:sz w:val="28"/>
          <w:rtl/>
        </w:rPr>
        <w:t>ا</w:t>
      </w:r>
      <w:r w:rsidRPr="00A761D6">
        <w:rPr>
          <w:rFonts w:cs="2  Badr" w:hint="cs"/>
          <w:sz w:val="28"/>
          <w:rtl/>
        </w:rPr>
        <w:t>ی</w:t>
      </w:r>
      <w:r w:rsidRPr="00A761D6">
        <w:rPr>
          <w:rFonts w:cs="2  Badr" w:hint="eastAsia"/>
          <w:sz w:val="28"/>
          <w:rtl/>
        </w:rPr>
        <w:t>ن</w:t>
      </w:r>
      <w:r w:rsidRPr="00A761D6">
        <w:rPr>
          <w:rFonts w:cs="2  Badr" w:hint="cs"/>
          <w:sz w:val="28"/>
          <w:rtl/>
        </w:rPr>
        <w:t xml:space="preserve"> طرح بحث و انواع و اقسام و اقوالی که در مسئله </w:t>
      </w:r>
      <w:r w:rsidRPr="00A761D6">
        <w:rPr>
          <w:rFonts w:cs="2  Badr" w:hint="eastAsia"/>
          <w:sz w:val="28"/>
          <w:rtl/>
        </w:rPr>
        <w:t>م</w:t>
      </w:r>
      <w:r w:rsidRPr="00A761D6">
        <w:rPr>
          <w:rFonts w:cs="2  Badr" w:hint="cs"/>
          <w:sz w:val="28"/>
          <w:rtl/>
        </w:rPr>
        <w:t>ی‌</w:t>
      </w:r>
      <w:r w:rsidRPr="00A761D6">
        <w:rPr>
          <w:rFonts w:cs="2  Badr" w:hint="eastAsia"/>
          <w:sz w:val="28"/>
          <w:rtl/>
        </w:rPr>
        <w:t>شود</w:t>
      </w:r>
      <w:r w:rsidRPr="00A761D6">
        <w:rPr>
          <w:rFonts w:cs="2  Badr" w:hint="cs"/>
          <w:sz w:val="28"/>
          <w:rtl/>
        </w:rPr>
        <w:t xml:space="preserve"> نقل کرد.</w:t>
      </w:r>
    </w:p>
    <w:p w:rsidR="001C1E1C" w:rsidRPr="00A761D6" w:rsidRDefault="001C1E1C" w:rsidP="005746F8">
      <w:pPr>
        <w:spacing w:after="0" w:line="276" w:lineRule="auto"/>
        <w:rPr>
          <w:sz w:val="28"/>
          <w:rtl/>
        </w:rPr>
      </w:pPr>
      <w:r w:rsidRPr="00A761D6">
        <w:rPr>
          <w:rFonts w:hint="cs"/>
          <w:sz w:val="28"/>
          <w:rtl/>
        </w:rPr>
        <w:t xml:space="preserve">این نکته را توجه داشته باشید که اینجا بحث به حرمت بطلان وضعی و حرمت وضعی موضوعیت </w:t>
      </w:r>
      <w:r w:rsidRPr="00A761D6">
        <w:rPr>
          <w:rFonts w:hint="eastAsia"/>
          <w:sz w:val="28"/>
          <w:rtl/>
        </w:rPr>
        <w:t>ندارد</w:t>
      </w:r>
      <w:r w:rsidRPr="00A761D6">
        <w:rPr>
          <w:sz w:val="28"/>
          <w:rtl/>
        </w:rPr>
        <w:t xml:space="preserve"> </w:t>
      </w:r>
      <w:r w:rsidR="005746F8" w:rsidRPr="00A761D6">
        <w:rPr>
          <w:rFonts w:hint="cs"/>
          <w:sz w:val="28"/>
          <w:rtl/>
        </w:rPr>
        <w:t>و سالبه</w:t>
      </w:r>
      <w:r w:rsidRPr="00A761D6">
        <w:rPr>
          <w:rFonts w:hint="cs"/>
          <w:sz w:val="28"/>
          <w:rtl/>
        </w:rPr>
        <w:t xml:space="preserve"> به انتفاع موضوع است برای اینکه مالی </w:t>
      </w:r>
      <w:r w:rsidRPr="00A761D6">
        <w:rPr>
          <w:rFonts w:hint="eastAsia"/>
          <w:sz w:val="28"/>
          <w:rtl/>
        </w:rPr>
        <w:t>ردوبدل</w:t>
      </w:r>
      <w:r w:rsidRPr="00A761D6">
        <w:rPr>
          <w:rFonts w:hint="cs"/>
          <w:sz w:val="28"/>
          <w:rtl/>
        </w:rPr>
        <w:t xml:space="preserve"> نمی‌شود که راجع به آن بحث کنیم. فقط فعل بحث است و این نکته روشن است که اینجا قبل از اینکه وارد ادله شویم </w:t>
      </w:r>
      <w:r w:rsidRPr="00A761D6">
        <w:rPr>
          <w:rFonts w:hint="eastAsia"/>
          <w:sz w:val="28"/>
          <w:rtl/>
        </w:rPr>
        <w:t>بردوباخت</w:t>
      </w:r>
      <w:r w:rsidRPr="00A761D6">
        <w:rPr>
          <w:rFonts w:hint="cs"/>
          <w:sz w:val="28"/>
          <w:rtl/>
        </w:rPr>
        <w:t xml:space="preserve"> که می‌گوییم یعنی، ی</w:t>
      </w:r>
      <w:r w:rsidRPr="00A761D6">
        <w:rPr>
          <w:rFonts w:hint="eastAsia"/>
          <w:sz w:val="28"/>
          <w:rtl/>
        </w:rPr>
        <w:t>ک‌چ</w:t>
      </w:r>
      <w:r w:rsidRPr="00A761D6">
        <w:rPr>
          <w:rFonts w:hint="cs"/>
          <w:sz w:val="28"/>
          <w:rtl/>
        </w:rPr>
        <w:t>ی</w:t>
      </w:r>
      <w:r w:rsidRPr="00A761D6">
        <w:rPr>
          <w:rFonts w:hint="eastAsia"/>
          <w:sz w:val="28"/>
          <w:rtl/>
        </w:rPr>
        <w:t>ز</w:t>
      </w:r>
      <w:r w:rsidRPr="00A761D6">
        <w:rPr>
          <w:rFonts w:hint="cs"/>
          <w:sz w:val="28"/>
          <w:rtl/>
        </w:rPr>
        <w:t xml:space="preserve"> مالی نیست اما چیزهای قراردادی و اعتباری ممکن است باشد. وقتی رقابت می‌کنند مثلاً مقام اول به او می‌دهند یا لوحی می‌دهند که آن لوح از حیث مالی هیچ ارزشی ندارد یا مقصود نیست ولی ارزش اعتباری دارد، مثلاً می‌گویند مقام اول آورد. یک شأن و منزلت اجتماعی برای برنده تولید می‌کند یا رتبه و امتیازی در عالم اعتبار برای او قرار داده می‌شود.</w:t>
      </w:r>
    </w:p>
    <w:p w:rsidR="001C1E1C" w:rsidRPr="00A761D6" w:rsidRDefault="001C1E1C" w:rsidP="001C1E1C">
      <w:pPr>
        <w:spacing w:after="0" w:line="276" w:lineRule="auto"/>
        <w:rPr>
          <w:sz w:val="28"/>
          <w:rtl/>
        </w:rPr>
      </w:pPr>
      <w:r w:rsidRPr="00A761D6">
        <w:rPr>
          <w:rFonts w:hint="cs"/>
          <w:sz w:val="28"/>
          <w:rtl/>
        </w:rPr>
        <w:t xml:space="preserve">گاهی این هم نیست </w:t>
      </w:r>
      <w:r w:rsidRPr="00A761D6">
        <w:rPr>
          <w:rFonts w:hint="eastAsia"/>
          <w:sz w:val="28"/>
          <w:rtl/>
        </w:rPr>
        <w:t>باهم</w:t>
      </w:r>
      <w:r w:rsidRPr="00A761D6">
        <w:rPr>
          <w:rFonts w:hint="cs"/>
          <w:sz w:val="28"/>
          <w:rtl/>
        </w:rPr>
        <w:t xml:space="preserve"> کشتی </w:t>
      </w:r>
      <w:r w:rsidRPr="00A761D6">
        <w:rPr>
          <w:rFonts w:hint="eastAsia"/>
          <w:sz w:val="28"/>
          <w:rtl/>
        </w:rPr>
        <w:t>گرفته‌اند</w:t>
      </w:r>
      <w:r w:rsidRPr="00A761D6">
        <w:rPr>
          <w:rFonts w:hint="cs"/>
          <w:sz w:val="28"/>
          <w:rtl/>
        </w:rPr>
        <w:t xml:space="preserve"> و بیشتر برای این بوده است که ورزشی کنند یا </w:t>
      </w:r>
      <w:r w:rsidRPr="00A761D6">
        <w:rPr>
          <w:rFonts w:hint="eastAsia"/>
          <w:sz w:val="28"/>
          <w:rtl/>
        </w:rPr>
        <w:t>قله‌ا</w:t>
      </w:r>
      <w:r w:rsidRPr="00A761D6">
        <w:rPr>
          <w:rFonts w:hint="cs"/>
          <w:sz w:val="28"/>
          <w:rtl/>
        </w:rPr>
        <w:t xml:space="preserve">ی بروند و بعد هم پایین می‌آیند </w:t>
      </w:r>
      <w:r w:rsidRPr="00A761D6">
        <w:rPr>
          <w:rFonts w:hint="eastAsia"/>
          <w:sz w:val="28"/>
          <w:rtl/>
        </w:rPr>
        <w:t>ه</w:t>
      </w:r>
      <w:r w:rsidRPr="00A761D6">
        <w:rPr>
          <w:rFonts w:hint="cs"/>
          <w:sz w:val="28"/>
          <w:rtl/>
        </w:rPr>
        <w:t>ی</w:t>
      </w:r>
      <w:r w:rsidRPr="00A761D6">
        <w:rPr>
          <w:rFonts w:hint="eastAsia"/>
          <w:sz w:val="28"/>
          <w:rtl/>
        </w:rPr>
        <w:t>چ‌چ</w:t>
      </w:r>
      <w:r w:rsidRPr="00A761D6">
        <w:rPr>
          <w:rFonts w:hint="cs"/>
          <w:sz w:val="28"/>
          <w:rtl/>
        </w:rPr>
        <w:t>ی</w:t>
      </w:r>
      <w:r w:rsidRPr="00A761D6">
        <w:rPr>
          <w:rFonts w:hint="eastAsia"/>
          <w:sz w:val="28"/>
          <w:rtl/>
        </w:rPr>
        <w:t>ز</w:t>
      </w:r>
      <w:r w:rsidRPr="00A761D6">
        <w:rPr>
          <w:rFonts w:hint="cs"/>
          <w:sz w:val="28"/>
          <w:rtl/>
        </w:rPr>
        <w:t>ی هم ثبت و ضبط نمی‌شود.</w:t>
      </w:r>
    </w:p>
    <w:p w:rsidR="005746F8" w:rsidRPr="00A761D6" w:rsidRDefault="005746F8" w:rsidP="005746F8">
      <w:pPr>
        <w:pStyle w:val="Heading1"/>
        <w:rPr>
          <w:rtl/>
        </w:rPr>
      </w:pPr>
      <w:r w:rsidRPr="00A761D6">
        <w:rPr>
          <w:rFonts w:hint="cs"/>
          <w:rtl/>
        </w:rPr>
        <w:t>ادله مقام چهارم</w:t>
      </w:r>
    </w:p>
    <w:p w:rsidR="001C1E1C" w:rsidRPr="00A761D6" w:rsidRDefault="001C1E1C" w:rsidP="001C1E1C">
      <w:pPr>
        <w:spacing w:after="0" w:line="276" w:lineRule="auto"/>
        <w:rPr>
          <w:sz w:val="28"/>
          <w:rtl/>
        </w:rPr>
      </w:pPr>
      <w:r w:rsidRPr="00A761D6">
        <w:rPr>
          <w:rFonts w:hint="cs"/>
          <w:sz w:val="28"/>
          <w:rtl/>
        </w:rPr>
        <w:t xml:space="preserve">این‌ها مقدمات بحث بود وارد بحث می‌شویم. اصل جواز و اباحه مُحَکَم است و بحثی در باب آن نیست عمده این است که سراغ ادله تحریم تکلیفی برویم و ببینیم </w:t>
      </w:r>
      <w:r w:rsidRPr="00A761D6">
        <w:rPr>
          <w:rFonts w:hint="eastAsia"/>
          <w:sz w:val="28"/>
          <w:rtl/>
        </w:rPr>
        <w:t>ادله‌ا</w:t>
      </w:r>
      <w:r w:rsidRPr="00A761D6">
        <w:rPr>
          <w:rFonts w:hint="cs"/>
          <w:sz w:val="28"/>
          <w:rtl/>
        </w:rPr>
        <w:t>ی که در قدما و اعصار وسطی فقهی مشهور به آن تمسک می‌کردند و حرمت است تا زمان شیخ -که خود شیخ هم مایل به این سمت هست- چیست؟</w:t>
      </w:r>
    </w:p>
    <w:p w:rsidR="005746F8" w:rsidRPr="00A761D6" w:rsidRDefault="005746F8" w:rsidP="005746F8">
      <w:pPr>
        <w:pStyle w:val="Heading3"/>
        <w:numPr>
          <w:ilvl w:val="0"/>
          <w:numId w:val="41"/>
        </w:numPr>
        <w:rPr>
          <w:rtl/>
        </w:rPr>
      </w:pPr>
      <w:r w:rsidRPr="00A761D6">
        <w:rPr>
          <w:rFonts w:hint="cs"/>
          <w:rtl/>
        </w:rPr>
        <w:t>اجماع یا شهرت</w:t>
      </w:r>
    </w:p>
    <w:p w:rsidR="005746F8" w:rsidRPr="00A761D6" w:rsidRDefault="001C1E1C" w:rsidP="001C1E1C">
      <w:pPr>
        <w:spacing w:after="0" w:line="276" w:lineRule="auto"/>
        <w:rPr>
          <w:sz w:val="28"/>
          <w:rtl/>
        </w:rPr>
      </w:pPr>
      <w:r w:rsidRPr="00A761D6">
        <w:rPr>
          <w:rFonts w:hint="cs"/>
          <w:sz w:val="28"/>
          <w:rtl/>
        </w:rPr>
        <w:t xml:space="preserve">اولین دلیل اجماع یا شهرت است که </w:t>
      </w:r>
      <w:r w:rsidRPr="00A761D6">
        <w:rPr>
          <w:rFonts w:hint="eastAsia"/>
          <w:sz w:val="28"/>
          <w:rtl/>
        </w:rPr>
        <w:t>ادعاشده</w:t>
      </w:r>
      <w:r w:rsidRPr="00A761D6">
        <w:rPr>
          <w:rFonts w:hint="cs"/>
          <w:sz w:val="28"/>
          <w:rtl/>
        </w:rPr>
        <w:t xml:space="preserve"> است که شهرت ی</w:t>
      </w:r>
      <w:r w:rsidR="005746F8" w:rsidRPr="00A761D6">
        <w:rPr>
          <w:rFonts w:hint="cs"/>
          <w:sz w:val="28"/>
          <w:rtl/>
        </w:rPr>
        <w:t>ا اجماع بر حرمت بین متقدمین است.</w:t>
      </w:r>
    </w:p>
    <w:p w:rsidR="001C1E1C" w:rsidRPr="00A761D6" w:rsidRDefault="001C1E1C" w:rsidP="005746F8">
      <w:pPr>
        <w:spacing w:after="0" w:line="276" w:lineRule="auto"/>
        <w:rPr>
          <w:sz w:val="28"/>
          <w:rtl/>
        </w:rPr>
      </w:pPr>
      <w:r w:rsidRPr="00A761D6">
        <w:rPr>
          <w:rFonts w:hint="cs"/>
          <w:sz w:val="28"/>
          <w:rtl/>
        </w:rPr>
        <w:t xml:space="preserve">این دلیل دو پاسخ دارد که سابق </w:t>
      </w:r>
      <w:r w:rsidRPr="00A761D6">
        <w:rPr>
          <w:rFonts w:hint="eastAsia"/>
          <w:sz w:val="28"/>
          <w:rtl/>
        </w:rPr>
        <w:t>کم‌وب</w:t>
      </w:r>
      <w:r w:rsidRPr="00A761D6">
        <w:rPr>
          <w:rFonts w:hint="cs"/>
          <w:sz w:val="28"/>
          <w:rtl/>
        </w:rPr>
        <w:t>ی</w:t>
      </w:r>
      <w:r w:rsidRPr="00A761D6">
        <w:rPr>
          <w:rFonts w:hint="eastAsia"/>
          <w:sz w:val="28"/>
          <w:rtl/>
        </w:rPr>
        <w:t>ش</w:t>
      </w:r>
      <w:r w:rsidRPr="00A761D6">
        <w:rPr>
          <w:rFonts w:hint="cs"/>
          <w:sz w:val="28"/>
          <w:rtl/>
        </w:rPr>
        <w:t xml:space="preserve"> به </w:t>
      </w:r>
      <w:r w:rsidRPr="00A761D6">
        <w:rPr>
          <w:rFonts w:hint="eastAsia"/>
          <w:sz w:val="28"/>
          <w:rtl/>
        </w:rPr>
        <w:t>آن‌ها</w:t>
      </w:r>
      <w:r w:rsidRPr="00A761D6">
        <w:rPr>
          <w:rFonts w:hint="cs"/>
          <w:sz w:val="28"/>
          <w:rtl/>
        </w:rPr>
        <w:t xml:space="preserve"> </w:t>
      </w:r>
      <w:r w:rsidRPr="00A761D6">
        <w:rPr>
          <w:rFonts w:hint="eastAsia"/>
          <w:sz w:val="28"/>
          <w:rtl/>
        </w:rPr>
        <w:t>اشاره‌ا</w:t>
      </w:r>
      <w:r w:rsidRPr="00A761D6">
        <w:rPr>
          <w:rFonts w:hint="cs"/>
          <w:sz w:val="28"/>
          <w:rtl/>
        </w:rPr>
        <w:t>ی بود</w:t>
      </w:r>
      <w:r w:rsidR="005746F8" w:rsidRPr="00A761D6">
        <w:rPr>
          <w:rFonts w:hint="cs"/>
          <w:sz w:val="28"/>
          <w:rtl/>
        </w:rPr>
        <w:t>:</w:t>
      </w:r>
    </w:p>
    <w:p w:rsidR="001C1E1C" w:rsidRPr="00A761D6" w:rsidRDefault="001C1E1C" w:rsidP="005746F8">
      <w:pPr>
        <w:pStyle w:val="ListParagraph"/>
        <w:numPr>
          <w:ilvl w:val="0"/>
          <w:numId w:val="40"/>
        </w:numPr>
        <w:spacing w:after="0" w:line="276" w:lineRule="auto"/>
        <w:rPr>
          <w:rFonts w:cs="2  Badr"/>
          <w:sz w:val="28"/>
          <w:rtl/>
        </w:rPr>
      </w:pPr>
      <w:r w:rsidRPr="00A761D6">
        <w:rPr>
          <w:rFonts w:cs="2  Badr"/>
          <w:sz w:val="28"/>
          <w:rtl/>
        </w:rPr>
        <w:t xml:space="preserve"> </w:t>
      </w:r>
      <w:r w:rsidRPr="00A761D6">
        <w:rPr>
          <w:rFonts w:cs="2  Badr" w:hint="eastAsia"/>
          <w:sz w:val="28"/>
          <w:rtl/>
        </w:rPr>
        <w:t>پاسخ</w:t>
      </w:r>
      <w:r w:rsidRPr="00A761D6">
        <w:rPr>
          <w:rFonts w:cs="2  Badr" w:hint="cs"/>
          <w:sz w:val="28"/>
          <w:rtl/>
        </w:rPr>
        <w:t xml:space="preserve"> اول این است که اجماع یا شهرت در اینجا مدرکی است یا محتملُ المدرکیه است بعید است که اجماع و شهرتی باشد که فارغ از این ادله به یک رأی و نظری که متصل به امام هست مستند شود. ظاهر آن این است که اجماع یا شهرتی که </w:t>
      </w:r>
      <w:r w:rsidRPr="00A761D6">
        <w:rPr>
          <w:rFonts w:cs="2  Badr" w:hint="eastAsia"/>
          <w:sz w:val="28"/>
          <w:rtl/>
        </w:rPr>
        <w:t>شکل‌گرفته</w:t>
      </w:r>
      <w:r w:rsidRPr="00A761D6">
        <w:rPr>
          <w:rFonts w:cs="2  Badr" w:hint="cs"/>
          <w:sz w:val="28"/>
          <w:rtl/>
        </w:rPr>
        <w:t xml:space="preserve"> است تحت تأثیر همین </w:t>
      </w:r>
      <w:r w:rsidRPr="00A761D6">
        <w:rPr>
          <w:rFonts w:cs="2  Badr" w:hint="eastAsia"/>
          <w:sz w:val="28"/>
          <w:rtl/>
        </w:rPr>
        <w:t>ادله‌ا</w:t>
      </w:r>
      <w:r w:rsidRPr="00A761D6">
        <w:rPr>
          <w:rFonts w:cs="2  Badr" w:hint="cs"/>
          <w:sz w:val="28"/>
          <w:rtl/>
        </w:rPr>
        <w:t xml:space="preserve">ی بوده است که الان بحث می‌کنیم. لااقل احتمال </w:t>
      </w:r>
      <w:r w:rsidRPr="00A761D6">
        <w:rPr>
          <w:rFonts w:cs="2  Badr" w:hint="cs"/>
          <w:sz w:val="28"/>
          <w:rtl/>
        </w:rPr>
        <w:lastRenderedPageBreak/>
        <w:t xml:space="preserve">مدرکیت داده می‌شود و در اصول گفته می‌شود که در اجماع و شهرت </w:t>
      </w:r>
      <w:r w:rsidRPr="00A761D6">
        <w:rPr>
          <w:rFonts w:cs="2  Badr" w:hint="eastAsia"/>
          <w:sz w:val="28"/>
          <w:rtl/>
        </w:rPr>
        <w:t>برفرض</w:t>
      </w:r>
      <w:r w:rsidRPr="00A761D6">
        <w:rPr>
          <w:rFonts w:cs="2  Badr" w:hint="cs"/>
          <w:sz w:val="28"/>
          <w:rtl/>
        </w:rPr>
        <w:t xml:space="preserve"> اینکه هم حجیت داشته باشد </w:t>
      </w:r>
      <w:r w:rsidRPr="00A761D6">
        <w:rPr>
          <w:rFonts w:cs="2  Badr" w:hint="eastAsia"/>
          <w:sz w:val="28"/>
          <w:rtl/>
        </w:rPr>
        <w:t>درجا</w:t>
      </w:r>
      <w:r w:rsidRPr="00A761D6">
        <w:rPr>
          <w:rFonts w:cs="2  Badr" w:hint="cs"/>
          <w:sz w:val="28"/>
          <w:rtl/>
        </w:rPr>
        <w:t>یی است که معلومُ المدرکیه یا محتملُ المدرکیه نباشد و</w:t>
      </w:r>
      <w:r w:rsidR="0088169A">
        <w:rPr>
          <w:rFonts w:cs="2  Badr" w:hint="cs"/>
          <w:sz w:val="28"/>
          <w:rtl/>
        </w:rPr>
        <w:t xml:space="preserve"> </w:t>
      </w:r>
      <w:r w:rsidRPr="00A761D6">
        <w:rPr>
          <w:rFonts w:cs="2  Badr" w:hint="cs"/>
          <w:sz w:val="28"/>
          <w:rtl/>
        </w:rPr>
        <w:t xml:space="preserve">إلا اگر بدانیم یا احتمال دهیم مستند به این مدارک است ارزشی ندارد و لذا کبرویا مدرکیت این قید معلوم بلکه معتبر است و لذا </w:t>
      </w:r>
      <w:r w:rsidRPr="00A761D6">
        <w:rPr>
          <w:rFonts w:cs="2  Badr" w:hint="eastAsia"/>
          <w:sz w:val="28"/>
          <w:rtl/>
        </w:rPr>
        <w:t>ازا</w:t>
      </w:r>
      <w:r w:rsidRPr="00A761D6">
        <w:rPr>
          <w:rFonts w:cs="2  Badr" w:hint="cs"/>
          <w:sz w:val="28"/>
          <w:rtl/>
        </w:rPr>
        <w:t>ی</w:t>
      </w:r>
      <w:r w:rsidRPr="00A761D6">
        <w:rPr>
          <w:rFonts w:cs="2  Badr" w:hint="eastAsia"/>
          <w:sz w:val="28"/>
          <w:rtl/>
        </w:rPr>
        <w:t>ن‌جهت</w:t>
      </w:r>
      <w:r w:rsidRPr="00A761D6">
        <w:rPr>
          <w:rFonts w:cs="2  Badr" w:hint="cs"/>
          <w:sz w:val="28"/>
          <w:rtl/>
        </w:rPr>
        <w:t xml:space="preserve"> اعتباری ندارد.</w:t>
      </w:r>
    </w:p>
    <w:p w:rsidR="001C1E1C" w:rsidRPr="00A761D6" w:rsidRDefault="001C1E1C" w:rsidP="005746F8">
      <w:pPr>
        <w:pStyle w:val="ListParagraph"/>
        <w:numPr>
          <w:ilvl w:val="0"/>
          <w:numId w:val="40"/>
        </w:numPr>
        <w:spacing w:after="0" w:line="276" w:lineRule="auto"/>
        <w:rPr>
          <w:rFonts w:cs="2  Badr"/>
          <w:sz w:val="28"/>
          <w:rtl/>
        </w:rPr>
      </w:pPr>
      <w:r w:rsidRPr="00A761D6">
        <w:rPr>
          <w:rFonts w:cs="2  Badr" w:hint="cs"/>
          <w:sz w:val="28"/>
          <w:rtl/>
        </w:rPr>
        <w:t xml:space="preserve"> پاسخ دوم این است که شهرتی ارزش دارد که در اعصار متقدمه و اعصار عصر اول فقها باشد تا بتواند ناشی از رأی امام باشد و کاشف از رأی معصوم باشد و اینجا این هم </w:t>
      </w:r>
      <w:r w:rsidRPr="00A761D6">
        <w:rPr>
          <w:rFonts w:cs="2  Badr" w:hint="eastAsia"/>
          <w:sz w:val="28"/>
          <w:rtl/>
        </w:rPr>
        <w:t>محل</w:t>
      </w:r>
      <w:r w:rsidRPr="00A761D6">
        <w:rPr>
          <w:rFonts w:cs="2  Badr" w:hint="cs"/>
          <w:sz w:val="28"/>
          <w:rtl/>
        </w:rPr>
        <w:t xml:space="preserve"> تردید است. احتمال یا اطمینان این هست که این شهرت در دوره‌های قبلی نباشد</w:t>
      </w:r>
      <w:r w:rsidRPr="00A761D6">
        <w:rPr>
          <w:rFonts w:cs="2  Badr"/>
          <w:sz w:val="28"/>
          <w:rtl/>
        </w:rPr>
        <w:t xml:space="preserve"> </w:t>
      </w:r>
      <w:r w:rsidRPr="00A761D6">
        <w:rPr>
          <w:rFonts w:cs="2  Badr" w:hint="cs"/>
          <w:sz w:val="28"/>
          <w:rtl/>
        </w:rPr>
        <w:t xml:space="preserve">و این مشکوک است که در آن دوره‌های اول شهرت یا اجماع مستحکمی در خصوص این </w:t>
      </w:r>
      <w:r w:rsidRPr="00A761D6">
        <w:rPr>
          <w:rFonts w:cs="2  Badr" w:hint="eastAsia"/>
          <w:sz w:val="28"/>
          <w:rtl/>
        </w:rPr>
        <w:t>مسئله</w:t>
      </w:r>
      <w:r w:rsidRPr="00A761D6">
        <w:rPr>
          <w:rFonts w:cs="2  Badr" w:hint="cs"/>
          <w:sz w:val="28"/>
          <w:rtl/>
        </w:rPr>
        <w:t xml:space="preserve"> باشد ممکن است بگوییم که بر اساس اطلاقاتی که این را می‌گیرد که خیلی نمی‌شود به آن اعتماد کرد</w:t>
      </w:r>
      <w:r w:rsidRPr="00A761D6">
        <w:rPr>
          <w:rFonts w:cs="2  Badr" w:hint="eastAsia"/>
          <w:sz w:val="28"/>
          <w:rtl/>
        </w:rPr>
        <w:t>؛</w:t>
      </w:r>
      <w:r w:rsidRPr="00A761D6">
        <w:rPr>
          <w:rFonts w:cs="2  Badr"/>
          <w:sz w:val="28"/>
          <w:rtl/>
        </w:rPr>
        <w:t xml:space="preserve"> </w:t>
      </w:r>
      <w:r w:rsidRPr="00A761D6">
        <w:rPr>
          <w:rFonts w:cs="2  Badr" w:hint="cs"/>
          <w:sz w:val="28"/>
          <w:rtl/>
        </w:rPr>
        <w:t xml:space="preserve">بنابراین این اجماع یا شهرت </w:t>
      </w:r>
      <w:r w:rsidRPr="00A761D6">
        <w:rPr>
          <w:rFonts w:cs="2  Badr" w:hint="eastAsia"/>
          <w:sz w:val="28"/>
          <w:rtl/>
        </w:rPr>
        <w:t>برفرض</w:t>
      </w:r>
      <w:r w:rsidRPr="00A761D6">
        <w:rPr>
          <w:rFonts w:cs="2  Badr" w:hint="cs"/>
          <w:sz w:val="28"/>
          <w:rtl/>
        </w:rPr>
        <w:t xml:space="preserve"> اینکه کسی هم قائل به اعتبار آن باشد دو قید دارد؛ یکی </w:t>
      </w:r>
      <w:r w:rsidRPr="00A761D6">
        <w:rPr>
          <w:rFonts w:cs="2  Badr" w:hint="eastAsia"/>
          <w:sz w:val="28"/>
          <w:rtl/>
        </w:rPr>
        <w:t>ا</w:t>
      </w:r>
      <w:r w:rsidRPr="00A761D6">
        <w:rPr>
          <w:rFonts w:cs="2  Badr" w:hint="cs"/>
          <w:sz w:val="28"/>
          <w:rtl/>
        </w:rPr>
        <w:t>ی</w:t>
      </w:r>
      <w:r w:rsidRPr="00A761D6">
        <w:rPr>
          <w:rFonts w:cs="2  Badr" w:hint="eastAsia"/>
          <w:sz w:val="28"/>
          <w:rtl/>
        </w:rPr>
        <w:t>ن‌که</w:t>
      </w:r>
      <w:r w:rsidRPr="00A761D6">
        <w:rPr>
          <w:rFonts w:cs="2  Badr" w:hint="cs"/>
          <w:sz w:val="28"/>
          <w:rtl/>
        </w:rPr>
        <w:t xml:space="preserve"> مدرکی نباشد جواب اول می‌گوید که اینجا محتمل مدرکی است. یکی این هم که اجماع شهرت در عصر اول باشد این هم مشکوک است یا شاید هم نیست. این دو شرط تمامیت اجماع و شهرت </w:t>
      </w:r>
      <w:r w:rsidRPr="00A761D6">
        <w:rPr>
          <w:rFonts w:cs="2  Badr" w:hint="eastAsia"/>
          <w:sz w:val="28"/>
          <w:rtl/>
        </w:rPr>
        <w:t>برفرض</w:t>
      </w:r>
      <w:r w:rsidRPr="00A761D6">
        <w:rPr>
          <w:rFonts w:cs="2  Badr" w:hint="cs"/>
          <w:sz w:val="28"/>
          <w:rtl/>
        </w:rPr>
        <w:t xml:space="preserve"> اینکه کسی این‌ها را بپذیرد اینجا وجود ندارد و نمی‌شود به این تمسک کرد. این دلیل اول.</w:t>
      </w:r>
    </w:p>
    <w:p w:rsidR="005746F8" w:rsidRPr="00A761D6" w:rsidRDefault="005746F8" w:rsidP="005746F8">
      <w:pPr>
        <w:pStyle w:val="Heading3"/>
        <w:numPr>
          <w:ilvl w:val="0"/>
          <w:numId w:val="41"/>
        </w:numPr>
        <w:rPr>
          <w:rtl/>
        </w:rPr>
      </w:pPr>
      <w:r w:rsidRPr="00A761D6">
        <w:rPr>
          <w:rFonts w:hint="cs"/>
          <w:rtl/>
        </w:rPr>
        <w:t>صدق قمار و رهان</w:t>
      </w:r>
    </w:p>
    <w:p w:rsidR="005746F8" w:rsidRPr="00A761D6" w:rsidRDefault="001C1E1C" w:rsidP="001C1E1C">
      <w:pPr>
        <w:spacing w:after="0" w:line="276" w:lineRule="auto"/>
        <w:rPr>
          <w:sz w:val="28"/>
          <w:rtl/>
        </w:rPr>
      </w:pPr>
      <w:r w:rsidRPr="00A761D6">
        <w:rPr>
          <w:rFonts w:hint="cs"/>
          <w:sz w:val="28"/>
          <w:rtl/>
        </w:rPr>
        <w:t xml:space="preserve">دلیل دوم این است که کسی بگوید قمار و رهان در اینجا صادق است </w:t>
      </w:r>
      <w:r w:rsidR="005746F8" w:rsidRPr="00A761D6">
        <w:rPr>
          <w:rFonts w:hint="cs"/>
          <w:sz w:val="28"/>
          <w:rtl/>
        </w:rPr>
        <w:t>چون در مفهوم قمار رهان آمده بود.</w:t>
      </w:r>
    </w:p>
    <w:p w:rsidR="005746F8" w:rsidRPr="00A4321E" w:rsidRDefault="005746F8" w:rsidP="00A4321E">
      <w:pPr>
        <w:pStyle w:val="Heading4"/>
        <w:rPr>
          <w:rtl/>
        </w:rPr>
      </w:pPr>
      <w:r w:rsidRPr="00A4321E">
        <w:rPr>
          <w:rFonts w:hint="cs"/>
          <w:rtl/>
        </w:rPr>
        <w:t>تقریر دلیل دوم</w:t>
      </w:r>
    </w:p>
    <w:p w:rsidR="005746F8" w:rsidRPr="00A761D6" w:rsidRDefault="001C1E1C" w:rsidP="005746F8">
      <w:pPr>
        <w:spacing w:after="0" w:line="276" w:lineRule="auto"/>
        <w:rPr>
          <w:sz w:val="28"/>
          <w:rtl/>
        </w:rPr>
      </w:pPr>
      <w:r w:rsidRPr="00A761D6">
        <w:rPr>
          <w:rFonts w:hint="cs"/>
          <w:sz w:val="28"/>
          <w:rtl/>
        </w:rPr>
        <w:t>این دلیل دو تقریر دارد</w:t>
      </w:r>
      <w:r w:rsidR="005746F8" w:rsidRPr="00A761D6">
        <w:rPr>
          <w:rFonts w:hint="cs"/>
          <w:sz w:val="28"/>
          <w:rtl/>
        </w:rPr>
        <w:t>:</w:t>
      </w:r>
    </w:p>
    <w:p w:rsidR="001C1E1C" w:rsidRPr="00A761D6" w:rsidRDefault="001C1E1C" w:rsidP="005746F8">
      <w:pPr>
        <w:pStyle w:val="ListParagraph"/>
        <w:numPr>
          <w:ilvl w:val="0"/>
          <w:numId w:val="35"/>
        </w:numPr>
        <w:spacing w:after="0" w:line="276" w:lineRule="auto"/>
        <w:rPr>
          <w:rFonts w:cs="2  Badr"/>
          <w:sz w:val="28"/>
          <w:rtl/>
        </w:rPr>
      </w:pPr>
      <w:r w:rsidRPr="00A761D6">
        <w:rPr>
          <w:rFonts w:cs="2  Badr" w:hint="cs"/>
          <w:sz w:val="28"/>
          <w:rtl/>
        </w:rPr>
        <w:t xml:space="preserve">تقریر اول دلیل این است که بگوییم در قمار رهان مأخوذ است و رهان اعم است از اینکه با مال باشد یا غیر مال. رهان یعنی چیزی گرو باشد و </w:t>
      </w:r>
      <w:r w:rsidRPr="00A761D6">
        <w:rPr>
          <w:rFonts w:cs="2  Badr" w:hint="eastAsia"/>
          <w:sz w:val="28"/>
          <w:rtl/>
        </w:rPr>
        <w:t>بردوباخت</w:t>
      </w:r>
      <w:r w:rsidRPr="00A761D6">
        <w:rPr>
          <w:rFonts w:cs="2  Badr" w:hint="cs"/>
          <w:sz w:val="28"/>
          <w:rtl/>
        </w:rPr>
        <w:t xml:space="preserve">ی در کار باشد و مفهوم رهان و گرو و </w:t>
      </w:r>
      <w:r w:rsidRPr="00A761D6">
        <w:rPr>
          <w:rFonts w:cs="2  Badr" w:hint="eastAsia"/>
          <w:sz w:val="28"/>
          <w:rtl/>
        </w:rPr>
        <w:t>بردوباخت</w:t>
      </w:r>
      <w:r w:rsidRPr="00A761D6">
        <w:rPr>
          <w:rFonts w:cs="2  Badr" w:hint="cs"/>
          <w:sz w:val="28"/>
          <w:rtl/>
        </w:rPr>
        <w:t xml:space="preserve"> اعم از </w:t>
      </w:r>
      <w:r w:rsidRPr="00A761D6">
        <w:rPr>
          <w:rFonts w:cs="2  Badr" w:hint="eastAsia"/>
          <w:sz w:val="28"/>
          <w:rtl/>
        </w:rPr>
        <w:t>بردوباخت</w:t>
      </w:r>
      <w:r w:rsidRPr="00A761D6">
        <w:rPr>
          <w:rFonts w:cs="2  Badr" w:hint="cs"/>
          <w:sz w:val="28"/>
          <w:rtl/>
        </w:rPr>
        <w:t xml:space="preserve"> مالی و اقتصادی است</w:t>
      </w:r>
      <w:r w:rsidRPr="00A761D6">
        <w:rPr>
          <w:rFonts w:cs="2  Badr" w:hint="eastAsia"/>
          <w:sz w:val="28"/>
          <w:rtl/>
        </w:rPr>
        <w:t>؛</w:t>
      </w:r>
      <w:r w:rsidRPr="00A761D6">
        <w:rPr>
          <w:rFonts w:cs="2  Badr"/>
          <w:sz w:val="28"/>
          <w:rtl/>
        </w:rPr>
        <w:t xml:space="preserve"> </w:t>
      </w:r>
      <w:r w:rsidRPr="00A761D6">
        <w:rPr>
          <w:rFonts w:cs="2  Badr" w:hint="cs"/>
          <w:sz w:val="28"/>
          <w:rtl/>
        </w:rPr>
        <w:t xml:space="preserve">بنابراین مفهوم رهان شامل </w:t>
      </w:r>
      <w:r w:rsidRPr="00A761D6">
        <w:rPr>
          <w:rFonts w:cs="2  Badr" w:hint="eastAsia"/>
          <w:sz w:val="28"/>
          <w:rtl/>
        </w:rPr>
        <w:t>بردوباخت</w:t>
      </w:r>
      <w:r w:rsidRPr="00A761D6">
        <w:rPr>
          <w:rFonts w:cs="2  Badr" w:hint="cs"/>
          <w:sz w:val="28"/>
          <w:rtl/>
        </w:rPr>
        <w:t xml:space="preserve"> و اعتباری که در کار است و شأن و منزلت اجتماعی و اعتباری </w:t>
      </w:r>
      <w:r w:rsidRPr="00A761D6">
        <w:rPr>
          <w:rFonts w:cs="2  Badr" w:hint="eastAsia"/>
          <w:sz w:val="28"/>
          <w:rtl/>
        </w:rPr>
        <w:t>آن‌هم</w:t>
      </w:r>
      <w:r w:rsidRPr="00A761D6">
        <w:rPr>
          <w:rFonts w:cs="2  Badr" w:hint="cs"/>
          <w:sz w:val="28"/>
          <w:rtl/>
        </w:rPr>
        <w:t xml:space="preserve"> می‌شود</w:t>
      </w:r>
      <w:r w:rsidRPr="00A761D6">
        <w:rPr>
          <w:rFonts w:cs="2  Badr" w:hint="eastAsia"/>
          <w:sz w:val="28"/>
          <w:rtl/>
        </w:rPr>
        <w:t>؛</w:t>
      </w:r>
      <w:r w:rsidRPr="00A761D6">
        <w:rPr>
          <w:rFonts w:cs="2  Badr"/>
          <w:sz w:val="28"/>
          <w:rtl/>
        </w:rPr>
        <w:t xml:space="preserve"> </w:t>
      </w:r>
      <w:r w:rsidRPr="00A761D6">
        <w:rPr>
          <w:rFonts w:cs="2  Badr" w:hint="cs"/>
          <w:sz w:val="28"/>
          <w:rtl/>
        </w:rPr>
        <w:t xml:space="preserve">بنابراین اگر گفتیم رهان شامل </w:t>
      </w:r>
      <w:r w:rsidRPr="00A761D6">
        <w:rPr>
          <w:rFonts w:cs="2  Badr" w:hint="eastAsia"/>
          <w:sz w:val="28"/>
          <w:rtl/>
        </w:rPr>
        <w:t>غ</w:t>
      </w:r>
      <w:r w:rsidRPr="00A761D6">
        <w:rPr>
          <w:rFonts w:cs="2  Badr" w:hint="cs"/>
          <w:sz w:val="28"/>
          <w:rtl/>
        </w:rPr>
        <w:t>ی</w:t>
      </w:r>
      <w:r w:rsidRPr="00A761D6">
        <w:rPr>
          <w:rFonts w:cs="2  Badr" w:hint="eastAsia"/>
          <w:sz w:val="28"/>
          <w:rtl/>
        </w:rPr>
        <w:t>راقتصاد</w:t>
      </w:r>
      <w:r w:rsidRPr="00A761D6">
        <w:rPr>
          <w:rFonts w:cs="2  Badr" w:hint="cs"/>
          <w:sz w:val="28"/>
          <w:rtl/>
        </w:rPr>
        <w:t xml:space="preserve">ی و غیر </w:t>
      </w:r>
      <w:r w:rsidRPr="00A761D6">
        <w:rPr>
          <w:rFonts w:cs="2  Badr" w:hint="eastAsia"/>
          <w:sz w:val="28"/>
          <w:rtl/>
        </w:rPr>
        <w:t>بردوباخت</w:t>
      </w:r>
      <w:r w:rsidRPr="00A761D6">
        <w:rPr>
          <w:rFonts w:cs="2  Badr" w:hint="cs"/>
          <w:sz w:val="28"/>
          <w:rtl/>
        </w:rPr>
        <w:t xml:space="preserve"> مالی می‌شود </w:t>
      </w:r>
      <w:r w:rsidRPr="00A761D6">
        <w:rPr>
          <w:rFonts w:cs="2  Badr" w:hint="eastAsia"/>
          <w:sz w:val="28"/>
          <w:rtl/>
        </w:rPr>
        <w:t>آن‌وقت</w:t>
      </w:r>
      <w:r w:rsidRPr="00A761D6">
        <w:rPr>
          <w:rFonts w:cs="2  Badr" w:hint="cs"/>
          <w:sz w:val="28"/>
          <w:rtl/>
        </w:rPr>
        <w:t xml:space="preserve"> همه </w:t>
      </w:r>
      <w:r w:rsidRPr="00A761D6">
        <w:rPr>
          <w:rFonts w:cs="2  Badr" w:hint="eastAsia"/>
          <w:sz w:val="28"/>
          <w:rtl/>
        </w:rPr>
        <w:t>ادله‌ا</w:t>
      </w:r>
      <w:r w:rsidRPr="00A761D6">
        <w:rPr>
          <w:rFonts w:cs="2  Badr" w:hint="cs"/>
          <w:sz w:val="28"/>
          <w:rtl/>
        </w:rPr>
        <w:t xml:space="preserve">ی که در آن قمار و امثال </w:t>
      </w:r>
      <w:r w:rsidRPr="00A761D6">
        <w:rPr>
          <w:rFonts w:cs="2  Badr" w:hint="eastAsia"/>
          <w:sz w:val="28"/>
          <w:rtl/>
        </w:rPr>
        <w:t>ا</w:t>
      </w:r>
      <w:r w:rsidRPr="00A761D6">
        <w:rPr>
          <w:rFonts w:cs="2  Badr" w:hint="cs"/>
          <w:sz w:val="28"/>
          <w:rtl/>
        </w:rPr>
        <w:t>ی</w:t>
      </w:r>
      <w:r w:rsidRPr="00A761D6">
        <w:rPr>
          <w:rFonts w:cs="2  Badr" w:hint="eastAsia"/>
          <w:sz w:val="28"/>
          <w:rtl/>
        </w:rPr>
        <w:t>ن‌ها</w:t>
      </w:r>
      <w:r w:rsidRPr="00A761D6">
        <w:rPr>
          <w:rFonts w:cs="2  Badr" w:hint="cs"/>
          <w:sz w:val="28"/>
          <w:rtl/>
        </w:rPr>
        <w:t xml:space="preserve"> آمده است شامل اینجا هم می‌شود.</w:t>
      </w:r>
    </w:p>
    <w:p w:rsidR="001C1E1C" w:rsidRPr="00A761D6" w:rsidRDefault="001C1E1C" w:rsidP="001C1E1C">
      <w:pPr>
        <w:spacing w:after="0" w:line="276" w:lineRule="auto"/>
        <w:rPr>
          <w:sz w:val="28"/>
          <w:rtl/>
        </w:rPr>
      </w:pPr>
      <w:r w:rsidRPr="00A761D6">
        <w:rPr>
          <w:rFonts w:hint="cs"/>
          <w:sz w:val="28"/>
          <w:rtl/>
        </w:rPr>
        <w:lastRenderedPageBreak/>
        <w:t xml:space="preserve">مرحوم شیخ در مکاسب تمایلی به این دارند که مفهوم قمار و رهانی که </w:t>
      </w:r>
      <w:r w:rsidRPr="00A761D6">
        <w:rPr>
          <w:rFonts w:hint="eastAsia"/>
          <w:sz w:val="28"/>
          <w:rtl/>
        </w:rPr>
        <w:t>در</w:t>
      </w:r>
      <w:r w:rsidRPr="00A761D6">
        <w:rPr>
          <w:sz w:val="28"/>
          <w:rtl/>
        </w:rPr>
        <w:t xml:space="preserve"> </w:t>
      </w:r>
      <w:r w:rsidRPr="00A761D6">
        <w:rPr>
          <w:rFonts w:hint="eastAsia"/>
          <w:sz w:val="28"/>
          <w:rtl/>
        </w:rPr>
        <w:t>آن</w:t>
      </w:r>
      <w:r w:rsidRPr="00A761D6">
        <w:rPr>
          <w:rFonts w:hint="cs"/>
          <w:sz w:val="28"/>
          <w:rtl/>
        </w:rPr>
        <w:t xml:space="preserve"> هست عموم و شمول دارد و اعم از </w:t>
      </w:r>
      <w:r w:rsidRPr="00A761D6">
        <w:rPr>
          <w:rFonts w:hint="eastAsia"/>
          <w:sz w:val="28"/>
          <w:rtl/>
        </w:rPr>
        <w:t>بردوباخت</w:t>
      </w:r>
      <w:r w:rsidRPr="00A761D6">
        <w:rPr>
          <w:rFonts w:hint="cs"/>
          <w:sz w:val="28"/>
          <w:rtl/>
        </w:rPr>
        <w:t xml:space="preserve"> مالی و اقتصادی است</w:t>
      </w:r>
      <w:r w:rsidRPr="00A761D6">
        <w:rPr>
          <w:rFonts w:hint="eastAsia"/>
          <w:sz w:val="28"/>
          <w:rtl/>
        </w:rPr>
        <w:t>؛</w:t>
      </w:r>
      <w:r w:rsidRPr="00A761D6">
        <w:rPr>
          <w:sz w:val="28"/>
          <w:rtl/>
        </w:rPr>
        <w:t xml:space="preserve"> </w:t>
      </w:r>
      <w:r w:rsidRPr="00A761D6">
        <w:rPr>
          <w:rFonts w:hint="cs"/>
          <w:sz w:val="28"/>
          <w:rtl/>
        </w:rPr>
        <w:t>بنابراین همه موارد مقام چهارم را می‌توانیم مشمول قمار بدانیم و ادله قمار شامل این بحث هم می‌شود.</w:t>
      </w:r>
    </w:p>
    <w:p w:rsidR="005746F8" w:rsidRPr="00A761D6" w:rsidRDefault="005746F8" w:rsidP="001C1E1C">
      <w:pPr>
        <w:spacing w:after="0" w:line="276" w:lineRule="auto"/>
        <w:rPr>
          <w:sz w:val="28"/>
          <w:rtl/>
        </w:rPr>
      </w:pPr>
    </w:p>
    <w:p w:rsidR="005746F8" w:rsidRPr="00A761D6" w:rsidRDefault="005746F8" w:rsidP="005746F8">
      <w:pPr>
        <w:pStyle w:val="Heading5"/>
        <w:rPr>
          <w:rtl/>
        </w:rPr>
      </w:pPr>
      <w:bookmarkStart w:id="0" w:name="_GoBack"/>
      <w:bookmarkEnd w:id="0"/>
      <w:r w:rsidRPr="00A761D6">
        <w:rPr>
          <w:rFonts w:hint="cs"/>
          <w:rtl/>
        </w:rPr>
        <w:t>پاسخ تقریر اول</w:t>
      </w:r>
    </w:p>
    <w:p w:rsidR="001C1E1C" w:rsidRPr="00A761D6" w:rsidRDefault="001C1E1C" w:rsidP="005746F8">
      <w:pPr>
        <w:spacing w:after="0" w:line="276" w:lineRule="auto"/>
        <w:rPr>
          <w:sz w:val="28"/>
          <w:rtl/>
        </w:rPr>
      </w:pPr>
      <w:r w:rsidRPr="00A761D6">
        <w:rPr>
          <w:rFonts w:hint="cs"/>
          <w:sz w:val="28"/>
          <w:rtl/>
        </w:rPr>
        <w:t xml:space="preserve">معمولاً این را جواب </w:t>
      </w:r>
      <w:r w:rsidRPr="00A761D6">
        <w:rPr>
          <w:rFonts w:hint="eastAsia"/>
          <w:sz w:val="28"/>
          <w:rtl/>
        </w:rPr>
        <w:t>داده‌اند</w:t>
      </w:r>
      <w:r w:rsidRPr="00A761D6">
        <w:rPr>
          <w:rFonts w:hint="cs"/>
          <w:sz w:val="28"/>
          <w:rtl/>
        </w:rPr>
        <w:t xml:space="preserve"> یادم نیست در کلام شیخ چیزی هست یا نیست ولی حضرت امام و بزرگان دیگر به این جواب </w:t>
      </w:r>
      <w:r w:rsidRPr="00A761D6">
        <w:rPr>
          <w:rFonts w:hint="eastAsia"/>
          <w:sz w:val="28"/>
          <w:rtl/>
        </w:rPr>
        <w:t>داده‌اند</w:t>
      </w:r>
      <w:r w:rsidRPr="00A761D6">
        <w:rPr>
          <w:rFonts w:hint="cs"/>
          <w:sz w:val="28"/>
          <w:rtl/>
        </w:rPr>
        <w:t xml:space="preserve"> و جوابش این است که</w:t>
      </w:r>
      <w:r w:rsidR="005746F8" w:rsidRPr="00A761D6">
        <w:rPr>
          <w:rFonts w:hint="cs"/>
          <w:sz w:val="28"/>
          <w:rtl/>
        </w:rPr>
        <w:t>:</w:t>
      </w:r>
    </w:p>
    <w:p w:rsidR="001C1E1C" w:rsidRPr="00A761D6" w:rsidRDefault="001C1E1C" w:rsidP="001C1E1C">
      <w:pPr>
        <w:spacing w:after="0" w:line="276" w:lineRule="auto"/>
        <w:rPr>
          <w:sz w:val="28"/>
          <w:rtl/>
        </w:rPr>
      </w:pPr>
      <w:r w:rsidRPr="00A761D6">
        <w:rPr>
          <w:rFonts w:hint="cs"/>
          <w:sz w:val="28"/>
          <w:rtl/>
        </w:rPr>
        <w:t xml:space="preserve"> </w:t>
      </w:r>
      <w:r w:rsidRPr="00A761D6">
        <w:rPr>
          <w:rFonts w:hint="cs"/>
          <w:b/>
          <w:bCs/>
          <w:sz w:val="28"/>
          <w:rtl/>
        </w:rPr>
        <w:t>اولاً:</w:t>
      </w:r>
      <w:r w:rsidRPr="00A761D6">
        <w:rPr>
          <w:rFonts w:hint="cs"/>
          <w:sz w:val="28"/>
          <w:rtl/>
        </w:rPr>
        <w:t xml:space="preserve"> اینکه انصراف قمار و رهان به مال است یعنی چیز </w:t>
      </w:r>
      <w:r w:rsidRPr="00A761D6">
        <w:rPr>
          <w:rFonts w:hint="eastAsia"/>
          <w:sz w:val="28"/>
          <w:rtl/>
        </w:rPr>
        <w:t>غ</w:t>
      </w:r>
      <w:r w:rsidRPr="00A761D6">
        <w:rPr>
          <w:rFonts w:hint="cs"/>
          <w:sz w:val="28"/>
          <w:rtl/>
        </w:rPr>
        <w:t>ی</w:t>
      </w:r>
      <w:r w:rsidRPr="00A761D6">
        <w:rPr>
          <w:rFonts w:hint="eastAsia"/>
          <w:sz w:val="28"/>
          <w:rtl/>
        </w:rPr>
        <w:t>رمال</w:t>
      </w:r>
      <w:r w:rsidRPr="00A761D6">
        <w:rPr>
          <w:rFonts w:hint="cs"/>
          <w:sz w:val="28"/>
          <w:rtl/>
        </w:rPr>
        <w:t xml:space="preserve">ی در مفهوم قمار و رهان نیست و </w:t>
      </w:r>
      <w:r w:rsidRPr="00A761D6">
        <w:rPr>
          <w:rFonts w:hint="eastAsia"/>
          <w:sz w:val="28"/>
          <w:rtl/>
        </w:rPr>
        <w:t>ا</w:t>
      </w:r>
      <w:r w:rsidRPr="00A761D6">
        <w:rPr>
          <w:rFonts w:hint="cs"/>
          <w:sz w:val="28"/>
          <w:rtl/>
        </w:rPr>
        <w:t>ی</w:t>
      </w:r>
      <w:r w:rsidRPr="00A761D6">
        <w:rPr>
          <w:rFonts w:hint="eastAsia"/>
          <w:sz w:val="28"/>
          <w:rtl/>
        </w:rPr>
        <w:t>ن‌ها</w:t>
      </w:r>
      <w:r w:rsidRPr="00A761D6">
        <w:rPr>
          <w:rFonts w:hint="cs"/>
          <w:sz w:val="28"/>
          <w:rtl/>
        </w:rPr>
        <w:t xml:space="preserve"> منصرف به آنجایی است که مالی </w:t>
      </w:r>
      <w:r w:rsidRPr="00A761D6">
        <w:rPr>
          <w:rFonts w:hint="eastAsia"/>
          <w:sz w:val="28"/>
          <w:rtl/>
        </w:rPr>
        <w:t>ردوبدل</w:t>
      </w:r>
      <w:r w:rsidRPr="00A761D6">
        <w:rPr>
          <w:rFonts w:hint="cs"/>
          <w:sz w:val="28"/>
          <w:rtl/>
        </w:rPr>
        <w:t xml:space="preserve"> شود.</w:t>
      </w:r>
    </w:p>
    <w:p w:rsidR="001C1E1C" w:rsidRPr="00A761D6" w:rsidRDefault="001C1E1C" w:rsidP="001C1E1C">
      <w:pPr>
        <w:spacing w:after="0" w:line="276" w:lineRule="auto"/>
        <w:rPr>
          <w:sz w:val="28"/>
          <w:rtl/>
        </w:rPr>
      </w:pPr>
      <w:r w:rsidRPr="00A761D6">
        <w:rPr>
          <w:rFonts w:hint="cs"/>
          <w:b/>
          <w:bCs/>
          <w:sz w:val="28"/>
          <w:rtl/>
        </w:rPr>
        <w:t>ثانیاً:</w:t>
      </w:r>
      <w:r w:rsidRPr="00A761D6">
        <w:rPr>
          <w:rFonts w:hint="cs"/>
          <w:sz w:val="28"/>
          <w:rtl/>
        </w:rPr>
        <w:t xml:space="preserve"> اگر کسی مطمئن به این </w:t>
      </w:r>
      <w:r w:rsidRPr="00A761D6">
        <w:rPr>
          <w:rFonts w:hint="eastAsia"/>
          <w:sz w:val="28"/>
          <w:rtl/>
        </w:rPr>
        <w:t>مسئله</w:t>
      </w:r>
      <w:r w:rsidRPr="00A761D6">
        <w:rPr>
          <w:rFonts w:hint="cs"/>
          <w:sz w:val="28"/>
          <w:rtl/>
        </w:rPr>
        <w:t xml:space="preserve"> نباشد -که سابق در </w:t>
      </w:r>
      <w:r w:rsidRPr="00A761D6">
        <w:rPr>
          <w:rFonts w:hint="eastAsia"/>
          <w:sz w:val="28"/>
          <w:rtl/>
        </w:rPr>
        <w:t>لغت‌شناس</w:t>
      </w:r>
      <w:r w:rsidRPr="00A761D6">
        <w:rPr>
          <w:rFonts w:hint="cs"/>
          <w:sz w:val="28"/>
          <w:rtl/>
        </w:rPr>
        <w:t xml:space="preserve">ی عرض می‌کردیم- لااقل شبهه مفهومیه است مطمئن نیستیم که رهان اینجا </w:t>
      </w:r>
      <w:r w:rsidRPr="00A761D6">
        <w:rPr>
          <w:rFonts w:hint="eastAsia"/>
          <w:sz w:val="28"/>
          <w:rtl/>
        </w:rPr>
        <w:t>بردوباخت‌ها</w:t>
      </w:r>
      <w:r w:rsidRPr="00A761D6">
        <w:rPr>
          <w:rFonts w:hint="cs"/>
          <w:sz w:val="28"/>
          <w:rtl/>
        </w:rPr>
        <w:t xml:space="preserve">ی غیرمالی را هم می‌گیرد، تردید داریم و شبهه مفهومیه است. ممکن است قمار یا رهان جاهایی استعمال شده باشد، گاهی شواهدی هم می‌آورند درجایی که </w:t>
      </w:r>
      <w:r w:rsidRPr="00A761D6">
        <w:rPr>
          <w:rFonts w:hint="eastAsia"/>
          <w:sz w:val="28"/>
          <w:rtl/>
        </w:rPr>
        <w:t>بردوباخت</w:t>
      </w:r>
      <w:r w:rsidRPr="00A761D6">
        <w:rPr>
          <w:rFonts w:hint="cs"/>
          <w:sz w:val="28"/>
          <w:rtl/>
        </w:rPr>
        <w:t xml:space="preserve"> مالی نبوده است. ولی معلوم نیست که آن به نحو حقیقت باشد، احتمال مجاز دارد و اینکه قمار و رهان مفهوم عامی داشته باشد که شامل امور </w:t>
      </w:r>
      <w:r w:rsidRPr="00A761D6">
        <w:rPr>
          <w:rFonts w:hint="eastAsia"/>
          <w:sz w:val="28"/>
          <w:rtl/>
        </w:rPr>
        <w:t>غ</w:t>
      </w:r>
      <w:r w:rsidRPr="00A761D6">
        <w:rPr>
          <w:rFonts w:hint="cs"/>
          <w:sz w:val="28"/>
          <w:rtl/>
        </w:rPr>
        <w:t>ی</w:t>
      </w:r>
      <w:r w:rsidRPr="00A761D6">
        <w:rPr>
          <w:rFonts w:hint="eastAsia"/>
          <w:sz w:val="28"/>
          <w:rtl/>
        </w:rPr>
        <w:t>رمال</w:t>
      </w:r>
      <w:r w:rsidRPr="00A761D6">
        <w:rPr>
          <w:rFonts w:hint="cs"/>
          <w:sz w:val="28"/>
          <w:rtl/>
        </w:rPr>
        <w:t xml:space="preserve">ی باشد این محل تردید است. اگر </w:t>
      </w:r>
      <w:r w:rsidRPr="00A761D6">
        <w:rPr>
          <w:rFonts w:hint="eastAsia"/>
          <w:sz w:val="28"/>
          <w:rtl/>
        </w:rPr>
        <w:t>هم‌</w:t>
      </w:r>
      <w:r w:rsidRPr="00A761D6">
        <w:rPr>
          <w:rFonts w:hint="cs"/>
          <w:sz w:val="28"/>
          <w:rtl/>
        </w:rPr>
        <w:t xml:space="preserve"> </w:t>
      </w:r>
      <w:r w:rsidRPr="00A761D6">
        <w:rPr>
          <w:rFonts w:hint="eastAsia"/>
          <w:sz w:val="28"/>
          <w:rtl/>
        </w:rPr>
        <w:t>جا</w:t>
      </w:r>
      <w:r w:rsidRPr="00A761D6">
        <w:rPr>
          <w:rFonts w:hint="cs"/>
          <w:sz w:val="28"/>
          <w:rtl/>
        </w:rPr>
        <w:t xml:space="preserve">یی استعمال شده باشد حالت مجاز دارد اینکه بگوییم </w:t>
      </w:r>
      <w:r w:rsidRPr="00A761D6">
        <w:rPr>
          <w:rFonts w:hint="eastAsia"/>
          <w:sz w:val="28"/>
          <w:rtl/>
        </w:rPr>
        <w:t>آن‌هم</w:t>
      </w:r>
      <w:r w:rsidRPr="00A761D6">
        <w:rPr>
          <w:rFonts w:hint="cs"/>
          <w:sz w:val="28"/>
          <w:rtl/>
        </w:rPr>
        <w:t xml:space="preserve"> حقیقت است بعید است.</w:t>
      </w:r>
    </w:p>
    <w:p w:rsidR="001C1E1C" w:rsidRPr="00A761D6" w:rsidRDefault="001C1E1C" w:rsidP="001C1E1C">
      <w:pPr>
        <w:spacing w:after="0" w:line="276" w:lineRule="auto"/>
        <w:rPr>
          <w:sz w:val="28"/>
          <w:rtl/>
        </w:rPr>
      </w:pPr>
      <w:r w:rsidRPr="00A761D6">
        <w:rPr>
          <w:rFonts w:hint="eastAsia"/>
          <w:sz w:val="28"/>
          <w:rtl/>
        </w:rPr>
        <w:t>و</w:t>
      </w:r>
      <w:r w:rsidRPr="00A761D6">
        <w:rPr>
          <w:sz w:val="28"/>
          <w:rtl/>
        </w:rPr>
        <w:t xml:space="preserve"> </w:t>
      </w:r>
      <w:r w:rsidRPr="00A761D6">
        <w:rPr>
          <w:rFonts w:hint="eastAsia"/>
          <w:sz w:val="28"/>
          <w:rtl/>
        </w:rPr>
        <w:t>لذا</w:t>
      </w:r>
      <w:r w:rsidRPr="00A761D6">
        <w:rPr>
          <w:rFonts w:hint="cs"/>
          <w:sz w:val="28"/>
          <w:rtl/>
        </w:rPr>
        <w:t xml:space="preserve"> احتمال هم که باشد مشکوک می‌شود و </w:t>
      </w:r>
      <w:r w:rsidRPr="00A761D6">
        <w:rPr>
          <w:rFonts w:hint="eastAsia"/>
          <w:sz w:val="28"/>
          <w:rtl/>
        </w:rPr>
        <w:t>وقت</w:t>
      </w:r>
      <w:r w:rsidRPr="00A761D6">
        <w:rPr>
          <w:rFonts w:hint="cs"/>
          <w:sz w:val="28"/>
          <w:rtl/>
        </w:rPr>
        <w:t>ی‌</w:t>
      </w:r>
      <w:r w:rsidRPr="00A761D6">
        <w:rPr>
          <w:rFonts w:hint="eastAsia"/>
          <w:sz w:val="28"/>
          <w:rtl/>
        </w:rPr>
        <w:t>که</w:t>
      </w:r>
      <w:r w:rsidRPr="00A761D6">
        <w:rPr>
          <w:rFonts w:hint="cs"/>
          <w:sz w:val="28"/>
          <w:rtl/>
        </w:rPr>
        <w:t xml:space="preserve"> مشکوک شد شبهه مفهومیه می‌شود و باز باید قدر مُتِیَقِّن گرفت که مقصود قمار و رهان </w:t>
      </w:r>
      <w:r w:rsidRPr="00A761D6">
        <w:rPr>
          <w:rFonts w:hint="eastAsia"/>
          <w:sz w:val="28"/>
          <w:rtl/>
        </w:rPr>
        <w:t>آنجا</w:t>
      </w:r>
      <w:r w:rsidRPr="00A761D6">
        <w:rPr>
          <w:rFonts w:hint="cs"/>
          <w:sz w:val="28"/>
          <w:rtl/>
        </w:rPr>
        <w:t>یی است که امر مالی در کار باشد.</w:t>
      </w:r>
    </w:p>
    <w:p w:rsidR="001C1E1C" w:rsidRPr="00A761D6" w:rsidRDefault="001C1E1C" w:rsidP="001C1E1C">
      <w:pPr>
        <w:spacing w:after="0" w:line="276" w:lineRule="auto"/>
        <w:rPr>
          <w:sz w:val="28"/>
          <w:rtl/>
        </w:rPr>
      </w:pPr>
      <w:r w:rsidRPr="00A761D6">
        <w:rPr>
          <w:rFonts w:hint="cs"/>
          <w:b/>
          <w:bCs/>
          <w:sz w:val="28"/>
          <w:rtl/>
        </w:rPr>
        <w:t>ثالثاً:</w:t>
      </w:r>
      <w:r w:rsidRPr="00A761D6">
        <w:rPr>
          <w:rFonts w:hint="cs"/>
          <w:sz w:val="28"/>
          <w:rtl/>
        </w:rPr>
        <w:t xml:space="preserve"> فوقش این است که کسی بگوید </w:t>
      </w:r>
      <w:r w:rsidRPr="00A761D6">
        <w:rPr>
          <w:rFonts w:hint="eastAsia"/>
          <w:sz w:val="28"/>
          <w:rtl/>
        </w:rPr>
        <w:t>آن‌هم</w:t>
      </w:r>
      <w:r w:rsidRPr="00A761D6">
        <w:rPr>
          <w:rFonts w:hint="cs"/>
          <w:sz w:val="28"/>
          <w:rtl/>
        </w:rPr>
        <w:t xml:space="preserve"> معنای حقیقی است، باز دو معنا می‌شود قطعاً قمار به معنای </w:t>
      </w:r>
      <w:r w:rsidRPr="00A761D6">
        <w:rPr>
          <w:rFonts w:hint="eastAsia"/>
          <w:sz w:val="28"/>
          <w:rtl/>
        </w:rPr>
        <w:t>بردوباخت</w:t>
      </w:r>
      <w:r w:rsidRPr="00A761D6">
        <w:rPr>
          <w:rFonts w:hint="cs"/>
          <w:sz w:val="28"/>
          <w:rtl/>
        </w:rPr>
        <w:t xml:space="preserve"> مالی یک معنای قمار است. ممکن است یک معنای عامی هم داشته باشد </w:t>
      </w:r>
      <w:r w:rsidRPr="00A761D6">
        <w:rPr>
          <w:rFonts w:hint="eastAsia"/>
          <w:sz w:val="28"/>
          <w:rtl/>
        </w:rPr>
        <w:t>بازهم</w:t>
      </w:r>
      <w:r w:rsidRPr="00A761D6">
        <w:rPr>
          <w:rFonts w:hint="cs"/>
          <w:sz w:val="28"/>
          <w:rtl/>
        </w:rPr>
        <w:t xml:space="preserve"> باید قدر مُتِیَقِّن را گرفت به همان ترتیبی که در این لغات جای دیگر عرض می‌کردیم.</w:t>
      </w:r>
    </w:p>
    <w:p w:rsidR="001C1E1C" w:rsidRPr="00A761D6" w:rsidRDefault="001C1E1C" w:rsidP="00A4321E">
      <w:pPr>
        <w:pStyle w:val="Heading4"/>
        <w:rPr>
          <w:rtl/>
        </w:rPr>
      </w:pPr>
      <w:r w:rsidRPr="00A761D6">
        <w:rPr>
          <w:rFonts w:hint="cs"/>
          <w:rtl/>
        </w:rPr>
        <w:t>نتیجه بحث</w:t>
      </w:r>
    </w:p>
    <w:p w:rsidR="001C1E1C" w:rsidRPr="00A761D6" w:rsidRDefault="001C1E1C" w:rsidP="001C1E1C">
      <w:pPr>
        <w:spacing w:after="0" w:line="276" w:lineRule="auto"/>
        <w:rPr>
          <w:sz w:val="28"/>
          <w:rtl/>
        </w:rPr>
      </w:pPr>
      <w:r w:rsidRPr="00A761D6">
        <w:rPr>
          <w:rFonts w:hint="cs"/>
          <w:b/>
          <w:bCs/>
          <w:sz w:val="28"/>
          <w:rtl/>
        </w:rPr>
        <w:lastRenderedPageBreak/>
        <w:t>اولاً:</w:t>
      </w:r>
      <w:r w:rsidRPr="00A761D6">
        <w:rPr>
          <w:rFonts w:hint="cs"/>
          <w:sz w:val="28"/>
          <w:rtl/>
        </w:rPr>
        <w:t xml:space="preserve"> قمار و رهان اطمیناناً و قطعاً انصراف به امور مالی دارد.</w:t>
      </w:r>
    </w:p>
    <w:p w:rsidR="001C1E1C" w:rsidRPr="00A761D6" w:rsidRDefault="001C1E1C" w:rsidP="001C1E1C">
      <w:pPr>
        <w:spacing w:after="0" w:line="276" w:lineRule="auto"/>
        <w:rPr>
          <w:sz w:val="28"/>
          <w:rtl/>
        </w:rPr>
      </w:pPr>
      <w:r w:rsidRPr="00A761D6">
        <w:rPr>
          <w:rFonts w:hint="cs"/>
          <w:b/>
          <w:bCs/>
          <w:sz w:val="28"/>
          <w:rtl/>
        </w:rPr>
        <w:t>ثانیاً:</w:t>
      </w:r>
      <w:r w:rsidRPr="00A761D6">
        <w:rPr>
          <w:rFonts w:hint="cs"/>
          <w:sz w:val="28"/>
          <w:rtl/>
        </w:rPr>
        <w:t xml:space="preserve"> اگر تردید بکنیم باز تردید است و احتمال دارد که معنای عام باشد، ولی این احتمال کافی نیست شبهه مفهومیه است و باید قدر مُتِیَقِّن را بگیریم.</w:t>
      </w:r>
    </w:p>
    <w:p w:rsidR="001C1E1C" w:rsidRPr="00A761D6" w:rsidRDefault="001C1E1C" w:rsidP="001C1E1C">
      <w:pPr>
        <w:spacing w:after="0" w:line="276" w:lineRule="auto"/>
        <w:rPr>
          <w:sz w:val="28"/>
          <w:rtl/>
        </w:rPr>
      </w:pPr>
      <w:r w:rsidRPr="00A761D6">
        <w:rPr>
          <w:rFonts w:hint="cs"/>
          <w:b/>
          <w:bCs/>
          <w:sz w:val="28"/>
          <w:rtl/>
        </w:rPr>
        <w:t>ثالثاً:</w:t>
      </w:r>
      <w:r w:rsidRPr="00A761D6">
        <w:rPr>
          <w:rFonts w:hint="cs"/>
          <w:sz w:val="28"/>
          <w:rtl/>
        </w:rPr>
        <w:t xml:space="preserve"> ممکن است کسی بگوید اینجا دو معنا وجود دارد؛ معنای عام و معنای خاص. این هم اگر باشد باز ما در اشتراک لفظی بین عام و خاص باید قدر مُتِیَقِّن را بگیریم که همان امور مالی است. </w:t>
      </w:r>
      <w:r w:rsidRPr="00A761D6">
        <w:rPr>
          <w:rFonts w:hint="eastAsia"/>
          <w:sz w:val="28"/>
          <w:rtl/>
        </w:rPr>
        <w:t>ا</w:t>
      </w:r>
      <w:r w:rsidRPr="00A761D6">
        <w:rPr>
          <w:rFonts w:hint="cs"/>
          <w:sz w:val="28"/>
          <w:rtl/>
        </w:rPr>
        <w:t>ی</w:t>
      </w:r>
      <w:r w:rsidRPr="00A761D6">
        <w:rPr>
          <w:rFonts w:hint="eastAsia"/>
          <w:sz w:val="28"/>
          <w:rtl/>
        </w:rPr>
        <w:t>ن</w:t>
      </w:r>
      <w:r w:rsidRPr="00A761D6">
        <w:rPr>
          <w:rFonts w:hint="cs"/>
          <w:sz w:val="28"/>
          <w:rtl/>
        </w:rPr>
        <w:t xml:space="preserve"> </w:t>
      </w:r>
      <w:r w:rsidRPr="00A761D6">
        <w:rPr>
          <w:rFonts w:hint="eastAsia"/>
          <w:sz w:val="28"/>
          <w:rtl/>
        </w:rPr>
        <w:t>‌قدر</w:t>
      </w:r>
      <w:r w:rsidRPr="00A761D6">
        <w:rPr>
          <w:rFonts w:hint="cs"/>
          <w:sz w:val="28"/>
          <w:rtl/>
        </w:rPr>
        <w:t xml:space="preserve"> مُتِیَقِّن دلیل است و بیش از آن معنای عام باشد مشکوک است.</w:t>
      </w:r>
    </w:p>
    <w:p w:rsidR="001C1E1C" w:rsidRPr="00A761D6" w:rsidRDefault="001C1E1C" w:rsidP="001C1E1C">
      <w:pPr>
        <w:spacing w:after="0" w:line="276" w:lineRule="auto"/>
        <w:ind w:firstLine="0"/>
        <w:rPr>
          <w:sz w:val="28"/>
          <w:rtl/>
        </w:rPr>
      </w:pPr>
      <w:r w:rsidRPr="00A761D6">
        <w:rPr>
          <w:rFonts w:hint="cs"/>
          <w:sz w:val="28"/>
          <w:rtl/>
        </w:rPr>
        <w:t>وقتی می‌گویید ادله قمار و رهان غیر از امور مالی را هم می‌گیرد باید مطمئن باشید که مفهوم قمار و رهانی که در مفهوم آن است همه امور غیرمالی را هم می‌گیرد.</w:t>
      </w:r>
    </w:p>
    <w:p w:rsidR="001C1E1C" w:rsidRPr="00A761D6" w:rsidRDefault="001C1E1C" w:rsidP="00A761D6">
      <w:pPr>
        <w:spacing w:after="0" w:line="276" w:lineRule="auto"/>
        <w:ind w:firstLine="0"/>
        <w:rPr>
          <w:sz w:val="28"/>
          <w:rtl/>
        </w:rPr>
      </w:pPr>
      <w:r w:rsidRPr="00A761D6">
        <w:rPr>
          <w:rFonts w:hint="cs"/>
          <w:sz w:val="28"/>
          <w:rtl/>
        </w:rPr>
        <w:t>-</w:t>
      </w:r>
      <w:r w:rsidR="00A761D6" w:rsidRPr="00A761D6">
        <w:rPr>
          <w:rFonts w:hint="cs"/>
          <w:sz w:val="28"/>
          <w:rtl/>
        </w:rPr>
        <w:t xml:space="preserve"> </w:t>
      </w:r>
      <w:r w:rsidRPr="00A761D6">
        <w:rPr>
          <w:rFonts w:hint="cs"/>
          <w:sz w:val="28"/>
          <w:rtl/>
        </w:rPr>
        <w:t xml:space="preserve">اولاً معلوم است که انصراف رهان </w:t>
      </w:r>
      <w:r w:rsidR="00A761D6">
        <w:rPr>
          <w:rFonts w:hint="cs"/>
          <w:sz w:val="28"/>
          <w:rtl/>
        </w:rPr>
        <w:t>به</w:t>
      </w:r>
      <w:r w:rsidRPr="00A761D6">
        <w:rPr>
          <w:rFonts w:hint="cs"/>
          <w:sz w:val="28"/>
          <w:rtl/>
        </w:rPr>
        <w:t xml:space="preserve"> مال است،</w:t>
      </w:r>
    </w:p>
    <w:p w:rsidR="001C1E1C" w:rsidRPr="00A761D6" w:rsidRDefault="001C1E1C" w:rsidP="001C1E1C">
      <w:pPr>
        <w:spacing w:after="0" w:line="276" w:lineRule="auto"/>
        <w:ind w:firstLine="0"/>
        <w:rPr>
          <w:sz w:val="28"/>
          <w:rtl/>
        </w:rPr>
      </w:pPr>
      <w:r w:rsidRPr="00A761D6">
        <w:rPr>
          <w:rFonts w:hint="cs"/>
          <w:sz w:val="28"/>
          <w:rtl/>
        </w:rPr>
        <w:t>-</w:t>
      </w:r>
      <w:r w:rsidR="00A761D6" w:rsidRPr="00A761D6">
        <w:rPr>
          <w:rFonts w:hint="cs"/>
          <w:sz w:val="28"/>
          <w:rtl/>
        </w:rPr>
        <w:t xml:space="preserve"> </w:t>
      </w:r>
      <w:r w:rsidRPr="00A761D6">
        <w:rPr>
          <w:rFonts w:hint="cs"/>
          <w:sz w:val="28"/>
          <w:rtl/>
        </w:rPr>
        <w:t>ثانیاً ابهام داریم اگر هم باشد معنای مجازی است که باز ما معنا را باید بگیریم.</w:t>
      </w:r>
    </w:p>
    <w:p w:rsidR="001C1E1C" w:rsidRPr="00A761D6" w:rsidRDefault="001C1E1C" w:rsidP="001C1E1C">
      <w:pPr>
        <w:spacing w:after="0" w:line="276" w:lineRule="auto"/>
        <w:ind w:firstLine="0"/>
        <w:rPr>
          <w:sz w:val="28"/>
          <w:rtl/>
        </w:rPr>
      </w:pPr>
      <w:r w:rsidRPr="00A761D6">
        <w:rPr>
          <w:rFonts w:hint="cs"/>
          <w:sz w:val="28"/>
          <w:rtl/>
        </w:rPr>
        <w:t xml:space="preserve"> -</w:t>
      </w:r>
      <w:r w:rsidR="00A761D6" w:rsidRPr="00A761D6">
        <w:rPr>
          <w:rFonts w:hint="cs"/>
          <w:sz w:val="28"/>
          <w:rtl/>
        </w:rPr>
        <w:t xml:space="preserve"> </w:t>
      </w:r>
      <w:r w:rsidRPr="00A761D6">
        <w:rPr>
          <w:rFonts w:hint="cs"/>
          <w:sz w:val="28"/>
          <w:rtl/>
        </w:rPr>
        <w:t>ثالثاً اگر مشترک لفظی باشد باز باید قدر مُتِیَقِّن بگیریم</w:t>
      </w:r>
      <w:r w:rsidRPr="00A761D6">
        <w:rPr>
          <w:rFonts w:hint="eastAsia"/>
          <w:sz w:val="28"/>
          <w:rtl/>
        </w:rPr>
        <w:t>؛</w:t>
      </w:r>
      <w:r w:rsidRPr="00A761D6">
        <w:rPr>
          <w:sz w:val="28"/>
          <w:rtl/>
        </w:rPr>
        <w:t xml:space="preserve"> </w:t>
      </w:r>
      <w:r w:rsidRPr="00A761D6">
        <w:rPr>
          <w:rFonts w:hint="cs"/>
          <w:sz w:val="28"/>
          <w:rtl/>
        </w:rPr>
        <w:t xml:space="preserve">بنابراین </w:t>
      </w:r>
      <w:r w:rsidRPr="00A761D6">
        <w:rPr>
          <w:rFonts w:hint="eastAsia"/>
          <w:sz w:val="28"/>
          <w:rtl/>
        </w:rPr>
        <w:t>نم</w:t>
      </w:r>
      <w:r w:rsidRPr="00A761D6">
        <w:rPr>
          <w:rFonts w:hint="cs"/>
          <w:sz w:val="28"/>
          <w:rtl/>
        </w:rPr>
        <w:t>ی‌</w:t>
      </w:r>
      <w:r w:rsidRPr="00A761D6">
        <w:rPr>
          <w:rFonts w:hint="eastAsia"/>
          <w:sz w:val="28"/>
          <w:rtl/>
        </w:rPr>
        <w:t>توان</w:t>
      </w:r>
      <w:r w:rsidRPr="00A761D6">
        <w:rPr>
          <w:rFonts w:hint="cs"/>
          <w:sz w:val="28"/>
          <w:rtl/>
        </w:rPr>
        <w:t>ی</w:t>
      </w:r>
      <w:r w:rsidRPr="00A761D6">
        <w:rPr>
          <w:rFonts w:hint="eastAsia"/>
          <w:sz w:val="28"/>
          <w:rtl/>
        </w:rPr>
        <w:t>م</w:t>
      </w:r>
      <w:r w:rsidRPr="00A761D6">
        <w:rPr>
          <w:rFonts w:hint="cs"/>
          <w:sz w:val="28"/>
          <w:rtl/>
        </w:rPr>
        <w:t xml:space="preserve"> مطمئن باشیم که این مفهوم شمول دارد.</w:t>
      </w:r>
    </w:p>
    <w:p w:rsidR="001C1E1C" w:rsidRPr="00A761D6" w:rsidRDefault="001C1E1C" w:rsidP="00A761D6">
      <w:pPr>
        <w:spacing w:after="0" w:line="276" w:lineRule="auto"/>
        <w:ind w:firstLine="0"/>
        <w:rPr>
          <w:sz w:val="28"/>
          <w:rtl/>
        </w:rPr>
      </w:pPr>
      <w:r w:rsidRPr="00A761D6">
        <w:rPr>
          <w:rFonts w:hint="cs"/>
          <w:sz w:val="28"/>
          <w:rtl/>
        </w:rPr>
        <w:t xml:space="preserve">- چهارم این که </w:t>
      </w:r>
      <w:r w:rsidRPr="00A761D6">
        <w:rPr>
          <w:rFonts w:hint="eastAsia"/>
          <w:sz w:val="28"/>
          <w:rtl/>
        </w:rPr>
        <w:t>برفرض</w:t>
      </w:r>
      <w:r w:rsidRPr="00A761D6">
        <w:rPr>
          <w:rFonts w:hint="cs"/>
          <w:sz w:val="28"/>
          <w:rtl/>
        </w:rPr>
        <w:t xml:space="preserve"> اینکه </w:t>
      </w:r>
      <w:r w:rsidRPr="00A761D6">
        <w:rPr>
          <w:rFonts w:hint="eastAsia"/>
          <w:sz w:val="28"/>
          <w:rtl/>
        </w:rPr>
        <w:t>ا</w:t>
      </w:r>
      <w:r w:rsidRPr="00A761D6">
        <w:rPr>
          <w:rFonts w:hint="cs"/>
          <w:sz w:val="28"/>
          <w:rtl/>
        </w:rPr>
        <w:t>ی</w:t>
      </w:r>
      <w:r w:rsidRPr="00A761D6">
        <w:rPr>
          <w:rFonts w:hint="eastAsia"/>
          <w:sz w:val="28"/>
          <w:rtl/>
        </w:rPr>
        <w:t>ن‌ها</w:t>
      </w:r>
      <w:r w:rsidRPr="00A761D6">
        <w:rPr>
          <w:rFonts w:hint="cs"/>
          <w:sz w:val="28"/>
          <w:rtl/>
        </w:rPr>
        <w:t xml:space="preserve"> </w:t>
      </w:r>
      <w:r w:rsidRPr="00A761D6">
        <w:rPr>
          <w:rFonts w:hint="eastAsia"/>
          <w:sz w:val="28"/>
          <w:rtl/>
        </w:rPr>
        <w:t>نوبتم</w:t>
      </w:r>
      <w:r w:rsidRPr="00A761D6">
        <w:rPr>
          <w:rFonts w:hint="cs"/>
          <w:sz w:val="28"/>
          <w:rtl/>
        </w:rPr>
        <w:t xml:space="preserve"> </w:t>
      </w:r>
      <w:r w:rsidRPr="00A761D6">
        <w:rPr>
          <w:rFonts w:hint="eastAsia"/>
          <w:sz w:val="28"/>
          <w:rtl/>
        </w:rPr>
        <w:t>آن‌وقت</w:t>
      </w:r>
      <w:r w:rsidRPr="00A761D6">
        <w:rPr>
          <w:rFonts w:hint="cs"/>
          <w:sz w:val="28"/>
          <w:rtl/>
        </w:rPr>
        <w:t xml:space="preserve"> دلیل اخص از مدعا است برای اینکه </w:t>
      </w:r>
      <w:r w:rsidRPr="00A761D6">
        <w:rPr>
          <w:rFonts w:hint="eastAsia"/>
          <w:sz w:val="28"/>
          <w:rtl/>
        </w:rPr>
        <w:t>بردوباخت</w:t>
      </w:r>
      <w:r w:rsidRPr="00A761D6">
        <w:rPr>
          <w:rFonts w:hint="cs"/>
          <w:sz w:val="28"/>
          <w:rtl/>
        </w:rPr>
        <w:t xml:space="preserve"> اعتباری هم در مغالبات و رقابت‌ها همیشگی نیست، گاهی است که </w:t>
      </w:r>
      <w:r w:rsidRPr="00A761D6">
        <w:rPr>
          <w:rFonts w:hint="eastAsia"/>
          <w:sz w:val="28"/>
          <w:rtl/>
        </w:rPr>
        <w:t>بردوباخت‌ها</w:t>
      </w:r>
      <w:r w:rsidRPr="00A761D6">
        <w:rPr>
          <w:rFonts w:hint="cs"/>
          <w:sz w:val="28"/>
          <w:rtl/>
        </w:rPr>
        <w:t xml:space="preserve">ی اعتباری است یک لوحی می‌دهند و اعلام می‌شود </w:t>
      </w:r>
      <w:r w:rsidRPr="00A761D6">
        <w:rPr>
          <w:rFonts w:hint="eastAsia"/>
          <w:sz w:val="28"/>
          <w:rtl/>
        </w:rPr>
        <w:t>هم</w:t>
      </w:r>
      <w:r w:rsidRPr="00A761D6">
        <w:rPr>
          <w:rFonts w:hint="cs"/>
          <w:sz w:val="28"/>
          <w:rtl/>
        </w:rPr>
        <w:t>ی</w:t>
      </w:r>
      <w:r w:rsidRPr="00A761D6">
        <w:rPr>
          <w:rFonts w:hint="eastAsia"/>
          <w:sz w:val="28"/>
          <w:rtl/>
        </w:rPr>
        <w:t>ن‌که</w:t>
      </w:r>
      <w:r w:rsidRPr="00A761D6">
        <w:rPr>
          <w:rFonts w:hint="cs"/>
          <w:sz w:val="28"/>
          <w:rtl/>
        </w:rPr>
        <w:t xml:space="preserve"> اعلام می‌کنند مقام کسب می‌کنند.</w:t>
      </w:r>
    </w:p>
    <w:p w:rsidR="001C1E1C" w:rsidRPr="00A761D6" w:rsidRDefault="001C1E1C" w:rsidP="001C1E1C">
      <w:pPr>
        <w:spacing w:after="0" w:line="276" w:lineRule="auto"/>
        <w:rPr>
          <w:sz w:val="28"/>
          <w:rtl/>
        </w:rPr>
      </w:pPr>
      <w:r w:rsidRPr="00A761D6">
        <w:rPr>
          <w:rFonts w:hint="cs"/>
          <w:sz w:val="28"/>
          <w:rtl/>
        </w:rPr>
        <w:t xml:space="preserve">گاهی هم خودشان دوستانه بازی کردند و تمام شد </w:t>
      </w:r>
      <w:r w:rsidRPr="00A761D6">
        <w:rPr>
          <w:rFonts w:hint="eastAsia"/>
          <w:sz w:val="28"/>
          <w:rtl/>
        </w:rPr>
        <w:t>بردوباخت</w:t>
      </w:r>
      <w:r w:rsidRPr="00A761D6">
        <w:rPr>
          <w:rFonts w:hint="cs"/>
          <w:sz w:val="28"/>
          <w:rtl/>
        </w:rPr>
        <w:t>ی اعتباری و منزلتی هم نیست مگر اینکه کسی بگوید نفس آن دارای منزلتی است. ممکن است بگوییم رهان نیست آنجایی که اعلام می‌شود رتبه می‌دهند</w:t>
      </w:r>
      <w:r w:rsidRPr="00A761D6">
        <w:rPr>
          <w:sz w:val="28"/>
          <w:rtl/>
        </w:rPr>
        <w:t xml:space="preserve"> </w:t>
      </w:r>
      <w:r w:rsidRPr="00A761D6">
        <w:rPr>
          <w:rFonts w:hint="cs"/>
          <w:sz w:val="28"/>
          <w:rtl/>
        </w:rPr>
        <w:t xml:space="preserve">ممکن است </w:t>
      </w:r>
      <w:r w:rsidRPr="00A761D6">
        <w:rPr>
          <w:rFonts w:hint="eastAsia"/>
          <w:sz w:val="28"/>
          <w:rtl/>
        </w:rPr>
        <w:t>آن‌ها</w:t>
      </w:r>
      <w:r w:rsidRPr="00A761D6">
        <w:rPr>
          <w:rFonts w:hint="cs"/>
          <w:sz w:val="28"/>
          <w:rtl/>
        </w:rPr>
        <w:t xml:space="preserve"> </w:t>
      </w:r>
      <w:r w:rsidRPr="00A761D6">
        <w:rPr>
          <w:rFonts w:hint="eastAsia"/>
          <w:sz w:val="28"/>
          <w:rtl/>
        </w:rPr>
        <w:t>را</w:t>
      </w:r>
      <w:r w:rsidRPr="00A761D6">
        <w:rPr>
          <w:sz w:val="28"/>
          <w:rtl/>
        </w:rPr>
        <w:t xml:space="preserve"> </w:t>
      </w:r>
      <w:r w:rsidRPr="00A761D6">
        <w:rPr>
          <w:rFonts w:hint="eastAsia"/>
          <w:sz w:val="28"/>
          <w:rtl/>
        </w:rPr>
        <w:t>رهان</w:t>
      </w:r>
      <w:r w:rsidRPr="00A761D6">
        <w:rPr>
          <w:rFonts w:hint="cs"/>
          <w:sz w:val="28"/>
          <w:rtl/>
        </w:rPr>
        <w:t xml:space="preserve"> بگیرد که </w:t>
      </w:r>
      <w:r w:rsidRPr="00A761D6">
        <w:rPr>
          <w:rFonts w:hint="eastAsia"/>
          <w:sz w:val="28"/>
          <w:rtl/>
        </w:rPr>
        <w:t>آن‌وقت</w:t>
      </w:r>
      <w:r w:rsidRPr="00A761D6">
        <w:rPr>
          <w:rFonts w:hint="cs"/>
          <w:sz w:val="28"/>
          <w:rtl/>
        </w:rPr>
        <w:t xml:space="preserve"> دلیل </w:t>
      </w:r>
      <w:r w:rsidRPr="00A761D6">
        <w:rPr>
          <w:rFonts w:hint="eastAsia"/>
          <w:sz w:val="28"/>
          <w:rtl/>
        </w:rPr>
        <w:t>اخص</w:t>
      </w:r>
      <w:r w:rsidRPr="00A761D6">
        <w:rPr>
          <w:rFonts w:hint="cs"/>
          <w:sz w:val="28"/>
          <w:rtl/>
        </w:rPr>
        <w:t xml:space="preserve"> می‌شود و باید قائل </w:t>
      </w:r>
      <w:r w:rsidRPr="00A761D6">
        <w:rPr>
          <w:rFonts w:hint="eastAsia"/>
          <w:sz w:val="28"/>
          <w:rtl/>
        </w:rPr>
        <w:t>به‌تفص</w:t>
      </w:r>
      <w:r w:rsidRPr="00A761D6">
        <w:rPr>
          <w:rFonts w:hint="cs"/>
          <w:sz w:val="28"/>
          <w:rtl/>
        </w:rPr>
        <w:t>ی</w:t>
      </w:r>
      <w:r w:rsidRPr="00A761D6">
        <w:rPr>
          <w:rFonts w:hint="eastAsia"/>
          <w:sz w:val="28"/>
          <w:rtl/>
        </w:rPr>
        <w:t>ل</w:t>
      </w:r>
      <w:r w:rsidRPr="00A761D6">
        <w:rPr>
          <w:rFonts w:hint="cs"/>
          <w:sz w:val="28"/>
          <w:rtl/>
        </w:rPr>
        <w:t xml:space="preserve"> شد ولی مهم این است که ما در اینجا اطمینان به شمول مفهومی نداریم.</w:t>
      </w:r>
    </w:p>
    <w:p w:rsidR="001C1E1C" w:rsidRPr="00A761D6" w:rsidRDefault="001C1E1C" w:rsidP="001C1E1C">
      <w:pPr>
        <w:spacing w:after="0" w:line="276" w:lineRule="auto"/>
        <w:rPr>
          <w:sz w:val="28"/>
          <w:rtl/>
        </w:rPr>
      </w:pPr>
      <w:r w:rsidRPr="00A761D6">
        <w:rPr>
          <w:rFonts w:hint="cs"/>
          <w:sz w:val="28"/>
          <w:rtl/>
        </w:rPr>
        <w:t>این دلیل دوم که مفهوم قمار و رهان است.</w:t>
      </w:r>
      <w:r w:rsidR="00A761D6">
        <w:rPr>
          <w:rFonts w:hint="cs"/>
          <w:sz w:val="28"/>
          <w:rtl/>
        </w:rPr>
        <w:t xml:space="preserve"> دلیل اول هم شهرت و اجماع بود.</w:t>
      </w:r>
    </w:p>
    <w:p w:rsidR="001C1E1C" w:rsidRPr="00A761D6" w:rsidRDefault="001C1E1C" w:rsidP="0046723B">
      <w:pPr>
        <w:spacing w:after="0" w:line="276" w:lineRule="auto"/>
        <w:rPr>
          <w:sz w:val="28"/>
          <w:rtl/>
        </w:rPr>
      </w:pPr>
      <w:r w:rsidRPr="00A761D6">
        <w:rPr>
          <w:rFonts w:hint="cs"/>
          <w:sz w:val="28"/>
          <w:rtl/>
        </w:rPr>
        <w:t xml:space="preserve">بعضی روایات رهان را جدای از قمار </w:t>
      </w:r>
      <w:r w:rsidRPr="00A761D6">
        <w:rPr>
          <w:rFonts w:hint="eastAsia"/>
          <w:sz w:val="28"/>
          <w:rtl/>
        </w:rPr>
        <w:t>گرفته‌اند</w:t>
      </w:r>
      <w:r w:rsidRPr="00A761D6">
        <w:rPr>
          <w:rFonts w:hint="cs"/>
          <w:sz w:val="28"/>
          <w:rtl/>
        </w:rPr>
        <w:t xml:space="preserve"> چون </w:t>
      </w:r>
      <w:r w:rsidRPr="00A761D6">
        <w:rPr>
          <w:rFonts w:hint="eastAsia"/>
          <w:sz w:val="28"/>
          <w:rtl/>
        </w:rPr>
        <w:t>درجاها</w:t>
      </w:r>
      <w:r w:rsidRPr="00A761D6">
        <w:rPr>
          <w:rFonts w:hint="cs"/>
          <w:sz w:val="28"/>
          <w:rtl/>
        </w:rPr>
        <w:t xml:space="preserve">یی رهان آمده است که قمار نیست </w:t>
      </w:r>
      <w:r w:rsidRPr="00A761D6">
        <w:rPr>
          <w:rFonts w:hint="eastAsia"/>
          <w:sz w:val="28"/>
          <w:rtl/>
        </w:rPr>
        <w:t>آن‌هم</w:t>
      </w:r>
      <w:r w:rsidRPr="00A761D6">
        <w:rPr>
          <w:rFonts w:hint="cs"/>
          <w:sz w:val="28"/>
          <w:rtl/>
        </w:rPr>
        <w:t xml:space="preserve"> الکلام الکلام. </w:t>
      </w:r>
      <w:r w:rsidR="0046723B">
        <w:rPr>
          <w:rFonts w:hint="cs"/>
          <w:sz w:val="28"/>
          <w:rtl/>
        </w:rPr>
        <w:t>اگر بخواهیم</w:t>
      </w:r>
      <w:r w:rsidRPr="00A761D6">
        <w:rPr>
          <w:rFonts w:hint="cs"/>
          <w:sz w:val="28"/>
          <w:rtl/>
        </w:rPr>
        <w:t xml:space="preserve"> جدا کنیم </w:t>
      </w:r>
      <w:r w:rsidR="0046723B">
        <w:rPr>
          <w:rFonts w:hint="cs"/>
          <w:sz w:val="28"/>
          <w:rtl/>
        </w:rPr>
        <w:t>می‌توانیم</w:t>
      </w:r>
      <w:r w:rsidRPr="00A761D6">
        <w:rPr>
          <w:rFonts w:hint="cs"/>
          <w:sz w:val="28"/>
          <w:rtl/>
        </w:rPr>
        <w:t xml:space="preserve"> بگوییم که دلیل سوم </w:t>
      </w:r>
      <w:r w:rsidRPr="00A761D6">
        <w:rPr>
          <w:rFonts w:hint="eastAsia"/>
          <w:sz w:val="28"/>
          <w:rtl/>
        </w:rPr>
        <w:t>ادله‌ا</w:t>
      </w:r>
      <w:r w:rsidRPr="00A761D6">
        <w:rPr>
          <w:rFonts w:hint="cs"/>
          <w:sz w:val="28"/>
          <w:rtl/>
        </w:rPr>
        <w:t>ی است که در آن رهان آمده است که در باب مسابقه بود.</w:t>
      </w:r>
    </w:p>
    <w:p w:rsidR="001C1E1C" w:rsidRPr="00A761D6" w:rsidRDefault="001C1E1C" w:rsidP="001C1E1C">
      <w:pPr>
        <w:spacing w:after="0" w:line="276" w:lineRule="auto"/>
        <w:rPr>
          <w:sz w:val="28"/>
          <w:rtl/>
        </w:rPr>
      </w:pPr>
      <w:r w:rsidRPr="00A761D6">
        <w:rPr>
          <w:rFonts w:hint="cs"/>
          <w:sz w:val="28"/>
          <w:rtl/>
        </w:rPr>
        <w:lastRenderedPageBreak/>
        <w:t xml:space="preserve">-آن تقریر دوم نیست تعبیر من اشتباه بوده است که بعضی </w:t>
      </w:r>
      <w:r w:rsidRPr="00A761D6">
        <w:rPr>
          <w:rFonts w:hint="eastAsia"/>
          <w:sz w:val="28"/>
          <w:rtl/>
        </w:rPr>
        <w:t>گفته‌اند</w:t>
      </w:r>
      <w:r w:rsidRPr="00A761D6">
        <w:rPr>
          <w:rFonts w:hint="cs"/>
          <w:sz w:val="28"/>
          <w:rtl/>
        </w:rPr>
        <w:t xml:space="preserve"> که قمار به معنای آلات هست تقریر نیست جوابی است که آن جواب هم تمام نیست</w:t>
      </w:r>
      <w:r w:rsidRPr="00A761D6">
        <w:rPr>
          <w:sz w:val="28"/>
          <w:rtl/>
        </w:rPr>
        <w:t>.</w:t>
      </w:r>
    </w:p>
    <w:p w:rsidR="005746F8" w:rsidRPr="00A761D6" w:rsidRDefault="005746F8" w:rsidP="0046723B">
      <w:pPr>
        <w:pStyle w:val="Heading3"/>
        <w:numPr>
          <w:ilvl w:val="0"/>
          <w:numId w:val="41"/>
        </w:numPr>
        <w:rPr>
          <w:rtl/>
        </w:rPr>
      </w:pPr>
      <w:r w:rsidRPr="00A761D6">
        <w:rPr>
          <w:rFonts w:hint="cs"/>
          <w:rtl/>
        </w:rPr>
        <w:t xml:space="preserve"> </w:t>
      </w:r>
      <w:r w:rsidRPr="00A761D6">
        <w:rPr>
          <w:rFonts w:hint="eastAsia"/>
          <w:rtl/>
        </w:rPr>
        <w:t>ادله‌ا</w:t>
      </w:r>
      <w:r w:rsidRPr="00A761D6">
        <w:rPr>
          <w:rFonts w:hint="cs"/>
          <w:rtl/>
        </w:rPr>
        <w:t>ی که در آن رهان است</w:t>
      </w:r>
    </w:p>
    <w:p w:rsidR="0046723B" w:rsidRDefault="001C1E1C" w:rsidP="001C1E1C">
      <w:pPr>
        <w:spacing w:after="0" w:line="276" w:lineRule="auto"/>
        <w:rPr>
          <w:sz w:val="28"/>
          <w:rtl/>
        </w:rPr>
      </w:pPr>
      <w:r w:rsidRPr="00A761D6">
        <w:rPr>
          <w:rFonts w:hint="cs"/>
          <w:sz w:val="28"/>
          <w:rtl/>
        </w:rPr>
        <w:t xml:space="preserve">دلیل سوم </w:t>
      </w:r>
      <w:r w:rsidRPr="00A761D6">
        <w:rPr>
          <w:rFonts w:hint="eastAsia"/>
          <w:sz w:val="28"/>
          <w:rtl/>
        </w:rPr>
        <w:t>ادله‌ا</w:t>
      </w:r>
      <w:r w:rsidRPr="00A761D6">
        <w:rPr>
          <w:rFonts w:hint="cs"/>
          <w:sz w:val="28"/>
          <w:rtl/>
        </w:rPr>
        <w:t>ی است که در آن رهان آمده است و رهان اعم از مسائل مالی و مسائل غیرمالی است این هم الجواب الجواب. دلیل سوم ضمن قمار بحث شده است منتها علت جداسازی آن این است که در بعضی ادله مفهوم قمار آمده است و بعضی ادله رهان آمده است «</w:t>
      </w:r>
      <w:r w:rsidRPr="00A761D6">
        <w:rPr>
          <w:rFonts w:ascii="Traditional Arabic" w:hAnsi="Traditional Arabic" w:hint="cs"/>
          <w:b/>
          <w:bCs/>
          <w:color w:val="000000" w:themeColor="text1"/>
          <w:sz w:val="28"/>
          <w:rtl/>
        </w:rPr>
        <w:t>إنَّ الْمَلَائِكَةَ لَتَنْفِرُ عِنْدَ الرِّهَانِ</w:t>
      </w:r>
      <w:r w:rsidRPr="00A761D6">
        <w:rPr>
          <w:rFonts w:hint="cs"/>
          <w:sz w:val="28"/>
          <w:rtl/>
        </w:rPr>
        <w:t>»</w:t>
      </w:r>
      <w:r w:rsidR="0046723B">
        <w:rPr>
          <w:rStyle w:val="FootnoteReference"/>
          <w:sz w:val="28"/>
          <w:rtl/>
        </w:rPr>
        <w:footnoteReference w:id="2"/>
      </w:r>
      <w:r w:rsidRPr="00A761D6">
        <w:rPr>
          <w:rFonts w:hint="cs"/>
          <w:sz w:val="28"/>
          <w:rtl/>
        </w:rPr>
        <w:t xml:space="preserve"> </w:t>
      </w:r>
      <w:r w:rsidRPr="00A761D6">
        <w:rPr>
          <w:rFonts w:hint="eastAsia"/>
          <w:sz w:val="28"/>
          <w:rtl/>
        </w:rPr>
        <w:t>ادله‌ا</w:t>
      </w:r>
      <w:r w:rsidRPr="00A761D6">
        <w:rPr>
          <w:rFonts w:hint="cs"/>
          <w:sz w:val="28"/>
          <w:rtl/>
        </w:rPr>
        <w:t>ی که در آن رهان آمده است</w:t>
      </w:r>
      <w:r w:rsidR="0046723B">
        <w:rPr>
          <w:rFonts w:hint="cs"/>
          <w:sz w:val="28"/>
          <w:rtl/>
        </w:rPr>
        <w:t>.</w:t>
      </w:r>
    </w:p>
    <w:p w:rsidR="001C1E1C" w:rsidRPr="00A761D6" w:rsidRDefault="001C1E1C" w:rsidP="001C1E1C">
      <w:pPr>
        <w:spacing w:after="0" w:line="276" w:lineRule="auto"/>
        <w:rPr>
          <w:sz w:val="28"/>
          <w:rtl/>
        </w:rPr>
      </w:pPr>
      <w:r w:rsidRPr="00A761D6">
        <w:rPr>
          <w:rFonts w:hint="cs"/>
          <w:sz w:val="28"/>
          <w:rtl/>
        </w:rPr>
        <w:t>استدلال این است که رهان اعم از مالی و اعتباری است جواب این است که ظهور رهان همان مالی است</w:t>
      </w:r>
      <w:r w:rsidRPr="00A761D6">
        <w:rPr>
          <w:rFonts w:hint="eastAsia"/>
          <w:sz w:val="28"/>
          <w:rtl/>
        </w:rPr>
        <w:t>؛</w:t>
      </w:r>
      <w:r w:rsidRPr="00A761D6">
        <w:rPr>
          <w:sz w:val="28"/>
          <w:rtl/>
        </w:rPr>
        <w:t xml:space="preserve"> </w:t>
      </w:r>
      <w:r w:rsidRPr="00A761D6">
        <w:rPr>
          <w:rFonts w:hint="eastAsia"/>
          <w:sz w:val="28"/>
          <w:rtl/>
        </w:rPr>
        <w:t>و</w:t>
      </w:r>
      <w:r w:rsidRPr="00A761D6">
        <w:rPr>
          <w:rFonts w:hint="cs"/>
          <w:sz w:val="28"/>
          <w:rtl/>
        </w:rPr>
        <w:t xml:space="preserve"> لااقل من الشک باز باید قدر مُتِیَقِّن بگیریم. این هم دلیل سوم است که چون مشابهت با دلیل دوم دارد، بحث جدایی ندارد.</w:t>
      </w:r>
    </w:p>
    <w:p w:rsidR="0046723B" w:rsidRDefault="0046723B" w:rsidP="0046723B">
      <w:pPr>
        <w:pStyle w:val="Heading3"/>
        <w:numPr>
          <w:ilvl w:val="0"/>
          <w:numId w:val="41"/>
        </w:numPr>
        <w:rPr>
          <w:rtl/>
        </w:rPr>
      </w:pPr>
      <w:r w:rsidRPr="00A761D6">
        <w:rPr>
          <w:rFonts w:hint="cs"/>
          <w:rtl/>
        </w:rPr>
        <w:t>روایات لاسَبق یا لاسَبَقَ</w:t>
      </w:r>
    </w:p>
    <w:p w:rsidR="0046723B" w:rsidRDefault="001C1E1C" w:rsidP="0046723B">
      <w:pPr>
        <w:spacing w:after="0" w:line="276" w:lineRule="auto"/>
        <w:rPr>
          <w:sz w:val="28"/>
          <w:rtl/>
        </w:rPr>
      </w:pPr>
      <w:r w:rsidRPr="00A761D6">
        <w:rPr>
          <w:rFonts w:hint="cs"/>
          <w:sz w:val="28"/>
          <w:rtl/>
        </w:rPr>
        <w:t xml:space="preserve">دلیل چهارم روایات لاسَبق یا لاسَبَقَ است که در سبق و رمایه آمده است چهار یا پنج روایت بود که می‌گفت </w:t>
      </w:r>
      <w:r w:rsidR="0046723B">
        <w:rPr>
          <w:rFonts w:hint="cs"/>
          <w:sz w:val="28"/>
          <w:rtl/>
        </w:rPr>
        <w:t>«</w:t>
      </w:r>
      <w:r w:rsidR="0046723B" w:rsidRPr="0046723B">
        <w:rPr>
          <w:rFonts w:hint="eastAsia"/>
          <w:b/>
          <w:bCs/>
          <w:sz w:val="28"/>
          <w:rtl/>
        </w:rPr>
        <w:t>لَا</w:t>
      </w:r>
      <w:r w:rsidR="0046723B" w:rsidRPr="0046723B">
        <w:rPr>
          <w:b/>
          <w:bCs/>
          <w:sz w:val="28"/>
          <w:rtl/>
        </w:rPr>
        <w:t xml:space="preserve"> </w:t>
      </w:r>
      <w:r w:rsidR="0046723B" w:rsidRPr="0046723B">
        <w:rPr>
          <w:rFonts w:hint="eastAsia"/>
          <w:b/>
          <w:bCs/>
          <w:sz w:val="28"/>
          <w:rtl/>
        </w:rPr>
        <w:t>سَبْقَ</w:t>
      </w:r>
      <w:r w:rsidR="0046723B" w:rsidRPr="0046723B">
        <w:rPr>
          <w:b/>
          <w:bCs/>
          <w:sz w:val="28"/>
          <w:rtl/>
        </w:rPr>
        <w:t xml:space="preserve"> </w:t>
      </w:r>
      <w:r w:rsidR="0046723B" w:rsidRPr="0046723B">
        <w:rPr>
          <w:rFonts w:hint="eastAsia"/>
          <w:b/>
          <w:bCs/>
          <w:sz w:val="28"/>
          <w:rtl/>
        </w:rPr>
        <w:t>إِلَّا</w:t>
      </w:r>
      <w:r w:rsidR="0046723B" w:rsidRPr="0046723B">
        <w:rPr>
          <w:b/>
          <w:bCs/>
          <w:sz w:val="28"/>
          <w:rtl/>
        </w:rPr>
        <w:t xml:space="preserve"> </w:t>
      </w:r>
      <w:r w:rsidR="0046723B" w:rsidRPr="0046723B">
        <w:rPr>
          <w:rFonts w:hint="eastAsia"/>
          <w:b/>
          <w:bCs/>
          <w:sz w:val="28"/>
          <w:rtl/>
        </w:rPr>
        <w:t>فِي</w:t>
      </w:r>
      <w:r w:rsidR="0046723B" w:rsidRPr="0046723B">
        <w:rPr>
          <w:b/>
          <w:bCs/>
          <w:sz w:val="28"/>
          <w:rtl/>
        </w:rPr>
        <w:t xml:space="preserve"> </w:t>
      </w:r>
      <w:r w:rsidR="0046723B" w:rsidRPr="0046723B">
        <w:rPr>
          <w:rFonts w:hint="eastAsia"/>
          <w:b/>
          <w:bCs/>
          <w:sz w:val="28"/>
          <w:rtl/>
        </w:rPr>
        <w:t>ثَلَاث</w:t>
      </w:r>
      <w:r w:rsidR="0046723B" w:rsidRPr="0046723B">
        <w:rPr>
          <w:rFonts w:hint="eastAsia"/>
          <w:sz w:val="28"/>
          <w:rtl/>
        </w:rPr>
        <w:t>‏</w:t>
      </w:r>
      <w:r w:rsidR="0046723B">
        <w:rPr>
          <w:rFonts w:hint="cs"/>
          <w:sz w:val="28"/>
          <w:rtl/>
        </w:rPr>
        <w:t>»</w:t>
      </w:r>
      <w:r w:rsidR="0046723B">
        <w:rPr>
          <w:rStyle w:val="FootnoteReference"/>
          <w:sz w:val="28"/>
          <w:rtl/>
        </w:rPr>
        <w:footnoteReference w:id="3"/>
      </w:r>
      <w:r w:rsidR="0046723B">
        <w:rPr>
          <w:rFonts w:hint="cs"/>
          <w:sz w:val="28"/>
          <w:rtl/>
        </w:rPr>
        <w:t>.</w:t>
      </w:r>
    </w:p>
    <w:p w:rsidR="0046723B" w:rsidRDefault="001C1E1C" w:rsidP="0046723B">
      <w:pPr>
        <w:spacing w:after="0" w:line="276" w:lineRule="auto"/>
        <w:rPr>
          <w:sz w:val="28"/>
          <w:rtl/>
        </w:rPr>
      </w:pPr>
      <w:r w:rsidRPr="00A761D6">
        <w:rPr>
          <w:rFonts w:hint="cs"/>
          <w:sz w:val="28"/>
          <w:rtl/>
        </w:rPr>
        <w:t>یکی از این روایات معتبر بود و بقیه مؤید</w:t>
      </w:r>
      <w:r w:rsidR="0046723B">
        <w:rPr>
          <w:rFonts w:hint="cs"/>
          <w:sz w:val="28"/>
          <w:rtl/>
        </w:rPr>
        <w:t>؛</w:t>
      </w:r>
      <w:r w:rsidRPr="00A761D6">
        <w:rPr>
          <w:rFonts w:hint="cs"/>
          <w:sz w:val="28"/>
          <w:rtl/>
        </w:rPr>
        <w:t xml:space="preserve"> </w:t>
      </w:r>
      <w:r w:rsidR="0046723B">
        <w:rPr>
          <w:rFonts w:hint="cs"/>
          <w:sz w:val="28"/>
          <w:rtl/>
        </w:rPr>
        <w:t xml:space="preserve">که </w:t>
      </w:r>
      <w:r w:rsidRPr="00A761D6">
        <w:rPr>
          <w:rFonts w:hint="eastAsia"/>
          <w:sz w:val="28"/>
          <w:rtl/>
        </w:rPr>
        <w:t>به‌عنوان</w:t>
      </w:r>
      <w:r w:rsidRPr="00A761D6">
        <w:rPr>
          <w:rFonts w:hint="cs"/>
          <w:sz w:val="28"/>
          <w:rtl/>
        </w:rPr>
        <w:t xml:space="preserve"> چهارمین دلیل مورد استشهاد </w:t>
      </w:r>
      <w:r w:rsidRPr="00A761D6">
        <w:rPr>
          <w:rFonts w:hint="eastAsia"/>
          <w:sz w:val="28"/>
          <w:rtl/>
        </w:rPr>
        <w:t>قرارگرفته</w:t>
      </w:r>
      <w:r w:rsidRPr="00A761D6">
        <w:rPr>
          <w:rFonts w:hint="cs"/>
          <w:sz w:val="28"/>
          <w:rtl/>
        </w:rPr>
        <w:t xml:space="preserve"> است برای اینکه مطلق رقابت و مسابقه ولو به غیر آلات و به غیر رهان باشد حرام است</w:t>
      </w:r>
      <w:r w:rsidR="0046723B">
        <w:rPr>
          <w:rFonts w:hint="cs"/>
          <w:sz w:val="28"/>
          <w:rtl/>
        </w:rPr>
        <w:t>.</w:t>
      </w:r>
    </w:p>
    <w:p w:rsidR="00B87F17" w:rsidRDefault="00B87F17" w:rsidP="00A4321E">
      <w:pPr>
        <w:pStyle w:val="Heading4"/>
        <w:rPr>
          <w:rtl/>
        </w:rPr>
      </w:pPr>
      <w:r>
        <w:rPr>
          <w:rFonts w:hint="cs"/>
          <w:rtl/>
        </w:rPr>
        <w:t>تقریر استدلال</w:t>
      </w:r>
    </w:p>
    <w:p w:rsidR="00B87F17" w:rsidRDefault="001C1E1C" w:rsidP="0046723B">
      <w:pPr>
        <w:spacing w:after="0" w:line="276" w:lineRule="auto"/>
        <w:rPr>
          <w:sz w:val="28"/>
          <w:rtl/>
        </w:rPr>
      </w:pPr>
      <w:r w:rsidRPr="00A761D6">
        <w:rPr>
          <w:rFonts w:hint="cs"/>
          <w:sz w:val="28"/>
          <w:rtl/>
        </w:rPr>
        <w:t xml:space="preserve">این استدلال البته مبتنی است بر اینکه سبق به سکون باء خوانده و قرائت شود </w:t>
      </w:r>
      <w:r w:rsidRPr="00A761D6">
        <w:rPr>
          <w:rFonts w:hint="eastAsia"/>
          <w:sz w:val="28"/>
          <w:rtl/>
        </w:rPr>
        <w:t>آن‌وقت</w:t>
      </w:r>
      <w:r w:rsidRPr="00A761D6">
        <w:rPr>
          <w:rFonts w:hint="cs"/>
          <w:sz w:val="28"/>
          <w:rtl/>
        </w:rPr>
        <w:t xml:space="preserve"> چهار پنج روایت و </w:t>
      </w:r>
      <w:r w:rsidRPr="00A761D6">
        <w:rPr>
          <w:rFonts w:hint="eastAsia"/>
          <w:sz w:val="28"/>
          <w:rtl/>
        </w:rPr>
        <w:t>ادله‌ا</w:t>
      </w:r>
      <w:r w:rsidRPr="00A761D6">
        <w:rPr>
          <w:rFonts w:hint="cs"/>
          <w:sz w:val="28"/>
          <w:rtl/>
        </w:rPr>
        <w:t xml:space="preserve">ی که در سبق و رمایه آمده بود می‌گوید لاسَبق، مسابقه جایز نیست -سبق به معنای مسابقه و رقابت است- مگر در اینجاها، مسابقه جایز نیست اعم از این است که مالی گذاشته شود یا مالی گذاشته نشود </w:t>
      </w:r>
      <w:r w:rsidRPr="00A761D6">
        <w:rPr>
          <w:rFonts w:hint="eastAsia"/>
          <w:sz w:val="28"/>
          <w:rtl/>
        </w:rPr>
        <w:t>بردوباخت</w:t>
      </w:r>
      <w:r w:rsidRPr="00A761D6">
        <w:rPr>
          <w:rFonts w:hint="cs"/>
          <w:sz w:val="28"/>
          <w:rtl/>
        </w:rPr>
        <w:t xml:space="preserve"> باشد یا نباشد آلات باشد یا </w:t>
      </w:r>
      <w:r w:rsidRPr="00A761D6">
        <w:rPr>
          <w:rFonts w:hint="cs"/>
          <w:sz w:val="28"/>
          <w:rtl/>
        </w:rPr>
        <w:lastRenderedPageBreak/>
        <w:t xml:space="preserve">نباشد، اطلاق آن شامل آنجایی می‌شود که نه </w:t>
      </w:r>
      <w:r w:rsidRPr="00A761D6">
        <w:rPr>
          <w:rFonts w:hint="eastAsia"/>
          <w:sz w:val="28"/>
          <w:rtl/>
        </w:rPr>
        <w:t>بردوباخت</w:t>
      </w:r>
      <w:r w:rsidRPr="00A761D6">
        <w:rPr>
          <w:rFonts w:hint="cs"/>
          <w:sz w:val="28"/>
          <w:rtl/>
        </w:rPr>
        <w:t xml:space="preserve"> مالی است و نه آلاتی در کار هست. ولی </w:t>
      </w:r>
      <w:r w:rsidRPr="00A761D6">
        <w:rPr>
          <w:rFonts w:hint="eastAsia"/>
          <w:sz w:val="28"/>
          <w:rtl/>
        </w:rPr>
        <w:t>به‌هرحال</w:t>
      </w:r>
      <w:r w:rsidRPr="00A761D6">
        <w:rPr>
          <w:rFonts w:hint="cs"/>
          <w:sz w:val="28"/>
          <w:rtl/>
        </w:rPr>
        <w:t xml:space="preserve"> مسابقه و رقابت است اطلاق آن ادله می‌گوید این هم حرام است و اشکال دارد.</w:t>
      </w:r>
    </w:p>
    <w:p w:rsidR="00B87F17" w:rsidRDefault="00B87F17" w:rsidP="00A4321E">
      <w:pPr>
        <w:pStyle w:val="Heading4"/>
        <w:rPr>
          <w:rtl/>
        </w:rPr>
      </w:pPr>
      <w:r>
        <w:rPr>
          <w:rFonts w:hint="cs"/>
          <w:rtl/>
        </w:rPr>
        <w:t>پاسخ تقریر</w:t>
      </w:r>
    </w:p>
    <w:p w:rsidR="001C1E1C" w:rsidRPr="00A761D6" w:rsidRDefault="001C1E1C" w:rsidP="0046723B">
      <w:pPr>
        <w:spacing w:after="0" w:line="276" w:lineRule="auto"/>
        <w:rPr>
          <w:sz w:val="28"/>
          <w:rtl/>
        </w:rPr>
      </w:pPr>
      <w:r w:rsidRPr="00A761D6">
        <w:rPr>
          <w:rFonts w:hint="cs"/>
          <w:sz w:val="28"/>
          <w:rtl/>
        </w:rPr>
        <w:t>جواب این هم واضح است که اگر قرائت سَبق باشد بعید نیست، اما اظهر سَبَق بود اظهر به فتح باء بود نه به سکون باء. سَبق اگر باشد استدلال شما درست است می‌گوید مطلق مسابقه اشکال دارد. سَبق نیست، سَبَق مال است ولی سَبق مطلق مسابقه است مصدر سَبَقَ، سَبق می‌شود.</w:t>
      </w:r>
    </w:p>
    <w:p w:rsidR="001C1E1C" w:rsidRPr="00B87F17" w:rsidRDefault="001C1E1C" w:rsidP="001C1E1C">
      <w:pPr>
        <w:spacing w:after="0" w:line="276" w:lineRule="auto"/>
        <w:rPr>
          <w:sz w:val="28"/>
          <w:rtl/>
        </w:rPr>
      </w:pPr>
      <w:r w:rsidRPr="00B87F17">
        <w:rPr>
          <w:rFonts w:hint="cs"/>
          <w:b/>
          <w:bCs/>
          <w:sz w:val="28"/>
          <w:rtl/>
        </w:rPr>
        <w:t>اولاً:</w:t>
      </w:r>
      <w:r w:rsidRPr="00A761D6">
        <w:rPr>
          <w:rFonts w:hint="cs"/>
          <w:sz w:val="28"/>
          <w:rtl/>
        </w:rPr>
        <w:t xml:space="preserve"> سَبَق </w:t>
      </w:r>
      <w:r w:rsidRPr="00B87F17">
        <w:rPr>
          <w:rFonts w:hint="cs"/>
          <w:sz w:val="28"/>
          <w:rtl/>
        </w:rPr>
        <w:t>یعنی «ما</w:t>
      </w:r>
      <w:r w:rsidR="0088169A">
        <w:rPr>
          <w:rFonts w:hint="cs"/>
          <w:sz w:val="28"/>
          <w:rtl/>
        </w:rPr>
        <w:t xml:space="preserve"> </w:t>
      </w:r>
      <w:r w:rsidRPr="00B87F17">
        <w:rPr>
          <w:rFonts w:hint="cs"/>
          <w:sz w:val="28"/>
          <w:rtl/>
        </w:rPr>
        <w:t xml:space="preserve">یأخذه فی السباق و المسابقه» اگر به سکون باء باشد ممکن است استدلال شما تام باشد اما جواب این است که اظهر به فتح باء است و </w:t>
      </w:r>
      <w:r w:rsidRPr="00B87F17">
        <w:rPr>
          <w:rFonts w:hint="eastAsia"/>
          <w:sz w:val="28"/>
          <w:rtl/>
        </w:rPr>
        <w:t>آن‌وقت</w:t>
      </w:r>
      <w:r w:rsidRPr="00B87F17">
        <w:rPr>
          <w:rFonts w:hint="cs"/>
          <w:sz w:val="28"/>
          <w:rtl/>
        </w:rPr>
        <w:t xml:space="preserve"> مالی می‌شود که در مسابقه می‌گیرند و این شامل آنجایی که مالی وجود ندارد و مبادله مالی نیست نمی‌شود.</w:t>
      </w:r>
    </w:p>
    <w:p w:rsidR="001C1E1C" w:rsidRPr="00A761D6" w:rsidRDefault="001C1E1C" w:rsidP="001C1E1C">
      <w:pPr>
        <w:spacing w:after="0" w:line="276" w:lineRule="auto"/>
        <w:rPr>
          <w:sz w:val="28"/>
          <w:rtl/>
        </w:rPr>
      </w:pPr>
      <w:r w:rsidRPr="00B87F17">
        <w:rPr>
          <w:rFonts w:hint="cs"/>
          <w:b/>
          <w:bCs/>
          <w:sz w:val="28"/>
          <w:rtl/>
        </w:rPr>
        <w:t>ثانیاً:</w:t>
      </w:r>
      <w:r w:rsidRPr="00B87F17">
        <w:rPr>
          <w:rFonts w:hint="cs"/>
          <w:sz w:val="28"/>
          <w:rtl/>
        </w:rPr>
        <w:t xml:space="preserve"> «لو لم نقل</w:t>
      </w:r>
      <w:r w:rsidRPr="00B87F17">
        <w:rPr>
          <w:sz w:val="28"/>
          <w:rtl/>
        </w:rPr>
        <w:t xml:space="preserve"> </w:t>
      </w:r>
      <w:r w:rsidRPr="00B87F17">
        <w:rPr>
          <w:rFonts w:hint="cs"/>
          <w:sz w:val="28"/>
          <w:rtl/>
        </w:rPr>
        <w:t>بأنَّ السَبَقَ هو الاظهر بفتح الباء فلا اقلَّ من الشک و التردد بین السَبق و السَبَق» اگر تردد هم پیدا کند قدر مُتِیَقِّن آنجایی است که مالی در کار باشد</w:t>
      </w:r>
      <w:r w:rsidRPr="00B87F17">
        <w:rPr>
          <w:rFonts w:hint="eastAsia"/>
          <w:sz w:val="28"/>
          <w:rtl/>
        </w:rPr>
        <w:t>؛</w:t>
      </w:r>
      <w:r w:rsidRPr="00B87F17">
        <w:rPr>
          <w:sz w:val="28"/>
          <w:rtl/>
        </w:rPr>
        <w:t xml:space="preserve"> </w:t>
      </w:r>
      <w:r w:rsidRPr="00B87F17">
        <w:rPr>
          <w:rFonts w:hint="eastAsia"/>
          <w:sz w:val="28"/>
          <w:rtl/>
        </w:rPr>
        <w:t>و</w:t>
      </w:r>
      <w:r w:rsidRPr="00B87F17">
        <w:rPr>
          <w:rFonts w:hint="cs"/>
          <w:sz w:val="28"/>
          <w:rtl/>
        </w:rPr>
        <w:t xml:space="preserve"> لذا این دلیل</w:t>
      </w:r>
      <w:r w:rsidRPr="00A761D6">
        <w:rPr>
          <w:rFonts w:hint="cs"/>
          <w:sz w:val="28"/>
          <w:rtl/>
        </w:rPr>
        <w:t xml:space="preserve"> فراتر </w:t>
      </w:r>
      <w:r w:rsidRPr="00A761D6">
        <w:rPr>
          <w:rFonts w:hint="eastAsia"/>
          <w:sz w:val="28"/>
          <w:rtl/>
        </w:rPr>
        <w:t>ازآنجا</w:t>
      </w:r>
      <w:r w:rsidRPr="00A761D6">
        <w:rPr>
          <w:rFonts w:hint="cs"/>
          <w:sz w:val="28"/>
          <w:rtl/>
        </w:rPr>
        <w:t>یی‌</w:t>
      </w:r>
      <w:r w:rsidRPr="00A761D6">
        <w:rPr>
          <w:rFonts w:hint="eastAsia"/>
          <w:sz w:val="28"/>
          <w:rtl/>
        </w:rPr>
        <w:t>که</w:t>
      </w:r>
      <w:r w:rsidRPr="00A761D6">
        <w:rPr>
          <w:rFonts w:hint="cs"/>
          <w:sz w:val="28"/>
          <w:rtl/>
        </w:rPr>
        <w:t xml:space="preserve"> مالی در یک مسابقه باشد و رقابت باشد افاده حرمت نمی‌کند. یا جزماً می‌گوییم سَبَق است و مسابقه بدون مال را نمی‌گیرد یا اگر تردید هم باشد قدر متیقن آن این است و مفید حرمت </w:t>
      </w:r>
      <w:r w:rsidRPr="00A761D6">
        <w:rPr>
          <w:rFonts w:hint="eastAsia"/>
          <w:sz w:val="28"/>
          <w:rtl/>
        </w:rPr>
        <w:t>به‌طور</w:t>
      </w:r>
      <w:r w:rsidRPr="00A761D6">
        <w:rPr>
          <w:rFonts w:hint="cs"/>
          <w:sz w:val="28"/>
          <w:rtl/>
        </w:rPr>
        <w:t xml:space="preserve"> مطلق نیست. این سه چهار دلیل است یکی دو نکته </w:t>
      </w:r>
      <w:r w:rsidRPr="00A761D6">
        <w:rPr>
          <w:rFonts w:hint="eastAsia"/>
          <w:sz w:val="28"/>
          <w:rtl/>
        </w:rPr>
        <w:t>باق</w:t>
      </w:r>
      <w:r w:rsidRPr="00A761D6">
        <w:rPr>
          <w:rFonts w:hint="cs"/>
          <w:sz w:val="28"/>
          <w:rtl/>
        </w:rPr>
        <w:t>ی‌</w:t>
      </w:r>
      <w:r w:rsidRPr="00A761D6">
        <w:rPr>
          <w:rFonts w:hint="eastAsia"/>
          <w:sz w:val="28"/>
          <w:rtl/>
        </w:rPr>
        <w:t>مانده</w:t>
      </w:r>
      <w:r w:rsidRPr="00A761D6">
        <w:rPr>
          <w:rFonts w:hint="cs"/>
          <w:sz w:val="28"/>
          <w:rtl/>
        </w:rPr>
        <w:t xml:space="preserve"> است که فردا </w:t>
      </w:r>
      <w:r w:rsidRPr="00A761D6">
        <w:rPr>
          <w:rFonts w:hint="eastAsia"/>
          <w:sz w:val="28"/>
          <w:rtl/>
        </w:rPr>
        <w:t>ان‌شاءالله</w:t>
      </w:r>
      <w:r w:rsidRPr="00A761D6">
        <w:rPr>
          <w:rFonts w:hint="cs"/>
          <w:sz w:val="28"/>
          <w:rtl/>
        </w:rPr>
        <w:t>.</w:t>
      </w:r>
    </w:p>
    <w:p w:rsidR="00F814BA" w:rsidRPr="0046723B" w:rsidRDefault="001C1E1C" w:rsidP="0046723B">
      <w:pPr>
        <w:spacing w:after="0" w:line="276" w:lineRule="auto"/>
        <w:rPr>
          <w:sz w:val="28"/>
        </w:rPr>
      </w:pPr>
      <w:r w:rsidRPr="00A761D6">
        <w:rPr>
          <w:rFonts w:hint="cs"/>
          <w:sz w:val="28"/>
          <w:rtl/>
        </w:rPr>
        <w:t xml:space="preserve">و </w:t>
      </w:r>
      <w:r w:rsidRPr="00A761D6">
        <w:rPr>
          <w:rFonts w:hint="eastAsia"/>
          <w:sz w:val="28"/>
          <w:rtl/>
        </w:rPr>
        <w:t>صل</w:t>
      </w:r>
      <w:r w:rsidRPr="00A761D6">
        <w:rPr>
          <w:rFonts w:hint="cs"/>
          <w:sz w:val="28"/>
          <w:rtl/>
        </w:rPr>
        <w:t>ی‌</w:t>
      </w:r>
      <w:r w:rsidRPr="00A761D6">
        <w:rPr>
          <w:rFonts w:hint="eastAsia"/>
          <w:sz w:val="28"/>
          <w:rtl/>
        </w:rPr>
        <w:t>الله</w:t>
      </w:r>
      <w:r w:rsidRPr="00A761D6">
        <w:rPr>
          <w:rFonts w:hint="cs"/>
          <w:sz w:val="28"/>
          <w:rtl/>
        </w:rPr>
        <w:t xml:space="preserve"> </w:t>
      </w:r>
      <w:r w:rsidRPr="00A761D6">
        <w:rPr>
          <w:rFonts w:hint="eastAsia"/>
          <w:sz w:val="28"/>
          <w:rtl/>
        </w:rPr>
        <w:t>عل</w:t>
      </w:r>
      <w:r w:rsidRPr="00A761D6">
        <w:rPr>
          <w:rFonts w:hint="cs"/>
          <w:sz w:val="28"/>
          <w:rtl/>
        </w:rPr>
        <w:t>ی‌</w:t>
      </w:r>
      <w:r w:rsidRPr="00A761D6">
        <w:rPr>
          <w:rFonts w:hint="eastAsia"/>
          <w:sz w:val="28"/>
          <w:rtl/>
        </w:rPr>
        <w:t>محمد</w:t>
      </w:r>
      <w:r w:rsidRPr="00A761D6">
        <w:rPr>
          <w:rFonts w:hint="cs"/>
          <w:sz w:val="28"/>
          <w:rtl/>
        </w:rPr>
        <w:t xml:space="preserve"> و آل محمد.</w:t>
      </w:r>
    </w:p>
    <w:sectPr w:rsidR="00F814BA" w:rsidRPr="0046723B"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074" w:rsidRDefault="00C64074">
      <w:pPr>
        <w:spacing w:after="0"/>
      </w:pPr>
      <w:r>
        <w:separator/>
      </w:r>
    </w:p>
  </w:endnote>
  <w:endnote w:type="continuationSeparator" w:id="0">
    <w:p w:rsidR="00C64074" w:rsidRDefault="00C640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99" w:rsidRDefault="001C1E1C" w:rsidP="00CE61DD">
    <w:pPr>
      <w:framePr w:wrap="around" w:vAnchor="text" w:hAnchor="text" w:xAlign="center" w:y="1"/>
    </w:pPr>
    <w:r>
      <w:rPr>
        <w:rtl/>
      </w:rPr>
      <w:fldChar w:fldCharType="begin"/>
    </w:r>
    <w:r>
      <w:instrText xml:space="preserve">PAGE  </w:instrText>
    </w:r>
    <w:r>
      <w:rPr>
        <w:rtl/>
      </w:rPr>
      <w:fldChar w:fldCharType="end"/>
    </w:r>
  </w:p>
  <w:p w:rsidR="00330999" w:rsidRDefault="00C64074" w:rsidP="00E2365C">
    <w:pPr>
      <w:ind w:right="360"/>
    </w:pPr>
  </w:p>
  <w:p w:rsidR="00330999" w:rsidRDefault="00C64074"/>
  <w:p w:rsidR="00330999" w:rsidRDefault="00C64074" w:rsidP="00CE61DD"/>
  <w:p w:rsidR="00330999" w:rsidRDefault="00C64074" w:rsidP="00CE61DD"/>
  <w:p w:rsidR="00330999" w:rsidRDefault="00C64074" w:rsidP="00CE61DD"/>
  <w:p w:rsidR="00330999" w:rsidRDefault="00C64074" w:rsidP="00CE61DD"/>
  <w:p w:rsidR="00330999" w:rsidRDefault="00C64074" w:rsidP="00CE61DD"/>
  <w:p w:rsidR="00330999" w:rsidRDefault="00C64074" w:rsidP="00CE61DD"/>
  <w:p w:rsidR="00330999" w:rsidRDefault="00C64074" w:rsidP="0024343B"/>
  <w:p w:rsidR="00330999" w:rsidRDefault="00C64074" w:rsidP="0024343B"/>
  <w:p w:rsidR="00330999" w:rsidRDefault="00C64074" w:rsidP="0024343B"/>
  <w:p w:rsidR="00330999" w:rsidRDefault="00C64074" w:rsidP="003339DE"/>
  <w:p w:rsidR="00330999" w:rsidRDefault="00C64074" w:rsidP="003339DE"/>
  <w:p w:rsidR="00330999" w:rsidRDefault="00C64074" w:rsidP="003339DE"/>
  <w:p w:rsidR="00330999" w:rsidRDefault="00C64074" w:rsidP="003339DE"/>
  <w:p w:rsidR="00330999" w:rsidRDefault="00C64074" w:rsidP="00493648"/>
  <w:p w:rsidR="00330999" w:rsidRDefault="00C64074" w:rsidP="00493648"/>
  <w:p w:rsidR="00330999" w:rsidRDefault="00C64074" w:rsidP="00493648"/>
  <w:p w:rsidR="00330999" w:rsidRDefault="00C64074" w:rsidP="00493648"/>
  <w:p w:rsidR="00330999" w:rsidRDefault="00C64074" w:rsidP="00493648"/>
  <w:p w:rsidR="00330999" w:rsidRDefault="00C64074" w:rsidP="00493648"/>
  <w:p w:rsidR="00330999" w:rsidRDefault="00C64074" w:rsidP="00493648"/>
  <w:p w:rsidR="00330999" w:rsidRDefault="00C64074" w:rsidP="00493648"/>
  <w:p w:rsidR="00330999" w:rsidRDefault="00C64074" w:rsidP="00493648"/>
  <w:p w:rsidR="00330999" w:rsidRDefault="00C64074" w:rsidP="00493648"/>
  <w:p w:rsidR="00330999" w:rsidRDefault="00C64074" w:rsidP="00493648"/>
  <w:p w:rsidR="00330999" w:rsidRDefault="00C64074" w:rsidP="00493648"/>
  <w:p w:rsidR="00330999" w:rsidRDefault="00C64074" w:rsidP="00F77F5F"/>
  <w:p w:rsidR="00330999" w:rsidRDefault="00C64074" w:rsidP="00F77F5F"/>
  <w:p w:rsidR="00330999" w:rsidRDefault="00C64074" w:rsidP="00F77F5F"/>
  <w:p w:rsidR="00330999" w:rsidRDefault="00C64074" w:rsidP="00053028"/>
  <w:p w:rsidR="00330999" w:rsidRDefault="00C64074"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99" w:rsidRDefault="001C1E1C" w:rsidP="00CE61DD">
    <w:pPr>
      <w:framePr w:wrap="around" w:vAnchor="text" w:hAnchor="text" w:xAlign="center" w:y="1"/>
    </w:pPr>
    <w:r>
      <w:fldChar w:fldCharType="begin"/>
    </w:r>
    <w:r>
      <w:instrText xml:space="preserve">PAGE  </w:instrText>
    </w:r>
    <w:r>
      <w:fldChar w:fldCharType="separate"/>
    </w:r>
    <w:r w:rsidR="00A4321E">
      <w:rPr>
        <w:noProof/>
        <w:rtl/>
      </w:rPr>
      <w:t>10</w:t>
    </w:r>
    <w:r>
      <w:rPr>
        <w:noProof/>
      </w:rPr>
      <w:fldChar w:fldCharType="end"/>
    </w:r>
  </w:p>
  <w:p w:rsidR="00330999" w:rsidRDefault="00C64074" w:rsidP="00053028"/>
  <w:p w:rsidR="00330999" w:rsidRDefault="00C64074"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074" w:rsidRDefault="00C64074">
      <w:pPr>
        <w:spacing w:after="0"/>
      </w:pPr>
      <w:r>
        <w:separator/>
      </w:r>
    </w:p>
  </w:footnote>
  <w:footnote w:type="continuationSeparator" w:id="0">
    <w:p w:rsidR="00C64074" w:rsidRDefault="00C64074">
      <w:pPr>
        <w:spacing w:after="0"/>
      </w:pPr>
      <w:r>
        <w:continuationSeparator/>
      </w:r>
    </w:p>
  </w:footnote>
  <w:footnote w:id="1">
    <w:p w:rsidR="00F653D3" w:rsidRPr="0046723B" w:rsidRDefault="00F653D3" w:rsidP="00F653D3">
      <w:pPr>
        <w:pStyle w:val="FootnoteText"/>
        <w:rPr>
          <w:rFonts w:cs="2  Badr"/>
          <w:b/>
          <w:bCs/>
          <w:rtl/>
        </w:rPr>
      </w:pPr>
      <w:r w:rsidRPr="0046723B">
        <w:rPr>
          <w:rStyle w:val="FootnoteReference"/>
          <w:rFonts w:cs="2  Badr"/>
          <w:b/>
          <w:bCs/>
        </w:rPr>
        <w:footnoteRef/>
      </w:r>
      <w:r w:rsidRPr="0046723B">
        <w:rPr>
          <w:rFonts w:cs="2  Badr"/>
          <w:b/>
          <w:bCs/>
          <w:rtl/>
        </w:rPr>
        <w:t xml:space="preserve"> </w:t>
      </w:r>
      <w:r w:rsidRPr="0046723B">
        <w:rPr>
          <w:rFonts w:cs="2  Badr" w:hint="cs"/>
          <w:b/>
          <w:bCs/>
          <w:rtl/>
        </w:rPr>
        <w:t>- ظاهراً آدرس روایت «</w:t>
      </w:r>
      <w:r w:rsidRPr="0046723B">
        <w:rPr>
          <w:rFonts w:cs="2  Badr" w:hint="eastAsia"/>
          <w:b/>
          <w:bCs/>
          <w:rtl/>
        </w:rPr>
        <w:t>وسائل</w:t>
      </w:r>
      <w:r w:rsidRPr="0046723B">
        <w:rPr>
          <w:rFonts w:cs="2  Badr"/>
          <w:b/>
          <w:bCs/>
          <w:rtl/>
        </w:rPr>
        <w:t xml:space="preserve"> </w:t>
      </w:r>
      <w:r w:rsidRPr="0046723B">
        <w:rPr>
          <w:rFonts w:cs="2  Badr" w:hint="eastAsia"/>
          <w:b/>
          <w:bCs/>
          <w:rtl/>
        </w:rPr>
        <w:t>الشيعة،</w:t>
      </w:r>
      <w:r w:rsidRPr="0046723B">
        <w:rPr>
          <w:rFonts w:cs="2  Badr"/>
          <w:b/>
          <w:bCs/>
          <w:rtl/>
        </w:rPr>
        <w:t xml:space="preserve"> </w:t>
      </w:r>
      <w:r w:rsidRPr="0046723B">
        <w:rPr>
          <w:rFonts w:cs="2  Badr" w:hint="eastAsia"/>
          <w:b/>
          <w:bCs/>
          <w:rtl/>
        </w:rPr>
        <w:t>ج‏</w:t>
      </w:r>
      <w:r w:rsidRPr="0046723B">
        <w:rPr>
          <w:rFonts w:cs="2  Badr"/>
          <w:b/>
          <w:bCs/>
          <w:rtl/>
        </w:rPr>
        <w:t>23</w:t>
      </w:r>
      <w:r w:rsidRPr="0046723B">
        <w:rPr>
          <w:rFonts w:cs="2  Badr" w:hint="eastAsia"/>
          <w:b/>
          <w:bCs/>
          <w:rtl/>
        </w:rPr>
        <w:t>،</w:t>
      </w:r>
      <w:r w:rsidRPr="0046723B">
        <w:rPr>
          <w:rFonts w:cs="2  Badr"/>
          <w:b/>
          <w:bCs/>
          <w:rtl/>
        </w:rPr>
        <w:t xml:space="preserve"> </w:t>
      </w:r>
      <w:r w:rsidRPr="0046723B">
        <w:rPr>
          <w:rFonts w:cs="2  Badr" w:hint="eastAsia"/>
          <w:b/>
          <w:bCs/>
          <w:rtl/>
        </w:rPr>
        <w:t>ص</w:t>
      </w:r>
      <w:r w:rsidRPr="0046723B">
        <w:rPr>
          <w:rFonts w:cs="2  Badr"/>
          <w:b/>
          <w:bCs/>
          <w:rtl/>
        </w:rPr>
        <w:t>: 192</w:t>
      </w:r>
      <w:r w:rsidRPr="0046723B">
        <w:rPr>
          <w:rFonts w:cs="2  Badr" w:hint="cs"/>
          <w:b/>
          <w:bCs/>
          <w:rtl/>
        </w:rPr>
        <w:t>» می‌باشد.</w:t>
      </w:r>
    </w:p>
  </w:footnote>
  <w:footnote w:id="2">
    <w:p w:rsidR="0046723B" w:rsidRPr="0046723B" w:rsidRDefault="0046723B">
      <w:pPr>
        <w:pStyle w:val="FootnoteText"/>
        <w:rPr>
          <w:rFonts w:cs="2  Badr"/>
          <w:b/>
          <w:bCs/>
          <w:rtl/>
        </w:rPr>
      </w:pPr>
      <w:r w:rsidRPr="0046723B">
        <w:rPr>
          <w:rStyle w:val="FootnoteReference"/>
          <w:rFonts w:cs="2  Badr"/>
          <w:b/>
          <w:bCs/>
        </w:rPr>
        <w:footnoteRef/>
      </w:r>
      <w:r w:rsidRPr="0046723B">
        <w:rPr>
          <w:rFonts w:cs="2  Badr"/>
          <w:b/>
          <w:bCs/>
          <w:rtl/>
        </w:rPr>
        <w:t xml:space="preserve"> </w:t>
      </w:r>
      <w:r w:rsidRPr="0046723B">
        <w:rPr>
          <w:rFonts w:cs="2  Badr" w:hint="cs"/>
          <w:b/>
          <w:bCs/>
          <w:rtl/>
        </w:rPr>
        <w:t>-</w:t>
      </w:r>
      <w:r w:rsidRPr="0046723B">
        <w:rPr>
          <w:rFonts w:cs="2  Badr" w:hint="eastAsia"/>
          <w:b/>
          <w:bCs/>
          <w:color w:val="000000" w:themeColor="text1"/>
          <w:rtl/>
        </w:rPr>
        <w:t xml:space="preserve"> من</w:t>
      </w:r>
      <w:r w:rsidRPr="0046723B">
        <w:rPr>
          <w:rFonts w:cs="2  Badr"/>
          <w:b/>
          <w:bCs/>
          <w:color w:val="000000" w:themeColor="text1"/>
          <w:rtl/>
        </w:rPr>
        <w:t xml:space="preserve"> </w:t>
      </w:r>
      <w:r w:rsidRPr="0046723B">
        <w:rPr>
          <w:rFonts w:cs="2  Badr" w:hint="eastAsia"/>
          <w:b/>
          <w:bCs/>
          <w:color w:val="000000" w:themeColor="text1"/>
          <w:rtl/>
        </w:rPr>
        <w:t>لا</w:t>
      </w:r>
      <w:r w:rsidRPr="0046723B">
        <w:rPr>
          <w:rFonts w:cs="2  Badr"/>
          <w:b/>
          <w:bCs/>
          <w:color w:val="000000" w:themeColor="text1"/>
          <w:rtl/>
        </w:rPr>
        <w:t xml:space="preserve"> </w:t>
      </w:r>
      <w:r w:rsidRPr="0046723B">
        <w:rPr>
          <w:rFonts w:cs="2  Badr" w:hint="eastAsia"/>
          <w:b/>
          <w:bCs/>
          <w:color w:val="000000" w:themeColor="text1"/>
          <w:rtl/>
        </w:rPr>
        <w:t>يحضره</w:t>
      </w:r>
      <w:r w:rsidRPr="0046723B">
        <w:rPr>
          <w:rFonts w:cs="2  Badr"/>
          <w:b/>
          <w:bCs/>
          <w:color w:val="000000" w:themeColor="text1"/>
          <w:rtl/>
        </w:rPr>
        <w:t xml:space="preserve"> </w:t>
      </w:r>
      <w:r w:rsidRPr="0046723B">
        <w:rPr>
          <w:rFonts w:cs="2  Badr" w:hint="eastAsia"/>
          <w:b/>
          <w:bCs/>
          <w:color w:val="000000" w:themeColor="text1"/>
          <w:rtl/>
        </w:rPr>
        <w:t>الفقيه،</w:t>
      </w:r>
      <w:r w:rsidRPr="0046723B">
        <w:rPr>
          <w:rFonts w:cs="2  Badr"/>
          <w:b/>
          <w:bCs/>
          <w:color w:val="000000" w:themeColor="text1"/>
          <w:rtl/>
        </w:rPr>
        <w:t xml:space="preserve"> </w:t>
      </w:r>
      <w:r w:rsidRPr="0046723B">
        <w:rPr>
          <w:rFonts w:cs="2  Badr" w:hint="eastAsia"/>
          <w:b/>
          <w:bCs/>
          <w:color w:val="000000" w:themeColor="text1"/>
          <w:rtl/>
        </w:rPr>
        <w:t>ج‏</w:t>
      </w:r>
      <w:r w:rsidRPr="0046723B">
        <w:rPr>
          <w:rFonts w:cs="2  Badr"/>
          <w:b/>
          <w:bCs/>
          <w:color w:val="000000" w:themeColor="text1"/>
          <w:rtl/>
        </w:rPr>
        <w:t>4</w:t>
      </w:r>
      <w:r w:rsidRPr="0046723B">
        <w:rPr>
          <w:rFonts w:cs="2  Badr" w:hint="eastAsia"/>
          <w:b/>
          <w:bCs/>
          <w:color w:val="000000" w:themeColor="text1"/>
          <w:rtl/>
        </w:rPr>
        <w:t>،</w:t>
      </w:r>
      <w:r w:rsidRPr="0046723B">
        <w:rPr>
          <w:rFonts w:cs="2  Badr"/>
          <w:b/>
          <w:bCs/>
          <w:color w:val="000000" w:themeColor="text1"/>
          <w:rtl/>
        </w:rPr>
        <w:t xml:space="preserve"> </w:t>
      </w:r>
      <w:r w:rsidRPr="0046723B">
        <w:rPr>
          <w:rFonts w:cs="2  Badr" w:hint="eastAsia"/>
          <w:b/>
          <w:bCs/>
          <w:color w:val="000000" w:themeColor="text1"/>
          <w:rtl/>
        </w:rPr>
        <w:t>ص</w:t>
      </w:r>
      <w:r w:rsidRPr="0046723B">
        <w:rPr>
          <w:rFonts w:cs="2  Badr"/>
          <w:b/>
          <w:bCs/>
          <w:color w:val="000000" w:themeColor="text1"/>
          <w:rtl/>
        </w:rPr>
        <w:t>: 59</w:t>
      </w:r>
      <w:r w:rsidRPr="0046723B">
        <w:rPr>
          <w:rFonts w:cs="2  Badr" w:hint="cs"/>
          <w:b/>
          <w:bCs/>
          <w:rtl/>
        </w:rPr>
        <w:t>.</w:t>
      </w:r>
    </w:p>
  </w:footnote>
  <w:footnote w:id="3">
    <w:p w:rsidR="0046723B" w:rsidRPr="0046723B" w:rsidRDefault="0046723B" w:rsidP="0046723B">
      <w:pPr>
        <w:pStyle w:val="FootnoteText"/>
        <w:rPr>
          <w:rFonts w:cs="2  Badr"/>
          <w:b/>
          <w:bCs/>
        </w:rPr>
      </w:pPr>
      <w:r w:rsidRPr="0046723B">
        <w:rPr>
          <w:rStyle w:val="FootnoteReference"/>
          <w:rFonts w:cs="2  Badr"/>
          <w:b/>
          <w:bCs/>
        </w:rPr>
        <w:footnoteRef/>
      </w:r>
      <w:r w:rsidRPr="0046723B">
        <w:rPr>
          <w:rFonts w:cs="2  Badr"/>
          <w:b/>
          <w:bCs/>
          <w:rtl/>
        </w:rPr>
        <w:t xml:space="preserve"> </w:t>
      </w:r>
      <w:r w:rsidRPr="0046723B">
        <w:rPr>
          <w:rFonts w:cs="2  Badr" w:hint="cs"/>
          <w:b/>
          <w:bCs/>
          <w:rtl/>
        </w:rPr>
        <w:t>-</w:t>
      </w:r>
      <w:r w:rsidRPr="0046723B">
        <w:rPr>
          <w:rFonts w:cs="2  Badr"/>
          <w:b/>
          <w:bCs/>
          <w:rtl/>
        </w:rPr>
        <w:t xml:space="preserve"> </w:t>
      </w:r>
      <w:r w:rsidRPr="0046723B">
        <w:rPr>
          <w:rFonts w:cs="2  Badr" w:hint="eastAsia"/>
          <w:b/>
          <w:bCs/>
          <w:rtl/>
        </w:rPr>
        <w:t>مستدرك</w:t>
      </w:r>
      <w:r w:rsidRPr="0046723B">
        <w:rPr>
          <w:rFonts w:cs="2  Badr"/>
          <w:b/>
          <w:bCs/>
          <w:rtl/>
        </w:rPr>
        <w:t xml:space="preserve"> </w:t>
      </w:r>
      <w:r w:rsidRPr="0046723B">
        <w:rPr>
          <w:rFonts w:cs="2  Badr" w:hint="eastAsia"/>
          <w:b/>
          <w:bCs/>
          <w:rtl/>
        </w:rPr>
        <w:t>الوسائل</w:t>
      </w:r>
      <w:r w:rsidRPr="0046723B">
        <w:rPr>
          <w:rFonts w:cs="2  Badr"/>
          <w:b/>
          <w:bCs/>
          <w:rtl/>
        </w:rPr>
        <w:t xml:space="preserve"> </w:t>
      </w:r>
      <w:r w:rsidRPr="0046723B">
        <w:rPr>
          <w:rFonts w:cs="2  Badr" w:hint="eastAsia"/>
          <w:b/>
          <w:bCs/>
          <w:rtl/>
        </w:rPr>
        <w:t>و</w:t>
      </w:r>
      <w:r w:rsidRPr="0046723B">
        <w:rPr>
          <w:rFonts w:cs="2  Badr"/>
          <w:b/>
          <w:bCs/>
          <w:rtl/>
        </w:rPr>
        <w:t xml:space="preserve"> </w:t>
      </w:r>
      <w:r w:rsidRPr="0046723B">
        <w:rPr>
          <w:rFonts w:cs="2  Badr" w:hint="eastAsia"/>
          <w:b/>
          <w:bCs/>
          <w:rtl/>
        </w:rPr>
        <w:t>مستنبط</w:t>
      </w:r>
      <w:r w:rsidRPr="0046723B">
        <w:rPr>
          <w:rFonts w:cs="2  Badr"/>
          <w:b/>
          <w:bCs/>
          <w:rtl/>
        </w:rPr>
        <w:t xml:space="preserve"> </w:t>
      </w:r>
      <w:r w:rsidRPr="0046723B">
        <w:rPr>
          <w:rFonts w:cs="2  Badr" w:hint="eastAsia"/>
          <w:b/>
          <w:bCs/>
          <w:rtl/>
        </w:rPr>
        <w:t>المسائل،</w:t>
      </w:r>
      <w:r w:rsidRPr="0046723B">
        <w:rPr>
          <w:rFonts w:cs="2  Badr"/>
          <w:b/>
          <w:bCs/>
          <w:rtl/>
        </w:rPr>
        <w:t xml:space="preserve"> </w:t>
      </w:r>
      <w:r w:rsidRPr="0046723B">
        <w:rPr>
          <w:rFonts w:cs="2  Badr" w:hint="eastAsia"/>
          <w:b/>
          <w:bCs/>
          <w:rtl/>
        </w:rPr>
        <w:t>ج‏</w:t>
      </w:r>
      <w:r w:rsidRPr="0046723B">
        <w:rPr>
          <w:rFonts w:cs="2  Badr"/>
          <w:b/>
          <w:bCs/>
          <w:rtl/>
        </w:rPr>
        <w:t>14</w:t>
      </w:r>
      <w:r w:rsidRPr="0046723B">
        <w:rPr>
          <w:rFonts w:cs="2  Badr" w:hint="eastAsia"/>
          <w:b/>
          <w:bCs/>
          <w:rtl/>
        </w:rPr>
        <w:t>،</w:t>
      </w:r>
      <w:r w:rsidRPr="0046723B">
        <w:rPr>
          <w:rFonts w:cs="2  Badr"/>
          <w:b/>
          <w:bCs/>
          <w:rtl/>
        </w:rPr>
        <w:t xml:space="preserve"> </w:t>
      </w:r>
      <w:r w:rsidRPr="0046723B">
        <w:rPr>
          <w:rFonts w:cs="2  Badr" w:hint="eastAsia"/>
          <w:b/>
          <w:bCs/>
          <w:rtl/>
        </w:rPr>
        <w:t>ص</w:t>
      </w:r>
      <w:r w:rsidRPr="0046723B">
        <w:rPr>
          <w:rFonts w:cs="2  Badr"/>
          <w:b/>
          <w:bCs/>
          <w:rtl/>
        </w:rPr>
        <w:t>: 80</w:t>
      </w:r>
      <w:r w:rsidRPr="0046723B">
        <w:rPr>
          <w:rFonts w:cs="2  Badr"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99" w:rsidRDefault="00C64074"/>
  <w:p w:rsidR="00330999" w:rsidRDefault="00C64074"/>
  <w:p w:rsidR="00330999" w:rsidRDefault="00C64074" w:rsidP="00CE61DD"/>
  <w:p w:rsidR="00330999" w:rsidRDefault="00C64074" w:rsidP="00CE61DD"/>
  <w:p w:rsidR="00330999" w:rsidRDefault="00C64074" w:rsidP="00CE61DD"/>
  <w:p w:rsidR="00330999" w:rsidRDefault="00C64074" w:rsidP="00CE61DD"/>
  <w:p w:rsidR="00330999" w:rsidRDefault="00C64074" w:rsidP="00CE61DD"/>
  <w:p w:rsidR="00330999" w:rsidRDefault="00C64074" w:rsidP="0024343B"/>
  <w:p w:rsidR="00330999" w:rsidRDefault="00C64074" w:rsidP="0024343B"/>
  <w:p w:rsidR="00330999" w:rsidRDefault="00C64074" w:rsidP="0024343B"/>
  <w:p w:rsidR="00330999" w:rsidRDefault="00C64074" w:rsidP="003339DE"/>
  <w:p w:rsidR="00330999" w:rsidRDefault="00C64074" w:rsidP="003339DE"/>
  <w:p w:rsidR="00330999" w:rsidRDefault="00C64074" w:rsidP="003339DE"/>
  <w:p w:rsidR="00330999" w:rsidRDefault="00C64074" w:rsidP="003339DE"/>
  <w:p w:rsidR="00330999" w:rsidRDefault="00C64074" w:rsidP="00493648"/>
  <w:p w:rsidR="00330999" w:rsidRDefault="00C64074" w:rsidP="00493648"/>
  <w:p w:rsidR="00330999" w:rsidRDefault="00C64074" w:rsidP="00493648"/>
  <w:p w:rsidR="00330999" w:rsidRDefault="00C64074" w:rsidP="00493648"/>
  <w:p w:rsidR="00330999" w:rsidRDefault="00C64074" w:rsidP="00493648"/>
  <w:p w:rsidR="00330999" w:rsidRDefault="00C64074" w:rsidP="00493648"/>
  <w:p w:rsidR="00330999" w:rsidRDefault="00C64074" w:rsidP="00493648"/>
  <w:p w:rsidR="00330999" w:rsidRDefault="00C64074" w:rsidP="00493648"/>
  <w:p w:rsidR="00330999" w:rsidRDefault="00C64074" w:rsidP="00493648"/>
  <w:p w:rsidR="00330999" w:rsidRDefault="00C64074" w:rsidP="00493648"/>
  <w:p w:rsidR="00330999" w:rsidRDefault="00C64074" w:rsidP="00493648"/>
  <w:p w:rsidR="00330999" w:rsidRDefault="00C64074" w:rsidP="00493648"/>
  <w:p w:rsidR="00330999" w:rsidRDefault="00C64074" w:rsidP="00F77F5F"/>
  <w:p w:rsidR="00330999" w:rsidRDefault="00C64074" w:rsidP="00F77F5F"/>
  <w:p w:rsidR="00330999" w:rsidRDefault="00C64074" w:rsidP="00F77F5F"/>
  <w:p w:rsidR="00330999" w:rsidRDefault="00C64074" w:rsidP="00053028"/>
  <w:p w:rsidR="00330999" w:rsidRDefault="00C64074"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99" w:rsidRPr="008F2DF1" w:rsidRDefault="001C1E1C" w:rsidP="00A4321E">
    <w:pPr>
      <w:tabs>
        <w:tab w:val="left" w:pos="1256"/>
        <w:tab w:val="left" w:pos="5696"/>
        <w:tab w:val="right" w:pos="9071"/>
      </w:tabs>
      <w:rPr>
        <w:b/>
        <w:bCs/>
        <w:sz w:val="32"/>
        <w:rtl/>
      </w:rPr>
    </w:pPr>
    <w:r>
      <w:rPr>
        <w:noProof/>
      </w:rPr>
      <mc:AlternateContent>
        <mc:Choice Requires="wps">
          <w:drawing>
            <wp:anchor distT="4294967295" distB="4294967295" distL="114300" distR="114300" simplePos="0" relativeHeight="251659264" behindDoc="0" locked="0" layoutInCell="1" allowOverlap="1" wp14:anchorId="7C2C82B6" wp14:editId="529F6B30">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 w:name="OLE_LINK1"/>
    <w:bookmarkStart w:id="2" w:name="OLE_LINK2"/>
    <w:r>
      <w:rPr>
        <w:noProof/>
      </w:rPr>
      <w:drawing>
        <wp:inline distT="0" distB="0" distL="0" distR="0" wp14:anchorId="48E00001" wp14:editId="546D11F6">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88169A">
      <w:rPr>
        <w:rFonts w:ascii="IranNastaliq" w:hAnsi="IranNastaliq" w:cs="IranNastaliq"/>
        <w:sz w:val="40"/>
        <w:szCs w:val="40"/>
        <w:rtl/>
      </w:rPr>
      <w:t xml:space="preserve"> </w:t>
    </w:r>
    <w:r w:rsidR="009D5412">
      <w:rPr>
        <w:rFonts w:ascii="IranNastaliq" w:hAnsi="IranNastaliq" w:cs="IranNastaliq" w:hint="cs"/>
        <w:sz w:val="40"/>
        <w:szCs w:val="40"/>
        <w:rtl/>
      </w:rPr>
      <w:t xml:space="preserve">                              </w:t>
    </w:r>
    <w:r w:rsidR="00A4321E">
      <w:rPr>
        <w:rFonts w:ascii="IranNastaliq" w:hAnsi="IranNastaliq" w:cs="IranNastaliq" w:hint="cs"/>
        <w:sz w:val="40"/>
        <w:szCs w:val="40"/>
        <w:rtl/>
      </w:rPr>
      <w:t xml:space="preserve">                                                  </w:t>
    </w:r>
    <w:r w:rsidR="009D5412">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Pr>
        <w:rFonts w:hint="cs"/>
        <w:b/>
        <w:bCs/>
        <w:sz w:val="32"/>
        <w:rtl/>
      </w:rPr>
      <w:t>2624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BDD51D8"/>
    <w:multiLevelType w:val="hybridMultilevel"/>
    <w:tmpl w:val="DFAECC1A"/>
    <w:lvl w:ilvl="0" w:tplc="792A9F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9">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1">
    <w:nsid w:val="36F057F9"/>
    <w:multiLevelType w:val="hybridMultilevel"/>
    <w:tmpl w:val="F9863C46"/>
    <w:lvl w:ilvl="0" w:tplc="46A215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393C79C2"/>
    <w:multiLevelType w:val="hybridMultilevel"/>
    <w:tmpl w:val="9030F09E"/>
    <w:lvl w:ilvl="0" w:tplc="1CDC73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AB87347"/>
    <w:multiLevelType w:val="hybridMultilevel"/>
    <w:tmpl w:val="FB3E4060"/>
    <w:lvl w:ilvl="0" w:tplc="27C89A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F2922D2"/>
    <w:multiLevelType w:val="hybridMultilevel"/>
    <w:tmpl w:val="111A7B66"/>
    <w:lvl w:ilvl="0" w:tplc="2E3C0A2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1">
    <w:nsid w:val="509825FF"/>
    <w:multiLevelType w:val="hybridMultilevel"/>
    <w:tmpl w:val="73620F50"/>
    <w:lvl w:ilvl="0" w:tplc="4FA848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4">
    <w:nsid w:val="5AFB1663"/>
    <w:multiLevelType w:val="hybridMultilevel"/>
    <w:tmpl w:val="4E42D096"/>
    <w:lvl w:ilvl="0" w:tplc="B3A68C2E">
      <w:numFmt w:val="bullet"/>
      <w:lvlText w:val="-"/>
      <w:lvlJc w:val="left"/>
      <w:pPr>
        <w:ind w:left="719" w:hanging="360"/>
      </w:pPr>
      <w:rPr>
        <w:rFonts w:ascii="Calibri" w:eastAsia="Times New Roman" w:hAnsi="Calibri" w:cs="2  Badr"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5">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EE24AB1"/>
    <w:multiLevelType w:val="hybridMultilevel"/>
    <w:tmpl w:val="3FD05FB4"/>
    <w:lvl w:ilvl="0" w:tplc="07660CB2">
      <w:start w:val="1"/>
      <w:numFmt w:val="decimal"/>
      <w:lvlText w:val="%1-"/>
      <w:lvlJc w:val="left"/>
      <w:pPr>
        <w:ind w:left="643"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ED3669E"/>
    <w:multiLevelType w:val="hybridMultilevel"/>
    <w:tmpl w:val="A22E4F16"/>
    <w:lvl w:ilvl="0" w:tplc="92FAE2F6">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35"/>
  </w:num>
  <w:num w:numId="3">
    <w:abstractNumId w:val="27"/>
  </w:num>
  <w:num w:numId="4">
    <w:abstractNumId w:val="15"/>
  </w:num>
  <w:num w:numId="5">
    <w:abstractNumId w:val="12"/>
  </w:num>
  <w:num w:numId="6">
    <w:abstractNumId w:val="22"/>
  </w:num>
  <w:num w:numId="7">
    <w:abstractNumId w:val="19"/>
  </w:num>
  <w:num w:numId="8">
    <w:abstractNumId w:val="16"/>
  </w:num>
  <w:num w:numId="9">
    <w:abstractNumId w:val="42"/>
  </w:num>
  <w:num w:numId="10">
    <w:abstractNumId w:val="33"/>
  </w:num>
  <w:num w:numId="11">
    <w:abstractNumId w:val="20"/>
  </w:num>
  <w:num w:numId="12">
    <w:abstractNumId w:val="18"/>
  </w:num>
  <w:num w:numId="13">
    <w:abstractNumId w:val="10"/>
  </w:num>
  <w:num w:numId="14">
    <w:abstractNumId w:val="29"/>
  </w:num>
  <w:num w:numId="15">
    <w:abstractNumId w:val="2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1"/>
  </w:num>
  <w:num w:numId="27">
    <w:abstractNumId w:val="17"/>
  </w:num>
  <w:num w:numId="28">
    <w:abstractNumId w:val="11"/>
  </w:num>
  <w:num w:numId="29">
    <w:abstractNumId w:val="32"/>
  </w:num>
  <w:num w:numId="30">
    <w:abstractNumId w:val="38"/>
  </w:num>
  <w:num w:numId="31">
    <w:abstractNumId w:val="36"/>
  </w:num>
  <w:num w:numId="32">
    <w:abstractNumId w:val="24"/>
  </w:num>
  <w:num w:numId="33">
    <w:abstractNumId w:val="39"/>
  </w:num>
  <w:num w:numId="34">
    <w:abstractNumId w:val="28"/>
  </w:num>
  <w:num w:numId="35">
    <w:abstractNumId w:val="34"/>
  </w:num>
  <w:num w:numId="36">
    <w:abstractNumId w:val="21"/>
  </w:num>
  <w:num w:numId="37">
    <w:abstractNumId w:val="31"/>
  </w:num>
  <w:num w:numId="38">
    <w:abstractNumId w:val="25"/>
  </w:num>
  <w:num w:numId="39">
    <w:abstractNumId w:val="40"/>
  </w:num>
  <w:num w:numId="40">
    <w:abstractNumId w:val="23"/>
  </w:num>
  <w:num w:numId="41">
    <w:abstractNumId w:val="14"/>
  </w:num>
  <w:num w:numId="42">
    <w:abstractNumId w:val="37"/>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1C"/>
    <w:rsid w:val="00016827"/>
    <w:rsid w:val="00021F6B"/>
    <w:rsid w:val="0002626B"/>
    <w:rsid w:val="000272A0"/>
    <w:rsid w:val="00041510"/>
    <w:rsid w:val="00044795"/>
    <w:rsid w:val="00061154"/>
    <w:rsid w:val="000759C4"/>
    <w:rsid w:val="0008206D"/>
    <w:rsid w:val="00083FDE"/>
    <w:rsid w:val="000846F9"/>
    <w:rsid w:val="00087BE8"/>
    <w:rsid w:val="000A0567"/>
    <w:rsid w:val="000A293C"/>
    <w:rsid w:val="000B344C"/>
    <w:rsid w:val="000C3C7D"/>
    <w:rsid w:val="000C57F2"/>
    <w:rsid w:val="000D3AD3"/>
    <w:rsid w:val="000F26CD"/>
    <w:rsid w:val="000F289B"/>
    <w:rsid w:val="0012679D"/>
    <w:rsid w:val="001279B6"/>
    <w:rsid w:val="00166C86"/>
    <w:rsid w:val="00175866"/>
    <w:rsid w:val="00182066"/>
    <w:rsid w:val="00184668"/>
    <w:rsid w:val="001B0C46"/>
    <w:rsid w:val="001C1E1C"/>
    <w:rsid w:val="001E2CE6"/>
    <w:rsid w:val="0022023D"/>
    <w:rsid w:val="00222AC5"/>
    <w:rsid w:val="0023145E"/>
    <w:rsid w:val="00243B11"/>
    <w:rsid w:val="00247CD3"/>
    <w:rsid w:val="00251BCB"/>
    <w:rsid w:val="00260898"/>
    <w:rsid w:val="00271A96"/>
    <w:rsid w:val="00271F07"/>
    <w:rsid w:val="00275935"/>
    <w:rsid w:val="00281B79"/>
    <w:rsid w:val="002A0B62"/>
    <w:rsid w:val="002C7E18"/>
    <w:rsid w:val="002F001C"/>
    <w:rsid w:val="003000DC"/>
    <w:rsid w:val="00313CDD"/>
    <w:rsid w:val="00335857"/>
    <w:rsid w:val="00356598"/>
    <w:rsid w:val="0037305B"/>
    <w:rsid w:val="003768A7"/>
    <w:rsid w:val="003A0C0E"/>
    <w:rsid w:val="003A7FE4"/>
    <w:rsid w:val="003D3044"/>
    <w:rsid w:val="00446F81"/>
    <w:rsid w:val="0046723B"/>
    <w:rsid w:val="0049613A"/>
    <w:rsid w:val="004D04EB"/>
    <w:rsid w:val="004D2FD2"/>
    <w:rsid w:val="004E070D"/>
    <w:rsid w:val="004F563B"/>
    <w:rsid w:val="005005E3"/>
    <w:rsid w:val="00511816"/>
    <w:rsid w:val="00522142"/>
    <w:rsid w:val="00527F20"/>
    <w:rsid w:val="00540B71"/>
    <w:rsid w:val="005731B9"/>
    <w:rsid w:val="005746F8"/>
    <w:rsid w:val="005A5CA2"/>
    <w:rsid w:val="005B65AE"/>
    <w:rsid w:val="005C385D"/>
    <w:rsid w:val="005F0FD7"/>
    <w:rsid w:val="005F2AFD"/>
    <w:rsid w:val="00602C6B"/>
    <w:rsid w:val="00640150"/>
    <w:rsid w:val="00661336"/>
    <w:rsid w:val="00675479"/>
    <w:rsid w:val="00677AAF"/>
    <w:rsid w:val="0069516C"/>
    <w:rsid w:val="0069562A"/>
    <w:rsid w:val="006B4BF5"/>
    <w:rsid w:val="006B7756"/>
    <w:rsid w:val="006C073E"/>
    <w:rsid w:val="006D7529"/>
    <w:rsid w:val="006E3646"/>
    <w:rsid w:val="006F5A23"/>
    <w:rsid w:val="00706F9A"/>
    <w:rsid w:val="00714FC9"/>
    <w:rsid w:val="007150B0"/>
    <w:rsid w:val="007467F5"/>
    <w:rsid w:val="007677F0"/>
    <w:rsid w:val="00783054"/>
    <w:rsid w:val="007A680F"/>
    <w:rsid w:val="007B4DB1"/>
    <w:rsid w:val="007B6878"/>
    <w:rsid w:val="007E7B43"/>
    <w:rsid w:val="008162F4"/>
    <w:rsid w:val="00861D3B"/>
    <w:rsid w:val="008733F3"/>
    <w:rsid w:val="00876AC5"/>
    <w:rsid w:val="0088169A"/>
    <w:rsid w:val="008942B1"/>
    <w:rsid w:val="008A4247"/>
    <w:rsid w:val="008C750B"/>
    <w:rsid w:val="00903FD6"/>
    <w:rsid w:val="0091543B"/>
    <w:rsid w:val="00917EBB"/>
    <w:rsid w:val="00995F35"/>
    <w:rsid w:val="009D2FA8"/>
    <w:rsid w:val="009D5412"/>
    <w:rsid w:val="009E31F4"/>
    <w:rsid w:val="009F03FC"/>
    <w:rsid w:val="00A2176D"/>
    <w:rsid w:val="00A27800"/>
    <w:rsid w:val="00A42AA4"/>
    <w:rsid w:val="00A4321E"/>
    <w:rsid w:val="00A44363"/>
    <w:rsid w:val="00A53B9C"/>
    <w:rsid w:val="00A67FB1"/>
    <w:rsid w:val="00A703CE"/>
    <w:rsid w:val="00A721AF"/>
    <w:rsid w:val="00A73089"/>
    <w:rsid w:val="00A761D6"/>
    <w:rsid w:val="00A7673A"/>
    <w:rsid w:val="00A86C0B"/>
    <w:rsid w:val="00AA695B"/>
    <w:rsid w:val="00AB1D2D"/>
    <w:rsid w:val="00AB66AD"/>
    <w:rsid w:val="00AB763A"/>
    <w:rsid w:val="00AF52B1"/>
    <w:rsid w:val="00AF62ED"/>
    <w:rsid w:val="00B05E59"/>
    <w:rsid w:val="00B1365E"/>
    <w:rsid w:val="00B1407A"/>
    <w:rsid w:val="00B27618"/>
    <w:rsid w:val="00B30CB8"/>
    <w:rsid w:val="00B3275D"/>
    <w:rsid w:val="00B56E08"/>
    <w:rsid w:val="00B60F3C"/>
    <w:rsid w:val="00B65A01"/>
    <w:rsid w:val="00B87F17"/>
    <w:rsid w:val="00B919B5"/>
    <w:rsid w:val="00B94578"/>
    <w:rsid w:val="00B94CF5"/>
    <w:rsid w:val="00BA0612"/>
    <w:rsid w:val="00BB4C2B"/>
    <w:rsid w:val="00BB65D4"/>
    <w:rsid w:val="00BD06F2"/>
    <w:rsid w:val="00C015E5"/>
    <w:rsid w:val="00C17D41"/>
    <w:rsid w:val="00C34253"/>
    <w:rsid w:val="00C36F61"/>
    <w:rsid w:val="00C5626A"/>
    <w:rsid w:val="00C60038"/>
    <w:rsid w:val="00C64074"/>
    <w:rsid w:val="00C7552C"/>
    <w:rsid w:val="00C80C4E"/>
    <w:rsid w:val="00C9691E"/>
    <w:rsid w:val="00CB2D9E"/>
    <w:rsid w:val="00CC2005"/>
    <w:rsid w:val="00CC281A"/>
    <w:rsid w:val="00CC2902"/>
    <w:rsid w:val="00CC6DBA"/>
    <w:rsid w:val="00CD3A51"/>
    <w:rsid w:val="00CE1C69"/>
    <w:rsid w:val="00CE797D"/>
    <w:rsid w:val="00CF6B54"/>
    <w:rsid w:val="00D4777A"/>
    <w:rsid w:val="00D60F32"/>
    <w:rsid w:val="00D63607"/>
    <w:rsid w:val="00DB7A6C"/>
    <w:rsid w:val="00DD4CEF"/>
    <w:rsid w:val="00DE10A6"/>
    <w:rsid w:val="00DE268D"/>
    <w:rsid w:val="00DE3178"/>
    <w:rsid w:val="00DF1152"/>
    <w:rsid w:val="00E03589"/>
    <w:rsid w:val="00E177AA"/>
    <w:rsid w:val="00E33D7C"/>
    <w:rsid w:val="00E543F6"/>
    <w:rsid w:val="00E730F4"/>
    <w:rsid w:val="00E7343C"/>
    <w:rsid w:val="00E86763"/>
    <w:rsid w:val="00E87E40"/>
    <w:rsid w:val="00E90B9E"/>
    <w:rsid w:val="00EA3BAC"/>
    <w:rsid w:val="00EB2770"/>
    <w:rsid w:val="00EB7635"/>
    <w:rsid w:val="00EF6B6B"/>
    <w:rsid w:val="00F040D0"/>
    <w:rsid w:val="00F11246"/>
    <w:rsid w:val="00F126B3"/>
    <w:rsid w:val="00F260E6"/>
    <w:rsid w:val="00F33E33"/>
    <w:rsid w:val="00F378C0"/>
    <w:rsid w:val="00F653D3"/>
    <w:rsid w:val="00F814BA"/>
    <w:rsid w:val="00F901D9"/>
    <w:rsid w:val="00FD2364"/>
    <w:rsid w:val="00FE09FB"/>
    <w:rsid w:val="00FE2E4B"/>
    <w:rsid w:val="00FF73A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4321E"/>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A4321E"/>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A4321E"/>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A4321E"/>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A4321E"/>
    <w:pPr>
      <w:outlineLvl w:val="3"/>
    </w:pPr>
    <w:rPr>
      <w:b/>
      <w:bCs/>
      <w:sz w:val="36"/>
      <w:szCs w:val="36"/>
    </w:rPr>
  </w:style>
  <w:style w:type="paragraph" w:styleId="Heading5">
    <w:name w:val="heading 5"/>
    <w:basedOn w:val="Normal"/>
    <w:next w:val="Normal"/>
    <w:link w:val="Heading5Char"/>
    <w:autoRedefine/>
    <w:uiPriority w:val="9"/>
    <w:unhideWhenUsed/>
    <w:qFormat/>
    <w:rsid w:val="00A4321E"/>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A4321E"/>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A4321E"/>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A4321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A4321E"/>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4321E"/>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A4321E"/>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A4321E"/>
    <w:rPr>
      <w:rFonts w:ascii="Cambria" w:eastAsia="2  Lotus" w:hAnsi="Cambria" w:cs="2  Badr"/>
      <w:bCs/>
      <w:szCs w:val="40"/>
    </w:rPr>
  </w:style>
  <w:style w:type="character" w:customStyle="1" w:styleId="Heading4Char">
    <w:name w:val="Heading 4 Char"/>
    <w:aliases w:val="سرفصل4 Char,سرفصل 4 Char"/>
    <w:link w:val="Heading4"/>
    <w:uiPriority w:val="9"/>
    <w:rsid w:val="00A4321E"/>
    <w:rPr>
      <w:rFonts w:eastAsia="2  Lotus" w:cs="2  Badr"/>
      <w:b/>
      <w:bCs/>
      <w:sz w:val="36"/>
      <w:szCs w:val="36"/>
    </w:rPr>
  </w:style>
  <w:style w:type="character" w:customStyle="1" w:styleId="Heading5Char">
    <w:name w:val="Heading 5 Char"/>
    <w:link w:val="Heading5"/>
    <w:uiPriority w:val="9"/>
    <w:rsid w:val="00A4321E"/>
    <w:rPr>
      <w:rFonts w:ascii="Cambria" w:eastAsia="2  Lotus" w:hAnsi="Cambria" w:cs="2  Badr"/>
      <w:bCs/>
      <w:szCs w:val="36"/>
    </w:rPr>
  </w:style>
  <w:style w:type="character" w:customStyle="1" w:styleId="Heading6Char">
    <w:name w:val="Heading 6 Char"/>
    <w:link w:val="Heading6"/>
    <w:uiPriority w:val="9"/>
    <w:rsid w:val="00A4321E"/>
    <w:rPr>
      <w:rFonts w:ascii="Cambria" w:eastAsia="2  Lotus" w:hAnsi="Cambria" w:cs="2  Badr"/>
      <w:bCs/>
      <w:i/>
      <w:szCs w:val="34"/>
    </w:rPr>
  </w:style>
  <w:style w:type="character" w:customStyle="1" w:styleId="Heading7Char">
    <w:name w:val="Heading 7 Char"/>
    <w:link w:val="Heading7"/>
    <w:uiPriority w:val="9"/>
    <w:rsid w:val="00A4321E"/>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A4321E"/>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A4321E"/>
    <w:rPr>
      <w:rFonts w:ascii="Cambria" w:eastAsia="2  Lotus" w:hAnsi="Cambria" w:cs="2  Lotus"/>
      <w:i/>
      <w:szCs w:val="28"/>
    </w:rPr>
  </w:style>
  <w:style w:type="paragraph" w:styleId="Header">
    <w:name w:val="header"/>
    <w:basedOn w:val="Normal"/>
    <w:link w:val="HeaderChar"/>
    <w:rsid w:val="001C1E1C"/>
    <w:pPr>
      <w:tabs>
        <w:tab w:val="center" w:pos="4153"/>
        <w:tab w:val="right" w:pos="8306"/>
      </w:tabs>
    </w:pPr>
  </w:style>
  <w:style w:type="character" w:customStyle="1" w:styleId="HeaderChar">
    <w:name w:val="Header Char"/>
    <w:basedOn w:val="DefaultParagraphFont"/>
    <w:link w:val="Header"/>
    <w:rsid w:val="001C1E1C"/>
    <w:rPr>
      <w:rFonts w:ascii="Calibri" w:eastAsia="Times New Roman" w:hAnsi="Calibri" w:cs="2  Badr"/>
      <w:szCs w:val="32"/>
    </w:rPr>
  </w:style>
  <w:style w:type="paragraph" w:styleId="Footer">
    <w:name w:val="footer"/>
    <w:basedOn w:val="Normal"/>
    <w:link w:val="FooterChar"/>
    <w:uiPriority w:val="99"/>
    <w:rsid w:val="001C1E1C"/>
    <w:pPr>
      <w:tabs>
        <w:tab w:val="center" w:pos="4153"/>
        <w:tab w:val="right" w:pos="8306"/>
      </w:tabs>
    </w:pPr>
  </w:style>
  <w:style w:type="character" w:customStyle="1" w:styleId="FooterChar">
    <w:name w:val="Footer Char"/>
    <w:basedOn w:val="DefaultParagraphFont"/>
    <w:link w:val="Footer"/>
    <w:uiPriority w:val="99"/>
    <w:rsid w:val="001C1E1C"/>
    <w:rPr>
      <w:rFonts w:ascii="Calibri" w:eastAsia="Times New Roman" w:hAnsi="Calibri" w:cs="2  Badr"/>
      <w:szCs w:val="32"/>
    </w:rPr>
  </w:style>
  <w:style w:type="table" w:styleId="TableGrid">
    <w:name w:val="Table Grid"/>
    <w:basedOn w:val="TableNormal"/>
    <w:uiPriority w:val="59"/>
    <w:rsid w:val="001C1E1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1C1E1C"/>
  </w:style>
  <w:style w:type="paragraph" w:customStyle="1" w:styleId="Heading002">
    <w:name w:val="Heading 002"/>
    <w:basedOn w:val="Normal"/>
    <w:next w:val="Normal"/>
    <w:autoRedefine/>
    <w:rsid w:val="001C1E1C"/>
    <w:pPr>
      <w:spacing w:line="360" w:lineRule="auto"/>
    </w:pPr>
    <w:rPr>
      <w:bCs/>
    </w:rPr>
  </w:style>
  <w:style w:type="paragraph" w:customStyle="1" w:styleId="a">
    <w:name w:val="اصلى"/>
    <w:link w:val="Char"/>
    <w:semiHidden/>
    <w:rsid w:val="001C1E1C"/>
    <w:pPr>
      <w:autoSpaceDE w:val="0"/>
      <w:autoSpaceDN w:val="0"/>
      <w:bidi/>
      <w:spacing w:line="399" w:lineRule="atLeast"/>
      <w:ind w:firstLine="284"/>
      <w:jc w:val="both"/>
    </w:pPr>
    <w:rPr>
      <w:szCs w:val="26"/>
      <w:lang w:bidi="ar-SA"/>
    </w:rPr>
  </w:style>
  <w:style w:type="paragraph" w:customStyle="1" w:styleId="1">
    <w:name w:val="تيتر1"/>
    <w:semiHidden/>
    <w:rsid w:val="001C1E1C"/>
    <w:pPr>
      <w:autoSpaceDE w:val="0"/>
      <w:autoSpaceDN w:val="0"/>
      <w:bidi/>
      <w:spacing w:line="399" w:lineRule="atLeast"/>
      <w:ind w:firstLine="284"/>
      <w:jc w:val="center"/>
    </w:pPr>
    <w:rPr>
      <w:bCs/>
      <w:szCs w:val="32"/>
      <w:lang w:bidi="ar-SA"/>
    </w:rPr>
  </w:style>
  <w:style w:type="paragraph" w:customStyle="1" w:styleId="2">
    <w:name w:val="تيتر2"/>
    <w:semiHidden/>
    <w:rsid w:val="001C1E1C"/>
    <w:pPr>
      <w:autoSpaceDE w:val="0"/>
      <w:autoSpaceDN w:val="0"/>
      <w:bidi/>
      <w:spacing w:line="399" w:lineRule="atLeast"/>
      <w:ind w:right="-284" w:firstLine="284"/>
    </w:pPr>
    <w:rPr>
      <w:bCs/>
      <w:sz w:val="32"/>
      <w:szCs w:val="32"/>
      <w:lang w:bidi="ar-SA"/>
    </w:rPr>
  </w:style>
  <w:style w:type="numbering" w:styleId="111111">
    <w:name w:val="Outline List 2"/>
    <w:basedOn w:val="NoList"/>
    <w:rsid w:val="001C1E1C"/>
    <w:pPr>
      <w:numPr>
        <w:numId w:val="13"/>
      </w:numPr>
    </w:pPr>
  </w:style>
  <w:style w:type="numbering" w:styleId="1ai">
    <w:name w:val="Outline List 1"/>
    <w:basedOn w:val="NoList"/>
    <w:rsid w:val="001C1E1C"/>
    <w:pPr>
      <w:numPr>
        <w:numId w:val="14"/>
      </w:numPr>
    </w:pPr>
  </w:style>
  <w:style w:type="numbering" w:styleId="ArticleSection">
    <w:name w:val="Outline List 3"/>
    <w:basedOn w:val="NoList"/>
    <w:rsid w:val="001C1E1C"/>
    <w:pPr>
      <w:numPr>
        <w:numId w:val="15"/>
      </w:numPr>
    </w:pPr>
  </w:style>
  <w:style w:type="paragraph" w:styleId="BlockText">
    <w:name w:val="Block Text"/>
    <w:basedOn w:val="Normal"/>
    <w:rsid w:val="001C1E1C"/>
    <w:pPr>
      <w:autoSpaceDE w:val="0"/>
      <w:autoSpaceDN w:val="0"/>
      <w:ind w:left="1440" w:right="1440"/>
    </w:pPr>
    <w:rPr>
      <w:rFonts w:ascii="B Lotus" w:hAnsi="B Lotus" w:cs="B Lotus"/>
      <w:sz w:val="24"/>
    </w:rPr>
  </w:style>
  <w:style w:type="paragraph" w:customStyle="1" w:styleId="a0">
    <w:name w:val="پاصفحه"/>
    <w:semiHidden/>
    <w:rsid w:val="001C1E1C"/>
    <w:pPr>
      <w:autoSpaceDE w:val="0"/>
      <w:autoSpaceDN w:val="0"/>
      <w:bidi/>
      <w:spacing w:line="399" w:lineRule="atLeast"/>
      <w:ind w:firstLine="284"/>
      <w:jc w:val="both"/>
    </w:pPr>
    <w:rPr>
      <w:bCs/>
      <w:szCs w:val="32"/>
      <w:lang w:bidi="ar-SA"/>
    </w:rPr>
  </w:style>
  <w:style w:type="paragraph" w:customStyle="1" w:styleId="10">
    <w:name w:val="سرصفحه1"/>
    <w:semiHidden/>
    <w:rsid w:val="001C1E1C"/>
    <w:pPr>
      <w:autoSpaceDE w:val="0"/>
      <w:autoSpaceDN w:val="0"/>
      <w:bidi/>
      <w:spacing w:line="399" w:lineRule="atLeast"/>
      <w:jc w:val="both"/>
    </w:pPr>
    <w:rPr>
      <w:bCs/>
      <w:szCs w:val="32"/>
      <w:lang w:bidi="ar-SA"/>
    </w:rPr>
  </w:style>
  <w:style w:type="paragraph" w:customStyle="1" w:styleId="11">
    <w:name w:val="نقل قول1"/>
    <w:link w:val="Char0"/>
    <w:semiHidden/>
    <w:rsid w:val="001C1E1C"/>
    <w:pPr>
      <w:autoSpaceDE w:val="0"/>
      <w:autoSpaceDN w:val="0"/>
      <w:bidi/>
      <w:spacing w:line="370" w:lineRule="atLeast"/>
      <w:ind w:right="1134"/>
      <w:jc w:val="both"/>
    </w:pPr>
    <w:rPr>
      <w:bCs/>
      <w:sz w:val="32"/>
      <w:szCs w:val="32"/>
      <w:lang w:bidi="ar-SA"/>
    </w:rPr>
  </w:style>
  <w:style w:type="paragraph" w:customStyle="1" w:styleId="a1">
    <w:name w:val="نقل قول"/>
    <w:link w:val="Char1"/>
    <w:rsid w:val="001C1E1C"/>
    <w:pPr>
      <w:autoSpaceDE w:val="0"/>
      <w:autoSpaceDN w:val="0"/>
      <w:bidi/>
      <w:spacing w:line="370" w:lineRule="atLeast"/>
      <w:ind w:right="1134"/>
      <w:jc w:val="both"/>
    </w:pPr>
    <w:rPr>
      <w:rFonts w:cs="2  Badr"/>
      <w:bCs/>
      <w:szCs w:val="24"/>
      <w:lang w:bidi="ar-SA"/>
    </w:rPr>
  </w:style>
  <w:style w:type="character" w:styleId="FootnoteReference">
    <w:name w:val="footnote reference"/>
    <w:rsid w:val="001C1E1C"/>
    <w:rPr>
      <w:rFonts w:cs="Times New Roman"/>
      <w:vertAlign w:val="superscript"/>
    </w:rPr>
  </w:style>
  <w:style w:type="character" w:customStyle="1" w:styleId="Char1">
    <w:name w:val="نقل قول Char"/>
    <w:link w:val="a1"/>
    <w:rsid w:val="001C1E1C"/>
    <w:rPr>
      <w:rFonts w:ascii="Calibri" w:eastAsia="Times New Roman" w:hAnsi="Calibri" w:cs="2  Badr"/>
      <w:bCs/>
      <w:szCs w:val="24"/>
      <w:lang w:bidi="ar-SA"/>
    </w:rPr>
  </w:style>
  <w:style w:type="paragraph" w:styleId="DocumentMap">
    <w:name w:val="Document Map"/>
    <w:basedOn w:val="Normal"/>
    <w:link w:val="DocumentMapChar"/>
    <w:rsid w:val="001C1E1C"/>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1C1E1C"/>
    <w:rPr>
      <w:rFonts w:ascii="Tahoma" w:eastAsia="Times New Roman" w:hAnsi="Tahoma" w:cs="Tahoma"/>
      <w:sz w:val="24"/>
      <w:szCs w:val="20"/>
      <w:shd w:val="clear" w:color="auto" w:fill="000080"/>
    </w:rPr>
  </w:style>
  <w:style w:type="paragraph" w:customStyle="1" w:styleId="a2">
    <w:name w:val="متن"/>
    <w:basedOn w:val="a"/>
    <w:semiHidden/>
    <w:rsid w:val="001C1E1C"/>
    <w:rPr>
      <w:rFonts w:cs="2  Lotus"/>
      <w:sz w:val="24"/>
    </w:rPr>
  </w:style>
  <w:style w:type="paragraph" w:styleId="BodyText">
    <w:name w:val="Body Text"/>
    <w:basedOn w:val="Normal"/>
    <w:link w:val="BodyTextChar"/>
    <w:rsid w:val="001C1E1C"/>
    <w:pPr>
      <w:autoSpaceDE w:val="0"/>
      <w:autoSpaceDN w:val="0"/>
    </w:pPr>
    <w:rPr>
      <w:rFonts w:ascii="B Lotus" w:hAnsi="B Lotus" w:cs="B Lotus"/>
      <w:sz w:val="24"/>
    </w:rPr>
  </w:style>
  <w:style w:type="character" w:customStyle="1" w:styleId="BodyTextChar">
    <w:name w:val="Body Text Char"/>
    <w:basedOn w:val="DefaultParagraphFont"/>
    <w:link w:val="BodyText"/>
    <w:rsid w:val="001C1E1C"/>
    <w:rPr>
      <w:rFonts w:ascii="B Lotus" w:eastAsia="Times New Roman" w:hAnsi="B Lotus" w:cs="B Lotus"/>
      <w:sz w:val="24"/>
      <w:szCs w:val="32"/>
    </w:rPr>
  </w:style>
  <w:style w:type="paragraph" w:styleId="BodyText2">
    <w:name w:val="Body Text 2"/>
    <w:basedOn w:val="Normal"/>
    <w:link w:val="BodyText2Char"/>
    <w:rsid w:val="001C1E1C"/>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1C1E1C"/>
    <w:rPr>
      <w:rFonts w:ascii="B Lotus" w:eastAsia="Times New Roman" w:hAnsi="B Lotus" w:cs="B Lotus"/>
      <w:sz w:val="24"/>
      <w:szCs w:val="32"/>
    </w:rPr>
  </w:style>
  <w:style w:type="paragraph" w:styleId="BodyText3">
    <w:name w:val="Body Text 3"/>
    <w:basedOn w:val="Normal"/>
    <w:link w:val="BodyText3Char"/>
    <w:rsid w:val="001C1E1C"/>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1C1E1C"/>
    <w:rPr>
      <w:rFonts w:ascii="B Lotus" w:eastAsia="Times New Roman" w:hAnsi="B Lotus" w:cs="B Lotus"/>
      <w:sz w:val="16"/>
      <w:szCs w:val="16"/>
    </w:rPr>
  </w:style>
  <w:style w:type="paragraph" w:styleId="BodyTextFirstIndent">
    <w:name w:val="Body Text First Indent"/>
    <w:basedOn w:val="BodyText"/>
    <w:link w:val="BodyTextFirstIndentChar"/>
    <w:rsid w:val="001C1E1C"/>
    <w:pPr>
      <w:ind w:firstLine="210"/>
    </w:pPr>
  </w:style>
  <w:style w:type="character" w:customStyle="1" w:styleId="BodyTextFirstIndentChar">
    <w:name w:val="Body Text First Indent Char"/>
    <w:basedOn w:val="BodyTextChar"/>
    <w:link w:val="BodyTextFirstIndent"/>
    <w:rsid w:val="001C1E1C"/>
    <w:rPr>
      <w:rFonts w:ascii="B Lotus" w:eastAsia="Times New Roman" w:hAnsi="B Lotus" w:cs="B Lotus"/>
      <w:sz w:val="24"/>
      <w:szCs w:val="32"/>
    </w:rPr>
  </w:style>
  <w:style w:type="paragraph" w:styleId="BodyTextIndent">
    <w:name w:val="Body Text Indent"/>
    <w:basedOn w:val="Normal"/>
    <w:link w:val="BodyTextIndentChar"/>
    <w:rsid w:val="001C1E1C"/>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1C1E1C"/>
    <w:rPr>
      <w:rFonts w:ascii="B Lotus" w:eastAsia="Times New Roman" w:hAnsi="B Lotus" w:cs="B Lotus"/>
      <w:sz w:val="24"/>
      <w:szCs w:val="32"/>
    </w:rPr>
  </w:style>
  <w:style w:type="paragraph" w:styleId="BodyTextFirstIndent2">
    <w:name w:val="Body Text First Indent 2"/>
    <w:basedOn w:val="BodyTextIndent"/>
    <w:link w:val="BodyTextFirstIndent2Char"/>
    <w:rsid w:val="001C1E1C"/>
    <w:pPr>
      <w:ind w:firstLine="210"/>
    </w:pPr>
  </w:style>
  <w:style w:type="character" w:customStyle="1" w:styleId="BodyTextFirstIndent2Char">
    <w:name w:val="Body Text First Indent 2 Char"/>
    <w:basedOn w:val="BodyTextIndentChar"/>
    <w:link w:val="BodyTextFirstIndent2"/>
    <w:rsid w:val="001C1E1C"/>
    <w:rPr>
      <w:rFonts w:ascii="B Lotus" w:eastAsia="Times New Roman" w:hAnsi="B Lotus" w:cs="B Lotus"/>
      <w:sz w:val="24"/>
      <w:szCs w:val="32"/>
    </w:rPr>
  </w:style>
  <w:style w:type="paragraph" w:styleId="BodyTextIndent2">
    <w:name w:val="Body Text Indent 2"/>
    <w:basedOn w:val="Normal"/>
    <w:link w:val="BodyTextIndent2Char"/>
    <w:rsid w:val="001C1E1C"/>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1C1E1C"/>
    <w:rPr>
      <w:rFonts w:ascii="B Lotus" w:eastAsia="Times New Roman" w:hAnsi="B Lotus" w:cs="B Lotus"/>
      <w:sz w:val="24"/>
      <w:szCs w:val="32"/>
    </w:rPr>
  </w:style>
  <w:style w:type="paragraph" w:styleId="BodyTextIndent3">
    <w:name w:val="Body Text Indent 3"/>
    <w:basedOn w:val="Normal"/>
    <w:link w:val="BodyTextIndent3Char"/>
    <w:rsid w:val="001C1E1C"/>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1C1E1C"/>
    <w:rPr>
      <w:rFonts w:ascii="B Lotus" w:eastAsia="Times New Roman" w:hAnsi="B Lotus" w:cs="B Lotus"/>
      <w:sz w:val="16"/>
      <w:szCs w:val="16"/>
    </w:rPr>
  </w:style>
  <w:style w:type="paragraph" w:styleId="Closing">
    <w:name w:val="Closing"/>
    <w:basedOn w:val="Normal"/>
    <w:link w:val="ClosingChar"/>
    <w:rsid w:val="001C1E1C"/>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1C1E1C"/>
    <w:rPr>
      <w:rFonts w:ascii="B Lotus" w:eastAsia="Times New Roman" w:hAnsi="B Lotus" w:cs="B Lotus"/>
      <w:sz w:val="24"/>
      <w:szCs w:val="32"/>
    </w:rPr>
  </w:style>
  <w:style w:type="paragraph" w:styleId="Date">
    <w:name w:val="Date"/>
    <w:basedOn w:val="Normal"/>
    <w:next w:val="Normal"/>
    <w:link w:val="DateChar"/>
    <w:rsid w:val="001C1E1C"/>
    <w:pPr>
      <w:autoSpaceDE w:val="0"/>
      <w:autoSpaceDN w:val="0"/>
    </w:pPr>
    <w:rPr>
      <w:rFonts w:ascii="B Lotus" w:hAnsi="B Lotus" w:cs="B Lotus"/>
      <w:sz w:val="24"/>
    </w:rPr>
  </w:style>
  <w:style w:type="character" w:customStyle="1" w:styleId="DateChar">
    <w:name w:val="Date Char"/>
    <w:basedOn w:val="DefaultParagraphFont"/>
    <w:link w:val="Date"/>
    <w:rsid w:val="001C1E1C"/>
    <w:rPr>
      <w:rFonts w:ascii="B Lotus" w:eastAsia="Times New Roman" w:hAnsi="B Lotus" w:cs="B Lotus"/>
      <w:sz w:val="24"/>
      <w:szCs w:val="32"/>
    </w:rPr>
  </w:style>
  <w:style w:type="paragraph" w:styleId="E-mailSignature">
    <w:name w:val="E-mail Signature"/>
    <w:basedOn w:val="Normal"/>
    <w:link w:val="E-mailSignatureChar"/>
    <w:rsid w:val="001C1E1C"/>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1C1E1C"/>
    <w:rPr>
      <w:rFonts w:ascii="B Lotus" w:eastAsia="Times New Roman" w:hAnsi="B Lotus" w:cs="B Lotus"/>
      <w:sz w:val="24"/>
      <w:szCs w:val="32"/>
    </w:rPr>
  </w:style>
  <w:style w:type="paragraph" w:customStyle="1" w:styleId="a3">
    <w:name w:val="آیه در متن"/>
    <w:basedOn w:val="a"/>
    <w:link w:val="Char2"/>
    <w:rsid w:val="001C1E1C"/>
    <w:rPr>
      <w:rFonts w:cs="Badr"/>
      <w:bCs/>
      <w:sz w:val="24"/>
      <w:szCs w:val="24"/>
    </w:rPr>
  </w:style>
  <w:style w:type="paragraph" w:styleId="EnvelopeAddress">
    <w:name w:val="envelope address"/>
    <w:basedOn w:val="Normal"/>
    <w:rsid w:val="001C1E1C"/>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1C1E1C"/>
    <w:pPr>
      <w:autoSpaceDE w:val="0"/>
      <w:autoSpaceDN w:val="0"/>
    </w:pPr>
    <w:rPr>
      <w:rFonts w:ascii="Arial" w:hAnsi="Arial" w:cs="Arial"/>
      <w:sz w:val="24"/>
      <w:szCs w:val="20"/>
    </w:rPr>
  </w:style>
  <w:style w:type="character" w:styleId="FollowedHyperlink">
    <w:name w:val="FollowedHyperlink"/>
    <w:rsid w:val="001C1E1C"/>
    <w:rPr>
      <w:color w:val="800080"/>
      <w:u w:val="single"/>
    </w:rPr>
  </w:style>
  <w:style w:type="paragraph" w:styleId="FootnoteText">
    <w:name w:val="footnote text"/>
    <w:basedOn w:val="Normal"/>
    <w:link w:val="FootnoteTextChar"/>
    <w:rsid w:val="001C1E1C"/>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1C1E1C"/>
    <w:rPr>
      <w:rFonts w:ascii="B Lotus" w:eastAsia="Times New Roman" w:hAnsi="B Lotus" w:cs="B Lotus"/>
      <w:sz w:val="20"/>
      <w:szCs w:val="20"/>
    </w:rPr>
  </w:style>
  <w:style w:type="character" w:customStyle="1" w:styleId="Char">
    <w:name w:val="اصلى Char"/>
    <w:link w:val="a"/>
    <w:semiHidden/>
    <w:rsid w:val="001C1E1C"/>
    <w:rPr>
      <w:rFonts w:ascii="Calibri" w:eastAsia="Times New Roman" w:hAnsi="Calibri" w:cs="Arial"/>
      <w:szCs w:val="26"/>
      <w:lang w:bidi="ar-SA"/>
    </w:rPr>
  </w:style>
  <w:style w:type="character" w:styleId="HTMLAcronym">
    <w:name w:val="HTML Acronym"/>
    <w:basedOn w:val="DefaultParagraphFont"/>
    <w:rsid w:val="001C1E1C"/>
  </w:style>
  <w:style w:type="paragraph" w:styleId="HTMLAddress">
    <w:name w:val="HTML Address"/>
    <w:basedOn w:val="Normal"/>
    <w:link w:val="HTMLAddressChar"/>
    <w:rsid w:val="001C1E1C"/>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1C1E1C"/>
    <w:rPr>
      <w:rFonts w:ascii="B Lotus" w:eastAsia="Times New Roman" w:hAnsi="B Lotus" w:cs="B Lotus"/>
      <w:i/>
      <w:iCs/>
      <w:sz w:val="24"/>
      <w:szCs w:val="32"/>
    </w:rPr>
  </w:style>
  <w:style w:type="character" w:styleId="HTMLCite">
    <w:name w:val="HTML Cite"/>
    <w:rsid w:val="001C1E1C"/>
    <w:rPr>
      <w:i/>
      <w:iCs/>
    </w:rPr>
  </w:style>
  <w:style w:type="character" w:styleId="HTMLCode">
    <w:name w:val="HTML Code"/>
    <w:rsid w:val="001C1E1C"/>
    <w:rPr>
      <w:rFonts w:ascii="Courier New" w:hAnsi="Courier New" w:cs="Courier New"/>
      <w:sz w:val="20"/>
      <w:szCs w:val="20"/>
    </w:rPr>
  </w:style>
  <w:style w:type="character" w:styleId="HTMLDefinition">
    <w:name w:val="HTML Definition"/>
    <w:rsid w:val="001C1E1C"/>
    <w:rPr>
      <w:i/>
      <w:iCs/>
    </w:rPr>
  </w:style>
  <w:style w:type="character" w:styleId="HTMLKeyboard">
    <w:name w:val="HTML Keyboard"/>
    <w:rsid w:val="001C1E1C"/>
    <w:rPr>
      <w:rFonts w:ascii="Courier New" w:hAnsi="Courier New" w:cs="Courier New"/>
      <w:sz w:val="20"/>
      <w:szCs w:val="20"/>
    </w:rPr>
  </w:style>
  <w:style w:type="paragraph" w:styleId="HTMLPreformatted">
    <w:name w:val="HTML Preformatted"/>
    <w:basedOn w:val="Normal"/>
    <w:link w:val="HTMLPreformattedChar"/>
    <w:rsid w:val="001C1E1C"/>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1C1E1C"/>
    <w:rPr>
      <w:rFonts w:ascii="Courier New" w:eastAsia="Times New Roman" w:hAnsi="Courier New" w:cs="Courier New"/>
      <w:sz w:val="24"/>
      <w:szCs w:val="20"/>
    </w:rPr>
  </w:style>
  <w:style w:type="character" w:styleId="HTMLSample">
    <w:name w:val="HTML Sample"/>
    <w:rsid w:val="001C1E1C"/>
    <w:rPr>
      <w:rFonts w:ascii="Courier New" w:hAnsi="Courier New" w:cs="Courier New"/>
    </w:rPr>
  </w:style>
  <w:style w:type="character" w:styleId="HTMLTypewriter">
    <w:name w:val="HTML Typewriter"/>
    <w:rsid w:val="001C1E1C"/>
    <w:rPr>
      <w:rFonts w:ascii="Courier New" w:hAnsi="Courier New" w:cs="Courier New"/>
      <w:sz w:val="20"/>
      <w:szCs w:val="20"/>
    </w:rPr>
  </w:style>
  <w:style w:type="character" w:styleId="HTMLVariable">
    <w:name w:val="HTML Variable"/>
    <w:rsid w:val="001C1E1C"/>
    <w:rPr>
      <w:i/>
      <w:iCs/>
    </w:rPr>
  </w:style>
  <w:style w:type="character" w:customStyle="1" w:styleId="Char2">
    <w:name w:val="آیه در متن Char"/>
    <w:link w:val="a3"/>
    <w:rsid w:val="001C1E1C"/>
    <w:rPr>
      <w:rFonts w:ascii="Calibri" w:eastAsia="Times New Roman" w:hAnsi="Calibri" w:cs="Badr"/>
      <w:bCs/>
      <w:sz w:val="24"/>
      <w:szCs w:val="24"/>
      <w:lang w:bidi="ar-SA"/>
    </w:rPr>
  </w:style>
  <w:style w:type="character" w:styleId="LineNumber">
    <w:name w:val="line number"/>
    <w:basedOn w:val="DefaultParagraphFont"/>
    <w:rsid w:val="001C1E1C"/>
  </w:style>
  <w:style w:type="paragraph" w:styleId="List">
    <w:name w:val="List"/>
    <w:basedOn w:val="Normal"/>
    <w:rsid w:val="001C1E1C"/>
    <w:pPr>
      <w:autoSpaceDE w:val="0"/>
      <w:autoSpaceDN w:val="0"/>
      <w:ind w:left="360" w:hanging="360"/>
    </w:pPr>
    <w:rPr>
      <w:rFonts w:ascii="B Lotus" w:hAnsi="B Lotus" w:cs="B Lotus"/>
      <w:sz w:val="24"/>
    </w:rPr>
  </w:style>
  <w:style w:type="paragraph" w:styleId="List2">
    <w:name w:val="List 2"/>
    <w:basedOn w:val="Normal"/>
    <w:rsid w:val="001C1E1C"/>
    <w:pPr>
      <w:autoSpaceDE w:val="0"/>
      <w:autoSpaceDN w:val="0"/>
      <w:ind w:left="720" w:hanging="360"/>
    </w:pPr>
    <w:rPr>
      <w:rFonts w:ascii="B Lotus" w:hAnsi="B Lotus" w:cs="B Lotus"/>
      <w:sz w:val="24"/>
    </w:rPr>
  </w:style>
  <w:style w:type="paragraph" w:styleId="List3">
    <w:name w:val="List 3"/>
    <w:basedOn w:val="Normal"/>
    <w:rsid w:val="001C1E1C"/>
    <w:pPr>
      <w:autoSpaceDE w:val="0"/>
      <w:autoSpaceDN w:val="0"/>
      <w:ind w:left="1080" w:hanging="360"/>
    </w:pPr>
    <w:rPr>
      <w:rFonts w:ascii="B Lotus" w:hAnsi="B Lotus" w:cs="B Lotus"/>
      <w:sz w:val="24"/>
    </w:rPr>
  </w:style>
  <w:style w:type="paragraph" w:styleId="List4">
    <w:name w:val="List 4"/>
    <w:basedOn w:val="Normal"/>
    <w:rsid w:val="001C1E1C"/>
    <w:pPr>
      <w:autoSpaceDE w:val="0"/>
      <w:autoSpaceDN w:val="0"/>
      <w:ind w:left="1440" w:hanging="360"/>
    </w:pPr>
    <w:rPr>
      <w:rFonts w:ascii="B Lotus" w:hAnsi="B Lotus" w:cs="B Lotus"/>
      <w:sz w:val="24"/>
    </w:rPr>
  </w:style>
  <w:style w:type="paragraph" w:styleId="List5">
    <w:name w:val="List 5"/>
    <w:basedOn w:val="Normal"/>
    <w:rsid w:val="001C1E1C"/>
    <w:pPr>
      <w:autoSpaceDE w:val="0"/>
      <w:autoSpaceDN w:val="0"/>
      <w:ind w:left="1800" w:hanging="360"/>
    </w:pPr>
    <w:rPr>
      <w:rFonts w:ascii="B Lotus" w:hAnsi="B Lotus" w:cs="B Lotus"/>
      <w:sz w:val="24"/>
    </w:rPr>
  </w:style>
  <w:style w:type="paragraph" w:styleId="ListBullet">
    <w:name w:val="List Bullet"/>
    <w:basedOn w:val="Normal"/>
    <w:rsid w:val="001C1E1C"/>
    <w:pPr>
      <w:numPr>
        <w:numId w:val="16"/>
      </w:numPr>
      <w:autoSpaceDE w:val="0"/>
      <w:autoSpaceDN w:val="0"/>
    </w:pPr>
    <w:rPr>
      <w:rFonts w:ascii="B Lotus" w:hAnsi="B Lotus" w:cs="B Lotus"/>
      <w:sz w:val="24"/>
    </w:rPr>
  </w:style>
  <w:style w:type="paragraph" w:styleId="ListBullet2">
    <w:name w:val="List Bullet 2"/>
    <w:basedOn w:val="Normal"/>
    <w:rsid w:val="001C1E1C"/>
    <w:pPr>
      <w:numPr>
        <w:numId w:val="17"/>
      </w:numPr>
      <w:autoSpaceDE w:val="0"/>
      <w:autoSpaceDN w:val="0"/>
    </w:pPr>
    <w:rPr>
      <w:rFonts w:ascii="B Lotus" w:hAnsi="B Lotus" w:cs="B Lotus"/>
      <w:sz w:val="24"/>
    </w:rPr>
  </w:style>
  <w:style w:type="paragraph" w:styleId="ListBullet3">
    <w:name w:val="List Bullet 3"/>
    <w:basedOn w:val="Normal"/>
    <w:rsid w:val="001C1E1C"/>
    <w:pPr>
      <w:numPr>
        <w:numId w:val="18"/>
      </w:numPr>
      <w:autoSpaceDE w:val="0"/>
      <w:autoSpaceDN w:val="0"/>
    </w:pPr>
    <w:rPr>
      <w:rFonts w:ascii="B Lotus" w:hAnsi="B Lotus" w:cs="B Lotus"/>
      <w:sz w:val="24"/>
    </w:rPr>
  </w:style>
  <w:style w:type="paragraph" w:styleId="ListBullet4">
    <w:name w:val="List Bullet 4"/>
    <w:basedOn w:val="Normal"/>
    <w:rsid w:val="001C1E1C"/>
    <w:pPr>
      <w:numPr>
        <w:numId w:val="19"/>
      </w:numPr>
      <w:autoSpaceDE w:val="0"/>
      <w:autoSpaceDN w:val="0"/>
    </w:pPr>
    <w:rPr>
      <w:rFonts w:ascii="B Lotus" w:hAnsi="B Lotus" w:cs="B Lotus"/>
      <w:sz w:val="24"/>
    </w:rPr>
  </w:style>
  <w:style w:type="paragraph" w:styleId="ListBullet5">
    <w:name w:val="List Bullet 5"/>
    <w:basedOn w:val="Normal"/>
    <w:rsid w:val="001C1E1C"/>
    <w:pPr>
      <w:numPr>
        <w:numId w:val="20"/>
      </w:numPr>
      <w:autoSpaceDE w:val="0"/>
      <w:autoSpaceDN w:val="0"/>
    </w:pPr>
    <w:rPr>
      <w:rFonts w:ascii="B Lotus" w:hAnsi="B Lotus" w:cs="B Lotus"/>
      <w:sz w:val="24"/>
    </w:rPr>
  </w:style>
  <w:style w:type="paragraph" w:styleId="ListContinue">
    <w:name w:val="List Continue"/>
    <w:basedOn w:val="Normal"/>
    <w:rsid w:val="001C1E1C"/>
    <w:pPr>
      <w:autoSpaceDE w:val="0"/>
      <w:autoSpaceDN w:val="0"/>
      <w:ind w:left="360"/>
    </w:pPr>
    <w:rPr>
      <w:rFonts w:ascii="B Lotus" w:hAnsi="B Lotus" w:cs="B Lotus"/>
      <w:sz w:val="24"/>
    </w:rPr>
  </w:style>
  <w:style w:type="paragraph" w:styleId="ListContinue2">
    <w:name w:val="List Continue 2"/>
    <w:basedOn w:val="Normal"/>
    <w:rsid w:val="001C1E1C"/>
    <w:pPr>
      <w:autoSpaceDE w:val="0"/>
      <w:autoSpaceDN w:val="0"/>
      <w:ind w:left="720"/>
    </w:pPr>
    <w:rPr>
      <w:rFonts w:ascii="B Lotus" w:hAnsi="B Lotus" w:cs="B Lotus"/>
      <w:sz w:val="24"/>
    </w:rPr>
  </w:style>
  <w:style w:type="paragraph" w:styleId="ListContinue3">
    <w:name w:val="List Continue 3"/>
    <w:basedOn w:val="Normal"/>
    <w:rsid w:val="001C1E1C"/>
    <w:pPr>
      <w:autoSpaceDE w:val="0"/>
      <w:autoSpaceDN w:val="0"/>
      <w:ind w:left="1080"/>
    </w:pPr>
    <w:rPr>
      <w:rFonts w:ascii="B Lotus" w:hAnsi="B Lotus" w:cs="B Lotus"/>
      <w:sz w:val="24"/>
    </w:rPr>
  </w:style>
  <w:style w:type="paragraph" w:styleId="ListContinue4">
    <w:name w:val="List Continue 4"/>
    <w:basedOn w:val="Normal"/>
    <w:rsid w:val="001C1E1C"/>
    <w:pPr>
      <w:autoSpaceDE w:val="0"/>
      <w:autoSpaceDN w:val="0"/>
      <w:ind w:left="1440"/>
    </w:pPr>
    <w:rPr>
      <w:rFonts w:ascii="B Lotus" w:hAnsi="B Lotus" w:cs="B Lotus"/>
      <w:sz w:val="24"/>
    </w:rPr>
  </w:style>
  <w:style w:type="paragraph" w:styleId="ListContinue5">
    <w:name w:val="List Continue 5"/>
    <w:basedOn w:val="Normal"/>
    <w:rsid w:val="001C1E1C"/>
    <w:pPr>
      <w:autoSpaceDE w:val="0"/>
      <w:autoSpaceDN w:val="0"/>
      <w:ind w:left="1800"/>
    </w:pPr>
    <w:rPr>
      <w:rFonts w:ascii="B Lotus" w:hAnsi="B Lotus" w:cs="B Lotus"/>
      <w:sz w:val="24"/>
    </w:rPr>
  </w:style>
  <w:style w:type="paragraph" w:styleId="ListNumber">
    <w:name w:val="List Number"/>
    <w:basedOn w:val="Normal"/>
    <w:rsid w:val="001C1E1C"/>
    <w:pPr>
      <w:numPr>
        <w:numId w:val="21"/>
      </w:numPr>
      <w:autoSpaceDE w:val="0"/>
      <w:autoSpaceDN w:val="0"/>
    </w:pPr>
    <w:rPr>
      <w:rFonts w:ascii="B Lotus" w:hAnsi="B Lotus" w:cs="B Lotus"/>
      <w:sz w:val="24"/>
    </w:rPr>
  </w:style>
  <w:style w:type="paragraph" w:styleId="ListNumber2">
    <w:name w:val="List Number 2"/>
    <w:basedOn w:val="Normal"/>
    <w:rsid w:val="001C1E1C"/>
    <w:pPr>
      <w:numPr>
        <w:numId w:val="22"/>
      </w:numPr>
      <w:autoSpaceDE w:val="0"/>
      <w:autoSpaceDN w:val="0"/>
    </w:pPr>
    <w:rPr>
      <w:rFonts w:ascii="B Lotus" w:hAnsi="B Lotus" w:cs="B Lotus"/>
      <w:sz w:val="24"/>
    </w:rPr>
  </w:style>
  <w:style w:type="paragraph" w:styleId="ListNumber3">
    <w:name w:val="List Number 3"/>
    <w:basedOn w:val="Normal"/>
    <w:rsid w:val="001C1E1C"/>
    <w:pPr>
      <w:numPr>
        <w:numId w:val="23"/>
      </w:numPr>
      <w:autoSpaceDE w:val="0"/>
      <w:autoSpaceDN w:val="0"/>
    </w:pPr>
    <w:rPr>
      <w:rFonts w:ascii="B Lotus" w:hAnsi="B Lotus" w:cs="B Lotus"/>
      <w:sz w:val="24"/>
    </w:rPr>
  </w:style>
  <w:style w:type="paragraph" w:styleId="ListNumber4">
    <w:name w:val="List Number 4"/>
    <w:basedOn w:val="Normal"/>
    <w:rsid w:val="001C1E1C"/>
    <w:pPr>
      <w:numPr>
        <w:numId w:val="24"/>
      </w:numPr>
      <w:autoSpaceDE w:val="0"/>
      <w:autoSpaceDN w:val="0"/>
    </w:pPr>
    <w:rPr>
      <w:rFonts w:ascii="B Lotus" w:hAnsi="B Lotus" w:cs="B Lotus"/>
      <w:sz w:val="24"/>
    </w:rPr>
  </w:style>
  <w:style w:type="paragraph" w:styleId="ListNumber5">
    <w:name w:val="List Number 5"/>
    <w:basedOn w:val="Normal"/>
    <w:rsid w:val="001C1E1C"/>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1C1E1C"/>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1C1E1C"/>
    <w:rPr>
      <w:rFonts w:ascii="Arial" w:eastAsia="Times New Roman" w:hAnsi="Arial" w:cs="Arial"/>
      <w:sz w:val="24"/>
      <w:szCs w:val="32"/>
      <w:shd w:val="pct20" w:color="auto" w:fill="auto"/>
    </w:rPr>
  </w:style>
  <w:style w:type="paragraph" w:styleId="NormalWeb">
    <w:name w:val="Normal (Web)"/>
    <w:basedOn w:val="Normal"/>
    <w:rsid w:val="001C1E1C"/>
    <w:pPr>
      <w:autoSpaceDE w:val="0"/>
      <w:autoSpaceDN w:val="0"/>
    </w:pPr>
    <w:rPr>
      <w:rFonts w:ascii="B Lotus" w:hAnsi="B Lotus" w:cs="B Lotus"/>
      <w:sz w:val="24"/>
    </w:rPr>
  </w:style>
  <w:style w:type="paragraph" w:styleId="NormalIndent">
    <w:name w:val="Normal Indent"/>
    <w:basedOn w:val="Normal"/>
    <w:rsid w:val="001C1E1C"/>
    <w:pPr>
      <w:autoSpaceDE w:val="0"/>
      <w:autoSpaceDN w:val="0"/>
      <w:ind w:left="720"/>
    </w:pPr>
    <w:rPr>
      <w:rFonts w:ascii="B Lotus" w:hAnsi="B Lotus" w:cs="B Lotus"/>
      <w:sz w:val="24"/>
    </w:rPr>
  </w:style>
  <w:style w:type="paragraph" w:styleId="NoteHeading">
    <w:name w:val="Note Heading"/>
    <w:basedOn w:val="Normal"/>
    <w:next w:val="Normal"/>
    <w:link w:val="NoteHeadingChar"/>
    <w:rsid w:val="001C1E1C"/>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1C1E1C"/>
    <w:rPr>
      <w:rFonts w:ascii="B Lotus" w:eastAsia="Times New Roman" w:hAnsi="B Lotus" w:cs="B Lotus"/>
      <w:sz w:val="24"/>
      <w:szCs w:val="32"/>
    </w:rPr>
  </w:style>
  <w:style w:type="character" w:styleId="PageNumber">
    <w:name w:val="page number"/>
    <w:basedOn w:val="DefaultParagraphFont"/>
    <w:rsid w:val="001C1E1C"/>
  </w:style>
  <w:style w:type="paragraph" w:styleId="PlainText">
    <w:name w:val="Plain Text"/>
    <w:basedOn w:val="Normal"/>
    <w:link w:val="PlainTextChar"/>
    <w:rsid w:val="001C1E1C"/>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1C1E1C"/>
    <w:rPr>
      <w:rFonts w:ascii="Courier New" w:eastAsia="Times New Roman" w:hAnsi="Courier New" w:cs="Courier New"/>
      <w:sz w:val="24"/>
      <w:szCs w:val="20"/>
    </w:rPr>
  </w:style>
  <w:style w:type="paragraph" w:styleId="Salutation">
    <w:name w:val="Salutation"/>
    <w:basedOn w:val="Normal"/>
    <w:next w:val="Normal"/>
    <w:link w:val="SalutationChar"/>
    <w:rsid w:val="001C1E1C"/>
    <w:pPr>
      <w:autoSpaceDE w:val="0"/>
      <w:autoSpaceDN w:val="0"/>
    </w:pPr>
    <w:rPr>
      <w:rFonts w:ascii="B Lotus" w:hAnsi="B Lotus" w:cs="B Lotus"/>
      <w:sz w:val="24"/>
    </w:rPr>
  </w:style>
  <w:style w:type="character" w:customStyle="1" w:styleId="SalutationChar">
    <w:name w:val="Salutation Char"/>
    <w:basedOn w:val="DefaultParagraphFont"/>
    <w:link w:val="Salutation"/>
    <w:rsid w:val="001C1E1C"/>
    <w:rPr>
      <w:rFonts w:ascii="B Lotus" w:eastAsia="Times New Roman" w:hAnsi="B Lotus" w:cs="B Lotus"/>
      <w:sz w:val="24"/>
      <w:szCs w:val="32"/>
    </w:rPr>
  </w:style>
  <w:style w:type="paragraph" w:styleId="Signature">
    <w:name w:val="Signature"/>
    <w:basedOn w:val="Normal"/>
    <w:link w:val="SignatureChar"/>
    <w:rsid w:val="001C1E1C"/>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1C1E1C"/>
    <w:rPr>
      <w:rFonts w:ascii="B Lotus" w:eastAsia="Times New Roman" w:hAnsi="B Lotus" w:cs="B Lotus"/>
      <w:sz w:val="24"/>
      <w:szCs w:val="32"/>
    </w:rPr>
  </w:style>
  <w:style w:type="paragraph" w:customStyle="1" w:styleId="a4">
    <w:name w:val="اسم کتاب در متن"/>
    <w:basedOn w:val="a"/>
    <w:link w:val="Char3"/>
    <w:rsid w:val="001C1E1C"/>
    <w:rPr>
      <w:rFonts w:cs="Zar"/>
      <w:iCs/>
      <w:sz w:val="24"/>
      <w:szCs w:val="24"/>
    </w:rPr>
  </w:style>
  <w:style w:type="character" w:customStyle="1" w:styleId="a5">
    <w:name w:val="سر متن"/>
    <w:rsid w:val="001C1E1C"/>
    <w:rPr>
      <w:rFonts w:cs="B Jadid"/>
      <w:bCs/>
      <w:szCs w:val="24"/>
    </w:rPr>
  </w:style>
  <w:style w:type="table" w:styleId="Table3Deffects1">
    <w:name w:val="Table 3D effects 1"/>
    <w:basedOn w:val="TableNormal"/>
    <w:rsid w:val="001C1E1C"/>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C1E1C"/>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C1E1C"/>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C1E1C"/>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C1E1C"/>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C1E1C"/>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C1E1C"/>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C1E1C"/>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C1E1C"/>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C1E1C"/>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C1E1C"/>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C1E1C"/>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C1E1C"/>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C1E1C"/>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C1E1C"/>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C1E1C"/>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C1E1C"/>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1C1E1C"/>
    <w:rPr>
      <w:rFonts w:ascii="Calibri" w:eastAsia="Times New Roman" w:hAnsi="Calibri" w:cs="Zar"/>
      <w:iCs/>
      <w:sz w:val="24"/>
      <w:szCs w:val="24"/>
      <w:lang w:bidi="ar-SA"/>
    </w:rPr>
  </w:style>
  <w:style w:type="table" w:styleId="TableGrid1">
    <w:name w:val="Table Grid 1"/>
    <w:basedOn w:val="TableNormal"/>
    <w:rsid w:val="001C1E1C"/>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C1E1C"/>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C1E1C"/>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C1E1C"/>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C1E1C"/>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C1E1C"/>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C1E1C"/>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C1E1C"/>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C1E1C"/>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C1E1C"/>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C1E1C"/>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C1E1C"/>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C1E1C"/>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C1E1C"/>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C1E1C"/>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C1E1C"/>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C1E1C"/>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C1E1C"/>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C1E1C"/>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C1E1C"/>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C1E1C"/>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C1E1C"/>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C1E1C"/>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C1E1C"/>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C1E1C"/>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C1E1C"/>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A4321E"/>
    <w:pPr>
      <w:spacing w:after="0"/>
      <w:ind w:firstLine="0"/>
    </w:pPr>
  </w:style>
  <w:style w:type="paragraph" w:customStyle="1" w:styleId="a6">
    <w:name w:val="تو رفتگی"/>
    <w:basedOn w:val="Normal"/>
    <w:link w:val="Char4"/>
    <w:autoRedefine/>
    <w:rsid w:val="001C1E1C"/>
    <w:pPr>
      <w:ind w:left="1440"/>
    </w:pPr>
    <w:rPr>
      <w:rFonts w:ascii="Times New Roman" w:hAnsi="Times New Roman" w:cs="B Lotus"/>
    </w:rPr>
  </w:style>
  <w:style w:type="character" w:customStyle="1" w:styleId="Char4">
    <w:name w:val="تو رفتگی Char"/>
    <w:link w:val="a6"/>
    <w:rsid w:val="001C1E1C"/>
    <w:rPr>
      <w:rFonts w:ascii="Times New Roman" w:eastAsia="Times New Roman" w:hAnsi="Times New Roman" w:cs="B Lotus"/>
      <w:szCs w:val="32"/>
    </w:rPr>
  </w:style>
  <w:style w:type="paragraph" w:styleId="TOC2">
    <w:name w:val="toc 2"/>
    <w:basedOn w:val="Normal"/>
    <w:next w:val="Normal"/>
    <w:autoRedefine/>
    <w:uiPriority w:val="39"/>
    <w:unhideWhenUsed/>
    <w:qFormat/>
    <w:rsid w:val="00A4321E"/>
    <w:pPr>
      <w:spacing w:after="0"/>
      <w:ind w:left="221"/>
    </w:pPr>
  </w:style>
  <w:style w:type="paragraph" w:customStyle="1" w:styleId="a7">
    <w:name w:val="روایت و آیه"/>
    <w:basedOn w:val="Normal"/>
    <w:link w:val="Char5"/>
    <w:autoRedefine/>
    <w:rsid w:val="001C1E1C"/>
    <w:pPr>
      <w:ind w:left="1440"/>
    </w:pPr>
    <w:rPr>
      <w:rFonts w:ascii="Times New Roman" w:hAnsi="Times New Roman" w:cs="B Lotus"/>
      <w:b/>
    </w:rPr>
  </w:style>
  <w:style w:type="character" w:customStyle="1" w:styleId="Char5">
    <w:name w:val="روایت و آیه Char"/>
    <w:link w:val="a7"/>
    <w:rsid w:val="001C1E1C"/>
    <w:rPr>
      <w:rFonts w:ascii="Times New Roman" w:eastAsia="Times New Roman" w:hAnsi="Times New Roman" w:cs="B Lotus"/>
      <w:b/>
      <w:szCs w:val="32"/>
    </w:rPr>
  </w:style>
  <w:style w:type="character" w:customStyle="1" w:styleId="Char0">
    <w:name w:val="نقل قول Char"/>
    <w:link w:val="11"/>
    <w:semiHidden/>
    <w:rsid w:val="001C1E1C"/>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A4321E"/>
    <w:pPr>
      <w:spacing w:after="0"/>
      <w:ind w:left="658"/>
    </w:pPr>
  </w:style>
  <w:style w:type="paragraph" w:styleId="TOC3">
    <w:name w:val="toc 3"/>
    <w:basedOn w:val="Normal"/>
    <w:next w:val="Normal"/>
    <w:autoRedefine/>
    <w:uiPriority w:val="39"/>
    <w:unhideWhenUsed/>
    <w:qFormat/>
    <w:rsid w:val="00A4321E"/>
    <w:pPr>
      <w:spacing w:after="0"/>
      <w:ind w:left="442"/>
    </w:pPr>
    <w:rPr>
      <w:rFonts w:eastAsia="2  Lotus"/>
    </w:rPr>
  </w:style>
  <w:style w:type="character" w:styleId="Hyperlink">
    <w:name w:val="Hyperlink"/>
    <w:uiPriority w:val="99"/>
    <w:rsid w:val="001C1E1C"/>
    <w:rPr>
      <w:color w:val="0000FF"/>
      <w:u w:val="single"/>
    </w:rPr>
  </w:style>
  <w:style w:type="paragraph" w:customStyle="1" w:styleId="a8">
    <w:name w:val="نقل قول مستقیم"/>
    <w:basedOn w:val="11"/>
    <w:link w:val="Char6"/>
    <w:rsid w:val="001C1E1C"/>
    <w:pPr>
      <w:adjustRightInd w:val="0"/>
      <w:ind w:left="720" w:right="0"/>
    </w:pPr>
    <w:rPr>
      <w:rFonts w:ascii="B Badr" w:hAnsi="B Badr" w:cs="B Lotus"/>
      <w:b/>
      <w:sz w:val="24"/>
      <w:szCs w:val="24"/>
    </w:rPr>
  </w:style>
  <w:style w:type="character" w:customStyle="1" w:styleId="Char6">
    <w:name w:val="نقل قول مستقیم Char"/>
    <w:link w:val="a8"/>
    <w:rsid w:val="001C1E1C"/>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A4321E"/>
    <w:pPr>
      <w:spacing w:after="0"/>
      <w:ind w:left="879"/>
    </w:pPr>
  </w:style>
  <w:style w:type="paragraph" w:styleId="TOC6">
    <w:name w:val="toc 6"/>
    <w:basedOn w:val="Normal"/>
    <w:next w:val="Normal"/>
    <w:autoRedefine/>
    <w:uiPriority w:val="39"/>
    <w:unhideWhenUsed/>
    <w:qFormat/>
    <w:rsid w:val="00A4321E"/>
    <w:pPr>
      <w:spacing w:after="0"/>
      <w:ind w:left="1100"/>
    </w:pPr>
  </w:style>
  <w:style w:type="character" w:styleId="Emphasis">
    <w:name w:val="Emphasis"/>
    <w:uiPriority w:val="20"/>
    <w:qFormat/>
    <w:rsid w:val="00A4321E"/>
    <w:rPr>
      <w:rFonts w:cs="2  Lotus"/>
      <w:i/>
      <w:iCs/>
      <w:color w:val="808080"/>
      <w:szCs w:val="32"/>
    </w:rPr>
  </w:style>
  <w:style w:type="paragraph" w:styleId="TOCHeading">
    <w:name w:val="TOC Heading"/>
    <w:basedOn w:val="Heading1"/>
    <w:next w:val="Normal"/>
    <w:uiPriority w:val="39"/>
    <w:semiHidden/>
    <w:unhideWhenUsed/>
    <w:qFormat/>
    <w:rsid w:val="00A4321E"/>
    <w:pPr>
      <w:spacing w:before="480"/>
      <w:ind w:firstLine="284"/>
      <w:outlineLvl w:val="9"/>
    </w:pPr>
    <w:rPr>
      <w:rFonts w:cs="Times New Roman"/>
      <w:color w:val="365F91"/>
      <w:szCs w:val="28"/>
    </w:rPr>
  </w:style>
  <w:style w:type="character" w:styleId="Strong">
    <w:name w:val="Strong"/>
    <w:rsid w:val="001C1E1C"/>
    <w:rPr>
      <w:b/>
      <w:bCs/>
    </w:rPr>
  </w:style>
  <w:style w:type="paragraph" w:styleId="Subtitle">
    <w:name w:val="Subtitle"/>
    <w:aliases w:val="پاورقي"/>
    <w:basedOn w:val="Normal"/>
    <w:next w:val="Normal"/>
    <w:link w:val="SubtitleChar"/>
    <w:autoRedefine/>
    <w:uiPriority w:val="11"/>
    <w:qFormat/>
    <w:rsid w:val="00A4321E"/>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A4321E"/>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A4321E"/>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4321E"/>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1C1E1C"/>
    <w:pPr>
      <w:ind w:left="26"/>
      <w:outlineLvl w:val="0"/>
    </w:pPr>
    <w:rPr>
      <w:rFonts w:ascii="B Lotus" w:hAnsi="B Lotus" w:cs="B Lotus"/>
      <w:sz w:val="20"/>
      <w:szCs w:val="20"/>
    </w:rPr>
  </w:style>
  <w:style w:type="character" w:customStyle="1" w:styleId="FootnotetextChar0">
    <w:name w:val="Footnote  text Char"/>
    <w:link w:val="Footnotetext0"/>
    <w:rsid w:val="001C1E1C"/>
    <w:rPr>
      <w:rFonts w:ascii="B Lotus" w:eastAsia="Times New Roman" w:hAnsi="B Lotus" w:cs="B Lotus"/>
      <w:sz w:val="20"/>
      <w:szCs w:val="20"/>
    </w:rPr>
  </w:style>
  <w:style w:type="paragraph" w:customStyle="1" w:styleId="a9">
    <w:name w:val="متن جدول"/>
    <w:basedOn w:val="Normal"/>
    <w:rsid w:val="001C1E1C"/>
    <w:pPr>
      <w:bidi w:val="0"/>
      <w:jc w:val="center"/>
    </w:pPr>
    <w:rPr>
      <w:rFonts w:ascii="B Lotus" w:hAnsi="B Lotus" w:cs="B Lotus"/>
      <w:b/>
      <w:bCs/>
      <w:sz w:val="20"/>
      <w:szCs w:val="20"/>
    </w:rPr>
  </w:style>
  <w:style w:type="paragraph" w:customStyle="1" w:styleId="12">
    <w:name w:val="تورفتگی1"/>
    <w:basedOn w:val="a6"/>
    <w:link w:val="1Char"/>
    <w:rsid w:val="001C1E1C"/>
    <w:rPr>
      <w:rFonts w:ascii="B Lotus" w:hAnsi="B Lotus"/>
    </w:rPr>
  </w:style>
  <w:style w:type="character" w:customStyle="1" w:styleId="1Char">
    <w:name w:val="تورفتگی1 Char"/>
    <w:link w:val="12"/>
    <w:rsid w:val="001C1E1C"/>
    <w:rPr>
      <w:rFonts w:ascii="B Lotus" w:eastAsia="Times New Roman" w:hAnsi="B Lotus" w:cs="B Lotus"/>
      <w:szCs w:val="32"/>
    </w:rPr>
  </w:style>
  <w:style w:type="paragraph" w:customStyle="1" w:styleId="aa">
    <w:name w:val="علیه السلام در متن"/>
    <w:basedOn w:val="a7"/>
    <w:link w:val="Char7"/>
    <w:rsid w:val="001C1E1C"/>
    <w:rPr>
      <w:szCs w:val="22"/>
    </w:rPr>
  </w:style>
  <w:style w:type="character" w:customStyle="1" w:styleId="CharChar1">
    <w:name w:val="Char Char1"/>
    <w:rsid w:val="001C1E1C"/>
    <w:rPr>
      <w:rFonts w:ascii="B Lotus" w:hAnsi="B Lotus" w:cs="B Lotus"/>
      <w:lang w:val="en-US" w:eastAsia="en-US" w:bidi="ar-SA"/>
    </w:rPr>
  </w:style>
  <w:style w:type="character" w:customStyle="1" w:styleId="Char7">
    <w:name w:val="علیه السلام در متن Char"/>
    <w:link w:val="aa"/>
    <w:rsid w:val="001C1E1C"/>
    <w:rPr>
      <w:rFonts w:ascii="Times New Roman" w:eastAsia="Times New Roman" w:hAnsi="Times New Roman" w:cs="B Lotus"/>
      <w:b/>
    </w:rPr>
  </w:style>
  <w:style w:type="paragraph" w:customStyle="1" w:styleId="ab">
    <w:name w:val="نام منبع درمتن"/>
    <w:basedOn w:val="a"/>
    <w:link w:val="CharChar"/>
    <w:rsid w:val="001C1E1C"/>
    <w:rPr>
      <w:rFonts w:cs="Zar"/>
      <w:iCs/>
      <w:sz w:val="24"/>
      <w:szCs w:val="24"/>
    </w:rPr>
  </w:style>
  <w:style w:type="character" w:customStyle="1" w:styleId="CharChar">
    <w:name w:val="نام منبع درمتن Char Char"/>
    <w:link w:val="ab"/>
    <w:rsid w:val="001C1E1C"/>
    <w:rPr>
      <w:rFonts w:ascii="Calibri" w:eastAsia="Times New Roman" w:hAnsi="Calibri" w:cs="Zar"/>
      <w:iCs/>
      <w:sz w:val="24"/>
      <w:szCs w:val="24"/>
      <w:lang w:bidi="ar-SA"/>
    </w:rPr>
  </w:style>
  <w:style w:type="paragraph" w:customStyle="1" w:styleId="ac">
    <w:name w:val="قران و روایت در متن"/>
    <w:basedOn w:val="a"/>
    <w:link w:val="Char8"/>
    <w:rsid w:val="001C1E1C"/>
    <w:rPr>
      <w:rFonts w:cs="Badr"/>
      <w:bCs/>
      <w:sz w:val="24"/>
      <w:szCs w:val="24"/>
    </w:rPr>
  </w:style>
  <w:style w:type="character" w:customStyle="1" w:styleId="Char8">
    <w:name w:val="قران و روایت در متن Char"/>
    <w:link w:val="ac"/>
    <w:rsid w:val="001C1E1C"/>
    <w:rPr>
      <w:rFonts w:ascii="Calibri" w:eastAsia="Times New Roman" w:hAnsi="Calibri" w:cs="Badr"/>
      <w:bCs/>
      <w:sz w:val="24"/>
      <w:szCs w:val="24"/>
      <w:lang w:bidi="ar-SA"/>
    </w:rPr>
  </w:style>
  <w:style w:type="character" w:customStyle="1" w:styleId="FootnotetextCharChar">
    <w:name w:val="Footnote  text Char Char"/>
    <w:rsid w:val="001C1E1C"/>
    <w:rPr>
      <w:rFonts w:cs="B Lotus"/>
      <w:lang w:val="en-US" w:eastAsia="en-US" w:bidi="ar-SA"/>
    </w:rPr>
  </w:style>
  <w:style w:type="paragraph" w:styleId="TOC7">
    <w:name w:val="toc 7"/>
    <w:basedOn w:val="Normal"/>
    <w:next w:val="Normal"/>
    <w:autoRedefine/>
    <w:uiPriority w:val="39"/>
    <w:unhideWhenUsed/>
    <w:qFormat/>
    <w:rsid w:val="00A4321E"/>
    <w:pPr>
      <w:spacing w:after="0"/>
      <w:ind w:left="1321"/>
    </w:pPr>
  </w:style>
  <w:style w:type="paragraph" w:styleId="TOC8">
    <w:name w:val="toc 8"/>
    <w:basedOn w:val="Normal"/>
    <w:next w:val="Normal"/>
    <w:autoRedefine/>
    <w:uiPriority w:val="39"/>
    <w:unhideWhenUsed/>
    <w:rsid w:val="001C1E1C"/>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1C1E1C"/>
    <w:pPr>
      <w:bidi w:val="0"/>
      <w:spacing w:after="100" w:line="276" w:lineRule="auto"/>
      <w:ind w:left="1760"/>
      <w:jc w:val="left"/>
    </w:pPr>
    <w:rPr>
      <w:rFonts w:cs="Arial"/>
      <w:szCs w:val="22"/>
    </w:rPr>
  </w:style>
  <w:style w:type="paragraph" w:customStyle="1" w:styleId="normal1">
    <w:name w:val="normal1"/>
    <w:basedOn w:val="Normal"/>
    <w:rsid w:val="001C1E1C"/>
    <w:pPr>
      <w:bidi w:val="0"/>
    </w:pPr>
    <w:rPr>
      <w:rFonts w:ascii="B Lotus" w:hAnsi="B Lotus" w:cs="B Lotus"/>
    </w:rPr>
  </w:style>
  <w:style w:type="paragraph" w:styleId="BalloonText">
    <w:name w:val="Balloon Text"/>
    <w:basedOn w:val="Normal"/>
    <w:link w:val="BalloonTextChar"/>
    <w:rsid w:val="001C1E1C"/>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1C1E1C"/>
    <w:rPr>
      <w:rFonts w:ascii="Tahoma" w:eastAsia="Times New Roman" w:hAnsi="Tahoma" w:cs="Tahoma"/>
      <w:sz w:val="16"/>
      <w:szCs w:val="16"/>
    </w:rPr>
  </w:style>
  <w:style w:type="character" w:styleId="CommentReference">
    <w:name w:val="annotation reference"/>
    <w:rsid w:val="001C1E1C"/>
    <w:rPr>
      <w:sz w:val="16"/>
      <w:szCs w:val="16"/>
    </w:rPr>
  </w:style>
  <w:style w:type="paragraph" w:styleId="CommentText">
    <w:name w:val="annotation text"/>
    <w:basedOn w:val="Normal"/>
    <w:link w:val="CommentTextChar"/>
    <w:rsid w:val="001C1E1C"/>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1C1E1C"/>
    <w:rPr>
      <w:rFonts w:ascii="B Lotus" w:eastAsia="Times New Roman" w:hAnsi="B Lotus" w:cs="B Lotus"/>
      <w:sz w:val="20"/>
      <w:szCs w:val="20"/>
    </w:rPr>
  </w:style>
  <w:style w:type="paragraph" w:styleId="CommentSubject">
    <w:name w:val="annotation subject"/>
    <w:basedOn w:val="CommentText"/>
    <w:next w:val="CommentText"/>
    <w:link w:val="CommentSubjectChar"/>
    <w:rsid w:val="001C1E1C"/>
    <w:rPr>
      <w:b/>
      <w:bCs/>
    </w:rPr>
  </w:style>
  <w:style w:type="character" w:customStyle="1" w:styleId="CommentSubjectChar">
    <w:name w:val="Comment Subject Char"/>
    <w:basedOn w:val="CommentTextChar"/>
    <w:link w:val="CommentSubject"/>
    <w:rsid w:val="001C1E1C"/>
    <w:rPr>
      <w:rFonts w:ascii="B Lotus" w:eastAsia="Times New Roman" w:hAnsi="B Lotus" w:cs="B Lotus"/>
      <w:b/>
      <w:bCs/>
      <w:sz w:val="20"/>
      <w:szCs w:val="20"/>
    </w:rPr>
  </w:style>
  <w:style w:type="paragraph" w:styleId="NoSpacing">
    <w:name w:val="No Spacing"/>
    <w:aliases w:val="متن عربي"/>
    <w:link w:val="NoSpacingChar"/>
    <w:autoRedefine/>
    <w:uiPriority w:val="1"/>
    <w:qFormat/>
    <w:rsid w:val="00A4321E"/>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A4321E"/>
    <w:pPr>
      <w:ind w:left="1134" w:firstLine="0"/>
    </w:pPr>
    <w:rPr>
      <w:rFonts w:eastAsia="2  Lotus" w:cs="2  Lotus"/>
    </w:rPr>
  </w:style>
  <w:style w:type="paragraph" w:styleId="Quote">
    <w:name w:val="Quote"/>
    <w:basedOn w:val="Normal"/>
    <w:next w:val="Normal"/>
    <w:link w:val="QuoteChar"/>
    <w:autoRedefine/>
    <w:uiPriority w:val="29"/>
    <w:qFormat/>
    <w:rsid w:val="00A4321E"/>
    <w:pPr>
      <w:spacing w:before="120" w:after="240"/>
      <w:ind w:left="1134" w:firstLine="0"/>
    </w:pPr>
    <w:rPr>
      <w:rFonts w:cs="B Lotus"/>
      <w:i/>
      <w:sz w:val="20"/>
      <w:szCs w:val="30"/>
    </w:rPr>
  </w:style>
  <w:style w:type="character" w:customStyle="1" w:styleId="QuoteChar">
    <w:name w:val="Quote Char"/>
    <w:link w:val="Quote"/>
    <w:uiPriority w:val="29"/>
    <w:rsid w:val="00A4321E"/>
    <w:rPr>
      <w:rFonts w:cs="B Lotus"/>
      <w:i/>
      <w:szCs w:val="30"/>
    </w:rPr>
  </w:style>
  <w:style w:type="paragraph" w:styleId="IntenseQuote">
    <w:name w:val="Intense Quote"/>
    <w:basedOn w:val="Normal"/>
    <w:next w:val="Normal"/>
    <w:link w:val="IntenseQuoteChar"/>
    <w:autoRedefine/>
    <w:uiPriority w:val="30"/>
    <w:qFormat/>
    <w:rsid w:val="00A4321E"/>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A4321E"/>
    <w:rPr>
      <w:rFonts w:eastAsia="2  Lotus" w:cs="B Lotus"/>
      <w:b/>
      <w:bCs/>
      <w:i/>
      <w:szCs w:val="30"/>
    </w:rPr>
  </w:style>
  <w:style w:type="character" w:styleId="SubtleEmphasis">
    <w:name w:val="Subtle Emphasis"/>
    <w:uiPriority w:val="19"/>
    <w:qFormat/>
    <w:rsid w:val="00A4321E"/>
    <w:rPr>
      <w:rFonts w:cs="2  Lotus"/>
      <w:i/>
      <w:iCs/>
      <w:color w:val="4A442A"/>
      <w:szCs w:val="32"/>
      <w:u w:val="none"/>
    </w:rPr>
  </w:style>
  <w:style w:type="character" w:styleId="IntenseEmphasis">
    <w:name w:val="Intense Emphasis"/>
    <w:uiPriority w:val="21"/>
    <w:qFormat/>
    <w:rsid w:val="00A4321E"/>
    <w:rPr>
      <w:rFonts w:cs="2  Lotus"/>
      <w:b/>
      <w:i/>
      <w:iCs/>
      <w:color w:val="auto"/>
      <w:szCs w:val="32"/>
    </w:rPr>
  </w:style>
  <w:style w:type="character" w:styleId="SubtleReference">
    <w:name w:val="Subtle Reference"/>
    <w:aliases w:val="مرجع"/>
    <w:uiPriority w:val="31"/>
    <w:qFormat/>
    <w:rsid w:val="00A4321E"/>
    <w:rPr>
      <w:rFonts w:cs="2  Lotus"/>
      <w:smallCaps/>
      <w:color w:val="auto"/>
      <w:szCs w:val="28"/>
      <w:u w:val="single"/>
    </w:rPr>
  </w:style>
  <w:style w:type="character" w:styleId="IntenseReference">
    <w:name w:val="Intense Reference"/>
    <w:uiPriority w:val="32"/>
    <w:qFormat/>
    <w:rsid w:val="00A4321E"/>
    <w:rPr>
      <w:rFonts w:cs="2  Lotus"/>
      <w:b/>
      <w:bCs/>
      <w:smallCaps/>
      <w:color w:val="auto"/>
      <w:spacing w:val="5"/>
      <w:szCs w:val="28"/>
      <w:u w:val="single"/>
    </w:rPr>
  </w:style>
  <w:style w:type="character" w:styleId="BookTitle">
    <w:name w:val="Book Title"/>
    <w:uiPriority w:val="33"/>
    <w:qFormat/>
    <w:rsid w:val="00A4321E"/>
    <w:rPr>
      <w:rFonts w:cs="2  Titr"/>
      <w:b/>
      <w:bCs/>
      <w:smallCaps/>
      <w:spacing w:val="5"/>
      <w:szCs w:val="100"/>
    </w:rPr>
  </w:style>
  <w:style w:type="character" w:customStyle="1" w:styleId="NoSpacingChar">
    <w:name w:val="No Spacing Char"/>
    <w:aliases w:val="متن عربي Char"/>
    <w:link w:val="NoSpacing"/>
    <w:uiPriority w:val="1"/>
    <w:rsid w:val="00A4321E"/>
    <w:rPr>
      <w:rFonts w:eastAsia="2  Lotus" w:cs="2  Badr"/>
      <w:sz w:val="72"/>
      <w:szCs w:val="32"/>
    </w:rPr>
  </w:style>
  <w:style w:type="paragraph" w:styleId="Caption">
    <w:name w:val="caption"/>
    <w:basedOn w:val="Normal"/>
    <w:next w:val="Normal"/>
    <w:uiPriority w:val="35"/>
    <w:semiHidden/>
    <w:unhideWhenUsed/>
    <w:qFormat/>
    <w:rsid w:val="00A4321E"/>
    <w:rPr>
      <w:b/>
      <w:bCs/>
      <w:sz w:val="20"/>
      <w:szCs w:val="20"/>
    </w:rPr>
  </w:style>
  <w:style w:type="character" w:customStyle="1" w:styleId="ListParagraphChar">
    <w:name w:val="List Paragraph Char"/>
    <w:link w:val="ListParagraph"/>
    <w:uiPriority w:val="34"/>
    <w:rsid w:val="00A4321E"/>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4321E"/>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A4321E"/>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A4321E"/>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A4321E"/>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A4321E"/>
    <w:pPr>
      <w:outlineLvl w:val="3"/>
    </w:pPr>
    <w:rPr>
      <w:b/>
      <w:bCs/>
      <w:sz w:val="36"/>
      <w:szCs w:val="36"/>
    </w:rPr>
  </w:style>
  <w:style w:type="paragraph" w:styleId="Heading5">
    <w:name w:val="heading 5"/>
    <w:basedOn w:val="Normal"/>
    <w:next w:val="Normal"/>
    <w:link w:val="Heading5Char"/>
    <w:autoRedefine/>
    <w:uiPriority w:val="9"/>
    <w:unhideWhenUsed/>
    <w:qFormat/>
    <w:rsid w:val="00A4321E"/>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A4321E"/>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A4321E"/>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A4321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A4321E"/>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4321E"/>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A4321E"/>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A4321E"/>
    <w:rPr>
      <w:rFonts w:ascii="Cambria" w:eastAsia="2  Lotus" w:hAnsi="Cambria" w:cs="2  Badr"/>
      <w:bCs/>
      <w:szCs w:val="40"/>
    </w:rPr>
  </w:style>
  <w:style w:type="character" w:customStyle="1" w:styleId="Heading4Char">
    <w:name w:val="Heading 4 Char"/>
    <w:aliases w:val="سرفصل4 Char,سرفصل 4 Char"/>
    <w:link w:val="Heading4"/>
    <w:uiPriority w:val="9"/>
    <w:rsid w:val="00A4321E"/>
    <w:rPr>
      <w:rFonts w:eastAsia="2  Lotus" w:cs="2  Badr"/>
      <w:b/>
      <w:bCs/>
      <w:sz w:val="36"/>
      <w:szCs w:val="36"/>
    </w:rPr>
  </w:style>
  <w:style w:type="character" w:customStyle="1" w:styleId="Heading5Char">
    <w:name w:val="Heading 5 Char"/>
    <w:link w:val="Heading5"/>
    <w:uiPriority w:val="9"/>
    <w:rsid w:val="00A4321E"/>
    <w:rPr>
      <w:rFonts w:ascii="Cambria" w:eastAsia="2  Lotus" w:hAnsi="Cambria" w:cs="2  Badr"/>
      <w:bCs/>
      <w:szCs w:val="36"/>
    </w:rPr>
  </w:style>
  <w:style w:type="character" w:customStyle="1" w:styleId="Heading6Char">
    <w:name w:val="Heading 6 Char"/>
    <w:link w:val="Heading6"/>
    <w:uiPriority w:val="9"/>
    <w:rsid w:val="00A4321E"/>
    <w:rPr>
      <w:rFonts w:ascii="Cambria" w:eastAsia="2  Lotus" w:hAnsi="Cambria" w:cs="2  Badr"/>
      <w:bCs/>
      <w:i/>
      <w:szCs w:val="34"/>
    </w:rPr>
  </w:style>
  <w:style w:type="character" w:customStyle="1" w:styleId="Heading7Char">
    <w:name w:val="Heading 7 Char"/>
    <w:link w:val="Heading7"/>
    <w:uiPriority w:val="9"/>
    <w:rsid w:val="00A4321E"/>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A4321E"/>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A4321E"/>
    <w:rPr>
      <w:rFonts w:ascii="Cambria" w:eastAsia="2  Lotus" w:hAnsi="Cambria" w:cs="2  Lotus"/>
      <w:i/>
      <w:szCs w:val="28"/>
    </w:rPr>
  </w:style>
  <w:style w:type="paragraph" w:styleId="Header">
    <w:name w:val="header"/>
    <w:basedOn w:val="Normal"/>
    <w:link w:val="HeaderChar"/>
    <w:rsid w:val="001C1E1C"/>
    <w:pPr>
      <w:tabs>
        <w:tab w:val="center" w:pos="4153"/>
        <w:tab w:val="right" w:pos="8306"/>
      </w:tabs>
    </w:pPr>
  </w:style>
  <w:style w:type="character" w:customStyle="1" w:styleId="HeaderChar">
    <w:name w:val="Header Char"/>
    <w:basedOn w:val="DefaultParagraphFont"/>
    <w:link w:val="Header"/>
    <w:rsid w:val="001C1E1C"/>
    <w:rPr>
      <w:rFonts w:ascii="Calibri" w:eastAsia="Times New Roman" w:hAnsi="Calibri" w:cs="2  Badr"/>
      <w:szCs w:val="32"/>
    </w:rPr>
  </w:style>
  <w:style w:type="paragraph" w:styleId="Footer">
    <w:name w:val="footer"/>
    <w:basedOn w:val="Normal"/>
    <w:link w:val="FooterChar"/>
    <w:uiPriority w:val="99"/>
    <w:rsid w:val="001C1E1C"/>
    <w:pPr>
      <w:tabs>
        <w:tab w:val="center" w:pos="4153"/>
        <w:tab w:val="right" w:pos="8306"/>
      </w:tabs>
    </w:pPr>
  </w:style>
  <w:style w:type="character" w:customStyle="1" w:styleId="FooterChar">
    <w:name w:val="Footer Char"/>
    <w:basedOn w:val="DefaultParagraphFont"/>
    <w:link w:val="Footer"/>
    <w:uiPriority w:val="99"/>
    <w:rsid w:val="001C1E1C"/>
    <w:rPr>
      <w:rFonts w:ascii="Calibri" w:eastAsia="Times New Roman" w:hAnsi="Calibri" w:cs="2  Badr"/>
      <w:szCs w:val="32"/>
    </w:rPr>
  </w:style>
  <w:style w:type="table" w:styleId="TableGrid">
    <w:name w:val="Table Grid"/>
    <w:basedOn w:val="TableNormal"/>
    <w:uiPriority w:val="59"/>
    <w:rsid w:val="001C1E1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1C1E1C"/>
  </w:style>
  <w:style w:type="paragraph" w:customStyle="1" w:styleId="Heading002">
    <w:name w:val="Heading 002"/>
    <w:basedOn w:val="Normal"/>
    <w:next w:val="Normal"/>
    <w:autoRedefine/>
    <w:rsid w:val="001C1E1C"/>
    <w:pPr>
      <w:spacing w:line="360" w:lineRule="auto"/>
    </w:pPr>
    <w:rPr>
      <w:bCs/>
    </w:rPr>
  </w:style>
  <w:style w:type="paragraph" w:customStyle="1" w:styleId="a">
    <w:name w:val="اصلى"/>
    <w:link w:val="Char"/>
    <w:semiHidden/>
    <w:rsid w:val="001C1E1C"/>
    <w:pPr>
      <w:autoSpaceDE w:val="0"/>
      <w:autoSpaceDN w:val="0"/>
      <w:bidi/>
      <w:spacing w:line="399" w:lineRule="atLeast"/>
      <w:ind w:firstLine="284"/>
      <w:jc w:val="both"/>
    </w:pPr>
    <w:rPr>
      <w:szCs w:val="26"/>
      <w:lang w:bidi="ar-SA"/>
    </w:rPr>
  </w:style>
  <w:style w:type="paragraph" w:customStyle="1" w:styleId="1">
    <w:name w:val="تيتر1"/>
    <w:semiHidden/>
    <w:rsid w:val="001C1E1C"/>
    <w:pPr>
      <w:autoSpaceDE w:val="0"/>
      <w:autoSpaceDN w:val="0"/>
      <w:bidi/>
      <w:spacing w:line="399" w:lineRule="atLeast"/>
      <w:ind w:firstLine="284"/>
      <w:jc w:val="center"/>
    </w:pPr>
    <w:rPr>
      <w:bCs/>
      <w:szCs w:val="32"/>
      <w:lang w:bidi="ar-SA"/>
    </w:rPr>
  </w:style>
  <w:style w:type="paragraph" w:customStyle="1" w:styleId="2">
    <w:name w:val="تيتر2"/>
    <w:semiHidden/>
    <w:rsid w:val="001C1E1C"/>
    <w:pPr>
      <w:autoSpaceDE w:val="0"/>
      <w:autoSpaceDN w:val="0"/>
      <w:bidi/>
      <w:spacing w:line="399" w:lineRule="atLeast"/>
      <w:ind w:right="-284" w:firstLine="284"/>
    </w:pPr>
    <w:rPr>
      <w:bCs/>
      <w:sz w:val="32"/>
      <w:szCs w:val="32"/>
      <w:lang w:bidi="ar-SA"/>
    </w:rPr>
  </w:style>
  <w:style w:type="numbering" w:styleId="111111">
    <w:name w:val="Outline List 2"/>
    <w:basedOn w:val="NoList"/>
    <w:rsid w:val="001C1E1C"/>
    <w:pPr>
      <w:numPr>
        <w:numId w:val="13"/>
      </w:numPr>
    </w:pPr>
  </w:style>
  <w:style w:type="numbering" w:styleId="1ai">
    <w:name w:val="Outline List 1"/>
    <w:basedOn w:val="NoList"/>
    <w:rsid w:val="001C1E1C"/>
    <w:pPr>
      <w:numPr>
        <w:numId w:val="14"/>
      </w:numPr>
    </w:pPr>
  </w:style>
  <w:style w:type="numbering" w:styleId="ArticleSection">
    <w:name w:val="Outline List 3"/>
    <w:basedOn w:val="NoList"/>
    <w:rsid w:val="001C1E1C"/>
    <w:pPr>
      <w:numPr>
        <w:numId w:val="15"/>
      </w:numPr>
    </w:pPr>
  </w:style>
  <w:style w:type="paragraph" w:styleId="BlockText">
    <w:name w:val="Block Text"/>
    <w:basedOn w:val="Normal"/>
    <w:rsid w:val="001C1E1C"/>
    <w:pPr>
      <w:autoSpaceDE w:val="0"/>
      <w:autoSpaceDN w:val="0"/>
      <w:ind w:left="1440" w:right="1440"/>
    </w:pPr>
    <w:rPr>
      <w:rFonts w:ascii="B Lotus" w:hAnsi="B Lotus" w:cs="B Lotus"/>
      <w:sz w:val="24"/>
    </w:rPr>
  </w:style>
  <w:style w:type="paragraph" w:customStyle="1" w:styleId="a0">
    <w:name w:val="پاصفحه"/>
    <w:semiHidden/>
    <w:rsid w:val="001C1E1C"/>
    <w:pPr>
      <w:autoSpaceDE w:val="0"/>
      <w:autoSpaceDN w:val="0"/>
      <w:bidi/>
      <w:spacing w:line="399" w:lineRule="atLeast"/>
      <w:ind w:firstLine="284"/>
      <w:jc w:val="both"/>
    </w:pPr>
    <w:rPr>
      <w:bCs/>
      <w:szCs w:val="32"/>
      <w:lang w:bidi="ar-SA"/>
    </w:rPr>
  </w:style>
  <w:style w:type="paragraph" w:customStyle="1" w:styleId="10">
    <w:name w:val="سرصفحه1"/>
    <w:semiHidden/>
    <w:rsid w:val="001C1E1C"/>
    <w:pPr>
      <w:autoSpaceDE w:val="0"/>
      <w:autoSpaceDN w:val="0"/>
      <w:bidi/>
      <w:spacing w:line="399" w:lineRule="atLeast"/>
      <w:jc w:val="both"/>
    </w:pPr>
    <w:rPr>
      <w:bCs/>
      <w:szCs w:val="32"/>
      <w:lang w:bidi="ar-SA"/>
    </w:rPr>
  </w:style>
  <w:style w:type="paragraph" w:customStyle="1" w:styleId="11">
    <w:name w:val="نقل قول1"/>
    <w:link w:val="Char0"/>
    <w:semiHidden/>
    <w:rsid w:val="001C1E1C"/>
    <w:pPr>
      <w:autoSpaceDE w:val="0"/>
      <w:autoSpaceDN w:val="0"/>
      <w:bidi/>
      <w:spacing w:line="370" w:lineRule="atLeast"/>
      <w:ind w:right="1134"/>
      <w:jc w:val="both"/>
    </w:pPr>
    <w:rPr>
      <w:bCs/>
      <w:sz w:val="32"/>
      <w:szCs w:val="32"/>
      <w:lang w:bidi="ar-SA"/>
    </w:rPr>
  </w:style>
  <w:style w:type="paragraph" w:customStyle="1" w:styleId="a1">
    <w:name w:val="نقل قول"/>
    <w:link w:val="Char1"/>
    <w:rsid w:val="001C1E1C"/>
    <w:pPr>
      <w:autoSpaceDE w:val="0"/>
      <w:autoSpaceDN w:val="0"/>
      <w:bidi/>
      <w:spacing w:line="370" w:lineRule="atLeast"/>
      <w:ind w:right="1134"/>
      <w:jc w:val="both"/>
    </w:pPr>
    <w:rPr>
      <w:rFonts w:cs="2  Badr"/>
      <w:bCs/>
      <w:szCs w:val="24"/>
      <w:lang w:bidi="ar-SA"/>
    </w:rPr>
  </w:style>
  <w:style w:type="character" w:styleId="FootnoteReference">
    <w:name w:val="footnote reference"/>
    <w:rsid w:val="001C1E1C"/>
    <w:rPr>
      <w:rFonts w:cs="Times New Roman"/>
      <w:vertAlign w:val="superscript"/>
    </w:rPr>
  </w:style>
  <w:style w:type="character" w:customStyle="1" w:styleId="Char1">
    <w:name w:val="نقل قول Char"/>
    <w:link w:val="a1"/>
    <w:rsid w:val="001C1E1C"/>
    <w:rPr>
      <w:rFonts w:ascii="Calibri" w:eastAsia="Times New Roman" w:hAnsi="Calibri" w:cs="2  Badr"/>
      <w:bCs/>
      <w:szCs w:val="24"/>
      <w:lang w:bidi="ar-SA"/>
    </w:rPr>
  </w:style>
  <w:style w:type="paragraph" w:styleId="DocumentMap">
    <w:name w:val="Document Map"/>
    <w:basedOn w:val="Normal"/>
    <w:link w:val="DocumentMapChar"/>
    <w:rsid w:val="001C1E1C"/>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1C1E1C"/>
    <w:rPr>
      <w:rFonts w:ascii="Tahoma" w:eastAsia="Times New Roman" w:hAnsi="Tahoma" w:cs="Tahoma"/>
      <w:sz w:val="24"/>
      <w:szCs w:val="20"/>
      <w:shd w:val="clear" w:color="auto" w:fill="000080"/>
    </w:rPr>
  </w:style>
  <w:style w:type="paragraph" w:customStyle="1" w:styleId="a2">
    <w:name w:val="متن"/>
    <w:basedOn w:val="a"/>
    <w:semiHidden/>
    <w:rsid w:val="001C1E1C"/>
    <w:rPr>
      <w:rFonts w:cs="2  Lotus"/>
      <w:sz w:val="24"/>
    </w:rPr>
  </w:style>
  <w:style w:type="paragraph" w:styleId="BodyText">
    <w:name w:val="Body Text"/>
    <w:basedOn w:val="Normal"/>
    <w:link w:val="BodyTextChar"/>
    <w:rsid w:val="001C1E1C"/>
    <w:pPr>
      <w:autoSpaceDE w:val="0"/>
      <w:autoSpaceDN w:val="0"/>
    </w:pPr>
    <w:rPr>
      <w:rFonts w:ascii="B Lotus" w:hAnsi="B Lotus" w:cs="B Lotus"/>
      <w:sz w:val="24"/>
    </w:rPr>
  </w:style>
  <w:style w:type="character" w:customStyle="1" w:styleId="BodyTextChar">
    <w:name w:val="Body Text Char"/>
    <w:basedOn w:val="DefaultParagraphFont"/>
    <w:link w:val="BodyText"/>
    <w:rsid w:val="001C1E1C"/>
    <w:rPr>
      <w:rFonts w:ascii="B Lotus" w:eastAsia="Times New Roman" w:hAnsi="B Lotus" w:cs="B Lotus"/>
      <w:sz w:val="24"/>
      <w:szCs w:val="32"/>
    </w:rPr>
  </w:style>
  <w:style w:type="paragraph" w:styleId="BodyText2">
    <w:name w:val="Body Text 2"/>
    <w:basedOn w:val="Normal"/>
    <w:link w:val="BodyText2Char"/>
    <w:rsid w:val="001C1E1C"/>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1C1E1C"/>
    <w:rPr>
      <w:rFonts w:ascii="B Lotus" w:eastAsia="Times New Roman" w:hAnsi="B Lotus" w:cs="B Lotus"/>
      <w:sz w:val="24"/>
      <w:szCs w:val="32"/>
    </w:rPr>
  </w:style>
  <w:style w:type="paragraph" w:styleId="BodyText3">
    <w:name w:val="Body Text 3"/>
    <w:basedOn w:val="Normal"/>
    <w:link w:val="BodyText3Char"/>
    <w:rsid w:val="001C1E1C"/>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1C1E1C"/>
    <w:rPr>
      <w:rFonts w:ascii="B Lotus" w:eastAsia="Times New Roman" w:hAnsi="B Lotus" w:cs="B Lotus"/>
      <w:sz w:val="16"/>
      <w:szCs w:val="16"/>
    </w:rPr>
  </w:style>
  <w:style w:type="paragraph" w:styleId="BodyTextFirstIndent">
    <w:name w:val="Body Text First Indent"/>
    <w:basedOn w:val="BodyText"/>
    <w:link w:val="BodyTextFirstIndentChar"/>
    <w:rsid w:val="001C1E1C"/>
    <w:pPr>
      <w:ind w:firstLine="210"/>
    </w:pPr>
  </w:style>
  <w:style w:type="character" w:customStyle="1" w:styleId="BodyTextFirstIndentChar">
    <w:name w:val="Body Text First Indent Char"/>
    <w:basedOn w:val="BodyTextChar"/>
    <w:link w:val="BodyTextFirstIndent"/>
    <w:rsid w:val="001C1E1C"/>
    <w:rPr>
      <w:rFonts w:ascii="B Lotus" w:eastAsia="Times New Roman" w:hAnsi="B Lotus" w:cs="B Lotus"/>
      <w:sz w:val="24"/>
      <w:szCs w:val="32"/>
    </w:rPr>
  </w:style>
  <w:style w:type="paragraph" w:styleId="BodyTextIndent">
    <w:name w:val="Body Text Indent"/>
    <w:basedOn w:val="Normal"/>
    <w:link w:val="BodyTextIndentChar"/>
    <w:rsid w:val="001C1E1C"/>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1C1E1C"/>
    <w:rPr>
      <w:rFonts w:ascii="B Lotus" w:eastAsia="Times New Roman" w:hAnsi="B Lotus" w:cs="B Lotus"/>
      <w:sz w:val="24"/>
      <w:szCs w:val="32"/>
    </w:rPr>
  </w:style>
  <w:style w:type="paragraph" w:styleId="BodyTextFirstIndent2">
    <w:name w:val="Body Text First Indent 2"/>
    <w:basedOn w:val="BodyTextIndent"/>
    <w:link w:val="BodyTextFirstIndent2Char"/>
    <w:rsid w:val="001C1E1C"/>
    <w:pPr>
      <w:ind w:firstLine="210"/>
    </w:pPr>
  </w:style>
  <w:style w:type="character" w:customStyle="1" w:styleId="BodyTextFirstIndent2Char">
    <w:name w:val="Body Text First Indent 2 Char"/>
    <w:basedOn w:val="BodyTextIndentChar"/>
    <w:link w:val="BodyTextFirstIndent2"/>
    <w:rsid w:val="001C1E1C"/>
    <w:rPr>
      <w:rFonts w:ascii="B Lotus" w:eastAsia="Times New Roman" w:hAnsi="B Lotus" w:cs="B Lotus"/>
      <w:sz w:val="24"/>
      <w:szCs w:val="32"/>
    </w:rPr>
  </w:style>
  <w:style w:type="paragraph" w:styleId="BodyTextIndent2">
    <w:name w:val="Body Text Indent 2"/>
    <w:basedOn w:val="Normal"/>
    <w:link w:val="BodyTextIndent2Char"/>
    <w:rsid w:val="001C1E1C"/>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1C1E1C"/>
    <w:rPr>
      <w:rFonts w:ascii="B Lotus" w:eastAsia="Times New Roman" w:hAnsi="B Lotus" w:cs="B Lotus"/>
      <w:sz w:val="24"/>
      <w:szCs w:val="32"/>
    </w:rPr>
  </w:style>
  <w:style w:type="paragraph" w:styleId="BodyTextIndent3">
    <w:name w:val="Body Text Indent 3"/>
    <w:basedOn w:val="Normal"/>
    <w:link w:val="BodyTextIndent3Char"/>
    <w:rsid w:val="001C1E1C"/>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1C1E1C"/>
    <w:rPr>
      <w:rFonts w:ascii="B Lotus" w:eastAsia="Times New Roman" w:hAnsi="B Lotus" w:cs="B Lotus"/>
      <w:sz w:val="16"/>
      <w:szCs w:val="16"/>
    </w:rPr>
  </w:style>
  <w:style w:type="paragraph" w:styleId="Closing">
    <w:name w:val="Closing"/>
    <w:basedOn w:val="Normal"/>
    <w:link w:val="ClosingChar"/>
    <w:rsid w:val="001C1E1C"/>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1C1E1C"/>
    <w:rPr>
      <w:rFonts w:ascii="B Lotus" w:eastAsia="Times New Roman" w:hAnsi="B Lotus" w:cs="B Lotus"/>
      <w:sz w:val="24"/>
      <w:szCs w:val="32"/>
    </w:rPr>
  </w:style>
  <w:style w:type="paragraph" w:styleId="Date">
    <w:name w:val="Date"/>
    <w:basedOn w:val="Normal"/>
    <w:next w:val="Normal"/>
    <w:link w:val="DateChar"/>
    <w:rsid w:val="001C1E1C"/>
    <w:pPr>
      <w:autoSpaceDE w:val="0"/>
      <w:autoSpaceDN w:val="0"/>
    </w:pPr>
    <w:rPr>
      <w:rFonts w:ascii="B Lotus" w:hAnsi="B Lotus" w:cs="B Lotus"/>
      <w:sz w:val="24"/>
    </w:rPr>
  </w:style>
  <w:style w:type="character" w:customStyle="1" w:styleId="DateChar">
    <w:name w:val="Date Char"/>
    <w:basedOn w:val="DefaultParagraphFont"/>
    <w:link w:val="Date"/>
    <w:rsid w:val="001C1E1C"/>
    <w:rPr>
      <w:rFonts w:ascii="B Lotus" w:eastAsia="Times New Roman" w:hAnsi="B Lotus" w:cs="B Lotus"/>
      <w:sz w:val="24"/>
      <w:szCs w:val="32"/>
    </w:rPr>
  </w:style>
  <w:style w:type="paragraph" w:styleId="E-mailSignature">
    <w:name w:val="E-mail Signature"/>
    <w:basedOn w:val="Normal"/>
    <w:link w:val="E-mailSignatureChar"/>
    <w:rsid w:val="001C1E1C"/>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1C1E1C"/>
    <w:rPr>
      <w:rFonts w:ascii="B Lotus" w:eastAsia="Times New Roman" w:hAnsi="B Lotus" w:cs="B Lotus"/>
      <w:sz w:val="24"/>
      <w:szCs w:val="32"/>
    </w:rPr>
  </w:style>
  <w:style w:type="paragraph" w:customStyle="1" w:styleId="a3">
    <w:name w:val="آیه در متن"/>
    <w:basedOn w:val="a"/>
    <w:link w:val="Char2"/>
    <w:rsid w:val="001C1E1C"/>
    <w:rPr>
      <w:rFonts w:cs="Badr"/>
      <w:bCs/>
      <w:sz w:val="24"/>
      <w:szCs w:val="24"/>
    </w:rPr>
  </w:style>
  <w:style w:type="paragraph" w:styleId="EnvelopeAddress">
    <w:name w:val="envelope address"/>
    <w:basedOn w:val="Normal"/>
    <w:rsid w:val="001C1E1C"/>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1C1E1C"/>
    <w:pPr>
      <w:autoSpaceDE w:val="0"/>
      <w:autoSpaceDN w:val="0"/>
    </w:pPr>
    <w:rPr>
      <w:rFonts w:ascii="Arial" w:hAnsi="Arial" w:cs="Arial"/>
      <w:sz w:val="24"/>
      <w:szCs w:val="20"/>
    </w:rPr>
  </w:style>
  <w:style w:type="character" w:styleId="FollowedHyperlink">
    <w:name w:val="FollowedHyperlink"/>
    <w:rsid w:val="001C1E1C"/>
    <w:rPr>
      <w:color w:val="800080"/>
      <w:u w:val="single"/>
    </w:rPr>
  </w:style>
  <w:style w:type="paragraph" w:styleId="FootnoteText">
    <w:name w:val="footnote text"/>
    <w:basedOn w:val="Normal"/>
    <w:link w:val="FootnoteTextChar"/>
    <w:rsid w:val="001C1E1C"/>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1C1E1C"/>
    <w:rPr>
      <w:rFonts w:ascii="B Lotus" w:eastAsia="Times New Roman" w:hAnsi="B Lotus" w:cs="B Lotus"/>
      <w:sz w:val="20"/>
      <w:szCs w:val="20"/>
    </w:rPr>
  </w:style>
  <w:style w:type="character" w:customStyle="1" w:styleId="Char">
    <w:name w:val="اصلى Char"/>
    <w:link w:val="a"/>
    <w:semiHidden/>
    <w:rsid w:val="001C1E1C"/>
    <w:rPr>
      <w:rFonts w:ascii="Calibri" w:eastAsia="Times New Roman" w:hAnsi="Calibri" w:cs="Arial"/>
      <w:szCs w:val="26"/>
      <w:lang w:bidi="ar-SA"/>
    </w:rPr>
  </w:style>
  <w:style w:type="character" w:styleId="HTMLAcronym">
    <w:name w:val="HTML Acronym"/>
    <w:basedOn w:val="DefaultParagraphFont"/>
    <w:rsid w:val="001C1E1C"/>
  </w:style>
  <w:style w:type="paragraph" w:styleId="HTMLAddress">
    <w:name w:val="HTML Address"/>
    <w:basedOn w:val="Normal"/>
    <w:link w:val="HTMLAddressChar"/>
    <w:rsid w:val="001C1E1C"/>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1C1E1C"/>
    <w:rPr>
      <w:rFonts w:ascii="B Lotus" w:eastAsia="Times New Roman" w:hAnsi="B Lotus" w:cs="B Lotus"/>
      <w:i/>
      <w:iCs/>
      <w:sz w:val="24"/>
      <w:szCs w:val="32"/>
    </w:rPr>
  </w:style>
  <w:style w:type="character" w:styleId="HTMLCite">
    <w:name w:val="HTML Cite"/>
    <w:rsid w:val="001C1E1C"/>
    <w:rPr>
      <w:i/>
      <w:iCs/>
    </w:rPr>
  </w:style>
  <w:style w:type="character" w:styleId="HTMLCode">
    <w:name w:val="HTML Code"/>
    <w:rsid w:val="001C1E1C"/>
    <w:rPr>
      <w:rFonts w:ascii="Courier New" w:hAnsi="Courier New" w:cs="Courier New"/>
      <w:sz w:val="20"/>
      <w:szCs w:val="20"/>
    </w:rPr>
  </w:style>
  <w:style w:type="character" w:styleId="HTMLDefinition">
    <w:name w:val="HTML Definition"/>
    <w:rsid w:val="001C1E1C"/>
    <w:rPr>
      <w:i/>
      <w:iCs/>
    </w:rPr>
  </w:style>
  <w:style w:type="character" w:styleId="HTMLKeyboard">
    <w:name w:val="HTML Keyboard"/>
    <w:rsid w:val="001C1E1C"/>
    <w:rPr>
      <w:rFonts w:ascii="Courier New" w:hAnsi="Courier New" w:cs="Courier New"/>
      <w:sz w:val="20"/>
      <w:szCs w:val="20"/>
    </w:rPr>
  </w:style>
  <w:style w:type="paragraph" w:styleId="HTMLPreformatted">
    <w:name w:val="HTML Preformatted"/>
    <w:basedOn w:val="Normal"/>
    <w:link w:val="HTMLPreformattedChar"/>
    <w:rsid w:val="001C1E1C"/>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1C1E1C"/>
    <w:rPr>
      <w:rFonts w:ascii="Courier New" w:eastAsia="Times New Roman" w:hAnsi="Courier New" w:cs="Courier New"/>
      <w:sz w:val="24"/>
      <w:szCs w:val="20"/>
    </w:rPr>
  </w:style>
  <w:style w:type="character" w:styleId="HTMLSample">
    <w:name w:val="HTML Sample"/>
    <w:rsid w:val="001C1E1C"/>
    <w:rPr>
      <w:rFonts w:ascii="Courier New" w:hAnsi="Courier New" w:cs="Courier New"/>
    </w:rPr>
  </w:style>
  <w:style w:type="character" w:styleId="HTMLTypewriter">
    <w:name w:val="HTML Typewriter"/>
    <w:rsid w:val="001C1E1C"/>
    <w:rPr>
      <w:rFonts w:ascii="Courier New" w:hAnsi="Courier New" w:cs="Courier New"/>
      <w:sz w:val="20"/>
      <w:szCs w:val="20"/>
    </w:rPr>
  </w:style>
  <w:style w:type="character" w:styleId="HTMLVariable">
    <w:name w:val="HTML Variable"/>
    <w:rsid w:val="001C1E1C"/>
    <w:rPr>
      <w:i/>
      <w:iCs/>
    </w:rPr>
  </w:style>
  <w:style w:type="character" w:customStyle="1" w:styleId="Char2">
    <w:name w:val="آیه در متن Char"/>
    <w:link w:val="a3"/>
    <w:rsid w:val="001C1E1C"/>
    <w:rPr>
      <w:rFonts w:ascii="Calibri" w:eastAsia="Times New Roman" w:hAnsi="Calibri" w:cs="Badr"/>
      <w:bCs/>
      <w:sz w:val="24"/>
      <w:szCs w:val="24"/>
      <w:lang w:bidi="ar-SA"/>
    </w:rPr>
  </w:style>
  <w:style w:type="character" w:styleId="LineNumber">
    <w:name w:val="line number"/>
    <w:basedOn w:val="DefaultParagraphFont"/>
    <w:rsid w:val="001C1E1C"/>
  </w:style>
  <w:style w:type="paragraph" w:styleId="List">
    <w:name w:val="List"/>
    <w:basedOn w:val="Normal"/>
    <w:rsid w:val="001C1E1C"/>
    <w:pPr>
      <w:autoSpaceDE w:val="0"/>
      <w:autoSpaceDN w:val="0"/>
      <w:ind w:left="360" w:hanging="360"/>
    </w:pPr>
    <w:rPr>
      <w:rFonts w:ascii="B Lotus" w:hAnsi="B Lotus" w:cs="B Lotus"/>
      <w:sz w:val="24"/>
    </w:rPr>
  </w:style>
  <w:style w:type="paragraph" w:styleId="List2">
    <w:name w:val="List 2"/>
    <w:basedOn w:val="Normal"/>
    <w:rsid w:val="001C1E1C"/>
    <w:pPr>
      <w:autoSpaceDE w:val="0"/>
      <w:autoSpaceDN w:val="0"/>
      <w:ind w:left="720" w:hanging="360"/>
    </w:pPr>
    <w:rPr>
      <w:rFonts w:ascii="B Lotus" w:hAnsi="B Lotus" w:cs="B Lotus"/>
      <w:sz w:val="24"/>
    </w:rPr>
  </w:style>
  <w:style w:type="paragraph" w:styleId="List3">
    <w:name w:val="List 3"/>
    <w:basedOn w:val="Normal"/>
    <w:rsid w:val="001C1E1C"/>
    <w:pPr>
      <w:autoSpaceDE w:val="0"/>
      <w:autoSpaceDN w:val="0"/>
      <w:ind w:left="1080" w:hanging="360"/>
    </w:pPr>
    <w:rPr>
      <w:rFonts w:ascii="B Lotus" w:hAnsi="B Lotus" w:cs="B Lotus"/>
      <w:sz w:val="24"/>
    </w:rPr>
  </w:style>
  <w:style w:type="paragraph" w:styleId="List4">
    <w:name w:val="List 4"/>
    <w:basedOn w:val="Normal"/>
    <w:rsid w:val="001C1E1C"/>
    <w:pPr>
      <w:autoSpaceDE w:val="0"/>
      <w:autoSpaceDN w:val="0"/>
      <w:ind w:left="1440" w:hanging="360"/>
    </w:pPr>
    <w:rPr>
      <w:rFonts w:ascii="B Lotus" w:hAnsi="B Lotus" w:cs="B Lotus"/>
      <w:sz w:val="24"/>
    </w:rPr>
  </w:style>
  <w:style w:type="paragraph" w:styleId="List5">
    <w:name w:val="List 5"/>
    <w:basedOn w:val="Normal"/>
    <w:rsid w:val="001C1E1C"/>
    <w:pPr>
      <w:autoSpaceDE w:val="0"/>
      <w:autoSpaceDN w:val="0"/>
      <w:ind w:left="1800" w:hanging="360"/>
    </w:pPr>
    <w:rPr>
      <w:rFonts w:ascii="B Lotus" w:hAnsi="B Lotus" w:cs="B Lotus"/>
      <w:sz w:val="24"/>
    </w:rPr>
  </w:style>
  <w:style w:type="paragraph" w:styleId="ListBullet">
    <w:name w:val="List Bullet"/>
    <w:basedOn w:val="Normal"/>
    <w:rsid w:val="001C1E1C"/>
    <w:pPr>
      <w:numPr>
        <w:numId w:val="16"/>
      </w:numPr>
      <w:autoSpaceDE w:val="0"/>
      <w:autoSpaceDN w:val="0"/>
    </w:pPr>
    <w:rPr>
      <w:rFonts w:ascii="B Lotus" w:hAnsi="B Lotus" w:cs="B Lotus"/>
      <w:sz w:val="24"/>
    </w:rPr>
  </w:style>
  <w:style w:type="paragraph" w:styleId="ListBullet2">
    <w:name w:val="List Bullet 2"/>
    <w:basedOn w:val="Normal"/>
    <w:rsid w:val="001C1E1C"/>
    <w:pPr>
      <w:numPr>
        <w:numId w:val="17"/>
      </w:numPr>
      <w:autoSpaceDE w:val="0"/>
      <w:autoSpaceDN w:val="0"/>
    </w:pPr>
    <w:rPr>
      <w:rFonts w:ascii="B Lotus" w:hAnsi="B Lotus" w:cs="B Lotus"/>
      <w:sz w:val="24"/>
    </w:rPr>
  </w:style>
  <w:style w:type="paragraph" w:styleId="ListBullet3">
    <w:name w:val="List Bullet 3"/>
    <w:basedOn w:val="Normal"/>
    <w:rsid w:val="001C1E1C"/>
    <w:pPr>
      <w:numPr>
        <w:numId w:val="18"/>
      </w:numPr>
      <w:autoSpaceDE w:val="0"/>
      <w:autoSpaceDN w:val="0"/>
    </w:pPr>
    <w:rPr>
      <w:rFonts w:ascii="B Lotus" w:hAnsi="B Lotus" w:cs="B Lotus"/>
      <w:sz w:val="24"/>
    </w:rPr>
  </w:style>
  <w:style w:type="paragraph" w:styleId="ListBullet4">
    <w:name w:val="List Bullet 4"/>
    <w:basedOn w:val="Normal"/>
    <w:rsid w:val="001C1E1C"/>
    <w:pPr>
      <w:numPr>
        <w:numId w:val="19"/>
      </w:numPr>
      <w:autoSpaceDE w:val="0"/>
      <w:autoSpaceDN w:val="0"/>
    </w:pPr>
    <w:rPr>
      <w:rFonts w:ascii="B Lotus" w:hAnsi="B Lotus" w:cs="B Lotus"/>
      <w:sz w:val="24"/>
    </w:rPr>
  </w:style>
  <w:style w:type="paragraph" w:styleId="ListBullet5">
    <w:name w:val="List Bullet 5"/>
    <w:basedOn w:val="Normal"/>
    <w:rsid w:val="001C1E1C"/>
    <w:pPr>
      <w:numPr>
        <w:numId w:val="20"/>
      </w:numPr>
      <w:autoSpaceDE w:val="0"/>
      <w:autoSpaceDN w:val="0"/>
    </w:pPr>
    <w:rPr>
      <w:rFonts w:ascii="B Lotus" w:hAnsi="B Lotus" w:cs="B Lotus"/>
      <w:sz w:val="24"/>
    </w:rPr>
  </w:style>
  <w:style w:type="paragraph" w:styleId="ListContinue">
    <w:name w:val="List Continue"/>
    <w:basedOn w:val="Normal"/>
    <w:rsid w:val="001C1E1C"/>
    <w:pPr>
      <w:autoSpaceDE w:val="0"/>
      <w:autoSpaceDN w:val="0"/>
      <w:ind w:left="360"/>
    </w:pPr>
    <w:rPr>
      <w:rFonts w:ascii="B Lotus" w:hAnsi="B Lotus" w:cs="B Lotus"/>
      <w:sz w:val="24"/>
    </w:rPr>
  </w:style>
  <w:style w:type="paragraph" w:styleId="ListContinue2">
    <w:name w:val="List Continue 2"/>
    <w:basedOn w:val="Normal"/>
    <w:rsid w:val="001C1E1C"/>
    <w:pPr>
      <w:autoSpaceDE w:val="0"/>
      <w:autoSpaceDN w:val="0"/>
      <w:ind w:left="720"/>
    </w:pPr>
    <w:rPr>
      <w:rFonts w:ascii="B Lotus" w:hAnsi="B Lotus" w:cs="B Lotus"/>
      <w:sz w:val="24"/>
    </w:rPr>
  </w:style>
  <w:style w:type="paragraph" w:styleId="ListContinue3">
    <w:name w:val="List Continue 3"/>
    <w:basedOn w:val="Normal"/>
    <w:rsid w:val="001C1E1C"/>
    <w:pPr>
      <w:autoSpaceDE w:val="0"/>
      <w:autoSpaceDN w:val="0"/>
      <w:ind w:left="1080"/>
    </w:pPr>
    <w:rPr>
      <w:rFonts w:ascii="B Lotus" w:hAnsi="B Lotus" w:cs="B Lotus"/>
      <w:sz w:val="24"/>
    </w:rPr>
  </w:style>
  <w:style w:type="paragraph" w:styleId="ListContinue4">
    <w:name w:val="List Continue 4"/>
    <w:basedOn w:val="Normal"/>
    <w:rsid w:val="001C1E1C"/>
    <w:pPr>
      <w:autoSpaceDE w:val="0"/>
      <w:autoSpaceDN w:val="0"/>
      <w:ind w:left="1440"/>
    </w:pPr>
    <w:rPr>
      <w:rFonts w:ascii="B Lotus" w:hAnsi="B Lotus" w:cs="B Lotus"/>
      <w:sz w:val="24"/>
    </w:rPr>
  </w:style>
  <w:style w:type="paragraph" w:styleId="ListContinue5">
    <w:name w:val="List Continue 5"/>
    <w:basedOn w:val="Normal"/>
    <w:rsid w:val="001C1E1C"/>
    <w:pPr>
      <w:autoSpaceDE w:val="0"/>
      <w:autoSpaceDN w:val="0"/>
      <w:ind w:left="1800"/>
    </w:pPr>
    <w:rPr>
      <w:rFonts w:ascii="B Lotus" w:hAnsi="B Lotus" w:cs="B Lotus"/>
      <w:sz w:val="24"/>
    </w:rPr>
  </w:style>
  <w:style w:type="paragraph" w:styleId="ListNumber">
    <w:name w:val="List Number"/>
    <w:basedOn w:val="Normal"/>
    <w:rsid w:val="001C1E1C"/>
    <w:pPr>
      <w:numPr>
        <w:numId w:val="21"/>
      </w:numPr>
      <w:autoSpaceDE w:val="0"/>
      <w:autoSpaceDN w:val="0"/>
    </w:pPr>
    <w:rPr>
      <w:rFonts w:ascii="B Lotus" w:hAnsi="B Lotus" w:cs="B Lotus"/>
      <w:sz w:val="24"/>
    </w:rPr>
  </w:style>
  <w:style w:type="paragraph" w:styleId="ListNumber2">
    <w:name w:val="List Number 2"/>
    <w:basedOn w:val="Normal"/>
    <w:rsid w:val="001C1E1C"/>
    <w:pPr>
      <w:numPr>
        <w:numId w:val="22"/>
      </w:numPr>
      <w:autoSpaceDE w:val="0"/>
      <w:autoSpaceDN w:val="0"/>
    </w:pPr>
    <w:rPr>
      <w:rFonts w:ascii="B Lotus" w:hAnsi="B Lotus" w:cs="B Lotus"/>
      <w:sz w:val="24"/>
    </w:rPr>
  </w:style>
  <w:style w:type="paragraph" w:styleId="ListNumber3">
    <w:name w:val="List Number 3"/>
    <w:basedOn w:val="Normal"/>
    <w:rsid w:val="001C1E1C"/>
    <w:pPr>
      <w:numPr>
        <w:numId w:val="23"/>
      </w:numPr>
      <w:autoSpaceDE w:val="0"/>
      <w:autoSpaceDN w:val="0"/>
    </w:pPr>
    <w:rPr>
      <w:rFonts w:ascii="B Lotus" w:hAnsi="B Lotus" w:cs="B Lotus"/>
      <w:sz w:val="24"/>
    </w:rPr>
  </w:style>
  <w:style w:type="paragraph" w:styleId="ListNumber4">
    <w:name w:val="List Number 4"/>
    <w:basedOn w:val="Normal"/>
    <w:rsid w:val="001C1E1C"/>
    <w:pPr>
      <w:numPr>
        <w:numId w:val="24"/>
      </w:numPr>
      <w:autoSpaceDE w:val="0"/>
      <w:autoSpaceDN w:val="0"/>
    </w:pPr>
    <w:rPr>
      <w:rFonts w:ascii="B Lotus" w:hAnsi="B Lotus" w:cs="B Lotus"/>
      <w:sz w:val="24"/>
    </w:rPr>
  </w:style>
  <w:style w:type="paragraph" w:styleId="ListNumber5">
    <w:name w:val="List Number 5"/>
    <w:basedOn w:val="Normal"/>
    <w:rsid w:val="001C1E1C"/>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1C1E1C"/>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1C1E1C"/>
    <w:rPr>
      <w:rFonts w:ascii="Arial" w:eastAsia="Times New Roman" w:hAnsi="Arial" w:cs="Arial"/>
      <w:sz w:val="24"/>
      <w:szCs w:val="32"/>
      <w:shd w:val="pct20" w:color="auto" w:fill="auto"/>
    </w:rPr>
  </w:style>
  <w:style w:type="paragraph" w:styleId="NormalWeb">
    <w:name w:val="Normal (Web)"/>
    <w:basedOn w:val="Normal"/>
    <w:rsid w:val="001C1E1C"/>
    <w:pPr>
      <w:autoSpaceDE w:val="0"/>
      <w:autoSpaceDN w:val="0"/>
    </w:pPr>
    <w:rPr>
      <w:rFonts w:ascii="B Lotus" w:hAnsi="B Lotus" w:cs="B Lotus"/>
      <w:sz w:val="24"/>
    </w:rPr>
  </w:style>
  <w:style w:type="paragraph" w:styleId="NormalIndent">
    <w:name w:val="Normal Indent"/>
    <w:basedOn w:val="Normal"/>
    <w:rsid w:val="001C1E1C"/>
    <w:pPr>
      <w:autoSpaceDE w:val="0"/>
      <w:autoSpaceDN w:val="0"/>
      <w:ind w:left="720"/>
    </w:pPr>
    <w:rPr>
      <w:rFonts w:ascii="B Lotus" w:hAnsi="B Lotus" w:cs="B Lotus"/>
      <w:sz w:val="24"/>
    </w:rPr>
  </w:style>
  <w:style w:type="paragraph" w:styleId="NoteHeading">
    <w:name w:val="Note Heading"/>
    <w:basedOn w:val="Normal"/>
    <w:next w:val="Normal"/>
    <w:link w:val="NoteHeadingChar"/>
    <w:rsid w:val="001C1E1C"/>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1C1E1C"/>
    <w:rPr>
      <w:rFonts w:ascii="B Lotus" w:eastAsia="Times New Roman" w:hAnsi="B Lotus" w:cs="B Lotus"/>
      <w:sz w:val="24"/>
      <w:szCs w:val="32"/>
    </w:rPr>
  </w:style>
  <w:style w:type="character" w:styleId="PageNumber">
    <w:name w:val="page number"/>
    <w:basedOn w:val="DefaultParagraphFont"/>
    <w:rsid w:val="001C1E1C"/>
  </w:style>
  <w:style w:type="paragraph" w:styleId="PlainText">
    <w:name w:val="Plain Text"/>
    <w:basedOn w:val="Normal"/>
    <w:link w:val="PlainTextChar"/>
    <w:rsid w:val="001C1E1C"/>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1C1E1C"/>
    <w:rPr>
      <w:rFonts w:ascii="Courier New" w:eastAsia="Times New Roman" w:hAnsi="Courier New" w:cs="Courier New"/>
      <w:sz w:val="24"/>
      <w:szCs w:val="20"/>
    </w:rPr>
  </w:style>
  <w:style w:type="paragraph" w:styleId="Salutation">
    <w:name w:val="Salutation"/>
    <w:basedOn w:val="Normal"/>
    <w:next w:val="Normal"/>
    <w:link w:val="SalutationChar"/>
    <w:rsid w:val="001C1E1C"/>
    <w:pPr>
      <w:autoSpaceDE w:val="0"/>
      <w:autoSpaceDN w:val="0"/>
    </w:pPr>
    <w:rPr>
      <w:rFonts w:ascii="B Lotus" w:hAnsi="B Lotus" w:cs="B Lotus"/>
      <w:sz w:val="24"/>
    </w:rPr>
  </w:style>
  <w:style w:type="character" w:customStyle="1" w:styleId="SalutationChar">
    <w:name w:val="Salutation Char"/>
    <w:basedOn w:val="DefaultParagraphFont"/>
    <w:link w:val="Salutation"/>
    <w:rsid w:val="001C1E1C"/>
    <w:rPr>
      <w:rFonts w:ascii="B Lotus" w:eastAsia="Times New Roman" w:hAnsi="B Lotus" w:cs="B Lotus"/>
      <w:sz w:val="24"/>
      <w:szCs w:val="32"/>
    </w:rPr>
  </w:style>
  <w:style w:type="paragraph" w:styleId="Signature">
    <w:name w:val="Signature"/>
    <w:basedOn w:val="Normal"/>
    <w:link w:val="SignatureChar"/>
    <w:rsid w:val="001C1E1C"/>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1C1E1C"/>
    <w:rPr>
      <w:rFonts w:ascii="B Lotus" w:eastAsia="Times New Roman" w:hAnsi="B Lotus" w:cs="B Lotus"/>
      <w:sz w:val="24"/>
      <w:szCs w:val="32"/>
    </w:rPr>
  </w:style>
  <w:style w:type="paragraph" w:customStyle="1" w:styleId="a4">
    <w:name w:val="اسم کتاب در متن"/>
    <w:basedOn w:val="a"/>
    <w:link w:val="Char3"/>
    <w:rsid w:val="001C1E1C"/>
    <w:rPr>
      <w:rFonts w:cs="Zar"/>
      <w:iCs/>
      <w:sz w:val="24"/>
      <w:szCs w:val="24"/>
    </w:rPr>
  </w:style>
  <w:style w:type="character" w:customStyle="1" w:styleId="a5">
    <w:name w:val="سر متن"/>
    <w:rsid w:val="001C1E1C"/>
    <w:rPr>
      <w:rFonts w:cs="B Jadid"/>
      <w:bCs/>
      <w:szCs w:val="24"/>
    </w:rPr>
  </w:style>
  <w:style w:type="table" w:styleId="Table3Deffects1">
    <w:name w:val="Table 3D effects 1"/>
    <w:basedOn w:val="TableNormal"/>
    <w:rsid w:val="001C1E1C"/>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C1E1C"/>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C1E1C"/>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C1E1C"/>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C1E1C"/>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C1E1C"/>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C1E1C"/>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C1E1C"/>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C1E1C"/>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C1E1C"/>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C1E1C"/>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C1E1C"/>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C1E1C"/>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C1E1C"/>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C1E1C"/>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C1E1C"/>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C1E1C"/>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1C1E1C"/>
    <w:rPr>
      <w:rFonts w:ascii="Calibri" w:eastAsia="Times New Roman" w:hAnsi="Calibri" w:cs="Zar"/>
      <w:iCs/>
      <w:sz w:val="24"/>
      <w:szCs w:val="24"/>
      <w:lang w:bidi="ar-SA"/>
    </w:rPr>
  </w:style>
  <w:style w:type="table" w:styleId="TableGrid1">
    <w:name w:val="Table Grid 1"/>
    <w:basedOn w:val="TableNormal"/>
    <w:rsid w:val="001C1E1C"/>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C1E1C"/>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C1E1C"/>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C1E1C"/>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C1E1C"/>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C1E1C"/>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C1E1C"/>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C1E1C"/>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C1E1C"/>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C1E1C"/>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C1E1C"/>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C1E1C"/>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C1E1C"/>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C1E1C"/>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C1E1C"/>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C1E1C"/>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C1E1C"/>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C1E1C"/>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C1E1C"/>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C1E1C"/>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C1E1C"/>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C1E1C"/>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C1E1C"/>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C1E1C"/>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C1E1C"/>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C1E1C"/>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A4321E"/>
    <w:pPr>
      <w:spacing w:after="0"/>
      <w:ind w:firstLine="0"/>
    </w:pPr>
  </w:style>
  <w:style w:type="paragraph" w:customStyle="1" w:styleId="a6">
    <w:name w:val="تو رفتگی"/>
    <w:basedOn w:val="Normal"/>
    <w:link w:val="Char4"/>
    <w:autoRedefine/>
    <w:rsid w:val="001C1E1C"/>
    <w:pPr>
      <w:ind w:left="1440"/>
    </w:pPr>
    <w:rPr>
      <w:rFonts w:ascii="Times New Roman" w:hAnsi="Times New Roman" w:cs="B Lotus"/>
    </w:rPr>
  </w:style>
  <w:style w:type="character" w:customStyle="1" w:styleId="Char4">
    <w:name w:val="تو رفتگی Char"/>
    <w:link w:val="a6"/>
    <w:rsid w:val="001C1E1C"/>
    <w:rPr>
      <w:rFonts w:ascii="Times New Roman" w:eastAsia="Times New Roman" w:hAnsi="Times New Roman" w:cs="B Lotus"/>
      <w:szCs w:val="32"/>
    </w:rPr>
  </w:style>
  <w:style w:type="paragraph" w:styleId="TOC2">
    <w:name w:val="toc 2"/>
    <w:basedOn w:val="Normal"/>
    <w:next w:val="Normal"/>
    <w:autoRedefine/>
    <w:uiPriority w:val="39"/>
    <w:unhideWhenUsed/>
    <w:qFormat/>
    <w:rsid w:val="00A4321E"/>
    <w:pPr>
      <w:spacing w:after="0"/>
      <w:ind w:left="221"/>
    </w:pPr>
  </w:style>
  <w:style w:type="paragraph" w:customStyle="1" w:styleId="a7">
    <w:name w:val="روایت و آیه"/>
    <w:basedOn w:val="Normal"/>
    <w:link w:val="Char5"/>
    <w:autoRedefine/>
    <w:rsid w:val="001C1E1C"/>
    <w:pPr>
      <w:ind w:left="1440"/>
    </w:pPr>
    <w:rPr>
      <w:rFonts w:ascii="Times New Roman" w:hAnsi="Times New Roman" w:cs="B Lotus"/>
      <w:b/>
    </w:rPr>
  </w:style>
  <w:style w:type="character" w:customStyle="1" w:styleId="Char5">
    <w:name w:val="روایت و آیه Char"/>
    <w:link w:val="a7"/>
    <w:rsid w:val="001C1E1C"/>
    <w:rPr>
      <w:rFonts w:ascii="Times New Roman" w:eastAsia="Times New Roman" w:hAnsi="Times New Roman" w:cs="B Lotus"/>
      <w:b/>
      <w:szCs w:val="32"/>
    </w:rPr>
  </w:style>
  <w:style w:type="character" w:customStyle="1" w:styleId="Char0">
    <w:name w:val="نقل قول Char"/>
    <w:link w:val="11"/>
    <w:semiHidden/>
    <w:rsid w:val="001C1E1C"/>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A4321E"/>
    <w:pPr>
      <w:spacing w:after="0"/>
      <w:ind w:left="658"/>
    </w:pPr>
  </w:style>
  <w:style w:type="paragraph" w:styleId="TOC3">
    <w:name w:val="toc 3"/>
    <w:basedOn w:val="Normal"/>
    <w:next w:val="Normal"/>
    <w:autoRedefine/>
    <w:uiPriority w:val="39"/>
    <w:unhideWhenUsed/>
    <w:qFormat/>
    <w:rsid w:val="00A4321E"/>
    <w:pPr>
      <w:spacing w:after="0"/>
      <w:ind w:left="442"/>
    </w:pPr>
    <w:rPr>
      <w:rFonts w:eastAsia="2  Lotus"/>
    </w:rPr>
  </w:style>
  <w:style w:type="character" w:styleId="Hyperlink">
    <w:name w:val="Hyperlink"/>
    <w:uiPriority w:val="99"/>
    <w:rsid w:val="001C1E1C"/>
    <w:rPr>
      <w:color w:val="0000FF"/>
      <w:u w:val="single"/>
    </w:rPr>
  </w:style>
  <w:style w:type="paragraph" w:customStyle="1" w:styleId="a8">
    <w:name w:val="نقل قول مستقیم"/>
    <w:basedOn w:val="11"/>
    <w:link w:val="Char6"/>
    <w:rsid w:val="001C1E1C"/>
    <w:pPr>
      <w:adjustRightInd w:val="0"/>
      <w:ind w:left="720" w:right="0"/>
    </w:pPr>
    <w:rPr>
      <w:rFonts w:ascii="B Badr" w:hAnsi="B Badr" w:cs="B Lotus"/>
      <w:b/>
      <w:sz w:val="24"/>
      <w:szCs w:val="24"/>
    </w:rPr>
  </w:style>
  <w:style w:type="character" w:customStyle="1" w:styleId="Char6">
    <w:name w:val="نقل قول مستقیم Char"/>
    <w:link w:val="a8"/>
    <w:rsid w:val="001C1E1C"/>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A4321E"/>
    <w:pPr>
      <w:spacing w:after="0"/>
      <w:ind w:left="879"/>
    </w:pPr>
  </w:style>
  <w:style w:type="paragraph" w:styleId="TOC6">
    <w:name w:val="toc 6"/>
    <w:basedOn w:val="Normal"/>
    <w:next w:val="Normal"/>
    <w:autoRedefine/>
    <w:uiPriority w:val="39"/>
    <w:unhideWhenUsed/>
    <w:qFormat/>
    <w:rsid w:val="00A4321E"/>
    <w:pPr>
      <w:spacing w:after="0"/>
      <w:ind w:left="1100"/>
    </w:pPr>
  </w:style>
  <w:style w:type="character" w:styleId="Emphasis">
    <w:name w:val="Emphasis"/>
    <w:uiPriority w:val="20"/>
    <w:qFormat/>
    <w:rsid w:val="00A4321E"/>
    <w:rPr>
      <w:rFonts w:cs="2  Lotus"/>
      <w:i/>
      <w:iCs/>
      <w:color w:val="808080"/>
      <w:szCs w:val="32"/>
    </w:rPr>
  </w:style>
  <w:style w:type="paragraph" w:styleId="TOCHeading">
    <w:name w:val="TOC Heading"/>
    <w:basedOn w:val="Heading1"/>
    <w:next w:val="Normal"/>
    <w:uiPriority w:val="39"/>
    <w:semiHidden/>
    <w:unhideWhenUsed/>
    <w:qFormat/>
    <w:rsid w:val="00A4321E"/>
    <w:pPr>
      <w:spacing w:before="480"/>
      <w:ind w:firstLine="284"/>
      <w:outlineLvl w:val="9"/>
    </w:pPr>
    <w:rPr>
      <w:rFonts w:cs="Times New Roman"/>
      <w:color w:val="365F91"/>
      <w:szCs w:val="28"/>
    </w:rPr>
  </w:style>
  <w:style w:type="character" w:styleId="Strong">
    <w:name w:val="Strong"/>
    <w:rsid w:val="001C1E1C"/>
    <w:rPr>
      <w:b/>
      <w:bCs/>
    </w:rPr>
  </w:style>
  <w:style w:type="paragraph" w:styleId="Subtitle">
    <w:name w:val="Subtitle"/>
    <w:aliases w:val="پاورقي"/>
    <w:basedOn w:val="Normal"/>
    <w:next w:val="Normal"/>
    <w:link w:val="SubtitleChar"/>
    <w:autoRedefine/>
    <w:uiPriority w:val="11"/>
    <w:qFormat/>
    <w:rsid w:val="00A4321E"/>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A4321E"/>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A4321E"/>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4321E"/>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1C1E1C"/>
    <w:pPr>
      <w:ind w:left="26"/>
      <w:outlineLvl w:val="0"/>
    </w:pPr>
    <w:rPr>
      <w:rFonts w:ascii="B Lotus" w:hAnsi="B Lotus" w:cs="B Lotus"/>
      <w:sz w:val="20"/>
      <w:szCs w:val="20"/>
    </w:rPr>
  </w:style>
  <w:style w:type="character" w:customStyle="1" w:styleId="FootnotetextChar0">
    <w:name w:val="Footnote  text Char"/>
    <w:link w:val="Footnotetext0"/>
    <w:rsid w:val="001C1E1C"/>
    <w:rPr>
      <w:rFonts w:ascii="B Lotus" w:eastAsia="Times New Roman" w:hAnsi="B Lotus" w:cs="B Lotus"/>
      <w:sz w:val="20"/>
      <w:szCs w:val="20"/>
    </w:rPr>
  </w:style>
  <w:style w:type="paragraph" w:customStyle="1" w:styleId="a9">
    <w:name w:val="متن جدول"/>
    <w:basedOn w:val="Normal"/>
    <w:rsid w:val="001C1E1C"/>
    <w:pPr>
      <w:bidi w:val="0"/>
      <w:jc w:val="center"/>
    </w:pPr>
    <w:rPr>
      <w:rFonts w:ascii="B Lotus" w:hAnsi="B Lotus" w:cs="B Lotus"/>
      <w:b/>
      <w:bCs/>
      <w:sz w:val="20"/>
      <w:szCs w:val="20"/>
    </w:rPr>
  </w:style>
  <w:style w:type="paragraph" w:customStyle="1" w:styleId="12">
    <w:name w:val="تورفتگی1"/>
    <w:basedOn w:val="a6"/>
    <w:link w:val="1Char"/>
    <w:rsid w:val="001C1E1C"/>
    <w:rPr>
      <w:rFonts w:ascii="B Lotus" w:hAnsi="B Lotus"/>
    </w:rPr>
  </w:style>
  <w:style w:type="character" w:customStyle="1" w:styleId="1Char">
    <w:name w:val="تورفتگی1 Char"/>
    <w:link w:val="12"/>
    <w:rsid w:val="001C1E1C"/>
    <w:rPr>
      <w:rFonts w:ascii="B Lotus" w:eastAsia="Times New Roman" w:hAnsi="B Lotus" w:cs="B Lotus"/>
      <w:szCs w:val="32"/>
    </w:rPr>
  </w:style>
  <w:style w:type="paragraph" w:customStyle="1" w:styleId="aa">
    <w:name w:val="علیه السلام در متن"/>
    <w:basedOn w:val="a7"/>
    <w:link w:val="Char7"/>
    <w:rsid w:val="001C1E1C"/>
    <w:rPr>
      <w:szCs w:val="22"/>
    </w:rPr>
  </w:style>
  <w:style w:type="character" w:customStyle="1" w:styleId="CharChar1">
    <w:name w:val="Char Char1"/>
    <w:rsid w:val="001C1E1C"/>
    <w:rPr>
      <w:rFonts w:ascii="B Lotus" w:hAnsi="B Lotus" w:cs="B Lotus"/>
      <w:lang w:val="en-US" w:eastAsia="en-US" w:bidi="ar-SA"/>
    </w:rPr>
  </w:style>
  <w:style w:type="character" w:customStyle="1" w:styleId="Char7">
    <w:name w:val="علیه السلام در متن Char"/>
    <w:link w:val="aa"/>
    <w:rsid w:val="001C1E1C"/>
    <w:rPr>
      <w:rFonts w:ascii="Times New Roman" w:eastAsia="Times New Roman" w:hAnsi="Times New Roman" w:cs="B Lotus"/>
      <w:b/>
    </w:rPr>
  </w:style>
  <w:style w:type="paragraph" w:customStyle="1" w:styleId="ab">
    <w:name w:val="نام منبع درمتن"/>
    <w:basedOn w:val="a"/>
    <w:link w:val="CharChar"/>
    <w:rsid w:val="001C1E1C"/>
    <w:rPr>
      <w:rFonts w:cs="Zar"/>
      <w:iCs/>
      <w:sz w:val="24"/>
      <w:szCs w:val="24"/>
    </w:rPr>
  </w:style>
  <w:style w:type="character" w:customStyle="1" w:styleId="CharChar">
    <w:name w:val="نام منبع درمتن Char Char"/>
    <w:link w:val="ab"/>
    <w:rsid w:val="001C1E1C"/>
    <w:rPr>
      <w:rFonts w:ascii="Calibri" w:eastAsia="Times New Roman" w:hAnsi="Calibri" w:cs="Zar"/>
      <w:iCs/>
      <w:sz w:val="24"/>
      <w:szCs w:val="24"/>
      <w:lang w:bidi="ar-SA"/>
    </w:rPr>
  </w:style>
  <w:style w:type="paragraph" w:customStyle="1" w:styleId="ac">
    <w:name w:val="قران و روایت در متن"/>
    <w:basedOn w:val="a"/>
    <w:link w:val="Char8"/>
    <w:rsid w:val="001C1E1C"/>
    <w:rPr>
      <w:rFonts w:cs="Badr"/>
      <w:bCs/>
      <w:sz w:val="24"/>
      <w:szCs w:val="24"/>
    </w:rPr>
  </w:style>
  <w:style w:type="character" w:customStyle="1" w:styleId="Char8">
    <w:name w:val="قران و روایت در متن Char"/>
    <w:link w:val="ac"/>
    <w:rsid w:val="001C1E1C"/>
    <w:rPr>
      <w:rFonts w:ascii="Calibri" w:eastAsia="Times New Roman" w:hAnsi="Calibri" w:cs="Badr"/>
      <w:bCs/>
      <w:sz w:val="24"/>
      <w:szCs w:val="24"/>
      <w:lang w:bidi="ar-SA"/>
    </w:rPr>
  </w:style>
  <w:style w:type="character" w:customStyle="1" w:styleId="FootnotetextCharChar">
    <w:name w:val="Footnote  text Char Char"/>
    <w:rsid w:val="001C1E1C"/>
    <w:rPr>
      <w:rFonts w:cs="B Lotus"/>
      <w:lang w:val="en-US" w:eastAsia="en-US" w:bidi="ar-SA"/>
    </w:rPr>
  </w:style>
  <w:style w:type="paragraph" w:styleId="TOC7">
    <w:name w:val="toc 7"/>
    <w:basedOn w:val="Normal"/>
    <w:next w:val="Normal"/>
    <w:autoRedefine/>
    <w:uiPriority w:val="39"/>
    <w:unhideWhenUsed/>
    <w:qFormat/>
    <w:rsid w:val="00A4321E"/>
    <w:pPr>
      <w:spacing w:after="0"/>
      <w:ind w:left="1321"/>
    </w:pPr>
  </w:style>
  <w:style w:type="paragraph" w:styleId="TOC8">
    <w:name w:val="toc 8"/>
    <w:basedOn w:val="Normal"/>
    <w:next w:val="Normal"/>
    <w:autoRedefine/>
    <w:uiPriority w:val="39"/>
    <w:unhideWhenUsed/>
    <w:rsid w:val="001C1E1C"/>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1C1E1C"/>
    <w:pPr>
      <w:bidi w:val="0"/>
      <w:spacing w:after="100" w:line="276" w:lineRule="auto"/>
      <w:ind w:left="1760"/>
      <w:jc w:val="left"/>
    </w:pPr>
    <w:rPr>
      <w:rFonts w:cs="Arial"/>
      <w:szCs w:val="22"/>
    </w:rPr>
  </w:style>
  <w:style w:type="paragraph" w:customStyle="1" w:styleId="normal1">
    <w:name w:val="normal1"/>
    <w:basedOn w:val="Normal"/>
    <w:rsid w:val="001C1E1C"/>
    <w:pPr>
      <w:bidi w:val="0"/>
    </w:pPr>
    <w:rPr>
      <w:rFonts w:ascii="B Lotus" w:hAnsi="B Lotus" w:cs="B Lotus"/>
    </w:rPr>
  </w:style>
  <w:style w:type="paragraph" w:styleId="BalloonText">
    <w:name w:val="Balloon Text"/>
    <w:basedOn w:val="Normal"/>
    <w:link w:val="BalloonTextChar"/>
    <w:rsid w:val="001C1E1C"/>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1C1E1C"/>
    <w:rPr>
      <w:rFonts w:ascii="Tahoma" w:eastAsia="Times New Roman" w:hAnsi="Tahoma" w:cs="Tahoma"/>
      <w:sz w:val="16"/>
      <w:szCs w:val="16"/>
    </w:rPr>
  </w:style>
  <w:style w:type="character" w:styleId="CommentReference">
    <w:name w:val="annotation reference"/>
    <w:rsid w:val="001C1E1C"/>
    <w:rPr>
      <w:sz w:val="16"/>
      <w:szCs w:val="16"/>
    </w:rPr>
  </w:style>
  <w:style w:type="paragraph" w:styleId="CommentText">
    <w:name w:val="annotation text"/>
    <w:basedOn w:val="Normal"/>
    <w:link w:val="CommentTextChar"/>
    <w:rsid w:val="001C1E1C"/>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1C1E1C"/>
    <w:rPr>
      <w:rFonts w:ascii="B Lotus" w:eastAsia="Times New Roman" w:hAnsi="B Lotus" w:cs="B Lotus"/>
      <w:sz w:val="20"/>
      <w:szCs w:val="20"/>
    </w:rPr>
  </w:style>
  <w:style w:type="paragraph" w:styleId="CommentSubject">
    <w:name w:val="annotation subject"/>
    <w:basedOn w:val="CommentText"/>
    <w:next w:val="CommentText"/>
    <w:link w:val="CommentSubjectChar"/>
    <w:rsid w:val="001C1E1C"/>
    <w:rPr>
      <w:b/>
      <w:bCs/>
    </w:rPr>
  </w:style>
  <w:style w:type="character" w:customStyle="1" w:styleId="CommentSubjectChar">
    <w:name w:val="Comment Subject Char"/>
    <w:basedOn w:val="CommentTextChar"/>
    <w:link w:val="CommentSubject"/>
    <w:rsid w:val="001C1E1C"/>
    <w:rPr>
      <w:rFonts w:ascii="B Lotus" w:eastAsia="Times New Roman" w:hAnsi="B Lotus" w:cs="B Lotus"/>
      <w:b/>
      <w:bCs/>
      <w:sz w:val="20"/>
      <w:szCs w:val="20"/>
    </w:rPr>
  </w:style>
  <w:style w:type="paragraph" w:styleId="NoSpacing">
    <w:name w:val="No Spacing"/>
    <w:aliases w:val="متن عربي"/>
    <w:link w:val="NoSpacingChar"/>
    <w:autoRedefine/>
    <w:uiPriority w:val="1"/>
    <w:qFormat/>
    <w:rsid w:val="00A4321E"/>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A4321E"/>
    <w:pPr>
      <w:ind w:left="1134" w:firstLine="0"/>
    </w:pPr>
    <w:rPr>
      <w:rFonts w:eastAsia="2  Lotus" w:cs="2  Lotus"/>
    </w:rPr>
  </w:style>
  <w:style w:type="paragraph" w:styleId="Quote">
    <w:name w:val="Quote"/>
    <w:basedOn w:val="Normal"/>
    <w:next w:val="Normal"/>
    <w:link w:val="QuoteChar"/>
    <w:autoRedefine/>
    <w:uiPriority w:val="29"/>
    <w:qFormat/>
    <w:rsid w:val="00A4321E"/>
    <w:pPr>
      <w:spacing w:before="120" w:after="240"/>
      <w:ind w:left="1134" w:firstLine="0"/>
    </w:pPr>
    <w:rPr>
      <w:rFonts w:cs="B Lotus"/>
      <w:i/>
      <w:sz w:val="20"/>
      <w:szCs w:val="30"/>
    </w:rPr>
  </w:style>
  <w:style w:type="character" w:customStyle="1" w:styleId="QuoteChar">
    <w:name w:val="Quote Char"/>
    <w:link w:val="Quote"/>
    <w:uiPriority w:val="29"/>
    <w:rsid w:val="00A4321E"/>
    <w:rPr>
      <w:rFonts w:cs="B Lotus"/>
      <w:i/>
      <w:szCs w:val="30"/>
    </w:rPr>
  </w:style>
  <w:style w:type="paragraph" w:styleId="IntenseQuote">
    <w:name w:val="Intense Quote"/>
    <w:basedOn w:val="Normal"/>
    <w:next w:val="Normal"/>
    <w:link w:val="IntenseQuoteChar"/>
    <w:autoRedefine/>
    <w:uiPriority w:val="30"/>
    <w:qFormat/>
    <w:rsid w:val="00A4321E"/>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A4321E"/>
    <w:rPr>
      <w:rFonts w:eastAsia="2  Lotus" w:cs="B Lotus"/>
      <w:b/>
      <w:bCs/>
      <w:i/>
      <w:szCs w:val="30"/>
    </w:rPr>
  </w:style>
  <w:style w:type="character" w:styleId="SubtleEmphasis">
    <w:name w:val="Subtle Emphasis"/>
    <w:uiPriority w:val="19"/>
    <w:qFormat/>
    <w:rsid w:val="00A4321E"/>
    <w:rPr>
      <w:rFonts w:cs="2  Lotus"/>
      <w:i/>
      <w:iCs/>
      <w:color w:val="4A442A"/>
      <w:szCs w:val="32"/>
      <w:u w:val="none"/>
    </w:rPr>
  </w:style>
  <w:style w:type="character" w:styleId="IntenseEmphasis">
    <w:name w:val="Intense Emphasis"/>
    <w:uiPriority w:val="21"/>
    <w:qFormat/>
    <w:rsid w:val="00A4321E"/>
    <w:rPr>
      <w:rFonts w:cs="2  Lotus"/>
      <w:b/>
      <w:i/>
      <w:iCs/>
      <w:color w:val="auto"/>
      <w:szCs w:val="32"/>
    </w:rPr>
  </w:style>
  <w:style w:type="character" w:styleId="SubtleReference">
    <w:name w:val="Subtle Reference"/>
    <w:aliases w:val="مرجع"/>
    <w:uiPriority w:val="31"/>
    <w:qFormat/>
    <w:rsid w:val="00A4321E"/>
    <w:rPr>
      <w:rFonts w:cs="2  Lotus"/>
      <w:smallCaps/>
      <w:color w:val="auto"/>
      <w:szCs w:val="28"/>
      <w:u w:val="single"/>
    </w:rPr>
  </w:style>
  <w:style w:type="character" w:styleId="IntenseReference">
    <w:name w:val="Intense Reference"/>
    <w:uiPriority w:val="32"/>
    <w:qFormat/>
    <w:rsid w:val="00A4321E"/>
    <w:rPr>
      <w:rFonts w:cs="2  Lotus"/>
      <w:b/>
      <w:bCs/>
      <w:smallCaps/>
      <w:color w:val="auto"/>
      <w:spacing w:val="5"/>
      <w:szCs w:val="28"/>
      <w:u w:val="single"/>
    </w:rPr>
  </w:style>
  <w:style w:type="character" w:styleId="BookTitle">
    <w:name w:val="Book Title"/>
    <w:uiPriority w:val="33"/>
    <w:qFormat/>
    <w:rsid w:val="00A4321E"/>
    <w:rPr>
      <w:rFonts w:cs="2  Titr"/>
      <w:b/>
      <w:bCs/>
      <w:smallCaps/>
      <w:spacing w:val="5"/>
      <w:szCs w:val="100"/>
    </w:rPr>
  </w:style>
  <w:style w:type="character" w:customStyle="1" w:styleId="NoSpacingChar">
    <w:name w:val="No Spacing Char"/>
    <w:aliases w:val="متن عربي Char"/>
    <w:link w:val="NoSpacing"/>
    <w:uiPriority w:val="1"/>
    <w:rsid w:val="00A4321E"/>
    <w:rPr>
      <w:rFonts w:eastAsia="2  Lotus" w:cs="2  Badr"/>
      <w:sz w:val="72"/>
      <w:szCs w:val="32"/>
    </w:rPr>
  </w:style>
  <w:style w:type="paragraph" w:styleId="Caption">
    <w:name w:val="caption"/>
    <w:basedOn w:val="Normal"/>
    <w:next w:val="Normal"/>
    <w:uiPriority w:val="35"/>
    <w:semiHidden/>
    <w:unhideWhenUsed/>
    <w:qFormat/>
    <w:rsid w:val="00A4321E"/>
    <w:rPr>
      <w:b/>
      <w:bCs/>
      <w:sz w:val="20"/>
      <w:szCs w:val="20"/>
    </w:rPr>
  </w:style>
  <w:style w:type="character" w:customStyle="1" w:styleId="ListParagraphChar">
    <w:name w:val="List Paragraph Char"/>
    <w:link w:val="ListParagraph"/>
    <w:uiPriority w:val="34"/>
    <w:rsid w:val="00A4321E"/>
    <w:rPr>
      <w:rFonts w:eastAsia="2  Lotu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1C416-D8D1-483B-BB85-C0B8A981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13</Pages>
  <Words>2947</Words>
  <Characters>16801</Characters>
  <Application>Microsoft Office Word</Application>
  <DocSecurity>0</DocSecurity>
  <Lines>140</Lines>
  <Paragraphs>39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اشراق</cp:lastModifiedBy>
  <cp:revision>7</cp:revision>
  <dcterms:created xsi:type="dcterms:W3CDTF">2014-10-16T14:11:00Z</dcterms:created>
  <dcterms:modified xsi:type="dcterms:W3CDTF">2014-10-18T07:36:00Z</dcterms:modified>
</cp:coreProperties>
</file>