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CF" w:rsidRPr="008D6B82" w:rsidRDefault="008151CF" w:rsidP="00E51DEA">
      <w:pPr>
        <w:spacing w:line="276" w:lineRule="auto"/>
        <w:ind w:firstLine="0"/>
        <w:jc w:val="center"/>
        <w:rPr>
          <w:sz w:val="28"/>
          <w:rtl/>
        </w:rPr>
      </w:pPr>
      <w:r w:rsidRPr="008D6B82">
        <w:rPr>
          <w:rFonts w:hint="eastAsia"/>
          <w:sz w:val="28"/>
          <w:rtl/>
        </w:rPr>
        <w:t>بسم‌الله</w:t>
      </w:r>
      <w:r w:rsidRPr="008D6B82">
        <w:rPr>
          <w:rFonts w:hint="cs"/>
          <w:sz w:val="28"/>
          <w:rtl/>
        </w:rPr>
        <w:t xml:space="preserve"> الرحمن الرحيم</w:t>
      </w:r>
    </w:p>
    <w:p w:rsidR="008D6B82" w:rsidRPr="008D6B82" w:rsidRDefault="008D6B82" w:rsidP="008D6B82">
      <w:pPr>
        <w:pStyle w:val="Heading1"/>
        <w:rPr>
          <w:rtl/>
        </w:rPr>
      </w:pPr>
      <w:r w:rsidRPr="008D6B82">
        <w:rPr>
          <w:rFonts w:hint="cs"/>
          <w:rtl/>
        </w:rPr>
        <w:t>مقدمه</w:t>
      </w:r>
    </w:p>
    <w:p w:rsidR="008151CF" w:rsidRPr="008D6B82" w:rsidRDefault="008151CF" w:rsidP="008151CF">
      <w:pPr>
        <w:spacing w:after="0" w:line="276" w:lineRule="auto"/>
        <w:rPr>
          <w:sz w:val="28"/>
          <w:rtl/>
        </w:rPr>
      </w:pPr>
      <w:r w:rsidRPr="008D6B82">
        <w:rPr>
          <w:rFonts w:hint="cs"/>
          <w:sz w:val="28"/>
          <w:rtl/>
        </w:rPr>
        <w:t xml:space="preserve">اخبار لاسَبَق را بررسی کردیم از </w:t>
      </w:r>
      <w:r w:rsidRPr="008D6B82">
        <w:rPr>
          <w:rFonts w:hint="eastAsia"/>
          <w:sz w:val="28"/>
          <w:rtl/>
        </w:rPr>
        <w:t>ه</w:t>
      </w:r>
      <w:r w:rsidRPr="008D6B82">
        <w:rPr>
          <w:rFonts w:hint="cs"/>
          <w:sz w:val="28"/>
          <w:rtl/>
        </w:rPr>
        <w:t>ی</w:t>
      </w:r>
      <w:r w:rsidRPr="008D6B82">
        <w:rPr>
          <w:rFonts w:hint="eastAsia"/>
          <w:sz w:val="28"/>
          <w:rtl/>
        </w:rPr>
        <w:t>چ‌</w:t>
      </w:r>
      <w:r w:rsidRPr="008D6B82">
        <w:rPr>
          <w:rFonts w:hint="cs"/>
          <w:sz w:val="28"/>
          <w:rtl/>
        </w:rPr>
        <w:t>ی</w:t>
      </w:r>
      <w:r w:rsidRPr="008D6B82">
        <w:rPr>
          <w:rFonts w:hint="eastAsia"/>
          <w:sz w:val="28"/>
          <w:rtl/>
        </w:rPr>
        <w:t>ک</w:t>
      </w:r>
      <w:r w:rsidRPr="008D6B82">
        <w:rPr>
          <w:rFonts w:hint="cs"/>
          <w:sz w:val="28"/>
          <w:rtl/>
        </w:rPr>
        <w:t xml:space="preserve"> از چهار دلیل که بررسی شد حرمت استفاده نمی‌شد و در دلالتش بر حرمت قاصر بود.</w:t>
      </w:r>
    </w:p>
    <w:p w:rsidR="008D6B82" w:rsidRPr="008D6B82" w:rsidRDefault="008D6B82" w:rsidP="008D6B82">
      <w:pPr>
        <w:pStyle w:val="Heading1"/>
        <w:rPr>
          <w:rtl/>
        </w:rPr>
      </w:pPr>
      <w:bookmarkStart w:id="0" w:name="_GoBack"/>
      <w:bookmarkEnd w:id="0"/>
      <w:r w:rsidRPr="008D6B82">
        <w:rPr>
          <w:rFonts w:hint="cs"/>
          <w:rtl/>
        </w:rPr>
        <w:t>دلیل پنجم</w:t>
      </w:r>
    </w:p>
    <w:p w:rsidR="008151CF" w:rsidRPr="008D6B82" w:rsidRDefault="008151CF" w:rsidP="008D6B82">
      <w:pPr>
        <w:pStyle w:val="NormalWeb"/>
        <w:rPr>
          <w:rFonts w:cs="2  Badr"/>
          <w:sz w:val="28"/>
          <w:rtl/>
        </w:rPr>
      </w:pPr>
      <w:r w:rsidRPr="008D6B82">
        <w:rPr>
          <w:rFonts w:cs="2  Badr" w:hint="cs"/>
          <w:sz w:val="28"/>
          <w:rtl/>
        </w:rPr>
        <w:t xml:space="preserve">دلیل پنجم که در مکاسب هم متعرض </w:t>
      </w:r>
      <w:r w:rsidRPr="008D6B82">
        <w:rPr>
          <w:rFonts w:cs="2  Badr" w:hint="eastAsia"/>
          <w:sz w:val="28"/>
          <w:rtl/>
        </w:rPr>
        <w:t>شده‌اند</w:t>
      </w:r>
      <w:r w:rsidRPr="008D6B82">
        <w:rPr>
          <w:rFonts w:cs="2  Badr" w:hint="cs"/>
          <w:sz w:val="28"/>
          <w:rtl/>
        </w:rPr>
        <w:t xml:space="preserve"> ادله حرمت لعب و لهو و باطل هست در بعضی از روایات در بحث قمار آمده </w:t>
      </w:r>
      <w:r w:rsidRPr="008D6B82">
        <w:rPr>
          <w:rFonts w:cs="2  Badr" w:hint="cs"/>
          <w:color w:val="000000" w:themeColor="text1"/>
          <w:sz w:val="28"/>
          <w:rtl/>
        </w:rPr>
        <w:t>که «</w:t>
      </w:r>
      <w:r w:rsidRPr="00AE0EAC">
        <w:rPr>
          <w:rFonts w:ascii="Traditional Arabic" w:hAnsi="Traditional Arabic" w:cs="2  Badr" w:hint="cs"/>
          <w:b/>
          <w:bCs/>
          <w:color w:val="000000" w:themeColor="text1"/>
          <w:sz w:val="28"/>
          <w:rtl/>
        </w:rPr>
        <w:t>كُلَّمَا أَلْهَى عَنْ‏ ذِكْرِ اللَّهِ‏ فَهُوَ مَيْسِرٌ</w:t>
      </w:r>
      <w:r w:rsidRPr="008D6B82">
        <w:rPr>
          <w:rFonts w:cs="2  Badr" w:hint="cs"/>
          <w:color w:val="000000" w:themeColor="text1"/>
          <w:sz w:val="28"/>
          <w:rtl/>
        </w:rPr>
        <w:t>»</w:t>
      </w:r>
      <w:r w:rsidR="008D6B82" w:rsidRPr="008D6B82">
        <w:rPr>
          <w:rStyle w:val="FootnoteReference"/>
          <w:rFonts w:cs="2  Badr"/>
          <w:sz w:val="28"/>
          <w:rtl/>
        </w:rPr>
        <w:footnoteReference w:id="1"/>
      </w:r>
      <w:r w:rsidRPr="008D6B82">
        <w:rPr>
          <w:rFonts w:cs="2  Badr"/>
          <w:sz w:val="28"/>
          <w:rtl/>
        </w:rPr>
        <w:t xml:space="preserve"> </w:t>
      </w:r>
      <w:r w:rsidRPr="008D6B82">
        <w:rPr>
          <w:rFonts w:cs="2  Badr" w:hint="cs"/>
          <w:sz w:val="28"/>
          <w:rtl/>
        </w:rPr>
        <w:t xml:space="preserve">یا در ذیل بعضی از روایاتی که خواندیم، </w:t>
      </w:r>
      <w:r w:rsidRPr="008D6B82">
        <w:rPr>
          <w:rFonts w:cs="2  Badr" w:hint="eastAsia"/>
          <w:sz w:val="28"/>
          <w:rtl/>
        </w:rPr>
        <w:t>بعدازا</w:t>
      </w:r>
      <w:r w:rsidRPr="008D6B82">
        <w:rPr>
          <w:rFonts w:cs="2  Badr" w:hint="cs"/>
          <w:sz w:val="28"/>
          <w:rtl/>
        </w:rPr>
        <w:t>ی</w:t>
      </w:r>
      <w:r w:rsidRPr="008D6B82">
        <w:rPr>
          <w:rFonts w:cs="2  Badr" w:hint="eastAsia"/>
          <w:sz w:val="28"/>
          <w:rtl/>
        </w:rPr>
        <w:t>ن</w:t>
      </w:r>
      <w:r w:rsidR="00AE0EAC">
        <w:rPr>
          <w:rFonts w:cs="2  Badr" w:hint="cs"/>
          <w:sz w:val="28"/>
          <w:rtl/>
        </w:rPr>
        <w:t xml:space="preserve"> که مبحث قمار را مطرح کرده‌</w:t>
      </w:r>
      <w:r w:rsidRPr="008D6B82">
        <w:rPr>
          <w:rFonts w:cs="2  Badr" w:hint="cs"/>
          <w:sz w:val="28"/>
          <w:rtl/>
        </w:rPr>
        <w:t xml:space="preserve">اند، آمده این‌ها باطل است که از باطل باید اجتناب کرد و ‌فرموده که اگر روزی امور حق و باطل را تفکیک کنند قمار در کجا قرار می‌گیرد و در جواب </w:t>
      </w:r>
      <w:r w:rsidRPr="008D6B82">
        <w:rPr>
          <w:rFonts w:cs="2  Badr"/>
          <w:sz w:val="28"/>
          <w:rtl/>
        </w:rPr>
        <w:t>گفته‌اند</w:t>
      </w:r>
      <w:r w:rsidRPr="008D6B82">
        <w:rPr>
          <w:rFonts w:cs="2  Badr" w:hint="cs"/>
          <w:sz w:val="28"/>
          <w:rtl/>
        </w:rPr>
        <w:t xml:space="preserve"> در باطل، </w:t>
      </w:r>
      <w:r w:rsidRPr="008D6B82">
        <w:rPr>
          <w:rFonts w:cs="2  Badr" w:hint="eastAsia"/>
          <w:sz w:val="28"/>
          <w:rtl/>
        </w:rPr>
        <w:t>پس‌ازا</w:t>
      </w:r>
      <w:r w:rsidRPr="008D6B82">
        <w:rPr>
          <w:rFonts w:cs="2  Badr" w:hint="cs"/>
          <w:sz w:val="28"/>
          <w:rtl/>
        </w:rPr>
        <w:t>ی</w:t>
      </w:r>
      <w:r w:rsidRPr="008D6B82">
        <w:rPr>
          <w:rFonts w:cs="2  Badr" w:hint="eastAsia"/>
          <w:sz w:val="28"/>
          <w:rtl/>
        </w:rPr>
        <w:t>ن</w:t>
      </w:r>
      <w:r w:rsidRPr="008D6B82">
        <w:rPr>
          <w:rFonts w:cs="2  Badr" w:hint="cs"/>
          <w:sz w:val="28"/>
          <w:rtl/>
        </w:rPr>
        <w:t xml:space="preserve"> جهت حرام است.</w:t>
      </w:r>
    </w:p>
    <w:p w:rsidR="008151CF" w:rsidRPr="008D6B82" w:rsidRDefault="008151CF" w:rsidP="008151CF">
      <w:pPr>
        <w:spacing w:after="0" w:line="276" w:lineRule="auto"/>
        <w:rPr>
          <w:sz w:val="28"/>
          <w:rtl/>
        </w:rPr>
      </w:pPr>
      <w:r w:rsidRPr="008D6B82">
        <w:rPr>
          <w:rFonts w:hint="eastAsia"/>
          <w:sz w:val="28"/>
          <w:rtl/>
        </w:rPr>
        <w:t>ادله‌ا</w:t>
      </w:r>
      <w:r w:rsidRPr="008D6B82">
        <w:rPr>
          <w:rFonts w:hint="cs"/>
          <w:sz w:val="28"/>
          <w:rtl/>
        </w:rPr>
        <w:t xml:space="preserve">ی که به بیانات مختلف در تحریم لعب یا عنوان لهو یا عنوان باطل </w:t>
      </w:r>
      <w:r w:rsidRPr="008D6B82">
        <w:rPr>
          <w:rFonts w:hint="eastAsia"/>
          <w:sz w:val="28"/>
          <w:rtl/>
        </w:rPr>
        <w:t>واردشده</w:t>
      </w:r>
      <w:r w:rsidRPr="008D6B82">
        <w:rPr>
          <w:rFonts w:hint="cs"/>
          <w:sz w:val="28"/>
          <w:rtl/>
        </w:rPr>
        <w:t xml:space="preserve"> با تفاوت این بیان‌ها و موضوعات شامل بحث مسابقات بدون آلات و بدون رهان هم می‌شود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امور باطل است، یا لهو و لعب است و حرام می‌شود. این هم دلیل پنجمی است که می‌شود اقامه کرد و مرحوم شیخ هم در مکاسب به این دلیل </w:t>
      </w:r>
      <w:r w:rsidRPr="008D6B82">
        <w:rPr>
          <w:rFonts w:hint="eastAsia"/>
          <w:sz w:val="28"/>
          <w:rtl/>
        </w:rPr>
        <w:t>اشاره‌ا</w:t>
      </w:r>
      <w:r w:rsidRPr="008D6B82">
        <w:rPr>
          <w:rFonts w:hint="cs"/>
          <w:sz w:val="28"/>
          <w:rtl/>
        </w:rPr>
        <w:t>ی فرموده است.</w:t>
      </w:r>
    </w:p>
    <w:p w:rsidR="008D6B82" w:rsidRPr="008D6B82" w:rsidRDefault="008D6B82" w:rsidP="008D6B82">
      <w:pPr>
        <w:pStyle w:val="Heading2"/>
        <w:rPr>
          <w:rtl/>
        </w:rPr>
      </w:pPr>
      <w:r w:rsidRPr="008D6B82">
        <w:rPr>
          <w:rFonts w:hint="cs"/>
          <w:rtl/>
        </w:rPr>
        <w:t>مناقشه در دلیل پنجم</w:t>
      </w:r>
    </w:p>
    <w:p w:rsidR="008151CF" w:rsidRPr="008D6B82" w:rsidRDefault="008151CF" w:rsidP="008151CF">
      <w:pPr>
        <w:spacing w:after="0" w:line="276" w:lineRule="auto"/>
        <w:rPr>
          <w:sz w:val="28"/>
          <w:rtl/>
        </w:rPr>
      </w:pPr>
      <w:r w:rsidRPr="008D6B82">
        <w:rPr>
          <w:rFonts w:hint="cs"/>
          <w:sz w:val="28"/>
          <w:rtl/>
        </w:rPr>
        <w:t>در مقام بررسی این دلیل هم می‌توان به دو مناقشه اشاره کرد؛</w:t>
      </w:r>
    </w:p>
    <w:p w:rsidR="008151CF" w:rsidRPr="008D6B82" w:rsidRDefault="008151CF" w:rsidP="008D6B82">
      <w:pPr>
        <w:pStyle w:val="ListParagraph"/>
        <w:numPr>
          <w:ilvl w:val="0"/>
          <w:numId w:val="35"/>
        </w:numPr>
        <w:spacing w:after="0" w:line="276" w:lineRule="auto"/>
        <w:rPr>
          <w:rFonts w:cs="2  Badr"/>
          <w:sz w:val="28"/>
          <w:rtl/>
        </w:rPr>
      </w:pPr>
      <w:r w:rsidRPr="008D6B82">
        <w:rPr>
          <w:rFonts w:cs="2  Badr" w:hint="cs"/>
          <w:sz w:val="28"/>
          <w:rtl/>
        </w:rPr>
        <w:t xml:space="preserve">مناقشه اول اینکه در صدق باطل </w:t>
      </w:r>
      <w:r w:rsidRPr="008D6B82">
        <w:rPr>
          <w:rFonts w:cs="2  Badr" w:hint="eastAsia"/>
          <w:sz w:val="28"/>
          <w:rtl/>
        </w:rPr>
        <w:t>به‌خصوص</w:t>
      </w:r>
      <w:r w:rsidR="00E51DEA">
        <w:rPr>
          <w:rFonts w:cs="2  Badr"/>
          <w:sz w:val="28"/>
          <w:rtl/>
        </w:rPr>
        <w:t xml:space="preserve"> </w:t>
      </w:r>
      <w:r w:rsidRPr="008D6B82">
        <w:rPr>
          <w:rFonts w:cs="2  Badr" w:hint="cs"/>
          <w:sz w:val="28"/>
          <w:rtl/>
        </w:rPr>
        <w:t xml:space="preserve">و حتی لهو و لعب در همه موارد سباق بدون رهان و به غیر آلات تردید است، لااقل این است که مواردی از مسابقات بدون آلات و بدون </w:t>
      </w:r>
      <w:r w:rsidRPr="008D6B82">
        <w:rPr>
          <w:rFonts w:cs="2  Badr" w:hint="eastAsia"/>
          <w:sz w:val="28"/>
          <w:rtl/>
        </w:rPr>
        <w:t>بردوباخت</w:t>
      </w:r>
      <w:r w:rsidRPr="008D6B82">
        <w:rPr>
          <w:rFonts w:cs="2  Badr" w:hint="cs"/>
          <w:sz w:val="28"/>
          <w:rtl/>
        </w:rPr>
        <w:t xml:space="preserve"> و رهان </w:t>
      </w:r>
      <w:r w:rsidRPr="008D6B82">
        <w:rPr>
          <w:rFonts w:cs="2  Badr" w:hint="eastAsia"/>
          <w:sz w:val="28"/>
          <w:rtl/>
        </w:rPr>
        <w:t>عرفا</w:t>
      </w:r>
      <w:r w:rsidRPr="008D6B82">
        <w:rPr>
          <w:rFonts w:cs="2  Badr" w:hint="cs"/>
          <w:sz w:val="28"/>
          <w:rtl/>
        </w:rPr>
        <w:t xml:space="preserve">ً لهو یا باطل تلقی نمی‌شود اینکه بین خودشان مسابقه </w:t>
      </w:r>
      <w:r w:rsidRPr="008D6B82">
        <w:rPr>
          <w:rFonts w:cs="2  Badr" w:hint="eastAsia"/>
          <w:sz w:val="28"/>
          <w:rtl/>
        </w:rPr>
        <w:t>گذاشته‌اند</w:t>
      </w:r>
      <w:r w:rsidRPr="008D6B82">
        <w:rPr>
          <w:rFonts w:cs="2  Badr" w:hint="cs"/>
          <w:sz w:val="28"/>
          <w:rtl/>
        </w:rPr>
        <w:t xml:space="preserve"> و آلات قمار و </w:t>
      </w:r>
      <w:r w:rsidRPr="008D6B82">
        <w:rPr>
          <w:rFonts w:cs="2  Badr" w:hint="eastAsia"/>
          <w:sz w:val="28"/>
          <w:rtl/>
        </w:rPr>
        <w:t>بردوباخت</w:t>
      </w:r>
      <w:r w:rsidRPr="008D6B82">
        <w:rPr>
          <w:rFonts w:cs="2  Badr" w:hint="cs"/>
          <w:sz w:val="28"/>
          <w:rtl/>
        </w:rPr>
        <w:t xml:space="preserve"> هم نیست بلکه برای غرض عقلایی است مثلاً برای </w:t>
      </w:r>
      <w:r w:rsidRPr="008D6B82">
        <w:rPr>
          <w:rFonts w:cs="2  Badr" w:hint="eastAsia"/>
          <w:sz w:val="28"/>
          <w:rtl/>
        </w:rPr>
        <w:t>سلامت</w:t>
      </w:r>
      <w:r w:rsidRPr="008D6B82">
        <w:rPr>
          <w:rFonts w:cs="2  Badr" w:hint="cs"/>
          <w:sz w:val="28"/>
          <w:rtl/>
        </w:rPr>
        <w:t>ی‌</w:t>
      </w:r>
      <w:r w:rsidRPr="008D6B82">
        <w:rPr>
          <w:rFonts w:cs="2  Badr" w:hint="eastAsia"/>
          <w:sz w:val="28"/>
          <w:rtl/>
        </w:rPr>
        <w:t>شان</w:t>
      </w:r>
      <w:r w:rsidRPr="008D6B82">
        <w:rPr>
          <w:rFonts w:cs="2  Badr" w:hint="cs"/>
          <w:sz w:val="28"/>
          <w:rtl/>
        </w:rPr>
        <w:t xml:space="preserve"> </w:t>
      </w:r>
      <w:r w:rsidRPr="008D6B82">
        <w:rPr>
          <w:rFonts w:cs="2  Badr" w:hint="eastAsia"/>
          <w:sz w:val="28"/>
          <w:rtl/>
        </w:rPr>
        <w:t>کوه‌نورد</w:t>
      </w:r>
      <w:r w:rsidRPr="008D6B82">
        <w:rPr>
          <w:rFonts w:cs="2  Badr" w:hint="cs"/>
          <w:sz w:val="28"/>
          <w:rtl/>
        </w:rPr>
        <w:t xml:space="preserve">ی </w:t>
      </w:r>
      <w:r w:rsidRPr="008D6B82">
        <w:rPr>
          <w:rFonts w:cs="2  Badr" w:hint="eastAsia"/>
          <w:sz w:val="28"/>
          <w:rtl/>
        </w:rPr>
        <w:t>م</w:t>
      </w:r>
      <w:r w:rsidRPr="008D6B82">
        <w:rPr>
          <w:rFonts w:cs="2  Badr" w:hint="cs"/>
          <w:sz w:val="28"/>
          <w:rtl/>
        </w:rPr>
        <w:t>ی‌</w:t>
      </w:r>
      <w:r w:rsidRPr="008D6B82">
        <w:rPr>
          <w:rFonts w:cs="2  Badr" w:hint="eastAsia"/>
          <w:sz w:val="28"/>
          <w:rtl/>
        </w:rPr>
        <w:t>کنند</w:t>
      </w:r>
      <w:r w:rsidRPr="008D6B82">
        <w:rPr>
          <w:rFonts w:cs="2  Badr" w:hint="cs"/>
          <w:sz w:val="28"/>
          <w:rtl/>
        </w:rPr>
        <w:t xml:space="preserve">، یا کتابی را مطالعه کنند یا برای سلامتشان </w:t>
      </w:r>
      <w:r w:rsidRPr="008D6B82">
        <w:rPr>
          <w:rFonts w:cs="2  Badr" w:hint="eastAsia"/>
          <w:sz w:val="28"/>
          <w:rtl/>
        </w:rPr>
        <w:t>قله‌ا</w:t>
      </w:r>
      <w:r w:rsidRPr="008D6B82">
        <w:rPr>
          <w:rFonts w:cs="2  Badr" w:hint="cs"/>
          <w:sz w:val="28"/>
          <w:rtl/>
        </w:rPr>
        <w:t xml:space="preserve">ی را </w:t>
      </w:r>
      <w:r w:rsidRPr="008D6B82">
        <w:rPr>
          <w:rFonts w:cs="2  Badr" w:hint="cs"/>
          <w:sz w:val="28"/>
          <w:rtl/>
        </w:rPr>
        <w:lastRenderedPageBreak/>
        <w:t xml:space="preserve">درنوردند، </w:t>
      </w:r>
      <w:r w:rsidRPr="008D6B82">
        <w:rPr>
          <w:rFonts w:cs="2  Badr" w:hint="eastAsia"/>
          <w:sz w:val="28"/>
          <w:rtl/>
        </w:rPr>
        <w:t>ا</w:t>
      </w:r>
      <w:r w:rsidRPr="008D6B82">
        <w:rPr>
          <w:rFonts w:cs="2  Badr" w:hint="cs"/>
          <w:sz w:val="28"/>
          <w:rtl/>
        </w:rPr>
        <w:t>ی</w:t>
      </w:r>
      <w:r w:rsidRPr="008D6B82">
        <w:rPr>
          <w:rFonts w:cs="2  Badr" w:hint="eastAsia"/>
          <w:sz w:val="28"/>
          <w:rtl/>
        </w:rPr>
        <w:t>ن‌</w:t>
      </w:r>
      <w:r w:rsidRPr="008D6B82">
        <w:rPr>
          <w:rFonts w:cs="2  Badr" w:hint="cs"/>
          <w:sz w:val="28"/>
          <w:rtl/>
        </w:rPr>
        <w:t xml:space="preserve"> کارها غرض عقلایی هم دارد و صدق باطل نمی‌کند چون اینجا نه پولی </w:t>
      </w:r>
      <w:r w:rsidRPr="008D6B82">
        <w:rPr>
          <w:rFonts w:cs="2  Badr" w:hint="eastAsia"/>
          <w:sz w:val="28"/>
          <w:rtl/>
        </w:rPr>
        <w:t>ردوبدل</w:t>
      </w:r>
      <w:r w:rsidRPr="008D6B82">
        <w:rPr>
          <w:rFonts w:cs="2  Badr" w:hint="cs"/>
          <w:sz w:val="28"/>
          <w:rtl/>
        </w:rPr>
        <w:t xml:space="preserve"> می‌شود نه مالی از کیسه کسی </w:t>
      </w:r>
      <w:r w:rsidRPr="008D6B82">
        <w:rPr>
          <w:rFonts w:cs="2  Badr" w:hint="eastAsia"/>
          <w:sz w:val="28"/>
          <w:rtl/>
        </w:rPr>
        <w:t>ب</w:t>
      </w:r>
      <w:r w:rsidRPr="008D6B82">
        <w:rPr>
          <w:rFonts w:cs="2  Badr" w:hint="cs"/>
          <w:sz w:val="28"/>
          <w:rtl/>
        </w:rPr>
        <w:t>ی‌</w:t>
      </w:r>
      <w:r w:rsidRPr="008D6B82">
        <w:rPr>
          <w:rFonts w:cs="2  Badr" w:hint="eastAsia"/>
          <w:sz w:val="28"/>
          <w:rtl/>
        </w:rPr>
        <w:t>جهت</w:t>
      </w:r>
      <w:r w:rsidRPr="008D6B82">
        <w:rPr>
          <w:rFonts w:cs="2  Badr" w:hint="cs"/>
          <w:sz w:val="28"/>
          <w:rtl/>
        </w:rPr>
        <w:t xml:space="preserve"> بیرون می‌رود و آلات قمار و شطرنج و </w:t>
      </w:r>
      <w:r w:rsidRPr="008D6B82">
        <w:rPr>
          <w:rFonts w:cs="2  Badr" w:hint="eastAsia"/>
          <w:sz w:val="28"/>
          <w:rtl/>
        </w:rPr>
        <w:t>ا</w:t>
      </w:r>
      <w:r w:rsidRPr="008D6B82">
        <w:rPr>
          <w:rFonts w:cs="2  Badr" w:hint="cs"/>
          <w:sz w:val="28"/>
          <w:rtl/>
        </w:rPr>
        <w:t>ی</w:t>
      </w:r>
      <w:r w:rsidRPr="008D6B82">
        <w:rPr>
          <w:rFonts w:cs="2  Badr" w:hint="eastAsia"/>
          <w:sz w:val="28"/>
          <w:rtl/>
        </w:rPr>
        <w:t>ن‌ها</w:t>
      </w:r>
      <w:r w:rsidRPr="008D6B82">
        <w:rPr>
          <w:rFonts w:cs="2  Badr" w:hint="cs"/>
          <w:sz w:val="28"/>
          <w:rtl/>
        </w:rPr>
        <w:t xml:space="preserve"> </w:t>
      </w:r>
      <w:r w:rsidRPr="008D6B82">
        <w:rPr>
          <w:rFonts w:cs="2  Badr" w:hint="eastAsia"/>
          <w:sz w:val="28"/>
          <w:rtl/>
        </w:rPr>
        <w:t>ه</w:t>
      </w:r>
      <w:r w:rsidRPr="008D6B82">
        <w:rPr>
          <w:rFonts w:cs="2  Badr" w:hint="cs"/>
          <w:sz w:val="28"/>
          <w:rtl/>
        </w:rPr>
        <w:t>ی</w:t>
      </w:r>
      <w:r w:rsidRPr="008D6B82">
        <w:rPr>
          <w:rFonts w:cs="2  Badr" w:hint="eastAsia"/>
          <w:sz w:val="28"/>
          <w:rtl/>
        </w:rPr>
        <w:t>چ‌کدام</w:t>
      </w:r>
      <w:r w:rsidRPr="008D6B82">
        <w:rPr>
          <w:rFonts w:cs="2  Badr" w:hint="cs"/>
          <w:sz w:val="28"/>
          <w:rtl/>
        </w:rPr>
        <w:t xml:space="preserve"> نیست و غرض عقلایی هم دارد.</w:t>
      </w:r>
    </w:p>
    <w:p w:rsidR="008151CF" w:rsidRPr="008D6B82" w:rsidRDefault="008151CF" w:rsidP="008151CF">
      <w:pPr>
        <w:spacing w:after="0" w:line="276" w:lineRule="auto"/>
        <w:rPr>
          <w:sz w:val="28"/>
          <w:rtl/>
        </w:rPr>
      </w:pPr>
      <w:r w:rsidRPr="008D6B82">
        <w:rPr>
          <w:rFonts w:hint="cs"/>
          <w:sz w:val="28"/>
          <w:rtl/>
        </w:rPr>
        <w:t xml:space="preserve">قطعاً در خیلی از موارد این باطل صدق نمی‌کند </w:t>
      </w:r>
      <w:r w:rsidRPr="008D6B82">
        <w:rPr>
          <w:rFonts w:hint="eastAsia"/>
          <w:sz w:val="28"/>
          <w:rtl/>
        </w:rPr>
        <w:t>و</w:t>
      </w:r>
      <w:r w:rsidRPr="008D6B82">
        <w:rPr>
          <w:sz w:val="28"/>
          <w:rtl/>
        </w:rPr>
        <w:t xml:space="preserve"> </w:t>
      </w:r>
      <w:r w:rsidRPr="008D6B82">
        <w:rPr>
          <w:rFonts w:hint="eastAsia"/>
          <w:sz w:val="28"/>
          <w:rtl/>
        </w:rPr>
        <w:t>شا</w:t>
      </w:r>
      <w:r w:rsidRPr="008D6B82">
        <w:rPr>
          <w:rFonts w:hint="cs"/>
          <w:sz w:val="28"/>
          <w:rtl/>
        </w:rPr>
        <w:t>ی</w:t>
      </w:r>
      <w:r w:rsidRPr="008D6B82">
        <w:rPr>
          <w:rFonts w:hint="eastAsia"/>
          <w:sz w:val="28"/>
          <w:rtl/>
        </w:rPr>
        <w:t>د</w:t>
      </w:r>
      <w:r w:rsidRPr="008D6B82">
        <w:rPr>
          <w:rFonts w:hint="cs"/>
          <w:sz w:val="28"/>
          <w:rtl/>
        </w:rPr>
        <w:t xml:space="preserve"> هیچ جا صدق نکند و لهو و لعب هم شاید حداقل در بعضی موارد صادق نباشد و </w:t>
      </w:r>
      <w:r w:rsidRPr="008D6B82">
        <w:rPr>
          <w:rFonts w:hint="eastAsia"/>
          <w:sz w:val="28"/>
          <w:rtl/>
        </w:rPr>
        <w:t>به‌عبارت‌د</w:t>
      </w:r>
      <w:r w:rsidRPr="008D6B82">
        <w:rPr>
          <w:rFonts w:hint="cs"/>
          <w:sz w:val="28"/>
          <w:rtl/>
        </w:rPr>
        <w:t>ی</w:t>
      </w:r>
      <w:r w:rsidRPr="008D6B82">
        <w:rPr>
          <w:rFonts w:hint="eastAsia"/>
          <w:sz w:val="28"/>
          <w:rtl/>
        </w:rPr>
        <w:t>گر</w:t>
      </w:r>
      <w:r w:rsidRPr="008D6B82">
        <w:rPr>
          <w:rFonts w:hint="cs"/>
          <w:sz w:val="28"/>
          <w:rtl/>
        </w:rPr>
        <w:t xml:space="preserve"> همه مواردی که </w:t>
      </w:r>
      <w:r w:rsidRPr="008D6B82">
        <w:rPr>
          <w:rFonts w:hint="eastAsia"/>
          <w:sz w:val="28"/>
          <w:rtl/>
        </w:rPr>
        <w:t>دو</w:t>
      </w:r>
      <w:r w:rsidRPr="008D6B82">
        <w:rPr>
          <w:sz w:val="28"/>
          <w:rtl/>
        </w:rPr>
        <w:t xml:space="preserve"> </w:t>
      </w:r>
      <w:r w:rsidRPr="008D6B82">
        <w:rPr>
          <w:rFonts w:hint="eastAsia"/>
          <w:sz w:val="28"/>
          <w:rtl/>
        </w:rPr>
        <w:t>ق</w:t>
      </w:r>
      <w:r w:rsidRPr="008D6B82">
        <w:rPr>
          <w:rFonts w:hint="cs"/>
          <w:sz w:val="28"/>
          <w:rtl/>
        </w:rPr>
        <w:t>ی</w:t>
      </w:r>
      <w:r w:rsidRPr="008D6B82">
        <w:rPr>
          <w:rFonts w:hint="eastAsia"/>
          <w:sz w:val="28"/>
          <w:rtl/>
        </w:rPr>
        <w:t>د</w:t>
      </w:r>
      <w:r w:rsidRPr="008D6B82">
        <w:rPr>
          <w:rFonts w:hint="cs"/>
          <w:sz w:val="28"/>
          <w:rtl/>
        </w:rPr>
        <w:t xml:space="preserve"> </w:t>
      </w:r>
      <w:r w:rsidRPr="008D6B82">
        <w:rPr>
          <w:rFonts w:hint="eastAsia"/>
          <w:sz w:val="28"/>
          <w:rtl/>
        </w:rPr>
        <w:t>بردوباخت</w:t>
      </w:r>
      <w:r w:rsidRPr="008D6B82">
        <w:rPr>
          <w:rFonts w:hint="cs"/>
          <w:sz w:val="28"/>
          <w:rtl/>
        </w:rPr>
        <w:t xml:space="preserve"> و آلات قمار -که در ادله بیشتر </w:t>
      </w:r>
      <w:r w:rsidRPr="008D6B82">
        <w:rPr>
          <w:rFonts w:hint="eastAsia"/>
          <w:sz w:val="28"/>
          <w:rtl/>
        </w:rPr>
        <w:t>موردتوجه</w:t>
      </w:r>
      <w:r w:rsidRPr="008D6B82">
        <w:rPr>
          <w:rFonts w:hint="cs"/>
          <w:sz w:val="28"/>
          <w:rtl/>
        </w:rPr>
        <w:t xml:space="preserve"> بود- نیست، حتی اگر سرگرمی باشد باطل تلقی نمی‌شود</w:t>
      </w:r>
      <w:r w:rsidR="00E51DEA">
        <w:rPr>
          <w:rFonts w:hint="eastAsia"/>
          <w:sz w:val="28"/>
          <w:rtl/>
        </w:rPr>
        <w:t>؛</w:t>
      </w:r>
      <w:r w:rsidR="00E51DEA">
        <w:rPr>
          <w:sz w:val="28"/>
          <w:rtl/>
        </w:rPr>
        <w:t xml:space="preserve"> </w:t>
      </w:r>
      <w:r w:rsidR="00E51DEA">
        <w:rPr>
          <w:rFonts w:hint="eastAsia"/>
          <w:sz w:val="28"/>
          <w:rtl/>
        </w:rPr>
        <w:t>و</w:t>
      </w:r>
      <w:r w:rsidRPr="008D6B82">
        <w:rPr>
          <w:rFonts w:hint="cs"/>
          <w:sz w:val="28"/>
          <w:rtl/>
        </w:rPr>
        <w:t xml:space="preserve"> حداقل در بعضی از موارد لهو و لعب هم صادق نیست. اگر نگوییم که کلاً از مصداقیت باطل و لهو و لعب خارج است. بعید نیست بگوییم این مصادیق </w:t>
      </w:r>
      <w:r w:rsidRPr="008D6B82">
        <w:rPr>
          <w:rFonts w:hint="eastAsia"/>
          <w:sz w:val="28"/>
          <w:rtl/>
        </w:rPr>
        <w:t>مطلقاً</w:t>
      </w:r>
      <w:r w:rsidRPr="008D6B82">
        <w:rPr>
          <w:rFonts w:hint="cs"/>
          <w:sz w:val="28"/>
          <w:rtl/>
        </w:rPr>
        <w:t xml:space="preserve"> باطل نیست و جایی هم که اغراض </w:t>
      </w:r>
      <w:r w:rsidR="00AE0EAC">
        <w:rPr>
          <w:rFonts w:hint="cs"/>
          <w:sz w:val="28"/>
          <w:rtl/>
        </w:rPr>
        <w:t>عقلائیه</w:t>
      </w:r>
      <w:r w:rsidRPr="008D6B82">
        <w:rPr>
          <w:rFonts w:hint="cs"/>
          <w:sz w:val="28"/>
          <w:rtl/>
        </w:rPr>
        <w:t xml:space="preserve"> دارد، لهو و لعب هم نیست. اگر هم نگوییم </w:t>
      </w:r>
      <w:r w:rsidRPr="008D6B82">
        <w:rPr>
          <w:rFonts w:hint="eastAsia"/>
          <w:sz w:val="28"/>
          <w:rtl/>
        </w:rPr>
        <w:t>مطلقاً</w:t>
      </w:r>
      <w:r w:rsidRPr="008D6B82">
        <w:rPr>
          <w:rFonts w:hint="cs"/>
          <w:sz w:val="28"/>
          <w:rtl/>
        </w:rPr>
        <w:t xml:space="preserve"> باطل نیست </w:t>
      </w:r>
      <w:r w:rsidRPr="008D6B82">
        <w:rPr>
          <w:rFonts w:hint="eastAsia"/>
          <w:sz w:val="28"/>
          <w:rtl/>
        </w:rPr>
        <w:t>حداقل</w:t>
      </w:r>
      <w:r w:rsidRPr="008D6B82">
        <w:rPr>
          <w:rFonts w:hint="cs"/>
          <w:sz w:val="28"/>
          <w:rtl/>
        </w:rPr>
        <w:t xml:space="preserve"> در خیلی از موارد باطل نیست.</w:t>
      </w:r>
    </w:p>
    <w:p w:rsidR="008151CF" w:rsidRPr="008D6B82" w:rsidRDefault="008151CF" w:rsidP="008151CF">
      <w:pPr>
        <w:spacing w:after="0" w:line="276" w:lineRule="auto"/>
        <w:rPr>
          <w:sz w:val="28"/>
          <w:rtl/>
        </w:rPr>
      </w:pPr>
      <w:r w:rsidRPr="008D6B82">
        <w:rPr>
          <w:rFonts w:hint="cs"/>
          <w:sz w:val="28"/>
          <w:rtl/>
        </w:rPr>
        <w:t xml:space="preserve">پس جایی که </w:t>
      </w:r>
      <w:r w:rsidRPr="008D6B82">
        <w:rPr>
          <w:rFonts w:hint="eastAsia"/>
          <w:sz w:val="28"/>
          <w:rtl/>
        </w:rPr>
        <w:t>بردوباخت</w:t>
      </w:r>
      <w:r w:rsidRPr="008D6B82">
        <w:rPr>
          <w:rFonts w:hint="cs"/>
          <w:sz w:val="28"/>
          <w:rtl/>
        </w:rPr>
        <w:t xml:space="preserve"> نیست و مالی </w:t>
      </w:r>
      <w:r w:rsidRPr="008D6B82">
        <w:rPr>
          <w:rFonts w:hint="eastAsia"/>
          <w:sz w:val="28"/>
          <w:rtl/>
        </w:rPr>
        <w:t>ردوبدل</w:t>
      </w:r>
      <w:r w:rsidRPr="008D6B82">
        <w:rPr>
          <w:rFonts w:hint="cs"/>
          <w:sz w:val="28"/>
          <w:rtl/>
        </w:rPr>
        <w:t xml:space="preserve"> نمی‌شود آلات قماری در کار نیست. شاید </w:t>
      </w:r>
      <w:r w:rsidRPr="008D6B82">
        <w:rPr>
          <w:rFonts w:hint="eastAsia"/>
          <w:sz w:val="28"/>
          <w:rtl/>
        </w:rPr>
        <w:t>مطلقاً</w:t>
      </w:r>
      <w:r w:rsidRPr="008D6B82">
        <w:rPr>
          <w:rFonts w:hint="cs"/>
          <w:sz w:val="28"/>
          <w:rtl/>
        </w:rPr>
        <w:t xml:space="preserve"> بتوانیم بگوییم باطل و لهو و لعب نیست </w:t>
      </w:r>
      <w:r w:rsidRPr="008D6B82">
        <w:rPr>
          <w:rFonts w:hint="eastAsia"/>
          <w:sz w:val="28"/>
          <w:rtl/>
        </w:rPr>
        <w:t>لااقل</w:t>
      </w:r>
      <w:r w:rsidRPr="008D6B82">
        <w:rPr>
          <w:rFonts w:hint="cs"/>
          <w:sz w:val="28"/>
          <w:rtl/>
        </w:rPr>
        <w:t xml:space="preserve"> در بعضی از موارد که اغراض عقلایی واضح و روشنی دارد قطعاً باطل و لهو و لعب نیست.</w:t>
      </w:r>
    </w:p>
    <w:p w:rsidR="008151CF" w:rsidRPr="008D6B82" w:rsidRDefault="008151CF" w:rsidP="008151CF">
      <w:pPr>
        <w:spacing w:after="0" w:line="276" w:lineRule="auto"/>
        <w:ind w:firstLine="0"/>
        <w:rPr>
          <w:sz w:val="28"/>
          <w:rtl/>
        </w:rPr>
      </w:pPr>
      <w:r w:rsidRPr="008D6B82">
        <w:rPr>
          <w:rFonts w:hint="cs"/>
          <w:sz w:val="28"/>
          <w:rtl/>
        </w:rPr>
        <w:t xml:space="preserve">و لذا مفهوم باطل با لهو و لعب تفاوتی دارد به نظر می‌آید حتی </w:t>
      </w:r>
      <w:r w:rsidRPr="008D6B82">
        <w:rPr>
          <w:rFonts w:hint="eastAsia"/>
          <w:sz w:val="28"/>
          <w:rtl/>
        </w:rPr>
        <w:t>جاها</w:t>
      </w:r>
      <w:r w:rsidRPr="008D6B82">
        <w:rPr>
          <w:rFonts w:hint="cs"/>
          <w:sz w:val="28"/>
          <w:rtl/>
        </w:rPr>
        <w:t xml:space="preserve">یی که برای سرگرمی هست و </w:t>
      </w:r>
      <w:r w:rsidRPr="008D6B82">
        <w:rPr>
          <w:rFonts w:hint="eastAsia"/>
          <w:sz w:val="28"/>
          <w:rtl/>
        </w:rPr>
        <w:t>بردوباخت</w:t>
      </w:r>
      <w:r w:rsidRPr="008D6B82">
        <w:rPr>
          <w:rFonts w:hint="cs"/>
          <w:sz w:val="28"/>
          <w:rtl/>
        </w:rPr>
        <w:t xml:space="preserve"> نیست و آلات قمار هم نیست ممکن است لهو باشد، ولی شاید نشود گفت باطل است.</w:t>
      </w:r>
    </w:p>
    <w:p w:rsidR="008151CF" w:rsidRPr="008D6B82" w:rsidRDefault="008151CF" w:rsidP="008151CF">
      <w:pPr>
        <w:spacing w:after="0" w:line="276" w:lineRule="auto"/>
        <w:rPr>
          <w:sz w:val="28"/>
          <w:rtl/>
        </w:rPr>
      </w:pPr>
      <w:r w:rsidRPr="008D6B82">
        <w:rPr>
          <w:rFonts w:hint="cs"/>
          <w:sz w:val="28"/>
          <w:rtl/>
        </w:rPr>
        <w:t xml:space="preserve">خیلی هم بخواهیم مماشات کنیم باطل و لهو و لعب برخی از این موارد را حتماً شامل نمی‌شود، مثلاً </w:t>
      </w:r>
      <w:r w:rsidRPr="008D6B82">
        <w:rPr>
          <w:rFonts w:hint="eastAsia"/>
          <w:sz w:val="28"/>
          <w:rtl/>
        </w:rPr>
        <w:t>مسابقه‌ا</w:t>
      </w:r>
      <w:r w:rsidRPr="008D6B82">
        <w:rPr>
          <w:rFonts w:hint="cs"/>
          <w:sz w:val="28"/>
          <w:rtl/>
        </w:rPr>
        <w:t xml:space="preserve">ی که رهان و آلات در آنجا نیست مصداق لهو و لعب نمی‌شود، جایی که کار عقلایی است و اغراض عقلایی وجود دارد </w:t>
      </w:r>
      <w:r w:rsidRPr="008D6B82">
        <w:rPr>
          <w:rFonts w:hint="eastAsia"/>
          <w:sz w:val="28"/>
          <w:rtl/>
        </w:rPr>
        <w:t>بردوباخت</w:t>
      </w:r>
      <w:r w:rsidRPr="008D6B82">
        <w:rPr>
          <w:rFonts w:hint="cs"/>
          <w:sz w:val="28"/>
          <w:rtl/>
        </w:rPr>
        <w:t xml:space="preserve"> و آلات قماری هم در کار نیست در برخی از موارد قطعاً باطل و لهو و لعب نیست اگر نگوییم کلاً باطل نیست.</w:t>
      </w:r>
    </w:p>
    <w:p w:rsidR="008151CF" w:rsidRPr="008D6B82" w:rsidRDefault="008151CF" w:rsidP="008151CF">
      <w:pPr>
        <w:spacing w:after="0" w:line="276" w:lineRule="auto"/>
        <w:ind w:firstLine="0"/>
        <w:rPr>
          <w:sz w:val="28"/>
          <w:rtl/>
        </w:rPr>
      </w:pPr>
      <w:r w:rsidRPr="008D6B82">
        <w:rPr>
          <w:rFonts w:hint="cs"/>
          <w:sz w:val="28"/>
          <w:rtl/>
        </w:rPr>
        <w:t xml:space="preserve">این نکته اول است که صدق این عناوین </w:t>
      </w:r>
      <w:r w:rsidRPr="008D6B82">
        <w:rPr>
          <w:rFonts w:hint="eastAsia"/>
          <w:sz w:val="28"/>
          <w:rtl/>
        </w:rPr>
        <w:t>سه‌گانه</w:t>
      </w:r>
      <w:r w:rsidRPr="008D6B82">
        <w:rPr>
          <w:rFonts w:hint="cs"/>
          <w:sz w:val="28"/>
          <w:rtl/>
        </w:rPr>
        <w:t xml:space="preserve"> لهو و لعب و باطل </w:t>
      </w:r>
      <w:r w:rsidRPr="008D6B82">
        <w:rPr>
          <w:rFonts w:hint="eastAsia"/>
          <w:sz w:val="28"/>
          <w:rtl/>
        </w:rPr>
        <w:t>به‌طور</w:t>
      </w:r>
      <w:r w:rsidRPr="008D6B82">
        <w:rPr>
          <w:rFonts w:hint="cs"/>
          <w:sz w:val="28"/>
          <w:rtl/>
        </w:rPr>
        <w:t xml:space="preserve"> مطلق بر همه مواردی که مسابقه بدون رهان و بدون آلات است محل تردید است بلکه در برخی از موارد روشن است که صدق نمی‌کند و لذا دلیل </w:t>
      </w:r>
      <w:r w:rsidRPr="008D6B82">
        <w:rPr>
          <w:rFonts w:hint="eastAsia"/>
          <w:sz w:val="28"/>
          <w:rtl/>
        </w:rPr>
        <w:t>اخص</w:t>
      </w:r>
      <w:r w:rsidRPr="008D6B82">
        <w:rPr>
          <w:rFonts w:hint="cs"/>
          <w:sz w:val="28"/>
          <w:rtl/>
        </w:rPr>
        <w:t xml:space="preserve"> از مدعا می‌شود. اگر نگوییم که باطل هیچ جا صدق نمی‌کند </w:t>
      </w:r>
      <w:r w:rsidRPr="008D6B82">
        <w:rPr>
          <w:rFonts w:hint="eastAsia"/>
          <w:sz w:val="28"/>
          <w:rtl/>
        </w:rPr>
        <w:t>لااقل</w:t>
      </w:r>
      <w:r w:rsidRPr="008D6B82">
        <w:rPr>
          <w:rFonts w:hint="cs"/>
          <w:sz w:val="28"/>
          <w:rtl/>
        </w:rPr>
        <w:t xml:space="preserve"> بعضی از موارد صدق نمی‌کند و دلیل </w:t>
      </w:r>
      <w:r w:rsidRPr="008D6B82">
        <w:rPr>
          <w:rFonts w:hint="eastAsia"/>
          <w:sz w:val="28"/>
          <w:rtl/>
        </w:rPr>
        <w:t>اخص</w:t>
      </w:r>
      <w:r w:rsidRPr="008D6B82">
        <w:rPr>
          <w:rFonts w:hint="cs"/>
          <w:sz w:val="28"/>
          <w:rtl/>
        </w:rPr>
        <w:t xml:space="preserve"> از مدعا می‌شود.</w:t>
      </w:r>
    </w:p>
    <w:p w:rsidR="008151CF" w:rsidRPr="008D6B82" w:rsidRDefault="008151CF" w:rsidP="008151CF">
      <w:pPr>
        <w:spacing w:after="0" w:line="276" w:lineRule="auto"/>
        <w:rPr>
          <w:sz w:val="28"/>
          <w:rtl/>
        </w:rPr>
      </w:pPr>
      <w:r w:rsidRPr="008D6B82">
        <w:rPr>
          <w:rFonts w:hint="cs"/>
          <w:sz w:val="28"/>
          <w:rtl/>
        </w:rPr>
        <w:t>سؤال: نمی‌شود بگوییم لهو و لعب همان باطل است</w:t>
      </w:r>
      <w:r w:rsidRPr="008D6B82">
        <w:rPr>
          <w:rFonts w:hint="eastAsia"/>
          <w:sz w:val="28"/>
          <w:rtl/>
        </w:rPr>
        <w:t>؟</w:t>
      </w:r>
    </w:p>
    <w:p w:rsidR="008151CF" w:rsidRPr="008D6B82" w:rsidRDefault="008151CF" w:rsidP="008151CF">
      <w:pPr>
        <w:spacing w:after="0" w:line="276" w:lineRule="auto"/>
        <w:rPr>
          <w:sz w:val="28"/>
          <w:rtl/>
        </w:rPr>
      </w:pPr>
      <w:r w:rsidRPr="008D6B82">
        <w:rPr>
          <w:rFonts w:hint="cs"/>
          <w:sz w:val="28"/>
          <w:rtl/>
        </w:rPr>
        <w:t xml:space="preserve">جواب: ارتباطی </w:t>
      </w:r>
      <w:r w:rsidRPr="008D6B82">
        <w:rPr>
          <w:rFonts w:hint="eastAsia"/>
          <w:sz w:val="28"/>
          <w:rtl/>
        </w:rPr>
        <w:t>باهم</w:t>
      </w:r>
      <w:r w:rsidRPr="008D6B82">
        <w:rPr>
          <w:rFonts w:hint="cs"/>
          <w:sz w:val="28"/>
          <w:rtl/>
        </w:rPr>
        <w:t xml:space="preserve"> ندارند باید روی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w:t>
      </w:r>
      <w:r w:rsidRPr="008D6B82">
        <w:rPr>
          <w:rFonts w:hint="eastAsia"/>
          <w:sz w:val="28"/>
          <w:rtl/>
        </w:rPr>
        <w:t>کارکرد</w:t>
      </w:r>
      <w:r w:rsidRPr="008D6B82">
        <w:rPr>
          <w:rFonts w:hint="cs"/>
          <w:sz w:val="28"/>
          <w:rtl/>
        </w:rPr>
        <w:t xml:space="preserve"> ظاهر بعضی از روایات این است که کل لهو و لعب را باطل تلقی می‌کند بعضی هم </w:t>
      </w:r>
      <w:r w:rsidRPr="008D6B82">
        <w:rPr>
          <w:rFonts w:hint="eastAsia"/>
          <w:sz w:val="28"/>
          <w:rtl/>
        </w:rPr>
        <w:t>ا</w:t>
      </w:r>
      <w:r w:rsidRPr="008D6B82">
        <w:rPr>
          <w:rFonts w:hint="cs"/>
          <w:sz w:val="28"/>
          <w:rtl/>
        </w:rPr>
        <w:t>ی</w:t>
      </w:r>
      <w:r w:rsidRPr="008D6B82">
        <w:rPr>
          <w:rFonts w:hint="eastAsia"/>
          <w:sz w:val="28"/>
          <w:rtl/>
        </w:rPr>
        <w:t>ن‌طور</w:t>
      </w:r>
      <w:r w:rsidRPr="008D6B82">
        <w:rPr>
          <w:rFonts w:hint="cs"/>
          <w:sz w:val="28"/>
          <w:rtl/>
        </w:rPr>
        <w:t xml:space="preserve"> نیست شاید هم دو اصطلاح داشته باشد.</w:t>
      </w:r>
    </w:p>
    <w:p w:rsidR="008151CF" w:rsidRPr="008D6B82" w:rsidRDefault="008151CF" w:rsidP="008151CF">
      <w:pPr>
        <w:spacing w:after="0" w:line="276" w:lineRule="auto"/>
        <w:rPr>
          <w:sz w:val="28"/>
          <w:rtl/>
        </w:rPr>
      </w:pPr>
      <w:r w:rsidRPr="008D6B82">
        <w:rPr>
          <w:rFonts w:hint="cs"/>
          <w:sz w:val="28"/>
          <w:rtl/>
        </w:rPr>
        <w:lastRenderedPageBreak/>
        <w:t xml:space="preserve">گفتیم لهو و لعب دو اصطلاح دارد یک اصطلاح خاص و یک اصطلاح عام دارد. اصطلاح خاص آن با </w:t>
      </w:r>
      <w:r w:rsidRPr="008D6B82">
        <w:rPr>
          <w:rFonts w:hint="eastAsia"/>
          <w:sz w:val="28"/>
          <w:rtl/>
        </w:rPr>
        <w:t>قطع‌نظر</w:t>
      </w:r>
      <w:r w:rsidRPr="008D6B82">
        <w:rPr>
          <w:rFonts w:hint="cs"/>
          <w:sz w:val="28"/>
          <w:rtl/>
        </w:rPr>
        <w:t xml:space="preserve"> از اغراض اخروی است همین افعال دنیوی با نگاه عقلایی عادی، </w:t>
      </w:r>
      <w:r w:rsidRPr="008D6B82">
        <w:rPr>
          <w:rFonts w:hint="eastAsia"/>
          <w:sz w:val="28"/>
          <w:rtl/>
        </w:rPr>
        <w:t>ا</w:t>
      </w:r>
      <w:r w:rsidRPr="008D6B82">
        <w:rPr>
          <w:rFonts w:hint="cs"/>
          <w:sz w:val="28"/>
          <w:rtl/>
        </w:rPr>
        <w:t>ی</w:t>
      </w:r>
      <w:r w:rsidRPr="008D6B82">
        <w:rPr>
          <w:rFonts w:hint="eastAsia"/>
          <w:sz w:val="28"/>
          <w:rtl/>
        </w:rPr>
        <w:t>ن‌</w:t>
      </w:r>
      <w:r w:rsidRPr="008D6B82">
        <w:rPr>
          <w:rFonts w:hint="cs"/>
          <w:sz w:val="28"/>
          <w:rtl/>
        </w:rPr>
        <w:t xml:space="preserve"> افعال به افعال جدیه و افعال لهو و لعب تقسیم می‌شوند که اغراض عقلایی دارد یا اغراض عقلایی ندارد، </w:t>
      </w:r>
      <w:r w:rsidRPr="008D6B82">
        <w:rPr>
          <w:rFonts w:hint="eastAsia"/>
          <w:sz w:val="28"/>
          <w:rtl/>
        </w:rPr>
        <w:t>با</w:t>
      </w:r>
      <w:r w:rsidRPr="008D6B82">
        <w:rPr>
          <w:sz w:val="28"/>
          <w:rtl/>
        </w:rPr>
        <w:t xml:space="preserve"> </w:t>
      </w:r>
      <w:r w:rsidRPr="008D6B82">
        <w:rPr>
          <w:rFonts w:hint="eastAsia"/>
          <w:sz w:val="28"/>
          <w:rtl/>
        </w:rPr>
        <w:t>تفاوت</w:t>
      </w:r>
      <w:r w:rsidRPr="008D6B82">
        <w:rPr>
          <w:rFonts w:hint="cs"/>
          <w:sz w:val="28"/>
          <w:rtl/>
        </w:rPr>
        <w:t xml:space="preserve">ی که در لهو و لعب است که </w:t>
      </w:r>
      <w:r w:rsidRPr="008D6B82">
        <w:rPr>
          <w:rFonts w:hint="eastAsia"/>
          <w:sz w:val="28"/>
          <w:rtl/>
        </w:rPr>
        <w:t>آن‌هم</w:t>
      </w:r>
      <w:r w:rsidRPr="008D6B82">
        <w:rPr>
          <w:rFonts w:hint="cs"/>
          <w:sz w:val="28"/>
          <w:rtl/>
        </w:rPr>
        <w:t xml:space="preserve"> جای خود را دارد.</w:t>
      </w:r>
    </w:p>
    <w:p w:rsidR="008151CF" w:rsidRPr="008D6B82" w:rsidRDefault="008151CF" w:rsidP="008151CF">
      <w:pPr>
        <w:spacing w:after="0" w:line="276" w:lineRule="auto"/>
        <w:rPr>
          <w:sz w:val="28"/>
          <w:rtl/>
        </w:rPr>
      </w:pPr>
      <w:r w:rsidRPr="008D6B82">
        <w:rPr>
          <w:rFonts w:hint="cs"/>
          <w:sz w:val="28"/>
          <w:rtl/>
        </w:rPr>
        <w:t>این اغراض عقلایی</w:t>
      </w:r>
      <w:r w:rsidR="008D6B82">
        <w:rPr>
          <w:rFonts w:hint="cs"/>
          <w:sz w:val="28"/>
          <w:rtl/>
        </w:rPr>
        <w:t>،</w:t>
      </w:r>
      <w:r w:rsidRPr="008D6B82">
        <w:rPr>
          <w:rFonts w:hint="cs"/>
          <w:sz w:val="28"/>
          <w:rtl/>
        </w:rPr>
        <w:t xml:space="preserve"> جدیه و اغراض لعبیه می‌شود</w:t>
      </w:r>
      <w:r w:rsidR="00E51DEA">
        <w:rPr>
          <w:rFonts w:hint="eastAsia"/>
          <w:sz w:val="28"/>
          <w:rtl/>
        </w:rPr>
        <w:t>؛</w:t>
      </w:r>
      <w:r w:rsidR="00E51DEA">
        <w:rPr>
          <w:sz w:val="28"/>
          <w:rtl/>
        </w:rPr>
        <w:t xml:space="preserve"> </w:t>
      </w:r>
      <w:r w:rsidR="00E51DEA">
        <w:rPr>
          <w:rFonts w:hint="eastAsia"/>
          <w:sz w:val="28"/>
          <w:rtl/>
        </w:rPr>
        <w:t>و</w:t>
      </w:r>
      <w:r w:rsidRPr="008D6B82">
        <w:rPr>
          <w:rFonts w:hint="cs"/>
          <w:sz w:val="28"/>
          <w:rtl/>
        </w:rPr>
        <w:t xml:space="preserve"> لذا همه کارهایی که در دنیا است با </w:t>
      </w:r>
      <w:r w:rsidRPr="008D6B82">
        <w:rPr>
          <w:rFonts w:hint="eastAsia"/>
          <w:sz w:val="28"/>
          <w:rtl/>
        </w:rPr>
        <w:t>قطع‌نظر</w:t>
      </w:r>
      <w:r w:rsidRPr="008D6B82">
        <w:rPr>
          <w:rFonts w:hint="cs"/>
          <w:sz w:val="28"/>
          <w:rtl/>
        </w:rPr>
        <w:t xml:space="preserve"> از شرع و اهداف الهی به دو قسم تقسیم می‌شوند؛ لعب یا لهو در اینجا با معنای خاص است سرگرمی‌ها و بازی‌ها و افعالی که به لحاظ عرفی اغراض عقلایی ندارد اما اصطلاح عامی دارد و کل آنچه در این دنیا انجام می‌گیرد </w:t>
      </w:r>
      <w:r w:rsidRPr="008D6B82">
        <w:rPr>
          <w:rFonts w:hint="eastAsia"/>
          <w:sz w:val="28"/>
          <w:rtl/>
        </w:rPr>
        <w:t>باملاحظه</w:t>
      </w:r>
      <w:r w:rsidRPr="008D6B82">
        <w:rPr>
          <w:rFonts w:hint="cs"/>
          <w:sz w:val="28"/>
          <w:rtl/>
        </w:rPr>
        <w:t xml:space="preserve"> اهداف اصلی از زندگی که </w:t>
      </w:r>
      <w:r w:rsidRPr="008D6B82">
        <w:rPr>
          <w:rFonts w:hint="cs"/>
          <w:b/>
          <w:bCs/>
          <w:sz w:val="28"/>
          <w:rtl/>
        </w:rPr>
        <w:t>«إلا لیعبدون»</w:t>
      </w:r>
      <w:r w:rsidRPr="008D6B82">
        <w:rPr>
          <w:rFonts w:hint="cs"/>
          <w:sz w:val="28"/>
          <w:rtl/>
        </w:rPr>
        <w:t xml:space="preserve"> باشد، همه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w:t>
      </w:r>
      <w:r w:rsidRPr="008D6B82">
        <w:rPr>
          <w:rFonts w:hint="eastAsia"/>
          <w:sz w:val="28"/>
          <w:rtl/>
        </w:rPr>
        <w:t>هنگام</w:t>
      </w:r>
      <w:r w:rsidRPr="008D6B82">
        <w:rPr>
          <w:rFonts w:hint="cs"/>
          <w:sz w:val="28"/>
          <w:rtl/>
        </w:rPr>
        <w:t>ی‌</w:t>
      </w:r>
      <w:r w:rsidRPr="008D6B82">
        <w:rPr>
          <w:rFonts w:hint="eastAsia"/>
          <w:sz w:val="28"/>
          <w:rtl/>
        </w:rPr>
        <w:t>که</w:t>
      </w:r>
      <w:r w:rsidRPr="008D6B82">
        <w:rPr>
          <w:rFonts w:hint="cs"/>
          <w:sz w:val="28"/>
          <w:rtl/>
        </w:rPr>
        <w:t xml:space="preserve"> در راستای عبادت و آرمان‌های الهی نباشد به لهو و لعب و امثال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مبدل می‌شود. در این نگاه مفهوم لعب و لهو شمولی پیدا می‌کند که افعال جدیه و غیر لهویه به معنای اول، مشمول معنای دوم می‌شود. برای اینکه افق دید را بالاتر برده است و پای اغراض اساسی زندگی را به میان می‌کشد و </w:t>
      </w:r>
      <w:r w:rsidRPr="008D6B82">
        <w:rPr>
          <w:rFonts w:hint="eastAsia"/>
          <w:sz w:val="28"/>
          <w:rtl/>
        </w:rPr>
        <w:t>م</w:t>
      </w:r>
      <w:r w:rsidRPr="008D6B82">
        <w:rPr>
          <w:rFonts w:hint="cs"/>
          <w:sz w:val="28"/>
          <w:rtl/>
        </w:rPr>
        <w:t>ی‌</w:t>
      </w:r>
      <w:r w:rsidRPr="008D6B82">
        <w:rPr>
          <w:rFonts w:hint="eastAsia"/>
          <w:sz w:val="28"/>
          <w:rtl/>
        </w:rPr>
        <w:t>گو</w:t>
      </w:r>
      <w:r w:rsidRPr="008D6B82">
        <w:rPr>
          <w:rFonts w:hint="cs"/>
          <w:sz w:val="28"/>
          <w:rtl/>
        </w:rPr>
        <w:t>ی</w:t>
      </w:r>
      <w:r w:rsidRPr="008D6B82">
        <w:rPr>
          <w:rFonts w:hint="eastAsia"/>
          <w:sz w:val="28"/>
          <w:rtl/>
        </w:rPr>
        <w:t>د</w:t>
      </w:r>
      <w:r w:rsidRPr="008D6B82">
        <w:rPr>
          <w:rFonts w:hint="cs"/>
          <w:sz w:val="28"/>
          <w:rtl/>
        </w:rPr>
        <w:t xml:space="preserve"> هر غرضی که شما تعقیب می‌کنید و هر فعلی که برای هدفی انجام می‌شود اگر متصل به آن هدف نشود لعب می‌شود.</w:t>
      </w:r>
    </w:p>
    <w:p w:rsidR="008D6B82" w:rsidRDefault="008151CF" w:rsidP="008D6B82">
      <w:pPr>
        <w:pStyle w:val="NormalWeb"/>
        <w:rPr>
          <w:rFonts w:cs="2  Badr"/>
          <w:sz w:val="28"/>
          <w:rtl/>
        </w:rPr>
      </w:pPr>
      <w:r w:rsidRPr="008D6B82">
        <w:rPr>
          <w:rFonts w:cs="2  Badr" w:hint="cs"/>
          <w:color w:val="000000" w:themeColor="text1"/>
          <w:sz w:val="28"/>
          <w:rtl/>
        </w:rPr>
        <w:t>«</w:t>
      </w:r>
      <w:r w:rsidRPr="008D6B82">
        <w:rPr>
          <w:rFonts w:ascii="Traditional Arabic" w:hAnsi="Traditional Arabic" w:cs="2  Badr" w:hint="cs"/>
          <w:b/>
          <w:bCs/>
          <w:color w:val="000000" w:themeColor="text1"/>
          <w:sz w:val="28"/>
          <w:rtl/>
        </w:rPr>
        <w:t>أَنَّمَا الْحَيَوةُ الدُّنْيَا لَعِبٌ وَ لَهْوٌ وَ زِينَةٌ وَ تَفَاخُر</w:t>
      </w:r>
      <w:r w:rsidRPr="008D6B82">
        <w:rPr>
          <w:rFonts w:cs="2  Badr" w:hint="cs"/>
          <w:color w:val="000000" w:themeColor="text1"/>
          <w:sz w:val="28"/>
          <w:rtl/>
        </w:rPr>
        <w:t xml:space="preserve">» </w:t>
      </w:r>
      <w:r w:rsidR="008D6B82">
        <w:rPr>
          <w:rFonts w:cs="2  Badr" w:hint="cs"/>
          <w:color w:val="000000" w:themeColor="text1"/>
          <w:sz w:val="28"/>
          <w:rtl/>
        </w:rPr>
        <w:t>(</w:t>
      </w:r>
      <w:r w:rsidRPr="008D6B82">
        <w:rPr>
          <w:rFonts w:cs="2  Badr" w:hint="cs"/>
          <w:color w:val="000000" w:themeColor="text1"/>
          <w:sz w:val="28"/>
          <w:rtl/>
        </w:rPr>
        <w:t>حدید</w:t>
      </w:r>
      <w:r w:rsidR="008D6B82">
        <w:rPr>
          <w:rFonts w:cs="2  Badr" w:hint="cs"/>
          <w:color w:val="000000" w:themeColor="text1"/>
          <w:sz w:val="28"/>
          <w:rtl/>
        </w:rPr>
        <w:t>/</w:t>
      </w:r>
      <w:r w:rsidRPr="008D6B82">
        <w:rPr>
          <w:rFonts w:cs="2  Badr" w:hint="cs"/>
          <w:color w:val="000000" w:themeColor="text1"/>
          <w:sz w:val="28"/>
          <w:rtl/>
        </w:rPr>
        <w:t>57</w:t>
      </w:r>
      <w:r w:rsidR="008D6B82">
        <w:rPr>
          <w:rFonts w:cs="2  Badr" w:hint="cs"/>
          <w:color w:val="000000" w:themeColor="text1"/>
          <w:sz w:val="28"/>
          <w:rtl/>
        </w:rPr>
        <w:t>)</w:t>
      </w:r>
      <w:r w:rsidRPr="008D6B82">
        <w:rPr>
          <w:rFonts w:cs="2  Badr" w:hint="cs"/>
          <w:color w:val="000000" w:themeColor="text1"/>
          <w:sz w:val="28"/>
          <w:rtl/>
        </w:rPr>
        <w:t xml:space="preserve"> </w:t>
      </w:r>
      <w:r w:rsidRPr="008D6B82">
        <w:rPr>
          <w:rFonts w:cs="2  Badr" w:hint="cs"/>
          <w:sz w:val="28"/>
          <w:rtl/>
        </w:rPr>
        <w:t xml:space="preserve">لهو لعبی که در این آیه شریفه و چندین آیه آمده است که گاهی لهو دارد گاهی لعب دارد و گاهی هر دو را دارد و در برخی جاها حصر هم دارد </w:t>
      </w:r>
      <w:r w:rsidRPr="008D6B82">
        <w:rPr>
          <w:rFonts w:cs="2  Badr" w:hint="cs"/>
          <w:color w:val="000000" w:themeColor="text1"/>
          <w:sz w:val="28"/>
          <w:rtl/>
        </w:rPr>
        <w:t>«</w:t>
      </w:r>
      <w:r w:rsidR="008D6B82" w:rsidRPr="008D6B82">
        <w:rPr>
          <w:rFonts w:ascii="Traditional Arabic" w:hAnsi="Traditional Arabic" w:cs="2  Badr" w:hint="cs"/>
          <w:b/>
          <w:bCs/>
          <w:color w:val="000000" w:themeColor="text1"/>
          <w:sz w:val="28"/>
          <w:rtl/>
        </w:rPr>
        <w:t>أَنَّمَا الْحَيَوةُ الدُّنْيَا</w:t>
      </w:r>
      <w:r w:rsidRPr="008D6B82">
        <w:rPr>
          <w:rFonts w:cs="2  Badr" w:hint="cs"/>
          <w:sz w:val="28"/>
          <w:rtl/>
        </w:rPr>
        <w:t xml:space="preserve">» با تعابیر مختلفی که در قرآن آمده است، با اصطلاح دوم است یعنی لهو و لعب بالمعنی العام </w:t>
      </w:r>
      <w:r w:rsidRPr="008D6B82">
        <w:rPr>
          <w:rFonts w:cs="2  Badr" w:hint="eastAsia"/>
          <w:sz w:val="28"/>
          <w:rtl/>
        </w:rPr>
        <w:t>و</w:t>
      </w:r>
      <w:r w:rsidRPr="008D6B82">
        <w:rPr>
          <w:rFonts w:cs="2  Badr"/>
          <w:sz w:val="28"/>
          <w:rtl/>
        </w:rPr>
        <w:t xml:space="preserve"> </w:t>
      </w:r>
      <w:r w:rsidRPr="008D6B82">
        <w:rPr>
          <w:rFonts w:cs="2  Badr" w:hint="eastAsia"/>
          <w:sz w:val="28"/>
          <w:rtl/>
        </w:rPr>
        <w:t>باملاحظه</w:t>
      </w:r>
      <w:r w:rsidRPr="008D6B82">
        <w:rPr>
          <w:rFonts w:cs="2  Badr" w:hint="cs"/>
          <w:sz w:val="28"/>
          <w:rtl/>
        </w:rPr>
        <w:t xml:space="preserve"> اغراض عبادی و اغراض دینی است. این دو معنایی است که قبلاً گفتیم.</w:t>
      </w:r>
    </w:p>
    <w:p w:rsidR="008D6B82" w:rsidRDefault="008D6B82" w:rsidP="008D6B82">
      <w:pPr>
        <w:pStyle w:val="Heading2"/>
        <w:rPr>
          <w:rtl/>
        </w:rPr>
      </w:pPr>
      <w:r>
        <w:rPr>
          <w:rFonts w:hint="cs"/>
          <w:rtl/>
        </w:rPr>
        <w:t>اقسام لعب</w:t>
      </w:r>
    </w:p>
    <w:p w:rsidR="008D6B82" w:rsidRDefault="008151CF" w:rsidP="008D6B82">
      <w:pPr>
        <w:pStyle w:val="NormalWeb"/>
        <w:rPr>
          <w:rFonts w:cs="2  Badr"/>
          <w:sz w:val="28"/>
          <w:rtl/>
        </w:rPr>
      </w:pPr>
      <w:r w:rsidRPr="008D6B82">
        <w:rPr>
          <w:rFonts w:cs="2  Badr" w:hint="cs"/>
          <w:sz w:val="28"/>
          <w:rtl/>
        </w:rPr>
        <w:t xml:space="preserve">دو معنای عام و خاصی که عرض کردم </w:t>
      </w:r>
      <w:r w:rsidRPr="008D6B82">
        <w:rPr>
          <w:rFonts w:cs="2  Badr" w:hint="eastAsia"/>
          <w:sz w:val="28"/>
          <w:rtl/>
        </w:rPr>
        <w:t>م</w:t>
      </w:r>
      <w:r w:rsidRPr="008D6B82">
        <w:rPr>
          <w:rFonts w:cs="2  Badr" w:hint="cs"/>
          <w:sz w:val="28"/>
          <w:rtl/>
        </w:rPr>
        <w:t>ی‌</w:t>
      </w:r>
      <w:r w:rsidRPr="008D6B82">
        <w:rPr>
          <w:rFonts w:cs="2  Badr" w:hint="eastAsia"/>
          <w:sz w:val="28"/>
          <w:rtl/>
        </w:rPr>
        <w:t>توان</w:t>
      </w:r>
      <w:r w:rsidRPr="008D6B82">
        <w:rPr>
          <w:rFonts w:cs="2  Badr" w:hint="cs"/>
          <w:sz w:val="28"/>
          <w:rtl/>
        </w:rPr>
        <w:t xml:space="preserve"> به شکل دیگری تقریر کرد که</w:t>
      </w:r>
      <w:r w:rsidR="008D6B82">
        <w:rPr>
          <w:rFonts w:cs="2  Badr" w:hint="cs"/>
          <w:sz w:val="28"/>
          <w:rtl/>
        </w:rPr>
        <w:t xml:space="preserve"> </w:t>
      </w:r>
      <w:r w:rsidRPr="008D6B82">
        <w:rPr>
          <w:rFonts w:cs="2  Badr" w:hint="cs"/>
          <w:sz w:val="28"/>
          <w:rtl/>
        </w:rPr>
        <w:t>دو قسم لعب داریم</w:t>
      </w:r>
      <w:r w:rsidR="008D6B82">
        <w:rPr>
          <w:rFonts w:hint="cs"/>
          <w:sz w:val="28"/>
          <w:rtl/>
        </w:rPr>
        <w:t>:</w:t>
      </w:r>
    </w:p>
    <w:p w:rsidR="008D6B82" w:rsidRDefault="008D6B82" w:rsidP="008D6B82">
      <w:pPr>
        <w:pStyle w:val="NormalWeb"/>
        <w:rPr>
          <w:rFonts w:cs="2  Badr"/>
          <w:sz w:val="28"/>
          <w:rtl/>
        </w:rPr>
      </w:pPr>
      <w:r>
        <w:rPr>
          <w:rFonts w:cs="2  Badr" w:hint="cs"/>
          <w:sz w:val="28"/>
          <w:rtl/>
        </w:rPr>
        <w:t>- لعبٍ علی الاطلاق</w:t>
      </w:r>
    </w:p>
    <w:p w:rsidR="008151CF" w:rsidRPr="008D6B82" w:rsidRDefault="008D6B82" w:rsidP="008D6B82">
      <w:pPr>
        <w:pStyle w:val="NormalWeb"/>
        <w:rPr>
          <w:rFonts w:ascii="Traditional Arabic" w:hAnsi="Traditional Arabic" w:cs="2  Badr"/>
          <w:color w:val="000000"/>
          <w:sz w:val="30"/>
          <w:szCs w:val="30"/>
          <w:rtl/>
        </w:rPr>
      </w:pPr>
      <w:r>
        <w:rPr>
          <w:rFonts w:cs="2  Badr" w:hint="cs"/>
          <w:sz w:val="28"/>
          <w:rtl/>
        </w:rPr>
        <w:t xml:space="preserve">- </w:t>
      </w:r>
      <w:r w:rsidR="008151CF" w:rsidRPr="008D6B82">
        <w:rPr>
          <w:rFonts w:cs="2  Badr" w:hint="cs"/>
          <w:sz w:val="28"/>
          <w:rtl/>
        </w:rPr>
        <w:t>لعب نسبی</w:t>
      </w:r>
    </w:p>
    <w:p w:rsidR="008D6B82" w:rsidRDefault="008151CF" w:rsidP="008151CF">
      <w:pPr>
        <w:spacing w:after="0" w:line="276" w:lineRule="auto"/>
        <w:ind w:firstLine="0"/>
        <w:rPr>
          <w:sz w:val="28"/>
          <w:rtl/>
        </w:rPr>
      </w:pPr>
      <w:r w:rsidRPr="008D6B82">
        <w:rPr>
          <w:rFonts w:hint="cs"/>
          <w:sz w:val="28"/>
          <w:rtl/>
        </w:rPr>
        <w:t xml:space="preserve"> این تقریر دیگری از این دو معنا است.</w:t>
      </w:r>
    </w:p>
    <w:p w:rsidR="008151CF" w:rsidRPr="008D6B82" w:rsidRDefault="008151CF" w:rsidP="008151CF">
      <w:pPr>
        <w:spacing w:after="0" w:line="276" w:lineRule="auto"/>
        <w:ind w:firstLine="0"/>
        <w:rPr>
          <w:sz w:val="28"/>
          <w:rtl/>
        </w:rPr>
      </w:pPr>
      <w:r w:rsidRPr="008D6B82">
        <w:rPr>
          <w:rFonts w:hint="cs"/>
          <w:sz w:val="28"/>
          <w:rtl/>
        </w:rPr>
        <w:t xml:space="preserve">لعب علی الطلاق یعنی این که اغراض اخروی را به میان آوریم یا نیاوریم این لعب است مثل </w:t>
      </w:r>
      <w:r w:rsidRPr="008D6B82">
        <w:rPr>
          <w:rFonts w:hint="eastAsia"/>
          <w:sz w:val="28"/>
          <w:rtl/>
        </w:rPr>
        <w:t>باز</w:t>
      </w:r>
      <w:r w:rsidRPr="008D6B82">
        <w:rPr>
          <w:rFonts w:hint="cs"/>
          <w:sz w:val="28"/>
          <w:rtl/>
        </w:rPr>
        <w:t>ی‌</w:t>
      </w:r>
      <w:r w:rsidRPr="008D6B82">
        <w:rPr>
          <w:rFonts w:hint="eastAsia"/>
          <w:sz w:val="28"/>
          <w:rtl/>
        </w:rPr>
        <w:t>ها</w:t>
      </w:r>
      <w:r w:rsidRPr="008D6B82">
        <w:rPr>
          <w:rFonts w:hint="cs"/>
          <w:sz w:val="28"/>
          <w:rtl/>
        </w:rPr>
        <w:t>یی که بچه‌ها انجام می‌دهند.</w:t>
      </w:r>
    </w:p>
    <w:p w:rsidR="008151CF" w:rsidRPr="008D6B82" w:rsidRDefault="008151CF" w:rsidP="008151CF">
      <w:pPr>
        <w:spacing w:after="0" w:line="276" w:lineRule="auto"/>
        <w:rPr>
          <w:sz w:val="28"/>
          <w:rtl/>
        </w:rPr>
      </w:pPr>
      <w:r w:rsidRPr="008D6B82">
        <w:rPr>
          <w:rFonts w:hint="cs"/>
          <w:sz w:val="28"/>
          <w:rtl/>
        </w:rPr>
        <w:lastRenderedPageBreak/>
        <w:t xml:space="preserve">و لعب نسبی داریم </w:t>
      </w:r>
      <w:r w:rsidRPr="008D6B82">
        <w:rPr>
          <w:rFonts w:hint="eastAsia"/>
          <w:sz w:val="28"/>
          <w:rtl/>
        </w:rPr>
        <w:t>آن‌وقت</w:t>
      </w:r>
      <w:r w:rsidRPr="008D6B82">
        <w:rPr>
          <w:rFonts w:hint="cs"/>
          <w:sz w:val="28"/>
          <w:rtl/>
        </w:rPr>
        <w:t xml:space="preserve"> </w:t>
      </w:r>
      <w:r w:rsidRPr="008D6B82">
        <w:rPr>
          <w:rFonts w:hint="eastAsia"/>
          <w:sz w:val="28"/>
          <w:rtl/>
        </w:rPr>
        <w:t>دا</w:t>
      </w:r>
      <w:r w:rsidRPr="008D6B82">
        <w:rPr>
          <w:rFonts w:hint="cs"/>
          <w:sz w:val="28"/>
          <w:rtl/>
        </w:rPr>
        <w:t>ی</w:t>
      </w:r>
      <w:r w:rsidRPr="008D6B82">
        <w:rPr>
          <w:rFonts w:hint="eastAsia"/>
          <w:sz w:val="28"/>
          <w:rtl/>
        </w:rPr>
        <w:t>ره‌</w:t>
      </w:r>
      <w:r w:rsidRPr="008D6B82">
        <w:rPr>
          <w:rFonts w:hint="cs"/>
          <w:sz w:val="28"/>
          <w:rtl/>
        </w:rPr>
        <w:t xml:space="preserve"> لعب نسبی شمول پیدا می‌کند. لعب نسبی این است</w:t>
      </w:r>
      <w:r w:rsidR="00E51DEA">
        <w:rPr>
          <w:sz w:val="28"/>
          <w:rtl/>
        </w:rPr>
        <w:t xml:space="preserve"> </w:t>
      </w:r>
      <w:r w:rsidRPr="008D6B82">
        <w:rPr>
          <w:rFonts w:hint="cs"/>
          <w:sz w:val="28"/>
          <w:rtl/>
        </w:rPr>
        <w:t xml:space="preserve">که ممکن است خود فی حد نفسه لعب نباشد ولی وقتی </w:t>
      </w:r>
      <w:r w:rsidRPr="008D6B82">
        <w:rPr>
          <w:rFonts w:hint="eastAsia"/>
          <w:sz w:val="28"/>
          <w:rtl/>
        </w:rPr>
        <w:t>باهدف</w:t>
      </w:r>
      <w:r w:rsidRPr="008D6B82">
        <w:rPr>
          <w:rFonts w:hint="cs"/>
          <w:sz w:val="28"/>
          <w:rtl/>
        </w:rPr>
        <w:t xml:space="preserve"> بالاتری بسنجیم سرگرمی و بازی می‌شود و این اختصاص به </w:t>
      </w:r>
      <w:r w:rsidRPr="008D6B82">
        <w:rPr>
          <w:rFonts w:hint="eastAsia"/>
          <w:sz w:val="28"/>
          <w:rtl/>
        </w:rPr>
        <w:t>آنکه</w:t>
      </w:r>
      <w:r w:rsidRPr="008D6B82">
        <w:rPr>
          <w:rFonts w:hint="cs"/>
          <w:sz w:val="28"/>
          <w:rtl/>
        </w:rPr>
        <w:t xml:space="preserve"> در قرآن دارد نیست. معنا باز اعم می‌شود یعنی در همین دنیا هم کسی که مثلاً دارای استعداد یا دارای یک زمینه است و می‌تواند مراحل بالایی را ببرد و سرگرم </w:t>
      </w:r>
      <w:r w:rsidRPr="008D6B82">
        <w:rPr>
          <w:rFonts w:hint="eastAsia"/>
          <w:sz w:val="28"/>
          <w:rtl/>
        </w:rPr>
        <w:t>چ</w:t>
      </w:r>
      <w:r w:rsidRPr="008D6B82">
        <w:rPr>
          <w:rFonts w:hint="cs"/>
          <w:sz w:val="28"/>
          <w:rtl/>
        </w:rPr>
        <w:t>ی</w:t>
      </w:r>
      <w:r w:rsidRPr="008D6B82">
        <w:rPr>
          <w:rFonts w:hint="eastAsia"/>
          <w:sz w:val="28"/>
          <w:rtl/>
        </w:rPr>
        <w:t>زها</w:t>
      </w:r>
      <w:r w:rsidRPr="008D6B82">
        <w:rPr>
          <w:rFonts w:hint="cs"/>
          <w:sz w:val="28"/>
          <w:rtl/>
        </w:rPr>
        <w:t xml:space="preserve">یی مثلاً </w:t>
      </w:r>
      <w:r w:rsidRPr="008D6B82">
        <w:rPr>
          <w:rFonts w:hint="eastAsia"/>
          <w:sz w:val="28"/>
          <w:rtl/>
        </w:rPr>
        <w:t>خر</w:t>
      </w:r>
      <w:r w:rsidRPr="008D6B82">
        <w:rPr>
          <w:rFonts w:hint="cs"/>
          <w:sz w:val="28"/>
          <w:rtl/>
        </w:rPr>
        <w:t>ی</w:t>
      </w:r>
      <w:r w:rsidRPr="008D6B82">
        <w:rPr>
          <w:rFonts w:hint="eastAsia"/>
          <w:sz w:val="28"/>
          <w:rtl/>
        </w:rPr>
        <w:t>دوفروش</w:t>
      </w:r>
      <w:r w:rsidRPr="008D6B82">
        <w:rPr>
          <w:rFonts w:hint="cs"/>
          <w:sz w:val="28"/>
          <w:rtl/>
        </w:rPr>
        <w:t xml:space="preserve"> شده است، می‌گوییم مشغول بازی است.</w:t>
      </w:r>
    </w:p>
    <w:p w:rsidR="008151CF" w:rsidRPr="008D6B82" w:rsidRDefault="008151CF" w:rsidP="008151CF">
      <w:pPr>
        <w:spacing w:after="0" w:line="276" w:lineRule="auto"/>
        <w:ind w:firstLine="0"/>
        <w:rPr>
          <w:sz w:val="28"/>
          <w:rtl/>
        </w:rPr>
      </w:pPr>
      <w:r w:rsidRPr="008D6B82">
        <w:rPr>
          <w:rFonts w:hint="cs"/>
          <w:sz w:val="28"/>
          <w:rtl/>
        </w:rPr>
        <w:t xml:space="preserve">مرحوم ملاصدرا به حال بوعلی سینا تأسف می‌خورد می‌گوید شأن ایشان </w:t>
      </w:r>
      <w:r w:rsidRPr="008D6B82">
        <w:rPr>
          <w:rFonts w:hint="eastAsia"/>
          <w:sz w:val="28"/>
          <w:rtl/>
        </w:rPr>
        <w:t>اجل</w:t>
      </w:r>
      <w:r w:rsidRPr="008D6B82">
        <w:rPr>
          <w:rFonts w:hint="cs"/>
          <w:sz w:val="28"/>
          <w:rtl/>
        </w:rPr>
        <w:t xml:space="preserve"> از این بود که خود را مشغول به </w:t>
      </w:r>
      <w:r w:rsidRPr="008D6B82">
        <w:rPr>
          <w:rFonts w:hint="eastAsia"/>
          <w:sz w:val="28"/>
          <w:rtl/>
        </w:rPr>
        <w:t>طب</w:t>
      </w:r>
      <w:r w:rsidRPr="008D6B82">
        <w:rPr>
          <w:rFonts w:hint="cs"/>
          <w:sz w:val="28"/>
          <w:rtl/>
        </w:rPr>
        <w:t xml:space="preserve"> و علوم </w:t>
      </w:r>
      <w:r w:rsidRPr="008D6B82">
        <w:rPr>
          <w:rFonts w:hint="eastAsia"/>
          <w:sz w:val="28"/>
          <w:rtl/>
        </w:rPr>
        <w:t>ا</w:t>
      </w:r>
      <w:r w:rsidRPr="008D6B82">
        <w:rPr>
          <w:rFonts w:hint="cs"/>
          <w:sz w:val="28"/>
          <w:rtl/>
        </w:rPr>
        <w:t>ی</w:t>
      </w:r>
      <w:r w:rsidRPr="008D6B82">
        <w:rPr>
          <w:rFonts w:hint="eastAsia"/>
          <w:sz w:val="28"/>
          <w:rtl/>
        </w:rPr>
        <w:t>ن‌گونه</w:t>
      </w:r>
      <w:r w:rsidRPr="008D6B82">
        <w:rPr>
          <w:rFonts w:hint="cs"/>
          <w:sz w:val="28"/>
          <w:rtl/>
        </w:rPr>
        <w:t xml:space="preserve"> کند، او باید شأن حکیم الهی داشته باشد و در حکمت الهی و علوم الهی فقط باید کار کند و </w:t>
      </w:r>
      <w:r w:rsidRPr="008D6B82">
        <w:rPr>
          <w:rFonts w:hint="eastAsia"/>
          <w:sz w:val="28"/>
          <w:rtl/>
        </w:rPr>
        <w:t>تأسف</w:t>
      </w:r>
      <w:r w:rsidRPr="008D6B82">
        <w:rPr>
          <w:rFonts w:hint="cs"/>
          <w:sz w:val="28"/>
          <w:rtl/>
        </w:rPr>
        <w:t xml:space="preserve"> می‌خورد به اینکه چرا بوعلی خود را مشغول به طب و طبیعیات و مسائلی از این قبیل کرد آن استعدادها باید </w:t>
      </w:r>
      <w:r w:rsidRPr="008D6B82">
        <w:rPr>
          <w:rFonts w:hint="eastAsia"/>
          <w:sz w:val="28"/>
          <w:rtl/>
        </w:rPr>
        <w:t>در</w:t>
      </w:r>
      <w:r w:rsidRPr="008D6B82">
        <w:rPr>
          <w:sz w:val="28"/>
          <w:rtl/>
        </w:rPr>
        <w:t xml:space="preserve"> </w:t>
      </w:r>
      <w:r w:rsidRPr="008D6B82">
        <w:rPr>
          <w:rFonts w:hint="eastAsia"/>
          <w:sz w:val="28"/>
          <w:rtl/>
        </w:rPr>
        <w:t>علوم</w:t>
      </w:r>
      <w:r w:rsidRPr="008D6B82">
        <w:rPr>
          <w:rFonts w:hint="cs"/>
          <w:sz w:val="28"/>
          <w:rtl/>
        </w:rPr>
        <w:t xml:space="preserve"> الهی مصروف شود</w:t>
      </w:r>
      <w:r w:rsidR="00E51DEA">
        <w:rPr>
          <w:rFonts w:hint="eastAsia"/>
          <w:sz w:val="28"/>
          <w:rtl/>
        </w:rPr>
        <w:t>؛</w:t>
      </w:r>
      <w:r w:rsidR="00E51DEA">
        <w:rPr>
          <w:sz w:val="28"/>
          <w:rtl/>
        </w:rPr>
        <w:t xml:space="preserve"> </w:t>
      </w:r>
      <w:r w:rsidRPr="008D6B82">
        <w:rPr>
          <w:rFonts w:hint="cs"/>
          <w:sz w:val="28"/>
          <w:rtl/>
        </w:rPr>
        <w:t>یعنی این نسبی است وقتی از ملاصدرا بپرسند، می‌گویند این که قانون می‌نویسد و در طبیعیات کار می‌کند یک نوع بازی است</w:t>
      </w:r>
      <w:r w:rsidR="00E51DEA">
        <w:rPr>
          <w:rFonts w:hint="eastAsia"/>
          <w:sz w:val="28"/>
          <w:rtl/>
        </w:rPr>
        <w:t>؛</w:t>
      </w:r>
      <w:r w:rsidR="00E51DEA">
        <w:rPr>
          <w:sz w:val="28"/>
          <w:rtl/>
        </w:rPr>
        <w:t xml:space="preserve"> </w:t>
      </w:r>
      <w:r w:rsidRPr="008D6B82">
        <w:rPr>
          <w:rFonts w:hint="cs"/>
          <w:sz w:val="28"/>
          <w:rtl/>
        </w:rPr>
        <w:t xml:space="preserve">یعنی ظرفیت او و چیزی که می‌توانست انجام دهد را </w:t>
      </w:r>
      <w:r w:rsidRPr="008D6B82">
        <w:rPr>
          <w:rFonts w:hint="eastAsia"/>
          <w:sz w:val="28"/>
          <w:rtl/>
        </w:rPr>
        <w:t>باکار</w:t>
      </w:r>
      <w:r w:rsidRPr="008D6B82">
        <w:rPr>
          <w:rFonts w:hint="cs"/>
          <w:sz w:val="28"/>
          <w:rtl/>
        </w:rPr>
        <w:t xml:space="preserve"> بالاتر که مقایسه کنند لعب می‌شود.</w:t>
      </w:r>
    </w:p>
    <w:p w:rsidR="008151CF" w:rsidRPr="008D6B82" w:rsidRDefault="008151CF" w:rsidP="008151CF">
      <w:pPr>
        <w:spacing w:after="0" w:line="276" w:lineRule="auto"/>
        <w:ind w:firstLine="0"/>
        <w:rPr>
          <w:sz w:val="28"/>
          <w:rtl/>
        </w:rPr>
      </w:pPr>
      <w:r w:rsidRPr="008D6B82">
        <w:rPr>
          <w:rFonts w:hint="cs"/>
          <w:sz w:val="28"/>
          <w:rtl/>
        </w:rPr>
        <w:t>لهو و لعب که اینجا صدق می‌کند نسبی است</w:t>
      </w:r>
      <w:r w:rsidRPr="008D6B82">
        <w:rPr>
          <w:rFonts w:hint="eastAsia"/>
          <w:sz w:val="28"/>
          <w:rtl/>
        </w:rPr>
        <w:t>؛</w:t>
      </w:r>
      <w:r w:rsidRPr="008D6B82">
        <w:rPr>
          <w:sz w:val="28"/>
          <w:rtl/>
        </w:rPr>
        <w:t xml:space="preserve"> </w:t>
      </w:r>
      <w:r w:rsidRPr="008D6B82">
        <w:rPr>
          <w:rFonts w:hint="cs"/>
          <w:sz w:val="28"/>
          <w:rtl/>
        </w:rPr>
        <w:t>بنابراین لهو و لعب با تفاوتی که این دو مفهوم دارد یک معنای علی الاطلاق دارد، یک لهو و لعب نسبی دارد که هر کاری ولو اغراض عقلایی دارد و لعب مطلق نیست ولی در قیاس با یک هدف بالاتر یک نوع سرگرمی می‌شود. قرآن می‌گوید که در مقایسه با اهداف بلند، کل زندگی دنیا اگر آن هدف پرتویی بر آن نیفکند</w:t>
      </w:r>
      <w:r w:rsidRPr="008D6B82">
        <w:rPr>
          <w:sz w:val="28"/>
          <w:rtl/>
        </w:rPr>
        <w:t xml:space="preserve"> </w:t>
      </w:r>
      <w:r w:rsidRPr="008D6B82">
        <w:rPr>
          <w:rFonts w:hint="cs"/>
          <w:sz w:val="28"/>
          <w:rtl/>
        </w:rPr>
        <w:t>لهو و لعب می‌شود.</w:t>
      </w:r>
    </w:p>
    <w:p w:rsidR="008151CF" w:rsidRPr="008D6B82" w:rsidRDefault="008151CF" w:rsidP="008151CF">
      <w:pPr>
        <w:spacing w:after="0" w:line="276" w:lineRule="auto"/>
        <w:ind w:firstLine="0"/>
        <w:rPr>
          <w:sz w:val="28"/>
          <w:rtl/>
        </w:rPr>
      </w:pPr>
      <w:r w:rsidRPr="008D6B82">
        <w:rPr>
          <w:rFonts w:hint="cs"/>
          <w:sz w:val="28"/>
          <w:rtl/>
        </w:rPr>
        <w:t xml:space="preserve">و لذا معنای اول مقابل بقیه اعمال لعب مطلق می‌شود، ولی در معنای دوم کل عملٍ جدیٌ به یک لحاظ و لهوٌ لهویٌّ با قیاس به </w:t>
      </w:r>
      <w:r w:rsidRPr="008D6B82">
        <w:rPr>
          <w:rFonts w:hint="eastAsia"/>
          <w:sz w:val="28"/>
          <w:rtl/>
        </w:rPr>
        <w:t>آنکه</w:t>
      </w:r>
      <w:r w:rsidRPr="008D6B82">
        <w:rPr>
          <w:rFonts w:hint="cs"/>
          <w:sz w:val="28"/>
          <w:rtl/>
        </w:rPr>
        <w:t xml:space="preserve"> بالاتر از او است </w:t>
      </w:r>
      <w:r w:rsidRPr="008D6B82">
        <w:rPr>
          <w:rFonts w:hint="eastAsia"/>
          <w:sz w:val="28"/>
          <w:rtl/>
        </w:rPr>
        <w:t>سلسله‌مراتب</w:t>
      </w:r>
      <w:r w:rsidRPr="008D6B82">
        <w:rPr>
          <w:rFonts w:hint="cs"/>
          <w:sz w:val="28"/>
          <w:rtl/>
        </w:rPr>
        <w:t xml:space="preserve"> پیدا می‌کند</w:t>
      </w:r>
      <w:r w:rsidRPr="008D6B82">
        <w:rPr>
          <w:rFonts w:hint="eastAsia"/>
          <w:sz w:val="28"/>
          <w:rtl/>
        </w:rPr>
        <w:t>؛</w:t>
      </w:r>
      <w:r w:rsidRPr="008D6B82">
        <w:rPr>
          <w:sz w:val="28"/>
          <w:rtl/>
        </w:rPr>
        <w:t xml:space="preserve"> </w:t>
      </w:r>
      <w:r w:rsidRPr="008D6B82">
        <w:rPr>
          <w:rFonts w:hint="eastAsia"/>
          <w:sz w:val="28"/>
          <w:rtl/>
        </w:rPr>
        <w:t>و</w:t>
      </w:r>
      <w:r w:rsidRPr="008D6B82">
        <w:rPr>
          <w:rFonts w:hint="cs"/>
          <w:sz w:val="28"/>
          <w:rtl/>
        </w:rPr>
        <w:t xml:space="preserve"> در شرع می‌گوید همه </w:t>
      </w:r>
      <w:r w:rsidRPr="008D6B82">
        <w:rPr>
          <w:rFonts w:hint="eastAsia"/>
          <w:sz w:val="28"/>
          <w:rtl/>
        </w:rPr>
        <w:t>آنچه</w:t>
      </w:r>
      <w:r w:rsidRPr="008D6B82">
        <w:rPr>
          <w:rFonts w:hint="cs"/>
          <w:sz w:val="28"/>
          <w:rtl/>
        </w:rPr>
        <w:t xml:space="preserve"> اینجا انجام می‌گیرد در قیاس </w:t>
      </w:r>
      <w:r w:rsidRPr="008D6B82">
        <w:rPr>
          <w:rFonts w:hint="eastAsia"/>
          <w:sz w:val="28"/>
          <w:rtl/>
        </w:rPr>
        <w:t>باهدف</w:t>
      </w:r>
      <w:r w:rsidRPr="008D6B82">
        <w:rPr>
          <w:rFonts w:hint="cs"/>
          <w:sz w:val="28"/>
          <w:rtl/>
        </w:rPr>
        <w:t xml:space="preserve"> بلند، لهو و لعب است. در معنای نسبی </w:t>
      </w:r>
      <w:r w:rsidRPr="008D6B82">
        <w:rPr>
          <w:rFonts w:hint="eastAsia"/>
          <w:sz w:val="28"/>
          <w:rtl/>
        </w:rPr>
        <w:t>ا</w:t>
      </w:r>
      <w:r w:rsidRPr="008D6B82">
        <w:rPr>
          <w:rFonts w:hint="cs"/>
          <w:sz w:val="28"/>
          <w:rtl/>
        </w:rPr>
        <w:t>ی</w:t>
      </w:r>
      <w:r w:rsidRPr="008D6B82">
        <w:rPr>
          <w:rFonts w:hint="eastAsia"/>
          <w:sz w:val="28"/>
          <w:rtl/>
        </w:rPr>
        <w:t>ن‌گونه</w:t>
      </w:r>
      <w:r w:rsidRPr="008D6B82">
        <w:rPr>
          <w:rFonts w:hint="cs"/>
          <w:sz w:val="28"/>
          <w:rtl/>
        </w:rPr>
        <w:t xml:space="preserve"> می‌شود از این حیث لهو است که این را از آن بالاتر </w:t>
      </w:r>
      <w:r w:rsidRPr="008D6B82">
        <w:rPr>
          <w:rFonts w:hint="eastAsia"/>
          <w:sz w:val="28"/>
          <w:rtl/>
        </w:rPr>
        <w:t>بازم</w:t>
      </w:r>
      <w:r w:rsidRPr="008D6B82">
        <w:rPr>
          <w:rFonts w:hint="cs"/>
          <w:sz w:val="28"/>
          <w:rtl/>
        </w:rPr>
        <w:t>ی‌</w:t>
      </w:r>
      <w:r w:rsidRPr="008D6B82">
        <w:rPr>
          <w:rFonts w:hint="eastAsia"/>
          <w:sz w:val="28"/>
          <w:rtl/>
        </w:rPr>
        <w:t>دارد</w:t>
      </w:r>
      <w:r w:rsidRPr="008D6B82">
        <w:rPr>
          <w:rFonts w:hint="cs"/>
          <w:sz w:val="28"/>
          <w:rtl/>
        </w:rPr>
        <w:t xml:space="preserve"> لعب است برای اینکه در عمق که نگاه کنیم یک غرض عقلایی جدی ندارد برای اینکه سعادت ابدی پیش روی او است و با این گره نخورده است.</w:t>
      </w:r>
    </w:p>
    <w:p w:rsidR="008151CF" w:rsidRPr="008D6B82" w:rsidRDefault="008151CF" w:rsidP="008151CF">
      <w:pPr>
        <w:spacing w:after="0" w:line="276" w:lineRule="auto"/>
        <w:ind w:firstLine="0"/>
        <w:rPr>
          <w:sz w:val="28"/>
          <w:rtl/>
        </w:rPr>
      </w:pPr>
      <w:r w:rsidRPr="008D6B82">
        <w:rPr>
          <w:rFonts w:hint="cs"/>
          <w:sz w:val="28"/>
          <w:rtl/>
        </w:rPr>
        <w:t xml:space="preserve">باید ببینیم لهو و لعبی که در روایات یا آیات استفاده می‌شود به چه معنا است آنجایی که آیات قرآن می‌گوید </w:t>
      </w:r>
      <w:r w:rsidRPr="008D6B82">
        <w:rPr>
          <w:rFonts w:hint="cs"/>
          <w:color w:val="000000" w:themeColor="text1"/>
          <w:sz w:val="28"/>
          <w:rtl/>
        </w:rPr>
        <w:t>«</w:t>
      </w:r>
      <w:r w:rsidRPr="008D6B82">
        <w:rPr>
          <w:rFonts w:ascii="Traditional Arabic" w:hAnsi="Traditional Arabic" w:hint="cs"/>
          <w:b/>
          <w:bCs/>
          <w:color w:val="000000" w:themeColor="text1"/>
          <w:sz w:val="28"/>
          <w:rtl/>
        </w:rPr>
        <w:t>أَنَّمَا الْحَيَوةُ الدُّنْيَا لَعِبٌ وَ لَهْوٌ</w:t>
      </w:r>
      <w:r w:rsidRPr="008D6B82">
        <w:rPr>
          <w:rFonts w:hint="cs"/>
          <w:sz w:val="28"/>
          <w:rtl/>
        </w:rPr>
        <w:t xml:space="preserve">» قرینه داریم که مقصود لهو و لعب نسبی است که حتی شامل امور عقلایی با قیاس به امور بالاتر هم می‌شود ولی اگر جایی قرینه خاصی نباشد و </w:t>
      </w:r>
      <w:r w:rsidRPr="008D6B82">
        <w:rPr>
          <w:rFonts w:hint="eastAsia"/>
          <w:sz w:val="28"/>
          <w:rtl/>
        </w:rPr>
        <w:t>هم</w:t>
      </w:r>
      <w:r w:rsidRPr="008D6B82">
        <w:rPr>
          <w:rFonts w:hint="cs"/>
          <w:sz w:val="28"/>
          <w:rtl/>
        </w:rPr>
        <w:t>ی</w:t>
      </w:r>
      <w:r w:rsidRPr="008D6B82">
        <w:rPr>
          <w:rFonts w:hint="eastAsia"/>
          <w:sz w:val="28"/>
          <w:rtl/>
        </w:rPr>
        <w:t>ن‌طور</w:t>
      </w:r>
      <w:r w:rsidR="00AE0EAC">
        <w:rPr>
          <w:rFonts w:hint="cs"/>
          <w:sz w:val="28"/>
          <w:rtl/>
        </w:rPr>
        <w:t xml:space="preserve"> بگوید لاتلعبوا یا دعِ الص</w:t>
      </w:r>
      <w:r w:rsidRPr="008D6B82">
        <w:rPr>
          <w:rFonts w:hint="cs"/>
          <w:sz w:val="28"/>
          <w:rtl/>
        </w:rPr>
        <w:t xml:space="preserve">بی با سبع سنین و جاهایی که </w:t>
      </w:r>
      <w:r w:rsidRPr="008D6B82">
        <w:rPr>
          <w:rFonts w:hint="cs"/>
          <w:sz w:val="28"/>
          <w:rtl/>
        </w:rPr>
        <w:lastRenderedPageBreak/>
        <w:t xml:space="preserve">لهو و لعب در کلمات شارع آمده و </w:t>
      </w:r>
      <w:r w:rsidRPr="008D6B82">
        <w:rPr>
          <w:rFonts w:hint="eastAsia"/>
          <w:sz w:val="28"/>
          <w:rtl/>
        </w:rPr>
        <w:t>قر</w:t>
      </w:r>
      <w:r w:rsidRPr="008D6B82">
        <w:rPr>
          <w:rFonts w:hint="cs"/>
          <w:sz w:val="28"/>
          <w:rtl/>
        </w:rPr>
        <w:t>ی</w:t>
      </w:r>
      <w:r w:rsidRPr="008D6B82">
        <w:rPr>
          <w:rFonts w:hint="eastAsia"/>
          <w:sz w:val="28"/>
          <w:rtl/>
        </w:rPr>
        <w:t>نه‌ا</w:t>
      </w:r>
      <w:r w:rsidRPr="008D6B82">
        <w:rPr>
          <w:rFonts w:hint="cs"/>
          <w:sz w:val="28"/>
          <w:rtl/>
        </w:rPr>
        <w:t>ی می‌گفت. ظهور این در معنای مطلق و لعب آن است که لعب علی الاطلاق است در مقابل امور جدی است</w:t>
      </w:r>
      <w:r w:rsidRPr="008D6B82">
        <w:rPr>
          <w:sz w:val="28"/>
          <w:rtl/>
        </w:rPr>
        <w:t xml:space="preserve"> </w:t>
      </w:r>
      <w:r w:rsidRPr="008D6B82">
        <w:rPr>
          <w:rFonts w:hint="cs"/>
          <w:sz w:val="28"/>
          <w:rtl/>
        </w:rPr>
        <w:t>نه آن شکل نسبی ظهور اولیه.</w:t>
      </w:r>
    </w:p>
    <w:p w:rsidR="008151CF" w:rsidRPr="008D6B82" w:rsidRDefault="008151CF" w:rsidP="008151CF">
      <w:pPr>
        <w:spacing w:after="0" w:line="276" w:lineRule="auto"/>
        <w:ind w:firstLine="0"/>
        <w:rPr>
          <w:sz w:val="28"/>
          <w:rtl/>
        </w:rPr>
      </w:pPr>
      <w:r w:rsidRPr="008D6B82">
        <w:rPr>
          <w:rFonts w:hint="cs"/>
          <w:sz w:val="28"/>
          <w:rtl/>
        </w:rPr>
        <w:t>سؤال: واقعاً لهو نیست تشبیه است؟</w:t>
      </w:r>
    </w:p>
    <w:p w:rsidR="008151CF" w:rsidRPr="008D6B82" w:rsidRDefault="008151CF" w:rsidP="008151CF">
      <w:pPr>
        <w:spacing w:after="0" w:line="276" w:lineRule="auto"/>
        <w:ind w:firstLine="0"/>
        <w:rPr>
          <w:sz w:val="28"/>
          <w:rtl/>
        </w:rPr>
      </w:pPr>
      <w:r w:rsidRPr="008D6B82">
        <w:rPr>
          <w:rFonts w:hint="cs"/>
          <w:sz w:val="28"/>
          <w:rtl/>
        </w:rPr>
        <w:t xml:space="preserve">جواب: شما می‌گویید </w:t>
      </w:r>
      <w:r w:rsidRPr="008D6B82">
        <w:rPr>
          <w:rFonts w:hint="cs"/>
          <w:color w:val="000000" w:themeColor="text1"/>
          <w:sz w:val="28"/>
          <w:rtl/>
        </w:rPr>
        <w:t>«</w:t>
      </w:r>
      <w:r w:rsidRPr="008D6B82">
        <w:rPr>
          <w:rFonts w:ascii="Traditional Arabic" w:hAnsi="Traditional Arabic" w:hint="cs"/>
          <w:color w:val="000000" w:themeColor="text1"/>
          <w:sz w:val="28"/>
          <w:rtl/>
        </w:rPr>
        <w:t xml:space="preserve">أَنَّمَا الْحَيَوةُ الدُّنْيَا لَعِبٌ وَ لَهْوٌ» </w:t>
      </w:r>
      <w:r w:rsidRPr="008D6B82">
        <w:rPr>
          <w:rFonts w:hint="cs"/>
          <w:sz w:val="28"/>
          <w:rtl/>
        </w:rPr>
        <w:t xml:space="preserve">می‌شود گفت نوعی بازی است ولی معنای این شکلی مانعی ندارد، استعمال در این معنا می‌شود به لحاظ اینکه به نسبت می‌شود. این مجاز است یا حقیقت؟ ممکن است بگوییم مجاز است تشبیه یعنی اینکه این را تشبیه به بازی می‌کند می‌گوید خود بازی است، خلاف است که بگوییم چیزی اینجا مقدر است اصل عدم تقدیر است اینکه شما می‌فرمایید: </w:t>
      </w:r>
      <w:r w:rsidRPr="008D6B82">
        <w:rPr>
          <w:rFonts w:hint="cs"/>
          <w:color w:val="000000" w:themeColor="text1"/>
          <w:sz w:val="28"/>
          <w:rtl/>
        </w:rPr>
        <w:t>«</w:t>
      </w:r>
      <w:r w:rsidRPr="008D6B82">
        <w:rPr>
          <w:rFonts w:ascii="Traditional Arabic" w:hAnsi="Traditional Arabic" w:hint="cs"/>
          <w:color w:val="000000" w:themeColor="text1"/>
          <w:sz w:val="28"/>
          <w:rtl/>
        </w:rPr>
        <w:t xml:space="preserve">أَنَّمَا الْحَيَوةُ الدُّنْيَا» </w:t>
      </w:r>
      <w:r w:rsidRPr="008D6B82">
        <w:rPr>
          <w:rFonts w:hint="cs"/>
          <w:sz w:val="28"/>
          <w:rtl/>
        </w:rPr>
        <w:t xml:space="preserve">یعنی اصل عدم تعبیر و عدم تشبیه است و لذا تشبیه نفی می‌شود فقط این می‌ماند که به </w:t>
      </w:r>
      <w:r w:rsidRPr="008D6B82">
        <w:rPr>
          <w:rFonts w:hint="eastAsia"/>
          <w:sz w:val="28"/>
          <w:rtl/>
        </w:rPr>
        <w:t>نحو</w:t>
      </w:r>
      <w:r w:rsidRPr="008D6B82">
        <w:rPr>
          <w:sz w:val="28"/>
          <w:rtl/>
        </w:rPr>
        <w:t xml:space="preserve"> </w:t>
      </w:r>
      <w:r w:rsidRPr="008D6B82">
        <w:rPr>
          <w:rFonts w:hint="eastAsia"/>
          <w:sz w:val="28"/>
          <w:rtl/>
        </w:rPr>
        <w:t>حق</w:t>
      </w:r>
      <w:r w:rsidRPr="008D6B82">
        <w:rPr>
          <w:rFonts w:hint="cs"/>
          <w:sz w:val="28"/>
          <w:rtl/>
        </w:rPr>
        <w:t>ی</w:t>
      </w:r>
      <w:r w:rsidRPr="008D6B82">
        <w:rPr>
          <w:rFonts w:hint="eastAsia"/>
          <w:sz w:val="28"/>
          <w:rtl/>
        </w:rPr>
        <w:t>قت</w:t>
      </w:r>
      <w:r w:rsidRPr="008D6B82">
        <w:rPr>
          <w:rFonts w:hint="cs"/>
          <w:sz w:val="28"/>
          <w:rtl/>
        </w:rPr>
        <w:t xml:space="preserve"> است یا مجاز؟ اینجا با اصالة حقیقت نمی‌شود گفت که این حقیقت است چون معنا معلوم است ولی کیفیت اراده معلوم نیست </w:t>
      </w:r>
      <w:r w:rsidRPr="008D6B82">
        <w:rPr>
          <w:rFonts w:hint="eastAsia"/>
          <w:sz w:val="28"/>
          <w:rtl/>
        </w:rPr>
        <w:t>نم</w:t>
      </w:r>
      <w:r w:rsidRPr="008D6B82">
        <w:rPr>
          <w:rFonts w:hint="cs"/>
          <w:sz w:val="28"/>
          <w:rtl/>
        </w:rPr>
        <w:t>ی‌</w:t>
      </w:r>
      <w:r w:rsidRPr="008D6B82">
        <w:rPr>
          <w:rFonts w:hint="eastAsia"/>
          <w:sz w:val="28"/>
          <w:rtl/>
        </w:rPr>
        <w:t>شود</w:t>
      </w:r>
      <w:r w:rsidRPr="008D6B82">
        <w:rPr>
          <w:rFonts w:hint="cs"/>
          <w:sz w:val="28"/>
          <w:rtl/>
        </w:rPr>
        <w:t xml:space="preserve"> </w:t>
      </w:r>
      <w:r w:rsidRPr="008D6B82">
        <w:rPr>
          <w:rFonts w:hint="cs"/>
          <w:b/>
          <w:bCs/>
          <w:sz w:val="28"/>
          <w:rtl/>
        </w:rPr>
        <w:t>«اصالة الحقیقه»</w:t>
      </w:r>
      <w:r w:rsidRPr="008D6B82">
        <w:rPr>
          <w:rFonts w:hint="cs"/>
          <w:sz w:val="28"/>
          <w:rtl/>
        </w:rPr>
        <w:t xml:space="preserve"> جاری کرد و لذا این معنا هست که یا مجاز است یا حقیقت، تشبیهی نیست. اصل عدم تطبیق است.</w:t>
      </w:r>
    </w:p>
    <w:p w:rsidR="008151CF" w:rsidRPr="008D6B82" w:rsidRDefault="008151CF" w:rsidP="008151CF">
      <w:pPr>
        <w:spacing w:after="0" w:line="276" w:lineRule="auto"/>
        <w:rPr>
          <w:sz w:val="28"/>
          <w:rtl/>
        </w:rPr>
      </w:pPr>
      <w:r w:rsidRPr="008D6B82">
        <w:rPr>
          <w:rFonts w:hint="cs"/>
          <w:sz w:val="28"/>
          <w:rtl/>
        </w:rPr>
        <w:t>اینجا تشبیه می‌کند که کارهایی که شما انجام می‌دهید مثل بازی‌های کودکان است، یا واقعاً می‌گوید بازی یا لهو و لعب است.</w:t>
      </w:r>
    </w:p>
    <w:p w:rsidR="008151CF" w:rsidRPr="008D6B82" w:rsidRDefault="008151CF" w:rsidP="008D6B82">
      <w:pPr>
        <w:spacing w:after="0" w:line="276" w:lineRule="auto"/>
        <w:rPr>
          <w:sz w:val="28"/>
          <w:rtl/>
        </w:rPr>
      </w:pPr>
      <w:r w:rsidRPr="008D6B82">
        <w:rPr>
          <w:rFonts w:hint="cs"/>
          <w:sz w:val="28"/>
          <w:rtl/>
        </w:rPr>
        <w:t>عرض ما این است که اصل عدم تقدیر ادات تشبیه می‌گوید واقعاً لهو و لعب است منتها اینکه لهو و لعب را می‌گوید، واقعاً هست،</w:t>
      </w:r>
      <w:r w:rsidR="00E51DEA">
        <w:rPr>
          <w:sz w:val="28"/>
          <w:rtl/>
        </w:rPr>
        <w:t xml:space="preserve"> </w:t>
      </w:r>
      <w:r w:rsidRPr="008D6B82">
        <w:rPr>
          <w:rFonts w:hint="cs"/>
          <w:sz w:val="28"/>
          <w:rtl/>
        </w:rPr>
        <w:t xml:space="preserve">اینکه به نحو مجاز است یا حقیقت؟ یک داستان دیگر است یا </w:t>
      </w:r>
      <w:r w:rsidRPr="008D6B82">
        <w:rPr>
          <w:rFonts w:hint="eastAsia"/>
          <w:sz w:val="28"/>
          <w:rtl/>
        </w:rPr>
        <w:t>واقعاً</w:t>
      </w:r>
      <w:r w:rsidRPr="008D6B82">
        <w:rPr>
          <w:rFonts w:hint="cs"/>
          <w:sz w:val="28"/>
          <w:rtl/>
        </w:rPr>
        <w:t xml:space="preserve"> مفهوم لعب و لهو را به این اطلاق می‌کند، اطلاق لهو و لعب بر این نمی‌شود با معنای اول باشد حتماً باید معنای نسبی باشد مسئله به این شکل درست می‌شود. البته این نکته را هم هست که تمام </w:t>
      </w:r>
      <w:r w:rsidRPr="008D6B82">
        <w:rPr>
          <w:rFonts w:hint="eastAsia"/>
          <w:sz w:val="28"/>
          <w:rtl/>
        </w:rPr>
        <w:t>آنچه</w:t>
      </w:r>
      <w:r w:rsidRPr="008D6B82">
        <w:rPr>
          <w:rFonts w:hint="cs"/>
          <w:sz w:val="28"/>
          <w:rtl/>
        </w:rPr>
        <w:t xml:space="preserve"> در این دنیا </w:t>
      </w:r>
      <w:r w:rsidRPr="008D6B82">
        <w:rPr>
          <w:rFonts w:hint="eastAsia"/>
          <w:sz w:val="28"/>
          <w:rtl/>
        </w:rPr>
        <w:t>به‌عنوان</w:t>
      </w:r>
      <w:r w:rsidRPr="008D6B82">
        <w:rPr>
          <w:rFonts w:hint="cs"/>
          <w:sz w:val="28"/>
          <w:rtl/>
        </w:rPr>
        <w:t xml:space="preserve"> لهو و لعب به شمار آمده است با یک </w:t>
      </w:r>
      <w:r w:rsidRPr="008D6B82">
        <w:rPr>
          <w:rFonts w:hint="eastAsia"/>
          <w:sz w:val="28"/>
          <w:rtl/>
        </w:rPr>
        <w:t>هدف‌گ</w:t>
      </w:r>
      <w:r w:rsidRPr="008D6B82">
        <w:rPr>
          <w:rFonts w:hint="cs"/>
          <w:sz w:val="28"/>
          <w:rtl/>
        </w:rPr>
        <w:t>ی</w:t>
      </w:r>
      <w:r w:rsidRPr="008D6B82">
        <w:rPr>
          <w:rFonts w:hint="eastAsia"/>
          <w:sz w:val="28"/>
          <w:rtl/>
        </w:rPr>
        <w:t>ر</w:t>
      </w:r>
      <w:r w:rsidRPr="008D6B82">
        <w:rPr>
          <w:rFonts w:hint="cs"/>
          <w:sz w:val="28"/>
          <w:rtl/>
        </w:rPr>
        <w:t xml:space="preserve">ی تفاوت پیدا می‌کند </w:t>
      </w:r>
      <w:r w:rsidRPr="008D6B82">
        <w:rPr>
          <w:rFonts w:hint="eastAsia"/>
          <w:sz w:val="28"/>
          <w:rtl/>
        </w:rPr>
        <w:t>وقت</w:t>
      </w:r>
      <w:r w:rsidRPr="008D6B82">
        <w:rPr>
          <w:rFonts w:hint="cs"/>
          <w:sz w:val="28"/>
          <w:rtl/>
        </w:rPr>
        <w:t>ی‌</w:t>
      </w:r>
      <w:r w:rsidRPr="008D6B82">
        <w:rPr>
          <w:rFonts w:hint="eastAsia"/>
          <w:sz w:val="28"/>
          <w:rtl/>
        </w:rPr>
        <w:t>که</w:t>
      </w:r>
      <w:r w:rsidRPr="008D6B82">
        <w:rPr>
          <w:rFonts w:hint="cs"/>
          <w:sz w:val="28"/>
          <w:rtl/>
        </w:rPr>
        <w:t xml:space="preserve"> وصل به آن هدف قربی شد همان جد می‌شود، </w:t>
      </w:r>
      <w:r w:rsidRPr="008D6B82">
        <w:rPr>
          <w:rFonts w:hint="eastAsia"/>
          <w:sz w:val="28"/>
          <w:rtl/>
        </w:rPr>
        <w:t>درواقع</w:t>
      </w:r>
      <w:r w:rsidRPr="008D6B82">
        <w:rPr>
          <w:rFonts w:hint="cs"/>
          <w:sz w:val="28"/>
          <w:rtl/>
        </w:rPr>
        <w:t xml:space="preserve"> انگیزه</w:t>
      </w:r>
      <w:r w:rsidRPr="008D6B82">
        <w:rPr>
          <w:sz w:val="28"/>
          <w:rtl/>
        </w:rPr>
        <w:t xml:space="preserve"> </w:t>
      </w:r>
      <w:r w:rsidRPr="008D6B82">
        <w:rPr>
          <w:rFonts w:hint="cs"/>
          <w:sz w:val="28"/>
          <w:rtl/>
        </w:rPr>
        <w:t xml:space="preserve">آن هدف، چهره و شاکله فعل را عوض می‌کند. این هم </w:t>
      </w:r>
      <w:r w:rsidRPr="008D6B82">
        <w:rPr>
          <w:rFonts w:hint="eastAsia"/>
          <w:sz w:val="28"/>
          <w:rtl/>
        </w:rPr>
        <w:t>به</w:t>
      </w:r>
      <w:r w:rsidRPr="008D6B82">
        <w:rPr>
          <w:sz w:val="28"/>
          <w:rtl/>
        </w:rPr>
        <w:t xml:space="preserve"> </w:t>
      </w:r>
      <w:r w:rsidRPr="008D6B82">
        <w:rPr>
          <w:rFonts w:hint="eastAsia"/>
          <w:sz w:val="28"/>
          <w:rtl/>
        </w:rPr>
        <w:t>خاطر</w:t>
      </w:r>
      <w:r w:rsidRPr="008D6B82">
        <w:rPr>
          <w:rFonts w:hint="cs"/>
          <w:sz w:val="28"/>
          <w:rtl/>
        </w:rPr>
        <w:t xml:space="preserve"> نقشی است که نیت و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در مسائل دارد.</w:t>
      </w:r>
    </w:p>
    <w:p w:rsidR="008151CF" w:rsidRPr="008D6B82" w:rsidRDefault="008151CF" w:rsidP="008151CF">
      <w:pPr>
        <w:spacing w:after="0" w:line="276" w:lineRule="auto"/>
        <w:rPr>
          <w:sz w:val="28"/>
          <w:rtl/>
        </w:rPr>
      </w:pPr>
      <w:r w:rsidRPr="008D6B82">
        <w:rPr>
          <w:rFonts w:hint="cs"/>
          <w:sz w:val="28"/>
          <w:rtl/>
        </w:rPr>
        <w:t xml:space="preserve">یقین داریم که معنای مطلق نیست برای </w:t>
      </w:r>
      <w:r w:rsidRPr="008D6B82">
        <w:rPr>
          <w:rFonts w:hint="eastAsia"/>
          <w:sz w:val="28"/>
          <w:rtl/>
        </w:rPr>
        <w:t>ا</w:t>
      </w:r>
      <w:r w:rsidRPr="008D6B82">
        <w:rPr>
          <w:rFonts w:hint="cs"/>
          <w:sz w:val="28"/>
          <w:rtl/>
        </w:rPr>
        <w:t>ی</w:t>
      </w:r>
      <w:r w:rsidRPr="008D6B82">
        <w:rPr>
          <w:rFonts w:hint="eastAsia"/>
          <w:sz w:val="28"/>
          <w:rtl/>
        </w:rPr>
        <w:t>ن‌که</w:t>
      </w:r>
      <w:r w:rsidRPr="008D6B82">
        <w:rPr>
          <w:rFonts w:hint="cs"/>
          <w:sz w:val="28"/>
          <w:rtl/>
        </w:rPr>
        <w:t xml:space="preserve"> معنایی که عرف علی الاطلاق می‌گوید چیز لهو یا لعبی است کارهای معینی است به معنای مطلق </w:t>
      </w:r>
      <w:r w:rsidRPr="008D6B82">
        <w:rPr>
          <w:rFonts w:hint="eastAsia"/>
          <w:sz w:val="28"/>
          <w:rtl/>
        </w:rPr>
        <w:t>‌همه</w:t>
      </w:r>
      <w:r w:rsidRPr="008D6B82">
        <w:rPr>
          <w:rFonts w:hint="cs"/>
          <w:sz w:val="28"/>
          <w:rtl/>
        </w:rPr>
        <w:t xml:space="preserve"> </w:t>
      </w:r>
      <w:r w:rsidRPr="008D6B82">
        <w:rPr>
          <w:rFonts w:hint="eastAsia"/>
          <w:sz w:val="28"/>
          <w:rtl/>
        </w:rPr>
        <w:t>شئون</w:t>
      </w:r>
      <w:r w:rsidRPr="008D6B82">
        <w:rPr>
          <w:rFonts w:hint="cs"/>
          <w:sz w:val="28"/>
          <w:rtl/>
        </w:rPr>
        <w:t xml:space="preserve"> زندگی لهو و لعب است و لذا چون قطع داریم و به معنای نسبی </w:t>
      </w:r>
      <w:r w:rsidRPr="008D6B82">
        <w:rPr>
          <w:rFonts w:hint="eastAsia"/>
          <w:sz w:val="28"/>
          <w:rtl/>
        </w:rPr>
        <w:t>به‌کاررفته</w:t>
      </w:r>
      <w:r w:rsidRPr="008D6B82">
        <w:rPr>
          <w:rFonts w:hint="cs"/>
          <w:sz w:val="28"/>
          <w:rtl/>
        </w:rPr>
        <w:t xml:space="preserve"> است. </w:t>
      </w:r>
      <w:r w:rsidRPr="008D6B82">
        <w:rPr>
          <w:rFonts w:hint="cs"/>
          <w:b/>
          <w:bCs/>
          <w:sz w:val="28"/>
          <w:rtl/>
        </w:rPr>
        <w:t>«أما علی نحو المجاز او علی نحوالحقیقة».</w:t>
      </w:r>
    </w:p>
    <w:p w:rsidR="008151CF" w:rsidRPr="008D6B82" w:rsidRDefault="008151CF" w:rsidP="008151CF">
      <w:pPr>
        <w:spacing w:after="0" w:line="276" w:lineRule="auto"/>
        <w:rPr>
          <w:sz w:val="28"/>
          <w:rtl/>
        </w:rPr>
      </w:pPr>
      <w:r w:rsidRPr="008D6B82">
        <w:rPr>
          <w:rFonts w:hint="cs"/>
          <w:sz w:val="28"/>
          <w:rtl/>
        </w:rPr>
        <w:lastRenderedPageBreak/>
        <w:t xml:space="preserve">اگر اصل تشبیه باشد باید ادات تشبیه و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مقدر باشد که اصل عدم </w:t>
      </w:r>
      <w:r w:rsidRPr="008D6B82">
        <w:rPr>
          <w:rFonts w:hint="eastAsia"/>
          <w:sz w:val="28"/>
          <w:rtl/>
        </w:rPr>
        <w:t>تقر</w:t>
      </w:r>
      <w:r w:rsidRPr="008D6B82">
        <w:rPr>
          <w:rFonts w:hint="cs"/>
          <w:sz w:val="28"/>
          <w:rtl/>
        </w:rPr>
        <w:t>ی</w:t>
      </w:r>
      <w:r w:rsidRPr="008D6B82">
        <w:rPr>
          <w:rFonts w:hint="eastAsia"/>
          <w:sz w:val="28"/>
          <w:rtl/>
        </w:rPr>
        <w:t>ر</w:t>
      </w:r>
      <w:r w:rsidRPr="008D6B82">
        <w:rPr>
          <w:sz w:val="28"/>
          <w:rtl/>
        </w:rPr>
        <w:t xml:space="preserve"> </w:t>
      </w:r>
      <w:r w:rsidRPr="008D6B82">
        <w:rPr>
          <w:rFonts w:hint="eastAsia"/>
          <w:sz w:val="28"/>
          <w:rtl/>
        </w:rPr>
        <w:t>آن</w:t>
      </w:r>
      <w:r w:rsidRPr="008D6B82">
        <w:rPr>
          <w:rFonts w:hint="cs"/>
          <w:sz w:val="28"/>
          <w:rtl/>
        </w:rPr>
        <w:t xml:space="preserve"> است. البته تعیین اینکه حقیقت است یا مجاز با </w:t>
      </w:r>
      <w:r w:rsidRPr="008D6B82">
        <w:rPr>
          <w:rFonts w:hint="cs"/>
          <w:b/>
          <w:bCs/>
          <w:sz w:val="28"/>
          <w:rtl/>
        </w:rPr>
        <w:t>اصالة الحقیقة</w:t>
      </w:r>
      <w:r w:rsidRPr="008D6B82">
        <w:rPr>
          <w:rFonts w:hint="cs"/>
          <w:sz w:val="28"/>
          <w:rtl/>
        </w:rPr>
        <w:t xml:space="preserve"> اینجا نمی‌شود چون برای همان </w:t>
      </w:r>
      <w:r w:rsidRPr="008D6B82">
        <w:rPr>
          <w:rFonts w:hint="eastAsia"/>
          <w:sz w:val="28"/>
          <w:rtl/>
        </w:rPr>
        <w:t>نکته‌ا</w:t>
      </w:r>
      <w:r w:rsidRPr="008D6B82">
        <w:rPr>
          <w:rFonts w:hint="cs"/>
          <w:sz w:val="28"/>
          <w:rtl/>
        </w:rPr>
        <w:t xml:space="preserve">ی که چند بار عرض کردیم، اصول لفظی است. </w:t>
      </w:r>
      <w:r w:rsidRPr="008D6B82">
        <w:rPr>
          <w:rFonts w:hint="eastAsia"/>
          <w:sz w:val="28"/>
          <w:rtl/>
        </w:rPr>
        <w:t>ازجمله</w:t>
      </w:r>
      <w:r w:rsidRPr="008D6B82">
        <w:rPr>
          <w:rFonts w:hint="cs"/>
          <w:sz w:val="28"/>
          <w:rtl/>
        </w:rPr>
        <w:t xml:space="preserve"> </w:t>
      </w:r>
      <w:r w:rsidRPr="008D6B82">
        <w:rPr>
          <w:rFonts w:hint="cs"/>
          <w:b/>
          <w:bCs/>
          <w:sz w:val="28"/>
          <w:rtl/>
        </w:rPr>
        <w:t>اصالة الحقیقة</w:t>
      </w:r>
      <w:r w:rsidRPr="008D6B82">
        <w:rPr>
          <w:rFonts w:hint="cs"/>
          <w:sz w:val="28"/>
          <w:rtl/>
        </w:rPr>
        <w:t xml:space="preserve"> برای تعیین مراد است نه تعیین کیفیت اراده که مرحوم آخوند در کفایه داشت. اگر جایی گفت اسد و نمی‌دانیم به معنای شیر است یا به معنای رجل شجاع است، </w:t>
      </w:r>
      <w:r w:rsidRPr="008D6B82">
        <w:rPr>
          <w:rFonts w:hint="cs"/>
          <w:b/>
          <w:bCs/>
          <w:sz w:val="28"/>
          <w:rtl/>
        </w:rPr>
        <w:t>اصالة الحقیقه</w:t>
      </w:r>
      <w:r w:rsidRPr="008D6B82">
        <w:rPr>
          <w:rFonts w:hint="cs"/>
          <w:sz w:val="28"/>
          <w:rtl/>
        </w:rPr>
        <w:t xml:space="preserve"> می‌گوید به معنای شیر است</w:t>
      </w:r>
      <w:r w:rsidR="00E51DEA">
        <w:rPr>
          <w:rFonts w:hint="eastAsia"/>
          <w:sz w:val="28"/>
          <w:rtl/>
        </w:rPr>
        <w:t>؛</w:t>
      </w:r>
      <w:r w:rsidR="00E51DEA">
        <w:rPr>
          <w:sz w:val="28"/>
          <w:rtl/>
        </w:rPr>
        <w:t xml:space="preserve"> </w:t>
      </w:r>
      <w:r w:rsidRPr="008D6B82">
        <w:rPr>
          <w:rFonts w:hint="cs"/>
          <w:sz w:val="28"/>
          <w:rtl/>
        </w:rPr>
        <w:t xml:space="preserve">اما اگر می‌دانیم اسد معنای رجل شجاع </w:t>
      </w:r>
      <w:r w:rsidRPr="008D6B82">
        <w:rPr>
          <w:rFonts w:hint="eastAsia"/>
          <w:sz w:val="28"/>
          <w:rtl/>
        </w:rPr>
        <w:t>است</w:t>
      </w:r>
      <w:r w:rsidRPr="008D6B82">
        <w:rPr>
          <w:rFonts w:hint="cs"/>
          <w:sz w:val="28"/>
          <w:rtl/>
        </w:rPr>
        <w:t xml:space="preserve"> منتها </w:t>
      </w:r>
      <w:r w:rsidRPr="008D6B82">
        <w:rPr>
          <w:rFonts w:hint="eastAsia"/>
          <w:sz w:val="28"/>
          <w:rtl/>
        </w:rPr>
        <w:t>نم</w:t>
      </w:r>
      <w:r w:rsidRPr="008D6B82">
        <w:rPr>
          <w:rFonts w:hint="cs"/>
          <w:sz w:val="28"/>
          <w:rtl/>
        </w:rPr>
        <w:t>ی‌</w:t>
      </w:r>
      <w:r w:rsidRPr="008D6B82">
        <w:rPr>
          <w:rFonts w:hint="eastAsia"/>
          <w:sz w:val="28"/>
          <w:rtl/>
        </w:rPr>
        <w:t>دان</w:t>
      </w:r>
      <w:r w:rsidRPr="008D6B82">
        <w:rPr>
          <w:rFonts w:hint="cs"/>
          <w:sz w:val="28"/>
          <w:rtl/>
        </w:rPr>
        <w:t>ی</w:t>
      </w:r>
      <w:r w:rsidRPr="008D6B82">
        <w:rPr>
          <w:rFonts w:hint="eastAsia"/>
          <w:sz w:val="28"/>
          <w:rtl/>
        </w:rPr>
        <w:t>م</w:t>
      </w:r>
      <w:r w:rsidRPr="008D6B82">
        <w:rPr>
          <w:rFonts w:hint="cs"/>
          <w:sz w:val="28"/>
          <w:rtl/>
        </w:rPr>
        <w:t xml:space="preserve"> استعمال آن به نحو حقیقت است یا مجاز، اینجا </w:t>
      </w:r>
      <w:r w:rsidRPr="008D6B82">
        <w:rPr>
          <w:rFonts w:hint="cs"/>
          <w:b/>
          <w:bCs/>
          <w:sz w:val="28"/>
          <w:rtl/>
        </w:rPr>
        <w:t>اصالة الحقیقة</w:t>
      </w:r>
      <w:r w:rsidRPr="008D6B82">
        <w:rPr>
          <w:rFonts w:hint="cs"/>
          <w:sz w:val="28"/>
          <w:rtl/>
        </w:rPr>
        <w:t xml:space="preserve"> جریان ندارد </w:t>
      </w:r>
      <w:r w:rsidRPr="008D6B82">
        <w:rPr>
          <w:rFonts w:hint="cs"/>
          <w:b/>
          <w:bCs/>
          <w:sz w:val="28"/>
          <w:rtl/>
        </w:rPr>
        <w:t>اصالة الحقیقة</w:t>
      </w:r>
      <w:r w:rsidRPr="008D6B82">
        <w:rPr>
          <w:rFonts w:hint="cs"/>
          <w:sz w:val="28"/>
          <w:rtl/>
        </w:rPr>
        <w:t xml:space="preserve"> با اصول لفظیه برای تعیین مراد است </w:t>
      </w:r>
      <w:r w:rsidRPr="008D6B82">
        <w:rPr>
          <w:rFonts w:hint="eastAsia"/>
          <w:sz w:val="28"/>
          <w:rtl/>
        </w:rPr>
        <w:t>درجا</w:t>
      </w:r>
      <w:r w:rsidRPr="008D6B82">
        <w:rPr>
          <w:rFonts w:hint="cs"/>
          <w:sz w:val="28"/>
          <w:rtl/>
        </w:rPr>
        <w:t xml:space="preserve">یی که مقصود را نمی‌دانیم این است یا آن حقیقت مقصود است نه برای تعیین کیفیت اراده، درجایی که مقصود و مراد را می‌دانیم منتها کیفیت را نمی‌دانیم. اینجا دیگر </w:t>
      </w:r>
      <w:r w:rsidRPr="008D6B82">
        <w:rPr>
          <w:rFonts w:hint="cs"/>
          <w:b/>
          <w:bCs/>
          <w:sz w:val="28"/>
          <w:rtl/>
        </w:rPr>
        <w:t>اصالة الحقیقة</w:t>
      </w:r>
      <w:r w:rsidRPr="008D6B82">
        <w:rPr>
          <w:rFonts w:hint="cs"/>
          <w:sz w:val="28"/>
          <w:rtl/>
        </w:rPr>
        <w:t xml:space="preserve"> جاری نمی‌شود ولی معنا، معنای جدیدی است که با آن متفاوت است</w:t>
      </w:r>
      <w:r w:rsidR="00E51DEA">
        <w:rPr>
          <w:rFonts w:hint="eastAsia"/>
          <w:sz w:val="28"/>
          <w:rtl/>
        </w:rPr>
        <w:t>؛</w:t>
      </w:r>
      <w:r w:rsidR="00E51DEA">
        <w:rPr>
          <w:sz w:val="28"/>
          <w:rtl/>
        </w:rPr>
        <w:t xml:space="preserve"> </w:t>
      </w:r>
      <w:r w:rsidR="00E51DEA">
        <w:rPr>
          <w:rFonts w:hint="eastAsia"/>
          <w:sz w:val="28"/>
          <w:rtl/>
        </w:rPr>
        <w:t>و</w:t>
      </w:r>
      <w:r w:rsidRPr="008D6B82">
        <w:rPr>
          <w:rFonts w:hint="cs"/>
          <w:sz w:val="28"/>
          <w:rtl/>
        </w:rPr>
        <w:t xml:space="preserve"> شاهد آن این است که با </w:t>
      </w:r>
      <w:r w:rsidRPr="008D6B82">
        <w:rPr>
          <w:rFonts w:hint="eastAsia"/>
          <w:sz w:val="28"/>
          <w:rtl/>
        </w:rPr>
        <w:t>قطع‌نظر</w:t>
      </w:r>
      <w:r w:rsidRPr="008D6B82">
        <w:rPr>
          <w:rFonts w:hint="cs"/>
          <w:sz w:val="28"/>
          <w:rtl/>
        </w:rPr>
        <w:t xml:space="preserve"> از اصطلاح قرآنی در خود عرف هم کلمه بازی و لهو و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گاهی به معنای نسبی به کار می‌رود یعنی کار خیلی جدی است. </w:t>
      </w:r>
      <w:r w:rsidRPr="008D6B82">
        <w:rPr>
          <w:rFonts w:hint="eastAsia"/>
          <w:sz w:val="28"/>
          <w:rtl/>
        </w:rPr>
        <w:t>م</w:t>
      </w:r>
      <w:r w:rsidRPr="008D6B82">
        <w:rPr>
          <w:rFonts w:hint="cs"/>
          <w:sz w:val="28"/>
          <w:rtl/>
        </w:rPr>
        <w:t>ی‌</w:t>
      </w:r>
      <w:r w:rsidRPr="008D6B82">
        <w:rPr>
          <w:rFonts w:hint="eastAsia"/>
          <w:sz w:val="28"/>
          <w:rtl/>
        </w:rPr>
        <w:t>گو</w:t>
      </w:r>
      <w:r w:rsidRPr="008D6B82">
        <w:rPr>
          <w:rFonts w:hint="cs"/>
          <w:sz w:val="28"/>
          <w:rtl/>
        </w:rPr>
        <w:t>ی</w:t>
      </w:r>
      <w:r w:rsidRPr="008D6B82">
        <w:rPr>
          <w:rFonts w:hint="eastAsia"/>
          <w:sz w:val="28"/>
          <w:rtl/>
        </w:rPr>
        <w:t>ند</w:t>
      </w:r>
      <w:r w:rsidRPr="008D6B82">
        <w:rPr>
          <w:rFonts w:hint="cs"/>
          <w:sz w:val="28"/>
          <w:rtl/>
        </w:rPr>
        <w:t xml:space="preserve"> طرف خود را به چیزهایی سرگرم کرده است یا بازی </w:t>
      </w:r>
      <w:r w:rsidRPr="008D6B82">
        <w:rPr>
          <w:rFonts w:hint="eastAsia"/>
          <w:sz w:val="28"/>
          <w:rtl/>
        </w:rPr>
        <w:t>م</w:t>
      </w:r>
      <w:r w:rsidRPr="008D6B82">
        <w:rPr>
          <w:rFonts w:hint="cs"/>
          <w:sz w:val="28"/>
          <w:rtl/>
        </w:rPr>
        <w:t>ی‌</w:t>
      </w:r>
      <w:r w:rsidRPr="008D6B82">
        <w:rPr>
          <w:rFonts w:hint="eastAsia"/>
          <w:sz w:val="28"/>
          <w:rtl/>
        </w:rPr>
        <w:t>کن</w:t>
      </w:r>
      <w:r w:rsidRPr="008D6B82">
        <w:rPr>
          <w:rFonts w:hint="cs"/>
          <w:sz w:val="28"/>
          <w:rtl/>
        </w:rPr>
        <w:t xml:space="preserve">د، کار </w:t>
      </w:r>
      <w:r w:rsidRPr="008D6B82">
        <w:rPr>
          <w:rFonts w:hint="eastAsia"/>
          <w:sz w:val="28"/>
          <w:rtl/>
        </w:rPr>
        <w:t>مهم‌تر</w:t>
      </w:r>
      <w:r w:rsidRPr="008D6B82">
        <w:rPr>
          <w:rFonts w:hint="cs"/>
          <w:sz w:val="28"/>
          <w:rtl/>
        </w:rPr>
        <w:t>ی</w:t>
      </w:r>
      <w:r w:rsidRPr="008D6B82">
        <w:rPr>
          <w:sz w:val="28"/>
          <w:rtl/>
        </w:rPr>
        <w:t xml:space="preserve"> </w:t>
      </w:r>
      <w:r w:rsidRPr="008D6B82">
        <w:rPr>
          <w:rFonts w:hint="eastAsia"/>
          <w:sz w:val="28"/>
          <w:rtl/>
        </w:rPr>
        <w:t>وجود</w:t>
      </w:r>
      <w:r w:rsidRPr="008D6B82">
        <w:rPr>
          <w:rFonts w:hint="cs"/>
          <w:sz w:val="28"/>
          <w:rtl/>
        </w:rPr>
        <w:t xml:space="preserve"> دارد ولی او اولی و اهم را ترک کرده است و مشغول به ادنی شده است خود را سرگرم چیزی کرده است که ارزشی ندارد.</w:t>
      </w:r>
    </w:p>
    <w:p w:rsidR="008151CF" w:rsidRPr="008D6B82" w:rsidRDefault="008151CF" w:rsidP="008151CF">
      <w:pPr>
        <w:spacing w:after="0" w:line="276" w:lineRule="auto"/>
        <w:rPr>
          <w:sz w:val="28"/>
          <w:rtl/>
        </w:rPr>
      </w:pPr>
      <w:r w:rsidRPr="008D6B82">
        <w:rPr>
          <w:rFonts w:hint="cs"/>
          <w:sz w:val="28"/>
          <w:rtl/>
        </w:rPr>
        <w:t xml:space="preserve">اولاً: گفتیم </w:t>
      </w:r>
      <w:r w:rsidRPr="008D6B82">
        <w:rPr>
          <w:rFonts w:hint="eastAsia"/>
          <w:sz w:val="28"/>
          <w:rtl/>
        </w:rPr>
        <w:t>ادله‌ا</w:t>
      </w:r>
      <w:r w:rsidRPr="008D6B82">
        <w:rPr>
          <w:rFonts w:hint="cs"/>
          <w:sz w:val="28"/>
          <w:rtl/>
        </w:rPr>
        <w:t>ی که می‌گوید باطل، یا لهو و لعب و این‌ها را منع می‌کند، ممکن است کسی بگوید این مسابقه به غیر رهان و آلات را می‌گیرد در این تردید کردیم که این عناوین بر همه موارد مسابقه به غیرآلات و رهان بشود. اگر نگوییم جایی را نمی‌گیرد -که آن را ادعا نمی‌کنیم- لااقل برخی از موارد این داخل عناوین باطل و لهو و لعب نیست</w:t>
      </w:r>
      <w:r w:rsidRPr="008D6B82">
        <w:rPr>
          <w:rFonts w:hint="eastAsia"/>
          <w:sz w:val="28"/>
          <w:rtl/>
        </w:rPr>
        <w:t>؛</w:t>
      </w:r>
      <w:r w:rsidRPr="008D6B82">
        <w:rPr>
          <w:sz w:val="28"/>
          <w:rtl/>
        </w:rPr>
        <w:t xml:space="preserve"> </w:t>
      </w:r>
      <w:r w:rsidRPr="008D6B82">
        <w:rPr>
          <w:rFonts w:hint="eastAsia"/>
          <w:sz w:val="28"/>
          <w:rtl/>
        </w:rPr>
        <w:t>و</w:t>
      </w:r>
      <w:r w:rsidRPr="008D6B82">
        <w:rPr>
          <w:rFonts w:hint="cs"/>
          <w:sz w:val="28"/>
          <w:rtl/>
        </w:rPr>
        <w:t xml:space="preserve"> مقصود از لهو و لعب اینجا </w:t>
      </w:r>
      <w:r w:rsidRPr="008D6B82">
        <w:rPr>
          <w:rFonts w:hint="eastAsia"/>
          <w:sz w:val="28"/>
          <w:rtl/>
        </w:rPr>
        <w:t>طبعاً</w:t>
      </w:r>
      <w:r w:rsidRPr="008D6B82">
        <w:rPr>
          <w:rFonts w:hint="cs"/>
          <w:sz w:val="28"/>
          <w:rtl/>
        </w:rPr>
        <w:t xml:space="preserve"> معنای مطلق است و معنای نسبی نیست. هذا </w:t>
      </w:r>
      <w:r w:rsidR="00AE0EAC">
        <w:rPr>
          <w:rFonts w:hint="cs"/>
          <w:sz w:val="28"/>
          <w:rtl/>
        </w:rPr>
        <w:t>اولاً</w:t>
      </w:r>
      <w:r w:rsidRPr="008D6B82">
        <w:rPr>
          <w:rFonts w:hint="cs"/>
          <w:sz w:val="28"/>
          <w:rtl/>
        </w:rPr>
        <w:t xml:space="preserve"> که دلیل </w:t>
      </w:r>
      <w:r w:rsidRPr="008D6B82">
        <w:rPr>
          <w:rFonts w:hint="eastAsia"/>
          <w:sz w:val="28"/>
          <w:rtl/>
        </w:rPr>
        <w:t>اخص</w:t>
      </w:r>
      <w:r w:rsidRPr="008D6B82">
        <w:rPr>
          <w:rFonts w:hint="cs"/>
          <w:sz w:val="28"/>
          <w:rtl/>
        </w:rPr>
        <w:t xml:space="preserve"> از مدعا است.</w:t>
      </w:r>
    </w:p>
    <w:p w:rsidR="008D6B82" w:rsidRDefault="008151CF" w:rsidP="008D6B82">
      <w:pPr>
        <w:spacing w:after="0" w:line="276" w:lineRule="auto"/>
        <w:ind w:firstLine="0"/>
        <w:rPr>
          <w:sz w:val="28"/>
          <w:rtl/>
        </w:rPr>
      </w:pPr>
      <w:r w:rsidRPr="008D6B82">
        <w:rPr>
          <w:rFonts w:hint="cs"/>
          <w:sz w:val="28"/>
          <w:rtl/>
        </w:rPr>
        <w:t xml:space="preserve"> ثانیاً: </w:t>
      </w:r>
      <w:r w:rsidRPr="008D6B82">
        <w:rPr>
          <w:rFonts w:hint="eastAsia"/>
          <w:sz w:val="28"/>
          <w:rtl/>
        </w:rPr>
        <w:t>ادله‌ا</w:t>
      </w:r>
      <w:r w:rsidRPr="008D6B82">
        <w:rPr>
          <w:rFonts w:hint="cs"/>
          <w:sz w:val="28"/>
          <w:rtl/>
        </w:rPr>
        <w:t xml:space="preserve">ی که بر حرمت باطل یا لهو یا لعب </w:t>
      </w:r>
      <w:r w:rsidRPr="008D6B82">
        <w:rPr>
          <w:rFonts w:hint="eastAsia"/>
          <w:sz w:val="28"/>
          <w:rtl/>
        </w:rPr>
        <w:t>به‌طور</w:t>
      </w:r>
      <w:r w:rsidRPr="008D6B82">
        <w:rPr>
          <w:rFonts w:hint="cs"/>
          <w:sz w:val="28"/>
          <w:rtl/>
        </w:rPr>
        <w:t xml:space="preserve"> مطلق دلالت کرده است اگر دلیل تامی باشد -</w:t>
      </w:r>
      <w:r w:rsidRPr="008D6B82">
        <w:rPr>
          <w:rFonts w:hint="eastAsia"/>
          <w:sz w:val="28"/>
          <w:rtl/>
        </w:rPr>
        <w:t>ف</w:t>
      </w:r>
      <w:r w:rsidRPr="008D6B82">
        <w:rPr>
          <w:rFonts w:hint="cs"/>
          <w:sz w:val="28"/>
          <w:rtl/>
        </w:rPr>
        <w:t>ی‌</w:t>
      </w:r>
      <w:r w:rsidRPr="008D6B82">
        <w:rPr>
          <w:rFonts w:hint="eastAsia"/>
          <w:sz w:val="28"/>
          <w:rtl/>
        </w:rPr>
        <w:t>الجمله</w:t>
      </w:r>
      <w:r w:rsidRPr="008D6B82">
        <w:rPr>
          <w:rFonts w:hint="cs"/>
          <w:sz w:val="28"/>
          <w:rtl/>
        </w:rPr>
        <w:t xml:space="preserve"> شاید برخی از آن تام باشد- باید بگوییم همه آن‌ها اطلاق ندارد و اطلاق آن قطعاً مراد نیست بعضی از ادله داریم که </w:t>
      </w:r>
      <w:r w:rsidRPr="008D6B82">
        <w:rPr>
          <w:rFonts w:hint="eastAsia"/>
          <w:sz w:val="28"/>
          <w:rtl/>
        </w:rPr>
        <w:t>احتمالاً</w:t>
      </w:r>
      <w:r w:rsidRPr="008D6B82">
        <w:rPr>
          <w:rFonts w:hint="cs"/>
          <w:sz w:val="28"/>
          <w:rtl/>
        </w:rPr>
        <w:t xml:space="preserve"> ظهور در این داشته </w:t>
      </w:r>
      <w:r w:rsidRPr="008D6B82">
        <w:rPr>
          <w:rFonts w:hint="eastAsia"/>
          <w:sz w:val="28"/>
          <w:rtl/>
        </w:rPr>
        <w:t>باشد</w:t>
      </w:r>
      <w:r w:rsidRPr="008D6B82">
        <w:rPr>
          <w:rFonts w:hint="cs"/>
          <w:sz w:val="28"/>
          <w:rtl/>
        </w:rPr>
        <w:t xml:space="preserve"> که از مطلق لهو و لعب و باطل نهی می‌کند، ولی از خارج ما اطمینان داریم که اطلاق مراد نیست، برای اینکه یقین داریم که مطلق لهو و لعب و باطل به معنای این شکلی حرام نیست و هیچ احدی در ای</w:t>
      </w:r>
      <w:r w:rsidR="00AE0EAC">
        <w:rPr>
          <w:rFonts w:hint="cs"/>
          <w:sz w:val="28"/>
          <w:rtl/>
        </w:rPr>
        <w:t>ن عالم بدون بازی یا سرگرمی تفریح</w:t>
      </w:r>
      <w:r w:rsidRPr="008D6B82">
        <w:rPr>
          <w:rFonts w:hint="cs"/>
          <w:sz w:val="28"/>
          <w:rtl/>
        </w:rPr>
        <w:t xml:space="preserve"> یک تفنن و اموری از این قبیل خالی نیست. </w:t>
      </w:r>
      <w:r w:rsidRPr="008D6B82">
        <w:rPr>
          <w:rFonts w:hint="eastAsia"/>
          <w:sz w:val="28"/>
          <w:rtl/>
        </w:rPr>
        <w:t>وزندگ</w:t>
      </w:r>
      <w:r w:rsidRPr="008D6B82">
        <w:rPr>
          <w:rFonts w:hint="cs"/>
          <w:sz w:val="28"/>
          <w:rtl/>
        </w:rPr>
        <w:t xml:space="preserve">ی را نمی‌شود از آن تخلیه و مجزا کرد. چون یقین داریم که شارع استفاده اطلاق ندارد پس </w:t>
      </w:r>
      <w:r w:rsidRPr="008D6B82">
        <w:rPr>
          <w:rFonts w:hint="eastAsia"/>
          <w:sz w:val="28"/>
          <w:rtl/>
        </w:rPr>
        <w:t>نم</w:t>
      </w:r>
      <w:r w:rsidRPr="008D6B82">
        <w:rPr>
          <w:rFonts w:hint="cs"/>
          <w:sz w:val="28"/>
          <w:rtl/>
        </w:rPr>
        <w:t>ی‌</w:t>
      </w:r>
      <w:r w:rsidRPr="008D6B82">
        <w:rPr>
          <w:rFonts w:hint="eastAsia"/>
          <w:sz w:val="28"/>
          <w:rtl/>
        </w:rPr>
        <w:t>توان</w:t>
      </w:r>
      <w:r w:rsidRPr="008D6B82">
        <w:rPr>
          <w:rFonts w:hint="cs"/>
          <w:sz w:val="28"/>
          <w:rtl/>
        </w:rPr>
        <w:t>ی</w:t>
      </w:r>
      <w:r w:rsidRPr="008D6B82">
        <w:rPr>
          <w:rFonts w:hint="eastAsia"/>
          <w:sz w:val="28"/>
          <w:rtl/>
        </w:rPr>
        <w:t>م</w:t>
      </w:r>
      <w:r w:rsidRPr="008D6B82">
        <w:rPr>
          <w:rFonts w:hint="cs"/>
          <w:sz w:val="28"/>
          <w:rtl/>
        </w:rPr>
        <w:t xml:space="preserve"> به اسناد این ادله تمسک کنیم. چون یقین داریم که مطلق لهو و لعب مورد نهی تحریمی قرار نگرفته است. یکی از این دو کار را باید </w:t>
      </w:r>
      <w:r w:rsidRPr="008D6B82">
        <w:rPr>
          <w:rFonts w:hint="eastAsia"/>
          <w:sz w:val="28"/>
          <w:rtl/>
        </w:rPr>
        <w:t>انجام</w:t>
      </w:r>
      <w:r w:rsidRPr="008D6B82">
        <w:rPr>
          <w:rFonts w:hint="cs"/>
          <w:sz w:val="28"/>
          <w:rtl/>
        </w:rPr>
        <w:t xml:space="preserve"> دهیم که با این علم خارجی که قرینه </w:t>
      </w:r>
      <w:r w:rsidRPr="008D6B82">
        <w:rPr>
          <w:rFonts w:hint="cs"/>
          <w:sz w:val="28"/>
          <w:rtl/>
        </w:rPr>
        <w:lastRenderedPageBreak/>
        <w:t>لُبیه خارجیه است یقین داریم که بازی مطلق است،</w:t>
      </w:r>
      <w:r w:rsidR="00E51DEA">
        <w:rPr>
          <w:sz w:val="28"/>
          <w:rtl/>
        </w:rPr>
        <w:t xml:space="preserve"> </w:t>
      </w:r>
      <w:r w:rsidR="00E51DEA">
        <w:rPr>
          <w:rFonts w:hint="eastAsia"/>
          <w:sz w:val="28"/>
          <w:rtl/>
        </w:rPr>
        <w:t>پس</w:t>
      </w:r>
      <w:r w:rsidRPr="008D6B82">
        <w:rPr>
          <w:rFonts w:hint="cs"/>
          <w:sz w:val="28"/>
          <w:rtl/>
        </w:rPr>
        <w:t xml:space="preserve"> لعب نمی‌تواند حرام باشد. اصلاً این خلاف واقعیت جاری زندگی و خلاف سیره متشرعه است در خود زمان معصوم هم اصحاب سرگرمی داشتند و چنین چیزی اگر می‌خواست منع شود یک عسر و حرج عجیبی است که با معنای </w:t>
      </w:r>
      <w:r w:rsidRPr="008D6B82">
        <w:rPr>
          <w:rFonts w:hint="eastAsia"/>
          <w:sz w:val="28"/>
          <w:rtl/>
        </w:rPr>
        <w:t>ا</w:t>
      </w:r>
      <w:r w:rsidRPr="008D6B82">
        <w:rPr>
          <w:rFonts w:hint="cs"/>
          <w:sz w:val="28"/>
          <w:rtl/>
        </w:rPr>
        <w:t>ی</w:t>
      </w:r>
      <w:r w:rsidRPr="008D6B82">
        <w:rPr>
          <w:rFonts w:hint="eastAsia"/>
          <w:sz w:val="28"/>
          <w:rtl/>
        </w:rPr>
        <w:t>ن‌گونه</w:t>
      </w:r>
      <w:r w:rsidRPr="008D6B82">
        <w:rPr>
          <w:rFonts w:hint="cs"/>
          <w:sz w:val="28"/>
          <w:rtl/>
        </w:rPr>
        <w:t xml:space="preserve"> نمی‌شد. اگر بود، </w:t>
      </w:r>
      <w:r w:rsidRPr="008D6B82">
        <w:rPr>
          <w:rFonts w:hint="eastAsia"/>
          <w:sz w:val="28"/>
          <w:rtl/>
        </w:rPr>
        <w:t>آن‌چنان</w:t>
      </w:r>
      <w:r w:rsidRPr="008D6B82">
        <w:rPr>
          <w:rFonts w:hint="cs"/>
          <w:sz w:val="28"/>
          <w:rtl/>
        </w:rPr>
        <w:t xml:space="preserve"> گفته می‌شد که دیگر آشکار بود</w:t>
      </w:r>
      <w:r w:rsidRPr="008D6B82">
        <w:rPr>
          <w:sz w:val="28"/>
          <w:rtl/>
        </w:rPr>
        <w:t xml:space="preserve"> </w:t>
      </w:r>
      <w:r w:rsidRPr="008D6B82">
        <w:rPr>
          <w:rFonts w:hint="cs"/>
          <w:sz w:val="28"/>
          <w:rtl/>
        </w:rPr>
        <w:t xml:space="preserve">و همه هم می‌دانستند حال اینکه </w:t>
      </w:r>
      <w:r w:rsidRPr="008D6B82">
        <w:rPr>
          <w:rFonts w:hint="eastAsia"/>
          <w:sz w:val="28"/>
          <w:rtl/>
        </w:rPr>
        <w:t>ا</w:t>
      </w:r>
      <w:r w:rsidRPr="008D6B82">
        <w:rPr>
          <w:rFonts w:hint="cs"/>
          <w:sz w:val="28"/>
          <w:rtl/>
        </w:rPr>
        <w:t>ی</w:t>
      </w:r>
      <w:r w:rsidRPr="008D6B82">
        <w:rPr>
          <w:rFonts w:hint="eastAsia"/>
          <w:sz w:val="28"/>
          <w:rtl/>
        </w:rPr>
        <w:t>ن‌طور</w:t>
      </w:r>
      <w:r w:rsidRPr="008D6B82">
        <w:rPr>
          <w:rFonts w:hint="cs"/>
          <w:sz w:val="28"/>
          <w:rtl/>
        </w:rPr>
        <w:t xml:space="preserve"> نیست معلوم می‌شود که این مطلق مراد نیست. </w:t>
      </w:r>
      <w:r w:rsidRPr="008D6B82">
        <w:rPr>
          <w:rFonts w:hint="eastAsia"/>
          <w:sz w:val="28"/>
          <w:rtl/>
        </w:rPr>
        <w:t>آن‌وقت</w:t>
      </w:r>
      <w:r w:rsidRPr="008D6B82">
        <w:rPr>
          <w:rFonts w:hint="cs"/>
          <w:sz w:val="28"/>
          <w:rtl/>
        </w:rPr>
        <w:t xml:space="preserve"> این ادله </w:t>
      </w:r>
      <w:r w:rsidRPr="008D6B82">
        <w:rPr>
          <w:rFonts w:hint="eastAsia"/>
          <w:sz w:val="28"/>
          <w:rtl/>
        </w:rPr>
        <w:t>برفرض</w:t>
      </w:r>
      <w:r w:rsidRPr="008D6B82">
        <w:rPr>
          <w:rFonts w:hint="cs"/>
          <w:sz w:val="28"/>
          <w:rtl/>
        </w:rPr>
        <w:t xml:space="preserve"> اینکه ظهور در حرمت داشته باشد با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باید چه کنیم؟ یا باید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را حمل بر تنزیه کنیم بگوییم نهی از مطلق لهو </w:t>
      </w:r>
      <w:r w:rsidRPr="008D6B82">
        <w:rPr>
          <w:rFonts w:hint="eastAsia"/>
          <w:sz w:val="28"/>
          <w:rtl/>
        </w:rPr>
        <w:t>و</w:t>
      </w:r>
      <w:r w:rsidRPr="008D6B82">
        <w:rPr>
          <w:sz w:val="28"/>
          <w:rtl/>
        </w:rPr>
        <w:t xml:space="preserve"> </w:t>
      </w:r>
      <w:r w:rsidRPr="008D6B82">
        <w:rPr>
          <w:rFonts w:hint="eastAsia"/>
          <w:sz w:val="28"/>
          <w:rtl/>
        </w:rPr>
        <w:t>لعب</w:t>
      </w:r>
      <w:r w:rsidRPr="008D6B82">
        <w:rPr>
          <w:rFonts w:hint="cs"/>
          <w:sz w:val="28"/>
          <w:rtl/>
        </w:rPr>
        <w:t xml:space="preserve"> تنزیهی است و فقط کراهت را بیان می‌کند یا اینکه ظهور و تحریم آن را بگیریم و دیگر نمی‌توانیم به اطلاق تمسک کنیم البته اینجا از مواردی است که سابق می‌گفتیم اگر یقین داریم که اطلاق مراد نیست. </w:t>
      </w:r>
      <w:r w:rsidR="008D6B82">
        <w:rPr>
          <w:rFonts w:hint="cs"/>
          <w:sz w:val="28"/>
          <w:rtl/>
        </w:rPr>
        <w:t>اطلاق ساقط است.</w:t>
      </w:r>
    </w:p>
    <w:p w:rsidR="008151CF" w:rsidRPr="008D6B82" w:rsidRDefault="008151CF" w:rsidP="008D6B82">
      <w:pPr>
        <w:spacing w:after="0" w:line="276" w:lineRule="auto"/>
        <w:ind w:firstLine="0"/>
        <w:rPr>
          <w:sz w:val="28"/>
          <w:rtl/>
        </w:rPr>
      </w:pPr>
      <w:r w:rsidRPr="008D6B82">
        <w:rPr>
          <w:rFonts w:hint="cs"/>
          <w:sz w:val="28"/>
          <w:rtl/>
        </w:rPr>
        <w:t xml:space="preserve">در موارد مشکوک می‌شود به اطلاق تمسک کرد یا نه؟ دارای اختلاف بود. در موارد مشکوک بعید است به خاطر آن جریان به اطلاق تمسک کرد. حداقل </w:t>
      </w:r>
      <w:r w:rsidRPr="008D6B82">
        <w:rPr>
          <w:rFonts w:hint="eastAsia"/>
          <w:sz w:val="28"/>
          <w:rtl/>
        </w:rPr>
        <w:t>در</w:t>
      </w:r>
      <w:r w:rsidRPr="008D6B82">
        <w:rPr>
          <w:sz w:val="28"/>
          <w:rtl/>
        </w:rPr>
        <w:t xml:space="preserve"> </w:t>
      </w:r>
      <w:r w:rsidRPr="008D6B82">
        <w:rPr>
          <w:rFonts w:hint="eastAsia"/>
          <w:sz w:val="28"/>
          <w:rtl/>
        </w:rPr>
        <w:t>ا</w:t>
      </w:r>
      <w:r w:rsidRPr="008D6B82">
        <w:rPr>
          <w:rFonts w:hint="cs"/>
          <w:sz w:val="28"/>
          <w:rtl/>
        </w:rPr>
        <w:t>ی</w:t>
      </w:r>
      <w:r w:rsidRPr="008D6B82">
        <w:rPr>
          <w:rFonts w:hint="eastAsia"/>
          <w:sz w:val="28"/>
          <w:rtl/>
        </w:rPr>
        <w:t>نجا</w:t>
      </w:r>
      <w:r w:rsidRPr="008D6B82">
        <w:rPr>
          <w:rFonts w:hint="cs"/>
          <w:sz w:val="28"/>
          <w:rtl/>
        </w:rPr>
        <w:t xml:space="preserve"> نمی‌شود تمسک کرد. این نوع مسابقه‌هایی که بین دو طرف رایج بوده است </w:t>
      </w:r>
      <w:r w:rsidRPr="008D6B82">
        <w:rPr>
          <w:rFonts w:hint="eastAsia"/>
          <w:sz w:val="28"/>
          <w:rtl/>
        </w:rPr>
        <w:t>ازا</w:t>
      </w:r>
      <w:r w:rsidRPr="008D6B82">
        <w:rPr>
          <w:rFonts w:hint="cs"/>
          <w:sz w:val="28"/>
          <w:rtl/>
        </w:rPr>
        <w:t>ی</w:t>
      </w:r>
      <w:r w:rsidRPr="008D6B82">
        <w:rPr>
          <w:rFonts w:hint="eastAsia"/>
          <w:sz w:val="28"/>
          <w:rtl/>
        </w:rPr>
        <w:t>ن‌جهت</w:t>
      </w:r>
      <w:r w:rsidRPr="008D6B82">
        <w:rPr>
          <w:rFonts w:hint="cs"/>
          <w:sz w:val="28"/>
          <w:rtl/>
        </w:rPr>
        <w:t xml:space="preserve"> است که این دلیل هم تام نیست. البته ادله لهو و لعب و باطل را </w:t>
      </w:r>
      <w:r w:rsidRPr="008D6B82">
        <w:rPr>
          <w:rFonts w:hint="eastAsia"/>
          <w:sz w:val="28"/>
          <w:rtl/>
        </w:rPr>
        <w:t>مفصل‌تر</w:t>
      </w:r>
      <w:r w:rsidRPr="008D6B82">
        <w:rPr>
          <w:rFonts w:hint="cs"/>
          <w:sz w:val="28"/>
          <w:rtl/>
        </w:rPr>
        <w:t xml:space="preserve"> بحث خواهیم کرد. گرچه روح کلام این است که </w:t>
      </w:r>
      <w:r w:rsidRPr="008D6B82">
        <w:rPr>
          <w:rFonts w:hint="eastAsia"/>
          <w:sz w:val="28"/>
          <w:rtl/>
        </w:rPr>
        <w:t>آنچه</w:t>
      </w:r>
      <w:r w:rsidRPr="008D6B82">
        <w:rPr>
          <w:rFonts w:hint="cs"/>
          <w:sz w:val="28"/>
          <w:rtl/>
        </w:rPr>
        <w:t xml:space="preserve"> برای حرمت لهو و لعب استدلال به آن شده است دو قسم است؛ بخشی دلالت ندارد، بخشی هم دلالت دارد. ولی از خارج می‌دانیم که اطلاقش مراد نیست</w:t>
      </w:r>
      <w:r w:rsidR="00E51DEA">
        <w:rPr>
          <w:rFonts w:hint="eastAsia"/>
          <w:sz w:val="28"/>
          <w:rtl/>
        </w:rPr>
        <w:t>؛</w:t>
      </w:r>
      <w:r w:rsidR="00E51DEA">
        <w:rPr>
          <w:sz w:val="28"/>
          <w:rtl/>
        </w:rPr>
        <w:t xml:space="preserve"> </w:t>
      </w:r>
      <w:r w:rsidR="00E51DEA">
        <w:rPr>
          <w:rFonts w:hint="eastAsia"/>
          <w:sz w:val="28"/>
          <w:rtl/>
        </w:rPr>
        <w:t>و</w:t>
      </w:r>
      <w:r w:rsidRPr="008D6B82">
        <w:rPr>
          <w:rFonts w:hint="cs"/>
          <w:sz w:val="28"/>
          <w:rtl/>
        </w:rPr>
        <w:t xml:space="preserve"> لذا قاعده کلی که بگوییم مطلق لهو و لعب حرام است و قطعاً وجود ندارد. </w:t>
      </w:r>
      <w:r w:rsidRPr="008D6B82">
        <w:rPr>
          <w:rFonts w:hint="eastAsia"/>
          <w:sz w:val="28"/>
          <w:rtl/>
        </w:rPr>
        <w:t>ادله‌</w:t>
      </w:r>
      <w:r w:rsidRPr="008D6B82">
        <w:rPr>
          <w:rFonts w:hint="cs"/>
          <w:sz w:val="28"/>
          <w:rtl/>
        </w:rPr>
        <w:t xml:space="preserve"> آن به دو بخش تقسیم </w:t>
      </w:r>
      <w:r w:rsidRPr="008D6B82">
        <w:rPr>
          <w:rFonts w:hint="eastAsia"/>
          <w:sz w:val="28"/>
          <w:rtl/>
        </w:rPr>
        <w:t>م</w:t>
      </w:r>
      <w:r w:rsidRPr="008D6B82">
        <w:rPr>
          <w:rFonts w:hint="cs"/>
          <w:sz w:val="28"/>
          <w:rtl/>
        </w:rPr>
        <w:t>ی‌</w:t>
      </w:r>
      <w:r w:rsidRPr="008D6B82">
        <w:rPr>
          <w:rFonts w:hint="eastAsia"/>
          <w:sz w:val="28"/>
          <w:rtl/>
        </w:rPr>
        <w:t>شود</w:t>
      </w:r>
      <w:r w:rsidRPr="008D6B82">
        <w:rPr>
          <w:rFonts w:hint="cs"/>
          <w:sz w:val="28"/>
          <w:rtl/>
        </w:rPr>
        <w:t xml:space="preserve"> بخشی که دلالت ندارد؛ ی</w:t>
      </w:r>
      <w:r w:rsidRPr="008D6B82">
        <w:rPr>
          <w:rFonts w:hint="eastAsia"/>
          <w:sz w:val="28"/>
          <w:rtl/>
        </w:rPr>
        <w:t>ک‌بخش</w:t>
      </w:r>
      <w:r w:rsidRPr="008D6B82">
        <w:rPr>
          <w:rFonts w:hint="cs"/>
          <w:sz w:val="28"/>
          <w:rtl/>
        </w:rPr>
        <w:t xml:space="preserve">ی هم که ظاهر </w:t>
      </w:r>
      <w:r w:rsidRPr="008D6B82">
        <w:rPr>
          <w:rFonts w:hint="eastAsia"/>
          <w:sz w:val="28"/>
          <w:rtl/>
        </w:rPr>
        <w:t>لفظ</w:t>
      </w:r>
      <w:r w:rsidRPr="008D6B82">
        <w:rPr>
          <w:rFonts w:hint="cs"/>
          <w:sz w:val="28"/>
          <w:rtl/>
        </w:rPr>
        <w:t>ی‌ آن دلالت دارد. این قرینه خارجی مانع</w:t>
      </w:r>
      <w:r w:rsidR="00E51DEA">
        <w:rPr>
          <w:sz w:val="28"/>
          <w:rtl/>
        </w:rPr>
        <w:t xml:space="preserve"> </w:t>
      </w:r>
      <w:r w:rsidRPr="008D6B82">
        <w:rPr>
          <w:rFonts w:hint="cs"/>
          <w:sz w:val="28"/>
          <w:rtl/>
        </w:rPr>
        <w:t>از انعقاد اطلاق در آن می‌شود.</w:t>
      </w:r>
    </w:p>
    <w:p w:rsidR="008D6B82" w:rsidRDefault="008D6B82" w:rsidP="008D6B82">
      <w:pPr>
        <w:pStyle w:val="Heading1"/>
        <w:rPr>
          <w:rtl/>
        </w:rPr>
      </w:pPr>
      <w:r>
        <w:rPr>
          <w:rFonts w:hint="cs"/>
          <w:rtl/>
        </w:rPr>
        <w:t>جمع‌بندی ادله پنج‌گانه</w:t>
      </w:r>
    </w:p>
    <w:p w:rsidR="008D6B82" w:rsidRDefault="008151CF" w:rsidP="008151CF">
      <w:pPr>
        <w:spacing w:after="0" w:line="276" w:lineRule="auto"/>
        <w:rPr>
          <w:sz w:val="28"/>
          <w:rtl/>
        </w:rPr>
      </w:pPr>
      <w:r w:rsidRPr="008D6B82">
        <w:rPr>
          <w:rFonts w:hint="cs"/>
          <w:sz w:val="28"/>
          <w:rtl/>
        </w:rPr>
        <w:t xml:space="preserve">بنابراین پنج دلیلی که برای حرمت مسابقه </w:t>
      </w:r>
      <w:r w:rsidRPr="008D6B82">
        <w:rPr>
          <w:rFonts w:hint="eastAsia"/>
          <w:sz w:val="28"/>
          <w:rtl/>
        </w:rPr>
        <w:t>به‌غ</w:t>
      </w:r>
      <w:r w:rsidRPr="008D6B82">
        <w:rPr>
          <w:rFonts w:hint="cs"/>
          <w:sz w:val="28"/>
          <w:rtl/>
        </w:rPr>
        <w:t>ی</w:t>
      </w:r>
      <w:r w:rsidRPr="008D6B82">
        <w:rPr>
          <w:rFonts w:hint="eastAsia"/>
          <w:sz w:val="28"/>
          <w:rtl/>
        </w:rPr>
        <w:t>راز</w:t>
      </w:r>
      <w:r w:rsidRPr="008D6B82">
        <w:rPr>
          <w:rFonts w:hint="cs"/>
          <w:sz w:val="28"/>
          <w:rtl/>
        </w:rPr>
        <w:t xml:space="preserve"> آلات و بدون رهان </w:t>
      </w:r>
      <w:r w:rsidRPr="008D6B82">
        <w:rPr>
          <w:rFonts w:hint="eastAsia"/>
          <w:sz w:val="28"/>
          <w:rtl/>
        </w:rPr>
        <w:t>اقامه‌شده</w:t>
      </w:r>
      <w:r w:rsidRPr="008D6B82">
        <w:rPr>
          <w:rFonts w:hint="cs"/>
          <w:sz w:val="28"/>
          <w:rtl/>
        </w:rPr>
        <w:t xml:space="preserve"> بود </w:t>
      </w:r>
      <w:r w:rsidRPr="008D6B82">
        <w:rPr>
          <w:rFonts w:hint="eastAsia"/>
          <w:sz w:val="28"/>
          <w:rtl/>
        </w:rPr>
        <w:t>ه</w:t>
      </w:r>
      <w:r w:rsidRPr="008D6B82">
        <w:rPr>
          <w:rFonts w:hint="cs"/>
          <w:sz w:val="28"/>
          <w:rtl/>
        </w:rPr>
        <w:t>ی</w:t>
      </w:r>
      <w:r w:rsidRPr="008D6B82">
        <w:rPr>
          <w:rFonts w:hint="eastAsia"/>
          <w:sz w:val="28"/>
          <w:rtl/>
        </w:rPr>
        <w:t>چ‌کدام</w:t>
      </w:r>
      <w:r w:rsidRPr="008D6B82">
        <w:rPr>
          <w:rFonts w:hint="cs"/>
          <w:sz w:val="28"/>
          <w:rtl/>
        </w:rPr>
        <w:t xml:space="preserve"> تام نبود و دلالت بر حرمت نداشت و لذا اثرات ربا است. در طرف قائلین به جواز قبل از </w:t>
      </w:r>
      <w:r w:rsidRPr="008D6B82">
        <w:rPr>
          <w:rFonts w:hint="cs"/>
          <w:b/>
          <w:bCs/>
          <w:sz w:val="28"/>
          <w:rtl/>
        </w:rPr>
        <w:t xml:space="preserve">اصالة الاباحه </w:t>
      </w:r>
      <w:r w:rsidRPr="008D6B82">
        <w:rPr>
          <w:rFonts w:hint="cs"/>
          <w:sz w:val="28"/>
          <w:rtl/>
        </w:rPr>
        <w:t xml:space="preserve">ممکن است ما </w:t>
      </w:r>
      <w:r w:rsidRPr="008D6B82">
        <w:rPr>
          <w:rFonts w:hint="eastAsia"/>
          <w:sz w:val="28"/>
          <w:rtl/>
        </w:rPr>
        <w:t>شواهد</w:t>
      </w:r>
      <w:r w:rsidRPr="008D6B82">
        <w:rPr>
          <w:rFonts w:hint="cs"/>
          <w:sz w:val="28"/>
          <w:rtl/>
        </w:rPr>
        <w:t xml:space="preserve"> دیگری داشته باشیم </w:t>
      </w:r>
      <w:r w:rsidRPr="008D6B82">
        <w:rPr>
          <w:rFonts w:hint="eastAsia"/>
          <w:sz w:val="28"/>
          <w:rtl/>
        </w:rPr>
        <w:t>ازجمله</w:t>
      </w:r>
      <w:r w:rsidRPr="008D6B82">
        <w:rPr>
          <w:rFonts w:hint="cs"/>
          <w:sz w:val="28"/>
          <w:rtl/>
        </w:rPr>
        <w:t xml:space="preserve"> سیره، پنج دلیل حرمت کنار رفت. در طرف جواز، می‌شد دلیلی اقامه کرد یکی همین سیره عقلایی و سیره متشرعه است.-گفتیم دلیل </w:t>
      </w:r>
      <w:r w:rsidRPr="008D6B82">
        <w:rPr>
          <w:rFonts w:hint="eastAsia"/>
          <w:sz w:val="28"/>
          <w:rtl/>
        </w:rPr>
        <w:t>اخص</w:t>
      </w:r>
      <w:r w:rsidRPr="008D6B82">
        <w:rPr>
          <w:rFonts w:hint="cs"/>
          <w:sz w:val="28"/>
          <w:rtl/>
        </w:rPr>
        <w:t xml:space="preserve"> است- منتها از دلیل دوم اطلاق حرمتی استفاده نمی‌شود.</w:t>
      </w:r>
    </w:p>
    <w:p w:rsidR="008151CF" w:rsidRPr="008D6B82" w:rsidRDefault="008151CF" w:rsidP="008151CF">
      <w:pPr>
        <w:spacing w:after="0" w:line="276" w:lineRule="auto"/>
        <w:rPr>
          <w:sz w:val="28"/>
          <w:rtl/>
        </w:rPr>
      </w:pPr>
      <w:r w:rsidRPr="008D6B82">
        <w:rPr>
          <w:rFonts w:hint="cs"/>
          <w:sz w:val="28"/>
          <w:rtl/>
        </w:rPr>
        <w:t>مناقشه دوم همین بود که عرض کردم. این پنج دلیل کنار می‌رود.</w:t>
      </w:r>
    </w:p>
    <w:p w:rsidR="008151CF" w:rsidRPr="008D6B82" w:rsidRDefault="008151CF" w:rsidP="008D6B82">
      <w:pPr>
        <w:pStyle w:val="NormalWeb"/>
        <w:rPr>
          <w:rFonts w:cs="2  Badr"/>
          <w:sz w:val="28"/>
          <w:rtl/>
        </w:rPr>
      </w:pPr>
      <w:r w:rsidRPr="008D6B82">
        <w:rPr>
          <w:rFonts w:cs="2  Badr" w:hint="cs"/>
          <w:sz w:val="28"/>
          <w:rtl/>
        </w:rPr>
        <w:lastRenderedPageBreak/>
        <w:t xml:space="preserve"> در طرف مقابل جواز علاوه بر اینکه وقتی دلیل </w:t>
      </w:r>
      <w:r w:rsidRPr="008D6B82">
        <w:rPr>
          <w:rFonts w:cs="2  Badr" w:hint="eastAsia"/>
          <w:sz w:val="28"/>
          <w:rtl/>
        </w:rPr>
        <w:t>بر</w:t>
      </w:r>
      <w:r w:rsidRPr="008D6B82">
        <w:rPr>
          <w:rFonts w:cs="2  Badr"/>
          <w:sz w:val="28"/>
          <w:rtl/>
        </w:rPr>
        <w:t xml:space="preserve"> </w:t>
      </w:r>
      <w:r w:rsidRPr="008D6B82">
        <w:rPr>
          <w:rFonts w:cs="2  Badr" w:hint="eastAsia"/>
          <w:sz w:val="28"/>
          <w:rtl/>
        </w:rPr>
        <w:t>تحر</w:t>
      </w:r>
      <w:r w:rsidRPr="008D6B82">
        <w:rPr>
          <w:rFonts w:cs="2  Badr" w:hint="cs"/>
          <w:sz w:val="28"/>
          <w:rtl/>
        </w:rPr>
        <w:t>ی</w:t>
      </w:r>
      <w:r w:rsidRPr="008D6B82">
        <w:rPr>
          <w:rFonts w:cs="2  Badr" w:hint="eastAsia"/>
          <w:sz w:val="28"/>
          <w:rtl/>
        </w:rPr>
        <w:t>م</w:t>
      </w:r>
      <w:r w:rsidRPr="008D6B82">
        <w:rPr>
          <w:rFonts w:cs="2  Badr" w:hint="cs"/>
          <w:sz w:val="28"/>
          <w:rtl/>
        </w:rPr>
        <w:t xml:space="preserve"> تمام نشد جای برائت و </w:t>
      </w:r>
      <w:r w:rsidRPr="008D6B82">
        <w:rPr>
          <w:rFonts w:cs="2  Badr" w:hint="eastAsia"/>
          <w:sz w:val="28"/>
          <w:rtl/>
        </w:rPr>
        <w:t>اباحه</w:t>
      </w:r>
      <w:r w:rsidRPr="008D6B82">
        <w:rPr>
          <w:rFonts w:cs="2  Badr" w:hint="cs"/>
          <w:sz w:val="28"/>
          <w:rtl/>
        </w:rPr>
        <w:t xml:space="preserve"> است </w:t>
      </w:r>
      <w:r w:rsidRPr="008D6B82">
        <w:rPr>
          <w:rFonts w:cs="2  Badr" w:hint="eastAsia"/>
          <w:sz w:val="28"/>
          <w:rtl/>
        </w:rPr>
        <w:t>بنا</w:t>
      </w:r>
      <w:r w:rsidRPr="008D6B82">
        <w:rPr>
          <w:rFonts w:cs="2  Badr"/>
          <w:sz w:val="28"/>
          <w:rtl/>
        </w:rPr>
        <w:t xml:space="preserve"> </w:t>
      </w:r>
      <w:r w:rsidRPr="008D6B82">
        <w:rPr>
          <w:rFonts w:cs="2  Badr" w:hint="eastAsia"/>
          <w:sz w:val="28"/>
          <w:rtl/>
        </w:rPr>
        <w:t>بر</w:t>
      </w:r>
      <w:r w:rsidRPr="008D6B82">
        <w:rPr>
          <w:rFonts w:cs="2  Badr" w:hint="cs"/>
          <w:sz w:val="28"/>
          <w:rtl/>
        </w:rPr>
        <w:t xml:space="preserve"> </w:t>
      </w:r>
      <w:r w:rsidRPr="008D6B82">
        <w:rPr>
          <w:rFonts w:cs="2  Badr" w:hint="eastAsia"/>
          <w:sz w:val="28"/>
          <w:rtl/>
        </w:rPr>
        <w:t>آنکه</w:t>
      </w:r>
      <w:r w:rsidRPr="008D6B82">
        <w:rPr>
          <w:rFonts w:cs="2  Badr" w:hint="cs"/>
          <w:sz w:val="28"/>
          <w:rtl/>
        </w:rPr>
        <w:t xml:space="preserve"> در شباهت حکمیه و در تحریمیه قائل به احتیاط نیستیم و لذا اینجا قائل به برائت </w:t>
      </w:r>
      <w:r w:rsidRPr="008D6B82">
        <w:rPr>
          <w:rFonts w:cs="2  Badr" w:hint="cs"/>
          <w:b/>
          <w:bCs/>
          <w:color w:val="000000" w:themeColor="text1"/>
          <w:sz w:val="28"/>
          <w:rtl/>
        </w:rPr>
        <w:t xml:space="preserve">می‌شویم </w:t>
      </w:r>
      <w:r w:rsidR="00E51DEA">
        <w:rPr>
          <w:rFonts w:cs="2  Badr"/>
          <w:b/>
          <w:bCs/>
          <w:color w:val="000000" w:themeColor="text1"/>
          <w:sz w:val="28"/>
          <w:rtl/>
        </w:rPr>
        <w:t>«</w:t>
      </w:r>
      <w:r w:rsidR="008D6B82" w:rsidRPr="008D6B82">
        <w:rPr>
          <w:rFonts w:ascii="Traditional Arabic" w:hAnsi="Traditional Arabic" w:cs="2  Badr" w:hint="eastAsia"/>
          <w:b/>
          <w:bCs/>
          <w:color w:val="000000" w:themeColor="text1"/>
          <w:sz w:val="28"/>
          <w:rtl/>
        </w:rPr>
        <w:t>رُفِعَ</w:t>
      </w:r>
      <w:r w:rsidR="008D6B82" w:rsidRPr="008D6B82">
        <w:rPr>
          <w:rFonts w:ascii="Traditional Arabic" w:hAnsi="Traditional Arabic" w:cs="2  Badr"/>
          <w:b/>
          <w:bCs/>
          <w:color w:val="000000" w:themeColor="text1"/>
          <w:sz w:val="28"/>
          <w:rtl/>
        </w:rPr>
        <w:t xml:space="preserve"> </w:t>
      </w:r>
      <w:r w:rsidR="008D6B82" w:rsidRPr="008D6B82">
        <w:rPr>
          <w:rFonts w:ascii="Traditional Arabic" w:hAnsi="Traditional Arabic" w:cs="2  Badr" w:hint="eastAsia"/>
          <w:b/>
          <w:bCs/>
          <w:color w:val="000000" w:themeColor="text1"/>
          <w:sz w:val="28"/>
          <w:rtl/>
        </w:rPr>
        <w:t>عَنْ</w:t>
      </w:r>
      <w:r w:rsidR="008D6B82" w:rsidRPr="008D6B82">
        <w:rPr>
          <w:rFonts w:ascii="Traditional Arabic" w:hAnsi="Traditional Arabic" w:cs="2  Badr"/>
          <w:b/>
          <w:bCs/>
          <w:color w:val="000000" w:themeColor="text1"/>
          <w:sz w:val="28"/>
          <w:rtl/>
        </w:rPr>
        <w:t xml:space="preserve"> </w:t>
      </w:r>
      <w:r w:rsidR="008D6B82" w:rsidRPr="008D6B82">
        <w:rPr>
          <w:rFonts w:ascii="Traditional Arabic" w:hAnsi="Traditional Arabic" w:cs="2  Badr" w:hint="eastAsia"/>
          <w:b/>
          <w:bCs/>
          <w:color w:val="000000" w:themeColor="text1"/>
          <w:sz w:val="28"/>
          <w:rtl/>
        </w:rPr>
        <w:t>أُمَّتِي</w:t>
      </w:r>
      <w:r w:rsidR="008D6B82" w:rsidRPr="008D6B82">
        <w:rPr>
          <w:rFonts w:ascii="Traditional Arabic" w:hAnsi="Traditional Arabic" w:cs="2  Badr"/>
          <w:b/>
          <w:bCs/>
          <w:color w:val="000000" w:themeColor="text1"/>
          <w:sz w:val="28"/>
          <w:rtl/>
        </w:rPr>
        <w:t xml:space="preserve"> </w:t>
      </w:r>
      <w:r w:rsidR="008D6B82">
        <w:rPr>
          <w:rFonts w:ascii="Traditional Arabic" w:hAnsi="Traditional Arabic" w:cs="2  Badr" w:hint="cs"/>
          <w:b/>
          <w:bCs/>
          <w:color w:val="000000" w:themeColor="text1"/>
          <w:sz w:val="28"/>
          <w:rtl/>
        </w:rPr>
        <w:t>...</w:t>
      </w:r>
      <w:r w:rsidR="008D6B82" w:rsidRPr="008D6B82">
        <w:rPr>
          <w:rFonts w:ascii="Traditional Arabic" w:hAnsi="Traditional Arabic" w:cs="2  Badr"/>
          <w:b/>
          <w:bCs/>
          <w:color w:val="000000" w:themeColor="text1"/>
          <w:sz w:val="28"/>
          <w:rtl/>
        </w:rPr>
        <w:t xml:space="preserve"> </w:t>
      </w:r>
      <w:r w:rsidR="008D6B82" w:rsidRPr="008D6B82">
        <w:rPr>
          <w:rFonts w:ascii="Traditional Arabic" w:hAnsi="Traditional Arabic" w:cs="2  Badr" w:hint="eastAsia"/>
          <w:b/>
          <w:bCs/>
          <w:color w:val="000000" w:themeColor="text1"/>
          <w:sz w:val="28"/>
          <w:rtl/>
        </w:rPr>
        <w:t>مَا</w:t>
      </w:r>
      <w:r w:rsidR="008D6B82" w:rsidRPr="008D6B82">
        <w:rPr>
          <w:rFonts w:ascii="Traditional Arabic" w:hAnsi="Traditional Arabic" w:cs="2  Badr"/>
          <w:b/>
          <w:bCs/>
          <w:color w:val="000000" w:themeColor="text1"/>
          <w:sz w:val="28"/>
          <w:rtl/>
        </w:rPr>
        <w:t xml:space="preserve"> </w:t>
      </w:r>
      <w:r w:rsidR="008D6B82" w:rsidRPr="008D6B82">
        <w:rPr>
          <w:rFonts w:ascii="Traditional Arabic" w:hAnsi="Traditional Arabic" w:cs="2  Badr" w:hint="eastAsia"/>
          <w:b/>
          <w:bCs/>
          <w:color w:val="000000" w:themeColor="text1"/>
          <w:sz w:val="28"/>
          <w:rtl/>
        </w:rPr>
        <w:t>لَا</w:t>
      </w:r>
      <w:r w:rsidR="008D6B82" w:rsidRPr="008D6B82">
        <w:rPr>
          <w:rFonts w:ascii="Traditional Arabic" w:hAnsi="Traditional Arabic" w:cs="2  Badr"/>
          <w:b/>
          <w:bCs/>
          <w:color w:val="000000" w:themeColor="text1"/>
          <w:sz w:val="28"/>
          <w:rtl/>
        </w:rPr>
        <w:t xml:space="preserve"> </w:t>
      </w:r>
      <w:r w:rsidR="008D6B82" w:rsidRPr="008D6B82">
        <w:rPr>
          <w:rFonts w:ascii="Traditional Arabic" w:hAnsi="Traditional Arabic" w:cs="2  Badr" w:hint="eastAsia"/>
          <w:b/>
          <w:bCs/>
          <w:color w:val="000000" w:themeColor="text1"/>
          <w:sz w:val="28"/>
          <w:rtl/>
        </w:rPr>
        <w:t>يَعْلَمُون‏</w:t>
      </w:r>
      <w:r w:rsidRPr="008D6B82">
        <w:rPr>
          <w:rFonts w:ascii="Traditional Arabic" w:hAnsi="Traditional Arabic" w:cs="2  Badr" w:hint="cs"/>
          <w:b/>
          <w:bCs/>
          <w:color w:val="000000" w:themeColor="text1"/>
          <w:sz w:val="28"/>
          <w:rtl/>
        </w:rPr>
        <w:t>‏»</w:t>
      </w:r>
      <w:r w:rsidR="008D6B82">
        <w:rPr>
          <w:rStyle w:val="FootnoteReference"/>
          <w:rFonts w:ascii="Traditional Arabic" w:hAnsi="Traditional Arabic"/>
          <w:b/>
          <w:bCs/>
          <w:color w:val="000000" w:themeColor="text1"/>
          <w:sz w:val="28"/>
          <w:rtl/>
        </w:rPr>
        <w:footnoteReference w:id="2"/>
      </w:r>
      <w:r w:rsidRPr="008D6B82">
        <w:rPr>
          <w:rFonts w:ascii="Traditional Arabic" w:hAnsi="Traditional Arabic" w:cs="2  Badr"/>
          <w:b/>
          <w:bCs/>
          <w:color w:val="000000" w:themeColor="text1"/>
          <w:sz w:val="28"/>
          <w:rtl/>
        </w:rPr>
        <w:t xml:space="preserve"> </w:t>
      </w:r>
      <w:r w:rsidRPr="008D6B82">
        <w:rPr>
          <w:rFonts w:cs="2  Badr" w:hint="cs"/>
          <w:sz w:val="28"/>
          <w:rtl/>
        </w:rPr>
        <w:t xml:space="preserve">و امثاله، منتها علاوه بر این اصل عملی و قبل از این اصل عملی ممکن است کسی برای جواز به سیره هم تمسک کند و آن این است که مسابقات بین افراد بدون رهان و آلات قمار رواج داشته است و رواج </w:t>
      </w:r>
      <w:r w:rsidRPr="008D6B82">
        <w:rPr>
          <w:rFonts w:cs="2  Badr" w:hint="eastAsia"/>
          <w:sz w:val="28"/>
          <w:rtl/>
        </w:rPr>
        <w:t>آن‌هم</w:t>
      </w:r>
      <w:r w:rsidRPr="008D6B82">
        <w:rPr>
          <w:rFonts w:cs="2  Badr" w:hint="cs"/>
          <w:sz w:val="28"/>
          <w:rtl/>
        </w:rPr>
        <w:t xml:space="preserve"> کم نبوده است، دلیل منع که پیدا نشد سیره می‌گوید ادله رادعه جایز است که همان پنج دلیل بود، </w:t>
      </w:r>
      <w:r w:rsidRPr="008D6B82">
        <w:rPr>
          <w:rFonts w:cs="2  Badr" w:hint="eastAsia"/>
          <w:sz w:val="28"/>
          <w:rtl/>
        </w:rPr>
        <w:t>ا</w:t>
      </w:r>
      <w:r w:rsidRPr="008D6B82">
        <w:rPr>
          <w:rFonts w:cs="2  Badr" w:hint="cs"/>
          <w:sz w:val="28"/>
          <w:rtl/>
        </w:rPr>
        <w:t>ی</w:t>
      </w:r>
      <w:r w:rsidRPr="008D6B82">
        <w:rPr>
          <w:rFonts w:cs="2  Badr" w:hint="eastAsia"/>
          <w:sz w:val="28"/>
          <w:rtl/>
        </w:rPr>
        <w:t>ن‌ها</w:t>
      </w:r>
      <w:r w:rsidRPr="008D6B82">
        <w:rPr>
          <w:rFonts w:cs="2  Badr" w:hint="cs"/>
          <w:sz w:val="28"/>
          <w:rtl/>
        </w:rPr>
        <w:t xml:space="preserve"> که تمام نشد. از </w:t>
      </w:r>
      <w:r w:rsidRPr="008D6B82">
        <w:rPr>
          <w:rFonts w:cs="2  Badr" w:hint="eastAsia"/>
          <w:sz w:val="28"/>
          <w:rtl/>
        </w:rPr>
        <w:t>آن‌طرف</w:t>
      </w:r>
      <w:r w:rsidRPr="008D6B82">
        <w:rPr>
          <w:rFonts w:cs="2  Badr" w:hint="cs"/>
          <w:sz w:val="28"/>
          <w:rtl/>
        </w:rPr>
        <w:t xml:space="preserve"> سیره عقلائیه در زمان معصوم و حتی متشرعه هم وجود داشته انواع مسابقاتی که بین افراد گذاشته می‌شود مثلاً در کشتی، در دویدن،</w:t>
      </w:r>
      <w:r w:rsidRPr="008D6B82">
        <w:rPr>
          <w:rFonts w:cs="2  Badr"/>
          <w:sz w:val="28"/>
          <w:rtl/>
        </w:rPr>
        <w:t xml:space="preserve"> </w:t>
      </w:r>
      <w:r w:rsidRPr="008D6B82">
        <w:rPr>
          <w:rFonts w:cs="2  Badr" w:hint="eastAsia"/>
          <w:sz w:val="28"/>
          <w:rtl/>
        </w:rPr>
        <w:t>ا</w:t>
      </w:r>
      <w:r w:rsidRPr="008D6B82">
        <w:rPr>
          <w:rFonts w:cs="2  Badr" w:hint="cs"/>
          <w:sz w:val="28"/>
          <w:rtl/>
        </w:rPr>
        <w:t>ی</w:t>
      </w:r>
      <w:r w:rsidRPr="008D6B82">
        <w:rPr>
          <w:rFonts w:cs="2  Badr" w:hint="eastAsia"/>
          <w:sz w:val="28"/>
          <w:rtl/>
        </w:rPr>
        <w:t>ن</w:t>
      </w:r>
      <w:r w:rsidRPr="008D6B82">
        <w:rPr>
          <w:rFonts w:cs="2  Badr" w:hint="cs"/>
          <w:sz w:val="28"/>
          <w:rtl/>
        </w:rPr>
        <w:t xml:space="preserve">‌ها چیزهایی بود که آن زمان هم متداول بوده است قطعاً برخی از مسابقات بدون آلات </w:t>
      </w:r>
      <w:r w:rsidRPr="008D6B82">
        <w:rPr>
          <w:rFonts w:cs="2  Badr" w:hint="eastAsia"/>
          <w:sz w:val="28"/>
          <w:rtl/>
        </w:rPr>
        <w:t>و</w:t>
      </w:r>
      <w:r w:rsidRPr="008D6B82">
        <w:rPr>
          <w:rFonts w:cs="2  Badr"/>
          <w:sz w:val="28"/>
          <w:rtl/>
        </w:rPr>
        <w:t xml:space="preserve"> </w:t>
      </w:r>
      <w:r w:rsidRPr="008D6B82">
        <w:rPr>
          <w:rFonts w:cs="2  Badr" w:hint="eastAsia"/>
          <w:sz w:val="28"/>
          <w:rtl/>
        </w:rPr>
        <w:t>رهان</w:t>
      </w:r>
      <w:r w:rsidRPr="008D6B82">
        <w:rPr>
          <w:rFonts w:cs="2  Badr" w:hint="cs"/>
          <w:sz w:val="28"/>
          <w:rtl/>
        </w:rPr>
        <w:t xml:space="preserve"> متداول بوده است و در منظر معصوم بوده است و ردع هم ثابت نیست.</w:t>
      </w:r>
    </w:p>
    <w:p w:rsidR="008151CF" w:rsidRPr="008D6B82" w:rsidRDefault="008151CF" w:rsidP="008151CF">
      <w:pPr>
        <w:spacing w:after="0" w:line="276" w:lineRule="auto"/>
        <w:rPr>
          <w:sz w:val="28"/>
          <w:rtl/>
        </w:rPr>
      </w:pPr>
      <w:r w:rsidRPr="008D6B82">
        <w:rPr>
          <w:rFonts w:hint="cs"/>
          <w:sz w:val="28"/>
          <w:rtl/>
        </w:rPr>
        <w:t>سؤال: سیره عقلائی است یا سیره ائمه؟</w:t>
      </w:r>
    </w:p>
    <w:p w:rsidR="008151CF" w:rsidRPr="008D6B82" w:rsidRDefault="008151CF" w:rsidP="008151CF">
      <w:pPr>
        <w:spacing w:after="0" w:line="276" w:lineRule="auto"/>
        <w:rPr>
          <w:sz w:val="28"/>
          <w:rtl/>
        </w:rPr>
      </w:pPr>
      <w:r w:rsidRPr="008D6B82">
        <w:rPr>
          <w:rFonts w:hint="cs"/>
          <w:sz w:val="28"/>
          <w:rtl/>
        </w:rPr>
        <w:t>جواب: همان سیره متشرعه است.</w:t>
      </w:r>
    </w:p>
    <w:p w:rsidR="008151CF" w:rsidRPr="008D6B82" w:rsidRDefault="008151CF" w:rsidP="008151CF">
      <w:pPr>
        <w:spacing w:after="0" w:line="276" w:lineRule="auto"/>
        <w:rPr>
          <w:sz w:val="28"/>
          <w:rtl/>
        </w:rPr>
      </w:pPr>
      <w:r w:rsidRPr="008D6B82">
        <w:rPr>
          <w:rFonts w:hint="cs"/>
          <w:sz w:val="28"/>
          <w:rtl/>
        </w:rPr>
        <w:t xml:space="preserve">بنابراین قطعاً سیره عقلائیه بلکه سیره متشرعه وجود دارد. در بین متشرعه هم حتماً این رواج داشته است و ردعی هم وجود ندارد، چون آن پنج دلیلی که می‌توانست رادع و مانع باشد همه را مناقشه کردیم پس سیره هست و منع هم نیست. چون آن پنج دلیل رفت کنار </w:t>
      </w:r>
      <w:r w:rsidRPr="008D6B82">
        <w:rPr>
          <w:rFonts w:hint="eastAsia"/>
          <w:sz w:val="28"/>
          <w:rtl/>
        </w:rPr>
        <w:t>آن‌وقت</w:t>
      </w:r>
      <w:r w:rsidRPr="008D6B82">
        <w:rPr>
          <w:rFonts w:hint="cs"/>
          <w:sz w:val="28"/>
          <w:rtl/>
        </w:rPr>
        <w:t xml:space="preserve"> این سیره </w:t>
      </w:r>
      <w:r w:rsidR="00AE0EAC">
        <w:rPr>
          <w:rFonts w:hint="cs"/>
          <w:sz w:val="28"/>
          <w:rtl/>
        </w:rPr>
        <w:t>عقلا</w:t>
      </w:r>
      <w:r w:rsidRPr="008D6B82">
        <w:rPr>
          <w:rFonts w:hint="cs"/>
          <w:sz w:val="28"/>
          <w:rtl/>
        </w:rPr>
        <w:t xml:space="preserve"> بلکه متشرعه با تقریرهای متفاوتی که در جای خود دارد دلالت بر جواز می‌کند؛ بلکه ممکن است کسی بگوید سیره حتی از خود معصومین است.</w:t>
      </w:r>
    </w:p>
    <w:p w:rsidR="008151CF" w:rsidRPr="008D6B82" w:rsidRDefault="008151CF" w:rsidP="008151CF">
      <w:pPr>
        <w:spacing w:after="0" w:line="276" w:lineRule="auto"/>
        <w:rPr>
          <w:sz w:val="28"/>
          <w:rtl/>
        </w:rPr>
      </w:pPr>
      <w:r w:rsidRPr="008D6B82">
        <w:rPr>
          <w:rFonts w:hint="eastAsia"/>
          <w:sz w:val="28"/>
          <w:rtl/>
        </w:rPr>
        <w:t>مثل</w:t>
      </w:r>
      <w:r w:rsidRPr="008D6B82">
        <w:rPr>
          <w:rFonts w:hint="cs"/>
          <w:sz w:val="28"/>
          <w:rtl/>
        </w:rPr>
        <w:t xml:space="preserve"> قصه امام حسین و امام حسن چند تا قضیه در مورد ایشان هست.</w:t>
      </w:r>
    </w:p>
    <w:p w:rsidR="008151CF" w:rsidRPr="008D6B82" w:rsidRDefault="008151CF" w:rsidP="008151CF">
      <w:pPr>
        <w:spacing w:after="0" w:line="276" w:lineRule="auto"/>
        <w:rPr>
          <w:sz w:val="28"/>
          <w:rtl/>
        </w:rPr>
      </w:pPr>
      <w:r w:rsidRPr="008D6B82">
        <w:rPr>
          <w:rFonts w:hint="cs"/>
          <w:sz w:val="28"/>
          <w:rtl/>
        </w:rPr>
        <w:t>و لذا سیره اینجا هم عقلائیه است و هم متشرعه و</w:t>
      </w:r>
      <w:r w:rsidR="00AE0EAC">
        <w:rPr>
          <w:rFonts w:hint="cs"/>
          <w:sz w:val="28"/>
          <w:rtl/>
        </w:rPr>
        <w:t xml:space="preserve"> </w:t>
      </w:r>
      <w:r w:rsidRPr="008D6B82">
        <w:rPr>
          <w:rFonts w:hint="cs"/>
          <w:sz w:val="28"/>
          <w:rtl/>
        </w:rPr>
        <w:t xml:space="preserve">لا یبعد که بگوییم حتی در معصوم </w:t>
      </w:r>
      <w:r w:rsidRPr="008D6B82">
        <w:rPr>
          <w:rFonts w:hint="eastAsia"/>
          <w:sz w:val="28"/>
          <w:rtl/>
        </w:rPr>
        <w:t>هم‌چن</w:t>
      </w:r>
      <w:r w:rsidRPr="008D6B82">
        <w:rPr>
          <w:rFonts w:hint="cs"/>
          <w:sz w:val="28"/>
          <w:rtl/>
        </w:rPr>
        <w:t>ی</w:t>
      </w:r>
      <w:r w:rsidRPr="008D6B82">
        <w:rPr>
          <w:rFonts w:hint="eastAsia"/>
          <w:sz w:val="28"/>
          <w:rtl/>
        </w:rPr>
        <w:t>ن</w:t>
      </w:r>
      <w:r w:rsidRPr="008D6B82">
        <w:rPr>
          <w:rFonts w:hint="cs"/>
          <w:sz w:val="28"/>
          <w:rtl/>
        </w:rPr>
        <w:t xml:space="preserve"> </w:t>
      </w:r>
      <w:r w:rsidRPr="008D6B82">
        <w:rPr>
          <w:rFonts w:hint="eastAsia"/>
          <w:sz w:val="28"/>
          <w:rtl/>
        </w:rPr>
        <w:t>س</w:t>
      </w:r>
      <w:r w:rsidRPr="008D6B82">
        <w:rPr>
          <w:rFonts w:hint="cs"/>
          <w:sz w:val="28"/>
          <w:rtl/>
        </w:rPr>
        <w:t>ی</w:t>
      </w:r>
      <w:r w:rsidRPr="008D6B82">
        <w:rPr>
          <w:rFonts w:hint="eastAsia"/>
          <w:sz w:val="28"/>
          <w:rtl/>
        </w:rPr>
        <w:t>ره‌ا</w:t>
      </w:r>
      <w:r w:rsidRPr="008D6B82">
        <w:rPr>
          <w:rFonts w:hint="cs"/>
          <w:sz w:val="28"/>
          <w:rtl/>
        </w:rPr>
        <w:t>ی وجود داشته است و لذا سیره بر جواز داریم. البته این سیره بر جواز چون دلیل لبی است نمی‌شود به اطلاق آن تمسک کرد.</w:t>
      </w:r>
    </w:p>
    <w:p w:rsidR="008151CF" w:rsidRPr="008D6B82" w:rsidRDefault="008151CF" w:rsidP="008151CF">
      <w:pPr>
        <w:spacing w:after="0" w:line="276" w:lineRule="auto"/>
        <w:rPr>
          <w:sz w:val="28"/>
          <w:rtl/>
        </w:rPr>
      </w:pPr>
      <w:r w:rsidRPr="008D6B82">
        <w:rPr>
          <w:rFonts w:hint="cs"/>
          <w:sz w:val="28"/>
          <w:rtl/>
        </w:rPr>
        <w:t xml:space="preserve">در ادله لعب، مطلق لعب را می‌گفتیم، یعنی یقین داریم که مطلق بازی نیست فقط خصوصیت مسابقه به غیر رهان را استشهاد می‌کردیم یک حالت دوری می‌شد ولی چون اعم است و </w:t>
      </w:r>
      <w:r w:rsidRPr="008D6B82">
        <w:rPr>
          <w:rFonts w:hint="eastAsia"/>
          <w:sz w:val="28"/>
          <w:rtl/>
        </w:rPr>
        <w:t>غ</w:t>
      </w:r>
      <w:r w:rsidRPr="008D6B82">
        <w:rPr>
          <w:rFonts w:hint="cs"/>
          <w:sz w:val="28"/>
          <w:rtl/>
        </w:rPr>
        <w:t>ی</w:t>
      </w:r>
      <w:r w:rsidRPr="008D6B82">
        <w:rPr>
          <w:rFonts w:hint="eastAsia"/>
          <w:sz w:val="28"/>
          <w:rtl/>
        </w:rPr>
        <w:t>رازا</w:t>
      </w:r>
      <w:r w:rsidRPr="008D6B82">
        <w:rPr>
          <w:rFonts w:hint="cs"/>
          <w:sz w:val="28"/>
          <w:rtl/>
        </w:rPr>
        <w:t>ی</w:t>
      </w:r>
      <w:r w:rsidRPr="008D6B82">
        <w:rPr>
          <w:rFonts w:hint="eastAsia"/>
          <w:sz w:val="28"/>
          <w:rtl/>
        </w:rPr>
        <w:t>ن</w:t>
      </w:r>
      <w:r w:rsidRPr="008D6B82">
        <w:rPr>
          <w:rFonts w:hint="cs"/>
          <w:sz w:val="28"/>
          <w:rtl/>
        </w:rPr>
        <w:t xml:space="preserve"> هست اطل</w:t>
      </w:r>
      <w:r w:rsidR="00AE0EAC">
        <w:rPr>
          <w:rFonts w:hint="cs"/>
          <w:sz w:val="28"/>
          <w:rtl/>
        </w:rPr>
        <w:t>اقش را می‌شکند البته تفط</w:t>
      </w:r>
      <w:r w:rsidRPr="008D6B82">
        <w:rPr>
          <w:rFonts w:hint="cs"/>
          <w:sz w:val="28"/>
          <w:rtl/>
        </w:rPr>
        <w:t>ن شما به یک دور،</w:t>
      </w:r>
      <w:r w:rsidR="00AE0EAC">
        <w:rPr>
          <w:rFonts w:hint="cs"/>
          <w:sz w:val="28"/>
          <w:rtl/>
        </w:rPr>
        <w:t xml:space="preserve"> تفط</w:t>
      </w:r>
      <w:r w:rsidRPr="008D6B82">
        <w:rPr>
          <w:rFonts w:hint="cs"/>
          <w:sz w:val="28"/>
          <w:rtl/>
        </w:rPr>
        <w:t xml:space="preserve">ن خیلی خوبی است ولی جوابش این است. سیره عقلا در زمان معصوم رایج باشد نه همیشه، عقلا بما هم </w:t>
      </w:r>
      <w:r w:rsidR="00AE0EAC">
        <w:rPr>
          <w:rFonts w:hint="cs"/>
          <w:sz w:val="28"/>
          <w:rtl/>
        </w:rPr>
        <w:t>عقلا</w:t>
      </w:r>
      <w:r w:rsidRPr="008D6B82">
        <w:rPr>
          <w:rFonts w:hint="cs"/>
          <w:sz w:val="28"/>
          <w:rtl/>
        </w:rPr>
        <w:t xml:space="preserve"> در زمان معصوم این کار را می‌کردند و خیلی رواج داشته است و معصوم منع نکرده است سیره آنجا با عدم </w:t>
      </w:r>
      <w:r w:rsidRPr="008D6B82">
        <w:rPr>
          <w:rFonts w:hint="cs"/>
          <w:sz w:val="28"/>
          <w:rtl/>
        </w:rPr>
        <w:lastRenderedPageBreak/>
        <w:t xml:space="preserve">ردع ثابت می‌شود سیره متشرعه چیزی بالاتر از این است می‌گوید از حیث متشرعه بودن این کار را انجام می‌دادند. </w:t>
      </w:r>
      <w:r w:rsidRPr="008D6B82">
        <w:rPr>
          <w:rFonts w:hint="eastAsia"/>
          <w:sz w:val="28"/>
          <w:rtl/>
        </w:rPr>
        <w:t>آن‌هم</w:t>
      </w:r>
      <w:r w:rsidRPr="008D6B82">
        <w:rPr>
          <w:rFonts w:hint="cs"/>
          <w:sz w:val="28"/>
          <w:rtl/>
        </w:rPr>
        <w:t xml:space="preserve"> به شکل دیگری کشف می‌کند تفصیل سیره عقلا و متشرعه و فرق آن دو در اصول است ولی اجمال این است.</w:t>
      </w:r>
    </w:p>
    <w:p w:rsidR="008151CF" w:rsidRPr="008D6B82" w:rsidRDefault="008151CF" w:rsidP="008151CF">
      <w:pPr>
        <w:spacing w:after="0" w:line="276" w:lineRule="auto"/>
        <w:rPr>
          <w:sz w:val="28"/>
          <w:rtl/>
        </w:rPr>
      </w:pPr>
      <w:r w:rsidRPr="008D6B82">
        <w:rPr>
          <w:rFonts w:hint="cs"/>
          <w:sz w:val="28"/>
          <w:rtl/>
        </w:rPr>
        <w:t>گفتیم سیره دلیل لُبی است جاهای ی</w:t>
      </w:r>
      <w:r w:rsidRPr="008D6B82">
        <w:rPr>
          <w:rFonts w:hint="eastAsia"/>
          <w:sz w:val="28"/>
          <w:rtl/>
        </w:rPr>
        <w:t>ق</w:t>
      </w:r>
      <w:r w:rsidRPr="008D6B82">
        <w:rPr>
          <w:rFonts w:hint="cs"/>
          <w:sz w:val="28"/>
          <w:rtl/>
        </w:rPr>
        <w:t>ی</w:t>
      </w:r>
      <w:r w:rsidRPr="008D6B82">
        <w:rPr>
          <w:rFonts w:hint="eastAsia"/>
          <w:sz w:val="28"/>
          <w:rtl/>
        </w:rPr>
        <w:t>ن</w:t>
      </w:r>
      <w:r w:rsidRPr="008D6B82">
        <w:rPr>
          <w:rFonts w:hint="cs"/>
          <w:sz w:val="28"/>
          <w:rtl/>
        </w:rPr>
        <w:t xml:space="preserve">ی‌ آن را می‌شد أخذ کرد ولی در سیره عقلا و متشرعه قطعاً فراتر از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چیزهای دیگری هم هست</w:t>
      </w:r>
      <w:r w:rsidRPr="008D6B82">
        <w:rPr>
          <w:rFonts w:hint="eastAsia"/>
          <w:sz w:val="28"/>
          <w:rtl/>
        </w:rPr>
        <w:t>؛</w:t>
      </w:r>
      <w:r w:rsidRPr="008D6B82">
        <w:rPr>
          <w:sz w:val="28"/>
          <w:rtl/>
        </w:rPr>
        <w:t xml:space="preserve"> </w:t>
      </w:r>
      <w:r w:rsidRPr="008D6B82">
        <w:rPr>
          <w:rFonts w:hint="cs"/>
          <w:sz w:val="28"/>
          <w:rtl/>
        </w:rPr>
        <w:t xml:space="preserve">بنابراین سیره </w:t>
      </w:r>
      <w:r w:rsidRPr="008D6B82">
        <w:rPr>
          <w:rFonts w:hint="eastAsia"/>
          <w:sz w:val="28"/>
          <w:rtl/>
        </w:rPr>
        <w:t>به‌صورت</w:t>
      </w:r>
      <w:r w:rsidRPr="008D6B82">
        <w:rPr>
          <w:rFonts w:hint="cs"/>
          <w:sz w:val="28"/>
          <w:rtl/>
        </w:rPr>
        <w:t xml:space="preserve"> </w:t>
      </w:r>
      <w:r w:rsidRPr="008D6B82">
        <w:rPr>
          <w:rFonts w:hint="eastAsia"/>
          <w:sz w:val="28"/>
          <w:rtl/>
        </w:rPr>
        <w:t>ف</w:t>
      </w:r>
      <w:r w:rsidRPr="008D6B82">
        <w:rPr>
          <w:rFonts w:hint="cs"/>
          <w:sz w:val="28"/>
          <w:rtl/>
        </w:rPr>
        <w:t>ی‌</w:t>
      </w:r>
      <w:r w:rsidRPr="008D6B82">
        <w:rPr>
          <w:rFonts w:hint="eastAsia"/>
          <w:sz w:val="28"/>
          <w:rtl/>
        </w:rPr>
        <w:t>الجمله</w:t>
      </w:r>
      <w:r w:rsidRPr="008D6B82">
        <w:rPr>
          <w:rFonts w:hint="cs"/>
          <w:sz w:val="28"/>
          <w:rtl/>
        </w:rPr>
        <w:t xml:space="preserve"> جواز را اثبات می‌کند اما هر جا که شک داشته باشیم برائت جاری می‌شود چون ادله حرمت جاری نشد.</w:t>
      </w:r>
    </w:p>
    <w:p w:rsidR="008D6B82" w:rsidRDefault="008D6B82" w:rsidP="008D6B82">
      <w:pPr>
        <w:pStyle w:val="Heading1"/>
        <w:rPr>
          <w:rtl/>
        </w:rPr>
      </w:pPr>
      <w:r>
        <w:rPr>
          <w:rFonts w:hint="cs"/>
          <w:rtl/>
        </w:rPr>
        <w:t>بحث اخلاقی</w:t>
      </w:r>
    </w:p>
    <w:p w:rsidR="008151CF" w:rsidRPr="008D6B82" w:rsidRDefault="008151CF" w:rsidP="008151CF">
      <w:pPr>
        <w:spacing w:after="0" w:line="276" w:lineRule="auto"/>
        <w:rPr>
          <w:sz w:val="28"/>
          <w:rtl/>
        </w:rPr>
      </w:pPr>
      <w:r w:rsidRPr="008D6B82">
        <w:rPr>
          <w:rFonts w:hint="cs"/>
          <w:sz w:val="28"/>
          <w:rtl/>
        </w:rPr>
        <w:t>چند هفته است ما چیزی نمی‌گوییم حالا عرض کنیم.</w:t>
      </w:r>
    </w:p>
    <w:p w:rsidR="008151CF" w:rsidRPr="008D6B82" w:rsidRDefault="008151CF" w:rsidP="008151CF">
      <w:pPr>
        <w:spacing w:after="0" w:line="276" w:lineRule="auto"/>
        <w:rPr>
          <w:sz w:val="28"/>
          <w:rtl/>
        </w:rPr>
      </w:pPr>
      <w:r w:rsidRPr="008D6B82">
        <w:rPr>
          <w:rFonts w:hint="cs"/>
          <w:sz w:val="28"/>
          <w:rtl/>
        </w:rPr>
        <w:t xml:space="preserve"> دو تا سوره شریفه</w:t>
      </w:r>
      <w:r w:rsidR="008D6B82">
        <w:rPr>
          <w:rFonts w:hint="cs"/>
          <w:sz w:val="28"/>
          <w:rtl/>
        </w:rPr>
        <w:t xml:space="preserve"> معوذ</w:t>
      </w:r>
      <w:r w:rsidRPr="008D6B82">
        <w:rPr>
          <w:rFonts w:hint="cs"/>
          <w:sz w:val="28"/>
          <w:rtl/>
        </w:rPr>
        <w:t xml:space="preserve">تین و آیات دیگری در قرآن است که به مقوله استعاذه </w:t>
      </w:r>
      <w:r w:rsidRPr="008D6B82">
        <w:rPr>
          <w:rFonts w:hint="eastAsia"/>
          <w:sz w:val="28"/>
          <w:rtl/>
        </w:rPr>
        <w:t>اشاره‌کرده</w:t>
      </w:r>
      <w:r w:rsidRPr="008D6B82">
        <w:rPr>
          <w:rFonts w:hint="cs"/>
          <w:sz w:val="28"/>
          <w:rtl/>
        </w:rPr>
        <w:t xml:space="preserve"> است و استعاذه مسائل مهمی است که چند </w:t>
      </w:r>
      <w:r w:rsidRPr="008D6B82">
        <w:rPr>
          <w:rFonts w:hint="eastAsia"/>
          <w:sz w:val="28"/>
          <w:rtl/>
        </w:rPr>
        <w:t>نکته‌ا</w:t>
      </w:r>
      <w:r w:rsidRPr="008D6B82">
        <w:rPr>
          <w:rFonts w:hint="cs"/>
          <w:sz w:val="28"/>
          <w:rtl/>
        </w:rPr>
        <w:t xml:space="preserve">ی راجع به آن عرض می‌کنم در این سوره شریفه تفاوتی بین این دو سوره است از جهاتی که یکی دو تا را عرض </w:t>
      </w:r>
      <w:r w:rsidRPr="008D6B82">
        <w:rPr>
          <w:rFonts w:hint="eastAsia"/>
          <w:sz w:val="28"/>
          <w:rtl/>
        </w:rPr>
        <w:t>م</w:t>
      </w:r>
      <w:r w:rsidRPr="008D6B82">
        <w:rPr>
          <w:rFonts w:hint="cs"/>
          <w:sz w:val="28"/>
          <w:rtl/>
        </w:rPr>
        <w:t>ی‌</w:t>
      </w:r>
      <w:r w:rsidRPr="008D6B82">
        <w:rPr>
          <w:rFonts w:hint="eastAsia"/>
          <w:sz w:val="28"/>
          <w:rtl/>
        </w:rPr>
        <w:t>کنم</w:t>
      </w:r>
      <w:r w:rsidRPr="008D6B82">
        <w:rPr>
          <w:rFonts w:hint="cs"/>
          <w:sz w:val="28"/>
          <w:rtl/>
        </w:rPr>
        <w:t xml:space="preserve"> بعد هم کمی راجع به مفهوم استعاذه صحبت </w:t>
      </w:r>
      <w:r w:rsidRPr="008D6B82">
        <w:rPr>
          <w:rFonts w:hint="eastAsia"/>
          <w:sz w:val="28"/>
          <w:rtl/>
        </w:rPr>
        <w:t>م</w:t>
      </w:r>
      <w:r w:rsidRPr="008D6B82">
        <w:rPr>
          <w:rFonts w:hint="cs"/>
          <w:sz w:val="28"/>
          <w:rtl/>
        </w:rPr>
        <w:t>ی‌</w:t>
      </w:r>
      <w:r w:rsidRPr="008D6B82">
        <w:rPr>
          <w:rFonts w:hint="eastAsia"/>
          <w:sz w:val="28"/>
          <w:rtl/>
        </w:rPr>
        <w:t>کن</w:t>
      </w:r>
      <w:r w:rsidRPr="008D6B82">
        <w:rPr>
          <w:rFonts w:hint="cs"/>
          <w:sz w:val="28"/>
          <w:rtl/>
        </w:rPr>
        <w:t>ی</w:t>
      </w:r>
      <w:r w:rsidRPr="008D6B82">
        <w:rPr>
          <w:rFonts w:hint="eastAsia"/>
          <w:sz w:val="28"/>
          <w:rtl/>
        </w:rPr>
        <w:t>م</w:t>
      </w:r>
      <w:r w:rsidRPr="008D6B82">
        <w:rPr>
          <w:rFonts w:hint="cs"/>
          <w:sz w:val="28"/>
          <w:rtl/>
        </w:rPr>
        <w:t>.</w:t>
      </w:r>
    </w:p>
    <w:p w:rsidR="008151CF" w:rsidRPr="008D6B82" w:rsidRDefault="008151CF" w:rsidP="008151CF">
      <w:pPr>
        <w:spacing w:after="0" w:line="276" w:lineRule="auto"/>
        <w:rPr>
          <w:sz w:val="28"/>
          <w:rtl/>
        </w:rPr>
      </w:pPr>
      <w:r w:rsidRPr="008D6B82">
        <w:rPr>
          <w:rFonts w:hint="cs"/>
          <w:sz w:val="28"/>
          <w:rtl/>
        </w:rPr>
        <w:t xml:space="preserve">در </w:t>
      </w:r>
      <w:r w:rsidRPr="008D6B82">
        <w:rPr>
          <w:rFonts w:hint="eastAsia"/>
          <w:sz w:val="28"/>
          <w:rtl/>
        </w:rPr>
        <w:t>سوره</w:t>
      </w:r>
      <w:r w:rsidRPr="008D6B82">
        <w:rPr>
          <w:rFonts w:hint="cs"/>
          <w:sz w:val="28"/>
          <w:rtl/>
        </w:rPr>
        <w:t xml:space="preserve"> ناس، یک ویژگی این است که مستعاذبه را چند تا از اوصاف خدا </w:t>
      </w:r>
      <w:r w:rsidRPr="008D6B82">
        <w:rPr>
          <w:rFonts w:hint="eastAsia"/>
          <w:sz w:val="28"/>
          <w:rtl/>
        </w:rPr>
        <w:t>قرار</w:t>
      </w:r>
      <w:r w:rsidRPr="008D6B82">
        <w:rPr>
          <w:rFonts w:hint="cs"/>
          <w:sz w:val="28"/>
          <w:rtl/>
        </w:rPr>
        <w:t xml:space="preserve"> داده است </w:t>
      </w:r>
      <w:r w:rsidRPr="008D6B82">
        <w:rPr>
          <w:rFonts w:hint="cs"/>
          <w:b/>
          <w:bCs/>
          <w:sz w:val="28"/>
          <w:rtl/>
        </w:rPr>
        <w:t>«قُلْ أَعُوذُ بِرَبِّ النَّاسِ</w:t>
      </w:r>
      <w:r w:rsidRPr="008D6B82">
        <w:rPr>
          <w:b/>
          <w:bCs/>
          <w:sz w:val="28"/>
          <w:rtl/>
        </w:rPr>
        <w:t xml:space="preserve"> </w:t>
      </w:r>
      <w:r w:rsidRPr="008D6B82">
        <w:rPr>
          <w:rFonts w:hint="cs"/>
          <w:b/>
          <w:bCs/>
          <w:sz w:val="28"/>
          <w:rtl/>
        </w:rPr>
        <w:t>مَلِكِ النَّاسِ</w:t>
      </w:r>
      <w:r w:rsidRPr="008D6B82">
        <w:rPr>
          <w:b/>
          <w:bCs/>
          <w:sz w:val="28"/>
          <w:rtl/>
        </w:rPr>
        <w:t xml:space="preserve"> </w:t>
      </w:r>
      <w:r w:rsidRPr="008D6B82">
        <w:rPr>
          <w:rFonts w:hint="cs"/>
          <w:b/>
          <w:bCs/>
          <w:sz w:val="28"/>
          <w:rtl/>
        </w:rPr>
        <w:t xml:space="preserve">إِلَهِ النَّاسِ» که سه تا از اوصاف خداوند مستعاذبه است </w:t>
      </w:r>
      <w:r w:rsidRPr="008D6B82">
        <w:rPr>
          <w:rFonts w:hint="cs"/>
          <w:sz w:val="28"/>
          <w:rtl/>
        </w:rPr>
        <w:t xml:space="preserve">و می‌گوید به این اسامی مبارک خدا پناه </w:t>
      </w:r>
      <w:r w:rsidR="00E51DEA">
        <w:rPr>
          <w:rFonts w:hint="eastAsia"/>
          <w:sz w:val="28"/>
          <w:rtl/>
        </w:rPr>
        <w:t>ببر</w:t>
      </w:r>
      <w:r w:rsidR="00E51DEA">
        <w:rPr>
          <w:sz w:val="28"/>
          <w:rtl/>
        </w:rPr>
        <w:t xml:space="preserve"> «</w:t>
      </w:r>
      <w:r w:rsidRPr="008D6B82">
        <w:rPr>
          <w:rFonts w:hint="cs"/>
          <w:b/>
          <w:bCs/>
          <w:sz w:val="28"/>
          <w:rtl/>
        </w:rPr>
        <w:t>ِرَبِّ النَّاسِ</w:t>
      </w:r>
      <w:r w:rsidRPr="008D6B82">
        <w:rPr>
          <w:b/>
          <w:bCs/>
          <w:sz w:val="28"/>
          <w:rtl/>
        </w:rPr>
        <w:t xml:space="preserve"> </w:t>
      </w:r>
      <w:r w:rsidRPr="008D6B82">
        <w:rPr>
          <w:rFonts w:hint="cs"/>
          <w:b/>
          <w:bCs/>
          <w:sz w:val="28"/>
          <w:rtl/>
        </w:rPr>
        <w:t>َملِكِ النَّاسِ</w:t>
      </w:r>
      <w:r w:rsidRPr="008D6B82">
        <w:rPr>
          <w:b/>
          <w:bCs/>
          <w:sz w:val="28"/>
          <w:rtl/>
        </w:rPr>
        <w:t xml:space="preserve"> </w:t>
      </w:r>
      <w:r w:rsidRPr="008D6B82">
        <w:rPr>
          <w:rFonts w:hint="cs"/>
          <w:b/>
          <w:bCs/>
          <w:sz w:val="28"/>
          <w:rtl/>
        </w:rPr>
        <w:t>إِلَهِ النَّاسِ</w:t>
      </w:r>
      <w:r w:rsidRPr="008D6B82">
        <w:rPr>
          <w:rFonts w:hint="cs"/>
          <w:sz w:val="28"/>
          <w:rtl/>
        </w:rPr>
        <w:t>»، اما مستعاذٌمنه «</w:t>
      </w:r>
      <w:r w:rsidRPr="008D6B82">
        <w:rPr>
          <w:rFonts w:hint="cs"/>
          <w:b/>
          <w:bCs/>
          <w:sz w:val="28"/>
          <w:rtl/>
        </w:rPr>
        <w:t>مِن شَرِّ الْوَسْوَاسِ الْخَنَّاسِ</w:t>
      </w:r>
      <w:r w:rsidRPr="008D6B82">
        <w:rPr>
          <w:rFonts w:hint="cs"/>
          <w:sz w:val="28"/>
          <w:rtl/>
        </w:rPr>
        <w:t>»،</w:t>
      </w:r>
      <w:r w:rsidRPr="008D6B82">
        <w:rPr>
          <w:sz w:val="28"/>
          <w:rtl/>
        </w:rPr>
        <w:t xml:space="preserve"> </w:t>
      </w:r>
      <w:r w:rsidRPr="008D6B82">
        <w:rPr>
          <w:rFonts w:hint="cs"/>
          <w:sz w:val="28"/>
          <w:rtl/>
        </w:rPr>
        <w:t xml:space="preserve">اینجا مستعاذبه، مسائل معنوی و </w:t>
      </w:r>
      <w:r w:rsidRPr="008D6B82">
        <w:rPr>
          <w:rFonts w:hint="eastAsia"/>
          <w:sz w:val="28"/>
          <w:rtl/>
        </w:rPr>
        <w:t>وسوسه‌ها</w:t>
      </w:r>
      <w:r w:rsidRPr="008D6B82">
        <w:rPr>
          <w:rFonts w:hint="cs"/>
          <w:sz w:val="28"/>
          <w:rtl/>
        </w:rPr>
        <w:t>یی که از ناحیه جن و انس می‌آید محدود است. «</w:t>
      </w:r>
      <w:r w:rsidRPr="008D6B82">
        <w:rPr>
          <w:rFonts w:hint="cs"/>
          <w:b/>
          <w:bCs/>
          <w:sz w:val="28"/>
          <w:rtl/>
        </w:rPr>
        <w:t>مِن شَرِّ الْوَسْوَاسِ الْخَنَّاسِ</w:t>
      </w:r>
      <w:r w:rsidRPr="008D6B82">
        <w:rPr>
          <w:b/>
          <w:bCs/>
          <w:sz w:val="28"/>
          <w:rtl/>
        </w:rPr>
        <w:t xml:space="preserve"> </w:t>
      </w:r>
      <w:r w:rsidRPr="008D6B82">
        <w:rPr>
          <w:rFonts w:hint="cs"/>
          <w:b/>
          <w:bCs/>
          <w:sz w:val="28"/>
          <w:rtl/>
        </w:rPr>
        <w:t>الَّذِي يُوَسْوِسُ فِي صُدُورِ النَّاسِ</w:t>
      </w:r>
      <w:r w:rsidRPr="008D6B82">
        <w:rPr>
          <w:b/>
          <w:bCs/>
          <w:sz w:val="28"/>
          <w:rtl/>
        </w:rPr>
        <w:t xml:space="preserve"> </w:t>
      </w:r>
      <w:r w:rsidRPr="008D6B82">
        <w:rPr>
          <w:rFonts w:hint="cs"/>
          <w:b/>
          <w:bCs/>
          <w:sz w:val="28"/>
          <w:rtl/>
        </w:rPr>
        <w:t xml:space="preserve">مِنَ الْجِنَّةِ وَ النَّاسِ» آن </w:t>
      </w:r>
      <w:r w:rsidRPr="008D6B82">
        <w:rPr>
          <w:rFonts w:hint="eastAsia"/>
          <w:b/>
          <w:bCs/>
          <w:sz w:val="28"/>
          <w:rtl/>
        </w:rPr>
        <w:t>وسوسه‌ها</w:t>
      </w:r>
      <w:r w:rsidRPr="008D6B82">
        <w:rPr>
          <w:rFonts w:hint="cs"/>
          <w:b/>
          <w:bCs/>
          <w:sz w:val="28"/>
          <w:rtl/>
        </w:rPr>
        <w:t xml:space="preserve">یی </w:t>
      </w:r>
      <w:r w:rsidRPr="008D6B82">
        <w:rPr>
          <w:rFonts w:hint="cs"/>
          <w:sz w:val="28"/>
          <w:rtl/>
        </w:rPr>
        <w:t xml:space="preserve">که </w:t>
      </w:r>
      <w:r w:rsidRPr="008D6B82">
        <w:rPr>
          <w:rFonts w:hint="eastAsia"/>
          <w:sz w:val="28"/>
          <w:rtl/>
        </w:rPr>
        <w:t>از</w:t>
      </w:r>
      <w:r w:rsidRPr="008D6B82">
        <w:rPr>
          <w:sz w:val="28"/>
          <w:rtl/>
        </w:rPr>
        <w:t xml:space="preserve"> </w:t>
      </w:r>
      <w:r w:rsidRPr="008D6B82">
        <w:rPr>
          <w:rFonts w:hint="eastAsia"/>
          <w:sz w:val="28"/>
          <w:rtl/>
        </w:rPr>
        <w:t>ناح</w:t>
      </w:r>
      <w:r w:rsidRPr="008D6B82">
        <w:rPr>
          <w:rFonts w:hint="cs"/>
          <w:sz w:val="28"/>
          <w:rtl/>
        </w:rPr>
        <w:t>ی</w:t>
      </w:r>
      <w:r w:rsidRPr="008D6B82">
        <w:rPr>
          <w:rFonts w:hint="eastAsia"/>
          <w:sz w:val="28"/>
          <w:rtl/>
        </w:rPr>
        <w:t>ه</w:t>
      </w:r>
      <w:r w:rsidRPr="008D6B82">
        <w:rPr>
          <w:rFonts w:hint="cs"/>
          <w:sz w:val="28"/>
          <w:rtl/>
        </w:rPr>
        <w:t xml:space="preserve"> جن و انس می‌آید و باعث گمراهی می‌شود. وسوسه‌های درون انسان هم </w:t>
      </w:r>
      <w:r w:rsidRPr="008D6B82">
        <w:rPr>
          <w:rFonts w:hint="eastAsia"/>
          <w:sz w:val="28"/>
          <w:rtl/>
        </w:rPr>
        <w:t>درواقع</w:t>
      </w:r>
      <w:r w:rsidRPr="008D6B82">
        <w:rPr>
          <w:rFonts w:hint="cs"/>
          <w:sz w:val="28"/>
          <w:rtl/>
        </w:rPr>
        <w:t xml:space="preserve"> یک منشأ </w:t>
      </w:r>
      <w:r w:rsidRPr="008D6B82">
        <w:rPr>
          <w:rFonts w:hint="eastAsia"/>
          <w:sz w:val="28"/>
          <w:rtl/>
        </w:rPr>
        <w:t>ب</w:t>
      </w:r>
      <w:r w:rsidRPr="008D6B82">
        <w:rPr>
          <w:rFonts w:hint="cs"/>
          <w:sz w:val="28"/>
          <w:rtl/>
        </w:rPr>
        <w:t>ی</w:t>
      </w:r>
      <w:r w:rsidRPr="008D6B82">
        <w:rPr>
          <w:rFonts w:hint="eastAsia"/>
          <w:sz w:val="28"/>
          <w:rtl/>
        </w:rPr>
        <w:t>رون</w:t>
      </w:r>
      <w:r w:rsidRPr="008D6B82">
        <w:rPr>
          <w:rFonts w:hint="cs"/>
          <w:sz w:val="28"/>
          <w:rtl/>
        </w:rPr>
        <w:t xml:space="preserve">ی دارد گرچه منشأ درونی هم دارد ولی اینجا بیشتر به جنبه </w:t>
      </w:r>
      <w:r w:rsidRPr="008D6B82">
        <w:rPr>
          <w:rFonts w:hint="eastAsia"/>
          <w:sz w:val="28"/>
          <w:rtl/>
        </w:rPr>
        <w:t>منشأ</w:t>
      </w:r>
      <w:r w:rsidRPr="008D6B82">
        <w:rPr>
          <w:rFonts w:hint="cs"/>
          <w:sz w:val="28"/>
          <w:rtl/>
        </w:rPr>
        <w:t xml:space="preserve"> بیرونی توجه شده است.</w:t>
      </w:r>
    </w:p>
    <w:p w:rsidR="008151CF" w:rsidRPr="008D6B82" w:rsidRDefault="008151CF" w:rsidP="008151CF">
      <w:pPr>
        <w:spacing w:after="0" w:line="276" w:lineRule="auto"/>
        <w:rPr>
          <w:sz w:val="28"/>
          <w:rtl/>
        </w:rPr>
      </w:pPr>
      <w:r w:rsidRPr="008D6B82">
        <w:rPr>
          <w:rFonts w:hint="cs"/>
          <w:sz w:val="28"/>
          <w:rtl/>
        </w:rPr>
        <w:t>در سوره ناس به</w:t>
      </w:r>
      <w:r w:rsidR="00AE0EAC">
        <w:rPr>
          <w:rFonts w:hint="cs"/>
          <w:sz w:val="28"/>
          <w:rtl/>
        </w:rPr>
        <w:t xml:space="preserve"> استعاذه و پناه بردن و التجاه</w:t>
      </w:r>
      <w:r w:rsidRPr="008D6B82">
        <w:rPr>
          <w:rFonts w:hint="cs"/>
          <w:sz w:val="28"/>
          <w:rtl/>
        </w:rPr>
        <w:t xml:space="preserve"> به اسامی مبارک خدا امر می‌کند سه اسم حسنای خدا و مستعاذبه اسامی الهی اس</w:t>
      </w:r>
      <w:r w:rsidR="00AE0EAC">
        <w:rPr>
          <w:rFonts w:hint="cs"/>
          <w:sz w:val="28"/>
          <w:rtl/>
        </w:rPr>
        <w:t>ت رب و ملک و اله الناس و مستعاذ</w:t>
      </w:r>
      <w:r w:rsidRPr="008D6B82">
        <w:rPr>
          <w:rFonts w:hint="cs"/>
          <w:sz w:val="28"/>
          <w:rtl/>
        </w:rPr>
        <w:t xml:space="preserve">منه همان وسواس است که اصل معنای وسوسه این است که جایی که طلا </w:t>
      </w:r>
      <w:r w:rsidRPr="008D6B82">
        <w:rPr>
          <w:rFonts w:hint="eastAsia"/>
          <w:sz w:val="28"/>
          <w:rtl/>
        </w:rPr>
        <w:t>و</w:t>
      </w:r>
      <w:r w:rsidRPr="008D6B82">
        <w:rPr>
          <w:sz w:val="28"/>
          <w:rtl/>
        </w:rPr>
        <w:t xml:space="preserve"> </w:t>
      </w:r>
      <w:r w:rsidRPr="008D6B82">
        <w:rPr>
          <w:rFonts w:hint="eastAsia"/>
          <w:sz w:val="28"/>
          <w:rtl/>
        </w:rPr>
        <w:t>جواهر</w:t>
      </w:r>
      <w:r w:rsidRPr="008D6B82">
        <w:rPr>
          <w:rFonts w:hint="cs"/>
          <w:sz w:val="28"/>
          <w:rtl/>
        </w:rPr>
        <w:t xml:space="preserve">ی بوده است صدای کم و ظریفی که اینجا پیدا می‌شود آن‌ها می‌گفتند وسوسه، یا صدای چند سکه که تکانی می‌خورد یک صدای محدود و ظریفی دارد </w:t>
      </w:r>
      <w:r w:rsidRPr="008D6B82">
        <w:rPr>
          <w:rFonts w:hint="eastAsia"/>
          <w:sz w:val="28"/>
          <w:rtl/>
        </w:rPr>
        <w:t>آن‌وقت</w:t>
      </w:r>
      <w:r w:rsidRPr="008D6B82">
        <w:rPr>
          <w:rFonts w:hint="cs"/>
          <w:sz w:val="28"/>
          <w:rtl/>
        </w:rPr>
        <w:t xml:space="preserve"> این وسوسه‌های درون </w:t>
      </w:r>
      <w:r w:rsidRPr="008D6B82">
        <w:rPr>
          <w:rFonts w:hint="eastAsia"/>
          <w:sz w:val="28"/>
          <w:rtl/>
        </w:rPr>
        <w:t>‌به</w:t>
      </w:r>
      <w:r w:rsidRPr="008D6B82">
        <w:rPr>
          <w:rFonts w:hint="cs"/>
          <w:sz w:val="28"/>
          <w:rtl/>
        </w:rPr>
        <w:t xml:space="preserve"> خاطر این وسوسه </w:t>
      </w:r>
      <w:r w:rsidRPr="008D6B82">
        <w:rPr>
          <w:rFonts w:hint="eastAsia"/>
          <w:sz w:val="28"/>
          <w:rtl/>
        </w:rPr>
        <w:t>گفته‌شده</w:t>
      </w:r>
      <w:r w:rsidRPr="008D6B82">
        <w:rPr>
          <w:rFonts w:hint="cs"/>
          <w:sz w:val="28"/>
          <w:rtl/>
        </w:rPr>
        <w:t xml:space="preserve"> است که یک صدای بسیار نهانی دارد که البته منشأ خیلی از آثار </w:t>
      </w:r>
      <w:r w:rsidRPr="008D6B82">
        <w:rPr>
          <w:rFonts w:hint="eastAsia"/>
          <w:sz w:val="28"/>
          <w:rtl/>
        </w:rPr>
        <w:t>بزرگ</w:t>
      </w:r>
      <w:r w:rsidRPr="008D6B82">
        <w:rPr>
          <w:rFonts w:hint="cs"/>
          <w:sz w:val="28"/>
          <w:rtl/>
        </w:rPr>
        <w:t xml:space="preserve"> می‌شود.</w:t>
      </w:r>
    </w:p>
    <w:p w:rsidR="008151CF" w:rsidRPr="008D6B82" w:rsidRDefault="008151CF" w:rsidP="008151CF">
      <w:pPr>
        <w:spacing w:after="0" w:line="276" w:lineRule="auto"/>
        <w:rPr>
          <w:sz w:val="28"/>
          <w:rtl/>
        </w:rPr>
      </w:pPr>
      <w:r w:rsidRPr="008D6B82">
        <w:rPr>
          <w:rFonts w:hint="cs"/>
          <w:sz w:val="28"/>
          <w:rtl/>
        </w:rPr>
        <w:lastRenderedPageBreak/>
        <w:t xml:space="preserve">در سوره فلق مستعاذبه شامل اسمای خدا بود که چند تا ذکر کردم مستعاذمنه همان وسواس خناس است در سوره فلق مستعاذبه همان برب الفلق است یک اسم خداست ولی مستعاذمنه خیلی شمول دارد </w:t>
      </w:r>
      <w:r w:rsidRPr="008D6B82">
        <w:rPr>
          <w:rFonts w:hint="cs"/>
          <w:b/>
          <w:bCs/>
          <w:sz w:val="28"/>
          <w:rtl/>
        </w:rPr>
        <w:t xml:space="preserve">«مِن شَرِّ مَا خَلَقَ» </w:t>
      </w:r>
      <w:r w:rsidRPr="008D6B82">
        <w:rPr>
          <w:rFonts w:hint="cs"/>
          <w:sz w:val="28"/>
          <w:rtl/>
        </w:rPr>
        <w:t xml:space="preserve">همه شروری که در عالم است من شر </w:t>
      </w:r>
      <w:r w:rsidRPr="008D6B82">
        <w:rPr>
          <w:rFonts w:hint="eastAsia"/>
          <w:sz w:val="28"/>
          <w:rtl/>
        </w:rPr>
        <w:t>ما</w:t>
      </w:r>
      <w:r w:rsidRPr="008D6B82">
        <w:rPr>
          <w:sz w:val="28"/>
          <w:rtl/>
        </w:rPr>
        <w:t xml:space="preserve"> </w:t>
      </w:r>
      <w:r w:rsidRPr="008D6B82">
        <w:rPr>
          <w:rFonts w:hint="eastAsia"/>
          <w:sz w:val="28"/>
          <w:rtl/>
        </w:rPr>
        <w:t>خلق</w:t>
      </w:r>
      <w:r w:rsidRPr="008D6B82">
        <w:rPr>
          <w:rFonts w:hint="cs"/>
          <w:sz w:val="28"/>
          <w:rtl/>
        </w:rPr>
        <w:t>، بعدی‌ها ذکر خاص بعد</w:t>
      </w:r>
      <w:r w:rsidR="00AE0EAC">
        <w:rPr>
          <w:rFonts w:hint="cs"/>
          <w:sz w:val="28"/>
          <w:rtl/>
        </w:rPr>
        <w:t xml:space="preserve"> </w:t>
      </w:r>
      <w:r w:rsidRPr="008D6B82">
        <w:rPr>
          <w:rFonts w:hint="cs"/>
          <w:sz w:val="28"/>
          <w:rtl/>
        </w:rPr>
        <w:t xml:space="preserve">العام است. پس در مستعاذبه در سوره ناس تفصیل بیشتر دارد در مستعاذمنه همان یک بحث مهم وسواس را آورده است در سوره فلق مستعاذبه خیلی محدود و مجمل است یعنی بحثی پیدا نکرد است، برب الفلق، اما مستعاذمنه در اینجا شمول دارد من شر </w:t>
      </w:r>
      <w:r w:rsidRPr="008D6B82">
        <w:rPr>
          <w:rFonts w:hint="eastAsia"/>
          <w:sz w:val="28"/>
          <w:rtl/>
        </w:rPr>
        <w:t>ما</w:t>
      </w:r>
      <w:r w:rsidRPr="008D6B82">
        <w:rPr>
          <w:sz w:val="28"/>
          <w:rtl/>
        </w:rPr>
        <w:t xml:space="preserve"> </w:t>
      </w:r>
      <w:r w:rsidRPr="008D6B82">
        <w:rPr>
          <w:rFonts w:hint="eastAsia"/>
          <w:sz w:val="28"/>
          <w:rtl/>
        </w:rPr>
        <w:t>خلق</w:t>
      </w:r>
      <w:r w:rsidRPr="008D6B82">
        <w:rPr>
          <w:rFonts w:hint="cs"/>
          <w:sz w:val="28"/>
          <w:rtl/>
        </w:rPr>
        <w:t>،</w:t>
      </w:r>
      <w:r w:rsidRPr="008D6B82">
        <w:rPr>
          <w:sz w:val="28"/>
          <w:rtl/>
        </w:rPr>
        <w:t xml:space="preserve"> </w:t>
      </w:r>
      <w:r w:rsidRPr="008D6B82">
        <w:rPr>
          <w:rFonts w:hint="cs"/>
          <w:sz w:val="28"/>
          <w:rtl/>
        </w:rPr>
        <w:t xml:space="preserve">بعد هم چند مورد </w:t>
      </w:r>
      <w:r w:rsidRPr="008D6B82">
        <w:rPr>
          <w:rFonts w:hint="eastAsia"/>
          <w:sz w:val="28"/>
          <w:rtl/>
        </w:rPr>
        <w:t>به‌عنوان</w:t>
      </w:r>
      <w:r w:rsidRPr="008D6B82">
        <w:rPr>
          <w:rFonts w:hint="cs"/>
          <w:sz w:val="28"/>
          <w:rtl/>
        </w:rPr>
        <w:t xml:space="preserve"> مصداق آورده است والا اصل آن </w:t>
      </w:r>
      <w:r w:rsidR="00AE0EAC" w:rsidRPr="00AE0EAC">
        <w:rPr>
          <w:rFonts w:hint="cs"/>
          <w:b/>
          <w:bCs/>
          <w:sz w:val="28"/>
          <w:rtl/>
        </w:rPr>
        <w:t>«</w:t>
      </w:r>
      <w:r w:rsidRPr="00AE0EAC">
        <w:rPr>
          <w:rFonts w:hint="cs"/>
          <w:b/>
          <w:bCs/>
          <w:sz w:val="28"/>
          <w:rtl/>
        </w:rPr>
        <w:t>من شر</w:t>
      </w:r>
      <w:r w:rsidR="00AE0EAC" w:rsidRPr="00AE0EAC">
        <w:rPr>
          <w:rFonts w:hint="cs"/>
          <w:b/>
          <w:bCs/>
          <w:sz w:val="28"/>
          <w:rtl/>
        </w:rPr>
        <w:t xml:space="preserve"> </w:t>
      </w:r>
      <w:r w:rsidRPr="00AE0EAC">
        <w:rPr>
          <w:rFonts w:hint="cs"/>
          <w:b/>
          <w:bCs/>
          <w:sz w:val="28"/>
          <w:rtl/>
        </w:rPr>
        <w:t>ما</w:t>
      </w:r>
      <w:r w:rsidR="00AE0EAC" w:rsidRPr="00AE0EAC">
        <w:rPr>
          <w:rFonts w:hint="cs"/>
          <w:b/>
          <w:bCs/>
          <w:sz w:val="28"/>
          <w:rtl/>
        </w:rPr>
        <w:t xml:space="preserve"> </w:t>
      </w:r>
      <w:r w:rsidRPr="00AE0EAC">
        <w:rPr>
          <w:rFonts w:hint="cs"/>
          <w:b/>
          <w:bCs/>
          <w:sz w:val="28"/>
          <w:rtl/>
        </w:rPr>
        <w:t>خلق</w:t>
      </w:r>
      <w:r w:rsidR="00AE0EAC">
        <w:rPr>
          <w:rFonts w:hint="cs"/>
          <w:sz w:val="28"/>
          <w:rtl/>
        </w:rPr>
        <w:t>»</w:t>
      </w:r>
      <w:r w:rsidRPr="008D6B82">
        <w:rPr>
          <w:rFonts w:hint="cs"/>
          <w:sz w:val="28"/>
          <w:rtl/>
        </w:rPr>
        <w:t xml:space="preserve"> است.</w:t>
      </w:r>
      <w:r w:rsidRPr="008D6B82">
        <w:rPr>
          <w:sz w:val="28"/>
          <w:rtl/>
        </w:rPr>
        <w:t xml:space="preserve"> </w:t>
      </w:r>
      <w:r w:rsidRPr="008D6B82">
        <w:rPr>
          <w:rFonts w:hint="eastAsia"/>
          <w:sz w:val="28"/>
          <w:rtl/>
        </w:rPr>
        <w:t>ا</w:t>
      </w:r>
      <w:r w:rsidRPr="008D6B82">
        <w:rPr>
          <w:rFonts w:hint="cs"/>
          <w:sz w:val="28"/>
          <w:rtl/>
        </w:rPr>
        <w:t>ی</w:t>
      </w:r>
      <w:r w:rsidRPr="008D6B82">
        <w:rPr>
          <w:rFonts w:hint="eastAsia"/>
          <w:sz w:val="28"/>
          <w:rtl/>
        </w:rPr>
        <w:t>ن</w:t>
      </w:r>
      <w:r w:rsidRPr="008D6B82">
        <w:rPr>
          <w:rFonts w:hint="cs"/>
          <w:sz w:val="28"/>
          <w:rtl/>
        </w:rPr>
        <w:t xml:space="preserve"> چیزی است که در این دو تا سوره است.</w:t>
      </w:r>
    </w:p>
    <w:p w:rsidR="008151CF" w:rsidRPr="008D6B82" w:rsidRDefault="008151CF" w:rsidP="00AE0EAC">
      <w:pPr>
        <w:spacing w:after="0" w:line="276" w:lineRule="auto"/>
        <w:rPr>
          <w:sz w:val="28"/>
          <w:rtl/>
        </w:rPr>
      </w:pPr>
      <w:r w:rsidRPr="008D6B82">
        <w:rPr>
          <w:rFonts w:hint="cs"/>
          <w:sz w:val="28"/>
          <w:rtl/>
        </w:rPr>
        <w:t xml:space="preserve">استعاذه متقوم به مستعاذمنه و مستعاذبه است، استعاذه مثل فرار است مثل انقطاع است می‌خواهد از جایی جدا شود و </w:t>
      </w:r>
      <w:r w:rsidRPr="008D6B82">
        <w:rPr>
          <w:rFonts w:hint="eastAsia"/>
          <w:sz w:val="28"/>
          <w:rtl/>
        </w:rPr>
        <w:t>به‌جا</w:t>
      </w:r>
      <w:r w:rsidRPr="008D6B82">
        <w:rPr>
          <w:rFonts w:hint="cs"/>
          <w:sz w:val="28"/>
          <w:rtl/>
        </w:rPr>
        <w:t xml:space="preserve">یی متصل شود </w:t>
      </w:r>
      <w:r w:rsidRPr="008D6B82">
        <w:rPr>
          <w:rFonts w:hint="eastAsia"/>
          <w:sz w:val="28"/>
          <w:rtl/>
        </w:rPr>
        <w:t>آنکه</w:t>
      </w:r>
      <w:r w:rsidRPr="008D6B82">
        <w:rPr>
          <w:rFonts w:hint="cs"/>
          <w:sz w:val="28"/>
          <w:rtl/>
        </w:rPr>
        <w:t xml:space="preserve"> از آن جدا می‌شود </w:t>
      </w:r>
      <w:r w:rsidR="00AE0EAC">
        <w:rPr>
          <w:rFonts w:hint="cs"/>
          <w:sz w:val="28"/>
          <w:rtl/>
        </w:rPr>
        <w:t>مستعاذمنه</w:t>
      </w:r>
      <w:r w:rsidRPr="008D6B82">
        <w:rPr>
          <w:rFonts w:hint="cs"/>
          <w:sz w:val="28"/>
          <w:rtl/>
        </w:rPr>
        <w:t xml:space="preserve"> می‌شود </w:t>
      </w:r>
      <w:r w:rsidRPr="008D6B82">
        <w:rPr>
          <w:rFonts w:hint="eastAsia"/>
          <w:sz w:val="28"/>
          <w:rtl/>
        </w:rPr>
        <w:t>آنکه</w:t>
      </w:r>
      <w:r w:rsidRPr="008D6B82">
        <w:rPr>
          <w:rFonts w:hint="cs"/>
          <w:sz w:val="28"/>
          <w:rtl/>
        </w:rPr>
        <w:t xml:space="preserve"> به آن ارتباط پیدا می‌کند مستعاذبه می‌شود بنابراین </w:t>
      </w:r>
      <w:r w:rsidRPr="008D6B82">
        <w:rPr>
          <w:rFonts w:hint="eastAsia"/>
          <w:sz w:val="28"/>
          <w:rtl/>
        </w:rPr>
        <w:t>مستع</w:t>
      </w:r>
      <w:r w:rsidRPr="008D6B82">
        <w:rPr>
          <w:rFonts w:hint="cs"/>
          <w:sz w:val="28"/>
          <w:rtl/>
        </w:rPr>
        <w:t xml:space="preserve">یذ شخصی است که فرار </w:t>
      </w:r>
      <w:r w:rsidRPr="008D6B82">
        <w:rPr>
          <w:rFonts w:hint="eastAsia"/>
          <w:sz w:val="28"/>
          <w:rtl/>
        </w:rPr>
        <w:t>م</w:t>
      </w:r>
      <w:r w:rsidRPr="008D6B82">
        <w:rPr>
          <w:rFonts w:hint="cs"/>
          <w:sz w:val="28"/>
          <w:rtl/>
        </w:rPr>
        <w:t>ی‌</w:t>
      </w:r>
      <w:r w:rsidRPr="008D6B82">
        <w:rPr>
          <w:rFonts w:hint="eastAsia"/>
          <w:sz w:val="28"/>
          <w:rtl/>
        </w:rPr>
        <w:t>کن</w:t>
      </w:r>
      <w:r w:rsidRPr="008D6B82">
        <w:rPr>
          <w:rFonts w:hint="cs"/>
          <w:sz w:val="28"/>
          <w:rtl/>
        </w:rPr>
        <w:t>د و پناه می‌برد مستعاذمنه چیزی است که می‌خواهد از آن فرار کند و رها شود و مستعاذبه داریم که</w:t>
      </w:r>
      <w:r w:rsidR="00E51DEA">
        <w:rPr>
          <w:sz w:val="28"/>
          <w:rtl/>
        </w:rPr>
        <w:t xml:space="preserve"> </w:t>
      </w:r>
      <w:r w:rsidRPr="008D6B82">
        <w:rPr>
          <w:rFonts w:hint="cs"/>
          <w:sz w:val="28"/>
          <w:rtl/>
        </w:rPr>
        <w:t>برای رهایی به آن التجا</w:t>
      </w:r>
      <w:r w:rsidR="00AE0EAC">
        <w:rPr>
          <w:rFonts w:hint="cs"/>
          <w:sz w:val="28"/>
          <w:rtl/>
        </w:rPr>
        <w:t>ه</w:t>
      </w:r>
      <w:r w:rsidRPr="008D6B82">
        <w:rPr>
          <w:rFonts w:hint="cs"/>
          <w:sz w:val="28"/>
          <w:rtl/>
        </w:rPr>
        <w:t xml:space="preserve"> پیدا می‌کند. استعاذه </w:t>
      </w:r>
      <w:r w:rsidRPr="008D6B82">
        <w:rPr>
          <w:rFonts w:hint="eastAsia"/>
          <w:sz w:val="28"/>
          <w:rtl/>
        </w:rPr>
        <w:t>حداقل</w:t>
      </w:r>
      <w:r w:rsidRPr="008D6B82">
        <w:rPr>
          <w:rFonts w:hint="cs"/>
          <w:sz w:val="28"/>
          <w:rtl/>
        </w:rPr>
        <w:t xml:space="preserve"> متقوم به این سه عنصر است مستعاذمنه، مستعاذبه، مستعیذ و در قرآن واژه استعاذه آمده است این‌ها </w:t>
      </w:r>
      <w:r w:rsidRPr="008D6B82">
        <w:rPr>
          <w:rFonts w:hint="eastAsia"/>
          <w:sz w:val="28"/>
          <w:rtl/>
        </w:rPr>
        <w:t>هم‌خانواده</w:t>
      </w:r>
      <w:r w:rsidRPr="008D6B82">
        <w:rPr>
          <w:rFonts w:hint="cs"/>
          <w:sz w:val="28"/>
          <w:rtl/>
        </w:rPr>
        <w:t xml:space="preserve"> هستند التجا</w:t>
      </w:r>
      <w:r w:rsidR="00AE0EAC">
        <w:rPr>
          <w:rFonts w:hint="cs"/>
          <w:sz w:val="28"/>
          <w:rtl/>
        </w:rPr>
        <w:t>ه</w:t>
      </w:r>
      <w:r w:rsidRPr="008D6B82">
        <w:rPr>
          <w:rFonts w:hint="cs"/>
          <w:sz w:val="28"/>
          <w:rtl/>
        </w:rPr>
        <w:t>، استعاذه، لواذ،</w:t>
      </w:r>
      <w:r w:rsidRPr="008D6B82">
        <w:rPr>
          <w:sz w:val="28"/>
          <w:rtl/>
        </w:rPr>
        <w:t xml:space="preserve"> </w:t>
      </w:r>
      <w:r w:rsidRPr="008D6B82">
        <w:rPr>
          <w:rFonts w:hint="cs"/>
          <w:sz w:val="28"/>
          <w:rtl/>
        </w:rPr>
        <w:t xml:space="preserve">ملاذ است این‌ها واژه‌های </w:t>
      </w:r>
      <w:r w:rsidR="00AE0EAC">
        <w:rPr>
          <w:rFonts w:hint="eastAsia"/>
          <w:sz w:val="28"/>
          <w:rtl/>
        </w:rPr>
        <w:t>هم‌خانواده</w:t>
      </w:r>
      <w:r w:rsidRPr="008D6B82">
        <w:rPr>
          <w:rFonts w:hint="cs"/>
          <w:sz w:val="28"/>
          <w:rtl/>
        </w:rPr>
        <w:t xml:space="preserve"> و نزدیک به هم است اگر کمی دورتر رویم مثل واژه فرار و انقطاع و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در قرآن و احادیث آمده است </w:t>
      </w:r>
      <w:r w:rsidRPr="008D6B82">
        <w:rPr>
          <w:rFonts w:hint="eastAsia"/>
          <w:sz w:val="28"/>
          <w:rtl/>
        </w:rPr>
        <w:t>به</w:t>
      </w:r>
      <w:r w:rsidRPr="008D6B82">
        <w:rPr>
          <w:sz w:val="28"/>
          <w:rtl/>
        </w:rPr>
        <w:t xml:space="preserve"> </w:t>
      </w:r>
      <w:r w:rsidRPr="008D6B82">
        <w:rPr>
          <w:rFonts w:hint="eastAsia"/>
          <w:sz w:val="28"/>
          <w:rtl/>
        </w:rPr>
        <w:t>هم</w:t>
      </w:r>
      <w:r w:rsidRPr="008D6B82">
        <w:rPr>
          <w:rFonts w:hint="cs"/>
          <w:sz w:val="28"/>
          <w:rtl/>
        </w:rPr>
        <w:t>ی</w:t>
      </w:r>
      <w:r w:rsidRPr="008D6B82">
        <w:rPr>
          <w:rFonts w:hint="eastAsia"/>
          <w:sz w:val="28"/>
          <w:rtl/>
        </w:rPr>
        <w:t>ن</w:t>
      </w:r>
      <w:r w:rsidRPr="008D6B82">
        <w:rPr>
          <w:rFonts w:hint="cs"/>
          <w:sz w:val="28"/>
          <w:rtl/>
        </w:rPr>
        <w:t xml:space="preserve"> مسئله اشاره دارد. مجموعه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w:t>
      </w:r>
      <w:r w:rsidRPr="008D6B82">
        <w:rPr>
          <w:rFonts w:hint="eastAsia"/>
          <w:sz w:val="28"/>
          <w:rtl/>
        </w:rPr>
        <w:t>منظومه‌ا</w:t>
      </w:r>
      <w:r w:rsidRPr="008D6B82">
        <w:rPr>
          <w:rFonts w:hint="cs"/>
          <w:sz w:val="28"/>
          <w:rtl/>
        </w:rPr>
        <w:t>ی از واژهایی می‌شود که اشاره به حالت روحی بسیار مهم دارند التجا</w:t>
      </w:r>
      <w:r w:rsidR="00AE0EAC">
        <w:rPr>
          <w:rFonts w:hint="cs"/>
          <w:sz w:val="28"/>
          <w:rtl/>
        </w:rPr>
        <w:t>ه</w:t>
      </w:r>
      <w:r w:rsidRPr="008D6B82">
        <w:rPr>
          <w:rFonts w:hint="cs"/>
          <w:sz w:val="28"/>
          <w:rtl/>
        </w:rPr>
        <w:t>، استعاذه، فرار، انقطاع و حتی توبه به یک معنا است، به ی</w:t>
      </w:r>
      <w:r w:rsidRPr="008D6B82">
        <w:rPr>
          <w:rFonts w:hint="eastAsia"/>
          <w:sz w:val="28"/>
          <w:rtl/>
        </w:rPr>
        <w:t>ک‌شکل</w:t>
      </w:r>
      <w:r w:rsidRPr="008D6B82">
        <w:rPr>
          <w:rFonts w:hint="cs"/>
          <w:sz w:val="28"/>
          <w:rtl/>
        </w:rPr>
        <w:t>ی</w:t>
      </w:r>
      <w:r w:rsidR="00AE0EAC">
        <w:rPr>
          <w:rFonts w:hint="cs"/>
          <w:sz w:val="28"/>
          <w:rtl/>
        </w:rPr>
        <w:t xml:space="preserve"> این‌ها هم‌</w:t>
      </w:r>
      <w:r w:rsidRPr="008D6B82">
        <w:rPr>
          <w:rFonts w:hint="cs"/>
          <w:sz w:val="28"/>
          <w:rtl/>
        </w:rPr>
        <w:t>خانواده هستند یک نوع خارجی دارد که</w:t>
      </w:r>
      <w:r w:rsidR="00E51DEA">
        <w:rPr>
          <w:sz w:val="28"/>
          <w:rtl/>
        </w:rPr>
        <w:t xml:space="preserve"> </w:t>
      </w:r>
      <w:r w:rsidRPr="008D6B82">
        <w:rPr>
          <w:rFonts w:hint="cs"/>
          <w:sz w:val="28"/>
          <w:rtl/>
        </w:rPr>
        <w:t>مثلاً گرگی تهدید می‌کند و فرار می‌کند یک پناهگاهی پیدا می‌کند.</w:t>
      </w:r>
      <w:r w:rsidR="00AE0EAC">
        <w:rPr>
          <w:rFonts w:hint="cs"/>
          <w:sz w:val="28"/>
          <w:rtl/>
        </w:rPr>
        <w:t xml:space="preserve"> ولی یک التجاه</w:t>
      </w:r>
      <w:r w:rsidRPr="008D6B82">
        <w:rPr>
          <w:rFonts w:hint="cs"/>
          <w:sz w:val="28"/>
          <w:rtl/>
        </w:rPr>
        <w:t xml:space="preserve"> معنوی و باطنی داریم که این در قرآن بیشتر مقصود است و </w:t>
      </w:r>
      <w:r w:rsidRPr="008D6B82">
        <w:rPr>
          <w:rFonts w:hint="eastAsia"/>
          <w:sz w:val="28"/>
          <w:rtl/>
        </w:rPr>
        <w:t>برم</w:t>
      </w:r>
      <w:r w:rsidRPr="008D6B82">
        <w:rPr>
          <w:rFonts w:hint="cs"/>
          <w:sz w:val="28"/>
          <w:rtl/>
        </w:rPr>
        <w:t>ی‌</w:t>
      </w:r>
      <w:r w:rsidRPr="008D6B82">
        <w:rPr>
          <w:rFonts w:hint="eastAsia"/>
          <w:sz w:val="28"/>
          <w:rtl/>
        </w:rPr>
        <w:t>گردد</w:t>
      </w:r>
      <w:r w:rsidRPr="008D6B82">
        <w:rPr>
          <w:rFonts w:hint="cs"/>
          <w:sz w:val="28"/>
          <w:rtl/>
        </w:rPr>
        <w:t xml:space="preserve"> به یک حالت روحی و </w:t>
      </w:r>
      <w:r w:rsidRPr="008D6B82">
        <w:rPr>
          <w:rFonts w:hint="eastAsia"/>
          <w:sz w:val="28"/>
          <w:rtl/>
        </w:rPr>
        <w:t>روان‌شناخت</w:t>
      </w:r>
      <w:r w:rsidRPr="008D6B82">
        <w:rPr>
          <w:rFonts w:hint="cs"/>
          <w:sz w:val="28"/>
          <w:rtl/>
        </w:rPr>
        <w:t>ی که حال التجا</w:t>
      </w:r>
      <w:r w:rsidR="00AE0EAC">
        <w:rPr>
          <w:rFonts w:hint="cs"/>
          <w:sz w:val="28"/>
          <w:rtl/>
        </w:rPr>
        <w:t>ه</w:t>
      </w:r>
      <w:r w:rsidRPr="008D6B82">
        <w:rPr>
          <w:rFonts w:hint="cs"/>
          <w:sz w:val="28"/>
          <w:rtl/>
        </w:rPr>
        <w:t xml:space="preserve"> و تضرع و استعاذه باید باشد. </w:t>
      </w:r>
      <w:r w:rsidRPr="008D6B82">
        <w:rPr>
          <w:rFonts w:hint="eastAsia"/>
          <w:sz w:val="28"/>
          <w:rtl/>
        </w:rPr>
        <w:t>آنکه</w:t>
      </w:r>
      <w:r w:rsidRPr="008D6B82">
        <w:rPr>
          <w:rFonts w:hint="cs"/>
          <w:sz w:val="28"/>
          <w:rtl/>
        </w:rPr>
        <w:t xml:space="preserve"> در قرآن روی آن بسیار تأکید شده است آن است که این استعاذه باید یک حالت روحی باشد که از ایمان و یک نگاه درست به این عالم ناشی می‌شود </w:t>
      </w:r>
      <w:r w:rsidRPr="008D6B82">
        <w:rPr>
          <w:rFonts w:hint="eastAsia"/>
          <w:sz w:val="28"/>
          <w:rtl/>
        </w:rPr>
        <w:t>آن‌وقت</w:t>
      </w:r>
      <w:r w:rsidRPr="008D6B82">
        <w:rPr>
          <w:rFonts w:hint="cs"/>
          <w:sz w:val="28"/>
          <w:rtl/>
        </w:rPr>
        <w:t xml:space="preserve"> اگر به آن توجه کنیم باید </w:t>
      </w:r>
      <w:r w:rsidRPr="008D6B82">
        <w:rPr>
          <w:rFonts w:hint="eastAsia"/>
          <w:sz w:val="28"/>
          <w:rtl/>
        </w:rPr>
        <w:t>ا</w:t>
      </w:r>
      <w:r w:rsidRPr="008D6B82">
        <w:rPr>
          <w:rFonts w:hint="cs"/>
          <w:sz w:val="28"/>
          <w:rtl/>
        </w:rPr>
        <w:t>ی</w:t>
      </w:r>
      <w:r w:rsidRPr="008D6B82">
        <w:rPr>
          <w:rFonts w:hint="eastAsia"/>
          <w:sz w:val="28"/>
          <w:rtl/>
        </w:rPr>
        <w:t>ن‌گونه</w:t>
      </w:r>
      <w:r w:rsidRPr="008D6B82">
        <w:rPr>
          <w:rFonts w:hint="cs"/>
          <w:sz w:val="28"/>
          <w:rtl/>
        </w:rPr>
        <w:t xml:space="preserve"> بگوییم از ویژگی‌های انسان مؤمن این است که همیشه در حالت استعاذه است، یعنی همیشه نقاط آسیب و خطر را احساس می‌کند و لذا همیشه باید التجا</w:t>
      </w:r>
      <w:r w:rsidR="00AE0EAC">
        <w:rPr>
          <w:rFonts w:hint="cs"/>
          <w:sz w:val="28"/>
          <w:rtl/>
        </w:rPr>
        <w:t>ه</w:t>
      </w:r>
      <w:r w:rsidRPr="008D6B82">
        <w:rPr>
          <w:rFonts w:hint="cs"/>
          <w:sz w:val="28"/>
          <w:rtl/>
        </w:rPr>
        <w:t xml:space="preserve"> داشته باشد و پناه ببرد، اصل پناه بردن حالت روحی است که ناشی از توجه به خطرها است و توجه به راه فرار است </w:t>
      </w:r>
      <w:r w:rsidRPr="008D6B82">
        <w:rPr>
          <w:rFonts w:hint="eastAsia"/>
          <w:sz w:val="28"/>
          <w:rtl/>
        </w:rPr>
        <w:t>و</w:t>
      </w:r>
      <w:r w:rsidRPr="008D6B82">
        <w:rPr>
          <w:sz w:val="28"/>
          <w:rtl/>
        </w:rPr>
        <w:t xml:space="preserve"> </w:t>
      </w:r>
      <w:r w:rsidRPr="008D6B82">
        <w:rPr>
          <w:rFonts w:hint="eastAsia"/>
          <w:sz w:val="28"/>
          <w:rtl/>
        </w:rPr>
        <w:t>نقطه‌ا</w:t>
      </w:r>
      <w:r w:rsidRPr="008D6B82">
        <w:rPr>
          <w:rFonts w:hint="cs"/>
          <w:sz w:val="28"/>
          <w:rtl/>
        </w:rPr>
        <w:t>ی است که باید به آن توجه کرد. این حقیقت مسئله است.</w:t>
      </w:r>
    </w:p>
    <w:p w:rsidR="008151CF" w:rsidRPr="008D6B82" w:rsidRDefault="008151CF" w:rsidP="008151CF">
      <w:pPr>
        <w:spacing w:after="0" w:line="276" w:lineRule="auto"/>
        <w:rPr>
          <w:sz w:val="28"/>
          <w:rtl/>
        </w:rPr>
      </w:pPr>
      <w:r w:rsidRPr="008D6B82">
        <w:rPr>
          <w:rFonts w:hint="cs"/>
          <w:sz w:val="28"/>
          <w:rtl/>
        </w:rPr>
        <w:lastRenderedPageBreak/>
        <w:t xml:space="preserve"> انسان مؤمن کسی است که این حال استعاذه و التجا</w:t>
      </w:r>
      <w:r w:rsidR="00AE0EAC">
        <w:rPr>
          <w:rFonts w:hint="cs"/>
          <w:sz w:val="28"/>
          <w:rtl/>
        </w:rPr>
        <w:t>ه</w:t>
      </w:r>
      <w:r w:rsidRPr="008D6B82">
        <w:rPr>
          <w:rFonts w:hint="cs"/>
          <w:sz w:val="28"/>
          <w:rtl/>
        </w:rPr>
        <w:t xml:space="preserve"> همیشه در او زنده است، این حالت، </w:t>
      </w:r>
      <w:r w:rsidRPr="008D6B82">
        <w:rPr>
          <w:rFonts w:hint="eastAsia"/>
          <w:sz w:val="28"/>
          <w:rtl/>
        </w:rPr>
        <w:t>عملاً</w:t>
      </w:r>
      <w:r w:rsidR="00E51DEA">
        <w:rPr>
          <w:sz w:val="28"/>
          <w:rtl/>
        </w:rPr>
        <w:t xml:space="preserve"> </w:t>
      </w:r>
      <w:r w:rsidRPr="008D6B82">
        <w:rPr>
          <w:rFonts w:hint="cs"/>
          <w:sz w:val="28"/>
          <w:rtl/>
        </w:rPr>
        <w:t>در رفتارها خ</w:t>
      </w:r>
      <w:r w:rsidR="00AE0EAC">
        <w:rPr>
          <w:rFonts w:hint="cs"/>
          <w:sz w:val="28"/>
          <w:rtl/>
        </w:rPr>
        <w:t>ودش را نشان می‌دهد پس این التجاه</w:t>
      </w:r>
      <w:r w:rsidRPr="008D6B82">
        <w:rPr>
          <w:rFonts w:hint="cs"/>
          <w:sz w:val="28"/>
          <w:rtl/>
        </w:rPr>
        <w:t xml:space="preserve"> و استعاذه و استلاذه </w:t>
      </w:r>
      <w:r w:rsidR="00AE0EAC">
        <w:rPr>
          <w:rFonts w:hint="cs"/>
          <w:sz w:val="28"/>
          <w:rtl/>
        </w:rPr>
        <w:t>و توبه و ا</w:t>
      </w:r>
      <w:r w:rsidRPr="008D6B82">
        <w:rPr>
          <w:rFonts w:hint="cs"/>
          <w:sz w:val="28"/>
          <w:rtl/>
        </w:rPr>
        <w:t>نابه</w:t>
      </w:r>
      <w:r w:rsidR="00E51DEA">
        <w:rPr>
          <w:sz w:val="28"/>
          <w:rtl/>
        </w:rPr>
        <w:t xml:space="preserve"> </w:t>
      </w:r>
      <w:r w:rsidRPr="008D6B82">
        <w:rPr>
          <w:rFonts w:hint="cs"/>
          <w:sz w:val="28"/>
          <w:rtl/>
        </w:rPr>
        <w:t xml:space="preserve">فرار و انقطاع که هم خانواده هستند همه به یک حقیقت </w:t>
      </w:r>
      <w:r w:rsidRPr="008D6B82">
        <w:rPr>
          <w:rFonts w:hint="eastAsia"/>
          <w:sz w:val="28"/>
          <w:rtl/>
        </w:rPr>
        <w:t>روان‌شناخت</w:t>
      </w:r>
      <w:r w:rsidRPr="008D6B82">
        <w:rPr>
          <w:rFonts w:hint="cs"/>
          <w:sz w:val="28"/>
          <w:rtl/>
        </w:rPr>
        <w:t xml:space="preserve">ی اشاره می‌کند چون </w:t>
      </w:r>
      <w:r w:rsidRPr="008D6B82">
        <w:rPr>
          <w:rFonts w:hint="eastAsia"/>
          <w:sz w:val="28"/>
          <w:rtl/>
        </w:rPr>
        <w:t>ا</w:t>
      </w:r>
      <w:r w:rsidRPr="008D6B82">
        <w:rPr>
          <w:rFonts w:hint="cs"/>
          <w:sz w:val="28"/>
          <w:rtl/>
        </w:rPr>
        <w:t>ی</w:t>
      </w:r>
      <w:r w:rsidRPr="008D6B82">
        <w:rPr>
          <w:rFonts w:hint="eastAsia"/>
          <w:sz w:val="28"/>
          <w:rtl/>
        </w:rPr>
        <w:t>ن‌</w:t>
      </w:r>
      <w:r w:rsidRPr="008D6B82">
        <w:rPr>
          <w:rFonts w:hint="cs"/>
          <w:sz w:val="28"/>
          <w:rtl/>
        </w:rPr>
        <w:t>ها</w:t>
      </w:r>
      <w:r w:rsidR="00AE0EAC">
        <w:rPr>
          <w:rFonts w:hint="cs"/>
          <w:sz w:val="28"/>
          <w:rtl/>
        </w:rPr>
        <w:t xml:space="preserve"> التجاه</w:t>
      </w:r>
      <w:r w:rsidRPr="008D6B82">
        <w:rPr>
          <w:rFonts w:hint="cs"/>
          <w:sz w:val="28"/>
          <w:rtl/>
        </w:rPr>
        <w:t xml:space="preserve"> و استعاذه خارجی که نمی‌خواهد بگوید روح و اساس این </w:t>
      </w:r>
      <w:r w:rsidR="00AE0EAC">
        <w:rPr>
          <w:rFonts w:hint="cs"/>
          <w:sz w:val="28"/>
          <w:rtl/>
        </w:rPr>
        <w:t>التجاه</w:t>
      </w:r>
      <w:r w:rsidRPr="008D6B82">
        <w:rPr>
          <w:rFonts w:hint="cs"/>
          <w:sz w:val="28"/>
          <w:rtl/>
        </w:rPr>
        <w:t xml:space="preserve"> و استعاذه درونی است که در درون خودش این عالم را پر از خطر ببیند و چون پر از خطر است برای رهایی دائماً نگاهش به خدا باشد و روحش متوجه حضرت حق باشد برای اینکه نجات و رهایی پیدا کند.</w:t>
      </w:r>
    </w:p>
    <w:p w:rsidR="008151CF" w:rsidRPr="008D6B82" w:rsidRDefault="008151CF" w:rsidP="008151CF">
      <w:pPr>
        <w:spacing w:after="0" w:line="276" w:lineRule="auto"/>
        <w:rPr>
          <w:sz w:val="28"/>
          <w:rtl/>
        </w:rPr>
      </w:pPr>
      <w:r w:rsidRPr="008D6B82">
        <w:rPr>
          <w:rFonts w:hint="cs"/>
          <w:sz w:val="28"/>
          <w:rtl/>
        </w:rPr>
        <w:t xml:space="preserve">نمود این استعاذه </w:t>
      </w:r>
      <w:r w:rsidR="00302D64">
        <w:rPr>
          <w:rFonts w:hint="eastAsia"/>
          <w:sz w:val="28"/>
          <w:rtl/>
        </w:rPr>
        <w:t>آنچه</w:t>
      </w:r>
      <w:r w:rsidRPr="008D6B82">
        <w:rPr>
          <w:rFonts w:hint="cs"/>
          <w:sz w:val="28"/>
          <w:rtl/>
        </w:rPr>
        <w:t xml:space="preserve"> </w:t>
      </w:r>
      <w:r w:rsidRPr="008D6B82">
        <w:rPr>
          <w:rFonts w:hint="eastAsia"/>
          <w:sz w:val="28"/>
          <w:rtl/>
        </w:rPr>
        <w:t>در</w:t>
      </w:r>
      <w:r w:rsidRPr="008D6B82">
        <w:rPr>
          <w:sz w:val="28"/>
          <w:rtl/>
        </w:rPr>
        <w:t xml:space="preserve"> </w:t>
      </w:r>
      <w:r w:rsidRPr="008D6B82">
        <w:rPr>
          <w:rFonts w:hint="eastAsia"/>
          <w:sz w:val="28"/>
          <w:rtl/>
        </w:rPr>
        <w:t>عالم</w:t>
      </w:r>
      <w:r w:rsidRPr="008D6B82">
        <w:rPr>
          <w:rFonts w:hint="cs"/>
          <w:sz w:val="28"/>
          <w:rtl/>
        </w:rPr>
        <w:t xml:space="preserve"> خارج از گناه فرار می‌کند می‌شود و از معصیت به سمت طاعت می‌رود ولی حقیقت آن، حقیقت </w:t>
      </w:r>
      <w:r w:rsidRPr="008D6B82">
        <w:rPr>
          <w:rFonts w:hint="eastAsia"/>
          <w:sz w:val="28"/>
          <w:rtl/>
        </w:rPr>
        <w:t>روان‌شناخت</w:t>
      </w:r>
      <w:r w:rsidRPr="008D6B82">
        <w:rPr>
          <w:rFonts w:hint="cs"/>
          <w:sz w:val="28"/>
          <w:rtl/>
        </w:rPr>
        <w:t xml:space="preserve">ی و درونی است اینکه اینجا امر می‌شود بگو، این بگو </w:t>
      </w:r>
      <w:r w:rsidRPr="008D6B82">
        <w:rPr>
          <w:rFonts w:hint="eastAsia"/>
          <w:sz w:val="28"/>
          <w:rtl/>
        </w:rPr>
        <w:t>درواقع</w:t>
      </w:r>
      <w:r w:rsidRPr="008D6B82">
        <w:rPr>
          <w:rFonts w:hint="cs"/>
          <w:sz w:val="28"/>
          <w:rtl/>
        </w:rPr>
        <w:t xml:space="preserve"> در درون تو در این عالم محقق باشد در کتب اخلاق و عرفان عملی آمده است که حالت استعاذه و التجا</w:t>
      </w:r>
      <w:r w:rsidR="00302D64">
        <w:rPr>
          <w:rFonts w:hint="cs"/>
          <w:sz w:val="28"/>
          <w:rtl/>
        </w:rPr>
        <w:t>ه</w:t>
      </w:r>
      <w:r w:rsidRPr="008D6B82">
        <w:rPr>
          <w:rFonts w:hint="cs"/>
          <w:sz w:val="28"/>
          <w:rtl/>
        </w:rPr>
        <w:t xml:space="preserve"> مقامی است از مقامات سلوک نفس و معرفت سیر و سلوک روحی و نفسانی، این حالی است که برای کسی دست می‌دهد که هم دنیا را شناخته است و به مخاطر و مضال دنیا توجه دارد و هم اینکه خدا نقطه پناهگاه است که می‌تواند او را نجات دهد و اینکه توجه حضرت حق و تمسک قلبی و توسل قلبی به حضرت حق موجب می‌شود که بتواند از </w:t>
      </w:r>
      <w:r w:rsidRPr="008D6B82">
        <w:rPr>
          <w:rFonts w:hint="eastAsia"/>
          <w:sz w:val="28"/>
          <w:rtl/>
        </w:rPr>
        <w:t>ا</w:t>
      </w:r>
      <w:r w:rsidRPr="008D6B82">
        <w:rPr>
          <w:rFonts w:hint="cs"/>
          <w:sz w:val="28"/>
          <w:rtl/>
        </w:rPr>
        <w:t>ی</w:t>
      </w:r>
      <w:r w:rsidRPr="008D6B82">
        <w:rPr>
          <w:rFonts w:hint="eastAsia"/>
          <w:sz w:val="28"/>
          <w:rtl/>
        </w:rPr>
        <w:t>ن‌ها</w:t>
      </w:r>
      <w:r w:rsidRPr="008D6B82">
        <w:rPr>
          <w:rFonts w:hint="cs"/>
          <w:sz w:val="28"/>
          <w:rtl/>
        </w:rPr>
        <w:t xml:space="preserve"> نجات پیدا کند بنابراین مسئله </w:t>
      </w:r>
      <w:r w:rsidR="00302D64">
        <w:rPr>
          <w:rFonts w:hint="cs"/>
          <w:sz w:val="28"/>
          <w:rtl/>
        </w:rPr>
        <w:t>استعاذه، التجاه</w:t>
      </w:r>
      <w:r w:rsidRPr="008D6B82">
        <w:rPr>
          <w:rFonts w:hint="cs"/>
          <w:sz w:val="28"/>
          <w:rtl/>
        </w:rPr>
        <w:t>، تضرع و ابتهال، انقطاع و فرار یک نوع اقوال</w:t>
      </w:r>
      <w:r w:rsidRPr="008D6B82">
        <w:rPr>
          <w:sz w:val="28"/>
          <w:rtl/>
        </w:rPr>
        <w:t xml:space="preserve"> </w:t>
      </w:r>
      <w:r w:rsidRPr="008D6B82">
        <w:rPr>
          <w:rFonts w:hint="cs"/>
          <w:sz w:val="28"/>
          <w:rtl/>
        </w:rPr>
        <w:t>قلبی است که اگر در انسان باشد در عمل انسان بروز پیدا می‌کند.</w:t>
      </w:r>
    </w:p>
    <w:p w:rsidR="008151CF" w:rsidRPr="008D6B82" w:rsidRDefault="008151CF" w:rsidP="008151CF">
      <w:pPr>
        <w:spacing w:after="0" w:line="276" w:lineRule="auto"/>
        <w:rPr>
          <w:sz w:val="28"/>
          <w:rtl/>
        </w:rPr>
      </w:pPr>
      <w:r w:rsidRPr="008D6B82">
        <w:rPr>
          <w:rFonts w:hint="cs"/>
          <w:sz w:val="28"/>
          <w:rtl/>
        </w:rPr>
        <w:t xml:space="preserve">و </w:t>
      </w:r>
      <w:r w:rsidRPr="008D6B82">
        <w:rPr>
          <w:rFonts w:hint="eastAsia"/>
          <w:sz w:val="28"/>
          <w:rtl/>
        </w:rPr>
        <w:t>صل</w:t>
      </w:r>
      <w:r w:rsidRPr="008D6B82">
        <w:rPr>
          <w:rFonts w:hint="cs"/>
          <w:sz w:val="28"/>
          <w:rtl/>
        </w:rPr>
        <w:t>ی‌</w:t>
      </w:r>
      <w:r w:rsidRPr="008D6B82">
        <w:rPr>
          <w:rFonts w:hint="eastAsia"/>
          <w:sz w:val="28"/>
          <w:rtl/>
        </w:rPr>
        <w:t>الله</w:t>
      </w:r>
      <w:r w:rsidRPr="008D6B82">
        <w:rPr>
          <w:rFonts w:hint="cs"/>
          <w:sz w:val="28"/>
          <w:rtl/>
        </w:rPr>
        <w:t xml:space="preserve"> </w:t>
      </w:r>
      <w:r w:rsidRPr="008D6B82">
        <w:rPr>
          <w:rFonts w:hint="eastAsia"/>
          <w:sz w:val="28"/>
          <w:rtl/>
        </w:rPr>
        <w:t>عل</w:t>
      </w:r>
      <w:r w:rsidRPr="008D6B82">
        <w:rPr>
          <w:rFonts w:hint="cs"/>
          <w:sz w:val="28"/>
          <w:rtl/>
        </w:rPr>
        <w:t>ی‌</w:t>
      </w:r>
      <w:r w:rsidRPr="008D6B82">
        <w:rPr>
          <w:rFonts w:hint="eastAsia"/>
          <w:sz w:val="28"/>
          <w:rtl/>
        </w:rPr>
        <w:t>محمد</w:t>
      </w:r>
      <w:r w:rsidRPr="008D6B82">
        <w:rPr>
          <w:rFonts w:hint="cs"/>
          <w:sz w:val="28"/>
          <w:rtl/>
        </w:rPr>
        <w:t xml:space="preserve"> و آل محمد</w:t>
      </w:r>
    </w:p>
    <w:p w:rsidR="008151CF" w:rsidRPr="008D6B82" w:rsidRDefault="008151CF" w:rsidP="008151CF">
      <w:pPr>
        <w:spacing w:after="0" w:line="276" w:lineRule="auto"/>
        <w:rPr>
          <w:sz w:val="28"/>
          <w:rtl/>
        </w:rPr>
      </w:pPr>
    </w:p>
    <w:p w:rsidR="008151CF" w:rsidRPr="008D6B82" w:rsidRDefault="008151CF" w:rsidP="008151CF">
      <w:pPr>
        <w:spacing w:after="0" w:line="276" w:lineRule="auto"/>
        <w:rPr>
          <w:sz w:val="28"/>
          <w:rtl/>
        </w:rPr>
      </w:pPr>
    </w:p>
    <w:p w:rsidR="008151CF" w:rsidRPr="008D6B82" w:rsidRDefault="008151CF" w:rsidP="008151CF">
      <w:pPr>
        <w:spacing w:after="0" w:line="276" w:lineRule="auto"/>
        <w:rPr>
          <w:sz w:val="28"/>
          <w:rtl/>
        </w:rPr>
      </w:pPr>
    </w:p>
    <w:p w:rsidR="008151CF" w:rsidRPr="008D6B82" w:rsidRDefault="008151CF" w:rsidP="008151CF">
      <w:pPr>
        <w:spacing w:line="276" w:lineRule="auto"/>
        <w:ind w:firstLine="0"/>
        <w:rPr>
          <w:sz w:val="28"/>
          <w:rtl/>
        </w:rPr>
      </w:pPr>
    </w:p>
    <w:p w:rsidR="008151CF" w:rsidRPr="008D6B82" w:rsidRDefault="008151CF" w:rsidP="008151CF">
      <w:pPr>
        <w:spacing w:line="276" w:lineRule="auto"/>
        <w:ind w:left="360" w:firstLine="0"/>
        <w:rPr>
          <w:sz w:val="28"/>
          <w:rtl/>
        </w:rPr>
      </w:pPr>
    </w:p>
    <w:p w:rsidR="00F814BA" w:rsidRPr="008D6B82" w:rsidRDefault="00F814BA"/>
    <w:sectPr w:rsidR="00F814BA" w:rsidRPr="008D6B82"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82" w:rsidRDefault="00C82C82">
      <w:pPr>
        <w:spacing w:after="0"/>
      </w:pPr>
      <w:r>
        <w:separator/>
      </w:r>
    </w:p>
  </w:endnote>
  <w:endnote w:type="continuationSeparator" w:id="0">
    <w:p w:rsidR="00C82C82" w:rsidRDefault="00C82C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56" w:rsidRDefault="008151CF" w:rsidP="00CE61DD">
    <w:pPr>
      <w:framePr w:wrap="around" w:vAnchor="text" w:hAnchor="text" w:xAlign="center" w:y="1"/>
    </w:pPr>
    <w:r>
      <w:rPr>
        <w:rtl/>
      </w:rPr>
      <w:fldChar w:fldCharType="begin"/>
    </w:r>
    <w:r>
      <w:instrText xml:space="preserve">PAGE  </w:instrText>
    </w:r>
    <w:r>
      <w:rPr>
        <w:rtl/>
      </w:rPr>
      <w:fldChar w:fldCharType="end"/>
    </w:r>
  </w:p>
  <w:p w:rsidR="00DA7156" w:rsidRDefault="00C82C82" w:rsidP="00E2365C">
    <w:pPr>
      <w:ind w:right="360"/>
    </w:pPr>
  </w:p>
  <w:p w:rsidR="00DA7156" w:rsidRDefault="00C82C82"/>
  <w:p w:rsidR="00DA7156" w:rsidRDefault="00C82C82" w:rsidP="00CE61DD"/>
  <w:p w:rsidR="00DA7156" w:rsidRDefault="00C82C82" w:rsidP="00CE61DD"/>
  <w:p w:rsidR="00DA7156" w:rsidRDefault="00C82C82" w:rsidP="00CE61DD"/>
  <w:p w:rsidR="00DA7156" w:rsidRDefault="00C82C82" w:rsidP="00CE61DD"/>
  <w:p w:rsidR="00DA7156" w:rsidRDefault="00C82C82" w:rsidP="00CE61DD"/>
  <w:p w:rsidR="00DA7156" w:rsidRDefault="00C82C82" w:rsidP="00CE61DD"/>
  <w:p w:rsidR="00DA7156" w:rsidRDefault="00C82C82" w:rsidP="0024343B"/>
  <w:p w:rsidR="00DA7156" w:rsidRDefault="00C82C82" w:rsidP="0024343B"/>
  <w:p w:rsidR="00DA7156" w:rsidRDefault="00C82C82" w:rsidP="0024343B"/>
  <w:p w:rsidR="00DA7156" w:rsidRDefault="00C82C82" w:rsidP="003339DE"/>
  <w:p w:rsidR="00DA7156" w:rsidRDefault="00C82C82" w:rsidP="003339DE"/>
  <w:p w:rsidR="00DA7156" w:rsidRDefault="00C82C82" w:rsidP="003339DE"/>
  <w:p w:rsidR="00DA7156" w:rsidRDefault="00C82C82" w:rsidP="003339DE"/>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F77F5F"/>
  <w:p w:rsidR="00DA7156" w:rsidRDefault="00C82C82" w:rsidP="00F77F5F"/>
  <w:p w:rsidR="00DA7156" w:rsidRDefault="00C82C82" w:rsidP="00F77F5F"/>
  <w:p w:rsidR="00DA7156" w:rsidRDefault="00C82C82" w:rsidP="00053028"/>
  <w:p w:rsidR="00DA7156" w:rsidRDefault="00C82C82"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56" w:rsidRDefault="008151CF" w:rsidP="00CE61DD">
    <w:pPr>
      <w:framePr w:wrap="around" w:vAnchor="text" w:hAnchor="text" w:xAlign="center" w:y="1"/>
    </w:pPr>
    <w:r>
      <w:fldChar w:fldCharType="begin"/>
    </w:r>
    <w:r>
      <w:instrText xml:space="preserve">PAGE  </w:instrText>
    </w:r>
    <w:r>
      <w:fldChar w:fldCharType="separate"/>
    </w:r>
    <w:r w:rsidR="008C1A57">
      <w:rPr>
        <w:noProof/>
        <w:rtl/>
      </w:rPr>
      <w:t>1</w:t>
    </w:r>
    <w:r>
      <w:rPr>
        <w:noProof/>
      </w:rPr>
      <w:fldChar w:fldCharType="end"/>
    </w:r>
  </w:p>
  <w:p w:rsidR="00DA7156" w:rsidRDefault="00C82C82" w:rsidP="008D6B82">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82" w:rsidRDefault="00C82C82">
      <w:pPr>
        <w:spacing w:after="0"/>
      </w:pPr>
      <w:r>
        <w:separator/>
      </w:r>
    </w:p>
  </w:footnote>
  <w:footnote w:type="continuationSeparator" w:id="0">
    <w:p w:rsidR="00C82C82" w:rsidRDefault="00C82C82">
      <w:pPr>
        <w:spacing w:after="0"/>
      </w:pPr>
      <w:r>
        <w:continuationSeparator/>
      </w:r>
    </w:p>
  </w:footnote>
  <w:footnote w:id="1">
    <w:p w:rsidR="008D6B82" w:rsidRPr="008D6B82" w:rsidRDefault="008D6B82">
      <w:pPr>
        <w:pStyle w:val="FootnoteText"/>
        <w:rPr>
          <w:rFonts w:cs="2  Badr"/>
          <w:b/>
          <w:bCs/>
          <w:rtl/>
        </w:rPr>
      </w:pPr>
      <w:r w:rsidRPr="008D6B82">
        <w:rPr>
          <w:rStyle w:val="FootnoteReference"/>
          <w:rFonts w:cs="2  Badr"/>
          <w:b/>
          <w:bCs/>
        </w:rPr>
        <w:footnoteRef/>
      </w:r>
      <w:r w:rsidRPr="008D6B82">
        <w:rPr>
          <w:rFonts w:cs="2  Badr"/>
          <w:b/>
          <w:bCs/>
          <w:rtl/>
        </w:rPr>
        <w:t xml:space="preserve"> </w:t>
      </w:r>
      <w:r w:rsidRPr="008D6B82">
        <w:rPr>
          <w:rFonts w:cs="2  Badr" w:hint="cs"/>
          <w:b/>
          <w:bCs/>
          <w:rtl/>
        </w:rPr>
        <w:t xml:space="preserve">- </w:t>
      </w:r>
      <w:r w:rsidRPr="008D6B82">
        <w:rPr>
          <w:rFonts w:cs="2  Badr" w:hint="eastAsia"/>
          <w:b/>
          <w:bCs/>
          <w:rtl/>
        </w:rPr>
        <w:t>الفصول</w:t>
      </w:r>
      <w:r w:rsidRPr="008D6B82">
        <w:rPr>
          <w:rFonts w:cs="2  Badr"/>
          <w:b/>
          <w:bCs/>
          <w:rtl/>
        </w:rPr>
        <w:t xml:space="preserve"> </w:t>
      </w:r>
      <w:r w:rsidRPr="008D6B82">
        <w:rPr>
          <w:rFonts w:cs="2  Badr" w:hint="eastAsia"/>
          <w:b/>
          <w:bCs/>
          <w:rtl/>
        </w:rPr>
        <w:t>المهمة</w:t>
      </w:r>
      <w:r w:rsidRPr="008D6B82">
        <w:rPr>
          <w:rFonts w:cs="2  Badr"/>
          <w:b/>
          <w:bCs/>
          <w:rtl/>
        </w:rPr>
        <w:t xml:space="preserve"> </w:t>
      </w:r>
      <w:r w:rsidRPr="008D6B82">
        <w:rPr>
          <w:rFonts w:cs="2  Badr" w:hint="eastAsia"/>
          <w:b/>
          <w:bCs/>
          <w:rtl/>
        </w:rPr>
        <w:t>في</w:t>
      </w:r>
      <w:r w:rsidRPr="008D6B82">
        <w:rPr>
          <w:rFonts w:cs="2  Badr"/>
          <w:b/>
          <w:bCs/>
          <w:rtl/>
        </w:rPr>
        <w:t xml:space="preserve"> </w:t>
      </w:r>
      <w:r w:rsidRPr="008D6B82">
        <w:rPr>
          <w:rFonts w:cs="2  Badr" w:hint="eastAsia"/>
          <w:b/>
          <w:bCs/>
          <w:rtl/>
        </w:rPr>
        <w:t>أصول</w:t>
      </w:r>
      <w:r w:rsidRPr="008D6B82">
        <w:rPr>
          <w:rFonts w:cs="2  Badr"/>
          <w:b/>
          <w:bCs/>
          <w:rtl/>
        </w:rPr>
        <w:t xml:space="preserve"> </w:t>
      </w:r>
      <w:r w:rsidRPr="008D6B82">
        <w:rPr>
          <w:rFonts w:cs="2  Badr" w:hint="eastAsia"/>
          <w:b/>
          <w:bCs/>
          <w:rtl/>
        </w:rPr>
        <w:t>الأئمة</w:t>
      </w:r>
      <w:r w:rsidRPr="008D6B82">
        <w:rPr>
          <w:rFonts w:cs="2  Badr"/>
          <w:b/>
          <w:bCs/>
          <w:rtl/>
        </w:rPr>
        <w:t xml:space="preserve"> (</w:t>
      </w:r>
      <w:r w:rsidRPr="008D6B82">
        <w:rPr>
          <w:rFonts w:cs="2  Badr" w:hint="eastAsia"/>
          <w:b/>
          <w:bCs/>
          <w:rtl/>
        </w:rPr>
        <w:t>تكملة</w:t>
      </w:r>
      <w:r w:rsidRPr="008D6B82">
        <w:rPr>
          <w:rFonts w:cs="2  Badr"/>
          <w:b/>
          <w:bCs/>
          <w:rtl/>
        </w:rPr>
        <w:t xml:space="preserve"> </w:t>
      </w:r>
      <w:r w:rsidRPr="008D6B82">
        <w:rPr>
          <w:rFonts w:cs="2  Badr" w:hint="eastAsia"/>
          <w:b/>
          <w:bCs/>
          <w:rtl/>
        </w:rPr>
        <w:t>الوسائل</w:t>
      </w:r>
      <w:r w:rsidRPr="008D6B82">
        <w:rPr>
          <w:rFonts w:cs="2  Badr"/>
          <w:b/>
          <w:bCs/>
          <w:rtl/>
        </w:rPr>
        <w:t>)</w:t>
      </w:r>
      <w:r w:rsidRPr="008D6B82">
        <w:rPr>
          <w:rFonts w:cs="2  Badr" w:hint="eastAsia"/>
          <w:b/>
          <w:bCs/>
          <w:rtl/>
        </w:rPr>
        <w:t>،</w:t>
      </w:r>
      <w:r w:rsidRPr="008D6B82">
        <w:rPr>
          <w:rFonts w:cs="2  Badr"/>
          <w:b/>
          <w:bCs/>
          <w:rtl/>
        </w:rPr>
        <w:t xml:space="preserve"> </w:t>
      </w:r>
      <w:r w:rsidRPr="008D6B82">
        <w:rPr>
          <w:rFonts w:cs="2  Badr" w:hint="eastAsia"/>
          <w:b/>
          <w:bCs/>
          <w:rtl/>
        </w:rPr>
        <w:t>ج‏</w:t>
      </w:r>
      <w:r w:rsidRPr="008D6B82">
        <w:rPr>
          <w:rFonts w:cs="2  Badr"/>
          <w:b/>
          <w:bCs/>
          <w:rtl/>
        </w:rPr>
        <w:t>2</w:t>
      </w:r>
      <w:r w:rsidRPr="008D6B82">
        <w:rPr>
          <w:rFonts w:cs="2  Badr" w:hint="eastAsia"/>
          <w:b/>
          <w:bCs/>
          <w:rtl/>
        </w:rPr>
        <w:t>،</w:t>
      </w:r>
      <w:r w:rsidRPr="008D6B82">
        <w:rPr>
          <w:rFonts w:cs="2  Badr"/>
          <w:b/>
          <w:bCs/>
          <w:rtl/>
        </w:rPr>
        <w:t xml:space="preserve"> </w:t>
      </w:r>
      <w:r w:rsidRPr="008D6B82">
        <w:rPr>
          <w:rFonts w:cs="2  Badr" w:hint="eastAsia"/>
          <w:b/>
          <w:bCs/>
          <w:rtl/>
        </w:rPr>
        <w:t>ص</w:t>
      </w:r>
      <w:r w:rsidRPr="008D6B82">
        <w:rPr>
          <w:rFonts w:cs="2  Badr"/>
          <w:b/>
          <w:bCs/>
          <w:rtl/>
        </w:rPr>
        <w:t>: 242</w:t>
      </w:r>
      <w:r w:rsidRPr="008D6B82">
        <w:rPr>
          <w:rFonts w:cs="2  Badr" w:hint="cs"/>
          <w:b/>
          <w:bCs/>
          <w:rtl/>
        </w:rPr>
        <w:t>.</w:t>
      </w:r>
    </w:p>
  </w:footnote>
  <w:footnote w:id="2">
    <w:p w:rsidR="008D6B82" w:rsidRPr="008D6B82" w:rsidRDefault="008D6B82" w:rsidP="008D6B82">
      <w:pPr>
        <w:pStyle w:val="FootnoteText"/>
        <w:rPr>
          <w:rFonts w:cs="2  Badr"/>
          <w:b/>
          <w:bCs/>
          <w:rtl/>
        </w:rPr>
      </w:pPr>
      <w:r w:rsidRPr="008D6B82">
        <w:rPr>
          <w:rStyle w:val="FootnoteReference"/>
          <w:rFonts w:cs="2  Badr"/>
          <w:b/>
          <w:bCs/>
        </w:rPr>
        <w:footnoteRef/>
      </w:r>
      <w:r w:rsidRPr="008D6B82">
        <w:rPr>
          <w:rFonts w:cs="2  Badr"/>
          <w:b/>
          <w:bCs/>
          <w:rtl/>
        </w:rPr>
        <w:t xml:space="preserve"> </w:t>
      </w:r>
      <w:r w:rsidRPr="008D6B82">
        <w:rPr>
          <w:rFonts w:cs="2  Badr" w:hint="cs"/>
          <w:b/>
          <w:bCs/>
          <w:rtl/>
        </w:rPr>
        <w:t>-</w:t>
      </w:r>
      <w:r w:rsidRPr="008D6B82">
        <w:rPr>
          <w:rFonts w:cs="2  Badr"/>
          <w:b/>
          <w:bCs/>
          <w:rtl/>
        </w:rPr>
        <w:t xml:space="preserve"> </w:t>
      </w:r>
      <w:r w:rsidRPr="008D6B82">
        <w:rPr>
          <w:rFonts w:cs="2  Badr" w:hint="eastAsia"/>
          <w:b/>
          <w:bCs/>
          <w:rtl/>
        </w:rPr>
        <w:t>وسائل</w:t>
      </w:r>
      <w:r w:rsidRPr="008D6B82">
        <w:rPr>
          <w:rFonts w:cs="2  Badr"/>
          <w:b/>
          <w:bCs/>
          <w:rtl/>
        </w:rPr>
        <w:t xml:space="preserve"> </w:t>
      </w:r>
      <w:r w:rsidRPr="008D6B82">
        <w:rPr>
          <w:rFonts w:cs="2  Badr" w:hint="eastAsia"/>
          <w:b/>
          <w:bCs/>
          <w:rtl/>
        </w:rPr>
        <w:t>الشيعة،</w:t>
      </w:r>
      <w:r w:rsidRPr="008D6B82">
        <w:rPr>
          <w:rFonts w:cs="2  Badr"/>
          <w:b/>
          <w:bCs/>
          <w:rtl/>
        </w:rPr>
        <w:t xml:space="preserve"> </w:t>
      </w:r>
      <w:r w:rsidRPr="008D6B82">
        <w:rPr>
          <w:rFonts w:cs="2  Badr" w:hint="eastAsia"/>
          <w:b/>
          <w:bCs/>
          <w:rtl/>
        </w:rPr>
        <w:t>ج‏</w:t>
      </w:r>
      <w:r w:rsidRPr="008D6B82">
        <w:rPr>
          <w:rFonts w:cs="2  Badr"/>
          <w:b/>
          <w:bCs/>
          <w:rtl/>
        </w:rPr>
        <w:t>15</w:t>
      </w:r>
      <w:r w:rsidRPr="008D6B82">
        <w:rPr>
          <w:rFonts w:cs="2  Badr" w:hint="eastAsia"/>
          <w:b/>
          <w:bCs/>
          <w:rtl/>
        </w:rPr>
        <w:t>،</w:t>
      </w:r>
      <w:r w:rsidRPr="008D6B82">
        <w:rPr>
          <w:rFonts w:cs="2  Badr"/>
          <w:b/>
          <w:bCs/>
          <w:rtl/>
        </w:rPr>
        <w:t xml:space="preserve"> </w:t>
      </w:r>
      <w:r w:rsidRPr="008D6B82">
        <w:rPr>
          <w:rFonts w:cs="2  Badr" w:hint="eastAsia"/>
          <w:b/>
          <w:bCs/>
          <w:rtl/>
        </w:rPr>
        <w:t>ص</w:t>
      </w:r>
      <w:r w:rsidRPr="008D6B82">
        <w:rPr>
          <w:rFonts w:cs="2  Badr"/>
          <w:b/>
          <w:bCs/>
          <w:rtl/>
        </w:rPr>
        <w:t>: 369</w:t>
      </w:r>
      <w:r w:rsidRPr="008D6B82">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56" w:rsidRDefault="00C82C82"/>
  <w:p w:rsidR="00DA7156" w:rsidRDefault="00C82C82"/>
  <w:p w:rsidR="00DA7156" w:rsidRDefault="00C82C82" w:rsidP="00CE61DD"/>
  <w:p w:rsidR="00DA7156" w:rsidRDefault="00C82C82" w:rsidP="00CE61DD"/>
  <w:p w:rsidR="00DA7156" w:rsidRDefault="00C82C82" w:rsidP="00CE61DD"/>
  <w:p w:rsidR="00DA7156" w:rsidRDefault="00C82C82" w:rsidP="00CE61DD"/>
  <w:p w:rsidR="00DA7156" w:rsidRDefault="00C82C82" w:rsidP="00CE61DD"/>
  <w:p w:rsidR="00DA7156" w:rsidRDefault="00C82C82" w:rsidP="0024343B"/>
  <w:p w:rsidR="00DA7156" w:rsidRDefault="00C82C82" w:rsidP="0024343B"/>
  <w:p w:rsidR="00DA7156" w:rsidRDefault="00C82C82" w:rsidP="0024343B"/>
  <w:p w:rsidR="00DA7156" w:rsidRDefault="00C82C82" w:rsidP="003339DE"/>
  <w:p w:rsidR="00DA7156" w:rsidRDefault="00C82C82" w:rsidP="003339DE"/>
  <w:p w:rsidR="00DA7156" w:rsidRDefault="00C82C82" w:rsidP="003339DE"/>
  <w:p w:rsidR="00DA7156" w:rsidRDefault="00C82C82" w:rsidP="003339DE"/>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493648"/>
  <w:p w:rsidR="00DA7156" w:rsidRDefault="00C82C82" w:rsidP="00F77F5F"/>
  <w:p w:rsidR="00DA7156" w:rsidRDefault="00C82C82" w:rsidP="00F77F5F"/>
  <w:p w:rsidR="00DA7156" w:rsidRDefault="00C82C82" w:rsidP="00F77F5F"/>
  <w:p w:rsidR="00DA7156" w:rsidRDefault="00C82C82" w:rsidP="00053028"/>
  <w:p w:rsidR="00DA7156" w:rsidRDefault="00C82C82"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56" w:rsidRPr="008F2DF1" w:rsidRDefault="008151CF" w:rsidP="008C1A57">
    <w:pPr>
      <w:tabs>
        <w:tab w:val="left" w:pos="1256"/>
        <w:tab w:val="left" w:pos="5696"/>
        <w:tab w:val="right" w:pos="9071"/>
      </w:tabs>
      <w:rPr>
        <w:rFonts w:hint="cs"/>
        <w:b/>
        <w:bCs/>
        <w:sz w:val="32"/>
        <w:rtl/>
      </w:rPr>
    </w:pPr>
    <w:r>
      <w:rPr>
        <w:noProof/>
      </w:rPr>
      <mc:AlternateContent>
        <mc:Choice Requires="wps">
          <w:drawing>
            <wp:anchor distT="4294967295" distB="4294967295" distL="114300" distR="114300" simplePos="0" relativeHeight="251659264" behindDoc="0" locked="0" layoutInCell="1" allowOverlap="1" wp14:anchorId="5A1C1106" wp14:editId="01C5E8FA">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20877179" wp14:editId="071900B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E51DEA">
      <w:rPr>
        <w:rFonts w:ascii="IranNastaliq" w:hAnsi="IranNastaliq" w:cs="IranNastaliq"/>
        <w:sz w:val="40"/>
        <w:szCs w:val="40"/>
        <w:rtl/>
      </w:rPr>
      <w:t xml:space="preserve"> </w:t>
    </w:r>
    <w:r w:rsidR="00B357F7">
      <w:rPr>
        <w:rFonts w:ascii="IranNastaliq" w:hAnsi="IranNastaliq" w:cs="IranNastaliq" w:hint="cs"/>
        <w:sz w:val="40"/>
        <w:szCs w:val="40"/>
        <w:rtl/>
      </w:rPr>
      <w:t xml:space="preserve">                        </w:t>
    </w:r>
    <w:r w:rsidR="008C1A57">
      <w:rPr>
        <w:rFonts w:ascii="IranNastaliq" w:hAnsi="IranNastaliq" w:cs="IranNastaliq" w:hint="cs"/>
        <w:sz w:val="40"/>
        <w:szCs w:val="40"/>
        <w:rtl/>
      </w:rPr>
      <w:t xml:space="preserve">                                                         </w:t>
    </w:r>
    <w:r w:rsidR="00B357F7">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hint="cs"/>
        <w:b/>
        <w:bCs/>
        <w:sz w:val="32"/>
        <w:rtl/>
      </w:rPr>
      <w:t>2626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FA747F"/>
    <w:multiLevelType w:val="hybridMultilevel"/>
    <w:tmpl w:val="65A87D1A"/>
    <w:lvl w:ilvl="0" w:tplc="D0BEC3F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CF"/>
    <w:rsid w:val="00016827"/>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66C86"/>
    <w:rsid w:val="00175866"/>
    <w:rsid w:val="00182066"/>
    <w:rsid w:val="00184668"/>
    <w:rsid w:val="001B0C46"/>
    <w:rsid w:val="001E2CE6"/>
    <w:rsid w:val="00222AC5"/>
    <w:rsid w:val="0023145E"/>
    <w:rsid w:val="00243B11"/>
    <w:rsid w:val="00247CD3"/>
    <w:rsid w:val="00251BCB"/>
    <w:rsid w:val="00260898"/>
    <w:rsid w:val="00271A96"/>
    <w:rsid w:val="00275935"/>
    <w:rsid w:val="00281B79"/>
    <w:rsid w:val="002A0B62"/>
    <w:rsid w:val="002C7E18"/>
    <w:rsid w:val="002F001C"/>
    <w:rsid w:val="003000DC"/>
    <w:rsid w:val="00302D64"/>
    <w:rsid w:val="00313CDD"/>
    <w:rsid w:val="003169EF"/>
    <w:rsid w:val="00335857"/>
    <w:rsid w:val="00356598"/>
    <w:rsid w:val="0037305B"/>
    <w:rsid w:val="003768A7"/>
    <w:rsid w:val="003A0C0E"/>
    <w:rsid w:val="003A7FE4"/>
    <w:rsid w:val="003D3044"/>
    <w:rsid w:val="00446F81"/>
    <w:rsid w:val="0049613A"/>
    <w:rsid w:val="004D04EB"/>
    <w:rsid w:val="004D2FD2"/>
    <w:rsid w:val="004E070D"/>
    <w:rsid w:val="004F563B"/>
    <w:rsid w:val="005005E3"/>
    <w:rsid w:val="00511816"/>
    <w:rsid w:val="00522142"/>
    <w:rsid w:val="00527F20"/>
    <w:rsid w:val="00535713"/>
    <w:rsid w:val="00540B71"/>
    <w:rsid w:val="005731B9"/>
    <w:rsid w:val="005A5CA2"/>
    <w:rsid w:val="005B65AE"/>
    <w:rsid w:val="005C385D"/>
    <w:rsid w:val="005F0FD7"/>
    <w:rsid w:val="005F2AFD"/>
    <w:rsid w:val="00602C6B"/>
    <w:rsid w:val="00640150"/>
    <w:rsid w:val="00661336"/>
    <w:rsid w:val="00675479"/>
    <w:rsid w:val="00677AAF"/>
    <w:rsid w:val="0069516C"/>
    <w:rsid w:val="0069562A"/>
    <w:rsid w:val="006B4BF5"/>
    <w:rsid w:val="006B7756"/>
    <w:rsid w:val="006C073E"/>
    <w:rsid w:val="006D7529"/>
    <w:rsid w:val="006E3646"/>
    <w:rsid w:val="00706F9A"/>
    <w:rsid w:val="00714FC9"/>
    <w:rsid w:val="007150B0"/>
    <w:rsid w:val="007467F5"/>
    <w:rsid w:val="007677F0"/>
    <w:rsid w:val="00783054"/>
    <w:rsid w:val="007A680F"/>
    <w:rsid w:val="007B4DB1"/>
    <w:rsid w:val="007B6878"/>
    <w:rsid w:val="007E7B43"/>
    <w:rsid w:val="008151CF"/>
    <w:rsid w:val="008162F4"/>
    <w:rsid w:val="00861D3B"/>
    <w:rsid w:val="008733F3"/>
    <w:rsid w:val="00876AC5"/>
    <w:rsid w:val="008942B1"/>
    <w:rsid w:val="008A4247"/>
    <w:rsid w:val="008C1A57"/>
    <w:rsid w:val="008C750B"/>
    <w:rsid w:val="008D6B82"/>
    <w:rsid w:val="00903FD6"/>
    <w:rsid w:val="0091543B"/>
    <w:rsid w:val="00917EBB"/>
    <w:rsid w:val="00995F35"/>
    <w:rsid w:val="009D2FA8"/>
    <w:rsid w:val="009E31F4"/>
    <w:rsid w:val="009F03FC"/>
    <w:rsid w:val="00A2176D"/>
    <w:rsid w:val="00A27800"/>
    <w:rsid w:val="00A42AA4"/>
    <w:rsid w:val="00A44363"/>
    <w:rsid w:val="00A53B9C"/>
    <w:rsid w:val="00A67FB1"/>
    <w:rsid w:val="00A703CE"/>
    <w:rsid w:val="00A721AF"/>
    <w:rsid w:val="00A73089"/>
    <w:rsid w:val="00A7673A"/>
    <w:rsid w:val="00A86C0B"/>
    <w:rsid w:val="00AA695B"/>
    <w:rsid w:val="00AB1D2D"/>
    <w:rsid w:val="00AB66AD"/>
    <w:rsid w:val="00AB763A"/>
    <w:rsid w:val="00AE0EAC"/>
    <w:rsid w:val="00AE2096"/>
    <w:rsid w:val="00AF52B1"/>
    <w:rsid w:val="00AF62ED"/>
    <w:rsid w:val="00B05E59"/>
    <w:rsid w:val="00B1365E"/>
    <w:rsid w:val="00B1407A"/>
    <w:rsid w:val="00B27618"/>
    <w:rsid w:val="00B30CB8"/>
    <w:rsid w:val="00B3275D"/>
    <w:rsid w:val="00B357F7"/>
    <w:rsid w:val="00B56E08"/>
    <w:rsid w:val="00B60F3C"/>
    <w:rsid w:val="00B65A01"/>
    <w:rsid w:val="00B919B5"/>
    <w:rsid w:val="00B94578"/>
    <w:rsid w:val="00B94CF5"/>
    <w:rsid w:val="00BA0612"/>
    <w:rsid w:val="00BB4C2B"/>
    <w:rsid w:val="00BB65D4"/>
    <w:rsid w:val="00BD06F2"/>
    <w:rsid w:val="00C015E5"/>
    <w:rsid w:val="00C17D41"/>
    <w:rsid w:val="00C34253"/>
    <w:rsid w:val="00C36F61"/>
    <w:rsid w:val="00C5626A"/>
    <w:rsid w:val="00C60038"/>
    <w:rsid w:val="00C7552C"/>
    <w:rsid w:val="00C80C4E"/>
    <w:rsid w:val="00C82C82"/>
    <w:rsid w:val="00C9691E"/>
    <w:rsid w:val="00CB2D9E"/>
    <w:rsid w:val="00CC281A"/>
    <w:rsid w:val="00CC2902"/>
    <w:rsid w:val="00CC6DBA"/>
    <w:rsid w:val="00CD3A51"/>
    <w:rsid w:val="00CE797D"/>
    <w:rsid w:val="00CF6B54"/>
    <w:rsid w:val="00D4777A"/>
    <w:rsid w:val="00D60F32"/>
    <w:rsid w:val="00D63607"/>
    <w:rsid w:val="00DB7A6C"/>
    <w:rsid w:val="00DD4CEF"/>
    <w:rsid w:val="00DE10A6"/>
    <w:rsid w:val="00DE268D"/>
    <w:rsid w:val="00DE3178"/>
    <w:rsid w:val="00DF1152"/>
    <w:rsid w:val="00E03589"/>
    <w:rsid w:val="00E177AA"/>
    <w:rsid w:val="00E33D7C"/>
    <w:rsid w:val="00E51DEA"/>
    <w:rsid w:val="00E543F6"/>
    <w:rsid w:val="00E730F4"/>
    <w:rsid w:val="00E7343C"/>
    <w:rsid w:val="00E86763"/>
    <w:rsid w:val="00E87E40"/>
    <w:rsid w:val="00E90B9E"/>
    <w:rsid w:val="00EA3BAC"/>
    <w:rsid w:val="00EB2770"/>
    <w:rsid w:val="00EB7635"/>
    <w:rsid w:val="00EF6B6B"/>
    <w:rsid w:val="00F040D0"/>
    <w:rsid w:val="00F11246"/>
    <w:rsid w:val="00F126B3"/>
    <w:rsid w:val="00F260E6"/>
    <w:rsid w:val="00F33E33"/>
    <w:rsid w:val="00F378C0"/>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C1A5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C1A5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C1A5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C1A5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C1A57"/>
    <w:pPr>
      <w:outlineLvl w:val="3"/>
    </w:pPr>
  </w:style>
  <w:style w:type="paragraph" w:styleId="Heading5">
    <w:name w:val="heading 5"/>
    <w:basedOn w:val="Normal"/>
    <w:next w:val="Normal"/>
    <w:link w:val="Heading5Char"/>
    <w:autoRedefine/>
    <w:uiPriority w:val="9"/>
    <w:unhideWhenUsed/>
    <w:qFormat/>
    <w:rsid w:val="008C1A5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8C1A5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8C1A5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C1A5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C1A5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C1A5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C1A5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C1A57"/>
    <w:rPr>
      <w:rFonts w:ascii="Cambria" w:eastAsia="2  Lotus" w:hAnsi="Cambria" w:cs="2  Badr"/>
      <w:bCs/>
      <w:szCs w:val="40"/>
    </w:rPr>
  </w:style>
  <w:style w:type="character" w:customStyle="1" w:styleId="Heading4Char">
    <w:name w:val="Heading 4 Char"/>
    <w:aliases w:val="سرفصل4 Char,سرفصل 4 Char"/>
    <w:link w:val="Heading4"/>
    <w:uiPriority w:val="9"/>
    <w:rsid w:val="008C1A57"/>
    <w:rPr>
      <w:rFonts w:eastAsia="2  Lotus" w:cs="2  Badr"/>
      <w:sz w:val="72"/>
      <w:szCs w:val="32"/>
    </w:rPr>
  </w:style>
  <w:style w:type="character" w:customStyle="1" w:styleId="Heading5Char">
    <w:name w:val="Heading 5 Char"/>
    <w:link w:val="Heading5"/>
    <w:uiPriority w:val="9"/>
    <w:rsid w:val="008C1A57"/>
    <w:rPr>
      <w:rFonts w:ascii="Cambria" w:eastAsia="2  Lotus" w:hAnsi="Cambria" w:cs="2  Badr"/>
      <w:bCs/>
      <w:szCs w:val="36"/>
    </w:rPr>
  </w:style>
  <w:style w:type="character" w:customStyle="1" w:styleId="Heading6Char">
    <w:name w:val="Heading 6 Char"/>
    <w:link w:val="Heading6"/>
    <w:uiPriority w:val="9"/>
    <w:rsid w:val="008C1A57"/>
    <w:rPr>
      <w:rFonts w:ascii="Cambria" w:eastAsia="2  Lotus" w:hAnsi="Cambria" w:cs="2  Badr"/>
      <w:bCs/>
      <w:i/>
      <w:szCs w:val="34"/>
    </w:rPr>
  </w:style>
  <w:style w:type="character" w:customStyle="1" w:styleId="Heading7Char">
    <w:name w:val="Heading 7 Char"/>
    <w:link w:val="Heading7"/>
    <w:uiPriority w:val="9"/>
    <w:rsid w:val="008C1A5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C1A5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C1A57"/>
    <w:rPr>
      <w:rFonts w:ascii="Cambria" w:eastAsia="2  Lotus" w:hAnsi="Cambria" w:cs="2  Lotus"/>
      <w:i/>
      <w:szCs w:val="28"/>
    </w:rPr>
  </w:style>
  <w:style w:type="paragraph" w:styleId="Header">
    <w:name w:val="header"/>
    <w:basedOn w:val="Normal"/>
    <w:link w:val="HeaderChar"/>
    <w:rsid w:val="008151CF"/>
    <w:pPr>
      <w:tabs>
        <w:tab w:val="center" w:pos="4153"/>
        <w:tab w:val="right" w:pos="8306"/>
      </w:tabs>
    </w:pPr>
  </w:style>
  <w:style w:type="character" w:customStyle="1" w:styleId="HeaderChar">
    <w:name w:val="Header Char"/>
    <w:basedOn w:val="DefaultParagraphFont"/>
    <w:link w:val="Header"/>
    <w:rsid w:val="008151CF"/>
    <w:rPr>
      <w:rFonts w:ascii="Calibri" w:eastAsia="Times New Roman" w:hAnsi="Calibri" w:cs="2  Badr"/>
      <w:szCs w:val="32"/>
    </w:rPr>
  </w:style>
  <w:style w:type="paragraph" w:styleId="Footer">
    <w:name w:val="footer"/>
    <w:basedOn w:val="Normal"/>
    <w:link w:val="FooterChar"/>
    <w:uiPriority w:val="99"/>
    <w:rsid w:val="008151CF"/>
    <w:pPr>
      <w:tabs>
        <w:tab w:val="center" w:pos="4153"/>
        <w:tab w:val="right" w:pos="8306"/>
      </w:tabs>
    </w:pPr>
  </w:style>
  <w:style w:type="character" w:customStyle="1" w:styleId="FooterChar">
    <w:name w:val="Footer Char"/>
    <w:basedOn w:val="DefaultParagraphFont"/>
    <w:link w:val="Footer"/>
    <w:uiPriority w:val="99"/>
    <w:rsid w:val="008151CF"/>
    <w:rPr>
      <w:rFonts w:ascii="Calibri" w:eastAsia="Times New Roman" w:hAnsi="Calibri" w:cs="2  Badr"/>
      <w:szCs w:val="32"/>
    </w:rPr>
  </w:style>
  <w:style w:type="table" w:styleId="TableGrid">
    <w:name w:val="Table Grid"/>
    <w:basedOn w:val="TableNormal"/>
    <w:uiPriority w:val="59"/>
    <w:rsid w:val="008151C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8151CF"/>
  </w:style>
  <w:style w:type="paragraph" w:customStyle="1" w:styleId="Heading002">
    <w:name w:val="Heading 002"/>
    <w:basedOn w:val="Normal"/>
    <w:next w:val="Normal"/>
    <w:autoRedefine/>
    <w:rsid w:val="008151CF"/>
    <w:pPr>
      <w:spacing w:line="360" w:lineRule="auto"/>
    </w:pPr>
    <w:rPr>
      <w:bCs/>
    </w:rPr>
  </w:style>
  <w:style w:type="paragraph" w:customStyle="1" w:styleId="a">
    <w:name w:val="اصلى"/>
    <w:link w:val="Char"/>
    <w:semiHidden/>
    <w:rsid w:val="008151CF"/>
    <w:pPr>
      <w:autoSpaceDE w:val="0"/>
      <w:autoSpaceDN w:val="0"/>
      <w:bidi/>
      <w:spacing w:line="399" w:lineRule="atLeast"/>
      <w:ind w:firstLine="284"/>
      <w:jc w:val="both"/>
    </w:pPr>
    <w:rPr>
      <w:szCs w:val="26"/>
      <w:lang w:bidi="ar-SA"/>
    </w:rPr>
  </w:style>
  <w:style w:type="paragraph" w:customStyle="1" w:styleId="1">
    <w:name w:val="تيتر1"/>
    <w:semiHidden/>
    <w:rsid w:val="008151CF"/>
    <w:pPr>
      <w:autoSpaceDE w:val="0"/>
      <w:autoSpaceDN w:val="0"/>
      <w:bidi/>
      <w:spacing w:line="399" w:lineRule="atLeast"/>
      <w:ind w:firstLine="284"/>
      <w:jc w:val="center"/>
    </w:pPr>
    <w:rPr>
      <w:bCs/>
      <w:szCs w:val="32"/>
      <w:lang w:bidi="ar-SA"/>
    </w:rPr>
  </w:style>
  <w:style w:type="paragraph" w:customStyle="1" w:styleId="2">
    <w:name w:val="تيتر2"/>
    <w:semiHidden/>
    <w:rsid w:val="008151CF"/>
    <w:pPr>
      <w:autoSpaceDE w:val="0"/>
      <w:autoSpaceDN w:val="0"/>
      <w:bidi/>
      <w:spacing w:line="399" w:lineRule="atLeast"/>
      <w:ind w:right="-284" w:firstLine="284"/>
    </w:pPr>
    <w:rPr>
      <w:bCs/>
      <w:sz w:val="32"/>
      <w:szCs w:val="32"/>
      <w:lang w:bidi="ar-SA"/>
    </w:rPr>
  </w:style>
  <w:style w:type="numbering" w:styleId="111111">
    <w:name w:val="Outline List 2"/>
    <w:basedOn w:val="NoList"/>
    <w:rsid w:val="008151CF"/>
    <w:pPr>
      <w:numPr>
        <w:numId w:val="13"/>
      </w:numPr>
    </w:pPr>
  </w:style>
  <w:style w:type="numbering" w:styleId="1ai">
    <w:name w:val="Outline List 1"/>
    <w:basedOn w:val="NoList"/>
    <w:rsid w:val="008151CF"/>
    <w:pPr>
      <w:numPr>
        <w:numId w:val="14"/>
      </w:numPr>
    </w:pPr>
  </w:style>
  <w:style w:type="numbering" w:styleId="ArticleSection">
    <w:name w:val="Outline List 3"/>
    <w:basedOn w:val="NoList"/>
    <w:rsid w:val="008151CF"/>
    <w:pPr>
      <w:numPr>
        <w:numId w:val="15"/>
      </w:numPr>
    </w:pPr>
  </w:style>
  <w:style w:type="paragraph" w:styleId="BlockText">
    <w:name w:val="Block Text"/>
    <w:basedOn w:val="Normal"/>
    <w:rsid w:val="008151CF"/>
    <w:pPr>
      <w:autoSpaceDE w:val="0"/>
      <w:autoSpaceDN w:val="0"/>
      <w:ind w:left="1440" w:right="1440"/>
    </w:pPr>
    <w:rPr>
      <w:rFonts w:ascii="B Lotus" w:hAnsi="B Lotus" w:cs="B Lotus"/>
      <w:sz w:val="24"/>
    </w:rPr>
  </w:style>
  <w:style w:type="paragraph" w:customStyle="1" w:styleId="a0">
    <w:name w:val="پاصفحه"/>
    <w:semiHidden/>
    <w:rsid w:val="008151CF"/>
    <w:pPr>
      <w:autoSpaceDE w:val="0"/>
      <w:autoSpaceDN w:val="0"/>
      <w:bidi/>
      <w:spacing w:line="399" w:lineRule="atLeast"/>
      <w:ind w:firstLine="284"/>
      <w:jc w:val="both"/>
    </w:pPr>
    <w:rPr>
      <w:bCs/>
      <w:szCs w:val="32"/>
      <w:lang w:bidi="ar-SA"/>
    </w:rPr>
  </w:style>
  <w:style w:type="paragraph" w:customStyle="1" w:styleId="10">
    <w:name w:val="سرصفحه1"/>
    <w:semiHidden/>
    <w:rsid w:val="008151CF"/>
    <w:pPr>
      <w:autoSpaceDE w:val="0"/>
      <w:autoSpaceDN w:val="0"/>
      <w:bidi/>
      <w:spacing w:line="399" w:lineRule="atLeast"/>
      <w:jc w:val="both"/>
    </w:pPr>
    <w:rPr>
      <w:bCs/>
      <w:szCs w:val="32"/>
      <w:lang w:bidi="ar-SA"/>
    </w:rPr>
  </w:style>
  <w:style w:type="paragraph" w:customStyle="1" w:styleId="11">
    <w:name w:val="نقل قول1"/>
    <w:link w:val="Char0"/>
    <w:semiHidden/>
    <w:rsid w:val="008151CF"/>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8151CF"/>
    <w:pPr>
      <w:autoSpaceDE w:val="0"/>
      <w:autoSpaceDN w:val="0"/>
      <w:bidi/>
      <w:spacing w:line="370" w:lineRule="atLeast"/>
      <w:ind w:right="1134"/>
      <w:jc w:val="both"/>
    </w:pPr>
    <w:rPr>
      <w:rFonts w:cs="2  Badr"/>
      <w:bCs/>
      <w:szCs w:val="24"/>
      <w:lang w:bidi="ar-SA"/>
    </w:rPr>
  </w:style>
  <w:style w:type="character" w:styleId="FootnoteReference">
    <w:name w:val="footnote reference"/>
    <w:rsid w:val="008151CF"/>
    <w:rPr>
      <w:rFonts w:cs="Times New Roman"/>
      <w:vertAlign w:val="superscript"/>
    </w:rPr>
  </w:style>
  <w:style w:type="character" w:customStyle="1" w:styleId="Char1">
    <w:name w:val="نقل قول Char"/>
    <w:link w:val="a1"/>
    <w:rsid w:val="008151CF"/>
    <w:rPr>
      <w:rFonts w:ascii="Calibri" w:eastAsia="Times New Roman" w:hAnsi="Calibri" w:cs="2  Badr"/>
      <w:bCs/>
      <w:szCs w:val="24"/>
      <w:lang w:bidi="ar-SA"/>
    </w:rPr>
  </w:style>
  <w:style w:type="paragraph" w:styleId="DocumentMap">
    <w:name w:val="Document Map"/>
    <w:basedOn w:val="Normal"/>
    <w:link w:val="DocumentMapChar"/>
    <w:rsid w:val="008151CF"/>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8151CF"/>
    <w:rPr>
      <w:rFonts w:ascii="Tahoma" w:eastAsia="Times New Roman" w:hAnsi="Tahoma" w:cs="Tahoma"/>
      <w:sz w:val="24"/>
      <w:szCs w:val="20"/>
      <w:shd w:val="clear" w:color="auto" w:fill="000080"/>
    </w:rPr>
  </w:style>
  <w:style w:type="paragraph" w:customStyle="1" w:styleId="a2">
    <w:name w:val="متن"/>
    <w:basedOn w:val="a"/>
    <w:semiHidden/>
    <w:rsid w:val="008151CF"/>
    <w:rPr>
      <w:rFonts w:cs="2  Lotus"/>
      <w:sz w:val="24"/>
    </w:rPr>
  </w:style>
  <w:style w:type="paragraph" w:styleId="BodyText">
    <w:name w:val="Body Text"/>
    <w:basedOn w:val="Normal"/>
    <w:link w:val="BodyTextChar"/>
    <w:rsid w:val="008151CF"/>
    <w:pPr>
      <w:autoSpaceDE w:val="0"/>
      <w:autoSpaceDN w:val="0"/>
    </w:pPr>
    <w:rPr>
      <w:rFonts w:ascii="B Lotus" w:hAnsi="B Lotus" w:cs="B Lotus"/>
      <w:sz w:val="24"/>
    </w:rPr>
  </w:style>
  <w:style w:type="character" w:customStyle="1" w:styleId="BodyTextChar">
    <w:name w:val="Body Text Char"/>
    <w:basedOn w:val="DefaultParagraphFont"/>
    <w:link w:val="BodyText"/>
    <w:rsid w:val="008151CF"/>
    <w:rPr>
      <w:rFonts w:ascii="B Lotus" w:eastAsia="Times New Roman" w:hAnsi="B Lotus" w:cs="B Lotus"/>
      <w:sz w:val="24"/>
      <w:szCs w:val="32"/>
    </w:rPr>
  </w:style>
  <w:style w:type="paragraph" w:styleId="BodyText2">
    <w:name w:val="Body Text 2"/>
    <w:basedOn w:val="Normal"/>
    <w:link w:val="BodyText2Char"/>
    <w:rsid w:val="008151CF"/>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8151CF"/>
    <w:rPr>
      <w:rFonts w:ascii="B Lotus" w:eastAsia="Times New Roman" w:hAnsi="B Lotus" w:cs="B Lotus"/>
      <w:sz w:val="24"/>
      <w:szCs w:val="32"/>
    </w:rPr>
  </w:style>
  <w:style w:type="paragraph" w:styleId="BodyText3">
    <w:name w:val="Body Text 3"/>
    <w:basedOn w:val="Normal"/>
    <w:link w:val="BodyText3Char"/>
    <w:rsid w:val="008151CF"/>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8151CF"/>
    <w:rPr>
      <w:rFonts w:ascii="B Lotus" w:eastAsia="Times New Roman" w:hAnsi="B Lotus" w:cs="B Lotus"/>
      <w:sz w:val="16"/>
      <w:szCs w:val="16"/>
    </w:rPr>
  </w:style>
  <w:style w:type="paragraph" w:styleId="BodyTextFirstIndent">
    <w:name w:val="Body Text First Indent"/>
    <w:basedOn w:val="BodyText"/>
    <w:link w:val="BodyTextFirstIndentChar"/>
    <w:rsid w:val="008151CF"/>
    <w:pPr>
      <w:ind w:firstLine="210"/>
    </w:pPr>
  </w:style>
  <w:style w:type="character" w:customStyle="1" w:styleId="BodyTextFirstIndentChar">
    <w:name w:val="Body Text First Indent Char"/>
    <w:basedOn w:val="BodyTextChar"/>
    <w:link w:val="BodyTextFirstIndent"/>
    <w:rsid w:val="008151CF"/>
    <w:rPr>
      <w:rFonts w:ascii="B Lotus" w:eastAsia="Times New Roman" w:hAnsi="B Lotus" w:cs="B Lotus"/>
      <w:sz w:val="24"/>
      <w:szCs w:val="32"/>
    </w:rPr>
  </w:style>
  <w:style w:type="paragraph" w:styleId="BodyTextIndent">
    <w:name w:val="Body Text Indent"/>
    <w:basedOn w:val="Normal"/>
    <w:link w:val="BodyTextIndentChar"/>
    <w:rsid w:val="008151CF"/>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8151CF"/>
    <w:rPr>
      <w:rFonts w:ascii="B Lotus" w:eastAsia="Times New Roman" w:hAnsi="B Lotus" w:cs="B Lotus"/>
      <w:sz w:val="24"/>
      <w:szCs w:val="32"/>
    </w:rPr>
  </w:style>
  <w:style w:type="paragraph" w:styleId="BodyTextFirstIndent2">
    <w:name w:val="Body Text First Indent 2"/>
    <w:basedOn w:val="BodyTextIndent"/>
    <w:link w:val="BodyTextFirstIndent2Char"/>
    <w:rsid w:val="008151CF"/>
    <w:pPr>
      <w:ind w:firstLine="210"/>
    </w:pPr>
  </w:style>
  <w:style w:type="character" w:customStyle="1" w:styleId="BodyTextFirstIndent2Char">
    <w:name w:val="Body Text First Indent 2 Char"/>
    <w:basedOn w:val="BodyTextIndentChar"/>
    <w:link w:val="BodyTextFirstIndent2"/>
    <w:rsid w:val="008151CF"/>
    <w:rPr>
      <w:rFonts w:ascii="B Lotus" w:eastAsia="Times New Roman" w:hAnsi="B Lotus" w:cs="B Lotus"/>
      <w:sz w:val="24"/>
      <w:szCs w:val="32"/>
    </w:rPr>
  </w:style>
  <w:style w:type="paragraph" w:styleId="BodyTextIndent2">
    <w:name w:val="Body Text Indent 2"/>
    <w:basedOn w:val="Normal"/>
    <w:link w:val="BodyTextIndent2Char"/>
    <w:rsid w:val="008151CF"/>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8151CF"/>
    <w:rPr>
      <w:rFonts w:ascii="B Lotus" w:eastAsia="Times New Roman" w:hAnsi="B Lotus" w:cs="B Lotus"/>
      <w:sz w:val="24"/>
      <w:szCs w:val="32"/>
    </w:rPr>
  </w:style>
  <w:style w:type="paragraph" w:styleId="BodyTextIndent3">
    <w:name w:val="Body Text Indent 3"/>
    <w:basedOn w:val="Normal"/>
    <w:link w:val="BodyTextIndent3Char"/>
    <w:rsid w:val="008151CF"/>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8151CF"/>
    <w:rPr>
      <w:rFonts w:ascii="B Lotus" w:eastAsia="Times New Roman" w:hAnsi="B Lotus" w:cs="B Lotus"/>
      <w:sz w:val="16"/>
      <w:szCs w:val="16"/>
    </w:rPr>
  </w:style>
  <w:style w:type="paragraph" w:styleId="Closing">
    <w:name w:val="Closing"/>
    <w:basedOn w:val="Normal"/>
    <w:link w:val="ClosingChar"/>
    <w:rsid w:val="008151CF"/>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8151CF"/>
    <w:rPr>
      <w:rFonts w:ascii="B Lotus" w:eastAsia="Times New Roman" w:hAnsi="B Lotus" w:cs="B Lotus"/>
      <w:sz w:val="24"/>
      <w:szCs w:val="32"/>
    </w:rPr>
  </w:style>
  <w:style w:type="paragraph" w:styleId="Date">
    <w:name w:val="Date"/>
    <w:basedOn w:val="Normal"/>
    <w:next w:val="Normal"/>
    <w:link w:val="DateChar"/>
    <w:rsid w:val="008151CF"/>
    <w:pPr>
      <w:autoSpaceDE w:val="0"/>
      <w:autoSpaceDN w:val="0"/>
    </w:pPr>
    <w:rPr>
      <w:rFonts w:ascii="B Lotus" w:hAnsi="B Lotus" w:cs="B Lotus"/>
      <w:sz w:val="24"/>
    </w:rPr>
  </w:style>
  <w:style w:type="character" w:customStyle="1" w:styleId="DateChar">
    <w:name w:val="Date Char"/>
    <w:basedOn w:val="DefaultParagraphFont"/>
    <w:link w:val="Date"/>
    <w:rsid w:val="008151CF"/>
    <w:rPr>
      <w:rFonts w:ascii="B Lotus" w:eastAsia="Times New Roman" w:hAnsi="B Lotus" w:cs="B Lotus"/>
      <w:sz w:val="24"/>
      <w:szCs w:val="32"/>
    </w:rPr>
  </w:style>
  <w:style w:type="paragraph" w:styleId="E-mailSignature">
    <w:name w:val="E-mail Signature"/>
    <w:basedOn w:val="Normal"/>
    <w:link w:val="E-mailSignatureChar"/>
    <w:rsid w:val="008151CF"/>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8151CF"/>
    <w:rPr>
      <w:rFonts w:ascii="B Lotus" w:eastAsia="Times New Roman" w:hAnsi="B Lotus" w:cs="B Lotus"/>
      <w:sz w:val="24"/>
      <w:szCs w:val="32"/>
    </w:rPr>
  </w:style>
  <w:style w:type="paragraph" w:customStyle="1" w:styleId="a3">
    <w:name w:val="آیه در متن"/>
    <w:basedOn w:val="a"/>
    <w:link w:val="Char2"/>
    <w:rsid w:val="008151CF"/>
    <w:rPr>
      <w:rFonts w:cs="Badr"/>
      <w:bCs/>
      <w:sz w:val="24"/>
      <w:szCs w:val="24"/>
    </w:rPr>
  </w:style>
  <w:style w:type="paragraph" w:styleId="EnvelopeAddress">
    <w:name w:val="envelope address"/>
    <w:basedOn w:val="Normal"/>
    <w:rsid w:val="008151CF"/>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8151CF"/>
    <w:pPr>
      <w:autoSpaceDE w:val="0"/>
      <w:autoSpaceDN w:val="0"/>
    </w:pPr>
    <w:rPr>
      <w:rFonts w:ascii="Arial" w:hAnsi="Arial" w:cs="Arial"/>
      <w:sz w:val="24"/>
      <w:szCs w:val="20"/>
    </w:rPr>
  </w:style>
  <w:style w:type="character" w:styleId="FollowedHyperlink">
    <w:name w:val="FollowedHyperlink"/>
    <w:rsid w:val="008151CF"/>
    <w:rPr>
      <w:color w:val="800080"/>
      <w:u w:val="single"/>
    </w:rPr>
  </w:style>
  <w:style w:type="paragraph" w:styleId="FootnoteText">
    <w:name w:val="footnote text"/>
    <w:basedOn w:val="Normal"/>
    <w:link w:val="FootnoteTextChar"/>
    <w:rsid w:val="008151CF"/>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8151CF"/>
    <w:rPr>
      <w:rFonts w:ascii="B Lotus" w:eastAsia="Times New Roman" w:hAnsi="B Lotus" w:cs="B Lotus"/>
      <w:sz w:val="20"/>
      <w:szCs w:val="20"/>
    </w:rPr>
  </w:style>
  <w:style w:type="character" w:customStyle="1" w:styleId="Char">
    <w:name w:val="اصلى Char"/>
    <w:link w:val="a"/>
    <w:semiHidden/>
    <w:rsid w:val="008151CF"/>
    <w:rPr>
      <w:rFonts w:ascii="Calibri" w:eastAsia="Times New Roman" w:hAnsi="Calibri" w:cs="Arial"/>
      <w:szCs w:val="26"/>
      <w:lang w:bidi="ar-SA"/>
    </w:rPr>
  </w:style>
  <w:style w:type="character" w:styleId="HTMLAcronym">
    <w:name w:val="HTML Acronym"/>
    <w:basedOn w:val="DefaultParagraphFont"/>
    <w:rsid w:val="008151CF"/>
  </w:style>
  <w:style w:type="paragraph" w:styleId="HTMLAddress">
    <w:name w:val="HTML Address"/>
    <w:basedOn w:val="Normal"/>
    <w:link w:val="HTMLAddressChar"/>
    <w:rsid w:val="008151CF"/>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8151CF"/>
    <w:rPr>
      <w:rFonts w:ascii="B Lotus" w:eastAsia="Times New Roman" w:hAnsi="B Lotus" w:cs="B Lotus"/>
      <w:i/>
      <w:iCs/>
      <w:sz w:val="24"/>
      <w:szCs w:val="32"/>
    </w:rPr>
  </w:style>
  <w:style w:type="character" w:styleId="HTMLCite">
    <w:name w:val="HTML Cite"/>
    <w:rsid w:val="008151CF"/>
    <w:rPr>
      <w:i/>
      <w:iCs/>
    </w:rPr>
  </w:style>
  <w:style w:type="character" w:styleId="HTMLCode">
    <w:name w:val="HTML Code"/>
    <w:rsid w:val="008151CF"/>
    <w:rPr>
      <w:rFonts w:ascii="Courier New" w:hAnsi="Courier New" w:cs="Courier New"/>
      <w:sz w:val="20"/>
      <w:szCs w:val="20"/>
    </w:rPr>
  </w:style>
  <w:style w:type="character" w:styleId="HTMLDefinition">
    <w:name w:val="HTML Definition"/>
    <w:rsid w:val="008151CF"/>
    <w:rPr>
      <w:i/>
      <w:iCs/>
    </w:rPr>
  </w:style>
  <w:style w:type="character" w:styleId="HTMLKeyboard">
    <w:name w:val="HTML Keyboard"/>
    <w:rsid w:val="008151CF"/>
    <w:rPr>
      <w:rFonts w:ascii="Courier New" w:hAnsi="Courier New" w:cs="Courier New"/>
      <w:sz w:val="20"/>
      <w:szCs w:val="20"/>
    </w:rPr>
  </w:style>
  <w:style w:type="paragraph" w:styleId="HTMLPreformatted">
    <w:name w:val="HTML Preformatted"/>
    <w:basedOn w:val="Normal"/>
    <w:link w:val="HTMLPreformattedChar"/>
    <w:rsid w:val="008151CF"/>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8151CF"/>
    <w:rPr>
      <w:rFonts w:ascii="Courier New" w:eastAsia="Times New Roman" w:hAnsi="Courier New" w:cs="Courier New"/>
      <w:sz w:val="24"/>
      <w:szCs w:val="20"/>
    </w:rPr>
  </w:style>
  <w:style w:type="character" w:styleId="HTMLSample">
    <w:name w:val="HTML Sample"/>
    <w:rsid w:val="008151CF"/>
    <w:rPr>
      <w:rFonts w:ascii="Courier New" w:hAnsi="Courier New" w:cs="Courier New"/>
    </w:rPr>
  </w:style>
  <w:style w:type="character" w:styleId="HTMLTypewriter">
    <w:name w:val="HTML Typewriter"/>
    <w:rsid w:val="008151CF"/>
    <w:rPr>
      <w:rFonts w:ascii="Courier New" w:hAnsi="Courier New" w:cs="Courier New"/>
      <w:sz w:val="20"/>
      <w:szCs w:val="20"/>
    </w:rPr>
  </w:style>
  <w:style w:type="character" w:styleId="HTMLVariable">
    <w:name w:val="HTML Variable"/>
    <w:rsid w:val="008151CF"/>
    <w:rPr>
      <w:i/>
      <w:iCs/>
    </w:rPr>
  </w:style>
  <w:style w:type="character" w:customStyle="1" w:styleId="Char2">
    <w:name w:val="آیه در متن Char"/>
    <w:link w:val="a3"/>
    <w:rsid w:val="008151CF"/>
    <w:rPr>
      <w:rFonts w:ascii="Calibri" w:eastAsia="Times New Roman" w:hAnsi="Calibri" w:cs="Badr"/>
      <w:bCs/>
      <w:sz w:val="24"/>
      <w:szCs w:val="24"/>
      <w:lang w:bidi="ar-SA"/>
    </w:rPr>
  </w:style>
  <w:style w:type="character" w:styleId="LineNumber">
    <w:name w:val="line number"/>
    <w:basedOn w:val="DefaultParagraphFont"/>
    <w:rsid w:val="008151CF"/>
  </w:style>
  <w:style w:type="paragraph" w:styleId="List">
    <w:name w:val="List"/>
    <w:basedOn w:val="Normal"/>
    <w:rsid w:val="008151CF"/>
    <w:pPr>
      <w:autoSpaceDE w:val="0"/>
      <w:autoSpaceDN w:val="0"/>
      <w:ind w:left="360" w:hanging="360"/>
    </w:pPr>
    <w:rPr>
      <w:rFonts w:ascii="B Lotus" w:hAnsi="B Lotus" w:cs="B Lotus"/>
      <w:sz w:val="24"/>
    </w:rPr>
  </w:style>
  <w:style w:type="paragraph" w:styleId="List2">
    <w:name w:val="List 2"/>
    <w:basedOn w:val="Normal"/>
    <w:rsid w:val="008151CF"/>
    <w:pPr>
      <w:autoSpaceDE w:val="0"/>
      <w:autoSpaceDN w:val="0"/>
      <w:ind w:left="720" w:hanging="360"/>
    </w:pPr>
    <w:rPr>
      <w:rFonts w:ascii="B Lotus" w:hAnsi="B Lotus" w:cs="B Lotus"/>
      <w:sz w:val="24"/>
    </w:rPr>
  </w:style>
  <w:style w:type="paragraph" w:styleId="List3">
    <w:name w:val="List 3"/>
    <w:basedOn w:val="Normal"/>
    <w:rsid w:val="008151CF"/>
    <w:pPr>
      <w:autoSpaceDE w:val="0"/>
      <w:autoSpaceDN w:val="0"/>
      <w:ind w:left="1080" w:hanging="360"/>
    </w:pPr>
    <w:rPr>
      <w:rFonts w:ascii="B Lotus" w:hAnsi="B Lotus" w:cs="B Lotus"/>
      <w:sz w:val="24"/>
    </w:rPr>
  </w:style>
  <w:style w:type="paragraph" w:styleId="List4">
    <w:name w:val="List 4"/>
    <w:basedOn w:val="Normal"/>
    <w:rsid w:val="008151CF"/>
    <w:pPr>
      <w:autoSpaceDE w:val="0"/>
      <w:autoSpaceDN w:val="0"/>
      <w:ind w:left="1440" w:hanging="360"/>
    </w:pPr>
    <w:rPr>
      <w:rFonts w:ascii="B Lotus" w:hAnsi="B Lotus" w:cs="B Lotus"/>
      <w:sz w:val="24"/>
    </w:rPr>
  </w:style>
  <w:style w:type="paragraph" w:styleId="List5">
    <w:name w:val="List 5"/>
    <w:basedOn w:val="Normal"/>
    <w:rsid w:val="008151CF"/>
    <w:pPr>
      <w:autoSpaceDE w:val="0"/>
      <w:autoSpaceDN w:val="0"/>
      <w:ind w:left="1800" w:hanging="360"/>
    </w:pPr>
    <w:rPr>
      <w:rFonts w:ascii="B Lotus" w:hAnsi="B Lotus" w:cs="B Lotus"/>
      <w:sz w:val="24"/>
    </w:rPr>
  </w:style>
  <w:style w:type="paragraph" w:styleId="ListBullet">
    <w:name w:val="List Bullet"/>
    <w:basedOn w:val="Normal"/>
    <w:rsid w:val="008151CF"/>
    <w:pPr>
      <w:numPr>
        <w:numId w:val="16"/>
      </w:numPr>
      <w:autoSpaceDE w:val="0"/>
      <w:autoSpaceDN w:val="0"/>
    </w:pPr>
    <w:rPr>
      <w:rFonts w:ascii="B Lotus" w:hAnsi="B Lotus" w:cs="B Lotus"/>
      <w:sz w:val="24"/>
    </w:rPr>
  </w:style>
  <w:style w:type="paragraph" w:styleId="ListBullet2">
    <w:name w:val="List Bullet 2"/>
    <w:basedOn w:val="Normal"/>
    <w:rsid w:val="008151CF"/>
    <w:pPr>
      <w:numPr>
        <w:numId w:val="17"/>
      </w:numPr>
      <w:autoSpaceDE w:val="0"/>
      <w:autoSpaceDN w:val="0"/>
    </w:pPr>
    <w:rPr>
      <w:rFonts w:ascii="B Lotus" w:hAnsi="B Lotus" w:cs="B Lotus"/>
      <w:sz w:val="24"/>
    </w:rPr>
  </w:style>
  <w:style w:type="paragraph" w:styleId="ListBullet3">
    <w:name w:val="List Bullet 3"/>
    <w:basedOn w:val="Normal"/>
    <w:rsid w:val="008151CF"/>
    <w:pPr>
      <w:numPr>
        <w:numId w:val="18"/>
      </w:numPr>
      <w:autoSpaceDE w:val="0"/>
      <w:autoSpaceDN w:val="0"/>
    </w:pPr>
    <w:rPr>
      <w:rFonts w:ascii="B Lotus" w:hAnsi="B Lotus" w:cs="B Lotus"/>
      <w:sz w:val="24"/>
    </w:rPr>
  </w:style>
  <w:style w:type="paragraph" w:styleId="ListBullet4">
    <w:name w:val="List Bullet 4"/>
    <w:basedOn w:val="Normal"/>
    <w:rsid w:val="008151CF"/>
    <w:pPr>
      <w:numPr>
        <w:numId w:val="19"/>
      </w:numPr>
      <w:autoSpaceDE w:val="0"/>
      <w:autoSpaceDN w:val="0"/>
    </w:pPr>
    <w:rPr>
      <w:rFonts w:ascii="B Lotus" w:hAnsi="B Lotus" w:cs="B Lotus"/>
      <w:sz w:val="24"/>
    </w:rPr>
  </w:style>
  <w:style w:type="paragraph" w:styleId="ListBullet5">
    <w:name w:val="List Bullet 5"/>
    <w:basedOn w:val="Normal"/>
    <w:rsid w:val="008151CF"/>
    <w:pPr>
      <w:numPr>
        <w:numId w:val="20"/>
      </w:numPr>
      <w:autoSpaceDE w:val="0"/>
      <w:autoSpaceDN w:val="0"/>
    </w:pPr>
    <w:rPr>
      <w:rFonts w:ascii="B Lotus" w:hAnsi="B Lotus" w:cs="B Lotus"/>
      <w:sz w:val="24"/>
    </w:rPr>
  </w:style>
  <w:style w:type="paragraph" w:styleId="ListContinue">
    <w:name w:val="List Continue"/>
    <w:basedOn w:val="Normal"/>
    <w:rsid w:val="008151CF"/>
    <w:pPr>
      <w:autoSpaceDE w:val="0"/>
      <w:autoSpaceDN w:val="0"/>
      <w:ind w:left="360"/>
    </w:pPr>
    <w:rPr>
      <w:rFonts w:ascii="B Lotus" w:hAnsi="B Lotus" w:cs="B Lotus"/>
      <w:sz w:val="24"/>
    </w:rPr>
  </w:style>
  <w:style w:type="paragraph" w:styleId="ListContinue2">
    <w:name w:val="List Continue 2"/>
    <w:basedOn w:val="Normal"/>
    <w:rsid w:val="008151CF"/>
    <w:pPr>
      <w:autoSpaceDE w:val="0"/>
      <w:autoSpaceDN w:val="0"/>
      <w:ind w:left="720"/>
    </w:pPr>
    <w:rPr>
      <w:rFonts w:ascii="B Lotus" w:hAnsi="B Lotus" w:cs="B Lotus"/>
      <w:sz w:val="24"/>
    </w:rPr>
  </w:style>
  <w:style w:type="paragraph" w:styleId="ListContinue3">
    <w:name w:val="List Continue 3"/>
    <w:basedOn w:val="Normal"/>
    <w:rsid w:val="008151CF"/>
    <w:pPr>
      <w:autoSpaceDE w:val="0"/>
      <w:autoSpaceDN w:val="0"/>
      <w:ind w:left="1080"/>
    </w:pPr>
    <w:rPr>
      <w:rFonts w:ascii="B Lotus" w:hAnsi="B Lotus" w:cs="B Lotus"/>
      <w:sz w:val="24"/>
    </w:rPr>
  </w:style>
  <w:style w:type="paragraph" w:styleId="ListContinue4">
    <w:name w:val="List Continue 4"/>
    <w:basedOn w:val="Normal"/>
    <w:rsid w:val="008151CF"/>
    <w:pPr>
      <w:autoSpaceDE w:val="0"/>
      <w:autoSpaceDN w:val="0"/>
      <w:ind w:left="1440"/>
    </w:pPr>
    <w:rPr>
      <w:rFonts w:ascii="B Lotus" w:hAnsi="B Lotus" w:cs="B Lotus"/>
      <w:sz w:val="24"/>
    </w:rPr>
  </w:style>
  <w:style w:type="paragraph" w:styleId="ListContinue5">
    <w:name w:val="List Continue 5"/>
    <w:basedOn w:val="Normal"/>
    <w:rsid w:val="008151CF"/>
    <w:pPr>
      <w:autoSpaceDE w:val="0"/>
      <w:autoSpaceDN w:val="0"/>
      <w:ind w:left="1800"/>
    </w:pPr>
    <w:rPr>
      <w:rFonts w:ascii="B Lotus" w:hAnsi="B Lotus" w:cs="B Lotus"/>
      <w:sz w:val="24"/>
    </w:rPr>
  </w:style>
  <w:style w:type="paragraph" w:styleId="ListNumber">
    <w:name w:val="List Number"/>
    <w:basedOn w:val="Normal"/>
    <w:rsid w:val="008151CF"/>
    <w:pPr>
      <w:numPr>
        <w:numId w:val="21"/>
      </w:numPr>
      <w:autoSpaceDE w:val="0"/>
      <w:autoSpaceDN w:val="0"/>
    </w:pPr>
    <w:rPr>
      <w:rFonts w:ascii="B Lotus" w:hAnsi="B Lotus" w:cs="B Lotus"/>
      <w:sz w:val="24"/>
    </w:rPr>
  </w:style>
  <w:style w:type="paragraph" w:styleId="ListNumber2">
    <w:name w:val="List Number 2"/>
    <w:basedOn w:val="Normal"/>
    <w:rsid w:val="008151CF"/>
    <w:pPr>
      <w:numPr>
        <w:numId w:val="22"/>
      </w:numPr>
      <w:autoSpaceDE w:val="0"/>
      <w:autoSpaceDN w:val="0"/>
    </w:pPr>
    <w:rPr>
      <w:rFonts w:ascii="B Lotus" w:hAnsi="B Lotus" w:cs="B Lotus"/>
      <w:sz w:val="24"/>
    </w:rPr>
  </w:style>
  <w:style w:type="paragraph" w:styleId="ListNumber3">
    <w:name w:val="List Number 3"/>
    <w:basedOn w:val="Normal"/>
    <w:rsid w:val="008151CF"/>
    <w:pPr>
      <w:numPr>
        <w:numId w:val="23"/>
      </w:numPr>
      <w:autoSpaceDE w:val="0"/>
      <w:autoSpaceDN w:val="0"/>
    </w:pPr>
    <w:rPr>
      <w:rFonts w:ascii="B Lotus" w:hAnsi="B Lotus" w:cs="B Lotus"/>
      <w:sz w:val="24"/>
    </w:rPr>
  </w:style>
  <w:style w:type="paragraph" w:styleId="ListNumber4">
    <w:name w:val="List Number 4"/>
    <w:basedOn w:val="Normal"/>
    <w:rsid w:val="008151CF"/>
    <w:pPr>
      <w:numPr>
        <w:numId w:val="24"/>
      </w:numPr>
      <w:autoSpaceDE w:val="0"/>
      <w:autoSpaceDN w:val="0"/>
    </w:pPr>
    <w:rPr>
      <w:rFonts w:ascii="B Lotus" w:hAnsi="B Lotus" w:cs="B Lotus"/>
      <w:sz w:val="24"/>
    </w:rPr>
  </w:style>
  <w:style w:type="paragraph" w:styleId="ListNumber5">
    <w:name w:val="List Number 5"/>
    <w:basedOn w:val="Normal"/>
    <w:rsid w:val="008151CF"/>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8151CF"/>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8151CF"/>
    <w:rPr>
      <w:rFonts w:ascii="Arial" w:eastAsia="Times New Roman" w:hAnsi="Arial" w:cs="Arial"/>
      <w:sz w:val="24"/>
      <w:szCs w:val="32"/>
      <w:shd w:val="pct20" w:color="auto" w:fill="auto"/>
    </w:rPr>
  </w:style>
  <w:style w:type="paragraph" w:styleId="NormalWeb">
    <w:name w:val="Normal (Web)"/>
    <w:basedOn w:val="Normal"/>
    <w:uiPriority w:val="99"/>
    <w:rsid w:val="008151CF"/>
    <w:pPr>
      <w:autoSpaceDE w:val="0"/>
      <w:autoSpaceDN w:val="0"/>
    </w:pPr>
    <w:rPr>
      <w:rFonts w:ascii="B Lotus" w:hAnsi="B Lotus" w:cs="B Lotus"/>
      <w:sz w:val="24"/>
    </w:rPr>
  </w:style>
  <w:style w:type="paragraph" w:styleId="NormalIndent">
    <w:name w:val="Normal Indent"/>
    <w:basedOn w:val="Normal"/>
    <w:rsid w:val="008151CF"/>
    <w:pPr>
      <w:autoSpaceDE w:val="0"/>
      <w:autoSpaceDN w:val="0"/>
      <w:ind w:left="720"/>
    </w:pPr>
    <w:rPr>
      <w:rFonts w:ascii="B Lotus" w:hAnsi="B Lotus" w:cs="B Lotus"/>
      <w:sz w:val="24"/>
    </w:rPr>
  </w:style>
  <w:style w:type="paragraph" w:styleId="NoteHeading">
    <w:name w:val="Note Heading"/>
    <w:basedOn w:val="Normal"/>
    <w:next w:val="Normal"/>
    <w:link w:val="NoteHeadingChar"/>
    <w:rsid w:val="008151CF"/>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8151CF"/>
    <w:rPr>
      <w:rFonts w:ascii="B Lotus" w:eastAsia="Times New Roman" w:hAnsi="B Lotus" w:cs="B Lotus"/>
      <w:sz w:val="24"/>
      <w:szCs w:val="32"/>
    </w:rPr>
  </w:style>
  <w:style w:type="character" w:styleId="PageNumber">
    <w:name w:val="page number"/>
    <w:basedOn w:val="DefaultParagraphFont"/>
    <w:rsid w:val="008151CF"/>
  </w:style>
  <w:style w:type="paragraph" w:styleId="PlainText">
    <w:name w:val="Plain Text"/>
    <w:basedOn w:val="Normal"/>
    <w:link w:val="PlainTextChar"/>
    <w:rsid w:val="008151CF"/>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8151CF"/>
    <w:rPr>
      <w:rFonts w:ascii="Courier New" w:eastAsia="Times New Roman" w:hAnsi="Courier New" w:cs="Courier New"/>
      <w:sz w:val="24"/>
      <w:szCs w:val="20"/>
    </w:rPr>
  </w:style>
  <w:style w:type="paragraph" w:styleId="Salutation">
    <w:name w:val="Salutation"/>
    <w:basedOn w:val="Normal"/>
    <w:next w:val="Normal"/>
    <w:link w:val="SalutationChar"/>
    <w:rsid w:val="008151CF"/>
    <w:pPr>
      <w:autoSpaceDE w:val="0"/>
      <w:autoSpaceDN w:val="0"/>
    </w:pPr>
    <w:rPr>
      <w:rFonts w:ascii="B Lotus" w:hAnsi="B Lotus" w:cs="B Lotus"/>
      <w:sz w:val="24"/>
    </w:rPr>
  </w:style>
  <w:style w:type="character" w:customStyle="1" w:styleId="SalutationChar">
    <w:name w:val="Salutation Char"/>
    <w:basedOn w:val="DefaultParagraphFont"/>
    <w:link w:val="Salutation"/>
    <w:rsid w:val="008151CF"/>
    <w:rPr>
      <w:rFonts w:ascii="B Lotus" w:eastAsia="Times New Roman" w:hAnsi="B Lotus" w:cs="B Lotus"/>
      <w:sz w:val="24"/>
      <w:szCs w:val="32"/>
    </w:rPr>
  </w:style>
  <w:style w:type="paragraph" w:styleId="Signature">
    <w:name w:val="Signature"/>
    <w:basedOn w:val="Normal"/>
    <w:link w:val="SignatureChar"/>
    <w:rsid w:val="008151CF"/>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8151CF"/>
    <w:rPr>
      <w:rFonts w:ascii="B Lotus" w:eastAsia="Times New Roman" w:hAnsi="B Lotus" w:cs="B Lotus"/>
      <w:sz w:val="24"/>
      <w:szCs w:val="32"/>
    </w:rPr>
  </w:style>
  <w:style w:type="paragraph" w:customStyle="1" w:styleId="a4">
    <w:name w:val="اسم کتاب در متن"/>
    <w:basedOn w:val="a"/>
    <w:link w:val="Char3"/>
    <w:rsid w:val="008151CF"/>
    <w:rPr>
      <w:rFonts w:cs="Zar"/>
      <w:iCs/>
      <w:sz w:val="24"/>
      <w:szCs w:val="24"/>
    </w:rPr>
  </w:style>
  <w:style w:type="character" w:customStyle="1" w:styleId="a5">
    <w:name w:val="سر متن"/>
    <w:rsid w:val="008151CF"/>
    <w:rPr>
      <w:rFonts w:cs="B Jadid"/>
      <w:bCs/>
      <w:szCs w:val="24"/>
    </w:rPr>
  </w:style>
  <w:style w:type="table" w:styleId="Table3Deffects1">
    <w:name w:val="Table 3D effects 1"/>
    <w:basedOn w:val="TableNormal"/>
    <w:rsid w:val="008151CF"/>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51CF"/>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51CF"/>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51C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151C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151CF"/>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151CF"/>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151CF"/>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151CF"/>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151CF"/>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151CF"/>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151CF"/>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151CF"/>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151CF"/>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151CF"/>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151CF"/>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51CF"/>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8151CF"/>
    <w:rPr>
      <w:rFonts w:ascii="Calibri" w:eastAsia="Times New Roman" w:hAnsi="Calibri" w:cs="Zar"/>
      <w:iCs/>
      <w:sz w:val="24"/>
      <w:szCs w:val="24"/>
      <w:lang w:bidi="ar-SA"/>
    </w:rPr>
  </w:style>
  <w:style w:type="table" w:styleId="TableGrid1">
    <w:name w:val="Table Grid 1"/>
    <w:basedOn w:val="TableNormal"/>
    <w:rsid w:val="008151C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151CF"/>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151CF"/>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151CF"/>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151C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151C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151CF"/>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151CF"/>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151CF"/>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151CF"/>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151CF"/>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151C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151C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151C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151CF"/>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151C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151C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51CF"/>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151CF"/>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151C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151CF"/>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151CF"/>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151CF"/>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151CF"/>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151CF"/>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151CF"/>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8C1A57"/>
    <w:pPr>
      <w:spacing w:after="0"/>
      <w:ind w:firstLine="0"/>
    </w:pPr>
  </w:style>
  <w:style w:type="paragraph" w:customStyle="1" w:styleId="a6">
    <w:name w:val="تو رفتگی"/>
    <w:basedOn w:val="Normal"/>
    <w:link w:val="Char4"/>
    <w:autoRedefine/>
    <w:rsid w:val="008151CF"/>
    <w:pPr>
      <w:ind w:left="1440"/>
    </w:pPr>
    <w:rPr>
      <w:rFonts w:ascii="Times New Roman" w:hAnsi="Times New Roman" w:cs="B Lotus"/>
    </w:rPr>
  </w:style>
  <w:style w:type="character" w:customStyle="1" w:styleId="Char4">
    <w:name w:val="تو رفتگی Char"/>
    <w:link w:val="a6"/>
    <w:rsid w:val="008151CF"/>
    <w:rPr>
      <w:rFonts w:ascii="Times New Roman" w:eastAsia="Times New Roman" w:hAnsi="Times New Roman" w:cs="B Lotus"/>
      <w:szCs w:val="32"/>
    </w:rPr>
  </w:style>
  <w:style w:type="paragraph" w:styleId="TOC2">
    <w:name w:val="toc 2"/>
    <w:basedOn w:val="Normal"/>
    <w:next w:val="Normal"/>
    <w:autoRedefine/>
    <w:uiPriority w:val="39"/>
    <w:unhideWhenUsed/>
    <w:qFormat/>
    <w:rsid w:val="008C1A57"/>
    <w:pPr>
      <w:spacing w:after="0"/>
      <w:ind w:left="221"/>
    </w:pPr>
  </w:style>
  <w:style w:type="paragraph" w:customStyle="1" w:styleId="a7">
    <w:name w:val="روایت و آیه"/>
    <w:basedOn w:val="Normal"/>
    <w:link w:val="Char5"/>
    <w:autoRedefine/>
    <w:rsid w:val="008151CF"/>
    <w:pPr>
      <w:ind w:left="1440"/>
    </w:pPr>
    <w:rPr>
      <w:rFonts w:ascii="Times New Roman" w:hAnsi="Times New Roman" w:cs="B Lotus"/>
      <w:b/>
    </w:rPr>
  </w:style>
  <w:style w:type="character" w:customStyle="1" w:styleId="Char5">
    <w:name w:val="روایت و آیه Char"/>
    <w:link w:val="a7"/>
    <w:rsid w:val="008151CF"/>
    <w:rPr>
      <w:rFonts w:ascii="Times New Roman" w:eastAsia="Times New Roman" w:hAnsi="Times New Roman" w:cs="B Lotus"/>
      <w:b/>
      <w:szCs w:val="32"/>
    </w:rPr>
  </w:style>
  <w:style w:type="character" w:customStyle="1" w:styleId="Char0">
    <w:name w:val="نقل قول Char"/>
    <w:link w:val="11"/>
    <w:semiHidden/>
    <w:rsid w:val="008151CF"/>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8C1A57"/>
    <w:pPr>
      <w:spacing w:after="0"/>
      <w:ind w:left="658"/>
    </w:pPr>
  </w:style>
  <w:style w:type="paragraph" w:styleId="TOC3">
    <w:name w:val="toc 3"/>
    <w:basedOn w:val="Normal"/>
    <w:next w:val="Normal"/>
    <w:autoRedefine/>
    <w:uiPriority w:val="39"/>
    <w:unhideWhenUsed/>
    <w:qFormat/>
    <w:rsid w:val="008C1A57"/>
    <w:pPr>
      <w:spacing w:after="0"/>
      <w:ind w:left="442"/>
    </w:pPr>
    <w:rPr>
      <w:rFonts w:eastAsia="2  Lotus"/>
    </w:rPr>
  </w:style>
  <w:style w:type="character" w:styleId="Hyperlink">
    <w:name w:val="Hyperlink"/>
    <w:uiPriority w:val="99"/>
    <w:rsid w:val="008151CF"/>
    <w:rPr>
      <w:color w:val="0000FF"/>
      <w:u w:val="single"/>
    </w:rPr>
  </w:style>
  <w:style w:type="paragraph" w:customStyle="1" w:styleId="a8">
    <w:name w:val="نقل قول مستقیم"/>
    <w:basedOn w:val="11"/>
    <w:link w:val="Char6"/>
    <w:rsid w:val="008151CF"/>
    <w:pPr>
      <w:adjustRightInd w:val="0"/>
      <w:ind w:left="720" w:right="0"/>
    </w:pPr>
    <w:rPr>
      <w:rFonts w:ascii="B Badr" w:hAnsi="B Badr" w:cs="B Lotus"/>
      <w:b/>
      <w:sz w:val="24"/>
      <w:szCs w:val="24"/>
    </w:rPr>
  </w:style>
  <w:style w:type="character" w:customStyle="1" w:styleId="Char6">
    <w:name w:val="نقل قول مستقیم Char"/>
    <w:link w:val="a8"/>
    <w:rsid w:val="008151CF"/>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8C1A57"/>
    <w:pPr>
      <w:spacing w:after="0"/>
      <w:ind w:left="879"/>
    </w:pPr>
  </w:style>
  <w:style w:type="paragraph" w:styleId="TOC6">
    <w:name w:val="toc 6"/>
    <w:basedOn w:val="Normal"/>
    <w:next w:val="Normal"/>
    <w:autoRedefine/>
    <w:uiPriority w:val="39"/>
    <w:unhideWhenUsed/>
    <w:qFormat/>
    <w:rsid w:val="008C1A57"/>
    <w:pPr>
      <w:spacing w:after="0"/>
      <w:ind w:left="1100"/>
    </w:pPr>
  </w:style>
  <w:style w:type="character" w:styleId="Emphasis">
    <w:name w:val="Emphasis"/>
    <w:uiPriority w:val="20"/>
    <w:qFormat/>
    <w:rsid w:val="008C1A57"/>
    <w:rPr>
      <w:rFonts w:cs="2  Lotus"/>
      <w:i/>
      <w:iCs/>
      <w:color w:val="808080"/>
      <w:szCs w:val="32"/>
    </w:rPr>
  </w:style>
  <w:style w:type="paragraph" w:styleId="TOCHeading">
    <w:name w:val="TOC Heading"/>
    <w:basedOn w:val="Heading1"/>
    <w:next w:val="Normal"/>
    <w:uiPriority w:val="39"/>
    <w:semiHidden/>
    <w:unhideWhenUsed/>
    <w:qFormat/>
    <w:rsid w:val="008C1A57"/>
    <w:pPr>
      <w:spacing w:before="480"/>
      <w:ind w:firstLine="284"/>
      <w:outlineLvl w:val="9"/>
    </w:pPr>
    <w:rPr>
      <w:rFonts w:cs="Times New Roman"/>
      <w:color w:val="365F91"/>
      <w:szCs w:val="28"/>
    </w:rPr>
  </w:style>
  <w:style w:type="character" w:styleId="Strong">
    <w:name w:val="Strong"/>
    <w:rsid w:val="008151CF"/>
    <w:rPr>
      <w:b/>
      <w:bCs/>
    </w:rPr>
  </w:style>
  <w:style w:type="paragraph" w:styleId="Subtitle">
    <w:name w:val="Subtitle"/>
    <w:aliases w:val="پاورقي"/>
    <w:basedOn w:val="Normal"/>
    <w:next w:val="Normal"/>
    <w:link w:val="SubtitleChar"/>
    <w:autoRedefine/>
    <w:uiPriority w:val="11"/>
    <w:qFormat/>
    <w:rsid w:val="008C1A5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C1A5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8C1A5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C1A5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8151CF"/>
    <w:pPr>
      <w:ind w:left="26"/>
      <w:outlineLvl w:val="0"/>
    </w:pPr>
    <w:rPr>
      <w:rFonts w:ascii="B Lotus" w:hAnsi="B Lotus" w:cs="B Lotus"/>
      <w:sz w:val="20"/>
      <w:szCs w:val="20"/>
    </w:rPr>
  </w:style>
  <w:style w:type="character" w:customStyle="1" w:styleId="FootnotetextChar0">
    <w:name w:val="Footnote  text Char"/>
    <w:link w:val="Footnotetext0"/>
    <w:rsid w:val="008151CF"/>
    <w:rPr>
      <w:rFonts w:ascii="B Lotus" w:eastAsia="Times New Roman" w:hAnsi="B Lotus" w:cs="B Lotus"/>
      <w:sz w:val="20"/>
      <w:szCs w:val="20"/>
    </w:rPr>
  </w:style>
  <w:style w:type="paragraph" w:customStyle="1" w:styleId="a9">
    <w:name w:val="متن جدول"/>
    <w:basedOn w:val="Normal"/>
    <w:rsid w:val="008151CF"/>
    <w:pPr>
      <w:bidi w:val="0"/>
      <w:jc w:val="center"/>
    </w:pPr>
    <w:rPr>
      <w:rFonts w:ascii="B Lotus" w:hAnsi="B Lotus" w:cs="B Lotus"/>
      <w:b/>
      <w:bCs/>
      <w:sz w:val="20"/>
      <w:szCs w:val="20"/>
    </w:rPr>
  </w:style>
  <w:style w:type="paragraph" w:customStyle="1" w:styleId="12">
    <w:name w:val="تورفتگی1"/>
    <w:basedOn w:val="a6"/>
    <w:link w:val="1Char"/>
    <w:rsid w:val="008151CF"/>
    <w:rPr>
      <w:rFonts w:ascii="B Lotus" w:hAnsi="B Lotus"/>
    </w:rPr>
  </w:style>
  <w:style w:type="character" w:customStyle="1" w:styleId="1Char">
    <w:name w:val="تورفتگی1 Char"/>
    <w:link w:val="12"/>
    <w:rsid w:val="008151CF"/>
    <w:rPr>
      <w:rFonts w:ascii="B Lotus" w:eastAsia="Times New Roman" w:hAnsi="B Lotus" w:cs="B Lotus"/>
      <w:szCs w:val="32"/>
    </w:rPr>
  </w:style>
  <w:style w:type="paragraph" w:customStyle="1" w:styleId="aa">
    <w:name w:val="علیه السلام در متن"/>
    <w:basedOn w:val="a7"/>
    <w:link w:val="Char7"/>
    <w:rsid w:val="008151CF"/>
    <w:rPr>
      <w:szCs w:val="22"/>
    </w:rPr>
  </w:style>
  <w:style w:type="character" w:customStyle="1" w:styleId="CharChar1">
    <w:name w:val="Char Char1"/>
    <w:rsid w:val="008151CF"/>
    <w:rPr>
      <w:rFonts w:ascii="B Lotus" w:hAnsi="B Lotus" w:cs="B Lotus"/>
      <w:lang w:val="en-US" w:eastAsia="en-US" w:bidi="ar-SA"/>
    </w:rPr>
  </w:style>
  <w:style w:type="character" w:customStyle="1" w:styleId="Char7">
    <w:name w:val="علیه السلام در متن Char"/>
    <w:link w:val="aa"/>
    <w:rsid w:val="008151CF"/>
    <w:rPr>
      <w:rFonts w:ascii="Times New Roman" w:eastAsia="Times New Roman" w:hAnsi="Times New Roman" w:cs="B Lotus"/>
      <w:b/>
    </w:rPr>
  </w:style>
  <w:style w:type="paragraph" w:customStyle="1" w:styleId="ab">
    <w:name w:val="نام منبع درمتن"/>
    <w:basedOn w:val="a"/>
    <w:link w:val="CharChar"/>
    <w:rsid w:val="008151CF"/>
    <w:rPr>
      <w:rFonts w:cs="Zar"/>
      <w:iCs/>
      <w:sz w:val="24"/>
      <w:szCs w:val="24"/>
    </w:rPr>
  </w:style>
  <w:style w:type="character" w:customStyle="1" w:styleId="CharChar">
    <w:name w:val="نام منبع درمتن Char Char"/>
    <w:link w:val="ab"/>
    <w:rsid w:val="008151CF"/>
    <w:rPr>
      <w:rFonts w:ascii="Calibri" w:eastAsia="Times New Roman" w:hAnsi="Calibri" w:cs="Zar"/>
      <w:iCs/>
      <w:sz w:val="24"/>
      <w:szCs w:val="24"/>
      <w:lang w:bidi="ar-SA"/>
    </w:rPr>
  </w:style>
  <w:style w:type="paragraph" w:customStyle="1" w:styleId="ac">
    <w:name w:val="قران و روایت در متن"/>
    <w:basedOn w:val="a"/>
    <w:link w:val="Char8"/>
    <w:rsid w:val="008151CF"/>
    <w:rPr>
      <w:rFonts w:cs="Badr"/>
      <w:bCs/>
      <w:sz w:val="24"/>
      <w:szCs w:val="24"/>
    </w:rPr>
  </w:style>
  <w:style w:type="character" w:customStyle="1" w:styleId="Char8">
    <w:name w:val="قران و روایت در متن Char"/>
    <w:link w:val="ac"/>
    <w:rsid w:val="008151CF"/>
    <w:rPr>
      <w:rFonts w:ascii="Calibri" w:eastAsia="Times New Roman" w:hAnsi="Calibri" w:cs="Badr"/>
      <w:bCs/>
      <w:sz w:val="24"/>
      <w:szCs w:val="24"/>
      <w:lang w:bidi="ar-SA"/>
    </w:rPr>
  </w:style>
  <w:style w:type="character" w:customStyle="1" w:styleId="FootnotetextCharChar">
    <w:name w:val="Footnote  text Char Char"/>
    <w:rsid w:val="008151CF"/>
    <w:rPr>
      <w:rFonts w:cs="B Lotus"/>
      <w:lang w:val="en-US" w:eastAsia="en-US" w:bidi="ar-SA"/>
    </w:rPr>
  </w:style>
  <w:style w:type="paragraph" w:styleId="TOC7">
    <w:name w:val="toc 7"/>
    <w:basedOn w:val="Normal"/>
    <w:next w:val="Normal"/>
    <w:autoRedefine/>
    <w:uiPriority w:val="39"/>
    <w:unhideWhenUsed/>
    <w:qFormat/>
    <w:rsid w:val="008C1A57"/>
    <w:pPr>
      <w:spacing w:after="0"/>
      <w:ind w:left="1321"/>
    </w:pPr>
  </w:style>
  <w:style w:type="paragraph" w:styleId="TOC8">
    <w:name w:val="toc 8"/>
    <w:basedOn w:val="Normal"/>
    <w:next w:val="Normal"/>
    <w:autoRedefine/>
    <w:uiPriority w:val="39"/>
    <w:unhideWhenUsed/>
    <w:rsid w:val="008151CF"/>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8151CF"/>
    <w:pPr>
      <w:bidi w:val="0"/>
      <w:spacing w:after="100" w:line="276" w:lineRule="auto"/>
      <w:ind w:left="1760"/>
      <w:jc w:val="left"/>
    </w:pPr>
    <w:rPr>
      <w:rFonts w:cs="Arial"/>
      <w:szCs w:val="22"/>
    </w:rPr>
  </w:style>
  <w:style w:type="paragraph" w:customStyle="1" w:styleId="normal1">
    <w:name w:val="normal1"/>
    <w:basedOn w:val="Normal"/>
    <w:rsid w:val="008151CF"/>
    <w:pPr>
      <w:bidi w:val="0"/>
    </w:pPr>
    <w:rPr>
      <w:rFonts w:ascii="B Lotus" w:hAnsi="B Lotus" w:cs="B Lotus"/>
    </w:rPr>
  </w:style>
  <w:style w:type="paragraph" w:styleId="BalloonText">
    <w:name w:val="Balloon Text"/>
    <w:basedOn w:val="Normal"/>
    <w:link w:val="BalloonTextChar"/>
    <w:rsid w:val="008151CF"/>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8151CF"/>
    <w:rPr>
      <w:rFonts w:ascii="Tahoma" w:eastAsia="Times New Roman" w:hAnsi="Tahoma" w:cs="Tahoma"/>
      <w:sz w:val="16"/>
      <w:szCs w:val="16"/>
    </w:rPr>
  </w:style>
  <w:style w:type="character" w:styleId="CommentReference">
    <w:name w:val="annotation reference"/>
    <w:rsid w:val="008151CF"/>
    <w:rPr>
      <w:sz w:val="16"/>
      <w:szCs w:val="16"/>
    </w:rPr>
  </w:style>
  <w:style w:type="paragraph" w:styleId="CommentText">
    <w:name w:val="annotation text"/>
    <w:basedOn w:val="Normal"/>
    <w:link w:val="CommentTextChar"/>
    <w:rsid w:val="008151CF"/>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8151CF"/>
    <w:rPr>
      <w:rFonts w:ascii="B Lotus" w:eastAsia="Times New Roman" w:hAnsi="B Lotus" w:cs="B Lotus"/>
      <w:sz w:val="20"/>
      <w:szCs w:val="20"/>
    </w:rPr>
  </w:style>
  <w:style w:type="paragraph" w:styleId="CommentSubject">
    <w:name w:val="annotation subject"/>
    <w:basedOn w:val="CommentText"/>
    <w:next w:val="CommentText"/>
    <w:link w:val="CommentSubjectChar"/>
    <w:rsid w:val="008151CF"/>
    <w:rPr>
      <w:b/>
      <w:bCs/>
    </w:rPr>
  </w:style>
  <w:style w:type="character" w:customStyle="1" w:styleId="CommentSubjectChar">
    <w:name w:val="Comment Subject Char"/>
    <w:basedOn w:val="CommentTextChar"/>
    <w:link w:val="CommentSubject"/>
    <w:rsid w:val="008151CF"/>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8C1A5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8C1A57"/>
    <w:pPr>
      <w:ind w:left="1134" w:firstLine="0"/>
    </w:pPr>
    <w:rPr>
      <w:rFonts w:eastAsia="2  Lotus" w:cs="2  Lotus"/>
    </w:rPr>
  </w:style>
  <w:style w:type="paragraph" w:styleId="Quote">
    <w:name w:val="Quote"/>
    <w:basedOn w:val="Normal"/>
    <w:next w:val="Normal"/>
    <w:link w:val="QuoteChar"/>
    <w:autoRedefine/>
    <w:uiPriority w:val="29"/>
    <w:qFormat/>
    <w:rsid w:val="008C1A57"/>
    <w:pPr>
      <w:spacing w:before="120" w:after="240"/>
      <w:ind w:left="1134" w:firstLine="0"/>
    </w:pPr>
    <w:rPr>
      <w:rFonts w:cs="B Lotus"/>
      <w:i/>
      <w:sz w:val="20"/>
      <w:szCs w:val="30"/>
    </w:rPr>
  </w:style>
  <w:style w:type="character" w:customStyle="1" w:styleId="QuoteChar">
    <w:name w:val="Quote Char"/>
    <w:link w:val="Quote"/>
    <w:uiPriority w:val="29"/>
    <w:rsid w:val="008C1A57"/>
    <w:rPr>
      <w:rFonts w:cs="B Lotus"/>
      <w:i/>
      <w:szCs w:val="30"/>
    </w:rPr>
  </w:style>
  <w:style w:type="paragraph" w:styleId="IntenseQuote">
    <w:name w:val="Intense Quote"/>
    <w:basedOn w:val="Normal"/>
    <w:next w:val="Normal"/>
    <w:link w:val="IntenseQuoteChar"/>
    <w:autoRedefine/>
    <w:uiPriority w:val="30"/>
    <w:qFormat/>
    <w:rsid w:val="008C1A5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C1A57"/>
    <w:rPr>
      <w:rFonts w:eastAsia="2  Lotus" w:cs="B Lotus"/>
      <w:b/>
      <w:bCs/>
      <w:i/>
      <w:szCs w:val="30"/>
    </w:rPr>
  </w:style>
  <w:style w:type="character" w:styleId="SubtleEmphasis">
    <w:name w:val="Subtle Emphasis"/>
    <w:uiPriority w:val="19"/>
    <w:qFormat/>
    <w:rsid w:val="008C1A57"/>
    <w:rPr>
      <w:rFonts w:cs="2  Lotus"/>
      <w:i/>
      <w:iCs/>
      <w:color w:val="4A442A"/>
      <w:szCs w:val="32"/>
      <w:u w:val="none"/>
    </w:rPr>
  </w:style>
  <w:style w:type="character" w:styleId="IntenseEmphasis">
    <w:name w:val="Intense Emphasis"/>
    <w:uiPriority w:val="21"/>
    <w:qFormat/>
    <w:rsid w:val="008C1A57"/>
    <w:rPr>
      <w:rFonts w:cs="2  Lotus"/>
      <w:b/>
      <w:i/>
      <w:iCs/>
      <w:color w:val="auto"/>
      <w:szCs w:val="32"/>
    </w:rPr>
  </w:style>
  <w:style w:type="character" w:styleId="SubtleReference">
    <w:name w:val="Subtle Reference"/>
    <w:aliases w:val="مرجع"/>
    <w:uiPriority w:val="31"/>
    <w:qFormat/>
    <w:rsid w:val="008C1A57"/>
    <w:rPr>
      <w:rFonts w:cs="2  Lotus"/>
      <w:smallCaps/>
      <w:color w:val="auto"/>
      <w:szCs w:val="28"/>
      <w:u w:val="single"/>
    </w:rPr>
  </w:style>
  <w:style w:type="character" w:styleId="IntenseReference">
    <w:name w:val="Intense Reference"/>
    <w:uiPriority w:val="32"/>
    <w:qFormat/>
    <w:rsid w:val="008C1A57"/>
    <w:rPr>
      <w:rFonts w:cs="2  Lotus"/>
      <w:b/>
      <w:bCs/>
      <w:smallCaps/>
      <w:color w:val="auto"/>
      <w:spacing w:val="5"/>
      <w:szCs w:val="28"/>
      <w:u w:val="single"/>
    </w:rPr>
  </w:style>
  <w:style w:type="character" w:styleId="BookTitle">
    <w:name w:val="Book Title"/>
    <w:uiPriority w:val="33"/>
    <w:qFormat/>
    <w:rsid w:val="008C1A57"/>
    <w:rPr>
      <w:rFonts w:cs="2  Titr"/>
      <w:b/>
      <w:bCs/>
      <w:smallCaps/>
      <w:spacing w:val="5"/>
      <w:szCs w:val="100"/>
    </w:rPr>
  </w:style>
  <w:style w:type="character" w:customStyle="1" w:styleId="NoSpacingChar">
    <w:name w:val="No Spacing Char"/>
    <w:aliases w:val="متن عربي Char"/>
    <w:link w:val="NoSpacing"/>
    <w:uiPriority w:val="1"/>
    <w:rsid w:val="008C1A57"/>
    <w:rPr>
      <w:rFonts w:eastAsia="2  Lotus" w:cs="2  Badr"/>
      <w:sz w:val="72"/>
      <w:szCs w:val="32"/>
    </w:rPr>
  </w:style>
  <w:style w:type="paragraph" w:styleId="Caption">
    <w:name w:val="caption"/>
    <w:basedOn w:val="Normal"/>
    <w:next w:val="Normal"/>
    <w:uiPriority w:val="35"/>
    <w:semiHidden/>
    <w:unhideWhenUsed/>
    <w:qFormat/>
    <w:rsid w:val="008C1A57"/>
    <w:rPr>
      <w:b/>
      <w:bCs/>
      <w:sz w:val="20"/>
      <w:szCs w:val="20"/>
    </w:rPr>
  </w:style>
  <w:style w:type="character" w:customStyle="1" w:styleId="ListParagraphChar">
    <w:name w:val="List Paragraph Char"/>
    <w:link w:val="ListParagraph"/>
    <w:uiPriority w:val="34"/>
    <w:rsid w:val="008C1A57"/>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C1A5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C1A5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C1A5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C1A5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C1A57"/>
    <w:pPr>
      <w:outlineLvl w:val="3"/>
    </w:pPr>
  </w:style>
  <w:style w:type="paragraph" w:styleId="Heading5">
    <w:name w:val="heading 5"/>
    <w:basedOn w:val="Normal"/>
    <w:next w:val="Normal"/>
    <w:link w:val="Heading5Char"/>
    <w:autoRedefine/>
    <w:uiPriority w:val="9"/>
    <w:unhideWhenUsed/>
    <w:qFormat/>
    <w:rsid w:val="008C1A5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8C1A5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8C1A5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C1A5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C1A5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C1A5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C1A5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C1A57"/>
    <w:rPr>
      <w:rFonts w:ascii="Cambria" w:eastAsia="2  Lotus" w:hAnsi="Cambria" w:cs="2  Badr"/>
      <w:bCs/>
      <w:szCs w:val="40"/>
    </w:rPr>
  </w:style>
  <w:style w:type="character" w:customStyle="1" w:styleId="Heading4Char">
    <w:name w:val="Heading 4 Char"/>
    <w:aliases w:val="سرفصل4 Char,سرفصل 4 Char"/>
    <w:link w:val="Heading4"/>
    <w:uiPriority w:val="9"/>
    <w:rsid w:val="008C1A57"/>
    <w:rPr>
      <w:rFonts w:eastAsia="2  Lotus" w:cs="2  Badr"/>
      <w:sz w:val="72"/>
      <w:szCs w:val="32"/>
    </w:rPr>
  </w:style>
  <w:style w:type="character" w:customStyle="1" w:styleId="Heading5Char">
    <w:name w:val="Heading 5 Char"/>
    <w:link w:val="Heading5"/>
    <w:uiPriority w:val="9"/>
    <w:rsid w:val="008C1A57"/>
    <w:rPr>
      <w:rFonts w:ascii="Cambria" w:eastAsia="2  Lotus" w:hAnsi="Cambria" w:cs="2  Badr"/>
      <w:bCs/>
      <w:szCs w:val="36"/>
    </w:rPr>
  </w:style>
  <w:style w:type="character" w:customStyle="1" w:styleId="Heading6Char">
    <w:name w:val="Heading 6 Char"/>
    <w:link w:val="Heading6"/>
    <w:uiPriority w:val="9"/>
    <w:rsid w:val="008C1A57"/>
    <w:rPr>
      <w:rFonts w:ascii="Cambria" w:eastAsia="2  Lotus" w:hAnsi="Cambria" w:cs="2  Badr"/>
      <w:bCs/>
      <w:i/>
      <w:szCs w:val="34"/>
    </w:rPr>
  </w:style>
  <w:style w:type="character" w:customStyle="1" w:styleId="Heading7Char">
    <w:name w:val="Heading 7 Char"/>
    <w:link w:val="Heading7"/>
    <w:uiPriority w:val="9"/>
    <w:rsid w:val="008C1A5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C1A5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C1A57"/>
    <w:rPr>
      <w:rFonts w:ascii="Cambria" w:eastAsia="2  Lotus" w:hAnsi="Cambria" w:cs="2  Lotus"/>
      <w:i/>
      <w:szCs w:val="28"/>
    </w:rPr>
  </w:style>
  <w:style w:type="paragraph" w:styleId="Header">
    <w:name w:val="header"/>
    <w:basedOn w:val="Normal"/>
    <w:link w:val="HeaderChar"/>
    <w:rsid w:val="008151CF"/>
    <w:pPr>
      <w:tabs>
        <w:tab w:val="center" w:pos="4153"/>
        <w:tab w:val="right" w:pos="8306"/>
      </w:tabs>
    </w:pPr>
  </w:style>
  <w:style w:type="character" w:customStyle="1" w:styleId="HeaderChar">
    <w:name w:val="Header Char"/>
    <w:basedOn w:val="DefaultParagraphFont"/>
    <w:link w:val="Header"/>
    <w:rsid w:val="008151CF"/>
    <w:rPr>
      <w:rFonts w:ascii="Calibri" w:eastAsia="Times New Roman" w:hAnsi="Calibri" w:cs="2  Badr"/>
      <w:szCs w:val="32"/>
    </w:rPr>
  </w:style>
  <w:style w:type="paragraph" w:styleId="Footer">
    <w:name w:val="footer"/>
    <w:basedOn w:val="Normal"/>
    <w:link w:val="FooterChar"/>
    <w:uiPriority w:val="99"/>
    <w:rsid w:val="008151CF"/>
    <w:pPr>
      <w:tabs>
        <w:tab w:val="center" w:pos="4153"/>
        <w:tab w:val="right" w:pos="8306"/>
      </w:tabs>
    </w:pPr>
  </w:style>
  <w:style w:type="character" w:customStyle="1" w:styleId="FooterChar">
    <w:name w:val="Footer Char"/>
    <w:basedOn w:val="DefaultParagraphFont"/>
    <w:link w:val="Footer"/>
    <w:uiPriority w:val="99"/>
    <w:rsid w:val="008151CF"/>
    <w:rPr>
      <w:rFonts w:ascii="Calibri" w:eastAsia="Times New Roman" w:hAnsi="Calibri" w:cs="2  Badr"/>
      <w:szCs w:val="32"/>
    </w:rPr>
  </w:style>
  <w:style w:type="table" w:styleId="TableGrid">
    <w:name w:val="Table Grid"/>
    <w:basedOn w:val="TableNormal"/>
    <w:uiPriority w:val="59"/>
    <w:rsid w:val="008151C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8151CF"/>
  </w:style>
  <w:style w:type="paragraph" w:customStyle="1" w:styleId="Heading002">
    <w:name w:val="Heading 002"/>
    <w:basedOn w:val="Normal"/>
    <w:next w:val="Normal"/>
    <w:autoRedefine/>
    <w:rsid w:val="008151CF"/>
    <w:pPr>
      <w:spacing w:line="360" w:lineRule="auto"/>
    </w:pPr>
    <w:rPr>
      <w:bCs/>
    </w:rPr>
  </w:style>
  <w:style w:type="paragraph" w:customStyle="1" w:styleId="a">
    <w:name w:val="اصلى"/>
    <w:link w:val="Char"/>
    <w:semiHidden/>
    <w:rsid w:val="008151CF"/>
    <w:pPr>
      <w:autoSpaceDE w:val="0"/>
      <w:autoSpaceDN w:val="0"/>
      <w:bidi/>
      <w:spacing w:line="399" w:lineRule="atLeast"/>
      <w:ind w:firstLine="284"/>
      <w:jc w:val="both"/>
    </w:pPr>
    <w:rPr>
      <w:szCs w:val="26"/>
      <w:lang w:bidi="ar-SA"/>
    </w:rPr>
  </w:style>
  <w:style w:type="paragraph" w:customStyle="1" w:styleId="1">
    <w:name w:val="تيتر1"/>
    <w:semiHidden/>
    <w:rsid w:val="008151CF"/>
    <w:pPr>
      <w:autoSpaceDE w:val="0"/>
      <w:autoSpaceDN w:val="0"/>
      <w:bidi/>
      <w:spacing w:line="399" w:lineRule="atLeast"/>
      <w:ind w:firstLine="284"/>
      <w:jc w:val="center"/>
    </w:pPr>
    <w:rPr>
      <w:bCs/>
      <w:szCs w:val="32"/>
      <w:lang w:bidi="ar-SA"/>
    </w:rPr>
  </w:style>
  <w:style w:type="paragraph" w:customStyle="1" w:styleId="2">
    <w:name w:val="تيتر2"/>
    <w:semiHidden/>
    <w:rsid w:val="008151CF"/>
    <w:pPr>
      <w:autoSpaceDE w:val="0"/>
      <w:autoSpaceDN w:val="0"/>
      <w:bidi/>
      <w:spacing w:line="399" w:lineRule="atLeast"/>
      <w:ind w:right="-284" w:firstLine="284"/>
    </w:pPr>
    <w:rPr>
      <w:bCs/>
      <w:sz w:val="32"/>
      <w:szCs w:val="32"/>
      <w:lang w:bidi="ar-SA"/>
    </w:rPr>
  </w:style>
  <w:style w:type="numbering" w:styleId="111111">
    <w:name w:val="Outline List 2"/>
    <w:basedOn w:val="NoList"/>
    <w:rsid w:val="008151CF"/>
    <w:pPr>
      <w:numPr>
        <w:numId w:val="13"/>
      </w:numPr>
    </w:pPr>
  </w:style>
  <w:style w:type="numbering" w:styleId="1ai">
    <w:name w:val="Outline List 1"/>
    <w:basedOn w:val="NoList"/>
    <w:rsid w:val="008151CF"/>
    <w:pPr>
      <w:numPr>
        <w:numId w:val="14"/>
      </w:numPr>
    </w:pPr>
  </w:style>
  <w:style w:type="numbering" w:styleId="ArticleSection">
    <w:name w:val="Outline List 3"/>
    <w:basedOn w:val="NoList"/>
    <w:rsid w:val="008151CF"/>
    <w:pPr>
      <w:numPr>
        <w:numId w:val="15"/>
      </w:numPr>
    </w:pPr>
  </w:style>
  <w:style w:type="paragraph" w:styleId="BlockText">
    <w:name w:val="Block Text"/>
    <w:basedOn w:val="Normal"/>
    <w:rsid w:val="008151CF"/>
    <w:pPr>
      <w:autoSpaceDE w:val="0"/>
      <w:autoSpaceDN w:val="0"/>
      <w:ind w:left="1440" w:right="1440"/>
    </w:pPr>
    <w:rPr>
      <w:rFonts w:ascii="B Lotus" w:hAnsi="B Lotus" w:cs="B Lotus"/>
      <w:sz w:val="24"/>
    </w:rPr>
  </w:style>
  <w:style w:type="paragraph" w:customStyle="1" w:styleId="a0">
    <w:name w:val="پاصفحه"/>
    <w:semiHidden/>
    <w:rsid w:val="008151CF"/>
    <w:pPr>
      <w:autoSpaceDE w:val="0"/>
      <w:autoSpaceDN w:val="0"/>
      <w:bidi/>
      <w:spacing w:line="399" w:lineRule="atLeast"/>
      <w:ind w:firstLine="284"/>
      <w:jc w:val="both"/>
    </w:pPr>
    <w:rPr>
      <w:bCs/>
      <w:szCs w:val="32"/>
      <w:lang w:bidi="ar-SA"/>
    </w:rPr>
  </w:style>
  <w:style w:type="paragraph" w:customStyle="1" w:styleId="10">
    <w:name w:val="سرصفحه1"/>
    <w:semiHidden/>
    <w:rsid w:val="008151CF"/>
    <w:pPr>
      <w:autoSpaceDE w:val="0"/>
      <w:autoSpaceDN w:val="0"/>
      <w:bidi/>
      <w:spacing w:line="399" w:lineRule="atLeast"/>
      <w:jc w:val="both"/>
    </w:pPr>
    <w:rPr>
      <w:bCs/>
      <w:szCs w:val="32"/>
      <w:lang w:bidi="ar-SA"/>
    </w:rPr>
  </w:style>
  <w:style w:type="paragraph" w:customStyle="1" w:styleId="11">
    <w:name w:val="نقل قول1"/>
    <w:link w:val="Char0"/>
    <w:semiHidden/>
    <w:rsid w:val="008151CF"/>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8151CF"/>
    <w:pPr>
      <w:autoSpaceDE w:val="0"/>
      <w:autoSpaceDN w:val="0"/>
      <w:bidi/>
      <w:spacing w:line="370" w:lineRule="atLeast"/>
      <w:ind w:right="1134"/>
      <w:jc w:val="both"/>
    </w:pPr>
    <w:rPr>
      <w:rFonts w:cs="2  Badr"/>
      <w:bCs/>
      <w:szCs w:val="24"/>
      <w:lang w:bidi="ar-SA"/>
    </w:rPr>
  </w:style>
  <w:style w:type="character" w:styleId="FootnoteReference">
    <w:name w:val="footnote reference"/>
    <w:rsid w:val="008151CF"/>
    <w:rPr>
      <w:rFonts w:cs="Times New Roman"/>
      <w:vertAlign w:val="superscript"/>
    </w:rPr>
  </w:style>
  <w:style w:type="character" w:customStyle="1" w:styleId="Char1">
    <w:name w:val="نقل قول Char"/>
    <w:link w:val="a1"/>
    <w:rsid w:val="008151CF"/>
    <w:rPr>
      <w:rFonts w:ascii="Calibri" w:eastAsia="Times New Roman" w:hAnsi="Calibri" w:cs="2  Badr"/>
      <w:bCs/>
      <w:szCs w:val="24"/>
      <w:lang w:bidi="ar-SA"/>
    </w:rPr>
  </w:style>
  <w:style w:type="paragraph" w:styleId="DocumentMap">
    <w:name w:val="Document Map"/>
    <w:basedOn w:val="Normal"/>
    <w:link w:val="DocumentMapChar"/>
    <w:rsid w:val="008151CF"/>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8151CF"/>
    <w:rPr>
      <w:rFonts w:ascii="Tahoma" w:eastAsia="Times New Roman" w:hAnsi="Tahoma" w:cs="Tahoma"/>
      <w:sz w:val="24"/>
      <w:szCs w:val="20"/>
      <w:shd w:val="clear" w:color="auto" w:fill="000080"/>
    </w:rPr>
  </w:style>
  <w:style w:type="paragraph" w:customStyle="1" w:styleId="a2">
    <w:name w:val="متن"/>
    <w:basedOn w:val="a"/>
    <w:semiHidden/>
    <w:rsid w:val="008151CF"/>
    <w:rPr>
      <w:rFonts w:cs="2  Lotus"/>
      <w:sz w:val="24"/>
    </w:rPr>
  </w:style>
  <w:style w:type="paragraph" w:styleId="BodyText">
    <w:name w:val="Body Text"/>
    <w:basedOn w:val="Normal"/>
    <w:link w:val="BodyTextChar"/>
    <w:rsid w:val="008151CF"/>
    <w:pPr>
      <w:autoSpaceDE w:val="0"/>
      <w:autoSpaceDN w:val="0"/>
    </w:pPr>
    <w:rPr>
      <w:rFonts w:ascii="B Lotus" w:hAnsi="B Lotus" w:cs="B Lotus"/>
      <w:sz w:val="24"/>
    </w:rPr>
  </w:style>
  <w:style w:type="character" w:customStyle="1" w:styleId="BodyTextChar">
    <w:name w:val="Body Text Char"/>
    <w:basedOn w:val="DefaultParagraphFont"/>
    <w:link w:val="BodyText"/>
    <w:rsid w:val="008151CF"/>
    <w:rPr>
      <w:rFonts w:ascii="B Lotus" w:eastAsia="Times New Roman" w:hAnsi="B Lotus" w:cs="B Lotus"/>
      <w:sz w:val="24"/>
      <w:szCs w:val="32"/>
    </w:rPr>
  </w:style>
  <w:style w:type="paragraph" w:styleId="BodyText2">
    <w:name w:val="Body Text 2"/>
    <w:basedOn w:val="Normal"/>
    <w:link w:val="BodyText2Char"/>
    <w:rsid w:val="008151CF"/>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8151CF"/>
    <w:rPr>
      <w:rFonts w:ascii="B Lotus" w:eastAsia="Times New Roman" w:hAnsi="B Lotus" w:cs="B Lotus"/>
      <w:sz w:val="24"/>
      <w:szCs w:val="32"/>
    </w:rPr>
  </w:style>
  <w:style w:type="paragraph" w:styleId="BodyText3">
    <w:name w:val="Body Text 3"/>
    <w:basedOn w:val="Normal"/>
    <w:link w:val="BodyText3Char"/>
    <w:rsid w:val="008151CF"/>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8151CF"/>
    <w:rPr>
      <w:rFonts w:ascii="B Lotus" w:eastAsia="Times New Roman" w:hAnsi="B Lotus" w:cs="B Lotus"/>
      <w:sz w:val="16"/>
      <w:szCs w:val="16"/>
    </w:rPr>
  </w:style>
  <w:style w:type="paragraph" w:styleId="BodyTextFirstIndent">
    <w:name w:val="Body Text First Indent"/>
    <w:basedOn w:val="BodyText"/>
    <w:link w:val="BodyTextFirstIndentChar"/>
    <w:rsid w:val="008151CF"/>
    <w:pPr>
      <w:ind w:firstLine="210"/>
    </w:pPr>
  </w:style>
  <w:style w:type="character" w:customStyle="1" w:styleId="BodyTextFirstIndentChar">
    <w:name w:val="Body Text First Indent Char"/>
    <w:basedOn w:val="BodyTextChar"/>
    <w:link w:val="BodyTextFirstIndent"/>
    <w:rsid w:val="008151CF"/>
    <w:rPr>
      <w:rFonts w:ascii="B Lotus" w:eastAsia="Times New Roman" w:hAnsi="B Lotus" w:cs="B Lotus"/>
      <w:sz w:val="24"/>
      <w:szCs w:val="32"/>
    </w:rPr>
  </w:style>
  <w:style w:type="paragraph" w:styleId="BodyTextIndent">
    <w:name w:val="Body Text Indent"/>
    <w:basedOn w:val="Normal"/>
    <w:link w:val="BodyTextIndentChar"/>
    <w:rsid w:val="008151CF"/>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8151CF"/>
    <w:rPr>
      <w:rFonts w:ascii="B Lotus" w:eastAsia="Times New Roman" w:hAnsi="B Lotus" w:cs="B Lotus"/>
      <w:sz w:val="24"/>
      <w:szCs w:val="32"/>
    </w:rPr>
  </w:style>
  <w:style w:type="paragraph" w:styleId="BodyTextFirstIndent2">
    <w:name w:val="Body Text First Indent 2"/>
    <w:basedOn w:val="BodyTextIndent"/>
    <w:link w:val="BodyTextFirstIndent2Char"/>
    <w:rsid w:val="008151CF"/>
    <w:pPr>
      <w:ind w:firstLine="210"/>
    </w:pPr>
  </w:style>
  <w:style w:type="character" w:customStyle="1" w:styleId="BodyTextFirstIndent2Char">
    <w:name w:val="Body Text First Indent 2 Char"/>
    <w:basedOn w:val="BodyTextIndentChar"/>
    <w:link w:val="BodyTextFirstIndent2"/>
    <w:rsid w:val="008151CF"/>
    <w:rPr>
      <w:rFonts w:ascii="B Lotus" w:eastAsia="Times New Roman" w:hAnsi="B Lotus" w:cs="B Lotus"/>
      <w:sz w:val="24"/>
      <w:szCs w:val="32"/>
    </w:rPr>
  </w:style>
  <w:style w:type="paragraph" w:styleId="BodyTextIndent2">
    <w:name w:val="Body Text Indent 2"/>
    <w:basedOn w:val="Normal"/>
    <w:link w:val="BodyTextIndent2Char"/>
    <w:rsid w:val="008151CF"/>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8151CF"/>
    <w:rPr>
      <w:rFonts w:ascii="B Lotus" w:eastAsia="Times New Roman" w:hAnsi="B Lotus" w:cs="B Lotus"/>
      <w:sz w:val="24"/>
      <w:szCs w:val="32"/>
    </w:rPr>
  </w:style>
  <w:style w:type="paragraph" w:styleId="BodyTextIndent3">
    <w:name w:val="Body Text Indent 3"/>
    <w:basedOn w:val="Normal"/>
    <w:link w:val="BodyTextIndent3Char"/>
    <w:rsid w:val="008151CF"/>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8151CF"/>
    <w:rPr>
      <w:rFonts w:ascii="B Lotus" w:eastAsia="Times New Roman" w:hAnsi="B Lotus" w:cs="B Lotus"/>
      <w:sz w:val="16"/>
      <w:szCs w:val="16"/>
    </w:rPr>
  </w:style>
  <w:style w:type="paragraph" w:styleId="Closing">
    <w:name w:val="Closing"/>
    <w:basedOn w:val="Normal"/>
    <w:link w:val="ClosingChar"/>
    <w:rsid w:val="008151CF"/>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8151CF"/>
    <w:rPr>
      <w:rFonts w:ascii="B Lotus" w:eastAsia="Times New Roman" w:hAnsi="B Lotus" w:cs="B Lotus"/>
      <w:sz w:val="24"/>
      <w:szCs w:val="32"/>
    </w:rPr>
  </w:style>
  <w:style w:type="paragraph" w:styleId="Date">
    <w:name w:val="Date"/>
    <w:basedOn w:val="Normal"/>
    <w:next w:val="Normal"/>
    <w:link w:val="DateChar"/>
    <w:rsid w:val="008151CF"/>
    <w:pPr>
      <w:autoSpaceDE w:val="0"/>
      <w:autoSpaceDN w:val="0"/>
    </w:pPr>
    <w:rPr>
      <w:rFonts w:ascii="B Lotus" w:hAnsi="B Lotus" w:cs="B Lotus"/>
      <w:sz w:val="24"/>
    </w:rPr>
  </w:style>
  <w:style w:type="character" w:customStyle="1" w:styleId="DateChar">
    <w:name w:val="Date Char"/>
    <w:basedOn w:val="DefaultParagraphFont"/>
    <w:link w:val="Date"/>
    <w:rsid w:val="008151CF"/>
    <w:rPr>
      <w:rFonts w:ascii="B Lotus" w:eastAsia="Times New Roman" w:hAnsi="B Lotus" w:cs="B Lotus"/>
      <w:sz w:val="24"/>
      <w:szCs w:val="32"/>
    </w:rPr>
  </w:style>
  <w:style w:type="paragraph" w:styleId="E-mailSignature">
    <w:name w:val="E-mail Signature"/>
    <w:basedOn w:val="Normal"/>
    <w:link w:val="E-mailSignatureChar"/>
    <w:rsid w:val="008151CF"/>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8151CF"/>
    <w:rPr>
      <w:rFonts w:ascii="B Lotus" w:eastAsia="Times New Roman" w:hAnsi="B Lotus" w:cs="B Lotus"/>
      <w:sz w:val="24"/>
      <w:szCs w:val="32"/>
    </w:rPr>
  </w:style>
  <w:style w:type="paragraph" w:customStyle="1" w:styleId="a3">
    <w:name w:val="آیه در متن"/>
    <w:basedOn w:val="a"/>
    <w:link w:val="Char2"/>
    <w:rsid w:val="008151CF"/>
    <w:rPr>
      <w:rFonts w:cs="Badr"/>
      <w:bCs/>
      <w:sz w:val="24"/>
      <w:szCs w:val="24"/>
    </w:rPr>
  </w:style>
  <w:style w:type="paragraph" w:styleId="EnvelopeAddress">
    <w:name w:val="envelope address"/>
    <w:basedOn w:val="Normal"/>
    <w:rsid w:val="008151CF"/>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8151CF"/>
    <w:pPr>
      <w:autoSpaceDE w:val="0"/>
      <w:autoSpaceDN w:val="0"/>
    </w:pPr>
    <w:rPr>
      <w:rFonts w:ascii="Arial" w:hAnsi="Arial" w:cs="Arial"/>
      <w:sz w:val="24"/>
      <w:szCs w:val="20"/>
    </w:rPr>
  </w:style>
  <w:style w:type="character" w:styleId="FollowedHyperlink">
    <w:name w:val="FollowedHyperlink"/>
    <w:rsid w:val="008151CF"/>
    <w:rPr>
      <w:color w:val="800080"/>
      <w:u w:val="single"/>
    </w:rPr>
  </w:style>
  <w:style w:type="paragraph" w:styleId="FootnoteText">
    <w:name w:val="footnote text"/>
    <w:basedOn w:val="Normal"/>
    <w:link w:val="FootnoteTextChar"/>
    <w:rsid w:val="008151CF"/>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8151CF"/>
    <w:rPr>
      <w:rFonts w:ascii="B Lotus" w:eastAsia="Times New Roman" w:hAnsi="B Lotus" w:cs="B Lotus"/>
      <w:sz w:val="20"/>
      <w:szCs w:val="20"/>
    </w:rPr>
  </w:style>
  <w:style w:type="character" w:customStyle="1" w:styleId="Char">
    <w:name w:val="اصلى Char"/>
    <w:link w:val="a"/>
    <w:semiHidden/>
    <w:rsid w:val="008151CF"/>
    <w:rPr>
      <w:rFonts w:ascii="Calibri" w:eastAsia="Times New Roman" w:hAnsi="Calibri" w:cs="Arial"/>
      <w:szCs w:val="26"/>
      <w:lang w:bidi="ar-SA"/>
    </w:rPr>
  </w:style>
  <w:style w:type="character" w:styleId="HTMLAcronym">
    <w:name w:val="HTML Acronym"/>
    <w:basedOn w:val="DefaultParagraphFont"/>
    <w:rsid w:val="008151CF"/>
  </w:style>
  <w:style w:type="paragraph" w:styleId="HTMLAddress">
    <w:name w:val="HTML Address"/>
    <w:basedOn w:val="Normal"/>
    <w:link w:val="HTMLAddressChar"/>
    <w:rsid w:val="008151CF"/>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8151CF"/>
    <w:rPr>
      <w:rFonts w:ascii="B Lotus" w:eastAsia="Times New Roman" w:hAnsi="B Lotus" w:cs="B Lotus"/>
      <w:i/>
      <w:iCs/>
      <w:sz w:val="24"/>
      <w:szCs w:val="32"/>
    </w:rPr>
  </w:style>
  <w:style w:type="character" w:styleId="HTMLCite">
    <w:name w:val="HTML Cite"/>
    <w:rsid w:val="008151CF"/>
    <w:rPr>
      <w:i/>
      <w:iCs/>
    </w:rPr>
  </w:style>
  <w:style w:type="character" w:styleId="HTMLCode">
    <w:name w:val="HTML Code"/>
    <w:rsid w:val="008151CF"/>
    <w:rPr>
      <w:rFonts w:ascii="Courier New" w:hAnsi="Courier New" w:cs="Courier New"/>
      <w:sz w:val="20"/>
      <w:szCs w:val="20"/>
    </w:rPr>
  </w:style>
  <w:style w:type="character" w:styleId="HTMLDefinition">
    <w:name w:val="HTML Definition"/>
    <w:rsid w:val="008151CF"/>
    <w:rPr>
      <w:i/>
      <w:iCs/>
    </w:rPr>
  </w:style>
  <w:style w:type="character" w:styleId="HTMLKeyboard">
    <w:name w:val="HTML Keyboard"/>
    <w:rsid w:val="008151CF"/>
    <w:rPr>
      <w:rFonts w:ascii="Courier New" w:hAnsi="Courier New" w:cs="Courier New"/>
      <w:sz w:val="20"/>
      <w:szCs w:val="20"/>
    </w:rPr>
  </w:style>
  <w:style w:type="paragraph" w:styleId="HTMLPreformatted">
    <w:name w:val="HTML Preformatted"/>
    <w:basedOn w:val="Normal"/>
    <w:link w:val="HTMLPreformattedChar"/>
    <w:rsid w:val="008151CF"/>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8151CF"/>
    <w:rPr>
      <w:rFonts w:ascii="Courier New" w:eastAsia="Times New Roman" w:hAnsi="Courier New" w:cs="Courier New"/>
      <w:sz w:val="24"/>
      <w:szCs w:val="20"/>
    </w:rPr>
  </w:style>
  <w:style w:type="character" w:styleId="HTMLSample">
    <w:name w:val="HTML Sample"/>
    <w:rsid w:val="008151CF"/>
    <w:rPr>
      <w:rFonts w:ascii="Courier New" w:hAnsi="Courier New" w:cs="Courier New"/>
    </w:rPr>
  </w:style>
  <w:style w:type="character" w:styleId="HTMLTypewriter">
    <w:name w:val="HTML Typewriter"/>
    <w:rsid w:val="008151CF"/>
    <w:rPr>
      <w:rFonts w:ascii="Courier New" w:hAnsi="Courier New" w:cs="Courier New"/>
      <w:sz w:val="20"/>
      <w:szCs w:val="20"/>
    </w:rPr>
  </w:style>
  <w:style w:type="character" w:styleId="HTMLVariable">
    <w:name w:val="HTML Variable"/>
    <w:rsid w:val="008151CF"/>
    <w:rPr>
      <w:i/>
      <w:iCs/>
    </w:rPr>
  </w:style>
  <w:style w:type="character" w:customStyle="1" w:styleId="Char2">
    <w:name w:val="آیه در متن Char"/>
    <w:link w:val="a3"/>
    <w:rsid w:val="008151CF"/>
    <w:rPr>
      <w:rFonts w:ascii="Calibri" w:eastAsia="Times New Roman" w:hAnsi="Calibri" w:cs="Badr"/>
      <w:bCs/>
      <w:sz w:val="24"/>
      <w:szCs w:val="24"/>
      <w:lang w:bidi="ar-SA"/>
    </w:rPr>
  </w:style>
  <w:style w:type="character" w:styleId="LineNumber">
    <w:name w:val="line number"/>
    <w:basedOn w:val="DefaultParagraphFont"/>
    <w:rsid w:val="008151CF"/>
  </w:style>
  <w:style w:type="paragraph" w:styleId="List">
    <w:name w:val="List"/>
    <w:basedOn w:val="Normal"/>
    <w:rsid w:val="008151CF"/>
    <w:pPr>
      <w:autoSpaceDE w:val="0"/>
      <w:autoSpaceDN w:val="0"/>
      <w:ind w:left="360" w:hanging="360"/>
    </w:pPr>
    <w:rPr>
      <w:rFonts w:ascii="B Lotus" w:hAnsi="B Lotus" w:cs="B Lotus"/>
      <w:sz w:val="24"/>
    </w:rPr>
  </w:style>
  <w:style w:type="paragraph" w:styleId="List2">
    <w:name w:val="List 2"/>
    <w:basedOn w:val="Normal"/>
    <w:rsid w:val="008151CF"/>
    <w:pPr>
      <w:autoSpaceDE w:val="0"/>
      <w:autoSpaceDN w:val="0"/>
      <w:ind w:left="720" w:hanging="360"/>
    </w:pPr>
    <w:rPr>
      <w:rFonts w:ascii="B Lotus" w:hAnsi="B Lotus" w:cs="B Lotus"/>
      <w:sz w:val="24"/>
    </w:rPr>
  </w:style>
  <w:style w:type="paragraph" w:styleId="List3">
    <w:name w:val="List 3"/>
    <w:basedOn w:val="Normal"/>
    <w:rsid w:val="008151CF"/>
    <w:pPr>
      <w:autoSpaceDE w:val="0"/>
      <w:autoSpaceDN w:val="0"/>
      <w:ind w:left="1080" w:hanging="360"/>
    </w:pPr>
    <w:rPr>
      <w:rFonts w:ascii="B Lotus" w:hAnsi="B Lotus" w:cs="B Lotus"/>
      <w:sz w:val="24"/>
    </w:rPr>
  </w:style>
  <w:style w:type="paragraph" w:styleId="List4">
    <w:name w:val="List 4"/>
    <w:basedOn w:val="Normal"/>
    <w:rsid w:val="008151CF"/>
    <w:pPr>
      <w:autoSpaceDE w:val="0"/>
      <w:autoSpaceDN w:val="0"/>
      <w:ind w:left="1440" w:hanging="360"/>
    </w:pPr>
    <w:rPr>
      <w:rFonts w:ascii="B Lotus" w:hAnsi="B Lotus" w:cs="B Lotus"/>
      <w:sz w:val="24"/>
    </w:rPr>
  </w:style>
  <w:style w:type="paragraph" w:styleId="List5">
    <w:name w:val="List 5"/>
    <w:basedOn w:val="Normal"/>
    <w:rsid w:val="008151CF"/>
    <w:pPr>
      <w:autoSpaceDE w:val="0"/>
      <w:autoSpaceDN w:val="0"/>
      <w:ind w:left="1800" w:hanging="360"/>
    </w:pPr>
    <w:rPr>
      <w:rFonts w:ascii="B Lotus" w:hAnsi="B Lotus" w:cs="B Lotus"/>
      <w:sz w:val="24"/>
    </w:rPr>
  </w:style>
  <w:style w:type="paragraph" w:styleId="ListBullet">
    <w:name w:val="List Bullet"/>
    <w:basedOn w:val="Normal"/>
    <w:rsid w:val="008151CF"/>
    <w:pPr>
      <w:numPr>
        <w:numId w:val="16"/>
      </w:numPr>
      <w:autoSpaceDE w:val="0"/>
      <w:autoSpaceDN w:val="0"/>
    </w:pPr>
    <w:rPr>
      <w:rFonts w:ascii="B Lotus" w:hAnsi="B Lotus" w:cs="B Lotus"/>
      <w:sz w:val="24"/>
    </w:rPr>
  </w:style>
  <w:style w:type="paragraph" w:styleId="ListBullet2">
    <w:name w:val="List Bullet 2"/>
    <w:basedOn w:val="Normal"/>
    <w:rsid w:val="008151CF"/>
    <w:pPr>
      <w:numPr>
        <w:numId w:val="17"/>
      </w:numPr>
      <w:autoSpaceDE w:val="0"/>
      <w:autoSpaceDN w:val="0"/>
    </w:pPr>
    <w:rPr>
      <w:rFonts w:ascii="B Lotus" w:hAnsi="B Lotus" w:cs="B Lotus"/>
      <w:sz w:val="24"/>
    </w:rPr>
  </w:style>
  <w:style w:type="paragraph" w:styleId="ListBullet3">
    <w:name w:val="List Bullet 3"/>
    <w:basedOn w:val="Normal"/>
    <w:rsid w:val="008151CF"/>
    <w:pPr>
      <w:numPr>
        <w:numId w:val="18"/>
      </w:numPr>
      <w:autoSpaceDE w:val="0"/>
      <w:autoSpaceDN w:val="0"/>
    </w:pPr>
    <w:rPr>
      <w:rFonts w:ascii="B Lotus" w:hAnsi="B Lotus" w:cs="B Lotus"/>
      <w:sz w:val="24"/>
    </w:rPr>
  </w:style>
  <w:style w:type="paragraph" w:styleId="ListBullet4">
    <w:name w:val="List Bullet 4"/>
    <w:basedOn w:val="Normal"/>
    <w:rsid w:val="008151CF"/>
    <w:pPr>
      <w:numPr>
        <w:numId w:val="19"/>
      </w:numPr>
      <w:autoSpaceDE w:val="0"/>
      <w:autoSpaceDN w:val="0"/>
    </w:pPr>
    <w:rPr>
      <w:rFonts w:ascii="B Lotus" w:hAnsi="B Lotus" w:cs="B Lotus"/>
      <w:sz w:val="24"/>
    </w:rPr>
  </w:style>
  <w:style w:type="paragraph" w:styleId="ListBullet5">
    <w:name w:val="List Bullet 5"/>
    <w:basedOn w:val="Normal"/>
    <w:rsid w:val="008151CF"/>
    <w:pPr>
      <w:numPr>
        <w:numId w:val="20"/>
      </w:numPr>
      <w:autoSpaceDE w:val="0"/>
      <w:autoSpaceDN w:val="0"/>
    </w:pPr>
    <w:rPr>
      <w:rFonts w:ascii="B Lotus" w:hAnsi="B Lotus" w:cs="B Lotus"/>
      <w:sz w:val="24"/>
    </w:rPr>
  </w:style>
  <w:style w:type="paragraph" w:styleId="ListContinue">
    <w:name w:val="List Continue"/>
    <w:basedOn w:val="Normal"/>
    <w:rsid w:val="008151CF"/>
    <w:pPr>
      <w:autoSpaceDE w:val="0"/>
      <w:autoSpaceDN w:val="0"/>
      <w:ind w:left="360"/>
    </w:pPr>
    <w:rPr>
      <w:rFonts w:ascii="B Lotus" w:hAnsi="B Lotus" w:cs="B Lotus"/>
      <w:sz w:val="24"/>
    </w:rPr>
  </w:style>
  <w:style w:type="paragraph" w:styleId="ListContinue2">
    <w:name w:val="List Continue 2"/>
    <w:basedOn w:val="Normal"/>
    <w:rsid w:val="008151CF"/>
    <w:pPr>
      <w:autoSpaceDE w:val="0"/>
      <w:autoSpaceDN w:val="0"/>
      <w:ind w:left="720"/>
    </w:pPr>
    <w:rPr>
      <w:rFonts w:ascii="B Lotus" w:hAnsi="B Lotus" w:cs="B Lotus"/>
      <w:sz w:val="24"/>
    </w:rPr>
  </w:style>
  <w:style w:type="paragraph" w:styleId="ListContinue3">
    <w:name w:val="List Continue 3"/>
    <w:basedOn w:val="Normal"/>
    <w:rsid w:val="008151CF"/>
    <w:pPr>
      <w:autoSpaceDE w:val="0"/>
      <w:autoSpaceDN w:val="0"/>
      <w:ind w:left="1080"/>
    </w:pPr>
    <w:rPr>
      <w:rFonts w:ascii="B Lotus" w:hAnsi="B Lotus" w:cs="B Lotus"/>
      <w:sz w:val="24"/>
    </w:rPr>
  </w:style>
  <w:style w:type="paragraph" w:styleId="ListContinue4">
    <w:name w:val="List Continue 4"/>
    <w:basedOn w:val="Normal"/>
    <w:rsid w:val="008151CF"/>
    <w:pPr>
      <w:autoSpaceDE w:val="0"/>
      <w:autoSpaceDN w:val="0"/>
      <w:ind w:left="1440"/>
    </w:pPr>
    <w:rPr>
      <w:rFonts w:ascii="B Lotus" w:hAnsi="B Lotus" w:cs="B Lotus"/>
      <w:sz w:val="24"/>
    </w:rPr>
  </w:style>
  <w:style w:type="paragraph" w:styleId="ListContinue5">
    <w:name w:val="List Continue 5"/>
    <w:basedOn w:val="Normal"/>
    <w:rsid w:val="008151CF"/>
    <w:pPr>
      <w:autoSpaceDE w:val="0"/>
      <w:autoSpaceDN w:val="0"/>
      <w:ind w:left="1800"/>
    </w:pPr>
    <w:rPr>
      <w:rFonts w:ascii="B Lotus" w:hAnsi="B Lotus" w:cs="B Lotus"/>
      <w:sz w:val="24"/>
    </w:rPr>
  </w:style>
  <w:style w:type="paragraph" w:styleId="ListNumber">
    <w:name w:val="List Number"/>
    <w:basedOn w:val="Normal"/>
    <w:rsid w:val="008151CF"/>
    <w:pPr>
      <w:numPr>
        <w:numId w:val="21"/>
      </w:numPr>
      <w:autoSpaceDE w:val="0"/>
      <w:autoSpaceDN w:val="0"/>
    </w:pPr>
    <w:rPr>
      <w:rFonts w:ascii="B Lotus" w:hAnsi="B Lotus" w:cs="B Lotus"/>
      <w:sz w:val="24"/>
    </w:rPr>
  </w:style>
  <w:style w:type="paragraph" w:styleId="ListNumber2">
    <w:name w:val="List Number 2"/>
    <w:basedOn w:val="Normal"/>
    <w:rsid w:val="008151CF"/>
    <w:pPr>
      <w:numPr>
        <w:numId w:val="22"/>
      </w:numPr>
      <w:autoSpaceDE w:val="0"/>
      <w:autoSpaceDN w:val="0"/>
    </w:pPr>
    <w:rPr>
      <w:rFonts w:ascii="B Lotus" w:hAnsi="B Lotus" w:cs="B Lotus"/>
      <w:sz w:val="24"/>
    </w:rPr>
  </w:style>
  <w:style w:type="paragraph" w:styleId="ListNumber3">
    <w:name w:val="List Number 3"/>
    <w:basedOn w:val="Normal"/>
    <w:rsid w:val="008151CF"/>
    <w:pPr>
      <w:numPr>
        <w:numId w:val="23"/>
      </w:numPr>
      <w:autoSpaceDE w:val="0"/>
      <w:autoSpaceDN w:val="0"/>
    </w:pPr>
    <w:rPr>
      <w:rFonts w:ascii="B Lotus" w:hAnsi="B Lotus" w:cs="B Lotus"/>
      <w:sz w:val="24"/>
    </w:rPr>
  </w:style>
  <w:style w:type="paragraph" w:styleId="ListNumber4">
    <w:name w:val="List Number 4"/>
    <w:basedOn w:val="Normal"/>
    <w:rsid w:val="008151CF"/>
    <w:pPr>
      <w:numPr>
        <w:numId w:val="24"/>
      </w:numPr>
      <w:autoSpaceDE w:val="0"/>
      <w:autoSpaceDN w:val="0"/>
    </w:pPr>
    <w:rPr>
      <w:rFonts w:ascii="B Lotus" w:hAnsi="B Lotus" w:cs="B Lotus"/>
      <w:sz w:val="24"/>
    </w:rPr>
  </w:style>
  <w:style w:type="paragraph" w:styleId="ListNumber5">
    <w:name w:val="List Number 5"/>
    <w:basedOn w:val="Normal"/>
    <w:rsid w:val="008151CF"/>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8151CF"/>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8151CF"/>
    <w:rPr>
      <w:rFonts w:ascii="Arial" w:eastAsia="Times New Roman" w:hAnsi="Arial" w:cs="Arial"/>
      <w:sz w:val="24"/>
      <w:szCs w:val="32"/>
      <w:shd w:val="pct20" w:color="auto" w:fill="auto"/>
    </w:rPr>
  </w:style>
  <w:style w:type="paragraph" w:styleId="NormalWeb">
    <w:name w:val="Normal (Web)"/>
    <w:basedOn w:val="Normal"/>
    <w:uiPriority w:val="99"/>
    <w:rsid w:val="008151CF"/>
    <w:pPr>
      <w:autoSpaceDE w:val="0"/>
      <w:autoSpaceDN w:val="0"/>
    </w:pPr>
    <w:rPr>
      <w:rFonts w:ascii="B Lotus" w:hAnsi="B Lotus" w:cs="B Lotus"/>
      <w:sz w:val="24"/>
    </w:rPr>
  </w:style>
  <w:style w:type="paragraph" w:styleId="NormalIndent">
    <w:name w:val="Normal Indent"/>
    <w:basedOn w:val="Normal"/>
    <w:rsid w:val="008151CF"/>
    <w:pPr>
      <w:autoSpaceDE w:val="0"/>
      <w:autoSpaceDN w:val="0"/>
      <w:ind w:left="720"/>
    </w:pPr>
    <w:rPr>
      <w:rFonts w:ascii="B Lotus" w:hAnsi="B Lotus" w:cs="B Lotus"/>
      <w:sz w:val="24"/>
    </w:rPr>
  </w:style>
  <w:style w:type="paragraph" w:styleId="NoteHeading">
    <w:name w:val="Note Heading"/>
    <w:basedOn w:val="Normal"/>
    <w:next w:val="Normal"/>
    <w:link w:val="NoteHeadingChar"/>
    <w:rsid w:val="008151CF"/>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8151CF"/>
    <w:rPr>
      <w:rFonts w:ascii="B Lotus" w:eastAsia="Times New Roman" w:hAnsi="B Lotus" w:cs="B Lotus"/>
      <w:sz w:val="24"/>
      <w:szCs w:val="32"/>
    </w:rPr>
  </w:style>
  <w:style w:type="character" w:styleId="PageNumber">
    <w:name w:val="page number"/>
    <w:basedOn w:val="DefaultParagraphFont"/>
    <w:rsid w:val="008151CF"/>
  </w:style>
  <w:style w:type="paragraph" w:styleId="PlainText">
    <w:name w:val="Plain Text"/>
    <w:basedOn w:val="Normal"/>
    <w:link w:val="PlainTextChar"/>
    <w:rsid w:val="008151CF"/>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8151CF"/>
    <w:rPr>
      <w:rFonts w:ascii="Courier New" w:eastAsia="Times New Roman" w:hAnsi="Courier New" w:cs="Courier New"/>
      <w:sz w:val="24"/>
      <w:szCs w:val="20"/>
    </w:rPr>
  </w:style>
  <w:style w:type="paragraph" w:styleId="Salutation">
    <w:name w:val="Salutation"/>
    <w:basedOn w:val="Normal"/>
    <w:next w:val="Normal"/>
    <w:link w:val="SalutationChar"/>
    <w:rsid w:val="008151CF"/>
    <w:pPr>
      <w:autoSpaceDE w:val="0"/>
      <w:autoSpaceDN w:val="0"/>
    </w:pPr>
    <w:rPr>
      <w:rFonts w:ascii="B Lotus" w:hAnsi="B Lotus" w:cs="B Lotus"/>
      <w:sz w:val="24"/>
    </w:rPr>
  </w:style>
  <w:style w:type="character" w:customStyle="1" w:styleId="SalutationChar">
    <w:name w:val="Salutation Char"/>
    <w:basedOn w:val="DefaultParagraphFont"/>
    <w:link w:val="Salutation"/>
    <w:rsid w:val="008151CF"/>
    <w:rPr>
      <w:rFonts w:ascii="B Lotus" w:eastAsia="Times New Roman" w:hAnsi="B Lotus" w:cs="B Lotus"/>
      <w:sz w:val="24"/>
      <w:szCs w:val="32"/>
    </w:rPr>
  </w:style>
  <w:style w:type="paragraph" w:styleId="Signature">
    <w:name w:val="Signature"/>
    <w:basedOn w:val="Normal"/>
    <w:link w:val="SignatureChar"/>
    <w:rsid w:val="008151CF"/>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8151CF"/>
    <w:rPr>
      <w:rFonts w:ascii="B Lotus" w:eastAsia="Times New Roman" w:hAnsi="B Lotus" w:cs="B Lotus"/>
      <w:sz w:val="24"/>
      <w:szCs w:val="32"/>
    </w:rPr>
  </w:style>
  <w:style w:type="paragraph" w:customStyle="1" w:styleId="a4">
    <w:name w:val="اسم کتاب در متن"/>
    <w:basedOn w:val="a"/>
    <w:link w:val="Char3"/>
    <w:rsid w:val="008151CF"/>
    <w:rPr>
      <w:rFonts w:cs="Zar"/>
      <w:iCs/>
      <w:sz w:val="24"/>
      <w:szCs w:val="24"/>
    </w:rPr>
  </w:style>
  <w:style w:type="character" w:customStyle="1" w:styleId="a5">
    <w:name w:val="سر متن"/>
    <w:rsid w:val="008151CF"/>
    <w:rPr>
      <w:rFonts w:cs="B Jadid"/>
      <w:bCs/>
      <w:szCs w:val="24"/>
    </w:rPr>
  </w:style>
  <w:style w:type="table" w:styleId="Table3Deffects1">
    <w:name w:val="Table 3D effects 1"/>
    <w:basedOn w:val="TableNormal"/>
    <w:rsid w:val="008151CF"/>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151CF"/>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151CF"/>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51C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151CF"/>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151CF"/>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151CF"/>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151CF"/>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151CF"/>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151CF"/>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151CF"/>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151CF"/>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151CF"/>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151CF"/>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151CF"/>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151CF"/>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151CF"/>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8151CF"/>
    <w:rPr>
      <w:rFonts w:ascii="Calibri" w:eastAsia="Times New Roman" w:hAnsi="Calibri" w:cs="Zar"/>
      <w:iCs/>
      <w:sz w:val="24"/>
      <w:szCs w:val="24"/>
      <w:lang w:bidi="ar-SA"/>
    </w:rPr>
  </w:style>
  <w:style w:type="table" w:styleId="TableGrid1">
    <w:name w:val="Table Grid 1"/>
    <w:basedOn w:val="TableNormal"/>
    <w:rsid w:val="008151C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151CF"/>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151CF"/>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151CF"/>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151C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151C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151CF"/>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151CF"/>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151CF"/>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151CF"/>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151CF"/>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151C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151C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151C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151CF"/>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151CF"/>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151CF"/>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151CF"/>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151CF"/>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151CF"/>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151CF"/>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151CF"/>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151CF"/>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151CF"/>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151CF"/>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151CF"/>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8C1A57"/>
    <w:pPr>
      <w:spacing w:after="0"/>
      <w:ind w:firstLine="0"/>
    </w:pPr>
  </w:style>
  <w:style w:type="paragraph" w:customStyle="1" w:styleId="a6">
    <w:name w:val="تو رفتگی"/>
    <w:basedOn w:val="Normal"/>
    <w:link w:val="Char4"/>
    <w:autoRedefine/>
    <w:rsid w:val="008151CF"/>
    <w:pPr>
      <w:ind w:left="1440"/>
    </w:pPr>
    <w:rPr>
      <w:rFonts w:ascii="Times New Roman" w:hAnsi="Times New Roman" w:cs="B Lotus"/>
    </w:rPr>
  </w:style>
  <w:style w:type="character" w:customStyle="1" w:styleId="Char4">
    <w:name w:val="تو رفتگی Char"/>
    <w:link w:val="a6"/>
    <w:rsid w:val="008151CF"/>
    <w:rPr>
      <w:rFonts w:ascii="Times New Roman" w:eastAsia="Times New Roman" w:hAnsi="Times New Roman" w:cs="B Lotus"/>
      <w:szCs w:val="32"/>
    </w:rPr>
  </w:style>
  <w:style w:type="paragraph" w:styleId="TOC2">
    <w:name w:val="toc 2"/>
    <w:basedOn w:val="Normal"/>
    <w:next w:val="Normal"/>
    <w:autoRedefine/>
    <w:uiPriority w:val="39"/>
    <w:unhideWhenUsed/>
    <w:qFormat/>
    <w:rsid w:val="008C1A57"/>
    <w:pPr>
      <w:spacing w:after="0"/>
      <w:ind w:left="221"/>
    </w:pPr>
  </w:style>
  <w:style w:type="paragraph" w:customStyle="1" w:styleId="a7">
    <w:name w:val="روایت و آیه"/>
    <w:basedOn w:val="Normal"/>
    <w:link w:val="Char5"/>
    <w:autoRedefine/>
    <w:rsid w:val="008151CF"/>
    <w:pPr>
      <w:ind w:left="1440"/>
    </w:pPr>
    <w:rPr>
      <w:rFonts w:ascii="Times New Roman" w:hAnsi="Times New Roman" w:cs="B Lotus"/>
      <w:b/>
    </w:rPr>
  </w:style>
  <w:style w:type="character" w:customStyle="1" w:styleId="Char5">
    <w:name w:val="روایت و آیه Char"/>
    <w:link w:val="a7"/>
    <w:rsid w:val="008151CF"/>
    <w:rPr>
      <w:rFonts w:ascii="Times New Roman" w:eastAsia="Times New Roman" w:hAnsi="Times New Roman" w:cs="B Lotus"/>
      <w:b/>
      <w:szCs w:val="32"/>
    </w:rPr>
  </w:style>
  <w:style w:type="character" w:customStyle="1" w:styleId="Char0">
    <w:name w:val="نقل قول Char"/>
    <w:link w:val="11"/>
    <w:semiHidden/>
    <w:rsid w:val="008151CF"/>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8C1A57"/>
    <w:pPr>
      <w:spacing w:after="0"/>
      <w:ind w:left="658"/>
    </w:pPr>
  </w:style>
  <w:style w:type="paragraph" w:styleId="TOC3">
    <w:name w:val="toc 3"/>
    <w:basedOn w:val="Normal"/>
    <w:next w:val="Normal"/>
    <w:autoRedefine/>
    <w:uiPriority w:val="39"/>
    <w:unhideWhenUsed/>
    <w:qFormat/>
    <w:rsid w:val="008C1A57"/>
    <w:pPr>
      <w:spacing w:after="0"/>
      <w:ind w:left="442"/>
    </w:pPr>
    <w:rPr>
      <w:rFonts w:eastAsia="2  Lotus"/>
    </w:rPr>
  </w:style>
  <w:style w:type="character" w:styleId="Hyperlink">
    <w:name w:val="Hyperlink"/>
    <w:uiPriority w:val="99"/>
    <w:rsid w:val="008151CF"/>
    <w:rPr>
      <w:color w:val="0000FF"/>
      <w:u w:val="single"/>
    </w:rPr>
  </w:style>
  <w:style w:type="paragraph" w:customStyle="1" w:styleId="a8">
    <w:name w:val="نقل قول مستقیم"/>
    <w:basedOn w:val="11"/>
    <w:link w:val="Char6"/>
    <w:rsid w:val="008151CF"/>
    <w:pPr>
      <w:adjustRightInd w:val="0"/>
      <w:ind w:left="720" w:right="0"/>
    </w:pPr>
    <w:rPr>
      <w:rFonts w:ascii="B Badr" w:hAnsi="B Badr" w:cs="B Lotus"/>
      <w:b/>
      <w:sz w:val="24"/>
      <w:szCs w:val="24"/>
    </w:rPr>
  </w:style>
  <w:style w:type="character" w:customStyle="1" w:styleId="Char6">
    <w:name w:val="نقل قول مستقیم Char"/>
    <w:link w:val="a8"/>
    <w:rsid w:val="008151CF"/>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8C1A57"/>
    <w:pPr>
      <w:spacing w:after="0"/>
      <w:ind w:left="879"/>
    </w:pPr>
  </w:style>
  <w:style w:type="paragraph" w:styleId="TOC6">
    <w:name w:val="toc 6"/>
    <w:basedOn w:val="Normal"/>
    <w:next w:val="Normal"/>
    <w:autoRedefine/>
    <w:uiPriority w:val="39"/>
    <w:unhideWhenUsed/>
    <w:qFormat/>
    <w:rsid w:val="008C1A57"/>
    <w:pPr>
      <w:spacing w:after="0"/>
      <w:ind w:left="1100"/>
    </w:pPr>
  </w:style>
  <w:style w:type="character" w:styleId="Emphasis">
    <w:name w:val="Emphasis"/>
    <w:uiPriority w:val="20"/>
    <w:qFormat/>
    <w:rsid w:val="008C1A57"/>
    <w:rPr>
      <w:rFonts w:cs="2  Lotus"/>
      <w:i/>
      <w:iCs/>
      <w:color w:val="808080"/>
      <w:szCs w:val="32"/>
    </w:rPr>
  </w:style>
  <w:style w:type="paragraph" w:styleId="TOCHeading">
    <w:name w:val="TOC Heading"/>
    <w:basedOn w:val="Heading1"/>
    <w:next w:val="Normal"/>
    <w:uiPriority w:val="39"/>
    <w:semiHidden/>
    <w:unhideWhenUsed/>
    <w:qFormat/>
    <w:rsid w:val="008C1A57"/>
    <w:pPr>
      <w:spacing w:before="480"/>
      <w:ind w:firstLine="284"/>
      <w:outlineLvl w:val="9"/>
    </w:pPr>
    <w:rPr>
      <w:rFonts w:cs="Times New Roman"/>
      <w:color w:val="365F91"/>
      <w:szCs w:val="28"/>
    </w:rPr>
  </w:style>
  <w:style w:type="character" w:styleId="Strong">
    <w:name w:val="Strong"/>
    <w:rsid w:val="008151CF"/>
    <w:rPr>
      <w:b/>
      <w:bCs/>
    </w:rPr>
  </w:style>
  <w:style w:type="paragraph" w:styleId="Subtitle">
    <w:name w:val="Subtitle"/>
    <w:aliases w:val="پاورقي"/>
    <w:basedOn w:val="Normal"/>
    <w:next w:val="Normal"/>
    <w:link w:val="SubtitleChar"/>
    <w:autoRedefine/>
    <w:uiPriority w:val="11"/>
    <w:qFormat/>
    <w:rsid w:val="008C1A5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C1A5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8C1A5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C1A5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8151CF"/>
    <w:pPr>
      <w:ind w:left="26"/>
      <w:outlineLvl w:val="0"/>
    </w:pPr>
    <w:rPr>
      <w:rFonts w:ascii="B Lotus" w:hAnsi="B Lotus" w:cs="B Lotus"/>
      <w:sz w:val="20"/>
      <w:szCs w:val="20"/>
    </w:rPr>
  </w:style>
  <w:style w:type="character" w:customStyle="1" w:styleId="FootnotetextChar0">
    <w:name w:val="Footnote  text Char"/>
    <w:link w:val="Footnotetext0"/>
    <w:rsid w:val="008151CF"/>
    <w:rPr>
      <w:rFonts w:ascii="B Lotus" w:eastAsia="Times New Roman" w:hAnsi="B Lotus" w:cs="B Lotus"/>
      <w:sz w:val="20"/>
      <w:szCs w:val="20"/>
    </w:rPr>
  </w:style>
  <w:style w:type="paragraph" w:customStyle="1" w:styleId="a9">
    <w:name w:val="متن جدول"/>
    <w:basedOn w:val="Normal"/>
    <w:rsid w:val="008151CF"/>
    <w:pPr>
      <w:bidi w:val="0"/>
      <w:jc w:val="center"/>
    </w:pPr>
    <w:rPr>
      <w:rFonts w:ascii="B Lotus" w:hAnsi="B Lotus" w:cs="B Lotus"/>
      <w:b/>
      <w:bCs/>
      <w:sz w:val="20"/>
      <w:szCs w:val="20"/>
    </w:rPr>
  </w:style>
  <w:style w:type="paragraph" w:customStyle="1" w:styleId="12">
    <w:name w:val="تورفتگی1"/>
    <w:basedOn w:val="a6"/>
    <w:link w:val="1Char"/>
    <w:rsid w:val="008151CF"/>
    <w:rPr>
      <w:rFonts w:ascii="B Lotus" w:hAnsi="B Lotus"/>
    </w:rPr>
  </w:style>
  <w:style w:type="character" w:customStyle="1" w:styleId="1Char">
    <w:name w:val="تورفتگی1 Char"/>
    <w:link w:val="12"/>
    <w:rsid w:val="008151CF"/>
    <w:rPr>
      <w:rFonts w:ascii="B Lotus" w:eastAsia="Times New Roman" w:hAnsi="B Lotus" w:cs="B Lotus"/>
      <w:szCs w:val="32"/>
    </w:rPr>
  </w:style>
  <w:style w:type="paragraph" w:customStyle="1" w:styleId="aa">
    <w:name w:val="علیه السلام در متن"/>
    <w:basedOn w:val="a7"/>
    <w:link w:val="Char7"/>
    <w:rsid w:val="008151CF"/>
    <w:rPr>
      <w:szCs w:val="22"/>
    </w:rPr>
  </w:style>
  <w:style w:type="character" w:customStyle="1" w:styleId="CharChar1">
    <w:name w:val="Char Char1"/>
    <w:rsid w:val="008151CF"/>
    <w:rPr>
      <w:rFonts w:ascii="B Lotus" w:hAnsi="B Lotus" w:cs="B Lotus"/>
      <w:lang w:val="en-US" w:eastAsia="en-US" w:bidi="ar-SA"/>
    </w:rPr>
  </w:style>
  <w:style w:type="character" w:customStyle="1" w:styleId="Char7">
    <w:name w:val="علیه السلام در متن Char"/>
    <w:link w:val="aa"/>
    <w:rsid w:val="008151CF"/>
    <w:rPr>
      <w:rFonts w:ascii="Times New Roman" w:eastAsia="Times New Roman" w:hAnsi="Times New Roman" w:cs="B Lotus"/>
      <w:b/>
    </w:rPr>
  </w:style>
  <w:style w:type="paragraph" w:customStyle="1" w:styleId="ab">
    <w:name w:val="نام منبع درمتن"/>
    <w:basedOn w:val="a"/>
    <w:link w:val="CharChar"/>
    <w:rsid w:val="008151CF"/>
    <w:rPr>
      <w:rFonts w:cs="Zar"/>
      <w:iCs/>
      <w:sz w:val="24"/>
      <w:szCs w:val="24"/>
    </w:rPr>
  </w:style>
  <w:style w:type="character" w:customStyle="1" w:styleId="CharChar">
    <w:name w:val="نام منبع درمتن Char Char"/>
    <w:link w:val="ab"/>
    <w:rsid w:val="008151CF"/>
    <w:rPr>
      <w:rFonts w:ascii="Calibri" w:eastAsia="Times New Roman" w:hAnsi="Calibri" w:cs="Zar"/>
      <w:iCs/>
      <w:sz w:val="24"/>
      <w:szCs w:val="24"/>
      <w:lang w:bidi="ar-SA"/>
    </w:rPr>
  </w:style>
  <w:style w:type="paragraph" w:customStyle="1" w:styleId="ac">
    <w:name w:val="قران و روایت در متن"/>
    <w:basedOn w:val="a"/>
    <w:link w:val="Char8"/>
    <w:rsid w:val="008151CF"/>
    <w:rPr>
      <w:rFonts w:cs="Badr"/>
      <w:bCs/>
      <w:sz w:val="24"/>
      <w:szCs w:val="24"/>
    </w:rPr>
  </w:style>
  <w:style w:type="character" w:customStyle="1" w:styleId="Char8">
    <w:name w:val="قران و روایت در متن Char"/>
    <w:link w:val="ac"/>
    <w:rsid w:val="008151CF"/>
    <w:rPr>
      <w:rFonts w:ascii="Calibri" w:eastAsia="Times New Roman" w:hAnsi="Calibri" w:cs="Badr"/>
      <w:bCs/>
      <w:sz w:val="24"/>
      <w:szCs w:val="24"/>
      <w:lang w:bidi="ar-SA"/>
    </w:rPr>
  </w:style>
  <w:style w:type="character" w:customStyle="1" w:styleId="FootnotetextCharChar">
    <w:name w:val="Footnote  text Char Char"/>
    <w:rsid w:val="008151CF"/>
    <w:rPr>
      <w:rFonts w:cs="B Lotus"/>
      <w:lang w:val="en-US" w:eastAsia="en-US" w:bidi="ar-SA"/>
    </w:rPr>
  </w:style>
  <w:style w:type="paragraph" w:styleId="TOC7">
    <w:name w:val="toc 7"/>
    <w:basedOn w:val="Normal"/>
    <w:next w:val="Normal"/>
    <w:autoRedefine/>
    <w:uiPriority w:val="39"/>
    <w:unhideWhenUsed/>
    <w:qFormat/>
    <w:rsid w:val="008C1A57"/>
    <w:pPr>
      <w:spacing w:after="0"/>
      <w:ind w:left="1321"/>
    </w:pPr>
  </w:style>
  <w:style w:type="paragraph" w:styleId="TOC8">
    <w:name w:val="toc 8"/>
    <w:basedOn w:val="Normal"/>
    <w:next w:val="Normal"/>
    <w:autoRedefine/>
    <w:uiPriority w:val="39"/>
    <w:unhideWhenUsed/>
    <w:rsid w:val="008151CF"/>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8151CF"/>
    <w:pPr>
      <w:bidi w:val="0"/>
      <w:spacing w:after="100" w:line="276" w:lineRule="auto"/>
      <w:ind w:left="1760"/>
      <w:jc w:val="left"/>
    </w:pPr>
    <w:rPr>
      <w:rFonts w:cs="Arial"/>
      <w:szCs w:val="22"/>
    </w:rPr>
  </w:style>
  <w:style w:type="paragraph" w:customStyle="1" w:styleId="normal1">
    <w:name w:val="normal1"/>
    <w:basedOn w:val="Normal"/>
    <w:rsid w:val="008151CF"/>
    <w:pPr>
      <w:bidi w:val="0"/>
    </w:pPr>
    <w:rPr>
      <w:rFonts w:ascii="B Lotus" w:hAnsi="B Lotus" w:cs="B Lotus"/>
    </w:rPr>
  </w:style>
  <w:style w:type="paragraph" w:styleId="BalloonText">
    <w:name w:val="Balloon Text"/>
    <w:basedOn w:val="Normal"/>
    <w:link w:val="BalloonTextChar"/>
    <w:rsid w:val="008151CF"/>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8151CF"/>
    <w:rPr>
      <w:rFonts w:ascii="Tahoma" w:eastAsia="Times New Roman" w:hAnsi="Tahoma" w:cs="Tahoma"/>
      <w:sz w:val="16"/>
      <w:szCs w:val="16"/>
    </w:rPr>
  </w:style>
  <w:style w:type="character" w:styleId="CommentReference">
    <w:name w:val="annotation reference"/>
    <w:rsid w:val="008151CF"/>
    <w:rPr>
      <w:sz w:val="16"/>
      <w:szCs w:val="16"/>
    </w:rPr>
  </w:style>
  <w:style w:type="paragraph" w:styleId="CommentText">
    <w:name w:val="annotation text"/>
    <w:basedOn w:val="Normal"/>
    <w:link w:val="CommentTextChar"/>
    <w:rsid w:val="008151CF"/>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8151CF"/>
    <w:rPr>
      <w:rFonts w:ascii="B Lotus" w:eastAsia="Times New Roman" w:hAnsi="B Lotus" w:cs="B Lotus"/>
      <w:sz w:val="20"/>
      <w:szCs w:val="20"/>
    </w:rPr>
  </w:style>
  <w:style w:type="paragraph" w:styleId="CommentSubject">
    <w:name w:val="annotation subject"/>
    <w:basedOn w:val="CommentText"/>
    <w:next w:val="CommentText"/>
    <w:link w:val="CommentSubjectChar"/>
    <w:rsid w:val="008151CF"/>
    <w:rPr>
      <w:b/>
      <w:bCs/>
    </w:rPr>
  </w:style>
  <w:style w:type="character" w:customStyle="1" w:styleId="CommentSubjectChar">
    <w:name w:val="Comment Subject Char"/>
    <w:basedOn w:val="CommentTextChar"/>
    <w:link w:val="CommentSubject"/>
    <w:rsid w:val="008151CF"/>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8C1A5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8C1A57"/>
    <w:pPr>
      <w:ind w:left="1134" w:firstLine="0"/>
    </w:pPr>
    <w:rPr>
      <w:rFonts w:eastAsia="2  Lotus" w:cs="2  Lotus"/>
    </w:rPr>
  </w:style>
  <w:style w:type="paragraph" w:styleId="Quote">
    <w:name w:val="Quote"/>
    <w:basedOn w:val="Normal"/>
    <w:next w:val="Normal"/>
    <w:link w:val="QuoteChar"/>
    <w:autoRedefine/>
    <w:uiPriority w:val="29"/>
    <w:qFormat/>
    <w:rsid w:val="008C1A57"/>
    <w:pPr>
      <w:spacing w:before="120" w:after="240"/>
      <w:ind w:left="1134" w:firstLine="0"/>
    </w:pPr>
    <w:rPr>
      <w:rFonts w:cs="B Lotus"/>
      <w:i/>
      <w:sz w:val="20"/>
      <w:szCs w:val="30"/>
    </w:rPr>
  </w:style>
  <w:style w:type="character" w:customStyle="1" w:styleId="QuoteChar">
    <w:name w:val="Quote Char"/>
    <w:link w:val="Quote"/>
    <w:uiPriority w:val="29"/>
    <w:rsid w:val="008C1A57"/>
    <w:rPr>
      <w:rFonts w:cs="B Lotus"/>
      <w:i/>
      <w:szCs w:val="30"/>
    </w:rPr>
  </w:style>
  <w:style w:type="paragraph" w:styleId="IntenseQuote">
    <w:name w:val="Intense Quote"/>
    <w:basedOn w:val="Normal"/>
    <w:next w:val="Normal"/>
    <w:link w:val="IntenseQuoteChar"/>
    <w:autoRedefine/>
    <w:uiPriority w:val="30"/>
    <w:qFormat/>
    <w:rsid w:val="008C1A5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C1A57"/>
    <w:rPr>
      <w:rFonts w:eastAsia="2  Lotus" w:cs="B Lotus"/>
      <w:b/>
      <w:bCs/>
      <w:i/>
      <w:szCs w:val="30"/>
    </w:rPr>
  </w:style>
  <w:style w:type="character" w:styleId="SubtleEmphasis">
    <w:name w:val="Subtle Emphasis"/>
    <w:uiPriority w:val="19"/>
    <w:qFormat/>
    <w:rsid w:val="008C1A57"/>
    <w:rPr>
      <w:rFonts w:cs="2  Lotus"/>
      <w:i/>
      <w:iCs/>
      <w:color w:val="4A442A"/>
      <w:szCs w:val="32"/>
      <w:u w:val="none"/>
    </w:rPr>
  </w:style>
  <w:style w:type="character" w:styleId="IntenseEmphasis">
    <w:name w:val="Intense Emphasis"/>
    <w:uiPriority w:val="21"/>
    <w:qFormat/>
    <w:rsid w:val="008C1A57"/>
    <w:rPr>
      <w:rFonts w:cs="2  Lotus"/>
      <w:b/>
      <w:i/>
      <w:iCs/>
      <w:color w:val="auto"/>
      <w:szCs w:val="32"/>
    </w:rPr>
  </w:style>
  <w:style w:type="character" w:styleId="SubtleReference">
    <w:name w:val="Subtle Reference"/>
    <w:aliases w:val="مرجع"/>
    <w:uiPriority w:val="31"/>
    <w:qFormat/>
    <w:rsid w:val="008C1A57"/>
    <w:rPr>
      <w:rFonts w:cs="2  Lotus"/>
      <w:smallCaps/>
      <w:color w:val="auto"/>
      <w:szCs w:val="28"/>
      <w:u w:val="single"/>
    </w:rPr>
  </w:style>
  <w:style w:type="character" w:styleId="IntenseReference">
    <w:name w:val="Intense Reference"/>
    <w:uiPriority w:val="32"/>
    <w:qFormat/>
    <w:rsid w:val="008C1A57"/>
    <w:rPr>
      <w:rFonts w:cs="2  Lotus"/>
      <w:b/>
      <w:bCs/>
      <w:smallCaps/>
      <w:color w:val="auto"/>
      <w:spacing w:val="5"/>
      <w:szCs w:val="28"/>
      <w:u w:val="single"/>
    </w:rPr>
  </w:style>
  <w:style w:type="character" w:styleId="BookTitle">
    <w:name w:val="Book Title"/>
    <w:uiPriority w:val="33"/>
    <w:qFormat/>
    <w:rsid w:val="008C1A57"/>
    <w:rPr>
      <w:rFonts w:cs="2  Titr"/>
      <w:b/>
      <w:bCs/>
      <w:smallCaps/>
      <w:spacing w:val="5"/>
      <w:szCs w:val="100"/>
    </w:rPr>
  </w:style>
  <w:style w:type="character" w:customStyle="1" w:styleId="NoSpacingChar">
    <w:name w:val="No Spacing Char"/>
    <w:aliases w:val="متن عربي Char"/>
    <w:link w:val="NoSpacing"/>
    <w:uiPriority w:val="1"/>
    <w:rsid w:val="008C1A57"/>
    <w:rPr>
      <w:rFonts w:eastAsia="2  Lotus" w:cs="2  Badr"/>
      <w:sz w:val="72"/>
      <w:szCs w:val="32"/>
    </w:rPr>
  </w:style>
  <w:style w:type="paragraph" w:styleId="Caption">
    <w:name w:val="caption"/>
    <w:basedOn w:val="Normal"/>
    <w:next w:val="Normal"/>
    <w:uiPriority w:val="35"/>
    <w:semiHidden/>
    <w:unhideWhenUsed/>
    <w:qFormat/>
    <w:rsid w:val="008C1A57"/>
    <w:rPr>
      <w:b/>
      <w:bCs/>
      <w:sz w:val="20"/>
      <w:szCs w:val="20"/>
    </w:rPr>
  </w:style>
  <w:style w:type="character" w:customStyle="1" w:styleId="ListParagraphChar">
    <w:name w:val="List Paragraph Char"/>
    <w:link w:val="ListParagraph"/>
    <w:uiPriority w:val="34"/>
    <w:rsid w:val="008C1A57"/>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AF05-9013-424B-A818-98FC0AE0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3050</Words>
  <Characters>17390</Characters>
  <Application>Microsoft Office Word</Application>
  <DocSecurity>0</DocSecurity>
  <Lines>144</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8</cp:revision>
  <dcterms:created xsi:type="dcterms:W3CDTF">2014-10-16T14:12:00Z</dcterms:created>
  <dcterms:modified xsi:type="dcterms:W3CDTF">2014-10-18T07:36:00Z</dcterms:modified>
</cp:coreProperties>
</file>