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E9" w:rsidRPr="001769B4" w:rsidRDefault="001254E9" w:rsidP="001254E9">
      <w:pPr>
        <w:ind w:firstLine="0"/>
        <w:jc w:val="center"/>
        <w:rPr>
          <w:sz w:val="28"/>
          <w:rtl/>
        </w:rPr>
      </w:pPr>
      <w:r w:rsidRPr="001769B4">
        <w:rPr>
          <w:rFonts w:hint="cs"/>
          <w:sz w:val="28"/>
          <w:rtl/>
        </w:rPr>
        <w:t>بسم الله الرحمن الرحيم</w:t>
      </w:r>
    </w:p>
    <w:p w:rsidR="001254E9" w:rsidRPr="001769B4" w:rsidRDefault="001254E9" w:rsidP="001254E9">
      <w:pPr>
        <w:ind w:firstLine="0"/>
        <w:jc w:val="center"/>
        <w:rPr>
          <w:sz w:val="28"/>
          <w:rtl/>
        </w:rPr>
      </w:pPr>
    </w:p>
    <w:p w:rsidR="001254E9" w:rsidRPr="001769B4" w:rsidRDefault="001254E9" w:rsidP="001254E9">
      <w:pPr>
        <w:pStyle w:val="Heading1"/>
        <w:rPr>
          <w:rtl/>
        </w:rPr>
      </w:pPr>
      <w:r w:rsidRPr="001769B4">
        <w:rPr>
          <w:rFonts w:hint="cs"/>
          <w:rtl/>
        </w:rPr>
        <w:t>مقدمه</w:t>
      </w:r>
    </w:p>
    <w:p w:rsidR="001254E9" w:rsidRPr="001769B4" w:rsidRDefault="001254E9" w:rsidP="001254E9">
      <w:pPr>
        <w:rPr>
          <w:sz w:val="28"/>
          <w:rtl/>
        </w:rPr>
      </w:pPr>
      <w:r w:rsidRPr="00A20B1F">
        <w:rPr>
          <w:rFonts w:hint="cs"/>
          <w:sz w:val="28"/>
          <w:rtl/>
        </w:rPr>
        <w:t xml:space="preserve">با توجه به بعضی از </w:t>
      </w:r>
      <w:r w:rsidR="00245624">
        <w:rPr>
          <w:rFonts w:hint="cs"/>
          <w:sz w:val="28"/>
          <w:rtl/>
        </w:rPr>
        <w:t>سؤالاتی</w:t>
      </w:r>
      <w:r w:rsidRPr="00A20B1F">
        <w:rPr>
          <w:rFonts w:hint="cs"/>
          <w:sz w:val="28"/>
          <w:rtl/>
        </w:rPr>
        <w:t xml:space="preserve"> که شد و نکاتی که بعداً به ذهن آمد، گفتیم که بحث قیادۀ را امروز با یک تنظیم</w:t>
      </w:r>
      <w:r w:rsidRPr="003D34C8">
        <w:rPr>
          <w:rFonts w:hint="cs"/>
          <w:color w:val="FF0000"/>
          <w:sz w:val="28"/>
          <w:rtl/>
        </w:rPr>
        <w:t xml:space="preserve"> </w:t>
      </w:r>
      <w:r w:rsidRPr="001769B4">
        <w:rPr>
          <w:rFonts w:hint="cs"/>
          <w:sz w:val="28"/>
          <w:rtl/>
        </w:rPr>
        <w:t xml:space="preserve">دیگری ادامه دهیم و تکمیل کنیم. </w:t>
      </w:r>
      <w:r w:rsidR="00245624">
        <w:rPr>
          <w:rFonts w:hint="cs"/>
          <w:sz w:val="28"/>
          <w:rtl/>
        </w:rPr>
        <w:t>مقدمتاً</w:t>
      </w:r>
      <w:r w:rsidRPr="001769B4">
        <w:rPr>
          <w:rFonts w:hint="cs"/>
          <w:sz w:val="28"/>
          <w:rtl/>
        </w:rPr>
        <w:t xml:space="preserve"> نکاتی را عرض می‌کنم و بعد 7-8 مطلب در </w:t>
      </w:r>
      <w:r w:rsidR="00245624">
        <w:rPr>
          <w:rFonts w:hint="cs"/>
          <w:sz w:val="28"/>
          <w:rtl/>
        </w:rPr>
        <w:t>اینجا</w:t>
      </w:r>
      <w:r w:rsidRPr="001769B4">
        <w:rPr>
          <w:rFonts w:hint="cs"/>
          <w:sz w:val="28"/>
          <w:rtl/>
        </w:rPr>
        <w:t xml:space="preserve"> تنظیم کرده‌ام که عرض </w:t>
      </w:r>
      <w:r w:rsidR="00245624">
        <w:rPr>
          <w:rFonts w:hint="cs"/>
          <w:sz w:val="28"/>
          <w:rtl/>
        </w:rPr>
        <w:t>می‌کنم</w:t>
      </w:r>
      <w:r w:rsidRPr="001769B4">
        <w:rPr>
          <w:rFonts w:hint="cs"/>
          <w:sz w:val="28"/>
          <w:rtl/>
        </w:rPr>
        <w:t xml:space="preserve">. بعضی از این نکات را دیروز گفتیم و </w:t>
      </w:r>
      <w:r w:rsidR="00245624">
        <w:rPr>
          <w:rFonts w:hint="cs"/>
          <w:sz w:val="28"/>
          <w:rtl/>
        </w:rPr>
        <w:t>بعضی‌ها</w:t>
      </w:r>
      <w:r w:rsidRPr="001769B4">
        <w:rPr>
          <w:rFonts w:hint="cs"/>
          <w:sz w:val="28"/>
          <w:rtl/>
        </w:rPr>
        <w:t xml:space="preserve"> را امروز بیان </w:t>
      </w:r>
      <w:r w:rsidR="00245624">
        <w:rPr>
          <w:rFonts w:hint="cs"/>
          <w:sz w:val="28"/>
          <w:rtl/>
        </w:rPr>
        <w:t>می‌کنیم</w:t>
      </w:r>
      <w:r w:rsidRPr="001769B4">
        <w:rPr>
          <w:rFonts w:hint="cs"/>
          <w:sz w:val="28"/>
          <w:rtl/>
        </w:rPr>
        <w:t xml:space="preserve"> البته در یک نظم جدیدی.</w:t>
      </w:r>
    </w:p>
    <w:p w:rsidR="001254E9" w:rsidRPr="001769B4" w:rsidRDefault="001254E9" w:rsidP="001254E9">
      <w:pPr>
        <w:pStyle w:val="Heading1"/>
        <w:rPr>
          <w:rtl/>
        </w:rPr>
      </w:pPr>
      <w:bookmarkStart w:id="0" w:name="_Toc408386560"/>
      <w:r w:rsidRPr="001769B4">
        <w:rPr>
          <w:rFonts w:hint="cs"/>
          <w:rtl/>
        </w:rPr>
        <w:t>نکاتی مقدماتی در مورد قیادۀ</w:t>
      </w:r>
      <w:bookmarkEnd w:id="0"/>
    </w:p>
    <w:p w:rsidR="001254E9" w:rsidRPr="001769B4" w:rsidRDefault="00245624" w:rsidP="001254E9">
      <w:pPr>
        <w:ind w:firstLine="0"/>
        <w:rPr>
          <w:sz w:val="28"/>
          <w:rtl/>
        </w:rPr>
      </w:pPr>
      <w:r>
        <w:rPr>
          <w:rFonts w:hint="cs"/>
          <w:sz w:val="28"/>
          <w:rtl/>
        </w:rPr>
        <w:t>مقدمتاً</w:t>
      </w:r>
      <w:r w:rsidR="001254E9" w:rsidRPr="001769B4">
        <w:rPr>
          <w:rFonts w:hint="cs"/>
          <w:sz w:val="28"/>
          <w:rtl/>
        </w:rPr>
        <w:t xml:space="preserve"> باید گفت: </w:t>
      </w:r>
      <w:r>
        <w:rPr>
          <w:rFonts w:hint="cs"/>
          <w:sz w:val="28"/>
          <w:rtl/>
        </w:rPr>
        <w:t>اولاً</w:t>
      </w:r>
      <w:r w:rsidR="001254E9" w:rsidRPr="001769B4">
        <w:rPr>
          <w:rFonts w:hint="cs"/>
          <w:sz w:val="28"/>
          <w:rtl/>
        </w:rPr>
        <w:t xml:space="preserve"> قیادۀ که وساطت برای جمع محرّم است، اگر ذیل این عنوان نبود مصداقی از اعانه بر اثم بود</w:t>
      </w:r>
      <w:r w:rsidR="00A20B1F">
        <w:rPr>
          <w:rFonts w:hint="cs"/>
          <w:sz w:val="28"/>
          <w:rtl/>
        </w:rPr>
        <w:t>؛</w:t>
      </w:r>
      <w:r w:rsidR="00A20B1F">
        <w:rPr>
          <w:sz w:val="28"/>
          <w:rtl/>
        </w:rPr>
        <w:t xml:space="preserve"> </w:t>
      </w:r>
      <w:r w:rsidR="00A20B1F">
        <w:rPr>
          <w:rFonts w:hint="cs"/>
          <w:sz w:val="28"/>
          <w:rtl/>
        </w:rPr>
        <w:t>و</w:t>
      </w:r>
      <w:r w:rsidR="001254E9" w:rsidRPr="001769B4">
        <w:rPr>
          <w:rFonts w:hint="cs"/>
          <w:sz w:val="28"/>
          <w:rtl/>
        </w:rPr>
        <w:t xml:space="preserve"> هر نظری که در اعانه بر اثم انتخاب می‌کردیم، شامل اینجا هم </w:t>
      </w:r>
      <w:r>
        <w:rPr>
          <w:rFonts w:hint="cs"/>
          <w:sz w:val="28"/>
          <w:rtl/>
        </w:rPr>
        <w:t>می‌شد</w:t>
      </w:r>
      <w:r w:rsidR="00A20B1F">
        <w:rPr>
          <w:rFonts w:hint="cs"/>
          <w:sz w:val="28"/>
          <w:rtl/>
        </w:rPr>
        <w:t>؛</w:t>
      </w:r>
      <w:r w:rsidR="00A20B1F">
        <w:rPr>
          <w:sz w:val="28"/>
          <w:rtl/>
        </w:rPr>
        <w:t xml:space="preserve"> </w:t>
      </w:r>
      <w:r w:rsidR="00A20B1F">
        <w:rPr>
          <w:rFonts w:hint="cs"/>
          <w:sz w:val="28"/>
          <w:rtl/>
        </w:rPr>
        <w:t>و</w:t>
      </w:r>
      <w:r w:rsidR="001254E9" w:rsidRPr="001769B4">
        <w:rPr>
          <w:rFonts w:hint="cs"/>
          <w:sz w:val="28"/>
          <w:rtl/>
        </w:rPr>
        <w:t xml:space="preserve"> </w:t>
      </w:r>
      <w:r>
        <w:rPr>
          <w:rFonts w:hint="cs"/>
          <w:sz w:val="28"/>
          <w:rtl/>
        </w:rPr>
        <w:t>بنا بر</w:t>
      </w:r>
      <w:r w:rsidR="001254E9" w:rsidRPr="001769B4">
        <w:rPr>
          <w:rFonts w:hint="cs"/>
          <w:sz w:val="28"/>
          <w:rtl/>
        </w:rPr>
        <w:t xml:space="preserve"> ‌</w:t>
      </w:r>
      <w:r>
        <w:rPr>
          <w:rFonts w:hint="cs"/>
          <w:sz w:val="28"/>
          <w:rtl/>
        </w:rPr>
        <w:t>آنچه</w:t>
      </w:r>
      <w:r w:rsidR="001254E9" w:rsidRPr="001769B4">
        <w:rPr>
          <w:rFonts w:hint="cs"/>
          <w:sz w:val="28"/>
          <w:rtl/>
        </w:rPr>
        <w:t xml:space="preserve"> ما انتخاب کردیم </w:t>
      </w:r>
      <w:r w:rsidR="001254E9" w:rsidRPr="001769B4">
        <w:rPr>
          <w:rFonts w:ascii="Times New Roman" w:hAnsi="Times New Roman" w:cs="Times New Roman" w:hint="cs"/>
          <w:sz w:val="28"/>
          <w:rtl/>
        </w:rPr>
        <w:t>–</w:t>
      </w:r>
      <w:r w:rsidR="001254E9" w:rsidRPr="001769B4">
        <w:rPr>
          <w:rFonts w:hint="cs"/>
          <w:sz w:val="28"/>
          <w:rtl/>
        </w:rPr>
        <w:t xml:space="preserve"> یعنی حرمت اعانه بر اثم - این قیادۀ </w:t>
      </w:r>
      <w:r>
        <w:rPr>
          <w:rFonts w:hint="cs"/>
          <w:sz w:val="28"/>
          <w:rtl/>
        </w:rPr>
        <w:t>به‌عنوان</w:t>
      </w:r>
      <w:r w:rsidR="001254E9" w:rsidRPr="001769B4">
        <w:rPr>
          <w:rFonts w:hint="cs"/>
          <w:sz w:val="28"/>
          <w:rtl/>
        </w:rPr>
        <w:t xml:space="preserve"> اعانه بر اثم و قاعده کلیه حرام بود. ولی در این اعانه بر اثم و تمهید مقدمات به </w:t>
      </w:r>
      <w:r>
        <w:rPr>
          <w:rFonts w:hint="cs"/>
          <w:sz w:val="28"/>
          <w:rtl/>
        </w:rPr>
        <w:t>خاصه‌ای</w:t>
      </w:r>
      <w:r w:rsidR="001254E9" w:rsidRPr="001769B4">
        <w:rPr>
          <w:rFonts w:hint="cs"/>
          <w:sz w:val="28"/>
          <w:rtl/>
        </w:rPr>
        <w:t xml:space="preserve"> که به نام قیادۀ نامیده می‌شود علاوه بر این عنوانِ عامِ اعانه بر اثم، یک ادله‌ خاصه‌ای وجود دارد. این مطلب را دیروز عرض کردیم.</w:t>
      </w:r>
    </w:p>
    <w:p w:rsidR="001254E9" w:rsidRPr="001769B4" w:rsidRDefault="001254E9" w:rsidP="001254E9">
      <w:pPr>
        <w:pStyle w:val="Heading2"/>
        <w:rPr>
          <w:rtl/>
        </w:rPr>
      </w:pPr>
      <w:bookmarkStart w:id="1" w:name="_Toc408386561"/>
      <w:r w:rsidRPr="001769B4">
        <w:rPr>
          <w:rFonts w:hint="cs"/>
          <w:rtl/>
        </w:rPr>
        <w:t>روایات باب قیادۀ</w:t>
      </w:r>
      <w:bookmarkEnd w:id="1"/>
    </w:p>
    <w:p w:rsidR="001254E9" w:rsidRPr="001769B4" w:rsidRDefault="001254E9" w:rsidP="001202C7">
      <w:pPr>
        <w:ind w:firstLine="0"/>
        <w:rPr>
          <w:sz w:val="28"/>
          <w:rtl/>
        </w:rPr>
      </w:pPr>
      <w:r w:rsidRPr="001769B4">
        <w:rPr>
          <w:rFonts w:hint="cs"/>
          <w:sz w:val="28"/>
          <w:rtl/>
        </w:rPr>
        <w:t xml:space="preserve">مطلب دیگری که در مقدمه باید به آن توجه کرد این است که روایاتی که در خصوص این </w:t>
      </w:r>
      <w:r w:rsidR="00245624">
        <w:rPr>
          <w:rFonts w:hint="cs"/>
          <w:sz w:val="28"/>
          <w:rtl/>
        </w:rPr>
        <w:t>مسئله</w:t>
      </w:r>
      <w:r w:rsidRPr="001769B4">
        <w:rPr>
          <w:rFonts w:hint="cs"/>
          <w:sz w:val="28"/>
          <w:rtl/>
        </w:rPr>
        <w:t xml:space="preserve"> وارد شده است در چند جا است. یکی در باب 27 ابواب نکاح محرمه</w:t>
      </w:r>
      <w:r w:rsidR="00A20B1F">
        <w:rPr>
          <w:sz w:val="28"/>
          <w:rtl/>
        </w:rPr>
        <w:t xml:space="preserve"> </w:t>
      </w:r>
      <w:r w:rsidRPr="001769B4">
        <w:rPr>
          <w:rFonts w:hint="cs"/>
          <w:sz w:val="28"/>
          <w:rtl/>
        </w:rPr>
        <w:t xml:space="preserve">که بعضی از روایات مربوط به قیادۀ در آنجا هست، مانند همان روایتی که </w:t>
      </w:r>
      <w:r w:rsidR="00245624">
        <w:rPr>
          <w:rFonts w:hint="cs"/>
          <w:sz w:val="28"/>
          <w:rtl/>
        </w:rPr>
        <w:t>می‌گوید</w:t>
      </w:r>
      <w:r w:rsidRPr="001769B4">
        <w:rPr>
          <w:rFonts w:hint="cs"/>
          <w:sz w:val="28"/>
          <w:rtl/>
        </w:rPr>
        <w:t xml:space="preserve"> </w:t>
      </w:r>
      <w:r w:rsidRPr="001769B4">
        <w:rPr>
          <w:rFonts w:hint="eastAsia"/>
          <w:sz w:val="28"/>
          <w:rtl/>
        </w:rPr>
        <w:t>ِ</w:t>
      </w:r>
      <w:r w:rsidRPr="001769B4">
        <w:rPr>
          <w:sz w:val="28"/>
          <w:rtl/>
        </w:rPr>
        <w:t xml:space="preserve"> </w:t>
      </w:r>
      <w:r w:rsidRPr="001769B4">
        <w:rPr>
          <w:rFonts w:hint="cs"/>
          <w:sz w:val="28"/>
          <w:rtl/>
        </w:rPr>
        <w:t>«</w:t>
      </w:r>
      <w:r w:rsidR="001202C7" w:rsidRPr="001202C7">
        <w:rPr>
          <w:rFonts w:hint="cs"/>
          <w:b/>
          <w:bCs/>
          <w:sz w:val="28"/>
          <w:rtl/>
        </w:rPr>
        <w:t>وَ</w:t>
      </w:r>
      <w:r w:rsidR="001202C7" w:rsidRPr="001202C7">
        <w:rPr>
          <w:b/>
          <w:bCs/>
          <w:sz w:val="28"/>
          <w:rtl/>
        </w:rPr>
        <w:t xml:space="preserve"> </w:t>
      </w:r>
      <w:r w:rsidR="001202C7" w:rsidRPr="001202C7">
        <w:rPr>
          <w:rFonts w:hint="cs"/>
          <w:b/>
          <w:bCs/>
          <w:sz w:val="28"/>
          <w:rtl/>
        </w:rPr>
        <w:t>مَنْ</w:t>
      </w:r>
      <w:r w:rsidR="001202C7" w:rsidRPr="001202C7">
        <w:rPr>
          <w:b/>
          <w:bCs/>
          <w:sz w:val="28"/>
          <w:rtl/>
        </w:rPr>
        <w:t xml:space="preserve"> </w:t>
      </w:r>
      <w:r w:rsidR="001202C7" w:rsidRPr="001202C7">
        <w:rPr>
          <w:rFonts w:hint="cs"/>
          <w:b/>
          <w:bCs/>
          <w:sz w:val="28"/>
          <w:rtl/>
        </w:rPr>
        <w:t>قَادَ</w:t>
      </w:r>
      <w:r w:rsidR="001202C7" w:rsidRPr="001202C7">
        <w:rPr>
          <w:b/>
          <w:bCs/>
          <w:sz w:val="28"/>
          <w:rtl/>
        </w:rPr>
        <w:t xml:space="preserve"> </w:t>
      </w:r>
      <w:r w:rsidR="001202C7" w:rsidRPr="001202C7">
        <w:rPr>
          <w:rFonts w:hint="cs"/>
          <w:b/>
          <w:bCs/>
          <w:sz w:val="28"/>
          <w:rtl/>
        </w:rPr>
        <w:t>بَيْنَ</w:t>
      </w:r>
      <w:r w:rsidR="001202C7" w:rsidRPr="001202C7">
        <w:rPr>
          <w:b/>
          <w:bCs/>
          <w:sz w:val="28"/>
          <w:rtl/>
        </w:rPr>
        <w:t xml:space="preserve"> </w:t>
      </w:r>
      <w:r w:rsidR="001202C7" w:rsidRPr="001202C7">
        <w:rPr>
          <w:rFonts w:hint="cs"/>
          <w:b/>
          <w:bCs/>
          <w:sz w:val="28"/>
          <w:rtl/>
        </w:rPr>
        <w:t>امْرَأَةٍ</w:t>
      </w:r>
      <w:r w:rsidR="001202C7" w:rsidRPr="001202C7">
        <w:rPr>
          <w:b/>
          <w:bCs/>
          <w:sz w:val="28"/>
          <w:rtl/>
        </w:rPr>
        <w:t xml:space="preserve"> </w:t>
      </w:r>
      <w:r w:rsidR="001202C7" w:rsidRPr="001202C7">
        <w:rPr>
          <w:rFonts w:hint="cs"/>
          <w:b/>
          <w:bCs/>
          <w:sz w:val="28"/>
          <w:rtl/>
        </w:rPr>
        <w:t>وَ</w:t>
      </w:r>
      <w:r w:rsidR="001202C7" w:rsidRPr="001202C7">
        <w:rPr>
          <w:b/>
          <w:bCs/>
          <w:sz w:val="28"/>
          <w:rtl/>
        </w:rPr>
        <w:t xml:space="preserve"> </w:t>
      </w:r>
      <w:r w:rsidR="001202C7" w:rsidRPr="001202C7">
        <w:rPr>
          <w:rFonts w:hint="cs"/>
          <w:b/>
          <w:bCs/>
          <w:sz w:val="28"/>
          <w:rtl/>
        </w:rPr>
        <w:t>رَجُلٍ</w:t>
      </w:r>
      <w:r w:rsidR="001202C7" w:rsidRPr="001202C7">
        <w:rPr>
          <w:b/>
          <w:bCs/>
          <w:sz w:val="28"/>
          <w:rtl/>
        </w:rPr>
        <w:t xml:space="preserve"> </w:t>
      </w:r>
      <w:r w:rsidR="001202C7" w:rsidRPr="001202C7">
        <w:rPr>
          <w:rFonts w:hint="cs"/>
          <w:b/>
          <w:bCs/>
          <w:sz w:val="28"/>
          <w:rtl/>
        </w:rPr>
        <w:t>حَرَاماً</w:t>
      </w:r>
      <w:r w:rsidR="001202C7" w:rsidRPr="001202C7">
        <w:rPr>
          <w:b/>
          <w:bCs/>
          <w:sz w:val="28"/>
          <w:rtl/>
        </w:rPr>
        <w:t xml:space="preserve"> </w:t>
      </w:r>
      <w:r w:rsidR="001202C7" w:rsidRPr="001202C7">
        <w:rPr>
          <w:rFonts w:hint="cs"/>
          <w:b/>
          <w:bCs/>
          <w:sz w:val="28"/>
          <w:rtl/>
        </w:rPr>
        <w:t>حَرَّمَ</w:t>
      </w:r>
      <w:r w:rsidR="001202C7" w:rsidRPr="001202C7">
        <w:rPr>
          <w:b/>
          <w:bCs/>
          <w:sz w:val="28"/>
          <w:rtl/>
        </w:rPr>
        <w:t xml:space="preserve"> </w:t>
      </w:r>
      <w:r w:rsidR="001202C7" w:rsidRPr="001202C7">
        <w:rPr>
          <w:rFonts w:hint="cs"/>
          <w:b/>
          <w:bCs/>
          <w:sz w:val="28"/>
          <w:rtl/>
        </w:rPr>
        <w:t>اللَّهُ</w:t>
      </w:r>
      <w:r w:rsidR="001202C7" w:rsidRPr="001202C7">
        <w:rPr>
          <w:b/>
          <w:bCs/>
          <w:sz w:val="28"/>
          <w:rtl/>
        </w:rPr>
        <w:t xml:space="preserve"> </w:t>
      </w:r>
      <w:r w:rsidR="001202C7" w:rsidRPr="001202C7">
        <w:rPr>
          <w:rFonts w:hint="cs"/>
          <w:b/>
          <w:bCs/>
          <w:sz w:val="28"/>
          <w:rtl/>
        </w:rPr>
        <w:t>عَلَيْهِ</w:t>
      </w:r>
      <w:r w:rsidR="001202C7" w:rsidRPr="001202C7">
        <w:rPr>
          <w:b/>
          <w:bCs/>
          <w:sz w:val="28"/>
          <w:rtl/>
        </w:rPr>
        <w:t xml:space="preserve"> </w:t>
      </w:r>
      <w:r w:rsidR="001202C7" w:rsidRPr="001202C7">
        <w:rPr>
          <w:rFonts w:hint="cs"/>
          <w:b/>
          <w:bCs/>
          <w:sz w:val="28"/>
          <w:rtl/>
        </w:rPr>
        <w:t>الْجَنَّةَ</w:t>
      </w:r>
      <w:r w:rsidR="001202C7" w:rsidRPr="001202C7">
        <w:rPr>
          <w:b/>
          <w:bCs/>
          <w:sz w:val="28"/>
          <w:rtl/>
        </w:rPr>
        <w:t xml:space="preserve"> </w:t>
      </w:r>
      <w:r w:rsidR="001202C7" w:rsidRPr="001202C7">
        <w:rPr>
          <w:rFonts w:hint="cs"/>
          <w:b/>
          <w:bCs/>
          <w:sz w:val="28"/>
          <w:rtl/>
        </w:rPr>
        <w:t>وَ</w:t>
      </w:r>
      <w:r w:rsidR="001202C7" w:rsidRPr="001202C7">
        <w:rPr>
          <w:b/>
          <w:bCs/>
          <w:sz w:val="28"/>
          <w:rtl/>
        </w:rPr>
        <w:t xml:space="preserve"> </w:t>
      </w:r>
      <w:r w:rsidR="001202C7" w:rsidRPr="001202C7">
        <w:rPr>
          <w:rFonts w:hint="cs"/>
          <w:b/>
          <w:bCs/>
          <w:sz w:val="28"/>
          <w:rtl/>
        </w:rPr>
        <w:t>مَأْوَاهُ</w:t>
      </w:r>
      <w:r w:rsidR="001202C7" w:rsidRPr="001202C7">
        <w:rPr>
          <w:b/>
          <w:bCs/>
          <w:sz w:val="28"/>
          <w:rtl/>
        </w:rPr>
        <w:t xml:space="preserve"> </w:t>
      </w:r>
      <w:r w:rsidR="001202C7" w:rsidRPr="001202C7">
        <w:rPr>
          <w:rFonts w:hint="cs"/>
          <w:b/>
          <w:bCs/>
          <w:sz w:val="28"/>
          <w:rtl/>
        </w:rPr>
        <w:t>جَهَنَّمُ</w:t>
      </w:r>
      <w:r w:rsidR="001202C7" w:rsidRPr="001202C7">
        <w:rPr>
          <w:b/>
          <w:bCs/>
          <w:sz w:val="28"/>
          <w:rtl/>
        </w:rPr>
        <w:t xml:space="preserve"> </w:t>
      </w:r>
      <w:r w:rsidR="001202C7" w:rsidRPr="001202C7">
        <w:rPr>
          <w:rFonts w:hint="cs"/>
          <w:b/>
          <w:bCs/>
          <w:sz w:val="28"/>
          <w:rtl/>
        </w:rPr>
        <w:t>وَ</w:t>
      </w:r>
      <w:r w:rsidR="001202C7" w:rsidRPr="001202C7">
        <w:rPr>
          <w:b/>
          <w:bCs/>
          <w:sz w:val="28"/>
          <w:rtl/>
        </w:rPr>
        <w:t xml:space="preserve"> </w:t>
      </w:r>
      <w:r w:rsidR="001202C7" w:rsidRPr="001202C7">
        <w:rPr>
          <w:rFonts w:hint="cs"/>
          <w:b/>
          <w:bCs/>
          <w:sz w:val="28"/>
          <w:rtl/>
        </w:rPr>
        <w:t>سَاءَتْ</w:t>
      </w:r>
      <w:r w:rsidR="001202C7" w:rsidRPr="001202C7">
        <w:rPr>
          <w:b/>
          <w:bCs/>
          <w:sz w:val="28"/>
          <w:rtl/>
        </w:rPr>
        <w:t xml:space="preserve"> </w:t>
      </w:r>
      <w:r w:rsidR="001202C7" w:rsidRPr="001202C7">
        <w:rPr>
          <w:rFonts w:hint="cs"/>
          <w:b/>
          <w:bCs/>
          <w:sz w:val="28"/>
          <w:rtl/>
        </w:rPr>
        <w:t>مَصِيراً</w:t>
      </w:r>
      <w:r w:rsidR="001202C7" w:rsidRPr="001202C7">
        <w:rPr>
          <w:b/>
          <w:bCs/>
          <w:sz w:val="28"/>
          <w:rtl/>
        </w:rPr>
        <w:t xml:space="preserve"> </w:t>
      </w:r>
      <w:r w:rsidR="001202C7" w:rsidRPr="001202C7">
        <w:rPr>
          <w:rFonts w:hint="cs"/>
          <w:b/>
          <w:bCs/>
          <w:sz w:val="28"/>
          <w:rtl/>
        </w:rPr>
        <w:t>وَ</w:t>
      </w:r>
      <w:r w:rsidR="001202C7" w:rsidRPr="001202C7">
        <w:rPr>
          <w:b/>
          <w:bCs/>
          <w:sz w:val="28"/>
          <w:rtl/>
        </w:rPr>
        <w:t xml:space="preserve"> </w:t>
      </w:r>
      <w:r w:rsidR="001202C7" w:rsidRPr="001202C7">
        <w:rPr>
          <w:rFonts w:hint="cs"/>
          <w:b/>
          <w:bCs/>
          <w:sz w:val="28"/>
          <w:rtl/>
        </w:rPr>
        <w:t>لَمْ</w:t>
      </w:r>
      <w:r w:rsidR="001202C7" w:rsidRPr="001202C7">
        <w:rPr>
          <w:b/>
          <w:bCs/>
          <w:sz w:val="28"/>
          <w:rtl/>
        </w:rPr>
        <w:t xml:space="preserve"> </w:t>
      </w:r>
      <w:r w:rsidR="001202C7" w:rsidRPr="001202C7">
        <w:rPr>
          <w:rFonts w:hint="cs"/>
          <w:b/>
          <w:bCs/>
          <w:sz w:val="28"/>
          <w:rtl/>
        </w:rPr>
        <w:t>يَزَلْ</w:t>
      </w:r>
      <w:r w:rsidR="001202C7" w:rsidRPr="001202C7">
        <w:rPr>
          <w:b/>
          <w:bCs/>
          <w:sz w:val="28"/>
          <w:rtl/>
        </w:rPr>
        <w:t xml:space="preserve"> </w:t>
      </w:r>
      <w:r w:rsidR="001202C7" w:rsidRPr="001202C7">
        <w:rPr>
          <w:rFonts w:hint="cs"/>
          <w:b/>
          <w:bCs/>
          <w:sz w:val="28"/>
          <w:rtl/>
        </w:rPr>
        <w:t>فِي</w:t>
      </w:r>
      <w:r w:rsidR="001202C7" w:rsidRPr="001202C7">
        <w:rPr>
          <w:b/>
          <w:bCs/>
          <w:sz w:val="28"/>
          <w:rtl/>
        </w:rPr>
        <w:t xml:space="preserve"> </w:t>
      </w:r>
      <w:r w:rsidR="001202C7" w:rsidRPr="001202C7">
        <w:rPr>
          <w:rFonts w:hint="cs"/>
          <w:b/>
          <w:bCs/>
          <w:sz w:val="28"/>
          <w:rtl/>
        </w:rPr>
        <w:t>سَخَطِ</w:t>
      </w:r>
      <w:r w:rsidR="001202C7" w:rsidRPr="001202C7">
        <w:rPr>
          <w:b/>
          <w:bCs/>
          <w:sz w:val="28"/>
          <w:rtl/>
        </w:rPr>
        <w:t xml:space="preserve"> </w:t>
      </w:r>
      <w:r w:rsidR="001202C7" w:rsidRPr="001202C7">
        <w:rPr>
          <w:rFonts w:hint="cs"/>
          <w:b/>
          <w:bCs/>
          <w:sz w:val="28"/>
          <w:rtl/>
        </w:rPr>
        <w:t>اللَّهِ</w:t>
      </w:r>
      <w:r w:rsidR="001202C7" w:rsidRPr="001202C7">
        <w:rPr>
          <w:b/>
          <w:bCs/>
          <w:sz w:val="28"/>
          <w:rtl/>
        </w:rPr>
        <w:t xml:space="preserve"> </w:t>
      </w:r>
      <w:r w:rsidR="001202C7" w:rsidRPr="001202C7">
        <w:rPr>
          <w:rFonts w:hint="cs"/>
          <w:b/>
          <w:bCs/>
          <w:sz w:val="28"/>
          <w:rtl/>
        </w:rPr>
        <w:t>حَتَّى</w:t>
      </w:r>
      <w:r w:rsidR="001202C7" w:rsidRPr="001202C7">
        <w:rPr>
          <w:b/>
          <w:bCs/>
          <w:sz w:val="28"/>
          <w:rtl/>
        </w:rPr>
        <w:t xml:space="preserve"> </w:t>
      </w:r>
      <w:r w:rsidR="001202C7" w:rsidRPr="001202C7">
        <w:rPr>
          <w:rFonts w:hint="cs"/>
          <w:b/>
          <w:bCs/>
          <w:sz w:val="28"/>
          <w:rtl/>
        </w:rPr>
        <w:t>يَمُوتَ</w:t>
      </w:r>
      <w:r w:rsidRPr="001769B4">
        <w:rPr>
          <w:b/>
          <w:bCs/>
          <w:sz w:val="28"/>
          <w:rtl/>
        </w:rPr>
        <w:t>.</w:t>
      </w:r>
      <w:r w:rsidRPr="001769B4">
        <w:rPr>
          <w:rFonts w:hint="cs"/>
          <w:sz w:val="28"/>
          <w:rtl/>
        </w:rPr>
        <w:t>»</w:t>
      </w:r>
      <w:r w:rsidRPr="001769B4">
        <w:rPr>
          <w:rStyle w:val="FootnoteReference"/>
          <w:rFonts w:cs="2  Badr"/>
          <w:sz w:val="28"/>
          <w:rtl/>
        </w:rPr>
        <w:footnoteReference w:id="1"/>
      </w:r>
      <w:r w:rsidRPr="001769B4">
        <w:rPr>
          <w:rFonts w:hint="cs"/>
          <w:sz w:val="28"/>
          <w:rtl/>
        </w:rPr>
        <w:t xml:space="preserve"> و وعده عقاب سنگینی داده </w:t>
      </w:r>
      <w:r w:rsidR="00245624">
        <w:rPr>
          <w:rFonts w:hint="cs"/>
          <w:sz w:val="28"/>
          <w:rtl/>
        </w:rPr>
        <w:t>می‌شود</w:t>
      </w:r>
      <w:r w:rsidRPr="001769B4">
        <w:rPr>
          <w:rFonts w:hint="cs"/>
          <w:sz w:val="28"/>
          <w:rtl/>
        </w:rPr>
        <w:t>. بعضی از روایات هم در ابواب ما یکتسب به باب 19 است. روایاتی هم در ارتباط با حد دارد که در ابواب حدود است</w:t>
      </w:r>
      <w:r w:rsidR="00A20B1F">
        <w:rPr>
          <w:sz w:val="28"/>
          <w:rtl/>
        </w:rPr>
        <w:t xml:space="preserve"> </w:t>
      </w:r>
      <w:r w:rsidRPr="001769B4">
        <w:rPr>
          <w:rFonts w:hint="cs"/>
          <w:sz w:val="28"/>
          <w:rtl/>
        </w:rPr>
        <w:t xml:space="preserve">که بابش را </w:t>
      </w:r>
      <w:r w:rsidR="00245624">
        <w:rPr>
          <w:rFonts w:hint="cs"/>
          <w:sz w:val="28"/>
          <w:rtl/>
        </w:rPr>
        <w:t>یادداشت</w:t>
      </w:r>
      <w:r w:rsidRPr="001769B4">
        <w:rPr>
          <w:rFonts w:hint="cs"/>
          <w:sz w:val="28"/>
          <w:rtl/>
        </w:rPr>
        <w:t xml:space="preserve"> نکرده‌ام. </w:t>
      </w:r>
      <w:r w:rsidR="00245624">
        <w:rPr>
          <w:rFonts w:hint="cs"/>
          <w:sz w:val="28"/>
          <w:rtl/>
        </w:rPr>
        <w:t>عمدتاً</w:t>
      </w:r>
      <w:r w:rsidRPr="001769B4">
        <w:rPr>
          <w:rFonts w:hint="cs"/>
          <w:sz w:val="28"/>
          <w:rtl/>
        </w:rPr>
        <w:t xml:space="preserve"> روایات مربوط به قیادۀ در این سه موضع از روایات و کتب روایی است</w:t>
      </w:r>
      <w:r w:rsidR="00A20B1F">
        <w:rPr>
          <w:rFonts w:hint="cs"/>
          <w:sz w:val="28"/>
          <w:rtl/>
        </w:rPr>
        <w:t>؛</w:t>
      </w:r>
      <w:r w:rsidR="00A20B1F">
        <w:rPr>
          <w:sz w:val="28"/>
          <w:rtl/>
        </w:rPr>
        <w:t xml:space="preserve"> </w:t>
      </w:r>
      <w:r w:rsidRPr="001769B4">
        <w:rPr>
          <w:rFonts w:hint="cs"/>
          <w:sz w:val="28"/>
          <w:rtl/>
        </w:rPr>
        <w:t xml:space="preserve">یعنی باب 27 ابواب نکاح محرمه، باب 19 ابواب ما </w:t>
      </w:r>
      <w:r w:rsidR="00245624">
        <w:rPr>
          <w:rFonts w:hint="cs"/>
          <w:sz w:val="28"/>
          <w:rtl/>
        </w:rPr>
        <w:t>یکتسب</w:t>
      </w:r>
      <w:r w:rsidRPr="001769B4">
        <w:rPr>
          <w:rFonts w:hint="cs"/>
          <w:sz w:val="28"/>
          <w:rtl/>
        </w:rPr>
        <w:t xml:space="preserve"> به در تجارت و بعضی از ابواب مربوط به این موضوع در کتاب حدود. </w:t>
      </w:r>
      <w:r w:rsidR="00245624">
        <w:rPr>
          <w:rFonts w:hint="cs"/>
          <w:sz w:val="28"/>
          <w:rtl/>
        </w:rPr>
        <w:t>به‌طور</w:t>
      </w:r>
      <w:r w:rsidRPr="001769B4">
        <w:rPr>
          <w:rFonts w:hint="cs"/>
          <w:sz w:val="28"/>
          <w:rtl/>
        </w:rPr>
        <w:t xml:space="preserve"> متفرق هم در جاهای </w:t>
      </w:r>
      <w:r w:rsidRPr="001769B4">
        <w:rPr>
          <w:rFonts w:hint="cs"/>
          <w:sz w:val="28"/>
          <w:rtl/>
        </w:rPr>
        <w:lastRenderedPageBreak/>
        <w:t>مختلفی ممکن است روایاتی داشته باشیم. اگر به همین ابواب در وسایل مراج</w:t>
      </w:r>
      <w:r w:rsidR="00245624">
        <w:rPr>
          <w:rFonts w:hint="cs"/>
          <w:sz w:val="28"/>
          <w:rtl/>
        </w:rPr>
        <w:t>عه کنید در تعلیقه‌</w:t>
      </w:r>
      <w:r w:rsidRPr="001769B4">
        <w:rPr>
          <w:rFonts w:hint="cs"/>
          <w:sz w:val="28"/>
          <w:rtl/>
        </w:rPr>
        <w:t xml:space="preserve">ها ارجاع به بعضی از ابواب متفرقه دیگر را هم </w:t>
      </w:r>
      <w:r w:rsidR="00245624">
        <w:rPr>
          <w:rFonts w:hint="cs"/>
          <w:sz w:val="28"/>
          <w:rtl/>
        </w:rPr>
        <w:t>می‌توانید</w:t>
      </w:r>
      <w:r w:rsidRPr="001769B4">
        <w:rPr>
          <w:rFonts w:hint="cs"/>
          <w:sz w:val="28"/>
          <w:rtl/>
        </w:rPr>
        <w:t xml:space="preserve"> ببیند</w:t>
      </w:r>
      <w:r w:rsidR="00A20B1F">
        <w:rPr>
          <w:rFonts w:hint="cs"/>
          <w:sz w:val="28"/>
          <w:rtl/>
        </w:rPr>
        <w:t>؛</w:t>
      </w:r>
      <w:r w:rsidR="00A20B1F">
        <w:rPr>
          <w:sz w:val="28"/>
          <w:rtl/>
        </w:rPr>
        <w:t xml:space="preserve"> </w:t>
      </w:r>
      <w:r w:rsidR="00A20B1F">
        <w:rPr>
          <w:rFonts w:hint="cs"/>
          <w:sz w:val="28"/>
          <w:rtl/>
        </w:rPr>
        <w:t>که</w:t>
      </w:r>
      <w:r w:rsidRPr="001769B4">
        <w:rPr>
          <w:rFonts w:hint="cs"/>
          <w:sz w:val="28"/>
          <w:rtl/>
        </w:rPr>
        <w:t xml:space="preserve"> </w:t>
      </w:r>
      <w:r w:rsidR="00245624">
        <w:rPr>
          <w:rFonts w:hint="cs"/>
          <w:sz w:val="28"/>
          <w:rtl/>
        </w:rPr>
        <w:t>مجموعاً</w:t>
      </w:r>
      <w:r w:rsidRPr="001769B4">
        <w:rPr>
          <w:rFonts w:hint="cs"/>
          <w:sz w:val="28"/>
          <w:rtl/>
        </w:rPr>
        <w:t xml:space="preserve"> شاید 7-8 روایت باشند که بعضی از </w:t>
      </w:r>
      <w:r w:rsidR="00245624">
        <w:rPr>
          <w:rFonts w:hint="cs"/>
          <w:sz w:val="28"/>
          <w:rtl/>
        </w:rPr>
        <w:t>آن‌ها</w:t>
      </w:r>
      <w:r w:rsidRPr="001769B4">
        <w:rPr>
          <w:rFonts w:hint="cs"/>
          <w:sz w:val="28"/>
          <w:rtl/>
        </w:rPr>
        <w:t xml:space="preserve"> هم معتبر است. در مقدمه </w:t>
      </w:r>
      <w:r w:rsidR="00245624">
        <w:rPr>
          <w:rFonts w:hint="cs"/>
          <w:sz w:val="28"/>
          <w:rtl/>
        </w:rPr>
        <w:t>اشاره‌ای</w:t>
      </w:r>
      <w:r w:rsidRPr="001769B4">
        <w:rPr>
          <w:rFonts w:hint="cs"/>
          <w:sz w:val="28"/>
          <w:rtl/>
        </w:rPr>
        <w:t xml:space="preserve"> به این نکته هم لازم بود.</w:t>
      </w:r>
    </w:p>
    <w:p w:rsidR="001254E9" w:rsidRPr="001769B4" w:rsidRDefault="001254E9" w:rsidP="001254E9">
      <w:pPr>
        <w:pStyle w:val="Heading2"/>
        <w:rPr>
          <w:rtl/>
        </w:rPr>
      </w:pPr>
      <w:bookmarkStart w:id="2" w:name="_Toc408386562"/>
      <w:r w:rsidRPr="001769B4">
        <w:rPr>
          <w:rFonts w:hint="cs"/>
          <w:rtl/>
        </w:rPr>
        <w:t>عناوین مختلف قیادۀ در روایات</w:t>
      </w:r>
      <w:bookmarkEnd w:id="2"/>
    </w:p>
    <w:p w:rsidR="001254E9" w:rsidRPr="001769B4" w:rsidRDefault="001254E9" w:rsidP="001202C7">
      <w:pPr>
        <w:ind w:firstLine="0"/>
        <w:rPr>
          <w:sz w:val="28"/>
          <w:rtl/>
        </w:rPr>
      </w:pPr>
      <w:r w:rsidRPr="001769B4">
        <w:rPr>
          <w:rFonts w:hint="cs"/>
          <w:sz w:val="28"/>
          <w:rtl/>
        </w:rPr>
        <w:t>از طرف دیگر در مقدمه به این مطلب هم توجه کنید که عناوینی که در حرمت قیادۀ بکار رفته است چند عنوان است. یکی همان عنوان قیادۀ است</w:t>
      </w:r>
      <w:r w:rsidR="00A20B1F">
        <w:rPr>
          <w:rFonts w:hint="cs"/>
          <w:sz w:val="28"/>
          <w:rtl/>
        </w:rPr>
        <w:t>؛</w:t>
      </w:r>
      <w:r w:rsidR="00A20B1F">
        <w:rPr>
          <w:sz w:val="28"/>
          <w:rtl/>
        </w:rPr>
        <w:t xml:space="preserve"> </w:t>
      </w:r>
      <w:r w:rsidR="00245624">
        <w:rPr>
          <w:rFonts w:hint="cs"/>
          <w:sz w:val="28"/>
          <w:rtl/>
        </w:rPr>
        <w:t>مثلاً</w:t>
      </w:r>
      <w:r w:rsidRPr="001769B4">
        <w:rPr>
          <w:rFonts w:hint="cs"/>
          <w:sz w:val="28"/>
          <w:rtl/>
        </w:rPr>
        <w:t xml:space="preserve"> در آن روایت سعد اِسکاف دارد: «</w:t>
      </w:r>
      <w:r w:rsidR="001202C7" w:rsidRPr="001202C7">
        <w:rPr>
          <w:rFonts w:hint="cs"/>
          <w:b/>
          <w:bCs/>
          <w:sz w:val="28"/>
          <w:rtl/>
        </w:rPr>
        <w:t>مَنْ</w:t>
      </w:r>
      <w:r w:rsidR="001202C7" w:rsidRPr="001202C7">
        <w:rPr>
          <w:b/>
          <w:bCs/>
          <w:sz w:val="28"/>
          <w:rtl/>
        </w:rPr>
        <w:t xml:space="preserve"> </w:t>
      </w:r>
      <w:r w:rsidR="001202C7" w:rsidRPr="001202C7">
        <w:rPr>
          <w:rFonts w:hint="cs"/>
          <w:b/>
          <w:bCs/>
          <w:sz w:val="28"/>
          <w:rtl/>
        </w:rPr>
        <w:t>قَادَ</w:t>
      </w:r>
      <w:r w:rsidR="001202C7" w:rsidRPr="001202C7">
        <w:rPr>
          <w:b/>
          <w:bCs/>
          <w:sz w:val="28"/>
          <w:rtl/>
        </w:rPr>
        <w:t xml:space="preserve"> </w:t>
      </w:r>
      <w:r w:rsidR="001202C7" w:rsidRPr="001202C7">
        <w:rPr>
          <w:rFonts w:hint="cs"/>
          <w:b/>
          <w:bCs/>
          <w:sz w:val="28"/>
          <w:rtl/>
        </w:rPr>
        <w:t>بَيْنَ</w:t>
      </w:r>
      <w:r w:rsidR="001202C7" w:rsidRPr="001202C7">
        <w:rPr>
          <w:b/>
          <w:bCs/>
          <w:sz w:val="28"/>
          <w:rtl/>
        </w:rPr>
        <w:t xml:space="preserve"> </w:t>
      </w:r>
      <w:r w:rsidR="001202C7" w:rsidRPr="001202C7">
        <w:rPr>
          <w:rFonts w:hint="cs"/>
          <w:b/>
          <w:bCs/>
          <w:sz w:val="28"/>
          <w:rtl/>
        </w:rPr>
        <w:t>امْرَأَةٍ</w:t>
      </w:r>
      <w:r w:rsidR="001202C7" w:rsidRPr="001202C7">
        <w:rPr>
          <w:b/>
          <w:bCs/>
          <w:sz w:val="28"/>
          <w:rtl/>
        </w:rPr>
        <w:t xml:space="preserve"> </w:t>
      </w:r>
      <w:r w:rsidR="001202C7" w:rsidRPr="001202C7">
        <w:rPr>
          <w:rFonts w:hint="cs"/>
          <w:b/>
          <w:bCs/>
          <w:sz w:val="28"/>
          <w:rtl/>
        </w:rPr>
        <w:t>وَ</w:t>
      </w:r>
      <w:r w:rsidR="001202C7" w:rsidRPr="001202C7">
        <w:rPr>
          <w:b/>
          <w:bCs/>
          <w:sz w:val="28"/>
          <w:rtl/>
        </w:rPr>
        <w:t xml:space="preserve"> </w:t>
      </w:r>
      <w:r w:rsidR="001202C7" w:rsidRPr="001202C7">
        <w:rPr>
          <w:rFonts w:hint="cs"/>
          <w:b/>
          <w:bCs/>
          <w:sz w:val="28"/>
          <w:rtl/>
        </w:rPr>
        <w:t>رَجُلٍ</w:t>
      </w:r>
      <w:r w:rsidRPr="001769B4">
        <w:rPr>
          <w:rFonts w:hint="cs"/>
          <w:sz w:val="28"/>
          <w:rtl/>
        </w:rPr>
        <w:t xml:space="preserve">» یا </w:t>
      </w:r>
      <w:r w:rsidR="00245624">
        <w:rPr>
          <w:rFonts w:hint="cs"/>
          <w:sz w:val="28"/>
          <w:rtl/>
        </w:rPr>
        <w:t>مثلاً</w:t>
      </w:r>
      <w:r w:rsidRPr="001769B4">
        <w:rPr>
          <w:rFonts w:hint="cs"/>
          <w:sz w:val="28"/>
          <w:rtl/>
        </w:rPr>
        <w:t xml:space="preserve"> در بعضی روایات مربوط به معراج دارد «اَلقَوّاد». در چند روایت دارد «قَوّاد» این هم یک عنوان و تعبیری است. تعبیر قیادۀ از ماده قَوَد و قیادۀ </w:t>
      </w:r>
      <w:r w:rsidR="00245624">
        <w:rPr>
          <w:rFonts w:hint="cs"/>
          <w:sz w:val="28"/>
          <w:rtl/>
        </w:rPr>
        <w:t>می‌آید</w:t>
      </w:r>
      <w:r w:rsidRPr="001769B4">
        <w:rPr>
          <w:rFonts w:hint="cs"/>
          <w:sz w:val="28"/>
          <w:rtl/>
        </w:rPr>
        <w:t xml:space="preserve">. یک تعبیر هم «دیاثَۀ» است، همانی که </w:t>
      </w:r>
      <w:r w:rsidR="00245624">
        <w:rPr>
          <w:rFonts w:hint="cs"/>
          <w:sz w:val="28"/>
          <w:rtl/>
        </w:rPr>
        <w:t>مبالغه‌اش</w:t>
      </w:r>
      <w:r w:rsidRPr="001769B4">
        <w:rPr>
          <w:rFonts w:hint="cs"/>
          <w:sz w:val="28"/>
          <w:rtl/>
        </w:rPr>
        <w:t xml:space="preserve"> دیّوث گفته </w:t>
      </w:r>
      <w:r w:rsidR="00245624">
        <w:rPr>
          <w:rFonts w:hint="cs"/>
          <w:sz w:val="28"/>
          <w:rtl/>
        </w:rPr>
        <w:t>می‌شود</w:t>
      </w:r>
      <w:r w:rsidR="00A20B1F">
        <w:rPr>
          <w:sz w:val="28"/>
          <w:rtl/>
        </w:rPr>
        <w:t xml:space="preserve"> </w:t>
      </w:r>
      <w:r w:rsidRPr="001769B4">
        <w:rPr>
          <w:rFonts w:hint="cs"/>
          <w:sz w:val="28"/>
          <w:rtl/>
        </w:rPr>
        <w:t xml:space="preserve">که </w:t>
      </w:r>
      <w:r w:rsidR="00245624">
        <w:rPr>
          <w:rFonts w:hint="cs"/>
          <w:sz w:val="28"/>
          <w:rtl/>
        </w:rPr>
        <w:t>در</w:t>
      </w:r>
      <w:r w:rsidRPr="001769B4">
        <w:rPr>
          <w:rFonts w:hint="cs"/>
          <w:sz w:val="28"/>
          <w:rtl/>
        </w:rPr>
        <w:t xml:space="preserve"> روایاتِ معتبر شاید نیامده باشد ولی در یکی دو رایت </w:t>
      </w:r>
      <w:r w:rsidR="00245624">
        <w:rPr>
          <w:rFonts w:hint="cs"/>
          <w:sz w:val="28"/>
          <w:rtl/>
        </w:rPr>
        <w:t>احتمالاً</w:t>
      </w:r>
      <w:r w:rsidRPr="001769B4">
        <w:rPr>
          <w:rFonts w:hint="cs"/>
          <w:sz w:val="28"/>
          <w:rtl/>
        </w:rPr>
        <w:t xml:space="preserve"> آمده است</w:t>
      </w:r>
      <w:r w:rsidR="00A20B1F">
        <w:rPr>
          <w:rFonts w:hint="cs"/>
          <w:sz w:val="28"/>
          <w:rtl/>
        </w:rPr>
        <w:t>؛</w:t>
      </w:r>
      <w:r w:rsidR="00A20B1F">
        <w:rPr>
          <w:sz w:val="28"/>
          <w:rtl/>
        </w:rPr>
        <w:t xml:space="preserve"> </w:t>
      </w:r>
      <w:r w:rsidR="00A20B1F">
        <w:rPr>
          <w:rFonts w:hint="cs"/>
          <w:sz w:val="28"/>
          <w:rtl/>
        </w:rPr>
        <w:t>و</w:t>
      </w:r>
      <w:r w:rsidRPr="001769B4">
        <w:rPr>
          <w:rFonts w:hint="cs"/>
          <w:sz w:val="28"/>
          <w:rtl/>
        </w:rPr>
        <w:t xml:space="preserve"> تعبیر دیگر هم در همان ابوابی که سابقاً </w:t>
      </w:r>
      <w:r w:rsidR="00245624">
        <w:rPr>
          <w:rFonts w:hint="cs"/>
          <w:sz w:val="28"/>
          <w:rtl/>
        </w:rPr>
        <w:t>دیده‌اید</w:t>
      </w:r>
      <w:r w:rsidRPr="001769B4">
        <w:rPr>
          <w:rFonts w:hint="cs"/>
          <w:sz w:val="28"/>
          <w:rtl/>
        </w:rPr>
        <w:t xml:space="preserve"> و ما هم در </w:t>
      </w:r>
      <w:r w:rsidR="00245624">
        <w:rPr>
          <w:rFonts w:hint="cs"/>
          <w:sz w:val="28"/>
          <w:rtl/>
        </w:rPr>
        <w:t>اینجا</w:t>
      </w:r>
      <w:r w:rsidRPr="001769B4">
        <w:rPr>
          <w:rFonts w:hint="cs"/>
          <w:sz w:val="28"/>
          <w:rtl/>
        </w:rPr>
        <w:t xml:space="preserve"> خوانده‌ایم «واصلَه» و «موصُولَه» است</w:t>
      </w:r>
      <w:r w:rsidR="00A20B1F">
        <w:rPr>
          <w:rFonts w:hint="cs"/>
          <w:sz w:val="28"/>
          <w:rtl/>
        </w:rPr>
        <w:t>؛</w:t>
      </w:r>
      <w:r w:rsidR="00A20B1F">
        <w:rPr>
          <w:sz w:val="28"/>
          <w:rtl/>
        </w:rPr>
        <w:t xml:space="preserve"> </w:t>
      </w:r>
      <w:r w:rsidR="00A20B1F">
        <w:rPr>
          <w:rFonts w:hint="cs"/>
          <w:sz w:val="28"/>
          <w:rtl/>
        </w:rPr>
        <w:t>که</w:t>
      </w:r>
      <w:r w:rsidRPr="001769B4">
        <w:rPr>
          <w:rFonts w:hint="cs"/>
          <w:sz w:val="28"/>
          <w:rtl/>
        </w:rPr>
        <w:t xml:space="preserve"> از پیغمبر نقل </w:t>
      </w:r>
      <w:r w:rsidR="00245624">
        <w:rPr>
          <w:rFonts w:hint="cs"/>
          <w:sz w:val="28"/>
          <w:rtl/>
        </w:rPr>
        <w:t>می‌کنند</w:t>
      </w:r>
      <w:r w:rsidRPr="001769B4">
        <w:rPr>
          <w:rFonts w:hint="cs"/>
          <w:sz w:val="28"/>
          <w:rtl/>
        </w:rPr>
        <w:t xml:space="preserve"> که: «</w:t>
      </w:r>
      <w:r w:rsidRPr="001769B4">
        <w:rPr>
          <w:rFonts w:hint="eastAsia"/>
          <w:b/>
          <w:bCs/>
          <w:sz w:val="28"/>
          <w:rtl/>
        </w:rPr>
        <w:t>رَسُول</w:t>
      </w:r>
      <w:r w:rsidRPr="001769B4">
        <w:rPr>
          <w:rFonts w:hint="cs"/>
          <w:b/>
          <w:bCs/>
          <w:sz w:val="28"/>
          <w:rtl/>
        </w:rPr>
        <w:t>ُ</w:t>
      </w:r>
      <w:r w:rsidRPr="001769B4">
        <w:rPr>
          <w:b/>
          <w:bCs/>
          <w:sz w:val="28"/>
          <w:rtl/>
        </w:rPr>
        <w:t xml:space="preserve"> </w:t>
      </w:r>
      <w:r w:rsidRPr="001769B4">
        <w:rPr>
          <w:rFonts w:hint="eastAsia"/>
          <w:b/>
          <w:bCs/>
          <w:sz w:val="28"/>
          <w:rtl/>
        </w:rPr>
        <w:t>اللَّهِ</w:t>
      </w:r>
      <w:r w:rsidRPr="001769B4">
        <w:rPr>
          <w:b/>
          <w:bCs/>
          <w:sz w:val="28"/>
          <w:rtl/>
        </w:rPr>
        <w:t xml:space="preserve"> </w:t>
      </w:r>
      <w:r w:rsidRPr="001769B4">
        <w:rPr>
          <w:rFonts w:hint="cs"/>
          <w:b/>
          <w:bCs/>
          <w:sz w:val="28"/>
          <w:rtl/>
        </w:rPr>
        <w:t>(</w:t>
      </w:r>
      <w:r w:rsidRPr="001769B4">
        <w:rPr>
          <w:rFonts w:hint="eastAsia"/>
          <w:b/>
          <w:bCs/>
          <w:sz w:val="28"/>
          <w:rtl/>
        </w:rPr>
        <w:t>ص</w:t>
      </w:r>
      <w:r w:rsidRPr="001769B4">
        <w:rPr>
          <w:rFonts w:hint="cs"/>
          <w:b/>
          <w:bCs/>
          <w:sz w:val="28"/>
          <w:rtl/>
        </w:rPr>
        <w:t>)</w:t>
      </w:r>
      <w:r w:rsidRPr="001769B4">
        <w:rPr>
          <w:b/>
          <w:bCs/>
          <w:sz w:val="28"/>
          <w:rtl/>
        </w:rPr>
        <w:t xml:space="preserve"> </w:t>
      </w:r>
      <w:r w:rsidRPr="001769B4">
        <w:rPr>
          <w:rFonts w:hint="eastAsia"/>
          <w:b/>
          <w:bCs/>
          <w:sz w:val="28"/>
          <w:rtl/>
        </w:rPr>
        <w:t>لَعَنَ</w:t>
      </w:r>
      <w:r w:rsidRPr="001769B4">
        <w:rPr>
          <w:b/>
          <w:bCs/>
          <w:sz w:val="28"/>
          <w:rtl/>
        </w:rPr>
        <w:t xml:space="preserve"> </w:t>
      </w:r>
      <w:r w:rsidRPr="001769B4">
        <w:rPr>
          <w:rFonts w:hint="eastAsia"/>
          <w:b/>
          <w:bCs/>
          <w:sz w:val="28"/>
          <w:rtl/>
        </w:rPr>
        <w:t>الْوَاصِلَةَ</w:t>
      </w:r>
      <w:r w:rsidRPr="001769B4">
        <w:rPr>
          <w:b/>
          <w:bCs/>
          <w:sz w:val="28"/>
          <w:rtl/>
        </w:rPr>
        <w:t xml:space="preserve"> </w:t>
      </w:r>
      <w:r w:rsidRPr="001769B4">
        <w:rPr>
          <w:rFonts w:hint="eastAsia"/>
          <w:b/>
          <w:bCs/>
          <w:sz w:val="28"/>
          <w:rtl/>
        </w:rPr>
        <w:t>وَ</w:t>
      </w:r>
      <w:r w:rsidRPr="001769B4">
        <w:rPr>
          <w:b/>
          <w:bCs/>
          <w:sz w:val="28"/>
          <w:rtl/>
        </w:rPr>
        <w:t xml:space="preserve"> </w:t>
      </w:r>
      <w:r w:rsidRPr="001769B4">
        <w:rPr>
          <w:rFonts w:hint="eastAsia"/>
          <w:b/>
          <w:bCs/>
          <w:sz w:val="28"/>
          <w:rtl/>
        </w:rPr>
        <w:t>الْمَوْصُولَةَ</w:t>
      </w:r>
      <w:r w:rsidRPr="001769B4">
        <w:rPr>
          <w:b/>
          <w:bCs/>
          <w:sz w:val="28"/>
          <w:rtl/>
        </w:rPr>
        <w:t xml:space="preserve"> </w:t>
      </w:r>
      <w:r w:rsidRPr="001769B4">
        <w:rPr>
          <w:rFonts w:hint="eastAsia"/>
          <w:b/>
          <w:bCs/>
          <w:sz w:val="28"/>
          <w:rtl/>
        </w:rPr>
        <w:t>فَقَالَ</w:t>
      </w:r>
      <w:r w:rsidRPr="001769B4">
        <w:rPr>
          <w:b/>
          <w:bCs/>
          <w:sz w:val="28"/>
          <w:rtl/>
        </w:rPr>
        <w:t xml:space="preserve"> </w:t>
      </w:r>
      <w:r w:rsidRPr="001769B4">
        <w:rPr>
          <w:rFonts w:hint="eastAsia"/>
          <w:b/>
          <w:bCs/>
          <w:sz w:val="28"/>
          <w:rtl/>
        </w:rPr>
        <w:t>لَيْسَ</w:t>
      </w:r>
      <w:r w:rsidRPr="001769B4">
        <w:rPr>
          <w:b/>
          <w:bCs/>
          <w:sz w:val="28"/>
          <w:rtl/>
        </w:rPr>
        <w:t xml:space="preserve"> </w:t>
      </w:r>
      <w:r w:rsidRPr="001769B4">
        <w:rPr>
          <w:rFonts w:hint="eastAsia"/>
          <w:b/>
          <w:bCs/>
          <w:sz w:val="28"/>
          <w:rtl/>
        </w:rPr>
        <w:t>هُنَاكَ</w:t>
      </w:r>
      <w:r w:rsidRPr="001769B4">
        <w:rPr>
          <w:b/>
          <w:bCs/>
          <w:sz w:val="28"/>
          <w:rtl/>
        </w:rPr>
        <w:t xml:space="preserve"> </w:t>
      </w:r>
      <w:r w:rsidRPr="001769B4">
        <w:rPr>
          <w:rFonts w:hint="eastAsia"/>
          <w:b/>
          <w:bCs/>
          <w:sz w:val="28"/>
          <w:rtl/>
        </w:rPr>
        <w:t>إِنَّمَا</w:t>
      </w:r>
      <w:r w:rsidRPr="001769B4">
        <w:rPr>
          <w:b/>
          <w:bCs/>
          <w:sz w:val="28"/>
          <w:rtl/>
        </w:rPr>
        <w:t xml:space="preserve"> </w:t>
      </w:r>
      <w:r w:rsidRPr="001769B4">
        <w:rPr>
          <w:rFonts w:hint="eastAsia"/>
          <w:b/>
          <w:bCs/>
          <w:sz w:val="28"/>
          <w:rtl/>
        </w:rPr>
        <w:t>لَعَنَ</w:t>
      </w:r>
      <w:r w:rsidRPr="001769B4">
        <w:rPr>
          <w:b/>
          <w:bCs/>
          <w:sz w:val="28"/>
          <w:rtl/>
        </w:rPr>
        <w:t xml:space="preserve"> </w:t>
      </w:r>
      <w:r w:rsidRPr="001769B4">
        <w:rPr>
          <w:rFonts w:hint="eastAsia"/>
          <w:b/>
          <w:bCs/>
          <w:sz w:val="28"/>
          <w:rtl/>
        </w:rPr>
        <w:t>رَسُولُ</w:t>
      </w:r>
      <w:r w:rsidRPr="001769B4">
        <w:rPr>
          <w:b/>
          <w:bCs/>
          <w:sz w:val="28"/>
          <w:rtl/>
        </w:rPr>
        <w:t xml:space="preserve"> </w:t>
      </w:r>
      <w:r w:rsidRPr="001769B4">
        <w:rPr>
          <w:rFonts w:hint="eastAsia"/>
          <w:b/>
          <w:bCs/>
          <w:sz w:val="28"/>
          <w:rtl/>
        </w:rPr>
        <w:t>اللَّهِ</w:t>
      </w:r>
      <w:r w:rsidRPr="001769B4">
        <w:rPr>
          <w:b/>
          <w:bCs/>
          <w:sz w:val="28"/>
          <w:rtl/>
        </w:rPr>
        <w:t xml:space="preserve"> </w:t>
      </w:r>
      <w:r w:rsidRPr="001769B4">
        <w:rPr>
          <w:rFonts w:hint="cs"/>
          <w:b/>
          <w:bCs/>
          <w:sz w:val="28"/>
          <w:rtl/>
        </w:rPr>
        <w:t>(</w:t>
      </w:r>
      <w:r w:rsidRPr="001769B4">
        <w:rPr>
          <w:rFonts w:hint="eastAsia"/>
          <w:b/>
          <w:bCs/>
          <w:sz w:val="28"/>
          <w:rtl/>
        </w:rPr>
        <w:t>ص</w:t>
      </w:r>
      <w:r w:rsidRPr="001769B4">
        <w:rPr>
          <w:rFonts w:hint="cs"/>
          <w:b/>
          <w:bCs/>
          <w:sz w:val="28"/>
          <w:rtl/>
        </w:rPr>
        <w:t>)</w:t>
      </w:r>
      <w:r w:rsidRPr="001769B4">
        <w:rPr>
          <w:b/>
          <w:bCs/>
          <w:sz w:val="28"/>
          <w:rtl/>
        </w:rPr>
        <w:t xml:space="preserve"> </w:t>
      </w:r>
      <w:r w:rsidRPr="001769B4">
        <w:rPr>
          <w:rFonts w:hint="eastAsia"/>
          <w:b/>
          <w:bCs/>
          <w:sz w:val="28"/>
          <w:rtl/>
        </w:rPr>
        <w:t>الْوَاصِلَةَ</w:t>
      </w:r>
      <w:r w:rsidRPr="001769B4">
        <w:rPr>
          <w:b/>
          <w:bCs/>
          <w:sz w:val="28"/>
          <w:rtl/>
        </w:rPr>
        <w:t xml:space="preserve"> </w:t>
      </w:r>
      <w:r w:rsidRPr="001769B4">
        <w:rPr>
          <w:rFonts w:hint="eastAsia"/>
          <w:b/>
          <w:bCs/>
          <w:sz w:val="28"/>
          <w:rtl/>
        </w:rPr>
        <w:t>وَ</w:t>
      </w:r>
      <w:r w:rsidRPr="001769B4">
        <w:rPr>
          <w:b/>
          <w:bCs/>
          <w:sz w:val="28"/>
          <w:rtl/>
        </w:rPr>
        <w:t xml:space="preserve"> </w:t>
      </w:r>
      <w:r w:rsidRPr="001769B4">
        <w:rPr>
          <w:rFonts w:hint="eastAsia"/>
          <w:b/>
          <w:bCs/>
          <w:sz w:val="28"/>
          <w:rtl/>
        </w:rPr>
        <w:t>الْمَوْصُولَةَ</w:t>
      </w:r>
      <w:r w:rsidRPr="001769B4">
        <w:rPr>
          <w:b/>
          <w:bCs/>
          <w:sz w:val="28"/>
          <w:rtl/>
        </w:rPr>
        <w:t xml:space="preserve"> </w:t>
      </w:r>
      <w:r w:rsidRPr="001769B4">
        <w:rPr>
          <w:rFonts w:hint="eastAsia"/>
          <w:b/>
          <w:bCs/>
          <w:sz w:val="28"/>
          <w:rtl/>
        </w:rPr>
        <w:t>الَّتِي</w:t>
      </w:r>
      <w:r w:rsidRPr="001769B4">
        <w:rPr>
          <w:b/>
          <w:bCs/>
          <w:sz w:val="28"/>
          <w:rtl/>
        </w:rPr>
        <w:t xml:space="preserve"> </w:t>
      </w:r>
      <w:r w:rsidRPr="001769B4">
        <w:rPr>
          <w:rFonts w:hint="eastAsia"/>
          <w:b/>
          <w:bCs/>
          <w:sz w:val="28"/>
          <w:rtl/>
        </w:rPr>
        <w:t>تَزْنِي</w:t>
      </w:r>
      <w:r w:rsidRPr="001769B4">
        <w:rPr>
          <w:b/>
          <w:bCs/>
          <w:sz w:val="28"/>
          <w:rtl/>
        </w:rPr>
        <w:t xml:space="preserve"> </w:t>
      </w:r>
      <w:r w:rsidRPr="001769B4">
        <w:rPr>
          <w:rFonts w:hint="eastAsia"/>
          <w:b/>
          <w:bCs/>
          <w:sz w:val="28"/>
          <w:rtl/>
        </w:rPr>
        <w:t>فِي</w:t>
      </w:r>
      <w:r w:rsidRPr="001769B4">
        <w:rPr>
          <w:b/>
          <w:bCs/>
          <w:sz w:val="28"/>
          <w:rtl/>
        </w:rPr>
        <w:t xml:space="preserve"> </w:t>
      </w:r>
      <w:r w:rsidRPr="001769B4">
        <w:rPr>
          <w:rFonts w:hint="eastAsia"/>
          <w:b/>
          <w:bCs/>
          <w:sz w:val="28"/>
          <w:rtl/>
        </w:rPr>
        <w:t>شَبَابِهَا</w:t>
      </w:r>
      <w:r w:rsidRPr="001769B4">
        <w:rPr>
          <w:b/>
          <w:bCs/>
          <w:sz w:val="28"/>
          <w:rtl/>
        </w:rPr>
        <w:t xml:space="preserve"> </w:t>
      </w:r>
      <w:r w:rsidRPr="001769B4">
        <w:rPr>
          <w:rFonts w:hint="eastAsia"/>
          <w:b/>
          <w:bCs/>
          <w:sz w:val="28"/>
          <w:rtl/>
        </w:rPr>
        <w:t>فَلَمَّا</w:t>
      </w:r>
      <w:r w:rsidRPr="001769B4">
        <w:rPr>
          <w:b/>
          <w:bCs/>
          <w:sz w:val="28"/>
          <w:rtl/>
        </w:rPr>
        <w:t xml:space="preserve"> </w:t>
      </w:r>
      <w:r w:rsidRPr="001769B4">
        <w:rPr>
          <w:rFonts w:hint="eastAsia"/>
          <w:b/>
          <w:bCs/>
          <w:sz w:val="28"/>
          <w:rtl/>
        </w:rPr>
        <w:t>كَبِرَتْ</w:t>
      </w:r>
      <w:r w:rsidRPr="001769B4">
        <w:rPr>
          <w:b/>
          <w:bCs/>
          <w:sz w:val="28"/>
          <w:rtl/>
        </w:rPr>
        <w:t xml:space="preserve"> </w:t>
      </w:r>
      <w:r w:rsidRPr="001769B4">
        <w:rPr>
          <w:rFonts w:hint="eastAsia"/>
          <w:b/>
          <w:bCs/>
          <w:sz w:val="28"/>
          <w:rtl/>
        </w:rPr>
        <w:t>قَادَتِ</w:t>
      </w:r>
      <w:r w:rsidRPr="001769B4">
        <w:rPr>
          <w:b/>
          <w:bCs/>
          <w:sz w:val="28"/>
          <w:rtl/>
        </w:rPr>
        <w:t xml:space="preserve"> </w:t>
      </w:r>
      <w:r w:rsidRPr="001769B4">
        <w:rPr>
          <w:rFonts w:hint="eastAsia"/>
          <w:b/>
          <w:bCs/>
          <w:sz w:val="28"/>
          <w:rtl/>
        </w:rPr>
        <w:t>النِّسَاءَ</w:t>
      </w:r>
      <w:r w:rsidRPr="001769B4">
        <w:rPr>
          <w:b/>
          <w:bCs/>
          <w:sz w:val="28"/>
          <w:rtl/>
        </w:rPr>
        <w:t xml:space="preserve"> </w:t>
      </w:r>
      <w:r w:rsidRPr="001769B4">
        <w:rPr>
          <w:rFonts w:hint="eastAsia"/>
          <w:b/>
          <w:bCs/>
          <w:sz w:val="28"/>
          <w:rtl/>
        </w:rPr>
        <w:t>إِلَى</w:t>
      </w:r>
      <w:r w:rsidRPr="001769B4">
        <w:rPr>
          <w:b/>
          <w:bCs/>
          <w:sz w:val="28"/>
          <w:rtl/>
        </w:rPr>
        <w:t xml:space="preserve"> </w:t>
      </w:r>
      <w:r w:rsidRPr="001769B4">
        <w:rPr>
          <w:rFonts w:hint="eastAsia"/>
          <w:b/>
          <w:bCs/>
          <w:sz w:val="28"/>
          <w:rtl/>
        </w:rPr>
        <w:t>الرِّجَالِ</w:t>
      </w:r>
      <w:r w:rsidRPr="001769B4">
        <w:rPr>
          <w:b/>
          <w:bCs/>
          <w:sz w:val="28"/>
          <w:rtl/>
        </w:rPr>
        <w:t xml:space="preserve"> </w:t>
      </w:r>
      <w:r w:rsidRPr="001769B4">
        <w:rPr>
          <w:rFonts w:hint="eastAsia"/>
          <w:b/>
          <w:bCs/>
          <w:sz w:val="28"/>
          <w:rtl/>
        </w:rPr>
        <w:t>فَتِلْكَ</w:t>
      </w:r>
      <w:r w:rsidRPr="001769B4">
        <w:rPr>
          <w:b/>
          <w:bCs/>
          <w:sz w:val="28"/>
          <w:rtl/>
        </w:rPr>
        <w:t xml:space="preserve"> </w:t>
      </w:r>
      <w:r w:rsidRPr="001769B4">
        <w:rPr>
          <w:rFonts w:hint="eastAsia"/>
          <w:b/>
          <w:bCs/>
          <w:sz w:val="28"/>
          <w:rtl/>
        </w:rPr>
        <w:t>الْوَاصِلَةُ</w:t>
      </w:r>
      <w:r w:rsidRPr="001769B4">
        <w:rPr>
          <w:b/>
          <w:bCs/>
          <w:sz w:val="28"/>
          <w:rtl/>
        </w:rPr>
        <w:t xml:space="preserve"> </w:t>
      </w:r>
      <w:r w:rsidRPr="001769B4">
        <w:rPr>
          <w:rFonts w:hint="eastAsia"/>
          <w:b/>
          <w:bCs/>
          <w:sz w:val="28"/>
          <w:rtl/>
        </w:rPr>
        <w:t>وَ</w:t>
      </w:r>
      <w:r w:rsidRPr="001769B4">
        <w:rPr>
          <w:b/>
          <w:bCs/>
          <w:sz w:val="28"/>
          <w:rtl/>
        </w:rPr>
        <w:t xml:space="preserve"> </w:t>
      </w:r>
      <w:r w:rsidRPr="001769B4">
        <w:rPr>
          <w:rFonts w:hint="eastAsia"/>
          <w:b/>
          <w:bCs/>
          <w:sz w:val="28"/>
          <w:rtl/>
        </w:rPr>
        <w:t>الْمَوْصُولَةُ</w:t>
      </w:r>
      <w:r w:rsidR="001769B4" w:rsidRPr="001769B4">
        <w:rPr>
          <w:rFonts w:hint="cs"/>
          <w:sz w:val="28"/>
          <w:rtl/>
        </w:rPr>
        <w:t>»</w:t>
      </w:r>
      <w:r w:rsidR="001769B4" w:rsidRPr="001769B4">
        <w:rPr>
          <w:rStyle w:val="FootnoteReference"/>
          <w:rFonts w:cs="2  Badr"/>
          <w:sz w:val="28"/>
          <w:rtl/>
        </w:rPr>
        <w:footnoteReference w:id="2"/>
      </w:r>
      <w:r w:rsidR="001769B4" w:rsidRPr="001769B4">
        <w:rPr>
          <w:rFonts w:hint="cs"/>
          <w:sz w:val="28"/>
          <w:rtl/>
        </w:rPr>
        <w:t xml:space="preserve"> </w:t>
      </w:r>
      <w:r w:rsidR="00245624">
        <w:rPr>
          <w:rFonts w:hint="cs"/>
          <w:sz w:val="28"/>
          <w:rtl/>
        </w:rPr>
        <w:t>سؤال</w:t>
      </w:r>
      <w:r w:rsidRPr="001769B4">
        <w:rPr>
          <w:rFonts w:hint="cs"/>
          <w:sz w:val="28"/>
          <w:rtl/>
        </w:rPr>
        <w:t xml:space="preserve"> </w:t>
      </w:r>
      <w:r w:rsidR="00245624">
        <w:rPr>
          <w:rFonts w:hint="cs"/>
          <w:sz w:val="28"/>
          <w:rtl/>
        </w:rPr>
        <w:t>می‌کنند</w:t>
      </w:r>
      <w:r w:rsidRPr="001769B4">
        <w:rPr>
          <w:rFonts w:hint="cs"/>
          <w:sz w:val="28"/>
          <w:rtl/>
        </w:rPr>
        <w:t xml:space="preserve"> این واصله و موصوله یعنی چه؟ چون بیشتر ذهن‌ها به سمت همان آرایشگری می‌رفته، حضرت در جواب </w:t>
      </w:r>
      <w:r w:rsidR="00245624">
        <w:rPr>
          <w:rFonts w:hint="cs"/>
          <w:sz w:val="28"/>
          <w:rtl/>
        </w:rPr>
        <w:t>می‌فرمایند</w:t>
      </w:r>
      <w:r w:rsidRPr="001769B4">
        <w:rPr>
          <w:rFonts w:hint="cs"/>
          <w:sz w:val="28"/>
          <w:rtl/>
        </w:rPr>
        <w:t xml:space="preserve"> که واصله و موصوله یعنی زنی که زنا می‌کرده و </w:t>
      </w:r>
      <w:r w:rsidR="00245624">
        <w:rPr>
          <w:rFonts w:hint="cs"/>
          <w:sz w:val="28"/>
          <w:rtl/>
        </w:rPr>
        <w:t>بعدازآن</w:t>
      </w:r>
      <w:r w:rsidRPr="001769B4">
        <w:rPr>
          <w:rFonts w:hint="cs"/>
          <w:sz w:val="28"/>
          <w:rtl/>
        </w:rPr>
        <w:t xml:space="preserve"> مرتکب این است که جمع می‌کند و وساطت </w:t>
      </w:r>
      <w:r w:rsidR="00245624">
        <w:rPr>
          <w:rFonts w:hint="cs"/>
          <w:sz w:val="28"/>
          <w:rtl/>
        </w:rPr>
        <w:t>می‌کند</w:t>
      </w:r>
      <w:r w:rsidRPr="001769B4">
        <w:rPr>
          <w:rFonts w:hint="cs"/>
          <w:sz w:val="28"/>
          <w:rtl/>
        </w:rPr>
        <w:t xml:space="preserve"> برای زنای محرّم، این را واصله و موصوله می‌گوییم. این هم عنوان دیگری است. این سه عنوان در روایات آمده است.</w:t>
      </w:r>
    </w:p>
    <w:p w:rsidR="001254E9" w:rsidRPr="001769B4" w:rsidRDefault="001254E9" w:rsidP="001254E9">
      <w:pPr>
        <w:pStyle w:val="Heading1"/>
        <w:rPr>
          <w:rtl/>
        </w:rPr>
      </w:pPr>
      <w:bookmarkStart w:id="3" w:name="_Toc408386563"/>
      <w:r w:rsidRPr="001769B4">
        <w:rPr>
          <w:rFonts w:hint="cs"/>
          <w:rtl/>
        </w:rPr>
        <w:t>معنا و ریشه لغوی قیادۀ</w:t>
      </w:r>
      <w:bookmarkEnd w:id="3"/>
    </w:p>
    <w:p w:rsidR="001254E9" w:rsidRPr="001769B4" w:rsidRDefault="001254E9" w:rsidP="00245624">
      <w:pPr>
        <w:ind w:firstLine="0"/>
        <w:rPr>
          <w:sz w:val="28"/>
          <w:rtl/>
        </w:rPr>
      </w:pPr>
      <w:r w:rsidRPr="001769B4">
        <w:rPr>
          <w:rFonts w:hint="cs"/>
          <w:sz w:val="28"/>
          <w:rtl/>
        </w:rPr>
        <w:t xml:space="preserve"> این سه عنوان هم به این شکل است و تعاریفش </w:t>
      </w:r>
      <w:r w:rsidR="00245624">
        <w:rPr>
          <w:rFonts w:hint="cs"/>
          <w:sz w:val="28"/>
          <w:rtl/>
        </w:rPr>
        <w:t>آن‌گونه</w:t>
      </w:r>
      <w:r w:rsidRPr="001769B4">
        <w:rPr>
          <w:rFonts w:hint="cs"/>
          <w:sz w:val="28"/>
          <w:rtl/>
        </w:rPr>
        <w:t xml:space="preserve"> است که: قیادۀ از همان قوَد </w:t>
      </w:r>
      <w:r w:rsidR="00245624">
        <w:rPr>
          <w:rFonts w:hint="cs"/>
          <w:sz w:val="28"/>
          <w:rtl/>
        </w:rPr>
        <w:t>می‌آید</w:t>
      </w:r>
      <w:r w:rsidRPr="001769B4">
        <w:rPr>
          <w:rFonts w:hint="cs"/>
          <w:sz w:val="28"/>
          <w:rtl/>
        </w:rPr>
        <w:t xml:space="preserve"> که به معنای امتداد شیء یا مدّ و جرّ </w:t>
      </w:r>
      <w:r w:rsidR="00245624">
        <w:rPr>
          <w:rFonts w:hint="cs"/>
          <w:sz w:val="28"/>
          <w:rtl/>
        </w:rPr>
        <w:t>می‌شود</w:t>
      </w:r>
      <w:r w:rsidR="00A20B1F">
        <w:rPr>
          <w:rFonts w:hint="cs"/>
          <w:sz w:val="28"/>
          <w:rtl/>
        </w:rPr>
        <w:t>؛</w:t>
      </w:r>
      <w:r w:rsidR="00A20B1F">
        <w:rPr>
          <w:sz w:val="28"/>
          <w:rtl/>
        </w:rPr>
        <w:t xml:space="preserve"> </w:t>
      </w:r>
      <w:r w:rsidR="00A20B1F">
        <w:rPr>
          <w:rFonts w:hint="cs"/>
          <w:sz w:val="28"/>
          <w:rtl/>
        </w:rPr>
        <w:t>و</w:t>
      </w:r>
      <w:r w:rsidRPr="001769B4">
        <w:rPr>
          <w:rFonts w:hint="cs"/>
          <w:sz w:val="28"/>
          <w:rtl/>
        </w:rPr>
        <w:t xml:space="preserve"> آن وقت قادَ یعنی کسی که می کِشَد، معنای کشیدن می‌آید</w:t>
      </w:r>
      <w:r w:rsidR="00A20B1F">
        <w:rPr>
          <w:sz w:val="28"/>
          <w:rtl/>
        </w:rPr>
        <w:t xml:space="preserve"> </w:t>
      </w:r>
      <w:r w:rsidRPr="001769B4">
        <w:rPr>
          <w:rFonts w:hint="cs"/>
          <w:sz w:val="28"/>
          <w:rtl/>
        </w:rPr>
        <w:t>و مد و امتداد و جر و... در مفهوم قود و</w:t>
      </w:r>
      <w:r w:rsidR="00245624">
        <w:rPr>
          <w:rFonts w:hint="cs"/>
          <w:sz w:val="28"/>
          <w:rtl/>
        </w:rPr>
        <w:t xml:space="preserve"> </w:t>
      </w:r>
      <w:r w:rsidRPr="001769B4">
        <w:rPr>
          <w:rFonts w:hint="cs"/>
          <w:sz w:val="28"/>
          <w:rtl/>
        </w:rPr>
        <w:t xml:space="preserve">قیادۀ هست. علت </w:t>
      </w:r>
      <w:r w:rsidR="00245624">
        <w:rPr>
          <w:rFonts w:hint="cs"/>
          <w:sz w:val="28"/>
          <w:rtl/>
        </w:rPr>
        <w:t>آن‌که</w:t>
      </w:r>
      <w:r w:rsidRPr="001769B4">
        <w:rPr>
          <w:rFonts w:hint="cs"/>
          <w:sz w:val="28"/>
          <w:rtl/>
        </w:rPr>
        <w:t xml:space="preserve"> به مفهوم رهبری هم گفته </w:t>
      </w:r>
      <w:r w:rsidR="00245624">
        <w:rPr>
          <w:rFonts w:hint="cs"/>
          <w:sz w:val="28"/>
          <w:rtl/>
        </w:rPr>
        <w:t>می‌شود</w:t>
      </w:r>
      <w:r w:rsidRPr="001769B4">
        <w:rPr>
          <w:rFonts w:hint="cs"/>
          <w:sz w:val="28"/>
          <w:rtl/>
        </w:rPr>
        <w:t xml:space="preserve"> قائد و قیادت، از این باب است که جلودار است و دیگران را به دنبال خودش </w:t>
      </w:r>
      <w:r w:rsidR="00245624">
        <w:rPr>
          <w:rFonts w:hint="cs"/>
          <w:sz w:val="28"/>
          <w:rtl/>
        </w:rPr>
        <w:t>می‌کشاند</w:t>
      </w:r>
      <w:r w:rsidRPr="001769B4">
        <w:rPr>
          <w:rFonts w:hint="cs"/>
          <w:sz w:val="28"/>
          <w:rtl/>
        </w:rPr>
        <w:t>. پس مفهوم قیاد</w:t>
      </w:r>
      <w:r w:rsidR="00245624">
        <w:rPr>
          <w:rFonts w:hint="cs"/>
          <w:sz w:val="28"/>
          <w:rtl/>
        </w:rPr>
        <w:t>ة</w:t>
      </w:r>
      <w:r w:rsidRPr="001769B4">
        <w:rPr>
          <w:rFonts w:hint="cs"/>
          <w:sz w:val="28"/>
          <w:rtl/>
        </w:rPr>
        <w:t xml:space="preserve"> به این شکل است و جزئیاتی هم دارد که بعداً عرض می‌کنیم.</w:t>
      </w:r>
    </w:p>
    <w:p w:rsidR="001254E9" w:rsidRPr="001769B4" w:rsidRDefault="001254E9" w:rsidP="001254E9">
      <w:pPr>
        <w:ind w:firstLine="0"/>
        <w:rPr>
          <w:sz w:val="28"/>
          <w:rtl/>
        </w:rPr>
      </w:pPr>
      <w:r w:rsidRPr="001769B4">
        <w:rPr>
          <w:rFonts w:hint="cs"/>
          <w:sz w:val="28"/>
          <w:rtl/>
        </w:rPr>
        <w:lastRenderedPageBreak/>
        <w:t xml:space="preserve"> </w:t>
      </w:r>
      <w:r w:rsidR="00245624">
        <w:rPr>
          <w:rFonts w:hint="cs"/>
          <w:sz w:val="28"/>
          <w:rtl/>
        </w:rPr>
        <w:t>آنچه</w:t>
      </w:r>
      <w:r w:rsidRPr="001769B4">
        <w:rPr>
          <w:rFonts w:hint="cs"/>
          <w:sz w:val="28"/>
          <w:rtl/>
        </w:rPr>
        <w:t xml:space="preserve"> در دیاثۀ آمده فرد </w:t>
      </w:r>
      <w:r w:rsidR="00245624">
        <w:rPr>
          <w:rFonts w:hint="cs"/>
          <w:sz w:val="28"/>
          <w:rtl/>
        </w:rPr>
        <w:t>بی‌غیرت</w:t>
      </w:r>
      <w:r w:rsidRPr="001769B4">
        <w:rPr>
          <w:rFonts w:hint="cs"/>
          <w:sz w:val="28"/>
          <w:rtl/>
        </w:rPr>
        <w:t xml:space="preserve"> است، ولی </w:t>
      </w:r>
      <w:r w:rsidR="00245624">
        <w:rPr>
          <w:rFonts w:hint="cs"/>
          <w:sz w:val="28"/>
          <w:rtl/>
        </w:rPr>
        <w:t>به‌تدریج</w:t>
      </w:r>
      <w:r w:rsidRPr="001769B4">
        <w:rPr>
          <w:rFonts w:hint="cs"/>
          <w:sz w:val="28"/>
          <w:rtl/>
        </w:rPr>
        <w:t xml:space="preserve"> معنای دیگری هم پیدا کرده است که فردی است که واسطه در گناه فحشایی </w:t>
      </w:r>
      <w:r w:rsidR="00245624">
        <w:rPr>
          <w:rFonts w:hint="cs"/>
          <w:sz w:val="28"/>
          <w:rtl/>
        </w:rPr>
        <w:t>می‌شود</w:t>
      </w:r>
      <w:r w:rsidRPr="001769B4">
        <w:rPr>
          <w:rFonts w:hint="cs"/>
          <w:sz w:val="28"/>
          <w:rtl/>
        </w:rPr>
        <w:t xml:space="preserve">. واصله و موصوله هم که در خود روایات تعریف شده، </w:t>
      </w:r>
      <w:r w:rsidR="00245624">
        <w:rPr>
          <w:rFonts w:hint="cs"/>
          <w:sz w:val="28"/>
          <w:rtl/>
        </w:rPr>
        <w:t>به‌خودی‌خود</w:t>
      </w:r>
      <w:r w:rsidRPr="001769B4">
        <w:rPr>
          <w:rFonts w:hint="cs"/>
          <w:sz w:val="28"/>
          <w:rtl/>
        </w:rPr>
        <w:t xml:space="preserve"> از کلمه واصله و موصوله چیزی مستفاد نیست، ولی از تعریفی که در روایات آمده منطبق شده بر کسی که</w:t>
      </w:r>
      <w:r w:rsidR="00A20B1F">
        <w:rPr>
          <w:sz w:val="28"/>
          <w:rtl/>
        </w:rPr>
        <w:t xml:space="preserve"> </w:t>
      </w:r>
      <w:r w:rsidRPr="001769B4">
        <w:rPr>
          <w:rFonts w:hint="cs"/>
          <w:sz w:val="28"/>
          <w:rtl/>
        </w:rPr>
        <w:t>قادَ بَین رجُلٍ و... این هم عناوینی است که در روایات آمده است.</w:t>
      </w:r>
    </w:p>
    <w:p w:rsidR="001254E9" w:rsidRPr="001769B4" w:rsidRDefault="001254E9" w:rsidP="001254E9">
      <w:pPr>
        <w:ind w:firstLine="0"/>
        <w:rPr>
          <w:sz w:val="28"/>
          <w:rtl/>
        </w:rPr>
      </w:pPr>
      <w:r w:rsidRPr="001769B4">
        <w:rPr>
          <w:rFonts w:hint="cs"/>
          <w:sz w:val="28"/>
          <w:rtl/>
        </w:rPr>
        <w:t>(اشکال: روایات بیان می‌کنند که واصله و موصوله زن است.)</w:t>
      </w:r>
    </w:p>
    <w:p w:rsidR="001254E9" w:rsidRPr="001769B4" w:rsidRDefault="001254E9" w:rsidP="001254E9">
      <w:pPr>
        <w:ind w:firstLine="0"/>
        <w:rPr>
          <w:sz w:val="28"/>
          <w:rtl/>
        </w:rPr>
      </w:pPr>
      <w:r w:rsidRPr="001769B4">
        <w:rPr>
          <w:rFonts w:hint="cs"/>
          <w:sz w:val="28"/>
          <w:rtl/>
        </w:rPr>
        <w:t xml:space="preserve">استاد: عرض </w:t>
      </w:r>
      <w:r w:rsidR="00245624">
        <w:rPr>
          <w:rFonts w:hint="cs"/>
          <w:sz w:val="28"/>
          <w:rtl/>
        </w:rPr>
        <w:t>می‌کنم</w:t>
      </w:r>
      <w:r w:rsidRPr="001769B4">
        <w:rPr>
          <w:rFonts w:hint="cs"/>
          <w:sz w:val="28"/>
          <w:rtl/>
        </w:rPr>
        <w:t>.</w:t>
      </w:r>
    </w:p>
    <w:p w:rsidR="001254E9" w:rsidRPr="001769B4" w:rsidRDefault="001254E9" w:rsidP="001254E9">
      <w:pPr>
        <w:ind w:firstLine="0"/>
        <w:rPr>
          <w:sz w:val="28"/>
          <w:rtl/>
        </w:rPr>
      </w:pPr>
      <w:r w:rsidRPr="001769B4">
        <w:rPr>
          <w:rFonts w:hint="cs"/>
          <w:sz w:val="28"/>
          <w:rtl/>
        </w:rPr>
        <w:t xml:space="preserve"> این هم در مقدمه که بعضی از این روایات معتبر است</w:t>
      </w:r>
      <w:r w:rsidR="00A20B1F">
        <w:rPr>
          <w:sz w:val="28"/>
          <w:rtl/>
        </w:rPr>
        <w:t xml:space="preserve"> </w:t>
      </w:r>
      <w:r w:rsidRPr="001769B4">
        <w:rPr>
          <w:rFonts w:hint="cs"/>
          <w:sz w:val="28"/>
          <w:rtl/>
        </w:rPr>
        <w:t>و عناوینی هم که برای قیادۀ آمده به این شکل است</w:t>
      </w:r>
      <w:r w:rsidR="00A20B1F">
        <w:rPr>
          <w:rFonts w:hint="cs"/>
          <w:sz w:val="28"/>
          <w:rtl/>
        </w:rPr>
        <w:t>؛</w:t>
      </w:r>
      <w:r w:rsidR="00A20B1F">
        <w:rPr>
          <w:sz w:val="28"/>
          <w:rtl/>
        </w:rPr>
        <w:t xml:space="preserve"> </w:t>
      </w:r>
      <w:r w:rsidR="00A20B1F">
        <w:rPr>
          <w:rFonts w:hint="cs"/>
          <w:sz w:val="28"/>
          <w:rtl/>
        </w:rPr>
        <w:t>و</w:t>
      </w:r>
      <w:r w:rsidRPr="001769B4">
        <w:rPr>
          <w:rFonts w:hint="cs"/>
          <w:sz w:val="28"/>
          <w:rtl/>
        </w:rPr>
        <w:t xml:space="preserve"> البته عنوانی که </w:t>
      </w:r>
      <w:r w:rsidR="00245624">
        <w:rPr>
          <w:rFonts w:hint="cs"/>
          <w:sz w:val="28"/>
          <w:rtl/>
        </w:rPr>
        <w:t>رایج‌تر است همان عنوان قیادة</w:t>
      </w:r>
      <w:r w:rsidRPr="001769B4">
        <w:rPr>
          <w:rFonts w:hint="cs"/>
          <w:sz w:val="28"/>
          <w:rtl/>
        </w:rPr>
        <w:t xml:space="preserve"> و قوّاد است</w:t>
      </w:r>
      <w:r w:rsidR="00A20B1F">
        <w:rPr>
          <w:rFonts w:hint="cs"/>
          <w:sz w:val="28"/>
          <w:rtl/>
        </w:rPr>
        <w:t>؛</w:t>
      </w:r>
      <w:r w:rsidR="00A20B1F">
        <w:rPr>
          <w:sz w:val="28"/>
          <w:rtl/>
        </w:rPr>
        <w:t xml:space="preserve"> </w:t>
      </w:r>
      <w:r w:rsidR="00A20B1F">
        <w:rPr>
          <w:rFonts w:hint="cs"/>
          <w:sz w:val="28"/>
          <w:rtl/>
        </w:rPr>
        <w:t>و</w:t>
      </w:r>
      <w:r w:rsidRPr="001769B4">
        <w:rPr>
          <w:rFonts w:hint="cs"/>
          <w:sz w:val="28"/>
          <w:rtl/>
        </w:rPr>
        <w:t xml:space="preserve"> نکته دیگر که دیروز </w:t>
      </w:r>
      <w:r w:rsidR="00245624">
        <w:rPr>
          <w:rFonts w:hint="cs"/>
          <w:sz w:val="28"/>
          <w:rtl/>
        </w:rPr>
        <w:t>مقدمتاً</w:t>
      </w:r>
      <w:r w:rsidRPr="001769B4">
        <w:rPr>
          <w:rFonts w:hint="cs"/>
          <w:sz w:val="28"/>
          <w:rtl/>
        </w:rPr>
        <w:t xml:space="preserve"> عرض کردیم</w:t>
      </w:r>
      <w:r w:rsidR="00A20B1F">
        <w:rPr>
          <w:sz w:val="28"/>
          <w:rtl/>
        </w:rPr>
        <w:t xml:space="preserve"> </w:t>
      </w:r>
      <w:r w:rsidRPr="001769B4">
        <w:rPr>
          <w:rFonts w:hint="cs"/>
          <w:sz w:val="28"/>
          <w:rtl/>
        </w:rPr>
        <w:t xml:space="preserve">این بود که حد داشتن قیادۀ محل بحث است. </w:t>
      </w:r>
      <w:r w:rsidR="00245624">
        <w:rPr>
          <w:rFonts w:hint="cs"/>
          <w:sz w:val="28"/>
          <w:rtl/>
        </w:rPr>
        <w:t>خیلی‌ها</w:t>
      </w:r>
      <w:r w:rsidRPr="001769B4">
        <w:rPr>
          <w:rFonts w:hint="cs"/>
          <w:sz w:val="28"/>
          <w:rtl/>
        </w:rPr>
        <w:t xml:space="preserve"> معتقدند که حد دارد به تعداد 75 ضربه شلاق. </w:t>
      </w:r>
      <w:r w:rsidR="002040E0">
        <w:rPr>
          <w:rFonts w:hint="cs"/>
          <w:sz w:val="28"/>
          <w:rtl/>
        </w:rPr>
        <w:t>این‌ها</w:t>
      </w:r>
      <w:r w:rsidRPr="001769B4">
        <w:rPr>
          <w:rFonts w:hint="cs"/>
          <w:sz w:val="28"/>
          <w:rtl/>
        </w:rPr>
        <w:t xml:space="preserve"> مقدماتی بودند که </w:t>
      </w:r>
      <w:r w:rsidR="00245624">
        <w:rPr>
          <w:rFonts w:hint="cs"/>
          <w:sz w:val="28"/>
          <w:rtl/>
        </w:rPr>
        <w:t>کم‌وبیش</w:t>
      </w:r>
      <w:r w:rsidRPr="001769B4">
        <w:rPr>
          <w:rFonts w:hint="cs"/>
          <w:sz w:val="28"/>
          <w:rtl/>
        </w:rPr>
        <w:t xml:space="preserve"> دیروز هم به آن اشاره شده بود و امروز تکمیلش کردیم.</w:t>
      </w:r>
    </w:p>
    <w:p w:rsidR="001254E9" w:rsidRPr="001769B4" w:rsidRDefault="001254E9" w:rsidP="001254E9">
      <w:pPr>
        <w:pStyle w:val="Heading1"/>
        <w:rPr>
          <w:rtl/>
        </w:rPr>
      </w:pPr>
      <w:bookmarkStart w:id="4" w:name="_Toc408386564"/>
      <w:r w:rsidRPr="001769B4">
        <w:rPr>
          <w:rFonts w:hint="cs"/>
          <w:rtl/>
        </w:rPr>
        <w:t>نکاتی در باب قیادۀ</w:t>
      </w:r>
      <w:bookmarkEnd w:id="4"/>
    </w:p>
    <w:p w:rsidR="001254E9" w:rsidRPr="001769B4" w:rsidRDefault="001254E9" w:rsidP="001254E9">
      <w:pPr>
        <w:ind w:firstLine="0"/>
        <w:rPr>
          <w:sz w:val="28"/>
          <w:rtl/>
        </w:rPr>
      </w:pPr>
      <w:r w:rsidRPr="001769B4">
        <w:rPr>
          <w:rFonts w:hint="cs"/>
          <w:sz w:val="28"/>
          <w:rtl/>
        </w:rPr>
        <w:t xml:space="preserve">اکنون </w:t>
      </w:r>
      <w:r w:rsidR="00245624">
        <w:rPr>
          <w:rFonts w:hint="cs"/>
          <w:sz w:val="28"/>
          <w:rtl/>
        </w:rPr>
        <w:t>بر اساس</w:t>
      </w:r>
      <w:r w:rsidRPr="001769B4">
        <w:rPr>
          <w:rFonts w:hint="cs"/>
          <w:sz w:val="28"/>
          <w:rtl/>
        </w:rPr>
        <w:t xml:space="preserve"> این طرح بحثی که شد، حدود ده نکته بیان می‌کنیم، البته بعضی را دیروز هم گفتیم ولی امروز هم مرور می‌کنیم. این ده مطلب در ذیل بحث قیادۀ است:</w:t>
      </w:r>
    </w:p>
    <w:p w:rsidR="001254E9" w:rsidRPr="001769B4" w:rsidRDefault="001254E9" w:rsidP="001254E9">
      <w:pPr>
        <w:pStyle w:val="Heading2"/>
        <w:rPr>
          <w:rtl/>
        </w:rPr>
      </w:pPr>
      <w:bookmarkStart w:id="5" w:name="_Toc408386565"/>
      <w:r w:rsidRPr="001769B4">
        <w:rPr>
          <w:rFonts w:hint="cs"/>
          <w:rtl/>
        </w:rPr>
        <w:t>نکته اول</w:t>
      </w:r>
      <w:bookmarkEnd w:id="5"/>
    </w:p>
    <w:p w:rsidR="001254E9" w:rsidRPr="001769B4" w:rsidRDefault="001254E9" w:rsidP="00245624">
      <w:pPr>
        <w:ind w:firstLine="0"/>
        <w:rPr>
          <w:sz w:val="28"/>
          <w:rtl/>
        </w:rPr>
      </w:pPr>
      <w:r w:rsidRPr="001769B4">
        <w:rPr>
          <w:rFonts w:hint="cs"/>
          <w:sz w:val="28"/>
          <w:rtl/>
        </w:rPr>
        <w:t>اولین نکته و فرع و مطلب ذیل این بحث قیاد</w:t>
      </w:r>
      <w:r w:rsidR="00245624">
        <w:rPr>
          <w:rFonts w:hint="cs"/>
          <w:sz w:val="28"/>
          <w:rtl/>
        </w:rPr>
        <w:t>ة</w:t>
      </w:r>
      <w:r w:rsidRPr="001769B4">
        <w:rPr>
          <w:rFonts w:hint="cs"/>
          <w:sz w:val="28"/>
          <w:rtl/>
        </w:rPr>
        <w:t xml:space="preserve"> که دیروز هم </w:t>
      </w:r>
      <w:r w:rsidR="00245624">
        <w:rPr>
          <w:rFonts w:hint="cs"/>
          <w:sz w:val="28"/>
          <w:rtl/>
        </w:rPr>
        <w:t>اشاره‌ای</w:t>
      </w:r>
      <w:r w:rsidRPr="001769B4">
        <w:rPr>
          <w:rFonts w:hint="cs"/>
          <w:sz w:val="28"/>
          <w:rtl/>
        </w:rPr>
        <w:t xml:space="preserve"> به آن شد این است که: آیا این قیادۀ و قَوَد و قوّادی اختصاص دارد به وساطت در جمع بین مرد و زن به نحو محرم؟ یا اینکه شامل بحث لواط و مساحقه و امثال </w:t>
      </w:r>
      <w:r w:rsidR="00245624">
        <w:rPr>
          <w:rFonts w:hint="cs"/>
          <w:sz w:val="28"/>
          <w:rtl/>
        </w:rPr>
        <w:t>آن‌ها</w:t>
      </w:r>
      <w:r w:rsidRPr="001769B4">
        <w:rPr>
          <w:rFonts w:hint="cs"/>
          <w:sz w:val="28"/>
          <w:rtl/>
        </w:rPr>
        <w:t xml:space="preserve"> هم می‌شود؟ این یک </w:t>
      </w:r>
      <w:r w:rsidR="00245624">
        <w:rPr>
          <w:rFonts w:hint="cs"/>
          <w:sz w:val="28"/>
          <w:rtl/>
        </w:rPr>
        <w:t>سؤال</w:t>
      </w:r>
      <w:r w:rsidRPr="001769B4">
        <w:rPr>
          <w:rFonts w:hint="cs"/>
          <w:sz w:val="28"/>
          <w:rtl/>
        </w:rPr>
        <w:t xml:space="preserve"> بود. در این مورد دیروز عرض کردیم که مفهوم شمول دارد و اگر مفهوم هم شمول نداشته باشد تنقیح مناط در اینجا واضح است و تردیدی در آن نیست. الآن هم همین را </w:t>
      </w:r>
      <w:r w:rsidR="00245624">
        <w:rPr>
          <w:rFonts w:hint="cs"/>
          <w:sz w:val="28"/>
          <w:rtl/>
        </w:rPr>
        <w:t>می‌گوییم</w:t>
      </w:r>
      <w:r w:rsidRPr="001769B4">
        <w:rPr>
          <w:rFonts w:hint="cs"/>
          <w:sz w:val="28"/>
          <w:rtl/>
        </w:rPr>
        <w:t xml:space="preserve"> (همین دو وجهی که دیروز هم عرض کردیم) منتهی ممکن است کسی بگوید که در آن روایت که در ابواب نکاح محرم باب 27 آمده است، آنجا دارد «</w:t>
      </w:r>
      <w:r w:rsidR="001769B4" w:rsidRPr="001769B4">
        <w:rPr>
          <w:rFonts w:hint="cs"/>
          <w:b/>
          <w:bCs/>
          <w:sz w:val="28"/>
          <w:rtl/>
        </w:rPr>
        <w:t>مَنْ</w:t>
      </w:r>
      <w:r w:rsidR="001769B4" w:rsidRPr="001769B4">
        <w:rPr>
          <w:b/>
          <w:bCs/>
          <w:sz w:val="28"/>
          <w:rtl/>
        </w:rPr>
        <w:t xml:space="preserve"> </w:t>
      </w:r>
      <w:r w:rsidR="001769B4" w:rsidRPr="001769B4">
        <w:rPr>
          <w:rFonts w:hint="cs"/>
          <w:b/>
          <w:bCs/>
          <w:sz w:val="28"/>
          <w:rtl/>
        </w:rPr>
        <w:t>قَادَ</w:t>
      </w:r>
      <w:r w:rsidR="001769B4" w:rsidRPr="001769B4">
        <w:rPr>
          <w:b/>
          <w:bCs/>
          <w:sz w:val="28"/>
          <w:rtl/>
        </w:rPr>
        <w:t xml:space="preserve"> </w:t>
      </w:r>
      <w:r w:rsidR="001769B4" w:rsidRPr="001769B4">
        <w:rPr>
          <w:rFonts w:hint="cs"/>
          <w:b/>
          <w:bCs/>
          <w:sz w:val="28"/>
          <w:rtl/>
        </w:rPr>
        <w:t>بَيْنَ</w:t>
      </w:r>
      <w:r w:rsidR="001769B4" w:rsidRPr="001769B4">
        <w:rPr>
          <w:b/>
          <w:bCs/>
          <w:sz w:val="28"/>
          <w:rtl/>
        </w:rPr>
        <w:t xml:space="preserve"> </w:t>
      </w:r>
      <w:r w:rsidR="001769B4" w:rsidRPr="001769B4">
        <w:rPr>
          <w:rFonts w:hint="cs"/>
          <w:b/>
          <w:bCs/>
          <w:sz w:val="28"/>
          <w:rtl/>
        </w:rPr>
        <w:t>امْرَأَةٍ</w:t>
      </w:r>
      <w:r w:rsidR="001769B4" w:rsidRPr="001769B4">
        <w:rPr>
          <w:b/>
          <w:bCs/>
          <w:sz w:val="28"/>
          <w:rtl/>
        </w:rPr>
        <w:t xml:space="preserve"> </w:t>
      </w:r>
      <w:r w:rsidR="001769B4" w:rsidRPr="001769B4">
        <w:rPr>
          <w:rFonts w:hint="cs"/>
          <w:b/>
          <w:bCs/>
          <w:sz w:val="28"/>
          <w:rtl/>
        </w:rPr>
        <w:t>وَ</w:t>
      </w:r>
      <w:r w:rsidR="001769B4" w:rsidRPr="001769B4">
        <w:rPr>
          <w:b/>
          <w:bCs/>
          <w:sz w:val="28"/>
          <w:rtl/>
        </w:rPr>
        <w:t xml:space="preserve"> </w:t>
      </w:r>
      <w:r w:rsidR="001769B4" w:rsidRPr="001769B4">
        <w:rPr>
          <w:rFonts w:hint="cs"/>
          <w:b/>
          <w:bCs/>
          <w:sz w:val="28"/>
          <w:rtl/>
        </w:rPr>
        <w:t>رَجُل‏</w:t>
      </w:r>
      <w:r w:rsidRPr="001769B4">
        <w:rPr>
          <w:rFonts w:hint="cs"/>
          <w:sz w:val="28"/>
          <w:rtl/>
        </w:rPr>
        <w:t>». این هم جوابش این است که این رجلا</w:t>
      </w:r>
      <w:r w:rsidR="00245624">
        <w:rPr>
          <w:rFonts w:hint="cs"/>
          <w:sz w:val="28"/>
          <w:rtl/>
        </w:rPr>
        <w:t>ً</w:t>
      </w:r>
      <w:r w:rsidRPr="001769B4">
        <w:rPr>
          <w:rFonts w:hint="cs"/>
          <w:sz w:val="28"/>
          <w:rtl/>
        </w:rPr>
        <w:t xml:space="preserve"> و امرتا</w:t>
      </w:r>
      <w:r w:rsidR="00245624">
        <w:rPr>
          <w:rFonts w:hint="cs"/>
          <w:sz w:val="28"/>
          <w:rtl/>
        </w:rPr>
        <w:t>ً</w:t>
      </w:r>
      <w:r w:rsidRPr="001769B4">
        <w:rPr>
          <w:rFonts w:hint="cs"/>
          <w:sz w:val="28"/>
          <w:rtl/>
        </w:rPr>
        <w:t xml:space="preserve"> </w:t>
      </w:r>
      <w:r w:rsidR="00245624">
        <w:rPr>
          <w:rFonts w:hint="cs"/>
          <w:sz w:val="28"/>
          <w:rtl/>
        </w:rPr>
        <w:t>اولاً</w:t>
      </w:r>
      <w:r w:rsidRPr="001769B4">
        <w:rPr>
          <w:rFonts w:hint="cs"/>
          <w:sz w:val="28"/>
          <w:rtl/>
        </w:rPr>
        <w:t xml:space="preserve"> قیدی نیست که موضوعیت داشته باشد بلکه قید غالبی است. چون </w:t>
      </w:r>
      <w:r w:rsidR="00245624">
        <w:rPr>
          <w:rFonts w:hint="cs"/>
          <w:sz w:val="28"/>
          <w:rtl/>
        </w:rPr>
        <w:t>معمولاً</w:t>
      </w:r>
      <w:r w:rsidRPr="001769B4">
        <w:rPr>
          <w:rFonts w:hint="cs"/>
          <w:sz w:val="28"/>
          <w:rtl/>
        </w:rPr>
        <w:t xml:space="preserve"> این وساطت برای زنا انجام </w:t>
      </w:r>
      <w:r w:rsidR="00245624">
        <w:rPr>
          <w:rFonts w:hint="cs"/>
          <w:sz w:val="28"/>
          <w:rtl/>
        </w:rPr>
        <w:t>می‌شد</w:t>
      </w:r>
      <w:r w:rsidRPr="001769B4">
        <w:rPr>
          <w:rFonts w:hint="cs"/>
          <w:sz w:val="28"/>
          <w:rtl/>
        </w:rPr>
        <w:t xml:space="preserve">ه است. چون </w:t>
      </w:r>
      <w:r w:rsidR="00245624">
        <w:rPr>
          <w:rFonts w:hint="cs"/>
          <w:sz w:val="28"/>
          <w:rtl/>
        </w:rPr>
        <w:t>غالباً</w:t>
      </w:r>
      <w:r w:rsidRPr="001769B4">
        <w:rPr>
          <w:rFonts w:hint="cs"/>
          <w:sz w:val="28"/>
          <w:rtl/>
        </w:rPr>
        <w:t xml:space="preserve"> </w:t>
      </w:r>
      <w:r w:rsidR="00245624">
        <w:rPr>
          <w:rFonts w:hint="cs"/>
          <w:sz w:val="28"/>
          <w:rtl/>
        </w:rPr>
        <w:t>این‌طور</w:t>
      </w:r>
      <w:r w:rsidRPr="001769B4">
        <w:rPr>
          <w:rFonts w:hint="cs"/>
          <w:sz w:val="28"/>
          <w:rtl/>
        </w:rPr>
        <w:t xml:space="preserve"> بوده روایت به این شکل آمده است و به خاطر غلبه خارجی این قید آمده است</w:t>
      </w:r>
      <w:r w:rsidR="00A20B1F">
        <w:rPr>
          <w:sz w:val="28"/>
          <w:rtl/>
        </w:rPr>
        <w:t xml:space="preserve"> </w:t>
      </w:r>
      <w:r w:rsidRPr="001769B4">
        <w:rPr>
          <w:rFonts w:hint="cs"/>
          <w:sz w:val="28"/>
          <w:rtl/>
        </w:rPr>
        <w:t xml:space="preserve">که در حقیقت </w:t>
      </w:r>
      <w:r w:rsidR="00245624">
        <w:rPr>
          <w:rFonts w:hint="cs"/>
          <w:sz w:val="28"/>
          <w:rtl/>
        </w:rPr>
        <w:t>می‌شود</w:t>
      </w:r>
      <w:r w:rsidRPr="001769B4">
        <w:rPr>
          <w:rFonts w:hint="cs"/>
          <w:sz w:val="28"/>
          <w:rtl/>
        </w:rPr>
        <w:t xml:space="preserve"> قید </w:t>
      </w:r>
      <w:r w:rsidRPr="001769B4">
        <w:rPr>
          <w:rFonts w:hint="cs"/>
          <w:sz w:val="28"/>
          <w:rtl/>
        </w:rPr>
        <w:lastRenderedPageBreak/>
        <w:t xml:space="preserve">غالبی. البته اصل در قیود این است که احترازی باشند نه </w:t>
      </w:r>
      <w:r w:rsidR="00245624">
        <w:rPr>
          <w:rFonts w:hint="cs"/>
          <w:sz w:val="28"/>
          <w:rtl/>
        </w:rPr>
        <w:t>این‌که</w:t>
      </w:r>
      <w:r w:rsidRPr="001769B4">
        <w:rPr>
          <w:rFonts w:hint="cs"/>
          <w:sz w:val="28"/>
          <w:rtl/>
        </w:rPr>
        <w:t xml:space="preserve"> غالبی باشند ولی این ارتکازات مساعد با این است که حمل بر قید غالبی شود. اگر هم </w:t>
      </w:r>
      <w:r w:rsidR="00245624">
        <w:rPr>
          <w:rFonts w:hint="cs"/>
          <w:sz w:val="28"/>
          <w:rtl/>
        </w:rPr>
        <w:t>این‌گونه</w:t>
      </w:r>
      <w:r w:rsidRPr="001769B4">
        <w:rPr>
          <w:rFonts w:hint="cs"/>
          <w:sz w:val="28"/>
          <w:rtl/>
        </w:rPr>
        <w:t xml:space="preserve"> نباشد این روایت اختصاص پیدا </w:t>
      </w:r>
      <w:r w:rsidR="00245624">
        <w:rPr>
          <w:rFonts w:hint="cs"/>
          <w:sz w:val="28"/>
          <w:rtl/>
        </w:rPr>
        <w:t>می‌کند</w:t>
      </w:r>
      <w:r w:rsidRPr="001769B4">
        <w:rPr>
          <w:rFonts w:hint="cs"/>
          <w:sz w:val="28"/>
          <w:rtl/>
        </w:rPr>
        <w:t xml:space="preserve"> به «</w:t>
      </w:r>
      <w:r w:rsidRPr="001769B4">
        <w:rPr>
          <w:rFonts w:hint="cs"/>
          <w:b/>
          <w:bCs/>
          <w:sz w:val="28"/>
          <w:rtl/>
        </w:rPr>
        <w:t>قادَ بَین رَجلاً و امراتاً</w:t>
      </w:r>
      <w:r w:rsidRPr="001769B4">
        <w:rPr>
          <w:rFonts w:hint="cs"/>
          <w:sz w:val="28"/>
          <w:rtl/>
        </w:rPr>
        <w:t>»، مفهوم را که مقید نمی‌کند. روایات دیگر می‌گوید «</w:t>
      </w:r>
      <w:r w:rsidRPr="001769B4">
        <w:rPr>
          <w:rFonts w:hint="cs"/>
          <w:b/>
          <w:bCs/>
          <w:sz w:val="28"/>
          <w:rtl/>
        </w:rPr>
        <w:t>لَعَنَ اللهُ القَوّادَ الواصلَ و الموصولَه</w:t>
      </w:r>
      <w:r w:rsidRPr="001769B4">
        <w:rPr>
          <w:rFonts w:hint="cs"/>
          <w:sz w:val="28"/>
          <w:rtl/>
        </w:rPr>
        <w:t xml:space="preserve">»، در آن جاهایی که قواد را لعن کرده‌اند، مفهوم قواد و قود و... در مورد مفهوم آن در هیچ جای لغت چیزی نیست دال بر </w:t>
      </w:r>
      <w:r w:rsidR="00245624">
        <w:rPr>
          <w:rFonts w:hint="cs"/>
          <w:sz w:val="28"/>
          <w:rtl/>
        </w:rPr>
        <w:t>این‌که</w:t>
      </w:r>
      <w:r w:rsidRPr="001769B4">
        <w:rPr>
          <w:rFonts w:hint="cs"/>
          <w:sz w:val="28"/>
          <w:rtl/>
        </w:rPr>
        <w:t xml:space="preserve"> منظور فقط زن و مرد است. </w:t>
      </w:r>
      <w:r w:rsidR="00C124B7">
        <w:rPr>
          <w:rFonts w:hint="cs"/>
          <w:sz w:val="28"/>
          <w:rtl/>
        </w:rPr>
        <w:t>نهایتاً</w:t>
      </w:r>
      <w:r w:rsidRPr="001769B4">
        <w:rPr>
          <w:rFonts w:hint="cs"/>
          <w:sz w:val="28"/>
          <w:rtl/>
        </w:rPr>
        <w:t xml:space="preserve"> این است که این روایت مخصوص زن و مرد است. ولی این نسبتش با آن روایاتی که </w:t>
      </w:r>
      <w:r w:rsidR="00245624">
        <w:rPr>
          <w:rFonts w:hint="cs"/>
          <w:sz w:val="28"/>
          <w:rtl/>
        </w:rPr>
        <w:t>همین‌جا</w:t>
      </w:r>
      <w:r w:rsidRPr="001769B4">
        <w:rPr>
          <w:rFonts w:hint="cs"/>
          <w:sz w:val="28"/>
          <w:rtl/>
        </w:rPr>
        <w:t xml:space="preserve"> دارد قوّاد مثبتین است و حمل ن</w:t>
      </w:r>
      <w:r w:rsidR="00245624">
        <w:rPr>
          <w:rFonts w:hint="cs"/>
          <w:sz w:val="28"/>
          <w:rtl/>
        </w:rPr>
        <w:t>می‌شود</w:t>
      </w:r>
      <w:r w:rsidRPr="001769B4">
        <w:rPr>
          <w:rFonts w:hint="cs"/>
          <w:sz w:val="28"/>
          <w:rtl/>
        </w:rPr>
        <w:t xml:space="preserve"> آن مطلق بر مقید و لذا آن روایاتی که قواد را </w:t>
      </w:r>
      <w:r w:rsidR="00245624">
        <w:rPr>
          <w:rFonts w:hint="cs"/>
          <w:sz w:val="28"/>
          <w:rtl/>
        </w:rPr>
        <w:t>به‌طور</w:t>
      </w:r>
      <w:r w:rsidRPr="001769B4">
        <w:rPr>
          <w:rFonts w:hint="cs"/>
          <w:sz w:val="28"/>
          <w:rtl/>
        </w:rPr>
        <w:t xml:space="preserve"> مطلق بیان کرده‌اند، به اطلاق خود باقی می‌مانند. اگر هم بگوییم کلاً در مفهوم دخالت دارد </w:t>
      </w:r>
      <w:r w:rsidR="00245624">
        <w:rPr>
          <w:rFonts w:hint="cs"/>
          <w:sz w:val="28"/>
          <w:rtl/>
        </w:rPr>
        <w:t>اینجا</w:t>
      </w:r>
      <w:r w:rsidRPr="001769B4">
        <w:rPr>
          <w:rFonts w:hint="cs"/>
          <w:sz w:val="28"/>
          <w:rtl/>
        </w:rPr>
        <w:t xml:space="preserve"> از آن جاهایی است که انصافاً فرقی نمی‌کند</w:t>
      </w:r>
      <w:r w:rsidR="00A20B1F">
        <w:rPr>
          <w:rFonts w:hint="cs"/>
          <w:sz w:val="28"/>
          <w:rtl/>
        </w:rPr>
        <w:t>؛</w:t>
      </w:r>
      <w:r w:rsidR="00A20B1F">
        <w:rPr>
          <w:sz w:val="28"/>
          <w:rtl/>
        </w:rPr>
        <w:t xml:space="preserve"> </w:t>
      </w:r>
      <w:r w:rsidRPr="001769B4">
        <w:rPr>
          <w:rFonts w:hint="cs"/>
          <w:sz w:val="28"/>
          <w:rtl/>
        </w:rPr>
        <w:t xml:space="preserve">یعنی ارتکاز عقلایی و عرفی بر این است که اگر این فحشاء از قبیل زنا یا لواط یا مساحقه باشد تفاوتی نمی‌کند. بله در بحث حدّش ممکن است چیزهای دیگری بگوییم؛ اما در این حرمت و </w:t>
      </w:r>
      <w:r w:rsidR="00245624">
        <w:rPr>
          <w:rFonts w:hint="cs"/>
          <w:sz w:val="28"/>
          <w:rtl/>
        </w:rPr>
        <w:t>تأکیدات</w:t>
      </w:r>
      <w:r w:rsidRPr="001769B4">
        <w:rPr>
          <w:rFonts w:hint="cs"/>
          <w:sz w:val="28"/>
          <w:rtl/>
        </w:rPr>
        <w:t xml:space="preserve"> بر تحریمش به نظر می‌آید تفاوتی ندارد. ولی وقتی به حد </w:t>
      </w:r>
      <w:r w:rsidR="00014F74">
        <w:rPr>
          <w:rFonts w:hint="cs"/>
          <w:sz w:val="28"/>
          <w:rtl/>
        </w:rPr>
        <w:t>می‌رسد</w:t>
      </w:r>
      <w:r w:rsidRPr="001769B4">
        <w:rPr>
          <w:rFonts w:hint="cs"/>
          <w:sz w:val="28"/>
          <w:rtl/>
        </w:rPr>
        <w:t xml:space="preserve"> چون حد «تَدرَ</w:t>
      </w:r>
      <w:r w:rsidR="001769B4" w:rsidRPr="001769B4">
        <w:rPr>
          <w:rFonts w:hint="cs"/>
          <w:sz w:val="28"/>
          <w:rtl/>
        </w:rPr>
        <w:t>ءُ</w:t>
      </w:r>
      <w:r w:rsidRPr="001769B4">
        <w:rPr>
          <w:rFonts w:hint="cs"/>
          <w:sz w:val="28"/>
          <w:rtl/>
        </w:rPr>
        <w:t xml:space="preserve"> بالشُّبَهات» است و </w:t>
      </w:r>
      <w:r w:rsidR="00014F74">
        <w:rPr>
          <w:rFonts w:hint="cs"/>
          <w:sz w:val="28"/>
          <w:rtl/>
        </w:rPr>
        <w:t>سخت‌گیری</w:t>
      </w:r>
      <w:r w:rsidRPr="001769B4">
        <w:rPr>
          <w:rFonts w:hint="cs"/>
          <w:sz w:val="28"/>
          <w:rtl/>
        </w:rPr>
        <w:t xml:space="preserve"> در آن بیشتر است، آنجا به این سادگی نمی‌گوییم ال</w:t>
      </w:r>
      <w:r w:rsidR="001202C7">
        <w:rPr>
          <w:rFonts w:hint="cs"/>
          <w:sz w:val="28"/>
          <w:rtl/>
        </w:rPr>
        <w:t>غ</w:t>
      </w:r>
      <w:r w:rsidRPr="001769B4">
        <w:rPr>
          <w:rFonts w:hint="cs"/>
          <w:sz w:val="28"/>
          <w:rtl/>
        </w:rPr>
        <w:t xml:space="preserve">اء خصوصیت و تنقیح مناط می‌شود. آن دوستانی که در بحث حد </w:t>
      </w:r>
      <w:r w:rsidR="001769B4" w:rsidRPr="001769B4">
        <w:rPr>
          <w:rFonts w:hint="cs"/>
          <w:sz w:val="28"/>
          <w:rtl/>
        </w:rPr>
        <w:t xml:space="preserve">بودند </w:t>
      </w:r>
      <w:r w:rsidR="00014F74">
        <w:rPr>
          <w:rFonts w:hint="cs"/>
          <w:sz w:val="28"/>
          <w:rtl/>
        </w:rPr>
        <w:t>می‌دانند</w:t>
      </w:r>
      <w:r w:rsidR="001769B4" w:rsidRPr="001769B4">
        <w:rPr>
          <w:rFonts w:hint="cs"/>
          <w:sz w:val="28"/>
          <w:rtl/>
        </w:rPr>
        <w:t xml:space="preserve"> این قاعده «تُدرَء</w:t>
      </w:r>
      <w:r w:rsidRPr="001769B4">
        <w:rPr>
          <w:rFonts w:hint="cs"/>
          <w:sz w:val="28"/>
          <w:rtl/>
        </w:rPr>
        <w:t>ُ الحدود بالشُّبهات» را قبول داشتیم و این مانع</w:t>
      </w:r>
      <w:r w:rsidR="001202C7">
        <w:rPr>
          <w:rFonts w:hint="cs"/>
          <w:sz w:val="28"/>
          <w:rtl/>
        </w:rPr>
        <w:t xml:space="preserve"> </w:t>
      </w:r>
      <w:r w:rsidR="00245624">
        <w:rPr>
          <w:rFonts w:hint="cs"/>
          <w:sz w:val="28"/>
          <w:rtl/>
        </w:rPr>
        <w:t>می‌شود</w:t>
      </w:r>
      <w:r w:rsidR="001202C7">
        <w:rPr>
          <w:rFonts w:hint="cs"/>
          <w:sz w:val="28"/>
          <w:rtl/>
        </w:rPr>
        <w:t xml:space="preserve"> که در </w:t>
      </w:r>
      <w:r w:rsidR="00245624">
        <w:rPr>
          <w:rFonts w:hint="cs"/>
          <w:sz w:val="28"/>
          <w:rtl/>
        </w:rPr>
        <w:t>اینجا</w:t>
      </w:r>
      <w:r w:rsidR="001202C7">
        <w:rPr>
          <w:rFonts w:hint="cs"/>
          <w:sz w:val="28"/>
          <w:rtl/>
        </w:rPr>
        <w:t>ها فوراً الغ</w:t>
      </w:r>
      <w:r w:rsidRPr="001769B4">
        <w:rPr>
          <w:rFonts w:hint="cs"/>
          <w:sz w:val="28"/>
          <w:rtl/>
        </w:rPr>
        <w:t xml:space="preserve">اء خصوصیت کنیم و بگوییم حد هم دارد. ولی در اصل حرمت و ادله‌ای که حرمت را بیان می‌کنند این شمول مفهومی </w:t>
      </w:r>
      <w:r w:rsidR="00245624">
        <w:rPr>
          <w:rFonts w:hint="cs"/>
          <w:sz w:val="28"/>
          <w:rtl/>
        </w:rPr>
        <w:t>اولاً</w:t>
      </w:r>
      <w:r w:rsidRPr="001769B4">
        <w:rPr>
          <w:rFonts w:hint="cs"/>
          <w:sz w:val="28"/>
          <w:rtl/>
        </w:rPr>
        <w:t xml:space="preserve"> و تنقیح مناط ثانیاً بعید نیست. این یک نکته که تکمیل بحث دیروز بود.</w:t>
      </w:r>
    </w:p>
    <w:p w:rsidR="001254E9" w:rsidRPr="001769B4" w:rsidRDefault="001254E9" w:rsidP="001254E9">
      <w:pPr>
        <w:pStyle w:val="Heading2"/>
        <w:rPr>
          <w:rtl/>
        </w:rPr>
      </w:pPr>
      <w:bookmarkStart w:id="6" w:name="_Toc408386566"/>
      <w:r w:rsidRPr="001769B4">
        <w:rPr>
          <w:rFonts w:hint="cs"/>
          <w:rtl/>
        </w:rPr>
        <w:t>نکته دوم</w:t>
      </w:r>
      <w:bookmarkEnd w:id="6"/>
    </w:p>
    <w:p w:rsidR="001254E9" w:rsidRPr="001769B4" w:rsidRDefault="001202C7" w:rsidP="001254E9">
      <w:pPr>
        <w:ind w:firstLine="0"/>
        <w:rPr>
          <w:sz w:val="28"/>
          <w:rtl/>
        </w:rPr>
      </w:pPr>
      <w:r>
        <w:rPr>
          <w:rFonts w:hint="cs"/>
          <w:sz w:val="28"/>
          <w:rtl/>
        </w:rPr>
        <w:t>نکته‌</w:t>
      </w:r>
      <w:r w:rsidR="001254E9" w:rsidRPr="001769B4">
        <w:rPr>
          <w:rFonts w:hint="cs"/>
          <w:sz w:val="28"/>
          <w:rtl/>
        </w:rPr>
        <w:t xml:space="preserve"> دوم و مطلب دوم در ذیل بحث قیادۀ که دیروز هم به آن اشاره کردیم این است که در مفهوم قیادۀ همان کشاندن و سوق و مد و جر بین دو نفر برای این معصیت اخذ شده است. این کشاندن و سوق و هدایت کردن به این سمت این چند نوع می‌شود.</w:t>
      </w:r>
    </w:p>
    <w:p w:rsidR="001254E9" w:rsidRPr="001769B4" w:rsidRDefault="001254E9" w:rsidP="001254E9">
      <w:pPr>
        <w:ind w:firstLine="0"/>
        <w:rPr>
          <w:sz w:val="28"/>
          <w:rtl/>
        </w:rPr>
      </w:pPr>
      <w:r w:rsidRPr="001769B4">
        <w:rPr>
          <w:rFonts w:hint="cs"/>
          <w:sz w:val="28"/>
          <w:rtl/>
        </w:rPr>
        <w:t xml:space="preserve">یک وقت هست که این شخص در حقیقت سوژه برای </w:t>
      </w:r>
      <w:r w:rsidR="00245624">
        <w:rPr>
          <w:rFonts w:hint="cs"/>
          <w:sz w:val="28"/>
          <w:rtl/>
        </w:rPr>
        <w:t>آن‌ها</w:t>
      </w:r>
      <w:r w:rsidRPr="001769B4">
        <w:rPr>
          <w:rFonts w:hint="cs"/>
          <w:sz w:val="28"/>
          <w:rtl/>
        </w:rPr>
        <w:t xml:space="preserve"> پیدا می‌کند، </w:t>
      </w:r>
      <w:r w:rsidR="002040E0">
        <w:rPr>
          <w:rFonts w:hint="cs"/>
          <w:sz w:val="28"/>
          <w:rtl/>
        </w:rPr>
        <w:t>این‌ها</w:t>
      </w:r>
      <w:r w:rsidRPr="001769B4">
        <w:rPr>
          <w:rFonts w:hint="cs"/>
          <w:sz w:val="28"/>
          <w:rtl/>
        </w:rPr>
        <w:t xml:space="preserve"> را به همدیگر معرفی </w:t>
      </w:r>
      <w:r w:rsidR="00245624">
        <w:rPr>
          <w:rFonts w:hint="cs"/>
          <w:sz w:val="28"/>
          <w:rtl/>
        </w:rPr>
        <w:t>می‌کند</w:t>
      </w:r>
      <w:r w:rsidRPr="001769B4">
        <w:rPr>
          <w:rFonts w:hint="cs"/>
          <w:sz w:val="28"/>
          <w:rtl/>
        </w:rPr>
        <w:t>. این یک نوعش است.</w:t>
      </w:r>
    </w:p>
    <w:p w:rsidR="001254E9" w:rsidRPr="001769B4" w:rsidRDefault="001254E9" w:rsidP="001254E9">
      <w:pPr>
        <w:ind w:firstLine="0"/>
        <w:rPr>
          <w:sz w:val="28"/>
          <w:rtl/>
        </w:rPr>
      </w:pPr>
      <w:r w:rsidRPr="001769B4">
        <w:rPr>
          <w:rFonts w:hint="cs"/>
          <w:sz w:val="28"/>
          <w:rtl/>
        </w:rPr>
        <w:t xml:space="preserve">نوع دوم این است که </w:t>
      </w:r>
      <w:r w:rsidR="002040E0">
        <w:rPr>
          <w:rFonts w:hint="cs"/>
          <w:sz w:val="28"/>
          <w:rtl/>
        </w:rPr>
        <w:t>این‌ها</w:t>
      </w:r>
      <w:r w:rsidRPr="001769B4">
        <w:rPr>
          <w:rFonts w:hint="cs"/>
          <w:sz w:val="28"/>
          <w:rtl/>
        </w:rPr>
        <w:t xml:space="preserve"> همدیگر را </w:t>
      </w:r>
      <w:r w:rsidR="00493F5C">
        <w:rPr>
          <w:rFonts w:hint="cs"/>
          <w:sz w:val="28"/>
          <w:rtl/>
        </w:rPr>
        <w:t>می‌شناسند</w:t>
      </w:r>
      <w:r w:rsidRPr="001769B4">
        <w:rPr>
          <w:rFonts w:hint="cs"/>
          <w:sz w:val="28"/>
          <w:rtl/>
        </w:rPr>
        <w:t>، قصد هم دارند، آن فرد</w:t>
      </w:r>
      <w:r w:rsidR="001202C7">
        <w:rPr>
          <w:rFonts w:hint="cs"/>
          <w:sz w:val="28"/>
          <w:rtl/>
        </w:rPr>
        <w:t xml:space="preserve"> سوق خارجی انجام </w:t>
      </w:r>
      <w:r w:rsidR="00493F5C">
        <w:rPr>
          <w:rFonts w:hint="cs"/>
          <w:sz w:val="28"/>
          <w:rtl/>
        </w:rPr>
        <w:t>می‌دهد</w:t>
      </w:r>
      <w:r w:rsidR="001202C7">
        <w:rPr>
          <w:rFonts w:hint="cs"/>
          <w:sz w:val="28"/>
          <w:rtl/>
        </w:rPr>
        <w:t xml:space="preserve"> یعنی می‌</w:t>
      </w:r>
      <w:r w:rsidRPr="001769B4">
        <w:rPr>
          <w:rFonts w:hint="cs"/>
          <w:sz w:val="28"/>
          <w:rtl/>
        </w:rPr>
        <w:t>آوردشان و می‌بردشان و... این هم مصداق این قود و</w:t>
      </w:r>
      <w:r w:rsidR="00493F5C">
        <w:rPr>
          <w:rFonts w:hint="cs"/>
          <w:sz w:val="28"/>
          <w:rtl/>
        </w:rPr>
        <w:t xml:space="preserve"> </w:t>
      </w:r>
      <w:r w:rsidRPr="001769B4">
        <w:rPr>
          <w:rFonts w:hint="cs"/>
          <w:sz w:val="28"/>
          <w:rtl/>
        </w:rPr>
        <w:t>قیادۀ می‌شود.</w:t>
      </w:r>
    </w:p>
    <w:p w:rsidR="001254E9" w:rsidRPr="001769B4" w:rsidRDefault="001254E9" w:rsidP="001254E9">
      <w:pPr>
        <w:ind w:firstLine="0"/>
        <w:rPr>
          <w:sz w:val="28"/>
          <w:rtl/>
        </w:rPr>
      </w:pPr>
      <w:r w:rsidRPr="001769B4">
        <w:rPr>
          <w:rFonts w:hint="cs"/>
          <w:sz w:val="28"/>
          <w:rtl/>
        </w:rPr>
        <w:lastRenderedPageBreak/>
        <w:t xml:space="preserve">یک وقت هم هست که سوق و کشاندن احساسی و عاطفی و تشویقی و ترغیبی است. </w:t>
      </w:r>
      <w:r w:rsidR="002040E0">
        <w:rPr>
          <w:rFonts w:hint="cs"/>
          <w:sz w:val="28"/>
          <w:rtl/>
        </w:rPr>
        <w:t>این‌ها</w:t>
      </w:r>
      <w:r w:rsidRPr="001769B4">
        <w:rPr>
          <w:rFonts w:hint="cs"/>
          <w:sz w:val="28"/>
          <w:rtl/>
        </w:rPr>
        <w:t xml:space="preserve"> هم دیگر را </w:t>
      </w:r>
      <w:r w:rsidR="00493F5C">
        <w:rPr>
          <w:rFonts w:hint="cs"/>
          <w:sz w:val="28"/>
          <w:rtl/>
        </w:rPr>
        <w:t>می‌شناسند</w:t>
      </w:r>
      <w:r w:rsidRPr="001769B4">
        <w:rPr>
          <w:rFonts w:hint="cs"/>
          <w:sz w:val="28"/>
          <w:rtl/>
        </w:rPr>
        <w:t xml:space="preserve">، قصد هم دارند، زمینه هم در </w:t>
      </w:r>
      <w:r w:rsidR="00245624">
        <w:rPr>
          <w:rFonts w:hint="cs"/>
          <w:sz w:val="28"/>
          <w:rtl/>
        </w:rPr>
        <w:t>آن‌ها</w:t>
      </w:r>
      <w:r w:rsidRPr="001769B4">
        <w:rPr>
          <w:rFonts w:hint="cs"/>
          <w:sz w:val="28"/>
          <w:rtl/>
        </w:rPr>
        <w:t xml:space="preserve"> هست؛ او تمهید و ترغیب می‌کند برای این جمع محرّم بدون </w:t>
      </w:r>
      <w:r w:rsidR="00245624">
        <w:rPr>
          <w:rFonts w:hint="cs"/>
          <w:sz w:val="28"/>
          <w:rtl/>
        </w:rPr>
        <w:t>این‌که</w:t>
      </w:r>
      <w:r w:rsidRPr="001769B4">
        <w:rPr>
          <w:rFonts w:hint="cs"/>
          <w:sz w:val="28"/>
          <w:rtl/>
        </w:rPr>
        <w:t xml:space="preserve"> یک عمل خارجی انجام بگیرد.</w:t>
      </w:r>
    </w:p>
    <w:p w:rsidR="001254E9" w:rsidRPr="001769B4" w:rsidRDefault="001254E9" w:rsidP="001254E9">
      <w:pPr>
        <w:ind w:firstLine="0"/>
        <w:rPr>
          <w:sz w:val="28"/>
          <w:rtl/>
        </w:rPr>
      </w:pPr>
      <w:r w:rsidRPr="001769B4">
        <w:rPr>
          <w:rFonts w:hint="cs"/>
          <w:sz w:val="28"/>
          <w:rtl/>
        </w:rPr>
        <w:t xml:space="preserve">نوع چهارمش هم این است که </w:t>
      </w:r>
      <w:r w:rsidR="002040E0">
        <w:rPr>
          <w:rFonts w:hint="cs"/>
          <w:sz w:val="28"/>
          <w:rtl/>
        </w:rPr>
        <w:t>این‌ها</w:t>
      </w:r>
      <w:r w:rsidRPr="001769B4">
        <w:rPr>
          <w:rFonts w:hint="cs"/>
          <w:sz w:val="28"/>
          <w:rtl/>
        </w:rPr>
        <w:t xml:space="preserve"> عزمی دارند، دنبال معصیت هم هستند </w:t>
      </w:r>
      <w:r w:rsidR="00493F5C">
        <w:rPr>
          <w:rFonts w:hint="cs"/>
          <w:sz w:val="28"/>
          <w:rtl/>
        </w:rPr>
        <w:t>معاذ الله</w:t>
      </w:r>
      <w:r w:rsidRPr="001769B4">
        <w:rPr>
          <w:rFonts w:hint="cs"/>
          <w:sz w:val="28"/>
          <w:rtl/>
        </w:rPr>
        <w:t xml:space="preserve">، او برای آن اقدامشان و تقریب عمل </w:t>
      </w:r>
      <w:r w:rsidR="00245624">
        <w:rPr>
          <w:rFonts w:hint="cs"/>
          <w:sz w:val="28"/>
          <w:rtl/>
        </w:rPr>
        <w:t>مثلاً</w:t>
      </w:r>
      <w:r w:rsidRPr="001769B4">
        <w:rPr>
          <w:rFonts w:hint="cs"/>
          <w:sz w:val="28"/>
          <w:rtl/>
        </w:rPr>
        <w:t xml:space="preserve"> امکانات و فضا در اختیارشان می‌گذارد. بعید نیست که بر این هم سوق صدق کند. بعید نیست که بگوییم همه این سه چهار نوع مشمول سوق و هدایت برای این مجامعت محرمه هستند. هم آنجایی که ن</w:t>
      </w:r>
      <w:r w:rsidR="00493F5C">
        <w:rPr>
          <w:rFonts w:hint="cs"/>
          <w:sz w:val="28"/>
          <w:rtl/>
        </w:rPr>
        <w:t>می‌شناسند</w:t>
      </w:r>
      <w:r w:rsidRPr="001769B4">
        <w:rPr>
          <w:rFonts w:hint="cs"/>
          <w:sz w:val="28"/>
          <w:rtl/>
        </w:rPr>
        <w:t xml:space="preserve"> و فرد معرفی </w:t>
      </w:r>
      <w:r w:rsidR="00245624">
        <w:rPr>
          <w:rFonts w:hint="cs"/>
          <w:sz w:val="28"/>
          <w:rtl/>
        </w:rPr>
        <w:t>می‌کند</w:t>
      </w:r>
      <w:r w:rsidRPr="001769B4">
        <w:rPr>
          <w:rFonts w:hint="cs"/>
          <w:sz w:val="28"/>
          <w:rtl/>
        </w:rPr>
        <w:t xml:space="preserve">. هم </w:t>
      </w:r>
      <w:r w:rsidR="00493F5C">
        <w:rPr>
          <w:rFonts w:hint="cs"/>
          <w:sz w:val="28"/>
          <w:rtl/>
        </w:rPr>
        <w:t>آنجایی</w:t>
      </w:r>
      <w:r w:rsidRPr="001769B4">
        <w:rPr>
          <w:rFonts w:hint="cs"/>
          <w:sz w:val="28"/>
          <w:rtl/>
        </w:rPr>
        <w:t xml:space="preserve"> که </w:t>
      </w:r>
      <w:r w:rsidR="00493F5C">
        <w:rPr>
          <w:rFonts w:hint="cs"/>
          <w:sz w:val="28"/>
          <w:rtl/>
        </w:rPr>
        <w:t>می‌شناسند</w:t>
      </w:r>
      <w:r w:rsidRPr="001769B4">
        <w:rPr>
          <w:rFonts w:hint="cs"/>
          <w:sz w:val="28"/>
          <w:rtl/>
        </w:rPr>
        <w:t xml:space="preserve"> ولی آن انگیزه ندارند </w:t>
      </w:r>
      <w:r w:rsidR="00493F5C">
        <w:rPr>
          <w:rFonts w:hint="cs"/>
          <w:sz w:val="28"/>
          <w:rtl/>
        </w:rPr>
        <w:t>و آن</w:t>
      </w:r>
      <w:r w:rsidRPr="001769B4">
        <w:rPr>
          <w:rFonts w:hint="cs"/>
          <w:sz w:val="28"/>
          <w:rtl/>
        </w:rPr>
        <w:t xml:space="preserve"> فرد ترغیب می‌کند. آن اولی جنبه شناختی دارد و این دومی جنبه عاطفی، احساسی،</w:t>
      </w:r>
      <w:r w:rsidR="00A20B1F">
        <w:rPr>
          <w:sz w:val="28"/>
          <w:rtl/>
        </w:rPr>
        <w:t xml:space="preserve"> </w:t>
      </w:r>
      <w:r w:rsidRPr="001769B4">
        <w:rPr>
          <w:rFonts w:hint="cs"/>
          <w:sz w:val="28"/>
          <w:rtl/>
        </w:rPr>
        <w:t xml:space="preserve">ترغیبی و انگیزشی دارد. سوم </w:t>
      </w:r>
      <w:r w:rsidR="00493F5C">
        <w:rPr>
          <w:rFonts w:hint="cs"/>
          <w:sz w:val="28"/>
          <w:rtl/>
        </w:rPr>
        <w:t>آنجایی</w:t>
      </w:r>
      <w:r w:rsidRPr="001769B4">
        <w:rPr>
          <w:rFonts w:hint="cs"/>
          <w:sz w:val="28"/>
          <w:rtl/>
        </w:rPr>
        <w:t xml:space="preserve"> که نه آن شناخت و </w:t>
      </w:r>
      <w:r w:rsidR="00493F5C">
        <w:rPr>
          <w:rFonts w:hint="cs"/>
          <w:sz w:val="28"/>
          <w:rtl/>
        </w:rPr>
        <w:t>انگیزه‌اش</w:t>
      </w:r>
      <w:r w:rsidRPr="001769B4">
        <w:rPr>
          <w:rFonts w:hint="cs"/>
          <w:sz w:val="28"/>
          <w:rtl/>
        </w:rPr>
        <w:t xml:space="preserve"> هم وجود دارد منتهی در مقدمات الآن موانعی دارند، آن مقدمات را انجام </w:t>
      </w:r>
      <w:r w:rsidR="00493F5C">
        <w:rPr>
          <w:rFonts w:hint="cs"/>
          <w:sz w:val="28"/>
          <w:rtl/>
        </w:rPr>
        <w:t>می‌دهد</w:t>
      </w:r>
      <w:r w:rsidRPr="001769B4">
        <w:rPr>
          <w:rFonts w:hint="cs"/>
          <w:sz w:val="28"/>
          <w:rtl/>
        </w:rPr>
        <w:t xml:space="preserve">، </w:t>
      </w:r>
      <w:r w:rsidR="00245624">
        <w:rPr>
          <w:rFonts w:hint="cs"/>
          <w:sz w:val="28"/>
          <w:rtl/>
        </w:rPr>
        <w:t>مثلاً</w:t>
      </w:r>
      <w:r w:rsidRPr="001769B4">
        <w:rPr>
          <w:rFonts w:hint="cs"/>
          <w:sz w:val="28"/>
          <w:rtl/>
        </w:rPr>
        <w:t xml:space="preserve"> با ماشین می‌برد و می‌آورد و... این مقدمات عمل خارجی در اینجا انجام می‌شود. این هم هست. </w:t>
      </w:r>
      <w:r w:rsidR="002040E0">
        <w:rPr>
          <w:rFonts w:hint="cs"/>
          <w:sz w:val="28"/>
          <w:rtl/>
        </w:rPr>
        <w:t>این‌ها</w:t>
      </w:r>
      <w:r w:rsidRPr="001769B4">
        <w:rPr>
          <w:rFonts w:hint="cs"/>
          <w:sz w:val="28"/>
          <w:rtl/>
        </w:rPr>
        <w:t xml:space="preserve"> همه به نظر </w:t>
      </w:r>
      <w:r w:rsidR="00245624">
        <w:rPr>
          <w:rFonts w:hint="cs"/>
          <w:sz w:val="28"/>
          <w:rtl/>
        </w:rPr>
        <w:t>می‌آید</w:t>
      </w:r>
      <w:r w:rsidRPr="001769B4">
        <w:rPr>
          <w:rFonts w:hint="cs"/>
          <w:sz w:val="28"/>
          <w:rtl/>
        </w:rPr>
        <w:t xml:space="preserve"> که مشمول این عنوان قیادۀ </w:t>
      </w:r>
      <w:r w:rsidR="00245624">
        <w:rPr>
          <w:rFonts w:hint="cs"/>
          <w:sz w:val="28"/>
          <w:rtl/>
        </w:rPr>
        <w:t>می‌شود</w:t>
      </w:r>
      <w:r w:rsidRPr="001769B4">
        <w:rPr>
          <w:rFonts w:hint="cs"/>
          <w:sz w:val="28"/>
          <w:rtl/>
        </w:rPr>
        <w:t>. چون تعریفش همین است</w:t>
      </w:r>
      <w:r w:rsidR="00A20B1F">
        <w:rPr>
          <w:rFonts w:hint="cs"/>
          <w:sz w:val="28"/>
          <w:rtl/>
        </w:rPr>
        <w:t>؛</w:t>
      </w:r>
      <w:r w:rsidR="00A20B1F">
        <w:rPr>
          <w:sz w:val="28"/>
          <w:rtl/>
        </w:rPr>
        <w:t xml:space="preserve"> </w:t>
      </w:r>
      <w:r w:rsidRPr="001769B4">
        <w:rPr>
          <w:rFonts w:hint="cs"/>
          <w:sz w:val="28"/>
          <w:rtl/>
        </w:rPr>
        <w:t>یعنی کشاندن، سوق دادن به سمت این عمل محرّم، این سوق دادن فقط آن سوق خارجی نیست که بیاورد و ببرد. بلکه معرفی کردن، ترغیب</w:t>
      </w:r>
      <w:r w:rsidR="00A20B1F">
        <w:rPr>
          <w:sz w:val="28"/>
          <w:rtl/>
        </w:rPr>
        <w:t xml:space="preserve"> </w:t>
      </w:r>
      <w:r w:rsidRPr="001769B4">
        <w:rPr>
          <w:rFonts w:hint="cs"/>
          <w:sz w:val="28"/>
          <w:rtl/>
        </w:rPr>
        <w:t xml:space="preserve">و... هم هست. </w:t>
      </w:r>
      <w:r w:rsidR="00493F5C">
        <w:rPr>
          <w:rFonts w:hint="cs"/>
          <w:sz w:val="28"/>
          <w:rtl/>
        </w:rPr>
        <w:t>و لذا</w:t>
      </w:r>
      <w:r w:rsidRPr="001769B4">
        <w:rPr>
          <w:rFonts w:hint="cs"/>
          <w:sz w:val="28"/>
          <w:rtl/>
        </w:rPr>
        <w:t xml:space="preserve"> گاهی در کلمات فقها از آن به وساطت تعبیر شده است. این وساطتی که در کلمات فقها آمده است، اصل و اساسی در امور لغوی و مفهومی ندارد بلکه </w:t>
      </w:r>
      <w:r w:rsidR="00493F5C">
        <w:rPr>
          <w:rFonts w:hint="cs"/>
          <w:sz w:val="28"/>
          <w:rtl/>
        </w:rPr>
        <w:t>درواقع</w:t>
      </w:r>
      <w:r w:rsidRPr="001769B4">
        <w:rPr>
          <w:rFonts w:hint="cs"/>
          <w:sz w:val="28"/>
          <w:rtl/>
        </w:rPr>
        <w:t xml:space="preserve"> دارد همان مفاد لغوی را به یک بیان دیگری حمایت </w:t>
      </w:r>
      <w:r w:rsidR="00245624">
        <w:rPr>
          <w:rFonts w:hint="cs"/>
          <w:sz w:val="28"/>
          <w:rtl/>
        </w:rPr>
        <w:t>می‌کند</w:t>
      </w:r>
      <w:r w:rsidRPr="001769B4">
        <w:rPr>
          <w:rFonts w:hint="cs"/>
          <w:sz w:val="28"/>
          <w:rtl/>
        </w:rPr>
        <w:t xml:space="preserve">. خیلی نباید روی وساطت تمرکز کنیم و ترکیز کنیم. </w:t>
      </w:r>
      <w:r w:rsidR="00245624">
        <w:rPr>
          <w:rFonts w:hint="cs"/>
          <w:sz w:val="28"/>
          <w:rtl/>
        </w:rPr>
        <w:t>آنچه</w:t>
      </w:r>
      <w:r w:rsidRPr="001769B4">
        <w:rPr>
          <w:rFonts w:hint="cs"/>
          <w:sz w:val="28"/>
          <w:rtl/>
        </w:rPr>
        <w:t xml:space="preserve"> در مفهوم قیادۀ هست، کشاندن آن دو به یکدیگر و سوق دادن به این </w:t>
      </w:r>
      <w:r w:rsidR="00245624">
        <w:rPr>
          <w:rFonts w:hint="cs"/>
          <w:sz w:val="28"/>
          <w:rtl/>
        </w:rPr>
        <w:t>مسئله</w:t>
      </w:r>
      <w:r w:rsidRPr="001769B4">
        <w:rPr>
          <w:rFonts w:hint="cs"/>
          <w:sz w:val="28"/>
          <w:rtl/>
        </w:rPr>
        <w:t xml:space="preserve"> است. حالا آیا بیان و کلام و سخن در معرفی یا ترغیب یا آن عمل خارجی هم قیادۀ هست یا نه؟ بله هست.</w:t>
      </w:r>
    </w:p>
    <w:p w:rsidR="001254E9" w:rsidRPr="001769B4" w:rsidRDefault="00245624" w:rsidP="001254E9">
      <w:pPr>
        <w:rPr>
          <w:sz w:val="28"/>
          <w:rtl/>
        </w:rPr>
      </w:pPr>
      <w:r>
        <w:rPr>
          <w:rFonts w:hint="cs"/>
          <w:sz w:val="28"/>
          <w:rtl/>
        </w:rPr>
        <w:t>سؤال</w:t>
      </w:r>
      <w:r w:rsidR="001202C7">
        <w:rPr>
          <w:rFonts w:hint="cs"/>
          <w:sz w:val="28"/>
          <w:rtl/>
        </w:rPr>
        <w:t>: اگر شخصی را مجبور کنند چطور؟</w:t>
      </w:r>
    </w:p>
    <w:p w:rsidR="001254E9" w:rsidRPr="001769B4" w:rsidRDefault="001254E9" w:rsidP="001254E9">
      <w:pPr>
        <w:rPr>
          <w:sz w:val="28"/>
          <w:rtl/>
        </w:rPr>
      </w:pPr>
      <w:r w:rsidRPr="001769B4">
        <w:rPr>
          <w:rFonts w:hint="cs"/>
          <w:sz w:val="28"/>
          <w:rtl/>
        </w:rPr>
        <w:t xml:space="preserve">استاد: آن هم مشمول است. در اجبار هم </w:t>
      </w:r>
      <w:r w:rsidR="00493F5C">
        <w:rPr>
          <w:rFonts w:hint="cs"/>
          <w:sz w:val="28"/>
          <w:rtl/>
        </w:rPr>
        <w:t>درواقع</w:t>
      </w:r>
      <w:r w:rsidRPr="001769B4">
        <w:rPr>
          <w:rFonts w:hint="cs"/>
          <w:sz w:val="28"/>
          <w:rtl/>
        </w:rPr>
        <w:t xml:space="preserve"> دارد سوق </w:t>
      </w:r>
      <w:r w:rsidR="00493F5C">
        <w:rPr>
          <w:rFonts w:hint="cs"/>
          <w:sz w:val="28"/>
          <w:rtl/>
        </w:rPr>
        <w:t>می‌دهد</w:t>
      </w:r>
      <w:r w:rsidRPr="001769B4">
        <w:rPr>
          <w:rFonts w:hint="cs"/>
          <w:sz w:val="28"/>
          <w:rtl/>
        </w:rPr>
        <w:t>، مصداق واضح این است.</w:t>
      </w:r>
    </w:p>
    <w:p w:rsidR="001254E9" w:rsidRPr="001769B4" w:rsidRDefault="00493F5C" w:rsidP="001254E9">
      <w:pPr>
        <w:ind w:firstLine="0"/>
        <w:rPr>
          <w:sz w:val="28"/>
          <w:rtl/>
        </w:rPr>
      </w:pPr>
      <w:r>
        <w:rPr>
          <w:rFonts w:hint="cs"/>
          <w:sz w:val="28"/>
          <w:rtl/>
        </w:rPr>
        <w:t>آنجایی</w:t>
      </w:r>
      <w:r w:rsidR="001254E9" w:rsidRPr="001769B4">
        <w:rPr>
          <w:rFonts w:hint="cs"/>
          <w:sz w:val="28"/>
          <w:rtl/>
        </w:rPr>
        <w:t xml:space="preserve"> که دو فرد همدیگر را </w:t>
      </w:r>
      <w:r>
        <w:rPr>
          <w:rFonts w:hint="cs"/>
          <w:sz w:val="28"/>
          <w:rtl/>
        </w:rPr>
        <w:t>می‌شناسند</w:t>
      </w:r>
      <w:r w:rsidR="001254E9" w:rsidRPr="001769B4">
        <w:rPr>
          <w:rFonts w:hint="cs"/>
          <w:sz w:val="28"/>
          <w:rtl/>
        </w:rPr>
        <w:t xml:space="preserve"> عزم هم دارند و خلاصه عزم و قصد و همه چیز محقّق است، دسترسی هم به هم دارند منتهی فضایی را </w:t>
      </w:r>
      <w:r w:rsidR="00245624">
        <w:rPr>
          <w:rFonts w:hint="cs"/>
          <w:sz w:val="28"/>
          <w:rtl/>
        </w:rPr>
        <w:t>مثلاً</w:t>
      </w:r>
      <w:r w:rsidR="001254E9" w:rsidRPr="001769B4">
        <w:rPr>
          <w:rFonts w:hint="cs"/>
          <w:sz w:val="28"/>
          <w:rtl/>
        </w:rPr>
        <w:t xml:space="preserve"> در اختیارشان گذاشتند، صدق قیادۀ بر این کمی محل تردید است. چون عزم دارند، قصد دارند، این جور هم نیست که محل منحصر در این فضا باشد ولی </w:t>
      </w:r>
      <w:r>
        <w:rPr>
          <w:rFonts w:hint="cs"/>
          <w:sz w:val="28"/>
          <w:rtl/>
        </w:rPr>
        <w:t>به‌هرحال</w:t>
      </w:r>
      <w:r w:rsidR="001254E9" w:rsidRPr="001769B4">
        <w:rPr>
          <w:rFonts w:hint="cs"/>
          <w:sz w:val="28"/>
          <w:rtl/>
        </w:rPr>
        <w:t xml:space="preserve"> او هم همراهی کرده، برای </w:t>
      </w:r>
      <w:r w:rsidR="00245624">
        <w:rPr>
          <w:rFonts w:hint="cs"/>
          <w:sz w:val="28"/>
          <w:rtl/>
        </w:rPr>
        <w:t>این‌که</w:t>
      </w:r>
      <w:r w:rsidR="001254E9" w:rsidRPr="001769B4">
        <w:rPr>
          <w:rFonts w:hint="cs"/>
          <w:sz w:val="28"/>
          <w:rtl/>
        </w:rPr>
        <w:t xml:space="preserve"> فضایی به آن دو بدهد. در این مورد ممکن است تردید باشد که سوق و هدایت و </w:t>
      </w:r>
      <w:r w:rsidR="002040E0">
        <w:rPr>
          <w:rFonts w:hint="cs"/>
          <w:sz w:val="28"/>
          <w:rtl/>
        </w:rPr>
        <w:t>این‌ها</w:t>
      </w:r>
      <w:r w:rsidR="001254E9" w:rsidRPr="001769B4">
        <w:rPr>
          <w:rFonts w:hint="cs"/>
          <w:sz w:val="28"/>
          <w:rtl/>
        </w:rPr>
        <w:t xml:space="preserve"> وجود دارد یا نه؟ مفهوم صدق می‌کند یا نمی‌کند؟</w:t>
      </w:r>
    </w:p>
    <w:p w:rsidR="001254E9" w:rsidRPr="001769B4" w:rsidRDefault="00245624" w:rsidP="001202C7">
      <w:pPr>
        <w:rPr>
          <w:sz w:val="28"/>
          <w:rtl/>
        </w:rPr>
      </w:pPr>
      <w:r>
        <w:rPr>
          <w:rFonts w:hint="cs"/>
          <w:sz w:val="28"/>
          <w:rtl/>
        </w:rPr>
        <w:t>سؤال</w:t>
      </w:r>
      <w:r w:rsidR="001254E9" w:rsidRPr="001769B4">
        <w:rPr>
          <w:rFonts w:hint="cs"/>
          <w:sz w:val="28"/>
          <w:rtl/>
        </w:rPr>
        <w:t xml:space="preserve">: </w:t>
      </w:r>
      <w:r w:rsidR="001202C7">
        <w:rPr>
          <w:rFonts w:hint="cs"/>
          <w:sz w:val="28"/>
          <w:rtl/>
        </w:rPr>
        <w:t>آ</w:t>
      </w:r>
      <w:r w:rsidR="001254E9" w:rsidRPr="001769B4">
        <w:rPr>
          <w:rFonts w:hint="cs"/>
          <w:sz w:val="28"/>
          <w:rtl/>
        </w:rPr>
        <w:t>یا این مورد اعانه هست یا خیر؟</w:t>
      </w:r>
    </w:p>
    <w:p w:rsidR="001254E9" w:rsidRPr="001769B4" w:rsidRDefault="001254E9" w:rsidP="00245624">
      <w:pPr>
        <w:rPr>
          <w:sz w:val="28"/>
          <w:rtl/>
        </w:rPr>
      </w:pPr>
      <w:r w:rsidRPr="001769B4">
        <w:rPr>
          <w:rFonts w:hint="cs"/>
          <w:sz w:val="28"/>
          <w:rtl/>
        </w:rPr>
        <w:lastRenderedPageBreak/>
        <w:t>استاد: اعانه که هست. اعانه اعم از قیاد</w:t>
      </w:r>
      <w:r w:rsidR="00245624">
        <w:rPr>
          <w:rFonts w:hint="cs"/>
          <w:sz w:val="28"/>
          <w:rtl/>
        </w:rPr>
        <w:t>ة</w:t>
      </w:r>
      <w:r w:rsidRPr="001769B4">
        <w:rPr>
          <w:rFonts w:hint="cs"/>
          <w:sz w:val="28"/>
          <w:rtl/>
        </w:rPr>
        <w:t xml:space="preserve"> است </w:t>
      </w:r>
      <w:r w:rsidR="00493F5C">
        <w:rPr>
          <w:rFonts w:hint="cs"/>
          <w:sz w:val="28"/>
          <w:rtl/>
        </w:rPr>
        <w:t>همان‌طور</w:t>
      </w:r>
      <w:r w:rsidRPr="001769B4">
        <w:rPr>
          <w:rFonts w:hint="cs"/>
          <w:sz w:val="28"/>
          <w:rtl/>
        </w:rPr>
        <w:t xml:space="preserve"> که قبلاً هم عرض کردیم، قیادۀ نوع خاصی از اعانه است. در این تردیدی نیست. ممکن است کسی بگوید این مفهوماً مشمول آن هست یا مناطاً مشمول آن هست یا خیر؟</w:t>
      </w:r>
    </w:p>
    <w:p w:rsidR="001254E9" w:rsidRPr="00281CCB" w:rsidRDefault="00245624" w:rsidP="001254E9">
      <w:pPr>
        <w:rPr>
          <w:sz w:val="28"/>
          <w:rtl/>
        </w:rPr>
      </w:pPr>
      <w:r>
        <w:rPr>
          <w:rFonts w:hint="cs"/>
          <w:sz w:val="28"/>
          <w:rtl/>
        </w:rPr>
        <w:t>سؤال</w:t>
      </w:r>
      <w:r w:rsidR="001254E9" w:rsidRPr="00281CCB">
        <w:rPr>
          <w:rFonts w:hint="cs"/>
          <w:sz w:val="28"/>
          <w:rtl/>
        </w:rPr>
        <w:t xml:space="preserve">: با این تعریف شما راننده تاکسی و... و کسی که </w:t>
      </w:r>
      <w:r w:rsidR="00493F5C">
        <w:rPr>
          <w:rFonts w:hint="cs"/>
          <w:sz w:val="28"/>
          <w:rtl/>
        </w:rPr>
        <w:t>می‌خواهد</w:t>
      </w:r>
      <w:r w:rsidR="001254E9" w:rsidRPr="00281CCB">
        <w:rPr>
          <w:rFonts w:hint="cs"/>
          <w:sz w:val="28"/>
          <w:rtl/>
        </w:rPr>
        <w:t xml:space="preserve"> </w:t>
      </w:r>
      <w:r w:rsidR="002040E0">
        <w:rPr>
          <w:rFonts w:hint="cs"/>
          <w:sz w:val="28"/>
          <w:rtl/>
        </w:rPr>
        <w:t>این‌ها</w:t>
      </w:r>
      <w:r w:rsidR="00281CCB" w:rsidRPr="00281CCB">
        <w:rPr>
          <w:rFonts w:hint="cs"/>
          <w:sz w:val="28"/>
          <w:rtl/>
        </w:rPr>
        <w:t xml:space="preserve"> را برساند شامل این </w:t>
      </w:r>
      <w:r>
        <w:rPr>
          <w:rFonts w:hint="cs"/>
          <w:sz w:val="28"/>
          <w:rtl/>
        </w:rPr>
        <w:t>می‌شود</w:t>
      </w:r>
      <w:r w:rsidR="00281CCB" w:rsidRPr="00281CCB">
        <w:rPr>
          <w:rFonts w:hint="cs"/>
          <w:sz w:val="28"/>
          <w:rtl/>
        </w:rPr>
        <w:t>.</w:t>
      </w:r>
    </w:p>
    <w:p w:rsidR="001254E9" w:rsidRPr="001769B4" w:rsidRDefault="001254E9" w:rsidP="001254E9">
      <w:pPr>
        <w:rPr>
          <w:sz w:val="28"/>
          <w:rtl/>
        </w:rPr>
      </w:pPr>
      <w:r w:rsidRPr="001769B4">
        <w:rPr>
          <w:rFonts w:hint="cs"/>
          <w:sz w:val="28"/>
          <w:rtl/>
        </w:rPr>
        <w:t>استاد: بله او اگر بداند مشمول است. این صدق می‌کند.</w:t>
      </w:r>
    </w:p>
    <w:p w:rsidR="001254E9" w:rsidRPr="00281CCB" w:rsidRDefault="00245624" w:rsidP="001254E9">
      <w:pPr>
        <w:rPr>
          <w:sz w:val="28"/>
          <w:rtl/>
        </w:rPr>
      </w:pPr>
      <w:r>
        <w:rPr>
          <w:rFonts w:hint="cs"/>
          <w:sz w:val="28"/>
          <w:rtl/>
        </w:rPr>
        <w:t>سؤال</w:t>
      </w:r>
      <w:r w:rsidR="00281CCB" w:rsidRPr="00281CCB">
        <w:rPr>
          <w:rFonts w:hint="cs"/>
          <w:sz w:val="28"/>
          <w:rtl/>
        </w:rPr>
        <w:t xml:space="preserve">: ... حدش را هم جاری </w:t>
      </w:r>
      <w:r>
        <w:rPr>
          <w:rFonts w:hint="cs"/>
          <w:sz w:val="28"/>
          <w:rtl/>
        </w:rPr>
        <w:t>می‌کنند</w:t>
      </w:r>
      <w:r w:rsidR="00281CCB" w:rsidRPr="00281CCB">
        <w:rPr>
          <w:rFonts w:hint="cs"/>
          <w:sz w:val="28"/>
          <w:rtl/>
        </w:rPr>
        <w:t>؟</w:t>
      </w:r>
    </w:p>
    <w:p w:rsidR="001254E9" w:rsidRPr="001769B4" w:rsidRDefault="001769B4" w:rsidP="001254E9">
      <w:pPr>
        <w:rPr>
          <w:sz w:val="28"/>
          <w:rtl/>
        </w:rPr>
      </w:pPr>
      <w:r w:rsidRPr="001769B4">
        <w:rPr>
          <w:rFonts w:hint="cs"/>
          <w:sz w:val="28"/>
          <w:rtl/>
        </w:rPr>
        <w:t>استاد: نه، در حد می‌گفتیم «تدرء</w:t>
      </w:r>
      <w:r w:rsidR="001254E9" w:rsidRPr="001769B4">
        <w:rPr>
          <w:rFonts w:hint="cs"/>
          <w:sz w:val="28"/>
          <w:rtl/>
        </w:rPr>
        <w:t xml:space="preserve"> الحدود بالشبهات» در ابتدا هم عرض کردم، در حدود مشکل است. حدش بحث دیگری دارد و مشکل است. ولی در آن جاهایی که در روایت دارد وعده عذاب </w:t>
      </w:r>
      <w:r w:rsidR="00493F5C">
        <w:rPr>
          <w:rFonts w:hint="cs"/>
          <w:sz w:val="28"/>
          <w:rtl/>
        </w:rPr>
        <w:t>می‌دهد</w:t>
      </w:r>
      <w:r w:rsidR="001254E9" w:rsidRPr="001769B4">
        <w:rPr>
          <w:rFonts w:hint="cs"/>
          <w:sz w:val="28"/>
          <w:rtl/>
        </w:rPr>
        <w:t xml:space="preserve"> در آن‌ها بعید نیست.</w:t>
      </w:r>
    </w:p>
    <w:p w:rsidR="001254E9" w:rsidRPr="00281CCB" w:rsidRDefault="00245624" w:rsidP="001254E9">
      <w:pPr>
        <w:rPr>
          <w:sz w:val="28"/>
          <w:rtl/>
        </w:rPr>
      </w:pPr>
      <w:r>
        <w:rPr>
          <w:rFonts w:hint="cs"/>
          <w:sz w:val="28"/>
          <w:rtl/>
        </w:rPr>
        <w:t>سؤال</w:t>
      </w:r>
      <w:r w:rsidR="001254E9" w:rsidRPr="00281CCB">
        <w:rPr>
          <w:rFonts w:hint="cs"/>
          <w:sz w:val="28"/>
          <w:rtl/>
        </w:rPr>
        <w:t xml:space="preserve">: بعضی </w:t>
      </w:r>
      <w:r w:rsidR="00493F5C">
        <w:rPr>
          <w:rFonts w:hint="cs"/>
          <w:sz w:val="28"/>
          <w:rtl/>
        </w:rPr>
        <w:t>دولت‌ها</w:t>
      </w:r>
      <w:r w:rsidR="001254E9" w:rsidRPr="00281CCB">
        <w:rPr>
          <w:rFonts w:hint="cs"/>
          <w:sz w:val="28"/>
          <w:rtl/>
        </w:rPr>
        <w:t xml:space="preserve"> مش</w:t>
      </w:r>
      <w:r w:rsidR="00281CCB" w:rsidRPr="00281CCB">
        <w:rPr>
          <w:rFonts w:hint="cs"/>
          <w:sz w:val="28"/>
          <w:rtl/>
        </w:rPr>
        <w:t xml:space="preserve">روعیت هم می‌بخشند به این </w:t>
      </w:r>
      <w:r>
        <w:rPr>
          <w:rFonts w:hint="cs"/>
          <w:sz w:val="28"/>
          <w:rtl/>
        </w:rPr>
        <w:t>مسئله</w:t>
      </w:r>
      <w:r w:rsidR="00281CCB" w:rsidRPr="00281CCB">
        <w:rPr>
          <w:rFonts w:hint="cs"/>
          <w:sz w:val="28"/>
          <w:rtl/>
        </w:rPr>
        <w:t>.</w:t>
      </w:r>
    </w:p>
    <w:p w:rsidR="001254E9" w:rsidRPr="001769B4" w:rsidRDefault="001254E9" w:rsidP="001254E9">
      <w:pPr>
        <w:rPr>
          <w:sz w:val="28"/>
          <w:rtl/>
        </w:rPr>
      </w:pPr>
      <w:r w:rsidRPr="001769B4">
        <w:rPr>
          <w:rFonts w:hint="cs"/>
          <w:sz w:val="28"/>
          <w:rtl/>
        </w:rPr>
        <w:t xml:space="preserve">استاد: بله عرض کردم. برخی کشورها که درآمدهای میلیاردی دارند با آن. بخش دولتی و خصوصی در همین مسائل فعال است. کشوری مثل تایلند </w:t>
      </w:r>
      <w:r w:rsidR="00245624">
        <w:rPr>
          <w:rFonts w:hint="cs"/>
          <w:sz w:val="28"/>
          <w:rtl/>
        </w:rPr>
        <w:t>این‌طور</w:t>
      </w:r>
      <w:r w:rsidRPr="001769B4">
        <w:rPr>
          <w:rFonts w:hint="cs"/>
          <w:sz w:val="28"/>
          <w:rtl/>
        </w:rPr>
        <w:t xml:space="preserve"> است. خیلی جاها هست و </w:t>
      </w:r>
      <w:r w:rsidR="00493F5C">
        <w:rPr>
          <w:rFonts w:hint="cs"/>
          <w:sz w:val="28"/>
          <w:rtl/>
        </w:rPr>
        <w:t>کم‌وزیاد</w:t>
      </w:r>
      <w:r w:rsidRPr="001769B4">
        <w:rPr>
          <w:rFonts w:hint="cs"/>
          <w:sz w:val="28"/>
          <w:rtl/>
        </w:rPr>
        <w:t xml:space="preserve"> دارد.</w:t>
      </w:r>
    </w:p>
    <w:p w:rsidR="001254E9" w:rsidRPr="001769B4" w:rsidRDefault="001254E9" w:rsidP="001254E9">
      <w:pPr>
        <w:pStyle w:val="Heading2"/>
        <w:rPr>
          <w:rtl/>
        </w:rPr>
      </w:pPr>
      <w:bookmarkStart w:id="7" w:name="_Toc408386567"/>
      <w:r w:rsidRPr="001769B4">
        <w:rPr>
          <w:rFonts w:hint="cs"/>
          <w:rtl/>
        </w:rPr>
        <w:t>نکته سوم</w:t>
      </w:r>
      <w:bookmarkEnd w:id="7"/>
    </w:p>
    <w:p w:rsidR="00281CCB" w:rsidRDefault="001254E9" w:rsidP="00281CCB">
      <w:pPr>
        <w:rPr>
          <w:rFonts w:hint="cs"/>
          <w:sz w:val="28"/>
          <w:rtl/>
        </w:rPr>
      </w:pPr>
      <w:r w:rsidRPr="001769B4">
        <w:rPr>
          <w:rFonts w:hint="cs"/>
          <w:sz w:val="28"/>
          <w:rtl/>
        </w:rPr>
        <w:t xml:space="preserve">نکته سوم این است که قیادۀ مفهوم قصدی است یا مفهوم قصدی نیست؟ به نظر </w:t>
      </w:r>
      <w:r w:rsidR="00245624">
        <w:rPr>
          <w:rFonts w:hint="cs"/>
          <w:sz w:val="28"/>
          <w:rtl/>
        </w:rPr>
        <w:t>می‌آید</w:t>
      </w:r>
      <w:r w:rsidRPr="001769B4">
        <w:rPr>
          <w:rFonts w:hint="cs"/>
          <w:sz w:val="28"/>
          <w:rtl/>
        </w:rPr>
        <w:t xml:space="preserve"> که قیادۀ هم مثل بسیاری از مفاهیم دیگر مفهوم قصدی نیست. قوام مفهوم قیادۀ به قصد نیست که این جمع محرم انجام بشود. بلکه واقعیت آن وساطت یا سوق دادن به این عمل محرم قیادۀ است. </w:t>
      </w:r>
      <w:r w:rsidR="00493F5C">
        <w:rPr>
          <w:rFonts w:hint="cs"/>
          <w:sz w:val="28"/>
          <w:rtl/>
        </w:rPr>
        <w:t>و لذا</w:t>
      </w:r>
      <w:r w:rsidRPr="001769B4">
        <w:rPr>
          <w:rFonts w:hint="cs"/>
          <w:sz w:val="28"/>
          <w:rtl/>
        </w:rPr>
        <w:t xml:space="preserve"> مفهوم متقوّم به قصد نیست. منتهی در عناوین غیر قصدی هم صدور گناه متوقف بر قصد نیست بلکه متوقف بر علم به تحقّق آن گناه است.</w:t>
      </w:r>
    </w:p>
    <w:p w:rsidR="00281CCB" w:rsidRDefault="00281CCB" w:rsidP="00281CCB">
      <w:pPr>
        <w:rPr>
          <w:rFonts w:hint="cs"/>
          <w:sz w:val="28"/>
          <w:rtl/>
        </w:rPr>
      </w:pPr>
      <w:r w:rsidRPr="001769B4">
        <w:rPr>
          <w:rFonts w:hint="cs"/>
          <w:sz w:val="28"/>
          <w:rtl/>
        </w:rPr>
        <w:t>ثمره</w:t>
      </w:r>
      <w:r>
        <w:rPr>
          <w:rFonts w:hint="cs"/>
          <w:sz w:val="28"/>
          <w:rtl/>
        </w:rPr>
        <w:t xml:space="preserve"> نکته سوم</w:t>
      </w:r>
    </w:p>
    <w:p w:rsidR="00281CCB" w:rsidRDefault="001254E9" w:rsidP="00281CCB">
      <w:pPr>
        <w:rPr>
          <w:rFonts w:hint="cs"/>
          <w:sz w:val="28"/>
          <w:rtl/>
        </w:rPr>
      </w:pPr>
      <w:r w:rsidRPr="001769B4">
        <w:rPr>
          <w:rFonts w:hint="cs"/>
          <w:sz w:val="28"/>
          <w:rtl/>
        </w:rPr>
        <w:t>ثمره این در این است که اگر بگوییم قیادۀ قصدی است، باید این گناه را و این جمع محرم را و این تمهیدی که برای جمع محرم می‌کند قصد کند تا قیادۀ بر آن صدق کند</w:t>
      </w:r>
      <w:r w:rsidR="00A20B1F">
        <w:rPr>
          <w:rFonts w:hint="cs"/>
          <w:sz w:val="28"/>
          <w:rtl/>
        </w:rPr>
        <w:t>؛</w:t>
      </w:r>
      <w:r w:rsidR="00A20B1F">
        <w:rPr>
          <w:sz w:val="28"/>
          <w:rtl/>
        </w:rPr>
        <w:t xml:space="preserve"> </w:t>
      </w:r>
      <w:r w:rsidRPr="001769B4">
        <w:rPr>
          <w:rFonts w:hint="cs"/>
          <w:sz w:val="28"/>
          <w:rtl/>
        </w:rPr>
        <w:t xml:space="preserve">اما اگر بگوییم قصدی نیست، آن وقت دیگر قصد آن لازم نیست. </w:t>
      </w:r>
      <w:r w:rsidR="00493F5C">
        <w:rPr>
          <w:rFonts w:hint="cs"/>
          <w:sz w:val="28"/>
          <w:rtl/>
        </w:rPr>
        <w:t>همین‌که</w:t>
      </w:r>
      <w:r w:rsidRPr="001769B4">
        <w:rPr>
          <w:rFonts w:hint="cs"/>
          <w:sz w:val="28"/>
          <w:rtl/>
        </w:rPr>
        <w:t xml:space="preserve"> </w:t>
      </w:r>
      <w:r w:rsidR="00493F5C">
        <w:rPr>
          <w:rFonts w:hint="cs"/>
          <w:sz w:val="28"/>
          <w:rtl/>
        </w:rPr>
        <w:t>می‌داند</w:t>
      </w:r>
      <w:r w:rsidRPr="001769B4">
        <w:rPr>
          <w:rFonts w:hint="cs"/>
          <w:sz w:val="28"/>
          <w:rtl/>
        </w:rPr>
        <w:t xml:space="preserve"> که این کار او موجب انجام این گناه می‌شود، همین می‌شود قیادۀ. ولو او بالذّات قصد این امر را نکرده باشد می‌گوییم این مصداق در حقیقت حرمت </w:t>
      </w:r>
      <w:r w:rsidR="00245624">
        <w:rPr>
          <w:rFonts w:hint="cs"/>
          <w:sz w:val="28"/>
          <w:rtl/>
        </w:rPr>
        <w:t>می‌شود</w:t>
      </w:r>
      <w:r w:rsidRPr="001769B4">
        <w:rPr>
          <w:rFonts w:hint="cs"/>
          <w:sz w:val="28"/>
          <w:rtl/>
        </w:rPr>
        <w:t xml:space="preserve">. ثمره بحث در اینجا ظاهر </w:t>
      </w:r>
      <w:r w:rsidR="00245624">
        <w:rPr>
          <w:rFonts w:hint="cs"/>
          <w:sz w:val="28"/>
          <w:rtl/>
        </w:rPr>
        <w:t>می‌شود</w:t>
      </w:r>
      <w:r w:rsidRPr="001769B4">
        <w:rPr>
          <w:rFonts w:hint="cs"/>
          <w:sz w:val="28"/>
          <w:rtl/>
        </w:rPr>
        <w:t xml:space="preserve"> که یک وقت هست که شخص علم دارد و می‌داند که دارد این شخص را می‌برد آنجا این موجب فلان گناه می‌شود و قصد </w:t>
      </w:r>
      <w:r w:rsidRPr="001769B4">
        <w:rPr>
          <w:rFonts w:hint="cs"/>
          <w:sz w:val="28"/>
          <w:rtl/>
        </w:rPr>
        <w:lastRenderedPageBreak/>
        <w:t xml:space="preserve">هم می‌کند این را، </w:t>
      </w:r>
      <w:r w:rsidR="00493F5C">
        <w:rPr>
          <w:rFonts w:hint="cs"/>
          <w:sz w:val="28"/>
          <w:rtl/>
        </w:rPr>
        <w:t>اصلاً</w:t>
      </w:r>
      <w:r w:rsidRPr="001769B4">
        <w:rPr>
          <w:rFonts w:hint="cs"/>
          <w:sz w:val="28"/>
          <w:rtl/>
        </w:rPr>
        <w:t xml:space="preserve"> دارد پول </w:t>
      </w:r>
      <w:r w:rsidR="00493F5C">
        <w:rPr>
          <w:rFonts w:hint="cs"/>
          <w:sz w:val="28"/>
          <w:rtl/>
        </w:rPr>
        <w:t>می‌گیرد</w:t>
      </w:r>
      <w:r w:rsidRPr="001769B4">
        <w:rPr>
          <w:rFonts w:hint="cs"/>
          <w:sz w:val="28"/>
          <w:rtl/>
        </w:rPr>
        <w:t xml:space="preserve"> برای همین. یک وقتی هست که او قصد نکرده این را، ولی </w:t>
      </w:r>
      <w:r w:rsidR="00493F5C">
        <w:rPr>
          <w:rFonts w:hint="cs"/>
          <w:sz w:val="28"/>
          <w:rtl/>
        </w:rPr>
        <w:t>می‌داند</w:t>
      </w:r>
      <w:r w:rsidRPr="001769B4">
        <w:rPr>
          <w:rFonts w:hint="cs"/>
          <w:sz w:val="28"/>
          <w:rtl/>
        </w:rPr>
        <w:t xml:space="preserve"> که این عملش به انجام آن گناه توسط آن دو منجر می‌شود.</w:t>
      </w:r>
    </w:p>
    <w:p w:rsidR="00281CCB" w:rsidRDefault="001254E9" w:rsidP="00281CCB">
      <w:pPr>
        <w:rPr>
          <w:rFonts w:hint="cs"/>
          <w:sz w:val="28"/>
          <w:rtl/>
        </w:rPr>
      </w:pPr>
      <w:r w:rsidRPr="001769B4">
        <w:rPr>
          <w:rFonts w:hint="cs"/>
          <w:sz w:val="28"/>
          <w:rtl/>
        </w:rPr>
        <w:t>اگر گفتیم مفهوم قصدی است ممکن است بگوییم معنای قیادۀ اینجا (مورد دوم) را نمی‌گیرد. ولی اگر گفتیم مفهوم قصدی نیست - که نیست - اینجا را می‌گیرد و مصداق قیادۀ می‌شود</w:t>
      </w:r>
      <w:r w:rsidR="00A20B1F">
        <w:rPr>
          <w:rFonts w:hint="cs"/>
          <w:sz w:val="28"/>
          <w:rtl/>
        </w:rPr>
        <w:t>؛</w:t>
      </w:r>
      <w:r w:rsidR="00A20B1F">
        <w:rPr>
          <w:sz w:val="28"/>
          <w:rtl/>
        </w:rPr>
        <w:t xml:space="preserve"> </w:t>
      </w:r>
      <w:r w:rsidR="00245624">
        <w:rPr>
          <w:rFonts w:hint="cs"/>
          <w:sz w:val="28"/>
          <w:rtl/>
        </w:rPr>
        <w:t>مثلاً</w:t>
      </w:r>
      <w:r w:rsidRPr="001769B4">
        <w:rPr>
          <w:rFonts w:hint="cs"/>
          <w:sz w:val="28"/>
          <w:rtl/>
        </w:rPr>
        <w:t xml:space="preserve"> اگر می‌داند که این کار او موجب است که این زن </w:t>
      </w:r>
      <w:r w:rsidR="00493F5C">
        <w:rPr>
          <w:rFonts w:hint="cs"/>
          <w:sz w:val="28"/>
          <w:rtl/>
        </w:rPr>
        <w:t>و مرد</w:t>
      </w:r>
      <w:r w:rsidRPr="001769B4">
        <w:rPr>
          <w:rFonts w:hint="cs"/>
          <w:sz w:val="28"/>
          <w:rtl/>
        </w:rPr>
        <w:t xml:space="preserve"> نامحرم به هم برسند و گناه انجام دهند، اگر می‌داند که </w:t>
      </w:r>
      <w:r w:rsidR="00245624">
        <w:rPr>
          <w:rFonts w:hint="cs"/>
          <w:sz w:val="28"/>
          <w:rtl/>
        </w:rPr>
        <w:t>این‌طور</w:t>
      </w:r>
      <w:r w:rsidRPr="001769B4">
        <w:rPr>
          <w:rFonts w:hint="cs"/>
          <w:sz w:val="28"/>
          <w:rtl/>
        </w:rPr>
        <w:t xml:space="preserve"> چیزی است ولو او دنبال یک چیز دیگری باشد</w:t>
      </w:r>
      <w:r w:rsidR="00A20B1F">
        <w:rPr>
          <w:sz w:val="28"/>
          <w:rtl/>
        </w:rPr>
        <w:t xml:space="preserve"> </w:t>
      </w:r>
      <w:r w:rsidRPr="001769B4">
        <w:rPr>
          <w:rFonts w:hint="cs"/>
          <w:sz w:val="28"/>
          <w:rtl/>
        </w:rPr>
        <w:t>و این را قصد نکرده، حداقل بالاستقلال قصد نکرده، این هم حرام است. چون در تنجّز حرمت همان علم کافی است. اگر عنوان قصدی بود ممکن بود بگوییم این مورد را ن</w:t>
      </w:r>
      <w:r w:rsidR="00493F5C">
        <w:rPr>
          <w:rFonts w:hint="cs"/>
          <w:sz w:val="28"/>
          <w:rtl/>
        </w:rPr>
        <w:t>می‌گیرد</w:t>
      </w:r>
      <w:r w:rsidRPr="001769B4">
        <w:rPr>
          <w:rFonts w:hint="cs"/>
          <w:sz w:val="28"/>
          <w:rtl/>
        </w:rPr>
        <w:t>. ولی اگر عنوان قصدی نباشد اینجایی</w:t>
      </w:r>
      <w:r w:rsidR="00A20B1F">
        <w:rPr>
          <w:sz w:val="28"/>
          <w:rtl/>
        </w:rPr>
        <w:t xml:space="preserve"> </w:t>
      </w:r>
      <w:r w:rsidRPr="001769B4">
        <w:rPr>
          <w:rFonts w:hint="cs"/>
          <w:sz w:val="28"/>
          <w:rtl/>
        </w:rPr>
        <w:t>که علم دارد این عمل او نوعی وساطت برای گناه است ولو به قصد وساطت انجام نداد باشد بازهم این عملش حرام است</w:t>
      </w:r>
      <w:r w:rsidR="00A20B1F">
        <w:rPr>
          <w:rFonts w:hint="cs"/>
          <w:sz w:val="28"/>
          <w:rtl/>
        </w:rPr>
        <w:t>؛</w:t>
      </w:r>
      <w:r w:rsidR="00A20B1F">
        <w:rPr>
          <w:sz w:val="28"/>
          <w:rtl/>
        </w:rPr>
        <w:t xml:space="preserve"> </w:t>
      </w:r>
      <w:r w:rsidR="00A20B1F">
        <w:rPr>
          <w:rFonts w:hint="cs"/>
          <w:sz w:val="28"/>
          <w:rtl/>
        </w:rPr>
        <w:t>و</w:t>
      </w:r>
      <w:r w:rsidRPr="001769B4">
        <w:rPr>
          <w:rFonts w:hint="cs"/>
          <w:sz w:val="28"/>
          <w:rtl/>
        </w:rPr>
        <w:t xml:space="preserve"> واضح هم هست که قیادۀ مفهوم قصدی نیست.</w:t>
      </w:r>
    </w:p>
    <w:p w:rsidR="001254E9" w:rsidRPr="001769B4" w:rsidRDefault="001254E9" w:rsidP="00281CCB">
      <w:pPr>
        <w:rPr>
          <w:sz w:val="28"/>
          <w:rtl/>
        </w:rPr>
      </w:pPr>
      <w:r w:rsidRPr="001769B4">
        <w:rPr>
          <w:rFonts w:hint="cs"/>
          <w:sz w:val="28"/>
          <w:rtl/>
        </w:rPr>
        <w:t>بعضی در این نوع موارد</w:t>
      </w:r>
      <w:r w:rsidR="00A20B1F">
        <w:rPr>
          <w:sz w:val="28"/>
          <w:rtl/>
        </w:rPr>
        <w:t xml:space="preserve"> </w:t>
      </w:r>
      <w:r w:rsidRPr="001769B4">
        <w:rPr>
          <w:rFonts w:hint="cs"/>
          <w:sz w:val="28"/>
          <w:rtl/>
        </w:rPr>
        <w:t xml:space="preserve">یک نکته‌ای </w:t>
      </w:r>
      <w:r w:rsidR="00245624">
        <w:rPr>
          <w:rFonts w:hint="cs"/>
          <w:sz w:val="28"/>
          <w:rtl/>
        </w:rPr>
        <w:t>می‌فرمایند</w:t>
      </w:r>
      <w:r w:rsidRPr="001769B4">
        <w:rPr>
          <w:rFonts w:hint="cs"/>
          <w:sz w:val="28"/>
          <w:rtl/>
        </w:rPr>
        <w:t>، می‌گویند: قصد قهراً حاصل است</w:t>
      </w:r>
      <w:r w:rsidR="00A20B1F">
        <w:rPr>
          <w:rFonts w:hint="cs"/>
          <w:sz w:val="28"/>
          <w:rtl/>
        </w:rPr>
        <w:t>؛</w:t>
      </w:r>
      <w:r w:rsidR="00A20B1F">
        <w:rPr>
          <w:sz w:val="28"/>
          <w:rtl/>
        </w:rPr>
        <w:t xml:space="preserve"> </w:t>
      </w:r>
      <w:r w:rsidRPr="001769B4">
        <w:rPr>
          <w:rFonts w:hint="cs"/>
          <w:sz w:val="28"/>
          <w:rtl/>
        </w:rPr>
        <w:t xml:space="preserve">یعنی </w:t>
      </w:r>
      <w:r w:rsidR="00493F5C">
        <w:rPr>
          <w:rFonts w:hint="cs"/>
          <w:sz w:val="28"/>
          <w:rtl/>
        </w:rPr>
        <w:t>چیزی</w:t>
      </w:r>
      <w:r w:rsidRPr="001769B4">
        <w:rPr>
          <w:rFonts w:hint="cs"/>
          <w:sz w:val="28"/>
          <w:rtl/>
        </w:rPr>
        <w:t xml:space="preserve"> که انسان به آن علم دارد، یک قصد، ولو به صورت تبعی در آنجا هست. اگر ما هم قائل به آن شویم که دیگر در این موارد قصد هم هست و </w:t>
      </w:r>
      <w:r w:rsidR="00493F5C">
        <w:rPr>
          <w:rFonts w:hint="cs"/>
          <w:sz w:val="28"/>
          <w:rtl/>
        </w:rPr>
        <w:t>حتماً</w:t>
      </w:r>
      <w:r w:rsidRPr="001769B4">
        <w:rPr>
          <w:rFonts w:hint="cs"/>
          <w:sz w:val="28"/>
          <w:rtl/>
        </w:rPr>
        <w:t xml:space="preserve"> مصداق قیادۀ می‌شود. این هم بعید نیست. بعضی معاصرین خیلی روی این </w:t>
      </w:r>
      <w:r w:rsidR="00493F5C">
        <w:rPr>
          <w:rFonts w:hint="cs"/>
          <w:sz w:val="28"/>
          <w:rtl/>
        </w:rPr>
        <w:t>تأکید</w:t>
      </w:r>
      <w:r w:rsidRPr="001769B4">
        <w:rPr>
          <w:rFonts w:hint="cs"/>
          <w:sz w:val="28"/>
          <w:rtl/>
        </w:rPr>
        <w:t xml:space="preserve"> دارند که اموری که انسان به </w:t>
      </w:r>
      <w:r w:rsidR="00245624">
        <w:rPr>
          <w:rFonts w:hint="cs"/>
          <w:sz w:val="28"/>
          <w:rtl/>
        </w:rPr>
        <w:t>آن‌ها</w:t>
      </w:r>
      <w:r w:rsidRPr="001769B4">
        <w:rPr>
          <w:rFonts w:hint="cs"/>
          <w:sz w:val="28"/>
          <w:rtl/>
        </w:rPr>
        <w:t xml:space="preserve"> علم دارد </w:t>
      </w:r>
      <w:r w:rsidR="00493F5C">
        <w:rPr>
          <w:rFonts w:hint="cs"/>
          <w:sz w:val="28"/>
          <w:rtl/>
        </w:rPr>
        <w:t>خواه‌ناخواه</w:t>
      </w:r>
      <w:r w:rsidRPr="001769B4">
        <w:rPr>
          <w:rFonts w:hint="cs"/>
          <w:sz w:val="28"/>
          <w:rtl/>
        </w:rPr>
        <w:t xml:space="preserve"> یک قصد ولو تبعی و ظلّی دارند. این هم بعید نیست. </w:t>
      </w:r>
      <w:r w:rsidR="00493F5C">
        <w:rPr>
          <w:rFonts w:hint="cs"/>
          <w:sz w:val="28"/>
          <w:rtl/>
        </w:rPr>
        <w:t>همین‌که</w:t>
      </w:r>
      <w:r w:rsidRPr="001769B4">
        <w:rPr>
          <w:rFonts w:hint="cs"/>
          <w:sz w:val="28"/>
          <w:rtl/>
        </w:rPr>
        <w:t xml:space="preserve"> انسان علم به چیزی دارد و کار را دارد انجام </w:t>
      </w:r>
      <w:r w:rsidR="00493F5C">
        <w:rPr>
          <w:rFonts w:hint="cs"/>
          <w:sz w:val="28"/>
          <w:rtl/>
        </w:rPr>
        <w:t>می‌دهد</w:t>
      </w:r>
      <w:r w:rsidRPr="001769B4">
        <w:rPr>
          <w:rFonts w:hint="cs"/>
          <w:sz w:val="28"/>
          <w:rtl/>
        </w:rPr>
        <w:t xml:space="preserve"> -ولو هدف او یک چیز دیگری است- </w:t>
      </w:r>
      <w:r w:rsidR="00493F5C">
        <w:rPr>
          <w:rFonts w:hint="cs"/>
          <w:sz w:val="28"/>
          <w:rtl/>
        </w:rPr>
        <w:t>می‌داند</w:t>
      </w:r>
      <w:r w:rsidRPr="001769B4">
        <w:rPr>
          <w:rFonts w:hint="cs"/>
          <w:sz w:val="28"/>
          <w:rtl/>
        </w:rPr>
        <w:t xml:space="preserve"> </w:t>
      </w:r>
      <w:r w:rsidR="00493F5C">
        <w:rPr>
          <w:rFonts w:hint="cs"/>
          <w:sz w:val="28"/>
          <w:rtl/>
        </w:rPr>
        <w:t>خواه‌ناخواه</w:t>
      </w:r>
      <w:r w:rsidRPr="001769B4">
        <w:rPr>
          <w:rFonts w:hint="cs"/>
          <w:sz w:val="28"/>
          <w:rtl/>
        </w:rPr>
        <w:t xml:space="preserve"> این گناه انجام </w:t>
      </w:r>
      <w:r w:rsidR="00245624">
        <w:rPr>
          <w:rFonts w:hint="cs"/>
          <w:sz w:val="28"/>
          <w:rtl/>
        </w:rPr>
        <w:t>می‌شود</w:t>
      </w:r>
      <w:r w:rsidRPr="001769B4">
        <w:rPr>
          <w:rFonts w:hint="cs"/>
          <w:sz w:val="28"/>
          <w:rtl/>
        </w:rPr>
        <w:t xml:space="preserve">. </w:t>
      </w:r>
      <w:r w:rsidR="00493F5C">
        <w:rPr>
          <w:rFonts w:hint="cs"/>
          <w:sz w:val="28"/>
          <w:rtl/>
        </w:rPr>
        <w:t>می‌گویند</w:t>
      </w:r>
      <w:r w:rsidRPr="001769B4">
        <w:rPr>
          <w:rFonts w:hint="cs"/>
          <w:sz w:val="28"/>
          <w:rtl/>
        </w:rPr>
        <w:t xml:space="preserve"> این قصد قهری است، قصد ظلّی است. قصد تبعی قهری است</w:t>
      </w:r>
      <w:r w:rsidR="00A20B1F">
        <w:rPr>
          <w:rFonts w:hint="cs"/>
          <w:sz w:val="28"/>
          <w:rtl/>
        </w:rPr>
        <w:t>؛</w:t>
      </w:r>
      <w:r w:rsidR="00A20B1F">
        <w:rPr>
          <w:sz w:val="28"/>
          <w:rtl/>
        </w:rPr>
        <w:t xml:space="preserve"> </w:t>
      </w:r>
      <w:r w:rsidRPr="001769B4">
        <w:rPr>
          <w:rFonts w:hint="cs"/>
          <w:sz w:val="28"/>
          <w:rtl/>
        </w:rPr>
        <w:t xml:space="preserve">مانند </w:t>
      </w:r>
      <w:r w:rsidR="00245624">
        <w:rPr>
          <w:rFonts w:hint="cs"/>
          <w:sz w:val="28"/>
          <w:rtl/>
        </w:rPr>
        <w:t>آن‌که</w:t>
      </w:r>
      <w:r w:rsidRPr="001769B4">
        <w:rPr>
          <w:rFonts w:hint="cs"/>
          <w:sz w:val="28"/>
          <w:rtl/>
        </w:rPr>
        <w:t xml:space="preserve"> از خانه بیرون </w:t>
      </w:r>
      <w:r w:rsidR="00245624">
        <w:rPr>
          <w:rFonts w:hint="cs"/>
          <w:sz w:val="28"/>
          <w:rtl/>
        </w:rPr>
        <w:t>می‌آید</w:t>
      </w:r>
      <w:r w:rsidRPr="001769B4">
        <w:rPr>
          <w:rFonts w:hint="cs"/>
          <w:sz w:val="28"/>
          <w:rtl/>
        </w:rPr>
        <w:t xml:space="preserve"> برای </w:t>
      </w:r>
      <w:r w:rsidR="00245624">
        <w:rPr>
          <w:rFonts w:hint="cs"/>
          <w:sz w:val="28"/>
          <w:rtl/>
        </w:rPr>
        <w:t>این‌که</w:t>
      </w:r>
      <w:r w:rsidRPr="001769B4">
        <w:rPr>
          <w:rFonts w:hint="cs"/>
          <w:sz w:val="28"/>
          <w:rtl/>
        </w:rPr>
        <w:t xml:space="preserve"> در بحث شرکت کند ولی </w:t>
      </w:r>
      <w:r w:rsidR="00493F5C">
        <w:rPr>
          <w:rFonts w:hint="cs"/>
          <w:sz w:val="28"/>
          <w:rtl/>
        </w:rPr>
        <w:t>می‌داند</w:t>
      </w:r>
      <w:r w:rsidRPr="001769B4">
        <w:rPr>
          <w:rFonts w:hint="cs"/>
          <w:sz w:val="28"/>
          <w:rtl/>
        </w:rPr>
        <w:t xml:space="preserve"> که فلان امر هم اتفاق خواهد افتاد، </w:t>
      </w:r>
      <w:r w:rsidR="00493F5C">
        <w:rPr>
          <w:rFonts w:hint="cs"/>
          <w:sz w:val="28"/>
          <w:rtl/>
        </w:rPr>
        <w:t>واقعاً</w:t>
      </w:r>
      <w:r w:rsidRPr="001769B4">
        <w:rPr>
          <w:rFonts w:hint="cs"/>
          <w:sz w:val="28"/>
          <w:rtl/>
        </w:rPr>
        <w:t xml:space="preserve"> هم دنبال آن نیست ولی </w:t>
      </w:r>
      <w:r w:rsidR="00493F5C">
        <w:rPr>
          <w:rFonts w:hint="cs"/>
          <w:sz w:val="28"/>
          <w:rtl/>
        </w:rPr>
        <w:t>می‌داند</w:t>
      </w:r>
      <w:r w:rsidRPr="001769B4">
        <w:rPr>
          <w:rFonts w:hint="cs"/>
          <w:sz w:val="28"/>
          <w:rtl/>
        </w:rPr>
        <w:t xml:space="preserve"> واقع </w:t>
      </w:r>
      <w:r w:rsidR="00245624">
        <w:rPr>
          <w:rFonts w:hint="cs"/>
          <w:sz w:val="28"/>
          <w:rtl/>
        </w:rPr>
        <w:t>می‌شود</w:t>
      </w:r>
      <w:r w:rsidRPr="001769B4">
        <w:rPr>
          <w:rFonts w:hint="cs"/>
          <w:sz w:val="28"/>
          <w:rtl/>
        </w:rPr>
        <w:t xml:space="preserve">. </w:t>
      </w:r>
      <w:r w:rsidR="00493F5C">
        <w:rPr>
          <w:rFonts w:hint="cs"/>
          <w:sz w:val="28"/>
          <w:rtl/>
        </w:rPr>
        <w:t>همین‌که</w:t>
      </w:r>
      <w:r w:rsidRPr="001769B4">
        <w:rPr>
          <w:rFonts w:hint="cs"/>
          <w:sz w:val="28"/>
          <w:rtl/>
        </w:rPr>
        <w:t xml:space="preserve"> </w:t>
      </w:r>
      <w:r w:rsidR="00493F5C">
        <w:rPr>
          <w:rFonts w:hint="cs"/>
          <w:sz w:val="28"/>
          <w:rtl/>
        </w:rPr>
        <w:t>می‌داند</w:t>
      </w:r>
      <w:r w:rsidRPr="001769B4">
        <w:rPr>
          <w:rFonts w:hint="cs"/>
          <w:sz w:val="28"/>
          <w:rtl/>
        </w:rPr>
        <w:t xml:space="preserve"> واقع می‌شود یک قصد تبعی قهری در </w:t>
      </w:r>
      <w:r w:rsidR="00245624">
        <w:rPr>
          <w:rFonts w:hint="cs"/>
          <w:sz w:val="28"/>
          <w:rtl/>
        </w:rPr>
        <w:t>اینجا</w:t>
      </w:r>
      <w:r w:rsidRPr="001769B4">
        <w:rPr>
          <w:rFonts w:hint="cs"/>
          <w:sz w:val="28"/>
          <w:rtl/>
        </w:rPr>
        <w:t xml:space="preserve"> هست. اگر </w:t>
      </w:r>
      <w:r w:rsidR="00493F5C">
        <w:rPr>
          <w:rFonts w:hint="cs"/>
          <w:sz w:val="28"/>
          <w:rtl/>
        </w:rPr>
        <w:t>قائل</w:t>
      </w:r>
      <w:r w:rsidRPr="001769B4">
        <w:rPr>
          <w:rFonts w:hint="cs"/>
          <w:sz w:val="28"/>
          <w:rtl/>
        </w:rPr>
        <w:t xml:space="preserve"> به این مطلب شویم،</w:t>
      </w:r>
      <w:r w:rsidR="00A20B1F">
        <w:rPr>
          <w:sz w:val="28"/>
          <w:rtl/>
        </w:rPr>
        <w:t xml:space="preserve"> </w:t>
      </w:r>
      <w:r w:rsidRPr="001769B4">
        <w:rPr>
          <w:rFonts w:hint="cs"/>
          <w:sz w:val="28"/>
          <w:rtl/>
        </w:rPr>
        <w:t xml:space="preserve">در اینجا همیشه قصد هم وجود دارد. آن </w:t>
      </w:r>
      <w:r w:rsidR="00493F5C">
        <w:rPr>
          <w:rFonts w:hint="cs"/>
          <w:sz w:val="28"/>
          <w:rtl/>
        </w:rPr>
        <w:t>نکته‌ای</w:t>
      </w:r>
      <w:r w:rsidRPr="001769B4">
        <w:rPr>
          <w:rFonts w:hint="cs"/>
          <w:sz w:val="28"/>
          <w:rtl/>
        </w:rPr>
        <w:t xml:space="preserve"> که در این بحث سوم </w:t>
      </w:r>
      <w:r w:rsidR="00C124B7">
        <w:rPr>
          <w:rFonts w:hint="cs"/>
          <w:sz w:val="28"/>
          <w:rtl/>
        </w:rPr>
        <w:t>می‌خواهیم</w:t>
      </w:r>
      <w:r w:rsidRPr="001769B4">
        <w:rPr>
          <w:rFonts w:hint="cs"/>
          <w:sz w:val="28"/>
          <w:rtl/>
        </w:rPr>
        <w:t xml:space="preserve"> بر آن </w:t>
      </w:r>
      <w:r w:rsidR="00493F5C">
        <w:rPr>
          <w:rFonts w:hint="cs"/>
          <w:sz w:val="28"/>
          <w:rtl/>
        </w:rPr>
        <w:t>تأکید</w:t>
      </w:r>
      <w:r w:rsidRPr="001769B4">
        <w:rPr>
          <w:rFonts w:hint="cs"/>
          <w:sz w:val="28"/>
          <w:rtl/>
        </w:rPr>
        <w:t xml:space="preserve"> کنیم این است که قصد استقلالی و مستقلِ وساطت برای جمع محرّم در صدق عنوان قیادۀ شرط نیست.</w:t>
      </w:r>
    </w:p>
    <w:p w:rsidR="001254E9" w:rsidRPr="001769B4" w:rsidRDefault="00245624" w:rsidP="001254E9">
      <w:pPr>
        <w:rPr>
          <w:sz w:val="28"/>
          <w:rtl/>
        </w:rPr>
      </w:pPr>
      <w:r>
        <w:rPr>
          <w:rFonts w:hint="cs"/>
          <w:sz w:val="28"/>
          <w:rtl/>
        </w:rPr>
        <w:t>سؤال</w:t>
      </w:r>
      <w:r w:rsidR="001254E9" w:rsidRPr="001769B4">
        <w:rPr>
          <w:rFonts w:hint="cs"/>
          <w:sz w:val="28"/>
          <w:rtl/>
        </w:rPr>
        <w:t>:</w:t>
      </w:r>
      <w:r w:rsidR="00281CCB">
        <w:rPr>
          <w:rFonts w:hint="cs"/>
          <w:sz w:val="28"/>
          <w:rtl/>
        </w:rPr>
        <w:t xml:space="preserve"> ... قصد قهری را ما شرط ندانیم؟</w:t>
      </w:r>
    </w:p>
    <w:p w:rsidR="001254E9" w:rsidRPr="001769B4" w:rsidRDefault="001254E9" w:rsidP="001254E9">
      <w:pPr>
        <w:rPr>
          <w:sz w:val="28"/>
          <w:rtl/>
        </w:rPr>
      </w:pPr>
      <w:r w:rsidRPr="001769B4">
        <w:rPr>
          <w:rFonts w:hint="cs"/>
          <w:sz w:val="28"/>
          <w:rtl/>
        </w:rPr>
        <w:t>استاد: در اینکه صدق عنوان محرم کند و حرمت محقق شود هیچ دلیلی نداریم که فرد باید قصد داشته باشد.</w:t>
      </w:r>
      <w:r w:rsidR="00A20B1F">
        <w:rPr>
          <w:sz w:val="28"/>
          <w:rtl/>
        </w:rPr>
        <w:t xml:space="preserve"> </w:t>
      </w:r>
      <w:r w:rsidR="00A20B1F">
        <w:rPr>
          <w:rFonts w:hint="cs"/>
          <w:sz w:val="28"/>
          <w:rtl/>
        </w:rPr>
        <w:t>پس</w:t>
      </w:r>
      <w:r w:rsidRPr="001769B4">
        <w:rPr>
          <w:rFonts w:hint="cs"/>
          <w:sz w:val="28"/>
          <w:rtl/>
        </w:rPr>
        <w:t xml:space="preserve"> </w:t>
      </w:r>
      <w:r w:rsidR="00245624">
        <w:rPr>
          <w:rFonts w:hint="cs"/>
          <w:sz w:val="28"/>
          <w:rtl/>
        </w:rPr>
        <w:t>اولاً</w:t>
      </w:r>
      <w:r w:rsidRPr="001769B4">
        <w:rPr>
          <w:rFonts w:hint="cs"/>
          <w:sz w:val="28"/>
          <w:rtl/>
        </w:rPr>
        <w:t xml:space="preserve"> </w:t>
      </w:r>
      <w:r w:rsidR="00245624">
        <w:rPr>
          <w:rFonts w:hint="cs"/>
          <w:sz w:val="28"/>
          <w:rtl/>
        </w:rPr>
        <w:t>می‌گوییم</w:t>
      </w:r>
      <w:r w:rsidRPr="001769B4">
        <w:rPr>
          <w:rFonts w:hint="cs"/>
          <w:sz w:val="28"/>
          <w:rtl/>
        </w:rPr>
        <w:t xml:space="preserve"> قصد نمی‏خواهد. ثانیاً اگر قصد هم بخواهد همین قصد تبعی قهری کافی است.</w:t>
      </w:r>
    </w:p>
    <w:p w:rsidR="001254E9" w:rsidRPr="001769B4" w:rsidRDefault="00245624" w:rsidP="001254E9">
      <w:pPr>
        <w:rPr>
          <w:sz w:val="28"/>
          <w:rtl/>
        </w:rPr>
      </w:pPr>
      <w:r>
        <w:rPr>
          <w:rFonts w:hint="cs"/>
          <w:sz w:val="28"/>
          <w:rtl/>
        </w:rPr>
        <w:t>سؤال</w:t>
      </w:r>
      <w:r w:rsidR="001254E9" w:rsidRPr="001769B4">
        <w:rPr>
          <w:rFonts w:hint="cs"/>
          <w:sz w:val="28"/>
          <w:rtl/>
        </w:rPr>
        <w:t xml:space="preserve">: </w:t>
      </w:r>
      <w:r w:rsidR="00493F5C">
        <w:rPr>
          <w:rFonts w:hint="cs"/>
          <w:sz w:val="28"/>
          <w:rtl/>
        </w:rPr>
        <w:t>اصلاً</w:t>
      </w:r>
      <w:r w:rsidR="001254E9" w:rsidRPr="001769B4">
        <w:rPr>
          <w:rFonts w:hint="cs"/>
          <w:sz w:val="28"/>
          <w:rtl/>
        </w:rPr>
        <w:t xml:space="preserve"> فاعل عالم که فعلی انجام می‌دهد </w:t>
      </w:r>
      <w:r w:rsidR="00C124B7">
        <w:rPr>
          <w:rFonts w:hint="cs"/>
          <w:sz w:val="28"/>
          <w:rtl/>
        </w:rPr>
        <w:t>نمی‌توان</w:t>
      </w:r>
      <w:r w:rsidR="00281CCB">
        <w:rPr>
          <w:rFonts w:hint="cs"/>
          <w:sz w:val="28"/>
          <w:rtl/>
        </w:rPr>
        <w:t xml:space="preserve"> از او قصد را منفک کرد؟</w:t>
      </w:r>
    </w:p>
    <w:p w:rsidR="001254E9" w:rsidRPr="001769B4" w:rsidRDefault="001254E9" w:rsidP="001254E9">
      <w:pPr>
        <w:rPr>
          <w:sz w:val="28"/>
          <w:rtl/>
        </w:rPr>
      </w:pPr>
      <w:r w:rsidRPr="001769B4">
        <w:rPr>
          <w:rFonts w:hint="cs"/>
          <w:sz w:val="28"/>
          <w:rtl/>
        </w:rPr>
        <w:lastRenderedPageBreak/>
        <w:t xml:space="preserve">استاد: بله همان قصد است. منتهی این قصد تبعی قهری است. نکته ظریف </w:t>
      </w:r>
      <w:r w:rsidR="00245624">
        <w:rPr>
          <w:rFonts w:hint="cs"/>
          <w:sz w:val="28"/>
          <w:rtl/>
        </w:rPr>
        <w:t>مسئله</w:t>
      </w:r>
      <w:r w:rsidRPr="001769B4">
        <w:rPr>
          <w:rFonts w:hint="cs"/>
          <w:sz w:val="28"/>
          <w:rtl/>
        </w:rPr>
        <w:t xml:space="preserve"> </w:t>
      </w:r>
      <w:r w:rsidR="00245624">
        <w:rPr>
          <w:rFonts w:hint="cs"/>
          <w:sz w:val="28"/>
          <w:rtl/>
        </w:rPr>
        <w:t>اینجا</w:t>
      </w:r>
      <w:r w:rsidRPr="001769B4">
        <w:rPr>
          <w:rFonts w:hint="cs"/>
          <w:sz w:val="28"/>
          <w:rtl/>
        </w:rPr>
        <w:t xml:space="preserve">ست که گاهی کسی موسسه راه انداخته است و خانه فساد دارد، اینترنت دارد، تشکیلات دارد، </w:t>
      </w:r>
      <w:r w:rsidR="00493F5C">
        <w:rPr>
          <w:rFonts w:hint="cs"/>
          <w:sz w:val="28"/>
          <w:rtl/>
        </w:rPr>
        <w:t>اصلاً</w:t>
      </w:r>
      <w:r w:rsidRPr="001769B4">
        <w:rPr>
          <w:rFonts w:hint="cs"/>
          <w:sz w:val="28"/>
          <w:rtl/>
        </w:rPr>
        <w:t xml:space="preserve"> کارش این است</w:t>
      </w:r>
      <w:r w:rsidR="00A20B1F">
        <w:rPr>
          <w:rFonts w:hint="cs"/>
          <w:sz w:val="28"/>
          <w:rtl/>
        </w:rPr>
        <w:t>؛</w:t>
      </w:r>
      <w:r w:rsidR="00A20B1F">
        <w:rPr>
          <w:sz w:val="28"/>
          <w:rtl/>
        </w:rPr>
        <w:t xml:space="preserve"> </w:t>
      </w:r>
      <w:r w:rsidR="00245624">
        <w:rPr>
          <w:rFonts w:hint="cs"/>
          <w:sz w:val="28"/>
          <w:rtl/>
        </w:rPr>
        <w:t>مثلاً</w:t>
      </w:r>
      <w:r w:rsidRPr="001769B4">
        <w:rPr>
          <w:rFonts w:hint="cs"/>
          <w:sz w:val="28"/>
          <w:rtl/>
        </w:rPr>
        <w:t xml:space="preserve"> شبکه تاکسی دارد در</w:t>
      </w:r>
      <w:r w:rsidRPr="001769B4">
        <w:rPr>
          <w:rFonts w:hint="cs"/>
          <w:i/>
          <w:iCs/>
          <w:sz w:val="28"/>
          <w:rtl/>
        </w:rPr>
        <w:t xml:space="preserve"> </w:t>
      </w:r>
      <w:r w:rsidRPr="001769B4">
        <w:rPr>
          <w:rFonts w:hint="cs"/>
          <w:sz w:val="28"/>
          <w:rtl/>
        </w:rPr>
        <w:t>فلان کشور، شبکه هتل دارد</w:t>
      </w:r>
      <w:r w:rsidR="00A20B1F">
        <w:rPr>
          <w:sz w:val="28"/>
          <w:rtl/>
        </w:rPr>
        <w:t xml:space="preserve"> </w:t>
      </w:r>
      <w:r w:rsidRPr="001769B4">
        <w:rPr>
          <w:rFonts w:hint="cs"/>
          <w:sz w:val="28"/>
          <w:rtl/>
        </w:rPr>
        <w:t xml:space="preserve">و </w:t>
      </w:r>
      <w:r w:rsidR="00493F5C">
        <w:rPr>
          <w:rFonts w:hint="cs"/>
          <w:sz w:val="28"/>
          <w:rtl/>
        </w:rPr>
        <w:t>اصلاً</w:t>
      </w:r>
      <w:r w:rsidRPr="001769B4">
        <w:rPr>
          <w:rFonts w:hint="cs"/>
          <w:sz w:val="28"/>
          <w:rtl/>
        </w:rPr>
        <w:t xml:space="preserve"> کارش همین است، این فرد </w:t>
      </w:r>
      <w:r w:rsidR="00493F5C">
        <w:rPr>
          <w:rFonts w:hint="cs"/>
          <w:sz w:val="28"/>
          <w:rtl/>
        </w:rPr>
        <w:t>اصلاً</w:t>
      </w:r>
      <w:r w:rsidRPr="001769B4">
        <w:rPr>
          <w:rFonts w:hint="cs"/>
          <w:sz w:val="28"/>
          <w:rtl/>
        </w:rPr>
        <w:t xml:space="preserve"> قصد بالذات مستقل دارد نسبت به این عمل حرام. عالماً و قاصداً بالقصد الاستقلالی دارد وساطت در محرم انجام می‌دهد</w:t>
      </w:r>
      <w:r w:rsidR="00A20B1F">
        <w:rPr>
          <w:rFonts w:hint="cs"/>
          <w:sz w:val="28"/>
          <w:rtl/>
        </w:rPr>
        <w:t>؛</w:t>
      </w:r>
      <w:r w:rsidR="00A20B1F">
        <w:rPr>
          <w:sz w:val="28"/>
          <w:rtl/>
        </w:rPr>
        <w:t xml:space="preserve"> </w:t>
      </w:r>
      <w:r w:rsidRPr="001769B4">
        <w:rPr>
          <w:rFonts w:hint="cs"/>
          <w:sz w:val="28"/>
          <w:rtl/>
        </w:rPr>
        <w:t xml:space="preserve">اما گاهی کسی هست که فقط یک راننده تاکسی است، </w:t>
      </w:r>
      <w:r w:rsidR="00493F5C">
        <w:rPr>
          <w:rFonts w:hint="cs"/>
          <w:sz w:val="28"/>
          <w:rtl/>
        </w:rPr>
        <w:t>اصلاً</w:t>
      </w:r>
      <w:r w:rsidRPr="001769B4">
        <w:rPr>
          <w:rFonts w:hint="cs"/>
          <w:sz w:val="28"/>
          <w:rtl/>
        </w:rPr>
        <w:t xml:space="preserve"> هم در این شبکه نیست، دارد کار خودش را </w:t>
      </w:r>
      <w:r w:rsidR="00245624">
        <w:rPr>
          <w:rFonts w:hint="cs"/>
          <w:sz w:val="28"/>
          <w:rtl/>
        </w:rPr>
        <w:t>می‌کند</w:t>
      </w:r>
      <w:r w:rsidRPr="001769B4">
        <w:rPr>
          <w:rFonts w:hint="cs"/>
          <w:sz w:val="28"/>
          <w:rtl/>
        </w:rPr>
        <w:t xml:space="preserve"> و قصد بالذاتی هم نسبت به این امر ندارد، ولی یک مورد را سوار کرد و یقین دارد، علم دارد</w:t>
      </w:r>
      <w:r w:rsidR="00A20B1F">
        <w:rPr>
          <w:sz w:val="28"/>
          <w:rtl/>
        </w:rPr>
        <w:t xml:space="preserve"> </w:t>
      </w:r>
      <w:r w:rsidRPr="001769B4">
        <w:rPr>
          <w:rFonts w:hint="cs"/>
          <w:sz w:val="28"/>
          <w:rtl/>
        </w:rPr>
        <w:t xml:space="preserve">که با این حرکت او و رساندن این مسافر به مقصد، دارد واسطه در جمع محرم می‌شود. ولو </w:t>
      </w:r>
      <w:r w:rsidR="00245624">
        <w:rPr>
          <w:rFonts w:hint="cs"/>
          <w:sz w:val="28"/>
          <w:rtl/>
        </w:rPr>
        <w:t>این‌که</w:t>
      </w:r>
      <w:r w:rsidRPr="001769B4">
        <w:rPr>
          <w:rFonts w:hint="cs"/>
          <w:sz w:val="28"/>
          <w:rtl/>
        </w:rPr>
        <w:t xml:space="preserve"> این فرد برای شغل خود دارد کار می‌کند، ولی الآن اینجا فهمید، یقین پیدا کرد - تا اطمینان پیدا نکند اصل جاری است مشکلی ندارد-</w:t>
      </w:r>
      <w:r w:rsidR="00A20B1F">
        <w:rPr>
          <w:sz w:val="28"/>
          <w:rtl/>
        </w:rPr>
        <w:t xml:space="preserve"> </w:t>
      </w:r>
      <w:r w:rsidRPr="001769B4">
        <w:rPr>
          <w:rFonts w:hint="cs"/>
          <w:sz w:val="28"/>
          <w:rtl/>
        </w:rPr>
        <w:t xml:space="preserve">اما اینجا اطمینان پیدا کرد، اینجاست که بعضی می‌گویند در این موارد قصد نیست. بعضی هم </w:t>
      </w:r>
      <w:r w:rsidR="00493F5C">
        <w:rPr>
          <w:rFonts w:hint="cs"/>
          <w:sz w:val="28"/>
          <w:rtl/>
        </w:rPr>
        <w:t>می‌گویند</w:t>
      </w:r>
      <w:r w:rsidRPr="001769B4">
        <w:rPr>
          <w:rFonts w:hint="cs"/>
          <w:sz w:val="28"/>
          <w:rtl/>
        </w:rPr>
        <w:t xml:space="preserve"> قصد هست، منتهی قصد تبعی قهری است. شاید دقیق این قول دوم </w:t>
      </w:r>
      <w:r w:rsidR="00C124B7">
        <w:rPr>
          <w:rFonts w:hint="cs"/>
          <w:sz w:val="28"/>
          <w:rtl/>
        </w:rPr>
        <w:t>دقیق‌تر</w:t>
      </w:r>
      <w:r w:rsidRPr="001769B4">
        <w:rPr>
          <w:rFonts w:hint="cs"/>
          <w:sz w:val="28"/>
          <w:rtl/>
        </w:rPr>
        <w:t xml:space="preserve"> باشد. وقتی که علم دارد چیزی واقع می‌شود و باز هم انجامش می‌دهد ولو یک هدف دیگری دارد ولی می‌داند این هم از نتایج کار است، </w:t>
      </w:r>
      <w:r w:rsidR="00493F5C">
        <w:rPr>
          <w:rFonts w:hint="cs"/>
          <w:sz w:val="28"/>
          <w:rtl/>
        </w:rPr>
        <w:t>همین‌که</w:t>
      </w:r>
      <w:r w:rsidRPr="001769B4">
        <w:rPr>
          <w:rFonts w:hint="cs"/>
          <w:sz w:val="28"/>
          <w:rtl/>
        </w:rPr>
        <w:t xml:space="preserve"> علم به این نتیجه دارد و همچنان دارد کارش را انجام می‌دهد </w:t>
      </w:r>
      <w:r w:rsidR="00C124B7">
        <w:rPr>
          <w:rFonts w:hint="cs"/>
          <w:sz w:val="28"/>
          <w:rtl/>
        </w:rPr>
        <w:t>طبعاً</w:t>
      </w:r>
      <w:r w:rsidRPr="001769B4">
        <w:rPr>
          <w:rFonts w:hint="cs"/>
          <w:sz w:val="28"/>
          <w:rtl/>
        </w:rPr>
        <w:t xml:space="preserve"> و</w:t>
      </w:r>
      <w:r w:rsidR="00C124B7">
        <w:rPr>
          <w:rFonts w:hint="cs"/>
          <w:sz w:val="28"/>
          <w:rtl/>
        </w:rPr>
        <w:t xml:space="preserve"> </w:t>
      </w:r>
      <w:r w:rsidRPr="001769B4">
        <w:rPr>
          <w:rFonts w:hint="cs"/>
          <w:sz w:val="28"/>
          <w:rtl/>
        </w:rPr>
        <w:t>قهراً یک نوع قصدی هم نسبت به این نتیجه دارد. ولو قصد طبیعی و استقلالی و ذاتی نیست.</w:t>
      </w:r>
    </w:p>
    <w:p w:rsidR="001254E9" w:rsidRPr="001769B4" w:rsidRDefault="00245624" w:rsidP="001254E9">
      <w:pPr>
        <w:rPr>
          <w:sz w:val="28"/>
          <w:rtl/>
        </w:rPr>
      </w:pPr>
      <w:r>
        <w:rPr>
          <w:rFonts w:hint="cs"/>
          <w:sz w:val="28"/>
          <w:rtl/>
        </w:rPr>
        <w:t>سؤال</w:t>
      </w:r>
      <w:r w:rsidR="001254E9" w:rsidRPr="001769B4">
        <w:rPr>
          <w:rFonts w:hint="cs"/>
          <w:sz w:val="28"/>
          <w:rtl/>
        </w:rPr>
        <w:t>: ولی در این موارد عرف این را قص</w:t>
      </w:r>
      <w:r w:rsidR="00281CCB">
        <w:rPr>
          <w:rFonts w:hint="cs"/>
          <w:sz w:val="28"/>
          <w:rtl/>
        </w:rPr>
        <w:t>د نمی‌داند.</w:t>
      </w:r>
    </w:p>
    <w:p w:rsidR="001254E9" w:rsidRPr="001769B4" w:rsidRDefault="001254E9" w:rsidP="001254E9">
      <w:pPr>
        <w:rPr>
          <w:sz w:val="28"/>
          <w:rtl/>
        </w:rPr>
      </w:pPr>
      <w:r w:rsidRPr="001769B4">
        <w:rPr>
          <w:rFonts w:hint="cs"/>
          <w:sz w:val="28"/>
          <w:rtl/>
        </w:rPr>
        <w:t xml:space="preserve">استاد: دقت کنید که این عمل </w:t>
      </w:r>
      <w:r w:rsidR="00245624">
        <w:rPr>
          <w:rFonts w:hint="cs"/>
          <w:sz w:val="28"/>
          <w:rtl/>
        </w:rPr>
        <w:t>به‌طور</w:t>
      </w:r>
      <w:r w:rsidRPr="001769B4">
        <w:rPr>
          <w:rFonts w:hint="cs"/>
          <w:sz w:val="28"/>
          <w:rtl/>
        </w:rPr>
        <w:t xml:space="preserve"> اختیاری دارد از او صادر می‌شود اگر </w:t>
      </w:r>
      <w:r w:rsidR="00493F5C">
        <w:rPr>
          <w:rFonts w:hint="cs"/>
          <w:sz w:val="28"/>
          <w:rtl/>
        </w:rPr>
        <w:t>واقعاً</w:t>
      </w:r>
      <w:r w:rsidRPr="001769B4">
        <w:rPr>
          <w:rFonts w:hint="cs"/>
          <w:sz w:val="28"/>
          <w:rtl/>
        </w:rPr>
        <w:t xml:space="preserve"> بخواهد </w:t>
      </w:r>
      <w:r w:rsidR="00C124B7">
        <w:rPr>
          <w:rFonts w:hint="cs"/>
          <w:sz w:val="28"/>
          <w:rtl/>
        </w:rPr>
        <w:t>می‌تواند</w:t>
      </w:r>
      <w:r w:rsidRPr="001769B4">
        <w:rPr>
          <w:rFonts w:hint="cs"/>
          <w:sz w:val="28"/>
          <w:rtl/>
        </w:rPr>
        <w:t xml:space="preserve"> آن را انجام ندهد. اگر بخواهد آن مل واقع نشود دست </w:t>
      </w:r>
      <w:r w:rsidR="00C124B7">
        <w:rPr>
          <w:rFonts w:hint="cs"/>
          <w:sz w:val="28"/>
          <w:rtl/>
        </w:rPr>
        <w:t>برمی‌دارد</w:t>
      </w:r>
      <w:r w:rsidRPr="001769B4">
        <w:rPr>
          <w:rFonts w:hint="cs"/>
          <w:sz w:val="28"/>
          <w:rtl/>
        </w:rPr>
        <w:t xml:space="preserve"> و آن کار را ن</w:t>
      </w:r>
      <w:r w:rsidR="00245624">
        <w:rPr>
          <w:rFonts w:hint="cs"/>
          <w:sz w:val="28"/>
          <w:rtl/>
        </w:rPr>
        <w:t>می‌کند</w:t>
      </w:r>
      <w:r w:rsidRPr="001769B4">
        <w:rPr>
          <w:rFonts w:hint="cs"/>
          <w:sz w:val="28"/>
          <w:rtl/>
        </w:rPr>
        <w:t xml:space="preserve">. </w:t>
      </w:r>
      <w:r w:rsidR="00493F5C">
        <w:rPr>
          <w:rFonts w:hint="cs"/>
          <w:sz w:val="28"/>
          <w:rtl/>
        </w:rPr>
        <w:t>همین‌که</w:t>
      </w:r>
      <w:r w:rsidRPr="001769B4">
        <w:rPr>
          <w:rFonts w:hint="cs"/>
          <w:sz w:val="28"/>
          <w:rtl/>
        </w:rPr>
        <w:t xml:space="preserve"> دارد کار را انجام می‌دهد نشان می‌دهد به نحوی آن فعل اختیاری است. اگر هم فعلی اختیاری شد یعنی آن را قصد کرده است. پس یک قصد خیلی ظریف تبعی </w:t>
      </w:r>
      <w:r w:rsidR="00245624">
        <w:rPr>
          <w:rFonts w:hint="cs"/>
          <w:sz w:val="28"/>
          <w:rtl/>
        </w:rPr>
        <w:t>اینجا</w:t>
      </w:r>
      <w:r w:rsidRPr="001769B4">
        <w:rPr>
          <w:rFonts w:hint="cs"/>
          <w:sz w:val="28"/>
          <w:rtl/>
        </w:rPr>
        <w:t xml:space="preserve"> وجود دارد. این یک بحث فنی است که من هم تا حد زیادی با همین موافق هستم. ولی جای </w:t>
      </w:r>
      <w:r w:rsidR="00C124B7">
        <w:rPr>
          <w:rFonts w:hint="cs"/>
          <w:sz w:val="28"/>
          <w:rtl/>
        </w:rPr>
        <w:t>تأمّل</w:t>
      </w:r>
      <w:r w:rsidRPr="001769B4">
        <w:rPr>
          <w:rFonts w:hint="cs"/>
          <w:sz w:val="28"/>
          <w:rtl/>
        </w:rPr>
        <w:t xml:space="preserve"> </w:t>
      </w:r>
      <w:r w:rsidR="00C124B7">
        <w:rPr>
          <w:rFonts w:hint="cs"/>
          <w:sz w:val="28"/>
          <w:rtl/>
        </w:rPr>
        <w:t>فلسفی</w:t>
      </w:r>
      <w:r w:rsidRPr="001769B4">
        <w:rPr>
          <w:rFonts w:hint="cs"/>
          <w:sz w:val="28"/>
          <w:rtl/>
        </w:rPr>
        <w:t xml:space="preserve"> بیشتر دارد. عرض ما این است که </w:t>
      </w:r>
      <w:r w:rsidR="00493F5C">
        <w:rPr>
          <w:rFonts w:hint="cs"/>
          <w:sz w:val="28"/>
          <w:rtl/>
        </w:rPr>
        <w:t>اصلاً</w:t>
      </w:r>
      <w:r w:rsidRPr="001769B4">
        <w:rPr>
          <w:rFonts w:hint="cs"/>
          <w:sz w:val="28"/>
          <w:rtl/>
        </w:rPr>
        <w:t xml:space="preserve"> این بحث ربطی به حرمت قیادۀ ندارد. </w:t>
      </w:r>
      <w:r w:rsidR="00C124B7">
        <w:rPr>
          <w:rFonts w:hint="cs"/>
          <w:sz w:val="28"/>
          <w:rtl/>
        </w:rPr>
        <w:t>چراکه</w:t>
      </w:r>
      <w:r w:rsidRPr="001769B4">
        <w:rPr>
          <w:rFonts w:hint="cs"/>
          <w:sz w:val="28"/>
          <w:rtl/>
        </w:rPr>
        <w:t xml:space="preserve"> ما گفتیم قیادۀ امر قصدی نیست. برای همین </w:t>
      </w:r>
      <w:r w:rsidR="00C124B7">
        <w:rPr>
          <w:rFonts w:hint="cs"/>
          <w:sz w:val="28"/>
          <w:rtl/>
        </w:rPr>
        <w:t>می‌خواهیم</w:t>
      </w:r>
      <w:r w:rsidRPr="001769B4">
        <w:rPr>
          <w:rFonts w:hint="cs"/>
          <w:sz w:val="28"/>
          <w:rtl/>
        </w:rPr>
        <w:t xml:space="preserve"> بگوییم </w:t>
      </w:r>
      <w:r w:rsidR="00493F5C">
        <w:rPr>
          <w:rFonts w:hint="cs"/>
          <w:sz w:val="28"/>
          <w:rtl/>
        </w:rPr>
        <w:t>اصلاً</w:t>
      </w:r>
      <w:r w:rsidRPr="001769B4">
        <w:rPr>
          <w:rFonts w:hint="cs"/>
          <w:sz w:val="28"/>
          <w:rtl/>
        </w:rPr>
        <w:t xml:space="preserve"> کاری به این نداریم، چه شما در این بحث در زمره کسانی باشید که بگویید </w:t>
      </w:r>
      <w:r w:rsidR="00245624">
        <w:rPr>
          <w:rFonts w:hint="cs"/>
          <w:sz w:val="28"/>
          <w:rtl/>
        </w:rPr>
        <w:t>اینجا</w:t>
      </w:r>
      <w:r w:rsidRPr="001769B4">
        <w:rPr>
          <w:rFonts w:hint="cs"/>
          <w:sz w:val="28"/>
          <w:rtl/>
        </w:rPr>
        <w:t xml:space="preserve"> قصدی در کار نیست و چه از کسانی باشید که بگویید </w:t>
      </w:r>
      <w:r w:rsidR="00245624">
        <w:rPr>
          <w:rFonts w:hint="cs"/>
          <w:sz w:val="28"/>
          <w:rtl/>
        </w:rPr>
        <w:t>اینجا</w:t>
      </w:r>
      <w:r w:rsidRPr="001769B4">
        <w:rPr>
          <w:rFonts w:hint="cs"/>
          <w:sz w:val="28"/>
          <w:rtl/>
        </w:rPr>
        <w:t xml:space="preserve"> قصد تبعی وجود دارد، هر چه بگویید این امر حرام است. </w:t>
      </w:r>
      <w:r w:rsidR="00C124B7">
        <w:rPr>
          <w:rFonts w:hint="cs"/>
          <w:sz w:val="28"/>
          <w:rtl/>
        </w:rPr>
        <w:t>چراکه</w:t>
      </w:r>
      <w:r w:rsidRPr="001769B4">
        <w:rPr>
          <w:rFonts w:hint="cs"/>
          <w:sz w:val="28"/>
          <w:rtl/>
        </w:rPr>
        <w:t xml:space="preserve"> قیاده‌ای که مفهوم موضوع حرمت است، مفهوم قصدی نیست، برای </w:t>
      </w:r>
      <w:r w:rsidR="00245624">
        <w:rPr>
          <w:rFonts w:hint="cs"/>
          <w:sz w:val="28"/>
          <w:rtl/>
        </w:rPr>
        <w:t>این‌که</w:t>
      </w:r>
      <w:r w:rsidRPr="001769B4">
        <w:rPr>
          <w:rFonts w:hint="cs"/>
          <w:sz w:val="28"/>
          <w:rtl/>
        </w:rPr>
        <w:t xml:space="preserve"> حرام شود علم به آن کافی است. در عناوین غیر قصدیه تحقق آن عنوان قصد نمی‌خواهد، علم هم نمی‌خواهد- دارم قاعده کلیه عرض </w:t>
      </w:r>
      <w:r w:rsidR="00245624">
        <w:rPr>
          <w:rFonts w:hint="cs"/>
          <w:sz w:val="28"/>
          <w:rtl/>
        </w:rPr>
        <w:t>می‌کنم</w:t>
      </w:r>
      <w:r w:rsidRPr="001769B4">
        <w:rPr>
          <w:rFonts w:hint="cs"/>
          <w:sz w:val="28"/>
          <w:rtl/>
        </w:rPr>
        <w:t xml:space="preserve"> که در جای دیگر هم کاربرد دارد-</w:t>
      </w:r>
      <w:r w:rsidR="00A20B1F">
        <w:rPr>
          <w:sz w:val="28"/>
          <w:rtl/>
        </w:rPr>
        <w:t xml:space="preserve"> </w:t>
      </w:r>
      <w:r w:rsidRPr="001769B4">
        <w:rPr>
          <w:rFonts w:hint="cs"/>
          <w:sz w:val="28"/>
          <w:rtl/>
        </w:rPr>
        <w:t xml:space="preserve">در صدق آن عنوان </w:t>
      </w:r>
      <w:r w:rsidR="00C124B7">
        <w:rPr>
          <w:rFonts w:hint="cs"/>
          <w:sz w:val="28"/>
          <w:rtl/>
        </w:rPr>
        <w:t>هیچ‌کدام</w:t>
      </w:r>
      <w:r w:rsidRPr="001769B4">
        <w:rPr>
          <w:rFonts w:hint="cs"/>
          <w:sz w:val="28"/>
          <w:rtl/>
        </w:rPr>
        <w:t xml:space="preserve"> را نمی‌خواهد، ضَرَبَ یا اَکَلَ یا </w:t>
      </w:r>
      <w:r w:rsidR="00C124B7">
        <w:rPr>
          <w:rFonts w:hint="cs"/>
          <w:sz w:val="28"/>
          <w:rtl/>
        </w:rPr>
        <w:t>هرکدام</w:t>
      </w:r>
      <w:r w:rsidRPr="001769B4">
        <w:rPr>
          <w:rFonts w:hint="cs"/>
          <w:sz w:val="28"/>
          <w:rtl/>
        </w:rPr>
        <w:t xml:space="preserve"> از این عناوین غیر قصدی صدقش نه متقوم به قصد است نه به علم</w:t>
      </w:r>
      <w:r w:rsidR="00A20B1F">
        <w:rPr>
          <w:rFonts w:hint="cs"/>
          <w:sz w:val="28"/>
          <w:rtl/>
        </w:rPr>
        <w:t>؛</w:t>
      </w:r>
      <w:r w:rsidR="00A20B1F">
        <w:rPr>
          <w:sz w:val="28"/>
          <w:rtl/>
        </w:rPr>
        <w:t xml:space="preserve"> </w:t>
      </w:r>
      <w:r w:rsidRPr="001769B4">
        <w:rPr>
          <w:rFonts w:hint="cs"/>
          <w:sz w:val="28"/>
          <w:rtl/>
        </w:rPr>
        <w:t xml:space="preserve">اما قاعده دوم این است که حرمت چون متوقف </w:t>
      </w:r>
      <w:r w:rsidRPr="001769B4">
        <w:rPr>
          <w:rFonts w:hint="cs"/>
          <w:sz w:val="28"/>
          <w:rtl/>
        </w:rPr>
        <w:lastRenderedPageBreak/>
        <w:t xml:space="preserve">بر علم است، تحریم و حکم متوقف بر این است که انسان آگاه باشد، پس تنجّز تکلیف متوقف بر قصد نیست اما بر علم هست. </w:t>
      </w:r>
      <w:r w:rsidR="00493F5C">
        <w:rPr>
          <w:rFonts w:hint="cs"/>
          <w:sz w:val="28"/>
          <w:rtl/>
        </w:rPr>
        <w:t>همین‌که</w:t>
      </w:r>
      <w:r w:rsidRPr="001769B4">
        <w:rPr>
          <w:rFonts w:hint="cs"/>
          <w:sz w:val="28"/>
          <w:rtl/>
        </w:rPr>
        <w:t xml:space="preserve"> </w:t>
      </w:r>
      <w:r w:rsidR="00493F5C">
        <w:rPr>
          <w:rFonts w:hint="cs"/>
          <w:sz w:val="28"/>
          <w:rtl/>
        </w:rPr>
        <w:t>می‌داند</w:t>
      </w:r>
      <w:r w:rsidRPr="001769B4">
        <w:rPr>
          <w:rFonts w:hint="cs"/>
          <w:sz w:val="28"/>
          <w:rtl/>
        </w:rPr>
        <w:t xml:space="preserve"> و علم دارد دیگر تکلیف منجّز است. علم می‌شود منجّز تکلیف. چه شما بگویید اینجا قصد نیست کما</w:t>
      </w:r>
      <w:r w:rsidR="00A20B1F">
        <w:rPr>
          <w:sz w:val="28"/>
          <w:rtl/>
        </w:rPr>
        <w:t xml:space="preserve"> </w:t>
      </w:r>
      <w:r w:rsidRPr="001769B4">
        <w:rPr>
          <w:rFonts w:hint="cs"/>
          <w:sz w:val="28"/>
          <w:rtl/>
        </w:rPr>
        <w:t>یظه</w:t>
      </w:r>
      <w:r w:rsidR="00C124B7">
        <w:rPr>
          <w:rFonts w:hint="cs"/>
          <w:sz w:val="28"/>
          <w:rtl/>
        </w:rPr>
        <w:t>ر من البعض یا بگویید هناک قصدٌ ط</w:t>
      </w:r>
      <w:r w:rsidRPr="001769B4">
        <w:rPr>
          <w:rFonts w:hint="cs"/>
          <w:sz w:val="28"/>
          <w:rtl/>
        </w:rPr>
        <w:t xml:space="preserve">بعیٌ قهریٌ کما یظهر من البعض الآخر، قائل به هر قولی که باشید در این مورد </w:t>
      </w:r>
      <w:r w:rsidR="00493F5C">
        <w:rPr>
          <w:rFonts w:hint="cs"/>
          <w:sz w:val="28"/>
          <w:rtl/>
        </w:rPr>
        <w:t>همین‌که</w:t>
      </w:r>
      <w:r w:rsidRPr="001769B4">
        <w:rPr>
          <w:rFonts w:hint="cs"/>
          <w:sz w:val="28"/>
          <w:rtl/>
        </w:rPr>
        <w:t xml:space="preserve"> فرد می‌داند این فعل او </w:t>
      </w:r>
      <w:r w:rsidR="00245624">
        <w:rPr>
          <w:rFonts w:hint="cs"/>
          <w:sz w:val="28"/>
          <w:rtl/>
        </w:rPr>
        <w:t>مثلاً</w:t>
      </w:r>
      <w:r w:rsidRPr="001769B4">
        <w:rPr>
          <w:rFonts w:hint="cs"/>
          <w:sz w:val="28"/>
          <w:rtl/>
        </w:rPr>
        <w:t xml:space="preserve"> رانندگی او، جمع بین محرم را در پی دارد، این مصداق حرام </w:t>
      </w:r>
      <w:r w:rsidR="00245624">
        <w:rPr>
          <w:rFonts w:hint="cs"/>
          <w:sz w:val="28"/>
          <w:rtl/>
        </w:rPr>
        <w:t>می‌شود</w:t>
      </w:r>
      <w:r w:rsidRPr="001769B4">
        <w:rPr>
          <w:rFonts w:hint="cs"/>
          <w:sz w:val="28"/>
          <w:rtl/>
        </w:rPr>
        <w:t>. چون قصد، قوامِ این حرمت نیست، مفهوم صادق است، تنجّز تکلیف هم به علم نیاز دارد که علم هم اینجا هست، بیش از این هم چیزی ن</w:t>
      </w:r>
      <w:r w:rsidR="00493F5C">
        <w:rPr>
          <w:rFonts w:hint="cs"/>
          <w:sz w:val="28"/>
          <w:rtl/>
        </w:rPr>
        <w:t>می‌خواهد</w:t>
      </w:r>
      <w:r w:rsidRPr="001769B4">
        <w:rPr>
          <w:rFonts w:hint="cs"/>
          <w:sz w:val="28"/>
          <w:rtl/>
        </w:rPr>
        <w:t>.</w:t>
      </w:r>
    </w:p>
    <w:p w:rsidR="001254E9" w:rsidRPr="001769B4" w:rsidRDefault="00281CCB" w:rsidP="00281CCB">
      <w:pPr>
        <w:rPr>
          <w:sz w:val="28"/>
          <w:rtl/>
        </w:rPr>
      </w:pPr>
      <w:r w:rsidRPr="001769B4">
        <w:rPr>
          <w:rFonts w:hint="cs"/>
          <w:sz w:val="28"/>
          <w:rtl/>
        </w:rPr>
        <w:t xml:space="preserve"> </w:t>
      </w:r>
      <w:r w:rsidR="00245624">
        <w:rPr>
          <w:rFonts w:hint="cs"/>
          <w:sz w:val="28"/>
          <w:rtl/>
        </w:rPr>
        <w:t>سؤال</w:t>
      </w:r>
      <w:r>
        <w:rPr>
          <w:rFonts w:hint="cs"/>
          <w:sz w:val="28"/>
          <w:rtl/>
        </w:rPr>
        <w:t>: حرام هست بالاخره؟</w:t>
      </w:r>
    </w:p>
    <w:p w:rsidR="00281CCB" w:rsidRDefault="001254E9" w:rsidP="00281CCB">
      <w:pPr>
        <w:rPr>
          <w:rFonts w:hint="cs"/>
          <w:sz w:val="28"/>
          <w:rtl/>
        </w:rPr>
      </w:pPr>
      <w:r w:rsidRPr="001769B4">
        <w:rPr>
          <w:rFonts w:hint="cs"/>
          <w:sz w:val="28"/>
          <w:rtl/>
        </w:rPr>
        <w:t xml:space="preserve">استاد: بگویید حرام. چون جرم گاهی یک مفهوم کیفری پیدا </w:t>
      </w:r>
      <w:r w:rsidR="00245624">
        <w:rPr>
          <w:rFonts w:hint="cs"/>
          <w:sz w:val="28"/>
          <w:rtl/>
        </w:rPr>
        <w:t>می‌کند</w:t>
      </w:r>
      <w:r w:rsidRPr="001769B4">
        <w:rPr>
          <w:rFonts w:hint="cs"/>
          <w:sz w:val="28"/>
          <w:rtl/>
        </w:rPr>
        <w:t xml:space="preserve"> که نمی‌خواهیم بگوییم آن حرام است. بله حرام است.</w:t>
      </w:r>
    </w:p>
    <w:p w:rsidR="001254E9" w:rsidRPr="001769B4" w:rsidRDefault="00245624" w:rsidP="00281CCB">
      <w:pPr>
        <w:rPr>
          <w:sz w:val="28"/>
          <w:rtl/>
        </w:rPr>
      </w:pPr>
      <w:r>
        <w:rPr>
          <w:rFonts w:hint="cs"/>
          <w:sz w:val="28"/>
          <w:rtl/>
        </w:rPr>
        <w:t>سؤال</w:t>
      </w:r>
      <w:r w:rsidR="001254E9" w:rsidRPr="001769B4">
        <w:rPr>
          <w:rFonts w:hint="cs"/>
          <w:sz w:val="28"/>
          <w:rtl/>
        </w:rPr>
        <w:t>: در کار حرام دو چیز می‌خواهیم</w:t>
      </w:r>
      <w:r w:rsidR="00281CCB">
        <w:rPr>
          <w:rFonts w:hint="cs"/>
          <w:sz w:val="28"/>
          <w:rtl/>
        </w:rPr>
        <w:t xml:space="preserve"> یکی علم است و دیگری رضایت است.</w:t>
      </w:r>
    </w:p>
    <w:p w:rsidR="001254E9" w:rsidRPr="001769B4" w:rsidRDefault="001254E9" w:rsidP="001254E9">
      <w:pPr>
        <w:rPr>
          <w:sz w:val="28"/>
          <w:rtl/>
        </w:rPr>
      </w:pPr>
      <w:r w:rsidRPr="001769B4">
        <w:rPr>
          <w:rFonts w:hint="cs"/>
          <w:sz w:val="28"/>
          <w:rtl/>
        </w:rPr>
        <w:t>استاد: نه رضایت ن</w:t>
      </w:r>
      <w:r w:rsidR="00C124B7">
        <w:rPr>
          <w:rFonts w:hint="cs"/>
          <w:sz w:val="28"/>
          <w:rtl/>
        </w:rPr>
        <w:t>می‌خواهیم</w:t>
      </w:r>
      <w:r w:rsidRPr="001769B4">
        <w:rPr>
          <w:rFonts w:hint="cs"/>
          <w:sz w:val="28"/>
          <w:rtl/>
        </w:rPr>
        <w:t xml:space="preserve">. رضایت دلیل ندارد. </w:t>
      </w:r>
      <w:r w:rsidR="00493F5C">
        <w:rPr>
          <w:rFonts w:hint="cs"/>
          <w:sz w:val="28"/>
          <w:rtl/>
        </w:rPr>
        <w:t>همین‌که</w:t>
      </w:r>
      <w:r w:rsidRPr="001769B4">
        <w:rPr>
          <w:rFonts w:hint="cs"/>
          <w:sz w:val="28"/>
          <w:rtl/>
        </w:rPr>
        <w:t xml:space="preserve"> </w:t>
      </w:r>
      <w:r w:rsidR="00493F5C">
        <w:rPr>
          <w:rFonts w:hint="cs"/>
          <w:sz w:val="28"/>
          <w:rtl/>
        </w:rPr>
        <w:t>می‌داند</w:t>
      </w:r>
      <w:r w:rsidRPr="001769B4">
        <w:rPr>
          <w:rFonts w:hint="cs"/>
          <w:sz w:val="28"/>
          <w:rtl/>
        </w:rPr>
        <w:t xml:space="preserve"> و دارد فعل از او صادر </w:t>
      </w:r>
      <w:r w:rsidR="00245624">
        <w:rPr>
          <w:rFonts w:hint="cs"/>
          <w:sz w:val="28"/>
          <w:rtl/>
        </w:rPr>
        <w:t>می‌شود</w:t>
      </w:r>
      <w:r w:rsidRPr="001769B4">
        <w:rPr>
          <w:rFonts w:hint="cs"/>
          <w:sz w:val="28"/>
          <w:rtl/>
        </w:rPr>
        <w:t xml:space="preserve"> کافی است.</w:t>
      </w:r>
    </w:p>
    <w:p w:rsidR="001254E9" w:rsidRPr="001769B4" w:rsidRDefault="00245624" w:rsidP="001254E9">
      <w:pPr>
        <w:rPr>
          <w:sz w:val="28"/>
          <w:rtl/>
        </w:rPr>
      </w:pPr>
      <w:r>
        <w:rPr>
          <w:rFonts w:hint="cs"/>
          <w:sz w:val="28"/>
          <w:rtl/>
        </w:rPr>
        <w:t>سؤال</w:t>
      </w:r>
      <w:r w:rsidR="00281CCB">
        <w:rPr>
          <w:rFonts w:hint="cs"/>
          <w:sz w:val="28"/>
          <w:rtl/>
        </w:rPr>
        <w:t>: رضایت در مقابل اکراه است.</w:t>
      </w:r>
    </w:p>
    <w:p w:rsidR="001254E9" w:rsidRPr="001769B4" w:rsidRDefault="001254E9" w:rsidP="001254E9">
      <w:pPr>
        <w:rPr>
          <w:sz w:val="28"/>
          <w:rtl/>
        </w:rPr>
      </w:pPr>
      <w:r w:rsidRPr="001769B4">
        <w:rPr>
          <w:rFonts w:hint="cs"/>
          <w:sz w:val="28"/>
          <w:rtl/>
        </w:rPr>
        <w:t xml:space="preserve">استاد: یعنی اجبار و اکراه نباید باشد، بله </w:t>
      </w:r>
      <w:r w:rsidR="00245624">
        <w:rPr>
          <w:rFonts w:hint="cs"/>
          <w:sz w:val="28"/>
          <w:rtl/>
        </w:rPr>
        <w:t>آن‌که</w:t>
      </w:r>
      <w:r w:rsidRPr="001769B4">
        <w:rPr>
          <w:rFonts w:hint="cs"/>
          <w:sz w:val="28"/>
          <w:rtl/>
        </w:rPr>
        <w:t xml:space="preserve"> نباید باشد.</w:t>
      </w:r>
    </w:p>
    <w:p w:rsidR="001254E9" w:rsidRPr="001769B4" w:rsidRDefault="001254E9" w:rsidP="001254E9">
      <w:pPr>
        <w:rPr>
          <w:sz w:val="28"/>
          <w:rtl/>
        </w:rPr>
      </w:pPr>
      <w:r w:rsidRPr="001769B4">
        <w:rPr>
          <w:rFonts w:hint="cs"/>
          <w:sz w:val="28"/>
          <w:rtl/>
        </w:rPr>
        <w:t>کسانی هستند که می‌گویند اینجا قصد نیست البته عرض کردم از نظر فلسفی درست است قصه این است</w:t>
      </w:r>
      <w:r w:rsidR="00A20B1F">
        <w:rPr>
          <w:rFonts w:hint="cs"/>
          <w:sz w:val="28"/>
          <w:rtl/>
        </w:rPr>
        <w:t>؛</w:t>
      </w:r>
      <w:r w:rsidR="00A20B1F">
        <w:rPr>
          <w:sz w:val="28"/>
          <w:rtl/>
        </w:rPr>
        <w:t xml:space="preserve"> </w:t>
      </w:r>
      <w:r w:rsidRPr="001769B4">
        <w:rPr>
          <w:rFonts w:hint="cs"/>
          <w:sz w:val="28"/>
          <w:rtl/>
        </w:rPr>
        <w:t xml:space="preserve">یعنی </w:t>
      </w:r>
      <w:r w:rsidR="00493F5C">
        <w:rPr>
          <w:rFonts w:hint="cs"/>
          <w:sz w:val="28"/>
          <w:rtl/>
        </w:rPr>
        <w:t>چیزی</w:t>
      </w:r>
      <w:r w:rsidRPr="001769B4">
        <w:rPr>
          <w:rFonts w:hint="cs"/>
          <w:sz w:val="28"/>
          <w:rtl/>
        </w:rPr>
        <w:t xml:space="preserve"> را که انسان علم دارد و انجام هم می‌دهد، </w:t>
      </w:r>
      <w:r w:rsidR="00493F5C">
        <w:rPr>
          <w:rFonts w:hint="cs"/>
          <w:sz w:val="28"/>
          <w:rtl/>
        </w:rPr>
        <w:t>حتماً</w:t>
      </w:r>
      <w:r w:rsidRPr="001769B4">
        <w:rPr>
          <w:rFonts w:hint="cs"/>
          <w:sz w:val="28"/>
          <w:rtl/>
        </w:rPr>
        <w:t xml:space="preserve"> یک قصدی در آن هست. حتی آنجایی که اکراه هم باشد قصد است. فقط در اجبار قصد نیست. بله </w:t>
      </w:r>
      <w:r w:rsidR="00493F5C">
        <w:rPr>
          <w:rFonts w:hint="cs"/>
          <w:sz w:val="28"/>
          <w:rtl/>
        </w:rPr>
        <w:t>آنجایی</w:t>
      </w:r>
      <w:r w:rsidRPr="001769B4">
        <w:rPr>
          <w:rFonts w:hint="cs"/>
          <w:sz w:val="28"/>
          <w:rtl/>
        </w:rPr>
        <w:t xml:space="preserve"> که اجباراً عملی انجام دهد در </w:t>
      </w:r>
      <w:r w:rsidR="00C124B7">
        <w:rPr>
          <w:rFonts w:hint="cs"/>
          <w:sz w:val="28"/>
          <w:rtl/>
        </w:rPr>
        <w:t>آنجا</w:t>
      </w:r>
      <w:r w:rsidRPr="001769B4">
        <w:rPr>
          <w:rFonts w:hint="cs"/>
          <w:sz w:val="28"/>
          <w:rtl/>
        </w:rPr>
        <w:t xml:space="preserve"> قصد نیست. ولی در اکراه </w:t>
      </w:r>
      <w:r w:rsidR="00C124B7">
        <w:rPr>
          <w:rFonts w:hint="cs"/>
          <w:sz w:val="28"/>
          <w:rtl/>
        </w:rPr>
        <w:t>قصد</w:t>
      </w:r>
      <w:r w:rsidRPr="001769B4">
        <w:rPr>
          <w:rFonts w:hint="cs"/>
          <w:sz w:val="28"/>
          <w:rtl/>
        </w:rPr>
        <w:t xml:space="preserve"> هست منتهی قصد با رضایت نیست، قصد مطبوع آن فرد نیست.</w:t>
      </w:r>
    </w:p>
    <w:p w:rsidR="001254E9" w:rsidRPr="001769B4" w:rsidRDefault="001254E9" w:rsidP="001254E9">
      <w:pPr>
        <w:rPr>
          <w:sz w:val="28"/>
          <w:rtl/>
        </w:rPr>
      </w:pPr>
      <w:r w:rsidRPr="001769B4">
        <w:rPr>
          <w:rFonts w:hint="cs"/>
          <w:sz w:val="28"/>
          <w:rtl/>
        </w:rPr>
        <w:t xml:space="preserve">پس مطلبی که در این بحث سوم گفتیم این است که قیادۀ عنوان قصدی نیست. عنوان قصدی که نباشد بدون علم و بدون قصد هم صدق می‌کند. منتهی برای تنجّز تکلیف ما فقط نیاز به علم داریم. </w:t>
      </w:r>
      <w:r w:rsidR="00493F5C">
        <w:rPr>
          <w:rFonts w:hint="cs"/>
          <w:sz w:val="28"/>
          <w:rtl/>
        </w:rPr>
        <w:t>همین‌که</w:t>
      </w:r>
      <w:r w:rsidRPr="001769B4">
        <w:rPr>
          <w:rFonts w:hint="cs"/>
          <w:sz w:val="28"/>
          <w:rtl/>
        </w:rPr>
        <w:t xml:space="preserve"> علم دارد تکلیف منجز است. منتهی در این صورتی که فرد علم دارد. این به دو قسم تقسیم </w:t>
      </w:r>
      <w:r w:rsidR="00245624">
        <w:rPr>
          <w:rFonts w:hint="cs"/>
          <w:sz w:val="28"/>
          <w:rtl/>
        </w:rPr>
        <w:t>می‌شد</w:t>
      </w:r>
      <w:r w:rsidRPr="001769B4">
        <w:rPr>
          <w:rFonts w:hint="cs"/>
          <w:sz w:val="28"/>
          <w:rtl/>
        </w:rPr>
        <w:t xml:space="preserve"> یک قسم </w:t>
      </w:r>
      <w:r w:rsidR="00493F5C">
        <w:rPr>
          <w:rFonts w:hint="cs"/>
          <w:sz w:val="28"/>
          <w:rtl/>
        </w:rPr>
        <w:t>آنجایی</w:t>
      </w:r>
      <w:r w:rsidRPr="001769B4">
        <w:rPr>
          <w:rFonts w:hint="cs"/>
          <w:sz w:val="28"/>
          <w:rtl/>
        </w:rPr>
        <w:t xml:space="preserve"> که با رضا و رغبت، با قصد استقلالی این کار را دارد انجام </w:t>
      </w:r>
      <w:r w:rsidR="00493F5C">
        <w:rPr>
          <w:rFonts w:hint="cs"/>
          <w:sz w:val="28"/>
          <w:rtl/>
        </w:rPr>
        <w:t>می‌دهد</w:t>
      </w:r>
      <w:r w:rsidRPr="001769B4">
        <w:rPr>
          <w:rFonts w:hint="cs"/>
          <w:sz w:val="28"/>
          <w:rtl/>
        </w:rPr>
        <w:t xml:space="preserve">، یک وقت هست که رضایت و رغبت و قصد استقلالی به این کار ندارد. در اینجا بعضی می‌گویند </w:t>
      </w:r>
      <w:r w:rsidR="00493F5C">
        <w:rPr>
          <w:rFonts w:hint="cs"/>
          <w:sz w:val="28"/>
          <w:rtl/>
        </w:rPr>
        <w:t>اصلاً</w:t>
      </w:r>
      <w:r w:rsidRPr="001769B4">
        <w:rPr>
          <w:rFonts w:hint="cs"/>
          <w:sz w:val="28"/>
          <w:rtl/>
        </w:rPr>
        <w:t xml:space="preserve"> قصدی نیست. ولی شاید حق این باشد که اینجا قصد قهری هست. ولی این بحث خیلی </w:t>
      </w:r>
      <w:r w:rsidR="00C124B7">
        <w:rPr>
          <w:rFonts w:hint="cs"/>
          <w:sz w:val="28"/>
          <w:rtl/>
        </w:rPr>
        <w:t>مؤثر</w:t>
      </w:r>
      <w:r w:rsidRPr="001769B4">
        <w:rPr>
          <w:rFonts w:hint="cs"/>
          <w:sz w:val="28"/>
          <w:rtl/>
        </w:rPr>
        <w:t xml:space="preserve"> در بحث فعلی ما نیست. این هم یک بحثی بود که خالی از دقت نبود و ذکرش لازم بود.</w:t>
      </w:r>
    </w:p>
    <w:p w:rsidR="001254E9" w:rsidRPr="001769B4" w:rsidRDefault="00245624" w:rsidP="001254E9">
      <w:pPr>
        <w:rPr>
          <w:sz w:val="28"/>
          <w:rtl/>
        </w:rPr>
      </w:pPr>
      <w:r>
        <w:rPr>
          <w:rFonts w:hint="cs"/>
          <w:sz w:val="28"/>
          <w:rtl/>
        </w:rPr>
        <w:t>سؤال</w:t>
      </w:r>
      <w:r w:rsidR="00281CCB">
        <w:rPr>
          <w:rFonts w:hint="cs"/>
          <w:sz w:val="28"/>
          <w:rtl/>
        </w:rPr>
        <w:t>: آیا عدم رضایت نقشی دارد؟</w:t>
      </w:r>
    </w:p>
    <w:p w:rsidR="001254E9" w:rsidRPr="001769B4" w:rsidRDefault="001254E9" w:rsidP="001254E9">
      <w:pPr>
        <w:rPr>
          <w:sz w:val="28"/>
          <w:rtl/>
        </w:rPr>
      </w:pPr>
      <w:r w:rsidRPr="001769B4">
        <w:rPr>
          <w:rFonts w:hint="cs"/>
          <w:sz w:val="28"/>
          <w:rtl/>
        </w:rPr>
        <w:lastRenderedPageBreak/>
        <w:t>استاد: عدم رضایت یعنی چه؟ یعنی قصد استقلالی ندارد؟ یعنی اکراه و اجبار دارد یا ندارد؟</w:t>
      </w:r>
    </w:p>
    <w:p w:rsidR="001254E9" w:rsidRPr="001769B4" w:rsidRDefault="00245624" w:rsidP="001254E9">
      <w:pPr>
        <w:rPr>
          <w:sz w:val="28"/>
          <w:rtl/>
        </w:rPr>
      </w:pPr>
      <w:r>
        <w:rPr>
          <w:rFonts w:hint="cs"/>
          <w:sz w:val="28"/>
          <w:rtl/>
        </w:rPr>
        <w:t>سؤال</w:t>
      </w:r>
      <w:r w:rsidR="00281CCB">
        <w:rPr>
          <w:rFonts w:hint="cs"/>
          <w:sz w:val="28"/>
          <w:rtl/>
        </w:rPr>
        <w:t>: یعنی قلباً رضایت ندارد؟</w:t>
      </w:r>
    </w:p>
    <w:p w:rsidR="001254E9" w:rsidRPr="001769B4" w:rsidRDefault="001254E9" w:rsidP="001254E9">
      <w:pPr>
        <w:rPr>
          <w:sz w:val="28"/>
          <w:rtl/>
        </w:rPr>
      </w:pPr>
      <w:r w:rsidRPr="001769B4">
        <w:rPr>
          <w:rFonts w:hint="cs"/>
          <w:sz w:val="28"/>
          <w:rtl/>
        </w:rPr>
        <w:t xml:space="preserve">استاد: نه </w:t>
      </w:r>
      <w:r w:rsidR="00C124B7">
        <w:rPr>
          <w:rFonts w:hint="cs"/>
          <w:sz w:val="28"/>
          <w:rtl/>
        </w:rPr>
        <w:t>تأثیری</w:t>
      </w:r>
      <w:r w:rsidRPr="001769B4">
        <w:rPr>
          <w:rFonts w:hint="cs"/>
          <w:sz w:val="28"/>
          <w:rtl/>
        </w:rPr>
        <w:t xml:space="preserve"> ندارد. ما الان داریم </w:t>
      </w:r>
      <w:r w:rsidR="00245624">
        <w:rPr>
          <w:rFonts w:hint="cs"/>
          <w:sz w:val="28"/>
          <w:rtl/>
        </w:rPr>
        <w:t>می‌گوییم</w:t>
      </w:r>
      <w:r w:rsidRPr="001769B4">
        <w:rPr>
          <w:rFonts w:hint="cs"/>
          <w:sz w:val="28"/>
          <w:rtl/>
        </w:rPr>
        <w:t xml:space="preserve"> قصد و رضایت و </w:t>
      </w:r>
      <w:r w:rsidR="002040E0">
        <w:rPr>
          <w:rFonts w:hint="cs"/>
          <w:sz w:val="28"/>
          <w:rtl/>
        </w:rPr>
        <w:t>این‌ها</w:t>
      </w:r>
      <w:r w:rsidRPr="001769B4">
        <w:rPr>
          <w:rFonts w:hint="cs"/>
          <w:sz w:val="28"/>
          <w:rtl/>
        </w:rPr>
        <w:t xml:space="preserve"> استقلالی که نیستند، بالاخره او در یک موقعیتی قرار گرفته و </w:t>
      </w:r>
      <w:r w:rsidR="00493F5C">
        <w:rPr>
          <w:rFonts w:hint="cs"/>
          <w:sz w:val="28"/>
          <w:rtl/>
        </w:rPr>
        <w:t>واقعاً</w:t>
      </w:r>
      <w:r w:rsidRPr="001769B4">
        <w:rPr>
          <w:rFonts w:hint="cs"/>
          <w:sz w:val="28"/>
          <w:rtl/>
        </w:rPr>
        <w:t xml:space="preserve"> الآن خودش هم دارد عذاب می کشد -گاهی افراد معاصی را </w:t>
      </w:r>
      <w:r w:rsidR="00245624">
        <w:rPr>
          <w:rFonts w:hint="cs"/>
          <w:sz w:val="28"/>
          <w:rtl/>
        </w:rPr>
        <w:t>این‌طور</w:t>
      </w:r>
      <w:r w:rsidRPr="001769B4">
        <w:rPr>
          <w:rFonts w:hint="cs"/>
          <w:sz w:val="28"/>
          <w:rtl/>
        </w:rPr>
        <w:t xml:space="preserve"> انجام </w:t>
      </w:r>
      <w:r w:rsidR="00C124B7">
        <w:rPr>
          <w:rFonts w:hint="cs"/>
          <w:sz w:val="28"/>
          <w:rtl/>
        </w:rPr>
        <w:t>می‌دهند</w:t>
      </w:r>
      <w:r w:rsidRPr="001769B4">
        <w:rPr>
          <w:rFonts w:hint="cs"/>
          <w:sz w:val="28"/>
          <w:rtl/>
        </w:rPr>
        <w:t xml:space="preserve">، یعنی خودشان هم در همان حین </w:t>
      </w:r>
      <w:r w:rsidR="00493F5C">
        <w:rPr>
          <w:rFonts w:hint="cs"/>
          <w:sz w:val="28"/>
          <w:rtl/>
        </w:rPr>
        <w:t>واقعاً</w:t>
      </w:r>
      <w:r w:rsidRPr="001769B4">
        <w:rPr>
          <w:rFonts w:hint="cs"/>
          <w:sz w:val="28"/>
          <w:rtl/>
        </w:rPr>
        <w:t xml:space="preserve"> رضایت قلبی به آن ندارند- ولی </w:t>
      </w:r>
      <w:r w:rsidR="00C124B7">
        <w:rPr>
          <w:rFonts w:hint="cs"/>
          <w:sz w:val="28"/>
          <w:rtl/>
        </w:rPr>
        <w:t>من‌حیث‌المجموع</w:t>
      </w:r>
      <w:r w:rsidRPr="001769B4">
        <w:rPr>
          <w:rFonts w:hint="cs"/>
          <w:sz w:val="28"/>
          <w:rtl/>
        </w:rPr>
        <w:t xml:space="preserve"> به این سمت کشیده شده است، این هم حرام است چون این عنوان اینجا صادق است.</w:t>
      </w:r>
    </w:p>
    <w:p w:rsidR="001254E9" w:rsidRPr="001769B4" w:rsidRDefault="00281CCB" w:rsidP="001254E9">
      <w:pPr>
        <w:rPr>
          <w:sz w:val="28"/>
          <w:rtl/>
        </w:rPr>
      </w:pPr>
      <w:r w:rsidRPr="001769B4">
        <w:rPr>
          <w:rFonts w:hint="cs"/>
          <w:sz w:val="28"/>
          <w:rtl/>
        </w:rPr>
        <w:t xml:space="preserve"> </w:t>
      </w:r>
      <w:r w:rsidR="00245624">
        <w:rPr>
          <w:rFonts w:hint="cs"/>
          <w:sz w:val="28"/>
          <w:rtl/>
        </w:rPr>
        <w:t>سؤال</w:t>
      </w:r>
      <w:r w:rsidR="001254E9" w:rsidRPr="001769B4">
        <w:rPr>
          <w:rFonts w:hint="cs"/>
          <w:sz w:val="28"/>
          <w:rtl/>
        </w:rPr>
        <w:t>: وقتی</w:t>
      </w:r>
      <w:r>
        <w:rPr>
          <w:rFonts w:hint="cs"/>
          <w:sz w:val="28"/>
          <w:rtl/>
        </w:rPr>
        <w:t xml:space="preserve"> رضایت ندارد این خودش مانع است؟</w:t>
      </w:r>
    </w:p>
    <w:p w:rsidR="00281CCB" w:rsidRDefault="001254E9" w:rsidP="00281CCB">
      <w:pPr>
        <w:rPr>
          <w:rFonts w:hint="cs"/>
          <w:sz w:val="28"/>
          <w:rtl/>
        </w:rPr>
      </w:pPr>
      <w:r w:rsidRPr="001769B4">
        <w:rPr>
          <w:rFonts w:hint="cs"/>
          <w:sz w:val="28"/>
          <w:rtl/>
        </w:rPr>
        <w:t>استاد: رضایت خودش موضوعِ</w:t>
      </w:r>
      <w:r w:rsidR="00A20B1F">
        <w:rPr>
          <w:sz w:val="28"/>
          <w:rtl/>
        </w:rPr>
        <w:t xml:space="preserve"> </w:t>
      </w:r>
      <w:r w:rsidRPr="001769B4">
        <w:rPr>
          <w:rFonts w:hint="cs"/>
          <w:sz w:val="28"/>
          <w:rtl/>
        </w:rPr>
        <w:t xml:space="preserve">بسیاری از احکام است، احکام بسیاری در باب رضا داریم (همان رضایت قلبی). ما </w:t>
      </w:r>
      <w:r w:rsidR="00245624">
        <w:rPr>
          <w:rFonts w:hint="cs"/>
          <w:sz w:val="28"/>
          <w:rtl/>
        </w:rPr>
        <w:t>می‌گوییم</w:t>
      </w:r>
      <w:r w:rsidRPr="001769B4">
        <w:rPr>
          <w:rFonts w:hint="cs"/>
          <w:sz w:val="28"/>
          <w:rtl/>
        </w:rPr>
        <w:t xml:space="preserve"> فقط افعال جوارحی مشمول فقه نیستند بلکه افعال جوانحی هم مشمول فقه‌اند. یکی‌اش همین رضایت است اما می‌خواهیم بگوییم رضایتِ به این معنا</w:t>
      </w:r>
      <w:r w:rsidR="00A20B1F">
        <w:rPr>
          <w:sz w:val="28"/>
          <w:rtl/>
        </w:rPr>
        <w:t xml:space="preserve"> </w:t>
      </w:r>
      <w:r w:rsidRPr="001769B4">
        <w:rPr>
          <w:rFonts w:hint="cs"/>
          <w:sz w:val="28"/>
          <w:rtl/>
        </w:rPr>
        <w:t xml:space="preserve">و قصد استقلالی مقوم این گناه نیست، مقوم قُود و قیادۀ نیست. قیادۀ هم در آنجایی صادق است که با علم و عمد و رضا و رغبت </w:t>
      </w:r>
      <w:r w:rsidR="00C124B7">
        <w:rPr>
          <w:rFonts w:hint="cs"/>
          <w:sz w:val="28"/>
          <w:rtl/>
        </w:rPr>
        <w:t>و برنامه‌ریزی‌شده</w:t>
      </w:r>
      <w:r w:rsidRPr="001769B4">
        <w:rPr>
          <w:rFonts w:hint="cs"/>
          <w:sz w:val="28"/>
          <w:rtl/>
        </w:rPr>
        <w:t xml:space="preserve"> فعل را انجام می‌دهد، </w:t>
      </w:r>
      <w:r w:rsidR="00245624">
        <w:rPr>
          <w:rFonts w:hint="cs"/>
          <w:sz w:val="28"/>
          <w:rtl/>
        </w:rPr>
        <w:t>مثلاً</w:t>
      </w:r>
      <w:r w:rsidRPr="001769B4">
        <w:rPr>
          <w:rFonts w:hint="cs"/>
          <w:sz w:val="28"/>
          <w:rtl/>
        </w:rPr>
        <w:t xml:space="preserve"> دارد برای همین دارد رانندگی </w:t>
      </w:r>
      <w:r w:rsidR="00245624">
        <w:rPr>
          <w:rFonts w:hint="cs"/>
          <w:sz w:val="28"/>
          <w:rtl/>
        </w:rPr>
        <w:t>می‌کند</w:t>
      </w:r>
      <w:r w:rsidRPr="001769B4">
        <w:rPr>
          <w:rFonts w:hint="cs"/>
          <w:sz w:val="28"/>
          <w:rtl/>
        </w:rPr>
        <w:t xml:space="preserve"> یا آدرس </w:t>
      </w:r>
      <w:r w:rsidR="00C124B7">
        <w:rPr>
          <w:rFonts w:hint="cs"/>
          <w:sz w:val="28"/>
          <w:rtl/>
        </w:rPr>
        <w:t>می‌دهد</w:t>
      </w:r>
      <w:r w:rsidRPr="001769B4">
        <w:rPr>
          <w:rFonts w:hint="cs"/>
          <w:sz w:val="28"/>
          <w:rtl/>
        </w:rPr>
        <w:t xml:space="preserve"> یا ... و هم آنجایی که دنبال شغل خودش است ولی </w:t>
      </w:r>
      <w:r w:rsidR="00493F5C">
        <w:rPr>
          <w:rFonts w:hint="cs"/>
          <w:sz w:val="28"/>
          <w:rtl/>
        </w:rPr>
        <w:t>می‌داند</w:t>
      </w:r>
      <w:r w:rsidRPr="001769B4">
        <w:rPr>
          <w:rFonts w:hint="cs"/>
          <w:sz w:val="28"/>
          <w:rtl/>
        </w:rPr>
        <w:t xml:space="preserve"> فعلش </w:t>
      </w:r>
      <w:r w:rsidR="00C124B7">
        <w:rPr>
          <w:rFonts w:hint="cs"/>
          <w:sz w:val="28"/>
          <w:rtl/>
        </w:rPr>
        <w:t>نهایتاً</w:t>
      </w:r>
      <w:r w:rsidRPr="001769B4">
        <w:rPr>
          <w:rFonts w:hint="cs"/>
          <w:sz w:val="28"/>
          <w:rtl/>
        </w:rPr>
        <w:t xml:space="preserve"> موجب این جمع حرام می‌شود. می‌گوییم این را هم نمی‌گیرد</w:t>
      </w:r>
      <w:r w:rsidR="00281CCB">
        <w:rPr>
          <w:rFonts w:hint="cs"/>
          <w:sz w:val="28"/>
          <w:rtl/>
        </w:rPr>
        <w:t>.</w:t>
      </w:r>
    </w:p>
    <w:p w:rsidR="001254E9" w:rsidRPr="001769B4" w:rsidRDefault="001254E9" w:rsidP="00281CCB">
      <w:pPr>
        <w:rPr>
          <w:sz w:val="28"/>
          <w:rtl/>
        </w:rPr>
      </w:pPr>
      <w:r w:rsidRPr="001769B4">
        <w:rPr>
          <w:rFonts w:hint="cs"/>
          <w:sz w:val="28"/>
          <w:rtl/>
        </w:rPr>
        <w:t xml:space="preserve">این نکته </w:t>
      </w:r>
      <w:r w:rsidR="00C124B7">
        <w:rPr>
          <w:rFonts w:hint="cs"/>
          <w:sz w:val="28"/>
          <w:rtl/>
        </w:rPr>
        <w:t>اساسی‌اش</w:t>
      </w:r>
      <w:r w:rsidRPr="001769B4">
        <w:rPr>
          <w:rFonts w:hint="cs"/>
          <w:sz w:val="28"/>
          <w:rtl/>
        </w:rPr>
        <w:t xml:space="preserve"> </w:t>
      </w:r>
      <w:r w:rsidR="00245624">
        <w:rPr>
          <w:rFonts w:hint="cs"/>
          <w:sz w:val="28"/>
          <w:rtl/>
        </w:rPr>
        <w:t>اینجا</w:t>
      </w:r>
      <w:r w:rsidRPr="001769B4">
        <w:rPr>
          <w:rFonts w:hint="cs"/>
          <w:sz w:val="28"/>
          <w:rtl/>
        </w:rPr>
        <w:t xml:space="preserve">ست با </w:t>
      </w:r>
      <w:r w:rsidR="00C124B7">
        <w:rPr>
          <w:rFonts w:hint="cs"/>
          <w:sz w:val="28"/>
          <w:rtl/>
        </w:rPr>
        <w:t>قطع‌نظر</w:t>
      </w:r>
      <w:r w:rsidRPr="001769B4">
        <w:rPr>
          <w:rFonts w:hint="cs"/>
          <w:sz w:val="28"/>
          <w:rtl/>
        </w:rPr>
        <w:t xml:space="preserve"> از آن بحث فلسفی. گرچه در آن بحث فلسفی هم حق </w:t>
      </w:r>
      <w:r w:rsidR="00245624">
        <w:rPr>
          <w:rFonts w:hint="cs"/>
          <w:sz w:val="28"/>
          <w:rtl/>
        </w:rPr>
        <w:t>مسئله</w:t>
      </w:r>
      <w:r w:rsidRPr="001769B4">
        <w:rPr>
          <w:rFonts w:hint="cs"/>
          <w:sz w:val="28"/>
          <w:rtl/>
        </w:rPr>
        <w:t xml:space="preserve"> همینی است که عرض کردیم که اینجا قصد تبعی هست و </w:t>
      </w:r>
      <w:r w:rsidR="00C124B7">
        <w:rPr>
          <w:rFonts w:hint="cs"/>
          <w:sz w:val="28"/>
          <w:rtl/>
        </w:rPr>
        <w:t>همین‌طور</w:t>
      </w:r>
      <w:r w:rsidRPr="001769B4">
        <w:rPr>
          <w:rFonts w:hint="cs"/>
          <w:sz w:val="28"/>
          <w:rtl/>
        </w:rPr>
        <w:t xml:space="preserve"> می‌شود.</w:t>
      </w:r>
    </w:p>
    <w:p w:rsidR="001254E9" w:rsidRPr="001769B4" w:rsidRDefault="00281CCB" w:rsidP="001254E9">
      <w:pPr>
        <w:rPr>
          <w:sz w:val="28"/>
          <w:rtl/>
        </w:rPr>
      </w:pPr>
      <w:r>
        <w:rPr>
          <w:rFonts w:hint="cs"/>
          <w:sz w:val="28"/>
          <w:rtl/>
        </w:rPr>
        <w:t>سؤال</w:t>
      </w:r>
      <w:r w:rsidR="001254E9" w:rsidRPr="001769B4">
        <w:rPr>
          <w:rFonts w:hint="cs"/>
          <w:sz w:val="28"/>
          <w:rtl/>
        </w:rPr>
        <w:t>: فلسفه در فقه چقدر باید دخالت کن</w:t>
      </w:r>
      <w:r>
        <w:rPr>
          <w:rFonts w:hint="cs"/>
          <w:sz w:val="28"/>
          <w:rtl/>
        </w:rPr>
        <w:t>د، در فقه باید دنبال عرف باشیم؟</w:t>
      </w:r>
    </w:p>
    <w:p w:rsidR="001254E9" w:rsidRPr="001769B4" w:rsidRDefault="001254E9" w:rsidP="001254E9">
      <w:pPr>
        <w:rPr>
          <w:sz w:val="28"/>
          <w:rtl/>
        </w:rPr>
      </w:pPr>
      <w:r w:rsidRPr="001769B4">
        <w:rPr>
          <w:rFonts w:hint="cs"/>
          <w:sz w:val="28"/>
          <w:rtl/>
        </w:rPr>
        <w:t xml:space="preserve">استاد: این بحث باید در جای خودش رسیدگی شود. در جاهایی فلسفه به فقه راه دارد و جاهایی هم هست که راه ندارد. آن را باید یک جای جدا بحث کنیم. یکی از اقوال مشهور همین است که می‌گویند فلسفه را در اصول راه دادید یا ندادید؟ یک جایی باید راه دارد و یک جایی نباید راه داد، هر جایی به تناسب خودش است خیلی قاعده </w:t>
      </w:r>
      <w:r w:rsidR="00C124B7">
        <w:rPr>
          <w:rFonts w:hint="cs"/>
          <w:sz w:val="28"/>
          <w:rtl/>
        </w:rPr>
        <w:t>کلیه‌ای</w:t>
      </w:r>
      <w:r w:rsidRPr="001769B4">
        <w:rPr>
          <w:rFonts w:hint="cs"/>
          <w:sz w:val="28"/>
          <w:rtl/>
        </w:rPr>
        <w:t xml:space="preserve"> ندارد</w:t>
      </w:r>
      <w:r w:rsidR="00A20B1F">
        <w:rPr>
          <w:rFonts w:hint="cs"/>
          <w:sz w:val="28"/>
          <w:rtl/>
        </w:rPr>
        <w:t>؛</w:t>
      </w:r>
      <w:r w:rsidR="00A20B1F">
        <w:rPr>
          <w:sz w:val="28"/>
          <w:rtl/>
        </w:rPr>
        <w:t xml:space="preserve"> </w:t>
      </w:r>
      <w:r w:rsidR="00245624">
        <w:rPr>
          <w:rFonts w:hint="cs"/>
          <w:sz w:val="28"/>
          <w:rtl/>
        </w:rPr>
        <w:t>مثلاً</w:t>
      </w:r>
      <w:r w:rsidRPr="001769B4">
        <w:rPr>
          <w:rFonts w:hint="cs"/>
          <w:sz w:val="28"/>
          <w:rtl/>
        </w:rPr>
        <w:t xml:space="preserve"> مرحوم صاحب کفایه یک جایی قاعده الواحد را در یک بحثی می‌آورند! معلوم است آن بحث فلسفی است که </w:t>
      </w:r>
      <w:r w:rsidR="00493F5C">
        <w:rPr>
          <w:rFonts w:hint="cs"/>
          <w:sz w:val="28"/>
          <w:rtl/>
        </w:rPr>
        <w:t>اصلاً</w:t>
      </w:r>
      <w:r w:rsidRPr="001769B4">
        <w:rPr>
          <w:rFonts w:hint="cs"/>
          <w:sz w:val="28"/>
          <w:rtl/>
        </w:rPr>
        <w:t xml:space="preserve"> آنجا مصداق ندارد و نباید بیاورند. ولی خیلی جاها که بحث اجتماع ضدین و اجتماع مثلین است یا در همین </w:t>
      </w:r>
      <w:r w:rsidR="00C124B7">
        <w:rPr>
          <w:rFonts w:hint="cs"/>
          <w:sz w:val="28"/>
          <w:rtl/>
        </w:rPr>
        <w:t>بحث‌های</w:t>
      </w:r>
      <w:r w:rsidRPr="001769B4">
        <w:rPr>
          <w:rFonts w:hint="cs"/>
          <w:sz w:val="28"/>
          <w:rtl/>
        </w:rPr>
        <w:t xml:space="preserve"> اضطرار که در اصول هم بحث </w:t>
      </w:r>
      <w:r w:rsidR="00C124B7">
        <w:rPr>
          <w:rFonts w:hint="cs"/>
          <w:sz w:val="28"/>
          <w:rtl/>
        </w:rPr>
        <w:t>می‌کردیم</w:t>
      </w:r>
      <w:r w:rsidRPr="001769B4">
        <w:rPr>
          <w:rFonts w:hint="cs"/>
          <w:sz w:val="28"/>
          <w:rtl/>
        </w:rPr>
        <w:t xml:space="preserve"> خب یک </w:t>
      </w:r>
      <w:r w:rsidR="00C124B7">
        <w:rPr>
          <w:rFonts w:hint="cs"/>
          <w:sz w:val="28"/>
          <w:rtl/>
        </w:rPr>
        <w:t>بحث‌های</w:t>
      </w:r>
      <w:r w:rsidRPr="001769B4">
        <w:rPr>
          <w:rFonts w:hint="cs"/>
          <w:sz w:val="28"/>
          <w:rtl/>
        </w:rPr>
        <w:t xml:space="preserve"> دقیق عقلی است که </w:t>
      </w:r>
      <w:r w:rsidR="00493F5C">
        <w:rPr>
          <w:rFonts w:hint="cs"/>
          <w:sz w:val="28"/>
          <w:rtl/>
        </w:rPr>
        <w:t>حتماً</w:t>
      </w:r>
      <w:r w:rsidRPr="001769B4">
        <w:rPr>
          <w:rFonts w:hint="cs"/>
          <w:sz w:val="28"/>
          <w:rtl/>
        </w:rPr>
        <w:t xml:space="preserve"> باید در مقام استنباط دخالت داد.</w:t>
      </w:r>
      <w:r w:rsidR="00A20B1F">
        <w:rPr>
          <w:sz w:val="28"/>
          <w:rtl/>
        </w:rPr>
        <w:t xml:space="preserve"> </w:t>
      </w:r>
      <w:r w:rsidRPr="001769B4">
        <w:rPr>
          <w:rFonts w:hint="cs"/>
          <w:sz w:val="28"/>
          <w:rtl/>
        </w:rPr>
        <w:t xml:space="preserve">قواعد خاص خودش را دارد قاعده کلی نیست که بگوییم </w:t>
      </w:r>
      <w:r w:rsidR="00C124B7">
        <w:rPr>
          <w:rFonts w:hint="cs"/>
          <w:sz w:val="28"/>
          <w:rtl/>
        </w:rPr>
        <w:t>بحث‌های</w:t>
      </w:r>
      <w:r w:rsidRPr="001769B4">
        <w:rPr>
          <w:rFonts w:hint="cs"/>
          <w:sz w:val="28"/>
          <w:rtl/>
        </w:rPr>
        <w:t xml:space="preserve"> فلسفی و عقلی را بیاوریم یا نیاوریم، موردی است.</w:t>
      </w:r>
    </w:p>
    <w:p w:rsidR="001254E9" w:rsidRPr="001769B4" w:rsidRDefault="00245624" w:rsidP="001254E9">
      <w:pPr>
        <w:rPr>
          <w:sz w:val="28"/>
          <w:rtl/>
        </w:rPr>
      </w:pPr>
      <w:r>
        <w:rPr>
          <w:rFonts w:hint="cs"/>
          <w:sz w:val="28"/>
          <w:rtl/>
        </w:rPr>
        <w:lastRenderedPageBreak/>
        <w:t>سؤال</w:t>
      </w:r>
      <w:r w:rsidR="00281CCB">
        <w:rPr>
          <w:rFonts w:hint="cs"/>
          <w:sz w:val="28"/>
          <w:rtl/>
        </w:rPr>
        <w:t>:</w:t>
      </w:r>
      <w:r w:rsidR="00A20B1F">
        <w:rPr>
          <w:sz w:val="28"/>
          <w:rtl/>
        </w:rPr>
        <w:t xml:space="preserve"> </w:t>
      </w:r>
      <w:r w:rsidR="00281CCB">
        <w:rPr>
          <w:rFonts w:hint="cs"/>
          <w:sz w:val="28"/>
          <w:rtl/>
        </w:rPr>
        <w:t>گرفتن اجرت چطور است؟</w:t>
      </w:r>
    </w:p>
    <w:p w:rsidR="001254E9" w:rsidRPr="001769B4" w:rsidRDefault="001254E9" w:rsidP="001254E9">
      <w:pPr>
        <w:rPr>
          <w:sz w:val="28"/>
          <w:rtl/>
        </w:rPr>
      </w:pPr>
      <w:r w:rsidRPr="001769B4">
        <w:rPr>
          <w:rFonts w:hint="cs"/>
          <w:sz w:val="28"/>
          <w:rtl/>
        </w:rPr>
        <w:t>استاد: اجرتش هم حرام است. هم کارش حرام است هم اجرتش حرام است.</w:t>
      </w:r>
    </w:p>
    <w:p w:rsidR="001254E9" w:rsidRPr="001769B4" w:rsidRDefault="00245624" w:rsidP="001254E9">
      <w:pPr>
        <w:rPr>
          <w:sz w:val="28"/>
          <w:rtl/>
        </w:rPr>
      </w:pPr>
      <w:r>
        <w:rPr>
          <w:rFonts w:hint="cs"/>
          <w:sz w:val="28"/>
          <w:rtl/>
        </w:rPr>
        <w:t>سؤال</w:t>
      </w:r>
      <w:r w:rsidR="001254E9" w:rsidRPr="001769B4">
        <w:rPr>
          <w:rFonts w:hint="cs"/>
          <w:sz w:val="28"/>
          <w:rtl/>
        </w:rPr>
        <w:t>:</w:t>
      </w:r>
      <w:r w:rsidR="00A20B1F">
        <w:rPr>
          <w:sz w:val="28"/>
          <w:rtl/>
        </w:rPr>
        <w:t xml:space="preserve"> </w:t>
      </w:r>
      <w:r w:rsidR="001254E9" w:rsidRPr="001769B4">
        <w:rPr>
          <w:rFonts w:hint="cs"/>
          <w:sz w:val="28"/>
          <w:rtl/>
        </w:rPr>
        <w:t xml:space="preserve">شرط </w:t>
      </w:r>
      <w:r w:rsidR="00281CCB">
        <w:rPr>
          <w:rFonts w:hint="cs"/>
          <w:sz w:val="28"/>
          <w:rtl/>
        </w:rPr>
        <w:t>حرمتش اجرت گرفتن است یا نه؟</w:t>
      </w:r>
    </w:p>
    <w:p w:rsidR="001254E9" w:rsidRPr="001769B4" w:rsidRDefault="001254E9" w:rsidP="001769B4">
      <w:pPr>
        <w:rPr>
          <w:sz w:val="28"/>
          <w:rtl/>
        </w:rPr>
      </w:pPr>
      <w:r w:rsidRPr="001769B4">
        <w:rPr>
          <w:rFonts w:hint="cs"/>
          <w:sz w:val="28"/>
          <w:rtl/>
        </w:rPr>
        <w:t>استاد: خیر، اگر اجرت هم نگیرد حرام است. بله اصل است. دیروز هم گفتیم این فعل حرام است</w:t>
      </w:r>
      <w:r w:rsidR="00A20B1F">
        <w:rPr>
          <w:sz w:val="28"/>
          <w:rtl/>
        </w:rPr>
        <w:t xml:space="preserve"> </w:t>
      </w:r>
      <w:r w:rsidRPr="001769B4">
        <w:rPr>
          <w:rFonts w:hint="cs"/>
          <w:b/>
          <w:bCs/>
          <w:sz w:val="28"/>
          <w:rtl/>
        </w:rPr>
        <w:t xml:space="preserve">و </w:t>
      </w:r>
      <w:r w:rsidR="001769B4" w:rsidRPr="001769B4">
        <w:rPr>
          <w:rFonts w:hint="cs"/>
          <w:b/>
          <w:bCs/>
          <w:sz w:val="28"/>
          <w:rtl/>
        </w:rPr>
        <w:t>«إِنَّ</w:t>
      </w:r>
      <w:r w:rsidR="001769B4" w:rsidRPr="001769B4">
        <w:rPr>
          <w:b/>
          <w:bCs/>
          <w:sz w:val="28"/>
          <w:rtl/>
        </w:rPr>
        <w:t xml:space="preserve"> </w:t>
      </w:r>
      <w:r w:rsidR="001769B4" w:rsidRPr="001769B4">
        <w:rPr>
          <w:rFonts w:hint="cs"/>
          <w:b/>
          <w:bCs/>
          <w:sz w:val="28"/>
          <w:rtl/>
        </w:rPr>
        <w:t>اللَّهَ</w:t>
      </w:r>
      <w:r w:rsidR="001769B4" w:rsidRPr="001769B4">
        <w:rPr>
          <w:b/>
          <w:bCs/>
          <w:sz w:val="28"/>
          <w:rtl/>
        </w:rPr>
        <w:t xml:space="preserve"> </w:t>
      </w:r>
      <w:r w:rsidR="001769B4" w:rsidRPr="001769B4">
        <w:rPr>
          <w:rFonts w:hint="cs"/>
          <w:b/>
          <w:bCs/>
          <w:sz w:val="28"/>
          <w:rtl/>
        </w:rPr>
        <w:t>إِذَا</w:t>
      </w:r>
      <w:r w:rsidR="001769B4" w:rsidRPr="001769B4">
        <w:rPr>
          <w:b/>
          <w:bCs/>
          <w:sz w:val="28"/>
          <w:rtl/>
        </w:rPr>
        <w:t xml:space="preserve"> </w:t>
      </w:r>
      <w:r w:rsidR="001769B4" w:rsidRPr="001769B4">
        <w:rPr>
          <w:rFonts w:hint="cs"/>
          <w:b/>
          <w:bCs/>
          <w:sz w:val="28"/>
          <w:rtl/>
        </w:rPr>
        <w:t>حَرَّمَ</w:t>
      </w:r>
      <w:r w:rsidR="001769B4" w:rsidRPr="001769B4">
        <w:rPr>
          <w:b/>
          <w:bCs/>
          <w:sz w:val="28"/>
          <w:rtl/>
        </w:rPr>
        <w:t xml:space="preserve"> </w:t>
      </w:r>
      <w:r w:rsidR="001769B4" w:rsidRPr="001769B4">
        <w:rPr>
          <w:rFonts w:hint="cs"/>
          <w:b/>
          <w:bCs/>
          <w:sz w:val="28"/>
          <w:rtl/>
        </w:rPr>
        <w:t>شَيْئاً</w:t>
      </w:r>
      <w:r w:rsidR="001769B4" w:rsidRPr="001769B4">
        <w:rPr>
          <w:b/>
          <w:bCs/>
          <w:sz w:val="28"/>
          <w:rtl/>
        </w:rPr>
        <w:t xml:space="preserve"> </w:t>
      </w:r>
      <w:r w:rsidR="001769B4" w:rsidRPr="001769B4">
        <w:rPr>
          <w:rFonts w:hint="cs"/>
          <w:b/>
          <w:bCs/>
          <w:sz w:val="28"/>
          <w:rtl/>
        </w:rPr>
        <w:t>حَرَّمَ</w:t>
      </w:r>
      <w:r w:rsidR="001769B4" w:rsidRPr="001769B4">
        <w:rPr>
          <w:b/>
          <w:bCs/>
          <w:sz w:val="28"/>
          <w:rtl/>
        </w:rPr>
        <w:t xml:space="preserve"> </w:t>
      </w:r>
      <w:r w:rsidR="001769B4" w:rsidRPr="001769B4">
        <w:rPr>
          <w:rFonts w:hint="cs"/>
          <w:b/>
          <w:bCs/>
          <w:sz w:val="28"/>
          <w:rtl/>
        </w:rPr>
        <w:t>ثَمَنَه‏»</w:t>
      </w:r>
      <w:r w:rsidR="001769B4" w:rsidRPr="001769B4">
        <w:rPr>
          <w:rStyle w:val="FootnoteReference"/>
          <w:rFonts w:cs="2  Badr"/>
          <w:b/>
          <w:bCs/>
          <w:sz w:val="28"/>
          <w:rtl/>
        </w:rPr>
        <w:footnoteReference w:id="3"/>
      </w:r>
      <w:r w:rsidRPr="001769B4">
        <w:rPr>
          <w:rFonts w:hint="cs"/>
          <w:sz w:val="28"/>
          <w:rtl/>
        </w:rPr>
        <w:t>.</w:t>
      </w:r>
    </w:p>
    <w:p w:rsidR="001254E9" w:rsidRPr="001769B4" w:rsidRDefault="001254E9" w:rsidP="001254E9">
      <w:pPr>
        <w:pStyle w:val="Heading2"/>
        <w:rPr>
          <w:rtl/>
        </w:rPr>
      </w:pPr>
      <w:bookmarkStart w:id="8" w:name="_Toc408386568"/>
      <w:r w:rsidRPr="001769B4">
        <w:rPr>
          <w:rFonts w:hint="cs"/>
          <w:rtl/>
        </w:rPr>
        <w:t>نکته چهارم</w:t>
      </w:r>
      <w:bookmarkEnd w:id="8"/>
    </w:p>
    <w:p w:rsidR="001254E9" w:rsidRPr="001769B4" w:rsidRDefault="001254E9" w:rsidP="001254E9">
      <w:pPr>
        <w:ind w:firstLine="0"/>
        <w:rPr>
          <w:sz w:val="28"/>
          <w:rtl/>
        </w:rPr>
      </w:pPr>
      <w:r w:rsidRPr="001769B4">
        <w:rPr>
          <w:rFonts w:hint="cs"/>
          <w:sz w:val="28"/>
          <w:rtl/>
        </w:rPr>
        <w:t>نکته چهارم این است که وساطتی که فرد انجام می‌دهد به چند شکل ممکن است باشد:</w:t>
      </w:r>
    </w:p>
    <w:p w:rsidR="001254E9" w:rsidRPr="001769B4" w:rsidRDefault="001254E9" w:rsidP="001254E9">
      <w:pPr>
        <w:pStyle w:val="ListParagraph"/>
        <w:rPr>
          <w:rFonts w:cs="2  Badr"/>
        </w:rPr>
      </w:pPr>
      <w:r w:rsidRPr="001769B4">
        <w:rPr>
          <w:rFonts w:cs="2  Badr" w:hint="cs"/>
          <w:rtl/>
        </w:rPr>
        <w:t>گاهی هست که وساطتی که این</w:t>
      </w:r>
      <w:r w:rsidR="00A20B1F">
        <w:rPr>
          <w:rFonts w:cs="2  Badr"/>
          <w:rtl/>
        </w:rPr>
        <w:t xml:space="preserve"> </w:t>
      </w:r>
      <w:r w:rsidRPr="001769B4">
        <w:rPr>
          <w:rFonts w:cs="2  Badr" w:hint="cs"/>
          <w:rtl/>
        </w:rPr>
        <w:t xml:space="preserve">فرد انجام </w:t>
      </w:r>
      <w:r w:rsidR="00493F5C">
        <w:rPr>
          <w:rFonts w:cs="2  Badr" w:hint="cs"/>
          <w:rtl/>
        </w:rPr>
        <w:t>می‌دهد</w:t>
      </w:r>
      <w:r w:rsidRPr="001769B4">
        <w:rPr>
          <w:rFonts w:cs="2  Badr" w:hint="cs"/>
          <w:rtl/>
        </w:rPr>
        <w:t xml:space="preserve"> جمع بین دو نفر است که هر دو دارند گناه </w:t>
      </w:r>
      <w:r w:rsidR="00245624">
        <w:rPr>
          <w:rFonts w:cs="2  Badr" w:hint="cs"/>
          <w:rtl/>
        </w:rPr>
        <w:t>می‌کنند</w:t>
      </w:r>
      <w:r w:rsidRPr="001769B4">
        <w:rPr>
          <w:rFonts w:cs="2  Badr" w:hint="cs"/>
          <w:rtl/>
        </w:rPr>
        <w:t>. خیلی مصداق واضح است و بحث روشن است.</w:t>
      </w:r>
    </w:p>
    <w:p w:rsidR="001254E9" w:rsidRPr="001769B4" w:rsidRDefault="001254E9" w:rsidP="001254E9">
      <w:pPr>
        <w:pStyle w:val="ListParagraph"/>
        <w:rPr>
          <w:rFonts w:cs="2  Badr"/>
        </w:rPr>
      </w:pPr>
      <w:r w:rsidRPr="001769B4">
        <w:rPr>
          <w:rFonts w:cs="2  Badr" w:hint="cs"/>
          <w:rtl/>
        </w:rPr>
        <w:t xml:space="preserve">امّا نوع دومش این است که دارد در عملی وساطت </w:t>
      </w:r>
      <w:r w:rsidR="00245624">
        <w:rPr>
          <w:rFonts w:cs="2  Badr" w:hint="cs"/>
          <w:rtl/>
        </w:rPr>
        <w:t>می‌کند</w:t>
      </w:r>
      <w:r w:rsidRPr="001769B4">
        <w:rPr>
          <w:rFonts w:cs="2  Badr" w:hint="cs"/>
          <w:rtl/>
        </w:rPr>
        <w:t xml:space="preserve"> که یک طرف دارد گناه </w:t>
      </w:r>
      <w:r w:rsidR="00245624">
        <w:rPr>
          <w:rFonts w:cs="2  Badr" w:hint="cs"/>
          <w:rtl/>
        </w:rPr>
        <w:t>می‌کند</w:t>
      </w:r>
      <w:r w:rsidRPr="001769B4">
        <w:rPr>
          <w:rFonts w:cs="2  Badr" w:hint="cs"/>
          <w:rtl/>
        </w:rPr>
        <w:t xml:space="preserve"> و زنا </w:t>
      </w:r>
      <w:r w:rsidR="00245624">
        <w:rPr>
          <w:rFonts w:cs="2  Badr" w:hint="cs"/>
          <w:rtl/>
        </w:rPr>
        <w:t>می‌کند</w:t>
      </w:r>
      <w:r w:rsidRPr="001769B4">
        <w:rPr>
          <w:rFonts w:cs="2  Badr" w:hint="cs"/>
          <w:rtl/>
        </w:rPr>
        <w:t xml:space="preserve"> و طرف دیگر دچار یک شبهه‌ای یا اشتباه و غفلتی است که </w:t>
      </w:r>
      <w:r w:rsidR="00C124B7">
        <w:rPr>
          <w:rFonts w:cs="2  Badr" w:hint="cs"/>
          <w:rtl/>
        </w:rPr>
        <w:t>به خاطر</w:t>
      </w:r>
      <w:r w:rsidRPr="001769B4">
        <w:rPr>
          <w:rFonts w:cs="2  Badr" w:hint="cs"/>
          <w:rtl/>
        </w:rPr>
        <w:t xml:space="preserve"> آن متوجه این نیست که دارد گناه </w:t>
      </w:r>
      <w:r w:rsidR="00245624">
        <w:rPr>
          <w:rFonts w:cs="2  Badr" w:hint="cs"/>
          <w:rtl/>
        </w:rPr>
        <w:t>می‌کند</w:t>
      </w:r>
      <w:r w:rsidR="00A20B1F">
        <w:rPr>
          <w:rFonts w:cs="2  Badr" w:hint="eastAsia"/>
          <w:rtl/>
        </w:rPr>
        <w:t>؛</w:t>
      </w:r>
      <w:r w:rsidR="00A20B1F">
        <w:rPr>
          <w:rFonts w:cs="2  Badr"/>
          <w:rtl/>
        </w:rPr>
        <w:t xml:space="preserve"> </w:t>
      </w:r>
      <w:r w:rsidRPr="001769B4">
        <w:rPr>
          <w:rFonts w:cs="2  Badr" w:hint="cs"/>
          <w:rtl/>
        </w:rPr>
        <w:t xml:space="preserve">مانند همان بحث شبهه که در نکاح هست. ملاحظه </w:t>
      </w:r>
      <w:r w:rsidR="00C124B7">
        <w:rPr>
          <w:rFonts w:cs="2  Badr" w:hint="cs"/>
          <w:rtl/>
        </w:rPr>
        <w:t>می‌کنید</w:t>
      </w:r>
      <w:r w:rsidRPr="001769B4">
        <w:rPr>
          <w:rFonts w:cs="2  Badr" w:hint="cs"/>
          <w:rtl/>
        </w:rPr>
        <w:t xml:space="preserve"> گاهی در بحث مجامعت شبه</w:t>
      </w:r>
      <w:r w:rsidR="00B96CA1">
        <w:rPr>
          <w:rFonts w:cs="2  Badr" w:hint="cs"/>
          <w:rtl/>
        </w:rPr>
        <w:t>ه</w:t>
      </w:r>
      <w:r w:rsidRPr="001769B4">
        <w:rPr>
          <w:rFonts w:cs="2  Badr" w:hint="cs"/>
          <w:rtl/>
        </w:rPr>
        <w:t xml:space="preserve"> پیدا می‌شود. طرفین شبهه دارند او همسرش را اشتباه گرفته و آن هم </w:t>
      </w:r>
      <w:r w:rsidR="00C124B7">
        <w:rPr>
          <w:rFonts w:cs="2  Badr" w:hint="cs"/>
          <w:rtl/>
        </w:rPr>
        <w:t>همین‌طور</w:t>
      </w:r>
      <w:r w:rsidRPr="001769B4">
        <w:rPr>
          <w:rFonts w:cs="2  Badr" w:hint="cs"/>
          <w:rtl/>
        </w:rPr>
        <w:t xml:space="preserve">، </w:t>
      </w:r>
      <w:r w:rsidR="00C124B7">
        <w:rPr>
          <w:rFonts w:cs="2  Badr" w:hint="cs"/>
          <w:rtl/>
        </w:rPr>
        <w:t>درحالی‌که</w:t>
      </w:r>
      <w:r w:rsidRPr="001769B4">
        <w:rPr>
          <w:rFonts w:cs="2  Badr" w:hint="cs"/>
          <w:rtl/>
        </w:rPr>
        <w:t xml:space="preserve"> </w:t>
      </w:r>
      <w:r w:rsidR="00493F5C">
        <w:rPr>
          <w:rFonts w:cs="2  Badr" w:hint="cs"/>
          <w:rtl/>
        </w:rPr>
        <w:t>درواقع</w:t>
      </w:r>
      <w:r w:rsidRPr="001769B4">
        <w:rPr>
          <w:rFonts w:cs="2  Badr" w:hint="cs"/>
          <w:rtl/>
        </w:rPr>
        <w:t xml:space="preserve"> همسر نیستند، این شبه کلَی الطرفین است. گاهی شبهه از یک طرف است و از طرف دیگر علم است. یکی دارد با قصد و علم گناه انجام </w:t>
      </w:r>
      <w:r w:rsidR="00493F5C">
        <w:rPr>
          <w:rFonts w:cs="2  Badr" w:hint="cs"/>
          <w:rtl/>
        </w:rPr>
        <w:t>می‌دهد</w:t>
      </w:r>
      <w:r w:rsidRPr="001769B4">
        <w:rPr>
          <w:rFonts w:cs="2  Badr" w:hint="cs"/>
          <w:rtl/>
        </w:rPr>
        <w:t xml:space="preserve"> ولی آن طرف مطلع نیست، یعنی فریب داده، غافلش کرده و طرف </w:t>
      </w:r>
      <w:r w:rsidR="00B96CA1">
        <w:rPr>
          <w:rFonts w:cs="2  Badr" w:hint="cs"/>
          <w:rtl/>
        </w:rPr>
        <w:t>بی‌اطلاع</w:t>
      </w:r>
      <w:r w:rsidRPr="001769B4">
        <w:rPr>
          <w:rFonts w:cs="2  Badr" w:hint="cs"/>
          <w:rtl/>
        </w:rPr>
        <w:t xml:space="preserve"> توجه ندارد.</w:t>
      </w:r>
    </w:p>
    <w:p w:rsidR="001254E9" w:rsidRPr="001769B4" w:rsidRDefault="001254E9" w:rsidP="001254E9">
      <w:pPr>
        <w:ind w:left="720" w:firstLine="0"/>
        <w:rPr>
          <w:sz w:val="20"/>
          <w:rtl/>
        </w:rPr>
      </w:pPr>
      <w:r w:rsidRPr="001769B4">
        <w:rPr>
          <w:rFonts w:hint="cs"/>
          <w:sz w:val="20"/>
          <w:rtl/>
        </w:rPr>
        <w:t xml:space="preserve">در مورد کسی که دارد وساطت </w:t>
      </w:r>
      <w:r w:rsidR="00245624">
        <w:rPr>
          <w:rFonts w:hint="cs"/>
          <w:sz w:val="20"/>
          <w:rtl/>
        </w:rPr>
        <w:t>می‌کند</w:t>
      </w:r>
      <w:r w:rsidRPr="001769B4">
        <w:rPr>
          <w:rFonts w:hint="cs"/>
          <w:sz w:val="20"/>
          <w:rtl/>
        </w:rPr>
        <w:t xml:space="preserve"> در کاری که طرفین </w:t>
      </w:r>
      <w:r w:rsidR="00014F74">
        <w:rPr>
          <w:rFonts w:hint="cs"/>
          <w:sz w:val="20"/>
          <w:rtl/>
        </w:rPr>
        <w:t>می‌دانند</w:t>
      </w:r>
      <w:r w:rsidRPr="001769B4">
        <w:rPr>
          <w:rFonts w:hint="cs"/>
          <w:sz w:val="20"/>
          <w:rtl/>
        </w:rPr>
        <w:t xml:space="preserve"> و مرتکب معصیت می‌شوند، </w:t>
      </w:r>
      <w:r w:rsidR="00245624">
        <w:rPr>
          <w:rFonts w:hint="cs"/>
          <w:sz w:val="20"/>
          <w:rtl/>
        </w:rPr>
        <w:t>این‌که</w:t>
      </w:r>
      <w:r w:rsidRPr="001769B4">
        <w:rPr>
          <w:rFonts w:hint="cs"/>
          <w:sz w:val="20"/>
          <w:rtl/>
        </w:rPr>
        <w:t xml:space="preserve"> قطعاً حرام است</w:t>
      </w:r>
      <w:r w:rsidR="00A20B1F">
        <w:rPr>
          <w:rFonts w:hint="cs"/>
          <w:sz w:val="20"/>
          <w:rtl/>
        </w:rPr>
        <w:t>؛</w:t>
      </w:r>
      <w:r w:rsidR="00A20B1F">
        <w:rPr>
          <w:sz w:val="20"/>
          <w:rtl/>
        </w:rPr>
        <w:t xml:space="preserve"> </w:t>
      </w:r>
      <w:r w:rsidRPr="001769B4">
        <w:rPr>
          <w:rFonts w:hint="cs"/>
          <w:sz w:val="20"/>
          <w:rtl/>
        </w:rPr>
        <w:t xml:space="preserve">اما گاهی هست که وساطت </w:t>
      </w:r>
      <w:r w:rsidR="00245624">
        <w:rPr>
          <w:rFonts w:hint="cs"/>
          <w:sz w:val="20"/>
          <w:rtl/>
        </w:rPr>
        <w:t>می‌کند</w:t>
      </w:r>
      <w:r w:rsidRPr="001769B4">
        <w:rPr>
          <w:rFonts w:hint="cs"/>
          <w:sz w:val="20"/>
          <w:rtl/>
        </w:rPr>
        <w:t xml:space="preserve"> در بین الطرفینی که یکی حرام را مرتکب </w:t>
      </w:r>
      <w:r w:rsidR="00245624">
        <w:rPr>
          <w:rFonts w:hint="cs"/>
          <w:sz w:val="20"/>
          <w:rtl/>
        </w:rPr>
        <w:t>می‌شود</w:t>
      </w:r>
      <w:r w:rsidRPr="001769B4">
        <w:rPr>
          <w:rFonts w:hint="cs"/>
          <w:sz w:val="20"/>
          <w:rtl/>
        </w:rPr>
        <w:t xml:space="preserve"> و یکی حرام نیست، بعید نیست مفهوم قُود و قَوّاد این امر را هم بگیرد. چون بالاخره یک گناهی دارد اینجا انجام می‌گیرد. در این مفهوم قیدی نیامده که بگوید مختص جایی است که وساطت </w:t>
      </w:r>
      <w:r w:rsidR="00245624">
        <w:rPr>
          <w:rFonts w:hint="cs"/>
          <w:sz w:val="20"/>
          <w:rtl/>
        </w:rPr>
        <w:t>می‌کند</w:t>
      </w:r>
      <w:r w:rsidRPr="001769B4">
        <w:rPr>
          <w:rFonts w:hint="cs"/>
          <w:sz w:val="20"/>
          <w:rtl/>
        </w:rPr>
        <w:t xml:space="preserve"> برای جایی که هر دو دارند گناه </w:t>
      </w:r>
      <w:r w:rsidR="00245624">
        <w:rPr>
          <w:rFonts w:hint="cs"/>
          <w:sz w:val="20"/>
          <w:rtl/>
        </w:rPr>
        <w:t>می‌کنند</w:t>
      </w:r>
      <w:r w:rsidRPr="001769B4">
        <w:rPr>
          <w:rFonts w:hint="cs"/>
          <w:sz w:val="20"/>
          <w:rtl/>
        </w:rPr>
        <w:t>.</w:t>
      </w:r>
    </w:p>
    <w:p w:rsidR="001254E9" w:rsidRPr="001769B4" w:rsidRDefault="00245624" w:rsidP="001254E9">
      <w:pPr>
        <w:ind w:left="720" w:firstLine="0"/>
        <w:rPr>
          <w:sz w:val="20"/>
          <w:rtl/>
        </w:rPr>
      </w:pPr>
      <w:r>
        <w:rPr>
          <w:rFonts w:hint="cs"/>
          <w:sz w:val="20"/>
          <w:rtl/>
        </w:rPr>
        <w:lastRenderedPageBreak/>
        <w:t>سؤال</w:t>
      </w:r>
      <w:r w:rsidR="001254E9" w:rsidRPr="001769B4">
        <w:rPr>
          <w:rFonts w:hint="cs"/>
          <w:sz w:val="20"/>
          <w:rtl/>
        </w:rPr>
        <w:t>: ا</w:t>
      </w:r>
      <w:r w:rsidR="00281CCB">
        <w:rPr>
          <w:rFonts w:hint="cs"/>
          <w:sz w:val="20"/>
          <w:rtl/>
        </w:rPr>
        <w:t>گر هردو طرف در شبهه باشند چطور؟</w:t>
      </w:r>
    </w:p>
    <w:p w:rsidR="001254E9" w:rsidRPr="001769B4" w:rsidRDefault="001254E9" w:rsidP="001254E9">
      <w:pPr>
        <w:ind w:left="720" w:firstLine="0"/>
        <w:rPr>
          <w:sz w:val="20"/>
          <w:rtl/>
        </w:rPr>
      </w:pPr>
      <w:r w:rsidRPr="001769B4">
        <w:rPr>
          <w:rFonts w:hint="cs"/>
          <w:sz w:val="20"/>
          <w:rtl/>
        </w:rPr>
        <w:t xml:space="preserve">استاد: این بحث بعدی است عرض </w:t>
      </w:r>
      <w:r w:rsidR="00245624">
        <w:rPr>
          <w:rFonts w:hint="cs"/>
          <w:sz w:val="20"/>
          <w:rtl/>
        </w:rPr>
        <w:t>می‌کنم</w:t>
      </w:r>
      <w:r w:rsidRPr="001769B4">
        <w:rPr>
          <w:rFonts w:hint="cs"/>
          <w:sz w:val="20"/>
          <w:rtl/>
        </w:rPr>
        <w:t>.</w:t>
      </w:r>
    </w:p>
    <w:p w:rsidR="001254E9" w:rsidRPr="001769B4" w:rsidRDefault="001254E9" w:rsidP="00281CCB">
      <w:pPr>
        <w:rPr>
          <w:sz w:val="20"/>
          <w:rtl/>
        </w:rPr>
      </w:pPr>
      <w:r w:rsidRPr="001769B4">
        <w:rPr>
          <w:rFonts w:hint="cs"/>
          <w:sz w:val="20"/>
          <w:rtl/>
        </w:rPr>
        <w:t xml:space="preserve">پس بعید نیست این هم مشمول قیادۀ بشود. برای </w:t>
      </w:r>
      <w:r w:rsidR="00245624">
        <w:rPr>
          <w:rFonts w:hint="cs"/>
          <w:sz w:val="20"/>
          <w:rtl/>
        </w:rPr>
        <w:t>این‌که</w:t>
      </w:r>
      <w:r w:rsidRPr="001769B4">
        <w:rPr>
          <w:rFonts w:hint="cs"/>
          <w:sz w:val="20"/>
          <w:rtl/>
        </w:rPr>
        <w:t xml:space="preserve"> مفهوم قوّاد و قادَۀ </w:t>
      </w:r>
      <w:r w:rsidR="00245624">
        <w:rPr>
          <w:rFonts w:hint="cs"/>
          <w:sz w:val="20"/>
          <w:rtl/>
        </w:rPr>
        <w:t>به‌طور</w:t>
      </w:r>
      <w:r w:rsidRPr="001769B4">
        <w:rPr>
          <w:rFonts w:hint="cs"/>
          <w:sz w:val="20"/>
          <w:rtl/>
        </w:rPr>
        <w:t xml:space="preserve"> مطلق آمده است و خیلی از ادله آن را </w:t>
      </w:r>
      <w:r w:rsidR="00493F5C">
        <w:rPr>
          <w:rFonts w:hint="cs"/>
          <w:sz w:val="20"/>
          <w:rtl/>
        </w:rPr>
        <w:t>می‌گیرد</w:t>
      </w:r>
      <w:r w:rsidR="00B96CA1">
        <w:rPr>
          <w:rFonts w:hint="cs"/>
          <w:sz w:val="20"/>
          <w:rtl/>
        </w:rPr>
        <w:t>. آن</w:t>
      </w:r>
      <w:r w:rsidR="00281CCB">
        <w:rPr>
          <w:rFonts w:hint="cs"/>
          <w:sz w:val="20"/>
          <w:rtl/>
        </w:rPr>
        <w:t>جا هم که در روایت آمده است که «</w:t>
      </w:r>
      <w:r w:rsidRPr="00281CCB">
        <w:rPr>
          <w:rFonts w:hint="eastAsia"/>
          <w:b/>
          <w:bCs/>
          <w:sz w:val="20"/>
          <w:rtl/>
        </w:rPr>
        <w:t>قَادَ</w:t>
      </w:r>
      <w:r w:rsidRPr="00281CCB">
        <w:rPr>
          <w:b/>
          <w:bCs/>
          <w:sz w:val="20"/>
          <w:rtl/>
        </w:rPr>
        <w:t xml:space="preserve"> </w:t>
      </w:r>
      <w:r w:rsidRPr="00281CCB">
        <w:rPr>
          <w:rFonts w:hint="eastAsia"/>
          <w:b/>
          <w:bCs/>
          <w:sz w:val="20"/>
          <w:rtl/>
        </w:rPr>
        <w:t>بَيْنَ</w:t>
      </w:r>
      <w:r w:rsidRPr="00281CCB">
        <w:rPr>
          <w:b/>
          <w:bCs/>
          <w:sz w:val="20"/>
          <w:rtl/>
        </w:rPr>
        <w:t xml:space="preserve"> </w:t>
      </w:r>
      <w:r w:rsidRPr="00281CCB">
        <w:rPr>
          <w:rFonts w:hint="eastAsia"/>
          <w:b/>
          <w:bCs/>
          <w:sz w:val="20"/>
          <w:rtl/>
        </w:rPr>
        <w:t>امْرَأَةٍ</w:t>
      </w:r>
      <w:r w:rsidRPr="00281CCB">
        <w:rPr>
          <w:b/>
          <w:bCs/>
          <w:sz w:val="20"/>
          <w:rtl/>
        </w:rPr>
        <w:t xml:space="preserve"> </w:t>
      </w:r>
      <w:r w:rsidRPr="00281CCB">
        <w:rPr>
          <w:rFonts w:hint="eastAsia"/>
          <w:b/>
          <w:bCs/>
          <w:sz w:val="20"/>
          <w:rtl/>
        </w:rPr>
        <w:t>وَ</w:t>
      </w:r>
      <w:r w:rsidRPr="00281CCB">
        <w:rPr>
          <w:b/>
          <w:bCs/>
          <w:sz w:val="20"/>
          <w:rtl/>
        </w:rPr>
        <w:t xml:space="preserve"> </w:t>
      </w:r>
      <w:r w:rsidRPr="00281CCB">
        <w:rPr>
          <w:rFonts w:hint="eastAsia"/>
          <w:b/>
          <w:bCs/>
          <w:sz w:val="20"/>
          <w:rtl/>
        </w:rPr>
        <w:t>رَجُلٍ</w:t>
      </w:r>
      <w:r w:rsidRPr="00281CCB">
        <w:rPr>
          <w:b/>
          <w:bCs/>
          <w:sz w:val="20"/>
          <w:rtl/>
        </w:rPr>
        <w:t xml:space="preserve"> </w:t>
      </w:r>
      <w:r w:rsidRPr="00281CCB">
        <w:rPr>
          <w:rFonts w:hint="eastAsia"/>
          <w:b/>
          <w:bCs/>
          <w:sz w:val="20"/>
          <w:rtl/>
        </w:rPr>
        <w:t>حَرَاماً</w:t>
      </w:r>
      <w:r w:rsidRPr="001769B4">
        <w:rPr>
          <w:sz w:val="20"/>
          <w:rtl/>
        </w:rPr>
        <w:t>.</w:t>
      </w:r>
      <w:r w:rsidRPr="001769B4">
        <w:rPr>
          <w:rFonts w:hint="cs"/>
          <w:sz w:val="20"/>
          <w:rtl/>
        </w:rPr>
        <w:t xml:space="preserve">» آن هم بعید نیست اطلاق داشته باشد. لازم نیست که رجلا و </w:t>
      </w:r>
      <w:r w:rsidRPr="001769B4">
        <w:rPr>
          <w:rFonts w:hint="eastAsia"/>
          <w:sz w:val="20"/>
          <w:rtl/>
        </w:rPr>
        <w:t>امْرَأَة</w:t>
      </w:r>
      <w:r w:rsidRPr="001769B4">
        <w:rPr>
          <w:sz w:val="20"/>
          <w:rtl/>
        </w:rPr>
        <w:t xml:space="preserve"> </w:t>
      </w:r>
      <w:r w:rsidRPr="001769B4">
        <w:rPr>
          <w:rFonts w:hint="cs"/>
          <w:sz w:val="20"/>
          <w:rtl/>
        </w:rPr>
        <w:t>هر دوشان حرام انجام دهند، رجل امرائی که بر حرامی جمع شدند کافی است. معلوم نیست که هر دو حرا</w:t>
      </w:r>
      <w:r w:rsidR="00281CCB">
        <w:rPr>
          <w:rFonts w:hint="cs"/>
          <w:sz w:val="20"/>
          <w:rtl/>
        </w:rPr>
        <w:t>م باشد. اگر این را هم نگوییم الغ</w:t>
      </w:r>
      <w:r w:rsidRPr="001769B4">
        <w:rPr>
          <w:rFonts w:hint="cs"/>
          <w:sz w:val="20"/>
          <w:rtl/>
        </w:rPr>
        <w:t>ا</w:t>
      </w:r>
      <w:r w:rsidR="00281CCB">
        <w:rPr>
          <w:rFonts w:hint="cs"/>
          <w:sz w:val="20"/>
          <w:rtl/>
        </w:rPr>
        <w:t>ء</w:t>
      </w:r>
      <w:r w:rsidRPr="001769B4">
        <w:rPr>
          <w:rFonts w:hint="cs"/>
          <w:sz w:val="20"/>
          <w:rtl/>
        </w:rPr>
        <w:t xml:space="preserve"> خصوصیتش هم بعید نیست.</w:t>
      </w:r>
    </w:p>
    <w:p w:rsidR="001254E9" w:rsidRPr="001769B4" w:rsidRDefault="001254E9" w:rsidP="001254E9">
      <w:pPr>
        <w:pStyle w:val="ListParagraph"/>
        <w:rPr>
          <w:rFonts w:cs="2  Badr"/>
          <w:rtl/>
        </w:rPr>
      </w:pPr>
      <w:r w:rsidRPr="001769B4">
        <w:rPr>
          <w:rFonts w:cs="2  Badr" w:hint="cs"/>
          <w:rtl/>
        </w:rPr>
        <w:t xml:space="preserve">حالت سوم </w:t>
      </w:r>
      <w:r w:rsidR="00493F5C">
        <w:rPr>
          <w:rFonts w:cs="2  Badr" w:hint="cs"/>
          <w:rtl/>
        </w:rPr>
        <w:t>آنجایی</w:t>
      </w:r>
      <w:r w:rsidRPr="001769B4">
        <w:rPr>
          <w:rFonts w:cs="2  Badr" w:hint="cs"/>
          <w:rtl/>
        </w:rPr>
        <w:t xml:space="preserve"> است که قیادۀ </w:t>
      </w:r>
      <w:r w:rsidR="00245624">
        <w:rPr>
          <w:rFonts w:cs="2  Badr" w:hint="cs"/>
          <w:rtl/>
        </w:rPr>
        <w:t>می‌کند</w:t>
      </w:r>
      <w:r w:rsidRPr="001769B4">
        <w:rPr>
          <w:rFonts w:cs="2  Badr" w:hint="cs"/>
          <w:rtl/>
        </w:rPr>
        <w:t xml:space="preserve"> برای دو نفری که هر دو در شبهه هستند ولی آن واسطه </w:t>
      </w:r>
      <w:r w:rsidR="00493F5C">
        <w:rPr>
          <w:rFonts w:cs="2  Badr" w:hint="cs"/>
          <w:rtl/>
        </w:rPr>
        <w:t>می‌داند</w:t>
      </w:r>
      <w:r w:rsidRPr="001769B4">
        <w:rPr>
          <w:rFonts w:cs="2  Badr" w:hint="cs"/>
          <w:rtl/>
        </w:rPr>
        <w:t xml:space="preserve">. آن دو گناه نمی‌کنند، اما آن واسطه </w:t>
      </w:r>
      <w:r w:rsidR="00493F5C">
        <w:rPr>
          <w:rFonts w:cs="2  Badr" w:hint="cs"/>
          <w:rtl/>
        </w:rPr>
        <w:t>می‌داند</w:t>
      </w:r>
      <w:r w:rsidRPr="001769B4">
        <w:rPr>
          <w:rFonts w:cs="2  Badr" w:hint="cs"/>
          <w:rtl/>
        </w:rPr>
        <w:t xml:space="preserve"> که این دو در </w:t>
      </w:r>
      <w:r w:rsidR="00B96CA1">
        <w:rPr>
          <w:rFonts w:cs="2  Badr" w:hint="cs"/>
          <w:rtl/>
        </w:rPr>
        <w:t>شبهه‌اند</w:t>
      </w:r>
      <w:r w:rsidRPr="001769B4">
        <w:rPr>
          <w:rFonts w:cs="2  Badr" w:hint="cs"/>
          <w:rtl/>
        </w:rPr>
        <w:t xml:space="preserve"> و بر هم حلال نیستند. بعید نیست که بگوییم ادله این را هم می‌گیرد برای اینکه یا مناطاً </w:t>
      </w:r>
      <w:r w:rsidR="00493F5C">
        <w:rPr>
          <w:rFonts w:cs="2  Badr" w:hint="cs"/>
          <w:rtl/>
        </w:rPr>
        <w:t>می‌گیرد</w:t>
      </w:r>
      <w:r w:rsidRPr="001769B4">
        <w:rPr>
          <w:rFonts w:cs="2  Badr" w:hint="cs"/>
          <w:rtl/>
        </w:rPr>
        <w:t xml:space="preserve"> یا در آن</w:t>
      </w:r>
      <w:r w:rsidR="00281CCB">
        <w:rPr>
          <w:rFonts w:cs="2  Badr" w:hint="cs"/>
          <w:sz w:val="20"/>
          <w:rtl/>
        </w:rPr>
        <w:t xml:space="preserve"> «</w:t>
      </w:r>
      <w:r w:rsidRPr="00281CCB">
        <w:rPr>
          <w:rFonts w:cs="2  Badr" w:hint="cs"/>
          <w:b/>
          <w:bCs/>
          <w:sz w:val="20"/>
          <w:rtl/>
        </w:rPr>
        <w:t xml:space="preserve">مَن </w:t>
      </w:r>
      <w:r w:rsidRPr="00281CCB">
        <w:rPr>
          <w:rFonts w:cs="2  Badr" w:hint="eastAsia"/>
          <w:b/>
          <w:bCs/>
          <w:sz w:val="20"/>
          <w:rtl/>
        </w:rPr>
        <w:t>قَادَ</w:t>
      </w:r>
      <w:r w:rsidRPr="00281CCB">
        <w:rPr>
          <w:rFonts w:cs="2  Badr"/>
          <w:b/>
          <w:bCs/>
          <w:sz w:val="20"/>
          <w:rtl/>
        </w:rPr>
        <w:t xml:space="preserve"> </w:t>
      </w:r>
      <w:r w:rsidRPr="00281CCB">
        <w:rPr>
          <w:rFonts w:cs="2  Badr" w:hint="eastAsia"/>
          <w:b/>
          <w:bCs/>
          <w:sz w:val="20"/>
          <w:rtl/>
        </w:rPr>
        <w:t>بَيْنَ</w:t>
      </w:r>
      <w:r w:rsidRPr="00281CCB">
        <w:rPr>
          <w:rFonts w:cs="2  Badr"/>
          <w:b/>
          <w:bCs/>
          <w:sz w:val="20"/>
          <w:rtl/>
        </w:rPr>
        <w:t xml:space="preserve"> </w:t>
      </w:r>
      <w:r w:rsidRPr="00281CCB">
        <w:rPr>
          <w:rFonts w:cs="2  Badr" w:hint="eastAsia"/>
          <w:b/>
          <w:bCs/>
          <w:sz w:val="20"/>
          <w:rtl/>
        </w:rPr>
        <w:t>امْرَأَةٍ</w:t>
      </w:r>
      <w:r w:rsidRPr="00281CCB">
        <w:rPr>
          <w:rFonts w:cs="2  Badr"/>
          <w:b/>
          <w:bCs/>
          <w:sz w:val="20"/>
          <w:rtl/>
        </w:rPr>
        <w:t xml:space="preserve"> </w:t>
      </w:r>
      <w:r w:rsidRPr="00281CCB">
        <w:rPr>
          <w:rFonts w:cs="2  Badr" w:hint="eastAsia"/>
          <w:b/>
          <w:bCs/>
          <w:sz w:val="20"/>
          <w:rtl/>
        </w:rPr>
        <w:t>وَ</w:t>
      </w:r>
      <w:r w:rsidRPr="00281CCB">
        <w:rPr>
          <w:rFonts w:cs="2  Badr"/>
          <w:b/>
          <w:bCs/>
          <w:sz w:val="20"/>
          <w:rtl/>
        </w:rPr>
        <w:t xml:space="preserve"> </w:t>
      </w:r>
      <w:r w:rsidRPr="00281CCB">
        <w:rPr>
          <w:rFonts w:cs="2  Badr" w:hint="eastAsia"/>
          <w:b/>
          <w:bCs/>
          <w:sz w:val="20"/>
          <w:rtl/>
        </w:rPr>
        <w:t>رَجُلٍ</w:t>
      </w:r>
      <w:r w:rsidRPr="00281CCB">
        <w:rPr>
          <w:rFonts w:cs="2  Badr"/>
          <w:b/>
          <w:bCs/>
          <w:sz w:val="20"/>
          <w:rtl/>
        </w:rPr>
        <w:t xml:space="preserve"> </w:t>
      </w:r>
      <w:r w:rsidRPr="00281CCB">
        <w:rPr>
          <w:rFonts w:cs="2  Badr" w:hint="eastAsia"/>
          <w:b/>
          <w:bCs/>
          <w:sz w:val="20"/>
          <w:rtl/>
        </w:rPr>
        <w:t>حَرَاماً</w:t>
      </w:r>
      <w:r w:rsidRPr="001769B4">
        <w:rPr>
          <w:rFonts w:cs="2  Badr" w:hint="cs"/>
          <w:sz w:val="20"/>
          <w:rtl/>
        </w:rPr>
        <w:t>»</w:t>
      </w:r>
      <w:r w:rsidR="00A20B1F">
        <w:rPr>
          <w:rFonts w:cs="2  Badr"/>
          <w:sz w:val="20"/>
          <w:rtl/>
        </w:rPr>
        <w:t xml:space="preserve"> </w:t>
      </w:r>
      <w:r w:rsidRPr="001769B4">
        <w:rPr>
          <w:rFonts w:cs="2  Badr" w:hint="cs"/>
          <w:rtl/>
        </w:rPr>
        <w:t>ممکن است بگوییم حرام اینجا یعنی حرام واقعی نه حرام منجّز که علم می‌خواهد. این هم ممکن است بگوییم شمول دارد.</w:t>
      </w:r>
    </w:p>
    <w:p w:rsidR="001254E9" w:rsidRPr="001769B4" w:rsidRDefault="00245624" w:rsidP="00981140">
      <w:pPr>
        <w:rPr>
          <w:sz w:val="28"/>
          <w:rtl/>
        </w:rPr>
      </w:pPr>
      <w:r>
        <w:rPr>
          <w:rFonts w:hint="cs"/>
          <w:sz w:val="28"/>
          <w:rtl/>
        </w:rPr>
        <w:t>سؤال</w:t>
      </w:r>
      <w:r w:rsidR="001254E9" w:rsidRPr="001769B4">
        <w:rPr>
          <w:rFonts w:hint="cs"/>
          <w:sz w:val="28"/>
          <w:rtl/>
        </w:rPr>
        <w:t>:</w:t>
      </w:r>
      <w:r w:rsidR="00281CCB">
        <w:rPr>
          <w:rFonts w:hint="cs"/>
          <w:sz w:val="28"/>
          <w:rtl/>
        </w:rPr>
        <w:t xml:space="preserve"> در نظر این واسطه که حرام هست</w:t>
      </w:r>
      <w:r w:rsidR="00981140">
        <w:rPr>
          <w:rFonts w:hint="cs"/>
          <w:sz w:val="28"/>
          <w:rtl/>
        </w:rPr>
        <w:t>؟</w:t>
      </w:r>
    </w:p>
    <w:p w:rsidR="001254E9" w:rsidRPr="001769B4" w:rsidRDefault="001254E9" w:rsidP="00281CCB">
      <w:pPr>
        <w:rPr>
          <w:sz w:val="28"/>
          <w:rtl/>
        </w:rPr>
      </w:pPr>
      <w:r w:rsidRPr="001769B4">
        <w:rPr>
          <w:rFonts w:hint="cs"/>
          <w:sz w:val="28"/>
          <w:rtl/>
        </w:rPr>
        <w:t>استاد: بله در نظر او هم که حرام است. این هم بعید نیست که اطلاق داشته باشد. اینجا از آن جاهایی است که یک ارتکازاتی در ذهن ما و در اثر اهتمام شارع وجود دارد که این ارتکاز خیلی راحت بستر برای ال</w:t>
      </w:r>
      <w:r w:rsidR="00281CCB">
        <w:rPr>
          <w:rFonts w:hint="cs"/>
          <w:sz w:val="28"/>
          <w:rtl/>
        </w:rPr>
        <w:t>غ</w:t>
      </w:r>
      <w:r w:rsidRPr="001769B4">
        <w:rPr>
          <w:rFonts w:hint="cs"/>
          <w:sz w:val="28"/>
          <w:rtl/>
        </w:rPr>
        <w:t>ا</w:t>
      </w:r>
      <w:r w:rsidR="00281CCB">
        <w:rPr>
          <w:rFonts w:hint="cs"/>
          <w:sz w:val="28"/>
          <w:rtl/>
        </w:rPr>
        <w:t>ء</w:t>
      </w:r>
      <w:r w:rsidRPr="001769B4">
        <w:rPr>
          <w:rFonts w:hint="cs"/>
          <w:sz w:val="28"/>
          <w:rtl/>
        </w:rPr>
        <w:t xml:space="preserve"> خصوصیت و تنقیح مناط را فراهم می‌کند</w:t>
      </w:r>
      <w:r w:rsidR="00A20B1F">
        <w:rPr>
          <w:sz w:val="28"/>
          <w:rtl/>
        </w:rPr>
        <w:t xml:space="preserve"> </w:t>
      </w:r>
      <w:r w:rsidRPr="001769B4">
        <w:rPr>
          <w:rFonts w:hint="cs"/>
          <w:sz w:val="28"/>
          <w:rtl/>
        </w:rPr>
        <w:t xml:space="preserve">و این عرفی هم هست و </w:t>
      </w:r>
      <w:r w:rsidR="00B96CA1">
        <w:rPr>
          <w:rFonts w:hint="cs"/>
          <w:sz w:val="28"/>
          <w:rtl/>
        </w:rPr>
        <w:t>ازاین‌جهت</w:t>
      </w:r>
      <w:r w:rsidRPr="001769B4">
        <w:rPr>
          <w:rFonts w:hint="cs"/>
          <w:sz w:val="28"/>
          <w:rtl/>
        </w:rPr>
        <w:t xml:space="preserve"> بعید نیست حتی این را بگیرد، گرچه در این مورد آخر تردید هست. البته قطعاً حد ندارد ولو این‌که او می‌داند. ولی بحث گناهش </w:t>
      </w:r>
      <w:r w:rsidR="00245624">
        <w:rPr>
          <w:rFonts w:hint="cs"/>
          <w:sz w:val="28"/>
          <w:rtl/>
        </w:rPr>
        <w:t>احتمالاً</w:t>
      </w:r>
      <w:r w:rsidRPr="001769B4">
        <w:rPr>
          <w:rFonts w:hint="cs"/>
          <w:sz w:val="28"/>
          <w:rtl/>
        </w:rPr>
        <w:t xml:space="preserve"> اینجا هست.</w:t>
      </w:r>
    </w:p>
    <w:p w:rsidR="001254E9" w:rsidRPr="001769B4" w:rsidRDefault="00245624" w:rsidP="001254E9">
      <w:pPr>
        <w:rPr>
          <w:sz w:val="28"/>
          <w:rtl/>
        </w:rPr>
      </w:pPr>
      <w:r>
        <w:rPr>
          <w:rFonts w:hint="cs"/>
          <w:sz w:val="28"/>
          <w:rtl/>
        </w:rPr>
        <w:t>سؤال</w:t>
      </w:r>
      <w:r w:rsidR="001254E9" w:rsidRPr="001769B4">
        <w:rPr>
          <w:rFonts w:hint="cs"/>
          <w:sz w:val="28"/>
          <w:rtl/>
        </w:rPr>
        <w:t>: حد بر قوّاد است. اگر این قواد</w:t>
      </w:r>
      <w:r w:rsidR="00281CCB">
        <w:rPr>
          <w:rFonts w:hint="cs"/>
          <w:sz w:val="28"/>
          <w:rtl/>
        </w:rPr>
        <w:t xml:space="preserve"> باشد حد هم دارد؟</w:t>
      </w:r>
    </w:p>
    <w:p w:rsidR="001254E9" w:rsidRPr="001769B4" w:rsidRDefault="001254E9" w:rsidP="001254E9">
      <w:pPr>
        <w:rPr>
          <w:sz w:val="28"/>
          <w:rtl/>
        </w:rPr>
      </w:pPr>
      <w:r w:rsidRPr="001769B4">
        <w:rPr>
          <w:rFonts w:hint="cs"/>
          <w:sz w:val="28"/>
          <w:rtl/>
        </w:rPr>
        <w:t>استاد: خیر آن مطلب خودش یک چیز دیگر است. در این قسم سوم حتی قوّاد بودنش هم بعید است. ولی حرمتش هست.</w:t>
      </w:r>
    </w:p>
    <w:p w:rsidR="001254E9" w:rsidRPr="001769B4" w:rsidRDefault="001254E9" w:rsidP="001254E9">
      <w:pPr>
        <w:rPr>
          <w:sz w:val="28"/>
          <w:rtl/>
        </w:rPr>
      </w:pPr>
      <w:r w:rsidRPr="001769B4">
        <w:rPr>
          <w:rFonts w:hint="cs"/>
          <w:sz w:val="28"/>
          <w:rtl/>
        </w:rPr>
        <w:t xml:space="preserve"> و صلی الله علی محمد وآل محمد.</w:t>
      </w:r>
    </w:p>
    <w:p w:rsidR="001254E9" w:rsidRPr="001769B4" w:rsidRDefault="001254E9" w:rsidP="001254E9">
      <w:pPr>
        <w:ind w:left="360" w:firstLine="0"/>
        <w:rPr>
          <w:sz w:val="28"/>
          <w:rtl/>
        </w:rPr>
      </w:pPr>
    </w:p>
    <w:p w:rsidR="00152670" w:rsidRPr="001769B4" w:rsidRDefault="00152670" w:rsidP="00734D59">
      <w:pPr>
        <w:rPr>
          <w:rtl/>
        </w:rPr>
      </w:pPr>
    </w:p>
    <w:sectPr w:rsidR="00152670" w:rsidRPr="001769B4"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D6" w:rsidRDefault="00800DD6" w:rsidP="000D5800">
      <w:pPr>
        <w:spacing w:after="0"/>
      </w:pPr>
      <w:r>
        <w:separator/>
      </w:r>
    </w:p>
  </w:endnote>
  <w:endnote w:type="continuationSeparator" w:id="0">
    <w:p w:rsidR="00800DD6" w:rsidRDefault="00800DD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6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951" w:rsidRDefault="005E6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Content>
      <w:p w:rsidR="00C124B7" w:rsidRDefault="00C124B7" w:rsidP="007B0062">
        <w:pPr>
          <w:pStyle w:val="Footer"/>
          <w:jc w:val="center"/>
        </w:pPr>
        <w:r>
          <w:fldChar w:fldCharType="begin"/>
        </w:r>
        <w:r>
          <w:instrText xml:space="preserve"> PAGE   \* MERGEFORMAT </w:instrText>
        </w:r>
        <w:r>
          <w:fldChar w:fldCharType="separate"/>
        </w:r>
        <w:r w:rsidR="005E6951">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951" w:rsidRDefault="005E6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D6" w:rsidRDefault="00800DD6" w:rsidP="000D5800">
      <w:pPr>
        <w:spacing w:after="0"/>
      </w:pPr>
      <w:r>
        <w:separator/>
      </w:r>
    </w:p>
  </w:footnote>
  <w:footnote w:type="continuationSeparator" w:id="0">
    <w:p w:rsidR="00800DD6" w:rsidRDefault="00800DD6" w:rsidP="000D5800">
      <w:pPr>
        <w:spacing w:after="0"/>
      </w:pPr>
      <w:r>
        <w:continuationSeparator/>
      </w:r>
    </w:p>
  </w:footnote>
  <w:footnote w:id="1">
    <w:p w:rsidR="00C124B7" w:rsidRDefault="00C124B7" w:rsidP="001254E9">
      <w:pPr>
        <w:pStyle w:val="FootnoteText"/>
        <w:rPr>
          <w:rFonts w:hint="cs"/>
          <w:rtl/>
        </w:rPr>
      </w:pPr>
      <w:r>
        <w:rPr>
          <w:rStyle w:val="FootnoteReference"/>
        </w:rPr>
        <w:footnoteRef/>
      </w:r>
      <w:r>
        <w:rPr>
          <w:rtl/>
        </w:rPr>
        <w:t xml:space="preserve"> </w:t>
      </w:r>
      <w:r>
        <w:rPr>
          <w:rFonts w:hint="cs"/>
          <w:rtl/>
        </w:rPr>
        <w:t>-</w:t>
      </w:r>
      <w:r w:rsidRPr="001769B4">
        <w:rPr>
          <w:rFonts w:ascii="2  Badr" w:hint="eastAsia"/>
          <w:sz w:val="28"/>
          <w:rtl/>
        </w:rPr>
        <w:t xml:space="preserve"> </w:t>
      </w:r>
      <w:r w:rsidRPr="00B77090">
        <w:rPr>
          <w:rFonts w:ascii="2  Badr" w:hint="eastAsia"/>
          <w:sz w:val="28"/>
          <w:rtl/>
        </w:rPr>
        <w:t>وسائل</w:t>
      </w:r>
      <w:r w:rsidRPr="00B77090">
        <w:rPr>
          <w:rFonts w:ascii="2  Badr"/>
          <w:sz w:val="28"/>
          <w:rtl/>
        </w:rPr>
        <w:t xml:space="preserve"> </w:t>
      </w:r>
      <w:r w:rsidRPr="00B77090">
        <w:rPr>
          <w:rFonts w:ascii="2  Badr" w:hint="eastAsia"/>
          <w:sz w:val="28"/>
          <w:rtl/>
        </w:rPr>
        <w:t>الشيعة؛</w:t>
      </w:r>
      <w:r w:rsidRPr="00B77090">
        <w:rPr>
          <w:rFonts w:ascii="2  Badr"/>
          <w:sz w:val="28"/>
          <w:rtl/>
        </w:rPr>
        <w:t xml:space="preserve"> </w:t>
      </w:r>
      <w:r w:rsidRPr="00B77090">
        <w:rPr>
          <w:rFonts w:ascii="2  Badr" w:hint="eastAsia"/>
          <w:sz w:val="28"/>
          <w:rtl/>
        </w:rPr>
        <w:t>ج</w:t>
      </w:r>
      <w:r w:rsidRPr="00B77090">
        <w:rPr>
          <w:rFonts w:ascii="2  Badr"/>
          <w:sz w:val="28"/>
          <w:rtl/>
        </w:rPr>
        <w:t>‏20</w:t>
      </w:r>
      <w:r w:rsidRPr="00B77090">
        <w:rPr>
          <w:rFonts w:ascii="2  Badr" w:hint="eastAsia"/>
          <w:sz w:val="28"/>
          <w:rtl/>
        </w:rPr>
        <w:t>؛</w:t>
      </w:r>
      <w:r w:rsidRPr="00B77090">
        <w:rPr>
          <w:rFonts w:ascii="2  Badr"/>
          <w:sz w:val="28"/>
          <w:rtl/>
        </w:rPr>
        <w:t xml:space="preserve"> </w:t>
      </w:r>
      <w:r>
        <w:rPr>
          <w:rFonts w:ascii="2  Badr" w:hint="eastAsia"/>
          <w:sz w:val="28"/>
          <w:rtl/>
        </w:rPr>
        <w:t>ص</w:t>
      </w:r>
      <w:r>
        <w:rPr>
          <w:rFonts w:ascii="2  Badr"/>
          <w:sz w:val="28"/>
          <w:rtl/>
        </w:rPr>
        <w:t xml:space="preserve"> 351</w:t>
      </w:r>
      <w:r>
        <w:rPr>
          <w:rFonts w:hint="cs"/>
          <w:rtl/>
        </w:rPr>
        <w:t>.</w:t>
      </w:r>
    </w:p>
  </w:footnote>
  <w:footnote w:id="2">
    <w:p w:rsidR="00C124B7" w:rsidRDefault="00C124B7">
      <w:pPr>
        <w:pStyle w:val="FootnoteText"/>
        <w:rPr>
          <w:rFonts w:hint="cs"/>
          <w:rtl/>
        </w:rPr>
      </w:pPr>
      <w:r>
        <w:rPr>
          <w:rStyle w:val="FootnoteReference"/>
        </w:rPr>
        <w:footnoteRef/>
      </w:r>
      <w:r>
        <w:rPr>
          <w:rtl/>
        </w:rPr>
        <w:t xml:space="preserve"> </w:t>
      </w:r>
      <w:r>
        <w:rPr>
          <w:rFonts w:hint="cs"/>
          <w:rtl/>
        </w:rPr>
        <w:t>-</w:t>
      </w:r>
      <w:r w:rsidRPr="001769B4">
        <w:rPr>
          <w:rFonts w:hint="eastAsia"/>
          <w:sz w:val="28"/>
          <w:rtl/>
        </w:rPr>
        <w:t xml:space="preserve"> </w:t>
      </w:r>
      <w:r w:rsidRPr="00B77090">
        <w:rPr>
          <w:rFonts w:hint="eastAsia"/>
          <w:sz w:val="28"/>
          <w:rtl/>
        </w:rPr>
        <w:t>وسائل</w:t>
      </w:r>
      <w:r w:rsidRPr="00B77090">
        <w:rPr>
          <w:sz w:val="28"/>
          <w:rtl/>
        </w:rPr>
        <w:t xml:space="preserve"> </w:t>
      </w:r>
      <w:r w:rsidRPr="00B77090">
        <w:rPr>
          <w:rFonts w:hint="eastAsia"/>
          <w:sz w:val="28"/>
          <w:rtl/>
        </w:rPr>
        <w:t>الشيعة،</w:t>
      </w:r>
      <w:r w:rsidRPr="00B77090">
        <w:rPr>
          <w:sz w:val="28"/>
          <w:rtl/>
        </w:rPr>
        <w:t xml:space="preserve"> </w:t>
      </w:r>
      <w:r w:rsidRPr="00B77090">
        <w:rPr>
          <w:rFonts w:hint="eastAsia"/>
          <w:sz w:val="28"/>
          <w:rtl/>
        </w:rPr>
        <w:t>ج‏</w:t>
      </w:r>
      <w:r w:rsidRPr="00B77090">
        <w:rPr>
          <w:sz w:val="28"/>
          <w:rtl/>
        </w:rPr>
        <w:t>20</w:t>
      </w:r>
      <w:r w:rsidRPr="00B77090">
        <w:rPr>
          <w:rFonts w:hint="eastAsia"/>
          <w:sz w:val="28"/>
          <w:rtl/>
        </w:rPr>
        <w:t>،</w:t>
      </w:r>
      <w:r w:rsidRPr="00B77090">
        <w:rPr>
          <w:sz w:val="28"/>
          <w:rtl/>
        </w:rPr>
        <w:t xml:space="preserve"> </w:t>
      </w:r>
      <w:r w:rsidRPr="00B77090">
        <w:rPr>
          <w:rFonts w:hint="eastAsia"/>
          <w:sz w:val="28"/>
          <w:rtl/>
        </w:rPr>
        <w:t>ص</w:t>
      </w:r>
      <w:r w:rsidRPr="00B77090">
        <w:rPr>
          <w:sz w:val="28"/>
          <w:rtl/>
        </w:rPr>
        <w:t>: 188</w:t>
      </w:r>
      <w:r>
        <w:rPr>
          <w:rFonts w:hint="cs"/>
          <w:sz w:val="28"/>
          <w:rtl/>
        </w:rPr>
        <w:t>.</w:t>
      </w:r>
    </w:p>
  </w:footnote>
  <w:footnote w:id="3">
    <w:p w:rsidR="00C124B7" w:rsidRDefault="00C124B7" w:rsidP="001769B4">
      <w:pPr>
        <w:pStyle w:val="FootnoteText"/>
        <w:rPr>
          <w:rFonts w:hint="cs"/>
          <w:rtl/>
        </w:rPr>
      </w:pPr>
      <w:r>
        <w:rPr>
          <w:rStyle w:val="FootnoteReference"/>
        </w:rPr>
        <w:footnoteRef/>
      </w:r>
      <w:r>
        <w:rPr>
          <w:rtl/>
        </w:rPr>
        <w:t xml:space="preserve"> </w:t>
      </w:r>
      <w:r>
        <w:rPr>
          <w:rFonts w:hint="cs"/>
          <w:rtl/>
        </w:rPr>
        <w:t>-</w:t>
      </w:r>
      <w:r w:rsidRPr="001769B4">
        <w:rPr>
          <w:rtl/>
        </w:rPr>
        <w:t xml:space="preserve"> </w:t>
      </w:r>
      <w:r w:rsidRPr="001769B4">
        <w:rPr>
          <w:rFonts w:hint="cs"/>
          <w:rtl/>
        </w:rPr>
        <w:t>عوالي</w:t>
      </w:r>
      <w:r w:rsidRPr="001769B4">
        <w:rPr>
          <w:rtl/>
        </w:rPr>
        <w:t xml:space="preserve"> </w:t>
      </w:r>
      <w:r w:rsidRPr="001769B4">
        <w:rPr>
          <w:rFonts w:hint="cs"/>
          <w:rtl/>
        </w:rPr>
        <w:t>اللئالي</w:t>
      </w:r>
      <w:r w:rsidRPr="001769B4">
        <w:rPr>
          <w:rtl/>
        </w:rPr>
        <w:t xml:space="preserve"> </w:t>
      </w:r>
      <w:r w:rsidRPr="001769B4">
        <w:rPr>
          <w:rFonts w:hint="cs"/>
          <w:rtl/>
        </w:rPr>
        <w:t>العزيزية</w:t>
      </w:r>
      <w:r w:rsidRPr="001769B4">
        <w:rPr>
          <w:rtl/>
        </w:rPr>
        <w:t xml:space="preserve"> </w:t>
      </w:r>
      <w:r w:rsidRPr="001769B4">
        <w:rPr>
          <w:rFonts w:hint="cs"/>
          <w:rtl/>
        </w:rPr>
        <w:t>في</w:t>
      </w:r>
      <w:r w:rsidRPr="001769B4">
        <w:rPr>
          <w:rtl/>
        </w:rPr>
        <w:t xml:space="preserve"> </w:t>
      </w:r>
      <w:r w:rsidRPr="001769B4">
        <w:rPr>
          <w:rFonts w:hint="cs"/>
          <w:rtl/>
        </w:rPr>
        <w:t>الأحاديث</w:t>
      </w:r>
      <w:r w:rsidRPr="001769B4">
        <w:rPr>
          <w:rtl/>
        </w:rPr>
        <w:t xml:space="preserve"> </w:t>
      </w:r>
      <w:r w:rsidRPr="001769B4">
        <w:rPr>
          <w:rFonts w:hint="cs"/>
          <w:rtl/>
        </w:rPr>
        <w:t>الدينية،</w:t>
      </w:r>
      <w:r w:rsidRPr="001769B4">
        <w:rPr>
          <w:rtl/>
        </w:rPr>
        <w:t xml:space="preserve"> </w:t>
      </w:r>
      <w:r w:rsidRPr="001769B4">
        <w:rPr>
          <w:rFonts w:hint="cs"/>
          <w:rtl/>
        </w:rPr>
        <w:t>ج‏</w:t>
      </w:r>
      <w:r w:rsidRPr="001769B4">
        <w:rPr>
          <w:rtl/>
        </w:rPr>
        <w:t>2</w:t>
      </w:r>
      <w:r w:rsidRPr="001769B4">
        <w:rPr>
          <w:rFonts w:hint="cs"/>
          <w:rtl/>
        </w:rPr>
        <w:t>،</w:t>
      </w:r>
      <w:r w:rsidRPr="001769B4">
        <w:rPr>
          <w:rtl/>
        </w:rPr>
        <w:t xml:space="preserve"> </w:t>
      </w:r>
      <w:r w:rsidRPr="001769B4">
        <w:rPr>
          <w:rFonts w:hint="cs"/>
          <w:rtl/>
        </w:rPr>
        <w:t>ص</w:t>
      </w:r>
      <w:r w:rsidRPr="001769B4">
        <w:rPr>
          <w:rtl/>
        </w:rPr>
        <w:t>: 110</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951" w:rsidRDefault="005E6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B7" w:rsidRPr="000D5800" w:rsidRDefault="00C124B7" w:rsidP="001254E9">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3E806F1" wp14:editId="275F4B2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9" w:name="OLE_LINK1"/>
    <w:bookmarkStart w:id="10" w:name="OLE_LINK2"/>
    <w:r w:rsidR="005E6951">
      <w:rPr>
        <w:rFonts w:ascii="IranNastaliq" w:hAnsi="IranNastaliq" w:cs="IranNastaliq"/>
        <w:sz w:val="40"/>
        <w:szCs w:val="40"/>
      </w:rPr>
      <w:t xml:space="preserve">                                                                                                                                                                                                                              </w:t>
    </w:r>
    <w:bookmarkStart w:id="11" w:name="_GoBack"/>
    <w:bookmarkEnd w:id="11"/>
    <w:r>
      <w:rPr>
        <w:noProof/>
      </w:rPr>
      <w:drawing>
        <wp:inline distT="0" distB="0" distL="0" distR="0" wp14:anchorId="0DD2FDE6" wp14:editId="7263152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9"/>
    <w:bookmarkEnd w:id="10"/>
    <w:r>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2666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951" w:rsidRDefault="005E6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9F74345"/>
    <w:multiLevelType w:val="hybridMultilevel"/>
    <w:tmpl w:val="FE2ED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A351123"/>
    <w:multiLevelType w:val="hybridMultilevel"/>
    <w:tmpl w:val="4DE24FD4"/>
    <w:lvl w:ilvl="0" w:tplc="C884F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4"/>
  </w:num>
  <w:num w:numId="4">
    <w:abstractNumId w:val="14"/>
  </w:num>
  <w:num w:numId="5">
    <w:abstractNumId w:val="12"/>
  </w:num>
  <w:num w:numId="6">
    <w:abstractNumId w:val="21"/>
  </w:num>
  <w:num w:numId="7">
    <w:abstractNumId w:val="19"/>
  </w:num>
  <w:num w:numId="8">
    <w:abstractNumId w:val="15"/>
  </w:num>
  <w:num w:numId="9">
    <w:abstractNumId w:val="35"/>
  </w:num>
  <w:num w:numId="10">
    <w:abstractNumId w:val="28"/>
  </w:num>
  <w:num w:numId="11">
    <w:abstractNumId w:val="20"/>
  </w:num>
  <w:num w:numId="12">
    <w:abstractNumId w:val="18"/>
  </w:num>
  <w:num w:numId="13">
    <w:abstractNumId w:val="10"/>
  </w:num>
  <w:num w:numId="14">
    <w:abstractNumId w:val="2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4"/>
  </w:num>
  <w:num w:numId="27">
    <w:abstractNumId w:val="16"/>
  </w:num>
  <w:num w:numId="28">
    <w:abstractNumId w:val="11"/>
  </w:num>
  <w:num w:numId="29">
    <w:abstractNumId w:val="27"/>
  </w:num>
  <w:num w:numId="30">
    <w:abstractNumId w:val="31"/>
  </w:num>
  <w:num w:numId="31">
    <w:abstractNumId w:val="30"/>
  </w:num>
  <w:num w:numId="32">
    <w:abstractNumId w:val="22"/>
  </w:num>
  <w:num w:numId="33">
    <w:abstractNumId w:val="32"/>
  </w:num>
  <w:num w:numId="34">
    <w:abstractNumId w:val="25"/>
  </w:num>
  <w:num w:numId="35">
    <w:abstractNumId w:val="1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E9"/>
    <w:rsid w:val="00014F74"/>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202C7"/>
    <w:rsid w:val="001254E9"/>
    <w:rsid w:val="00133E1D"/>
    <w:rsid w:val="0013617D"/>
    <w:rsid w:val="00136442"/>
    <w:rsid w:val="00150D4B"/>
    <w:rsid w:val="00152670"/>
    <w:rsid w:val="00166DD8"/>
    <w:rsid w:val="001712D6"/>
    <w:rsid w:val="001757C8"/>
    <w:rsid w:val="001769B4"/>
    <w:rsid w:val="00177934"/>
    <w:rsid w:val="00192A6A"/>
    <w:rsid w:val="00197CDD"/>
    <w:rsid w:val="001C367D"/>
    <w:rsid w:val="001D24F8"/>
    <w:rsid w:val="001D542D"/>
    <w:rsid w:val="001E306E"/>
    <w:rsid w:val="001E3FB0"/>
    <w:rsid w:val="001E4FFF"/>
    <w:rsid w:val="001F2E3E"/>
    <w:rsid w:val="002040E0"/>
    <w:rsid w:val="00224C0A"/>
    <w:rsid w:val="002376A5"/>
    <w:rsid w:val="002417C9"/>
    <w:rsid w:val="00245624"/>
    <w:rsid w:val="002529C5"/>
    <w:rsid w:val="00270294"/>
    <w:rsid w:val="00281CCB"/>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34C8"/>
    <w:rsid w:val="003D563F"/>
    <w:rsid w:val="003E1E58"/>
    <w:rsid w:val="003E2BAB"/>
    <w:rsid w:val="00405199"/>
    <w:rsid w:val="00410699"/>
    <w:rsid w:val="00415360"/>
    <w:rsid w:val="0044591E"/>
    <w:rsid w:val="00455B91"/>
    <w:rsid w:val="004651D2"/>
    <w:rsid w:val="00465D26"/>
    <w:rsid w:val="004679F8"/>
    <w:rsid w:val="00493F5C"/>
    <w:rsid w:val="004B337F"/>
    <w:rsid w:val="004F3596"/>
    <w:rsid w:val="00530FD7"/>
    <w:rsid w:val="00572E2D"/>
    <w:rsid w:val="00592103"/>
    <w:rsid w:val="005941DD"/>
    <w:rsid w:val="005A545E"/>
    <w:rsid w:val="005A5862"/>
    <w:rsid w:val="005B0852"/>
    <w:rsid w:val="005C06AE"/>
    <w:rsid w:val="005E6951"/>
    <w:rsid w:val="00610C18"/>
    <w:rsid w:val="00612385"/>
    <w:rsid w:val="0061376C"/>
    <w:rsid w:val="00636EFA"/>
    <w:rsid w:val="0066229C"/>
    <w:rsid w:val="0069696C"/>
    <w:rsid w:val="006A085A"/>
    <w:rsid w:val="006D3A87"/>
    <w:rsid w:val="006F01B4"/>
    <w:rsid w:val="006F60C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0DD6"/>
    <w:rsid w:val="00803501"/>
    <w:rsid w:val="0080799B"/>
    <w:rsid w:val="00807BE3"/>
    <w:rsid w:val="00811F02"/>
    <w:rsid w:val="008407A4"/>
    <w:rsid w:val="00844860"/>
    <w:rsid w:val="00845CC4"/>
    <w:rsid w:val="008644F4"/>
    <w:rsid w:val="00883733"/>
    <w:rsid w:val="008965D2"/>
    <w:rsid w:val="008A236D"/>
    <w:rsid w:val="008A3B9C"/>
    <w:rsid w:val="008B565A"/>
    <w:rsid w:val="008C3414"/>
    <w:rsid w:val="008D030F"/>
    <w:rsid w:val="008D36D5"/>
    <w:rsid w:val="008E3903"/>
    <w:rsid w:val="008F63E3"/>
    <w:rsid w:val="00913C3B"/>
    <w:rsid w:val="00915509"/>
    <w:rsid w:val="00927388"/>
    <w:rsid w:val="009274FE"/>
    <w:rsid w:val="009401AC"/>
    <w:rsid w:val="009613AC"/>
    <w:rsid w:val="00980643"/>
    <w:rsid w:val="00981140"/>
    <w:rsid w:val="009B46BC"/>
    <w:rsid w:val="009B61C3"/>
    <w:rsid w:val="009C7B4F"/>
    <w:rsid w:val="009F4EB3"/>
    <w:rsid w:val="00A06D48"/>
    <w:rsid w:val="00A20B1F"/>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6CA1"/>
    <w:rsid w:val="00BA51A8"/>
    <w:rsid w:val="00BB5F7E"/>
    <w:rsid w:val="00BC26F6"/>
    <w:rsid w:val="00BC4833"/>
    <w:rsid w:val="00BD3122"/>
    <w:rsid w:val="00BD40DA"/>
    <w:rsid w:val="00BF3D67"/>
    <w:rsid w:val="00C124B7"/>
    <w:rsid w:val="00C160AF"/>
    <w:rsid w:val="00C22299"/>
    <w:rsid w:val="00C25609"/>
    <w:rsid w:val="00C262D7"/>
    <w:rsid w:val="00C26607"/>
    <w:rsid w:val="00C60D75"/>
    <w:rsid w:val="00C64CEA"/>
    <w:rsid w:val="00C73012"/>
    <w:rsid w:val="00C763DD"/>
    <w:rsid w:val="00C84FC0"/>
    <w:rsid w:val="00C9244A"/>
    <w:rsid w:val="00CB0E5D"/>
    <w:rsid w:val="00CB5DA3"/>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254E9"/>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254E9"/>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1254E9"/>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254E9"/>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1254E9"/>
    <w:pPr>
      <w:outlineLvl w:val="3"/>
    </w:pPr>
    <w:rPr>
      <w:sz w:val="36"/>
      <w:szCs w:val="36"/>
    </w:rPr>
  </w:style>
  <w:style w:type="paragraph" w:styleId="Heading5">
    <w:name w:val="heading 5"/>
    <w:basedOn w:val="Normal"/>
    <w:next w:val="Normal"/>
    <w:link w:val="Heading5Char"/>
    <w:autoRedefine/>
    <w:uiPriority w:val="9"/>
    <w:unhideWhenUsed/>
    <w:qFormat/>
    <w:rsid w:val="001254E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1254E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1254E9"/>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1254E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1254E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254E9"/>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1254E9"/>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254E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254E9"/>
    <w:rPr>
      <w:rFonts w:eastAsia="2  Lotus" w:cs="2  Badr"/>
      <w:bCs/>
      <w:sz w:val="36"/>
      <w:szCs w:val="36"/>
    </w:rPr>
  </w:style>
  <w:style w:type="character" w:customStyle="1" w:styleId="Heading5Char">
    <w:name w:val="Heading 5 Char"/>
    <w:link w:val="Heading5"/>
    <w:uiPriority w:val="9"/>
    <w:rsid w:val="001254E9"/>
    <w:rPr>
      <w:rFonts w:ascii="Cambria" w:eastAsia="2  Lotus" w:hAnsi="Cambria" w:cs="2  Badr"/>
      <w:bCs/>
      <w:szCs w:val="36"/>
    </w:rPr>
  </w:style>
  <w:style w:type="paragraph" w:styleId="TOC1">
    <w:name w:val="toc 1"/>
    <w:basedOn w:val="Normal"/>
    <w:next w:val="Normal"/>
    <w:autoRedefine/>
    <w:uiPriority w:val="39"/>
    <w:unhideWhenUsed/>
    <w:qFormat/>
    <w:rsid w:val="001254E9"/>
    <w:pPr>
      <w:spacing w:after="0"/>
      <w:ind w:firstLine="0"/>
    </w:pPr>
    <w:rPr>
      <w:rFonts w:eastAsiaTheme="minorEastAsia"/>
    </w:rPr>
  </w:style>
  <w:style w:type="paragraph" w:styleId="TOC2">
    <w:name w:val="toc 2"/>
    <w:basedOn w:val="Normal"/>
    <w:next w:val="Normal"/>
    <w:autoRedefine/>
    <w:uiPriority w:val="39"/>
    <w:unhideWhenUsed/>
    <w:qFormat/>
    <w:rsid w:val="001254E9"/>
    <w:pPr>
      <w:spacing w:after="0"/>
      <w:ind w:left="221"/>
    </w:pPr>
    <w:rPr>
      <w:rFonts w:eastAsiaTheme="minorEastAsia"/>
    </w:rPr>
  </w:style>
  <w:style w:type="paragraph" w:styleId="TOC3">
    <w:name w:val="toc 3"/>
    <w:basedOn w:val="Normal"/>
    <w:next w:val="Normal"/>
    <w:autoRedefine/>
    <w:uiPriority w:val="39"/>
    <w:unhideWhenUsed/>
    <w:qFormat/>
    <w:rsid w:val="001254E9"/>
    <w:pPr>
      <w:spacing w:after="0"/>
      <w:ind w:left="442"/>
    </w:pPr>
    <w:rPr>
      <w:rFonts w:eastAsia="2  Lotus"/>
    </w:rPr>
  </w:style>
  <w:style w:type="character" w:styleId="SubtleReference">
    <w:name w:val="Subtle Reference"/>
    <w:aliases w:val="مرجع"/>
    <w:uiPriority w:val="31"/>
    <w:qFormat/>
    <w:rsid w:val="001254E9"/>
    <w:rPr>
      <w:rFonts w:cs="2  Lotus"/>
      <w:smallCaps/>
      <w:color w:val="auto"/>
      <w:szCs w:val="28"/>
      <w:u w:val="single"/>
    </w:rPr>
  </w:style>
  <w:style w:type="character" w:styleId="IntenseReference">
    <w:name w:val="Intense Reference"/>
    <w:uiPriority w:val="32"/>
    <w:qFormat/>
    <w:rsid w:val="001254E9"/>
    <w:rPr>
      <w:rFonts w:cs="2  Lotus"/>
      <w:b/>
      <w:bCs/>
      <w:smallCaps/>
      <w:color w:val="auto"/>
      <w:spacing w:val="5"/>
      <w:szCs w:val="28"/>
      <w:u w:val="single"/>
    </w:rPr>
  </w:style>
  <w:style w:type="character" w:styleId="BookTitle">
    <w:name w:val="Book Title"/>
    <w:uiPriority w:val="33"/>
    <w:qFormat/>
    <w:rsid w:val="001254E9"/>
    <w:rPr>
      <w:rFonts w:cs="2  Titr"/>
      <w:b/>
      <w:bCs/>
      <w:smallCaps/>
      <w:spacing w:val="5"/>
      <w:szCs w:val="100"/>
    </w:rPr>
  </w:style>
  <w:style w:type="paragraph" w:styleId="TOCHeading">
    <w:name w:val="TOC Heading"/>
    <w:basedOn w:val="Heading1"/>
    <w:next w:val="Normal"/>
    <w:uiPriority w:val="39"/>
    <w:unhideWhenUsed/>
    <w:qFormat/>
    <w:rsid w:val="001254E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254E9"/>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1254E9"/>
    <w:rPr>
      <w:rFonts w:ascii="Cambria" w:eastAsia="2  Lotus" w:hAnsi="Cambria" w:cs="2  Badr"/>
      <w:bCs/>
      <w:i/>
      <w:szCs w:val="34"/>
    </w:rPr>
  </w:style>
  <w:style w:type="character" w:customStyle="1" w:styleId="Heading7Char">
    <w:name w:val="Heading 7 Char"/>
    <w:link w:val="Heading7"/>
    <w:uiPriority w:val="9"/>
    <w:rsid w:val="001254E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1254E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1254E9"/>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1254E9"/>
    <w:pPr>
      <w:spacing w:after="0"/>
      <w:ind w:left="658"/>
    </w:pPr>
    <w:rPr>
      <w:rFonts w:eastAsia="Times New Roman"/>
    </w:rPr>
  </w:style>
  <w:style w:type="paragraph" w:styleId="TOC5">
    <w:name w:val="toc 5"/>
    <w:basedOn w:val="Normal"/>
    <w:next w:val="Normal"/>
    <w:autoRedefine/>
    <w:uiPriority w:val="39"/>
    <w:unhideWhenUsed/>
    <w:qFormat/>
    <w:rsid w:val="001254E9"/>
    <w:pPr>
      <w:spacing w:after="0"/>
      <w:ind w:left="879"/>
    </w:pPr>
    <w:rPr>
      <w:rFonts w:eastAsia="Times New Roman"/>
    </w:rPr>
  </w:style>
  <w:style w:type="paragraph" w:styleId="TOC6">
    <w:name w:val="toc 6"/>
    <w:basedOn w:val="Normal"/>
    <w:next w:val="Normal"/>
    <w:autoRedefine/>
    <w:uiPriority w:val="39"/>
    <w:unhideWhenUsed/>
    <w:qFormat/>
    <w:rsid w:val="001254E9"/>
    <w:pPr>
      <w:spacing w:after="0"/>
      <w:ind w:left="1100"/>
    </w:pPr>
    <w:rPr>
      <w:rFonts w:eastAsia="Times New Roman"/>
    </w:rPr>
  </w:style>
  <w:style w:type="paragraph" w:styleId="TOC7">
    <w:name w:val="toc 7"/>
    <w:basedOn w:val="Normal"/>
    <w:next w:val="Normal"/>
    <w:autoRedefine/>
    <w:uiPriority w:val="39"/>
    <w:unhideWhenUsed/>
    <w:qFormat/>
    <w:rsid w:val="001254E9"/>
    <w:pPr>
      <w:spacing w:after="0"/>
      <w:ind w:left="1321"/>
    </w:pPr>
    <w:rPr>
      <w:rFonts w:eastAsia="Times New Roman"/>
    </w:rPr>
  </w:style>
  <w:style w:type="paragraph" w:styleId="Caption">
    <w:name w:val="caption"/>
    <w:basedOn w:val="Normal"/>
    <w:next w:val="Normal"/>
    <w:uiPriority w:val="35"/>
    <w:semiHidden/>
    <w:unhideWhenUsed/>
    <w:qFormat/>
    <w:rsid w:val="001254E9"/>
    <w:rPr>
      <w:rFonts w:eastAsia="Times New Roman"/>
      <w:b/>
      <w:bCs/>
      <w:sz w:val="20"/>
      <w:szCs w:val="20"/>
    </w:rPr>
  </w:style>
  <w:style w:type="paragraph" w:styleId="Title">
    <w:name w:val="Title"/>
    <w:basedOn w:val="Normal"/>
    <w:next w:val="Normal"/>
    <w:link w:val="TitleChar"/>
    <w:autoRedefine/>
    <w:uiPriority w:val="10"/>
    <w:qFormat/>
    <w:rsid w:val="001254E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254E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254E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254E9"/>
    <w:rPr>
      <w:rFonts w:ascii="Cambria" w:eastAsia="2  Badr" w:hAnsi="Cambria" w:cs="Karim"/>
      <w:i/>
      <w:spacing w:val="15"/>
      <w:sz w:val="24"/>
      <w:szCs w:val="60"/>
    </w:rPr>
  </w:style>
  <w:style w:type="character" w:styleId="Emphasis">
    <w:name w:val="Emphasis"/>
    <w:uiPriority w:val="20"/>
    <w:qFormat/>
    <w:rsid w:val="001254E9"/>
    <w:rPr>
      <w:rFonts w:cs="2  Lotus"/>
      <w:i/>
      <w:iCs/>
      <w:color w:val="808080"/>
      <w:szCs w:val="32"/>
    </w:rPr>
  </w:style>
  <w:style w:type="character" w:customStyle="1" w:styleId="NoSpacingChar">
    <w:name w:val="No Spacing Char"/>
    <w:aliases w:val="متن عربي Char"/>
    <w:link w:val="NoSpacing"/>
    <w:uiPriority w:val="1"/>
    <w:rsid w:val="001254E9"/>
    <w:rPr>
      <w:rFonts w:eastAsia="2  Lotus" w:cs="2  Badr"/>
      <w:bCs/>
      <w:sz w:val="72"/>
      <w:szCs w:val="28"/>
    </w:rPr>
  </w:style>
  <w:style w:type="paragraph" w:styleId="ListParagraph">
    <w:name w:val="List Paragraph"/>
    <w:basedOn w:val="Normal"/>
    <w:link w:val="ListParagraphChar"/>
    <w:autoRedefine/>
    <w:uiPriority w:val="34"/>
    <w:qFormat/>
    <w:rsid w:val="001254E9"/>
    <w:pPr>
      <w:ind w:left="1134" w:firstLine="0"/>
    </w:pPr>
    <w:rPr>
      <w:rFonts w:eastAsia="2  Lotus" w:cs="2  Lotus"/>
    </w:rPr>
  </w:style>
  <w:style w:type="character" w:customStyle="1" w:styleId="ListParagraphChar">
    <w:name w:val="List Paragraph Char"/>
    <w:link w:val="ListParagraph"/>
    <w:uiPriority w:val="34"/>
    <w:rsid w:val="001254E9"/>
    <w:rPr>
      <w:rFonts w:eastAsia="2  Lotus" w:cs="2  Lotus"/>
      <w:sz w:val="22"/>
      <w:szCs w:val="28"/>
    </w:rPr>
  </w:style>
  <w:style w:type="paragraph" w:styleId="Quote">
    <w:name w:val="Quote"/>
    <w:basedOn w:val="Normal"/>
    <w:next w:val="Normal"/>
    <w:link w:val="QuoteChar"/>
    <w:autoRedefine/>
    <w:uiPriority w:val="29"/>
    <w:qFormat/>
    <w:rsid w:val="001254E9"/>
    <w:pPr>
      <w:spacing w:before="120" w:after="240"/>
      <w:ind w:left="1134" w:firstLine="0"/>
    </w:pPr>
    <w:rPr>
      <w:rFonts w:eastAsia="Times New Roman" w:cs="B Lotus"/>
      <w:i/>
      <w:sz w:val="20"/>
      <w:szCs w:val="30"/>
    </w:rPr>
  </w:style>
  <w:style w:type="character" w:customStyle="1" w:styleId="QuoteChar">
    <w:name w:val="Quote Char"/>
    <w:link w:val="Quote"/>
    <w:uiPriority w:val="29"/>
    <w:rsid w:val="001254E9"/>
    <w:rPr>
      <w:rFonts w:cs="B Lotus"/>
      <w:i/>
      <w:szCs w:val="30"/>
    </w:rPr>
  </w:style>
  <w:style w:type="paragraph" w:styleId="IntenseQuote">
    <w:name w:val="Intense Quote"/>
    <w:basedOn w:val="Normal"/>
    <w:next w:val="Normal"/>
    <w:link w:val="IntenseQuoteChar"/>
    <w:autoRedefine/>
    <w:uiPriority w:val="30"/>
    <w:qFormat/>
    <w:rsid w:val="001254E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254E9"/>
    <w:rPr>
      <w:rFonts w:eastAsia="2  Lotus" w:cs="B Lotus"/>
      <w:b/>
      <w:bCs/>
      <w:i/>
      <w:szCs w:val="30"/>
    </w:rPr>
  </w:style>
  <w:style w:type="character" w:styleId="SubtleEmphasis">
    <w:name w:val="Subtle Emphasis"/>
    <w:uiPriority w:val="19"/>
    <w:qFormat/>
    <w:rsid w:val="001254E9"/>
    <w:rPr>
      <w:rFonts w:cs="2  Lotus"/>
      <w:i/>
      <w:iCs/>
      <w:color w:val="4A442A"/>
      <w:szCs w:val="32"/>
      <w:u w:val="none"/>
    </w:rPr>
  </w:style>
  <w:style w:type="character" w:styleId="IntenseEmphasis">
    <w:name w:val="Intense Emphasis"/>
    <w:uiPriority w:val="21"/>
    <w:qFormat/>
    <w:rsid w:val="001254E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1254E9"/>
  </w:style>
  <w:style w:type="paragraph" w:customStyle="1" w:styleId="Heading002">
    <w:name w:val="Heading 002"/>
    <w:basedOn w:val="Normal"/>
    <w:next w:val="Normal"/>
    <w:autoRedefine/>
    <w:rsid w:val="001254E9"/>
    <w:pPr>
      <w:spacing w:line="360" w:lineRule="auto"/>
    </w:pPr>
    <w:rPr>
      <w:bCs/>
    </w:rPr>
  </w:style>
  <w:style w:type="paragraph" w:customStyle="1" w:styleId="a">
    <w:name w:val="اصلى"/>
    <w:link w:val="Char"/>
    <w:semiHidden/>
    <w:rsid w:val="001254E9"/>
    <w:pPr>
      <w:autoSpaceDE w:val="0"/>
      <w:autoSpaceDN w:val="0"/>
      <w:bidi/>
      <w:spacing w:after="200" w:line="399" w:lineRule="atLeast"/>
      <w:ind w:firstLine="284"/>
      <w:jc w:val="both"/>
    </w:pPr>
    <w:rPr>
      <w:sz w:val="22"/>
      <w:szCs w:val="26"/>
      <w:lang w:bidi="ar-SA"/>
    </w:rPr>
  </w:style>
  <w:style w:type="paragraph" w:customStyle="1" w:styleId="1">
    <w:name w:val="تيتر1"/>
    <w:semiHidden/>
    <w:rsid w:val="001254E9"/>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1254E9"/>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1254E9"/>
    <w:pPr>
      <w:numPr>
        <w:numId w:val="13"/>
      </w:numPr>
    </w:pPr>
  </w:style>
  <w:style w:type="numbering" w:styleId="1ai">
    <w:name w:val="Outline List 1"/>
    <w:basedOn w:val="NoList"/>
    <w:rsid w:val="001254E9"/>
    <w:pPr>
      <w:numPr>
        <w:numId w:val="14"/>
      </w:numPr>
    </w:pPr>
  </w:style>
  <w:style w:type="numbering" w:styleId="ArticleSection">
    <w:name w:val="Outline List 3"/>
    <w:basedOn w:val="NoList"/>
    <w:rsid w:val="001254E9"/>
    <w:pPr>
      <w:numPr>
        <w:numId w:val="15"/>
      </w:numPr>
    </w:pPr>
  </w:style>
  <w:style w:type="paragraph" w:styleId="BlockText">
    <w:name w:val="Block Text"/>
    <w:basedOn w:val="Normal"/>
    <w:rsid w:val="001254E9"/>
    <w:pPr>
      <w:autoSpaceDE w:val="0"/>
      <w:autoSpaceDN w:val="0"/>
      <w:ind w:left="1440" w:right="1440"/>
    </w:pPr>
    <w:rPr>
      <w:rFonts w:ascii="B Lotus" w:hAnsi="B Lotus" w:cs="B Lotus"/>
      <w:sz w:val="24"/>
    </w:rPr>
  </w:style>
  <w:style w:type="paragraph" w:customStyle="1" w:styleId="a0">
    <w:name w:val="پاصفحه"/>
    <w:semiHidden/>
    <w:rsid w:val="001254E9"/>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1254E9"/>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1254E9"/>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1254E9"/>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1254E9"/>
    <w:rPr>
      <w:rFonts w:cs="Times New Roman"/>
      <w:vertAlign w:val="superscript"/>
    </w:rPr>
  </w:style>
  <w:style w:type="character" w:customStyle="1" w:styleId="Char1">
    <w:name w:val="نقل قول Char"/>
    <w:link w:val="a1"/>
    <w:rsid w:val="001254E9"/>
    <w:rPr>
      <w:rFonts w:cs="2  Badr"/>
      <w:bCs/>
      <w:sz w:val="22"/>
      <w:szCs w:val="24"/>
      <w:lang w:bidi="ar-SA"/>
    </w:rPr>
  </w:style>
  <w:style w:type="paragraph" w:styleId="DocumentMap">
    <w:name w:val="Document Map"/>
    <w:basedOn w:val="Normal"/>
    <w:link w:val="DocumentMapChar"/>
    <w:rsid w:val="001254E9"/>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1254E9"/>
    <w:rPr>
      <w:rFonts w:ascii="Tahoma" w:eastAsiaTheme="minorHAnsi" w:hAnsi="Tahoma" w:cs="Tahoma"/>
      <w:sz w:val="24"/>
      <w:shd w:val="clear" w:color="auto" w:fill="000080"/>
    </w:rPr>
  </w:style>
  <w:style w:type="paragraph" w:customStyle="1" w:styleId="a2">
    <w:name w:val="متن"/>
    <w:basedOn w:val="a"/>
    <w:semiHidden/>
    <w:rsid w:val="001254E9"/>
    <w:rPr>
      <w:rFonts w:cs="2  Lotus"/>
      <w:sz w:val="24"/>
    </w:rPr>
  </w:style>
  <w:style w:type="paragraph" w:styleId="BodyText">
    <w:name w:val="Body Text"/>
    <w:basedOn w:val="Normal"/>
    <w:link w:val="BodyTextChar"/>
    <w:rsid w:val="001254E9"/>
    <w:pPr>
      <w:autoSpaceDE w:val="0"/>
      <w:autoSpaceDN w:val="0"/>
    </w:pPr>
    <w:rPr>
      <w:rFonts w:ascii="B Lotus" w:hAnsi="B Lotus" w:cs="B Lotus"/>
      <w:sz w:val="24"/>
    </w:rPr>
  </w:style>
  <w:style w:type="character" w:customStyle="1" w:styleId="BodyTextChar">
    <w:name w:val="Body Text Char"/>
    <w:basedOn w:val="DefaultParagraphFont"/>
    <w:link w:val="BodyText"/>
    <w:rsid w:val="001254E9"/>
    <w:rPr>
      <w:rFonts w:ascii="B Lotus" w:eastAsiaTheme="minorHAnsi" w:hAnsi="B Lotus" w:cs="B Lotus"/>
      <w:sz w:val="24"/>
      <w:szCs w:val="28"/>
    </w:rPr>
  </w:style>
  <w:style w:type="paragraph" w:styleId="BodyText2">
    <w:name w:val="Body Text 2"/>
    <w:basedOn w:val="Normal"/>
    <w:link w:val="BodyText2Char"/>
    <w:rsid w:val="001254E9"/>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1254E9"/>
    <w:rPr>
      <w:rFonts w:ascii="B Lotus" w:eastAsiaTheme="minorHAnsi" w:hAnsi="B Lotus" w:cs="B Lotus"/>
      <w:sz w:val="24"/>
      <w:szCs w:val="28"/>
    </w:rPr>
  </w:style>
  <w:style w:type="paragraph" w:styleId="BodyText3">
    <w:name w:val="Body Text 3"/>
    <w:basedOn w:val="Normal"/>
    <w:link w:val="BodyText3Char"/>
    <w:rsid w:val="001254E9"/>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1254E9"/>
    <w:rPr>
      <w:rFonts w:ascii="B Lotus" w:eastAsiaTheme="minorHAnsi" w:hAnsi="B Lotus" w:cs="B Lotus"/>
      <w:sz w:val="16"/>
      <w:szCs w:val="16"/>
    </w:rPr>
  </w:style>
  <w:style w:type="paragraph" w:styleId="BodyTextFirstIndent">
    <w:name w:val="Body Text First Indent"/>
    <w:basedOn w:val="BodyText"/>
    <w:link w:val="BodyTextFirstIndentChar"/>
    <w:rsid w:val="001254E9"/>
    <w:pPr>
      <w:ind w:firstLine="210"/>
    </w:pPr>
  </w:style>
  <w:style w:type="character" w:customStyle="1" w:styleId="BodyTextFirstIndentChar">
    <w:name w:val="Body Text First Indent Char"/>
    <w:basedOn w:val="BodyTextChar"/>
    <w:link w:val="BodyTextFirstIndent"/>
    <w:rsid w:val="001254E9"/>
    <w:rPr>
      <w:rFonts w:ascii="B Lotus" w:eastAsiaTheme="minorHAnsi" w:hAnsi="B Lotus" w:cs="B Lotus"/>
      <w:sz w:val="24"/>
      <w:szCs w:val="28"/>
    </w:rPr>
  </w:style>
  <w:style w:type="paragraph" w:styleId="BodyTextIndent">
    <w:name w:val="Body Text Indent"/>
    <w:basedOn w:val="Normal"/>
    <w:link w:val="BodyTextIndentChar"/>
    <w:rsid w:val="001254E9"/>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1254E9"/>
    <w:rPr>
      <w:rFonts w:ascii="B Lotus" w:eastAsiaTheme="minorHAnsi" w:hAnsi="B Lotus" w:cs="B Lotus"/>
      <w:sz w:val="24"/>
      <w:szCs w:val="28"/>
    </w:rPr>
  </w:style>
  <w:style w:type="paragraph" w:styleId="BodyTextFirstIndent2">
    <w:name w:val="Body Text First Indent 2"/>
    <w:basedOn w:val="BodyTextIndent"/>
    <w:link w:val="BodyTextFirstIndent2Char"/>
    <w:rsid w:val="001254E9"/>
    <w:pPr>
      <w:ind w:firstLine="210"/>
    </w:pPr>
  </w:style>
  <w:style w:type="character" w:customStyle="1" w:styleId="BodyTextFirstIndent2Char">
    <w:name w:val="Body Text First Indent 2 Char"/>
    <w:basedOn w:val="BodyTextIndentChar"/>
    <w:link w:val="BodyTextFirstIndent2"/>
    <w:rsid w:val="001254E9"/>
    <w:rPr>
      <w:rFonts w:ascii="B Lotus" w:eastAsiaTheme="minorHAnsi" w:hAnsi="B Lotus" w:cs="B Lotus"/>
      <w:sz w:val="24"/>
      <w:szCs w:val="28"/>
    </w:rPr>
  </w:style>
  <w:style w:type="paragraph" w:styleId="BodyTextIndent2">
    <w:name w:val="Body Text Indent 2"/>
    <w:basedOn w:val="Normal"/>
    <w:link w:val="BodyTextIndent2Char"/>
    <w:rsid w:val="001254E9"/>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1254E9"/>
    <w:rPr>
      <w:rFonts w:ascii="B Lotus" w:eastAsiaTheme="minorHAnsi" w:hAnsi="B Lotus" w:cs="B Lotus"/>
      <w:sz w:val="24"/>
      <w:szCs w:val="28"/>
    </w:rPr>
  </w:style>
  <w:style w:type="paragraph" w:styleId="BodyTextIndent3">
    <w:name w:val="Body Text Indent 3"/>
    <w:basedOn w:val="Normal"/>
    <w:link w:val="BodyTextIndent3Char"/>
    <w:rsid w:val="001254E9"/>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1254E9"/>
    <w:rPr>
      <w:rFonts w:ascii="B Lotus" w:eastAsiaTheme="minorHAnsi" w:hAnsi="B Lotus" w:cs="B Lotus"/>
      <w:sz w:val="16"/>
      <w:szCs w:val="16"/>
    </w:rPr>
  </w:style>
  <w:style w:type="paragraph" w:styleId="Closing">
    <w:name w:val="Closing"/>
    <w:basedOn w:val="Normal"/>
    <w:link w:val="ClosingChar"/>
    <w:rsid w:val="001254E9"/>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1254E9"/>
    <w:rPr>
      <w:rFonts w:ascii="B Lotus" w:eastAsiaTheme="minorHAnsi" w:hAnsi="B Lotus" w:cs="B Lotus"/>
      <w:sz w:val="24"/>
      <w:szCs w:val="28"/>
    </w:rPr>
  </w:style>
  <w:style w:type="paragraph" w:styleId="Date">
    <w:name w:val="Date"/>
    <w:basedOn w:val="Normal"/>
    <w:next w:val="Normal"/>
    <w:link w:val="DateChar"/>
    <w:rsid w:val="001254E9"/>
    <w:pPr>
      <w:autoSpaceDE w:val="0"/>
      <w:autoSpaceDN w:val="0"/>
    </w:pPr>
    <w:rPr>
      <w:rFonts w:ascii="B Lotus" w:hAnsi="B Lotus" w:cs="B Lotus"/>
      <w:sz w:val="24"/>
    </w:rPr>
  </w:style>
  <w:style w:type="character" w:customStyle="1" w:styleId="DateChar">
    <w:name w:val="Date Char"/>
    <w:basedOn w:val="DefaultParagraphFont"/>
    <w:link w:val="Date"/>
    <w:rsid w:val="001254E9"/>
    <w:rPr>
      <w:rFonts w:ascii="B Lotus" w:eastAsiaTheme="minorHAnsi" w:hAnsi="B Lotus" w:cs="B Lotus"/>
      <w:sz w:val="24"/>
      <w:szCs w:val="28"/>
    </w:rPr>
  </w:style>
  <w:style w:type="paragraph" w:styleId="E-mailSignature">
    <w:name w:val="E-mail Signature"/>
    <w:basedOn w:val="Normal"/>
    <w:link w:val="E-mailSignatureChar"/>
    <w:rsid w:val="001254E9"/>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1254E9"/>
    <w:rPr>
      <w:rFonts w:ascii="B Lotus" w:eastAsiaTheme="minorHAnsi" w:hAnsi="B Lotus" w:cs="B Lotus"/>
      <w:sz w:val="24"/>
      <w:szCs w:val="28"/>
    </w:rPr>
  </w:style>
  <w:style w:type="paragraph" w:customStyle="1" w:styleId="a3">
    <w:name w:val="آیه در متن"/>
    <w:basedOn w:val="a"/>
    <w:link w:val="Char2"/>
    <w:rsid w:val="001254E9"/>
    <w:rPr>
      <w:rFonts w:cs="Badr"/>
      <w:bCs/>
      <w:sz w:val="24"/>
      <w:szCs w:val="24"/>
    </w:rPr>
  </w:style>
  <w:style w:type="paragraph" w:styleId="EnvelopeAddress">
    <w:name w:val="envelope address"/>
    <w:basedOn w:val="Normal"/>
    <w:rsid w:val="001254E9"/>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1254E9"/>
    <w:pPr>
      <w:autoSpaceDE w:val="0"/>
      <w:autoSpaceDN w:val="0"/>
    </w:pPr>
    <w:rPr>
      <w:rFonts w:ascii="Arial" w:hAnsi="Arial" w:cs="Arial"/>
      <w:sz w:val="24"/>
      <w:szCs w:val="20"/>
    </w:rPr>
  </w:style>
  <w:style w:type="character" w:styleId="FollowedHyperlink">
    <w:name w:val="FollowedHyperlink"/>
    <w:rsid w:val="001254E9"/>
    <w:rPr>
      <w:color w:val="800080"/>
      <w:u w:val="single"/>
    </w:rPr>
  </w:style>
  <w:style w:type="character" w:customStyle="1" w:styleId="Char">
    <w:name w:val="اصلى Char"/>
    <w:link w:val="a"/>
    <w:semiHidden/>
    <w:rsid w:val="001254E9"/>
    <w:rPr>
      <w:sz w:val="22"/>
      <w:szCs w:val="26"/>
      <w:lang w:bidi="ar-SA"/>
    </w:rPr>
  </w:style>
  <w:style w:type="character" w:styleId="HTMLAcronym">
    <w:name w:val="HTML Acronym"/>
    <w:basedOn w:val="DefaultParagraphFont"/>
    <w:rsid w:val="001254E9"/>
  </w:style>
  <w:style w:type="paragraph" w:styleId="HTMLAddress">
    <w:name w:val="HTML Address"/>
    <w:basedOn w:val="Normal"/>
    <w:link w:val="HTMLAddressChar"/>
    <w:rsid w:val="001254E9"/>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1254E9"/>
    <w:rPr>
      <w:rFonts w:ascii="B Lotus" w:eastAsiaTheme="minorHAnsi" w:hAnsi="B Lotus" w:cs="B Lotus"/>
      <w:i/>
      <w:iCs/>
      <w:sz w:val="24"/>
      <w:szCs w:val="28"/>
    </w:rPr>
  </w:style>
  <w:style w:type="character" w:styleId="HTMLCite">
    <w:name w:val="HTML Cite"/>
    <w:rsid w:val="001254E9"/>
    <w:rPr>
      <w:i/>
      <w:iCs/>
    </w:rPr>
  </w:style>
  <w:style w:type="character" w:styleId="HTMLCode">
    <w:name w:val="HTML Code"/>
    <w:rsid w:val="001254E9"/>
    <w:rPr>
      <w:rFonts w:ascii="Courier New" w:hAnsi="Courier New" w:cs="Courier New"/>
      <w:sz w:val="20"/>
      <w:szCs w:val="20"/>
    </w:rPr>
  </w:style>
  <w:style w:type="character" w:styleId="HTMLDefinition">
    <w:name w:val="HTML Definition"/>
    <w:rsid w:val="001254E9"/>
    <w:rPr>
      <w:i/>
      <w:iCs/>
    </w:rPr>
  </w:style>
  <w:style w:type="character" w:styleId="HTMLKeyboard">
    <w:name w:val="HTML Keyboard"/>
    <w:rsid w:val="001254E9"/>
    <w:rPr>
      <w:rFonts w:ascii="Courier New" w:hAnsi="Courier New" w:cs="Courier New"/>
      <w:sz w:val="20"/>
      <w:szCs w:val="20"/>
    </w:rPr>
  </w:style>
  <w:style w:type="paragraph" w:styleId="HTMLPreformatted">
    <w:name w:val="HTML Preformatted"/>
    <w:basedOn w:val="Normal"/>
    <w:link w:val="HTMLPreformattedChar"/>
    <w:rsid w:val="001254E9"/>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1254E9"/>
    <w:rPr>
      <w:rFonts w:ascii="Courier New" w:eastAsiaTheme="minorHAnsi" w:hAnsi="Courier New" w:cs="Courier New"/>
      <w:sz w:val="24"/>
    </w:rPr>
  </w:style>
  <w:style w:type="character" w:styleId="HTMLSample">
    <w:name w:val="HTML Sample"/>
    <w:rsid w:val="001254E9"/>
    <w:rPr>
      <w:rFonts w:ascii="Courier New" w:hAnsi="Courier New" w:cs="Courier New"/>
    </w:rPr>
  </w:style>
  <w:style w:type="character" w:styleId="HTMLTypewriter">
    <w:name w:val="HTML Typewriter"/>
    <w:rsid w:val="001254E9"/>
    <w:rPr>
      <w:rFonts w:ascii="Courier New" w:hAnsi="Courier New" w:cs="Courier New"/>
      <w:sz w:val="20"/>
      <w:szCs w:val="20"/>
    </w:rPr>
  </w:style>
  <w:style w:type="character" w:styleId="HTMLVariable">
    <w:name w:val="HTML Variable"/>
    <w:rsid w:val="001254E9"/>
    <w:rPr>
      <w:i/>
      <w:iCs/>
    </w:rPr>
  </w:style>
  <w:style w:type="character" w:customStyle="1" w:styleId="Char2">
    <w:name w:val="آیه در متن Char"/>
    <w:link w:val="a3"/>
    <w:rsid w:val="001254E9"/>
    <w:rPr>
      <w:rFonts w:cs="Badr"/>
      <w:bCs/>
      <w:sz w:val="24"/>
      <w:szCs w:val="24"/>
      <w:lang w:bidi="ar-SA"/>
    </w:rPr>
  </w:style>
  <w:style w:type="character" w:styleId="LineNumber">
    <w:name w:val="line number"/>
    <w:basedOn w:val="DefaultParagraphFont"/>
    <w:rsid w:val="001254E9"/>
  </w:style>
  <w:style w:type="paragraph" w:styleId="List">
    <w:name w:val="List"/>
    <w:basedOn w:val="Normal"/>
    <w:rsid w:val="001254E9"/>
    <w:pPr>
      <w:autoSpaceDE w:val="0"/>
      <w:autoSpaceDN w:val="0"/>
      <w:ind w:left="360" w:hanging="360"/>
    </w:pPr>
    <w:rPr>
      <w:rFonts w:ascii="B Lotus" w:hAnsi="B Lotus" w:cs="B Lotus"/>
      <w:sz w:val="24"/>
    </w:rPr>
  </w:style>
  <w:style w:type="paragraph" w:styleId="List2">
    <w:name w:val="List 2"/>
    <w:basedOn w:val="Normal"/>
    <w:rsid w:val="001254E9"/>
    <w:pPr>
      <w:autoSpaceDE w:val="0"/>
      <w:autoSpaceDN w:val="0"/>
      <w:ind w:left="720" w:hanging="360"/>
    </w:pPr>
    <w:rPr>
      <w:rFonts w:ascii="B Lotus" w:hAnsi="B Lotus" w:cs="B Lotus"/>
      <w:sz w:val="24"/>
    </w:rPr>
  </w:style>
  <w:style w:type="paragraph" w:styleId="List3">
    <w:name w:val="List 3"/>
    <w:basedOn w:val="Normal"/>
    <w:rsid w:val="001254E9"/>
    <w:pPr>
      <w:autoSpaceDE w:val="0"/>
      <w:autoSpaceDN w:val="0"/>
      <w:ind w:left="1080" w:hanging="360"/>
    </w:pPr>
    <w:rPr>
      <w:rFonts w:ascii="B Lotus" w:hAnsi="B Lotus" w:cs="B Lotus"/>
      <w:sz w:val="24"/>
    </w:rPr>
  </w:style>
  <w:style w:type="paragraph" w:styleId="List4">
    <w:name w:val="List 4"/>
    <w:basedOn w:val="Normal"/>
    <w:rsid w:val="001254E9"/>
    <w:pPr>
      <w:autoSpaceDE w:val="0"/>
      <w:autoSpaceDN w:val="0"/>
      <w:ind w:left="1440" w:hanging="360"/>
    </w:pPr>
    <w:rPr>
      <w:rFonts w:ascii="B Lotus" w:hAnsi="B Lotus" w:cs="B Lotus"/>
      <w:sz w:val="24"/>
    </w:rPr>
  </w:style>
  <w:style w:type="paragraph" w:styleId="List5">
    <w:name w:val="List 5"/>
    <w:basedOn w:val="Normal"/>
    <w:rsid w:val="001254E9"/>
    <w:pPr>
      <w:autoSpaceDE w:val="0"/>
      <w:autoSpaceDN w:val="0"/>
      <w:ind w:left="1800" w:hanging="360"/>
    </w:pPr>
    <w:rPr>
      <w:rFonts w:ascii="B Lotus" w:hAnsi="B Lotus" w:cs="B Lotus"/>
      <w:sz w:val="24"/>
    </w:rPr>
  </w:style>
  <w:style w:type="paragraph" w:styleId="ListBullet">
    <w:name w:val="List Bullet"/>
    <w:basedOn w:val="Normal"/>
    <w:rsid w:val="001254E9"/>
    <w:pPr>
      <w:numPr>
        <w:numId w:val="16"/>
      </w:numPr>
      <w:autoSpaceDE w:val="0"/>
      <w:autoSpaceDN w:val="0"/>
    </w:pPr>
    <w:rPr>
      <w:rFonts w:ascii="B Lotus" w:hAnsi="B Lotus" w:cs="B Lotus"/>
      <w:sz w:val="24"/>
    </w:rPr>
  </w:style>
  <w:style w:type="paragraph" w:styleId="ListBullet2">
    <w:name w:val="List Bullet 2"/>
    <w:basedOn w:val="Normal"/>
    <w:rsid w:val="001254E9"/>
    <w:pPr>
      <w:numPr>
        <w:numId w:val="17"/>
      </w:numPr>
      <w:autoSpaceDE w:val="0"/>
      <w:autoSpaceDN w:val="0"/>
    </w:pPr>
    <w:rPr>
      <w:rFonts w:ascii="B Lotus" w:hAnsi="B Lotus" w:cs="B Lotus"/>
      <w:sz w:val="24"/>
    </w:rPr>
  </w:style>
  <w:style w:type="paragraph" w:styleId="ListBullet3">
    <w:name w:val="List Bullet 3"/>
    <w:basedOn w:val="Normal"/>
    <w:rsid w:val="001254E9"/>
    <w:pPr>
      <w:numPr>
        <w:numId w:val="18"/>
      </w:numPr>
      <w:autoSpaceDE w:val="0"/>
      <w:autoSpaceDN w:val="0"/>
    </w:pPr>
    <w:rPr>
      <w:rFonts w:ascii="B Lotus" w:hAnsi="B Lotus" w:cs="B Lotus"/>
      <w:sz w:val="24"/>
    </w:rPr>
  </w:style>
  <w:style w:type="paragraph" w:styleId="ListBullet4">
    <w:name w:val="List Bullet 4"/>
    <w:basedOn w:val="Normal"/>
    <w:rsid w:val="001254E9"/>
    <w:pPr>
      <w:numPr>
        <w:numId w:val="19"/>
      </w:numPr>
      <w:autoSpaceDE w:val="0"/>
      <w:autoSpaceDN w:val="0"/>
    </w:pPr>
    <w:rPr>
      <w:rFonts w:ascii="B Lotus" w:hAnsi="B Lotus" w:cs="B Lotus"/>
      <w:sz w:val="24"/>
    </w:rPr>
  </w:style>
  <w:style w:type="paragraph" w:styleId="ListBullet5">
    <w:name w:val="List Bullet 5"/>
    <w:basedOn w:val="Normal"/>
    <w:rsid w:val="001254E9"/>
    <w:pPr>
      <w:numPr>
        <w:numId w:val="20"/>
      </w:numPr>
      <w:autoSpaceDE w:val="0"/>
      <w:autoSpaceDN w:val="0"/>
    </w:pPr>
    <w:rPr>
      <w:rFonts w:ascii="B Lotus" w:hAnsi="B Lotus" w:cs="B Lotus"/>
      <w:sz w:val="24"/>
    </w:rPr>
  </w:style>
  <w:style w:type="paragraph" w:styleId="ListContinue">
    <w:name w:val="List Continue"/>
    <w:basedOn w:val="Normal"/>
    <w:rsid w:val="001254E9"/>
    <w:pPr>
      <w:autoSpaceDE w:val="0"/>
      <w:autoSpaceDN w:val="0"/>
      <w:ind w:left="360"/>
    </w:pPr>
    <w:rPr>
      <w:rFonts w:ascii="B Lotus" w:hAnsi="B Lotus" w:cs="B Lotus"/>
      <w:sz w:val="24"/>
    </w:rPr>
  </w:style>
  <w:style w:type="paragraph" w:styleId="ListContinue2">
    <w:name w:val="List Continue 2"/>
    <w:basedOn w:val="Normal"/>
    <w:rsid w:val="001254E9"/>
    <w:pPr>
      <w:autoSpaceDE w:val="0"/>
      <w:autoSpaceDN w:val="0"/>
      <w:ind w:left="720"/>
    </w:pPr>
    <w:rPr>
      <w:rFonts w:ascii="B Lotus" w:hAnsi="B Lotus" w:cs="B Lotus"/>
      <w:sz w:val="24"/>
    </w:rPr>
  </w:style>
  <w:style w:type="paragraph" w:styleId="ListContinue3">
    <w:name w:val="List Continue 3"/>
    <w:basedOn w:val="Normal"/>
    <w:rsid w:val="001254E9"/>
    <w:pPr>
      <w:autoSpaceDE w:val="0"/>
      <w:autoSpaceDN w:val="0"/>
      <w:ind w:left="1080"/>
    </w:pPr>
    <w:rPr>
      <w:rFonts w:ascii="B Lotus" w:hAnsi="B Lotus" w:cs="B Lotus"/>
      <w:sz w:val="24"/>
    </w:rPr>
  </w:style>
  <w:style w:type="paragraph" w:styleId="ListContinue4">
    <w:name w:val="List Continue 4"/>
    <w:basedOn w:val="Normal"/>
    <w:rsid w:val="001254E9"/>
    <w:pPr>
      <w:autoSpaceDE w:val="0"/>
      <w:autoSpaceDN w:val="0"/>
      <w:ind w:left="1440"/>
    </w:pPr>
    <w:rPr>
      <w:rFonts w:ascii="B Lotus" w:hAnsi="B Lotus" w:cs="B Lotus"/>
      <w:sz w:val="24"/>
    </w:rPr>
  </w:style>
  <w:style w:type="paragraph" w:styleId="ListContinue5">
    <w:name w:val="List Continue 5"/>
    <w:basedOn w:val="Normal"/>
    <w:rsid w:val="001254E9"/>
    <w:pPr>
      <w:autoSpaceDE w:val="0"/>
      <w:autoSpaceDN w:val="0"/>
      <w:ind w:left="1800"/>
    </w:pPr>
    <w:rPr>
      <w:rFonts w:ascii="B Lotus" w:hAnsi="B Lotus" w:cs="B Lotus"/>
      <w:sz w:val="24"/>
    </w:rPr>
  </w:style>
  <w:style w:type="paragraph" w:styleId="ListNumber">
    <w:name w:val="List Number"/>
    <w:basedOn w:val="Normal"/>
    <w:rsid w:val="001254E9"/>
    <w:pPr>
      <w:numPr>
        <w:numId w:val="21"/>
      </w:numPr>
      <w:autoSpaceDE w:val="0"/>
      <w:autoSpaceDN w:val="0"/>
    </w:pPr>
    <w:rPr>
      <w:rFonts w:ascii="B Lotus" w:hAnsi="B Lotus" w:cs="B Lotus"/>
      <w:sz w:val="24"/>
    </w:rPr>
  </w:style>
  <w:style w:type="paragraph" w:styleId="ListNumber2">
    <w:name w:val="List Number 2"/>
    <w:basedOn w:val="Normal"/>
    <w:rsid w:val="001254E9"/>
    <w:pPr>
      <w:numPr>
        <w:numId w:val="22"/>
      </w:numPr>
      <w:autoSpaceDE w:val="0"/>
      <w:autoSpaceDN w:val="0"/>
    </w:pPr>
    <w:rPr>
      <w:rFonts w:ascii="B Lotus" w:hAnsi="B Lotus" w:cs="B Lotus"/>
      <w:sz w:val="24"/>
    </w:rPr>
  </w:style>
  <w:style w:type="paragraph" w:styleId="ListNumber3">
    <w:name w:val="List Number 3"/>
    <w:basedOn w:val="Normal"/>
    <w:rsid w:val="001254E9"/>
    <w:pPr>
      <w:numPr>
        <w:numId w:val="23"/>
      </w:numPr>
      <w:autoSpaceDE w:val="0"/>
      <w:autoSpaceDN w:val="0"/>
    </w:pPr>
    <w:rPr>
      <w:rFonts w:ascii="B Lotus" w:hAnsi="B Lotus" w:cs="B Lotus"/>
      <w:sz w:val="24"/>
    </w:rPr>
  </w:style>
  <w:style w:type="paragraph" w:styleId="ListNumber4">
    <w:name w:val="List Number 4"/>
    <w:basedOn w:val="Normal"/>
    <w:rsid w:val="001254E9"/>
    <w:pPr>
      <w:numPr>
        <w:numId w:val="24"/>
      </w:numPr>
      <w:autoSpaceDE w:val="0"/>
      <w:autoSpaceDN w:val="0"/>
    </w:pPr>
    <w:rPr>
      <w:rFonts w:ascii="B Lotus" w:hAnsi="B Lotus" w:cs="B Lotus"/>
      <w:sz w:val="24"/>
    </w:rPr>
  </w:style>
  <w:style w:type="paragraph" w:styleId="ListNumber5">
    <w:name w:val="List Number 5"/>
    <w:basedOn w:val="Normal"/>
    <w:rsid w:val="001254E9"/>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1254E9"/>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1254E9"/>
    <w:rPr>
      <w:rFonts w:ascii="Arial" w:eastAsiaTheme="minorHAnsi" w:hAnsi="Arial"/>
      <w:sz w:val="24"/>
      <w:szCs w:val="28"/>
      <w:shd w:val="pct20" w:color="auto" w:fill="auto"/>
    </w:rPr>
  </w:style>
  <w:style w:type="paragraph" w:styleId="NormalWeb">
    <w:name w:val="Normal (Web)"/>
    <w:basedOn w:val="Normal"/>
    <w:rsid w:val="001254E9"/>
    <w:pPr>
      <w:autoSpaceDE w:val="0"/>
      <w:autoSpaceDN w:val="0"/>
    </w:pPr>
    <w:rPr>
      <w:rFonts w:ascii="B Lotus" w:hAnsi="B Lotus" w:cs="B Lotus"/>
      <w:sz w:val="24"/>
    </w:rPr>
  </w:style>
  <w:style w:type="paragraph" w:styleId="NormalIndent">
    <w:name w:val="Normal Indent"/>
    <w:basedOn w:val="Normal"/>
    <w:rsid w:val="001254E9"/>
    <w:pPr>
      <w:autoSpaceDE w:val="0"/>
      <w:autoSpaceDN w:val="0"/>
      <w:ind w:left="720"/>
    </w:pPr>
    <w:rPr>
      <w:rFonts w:ascii="B Lotus" w:hAnsi="B Lotus" w:cs="B Lotus"/>
      <w:sz w:val="24"/>
    </w:rPr>
  </w:style>
  <w:style w:type="paragraph" w:styleId="NoteHeading">
    <w:name w:val="Note Heading"/>
    <w:basedOn w:val="Normal"/>
    <w:next w:val="Normal"/>
    <w:link w:val="NoteHeadingChar"/>
    <w:rsid w:val="001254E9"/>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1254E9"/>
    <w:rPr>
      <w:rFonts w:ascii="B Lotus" w:eastAsiaTheme="minorHAnsi" w:hAnsi="B Lotus" w:cs="B Lotus"/>
      <w:sz w:val="24"/>
      <w:szCs w:val="28"/>
    </w:rPr>
  </w:style>
  <w:style w:type="character" w:styleId="PageNumber">
    <w:name w:val="page number"/>
    <w:basedOn w:val="DefaultParagraphFont"/>
    <w:rsid w:val="001254E9"/>
  </w:style>
  <w:style w:type="paragraph" w:styleId="PlainText">
    <w:name w:val="Plain Text"/>
    <w:basedOn w:val="Normal"/>
    <w:link w:val="PlainTextChar"/>
    <w:rsid w:val="001254E9"/>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1254E9"/>
    <w:rPr>
      <w:rFonts w:ascii="Courier New" w:eastAsiaTheme="minorHAnsi" w:hAnsi="Courier New" w:cs="Courier New"/>
      <w:sz w:val="24"/>
    </w:rPr>
  </w:style>
  <w:style w:type="paragraph" w:styleId="Salutation">
    <w:name w:val="Salutation"/>
    <w:basedOn w:val="Normal"/>
    <w:next w:val="Normal"/>
    <w:link w:val="SalutationChar"/>
    <w:rsid w:val="001254E9"/>
    <w:pPr>
      <w:autoSpaceDE w:val="0"/>
      <w:autoSpaceDN w:val="0"/>
    </w:pPr>
    <w:rPr>
      <w:rFonts w:ascii="B Lotus" w:hAnsi="B Lotus" w:cs="B Lotus"/>
      <w:sz w:val="24"/>
    </w:rPr>
  </w:style>
  <w:style w:type="character" w:customStyle="1" w:styleId="SalutationChar">
    <w:name w:val="Salutation Char"/>
    <w:basedOn w:val="DefaultParagraphFont"/>
    <w:link w:val="Salutation"/>
    <w:rsid w:val="001254E9"/>
    <w:rPr>
      <w:rFonts w:ascii="B Lotus" w:eastAsiaTheme="minorHAnsi" w:hAnsi="B Lotus" w:cs="B Lotus"/>
      <w:sz w:val="24"/>
      <w:szCs w:val="28"/>
    </w:rPr>
  </w:style>
  <w:style w:type="paragraph" w:styleId="Signature">
    <w:name w:val="Signature"/>
    <w:basedOn w:val="Normal"/>
    <w:link w:val="SignatureChar"/>
    <w:rsid w:val="001254E9"/>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1254E9"/>
    <w:rPr>
      <w:rFonts w:ascii="B Lotus" w:eastAsiaTheme="minorHAnsi" w:hAnsi="B Lotus" w:cs="B Lotus"/>
      <w:sz w:val="24"/>
      <w:szCs w:val="28"/>
    </w:rPr>
  </w:style>
  <w:style w:type="paragraph" w:customStyle="1" w:styleId="a4">
    <w:name w:val="اسم کتاب در متن"/>
    <w:basedOn w:val="a"/>
    <w:link w:val="Char3"/>
    <w:rsid w:val="001254E9"/>
    <w:rPr>
      <w:rFonts w:cs="Zar"/>
      <w:iCs/>
      <w:sz w:val="24"/>
      <w:szCs w:val="24"/>
    </w:rPr>
  </w:style>
  <w:style w:type="character" w:customStyle="1" w:styleId="a5">
    <w:name w:val="سر متن"/>
    <w:rsid w:val="001254E9"/>
    <w:rPr>
      <w:rFonts w:cs="B Jadid"/>
      <w:bCs/>
      <w:szCs w:val="24"/>
    </w:rPr>
  </w:style>
  <w:style w:type="table" w:styleId="Table3Deffects1">
    <w:name w:val="Table 3D effects 1"/>
    <w:basedOn w:val="TableNormal"/>
    <w:rsid w:val="001254E9"/>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254E9"/>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254E9"/>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254E9"/>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254E9"/>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54E9"/>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254E9"/>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254E9"/>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254E9"/>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254E9"/>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254E9"/>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254E9"/>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254E9"/>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254E9"/>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254E9"/>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254E9"/>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254E9"/>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1254E9"/>
    <w:rPr>
      <w:rFonts w:cs="Zar"/>
      <w:iCs/>
      <w:sz w:val="24"/>
      <w:szCs w:val="24"/>
      <w:lang w:bidi="ar-SA"/>
    </w:rPr>
  </w:style>
  <w:style w:type="table" w:styleId="TableGrid1">
    <w:name w:val="Table Grid 1"/>
    <w:basedOn w:val="TableNormal"/>
    <w:rsid w:val="001254E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254E9"/>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254E9"/>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254E9"/>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254E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254E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254E9"/>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254E9"/>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254E9"/>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254E9"/>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254E9"/>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254E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254E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254E9"/>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254E9"/>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254E9"/>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254E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254E9"/>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254E9"/>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254E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254E9"/>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254E9"/>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254E9"/>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254E9"/>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254E9"/>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254E9"/>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1254E9"/>
    <w:pPr>
      <w:ind w:left="1440"/>
    </w:pPr>
    <w:rPr>
      <w:rFonts w:ascii="Times New Roman" w:hAnsi="Times New Roman" w:cs="B Lotus"/>
    </w:rPr>
  </w:style>
  <w:style w:type="character" w:customStyle="1" w:styleId="Char4">
    <w:name w:val="تو رفتگی Char"/>
    <w:link w:val="a6"/>
    <w:rsid w:val="001254E9"/>
    <w:rPr>
      <w:rFonts w:ascii="Times New Roman" w:eastAsiaTheme="minorHAnsi" w:hAnsi="Times New Roman" w:cs="B Lotus"/>
      <w:sz w:val="22"/>
      <w:szCs w:val="28"/>
    </w:rPr>
  </w:style>
  <w:style w:type="paragraph" w:customStyle="1" w:styleId="a7">
    <w:name w:val="روایت و آیه"/>
    <w:basedOn w:val="Normal"/>
    <w:link w:val="Char5"/>
    <w:autoRedefine/>
    <w:rsid w:val="001254E9"/>
    <w:pPr>
      <w:ind w:left="1440"/>
    </w:pPr>
    <w:rPr>
      <w:rFonts w:ascii="Times New Roman" w:hAnsi="Times New Roman" w:cs="B Lotus"/>
      <w:b/>
    </w:rPr>
  </w:style>
  <w:style w:type="character" w:customStyle="1" w:styleId="Char5">
    <w:name w:val="روایت و آیه Char"/>
    <w:link w:val="a7"/>
    <w:rsid w:val="001254E9"/>
    <w:rPr>
      <w:rFonts w:ascii="Times New Roman" w:eastAsiaTheme="minorHAnsi" w:hAnsi="Times New Roman" w:cs="B Lotus"/>
      <w:b/>
      <w:sz w:val="22"/>
      <w:szCs w:val="28"/>
    </w:rPr>
  </w:style>
  <w:style w:type="character" w:customStyle="1" w:styleId="Char0">
    <w:name w:val="نقل قول Char"/>
    <w:link w:val="11"/>
    <w:semiHidden/>
    <w:rsid w:val="001254E9"/>
    <w:rPr>
      <w:bCs/>
      <w:sz w:val="32"/>
      <w:szCs w:val="32"/>
      <w:lang w:bidi="ar-SA"/>
    </w:rPr>
  </w:style>
  <w:style w:type="character" w:styleId="Hyperlink">
    <w:name w:val="Hyperlink"/>
    <w:uiPriority w:val="99"/>
    <w:rsid w:val="001254E9"/>
    <w:rPr>
      <w:color w:val="0000FF"/>
      <w:u w:val="single"/>
    </w:rPr>
  </w:style>
  <w:style w:type="paragraph" w:customStyle="1" w:styleId="a8">
    <w:name w:val="نقل قول مستقیم"/>
    <w:basedOn w:val="11"/>
    <w:link w:val="Char6"/>
    <w:rsid w:val="001254E9"/>
    <w:pPr>
      <w:adjustRightInd w:val="0"/>
      <w:ind w:left="720" w:right="0"/>
    </w:pPr>
    <w:rPr>
      <w:rFonts w:ascii="B Badr" w:hAnsi="B Badr" w:cs="B Lotus"/>
      <w:b/>
      <w:sz w:val="24"/>
      <w:szCs w:val="24"/>
    </w:rPr>
  </w:style>
  <w:style w:type="character" w:customStyle="1" w:styleId="Char6">
    <w:name w:val="نقل قول مستقیم Char"/>
    <w:link w:val="a8"/>
    <w:rsid w:val="001254E9"/>
    <w:rPr>
      <w:rFonts w:ascii="B Badr" w:hAnsi="B Badr" w:cs="B Lotus"/>
      <w:b/>
      <w:bCs/>
      <w:sz w:val="24"/>
      <w:szCs w:val="24"/>
      <w:lang w:bidi="ar-SA"/>
    </w:rPr>
  </w:style>
  <w:style w:type="character" w:styleId="Strong">
    <w:name w:val="Strong"/>
    <w:rsid w:val="001254E9"/>
    <w:rPr>
      <w:b/>
      <w:bCs/>
    </w:rPr>
  </w:style>
  <w:style w:type="paragraph" w:customStyle="1" w:styleId="Footnotetext0">
    <w:name w:val="Footnote  text"/>
    <w:basedOn w:val="Normal"/>
    <w:link w:val="FootnotetextChar0"/>
    <w:autoRedefine/>
    <w:rsid w:val="001254E9"/>
    <w:pPr>
      <w:ind w:left="26"/>
      <w:outlineLvl w:val="0"/>
    </w:pPr>
    <w:rPr>
      <w:rFonts w:ascii="B Lotus" w:hAnsi="B Lotus" w:cs="B Lotus"/>
      <w:sz w:val="20"/>
      <w:szCs w:val="20"/>
    </w:rPr>
  </w:style>
  <w:style w:type="character" w:customStyle="1" w:styleId="FootnotetextChar0">
    <w:name w:val="Footnote  text Char"/>
    <w:link w:val="Footnotetext0"/>
    <w:rsid w:val="001254E9"/>
    <w:rPr>
      <w:rFonts w:ascii="B Lotus" w:eastAsiaTheme="minorHAnsi" w:hAnsi="B Lotus" w:cs="B Lotus"/>
    </w:rPr>
  </w:style>
  <w:style w:type="paragraph" w:customStyle="1" w:styleId="a9">
    <w:name w:val="متن جدول"/>
    <w:basedOn w:val="Normal"/>
    <w:rsid w:val="001254E9"/>
    <w:pPr>
      <w:bidi w:val="0"/>
      <w:jc w:val="center"/>
    </w:pPr>
    <w:rPr>
      <w:rFonts w:ascii="B Lotus" w:hAnsi="B Lotus" w:cs="B Lotus"/>
      <w:b/>
      <w:bCs/>
      <w:sz w:val="20"/>
      <w:szCs w:val="20"/>
    </w:rPr>
  </w:style>
  <w:style w:type="paragraph" w:customStyle="1" w:styleId="12">
    <w:name w:val="تورفتگی1"/>
    <w:basedOn w:val="a6"/>
    <w:link w:val="1Char"/>
    <w:rsid w:val="001254E9"/>
    <w:rPr>
      <w:rFonts w:ascii="B Lotus" w:hAnsi="B Lotus"/>
    </w:rPr>
  </w:style>
  <w:style w:type="character" w:customStyle="1" w:styleId="1Char">
    <w:name w:val="تورفتگی1 Char"/>
    <w:link w:val="12"/>
    <w:rsid w:val="001254E9"/>
    <w:rPr>
      <w:rFonts w:ascii="B Lotus" w:eastAsiaTheme="minorHAnsi" w:hAnsi="B Lotus" w:cs="B Lotus"/>
      <w:sz w:val="22"/>
      <w:szCs w:val="28"/>
    </w:rPr>
  </w:style>
  <w:style w:type="paragraph" w:customStyle="1" w:styleId="aa">
    <w:name w:val="علیه السلام در متن"/>
    <w:basedOn w:val="a7"/>
    <w:link w:val="Char7"/>
    <w:rsid w:val="001254E9"/>
    <w:rPr>
      <w:szCs w:val="22"/>
    </w:rPr>
  </w:style>
  <w:style w:type="character" w:customStyle="1" w:styleId="CharChar1">
    <w:name w:val="Char Char1"/>
    <w:rsid w:val="001254E9"/>
    <w:rPr>
      <w:rFonts w:ascii="B Lotus" w:hAnsi="B Lotus" w:cs="B Lotus"/>
      <w:lang w:val="en-US" w:eastAsia="en-US" w:bidi="ar-SA"/>
    </w:rPr>
  </w:style>
  <w:style w:type="character" w:customStyle="1" w:styleId="Char7">
    <w:name w:val="علیه السلام در متن Char"/>
    <w:link w:val="aa"/>
    <w:rsid w:val="001254E9"/>
    <w:rPr>
      <w:rFonts w:ascii="Times New Roman" w:eastAsiaTheme="minorHAnsi" w:hAnsi="Times New Roman" w:cs="B Lotus"/>
      <w:b/>
      <w:sz w:val="22"/>
      <w:szCs w:val="22"/>
    </w:rPr>
  </w:style>
  <w:style w:type="paragraph" w:customStyle="1" w:styleId="ab">
    <w:name w:val="نام منبع درمتن"/>
    <w:basedOn w:val="a"/>
    <w:link w:val="CharChar"/>
    <w:rsid w:val="001254E9"/>
    <w:rPr>
      <w:rFonts w:cs="Zar"/>
      <w:iCs/>
      <w:sz w:val="24"/>
      <w:szCs w:val="24"/>
    </w:rPr>
  </w:style>
  <w:style w:type="character" w:customStyle="1" w:styleId="CharChar">
    <w:name w:val="نام منبع درمتن Char Char"/>
    <w:link w:val="ab"/>
    <w:rsid w:val="001254E9"/>
    <w:rPr>
      <w:rFonts w:cs="Zar"/>
      <w:iCs/>
      <w:sz w:val="24"/>
      <w:szCs w:val="24"/>
      <w:lang w:bidi="ar-SA"/>
    </w:rPr>
  </w:style>
  <w:style w:type="paragraph" w:customStyle="1" w:styleId="ac">
    <w:name w:val="قران و روایت در متن"/>
    <w:basedOn w:val="a"/>
    <w:link w:val="Char8"/>
    <w:rsid w:val="001254E9"/>
    <w:rPr>
      <w:rFonts w:cs="Badr"/>
      <w:bCs/>
      <w:sz w:val="24"/>
      <w:szCs w:val="24"/>
    </w:rPr>
  </w:style>
  <w:style w:type="character" w:customStyle="1" w:styleId="Char8">
    <w:name w:val="قران و روایت در متن Char"/>
    <w:link w:val="ac"/>
    <w:rsid w:val="001254E9"/>
    <w:rPr>
      <w:rFonts w:cs="Badr"/>
      <w:bCs/>
      <w:sz w:val="24"/>
      <w:szCs w:val="24"/>
      <w:lang w:bidi="ar-SA"/>
    </w:rPr>
  </w:style>
  <w:style w:type="character" w:customStyle="1" w:styleId="FootnotetextCharChar">
    <w:name w:val="Footnote  text Char Char"/>
    <w:rsid w:val="001254E9"/>
    <w:rPr>
      <w:rFonts w:cs="B Lotus"/>
      <w:lang w:val="en-US" w:eastAsia="en-US" w:bidi="ar-SA"/>
    </w:rPr>
  </w:style>
  <w:style w:type="paragraph" w:styleId="TOC8">
    <w:name w:val="toc 8"/>
    <w:basedOn w:val="Normal"/>
    <w:next w:val="Normal"/>
    <w:autoRedefine/>
    <w:uiPriority w:val="39"/>
    <w:unhideWhenUsed/>
    <w:rsid w:val="001254E9"/>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1254E9"/>
    <w:pPr>
      <w:bidi w:val="0"/>
      <w:spacing w:after="100" w:line="276" w:lineRule="auto"/>
      <w:ind w:left="1760"/>
      <w:jc w:val="left"/>
    </w:pPr>
    <w:rPr>
      <w:rFonts w:cs="Arial"/>
      <w:szCs w:val="22"/>
    </w:rPr>
  </w:style>
  <w:style w:type="paragraph" w:customStyle="1" w:styleId="normal1">
    <w:name w:val="normal1"/>
    <w:basedOn w:val="Normal"/>
    <w:rsid w:val="001254E9"/>
    <w:pPr>
      <w:bidi w:val="0"/>
    </w:pPr>
    <w:rPr>
      <w:rFonts w:ascii="B Lotus" w:hAnsi="B Lotus" w:cs="B Lotus"/>
    </w:rPr>
  </w:style>
  <w:style w:type="character" w:styleId="CommentReference">
    <w:name w:val="annotation reference"/>
    <w:rsid w:val="001254E9"/>
    <w:rPr>
      <w:sz w:val="16"/>
      <w:szCs w:val="16"/>
    </w:rPr>
  </w:style>
  <w:style w:type="paragraph" w:styleId="CommentText">
    <w:name w:val="annotation text"/>
    <w:basedOn w:val="Normal"/>
    <w:link w:val="CommentTextChar"/>
    <w:rsid w:val="001254E9"/>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1254E9"/>
    <w:rPr>
      <w:rFonts w:ascii="B Lotus" w:eastAsiaTheme="minorHAnsi" w:hAnsi="B Lotus" w:cs="B Lotus"/>
    </w:rPr>
  </w:style>
  <w:style w:type="paragraph" w:styleId="CommentSubject">
    <w:name w:val="annotation subject"/>
    <w:basedOn w:val="CommentText"/>
    <w:next w:val="CommentText"/>
    <w:link w:val="CommentSubjectChar"/>
    <w:rsid w:val="001254E9"/>
    <w:rPr>
      <w:b/>
      <w:bCs/>
    </w:rPr>
  </w:style>
  <w:style w:type="character" w:customStyle="1" w:styleId="CommentSubjectChar">
    <w:name w:val="Comment Subject Char"/>
    <w:basedOn w:val="CommentTextChar"/>
    <w:link w:val="CommentSubject"/>
    <w:rsid w:val="001254E9"/>
    <w:rPr>
      <w:rFonts w:ascii="B Lotus" w:eastAsiaTheme="minorHAnsi" w:hAnsi="B Lotus" w:cs="B Lotus"/>
      <w:b/>
      <w:bCs/>
    </w:rPr>
  </w:style>
  <w:style w:type="paragraph" w:styleId="EndnoteText">
    <w:name w:val="endnote text"/>
    <w:basedOn w:val="Normal"/>
    <w:link w:val="EndnoteTextChar"/>
    <w:semiHidden/>
    <w:unhideWhenUsed/>
    <w:rsid w:val="001254E9"/>
    <w:pPr>
      <w:spacing w:after="0"/>
    </w:pPr>
    <w:rPr>
      <w:sz w:val="20"/>
      <w:szCs w:val="20"/>
    </w:rPr>
  </w:style>
  <w:style w:type="character" w:customStyle="1" w:styleId="EndnoteTextChar">
    <w:name w:val="Endnote Text Char"/>
    <w:basedOn w:val="DefaultParagraphFont"/>
    <w:link w:val="EndnoteText"/>
    <w:semiHidden/>
    <w:rsid w:val="001254E9"/>
    <w:rPr>
      <w:rFonts w:eastAsiaTheme="minorHAnsi" w:cs="2  Badr"/>
    </w:rPr>
  </w:style>
  <w:style w:type="character" w:styleId="EndnoteReference">
    <w:name w:val="endnote reference"/>
    <w:basedOn w:val="DefaultParagraphFont"/>
    <w:semiHidden/>
    <w:unhideWhenUsed/>
    <w:rsid w:val="001254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254E9"/>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254E9"/>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1254E9"/>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254E9"/>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1254E9"/>
    <w:pPr>
      <w:outlineLvl w:val="3"/>
    </w:pPr>
    <w:rPr>
      <w:sz w:val="36"/>
      <w:szCs w:val="36"/>
    </w:rPr>
  </w:style>
  <w:style w:type="paragraph" w:styleId="Heading5">
    <w:name w:val="heading 5"/>
    <w:basedOn w:val="Normal"/>
    <w:next w:val="Normal"/>
    <w:link w:val="Heading5Char"/>
    <w:autoRedefine/>
    <w:uiPriority w:val="9"/>
    <w:unhideWhenUsed/>
    <w:qFormat/>
    <w:rsid w:val="001254E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1254E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1254E9"/>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1254E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1254E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254E9"/>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1254E9"/>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254E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254E9"/>
    <w:rPr>
      <w:rFonts w:eastAsia="2  Lotus" w:cs="2  Badr"/>
      <w:bCs/>
      <w:sz w:val="36"/>
      <w:szCs w:val="36"/>
    </w:rPr>
  </w:style>
  <w:style w:type="character" w:customStyle="1" w:styleId="Heading5Char">
    <w:name w:val="Heading 5 Char"/>
    <w:link w:val="Heading5"/>
    <w:uiPriority w:val="9"/>
    <w:rsid w:val="001254E9"/>
    <w:rPr>
      <w:rFonts w:ascii="Cambria" w:eastAsia="2  Lotus" w:hAnsi="Cambria" w:cs="2  Badr"/>
      <w:bCs/>
      <w:szCs w:val="36"/>
    </w:rPr>
  </w:style>
  <w:style w:type="paragraph" w:styleId="TOC1">
    <w:name w:val="toc 1"/>
    <w:basedOn w:val="Normal"/>
    <w:next w:val="Normal"/>
    <w:autoRedefine/>
    <w:uiPriority w:val="39"/>
    <w:unhideWhenUsed/>
    <w:qFormat/>
    <w:rsid w:val="001254E9"/>
    <w:pPr>
      <w:spacing w:after="0"/>
      <w:ind w:firstLine="0"/>
    </w:pPr>
    <w:rPr>
      <w:rFonts w:eastAsiaTheme="minorEastAsia"/>
    </w:rPr>
  </w:style>
  <w:style w:type="paragraph" w:styleId="TOC2">
    <w:name w:val="toc 2"/>
    <w:basedOn w:val="Normal"/>
    <w:next w:val="Normal"/>
    <w:autoRedefine/>
    <w:uiPriority w:val="39"/>
    <w:unhideWhenUsed/>
    <w:qFormat/>
    <w:rsid w:val="001254E9"/>
    <w:pPr>
      <w:spacing w:after="0"/>
      <w:ind w:left="221"/>
    </w:pPr>
    <w:rPr>
      <w:rFonts w:eastAsiaTheme="minorEastAsia"/>
    </w:rPr>
  </w:style>
  <w:style w:type="paragraph" w:styleId="TOC3">
    <w:name w:val="toc 3"/>
    <w:basedOn w:val="Normal"/>
    <w:next w:val="Normal"/>
    <w:autoRedefine/>
    <w:uiPriority w:val="39"/>
    <w:unhideWhenUsed/>
    <w:qFormat/>
    <w:rsid w:val="001254E9"/>
    <w:pPr>
      <w:spacing w:after="0"/>
      <w:ind w:left="442"/>
    </w:pPr>
    <w:rPr>
      <w:rFonts w:eastAsia="2  Lotus"/>
    </w:rPr>
  </w:style>
  <w:style w:type="character" w:styleId="SubtleReference">
    <w:name w:val="Subtle Reference"/>
    <w:aliases w:val="مرجع"/>
    <w:uiPriority w:val="31"/>
    <w:qFormat/>
    <w:rsid w:val="001254E9"/>
    <w:rPr>
      <w:rFonts w:cs="2  Lotus"/>
      <w:smallCaps/>
      <w:color w:val="auto"/>
      <w:szCs w:val="28"/>
      <w:u w:val="single"/>
    </w:rPr>
  </w:style>
  <w:style w:type="character" w:styleId="IntenseReference">
    <w:name w:val="Intense Reference"/>
    <w:uiPriority w:val="32"/>
    <w:qFormat/>
    <w:rsid w:val="001254E9"/>
    <w:rPr>
      <w:rFonts w:cs="2  Lotus"/>
      <w:b/>
      <w:bCs/>
      <w:smallCaps/>
      <w:color w:val="auto"/>
      <w:spacing w:val="5"/>
      <w:szCs w:val="28"/>
      <w:u w:val="single"/>
    </w:rPr>
  </w:style>
  <w:style w:type="character" w:styleId="BookTitle">
    <w:name w:val="Book Title"/>
    <w:uiPriority w:val="33"/>
    <w:qFormat/>
    <w:rsid w:val="001254E9"/>
    <w:rPr>
      <w:rFonts w:cs="2  Titr"/>
      <w:b/>
      <w:bCs/>
      <w:smallCaps/>
      <w:spacing w:val="5"/>
      <w:szCs w:val="100"/>
    </w:rPr>
  </w:style>
  <w:style w:type="paragraph" w:styleId="TOCHeading">
    <w:name w:val="TOC Heading"/>
    <w:basedOn w:val="Heading1"/>
    <w:next w:val="Normal"/>
    <w:uiPriority w:val="39"/>
    <w:unhideWhenUsed/>
    <w:qFormat/>
    <w:rsid w:val="001254E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254E9"/>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1254E9"/>
    <w:rPr>
      <w:rFonts w:ascii="Cambria" w:eastAsia="2  Lotus" w:hAnsi="Cambria" w:cs="2  Badr"/>
      <w:bCs/>
      <w:i/>
      <w:szCs w:val="34"/>
    </w:rPr>
  </w:style>
  <w:style w:type="character" w:customStyle="1" w:styleId="Heading7Char">
    <w:name w:val="Heading 7 Char"/>
    <w:link w:val="Heading7"/>
    <w:uiPriority w:val="9"/>
    <w:rsid w:val="001254E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1254E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1254E9"/>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1254E9"/>
    <w:pPr>
      <w:spacing w:after="0"/>
      <w:ind w:left="658"/>
    </w:pPr>
    <w:rPr>
      <w:rFonts w:eastAsia="Times New Roman"/>
    </w:rPr>
  </w:style>
  <w:style w:type="paragraph" w:styleId="TOC5">
    <w:name w:val="toc 5"/>
    <w:basedOn w:val="Normal"/>
    <w:next w:val="Normal"/>
    <w:autoRedefine/>
    <w:uiPriority w:val="39"/>
    <w:unhideWhenUsed/>
    <w:qFormat/>
    <w:rsid w:val="001254E9"/>
    <w:pPr>
      <w:spacing w:after="0"/>
      <w:ind w:left="879"/>
    </w:pPr>
    <w:rPr>
      <w:rFonts w:eastAsia="Times New Roman"/>
    </w:rPr>
  </w:style>
  <w:style w:type="paragraph" w:styleId="TOC6">
    <w:name w:val="toc 6"/>
    <w:basedOn w:val="Normal"/>
    <w:next w:val="Normal"/>
    <w:autoRedefine/>
    <w:uiPriority w:val="39"/>
    <w:unhideWhenUsed/>
    <w:qFormat/>
    <w:rsid w:val="001254E9"/>
    <w:pPr>
      <w:spacing w:after="0"/>
      <w:ind w:left="1100"/>
    </w:pPr>
    <w:rPr>
      <w:rFonts w:eastAsia="Times New Roman"/>
    </w:rPr>
  </w:style>
  <w:style w:type="paragraph" w:styleId="TOC7">
    <w:name w:val="toc 7"/>
    <w:basedOn w:val="Normal"/>
    <w:next w:val="Normal"/>
    <w:autoRedefine/>
    <w:uiPriority w:val="39"/>
    <w:unhideWhenUsed/>
    <w:qFormat/>
    <w:rsid w:val="001254E9"/>
    <w:pPr>
      <w:spacing w:after="0"/>
      <w:ind w:left="1321"/>
    </w:pPr>
    <w:rPr>
      <w:rFonts w:eastAsia="Times New Roman"/>
    </w:rPr>
  </w:style>
  <w:style w:type="paragraph" w:styleId="Caption">
    <w:name w:val="caption"/>
    <w:basedOn w:val="Normal"/>
    <w:next w:val="Normal"/>
    <w:uiPriority w:val="35"/>
    <w:semiHidden/>
    <w:unhideWhenUsed/>
    <w:qFormat/>
    <w:rsid w:val="001254E9"/>
    <w:rPr>
      <w:rFonts w:eastAsia="Times New Roman"/>
      <w:b/>
      <w:bCs/>
      <w:sz w:val="20"/>
      <w:szCs w:val="20"/>
    </w:rPr>
  </w:style>
  <w:style w:type="paragraph" w:styleId="Title">
    <w:name w:val="Title"/>
    <w:basedOn w:val="Normal"/>
    <w:next w:val="Normal"/>
    <w:link w:val="TitleChar"/>
    <w:autoRedefine/>
    <w:uiPriority w:val="10"/>
    <w:qFormat/>
    <w:rsid w:val="001254E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254E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254E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254E9"/>
    <w:rPr>
      <w:rFonts w:ascii="Cambria" w:eastAsia="2  Badr" w:hAnsi="Cambria" w:cs="Karim"/>
      <w:i/>
      <w:spacing w:val="15"/>
      <w:sz w:val="24"/>
      <w:szCs w:val="60"/>
    </w:rPr>
  </w:style>
  <w:style w:type="character" w:styleId="Emphasis">
    <w:name w:val="Emphasis"/>
    <w:uiPriority w:val="20"/>
    <w:qFormat/>
    <w:rsid w:val="001254E9"/>
    <w:rPr>
      <w:rFonts w:cs="2  Lotus"/>
      <w:i/>
      <w:iCs/>
      <w:color w:val="808080"/>
      <w:szCs w:val="32"/>
    </w:rPr>
  </w:style>
  <w:style w:type="character" w:customStyle="1" w:styleId="NoSpacingChar">
    <w:name w:val="No Spacing Char"/>
    <w:aliases w:val="متن عربي Char"/>
    <w:link w:val="NoSpacing"/>
    <w:uiPriority w:val="1"/>
    <w:rsid w:val="001254E9"/>
    <w:rPr>
      <w:rFonts w:eastAsia="2  Lotus" w:cs="2  Badr"/>
      <w:bCs/>
      <w:sz w:val="72"/>
      <w:szCs w:val="28"/>
    </w:rPr>
  </w:style>
  <w:style w:type="paragraph" w:styleId="ListParagraph">
    <w:name w:val="List Paragraph"/>
    <w:basedOn w:val="Normal"/>
    <w:link w:val="ListParagraphChar"/>
    <w:autoRedefine/>
    <w:uiPriority w:val="34"/>
    <w:qFormat/>
    <w:rsid w:val="001254E9"/>
    <w:pPr>
      <w:ind w:left="1134" w:firstLine="0"/>
    </w:pPr>
    <w:rPr>
      <w:rFonts w:eastAsia="2  Lotus" w:cs="2  Lotus"/>
    </w:rPr>
  </w:style>
  <w:style w:type="character" w:customStyle="1" w:styleId="ListParagraphChar">
    <w:name w:val="List Paragraph Char"/>
    <w:link w:val="ListParagraph"/>
    <w:uiPriority w:val="34"/>
    <w:rsid w:val="001254E9"/>
    <w:rPr>
      <w:rFonts w:eastAsia="2  Lotus" w:cs="2  Lotus"/>
      <w:sz w:val="22"/>
      <w:szCs w:val="28"/>
    </w:rPr>
  </w:style>
  <w:style w:type="paragraph" w:styleId="Quote">
    <w:name w:val="Quote"/>
    <w:basedOn w:val="Normal"/>
    <w:next w:val="Normal"/>
    <w:link w:val="QuoteChar"/>
    <w:autoRedefine/>
    <w:uiPriority w:val="29"/>
    <w:qFormat/>
    <w:rsid w:val="001254E9"/>
    <w:pPr>
      <w:spacing w:before="120" w:after="240"/>
      <w:ind w:left="1134" w:firstLine="0"/>
    </w:pPr>
    <w:rPr>
      <w:rFonts w:eastAsia="Times New Roman" w:cs="B Lotus"/>
      <w:i/>
      <w:sz w:val="20"/>
      <w:szCs w:val="30"/>
    </w:rPr>
  </w:style>
  <w:style w:type="character" w:customStyle="1" w:styleId="QuoteChar">
    <w:name w:val="Quote Char"/>
    <w:link w:val="Quote"/>
    <w:uiPriority w:val="29"/>
    <w:rsid w:val="001254E9"/>
    <w:rPr>
      <w:rFonts w:cs="B Lotus"/>
      <w:i/>
      <w:szCs w:val="30"/>
    </w:rPr>
  </w:style>
  <w:style w:type="paragraph" w:styleId="IntenseQuote">
    <w:name w:val="Intense Quote"/>
    <w:basedOn w:val="Normal"/>
    <w:next w:val="Normal"/>
    <w:link w:val="IntenseQuoteChar"/>
    <w:autoRedefine/>
    <w:uiPriority w:val="30"/>
    <w:qFormat/>
    <w:rsid w:val="001254E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254E9"/>
    <w:rPr>
      <w:rFonts w:eastAsia="2  Lotus" w:cs="B Lotus"/>
      <w:b/>
      <w:bCs/>
      <w:i/>
      <w:szCs w:val="30"/>
    </w:rPr>
  </w:style>
  <w:style w:type="character" w:styleId="SubtleEmphasis">
    <w:name w:val="Subtle Emphasis"/>
    <w:uiPriority w:val="19"/>
    <w:qFormat/>
    <w:rsid w:val="001254E9"/>
    <w:rPr>
      <w:rFonts w:cs="2  Lotus"/>
      <w:i/>
      <w:iCs/>
      <w:color w:val="4A442A"/>
      <w:szCs w:val="32"/>
      <w:u w:val="none"/>
    </w:rPr>
  </w:style>
  <w:style w:type="character" w:styleId="IntenseEmphasis">
    <w:name w:val="Intense Emphasis"/>
    <w:uiPriority w:val="21"/>
    <w:qFormat/>
    <w:rsid w:val="001254E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1254E9"/>
  </w:style>
  <w:style w:type="paragraph" w:customStyle="1" w:styleId="Heading002">
    <w:name w:val="Heading 002"/>
    <w:basedOn w:val="Normal"/>
    <w:next w:val="Normal"/>
    <w:autoRedefine/>
    <w:rsid w:val="001254E9"/>
    <w:pPr>
      <w:spacing w:line="360" w:lineRule="auto"/>
    </w:pPr>
    <w:rPr>
      <w:bCs/>
    </w:rPr>
  </w:style>
  <w:style w:type="paragraph" w:customStyle="1" w:styleId="a">
    <w:name w:val="اصلى"/>
    <w:link w:val="Char"/>
    <w:semiHidden/>
    <w:rsid w:val="001254E9"/>
    <w:pPr>
      <w:autoSpaceDE w:val="0"/>
      <w:autoSpaceDN w:val="0"/>
      <w:bidi/>
      <w:spacing w:after="200" w:line="399" w:lineRule="atLeast"/>
      <w:ind w:firstLine="284"/>
      <w:jc w:val="both"/>
    </w:pPr>
    <w:rPr>
      <w:sz w:val="22"/>
      <w:szCs w:val="26"/>
      <w:lang w:bidi="ar-SA"/>
    </w:rPr>
  </w:style>
  <w:style w:type="paragraph" w:customStyle="1" w:styleId="1">
    <w:name w:val="تيتر1"/>
    <w:semiHidden/>
    <w:rsid w:val="001254E9"/>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1254E9"/>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1254E9"/>
    <w:pPr>
      <w:numPr>
        <w:numId w:val="13"/>
      </w:numPr>
    </w:pPr>
  </w:style>
  <w:style w:type="numbering" w:styleId="1ai">
    <w:name w:val="Outline List 1"/>
    <w:basedOn w:val="NoList"/>
    <w:rsid w:val="001254E9"/>
    <w:pPr>
      <w:numPr>
        <w:numId w:val="14"/>
      </w:numPr>
    </w:pPr>
  </w:style>
  <w:style w:type="numbering" w:styleId="ArticleSection">
    <w:name w:val="Outline List 3"/>
    <w:basedOn w:val="NoList"/>
    <w:rsid w:val="001254E9"/>
    <w:pPr>
      <w:numPr>
        <w:numId w:val="15"/>
      </w:numPr>
    </w:pPr>
  </w:style>
  <w:style w:type="paragraph" w:styleId="BlockText">
    <w:name w:val="Block Text"/>
    <w:basedOn w:val="Normal"/>
    <w:rsid w:val="001254E9"/>
    <w:pPr>
      <w:autoSpaceDE w:val="0"/>
      <w:autoSpaceDN w:val="0"/>
      <w:ind w:left="1440" w:right="1440"/>
    </w:pPr>
    <w:rPr>
      <w:rFonts w:ascii="B Lotus" w:hAnsi="B Lotus" w:cs="B Lotus"/>
      <w:sz w:val="24"/>
    </w:rPr>
  </w:style>
  <w:style w:type="paragraph" w:customStyle="1" w:styleId="a0">
    <w:name w:val="پاصفحه"/>
    <w:semiHidden/>
    <w:rsid w:val="001254E9"/>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1254E9"/>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1254E9"/>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1254E9"/>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1254E9"/>
    <w:rPr>
      <w:rFonts w:cs="Times New Roman"/>
      <w:vertAlign w:val="superscript"/>
    </w:rPr>
  </w:style>
  <w:style w:type="character" w:customStyle="1" w:styleId="Char1">
    <w:name w:val="نقل قول Char"/>
    <w:link w:val="a1"/>
    <w:rsid w:val="001254E9"/>
    <w:rPr>
      <w:rFonts w:cs="2  Badr"/>
      <w:bCs/>
      <w:sz w:val="22"/>
      <w:szCs w:val="24"/>
      <w:lang w:bidi="ar-SA"/>
    </w:rPr>
  </w:style>
  <w:style w:type="paragraph" w:styleId="DocumentMap">
    <w:name w:val="Document Map"/>
    <w:basedOn w:val="Normal"/>
    <w:link w:val="DocumentMapChar"/>
    <w:rsid w:val="001254E9"/>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1254E9"/>
    <w:rPr>
      <w:rFonts w:ascii="Tahoma" w:eastAsiaTheme="minorHAnsi" w:hAnsi="Tahoma" w:cs="Tahoma"/>
      <w:sz w:val="24"/>
      <w:shd w:val="clear" w:color="auto" w:fill="000080"/>
    </w:rPr>
  </w:style>
  <w:style w:type="paragraph" w:customStyle="1" w:styleId="a2">
    <w:name w:val="متن"/>
    <w:basedOn w:val="a"/>
    <w:semiHidden/>
    <w:rsid w:val="001254E9"/>
    <w:rPr>
      <w:rFonts w:cs="2  Lotus"/>
      <w:sz w:val="24"/>
    </w:rPr>
  </w:style>
  <w:style w:type="paragraph" w:styleId="BodyText">
    <w:name w:val="Body Text"/>
    <w:basedOn w:val="Normal"/>
    <w:link w:val="BodyTextChar"/>
    <w:rsid w:val="001254E9"/>
    <w:pPr>
      <w:autoSpaceDE w:val="0"/>
      <w:autoSpaceDN w:val="0"/>
    </w:pPr>
    <w:rPr>
      <w:rFonts w:ascii="B Lotus" w:hAnsi="B Lotus" w:cs="B Lotus"/>
      <w:sz w:val="24"/>
    </w:rPr>
  </w:style>
  <w:style w:type="character" w:customStyle="1" w:styleId="BodyTextChar">
    <w:name w:val="Body Text Char"/>
    <w:basedOn w:val="DefaultParagraphFont"/>
    <w:link w:val="BodyText"/>
    <w:rsid w:val="001254E9"/>
    <w:rPr>
      <w:rFonts w:ascii="B Lotus" w:eastAsiaTheme="minorHAnsi" w:hAnsi="B Lotus" w:cs="B Lotus"/>
      <w:sz w:val="24"/>
      <w:szCs w:val="28"/>
    </w:rPr>
  </w:style>
  <w:style w:type="paragraph" w:styleId="BodyText2">
    <w:name w:val="Body Text 2"/>
    <w:basedOn w:val="Normal"/>
    <w:link w:val="BodyText2Char"/>
    <w:rsid w:val="001254E9"/>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1254E9"/>
    <w:rPr>
      <w:rFonts w:ascii="B Lotus" w:eastAsiaTheme="minorHAnsi" w:hAnsi="B Lotus" w:cs="B Lotus"/>
      <w:sz w:val="24"/>
      <w:szCs w:val="28"/>
    </w:rPr>
  </w:style>
  <w:style w:type="paragraph" w:styleId="BodyText3">
    <w:name w:val="Body Text 3"/>
    <w:basedOn w:val="Normal"/>
    <w:link w:val="BodyText3Char"/>
    <w:rsid w:val="001254E9"/>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1254E9"/>
    <w:rPr>
      <w:rFonts w:ascii="B Lotus" w:eastAsiaTheme="minorHAnsi" w:hAnsi="B Lotus" w:cs="B Lotus"/>
      <w:sz w:val="16"/>
      <w:szCs w:val="16"/>
    </w:rPr>
  </w:style>
  <w:style w:type="paragraph" w:styleId="BodyTextFirstIndent">
    <w:name w:val="Body Text First Indent"/>
    <w:basedOn w:val="BodyText"/>
    <w:link w:val="BodyTextFirstIndentChar"/>
    <w:rsid w:val="001254E9"/>
    <w:pPr>
      <w:ind w:firstLine="210"/>
    </w:pPr>
  </w:style>
  <w:style w:type="character" w:customStyle="1" w:styleId="BodyTextFirstIndentChar">
    <w:name w:val="Body Text First Indent Char"/>
    <w:basedOn w:val="BodyTextChar"/>
    <w:link w:val="BodyTextFirstIndent"/>
    <w:rsid w:val="001254E9"/>
    <w:rPr>
      <w:rFonts w:ascii="B Lotus" w:eastAsiaTheme="minorHAnsi" w:hAnsi="B Lotus" w:cs="B Lotus"/>
      <w:sz w:val="24"/>
      <w:szCs w:val="28"/>
    </w:rPr>
  </w:style>
  <w:style w:type="paragraph" w:styleId="BodyTextIndent">
    <w:name w:val="Body Text Indent"/>
    <w:basedOn w:val="Normal"/>
    <w:link w:val="BodyTextIndentChar"/>
    <w:rsid w:val="001254E9"/>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1254E9"/>
    <w:rPr>
      <w:rFonts w:ascii="B Lotus" w:eastAsiaTheme="minorHAnsi" w:hAnsi="B Lotus" w:cs="B Lotus"/>
      <w:sz w:val="24"/>
      <w:szCs w:val="28"/>
    </w:rPr>
  </w:style>
  <w:style w:type="paragraph" w:styleId="BodyTextFirstIndent2">
    <w:name w:val="Body Text First Indent 2"/>
    <w:basedOn w:val="BodyTextIndent"/>
    <w:link w:val="BodyTextFirstIndent2Char"/>
    <w:rsid w:val="001254E9"/>
    <w:pPr>
      <w:ind w:firstLine="210"/>
    </w:pPr>
  </w:style>
  <w:style w:type="character" w:customStyle="1" w:styleId="BodyTextFirstIndent2Char">
    <w:name w:val="Body Text First Indent 2 Char"/>
    <w:basedOn w:val="BodyTextIndentChar"/>
    <w:link w:val="BodyTextFirstIndent2"/>
    <w:rsid w:val="001254E9"/>
    <w:rPr>
      <w:rFonts w:ascii="B Lotus" w:eastAsiaTheme="minorHAnsi" w:hAnsi="B Lotus" w:cs="B Lotus"/>
      <w:sz w:val="24"/>
      <w:szCs w:val="28"/>
    </w:rPr>
  </w:style>
  <w:style w:type="paragraph" w:styleId="BodyTextIndent2">
    <w:name w:val="Body Text Indent 2"/>
    <w:basedOn w:val="Normal"/>
    <w:link w:val="BodyTextIndent2Char"/>
    <w:rsid w:val="001254E9"/>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1254E9"/>
    <w:rPr>
      <w:rFonts w:ascii="B Lotus" w:eastAsiaTheme="minorHAnsi" w:hAnsi="B Lotus" w:cs="B Lotus"/>
      <w:sz w:val="24"/>
      <w:szCs w:val="28"/>
    </w:rPr>
  </w:style>
  <w:style w:type="paragraph" w:styleId="BodyTextIndent3">
    <w:name w:val="Body Text Indent 3"/>
    <w:basedOn w:val="Normal"/>
    <w:link w:val="BodyTextIndent3Char"/>
    <w:rsid w:val="001254E9"/>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1254E9"/>
    <w:rPr>
      <w:rFonts w:ascii="B Lotus" w:eastAsiaTheme="minorHAnsi" w:hAnsi="B Lotus" w:cs="B Lotus"/>
      <w:sz w:val="16"/>
      <w:szCs w:val="16"/>
    </w:rPr>
  </w:style>
  <w:style w:type="paragraph" w:styleId="Closing">
    <w:name w:val="Closing"/>
    <w:basedOn w:val="Normal"/>
    <w:link w:val="ClosingChar"/>
    <w:rsid w:val="001254E9"/>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1254E9"/>
    <w:rPr>
      <w:rFonts w:ascii="B Lotus" w:eastAsiaTheme="minorHAnsi" w:hAnsi="B Lotus" w:cs="B Lotus"/>
      <w:sz w:val="24"/>
      <w:szCs w:val="28"/>
    </w:rPr>
  </w:style>
  <w:style w:type="paragraph" w:styleId="Date">
    <w:name w:val="Date"/>
    <w:basedOn w:val="Normal"/>
    <w:next w:val="Normal"/>
    <w:link w:val="DateChar"/>
    <w:rsid w:val="001254E9"/>
    <w:pPr>
      <w:autoSpaceDE w:val="0"/>
      <w:autoSpaceDN w:val="0"/>
    </w:pPr>
    <w:rPr>
      <w:rFonts w:ascii="B Lotus" w:hAnsi="B Lotus" w:cs="B Lotus"/>
      <w:sz w:val="24"/>
    </w:rPr>
  </w:style>
  <w:style w:type="character" w:customStyle="1" w:styleId="DateChar">
    <w:name w:val="Date Char"/>
    <w:basedOn w:val="DefaultParagraphFont"/>
    <w:link w:val="Date"/>
    <w:rsid w:val="001254E9"/>
    <w:rPr>
      <w:rFonts w:ascii="B Lotus" w:eastAsiaTheme="minorHAnsi" w:hAnsi="B Lotus" w:cs="B Lotus"/>
      <w:sz w:val="24"/>
      <w:szCs w:val="28"/>
    </w:rPr>
  </w:style>
  <w:style w:type="paragraph" w:styleId="E-mailSignature">
    <w:name w:val="E-mail Signature"/>
    <w:basedOn w:val="Normal"/>
    <w:link w:val="E-mailSignatureChar"/>
    <w:rsid w:val="001254E9"/>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1254E9"/>
    <w:rPr>
      <w:rFonts w:ascii="B Lotus" w:eastAsiaTheme="minorHAnsi" w:hAnsi="B Lotus" w:cs="B Lotus"/>
      <w:sz w:val="24"/>
      <w:szCs w:val="28"/>
    </w:rPr>
  </w:style>
  <w:style w:type="paragraph" w:customStyle="1" w:styleId="a3">
    <w:name w:val="آیه در متن"/>
    <w:basedOn w:val="a"/>
    <w:link w:val="Char2"/>
    <w:rsid w:val="001254E9"/>
    <w:rPr>
      <w:rFonts w:cs="Badr"/>
      <w:bCs/>
      <w:sz w:val="24"/>
      <w:szCs w:val="24"/>
    </w:rPr>
  </w:style>
  <w:style w:type="paragraph" w:styleId="EnvelopeAddress">
    <w:name w:val="envelope address"/>
    <w:basedOn w:val="Normal"/>
    <w:rsid w:val="001254E9"/>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1254E9"/>
    <w:pPr>
      <w:autoSpaceDE w:val="0"/>
      <w:autoSpaceDN w:val="0"/>
    </w:pPr>
    <w:rPr>
      <w:rFonts w:ascii="Arial" w:hAnsi="Arial" w:cs="Arial"/>
      <w:sz w:val="24"/>
      <w:szCs w:val="20"/>
    </w:rPr>
  </w:style>
  <w:style w:type="character" w:styleId="FollowedHyperlink">
    <w:name w:val="FollowedHyperlink"/>
    <w:rsid w:val="001254E9"/>
    <w:rPr>
      <w:color w:val="800080"/>
      <w:u w:val="single"/>
    </w:rPr>
  </w:style>
  <w:style w:type="character" w:customStyle="1" w:styleId="Char">
    <w:name w:val="اصلى Char"/>
    <w:link w:val="a"/>
    <w:semiHidden/>
    <w:rsid w:val="001254E9"/>
    <w:rPr>
      <w:sz w:val="22"/>
      <w:szCs w:val="26"/>
      <w:lang w:bidi="ar-SA"/>
    </w:rPr>
  </w:style>
  <w:style w:type="character" w:styleId="HTMLAcronym">
    <w:name w:val="HTML Acronym"/>
    <w:basedOn w:val="DefaultParagraphFont"/>
    <w:rsid w:val="001254E9"/>
  </w:style>
  <w:style w:type="paragraph" w:styleId="HTMLAddress">
    <w:name w:val="HTML Address"/>
    <w:basedOn w:val="Normal"/>
    <w:link w:val="HTMLAddressChar"/>
    <w:rsid w:val="001254E9"/>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1254E9"/>
    <w:rPr>
      <w:rFonts w:ascii="B Lotus" w:eastAsiaTheme="minorHAnsi" w:hAnsi="B Lotus" w:cs="B Lotus"/>
      <w:i/>
      <w:iCs/>
      <w:sz w:val="24"/>
      <w:szCs w:val="28"/>
    </w:rPr>
  </w:style>
  <w:style w:type="character" w:styleId="HTMLCite">
    <w:name w:val="HTML Cite"/>
    <w:rsid w:val="001254E9"/>
    <w:rPr>
      <w:i/>
      <w:iCs/>
    </w:rPr>
  </w:style>
  <w:style w:type="character" w:styleId="HTMLCode">
    <w:name w:val="HTML Code"/>
    <w:rsid w:val="001254E9"/>
    <w:rPr>
      <w:rFonts w:ascii="Courier New" w:hAnsi="Courier New" w:cs="Courier New"/>
      <w:sz w:val="20"/>
      <w:szCs w:val="20"/>
    </w:rPr>
  </w:style>
  <w:style w:type="character" w:styleId="HTMLDefinition">
    <w:name w:val="HTML Definition"/>
    <w:rsid w:val="001254E9"/>
    <w:rPr>
      <w:i/>
      <w:iCs/>
    </w:rPr>
  </w:style>
  <w:style w:type="character" w:styleId="HTMLKeyboard">
    <w:name w:val="HTML Keyboard"/>
    <w:rsid w:val="001254E9"/>
    <w:rPr>
      <w:rFonts w:ascii="Courier New" w:hAnsi="Courier New" w:cs="Courier New"/>
      <w:sz w:val="20"/>
      <w:szCs w:val="20"/>
    </w:rPr>
  </w:style>
  <w:style w:type="paragraph" w:styleId="HTMLPreformatted">
    <w:name w:val="HTML Preformatted"/>
    <w:basedOn w:val="Normal"/>
    <w:link w:val="HTMLPreformattedChar"/>
    <w:rsid w:val="001254E9"/>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1254E9"/>
    <w:rPr>
      <w:rFonts w:ascii="Courier New" w:eastAsiaTheme="minorHAnsi" w:hAnsi="Courier New" w:cs="Courier New"/>
      <w:sz w:val="24"/>
    </w:rPr>
  </w:style>
  <w:style w:type="character" w:styleId="HTMLSample">
    <w:name w:val="HTML Sample"/>
    <w:rsid w:val="001254E9"/>
    <w:rPr>
      <w:rFonts w:ascii="Courier New" w:hAnsi="Courier New" w:cs="Courier New"/>
    </w:rPr>
  </w:style>
  <w:style w:type="character" w:styleId="HTMLTypewriter">
    <w:name w:val="HTML Typewriter"/>
    <w:rsid w:val="001254E9"/>
    <w:rPr>
      <w:rFonts w:ascii="Courier New" w:hAnsi="Courier New" w:cs="Courier New"/>
      <w:sz w:val="20"/>
      <w:szCs w:val="20"/>
    </w:rPr>
  </w:style>
  <w:style w:type="character" w:styleId="HTMLVariable">
    <w:name w:val="HTML Variable"/>
    <w:rsid w:val="001254E9"/>
    <w:rPr>
      <w:i/>
      <w:iCs/>
    </w:rPr>
  </w:style>
  <w:style w:type="character" w:customStyle="1" w:styleId="Char2">
    <w:name w:val="آیه در متن Char"/>
    <w:link w:val="a3"/>
    <w:rsid w:val="001254E9"/>
    <w:rPr>
      <w:rFonts w:cs="Badr"/>
      <w:bCs/>
      <w:sz w:val="24"/>
      <w:szCs w:val="24"/>
      <w:lang w:bidi="ar-SA"/>
    </w:rPr>
  </w:style>
  <w:style w:type="character" w:styleId="LineNumber">
    <w:name w:val="line number"/>
    <w:basedOn w:val="DefaultParagraphFont"/>
    <w:rsid w:val="001254E9"/>
  </w:style>
  <w:style w:type="paragraph" w:styleId="List">
    <w:name w:val="List"/>
    <w:basedOn w:val="Normal"/>
    <w:rsid w:val="001254E9"/>
    <w:pPr>
      <w:autoSpaceDE w:val="0"/>
      <w:autoSpaceDN w:val="0"/>
      <w:ind w:left="360" w:hanging="360"/>
    </w:pPr>
    <w:rPr>
      <w:rFonts w:ascii="B Lotus" w:hAnsi="B Lotus" w:cs="B Lotus"/>
      <w:sz w:val="24"/>
    </w:rPr>
  </w:style>
  <w:style w:type="paragraph" w:styleId="List2">
    <w:name w:val="List 2"/>
    <w:basedOn w:val="Normal"/>
    <w:rsid w:val="001254E9"/>
    <w:pPr>
      <w:autoSpaceDE w:val="0"/>
      <w:autoSpaceDN w:val="0"/>
      <w:ind w:left="720" w:hanging="360"/>
    </w:pPr>
    <w:rPr>
      <w:rFonts w:ascii="B Lotus" w:hAnsi="B Lotus" w:cs="B Lotus"/>
      <w:sz w:val="24"/>
    </w:rPr>
  </w:style>
  <w:style w:type="paragraph" w:styleId="List3">
    <w:name w:val="List 3"/>
    <w:basedOn w:val="Normal"/>
    <w:rsid w:val="001254E9"/>
    <w:pPr>
      <w:autoSpaceDE w:val="0"/>
      <w:autoSpaceDN w:val="0"/>
      <w:ind w:left="1080" w:hanging="360"/>
    </w:pPr>
    <w:rPr>
      <w:rFonts w:ascii="B Lotus" w:hAnsi="B Lotus" w:cs="B Lotus"/>
      <w:sz w:val="24"/>
    </w:rPr>
  </w:style>
  <w:style w:type="paragraph" w:styleId="List4">
    <w:name w:val="List 4"/>
    <w:basedOn w:val="Normal"/>
    <w:rsid w:val="001254E9"/>
    <w:pPr>
      <w:autoSpaceDE w:val="0"/>
      <w:autoSpaceDN w:val="0"/>
      <w:ind w:left="1440" w:hanging="360"/>
    </w:pPr>
    <w:rPr>
      <w:rFonts w:ascii="B Lotus" w:hAnsi="B Lotus" w:cs="B Lotus"/>
      <w:sz w:val="24"/>
    </w:rPr>
  </w:style>
  <w:style w:type="paragraph" w:styleId="List5">
    <w:name w:val="List 5"/>
    <w:basedOn w:val="Normal"/>
    <w:rsid w:val="001254E9"/>
    <w:pPr>
      <w:autoSpaceDE w:val="0"/>
      <w:autoSpaceDN w:val="0"/>
      <w:ind w:left="1800" w:hanging="360"/>
    </w:pPr>
    <w:rPr>
      <w:rFonts w:ascii="B Lotus" w:hAnsi="B Lotus" w:cs="B Lotus"/>
      <w:sz w:val="24"/>
    </w:rPr>
  </w:style>
  <w:style w:type="paragraph" w:styleId="ListBullet">
    <w:name w:val="List Bullet"/>
    <w:basedOn w:val="Normal"/>
    <w:rsid w:val="001254E9"/>
    <w:pPr>
      <w:numPr>
        <w:numId w:val="16"/>
      </w:numPr>
      <w:autoSpaceDE w:val="0"/>
      <w:autoSpaceDN w:val="0"/>
    </w:pPr>
    <w:rPr>
      <w:rFonts w:ascii="B Lotus" w:hAnsi="B Lotus" w:cs="B Lotus"/>
      <w:sz w:val="24"/>
    </w:rPr>
  </w:style>
  <w:style w:type="paragraph" w:styleId="ListBullet2">
    <w:name w:val="List Bullet 2"/>
    <w:basedOn w:val="Normal"/>
    <w:rsid w:val="001254E9"/>
    <w:pPr>
      <w:numPr>
        <w:numId w:val="17"/>
      </w:numPr>
      <w:autoSpaceDE w:val="0"/>
      <w:autoSpaceDN w:val="0"/>
    </w:pPr>
    <w:rPr>
      <w:rFonts w:ascii="B Lotus" w:hAnsi="B Lotus" w:cs="B Lotus"/>
      <w:sz w:val="24"/>
    </w:rPr>
  </w:style>
  <w:style w:type="paragraph" w:styleId="ListBullet3">
    <w:name w:val="List Bullet 3"/>
    <w:basedOn w:val="Normal"/>
    <w:rsid w:val="001254E9"/>
    <w:pPr>
      <w:numPr>
        <w:numId w:val="18"/>
      </w:numPr>
      <w:autoSpaceDE w:val="0"/>
      <w:autoSpaceDN w:val="0"/>
    </w:pPr>
    <w:rPr>
      <w:rFonts w:ascii="B Lotus" w:hAnsi="B Lotus" w:cs="B Lotus"/>
      <w:sz w:val="24"/>
    </w:rPr>
  </w:style>
  <w:style w:type="paragraph" w:styleId="ListBullet4">
    <w:name w:val="List Bullet 4"/>
    <w:basedOn w:val="Normal"/>
    <w:rsid w:val="001254E9"/>
    <w:pPr>
      <w:numPr>
        <w:numId w:val="19"/>
      </w:numPr>
      <w:autoSpaceDE w:val="0"/>
      <w:autoSpaceDN w:val="0"/>
    </w:pPr>
    <w:rPr>
      <w:rFonts w:ascii="B Lotus" w:hAnsi="B Lotus" w:cs="B Lotus"/>
      <w:sz w:val="24"/>
    </w:rPr>
  </w:style>
  <w:style w:type="paragraph" w:styleId="ListBullet5">
    <w:name w:val="List Bullet 5"/>
    <w:basedOn w:val="Normal"/>
    <w:rsid w:val="001254E9"/>
    <w:pPr>
      <w:numPr>
        <w:numId w:val="20"/>
      </w:numPr>
      <w:autoSpaceDE w:val="0"/>
      <w:autoSpaceDN w:val="0"/>
    </w:pPr>
    <w:rPr>
      <w:rFonts w:ascii="B Lotus" w:hAnsi="B Lotus" w:cs="B Lotus"/>
      <w:sz w:val="24"/>
    </w:rPr>
  </w:style>
  <w:style w:type="paragraph" w:styleId="ListContinue">
    <w:name w:val="List Continue"/>
    <w:basedOn w:val="Normal"/>
    <w:rsid w:val="001254E9"/>
    <w:pPr>
      <w:autoSpaceDE w:val="0"/>
      <w:autoSpaceDN w:val="0"/>
      <w:ind w:left="360"/>
    </w:pPr>
    <w:rPr>
      <w:rFonts w:ascii="B Lotus" w:hAnsi="B Lotus" w:cs="B Lotus"/>
      <w:sz w:val="24"/>
    </w:rPr>
  </w:style>
  <w:style w:type="paragraph" w:styleId="ListContinue2">
    <w:name w:val="List Continue 2"/>
    <w:basedOn w:val="Normal"/>
    <w:rsid w:val="001254E9"/>
    <w:pPr>
      <w:autoSpaceDE w:val="0"/>
      <w:autoSpaceDN w:val="0"/>
      <w:ind w:left="720"/>
    </w:pPr>
    <w:rPr>
      <w:rFonts w:ascii="B Lotus" w:hAnsi="B Lotus" w:cs="B Lotus"/>
      <w:sz w:val="24"/>
    </w:rPr>
  </w:style>
  <w:style w:type="paragraph" w:styleId="ListContinue3">
    <w:name w:val="List Continue 3"/>
    <w:basedOn w:val="Normal"/>
    <w:rsid w:val="001254E9"/>
    <w:pPr>
      <w:autoSpaceDE w:val="0"/>
      <w:autoSpaceDN w:val="0"/>
      <w:ind w:left="1080"/>
    </w:pPr>
    <w:rPr>
      <w:rFonts w:ascii="B Lotus" w:hAnsi="B Lotus" w:cs="B Lotus"/>
      <w:sz w:val="24"/>
    </w:rPr>
  </w:style>
  <w:style w:type="paragraph" w:styleId="ListContinue4">
    <w:name w:val="List Continue 4"/>
    <w:basedOn w:val="Normal"/>
    <w:rsid w:val="001254E9"/>
    <w:pPr>
      <w:autoSpaceDE w:val="0"/>
      <w:autoSpaceDN w:val="0"/>
      <w:ind w:left="1440"/>
    </w:pPr>
    <w:rPr>
      <w:rFonts w:ascii="B Lotus" w:hAnsi="B Lotus" w:cs="B Lotus"/>
      <w:sz w:val="24"/>
    </w:rPr>
  </w:style>
  <w:style w:type="paragraph" w:styleId="ListContinue5">
    <w:name w:val="List Continue 5"/>
    <w:basedOn w:val="Normal"/>
    <w:rsid w:val="001254E9"/>
    <w:pPr>
      <w:autoSpaceDE w:val="0"/>
      <w:autoSpaceDN w:val="0"/>
      <w:ind w:left="1800"/>
    </w:pPr>
    <w:rPr>
      <w:rFonts w:ascii="B Lotus" w:hAnsi="B Lotus" w:cs="B Lotus"/>
      <w:sz w:val="24"/>
    </w:rPr>
  </w:style>
  <w:style w:type="paragraph" w:styleId="ListNumber">
    <w:name w:val="List Number"/>
    <w:basedOn w:val="Normal"/>
    <w:rsid w:val="001254E9"/>
    <w:pPr>
      <w:numPr>
        <w:numId w:val="21"/>
      </w:numPr>
      <w:autoSpaceDE w:val="0"/>
      <w:autoSpaceDN w:val="0"/>
    </w:pPr>
    <w:rPr>
      <w:rFonts w:ascii="B Lotus" w:hAnsi="B Lotus" w:cs="B Lotus"/>
      <w:sz w:val="24"/>
    </w:rPr>
  </w:style>
  <w:style w:type="paragraph" w:styleId="ListNumber2">
    <w:name w:val="List Number 2"/>
    <w:basedOn w:val="Normal"/>
    <w:rsid w:val="001254E9"/>
    <w:pPr>
      <w:numPr>
        <w:numId w:val="22"/>
      </w:numPr>
      <w:autoSpaceDE w:val="0"/>
      <w:autoSpaceDN w:val="0"/>
    </w:pPr>
    <w:rPr>
      <w:rFonts w:ascii="B Lotus" w:hAnsi="B Lotus" w:cs="B Lotus"/>
      <w:sz w:val="24"/>
    </w:rPr>
  </w:style>
  <w:style w:type="paragraph" w:styleId="ListNumber3">
    <w:name w:val="List Number 3"/>
    <w:basedOn w:val="Normal"/>
    <w:rsid w:val="001254E9"/>
    <w:pPr>
      <w:numPr>
        <w:numId w:val="23"/>
      </w:numPr>
      <w:autoSpaceDE w:val="0"/>
      <w:autoSpaceDN w:val="0"/>
    </w:pPr>
    <w:rPr>
      <w:rFonts w:ascii="B Lotus" w:hAnsi="B Lotus" w:cs="B Lotus"/>
      <w:sz w:val="24"/>
    </w:rPr>
  </w:style>
  <w:style w:type="paragraph" w:styleId="ListNumber4">
    <w:name w:val="List Number 4"/>
    <w:basedOn w:val="Normal"/>
    <w:rsid w:val="001254E9"/>
    <w:pPr>
      <w:numPr>
        <w:numId w:val="24"/>
      </w:numPr>
      <w:autoSpaceDE w:val="0"/>
      <w:autoSpaceDN w:val="0"/>
    </w:pPr>
    <w:rPr>
      <w:rFonts w:ascii="B Lotus" w:hAnsi="B Lotus" w:cs="B Lotus"/>
      <w:sz w:val="24"/>
    </w:rPr>
  </w:style>
  <w:style w:type="paragraph" w:styleId="ListNumber5">
    <w:name w:val="List Number 5"/>
    <w:basedOn w:val="Normal"/>
    <w:rsid w:val="001254E9"/>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1254E9"/>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1254E9"/>
    <w:rPr>
      <w:rFonts w:ascii="Arial" w:eastAsiaTheme="minorHAnsi" w:hAnsi="Arial"/>
      <w:sz w:val="24"/>
      <w:szCs w:val="28"/>
      <w:shd w:val="pct20" w:color="auto" w:fill="auto"/>
    </w:rPr>
  </w:style>
  <w:style w:type="paragraph" w:styleId="NormalWeb">
    <w:name w:val="Normal (Web)"/>
    <w:basedOn w:val="Normal"/>
    <w:rsid w:val="001254E9"/>
    <w:pPr>
      <w:autoSpaceDE w:val="0"/>
      <w:autoSpaceDN w:val="0"/>
    </w:pPr>
    <w:rPr>
      <w:rFonts w:ascii="B Lotus" w:hAnsi="B Lotus" w:cs="B Lotus"/>
      <w:sz w:val="24"/>
    </w:rPr>
  </w:style>
  <w:style w:type="paragraph" w:styleId="NormalIndent">
    <w:name w:val="Normal Indent"/>
    <w:basedOn w:val="Normal"/>
    <w:rsid w:val="001254E9"/>
    <w:pPr>
      <w:autoSpaceDE w:val="0"/>
      <w:autoSpaceDN w:val="0"/>
      <w:ind w:left="720"/>
    </w:pPr>
    <w:rPr>
      <w:rFonts w:ascii="B Lotus" w:hAnsi="B Lotus" w:cs="B Lotus"/>
      <w:sz w:val="24"/>
    </w:rPr>
  </w:style>
  <w:style w:type="paragraph" w:styleId="NoteHeading">
    <w:name w:val="Note Heading"/>
    <w:basedOn w:val="Normal"/>
    <w:next w:val="Normal"/>
    <w:link w:val="NoteHeadingChar"/>
    <w:rsid w:val="001254E9"/>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1254E9"/>
    <w:rPr>
      <w:rFonts w:ascii="B Lotus" w:eastAsiaTheme="minorHAnsi" w:hAnsi="B Lotus" w:cs="B Lotus"/>
      <w:sz w:val="24"/>
      <w:szCs w:val="28"/>
    </w:rPr>
  </w:style>
  <w:style w:type="character" w:styleId="PageNumber">
    <w:name w:val="page number"/>
    <w:basedOn w:val="DefaultParagraphFont"/>
    <w:rsid w:val="001254E9"/>
  </w:style>
  <w:style w:type="paragraph" w:styleId="PlainText">
    <w:name w:val="Plain Text"/>
    <w:basedOn w:val="Normal"/>
    <w:link w:val="PlainTextChar"/>
    <w:rsid w:val="001254E9"/>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1254E9"/>
    <w:rPr>
      <w:rFonts w:ascii="Courier New" w:eastAsiaTheme="minorHAnsi" w:hAnsi="Courier New" w:cs="Courier New"/>
      <w:sz w:val="24"/>
    </w:rPr>
  </w:style>
  <w:style w:type="paragraph" w:styleId="Salutation">
    <w:name w:val="Salutation"/>
    <w:basedOn w:val="Normal"/>
    <w:next w:val="Normal"/>
    <w:link w:val="SalutationChar"/>
    <w:rsid w:val="001254E9"/>
    <w:pPr>
      <w:autoSpaceDE w:val="0"/>
      <w:autoSpaceDN w:val="0"/>
    </w:pPr>
    <w:rPr>
      <w:rFonts w:ascii="B Lotus" w:hAnsi="B Lotus" w:cs="B Lotus"/>
      <w:sz w:val="24"/>
    </w:rPr>
  </w:style>
  <w:style w:type="character" w:customStyle="1" w:styleId="SalutationChar">
    <w:name w:val="Salutation Char"/>
    <w:basedOn w:val="DefaultParagraphFont"/>
    <w:link w:val="Salutation"/>
    <w:rsid w:val="001254E9"/>
    <w:rPr>
      <w:rFonts w:ascii="B Lotus" w:eastAsiaTheme="minorHAnsi" w:hAnsi="B Lotus" w:cs="B Lotus"/>
      <w:sz w:val="24"/>
      <w:szCs w:val="28"/>
    </w:rPr>
  </w:style>
  <w:style w:type="paragraph" w:styleId="Signature">
    <w:name w:val="Signature"/>
    <w:basedOn w:val="Normal"/>
    <w:link w:val="SignatureChar"/>
    <w:rsid w:val="001254E9"/>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1254E9"/>
    <w:rPr>
      <w:rFonts w:ascii="B Lotus" w:eastAsiaTheme="minorHAnsi" w:hAnsi="B Lotus" w:cs="B Lotus"/>
      <w:sz w:val="24"/>
      <w:szCs w:val="28"/>
    </w:rPr>
  </w:style>
  <w:style w:type="paragraph" w:customStyle="1" w:styleId="a4">
    <w:name w:val="اسم کتاب در متن"/>
    <w:basedOn w:val="a"/>
    <w:link w:val="Char3"/>
    <w:rsid w:val="001254E9"/>
    <w:rPr>
      <w:rFonts w:cs="Zar"/>
      <w:iCs/>
      <w:sz w:val="24"/>
      <w:szCs w:val="24"/>
    </w:rPr>
  </w:style>
  <w:style w:type="character" w:customStyle="1" w:styleId="a5">
    <w:name w:val="سر متن"/>
    <w:rsid w:val="001254E9"/>
    <w:rPr>
      <w:rFonts w:cs="B Jadid"/>
      <w:bCs/>
      <w:szCs w:val="24"/>
    </w:rPr>
  </w:style>
  <w:style w:type="table" w:styleId="Table3Deffects1">
    <w:name w:val="Table 3D effects 1"/>
    <w:basedOn w:val="TableNormal"/>
    <w:rsid w:val="001254E9"/>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254E9"/>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254E9"/>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254E9"/>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254E9"/>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54E9"/>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254E9"/>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254E9"/>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254E9"/>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254E9"/>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254E9"/>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254E9"/>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254E9"/>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254E9"/>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254E9"/>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254E9"/>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254E9"/>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1254E9"/>
    <w:rPr>
      <w:rFonts w:cs="Zar"/>
      <w:iCs/>
      <w:sz w:val="24"/>
      <w:szCs w:val="24"/>
      <w:lang w:bidi="ar-SA"/>
    </w:rPr>
  </w:style>
  <w:style w:type="table" w:styleId="TableGrid1">
    <w:name w:val="Table Grid 1"/>
    <w:basedOn w:val="TableNormal"/>
    <w:rsid w:val="001254E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254E9"/>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254E9"/>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254E9"/>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254E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254E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254E9"/>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254E9"/>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254E9"/>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254E9"/>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254E9"/>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254E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254E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254E9"/>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254E9"/>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254E9"/>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254E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254E9"/>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254E9"/>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254E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254E9"/>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254E9"/>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254E9"/>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254E9"/>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254E9"/>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254E9"/>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1254E9"/>
    <w:pPr>
      <w:ind w:left="1440"/>
    </w:pPr>
    <w:rPr>
      <w:rFonts w:ascii="Times New Roman" w:hAnsi="Times New Roman" w:cs="B Lotus"/>
    </w:rPr>
  </w:style>
  <w:style w:type="character" w:customStyle="1" w:styleId="Char4">
    <w:name w:val="تو رفتگی Char"/>
    <w:link w:val="a6"/>
    <w:rsid w:val="001254E9"/>
    <w:rPr>
      <w:rFonts w:ascii="Times New Roman" w:eastAsiaTheme="minorHAnsi" w:hAnsi="Times New Roman" w:cs="B Lotus"/>
      <w:sz w:val="22"/>
      <w:szCs w:val="28"/>
    </w:rPr>
  </w:style>
  <w:style w:type="paragraph" w:customStyle="1" w:styleId="a7">
    <w:name w:val="روایت و آیه"/>
    <w:basedOn w:val="Normal"/>
    <w:link w:val="Char5"/>
    <w:autoRedefine/>
    <w:rsid w:val="001254E9"/>
    <w:pPr>
      <w:ind w:left="1440"/>
    </w:pPr>
    <w:rPr>
      <w:rFonts w:ascii="Times New Roman" w:hAnsi="Times New Roman" w:cs="B Lotus"/>
      <w:b/>
    </w:rPr>
  </w:style>
  <w:style w:type="character" w:customStyle="1" w:styleId="Char5">
    <w:name w:val="روایت و آیه Char"/>
    <w:link w:val="a7"/>
    <w:rsid w:val="001254E9"/>
    <w:rPr>
      <w:rFonts w:ascii="Times New Roman" w:eastAsiaTheme="minorHAnsi" w:hAnsi="Times New Roman" w:cs="B Lotus"/>
      <w:b/>
      <w:sz w:val="22"/>
      <w:szCs w:val="28"/>
    </w:rPr>
  </w:style>
  <w:style w:type="character" w:customStyle="1" w:styleId="Char0">
    <w:name w:val="نقل قول Char"/>
    <w:link w:val="11"/>
    <w:semiHidden/>
    <w:rsid w:val="001254E9"/>
    <w:rPr>
      <w:bCs/>
      <w:sz w:val="32"/>
      <w:szCs w:val="32"/>
      <w:lang w:bidi="ar-SA"/>
    </w:rPr>
  </w:style>
  <w:style w:type="character" w:styleId="Hyperlink">
    <w:name w:val="Hyperlink"/>
    <w:uiPriority w:val="99"/>
    <w:rsid w:val="001254E9"/>
    <w:rPr>
      <w:color w:val="0000FF"/>
      <w:u w:val="single"/>
    </w:rPr>
  </w:style>
  <w:style w:type="paragraph" w:customStyle="1" w:styleId="a8">
    <w:name w:val="نقل قول مستقیم"/>
    <w:basedOn w:val="11"/>
    <w:link w:val="Char6"/>
    <w:rsid w:val="001254E9"/>
    <w:pPr>
      <w:adjustRightInd w:val="0"/>
      <w:ind w:left="720" w:right="0"/>
    </w:pPr>
    <w:rPr>
      <w:rFonts w:ascii="B Badr" w:hAnsi="B Badr" w:cs="B Lotus"/>
      <w:b/>
      <w:sz w:val="24"/>
      <w:szCs w:val="24"/>
    </w:rPr>
  </w:style>
  <w:style w:type="character" w:customStyle="1" w:styleId="Char6">
    <w:name w:val="نقل قول مستقیم Char"/>
    <w:link w:val="a8"/>
    <w:rsid w:val="001254E9"/>
    <w:rPr>
      <w:rFonts w:ascii="B Badr" w:hAnsi="B Badr" w:cs="B Lotus"/>
      <w:b/>
      <w:bCs/>
      <w:sz w:val="24"/>
      <w:szCs w:val="24"/>
      <w:lang w:bidi="ar-SA"/>
    </w:rPr>
  </w:style>
  <w:style w:type="character" w:styleId="Strong">
    <w:name w:val="Strong"/>
    <w:rsid w:val="001254E9"/>
    <w:rPr>
      <w:b/>
      <w:bCs/>
    </w:rPr>
  </w:style>
  <w:style w:type="paragraph" w:customStyle="1" w:styleId="Footnotetext0">
    <w:name w:val="Footnote  text"/>
    <w:basedOn w:val="Normal"/>
    <w:link w:val="FootnotetextChar0"/>
    <w:autoRedefine/>
    <w:rsid w:val="001254E9"/>
    <w:pPr>
      <w:ind w:left="26"/>
      <w:outlineLvl w:val="0"/>
    </w:pPr>
    <w:rPr>
      <w:rFonts w:ascii="B Lotus" w:hAnsi="B Lotus" w:cs="B Lotus"/>
      <w:sz w:val="20"/>
      <w:szCs w:val="20"/>
    </w:rPr>
  </w:style>
  <w:style w:type="character" w:customStyle="1" w:styleId="FootnotetextChar0">
    <w:name w:val="Footnote  text Char"/>
    <w:link w:val="Footnotetext0"/>
    <w:rsid w:val="001254E9"/>
    <w:rPr>
      <w:rFonts w:ascii="B Lotus" w:eastAsiaTheme="minorHAnsi" w:hAnsi="B Lotus" w:cs="B Lotus"/>
    </w:rPr>
  </w:style>
  <w:style w:type="paragraph" w:customStyle="1" w:styleId="a9">
    <w:name w:val="متن جدول"/>
    <w:basedOn w:val="Normal"/>
    <w:rsid w:val="001254E9"/>
    <w:pPr>
      <w:bidi w:val="0"/>
      <w:jc w:val="center"/>
    </w:pPr>
    <w:rPr>
      <w:rFonts w:ascii="B Lotus" w:hAnsi="B Lotus" w:cs="B Lotus"/>
      <w:b/>
      <w:bCs/>
      <w:sz w:val="20"/>
      <w:szCs w:val="20"/>
    </w:rPr>
  </w:style>
  <w:style w:type="paragraph" w:customStyle="1" w:styleId="12">
    <w:name w:val="تورفتگی1"/>
    <w:basedOn w:val="a6"/>
    <w:link w:val="1Char"/>
    <w:rsid w:val="001254E9"/>
    <w:rPr>
      <w:rFonts w:ascii="B Lotus" w:hAnsi="B Lotus"/>
    </w:rPr>
  </w:style>
  <w:style w:type="character" w:customStyle="1" w:styleId="1Char">
    <w:name w:val="تورفتگی1 Char"/>
    <w:link w:val="12"/>
    <w:rsid w:val="001254E9"/>
    <w:rPr>
      <w:rFonts w:ascii="B Lotus" w:eastAsiaTheme="minorHAnsi" w:hAnsi="B Lotus" w:cs="B Lotus"/>
      <w:sz w:val="22"/>
      <w:szCs w:val="28"/>
    </w:rPr>
  </w:style>
  <w:style w:type="paragraph" w:customStyle="1" w:styleId="aa">
    <w:name w:val="علیه السلام در متن"/>
    <w:basedOn w:val="a7"/>
    <w:link w:val="Char7"/>
    <w:rsid w:val="001254E9"/>
    <w:rPr>
      <w:szCs w:val="22"/>
    </w:rPr>
  </w:style>
  <w:style w:type="character" w:customStyle="1" w:styleId="CharChar1">
    <w:name w:val="Char Char1"/>
    <w:rsid w:val="001254E9"/>
    <w:rPr>
      <w:rFonts w:ascii="B Lotus" w:hAnsi="B Lotus" w:cs="B Lotus"/>
      <w:lang w:val="en-US" w:eastAsia="en-US" w:bidi="ar-SA"/>
    </w:rPr>
  </w:style>
  <w:style w:type="character" w:customStyle="1" w:styleId="Char7">
    <w:name w:val="علیه السلام در متن Char"/>
    <w:link w:val="aa"/>
    <w:rsid w:val="001254E9"/>
    <w:rPr>
      <w:rFonts w:ascii="Times New Roman" w:eastAsiaTheme="minorHAnsi" w:hAnsi="Times New Roman" w:cs="B Lotus"/>
      <w:b/>
      <w:sz w:val="22"/>
      <w:szCs w:val="22"/>
    </w:rPr>
  </w:style>
  <w:style w:type="paragraph" w:customStyle="1" w:styleId="ab">
    <w:name w:val="نام منبع درمتن"/>
    <w:basedOn w:val="a"/>
    <w:link w:val="CharChar"/>
    <w:rsid w:val="001254E9"/>
    <w:rPr>
      <w:rFonts w:cs="Zar"/>
      <w:iCs/>
      <w:sz w:val="24"/>
      <w:szCs w:val="24"/>
    </w:rPr>
  </w:style>
  <w:style w:type="character" w:customStyle="1" w:styleId="CharChar">
    <w:name w:val="نام منبع درمتن Char Char"/>
    <w:link w:val="ab"/>
    <w:rsid w:val="001254E9"/>
    <w:rPr>
      <w:rFonts w:cs="Zar"/>
      <w:iCs/>
      <w:sz w:val="24"/>
      <w:szCs w:val="24"/>
      <w:lang w:bidi="ar-SA"/>
    </w:rPr>
  </w:style>
  <w:style w:type="paragraph" w:customStyle="1" w:styleId="ac">
    <w:name w:val="قران و روایت در متن"/>
    <w:basedOn w:val="a"/>
    <w:link w:val="Char8"/>
    <w:rsid w:val="001254E9"/>
    <w:rPr>
      <w:rFonts w:cs="Badr"/>
      <w:bCs/>
      <w:sz w:val="24"/>
      <w:szCs w:val="24"/>
    </w:rPr>
  </w:style>
  <w:style w:type="character" w:customStyle="1" w:styleId="Char8">
    <w:name w:val="قران و روایت در متن Char"/>
    <w:link w:val="ac"/>
    <w:rsid w:val="001254E9"/>
    <w:rPr>
      <w:rFonts w:cs="Badr"/>
      <w:bCs/>
      <w:sz w:val="24"/>
      <w:szCs w:val="24"/>
      <w:lang w:bidi="ar-SA"/>
    </w:rPr>
  </w:style>
  <w:style w:type="character" w:customStyle="1" w:styleId="FootnotetextCharChar">
    <w:name w:val="Footnote  text Char Char"/>
    <w:rsid w:val="001254E9"/>
    <w:rPr>
      <w:rFonts w:cs="B Lotus"/>
      <w:lang w:val="en-US" w:eastAsia="en-US" w:bidi="ar-SA"/>
    </w:rPr>
  </w:style>
  <w:style w:type="paragraph" w:styleId="TOC8">
    <w:name w:val="toc 8"/>
    <w:basedOn w:val="Normal"/>
    <w:next w:val="Normal"/>
    <w:autoRedefine/>
    <w:uiPriority w:val="39"/>
    <w:unhideWhenUsed/>
    <w:rsid w:val="001254E9"/>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1254E9"/>
    <w:pPr>
      <w:bidi w:val="0"/>
      <w:spacing w:after="100" w:line="276" w:lineRule="auto"/>
      <w:ind w:left="1760"/>
      <w:jc w:val="left"/>
    </w:pPr>
    <w:rPr>
      <w:rFonts w:cs="Arial"/>
      <w:szCs w:val="22"/>
    </w:rPr>
  </w:style>
  <w:style w:type="paragraph" w:customStyle="1" w:styleId="normal1">
    <w:name w:val="normal1"/>
    <w:basedOn w:val="Normal"/>
    <w:rsid w:val="001254E9"/>
    <w:pPr>
      <w:bidi w:val="0"/>
    </w:pPr>
    <w:rPr>
      <w:rFonts w:ascii="B Lotus" w:hAnsi="B Lotus" w:cs="B Lotus"/>
    </w:rPr>
  </w:style>
  <w:style w:type="character" w:styleId="CommentReference">
    <w:name w:val="annotation reference"/>
    <w:rsid w:val="001254E9"/>
    <w:rPr>
      <w:sz w:val="16"/>
      <w:szCs w:val="16"/>
    </w:rPr>
  </w:style>
  <w:style w:type="paragraph" w:styleId="CommentText">
    <w:name w:val="annotation text"/>
    <w:basedOn w:val="Normal"/>
    <w:link w:val="CommentTextChar"/>
    <w:rsid w:val="001254E9"/>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1254E9"/>
    <w:rPr>
      <w:rFonts w:ascii="B Lotus" w:eastAsiaTheme="minorHAnsi" w:hAnsi="B Lotus" w:cs="B Lotus"/>
    </w:rPr>
  </w:style>
  <w:style w:type="paragraph" w:styleId="CommentSubject">
    <w:name w:val="annotation subject"/>
    <w:basedOn w:val="CommentText"/>
    <w:next w:val="CommentText"/>
    <w:link w:val="CommentSubjectChar"/>
    <w:rsid w:val="001254E9"/>
    <w:rPr>
      <w:b/>
      <w:bCs/>
    </w:rPr>
  </w:style>
  <w:style w:type="character" w:customStyle="1" w:styleId="CommentSubjectChar">
    <w:name w:val="Comment Subject Char"/>
    <w:basedOn w:val="CommentTextChar"/>
    <w:link w:val="CommentSubject"/>
    <w:rsid w:val="001254E9"/>
    <w:rPr>
      <w:rFonts w:ascii="B Lotus" w:eastAsiaTheme="minorHAnsi" w:hAnsi="B Lotus" w:cs="B Lotus"/>
      <w:b/>
      <w:bCs/>
    </w:rPr>
  </w:style>
  <w:style w:type="paragraph" w:styleId="EndnoteText">
    <w:name w:val="endnote text"/>
    <w:basedOn w:val="Normal"/>
    <w:link w:val="EndnoteTextChar"/>
    <w:semiHidden/>
    <w:unhideWhenUsed/>
    <w:rsid w:val="001254E9"/>
    <w:pPr>
      <w:spacing w:after="0"/>
    </w:pPr>
    <w:rPr>
      <w:sz w:val="20"/>
      <w:szCs w:val="20"/>
    </w:rPr>
  </w:style>
  <w:style w:type="character" w:customStyle="1" w:styleId="EndnoteTextChar">
    <w:name w:val="Endnote Text Char"/>
    <w:basedOn w:val="DefaultParagraphFont"/>
    <w:link w:val="EndnoteText"/>
    <w:semiHidden/>
    <w:rsid w:val="001254E9"/>
    <w:rPr>
      <w:rFonts w:eastAsiaTheme="minorHAnsi" w:cs="2  Badr"/>
    </w:rPr>
  </w:style>
  <w:style w:type="character" w:styleId="EndnoteReference">
    <w:name w:val="endnote reference"/>
    <w:basedOn w:val="DefaultParagraphFont"/>
    <w:semiHidden/>
    <w:unhideWhenUsed/>
    <w:rsid w:val="00125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CD80E-D489-4565-AC86-CBDC16D3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162</TotalTime>
  <Pages>12</Pages>
  <Words>3348</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11</cp:revision>
  <dcterms:created xsi:type="dcterms:W3CDTF">2015-02-01T07:06:00Z</dcterms:created>
  <dcterms:modified xsi:type="dcterms:W3CDTF">2015-02-01T10:33:00Z</dcterms:modified>
</cp:coreProperties>
</file>