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8D" w:rsidRPr="00E43343" w:rsidRDefault="0080008D" w:rsidP="0080008D">
      <w:pPr>
        <w:spacing w:line="276" w:lineRule="auto"/>
        <w:ind w:firstLine="0"/>
        <w:jc w:val="center"/>
        <w:rPr>
          <w:rFonts w:cs="B Badr"/>
          <w:sz w:val="28"/>
          <w:rtl/>
        </w:rPr>
      </w:pPr>
      <w:bookmarkStart w:id="0" w:name="_GoBack"/>
      <w:r w:rsidRPr="00E43343">
        <w:rPr>
          <w:rFonts w:cs="B Badr" w:hint="cs"/>
          <w:sz w:val="28"/>
          <w:rtl/>
        </w:rPr>
        <w:t xml:space="preserve">بسم </w:t>
      </w:r>
      <w:bookmarkEnd w:id="0"/>
      <w:r w:rsidRPr="00E43343">
        <w:rPr>
          <w:rFonts w:cs="B Badr" w:hint="cs"/>
          <w:sz w:val="28"/>
          <w:rtl/>
        </w:rPr>
        <w:t>الله الرحمن الرحيم</w:t>
      </w:r>
    </w:p>
    <w:p w:rsidR="0080008D" w:rsidRPr="00AC44AE" w:rsidRDefault="0080008D" w:rsidP="00AC44AE">
      <w:pPr>
        <w:pStyle w:val="Heading1"/>
        <w:rPr>
          <w:rtl/>
        </w:rPr>
      </w:pPr>
      <w:bookmarkStart w:id="1" w:name="_Toc407795482"/>
      <w:r w:rsidRPr="00AC44AE">
        <w:rPr>
          <w:rFonts w:hint="cs"/>
          <w:rtl/>
        </w:rPr>
        <w:t>مقدمه</w:t>
      </w:r>
      <w:bookmarkEnd w:id="1"/>
    </w:p>
    <w:p w:rsidR="0080008D" w:rsidRPr="00E43343" w:rsidRDefault="0080008D" w:rsidP="00491975">
      <w:pPr>
        <w:rPr>
          <w:rtl/>
        </w:rPr>
      </w:pPr>
      <w:r w:rsidRPr="00E43343">
        <w:rPr>
          <w:rFonts w:hint="cs"/>
          <w:rtl/>
        </w:rPr>
        <w:t xml:space="preserve">بحث در این بود که کذب به داعی جد نباشد، بلکه به داعی </w:t>
      </w:r>
      <w:r w:rsidR="0072392D">
        <w:rPr>
          <w:rFonts w:hint="cs"/>
          <w:rtl/>
        </w:rPr>
        <w:t>هزل</w:t>
      </w:r>
      <w:r w:rsidRPr="00E43343">
        <w:rPr>
          <w:rFonts w:hint="cs"/>
          <w:rtl/>
        </w:rPr>
        <w:t xml:space="preserve"> باشد. مقام اول این بود که </w:t>
      </w:r>
      <w:r w:rsidR="0072392D">
        <w:rPr>
          <w:rFonts w:hint="cs"/>
          <w:rtl/>
        </w:rPr>
        <w:t>مسئله</w:t>
      </w:r>
      <w:r w:rsidRPr="00E43343">
        <w:rPr>
          <w:rFonts w:hint="cs"/>
          <w:rtl/>
        </w:rPr>
        <w:t xml:space="preserve"> را طبق قواعد و با دو تقریب، یا تقریر بررسی کردیم و گفتیم بعید نیست که گفته شود اگر داعی جد نباشد، شوخی اشکالی ندارد، اعم از اینکه داعی </w:t>
      </w:r>
      <w:r w:rsidR="0072392D">
        <w:rPr>
          <w:rFonts w:hint="cs"/>
          <w:rtl/>
        </w:rPr>
        <w:t>هزل</w:t>
      </w:r>
      <w:r w:rsidRPr="00E43343">
        <w:rPr>
          <w:rFonts w:hint="cs"/>
          <w:rtl/>
        </w:rPr>
        <w:t xml:space="preserve"> باشد یا دواعی دیگری.</w:t>
      </w:r>
    </w:p>
    <w:p w:rsidR="0080008D" w:rsidRPr="00E43343" w:rsidRDefault="0080008D" w:rsidP="00AC44AE">
      <w:pPr>
        <w:pStyle w:val="Heading1"/>
        <w:rPr>
          <w:rtl/>
        </w:rPr>
      </w:pPr>
      <w:bookmarkStart w:id="2" w:name="_Toc407795483"/>
      <w:r w:rsidRPr="00E43343">
        <w:rPr>
          <w:rFonts w:hint="cs"/>
          <w:rtl/>
        </w:rPr>
        <w:t xml:space="preserve">مقام دوم: بررسی </w:t>
      </w:r>
      <w:r w:rsidR="0072392D">
        <w:rPr>
          <w:rFonts w:hint="cs"/>
          <w:rtl/>
        </w:rPr>
        <w:t>مقتضای</w:t>
      </w:r>
      <w:r w:rsidRPr="00E43343">
        <w:rPr>
          <w:rFonts w:hint="cs"/>
          <w:rtl/>
        </w:rPr>
        <w:t xml:space="preserve"> روایات خاصه</w:t>
      </w:r>
      <w:bookmarkEnd w:id="2"/>
    </w:p>
    <w:p w:rsidR="0080008D" w:rsidRPr="00E43343" w:rsidRDefault="0080008D" w:rsidP="00491975">
      <w:pPr>
        <w:rPr>
          <w:rtl/>
        </w:rPr>
      </w:pPr>
      <w:r w:rsidRPr="00E43343">
        <w:rPr>
          <w:rFonts w:hint="cs"/>
          <w:rtl/>
        </w:rPr>
        <w:t xml:space="preserve">مقام دوم این است که با </w:t>
      </w:r>
      <w:r w:rsidR="0072392D">
        <w:rPr>
          <w:rFonts w:hint="cs"/>
          <w:rtl/>
        </w:rPr>
        <w:t>قطع‌نظر</w:t>
      </w:r>
      <w:r w:rsidRPr="00E43343">
        <w:rPr>
          <w:rFonts w:hint="cs"/>
          <w:rtl/>
        </w:rPr>
        <w:t xml:space="preserve"> از ادله عامه و قواعد عامه، ببینیم روایاتی که </w:t>
      </w:r>
      <w:r w:rsidR="0072392D">
        <w:rPr>
          <w:rFonts w:hint="cs"/>
          <w:rtl/>
        </w:rPr>
        <w:t>به‌طور</w:t>
      </w:r>
      <w:r w:rsidRPr="00E43343">
        <w:rPr>
          <w:rFonts w:hint="cs"/>
          <w:rtl/>
        </w:rPr>
        <w:t xml:space="preserve"> خاص در این مبحث وارد شده</w:t>
      </w:r>
      <w:r w:rsidRPr="00E43343">
        <w:rPr>
          <w:rtl/>
        </w:rPr>
        <w:softHyphen/>
      </w:r>
      <w:r w:rsidRPr="00E43343">
        <w:rPr>
          <w:rFonts w:hint="cs"/>
          <w:rtl/>
        </w:rPr>
        <w:t>اند چه مدلولی دارند. این روایات عمدتاً در باب صد و چهل از ابواب احکام العشرة است که به ترتیب این چند روایت را بررسی می</w:t>
      </w:r>
      <w:r w:rsidRPr="00E43343">
        <w:rPr>
          <w:rFonts w:hint="cs"/>
          <w:rtl/>
        </w:rPr>
        <w:softHyphen/>
        <w:t xml:space="preserve">کنیم تا ببینیم آیا چیزی مخالف آن قاعده اولیه و قواعد عامه از </w:t>
      </w:r>
      <w:r w:rsidR="0072392D">
        <w:rPr>
          <w:rFonts w:hint="cs"/>
          <w:rtl/>
        </w:rPr>
        <w:t>آن‌ها</w:t>
      </w:r>
      <w:r w:rsidRPr="00E43343">
        <w:rPr>
          <w:rFonts w:hint="cs"/>
          <w:rtl/>
        </w:rPr>
        <w:t xml:space="preserve"> استخراج می</w:t>
      </w:r>
      <w:r w:rsidRPr="00E43343">
        <w:rPr>
          <w:rtl/>
        </w:rPr>
        <w:softHyphen/>
      </w:r>
      <w:r w:rsidRPr="00E43343">
        <w:rPr>
          <w:rFonts w:hint="cs"/>
          <w:rtl/>
        </w:rPr>
        <w:t>شود یا نه. طبعاً اگر دلیل خاص مدلولی را افاده بکند که مطابق قواعد عامه باشد، طبق همان دلیل خاص باید عمل کرد. این روایات به این ترتیب است:</w:t>
      </w:r>
    </w:p>
    <w:p w:rsidR="00491975" w:rsidRPr="00BB2E55" w:rsidRDefault="0080008D" w:rsidP="00970C60">
      <w:pPr>
        <w:pStyle w:val="Heading2"/>
        <w:rPr>
          <w:rtl/>
        </w:rPr>
      </w:pPr>
      <w:bookmarkStart w:id="3" w:name="_Toc407795484"/>
      <w:r w:rsidRPr="00BB2E55">
        <w:rPr>
          <w:rStyle w:val="Heading1Char"/>
          <w:rFonts w:hint="cs"/>
          <w:b w:val="0"/>
          <w:bCs/>
          <w:sz w:val="42"/>
          <w:szCs w:val="42"/>
          <w:rtl/>
        </w:rPr>
        <w:t>روایت اول</w:t>
      </w:r>
      <w:bookmarkEnd w:id="3"/>
      <w:r w:rsidRPr="00BB2E55">
        <w:rPr>
          <w:rFonts w:hint="cs"/>
          <w:rtl/>
        </w:rPr>
        <w:t>:</w:t>
      </w:r>
    </w:p>
    <w:p w:rsidR="0080008D" w:rsidRPr="00E43343" w:rsidRDefault="0080008D" w:rsidP="00AC44AE">
      <w:pPr>
        <w:rPr>
          <w:rFonts w:cs="Times New Roman"/>
          <w:rtl/>
        </w:rPr>
      </w:pPr>
      <w:r w:rsidRPr="00E43343">
        <w:rPr>
          <w:rFonts w:hint="cs"/>
          <w:rtl/>
        </w:rPr>
        <w:t xml:space="preserve">این روایت در باب </w:t>
      </w:r>
      <w:r w:rsidR="004A6A34">
        <w:rPr>
          <w:rtl/>
        </w:rPr>
        <w:t>«</w:t>
      </w:r>
      <w:r w:rsidRPr="00E43343">
        <w:rPr>
          <w:rFonts w:hint="cs"/>
          <w:rtl/>
        </w:rPr>
        <w:t>التحریمُ الکذب فی الصغیرِ و الکبیرِ و الجدِّ و الهَ</w:t>
      </w:r>
      <w:r w:rsidR="00AC44AE">
        <w:rPr>
          <w:rFonts w:hint="cs"/>
          <w:rtl/>
        </w:rPr>
        <w:t>ز</w:t>
      </w:r>
      <w:r w:rsidRPr="00E43343">
        <w:rPr>
          <w:rFonts w:hint="cs"/>
          <w:rtl/>
        </w:rPr>
        <w:t>ل عَدا مَا استُثنی</w:t>
      </w:r>
      <w:r w:rsidR="004A6A34">
        <w:rPr>
          <w:rtl/>
        </w:rPr>
        <w:t>»</w:t>
      </w:r>
      <w:r w:rsidRPr="00E43343">
        <w:rPr>
          <w:rFonts w:hint="cs"/>
          <w:rtl/>
        </w:rPr>
        <w:t xml:space="preserve"> آمده است</w:t>
      </w:r>
      <w:r w:rsidRPr="00E43343">
        <w:rPr>
          <w:rFonts w:cs="Times New Roman" w:hint="cs"/>
          <w:rtl/>
        </w:rPr>
        <w:t>.</w:t>
      </w:r>
    </w:p>
    <w:p w:rsidR="0080008D" w:rsidRPr="00E43343" w:rsidRDefault="0080008D" w:rsidP="00273EED">
      <w:pPr>
        <w:rPr>
          <w:rtl/>
        </w:rPr>
      </w:pPr>
      <w:r w:rsidRPr="00E43343">
        <w:rPr>
          <w:rFonts w:hint="cs"/>
          <w:rtl/>
        </w:rPr>
        <w:t xml:space="preserve">روایت این است: </w:t>
      </w:r>
      <w:r w:rsidRPr="00273EED">
        <w:rPr>
          <w:rFonts w:hint="cs"/>
          <w:b/>
          <w:bCs/>
          <w:rtl/>
        </w:rPr>
        <w:t xml:space="preserve">مُحَمَّدُ بْنُ يَعْقُوبَ عَنْ عِدَّةٍ مِنْ أَصْحَابِنَا عَنْ أَحْمَدَ بْنِ مُحَمَّدِ بْنِ خَالِدٍ عَنْ إِسْمَاعِيلَ بْنِ مِهْرَانَ عَنْ سَيْفِ بْنِ عَمِيرَةَ عَمَّنْ حَدَّثَهُ عَنْ أَبِي جَعْفَرٍ ع قَالَ: </w:t>
      </w:r>
      <w:r w:rsidR="00273EED" w:rsidRPr="00273EED">
        <w:rPr>
          <w:b/>
          <w:bCs/>
          <w:rtl/>
        </w:rPr>
        <w:t>«</w:t>
      </w:r>
      <w:r w:rsidRPr="00273EED">
        <w:rPr>
          <w:rFonts w:hint="cs"/>
          <w:b/>
          <w:bCs/>
          <w:rtl/>
        </w:rPr>
        <w:t>كَانَ عَلِيُّ بْنُ الْحُسَيْنِ ع يَقُولُ لِوُلْدِهِ اتَّقُوا الْكَذِبَ الصَّغِيرَ مِنْهُ وَ الْكَبِيرَ فِي كُلِّ جِدٍّ وَ هَزْلٍ- فَإِنَّ الرَّجُلَ إِذَا كَذَبَ فِي الصَّغِيرِ اجْتَرَأَ عَلَى الْكَبِيرِ- أَ مَا عَلِمْتُمْ أَنَّ رَسُولَ اللَّهِ ص قَالَ- مَا يَزَالُ الْعَبْدُ يَصْدُقُ حَتَّى يَكْتُبَهُ اللَّهُ صِدِّيقاً- وَ مَا يَزَالُ الْعَبْدُ يَكْذِبُ حَتَّى يَكْتُبَهُ اللَّهُ كَذَّاباً</w:t>
      </w:r>
      <w:r w:rsidR="004A6A34" w:rsidRPr="00273EED">
        <w:rPr>
          <w:b/>
          <w:bCs/>
          <w:rtl/>
        </w:rPr>
        <w:t>»</w:t>
      </w:r>
      <w:r w:rsidR="00273EED">
        <w:rPr>
          <w:rStyle w:val="FootnoteReference"/>
          <w:b/>
          <w:bCs/>
          <w:rtl/>
        </w:rPr>
        <w:footnoteReference w:id="1"/>
      </w:r>
      <w:r w:rsidRPr="00273EED">
        <w:rPr>
          <w:rFonts w:hint="cs"/>
          <w:b/>
          <w:bCs/>
          <w:rtl/>
        </w:rPr>
        <w:t>.</w:t>
      </w:r>
    </w:p>
    <w:p w:rsidR="0080008D" w:rsidRPr="00E43343" w:rsidRDefault="0080008D" w:rsidP="00970C60">
      <w:pPr>
        <w:pStyle w:val="Heading2"/>
        <w:rPr>
          <w:rtl/>
        </w:rPr>
      </w:pPr>
      <w:bookmarkStart w:id="4" w:name="_Toc407795485"/>
      <w:r w:rsidRPr="00E43343">
        <w:rPr>
          <w:rFonts w:hint="cs"/>
          <w:rtl/>
        </w:rPr>
        <w:lastRenderedPageBreak/>
        <w:t>مضمون روایت</w:t>
      </w:r>
      <w:bookmarkEnd w:id="4"/>
    </w:p>
    <w:p w:rsidR="0080008D" w:rsidRPr="00E43343" w:rsidRDefault="0080008D" w:rsidP="00491975">
      <w:pPr>
        <w:rPr>
          <w:rtl/>
        </w:rPr>
      </w:pPr>
      <w:r w:rsidRPr="00E43343">
        <w:rPr>
          <w:rFonts w:hint="cs"/>
          <w:rtl/>
        </w:rPr>
        <w:t>در این روایت حضرت توصیه می</w:t>
      </w:r>
      <w:r w:rsidRPr="00E43343">
        <w:rPr>
          <w:rtl/>
        </w:rPr>
        <w:softHyphen/>
      </w:r>
      <w:r w:rsidRPr="00E43343">
        <w:rPr>
          <w:rFonts w:hint="cs"/>
          <w:rtl/>
        </w:rPr>
        <w:t xml:space="preserve">کنند که از صغیر و کبیر کذب احتراز کنیم؛ یعنی کذب در امور صغیر و ناچیز تا کذب در امور مهمه و اینجا دیگر اطلاق نیست که بگوید </w:t>
      </w:r>
      <w:r w:rsidR="004A6A34">
        <w:rPr>
          <w:rtl/>
        </w:rPr>
        <w:t>«</w:t>
      </w:r>
      <w:r w:rsidRPr="00AC44AE">
        <w:rPr>
          <w:rFonts w:hint="cs"/>
          <w:b/>
          <w:bCs/>
          <w:rtl/>
        </w:rPr>
        <w:t>اتّقوا الکذب</w:t>
      </w:r>
      <w:r w:rsidR="004A6A34">
        <w:rPr>
          <w:rtl/>
        </w:rPr>
        <w:t>»</w:t>
      </w:r>
      <w:r w:rsidRPr="00E43343">
        <w:rPr>
          <w:rFonts w:hint="cs"/>
          <w:rtl/>
        </w:rPr>
        <w:t xml:space="preserve"> بعد ما بگوییم کذب چند معنا دارد، بلکه در اینجا تصریح به اطلاق است و می</w:t>
      </w:r>
      <w:r w:rsidRPr="00E43343">
        <w:rPr>
          <w:rtl/>
        </w:rPr>
        <w:softHyphen/>
      </w:r>
      <w:r w:rsidRPr="00E43343">
        <w:rPr>
          <w:rFonts w:hint="cs"/>
          <w:rtl/>
        </w:rPr>
        <w:t xml:space="preserve">فرماید </w:t>
      </w:r>
      <w:r w:rsidR="004A6A34">
        <w:rPr>
          <w:rtl/>
        </w:rPr>
        <w:t>«</w:t>
      </w:r>
      <w:r w:rsidRPr="00AC44AE">
        <w:rPr>
          <w:rFonts w:hint="cs"/>
          <w:b/>
          <w:bCs/>
          <w:rtl/>
        </w:rPr>
        <w:t xml:space="preserve">فی کلّ جدٍّ و </w:t>
      </w:r>
      <w:r w:rsidR="0072392D">
        <w:rPr>
          <w:rFonts w:hint="cs"/>
          <w:b/>
          <w:bCs/>
          <w:rtl/>
        </w:rPr>
        <w:t>هزل</w:t>
      </w:r>
      <w:r w:rsidR="004A6A34">
        <w:rPr>
          <w:rtl/>
        </w:rPr>
        <w:t>»</w:t>
      </w:r>
      <w:r w:rsidRPr="00E43343">
        <w:rPr>
          <w:rFonts w:hint="cs"/>
          <w:rtl/>
        </w:rPr>
        <w:t xml:space="preserve">، در هر جدی و شوخی از کذب پرهیز کنید. علتش هم این است که </w:t>
      </w:r>
      <w:r w:rsidR="004A6A34">
        <w:rPr>
          <w:rFonts w:ascii="NoorLotus" w:hAnsi="NoorLotus"/>
          <w:rtl/>
        </w:rPr>
        <w:t>«</w:t>
      </w:r>
      <w:r w:rsidRPr="00AC44AE">
        <w:rPr>
          <w:rFonts w:ascii="NoorLotus" w:hAnsi="NoorLotus" w:hint="cs"/>
          <w:b/>
          <w:bCs/>
          <w:rtl/>
        </w:rPr>
        <w:t>فَإِنَّ الرَّجُلَ إِذَا كَذَبَ فِي الصَّغِيرِ اجْتَرَأَ عَلَى الْكَبی</w:t>
      </w:r>
      <w:r w:rsidRPr="00AC44AE">
        <w:rPr>
          <w:rFonts w:hint="cs"/>
          <w:b/>
          <w:bCs/>
          <w:rtl/>
        </w:rPr>
        <w:t>ر</w:t>
      </w:r>
      <w:r w:rsidR="004A6A34">
        <w:rPr>
          <w:rtl/>
        </w:rPr>
        <w:t>»</w:t>
      </w:r>
      <w:r w:rsidRPr="00E43343">
        <w:rPr>
          <w:rFonts w:hint="cs"/>
          <w:rtl/>
        </w:rPr>
        <w:t>، انسان وقتی مرتکب صغائر شد، جرأت بر کبائر هم پیدا می</w:t>
      </w:r>
      <w:r w:rsidRPr="00E43343">
        <w:rPr>
          <w:rtl/>
        </w:rPr>
        <w:softHyphen/>
      </w:r>
      <w:r w:rsidRPr="00E43343">
        <w:rPr>
          <w:rFonts w:hint="cs"/>
          <w:rtl/>
        </w:rPr>
        <w:t xml:space="preserve">کند و بعد هم امام </w:t>
      </w:r>
      <w:r w:rsidR="004A6A34">
        <w:rPr>
          <w:rtl/>
        </w:rPr>
        <w:t>(</w:t>
      </w:r>
      <w:r w:rsidR="0072392D">
        <w:rPr>
          <w:rFonts w:hint="cs"/>
          <w:rtl/>
        </w:rPr>
        <w:t>علیه‌السلام</w:t>
      </w:r>
      <w:r w:rsidR="004A6A34">
        <w:rPr>
          <w:rtl/>
        </w:rPr>
        <w:t>)</w:t>
      </w:r>
      <w:r w:rsidRPr="00E43343">
        <w:rPr>
          <w:rFonts w:hint="cs"/>
          <w:rtl/>
        </w:rPr>
        <w:t xml:space="preserve"> می</w:t>
      </w:r>
      <w:r w:rsidRPr="00E43343">
        <w:rPr>
          <w:rtl/>
        </w:rPr>
        <w:softHyphen/>
      </w:r>
      <w:r w:rsidRPr="00E43343">
        <w:rPr>
          <w:rFonts w:hint="cs"/>
          <w:rtl/>
        </w:rPr>
        <w:t xml:space="preserve">فرماید: </w:t>
      </w:r>
      <w:r w:rsidR="004A6A34">
        <w:rPr>
          <w:rtl/>
        </w:rPr>
        <w:t>«</w:t>
      </w:r>
      <w:r w:rsidRPr="00E43343">
        <w:rPr>
          <w:rFonts w:hint="cs"/>
          <w:rtl/>
        </w:rPr>
        <w:t>افراد با تمرین و تکرار و مداومت صدق به مقام صدیق می</w:t>
      </w:r>
      <w:r w:rsidRPr="00E43343">
        <w:rPr>
          <w:rtl/>
        </w:rPr>
        <w:softHyphen/>
      </w:r>
      <w:r w:rsidRPr="00E43343">
        <w:rPr>
          <w:rFonts w:hint="cs"/>
          <w:rtl/>
        </w:rPr>
        <w:t>رسند و با مداومت بر کذب به عنوان کذاب می</w:t>
      </w:r>
      <w:r w:rsidRPr="00E43343">
        <w:rPr>
          <w:rtl/>
        </w:rPr>
        <w:softHyphen/>
      </w:r>
      <w:r w:rsidRPr="00E43343">
        <w:rPr>
          <w:rFonts w:hint="cs"/>
          <w:rtl/>
        </w:rPr>
        <w:t>رسند</w:t>
      </w:r>
      <w:r w:rsidR="004A6A34">
        <w:rPr>
          <w:rtl/>
        </w:rPr>
        <w:t>»</w:t>
      </w:r>
      <w:r w:rsidRPr="00E43343">
        <w:rPr>
          <w:rFonts w:hint="cs"/>
          <w:rtl/>
        </w:rPr>
        <w:t>.</w:t>
      </w:r>
    </w:p>
    <w:p w:rsidR="0080008D" w:rsidRPr="00E43343" w:rsidRDefault="0080008D" w:rsidP="00491975">
      <w:pPr>
        <w:rPr>
          <w:rtl/>
        </w:rPr>
      </w:pPr>
      <w:r w:rsidRPr="00E43343">
        <w:rPr>
          <w:rFonts w:hint="cs"/>
          <w:rtl/>
        </w:rPr>
        <w:t xml:space="preserve">این روایت خاصه دلیلی بر حرمت کذب در مقام </w:t>
      </w:r>
      <w:r w:rsidR="0072392D">
        <w:rPr>
          <w:rFonts w:hint="cs"/>
          <w:rtl/>
        </w:rPr>
        <w:t>هزل</w:t>
      </w:r>
      <w:r w:rsidRPr="00E43343">
        <w:rPr>
          <w:rFonts w:hint="cs"/>
          <w:rtl/>
        </w:rPr>
        <w:t xml:space="preserve"> است.</w:t>
      </w:r>
    </w:p>
    <w:p w:rsidR="0080008D" w:rsidRPr="00E43343" w:rsidRDefault="0080008D" w:rsidP="00BB2E55">
      <w:pPr>
        <w:pStyle w:val="Heading3"/>
        <w:rPr>
          <w:rtl/>
        </w:rPr>
      </w:pPr>
      <w:bookmarkStart w:id="5" w:name="_Toc407795486"/>
      <w:r w:rsidRPr="00E43343">
        <w:rPr>
          <w:rFonts w:hint="cs"/>
          <w:rtl/>
        </w:rPr>
        <w:t>بررسی دلالی و سندی روایت</w:t>
      </w:r>
      <w:bookmarkEnd w:id="5"/>
    </w:p>
    <w:p w:rsidR="0080008D" w:rsidRPr="00E43343" w:rsidRDefault="0080008D" w:rsidP="00BB2E55">
      <w:pPr>
        <w:pStyle w:val="Heading4"/>
        <w:rPr>
          <w:rtl/>
        </w:rPr>
      </w:pPr>
      <w:bookmarkStart w:id="6" w:name="_Toc407795487"/>
      <w:r w:rsidRPr="00E43343">
        <w:rPr>
          <w:rFonts w:hint="cs"/>
          <w:rtl/>
        </w:rPr>
        <w:t>الف: بررسی سندی</w:t>
      </w:r>
      <w:bookmarkEnd w:id="6"/>
    </w:p>
    <w:p w:rsidR="0080008D" w:rsidRPr="00E43343" w:rsidRDefault="0080008D" w:rsidP="00491975">
      <w:pPr>
        <w:rPr>
          <w:rtl/>
        </w:rPr>
      </w:pPr>
      <w:r w:rsidRPr="00E43343">
        <w:rPr>
          <w:rFonts w:hint="cs"/>
          <w:rtl/>
        </w:rPr>
        <w:t>این روایت از نظر سند مشکل دارد و مرسله است و نمی</w:t>
      </w:r>
      <w:r w:rsidRPr="00E43343">
        <w:rPr>
          <w:rtl/>
        </w:rPr>
        <w:softHyphen/>
      </w:r>
      <w:r w:rsidRPr="00E43343">
        <w:rPr>
          <w:rFonts w:hint="cs"/>
          <w:rtl/>
        </w:rPr>
        <w:t>شود به آن اعتماد کرد. در سند روایت افرادی وجود دارند که جداگانه هر یک را بررسی می</w:t>
      </w:r>
      <w:r w:rsidRPr="00E43343">
        <w:rPr>
          <w:rFonts w:hint="cs"/>
          <w:rtl/>
        </w:rPr>
        <w:softHyphen/>
        <w:t>کنیم:</w:t>
      </w:r>
    </w:p>
    <w:p w:rsidR="0080008D" w:rsidRPr="00E43343" w:rsidRDefault="0080008D" w:rsidP="00970C60">
      <w:pPr>
        <w:pStyle w:val="Heading5"/>
        <w:rPr>
          <w:rtl/>
        </w:rPr>
      </w:pPr>
      <w:bookmarkStart w:id="7" w:name="_Toc407795488"/>
      <w:r>
        <w:rPr>
          <w:rFonts w:hint="cs"/>
          <w:rtl/>
        </w:rPr>
        <w:t>1 ـ</w:t>
      </w:r>
      <w:r w:rsidRPr="00E43343">
        <w:rPr>
          <w:rFonts w:hint="cs"/>
          <w:rtl/>
        </w:rPr>
        <w:t xml:space="preserve"> احمد بن محمد بن خالد برقی</w:t>
      </w:r>
      <w:bookmarkEnd w:id="7"/>
    </w:p>
    <w:p w:rsidR="0080008D" w:rsidRPr="00E43343" w:rsidRDefault="0080008D" w:rsidP="00491975">
      <w:pPr>
        <w:rPr>
          <w:rtl/>
        </w:rPr>
      </w:pPr>
      <w:r w:rsidRPr="00E43343">
        <w:rPr>
          <w:rFonts w:hint="cs"/>
          <w:rtl/>
        </w:rPr>
        <w:t>دو قول در مورد او وجود دارد؛ زیرا بعضی او را تضعیف کردند به این جهت که او از همان رجال قمی است که اشعری به دلیل نقل او از ضعاف، او را از قم بیرون کرد و لذا از این جهت تضعیف شده است. بعضی هم گفتند این تضعیف فقط به دلیل نقل او از ضعاف بوده است، والا خود او آدم برجسته</w:t>
      </w:r>
      <w:r w:rsidRPr="00E43343">
        <w:rPr>
          <w:rtl/>
        </w:rPr>
        <w:softHyphen/>
      </w:r>
      <w:r w:rsidRPr="00E43343">
        <w:rPr>
          <w:rFonts w:hint="cs"/>
          <w:rtl/>
        </w:rPr>
        <w:t xml:space="preserve"> و یک محدث بزرگ با روایات فراوان است.</w:t>
      </w:r>
    </w:p>
    <w:p w:rsidR="0080008D" w:rsidRPr="00E43343" w:rsidRDefault="0080008D" w:rsidP="00BB2E55">
      <w:pPr>
        <w:pStyle w:val="Heading3"/>
        <w:rPr>
          <w:rtl/>
        </w:rPr>
      </w:pPr>
      <w:bookmarkStart w:id="8" w:name="_Toc407795489"/>
      <w:r w:rsidRPr="00E43343">
        <w:rPr>
          <w:rFonts w:hint="cs"/>
          <w:rtl/>
        </w:rPr>
        <w:t>انواع تضعیف</w:t>
      </w:r>
      <w:bookmarkEnd w:id="8"/>
    </w:p>
    <w:p w:rsidR="0080008D" w:rsidRPr="00E43343" w:rsidRDefault="0080008D" w:rsidP="00491975">
      <w:pPr>
        <w:rPr>
          <w:rtl/>
        </w:rPr>
      </w:pPr>
      <w:r w:rsidRPr="00E43343">
        <w:rPr>
          <w:rFonts w:hint="cs"/>
          <w:rtl/>
        </w:rPr>
        <w:t>در کتب رجالی دو نوع تضعیف داریم:</w:t>
      </w:r>
    </w:p>
    <w:p w:rsidR="0080008D" w:rsidRPr="00E43343" w:rsidRDefault="0080008D" w:rsidP="00BB2E55">
      <w:pPr>
        <w:pStyle w:val="Heading4"/>
        <w:rPr>
          <w:rtl/>
        </w:rPr>
      </w:pPr>
      <w:bookmarkStart w:id="9" w:name="_Toc407795490"/>
      <w:r w:rsidRPr="00E43343">
        <w:rPr>
          <w:rFonts w:hint="cs"/>
          <w:rtl/>
        </w:rPr>
        <w:t>1 ـ تضعیف علی الاطلاق</w:t>
      </w:r>
      <w:bookmarkEnd w:id="9"/>
    </w:p>
    <w:p w:rsidR="0080008D" w:rsidRPr="00E43343" w:rsidRDefault="0080008D" w:rsidP="00491975">
      <w:pPr>
        <w:rPr>
          <w:rtl/>
        </w:rPr>
      </w:pPr>
      <w:r w:rsidRPr="00E43343">
        <w:rPr>
          <w:rFonts w:hint="cs"/>
          <w:rtl/>
        </w:rPr>
        <w:lastRenderedPageBreak/>
        <w:t>این نوع تضعیف شخص را از وثوق ساقط می</w:t>
      </w:r>
      <w:r w:rsidRPr="00E43343">
        <w:rPr>
          <w:rtl/>
        </w:rPr>
        <w:softHyphen/>
      </w:r>
      <w:r w:rsidRPr="00E43343">
        <w:rPr>
          <w:rFonts w:hint="cs"/>
          <w:rtl/>
        </w:rPr>
        <w:t>کند.</w:t>
      </w:r>
    </w:p>
    <w:p w:rsidR="0080008D" w:rsidRPr="00E43343" w:rsidRDefault="0080008D" w:rsidP="00BB2E55">
      <w:pPr>
        <w:pStyle w:val="Heading4"/>
        <w:rPr>
          <w:rtl/>
        </w:rPr>
      </w:pPr>
      <w:bookmarkStart w:id="10" w:name="_Toc407795491"/>
      <w:r w:rsidRPr="00E43343">
        <w:rPr>
          <w:rFonts w:hint="cs"/>
          <w:rtl/>
        </w:rPr>
        <w:t>2 ـ تضعیف لجهة خاصّه و مصرّع بها</w:t>
      </w:r>
      <w:bookmarkEnd w:id="10"/>
    </w:p>
    <w:p w:rsidR="0080008D" w:rsidRPr="00E43343" w:rsidRDefault="0080008D" w:rsidP="00491975">
      <w:pPr>
        <w:rPr>
          <w:rtl/>
        </w:rPr>
      </w:pPr>
      <w:r w:rsidRPr="00E43343">
        <w:rPr>
          <w:rFonts w:hint="cs"/>
          <w:rtl/>
        </w:rPr>
        <w:t>در این نوع تضعیف، جهت ضعف بیان می</w:t>
      </w:r>
      <w:r w:rsidRPr="00E43343">
        <w:rPr>
          <w:rtl/>
        </w:rPr>
        <w:softHyphen/>
      </w:r>
      <w:r w:rsidRPr="00E43343">
        <w:rPr>
          <w:rFonts w:hint="cs"/>
          <w:rtl/>
        </w:rPr>
        <w:t>شود. در جایی که جهت ضعف بیان بشود، باید علت آن را بسنجیم.</w:t>
      </w:r>
    </w:p>
    <w:p w:rsidR="0080008D" w:rsidRPr="00E43343" w:rsidRDefault="0080008D" w:rsidP="00491975">
      <w:pPr>
        <w:rPr>
          <w:rtl/>
        </w:rPr>
      </w:pPr>
      <w:r w:rsidRPr="00E43343">
        <w:rPr>
          <w:rFonts w:hint="cs"/>
          <w:rtl/>
        </w:rPr>
        <w:t xml:space="preserve">احتمالاً تضعیفی که در مورد احمد بن خالد برقی در کشّی و... آمده به خاطر نقل او از ضعاف بوده و به همین دلیل هم از قم اخراج شده است، ظاهراً بعد از مدتی از او </w:t>
      </w:r>
      <w:r w:rsidR="0072392D">
        <w:rPr>
          <w:rFonts w:hint="cs"/>
          <w:rtl/>
        </w:rPr>
        <w:t>عذرخواهی</w:t>
      </w:r>
      <w:r w:rsidRPr="00E43343">
        <w:rPr>
          <w:rFonts w:hint="cs"/>
          <w:rtl/>
        </w:rPr>
        <w:t xml:space="preserve"> کردند و او هم به قم بازگشت؛ زیرا نقل از ضعاف موجب ضعف شخص نمی</w:t>
      </w:r>
      <w:r w:rsidRPr="00E43343">
        <w:rPr>
          <w:rtl/>
        </w:rPr>
        <w:softHyphen/>
      </w:r>
      <w:r w:rsidRPr="00E43343">
        <w:rPr>
          <w:rFonts w:hint="cs"/>
          <w:rtl/>
        </w:rPr>
        <w:t>شود، از این جهت به احتمال قوی</w:t>
      </w:r>
      <w:r w:rsidRPr="00E43343">
        <w:rPr>
          <w:rtl/>
        </w:rPr>
        <w:softHyphen/>
      </w:r>
      <w:r w:rsidRPr="00E43343">
        <w:rPr>
          <w:rFonts w:hint="cs"/>
          <w:rtl/>
        </w:rPr>
        <w:t>تر او قابل توثیق است.</w:t>
      </w:r>
    </w:p>
    <w:p w:rsidR="0080008D" w:rsidRPr="00E43343" w:rsidRDefault="0080008D" w:rsidP="00970C60">
      <w:pPr>
        <w:pStyle w:val="Heading5"/>
        <w:rPr>
          <w:rtl/>
        </w:rPr>
      </w:pPr>
      <w:bookmarkStart w:id="11" w:name="_Toc407795492"/>
      <w:r w:rsidRPr="00E43343">
        <w:rPr>
          <w:rFonts w:hint="cs"/>
          <w:rtl/>
        </w:rPr>
        <w:t>2 ـ سیف بن عمیره</w:t>
      </w:r>
      <w:bookmarkEnd w:id="11"/>
    </w:p>
    <w:p w:rsidR="0080008D" w:rsidRPr="00E43343" w:rsidRDefault="0072392D" w:rsidP="00491975">
      <w:pPr>
        <w:rPr>
          <w:rtl/>
        </w:rPr>
      </w:pPr>
      <w:r>
        <w:rPr>
          <w:rFonts w:hint="cs"/>
          <w:rtl/>
        </w:rPr>
        <w:t>آن‌گونه</w:t>
      </w:r>
      <w:r w:rsidR="0080008D" w:rsidRPr="00E43343">
        <w:rPr>
          <w:rFonts w:hint="cs"/>
          <w:rtl/>
        </w:rPr>
        <w:t xml:space="preserve"> که به ذهنم می</w:t>
      </w:r>
      <w:r w:rsidR="0080008D" w:rsidRPr="00E43343">
        <w:rPr>
          <w:rtl/>
        </w:rPr>
        <w:softHyphen/>
      </w:r>
      <w:r w:rsidR="0080008D" w:rsidRPr="00E43343">
        <w:rPr>
          <w:rFonts w:hint="cs"/>
          <w:rtl/>
        </w:rPr>
        <w:t xml:space="preserve">آید توثیق دارد، منتها در </w:t>
      </w:r>
      <w:r>
        <w:rPr>
          <w:rFonts w:hint="cs"/>
          <w:rtl/>
        </w:rPr>
        <w:t>اینجا</w:t>
      </w:r>
      <w:r w:rsidR="0080008D" w:rsidRPr="00E43343">
        <w:rPr>
          <w:rFonts w:hint="cs"/>
          <w:rtl/>
        </w:rPr>
        <w:t xml:space="preserve"> </w:t>
      </w:r>
      <w:r w:rsidR="004A6A34">
        <w:rPr>
          <w:rtl/>
        </w:rPr>
        <w:t>«</w:t>
      </w:r>
      <w:r w:rsidR="0080008D" w:rsidRPr="00E43343">
        <w:rPr>
          <w:rFonts w:hint="cs"/>
          <w:rtl/>
        </w:rPr>
        <w:t>عن مَن حدّثه</w:t>
      </w:r>
      <w:r w:rsidR="004A6A34">
        <w:rPr>
          <w:rtl/>
        </w:rPr>
        <w:t>»</w:t>
      </w:r>
      <w:r w:rsidR="0080008D" w:rsidRPr="00E43343">
        <w:rPr>
          <w:rFonts w:hint="cs"/>
          <w:rtl/>
        </w:rPr>
        <w:t xml:space="preserve"> است و لذا جهت ارسال در سند این روایت هست و همین موجب ضعف روایت می</w:t>
      </w:r>
      <w:r w:rsidR="0080008D" w:rsidRPr="00E43343">
        <w:rPr>
          <w:rFonts w:hint="cs"/>
          <w:rtl/>
        </w:rPr>
        <w:softHyphen/>
        <w:t>شود.</w:t>
      </w:r>
    </w:p>
    <w:p w:rsidR="0080008D" w:rsidRPr="00F949CD" w:rsidRDefault="0080008D" w:rsidP="00BB2E55">
      <w:pPr>
        <w:pStyle w:val="Heading4"/>
        <w:rPr>
          <w:rtl/>
        </w:rPr>
      </w:pPr>
      <w:bookmarkStart w:id="12" w:name="_Toc407795493"/>
      <w:r w:rsidRPr="00F949CD">
        <w:rPr>
          <w:rFonts w:hint="cs"/>
          <w:rtl/>
        </w:rPr>
        <w:t>ب: بررسی دلالی</w:t>
      </w:r>
      <w:bookmarkEnd w:id="12"/>
    </w:p>
    <w:p w:rsidR="0080008D" w:rsidRPr="00E43343" w:rsidRDefault="0080008D" w:rsidP="00491975">
      <w:pPr>
        <w:rPr>
          <w:rtl/>
        </w:rPr>
      </w:pPr>
      <w:r w:rsidRPr="00E43343">
        <w:rPr>
          <w:rFonts w:hint="cs"/>
          <w:rtl/>
        </w:rPr>
        <w:t>به لحاظ دلالی باید گفت نکاتی در این روایت هست که عرض می</w:t>
      </w:r>
      <w:r w:rsidRPr="00E43343">
        <w:rPr>
          <w:rFonts w:hint="cs"/>
          <w:rtl/>
        </w:rPr>
        <w:softHyphen/>
        <w:t>کنیم:</w:t>
      </w:r>
    </w:p>
    <w:p w:rsidR="00491975" w:rsidRPr="00970C60" w:rsidRDefault="0080008D" w:rsidP="00970C60">
      <w:pPr>
        <w:pStyle w:val="Heading5"/>
        <w:rPr>
          <w:rtl/>
        </w:rPr>
      </w:pPr>
      <w:bookmarkStart w:id="13" w:name="_Toc407795494"/>
      <w:r w:rsidRPr="00970C60">
        <w:rPr>
          <w:rStyle w:val="Heading1Char"/>
          <w:rFonts w:hint="cs"/>
          <w:b/>
          <w:bCs/>
          <w:rtl/>
        </w:rPr>
        <w:t>نکته اول</w:t>
      </w:r>
      <w:bookmarkEnd w:id="13"/>
      <w:r w:rsidRPr="00970C60">
        <w:rPr>
          <w:rFonts w:hint="cs"/>
          <w:rtl/>
        </w:rPr>
        <w:t>:</w:t>
      </w:r>
    </w:p>
    <w:p w:rsidR="0080008D" w:rsidRPr="00E43343" w:rsidRDefault="0080008D" w:rsidP="00AC44AE">
      <w:pPr>
        <w:rPr>
          <w:rtl/>
        </w:rPr>
      </w:pPr>
      <w:r w:rsidRPr="00E43343">
        <w:rPr>
          <w:rFonts w:hint="cs"/>
          <w:rtl/>
        </w:rPr>
        <w:t xml:space="preserve">به لحاظ حکم در این روایت، امر به </w:t>
      </w:r>
      <w:r w:rsidR="004A6A34">
        <w:rPr>
          <w:rtl/>
        </w:rPr>
        <w:t>«</w:t>
      </w:r>
      <w:r w:rsidRPr="00E43343">
        <w:rPr>
          <w:rFonts w:hint="cs"/>
          <w:rtl/>
        </w:rPr>
        <w:t>إتّقاء</w:t>
      </w:r>
      <w:r w:rsidR="004A6A34">
        <w:rPr>
          <w:rtl/>
        </w:rPr>
        <w:t>»</w:t>
      </w:r>
      <w:r w:rsidRPr="00E43343">
        <w:rPr>
          <w:rFonts w:hint="cs"/>
          <w:rtl/>
        </w:rPr>
        <w:t xml:space="preserve"> آمده است و این امر ظهور در وجوب دارد، البته </w:t>
      </w:r>
      <w:r w:rsidR="004A6A34">
        <w:rPr>
          <w:rtl/>
        </w:rPr>
        <w:t>«</w:t>
      </w:r>
      <w:r w:rsidRPr="00E43343">
        <w:rPr>
          <w:rFonts w:hint="cs"/>
          <w:rtl/>
        </w:rPr>
        <w:t>إتّقاء</w:t>
      </w:r>
      <w:r w:rsidR="004A6A34">
        <w:rPr>
          <w:rtl/>
        </w:rPr>
        <w:t>»</w:t>
      </w:r>
      <w:r w:rsidRPr="00E43343">
        <w:rPr>
          <w:rFonts w:hint="cs"/>
          <w:rtl/>
        </w:rPr>
        <w:t xml:space="preserve"> از آن دسته اوامری است که واقع آن نهی است. اگر به خاطر داشته باشید در آیه شریفه </w:t>
      </w:r>
      <w:r w:rsidR="004A6A34">
        <w:rPr>
          <w:rtl/>
        </w:rPr>
        <w:t>«</w:t>
      </w:r>
      <w:r w:rsidR="00AC44AE" w:rsidRPr="00AC44AE">
        <w:rPr>
          <w:rFonts w:hint="cs"/>
          <w:b/>
          <w:bCs/>
          <w:rtl/>
        </w:rPr>
        <w:t>فَاجْتَنِبُوا</w:t>
      </w:r>
      <w:r w:rsidR="00AC44AE" w:rsidRPr="00AC44AE">
        <w:rPr>
          <w:b/>
          <w:bCs/>
          <w:rtl/>
        </w:rPr>
        <w:t xml:space="preserve"> </w:t>
      </w:r>
      <w:r w:rsidR="00AC44AE" w:rsidRPr="00AC44AE">
        <w:rPr>
          <w:rFonts w:hint="cs"/>
          <w:b/>
          <w:bCs/>
          <w:rtl/>
        </w:rPr>
        <w:t>الرِّجْسَ</w:t>
      </w:r>
      <w:r w:rsidR="00AC44AE" w:rsidRPr="00AC44AE">
        <w:rPr>
          <w:b/>
          <w:bCs/>
          <w:rtl/>
        </w:rPr>
        <w:t xml:space="preserve"> </w:t>
      </w:r>
      <w:r w:rsidR="00AC44AE" w:rsidRPr="00AC44AE">
        <w:rPr>
          <w:rFonts w:hint="cs"/>
          <w:b/>
          <w:bCs/>
          <w:rtl/>
        </w:rPr>
        <w:t>مِنَ</w:t>
      </w:r>
      <w:r w:rsidR="00AC44AE" w:rsidRPr="00AC44AE">
        <w:rPr>
          <w:b/>
          <w:bCs/>
          <w:rtl/>
        </w:rPr>
        <w:t xml:space="preserve"> </w:t>
      </w:r>
      <w:r w:rsidR="00AC44AE" w:rsidRPr="00AC44AE">
        <w:rPr>
          <w:rFonts w:hint="cs"/>
          <w:b/>
          <w:bCs/>
          <w:rtl/>
        </w:rPr>
        <w:t>الْأَوْثانِ</w:t>
      </w:r>
      <w:r w:rsidR="00AC44AE" w:rsidRPr="00AC44AE">
        <w:rPr>
          <w:b/>
          <w:bCs/>
          <w:rtl/>
        </w:rPr>
        <w:t xml:space="preserve"> </w:t>
      </w:r>
      <w:r w:rsidR="00AC44AE" w:rsidRPr="00AC44AE">
        <w:rPr>
          <w:rFonts w:hint="cs"/>
          <w:b/>
          <w:bCs/>
          <w:rtl/>
        </w:rPr>
        <w:t>وَ</w:t>
      </w:r>
      <w:r w:rsidR="00AC44AE" w:rsidRPr="00AC44AE">
        <w:rPr>
          <w:b/>
          <w:bCs/>
          <w:rtl/>
        </w:rPr>
        <w:t xml:space="preserve"> </w:t>
      </w:r>
      <w:r w:rsidR="00AC44AE" w:rsidRPr="00AC44AE">
        <w:rPr>
          <w:rFonts w:hint="cs"/>
          <w:b/>
          <w:bCs/>
          <w:rtl/>
        </w:rPr>
        <w:t>اجْتَنِبُوا</w:t>
      </w:r>
      <w:r w:rsidR="00AC44AE" w:rsidRPr="00AC44AE">
        <w:rPr>
          <w:b/>
          <w:bCs/>
          <w:rtl/>
        </w:rPr>
        <w:t xml:space="preserve"> </w:t>
      </w:r>
      <w:r w:rsidR="00AC44AE" w:rsidRPr="00AC44AE">
        <w:rPr>
          <w:rFonts w:hint="cs"/>
          <w:b/>
          <w:bCs/>
          <w:rtl/>
        </w:rPr>
        <w:t>قَوْلَ</w:t>
      </w:r>
      <w:r w:rsidR="00AC44AE" w:rsidRPr="00AC44AE">
        <w:rPr>
          <w:b/>
          <w:bCs/>
          <w:rtl/>
        </w:rPr>
        <w:t xml:space="preserve"> </w:t>
      </w:r>
      <w:r w:rsidR="00AC44AE" w:rsidRPr="00AC44AE">
        <w:rPr>
          <w:rFonts w:hint="cs"/>
          <w:b/>
          <w:bCs/>
          <w:rtl/>
        </w:rPr>
        <w:t>الزُّور</w:t>
      </w:r>
      <w:r w:rsidR="004A6A34">
        <w:rPr>
          <w:rtl/>
        </w:rPr>
        <w:t>»</w:t>
      </w:r>
      <w:r w:rsidR="00AC44AE">
        <w:rPr>
          <w:rFonts w:hint="cs"/>
          <w:rtl/>
        </w:rPr>
        <w:t>(حج/30)</w:t>
      </w:r>
      <w:r w:rsidRPr="00E43343">
        <w:rPr>
          <w:rFonts w:hint="cs"/>
          <w:rtl/>
        </w:rPr>
        <w:t xml:space="preserve"> می</w:t>
      </w:r>
      <w:r w:rsidRPr="00E43343">
        <w:rPr>
          <w:rtl/>
        </w:rPr>
        <w:softHyphen/>
      </w:r>
      <w:r w:rsidRPr="00E43343">
        <w:rPr>
          <w:rFonts w:hint="cs"/>
          <w:rtl/>
        </w:rPr>
        <w:t xml:space="preserve">گفتیم </w:t>
      </w:r>
      <w:r w:rsidR="004A6A34">
        <w:rPr>
          <w:rtl/>
        </w:rPr>
        <w:t>«</w:t>
      </w:r>
      <w:r w:rsidRPr="00E43343">
        <w:rPr>
          <w:rFonts w:hint="cs"/>
          <w:rtl/>
        </w:rPr>
        <w:t>إجتنبُوا</w:t>
      </w:r>
      <w:r w:rsidR="004A6A34">
        <w:rPr>
          <w:rtl/>
        </w:rPr>
        <w:t>»</w:t>
      </w:r>
      <w:r w:rsidRPr="00E43343">
        <w:rPr>
          <w:rFonts w:hint="cs"/>
          <w:rtl/>
        </w:rPr>
        <w:t xml:space="preserve"> امر است، ولی مفاد و ماده</w:t>
      </w:r>
      <w:r w:rsidRPr="00E43343">
        <w:rPr>
          <w:rtl/>
        </w:rPr>
        <w:softHyphen/>
      </w:r>
      <w:r w:rsidRPr="00E43343">
        <w:rPr>
          <w:rFonts w:hint="cs"/>
          <w:rtl/>
        </w:rPr>
        <w:t>ای که این امر به آن تعلق گرفته است و این صیغه بر او عارض شده است، اجتناب است و اجتناب هم پرهیز است و عرف بیشتر از آن نهی را استنباط می</w:t>
      </w:r>
      <w:r w:rsidRPr="00E43343">
        <w:rPr>
          <w:rtl/>
        </w:rPr>
        <w:softHyphen/>
      </w:r>
      <w:r w:rsidRPr="00E43343">
        <w:rPr>
          <w:rFonts w:hint="cs"/>
          <w:rtl/>
        </w:rPr>
        <w:t xml:space="preserve">کند. </w:t>
      </w:r>
      <w:r w:rsidR="004A6A34">
        <w:rPr>
          <w:rtl/>
        </w:rPr>
        <w:t>«</w:t>
      </w:r>
      <w:r w:rsidRPr="00E43343">
        <w:rPr>
          <w:rFonts w:hint="cs"/>
          <w:rtl/>
        </w:rPr>
        <w:t>إجتنبُوا</w:t>
      </w:r>
      <w:r w:rsidR="004A6A34">
        <w:rPr>
          <w:rtl/>
        </w:rPr>
        <w:t>»</w:t>
      </w:r>
      <w:r w:rsidRPr="00E43343">
        <w:rPr>
          <w:rFonts w:hint="cs"/>
          <w:rtl/>
        </w:rPr>
        <w:t xml:space="preserve"> در واقع می</w:t>
      </w:r>
      <w:r w:rsidRPr="00E43343">
        <w:rPr>
          <w:rtl/>
        </w:rPr>
        <w:softHyphen/>
      </w:r>
      <w:r w:rsidRPr="00E43343">
        <w:rPr>
          <w:rFonts w:hint="cs"/>
          <w:rtl/>
        </w:rPr>
        <w:t>گوید إجتنبُوا از فلان کار؛ یعنی آن کار حرام است و لذا این از آن دسته اوامری است که عرف به دلیل مفهوم آن، نهی را می</w:t>
      </w:r>
      <w:r w:rsidRPr="00E43343">
        <w:rPr>
          <w:rtl/>
        </w:rPr>
        <w:softHyphen/>
      </w:r>
      <w:r w:rsidRPr="00E43343">
        <w:rPr>
          <w:rFonts w:hint="cs"/>
          <w:rtl/>
        </w:rPr>
        <w:t xml:space="preserve">فهمد و بعید نیست که این نهی، نهی مؤکدی هم باشد. </w:t>
      </w:r>
      <w:r w:rsidR="004A6A34">
        <w:rPr>
          <w:rtl/>
        </w:rPr>
        <w:t>«</w:t>
      </w:r>
      <w:r w:rsidRPr="00E43343">
        <w:rPr>
          <w:rFonts w:hint="cs"/>
          <w:rtl/>
        </w:rPr>
        <w:t>إتّقوا</w:t>
      </w:r>
      <w:r w:rsidR="004A6A34">
        <w:rPr>
          <w:rtl/>
        </w:rPr>
        <w:t>»</w:t>
      </w:r>
      <w:r w:rsidRPr="00E43343">
        <w:rPr>
          <w:rFonts w:hint="cs"/>
          <w:rtl/>
        </w:rPr>
        <w:t xml:space="preserve"> هم از همین باب است و در حقیقت منظور از آن این نیست که واجب است از کذب احتراز کرد، بلکه منظور این است که ارتکاب کذب حرام است، منتهی این تفنن در تعبیر است برای نوعی تأکید. این یک نکته در </w:t>
      </w:r>
      <w:r w:rsidR="004A6A34">
        <w:rPr>
          <w:rtl/>
        </w:rPr>
        <w:t>«</w:t>
      </w:r>
      <w:r w:rsidRPr="00E43343">
        <w:rPr>
          <w:rFonts w:hint="cs"/>
          <w:rtl/>
        </w:rPr>
        <w:t>إجتنبوا</w:t>
      </w:r>
      <w:r w:rsidR="004A6A34">
        <w:rPr>
          <w:rtl/>
        </w:rPr>
        <w:t>»</w:t>
      </w:r>
      <w:r w:rsidRPr="00E43343">
        <w:rPr>
          <w:rFonts w:hint="cs"/>
          <w:rtl/>
        </w:rPr>
        <w:t xml:space="preserve"> و </w:t>
      </w:r>
      <w:r w:rsidR="004A6A34">
        <w:rPr>
          <w:rtl/>
        </w:rPr>
        <w:t>«</w:t>
      </w:r>
      <w:r w:rsidRPr="00E43343">
        <w:rPr>
          <w:rFonts w:hint="cs"/>
          <w:rtl/>
        </w:rPr>
        <w:t>إتّقوا</w:t>
      </w:r>
      <w:r w:rsidR="004A6A34">
        <w:rPr>
          <w:rtl/>
        </w:rPr>
        <w:t>»</w:t>
      </w:r>
      <w:r w:rsidRPr="00E43343">
        <w:rPr>
          <w:rFonts w:hint="cs"/>
          <w:rtl/>
        </w:rPr>
        <w:t xml:space="preserve"> و امثال </w:t>
      </w:r>
      <w:r w:rsidRPr="00E43343">
        <w:rPr>
          <w:rFonts w:hint="cs"/>
          <w:rtl/>
        </w:rPr>
        <w:lastRenderedPageBreak/>
        <w:t>این</w:t>
      </w:r>
      <w:r w:rsidRPr="00E43343">
        <w:rPr>
          <w:rtl/>
        </w:rPr>
        <w:softHyphen/>
      </w:r>
      <w:r w:rsidRPr="00E43343">
        <w:rPr>
          <w:rFonts w:hint="cs"/>
          <w:rtl/>
        </w:rPr>
        <w:t xml:space="preserve">ها است که </w:t>
      </w:r>
      <w:r w:rsidR="0072392D">
        <w:rPr>
          <w:rFonts w:hint="cs"/>
          <w:rtl/>
        </w:rPr>
        <w:t>درهرحال</w:t>
      </w:r>
      <w:r w:rsidRPr="00E43343">
        <w:rPr>
          <w:rFonts w:hint="cs"/>
          <w:rtl/>
        </w:rPr>
        <w:t xml:space="preserve"> چه بگوییم ظاهر این</w:t>
      </w:r>
      <w:r w:rsidRPr="00E43343">
        <w:rPr>
          <w:rFonts w:hint="cs"/>
          <w:rtl/>
        </w:rPr>
        <w:softHyphen/>
        <w:t>ها امر است و چه بگوییم باطن و روحشان نهی است، علی أی حال مفید الزام است.</w:t>
      </w:r>
    </w:p>
    <w:p w:rsidR="00491975" w:rsidRPr="00970C60" w:rsidRDefault="0080008D" w:rsidP="00970C60">
      <w:pPr>
        <w:pStyle w:val="Heading5"/>
        <w:rPr>
          <w:rFonts w:cs="B Badr"/>
          <w:sz w:val="28"/>
          <w:rtl/>
        </w:rPr>
      </w:pPr>
      <w:bookmarkStart w:id="14" w:name="_Toc407795495"/>
      <w:r w:rsidRPr="00970C60">
        <w:rPr>
          <w:rStyle w:val="Heading1Char"/>
          <w:rFonts w:hint="cs"/>
          <w:b/>
          <w:bCs/>
          <w:rtl/>
        </w:rPr>
        <w:t>نکته دوم</w:t>
      </w:r>
      <w:bookmarkEnd w:id="14"/>
      <w:r w:rsidRPr="00970C60">
        <w:rPr>
          <w:rFonts w:cs="B Badr" w:hint="cs"/>
          <w:sz w:val="28"/>
          <w:rtl/>
        </w:rPr>
        <w:t>:</w:t>
      </w:r>
    </w:p>
    <w:p w:rsidR="0080008D" w:rsidRPr="00E43343" w:rsidRDefault="0080008D" w:rsidP="00491975">
      <w:pPr>
        <w:rPr>
          <w:rtl/>
        </w:rPr>
      </w:pPr>
      <w:r w:rsidRPr="00E43343">
        <w:rPr>
          <w:rFonts w:hint="cs"/>
          <w:rtl/>
        </w:rPr>
        <w:t xml:space="preserve">امام </w:t>
      </w:r>
      <w:r w:rsidR="004A6A34">
        <w:rPr>
          <w:rtl/>
        </w:rPr>
        <w:t>(</w:t>
      </w:r>
      <w:r w:rsidR="0072392D">
        <w:rPr>
          <w:rFonts w:hint="cs"/>
          <w:rtl/>
        </w:rPr>
        <w:t>علیه‌السلام</w:t>
      </w:r>
      <w:r w:rsidR="004A6A34">
        <w:rPr>
          <w:rtl/>
        </w:rPr>
        <w:t>)</w:t>
      </w:r>
      <w:r w:rsidRPr="00E43343">
        <w:rPr>
          <w:rFonts w:hint="cs"/>
          <w:rtl/>
        </w:rPr>
        <w:t xml:space="preserve"> فرمودند: </w:t>
      </w:r>
      <w:r w:rsidR="004A6A34">
        <w:rPr>
          <w:rtl/>
        </w:rPr>
        <w:t>«</w:t>
      </w:r>
      <w:r w:rsidRPr="00AC44AE">
        <w:rPr>
          <w:rFonts w:ascii="NoorLotus" w:hAnsi="NoorLotus" w:hint="cs"/>
          <w:b/>
          <w:bCs/>
          <w:rtl/>
        </w:rPr>
        <w:t>اتَّقُوا الْكَذِبَ الصَّغِيرَ مِنْهُ وَ الْكَبِيرَ فِي كُلِّ جِدٍّ وَ هَزْلٍ</w:t>
      </w:r>
      <w:r w:rsidR="004A6A34">
        <w:rPr>
          <w:rtl/>
        </w:rPr>
        <w:t>»</w:t>
      </w:r>
      <w:r w:rsidRPr="00E43343">
        <w:rPr>
          <w:rFonts w:hint="cs"/>
          <w:rtl/>
        </w:rPr>
        <w:t xml:space="preserve">. نکته دوم این است که در </w:t>
      </w:r>
      <w:r w:rsidR="0072392D">
        <w:rPr>
          <w:rFonts w:hint="cs"/>
          <w:rtl/>
        </w:rPr>
        <w:t>این‌که</w:t>
      </w:r>
      <w:r w:rsidRPr="00E43343">
        <w:rPr>
          <w:rFonts w:hint="cs"/>
          <w:rtl/>
        </w:rPr>
        <w:t xml:space="preserve"> چه ارتباطی بین </w:t>
      </w:r>
      <w:r w:rsidR="004A6A34">
        <w:rPr>
          <w:rtl/>
        </w:rPr>
        <w:t>«</w:t>
      </w:r>
      <w:r w:rsidRPr="00E43343">
        <w:rPr>
          <w:rFonts w:hint="cs"/>
          <w:rtl/>
        </w:rPr>
        <w:t xml:space="preserve">جد و </w:t>
      </w:r>
      <w:r w:rsidR="0072392D">
        <w:rPr>
          <w:rFonts w:hint="cs"/>
          <w:rtl/>
        </w:rPr>
        <w:t>هزل</w:t>
      </w:r>
      <w:r w:rsidR="004A6A34">
        <w:rPr>
          <w:rtl/>
        </w:rPr>
        <w:t>»</w:t>
      </w:r>
      <w:r w:rsidRPr="00E43343">
        <w:rPr>
          <w:rFonts w:hint="cs"/>
          <w:rtl/>
        </w:rPr>
        <w:t xml:space="preserve"> و </w:t>
      </w:r>
      <w:r w:rsidR="004A6A34">
        <w:rPr>
          <w:rtl/>
        </w:rPr>
        <w:t>«</w:t>
      </w:r>
      <w:r w:rsidRPr="00E43343">
        <w:rPr>
          <w:rFonts w:hint="cs"/>
          <w:rtl/>
        </w:rPr>
        <w:t>صغیر و کبیر</w:t>
      </w:r>
      <w:r w:rsidR="004A6A34">
        <w:rPr>
          <w:rtl/>
        </w:rPr>
        <w:t>»</w:t>
      </w:r>
      <w:r w:rsidRPr="00E43343">
        <w:rPr>
          <w:rFonts w:hint="cs"/>
          <w:rtl/>
        </w:rPr>
        <w:t xml:space="preserve"> وجود دارد، دو وجه را می</w:t>
      </w:r>
      <w:r w:rsidRPr="00E43343">
        <w:rPr>
          <w:rFonts w:hint="cs"/>
          <w:rtl/>
        </w:rPr>
        <w:softHyphen/>
        <w:t>توان مطرح کرد:</w:t>
      </w:r>
    </w:p>
    <w:p w:rsidR="00491975" w:rsidRPr="00970C60" w:rsidRDefault="0080008D" w:rsidP="00970C60">
      <w:pPr>
        <w:pStyle w:val="Heading6"/>
        <w:rPr>
          <w:rFonts w:cs="B Badr"/>
          <w:sz w:val="28"/>
          <w:rtl/>
        </w:rPr>
      </w:pPr>
      <w:bookmarkStart w:id="15" w:name="_Toc407795496"/>
      <w:r w:rsidRPr="00970C60">
        <w:rPr>
          <w:rStyle w:val="Heading1Char"/>
          <w:rFonts w:hint="cs"/>
          <w:b/>
          <w:bCs/>
          <w:rtl/>
        </w:rPr>
        <w:t>وجه اول</w:t>
      </w:r>
      <w:bookmarkEnd w:id="15"/>
      <w:r w:rsidRPr="00970C60">
        <w:rPr>
          <w:rFonts w:cs="B Badr" w:hint="cs"/>
          <w:sz w:val="28"/>
          <w:rtl/>
        </w:rPr>
        <w:t>:</w:t>
      </w:r>
    </w:p>
    <w:p w:rsidR="0080008D" w:rsidRPr="00E43343" w:rsidRDefault="004A6A34" w:rsidP="00491975">
      <w:pPr>
        <w:rPr>
          <w:rtl/>
        </w:rPr>
      </w:pPr>
      <w:r>
        <w:rPr>
          <w:rtl/>
        </w:rPr>
        <w:t>«</w:t>
      </w:r>
      <w:r w:rsidR="0080008D" w:rsidRPr="00E43343">
        <w:rPr>
          <w:rFonts w:hint="cs"/>
          <w:rtl/>
        </w:rPr>
        <w:t xml:space="preserve">فی کل جدّ و </w:t>
      </w:r>
      <w:r w:rsidR="0072392D">
        <w:rPr>
          <w:rFonts w:hint="cs"/>
          <w:rtl/>
        </w:rPr>
        <w:t>هزل</w:t>
      </w:r>
      <w:r>
        <w:rPr>
          <w:rtl/>
        </w:rPr>
        <w:t>»</w:t>
      </w:r>
      <w:r w:rsidR="0080008D" w:rsidRPr="00E43343">
        <w:rPr>
          <w:rFonts w:hint="cs"/>
          <w:rtl/>
        </w:rPr>
        <w:t xml:space="preserve"> تفسیر همان </w:t>
      </w:r>
      <w:r>
        <w:rPr>
          <w:rtl/>
        </w:rPr>
        <w:t>«</w:t>
      </w:r>
      <w:r w:rsidR="0080008D" w:rsidRPr="00E43343">
        <w:rPr>
          <w:rFonts w:hint="cs"/>
          <w:rtl/>
        </w:rPr>
        <w:t>صغیر و کبیر</w:t>
      </w:r>
      <w:r>
        <w:rPr>
          <w:rtl/>
        </w:rPr>
        <w:t>»</w:t>
      </w:r>
      <w:r w:rsidR="0080008D" w:rsidRPr="00E43343">
        <w:rPr>
          <w:rFonts w:hint="cs"/>
          <w:rtl/>
        </w:rPr>
        <w:t xml:space="preserve"> باشد، به این معنا که وقتی امام </w:t>
      </w:r>
      <w:r>
        <w:rPr>
          <w:rtl/>
        </w:rPr>
        <w:t>(</w:t>
      </w:r>
      <w:r w:rsidR="0072392D">
        <w:rPr>
          <w:rFonts w:hint="cs"/>
          <w:rtl/>
        </w:rPr>
        <w:t>علیه‌السلام</w:t>
      </w:r>
      <w:r>
        <w:rPr>
          <w:rtl/>
        </w:rPr>
        <w:t>)</w:t>
      </w:r>
      <w:r w:rsidR="0080008D" w:rsidRPr="00E43343">
        <w:rPr>
          <w:rFonts w:hint="cs"/>
          <w:rtl/>
        </w:rPr>
        <w:t xml:space="preserve"> فرمودند از صغیر و کبیر کذب پرهیز کنید، صغیر همان </w:t>
      </w:r>
      <w:r w:rsidR="0072392D">
        <w:rPr>
          <w:rFonts w:hint="cs"/>
          <w:rtl/>
        </w:rPr>
        <w:t>هزل</w:t>
      </w:r>
      <w:r w:rsidR="0080008D" w:rsidRPr="00E43343">
        <w:rPr>
          <w:rFonts w:hint="cs"/>
          <w:rtl/>
        </w:rPr>
        <w:t xml:space="preserve"> است و کبیر همان جد است.</w:t>
      </w:r>
    </w:p>
    <w:p w:rsidR="00491975" w:rsidRPr="00970C60" w:rsidRDefault="0080008D" w:rsidP="00970C60">
      <w:pPr>
        <w:pStyle w:val="Heading6"/>
        <w:rPr>
          <w:rFonts w:cs="B Badr"/>
          <w:sz w:val="28"/>
          <w:rtl/>
        </w:rPr>
      </w:pPr>
      <w:bookmarkStart w:id="16" w:name="_Toc407795497"/>
      <w:r w:rsidRPr="00970C60">
        <w:rPr>
          <w:rStyle w:val="Heading1Char"/>
          <w:rFonts w:hint="cs"/>
          <w:b/>
          <w:bCs/>
          <w:rtl/>
        </w:rPr>
        <w:t>وجه دوم</w:t>
      </w:r>
      <w:bookmarkEnd w:id="16"/>
      <w:r w:rsidRPr="00970C60">
        <w:rPr>
          <w:rFonts w:cs="B Badr" w:hint="cs"/>
          <w:sz w:val="28"/>
          <w:rtl/>
        </w:rPr>
        <w:t>:</w:t>
      </w:r>
    </w:p>
    <w:p w:rsidR="0080008D" w:rsidRPr="00E43343" w:rsidRDefault="0080008D" w:rsidP="00491975">
      <w:pPr>
        <w:rPr>
          <w:rtl/>
        </w:rPr>
      </w:pPr>
      <w:r w:rsidRPr="00E43343">
        <w:rPr>
          <w:rFonts w:hint="cs"/>
          <w:rtl/>
        </w:rPr>
        <w:t xml:space="preserve">هر یک از </w:t>
      </w:r>
      <w:r w:rsidR="004A6A34">
        <w:rPr>
          <w:rtl/>
        </w:rPr>
        <w:t>«</w:t>
      </w:r>
      <w:r w:rsidRPr="00E43343">
        <w:rPr>
          <w:rFonts w:hint="cs"/>
          <w:rtl/>
        </w:rPr>
        <w:t xml:space="preserve">جدّ و </w:t>
      </w:r>
      <w:r w:rsidR="0072392D">
        <w:rPr>
          <w:rFonts w:hint="cs"/>
          <w:rtl/>
        </w:rPr>
        <w:t>هزل</w:t>
      </w:r>
      <w:r w:rsidR="004A6A34">
        <w:rPr>
          <w:rtl/>
        </w:rPr>
        <w:t>»</w:t>
      </w:r>
      <w:r w:rsidRPr="00E43343">
        <w:rPr>
          <w:rFonts w:hint="cs"/>
          <w:rtl/>
        </w:rPr>
        <w:t xml:space="preserve"> و </w:t>
      </w:r>
      <w:r w:rsidR="004A6A34">
        <w:rPr>
          <w:rtl/>
        </w:rPr>
        <w:t>«</w:t>
      </w:r>
      <w:r w:rsidRPr="00E43343">
        <w:rPr>
          <w:rFonts w:hint="cs"/>
          <w:rtl/>
        </w:rPr>
        <w:t>صغیر و کبیر</w:t>
      </w:r>
      <w:r w:rsidR="004A6A34">
        <w:rPr>
          <w:rtl/>
        </w:rPr>
        <w:t>»</w:t>
      </w:r>
      <w:r w:rsidRPr="00E43343">
        <w:rPr>
          <w:rFonts w:hint="cs"/>
          <w:rtl/>
        </w:rPr>
        <w:t xml:space="preserve"> مفهوم خودشان را دارند و </w:t>
      </w:r>
      <w:r w:rsidR="00EE6472">
        <w:rPr>
          <w:rFonts w:hint="cs"/>
          <w:rtl/>
        </w:rPr>
        <w:t>این‌گونه</w:t>
      </w:r>
      <w:r w:rsidRPr="00E43343">
        <w:rPr>
          <w:rFonts w:hint="cs"/>
          <w:rtl/>
        </w:rPr>
        <w:t xml:space="preserve"> نیست که دومی ادامه اولی یا مفسّر اولی باشد، بلکه </w:t>
      </w:r>
      <w:r w:rsidR="00EE6472">
        <w:rPr>
          <w:rFonts w:hint="cs"/>
          <w:rtl/>
        </w:rPr>
        <w:t>همان‌گونه</w:t>
      </w:r>
      <w:r w:rsidRPr="00E43343">
        <w:rPr>
          <w:rFonts w:hint="cs"/>
          <w:rtl/>
        </w:rPr>
        <w:t xml:space="preserve"> که در ابتدا عرض کردم </w:t>
      </w:r>
      <w:r w:rsidR="004A6A34">
        <w:rPr>
          <w:rtl/>
        </w:rPr>
        <w:t>«</w:t>
      </w:r>
      <w:r w:rsidRPr="00E43343">
        <w:rPr>
          <w:rFonts w:hint="cs"/>
          <w:rtl/>
        </w:rPr>
        <w:t>صغیر و کبیر</w:t>
      </w:r>
      <w:r w:rsidR="004A6A34">
        <w:rPr>
          <w:rtl/>
        </w:rPr>
        <w:t>»</w:t>
      </w:r>
      <w:r w:rsidRPr="00E43343">
        <w:rPr>
          <w:rFonts w:hint="cs"/>
          <w:rtl/>
        </w:rPr>
        <w:t xml:space="preserve"> مضمونی دارند و مقصود از آن</w:t>
      </w:r>
      <w:r w:rsidRPr="00E43343">
        <w:rPr>
          <w:rtl/>
        </w:rPr>
        <w:softHyphen/>
      </w:r>
      <w:r w:rsidRPr="00E43343">
        <w:rPr>
          <w:rFonts w:hint="cs"/>
          <w:rtl/>
        </w:rPr>
        <w:t xml:space="preserve">ها، کذب در آن امور مهم است، یا اموری که مهم نیست، کذب صغیر، مثل کذب عادی در یک قضیه معمولی و کذب کبیر، مثل کذب علی الله و رسوله که افتراء علی الله است، پس این </w:t>
      </w:r>
      <w:r w:rsidR="004A6A34">
        <w:rPr>
          <w:rtl/>
        </w:rPr>
        <w:t>«</w:t>
      </w:r>
      <w:r w:rsidRPr="00E43343">
        <w:rPr>
          <w:rFonts w:hint="cs"/>
          <w:rtl/>
        </w:rPr>
        <w:t>صغیر و کبیر</w:t>
      </w:r>
      <w:r w:rsidR="004A6A34">
        <w:rPr>
          <w:rtl/>
        </w:rPr>
        <w:t>»</w:t>
      </w:r>
      <w:r w:rsidRPr="00E43343">
        <w:rPr>
          <w:rFonts w:hint="cs"/>
          <w:rtl/>
        </w:rPr>
        <w:t xml:space="preserve"> ناظر به آن مفاد و مضمونِ بیشتر است و </w:t>
      </w:r>
      <w:r w:rsidR="004A6A34">
        <w:rPr>
          <w:rtl/>
        </w:rPr>
        <w:t>«</w:t>
      </w:r>
      <w:r w:rsidRPr="00E43343">
        <w:rPr>
          <w:rFonts w:hint="cs"/>
          <w:rtl/>
        </w:rPr>
        <w:t xml:space="preserve">جد و </w:t>
      </w:r>
      <w:r w:rsidR="0072392D">
        <w:rPr>
          <w:rFonts w:hint="cs"/>
          <w:rtl/>
        </w:rPr>
        <w:t>هزل</w:t>
      </w:r>
      <w:r w:rsidR="004A6A34">
        <w:rPr>
          <w:rtl/>
        </w:rPr>
        <w:t>»</w:t>
      </w:r>
      <w:r w:rsidRPr="00E43343">
        <w:rPr>
          <w:rFonts w:hint="cs"/>
          <w:rtl/>
        </w:rPr>
        <w:t xml:space="preserve"> هم مربوط به داعی </w:t>
      </w:r>
      <w:r w:rsidR="00EE6472">
        <w:rPr>
          <w:rFonts w:hint="cs"/>
          <w:rtl/>
        </w:rPr>
        <w:t>و انگیزه</w:t>
      </w:r>
      <w:r w:rsidRPr="00E43343">
        <w:rPr>
          <w:rFonts w:hint="cs"/>
          <w:rtl/>
        </w:rPr>
        <w:t xml:space="preserve"> کذب است؛ بنابراین دو مضمون یا وجه در </w:t>
      </w:r>
      <w:r w:rsidR="0072392D">
        <w:rPr>
          <w:rFonts w:hint="cs"/>
          <w:rtl/>
        </w:rPr>
        <w:t>اینجا</w:t>
      </w:r>
      <w:r w:rsidRPr="00E43343">
        <w:rPr>
          <w:rFonts w:hint="cs"/>
          <w:rtl/>
        </w:rPr>
        <w:t xml:space="preserve"> وجود دارد و اظهر همین دومی است.</w:t>
      </w:r>
    </w:p>
    <w:p w:rsidR="00491975" w:rsidRPr="00970C60" w:rsidRDefault="0080008D" w:rsidP="00970C60">
      <w:pPr>
        <w:pStyle w:val="Heading6"/>
        <w:rPr>
          <w:rFonts w:cs="B Badr"/>
          <w:sz w:val="28"/>
          <w:rtl/>
        </w:rPr>
      </w:pPr>
      <w:bookmarkStart w:id="17" w:name="_Toc407795498"/>
      <w:r w:rsidRPr="00970C60">
        <w:rPr>
          <w:rStyle w:val="Heading1Char"/>
          <w:rFonts w:hint="cs"/>
          <w:b/>
          <w:bCs/>
          <w:rtl/>
        </w:rPr>
        <w:t>وجه سوم</w:t>
      </w:r>
      <w:bookmarkEnd w:id="17"/>
      <w:r w:rsidRPr="00970C60">
        <w:rPr>
          <w:rFonts w:cs="B Badr" w:hint="cs"/>
          <w:sz w:val="28"/>
          <w:rtl/>
        </w:rPr>
        <w:t>:</w:t>
      </w:r>
    </w:p>
    <w:p w:rsidR="0080008D" w:rsidRPr="00E43343" w:rsidRDefault="0080008D" w:rsidP="00491975">
      <w:pPr>
        <w:rPr>
          <w:rtl/>
        </w:rPr>
      </w:pPr>
      <w:r w:rsidRPr="00E43343">
        <w:rPr>
          <w:rFonts w:hint="cs"/>
          <w:rtl/>
        </w:rPr>
        <w:t xml:space="preserve">ممکن است کسی احتمال سومی را هم مطرح کند به اینکه معنای </w:t>
      </w:r>
      <w:r w:rsidR="004A6A34">
        <w:rPr>
          <w:rtl/>
        </w:rPr>
        <w:t>«</w:t>
      </w:r>
      <w:r w:rsidRPr="00E43343">
        <w:rPr>
          <w:rFonts w:hint="cs"/>
          <w:rtl/>
        </w:rPr>
        <w:t>صغیر و کبیری</w:t>
      </w:r>
      <w:r w:rsidR="004A6A34">
        <w:rPr>
          <w:rtl/>
        </w:rPr>
        <w:t>»</w:t>
      </w:r>
      <w:r w:rsidRPr="00E43343">
        <w:rPr>
          <w:rFonts w:hint="cs"/>
          <w:rtl/>
        </w:rPr>
        <w:t xml:space="preserve"> که در روایت آمده، عام است و صغیر و کبیر کذب را هم به لحاظ محتوا و مضمون و هم به لحاظ نوع انگیزه و داعی، هر دو را در برمی</w:t>
      </w:r>
      <w:r w:rsidRPr="00E43343">
        <w:rPr>
          <w:rtl/>
        </w:rPr>
        <w:softHyphen/>
      </w:r>
      <w:r w:rsidRPr="00E43343">
        <w:rPr>
          <w:rFonts w:hint="cs"/>
          <w:rtl/>
        </w:rPr>
        <w:t xml:space="preserve">گیرد. آن وقت </w:t>
      </w:r>
      <w:r w:rsidR="004A6A34">
        <w:rPr>
          <w:rtl/>
        </w:rPr>
        <w:t>«</w:t>
      </w:r>
      <w:r w:rsidRPr="00E43343">
        <w:rPr>
          <w:rFonts w:hint="cs"/>
          <w:rtl/>
        </w:rPr>
        <w:t xml:space="preserve">کل جد و </w:t>
      </w:r>
      <w:r w:rsidR="0072392D">
        <w:rPr>
          <w:rFonts w:hint="cs"/>
          <w:rtl/>
        </w:rPr>
        <w:t>هزل</w:t>
      </w:r>
      <w:r w:rsidR="004A6A34">
        <w:rPr>
          <w:rtl/>
        </w:rPr>
        <w:t>»</w:t>
      </w:r>
      <w:r w:rsidRPr="00E43343">
        <w:rPr>
          <w:rFonts w:hint="cs"/>
          <w:rtl/>
        </w:rPr>
        <w:t xml:space="preserve"> بخشی است که روایت آن را تصریح کرده که قسمِ داعی باشد. این وجه یا احتمال سوم هم بعید نیست که مطرح شود.</w:t>
      </w:r>
    </w:p>
    <w:p w:rsidR="0080008D" w:rsidRPr="00F949CD" w:rsidRDefault="0080008D" w:rsidP="00BB2E55">
      <w:pPr>
        <w:pStyle w:val="Heading7"/>
        <w:rPr>
          <w:rtl/>
        </w:rPr>
      </w:pPr>
      <w:bookmarkStart w:id="18" w:name="_Toc407795499"/>
      <w:r w:rsidRPr="00F949CD">
        <w:rPr>
          <w:rFonts w:hint="cs"/>
          <w:rtl/>
        </w:rPr>
        <w:lastRenderedPageBreak/>
        <w:t>بررسی وجوه</w:t>
      </w:r>
      <w:bookmarkEnd w:id="18"/>
    </w:p>
    <w:p w:rsidR="0080008D" w:rsidRPr="00E43343" w:rsidRDefault="0080008D" w:rsidP="00491975">
      <w:pPr>
        <w:rPr>
          <w:rtl/>
        </w:rPr>
      </w:pPr>
      <w:r w:rsidRPr="00E43343">
        <w:rPr>
          <w:rFonts w:hint="cs"/>
          <w:rtl/>
        </w:rPr>
        <w:t>شاید احتمال یا وجه اول قبول نباشد. صحیح نیست که بگوییم هر دو یک چیز را می</w:t>
      </w:r>
      <w:r w:rsidRPr="00E43343">
        <w:rPr>
          <w:rtl/>
        </w:rPr>
        <w:softHyphen/>
      </w:r>
      <w:r w:rsidRPr="00E43343">
        <w:rPr>
          <w:rFonts w:hint="cs"/>
          <w:rtl/>
        </w:rPr>
        <w:t xml:space="preserve">خواهند بگویند، البته قاعده ادبی </w:t>
      </w:r>
      <w:r w:rsidR="004A6A34">
        <w:rPr>
          <w:rtl/>
        </w:rPr>
        <w:t>«</w:t>
      </w:r>
      <w:r w:rsidRPr="00E43343">
        <w:rPr>
          <w:rFonts w:hint="cs"/>
          <w:rtl/>
        </w:rPr>
        <w:t>کثرةُ المَبانی تدُلُّ علی کثرةِ المَعانی</w:t>
      </w:r>
      <w:r w:rsidR="004A6A34">
        <w:rPr>
          <w:rtl/>
        </w:rPr>
        <w:t>»</w:t>
      </w:r>
      <w:r w:rsidRPr="00E43343">
        <w:rPr>
          <w:rFonts w:hint="cs"/>
          <w:rtl/>
        </w:rPr>
        <w:t>، قاعده درستی است، ولی اصل این است که هر کلمه</w:t>
      </w:r>
      <w:r w:rsidRPr="00E43343">
        <w:rPr>
          <w:rtl/>
        </w:rPr>
        <w:softHyphen/>
      </w:r>
      <w:r w:rsidRPr="00E43343">
        <w:rPr>
          <w:rFonts w:hint="cs"/>
          <w:rtl/>
        </w:rPr>
        <w:t>ای و هر بخشی می</w:t>
      </w:r>
      <w:r w:rsidRPr="00E43343">
        <w:rPr>
          <w:rtl/>
        </w:rPr>
        <w:softHyphen/>
      </w:r>
      <w:r w:rsidRPr="00E43343">
        <w:rPr>
          <w:rFonts w:hint="cs"/>
          <w:rtl/>
        </w:rPr>
        <w:t xml:space="preserve">خواهد مضمون جدیدی را افاده کند و این، یا به این جهت است که </w:t>
      </w:r>
      <w:r w:rsidR="004A6A34">
        <w:rPr>
          <w:rtl/>
        </w:rPr>
        <w:t>«</w:t>
      </w:r>
      <w:r w:rsidRPr="00E43343">
        <w:rPr>
          <w:rFonts w:hint="cs"/>
          <w:rtl/>
        </w:rPr>
        <w:t>صغیر و کبیر</w:t>
      </w:r>
      <w:r w:rsidR="004A6A34">
        <w:rPr>
          <w:rtl/>
        </w:rPr>
        <w:t>»</w:t>
      </w:r>
      <w:r w:rsidRPr="00E43343">
        <w:rPr>
          <w:rFonts w:hint="cs"/>
          <w:rtl/>
        </w:rPr>
        <w:t xml:space="preserve"> ناظر به محتوا بوده و </w:t>
      </w:r>
      <w:r w:rsidR="004A6A34">
        <w:rPr>
          <w:rtl/>
        </w:rPr>
        <w:t>«</w:t>
      </w:r>
      <w:r w:rsidRPr="00E43343">
        <w:rPr>
          <w:rFonts w:hint="cs"/>
          <w:rtl/>
        </w:rPr>
        <w:t xml:space="preserve">جد و </w:t>
      </w:r>
      <w:r w:rsidR="0072392D">
        <w:rPr>
          <w:rFonts w:hint="cs"/>
          <w:rtl/>
        </w:rPr>
        <w:t>هزل</w:t>
      </w:r>
      <w:r w:rsidR="004A6A34">
        <w:rPr>
          <w:rtl/>
        </w:rPr>
        <w:t>»</w:t>
      </w:r>
      <w:r w:rsidRPr="00E43343">
        <w:rPr>
          <w:rFonts w:hint="cs"/>
          <w:rtl/>
        </w:rPr>
        <w:t xml:space="preserve"> هم ناظر به انگیزه و داعی هستند، یا اینکه </w:t>
      </w:r>
      <w:r w:rsidR="004A6A34">
        <w:rPr>
          <w:rtl/>
        </w:rPr>
        <w:t>«</w:t>
      </w:r>
      <w:r w:rsidRPr="00E43343">
        <w:rPr>
          <w:rFonts w:hint="cs"/>
          <w:rtl/>
        </w:rPr>
        <w:t>صغیر و کبیر</w:t>
      </w:r>
      <w:r w:rsidR="004A6A34">
        <w:rPr>
          <w:rtl/>
        </w:rPr>
        <w:t>»</w:t>
      </w:r>
      <w:r w:rsidRPr="00E43343">
        <w:rPr>
          <w:rFonts w:hint="cs"/>
          <w:rtl/>
        </w:rPr>
        <w:t xml:space="preserve"> عام هستند و هر دو را می</w:t>
      </w:r>
      <w:r w:rsidRPr="00E43343">
        <w:rPr>
          <w:rtl/>
        </w:rPr>
        <w:softHyphen/>
      </w:r>
      <w:r w:rsidRPr="00E43343">
        <w:rPr>
          <w:rFonts w:hint="cs"/>
          <w:rtl/>
        </w:rPr>
        <w:t>گیرد، ولی یکی با دیگری تأکید شده است.</w:t>
      </w:r>
    </w:p>
    <w:p w:rsidR="00491975" w:rsidRPr="00970C60" w:rsidRDefault="0080008D" w:rsidP="00970C60">
      <w:pPr>
        <w:pStyle w:val="Heading5"/>
        <w:rPr>
          <w:rFonts w:cs="B Badr"/>
          <w:sz w:val="28"/>
          <w:rtl/>
        </w:rPr>
      </w:pPr>
      <w:bookmarkStart w:id="19" w:name="_Toc407795500"/>
      <w:r w:rsidRPr="00970C60">
        <w:rPr>
          <w:rStyle w:val="Heading1Char"/>
          <w:rFonts w:hint="cs"/>
          <w:b/>
          <w:bCs/>
          <w:rtl/>
        </w:rPr>
        <w:t>نکته سوم</w:t>
      </w:r>
      <w:bookmarkEnd w:id="19"/>
      <w:r w:rsidRPr="00970C60">
        <w:rPr>
          <w:rFonts w:cs="B Badr" w:hint="cs"/>
          <w:sz w:val="28"/>
          <w:rtl/>
        </w:rPr>
        <w:t>:</w:t>
      </w:r>
    </w:p>
    <w:p w:rsidR="0080008D" w:rsidRPr="00E43343" w:rsidRDefault="00EE6472" w:rsidP="00491975">
      <w:pPr>
        <w:rPr>
          <w:rtl/>
        </w:rPr>
      </w:pPr>
      <w:r>
        <w:rPr>
          <w:rFonts w:hint="cs"/>
          <w:rtl/>
        </w:rPr>
        <w:t>بنا بر</w:t>
      </w:r>
      <w:r w:rsidR="0080008D" w:rsidRPr="00E43343">
        <w:rPr>
          <w:rFonts w:hint="cs"/>
          <w:rtl/>
        </w:rPr>
        <w:t xml:space="preserve"> </w:t>
      </w:r>
      <w:r>
        <w:rPr>
          <w:rFonts w:hint="cs"/>
          <w:rtl/>
        </w:rPr>
        <w:t>آنچه</w:t>
      </w:r>
      <w:r w:rsidR="0080008D" w:rsidRPr="00E43343">
        <w:rPr>
          <w:rFonts w:hint="cs"/>
          <w:rtl/>
        </w:rPr>
        <w:t xml:space="preserve"> عرض کردیم، تفاوت </w:t>
      </w:r>
      <w:r w:rsidR="004A6A34">
        <w:rPr>
          <w:rtl/>
        </w:rPr>
        <w:t>«</w:t>
      </w:r>
      <w:r w:rsidR="0080008D" w:rsidRPr="00E43343">
        <w:rPr>
          <w:rFonts w:hint="cs"/>
          <w:rtl/>
        </w:rPr>
        <w:t>صغیر و کبیر</w:t>
      </w:r>
      <w:r w:rsidR="004A6A34">
        <w:rPr>
          <w:rtl/>
        </w:rPr>
        <w:t>»</w:t>
      </w:r>
      <w:r w:rsidR="0080008D" w:rsidRPr="00E43343">
        <w:rPr>
          <w:rFonts w:hint="cs"/>
          <w:rtl/>
        </w:rPr>
        <w:t xml:space="preserve"> با </w:t>
      </w:r>
      <w:r w:rsidR="004A6A34">
        <w:rPr>
          <w:rtl/>
        </w:rPr>
        <w:t>«</w:t>
      </w:r>
      <w:r w:rsidR="0080008D" w:rsidRPr="00E43343">
        <w:rPr>
          <w:rFonts w:hint="cs"/>
          <w:rtl/>
        </w:rPr>
        <w:t xml:space="preserve">جدل و </w:t>
      </w:r>
      <w:r w:rsidR="0072392D">
        <w:rPr>
          <w:rFonts w:hint="cs"/>
          <w:rtl/>
        </w:rPr>
        <w:t>هزل</w:t>
      </w:r>
      <w:r w:rsidR="004A6A34">
        <w:rPr>
          <w:rtl/>
        </w:rPr>
        <w:t>»</w:t>
      </w:r>
      <w:r w:rsidR="0080008D" w:rsidRPr="00E43343">
        <w:rPr>
          <w:rFonts w:hint="cs"/>
          <w:rtl/>
        </w:rPr>
        <w:t xml:space="preserve"> این است که در </w:t>
      </w:r>
      <w:r w:rsidR="004A6A34">
        <w:rPr>
          <w:rtl/>
        </w:rPr>
        <w:t>«</w:t>
      </w:r>
      <w:r w:rsidR="0080008D" w:rsidRPr="00E43343">
        <w:rPr>
          <w:rFonts w:hint="cs"/>
          <w:rtl/>
        </w:rPr>
        <w:t>صغیر و کبیر</w:t>
      </w:r>
      <w:r w:rsidR="004A6A34">
        <w:rPr>
          <w:rtl/>
        </w:rPr>
        <w:t>»</w:t>
      </w:r>
      <w:r w:rsidR="0080008D" w:rsidRPr="00E43343">
        <w:rPr>
          <w:rFonts w:hint="cs"/>
          <w:rtl/>
        </w:rPr>
        <w:t xml:space="preserve"> تصریح به اطلاق شده است و معنای تصریح به اطلاق این است که اگر هم نمی</w:t>
      </w:r>
      <w:r w:rsidR="0080008D" w:rsidRPr="00E43343">
        <w:rPr>
          <w:rtl/>
        </w:rPr>
        <w:softHyphen/>
      </w:r>
      <w:r w:rsidR="0080008D" w:rsidRPr="00E43343">
        <w:rPr>
          <w:rFonts w:hint="cs"/>
          <w:rtl/>
        </w:rPr>
        <w:t xml:space="preserve">گفت، جمله مطلق بود، منتهی تصریح به اطلاق کرده و این تصریح موجب تأکّد اطلاق و اطمینان خاطر است و تصریح اطلاق هم چیزی شبیه عام است؛ زیرا </w:t>
      </w:r>
      <w:r>
        <w:rPr>
          <w:rFonts w:hint="cs"/>
          <w:rtl/>
        </w:rPr>
        <w:t>بنا بر</w:t>
      </w:r>
      <w:r w:rsidR="0080008D" w:rsidRPr="00E43343">
        <w:rPr>
          <w:rFonts w:hint="cs"/>
          <w:rtl/>
        </w:rPr>
        <w:t xml:space="preserve"> </w:t>
      </w:r>
      <w:r>
        <w:rPr>
          <w:rFonts w:hint="cs"/>
          <w:rtl/>
        </w:rPr>
        <w:t>آنچه</w:t>
      </w:r>
      <w:r w:rsidR="0080008D" w:rsidRPr="00E43343">
        <w:rPr>
          <w:rFonts w:hint="cs"/>
          <w:rtl/>
        </w:rPr>
        <w:t xml:space="preserve"> بین اصولیون مشهور است و بعید هم نیست که درست باشد، این است که فرق بین اطلاق و عموم در این است اطلاق با مقدمات حکمت و قرائن لبّیه شمول را به دلیل نسبت می</w:t>
      </w:r>
      <w:r w:rsidR="0080008D" w:rsidRPr="00E43343">
        <w:rPr>
          <w:rtl/>
        </w:rPr>
        <w:softHyphen/>
      </w:r>
      <w:r w:rsidR="0080008D" w:rsidRPr="00E43343">
        <w:rPr>
          <w:rFonts w:hint="cs"/>
          <w:rtl/>
        </w:rPr>
        <w:t>دهد و عموم با لفظ، افاده شمول می</w:t>
      </w:r>
      <w:r w:rsidR="0080008D" w:rsidRPr="00E43343">
        <w:rPr>
          <w:rtl/>
        </w:rPr>
        <w:softHyphen/>
      </w:r>
      <w:r w:rsidR="0080008D" w:rsidRPr="00E43343">
        <w:rPr>
          <w:rFonts w:hint="cs"/>
          <w:rtl/>
        </w:rPr>
        <w:t>کند. مطلق و عام هر دو مفید عموم و شمول هستند، منتهی عام شمولش به لفظ؛ یعنی وضع است و اطلاق، لفظ را به اضافه مقدمات حکمت و قرائن لبّیه افاده می</w:t>
      </w:r>
      <w:r w:rsidR="0080008D" w:rsidRPr="00E43343">
        <w:rPr>
          <w:rtl/>
        </w:rPr>
        <w:softHyphen/>
      </w:r>
      <w:r w:rsidR="0080008D" w:rsidRPr="00E43343">
        <w:rPr>
          <w:rFonts w:hint="cs"/>
          <w:rtl/>
        </w:rPr>
        <w:t>کند. این تفاوت بین اطلاق و عام است.</w:t>
      </w:r>
    </w:p>
    <w:p w:rsidR="0080008D" w:rsidRPr="00E43343" w:rsidRDefault="0080008D" w:rsidP="00EE6472">
      <w:pPr>
        <w:rPr>
          <w:rtl/>
        </w:rPr>
      </w:pPr>
      <w:r w:rsidRPr="00E43343">
        <w:rPr>
          <w:rFonts w:hint="cs"/>
          <w:rtl/>
        </w:rPr>
        <w:t>اینجا که تصریح به اطلاق می</w:t>
      </w:r>
      <w:r w:rsidRPr="00E43343">
        <w:rPr>
          <w:rFonts w:hint="cs"/>
          <w:rtl/>
        </w:rPr>
        <w:softHyphen/>
        <w:t>کند، تصریح به اطلاق؛ یعنی عموم؛ زیرا با لفظ هر دو طرف را دارد می</w:t>
      </w:r>
      <w:r w:rsidRPr="00E43343">
        <w:rPr>
          <w:rtl/>
        </w:rPr>
        <w:softHyphen/>
      </w:r>
      <w:r w:rsidRPr="00E43343">
        <w:rPr>
          <w:rFonts w:hint="cs"/>
          <w:rtl/>
        </w:rPr>
        <w:t>گیرد. اگر این صغیر و کبیر را نمی</w:t>
      </w:r>
      <w:r w:rsidRPr="00E43343">
        <w:rPr>
          <w:rtl/>
        </w:rPr>
        <w:softHyphen/>
      </w:r>
      <w:r w:rsidRPr="00E43343">
        <w:rPr>
          <w:rFonts w:hint="cs"/>
          <w:rtl/>
        </w:rPr>
        <w:t xml:space="preserve">گفت، مثل آن همه روایاتی که </w:t>
      </w:r>
      <w:r w:rsidR="00EE6472">
        <w:rPr>
          <w:rFonts w:hint="cs"/>
          <w:rtl/>
        </w:rPr>
        <w:t>می‌گوید</w:t>
      </w:r>
      <w:r w:rsidRPr="00E43343">
        <w:rPr>
          <w:rFonts w:hint="cs"/>
          <w:rtl/>
        </w:rPr>
        <w:t xml:space="preserve"> </w:t>
      </w:r>
      <w:r w:rsidR="004A6A34">
        <w:rPr>
          <w:rtl/>
        </w:rPr>
        <w:t>«</w:t>
      </w:r>
      <w:r w:rsidR="00EE6472" w:rsidRPr="00EE6472">
        <w:rPr>
          <w:rFonts w:hint="cs"/>
          <w:b/>
          <w:bCs/>
          <w:rtl/>
        </w:rPr>
        <w:t>الْكَذِبُ</w:t>
      </w:r>
      <w:r w:rsidR="00EE6472" w:rsidRPr="00EE6472">
        <w:rPr>
          <w:b/>
          <w:bCs/>
          <w:rtl/>
        </w:rPr>
        <w:t xml:space="preserve"> </w:t>
      </w:r>
      <w:r w:rsidR="00EE6472" w:rsidRPr="00EE6472">
        <w:rPr>
          <w:rFonts w:hint="cs"/>
          <w:b/>
          <w:bCs/>
          <w:rtl/>
        </w:rPr>
        <w:t>شَرٌّ</w:t>
      </w:r>
      <w:r w:rsidR="00EE6472" w:rsidRPr="00EE6472">
        <w:rPr>
          <w:b/>
          <w:bCs/>
          <w:rtl/>
        </w:rPr>
        <w:t xml:space="preserve"> </w:t>
      </w:r>
      <w:r w:rsidR="00EE6472" w:rsidRPr="00EE6472">
        <w:rPr>
          <w:rFonts w:hint="cs"/>
          <w:b/>
          <w:bCs/>
          <w:rtl/>
        </w:rPr>
        <w:t>مِنَ</w:t>
      </w:r>
      <w:r w:rsidR="00EE6472" w:rsidRPr="00EE6472">
        <w:rPr>
          <w:b/>
          <w:bCs/>
          <w:rtl/>
        </w:rPr>
        <w:t xml:space="preserve"> </w:t>
      </w:r>
      <w:r w:rsidR="00EE6472" w:rsidRPr="00EE6472">
        <w:rPr>
          <w:rFonts w:hint="cs"/>
          <w:b/>
          <w:bCs/>
          <w:rtl/>
        </w:rPr>
        <w:t>الشَّرَاب</w:t>
      </w:r>
      <w:r w:rsidR="00EE6472" w:rsidRPr="00EE6472">
        <w:rPr>
          <w:rFonts w:hint="cs"/>
          <w:rtl/>
        </w:rPr>
        <w:t>‏</w:t>
      </w:r>
      <w:r w:rsidR="004A6A34">
        <w:rPr>
          <w:rtl/>
        </w:rPr>
        <w:t>»</w:t>
      </w:r>
      <w:r w:rsidR="00EE6472">
        <w:rPr>
          <w:rStyle w:val="FootnoteReference"/>
          <w:rtl/>
        </w:rPr>
        <w:footnoteReference w:id="2"/>
      </w:r>
      <w:r w:rsidRPr="00E43343">
        <w:rPr>
          <w:rFonts w:hint="cs"/>
          <w:rtl/>
        </w:rPr>
        <w:t xml:space="preserve"> در این صورت می</w:t>
      </w:r>
      <w:r w:rsidRPr="00E43343">
        <w:rPr>
          <w:rtl/>
        </w:rPr>
        <w:softHyphen/>
      </w:r>
      <w:r w:rsidRPr="00E43343">
        <w:rPr>
          <w:rFonts w:hint="cs"/>
          <w:rtl/>
        </w:rPr>
        <w:t>گوییم کذب اطلاق دارد چه در موضوع معمولی باشد و چه در کذب و افتراء علی الله باشد. به جهت اطلاقی که</w:t>
      </w:r>
      <w:r w:rsidR="004A6A34">
        <w:rPr>
          <w:rtl/>
        </w:rPr>
        <w:t xml:space="preserve"> </w:t>
      </w:r>
      <w:r w:rsidRPr="00E43343">
        <w:rPr>
          <w:rFonts w:hint="cs"/>
          <w:rtl/>
        </w:rPr>
        <w:t>دارد همه را در برمی</w:t>
      </w:r>
      <w:r w:rsidRPr="00E43343">
        <w:rPr>
          <w:rtl/>
        </w:rPr>
        <w:softHyphen/>
      </w:r>
      <w:r w:rsidRPr="00E43343">
        <w:rPr>
          <w:rFonts w:hint="cs"/>
          <w:rtl/>
        </w:rPr>
        <w:t>گیرد، ولی وقتی تصریح اطلاق می</w:t>
      </w:r>
      <w:r w:rsidRPr="00E43343">
        <w:rPr>
          <w:rFonts w:hint="cs"/>
          <w:rtl/>
        </w:rPr>
        <w:softHyphen/>
        <w:t xml:space="preserve">کند، این اطلاق در حکم عموم است، بلکه اصلاً خود عموم است؛ چون با لفظ آن را افاده کرده است. این نسبت به صغیر و کبیر بود، اما مبانی در </w:t>
      </w:r>
      <w:r w:rsidR="004A6A34">
        <w:rPr>
          <w:rtl/>
        </w:rPr>
        <w:t>«</w:t>
      </w:r>
      <w:r w:rsidRPr="00E43343">
        <w:rPr>
          <w:rFonts w:hint="cs"/>
          <w:rtl/>
        </w:rPr>
        <w:t xml:space="preserve">کل جد و </w:t>
      </w:r>
      <w:r w:rsidR="0072392D">
        <w:rPr>
          <w:rFonts w:hint="cs"/>
          <w:rtl/>
        </w:rPr>
        <w:t>هزل</w:t>
      </w:r>
      <w:r w:rsidR="004A6A34">
        <w:rPr>
          <w:rtl/>
        </w:rPr>
        <w:t>»</w:t>
      </w:r>
      <w:r w:rsidRPr="00E43343">
        <w:rPr>
          <w:rFonts w:hint="cs"/>
          <w:rtl/>
        </w:rPr>
        <w:t xml:space="preserve"> مختلف است. </w:t>
      </w:r>
      <w:r w:rsidR="00EE6472">
        <w:rPr>
          <w:rFonts w:hint="cs"/>
          <w:rtl/>
        </w:rPr>
        <w:t>بنا بر</w:t>
      </w:r>
      <w:r w:rsidRPr="00E43343">
        <w:rPr>
          <w:rFonts w:hint="cs"/>
          <w:rtl/>
        </w:rPr>
        <w:t xml:space="preserve"> آنچه دیروز با دو بیان تقریب شد، کذب در ادله اطلاق ندارد تا شامل </w:t>
      </w:r>
      <w:r w:rsidR="0072392D">
        <w:rPr>
          <w:rFonts w:hint="cs"/>
          <w:rtl/>
        </w:rPr>
        <w:t>هزل</w:t>
      </w:r>
      <w:r w:rsidRPr="00E43343">
        <w:rPr>
          <w:rFonts w:hint="cs"/>
          <w:rtl/>
        </w:rPr>
        <w:t xml:space="preserve"> هم بشود؛</w:t>
      </w:r>
      <w:r w:rsidR="004A6A34">
        <w:rPr>
          <w:rtl/>
        </w:rPr>
        <w:t xml:space="preserve"> </w:t>
      </w:r>
      <w:r w:rsidRPr="00E43343">
        <w:rPr>
          <w:rFonts w:hint="cs"/>
          <w:rtl/>
        </w:rPr>
        <w:t xml:space="preserve">چون اختلاف معانی است و قدر متیقن را باید بگیریم و شمول ندارد یا انصراف دارد و لذا این تصریح به اطلاق نیست. بر اساس مبنایی که دیروز </w:t>
      </w:r>
      <w:r w:rsidRPr="00E43343">
        <w:rPr>
          <w:rFonts w:hint="cs"/>
          <w:rtl/>
        </w:rPr>
        <w:lastRenderedPageBreak/>
        <w:t>عرض کردم، این حرف جدیدی است. بله اگر کسی بگوید از نظر لفظی ما یک معنا داریم و انصراف هم نیست و کذب هم همه این</w:t>
      </w:r>
      <w:r w:rsidRPr="00E43343">
        <w:rPr>
          <w:rtl/>
        </w:rPr>
        <w:softHyphen/>
      </w:r>
      <w:r w:rsidRPr="00E43343">
        <w:rPr>
          <w:rFonts w:hint="cs"/>
          <w:rtl/>
        </w:rPr>
        <w:t>ها را می</w:t>
      </w:r>
      <w:r w:rsidRPr="00E43343">
        <w:rPr>
          <w:rtl/>
        </w:rPr>
        <w:softHyphen/>
      </w:r>
      <w:r w:rsidRPr="00E43343">
        <w:rPr>
          <w:rFonts w:hint="cs"/>
          <w:rtl/>
        </w:rPr>
        <w:t>گیرد، در این صورت در دومی هم تصریح اطلاق می</w:t>
      </w:r>
      <w:r w:rsidRPr="00E43343">
        <w:rPr>
          <w:rtl/>
        </w:rPr>
        <w:softHyphen/>
      </w:r>
      <w:r w:rsidRPr="00E43343">
        <w:rPr>
          <w:rFonts w:hint="cs"/>
          <w:rtl/>
        </w:rPr>
        <w:t xml:space="preserve">شود، پس در </w:t>
      </w:r>
      <w:r w:rsidR="004A6A34">
        <w:rPr>
          <w:rtl/>
        </w:rPr>
        <w:t>«</w:t>
      </w:r>
      <w:r w:rsidRPr="00E43343">
        <w:rPr>
          <w:rFonts w:hint="cs"/>
          <w:rtl/>
        </w:rPr>
        <w:t>کبیر و صغیر</w:t>
      </w:r>
      <w:r w:rsidR="004A6A34">
        <w:rPr>
          <w:rtl/>
        </w:rPr>
        <w:t>»</w:t>
      </w:r>
      <w:r w:rsidRPr="00E43343">
        <w:rPr>
          <w:rFonts w:hint="cs"/>
          <w:rtl/>
        </w:rPr>
        <w:t xml:space="preserve"> تصریح به اطلاق است، اما در </w:t>
      </w:r>
      <w:r w:rsidR="004A6A34">
        <w:rPr>
          <w:rtl/>
        </w:rPr>
        <w:t>«</w:t>
      </w:r>
      <w:r w:rsidRPr="00E43343">
        <w:rPr>
          <w:rFonts w:hint="cs"/>
          <w:rtl/>
        </w:rPr>
        <w:t xml:space="preserve">جد و </w:t>
      </w:r>
      <w:r w:rsidR="0072392D">
        <w:rPr>
          <w:rFonts w:hint="cs"/>
          <w:rtl/>
        </w:rPr>
        <w:t>هزل</w:t>
      </w:r>
      <w:r w:rsidR="004A6A34">
        <w:rPr>
          <w:rtl/>
        </w:rPr>
        <w:t>»</w:t>
      </w:r>
      <w:r w:rsidRPr="00E43343">
        <w:rPr>
          <w:rFonts w:hint="cs"/>
          <w:rtl/>
        </w:rPr>
        <w:t xml:space="preserve"> </w:t>
      </w:r>
      <w:r w:rsidR="00EE6472">
        <w:rPr>
          <w:rFonts w:hint="cs"/>
          <w:rtl/>
        </w:rPr>
        <w:t>بنا بر</w:t>
      </w:r>
      <w:r w:rsidRPr="00E43343">
        <w:rPr>
          <w:rFonts w:hint="cs"/>
          <w:rtl/>
        </w:rPr>
        <w:t xml:space="preserve"> مبنایی که ما عرض کردیم تصریح اطلاق نیست، بلکه حرف جدیدی می</w:t>
      </w:r>
      <w:r w:rsidRPr="00E43343">
        <w:rPr>
          <w:rtl/>
        </w:rPr>
        <w:softHyphen/>
      </w:r>
      <w:r w:rsidRPr="00E43343">
        <w:rPr>
          <w:rFonts w:hint="cs"/>
          <w:rtl/>
        </w:rPr>
        <w:t>زند و یا می</w:t>
      </w:r>
      <w:r w:rsidRPr="00E43343">
        <w:rPr>
          <w:rtl/>
        </w:rPr>
        <w:softHyphen/>
      </w:r>
      <w:r w:rsidRPr="00E43343">
        <w:rPr>
          <w:rFonts w:hint="cs"/>
          <w:rtl/>
        </w:rPr>
        <w:t>گوید اگر اشتراک لفظی بگیریم، قرینه است برای اینکه کذب در اینجا به معنای عام است، نه معنای خاص. در این صورت قرینه معینه در مشترک لفظی می</w:t>
      </w:r>
      <w:r w:rsidRPr="00E43343">
        <w:rPr>
          <w:rFonts w:hint="cs"/>
          <w:rtl/>
        </w:rPr>
        <w:softHyphen/>
        <w:t>شود و یا این است که اگر هم معنا را عام می</w:t>
      </w:r>
      <w:r w:rsidRPr="00E43343">
        <w:rPr>
          <w:rtl/>
        </w:rPr>
        <w:softHyphen/>
      </w:r>
      <w:r w:rsidRPr="00E43343">
        <w:rPr>
          <w:rFonts w:hint="cs"/>
          <w:rtl/>
        </w:rPr>
        <w:t>گرفتیم، این می</w:t>
      </w:r>
      <w:r w:rsidRPr="00E43343">
        <w:rPr>
          <w:rtl/>
        </w:rPr>
        <w:softHyphen/>
      </w:r>
      <w:r w:rsidRPr="00E43343">
        <w:rPr>
          <w:rFonts w:hint="cs"/>
          <w:rtl/>
        </w:rPr>
        <w:t xml:space="preserve">خواهد آن انصراف را از ذهن دور بکند و لذا </w:t>
      </w:r>
      <w:r w:rsidR="00EE6472">
        <w:rPr>
          <w:rFonts w:hint="cs"/>
          <w:rtl/>
        </w:rPr>
        <w:t>بنا بر</w:t>
      </w:r>
      <w:r w:rsidRPr="00E43343">
        <w:rPr>
          <w:rFonts w:hint="cs"/>
          <w:rtl/>
        </w:rPr>
        <w:t xml:space="preserve"> این مبنا نقش این با آن خیلی فرق دارد.</w:t>
      </w:r>
    </w:p>
    <w:p w:rsidR="00491975" w:rsidRPr="00BB2E55" w:rsidRDefault="0080008D" w:rsidP="00970C60">
      <w:pPr>
        <w:pStyle w:val="Heading5"/>
        <w:rPr>
          <w:rFonts w:cs="B Badr"/>
          <w:sz w:val="28"/>
          <w:rtl/>
        </w:rPr>
      </w:pPr>
      <w:bookmarkStart w:id="20" w:name="_Toc407795501"/>
      <w:r w:rsidRPr="00BB2E55">
        <w:rPr>
          <w:rStyle w:val="Heading1Char"/>
          <w:rFonts w:hint="cs"/>
          <w:b/>
          <w:bCs/>
          <w:rtl/>
        </w:rPr>
        <w:t>نکته چهارم</w:t>
      </w:r>
      <w:bookmarkEnd w:id="20"/>
      <w:r w:rsidRPr="00BB2E55">
        <w:rPr>
          <w:rFonts w:cs="B Badr" w:hint="cs"/>
          <w:sz w:val="28"/>
          <w:rtl/>
        </w:rPr>
        <w:t>:</w:t>
      </w:r>
    </w:p>
    <w:p w:rsidR="0080008D" w:rsidRPr="00E43343" w:rsidRDefault="0080008D" w:rsidP="00491975">
      <w:pPr>
        <w:rPr>
          <w:rtl/>
        </w:rPr>
      </w:pPr>
      <w:r w:rsidRPr="00E43343">
        <w:rPr>
          <w:rFonts w:hint="cs"/>
          <w:rtl/>
        </w:rPr>
        <w:t xml:space="preserve">دو احتمال در جمله </w:t>
      </w:r>
      <w:r w:rsidR="004A6A34">
        <w:rPr>
          <w:rtl/>
        </w:rPr>
        <w:t>«</w:t>
      </w:r>
      <w:r w:rsidRPr="00AC44AE">
        <w:rPr>
          <w:rFonts w:hint="cs"/>
          <w:b/>
          <w:bCs/>
          <w:rtl/>
        </w:rPr>
        <w:t>فَإِنَّ الرَّجُلَ إِذَا كَذَبَ فِي الصَّغِيرِ اجْتَرَأَ عَلَى الْكَبِيرِ</w:t>
      </w:r>
      <w:r w:rsidR="004A6A34">
        <w:rPr>
          <w:rtl/>
        </w:rPr>
        <w:t>»</w:t>
      </w:r>
      <w:r w:rsidRPr="00E43343">
        <w:rPr>
          <w:rFonts w:hint="cs"/>
          <w:rtl/>
        </w:rPr>
        <w:t xml:space="preserve"> وجود دارد:</w:t>
      </w:r>
    </w:p>
    <w:p w:rsidR="00491975" w:rsidRPr="00970C60" w:rsidRDefault="0080008D" w:rsidP="00970C60">
      <w:pPr>
        <w:pStyle w:val="Heading6"/>
        <w:rPr>
          <w:rFonts w:cs="B Badr"/>
          <w:sz w:val="28"/>
          <w:rtl/>
        </w:rPr>
      </w:pPr>
      <w:bookmarkStart w:id="21" w:name="_Toc407795502"/>
      <w:r w:rsidRPr="00970C60">
        <w:rPr>
          <w:rStyle w:val="Heading1Char"/>
          <w:rFonts w:hint="cs"/>
          <w:b/>
          <w:bCs/>
          <w:rtl/>
        </w:rPr>
        <w:t>احتمال اول</w:t>
      </w:r>
      <w:bookmarkEnd w:id="21"/>
      <w:r w:rsidRPr="00970C60">
        <w:rPr>
          <w:rFonts w:cs="B Badr" w:hint="cs"/>
          <w:sz w:val="28"/>
          <w:rtl/>
        </w:rPr>
        <w:t>:</w:t>
      </w:r>
    </w:p>
    <w:p w:rsidR="0080008D" w:rsidRPr="00E43343" w:rsidRDefault="0080008D" w:rsidP="00AC44AE">
      <w:pPr>
        <w:rPr>
          <w:rtl/>
        </w:rPr>
      </w:pPr>
      <w:r w:rsidRPr="00E43343">
        <w:rPr>
          <w:rFonts w:hint="cs"/>
          <w:rtl/>
        </w:rPr>
        <w:t xml:space="preserve">منظور حضرت این است که هم صغیر حرام و مورد نهی است و هم کبیر مورد نهی است؛ یعنی ایشان به یک نکته تربیتی و </w:t>
      </w:r>
      <w:r w:rsidR="00EE6472">
        <w:rPr>
          <w:rFonts w:hint="cs"/>
          <w:rtl/>
        </w:rPr>
        <w:t>روان‌شناختی</w:t>
      </w:r>
      <w:r w:rsidRPr="00E43343">
        <w:rPr>
          <w:rFonts w:hint="cs"/>
          <w:rtl/>
        </w:rPr>
        <w:t xml:space="preserve"> اشاره می</w:t>
      </w:r>
      <w:r w:rsidRPr="00E43343">
        <w:rPr>
          <w:rtl/>
        </w:rPr>
        <w:softHyphen/>
      </w:r>
      <w:r w:rsidRPr="00E43343">
        <w:rPr>
          <w:rFonts w:hint="cs"/>
          <w:rtl/>
        </w:rPr>
        <w:t>کند و می</w:t>
      </w:r>
      <w:r w:rsidRPr="00E43343">
        <w:rPr>
          <w:rtl/>
        </w:rPr>
        <w:softHyphen/>
      </w:r>
      <w:r w:rsidRPr="00E43343">
        <w:rPr>
          <w:rFonts w:hint="cs"/>
          <w:rtl/>
        </w:rPr>
        <w:t xml:space="preserve">فرماید وقتی شما </w:t>
      </w:r>
      <w:r w:rsidR="00EE6472">
        <w:rPr>
          <w:rFonts w:hint="cs"/>
          <w:rtl/>
        </w:rPr>
        <w:t>مبتلا</w:t>
      </w:r>
      <w:r w:rsidRPr="00E43343">
        <w:rPr>
          <w:rFonts w:hint="cs"/>
          <w:rtl/>
        </w:rPr>
        <w:t xml:space="preserve"> به صغائر شدید، زمینه برای تجرّی و ارتکاب معصیت</w:t>
      </w:r>
      <w:r w:rsidRPr="00E43343">
        <w:rPr>
          <w:rtl/>
        </w:rPr>
        <w:softHyphen/>
      </w:r>
      <w:r w:rsidRPr="00E43343">
        <w:rPr>
          <w:rFonts w:hint="cs"/>
          <w:rtl/>
        </w:rPr>
        <w:t xml:space="preserve">های </w:t>
      </w:r>
      <w:r w:rsidR="00EE6472">
        <w:rPr>
          <w:rFonts w:hint="cs"/>
          <w:rtl/>
        </w:rPr>
        <w:t>بزرگ‌تر</w:t>
      </w:r>
      <w:r w:rsidRPr="00E43343">
        <w:rPr>
          <w:rFonts w:hint="cs"/>
          <w:rtl/>
        </w:rPr>
        <w:t xml:space="preserve"> فراهم می</w:t>
      </w:r>
      <w:r w:rsidRPr="00E43343">
        <w:rPr>
          <w:rtl/>
        </w:rPr>
        <w:softHyphen/>
      </w:r>
      <w:r w:rsidRPr="00E43343">
        <w:rPr>
          <w:rFonts w:hint="cs"/>
          <w:rtl/>
        </w:rPr>
        <w:t xml:space="preserve">شود و این یک اصل </w:t>
      </w:r>
      <w:r w:rsidR="00EE6472">
        <w:rPr>
          <w:rFonts w:hint="cs"/>
          <w:rtl/>
        </w:rPr>
        <w:t>روان‌شناختی</w:t>
      </w:r>
      <w:r w:rsidRPr="00E43343">
        <w:rPr>
          <w:rFonts w:hint="cs"/>
          <w:rtl/>
        </w:rPr>
        <w:t xml:space="preserve"> است. آیه </w:t>
      </w:r>
      <w:r w:rsidR="004A6A34">
        <w:rPr>
          <w:rtl/>
        </w:rPr>
        <w:t>«</w:t>
      </w:r>
      <w:r w:rsidRPr="00AC44AE">
        <w:rPr>
          <w:rFonts w:ascii="NoorTitr" w:hAnsi="NoorTitr" w:hint="cs"/>
          <w:b/>
          <w:bCs/>
          <w:rtl/>
        </w:rPr>
        <w:t>ثُمَّ كَانَ عَاقِبَةَ الَّذِينَ أَسَاءُوا السُّوءَى أَنْ</w:t>
      </w:r>
      <w:r w:rsidRPr="00E43343">
        <w:rPr>
          <w:rFonts w:ascii="NoorTitr" w:hAnsi="NoorTitr" w:hint="cs"/>
          <w:rtl/>
        </w:rPr>
        <w:t xml:space="preserve"> </w:t>
      </w:r>
      <w:r w:rsidRPr="00AC44AE">
        <w:rPr>
          <w:rFonts w:ascii="NoorTitr" w:hAnsi="NoorTitr" w:hint="cs"/>
          <w:b/>
          <w:bCs/>
          <w:rtl/>
        </w:rPr>
        <w:t>كَذَّبُوا بِآيَاتِ اللَّهِ وَ كَانُوا بِهَا يَسْتَهْزِءُونَ</w:t>
      </w:r>
      <w:r w:rsidR="00491975">
        <w:rPr>
          <w:rFonts w:ascii="NoorTitr" w:hAnsi="NoorTitr" w:hint="cs"/>
          <w:rtl/>
        </w:rPr>
        <w:t>»</w:t>
      </w:r>
      <w:r w:rsidR="00AC44AE">
        <w:rPr>
          <w:rFonts w:ascii="NoorTitr" w:hAnsi="NoorTitr" w:hint="cs"/>
          <w:rtl/>
        </w:rPr>
        <w:t>(روم/10)</w:t>
      </w:r>
      <w:r w:rsidRPr="00E43343">
        <w:rPr>
          <w:rFonts w:hint="cs"/>
          <w:rtl/>
        </w:rPr>
        <w:t xml:space="preserve"> هم همین نکته تربیتی را بیان می</w:t>
      </w:r>
      <w:r w:rsidRPr="00E43343">
        <w:rPr>
          <w:rFonts w:hint="cs"/>
          <w:rtl/>
        </w:rPr>
        <w:softHyphen/>
        <w:t>کند و می</w:t>
      </w:r>
      <w:r w:rsidRPr="00E43343">
        <w:rPr>
          <w:rtl/>
        </w:rPr>
        <w:softHyphen/>
      </w:r>
      <w:r w:rsidRPr="00E43343">
        <w:rPr>
          <w:rFonts w:hint="cs"/>
          <w:rtl/>
        </w:rPr>
        <w:t>فرماید وقتی انسان مرتکب سوء شد، قدم به قدم جلو می</w:t>
      </w:r>
      <w:r w:rsidRPr="00E43343">
        <w:rPr>
          <w:rFonts w:hint="cs"/>
          <w:rtl/>
        </w:rPr>
        <w:softHyphen/>
        <w:t xml:space="preserve">رود تا به </w:t>
      </w:r>
      <w:r w:rsidR="004A6A34">
        <w:rPr>
          <w:rtl/>
        </w:rPr>
        <w:t>«</w:t>
      </w:r>
      <w:r w:rsidR="00AC44AE" w:rsidRPr="00AC44AE">
        <w:rPr>
          <w:rFonts w:ascii="NoorTitr" w:hAnsi="NoorTitr" w:hint="cs"/>
          <w:b/>
          <w:bCs/>
          <w:rtl/>
        </w:rPr>
        <w:t>أَنْ</w:t>
      </w:r>
      <w:r w:rsidR="00AC44AE" w:rsidRPr="00E43343">
        <w:rPr>
          <w:rFonts w:ascii="NoorTitr" w:hAnsi="NoorTitr" w:hint="cs"/>
          <w:rtl/>
        </w:rPr>
        <w:t xml:space="preserve"> </w:t>
      </w:r>
      <w:r w:rsidR="00AC44AE" w:rsidRPr="00AC44AE">
        <w:rPr>
          <w:rFonts w:ascii="NoorTitr" w:hAnsi="NoorTitr" w:hint="cs"/>
          <w:b/>
          <w:bCs/>
          <w:rtl/>
        </w:rPr>
        <w:t>كَذَّبُوا بِآيَاتِ اللَّه</w:t>
      </w:r>
      <w:r w:rsidR="00AC44AE">
        <w:rPr>
          <w:rFonts w:ascii="NoorTitr" w:hAnsi="NoorTitr" w:hint="cs"/>
          <w:b/>
          <w:bCs/>
          <w:rtl/>
        </w:rPr>
        <w:t>ِ</w:t>
      </w:r>
      <w:r w:rsidR="004A6A34">
        <w:rPr>
          <w:rtl/>
        </w:rPr>
        <w:t>»</w:t>
      </w:r>
      <w:r w:rsidRPr="00E43343">
        <w:rPr>
          <w:rFonts w:hint="cs"/>
          <w:rtl/>
        </w:rPr>
        <w:t xml:space="preserve"> برسد.</w:t>
      </w:r>
    </w:p>
    <w:p w:rsidR="00491975" w:rsidRPr="00970C60" w:rsidRDefault="0080008D" w:rsidP="00970C60">
      <w:pPr>
        <w:pStyle w:val="Heading6"/>
        <w:rPr>
          <w:rFonts w:cs="B Badr"/>
          <w:sz w:val="28"/>
          <w:rtl/>
        </w:rPr>
      </w:pPr>
      <w:bookmarkStart w:id="22" w:name="_Toc407795503"/>
      <w:r w:rsidRPr="00970C60">
        <w:rPr>
          <w:rStyle w:val="Heading1Char"/>
          <w:rFonts w:hint="cs"/>
          <w:b/>
          <w:bCs/>
          <w:rtl/>
        </w:rPr>
        <w:t>احتمال دوم</w:t>
      </w:r>
      <w:bookmarkEnd w:id="22"/>
      <w:r w:rsidRPr="00970C60">
        <w:rPr>
          <w:rFonts w:cs="B Badr" w:hint="cs"/>
          <w:sz w:val="28"/>
          <w:rtl/>
        </w:rPr>
        <w:t>:</w:t>
      </w:r>
    </w:p>
    <w:p w:rsidR="0080008D" w:rsidRPr="00E43343" w:rsidRDefault="0080008D" w:rsidP="00491975">
      <w:pPr>
        <w:rPr>
          <w:rtl/>
        </w:rPr>
      </w:pPr>
      <w:r w:rsidRPr="00E43343">
        <w:rPr>
          <w:rFonts w:hint="cs"/>
          <w:rtl/>
        </w:rPr>
        <w:t>روایت می</w:t>
      </w:r>
      <w:r w:rsidRPr="00E43343">
        <w:rPr>
          <w:rtl/>
        </w:rPr>
        <w:softHyphen/>
      </w:r>
      <w:r w:rsidRPr="00E43343">
        <w:rPr>
          <w:rFonts w:hint="cs"/>
          <w:rtl/>
        </w:rPr>
        <w:t xml:space="preserve">خواهد بگوید که امور مشتبه، مثل </w:t>
      </w:r>
      <w:r w:rsidR="0072392D">
        <w:rPr>
          <w:rFonts w:hint="cs"/>
          <w:rtl/>
        </w:rPr>
        <w:t>هزل</w:t>
      </w:r>
      <w:r w:rsidRPr="00E43343">
        <w:rPr>
          <w:rFonts w:hint="cs"/>
          <w:rtl/>
        </w:rPr>
        <w:t xml:space="preserve"> اگر چه تصریح نشده، ولی اگر این</w:t>
      </w:r>
      <w:r w:rsidRPr="00E43343">
        <w:rPr>
          <w:rFonts w:hint="cs"/>
          <w:rtl/>
        </w:rPr>
        <w:softHyphen/>
        <w:t>ها را نهی می</w:t>
      </w:r>
      <w:r w:rsidRPr="00E43343">
        <w:rPr>
          <w:rtl/>
        </w:rPr>
        <w:softHyphen/>
      </w:r>
      <w:r w:rsidRPr="00E43343">
        <w:rPr>
          <w:rFonts w:hint="cs"/>
          <w:rtl/>
        </w:rPr>
        <w:t>کنیم از این باب است که امور مشتبه و مشکوک هستند و ورود به این امور پای آدمی را می</w:t>
      </w:r>
      <w:r w:rsidRPr="00E43343">
        <w:rPr>
          <w:rtl/>
        </w:rPr>
        <w:softHyphen/>
      </w:r>
      <w:r w:rsidRPr="00E43343">
        <w:rPr>
          <w:rFonts w:hint="cs"/>
          <w:rtl/>
        </w:rPr>
        <w:t>لغزاند، البته اخباریون از جمله</w:t>
      </w:r>
      <w:r w:rsidRPr="00E43343">
        <w:rPr>
          <w:rtl/>
        </w:rPr>
        <w:softHyphen/>
      </w:r>
      <w:r w:rsidRPr="00E43343">
        <w:rPr>
          <w:rFonts w:hint="cs"/>
          <w:rtl/>
        </w:rPr>
        <w:t>ها چنین استفاده می</w:t>
      </w:r>
      <w:r w:rsidRPr="00E43343">
        <w:rPr>
          <w:rtl/>
        </w:rPr>
        <w:softHyphen/>
      </w:r>
      <w:r w:rsidRPr="00E43343">
        <w:rPr>
          <w:rFonts w:hint="cs"/>
          <w:rtl/>
        </w:rPr>
        <w:t>کردند که در شبهات هم باید احتراز کرد، ولی پاسخ داده می</w:t>
      </w:r>
      <w:r w:rsidRPr="00E43343">
        <w:rPr>
          <w:rtl/>
        </w:rPr>
        <w:softHyphen/>
      </w:r>
      <w:r w:rsidRPr="00E43343">
        <w:rPr>
          <w:rFonts w:hint="cs"/>
          <w:rtl/>
        </w:rPr>
        <w:t>شد که شبهات وجوب احتراز ندارند، البته فلسفه تربیتی مهمی دارد که آن هم نلغزیدن پای انسان است.</w:t>
      </w:r>
    </w:p>
    <w:p w:rsidR="0080008D" w:rsidRPr="00E43343" w:rsidRDefault="00EE6472" w:rsidP="00491975">
      <w:pPr>
        <w:rPr>
          <w:rtl/>
        </w:rPr>
      </w:pPr>
      <w:r>
        <w:rPr>
          <w:rFonts w:hint="cs"/>
          <w:rtl/>
        </w:rPr>
        <w:t>بنا بر</w:t>
      </w:r>
      <w:r w:rsidR="0080008D" w:rsidRPr="00E43343">
        <w:rPr>
          <w:rFonts w:hint="cs"/>
          <w:rtl/>
        </w:rPr>
        <w:t xml:space="preserve"> احتمال دوم ارتکاب امور مشتبه مثل </w:t>
      </w:r>
      <w:r w:rsidR="0072392D">
        <w:rPr>
          <w:rFonts w:hint="cs"/>
          <w:rtl/>
        </w:rPr>
        <w:t>هزل</w:t>
      </w:r>
      <w:r w:rsidR="0080008D" w:rsidRPr="00E43343">
        <w:rPr>
          <w:rFonts w:hint="cs"/>
          <w:rtl/>
        </w:rPr>
        <w:t xml:space="preserve"> کراهت دارد، بر عکس امور کبیر که حرام هستند، البته احتمال دوم یک مقدار خلاف ظاهر است؛ زیرا وقتی می</w:t>
      </w:r>
      <w:r w:rsidR="0080008D" w:rsidRPr="00E43343">
        <w:rPr>
          <w:rtl/>
        </w:rPr>
        <w:softHyphen/>
      </w:r>
      <w:r w:rsidR="0080008D" w:rsidRPr="00E43343">
        <w:rPr>
          <w:rFonts w:hint="cs"/>
          <w:rtl/>
        </w:rPr>
        <w:t xml:space="preserve">گوید </w:t>
      </w:r>
      <w:r w:rsidR="004A6A34">
        <w:rPr>
          <w:rtl/>
        </w:rPr>
        <w:t>«</w:t>
      </w:r>
      <w:r w:rsidR="0080008D" w:rsidRPr="00E43343">
        <w:rPr>
          <w:rFonts w:hint="cs"/>
          <w:rtl/>
        </w:rPr>
        <w:t>إتّقوا</w:t>
      </w:r>
      <w:r w:rsidR="004A6A34">
        <w:rPr>
          <w:rtl/>
        </w:rPr>
        <w:t>»</w:t>
      </w:r>
      <w:r w:rsidR="0080008D" w:rsidRPr="00E43343">
        <w:rPr>
          <w:rFonts w:hint="cs"/>
          <w:rtl/>
        </w:rPr>
        <w:t xml:space="preserve"> ظاهرش این است که هر دو حرام است، ولی </w:t>
      </w:r>
      <w:r>
        <w:rPr>
          <w:rFonts w:hint="cs"/>
          <w:rtl/>
        </w:rPr>
        <w:t>بنا بر</w:t>
      </w:r>
      <w:r w:rsidR="0080008D" w:rsidRPr="00E43343">
        <w:rPr>
          <w:rFonts w:hint="cs"/>
          <w:rtl/>
        </w:rPr>
        <w:t xml:space="preserve"> </w:t>
      </w:r>
      <w:r w:rsidR="0080008D" w:rsidRPr="00E43343">
        <w:rPr>
          <w:rFonts w:hint="cs"/>
          <w:rtl/>
        </w:rPr>
        <w:lastRenderedPageBreak/>
        <w:t>احتمال دوم یک حرامی مقدمه حرام بالاتر می</w:t>
      </w:r>
      <w:r w:rsidR="0080008D" w:rsidRPr="00E43343">
        <w:rPr>
          <w:rtl/>
        </w:rPr>
        <w:softHyphen/>
      </w:r>
      <w:r w:rsidR="0080008D" w:rsidRPr="00E43343">
        <w:rPr>
          <w:rFonts w:hint="cs"/>
          <w:rtl/>
        </w:rPr>
        <w:t xml:space="preserve">شود، پس اظهر همان احتمال اول است؛ زیرا </w:t>
      </w:r>
      <w:r>
        <w:rPr>
          <w:rFonts w:hint="cs"/>
          <w:rtl/>
        </w:rPr>
        <w:t>بنا بر</w:t>
      </w:r>
      <w:r w:rsidR="0080008D" w:rsidRPr="00E43343">
        <w:rPr>
          <w:rFonts w:hint="cs"/>
          <w:rtl/>
        </w:rPr>
        <w:t xml:space="preserve"> احتمال اول </w:t>
      </w:r>
      <w:r w:rsidR="004A6A34">
        <w:rPr>
          <w:rtl/>
        </w:rPr>
        <w:t>«</w:t>
      </w:r>
      <w:r w:rsidR="0080008D" w:rsidRPr="00E43343">
        <w:rPr>
          <w:rFonts w:hint="cs"/>
          <w:rtl/>
        </w:rPr>
        <w:t>إتّقوا</w:t>
      </w:r>
      <w:r w:rsidR="004A6A34">
        <w:rPr>
          <w:rtl/>
        </w:rPr>
        <w:t>»</w:t>
      </w:r>
      <w:r w:rsidR="0080008D" w:rsidRPr="00E43343">
        <w:rPr>
          <w:rFonts w:hint="cs"/>
          <w:rtl/>
        </w:rPr>
        <w:t xml:space="preserve"> دلیل بر حرمت </w:t>
      </w:r>
      <w:r w:rsidR="0072392D">
        <w:rPr>
          <w:rFonts w:hint="cs"/>
          <w:rtl/>
        </w:rPr>
        <w:t>هزل</w:t>
      </w:r>
      <w:r w:rsidR="0080008D" w:rsidRPr="00E43343">
        <w:rPr>
          <w:rFonts w:hint="cs"/>
          <w:rtl/>
        </w:rPr>
        <w:t xml:space="preserve"> است. این را می</w:t>
      </w:r>
      <w:r w:rsidR="0080008D" w:rsidRPr="00E43343">
        <w:rPr>
          <w:rFonts w:hint="cs"/>
          <w:rtl/>
        </w:rPr>
        <w:softHyphen/>
        <w:t>توان احتمال چهارم دانست.</w:t>
      </w:r>
    </w:p>
    <w:p w:rsidR="0080008D" w:rsidRPr="00F949CD" w:rsidRDefault="00EE6472" w:rsidP="00970C60">
      <w:pPr>
        <w:pStyle w:val="Heading5"/>
        <w:rPr>
          <w:rtl/>
        </w:rPr>
      </w:pPr>
      <w:r>
        <w:rPr>
          <w:rFonts w:hint="cs"/>
          <w:rtl/>
        </w:rPr>
        <w:t>جمع‌بندی</w:t>
      </w:r>
    </w:p>
    <w:p w:rsidR="0080008D" w:rsidRPr="00E43343" w:rsidRDefault="0080008D" w:rsidP="00491975">
      <w:pPr>
        <w:rPr>
          <w:rtl/>
        </w:rPr>
      </w:pPr>
      <w:r w:rsidRPr="00E43343">
        <w:rPr>
          <w:rFonts w:hint="cs"/>
          <w:rtl/>
        </w:rPr>
        <w:t xml:space="preserve">اگر احتمال اول را بگیریم </w:t>
      </w:r>
      <w:r w:rsidR="004A6A34">
        <w:rPr>
          <w:rtl/>
        </w:rPr>
        <w:t>«</w:t>
      </w:r>
      <w:r w:rsidRPr="00E43343">
        <w:rPr>
          <w:rFonts w:hint="cs"/>
          <w:rtl/>
        </w:rPr>
        <w:t>صغیر و کبیر</w:t>
      </w:r>
      <w:r w:rsidR="004A6A34">
        <w:rPr>
          <w:rtl/>
        </w:rPr>
        <w:t>»</w:t>
      </w:r>
      <w:r w:rsidRPr="00E43343">
        <w:rPr>
          <w:rFonts w:hint="cs"/>
          <w:rtl/>
        </w:rPr>
        <w:t xml:space="preserve"> و </w:t>
      </w:r>
      <w:r w:rsidR="004A6A34">
        <w:rPr>
          <w:rtl/>
        </w:rPr>
        <w:t>«</w:t>
      </w:r>
      <w:r w:rsidR="0072392D">
        <w:rPr>
          <w:rFonts w:hint="cs"/>
          <w:rtl/>
        </w:rPr>
        <w:t>هزل</w:t>
      </w:r>
      <w:r w:rsidRPr="00E43343">
        <w:rPr>
          <w:rFonts w:hint="cs"/>
          <w:rtl/>
        </w:rPr>
        <w:t xml:space="preserve"> و جد</w:t>
      </w:r>
      <w:r w:rsidR="004A6A34">
        <w:rPr>
          <w:rtl/>
        </w:rPr>
        <w:t>»</w:t>
      </w:r>
      <w:r w:rsidRPr="00E43343">
        <w:rPr>
          <w:rFonts w:hint="cs"/>
          <w:rtl/>
        </w:rPr>
        <w:t xml:space="preserve"> هر دو حرام می</w:t>
      </w:r>
      <w:r w:rsidRPr="00E43343">
        <w:rPr>
          <w:rFonts w:hint="cs"/>
          <w:rtl/>
        </w:rPr>
        <w:softHyphen/>
        <w:t>شوند، منتهی می</w:t>
      </w:r>
      <w:r w:rsidRPr="00E43343">
        <w:rPr>
          <w:rtl/>
        </w:rPr>
        <w:softHyphen/>
      </w:r>
      <w:r w:rsidRPr="00E43343">
        <w:rPr>
          <w:rFonts w:hint="cs"/>
          <w:rtl/>
        </w:rPr>
        <w:t>گوید از حرامی به حرام بالاتر می</w:t>
      </w:r>
      <w:r w:rsidRPr="00E43343">
        <w:rPr>
          <w:rtl/>
        </w:rPr>
        <w:softHyphen/>
      </w:r>
      <w:r w:rsidRPr="00E43343">
        <w:rPr>
          <w:rFonts w:hint="cs"/>
          <w:rtl/>
        </w:rPr>
        <w:t xml:space="preserve">کشد، اما </w:t>
      </w:r>
      <w:r w:rsidR="00EE6472">
        <w:rPr>
          <w:rFonts w:hint="cs"/>
          <w:rtl/>
        </w:rPr>
        <w:t>بنا بر</w:t>
      </w:r>
      <w:r w:rsidRPr="00E43343">
        <w:rPr>
          <w:rFonts w:hint="cs"/>
          <w:rtl/>
        </w:rPr>
        <w:t xml:space="preserve"> احتمال دوم درجه پایین کذب و </w:t>
      </w:r>
      <w:r w:rsidR="0072392D">
        <w:rPr>
          <w:rFonts w:hint="cs"/>
          <w:rtl/>
        </w:rPr>
        <w:t>هزل</w:t>
      </w:r>
      <w:r w:rsidRPr="00E43343">
        <w:rPr>
          <w:rFonts w:hint="cs"/>
          <w:rtl/>
        </w:rPr>
        <w:t xml:space="preserve"> حرام نیستند، بلکه از امور مشتبه به حساب می</w:t>
      </w:r>
      <w:r w:rsidRPr="00E43343">
        <w:rPr>
          <w:rFonts w:hint="cs"/>
          <w:rtl/>
        </w:rPr>
        <w:softHyphen/>
        <w:t>آیند و همین قرینه می</w:t>
      </w:r>
      <w:r w:rsidRPr="00E43343">
        <w:rPr>
          <w:rtl/>
        </w:rPr>
        <w:softHyphen/>
      </w:r>
      <w:r w:rsidRPr="00E43343">
        <w:rPr>
          <w:rFonts w:hint="cs"/>
          <w:rtl/>
        </w:rPr>
        <w:t>شود بر اینکه إتقوا هم دلالت بر حرمت نمی</w:t>
      </w:r>
      <w:r w:rsidRPr="00E43343">
        <w:rPr>
          <w:rtl/>
        </w:rPr>
        <w:softHyphen/>
      </w:r>
      <w:r w:rsidRPr="00E43343">
        <w:rPr>
          <w:rFonts w:hint="cs"/>
          <w:rtl/>
        </w:rPr>
        <w:t xml:space="preserve">کند، البته احتمال دوم ضعیف است ظاهر همان احتمال اول است که هر دو حرام است </w:t>
      </w:r>
      <w:r w:rsidR="00EE6472">
        <w:rPr>
          <w:rFonts w:hint="cs"/>
          <w:rtl/>
        </w:rPr>
        <w:t>ذیل روایت</w:t>
      </w:r>
      <w:r w:rsidRPr="00E43343">
        <w:rPr>
          <w:rFonts w:hint="cs"/>
          <w:rtl/>
        </w:rPr>
        <w:t xml:space="preserve"> هم همان احتمال اول را می</w:t>
      </w:r>
      <w:r w:rsidRPr="00E43343">
        <w:rPr>
          <w:rtl/>
        </w:rPr>
        <w:softHyphen/>
      </w:r>
      <w:r w:rsidRPr="00E43343">
        <w:rPr>
          <w:rFonts w:hint="cs"/>
          <w:rtl/>
        </w:rPr>
        <w:t>گوید که از حرامی به حرام بالاتر شما را دعوت می</w:t>
      </w:r>
      <w:r w:rsidRPr="00E43343">
        <w:rPr>
          <w:rtl/>
        </w:rPr>
        <w:softHyphen/>
      </w:r>
      <w:r w:rsidRPr="00E43343">
        <w:rPr>
          <w:rFonts w:hint="cs"/>
          <w:rtl/>
        </w:rPr>
        <w:t>کند و لذا دلالت آن را بر حرمت نمی</w:t>
      </w:r>
      <w:r w:rsidRPr="00E43343">
        <w:rPr>
          <w:rtl/>
        </w:rPr>
        <w:softHyphen/>
      </w:r>
      <w:r w:rsidRPr="00E43343">
        <w:rPr>
          <w:rFonts w:hint="cs"/>
          <w:rtl/>
        </w:rPr>
        <w:t>شود نفی کرد.</w:t>
      </w:r>
    </w:p>
    <w:p w:rsidR="00491975" w:rsidRPr="00970C60" w:rsidRDefault="0080008D" w:rsidP="00970C60">
      <w:pPr>
        <w:pStyle w:val="Heading5"/>
        <w:rPr>
          <w:rFonts w:cs="B Badr"/>
          <w:sz w:val="28"/>
          <w:rtl/>
        </w:rPr>
      </w:pPr>
      <w:bookmarkStart w:id="23" w:name="_Toc407795506"/>
      <w:r w:rsidRPr="00970C60">
        <w:rPr>
          <w:rStyle w:val="Heading1Char"/>
          <w:rFonts w:hint="cs"/>
          <w:b/>
          <w:bCs/>
          <w:rtl/>
        </w:rPr>
        <w:t>نکته پنجم</w:t>
      </w:r>
      <w:bookmarkEnd w:id="23"/>
      <w:r w:rsidRPr="00970C60">
        <w:rPr>
          <w:rFonts w:cs="B Badr" w:hint="cs"/>
          <w:sz w:val="28"/>
          <w:rtl/>
        </w:rPr>
        <w:t>:</w:t>
      </w:r>
    </w:p>
    <w:p w:rsidR="0080008D" w:rsidRPr="00E43343" w:rsidRDefault="0080008D" w:rsidP="00491975">
      <w:pPr>
        <w:rPr>
          <w:rtl/>
        </w:rPr>
      </w:pPr>
      <w:r w:rsidRPr="00E43343">
        <w:rPr>
          <w:rFonts w:hint="cs"/>
          <w:rtl/>
        </w:rPr>
        <w:t xml:space="preserve">عبارت </w:t>
      </w:r>
      <w:r w:rsidR="004A6A34">
        <w:rPr>
          <w:rtl/>
        </w:rPr>
        <w:t>«</w:t>
      </w:r>
      <w:r w:rsidRPr="00E43343">
        <w:rPr>
          <w:rFonts w:hint="cs"/>
          <w:rtl/>
        </w:rPr>
        <w:t>إنَّ الرَجل</w:t>
      </w:r>
      <w:r w:rsidR="004A6A34">
        <w:rPr>
          <w:rtl/>
        </w:rPr>
        <w:t>»</w:t>
      </w:r>
      <w:r w:rsidRPr="00E43343">
        <w:rPr>
          <w:rFonts w:hint="cs"/>
          <w:rtl/>
        </w:rPr>
        <w:t xml:space="preserve"> در این روایت حکمت است یا علت؟</w:t>
      </w:r>
    </w:p>
    <w:p w:rsidR="0080008D" w:rsidRPr="00E43343" w:rsidRDefault="0080008D" w:rsidP="00491975">
      <w:pPr>
        <w:rPr>
          <w:rtl/>
        </w:rPr>
      </w:pPr>
      <w:r w:rsidRPr="00E43343">
        <w:rPr>
          <w:rFonts w:hint="cs"/>
          <w:rtl/>
        </w:rPr>
        <w:t>اولاً: ظاهر روایت این است که حکمت است و حکم را بیان می</w:t>
      </w:r>
      <w:r w:rsidRPr="00E43343">
        <w:rPr>
          <w:rFonts w:hint="cs"/>
          <w:rtl/>
        </w:rPr>
        <w:softHyphen/>
        <w:t>کند و علت نیست که بتواند یک نوع قرینیت خیلی قوی داشته باشد. بر فرضی هم که علت باشد، اگر ظهور خوبی داشت، آن وقت می</w:t>
      </w:r>
      <w:r w:rsidRPr="00E43343">
        <w:rPr>
          <w:rtl/>
        </w:rPr>
        <w:softHyphen/>
      </w:r>
      <w:r w:rsidRPr="00E43343">
        <w:rPr>
          <w:rFonts w:hint="cs"/>
          <w:rtl/>
        </w:rPr>
        <w:t>گوییم قرینیت ذیل بر صدر اقوی است، ولی مشکل این است که ظهور قوی ندارد و لذا دیگر نمی</w:t>
      </w:r>
      <w:r w:rsidRPr="00E43343">
        <w:rPr>
          <w:rtl/>
        </w:rPr>
        <w:softHyphen/>
      </w:r>
      <w:r w:rsidRPr="00E43343">
        <w:rPr>
          <w:rFonts w:hint="cs"/>
          <w:rtl/>
        </w:rPr>
        <w:t>توانیم بگوییم این مقدمه بر صدر می</w:t>
      </w:r>
      <w:r w:rsidRPr="00E43343">
        <w:rPr>
          <w:rtl/>
        </w:rPr>
        <w:softHyphen/>
      </w:r>
      <w:r w:rsidRPr="00E43343">
        <w:rPr>
          <w:rFonts w:hint="cs"/>
          <w:rtl/>
        </w:rPr>
        <w:t>شود، البته تقدم قرینیت ذیل بر صدر فی</w:t>
      </w:r>
      <w:r w:rsidRPr="00E43343">
        <w:rPr>
          <w:rtl/>
        </w:rPr>
        <w:softHyphen/>
      </w:r>
      <w:r w:rsidRPr="00E43343">
        <w:rPr>
          <w:rFonts w:hint="cs"/>
          <w:rtl/>
        </w:rPr>
        <w:t>الجمله درست است، اما ملاک اصلی اقواییت ظهور است و این وجود ندارد.</w:t>
      </w:r>
    </w:p>
    <w:p w:rsidR="0080008D" w:rsidRPr="00E43343" w:rsidRDefault="0080008D" w:rsidP="00491975">
      <w:pPr>
        <w:rPr>
          <w:rtl/>
        </w:rPr>
      </w:pPr>
      <w:r w:rsidRPr="00E43343">
        <w:rPr>
          <w:rFonts w:hint="cs"/>
          <w:rtl/>
        </w:rPr>
        <w:t>ثانیاً: چه حکمت باشد و چه علت، اگر ظهور قوی در آن داشته باشد، این خودش دو احتمالی است و هر دو این</w:t>
      </w:r>
      <w:r w:rsidRPr="00E43343">
        <w:rPr>
          <w:rtl/>
        </w:rPr>
        <w:softHyphen/>
      </w:r>
      <w:r w:rsidRPr="00E43343">
        <w:rPr>
          <w:rFonts w:hint="cs"/>
          <w:rtl/>
        </w:rPr>
        <w:t>ها در روایات هست. روایات هم می</w:t>
      </w:r>
      <w:r w:rsidRPr="00E43343">
        <w:rPr>
          <w:rtl/>
        </w:rPr>
        <w:softHyphen/>
      </w:r>
      <w:r w:rsidRPr="00E43343">
        <w:rPr>
          <w:rFonts w:hint="cs"/>
          <w:rtl/>
        </w:rPr>
        <w:t>گویند مرتکب صغائر که شدید، صغیره شما را به کبیره می</w:t>
      </w:r>
      <w:r w:rsidRPr="00E43343">
        <w:rPr>
          <w:rtl/>
        </w:rPr>
        <w:softHyphen/>
      </w:r>
      <w:r w:rsidRPr="00E43343">
        <w:rPr>
          <w:rFonts w:hint="cs"/>
          <w:rtl/>
        </w:rPr>
        <w:t>کشاند و هم می</w:t>
      </w:r>
      <w:r w:rsidRPr="00E43343">
        <w:rPr>
          <w:rFonts w:hint="cs"/>
          <w:rtl/>
        </w:rPr>
        <w:softHyphen/>
        <w:t>گویند مرتکب مشتبه که بشوید کار باز به کبیره می</w:t>
      </w:r>
      <w:r w:rsidRPr="00E43343">
        <w:rPr>
          <w:rtl/>
        </w:rPr>
        <w:softHyphen/>
      </w:r>
      <w:r w:rsidRPr="00E43343">
        <w:rPr>
          <w:rFonts w:hint="cs"/>
          <w:rtl/>
        </w:rPr>
        <w:t>انجامد و لذا روایت هر دو را دارد، فوقش این است که احتمال اول و دوم می</w:t>
      </w:r>
      <w:r w:rsidRPr="00E43343">
        <w:rPr>
          <w:rtl/>
        </w:rPr>
        <w:softHyphen/>
      </w:r>
      <w:r w:rsidRPr="00E43343">
        <w:rPr>
          <w:rFonts w:hint="cs"/>
          <w:rtl/>
        </w:rPr>
        <w:t>گوید مرددیم و یک امر مردد هم نمی</w:t>
      </w:r>
      <w:r w:rsidRPr="00E43343">
        <w:rPr>
          <w:rtl/>
        </w:rPr>
        <w:softHyphen/>
      </w:r>
      <w:r w:rsidRPr="00E43343">
        <w:rPr>
          <w:rFonts w:hint="cs"/>
          <w:rtl/>
        </w:rPr>
        <w:t>تواند ظهور إتقوا را به خوبی بالا تغییر بدهد.</w:t>
      </w:r>
    </w:p>
    <w:p w:rsidR="0080008D" w:rsidRPr="00F949CD" w:rsidRDefault="0080008D" w:rsidP="00970C60">
      <w:pPr>
        <w:pStyle w:val="Heading1"/>
        <w:rPr>
          <w:rtl/>
        </w:rPr>
      </w:pPr>
      <w:bookmarkStart w:id="24" w:name="_Toc407795507"/>
      <w:r w:rsidRPr="00F949CD">
        <w:rPr>
          <w:rFonts w:hint="cs"/>
          <w:rtl/>
        </w:rPr>
        <w:t>قواعد تربیتی</w:t>
      </w:r>
      <w:bookmarkEnd w:id="24"/>
    </w:p>
    <w:p w:rsidR="0080008D" w:rsidRPr="00E43343" w:rsidRDefault="0080008D" w:rsidP="00491975">
      <w:pPr>
        <w:rPr>
          <w:rtl/>
        </w:rPr>
      </w:pPr>
      <w:r w:rsidRPr="00E43343">
        <w:rPr>
          <w:rFonts w:hint="cs"/>
          <w:rtl/>
        </w:rPr>
        <w:t>در امور تربیتی سه قاعده داریم:</w:t>
      </w:r>
    </w:p>
    <w:p w:rsidR="00491975" w:rsidRPr="00970C60" w:rsidRDefault="0080008D" w:rsidP="00970C60">
      <w:pPr>
        <w:pStyle w:val="Heading2"/>
        <w:rPr>
          <w:rtl/>
        </w:rPr>
      </w:pPr>
      <w:bookmarkStart w:id="25" w:name="_Toc407795508"/>
      <w:r w:rsidRPr="00970C60">
        <w:rPr>
          <w:rStyle w:val="Heading1Char"/>
          <w:rFonts w:hint="cs"/>
          <w:b w:val="0"/>
          <w:bCs/>
          <w:sz w:val="42"/>
          <w:szCs w:val="42"/>
          <w:rtl/>
        </w:rPr>
        <w:lastRenderedPageBreak/>
        <w:t>قاعده اول</w:t>
      </w:r>
      <w:bookmarkEnd w:id="25"/>
      <w:r w:rsidRPr="00970C60">
        <w:rPr>
          <w:rFonts w:hint="cs"/>
          <w:rtl/>
        </w:rPr>
        <w:t>:</w:t>
      </w:r>
    </w:p>
    <w:p w:rsidR="0080008D" w:rsidRPr="00E43343" w:rsidRDefault="0080008D" w:rsidP="00491975">
      <w:pPr>
        <w:rPr>
          <w:rtl/>
        </w:rPr>
      </w:pPr>
      <w:r w:rsidRPr="00E43343">
        <w:rPr>
          <w:rFonts w:hint="cs"/>
          <w:rtl/>
        </w:rPr>
        <w:t>مکروهات ما را به محرمات می</w:t>
      </w:r>
      <w:r w:rsidRPr="00E43343">
        <w:rPr>
          <w:rtl/>
        </w:rPr>
        <w:softHyphen/>
      </w:r>
      <w:r w:rsidRPr="00E43343">
        <w:rPr>
          <w:rFonts w:hint="cs"/>
          <w:rtl/>
        </w:rPr>
        <w:t>کشاند.</w:t>
      </w:r>
    </w:p>
    <w:p w:rsidR="00491975" w:rsidRPr="00970C60" w:rsidRDefault="0080008D" w:rsidP="00970C60">
      <w:pPr>
        <w:pStyle w:val="Heading2"/>
        <w:rPr>
          <w:rtl/>
        </w:rPr>
      </w:pPr>
      <w:bookmarkStart w:id="26" w:name="_Toc407795509"/>
      <w:r w:rsidRPr="00970C60">
        <w:rPr>
          <w:rStyle w:val="Heading1Char"/>
          <w:rFonts w:hint="cs"/>
          <w:b w:val="0"/>
          <w:bCs/>
          <w:sz w:val="42"/>
          <w:szCs w:val="42"/>
          <w:rtl/>
        </w:rPr>
        <w:t>قاعده دوم</w:t>
      </w:r>
      <w:bookmarkEnd w:id="26"/>
      <w:r w:rsidRPr="00970C60">
        <w:rPr>
          <w:rFonts w:hint="cs"/>
          <w:rtl/>
        </w:rPr>
        <w:t>:</w:t>
      </w:r>
    </w:p>
    <w:p w:rsidR="0080008D" w:rsidRPr="00E43343" w:rsidRDefault="0080008D" w:rsidP="00491975">
      <w:pPr>
        <w:rPr>
          <w:rtl/>
        </w:rPr>
      </w:pPr>
      <w:r w:rsidRPr="00E43343">
        <w:rPr>
          <w:rFonts w:hint="cs"/>
          <w:rtl/>
        </w:rPr>
        <w:t>مشتبهات ما را به محرمات می</w:t>
      </w:r>
      <w:r w:rsidRPr="00E43343">
        <w:rPr>
          <w:rtl/>
        </w:rPr>
        <w:softHyphen/>
      </w:r>
      <w:r w:rsidRPr="00E43343">
        <w:rPr>
          <w:rFonts w:hint="cs"/>
          <w:rtl/>
        </w:rPr>
        <w:t>رساند.</w:t>
      </w:r>
    </w:p>
    <w:p w:rsidR="00491975" w:rsidRPr="00970C60" w:rsidRDefault="0080008D" w:rsidP="00970C60">
      <w:pPr>
        <w:pStyle w:val="Heading2"/>
        <w:rPr>
          <w:rtl/>
        </w:rPr>
      </w:pPr>
      <w:bookmarkStart w:id="27" w:name="_Toc407795510"/>
      <w:r w:rsidRPr="00970C60">
        <w:rPr>
          <w:rStyle w:val="Heading1Char"/>
          <w:rFonts w:hint="cs"/>
          <w:b w:val="0"/>
          <w:bCs/>
          <w:sz w:val="42"/>
          <w:szCs w:val="42"/>
          <w:rtl/>
        </w:rPr>
        <w:t>قاعده سوم</w:t>
      </w:r>
      <w:bookmarkEnd w:id="27"/>
      <w:r w:rsidRPr="00970C60">
        <w:rPr>
          <w:rFonts w:hint="cs"/>
          <w:rtl/>
        </w:rPr>
        <w:t>:</w:t>
      </w:r>
    </w:p>
    <w:p w:rsidR="0080008D" w:rsidRPr="00E43343" w:rsidRDefault="0080008D" w:rsidP="00491975">
      <w:pPr>
        <w:rPr>
          <w:rtl/>
        </w:rPr>
      </w:pPr>
      <w:r w:rsidRPr="00E43343">
        <w:rPr>
          <w:rFonts w:hint="cs"/>
          <w:rtl/>
        </w:rPr>
        <w:t>محرمات صغیره ما را به کبیره سوق می</w:t>
      </w:r>
      <w:r w:rsidRPr="00E43343">
        <w:rPr>
          <w:rtl/>
        </w:rPr>
        <w:softHyphen/>
      </w:r>
      <w:r w:rsidRPr="00E43343">
        <w:rPr>
          <w:rFonts w:hint="cs"/>
          <w:rtl/>
        </w:rPr>
        <w:t>دهند.</w:t>
      </w:r>
    </w:p>
    <w:p w:rsidR="0080008D" w:rsidRPr="00E43343" w:rsidRDefault="0080008D" w:rsidP="00491975">
      <w:pPr>
        <w:rPr>
          <w:rtl/>
        </w:rPr>
      </w:pPr>
      <w:r w:rsidRPr="00E43343">
        <w:rPr>
          <w:rFonts w:hint="cs"/>
          <w:rtl/>
        </w:rPr>
        <w:t xml:space="preserve">مشترک این سه قاعده که همان اصل </w:t>
      </w:r>
      <w:r w:rsidR="00EE6472">
        <w:rPr>
          <w:rFonts w:hint="cs"/>
          <w:rtl/>
        </w:rPr>
        <w:t>روان‌شناختی</w:t>
      </w:r>
      <w:r w:rsidRPr="00E43343">
        <w:rPr>
          <w:rFonts w:hint="cs"/>
          <w:rtl/>
        </w:rPr>
        <w:t xml:space="preserve"> است، این است که وقوع انسان در امور مهمه و معاصی بالا اصولاً تدریجی است و از نظر عقلی </w:t>
      </w:r>
      <w:r w:rsidR="00EE6472">
        <w:rPr>
          <w:rFonts w:hint="cs"/>
          <w:rtl/>
        </w:rPr>
        <w:t>این‌گونه</w:t>
      </w:r>
      <w:r w:rsidRPr="00E43343">
        <w:rPr>
          <w:rFonts w:hint="cs"/>
          <w:rtl/>
        </w:rPr>
        <w:t xml:space="preserve"> نیست که یک دفعه کسی از أشقیُ الأشقیاء بشود، بلکه معمولاً انسان قدم به قدم از مسیری عبور می</w:t>
      </w:r>
      <w:r w:rsidRPr="00E43343">
        <w:rPr>
          <w:rtl/>
        </w:rPr>
        <w:softHyphen/>
      </w:r>
      <w:r w:rsidRPr="00E43343">
        <w:rPr>
          <w:rFonts w:hint="cs"/>
          <w:rtl/>
        </w:rPr>
        <w:t>کند تا به شقاوت</w:t>
      </w:r>
      <w:r w:rsidRPr="00E43343">
        <w:rPr>
          <w:rtl/>
        </w:rPr>
        <w:softHyphen/>
      </w:r>
      <w:r w:rsidRPr="00E43343">
        <w:rPr>
          <w:rFonts w:hint="cs"/>
          <w:rtl/>
        </w:rPr>
        <w:t>های بالاتر برسد. مسیر هم مکروهات و مشتبهات و یا صغائر است، البته این قواعد به نحو اقتضاء هستند و می</w:t>
      </w:r>
      <w:r w:rsidRPr="00E43343">
        <w:rPr>
          <w:rtl/>
        </w:rPr>
        <w:softHyphen/>
      </w:r>
      <w:r w:rsidRPr="00E43343">
        <w:rPr>
          <w:rFonts w:hint="cs"/>
          <w:rtl/>
        </w:rPr>
        <w:t>گویند ذات مکروهات یا مشتبهات یا معاصی صغیره این است که ارتکابشان جرأت انسان را بیشتر کرده و</w:t>
      </w:r>
      <w:r w:rsidR="004A6A34">
        <w:rPr>
          <w:rtl/>
        </w:rPr>
        <w:t xml:space="preserve"> </w:t>
      </w:r>
      <w:r w:rsidRPr="00E43343">
        <w:rPr>
          <w:rFonts w:hint="cs"/>
          <w:rtl/>
        </w:rPr>
        <w:t>قساوت می</w:t>
      </w:r>
      <w:r w:rsidRPr="00E43343">
        <w:rPr>
          <w:rtl/>
        </w:rPr>
        <w:softHyphen/>
      </w:r>
      <w:r w:rsidRPr="00E43343">
        <w:rPr>
          <w:rFonts w:hint="cs"/>
          <w:rtl/>
        </w:rPr>
        <w:t>آورد و زمینه اقتضایی را برای رفتن به سمت گناهان بالاتر فراهم می</w:t>
      </w:r>
      <w:r w:rsidRPr="00E43343">
        <w:rPr>
          <w:rFonts w:hint="cs"/>
          <w:rtl/>
        </w:rPr>
        <w:softHyphen/>
        <w:t xml:space="preserve">کند. این سه قاعده خودش به یک قاعده کلی </w:t>
      </w:r>
      <w:r w:rsidR="00EE6472">
        <w:rPr>
          <w:rFonts w:hint="cs"/>
          <w:rtl/>
        </w:rPr>
        <w:t>برمی‌گردد</w:t>
      </w:r>
      <w:r w:rsidRPr="00E43343">
        <w:rPr>
          <w:rFonts w:hint="cs"/>
          <w:rtl/>
        </w:rPr>
        <w:t xml:space="preserve"> که همان تدرج باشد</w:t>
      </w:r>
    </w:p>
    <w:p w:rsidR="00970C60" w:rsidRPr="00F949CD" w:rsidRDefault="00970C60" w:rsidP="00970C60">
      <w:pPr>
        <w:pStyle w:val="Heading2"/>
        <w:rPr>
          <w:rtl/>
        </w:rPr>
      </w:pPr>
      <w:bookmarkStart w:id="28" w:name="_Toc407795511"/>
      <w:bookmarkStart w:id="29" w:name="_Toc407795512"/>
      <w:r w:rsidRPr="00F949CD">
        <w:rPr>
          <w:rFonts w:hint="cs"/>
          <w:rtl/>
        </w:rPr>
        <w:t>نتیجه</w:t>
      </w:r>
      <w:bookmarkEnd w:id="29"/>
    </w:p>
    <w:bookmarkEnd w:id="28"/>
    <w:p w:rsidR="0080008D" w:rsidRPr="00E43343" w:rsidRDefault="0080008D" w:rsidP="00491975">
      <w:pPr>
        <w:rPr>
          <w:rtl/>
        </w:rPr>
      </w:pPr>
      <w:r w:rsidRPr="00E43343">
        <w:rPr>
          <w:rFonts w:hint="cs"/>
          <w:rtl/>
        </w:rPr>
        <w:t>آدمی با نیت پرهیز از این</w:t>
      </w:r>
      <w:r w:rsidRPr="00E43343">
        <w:rPr>
          <w:rtl/>
        </w:rPr>
        <w:softHyphen/>
      </w:r>
      <w:r w:rsidRPr="00E43343">
        <w:rPr>
          <w:rFonts w:hint="cs"/>
          <w:rtl/>
        </w:rPr>
        <w:t xml:space="preserve"> امور مبغوض مولا دو ثواب می</w:t>
      </w:r>
      <w:r w:rsidRPr="00E43343">
        <w:rPr>
          <w:rFonts w:hint="cs"/>
          <w:rtl/>
        </w:rPr>
        <w:softHyphen/>
        <w:t>برد؛ زیرا اگر انسان گناه را ترک بکند، ثوابی نمی</w:t>
      </w:r>
      <w:r w:rsidRPr="00E43343">
        <w:rPr>
          <w:rtl/>
        </w:rPr>
        <w:softHyphen/>
      </w:r>
      <w:r w:rsidRPr="00E43343">
        <w:rPr>
          <w:rFonts w:hint="cs"/>
          <w:rtl/>
        </w:rPr>
        <w:t>برد، بلکه عقاب از او برداشته می</w:t>
      </w:r>
      <w:r w:rsidRPr="00E43343">
        <w:rPr>
          <w:rtl/>
        </w:rPr>
        <w:softHyphen/>
      </w:r>
      <w:r w:rsidRPr="00E43343">
        <w:rPr>
          <w:rFonts w:hint="cs"/>
          <w:rtl/>
        </w:rPr>
        <w:t>شود، ولی ترک محرمات و حتی مکروهات و مشتبهات با قصد قربت موجب ثواب می</w:t>
      </w:r>
      <w:r w:rsidRPr="00E43343">
        <w:rPr>
          <w:rtl/>
        </w:rPr>
        <w:softHyphen/>
      </w:r>
      <w:r w:rsidRPr="00E43343">
        <w:rPr>
          <w:rFonts w:hint="cs"/>
          <w:rtl/>
        </w:rPr>
        <w:t>شود. ثواب دوم هم از حیث قاعده تدرّج است؛ زیرا ترک این</w:t>
      </w:r>
      <w:r w:rsidRPr="00E43343">
        <w:rPr>
          <w:rtl/>
        </w:rPr>
        <w:softHyphen/>
      </w:r>
      <w:r w:rsidRPr="00E43343">
        <w:rPr>
          <w:rFonts w:hint="cs"/>
          <w:rtl/>
        </w:rPr>
        <w:t>ها هم موضوعیت دارد و هم طریقیت دارد و لذا اگر هر دو را به قصد تقرب ترک کند، دو ثواب می</w:t>
      </w:r>
      <w:r w:rsidRPr="00E43343">
        <w:rPr>
          <w:rtl/>
        </w:rPr>
        <w:softHyphen/>
      </w:r>
      <w:r w:rsidRPr="00E43343">
        <w:rPr>
          <w:rFonts w:hint="cs"/>
          <w:rtl/>
        </w:rPr>
        <w:t>برد، پس ثمره در قصد قربت ظاهر می</w:t>
      </w:r>
      <w:r w:rsidRPr="00E43343">
        <w:rPr>
          <w:rtl/>
        </w:rPr>
        <w:softHyphen/>
      </w:r>
      <w:r w:rsidRPr="00E43343">
        <w:rPr>
          <w:rFonts w:hint="cs"/>
          <w:rtl/>
        </w:rPr>
        <w:t>شود که دو ثواب پیدا می</w:t>
      </w:r>
      <w:r w:rsidRPr="00E43343">
        <w:rPr>
          <w:rFonts w:hint="cs"/>
          <w:rtl/>
        </w:rPr>
        <w:softHyphen/>
        <w:t>کند.</w:t>
      </w:r>
    </w:p>
    <w:p w:rsidR="0080008D" w:rsidRPr="00E43343" w:rsidRDefault="0080008D" w:rsidP="00491975">
      <w:pPr>
        <w:rPr>
          <w:rtl/>
        </w:rPr>
      </w:pPr>
      <w:r w:rsidRPr="00E43343">
        <w:rPr>
          <w:rFonts w:hint="cs"/>
          <w:rtl/>
        </w:rPr>
        <w:t>به نظر می</w:t>
      </w:r>
      <w:r w:rsidRPr="00E43343">
        <w:rPr>
          <w:rtl/>
        </w:rPr>
        <w:softHyphen/>
      </w:r>
      <w:r w:rsidRPr="00E43343">
        <w:rPr>
          <w:rFonts w:hint="cs"/>
          <w:rtl/>
        </w:rPr>
        <w:t xml:space="preserve">آید که ظهور دلالت این روایت با مجموع </w:t>
      </w:r>
      <w:r w:rsidR="00EE6472">
        <w:rPr>
          <w:rFonts w:hint="cs"/>
          <w:rtl/>
        </w:rPr>
        <w:t>آنچه</w:t>
      </w:r>
      <w:r w:rsidRPr="00E43343">
        <w:rPr>
          <w:rFonts w:hint="cs"/>
          <w:rtl/>
        </w:rPr>
        <w:t xml:space="preserve"> ملاحظه کردیم در حرمت کذبِ در </w:t>
      </w:r>
      <w:r w:rsidR="0072392D">
        <w:rPr>
          <w:rFonts w:hint="cs"/>
          <w:rtl/>
        </w:rPr>
        <w:t>هزل</w:t>
      </w:r>
      <w:r w:rsidRPr="00E43343">
        <w:rPr>
          <w:rFonts w:hint="cs"/>
          <w:rtl/>
        </w:rPr>
        <w:t>، قابل خدشه نیست، اما سند آن به دلیل مرسله بودن، ضعیف است و نمی</w:t>
      </w:r>
      <w:r w:rsidRPr="00E43343">
        <w:rPr>
          <w:rtl/>
        </w:rPr>
        <w:softHyphen/>
      </w:r>
      <w:r w:rsidRPr="00E43343">
        <w:rPr>
          <w:rFonts w:hint="cs"/>
          <w:rtl/>
        </w:rPr>
        <w:t>شود به آن اعتماد کرد.</w:t>
      </w:r>
    </w:p>
    <w:p w:rsidR="00491975" w:rsidRDefault="0080008D" w:rsidP="00970C60">
      <w:pPr>
        <w:pStyle w:val="Heading2"/>
        <w:rPr>
          <w:rtl/>
        </w:rPr>
      </w:pPr>
      <w:r w:rsidRPr="00E43343">
        <w:rPr>
          <w:rFonts w:hint="cs"/>
          <w:rtl/>
        </w:rPr>
        <w:lastRenderedPageBreak/>
        <w:t>روایت دوم:</w:t>
      </w:r>
    </w:p>
    <w:p w:rsidR="0080008D" w:rsidRPr="00E43343" w:rsidRDefault="0080008D" w:rsidP="00491975">
      <w:pPr>
        <w:rPr>
          <w:rtl/>
        </w:rPr>
      </w:pPr>
      <w:r w:rsidRPr="00AC44AE">
        <w:rPr>
          <w:rFonts w:hint="cs"/>
          <w:b/>
          <w:bCs/>
          <w:rtl/>
        </w:rPr>
        <w:t>عِدَّةٌ مِنْ أَصْحَابِنَا، عَنْ أَحْمَدَ بْنِ أَبِي عَبْدِ اللّهِ، عَنْ أَبِيهِ، عَنِ الْقَاسِمِ بْنِ عُرْوَةَ، عَنْ عَبْدِ الْحَمِيدِ الطَّائِيِّ، عَنِ الْأَصْبَغِ بْنِ نُبَاتَةَ، قَالَ:</w:t>
      </w:r>
      <w:r w:rsidRPr="00AC44AE">
        <w:rPr>
          <w:rFonts w:ascii="NoorTitr" w:hAnsi="NoorTitr" w:hint="cs"/>
          <w:b/>
          <w:bCs/>
          <w:rtl/>
        </w:rPr>
        <w:t xml:space="preserve"> </w:t>
      </w:r>
      <w:r w:rsidRPr="00AC44AE">
        <w:rPr>
          <w:rFonts w:hint="cs"/>
          <w:b/>
          <w:bCs/>
          <w:rtl/>
        </w:rPr>
        <w:t xml:space="preserve">قَالَ أَمِيرُ الْمُؤْمِنِينَ عليه السلام: </w:t>
      </w:r>
      <w:r w:rsidR="004A6A34" w:rsidRPr="00AC44AE">
        <w:rPr>
          <w:b/>
          <w:bCs/>
          <w:rtl/>
        </w:rPr>
        <w:t>«</w:t>
      </w:r>
      <w:r w:rsidRPr="00AC44AE">
        <w:rPr>
          <w:rFonts w:hint="cs"/>
          <w:b/>
          <w:bCs/>
          <w:rtl/>
        </w:rPr>
        <w:t>لَا يَجِدُ عَبْدٌ طَعْمَ الْإِيمَانِ حَتّى يَتْرُكَ الْكَذِبَ هَزْلَهُ</w:t>
      </w:r>
      <w:r w:rsidRPr="00AC44AE">
        <w:rPr>
          <w:rFonts w:ascii="Times New Roman" w:hAnsi="Times New Roman"/>
          <w:b/>
          <w:bCs/>
        </w:rPr>
        <w:t>‌</w:t>
      </w:r>
      <w:r w:rsidRPr="00AC44AE">
        <w:rPr>
          <w:rFonts w:hint="cs"/>
          <w:b/>
          <w:bCs/>
          <w:rtl/>
        </w:rPr>
        <w:t xml:space="preserve"> وَ جِدَّهُ</w:t>
      </w:r>
      <w:r w:rsidR="004A6A34" w:rsidRPr="00AC44AE">
        <w:rPr>
          <w:b/>
          <w:bCs/>
          <w:rtl/>
        </w:rPr>
        <w:t>»</w:t>
      </w:r>
      <w:r w:rsidR="00AC44AE">
        <w:rPr>
          <w:rStyle w:val="FootnoteReference"/>
          <w:rtl/>
        </w:rPr>
        <w:footnoteReference w:id="3"/>
      </w:r>
      <w:r w:rsidRPr="00E43343">
        <w:rPr>
          <w:rFonts w:hint="cs"/>
          <w:rtl/>
        </w:rPr>
        <w:t>.</w:t>
      </w:r>
    </w:p>
    <w:p w:rsidR="0080008D" w:rsidRPr="00F949CD" w:rsidRDefault="0080008D" w:rsidP="00970C60">
      <w:pPr>
        <w:pStyle w:val="Heading3"/>
        <w:rPr>
          <w:rtl/>
        </w:rPr>
      </w:pPr>
      <w:bookmarkStart w:id="30" w:name="_Toc407795513"/>
      <w:r w:rsidRPr="00F949CD">
        <w:rPr>
          <w:rFonts w:hint="cs"/>
          <w:rtl/>
        </w:rPr>
        <w:t>بررسی سندی و دلالی روایت</w:t>
      </w:r>
      <w:bookmarkEnd w:id="30"/>
    </w:p>
    <w:p w:rsidR="0080008D" w:rsidRPr="00E43343" w:rsidRDefault="0080008D" w:rsidP="00970C60">
      <w:pPr>
        <w:pStyle w:val="Heading4"/>
        <w:rPr>
          <w:rtl/>
        </w:rPr>
      </w:pPr>
      <w:bookmarkStart w:id="31" w:name="_Toc407795514"/>
      <w:r w:rsidRPr="00E43343">
        <w:rPr>
          <w:rFonts w:hint="cs"/>
          <w:rtl/>
        </w:rPr>
        <w:t>الف: بررسی سندی</w:t>
      </w:r>
      <w:bookmarkEnd w:id="31"/>
    </w:p>
    <w:p w:rsidR="0080008D" w:rsidRPr="00E43343" w:rsidRDefault="0080008D" w:rsidP="00491975">
      <w:pPr>
        <w:rPr>
          <w:rtl/>
        </w:rPr>
      </w:pPr>
      <w:r w:rsidRPr="00E43343">
        <w:rPr>
          <w:rFonts w:hint="cs"/>
          <w:rtl/>
        </w:rPr>
        <w:t xml:space="preserve">1 ـ در عبارت </w:t>
      </w:r>
      <w:r w:rsidR="004A6A34">
        <w:rPr>
          <w:rtl/>
        </w:rPr>
        <w:t>«</w:t>
      </w:r>
      <w:r w:rsidRPr="00E43343">
        <w:rPr>
          <w:rFonts w:hint="cs"/>
          <w:rtl/>
        </w:rPr>
        <w:t>عن احمد عن ابیه</w:t>
      </w:r>
      <w:r w:rsidR="004A6A34">
        <w:rPr>
          <w:rtl/>
        </w:rPr>
        <w:t>»</w:t>
      </w:r>
      <w:r w:rsidRPr="00E43343">
        <w:rPr>
          <w:rFonts w:hint="cs"/>
          <w:rtl/>
        </w:rPr>
        <w:t xml:space="preserve">، این احمد، یا </w:t>
      </w:r>
      <w:r w:rsidR="004A6A34">
        <w:rPr>
          <w:rtl/>
        </w:rPr>
        <w:t>«</w:t>
      </w:r>
      <w:r w:rsidRPr="00E43343">
        <w:rPr>
          <w:rFonts w:hint="cs"/>
          <w:rtl/>
        </w:rPr>
        <w:t>احمد بن خالد برقی</w:t>
      </w:r>
      <w:r w:rsidR="004A6A34">
        <w:rPr>
          <w:rtl/>
        </w:rPr>
        <w:t>»</w:t>
      </w:r>
      <w:r w:rsidRPr="00E43343">
        <w:rPr>
          <w:rFonts w:hint="cs"/>
          <w:rtl/>
        </w:rPr>
        <w:t xml:space="preserve"> است، یا </w:t>
      </w:r>
      <w:r w:rsidR="004A6A34">
        <w:rPr>
          <w:rtl/>
        </w:rPr>
        <w:t>«</w:t>
      </w:r>
      <w:r w:rsidRPr="00E43343">
        <w:rPr>
          <w:rFonts w:hint="cs"/>
          <w:rtl/>
        </w:rPr>
        <w:t>احمد بن محمد بن یحیی عن ابیه</w:t>
      </w:r>
      <w:r w:rsidR="004A6A34">
        <w:rPr>
          <w:rtl/>
        </w:rPr>
        <w:t>»</w:t>
      </w:r>
      <w:r w:rsidRPr="00E43343">
        <w:rPr>
          <w:rFonts w:hint="cs"/>
          <w:rtl/>
        </w:rPr>
        <w:t xml:space="preserve"> که هر دو احتمال هم صحیح است و در این بحثی نیست.</w:t>
      </w:r>
    </w:p>
    <w:p w:rsidR="0080008D" w:rsidRPr="00E43343" w:rsidRDefault="0080008D" w:rsidP="00491975">
      <w:pPr>
        <w:rPr>
          <w:rtl/>
        </w:rPr>
      </w:pPr>
      <w:r w:rsidRPr="00E43343">
        <w:rPr>
          <w:rFonts w:hint="cs"/>
          <w:rtl/>
        </w:rPr>
        <w:t xml:space="preserve">2 ـ محل بحث در </w:t>
      </w:r>
      <w:r w:rsidR="004A6A34">
        <w:rPr>
          <w:rtl/>
        </w:rPr>
        <w:t>«</w:t>
      </w:r>
      <w:r w:rsidRPr="00E43343">
        <w:rPr>
          <w:rFonts w:hint="cs"/>
          <w:rtl/>
        </w:rPr>
        <w:t>قاسم بن عروه</w:t>
      </w:r>
      <w:r w:rsidR="004A6A34">
        <w:rPr>
          <w:rtl/>
        </w:rPr>
        <w:t>»</w:t>
      </w:r>
      <w:r w:rsidRPr="00E43343">
        <w:rPr>
          <w:rFonts w:hint="cs"/>
          <w:rtl/>
        </w:rPr>
        <w:t xml:space="preserve"> است که روایات کمی هم ندارد، ولی تا جایی که در خاطرم هست در نجاشی و شیخ و کشّی و... توثیق ندارد. از این جهت گفته شده است چرا مرحوم علامه و بعضی دیگر توثیق دارند، ولی در نقطه مقابل بعضی گفتند توثیق ندارد. از مرحوم مفید نقل شده است که ایشان قاسم بن عروه را توثیق کرده است، البته اگر این نقل درست باشد؛ زیرا ما از کتب رجالی نقل می</w:t>
      </w:r>
      <w:r w:rsidRPr="00E43343">
        <w:rPr>
          <w:rtl/>
        </w:rPr>
        <w:softHyphen/>
      </w:r>
      <w:r w:rsidRPr="00E43343">
        <w:rPr>
          <w:rFonts w:hint="cs"/>
          <w:rtl/>
        </w:rPr>
        <w:t>کنیم و مستقیم ندیدیم که مرحوم شیخ مفید ایشان را توثیق کرده باشد. توثیق شیخ مفید کمتر از شیخ و نجاشی نیست و در همان عصر است، بلکه کمی اقدم از شیخ است و او استاد شیخ بوده است. اگر قرار است توثیقات شیخ و نجاشی را بپذیریم، توثیقات شیخ مفید هم پذیرفته می</w:t>
      </w:r>
      <w:r w:rsidRPr="00E43343">
        <w:rPr>
          <w:rtl/>
        </w:rPr>
        <w:softHyphen/>
      </w:r>
      <w:r w:rsidRPr="00E43343">
        <w:rPr>
          <w:rFonts w:hint="cs"/>
          <w:rtl/>
        </w:rPr>
        <w:t>شود و لذا بعید نیست توثیق شیخ مفید را در مورد قاسم بن عروه بپذیریم، البته گفتیم اگر این نقل درست باشد.</w:t>
      </w:r>
    </w:p>
    <w:p w:rsidR="0080008D" w:rsidRPr="00E43343" w:rsidRDefault="0080008D" w:rsidP="00491975">
      <w:pPr>
        <w:rPr>
          <w:rtl/>
        </w:rPr>
      </w:pPr>
      <w:r w:rsidRPr="00E43343">
        <w:rPr>
          <w:rFonts w:hint="cs"/>
          <w:rtl/>
        </w:rPr>
        <w:t>3 ـ عبد الحمید طائی توثیق دارد.</w:t>
      </w:r>
    </w:p>
    <w:p w:rsidR="0080008D" w:rsidRPr="00E43343" w:rsidRDefault="0080008D" w:rsidP="00491975">
      <w:pPr>
        <w:rPr>
          <w:rtl/>
        </w:rPr>
      </w:pPr>
      <w:r w:rsidRPr="00E43343">
        <w:rPr>
          <w:rFonts w:hint="cs"/>
          <w:rtl/>
        </w:rPr>
        <w:t>4 ـ أسبق بن نباته که مدح</w:t>
      </w:r>
      <w:r w:rsidRPr="00E43343">
        <w:rPr>
          <w:rtl/>
        </w:rPr>
        <w:softHyphen/>
      </w:r>
      <w:r w:rsidRPr="00E43343">
        <w:rPr>
          <w:rFonts w:hint="cs"/>
          <w:rtl/>
        </w:rPr>
        <w:t xml:space="preserve">های متعددی دارد، </w:t>
      </w:r>
      <w:r w:rsidR="00EE6472">
        <w:rPr>
          <w:rFonts w:hint="cs"/>
          <w:rtl/>
        </w:rPr>
        <w:t>وی از اصحاب مهم و بزرگ امیرالمؤمنین</w:t>
      </w:r>
      <w:r w:rsidRPr="00E43343">
        <w:rPr>
          <w:rFonts w:hint="cs"/>
          <w:rtl/>
        </w:rPr>
        <w:t xml:space="preserve"> علی </w:t>
      </w:r>
      <w:r w:rsidR="004A6A34">
        <w:rPr>
          <w:rtl/>
        </w:rPr>
        <w:t>(</w:t>
      </w:r>
      <w:r w:rsidR="0072392D">
        <w:rPr>
          <w:rFonts w:hint="cs"/>
          <w:rtl/>
        </w:rPr>
        <w:t>علیه‌السلام</w:t>
      </w:r>
      <w:r w:rsidR="004A6A34">
        <w:rPr>
          <w:rtl/>
        </w:rPr>
        <w:t>)</w:t>
      </w:r>
      <w:r w:rsidRPr="00E43343">
        <w:rPr>
          <w:rFonts w:hint="cs"/>
          <w:rtl/>
        </w:rPr>
        <w:t xml:space="preserve"> بوده است و لذا اگر توثیق خاص هم در نجاشی نداشته باشد، از رجال مشهوری است که مدح دارد و </w:t>
      </w:r>
      <w:r w:rsidR="00EE6472">
        <w:rPr>
          <w:rFonts w:hint="cs"/>
          <w:rtl/>
        </w:rPr>
        <w:t>قابل‌قبول</w:t>
      </w:r>
      <w:r w:rsidRPr="00E43343">
        <w:rPr>
          <w:rFonts w:hint="cs"/>
          <w:rtl/>
        </w:rPr>
        <w:t xml:space="preserve"> است لذا صحت و توثیق این روایت لا یخلو است، پس طبقه مشکلی ندارد و باید قاعده</w:t>
      </w:r>
      <w:r w:rsidRPr="00E43343">
        <w:rPr>
          <w:rtl/>
        </w:rPr>
        <w:softHyphen/>
      </w:r>
      <w:r w:rsidRPr="00E43343">
        <w:rPr>
          <w:rFonts w:hint="cs"/>
          <w:rtl/>
        </w:rPr>
        <w:t>اش را پیدا کنیم که این قاعده همان قاعده</w:t>
      </w:r>
      <w:r w:rsidRPr="00E43343">
        <w:rPr>
          <w:rtl/>
        </w:rPr>
        <w:softHyphen/>
      </w:r>
      <w:r w:rsidRPr="00E43343">
        <w:rPr>
          <w:rFonts w:hint="cs"/>
          <w:rtl/>
        </w:rPr>
        <w:t>ای است که آقای تبریزی می</w:t>
      </w:r>
      <w:r w:rsidRPr="00E43343">
        <w:rPr>
          <w:rtl/>
        </w:rPr>
        <w:softHyphen/>
      </w:r>
      <w:r w:rsidRPr="00E43343">
        <w:rPr>
          <w:rFonts w:hint="cs"/>
          <w:rtl/>
        </w:rPr>
        <w:t>گفتند و ما با یک قیودی آن را پذیرفتیم. می</w:t>
      </w:r>
      <w:r w:rsidRPr="00E43343">
        <w:rPr>
          <w:rtl/>
        </w:rPr>
        <w:softHyphen/>
      </w:r>
      <w:r w:rsidRPr="00E43343">
        <w:rPr>
          <w:rFonts w:hint="cs"/>
          <w:rtl/>
        </w:rPr>
        <w:t xml:space="preserve">گوییم رجال </w:t>
      </w:r>
      <w:r w:rsidR="00EE6472">
        <w:rPr>
          <w:rFonts w:hint="cs"/>
          <w:rtl/>
        </w:rPr>
        <w:t>نام‌آور</w:t>
      </w:r>
      <w:r w:rsidRPr="00E43343">
        <w:rPr>
          <w:rFonts w:hint="cs"/>
          <w:rtl/>
        </w:rPr>
        <w:t xml:space="preserve"> و شهیر و </w:t>
      </w:r>
      <w:r w:rsidR="00EE6472">
        <w:rPr>
          <w:rFonts w:hint="cs"/>
          <w:rtl/>
        </w:rPr>
        <w:t>شناخته‌شده</w:t>
      </w:r>
      <w:r w:rsidRPr="00E43343">
        <w:rPr>
          <w:rFonts w:hint="cs"/>
          <w:rtl/>
        </w:rPr>
        <w:t xml:space="preserve"> که در باب آن</w:t>
      </w:r>
      <w:r w:rsidRPr="00E43343">
        <w:rPr>
          <w:rtl/>
        </w:rPr>
        <w:softHyphen/>
      </w:r>
      <w:r w:rsidRPr="00E43343">
        <w:rPr>
          <w:rFonts w:hint="cs"/>
          <w:rtl/>
        </w:rPr>
        <w:t>ها قدحی نباشد و نکته ضعفی وارد نشده باشد، موثق بودنشان معلوم می</w:t>
      </w:r>
      <w:r w:rsidRPr="00E43343">
        <w:rPr>
          <w:rtl/>
        </w:rPr>
        <w:softHyphen/>
      </w:r>
      <w:r w:rsidRPr="00E43343">
        <w:rPr>
          <w:rFonts w:hint="cs"/>
          <w:rtl/>
        </w:rPr>
        <w:t>شود.</w:t>
      </w:r>
    </w:p>
    <w:p w:rsidR="0080008D" w:rsidRPr="00E43343" w:rsidRDefault="0080008D" w:rsidP="00491975">
      <w:pPr>
        <w:rPr>
          <w:rtl/>
        </w:rPr>
      </w:pPr>
      <w:r w:rsidRPr="00E43343">
        <w:rPr>
          <w:rFonts w:hint="cs"/>
          <w:rtl/>
        </w:rPr>
        <w:lastRenderedPageBreak/>
        <w:t>این بررسی سندی روایت بود و بعید نیست که سندش درست باشد.</w:t>
      </w:r>
    </w:p>
    <w:p w:rsidR="0080008D" w:rsidRPr="00F949CD" w:rsidRDefault="0080008D" w:rsidP="00970C60">
      <w:pPr>
        <w:pStyle w:val="Heading4"/>
        <w:rPr>
          <w:rtl/>
        </w:rPr>
      </w:pPr>
      <w:bookmarkStart w:id="32" w:name="_Toc407795515"/>
      <w:r w:rsidRPr="00F949CD">
        <w:rPr>
          <w:rFonts w:hint="cs"/>
          <w:rtl/>
        </w:rPr>
        <w:t>ب: بررسی دلالی</w:t>
      </w:r>
      <w:bookmarkEnd w:id="32"/>
    </w:p>
    <w:p w:rsidR="0080008D" w:rsidRPr="00E43343" w:rsidRDefault="0080008D" w:rsidP="00491975">
      <w:pPr>
        <w:rPr>
          <w:rtl/>
        </w:rPr>
      </w:pPr>
      <w:r w:rsidRPr="00E43343">
        <w:rPr>
          <w:rFonts w:hint="cs"/>
          <w:rtl/>
        </w:rPr>
        <w:t xml:space="preserve">از دلالت، در روایت تصریح به </w:t>
      </w:r>
      <w:r w:rsidR="0072392D">
        <w:rPr>
          <w:rFonts w:hint="cs"/>
          <w:rtl/>
        </w:rPr>
        <w:t>هزل</w:t>
      </w:r>
      <w:r w:rsidRPr="00E43343">
        <w:rPr>
          <w:rFonts w:hint="cs"/>
          <w:rtl/>
        </w:rPr>
        <w:t xml:space="preserve"> شده و این روشن است، اما در مورد حکم </w:t>
      </w:r>
      <w:r w:rsidR="00EE6472">
        <w:rPr>
          <w:rFonts w:hint="cs"/>
          <w:rtl/>
        </w:rPr>
        <w:t>آن‌که</w:t>
      </w:r>
      <w:r w:rsidRPr="00E43343">
        <w:rPr>
          <w:rFonts w:hint="cs"/>
          <w:rtl/>
        </w:rPr>
        <w:t xml:space="preserve"> آیا دلالت بر تحریم می</w:t>
      </w:r>
      <w:r w:rsidRPr="00E43343">
        <w:rPr>
          <w:rtl/>
        </w:rPr>
        <w:softHyphen/>
      </w:r>
      <w:r w:rsidRPr="00E43343">
        <w:rPr>
          <w:rFonts w:hint="cs"/>
          <w:rtl/>
        </w:rPr>
        <w:t>کند یا نمی</w:t>
      </w:r>
      <w:r w:rsidRPr="00E43343">
        <w:rPr>
          <w:rtl/>
        </w:rPr>
        <w:softHyphen/>
      </w:r>
      <w:r w:rsidRPr="00E43343">
        <w:rPr>
          <w:rFonts w:hint="cs"/>
          <w:rtl/>
        </w:rPr>
        <w:t xml:space="preserve">کند، دو احتمال در </w:t>
      </w:r>
      <w:r w:rsidR="0072392D">
        <w:rPr>
          <w:rFonts w:hint="cs"/>
          <w:rtl/>
        </w:rPr>
        <w:t>اینجا</w:t>
      </w:r>
      <w:r w:rsidRPr="00E43343">
        <w:rPr>
          <w:rFonts w:hint="cs"/>
          <w:rtl/>
        </w:rPr>
        <w:t xml:space="preserve"> مطرح می</w:t>
      </w:r>
      <w:r w:rsidRPr="00E43343">
        <w:rPr>
          <w:rFonts w:hint="cs"/>
          <w:rtl/>
        </w:rPr>
        <w:softHyphen/>
        <w:t>شود:</w:t>
      </w:r>
    </w:p>
    <w:p w:rsidR="00491975" w:rsidRPr="00970C60" w:rsidRDefault="0080008D" w:rsidP="00970C60">
      <w:pPr>
        <w:pStyle w:val="Heading5"/>
        <w:rPr>
          <w:rtl/>
        </w:rPr>
      </w:pPr>
      <w:bookmarkStart w:id="33" w:name="_Toc407795516"/>
      <w:r w:rsidRPr="00970C60">
        <w:rPr>
          <w:rStyle w:val="Heading1Char"/>
          <w:rFonts w:hint="cs"/>
          <w:b/>
          <w:bCs/>
          <w:sz w:val="36"/>
          <w:szCs w:val="36"/>
          <w:rtl/>
        </w:rPr>
        <w:t>احتمال اول</w:t>
      </w:r>
      <w:bookmarkEnd w:id="33"/>
      <w:r w:rsidRPr="00970C60">
        <w:rPr>
          <w:rFonts w:hint="cs"/>
          <w:rtl/>
        </w:rPr>
        <w:t>:</w:t>
      </w:r>
    </w:p>
    <w:p w:rsidR="0080008D" w:rsidRPr="00E43343" w:rsidRDefault="0080008D" w:rsidP="00491975">
      <w:pPr>
        <w:rPr>
          <w:rtl/>
        </w:rPr>
      </w:pPr>
      <w:r w:rsidRPr="00E43343">
        <w:rPr>
          <w:rFonts w:hint="cs"/>
          <w:rtl/>
        </w:rPr>
        <w:t xml:space="preserve">ممکن است کسی بگوید که در حکم نهی است، ولو </w:t>
      </w:r>
      <w:r w:rsidR="0072392D">
        <w:rPr>
          <w:rFonts w:hint="cs"/>
          <w:rtl/>
        </w:rPr>
        <w:t>این‌که</w:t>
      </w:r>
      <w:r w:rsidRPr="00E43343">
        <w:rPr>
          <w:rFonts w:hint="cs"/>
          <w:rtl/>
        </w:rPr>
        <w:t xml:space="preserve"> ارشاد و اخبار از این است که کسی طعم ایمان را نمی</w:t>
      </w:r>
      <w:r w:rsidRPr="00E43343">
        <w:rPr>
          <w:rtl/>
        </w:rPr>
        <w:softHyphen/>
      </w:r>
      <w:r w:rsidRPr="00E43343">
        <w:rPr>
          <w:rFonts w:hint="cs"/>
          <w:rtl/>
        </w:rPr>
        <w:t xml:space="preserve">چشد، مگر </w:t>
      </w:r>
      <w:r w:rsidR="0072392D">
        <w:rPr>
          <w:rFonts w:hint="cs"/>
          <w:rtl/>
        </w:rPr>
        <w:t>این‌که</w:t>
      </w:r>
      <w:r w:rsidRPr="00E43343">
        <w:rPr>
          <w:rFonts w:hint="cs"/>
          <w:rtl/>
        </w:rPr>
        <w:t xml:space="preserve"> دروغ را </w:t>
      </w:r>
      <w:r w:rsidR="0072392D">
        <w:rPr>
          <w:rFonts w:hint="cs"/>
          <w:rtl/>
        </w:rPr>
        <w:t>هزل</w:t>
      </w:r>
      <w:r w:rsidRPr="00E43343">
        <w:rPr>
          <w:rFonts w:hint="cs"/>
          <w:rtl/>
        </w:rPr>
        <w:t xml:space="preserve"> و جدش را ترک کند و معنای آن این است که </w:t>
      </w:r>
      <w:r w:rsidR="0072392D">
        <w:rPr>
          <w:rFonts w:hint="cs"/>
          <w:rtl/>
        </w:rPr>
        <w:t>هزل</w:t>
      </w:r>
      <w:r w:rsidRPr="00E43343">
        <w:rPr>
          <w:rFonts w:hint="cs"/>
          <w:rtl/>
        </w:rPr>
        <w:t xml:space="preserve"> حرام است.</w:t>
      </w:r>
    </w:p>
    <w:p w:rsidR="00491975" w:rsidRPr="00970C60" w:rsidRDefault="0080008D" w:rsidP="00970C60">
      <w:pPr>
        <w:pStyle w:val="Heading5"/>
        <w:rPr>
          <w:rtl/>
        </w:rPr>
      </w:pPr>
      <w:bookmarkStart w:id="34" w:name="_Toc407795517"/>
      <w:r w:rsidRPr="00970C60">
        <w:rPr>
          <w:rStyle w:val="Heading1Char"/>
          <w:rFonts w:hint="cs"/>
          <w:b/>
          <w:bCs/>
          <w:sz w:val="36"/>
          <w:szCs w:val="36"/>
          <w:rtl/>
        </w:rPr>
        <w:t>احتمال دوم</w:t>
      </w:r>
      <w:bookmarkEnd w:id="34"/>
      <w:r w:rsidRPr="00970C60">
        <w:rPr>
          <w:rFonts w:hint="cs"/>
          <w:rtl/>
        </w:rPr>
        <w:t>:</w:t>
      </w:r>
    </w:p>
    <w:p w:rsidR="0080008D" w:rsidRPr="00E43343" w:rsidRDefault="0080008D" w:rsidP="00491975">
      <w:pPr>
        <w:rPr>
          <w:rtl/>
        </w:rPr>
      </w:pPr>
      <w:r w:rsidRPr="00E43343">
        <w:rPr>
          <w:rFonts w:hint="cs"/>
          <w:rtl/>
        </w:rPr>
        <w:t xml:space="preserve">ممکن است کسی بگوید </w:t>
      </w:r>
      <w:r w:rsidR="0072392D">
        <w:rPr>
          <w:rFonts w:hint="cs"/>
          <w:rtl/>
        </w:rPr>
        <w:t>این‌که</w:t>
      </w:r>
      <w:r w:rsidRPr="00E43343">
        <w:rPr>
          <w:rFonts w:hint="cs"/>
          <w:rtl/>
        </w:rPr>
        <w:t xml:space="preserve"> گفته شده است طعم ایمان را نمی</w:t>
      </w:r>
      <w:r w:rsidRPr="00E43343">
        <w:rPr>
          <w:rtl/>
        </w:rPr>
        <w:softHyphen/>
      </w:r>
      <w:r w:rsidRPr="00E43343">
        <w:rPr>
          <w:rFonts w:hint="cs"/>
          <w:rtl/>
        </w:rPr>
        <w:t xml:space="preserve">چشد؛ تأکیدی است بر </w:t>
      </w:r>
      <w:r w:rsidR="0072392D">
        <w:rPr>
          <w:rFonts w:hint="cs"/>
          <w:rtl/>
        </w:rPr>
        <w:t>این‌که</w:t>
      </w:r>
      <w:r w:rsidRPr="00E43343">
        <w:rPr>
          <w:rFonts w:hint="cs"/>
          <w:rtl/>
        </w:rPr>
        <w:t xml:space="preserve"> مرتکب معصیت شده است؛ زیرا معاصی مانع از چشیدن طعم ایمان هستند و لذا با این ملازمه ـ که طعم ایمان با معصیت جمع نمی</w:t>
      </w:r>
      <w:r w:rsidRPr="00E43343">
        <w:rPr>
          <w:rtl/>
        </w:rPr>
        <w:softHyphen/>
      </w:r>
      <w:r w:rsidRPr="00E43343">
        <w:rPr>
          <w:rFonts w:hint="cs"/>
          <w:rtl/>
        </w:rPr>
        <w:t>شود ـ روایت دلالت بر حرمت دارد.</w:t>
      </w:r>
    </w:p>
    <w:p w:rsidR="0080008D" w:rsidRPr="00F949CD" w:rsidRDefault="0080008D" w:rsidP="00970C60">
      <w:pPr>
        <w:pStyle w:val="Heading6"/>
        <w:rPr>
          <w:rtl/>
        </w:rPr>
      </w:pPr>
      <w:bookmarkStart w:id="35" w:name="_Toc407795518"/>
      <w:r w:rsidRPr="00F949CD">
        <w:rPr>
          <w:rFonts w:hint="cs"/>
          <w:rtl/>
        </w:rPr>
        <w:t>بررسی دو احتمال</w:t>
      </w:r>
      <w:bookmarkEnd w:id="35"/>
    </w:p>
    <w:p w:rsidR="0080008D" w:rsidRPr="00E43343" w:rsidRDefault="0080008D" w:rsidP="00491975">
      <w:pPr>
        <w:rPr>
          <w:rtl/>
        </w:rPr>
      </w:pPr>
      <w:r w:rsidRPr="00E43343">
        <w:rPr>
          <w:rFonts w:hint="cs"/>
          <w:rtl/>
        </w:rPr>
        <w:t>ظاهراً احتمال اول درست نیست و باید احتمال دوم را بپذیریم؛ زیرا طعم ایمان را چشیدن و وجدان طعم ایمان درجه بالایی است، نه اینکه آن درجه بالا حالت معمولی باشد، حتی این امکان هست که با ارتکاب مکروهات و امور مشتبه انسان طعم ایمان را هم نچشد و لذا به نظر می</w:t>
      </w:r>
      <w:r w:rsidRPr="00E43343">
        <w:rPr>
          <w:rtl/>
        </w:rPr>
        <w:softHyphen/>
      </w:r>
      <w:r w:rsidRPr="00E43343">
        <w:rPr>
          <w:rFonts w:hint="cs"/>
          <w:rtl/>
        </w:rPr>
        <w:t>آید این لازم اعم باشد و لذا دلالت بر حرمت نمی</w:t>
      </w:r>
      <w:r w:rsidRPr="00E43343">
        <w:rPr>
          <w:rtl/>
        </w:rPr>
        <w:softHyphen/>
      </w:r>
      <w:r w:rsidRPr="00E43343">
        <w:rPr>
          <w:rFonts w:hint="cs"/>
          <w:rtl/>
        </w:rPr>
        <w:t>کند. اگر هم بین این دو احتمال اول و دوم ترددی باشد، باز به این نمی</w:t>
      </w:r>
      <w:r w:rsidRPr="00E43343">
        <w:rPr>
          <w:rFonts w:hint="cs"/>
          <w:rtl/>
        </w:rPr>
        <w:softHyphen/>
        <w:t>شود استدلال کرد. نهایت این است که نمی</w:t>
      </w:r>
      <w:r w:rsidRPr="00E43343">
        <w:rPr>
          <w:rtl/>
        </w:rPr>
        <w:softHyphen/>
      </w:r>
      <w:r w:rsidRPr="00E43343">
        <w:rPr>
          <w:rFonts w:hint="cs"/>
          <w:rtl/>
        </w:rPr>
        <w:t xml:space="preserve">دانیم در این حد مقصود هست یا نیست. قدر </w:t>
      </w:r>
      <w:r w:rsidR="00EE6472">
        <w:rPr>
          <w:rFonts w:hint="cs"/>
          <w:rtl/>
        </w:rPr>
        <w:t>متیقن</w:t>
      </w:r>
      <w:r w:rsidRPr="00E43343">
        <w:rPr>
          <w:rFonts w:hint="cs"/>
          <w:rtl/>
        </w:rPr>
        <w:t xml:space="preserve"> این دو معنا این است که </w:t>
      </w:r>
      <w:r w:rsidR="0072392D">
        <w:rPr>
          <w:rFonts w:hint="cs"/>
          <w:rtl/>
        </w:rPr>
        <w:t>هزل</w:t>
      </w:r>
      <w:r w:rsidRPr="00E43343">
        <w:rPr>
          <w:rFonts w:hint="cs"/>
          <w:rtl/>
        </w:rPr>
        <w:t xml:space="preserve"> مرجوحیتی دارد. اگر قائل به این باشیم، </w:t>
      </w:r>
      <w:r w:rsidR="00EE6472">
        <w:rPr>
          <w:rFonts w:hint="cs"/>
          <w:rtl/>
        </w:rPr>
        <w:t>ازآنجاکه</w:t>
      </w:r>
      <w:r w:rsidRPr="00E43343">
        <w:rPr>
          <w:rFonts w:hint="cs"/>
          <w:rtl/>
        </w:rPr>
        <w:t xml:space="preserve"> سند این روایت را پذیرفتیم، این روایت دلیل بر مرجوحیت </w:t>
      </w:r>
      <w:r w:rsidR="0072392D">
        <w:rPr>
          <w:rFonts w:hint="cs"/>
          <w:rtl/>
        </w:rPr>
        <w:t>هزل</w:t>
      </w:r>
      <w:r w:rsidRPr="00E43343">
        <w:rPr>
          <w:rFonts w:hint="cs"/>
          <w:rtl/>
        </w:rPr>
        <w:t xml:space="preserve"> می</w:t>
      </w:r>
      <w:r w:rsidRPr="00E43343">
        <w:rPr>
          <w:rtl/>
        </w:rPr>
        <w:softHyphen/>
      </w:r>
      <w:r w:rsidRPr="00E43343">
        <w:rPr>
          <w:rFonts w:hint="cs"/>
          <w:rtl/>
        </w:rPr>
        <w:t xml:space="preserve">شود و ما در آینده خواهیم گفت که قائل به کراهت مؤکده </w:t>
      </w:r>
      <w:r w:rsidR="0072392D">
        <w:rPr>
          <w:rFonts w:hint="cs"/>
          <w:rtl/>
        </w:rPr>
        <w:t>هزل</w:t>
      </w:r>
      <w:r w:rsidRPr="00E43343">
        <w:rPr>
          <w:rFonts w:hint="cs"/>
          <w:rtl/>
        </w:rPr>
        <w:t xml:space="preserve"> هستیم و دلالت روایت بر حرمت </w:t>
      </w:r>
      <w:r w:rsidR="0072392D">
        <w:rPr>
          <w:rFonts w:hint="cs"/>
          <w:rtl/>
        </w:rPr>
        <w:t>هزل</w:t>
      </w:r>
      <w:r w:rsidRPr="00E43343">
        <w:rPr>
          <w:rFonts w:hint="cs"/>
          <w:rtl/>
        </w:rPr>
        <w:t>، محرز نیست.</w:t>
      </w:r>
    </w:p>
    <w:p w:rsidR="0080008D" w:rsidRPr="00F949CD" w:rsidRDefault="00EE6472" w:rsidP="00970C60">
      <w:pPr>
        <w:pStyle w:val="Heading1"/>
        <w:rPr>
          <w:rtl/>
        </w:rPr>
      </w:pPr>
      <w:r>
        <w:rPr>
          <w:rFonts w:hint="cs"/>
          <w:rtl/>
        </w:rPr>
        <w:lastRenderedPageBreak/>
        <w:t>جمع‌بندی</w:t>
      </w:r>
    </w:p>
    <w:p w:rsidR="0080008D" w:rsidRPr="00E43343" w:rsidRDefault="0080008D" w:rsidP="00491975">
      <w:pPr>
        <w:rPr>
          <w:rtl/>
        </w:rPr>
      </w:pPr>
      <w:r w:rsidRPr="00E43343">
        <w:rPr>
          <w:rFonts w:hint="cs"/>
          <w:rtl/>
        </w:rPr>
        <w:t xml:space="preserve">دلالت روایت اول درست بوده و ظهور در حرمت داشت، اما سندش ضعیف بود. سند روایت دوم احتمالاً </w:t>
      </w:r>
      <w:r w:rsidR="00EE6472">
        <w:rPr>
          <w:rFonts w:hint="cs"/>
          <w:rtl/>
        </w:rPr>
        <w:t>قابل‌قبول است، اما دلالت بر مرجوح</w:t>
      </w:r>
      <w:r w:rsidRPr="00E43343">
        <w:rPr>
          <w:rFonts w:hint="cs"/>
          <w:rtl/>
        </w:rPr>
        <w:t xml:space="preserve">یت دارد، نه بر مغبوضیت حرمت و این یعنی چشیدن طعم ایمان درجه </w:t>
      </w:r>
      <w:r w:rsidR="00EE6472">
        <w:rPr>
          <w:rFonts w:hint="cs"/>
          <w:rtl/>
        </w:rPr>
        <w:t>قویی‌تری</w:t>
      </w:r>
      <w:r w:rsidRPr="00E43343">
        <w:rPr>
          <w:rFonts w:hint="cs"/>
          <w:rtl/>
        </w:rPr>
        <w:t xml:space="preserve"> از ایمان عادی است.</w:t>
      </w:r>
      <w:r w:rsidR="004A6A34">
        <w:rPr>
          <w:rtl/>
        </w:rPr>
        <w:t xml:space="preserve"> </w:t>
      </w:r>
      <w:r w:rsidRPr="00E43343">
        <w:rPr>
          <w:rFonts w:hint="cs"/>
          <w:rtl/>
        </w:rPr>
        <w:t>ما معتقدیم ظاهر روایت دومی است و نمی</w:t>
      </w:r>
      <w:r w:rsidRPr="00E43343">
        <w:rPr>
          <w:rFonts w:hint="cs"/>
          <w:rtl/>
        </w:rPr>
        <w:softHyphen/>
        <w:t>شود استنباط حرمت کرد.</w:t>
      </w:r>
    </w:p>
    <w:p w:rsidR="0080008D" w:rsidRPr="00E43343" w:rsidRDefault="0080008D" w:rsidP="00AC44AE">
      <w:pPr>
        <w:rPr>
          <w:rtl/>
        </w:rPr>
      </w:pPr>
      <w:r w:rsidRPr="00E43343">
        <w:rPr>
          <w:rFonts w:hint="cs"/>
          <w:rtl/>
        </w:rPr>
        <w:t xml:space="preserve">پس ترکیب </w:t>
      </w:r>
      <w:r w:rsidR="004A6A34">
        <w:rPr>
          <w:rtl/>
        </w:rPr>
        <w:t>«</w:t>
      </w:r>
      <w:r w:rsidR="00AC44AE" w:rsidRPr="00AC44AE">
        <w:rPr>
          <w:rFonts w:hint="cs"/>
          <w:b/>
          <w:bCs/>
          <w:rtl/>
        </w:rPr>
        <w:t>لَا ي</w:t>
      </w:r>
      <w:r w:rsidR="00AC44AE">
        <w:rPr>
          <w:rFonts w:hint="cs"/>
          <w:b/>
          <w:bCs/>
          <w:rtl/>
        </w:rPr>
        <w:t>َجِدُ عَبْدٌ طَعْمَ الْإِيمَانِ</w:t>
      </w:r>
      <w:r w:rsidR="004A6A34">
        <w:rPr>
          <w:rtl/>
        </w:rPr>
        <w:t>»</w:t>
      </w:r>
      <w:r w:rsidRPr="00E43343">
        <w:rPr>
          <w:rFonts w:hint="cs"/>
          <w:rtl/>
        </w:rPr>
        <w:t>؛ یعنی درجه بالای این کمال را از این ترکیب به دست می</w:t>
      </w:r>
      <w:r w:rsidRPr="00E43343">
        <w:rPr>
          <w:rtl/>
        </w:rPr>
        <w:softHyphen/>
      </w:r>
      <w:r w:rsidRPr="00E43343">
        <w:rPr>
          <w:rFonts w:hint="cs"/>
          <w:rtl/>
        </w:rPr>
        <w:t>آوریم. این احتمال را نفی نمی</w:t>
      </w:r>
      <w:r w:rsidRPr="00E43343">
        <w:rPr>
          <w:rtl/>
        </w:rPr>
        <w:softHyphen/>
      </w:r>
      <w:r w:rsidRPr="00E43343">
        <w:rPr>
          <w:rFonts w:hint="cs"/>
          <w:rtl/>
        </w:rPr>
        <w:t>کنیم، ولی تعین این احتمال را نمی</w:t>
      </w:r>
      <w:r w:rsidRPr="00E43343">
        <w:rPr>
          <w:rtl/>
        </w:rPr>
        <w:softHyphen/>
      </w:r>
      <w:r w:rsidRPr="00E43343">
        <w:rPr>
          <w:rFonts w:hint="cs"/>
          <w:rtl/>
        </w:rPr>
        <w:t>توانیم بپذیریم؛ زیرا مردّد است و حرمت را نمی</w:t>
      </w:r>
      <w:r w:rsidRPr="00E43343">
        <w:rPr>
          <w:rFonts w:hint="cs"/>
          <w:rtl/>
        </w:rPr>
        <w:softHyphen/>
        <w:t>شود از آن استفاده کرد.</w:t>
      </w:r>
    </w:p>
    <w:p w:rsidR="00152670" w:rsidRPr="00734D59" w:rsidRDefault="00152670" w:rsidP="00734D59">
      <w:pPr>
        <w:rPr>
          <w:rtl/>
        </w:rPr>
      </w:pPr>
    </w:p>
    <w:sectPr w:rsidR="00152670" w:rsidRPr="00734D59"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4B" w:rsidRDefault="00892F4B" w:rsidP="000D5800">
      <w:pPr>
        <w:spacing w:after="0"/>
      </w:pPr>
      <w:r>
        <w:separator/>
      </w:r>
    </w:p>
  </w:endnote>
  <w:endnote w:type="continuationSeparator" w:id="0">
    <w:p w:rsidR="00892F4B" w:rsidRDefault="00892F4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Lotus">
    <w:panose1 w:val="00000000000000000000"/>
    <w:charset w:val="00"/>
    <w:family w:val="auto"/>
    <w:pitch w:val="variable"/>
    <w:sig w:usb0="00000003" w:usb1="00000000" w:usb2="00000000" w:usb3="00000000" w:csb0="00000001" w:csb1="00000000"/>
  </w:font>
  <w:font w:name="NoorTitr">
    <w:panose1 w:val="00000400000000000000"/>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75" w:rsidRDefault="00491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9963079"/>
      <w:docPartObj>
        <w:docPartGallery w:val="Page Numbers (Bottom of Page)"/>
        <w:docPartUnique/>
      </w:docPartObj>
    </w:sdtPr>
    <w:sdtEndPr>
      <w:rPr>
        <w:noProof/>
      </w:rPr>
    </w:sdtEndPr>
    <w:sdtContent>
      <w:p w:rsidR="00491975" w:rsidRDefault="00491975" w:rsidP="00491975">
        <w:pPr>
          <w:pStyle w:val="Footer"/>
          <w:jc w:val="center"/>
        </w:pPr>
        <w:r>
          <w:fldChar w:fldCharType="begin"/>
        </w:r>
        <w:r>
          <w:instrText xml:space="preserve"> PAGE   \* MERGEFORMAT </w:instrText>
        </w:r>
        <w:r>
          <w:fldChar w:fldCharType="separate"/>
        </w:r>
        <w:r w:rsidR="00EE6472">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75" w:rsidRDefault="00491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4B" w:rsidRDefault="00892F4B" w:rsidP="000D5800">
      <w:pPr>
        <w:spacing w:after="0"/>
      </w:pPr>
      <w:r>
        <w:separator/>
      </w:r>
    </w:p>
  </w:footnote>
  <w:footnote w:type="continuationSeparator" w:id="0">
    <w:p w:rsidR="00892F4B" w:rsidRDefault="00892F4B" w:rsidP="000D5800">
      <w:pPr>
        <w:spacing w:after="0"/>
      </w:pPr>
      <w:r>
        <w:continuationSeparator/>
      </w:r>
    </w:p>
  </w:footnote>
  <w:footnote w:id="1">
    <w:p w:rsidR="00273EED" w:rsidRDefault="00273EED" w:rsidP="00273EED">
      <w:pPr>
        <w:pStyle w:val="FootnoteText"/>
        <w:rPr>
          <w:rFonts w:hint="cs"/>
          <w:rtl/>
        </w:rPr>
      </w:pPr>
      <w:r>
        <w:rPr>
          <w:rStyle w:val="FootnoteReference"/>
        </w:rPr>
        <w:footnoteRef/>
      </w:r>
      <w:r>
        <w:rPr>
          <w:rtl/>
        </w:rPr>
        <w:t xml:space="preserve"> </w:t>
      </w:r>
      <w:r>
        <w:rPr>
          <w:rFonts w:hint="cs"/>
          <w:rtl/>
        </w:rPr>
        <w:t xml:space="preserve">- </w:t>
      </w:r>
      <w:r w:rsidRPr="00273EED">
        <w:rPr>
          <w:rFonts w:hint="cs"/>
          <w:rtl/>
        </w:rPr>
        <w:t>وسائل</w:t>
      </w:r>
      <w:r w:rsidRPr="00273EED">
        <w:rPr>
          <w:rtl/>
        </w:rPr>
        <w:t xml:space="preserve"> </w:t>
      </w:r>
      <w:r w:rsidRPr="00273EED">
        <w:rPr>
          <w:rFonts w:hint="cs"/>
          <w:rtl/>
        </w:rPr>
        <w:t>الشيعة،</w:t>
      </w:r>
      <w:r w:rsidRPr="00273EED">
        <w:rPr>
          <w:rtl/>
        </w:rPr>
        <w:t xml:space="preserve"> </w:t>
      </w:r>
      <w:r w:rsidRPr="00273EED">
        <w:rPr>
          <w:rFonts w:hint="cs"/>
          <w:rtl/>
        </w:rPr>
        <w:t>ج‏</w:t>
      </w:r>
      <w:r w:rsidRPr="00273EED">
        <w:rPr>
          <w:rtl/>
        </w:rPr>
        <w:t>12</w:t>
      </w:r>
      <w:r w:rsidRPr="00273EED">
        <w:rPr>
          <w:rFonts w:hint="cs"/>
          <w:rtl/>
        </w:rPr>
        <w:t>،</w:t>
      </w:r>
      <w:r w:rsidRPr="00273EED">
        <w:rPr>
          <w:rtl/>
        </w:rPr>
        <w:t xml:space="preserve"> </w:t>
      </w:r>
      <w:r w:rsidRPr="00273EED">
        <w:rPr>
          <w:rFonts w:hint="cs"/>
          <w:rtl/>
        </w:rPr>
        <w:t>ص</w:t>
      </w:r>
      <w:r w:rsidRPr="00273EED">
        <w:rPr>
          <w:rtl/>
        </w:rPr>
        <w:t>: 250</w:t>
      </w:r>
      <w:r>
        <w:rPr>
          <w:rFonts w:hint="cs"/>
          <w:rtl/>
        </w:rPr>
        <w:t>.</w:t>
      </w:r>
    </w:p>
  </w:footnote>
  <w:footnote w:id="2">
    <w:p w:rsidR="00EE6472" w:rsidRDefault="00EE6472" w:rsidP="00EE6472">
      <w:pPr>
        <w:pStyle w:val="FootnoteText"/>
        <w:rPr>
          <w:rFonts w:hint="cs"/>
          <w:rtl/>
        </w:rPr>
      </w:pPr>
      <w:r>
        <w:rPr>
          <w:rStyle w:val="FootnoteReference"/>
        </w:rPr>
        <w:footnoteRef/>
      </w:r>
      <w:r>
        <w:rPr>
          <w:rtl/>
        </w:rPr>
        <w:t xml:space="preserve"> </w:t>
      </w:r>
      <w:r>
        <w:rPr>
          <w:rFonts w:hint="cs"/>
          <w:rtl/>
        </w:rPr>
        <w:t>-</w:t>
      </w:r>
      <w:r>
        <w:rPr>
          <w:rtl/>
        </w:rPr>
        <w:t xml:space="preserve"> </w:t>
      </w:r>
      <w:r w:rsidRPr="00EE6472">
        <w:rPr>
          <w:rFonts w:hint="cs"/>
          <w:rtl/>
        </w:rPr>
        <w:t>وسائل</w:t>
      </w:r>
      <w:r w:rsidRPr="00EE6472">
        <w:rPr>
          <w:rtl/>
        </w:rPr>
        <w:t xml:space="preserve"> </w:t>
      </w:r>
      <w:r w:rsidRPr="00EE6472">
        <w:rPr>
          <w:rFonts w:hint="cs"/>
          <w:rtl/>
        </w:rPr>
        <w:t>الشيعة،</w:t>
      </w:r>
      <w:r w:rsidRPr="00EE6472">
        <w:rPr>
          <w:rtl/>
        </w:rPr>
        <w:t xml:space="preserve"> </w:t>
      </w:r>
      <w:r w:rsidRPr="00EE6472">
        <w:rPr>
          <w:rFonts w:hint="cs"/>
          <w:rtl/>
        </w:rPr>
        <w:t>ج‏</w:t>
      </w:r>
      <w:r w:rsidRPr="00EE6472">
        <w:rPr>
          <w:rtl/>
        </w:rPr>
        <w:t>12</w:t>
      </w:r>
      <w:r w:rsidRPr="00EE6472">
        <w:rPr>
          <w:rFonts w:hint="cs"/>
          <w:rtl/>
        </w:rPr>
        <w:t>،</w:t>
      </w:r>
      <w:r w:rsidRPr="00EE6472">
        <w:rPr>
          <w:rtl/>
        </w:rPr>
        <w:t xml:space="preserve"> </w:t>
      </w:r>
      <w:r w:rsidRPr="00EE6472">
        <w:rPr>
          <w:rFonts w:hint="cs"/>
          <w:rtl/>
        </w:rPr>
        <w:t>ص</w:t>
      </w:r>
      <w:r w:rsidRPr="00EE6472">
        <w:rPr>
          <w:rtl/>
        </w:rPr>
        <w:t>: 244</w:t>
      </w:r>
      <w:r>
        <w:rPr>
          <w:rFonts w:hint="cs"/>
          <w:rtl/>
        </w:rPr>
        <w:t>.</w:t>
      </w:r>
    </w:p>
  </w:footnote>
  <w:footnote w:id="3">
    <w:p w:rsidR="00AC44AE" w:rsidRDefault="00AC44AE" w:rsidP="00AC44AE">
      <w:pPr>
        <w:pStyle w:val="FootnoteText"/>
        <w:rPr>
          <w:rFonts w:hint="cs"/>
        </w:rPr>
      </w:pPr>
      <w:r>
        <w:rPr>
          <w:rStyle w:val="FootnoteReference"/>
        </w:rPr>
        <w:footnoteRef/>
      </w:r>
      <w:r>
        <w:rPr>
          <w:rtl/>
        </w:rPr>
        <w:t xml:space="preserve"> </w:t>
      </w:r>
      <w:r>
        <w:rPr>
          <w:rFonts w:hint="cs"/>
          <w:rtl/>
        </w:rPr>
        <w:t>-</w:t>
      </w:r>
      <w:r w:rsidRPr="00AC44AE">
        <w:rPr>
          <w:rtl/>
        </w:rPr>
        <w:t xml:space="preserve"> </w:t>
      </w:r>
      <w:r w:rsidRPr="00AC44AE">
        <w:rPr>
          <w:rFonts w:hint="cs"/>
          <w:rtl/>
        </w:rPr>
        <w:t>وسائل</w:t>
      </w:r>
      <w:r w:rsidRPr="00AC44AE">
        <w:rPr>
          <w:rtl/>
        </w:rPr>
        <w:t xml:space="preserve"> </w:t>
      </w:r>
      <w:r w:rsidRPr="00AC44AE">
        <w:rPr>
          <w:rFonts w:hint="cs"/>
          <w:rtl/>
        </w:rPr>
        <w:t>الشيعة،</w:t>
      </w:r>
      <w:r w:rsidRPr="00AC44AE">
        <w:rPr>
          <w:rtl/>
        </w:rPr>
        <w:t xml:space="preserve"> </w:t>
      </w:r>
      <w:r w:rsidRPr="00AC44AE">
        <w:rPr>
          <w:rFonts w:hint="cs"/>
          <w:rtl/>
        </w:rPr>
        <w:t>ج‏</w:t>
      </w:r>
      <w:r w:rsidRPr="00AC44AE">
        <w:rPr>
          <w:rtl/>
        </w:rPr>
        <w:t>12</w:t>
      </w:r>
      <w:r w:rsidRPr="00AC44AE">
        <w:rPr>
          <w:rFonts w:hint="cs"/>
          <w:rtl/>
        </w:rPr>
        <w:t>،</w:t>
      </w:r>
      <w:r w:rsidRPr="00AC44AE">
        <w:rPr>
          <w:rtl/>
        </w:rPr>
        <w:t xml:space="preserve"> </w:t>
      </w:r>
      <w:r w:rsidRPr="00AC44AE">
        <w:rPr>
          <w:rFonts w:hint="cs"/>
          <w:rtl/>
        </w:rPr>
        <w:t>ص</w:t>
      </w:r>
      <w:r w:rsidRPr="00AC44AE">
        <w:rPr>
          <w:rtl/>
        </w:rPr>
        <w:t>: 250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75" w:rsidRDefault="00491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2392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722D4F0" wp14:editId="0E4FE8F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6" w:name="OLE_LINK1"/>
    <w:bookmarkStart w:id="37" w:name="OLE_LINK2"/>
    <w:r w:rsidR="0072392D">
      <w:rPr>
        <w:rFonts w:ascii="IranNastaliq" w:hAnsi="IranNastaliq" w:cs="IranNastaliq"/>
        <w:sz w:val="40"/>
        <w:szCs w:val="40"/>
      </w:rPr>
      <w:t xml:space="preserve">         </w:t>
    </w:r>
    <w:r w:rsidR="0072392D">
      <w:rPr>
        <w:rFonts w:ascii="IranNastaliq" w:hAnsi="IranNastaliq" w:cs="IranNastaliq"/>
        <w:sz w:val="40"/>
        <w:szCs w:val="40"/>
      </w:rPr>
      <w:t xml:space="preserve">                                </w:t>
    </w:r>
    <w:r w:rsidR="0072392D">
      <w:rPr>
        <w:rFonts w:ascii="IranNastaliq" w:hAnsi="IranNastaliq" w:cs="IranNastaliq"/>
        <w:sz w:val="40"/>
        <w:szCs w:val="40"/>
      </w:rPr>
      <w:t xml:space="preserve">                  </w:t>
    </w:r>
    <w:r w:rsidR="0072392D">
      <w:rPr>
        <w:rFonts w:ascii="IranNastaliq" w:hAnsi="IranNastaliq" w:cs="IranNastaliq"/>
        <w:sz w:val="40"/>
        <w:szCs w:val="40"/>
      </w:rPr>
      <w:t xml:space="preserve">                                                                                                                                                                                                </w:t>
    </w:r>
    <w:r w:rsidR="0072392D">
      <w:rPr>
        <w:rFonts w:ascii="IranNastaliq" w:hAnsi="IranNastaliq" w:cs="IranNastaliq"/>
        <w:sz w:val="40"/>
        <w:szCs w:val="40"/>
      </w:rPr>
      <w:t xml:space="preserve">          </w:t>
    </w:r>
    <w:r>
      <w:rPr>
        <w:noProof/>
      </w:rPr>
      <w:drawing>
        <wp:inline distT="0" distB="0" distL="0" distR="0" wp14:anchorId="2AA8DCE4" wp14:editId="2B2EE12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6"/>
    <w:bookmarkEnd w:id="37"/>
    <w:r w:rsidR="0072392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A6A34">
      <w:rPr>
        <w:rFonts w:ascii="IranNastaliq" w:hAnsi="IranNastaliq" w:cs="IranNastaliq"/>
        <w:sz w:val="40"/>
        <w:szCs w:val="40"/>
      </w:rPr>
      <w:t>2718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75" w:rsidRDefault="00491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8D"/>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73EED"/>
    <w:rsid w:val="0028326B"/>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91975"/>
    <w:rsid w:val="004A6A34"/>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2392D"/>
    <w:rsid w:val="007242F9"/>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008D"/>
    <w:rsid w:val="00803501"/>
    <w:rsid w:val="0080799B"/>
    <w:rsid w:val="00807BE3"/>
    <w:rsid w:val="00811F02"/>
    <w:rsid w:val="008407A4"/>
    <w:rsid w:val="00844860"/>
    <w:rsid w:val="00845CC4"/>
    <w:rsid w:val="008644F4"/>
    <w:rsid w:val="00883733"/>
    <w:rsid w:val="00892F4B"/>
    <w:rsid w:val="008965D2"/>
    <w:rsid w:val="008A236D"/>
    <w:rsid w:val="008B565A"/>
    <w:rsid w:val="008C3414"/>
    <w:rsid w:val="008D36D5"/>
    <w:rsid w:val="008E3903"/>
    <w:rsid w:val="008F63E3"/>
    <w:rsid w:val="00913C3B"/>
    <w:rsid w:val="00915509"/>
    <w:rsid w:val="00927388"/>
    <w:rsid w:val="009274FE"/>
    <w:rsid w:val="009401AC"/>
    <w:rsid w:val="009613AC"/>
    <w:rsid w:val="00970C60"/>
    <w:rsid w:val="00980643"/>
    <w:rsid w:val="009B46BC"/>
    <w:rsid w:val="009B61C3"/>
    <w:rsid w:val="009C7B4F"/>
    <w:rsid w:val="009F4EB3"/>
    <w:rsid w:val="00A06D48"/>
    <w:rsid w:val="00A21834"/>
    <w:rsid w:val="00A31AF7"/>
    <w:rsid w:val="00A31C17"/>
    <w:rsid w:val="00A31FDE"/>
    <w:rsid w:val="00A35AC2"/>
    <w:rsid w:val="00A37C77"/>
    <w:rsid w:val="00A5418D"/>
    <w:rsid w:val="00A725C2"/>
    <w:rsid w:val="00A769EE"/>
    <w:rsid w:val="00A810A5"/>
    <w:rsid w:val="00A9616A"/>
    <w:rsid w:val="00A96F68"/>
    <w:rsid w:val="00AA2342"/>
    <w:rsid w:val="00AC44AE"/>
    <w:rsid w:val="00AD0304"/>
    <w:rsid w:val="00AD27BE"/>
    <w:rsid w:val="00AF0F1A"/>
    <w:rsid w:val="00B15027"/>
    <w:rsid w:val="00B21CF4"/>
    <w:rsid w:val="00B24300"/>
    <w:rsid w:val="00B63F15"/>
    <w:rsid w:val="00BB2E5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900DB"/>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E6472"/>
    <w:rsid w:val="00EF138C"/>
    <w:rsid w:val="00F034CE"/>
    <w:rsid w:val="00F10A0F"/>
    <w:rsid w:val="00F30108"/>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C44AE"/>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C44AE"/>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970C60"/>
    <w:pPr>
      <w:keepNext/>
      <w:keepLines/>
      <w:spacing w:after="0"/>
      <w:ind w:firstLine="0"/>
      <w:outlineLvl w:val="1"/>
    </w:pPr>
    <w:rPr>
      <w:rFonts w:ascii="Cambria" w:eastAsia="2  Lotus" w:hAnsi="Cambria"/>
      <w:b/>
      <w:bCs/>
      <w:sz w:val="42"/>
      <w:szCs w:val="42"/>
    </w:rPr>
  </w:style>
  <w:style w:type="paragraph" w:styleId="Heading3">
    <w:name w:val="heading 3"/>
    <w:aliases w:val="سرفصل3,سرفصل 3"/>
    <w:basedOn w:val="Normal"/>
    <w:next w:val="Normal"/>
    <w:link w:val="Heading3Char"/>
    <w:autoRedefine/>
    <w:uiPriority w:val="9"/>
    <w:unhideWhenUsed/>
    <w:qFormat/>
    <w:rsid w:val="00AC44A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C44AE"/>
    <w:pPr>
      <w:outlineLvl w:val="3"/>
    </w:pPr>
    <w:rPr>
      <w:sz w:val="36"/>
      <w:szCs w:val="36"/>
    </w:rPr>
  </w:style>
  <w:style w:type="paragraph" w:styleId="Heading5">
    <w:name w:val="heading 5"/>
    <w:basedOn w:val="Normal"/>
    <w:next w:val="Normal"/>
    <w:link w:val="Heading5Char"/>
    <w:autoRedefine/>
    <w:uiPriority w:val="9"/>
    <w:unhideWhenUsed/>
    <w:qFormat/>
    <w:rsid w:val="00970C60"/>
    <w:pPr>
      <w:keepNext/>
      <w:keepLines/>
      <w:spacing w:before="180" w:after="0"/>
      <w:ind w:firstLine="0"/>
      <w:outlineLvl w:val="4"/>
    </w:pPr>
    <w:rPr>
      <w:rFonts w:ascii="2  Badr" w:eastAsia="2  Badr" w:hAnsi="2  Badr"/>
      <w:bCs/>
      <w:sz w:val="36"/>
      <w:szCs w:val="36"/>
    </w:rPr>
  </w:style>
  <w:style w:type="paragraph" w:styleId="Heading6">
    <w:name w:val="heading 6"/>
    <w:basedOn w:val="Normal"/>
    <w:next w:val="Normal"/>
    <w:link w:val="Heading6Char"/>
    <w:autoRedefine/>
    <w:uiPriority w:val="9"/>
    <w:unhideWhenUsed/>
    <w:qFormat/>
    <w:rsid w:val="00970C60"/>
    <w:pPr>
      <w:keepNext/>
      <w:keepLines/>
      <w:spacing w:before="120" w:after="0"/>
      <w:ind w:firstLine="0"/>
      <w:outlineLvl w:val="5"/>
    </w:pPr>
    <w:rPr>
      <w:rFonts w:ascii="2  Badr" w:eastAsia="2  Badr" w:hAnsi="2  Badr"/>
      <w:bCs/>
      <w:i/>
      <w:sz w:val="34"/>
      <w:szCs w:val="34"/>
    </w:rPr>
  </w:style>
  <w:style w:type="paragraph" w:styleId="Heading7">
    <w:name w:val="heading 7"/>
    <w:basedOn w:val="Normal"/>
    <w:next w:val="Normal"/>
    <w:link w:val="Heading7Char"/>
    <w:autoRedefine/>
    <w:uiPriority w:val="9"/>
    <w:unhideWhenUsed/>
    <w:qFormat/>
    <w:rsid w:val="00BB2E55"/>
    <w:pPr>
      <w:keepNext/>
      <w:keepLines/>
      <w:spacing w:before="120" w:after="0"/>
      <w:ind w:firstLine="0"/>
      <w:outlineLvl w:val="6"/>
    </w:pPr>
    <w:rPr>
      <w:rFonts w:ascii="2  Badr" w:eastAsia="2  Badr" w:hAnsi="2  Badr"/>
      <w:b/>
      <w:bCs/>
      <w:i/>
      <w:sz w:val="36"/>
      <w:szCs w:val="36"/>
    </w:rPr>
  </w:style>
  <w:style w:type="paragraph" w:styleId="Heading8">
    <w:name w:val="heading 8"/>
    <w:aliases w:val="سرمتن,احادیث و آیات پاورقی"/>
    <w:basedOn w:val="Normal"/>
    <w:next w:val="Normal"/>
    <w:link w:val="Heading8Char"/>
    <w:autoRedefine/>
    <w:uiPriority w:val="9"/>
    <w:unhideWhenUsed/>
    <w:qFormat/>
    <w:rsid w:val="00AC44A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C44A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C44AE"/>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970C60"/>
    <w:rPr>
      <w:rFonts w:ascii="Cambria" w:eastAsia="2  Lotus" w:hAnsi="Cambria" w:cs="2  Badr"/>
      <w:b/>
      <w:bCs/>
      <w:sz w:val="42"/>
      <w:szCs w:val="42"/>
    </w:rPr>
  </w:style>
  <w:style w:type="character" w:customStyle="1" w:styleId="Heading3Char">
    <w:name w:val="Heading 3 Char"/>
    <w:aliases w:val="سرفصل3 Char,سرفصل 3 Char"/>
    <w:link w:val="Heading3"/>
    <w:uiPriority w:val="9"/>
    <w:rsid w:val="00AC44A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C44AE"/>
    <w:rPr>
      <w:rFonts w:eastAsia="2  Lotus" w:cs="2  Badr"/>
      <w:bCs/>
      <w:sz w:val="36"/>
      <w:szCs w:val="36"/>
    </w:rPr>
  </w:style>
  <w:style w:type="character" w:customStyle="1" w:styleId="Heading5Char">
    <w:name w:val="Heading 5 Char"/>
    <w:link w:val="Heading5"/>
    <w:uiPriority w:val="9"/>
    <w:rsid w:val="00970C60"/>
    <w:rPr>
      <w:rFonts w:ascii="2  Badr" w:eastAsia="2  Badr" w:hAnsi="2  Badr" w:cs="2  Badr"/>
      <w:bCs/>
      <w:sz w:val="36"/>
      <w:szCs w:val="36"/>
    </w:rPr>
  </w:style>
  <w:style w:type="paragraph" w:styleId="TOC1">
    <w:name w:val="toc 1"/>
    <w:basedOn w:val="Normal"/>
    <w:next w:val="Normal"/>
    <w:autoRedefine/>
    <w:uiPriority w:val="39"/>
    <w:unhideWhenUsed/>
    <w:qFormat/>
    <w:rsid w:val="00AC44AE"/>
    <w:pPr>
      <w:spacing w:after="0"/>
      <w:ind w:firstLine="0"/>
    </w:pPr>
    <w:rPr>
      <w:rFonts w:eastAsiaTheme="minorEastAsia"/>
    </w:rPr>
  </w:style>
  <w:style w:type="paragraph" w:styleId="TOC2">
    <w:name w:val="toc 2"/>
    <w:basedOn w:val="Normal"/>
    <w:next w:val="Normal"/>
    <w:autoRedefine/>
    <w:uiPriority w:val="39"/>
    <w:unhideWhenUsed/>
    <w:qFormat/>
    <w:rsid w:val="00AC44AE"/>
    <w:pPr>
      <w:spacing w:after="0"/>
      <w:ind w:left="221"/>
    </w:pPr>
    <w:rPr>
      <w:rFonts w:eastAsiaTheme="minorEastAsia"/>
    </w:rPr>
  </w:style>
  <w:style w:type="paragraph" w:styleId="TOC3">
    <w:name w:val="toc 3"/>
    <w:basedOn w:val="Normal"/>
    <w:next w:val="Normal"/>
    <w:autoRedefine/>
    <w:uiPriority w:val="39"/>
    <w:unhideWhenUsed/>
    <w:qFormat/>
    <w:rsid w:val="00AC44AE"/>
    <w:pPr>
      <w:spacing w:after="0"/>
      <w:ind w:left="442"/>
    </w:pPr>
    <w:rPr>
      <w:rFonts w:eastAsia="2  Lotus"/>
    </w:rPr>
  </w:style>
  <w:style w:type="character" w:styleId="SubtleReference">
    <w:name w:val="Subtle Reference"/>
    <w:aliases w:val="مرجع"/>
    <w:uiPriority w:val="31"/>
    <w:qFormat/>
    <w:rsid w:val="00AC44AE"/>
    <w:rPr>
      <w:rFonts w:cs="2  Lotus"/>
      <w:smallCaps/>
      <w:color w:val="auto"/>
      <w:szCs w:val="28"/>
      <w:u w:val="single"/>
    </w:rPr>
  </w:style>
  <w:style w:type="character" w:styleId="IntenseReference">
    <w:name w:val="Intense Reference"/>
    <w:uiPriority w:val="32"/>
    <w:qFormat/>
    <w:rsid w:val="00AC44AE"/>
    <w:rPr>
      <w:rFonts w:cs="2  Lotus"/>
      <w:b/>
      <w:bCs/>
      <w:smallCaps/>
      <w:color w:val="auto"/>
      <w:spacing w:val="5"/>
      <w:szCs w:val="28"/>
      <w:u w:val="single"/>
    </w:rPr>
  </w:style>
  <w:style w:type="character" w:styleId="BookTitle">
    <w:name w:val="Book Title"/>
    <w:uiPriority w:val="33"/>
    <w:qFormat/>
    <w:rsid w:val="00AC44AE"/>
    <w:rPr>
      <w:rFonts w:cs="2  Titr"/>
      <w:b/>
      <w:bCs/>
      <w:smallCaps/>
      <w:spacing w:val="5"/>
      <w:szCs w:val="100"/>
    </w:rPr>
  </w:style>
  <w:style w:type="paragraph" w:styleId="TOCHeading">
    <w:name w:val="TOC Heading"/>
    <w:basedOn w:val="Heading1"/>
    <w:next w:val="Normal"/>
    <w:uiPriority w:val="39"/>
    <w:semiHidden/>
    <w:unhideWhenUsed/>
    <w:qFormat/>
    <w:rsid w:val="00AC44A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C44AE"/>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970C60"/>
    <w:rPr>
      <w:rFonts w:ascii="2  Badr" w:eastAsia="2  Badr" w:hAnsi="2  Badr" w:cs="2  Badr"/>
      <w:bCs/>
      <w:i/>
      <w:sz w:val="34"/>
      <w:szCs w:val="34"/>
    </w:rPr>
  </w:style>
  <w:style w:type="character" w:customStyle="1" w:styleId="Heading7Char">
    <w:name w:val="Heading 7 Char"/>
    <w:link w:val="Heading7"/>
    <w:uiPriority w:val="9"/>
    <w:rsid w:val="00BB2E55"/>
    <w:rPr>
      <w:rFonts w:ascii="2  Badr" w:eastAsia="2  Badr" w:hAnsi="2  Badr" w:cs="2  Badr"/>
      <w:b/>
      <w:bCs/>
      <w:i/>
      <w:sz w:val="36"/>
      <w:szCs w:val="36"/>
    </w:rPr>
  </w:style>
  <w:style w:type="character" w:customStyle="1" w:styleId="Heading8Char">
    <w:name w:val="Heading 8 Char"/>
    <w:aliases w:val="سرمتن Char,احادیث و آیات پاورقی Char"/>
    <w:link w:val="Heading8"/>
    <w:uiPriority w:val="9"/>
    <w:rsid w:val="00AC44A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C44AE"/>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AC44AE"/>
    <w:pPr>
      <w:spacing w:after="0"/>
      <w:ind w:left="658"/>
    </w:pPr>
    <w:rPr>
      <w:rFonts w:eastAsia="Times New Roman"/>
    </w:rPr>
  </w:style>
  <w:style w:type="paragraph" w:styleId="TOC5">
    <w:name w:val="toc 5"/>
    <w:basedOn w:val="Normal"/>
    <w:next w:val="Normal"/>
    <w:autoRedefine/>
    <w:uiPriority w:val="39"/>
    <w:unhideWhenUsed/>
    <w:qFormat/>
    <w:rsid w:val="00AC44AE"/>
    <w:pPr>
      <w:spacing w:after="0"/>
      <w:ind w:left="879"/>
    </w:pPr>
    <w:rPr>
      <w:rFonts w:eastAsia="Times New Roman"/>
    </w:rPr>
  </w:style>
  <w:style w:type="paragraph" w:styleId="TOC6">
    <w:name w:val="toc 6"/>
    <w:basedOn w:val="Normal"/>
    <w:next w:val="Normal"/>
    <w:autoRedefine/>
    <w:uiPriority w:val="39"/>
    <w:unhideWhenUsed/>
    <w:qFormat/>
    <w:rsid w:val="00AC44AE"/>
    <w:pPr>
      <w:spacing w:after="0"/>
      <w:ind w:left="1100"/>
    </w:pPr>
    <w:rPr>
      <w:rFonts w:eastAsia="Times New Roman"/>
    </w:rPr>
  </w:style>
  <w:style w:type="paragraph" w:styleId="TOC7">
    <w:name w:val="toc 7"/>
    <w:basedOn w:val="Normal"/>
    <w:next w:val="Normal"/>
    <w:autoRedefine/>
    <w:uiPriority w:val="39"/>
    <w:unhideWhenUsed/>
    <w:qFormat/>
    <w:rsid w:val="00AC44AE"/>
    <w:pPr>
      <w:spacing w:after="0"/>
      <w:ind w:left="1321"/>
    </w:pPr>
    <w:rPr>
      <w:rFonts w:eastAsia="Times New Roman"/>
    </w:rPr>
  </w:style>
  <w:style w:type="paragraph" w:styleId="Caption">
    <w:name w:val="caption"/>
    <w:basedOn w:val="Normal"/>
    <w:next w:val="Normal"/>
    <w:uiPriority w:val="35"/>
    <w:semiHidden/>
    <w:unhideWhenUsed/>
    <w:qFormat/>
    <w:rsid w:val="00AC44AE"/>
    <w:rPr>
      <w:rFonts w:eastAsia="Times New Roman"/>
      <w:b/>
      <w:bCs/>
      <w:sz w:val="20"/>
      <w:szCs w:val="20"/>
    </w:rPr>
  </w:style>
  <w:style w:type="paragraph" w:styleId="Title">
    <w:name w:val="Title"/>
    <w:basedOn w:val="Normal"/>
    <w:next w:val="Normal"/>
    <w:link w:val="TitleChar"/>
    <w:autoRedefine/>
    <w:uiPriority w:val="10"/>
    <w:qFormat/>
    <w:rsid w:val="00AC44A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C44A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C44A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C44AE"/>
    <w:rPr>
      <w:rFonts w:ascii="Cambria" w:eastAsia="2  Badr" w:hAnsi="Cambria" w:cs="Karim"/>
      <w:i/>
      <w:spacing w:val="15"/>
      <w:sz w:val="24"/>
      <w:szCs w:val="60"/>
    </w:rPr>
  </w:style>
  <w:style w:type="character" w:styleId="Emphasis">
    <w:name w:val="Emphasis"/>
    <w:uiPriority w:val="20"/>
    <w:qFormat/>
    <w:rsid w:val="00AC44AE"/>
    <w:rPr>
      <w:rFonts w:cs="2  Lotus"/>
      <w:i/>
      <w:iCs/>
      <w:color w:val="808080"/>
      <w:szCs w:val="32"/>
    </w:rPr>
  </w:style>
  <w:style w:type="character" w:customStyle="1" w:styleId="NoSpacingChar">
    <w:name w:val="No Spacing Char"/>
    <w:aliases w:val="متن عربي Char"/>
    <w:link w:val="NoSpacing"/>
    <w:uiPriority w:val="1"/>
    <w:rsid w:val="00AC44AE"/>
    <w:rPr>
      <w:rFonts w:eastAsia="2  Lotus" w:cs="2  Badr"/>
      <w:bCs/>
      <w:sz w:val="72"/>
      <w:szCs w:val="28"/>
    </w:rPr>
  </w:style>
  <w:style w:type="paragraph" w:styleId="ListParagraph">
    <w:name w:val="List Paragraph"/>
    <w:basedOn w:val="Normal"/>
    <w:link w:val="ListParagraphChar"/>
    <w:autoRedefine/>
    <w:uiPriority w:val="34"/>
    <w:qFormat/>
    <w:rsid w:val="00AC44AE"/>
    <w:pPr>
      <w:ind w:left="1134" w:firstLine="0"/>
    </w:pPr>
    <w:rPr>
      <w:rFonts w:eastAsia="2  Lotus" w:cs="2  Lotus"/>
    </w:rPr>
  </w:style>
  <w:style w:type="character" w:customStyle="1" w:styleId="ListParagraphChar">
    <w:name w:val="List Paragraph Char"/>
    <w:link w:val="ListParagraph"/>
    <w:uiPriority w:val="34"/>
    <w:rsid w:val="00AC44AE"/>
    <w:rPr>
      <w:rFonts w:eastAsia="2  Lotus" w:cs="2  Lotus"/>
      <w:sz w:val="22"/>
      <w:szCs w:val="28"/>
    </w:rPr>
  </w:style>
  <w:style w:type="paragraph" w:styleId="Quote">
    <w:name w:val="Quote"/>
    <w:basedOn w:val="Normal"/>
    <w:next w:val="Normal"/>
    <w:link w:val="QuoteChar"/>
    <w:autoRedefine/>
    <w:uiPriority w:val="29"/>
    <w:qFormat/>
    <w:rsid w:val="00AC44AE"/>
    <w:pPr>
      <w:spacing w:before="120" w:after="240"/>
      <w:ind w:left="1134" w:firstLine="0"/>
    </w:pPr>
    <w:rPr>
      <w:rFonts w:eastAsia="Times New Roman" w:cs="B Lotus"/>
      <w:i/>
      <w:sz w:val="20"/>
      <w:szCs w:val="30"/>
    </w:rPr>
  </w:style>
  <w:style w:type="character" w:customStyle="1" w:styleId="QuoteChar">
    <w:name w:val="Quote Char"/>
    <w:link w:val="Quote"/>
    <w:uiPriority w:val="29"/>
    <w:rsid w:val="00AC44AE"/>
    <w:rPr>
      <w:rFonts w:cs="B Lotus"/>
      <w:i/>
      <w:szCs w:val="30"/>
    </w:rPr>
  </w:style>
  <w:style w:type="paragraph" w:styleId="IntenseQuote">
    <w:name w:val="Intense Quote"/>
    <w:basedOn w:val="Normal"/>
    <w:next w:val="Normal"/>
    <w:link w:val="IntenseQuoteChar"/>
    <w:autoRedefine/>
    <w:uiPriority w:val="30"/>
    <w:qFormat/>
    <w:rsid w:val="00AC44A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C44AE"/>
    <w:rPr>
      <w:rFonts w:eastAsia="2  Lotus" w:cs="B Lotus"/>
      <w:b/>
      <w:bCs/>
      <w:i/>
      <w:szCs w:val="30"/>
    </w:rPr>
  </w:style>
  <w:style w:type="character" w:styleId="SubtleEmphasis">
    <w:name w:val="Subtle Emphasis"/>
    <w:uiPriority w:val="19"/>
    <w:qFormat/>
    <w:rsid w:val="00AC44AE"/>
    <w:rPr>
      <w:rFonts w:cs="2  Lotus"/>
      <w:i/>
      <w:iCs/>
      <w:color w:val="4A442A"/>
      <w:szCs w:val="32"/>
      <w:u w:val="none"/>
    </w:rPr>
  </w:style>
  <w:style w:type="character" w:styleId="IntenseEmphasis">
    <w:name w:val="Intense Emphasis"/>
    <w:uiPriority w:val="21"/>
    <w:qFormat/>
    <w:rsid w:val="00AC44AE"/>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80008D"/>
  </w:style>
  <w:style w:type="paragraph" w:customStyle="1" w:styleId="Heading002">
    <w:name w:val="Heading 002"/>
    <w:basedOn w:val="Normal"/>
    <w:next w:val="Normal"/>
    <w:autoRedefine/>
    <w:rsid w:val="0080008D"/>
    <w:pPr>
      <w:spacing w:line="360" w:lineRule="auto"/>
    </w:pPr>
    <w:rPr>
      <w:bCs/>
    </w:rPr>
  </w:style>
  <w:style w:type="paragraph" w:customStyle="1" w:styleId="a">
    <w:name w:val="اصلى"/>
    <w:link w:val="Char"/>
    <w:semiHidden/>
    <w:rsid w:val="0080008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80008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80008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80008D"/>
    <w:pPr>
      <w:numPr>
        <w:numId w:val="13"/>
      </w:numPr>
    </w:pPr>
  </w:style>
  <w:style w:type="numbering" w:styleId="1ai">
    <w:name w:val="Outline List 1"/>
    <w:basedOn w:val="NoList"/>
    <w:rsid w:val="0080008D"/>
    <w:pPr>
      <w:numPr>
        <w:numId w:val="14"/>
      </w:numPr>
    </w:pPr>
  </w:style>
  <w:style w:type="numbering" w:styleId="ArticleSection">
    <w:name w:val="Outline List 3"/>
    <w:basedOn w:val="NoList"/>
    <w:rsid w:val="0080008D"/>
    <w:pPr>
      <w:numPr>
        <w:numId w:val="15"/>
      </w:numPr>
    </w:pPr>
  </w:style>
  <w:style w:type="paragraph" w:styleId="BlockText">
    <w:name w:val="Block Text"/>
    <w:basedOn w:val="Normal"/>
    <w:rsid w:val="0080008D"/>
    <w:pPr>
      <w:autoSpaceDE w:val="0"/>
      <w:autoSpaceDN w:val="0"/>
      <w:ind w:left="1440" w:right="1440"/>
    </w:pPr>
    <w:rPr>
      <w:rFonts w:ascii="B Lotus" w:hAnsi="B Lotus" w:cs="B Lotus"/>
      <w:sz w:val="24"/>
    </w:rPr>
  </w:style>
  <w:style w:type="paragraph" w:customStyle="1" w:styleId="a0">
    <w:name w:val="پاصفحه"/>
    <w:semiHidden/>
    <w:rsid w:val="0080008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80008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80008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80008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80008D"/>
    <w:rPr>
      <w:rFonts w:cs="Times New Roman"/>
      <w:vertAlign w:val="superscript"/>
    </w:rPr>
  </w:style>
  <w:style w:type="character" w:customStyle="1" w:styleId="Char1">
    <w:name w:val="نقل قول Char"/>
    <w:link w:val="a1"/>
    <w:rsid w:val="0080008D"/>
    <w:rPr>
      <w:rFonts w:cs="2  Badr"/>
      <w:bCs/>
      <w:sz w:val="22"/>
      <w:szCs w:val="24"/>
      <w:lang w:bidi="ar-SA"/>
    </w:rPr>
  </w:style>
  <w:style w:type="paragraph" w:styleId="DocumentMap">
    <w:name w:val="Document Map"/>
    <w:basedOn w:val="Normal"/>
    <w:link w:val="DocumentMapChar"/>
    <w:rsid w:val="0080008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0008D"/>
    <w:rPr>
      <w:rFonts w:ascii="Tahoma" w:hAnsi="Tahoma" w:cs="Tahoma"/>
      <w:sz w:val="24"/>
      <w:shd w:val="clear" w:color="auto" w:fill="000080"/>
    </w:rPr>
  </w:style>
  <w:style w:type="paragraph" w:customStyle="1" w:styleId="a2">
    <w:name w:val="متن"/>
    <w:basedOn w:val="a"/>
    <w:semiHidden/>
    <w:rsid w:val="0080008D"/>
    <w:rPr>
      <w:rFonts w:cs="2  Lotus"/>
      <w:sz w:val="24"/>
    </w:rPr>
  </w:style>
  <w:style w:type="paragraph" w:styleId="BodyText">
    <w:name w:val="Body Text"/>
    <w:basedOn w:val="Normal"/>
    <w:link w:val="BodyTextChar"/>
    <w:rsid w:val="0080008D"/>
    <w:pPr>
      <w:autoSpaceDE w:val="0"/>
      <w:autoSpaceDN w:val="0"/>
    </w:pPr>
    <w:rPr>
      <w:rFonts w:ascii="B Lotus" w:hAnsi="B Lotus" w:cs="B Lotus"/>
      <w:sz w:val="24"/>
    </w:rPr>
  </w:style>
  <w:style w:type="character" w:customStyle="1" w:styleId="BodyTextChar">
    <w:name w:val="Body Text Char"/>
    <w:basedOn w:val="DefaultParagraphFont"/>
    <w:link w:val="BodyText"/>
    <w:rsid w:val="0080008D"/>
    <w:rPr>
      <w:rFonts w:ascii="B Lotus" w:hAnsi="B Lotus" w:cs="B Lotus"/>
      <w:sz w:val="24"/>
      <w:szCs w:val="32"/>
    </w:rPr>
  </w:style>
  <w:style w:type="paragraph" w:styleId="BodyText2">
    <w:name w:val="Body Text 2"/>
    <w:basedOn w:val="Normal"/>
    <w:link w:val="BodyText2Char"/>
    <w:rsid w:val="0080008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0008D"/>
    <w:rPr>
      <w:rFonts w:ascii="B Lotus" w:hAnsi="B Lotus" w:cs="B Lotus"/>
      <w:sz w:val="24"/>
      <w:szCs w:val="32"/>
    </w:rPr>
  </w:style>
  <w:style w:type="paragraph" w:styleId="BodyText3">
    <w:name w:val="Body Text 3"/>
    <w:basedOn w:val="Normal"/>
    <w:link w:val="BodyText3Char"/>
    <w:rsid w:val="0080008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0008D"/>
    <w:rPr>
      <w:rFonts w:ascii="B Lotus" w:hAnsi="B Lotus" w:cs="B Lotus"/>
      <w:sz w:val="16"/>
      <w:szCs w:val="16"/>
    </w:rPr>
  </w:style>
  <w:style w:type="paragraph" w:styleId="BodyTextFirstIndent">
    <w:name w:val="Body Text First Indent"/>
    <w:basedOn w:val="BodyText"/>
    <w:link w:val="BodyTextFirstIndentChar"/>
    <w:rsid w:val="0080008D"/>
    <w:pPr>
      <w:ind w:firstLine="210"/>
    </w:pPr>
  </w:style>
  <w:style w:type="character" w:customStyle="1" w:styleId="BodyTextFirstIndentChar">
    <w:name w:val="Body Text First Indent Char"/>
    <w:basedOn w:val="BodyTextChar"/>
    <w:link w:val="BodyTextFirstIndent"/>
    <w:rsid w:val="0080008D"/>
    <w:rPr>
      <w:rFonts w:ascii="B Lotus" w:hAnsi="B Lotus" w:cs="B Lotus"/>
      <w:sz w:val="24"/>
      <w:szCs w:val="32"/>
    </w:rPr>
  </w:style>
  <w:style w:type="paragraph" w:styleId="BodyTextIndent">
    <w:name w:val="Body Text Indent"/>
    <w:basedOn w:val="Normal"/>
    <w:link w:val="BodyTextIndentChar"/>
    <w:rsid w:val="0080008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0008D"/>
    <w:rPr>
      <w:rFonts w:ascii="B Lotus" w:hAnsi="B Lotus" w:cs="B Lotus"/>
      <w:sz w:val="24"/>
      <w:szCs w:val="32"/>
    </w:rPr>
  </w:style>
  <w:style w:type="paragraph" w:styleId="BodyTextFirstIndent2">
    <w:name w:val="Body Text First Indent 2"/>
    <w:basedOn w:val="BodyTextIndent"/>
    <w:link w:val="BodyTextFirstIndent2Char"/>
    <w:rsid w:val="0080008D"/>
    <w:pPr>
      <w:ind w:firstLine="210"/>
    </w:pPr>
  </w:style>
  <w:style w:type="character" w:customStyle="1" w:styleId="BodyTextFirstIndent2Char">
    <w:name w:val="Body Text First Indent 2 Char"/>
    <w:basedOn w:val="BodyTextIndentChar"/>
    <w:link w:val="BodyTextFirstIndent2"/>
    <w:rsid w:val="0080008D"/>
    <w:rPr>
      <w:rFonts w:ascii="B Lotus" w:hAnsi="B Lotus" w:cs="B Lotus"/>
      <w:sz w:val="24"/>
      <w:szCs w:val="32"/>
    </w:rPr>
  </w:style>
  <w:style w:type="paragraph" w:styleId="BodyTextIndent2">
    <w:name w:val="Body Text Indent 2"/>
    <w:basedOn w:val="Normal"/>
    <w:link w:val="BodyTextIndent2Char"/>
    <w:rsid w:val="0080008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0008D"/>
    <w:rPr>
      <w:rFonts w:ascii="B Lotus" w:hAnsi="B Lotus" w:cs="B Lotus"/>
      <w:sz w:val="24"/>
      <w:szCs w:val="32"/>
    </w:rPr>
  </w:style>
  <w:style w:type="paragraph" w:styleId="BodyTextIndent3">
    <w:name w:val="Body Text Indent 3"/>
    <w:basedOn w:val="Normal"/>
    <w:link w:val="BodyTextIndent3Char"/>
    <w:rsid w:val="0080008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0008D"/>
    <w:rPr>
      <w:rFonts w:ascii="B Lotus" w:hAnsi="B Lotus" w:cs="B Lotus"/>
      <w:sz w:val="16"/>
      <w:szCs w:val="16"/>
    </w:rPr>
  </w:style>
  <w:style w:type="paragraph" w:styleId="Closing">
    <w:name w:val="Closing"/>
    <w:basedOn w:val="Normal"/>
    <w:link w:val="ClosingChar"/>
    <w:rsid w:val="0080008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0008D"/>
    <w:rPr>
      <w:rFonts w:ascii="B Lotus" w:hAnsi="B Lotus" w:cs="B Lotus"/>
      <w:sz w:val="24"/>
      <w:szCs w:val="32"/>
    </w:rPr>
  </w:style>
  <w:style w:type="paragraph" w:styleId="Date">
    <w:name w:val="Date"/>
    <w:basedOn w:val="Normal"/>
    <w:next w:val="Normal"/>
    <w:link w:val="DateChar"/>
    <w:rsid w:val="0080008D"/>
    <w:pPr>
      <w:autoSpaceDE w:val="0"/>
      <w:autoSpaceDN w:val="0"/>
    </w:pPr>
    <w:rPr>
      <w:rFonts w:ascii="B Lotus" w:hAnsi="B Lotus" w:cs="B Lotus"/>
      <w:sz w:val="24"/>
    </w:rPr>
  </w:style>
  <w:style w:type="character" w:customStyle="1" w:styleId="DateChar">
    <w:name w:val="Date Char"/>
    <w:basedOn w:val="DefaultParagraphFont"/>
    <w:link w:val="Date"/>
    <w:rsid w:val="0080008D"/>
    <w:rPr>
      <w:rFonts w:ascii="B Lotus" w:hAnsi="B Lotus" w:cs="B Lotus"/>
      <w:sz w:val="24"/>
      <w:szCs w:val="32"/>
    </w:rPr>
  </w:style>
  <w:style w:type="paragraph" w:styleId="E-mailSignature">
    <w:name w:val="E-mail Signature"/>
    <w:basedOn w:val="Normal"/>
    <w:link w:val="E-mailSignatureChar"/>
    <w:rsid w:val="0080008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0008D"/>
    <w:rPr>
      <w:rFonts w:ascii="B Lotus" w:hAnsi="B Lotus" w:cs="B Lotus"/>
      <w:sz w:val="24"/>
      <w:szCs w:val="32"/>
    </w:rPr>
  </w:style>
  <w:style w:type="paragraph" w:customStyle="1" w:styleId="a3">
    <w:name w:val="آیه در متن"/>
    <w:basedOn w:val="a"/>
    <w:link w:val="Char2"/>
    <w:rsid w:val="0080008D"/>
    <w:rPr>
      <w:rFonts w:cs="Badr"/>
      <w:bCs/>
      <w:sz w:val="24"/>
      <w:szCs w:val="24"/>
    </w:rPr>
  </w:style>
  <w:style w:type="paragraph" w:styleId="EnvelopeAddress">
    <w:name w:val="envelope address"/>
    <w:basedOn w:val="Normal"/>
    <w:rsid w:val="0080008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0008D"/>
    <w:pPr>
      <w:autoSpaceDE w:val="0"/>
      <w:autoSpaceDN w:val="0"/>
    </w:pPr>
    <w:rPr>
      <w:rFonts w:ascii="Arial" w:hAnsi="Arial" w:cs="Arial"/>
      <w:sz w:val="24"/>
      <w:szCs w:val="20"/>
    </w:rPr>
  </w:style>
  <w:style w:type="character" w:styleId="FollowedHyperlink">
    <w:name w:val="FollowedHyperlink"/>
    <w:rsid w:val="0080008D"/>
    <w:rPr>
      <w:color w:val="800080"/>
      <w:u w:val="single"/>
    </w:rPr>
  </w:style>
  <w:style w:type="character" w:customStyle="1" w:styleId="Char">
    <w:name w:val="اصلى Char"/>
    <w:link w:val="a"/>
    <w:semiHidden/>
    <w:rsid w:val="0080008D"/>
    <w:rPr>
      <w:sz w:val="22"/>
      <w:szCs w:val="26"/>
      <w:lang w:bidi="ar-SA"/>
    </w:rPr>
  </w:style>
  <w:style w:type="character" w:styleId="HTMLAcronym">
    <w:name w:val="HTML Acronym"/>
    <w:basedOn w:val="DefaultParagraphFont"/>
    <w:rsid w:val="0080008D"/>
  </w:style>
  <w:style w:type="paragraph" w:styleId="HTMLAddress">
    <w:name w:val="HTML Address"/>
    <w:basedOn w:val="Normal"/>
    <w:link w:val="HTMLAddressChar"/>
    <w:rsid w:val="0080008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0008D"/>
    <w:rPr>
      <w:rFonts w:ascii="B Lotus" w:hAnsi="B Lotus" w:cs="B Lotus"/>
      <w:i/>
      <w:iCs/>
      <w:sz w:val="24"/>
      <w:szCs w:val="32"/>
    </w:rPr>
  </w:style>
  <w:style w:type="character" w:styleId="HTMLCite">
    <w:name w:val="HTML Cite"/>
    <w:rsid w:val="0080008D"/>
    <w:rPr>
      <w:i/>
      <w:iCs/>
    </w:rPr>
  </w:style>
  <w:style w:type="character" w:styleId="HTMLCode">
    <w:name w:val="HTML Code"/>
    <w:rsid w:val="0080008D"/>
    <w:rPr>
      <w:rFonts w:ascii="Courier New" w:hAnsi="Courier New" w:cs="Courier New"/>
      <w:sz w:val="20"/>
      <w:szCs w:val="20"/>
    </w:rPr>
  </w:style>
  <w:style w:type="character" w:styleId="HTMLDefinition">
    <w:name w:val="HTML Definition"/>
    <w:rsid w:val="0080008D"/>
    <w:rPr>
      <w:i/>
      <w:iCs/>
    </w:rPr>
  </w:style>
  <w:style w:type="character" w:styleId="HTMLKeyboard">
    <w:name w:val="HTML Keyboard"/>
    <w:rsid w:val="0080008D"/>
    <w:rPr>
      <w:rFonts w:ascii="Courier New" w:hAnsi="Courier New" w:cs="Courier New"/>
      <w:sz w:val="20"/>
      <w:szCs w:val="20"/>
    </w:rPr>
  </w:style>
  <w:style w:type="paragraph" w:styleId="HTMLPreformatted">
    <w:name w:val="HTML Preformatted"/>
    <w:basedOn w:val="Normal"/>
    <w:link w:val="HTMLPreformattedChar"/>
    <w:rsid w:val="0080008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0008D"/>
    <w:rPr>
      <w:rFonts w:ascii="Courier New" w:hAnsi="Courier New" w:cs="Courier New"/>
      <w:sz w:val="24"/>
    </w:rPr>
  </w:style>
  <w:style w:type="character" w:styleId="HTMLSample">
    <w:name w:val="HTML Sample"/>
    <w:rsid w:val="0080008D"/>
    <w:rPr>
      <w:rFonts w:ascii="Courier New" w:hAnsi="Courier New" w:cs="Courier New"/>
    </w:rPr>
  </w:style>
  <w:style w:type="character" w:styleId="HTMLTypewriter">
    <w:name w:val="HTML Typewriter"/>
    <w:rsid w:val="0080008D"/>
    <w:rPr>
      <w:rFonts w:ascii="Courier New" w:hAnsi="Courier New" w:cs="Courier New"/>
      <w:sz w:val="20"/>
      <w:szCs w:val="20"/>
    </w:rPr>
  </w:style>
  <w:style w:type="character" w:styleId="HTMLVariable">
    <w:name w:val="HTML Variable"/>
    <w:rsid w:val="0080008D"/>
    <w:rPr>
      <w:i/>
      <w:iCs/>
    </w:rPr>
  </w:style>
  <w:style w:type="character" w:customStyle="1" w:styleId="Char2">
    <w:name w:val="آیه در متن Char"/>
    <w:link w:val="a3"/>
    <w:rsid w:val="0080008D"/>
    <w:rPr>
      <w:rFonts w:cs="Badr"/>
      <w:bCs/>
      <w:sz w:val="24"/>
      <w:szCs w:val="24"/>
      <w:lang w:bidi="ar-SA"/>
    </w:rPr>
  </w:style>
  <w:style w:type="character" w:styleId="LineNumber">
    <w:name w:val="line number"/>
    <w:basedOn w:val="DefaultParagraphFont"/>
    <w:rsid w:val="0080008D"/>
  </w:style>
  <w:style w:type="paragraph" w:styleId="List">
    <w:name w:val="List"/>
    <w:basedOn w:val="Normal"/>
    <w:rsid w:val="0080008D"/>
    <w:pPr>
      <w:autoSpaceDE w:val="0"/>
      <w:autoSpaceDN w:val="0"/>
      <w:ind w:left="360" w:hanging="360"/>
    </w:pPr>
    <w:rPr>
      <w:rFonts w:ascii="B Lotus" w:hAnsi="B Lotus" w:cs="B Lotus"/>
      <w:sz w:val="24"/>
    </w:rPr>
  </w:style>
  <w:style w:type="paragraph" w:styleId="List2">
    <w:name w:val="List 2"/>
    <w:basedOn w:val="Normal"/>
    <w:rsid w:val="0080008D"/>
    <w:pPr>
      <w:autoSpaceDE w:val="0"/>
      <w:autoSpaceDN w:val="0"/>
      <w:ind w:left="720" w:hanging="360"/>
    </w:pPr>
    <w:rPr>
      <w:rFonts w:ascii="B Lotus" w:hAnsi="B Lotus" w:cs="B Lotus"/>
      <w:sz w:val="24"/>
    </w:rPr>
  </w:style>
  <w:style w:type="paragraph" w:styleId="List3">
    <w:name w:val="List 3"/>
    <w:basedOn w:val="Normal"/>
    <w:rsid w:val="0080008D"/>
    <w:pPr>
      <w:autoSpaceDE w:val="0"/>
      <w:autoSpaceDN w:val="0"/>
      <w:ind w:left="1080" w:hanging="360"/>
    </w:pPr>
    <w:rPr>
      <w:rFonts w:ascii="B Lotus" w:hAnsi="B Lotus" w:cs="B Lotus"/>
      <w:sz w:val="24"/>
    </w:rPr>
  </w:style>
  <w:style w:type="paragraph" w:styleId="List4">
    <w:name w:val="List 4"/>
    <w:basedOn w:val="Normal"/>
    <w:rsid w:val="0080008D"/>
    <w:pPr>
      <w:autoSpaceDE w:val="0"/>
      <w:autoSpaceDN w:val="0"/>
      <w:ind w:left="1440" w:hanging="360"/>
    </w:pPr>
    <w:rPr>
      <w:rFonts w:ascii="B Lotus" w:hAnsi="B Lotus" w:cs="B Lotus"/>
      <w:sz w:val="24"/>
    </w:rPr>
  </w:style>
  <w:style w:type="paragraph" w:styleId="List5">
    <w:name w:val="List 5"/>
    <w:basedOn w:val="Normal"/>
    <w:rsid w:val="0080008D"/>
    <w:pPr>
      <w:autoSpaceDE w:val="0"/>
      <w:autoSpaceDN w:val="0"/>
      <w:ind w:left="1800" w:hanging="360"/>
    </w:pPr>
    <w:rPr>
      <w:rFonts w:ascii="B Lotus" w:hAnsi="B Lotus" w:cs="B Lotus"/>
      <w:sz w:val="24"/>
    </w:rPr>
  </w:style>
  <w:style w:type="paragraph" w:styleId="ListBullet">
    <w:name w:val="List Bullet"/>
    <w:basedOn w:val="Normal"/>
    <w:rsid w:val="0080008D"/>
    <w:pPr>
      <w:numPr>
        <w:numId w:val="16"/>
      </w:numPr>
      <w:autoSpaceDE w:val="0"/>
      <w:autoSpaceDN w:val="0"/>
    </w:pPr>
    <w:rPr>
      <w:rFonts w:ascii="B Lotus" w:hAnsi="B Lotus" w:cs="B Lotus"/>
      <w:sz w:val="24"/>
    </w:rPr>
  </w:style>
  <w:style w:type="paragraph" w:styleId="ListBullet2">
    <w:name w:val="List Bullet 2"/>
    <w:basedOn w:val="Normal"/>
    <w:rsid w:val="0080008D"/>
    <w:pPr>
      <w:numPr>
        <w:numId w:val="17"/>
      </w:numPr>
      <w:autoSpaceDE w:val="0"/>
      <w:autoSpaceDN w:val="0"/>
    </w:pPr>
    <w:rPr>
      <w:rFonts w:ascii="B Lotus" w:hAnsi="B Lotus" w:cs="B Lotus"/>
      <w:sz w:val="24"/>
    </w:rPr>
  </w:style>
  <w:style w:type="paragraph" w:styleId="ListBullet3">
    <w:name w:val="List Bullet 3"/>
    <w:basedOn w:val="Normal"/>
    <w:rsid w:val="0080008D"/>
    <w:pPr>
      <w:numPr>
        <w:numId w:val="18"/>
      </w:numPr>
      <w:autoSpaceDE w:val="0"/>
      <w:autoSpaceDN w:val="0"/>
    </w:pPr>
    <w:rPr>
      <w:rFonts w:ascii="B Lotus" w:hAnsi="B Lotus" w:cs="B Lotus"/>
      <w:sz w:val="24"/>
    </w:rPr>
  </w:style>
  <w:style w:type="paragraph" w:styleId="ListBullet4">
    <w:name w:val="List Bullet 4"/>
    <w:basedOn w:val="Normal"/>
    <w:rsid w:val="0080008D"/>
    <w:pPr>
      <w:numPr>
        <w:numId w:val="19"/>
      </w:numPr>
      <w:autoSpaceDE w:val="0"/>
      <w:autoSpaceDN w:val="0"/>
    </w:pPr>
    <w:rPr>
      <w:rFonts w:ascii="B Lotus" w:hAnsi="B Lotus" w:cs="B Lotus"/>
      <w:sz w:val="24"/>
    </w:rPr>
  </w:style>
  <w:style w:type="paragraph" w:styleId="ListBullet5">
    <w:name w:val="List Bullet 5"/>
    <w:basedOn w:val="Normal"/>
    <w:rsid w:val="0080008D"/>
    <w:pPr>
      <w:numPr>
        <w:numId w:val="20"/>
      </w:numPr>
      <w:autoSpaceDE w:val="0"/>
      <w:autoSpaceDN w:val="0"/>
    </w:pPr>
    <w:rPr>
      <w:rFonts w:ascii="B Lotus" w:hAnsi="B Lotus" w:cs="B Lotus"/>
      <w:sz w:val="24"/>
    </w:rPr>
  </w:style>
  <w:style w:type="paragraph" w:styleId="ListContinue">
    <w:name w:val="List Continue"/>
    <w:basedOn w:val="Normal"/>
    <w:rsid w:val="0080008D"/>
    <w:pPr>
      <w:autoSpaceDE w:val="0"/>
      <w:autoSpaceDN w:val="0"/>
      <w:ind w:left="360"/>
    </w:pPr>
    <w:rPr>
      <w:rFonts w:ascii="B Lotus" w:hAnsi="B Lotus" w:cs="B Lotus"/>
      <w:sz w:val="24"/>
    </w:rPr>
  </w:style>
  <w:style w:type="paragraph" w:styleId="ListContinue2">
    <w:name w:val="List Continue 2"/>
    <w:basedOn w:val="Normal"/>
    <w:rsid w:val="0080008D"/>
    <w:pPr>
      <w:autoSpaceDE w:val="0"/>
      <w:autoSpaceDN w:val="0"/>
      <w:ind w:left="720"/>
    </w:pPr>
    <w:rPr>
      <w:rFonts w:ascii="B Lotus" w:hAnsi="B Lotus" w:cs="B Lotus"/>
      <w:sz w:val="24"/>
    </w:rPr>
  </w:style>
  <w:style w:type="paragraph" w:styleId="ListContinue3">
    <w:name w:val="List Continue 3"/>
    <w:basedOn w:val="Normal"/>
    <w:rsid w:val="0080008D"/>
    <w:pPr>
      <w:autoSpaceDE w:val="0"/>
      <w:autoSpaceDN w:val="0"/>
      <w:ind w:left="1080"/>
    </w:pPr>
    <w:rPr>
      <w:rFonts w:ascii="B Lotus" w:hAnsi="B Lotus" w:cs="B Lotus"/>
      <w:sz w:val="24"/>
    </w:rPr>
  </w:style>
  <w:style w:type="paragraph" w:styleId="ListContinue4">
    <w:name w:val="List Continue 4"/>
    <w:basedOn w:val="Normal"/>
    <w:rsid w:val="0080008D"/>
    <w:pPr>
      <w:autoSpaceDE w:val="0"/>
      <w:autoSpaceDN w:val="0"/>
      <w:ind w:left="1440"/>
    </w:pPr>
    <w:rPr>
      <w:rFonts w:ascii="B Lotus" w:hAnsi="B Lotus" w:cs="B Lotus"/>
      <w:sz w:val="24"/>
    </w:rPr>
  </w:style>
  <w:style w:type="paragraph" w:styleId="ListContinue5">
    <w:name w:val="List Continue 5"/>
    <w:basedOn w:val="Normal"/>
    <w:rsid w:val="0080008D"/>
    <w:pPr>
      <w:autoSpaceDE w:val="0"/>
      <w:autoSpaceDN w:val="0"/>
      <w:ind w:left="1800"/>
    </w:pPr>
    <w:rPr>
      <w:rFonts w:ascii="B Lotus" w:hAnsi="B Lotus" w:cs="B Lotus"/>
      <w:sz w:val="24"/>
    </w:rPr>
  </w:style>
  <w:style w:type="paragraph" w:styleId="ListNumber">
    <w:name w:val="List Number"/>
    <w:basedOn w:val="Normal"/>
    <w:rsid w:val="0080008D"/>
    <w:pPr>
      <w:numPr>
        <w:numId w:val="21"/>
      </w:numPr>
      <w:autoSpaceDE w:val="0"/>
      <w:autoSpaceDN w:val="0"/>
    </w:pPr>
    <w:rPr>
      <w:rFonts w:ascii="B Lotus" w:hAnsi="B Lotus" w:cs="B Lotus"/>
      <w:sz w:val="24"/>
    </w:rPr>
  </w:style>
  <w:style w:type="paragraph" w:styleId="ListNumber2">
    <w:name w:val="List Number 2"/>
    <w:basedOn w:val="Normal"/>
    <w:rsid w:val="0080008D"/>
    <w:pPr>
      <w:numPr>
        <w:numId w:val="22"/>
      </w:numPr>
      <w:autoSpaceDE w:val="0"/>
      <w:autoSpaceDN w:val="0"/>
    </w:pPr>
    <w:rPr>
      <w:rFonts w:ascii="B Lotus" w:hAnsi="B Lotus" w:cs="B Lotus"/>
      <w:sz w:val="24"/>
    </w:rPr>
  </w:style>
  <w:style w:type="paragraph" w:styleId="ListNumber3">
    <w:name w:val="List Number 3"/>
    <w:basedOn w:val="Normal"/>
    <w:rsid w:val="0080008D"/>
    <w:pPr>
      <w:numPr>
        <w:numId w:val="23"/>
      </w:numPr>
      <w:autoSpaceDE w:val="0"/>
      <w:autoSpaceDN w:val="0"/>
    </w:pPr>
    <w:rPr>
      <w:rFonts w:ascii="B Lotus" w:hAnsi="B Lotus" w:cs="B Lotus"/>
      <w:sz w:val="24"/>
    </w:rPr>
  </w:style>
  <w:style w:type="paragraph" w:styleId="ListNumber4">
    <w:name w:val="List Number 4"/>
    <w:basedOn w:val="Normal"/>
    <w:rsid w:val="0080008D"/>
    <w:pPr>
      <w:numPr>
        <w:numId w:val="24"/>
      </w:numPr>
      <w:autoSpaceDE w:val="0"/>
      <w:autoSpaceDN w:val="0"/>
    </w:pPr>
    <w:rPr>
      <w:rFonts w:ascii="B Lotus" w:hAnsi="B Lotus" w:cs="B Lotus"/>
      <w:sz w:val="24"/>
    </w:rPr>
  </w:style>
  <w:style w:type="paragraph" w:styleId="ListNumber5">
    <w:name w:val="List Number 5"/>
    <w:basedOn w:val="Normal"/>
    <w:rsid w:val="0080008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0008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0008D"/>
    <w:rPr>
      <w:rFonts w:ascii="Arial" w:hAnsi="Arial"/>
      <w:sz w:val="24"/>
      <w:szCs w:val="32"/>
      <w:shd w:val="pct20" w:color="auto" w:fill="auto"/>
    </w:rPr>
  </w:style>
  <w:style w:type="paragraph" w:styleId="NormalWeb">
    <w:name w:val="Normal (Web)"/>
    <w:basedOn w:val="Normal"/>
    <w:uiPriority w:val="99"/>
    <w:rsid w:val="0080008D"/>
    <w:pPr>
      <w:autoSpaceDE w:val="0"/>
      <w:autoSpaceDN w:val="0"/>
    </w:pPr>
    <w:rPr>
      <w:rFonts w:ascii="B Lotus" w:hAnsi="B Lotus" w:cs="B Lotus"/>
      <w:sz w:val="24"/>
    </w:rPr>
  </w:style>
  <w:style w:type="paragraph" w:styleId="NormalIndent">
    <w:name w:val="Normal Indent"/>
    <w:basedOn w:val="Normal"/>
    <w:rsid w:val="0080008D"/>
    <w:pPr>
      <w:autoSpaceDE w:val="0"/>
      <w:autoSpaceDN w:val="0"/>
      <w:ind w:left="720"/>
    </w:pPr>
    <w:rPr>
      <w:rFonts w:ascii="B Lotus" w:hAnsi="B Lotus" w:cs="B Lotus"/>
      <w:sz w:val="24"/>
    </w:rPr>
  </w:style>
  <w:style w:type="paragraph" w:styleId="NoteHeading">
    <w:name w:val="Note Heading"/>
    <w:basedOn w:val="Normal"/>
    <w:next w:val="Normal"/>
    <w:link w:val="NoteHeadingChar"/>
    <w:rsid w:val="0080008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0008D"/>
    <w:rPr>
      <w:rFonts w:ascii="B Lotus" w:hAnsi="B Lotus" w:cs="B Lotus"/>
      <w:sz w:val="24"/>
      <w:szCs w:val="32"/>
    </w:rPr>
  </w:style>
  <w:style w:type="character" w:styleId="PageNumber">
    <w:name w:val="page number"/>
    <w:basedOn w:val="DefaultParagraphFont"/>
    <w:rsid w:val="0080008D"/>
  </w:style>
  <w:style w:type="paragraph" w:styleId="PlainText">
    <w:name w:val="Plain Text"/>
    <w:basedOn w:val="Normal"/>
    <w:link w:val="PlainTextChar"/>
    <w:rsid w:val="0080008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0008D"/>
    <w:rPr>
      <w:rFonts w:ascii="Courier New" w:hAnsi="Courier New" w:cs="Courier New"/>
      <w:sz w:val="24"/>
    </w:rPr>
  </w:style>
  <w:style w:type="paragraph" w:styleId="Salutation">
    <w:name w:val="Salutation"/>
    <w:basedOn w:val="Normal"/>
    <w:next w:val="Normal"/>
    <w:link w:val="SalutationChar"/>
    <w:rsid w:val="0080008D"/>
    <w:pPr>
      <w:autoSpaceDE w:val="0"/>
      <w:autoSpaceDN w:val="0"/>
    </w:pPr>
    <w:rPr>
      <w:rFonts w:ascii="B Lotus" w:hAnsi="B Lotus" w:cs="B Lotus"/>
      <w:sz w:val="24"/>
    </w:rPr>
  </w:style>
  <w:style w:type="character" w:customStyle="1" w:styleId="SalutationChar">
    <w:name w:val="Salutation Char"/>
    <w:basedOn w:val="DefaultParagraphFont"/>
    <w:link w:val="Salutation"/>
    <w:rsid w:val="0080008D"/>
    <w:rPr>
      <w:rFonts w:ascii="B Lotus" w:hAnsi="B Lotus" w:cs="B Lotus"/>
      <w:sz w:val="24"/>
      <w:szCs w:val="32"/>
    </w:rPr>
  </w:style>
  <w:style w:type="paragraph" w:styleId="Signature">
    <w:name w:val="Signature"/>
    <w:basedOn w:val="Normal"/>
    <w:link w:val="SignatureChar"/>
    <w:rsid w:val="0080008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0008D"/>
    <w:rPr>
      <w:rFonts w:ascii="B Lotus" w:hAnsi="B Lotus" w:cs="B Lotus"/>
      <w:sz w:val="24"/>
      <w:szCs w:val="32"/>
    </w:rPr>
  </w:style>
  <w:style w:type="paragraph" w:customStyle="1" w:styleId="a4">
    <w:name w:val="اسم کتاب در متن"/>
    <w:basedOn w:val="a"/>
    <w:link w:val="Char3"/>
    <w:rsid w:val="0080008D"/>
    <w:rPr>
      <w:rFonts w:cs="Zar"/>
      <w:iCs/>
      <w:sz w:val="24"/>
      <w:szCs w:val="24"/>
    </w:rPr>
  </w:style>
  <w:style w:type="character" w:customStyle="1" w:styleId="a5">
    <w:name w:val="سر متن"/>
    <w:rsid w:val="0080008D"/>
    <w:rPr>
      <w:rFonts w:cs="B Jadid"/>
      <w:bCs/>
      <w:szCs w:val="24"/>
    </w:rPr>
  </w:style>
  <w:style w:type="table" w:styleId="Table3Deffects1">
    <w:name w:val="Table 3D effects 1"/>
    <w:basedOn w:val="TableNormal"/>
    <w:rsid w:val="0080008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008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008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0008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008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008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008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0008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008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008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0008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008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008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008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008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0008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0008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0008D"/>
    <w:rPr>
      <w:rFonts w:cs="Zar"/>
      <w:iCs/>
      <w:sz w:val="24"/>
      <w:szCs w:val="24"/>
      <w:lang w:bidi="ar-SA"/>
    </w:rPr>
  </w:style>
  <w:style w:type="table" w:styleId="TableGrid1">
    <w:name w:val="Table Grid 1"/>
    <w:basedOn w:val="TableNormal"/>
    <w:rsid w:val="0080008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008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008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008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008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008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0008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008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008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008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008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008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008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0008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0008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008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008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008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008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0008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008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008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80008D"/>
    <w:pPr>
      <w:ind w:left="1440"/>
    </w:pPr>
    <w:rPr>
      <w:rFonts w:ascii="Times New Roman" w:hAnsi="Times New Roman" w:cs="B Lotus"/>
    </w:rPr>
  </w:style>
  <w:style w:type="character" w:customStyle="1" w:styleId="Char4">
    <w:name w:val="تو رفتگی Char"/>
    <w:link w:val="a6"/>
    <w:rsid w:val="0080008D"/>
    <w:rPr>
      <w:rFonts w:ascii="Times New Roman" w:hAnsi="Times New Roman" w:cs="B Lotus"/>
      <w:sz w:val="22"/>
      <w:szCs w:val="32"/>
    </w:rPr>
  </w:style>
  <w:style w:type="paragraph" w:customStyle="1" w:styleId="a7">
    <w:name w:val="روایت و آیه"/>
    <w:basedOn w:val="Normal"/>
    <w:link w:val="Char5"/>
    <w:autoRedefine/>
    <w:rsid w:val="0080008D"/>
    <w:pPr>
      <w:ind w:left="1440"/>
    </w:pPr>
    <w:rPr>
      <w:rFonts w:ascii="Times New Roman" w:hAnsi="Times New Roman" w:cs="B Lotus"/>
      <w:b/>
    </w:rPr>
  </w:style>
  <w:style w:type="character" w:customStyle="1" w:styleId="Char5">
    <w:name w:val="روایت و آیه Char"/>
    <w:link w:val="a7"/>
    <w:rsid w:val="0080008D"/>
    <w:rPr>
      <w:rFonts w:ascii="Times New Roman" w:hAnsi="Times New Roman" w:cs="B Lotus"/>
      <w:b/>
      <w:sz w:val="22"/>
      <w:szCs w:val="32"/>
    </w:rPr>
  </w:style>
  <w:style w:type="character" w:customStyle="1" w:styleId="Char0">
    <w:name w:val="نقل قول Char"/>
    <w:link w:val="11"/>
    <w:semiHidden/>
    <w:rsid w:val="0080008D"/>
    <w:rPr>
      <w:bCs/>
      <w:sz w:val="32"/>
      <w:szCs w:val="32"/>
      <w:lang w:bidi="ar-SA"/>
    </w:rPr>
  </w:style>
  <w:style w:type="character" w:styleId="Hyperlink">
    <w:name w:val="Hyperlink"/>
    <w:uiPriority w:val="99"/>
    <w:rsid w:val="0080008D"/>
    <w:rPr>
      <w:color w:val="0000FF"/>
      <w:u w:val="single"/>
    </w:rPr>
  </w:style>
  <w:style w:type="paragraph" w:customStyle="1" w:styleId="a8">
    <w:name w:val="نقل قول مستقیم"/>
    <w:basedOn w:val="11"/>
    <w:link w:val="Char6"/>
    <w:rsid w:val="0080008D"/>
    <w:pPr>
      <w:adjustRightInd w:val="0"/>
      <w:ind w:left="720" w:right="0"/>
    </w:pPr>
    <w:rPr>
      <w:rFonts w:ascii="B Badr" w:hAnsi="B Badr" w:cs="B Lotus"/>
      <w:b/>
      <w:sz w:val="24"/>
      <w:szCs w:val="24"/>
    </w:rPr>
  </w:style>
  <w:style w:type="character" w:customStyle="1" w:styleId="Char6">
    <w:name w:val="نقل قول مستقیم Char"/>
    <w:link w:val="a8"/>
    <w:rsid w:val="0080008D"/>
    <w:rPr>
      <w:rFonts w:ascii="B Badr" w:hAnsi="B Badr" w:cs="B Lotus"/>
      <w:b/>
      <w:bCs/>
      <w:sz w:val="24"/>
      <w:szCs w:val="24"/>
      <w:lang w:bidi="ar-SA"/>
    </w:rPr>
  </w:style>
  <w:style w:type="character" w:styleId="Strong">
    <w:name w:val="Strong"/>
    <w:rsid w:val="0080008D"/>
    <w:rPr>
      <w:b/>
      <w:bCs/>
    </w:rPr>
  </w:style>
  <w:style w:type="paragraph" w:customStyle="1" w:styleId="Footnotetext0">
    <w:name w:val="Footnote  text"/>
    <w:basedOn w:val="Normal"/>
    <w:link w:val="FootnotetextChar0"/>
    <w:autoRedefine/>
    <w:rsid w:val="0080008D"/>
    <w:pPr>
      <w:ind w:left="26"/>
      <w:outlineLvl w:val="0"/>
    </w:pPr>
    <w:rPr>
      <w:rFonts w:ascii="B Lotus" w:hAnsi="B Lotus" w:cs="B Lotus"/>
      <w:sz w:val="20"/>
      <w:szCs w:val="20"/>
    </w:rPr>
  </w:style>
  <w:style w:type="character" w:customStyle="1" w:styleId="FootnotetextChar0">
    <w:name w:val="Footnote  text Char"/>
    <w:link w:val="Footnotetext0"/>
    <w:rsid w:val="0080008D"/>
    <w:rPr>
      <w:rFonts w:ascii="B Lotus" w:hAnsi="B Lotus" w:cs="B Lotus"/>
    </w:rPr>
  </w:style>
  <w:style w:type="paragraph" w:customStyle="1" w:styleId="a9">
    <w:name w:val="متن جدول"/>
    <w:basedOn w:val="Normal"/>
    <w:rsid w:val="0080008D"/>
    <w:pPr>
      <w:bidi w:val="0"/>
      <w:jc w:val="center"/>
    </w:pPr>
    <w:rPr>
      <w:rFonts w:ascii="B Lotus" w:hAnsi="B Lotus" w:cs="B Lotus"/>
      <w:b/>
      <w:bCs/>
      <w:sz w:val="20"/>
      <w:szCs w:val="20"/>
    </w:rPr>
  </w:style>
  <w:style w:type="paragraph" w:customStyle="1" w:styleId="12">
    <w:name w:val="تورفتگی1"/>
    <w:basedOn w:val="a6"/>
    <w:link w:val="1Char"/>
    <w:rsid w:val="0080008D"/>
    <w:rPr>
      <w:rFonts w:ascii="B Lotus" w:hAnsi="B Lotus"/>
    </w:rPr>
  </w:style>
  <w:style w:type="character" w:customStyle="1" w:styleId="1Char">
    <w:name w:val="تورفتگی1 Char"/>
    <w:link w:val="12"/>
    <w:rsid w:val="0080008D"/>
    <w:rPr>
      <w:rFonts w:ascii="B Lotus" w:hAnsi="B Lotus" w:cs="B Lotus"/>
      <w:sz w:val="22"/>
      <w:szCs w:val="32"/>
    </w:rPr>
  </w:style>
  <w:style w:type="paragraph" w:customStyle="1" w:styleId="aa">
    <w:name w:val="علیه السلام در متن"/>
    <w:basedOn w:val="a7"/>
    <w:link w:val="Char7"/>
    <w:rsid w:val="0080008D"/>
    <w:rPr>
      <w:szCs w:val="22"/>
    </w:rPr>
  </w:style>
  <w:style w:type="character" w:customStyle="1" w:styleId="CharChar1">
    <w:name w:val="Char Char1"/>
    <w:rsid w:val="0080008D"/>
    <w:rPr>
      <w:rFonts w:ascii="B Lotus" w:hAnsi="B Lotus" w:cs="B Lotus"/>
      <w:lang w:val="en-US" w:eastAsia="en-US" w:bidi="ar-SA"/>
    </w:rPr>
  </w:style>
  <w:style w:type="character" w:customStyle="1" w:styleId="Char7">
    <w:name w:val="علیه السلام در متن Char"/>
    <w:link w:val="aa"/>
    <w:rsid w:val="0080008D"/>
    <w:rPr>
      <w:rFonts w:ascii="Times New Roman" w:hAnsi="Times New Roman" w:cs="B Lotus"/>
      <w:b/>
      <w:sz w:val="22"/>
      <w:szCs w:val="22"/>
    </w:rPr>
  </w:style>
  <w:style w:type="paragraph" w:customStyle="1" w:styleId="ab">
    <w:name w:val="نام منبع درمتن"/>
    <w:basedOn w:val="a"/>
    <w:link w:val="CharChar"/>
    <w:rsid w:val="0080008D"/>
    <w:rPr>
      <w:rFonts w:cs="Zar"/>
      <w:iCs/>
      <w:sz w:val="24"/>
      <w:szCs w:val="24"/>
    </w:rPr>
  </w:style>
  <w:style w:type="character" w:customStyle="1" w:styleId="CharChar">
    <w:name w:val="نام منبع درمتن Char Char"/>
    <w:link w:val="ab"/>
    <w:rsid w:val="0080008D"/>
    <w:rPr>
      <w:rFonts w:cs="Zar"/>
      <w:iCs/>
      <w:sz w:val="24"/>
      <w:szCs w:val="24"/>
      <w:lang w:bidi="ar-SA"/>
    </w:rPr>
  </w:style>
  <w:style w:type="paragraph" w:customStyle="1" w:styleId="ac">
    <w:name w:val="قران و روایت در متن"/>
    <w:basedOn w:val="a"/>
    <w:link w:val="Char8"/>
    <w:rsid w:val="0080008D"/>
    <w:rPr>
      <w:rFonts w:cs="Badr"/>
      <w:bCs/>
      <w:sz w:val="24"/>
      <w:szCs w:val="24"/>
    </w:rPr>
  </w:style>
  <w:style w:type="character" w:customStyle="1" w:styleId="Char8">
    <w:name w:val="قران و روایت در متن Char"/>
    <w:link w:val="ac"/>
    <w:rsid w:val="0080008D"/>
    <w:rPr>
      <w:rFonts w:cs="Badr"/>
      <w:bCs/>
      <w:sz w:val="24"/>
      <w:szCs w:val="24"/>
      <w:lang w:bidi="ar-SA"/>
    </w:rPr>
  </w:style>
  <w:style w:type="character" w:customStyle="1" w:styleId="FootnotetextCharChar">
    <w:name w:val="Footnote  text Char Char"/>
    <w:rsid w:val="0080008D"/>
    <w:rPr>
      <w:rFonts w:cs="B Lotus"/>
      <w:lang w:val="en-US" w:eastAsia="en-US" w:bidi="ar-SA"/>
    </w:rPr>
  </w:style>
  <w:style w:type="paragraph" w:styleId="TOC8">
    <w:name w:val="toc 8"/>
    <w:basedOn w:val="Normal"/>
    <w:next w:val="Normal"/>
    <w:autoRedefine/>
    <w:uiPriority w:val="39"/>
    <w:unhideWhenUsed/>
    <w:rsid w:val="0080008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0008D"/>
    <w:pPr>
      <w:bidi w:val="0"/>
      <w:spacing w:after="100" w:line="276" w:lineRule="auto"/>
      <w:ind w:left="1760"/>
      <w:jc w:val="left"/>
    </w:pPr>
    <w:rPr>
      <w:rFonts w:cs="Arial"/>
      <w:szCs w:val="22"/>
    </w:rPr>
  </w:style>
  <w:style w:type="paragraph" w:customStyle="1" w:styleId="normal1">
    <w:name w:val="normal1"/>
    <w:basedOn w:val="Normal"/>
    <w:rsid w:val="0080008D"/>
    <w:pPr>
      <w:bidi w:val="0"/>
    </w:pPr>
    <w:rPr>
      <w:rFonts w:ascii="B Lotus" w:hAnsi="B Lotus" w:cs="B Lotus"/>
    </w:rPr>
  </w:style>
  <w:style w:type="character" w:styleId="CommentReference">
    <w:name w:val="annotation reference"/>
    <w:rsid w:val="0080008D"/>
    <w:rPr>
      <w:sz w:val="16"/>
      <w:szCs w:val="16"/>
    </w:rPr>
  </w:style>
  <w:style w:type="paragraph" w:styleId="CommentText">
    <w:name w:val="annotation text"/>
    <w:basedOn w:val="Normal"/>
    <w:link w:val="CommentTextChar"/>
    <w:rsid w:val="0080008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0008D"/>
    <w:rPr>
      <w:rFonts w:ascii="B Lotus" w:hAnsi="B Lotus" w:cs="B Lotus"/>
    </w:rPr>
  </w:style>
  <w:style w:type="paragraph" w:styleId="CommentSubject">
    <w:name w:val="annotation subject"/>
    <w:basedOn w:val="CommentText"/>
    <w:next w:val="CommentText"/>
    <w:link w:val="CommentSubjectChar"/>
    <w:rsid w:val="0080008D"/>
    <w:rPr>
      <w:b/>
      <w:bCs/>
    </w:rPr>
  </w:style>
  <w:style w:type="character" w:customStyle="1" w:styleId="CommentSubjectChar">
    <w:name w:val="Comment Subject Char"/>
    <w:basedOn w:val="CommentTextChar"/>
    <w:link w:val="CommentSubject"/>
    <w:rsid w:val="0080008D"/>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C44AE"/>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C44AE"/>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970C60"/>
    <w:pPr>
      <w:keepNext/>
      <w:keepLines/>
      <w:spacing w:after="0"/>
      <w:ind w:firstLine="0"/>
      <w:outlineLvl w:val="1"/>
    </w:pPr>
    <w:rPr>
      <w:rFonts w:ascii="Cambria" w:eastAsia="2  Lotus" w:hAnsi="Cambria"/>
      <w:b/>
      <w:bCs/>
      <w:sz w:val="42"/>
      <w:szCs w:val="42"/>
    </w:rPr>
  </w:style>
  <w:style w:type="paragraph" w:styleId="Heading3">
    <w:name w:val="heading 3"/>
    <w:aliases w:val="سرفصل3,سرفصل 3"/>
    <w:basedOn w:val="Normal"/>
    <w:next w:val="Normal"/>
    <w:link w:val="Heading3Char"/>
    <w:autoRedefine/>
    <w:uiPriority w:val="9"/>
    <w:unhideWhenUsed/>
    <w:qFormat/>
    <w:rsid w:val="00AC44A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C44AE"/>
    <w:pPr>
      <w:outlineLvl w:val="3"/>
    </w:pPr>
    <w:rPr>
      <w:sz w:val="36"/>
      <w:szCs w:val="36"/>
    </w:rPr>
  </w:style>
  <w:style w:type="paragraph" w:styleId="Heading5">
    <w:name w:val="heading 5"/>
    <w:basedOn w:val="Normal"/>
    <w:next w:val="Normal"/>
    <w:link w:val="Heading5Char"/>
    <w:autoRedefine/>
    <w:uiPriority w:val="9"/>
    <w:unhideWhenUsed/>
    <w:qFormat/>
    <w:rsid w:val="00970C60"/>
    <w:pPr>
      <w:keepNext/>
      <w:keepLines/>
      <w:spacing w:before="180" w:after="0"/>
      <w:ind w:firstLine="0"/>
      <w:outlineLvl w:val="4"/>
    </w:pPr>
    <w:rPr>
      <w:rFonts w:ascii="2  Badr" w:eastAsia="2  Badr" w:hAnsi="2  Badr"/>
      <w:bCs/>
      <w:sz w:val="36"/>
      <w:szCs w:val="36"/>
    </w:rPr>
  </w:style>
  <w:style w:type="paragraph" w:styleId="Heading6">
    <w:name w:val="heading 6"/>
    <w:basedOn w:val="Normal"/>
    <w:next w:val="Normal"/>
    <w:link w:val="Heading6Char"/>
    <w:autoRedefine/>
    <w:uiPriority w:val="9"/>
    <w:unhideWhenUsed/>
    <w:qFormat/>
    <w:rsid w:val="00970C60"/>
    <w:pPr>
      <w:keepNext/>
      <w:keepLines/>
      <w:spacing w:before="120" w:after="0"/>
      <w:ind w:firstLine="0"/>
      <w:outlineLvl w:val="5"/>
    </w:pPr>
    <w:rPr>
      <w:rFonts w:ascii="2  Badr" w:eastAsia="2  Badr" w:hAnsi="2  Badr"/>
      <w:bCs/>
      <w:i/>
      <w:sz w:val="34"/>
      <w:szCs w:val="34"/>
    </w:rPr>
  </w:style>
  <w:style w:type="paragraph" w:styleId="Heading7">
    <w:name w:val="heading 7"/>
    <w:basedOn w:val="Normal"/>
    <w:next w:val="Normal"/>
    <w:link w:val="Heading7Char"/>
    <w:autoRedefine/>
    <w:uiPriority w:val="9"/>
    <w:unhideWhenUsed/>
    <w:qFormat/>
    <w:rsid w:val="00BB2E55"/>
    <w:pPr>
      <w:keepNext/>
      <w:keepLines/>
      <w:spacing w:before="120" w:after="0"/>
      <w:ind w:firstLine="0"/>
      <w:outlineLvl w:val="6"/>
    </w:pPr>
    <w:rPr>
      <w:rFonts w:ascii="2  Badr" w:eastAsia="2  Badr" w:hAnsi="2  Badr"/>
      <w:b/>
      <w:bCs/>
      <w:i/>
      <w:sz w:val="36"/>
      <w:szCs w:val="36"/>
    </w:rPr>
  </w:style>
  <w:style w:type="paragraph" w:styleId="Heading8">
    <w:name w:val="heading 8"/>
    <w:aliases w:val="سرمتن,احادیث و آیات پاورقی"/>
    <w:basedOn w:val="Normal"/>
    <w:next w:val="Normal"/>
    <w:link w:val="Heading8Char"/>
    <w:autoRedefine/>
    <w:uiPriority w:val="9"/>
    <w:unhideWhenUsed/>
    <w:qFormat/>
    <w:rsid w:val="00AC44A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C44A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C44AE"/>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970C60"/>
    <w:rPr>
      <w:rFonts w:ascii="Cambria" w:eastAsia="2  Lotus" w:hAnsi="Cambria" w:cs="2  Badr"/>
      <w:b/>
      <w:bCs/>
      <w:sz w:val="42"/>
      <w:szCs w:val="42"/>
    </w:rPr>
  </w:style>
  <w:style w:type="character" w:customStyle="1" w:styleId="Heading3Char">
    <w:name w:val="Heading 3 Char"/>
    <w:aliases w:val="سرفصل3 Char,سرفصل 3 Char"/>
    <w:link w:val="Heading3"/>
    <w:uiPriority w:val="9"/>
    <w:rsid w:val="00AC44A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C44AE"/>
    <w:rPr>
      <w:rFonts w:eastAsia="2  Lotus" w:cs="2  Badr"/>
      <w:bCs/>
      <w:sz w:val="36"/>
      <w:szCs w:val="36"/>
    </w:rPr>
  </w:style>
  <w:style w:type="character" w:customStyle="1" w:styleId="Heading5Char">
    <w:name w:val="Heading 5 Char"/>
    <w:link w:val="Heading5"/>
    <w:uiPriority w:val="9"/>
    <w:rsid w:val="00970C60"/>
    <w:rPr>
      <w:rFonts w:ascii="2  Badr" w:eastAsia="2  Badr" w:hAnsi="2  Badr" w:cs="2  Badr"/>
      <w:bCs/>
      <w:sz w:val="36"/>
      <w:szCs w:val="36"/>
    </w:rPr>
  </w:style>
  <w:style w:type="paragraph" w:styleId="TOC1">
    <w:name w:val="toc 1"/>
    <w:basedOn w:val="Normal"/>
    <w:next w:val="Normal"/>
    <w:autoRedefine/>
    <w:uiPriority w:val="39"/>
    <w:unhideWhenUsed/>
    <w:qFormat/>
    <w:rsid w:val="00AC44AE"/>
    <w:pPr>
      <w:spacing w:after="0"/>
      <w:ind w:firstLine="0"/>
    </w:pPr>
    <w:rPr>
      <w:rFonts w:eastAsiaTheme="minorEastAsia"/>
    </w:rPr>
  </w:style>
  <w:style w:type="paragraph" w:styleId="TOC2">
    <w:name w:val="toc 2"/>
    <w:basedOn w:val="Normal"/>
    <w:next w:val="Normal"/>
    <w:autoRedefine/>
    <w:uiPriority w:val="39"/>
    <w:unhideWhenUsed/>
    <w:qFormat/>
    <w:rsid w:val="00AC44AE"/>
    <w:pPr>
      <w:spacing w:after="0"/>
      <w:ind w:left="221"/>
    </w:pPr>
    <w:rPr>
      <w:rFonts w:eastAsiaTheme="minorEastAsia"/>
    </w:rPr>
  </w:style>
  <w:style w:type="paragraph" w:styleId="TOC3">
    <w:name w:val="toc 3"/>
    <w:basedOn w:val="Normal"/>
    <w:next w:val="Normal"/>
    <w:autoRedefine/>
    <w:uiPriority w:val="39"/>
    <w:unhideWhenUsed/>
    <w:qFormat/>
    <w:rsid w:val="00AC44AE"/>
    <w:pPr>
      <w:spacing w:after="0"/>
      <w:ind w:left="442"/>
    </w:pPr>
    <w:rPr>
      <w:rFonts w:eastAsia="2  Lotus"/>
    </w:rPr>
  </w:style>
  <w:style w:type="character" w:styleId="SubtleReference">
    <w:name w:val="Subtle Reference"/>
    <w:aliases w:val="مرجع"/>
    <w:uiPriority w:val="31"/>
    <w:qFormat/>
    <w:rsid w:val="00AC44AE"/>
    <w:rPr>
      <w:rFonts w:cs="2  Lotus"/>
      <w:smallCaps/>
      <w:color w:val="auto"/>
      <w:szCs w:val="28"/>
      <w:u w:val="single"/>
    </w:rPr>
  </w:style>
  <w:style w:type="character" w:styleId="IntenseReference">
    <w:name w:val="Intense Reference"/>
    <w:uiPriority w:val="32"/>
    <w:qFormat/>
    <w:rsid w:val="00AC44AE"/>
    <w:rPr>
      <w:rFonts w:cs="2  Lotus"/>
      <w:b/>
      <w:bCs/>
      <w:smallCaps/>
      <w:color w:val="auto"/>
      <w:spacing w:val="5"/>
      <w:szCs w:val="28"/>
      <w:u w:val="single"/>
    </w:rPr>
  </w:style>
  <w:style w:type="character" w:styleId="BookTitle">
    <w:name w:val="Book Title"/>
    <w:uiPriority w:val="33"/>
    <w:qFormat/>
    <w:rsid w:val="00AC44AE"/>
    <w:rPr>
      <w:rFonts w:cs="2  Titr"/>
      <w:b/>
      <w:bCs/>
      <w:smallCaps/>
      <w:spacing w:val="5"/>
      <w:szCs w:val="100"/>
    </w:rPr>
  </w:style>
  <w:style w:type="paragraph" w:styleId="TOCHeading">
    <w:name w:val="TOC Heading"/>
    <w:basedOn w:val="Heading1"/>
    <w:next w:val="Normal"/>
    <w:uiPriority w:val="39"/>
    <w:semiHidden/>
    <w:unhideWhenUsed/>
    <w:qFormat/>
    <w:rsid w:val="00AC44A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C44AE"/>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970C60"/>
    <w:rPr>
      <w:rFonts w:ascii="2  Badr" w:eastAsia="2  Badr" w:hAnsi="2  Badr" w:cs="2  Badr"/>
      <w:bCs/>
      <w:i/>
      <w:sz w:val="34"/>
      <w:szCs w:val="34"/>
    </w:rPr>
  </w:style>
  <w:style w:type="character" w:customStyle="1" w:styleId="Heading7Char">
    <w:name w:val="Heading 7 Char"/>
    <w:link w:val="Heading7"/>
    <w:uiPriority w:val="9"/>
    <w:rsid w:val="00BB2E55"/>
    <w:rPr>
      <w:rFonts w:ascii="2  Badr" w:eastAsia="2  Badr" w:hAnsi="2  Badr" w:cs="2  Badr"/>
      <w:b/>
      <w:bCs/>
      <w:i/>
      <w:sz w:val="36"/>
      <w:szCs w:val="36"/>
    </w:rPr>
  </w:style>
  <w:style w:type="character" w:customStyle="1" w:styleId="Heading8Char">
    <w:name w:val="Heading 8 Char"/>
    <w:aliases w:val="سرمتن Char,احادیث و آیات پاورقی Char"/>
    <w:link w:val="Heading8"/>
    <w:uiPriority w:val="9"/>
    <w:rsid w:val="00AC44A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C44AE"/>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AC44AE"/>
    <w:pPr>
      <w:spacing w:after="0"/>
      <w:ind w:left="658"/>
    </w:pPr>
    <w:rPr>
      <w:rFonts w:eastAsia="Times New Roman"/>
    </w:rPr>
  </w:style>
  <w:style w:type="paragraph" w:styleId="TOC5">
    <w:name w:val="toc 5"/>
    <w:basedOn w:val="Normal"/>
    <w:next w:val="Normal"/>
    <w:autoRedefine/>
    <w:uiPriority w:val="39"/>
    <w:unhideWhenUsed/>
    <w:qFormat/>
    <w:rsid w:val="00AC44AE"/>
    <w:pPr>
      <w:spacing w:after="0"/>
      <w:ind w:left="879"/>
    </w:pPr>
    <w:rPr>
      <w:rFonts w:eastAsia="Times New Roman"/>
    </w:rPr>
  </w:style>
  <w:style w:type="paragraph" w:styleId="TOC6">
    <w:name w:val="toc 6"/>
    <w:basedOn w:val="Normal"/>
    <w:next w:val="Normal"/>
    <w:autoRedefine/>
    <w:uiPriority w:val="39"/>
    <w:unhideWhenUsed/>
    <w:qFormat/>
    <w:rsid w:val="00AC44AE"/>
    <w:pPr>
      <w:spacing w:after="0"/>
      <w:ind w:left="1100"/>
    </w:pPr>
    <w:rPr>
      <w:rFonts w:eastAsia="Times New Roman"/>
    </w:rPr>
  </w:style>
  <w:style w:type="paragraph" w:styleId="TOC7">
    <w:name w:val="toc 7"/>
    <w:basedOn w:val="Normal"/>
    <w:next w:val="Normal"/>
    <w:autoRedefine/>
    <w:uiPriority w:val="39"/>
    <w:unhideWhenUsed/>
    <w:qFormat/>
    <w:rsid w:val="00AC44AE"/>
    <w:pPr>
      <w:spacing w:after="0"/>
      <w:ind w:left="1321"/>
    </w:pPr>
    <w:rPr>
      <w:rFonts w:eastAsia="Times New Roman"/>
    </w:rPr>
  </w:style>
  <w:style w:type="paragraph" w:styleId="Caption">
    <w:name w:val="caption"/>
    <w:basedOn w:val="Normal"/>
    <w:next w:val="Normal"/>
    <w:uiPriority w:val="35"/>
    <w:semiHidden/>
    <w:unhideWhenUsed/>
    <w:qFormat/>
    <w:rsid w:val="00AC44AE"/>
    <w:rPr>
      <w:rFonts w:eastAsia="Times New Roman"/>
      <w:b/>
      <w:bCs/>
      <w:sz w:val="20"/>
      <w:szCs w:val="20"/>
    </w:rPr>
  </w:style>
  <w:style w:type="paragraph" w:styleId="Title">
    <w:name w:val="Title"/>
    <w:basedOn w:val="Normal"/>
    <w:next w:val="Normal"/>
    <w:link w:val="TitleChar"/>
    <w:autoRedefine/>
    <w:uiPriority w:val="10"/>
    <w:qFormat/>
    <w:rsid w:val="00AC44A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C44A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C44A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C44AE"/>
    <w:rPr>
      <w:rFonts w:ascii="Cambria" w:eastAsia="2  Badr" w:hAnsi="Cambria" w:cs="Karim"/>
      <w:i/>
      <w:spacing w:val="15"/>
      <w:sz w:val="24"/>
      <w:szCs w:val="60"/>
    </w:rPr>
  </w:style>
  <w:style w:type="character" w:styleId="Emphasis">
    <w:name w:val="Emphasis"/>
    <w:uiPriority w:val="20"/>
    <w:qFormat/>
    <w:rsid w:val="00AC44AE"/>
    <w:rPr>
      <w:rFonts w:cs="2  Lotus"/>
      <w:i/>
      <w:iCs/>
      <w:color w:val="808080"/>
      <w:szCs w:val="32"/>
    </w:rPr>
  </w:style>
  <w:style w:type="character" w:customStyle="1" w:styleId="NoSpacingChar">
    <w:name w:val="No Spacing Char"/>
    <w:aliases w:val="متن عربي Char"/>
    <w:link w:val="NoSpacing"/>
    <w:uiPriority w:val="1"/>
    <w:rsid w:val="00AC44AE"/>
    <w:rPr>
      <w:rFonts w:eastAsia="2  Lotus" w:cs="2  Badr"/>
      <w:bCs/>
      <w:sz w:val="72"/>
      <w:szCs w:val="28"/>
    </w:rPr>
  </w:style>
  <w:style w:type="paragraph" w:styleId="ListParagraph">
    <w:name w:val="List Paragraph"/>
    <w:basedOn w:val="Normal"/>
    <w:link w:val="ListParagraphChar"/>
    <w:autoRedefine/>
    <w:uiPriority w:val="34"/>
    <w:qFormat/>
    <w:rsid w:val="00AC44AE"/>
    <w:pPr>
      <w:ind w:left="1134" w:firstLine="0"/>
    </w:pPr>
    <w:rPr>
      <w:rFonts w:eastAsia="2  Lotus" w:cs="2  Lotus"/>
    </w:rPr>
  </w:style>
  <w:style w:type="character" w:customStyle="1" w:styleId="ListParagraphChar">
    <w:name w:val="List Paragraph Char"/>
    <w:link w:val="ListParagraph"/>
    <w:uiPriority w:val="34"/>
    <w:rsid w:val="00AC44AE"/>
    <w:rPr>
      <w:rFonts w:eastAsia="2  Lotus" w:cs="2  Lotus"/>
      <w:sz w:val="22"/>
      <w:szCs w:val="28"/>
    </w:rPr>
  </w:style>
  <w:style w:type="paragraph" w:styleId="Quote">
    <w:name w:val="Quote"/>
    <w:basedOn w:val="Normal"/>
    <w:next w:val="Normal"/>
    <w:link w:val="QuoteChar"/>
    <w:autoRedefine/>
    <w:uiPriority w:val="29"/>
    <w:qFormat/>
    <w:rsid w:val="00AC44AE"/>
    <w:pPr>
      <w:spacing w:before="120" w:after="240"/>
      <w:ind w:left="1134" w:firstLine="0"/>
    </w:pPr>
    <w:rPr>
      <w:rFonts w:eastAsia="Times New Roman" w:cs="B Lotus"/>
      <w:i/>
      <w:sz w:val="20"/>
      <w:szCs w:val="30"/>
    </w:rPr>
  </w:style>
  <w:style w:type="character" w:customStyle="1" w:styleId="QuoteChar">
    <w:name w:val="Quote Char"/>
    <w:link w:val="Quote"/>
    <w:uiPriority w:val="29"/>
    <w:rsid w:val="00AC44AE"/>
    <w:rPr>
      <w:rFonts w:cs="B Lotus"/>
      <w:i/>
      <w:szCs w:val="30"/>
    </w:rPr>
  </w:style>
  <w:style w:type="paragraph" w:styleId="IntenseQuote">
    <w:name w:val="Intense Quote"/>
    <w:basedOn w:val="Normal"/>
    <w:next w:val="Normal"/>
    <w:link w:val="IntenseQuoteChar"/>
    <w:autoRedefine/>
    <w:uiPriority w:val="30"/>
    <w:qFormat/>
    <w:rsid w:val="00AC44A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C44AE"/>
    <w:rPr>
      <w:rFonts w:eastAsia="2  Lotus" w:cs="B Lotus"/>
      <w:b/>
      <w:bCs/>
      <w:i/>
      <w:szCs w:val="30"/>
    </w:rPr>
  </w:style>
  <w:style w:type="character" w:styleId="SubtleEmphasis">
    <w:name w:val="Subtle Emphasis"/>
    <w:uiPriority w:val="19"/>
    <w:qFormat/>
    <w:rsid w:val="00AC44AE"/>
    <w:rPr>
      <w:rFonts w:cs="2  Lotus"/>
      <w:i/>
      <w:iCs/>
      <w:color w:val="4A442A"/>
      <w:szCs w:val="32"/>
      <w:u w:val="none"/>
    </w:rPr>
  </w:style>
  <w:style w:type="character" w:styleId="IntenseEmphasis">
    <w:name w:val="Intense Emphasis"/>
    <w:uiPriority w:val="21"/>
    <w:qFormat/>
    <w:rsid w:val="00AC44AE"/>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80008D"/>
  </w:style>
  <w:style w:type="paragraph" w:customStyle="1" w:styleId="Heading002">
    <w:name w:val="Heading 002"/>
    <w:basedOn w:val="Normal"/>
    <w:next w:val="Normal"/>
    <w:autoRedefine/>
    <w:rsid w:val="0080008D"/>
    <w:pPr>
      <w:spacing w:line="360" w:lineRule="auto"/>
    </w:pPr>
    <w:rPr>
      <w:bCs/>
    </w:rPr>
  </w:style>
  <w:style w:type="paragraph" w:customStyle="1" w:styleId="a">
    <w:name w:val="اصلى"/>
    <w:link w:val="Char"/>
    <w:semiHidden/>
    <w:rsid w:val="0080008D"/>
    <w:pPr>
      <w:autoSpaceDE w:val="0"/>
      <w:autoSpaceDN w:val="0"/>
      <w:bidi/>
      <w:spacing w:after="200" w:line="399" w:lineRule="atLeast"/>
      <w:ind w:firstLine="284"/>
      <w:jc w:val="both"/>
    </w:pPr>
    <w:rPr>
      <w:sz w:val="22"/>
      <w:szCs w:val="26"/>
      <w:lang w:bidi="ar-SA"/>
    </w:rPr>
  </w:style>
  <w:style w:type="paragraph" w:customStyle="1" w:styleId="1">
    <w:name w:val="تيتر1"/>
    <w:semiHidden/>
    <w:rsid w:val="0080008D"/>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80008D"/>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80008D"/>
    <w:pPr>
      <w:numPr>
        <w:numId w:val="13"/>
      </w:numPr>
    </w:pPr>
  </w:style>
  <w:style w:type="numbering" w:styleId="1ai">
    <w:name w:val="Outline List 1"/>
    <w:basedOn w:val="NoList"/>
    <w:rsid w:val="0080008D"/>
    <w:pPr>
      <w:numPr>
        <w:numId w:val="14"/>
      </w:numPr>
    </w:pPr>
  </w:style>
  <w:style w:type="numbering" w:styleId="ArticleSection">
    <w:name w:val="Outline List 3"/>
    <w:basedOn w:val="NoList"/>
    <w:rsid w:val="0080008D"/>
    <w:pPr>
      <w:numPr>
        <w:numId w:val="15"/>
      </w:numPr>
    </w:pPr>
  </w:style>
  <w:style w:type="paragraph" w:styleId="BlockText">
    <w:name w:val="Block Text"/>
    <w:basedOn w:val="Normal"/>
    <w:rsid w:val="0080008D"/>
    <w:pPr>
      <w:autoSpaceDE w:val="0"/>
      <w:autoSpaceDN w:val="0"/>
      <w:ind w:left="1440" w:right="1440"/>
    </w:pPr>
    <w:rPr>
      <w:rFonts w:ascii="B Lotus" w:hAnsi="B Lotus" w:cs="B Lotus"/>
      <w:sz w:val="24"/>
    </w:rPr>
  </w:style>
  <w:style w:type="paragraph" w:customStyle="1" w:styleId="a0">
    <w:name w:val="پاصفحه"/>
    <w:semiHidden/>
    <w:rsid w:val="0080008D"/>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80008D"/>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80008D"/>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80008D"/>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80008D"/>
    <w:rPr>
      <w:rFonts w:cs="Times New Roman"/>
      <w:vertAlign w:val="superscript"/>
    </w:rPr>
  </w:style>
  <w:style w:type="character" w:customStyle="1" w:styleId="Char1">
    <w:name w:val="نقل قول Char"/>
    <w:link w:val="a1"/>
    <w:rsid w:val="0080008D"/>
    <w:rPr>
      <w:rFonts w:cs="2  Badr"/>
      <w:bCs/>
      <w:sz w:val="22"/>
      <w:szCs w:val="24"/>
      <w:lang w:bidi="ar-SA"/>
    </w:rPr>
  </w:style>
  <w:style w:type="paragraph" w:styleId="DocumentMap">
    <w:name w:val="Document Map"/>
    <w:basedOn w:val="Normal"/>
    <w:link w:val="DocumentMapChar"/>
    <w:rsid w:val="0080008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80008D"/>
    <w:rPr>
      <w:rFonts w:ascii="Tahoma" w:hAnsi="Tahoma" w:cs="Tahoma"/>
      <w:sz w:val="24"/>
      <w:shd w:val="clear" w:color="auto" w:fill="000080"/>
    </w:rPr>
  </w:style>
  <w:style w:type="paragraph" w:customStyle="1" w:styleId="a2">
    <w:name w:val="متن"/>
    <w:basedOn w:val="a"/>
    <w:semiHidden/>
    <w:rsid w:val="0080008D"/>
    <w:rPr>
      <w:rFonts w:cs="2  Lotus"/>
      <w:sz w:val="24"/>
    </w:rPr>
  </w:style>
  <w:style w:type="paragraph" w:styleId="BodyText">
    <w:name w:val="Body Text"/>
    <w:basedOn w:val="Normal"/>
    <w:link w:val="BodyTextChar"/>
    <w:rsid w:val="0080008D"/>
    <w:pPr>
      <w:autoSpaceDE w:val="0"/>
      <w:autoSpaceDN w:val="0"/>
    </w:pPr>
    <w:rPr>
      <w:rFonts w:ascii="B Lotus" w:hAnsi="B Lotus" w:cs="B Lotus"/>
      <w:sz w:val="24"/>
    </w:rPr>
  </w:style>
  <w:style w:type="character" w:customStyle="1" w:styleId="BodyTextChar">
    <w:name w:val="Body Text Char"/>
    <w:basedOn w:val="DefaultParagraphFont"/>
    <w:link w:val="BodyText"/>
    <w:rsid w:val="0080008D"/>
    <w:rPr>
      <w:rFonts w:ascii="B Lotus" w:hAnsi="B Lotus" w:cs="B Lotus"/>
      <w:sz w:val="24"/>
      <w:szCs w:val="32"/>
    </w:rPr>
  </w:style>
  <w:style w:type="paragraph" w:styleId="BodyText2">
    <w:name w:val="Body Text 2"/>
    <w:basedOn w:val="Normal"/>
    <w:link w:val="BodyText2Char"/>
    <w:rsid w:val="0080008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80008D"/>
    <w:rPr>
      <w:rFonts w:ascii="B Lotus" w:hAnsi="B Lotus" w:cs="B Lotus"/>
      <w:sz w:val="24"/>
      <w:szCs w:val="32"/>
    </w:rPr>
  </w:style>
  <w:style w:type="paragraph" w:styleId="BodyText3">
    <w:name w:val="Body Text 3"/>
    <w:basedOn w:val="Normal"/>
    <w:link w:val="BodyText3Char"/>
    <w:rsid w:val="0080008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80008D"/>
    <w:rPr>
      <w:rFonts w:ascii="B Lotus" w:hAnsi="B Lotus" w:cs="B Lotus"/>
      <w:sz w:val="16"/>
      <w:szCs w:val="16"/>
    </w:rPr>
  </w:style>
  <w:style w:type="paragraph" w:styleId="BodyTextFirstIndent">
    <w:name w:val="Body Text First Indent"/>
    <w:basedOn w:val="BodyText"/>
    <w:link w:val="BodyTextFirstIndentChar"/>
    <w:rsid w:val="0080008D"/>
    <w:pPr>
      <w:ind w:firstLine="210"/>
    </w:pPr>
  </w:style>
  <w:style w:type="character" w:customStyle="1" w:styleId="BodyTextFirstIndentChar">
    <w:name w:val="Body Text First Indent Char"/>
    <w:basedOn w:val="BodyTextChar"/>
    <w:link w:val="BodyTextFirstIndent"/>
    <w:rsid w:val="0080008D"/>
    <w:rPr>
      <w:rFonts w:ascii="B Lotus" w:hAnsi="B Lotus" w:cs="B Lotus"/>
      <w:sz w:val="24"/>
      <w:szCs w:val="32"/>
    </w:rPr>
  </w:style>
  <w:style w:type="paragraph" w:styleId="BodyTextIndent">
    <w:name w:val="Body Text Indent"/>
    <w:basedOn w:val="Normal"/>
    <w:link w:val="BodyTextIndentChar"/>
    <w:rsid w:val="0080008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80008D"/>
    <w:rPr>
      <w:rFonts w:ascii="B Lotus" w:hAnsi="B Lotus" w:cs="B Lotus"/>
      <w:sz w:val="24"/>
      <w:szCs w:val="32"/>
    </w:rPr>
  </w:style>
  <w:style w:type="paragraph" w:styleId="BodyTextFirstIndent2">
    <w:name w:val="Body Text First Indent 2"/>
    <w:basedOn w:val="BodyTextIndent"/>
    <w:link w:val="BodyTextFirstIndent2Char"/>
    <w:rsid w:val="0080008D"/>
    <w:pPr>
      <w:ind w:firstLine="210"/>
    </w:pPr>
  </w:style>
  <w:style w:type="character" w:customStyle="1" w:styleId="BodyTextFirstIndent2Char">
    <w:name w:val="Body Text First Indent 2 Char"/>
    <w:basedOn w:val="BodyTextIndentChar"/>
    <w:link w:val="BodyTextFirstIndent2"/>
    <w:rsid w:val="0080008D"/>
    <w:rPr>
      <w:rFonts w:ascii="B Lotus" w:hAnsi="B Lotus" w:cs="B Lotus"/>
      <w:sz w:val="24"/>
      <w:szCs w:val="32"/>
    </w:rPr>
  </w:style>
  <w:style w:type="paragraph" w:styleId="BodyTextIndent2">
    <w:name w:val="Body Text Indent 2"/>
    <w:basedOn w:val="Normal"/>
    <w:link w:val="BodyTextIndent2Char"/>
    <w:rsid w:val="0080008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80008D"/>
    <w:rPr>
      <w:rFonts w:ascii="B Lotus" w:hAnsi="B Lotus" w:cs="B Lotus"/>
      <w:sz w:val="24"/>
      <w:szCs w:val="32"/>
    </w:rPr>
  </w:style>
  <w:style w:type="paragraph" w:styleId="BodyTextIndent3">
    <w:name w:val="Body Text Indent 3"/>
    <w:basedOn w:val="Normal"/>
    <w:link w:val="BodyTextIndent3Char"/>
    <w:rsid w:val="0080008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80008D"/>
    <w:rPr>
      <w:rFonts w:ascii="B Lotus" w:hAnsi="B Lotus" w:cs="B Lotus"/>
      <w:sz w:val="16"/>
      <w:szCs w:val="16"/>
    </w:rPr>
  </w:style>
  <w:style w:type="paragraph" w:styleId="Closing">
    <w:name w:val="Closing"/>
    <w:basedOn w:val="Normal"/>
    <w:link w:val="ClosingChar"/>
    <w:rsid w:val="0080008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80008D"/>
    <w:rPr>
      <w:rFonts w:ascii="B Lotus" w:hAnsi="B Lotus" w:cs="B Lotus"/>
      <w:sz w:val="24"/>
      <w:szCs w:val="32"/>
    </w:rPr>
  </w:style>
  <w:style w:type="paragraph" w:styleId="Date">
    <w:name w:val="Date"/>
    <w:basedOn w:val="Normal"/>
    <w:next w:val="Normal"/>
    <w:link w:val="DateChar"/>
    <w:rsid w:val="0080008D"/>
    <w:pPr>
      <w:autoSpaceDE w:val="0"/>
      <w:autoSpaceDN w:val="0"/>
    </w:pPr>
    <w:rPr>
      <w:rFonts w:ascii="B Lotus" w:hAnsi="B Lotus" w:cs="B Lotus"/>
      <w:sz w:val="24"/>
    </w:rPr>
  </w:style>
  <w:style w:type="character" w:customStyle="1" w:styleId="DateChar">
    <w:name w:val="Date Char"/>
    <w:basedOn w:val="DefaultParagraphFont"/>
    <w:link w:val="Date"/>
    <w:rsid w:val="0080008D"/>
    <w:rPr>
      <w:rFonts w:ascii="B Lotus" w:hAnsi="B Lotus" w:cs="B Lotus"/>
      <w:sz w:val="24"/>
      <w:szCs w:val="32"/>
    </w:rPr>
  </w:style>
  <w:style w:type="paragraph" w:styleId="E-mailSignature">
    <w:name w:val="E-mail Signature"/>
    <w:basedOn w:val="Normal"/>
    <w:link w:val="E-mailSignatureChar"/>
    <w:rsid w:val="0080008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80008D"/>
    <w:rPr>
      <w:rFonts w:ascii="B Lotus" w:hAnsi="B Lotus" w:cs="B Lotus"/>
      <w:sz w:val="24"/>
      <w:szCs w:val="32"/>
    </w:rPr>
  </w:style>
  <w:style w:type="paragraph" w:customStyle="1" w:styleId="a3">
    <w:name w:val="آیه در متن"/>
    <w:basedOn w:val="a"/>
    <w:link w:val="Char2"/>
    <w:rsid w:val="0080008D"/>
    <w:rPr>
      <w:rFonts w:cs="Badr"/>
      <w:bCs/>
      <w:sz w:val="24"/>
      <w:szCs w:val="24"/>
    </w:rPr>
  </w:style>
  <w:style w:type="paragraph" w:styleId="EnvelopeAddress">
    <w:name w:val="envelope address"/>
    <w:basedOn w:val="Normal"/>
    <w:rsid w:val="0080008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80008D"/>
    <w:pPr>
      <w:autoSpaceDE w:val="0"/>
      <w:autoSpaceDN w:val="0"/>
    </w:pPr>
    <w:rPr>
      <w:rFonts w:ascii="Arial" w:hAnsi="Arial" w:cs="Arial"/>
      <w:sz w:val="24"/>
      <w:szCs w:val="20"/>
    </w:rPr>
  </w:style>
  <w:style w:type="character" w:styleId="FollowedHyperlink">
    <w:name w:val="FollowedHyperlink"/>
    <w:rsid w:val="0080008D"/>
    <w:rPr>
      <w:color w:val="800080"/>
      <w:u w:val="single"/>
    </w:rPr>
  </w:style>
  <w:style w:type="character" w:customStyle="1" w:styleId="Char">
    <w:name w:val="اصلى Char"/>
    <w:link w:val="a"/>
    <w:semiHidden/>
    <w:rsid w:val="0080008D"/>
    <w:rPr>
      <w:sz w:val="22"/>
      <w:szCs w:val="26"/>
      <w:lang w:bidi="ar-SA"/>
    </w:rPr>
  </w:style>
  <w:style w:type="character" w:styleId="HTMLAcronym">
    <w:name w:val="HTML Acronym"/>
    <w:basedOn w:val="DefaultParagraphFont"/>
    <w:rsid w:val="0080008D"/>
  </w:style>
  <w:style w:type="paragraph" w:styleId="HTMLAddress">
    <w:name w:val="HTML Address"/>
    <w:basedOn w:val="Normal"/>
    <w:link w:val="HTMLAddressChar"/>
    <w:rsid w:val="0080008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80008D"/>
    <w:rPr>
      <w:rFonts w:ascii="B Lotus" w:hAnsi="B Lotus" w:cs="B Lotus"/>
      <w:i/>
      <w:iCs/>
      <w:sz w:val="24"/>
      <w:szCs w:val="32"/>
    </w:rPr>
  </w:style>
  <w:style w:type="character" w:styleId="HTMLCite">
    <w:name w:val="HTML Cite"/>
    <w:rsid w:val="0080008D"/>
    <w:rPr>
      <w:i/>
      <w:iCs/>
    </w:rPr>
  </w:style>
  <w:style w:type="character" w:styleId="HTMLCode">
    <w:name w:val="HTML Code"/>
    <w:rsid w:val="0080008D"/>
    <w:rPr>
      <w:rFonts w:ascii="Courier New" w:hAnsi="Courier New" w:cs="Courier New"/>
      <w:sz w:val="20"/>
      <w:szCs w:val="20"/>
    </w:rPr>
  </w:style>
  <w:style w:type="character" w:styleId="HTMLDefinition">
    <w:name w:val="HTML Definition"/>
    <w:rsid w:val="0080008D"/>
    <w:rPr>
      <w:i/>
      <w:iCs/>
    </w:rPr>
  </w:style>
  <w:style w:type="character" w:styleId="HTMLKeyboard">
    <w:name w:val="HTML Keyboard"/>
    <w:rsid w:val="0080008D"/>
    <w:rPr>
      <w:rFonts w:ascii="Courier New" w:hAnsi="Courier New" w:cs="Courier New"/>
      <w:sz w:val="20"/>
      <w:szCs w:val="20"/>
    </w:rPr>
  </w:style>
  <w:style w:type="paragraph" w:styleId="HTMLPreformatted">
    <w:name w:val="HTML Preformatted"/>
    <w:basedOn w:val="Normal"/>
    <w:link w:val="HTMLPreformattedChar"/>
    <w:rsid w:val="0080008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80008D"/>
    <w:rPr>
      <w:rFonts w:ascii="Courier New" w:hAnsi="Courier New" w:cs="Courier New"/>
      <w:sz w:val="24"/>
    </w:rPr>
  </w:style>
  <w:style w:type="character" w:styleId="HTMLSample">
    <w:name w:val="HTML Sample"/>
    <w:rsid w:val="0080008D"/>
    <w:rPr>
      <w:rFonts w:ascii="Courier New" w:hAnsi="Courier New" w:cs="Courier New"/>
    </w:rPr>
  </w:style>
  <w:style w:type="character" w:styleId="HTMLTypewriter">
    <w:name w:val="HTML Typewriter"/>
    <w:rsid w:val="0080008D"/>
    <w:rPr>
      <w:rFonts w:ascii="Courier New" w:hAnsi="Courier New" w:cs="Courier New"/>
      <w:sz w:val="20"/>
      <w:szCs w:val="20"/>
    </w:rPr>
  </w:style>
  <w:style w:type="character" w:styleId="HTMLVariable">
    <w:name w:val="HTML Variable"/>
    <w:rsid w:val="0080008D"/>
    <w:rPr>
      <w:i/>
      <w:iCs/>
    </w:rPr>
  </w:style>
  <w:style w:type="character" w:customStyle="1" w:styleId="Char2">
    <w:name w:val="آیه در متن Char"/>
    <w:link w:val="a3"/>
    <w:rsid w:val="0080008D"/>
    <w:rPr>
      <w:rFonts w:cs="Badr"/>
      <w:bCs/>
      <w:sz w:val="24"/>
      <w:szCs w:val="24"/>
      <w:lang w:bidi="ar-SA"/>
    </w:rPr>
  </w:style>
  <w:style w:type="character" w:styleId="LineNumber">
    <w:name w:val="line number"/>
    <w:basedOn w:val="DefaultParagraphFont"/>
    <w:rsid w:val="0080008D"/>
  </w:style>
  <w:style w:type="paragraph" w:styleId="List">
    <w:name w:val="List"/>
    <w:basedOn w:val="Normal"/>
    <w:rsid w:val="0080008D"/>
    <w:pPr>
      <w:autoSpaceDE w:val="0"/>
      <w:autoSpaceDN w:val="0"/>
      <w:ind w:left="360" w:hanging="360"/>
    </w:pPr>
    <w:rPr>
      <w:rFonts w:ascii="B Lotus" w:hAnsi="B Lotus" w:cs="B Lotus"/>
      <w:sz w:val="24"/>
    </w:rPr>
  </w:style>
  <w:style w:type="paragraph" w:styleId="List2">
    <w:name w:val="List 2"/>
    <w:basedOn w:val="Normal"/>
    <w:rsid w:val="0080008D"/>
    <w:pPr>
      <w:autoSpaceDE w:val="0"/>
      <w:autoSpaceDN w:val="0"/>
      <w:ind w:left="720" w:hanging="360"/>
    </w:pPr>
    <w:rPr>
      <w:rFonts w:ascii="B Lotus" w:hAnsi="B Lotus" w:cs="B Lotus"/>
      <w:sz w:val="24"/>
    </w:rPr>
  </w:style>
  <w:style w:type="paragraph" w:styleId="List3">
    <w:name w:val="List 3"/>
    <w:basedOn w:val="Normal"/>
    <w:rsid w:val="0080008D"/>
    <w:pPr>
      <w:autoSpaceDE w:val="0"/>
      <w:autoSpaceDN w:val="0"/>
      <w:ind w:left="1080" w:hanging="360"/>
    </w:pPr>
    <w:rPr>
      <w:rFonts w:ascii="B Lotus" w:hAnsi="B Lotus" w:cs="B Lotus"/>
      <w:sz w:val="24"/>
    </w:rPr>
  </w:style>
  <w:style w:type="paragraph" w:styleId="List4">
    <w:name w:val="List 4"/>
    <w:basedOn w:val="Normal"/>
    <w:rsid w:val="0080008D"/>
    <w:pPr>
      <w:autoSpaceDE w:val="0"/>
      <w:autoSpaceDN w:val="0"/>
      <w:ind w:left="1440" w:hanging="360"/>
    </w:pPr>
    <w:rPr>
      <w:rFonts w:ascii="B Lotus" w:hAnsi="B Lotus" w:cs="B Lotus"/>
      <w:sz w:val="24"/>
    </w:rPr>
  </w:style>
  <w:style w:type="paragraph" w:styleId="List5">
    <w:name w:val="List 5"/>
    <w:basedOn w:val="Normal"/>
    <w:rsid w:val="0080008D"/>
    <w:pPr>
      <w:autoSpaceDE w:val="0"/>
      <w:autoSpaceDN w:val="0"/>
      <w:ind w:left="1800" w:hanging="360"/>
    </w:pPr>
    <w:rPr>
      <w:rFonts w:ascii="B Lotus" w:hAnsi="B Lotus" w:cs="B Lotus"/>
      <w:sz w:val="24"/>
    </w:rPr>
  </w:style>
  <w:style w:type="paragraph" w:styleId="ListBullet">
    <w:name w:val="List Bullet"/>
    <w:basedOn w:val="Normal"/>
    <w:rsid w:val="0080008D"/>
    <w:pPr>
      <w:numPr>
        <w:numId w:val="16"/>
      </w:numPr>
      <w:autoSpaceDE w:val="0"/>
      <w:autoSpaceDN w:val="0"/>
    </w:pPr>
    <w:rPr>
      <w:rFonts w:ascii="B Lotus" w:hAnsi="B Lotus" w:cs="B Lotus"/>
      <w:sz w:val="24"/>
    </w:rPr>
  </w:style>
  <w:style w:type="paragraph" w:styleId="ListBullet2">
    <w:name w:val="List Bullet 2"/>
    <w:basedOn w:val="Normal"/>
    <w:rsid w:val="0080008D"/>
    <w:pPr>
      <w:numPr>
        <w:numId w:val="17"/>
      </w:numPr>
      <w:autoSpaceDE w:val="0"/>
      <w:autoSpaceDN w:val="0"/>
    </w:pPr>
    <w:rPr>
      <w:rFonts w:ascii="B Lotus" w:hAnsi="B Lotus" w:cs="B Lotus"/>
      <w:sz w:val="24"/>
    </w:rPr>
  </w:style>
  <w:style w:type="paragraph" w:styleId="ListBullet3">
    <w:name w:val="List Bullet 3"/>
    <w:basedOn w:val="Normal"/>
    <w:rsid w:val="0080008D"/>
    <w:pPr>
      <w:numPr>
        <w:numId w:val="18"/>
      </w:numPr>
      <w:autoSpaceDE w:val="0"/>
      <w:autoSpaceDN w:val="0"/>
    </w:pPr>
    <w:rPr>
      <w:rFonts w:ascii="B Lotus" w:hAnsi="B Lotus" w:cs="B Lotus"/>
      <w:sz w:val="24"/>
    </w:rPr>
  </w:style>
  <w:style w:type="paragraph" w:styleId="ListBullet4">
    <w:name w:val="List Bullet 4"/>
    <w:basedOn w:val="Normal"/>
    <w:rsid w:val="0080008D"/>
    <w:pPr>
      <w:numPr>
        <w:numId w:val="19"/>
      </w:numPr>
      <w:autoSpaceDE w:val="0"/>
      <w:autoSpaceDN w:val="0"/>
    </w:pPr>
    <w:rPr>
      <w:rFonts w:ascii="B Lotus" w:hAnsi="B Lotus" w:cs="B Lotus"/>
      <w:sz w:val="24"/>
    </w:rPr>
  </w:style>
  <w:style w:type="paragraph" w:styleId="ListBullet5">
    <w:name w:val="List Bullet 5"/>
    <w:basedOn w:val="Normal"/>
    <w:rsid w:val="0080008D"/>
    <w:pPr>
      <w:numPr>
        <w:numId w:val="20"/>
      </w:numPr>
      <w:autoSpaceDE w:val="0"/>
      <w:autoSpaceDN w:val="0"/>
    </w:pPr>
    <w:rPr>
      <w:rFonts w:ascii="B Lotus" w:hAnsi="B Lotus" w:cs="B Lotus"/>
      <w:sz w:val="24"/>
    </w:rPr>
  </w:style>
  <w:style w:type="paragraph" w:styleId="ListContinue">
    <w:name w:val="List Continue"/>
    <w:basedOn w:val="Normal"/>
    <w:rsid w:val="0080008D"/>
    <w:pPr>
      <w:autoSpaceDE w:val="0"/>
      <w:autoSpaceDN w:val="0"/>
      <w:ind w:left="360"/>
    </w:pPr>
    <w:rPr>
      <w:rFonts w:ascii="B Lotus" w:hAnsi="B Lotus" w:cs="B Lotus"/>
      <w:sz w:val="24"/>
    </w:rPr>
  </w:style>
  <w:style w:type="paragraph" w:styleId="ListContinue2">
    <w:name w:val="List Continue 2"/>
    <w:basedOn w:val="Normal"/>
    <w:rsid w:val="0080008D"/>
    <w:pPr>
      <w:autoSpaceDE w:val="0"/>
      <w:autoSpaceDN w:val="0"/>
      <w:ind w:left="720"/>
    </w:pPr>
    <w:rPr>
      <w:rFonts w:ascii="B Lotus" w:hAnsi="B Lotus" w:cs="B Lotus"/>
      <w:sz w:val="24"/>
    </w:rPr>
  </w:style>
  <w:style w:type="paragraph" w:styleId="ListContinue3">
    <w:name w:val="List Continue 3"/>
    <w:basedOn w:val="Normal"/>
    <w:rsid w:val="0080008D"/>
    <w:pPr>
      <w:autoSpaceDE w:val="0"/>
      <w:autoSpaceDN w:val="0"/>
      <w:ind w:left="1080"/>
    </w:pPr>
    <w:rPr>
      <w:rFonts w:ascii="B Lotus" w:hAnsi="B Lotus" w:cs="B Lotus"/>
      <w:sz w:val="24"/>
    </w:rPr>
  </w:style>
  <w:style w:type="paragraph" w:styleId="ListContinue4">
    <w:name w:val="List Continue 4"/>
    <w:basedOn w:val="Normal"/>
    <w:rsid w:val="0080008D"/>
    <w:pPr>
      <w:autoSpaceDE w:val="0"/>
      <w:autoSpaceDN w:val="0"/>
      <w:ind w:left="1440"/>
    </w:pPr>
    <w:rPr>
      <w:rFonts w:ascii="B Lotus" w:hAnsi="B Lotus" w:cs="B Lotus"/>
      <w:sz w:val="24"/>
    </w:rPr>
  </w:style>
  <w:style w:type="paragraph" w:styleId="ListContinue5">
    <w:name w:val="List Continue 5"/>
    <w:basedOn w:val="Normal"/>
    <w:rsid w:val="0080008D"/>
    <w:pPr>
      <w:autoSpaceDE w:val="0"/>
      <w:autoSpaceDN w:val="0"/>
      <w:ind w:left="1800"/>
    </w:pPr>
    <w:rPr>
      <w:rFonts w:ascii="B Lotus" w:hAnsi="B Lotus" w:cs="B Lotus"/>
      <w:sz w:val="24"/>
    </w:rPr>
  </w:style>
  <w:style w:type="paragraph" w:styleId="ListNumber">
    <w:name w:val="List Number"/>
    <w:basedOn w:val="Normal"/>
    <w:rsid w:val="0080008D"/>
    <w:pPr>
      <w:numPr>
        <w:numId w:val="21"/>
      </w:numPr>
      <w:autoSpaceDE w:val="0"/>
      <w:autoSpaceDN w:val="0"/>
    </w:pPr>
    <w:rPr>
      <w:rFonts w:ascii="B Lotus" w:hAnsi="B Lotus" w:cs="B Lotus"/>
      <w:sz w:val="24"/>
    </w:rPr>
  </w:style>
  <w:style w:type="paragraph" w:styleId="ListNumber2">
    <w:name w:val="List Number 2"/>
    <w:basedOn w:val="Normal"/>
    <w:rsid w:val="0080008D"/>
    <w:pPr>
      <w:numPr>
        <w:numId w:val="22"/>
      </w:numPr>
      <w:autoSpaceDE w:val="0"/>
      <w:autoSpaceDN w:val="0"/>
    </w:pPr>
    <w:rPr>
      <w:rFonts w:ascii="B Lotus" w:hAnsi="B Lotus" w:cs="B Lotus"/>
      <w:sz w:val="24"/>
    </w:rPr>
  </w:style>
  <w:style w:type="paragraph" w:styleId="ListNumber3">
    <w:name w:val="List Number 3"/>
    <w:basedOn w:val="Normal"/>
    <w:rsid w:val="0080008D"/>
    <w:pPr>
      <w:numPr>
        <w:numId w:val="23"/>
      </w:numPr>
      <w:autoSpaceDE w:val="0"/>
      <w:autoSpaceDN w:val="0"/>
    </w:pPr>
    <w:rPr>
      <w:rFonts w:ascii="B Lotus" w:hAnsi="B Lotus" w:cs="B Lotus"/>
      <w:sz w:val="24"/>
    </w:rPr>
  </w:style>
  <w:style w:type="paragraph" w:styleId="ListNumber4">
    <w:name w:val="List Number 4"/>
    <w:basedOn w:val="Normal"/>
    <w:rsid w:val="0080008D"/>
    <w:pPr>
      <w:numPr>
        <w:numId w:val="24"/>
      </w:numPr>
      <w:autoSpaceDE w:val="0"/>
      <w:autoSpaceDN w:val="0"/>
    </w:pPr>
    <w:rPr>
      <w:rFonts w:ascii="B Lotus" w:hAnsi="B Lotus" w:cs="B Lotus"/>
      <w:sz w:val="24"/>
    </w:rPr>
  </w:style>
  <w:style w:type="paragraph" w:styleId="ListNumber5">
    <w:name w:val="List Number 5"/>
    <w:basedOn w:val="Normal"/>
    <w:rsid w:val="0080008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80008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80008D"/>
    <w:rPr>
      <w:rFonts w:ascii="Arial" w:hAnsi="Arial"/>
      <w:sz w:val="24"/>
      <w:szCs w:val="32"/>
      <w:shd w:val="pct20" w:color="auto" w:fill="auto"/>
    </w:rPr>
  </w:style>
  <w:style w:type="paragraph" w:styleId="NormalWeb">
    <w:name w:val="Normal (Web)"/>
    <w:basedOn w:val="Normal"/>
    <w:uiPriority w:val="99"/>
    <w:rsid w:val="0080008D"/>
    <w:pPr>
      <w:autoSpaceDE w:val="0"/>
      <w:autoSpaceDN w:val="0"/>
    </w:pPr>
    <w:rPr>
      <w:rFonts w:ascii="B Lotus" w:hAnsi="B Lotus" w:cs="B Lotus"/>
      <w:sz w:val="24"/>
    </w:rPr>
  </w:style>
  <w:style w:type="paragraph" w:styleId="NormalIndent">
    <w:name w:val="Normal Indent"/>
    <w:basedOn w:val="Normal"/>
    <w:rsid w:val="0080008D"/>
    <w:pPr>
      <w:autoSpaceDE w:val="0"/>
      <w:autoSpaceDN w:val="0"/>
      <w:ind w:left="720"/>
    </w:pPr>
    <w:rPr>
      <w:rFonts w:ascii="B Lotus" w:hAnsi="B Lotus" w:cs="B Lotus"/>
      <w:sz w:val="24"/>
    </w:rPr>
  </w:style>
  <w:style w:type="paragraph" w:styleId="NoteHeading">
    <w:name w:val="Note Heading"/>
    <w:basedOn w:val="Normal"/>
    <w:next w:val="Normal"/>
    <w:link w:val="NoteHeadingChar"/>
    <w:rsid w:val="0080008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80008D"/>
    <w:rPr>
      <w:rFonts w:ascii="B Lotus" w:hAnsi="B Lotus" w:cs="B Lotus"/>
      <w:sz w:val="24"/>
      <w:szCs w:val="32"/>
    </w:rPr>
  </w:style>
  <w:style w:type="character" w:styleId="PageNumber">
    <w:name w:val="page number"/>
    <w:basedOn w:val="DefaultParagraphFont"/>
    <w:rsid w:val="0080008D"/>
  </w:style>
  <w:style w:type="paragraph" w:styleId="PlainText">
    <w:name w:val="Plain Text"/>
    <w:basedOn w:val="Normal"/>
    <w:link w:val="PlainTextChar"/>
    <w:rsid w:val="0080008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80008D"/>
    <w:rPr>
      <w:rFonts w:ascii="Courier New" w:hAnsi="Courier New" w:cs="Courier New"/>
      <w:sz w:val="24"/>
    </w:rPr>
  </w:style>
  <w:style w:type="paragraph" w:styleId="Salutation">
    <w:name w:val="Salutation"/>
    <w:basedOn w:val="Normal"/>
    <w:next w:val="Normal"/>
    <w:link w:val="SalutationChar"/>
    <w:rsid w:val="0080008D"/>
    <w:pPr>
      <w:autoSpaceDE w:val="0"/>
      <w:autoSpaceDN w:val="0"/>
    </w:pPr>
    <w:rPr>
      <w:rFonts w:ascii="B Lotus" w:hAnsi="B Lotus" w:cs="B Lotus"/>
      <w:sz w:val="24"/>
    </w:rPr>
  </w:style>
  <w:style w:type="character" w:customStyle="1" w:styleId="SalutationChar">
    <w:name w:val="Salutation Char"/>
    <w:basedOn w:val="DefaultParagraphFont"/>
    <w:link w:val="Salutation"/>
    <w:rsid w:val="0080008D"/>
    <w:rPr>
      <w:rFonts w:ascii="B Lotus" w:hAnsi="B Lotus" w:cs="B Lotus"/>
      <w:sz w:val="24"/>
      <w:szCs w:val="32"/>
    </w:rPr>
  </w:style>
  <w:style w:type="paragraph" w:styleId="Signature">
    <w:name w:val="Signature"/>
    <w:basedOn w:val="Normal"/>
    <w:link w:val="SignatureChar"/>
    <w:rsid w:val="0080008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80008D"/>
    <w:rPr>
      <w:rFonts w:ascii="B Lotus" w:hAnsi="B Lotus" w:cs="B Lotus"/>
      <w:sz w:val="24"/>
      <w:szCs w:val="32"/>
    </w:rPr>
  </w:style>
  <w:style w:type="paragraph" w:customStyle="1" w:styleId="a4">
    <w:name w:val="اسم کتاب در متن"/>
    <w:basedOn w:val="a"/>
    <w:link w:val="Char3"/>
    <w:rsid w:val="0080008D"/>
    <w:rPr>
      <w:rFonts w:cs="Zar"/>
      <w:iCs/>
      <w:sz w:val="24"/>
      <w:szCs w:val="24"/>
    </w:rPr>
  </w:style>
  <w:style w:type="character" w:customStyle="1" w:styleId="a5">
    <w:name w:val="سر متن"/>
    <w:rsid w:val="0080008D"/>
    <w:rPr>
      <w:rFonts w:cs="B Jadid"/>
      <w:bCs/>
      <w:szCs w:val="24"/>
    </w:rPr>
  </w:style>
  <w:style w:type="table" w:styleId="Table3Deffects1">
    <w:name w:val="Table 3D effects 1"/>
    <w:basedOn w:val="TableNormal"/>
    <w:rsid w:val="0080008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0008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0008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0008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0008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0008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0008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0008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0008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0008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0008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0008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0008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0008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0008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0008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0008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80008D"/>
    <w:rPr>
      <w:rFonts w:cs="Zar"/>
      <w:iCs/>
      <w:sz w:val="24"/>
      <w:szCs w:val="24"/>
      <w:lang w:bidi="ar-SA"/>
    </w:rPr>
  </w:style>
  <w:style w:type="table" w:styleId="TableGrid1">
    <w:name w:val="Table Grid 1"/>
    <w:basedOn w:val="TableNormal"/>
    <w:rsid w:val="0080008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0008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0008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0008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0008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0008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0008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0008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0008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0008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0008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0008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0008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0008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0008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0008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0008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0008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0008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0008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0008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0008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0008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80008D"/>
    <w:pPr>
      <w:ind w:left="1440"/>
    </w:pPr>
    <w:rPr>
      <w:rFonts w:ascii="Times New Roman" w:hAnsi="Times New Roman" w:cs="B Lotus"/>
    </w:rPr>
  </w:style>
  <w:style w:type="character" w:customStyle="1" w:styleId="Char4">
    <w:name w:val="تو رفتگی Char"/>
    <w:link w:val="a6"/>
    <w:rsid w:val="0080008D"/>
    <w:rPr>
      <w:rFonts w:ascii="Times New Roman" w:hAnsi="Times New Roman" w:cs="B Lotus"/>
      <w:sz w:val="22"/>
      <w:szCs w:val="32"/>
    </w:rPr>
  </w:style>
  <w:style w:type="paragraph" w:customStyle="1" w:styleId="a7">
    <w:name w:val="روایت و آیه"/>
    <w:basedOn w:val="Normal"/>
    <w:link w:val="Char5"/>
    <w:autoRedefine/>
    <w:rsid w:val="0080008D"/>
    <w:pPr>
      <w:ind w:left="1440"/>
    </w:pPr>
    <w:rPr>
      <w:rFonts w:ascii="Times New Roman" w:hAnsi="Times New Roman" w:cs="B Lotus"/>
      <w:b/>
    </w:rPr>
  </w:style>
  <w:style w:type="character" w:customStyle="1" w:styleId="Char5">
    <w:name w:val="روایت و آیه Char"/>
    <w:link w:val="a7"/>
    <w:rsid w:val="0080008D"/>
    <w:rPr>
      <w:rFonts w:ascii="Times New Roman" w:hAnsi="Times New Roman" w:cs="B Lotus"/>
      <w:b/>
      <w:sz w:val="22"/>
      <w:szCs w:val="32"/>
    </w:rPr>
  </w:style>
  <w:style w:type="character" w:customStyle="1" w:styleId="Char0">
    <w:name w:val="نقل قول Char"/>
    <w:link w:val="11"/>
    <w:semiHidden/>
    <w:rsid w:val="0080008D"/>
    <w:rPr>
      <w:bCs/>
      <w:sz w:val="32"/>
      <w:szCs w:val="32"/>
      <w:lang w:bidi="ar-SA"/>
    </w:rPr>
  </w:style>
  <w:style w:type="character" w:styleId="Hyperlink">
    <w:name w:val="Hyperlink"/>
    <w:uiPriority w:val="99"/>
    <w:rsid w:val="0080008D"/>
    <w:rPr>
      <w:color w:val="0000FF"/>
      <w:u w:val="single"/>
    </w:rPr>
  </w:style>
  <w:style w:type="paragraph" w:customStyle="1" w:styleId="a8">
    <w:name w:val="نقل قول مستقیم"/>
    <w:basedOn w:val="11"/>
    <w:link w:val="Char6"/>
    <w:rsid w:val="0080008D"/>
    <w:pPr>
      <w:adjustRightInd w:val="0"/>
      <w:ind w:left="720" w:right="0"/>
    </w:pPr>
    <w:rPr>
      <w:rFonts w:ascii="B Badr" w:hAnsi="B Badr" w:cs="B Lotus"/>
      <w:b/>
      <w:sz w:val="24"/>
      <w:szCs w:val="24"/>
    </w:rPr>
  </w:style>
  <w:style w:type="character" w:customStyle="1" w:styleId="Char6">
    <w:name w:val="نقل قول مستقیم Char"/>
    <w:link w:val="a8"/>
    <w:rsid w:val="0080008D"/>
    <w:rPr>
      <w:rFonts w:ascii="B Badr" w:hAnsi="B Badr" w:cs="B Lotus"/>
      <w:b/>
      <w:bCs/>
      <w:sz w:val="24"/>
      <w:szCs w:val="24"/>
      <w:lang w:bidi="ar-SA"/>
    </w:rPr>
  </w:style>
  <w:style w:type="character" w:styleId="Strong">
    <w:name w:val="Strong"/>
    <w:rsid w:val="0080008D"/>
    <w:rPr>
      <w:b/>
      <w:bCs/>
    </w:rPr>
  </w:style>
  <w:style w:type="paragraph" w:customStyle="1" w:styleId="Footnotetext0">
    <w:name w:val="Footnote  text"/>
    <w:basedOn w:val="Normal"/>
    <w:link w:val="FootnotetextChar0"/>
    <w:autoRedefine/>
    <w:rsid w:val="0080008D"/>
    <w:pPr>
      <w:ind w:left="26"/>
      <w:outlineLvl w:val="0"/>
    </w:pPr>
    <w:rPr>
      <w:rFonts w:ascii="B Lotus" w:hAnsi="B Lotus" w:cs="B Lotus"/>
      <w:sz w:val="20"/>
      <w:szCs w:val="20"/>
    </w:rPr>
  </w:style>
  <w:style w:type="character" w:customStyle="1" w:styleId="FootnotetextChar0">
    <w:name w:val="Footnote  text Char"/>
    <w:link w:val="Footnotetext0"/>
    <w:rsid w:val="0080008D"/>
    <w:rPr>
      <w:rFonts w:ascii="B Lotus" w:hAnsi="B Lotus" w:cs="B Lotus"/>
    </w:rPr>
  </w:style>
  <w:style w:type="paragraph" w:customStyle="1" w:styleId="a9">
    <w:name w:val="متن جدول"/>
    <w:basedOn w:val="Normal"/>
    <w:rsid w:val="0080008D"/>
    <w:pPr>
      <w:bidi w:val="0"/>
      <w:jc w:val="center"/>
    </w:pPr>
    <w:rPr>
      <w:rFonts w:ascii="B Lotus" w:hAnsi="B Lotus" w:cs="B Lotus"/>
      <w:b/>
      <w:bCs/>
      <w:sz w:val="20"/>
      <w:szCs w:val="20"/>
    </w:rPr>
  </w:style>
  <w:style w:type="paragraph" w:customStyle="1" w:styleId="12">
    <w:name w:val="تورفتگی1"/>
    <w:basedOn w:val="a6"/>
    <w:link w:val="1Char"/>
    <w:rsid w:val="0080008D"/>
    <w:rPr>
      <w:rFonts w:ascii="B Lotus" w:hAnsi="B Lotus"/>
    </w:rPr>
  </w:style>
  <w:style w:type="character" w:customStyle="1" w:styleId="1Char">
    <w:name w:val="تورفتگی1 Char"/>
    <w:link w:val="12"/>
    <w:rsid w:val="0080008D"/>
    <w:rPr>
      <w:rFonts w:ascii="B Lotus" w:hAnsi="B Lotus" w:cs="B Lotus"/>
      <w:sz w:val="22"/>
      <w:szCs w:val="32"/>
    </w:rPr>
  </w:style>
  <w:style w:type="paragraph" w:customStyle="1" w:styleId="aa">
    <w:name w:val="علیه السلام در متن"/>
    <w:basedOn w:val="a7"/>
    <w:link w:val="Char7"/>
    <w:rsid w:val="0080008D"/>
    <w:rPr>
      <w:szCs w:val="22"/>
    </w:rPr>
  </w:style>
  <w:style w:type="character" w:customStyle="1" w:styleId="CharChar1">
    <w:name w:val="Char Char1"/>
    <w:rsid w:val="0080008D"/>
    <w:rPr>
      <w:rFonts w:ascii="B Lotus" w:hAnsi="B Lotus" w:cs="B Lotus"/>
      <w:lang w:val="en-US" w:eastAsia="en-US" w:bidi="ar-SA"/>
    </w:rPr>
  </w:style>
  <w:style w:type="character" w:customStyle="1" w:styleId="Char7">
    <w:name w:val="علیه السلام در متن Char"/>
    <w:link w:val="aa"/>
    <w:rsid w:val="0080008D"/>
    <w:rPr>
      <w:rFonts w:ascii="Times New Roman" w:hAnsi="Times New Roman" w:cs="B Lotus"/>
      <w:b/>
      <w:sz w:val="22"/>
      <w:szCs w:val="22"/>
    </w:rPr>
  </w:style>
  <w:style w:type="paragraph" w:customStyle="1" w:styleId="ab">
    <w:name w:val="نام منبع درمتن"/>
    <w:basedOn w:val="a"/>
    <w:link w:val="CharChar"/>
    <w:rsid w:val="0080008D"/>
    <w:rPr>
      <w:rFonts w:cs="Zar"/>
      <w:iCs/>
      <w:sz w:val="24"/>
      <w:szCs w:val="24"/>
    </w:rPr>
  </w:style>
  <w:style w:type="character" w:customStyle="1" w:styleId="CharChar">
    <w:name w:val="نام منبع درمتن Char Char"/>
    <w:link w:val="ab"/>
    <w:rsid w:val="0080008D"/>
    <w:rPr>
      <w:rFonts w:cs="Zar"/>
      <w:iCs/>
      <w:sz w:val="24"/>
      <w:szCs w:val="24"/>
      <w:lang w:bidi="ar-SA"/>
    </w:rPr>
  </w:style>
  <w:style w:type="paragraph" w:customStyle="1" w:styleId="ac">
    <w:name w:val="قران و روایت در متن"/>
    <w:basedOn w:val="a"/>
    <w:link w:val="Char8"/>
    <w:rsid w:val="0080008D"/>
    <w:rPr>
      <w:rFonts w:cs="Badr"/>
      <w:bCs/>
      <w:sz w:val="24"/>
      <w:szCs w:val="24"/>
    </w:rPr>
  </w:style>
  <w:style w:type="character" w:customStyle="1" w:styleId="Char8">
    <w:name w:val="قران و روایت در متن Char"/>
    <w:link w:val="ac"/>
    <w:rsid w:val="0080008D"/>
    <w:rPr>
      <w:rFonts w:cs="Badr"/>
      <w:bCs/>
      <w:sz w:val="24"/>
      <w:szCs w:val="24"/>
      <w:lang w:bidi="ar-SA"/>
    </w:rPr>
  </w:style>
  <w:style w:type="character" w:customStyle="1" w:styleId="FootnotetextCharChar">
    <w:name w:val="Footnote  text Char Char"/>
    <w:rsid w:val="0080008D"/>
    <w:rPr>
      <w:rFonts w:cs="B Lotus"/>
      <w:lang w:val="en-US" w:eastAsia="en-US" w:bidi="ar-SA"/>
    </w:rPr>
  </w:style>
  <w:style w:type="paragraph" w:styleId="TOC8">
    <w:name w:val="toc 8"/>
    <w:basedOn w:val="Normal"/>
    <w:next w:val="Normal"/>
    <w:autoRedefine/>
    <w:uiPriority w:val="39"/>
    <w:unhideWhenUsed/>
    <w:rsid w:val="0080008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80008D"/>
    <w:pPr>
      <w:bidi w:val="0"/>
      <w:spacing w:after="100" w:line="276" w:lineRule="auto"/>
      <w:ind w:left="1760"/>
      <w:jc w:val="left"/>
    </w:pPr>
    <w:rPr>
      <w:rFonts w:cs="Arial"/>
      <w:szCs w:val="22"/>
    </w:rPr>
  </w:style>
  <w:style w:type="paragraph" w:customStyle="1" w:styleId="normal1">
    <w:name w:val="normal1"/>
    <w:basedOn w:val="Normal"/>
    <w:rsid w:val="0080008D"/>
    <w:pPr>
      <w:bidi w:val="0"/>
    </w:pPr>
    <w:rPr>
      <w:rFonts w:ascii="B Lotus" w:hAnsi="B Lotus" w:cs="B Lotus"/>
    </w:rPr>
  </w:style>
  <w:style w:type="character" w:styleId="CommentReference">
    <w:name w:val="annotation reference"/>
    <w:rsid w:val="0080008D"/>
    <w:rPr>
      <w:sz w:val="16"/>
      <w:szCs w:val="16"/>
    </w:rPr>
  </w:style>
  <w:style w:type="paragraph" w:styleId="CommentText">
    <w:name w:val="annotation text"/>
    <w:basedOn w:val="Normal"/>
    <w:link w:val="CommentTextChar"/>
    <w:rsid w:val="0080008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80008D"/>
    <w:rPr>
      <w:rFonts w:ascii="B Lotus" w:hAnsi="B Lotus" w:cs="B Lotus"/>
    </w:rPr>
  </w:style>
  <w:style w:type="paragraph" w:styleId="CommentSubject">
    <w:name w:val="annotation subject"/>
    <w:basedOn w:val="CommentText"/>
    <w:next w:val="CommentText"/>
    <w:link w:val="CommentSubjectChar"/>
    <w:rsid w:val="0080008D"/>
    <w:rPr>
      <w:b/>
      <w:bCs/>
    </w:rPr>
  </w:style>
  <w:style w:type="character" w:customStyle="1" w:styleId="CommentSubjectChar">
    <w:name w:val="Comment Subject Char"/>
    <w:basedOn w:val="CommentTextChar"/>
    <w:link w:val="CommentSubject"/>
    <w:rsid w:val="0080008D"/>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BBE6-33BF-4B83-BFDE-B0C112E3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59</TotalTime>
  <Pages>11</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7</cp:revision>
  <dcterms:created xsi:type="dcterms:W3CDTF">2014-12-31T08:36:00Z</dcterms:created>
  <dcterms:modified xsi:type="dcterms:W3CDTF">2015-01-04T07:50:00Z</dcterms:modified>
</cp:coreProperties>
</file>