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0277FD" w:rsidRDefault="00C037D8" w:rsidP="00E008CF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0277FD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0277FD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0277FD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0277FD" w:rsidRDefault="004F642F" w:rsidP="00E008CF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CB4668" w:rsidRPr="000277FD" w:rsidRDefault="00A14FA7" w:rsidP="00CB4668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0277FD">
        <w:rPr>
          <w:rFonts w:ascii="IRBadr" w:hAnsi="IRBadr" w:cs="IRBadr"/>
          <w:sz w:val="28"/>
          <w:rtl/>
        </w:rPr>
        <w:fldChar w:fldCharType="begin"/>
      </w:r>
      <w:r w:rsidRPr="000277FD">
        <w:rPr>
          <w:rFonts w:ascii="IRBadr" w:hAnsi="IRBadr" w:cs="IRBadr"/>
          <w:sz w:val="28"/>
          <w:rtl/>
        </w:rPr>
        <w:instrText xml:space="preserve"> </w:instrText>
      </w:r>
      <w:r w:rsidRPr="000277FD">
        <w:rPr>
          <w:rFonts w:ascii="IRBadr" w:hAnsi="IRBadr" w:cs="IRBadr"/>
          <w:sz w:val="28"/>
        </w:rPr>
        <w:instrText>TOC</w:instrText>
      </w:r>
      <w:r w:rsidRPr="000277FD">
        <w:rPr>
          <w:rFonts w:ascii="IRBadr" w:hAnsi="IRBadr" w:cs="IRBadr"/>
          <w:sz w:val="28"/>
          <w:rtl/>
        </w:rPr>
        <w:instrText xml:space="preserve"> \</w:instrText>
      </w:r>
      <w:r w:rsidRPr="000277FD">
        <w:rPr>
          <w:rFonts w:ascii="IRBadr" w:hAnsi="IRBadr" w:cs="IRBadr"/>
          <w:sz w:val="28"/>
        </w:rPr>
        <w:instrText>o "</w:instrText>
      </w:r>
      <w:r w:rsidRPr="000277FD">
        <w:rPr>
          <w:rFonts w:ascii="IRBadr" w:hAnsi="IRBadr" w:cs="IRBadr"/>
          <w:sz w:val="28"/>
          <w:rtl/>
        </w:rPr>
        <w:instrText>1-4</w:instrText>
      </w:r>
      <w:r w:rsidRPr="000277FD">
        <w:rPr>
          <w:rFonts w:ascii="IRBadr" w:hAnsi="IRBadr" w:cs="IRBadr"/>
          <w:sz w:val="28"/>
        </w:rPr>
        <w:instrText>" \h \z \u</w:instrText>
      </w:r>
      <w:r w:rsidRPr="000277FD">
        <w:rPr>
          <w:rFonts w:ascii="IRBadr" w:hAnsi="IRBadr" w:cs="IRBadr"/>
          <w:sz w:val="28"/>
          <w:rtl/>
        </w:rPr>
        <w:instrText xml:space="preserve"> </w:instrText>
      </w:r>
      <w:r w:rsidRPr="000277FD">
        <w:rPr>
          <w:rFonts w:ascii="IRBadr" w:hAnsi="IRBadr" w:cs="IRBadr"/>
          <w:sz w:val="28"/>
          <w:rtl/>
        </w:rPr>
        <w:fldChar w:fldCharType="separate"/>
      </w:r>
      <w:hyperlink w:anchor="_Toc429167038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کذب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_Toc429167038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2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167039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خلف وعده در کذب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_Toc429167039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2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167040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تقسیم‌بندی ادله آیات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_Toc429167040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2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167041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نکات موجود در آیه 34 سوره نساء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_Toc429167041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2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167042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معنای عهد و اقسام آن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_Toc429167042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3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167043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معنای عهد در فقه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_Toc429167043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3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167044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جمع‌بندی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_Toc429167044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3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167045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الف و لام «العهد»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_Toc429167045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4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167046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نکته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_Toc429167046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4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167047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آیه چهارم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_Toc429167047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4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4668" w:rsidRPr="000277FD" w:rsidRDefault="000A7D2B" w:rsidP="00CB4668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167048" w:history="1">
        <w:r w:rsidR="00CB4668" w:rsidRPr="000277FD">
          <w:rPr>
            <w:rStyle w:val="Hyperlink"/>
            <w:rFonts w:ascii="IRBadr" w:hAnsi="IRBadr" w:cs="IRBadr"/>
            <w:noProof/>
            <w:rtl/>
          </w:rPr>
          <w:t>دلالت آیه بر خلف وعد</w:t>
        </w:r>
        <w:r w:rsidR="00CB4668" w:rsidRPr="000277FD">
          <w:rPr>
            <w:rFonts w:ascii="IRBadr" w:hAnsi="IRBadr" w:cs="IRBadr"/>
            <w:noProof/>
            <w:webHidden/>
          </w:rPr>
          <w:tab/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B4668" w:rsidRPr="000277FD">
          <w:rPr>
            <w:rFonts w:ascii="IRBadr" w:hAnsi="IRBadr" w:cs="IRBadr"/>
            <w:noProof/>
            <w:webHidden/>
          </w:rPr>
          <w:instrText xml:space="preserve"> PAGEREF _Toc429167048 \h </w:instrText>
        </w:r>
        <w:r w:rsidR="00CB4668" w:rsidRPr="000277FD">
          <w:rPr>
            <w:rStyle w:val="Hyperlink"/>
            <w:rFonts w:ascii="IRBadr" w:hAnsi="IRBadr" w:cs="IRBadr"/>
            <w:noProof/>
            <w:rtl/>
          </w:rPr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B4668" w:rsidRPr="000277FD">
          <w:rPr>
            <w:rFonts w:ascii="IRBadr" w:hAnsi="IRBadr" w:cs="IRBadr"/>
            <w:noProof/>
            <w:webHidden/>
          </w:rPr>
          <w:t>5</w:t>
        </w:r>
        <w:r w:rsidR="00CB4668" w:rsidRPr="000277FD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0277FD" w:rsidRDefault="00A14FA7" w:rsidP="00CB4668">
      <w:pPr>
        <w:pStyle w:val="Heading1"/>
        <w:rPr>
          <w:rtl/>
        </w:rPr>
      </w:pPr>
      <w:r w:rsidRPr="000277FD">
        <w:rPr>
          <w:rtl/>
        </w:rPr>
        <w:fldChar w:fldCharType="end"/>
      </w:r>
      <w:r w:rsidR="00B33397" w:rsidRPr="000277FD">
        <w:rPr>
          <w:rtl/>
        </w:rPr>
        <w:br w:type="page"/>
      </w:r>
    </w:p>
    <w:p w:rsidR="00DA5E29" w:rsidRPr="000277FD" w:rsidRDefault="00DA5E29" w:rsidP="00E008CF">
      <w:pPr>
        <w:pStyle w:val="Heading1"/>
        <w:rPr>
          <w:rtl/>
        </w:rPr>
      </w:pPr>
      <w:bookmarkStart w:id="1" w:name="_Toc429167038"/>
      <w:r w:rsidRPr="000277FD">
        <w:rPr>
          <w:rtl/>
        </w:rPr>
        <w:lastRenderedPageBreak/>
        <w:t>کذب</w:t>
      </w:r>
      <w:bookmarkEnd w:id="1"/>
    </w:p>
    <w:p w:rsidR="0080007B" w:rsidRPr="000277FD" w:rsidRDefault="0075086E" w:rsidP="00E008CF">
      <w:pPr>
        <w:pStyle w:val="Heading2"/>
        <w:bidi/>
        <w:jc w:val="both"/>
        <w:rPr>
          <w:rFonts w:ascii="IRBadr" w:hAnsi="IRBadr" w:cs="IRBadr"/>
          <w:rtl/>
        </w:rPr>
      </w:pPr>
      <w:bookmarkStart w:id="2" w:name="_Toc429167039"/>
      <w:r w:rsidRPr="000277FD">
        <w:rPr>
          <w:rFonts w:ascii="IRBadr" w:hAnsi="IRBadr" w:cs="IRBadr"/>
          <w:rtl/>
        </w:rPr>
        <w:t>خلف وعده در کذب</w:t>
      </w:r>
      <w:bookmarkEnd w:id="2"/>
    </w:p>
    <w:p w:rsidR="00B97D76" w:rsidRPr="000277FD" w:rsidRDefault="00397F6B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در این باب مقدماتی را بیان کردیم. ابتدا باید موضوع خلف وعد را بررسی کنیم.</w:t>
      </w:r>
    </w:p>
    <w:p w:rsidR="00397F6B" w:rsidRPr="000277FD" w:rsidRDefault="00397F6B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در نتیجه باید وجوب وفای عهد و حرمت خلف وعد را اثبات کنیم. ادله‌ای برای اثبات حکم الزامی در وعد وجود دارد.</w:t>
      </w:r>
    </w:p>
    <w:p w:rsidR="00397F6B" w:rsidRPr="000277FD" w:rsidRDefault="00856B04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اولین ادله،‌ادله‌ی قرآنی بود.</w:t>
      </w:r>
    </w:p>
    <w:p w:rsidR="00856B04" w:rsidRPr="000277FD" w:rsidRDefault="00856B04" w:rsidP="00F21E81">
      <w:pPr>
        <w:pStyle w:val="Heading2"/>
        <w:bidi/>
        <w:rPr>
          <w:rFonts w:ascii="IRBadr" w:hAnsi="IRBadr" w:cs="IRBadr"/>
          <w:rtl/>
        </w:rPr>
      </w:pPr>
      <w:bookmarkStart w:id="3" w:name="_Toc429167040"/>
      <w:r w:rsidRPr="000277FD">
        <w:rPr>
          <w:rFonts w:ascii="IRBadr" w:hAnsi="IRBadr" w:cs="IRBadr"/>
          <w:rtl/>
        </w:rPr>
        <w:t>تقسیم‌بندی ادله آیات</w:t>
      </w:r>
      <w:bookmarkEnd w:id="3"/>
    </w:p>
    <w:p w:rsidR="008D0E9B" w:rsidRPr="000277FD" w:rsidRDefault="00856B04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1.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>‌ای که در مقام توصیف وفای عهد آمده است.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06998" w:rsidRPr="000277FD">
        <w:rPr>
          <w:rFonts w:ascii="IRBadr" w:hAnsi="IRBadr" w:cs="IRBadr"/>
          <w:sz w:val="28"/>
          <w:szCs w:val="28"/>
          <w:rtl/>
          <w:lang w:bidi="fa-IR"/>
        </w:rPr>
        <w:t xml:space="preserve"> این آیات، کلمه وعد آمده است. 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>«</w:t>
      </w:r>
      <w:r w:rsidR="00E459B3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إِنَّهُ كانَ صادِقَ الْوَعْدِ</w:t>
      </w:r>
      <w:r w:rsidR="00E459B3" w:rsidRPr="000277FD">
        <w:rPr>
          <w:rFonts w:ascii="IRBadr" w:hAnsi="IRBadr" w:cs="IRBadr"/>
          <w:sz w:val="28"/>
          <w:szCs w:val="28"/>
          <w:rtl/>
          <w:lang w:bidi="fa-IR"/>
        </w:rPr>
        <w:t>»</w:t>
      </w:r>
      <w:r w:rsidR="00E459B3" w:rsidRPr="000277FD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1"/>
      </w:r>
      <w:r w:rsidR="00E459B3" w:rsidRPr="000277FD">
        <w:rPr>
          <w:rFonts w:ascii="IRBadr" w:hAnsi="IRBadr" w:cs="IRBadr"/>
          <w:sz w:val="28"/>
          <w:szCs w:val="28"/>
          <w:rtl/>
          <w:lang w:bidi="fa-IR"/>
        </w:rPr>
        <w:t xml:space="preserve"> یکی از این آیات است که در مورد شخص آمده است.</w:t>
      </w:r>
    </w:p>
    <w:p w:rsidR="00856B04" w:rsidRPr="000277FD" w:rsidRDefault="008D0E9B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2. ادله‌ای که توصیفی هستند ولی عنوان عهد </w:t>
      </w:r>
      <w:r w:rsidR="00CB4668" w:rsidRPr="000277FD">
        <w:rPr>
          <w:rFonts w:ascii="IRBadr" w:hAnsi="IRBadr" w:cs="IRBadr"/>
          <w:sz w:val="28"/>
          <w:szCs w:val="28"/>
          <w:rtl/>
          <w:lang w:bidi="fa-IR"/>
        </w:rPr>
        <w:t>در آن‌ها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آمده است. </w:t>
      </w:r>
      <w:r w:rsidR="00695E80" w:rsidRPr="000277FD">
        <w:rPr>
          <w:rFonts w:ascii="IRBadr" w:hAnsi="IRBadr" w:cs="IRBadr"/>
          <w:sz w:val="28"/>
          <w:szCs w:val="28"/>
          <w:rtl/>
          <w:lang w:bidi="fa-IR"/>
        </w:rPr>
        <w:t>«</w:t>
      </w:r>
      <w:r w:rsidR="00695E80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وَ الَّذينَ هُمْ لِأَماناتِهِمْ وَ عَهْدِهِمْ راعُون‏»</w:t>
      </w:r>
      <w:r w:rsidR="00695E80" w:rsidRPr="000277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="00695E80" w:rsidRPr="000277F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D0E9B" w:rsidRPr="000277FD" w:rsidRDefault="008D0E9B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این دو گروه، رجحان را افاده می‌کنند ولی الزام را بیان نمی‌کنند.</w:t>
      </w:r>
      <w:r w:rsidR="00106998" w:rsidRPr="000277FD">
        <w:rPr>
          <w:rFonts w:ascii="IRBadr" w:hAnsi="IRBadr" w:cs="IRBadr"/>
          <w:sz w:val="28"/>
          <w:szCs w:val="28"/>
          <w:rtl/>
          <w:lang w:bidi="fa-IR"/>
        </w:rPr>
        <w:t xml:space="preserve"> گروه اول و دوم، تفاوتی است. آیات دوم در مورد توصیفات مؤمن آمده است، یعنی شروط ایمان است.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06998" w:rsidRPr="000277FD">
        <w:rPr>
          <w:rFonts w:ascii="IRBadr" w:hAnsi="IRBadr" w:cs="IRBadr"/>
          <w:sz w:val="28"/>
          <w:szCs w:val="28"/>
          <w:rtl/>
          <w:lang w:bidi="fa-IR"/>
        </w:rPr>
        <w:t>این گروه دلالت بهتری نسبت به رجحان دارد. ولی الزام نمی‌توانیم از آن‌ها استخراج کنیم.</w:t>
      </w:r>
    </w:p>
    <w:p w:rsidR="00106998" w:rsidRPr="000277FD" w:rsidRDefault="00D94E1B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3.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>‌ای که در آن‌ها امر است و واژه‌ی عهد در آن‌ها آمده است.</w:t>
      </w:r>
      <w:r w:rsidR="00483E67" w:rsidRPr="000277FD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483E67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وَ لا تَقْرَبُوا مالَ الْيَتيمِ إِلاَّ بِالَّتي‏ هِيَ أَحْسَنُ حَتَّى يَبْلُغَ أَشُدَّهُ وَ أَوْفُوا بِالْعَهْدِ إِنَّ الْعَهْدَ كانَ مَسْؤُلاً</w:t>
      </w:r>
      <w:r w:rsidR="00483E67" w:rsidRPr="000277FD">
        <w:rPr>
          <w:rFonts w:ascii="IRBadr" w:hAnsi="IRBadr" w:cs="IRBadr"/>
          <w:sz w:val="28"/>
          <w:szCs w:val="28"/>
          <w:rtl/>
          <w:lang w:bidi="fa-IR"/>
        </w:rPr>
        <w:t>»</w:t>
      </w:r>
      <w:r w:rsidR="00483E67" w:rsidRPr="000277FD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3"/>
      </w:r>
    </w:p>
    <w:p w:rsidR="00483E67" w:rsidRPr="000277FD" w:rsidRDefault="007F1462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عهد الله</w:t>
      </w:r>
      <w:r w:rsidR="00C43DBA" w:rsidRPr="000277FD">
        <w:rPr>
          <w:rFonts w:ascii="IRBadr" w:hAnsi="IRBadr" w:cs="IRBadr"/>
          <w:sz w:val="28"/>
          <w:szCs w:val="28"/>
          <w:rtl/>
          <w:lang w:bidi="fa-IR"/>
        </w:rPr>
        <w:t>، امر خاص است. ولی این آیه 34 اطلاق دارد.</w:t>
      </w:r>
    </w:p>
    <w:p w:rsidR="00C43DBA" w:rsidRPr="000277FD" w:rsidRDefault="00C43DBA" w:rsidP="00F21E81">
      <w:pPr>
        <w:pStyle w:val="Heading3"/>
        <w:bidi/>
        <w:rPr>
          <w:rFonts w:ascii="IRBadr" w:hAnsi="IRBadr" w:cs="IRBadr"/>
          <w:rtl/>
        </w:rPr>
      </w:pPr>
      <w:bookmarkStart w:id="4" w:name="_Toc429167041"/>
      <w:r w:rsidRPr="000277FD">
        <w:rPr>
          <w:rFonts w:ascii="IRBadr" w:hAnsi="IRBadr" w:cs="IRBadr"/>
          <w:rtl/>
        </w:rPr>
        <w:t>نکات موجود در آیه 34 سوره نساء</w:t>
      </w:r>
      <w:bookmarkEnd w:id="4"/>
    </w:p>
    <w:p w:rsidR="00C43DBA" w:rsidRPr="000277FD" w:rsidRDefault="00C43DBA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1.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این آیه امر وجود دارد، این امر، مفید وجوب است.</w:t>
      </w:r>
    </w:p>
    <w:p w:rsidR="00953554" w:rsidRPr="000277FD" w:rsidRDefault="00953554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lastRenderedPageBreak/>
        <w:t>2.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وفا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در این آیه آمده است. معنای اولیه آن، به خوبی ادا کردن دین است. اما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>در این تأکد بیشتری است. در اینجا مراد وفای به عهد است. ولی چون می‌خواهد تأکد را برساند، عبارت وفا را آورده است.</w:t>
      </w:r>
    </w:p>
    <w:p w:rsidR="008265AD" w:rsidRPr="000277FD" w:rsidRDefault="008265AD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3. نکته سوم، بحث عهد است. مقصود از عهد چیست و آیا شامل وعد می‌شود؟</w:t>
      </w:r>
    </w:p>
    <w:p w:rsidR="00410F8B" w:rsidRPr="000277FD" w:rsidRDefault="00410F8B" w:rsidP="00F21E81">
      <w:pPr>
        <w:pStyle w:val="Heading3"/>
        <w:bidi/>
        <w:rPr>
          <w:rFonts w:ascii="IRBadr" w:hAnsi="IRBadr" w:cs="IRBadr"/>
          <w:rtl/>
        </w:rPr>
      </w:pPr>
      <w:bookmarkStart w:id="5" w:name="_Toc429167042"/>
      <w:r w:rsidRPr="000277FD">
        <w:rPr>
          <w:rFonts w:ascii="IRBadr" w:hAnsi="IRBadr" w:cs="IRBadr"/>
          <w:rtl/>
        </w:rPr>
        <w:t>معنای عهد و اقسام آن</w:t>
      </w:r>
      <w:bookmarkEnd w:id="5"/>
    </w:p>
    <w:p w:rsidR="008265AD" w:rsidRPr="000277FD" w:rsidRDefault="008265AD" w:rsidP="007F146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عهد از عقد اعم است. عقد در مبادلات</w:t>
      </w:r>
      <w:r w:rsidR="0060460C" w:rsidRPr="000277FD">
        <w:rPr>
          <w:rFonts w:ascii="IRBadr" w:hAnsi="IRBadr" w:cs="IRBadr"/>
          <w:sz w:val="28"/>
          <w:szCs w:val="28"/>
          <w:rtl/>
          <w:lang w:bidi="fa-IR"/>
        </w:rPr>
        <w:t xml:space="preserve"> مشخص 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>فقهی</w:t>
      </w:r>
      <w:r w:rsidR="0060460C" w:rsidRPr="000277FD">
        <w:rPr>
          <w:rFonts w:ascii="IRBadr" w:hAnsi="IRBadr" w:cs="IRBadr"/>
          <w:sz w:val="28"/>
          <w:szCs w:val="28"/>
          <w:rtl/>
          <w:lang w:bidi="fa-IR"/>
        </w:rPr>
        <w:t xml:space="preserve"> صورت می‌گیرد اما عهد فرای آن است. </w:t>
      </w:r>
      <w:r w:rsidR="00AD040F" w:rsidRPr="000277FD">
        <w:rPr>
          <w:rFonts w:ascii="IRBadr" w:hAnsi="IRBadr" w:cs="IRBadr"/>
          <w:sz w:val="28"/>
          <w:szCs w:val="28"/>
          <w:rtl/>
          <w:lang w:bidi="fa-IR"/>
        </w:rPr>
        <w:t xml:space="preserve">عقد یک </w:t>
      </w:r>
      <w:r w:rsidR="000277FD">
        <w:rPr>
          <w:rFonts w:ascii="IRBadr" w:hAnsi="IRBadr" w:cs="IRBadr"/>
          <w:sz w:val="28"/>
          <w:szCs w:val="28"/>
          <w:rtl/>
          <w:lang w:bidi="fa-IR"/>
        </w:rPr>
        <w:t>دادوستدی</w:t>
      </w:r>
      <w:r w:rsidR="00AD040F" w:rsidRPr="000277FD">
        <w:rPr>
          <w:rFonts w:ascii="IRBadr" w:hAnsi="IRBadr" w:cs="IRBadr"/>
          <w:sz w:val="28"/>
          <w:szCs w:val="28"/>
          <w:rtl/>
          <w:lang w:bidi="fa-IR"/>
        </w:rPr>
        <w:t xml:space="preserve"> است و ارزشی نیز تبادل می‌شود. اگر در ارتکازاتمان دقت کنیم، با توجه به اعم بودن عهد نسبت به عقد، می‌توانیم بگوییم در عهد دو احتمال وجود دارد:</w:t>
      </w:r>
    </w:p>
    <w:p w:rsidR="00AD040F" w:rsidRPr="000277FD" w:rsidRDefault="00AD040F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1.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عهد</w:t>
      </w:r>
      <w:r w:rsidR="00E45911" w:rsidRPr="000277FD">
        <w:rPr>
          <w:rFonts w:ascii="IRBadr" w:hAnsi="IRBadr" w:cs="IRBadr"/>
          <w:sz w:val="28"/>
          <w:szCs w:val="28"/>
          <w:rtl/>
          <w:lang w:bidi="fa-IR"/>
        </w:rPr>
        <w:t xml:space="preserve"> به معنای تعهد و التزام مؤکد است.</w:t>
      </w:r>
    </w:p>
    <w:p w:rsidR="00E45911" w:rsidRPr="000277FD" w:rsidRDefault="00E45911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2.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التزام باشد.</w:t>
      </w:r>
    </w:p>
    <w:p w:rsidR="006B6BA1" w:rsidRPr="000277FD" w:rsidRDefault="00E45911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التزام، نیاز به طرف مقابل دارد که می‌تواند خدا یا مردم باشد. منتهی گاهی می‌گوییم یک التزام مؤکد است. </w:t>
      </w:r>
      <w:r w:rsidR="007149DE" w:rsidRPr="000277FD">
        <w:rPr>
          <w:rFonts w:ascii="IRBadr" w:hAnsi="IRBadr" w:cs="IRBadr"/>
          <w:sz w:val="28"/>
          <w:szCs w:val="28"/>
          <w:rtl/>
          <w:lang w:bidi="fa-IR"/>
        </w:rPr>
        <w:t>وقتی بگوییم مطلق التزام است همان عهد است.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49DE" w:rsidRPr="000277FD">
        <w:rPr>
          <w:rFonts w:ascii="IRBadr" w:hAnsi="IRBadr" w:cs="IRBadr"/>
          <w:sz w:val="28"/>
          <w:szCs w:val="28"/>
          <w:rtl/>
          <w:lang w:bidi="fa-IR"/>
        </w:rPr>
        <w:t>اما اگر معنای اول باشد، بگوییم عهد یک التزام مؤکد خا</w:t>
      </w:r>
      <w:r w:rsidR="006B6BA1" w:rsidRPr="000277FD">
        <w:rPr>
          <w:rFonts w:ascii="IRBadr" w:hAnsi="IRBadr" w:cs="IRBadr"/>
          <w:sz w:val="28"/>
          <w:szCs w:val="28"/>
          <w:rtl/>
          <w:lang w:bidi="fa-IR"/>
        </w:rPr>
        <w:t>ص است. این نزدیک به عقد می‌شود.</w:t>
      </w:r>
    </w:p>
    <w:p w:rsidR="006B6BA1" w:rsidRPr="000277FD" w:rsidRDefault="006B6BA1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اگر کسی این شبهه را به وجود بیاورد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D3BC4" w:rsidRPr="000277FD">
        <w:rPr>
          <w:rFonts w:ascii="IRBadr" w:hAnsi="IRBadr" w:cs="IRBadr"/>
          <w:sz w:val="28"/>
          <w:szCs w:val="28"/>
          <w:rtl/>
          <w:lang w:bidi="fa-IR"/>
        </w:rPr>
        <w:t xml:space="preserve">که عهد دو معنا دارد، شبهه مفهومیه می‌شود و 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>باید قدر متیقن را بگیرد و باید بگوید، ع</w:t>
      </w:r>
      <w:r w:rsidR="00414A6C" w:rsidRPr="000277FD">
        <w:rPr>
          <w:rFonts w:ascii="IRBadr" w:hAnsi="IRBadr" w:cs="IRBadr"/>
          <w:sz w:val="28"/>
          <w:szCs w:val="28"/>
          <w:rtl/>
          <w:lang w:bidi="fa-IR"/>
        </w:rPr>
        <w:t>هد، التزامات خاص</w:t>
      </w:r>
      <w:r w:rsidR="000C75D6" w:rsidRPr="000277FD">
        <w:rPr>
          <w:rFonts w:ascii="IRBadr" w:hAnsi="IRBadr" w:cs="IRBadr"/>
          <w:sz w:val="28"/>
          <w:szCs w:val="28"/>
          <w:rtl/>
          <w:lang w:bidi="fa-IR"/>
        </w:rPr>
        <w:t>ه‌ای است و تمام وعده‌ها را شامل نمی‌شود.</w:t>
      </w:r>
    </w:p>
    <w:p w:rsidR="00F50648" w:rsidRPr="000277FD" w:rsidRDefault="00F50648" w:rsidP="00F21E81">
      <w:pPr>
        <w:pStyle w:val="Heading3"/>
        <w:bidi/>
        <w:rPr>
          <w:rFonts w:ascii="IRBadr" w:hAnsi="IRBadr" w:cs="IRBadr"/>
          <w:rtl/>
        </w:rPr>
      </w:pPr>
      <w:bookmarkStart w:id="6" w:name="_Toc429167043"/>
      <w:r w:rsidRPr="000277FD">
        <w:rPr>
          <w:rFonts w:ascii="IRBadr" w:hAnsi="IRBadr" w:cs="IRBadr"/>
          <w:rtl/>
        </w:rPr>
        <w:t>معنای عهد در فقه</w:t>
      </w:r>
      <w:bookmarkEnd w:id="6"/>
    </w:p>
    <w:p w:rsidR="00F50648" w:rsidRPr="000277FD" w:rsidRDefault="00F50648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عهدی که در کتاب العهد مطرح است، عهد 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>عندالله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است و ارتباطی با بحث ما ندارد. این مثل ن</w:t>
      </w:r>
      <w:r w:rsidR="001C6621" w:rsidRPr="000277FD">
        <w:rPr>
          <w:rFonts w:ascii="IRBadr" w:hAnsi="IRBadr" w:cs="IRBadr"/>
          <w:sz w:val="28"/>
          <w:szCs w:val="28"/>
          <w:rtl/>
          <w:lang w:bidi="fa-IR"/>
        </w:rPr>
        <w:t>ذر است. در صیغه باید برای خدا باشد. عهدی که ما در این بحث مطرح کردیم، اعم از این معنای فقهی در کتاب العهد است.</w:t>
      </w:r>
    </w:p>
    <w:p w:rsidR="00470F04" w:rsidRPr="000277FD" w:rsidRDefault="00470F04" w:rsidP="00F21E81">
      <w:pPr>
        <w:pStyle w:val="Heading4"/>
        <w:rPr>
          <w:rFonts w:ascii="IRBadr" w:hAnsi="IRBadr" w:cs="IRBadr"/>
          <w:rtl/>
        </w:rPr>
      </w:pPr>
      <w:bookmarkStart w:id="7" w:name="_Toc429167044"/>
      <w:r w:rsidRPr="000277FD">
        <w:rPr>
          <w:rFonts w:ascii="IRBadr" w:hAnsi="IRBadr" w:cs="IRBadr"/>
          <w:rtl/>
        </w:rPr>
        <w:t>جمع‌بندی</w:t>
      </w:r>
      <w:bookmarkEnd w:id="7"/>
    </w:p>
    <w:p w:rsidR="00470F04" w:rsidRPr="000277FD" w:rsidRDefault="00470F04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1.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عهد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اعم از عقد است.</w:t>
      </w:r>
    </w:p>
    <w:p w:rsidR="00470F04" w:rsidRPr="000277FD" w:rsidRDefault="00470F04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2.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عهد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غیر از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>عقد فقهی در کتاب العهد است.</w:t>
      </w:r>
    </w:p>
    <w:p w:rsidR="00470F04" w:rsidRPr="000277FD" w:rsidRDefault="0012233F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3.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عهد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التزامی است که شخصی از بیرون بر آن حساب می‌کند.</w:t>
      </w:r>
    </w:p>
    <w:p w:rsidR="0012233F" w:rsidRPr="000277FD" w:rsidRDefault="0012233F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نکته بعدی که در آیه وجود دارد این است که ممکن است </w:t>
      </w:r>
      <w:r w:rsidR="00146085" w:rsidRPr="000277FD">
        <w:rPr>
          <w:rFonts w:ascii="IRBadr" w:hAnsi="IRBadr" w:cs="IRBadr"/>
          <w:sz w:val="28"/>
          <w:szCs w:val="28"/>
          <w:rtl/>
          <w:lang w:bidi="fa-IR"/>
        </w:rPr>
        <w:t>عهد مطلق التزام به غیر باشد، یا اینکه عهد مطلق التزامات مؤکده باشد که مطلق وعود را نگیرد. وعدهای خاصی که حساب ویژه‌ای بر آن‌ها شده است.</w:t>
      </w:r>
    </w:p>
    <w:p w:rsidR="004B7895" w:rsidRPr="000277FD" w:rsidRDefault="004B7895" w:rsidP="00F21E81">
      <w:pPr>
        <w:pStyle w:val="Heading3"/>
        <w:bidi/>
        <w:rPr>
          <w:rFonts w:ascii="IRBadr" w:hAnsi="IRBadr" w:cs="IRBadr"/>
          <w:rtl/>
        </w:rPr>
      </w:pPr>
      <w:bookmarkStart w:id="8" w:name="_Toc429167045"/>
      <w:r w:rsidRPr="000277FD">
        <w:rPr>
          <w:rFonts w:ascii="IRBadr" w:hAnsi="IRBadr" w:cs="IRBadr"/>
          <w:rtl/>
        </w:rPr>
        <w:t>الف و لام «العهد»</w:t>
      </w:r>
      <w:bookmarkEnd w:id="8"/>
    </w:p>
    <w:p w:rsidR="00BA66E0" w:rsidRPr="000277FD" w:rsidRDefault="00BA66E0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4.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چهارم آیه این است که الف و لام</w:t>
      </w:r>
      <w:r w:rsidR="002302C6" w:rsidRPr="000277FD">
        <w:rPr>
          <w:rFonts w:ascii="IRBadr" w:hAnsi="IRBadr" w:cs="IRBadr"/>
          <w:sz w:val="28"/>
          <w:szCs w:val="28"/>
          <w:rtl/>
          <w:lang w:bidi="fa-IR"/>
        </w:rPr>
        <w:t xml:space="preserve"> «العهد» از چه قسمی است؟</w:t>
      </w:r>
    </w:p>
    <w:p w:rsidR="002302C6" w:rsidRPr="000277FD" w:rsidRDefault="002302C6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ممکن است کسی بگوید الف و لام عهد است. و مقصود عهود 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>عندالله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است. در این صورت از جمله آیاتی می‌شود که عهد خداوند را بیان کنید.</w:t>
      </w:r>
      <w:r w:rsidR="004B7895" w:rsidRPr="000277FD">
        <w:rPr>
          <w:rFonts w:ascii="IRBadr" w:hAnsi="IRBadr" w:cs="IRBadr"/>
          <w:sz w:val="28"/>
          <w:szCs w:val="28"/>
          <w:rtl/>
          <w:lang w:bidi="fa-IR"/>
        </w:rPr>
        <w:t xml:space="preserve"> معنای عهد الله دو چیز است:</w:t>
      </w:r>
    </w:p>
    <w:p w:rsidR="004B7895" w:rsidRPr="000277FD" w:rsidRDefault="004B7895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الف</w:t>
      </w:r>
      <w:r w:rsidR="007F1462" w:rsidRPr="000277FD">
        <w:rPr>
          <w:rFonts w:ascii="IRBadr" w:hAnsi="IRBadr" w:cs="IRBadr"/>
          <w:sz w:val="28"/>
          <w:szCs w:val="28"/>
          <w:rtl/>
          <w:lang w:bidi="fa-IR"/>
        </w:rPr>
        <w:t>) عهدی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که در کتاب عهد فقهی آمده است. تعهدی که با سیره انشاء می‌کند.</w:t>
      </w:r>
    </w:p>
    <w:p w:rsidR="004B7895" w:rsidRPr="000277FD" w:rsidRDefault="004B7895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ب) مقصود تکالیف الهی است.</w:t>
      </w:r>
    </w:p>
    <w:p w:rsidR="00522640" w:rsidRPr="000277FD" w:rsidRDefault="00522640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در این صورت آیه از بحث ما خارج است.</w:t>
      </w:r>
    </w:p>
    <w:p w:rsidR="00522640" w:rsidRPr="000277FD" w:rsidRDefault="00522640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احتمال دوم این است که الف و لام جنس باشد. منظور عهد عندالله و عهد نزد مردم است.</w:t>
      </w:r>
      <w:r w:rsidR="00554F39" w:rsidRPr="000277FD">
        <w:rPr>
          <w:rFonts w:ascii="IRBadr" w:hAnsi="IRBadr" w:cs="IRBadr"/>
          <w:sz w:val="28"/>
          <w:szCs w:val="28"/>
          <w:rtl/>
          <w:lang w:bidi="fa-IR"/>
        </w:rPr>
        <w:t xml:space="preserve"> عهد در اینجا التزام است که انسان به دیگری می‌دهد. با این احتمال، به بحث ما مرتبط می‌شود.</w:t>
      </w:r>
    </w:p>
    <w:p w:rsidR="00554F39" w:rsidRPr="000277FD" w:rsidRDefault="00554F39" w:rsidP="00F21E81">
      <w:pPr>
        <w:pStyle w:val="Heading4"/>
        <w:rPr>
          <w:rFonts w:ascii="IRBadr" w:hAnsi="IRBadr" w:cs="IRBadr"/>
          <w:rtl/>
        </w:rPr>
      </w:pPr>
      <w:bookmarkStart w:id="9" w:name="_Toc429167046"/>
      <w:r w:rsidRPr="000277FD">
        <w:rPr>
          <w:rFonts w:ascii="IRBadr" w:hAnsi="IRBadr" w:cs="IRBadr"/>
          <w:rtl/>
        </w:rPr>
        <w:t>نکته</w:t>
      </w:r>
      <w:bookmarkEnd w:id="9"/>
    </w:p>
    <w:p w:rsidR="00554F39" w:rsidRPr="000277FD" w:rsidRDefault="00554F39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اصل در الف و لام، جنس گرفتن آن است. اگر قرینه‌ای بود</w:t>
      </w:r>
      <w:r w:rsidR="0002283E" w:rsidRPr="000277F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آن را الف و لام عهد می‌گیریم.</w:t>
      </w:r>
    </w:p>
    <w:p w:rsidR="001B181C" w:rsidRPr="000277FD" w:rsidRDefault="001B181C" w:rsidP="00F21E81">
      <w:pPr>
        <w:pStyle w:val="Heading2"/>
        <w:bidi/>
        <w:rPr>
          <w:rFonts w:ascii="IRBadr" w:hAnsi="IRBadr" w:cs="IRBadr"/>
          <w:rtl/>
        </w:rPr>
      </w:pPr>
      <w:bookmarkStart w:id="10" w:name="_Toc429167047"/>
      <w:r w:rsidRPr="000277FD">
        <w:rPr>
          <w:rFonts w:ascii="IRBadr" w:hAnsi="IRBadr" w:cs="IRBadr"/>
          <w:rtl/>
        </w:rPr>
        <w:t>آیه چهارم</w:t>
      </w:r>
      <w:bookmarkEnd w:id="10"/>
    </w:p>
    <w:p w:rsidR="001B181C" w:rsidRPr="000277FD" w:rsidRDefault="001B181C" w:rsidP="00E008C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آیه شریفه </w:t>
      </w:r>
      <w:r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«يا أَيُّهَا الَّذينَ آمَنُوا لِمَ تَقُولُونَ ما لا تَفْعَلُون‏</w:t>
      </w:r>
      <w:r w:rsidR="00A42846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كَبُرَ مَقْتاً </w:t>
      </w:r>
      <w:r w:rsidR="007F1462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عندالله</w:t>
      </w:r>
      <w:r w:rsidR="00A42846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أَنْ تَقُولُوا ما لا تَفْعَلُونَ</w:t>
      </w:r>
      <w:r w:rsidR="007F1462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0277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5D1D47" w:rsidRPr="000277FD" w:rsidRDefault="005D1D47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قریب به این مضمون، در چند جای قرآن آمده است. چرا چیزی که می‌گویید انجام نمی‌دهید؟</w:t>
      </w:r>
    </w:p>
    <w:p w:rsidR="00CB4668" w:rsidRPr="000277FD" w:rsidRDefault="00CB4668" w:rsidP="00CB4668">
      <w:pPr>
        <w:pStyle w:val="Heading3"/>
        <w:bidi/>
        <w:rPr>
          <w:rFonts w:ascii="IRBadr" w:hAnsi="IRBadr" w:cs="IRBadr"/>
          <w:rtl/>
        </w:rPr>
      </w:pPr>
      <w:bookmarkStart w:id="11" w:name="_Toc429167048"/>
      <w:r w:rsidRPr="000277FD">
        <w:rPr>
          <w:rFonts w:ascii="IRBadr" w:hAnsi="IRBadr" w:cs="IRBadr"/>
          <w:rtl/>
        </w:rPr>
        <w:t>دلالت آیه بر خلف وعد</w:t>
      </w:r>
      <w:bookmarkEnd w:id="11"/>
    </w:p>
    <w:p w:rsidR="005D1D47" w:rsidRPr="000277FD" w:rsidRDefault="005D1D47" w:rsidP="00CB46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در فقه تربیتی بحث‌های پیچیده‌ای راجع به این آیه کرده‌ایم. </w:t>
      </w:r>
      <w:r w:rsidR="007E146F" w:rsidRPr="000277FD">
        <w:rPr>
          <w:rFonts w:ascii="IRBadr" w:hAnsi="IRBadr" w:cs="IRBadr"/>
          <w:sz w:val="28"/>
          <w:szCs w:val="28"/>
          <w:rtl/>
          <w:lang w:bidi="fa-IR"/>
        </w:rPr>
        <w:t xml:space="preserve">آیا آیه، نهی از خلف وعده می‌کند یا اختصاص </w:t>
      </w:r>
      <w:r w:rsidR="006D0CAF" w:rsidRPr="000277FD">
        <w:rPr>
          <w:rFonts w:ascii="IRBadr" w:hAnsi="IRBadr" w:cs="IRBadr"/>
          <w:sz w:val="28"/>
          <w:szCs w:val="28"/>
          <w:rtl/>
          <w:lang w:bidi="fa-IR"/>
        </w:rPr>
        <w:t>به اموری دارد که انسان عمل نمی‌کند ولی حرف آن را می‌زند و در مورد آن نصیحت می‌کند؟</w:t>
      </w:r>
    </w:p>
    <w:p w:rsidR="009419DF" w:rsidRPr="000277FD" w:rsidRDefault="009419DF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lastRenderedPageBreak/>
        <w:t>قبل از اینکه به دلالت آیه بپردازیم به روایتی رجوع می‌کنیم که تکلیف ما را مشخص کرده است.</w:t>
      </w:r>
    </w:p>
    <w:p w:rsidR="009419DF" w:rsidRPr="000277FD" w:rsidRDefault="009419DF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این روایت در باب 109 از ابواب احکام </w:t>
      </w:r>
      <w:r w:rsidR="00F12FDC" w:rsidRPr="000277FD">
        <w:rPr>
          <w:rFonts w:ascii="IRBadr" w:hAnsi="IRBadr" w:cs="IRBadr"/>
          <w:sz w:val="28"/>
          <w:szCs w:val="28"/>
          <w:rtl/>
          <w:lang w:bidi="fa-IR"/>
        </w:rPr>
        <w:t>عشرت</w:t>
      </w:r>
      <w:r w:rsidRPr="000277F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12FDC" w:rsidRPr="000277FD" w:rsidRDefault="007F1462" w:rsidP="00E008C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A11AF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عَنْهُ عَنْ أَبِيهِ عَنِ ابْنِ أَبِي عُمَيْرٍ عَنْ هِشَامِ بْنِ سَالِمٍ قَالَ سَمِعْتُ أَبَا عَبْدِ اللَّهِ ع يَقُولُ عِدَةُ الْمُؤْمِنِ أَخَاهُ نَذْرٌ لَا كَفَّارَةَ لَهُ فَمَنْ أَخْلَفَ فَبِخُلْفِ اللَّهِ بَدَأَ وَ لِمَقْتِهِ تَعَرَّضَ وَ ذَلِكَ قَوْلُهُ يا أَيُّهَا الَّذِينَ آمَنُوا لِمَ تَقُولُونَ ما لا تَفْعَلُونَ كَبُرَ مَقْتاً </w:t>
      </w:r>
      <w:r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عندالله</w:t>
      </w:r>
      <w:r w:rsidR="00BA11AF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أَنْ تَقُولُوا ما لا تَفْعَلُونَ</w:t>
      </w:r>
      <w:r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BC64E9" w:rsidRPr="000277F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BC64E9" w:rsidRPr="000277FD" w:rsidRDefault="00BC64E9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277FD">
        <w:rPr>
          <w:rFonts w:ascii="IRBadr" w:hAnsi="IRBadr" w:cs="IRBadr"/>
          <w:sz w:val="28"/>
          <w:szCs w:val="28"/>
          <w:rtl/>
          <w:lang w:bidi="fa-IR"/>
        </w:rPr>
        <w:t>وعده مؤمن به برادرش، یک نذر است. باید عمل بشود اما کفاره ندارد.</w:t>
      </w:r>
      <w:r w:rsidR="00E008CF" w:rsidRPr="000277FD">
        <w:rPr>
          <w:rFonts w:ascii="IRBadr" w:hAnsi="IRBadr" w:cs="IRBadr"/>
          <w:sz w:val="28"/>
          <w:szCs w:val="28"/>
          <w:rtl/>
          <w:lang w:bidi="fa-IR"/>
        </w:rPr>
        <w:t xml:space="preserve"> امام (ع) قول «</w:t>
      </w:r>
      <w:r w:rsidR="00E008CF" w:rsidRPr="000277FD">
        <w:rPr>
          <w:rFonts w:ascii="IRBadr" w:hAnsi="IRBadr" w:cs="IRBadr"/>
          <w:b/>
          <w:bCs/>
          <w:sz w:val="28"/>
          <w:szCs w:val="28"/>
          <w:rtl/>
          <w:lang w:bidi="fa-IR"/>
        </w:rPr>
        <w:t>ما لا تفعل</w:t>
      </w:r>
      <w:r w:rsidR="00E008CF" w:rsidRPr="000277FD">
        <w:rPr>
          <w:rFonts w:ascii="IRBadr" w:hAnsi="IRBadr" w:cs="IRBadr"/>
          <w:sz w:val="28"/>
          <w:szCs w:val="28"/>
          <w:rtl/>
          <w:lang w:bidi="fa-IR"/>
        </w:rPr>
        <w:t>» را به خلف وعد تطبیق داده است.</w:t>
      </w:r>
    </w:p>
    <w:p w:rsidR="006D0CAF" w:rsidRPr="000277FD" w:rsidRDefault="006D0CAF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70F04" w:rsidRPr="000277FD" w:rsidRDefault="00470F04" w:rsidP="00E008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470F04" w:rsidRPr="000277FD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2B" w:rsidRDefault="000A7D2B" w:rsidP="000D5800">
      <w:r>
        <w:separator/>
      </w:r>
    </w:p>
  </w:endnote>
  <w:endnote w:type="continuationSeparator" w:id="0">
    <w:p w:rsidR="000A7D2B" w:rsidRDefault="000A7D2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62" w:rsidRDefault="007F1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7A" w:rsidRDefault="00264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07A" w:rsidRDefault="0026407A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62" w:rsidRDefault="007F1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2B" w:rsidRDefault="000A7D2B" w:rsidP="00417158">
      <w:pPr>
        <w:bidi/>
      </w:pPr>
      <w:r>
        <w:separator/>
      </w:r>
    </w:p>
  </w:footnote>
  <w:footnote w:type="continuationSeparator" w:id="0">
    <w:p w:rsidR="000A7D2B" w:rsidRDefault="000A7D2B" w:rsidP="000D5800">
      <w:r>
        <w:continuationSeparator/>
      </w:r>
    </w:p>
  </w:footnote>
  <w:footnote w:id="1">
    <w:p w:rsidR="00E459B3" w:rsidRPr="00E008CF" w:rsidRDefault="00E459B3" w:rsidP="00E008CF">
      <w:pPr>
        <w:pStyle w:val="FootnoteText"/>
        <w:bidi/>
        <w:rPr>
          <w:b/>
          <w:bCs/>
          <w:rtl/>
        </w:rPr>
      </w:pPr>
      <w:r w:rsidRPr="00E008CF">
        <w:rPr>
          <w:rStyle w:val="FootnoteReference"/>
          <w:b/>
          <w:bCs/>
        </w:rPr>
        <w:footnoteRef/>
      </w:r>
      <w:r w:rsidRPr="00E008CF">
        <w:rPr>
          <w:b/>
          <w:bCs/>
        </w:rPr>
        <w:t xml:space="preserve"> </w:t>
      </w:r>
      <w:r w:rsidRPr="00E008CF">
        <w:rPr>
          <w:rFonts w:hint="cs"/>
          <w:b/>
          <w:bCs/>
          <w:rtl/>
        </w:rPr>
        <w:t>سوره مریم، آیه 54</w:t>
      </w:r>
    </w:p>
  </w:footnote>
  <w:footnote w:id="2">
    <w:p w:rsidR="00695E80" w:rsidRPr="00E008CF" w:rsidRDefault="00695E80" w:rsidP="00E008CF">
      <w:pPr>
        <w:pStyle w:val="FootnoteText"/>
        <w:bidi/>
        <w:rPr>
          <w:b/>
          <w:bCs/>
          <w:rtl/>
        </w:rPr>
      </w:pPr>
      <w:r w:rsidRPr="00E008CF">
        <w:rPr>
          <w:rStyle w:val="FootnoteReference"/>
          <w:b/>
          <w:bCs/>
        </w:rPr>
        <w:footnoteRef/>
      </w:r>
      <w:r w:rsidRPr="00E008CF">
        <w:rPr>
          <w:b/>
          <w:bCs/>
        </w:rPr>
        <w:t xml:space="preserve"> </w:t>
      </w:r>
      <w:r w:rsidRPr="00E008CF">
        <w:rPr>
          <w:rFonts w:hint="cs"/>
          <w:b/>
          <w:bCs/>
          <w:rtl/>
        </w:rPr>
        <w:t>سوره مؤمنون، آیه 8.</w:t>
      </w:r>
    </w:p>
  </w:footnote>
  <w:footnote w:id="3">
    <w:p w:rsidR="00483E67" w:rsidRPr="00E008CF" w:rsidRDefault="00483E67" w:rsidP="00E008CF">
      <w:pPr>
        <w:pStyle w:val="FootnoteText"/>
        <w:bidi/>
        <w:rPr>
          <w:b/>
          <w:bCs/>
          <w:rtl/>
        </w:rPr>
      </w:pPr>
      <w:r w:rsidRPr="00E008CF">
        <w:rPr>
          <w:rStyle w:val="FootnoteReference"/>
          <w:b/>
          <w:bCs/>
        </w:rPr>
        <w:footnoteRef/>
      </w:r>
      <w:r w:rsidRPr="00E008CF">
        <w:rPr>
          <w:b/>
          <w:bCs/>
        </w:rPr>
        <w:t xml:space="preserve"> </w:t>
      </w:r>
      <w:r w:rsidRPr="00E008CF">
        <w:rPr>
          <w:rFonts w:hint="cs"/>
          <w:b/>
          <w:bCs/>
          <w:rtl/>
        </w:rPr>
        <w:t>سوره اسراء،‌آیه 34.</w:t>
      </w:r>
    </w:p>
  </w:footnote>
  <w:footnote w:id="4">
    <w:p w:rsidR="001B181C" w:rsidRPr="00E008CF" w:rsidRDefault="001B181C" w:rsidP="00E008CF">
      <w:pPr>
        <w:pStyle w:val="FootnoteText"/>
        <w:bidi/>
        <w:rPr>
          <w:b/>
          <w:bCs/>
          <w:rtl/>
        </w:rPr>
      </w:pPr>
      <w:r w:rsidRPr="00E008CF">
        <w:rPr>
          <w:rStyle w:val="FootnoteReference"/>
          <w:b/>
          <w:bCs/>
        </w:rPr>
        <w:footnoteRef/>
      </w:r>
      <w:r w:rsidRPr="00E008CF">
        <w:rPr>
          <w:b/>
          <w:bCs/>
        </w:rPr>
        <w:t xml:space="preserve"> </w:t>
      </w:r>
      <w:r w:rsidR="00A42846" w:rsidRPr="00E008CF">
        <w:rPr>
          <w:rFonts w:hint="cs"/>
          <w:b/>
          <w:bCs/>
          <w:rtl/>
        </w:rPr>
        <w:t>سوره صف، آیات 2 و 3.</w:t>
      </w:r>
    </w:p>
  </w:footnote>
  <w:footnote w:id="5">
    <w:p w:rsidR="00BC64E9" w:rsidRPr="00E008CF" w:rsidRDefault="00BC64E9" w:rsidP="00E008CF">
      <w:pPr>
        <w:pStyle w:val="FootnoteText"/>
        <w:bidi/>
        <w:rPr>
          <w:b/>
          <w:bCs/>
          <w:rtl/>
        </w:rPr>
      </w:pPr>
      <w:r w:rsidRPr="00E008CF">
        <w:rPr>
          <w:rStyle w:val="FootnoteReference"/>
          <w:b/>
          <w:bCs/>
        </w:rPr>
        <w:footnoteRef/>
      </w:r>
      <w:r w:rsidRPr="00E008CF">
        <w:rPr>
          <w:b/>
          <w:bCs/>
        </w:rPr>
        <w:t xml:space="preserve"> </w:t>
      </w:r>
      <w:r w:rsidRPr="00E008CF">
        <w:rPr>
          <w:rFonts w:hint="cs"/>
          <w:b/>
          <w:bCs/>
          <w:rtl/>
        </w:rPr>
        <w:t>وسائل الشیعه، ج 12، ص 165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62" w:rsidRDefault="007F1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A" w:rsidRPr="000D5800" w:rsidRDefault="0026407A" w:rsidP="008B4A5C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2" w:name="OLE_LINK1"/>
    <w:bookmarkStart w:id="13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131E0C2E" wp14:editId="02C5F4B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F49C633" wp14:editId="4C459BC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8B4A5C">
      <w:rPr>
        <w:rFonts w:ascii="IranNastaliq" w:hAnsi="IranNastaliq" w:cs="IranNastaliq" w:hint="cs"/>
        <w:sz w:val="40"/>
        <w:szCs w:val="40"/>
        <w:rtl/>
      </w:rPr>
      <w:t>2743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62" w:rsidRDefault="007F1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55B4"/>
    <w:rsid w:val="000056BE"/>
    <w:rsid w:val="00006971"/>
    <w:rsid w:val="000069DF"/>
    <w:rsid w:val="00006B59"/>
    <w:rsid w:val="0001067F"/>
    <w:rsid w:val="000110FC"/>
    <w:rsid w:val="00011E04"/>
    <w:rsid w:val="00012757"/>
    <w:rsid w:val="0001281A"/>
    <w:rsid w:val="000129B5"/>
    <w:rsid w:val="00012D02"/>
    <w:rsid w:val="00012F73"/>
    <w:rsid w:val="000133C5"/>
    <w:rsid w:val="000138C0"/>
    <w:rsid w:val="00014195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351"/>
    <w:rsid w:val="00020558"/>
    <w:rsid w:val="0002082B"/>
    <w:rsid w:val="00020D17"/>
    <w:rsid w:val="0002283E"/>
    <w:rsid w:val="000228A2"/>
    <w:rsid w:val="000228BD"/>
    <w:rsid w:val="0002304C"/>
    <w:rsid w:val="00023D41"/>
    <w:rsid w:val="00024619"/>
    <w:rsid w:val="00024D14"/>
    <w:rsid w:val="00024EE6"/>
    <w:rsid w:val="000258B4"/>
    <w:rsid w:val="00025C11"/>
    <w:rsid w:val="000266BE"/>
    <w:rsid w:val="0002684E"/>
    <w:rsid w:val="000268A0"/>
    <w:rsid w:val="00026A70"/>
    <w:rsid w:val="00026B9D"/>
    <w:rsid w:val="00026CF5"/>
    <w:rsid w:val="000277FD"/>
    <w:rsid w:val="00030270"/>
    <w:rsid w:val="000307D8"/>
    <w:rsid w:val="000308BC"/>
    <w:rsid w:val="00030BE1"/>
    <w:rsid w:val="00031278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B03"/>
    <w:rsid w:val="00035E7A"/>
    <w:rsid w:val="00035F49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135"/>
    <w:rsid w:val="0004246E"/>
    <w:rsid w:val="000426B6"/>
    <w:rsid w:val="00042EAF"/>
    <w:rsid w:val="0004315E"/>
    <w:rsid w:val="00043320"/>
    <w:rsid w:val="00044A5D"/>
    <w:rsid w:val="00044E44"/>
    <w:rsid w:val="0004539A"/>
    <w:rsid w:val="00045B15"/>
    <w:rsid w:val="0004638D"/>
    <w:rsid w:val="0004701A"/>
    <w:rsid w:val="00047C6A"/>
    <w:rsid w:val="00051F7E"/>
    <w:rsid w:val="000523AC"/>
    <w:rsid w:val="00052830"/>
    <w:rsid w:val="00052BA3"/>
    <w:rsid w:val="000554A2"/>
    <w:rsid w:val="000555DE"/>
    <w:rsid w:val="00055710"/>
    <w:rsid w:val="00055E7C"/>
    <w:rsid w:val="00055FE5"/>
    <w:rsid w:val="00056553"/>
    <w:rsid w:val="0005658E"/>
    <w:rsid w:val="000568DB"/>
    <w:rsid w:val="00056A24"/>
    <w:rsid w:val="00056AE2"/>
    <w:rsid w:val="00056B7E"/>
    <w:rsid w:val="00057F53"/>
    <w:rsid w:val="00060A5E"/>
    <w:rsid w:val="00061420"/>
    <w:rsid w:val="000615C6"/>
    <w:rsid w:val="00061714"/>
    <w:rsid w:val="000620AB"/>
    <w:rsid w:val="00062BFC"/>
    <w:rsid w:val="0006363E"/>
    <w:rsid w:val="0006380E"/>
    <w:rsid w:val="00063D67"/>
    <w:rsid w:val="0006456C"/>
    <w:rsid w:val="00064823"/>
    <w:rsid w:val="00064C51"/>
    <w:rsid w:val="00064D90"/>
    <w:rsid w:val="0006508F"/>
    <w:rsid w:val="00065B8A"/>
    <w:rsid w:val="00066389"/>
    <w:rsid w:val="00067211"/>
    <w:rsid w:val="00067397"/>
    <w:rsid w:val="00067821"/>
    <w:rsid w:val="00067930"/>
    <w:rsid w:val="00067BE0"/>
    <w:rsid w:val="00067EDF"/>
    <w:rsid w:val="00067F32"/>
    <w:rsid w:val="00070613"/>
    <w:rsid w:val="00070975"/>
    <w:rsid w:val="0007100B"/>
    <w:rsid w:val="0007195D"/>
    <w:rsid w:val="00071AA9"/>
    <w:rsid w:val="00071E1B"/>
    <w:rsid w:val="00071FFF"/>
    <w:rsid w:val="00072147"/>
    <w:rsid w:val="00072E94"/>
    <w:rsid w:val="0007301B"/>
    <w:rsid w:val="00073174"/>
    <w:rsid w:val="0007322D"/>
    <w:rsid w:val="00073328"/>
    <w:rsid w:val="00073524"/>
    <w:rsid w:val="000737AC"/>
    <w:rsid w:val="00073F10"/>
    <w:rsid w:val="00074102"/>
    <w:rsid w:val="0007479E"/>
    <w:rsid w:val="000748A8"/>
    <w:rsid w:val="0007514B"/>
    <w:rsid w:val="000755E5"/>
    <w:rsid w:val="00075812"/>
    <w:rsid w:val="00075C5B"/>
    <w:rsid w:val="0007657D"/>
    <w:rsid w:val="00077341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2D86"/>
    <w:rsid w:val="000833F4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598"/>
    <w:rsid w:val="00090865"/>
    <w:rsid w:val="00090BAE"/>
    <w:rsid w:val="000915E3"/>
    <w:rsid w:val="000919CD"/>
    <w:rsid w:val="00091C0C"/>
    <w:rsid w:val="00091CCD"/>
    <w:rsid w:val="00091FEB"/>
    <w:rsid w:val="0009245B"/>
    <w:rsid w:val="00092C9C"/>
    <w:rsid w:val="00092E08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97AC0"/>
    <w:rsid w:val="000A0C8B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AFA"/>
    <w:rsid w:val="000A4F24"/>
    <w:rsid w:val="000A51D8"/>
    <w:rsid w:val="000A5399"/>
    <w:rsid w:val="000A669F"/>
    <w:rsid w:val="000A68B7"/>
    <w:rsid w:val="000A6BD3"/>
    <w:rsid w:val="000A6E41"/>
    <w:rsid w:val="000A72AA"/>
    <w:rsid w:val="000A779E"/>
    <w:rsid w:val="000A79BA"/>
    <w:rsid w:val="000A7D2B"/>
    <w:rsid w:val="000B02DA"/>
    <w:rsid w:val="000B0306"/>
    <w:rsid w:val="000B035B"/>
    <w:rsid w:val="000B047B"/>
    <w:rsid w:val="000B04A9"/>
    <w:rsid w:val="000B053B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136"/>
    <w:rsid w:val="000B657B"/>
    <w:rsid w:val="000B718D"/>
    <w:rsid w:val="000B77BD"/>
    <w:rsid w:val="000B7AA0"/>
    <w:rsid w:val="000C0A3C"/>
    <w:rsid w:val="000C1851"/>
    <w:rsid w:val="000C1FF9"/>
    <w:rsid w:val="000C2630"/>
    <w:rsid w:val="000C2FC4"/>
    <w:rsid w:val="000C3A46"/>
    <w:rsid w:val="000C3B1E"/>
    <w:rsid w:val="000C3B50"/>
    <w:rsid w:val="000C3FF4"/>
    <w:rsid w:val="000C405A"/>
    <w:rsid w:val="000C4923"/>
    <w:rsid w:val="000C52D8"/>
    <w:rsid w:val="000C5A8D"/>
    <w:rsid w:val="000C5AD2"/>
    <w:rsid w:val="000C5D67"/>
    <w:rsid w:val="000C5E98"/>
    <w:rsid w:val="000C7029"/>
    <w:rsid w:val="000C75D6"/>
    <w:rsid w:val="000C79C5"/>
    <w:rsid w:val="000C7E69"/>
    <w:rsid w:val="000D029C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DD9"/>
    <w:rsid w:val="000D5E35"/>
    <w:rsid w:val="000D5EAD"/>
    <w:rsid w:val="000D5F14"/>
    <w:rsid w:val="000D643F"/>
    <w:rsid w:val="000D6FD0"/>
    <w:rsid w:val="000D79D6"/>
    <w:rsid w:val="000D7C8E"/>
    <w:rsid w:val="000E0132"/>
    <w:rsid w:val="000E04FC"/>
    <w:rsid w:val="000E0D7C"/>
    <w:rsid w:val="000E186B"/>
    <w:rsid w:val="000E19E7"/>
    <w:rsid w:val="000E1B64"/>
    <w:rsid w:val="000E1CD4"/>
    <w:rsid w:val="000E2C50"/>
    <w:rsid w:val="000E2CC3"/>
    <w:rsid w:val="000E3B1C"/>
    <w:rsid w:val="000E3F18"/>
    <w:rsid w:val="000E44E2"/>
    <w:rsid w:val="000E719F"/>
    <w:rsid w:val="000E75F7"/>
    <w:rsid w:val="000F0601"/>
    <w:rsid w:val="000F1526"/>
    <w:rsid w:val="000F1897"/>
    <w:rsid w:val="000F2C18"/>
    <w:rsid w:val="000F32C2"/>
    <w:rsid w:val="000F393F"/>
    <w:rsid w:val="000F39AC"/>
    <w:rsid w:val="000F3D6A"/>
    <w:rsid w:val="000F401F"/>
    <w:rsid w:val="000F4C74"/>
    <w:rsid w:val="000F596E"/>
    <w:rsid w:val="000F6059"/>
    <w:rsid w:val="000F60CB"/>
    <w:rsid w:val="000F62FB"/>
    <w:rsid w:val="000F6565"/>
    <w:rsid w:val="000F699E"/>
    <w:rsid w:val="000F743E"/>
    <w:rsid w:val="000F7547"/>
    <w:rsid w:val="000F77DD"/>
    <w:rsid w:val="000F7E72"/>
    <w:rsid w:val="00100332"/>
    <w:rsid w:val="00101008"/>
    <w:rsid w:val="0010131B"/>
    <w:rsid w:val="00101383"/>
    <w:rsid w:val="001014C4"/>
    <w:rsid w:val="00101E2D"/>
    <w:rsid w:val="00101FDA"/>
    <w:rsid w:val="00102405"/>
    <w:rsid w:val="00102CEB"/>
    <w:rsid w:val="00103BC8"/>
    <w:rsid w:val="00104416"/>
    <w:rsid w:val="001047BA"/>
    <w:rsid w:val="00104C5E"/>
    <w:rsid w:val="00105007"/>
    <w:rsid w:val="00105706"/>
    <w:rsid w:val="001063E3"/>
    <w:rsid w:val="00106705"/>
    <w:rsid w:val="00106998"/>
    <w:rsid w:val="00106D80"/>
    <w:rsid w:val="001075E4"/>
    <w:rsid w:val="001076F7"/>
    <w:rsid w:val="0010786E"/>
    <w:rsid w:val="00107EC7"/>
    <w:rsid w:val="00110FD7"/>
    <w:rsid w:val="00111FE4"/>
    <w:rsid w:val="001120D7"/>
    <w:rsid w:val="00113003"/>
    <w:rsid w:val="001136C1"/>
    <w:rsid w:val="00113833"/>
    <w:rsid w:val="001142BB"/>
    <w:rsid w:val="0011446B"/>
    <w:rsid w:val="00114956"/>
    <w:rsid w:val="00114EF4"/>
    <w:rsid w:val="00115455"/>
    <w:rsid w:val="001154D1"/>
    <w:rsid w:val="00115D02"/>
    <w:rsid w:val="00115DE8"/>
    <w:rsid w:val="00116015"/>
    <w:rsid w:val="001165F3"/>
    <w:rsid w:val="001165FB"/>
    <w:rsid w:val="00116641"/>
    <w:rsid w:val="001169AD"/>
    <w:rsid w:val="00116AA9"/>
    <w:rsid w:val="001172FB"/>
    <w:rsid w:val="0011748E"/>
    <w:rsid w:val="00117955"/>
    <w:rsid w:val="00117980"/>
    <w:rsid w:val="00117C99"/>
    <w:rsid w:val="00117DCD"/>
    <w:rsid w:val="00117E71"/>
    <w:rsid w:val="001201D2"/>
    <w:rsid w:val="00120749"/>
    <w:rsid w:val="00120E0B"/>
    <w:rsid w:val="00120E5B"/>
    <w:rsid w:val="00121F3B"/>
    <w:rsid w:val="001221EC"/>
    <w:rsid w:val="001222FD"/>
    <w:rsid w:val="0012233F"/>
    <w:rsid w:val="001228F9"/>
    <w:rsid w:val="00122C26"/>
    <w:rsid w:val="00123542"/>
    <w:rsid w:val="00124D04"/>
    <w:rsid w:val="00124F56"/>
    <w:rsid w:val="00125085"/>
    <w:rsid w:val="00125170"/>
    <w:rsid w:val="0012591D"/>
    <w:rsid w:val="001259A7"/>
    <w:rsid w:val="00125F2F"/>
    <w:rsid w:val="00125FFA"/>
    <w:rsid w:val="0012715A"/>
    <w:rsid w:val="001272A8"/>
    <w:rsid w:val="001302BF"/>
    <w:rsid w:val="001312C8"/>
    <w:rsid w:val="001314EC"/>
    <w:rsid w:val="001316B5"/>
    <w:rsid w:val="00131DE6"/>
    <w:rsid w:val="0013209B"/>
    <w:rsid w:val="001323AE"/>
    <w:rsid w:val="001326E6"/>
    <w:rsid w:val="00133138"/>
    <w:rsid w:val="00133339"/>
    <w:rsid w:val="001333CD"/>
    <w:rsid w:val="00133B39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C10"/>
    <w:rsid w:val="00137DC1"/>
    <w:rsid w:val="00137EB4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4F66"/>
    <w:rsid w:val="001450E3"/>
    <w:rsid w:val="00145273"/>
    <w:rsid w:val="001457CA"/>
    <w:rsid w:val="00145B65"/>
    <w:rsid w:val="00146085"/>
    <w:rsid w:val="00146278"/>
    <w:rsid w:val="00147659"/>
    <w:rsid w:val="001503E4"/>
    <w:rsid w:val="00150884"/>
    <w:rsid w:val="00150A2B"/>
    <w:rsid w:val="00150D4B"/>
    <w:rsid w:val="00150D78"/>
    <w:rsid w:val="0015256D"/>
    <w:rsid w:val="00152670"/>
    <w:rsid w:val="00152EC0"/>
    <w:rsid w:val="001540B2"/>
    <w:rsid w:val="0015410B"/>
    <w:rsid w:val="00154CD9"/>
    <w:rsid w:val="00155ADA"/>
    <w:rsid w:val="00156424"/>
    <w:rsid w:val="00156619"/>
    <w:rsid w:val="00157888"/>
    <w:rsid w:val="001600E7"/>
    <w:rsid w:val="001602F5"/>
    <w:rsid w:val="00160517"/>
    <w:rsid w:val="00161215"/>
    <w:rsid w:val="00161C64"/>
    <w:rsid w:val="001621BB"/>
    <w:rsid w:val="001624B7"/>
    <w:rsid w:val="00162A4E"/>
    <w:rsid w:val="00164BF8"/>
    <w:rsid w:val="00165089"/>
    <w:rsid w:val="001655A7"/>
    <w:rsid w:val="00166296"/>
    <w:rsid w:val="001669A3"/>
    <w:rsid w:val="00166DD8"/>
    <w:rsid w:val="00166EB9"/>
    <w:rsid w:val="00166EBF"/>
    <w:rsid w:val="001675CA"/>
    <w:rsid w:val="00171000"/>
    <w:rsid w:val="0017123B"/>
    <w:rsid w:val="001712D6"/>
    <w:rsid w:val="0017154C"/>
    <w:rsid w:val="00171B2C"/>
    <w:rsid w:val="00171BA6"/>
    <w:rsid w:val="0017207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3CD5"/>
    <w:rsid w:val="00174205"/>
    <w:rsid w:val="001743C3"/>
    <w:rsid w:val="0017518F"/>
    <w:rsid w:val="001753DA"/>
    <w:rsid w:val="00175508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4654"/>
    <w:rsid w:val="0018515F"/>
    <w:rsid w:val="00185608"/>
    <w:rsid w:val="00185C48"/>
    <w:rsid w:val="00185CB4"/>
    <w:rsid w:val="00185F26"/>
    <w:rsid w:val="00186DBA"/>
    <w:rsid w:val="00186EF5"/>
    <w:rsid w:val="001875A0"/>
    <w:rsid w:val="00187AB7"/>
    <w:rsid w:val="00187ADB"/>
    <w:rsid w:val="00187D42"/>
    <w:rsid w:val="001903CC"/>
    <w:rsid w:val="00190407"/>
    <w:rsid w:val="001909BA"/>
    <w:rsid w:val="00190BB6"/>
    <w:rsid w:val="001918DF"/>
    <w:rsid w:val="00191982"/>
    <w:rsid w:val="00191C3B"/>
    <w:rsid w:val="00191E6B"/>
    <w:rsid w:val="00192367"/>
    <w:rsid w:val="001925E6"/>
    <w:rsid w:val="00192A6A"/>
    <w:rsid w:val="0019333A"/>
    <w:rsid w:val="00193464"/>
    <w:rsid w:val="0019389D"/>
    <w:rsid w:val="00193E57"/>
    <w:rsid w:val="001943E6"/>
    <w:rsid w:val="0019494E"/>
    <w:rsid w:val="00194B12"/>
    <w:rsid w:val="00195AEA"/>
    <w:rsid w:val="00196461"/>
    <w:rsid w:val="00196960"/>
    <w:rsid w:val="00196B29"/>
    <w:rsid w:val="001973F2"/>
    <w:rsid w:val="00197609"/>
    <w:rsid w:val="00197B02"/>
    <w:rsid w:val="00197C5F"/>
    <w:rsid w:val="00197CDD"/>
    <w:rsid w:val="00197FD1"/>
    <w:rsid w:val="001A08F7"/>
    <w:rsid w:val="001A0F88"/>
    <w:rsid w:val="001A112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1C"/>
    <w:rsid w:val="001B189A"/>
    <w:rsid w:val="001B208F"/>
    <w:rsid w:val="001B2676"/>
    <w:rsid w:val="001B3F75"/>
    <w:rsid w:val="001B412A"/>
    <w:rsid w:val="001B4610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6AED"/>
    <w:rsid w:val="001B6DA9"/>
    <w:rsid w:val="001B7409"/>
    <w:rsid w:val="001B7E34"/>
    <w:rsid w:val="001C0673"/>
    <w:rsid w:val="001C117B"/>
    <w:rsid w:val="001C32D9"/>
    <w:rsid w:val="001C32DE"/>
    <w:rsid w:val="001C367D"/>
    <w:rsid w:val="001C37B9"/>
    <w:rsid w:val="001C39EA"/>
    <w:rsid w:val="001C4B0B"/>
    <w:rsid w:val="001C50AA"/>
    <w:rsid w:val="001C5370"/>
    <w:rsid w:val="001C5832"/>
    <w:rsid w:val="001C5A1C"/>
    <w:rsid w:val="001C6621"/>
    <w:rsid w:val="001C6A92"/>
    <w:rsid w:val="001C7607"/>
    <w:rsid w:val="001C7655"/>
    <w:rsid w:val="001C7773"/>
    <w:rsid w:val="001C7B78"/>
    <w:rsid w:val="001D0FC3"/>
    <w:rsid w:val="001D11E0"/>
    <w:rsid w:val="001D15C6"/>
    <w:rsid w:val="001D172E"/>
    <w:rsid w:val="001D2083"/>
    <w:rsid w:val="001D24F8"/>
    <w:rsid w:val="001D28F7"/>
    <w:rsid w:val="001D2C7F"/>
    <w:rsid w:val="001D2D91"/>
    <w:rsid w:val="001D3D66"/>
    <w:rsid w:val="001D407D"/>
    <w:rsid w:val="001D487F"/>
    <w:rsid w:val="001D494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D5B"/>
    <w:rsid w:val="001D7DDF"/>
    <w:rsid w:val="001E0563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D21"/>
    <w:rsid w:val="001E3E62"/>
    <w:rsid w:val="001E3FB0"/>
    <w:rsid w:val="001E446E"/>
    <w:rsid w:val="001E47CF"/>
    <w:rsid w:val="001E49A1"/>
    <w:rsid w:val="001E4A10"/>
    <w:rsid w:val="001E4C39"/>
    <w:rsid w:val="001E4CFE"/>
    <w:rsid w:val="001E4F0D"/>
    <w:rsid w:val="001E4FFF"/>
    <w:rsid w:val="001E57A0"/>
    <w:rsid w:val="001E5B61"/>
    <w:rsid w:val="001E5DF7"/>
    <w:rsid w:val="001E60D9"/>
    <w:rsid w:val="001E6153"/>
    <w:rsid w:val="001E6763"/>
    <w:rsid w:val="001E6D5F"/>
    <w:rsid w:val="001E7A15"/>
    <w:rsid w:val="001E7B10"/>
    <w:rsid w:val="001F0363"/>
    <w:rsid w:val="001F04C5"/>
    <w:rsid w:val="001F0823"/>
    <w:rsid w:val="001F0E12"/>
    <w:rsid w:val="001F12FF"/>
    <w:rsid w:val="001F1E71"/>
    <w:rsid w:val="001F227E"/>
    <w:rsid w:val="001F2D6C"/>
    <w:rsid w:val="001F2E3E"/>
    <w:rsid w:val="001F402A"/>
    <w:rsid w:val="001F4074"/>
    <w:rsid w:val="001F45B9"/>
    <w:rsid w:val="001F4622"/>
    <w:rsid w:val="001F4B90"/>
    <w:rsid w:val="001F4F00"/>
    <w:rsid w:val="001F5089"/>
    <w:rsid w:val="001F579E"/>
    <w:rsid w:val="001F5D65"/>
    <w:rsid w:val="001F5EA9"/>
    <w:rsid w:val="001F6032"/>
    <w:rsid w:val="001F6285"/>
    <w:rsid w:val="001F6533"/>
    <w:rsid w:val="001F6990"/>
    <w:rsid w:val="001F6D4F"/>
    <w:rsid w:val="001F7784"/>
    <w:rsid w:val="001F7898"/>
    <w:rsid w:val="001F7E49"/>
    <w:rsid w:val="00200517"/>
    <w:rsid w:val="00200B06"/>
    <w:rsid w:val="00200E48"/>
    <w:rsid w:val="00200F43"/>
    <w:rsid w:val="00201ABF"/>
    <w:rsid w:val="0020226A"/>
    <w:rsid w:val="002024B2"/>
    <w:rsid w:val="00202711"/>
    <w:rsid w:val="002029E4"/>
    <w:rsid w:val="00202B62"/>
    <w:rsid w:val="0020329B"/>
    <w:rsid w:val="0020384B"/>
    <w:rsid w:val="002043CB"/>
    <w:rsid w:val="00204EB8"/>
    <w:rsid w:val="00205C94"/>
    <w:rsid w:val="002063A8"/>
    <w:rsid w:val="00206711"/>
    <w:rsid w:val="00206D1E"/>
    <w:rsid w:val="00210D32"/>
    <w:rsid w:val="002111E6"/>
    <w:rsid w:val="002113A6"/>
    <w:rsid w:val="00211793"/>
    <w:rsid w:val="00211E2F"/>
    <w:rsid w:val="00212103"/>
    <w:rsid w:val="00212793"/>
    <w:rsid w:val="002129DF"/>
    <w:rsid w:val="00212CC4"/>
    <w:rsid w:val="002133D9"/>
    <w:rsid w:val="00213AF9"/>
    <w:rsid w:val="00213C57"/>
    <w:rsid w:val="00213CB2"/>
    <w:rsid w:val="0021457D"/>
    <w:rsid w:val="002147C6"/>
    <w:rsid w:val="00214B27"/>
    <w:rsid w:val="00214DCA"/>
    <w:rsid w:val="002153E5"/>
    <w:rsid w:val="00215AA0"/>
    <w:rsid w:val="00215E68"/>
    <w:rsid w:val="002161BC"/>
    <w:rsid w:val="0021642E"/>
    <w:rsid w:val="002165A7"/>
    <w:rsid w:val="00216B2D"/>
    <w:rsid w:val="00217E52"/>
    <w:rsid w:val="002200AF"/>
    <w:rsid w:val="002204B9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3E0B"/>
    <w:rsid w:val="002245B7"/>
    <w:rsid w:val="00224688"/>
    <w:rsid w:val="0022481C"/>
    <w:rsid w:val="00224955"/>
    <w:rsid w:val="002249BB"/>
    <w:rsid w:val="00224A7C"/>
    <w:rsid w:val="00224C0A"/>
    <w:rsid w:val="00224F62"/>
    <w:rsid w:val="0022518F"/>
    <w:rsid w:val="00225626"/>
    <w:rsid w:val="002262E4"/>
    <w:rsid w:val="0022754A"/>
    <w:rsid w:val="002277F2"/>
    <w:rsid w:val="00230155"/>
    <w:rsid w:val="002302C6"/>
    <w:rsid w:val="00230849"/>
    <w:rsid w:val="00230E68"/>
    <w:rsid w:val="002310AB"/>
    <w:rsid w:val="0023182F"/>
    <w:rsid w:val="002335DC"/>
    <w:rsid w:val="00233C23"/>
    <w:rsid w:val="00233DA0"/>
    <w:rsid w:val="0023469C"/>
    <w:rsid w:val="00234E23"/>
    <w:rsid w:val="00235398"/>
    <w:rsid w:val="0023542E"/>
    <w:rsid w:val="00235699"/>
    <w:rsid w:val="002356AD"/>
    <w:rsid w:val="00235F53"/>
    <w:rsid w:val="002360EC"/>
    <w:rsid w:val="002361B0"/>
    <w:rsid w:val="00236A4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1E50"/>
    <w:rsid w:val="00242034"/>
    <w:rsid w:val="002424BA"/>
    <w:rsid w:val="0024272A"/>
    <w:rsid w:val="00243187"/>
    <w:rsid w:val="002438F0"/>
    <w:rsid w:val="002439FA"/>
    <w:rsid w:val="00243AC2"/>
    <w:rsid w:val="00243E26"/>
    <w:rsid w:val="002442B2"/>
    <w:rsid w:val="0024433C"/>
    <w:rsid w:val="00244E68"/>
    <w:rsid w:val="00245760"/>
    <w:rsid w:val="002457A2"/>
    <w:rsid w:val="0024619C"/>
    <w:rsid w:val="00246606"/>
    <w:rsid w:val="00246BCC"/>
    <w:rsid w:val="00247243"/>
    <w:rsid w:val="002476E1"/>
    <w:rsid w:val="0025000E"/>
    <w:rsid w:val="00250DF3"/>
    <w:rsid w:val="00250F28"/>
    <w:rsid w:val="0025109E"/>
    <w:rsid w:val="002510B2"/>
    <w:rsid w:val="002512C8"/>
    <w:rsid w:val="00251814"/>
    <w:rsid w:val="00251D7F"/>
    <w:rsid w:val="00251E84"/>
    <w:rsid w:val="00251FA6"/>
    <w:rsid w:val="002529C5"/>
    <w:rsid w:val="00252CF9"/>
    <w:rsid w:val="0025304F"/>
    <w:rsid w:val="00253DFF"/>
    <w:rsid w:val="002544D7"/>
    <w:rsid w:val="0025481A"/>
    <w:rsid w:val="00254F98"/>
    <w:rsid w:val="00255621"/>
    <w:rsid w:val="00255645"/>
    <w:rsid w:val="00255E60"/>
    <w:rsid w:val="00255EED"/>
    <w:rsid w:val="00255F82"/>
    <w:rsid w:val="00256DF3"/>
    <w:rsid w:val="00257D58"/>
    <w:rsid w:val="00257E93"/>
    <w:rsid w:val="002610FD"/>
    <w:rsid w:val="00261E45"/>
    <w:rsid w:val="00262787"/>
    <w:rsid w:val="00262A12"/>
    <w:rsid w:val="00262BCD"/>
    <w:rsid w:val="0026407A"/>
    <w:rsid w:val="002640F7"/>
    <w:rsid w:val="002641EF"/>
    <w:rsid w:val="002654DA"/>
    <w:rsid w:val="00265BAA"/>
    <w:rsid w:val="0026686D"/>
    <w:rsid w:val="00266ADD"/>
    <w:rsid w:val="00267FA4"/>
    <w:rsid w:val="00270024"/>
    <w:rsid w:val="00270294"/>
    <w:rsid w:val="002705A8"/>
    <w:rsid w:val="002709D0"/>
    <w:rsid w:val="002710EE"/>
    <w:rsid w:val="00271A3E"/>
    <w:rsid w:val="00271A97"/>
    <w:rsid w:val="00271AA0"/>
    <w:rsid w:val="00271CD9"/>
    <w:rsid w:val="00271D33"/>
    <w:rsid w:val="002726D6"/>
    <w:rsid w:val="00273344"/>
    <w:rsid w:val="002733AB"/>
    <w:rsid w:val="002736A0"/>
    <w:rsid w:val="00273E2A"/>
    <w:rsid w:val="00273F40"/>
    <w:rsid w:val="00274187"/>
    <w:rsid w:val="00274290"/>
    <w:rsid w:val="00274504"/>
    <w:rsid w:val="0027541D"/>
    <w:rsid w:val="00276936"/>
    <w:rsid w:val="00276955"/>
    <w:rsid w:val="00276C65"/>
    <w:rsid w:val="002802A7"/>
    <w:rsid w:val="002805A7"/>
    <w:rsid w:val="00280658"/>
    <w:rsid w:val="00281E1E"/>
    <w:rsid w:val="00281E24"/>
    <w:rsid w:val="00282734"/>
    <w:rsid w:val="00282D7D"/>
    <w:rsid w:val="00282EB7"/>
    <w:rsid w:val="0028352B"/>
    <w:rsid w:val="002839EA"/>
    <w:rsid w:val="00284D82"/>
    <w:rsid w:val="00285976"/>
    <w:rsid w:val="00285FD3"/>
    <w:rsid w:val="002866D3"/>
    <w:rsid w:val="00286837"/>
    <w:rsid w:val="002872B0"/>
    <w:rsid w:val="002879E8"/>
    <w:rsid w:val="002902F7"/>
    <w:rsid w:val="002914BD"/>
    <w:rsid w:val="002917B5"/>
    <w:rsid w:val="00291DBA"/>
    <w:rsid w:val="002927CD"/>
    <w:rsid w:val="002936F0"/>
    <w:rsid w:val="002951A0"/>
    <w:rsid w:val="002951FD"/>
    <w:rsid w:val="0029602F"/>
    <w:rsid w:val="00296712"/>
    <w:rsid w:val="0029683C"/>
    <w:rsid w:val="0029699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3F7F"/>
    <w:rsid w:val="002A4F74"/>
    <w:rsid w:val="002A5182"/>
    <w:rsid w:val="002A531D"/>
    <w:rsid w:val="002A560C"/>
    <w:rsid w:val="002A5988"/>
    <w:rsid w:val="002A635A"/>
    <w:rsid w:val="002A6559"/>
    <w:rsid w:val="002A6B60"/>
    <w:rsid w:val="002A7E80"/>
    <w:rsid w:val="002B0B47"/>
    <w:rsid w:val="002B0EA1"/>
    <w:rsid w:val="002B134D"/>
    <w:rsid w:val="002B18EB"/>
    <w:rsid w:val="002B1E64"/>
    <w:rsid w:val="002B1E8B"/>
    <w:rsid w:val="002B210A"/>
    <w:rsid w:val="002B295B"/>
    <w:rsid w:val="002B2F7F"/>
    <w:rsid w:val="002B30C5"/>
    <w:rsid w:val="002B33C6"/>
    <w:rsid w:val="002B37E2"/>
    <w:rsid w:val="002B3A69"/>
    <w:rsid w:val="002B3AE0"/>
    <w:rsid w:val="002B3C1F"/>
    <w:rsid w:val="002B4116"/>
    <w:rsid w:val="002B4123"/>
    <w:rsid w:val="002B4A56"/>
    <w:rsid w:val="002B4A8C"/>
    <w:rsid w:val="002B4DBB"/>
    <w:rsid w:val="002B51A0"/>
    <w:rsid w:val="002B5A16"/>
    <w:rsid w:val="002B5F80"/>
    <w:rsid w:val="002B6F64"/>
    <w:rsid w:val="002B6FA8"/>
    <w:rsid w:val="002B711D"/>
    <w:rsid w:val="002B7554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21C"/>
    <w:rsid w:val="002C63CB"/>
    <w:rsid w:val="002C6A22"/>
    <w:rsid w:val="002C6FDE"/>
    <w:rsid w:val="002C7399"/>
    <w:rsid w:val="002C7A60"/>
    <w:rsid w:val="002C7AE7"/>
    <w:rsid w:val="002C7F32"/>
    <w:rsid w:val="002D0C90"/>
    <w:rsid w:val="002D1566"/>
    <w:rsid w:val="002D19C5"/>
    <w:rsid w:val="002D20E2"/>
    <w:rsid w:val="002D2933"/>
    <w:rsid w:val="002D347F"/>
    <w:rsid w:val="002D3A38"/>
    <w:rsid w:val="002D3A63"/>
    <w:rsid w:val="002D3D9D"/>
    <w:rsid w:val="002D4218"/>
    <w:rsid w:val="002D440E"/>
    <w:rsid w:val="002D49E4"/>
    <w:rsid w:val="002D4D8D"/>
    <w:rsid w:val="002D5033"/>
    <w:rsid w:val="002D59D8"/>
    <w:rsid w:val="002D5B83"/>
    <w:rsid w:val="002D61FE"/>
    <w:rsid w:val="002D6202"/>
    <w:rsid w:val="002D6746"/>
    <w:rsid w:val="002D75F4"/>
    <w:rsid w:val="002D7815"/>
    <w:rsid w:val="002D7A64"/>
    <w:rsid w:val="002E03EB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E3A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0BA"/>
    <w:rsid w:val="002F7800"/>
    <w:rsid w:val="002F7C17"/>
    <w:rsid w:val="003011EB"/>
    <w:rsid w:val="003013B5"/>
    <w:rsid w:val="003025F6"/>
    <w:rsid w:val="00303618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5EEA"/>
    <w:rsid w:val="00306E7D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03F"/>
    <w:rsid w:val="00313312"/>
    <w:rsid w:val="00313568"/>
    <w:rsid w:val="003135CA"/>
    <w:rsid w:val="00313DCA"/>
    <w:rsid w:val="00313F00"/>
    <w:rsid w:val="00313F88"/>
    <w:rsid w:val="003144AA"/>
    <w:rsid w:val="003147A5"/>
    <w:rsid w:val="00314D85"/>
    <w:rsid w:val="00315762"/>
    <w:rsid w:val="00316661"/>
    <w:rsid w:val="00316756"/>
    <w:rsid w:val="00316E03"/>
    <w:rsid w:val="00317056"/>
    <w:rsid w:val="003178AB"/>
    <w:rsid w:val="00317A33"/>
    <w:rsid w:val="00320DBF"/>
    <w:rsid w:val="00320F6F"/>
    <w:rsid w:val="00323301"/>
    <w:rsid w:val="00323B5C"/>
    <w:rsid w:val="00323E56"/>
    <w:rsid w:val="00325282"/>
    <w:rsid w:val="00325C2B"/>
    <w:rsid w:val="0032698F"/>
    <w:rsid w:val="00326BDF"/>
    <w:rsid w:val="003276DD"/>
    <w:rsid w:val="00330572"/>
    <w:rsid w:val="003309D8"/>
    <w:rsid w:val="0033102D"/>
    <w:rsid w:val="00331330"/>
    <w:rsid w:val="00331594"/>
    <w:rsid w:val="00332838"/>
    <w:rsid w:val="00333909"/>
    <w:rsid w:val="003346FA"/>
    <w:rsid w:val="00334B8F"/>
    <w:rsid w:val="00334ECE"/>
    <w:rsid w:val="003350CF"/>
    <w:rsid w:val="00335219"/>
    <w:rsid w:val="0033589E"/>
    <w:rsid w:val="00335D0D"/>
    <w:rsid w:val="00336259"/>
    <w:rsid w:val="00336E7B"/>
    <w:rsid w:val="00337249"/>
    <w:rsid w:val="003378F3"/>
    <w:rsid w:val="00337BBE"/>
    <w:rsid w:val="00340BA3"/>
    <w:rsid w:val="003415FF"/>
    <w:rsid w:val="003416BD"/>
    <w:rsid w:val="00341735"/>
    <w:rsid w:val="003442E9"/>
    <w:rsid w:val="0034477E"/>
    <w:rsid w:val="003453DD"/>
    <w:rsid w:val="00345DB9"/>
    <w:rsid w:val="003465EA"/>
    <w:rsid w:val="003473F7"/>
    <w:rsid w:val="003477A4"/>
    <w:rsid w:val="00347DF0"/>
    <w:rsid w:val="0035044F"/>
    <w:rsid w:val="00350777"/>
    <w:rsid w:val="00351349"/>
    <w:rsid w:val="00351381"/>
    <w:rsid w:val="00351A97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0A8"/>
    <w:rsid w:val="003633F3"/>
    <w:rsid w:val="0036345C"/>
    <w:rsid w:val="003634C1"/>
    <w:rsid w:val="00363D5F"/>
    <w:rsid w:val="003642B9"/>
    <w:rsid w:val="00364784"/>
    <w:rsid w:val="00364E23"/>
    <w:rsid w:val="003650AB"/>
    <w:rsid w:val="003653EA"/>
    <w:rsid w:val="00365ABC"/>
    <w:rsid w:val="00365CAF"/>
    <w:rsid w:val="00365D51"/>
    <w:rsid w:val="0036629E"/>
    <w:rsid w:val="00366388"/>
    <w:rsid w:val="00366400"/>
    <w:rsid w:val="0036674B"/>
    <w:rsid w:val="003674DD"/>
    <w:rsid w:val="00367930"/>
    <w:rsid w:val="00367B06"/>
    <w:rsid w:val="00367DF9"/>
    <w:rsid w:val="0037133C"/>
    <w:rsid w:val="00371743"/>
    <w:rsid w:val="00371AFD"/>
    <w:rsid w:val="00371AFE"/>
    <w:rsid w:val="00371E01"/>
    <w:rsid w:val="00372D92"/>
    <w:rsid w:val="00372EF5"/>
    <w:rsid w:val="00373379"/>
    <w:rsid w:val="00373655"/>
    <w:rsid w:val="00374A34"/>
    <w:rsid w:val="00375978"/>
    <w:rsid w:val="00375FA7"/>
    <w:rsid w:val="0037603F"/>
    <w:rsid w:val="00376D1B"/>
    <w:rsid w:val="0037738D"/>
    <w:rsid w:val="0037773F"/>
    <w:rsid w:val="00377908"/>
    <w:rsid w:val="003805E8"/>
    <w:rsid w:val="0038084B"/>
    <w:rsid w:val="00380AA8"/>
    <w:rsid w:val="00380E2F"/>
    <w:rsid w:val="00380FA5"/>
    <w:rsid w:val="00381888"/>
    <w:rsid w:val="00381AC6"/>
    <w:rsid w:val="0038203E"/>
    <w:rsid w:val="00382FD2"/>
    <w:rsid w:val="003830EC"/>
    <w:rsid w:val="00383978"/>
    <w:rsid w:val="003839F2"/>
    <w:rsid w:val="00386015"/>
    <w:rsid w:val="00386325"/>
    <w:rsid w:val="00386821"/>
    <w:rsid w:val="00386B0B"/>
    <w:rsid w:val="00387262"/>
    <w:rsid w:val="003874CF"/>
    <w:rsid w:val="0038790F"/>
    <w:rsid w:val="00387E61"/>
    <w:rsid w:val="00390394"/>
    <w:rsid w:val="00390907"/>
    <w:rsid w:val="00390A0F"/>
    <w:rsid w:val="00390FDD"/>
    <w:rsid w:val="0039106F"/>
    <w:rsid w:val="003913A5"/>
    <w:rsid w:val="00392848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F28"/>
    <w:rsid w:val="00397009"/>
    <w:rsid w:val="003970D9"/>
    <w:rsid w:val="00397181"/>
    <w:rsid w:val="00397586"/>
    <w:rsid w:val="00397A95"/>
    <w:rsid w:val="00397D1C"/>
    <w:rsid w:val="00397F6B"/>
    <w:rsid w:val="003A0892"/>
    <w:rsid w:val="003A08D5"/>
    <w:rsid w:val="003A0B8B"/>
    <w:rsid w:val="003A168D"/>
    <w:rsid w:val="003A17F3"/>
    <w:rsid w:val="003A1A05"/>
    <w:rsid w:val="003A1B2A"/>
    <w:rsid w:val="003A2654"/>
    <w:rsid w:val="003A2DB5"/>
    <w:rsid w:val="003A323E"/>
    <w:rsid w:val="003A3296"/>
    <w:rsid w:val="003A39B9"/>
    <w:rsid w:val="003A3B4F"/>
    <w:rsid w:val="003A466F"/>
    <w:rsid w:val="003A483D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097A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4E0"/>
    <w:rsid w:val="003C06BF"/>
    <w:rsid w:val="003C0B35"/>
    <w:rsid w:val="003C0CE8"/>
    <w:rsid w:val="003C0F7C"/>
    <w:rsid w:val="003C13FF"/>
    <w:rsid w:val="003C1F86"/>
    <w:rsid w:val="003C20AF"/>
    <w:rsid w:val="003C227B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C7B17"/>
    <w:rsid w:val="003D0AD1"/>
    <w:rsid w:val="003D1AB2"/>
    <w:rsid w:val="003D209A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575C"/>
    <w:rsid w:val="003D654F"/>
    <w:rsid w:val="003D6A4B"/>
    <w:rsid w:val="003E0F28"/>
    <w:rsid w:val="003E0F2D"/>
    <w:rsid w:val="003E1813"/>
    <w:rsid w:val="003E18E9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98C"/>
    <w:rsid w:val="003E3D27"/>
    <w:rsid w:val="003E43BD"/>
    <w:rsid w:val="003E493C"/>
    <w:rsid w:val="003E55A7"/>
    <w:rsid w:val="003E58EB"/>
    <w:rsid w:val="003E591B"/>
    <w:rsid w:val="003E60C8"/>
    <w:rsid w:val="003E61A1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3CF2"/>
    <w:rsid w:val="003F4BC7"/>
    <w:rsid w:val="003F5470"/>
    <w:rsid w:val="003F5792"/>
    <w:rsid w:val="003F5A17"/>
    <w:rsid w:val="003F5CF6"/>
    <w:rsid w:val="003F61AC"/>
    <w:rsid w:val="003F699A"/>
    <w:rsid w:val="003F69B8"/>
    <w:rsid w:val="003F6A3A"/>
    <w:rsid w:val="003F6D7F"/>
    <w:rsid w:val="003F7E30"/>
    <w:rsid w:val="00400131"/>
    <w:rsid w:val="00400A67"/>
    <w:rsid w:val="00400D1D"/>
    <w:rsid w:val="0040111C"/>
    <w:rsid w:val="004012E3"/>
    <w:rsid w:val="00401CDA"/>
    <w:rsid w:val="00401CFF"/>
    <w:rsid w:val="00402B95"/>
    <w:rsid w:val="004032AD"/>
    <w:rsid w:val="00403816"/>
    <w:rsid w:val="00404359"/>
    <w:rsid w:val="00405199"/>
    <w:rsid w:val="00405798"/>
    <w:rsid w:val="0040581D"/>
    <w:rsid w:val="00405AFE"/>
    <w:rsid w:val="00405B0A"/>
    <w:rsid w:val="00405E55"/>
    <w:rsid w:val="00406851"/>
    <w:rsid w:val="004069B6"/>
    <w:rsid w:val="00406A8E"/>
    <w:rsid w:val="00406AD4"/>
    <w:rsid w:val="00406F77"/>
    <w:rsid w:val="004074A7"/>
    <w:rsid w:val="004079AD"/>
    <w:rsid w:val="0041062A"/>
    <w:rsid w:val="00410699"/>
    <w:rsid w:val="00410DBA"/>
    <w:rsid w:val="00410E44"/>
    <w:rsid w:val="00410F8B"/>
    <w:rsid w:val="00411A7B"/>
    <w:rsid w:val="00411C55"/>
    <w:rsid w:val="00412121"/>
    <w:rsid w:val="004121EF"/>
    <w:rsid w:val="00412B05"/>
    <w:rsid w:val="00412D65"/>
    <w:rsid w:val="004134A0"/>
    <w:rsid w:val="00413513"/>
    <w:rsid w:val="00413FA3"/>
    <w:rsid w:val="004140BD"/>
    <w:rsid w:val="00414312"/>
    <w:rsid w:val="00414A6C"/>
    <w:rsid w:val="00415360"/>
    <w:rsid w:val="0041658D"/>
    <w:rsid w:val="00416760"/>
    <w:rsid w:val="0041679F"/>
    <w:rsid w:val="004168CB"/>
    <w:rsid w:val="0041692C"/>
    <w:rsid w:val="00417158"/>
    <w:rsid w:val="0041765C"/>
    <w:rsid w:val="00417763"/>
    <w:rsid w:val="00420295"/>
    <w:rsid w:val="00420B85"/>
    <w:rsid w:val="00420D1C"/>
    <w:rsid w:val="00420F18"/>
    <w:rsid w:val="00421032"/>
    <w:rsid w:val="00421843"/>
    <w:rsid w:val="0042192C"/>
    <w:rsid w:val="00421EC0"/>
    <w:rsid w:val="00421FBA"/>
    <w:rsid w:val="0042224D"/>
    <w:rsid w:val="00422284"/>
    <w:rsid w:val="0042231A"/>
    <w:rsid w:val="004225E8"/>
    <w:rsid w:val="004228CD"/>
    <w:rsid w:val="0042293A"/>
    <w:rsid w:val="00423356"/>
    <w:rsid w:val="00423F5A"/>
    <w:rsid w:val="00425B41"/>
    <w:rsid w:val="00425C70"/>
    <w:rsid w:val="00426111"/>
    <w:rsid w:val="00426E75"/>
    <w:rsid w:val="0042719B"/>
    <w:rsid w:val="00427473"/>
    <w:rsid w:val="0042766F"/>
    <w:rsid w:val="0042799F"/>
    <w:rsid w:val="0043000E"/>
    <w:rsid w:val="00430898"/>
    <w:rsid w:val="00430B54"/>
    <w:rsid w:val="00430D31"/>
    <w:rsid w:val="004315CC"/>
    <w:rsid w:val="004319D5"/>
    <w:rsid w:val="00431ED5"/>
    <w:rsid w:val="004327D6"/>
    <w:rsid w:val="0043299C"/>
    <w:rsid w:val="00432E62"/>
    <w:rsid w:val="00433090"/>
    <w:rsid w:val="004343D8"/>
    <w:rsid w:val="00434627"/>
    <w:rsid w:val="00434BAA"/>
    <w:rsid w:val="00434C03"/>
    <w:rsid w:val="00434C4C"/>
    <w:rsid w:val="004354DC"/>
    <w:rsid w:val="00435BA3"/>
    <w:rsid w:val="00435BD4"/>
    <w:rsid w:val="00436153"/>
    <w:rsid w:val="0043657C"/>
    <w:rsid w:val="004368A6"/>
    <w:rsid w:val="00436BF1"/>
    <w:rsid w:val="004376A7"/>
    <w:rsid w:val="00437B22"/>
    <w:rsid w:val="00437D3C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45C"/>
    <w:rsid w:val="00446FAB"/>
    <w:rsid w:val="004472E6"/>
    <w:rsid w:val="0044760E"/>
    <w:rsid w:val="00447682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3B3"/>
    <w:rsid w:val="00454BB6"/>
    <w:rsid w:val="00454C21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0DF9"/>
    <w:rsid w:val="00461EDC"/>
    <w:rsid w:val="004621B3"/>
    <w:rsid w:val="0046289D"/>
    <w:rsid w:val="00462EF8"/>
    <w:rsid w:val="00464035"/>
    <w:rsid w:val="00464B45"/>
    <w:rsid w:val="004651D2"/>
    <w:rsid w:val="004656A1"/>
    <w:rsid w:val="00465D26"/>
    <w:rsid w:val="00466097"/>
    <w:rsid w:val="0046753A"/>
    <w:rsid w:val="004679F8"/>
    <w:rsid w:val="00470311"/>
    <w:rsid w:val="004709D9"/>
    <w:rsid w:val="00470AE8"/>
    <w:rsid w:val="00470F04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107"/>
    <w:rsid w:val="0047456C"/>
    <w:rsid w:val="00474615"/>
    <w:rsid w:val="00475125"/>
    <w:rsid w:val="00475708"/>
    <w:rsid w:val="00475CE9"/>
    <w:rsid w:val="00475F26"/>
    <w:rsid w:val="00476502"/>
    <w:rsid w:val="0047693D"/>
    <w:rsid w:val="00476CEE"/>
    <w:rsid w:val="004779DD"/>
    <w:rsid w:val="00477C63"/>
    <w:rsid w:val="00480BFD"/>
    <w:rsid w:val="00480E43"/>
    <w:rsid w:val="00480F3C"/>
    <w:rsid w:val="00481B74"/>
    <w:rsid w:val="00481D82"/>
    <w:rsid w:val="00481FD9"/>
    <w:rsid w:val="00482584"/>
    <w:rsid w:val="00482775"/>
    <w:rsid w:val="0048286F"/>
    <w:rsid w:val="00483201"/>
    <w:rsid w:val="004837D1"/>
    <w:rsid w:val="00483970"/>
    <w:rsid w:val="00483E67"/>
    <w:rsid w:val="00485B8F"/>
    <w:rsid w:val="00485EF9"/>
    <w:rsid w:val="00486254"/>
    <w:rsid w:val="00486A10"/>
    <w:rsid w:val="00486D98"/>
    <w:rsid w:val="00486FA2"/>
    <w:rsid w:val="00487033"/>
    <w:rsid w:val="0048711D"/>
    <w:rsid w:val="00487452"/>
    <w:rsid w:val="00487A72"/>
    <w:rsid w:val="004904AE"/>
    <w:rsid w:val="00491048"/>
    <w:rsid w:val="004913C8"/>
    <w:rsid w:val="004928AF"/>
    <w:rsid w:val="00492A8D"/>
    <w:rsid w:val="00493013"/>
    <w:rsid w:val="00494CDD"/>
    <w:rsid w:val="00495760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DB5"/>
    <w:rsid w:val="004A6EFB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AA6"/>
    <w:rsid w:val="004B2E80"/>
    <w:rsid w:val="004B3141"/>
    <w:rsid w:val="004B337F"/>
    <w:rsid w:val="004B408A"/>
    <w:rsid w:val="004B44B9"/>
    <w:rsid w:val="004B470C"/>
    <w:rsid w:val="004B474E"/>
    <w:rsid w:val="004B47E9"/>
    <w:rsid w:val="004B4992"/>
    <w:rsid w:val="004B4A23"/>
    <w:rsid w:val="004B4BCA"/>
    <w:rsid w:val="004B4DD3"/>
    <w:rsid w:val="004B4EC0"/>
    <w:rsid w:val="004B5B49"/>
    <w:rsid w:val="004B61D8"/>
    <w:rsid w:val="004B703C"/>
    <w:rsid w:val="004B7895"/>
    <w:rsid w:val="004B7896"/>
    <w:rsid w:val="004B7CAC"/>
    <w:rsid w:val="004C042A"/>
    <w:rsid w:val="004C063F"/>
    <w:rsid w:val="004C08A6"/>
    <w:rsid w:val="004C0E07"/>
    <w:rsid w:val="004C12B9"/>
    <w:rsid w:val="004C196E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7BE"/>
    <w:rsid w:val="004C66F6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DF7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4E8E"/>
    <w:rsid w:val="004E516D"/>
    <w:rsid w:val="004E5307"/>
    <w:rsid w:val="004E5585"/>
    <w:rsid w:val="004E5657"/>
    <w:rsid w:val="004E58F3"/>
    <w:rsid w:val="004E5C7D"/>
    <w:rsid w:val="004E69F7"/>
    <w:rsid w:val="004E72F9"/>
    <w:rsid w:val="004E77D1"/>
    <w:rsid w:val="004E7969"/>
    <w:rsid w:val="004E7C57"/>
    <w:rsid w:val="004E7CC1"/>
    <w:rsid w:val="004F11AC"/>
    <w:rsid w:val="004F1F15"/>
    <w:rsid w:val="004F1FBE"/>
    <w:rsid w:val="004F2D53"/>
    <w:rsid w:val="004F30A0"/>
    <w:rsid w:val="004F3596"/>
    <w:rsid w:val="004F38D0"/>
    <w:rsid w:val="004F43E2"/>
    <w:rsid w:val="004F453E"/>
    <w:rsid w:val="004F464B"/>
    <w:rsid w:val="004F5411"/>
    <w:rsid w:val="004F566D"/>
    <w:rsid w:val="004F5955"/>
    <w:rsid w:val="004F5D13"/>
    <w:rsid w:val="004F5FE0"/>
    <w:rsid w:val="004F6136"/>
    <w:rsid w:val="004F642F"/>
    <w:rsid w:val="004F65B7"/>
    <w:rsid w:val="004F65CC"/>
    <w:rsid w:val="004F734B"/>
    <w:rsid w:val="004F74C6"/>
    <w:rsid w:val="004F773C"/>
    <w:rsid w:val="004F7B9F"/>
    <w:rsid w:val="0050023D"/>
    <w:rsid w:val="00500618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4EE0"/>
    <w:rsid w:val="005053BE"/>
    <w:rsid w:val="005054A9"/>
    <w:rsid w:val="0050554E"/>
    <w:rsid w:val="0050571D"/>
    <w:rsid w:val="00506A6F"/>
    <w:rsid w:val="00506C9A"/>
    <w:rsid w:val="00506EBE"/>
    <w:rsid w:val="0050711E"/>
    <w:rsid w:val="005075A3"/>
    <w:rsid w:val="00507F74"/>
    <w:rsid w:val="00507FDE"/>
    <w:rsid w:val="00510DF9"/>
    <w:rsid w:val="00511B06"/>
    <w:rsid w:val="00511E3E"/>
    <w:rsid w:val="005126F1"/>
    <w:rsid w:val="005127C0"/>
    <w:rsid w:val="00513191"/>
    <w:rsid w:val="005133A5"/>
    <w:rsid w:val="00513AE6"/>
    <w:rsid w:val="00513C78"/>
    <w:rsid w:val="00514203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4F"/>
    <w:rsid w:val="0052026C"/>
    <w:rsid w:val="0052045A"/>
    <w:rsid w:val="0052046E"/>
    <w:rsid w:val="005217C1"/>
    <w:rsid w:val="00521AC4"/>
    <w:rsid w:val="005222D6"/>
    <w:rsid w:val="005224BC"/>
    <w:rsid w:val="00522624"/>
    <w:rsid w:val="00522640"/>
    <w:rsid w:val="00522A03"/>
    <w:rsid w:val="00522E01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2AFC"/>
    <w:rsid w:val="00543001"/>
    <w:rsid w:val="005432A7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714D"/>
    <w:rsid w:val="00547CD2"/>
    <w:rsid w:val="00550145"/>
    <w:rsid w:val="005504ED"/>
    <w:rsid w:val="00551172"/>
    <w:rsid w:val="005511D0"/>
    <w:rsid w:val="005512D1"/>
    <w:rsid w:val="005515BD"/>
    <w:rsid w:val="00551F93"/>
    <w:rsid w:val="005521B8"/>
    <w:rsid w:val="00552894"/>
    <w:rsid w:val="00553D6E"/>
    <w:rsid w:val="00554F39"/>
    <w:rsid w:val="00555AEE"/>
    <w:rsid w:val="00555F18"/>
    <w:rsid w:val="00556696"/>
    <w:rsid w:val="00557AAA"/>
    <w:rsid w:val="00557AD8"/>
    <w:rsid w:val="00560B20"/>
    <w:rsid w:val="00561BD9"/>
    <w:rsid w:val="0056285B"/>
    <w:rsid w:val="00563479"/>
    <w:rsid w:val="005637F4"/>
    <w:rsid w:val="00565BEB"/>
    <w:rsid w:val="00565C48"/>
    <w:rsid w:val="00565F43"/>
    <w:rsid w:val="005664CF"/>
    <w:rsid w:val="0056675D"/>
    <w:rsid w:val="00566F4C"/>
    <w:rsid w:val="005676F5"/>
    <w:rsid w:val="00567E0A"/>
    <w:rsid w:val="00567E15"/>
    <w:rsid w:val="005701BC"/>
    <w:rsid w:val="0057032D"/>
    <w:rsid w:val="0057121F"/>
    <w:rsid w:val="00571E8F"/>
    <w:rsid w:val="00571F16"/>
    <w:rsid w:val="00572596"/>
    <w:rsid w:val="00572CA8"/>
    <w:rsid w:val="00572E2D"/>
    <w:rsid w:val="00573557"/>
    <w:rsid w:val="00573F2B"/>
    <w:rsid w:val="00574FC8"/>
    <w:rsid w:val="00575425"/>
    <w:rsid w:val="005754BD"/>
    <w:rsid w:val="0057550C"/>
    <w:rsid w:val="00575862"/>
    <w:rsid w:val="005762A1"/>
    <w:rsid w:val="005764AC"/>
    <w:rsid w:val="00580ED2"/>
    <w:rsid w:val="00581226"/>
    <w:rsid w:val="005814EA"/>
    <w:rsid w:val="00582825"/>
    <w:rsid w:val="00582D82"/>
    <w:rsid w:val="00584066"/>
    <w:rsid w:val="00585057"/>
    <w:rsid w:val="00585567"/>
    <w:rsid w:val="00585725"/>
    <w:rsid w:val="0058648A"/>
    <w:rsid w:val="005867AE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0B7"/>
    <w:rsid w:val="00595355"/>
    <w:rsid w:val="00595D1C"/>
    <w:rsid w:val="00596A9C"/>
    <w:rsid w:val="00596B45"/>
    <w:rsid w:val="005A0020"/>
    <w:rsid w:val="005A074E"/>
    <w:rsid w:val="005A1280"/>
    <w:rsid w:val="005A181C"/>
    <w:rsid w:val="005A1AD2"/>
    <w:rsid w:val="005A245D"/>
    <w:rsid w:val="005A2462"/>
    <w:rsid w:val="005A2833"/>
    <w:rsid w:val="005A2913"/>
    <w:rsid w:val="005A363D"/>
    <w:rsid w:val="005A4044"/>
    <w:rsid w:val="005A4375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5E0"/>
    <w:rsid w:val="005B0852"/>
    <w:rsid w:val="005B1A37"/>
    <w:rsid w:val="005B259A"/>
    <w:rsid w:val="005B293D"/>
    <w:rsid w:val="005B35DF"/>
    <w:rsid w:val="005B3F85"/>
    <w:rsid w:val="005B41A0"/>
    <w:rsid w:val="005B44DF"/>
    <w:rsid w:val="005B59AA"/>
    <w:rsid w:val="005B5CD9"/>
    <w:rsid w:val="005B5F39"/>
    <w:rsid w:val="005B60B2"/>
    <w:rsid w:val="005B625A"/>
    <w:rsid w:val="005B640C"/>
    <w:rsid w:val="005B698B"/>
    <w:rsid w:val="005B6FBE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4A9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18B0"/>
    <w:rsid w:val="005D1D47"/>
    <w:rsid w:val="005D22A7"/>
    <w:rsid w:val="005D22F3"/>
    <w:rsid w:val="005D28EB"/>
    <w:rsid w:val="005D34FA"/>
    <w:rsid w:val="005D3501"/>
    <w:rsid w:val="005D4CC1"/>
    <w:rsid w:val="005D5981"/>
    <w:rsid w:val="005D6ABD"/>
    <w:rsid w:val="005D6E08"/>
    <w:rsid w:val="005D751F"/>
    <w:rsid w:val="005D759D"/>
    <w:rsid w:val="005D77C1"/>
    <w:rsid w:val="005E030B"/>
    <w:rsid w:val="005E0A53"/>
    <w:rsid w:val="005E167E"/>
    <w:rsid w:val="005E1BD5"/>
    <w:rsid w:val="005E2019"/>
    <w:rsid w:val="005E23EF"/>
    <w:rsid w:val="005E27FB"/>
    <w:rsid w:val="005E2E47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E6FFA"/>
    <w:rsid w:val="005F1457"/>
    <w:rsid w:val="005F19EF"/>
    <w:rsid w:val="005F1DB3"/>
    <w:rsid w:val="005F25F7"/>
    <w:rsid w:val="005F2719"/>
    <w:rsid w:val="005F2746"/>
    <w:rsid w:val="005F2D68"/>
    <w:rsid w:val="005F31E6"/>
    <w:rsid w:val="005F383E"/>
    <w:rsid w:val="005F3C60"/>
    <w:rsid w:val="005F514A"/>
    <w:rsid w:val="005F55C2"/>
    <w:rsid w:val="005F576A"/>
    <w:rsid w:val="005F5A58"/>
    <w:rsid w:val="005F60FA"/>
    <w:rsid w:val="005F6974"/>
    <w:rsid w:val="005F6EB6"/>
    <w:rsid w:val="005F6FD3"/>
    <w:rsid w:val="005F7752"/>
    <w:rsid w:val="005F7B1B"/>
    <w:rsid w:val="00600B08"/>
    <w:rsid w:val="00601785"/>
    <w:rsid w:val="00601EB5"/>
    <w:rsid w:val="00602636"/>
    <w:rsid w:val="00602A0D"/>
    <w:rsid w:val="00602A35"/>
    <w:rsid w:val="006030E8"/>
    <w:rsid w:val="006035ED"/>
    <w:rsid w:val="006037E4"/>
    <w:rsid w:val="0060460C"/>
    <w:rsid w:val="00604FAF"/>
    <w:rsid w:val="006051D5"/>
    <w:rsid w:val="006052A2"/>
    <w:rsid w:val="00605DE0"/>
    <w:rsid w:val="00605FE0"/>
    <w:rsid w:val="00606647"/>
    <w:rsid w:val="0060676F"/>
    <w:rsid w:val="00606A7A"/>
    <w:rsid w:val="00606ECA"/>
    <w:rsid w:val="00607600"/>
    <w:rsid w:val="0060783F"/>
    <w:rsid w:val="006106B4"/>
    <w:rsid w:val="0061086F"/>
    <w:rsid w:val="00610BC5"/>
    <w:rsid w:val="00610C18"/>
    <w:rsid w:val="00610E94"/>
    <w:rsid w:val="00610FD2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063A"/>
    <w:rsid w:val="0062144E"/>
    <w:rsid w:val="00621F9D"/>
    <w:rsid w:val="00622F7B"/>
    <w:rsid w:val="0062365B"/>
    <w:rsid w:val="00623D9E"/>
    <w:rsid w:val="00623F2B"/>
    <w:rsid w:val="006241CE"/>
    <w:rsid w:val="006244AE"/>
    <w:rsid w:val="006244F1"/>
    <w:rsid w:val="006248DB"/>
    <w:rsid w:val="00624B33"/>
    <w:rsid w:val="00624B3C"/>
    <w:rsid w:val="006251B3"/>
    <w:rsid w:val="00625D4D"/>
    <w:rsid w:val="00626388"/>
    <w:rsid w:val="006264EC"/>
    <w:rsid w:val="00626AD1"/>
    <w:rsid w:val="00626DB1"/>
    <w:rsid w:val="00626F64"/>
    <w:rsid w:val="00631764"/>
    <w:rsid w:val="00631E9E"/>
    <w:rsid w:val="00631FCF"/>
    <w:rsid w:val="006320D6"/>
    <w:rsid w:val="0063232E"/>
    <w:rsid w:val="006328F6"/>
    <w:rsid w:val="0063295A"/>
    <w:rsid w:val="00632E3E"/>
    <w:rsid w:val="0063302E"/>
    <w:rsid w:val="0063319A"/>
    <w:rsid w:val="0063346F"/>
    <w:rsid w:val="006343AD"/>
    <w:rsid w:val="00634574"/>
    <w:rsid w:val="006348AD"/>
    <w:rsid w:val="00634B06"/>
    <w:rsid w:val="006353C1"/>
    <w:rsid w:val="00635CE8"/>
    <w:rsid w:val="0063644F"/>
    <w:rsid w:val="00636C3C"/>
    <w:rsid w:val="00636EFA"/>
    <w:rsid w:val="00637757"/>
    <w:rsid w:val="00637B67"/>
    <w:rsid w:val="00637BAA"/>
    <w:rsid w:val="00637CD6"/>
    <w:rsid w:val="0064080C"/>
    <w:rsid w:val="00640D2E"/>
    <w:rsid w:val="00640D3C"/>
    <w:rsid w:val="00641C2B"/>
    <w:rsid w:val="00642E3A"/>
    <w:rsid w:val="006431DF"/>
    <w:rsid w:val="00643829"/>
    <w:rsid w:val="006438EC"/>
    <w:rsid w:val="006439E1"/>
    <w:rsid w:val="00643A08"/>
    <w:rsid w:val="00643E07"/>
    <w:rsid w:val="0064462B"/>
    <w:rsid w:val="00644E1A"/>
    <w:rsid w:val="00644FDE"/>
    <w:rsid w:val="00645282"/>
    <w:rsid w:val="0064560F"/>
    <w:rsid w:val="00645630"/>
    <w:rsid w:val="0064582C"/>
    <w:rsid w:val="00646FD0"/>
    <w:rsid w:val="0064706D"/>
    <w:rsid w:val="00647F41"/>
    <w:rsid w:val="00650505"/>
    <w:rsid w:val="006509E8"/>
    <w:rsid w:val="00650AA4"/>
    <w:rsid w:val="00650E7D"/>
    <w:rsid w:val="00651743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4D13"/>
    <w:rsid w:val="006550D6"/>
    <w:rsid w:val="006557AC"/>
    <w:rsid w:val="006557FE"/>
    <w:rsid w:val="0065671F"/>
    <w:rsid w:val="0065688B"/>
    <w:rsid w:val="0065688F"/>
    <w:rsid w:val="00657191"/>
    <w:rsid w:val="0065740D"/>
    <w:rsid w:val="00657756"/>
    <w:rsid w:val="0066049E"/>
    <w:rsid w:val="006605C6"/>
    <w:rsid w:val="00660607"/>
    <w:rsid w:val="00660B4A"/>
    <w:rsid w:val="00660D0E"/>
    <w:rsid w:val="00660DFB"/>
    <w:rsid w:val="0066132B"/>
    <w:rsid w:val="00661618"/>
    <w:rsid w:val="00661D85"/>
    <w:rsid w:val="00661F68"/>
    <w:rsid w:val="0066223B"/>
    <w:rsid w:val="0066229C"/>
    <w:rsid w:val="006624BD"/>
    <w:rsid w:val="00662B69"/>
    <w:rsid w:val="00662D68"/>
    <w:rsid w:val="006634CD"/>
    <w:rsid w:val="00663695"/>
    <w:rsid w:val="006636B2"/>
    <w:rsid w:val="006636C5"/>
    <w:rsid w:val="00663AFE"/>
    <w:rsid w:val="00664564"/>
    <w:rsid w:val="006647C8"/>
    <w:rsid w:val="00664945"/>
    <w:rsid w:val="00664CC6"/>
    <w:rsid w:val="00664F27"/>
    <w:rsid w:val="006653BC"/>
    <w:rsid w:val="00666000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2622"/>
    <w:rsid w:val="0067322F"/>
    <w:rsid w:val="00673230"/>
    <w:rsid w:val="00674342"/>
    <w:rsid w:val="00674DFB"/>
    <w:rsid w:val="006756EE"/>
    <w:rsid w:val="00676EFA"/>
    <w:rsid w:val="006778E6"/>
    <w:rsid w:val="00677BC4"/>
    <w:rsid w:val="0068036B"/>
    <w:rsid w:val="006806F5"/>
    <w:rsid w:val="006812D6"/>
    <w:rsid w:val="00681E38"/>
    <w:rsid w:val="00681EB0"/>
    <w:rsid w:val="00682CBF"/>
    <w:rsid w:val="00682E4D"/>
    <w:rsid w:val="00684103"/>
    <w:rsid w:val="00684734"/>
    <w:rsid w:val="00684C1D"/>
    <w:rsid w:val="006853D7"/>
    <w:rsid w:val="0068546B"/>
    <w:rsid w:val="00686695"/>
    <w:rsid w:val="0068670B"/>
    <w:rsid w:val="006873B5"/>
    <w:rsid w:val="0068755B"/>
    <w:rsid w:val="00687DC8"/>
    <w:rsid w:val="0069038F"/>
    <w:rsid w:val="0069057C"/>
    <w:rsid w:val="006906D1"/>
    <w:rsid w:val="00690E0D"/>
    <w:rsid w:val="00691273"/>
    <w:rsid w:val="00691397"/>
    <w:rsid w:val="0069208B"/>
    <w:rsid w:val="006920C4"/>
    <w:rsid w:val="0069226D"/>
    <w:rsid w:val="006922BF"/>
    <w:rsid w:val="0069315A"/>
    <w:rsid w:val="00693460"/>
    <w:rsid w:val="00693A56"/>
    <w:rsid w:val="00693FDC"/>
    <w:rsid w:val="00694787"/>
    <w:rsid w:val="00694956"/>
    <w:rsid w:val="006949D3"/>
    <w:rsid w:val="00695519"/>
    <w:rsid w:val="006955AB"/>
    <w:rsid w:val="00695E80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0D84"/>
    <w:rsid w:val="006A1794"/>
    <w:rsid w:val="006A1AD6"/>
    <w:rsid w:val="006A1C64"/>
    <w:rsid w:val="006A205A"/>
    <w:rsid w:val="006A2253"/>
    <w:rsid w:val="006A245E"/>
    <w:rsid w:val="006A262B"/>
    <w:rsid w:val="006A3B2B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6AEE"/>
    <w:rsid w:val="006B6BA1"/>
    <w:rsid w:val="006B7263"/>
    <w:rsid w:val="006B7F07"/>
    <w:rsid w:val="006C0447"/>
    <w:rsid w:val="006C0B40"/>
    <w:rsid w:val="006C1076"/>
    <w:rsid w:val="006C12E5"/>
    <w:rsid w:val="006C1581"/>
    <w:rsid w:val="006C1A3E"/>
    <w:rsid w:val="006C27B1"/>
    <w:rsid w:val="006C298E"/>
    <w:rsid w:val="006C2D40"/>
    <w:rsid w:val="006C41F9"/>
    <w:rsid w:val="006C457A"/>
    <w:rsid w:val="006C45FB"/>
    <w:rsid w:val="006C4926"/>
    <w:rsid w:val="006C49A6"/>
    <w:rsid w:val="006C4F7D"/>
    <w:rsid w:val="006C4FA1"/>
    <w:rsid w:val="006C5FEE"/>
    <w:rsid w:val="006C68ED"/>
    <w:rsid w:val="006C6DF3"/>
    <w:rsid w:val="006C6F39"/>
    <w:rsid w:val="006C6FC2"/>
    <w:rsid w:val="006C7C2D"/>
    <w:rsid w:val="006D01FF"/>
    <w:rsid w:val="006D08EA"/>
    <w:rsid w:val="006D0CAF"/>
    <w:rsid w:val="006D1258"/>
    <w:rsid w:val="006D1334"/>
    <w:rsid w:val="006D1BB9"/>
    <w:rsid w:val="006D20E3"/>
    <w:rsid w:val="006D2213"/>
    <w:rsid w:val="006D3A87"/>
    <w:rsid w:val="006D3BAA"/>
    <w:rsid w:val="006D453A"/>
    <w:rsid w:val="006D45FA"/>
    <w:rsid w:val="006D61C3"/>
    <w:rsid w:val="006D6805"/>
    <w:rsid w:val="006D7AF0"/>
    <w:rsid w:val="006E0172"/>
    <w:rsid w:val="006E02B6"/>
    <w:rsid w:val="006E0662"/>
    <w:rsid w:val="006E0BCD"/>
    <w:rsid w:val="006E0D16"/>
    <w:rsid w:val="006E15B8"/>
    <w:rsid w:val="006E2BA0"/>
    <w:rsid w:val="006E3DF9"/>
    <w:rsid w:val="006E4018"/>
    <w:rsid w:val="006E426E"/>
    <w:rsid w:val="006E4915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878"/>
    <w:rsid w:val="006F0C57"/>
    <w:rsid w:val="006F0C96"/>
    <w:rsid w:val="006F0F3A"/>
    <w:rsid w:val="006F1EC1"/>
    <w:rsid w:val="006F2161"/>
    <w:rsid w:val="006F2185"/>
    <w:rsid w:val="006F2326"/>
    <w:rsid w:val="006F2937"/>
    <w:rsid w:val="006F2C11"/>
    <w:rsid w:val="006F3D64"/>
    <w:rsid w:val="006F43E2"/>
    <w:rsid w:val="006F47EA"/>
    <w:rsid w:val="006F4897"/>
    <w:rsid w:val="006F4A26"/>
    <w:rsid w:val="006F54EB"/>
    <w:rsid w:val="006F5854"/>
    <w:rsid w:val="006F6120"/>
    <w:rsid w:val="006F662A"/>
    <w:rsid w:val="006F6977"/>
    <w:rsid w:val="006F6F6A"/>
    <w:rsid w:val="006F7947"/>
    <w:rsid w:val="007006EC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70C9"/>
    <w:rsid w:val="00707818"/>
    <w:rsid w:val="00710AB7"/>
    <w:rsid w:val="00710B98"/>
    <w:rsid w:val="00710C9D"/>
    <w:rsid w:val="007112BD"/>
    <w:rsid w:val="007114DB"/>
    <w:rsid w:val="007117CC"/>
    <w:rsid w:val="007121E6"/>
    <w:rsid w:val="0071248A"/>
    <w:rsid w:val="00712521"/>
    <w:rsid w:val="00712D2B"/>
    <w:rsid w:val="00713264"/>
    <w:rsid w:val="007132C8"/>
    <w:rsid w:val="00713899"/>
    <w:rsid w:val="00714436"/>
    <w:rsid w:val="007146D7"/>
    <w:rsid w:val="007149DE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8D3"/>
    <w:rsid w:val="00724D01"/>
    <w:rsid w:val="007259D9"/>
    <w:rsid w:val="00725CD4"/>
    <w:rsid w:val="00726401"/>
    <w:rsid w:val="0072658A"/>
    <w:rsid w:val="00726DFA"/>
    <w:rsid w:val="007300A1"/>
    <w:rsid w:val="007321E6"/>
    <w:rsid w:val="007325DF"/>
    <w:rsid w:val="0073337E"/>
    <w:rsid w:val="00734062"/>
    <w:rsid w:val="00734D59"/>
    <w:rsid w:val="0073588F"/>
    <w:rsid w:val="0073609B"/>
    <w:rsid w:val="007360F3"/>
    <w:rsid w:val="0073657C"/>
    <w:rsid w:val="0073789E"/>
    <w:rsid w:val="00737DED"/>
    <w:rsid w:val="00740736"/>
    <w:rsid w:val="007419A9"/>
    <w:rsid w:val="00742829"/>
    <w:rsid w:val="00742B63"/>
    <w:rsid w:val="00743569"/>
    <w:rsid w:val="007436E4"/>
    <w:rsid w:val="0074384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69A4"/>
    <w:rsid w:val="00747866"/>
    <w:rsid w:val="007479E4"/>
    <w:rsid w:val="007501FC"/>
    <w:rsid w:val="0075033E"/>
    <w:rsid w:val="0075086E"/>
    <w:rsid w:val="00750E87"/>
    <w:rsid w:val="007517FC"/>
    <w:rsid w:val="00751D8D"/>
    <w:rsid w:val="007526A0"/>
    <w:rsid w:val="00752745"/>
    <w:rsid w:val="00753179"/>
    <w:rsid w:val="0075335C"/>
    <w:rsid w:val="00753793"/>
    <w:rsid w:val="007539BC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7F0"/>
    <w:rsid w:val="00756B72"/>
    <w:rsid w:val="00756C32"/>
    <w:rsid w:val="00756C34"/>
    <w:rsid w:val="0075735A"/>
    <w:rsid w:val="00757D88"/>
    <w:rsid w:val="00760207"/>
    <w:rsid w:val="00760426"/>
    <w:rsid w:val="0076051C"/>
    <w:rsid w:val="00760C61"/>
    <w:rsid w:val="00760CEB"/>
    <w:rsid w:val="007610D6"/>
    <w:rsid w:val="007615E6"/>
    <w:rsid w:val="00761611"/>
    <w:rsid w:val="00761EEA"/>
    <w:rsid w:val="0076289D"/>
    <w:rsid w:val="00762F60"/>
    <w:rsid w:val="007630FD"/>
    <w:rsid w:val="007631BF"/>
    <w:rsid w:val="00763516"/>
    <w:rsid w:val="007651D8"/>
    <w:rsid w:val="007653A9"/>
    <w:rsid w:val="00765643"/>
    <w:rsid w:val="00765A4A"/>
    <w:rsid w:val="0076625F"/>
    <w:rsid w:val="0076665E"/>
    <w:rsid w:val="0076792D"/>
    <w:rsid w:val="0076798B"/>
    <w:rsid w:val="00770501"/>
    <w:rsid w:val="00770A8D"/>
    <w:rsid w:val="007719F4"/>
    <w:rsid w:val="00772103"/>
    <w:rsid w:val="00772185"/>
    <w:rsid w:val="007723C8"/>
    <w:rsid w:val="0077337A"/>
    <w:rsid w:val="00773854"/>
    <w:rsid w:val="007738A6"/>
    <w:rsid w:val="007741F0"/>
    <w:rsid w:val="00774241"/>
    <w:rsid w:val="00774569"/>
    <w:rsid w:val="007747F5"/>
    <w:rsid w:val="007749BC"/>
    <w:rsid w:val="00775104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C3D"/>
    <w:rsid w:val="00784D65"/>
    <w:rsid w:val="00784E4D"/>
    <w:rsid w:val="0078583D"/>
    <w:rsid w:val="00785CAD"/>
    <w:rsid w:val="007866AF"/>
    <w:rsid w:val="007868DD"/>
    <w:rsid w:val="00787045"/>
    <w:rsid w:val="0078731F"/>
    <w:rsid w:val="0078798A"/>
    <w:rsid w:val="00787B13"/>
    <w:rsid w:val="00790A0E"/>
    <w:rsid w:val="00790CA1"/>
    <w:rsid w:val="007916B0"/>
    <w:rsid w:val="00791BF2"/>
    <w:rsid w:val="00792373"/>
    <w:rsid w:val="0079297E"/>
    <w:rsid w:val="00792DD7"/>
    <w:rsid w:val="00792FAC"/>
    <w:rsid w:val="00793D2C"/>
    <w:rsid w:val="00793E58"/>
    <w:rsid w:val="007941C5"/>
    <w:rsid w:val="0079475A"/>
    <w:rsid w:val="007962B3"/>
    <w:rsid w:val="00796D2D"/>
    <w:rsid w:val="00796FB1"/>
    <w:rsid w:val="00797266"/>
    <w:rsid w:val="007978C1"/>
    <w:rsid w:val="007979FC"/>
    <w:rsid w:val="00797A47"/>
    <w:rsid w:val="007A02D4"/>
    <w:rsid w:val="007A0E4B"/>
    <w:rsid w:val="007A134F"/>
    <w:rsid w:val="007A1EE8"/>
    <w:rsid w:val="007A3060"/>
    <w:rsid w:val="007A3AA4"/>
    <w:rsid w:val="007A3C34"/>
    <w:rsid w:val="007A48B7"/>
    <w:rsid w:val="007A53B3"/>
    <w:rsid w:val="007A57DD"/>
    <w:rsid w:val="007A587B"/>
    <w:rsid w:val="007A5BA4"/>
    <w:rsid w:val="007A5D2F"/>
    <w:rsid w:val="007A60EC"/>
    <w:rsid w:val="007A6878"/>
    <w:rsid w:val="007A711F"/>
    <w:rsid w:val="007A7E8C"/>
    <w:rsid w:val="007B0062"/>
    <w:rsid w:val="007B0618"/>
    <w:rsid w:val="007B0711"/>
    <w:rsid w:val="007B0B79"/>
    <w:rsid w:val="007B0BCD"/>
    <w:rsid w:val="007B0C82"/>
    <w:rsid w:val="007B0F05"/>
    <w:rsid w:val="007B0F8D"/>
    <w:rsid w:val="007B17C7"/>
    <w:rsid w:val="007B22E7"/>
    <w:rsid w:val="007B2340"/>
    <w:rsid w:val="007B24C6"/>
    <w:rsid w:val="007B2CCF"/>
    <w:rsid w:val="007B3364"/>
    <w:rsid w:val="007B33A9"/>
    <w:rsid w:val="007B3723"/>
    <w:rsid w:val="007B3D27"/>
    <w:rsid w:val="007B3F83"/>
    <w:rsid w:val="007B448B"/>
    <w:rsid w:val="007B490B"/>
    <w:rsid w:val="007B4B3C"/>
    <w:rsid w:val="007B4C56"/>
    <w:rsid w:val="007B56BD"/>
    <w:rsid w:val="007B5C57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84C"/>
    <w:rsid w:val="007C4A00"/>
    <w:rsid w:val="007C5259"/>
    <w:rsid w:val="007C598F"/>
    <w:rsid w:val="007C657C"/>
    <w:rsid w:val="007C6ADA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9EC"/>
    <w:rsid w:val="007D7D2F"/>
    <w:rsid w:val="007E008B"/>
    <w:rsid w:val="007E03E9"/>
    <w:rsid w:val="007E04EE"/>
    <w:rsid w:val="007E05E9"/>
    <w:rsid w:val="007E07C9"/>
    <w:rsid w:val="007E0E24"/>
    <w:rsid w:val="007E1329"/>
    <w:rsid w:val="007E1377"/>
    <w:rsid w:val="007E146F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12C"/>
    <w:rsid w:val="007E5675"/>
    <w:rsid w:val="007E59B4"/>
    <w:rsid w:val="007E5F28"/>
    <w:rsid w:val="007E741A"/>
    <w:rsid w:val="007E766C"/>
    <w:rsid w:val="007E7885"/>
    <w:rsid w:val="007E7C6F"/>
    <w:rsid w:val="007E7FA7"/>
    <w:rsid w:val="007F029C"/>
    <w:rsid w:val="007F0721"/>
    <w:rsid w:val="007F0DEF"/>
    <w:rsid w:val="007F1462"/>
    <w:rsid w:val="007F1784"/>
    <w:rsid w:val="007F19F0"/>
    <w:rsid w:val="007F2A9D"/>
    <w:rsid w:val="007F2AC5"/>
    <w:rsid w:val="007F30A7"/>
    <w:rsid w:val="007F320C"/>
    <w:rsid w:val="007F325F"/>
    <w:rsid w:val="007F3919"/>
    <w:rsid w:val="007F40A5"/>
    <w:rsid w:val="007F4252"/>
    <w:rsid w:val="007F4291"/>
    <w:rsid w:val="007F452B"/>
    <w:rsid w:val="007F4532"/>
    <w:rsid w:val="007F49A2"/>
    <w:rsid w:val="007F4A90"/>
    <w:rsid w:val="007F4C35"/>
    <w:rsid w:val="007F4CE8"/>
    <w:rsid w:val="007F51C1"/>
    <w:rsid w:val="007F55F5"/>
    <w:rsid w:val="007F58EB"/>
    <w:rsid w:val="007F6913"/>
    <w:rsid w:val="007F6965"/>
    <w:rsid w:val="007F6E45"/>
    <w:rsid w:val="007F6F7B"/>
    <w:rsid w:val="007F71E7"/>
    <w:rsid w:val="007F7309"/>
    <w:rsid w:val="0080007B"/>
    <w:rsid w:val="00800116"/>
    <w:rsid w:val="00801B93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347"/>
    <w:rsid w:val="0080589C"/>
    <w:rsid w:val="00805AA6"/>
    <w:rsid w:val="00805F72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07F7A"/>
    <w:rsid w:val="008101E2"/>
    <w:rsid w:val="00810241"/>
    <w:rsid w:val="008107CE"/>
    <w:rsid w:val="00810C01"/>
    <w:rsid w:val="00810DDA"/>
    <w:rsid w:val="008115C8"/>
    <w:rsid w:val="00811947"/>
    <w:rsid w:val="008119B9"/>
    <w:rsid w:val="008119D8"/>
    <w:rsid w:val="00811F02"/>
    <w:rsid w:val="0081268C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6FC"/>
    <w:rsid w:val="00824987"/>
    <w:rsid w:val="00824A5B"/>
    <w:rsid w:val="00824CC8"/>
    <w:rsid w:val="00824EDA"/>
    <w:rsid w:val="0082573E"/>
    <w:rsid w:val="00825863"/>
    <w:rsid w:val="00825FFD"/>
    <w:rsid w:val="0082634C"/>
    <w:rsid w:val="008265AD"/>
    <w:rsid w:val="00826692"/>
    <w:rsid w:val="00826AAA"/>
    <w:rsid w:val="00826B14"/>
    <w:rsid w:val="00826D30"/>
    <w:rsid w:val="00826F88"/>
    <w:rsid w:val="00827237"/>
    <w:rsid w:val="00827C72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D6"/>
    <w:rsid w:val="00834C58"/>
    <w:rsid w:val="00835100"/>
    <w:rsid w:val="00835764"/>
    <w:rsid w:val="00835EC4"/>
    <w:rsid w:val="0083623E"/>
    <w:rsid w:val="008363D1"/>
    <w:rsid w:val="00836812"/>
    <w:rsid w:val="0083691F"/>
    <w:rsid w:val="00836E79"/>
    <w:rsid w:val="00837206"/>
    <w:rsid w:val="0083735D"/>
    <w:rsid w:val="0083761F"/>
    <w:rsid w:val="0083793D"/>
    <w:rsid w:val="0083797D"/>
    <w:rsid w:val="0084074E"/>
    <w:rsid w:val="008407A4"/>
    <w:rsid w:val="00840845"/>
    <w:rsid w:val="00841093"/>
    <w:rsid w:val="00841D1D"/>
    <w:rsid w:val="00842BB2"/>
    <w:rsid w:val="00842BC3"/>
    <w:rsid w:val="00842D8B"/>
    <w:rsid w:val="00843A60"/>
    <w:rsid w:val="0084456B"/>
    <w:rsid w:val="00844860"/>
    <w:rsid w:val="00844915"/>
    <w:rsid w:val="008451AD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448"/>
    <w:rsid w:val="00853BFD"/>
    <w:rsid w:val="00853D16"/>
    <w:rsid w:val="008540F9"/>
    <w:rsid w:val="008544C2"/>
    <w:rsid w:val="008546ED"/>
    <w:rsid w:val="0085478A"/>
    <w:rsid w:val="008549F5"/>
    <w:rsid w:val="0085571A"/>
    <w:rsid w:val="00855926"/>
    <w:rsid w:val="00855B18"/>
    <w:rsid w:val="00855E7C"/>
    <w:rsid w:val="00856B04"/>
    <w:rsid w:val="00856F5B"/>
    <w:rsid w:val="00857281"/>
    <w:rsid w:val="00857BC5"/>
    <w:rsid w:val="00857E81"/>
    <w:rsid w:val="008607AA"/>
    <w:rsid w:val="0086170C"/>
    <w:rsid w:val="008622F4"/>
    <w:rsid w:val="00862871"/>
    <w:rsid w:val="00862B13"/>
    <w:rsid w:val="008644F4"/>
    <w:rsid w:val="0086511C"/>
    <w:rsid w:val="008662E0"/>
    <w:rsid w:val="00867F7E"/>
    <w:rsid w:val="00870401"/>
    <w:rsid w:val="00870D6B"/>
    <w:rsid w:val="00870E34"/>
    <w:rsid w:val="008719D5"/>
    <w:rsid w:val="00871CCB"/>
    <w:rsid w:val="0087239C"/>
    <w:rsid w:val="008729E0"/>
    <w:rsid w:val="008735A1"/>
    <w:rsid w:val="00873A21"/>
    <w:rsid w:val="00873CCD"/>
    <w:rsid w:val="00873EB6"/>
    <w:rsid w:val="00873FCF"/>
    <w:rsid w:val="00874975"/>
    <w:rsid w:val="00874A54"/>
    <w:rsid w:val="00874C56"/>
    <w:rsid w:val="00875603"/>
    <w:rsid w:val="00875878"/>
    <w:rsid w:val="00875F6B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87E"/>
    <w:rsid w:val="00885ADF"/>
    <w:rsid w:val="00885C4C"/>
    <w:rsid w:val="00885C88"/>
    <w:rsid w:val="00885E94"/>
    <w:rsid w:val="00886014"/>
    <w:rsid w:val="00886539"/>
    <w:rsid w:val="00886729"/>
    <w:rsid w:val="00886B90"/>
    <w:rsid w:val="00886BCD"/>
    <w:rsid w:val="00887D8C"/>
    <w:rsid w:val="0089022D"/>
    <w:rsid w:val="00890237"/>
    <w:rsid w:val="008902C7"/>
    <w:rsid w:val="00890505"/>
    <w:rsid w:val="0089081D"/>
    <w:rsid w:val="00890D04"/>
    <w:rsid w:val="00891C19"/>
    <w:rsid w:val="00892888"/>
    <w:rsid w:val="00892DB2"/>
    <w:rsid w:val="0089351D"/>
    <w:rsid w:val="0089373C"/>
    <w:rsid w:val="00894641"/>
    <w:rsid w:val="00894E39"/>
    <w:rsid w:val="00895837"/>
    <w:rsid w:val="00895CAB"/>
    <w:rsid w:val="00895DC5"/>
    <w:rsid w:val="00895F3F"/>
    <w:rsid w:val="0089628F"/>
    <w:rsid w:val="008965D2"/>
    <w:rsid w:val="00896B80"/>
    <w:rsid w:val="00896FF7"/>
    <w:rsid w:val="008970D5"/>
    <w:rsid w:val="00897876"/>
    <w:rsid w:val="00897DE6"/>
    <w:rsid w:val="008A05CB"/>
    <w:rsid w:val="008A06AE"/>
    <w:rsid w:val="008A0CC2"/>
    <w:rsid w:val="008A0D4E"/>
    <w:rsid w:val="008A236D"/>
    <w:rsid w:val="008A267F"/>
    <w:rsid w:val="008A2776"/>
    <w:rsid w:val="008A2B68"/>
    <w:rsid w:val="008A3272"/>
    <w:rsid w:val="008A3479"/>
    <w:rsid w:val="008A35CD"/>
    <w:rsid w:val="008A3772"/>
    <w:rsid w:val="008A3899"/>
    <w:rsid w:val="008A3AFD"/>
    <w:rsid w:val="008A4337"/>
    <w:rsid w:val="008A5E96"/>
    <w:rsid w:val="008A5FD7"/>
    <w:rsid w:val="008A6423"/>
    <w:rsid w:val="008A663C"/>
    <w:rsid w:val="008A6F70"/>
    <w:rsid w:val="008A71FE"/>
    <w:rsid w:val="008A7996"/>
    <w:rsid w:val="008B0166"/>
    <w:rsid w:val="008B11A7"/>
    <w:rsid w:val="008B1676"/>
    <w:rsid w:val="008B17F9"/>
    <w:rsid w:val="008B29B4"/>
    <w:rsid w:val="008B2B1A"/>
    <w:rsid w:val="008B3116"/>
    <w:rsid w:val="008B3250"/>
    <w:rsid w:val="008B32B8"/>
    <w:rsid w:val="008B34A7"/>
    <w:rsid w:val="008B3728"/>
    <w:rsid w:val="008B386E"/>
    <w:rsid w:val="008B4240"/>
    <w:rsid w:val="008B4A5C"/>
    <w:rsid w:val="008B51D5"/>
    <w:rsid w:val="008B565A"/>
    <w:rsid w:val="008B5716"/>
    <w:rsid w:val="008B6EE3"/>
    <w:rsid w:val="008B7562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3A4"/>
    <w:rsid w:val="008C4CAA"/>
    <w:rsid w:val="008C5246"/>
    <w:rsid w:val="008C52CE"/>
    <w:rsid w:val="008C55F1"/>
    <w:rsid w:val="008C5781"/>
    <w:rsid w:val="008C57C7"/>
    <w:rsid w:val="008C64AB"/>
    <w:rsid w:val="008C6AB9"/>
    <w:rsid w:val="008C6AC1"/>
    <w:rsid w:val="008C6C6A"/>
    <w:rsid w:val="008C6E6C"/>
    <w:rsid w:val="008C72BD"/>
    <w:rsid w:val="008C75D9"/>
    <w:rsid w:val="008C76A4"/>
    <w:rsid w:val="008C7EDA"/>
    <w:rsid w:val="008D030F"/>
    <w:rsid w:val="008D0E9B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B5"/>
    <w:rsid w:val="008D46DD"/>
    <w:rsid w:val="008D5115"/>
    <w:rsid w:val="008D651A"/>
    <w:rsid w:val="008D6565"/>
    <w:rsid w:val="008D66C7"/>
    <w:rsid w:val="008D6750"/>
    <w:rsid w:val="008D700A"/>
    <w:rsid w:val="008D7649"/>
    <w:rsid w:val="008E1274"/>
    <w:rsid w:val="008E17C4"/>
    <w:rsid w:val="008E187D"/>
    <w:rsid w:val="008E1B8F"/>
    <w:rsid w:val="008E1E41"/>
    <w:rsid w:val="008E1FAA"/>
    <w:rsid w:val="008E23E6"/>
    <w:rsid w:val="008E2616"/>
    <w:rsid w:val="008E3071"/>
    <w:rsid w:val="008E341D"/>
    <w:rsid w:val="008E3903"/>
    <w:rsid w:val="008E4BBB"/>
    <w:rsid w:val="008E5461"/>
    <w:rsid w:val="008E58A9"/>
    <w:rsid w:val="008E5CAD"/>
    <w:rsid w:val="008E71FB"/>
    <w:rsid w:val="008E7B77"/>
    <w:rsid w:val="008E7EE1"/>
    <w:rsid w:val="008E7FAB"/>
    <w:rsid w:val="008F0836"/>
    <w:rsid w:val="008F0892"/>
    <w:rsid w:val="008F0943"/>
    <w:rsid w:val="008F0FD0"/>
    <w:rsid w:val="008F1D21"/>
    <w:rsid w:val="008F2243"/>
    <w:rsid w:val="008F321B"/>
    <w:rsid w:val="008F34DE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1ED"/>
    <w:rsid w:val="008F764A"/>
    <w:rsid w:val="008F7E90"/>
    <w:rsid w:val="009004CF"/>
    <w:rsid w:val="00900959"/>
    <w:rsid w:val="00900976"/>
    <w:rsid w:val="00901DA9"/>
    <w:rsid w:val="00901EC6"/>
    <w:rsid w:val="0090212E"/>
    <w:rsid w:val="0090263A"/>
    <w:rsid w:val="00902853"/>
    <w:rsid w:val="009028E0"/>
    <w:rsid w:val="0090322D"/>
    <w:rsid w:val="00903512"/>
    <w:rsid w:val="00903587"/>
    <w:rsid w:val="00903B35"/>
    <w:rsid w:val="00903C56"/>
    <w:rsid w:val="0090563A"/>
    <w:rsid w:val="0090611D"/>
    <w:rsid w:val="009063EF"/>
    <w:rsid w:val="0090655F"/>
    <w:rsid w:val="0090698A"/>
    <w:rsid w:val="00906B70"/>
    <w:rsid w:val="00906B84"/>
    <w:rsid w:val="00906D65"/>
    <w:rsid w:val="009075B3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7F1"/>
    <w:rsid w:val="00914FD1"/>
    <w:rsid w:val="00915509"/>
    <w:rsid w:val="009156A7"/>
    <w:rsid w:val="0091600B"/>
    <w:rsid w:val="009161D6"/>
    <w:rsid w:val="00916AB6"/>
    <w:rsid w:val="00916BD4"/>
    <w:rsid w:val="00916C2C"/>
    <w:rsid w:val="00917222"/>
    <w:rsid w:val="00917B2A"/>
    <w:rsid w:val="00917C4F"/>
    <w:rsid w:val="00917DAE"/>
    <w:rsid w:val="00920A06"/>
    <w:rsid w:val="00920C18"/>
    <w:rsid w:val="00920C4E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86E"/>
    <w:rsid w:val="00923C1D"/>
    <w:rsid w:val="00923CD6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275F2"/>
    <w:rsid w:val="0093076C"/>
    <w:rsid w:val="00930E18"/>
    <w:rsid w:val="009315E4"/>
    <w:rsid w:val="00932C96"/>
    <w:rsid w:val="00933267"/>
    <w:rsid w:val="009334D5"/>
    <w:rsid w:val="00933B7D"/>
    <w:rsid w:val="00933E27"/>
    <w:rsid w:val="0093403D"/>
    <w:rsid w:val="00934375"/>
    <w:rsid w:val="0093455D"/>
    <w:rsid w:val="00934839"/>
    <w:rsid w:val="00934ACB"/>
    <w:rsid w:val="00934FC1"/>
    <w:rsid w:val="00935A9F"/>
    <w:rsid w:val="00935E7B"/>
    <w:rsid w:val="00936100"/>
    <w:rsid w:val="009365D2"/>
    <w:rsid w:val="00936AC4"/>
    <w:rsid w:val="009401AC"/>
    <w:rsid w:val="009415DE"/>
    <w:rsid w:val="009419AD"/>
    <w:rsid w:val="009419DF"/>
    <w:rsid w:val="00941BBA"/>
    <w:rsid w:val="00941CDF"/>
    <w:rsid w:val="00941E2D"/>
    <w:rsid w:val="009421AC"/>
    <w:rsid w:val="0094228E"/>
    <w:rsid w:val="009427CB"/>
    <w:rsid w:val="00942CD5"/>
    <w:rsid w:val="0094317C"/>
    <w:rsid w:val="00943C16"/>
    <w:rsid w:val="0094433E"/>
    <w:rsid w:val="0094440D"/>
    <w:rsid w:val="00944A47"/>
    <w:rsid w:val="00944B26"/>
    <w:rsid w:val="00944D9B"/>
    <w:rsid w:val="0094504E"/>
    <w:rsid w:val="009459BE"/>
    <w:rsid w:val="009467BB"/>
    <w:rsid w:val="009468B2"/>
    <w:rsid w:val="00946B8F"/>
    <w:rsid w:val="00946BBE"/>
    <w:rsid w:val="00946F53"/>
    <w:rsid w:val="00947255"/>
    <w:rsid w:val="0094747F"/>
    <w:rsid w:val="00950090"/>
    <w:rsid w:val="00950405"/>
    <w:rsid w:val="009517D6"/>
    <w:rsid w:val="0095197A"/>
    <w:rsid w:val="00951C53"/>
    <w:rsid w:val="009521BA"/>
    <w:rsid w:val="00952243"/>
    <w:rsid w:val="00952678"/>
    <w:rsid w:val="00952E7A"/>
    <w:rsid w:val="0095340E"/>
    <w:rsid w:val="00953554"/>
    <w:rsid w:val="00953CB2"/>
    <w:rsid w:val="00953CF3"/>
    <w:rsid w:val="00953D13"/>
    <w:rsid w:val="00953F4D"/>
    <w:rsid w:val="00953FB5"/>
    <w:rsid w:val="0095513E"/>
    <w:rsid w:val="009553D6"/>
    <w:rsid w:val="0095683A"/>
    <w:rsid w:val="00957C33"/>
    <w:rsid w:val="00957E65"/>
    <w:rsid w:val="009613AC"/>
    <w:rsid w:val="00961794"/>
    <w:rsid w:val="00962521"/>
    <w:rsid w:val="0096274F"/>
    <w:rsid w:val="00962D96"/>
    <w:rsid w:val="00962F07"/>
    <w:rsid w:val="009632CA"/>
    <w:rsid w:val="00963934"/>
    <w:rsid w:val="0096617B"/>
    <w:rsid w:val="00967188"/>
    <w:rsid w:val="009671D2"/>
    <w:rsid w:val="009675E0"/>
    <w:rsid w:val="0096798B"/>
    <w:rsid w:val="009702A0"/>
    <w:rsid w:val="009702CA"/>
    <w:rsid w:val="0097051F"/>
    <w:rsid w:val="00971267"/>
    <w:rsid w:val="00972801"/>
    <w:rsid w:val="00972885"/>
    <w:rsid w:val="00972B96"/>
    <w:rsid w:val="00972F14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230"/>
    <w:rsid w:val="00981459"/>
    <w:rsid w:val="009817BC"/>
    <w:rsid w:val="009824FA"/>
    <w:rsid w:val="00982510"/>
    <w:rsid w:val="009828D2"/>
    <w:rsid w:val="00983365"/>
    <w:rsid w:val="00983426"/>
    <w:rsid w:val="0098364A"/>
    <w:rsid w:val="009837E5"/>
    <w:rsid w:val="0098396C"/>
    <w:rsid w:val="009843DA"/>
    <w:rsid w:val="00986019"/>
    <w:rsid w:val="0098711B"/>
    <w:rsid w:val="009873A0"/>
    <w:rsid w:val="00990D0C"/>
    <w:rsid w:val="00990EB5"/>
    <w:rsid w:val="009917BD"/>
    <w:rsid w:val="00991A59"/>
    <w:rsid w:val="0099250C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0E8E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A84"/>
    <w:rsid w:val="009A4F2F"/>
    <w:rsid w:val="009A53E8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2BF7"/>
    <w:rsid w:val="009B347B"/>
    <w:rsid w:val="009B3638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569"/>
    <w:rsid w:val="009C2850"/>
    <w:rsid w:val="009C32EC"/>
    <w:rsid w:val="009C3506"/>
    <w:rsid w:val="009C375F"/>
    <w:rsid w:val="009C39FA"/>
    <w:rsid w:val="009C3B52"/>
    <w:rsid w:val="009C3CAF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B4F"/>
    <w:rsid w:val="009C7EC0"/>
    <w:rsid w:val="009D02C9"/>
    <w:rsid w:val="009D062B"/>
    <w:rsid w:val="009D0C31"/>
    <w:rsid w:val="009D1109"/>
    <w:rsid w:val="009D1E72"/>
    <w:rsid w:val="009D217B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428C"/>
    <w:rsid w:val="009E4AE0"/>
    <w:rsid w:val="009E4F81"/>
    <w:rsid w:val="009E513B"/>
    <w:rsid w:val="009E52AD"/>
    <w:rsid w:val="009E5772"/>
    <w:rsid w:val="009E5B24"/>
    <w:rsid w:val="009E6523"/>
    <w:rsid w:val="009E6BC5"/>
    <w:rsid w:val="009E76A8"/>
    <w:rsid w:val="009E7FC4"/>
    <w:rsid w:val="009F06A1"/>
    <w:rsid w:val="009F0B4B"/>
    <w:rsid w:val="009F13CD"/>
    <w:rsid w:val="009F1628"/>
    <w:rsid w:val="009F20FC"/>
    <w:rsid w:val="009F23A2"/>
    <w:rsid w:val="009F26C1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52"/>
    <w:rsid w:val="009F64A4"/>
    <w:rsid w:val="009F6E8C"/>
    <w:rsid w:val="009F6FA2"/>
    <w:rsid w:val="009F7399"/>
    <w:rsid w:val="009F7772"/>
    <w:rsid w:val="00A00760"/>
    <w:rsid w:val="00A007DA"/>
    <w:rsid w:val="00A00C13"/>
    <w:rsid w:val="00A00E1B"/>
    <w:rsid w:val="00A01D3C"/>
    <w:rsid w:val="00A02740"/>
    <w:rsid w:val="00A0282B"/>
    <w:rsid w:val="00A02E0F"/>
    <w:rsid w:val="00A03112"/>
    <w:rsid w:val="00A0365F"/>
    <w:rsid w:val="00A0425D"/>
    <w:rsid w:val="00A048C8"/>
    <w:rsid w:val="00A04F77"/>
    <w:rsid w:val="00A050CA"/>
    <w:rsid w:val="00A05E62"/>
    <w:rsid w:val="00A05FFA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117F"/>
    <w:rsid w:val="00A11EED"/>
    <w:rsid w:val="00A124B7"/>
    <w:rsid w:val="00A12A18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B3B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421"/>
    <w:rsid w:val="00A24A11"/>
    <w:rsid w:val="00A24F30"/>
    <w:rsid w:val="00A25EE3"/>
    <w:rsid w:val="00A266F5"/>
    <w:rsid w:val="00A270AB"/>
    <w:rsid w:val="00A2778D"/>
    <w:rsid w:val="00A30323"/>
    <w:rsid w:val="00A31379"/>
    <w:rsid w:val="00A3155A"/>
    <w:rsid w:val="00A31C17"/>
    <w:rsid w:val="00A31FDE"/>
    <w:rsid w:val="00A3242E"/>
    <w:rsid w:val="00A325EA"/>
    <w:rsid w:val="00A32F85"/>
    <w:rsid w:val="00A33531"/>
    <w:rsid w:val="00A33692"/>
    <w:rsid w:val="00A33721"/>
    <w:rsid w:val="00A33FAC"/>
    <w:rsid w:val="00A34762"/>
    <w:rsid w:val="00A353DD"/>
    <w:rsid w:val="00A35632"/>
    <w:rsid w:val="00A35855"/>
    <w:rsid w:val="00A35AC2"/>
    <w:rsid w:val="00A3659C"/>
    <w:rsid w:val="00A36EBE"/>
    <w:rsid w:val="00A37C77"/>
    <w:rsid w:val="00A37FF8"/>
    <w:rsid w:val="00A40508"/>
    <w:rsid w:val="00A42846"/>
    <w:rsid w:val="00A42992"/>
    <w:rsid w:val="00A42AB6"/>
    <w:rsid w:val="00A42C02"/>
    <w:rsid w:val="00A43480"/>
    <w:rsid w:val="00A45332"/>
    <w:rsid w:val="00A45526"/>
    <w:rsid w:val="00A45F7D"/>
    <w:rsid w:val="00A45F81"/>
    <w:rsid w:val="00A464A1"/>
    <w:rsid w:val="00A46706"/>
    <w:rsid w:val="00A4765B"/>
    <w:rsid w:val="00A4774E"/>
    <w:rsid w:val="00A47B75"/>
    <w:rsid w:val="00A47BCB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4EF"/>
    <w:rsid w:val="00A55BA1"/>
    <w:rsid w:val="00A562AB"/>
    <w:rsid w:val="00A5734E"/>
    <w:rsid w:val="00A5789C"/>
    <w:rsid w:val="00A57B0A"/>
    <w:rsid w:val="00A61EEF"/>
    <w:rsid w:val="00A6238E"/>
    <w:rsid w:val="00A62563"/>
    <w:rsid w:val="00A6299E"/>
    <w:rsid w:val="00A62A4B"/>
    <w:rsid w:val="00A6311A"/>
    <w:rsid w:val="00A63345"/>
    <w:rsid w:val="00A637FA"/>
    <w:rsid w:val="00A647AF"/>
    <w:rsid w:val="00A6538D"/>
    <w:rsid w:val="00A653B1"/>
    <w:rsid w:val="00A65AEA"/>
    <w:rsid w:val="00A65F19"/>
    <w:rsid w:val="00A66399"/>
    <w:rsid w:val="00A66948"/>
    <w:rsid w:val="00A676EE"/>
    <w:rsid w:val="00A67DE9"/>
    <w:rsid w:val="00A67E35"/>
    <w:rsid w:val="00A70501"/>
    <w:rsid w:val="00A70A62"/>
    <w:rsid w:val="00A70BB5"/>
    <w:rsid w:val="00A70BFE"/>
    <w:rsid w:val="00A711B4"/>
    <w:rsid w:val="00A7125A"/>
    <w:rsid w:val="00A725C2"/>
    <w:rsid w:val="00A72A06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4E25"/>
    <w:rsid w:val="00A8580E"/>
    <w:rsid w:val="00A86098"/>
    <w:rsid w:val="00A869DE"/>
    <w:rsid w:val="00A86E25"/>
    <w:rsid w:val="00A8707F"/>
    <w:rsid w:val="00A8744C"/>
    <w:rsid w:val="00A87EE9"/>
    <w:rsid w:val="00A9030D"/>
    <w:rsid w:val="00A90F13"/>
    <w:rsid w:val="00A9126E"/>
    <w:rsid w:val="00A91533"/>
    <w:rsid w:val="00A91637"/>
    <w:rsid w:val="00A92036"/>
    <w:rsid w:val="00A923A9"/>
    <w:rsid w:val="00A9257E"/>
    <w:rsid w:val="00A93A2B"/>
    <w:rsid w:val="00A947F7"/>
    <w:rsid w:val="00A94D2C"/>
    <w:rsid w:val="00A951E4"/>
    <w:rsid w:val="00A95225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8D3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732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394"/>
    <w:rsid w:val="00AB7642"/>
    <w:rsid w:val="00AB778D"/>
    <w:rsid w:val="00AB7807"/>
    <w:rsid w:val="00AB7DF6"/>
    <w:rsid w:val="00AC1850"/>
    <w:rsid w:val="00AC1892"/>
    <w:rsid w:val="00AC1992"/>
    <w:rsid w:val="00AC19DA"/>
    <w:rsid w:val="00AC1F0C"/>
    <w:rsid w:val="00AC2147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5A5B"/>
    <w:rsid w:val="00AC64CB"/>
    <w:rsid w:val="00AC6594"/>
    <w:rsid w:val="00AC6A3D"/>
    <w:rsid w:val="00AC71FC"/>
    <w:rsid w:val="00AC721A"/>
    <w:rsid w:val="00AC7370"/>
    <w:rsid w:val="00AD0304"/>
    <w:rsid w:val="00AD040F"/>
    <w:rsid w:val="00AD0653"/>
    <w:rsid w:val="00AD0A1D"/>
    <w:rsid w:val="00AD12BB"/>
    <w:rsid w:val="00AD170D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8B3"/>
    <w:rsid w:val="00AD4B38"/>
    <w:rsid w:val="00AD4C4B"/>
    <w:rsid w:val="00AD4D14"/>
    <w:rsid w:val="00AD508B"/>
    <w:rsid w:val="00AD5172"/>
    <w:rsid w:val="00AD5A1B"/>
    <w:rsid w:val="00AD5E10"/>
    <w:rsid w:val="00AD604F"/>
    <w:rsid w:val="00AD6ADC"/>
    <w:rsid w:val="00AD7870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8"/>
    <w:rsid w:val="00AE4F5A"/>
    <w:rsid w:val="00AE5258"/>
    <w:rsid w:val="00AE5369"/>
    <w:rsid w:val="00AE57E1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238C"/>
    <w:rsid w:val="00AF3874"/>
    <w:rsid w:val="00AF3B2E"/>
    <w:rsid w:val="00AF43FF"/>
    <w:rsid w:val="00AF4CB5"/>
    <w:rsid w:val="00AF4F12"/>
    <w:rsid w:val="00AF4FA5"/>
    <w:rsid w:val="00AF56C5"/>
    <w:rsid w:val="00AF5790"/>
    <w:rsid w:val="00AF57A3"/>
    <w:rsid w:val="00AF5835"/>
    <w:rsid w:val="00AF584F"/>
    <w:rsid w:val="00AF61E8"/>
    <w:rsid w:val="00AF6681"/>
    <w:rsid w:val="00AF6FBF"/>
    <w:rsid w:val="00AF79B2"/>
    <w:rsid w:val="00AF7F48"/>
    <w:rsid w:val="00B004BF"/>
    <w:rsid w:val="00B00A7D"/>
    <w:rsid w:val="00B018C5"/>
    <w:rsid w:val="00B01A7E"/>
    <w:rsid w:val="00B02051"/>
    <w:rsid w:val="00B025CE"/>
    <w:rsid w:val="00B02C35"/>
    <w:rsid w:val="00B02DAB"/>
    <w:rsid w:val="00B03129"/>
    <w:rsid w:val="00B031E5"/>
    <w:rsid w:val="00B032AF"/>
    <w:rsid w:val="00B037C6"/>
    <w:rsid w:val="00B043F3"/>
    <w:rsid w:val="00B0567D"/>
    <w:rsid w:val="00B05BD5"/>
    <w:rsid w:val="00B05D95"/>
    <w:rsid w:val="00B063A8"/>
    <w:rsid w:val="00B06874"/>
    <w:rsid w:val="00B06B94"/>
    <w:rsid w:val="00B10477"/>
    <w:rsid w:val="00B104E2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CC9"/>
    <w:rsid w:val="00B20F35"/>
    <w:rsid w:val="00B21000"/>
    <w:rsid w:val="00B21CF4"/>
    <w:rsid w:val="00B226A2"/>
    <w:rsid w:val="00B22800"/>
    <w:rsid w:val="00B23066"/>
    <w:rsid w:val="00B23211"/>
    <w:rsid w:val="00B23355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6BCF"/>
    <w:rsid w:val="00B2791E"/>
    <w:rsid w:val="00B27B20"/>
    <w:rsid w:val="00B30F79"/>
    <w:rsid w:val="00B32F7D"/>
    <w:rsid w:val="00B33397"/>
    <w:rsid w:val="00B3368A"/>
    <w:rsid w:val="00B3415E"/>
    <w:rsid w:val="00B344DD"/>
    <w:rsid w:val="00B349B1"/>
    <w:rsid w:val="00B34C2E"/>
    <w:rsid w:val="00B34C37"/>
    <w:rsid w:val="00B34ECB"/>
    <w:rsid w:val="00B35162"/>
    <w:rsid w:val="00B35876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2C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095D"/>
    <w:rsid w:val="00B60AFC"/>
    <w:rsid w:val="00B621AD"/>
    <w:rsid w:val="00B625DC"/>
    <w:rsid w:val="00B63026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675E6"/>
    <w:rsid w:val="00B67FD3"/>
    <w:rsid w:val="00B703E9"/>
    <w:rsid w:val="00B704F1"/>
    <w:rsid w:val="00B70F7B"/>
    <w:rsid w:val="00B71AEB"/>
    <w:rsid w:val="00B72044"/>
    <w:rsid w:val="00B72B82"/>
    <w:rsid w:val="00B730B0"/>
    <w:rsid w:val="00B74ECA"/>
    <w:rsid w:val="00B75BDC"/>
    <w:rsid w:val="00B7674D"/>
    <w:rsid w:val="00B7678D"/>
    <w:rsid w:val="00B7697D"/>
    <w:rsid w:val="00B76ADB"/>
    <w:rsid w:val="00B76FA3"/>
    <w:rsid w:val="00B778AF"/>
    <w:rsid w:val="00B801DF"/>
    <w:rsid w:val="00B80226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198"/>
    <w:rsid w:val="00B857DA"/>
    <w:rsid w:val="00B86A28"/>
    <w:rsid w:val="00B86AC0"/>
    <w:rsid w:val="00B86BB0"/>
    <w:rsid w:val="00B87813"/>
    <w:rsid w:val="00B87C66"/>
    <w:rsid w:val="00B87DA5"/>
    <w:rsid w:val="00B904C3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3FDF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97D76"/>
    <w:rsid w:val="00BA0680"/>
    <w:rsid w:val="00BA06DE"/>
    <w:rsid w:val="00BA07E3"/>
    <w:rsid w:val="00BA0B93"/>
    <w:rsid w:val="00BA11AF"/>
    <w:rsid w:val="00BA1528"/>
    <w:rsid w:val="00BA170C"/>
    <w:rsid w:val="00BA1982"/>
    <w:rsid w:val="00BA2A24"/>
    <w:rsid w:val="00BA2C59"/>
    <w:rsid w:val="00BA2CE0"/>
    <w:rsid w:val="00BA313B"/>
    <w:rsid w:val="00BA32C1"/>
    <w:rsid w:val="00BA3D31"/>
    <w:rsid w:val="00BA3EA5"/>
    <w:rsid w:val="00BA408F"/>
    <w:rsid w:val="00BA4395"/>
    <w:rsid w:val="00BA44BF"/>
    <w:rsid w:val="00BA487C"/>
    <w:rsid w:val="00BA48E4"/>
    <w:rsid w:val="00BA4B5B"/>
    <w:rsid w:val="00BA4BF7"/>
    <w:rsid w:val="00BA51A8"/>
    <w:rsid w:val="00BA52F3"/>
    <w:rsid w:val="00BA53AC"/>
    <w:rsid w:val="00BA57D9"/>
    <w:rsid w:val="00BA5B2F"/>
    <w:rsid w:val="00BA5DF0"/>
    <w:rsid w:val="00BA6253"/>
    <w:rsid w:val="00BA631E"/>
    <w:rsid w:val="00BA66E0"/>
    <w:rsid w:val="00BA6DB8"/>
    <w:rsid w:val="00BA7223"/>
    <w:rsid w:val="00BA752F"/>
    <w:rsid w:val="00BB017B"/>
    <w:rsid w:val="00BB0306"/>
    <w:rsid w:val="00BB051A"/>
    <w:rsid w:val="00BB0F07"/>
    <w:rsid w:val="00BB10A6"/>
    <w:rsid w:val="00BB1124"/>
    <w:rsid w:val="00BB13D2"/>
    <w:rsid w:val="00BB18AB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7F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4BA"/>
    <w:rsid w:val="00BC159C"/>
    <w:rsid w:val="00BC1756"/>
    <w:rsid w:val="00BC18CB"/>
    <w:rsid w:val="00BC1981"/>
    <w:rsid w:val="00BC25D9"/>
    <w:rsid w:val="00BC26F6"/>
    <w:rsid w:val="00BC28A6"/>
    <w:rsid w:val="00BC2973"/>
    <w:rsid w:val="00BC2D73"/>
    <w:rsid w:val="00BC2E64"/>
    <w:rsid w:val="00BC2F88"/>
    <w:rsid w:val="00BC2FF8"/>
    <w:rsid w:val="00BC3508"/>
    <w:rsid w:val="00BC35CC"/>
    <w:rsid w:val="00BC3942"/>
    <w:rsid w:val="00BC3954"/>
    <w:rsid w:val="00BC39D9"/>
    <w:rsid w:val="00BC4366"/>
    <w:rsid w:val="00BC4833"/>
    <w:rsid w:val="00BC495D"/>
    <w:rsid w:val="00BC5937"/>
    <w:rsid w:val="00BC64E9"/>
    <w:rsid w:val="00BC6709"/>
    <w:rsid w:val="00BC6910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BC4"/>
    <w:rsid w:val="00BD3FC0"/>
    <w:rsid w:val="00BD40DA"/>
    <w:rsid w:val="00BD47E7"/>
    <w:rsid w:val="00BD4D7A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22B4"/>
    <w:rsid w:val="00BE2C5A"/>
    <w:rsid w:val="00BE3E48"/>
    <w:rsid w:val="00BE3FAF"/>
    <w:rsid w:val="00BE428E"/>
    <w:rsid w:val="00BE4327"/>
    <w:rsid w:val="00BE45C0"/>
    <w:rsid w:val="00BE50AD"/>
    <w:rsid w:val="00BE5CB1"/>
    <w:rsid w:val="00BE61C0"/>
    <w:rsid w:val="00BE63D1"/>
    <w:rsid w:val="00BE6C5C"/>
    <w:rsid w:val="00BE7199"/>
    <w:rsid w:val="00BE7555"/>
    <w:rsid w:val="00BE795B"/>
    <w:rsid w:val="00BE7DE4"/>
    <w:rsid w:val="00BF0180"/>
    <w:rsid w:val="00BF07BF"/>
    <w:rsid w:val="00BF10B1"/>
    <w:rsid w:val="00BF1480"/>
    <w:rsid w:val="00BF1A1A"/>
    <w:rsid w:val="00BF20F5"/>
    <w:rsid w:val="00BF24B1"/>
    <w:rsid w:val="00BF29F2"/>
    <w:rsid w:val="00BF3181"/>
    <w:rsid w:val="00BF3418"/>
    <w:rsid w:val="00BF34CE"/>
    <w:rsid w:val="00BF368D"/>
    <w:rsid w:val="00BF3D67"/>
    <w:rsid w:val="00BF4D15"/>
    <w:rsid w:val="00BF51B4"/>
    <w:rsid w:val="00BF5557"/>
    <w:rsid w:val="00BF569E"/>
    <w:rsid w:val="00BF60AD"/>
    <w:rsid w:val="00BF6335"/>
    <w:rsid w:val="00BF65A6"/>
    <w:rsid w:val="00BF676C"/>
    <w:rsid w:val="00C0139F"/>
    <w:rsid w:val="00C01563"/>
    <w:rsid w:val="00C01578"/>
    <w:rsid w:val="00C026CB"/>
    <w:rsid w:val="00C02A47"/>
    <w:rsid w:val="00C03419"/>
    <w:rsid w:val="00C037D8"/>
    <w:rsid w:val="00C03A4B"/>
    <w:rsid w:val="00C0598A"/>
    <w:rsid w:val="00C05D60"/>
    <w:rsid w:val="00C064B5"/>
    <w:rsid w:val="00C07054"/>
    <w:rsid w:val="00C0716C"/>
    <w:rsid w:val="00C075AD"/>
    <w:rsid w:val="00C10E98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B33"/>
    <w:rsid w:val="00C23C11"/>
    <w:rsid w:val="00C241A5"/>
    <w:rsid w:val="00C2465C"/>
    <w:rsid w:val="00C2490E"/>
    <w:rsid w:val="00C24A84"/>
    <w:rsid w:val="00C24DC5"/>
    <w:rsid w:val="00C24E6B"/>
    <w:rsid w:val="00C25199"/>
    <w:rsid w:val="00C25609"/>
    <w:rsid w:val="00C2587F"/>
    <w:rsid w:val="00C25FB3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5B1C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37C03"/>
    <w:rsid w:val="00C4147A"/>
    <w:rsid w:val="00C41523"/>
    <w:rsid w:val="00C41769"/>
    <w:rsid w:val="00C4275C"/>
    <w:rsid w:val="00C42F51"/>
    <w:rsid w:val="00C436F0"/>
    <w:rsid w:val="00C4390E"/>
    <w:rsid w:val="00C43A2F"/>
    <w:rsid w:val="00C43AE7"/>
    <w:rsid w:val="00C43DBA"/>
    <w:rsid w:val="00C44092"/>
    <w:rsid w:val="00C44379"/>
    <w:rsid w:val="00C4467D"/>
    <w:rsid w:val="00C44D2F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EEB"/>
    <w:rsid w:val="00C52F72"/>
    <w:rsid w:val="00C5321B"/>
    <w:rsid w:val="00C5365D"/>
    <w:rsid w:val="00C53E78"/>
    <w:rsid w:val="00C540C9"/>
    <w:rsid w:val="00C545CA"/>
    <w:rsid w:val="00C54DF5"/>
    <w:rsid w:val="00C55752"/>
    <w:rsid w:val="00C55C75"/>
    <w:rsid w:val="00C55C85"/>
    <w:rsid w:val="00C55D0E"/>
    <w:rsid w:val="00C55F9F"/>
    <w:rsid w:val="00C56436"/>
    <w:rsid w:val="00C56EFA"/>
    <w:rsid w:val="00C57CF9"/>
    <w:rsid w:val="00C60343"/>
    <w:rsid w:val="00C60A71"/>
    <w:rsid w:val="00C60D58"/>
    <w:rsid w:val="00C60D75"/>
    <w:rsid w:val="00C60ED9"/>
    <w:rsid w:val="00C61017"/>
    <w:rsid w:val="00C613E2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56A7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F96"/>
    <w:rsid w:val="00C72DBE"/>
    <w:rsid w:val="00C72E66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6DDD"/>
    <w:rsid w:val="00C77AEE"/>
    <w:rsid w:val="00C77D51"/>
    <w:rsid w:val="00C800D6"/>
    <w:rsid w:val="00C809FF"/>
    <w:rsid w:val="00C81538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4CD"/>
    <w:rsid w:val="00C868BC"/>
    <w:rsid w:val="00C86F8B"/>
    <w:rsid w:val="00C87397"/>
    <w:rsid w:val="00C87BF0"/>
    <w:rsid w:val="00C9032C"/>
    <w:rsid w:val="00C90DD8"/>
    <w:rsid w:val="00C916E9"/>
    <w:rsid w:val="00C91904"/>
    <w:rsid w:val="00C92003"/>
    <w:rsid w:val="00C920A1"/>
    <w:rsid w:val="00C922B7"/>
    <w:rsid w:val="00C9244A"/>
    <w:rsid w:val="00C92CC8"/>
    <w:rsid w:val="00C92F91"/>
    <w:rsid w:val="00C93886"/>
    <w:rsid w:val="00C93E83"/>
    <w:rsid w:val="00C93EFE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87D"/>
    <w:rsid w:val="00CA08B6"/>
    <w:rsid w:val="00CA0D79"/>
    <w:rsid w:val="00CA113A"/>
    <w:rsid w:val="00CA15C6"/>
    <w:rsid w:val="00CA1738"/>
    <w:rsid w:val="00CA19D5"/>
    <w:rsid w:val="00CA1E97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4E"/>
    <w:rsid w:val="00CA749B"/>
    <w:rsid w:val="00CA76DA"/>
    <w:rsid w:val="00CA7857"/>
    <w:rsid w:val="00CA7BBC"/>
    <w:rsid w:val="00CA7CE5"/>
    <w:rsid w:val="00CB0540"/>
    <w:rsid w:val="00CB0BF0"/>
    <w:rsid w:val="00CB0DAA"/>
    <w:rsid w:val="00CB12CB"/>
    <w:rsid w:val="00CB1E4E"/>
    <w:rsid w:val="00CB217C"/>
    <w:rsid w:val="00CB2F70"/>
    <w:rsid w:val="00CB3051"/>
    <w:rsid w:val="00CB3402"/>
    <w:rsid w:val="00CB3BCA"/>
    <w:rsid w:val="00CB44A8"/>
    <w:rsid w:val="00CB4668"/>
    <w:rsid w:val="00CB4939"/>
    <w:rsid w:val="00CB5180"/>
    <w:rsid w:val="00CB57FC"/>
    <w:rsid w:val="00CB5DA3"/>
    <w:rsid w:val="00CB63CB"/>
    <w:rsid w:val="00CB6DB2"/>
    <w:rsid w:val="00CB71BF"/>
    <w:rsid w:val="00CB72E4"/>
    <w:rsid w:val="00CB758A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2D02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CA"/>
    <w:rsid w:val="00CC73C5"/>
    <w:rsid w:val="00CD01B0"/>
    <w:rsid w:val="00CD032D"/>
    <w:rsid w:val="00CD0443"/>
    <w:rsid w:val="00CD1544"/>
    <w:rsid w:val="00CD1F92"/>
    <w:rsid w:val="00CD26DA"/>
    <w:rsid w:val="00CD2911"/>
    <w:rsid w:val="00CD2E07"/>
    <w:rsid w:val="00CD377D"/>
    <w:rsid w:val="00CD3901"/>
    <w:rsid w:val="00CD3D0B"/>
    <w:rsid w:val="00CD3F59"/>
    <w:rsid w:val="00CD47BE"/>
    <w:rsid w:val="00CD55AE"/>
    <w:rsid w:val="00CD608D"/>
    <w:rsid w:val="00CD6858"/>
    <w:rsid w:val="00CD73C5"/>
    <w:rsid w:val="00CD7F7A"/>
    <w:rsid w:val="00CE09B7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161"/>
    <w:rsid w:val="00CE73B9"/>
    <w:rsid w:val="00CF0095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309"/>
    <w:rsid w:val="00CF4556"/>
    <w:rsid w:val="00CF4B2F"/>
    <w:rsid w:val="00CF506A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CF7AB9"/>
    <w:rsid w:val="00D00213"/>
    <w:rsid w:val="00D0082E"/>
    <w:rsid w:val="00D0100F"/>
    <w:rsid w:val="00D027CF"/>
    <w:rsid w:val="00D02840"/>
    <w:rsid w:val="00D0371D"/>
    <w:rsid w:val="00D03B56"/>
    <w:rsid w:val="00D03DA0"/>
    <w:rsid w:val="00D04117"/>
    <w:rsid w:val="00D04ADB"/>
    <w:rsid w:val="00D04F93"/>
    <w:rsid w:val="00D056C4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54E"/>
    <w:rsid w:val="00D106AE"/>
    <w:rsid w:val="00D10806"/>
    <w:rsid w:val="00D108BD"/>
    <w:rsid w:val="00D10E2C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374"/>
    <w:rsid w:val="00D1637C"/>
    <w:rsid w:val="00D16856"/>
    <w:rsid w:val="00D16CA6"/>
    <w:rsid w:val="00D1704E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7A9"/>
    <w:rsid w:val="00D238A6"/>
    <w:rsid w:val="00D239A7"/>
    <w:rsid w:val="00D23F73"/>
    <w:rsid w:val="00D23FF2"/>
    <w:rsid w:val="00D25A95"/>
    <w:rsid w:val="00D25EA1"/>
    <w:rsid w:val="00D27922"/>
    <w:rsid w:val="00D27A3E"/>
    <w:rsid w:val="00D3022B"/>
    <w:rsid w:val="00D30A00"/>
    <w:rsid w:val="00D31392"/>
    <w:rsid w:val="00D314DF"/>
    <w:rsid w:val="00D319D3"/>
    <w:rsid w:val="00D31D4B"/>
    <w:rsid w:val="00D3287F"/>
    <w:rsid w:val="00D32E57"/>
    <w:rsid w:val="00D33129"/>
    <w:rsid w:val="00D33314"/>
    <w:rsid w:val="00D33BA0"/>
    <w:rsid w:val="00D34320"/>
    <w:rsid w:val="00D34D36"/>
    <w:rsid w:val="00D34EBC"/>
    <w:rsid w:val="00D36569"/>
    <w:rsid w:val="00D3665C"/>
    <w:rsid w:val="00D366D1"/>
    <w:rsid w:val="00D371A9"/>
    <w:rsid w:val="00D3741F"/>
    <w:rsid w:val="00D376FB"/>
    <w:rsid w:val="00D378FA"/>
    <w:rsid w:val="00D37A61"/>
    <w:rsid w:val="00D402AD"/>
    <w:rsid w:val="00D41090"/>
    <w:rsid w:val="00D41471"/>
    <w:rsid w:val="00D417C1"/>
    <w:rsid w:val="00D4195E"/>
    <w:rsid w:val="00D41D49"/>
    <w:rsid w:val="00D42F42"/>
    <w:rsid w:val="00D43227"/>
    <w:rsid w:val="00D44698"/>
    <w:rsid w:val="00D446BE"/>
    <w:rsid w:val="00D45072"/>
    <w:rsid w:val="00D45DC7"/>
    <w:rsid w:val="00D47433"/>
    <w:rsid w:val="00D47904"/>
    <w:rsid w:val="00D5042F"/>
    <w:rsid w:val="00D50686"/>
    <w:rsid w:val="00D5068C"/>
    <w:rsid w:val="00D50726"/>
    <w:rsid w:val="00D508CC"/>
    <w:rsid w:val="00D50F4B"/>
    <w:rsid w:val="00D523C0"/>
    <w:rsid w:val="00D524FF"/>
    <w:rsid w:val="00D52742"/>
    <w:rsid w:val="00D52790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574E7"/>
    <w:rsid w:val="00D601A5"/>
    <w:rsid w:val="00D60547"/>
    <w:rsid w:val="00D60655"/>
    <w:rsid w:val="00D60710"/>
    <w:rsid w:val="00D60802"/>
    <w:rsid w:val="00D60C53"/>
    <w:rsid w:val="00D62343"/>
    <w:rsid w:val="00D6241B"/>
    <w:rsid w:val="00D63424"/>
    <w:rsid w:val="00D63425"/>
    <w:rsid w:val="00D63597"/>
    <w:rsid w:val="00D63E1D"/>
    <w:rsid w:val="00D645E0"/>
    <w:rsid w:val="00D650CD"/>
    <w:rsid w:val="00D65338"/>
    <w:rsid w:val="00D6555F"/>
    <w:rsid w:val="00D661E1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11D6"/>
    <w:rsid w:val="00D713E5"/>
    <w:rsid w:val="00D722DB"/>
    <w:rsid w:val="00D72921"/>
    <w:rsid w:val="00D7356F"/>
    <w:rsid w:val="00D7358C"/>
    <w:rsid w:val="00D735EB"/>
    <w:rsid w:val="00D73E41"/>
    <w:rsid w:val="00D73FDC"/>
    <w:rsid w:val="00D7406D"/>
    <w:rsid w:val="00D750CE"/>
    <w:rsid w:val="00D75115"/>
    <w:rsid w:val="00D759AF"/>
    <w:rsid w:val="00D76353"/>
    <w:rsid w:val="00D76628"/>
    <w:rsid w:val="00D76B18"/>
    <w:rsid w:val="00D76DC9"/>
    <w:rsid w:val="00D771EC"/>
    <w:rsid w:val="00D7764A"/>
    <w:rsid w:val="00D80D46"/>
    <w:rsid w:val="00D81BCA"/>
    <w:rsid w:val="00D81F43"/>
    <w:rsid w:val="00D822AB"/>
    <w:rsid w:val="00D8283E"/>
    <w:rsid w:val="00D82ABB"/>
    <w:rsid w:val="00D83135"/>
    <w:rsid w:val="00D831DF"/>
    <w:rsid w:val="00D83781"/>
    <w:rsid w:val="00D837D9"/>
    <w:rsid w:val="00D837E3"/>
    <w:rsid w:val="00D83B3B"/>
    <w:rsid w:val="00D83D0B"/>
    <w:rsid w:val="00D840FC"/>
    <w:rsid w:val="00D8423F"/>
    <w:rsid w:val="00D847F0"/>
    <w:rsid w:val="00D84FF5"/>
    <w:rsid w:val="00D8513C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A11"/>
    <w:rsid w:val="00D94E1B"/>
    <w:rsid w:val="00D95291"/>
    <w:rsid w:val="00D953A2"/>
    <w:rsid w:val="00D96318"/>
    <w:rsid w:val="00D96CBA"/>
    <w:rsid w:val="00D96FBF"/>
    <w:rsid w:val="00D972D5"/>
    <w:rsid w:val="00D97624"/>
    <w:rsid w:val="00D97AA4"/>
    <w:rsid w:val="00D97F7B"/>
    <w:rsid w:val="00DA0149"/>
    <w:rsid w:val="00DA032A"/>
    <w:rsid w:val="00DA04E0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4B"/>
    <w:rsid w:val="00DA52B0"/>
    <w:rsid w:val="00DA5E29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1C15"/>
    <w:rsid w:val="00DB1D5D"/>
    <w:rsid w:val="00DB28BB"/>
    <w:rsid w:val="00DB2A5E"/>
    <w:rsid w:val="00DB2A83"/>
    <w:rsid w:val="00DB33B6"/>
    <w:rsid w:val="00DB3835"/>
    <w:rsid w:val="00DB3D17"/>
    <w:rsid w:val="00DB3FE5"/>
    <w:rsid w:val="00DB406F"/>
    <w:rsid w:val="00DB4362"/>
    <w:rsid w:val="00DB4A41"/>
    <w:rsid w:val="00DB541B"/>
    <w:rsid w:val="00DB6199"/>
    <w:rsid w:val="00DB63E1"/>
    <w:rsid w:val="00DB6A0E"/>
    <w:rsid w:val="00DB6C13"/>
    <w:rsid w:val="00DB6FD8"/>
    <w:rsid w:val="00DB7161"/>
    <w:rsid w:val="00DB7170"/>
    <w:rsid w:val="00DB7CF9"/>
    <w:rsid w:val="00DB7FD8"/>
    <w:rsid w:val="00DC01EF"/>
    <w:rsid w:val="00DC0357"/>
    <w:rsid w:val="00DC04CC"/>
    <w:rsid w:val="00DC2197"/>
    <w:rsid w:val="00DC266B"/>
    <w:rsid w:val="00DC2D82"/>
    <w:rsid w:val="00DC4AD8"/>
    <w:rsid w:val="00DC548C"/>
    <w:rsid w:val="00DC54CA"/>
    <w:rsid w:val="00DC6034"/>
    <w:rsid w:val="00DC603F"/>
    <w:rsid w:val="00DC69DC"/>
    <w:rsid w:val="00DC6C01"/>
    <w:rsid w:val="00DC6DF2"/>
    <w:rsid w:val="00DC70A3"/>
    <w:rsid w:val="00DC7359"/>
    <w:rsid w:val="00DC7EF1"/>
    <w:rsid w:val="00DD0482"/>
    <w:rsid w:val="00DD0792"/>
    <w:rsid w:val="00DD1344"/>
    <w:rsid w:val="00DD1A46"/>
    <w:rsid w:val="00DD1B91"/>
    <w:rsid w:val="00DD1D65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7E7"/>
    <w:rsid w:val="00DD4864"/>
    <w:rsid w:val="00DD4C58"/>
    <w:rsid w:val="00DD52AA"/>
    <w:rsid w:val="00DD59EE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59"/>
    <w:rsid w:val="00DE4A18"/>
    <w:rsid w:val="00DE4B79"/>
    <w:rsid w:val="00DE4E1C"/>
    <w:rsid w:val="00DE53E9"/>
    <w:rsid w:val="00DE541A"/>
    <w:rsid w:val="00DE5DC0"/>
    <w:rsid w:val="00DE63D7"/>
    <w:rsid w:val="00DE6693"/>
    <w:rsid w:val="00DE6815"/>
    <w:rsid w:val="00DE6A42"/>
    <w:rsid w:val="00DE70D5"/>
    <w:rsid w:val="00DE71D9"/>
    <w:rsid w:val="00DE7635"/>
    <w:rsid w:val="00DE7761"/>
    <w:rsid w:val="00DE7D77"/>
    <w:rsid w:val="00DF001C"/>
    <w:rsid w:val="00DF0678"/>
    <w:rsid w:val="00DF121F"/>
    <w:rsid w:val="00DF1596"/>
    <w:rsid w:val="00DF1732"/>
    <w:rsid w:val="00DF1A8C"/>
    <w:rsid w:val="00DF1D61"/>
    <w:rsid w:val="00DF1F2D"/>
    <w:rsid w:val="00DF295D"/>
    <w:rsid w:val="00DF2BF5"/>
    <w:rsid w:val="00DF3A58"/>
    <w:rsid w:val="00DF3E19"/>
    <w:rsid w:val="00DF468A"/>
    <w:rsid w:val="00DF4917"/>
    <w:rsid w:val="00DF4E32"/>
    <w:rsid w:val="00DF509C"/>
    <w:rsid w:val="00DF51B5"/>
    <w:rsid w:val="00DF55FF"/>
    <w:rsid w:val="00DF5706"/>
    <w:rsid w:val="00DF5FF1"/>
    <w:rsid w:val="00DF6454"/>
    <w:rsid w:val="00DF6A80"/>
    <w:rsid w:val="00DF6E31"/>
    <w:rsid w:val="00DF6F21"/>
    <w:rsid w:val="00DF70D2"/>
    <w:rsid w:val="00DF76F8"/>
    <w:rsid w:val="00DF7BEC"/>
    <w:rsid w:val="00DF7E2F"/>
    <w:rsid w:val="00DF7E4D"/>
    <w:rsid w:val="00E008CF"/>
    <w:rsid w:val="00E00C55"/>
    <w:rsid w:val="00E02100"/>
    <w:rsid w:val="00E029D4"/>
    <w:rsid w:val="00E02CE2"/>
    <w:rsid w:val="00E02F84"/>
    <w:rsid w:val="00E031BA"/>
    <w:rsid w:val="00E044F3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195"/>
    <w:rsid w:val="00E143B0"/>
    <w:rsid w:val="00E14BB7"/>
    <w:rsid w:val="00E14CB5"/>
    <w:rsid w:val="00E15497"/>
    <w:rsid w:val="00E1568E"/>
    <w:rsid w:val="00E157C2"/>
    <w:rsid w:val="00E16523"/>
    <w:rsid w:val="00E16D05"/>
    <w:rsid w:val="00E16F58"/>
    <w:rsid w:val="00E17401"/>
    <w:rsid w:val="00E175CA"/>
    <w:rsid w:val="00E200A3"/>
    <w:rsid w:val="00E21EDC"/>
    <w:rsid w:val="00E221D3"/>
    <w:rsid w:val="00E222B0"/>
    <w:rsid w:val="00E22496"/>
    <w:rsid w:val="00E22614"/>
    <w:rsid w:val="00E2282F"/>
    <w:rsid w:val="00E22A42"/>
    <w:rsid w:val="00E22B2E"/>
    <w:rsid w:val="00E22BBD"/>
    <w:rsid w:val="00E22E02"/>
    <w:rsid w:val="00E2367F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08A"/>
    <w:rsid w:val="00E30337"/>
    <w:rsid w:val="00E30B66"/>
    <w:rsid w:val="00E31463"/>
    <w:rsid w:val="00E31615"/>
    <w:rsid w:val="00E3168A"/>
    <w:rsid w:val="00E31AA9"/>
    <w:rsid w:val="00E31FEB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05EF"/>
    <w:rsid w:val="00E40A2F"/>
    <w:rsid w:val="00E41537"/>
    <w:rsid w:val="00E41CE9"/>
    <w:rsid w:val="00E41CFD"/>
    <w:rsid w:val="00E42544"/>
    <w:rsid w:val="00E42E0F"/>
    <w:rsid w:val="00E43DA9"/>
    <w:rsid w:val="00E44228"/>
    <w:rsid w:val="00E448CB"/>
    <w:rsid w:val="00E44A3A"/>
    <w:rsid w:val="00E44ADC"/>
    <w:rsid w:val="00E44C1F"/>
    <w:rsid w:val="00E450E4"/>
    <w:rsid w:val="00E45911"/>
    <w:rsid w:val="00E45926"/>
    <w:rsid w:val="00E459B3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1E80"/>
    <w:rsid w:val="00E520E6"/>
    <w:rsid w:val="00E55891"/>
    <w:rsid w:val="00E56463"/>
    <w:rsid w:val="00E5675D"/>
    <w:rsid w:val="00E56848"/>
    <w:rsid w:val="00E5684A"/>
    <w:rsid w:val="00E569A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155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968"/>
    <w:rsid w:val="00E6712B"/>
    <w:rsid w:val="00E675C9"/>
    <w:rsid w:val="00E67AFD"/>
    <w:rsid w:val="00E67B14"/>
    <w:rsid w:val="00E67F4B"/>
    <w:rsid w:val="00E70153"/>
    <w:rsid w:val="00E70995"/>
    <w:rsid w:val="00E70D71"/>
    <w:rsid w:val="00E71514"/>
    <w:rsid w:val="00E719C0"/>
    <w:rsid w:val="00E72144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0B54"/>
    <w:rsid w:val="00E818B3"/>
    <w:rsid w:val="00E82CAB"/>
    <w:rsid w:val="00E82DB7"/>
    <w:rsid w:val="00E83A85"/>
    <w:rsid w:val="00E83FDF"/>
    <w:rsid w:val="00E8461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AE6"/>
    <w:rsid w:val="00E87B0B"/>
    <w:rsid w:val="00E87DCA"/>
    <w:rsid w:val="00E90D4A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D14"/>
    <w:rsid w:val="00E95E92"/>
    <w:rsid w:val="00E95EA7"/>
    <w:rsid w:val="00E967A3"/>
    <w:rsid w:val="00E9721E"/>
    <w:rsid w:val="00EA01EC"/>
    <w:rsid w:val="00EA0257"/>
    <w:rsid w:val="00EA0592"/>
    <w:rsid w:val="00EA078A"/>
    <w:rsid w:val="00EA078E"/>
    <w:rsid w:val="00EA0AC9"/>
    <w:rsid w:val="00EA15B0"/>
    <w:rsid w:val="00EA1632"/>
    <w:rsid w:val="00EA1A39"/>
    <w:rsid w:val="00EA1C6A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06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5058"/>
    <w:rsid w:val="00EB511E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2C"/>
    <w:rsid w:val="00EC1FE3"/>
    <w:rsid w:val="00EC2157"/>
    <w:rsid w:val="00EC2AAD"/>
    <w:rsid w:val="00EC394E"/>
    <w:rsid w:val="00EC4393"/>
    <w:rsid w:val="00EC58F5"/>
    <w:rsid w:val="00EC6715"/>
    <w:rsid w:val="00EC6716"/>
    <w:rsid w:val="00EC67CB"/>
    <w:rsid w:val="00EC6A72"/>
    <w:rsid w:val="00EC6BF3"/>
    <w:rsid w:val="00EC79EA"/>
    <w:rsid w:val="00EC7FB4"/>
    <w:rsid w:val="00ED0742"/>
    <w:rsid w:val="00ED18F5"/>
    <w:rsid w:val="00ED1FDC"/>
    <w:rsid w:val="00ED275E"/>
    <w:rsid w:val="00ED3FFD"/>
    <w:rsid w:val="00ED428A"/>
    <w:rsid w:val="00ED4407"/>
    <w:rsid w:val="00ED522E"/>
    <w:rsid w:val="00ED5484"/>
    <w:rsid w:val="00ED5756"/>
    <w:rsid w:val="00ED5864"/>
    <w:rsid w:val="00ED5BF0"/>
    <w:rsid w:val="00ED5CCF"/>
    <w:rsid w:val="00ED65C4"/>
    <w:rsid w:val="00ED69F2"/>
    <w:rsid w:val="00ED6ADB"/>
    <w:rsid w:val="00ED6CEF"/>
    <w:rsid w:val="00ED7004"/>
    <w:rsid w:val="00ED7545"/>
    <w:rsid w:val="00ED7C80"/>
    <w:rsid w:val="00ED7F5F"/>
    <w:rsid w:val="00EE05B5"/>
    <w:rsid w:val="00EE0D27"/>
    <w:rsid w:val="00EE0F0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BC6"/>
    <w:rsid w:val="00EF0D79"/>
    <w:rsid w:val="00EF11E0"/>
    <w:rsid w:val="00EF138C"/>
    <w:rsid w:val="00EF24D5"/>
    <w:rsid w:val="00EF2F66"/>
    <w:rsid w:val="00EF3044"/>
    <w:rsid w:val="00EF3053"/>
    <w:rsid w:val="00EF30AE"/>
    <w:rsid w:val="00EF30D8"/>
    <w:rsid w:val="00EF32D6"/>
    <w:rsid w:val="00EF3393"/>
    <w:rsid w:val="00EF3739"/>
    <w:rsid w:val="00EF3768"/>
    <w:rsid w:val="00EF4177"/>
    <w:rsid w:val="00EF42EA"/>
    <w:rsid w:val="00EF45D4"/>
    <w:rsid w:val="00EF45DE"/>
    <w:rsid w:val="00EF4B01"/>
    <w:rsid w:val="00EF4D06"/>
    <w:rsid w:val="00EF4E57"/>
    <w:rsid w:val="00EF4F19"/>
    <w:rsid w:val="00EF5615"/>
    <w:rsid w:val="00EF57D3"/>
    <w:rsid w:val="00EF5AAA"/>
    <w:rsid w:val="00EF5EF5"/>
    <w:rsid w:val="00EF662D"/>
    <w:rsid w:val="00EF68A1"/>
    <w:rsid w:val="00EF6FFF"/>
    <w:rsid w:val="00EF7396"/>
    <w:rsid w:val="00F001B2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400E"/>
    <w:rsid w:val="00F044CD"/>
    <w:rsid w:val="00F059BB"/>
    <w:rsid w:val="00F063F0"/>
    <w:rsid w:val="00F0737D"/>
    <w:rsid w:val="00F078BE"/>
    <w:rsid w:val="00F07A9F"/>
    <w:rsid w:val="00F07D13"/>
    <w:rsid w:val="00F10018"/>
    <w:rsid w:val="00F103F0"/>
    <w:rsid w:val="00F10A0F"/>
    <w:rsid w:val="00F10CAC"/>
    <w:rsid w:val="00F1112F"/>
    <w:rsid w:val="00F11698"/>
    <w:rsid w:val="00F116D8"/>
    <w:rsid w:val="00F1228F"/>
    <w:rsid w:val="00F129E5"/>
    <w:rsid w:val="00F12F7E"/>
    <w:rsid w:val="00F12FDC"/>
    <w:rsid w:val="00F13120"/>
    <w:rsid w:val="00F1324C"/>
    <w:rsid w:val="00F133FC"/>
    <w:rsid w:val="00F13D7D"/>
    <w:rsid w:val="00F13F0C"/>
    <w:rsid w:val="00F13FFA"/>
    <w:rsid w:val="00F14320"/>
    <w:rsid w:val="00F14345"/>
    <w:rsid w:val="00F144C8"/>
    <w:rsid w:val="00F14529"/>
    <w:rsid w:val="00F14927"/>
    <w:rsid w:val="00F14C63"/>
    <w:rsid w:val="00F14E67"/>
    <w:rsid w:val="00F15E33"/>
    <w:rsid w:val="00F1683D"/>
    <w:rsid w:val="00F16AB0"/>
    <w:rsid w:val="00F16F71"/>
    <w:rsid w:val="00F20AB7"/>
    <w:rsid w:val="00F20E9B"/>
    <w:rsid w:val="00F21D80"/>
    <w:rsid w:val="00F21E81"/>
    <w:rsid w:val="00F22884"/>
    <w:rsid w:val="00F22E15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26EB1"/>
    <w:rsid w:val="00F30330"/>
    <w:rsid w:val="00F306BF"/>
    <w:rsid w:val="00F3179B"/>
    <w:rsid w:val="00F320CE"/>
    <w:rsid w:val="00F3291A"/>
    <w:rsid w:val="00F32CD6"/>
    <w:rsid w:val="00F33971"/>
    <w:rsid w:val="00F35AC2"/>
    <w:rsid w:val="00F35DA9"/>
    <w:rsid w:val="00F36B15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096A"/>
    <w:rsid w:val="00F41193"/>
    <w:rsid w:val="00F412F3"/>
    <w:rsid w:val="00F41FE1"/>
    <w:rsid w:val="00F422AE"/>
    <w:rsid w:val="00F42871"/>
    <w:rsid w:val="00F42A5B"/>
    <w:rsid w:val="00F42A5E"/>
    <w:rsid w:val="00F42D5E"/>
    <w:rsid w:val="00F437DD"/>
    <w:rsid w:val="00F43E3A"/>
    <w:rsid w:val="00F44C11"/>
    <w:rsid w:val="00F4502C"/>
    <w:rsid w:val="00F45271"/>
    <w:rsid w:val="00F4546F"/>
    <w:rsid w:val="00F45982"/>
    <w:rsid w:val="00F46E77"/>
    <w:rsid w:val="00F46F3D"/>
    <w:rsid w:val="00F472C8"/>
    <w:rsid w:val="00F472E0"/>
    <w:rsid w:val="00F47973"/>
    <w:rsid w:val="00F47A78"/>
    <w:rsid w:val="00F47D77"/>
    <w:rsid w:val="00F50648"/>
    <w:rsid w:val="00F50FB8"/>
    <w:rsid w:val="00F51431"/>
    <w:rsid w:val="00F51976"/>
    <w:rsid w:val="00F52800"/>
    <w:rsid w:val="00F52853"/>
    <w:rsid w:val="00F52A90"/>
    <w:rsid w:val="00F52F23"/>
    <w:rsid w:val="00F538B4"/>
    <w:rsid w:val="00F53E0C"/>
    <w:rsid w:val="00F548ED"/>
    <w:rsid w:val="00F54AD8"/>
    <w:rsid w:val="00F54E56"/>
    <w:rsid w:val="00F55664"/>
    <w:rsid w:val="00F5570C"/>
    <w:rsid w:val="00F564E8"/>
    <w:rsid w:val="00F568CB"/>
    <w:rsid w:val="00F56DE1"/>
    <w:rsid w:val="00F5718D"/>
    <w:rsid w:val="00F573CD"/>
    <w:rsid w:val="00F60EF9"/>
    <w:rsid w:val="00F60FEB"/>
    <w:rsid w:val="00F62966"/>
    <w:rsid w:val="00F62A01"/>
    <w:rsid w:val="00F62A81"/>
    <w:rsid w:val="00F632E8"/>
    <w:rsid w:val="00F636B9"/>
    <w:rsid w:val="00F6389A"/>
    <w:rsid w:val="00F63AE0"/>
    <w:rsid w:val="00F63DB1"/>
    <w:rsid w:val="00F64745"/>
    <w:rsid w:val="00F64A34"/>
    <w:rsid w:val="00F64F6C"/>
    <w:rsid w:val="00F65158"/>
    <w:rsid w:val="00F65299"/>
    <w:rsid w:val="00F66849"/>
    <w:rsid w:val="00F669DD"/>
    <w:rsid w:val="00F6756C"/>
    <w:rsid w:val="00F67631"/>
    <w:rsid w:val="00F67976"/>
    <w:rsid w:val="00F67B22"/>
    <w:rsid w:val="00F67C53"/>
    <w:rsid w:val="00F67D6B"/>
    <w:rsid w:val="00F70BE1"/>
    <w:rsid w:val="00F70F29"/>
    <w:rsid w:val="00F7266C"/>
    <w:rsid w:val="00F73B22"/>
    <w:rsid w:val="00F74146"/>
    <w:rsid w:val="00F750C8"/>
    <w:rsid w:val="00F751CE"/>
    <w:rsid w:val="00F754C6"/>
    <w:rsid w:val="00F76B77"/>
    <w:rsid w:val="00F774FD"/>
    <w:rsid w:val="00F776C9"/>
    <w:rsid w:val="00F77B98"/>
    <w:rsid w:val="00F77CF8"/>
    <w:rsid w:val="00F77D98"/>
    <w:rsid w:val="00F8020F"/>
    <w:rsid w:val="00F80FCA"/>
    <w:rsid w:val="00F81276"/>
    <w:rsid w:val="00F829A9"/>
    <w:rsid w:val="00F82BA1"/>
    <w:rsid w:val="00F82DA3"/>
    <w:rsid w:val="00F82E89"/>
    <w:rsid w:val="00F84329"/>
    <w:rsid w:val="00F84B70"/>
    <w:rsid w:val="00F84B8B"/>
    <w:rsid w:val="00F85251"/>
    <w:rsid w:val="00F85B46"/>
    <w:rsid w:val="00F85BA9"/>
    <w:rsid w:val="00F861F6"/>
    <w:rsid w:val="00F86A13"/>
    <w:rsid w:val="00F87558"/>
    <w:rsid w:val="00F8779B"/>
    <w:rsid w:val="00F8781C"/>
    <w:rsid w:val="00F8786D"/>
    <w:rsid w:val="00F87A21"/>
    <w:rsid w:val="00F87D57"/>
    <w:rsid w:val="00F9065A"/>
    <w:rsid w:val="00F91D22"/>
    <w:rsid w:val="00F92149"/>
    <w:rsid w:val="00F92DAB"/>
    <w:rsid w:val="00F92E88"/>
    <w:rsid w:val="00F93CB1"/>
    <w:rsid w:val="00F94336"/>
    <w:rsid w:val="00F9480E"/>
    <w:rsid w:val="00F94CBF"/>
    <w:rsid w:val="00F94FF1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4970"/>
    <w:rsid w:val="00FA5F9F"/>
    <w:rsid w:val="00FA6040"/>
    <w:rsid w:val="00FA6D84"/>
    <w:rsid w:val="00FA6FC4"/>
    <w:rsid w:val="00FA7B76"/>
    <w:rsid w:val="00FB043C"/>
    <w:rsid w:val="00FB1023"/>
    <w:rsid w:val="00FB12E1"/>
    <w:rsid w:val="00FB12EF"/>
    <w:rsid w:val="00FB1BC7"/>
    <w:rsid w:val="00FB26BE"/>
    <w:rsid w:val="00FB2735"/>
    <w:rsid w:val="00FB28AC"/>
    <w:rsid w:val="00FB2D80"/>
    <w:rsid w:val="00FB36EE"/>
    <w:rsid w:val="00FB3DDF"/>
    <w:rsid w:val="00FB42E3"/>
    <w:rsid w:val="00FB4A3A"/>
    <w:rsid w:val="00FB4B59"/>
    <w:rsid w:val="00FB4F88"/>
    <w:rsid w:val="00FB505C"/>
    <w:rsid w:val="00FB6FDB"/>
    <w:rsid w:val="00FB7A1B"/>
    <w:rsid w:val="00FB7E96"/>
    <w:rsid w:val="00FC036E"/>
    <w:rsid w:val="00FC0862"/>
    <w:rsid w:val="00FC10F7"/>
    <w:rsid w:val="00FC129D"/>
    <w:rsid w:val="00FC2029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546"/>
    <w:rsid w:val="00FC6DB0"/>
    <w:rsid w:val="00FC70FB"/>
    <w:rsid w:val="00FC750A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2F64"/>
    <w:rsid w:val="00FD31AF"/>
    <w:rsid w:val="00FD3733"/>
    <w:rsid w:val="00FD4768"/>
    <w:rsid w:val="00FD5119"/>
    <w:rsid w:val="00FD552B"/>
    <w:rsid w:val="00FD596D"/>
    <w:rsid w:val="00FD59C8"/>
    <w:rsid w:val="00FD68BC"/>
    <w:rsid w:val="00FD7A09"/>
    <w:rsid w:val="00FE05D3"/>
    <w:rsid w:val="00FE1F55"/>
    <w:rsid w:val="00FE2178"/>
    <w:rsid w:val="00FE2368"/>
    <w:rsid w:val="00FE297A"/>
    <w:rsid w:val="00FE2A63"/>
    <w:rsid w:val="00FE3025"/>
    <w:rsid w:val="00FE3F5D"/>
    <w:rsid w:val="00FE3FE2"/>
    <w:rsid w:val="00FE489C"/>
    <w:rsid w:val="00FE5718"/>
    <w:rsid w:val="00FE58F6"/>
    <w:rsid w:val="00FE5F73"/>
    <w:rsid w:val="00FE601E"/>
    <w:rsid w:val="00FE688B"/>
    <w:rsid w:val="00FE689A"/>
    <w:rsid w:val="00FE6B37"/>
    <w:rsid w:val="00FE73AB"/>
    <w:rsid w:val="00FF107C"/>
    <w:rsid w:val="00FF1646"/>
    <w:rsid w:val="00FF2213"/>
    <w:rsid w:val="00FF2242"/>
    <w:rsid w:val="00FF3A89"/>
    <w:rsid w:val="00FF3F93"/>
    <w:rsid w:val="00FF4464"/>
    <w:rsid w:val="00FF4C90"/>
    <w:rsid w:val="00FF4D90"/>
    <w:rsid w:val="00FF4E09"/>
    <w:rsid w:val="00FF530C"/>
    <w:rsid w:val="00FF5432"/>
    <w:rsid w:val="00FF5707"/>
    <w:rsid w:val="00FF59CF"/>
    <w:rsid w:val="00FF608D"/>
    <w:rsid w:val="00FF6190"/>
    <w:rsid w:val="00FF7000"/>
    <w:rsid w:val="00FF72C3"/>
    <w:rsid w:val="00FF75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4AB2-0EB1-4CB8-9A12-9BCB30E0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66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2015-09-04T16:22:00Z</dcterms:created>
  <dcterms:modified xsi:type="dcterms:W3CDTF">2015-09-05T09:13:00Z</dcterms:modified>
</cp:coreProperties>
</file>