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9C3" w:rsidRDefault="005E29C3" w:rsidP="002501B9">
      <w:pPr>
        <w:ind w:firstLine="0"/>
        <w:jc w:val="center"/>
        <w:rPr>
          <w:rtl/>
        </w:rPr>
      </w:pPr>
      <w:bookmarkStart w:id="0" w:name="_GoBack"/>
      <w:r>
        <w:rPr>
          <w:rFonts w:hint="cs"/>
          <w:rtl/>
        </w:rPr>
        <w:t xml:space="preserve">بسم </w:t>
      </w:r>
      <w:bookmarkEnd w:id="0"/>
      <w:r>
        <w:rPr>
          <w:rFonts w:hint="cs"/>
          <w:rtl/>
        </w:rPr>
        <w:t>الله الرحمن الرحيم</w:t>
      </w:r>
    </w:p>
    <w:p w:rsidR="00983317" w:rsidRPr="00983317" w:rsidRDefault="00983317" w:rsidP="00983317">
      <w:pPr>
        <w:pStyle w:val="Heading1"/>
        <w:rPr>
          <w:rtl/>
        </w:rPr>
      </w:pPr>
      <w:bookmarkStart w:id="1" w:name="_Toc408675831"/>
      <w:r w:rsidRPr="00983317">
        <w:rPr>
          <w:rFonts w:hint="cs"/>
          <w:rtl/>
        </w:rPr>
        <w:t>خیریت حین الوفا</w:t>
      </w:r>
      <w:r w:rsidRPr="00983317">
        <w:rPr>
          <w:rtl/>
        </w:rPr>
        <w:t xml:space="preserve"> </w:t>
      </w:r>
      <w:r w:rsidRPr="00983317">
        <w:rPr>
          <w:rFonts w:hint="cs"/>
          <w:rtl/>
        </w:rPr>
        <w:t>ملاک در</w:t>
      </w:r>
      <w:r w:rsidRPr="00983317">
        <w:rPr>
          <w:rtl/>
        </w:rPr>
        <w:t xml:space="preserve"> </w:t>
      </w:r>
      <w:r w:rsidRPr="00983317">
        <w:rPr>
          <w:rFonts w:hint="cs"/>
          <w:rtl/>
        </w:rPr>
        <w:t>خیر بودن موعود</w:t>
      </w:r>
      <w:bookmarkEnd w:id="1"/>
    </w:p>
    <w:p w:rsidR="00983317" w:rsidRPr="00983317" w:rsidRDefault="00983317" w:rsidP="00983317">
      <w:pPr>
        <w:ind w:firstLine="0"/>
        <w:rPr>
          <w:rtl/>
        </w:rPr>
      </w:pPr>
      <w:r w:rsidRPr="00983317">
        <w:rPr>
          <w:rFonts w:hint="cs"/>
          <w:rtl/>
        </w:rPr>
        <w:t>نکته دیگری که در شرایط و نکات مربوط به موعود وجود دارد این است که همان‌طور که بیان شد موعود باید خیر باشد حال گاهی خیر بودن چیزی مستمر می‌باشد یعنی از حینی که وعده صادر می‌شود تا وقتی‌که عمل و وفا صورت می‌گیرد،</w:t>
      </w:r>
      <w:r w:rsidRPr="00983317">
        <w:rPr>
          <w:rtl/>
        </w:rPr>
        <w:t xml:space="preserve"> موعود</w:t>
      </w:r>
      <w:r w:rsidRPr="00983317">
        <w:rPr>
          <w:rFonts w:hint="cs"/>
          <w:rtl/>
        </w:rPr>
        <w:t xml:space="preserve"> به حال موعود له خیر می‌باشد. این صورت قدر متیقن در بحث می‌باشد و</w:t>
      </w:r>
      <w:r w:rsidRPr="00983317">
        <w:rPr>
          <w:rtl/>
        </w:rPr>
        <w:t xml:space="preserve"> </w:t>
      </w:r>
      <w:r w:rsidRPr="00983317">
        <w:rPr>
          <w:rFonts w:hint="cs"/>
          <w:rtl/>
        </w:rPr>
        <w:t>مشمول ادله و اطلاقات می‌باشد اما گاهی خیریت چیزی متحول و متغیر می‌شود به این معنا که حین الوعد خیر می‌باشد ولی وقت وفا خیریتی در آن نیست مثلاً حین الوعد به او وعده می‌دهد که خودرو یا خانه او را می‌خرد و در آن زمآن‌هم این وعده به حال موعود له خیر می‌باشد اما به علت وقوع حوادثی حین الوفا خیریت این وعده از بین می‌رود و یا بالعکس در ابتدا و حین الوعد خیریتی در آن نیست اما حین الوفا موعود به حال موعود له خیر می‌باشد، حال سؤالی که در اینجا وجود دارد این است که ملاک در خیر بودن چه زمانی است آیا خیریت حین الوعد شرط است یا خیریت حین الوفا؟ ظاهر ادله‌این است که استمرار در خیریت یعنی اینکه هم حین الوعد و هم حین الوفا خیر باشد، شرط نیست بلکه خیریت حین الوفا شرط است و اگر چیزی حین الوفا خیر بود، ادله شامل آن می‌شود.</w:t>
      </w:r>
    </w:p>
    <w:p w:rsidR="00983317" w:rsidRPr="00983317" w:rsidRDefault="00983317" w:rsidP="00C93789">
      <w:pPr>
        <w:pStyle w:val="Heading2"/>
        <w:rPr>
          <w:rtl/>
        </w:rPr>
      </w:pPr>
      <w:bookmarkStart w:id="2" w:name="_Toc408675832"/>
      <w:r w:rsidRPr="00983317">
        <w:rPr>
          <w:rFonts w:hint="cs"/>
          <w:rtl/>
        </w:rPr>
        <w:t>شمول لفظی ادله در صورت استمرار خیریت</w:t>
      </w:r>
      <w:bookmarkEnd w:id="2"/>
    </w:p>
    <w:p w:rsidR="00983317" w:rsidRPr="00983317" w:rsidRDefault="00983317" w:rsidP="00983317">
      <w:pPr>
        <w:ind w:firstLine="0"/>
        <w:rPr>
          <w:rtl/>
        </w:rPr>
      </w:pPr>
      <w:r w:rsidRPr="00983317">
        <w:rPr>
          <w:rFonts w:hint="cs"/>
          <w:rtl/>
        </w:rPr>
        <w:t xml:space="preserve"> پس درصورتی‌که خیریت در آن استمرار داشته باشد قطعاً مشمول ادله و اطلاقات می‌شود.</w:t>
      </w:r>
    </w:p>
    <w:p w:rsidR="00983317" w:rsidRPr="00983317" w:rsidRDefault="00983317" w:rsidP="00983317">
      <w:pPr>
        <w:pStyle w:val="Heading2"/>
        <w:rPr>
          <w:rtl/>
        </w:rPr>
      </w:pPr>
      <w:bookmarkStart w:id="3" w:name="_Toc408675833"/>
      <w:r w:rsidRPr="00983317">
        <w:rPr>
          <w:rFonts w:hint="cs"/>
          <w:rtl/>
        </w:rPr>
        <w:t>انصراف حکمی ادله در صورت عدم خیریت حین الوفا</w:t>
      </w:r>
      <w:bookmarkEnd w:id="3"/>
    </w:p>
    <w:p w:rsidR="00983317" w:rsidRPr="00983317" w:rsidRDefault="00983317" w:rsidP="00983317">
      <w:pPr>
        <w:ind w:firstLine="0"/>
        <w:rPr>
          <w:rtl/>
        </w:rPr>
      </w:pPr>
      <w:r w:rsidRPr="00983317">
        <w:rPr>
          <w:rFonts w:hint="cs"/>
          <w:rtl/>
        </w:rPr>
        <w:t>و درصورتی‌که حین الوعد،</w:t>
      </w:r>
      <w:r w:rsidRPr="00983317">
        <w:rPr>
          <w:rtl/>
        </w:rPr>
        <w:t xml:space="preserve"> موعود </w:t>
      </w:r>
      <w:r w:rsidRPr="00983317">
        <w:rPr>
          <w:rFonts w:hint="cs"/>
          <w:rtl/>
        </w:rPr>
        <w:t>خیریت داشته باشد اما حین الوفا خیریتی در آن نباشد هرچند ممکن است ادله لفظاً شامل این صورت بشوند اما به لحاظ حکمی از این صورت انصراف دارند و شامل این صورت نمی‌شوند.</w:t>
      </w:r>
    </w:p>
    <w:p w:rsidR="00983317" w:rsidRPr="00983317" w:rsidRDefault="00983317" w:rsidP="00C93789">
      <w:pPr>
        <w:pStyle w:val="Heading2"/>
        <w:rPr>
          <w:rtl/>
        </w:rPr>
      </w:pPr>
      <w:bookmarkStart w:id="4" w:name="_Toc408675834"/>
      <w:r w:rsidRPr="00983317">
        <w:rPr>
          <w:rFonts w:hint="cs"/>
          <w:rtl/>
        </w:rPr>
        <w:t>وجود ملاک وجوب وفا در صورت خیریت حین الوفا فقط</w:t>
      </w:r>
      <w:bookmarkEnd w:id="4"/>
    </w:p>
    <w:p w:rsidR="00983317" w:rsidRPr="00983317" w:rsidRDefault="00983317" w:rsidP="00983317">
      <w:pPr>
        <w:ind w:firstLine="0"/>
        <w:rPr>
          <w:rtl/>
        </w:rPr>
      </w:pPr>
      <w:r w:rsidRPr="00983317">
        <w:rPr>
          <w:rFonts w:hint="cs"/>
          <w:rtl/>
        </w:rPr>
        <w:t>در صورتی هم که حین الوعد خیریتی</w:t>
      </w:r>
      <w:r w:rsidRPr="00983317">
        <w:rPr>
          <w:rtl/>
        </w:rPr>
        <w:t xml:space="preserve"> </w:t>
      </w:r>
      <w:r w:rsidRPr="00983317">
        <w:rPr>
          <w:rFonts w:hint="cs"/>
          <w:rtl/>
        </w:rPr>
        <w:t>نباشد اما حین الوفا در موعود خیریت وجود داشته باشد لفظ ادله مشمول این صورت می‌شوند و حتی اگر گفته شود شمول لفظی وجود ندارد اما ادله به لحاظ وحدت مناط و ملاک،</w:t>
      </w:r>
      <w:r w:rsidRPr="00983317">
        <w:rPr>
          <w:rtl/>
        </w:rPr>
        <w:t xml:space="preserve"> </w:t>
      </w:r>
      <w:r w:rsidRPr="00983317">
        <w:rPr>
          <w:rFonts w:hint="cs"/>
          <w:rtl/>
        </w:rPr>
        <w:t xml:space="preserve">شامل این </w:t>
      </w:r>
      <w:r w:rsidRPr="00983317">
        <w:rPr>
          <w:rFonts w:hint="cs"/>
          <w:rtl/>
        </w:rPr>
        <w:lastRenderedPageBreak/>
        <w:t>صورت</w:t>
      </w:r>
      <w:r w:rsidRPr="00983317">
        <w:rPr>
          <w:rtl/>
        </w:rPr>
        <w:t xml:space="preserve"> </w:t>
      </w:r>
      <w:r w:rsidRPr="00983317">
        <w:rPr>
          <w:rFonts w:hint="cs"/>
          <w:rtl/>
        </w:rPr>
        <w:t>می‌شود برای اینکه ظاهر</w:t>
      </w:r>
      <w:r w:rsidRPr="00983317">
        <w:rPr>
          <w:rtl/>
        </w:rPr>
        <w:t xml:space="preserve"> </w:t>
      </w:r>
      <w:r w:rsidRPr="00983317">
        <w:rPr>
          <w:rFonts w:hint="cs"/>
          <w:rtl/>
        </w:rPr>
        <w:t>وعد این است که ملتزم به چیزی می‌شود که وقت عمل مفید باشد.</w:t>
      </w:r>
      <w:r w:rsidRPr="00983317">
        <w:rPr>
          <w:rtl/>
        </w:rPr>
        <w:t xml:space="preserve"> آر</w:t>
      </w:r>
      <w:r w:rsidRPr="00983317">
        <w:rPr>
          <w:rFonts w:hint="cs"/>
          <w:rtl/>
        </w:rPr>
        <w:t>ی اگر حین الوعد موعود به حال موعود له</w:t>
      </w:r>
      <w:r w:rsidRPr="00983317">
        <w:rPr>
          <w:rtl/>
        </w:rPr>
        <w:t xml:space="preserve"> </w:t>
      </w:r>
      <w:r w:rsidRPr="00983317">
        <w:rPr>
          <w:rFonts w:hint="cs"/>
          <w:rtl/>
        </w:rPr>
        <w:t>شر باشد نه اینکه فقط خیریتی در او نباشد و بعد مبدل به خیر شود در شمولش تردید وجود دارد و ظاهراً مشمول ادله نشود.</w:t>
      </w:r>
    </w:p>
    <w:p w:rsidR="00983317" w:rsidRPr="00983317" w:rsidRDefault="00983317" w:rsidP="00C93789">
      <w:pPr>
        <w:pStyle w:val="Heading1"/>
        <w:rPr>
          <w:rtl/>
        </w:rPr>
      </w:pPr>
      <w:bookmarkStart w:id="5" w:name="_Toc408675835"/>
      <w:r w:rsidRPr="00983317">
        <w:rPr>
          <w:rFonts w:hint="cs"/>
          <w:rtl/>
        </w:rPr>
        <w:t>شرایط موعود له</w:t>
      </w:r>
      <w:bookmarkEnd w:id="5"/>
    </w:p>
    <w:p w:rsidR="00983317" w:rsidRPr="00983317" w:rsidRDefault="00983317" w:rsidP="00983317">
      <w:pPr>
        <w:ind w:firstLine="0"/>
        <w:rPr>
          <w:rtl/>
        </w:rPr>
      </w:pPr>
      <w:r w:rsidRPr="00983317">
        <w:rPr>
          <w:rFonts w:hint="cs"/>
          <w:rtl/>
        </w:rPr>
        <w:t xml:space="preserve"> </w:t>
      </w:r>
    </w:p>
    <w:p w:rsidR="00983317" w:rsidRPr="00983317" w:rsidRDefault="00983317" w:rsidP="00983317">
      <w:pPr>
        <w:ind w:firstLine="0"/>
        <w:rPr>
          <w:rtl/>
        </w:rPr>
      </w:pPr>
      <w:r w:rsidRPr="00983317">
        <w:rPr>
          <w:rFonts w:hint="cs"/>
          <w:rtl/>
        </w:rPr>
        <w:t>همان‌طور که در جلسه قبل گفته شد، وعد ایقاعی است که متقوم به موعود، موعود له و واعد می‌باشد. شرایط موعود و واعد در جلسه قبل مطرح شد و در مورد موعود له بیان شد که بلوغ در موعود له شرط نیست.</w:t>
      </w:r>
    </w:p>
    <w:p w:rsidR="00983317" w:rsidRPr="00983317" w:rsidRDefault="00983317" w:rsidP="00C93789">
      <w:pPr>
        <w:pStyle w:val="Heading2"/>
        <w:rPr>
          <w:rtl/>
        </w:rPr>
      </w:pPr>
      <w:r w:rsidRPr="00983317">
        <w:rPr>
          <w:rFonts w:hint="cs"/>
          <w:rtl/>
        </w:rPr>
        <w:t xml:space="preserve"> </w:t>
      </w:r>
      <w:bookmarkStart w:id="6" w:name="_Toc408675836"/>
      <w:r w:rsidRPr="00983317">
        <w:rPr>
          <w:rFonts w:hint="cs"/>
          <w:rtl/>
        </w:rPr>
        <w:t>اشتراط تعین و تنبه به التزام در موعود له</w:t>
      </w:r>
      <w:bookmarkEnd w:id="6"/>
    </w:p>
    <w:p w:rsidR="00983317" w:rsidRPr="00983317" w:rsidRDefault="00983317" w:rsidP="00983317">
      <w:pPr>
        <w:ind w:firstLine="0"/>
        <w:rPr>
          <w:rtl/>
        </w:rPr>
      </w:pPr>
      <w:r w:rsidRPr="00983317">
        <w:rPr>
          <w:rFonts w:hint="cs"/>
          <w:rtl/>
        </w:rPr>
        <w:t>آنچه در موعود له شرط است این است که فی‌الجمله تعین داشته باشد و متنبه به این وعد و التزام واعد</w:t>
      </w:r>
      <w:r w:rsidRPr="00983317">
        <w:rPr>
          <w:rtl/>
        </w:rPr>
        <w:t xml:space="preserve"> </w:t>
      </w:r>
      <w:r w:rsidRPr="00983317">
        <w:rPr>
          <w:rFonts w:hint="cs"/>
          <w:rtl/>
        </w:rPr>
        <w:t>باشد یعنی به‌نوعی دل به این التزام ببندد و طلبکار باشد.</w:t>
      </w:r>
    </w:p>
    <w:p w:rsidR="00983317" w:rsidRPr="00983317" w:rsidRDefault="00983317" w:rsidP="00C93789">
      <w:pPr>
        <w:pStyle w:val="Heading2"/>
        <w:rPr>
          <w:rtl/>
        </w:rPr>
      </w:pPr>
      <w:bookmarkStart w:id="7" w:name="_Toc408675837"/>
      <w:r w:rsidRPr="00983317">
        <w:rPr>
          <w:rFonts w:hint="cs"/>
          <w:rtl/>
        </w:rPr>
        <w:t>عدم اشتراط تمیز به معنای خاص فقهی در موعود له</w:t>
      </w:r>
      <w:bookmarkEnd w:id="7"/>
    </w:p>
    <w:p w:rsidR="00983317" w:rsidRPr="00983317" w:rsidRDefault="00983317" w:rsidP="00983317">
      <w:pPr>
        <w:ind w:firstLine="0"/>
        <w:rPr>
          <w:rtl/>
        </w:rPr>
      </w:pPr>
      <w:r w:rsidRPr="00983317">
        <w:rPr>
          <w:rtl/>
        </w:rPr>
        <w:t xml:space="preserve"> </w:t>
      </w:r>
      <w:r w:rsidRPr="00983317">
        <w:rPr>
          <w:rFonts w:hint="cs"/>
          <w:rtl/>
        </w:rPr>
        <w:t>ممیز بودن به آن معنای خاصی که در فقه گفته می‌شود در موعود له شرط نیست بلکه</w:t>
      </w:r>
      <w:r w:rsidRPr="00983317">
        <w:rPr>
          <w:rtl/>
        </w:rPr>
        <w:t xml:space="preserve"> </w:t>
      </w:r>
      <w:r w:rsidRPr="00983317">
        <w:rPr>
          <w:rFonts w:hint="cs"/>
          <w:rtl/>
        </w:rPr>
        <w:t>موعود له باید مطلب را بفهمد و خود را مطالبه کننده بداند و به وعده دل ببندد. وجود همین</w:t>
      </w:r>
      <w:r w:rsidRPr="00983317">
        <w:rPr>
          <w:rtl/>
        </w:rPr>
        <w:t xml:space="preserve"> </w:t>
      </w:r>
      <w:r w:rsidRPr="00983317">
        <w:rPr>
          <w:rFonts w:hint="cs"/>
          <w:rtl/>
        </w:rPr>
        <w:t>اندازه عقل و شعور و درک در موعود له کافی است چون دلیل لفظی در اشتراط عقل وجود ندارد بلکه</w:t>
      </w:r>
      <w:r w:rsidRPr="00983317">
        <w:rPr>
          <w:rtl/>
        </w:rPr>
        <w:t xml:space="preserve"> </w:t>
      </w:r>
      <w:r w:rsidRPr="00983317">
        <w:rPr>
          <w:rFonts w:hint="cs"/>
          <w:rtl/>
        </w:rPr>
        <w:t>آنچه وجود دارد این است که</w:t>
      </w:r>
      <w:r w:rsidRPr="00983317">
        <w:rPr>
          <w:rtl/>
        </w:rPr>
        <w:t xml:space="preserve"> </w:t>
      </w:r>
      <w:r w:rsidRPr="00983317">
        <w:rPr>
          <w:rFonts w:hint="cs"/>
          <w:rtl/>
        </w:rPr>
        <w:t>ان یعد شخصاً بخیرٍ. حال این شخص حتی اگر مجنون باشد و صبی باشد ولی همین اندازه که</w:t>
      </w:r>
      <w:r w:rsidRPr="00983317">
        <w:rPr>
          <w:rtl/>
        </w:rPr>
        <w:t xml:space="preserve"> </w:t>
      </w:r>
      <w:r w:rsidRPr="00983317">
        <w:rPr>
          <w:rFonts w:hint="cs"/>
          <w:rtl/>
        </w:rPr>
        <w:t>می‌فهمد و دل به وعده</w:t>
      </w:r>
      <w:r w:rsidRPr="00983317">
        <w:rPr>
          <w:rtl/>
        </w:rPr>
        <w:t xml:space="preserve"> </w:t>
      </w:r>
      <w:r w:rsidRPr="00983317">
        <w:rPr>
          <w:rFonts w:hint="cs"/>
          <w:rtl/>
        </w:rPr>
        <w:t>بسته است، کفایت می‌کند و فقط آنجایی که شخصی وعده را نمی‌فهمد و مشاعر او درکی از وعده و دل بستن به آن ندارد،</w:t>
      </w:r>
      <w:r w:rsidRPr="00983317">
        <w:rPr>
          <w:rtl/>
        </w:rPr>
        <w:t xml:space="preserve"> </w:t>
      </w:r>
      <w:r w:rsidRPr="00983317">
        <w:rPr>
          <w:rFonts w:hint="cs"/>
          <w:rtl/>
        </w:rPr>
        <w:t>از بحث و شمول ادله</w:t>
      </w:r>
      <w:r w:rsidRPr="00983317">
        <w:rPr>
          <w:rtl/>
        </w:rPr>
        <w:t xml:space="preserve"> </w:t>
      </w:r>
      <w:r w:rsidRPr="00983317">
        <w:rPr>
          <w:rFonts w:hint="cs"/>
          <w:rtl/>
        </w:rPr>
        <w:t>خارج است و الا در غیر این، مشمول ادله لفظی</w:t>
      </w:r>
      <w:r w:rsidRPr="00983317">
        <w:rPr>
          <w:rtl/>
        </w:rPr>
        <w:t xml:space="preserve"> </w:t>
      </w:r>
      <w:r w:rsidRPr="00983317">
        <w:rPr>
          <w:rFonts w:hint="cs"/>
          <w:rtl/>
        </w:rPr>
        <w:t>می‌باشد</w:t>
      </w:r>
      <w:r w:rsidRPr="00983317">
        <w:rPr>
          <w:rtl/>
        </w:rPr>
        <w:t xml:space="preserve"> </w:t>
      </w:r>
      <w:r w:rsidRPr="00983317">
        <w:rPr>
          <w:rFonts w:hint="cs"/>
          <w:rtl/>
        </w:rPr>
        <w:t>چون دلیلی نداریم که این شخص</w:t>
      </w:r>
      <w:r w:rsidRPr="00983317">
        <w:rPr>
          <w:rtl/>
        </w:rPr>
        <w:t xml:space="preserve"> </w:t>
      </w:r>
      <w:r w:rsidRPr="00983317">
        <w:rPr>
          <w:rFonts w:hint="cs"/>
          <w:rtl/>
        </w:rPr>
        <w:t>را مقید بکند. ادله‌ای هم که در</w:t>
      </w:r>
      <w:r w:rsidRPr="00983317">
        <w:rPr>
          <w:rtl/>
        </w:rPr>
        <w:t xml:space="preserve"> </w:t>
      </w:r>
      <w:r w:rsidRPr="00983317">
        <w:rPr>
          <w:rFonts w:hint="cs"/>
          <w:rtl/>
        </w:rPr>
        <w:t>باب تکلیف</w:t>
      </w:r>
      <w:r w:rsidRPr="00983317">
        <w:rPr>
          <w:rtl/>
        </w:rPr>
        <w:t xml:space="preserve"> </w:t>
      </w:r>
      <w:r w:rsidRPr="00983317">
        <w:rPr>
          <w:rFonts w:hint="cs"/>
          <w:rtl/>
        </w:rPr>
        <w:t>شرط بلوغ، عقل، قصد و اختیار و غیره را مطرح کرده است</w:t>
      </w:r>
      <w:r w:rsidRPr="00983317">
        <w:rPr>
          <w:rtl/>
        </w:rPr>
        <w:t xml:space="preserve"> </w:t>
      </w:r>
      <w:r w:rsidRPr="00983317">
        <w:rPr>
          <w:rFonts w:hint="cs"/>
          <w:rtl/>
        </w:rPr>
        <w:t>مربوط به تکلیفی است که بر عهده کسی قرار می‌گیرد اما</w:t>
      </w:r>
      <w:r w:rsidRPr="00983317">
        <w:rPr>
          <w:rtl/>
        </w:rPr>
        <w:t xml:space="preserve"> </w:t>
      </w:r>
      <w:r w:rsidRPr="00983317">
        <w:rPr>
          <w:rFonts w:hint="cs"/>
          <w:rtl/>
        </w:rPr>
        <w:t>در اینجا فرض این است که تکلیفی به عهده کسی قرار نگرفته است. فقط می‌خواهیم ببینیم به خاطر قولی که به او داده است، او مکلف می‌شود یا نمی‌شود و اطلاقات اشتراط بلوغ و عقل و امثال‌ذلک شامل متعلق تکلیف و طرف تکلیف نمی‌شود.</w:t>
      </w:r>
    </w:p>
    <w:p w:rsidR="00983317" w:rsidRPr="00983317" w:rsidRDefault="00983317" w:rsidP="00983317">
      <w:pPr>
        <w:ind w:firstLine="0"/>
        <w:rPr>
          <w:rtl/>
        </w:rPr>
      </w:pPr>
      <w:r w:rsidRPr="00983317">
        <w:rPr>
          <w:rFonts w:ascii="Times New Roman" w:hAnsi="Times New Roman" w:cs="Times New Roman" w:hint="cs"/>
          <w:rtl/>
        </w:rPr>
        <w:t> </w:t>
      </w:r>
    </w:p>
    <w:p w:rsidR="00983317" w:rsidRPr="00983317" w:rsidRDefault="00983317" w:rsidP="00C93789">
      <w:pPr>
        <w:pStyle w:val="Heading1"/>
        <w:rPr>
          <w:rtl/>
        </w:rPr>
      </w:pPr>
      <w:bookmarkStart w:id="8" w:name="_Toc408675838"/>
      <w:r w:rsidRPr="00983317">
        <w:rPr>
          <w:rFonts w:hint="cs"/>
          <w:rtl/>
        </w:rPr>
        <w:lastRenderedPageBreak/>
        <w:t>قوام وعد به وجود مبرز</w:t>
      </w:r>
      <w:bookmarkEnd w:id="8"/>
    </w:p>
    <w:p w:rsidR="00983317" w:rsidRPr="00983317" w:rsidRDefault="00983317" w:rsidP="00983317">
      <w:pPr>
        <w:ind w:firstLine="0"/>
        <w:rPr>
          <w:rtl/>
        </w:rPr>
      </w:pPr>
      <w:r w:rsidRPr="00983317">
        <w:rPr>
          <w:rFonts w:hint="cs"/>
          <w:rtl/>
        </w:rPr>
        <w:t>یکی دیگر از عناصری که در وعد وجود دارد بحث صیغه می‌باشد و این سؤال وجود دارد که آیا صیغه در وعد شرط می‌باشد یا خیر؟ در پاسخ به این سؤال باید گفت ظاهراً صیغه در وعد شرط می‌باشد زیرا وعد انشا می‌باشد و انشائات متقوم به مبرز هستند یعنی علاوه بر اینکه در انشا قصد و التزام درونی لازم است وجود مبرز هم لازم است و صرف تعهد و التزام درونی</w:t>
      </w:r>
      <w:r w:rsidRPr="00983317">
        <w:rPr>
          <w:rtl/>
        </w:rPr>
        <w:t xml:space="preserve"> </w:t>
      </w:r>
      <w:r w:rsidRPr="00983317">
        <w:rPr>
          <w:rFonts w:hint="cs"/>
          <w:rtl/>
        </w:rPr>
        <w:t>در تحقق وعد کفایت نمی‌کند و مفهوم وعد شامل التزامی که بدون مبرز باشد، نمی‌شود و اگر هم کسی بگوید شمول لفظی دارد، باید گفت قطعاً انصراف دارد. البته لازم نیست این مبرز به صیغه و یا حتی لفظ خاصی صورت بگیرد بلکه همین‌که</w:t>
      </w:r>
      <w:r w:rsidRPr="00983317">
        <w:rPr>
          <w:rtl/>
        </w:rPr>
        <w:t xml:space="preserve"> </w:t>
      </w:r>
      <w:r w:rsidRPr="00983317">
        <w:rPr>
          <w:rFonts w:hint="cs"/>
          <w:rtl/>
        </w:rPr>
        <w:t>واعد به هر شکلی</w:t>
      </w:r>
      <w:r w:rsidRPr="00983317">
        <w:rPr>
          <w:rtl/>
        </w:rPr>
        <w:t xml:space="preserve"> </w:t>
      </w:r>
      <w:r w:rsidRPr="00983317">
        <w:rPr>
          <w:rFonts w:hint="cs"/>
          <w:rtl/>
        </w:rPr>
        <w:t>به دیگری نشان دهد که ملتزم به وعده شده است حتی با کتابت و اشاره کفایت می‌کند.</w:t>
      </w:r>
    </w:p>
    <w:p w:rsidR="00983317" w:rsidRPr="00983317" w:rsidRDefault="00983317" w:rsidP="00C93789">
      <w:pPr>
        <w:pStyle w:val="Heading1"/>
        <w:rPr>
          <w:rtl/>
        </w:rPr>
      </w:pPr>
      <w:bookmarkStart w:id="9" w:name="_Toc408675839"/>
      <w:r w:rsidRPr="00983317">
        <w:rPr>
          <w:rFonts w:hint="cs"/>
          <w:rtl/>
        </w:rPr>
        <w:t>عدم اشتراط قبول در وعد</w:t>
      </w:r>
      <w:bookmarkEnd w:id="9"/>
    </w:p>
    <w:p w:rsidR="00983317" w:rsidRPr="00983317" w:rsidRDefault="00983317" w:rsidP="00983317">
      <w:pPr>
        <w:ind w:firstLine="0"/>
        <w:rPr>
          <w:rtl/>
        </w:rPr>
      </w:pPr>
      <w:r w:rsidRPr="00983317">
        <w:rPr>
          <w:rFonts w:hint="cs"/>
          <w:rtl/>
        </w:rPr>
        <w:t>وعد از مقوله ایقاعات است</w:t>
      </w:r>
      <w:r w:rsidRPr="00983317">
        <w:rPr>
          <w:rtl/>
        </w:rPr>
        <w:t xml:space="preserve"> </w:t>
      </w:r>
      <w:r w:rsidRPr="00983317">
        <w:rPr>
          <w:rFonts w:hint="cs"/>
          <w:rtl/>
        </w:rPr>
        <w:t>و از عقود نیست پس قبول در آن شرط نمی‌باشد آری اگر وعد مشروط</w:t>
      </w:r>
      <w:r w:rsidRPr="00983317">
        <w:rPr>
          <w:rtl/>
        </w:rPr>
        <w:t xml:space="preserve"> </w:t>
      </w:r>
      <w:r w:rsidRPr="00983317">
        <w:rPr>
          <w:rFonts w:hint="cs"/>
          <w:rtl/>
        </w:rPr>
        <w:t>به انجام عملی توسط موعود له باشد در این صورت وعد از مقوله شروط ابتدایی است و مشروط به پذیرش طرف مقابل می‌باشد چون وعد او درواقع وعد معلق است و وجوب وفای آن در صورت پذیرش طرف</w:t>
      </w:r>
    </w:p>
    <w:p w:rsidR="00983317" w:rsidRPr="00983317" w:rsidRDefault="00983317" w:rsidP="00983317">
      <w:pPr>
        <w:ind w:firstLine="0"/>
        <w:rPr>
          <w:rtl/>
        </w:rPr>
      </w:pPr>
      <w:r w:rsidRPr="00983317">
        <w:rPr>
          <w:rFonts w:hint="cs"/>
          <w:rtl/>
        </w:rPr>
        <w:t xml:space="preserve"> مقابل و انجام شرط می‌باشد.</w:t>
      </w:r>
    </w:p>
    <w:p w:rsidR="00983317" w:rsidRPr="00983317" w:rsidRDefault="00983317" w:rsidP="00C93789">
      <w:pPr>
        <w:pStyle w:val="Heading1"/>
        <w:rPr>
          <w:rtl/>
        </w:rPr>
      </w:pPr>
      <w:bookmarkStart w:id="10" w:name="_Toc408675840"/>
      <w:r w:rsidRPr="00983317">
        <w:rPr>
          <w:rFonts w:hint="cs"/>
          <w:rtl/>
        </w:rPr>
        <w:t>اقسام وعد</w:t>
      </w:r>
      <w:bookmarkEnd w:id="10"/>
    </w:p>
    <w:p w:rsidR="00983317" w:rsidRPr="00983317" w:rsidRDefault="00983317" w:rsidP="00983317">
      <w:pPr>
        <w:ind w:firstLine="0"/>
        <w:rPr>
          <w:rtl/>
        </w:rPr>
      </w:pPr>
      <w:r w:rsidRPr="00983317">
        <w:rPr>
          <w:rFonts w:hint="cs"/>
          <w:rtl/>
        </w:rPr>
        <w:t xml:space="preserve"> وعد</w:t>
      </w:r>
      <w:r w:rsidRPr="00983317">
        <w:rPr>
          <w:rtl/>
        </w:rPr>
        <w:t xml:space="preserve"> </w:t>
      </w:r>
      <w:r w:rsidRPr="00983317">
        <w:rPr>
          <w:rFonts w:hint="cs"/>
          <w:rtl/>
        </w:rPr>
        <w:t>گاهی مطلق است و بدون هیچ شرطی واعد، وعده‌ای می‌دهد مانند اینکه بگوید من فلان خیری را به شما می‌رسانم بدون اینکه معلق و مشروط به چیزی شود</w:t>
      </w:r>
      <w:r w:rsidR="008945CE">
        <w:rPr>
          <w:rtl/>
        </w:rPr>
        <w:t xml:space="preserve"> </w:t>
      </w:r>
      <w:r w:rsidRPr="00983317">
        <w:rPr>
          <w:rFonts w:hint="cs"/>
          <w:rtl/>
        </w:rPr>
        <w:t>که در این صورت وجوب وفا به آن‌هم مطلق است و گاهی نیز مشروط می‌باشد</w:t>
      </w:r>
      <w:r w:rsidRPr="00983317">
        <w:rPr>
          <w:rtl/>
        </w:rPr>
        <w:t xml:space="preserve"> </w:t>
      </w:r>
      <w:r w:rsidRPr="00983317">
        <w:rPr>
          <w:rFonts w:hint="cs"/>
          <w:rtl/>
        </w:rPr>
        <w:t>که در این صورت نیز گاهی وعده مشروط به التزامی از سوی موعود له می‌باشد به اینکه مثلاً واعد بگوید اگر موعود له فلان عملی را انجام دهد، ملتزم می‌شوم خیری به او برسانم. در این صورت وعد نیز مشروط به پذیرش و انجام شرط از سوی موعود له می‌باشد. گاهی نیز وعد مشروط به اتفاقی است که مربوط به موعود له نمی‌باشد. در این صورت نیز بعید نیست که مشمول اطلاقات وجوب وفا شود. به نظر می‌آید این</w:t>
      </w:r>
      <w:r w:rsidRPr="00983317">
        <w:rPr>
          <w:rtl/>
        </w:rPr>
        <w:t xml:space="preserve"> </w:t>
      </w:r>
      <w:r w:rsidRPr="00983317">
        <w:rPr>
          <w:rFonts w:hint="cs"/>
          <w:rtl/>
        </w:rPr>
        <w:t>التزام مشروط، مانعی نداشته باشد</w:t>
      </w:r>
      <w:r w:rsidRPr="00983317">
        <w:rPr>
          <w:rtl/>
        </w:rPr>
        <w:t xml:space="preserve"> </w:t>
      </w:r>
      <w:r w:rsidRPr="00983317">
        <w:rPr>
          <w:rFonts w:hint="cs"/>
          <w:rtl/>
        </w:rPr>
        <w:t>مگر اینکه در مباحث اصولی شخصی قائل شود که التزام مشروط، معقول نیست.</w:t>
      </w:r>
    </w:p>
    <w:p w:rsidR="00983317" w:rsidRPr="00983317" w:rsidRDefault="00983317" w:rsidP="00C93789">
      <w:pPr>
        <w:pStyle w:val="Heading1"/>
        <w:rPr>
          <w:rtl/>
        </w:rPr>
      </w:pPr>
      <w:r w:rsidRPr="00983317">
        <w:rPr>
          <w:rFonts w:hint="cs"/>
          <w:rtl/>
        </w:rPr>
        <w:lastRenderedPageBreak/>
        <w:t xml:space="preserve"> </w:t>
      </w:r>
      <w:bookmarkStart w:id="11" w:name="_Toc408675841"/>
      <w:r w:rsidRPr="00983317">
        <w:rPr>
          <w:rFonts w:hint="cs"/>
          <w:rtl/>
        </w:rPr>
        <w:t>عدم اشتراط اسلام و ایمان در موعود له</w:t>
      </w:r>
      <w:bookmarkEnd w:id="11"/>
    </w:p>
    <w:p w:rsidR="00983317" w:rsidRPr="00983317" w:rsidRDefault="00983317" w:rsidP="00983317">
      <w:pPr>
        <w:ind w:firstLine="0"/>
        <w:rPr>
          <w:rtl/>
        </w:rPr>
      </w:pPr>
      <w:r w:rsidRPr="00983317">
        <w:rPr>
          <w:rFonts w:hint="cs"/>
          <w:rtl/>
        </w:rPr>
        <w:t>وجهی برای اشتراط ایمان و اسلام در وعد وجود ندارد. ادله وجوب وفا به وعد به جهتی دو قسم می‌باشند. برخی</w:t>
      </w:r>
      <w:r w:rsidRPr="00983317">
        <w:rPr>
          <w:rtl/>
        </w:rPr>
        <w:t xml:space="preserve"> </w:t>
      </w:r>
      <w:r w:rsidRPr="00983317">
        <w:rPr>
          <w:rFonts w:hint="cs"/>
          <w:rtl/>
        </w:rPr>
        <w:t>از این ادله وفا به وعد را از حقوق ایمانی قرار داده‌اند و خاص طرف مؤمن است</w:t>
      </w:r>
      <w:r w:rsidRPr="00983317">
        <w:rPr>
          <w:rtl/>
        </w:rPr>
        <w:t xml:space="preserve"> </w:t>
      </w:r>
      <w:r w:rsidRPr="00983317">
        <w:rPr>
          <w:rFonts w:hint="cs"/>
          <w:rtl/>
        </w:rPr>
        <w:t xml:space="preserve">در ذیل بحث المومن اخ المومن آمده‌اند اما برخی دیگر از ادله مانند </w:t>
      </w:r>
      <w:r w:rsidRPr="00983317">
        <w:rPr>
          <w:b/>
          <w:bCs/>
          <w:rtl/>
        </w:rPr>
        <w:t>«</w:t>
      </w:r>
      <w:r w:rsidRPr="00983317">
        <w:rPr>
          <w:rFonts w:hint="cs"/>
          <w:b/>
          <w:bCs/>
          <w:rtl/>
        </w:rPr>
        <w:t>فَلْيَفِ إِذَا وَعَدَ</w:t>
      </w:r>
      <w:r w:rsidRPr="00983317">
        <w:rPr>
          <w:rFonts w:hint="cs"/>
          <w:b/>
          <w:bCs/>
        </w:rPr>
        <w:t>‌</w:t>
      </w:r>
      <w:r w:rsidRPr="00983317">
        <w:rPr>
          <w:rFonts w:hint="cs"/>
          <w:b/>
          <w:bCs/>
          <w:rtl/>
        </w:rPr>
        <w:t>»</w:t>
      </w:r>
      <w:r w:rsidRPr="00983317">
        <w:rPr>
          <w:rFonts w:hint="cs"/>
          <w:rtl/>
        </w:rPr>
        <w:t xml:space="preserve"> اطلاق دارند و شامل صورتی که اسلام و ایمان وجود نداشته باشد هم می‌شود.</w:t>
      </w:r>
    </w:p>
    <w:p w:rsidR="00983317" w:rsidRPr="00983317" w:rsidRDefault="00983317" w:rsidP="00983317">
      <w:pPr>
        <w:ind w:firstLine="0"/>
        <w:rPr>
          <w:rtl/>
        </w:rPr>
      </w:pPr>
      <w:r w:rsidRPr="00983317">
        <w:rPr>
          <w:rFonts w:hint="cs"/>
          <w:rtl/>
        </w:rPr>
        <w:t>البته در اینجا مباحث دقیق دیگری هم مانند وعد فضولی و مباحث دیگری هم وجود دارد که به آن نمی‌پردازیم.</w:t>
      </w:r>
    </w:p>
    <w:p w:rsidR="00983317" w:rsidRPr="00983317" w:rsidRDefault="00983317" w:rsidP="00983317">
      <w:pPr>
        <w:ind w:firstLine="0"/>
        <w:rPr>
          <w:rtl/>
        </w:rPr>
      </w:pPr>
      <w:r w:rsidRPr="00983317">
        <w:rPr>
          <w:rFonts w:hint="cs"/>
          <w:rtl/>
        </w:rPr>
        <w:t xml:space="preserve"> </w:t>
      </w:r>
    </w:p>
    <w:p w:rsidR="00983317" w:rsidRPr="00983317" w:rsidRDefault="00983317" w:rsidP="00983317">
      <w:pPr>
        <w:ind w:firstLine="0"/>
      </w:pPr>
    </w:p>
    <w:p w:rsidR="00144489" w:rsidRPr="00DF5D98" w:rsidRDefault="00144489" w:rsidP="00983317">
      <w:pPr>
        <w:ind w:firstLine="0"/>
        <w:rPr>
          <w:rtl/>
        </w:rPr>
      </w:pPr>
    </w:p>
    <w:sectPr w:rsidR="00144489" w:rsidRPr="00DF5D98" w:rsidSect="00805896">
      <w:headerReference w:type="even" r:id="rId9"/>
      <w:headerReference w:type="default" r:id="rId10"/>
      <w:footerReference w:type="even" r:id="rId11"/>
      <w:footerReference w:type="default" r:id="rId12"/>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F53" w:rsidRDefault="00DC3F53">
      <w:r>
        <w:separator/>
      </w:r>
    </w:p>
    <w:p w:rsidR="00DC3F53" w:rsidRDefault="00DC3F53"/>
    <w:p w:rsidR="00DC3F53" w:rsidRDefault="00DC3F53" w:rsidP="00CE61DD"/>
    <w:p w:rsidR="00DC3F53" w:rsidRDefault="00DC3F53" w:rsidP="00CE61DD"/>
    <w:p w:rsidR="00DC3F53" w:rsidRDefault="00DC3F53" w:rsidP="00CE61DD"/>
    <w:p w:rsidR="00DC3F53" w:rsidRDefault="00DC3F53" w:rsidP="00CE61DD"/>
    <w:p w:rsidR="00DC3F53" w:rsidRDefault="00DC3F53" w:rsidP="00CE61DD"/>
    <w:p w:rsidR="00DC3F53" w:rsidRDefault="00DC3F53" w:rsidP="00CE61DD"/>
    <w:p w:rsidR="00DC3F53" w:rsidRDefault="00DC3F53" w:rsidP="0024343B"/>
    <w:p w:rsidR="00DC3F53" w:rsidRDefault="00DC3F53" w:rsidP="0024343B"/>
    <w:p w:rsidR="00DC3F53" w:rsidRDefault="00DC3F53"/>
    <w:p w:rsidR="00DC3F53" w:rsidRDefault="00DC3F53" w:rsidP="003339DE"/>
    <w:p w:rsidR="00DC3F53" w:rsidRDefault="00DC3F53" w:rsidP="003339DE"/>
    <w:p w:rsidR="00DC3F53" w:rsidRDefault="00DC3F53" w:rsidP="003339DE"/>
    <w:p w:rsidR="00DC3F53" w:rsidRDefault="00DC3F53" w:rsidP="003339DE"/>
    <w:p w:rsidR="00DC3F53" w:rsidRDefault="00DC3F53" w:rsidP="00493648"/>
    <w:p w:rsidR="00DC3F53" w:rsidRDefault="00DC3F53" w:rsidP="00493648"/>
    <w:p w:rsidR="00DC3F53" w:rsidRDefault="00DC3F53" w:rsidP="00493648"/>
    <w:p w:rsidR="00DC3F53" w:rsidRDefault="00DC3F53" w:rsidP="00493648"/>
    <w:p w:rsidR="00DC3F53" w:rsidRDefault="00DC3F53" w:rsidP="00493648"/>
    <w:p w:rsidR="00DC3F53" w:rsidRDefault="00DC3F53" w:rsidP="00493648"/>
    <w:p w:rsidR="00DC3F53" w:rsidRDefault="00DC3F53" w:rsidP="00493648"/>
    <w:p w:rsidR="00DC3F53" w:rsidRDefault="00DC3F53" w:rsidP="00493648"/>
    <w:p w:rsidR="00DC3F53" w:rsidRDefault="00DC3F53" w:rsidP="00493648"/>
    <w:p w:rsidR="00DC3F53" w:rsidRDefault="00DC3F53" w:rsidP="00493648"/>
    <w:p w:rsidR="00DC3F53" w:rsidRDefault="00DC3F53" w:rsidP="00493648"/>
    <w:p w:rsidR="00DC3F53" w:rsidRDefault="00DC3F53"/>
    <w:p w:rsidR="00DC3F53" w:rsidRDefault="00DC3F53" w:rsidP="00F77F5F"/>
    <w:p w:rsidR="00DC3F53" w:rsidRDefault="00DC3F53" w:rsidP="00F77F5F"/>
    <w:p w:rsidR="00DC3F53" w:rsidRDefault="00DC3F53" w:rsidP="00F77F5F"/>
    <w:p w:rsidR="00DC3F53" w:rsidRDefault="00DC3F53" w:rsidP="00053028"/>
    <w:p w:rsidR="00DC3F53" w:rsidRDefault="00DC3F53"/>
  </w:endnote>
  <w:endnote w:type="continuationSeparator" w:id="0">
    <w:p w:rsidR="00DC3F53" w:rsidRDefault="00DC3F53">
      <w:r>
        <w:continuationSeparator/>
      </w:r>
    </w:p>
    <w:p w:rsidR="00DC3F53" w:rsidRDefault="00DC3F53"/>
    <w:p w:rsidR="00DC3F53" w:rsidRDefault="00DC3F53" w:rsidP="00CE61DD"/>
    <w:p w:rsidR="00DC3F53" w:rsidRDefault="00DC3F53" w:rsidP="00CE61DD"/>
    <w:p w:rsidR="00DC3F53" w:rsidRDefault="00DC3F53" w:rsidP="00CE61DD"/>
    <w:p w:rsidR="00DC3F53" w:rsidRDefault="00DC3F53" w:rsidP="00CE61DD"/>
    <w:p w:rsidR="00DC3F53" w:rsidRDefault="00DC3F53" w:rsidP="00CE61DD"/>
    <w:p w:rsidR="00DC3F53" w:rsidRDefault="00DC3F53" w:rsidP="00CE61DD"/>
    <w:p w:rsidR="00DC3F53" w:rsidRDefault="00DC3F53" w:rsidP="0024343B"/>
    <w:p w:rsidR="00DC3F53" w:rsidRDefault="00DC3F53" w:rsidP="0024343B"/>
    <w:p w:rsidR="00DC3F53" w:rsidRDefault="00DC3F53"/>
    <w:p w:rsidR="00DC3F53" w:rsidRDefault="00DC3F53" w:rsidP="003339DE"/>
    <w:p w:rsidR="00DC3F53" w:rsidRDefault="00DC3F53" w:rsidP="003339DE"/>
    <w:p w:rsidR="00DC3F53" w:rsidRDefault="00DC3F53" w:rsidP="003339DE"/>
    <w:p w:rsidR="00DC3F53" w:rsidRDefault="00DC3F53" w:rsidP="003339DE"/>
    <w:p w:rsidR="00DC3F53" w:rsidRDefault="00DC3F53" w:rsidP="00493648"/>
    <w:p w:rsidR="00DC3F53" w:rsidRDefault="00DC3F53" w:rsidP="00493648"/>
    <w:p w:rsidR="00DC3F53" w:rsidRDefault="00DC3F53" w:rsidP="00493648"/>
    <w:p w:rsidR="00DC3F53" w:rsidRDefault="00DC3F53" w:rsidP="00493648"/>
    <w:p w:rsidR="00DC3F53" w:rsidRDefault="00DC3F53" w:rsidP="00493648"/>
    <w:p w:rsidR="00DC3F53" w:rsidRDefault="00DC3F53" w:rsidP="00493648"/>
    <w:p w:rsidR="00DC3F53" w:rsidRDefault="00DC3F53" w:rsidP="00493648"/>
    <w:p w:rsidR="00DC3F53" w:rsidRDefault="00DC3F53" w:rsidP="00493648"/>
    <w:p w:rsidR="00DC3F53" w:rsidRDefault="00DC3F53" w:rsidP="00493648"/>
    <w:p w:rsidR="00DC3F53" w:rsidRDefault="00DC3F53" w:rsidP="00493648"/>
    <w:p w:rsidR="00DC3F53" w:rsidRDefault="00DC3F53" w:rsidP="00493648"/>
    <w:p w:rsidR="00DC3F53" w:rsidRDefault="00DC3F53"/>
    <w:p w:rsidR="00DC3F53" w:rsidRDefault="00DC3F53" w:rsidP="00F77F5F"/>
    <w:p w:rsidR="00DC3F53" w:rsidRDefault="00DC3F53" w:rsidP="00F77F5F"/>
    <w:p w:rsidR="00DC3F53" w:rsidRDefault="00DC3F53" w:rsidP="00F77F5F"/>
    <w:p w:rsidR="00DC3F53" w:rsidRDefault="00DC3F53" w:rsidP="00053028"/>
    <w:p w:rsidR="00DC3F53" w:rsidRDefault="00DC3F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adr">
    <w:charset w:val="B2"/>
    <w:family w:val="auto"/>
    <w:pitch w:val="variable"/>
    <w:sig w:usb0="00002001" w:usb1="00000000" w:usb2="00000000" w:usb3="00000000" w:csb0="00000040" w:csb1="00000000"/>
  </w:font>
  <w:font w:name="Zar">
    <w:altName w:val="Courier New"/>
    <w:charset w:val="B2"/>
    <w:family w:val="auto"/>
    <w:pitch w:val="variable"/>
    <w:sig w:usb0="00002000" w:usb1="00000000" w:usb2="00000000" w:usb3="00000000" w:csb0="00000040" w:csb1="00000000"/>
  </w:font>
  <w:font w:name="B Jadid">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2  Titr">
    <w:altName w:val="Courier New"/>
    <w:charset w:val="B2"/>
    <w:family w:val="auto"/>
    <w:pitch w:val="variable"/>
    <w:sig w:usb0="00002000"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ED30F0" w:rsidP="00CE61DD">
    <w:pPr>
      <w:framePr w:wrap="around" w:vAnchor="text" w:hAnchor="text" w:xAlign="center" w:y="1"/>
    </w:pPr>
    <w:r>
      <w:rPr>
        <w:rtl/>
      </w:rPr>
      <w:fldChar w:fldCharType="begin"/>
    </w:r>
    <w:r w:rsidR="00AA32E0">
      <w:instrText xml:space="preserve">PAGE  </w:instrText>
    </w:r>
    <w:r>
      <w:rPr>
        <w:rtl/>
      </w:rPr>
      <w:fldChar w:fldCharType="end"/>
    </w:r>
  </w:p>
  <w:p w:rsidR="00AA32E0" w:rsidRDefault="00AA32E0" w:rsidP="00E2365C">
    <w:pPr>
      <w:ind w:right="360"/>
    </w:pPr>
  </w:p>
  <w:p w:rsidR="00AA32E0" w:rsidRDefault="00AA32E0"/>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24343B"/>
  <w:p w:rsidR="00AA32E0" w:rsidRDefault="00AA32E0" w:rsidP="0024343B"/>
  <w:p w:rsidR="00AA32E0" w:rsidRDefault="00AA32E0" w:rsidP="0024343B"/>
  <w:p w:rsidR="00AA32E0" w:rsidRDefault="00AA32E0" w:rsidP="003339DE"/>
  <w:p w:rsidR="00AA32E0" w:rsidRDefault="00AA32E0" w:rsidP="003339DE"/>
  <w:p w:rsidR="00AA32E0" w:rsidRDefault="00AA32E0" w:rsidP="003339DE"/>
  <w:p w:rsidR="00AA32E0" w:rsidRDefault="00AA32E0" w:rsidP="003339DE"/>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F77F5F"/>
  <w:p w:rsidR="00AA32E0" w:rsidRDefault="00AA32E0" w:rsidP="00F77F5F"/>
  <w:p w:rsidR="00AA32E0" w:rsidRDefault="00AA32E0" w:rsidP="00F77F5F"/>
  <w:p w:rsidR="00AA32E0" w:rsidRDefault="00AA32E0" w:rsidP="00053028"/>
  <w:p w:rsidR="00AA32E0" w:rsidRDefault="00AA32E0"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C11C64" w:rsidP="00CE61DD">
    <w:pPr>
      <w:framePr w:wrap="around" w:vAnchor="text" w:hAnchor="text" w:xAlign="center" w:y="1"/>
    </w:pPr>
    <w:r>
      <w:fldChar w:fldCharType="begin"/>
    </w:r>
    <w:r>
      <w:instrText xml:space="preserve">PAGE  </w:instrText>
    </w:r>
    <w:r>
      <w:fldChar w:fldCharType="separate"/>
    </w:r>
    <w:r w:rsidR="00A70CD9">
      <w:rPr>
        <w:noProof/>
        <w:rtl/>
      </w:rPr>
      <w:t>1</w:t>
    </w:r>
    <w:r>
      <w:rPr>
        <w:noProof/>
      </w:rPr>
      <w:fldChar w:fldCharType="end"/>
    </w:r>
  </w:p>
  <w:p w:rsidR="00AA32E0" w:rsidRDefault="00AA32E0" w:rsidP="00053028"/>
  <w:p w:rsidR="00AA32E0" w:rsidRDefault="00AA32E0" w:rsidP="000530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F53" w:rsidRDefault="00DC3F53">
      <w:r>
        <w:separator/>
      </w:r>
    </w:p>
    <w:p w:rsidR="00DC3F53" w:rsidRDefault="00DC3F53"/>
    <w:p w:rsidR="00DC3F53" w:rsidRDefault="00DC3F53" w:rsidP="00CE61DD"/>
    <w:p w:rsidR="00DC3F53" w:rsidRDefault="00DC3F53" w:rsidP="00CE61DD"/>
    <w:p w:rsidR="00DC3F53" w:rsidRDefault="00DC3F53" w:rsidP="00CE61DD"/>
    <w:p w:rsidR="00DC3F53" w:rsidRDefault="00DC3F53" w:rsidP="00CE61DD"/>
    <w:p w:rsidR="00DC3F53" w:rsidRDefault="00DC3F53" w:rsidP="00CE61DD"/>
    <w:p w:rsidR="00DC3F53" w:rsidRDefault="00DC3F53" w:rsidP="00CE61DD"/>
    <w:p w:rsidR="00DC3F53" w:rsidRDefault="00DC3F53" w:rsidP="0024343B"/>
    <w:p w:rsidR="00DC3F53" w:rsidRDefault="00DC3F53" w:rsidP="0024343B"/>
    <w:p w:rsidR="00DC3F53" w:rsidRDefault="00DC3F53"/>
    <w:p w:rsidR="00DC3F53" w:rsidRDefault="00DC3F53" w:rsidP="003339DE"/>
    <w:p w:rsidR="00DC3F53" w:rsidRDefault="00DC3F53" w:rsidP="003339DE"/>
    <w:p w:rsidR="00DC3F53" w:rsidRDefault="00DC3F53" w:rsidP="003339DE"/>
    <w:p w:rsidR="00DC3F53" w:rsidRDefault="00DC3F53" w:rsidP="003339DE"/>
    <w:p w:rsidR="00DC3F53" w:rsidRDefault="00DC3F53" w:rsidP="00493648"/>
    <w:p w:rsidR="00DC3F53" w:rsidRDefault="00DC3F53" w:rsidP="00493648"/>
    <w:p w:rsidR="00DC3F53" w:rsidRDefault="00DC3F53" w:rsidP="00493648"/>
    <w:p w:rsidR="00DC3F53" w:rsidRDefault="00DC3F53" w:rsidP="00493648"/>
    <w:p w:rsidR="00DC3F53" w:rsidRDefault="00DC3F53" w:rsidP="00493648"/>
    <w:p w:rsidR="00DC3F53" w:rsidRDefault="00DC3F53" w:rsidP="00493648"/>
    <w:p w:rsidR="00DC3F53" w:rsidRDefault="00DC3F53" w:rsidP="00493648"/>
    <w:p w:rsidR="00DC3F53" w:rsidRDefault="00DC3F53" w:rsidP="00493648"/>
    <w:p w:rsidR="00DC3F53" w:rsidRDefault="00DC3F53" w:rsidP="00493648"/>
    <w:p w:rsidR="00DC3F53" w:rsidRDefault="00DC3F53" w:rsidP="00493648"/>
    <w:p w:rsidR="00DC3F53" w:rsidRDefault="00DC3F53" w:rsidP="00493648"/>
    <w:p w:rsidR="00DC3F53" w:rsidRDefault="00DC3F53"/>
    <w:p w:rsidR="00DC3F53" w:rsidRDefault="00DC3F53" w:rsidP="00F77F5F"/>
    <w:p w:rsidR="00DC3F53" w:rsidRDefault="00DC3F53" w:rsidP="00F77F5F"/>
    <w:p w:rsidR="00DC3F53" w:rsidRDefault="00DC3F53" w:rsidP="00F77F5F"/>
    <w:p w:rsidR="00DC3F53" w:rsidRDefault="00DC3F53" w:rsidP="00053028"/>
    <w:p w:rsidR="00DC3F53" w:rsidRDefault="00DC3F53"/>
  </w:footnote>
  <w:footnote w:type="continuationSeparator" w:id="0">
    <w:p w:rsidR="00DC3F53" w:rsidRDefault="00DC3F53">
      <w:r>
        <w:continuationSeparator/>
      </w:r>
    </w:p>
    <w:p w:rsidR="00DC3F53" w:rsidRDefault="00DC3F53"/>
    <w:p w:rsidR="00DC3F53" w:rsidRDefault="00DC3F53" w:rsidP="00CE61DD"/>
    <w:p w:rsidR="00DC3F53" w:rsidRDefault="00DC3F53" w:rsidP="00CE61DD"/>
    <w:p w:rsidR="00DC3F53" w:rsidRDefault="00DC3F53" w:rsidP="00CE61DD"/>
    <w:p w:rsidR="00DC3F53" w:rsidRDefault="00DC3F53" w:rsidP="00CE61DD"/>
    <w:p w:rsidR="00DC3F53" w:rsidRDefault="00DC3F53" w:rsidP="00CE61DD"/>
    <w:p w:rsidR="00DC3F53" w:rsidRDefault="00DC3F53" w:rsidP="00CE61DD"/>
    <w:p w:rsidR="00DC3F53" w:rsidRDefault="00DC3F53" w:rsidP="0024343B"/>
    <w:p w:rsidR="00DC3F53" w:rsidRDefault="00DC3F53" w:rsidP="0024343B"/>
    <w:p w:rsidR="00DC3F53" w:rsidRDefault="00DC3F53"/>
    <w:p w:rsidR="00DC3F53" w:rsidRDefault="00DC3F53" w:rsidP="003339DE"/>
    <w:p w:rsidR="00DC3F53" w:rsidRDefault="00DC3F53" w:rsidP="003339DE"/>
    <w:p w:rsidR="00DC3F53" w:rsidRDefault="00DC3F53" w:rsidP="003339DE"/>
    <w:p w:rsidR="00DC3F53" w:rsidRDefault="00DC3F53" w:rsidP="003339DE"/>
    <w:p w:rsidR="00DC3F53" w:rsidRDefault="00DC3F53" w:rsidP="00493648"/>
    <w:p w:rsidR="00DC3F53" w:rsidRDefault="00DC3F53" w:rsidP="00493648"/>
    <w:p w:rsidR="00DC3F53" w:rsidRDefault="00DC3F53" w:rsidP="00493648"/>
    <w:p w:rsidR="00DC3F53" w:rsidRDefault="00DC3F53" w:rsidP="00493648"/>
    <w:p w:rsidR="00DC3F53" w:rsidRDefault="00DC3F53" w:rsidP="00493648"/>
    <w:p w:rsidR="00DC3F53" w:rsidRDefault="00DC3F53" w:rsidP="00493648"/>
    <w:p w:rsidR="00DC3F53" w:rsidRDefault="00DC3F53" w:rsidP="00493648"/>
    <w:p w:rsidR="00DC3F53" w:rsidRDefault="00DC3F53" w:rsidP="00493648"/>
    <w:p w:rsidR="00DC3F53" w:rsidRDefault="00DC3F53" w:rsidP="00493648"/>
    <w:p w:rsidR="00DC3F53" w:rsidRDefault="00DC3F53" w:rsidP="00493648"/>
    <w:p w:rsidR="00DC3F53" w:rsidRDefault="00DC3F53" w:rsidP="00493648"/>
    <w:p w:rsidR="00DC3F53" w:rsidRDefault="00DC3F53"/>
    <w:p w:rsidR="00DC3F53" w:rsidRDefault="00DC3F53" w:rsidP="00F77F5F"/>
    <w:p w:rsidR="00DC3F53" w:rsidRDefault="00DC3F53" w:rsidP="00F77F5F"/>
    <w:p w:rsidR="00DC3F53" w:rsidRDefault="00DC3F53" w:rsidP="00F77F5F"/>
    <w:p w:rsidR="00DC3F53" w:rsidRDefault="00DC3F53" w:rsidP="00053028"/>
    <w:p w:rsidR="00DC3F53" w:rsidRDefault="00DC3F5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AA32E0"/>
  <w:p w:rsidR="00AA32E0" w:rsidRDefault="00AA32E0"/>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24343B"/>
  <w:p w:rsidR="00AA32E0" w:rsidRDefault="00AA32E0" w:rsidP="0024343B"/>
  <w:p w:rsidR="00AA32E0" w:rsidRDefault="00AA32E0" w:rsidP="0024343B"/>
  <w:p w:rsidR="00AA32E0" w:rsidRDefault="00AA32E0" w:rsidP="003339DE"/>
  <w:p w:rsidR="00AA32E0" w:rsidRDefault="00AA32E0" w:rsidP="003339DE"/>
  <w:p w:rsidR="00AA32E0" w:rsidRDefault="00AA32E0" w:rsidP="003339DE"/>
  <w:p w:rsidR="00AA32E0" w:rsidRDefault="00AA32E0" w:rsidP="003339DE"/>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F77F5F"/>
  <w:p w:rsidR="00AA32E0" w:rsidRDefault="00AA32E0" w:rsidP="00F77F5F"/>
  <w:p w:rsidR="00AA32E0" w:rsidRDefault="00AA32E0" w:rsidP="00F77F5F"/>
  <w:p w:rsidR="00AA32E0" w:rsidRDefault="00AA32E0" w:rsidP="00053028"/>
  <w:p w:rsidR="00AA32E0" w:rsidRDefault="00AA32E0"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9C3" w:rsidRPr="002501B9" w:rsidRDefault="002501B9" w:rsidP="002501B9">
    <w:pPr>
      <w:tabs>
        <w:tab w:val="left" w:pos="1256"/>
        <w:tab w:val="left" w:pos="5696"/>
        <w:tab w:val="right" w:pos="9071"/>
      </w:tabs>
      <w:rPr>
        <w:rFonts w:hint="cs"/>
        <w:b/>
        <w:bCs/>
        <w:sz w:val="32"/>
      </w:rPr>
    </w:pPr>
    <w:r>
      <w:rPr>
        <w:noProof/>
      </w:rPr>
      <mc:AlternateContent>
        <mc:Choice Requires="wps">
          <w:drawing>
            <wp:anchor distT="4294967295" distB="4294967295" distL="114300" distR="114300" simplePos="0" relativeHeight="251659264" behindDoc="0" locked="0" layoutInCell="1" allowOverlap="1" wp14:anchorId="230AE0C6" wp14:editId="735DD62E">
              <wp:simplePos x="0" y="0"/>
              <wp:positionH relativeFrom="column">
                <wp:posOffset>0</wp:posOffset>
              </wp:positionH>
              <wp:positionV relativeFrom="paragraph">
                <wp:posOffset>804544</wp:posOffset>
              </wp:positionV>
              <wp:extent cx="6172200" cy="0"/>
              <wp:effectExtent l="0" t="0" r="19050" b="19050"/>
              <wp:wrapNone/>
              <wp:docPr id="2" name="متصل کننده مستقی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متصل کننده مستقیم 2" o:spid="_x0000_s1026" style="position:absolute;left:0;text-align:left;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"/>
          </w:pict>
        </mc:Fallback>
      </mc:AlternateContent>
    </w:r>
    <w:bookmarkStart w:id="12" w:name="OLE_LINK1"/>
    <w:bookmarkStart w:id="13" w:name="OLE_LINK2"/>
    <w:r>
      <w:rPr>
        <w:noProof/>
      </w:rPr>
      <w:drawing>
        <wp:inline distT="0" distB="0" distL="0" distR="0" wp14:anchorId="71EEA323" wp14:editId="6AF55C4A">
          <wp:extent cx="697230" cy="715010"/>
          <wp:effectExtent l="0" t="0" r="7620" b="8890"/>
          <wp:docPr id="1" name="تصویر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 cy="715010"/>
                  </a:xfrm>
                  <a:prstGeom prst="rect">
                    <a:avLst/>
                  </a:prstGeom>
                  <a:noFill/>
                  <a:ln>
                    <a:noFill/>
                  </a:ln>
                </pic:spPr>
              </pic:pic>
            </a:graphicData>
          </a:graphic>
        </wp:inline>
      </w:drawing>
    </w:r>
    <w:bookmarkEnd w:id="12"/>
    <w:bookmarkEnd w:id="13"/>
    <w:r>
      <w:rPr>
        <w:rFonts w:ascii="IranNastaliq" w:hAnsi="IranNastaliq" w:cs="IranNastaliq" w:hint="cs"/>
        <w:sz w:val="40"/>
        <w:szCs w:val="40"/>
        <w:rtl/>
      </w:rPr>
      <w:t xml:space="preserve">                                                                    </w:t>
    </w:r>
    <w:r w:rsidRPr="00D55680">
      <w:rPr>
        <w:rFonts w:ascii="IranNastaliq" w:hAnsi="IranNastaliq" w:hint="cs"/>
        <w:sz w:val="40"/>
        <w:szCs w:val="40"/>
        <w:rtl/>
      </w:rPr>
      <w:t xml:space="preserve">                           </w:t>
    </w:r>
    <w:r>
      <w:rPr>
        <w:rFonts w:ascii="IranNastaliq" w:hAnsi="IranNastaliq" w:hint="cs"/>
        <w:sz w:val="40"/>
        <w:szCs w:val="40"/>
        <w:rtl/>
      </w:rPr>
      <w:t xml:space="preserve">                   </w:t>
    </w:r>
    <w:r w:rsidRPr="008F615A">
      <w:rPr>
        <w:rFonts w:ascii="IranNastaliq" w:hAnsi="IranNastaliq" w:cs="IranNastaliq"/>
        <w:sz w:val="40"/>
        <w:szCs w:val="40"/>
        <w:rtl/>
      </w:rPr>
      <w:t>شماره ثبت: 2</w:t>
    </w:r>
    <w:r>
      <w:rPr>
        <w:rFonts w:ascii="IranNastaliq" w:hAnsi="IranNastaliq" w:cs="IranNastaliq" w:hint="cs"/>
        <w:sz w:val="40"/>
        <w:szCs w:val="40"/>
        <w:rtl/>
      </w:rPr>
      <w:t>905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3A5A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57C5C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014BC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3C2D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143E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25A6E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2C04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B4EE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D9C1640"/>
    <w:lvl w:ilvl="0">
      <w:start w:val="1"/>
      <w:numFmt w:val="decimal"/>
      <w:pStyle w:val="ListNumber"/>
      <w:lvlText w:val="%1."/>
      <w:lvlJc w:val="left"/>
      <w:pPr>
        <w:tabs>
          <w:tab w:val="num" w:pos="360"/>
        </w:tabs>
        <w:ind w:left="360" w:hanging="360"/>
      </w:pPr>
    </w:lvl>
  </w:abstractNum>
  <w:abstractNum w:abstractNumId="9">
    <w:nsid w:val="FFFFFF89"/>
    <w:multiLevelType w:val="singleLevel"/>
    <w:tmpl w:val="1E7A89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F8497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89F694A"/>
    <w:multiLevelType w:val="hybridMultilevel"/>
    <w:tmpl w:val="38321F3E"/>
    <w:lvl w:ilvl="0" w:tplc="7F1255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6">
    <w:nsid w:val="16894976"/>
    <w:multiLevelType w:val="hybridMultilevel"/>
    <w:tmpl w:val="4146A438"/>
    <w:lvl w:ilvl="0" w:tplc="BF2438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8">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0">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3A2F53B8"/>
    <w:multiLevelType w:val="hybridMultilevel"/>
    <w:tmpl w:val="E37CD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EBB481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5726041"/>
    <w:multiLevelType w:val="hybridMultilevel"/>
    <w:tmpl w:val="F184F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A47D6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33559E4"/>
    <w:multiLevelType w:val="hybridMultilevel"/>
    <w:tmpl w:val="701EA5CC"/>
    <w:lvl w:ilvl="0" w:tplc="0409000F">
      <w:start w:val="1"/>
      <w:numFmt w:val="decimal"/>
      <w:lvlText w:val="%1."/>
      <w:lvlJc w:val="left"/>
      <w:pPr>
        <w:tabs>
          <w:tab w:val="num" w:pos="720"/>
        </w:tabs>
        <w:ind w:left="720" w:hanging="360"/>
      </w:p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8">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CDE7E39"/>
    <w:multiLevelType w:val="hybridMultilevel"/>
    <w:tmpl w:val="64CEBD42"/>
    <w:lvl w:ilvl="0" w:tplc="66704E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06C6C99"/>
    <w:multiLevelType w:val="hybridMultilevel"/>
    <w:tmpl w:val="08CCE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70E4CC8"/>
    <w:multiLevelType w:val="hybridMultilevel"/>
    <w:tmpl w:val="CA06F508"/>
    <w:lvl w:ilvl="0" w:tplc="E3EA12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B9274EC"/>
    <w:multiLevelType w:val="hybridMultilevel"/>
    <w:tmpl w:val="C2166874"/>
    <w:lvl w:ilvl="0" w:tplc="FD4AA76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3"/>
  </w:num>
  <w:num w:numId="2">
    <w:abstractNumId w:val="28"/>
  </w:num>
  <w:num w:numId="3">
    <w:abstractNumId w:val="23"/>
  </w:num>
  <w:num w:numId="4">
    <w:abstractNumId w:val="14"/>
  </w:num>
  <w:num w:numId="5">
    <w:abstractNumId w:val="12"/>
  </w:num>
  <w:num w:numId="6">
    <w:abstractNumId w:val="20"/>
  </w:num>
  <w:num w:numId="7">
    <w:abstractNumId w:val="18"/>
  </w:num>
  <w:num w:numId="8">
    <w:abstractNumId w:val="15"/>
  </w:num>
  <w:num w:numId="9">
    <w:abstractNumId w:val="33"/>
  </w:num>
  <w:num w:numId="10">
    <w:abstractNumId w:val="27"/>
  </w:num>
  <w:num w:numId="11">
    <w:abstractNumId w:val="19"/>
  </w:num>
  <w:num w:numId="12">
    <w:abstractNumId w:val="17"/>
  </w:num>
  <w:num w:numId="13">
    <w:abstractNumId w:val="10"/>
  </w:num>
  <w:num w:numId="14">
    <w:abstractNumId w:val="25"/>
  </w:num>
  <w:num w:numId="15">
    <w:abstractNumId w:val="2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2"/>
  </w:num>
  <w:num w:numId="27">
    <w:abstractNumId w:val="16"/>
  </w:num>
  <w:num w:numId="28">
    <w:abstractNumId w:val="11"/>
  </w:num>
  <w:num w:numId="29">
    <w:abstractNumId w:val="26"/>
  </w:num>
  <w:num w:numId="30">
    <w:abstractNumId w:val="30"/>
  </w:num>
  <w:num w:numId="31">
    <w:abstractNumId w:val="29"/>
  </w:num>
  <w:num w:numId="32">
    <w:abstractNumId w:val="21"/>
  </w:num>
  <w:num w:numId="33">
    <w:abstractNumId w:val="31"/>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317"/>
    <w:rsid w:val="00025633"/>
    <w:rsid w:val="00053028"/>
    <w:rsid w:val="00081224"/>
    <w:rsid w:val="00081BD8"/>
    <w:rsid w:val="000D1B90"/>
    <w:rsid w:val="000F4AA2"/>
    <w:rsid w:val="00103FEA"/>
    <w:rsid w:val="00144489"/>
    <w:rsid w:val="001524B9"/>
    <w:rsid w:val="001532AF"/>
    <w:rsid w:val="001C4794"/>
    <w:rsid w:val="0022141B"/>
    <w:rsid w:val="00233C49"/>
    <w:rsid w:val="0024343B"/>
    <w:rsid w:val="002501B9"/>
    <w:rsid w:val="00290DFF"/>
    <w:rsid w:val="002D5D96"/>
    <w:rsid w:val="002F03D3"/>
    <w:rsid w:val="00302363"/>
    <w:rsid w:val="00331305"/>
    <w:rsid w:val="0033233A"/>
    <w:rsid w:val="003339DE"/>
    <w:rsid w:val="0034269B"/>
    <w:rsid w:val="00354817"/>
    <w:rsid w:val="003935FF"/>
    <w:rsid w:val="003959DE"/>
    <w:rsid w:val="003D6613"/>
    <w:rsid w:val="003D70D3"/>
    <w:rsid w:val="003F3234"/>
    <w:rsid w:val="00402D99"/>
    <w:rsid w:val="00424C57"/>
    <w:rsid w:val="00430ED3"/>
    <w:rsid w:val="004434C8"/>
    <w:rsid w:val="0048706C"/>
    <w:rsid w:val="00493648"/>
    <w:rsid w:val="004B217F"/>
    <w:rsid w:val="004E1ADD"/>
    <w:rsid w:val="00514FFF"/>
    <w:rsid w:val="0052155D"/>
    <w:rsid w:val="00553F93"/>
    <w:rsid w:val="00582B29"/>
    <w:rsid w:val="00590657"/>
    <w:rsid w:val="005A0CF8"/>
    <w:rsid w:val="005B4AA1"/>
    <w:rsid w:val="005C39B4"/>
    <w:rsid w:val="005D1750"/>
    <w:rsid w:val="005D2589"/>
    <w:rsid w:val="005E29C3"/>
    <w:rsid w:val="005F1371"/>
    <w:rsid w:val="00601000"/>
    <w:rsid w:val="006035FC"/>
    <w:rsid w:val="006434EB"/>
    <w:rsid w:val="006B0B46"/>
    <w:rsid w:val="006E4F1C"/>
    <w:rsid w:val="006F54AD"/>
    <w:rsid w:val="00705921"/>
    <w:rsid w:val="00722396"/>
    <w:rsid w:val="00725A93"/>
    <w:rsid w:val="00727981"/>
    <w:rsid w:val="00760889"/>
    <w:rsid w:val="007A024F"/>
    <w:rsid w:val="007C5965"/>
    <w:rsid w:val="007C7FE1"/>
    <w:rsid w:val="00805896"/>
    <w:rsid w:val="00806675"/>
    <w:rsid w:val="008069C3"/>
    <w:rsid w:val="00821489"/>
    <w:rsid w:val="00823ED8"/>
    <w:rsid w:val="008342EC"/>
    <w:rsid w:val="00841F54"/>
    <w:rsid w:val="00844BD1"/>
    <w:rsid w:val="008576A8"/>
    <w:rsid w:val="00864C41"/>
    <w:rsid w:val="008725E8"/>
    <w:rsid w:val="008834BB"/>
    <w:rsid w:val="008945CE"/>
    <w:rsid w:val="008A7B13"/>
    <w:rsid w:val="008B0576"/>
    <w:rsid w:val="008B2E01"/>
    <w:rsid w:val="008B2E3E"/>
    <w:rsid w:val="008B3E78"/>
    <w:rsid w:val="008B4D8B"/>
    <w:rsid w:val="008B6B9B"/>
    <w:rsid w:val="008F7A81"/>
    <w:rsid w:val="00920F84"/>
    <w:rsid w:val="009212CA"/>
    <w:rsid w:val="009379E5"/>
    <w:rsid w:val="00960EA2"/>
    <w:rsid w:val="0096186A"/>
    <w:rsid w:val="0096760A"/>
    <w:rsid w:val="00973154"/>
    <w:rsid w:val="00974E42"/>
    <w:rsid w:val="00976501"/>
    <w:rsid w:val="00981675"/>
    <w:rsid w:val="00983317"/>
    <w:rsid w:val="009E19CA"/>
    <w:rsid w:val="00A15053"/>
    <w:rsid w:val="00A164F2"/>
    <w:rsid w:val="00A37553"/>
    <w:rsid w:val="00A56B35"/>
    <w:rsid w:val="00A67AEB"/>
    <w:rsid w:val="00A70CD9"/>
    <w:rsid w:val="00A81D83"/>
    <w:rsid w:val="00A87CF1"/>
    <w:rsid w:val="00A9797E"/>
    <w:rsid w:val="00AA32E0"/>
    <w:rsid w:val="00AA4FA5"/>
    <w:rsid w:val="00AA61E9"/>
    <w:rsid w:val="00AB53B1"/>
    <w:rsid w:val="00AB6D71"/>
    <w:rsid w:val="00AC1B44"/>
    <w:rsid w:val="00AD6AB2"/>
    <w:rsid w:val="00B1131F"/>
    <w:rsid w:val="00B213D0"/>
    <w:rsid w:val="00B470DC"/>
    <w:rsid w:val="00B606A1"/>
    <w:rsid w:val="00B613EF"/>
    <w:rsid w:val="00B76313"/>
    <w:rsid w:val="00B76FAF"/>
    <w:rsid w:val="00B81593"/>
    <w:rsid w:val="00BA6C55"/>
    <w:rsid w:val="00BC1FBE"/>
    <w:rsid w:val="00C049AB"/>
    <w:rsid w:val="00C114BF"/>
    <w:rsid w:val="00C11C64"/>
    <w:rsid w:val="00C206D1"/>
    <w:rsid w:val="00C4300A"/>
    <w:rsid w:val="00C55822"/>
    <w:rsid w:val="00C93789"/>
    <w:rsid w:val="00CA4B51"/>
    <w:rsid w:val="00CA61DF"/>
    <w:rsid w:val="00CC0984"/>
    <w:rsid w:val="00CD2CA3"/>
    <w:rsid w:val="00CE61DD"/>
    <w:rsid w:val="00D36EA7"/>
    <w:rsid w:val="00D55680"/>
    <w:rsid w:val="00D57ED6"/>
    <w:rsid w:val="00D67453"/>
    <w:rsid w:val="00D73817"/>
    <w:rsid w:val="00DA6B49"/>
    <w:rsid w:val="00DC3F53"/>
    <w:rsid w:val="00DD380E"/>
    <w:rsid w:val="00DD44FE"/>
    <w:rsid w:val="00DE6BE4"/>
    <w:rsid w:val="00DF0E93"/>
    <w:rsid w:val="00DF5D98"/>
    <w:rsid w:val="00E020D0"/>
    <w:rsid w:val="00E10544"/>
    <w:rsid w:val="00E2365C"/>
    <w:rsid w:val="00E42B2C"/>
    <w:rsid w:val="00E47CFF"/>
    <w:rsid w:val="00E50062"/>
    <w:rsid w:val="00E5512C"/>
    <w:rsid w:val="00E63B21"/>
    <w:rsid w:val="00E713CC"/>
    <w:rsid w:val="00E83A0B"/>
    <w:rsid w:val="00EB2293"/>
    <w:rsid w:val="00EB2BD1"/>
    <w:rsid w:val="00EC3287"/>
    <w:rsid w:val="00ED30F0"/>
    <w:rsid w:val="00EF42E5"/>
    <w:rsid w:val="00EF5A32"/>
    <w:rsid w:val="00F11371"/>
    <w:rsid w:val="00F41071"/>
    <w:rsid w:val="00F77F5F"/>
    <w:rsid w:val="00F90A32"/>
    <w:rsid w:val="00FB4EC8"/>
    <w:rsid w:val="00FF3F0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متن اصلي"/>
    <w:qFormat/>
    <w:rsid w:val="00983317"/>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983317"/>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983317"/>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983317"/>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983317"/>
    <w:pPr>
      <w:outlineLvl w:val="3"/>
    </w:pPr>
  </w:style>
  <w:style w:type="paragraph" w:styleId="Heading5">
    <w:name w:val="heading 5"/>
    <w:basedOn w:val="Normal"/>
    <w:next w:val="Normal"/>
    <w:link w:val="Heading5Char"/>
    <w:autoRedefine/>
    <w:uiPriority w:val="9"/>
    <w:unhideWhenUsed/>
    <w:qFormat/>
    <w:rsid w:val="00983317"/>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983317"/>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unhideWhenUsed/>
    <w:qFormat/>
    <w:rsid w:val="00983317"/>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983317"/>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983317"/>
    <w:pPr>
      <w:keepNext/>
      <w:keepLines/>
      <w:autoSpaceDE/>
      <w:autoSpaceDN/>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7453"/>
    <w:pPr>
      <w:tabs>
        <w:tab w:val="center" w:pos="4153"/>
        <w:tab w:val="right" w:pos="8306"/>
      </w:tabs>
    </w:pPr>
  </w:style>
  <w:style w:type="paragraph" w:styleId="Footer">
    <w:name w:val="footer"/>
    <w:basedOn w:val="Normal"/>
    <w:link w:val="FooterChar"/>
    <w:uiPriority w:val="99"/>
    <w:rsid w:val="00D67453"/>
    <w:pPr>
      <w:tabs>
        <w:tab w:val="center" w:pos="4153"/>
        <w:tab w:val="right" w:pos="8306"/>
      </w:tabs>
    </w:pPr>
  </w:style>
  <w:style w:type="character" w:customStyle="1" w:styleId="Heading4Char">
    <w:name w:val="Heading 4 Char"/>
    <w:aliases w:val="سرفصل4 Char,سرفصل 4 Char"/>
    <w:link w:val="Heading4"/>
    <w:uiPriority w:val="9"/>
    <w:rsid w:val="00983317"/>
    <w:rPr>
      <w:rFonts w:eastAsia="2  Lotus" w:cs="2  Badr"/>
      <w:sz w:val="72"/>
      <w:szCs w:val="32"/>
    </w:rPr>
  </w:style>
  <w:style w:type="table" w:styleId="TableGrid">
    <w:name w:val="Table Grid"/>
    <w:basedOn w:val="TableNormal"/>
    <w:uiPriority w:val="59"/>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aliases w:val="سرفصل3 Char,سرفصل 3 Char"/>
    <w:link w:val="Heading3"/>
    <w:uiPriority w:val="9"/>
    <w:rsid w:val="00983317"/>
    <w:rPr>
      <w:rFonts w:ascii="Cambria" w:eastAsia="2  Lotus" w:hAnsi="Cambria" w:cs="2  Badr"/>
      <w:bCs/>
      <w:szCs w:val="40"/>
    </w:rPr>
  </w:style>
  <w:style w:type="paragraph" w:customStyle="1" w:styleId="001">
    <w:name w:val="001"/>
    <w:basedOn w:val="Normal"/>
    <w:autoRedefine/>
    <w:rsid w:val="00D67453"/>
  </w:style>
  <w:style w:type="paragraph" w:customStyle="1" w:styleId="Heading002">
    <w:name w:val="Heading 002"/>
    <w:basedOn w:val="Normal"/>
    <w:next w:val="Normal"/>
    <w:autoRedefine/>
    <w:rsid w:val="00E42B2C"/>
    <w:pPr>
      <w:spacing w:line="360" w:lineRule="auto"/>
    </w:pPr>
    <w:rPr>
      <w:bCs/>
      <w:szCs w:val="32"/>
    </w:rPr>
  </w:style>
  <w:style w:type="character" w:customStyle="1" w:styleId="Heading5Char">
    <w:name w:val="Heading 5 Char"/>
    <w:link w:val="Heading5"/>
    <w:uiPriority w:val="9"/>
    <w:rsid w:val="00983317"/>
    <w:rPr>
      <w:rFonts w:ascii="Cambria" w:eastAsia="2  Lotus" w:hAnsi="Cambria" w:cs="2  Badr"/>
      <w:bCs/>
      <w:szCs w:val="36"/>
    </w:rPr>
  </w:style>
  <w:style w:type="character" w:customStyle="1" w:styleId="Heading6Char">
    <w:name w:val="Heading 6 Char"/>
    <w:link w:val="Heading6"/>
    <w:uiPriority w:val="9"/>
    <w:rsid w:val="00983317"/>
    <w:rPr>
      <w:rFonts w:ascii="Cambria" w:eastAsia="2  Lotus" w:hAnsi="Cambria" w:cs="2  Badr"/>
      <w:bCs/>
      <w:i/>
      <w:szCs w:val="34"/>
    </w:rPr>
  </w:style>
  <w:style w:type="character" w:customStyle="1" w:styleId="Heading7Char">
    <w:name w:val="Heading 7 Char"/>
    <w:link w:val="Heading7"/>
    <w:uiPriority w:val="9"/>
    <w:rsid w:val="00983317"/>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983317"/>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983317"/>
    <w:rPr>
      <w:rFonts w:ascii="Cambria" w:eastAsia="2  Lotus" w:hAnsi="Cambria" w:cs="2  Lotus"/>
      <w:i/>
      <w:szCs w:val="28"/>
    </w:rPr>
  </w:style>
  <w:style w:type="paragraph" w:customStyle="1" w:styleId="a">
    <w:name w:val="اصلى"/>
    <w:link w:val="Char"/>
    <w:semiHidden/>
    <w:rsid w:val="007C7FE1"/>
    <w:pPr>
      <w:autoSpaceDE w:val="0"/>
      <w:autoSpaceDN w:val="0"/>
      <w:bidi/>
      <w:spacing w:after="200" w:line="399" w:lineRule="atLeast"/>
      <w:ind w:firstLine="284"/>
      <w:jc w:val="both"/>
    </w:pPr>
    <w:rPr>
      <w:sz w:val="22"/>
      <w:szCs w:val="26"/>
      <w:lang w:bidi="ar-SA"/>
    </w:rPr>
  </w:style>
  <w:style w:type="paragraph" w:customStyle="1" w:styleId="1">
    <w:name w:val="تيتر1"/>
    <w:semiHidden/>
    <w:rsid w:val="007C7FE1"/>
    <w:pPr>
      <w:autoSpaceDE w:val="0"/>
      <w:autoSpaceDN w:val="0"/>
      <w:bidi/>
      <w:spacing w:after="200" w:line="399" w:lineRule="atLeast"/>
      <w:ind w:firstLine="284"/>
      <w:jc w:val="center"/>
    </w:pPr>
    <w:rPr>
      <w:bCs/>
      <w:sz w:val="22"/>
      <w:szCs w:val="32"/>
      <w:lang w:bidi="ar-SA"/>
    </w:rPr>
  </w:style>
  <w:style w:type="paragraph" w:customStyle="1" w:styleId="2">
    <w:name w:val="تيتر2"/>
    <w:semiHidden/>
    <w:rsid w:val="007C7FE1"/>
    <w:pPr>
      <w:autoSpaceDE w:val="0"/>
      <w:autoSpaceDN w:val="0"/>
      <w:bidi/>
      <w:spacing w:after="200" w:line="399" w:lineRule="atLeast"/>
      <w:ind w:right="-284" w:firstLine="284"/>
    </w:pPr>
    <w:rPr>
      <w:bCs/>
      <w:sz w:val="32"/>
      <w:szCs w:val="32"/>
      <w:lang w:bidi="ar-SA"/>
    </w:rPr>
  </w:style>
  <w:style w:type="numbering" w:styleId="111111">
    <w:name w:val="Outline List 2"/>
    <w:basedOn w:val="NoList"/>
    <w:rsid w:val="007C7FE1"/>
    <w:pPr>
      <w:numPr>
        <w:numId w:val="13"/>
      </w:numPr>
    </w:pPr>
  </w:style>
  <w:style w:type="numbering" w:styleId="1ai">
    <w:name w:val="Outline List 1"/>
    <w:basedOn w:val="NoList"/>
    <w:rsid w:val="007C7FE1"/>
    <w:pPr>
      <w:numPr>
        <w:numId w:val="14"/>
      </w:numPr>
    </w:pPr>
  </w:style>
  <w:style w:type="numbering" w:styleId="ArticleSection">
    <w:name w:val="Outline List 3"/>
    <w:basedOn w:val="NoList"/>
    <w:rsid w:val="007C7FE1"/>
    <w:pPr>
      <w:numPr>
        <w:numId w:val="15"/>
      </w:numPr>
    </w:pPr>
  </w:style>
  <w:style w:type="paragraph" w:styleId="BlockText">
    <w:name w:val="Block Text"/>
    <w:basedOn w:val="Normal"/>
    <w:rsid w:val="007C7FE1"/>
    <w:pPr>
      <w:autoSpaceDE w:val="0"/>
      <w:autoSpaceDN w:val="0"/>
      <w:ind w:left="1440" w:right="1440"/>
    </w:pPr>
    <w:rPr>
      <w:rFonts w:ascii="B Lotus" w:hAnsi="B Lotus" w:cs="B Lotus"/>
      <w:sz w:val="24"/>
    </w:rPr>
  </w:style>
  <w:style w:type="paragraph" w:customStyle="1" w:styleId="a0">
    <w:name w:val="پاصفحه"/>
    <w:semiHidden/>
    <w:rsid w:val="007C7FE1"/>
    <w:pPr>
      <w:autoSpaceDE w:val="0"/>
      <w:autoSpaceDN w:val="0"/>
      <w:bidi/>
      <w:spacing w:after="200" w:line="399" w:lineRule="atLeast"/>
      <w:ind w:firstLine="284"/>
      <w:jc w:val="both"/>
    </w:pPr>
    <w:rPr>
      <w:bCs/>
      <w:sz w:val="22"/>
      <w:szCs w:val="32"/>
      <w:lang w:bidi="ar-SA"/>
    </w:rPr>
  </w:style>
  <w:style w:type="paragraph" w:customStyle="1" w:styleId="10">
    <w:name w:val="سرصفحه1"/>
    <w:semiHidden/>
    <w:rsid w:val="007C7FE1"/>
    <w:pPr>
      <w:autoSpaceDE w:val="0"/>
      <w:autoSpaceDN w:val="0"/>
      <w:bidi/>
      <w:spacing w:after="200" w:line="399" w:lineRule="atLeast"/>
      <w:jc w:val="both"/>
    </w:pPr>
    <w:rPr>
      <w:bCs/>
      <w:sz w:val="22"/>
      <w:szCs w:val="32"/>
      <w:lang w:bidi="ar-SA"/>
    </w:rPr>
  </w:style>
  <w:style w:type="paragraph" w:customStyle="1" w:styleId="11">
    <w:name w:val="نقل قول1"/>
    <w:link w:val="Char0"/>
    <w:semiHidden/>
    <w:rsid w:val="007C7FE1"/>
    <w:pPr>
      <w:autoSpaceDE w:val="0"/>
      <w:autoSpaceDN w:val="0"/>
      <w:bidi/>
      <w:spacing w:after="200" w:line="370" w:lineRule="atLeast"/>
      <w:ind w:right="1134"/>
      <w:jc w:val="both"/>
    </w:pPr>
    <w:rPr>
      <w:bCs/>
      <w:sz w:val="32"/>
      <w:szCs w:val="32"/>
      <w:lang w:bidi="ar-SA"/>
    </w:rPr>
  </w:style>
  <w:style w:type="paragraph" w:customStyle="1" w:styleId="a1">
    <w:name w:val="نقل قول"/>
    <w:link w:val="Char1"/>
    <w:rsid w:val="007C7FE1"/>
    <w:pPr>
      <w:autoSpaceDE w:val="0"/>
      <w:autoSpaceDN w:val="0"/>
      <w:bidi/>
      <w:spacing w:after="200" w:line="370" w:lineRule="atLeast"/>
      <w:ind w:right="1134"/>
      <w:jc w:val="both"/>
    </w:pPr>
    <w:rPr>
      <w:rFonts w:cs="2  Badr"/>
      <w:bCs/>
      <w:sz w:val="22"/>
      <w:szCs w:val="24"/>
      <w:lang w:bidi="ar-SA"/>
    </w:rPr>
  </w:style>
  <w:style w:type="character" w:styleId="FootnoteReference">
    <w:name w:val="footnote reference"/>
    <w:rsid w:val="007C7FE1"/>
    <w:rPr>
      <w:rFonts w:cs="Times New Roman"/>
      <w:vertAlign w:val="superscript"/>
    </w:rPr>
  </w:style>
  <w:style w:type="character" w:customStyle="1" w:styleId="Char1">
    <w:name w:val="نقل قول Char"/>
    <w:link w:val="a1"/>
    <w:rsid w:val="007C7FE1"/>
    <w:rPr>
      <w:rFonts w:cs="2  Badr"/>
      <w:bCs/>
      <w:sz w:val="22"/>
      <w:szCs w:val="24"/>
      <w:lang w:val="en-US" w:eastAsia="en-US" w:bidi="ar-SA"/>
    </w:rPr>
  </w:style>
  <w:style w:type="paragraph" w:styleId="DocumentMap">
    <w:name w:val="Document Map"/>
    <w:basedOn w:val="Normal"/>
    <w:link w:val="DocumentMapChar"/>
    <w:rsid w:val="007C7FE1"/>
    <w:pPr>
      <w:shd w:val="clear" w:color="auto" w:fill="000080"/>
      <w:autoSpaceDE w:val="0"/>
      <w:autoSpaceDN w:val="0"/>
    </w:pPr>
    <w:rPr>
      <w:rFonts w:ascii="Tahoma" w:hAnsi="Tahoma" w:cs="Tahoma"/>
      <w:sz w:val="24"/>
      <w:szCs w:val="20"/>
    </w:rPr>
  </w:style>
  <w:style w:type="character" w:customStyle="1" w:styleId="DocumentMapChar">
    <w:name w:val="Document Map Char"/>
    <w:link w:val="DocumentMap"/>
    <w:rsid w:val="007C7FE1"/>
    <w:rPr>
      <w:rFonts w:ascii="Tahoma" w:hAnsi="Tahoma" w:cs="Tahoma"/>
      <w:sz w:val="24"/>
      <w:shd w:val="clear" w:color="auto" w:fill="000080"/>
      <w:lang w:bidi="ar-SA"/>
    </w:rPr>
  </w:style>
  <w:style w:type="paragraph" w:customStyle="1" w:styleId="a2">
    <w:name w:val="متن"/>
    <w:basedOn w:val="a"/>
    <w:semiHidden/>
    <w:rsid w:val="007C7FE1"/>
    <w:rPr>
      <w:rFonts w:cs="2  Lotus"/>
      <w:sz w:val="24"/>
    </w:rPr>
  </w:style>
  <w:style w:type="paragraph" w:styleId="BodyText">
    <w:name w:val="Body Text"/>
    <w:basedOn w:val="Normal"/>
    <w:link w:val="BodyTextChar"/>
    <w:rsid w:val="007C7FE1"/>
    <w:pPr>
      <w:autoSpaceDE w:val="0"/>
      <w:autoSpaceDN w:val="0"/>
    </w:pPr>
    <w:rPr>
      <w:rFonts w:ascii="B Lotus" w:hAnsi="B Lotus" w:cs="B Lotus"/>
      <w:sz w:val="24"/>
    </w:rPr>
  </w:style>
  <w:style w:type="character" w:customStyle="1" w:styleId="BodyTextChar">
    <w:name w:val="Body Text Char"/>
    <w:link w:val="BodyText"/>
    <w:rsid w:val="007C7FE1"/>
    <w:rPr>
      <w:rFonts w:ascii="B Lotus" w:hAnsi="B Lotus" w:cs="B Lotus"/>
      <w:sz w:val="24"/>
      <w:szCs w:val="28"/>
      <w:lang w:bidi="ar-SA"/>
    </w:rPr>
  </w:style>
  <w:style w:type="paragraph" w:styleId="BodyText2">
    <w:name w:val="Body Text 2"/>
    <w:basedOn w:val="Normal"/>
    <w:link w:val="BodyText2Char"/>
    <w:rsid w:val="007C7FE1"/>
    <w:pPr>
      <w:autoSpaceDE w:val="0"/>
      <w:autoSpaceDN w:val="0"/>
      <w:spacing w:line="480" w:lineRule="auto"/>
    </w:pPr>
    <w:rPr>
      <w:rFonts w:ascii="B Lotus" w:hAnsi="B Lotus" w:cs="B Lotus"/>
      <w:sz w:val="24"/>
    </w:rPr>
  </w:style>
  <w:style w:type="character" w:customStyle="1" w:styleId="BodyText2Char">
    <w:name w:val="Body Text 2 Char"/>
    <w:link w:val="BodyText2"/>
    <w:rsid w:val="007C7FE1"/>
    <w:rPr>
      <w:rFonts w:ascii="B Lotus" w:hAnsi="B Lotus" w:cs="B Lotus"/>
      <w:sz w:val="24"/>
      <w:szCs w:val="28"/>
      <w:lang w:bidi="ar-SA"/>
    </w:rPr>
  </w:style>
  <w:style w:type="paragraph" w:styleId="BodyText3">
    <w:name w:val="Body Text 3"/>
    <w:basedOn w:val="Normal"/>
    <w:link w:val="BodyText3Char"/>
    <w:rsid w:val="007C7FE1"/>
    <w:pPr>
      <w:autoSpaceDE w:val="0"/>
      <w:autoSpaceDN w:val="0"/>
    </w:pPr>
    <w:rPr>
      <w:rFonts w:ascii="B Lotus" w:hAnsi="B Lotus" w:cs="B Lotus"/>
      <w:sz w:val="16"/>
      <w:szCs w:val="16"/>
    </w:rPr>
  </w:style>
  <w:style w:type="character" w:customStyle="1" w:styleId="BodyText3Char">
    <w:name w:val="Body Text 3 Char"/>
    <w:link w:val="BodyText3"/>
    <w:rsid w:val="007C7FE1"/>
    <w:rPr>
      <w:rFonts w:ascii="B Lotus" w:hAnsi="B Lotus" w:cs="B Lotus"/>
      <w:sz w:val="16"/>
      <w:szCs w:val="16"/>
      <w:lang w:bidi="ar-SA"/>
    </w:rPr>
  </w:style>
  <w:style w:type="paragraph" w:styleId="BodyTextFirstIndent">
    <w:name w:val="Body Text First Indent"/>
    <w:basedOn w:val="BodyText"/>
    <w:link w:val="BodyTextFirstIndentChar"/>
    <w:rsid w:val="007C7FE1"/>
    <w:pPr>
      <w:ind w:firstLine="210"/>
    </w:pPr>
  </w:style>
  <w:style w:type="character" w:customStyle="1" w:styleId="BodyTextFirstIndentChar">
    <w:name w:val="Body Text First Indent Char"/>
    <w:link w:val="BodyTextFirstIndent"/>
    <w:rsid w:val="007C7FE1"/>
    <w:rPr>
      <w:rFonts w:ascii="B Lotus" w:hAnsi="B Lotus" w:cs="B Lotus"/>
      <w:sz w:val="24"/>
      <w:szCs w:val="28"/>
      <w:lang w:bidi="ar-SA"/>
    </w:rPr>
  </w:style>
  <w:style w:type="paragraph" w:styleId="BodyTextIndent">
    <w:name w:val="Body Text Indent"/>
    <w:basedOn w:val="Normal"/>
    <w:link w:val="BodyTextIndentChar"/>
    <w:rsid w:val="007C7FE1"/>
    <w:pPr>
      <w:autoSpaceDE w:val="0"/>
      <w:autoSpaceDN w:val="0"/>
      <w:ind w:left="360"/>
    </w:pPr>
    <w:rPr>
      <w:rFonts w:ascii="B Lotus" w:hAnsi="B Lotus" w:cs="B Lotus"/>
      <w:sz w:val="24"/>
    </w:rPr>
  </w:style>
  <w:style w:type="character" w:customStyle="1" w:styleId="BodyTextIndentChar">
    <w:name w:val="Body Text Indent Char"/>
    <w:link w:val="BodyTextIndent"/>
    <w:rsid w:val="007C7FE1"/>
    <w:rPr>
      <w:rFonts w:ascii="B Lotus" w:hAnsi="B Lotus" w:cs="B Lotus"/>
      <w:sz w:val="24"/>
      <w:szCs w:val="28"/>
      <w:lang w:bidi="ar-SA"/>
    </w:rPr>
  </w:style>
  <w:style w:type="paragraph" w:styleId="BodyTextFirstIndent2">
    <w:name w:val="Body Text First Indent 2"/>
    <w:basedOn w:val="BodyTextIndent"/>
    <w:link w:val="BodyTextFirstIndent2Char"/>
    <w:rsid w:val="007C7FE1"/>
    <w:pPr>
      <w:ind w:firstLine="210"/>
    </w:pPr>
  </w:style>
  <w:style w:type="character" w:customStyle="1" w:styleId="BodyTextFirstIndent2Char">
    <w:name w:val="Body Text First Indent 2 Char"/>
    <w:link w:val="BodyTextFirstIndent2"/>
    <w:rsid w:val="007C7FE1"/>
    <w:rPr>
      <w:rFonts w:ascii="B Lotus" w:hAnsi="B Lotus" w:cs="B Lotus"/>
      <w:sz w:val="24"/>
      <w:szCs w:val="28"/>
      <w:lang w:bidi="ar-SA"/>
    </w:rPr>
  </w:style>
  <w:style w:type="paragraph" w:styleId="BodyTextIndent2">
    <w:name w:val="Body Text Indent 2"/>
    <w:basedOn w:val="Normal"/>
    <w:link w:val="BodyTextIndent2Char"/>
    <w:rsid w:val="007C7FE1"/>
    <w:pPr>
      <w:autoSpaceDE w:val="0"/>
      <w:autoSpaceDN w:val="0"/>
      <w:spacing w:line="480" w:lineRule="auto"/>
      <w:ind w:left="360"/>
    </w:pPr>
    <w:rPr>
      <w:rFonts w:ascii="B Lotus" w:hAnsi="B Lotus" w:cs="B Lotus"/>
      <w:sz w:val="24"/>
    </w:rPr>
  </w:style>
  <w:style w:type="character" w:customStyle="1" w:styleId="BodyTextIndent2Char">
    <w:name w:val="Body Text Indent 2 Char"/>
    <w:link w:val="BodyTextIndent2"/>
    <w:rsid w:val="007C7FE1"/>
    <w:rPr>
      <w:rFonts w:ascii="B Lotus" w:hAnsi="B Lotus" w:cs="B Lotus"/>
      <w:sz w:val="24"/>
      <w:szCs w:val="28"/>
      <w:lang w:bidi="ar-SA"/>
    </w:rPr>
  </w:style>
  <w:style w:type="paragraph" w:styleId="BodyTextIndent3">
    <w:name w:val="Body Text Indent 3"/>
    <w:basedOn w:val="Normal"/>
    <w:link w:val="BodyTextIndent3Char"/>
    <w:rsid w:val="007C7FE1"/>
    <w:pPr>
      <w:autoSpaceDE w:val="0"/>
      <w:autoSpaceDN w:val="0"/>
      <w:ind w:left="360"/>
    </w:pPr>
    <w:rPr>
      <w:rFonts w:ascii="B Lotus" w:hAnsi="B Lotus" w:cs="B Lotus"/>
      <w:sz w:val="16"/>
      <w:szCs w:val="16"/>
    </w:rPr>
  </w:style>
  <w:style w:type="character" w:customStyle="1" w:styleId="BodyTextIndent3Char">
    <w:name w:val="Body Text Indent 3 Char"/>
    <w:link w:val="BodyTextIndent3"/>
    <w:rsid w:val="007C7FE1"/>
    <w:rPr>
      <w:rFonts w:ascii="B Lotus" w:hAnsi="B Lotus" w:cs="B Lotus"/>
      <w:sz w:val="16"/>
      <w:szCs w:val="16"/>
      <w:lang w:bidi="ar-SA"/>
    </w:rPr>
  </w:style>
  <w:style w:type="paragraph" w:styleId="Closing">
    <w:name w:val="Closing"/>
    <w:basedOn w:val="Normal"/>
    <w:link w:val="ClosingChar"/>
    <w:rsid w:val="007C7FE1"/>
    <w:pPr>
      <w:autoSpaceDE w:val="0"/>
      <w:autoSpaceDN w:val="0"/>
      <w:ind w:left="4320"/>
    </w:pPr>
    <w:rPr>
      <w:rFonts w:ascii="B Lotus" w:hAnsi="B Lotus" w:cs="B Lotus"/>
      <w:sz w:val="24"/>
    </w:rPr>
  </w:style>
  <w:style w:type="character" w:customStyle="1" w:styleId="ClosingChar">
    <w:name w:val="Closing Char"/>
    <w:link w:val="Closing"/>
    <w:rsid w:val="007C7FE1"/>
    <w:rPr>
      <w:rFonts w:ascii="B Lotus" w:hAnsi="B Lotus" w:cs="B Lotus"/>
      <w:sz w:val="24"/>
      <w:szCs w:val="28"/>
      <w:lang w:bidi="ar-SA"/>
    </w:rPr>
  </w:style>
  <w:style w:type="paragraph" w:styleId="Date">
    <w:name w:val="Date"/>
    <w:basedOn w:val="Normal"/>
    <w:next w:val="Normal"/>
    <w:link w:val="DateChar"/>
    <w:rsid w:val="007C7FE1"/>
    <w:pPr>
      <w:autoSpaceDE w:val="0"/>
      <w:autoSpaceDN w:val="0"/>
    </w:pPr>
    <w:rPr>
      <w:rFonts w:ascii="B Lotus" w:hAnsi="B Lotus" w:cs="B Lotus"/>
      <w:sz w:val="24"/>
    </w:rPr>
  </w:style>
  <w:style w:type="character" w:customStyle="1" w:styleId="DateChar">
    <w:name w:val="Date Char"/>
    <w:link w:val="Date"/>
    <w:rsid w:val="007C7FE1"/>
    <w:rPr>
      <w:rFonts w:ascii="B Lotus" w:hAnsi="B Lotus" w:cs="B Lotus"/>
      <w:sz w:val="24"/>
      <w:szCs w:val="28"/>
      <w:lang w:bidi="ar-SA"/>
    </w:rPr>
  </w:style>
  <w:style w:type="paragraph" w:styleId="E-mailSignature">
    <w:name w:val="E-mail Signature"/>
    <w:basedOn w:val="Normal"/>
    <w:link w:val="E-mailSignatureChar"/>
    <w:rsid w:val="007C7FE1"/>
    <w:pPr>
      <w:autoSpaceDE w:val="0"/>
      <w:autoSpaceDN w:val="0"/>
    </w:pPr>
    <w:rPr>
      <w:rFonts w:ascii="B Lotus" w:hAnsi="B Lotus" w:cs="B Lotus"/>
      <w:sz w:val="24"/>
    </w:rPr>
  </w:style>
  <w:style w:type="character" w:customStyle="1" w:styleId="E-mailSignatureChar">
    <w:name w:val="E-mail Signature Char"/>
    <w:link w:val="E-mailSignature"/>
    <w:rsid w:val="007C7FE1"/>
    <w:rPr>
      <w:rFonts w:ascii="B Lotus" w:hAnsi="B Lotus" w:cs="B Lotus"/>
      <w:sz w:val="24"/>
      <w:szCs w:val="28"/>
      <w:lang w:bidi="ar-SA"/>
    </w:rPr>
  </w:style>
  <w:style w:type="paragraph" w:customStyle="1" w:styleId="a3">
    <w:name w:val="آیه در متن"/>
    <w:basedOn w:val="a"/>
    <w:link w:val="Char2"/>
    <w:rsid w:val="007C7FE1"/>
    <w:rPr>
      <w:rFonts w:cs="Badr"/>
      <w:bCs/>
      <w:sz w:val="24"/>
      <w:szCs w:val="24"/>
    </w:rPr>
  </w:style>
  <w:style w:type="paragraph" w:styleId="EnvelopeAddress">
    <w:name w:val="envelope address"/>
    <w:basedOn w:val="Normal"/>
    <w:rsid w:val="007C7FE1"/>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7C7FE1"/>
    <w:pPr>
      <w:autoSpaceDE w:val="0"/>
      <w:autoSpaceDN w:val="0"/>
    </w:pPr>
    <w:rPr>
      <w:rFonts w:ascii="Arial" w:hAnsi="Arial" w:cs="Arial"/>
      <w:sz w:val="24"/>
      <w:szCs w:val="20"/>
    </w:rPr>
  </w:style>
  <w:style w:type="character" w:styleId="FollowedHyperlink">
    <w:name w:val="FollowedHyperlink"/>
    <w:rsid w:val="007C7FE1"/>
    <w:rPr>
      <w:color w:val="800080"/>
      <w:u w:val="single"/>
    </w:rPr>
  </w:style>
  <w:style w:type="paragraph" w:styleId="FootnoteText">
    <w:name w:val="footnote text"/>
    <w:basedOn w:val="Normal"/>
    <w:link w:val="FootnoteTextChar"/>
    <w:rsid w:val="007C7FE1"/>
    <w:pPr>
      <w:autoSpaceDE w:val="0"/>
      <w:autoSpaceDN w:val="0"/>
    </w:pPr>
    <w:rPr>
      <w:rFonts w:ascii="B Lotus" w:hAnsi="B Lotus" w:cs="B Lotus"/>
      <w:sz w:val="20"/>
      <w:szCs w:val="20"/>
    </w:rPr>
  </w:style>
  <w:style w:type="character" w:customStyle="1" w:styleId="FootnoteTextChar">
    <w:name w:val="Footnote Text Char"/>
    <w:link w:val="FootnoteText"/>
    <w:rsid w:val="007C7FE1"/>
    <w:rPr>
      <w:rFonts w:ascii="B Lotus" w:hAnsi="B Lotus" w:cs="B Lotus"/>
      <w:lang w:bidi="ar-SA"/>
    </w:rPr>
  </w:style>
  <w:style w:type="character" w:customStyle="1" w:styleId="Char">
    <w:name w:val="اصلى Char"/>
    <w:link w:val="a"/>
    <w:semiHidden/>
    <w:rsid w:val="007C7FE1"/>
    <w:rPr>
      <w:sz w:val="22"/>
      <w:szCs w:val="26"/>
      <w:lang w:val="en-US" w:eastAsia="en-US" w:bidi="ar-SA"/>
    </w:rPr>
  </w:style>
  <w:style w:type="character" w:styleId="HTMLAcronym">
    <w:name w:val="HTML Acronym"/>
    <w:basedOn w:val="DefaultParagraphFont"/>
    <w:rsid w:val="007C7FE1"/>
  </w:style>
  <w:style w:type="paragraph" w:styleId="HTMLAddress">
    <w:name w:val="HTML Address"/>
    <w:basedOn w:val="Normal"/>
    <w:link w:val="HTMLAddressChar"/>
    <w:rsid w:val="007C7FE1"/>
    <w:pPr>
      <w:autoSpaceDE w:val="0"/>
      <w:autoSpaceDN w:val="0"/>
    </w:pPr>
    <w:rPr>
      <w:rFonts w:ascii="B Lotus" w:hAnsi="B Lotus" w:cs="B Lotus"/>
      <w:i/>
      <w:iCs/>
      <w:sz w:val="24"/>
    </w:rPr>
  </w:style>
  <w:style w:type="character" w:customStyle="1" w:styleId="HTMLAddressChar">
    <w:name w:val="HTML Address Char"/>
    <w:link w:val="HTMLAddress"/>
    <w:rsid w:val="007C7FE1"/>
    <w:rPr>
      <w:rFonts w:ascii="B Lotus" w:hAnsi="B Lotus" w:cs="B Lotus"/>
      <w:i/>
      <w:iCs/>
      <w:sz w:val="24"/>
      <w:szCs w:val="28"/>
      <w:lang w:bidi="ar-SA"/>
    </w:rPr>
  </w:style>
  <w:style w:type="character" w:styleId="HTMLCite">
    <w:name w:val="HTML Cite"/>
    <w:rsid w:val="007C7FE1"/>
    <w:rPr>
      <w:i/>
      <w:iCs/>
    </w:rPr>
  </w:style>
  <w:style w:type="character" w:styleId="HTMLCode">
    <w:name w:val="HTML Code"/>
    <w:rsid w:val="007C7FE1"/>
    <w:rPr>
      <w:rFonts w:ascii="Courier New" w:hAnsi="Courier New" w:cs="Courier New"/>
      <w:sz w:val="20"/>
      <w:szCs w:val="20"/>
    </w:rPr>
  </w:style>
  <w:style w:type="character" w:styleId="HTMLDefinition">
    <w:name w:val="HTML Definition"/>
    <w:rsid w:val="007C7FE1"/>
    <w:rPr>
      <w:i/>
      <w:iCs/>
    </w:rPr>
  </w:style>
  <w:style w:type="character" w:styleId="HTMLKeyboard">
    <w:name w:val="HTML Keyboard"/>
    <w:rsid w:val="007C7FE1"/>
    <w:rPr>
      <w:rFonts w:ascii="Courier New" w:hAnsi="Courier New" w:cs="Courier New"/>
      <w:sz w:val="20"/>
      <w:szCs w:val="20"/>
    </w:rPr>
  </w:style>
  <w:style w:type="paragraph" w:styleId="HTMLPreformatted">
    <w:name w:val="HTML Preformatted"/>
    <w:basedOn w:val="Normal"/>
    <w:link w:val="HTMLPreformattedChar"/>
    <w:rsid w:val="007C7FE1"/>
    <w:pPr>
      <w:autoSpaceDE w:val="0"/>
      <w:autoSpaceDN w:val="0"/>
    </w:pPr>
    <w:rPr>
      <w:rFonts w:ascii="Courier New" w:hAnsi="Courier New" w:cs="Courier New"/>
      <w:sz w:val="24"/>
      <w:szCs w:val="20"/>
    </w:rPr>
  </w:style>
  <w:style w:type="character" w:customStyle="1" w:styleId="HTMLPreformattedChar">
    <w:name w:val="HTML Preformatted Char"/>
    <w:link w:val="HTMLPreformatted"/>
    <w:rsid w:val="007C7FE1"/>
    <w:rPr>
      <w:rFonts w:ascii="Courier New" w:hAnsi="Courier New" w:cs="Courier New"/>
      <w:sz w:val="24"/>
      <w:lang w:bidi="ar-SA"/>
    </w:rPr>
  </w:style>
  <w:style w:type="character" w:styleId="HTMLSample">
    <w:name w:val="HTML Sample"/>
    <w:rsid w:val="007C7FE1"/>
    <w:rPr>
      <w:rFonts w:ascii="Courier New" w:hAnsi="Courier New" w:cs="Courier New"/>
    </w:rPr>
  </w:style>
  <w:style w:type="character" w:styleId="HTMLTypewriter">
    <w:name w:val="HTML Typewriter"/>
    <w:rsid w:val="007C7FE1"/>
    <w:rPr>
      <w:rFonts w:ascii="Courier New" w:hAnsi="Courier New" w:cs="Courier New"/>
      <w:sz w:val="20"/>
      <w:szCs w:val="20"/>
    </w:rPr>
  </w:style>
  <w:style w:type="character" w:styleId="HTMLVariable">
    <w:name w:val="HTML Variable"/>
    <w:rsid w:val="007C7FE1"/>
    <w:rPr>
      <w:i/>
      <w:iCs/>
    </w:rPr>
  </w:style>
  <w:style w:type="character" w:customStyle="1" w:styleId="Char2">
    <w:name w:val="آیه در متن Char"/>
    <w:link w:val="a3"/>
    <w:rsid w:val="007C7FE1"/>
    <w:rPr>
      <w:rFonts w:cs="Badr"/>
      <w:bCs/>
      <w:sz w:val="24"/>
      <w:szCs w:val="24"/>
      <w:lang w:val="en-US" w:eastAsia="en-US" w:bidi="ar-SA"/>
    </w:rPr>
  </w:style>
  <w:style w:type="character" w:styleId="LineNumber">
    <w:name w:val="line number"/>
    <w:basedOn w:val="DefaultParagraphFont"/>
    <w:rsid w:val="007C7FE1"/>
  </w:style>
  <w:style w:type="paragraph" w:styleId="List">
    <w:name w:val="List"/>
    <w:basedOn w:val="Normal"/>
    <w:rsid w:val="007C7FE1"/>
    <w:pPr>
      <w:autoSpaceDE w:val="0"/>
      <w:autoSpaceDN w:val="0"/>
      <w:ind w:left="360" w:hanging="360"/>
    </w:pPr>
    <w:rPr>
      <w:rFonts w:ascii="B Lotus" w:hAnsi="B Lotus" w:cs="B Lotus"/>
      <w:sz w:val="24"/>
    </w:rPr>
  </w:style>
  <w:style w:type="paragraph" w:styleId="List2">
    <w:name w:val="List 2"/>
    <w:basedOn w:val="Normal"/>
    <w:rsid w:val="007C7FE1"/>
    <w:pPr>
      <w:autoSpaceDE w:val="0"/>
      <w:autoSpaceDN w:val="0"/>
      <w:ind w:left="720" w:hanging="360"/>
    </w:pPr>
    <w:rPr>
      <w:rFonts w:ascii="B Lotus" w:hAnsi="B Lotus" w:cs="B Lotus"/>
      <w:sz w:val="24"/>
    </w:rPr>
  </w:style>
  <w:style w:type="paragraph" w:styleId="List3">
    <w:name w:val="List 3"/>
    <w:basedOn w:val="Normal"/>
    <w:rsid w:val="007C7FE1"/>
    <w:pPr>
      <w:autoSpaceDE w:val="0"/>
      <w:autoSpaceDN w:val="0"/>
      <w:ind w:left="1080" w:hanging="360"/>
    </w:pPr>
    <w:rPr>
      <w:rFonts w:ascii="B Lotus" w:hAnsi="B Lotus" w:cs="B Lotus"/>
      <w:sz w:val="24"/>
    </w:rPr>
  </w:style>
  <w:style w:type="paragraph" w:styleId="List4">
    <w:name w:val="List 4"/>
    <w:basedOn w:val="Normal"/>
    <w:rsid w:val="007C7FE1"/>
    <w:pPr>
      <w:autoSpaceDE w:val="0"/>
      <w:autoSpaceDN w:val="0"/>
      <w:ind w:left="1440" w:hanging="360"/>
    </w:pPr>
    <w:rPr>
      <w:rFonts w:ascii="B Lotus" w:hAnsi="B Lotus" w:cs="B Lotus"/>
      <w:sz w:val="24"/>
    </w:rPr>
  </w:style>
  <w:style w:type="paragraph" w:styleId="List5">
    <w:name w:val="List 5"/>
    <w:basedOn w:val="Normal"/>
    <w:rsid w:val="007C7FE1"/>
    <w:pPr>
      <w:autoSpaceDE w:val="0"/>
      <w:autoSpaceDN w:val="0"/>
      <w:ind w:left="1800" w:hanging="360"/>
    </w:pPr>
    <w:rPr>
      <w:rFonts w:ascii="B Lotus" w:hAnsi="B Lotus" w:cs="B Lotus"/>
      <w:sz w:val="24"/>
    </w:rPr>
  </w:style>
  <w:style w:type="paragraph" w:styleId="ListBullet">
    <w:name w:val="List Bullet"/>
    <w:basedOn w:val="Normal"/>
    <w:rsid w:val="007C7FE1"/>
    <w:pPr>
      <w:numPr>
        <w:numId w:val="16"/>
      </w:numPr>
      <w:autoSpaceDE w:val="0"/>
      <w:autoSpaceDN w:val="0"/>
    </w:pPr>
    <w:rPr>
      <w:rFonts w:ascii="B Lotus" w:hAnsi="B Lotus" w:cs="B Lotus"/>
      <w:sz w:val="24"/>
    </w:rPr>
  </w:style>
  <w:style w:type="paragraph" w:styleId="ListBullet2">
    <w:name w:val="List Bullet 2"/>
    <w:basedOn w:val="Normal"/>
    <w:rsid w:val="007C7FE1"/>
    <w:pPr>
      <w:numPr>
        <w:numId w:val="17"/>
      </w:numPr>
      <w:autoSpaceDE w:val="0"/>
      <w:autoSpaceDN w:val="0"/>
    </w:pPr>
    <w:rPr>
      <w:rFonts w:ascii="B Lotus" w:hAnsi="B Lotus" w:cs="B Lotus"/>
      <w:sz w:val="24"/>
    </w:rPr>
  </w:style>
  <w:style w:type="paragraph" w:styleId="ListBullet3">
    <w:name w:val="List Bullet 3"/>
    <w:basedOn w:val="Normal"/>
    <w:rsid w:val="007C7FE1"/>
    <w:pPr>
      <w:numPr>
        <w:numId w:val="18"/>
      </w:numPr>
      <w:autoSpaceDE w:val="0"/>
      <w:autoSpaceDN w:val="0"/>
    </w:pPr>
    <w:rPr>
      <w:rFonts w:ascii="B Lotus" w:hAnsi="B Lotus" w:cs="B Lotus"/>
      <w:sz w:val="24"/>
    </w:rPr>
  </w:style>
  <w:style w:type="paragraph" w:styleId="ListBullet4">
    <w:name w:val="List Bullet 4"/>
    <w:basedOn w:val="Normal"/>
    <w:rsid w:val="007C7FE1"/>
    <w:pPr>
      <w:numPr>
        <w:numId w:val="19"/>
      </w:numPr>
      <w:autoSpaceDE w:val="0"/>
      <w:autoSpaceDN w:val="0"/>
    </w:pPr>
    <w:rPr>
      <w:rFonts w:ascii="B Lotus" w:hAnsi="B Lotus" w:cs="B Lotus"/>
      <w:sz w:val="24"/>
    </w:rPr>
  </w:style>
  <w:style w:type="paragraph" w:styleId="ListBullet5">
    <w:name w:val="List Bullet 5"/>
    <w:basedOn w:val="Normal"/>
    <w:rsid w:val="007C7FE1"/>
    <w:pPr>
      <w:numPr>
        <w:numId w:val="20"/>
      </w:numPr>
      <w:autoSpaceDE w:val="0"/>
      <w:autoSpaceDN w:val="0"/>
    </w:pPr>
    <w:rPr>
      <w:rFonts w:ascii="B Lotus" w:hAnsi="B Lotus" w:cs="B Lotus"/>
      <w:sz w:val="24"/>
    </w:rPr>
  </w:style>
  <w:style w:type="paragraph" w:styleId="ListContinue">
    <w:name w:val="List Continue"/>
    <w:basedOn w:val="Normal"/>
    <w:rsid w:val="007C7FE1"/>
    <w:pPr>
      <w:autoSpaceDE w:val="0"/>
      <w:autoSpaceDN w:val="0"/>
      <w:ind w:left="360"/>
    </w:pPr>
    <w:rPr>
      <w:rFonts w:ascii="B Lotus" w:hAnsi="B Lotus" w:cs="B Lotus"/>
      <w:sz w:val="24"/>
    </w:rPr>
  </w:style>
  <w:style w:type="paragraph" w:styleId="ListContinue2">
    <w:name w:val="List Continue 2"/>
    <w:basedOn w:val="Normal"/>
    <w:rsid w:val="007C7FE1"/>
    <w:pPr>
      <w:autoSpaceDE w:val="0"/>
      <w:autoSpaceDN w:val="0"/>
      <w:ind w:left="720"/>
    </w:pPr>
    <w:rPr>
      <w:rFonts w:ascii="B Lotus" w:hAnsi="B Lotus" w:cs="B Lotus"/>
      <w:sz w:val="24"/>
    </w:rPr>
  </w:style>
  <w:style w:type="paragraph" w:styleId="ListContinue3">
    <w:name w:val="List Continue 3"/>
    <w:basedOn w:val="Normal"/>
    <w:rsid w:val="007C7FE1"/>
    <w:pPr>
      <w:autoSpaceDE w:val="0"/>
      <w:autoSpaceDN w:val="0"/>
      <w:ind w:left="1080"/>
    </w:pPr>
    <w:rPr>
      <w:rFonts w:ascii="B Lotus" w:hAnsi="B Lotus" w:cs="B Lotus"/>
      <w:sz w:val="24"/>
    </w:rPr>
  </w:style>
  <w:style w:type="paragraph" w:styleId="ListContinue4">
    <w:name w:val="List Continue 4"/>
    <w:basedOn w:val="Normal"/>
    <w:rsid w:val="007C7FE1"/>
    <w:pPr>
      <w:autoSpaceDE w:val="0"/>
      <w:autoSpaceDN w:val="0"/>
      <w:ind w:left="1440"/>
    </w:pPr>
    <w:rPr>
      <w:rFonts w:ascii="B Lotus" w:hAnsi="B Lotus" w:cs="B Lotus"/>
      <w:sz w:val="24"/>
    </w:rPr>
  </w:style>
  <w:style w:type="paragraph" w:styleId="ListContinue5">
    <w:name w:val="List Continue 5"/>
    <w:basedOn w:val="Normal"/>
    <w:rsid w:val="007C7FE1"/>
    <w:pPr>
      <w:autoSpaceDE w:val="0"/>
      <w:autoSpaceDN w:val="0"/>
      <w:ind w:left="1800"/>
    </w:pPr>
    <w:rPr>
      <w:rFonts w:ascii="B Lotus" w:hAnsi="B Lotus" w:cs="B Lotus"/>
      <w:sz w:val="24"/>
    </w:rPr>
  </w:style>
  <w:style w:type="paragraph" w:styleId="ListNumber">
    <w:name w:val="List Number"/>
    <w:basedOn w:val="Normal"/>
    <w:rsid w:val="007C7FE1"/>
    <w:pPr>
      <w:numPr>
        <w:numId w:val="21"/>
      </w:numPr>
      <w:autoSpaceDE w:val="0"/>
      <w:autoSpaceDN w:val="0"/>
    </w:pPr>
    <w:rPr>
      <w:rFonts w:ascii="B Lotus" w:hAnsi="B Lotus" w:cs="B Lotus"/>
      <w:sz w:val="24"/>
    </w:rPr>
  </w:style>
  <w:style w:type="paragraph" w:styleId="ListNumber2">
    <w:name w:val="List Number 2"/>
    <w:basedOn w:val="Normal"/>
    <w:rsid w:val="007C7FE1"/>
    <w:pPr>
      <w:numPr>
        <w:numId w:val="22"/>
      </w:numPr>
      <w:autoSpaceDE w:val="0"/>
      <w:autoSpaceDN w:val="0"/>
    </w:pPr>
    <w:rPr>
      <w:rFonts w:ascii="B Lotus" w:hAnsi="B Lotus" w:cs="B Lotus"/>
      <w:sz w:val="24"/>
    </w:rPr>
  </w:style>
  <w:style w:type="paragraph" w:styleId="ListNumber3">
    <w:name w:val="List Number 3"/>
    <w:basedOn w:val="Normal"/>
    <w:rsid w:val="007C7FE1"/>
    <w:pPr>
      <w:numPr>
        <w:numId w:val="23"/>
      </w:numPr>
      <w:autoSpaceDE w:val="0"/>
      <w:autoSpaceDN w:val="0"/>
    </w:pPr>
    <w:rPr>
      <w:rFonts w:ascii="B Lotus" w:hAnsi="B Lotus" w:cs="B Lotus"/>
      <w:sz w:val="24"/>
    </w:rPr>
  </w:style>
  <w:style w:type="paragraph" w:styleId="ListNumber4">
    <w:name w:val="List Number 4"/>
    <w:basedOn w:val="Normal"/>
    <w:rsid w:val="007C7FE1"/>
    <w:pPr>
      <w:numPr>
        <w:numId w:val="24"/>
      </w:numPr>
      <w:autoSpaceDE w:val="0"/>
      <w:autoSpaceDN w:val="0"/>
    </w:pPr>
    <w:rPr>
      <w:rFonts w:ascii="B Lotus" w:hAnsi="B Lotus" w:cs="B Lotus"/>
      <w:sz w:val="24"/>
    </w:rPr>
  </w:style>
  <w:style w:type="paragraph" w:styleId="ListNumber5">
    <w:name w:val="List Number 5"/>
    <w:basedOn w:val="Normal"/>
    <w:rsid w:val="007C7FE1"/>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7C7FE1"/>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link w:val="MessageHeader"/>
    <w:rsid w:val="007C7FE1"/>
    <w:rPr>
      <w:rFonts w:ascii="Arial" w:hAnsi="Arial" w:cs="Arial"/>
      <w:sz w:val="24"/>
      <w:szCs w:val="28"/>
      <w:shd w:val="pct20" w:color="auto" w:fill="auto"/>
      <w:lang w:bidi="ar-SA"/>
    </w:rPr>
  </w:style>
  <w:style w:type="paragraph" w:styleId="NormalWeb">
    <w:name w:val="Normal (Web)"/>
    <w:basedOn w:val="Normal"/>
    <w:rsid w:val="007C7FE1"/>
    <w:pPr>
      <w:autoSpaceDE w:val="0"/>
      <w:autoSpaceDN w:val="0"/>
    </w:pPr>
    <w:rPr>
      <w:rFonts w:ascii="B Lotus" w:hAnsi="B Lotus" w:cs="B Lotus"/>
      <w:sz w:val="24"/>
    </w:rPr>
  </w:style>
  <w:style w:type="paragraph" w:styleId="NormalIndent">
    <w:name w:val="Normal Indent"/>
    <w:basedOn w:val="Normal"/>
    <w:rsid w:val="007C7FE1"/>
    <w:pPr>
      <w:autoSpaceDE w:val="0"/>
      <w:autoSpaceDN w:val="0"/>
      <w:ind w:left="720"/>
    </w:pPr>
    <w:rPr>
      <w:rFonts w:ascii="B Lotus" w:hAnsi="B Lotus" w:cs="B Lotus"/>
      <w:sz w:val="24"/>
    </w:rPr>
  </w:style>
  <w:style w:type="paragraph" w:styleId="NoteHeading">
    <w:name w:val="Note Heading"/>
    <w:basedOn w:val="Normal"/>
    <w:next w:val="Normal"/>
    <w:link w:val="NoteHeadingChar"/>
    <w:rsid w:val="007C7FE1"/>
    <w:pPr>
      <w:autoSpaceDE w:val="0"/>
      <w:autoSpaceDN w:val="0"/>
    </w:pPr>
    <w:rPr>
      <w:rFonts w:ascii="B Lotus" w:hAnsi="B Lotus" w:cs="B Lotus"/>
      <w:sz w:val="24"/>
    </w:rPr>
  </w:style>
  <w:style w:type="character" w:customStyle="1" w:styleId="NoteHeadingChar">
    <w:name w:val="Note Heading Char"/>
    <w:link w:val="NoteHeading"/>
    <w:rsid w:val="007C7FE1"/>
    <w:rPr>
      <w:rFonts w:ascii="B Lotus" w:hAnsi="B Lotus" w:cs="B Lotus"/>
      <w:sz w:val="24"/>
      <w:szCs w:val="28"/>
      <w:lang w:bidi="ar-SA"/>
    </w:rPr>
  </w:style>
  <w:style w:type="character" w:styleId="PageNumber">
    <w:name w:val="page number"/>
    <w:basedOn w:val="DefaultParagraphFont"/>
    <w:rsid w:val="007C7FE1"/>
  </w:style>
  <w:style w:type="paragraph" w:styleId="PlainText">
    <w:name w:val="Plain Text"/>
    <w:basedOn w:val="Normal"/>
    <w:link w:val="PlainTextChar"/>
    <w:rsid w:val="007C7FE1"/>
    <w:pPr>
      <w:autoSpaceDE w:val="0"/>
      <w:autoSpaceDN w:val="0"/>
    </w:pPr>
    <w:rPr>
      <w:rFonts w:ascii="Courier New" w:hAnsi="Courier New" w:cs="Courier New"/>
      <w:sz w:val="24"/>
      <w:szCs w:val="20"/>
    </w:rPr>
  </w:style>
  <w:style w:type="character" w:customStyle="1" w:styleId="PlainTextChar">
    <w:name w:val="Plain Text Char"/>
    <w:link w:val="PlainText"/>
    <w:rsid w:val="007C7FE1"/>
    <w:rPr>
      <w:rFonts w:ascii="Courier New" w:hAnsi="Courier New" w:cs="Courier New"/>
      <w:sz w:val="24"/>
      <w:lang w:bidi="ar-SA"/>
    </w:rPr>
  </w:style>
  <w:style w:type="paragraph" w:styleId="Salutation">
    <w:name w:val="Salutation"/>
    <w:basedOn w:val="Normal"/>
    <w:next w:val="Normal"/>
    <w:link w:val="SalutationChar"/>
    <w:rsid w:val="007C7FE1"/>
    <w:pPr>
      <w:autoSpaceDE w:val="0"/>
      <w:autoSpaceDN w:val="0"/>
    </w:pPr>
    <w:rPr>
      <w:rFonts w:ascii="B Lotus" w:hAnsi="B Lotus" w:cs="B Lotus"/>
      <w:sz w:val="24"/>
    </w:rPr>
  </w:style>
  <w:style w:type="character" w:customStyle="1" w:styleId="SalutationChar">
    <w:name w:val="Salutation Char"/>
    <w:link w:val="Salutation"/>
    <w:rsid w:val="007C7FE1"/>
    <w:rPr>
      <w:rFonts w:ascii="B Lotus" w:hAnsi="B Lotus" w:cs="B Lotus"/>
      <w:sz w:val="24"/>
      <w:szCs w:val="28"/>
      <w:lang w:bidi="ar-SA"/>
    </w:rPr>
  </w:style>
  <w:style w:type="paragraph" w:styleId="Signature">
    <w:name w:val="Signature"/>
    <w:basedOn w:val="Normal"/>
    <w:link w:val="SignatureChar"/>
    <w:rsid w:val="007C7FE1"/>
    <w:pPr>
      <w:autoSpaceDE w:val="0"/>
      <w:autoSpaceDN w:val="0"/>
      <w:ind w:left="4320"/>
    </w:pPr>
    <w:rPr>
      <w:rFonts w:ascii="B Lotus" w:hAnsi="B Lotus" w:cs="B Lotus"/>
      <w:sz w:val="24"/>
    </w:rPr>
  </w:style>
  <w:style w:type="character" w:customStyle="1" w:styleId="SignatureChar">
    <w:name w:val="Signature Char"/>
    <w:link w:val="Signature"/>
    <w:rsid w:val="007C7FE1"/>
    <w:rPr>
      <w:rFonts w:ascii="B Lotus" w:hAnsi="B Lotus" w:cs="B Lotus"/>
      <w:sz w:val="24"/>
      <w:szCs w:val="28"/>
      <w:lang w:bidi="ar-SA"/>
    </w:rPr>
  </w:style>
  <w:style w:type="paragraph" w:customStyle="1" w:styleId="a4">
    <w:name w:val="اسم کتاب در متن"/>
    <w:basedOn w:val="a"/>
    <w:link w:val="Char3"/>
    <w:rsid w:val="007C7FE1"/>
    <w:rPr>
      <w:rFonts w:cs="Zar"/>
      <w:iCs/>
      <w:sz w:val="24"/>
      <w:szCs w:val="24"/>
    </w:rPr>
  </w:style>
  <w:style w:type="character" w:customStyle="1" w:styleId="a5">
    <w:name w:val="سر متن"/>
    <w:rsid w:val="007C7FE1"/>
    <w:rPr>
      <w:rFonts w:cs="B Jadid"/>
      <w:bCs/>
      <w:szCs w:val="24"/>
    </w:rPr>
  </w:style>
  <w:style w:type="table" w:styleId="Table3Deffects1">
    <w:name w:val="Table 3D effects 1"/>
    <w:basedOn w:val="TableNormal"/>
    <w:rsid w:val="007C7FE1"/>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C7FE1"/>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C7FE1"/>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C7FE1"/>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C7FE1"/>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C7FE1"/>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C7FE1"/>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C7FE1"/>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C7FE1"/>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C7FE1"/>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C7FE1"/>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C7FE1"/>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C7FE1"/>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C7FE1"/>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7C7FE1"/>
    <w:rPr>
      <w:rFonts w:cs="Zar"/>
      <w:iCs/>
      <w:sz w:val="24"/>
      <w:szCs w:val="24"/>
      <w:lang w:val="en-US" w:eastAsia="en-US" w:bidi="ar-SA"/>
    </w:rPr>
  </w:style>
  <w:style w:type="table" w:styleId="TableGrid1">
    <w:name w:val="Table Grid 1"/>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C7FE1"/>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C7FE1"/>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C7FE1"/>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C7FE1"/>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C7FE1"/>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C7FE1"/>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C7FE1"/>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C7FE1"/>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C7FE1"/>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C7FE1"/>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C7FE1"/>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C7FE1"/>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C7FE1"/>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C7FE1"/>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C7FE1"/>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C7FE1"/>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unhideWhenUsed/>
    <w:qFormat/>
    <w:rsid w:val="00983317"/>
    <w:pPr>
      <w:spacing w:after="0"/>
      <w:ind w:firstLine="0"/>
    </w:pPr>
  </w:style>
  <w:style w:type="paragraph" w:customStyle="1" w:styleId="a6">
    <w:name w:val="تو رفتگی"/>
    <w:basedOn w:val="Normal"/>
    <w:link w:val="Char4"/>
    <w:autoRedefine/>
    <w:rsid w:val="007C7FE1"/>
    <w:pPr>
      <w:ind w:left="1440"/>
    </w:pPr>
    <w:rPr>
      <w:rFonts w:ascii="Times New Roman" w:hAnsi="Times New Roman" w:cs="B Lotus"/>
    </w:rPr>
  </w:style>
  <w:style w:type="character" w:customStyle="1" w:styleId="Char4">
    <w:name w:val="تو رفتگی Char"/>
    <w:link w:val="a6"/>
    <w:rsid w:val="007C7FE1"/>
    <w:rPr>
      <w:rFonts w:cs="B Lotus"/>
      <w:sz w:val="28"/>
      <w:szCs w:val="28"/>
      <w:lang w:bidi="ar-SA"/>
    </w:rPr>
  </w:style>
  <w:style w:type="paragraph" w:styleId="TOC2">
    <w:name w:val="toc 2"/>
    <w:basedOn w:val="Normal"/>
    <w:next w:val="Normal"/>
    <w:autoRedefine/>
    <w:uiPriority w:val="39"/>
    <w:unhideWhenUsed/>
    <w:qFormat/>
    <w:rsid w:val="00983317"/>
    <w:pPr>
      <w:spacing w:after="0"/>
      <w:ind w:left="221"/>
    </w:pPr>
  </w:style>
  <w:style w:type="paragraph" w:customStyle="1" w:styleId="a7">
    <w:name w:val="روایت و آیه"/>
    <w:basedOn w:val="Normal"/>
    <w:link w:val="Char5"/>
    <w:autoRedefine/>
    <w:rsid w:val="007C7FE1"/>
    <w:pPr>
      <w:ind w:left="1440"/>
    </w:pPr>
    <w:rPr>
      <w:rFonts w:ascii="Times New Roman" w:hAnsi="Times New Roman" w:cs="B Lotus"/>
      <w:b/>
    </w:rPr>
  </w:style>
  <w:style w:type="character" w:customStyle="1" w:styleId="Char5">
    <w:name w:val="روایت و آیه Char"/>
    <w:link w:val="a7"/>
    <w:rsid w:val="007C7FE1"/>
    <w:rPr>
      <w:rFonts w:cs="B Lotus"/>
      <w:b/>
      <w:sz w:val="28"/>
      <w:szCs w:val="28"/>
      <w:lang w:bidi="ar-SA"/>
    </w:rPr>
  </w:style>
  <w:style w:type="character" w:customStyle="1" w:styleId="Char0">
    <w:name w:val="نقل قول Char"/>
    <w:link w:val="11"/>
    <w:semiHidden/>
    <w:rsid w:val="007C7FE1"/>
    <w:rPr>
      <w:bCs/>
      <w:sz w:val="32"/>
      <w:szCs w:val="32"/>
      <w:lang w:val="en-US" w:eastAsia="en-US" w:bidi="ar-SA"/>
    </w:rPr>
  </w:style>
  <w:style w:type="paragraph" w:styleId="TOC4">
    <w:name w:val="toc 4"/>
    <w:basedOn w:val="Normal"/>
    <w:next w:val="Normal"/>
    <w:autoRedefine/>
    <w:uiPriority w:val="39"/>
    <w:unhideWhenUsed/>
    <w:qFormat/>
    <w:rsid w:val="00983317"/>
    <w:pPr>
      <w:spacing w:after="0"/>
      <w:ind w:left="658"/>
    </w:pPr>
  </w:style>
  <w:style w:type="paragraph" w:styleId="TOC3">
    <w:name w:val="toc 3"/>
    <w:basedOn w:val="Normal"/>
    <w:next w:val="Normal"/>
    <w:autoRedefine/>
    <w:uiPriority w:val="39"/>
    <w:unhideWhenUsed/>
    <w:qFormat/>
    <w:rsid w:val="00983317"/>
    <w:pPr>
      <w:spacing w:after="0"/>
      <w:ind w:left="442"/>
    </w:pPr>
    <w:rPr>
      <w:rFonts w:eastAsia="2  Lotus"/>
    </w:rPr>
  </w:style>
  <w:style w:type="character" w:styleId="Hyperlink">
    <w:name w:val="Hyperlink"/>
    <w:uiPriority w:val="99"/>
    <w:rsid w:val="007C7FE1"/>
    <w:rPr>
      <w:color w:val="0000FF"/>
      <w:u w:val="single"/>
    </w:rPr>
  </w:style>
  <w:style w:type="paragraph" w:customStyle="1" w:styleId="a8">
    <w:name w:val="نقل قول مستقیم"/>
    <w:basedOn w:val="11"/>
    <w:link w:val="Char6"/>
    <w:rsid w:val="007C7FE1"/>
    <w:pPr>
      <w:adjustRightInd w:val="0"/>
      <w:ind w:left="720" w:right="0"/>
    </w:pPr>
    <w:rPr>
      <w:rFonts w:ascii="B Badr" w:hAnsi="B Badr" w:cs="B Lotus"/>
      <w:b/>
      <w:sz w:val="24"/>
      <w:szCs w:val="24"/>
    </w:rPr>
  </w:style>
  <w:style w:type="character" w:customStyle="1" w:styleId="Char6">
    <w:name w:val="نقل قول مستقیم Char"/>
    <w:link w:val="a8"/>
    <w:rsid w:val="007C7FE1"/>
    <w:rPr>
      <w:rFonts w:ascii="B Badr" w:hAnsi="B Badr" w:cs="B Lotus"/>
      <w:b/>
      <w:bCs/>
      <w:sz w:val="24"/>
      <w:szCs w:val="24"/>
      <w:lang w:val="en-US" w:eastAsia="en-US" w:bidi="ar-SA"/>
    </w:rPr>
  </w:style>
  <w:style w:type="paragraph" w:styleId="TOC5">
    <w:name w:val="toc 5"/>
    <w:basedOn w:val="Normal"/>
    <w:next w:val="Normal"/>
    <w:autoRedefine/>
    <w:uiPriority w:val="39"/>
    <w:unhideWhenUsed/>
    <w:qFormat/>
    <w:rsid w:val="00983317"/>
    <w:pPr>
      <w:spacing w:after="0"/>
      <w:ind w:left="879"/>
    </w:pPr>
  </w:style>
  <w:style w:type="paragraph" w:styleId="TOC6">
    <w:name w:val="toc 6"/>
    <w:basedOn w:val="Normal"/>
    <w:next w:val="Normal"/>
    <w:autoRedefine/>
    <w:uiPriority w:val="39"/>
    <w:unhideWhenUsed/>
    <w:qFormat/>
    <w:rsid w:val="00983317"/>
    <w:pPr>
      <w:spacing w:after="0"/>
      <w:ind w:left="1100"/>
    </w:pPr>
  </w:style>
  <w:style w:type="character" w:styleId="Emphasis">
    <w:name w:val="Emphasis"/>
    <w:uiPriority w:val="20"/>
    <w:qFormat/>
    <w:rsid w:val="00983317"/>
    <w:rPr>
      <w:rFonts w:cs="2  Lotus"/>
      <w:i/>
      <w:iCs/>
      <w:color w:val="808080"/>
      <w:szCs w:val="32"/>
    </w:rPr>
  </w:style>
  <w:style w:type="character" w:customStyle="1" w:styleId="Heading1Char">
    <w:name w:val="Heading 1 Char"/>
    <w:aliases w:val="سرفصل1 Char,سرفصل 1 Char"/>
    <w:link w:val="Heading1"/>
    <w:uiPriority w:val="9"/>
    <w:rsid w:val="00983317"/>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983317"/>
    <w:rPr>
      <w:rFonts w:ascii="Cambria" w:eastAsia="2  Lotus" w:hAnsi="Cambria" w:cs="2  Badr"/>
      <w:bCs/>
      <w:sz w:val="26"/>
      <w:szCs w:val="42"/>
    </w:rPr>
  </w:style>
  <w:style w:type="character" w:customStyle="1" w:styleId="FooterChar">
    <w:name w:val="Footer Char"/>
    <w:link w:val="Footer"/>
    <w:uiPriority w:val="99"/>
    <w:rsid w:val="007C7FE1"/>
    <w:rPr>
      <w:rFonts w:ascii="2  Lotus" w:eastAsia="2  Lotus" w:hAnsi="2  Lotus" w:cs="2  Lotus"/>
      <w:sz w:val="28"/>
      <w:szCs w:val="28"/>
      <w:lang w:bidi="ar-SA"/>
    </w:rPr>
  </w:style>
  <w:style w:type="character" w:customStyle="1" w:styleId="HeaderChar">
    <w:name w:val="Header Char"/>
    <w:link w:val="Header"/>
    <w:rsid w:val="007C7FE1"/>
    <w:rPr>
      <w:rFonts w:ascii="2  Lotus" w:eastAsia="2  Lotus" w:hAnsi="2  Lotus" w:cs="2  Lotus"/>
      <w:sz w:val="28"/>
      <w:szCs w:val="28"/>
      <w:lang w:bidi="ar-SA"/>
    </w:rPr>
  </w:style>
  <w:style w:type="paragraph" w:styleId="TOCHeading">
    <w:name w:val="TOC Heading"/>
    <w:basedOn w:val="Heading1"/>
    <w:next w:val="Normal"/>
    <w:uiPriority w:val="39"/>
    <w:semiHidden/>
    <w:unhideWhenUsed/>
    <w:qFormat/>
    <w:rsid w:val="00983317"/>
    <w:pPr>
      <w:spacing w:before="480"/>
      <w:ind w:firstLine="284"/>
      <w:outlineLvl w:val="9"/>
    </w:pPr>
    <w:rPr>
      <w:rFonts w:cs="Times New Roman"/>
      <w:color w:val="365F91"/>
      <w:szCs w:val="28"/>
    </w:rPr>
  </w:style>
  <w:style w:type="character" w:styleId="Strong">
    <w:name w:val="Strong"/>
    <w:rsid w:val="007C7FE1"/>
    <w:rPr>
      <w:b/>
      <w:bCs/>
    </w:rPr>
  </w:style>
  <w:style w:type="paragraph" w:styleId="Subtitle">
    <w:name w:val="Subtitle"/>
    <w:aliases w:val="پاورقي"/>
    <w:basedOn w:val="Normal"/>
    <w:next w:val="Normal"/>
    <w:link w:val="SubtitleChar"/>
    <w:autoRedefine/>
    <w:uiPriority w:val="11"/>
    <w:qFormat/>
    <w:rsid w:val="00983317"/>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983317"/>
    <w:rPr>
      <w:rFonts w:ascii="Cambria" w:eastAsia="2  Badr" w:hAnsi="Cambria" w:cs="Karim"/>
      <w:i/>
      <w:spacing w:val="15"/>
      <w:sz w:val="24"/>
      <w:szCs w:val="60"/>
    </w:rPr>
  </w:style>
  <w:style w:type="paragraph" w:styleId="Title">
    <w:name w:val="Title"/>
    <w:basedOn w:val="Normal"/>
    <w:next w:val="Normal"/>
    <w:link w:val="TitleChar"/>
    <w:autoRedefine/>
    <w:uiPriority w:val="10"/>
    <w:qFormat/>
    <w:rsid w:val="00983317"/>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983317"/>
    <w:rPr>
      <w:rFonts w:ascii="Cambria" w:eastAsia="2  Baran" w:hAnsi="Cambria" w:cs="Karim"/>
      <w:spacing w:val="5"/>
      <w:kern w:val="28"/>
      <w:sz w:val="52"/>
      <w:szCs w:val="100"/>
    </w:rPr>
  </w:style>
  <w:style w:type="paragraph" w:customStyle="1" w:styleId="Footnotetext0">
    <w:name w:val="Footnote  text"/>
    <w:basedOn w:val="Normal"/>
    <w:link w:val="FootnotetextChar0"/>
    <w:autoRedefine/>
    <w:rsid w:val="007C7FE1"/>
    <w:pPr>
      <w:ind w:left="26"/>
      <w:outlineLvl w:val="0"/>
    </w:pPr>
    <w:rPr>
      <w:rFonts w:ascii="B Lotus" w:hAnsi="B Lotus" w:cs="B Lotus"/>
      <w:sz w:val="20"/>
      <w:szCs w:val="20"/>
    </w:rPr>
  </w:style>
  <w:style w:type="character" w:customStyle="1" w:styleId="FootnotetextChar0">
    <w:name w:val="Footnote  text Char"/>
    <w:link w:val="Footnotetext0"/>
    <w:rsid w:val="007C7FE1"/>
    <w:rPr>
      <w:rFonts w:ascii="B Lotus" w:hAnsi="B Lotus" w:cs="B Lotus"/>
      <w:lang w:bidi="ar-SA"/>
    </w:rPr>
  </w:style>
  <w:style w:type="paragraph" w:customStyle="1" w:styleId="a9">
    <w:name w:val="متن جدول"/>
    <w:basedOn w:val="Normal"/>
    <w:rsid w:val="007C7FE1"/>
    <w:pPr>
      <w:bidi w:val="0"/>
      <w:jc w:val="center"/>
    </w:pPr>
    <w:rPr>
      <w:rFonts w:ascii="B Lotus" w:hAnsi="B Lotus" w:cs="B Lotus"/>
      <w:b/>
      <w:bCs/>
      <w:sz w:val="20"/>
      <w:szCs w:val="20"/>
    </w:rPr>
  </w:style>
  <w:style w:type="paragraph" w:customStyle="1" w:styleId="12">
    <w:name w:val="تورفتگی1"/>
    <w:basedOn w:val="a6"/>
    <w:link w:val="1Char"/>
    <w:rsid w:val="007C7FE1"/>
    <w:rPr>
      <w:rFonts w:ascii="B Lotus" w:hAnsi="B Lotus"/>
    </w:rPr>
  </w:style>
  <w:style w:type="character" w:customStyle="1" w:styleId="1Char">
    <w:name w:val="تورفتگی1 Char"/>
    <w:link w:val="12"/>
    <w:rsid w:val="007C7FE1"/>
    <w:rPr>
      <w:rFonts w:ascii="B Lotus" w:hAnsi="B Lotus" w:cs="B Lotus"/>
      <w:sz w:val="28"/>
      <w:szCs w:val="28"/>
      <w:lang w:bidi="ar-SA"/>
    </w:rPr>
  </w:style>
  <w:style w:type="paragraph" w:customStyle="1" w:styleId="aa">
    <w:name w:val="علیه السلام در متن"/>
    <w:basedOn w:val="a7"/>
    <w:link w:val="Char7"/>
    <w:rsid w:val="007C7FE1"/>
    <w:rPr>
      <w:szCs w:val="22"/>
    </w:rPr>
  </w:style>
  <w:style w:type="character" w:customStyle="1" w:styleId="CharChar1">
    <w:name w:val="Char Char1"/>
    <w:rsid w:val="007C7FE1"/>
    <w:rPr>
      <w:rFonts w:ascii="B Lotus" w:hAnsi="B Lotus" w:cs="B Lotus"/>
      <w:lang w:val="en-US" w:eastAsia="en-US" w:bidi="ar-SA"/>
    </w:rPr>
  </w:style>
  <w:style w:type="character" w:customStyle="1" w:styleId="Char7">
    <w:name w:val="علیه السلام در متن Char"/>
    <w:link w:val="aa"/>
    <w:rsid w:val="007C7FE1"/>
    <w:rPr>
      <w:rFonts w:cs="B Lotus"/>
      <w:b/>
      <w:sz w:val="28"/>
      <w:szCs w:val="22"/>
      <w:lang w:bidi="ar-SA"/>
    </w:rPr>
  </w:style>
  <w:style w:type="paragraph" w:customStyle="1" w:styleId="ab">
    <w:name w:val="نام منبع درمتن"/>
    <w:basedOn w:val="a"/>
    <w:link w:val="CharChar"/>
    <w:rsid w:val="007C7FE1"/>
    <w:rPr>
      <w:rFonts w:cs="Zar"/>
      <w:iCs/>
      <w:sz w:val="24"/>
      <w:szCs w:val="24"/>
    </w:rPr>
  </w:style>
  <w:style w:type="character" w:customStyle="1" w:styleId="CharChar">
    <w:name w:val="نام منبع درمتن Char Char"/>
    <w:link w:val="ab"/>
    <w:rsid w:val="007C7FE1"/>
    <w:rPr>
      <w:rFonts w:cs="Zar"/>
      <w:iCs/>
      <w:sz w:val="24"/>
      <w:szCs w:val="24"/>
      <w:lang w:val="en-US" w:eastAsia="en-US" w:bidi="ar-SA"/>
    </w:rPr>
  </w:style>
  <w:style w:type="paragraph" w:customStyle="1" w:styleId="ac">
    <w:name w:val="قران و روایت در متن"/>
    <w:basedOn w:val="a"/>
    <w:link w:val="Char8"/>
    <w:rsid w:val="007C7FE1"/>
    <w:rPr>
      <w:rFonts w:cs="Badr"/>
      <w:bCs/>
      <w:sz w:val="24"/>
      <w:szCs w:val="24"/>
    </w:rPr>
  </w:style>
  <w:style w:type="character" w:customStyle="1" w:styleId="Char8">
    <w:name w:val="قران و روایت در متن Char"/>
    <w:link w:val="ac"/>
    <w:rsid w:val="007C7FE1"/>
    <w:rPr>
      <w:rFonts w:cs="Badr"/>
      <w:bCs/>
      <w:sz w:val="24"/>
      <w:szCs w:val="24"/>
      <w:lang w:val="en-US" w:eastAsia="en-US" w:bidi="ar-SA"/>
    </w:rPr>
  </w:style>
  <w:style w:type="character" w:customStyle="1" w:styleId="FootnotetextCharChar">
    <w:name w:val="Footnote  text Char Char"/>
    <w:rsid w:val="007C7FE1"/>
    <w:rPr>
      <w:rFonts w:cs="B Lotus"/>
      <w:lang w:val="en-US" w:eastAsia="en-US" w:bidi="ar-SA"/>
    </w:rPr>
  </w:style>
  <w:style w:type="paragraph" w:styleId="TOC7">
    <w:name w:val="toc 7"/>
    <w:basedOn w:val="Normal"/>
    <w:next w:val="Normal"/>
    <w:autoRedefine/>
    <w:uiPriority w:val="39"/>
    <w:unhideWhenUsed/>
    <w:qFormat/>
    <w:rsid w:val="00983317"/>
    <w:pPr>
      <w:spacing w:after="0"/>
      <w:ind w:left="1321"/>
    </w:pPr>
  </w:style>
  <w:style w:type="paragraph" w:styleId="TOC8">
    <w:name w:val="toc 8"/>
    <w:basedOn w:val="Normal"/>
    <w:next w:val="Normal"/>
    <w:autoRedefine/>
    <w:uiPriority w:val="39"/>
    <w:unhideWhenUsed/>
    <w:rsid w:val="007C7FE1"/>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7C7FE1"/>
    <w:pPr>
      <w:bidi w:val="0"/>
      <w:spacing w:after="100" w:line="276" w:lineRule="auto"/>
      <w:ind w:left="1760"/>
      <w:jc w:val="left"/>
    </w:pPr>
    <w:rPr>
      <w:rFonts w:cs="Arial"/>
      <w:szCs w:val="22"/>
    </w:rPr>
  </w:style>
  <w:style w:type="paragraph" w:customStyle="1" w:styleId="normal1">
    <w:name w:val="normal1"/>
    <w:basedOn w:val="Normal"/>
    <w:rsid w:val="007C7FE1"/>
    <w:pPr>
      <w:bidi w:val="0"/>
    </w:pPr>
    <w:rPr>
      <w:rFonts w:ascii="B Lotus" w:hAnsi="B Lotus" w:cs="B Lotus"/>
    </w:rPr>
  </w:style>
  <w:style w:type="paragraph" w:styleId="BalloonText">
    <w:name w:val="Balloon Text"/>
    <w:basedOn w:val="Normal"/>
    <w:link w:val="BalloonTextChar"/>
    <w:rsid w:val="007C7FE1"/>
    <w:pPr>
      <w:autoSpaceDE w:val="0"/>
      <w:autoSpaceDN w:val="0"/>
    </w:pPr>
    <w:rPr>
      <w:rFonts w:ascii="Tahoma" w:hAnsi="Tahoma" w:cs="Tahoma"/>
      <w:sz w:val="16"/>
      <w:szCs w:val="16"/>
    </w:rPr>
  </w:style>
  <w:style w:type="character" w:customStyle="1" w:styleId="BalloonTextChar">
    <w:name w:val="Balloon Text Char"/>
    <w:link w:val="BalloonText"/>
    <w:rsid w:val="007C7FE1"/>
    <w:rPr>
      <w:rFonts w:ascii="Tahoma" w:hAnsi="Tahoma" w:cs="Tahoma"/>
      <w:sz w:val="16"/>
      <w:szCs w:val="16"/>
      <w:lang w:bidi="ar-SA"/>
    </w:rPr>
  </w:style>
  <w:style w:type="character" w:styleId="CommentReference">
    <w:name w:val="annotation reference"/>
    <w:rsid w:val="007C7FE1"/>
    <w:rPr>
      <w:sz w:val="16"/>
      <w:szCs w:val="16"/>
    </w:rPr>
  </w:style>
  <w:style w:type="paragraph" w:styleId="CommentText">
    <w:name w:val="annotation text"/>
    <w:basedOn w:val="Normal"/>
    <w:link w:val="CommentTextChar"/>
    <w:rsid w:val="007C7FE1"/>
    <w:pPr>
      <w:autoSpaceDE w:val="0"/>
      <w:autoSpaceDN w:val="0"/>
    </w:pPr>
    <w:rPr>
      <w:rFonts w:ascii="B Lotus" w:hAnsi="B Lotus" w:cs="B Lotus"/>
      <w:sz w:val="20"/>
      <w:szCs w:val="20"/>
    </w:rPr>
  </w:style>
  <w:style w:type="character" w:customStyle="1" w:styleId="CommentTextChar">
    <w:name w:val="Comment Text Char"/>
    <w:link w:val="CommentText"/>
    <w:rsid w:val="007C7FE1"/>
    <w:rPr>
      <w:rFonts w:ascii="B Lotus" w:hAnsi="B Lotus" w:cs="B Lotus"/>
      <w:lang w:bidi="ar-SA"/>
    </w:rPr>
  </w:style>
  <w:style w:type="paragraph" w:styleId="CommentSubject">
    <w:name w:val="annotation subject"/>
    <w:basedOn w:val="CommentText"/>
    <w:next w:val="CommentText"/>
    <w:link w:val="CommentSubjectChar"/>
    <w:rsid w:val="007C7FE1"/>
    <w:rPr>
      <w:b/>
      <w:bCs/>
    </w:rPr>
  </w:style>
  <w:style w:type="character" w:customStyle="1" w:styleId="CommentSubjectChar">
    <w:name w:val="Comment Subject Char"/>
    <w:link w:val="CommentSubject"/>
    <w:rsid w:val="007C7FE1"/>
    <w:rPr>
      <w:rFonts w:ascii="B Lotus" w:hAnsi="B Lotus" w:cs="B Lotus"/>
      <w:b/>
      <w:bCs/>
      <w:lang w:bidi="ar-SA"/>
    </w:rPr>
  </w:style>
  <w:style w:type="paragraph" w:styleId="NoSpacing">
    <w:name w:val="No Spacing"/>
    <w:aliases w:val="متن عربي"/>
    <w:link w:val="NoSpacingChar"/>
    <w:autoRedefine/>
    <w:uiPriority w:val="1"/>
    <w:qFormat/>
    <w:rsid w:val="00983317"/>
    <w:pPr>
      <w:bidi/>
      <w:ind w:firstLine="284"/>
      <w:contextualSpacing/>
      <w:jc w:val="both"/>
    </w:pPr>
    <w:rPr>
      <w:rFonts w:eastAsia="2  Lotus" w:cs="2  Badr"/>
      <w:sz w:val="72"/>
      <w:szCs w:val="32"/>
    </w:rPr>
  </w:style>
  <w:style w:type="paragraph" w:styleId="ListParagraph">
    <w:name w:val="List Paragraph"/>
    <w:basedOn w:val="Normal"/>
    <w:link w:val="ListParagraphChar"/>
    <w:autoRedefine/>
    <w:uiPriority w:val="34"/>
    <w:qFormat/>
    <w:rsid w:val="00983317"/>
    <w:pPr>
      <w:ind w:left="1134" w:firstLine="0"/>
    </w:pPr>
    <w:rPr>
      <w:rFonts w:eastAsia="2  Lotus" w:cs="2  Lotus"/>
    </w:rPr>
  </w:style>
  <w:style w:type="paragraph" w:styleId="Quote">
    <w:name w:val="Quote"/>
    <w:basedOn w:val="Normal"/>
    <w:next w:val="Normal"/>
    <w:link w:val="QuoteChar"/>
    <w:autoRedefine/>
    <w:uiPriority w:val="29"/>
    <w:qFormat/>
    <w:rsid w:val="00983317"/>
    <w:pPr>
      <w:spacing w:before="120" w:after="240"/>
      <w:ind w:left="1134" w:firstLine="0"/>
    </w:pPr>
    <w:rPr>
      <w:rFonts w:cs="B Lotus"/>
      <w:i/>
      <w:sz w:val="20"/>
      <w:szCs w:val="30"/>
    </w:rPr>
  </w:style>
  <w:style w:type="character" w:customStyle="1" w:styleId="QuoteChar">
    <w:name w:val="Quote Char"/>
    <w:link w:val="Quote"/>
    <w:uiPriority w:val="29"/>
    <w:rsid w:val="00983317"/>
    <w:rPr>
      <w:rFonts w:cs="B Lotus"/>
      <w:i/>
      <w:szCs w:val="30"/>
    </w:rPr>
  </w:style>
  <w:style w:type="paragraph" w:styleId="IntenseQuote">
    <w:name w:val="Intense Quote"/>
    <w:basedOn w:val="Normal"/>
    <w:next w:val="Normal"/>
    <w:link w:val="IntenseQuoteChar"/>
    <w:autoRedefine/>
    <w:uiPriority w:val="30"/>
    <w:qFormat/>
    <w:rsid w:val="00983317"/>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983317"/>
    <w:rPr>
      <w:rFonts w:eastAsia="2  Lotus" w:cs="B Lotus"/>
      <w:b/>
      <w:bCs/>
      <w:i/>
      <w:szCs w:val="30"/>
    </w:rPr>
  </w:style>
  <w:style w:type="character" w:styleId="SubtleEmphasis">
    <w:name w:val="Subtle Emphasis"/>
    <w:uiPriority w:val="19"/>
    <w:qFormat/>
    <w:rsid w:val="00983317"/>
    <w:rPr>
      <w:rFonts w:cs="2  Lotus"/>
      <w:i/>
      <w:iCs/>
      <w:color w:val="4A442A"/>
      <w:szCs w:val="32"/>
      <w:u w:val="none"/>
    </w:rPr>
  </w:style>
  <w:style w:type="character" w:styleId="IntenseEmphasis">
    <w:name w:val="Intense Emphasis"/>
    <w:uiPriority w:val="21"/>
    <w:qFormat/>
    <w:rsid w:val="00983317"/>
    <w:rPr>
      <w:rFonts w:cs="2  Lotus"/>
      <w:b/>
      <w:i/>
      <w:iCs/>
      <w:color w:val="auto"/>
      <w:szCs w:val="32"/>
    </w:rPr>
  </w:style>
  <w:style w:type="character" w:styleId="SubtleReference">
    <w:name w:val="Subtle Reference"/>
    <w:aliases w:val="مرجع"/>
    <w:uiPriority w:val="31"/>
    <w:qFormat/>
    <w:rsid w:val="00983317"/>
    <w:rPr>
      <w:rFonts w:cs="2  Lotus"/>
      <w:smallCaps/>
      <w:color w:val="auto"/>
      <w:szCs w:val="28"/>
      <w:u w:val="single"/>
    </w:rPr>
  </w:style>
  <w:style w:type="character" w:styleId="IntenseReference">
    <w:name w:val="Intense Reference"/>
    <w:uiPriority w:val="32"/>
    <w:qFormat/>
    <w:rsid w:val="00983317"/>
    <w:rPr>
      <w:rFonts w:cs="2  Lotus"/>
      <w:b/>
      <w:bCs/>
      <w:smallCaps/>
      <w:color w:val="auto"/>
      <w:spacing w:val="5"/>
      <w:szCs w:val="28"/>
      <w:u w:val="single"/>
    </w:rPr>
  </w:style>
  <w:style w:type="character" w:styleId="BookTitle">
    <w:name w:val="Book Title"/>
    <w:uiPriority w:val="33"/>
    <w:qFormat/>
    <w:rsid w:val="00983317"/>
    <w:rPr>
      <w:rFonts w:cs="2  Titr"/>
      <w:b/>
      <w:bCs/>
      <w:smallCaps/>
      <w:spacing w:val="5"/>
      <w:szCs w:val="100"/>
    </w:rPr>
  </w:style>
  <w:style w:type="character" w:customStyle="1" w:styleId="NoSpacingChar">
    <w:name w:val="No Spacing Char"/>
    <w:aliases w:val="متن عربي Char"/>
    <w:link w:val="NoSpacing"/>
    <w:uiPriority w:val="1"/>
    <w:rsid w:val="00983317"/>
    <w:rPr>
      <w:rFonts w:eastAsia="2  Lotus" w:cs="2  Badr"/>
      <w:sz w:val="72"/>
      <w:szCs w:val="32"/>
    </w:rPr>
  </w:style>
  <w:style w:type="paragraph" w:styleId="Caption">
    <w:name w:val="caption"/>
    <w:basedOn w:val="Normal"/>
    <w:next w:val="Normal"/>
    <w:uiPriority w:val="35"/>
    <w:semiHidden/>
    <w:unhideWhenUsed/>
    <w:qFormat/>
    <w:rsid w:val="00983317"/>
    <w:rPr>
      <w:b/>
      <w:bCs/>
      <w:sz w:val="20"/>
      <w:szCs w:val="20"/>
    </w:rPr>
  </w:style>
  <w:style w:type="character" w:customStyle="1" w:styleId="ListParagraphChar">
    <w:name w:val="List Paragraph Char"/>
    <w:link w:val="ListParagraph"/>
    <w:uiPriority w:val="34"/>
    <w:rsid w:val="00983317"/>
    <w:rPr>
      <w:rFonts w:eastAsia="2  Lotus" w:cs="2  Lotus"/>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متن اصلي"/>
    <w:qFormat/>
    <w:rsid w:val="00983317"/>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983317"/>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983317"/>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983317"/>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983317"/>
    <w:pPr>
      <w:outlineLvl w:val="3"/>
    </w:pPr>
  </w:style>
  <w:style w:type="paragraph" w:styleId="Heading5">
    <w:name w:val="heading 5"/>
    <w:basedOn w:val="Normal"/>
    <w:next w:val="Normal"/>
    <w:link w:val="Heading5Char"/>
    <w:autoRedefine/>
    <w:uiPriority w:val="9"/>
    <w:unhideWhenUsed/>
    <w:qFormat/>
    <w:rsid w:val="00983317"/>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983317"/>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unhideWhenUsed/>
    <w:qFormat/>
    <w:rsid w:val="00983317"/>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983317"/>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983317"/>
    <w:pPr>
      <w:keepNext/>
      <w:keepLines/>
      <w:autoSpaceDE/>
      <w:autoSpaceDN/>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7453"/>
    <w:pPr>
      <w:tabs>
        <w:tab w:val="center" w:pos="4153"/>
        <w:tab w:val="right" w:pos="8306"/>
      </w:tabs>
    </w:pPr>
  </w:style>
  <w:style w:type="paragraph" w:styleId="Footer">
    <w:name w:val="footer"/>
    <w:basedOn w:val="Normal"/>
    <w:link w:val="FooterChar"/>
    <w:uiPriority w:val="99"/>
    <w:rsid w:val="00D67453"/>
    <w:pPr>
      <w:tabs>
        <w:tab w:val="center" w:pos="4153"/>
        <w:tab w:val="right" w:pos="8306"/>
      </w:tabs>
    </w:pPr>
  </w:style>
  <w:style w:type="character" w:customStyle="1" w:styleId="Heading4Char">
    <w:name w:val="Heading 4 Char"/>
    <w:aliases w:val="سرفصل4 Char,سرفصل 4 Char"/>
    <w:link w:val="Heading4"/>
    <w:uiPriority w:val="9"/>
    <w:rsid w:val="00983317"/>
    <w:rPr>
      <w:rFonts w:eastAsia="2  Lotus" w:cs="2  Badr"/>
      <w:sz w:val="72"/>
      <w:szCs w:val="32"/>
    </w:rPr>
  </w:style>
  <w:style w:type="table" w:styleId="TableGrid">
    <w:name w:val="Table Grid"/>
    <w:basedOn w:val="TableNormal"/>
    <w:uiPriority w:val="59"/>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aliases w:val="سرفصل3 Char,سرفصل 3 Char"/>
    <w:link w:val="Heading3"/>
    <w:uiPriority w:val="9"/>
    <w:rsid w:val="00983317"/>
    <w:rPr>
      <w:rFonts w:ascii="Cambria" w:eastAsia="2  Lotus" w:hAnsi="Cambria" w:cs="2  Badr"/>
      <w:bCs/>
      <w:szCs w:val="40"/>
    </w:rPr>
  </w:style>
  <w:style w:type="paragraph" w:customStyle="1" w:styleId="001">
    <w:name w:val="001"/>
    <w:basedOn w:val="Normal"/>
    <w:autoRedefine/>
    <w:rsid w:val="00D67453"/>
  </w:style>
  <w:style w:type="paragraph" w:customStyle="1" w:styleId="Heading002">
    <w:name w:val="Heading 002"/>
    <w:basedOn w:val="Normal"/>
    <w:next w:val="Normal"/>
    <w:autoRedefine/>
    <w:rsid w:val="00E42B2C"/>
    <w:pPr>
      <w:spacing w:line="360" w:lineRule="auto"/>
    </w:pPr>
    <w:rPr>
      <w:bCs/>
      <w:szCs w:val="32"/>
    </w:rPr>
  </w:style>
  <w:style w:type="character" w:customStyle="1" w:styleId="Heading5Char">
    <w:name w:val="Heading 5 Char"/>
    <w:link w:val="Heading5"/>
    <w:uiPriority w:val="9"/>
    <w:rsid w:val="00983317"/>
    <w:rPr>
      <w:rFonts w:ascii="Cambria" w:eastAsia="2  Lotus" w:hAnsi="Cambria" w:cs="2  Badr"/>
      <w:bCs/>
      <w:szCs w:val="36"/>
    </w:rPr>
  </w:style>
  <w:style w:type="character" w:customStyle="1" w:styleId="Heading6Char">
    <w:name w:val="Heading 6 Char"/>
    <w:link w:val="Heading6"/>
    <w:uiPriority w:val="9"/>
    <w:rsid w:val="00983317"/>
    <w:rPr>
      <w:rFonts w:ascii="Cambria" w:eastAsia="2  Lotus" w:hAnsi="Cambria" w:cs="2  Badr"/>
      <w:bCs/>
      <w:i/>
      <w:szCs w:val="34"/>
    </w:rPr>
  </w:style>
  <w:style w:type="character" w:customStyle="1" w:styleId="Heading7Char">
    <w:name w:val="Heading 7 Char"/>
    <w:link w:val="Heading7"/>
    <w:uiPriority w:val="9"/>
    <w:rsid w:val="00983317"/>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983317"/>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983317"/>
    <w:rPr>
      <w:rFonts w:ascii="Cambria" w:eastAsia="2  Lotus" w:hAnsi="Cambria" w:cs="2  Lotus"/>
      <w:i/>
      <w:szCs w:val="28"/>
    </w:rPr>
  </w:style>
  <w:style w:type="paragraph" w:customStyle="1" w:styleId="a">
    <w:name w:val="اصلى"/>
    <w:link w:val="Char"/>
    <w:semiHidden/>
    <w:rsid w:val="007C7FE1"/>
    <w:pPr>
      <w:autoSpaceDE w:val="0"/>
      <w:autoSpaceDN w:val="0"/>
      <w:bidi/>
      <w:spacing w:after="200" w:line="399" w:lineRule="atLeast"/>
      <w:ind w:firstLine="284"/>
      <w:jc w:val="both"/>
    </w:pPr>
    <w:rPr>
      <w:sz w:val="22"/>
      <w:szCs w:val="26"/>
      <w:lang w:bidi="ar-SA"/>
    </w:rPr>
  </w:style>
  <w:style w:type="paragraph" w:customStyle="1" w:styleId="1">
    <w:name w:val="تيتر1"/>
    <w:semiHidden/>
    <w:rsid w:val="007C7FE1"/>
    <w:pPr>
      <w:autoSpaceDE w:val="0"/>
      <w:autoSpaceDN w:val="0"/>
      <w:bidi/>
      <w:spacing w:after="200" w:line="399" w:lineRule="atLeast"/>
      <w:ind w:firstLine="284"/>
      <w:jc w:val="center"/>
    </w:pPr>
    <w:rPr>
      <w:bCs/>
      <w:sz w:val="22"/>
      <w:szCs w:val="32"/>
      <w:lang w:bidi="ar-SA"/>
    </w:rPr>
  </w:style>
  <w:style w:type="paragraph" w:customStyle="1" w:styleId="2">
    <w:name w:val="تيتر2"/>
    <w:semiHidden/>
    <w:rsid w:val="007C7FE1"/>
    <w:pPr>
      <w:autoSpaceDE w:val="0"/>
      <w:autoSpaceDN w:val="0"/>
      <w:bidi/>
      <w:spacing w:after="200" w:line="399" w:lineRule="atLeast"/>
      <w:ind w:right="-284" w:firstLine="284"/>
    </w:pPr>
    <w:rPr>
      <w:bCs/>
      <w:sz w:val="32"/>
      <w:szCs w:val="32"/>
      <w:lang w:bidi="ar-SA"/>
    </w:rPr>
  </w:style>
  <w:style w:type="numbering" w:styleId="111111">
    <w:name w:val="Outline List 2"/>
    <w:basedOn w:val="NoList"/>
    <w:rsid w:val="007C7FE1"/>
    <w:pPr>
      <w:numPr>
        <w:numId w:val="13"/>
      </w:numPr>
    </w:pPr>
  </w:style>
  <w:style w:type="numbering" w:styleId="1ai">
    <w:name w:val="Outline List 1"/>
    <w:basedOn w:val="NoList"/>
    <w:rsid w:val="007C7FE1"/>
    <w:pPr>
      <w:numPr>
        <w:numId w:val="14"/>
      </w:numPr>
    </w:pPr>
  </w:style>
  <w:style w:type="numbering" w:styleId="ArticleSection">
    <w:name w:val="Outline List 3"/>
    <w:basedOn w:val="NoList"/>
    <w:rsid w:val="007C7FE1"/>
    <w:pPr>
      <w:numPr>
        <w:numId w:val="15"/>
      </w:numPr>
    </w:pPr>
  </w:style>
  <w:style w:type="paragraph" w:styleId="BlockText">
    <w:name w:val="Block Text"/>
    <w:basedOn w:val="Normal"/>
    <w:rsid w:val="007C7FE1"/>
    <w:pPr>
      <w:autoSpaceDE w:val="0"/>
      <w:autoSpaceDN w:val="0"/>
      <w:ind w:left="1440" w:right="1440"/>
    </w:pPr>
    <w:rPr>
      <w:rFonts w:ascii="B Lotus" w:hAnsi="B Lotus" w:cs="B Lotus"/>
      <w:sz w:val="24"/>
    </w:rPr>
  </w:style>
  <w:style w:type="paragraph" w:customStyle="1" w:styleId="a0">
    <w:name w:val="پاصفحه"/>
    <w:semiHidden/>
    <w:rsid w:val="007C7FE1"/>
    <w:pPr>
      <w:autoSpaceDE w:val="0"/>
      <w:autoSpaceDN w:val="0"/>
      <w:bidi/>
      <w:spacing w:after="200" w:line="399" w:lineRule="atLeast"/>
      <w:ind w:firstLine="284"/>
      <w:jc w:val="both"/>
    </w:pPr>
    <w:rPr>
      <w:bCs/>
      <w:sz w:val="22"/>
      <w:szCs w:val="32"/>
      <w:lang w:bidi="ar-SA"/>
    </w:rPr>
  </w:style>
  <w:style w:type="paragraph" w:customStyle="1" w:styleId="10">
    <w:name w:val="سرصفحه1"/>
    <w:semiHidden/>
    <w:rsid w:val="007C7FE1"/>
    <w:pPr>
      <w:autoSpaceDE w:val="0"/>
      <w:autoSpaceDN w:val="0"/>
      <w:bidi/>
      <w:spacing w:after="200" w:line="399" w:lineRule="atLeast"/>
      <w:jc w:val="both"/>
    </w:pPr>
    <w:rPr>
      <w:bCs/>
      <w:sz w:val="22"/>
      <w:szCs w:val="32"/>
      <w:lang w:bidi="ar-SA"/>
    </w:rPr>
  </w:style>
  <w:style w:type="paragraph" w:customStyle="1" w:styleId="11">
    <w:name w:val="نقل قول1"/>
    <w:link w:val="Char0"/>
    <w:semiHidden/>
    <w:rsid w:val="007C7FE1"/>
    <w:pPr>
      <w:autoSpaceDE w:val="0"/>
      <w:autoSpaceDN w:val="0"/>
      <w:bidi/>
      <w:spacing w:after="200" w:line="370" w:lineRule="atLeast"/>
      <w:ind w:right="1134"/>
      <w:jc w:val="both"/>
    </w:pPr>
    <w:rPr>
      <w:bCs/>
      <w:sz w:val="32"/>
      <w:szCs w:val="32"/>
      <w:lang w:bidi="ar-SA"/>
    </w:rPr>
  </w:style>
  <w:style w:type="paragraph" w:customStyle="1" w:styleId="a1">
    <w:name w:val="نقل قول"/>
    <w:link w:val="Char1"/>
    <w:rsid w:val="007C7FE1"/>
    <w:pPr>
      <w:autoSpaceDE w:val="0"/>
      <w:autoSpaceDN w:val="0"/>
      <w:bidi/>
      <w:spacing w:after="200" w:line="370" w:lineRule="atLeast"/>
      <w:ind w:right="1134"/>
      <w:jc w:val="both"/>
    </w:pPr>
    <w:rPr>
      <w:rFonts w:cs="2  Badr"/>
      <w:bCs/>
      <w:sz w:val="22"/>
      <w:szCs w:val="24"/>
      <w:lang w:bidi="ar-SA"/>
    </w:rPr>
  </w:style>
  <w:style w:type="character" w:styleId="FootnoteReference">
    <w:name w:val="footnote reference"/>
    <w:rsid w:val="007C7FE1"/>
    <w:rPr>
      <w:rFonts w:cs="Times New Roman"/>
      <w:vertAlign w:val="superscript"/>
    </w:rPr>
  </w:style>
  <w:style w:type="character" w:customStyle="1" w:styleId="Char1">
    <w:name w:val="نقل قول Char"/>
    <w:link w:val="a1"/>
    <w:rsid w:val="007C7FE1"/>
    <w:rPr>
      <w:rFonts w:cs="2  Badr"/>
      <w:bCs/>
      <w:sz w:val="22"/>
      <w:szCs w:val="24"/>
      <w:lang w:val="en-US" w:eastAsia="en-US" w:bidi="ar-SA"/>
    </w:rPr>
  </w:style>
  <w:style w:type="paragraph" w:styleId="DocumentMap">
    <w:name w:val="Document Map"/>
    <w:basedOn w:val="Normal"/>
    <w:link w:val="DocumentMapChar"/>
    <w:rsid w:val="007C7FE1"/>
    <w:pPr>
      <w:shd w:val="clear" w:color="auto" w:fill="000080"/>
      <w:autoSpaceDE w:val="0"/>
      <w:autoSpaceDN w:val="0"/>
    </w:pPr>
    <w:rPr>
      <w:rFonts w:ascii="Tahoma" w:hAnsi="Tahoma" w:cs="Tahoma"/>
      <w:sz w:val="24"/>
      <w:szCs w:val="20"/>
    </w:rPr>
  </w:style>
  <w:style w:type="character" w:customStyle="1" w:styleId="DocumentMapChar">
    <w:name w:val="Document Map Char"/>
    <w:link w:val="DocumentMap"/>
    <w:rsid w:val="007C7FE1"/>
    <w:rPr>
      <w:rFonts w:ascii="Tahoma" w:hAnsi="Tahoma" w:cs="Tahoma"/>
      <w:sz w:val="24"/>
      <w:shd w:val="clear" w:color="auto" w:fill="000080"/>
      <w:lang w:bidi="ar-SA"/>
    </w:rPr>
  </w:style>
  <w:style w:type="paragraph" w:customStyle="1" w:styleId="a2">
    <w:name w:val="متن"/>
    <w:basedOn w:val="a"/>
    <w:semiHidden/>
    <w:rsid w:val="007C7FE1"/>
    <w:rPr>
      <w:rFonts w:cs="2  Lotus"/>
      <w:sz w:val="24"/>
    </w:rPr>
  </w:style>
  <w:style w:type="paragraph" w:styleId="BodyText">
    <w:name w:val="Body Text"/>
    <w:basedOn w:val="Normal"/>
    <w:link w:val="BodyTextChar"/>
    <w:rsid w:val="007C7FE1"/>
    <w:pPr>
      <w:autoSpaceDE w:val="0"/>
      <w:autoSpaceDN w:val="0"/>
    </w:pPr>
    <w:rPr>
      <w:rFonts w:ascii="B Lotus" w:hAnsi="B Lotus" w:cs="B Lotus"/>
      <w:sz w:val="24"/>
    </w:rPr>
  </w:style>
  <w:style w:type="character" w:customStyle="1" w:styleId="BodyTextChar">
    <w:name w:val="Body Text Char"/>
    <w:link w:val="BodyText"/>
    <w:rsid w:val="007C7FE1"/>
    <w:rPr>
      <w:rFonts w:ascii="B Lotus" w:hAnsi="B Lotus" w:cs="B Lotus"/>
      <w:sz w:val="24"/>
      <w:szCs w:val="28"/>
      <w:lang w:bidi="ar-SA"/>
    </w:rPr>
  </w:style>
  <w:style w:type="paragraph" w:styleId="BodyText2">
    <w:name w:val="Body Text 2"/>
    <w:basedOn w:val="Normal"/>
    <w:link w:val="BodyText2Char"/>
    <w:rsid w:val="007C7FE1"/>
    <w:pPr>
      <w:autoSpaceDE w:val="0"/>
      <w:autoSpaceDN w:val="0"/>
      <w:spacing w:line="480" w:lineRule="auto"/>
    </w:pPr>
    <w:rPr>
      <w:rFonts w:ascii="B Lotus" w:hAnsi="B Lotus" w:cs="B Lotus"/>
      <w:sz w:val="24"/>
    </w:rPr>
  </w:style>
  <w:style w:type="character" w:customStyle="1" w:styleId="BodyText2Char">
    <w:name w:val="Body Text 2 Char"/>
    <w:link w:val="BodyText2"/>
    <w:rsid w:val="007C7FE1"/>
    <w:rPr>
      <w:rFonts w:ascii="B Lotus" w:hAnsi="B Lotus" w:cs="B Lotus"/>
      <w:sz w:val="24"/>
      <w:szCs w:val="28"/>
      <w:lang w:bidi="ar-SA"/>
    </w:rPr>
  </w:style>
  <w:style w:type="paragraph" w:styleId="BodyText3">
    <w:name w:val="Body Text 3"/>
    <w:basedOn w:val="Normal"/>
    <w:link w:val="BodyText3Char"/>
    <w:rsid w:val="007C7FE1"/>
    <w:pPr>
      <w:autoSpaceDE w:val="0"/>
      <w:autoSpaceDN w:val="0"/>
    </w:pPr>
    <w:rPr>
      <w:rFonts w:ascii="B Lotus" w:hAnsi="B Lotus" w:cs="B Lotus"/>
      <w:sz w:val="16"/>
      <w:szCs w:val="16"/>
    </w:rPr>
  </w:style>
  <w:style w:type="character" w:customStyle="1" w:styleId="BodyText3Char">
    <w:name w:val="Body Text 3 Char"/>
    <w:link w:val="BodyText3"/>
    <w:rsid w:val="007C7FE1"/>
    <w:rPr>
      <w:rFonts w:ascii="B Lotus" w:hAnsi="B Lotus" w:cs="B Lotus"/>
      <w:sz w:val="16"/>
      <w:szCs w:val="16"/>
      <w:lang w:bidi="ar-SA"/>
    </w:rPr>
  </w:style>
  <w:style w:type="paragraph" w:styleId="BodyTextFirstIndent">
    <w:name w:val="Body Text First Indent"/>
    <w:basedOn w:val="BodyText"/>
    <w:link w:val="BodyTextFirstIndentChar"/>
    <w:rsid w:val="007C7FE1"/>
    <w:pPr>
      <w:ind w:firstLine="210"/>
    </w:pPr>
  </w:style>
  <w:style w:type="character" w:customStyle="1" w:styleId="BodyTextFirstIndentChar">
    <w:name w:val="Body Text First Indent Char"/>
    <w:link w:val="BodyTextFirstIndent"/>
    <w:rsid w:val="007C7FE1"/>
    <w:rPr>
      <w:rFonts w:ascii="B Lotus" w:hAnsi="B Lotus" w:cs="B Lotus"/>
      <w:sz w:val="24"/>
      <w:szCs w:val="28"/>
      <w:lang w:bidi="ar-SA"/>
    </w:rPr>
  </w:style>
  <w:style w:type="paragraph" w:styleId="BodyTextIndent">
    <w:name w:val="Body Text Indent"/>
    <w:basedOn w:val="Normal"/>
    <w:link w:val="BodyTextIndentChar"/>
    <w:rsid w:val="007C7FE1"/>
    <w:pPr>
      <w:autoSpaceDE w:val="0"/>
      <w:autoSpaceDN w:val="0"/>
      <w:ind w:left="360"/>
    </w:pPr>
    <w:rPr>
      <w:rFonts w:ascii="B Lotus" w:hAnsi="B Lotus" w:cs="B Lotus"/>
      <w:sz w:val="24"/>
    </w:rPr>
  </w:style>
  <w:style w:type="character" w:customStyle="1" w:styleId="BodyTextIndentChar">
    <w:name w:val="Body Text Indent Char"/>
    <w:link w:val="BodyTextIndent"/>
    <w:rsid w:val="007C7FE1"/>
    <w:rPr>
      <w:rFonts w:ascii="B Lotus" w:hAnsi="B Lotus" w:cs="B Lotus"/>
      <w:sz w:val="24"/>
      <w:szCs w:val="28"/>
      <w:lang w:bidi="ar-SA"/>
    </w:rPr>
  </w:style>
  <w:style w:type="paragraph" w:styleId="BodyTextFirstIndent2">
    <w:name w:val="Body Text First Indent 2"/>
    <w:basedOn w:val="BodyTextIndent"/>
    <w:link w:val="BodyTextFirstIndent2Char"/>
    <w:rsid w:val="007C7FE1"/>
    <w:pPr>
      <w:ind w:firstLine="210"/>
    </w:pPr>
  </w:style>
  <w:style w:type="character" w:customStyle="1" w:styleId="BodyTextFirstIndent2Char">
    <w:name w:val="Body Text First Indent 2 Char"/>
    <w:link w:val="BodyTextFirstIndent2"/>
    <w:rsid w:val="007C7FE1"/>
    <w:rPr>
      <w:rFonts w:ascii="B Lotus" w:hAnsi="B Lotus" w:cs="B Lotus"/>
      <w:sz w:val="24"/>
      <w:szCs w:val="28"/>
      <w:lang w:bidi="ar-SA"/>
    </w:rPr>
  </w:style>
  <w:style w:type="paragraph" w:styleId="BodyTextIndent2">
    <w:name w:val="Body Text Indent 2"/>
    <w:basedOn w:val="Normal"/>
    <w:link w:val="BodyTextIndent2Char"/>
    <w:rsid w:val="007C7FE1"/>
    <w:pPr>
      <w:autoSpaceDE w:val="0"/>
      <w:autoSpaceDN w:val="0"/>
      <w:spacing w:line="480" w:lineRule="auto"/>
      <w:ind w:left="360"/>
    </w:pPr>
    <w:rPr>
      <w:rFonts w:ascii="B Lotus" w:hAnsi="B Lotus" w:cs="B Lotus"/>
      <w:sz w:val="24"/>
    </w:rPr>
  </w:style>
  <w:style w:type="character" w:customStyle="1" w:styleId="BodyTextIndent2Char">
    <w:name w:val="Body Text Indent 2 Char"/>
    <w:link w:val="BodyTextIndent2"/>
    <w:rsid w:val="007C7FE1"/>
    <w:rPr>
      <w:rFonts w:ascii="B Lotus" w:hAnsi="B Lotus" w:cs="B Lotus"/>
      <w:sz w:val="24"/>
      <w:szCs w:val="28"/>
      <w:lang w:bidi="ar-SA"/>
    </w:rPr>
  </w:style>
  <w:style w:type="paragraph" w:styleId="BodyTextIndent3">
    <w:name w:val="Body Text Indent 3"/>
    <w:basedOn w:val="Normal"/>
    <w:link w:val="BodyTextIndent3Char"/>
    <w:rsid w:val="007C7FE1"/>
    <w:pPr>
      <w:autoSpaceDE w:val="0"/>
      <w:autoSpaceDN w:val="0"/>
      <w:ind w:left="360"/>
    </w:pPr>
    <w:rPr>
      <w:rFonts w:ascii="B Lotus" w:hAnsi="B Lotus" w:cs="B Lotus"/>
      <w:sz w:val="16"/>
      <w:szCs w:val="16"/>
    </w:rPr>
  </w:style>
  <w:style w:type="character" w:customStyle="1" w:styleId="BodyTextIndent3Char">
    <w:name w:val="Body Text Indent 3 Char"/>
    <w:link w:val="BodyTextIndent3"/>
    <w:rsid w:val="007C7FE1"/>
    <w:rPr>
      <w:rFonts w:ascii="B Lotus" w:hAnsi="B Lotus" w:cs="B Lotus"/>
      <w:sz w:val="16"/>
      <w:szCs w:val="16"/>
      <w:lang w:bidi="ar-SA"/>
    </w:rPr>
  </w:style>
  <w:style w:type="paragraph" w:styleId="Closing">
    <w:name w:val="Closing"/>
    <w:basedOn w:val="Normal"/>
    <w:link w:val="ClosingChar"/>
    <w:rsid w:val="007C7FE1"/>
    <w:pPr>
      <w:autoSpaceDE w:val="0"/>
      <w:autoSpaceDN w:val="0"/>
      <w:ind w:left="4320"/>
    </w:pPr>
    <w:rPr>
      <w:rFonts w:ascii="B Lotus" w:hAnsi="B Lotus" w:cs="B Lotus"/>
      <w:sz w:val="24"/>
    </w:rPr>
  </w:style>
  <w:style w:type="character" w:customStyle="1" w:styleId="ClosingChar">
    <w:name w:val="Closing Char"/>
    <w:link w:val="Closing"/>
    <w:rsid w:val="007C7FE1"/>
    <w:rPr>
      <w:rFonts w:ascii="B Lotus" w:hAnsi="B Lotus" w:cs="B Lotus"/>
      <w:sz w:val="24"/>
      <w:szCs w:val="28"/>
      <w:lang w:bidi="ar-SA"/>
    </w:rPr>
  </w:style>
  <w:style w:type="paragraph" w:styleId="Date">
    <w:name w:val="Date"/>
    <w:basedOn w:val="Normal"/>
    <w:next w:val="Normal"/>
    <w:link w:val="DateChar"/>
    <w:rsid w:val="007C7FE1"/>
    <w:pPr>
      <w:autoSpaceDE w:val="0"/>
      <w:autoSpaceDN w:val="0"/>
    </w:pPr>
    <w:rPr>
      <w:rFonts w:ascii="B Lotus" w:hAnsi="B Lotus" w:cs="B Lotus"/>
      <w:sz w:val="24"/>
    </w:rPr>
  </w:style>
  <w:style w:type="character" w:customStyle="1" w:styleId="DateChar">
    <w:name w:val="Date Char"/>
    <w:link w:val="Date"/>
    <w:rsid w:val="007C7FE1"/>
    <w:rPr>
      <w:rFonts w:ascii="B Lotus" w:hAnsi="B Lotus" w:cs="B Lotus"/>
      <w:sz w:val="24"/>
      <w:szCs w:val="28"/>
      <w:lang w:bidi="ar-SA"/>
    </w:rPr>
  </w:style>
  <w:style w:type="paragraph" w:styleId="E-mailSignature">
    <w:name w:val="E-mail Signature"/>
    <w:basedOn w:val="Normal"/>
    <w:link w:val="E-mailSignatureChar"/>
    <w:rsid w:val="007C7FE1"/>
    <w:pPr>
      <w:autoSpaceDE w:val="0"/>
      <w:autoSpaceDN w:val="0"/>
    </w:pPr>
    <w:rPr>
      <w:rFonts w:ascii="B Lotus" w:hAnsi="B Lotus" w:cs="B Lotus"/>
      <w:sz w:val="24"/>
    </w:rPr>
  </w:style>
  <w:style w:type="character" w:customStyle="1" w:styleId="E-mailSignatureChar">
    <w:name w:val="E-mail Signature Char"/>
    <w:link w:val="E-mailSignature"/>
    <w:rsid w:val="007C7FE1"/>
    <w:rPr>
      <w:rFonts w:ascii="B Lotus" w:hAnsi="B Lotus" w:cs="B Lotus"/>
      <w:sz w:val="24"/>
      <w:szCs w:val="28"/>
      <w:lang w:bidi="ar-SA"/>
    </w:rPr>
  </w:style>
  <w:style w:type="paragraph" w:customStyle="1" w:styleId="a3">
    <w:name w:val="آیه در متن"/>
    <w:basedOn w:val="a"/>
    <w:link w:val="Char2"/>
    <w:rsid w:val="007C7FE1"/>
    <w:rPr>
      <w:rFonts w:cs="Badr"/>
      <w:bCs/>
      <w:sz w:val="24"/>
      <w:szCs w:val="24"/>
    </w:rPr>
  </w:style>
  <w:style w:type="paragraph" w:styleId="EnvelopeAddress">
    <w:name w:val="envelope address"/>
    <w:basedOn w:val="Normal"/>
    <w:rsid w:val="007C7FE1"/>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7C7FE1"/>
    <w:pPr>
      <w:autoSpaceDE w:val="0"/>
      <w:autoSpaceDN w:val="0"/>
    </w:pPr>
    <w:rPr>
      <w:rFonts w:ascii="Arial" w:hAnsi="Arial" w:cs="Arial"/>
      <w:sz w:val="24"/>
      <w:szCs w:val="20"/>
    </w:rPr>
  </w:style>
  <w:style w:type="character" w:styleId="FollowedHyperlink">
    <w:name w:val="FollowedHyperlink"/>
    <w:rsid w:val="007C7FE1"/>
    <w:rPr>
      <w:color w:val="800080"/>
      <w:u w:val="single"/>
    </w:rPr>
  </w:style>
  <w:style w:type="paragraph" w:styleId="FootnoteText">
    <w:name w:val="footnote text"/>
    <w:basedOn w:val="Normal"/>
    <w:link w:val="FootnoteTextChar"/>
    <w:rsid w:val="007C7FE1"/>
    <w:pPr>
      <w:autoSpaceDE w:val="0"/>
      <w:autoSpaceDN w:val="0"/>
    </w:pPr>
    <w:rPr>
      <w:rFonts w:ascii="B Lotus" w:hAnsi="B Lotus" w:cs="B Lotus"/>
      <w:sz w:val="20"/>
      <w:szCs w:val="20"/>
    </w:rPr>
  </w:style>
  <w:style w:type="character" w:customStyle="1" w:styleId="FootnoteTextChar">
    <w:name w:val="Footnote Text Char"/>
    <w:link w:val="FootnoteText"/>
    <w:rsid w:val="007C7FE1"/>
    <w:rPr>
      <w:rFonts w:ascii="B Lotus" w:hAnsi="B Lotus" w:cs="B Lotus"/>
      <w:lang w:bidi="ar-SA"/>
    </w:rPr>
  </w:style>
  <w:style w:type="character" w:customStyle="1" w:styleId="Char">
    <w:name w:val="اصلى Char"/>
    <w:link w:val="a"/>
    <w:semiHidden/>
    <w:rsid w:val="007C7FE1"/>
    <w:rPr>
      <w:sz w:val="22"/>
      <w:szCs w:val="26"/>
      <w:lang w:val="en-US" w:eastAsia="en-US" w:bidi="ar-SA"/>
    </w:rPr>
  </w:style>
  <w:style w:type="character" w:styleId="HTMLAcronym">
    <w:name w:val="HTML Acronym"/>
    <w:basedOn w:val="DefaultParagraphFont"/>
    <w:rsid w:val="007C7FE1"/>
  </w:style>
  <w:style w:type="paragraph" w:styleId="HTMLAddress">
    <w:name w:val="HTML Address"/>
    <w:basedOn w:val="Normal"/>
    <w:link w:val="HTMLAddressChar"/>
    <w:rsid w:val="007C7FE1"/>
    <w:pPr>
      <w:autoSpaceDE w:val="0"/>
      <w:autoSpaceDN w:val="0"/>
    </w:pPr>
    <w:rPr>
      <w:rFonts w:ascii="B Lotus" w:hAnsi="B Lotus" w:cs="B Lotus"/>
      <w:i/>
      <w:iCs/>
      <w:sz w:val="24"/>
    </w:rPr>
  </w:style>
  <w:style w:type="character" w:customStyle="1" w:styleId="HTMLAddressChar">
    <w:name w:val="HTML Address Char"/>
    <w:link w:val="HTMLAddress"/>
    <w:rsid w:val="007C7FE1"/>
    <w:rPr>
      <w:rFonts w:ascii="B Lotus" w:hAnsi="B Lotus" w:cs="B Lotus"/>
      <w:i/>
      <w:iCs/>
      <w:sz w:val="24"/>
      <w:szCs w:val="28"/>
      <w:lang w:bidi="ar-SA"/>
    </w:rPr>
  </w:style>
  <w:style w:type="character" w:styleId="HTMLCite">
    <w:name w:val="HTML Cite"/>
    <w:rsid w:val="007C7FE1"/>
    <w:rPr>
      <w:i/>
      <w:iCs/>
    </w:rPr>
  </w:style>
  <w:style w:type="character" w:styleId="HTMLCode">
    <w:name w:val="HTML Code"/>
    <w:rsid w:val="007C7FE1"/>
    <w:rPr>
      <w:rFonts w:ascii="Courier New" w:hAnsi="Courier New" w:cs="Courier New"/>
      <w:sz w:val="20"/>
      <w:szCs w:val="20"/>
    </w:rPr>
  </w:style>
  <w:style w:type="character" w:styleId="HTMLDefinition">
    <w:name w:val="HTML Definition"/>
    <w:rsid w:val="007C7FE1"/>
    <w:rPr>
      <w:i/>
      <w:iCs/>
    </w:rPr>
  </w:style>
  <w:style w:type="character" w:styleId="HTMLKeyboard">
    <w:name w:val="HTML Keyboard"/>
    <w:rsid w:val="007C7FE1"/>
    <w:rPr>
      <w:rFonts w:ascii="Courier New" w:hAnsi="Courier New" w:cs="Courier New"/>
      <w:sz w:val="20"/>
      <w:szCs w:val="20"/>
    </w:rPr>
  </w:style>
  <w:style w:type="paragraph" w:styleId="HTMLPreformatted">
    <w:name w:val="HTML Preformatted"/>
    <w:basedOn w:val="Normal"/>
    <w:link w:val="HTMLPreformattedChar"/>
    <w:rsid w:val="007C7FE1"/>
    <w:pPr>
      <w:autoSpaceDE w:val="0"/>
      <w:autoSpaceDN w:val="0"/>
    </w:pPr>
    <w:rPr>
      <w:rFonts w:ascii="Courier New" w:hAnsi="Courier New" w:cs="Courier New"/>
      <w:sz w:val="24"/>
      <w:szCs w:val="20"/>
    </w:rPr>
  </w:style>
  <w:style w:type="character" w:customStyle="1" w:styleId="HTMLPreformattedChar">
    <w:name w:val="HTML Preformatted Char"/>
    <w:link w:val="HTMLPreformatted"/>
    <w:rsid w:val="007C7FE1"/>
    <w:rPr>
      <w:rFonts w:ascii="Courier New" w:hAnsi="Courier New" w:cs="Courier New"/>
      <w:sz w:val="24"/>
      <w:lang w:bidi="ar-SA"/>
    </w:rPr>
  </w:style>
  <w:style w:type="character" w:styleId="HTMLSample">
    <w:name w:val="HTML Sample"/>
    <w:rsid w:val="007C7FE1"/>
    <w:rPr>
      <w:rFonts w:ascii="Courier New" w:hAnsi="Courier New" w:cs="Courier New"/>
    </w:rPr>
  </w:style>
  <w:style w:type="character" w:styleId="HTMLTypewriter">
    <w:name w:val="HTML Typewriter"/>
    <w:rsid w:val="007C7FE1"/>
    <w:rPr>
      <w:rFonts w:ascii="Courier New" w:hAnsi="Courier New" w:cs="Courier New"/>
      <w:sz w:val="20"/>
      <w:szCs w:val="20"/>
    </w:rPr>
  </w:style>
  <w:style w:type="character" w:styleId="HTMLVariable">
    <w:name w:val="HTML Variable"/>
    <w:rsid w:val="007C7FE1"/>
    <w:rPr>
      <w:i/>
      <w:iCs/>
    </w:rPr>
  </w:style>
  <w:style w:type="character" w:customStyle="1" w:styleId="Char2">
    <w:name w:val="آیه در متن Char"/>
    <w:link w:val="a3"/>
    <w:rsid w:val="007C7FE1"/>
    <w:rPr>
      <w:rFonts w:cs="Badr"/>
      <w:bCs/>
      <w:sz w:val="24"/>
      <w:szCs w:val="24"/>
      <w:lang w:val="en-US" w:eastAsia="en-US" w:bidi="ar-SA"/>
    </w:rPr>
  </w:style>
  <w:style w:type="character" w:styleId="LineNumber">
    <w:name w:val="line number"/>
    <w:basedOn w:val="DefaultParagraphFont"/>
    <w:rsid w:val="007C7FE1"/>
  </w:style>
  <w:style w:type="paragraph" w:styleId="List">
    <w:name w:val="List"/>
    <w:basedOn w:val="Normal"/>
    <w:rsid w:val="007C7FE1"/>
    <w:pPr>
      <w:autoSpaceDE w:val="0"/>
      <w:autoSpaceDN w:val="0"/>
      <w:ind w:left="360" w:hanging="360"/>
    </w:pPr>
    <w:rPr>
      <w:rFonts w:ascii="B Lotus" w:hAnsi="B Lotus" w:cs="B Lotus"/>
      <w:sz w:val="24"/>
    </w:rPr>
  </w:style>
  <w:style w:type="paragraph" w:styleId="List2">
    <w:name w:val="List 2"/>
    <w:basedOn w:val="Normal"/>
    <w:rsid w:val="007C7FE1"/>
    <w:pPr>
      <w:autoSpaceDE w:val="0"/>
      <w:autoSpaceDN w:val="0"/>
      <w:ind w:left="720" w:hanging="360"/>
    </w:pPr>
    <w:rPr>
      <w:rFonts w:ascii="B Lotus" w:hAnsi="B Lotus" w:cs="B Lotus"/>
      <w:sz w:val="24"/>
    </w:rPr>
  </w:style>
  <w:style w:type="paragraph" w:styleId="List3">
    <w:name w:val="List 3"/>
    <w:basedOn w:val="Normal"/>
    <w:rsid w:val="007C7FE1"/>
    <w:pPr>
      <w:autoSpaceDE w:val="0"/>
      <w:autoSpaceDN w:val="0"/>
      <w:ind w:left="1080" w:hanging="360"/>
    </w:pPr>
    <w:rPr>
      <w:rFonts w:ascii="B Lotus" w:hAnsi="B Lotus" w:cs="B Lotus"/>
      <w:sz w:val="24"/>
    </w:rPr>
  </w:style>
  <w:style w:type="paragraph" w:styleId="List4">
    <w:name w:val="List 4"/>
    <w:basedOn w:val="Normal"/>
    <w:rsid w:val="007C7FE1"/>
    <w:pPr>
      <w:autoSpaceDE w:val="0"/>
      <w:autoSpaceDN w:val="0"/>
      <w:ind w:left="1440" w:hanging="360"/>
    </w:pPr>
    <w:rPr>
      <w:rFonts w:ascii="B Lotus" w:hAnsi="B Lotus" w:cs="B Lotus"/>
      <w:sz w:val="24"/>
    </w:rPr>
  </w:style>
  <w:style w:type="paragraph" w:styleId="List5">
    <w:name w:val="List 5"/>
    <w:basedOn w:val="Normal"/>
    <w:rsid w:val="007C7FE1"/>
    <w:pPr>
      <w:autoSpaceDE w:val="0"/>
      <w:autoSpaceDN w:val="0"/>
      <w:ind w:left="1800" w:hanging="360"/>
    </w:pPr>
    <w:rPr>
      <w:rFonts w:ascii="B Lotus" w:hAnsi="B Lotus" w:cs="B Lotus"/>
      <w:sz w:val="24"/>
    </w:rPr>
  </w:style>
  <w:style w:type="paragraph" w:styleId="ListBullet">
    <w:name w:val="List Bullet"/>
    <w:basedOn w:val="Normal"/>
    <w:rsid w:val="007C7FE1"/>
    <w:pPr>
      <w:numPr>
        <w:numId w:val="16"/>
      </w:numPr>
      <w:autoSpaceDE w:val="0"/>
      <w:autoSpaceDN w:val="0"/>
    </w:pPr>
    <w:rPr>
      <w:rFonts w:ascii="B Lotus" w:hAnsi="B Lotus" w:cs="B Lotus"/>
      <w:sz w:val="24"/>
    </w:rPr>
  </w:style>
  <w:style w:type="paragraph" w:styleId="ListBullet2">
    <w:name w:val="List Bullet 2"/>
    <w:basedOn w:val="Normal"/>
    <w:rsid w:val="007C7FE1"/>
    <w:pPr>
      <w:numPr>
        <w:numId w:val="17"/>
      </w:numPr>
      <w:autoSpaceDE w:val="0"/>
      <w:autoSpaceDN w:val="0"/>
    </w:pPr>
    <w:rPr>
      <w:rFonts w:ascii="B Lotus" w:hAnsi="B Lotus" w:cs="B Lotus"/>
      <w:sz w:val="24"/>
    </w:rPr>
  </w:style>
  <w:style w:type="paragraph" w:styleId="ListBullet3">
    <w:name w:val="List Bullet 3"/>
    <w:basedOn w:val="Normal"/>
    <w:rsid w:val="007C7FE1"/>
    <w:pPr>
      <w:numPr>
        <w:numId w:val="18"/>
      </w:numPr>
      <w:autoSpaceDE w:val="0"/>
      <w:autoSpaceDN w:val="0"/>
    </w:pPr>
    <w:rPr>
      <w:rFonts w:ascii="B Lotus" w:hAnsi="B Lotus" w:cs="B Lotus"/>
      <w:sz w:val="24"/>
    </w:rPr>
  </w:style>
  <w:style w:type="paragraph" w:styleId="ListBullet4">
    <w:name w:val="List Bullet 4"/>
    <w:basedOn w:val="Normal"/>
    <w:rsid w:val="007C7FE1"/>
    <w:pPr>
      <w:numPr>
        <w:numId w:val="19"/>
      </w:numPr>
      <w:autoSpaceDE w:val="0"/>
      <w:autoSpaceDN w:val="0"/>
    </w:pPr>
    <w:rPr>
      <w:rFonts w:ascii="B Lotus" w:hAnsi="B Lotus" w:cs="B Lotus"/>
      <w:sz w:val="24"/>
    </w:rPr>
  </w:style>
  <w:style w:type="paragraph" w:styleId="ListBullet5">
    <w:name w:val="List Bullet 5"/>
    <w:basedOn w:val="Normal"/>
    <w:rsid w:val="007C7FE1"/>
    <w:pPr>
      <w:numPr>
        <w:numId w:val="20"/>
      </w:numPr>
      <w:autoSpaceDE w:val="0"/>
      <w:autoSpaceDN w:val="0"/>
    </w:pPr>
    <w:rPr>
      <w:rFonts w:ascii="B Lotus" w:hAnsi="B Lotus" w:cs="B Lotus"/>
      <w:sz w:val="24"/>
    </w:rPr>
  </w:style>
  <w:style w:type="paragraph" w:styleId="ListContinue">
    <w:name w:val="List Continue"/>
    <w:basedOn w:val="Normal"/>
    <w:rsid w:val="007C7FE1"/>
    <w:pPr>
      <w:autoSpaceDE w:val="0"/>
      <w:autoSpaceDN w:val="0"/>
      <w:ind w:left="360"/>
    </w:pPr>
    <w:rPr>
      <w:rFonts w:ascii="B Lotus" w:hAnsi="B Lotus" w:cs="B Lotus"/>
      <w:sz w:val="24"/>
    </w:rPr>
  </w:style>
  <w:style w:type="paragraph" w:styleId="ListContinue2">
    <w:name w:val="List Continue 2"/>
    <w:basedOn w:val="Normal"/>
    <w:rsid w:val="007C7FE1"/>
    <w:pPr>
      <w:autoSpaceDE w:val="0"/>
      <w:autoSpaceDN w:val="0"/>
      <w:ind w:left="720"/>
    </w:pPr>
    <w:rPr>
      <w:rFonts w:ascii="B Lotus" w:hAnsi="B Lotus" w:cs="B Lotus"/>
      <w:sz w:val="24"/>
    </w:rPr>
  </w:style>
  <w:style w:type="paragraph" w:styleId="ListContinue3">
    <w:name w:val="List Continue 3"/>
    <w:basedOn w:val="Normal"/>
    <w:rsid w:val="007C7FE1"/>
    <w:pPr>
      <w:autoSpaceDE w:val="0"/>
      <w:autoSpaceDN w:val="0"/>
      <w:ind w:left="1080"/>
    </w:pPr>
    <w:rPr>
      <w:rFonts w:ascii="B Lotus" w:hAnsi="B Lotus" w:cs="B Lotus"/>
      <w:sz w:val="24"/>
    </w:rPr>
  </w:style>
  <w:style w:type="paragraph" w:styleId="ListContinue4">
    <w:name w:val="List Continue 4"/>
    <w:basedOn w:val="Normal"/>
    <w:rsid w:val="007C7FE1"/>
    <w:pPr>
      <w:autoSpaceDE w:val="0"/>
      <w:autoSpaceDN w:val="0"/>
      <w:ind w:left="1440"/>
    </w:pPr>
    <w:rPr>
      <w:rFonts w:ascii="B Lotus" w:hAnsi="B Lotus" w:cs="B Lotus"/>
      <w:sz w:val="24"/>
    </w:rPr>
  </w:style>
  <w:style w:type="paragraph" w:styleId="ListContinue5">
    <w:name w:val="List Continue 5"/>
    <w:basedOn w:val="Normal"/>
    <w:rsid w:val="007C7FE1"/>
    <w:pPr>
      <w:autoSpaceDE w:val="0"/>
      <w:autoSpaceDN w:val="0"/>
      <w:ind w:left="1800"/>
    </w:pPr>
    <w:rPr>
      <w:rFonts w:ascii="B Lotus" w:hAnsi="B Lotus" w:cs="B Lotus"/>
      <w:sz w:val="24"/>
    </w:rPr>
  </w:style>
  <w:style w:type="paragraph" w:styleId="ListNumber">
    <w:name w:val="List Number"/>
    <w:basedOn w:val="Normal"/>
    <w:rsid w:val="007C7FE1"/>
    <w:pPr>
      <w:numPr>
        <w:numId w:val="21"/>
      </w:numPr>
      <w:autoSpaceDE w:val="0"/>
      <w:autoSpaceDN w:val="0"/>
    </w:pPr>
    <w:rPr>
      <w:rFonts w:ascii="B Lotus" w:hAnsi="B Lotus" w:cs="B Lotus"/>
      <w:sz w:val="24"/>
    </w:rPr>
  </w:style>
  <w:style w:type="paragraph" w:styleId="ListNumber2">
    <w:name w:val="List Number 2"/>
    <w:basedOn w:val="Normal"/>
    <w:rsid w:val="007C7FE1"/>
    <w:pPr>
      <w:numPr>
        <w:numId w:val="22"/>
      </w:numPr>
      <w:autoSpaceDE w:val="0"/>
      <w:autoSpaceDN w:val="0"/>
    </w:pPr>
    <w:rPr>
      <w:rFonts w:ascii="B Lotus" w:hAnsi="B Lotus" w:cs="B Lotus"/>
      <w:sz w:val="24"/>
    </w:rPr>
  </w:style>
  <w:style w:type="paragraph" w:styleId="ListNumber3">
    <w:name w:val="List Number 3"/>
    <w:basedOn w:val="Normal"/>
    <w:rsid w:val="007C7FE1"/>
    <w:pPr>
      <w:numPr>
        <w:numId w:val="23"/>
      </w:numPr>
      <w:autoSpaceDE w:val="0"/>
      <w:autoSpaceDN w:val="0"/>
    </w:pPr>
    <w:rPr>
      <w:rFonts w:ascii="B Lotus" w:hAnsi="B Lotus" w:cs="B Lotus"/>
      <w:sz w:val="24"/>
    </w:rPr>
  </w:style>
  <w:style w:type="paragraph" w:styleId="ListNumber4">
    <w:name w:val="List Number 4"/>
    <w:basedOn w:val="Normal"/>
    <w:rsid w:val="007C7FE1"/>
    <w:pPr>
      <w:numPr>
        <w:numId w:val="24"/>
      </w:numPr>
      <w:autoSpaceDE w:val="0"/>
      <w:autoSpaceDN w:val="0"/>
    </w:pPr>
    <w:rPr>
      <w:rFonts w:ascii="B Lotus" w:hAnsi="B Lotus" w:cs="B Lotus"/>
      <w:sz w:val="24"/>
    </w:rPr>
  </w:style>
  <w:style w:type="paragraph" w:styleId="ListNumber5">
    <w:name w:val="List Number 5"/>
    <w:basedOn w:val="Normal"/>
    <w:rsid w:val="007C7FE1"/>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7C7FE1"/>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link w:val="MessageHeader"/>
    <w:rsid w:val="007C7FE1"/>
    <w:rPr>
      <w:rFonts w:ascii="Arial" w:hAnsi="Arial" w:cs="Arial"/>
      <w:sz w:val="24"/>
      <w:szCs w:val="28"/>
      <w:shd w:val="pct20" w:color="auto" w:fill="auto"/>
      <w:lang w:bidi="ar-SA"/>
    </w:rPr>
  </w:style>
  <w:style w:type="paragraph" w:styleId="NormalWeb">
    <w:name w:val="Normal (Web)"/>
    <w:basedOn w:val="Normal"/>
    <w:rsid w:val="007C7FE1"/>
    <w:pPr>
      <w:autoSpaceDE w:val="0"/>
      <w:autoSpaceDN w:val="0"/>
    </w:pPr>
    <w:rPr>
      <w:rFonts w:ascii="B Lotus" w:hAnsi="B Lotus" w:cs="B Lotus"/>
      <w:sz w:val="24"/>
    </w:rPr>
  </w:style>
  <w:style w:type="paragraph" w:styleId="NormalIndent">
    <w:name w:val="Normal Indent"/>
    <w:basedOn w:val="Normal"/>
    <w:rsid w:val="007C7FE1"/>
    <w:pPr>
      <w:autoSpaceDE w:val="0"/>
      <w:autoSpaceDN w:val="0"/>
      <w:ind w:left="720"/>
    </w:pPr>
    <w:rPr>
      <w:rFonts w:ascii="B Lotus" w:hAnsi="B Lotus" w:cs="B Lotus"/>
      <w:sz w:val="24"/>
    </w:rPr>
  </w:style>
  <w:style w:type="paragraph" w:styleId="NoteHeading">
    <w:name w:val="Note Heading"/>
    <w:basedOn w:val="Normal"/>
    <w:next w:val="Normal"/>
    <w:link w:val="NoteHeadingChar"/>
    <w:rsid w:val="007C7FE1"/>
    <w:pPr>
      <w:autoSpaceDE w:val="0"/>
      <w:autoSpaceDN w:val="0"/>
    </w:pPr>
    <w:rPr>
      <w:rFonts w:ascii="B Lotus" w:hAnsi="B Lotus" w:cs="B Lotus"/>
      <w:sz w:val="24"/>
    </w:rPr>
  </w:style>
  <w:style w:type="character" w:customStyle="1" w:styleId="NoteHeadingChar">
    <w:name w:val="Note Heading Char"/>
    <w:link w:val="NoteHeading"/>
    <w:rsid w:val="007C7FE1"/>
    <w:rPr>
      <w:rFonts w:ascii="B Lotus" w:hAnsi="B Lotus" w:cs="B Lotus"/>
      <w:sz w:val="24"/>
      <w:szCs w:val="28"/>
      <w:lang w:bidi="ar-SA"/>
    </w:rPr>
  </w:style>
  <w:style w:type="character" w:styleId="PageNumber">
    <w:name w:val="page number"/>
    <w:basedOn w:val="DefaultParagraphFont"/>
    <w:rsid w:val="007C7FE1"/>
  </w:style>
  <w:style w:type="paragraph" w:styleId="PlainText">
    <w:name w:val="Plain Text"/>
    <w:basedOn w:val="Normal"/>
    <w:link w:val="PlainTextChar"/>
    <w:rsid w:val="007C7FE1"/>
    <w:pPr>
      <w:autoSpaceDE w:val="0"/>
      <w:autoSpaceDN w:val="0"/>
    </w:pPr>
    <w:rPr>
      <w:rFonts w:ascii="Courier New" w:hAnsi="Courier New" w:cs="Courier New"/>
      <w:sz w:val="24"/>
      <w:szCs w:val="20"/>
    </w:rPr>
  </w:style>
  <w:style w:type="character" w:customStyle="1" w:styleId="PlainTextChar">
    <w:name w:val="Plain Text Char"/>
    <w:link w:val="PlainText"/>
    <w:rsid w:val="007C7FE1"/>
    <w:rPr>
      <w:rFonts w:ascii="Courier New" w:hAnsi="Courier New" w:cs="Courier New"/>
      <w:sz w:val="24"/>
      <w:lang w:bidi="ar-SA"/>
    </w:rPr>
  </w:style>
  <w:style w:type="paragraph" w:styleId="Salutation">
    <w:name w:val="Salutation"/>
    <w:basedOn w:val="Normal"/>
    <w:next w:val="Normal"/>
    <w:link w:val="SalutationChar"/>
    <w:rsid w:val="007C7FE1"/>
    <w:pPr>
      <w:autoSpaceDE w:val="0"/>
      <w:autoSpaceDN w:val="0"/>
    </w:pPr>
    <w:rPr>
      <w:rFonts w:ascii="B Lotus" w:hAnsi="B Lotus" w:cs="B Lotus"/>
      <w:sz w:val="24"/>
    </w:rPr>
  </w:style>
  <w:style w:type="character" w:customStyle="1" w:styleId="SalutationChar">
    <w:name w:val="Salutation Char"/>
    <w:link w:val="Salutation"/>
    <w:rsid w:val="007C7FE1"/>
    <w:rPr>
      <w:rFonts w:ascii="B Lotus" w:hAnsi="B Lotus" w:cs="B Lotus"/>
      <w:sz w:val="24"/>
      <w:szCs w:val="28"/>
      <w:lang w:bidi="ar-SA"/>
    </w:rPr>
  </w:style>
  <w:style w:type="paragraph" w:styleId="Signature">
    <w:name w:val="Signature"/>
    <w:basedOn w:val="Normal"/>
    <w:link w:val="SignatureChar"/>
    <w:rsid w:val="007C7FE1"/>
    <w:pPr>
      <w:autoSpaceDE w:val="0"/>
      <w:autoSpaceDN w:val="0"/>
      <w:ind w:left="4320"/>
    </w:pPr>
    <w:rPr>
      <w:rFonts w:ascii="B Lotus" w:hAnsi="B Lotus" w:cs="B Lotus"/>
      <w:sz w:val="24"/>
    </w:rPr>
  </w:style>
  <w:style w:type="character" w:customStyle="1" w:styleId="SignatureChar">
    <w:name w:val="Signature Char"/>
    <w:link w:val="Signature"/>
    <w:rsid w:val="007C7FE1"/>
    <w:rPr>
      <w:rFonts w:ascii="B Lotus" w:hAnsi="B Lotus" w:cs="B Lotus"/>
      <w:sz w:val="24"/>
      <w:szCs w:val="28"/>
      <w:lang w:bidi="ar-SA"/>
    </w:rPr>
  </w:style>
  <w:style w:type="paragraph" w:customStyle="1" w:styleId="a4">
    <w:name w:val="اسم کتاب در متن"/>
    <w:basedOn w:val="a"/>
    <w:link w:val="Char3"/>
    <w:rsid w:val="007C7FE1"/>
    <w:rPr>
      <w:rFonts w:cs="Zar"/>
      <w:iCs/>
      <w:sz w:val="24"/>
      <w:szCs w:val="24"/>
    </w:rPr>
  </w:style>
  <w:style w:type="character" w:customStyle="1" w:styleId="a5">
    <w:name w:val="سر متن"/>
    <w:rsid w:val="007C7FE1"/>
    <w:rPr>
      <w:rFonts w:cs="B Jadid"/>
      <w:bCs/>
      <w:szCs w:val="24"/>
    </w:rPr>
  </w:style>
  <w:style w:type="table" w:styleId="Table3Deffects1">
    <w:name w:val="Table 3D effects 1"/>
    <w:basedOn w:val="TableNormal"/>
    <w:rsid w:val="007C7FE1"/>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C7FE1"/>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C7FE1"/>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C7FE1"/>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C7FE1"/>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C7FE1"/>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C7FE1"/>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C7FE1"/>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C7FE1"/>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C7FE1"/>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C7FE1"/>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C7FE1"/>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C7FE1"/>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C7FE1"/>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7C7FE1"/>
    <w:rPr>
      <w:rFonts w:cs="Zar"/>
      <w:iCs/>
      <w:sz w:val="24"/>
      <w:szCs w:val="24"/>
      <w:lang w:val="en-US" w:eastAsia="en-US" w:bidi="ar-SA"/>
    </w:rPr>
  </w:style>
  <w:style w:type="table" w:styleId="TableGrid1">
    <w:name w:val="Table Grid 1"/>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C7FE1"/>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C7FE1"/>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C7FE1"/>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C7FE1"/>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C7FE1"/>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C7FE1"/>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C7FE1"/>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C7FE1"/>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C7FE1"/>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C7FE1"/>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C7FE1"/>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C7FE1"/>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C7FE1"/>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C7FE1"/>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C7FE1"/>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C7FE1"/>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unhideWhenUsed/>
    <w:qFormat/>
    <w:rsid w:val="00983317"/>
    <w:pPr>
      <w:spacing w:after="0"/>
      <w:ind w:firstLine="0"/>
    </w:pPr>
  </w:style>
  <w:style w:type="paragraph" w:customStyle="1" w:styleId="a6">
    <w:name w:val="تو رفتگی"/>
    <w:basedOn w:val="Normal"/>
    <w:link w:val="Char4"/>
    <w:autoRedefine/>
    <w:rsid w:val="007C7FE1"/>
    <w:pPr>
      <w:ind w:left="1440"/>
    </w:pPr>
    <w:rPr>
      <w:rFonts w:ascii="Times New Roman" w:hAnsi="Times New Roman" w:cs="B Lotus"/>
    </w:rPr>
  </w:style>
  <w:style w:type="character" w:customStyle="1" w:styleId="Char4">
    <w:name w:val="تو رفتگی Char"/>
    <w:link w:val="a6"/>
    <w:rsid w:val="007C7FE1"/>
    <w:rPr>
      <w:rFonts w:cs="B Lotus"/>
      <w:sz w:val="28"/>
      <w:szCs w:val="28"/>
      <w:lang w:bidi="ar-SA"/>
    </w:rPr>
  </w:style>
  <w:style w:type="paragraph" w:styleId="TOC2">
    <w:name w:val="toc 2"/>
    <w:basedOn w:val="Normal"/>
    <w:next w:val="Normal"/>
    <w:autoRedefine/>
    <w:uiPriority w:val="39"/>
    <w:unhideWhenUsed/>
    <w:qFormat/>
    <w:rsid w:val="00983317"/>
    <w:pPr>
      <w:spacing w:after="0"/>
      <w:ind w:left="221"/>
    </w:pPr>
  </w:style>
  <w:style w:type="paragraph" w:customStyle="1" w:styleId="a7">
    <w:name w:val="روایت و آیه"/>
    <w:basedOn w:val="Normal"/>
    <w:link w:val="Char5"/>
    <w:autoRedefine/>
    <w:rsid w:val="007C7FE1"/>
    <w:pPr>
      <w:ind w:left="1440"/>
    </w:pPr>
    <w:rPr>
      <w:rFonts w:ascii="Times New Roman" w:hAnsi="Times New Roman" w:cs="B Lotus"/>
      <w:b/>
    </w:rPr>
  </w:style>
  <w:style w:type="character" w:customStyle="1" w:styleId="Char5">
    <w:name w:val="روایت و آیه Char"/>
    <w:link w:val="a7"/>
    <w:rsid w:val="007C7FE1"/>
    <w:rPr>
      <w:rFonts w:cs="B Lotus"/>
      <w:b/>
      <w:sz w:val="28"/>
      <w:szCs w:val="28"/>
      <w:lang w:bidi="ar-SA"/>
    </w:rPr>
  </w:style>
  <w:style w:type="character" w:customStyle="1" w:styleId="Char0">
    <w:name w:val="نقل قول Char"/>
    <w:link w:val="11"/>
    <w:semiHidden/>
    <w:rsid w:val="007C7FE1"/>
    <w:rPr>
      <w:bCs/>
      <w:sz w:val="32"/>
      <w:szCs w:val="32"/>
      <w:lang w:val="en-US" w:eastAsia="en-US" w:bidi="ar-SA"/>
    </w:rPr>
  </w:style>
  <w:style w:type="paragraph" w:styleId="TOC4">
    <w:name w:val="toc 4"/>
    <w:basedOn w:val="Normal"/>
    <w:next w:val="Normal"/>
    <w:autoRedefine/>
    <w:uiPriority w:val="39"/>
    <w:unhideWhenUsed/>
    <w:qFormat/>
    <w:rsid w:val="00983317"/>
    <w:pPr>
      <w:spacing w:after="0"/>
      <w:ind w:left="658"/>
    </w:pPr>
  </w:style>
  <w:style w:type="paragraph" w:styleId="TOC3">
    <w:name w:val="toc 3"/>
    <w:basedOn w:val="Normal"/>
    <w:next w:val="Normal"/>
    <w:autoRedefine/>
    <w:uiPriority w:val="39"/>
    <w:unhideWhenUsed/>
    <w:qFormat/>
    <w:rsid w:val="00983317"/>
    <w:pPr>
      <w:spacing w:after="0"/>
      <w:ind w:left="442"/>
    </w:pPr>
    <w:rPr>
      <w:rFonts w:eastAsia="2  Lotus"/>
    </w:rPr>
  </w:style>
  <w:style w:type="character" w:styleId="Hyperlink">
    <w:name w:val="Hyperlink"/>
    <w:uiPriority w:val="99"/>
    <w:rsid w:val="007C7FE1"/>
    <w:rPr>
      <w:color w:val="0000FF"/>
      <w:u w:val="single"/>
    </w:rPr>
  </w:style>
  <w:style w:type="paragraph" w:customStyle="1" w:styleId="a8">
    <w:name w:val="نقل قول مستقیم"/>
    <w:basedOn w:val="11"/>
    <w:link w:val="Char6"/>
    <w:rsid w:val="007C7FE1"/>
    <w:pPr>
      <w:adjustRightInd w:val="0"/>
      <w:ind w:left="720" w:right="0"/>
    </w:pPr>
    <w:rPr>
      <w:rFonts w:ascii="B Badr" w:hAnsi="B Badr" w:cs="B Lotus"/>
      <w:b/>
      <w:sz w:val="24"/>
      <w:szCs w:val="24"/>
    </w:rPr>
  </w:style>
  <w:style w:type="character" w:customStyle="1" w:styleId="Char6">
    <w:name w:val="نقل قول مستقیم Char"/>
    <w:link w:val="a8"/>
    <w:rsid w:val="007C7FE1"/>
    <w:rPr>
      <w:rFonts w:ascii="B Badr" w:hAnsi="B Badr" w:cs="B Lotus"/>
      <w:b/>
      <w:bCs/>
      <w:sz w:val="24"/>
      <w:szCs w:val="24"/>
      <w:lang w:val="en-US" w:eastAsia="en-US" w:bidi="ar-SA"/>
    </w:rPr>
  </w:style>
  <w:style w:type="paragraph" w:styleId="TOC5">
    <w:name w:val="toc 5"/>
    <w:basedOn w:val="Normal"/>
    <w:next w:val="Normal"/>
    <w:autoRedefine/>
    <w:uiPriority w:val="39"/>
    <w:unhideWhenUsed/>
    <w:qFormat/>
    <w:rsid w:val="00983317"/>
    <w:pPr>
      <w:spacing w:after="0"/>
      <w:ind w:left="879"/>
    </w:pPr>
  </w:style>
  <w:style w:type="paragraph" w:styleId="TOC6">
    <w:name w:val="toc 6"/>
    <w:basedOn w:val="Normal"/>
    <w:next w:val="Normal"/>
    <w:autoRedefine/>
    <w:uiPriority w:val="39"/>
    <w:unhideWhenUsed/>
    <w:qFormat/>
    <w:rsid w:val="00983317"/>
    <w:pPr>
      <w:spacing w:after="0"/>
      <w:ind w:left="1100"/>
    </w:pPr>
  </w:style>
  <w:style w:type="character" w:styleId="Emphasis">
    <w:name w:val="Emphasis"/>
    <w:uiPriority w:val="20"/>
    <w:qFormat/>
    <w:rsid w:val="00983317"/>
    <w:rPr>
      <w:rFonts w:cs="2  Lotus"/>
      <w:i/>
      <w:iCs/>
      <w:color w:val="808080"/>
      <w:szCs w:val="32"/>
    </w:rPr>
  </w:style>
  <w:style w:type="character" w:customStyle="1" w:styleId="Heading1Char">
    <w:name w:val="Heading 1 Char"/>
    <w:aliases w:val="سرفصل1 Char,سرفصل 1 Char"/>
    <w:link w:val="Heading1"/>
    <w:uiPriority w:val="9"/>
    <w:rsid w:val="00983317"/>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983317"/>
    <w:rPr>
      <w:rFonts w:ascii="Cambria" w:eastAsia="2  Lotus" w:hAnsi="Cambria" w:cs="2  Badr"/>
      <w:bCs/>
      <w:sz w:val="26"/>
      <w:szCs w:val="42"/>
    </w:rPr>
  </w:style>
  <w:style w:type="character" w:customStyle="1" w:styleId="FooterChar">
    <w:name w:val="Footer Char"/>
    <w:link w:val="Footer"/>
    <w:uiPriority w:val="99"/>
    <w:rsid w:val="007C7FE1"/>
    <w:rPr>
      <w:rFonts w:ascii="2  Lotus" w:eastAsia="2  Lotus" w:hAnsi="2  Lotus" w:cs="2  Lotus"/>
      <w:sz w:val="28"/>
      <w:szCs w:val="28"/>
      <w:lang w:bidi="ar-SA"/>
    </w:rPr>
  </w:style>
  <w:style w:type="character" w:customStyle="1" w:styleId="HeaderChar">
    <w:name w:val="Header Char"/>
    <w:link w:val="Header"/>
    <w:rsid w:val="007C7FE1"/>
    <w:rPr>
      <w:rFonts w:ascii="2  Lotus" w:eastAsia="2  Lotus" w:hAnsi="2  Lotus" w:cs="2  Lotus"/>
      <w:sz w:val="28"/>
      <w:szCs w:val="28"/>
      <w:lang w:bidi="ar-SA"/>
    </w:rPr>
  </w:style>
  <w:style w:type="paragraph" w:styleId="TOCHeading">
    <w:name w:val="TOC Heading"/>
    <w:basedOn w:val="Heading1"/>
    <w:next w:val="Normal"/>
    <w:uiPriority w:val="39"/>
    <w:semiHidden/>
    <w:unhideWhenUsed/>
    <w:qFormat/>
    <w:rsid w:val="00983317"/>
    <w:pPr>
      <w:spacing w:before="480"/>
      <w:ind w:firstLine="284"/>
      <w:outlineLvl w:val="9"/>
    </w:pPr>
    <w:rPr>
      <w:rFonts w:cs="Times New Roman"/>
      <w:color w:val="365F91"/>
      <w:szCs w:val="28"/>
    </w:rPr>
  </w:style>
  <w:style w:type="character" w:styleId="Strong">
    <w:name w:val="Strong"/>
    <w:rsid w:val="007C7FE1"/>
    <w:rPr>
      <w:b/>
      <w:bCs/>
    </w:rPr>
  </w:style>
  <w:style w:type="paragraph" w:styleId="Subtitle">
    <w:name w:val="Subtitle"/>
    <w:aliases w:val="پاورقي"/>
    <w:basedOn w:val="Normal"/>
    <w:next w:val="Normal"/>
    <w:link w:val="SubtitleChar"/>
    <w:autoRedefine/>
    <w:uiPriority w:val="11"/>
    <w:qFormat/>
    <w:rsid w:val="00983317"/>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983317"/>
    <w:rPr>
      <w:rFonts w:ascii="Cambria" w:eastAsia="2  Badr" w:hAnsi="Cambria" w:cs="Karim"/>
      <w:i/>
      <w:spacing w:val="15"/>
      <w:sz w:val="24"/>
      <w:szCs w:val="60"/>
    </w:rPr>
  </w:style>
  <w:style w:type="paragraph" w:styleId="Title">
    <w:name w:val="Title"/>
    <w:basedOn w:val="Normal"/>
    <w:next w:val="Normal"/>
    <w:link w:val="TitleChar"/>
    <w:autoRedefine/>
    <w:uiPriority w:val="10"/>
    <w:qFormat/>
    <w:rsid w:val="00983317"/>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983317"/>
    <w:rPr>
      <w:rFonts w:ascii="Cambria" w:eastAsia="2  Baran" w:hAnsi="Cambria" w:cs="Karim"/>
      <w:spacing w:val="5"/>
      <w:kern w:val="28"/>
      <w:sz w:val="52"/>
      <w:szCs w:val="100"/>
    </w:rPr>
  </w:style>
  <w:style w:type="paragraph" w:customStyle="1" w:styleId="Footnotetext0">
    <w:name w:val="Footnote  text"/>
    <w:basedOn w:val="Normal"/>
    <w:link w:val="FootnotetextChar0"/>
    <w:autoRedefine/>
    <w:rsid w:val="007C7FE1"/>
    <w:pPr>
      <w:ind w:left="26"/>
      <w:outlineLvl w:val="0"/>
    </w:pPr>
    <w:rPr>
      <w:rFonts w:ascii="B Lotus" w:hAnsi="B Lotus" w:cs="B Lotus"/>
      <w:sz w:val="20"/>
      <w:szCs w:val="20"/>
    </w:rPr>
  </w:style>
  <w:style w:type="character" w:customStyle="1" w:styleId="FootnotetextChar0">
    <w:name w:val="Footnote  text Char"/>
    <w:link w:val="Footnotetext0"/>
    <w:rsid w:val="007C7FE1"/>
    <w:rPr>
      <w:rFonts w:ascii="B Lotus" w:hAnsi="B Lotus" w:cs="B Lotus"/>
      <w:lang w:bidi="ar-SA"/>
    </w:rPr>
  </w:style>
  <w:style w:type="paragraph" w:customStyle="1" w:styleId="a9">
    <w:name w:val="متن جدول"/>
    <w:basedOn w:val="Normal"/>
    <w:rsid w:val="007C7FE1"/>
    <w:pPr>
      <w:bidi w:val="0"/>
      <w:jc w:val="center"/>
    </w:pPr>
    <w:rPr>
      <w:rFonts w:ascii="B Lotus" w:hAnsi="B Lotus" w:cs="B Lotus"/>
      <w:b/>
      <w:bCs/>
      <w:sz w:val="20"/>
      <w:szCs w:val="20"/>
    </w:rPr>
  </w:style>
  <w:style w:type="paragraph" w:customStyle="1" w:styleId="12">
    <w:name w:val="تورفتگی1"/>
    <w:basedOn w:val="a6"/>
    <w:link w:val="1Char"/>
    <w:rsid w:val="007C7FE1"/>
    <w:rPr>
      <w:rFonts w:ascii="B Lotus" w:hAnsi="B Lotus"/>
    </w:rPr>
  </w:style>
  <w:style w:type="character" w:customStyle="1" w:styleId="1Char">
    <w:name w:val="تورفتگی1 Char"/>
    <w:link w:val="12"/>
    <w:rsid w:val="007C7FE1"/>
    <w:rPr>
      <w:rFonts w:ascii="B Lotus" w:hAnsi="B Lotus" w:cs="B Lotus"/>
      <w:sz w:val="28"/>
      <w:szCs w:val="28"/>
      <w:lang w:bidi="ar-SA"/>
    </w:rPr>
  </w:style>
  <w:style w:type="paragraph" w:customStyle="1" w:styleId="aa">
    <w:name w:val="علیه السلام در متن"/>
    <w:basedOn w:val="a7"/>
    <w:link w:val="Char7"/>
    <w:rsid w:val="007C7FE1"/>
    <w:rPr>
      <w:szCs w:val="22"/>
    </w:rPr>
  </w:style>
  <w:style w:type="character" w:customStyle="1" w:styleId="CharChar1">
    <w:name w:val="Char Char1"/>
    <w:rsid w:val="007C7FE1"/>
    <w:rPr>
      <w:rFonts w:ascii="B Lotus" w:hAnsi="B Lotus" w:cs="B Lotus"/>
      <w:lang w:val="en-US" w:eastAsia="en-US" w:bidi="ar-SA"/>
    </w:rPr>
  </w:style>
  <w:style w:type="character" w:customStyle="1" w:styleId="Char7">
    <w:name w:val="علیه السلام در متن Char"/>
    <w:link w:val="aa"/>
    <w:rsid w:val="007C7FE1"/>
    <w:rPr>
      <w:rFonts w:cs="B Lotus"/>
      <w:b/>
      <w:sz w:val="28"/>
      <w:szCs w:val="22"/>
      <w:lang w:bidi="ar-SA"/>
    </w:rPr>
  </w:style>
  <w:style w:type="paragraph" w:customStyle="1" w:styleId="ab">
    <w:name w:val="نام منبع درمتن"/>
    <w:basedOn w:val="a"/>
    <w:link w:val="CharChar"/>
    <w:rsid w:val="007C7FE1"/>
    <w:rPr>
      <w:rFonts w:cs="Zar"/>
      <w:iCs/>
      <w:sz w:val="24"/>
      <w:szCs w:val="24"/>
    </w:rPr>
  </w:style>
  <w:style w:type="character" w:customStyle="1" w:styleId="CharChar">
    <w:name w:val="نام منبع درمتن Char Char"/>
    <w:link w:val="ab"/>
    <w:rsid w:val="007C7FE1"/>
    <w:rPr>
      <w:rFonts w:cs="Zar"/>
      <w:iCs/>
      <w:sz w:val="24"/>
      <w:szCs w:val="24"/>
      <w:lang w:val="en-US" w:eastAsia="en-US" w:bidi="ar-SA"/>
    </w:rPr>
  </w:style>
  <w:style w:type="paragraph" w:customStyle="1" w:styleId="ac">
    <w:name w:val="قران و روایت در متن"/>
    <w:basedOn w:val="a"/>
    <w:link w:val="Char8"/>
    <w:rsid w:val="007C7FE1"/>
    <w:rPr>
      <w:rFonts w:cs="Badr"/>
      <w:bCs/>
      <w:sz w:val="24"/>
      <w:szCs w:val="24"/>
    </w:rPr>
  </w:style>
  <w:style w:type="character" w:customStyle="1" w:styleId="Char8">
    <w:name w:val="قران و روایت در متن Char"/>
    <w:link w:val="ac"/>
    <w:rsid w:val="007C7FE1"/>
    <w:rPr>
      <w:rFonts w:cs="Badr"/>
      <w:bCs/>
      <w:sz w:val="24"/>
      <w:szCs w:val="24"/>
      <w:lang w:val="en-US" w:eastAsia="en-US" w:bidi="ar-SA"/>
    </w:rPr>
  </w:style>
  <w:style w:type="character" w:customStyle="1" w:styleId="FootnotetextCharChar">
    <w:name w:val="Footnote  text Char Char"/>
    <w:rsid w:val="007C7FE1"/>
    <w:rPr>
      <w:rFonts w:cs="B Lotus"/>
      <w:lang w:val="en-US" w:eastAsia="en-US" w:bidi="ar-SA"/>
    </w:rPr>
  </w:style>
  <w:style w:type="paragraph" w:styleId="TOC7">
    <w:name w:val="toc 7"/>
    <w:basedOn w:val="Normal"/>
    <w:next w:val="Normal"/>
    <w:autoRedefine/>
    <w:uiPriority w:val="39"/>
    <w:unhideWhenUsed/>
    <w:qFormat/>
    <w:rsid w:val="00983317"/>
    <w:pPr>
      <w:spacing w:after="0"/>
      <w:ind w:left="1321"/>
    </w:pPr>
  </w:style>
  <w:style w:type="paragraph" w:styleId="TOC8">
    <w:name w:val="toc 8"/>
    <w:basedOn w:val="Normal"/>
    <w:next w:val="Normal"/>
    <w:autoRedefine/>
    <w:uiPriority w:val="39"/>
    <w:unhideWhenUsed/>
    <w:rsid w:val="007C7FE1"/>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7C7FE1"/>
    <w:pPr>
      <w:bidi w:val="0"/>
      <w:spacing w:after="100" w:line="276" w:lineRule="auto"/>
      <w:ind w:left="1760"/>
      <w:jc w:val="left"/>
    </w:pPr>
    <w:rPr>
      <w:rFonts w:cs="Arial"/>
      <w:szCs w:val="22"/>
    </w:rPr>
  </w:style>
  <w:style w:type="paragraph" w:customStyle="1" w:styleId="normal1">
    <w:name w:val="normal1"/>
    <w:basedOn w:val="Normal"/>
    <w:rsid w:val="007C7FE1"/>
    <w:pPr>
      <w:bidi w:val="0"/>
    </w:pPr>
    <w:rPr>
      <w:rFonts w:ascii="B Lotus" w:hAnsi="B Lotus" w:cs="B Lotus"/>
    </w:rPr>
  </w:style>
  <w:style w:type="paragraph" w:styleId="BalloonText">
    <w:name w:val="Balloon Text"/>
    <w:basedOn w:val="Normal"/>
    <w:link w:val="BalloonTextChar"/>
    <w:rsid w:val="007C7FE1"/>
    <w:pPr>
      <w:autoSpaceDE w:val="0"/>
      <w:autoSpaceDN w:val="0"/>
    </w:pPr>
    <w:rPr>
      <w:rFonts w:ascii="Tahoma" w:hAnsi="Tahoma" w:cs="Tahoma"/>
      <w:sz w:val="16"/>
      <w:szCs w:val="16"/>
    </w:rPr>
  </w:style>
  <w:style w:type="character" w:customStyle="1" w:styleId="BalloonTextChar">
    <w:name w:val="Balloon Text Char"/>
    <w:link w:val="BalloonText"/>
    <w:rsid w:val="007C7FE1"/>
    <w:rPr>
      <w:rFonts w:ascii="Tahoma" w:hAnsi="Tahoma" w:cs="Tahoma"/>
      <w:sz w:val="16"/>
      <w:szCs w:val="16"/>
      <w:lang w:bidi="ar-SA"/>
    </w:rPr>
  </w:style>
  <w:style w:type="character" w:styleId="CommentReference">
    <w:name w:val="annotation reference"/>
    <w:rsid w:val="007C7FE1"/>
    <w:rPr>
      <w:sz w:val="16"/>
      <w:szCs w:val="16"/>
    </w:rPr>
  </w:style>
  <w:style w:type="paragraph" w:styleId="CommentText">
    <w:name w:val="annotation text"/>
    <w:basedOn w:val="Normal"/>
    <w:link w:val="CommentTextChar"/>
    <w:rsid w:val="007C7FE1"/>
    <w:pPr>
      <w:autoSpaceDE w:val="0"/>
      <w:autoSpaceDN w:val="0"/>
    </w:pPr>
    <w:rPr>
      <w:rFonts w:ascii="B Lotus" w:hAnsi="B Lotus" w:cs="B Lotus"/>
      <w:sz w:val="20"/>
      <w:szCs w:val="20"/>
    </w:rPr>
  </w:style>
  <w:style w:type="character" w:customStyle="1" w:styleId="CommentTextChar">
    <w:name w:val="Comment Text Char"/>
    <w:link w:val="CommentText"/>
    <w:rsid w:val="007C7FE1"/>
    <w:rPr>
      <w:rFonts w:ascii="B Lotus" w:hAnsi="B Lotus" w:cs="B Lotus"/>
      <w:lang w:bidi="ar-SA"/>
    </w:rPr>
  </w:style>
  <w:style w:type="paragraph" w:styleId="CommentSubject">
    <w:name w:val="annotation subject"/>
    <w:basedOn w:val="CommentText"/>
    <w:next w:val="CommentText"/>
    <w:link w:val="CommentSubjectChar"/>
    <w:rsid w:val="007C7FE1"/>
    <w:rPr>
      <w:b/>
      <w:bCs/>
    </w:rPr>
  </w:style>
  <w:style w:type="character" w:customStyle="1" w:styleId="CommentSubjectChar">
    <w:name w:val="Comment Subject Char"/>
    <w:link w:val="CommentSubject"/>
    <w:rsid w:val="007C7FE1"/>
    <w:rPr>
      <w:rFonts w:ascii="B Lotus" w:hAnsi="B Lotus" w:cs="B Lotus"/>
      <w:b/>
      <w:bCs/>
      <w:lang w:bidi="ar-SA"/>
    </w:rPr>
  </w:style>
  <w:style w:type="paragraph" w:styleId="NoSpacing">
    <w:name w:val="No Spacing"/>
    <w:aliases w:val="متن عربي"/>
    <w:link w:val="NoSpacingChar"/>
    <w:autoRedefine/>
    <w:uiPriority w:val="1"/>
    <w:qFormat/>
    <w:rsid w:val="00983317"/>
    <w:pPr>
      <w:bidi/>
      <w:ind w:firstLine="284"/>
      <w:contextualSpacing/>
      <w:jc w:val="both"/>
    </w:pPr>
    <w:rPr>
      <w:rFonts w:eastAsia="2  Lotus" w:cs="2  Badr"/>
      <w:sz w:val="72"/>
      <w:szCs w:val="32"/>
    </w:rPr>
  </w:style>
  <w:style w:type="paragraph" w:styleId="ListParagraph">
    <w:name w:val="List Paragraph"/>
    <w:basedOn w:val="Normal"/>
    <w:link w:val="ListParagraphChar"/>
    <w:autoRedefine/>
    <w:uiPriority w:val="34"/>
    <w:qFormat/>
    <w:rsid w:val="00983317"/>
    <w:pPr>
      <w:ind w:left="1134" w:firstLine="0"/>
    </w:pPr>
    <w:rPr>
      <w:rFonts w:eastAsia="2  Lotus" w:cs="2  Lotus"/>
    </w:rPr>
  </w:style>
  <w:style w:type="paragraph" w:styleId="Quote">
    <w:name w:val="Quote"/>
    <w:basedOn w:val="Normal"/>
    <w:next w:val="Normal"/>
    <w:link w:val="QuoteChar"/>
    <w:autoRedefine/>
    <w:uiPriority w:val="29"/>
    <w:qFormat/>
    <w:rsid w:val="00983317"/>
    <w:pPr>
      <w:spacing w:before="120" w:after="240"/>
      <w:ind w:left="1134" w:firstLine="0"/>
    </w:pPr>
    <w:rPr>
      <w:rFonts w:cs="B Lotus"/>
      <w:i/>
      <w:sz w:val="20"/>
      <w:szCs w:val="30"/>
    </w:rPr>
  </w:style>
  <w:style w:type="character" w:customStyle="1" w:styleId="QuoteChar">
    <w:name w:val="Quote Char"/>
    <w:link w:val="Quote"/>
    <w:uiPriority w:val="29"/>
    <w:rsid w:val="00983317"/>
    <w:rPr>
      <w:rFonts w:cs="B Lotus"/>
      <w:i/>
      <w:szCs w:val="30"/>
    </w:rPr>
  </w:style>
  <w:style w:type="paragraph" w:styleId="IntenseQuote">
    <w:name w:val="Intense Quote"/>
    <w:basedOn w:val="Normal"/>
    <w:next w:val="Normal"/>
    <w:link w:val="IntenseQuoteChar"/>
    <w:autoRedefine/>
    <w:uiPriority w:val="30"/>
    <w:qFormat/>
    <w:rsid w:val="00983317"/>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983317"/>
    <w:rPr>
      <w:rFonts w:eastAsia="2  Lotus" w:cs="B Lotus"/>
      <w:b/>
      <w:bCs/>
      <w:i/>
      <w:szCs w:val="30"/>
    </w:rPr>
  </w:style>
  <w:style w:type="character" w:styleId="SubtleEmphasis">
    <w:name w:val="Subtle Emphasis"/>
    <w:uiPriority w:val="19"/>
    <w:qFormat/>
    <w:rsid w:val="00983317"/>
    <w:rPr>
      <w:rFonts w:cs="2  Lotus"/>
      <w:i/>
      <w:iCs/>
      <w:color w:val="4A442A"/>
      <w:szCs w:val="32"/>
      <w:u w:val="none"/>
    </w:rPr>
  </w:style>
  <w:style w:type="character" w:styleId="IntenseEmphasis">
    <w:name w:val="Intense Emphasis"/>
    <w:uiPriority w:val="21"/>
    <w:qFormat/>
    <w:rsid w:val="00983317"/>
    <w:rPr>
      <w:rFonts w:cs="2  Lotus"/>
      <w:b/>
      <w:i/>
      <w:iCs/>
      <w:color w:val="auto"/>
      <w:szCs w:val="32"/>
    </w:rPr>
  </w:style>
  <w:style w:type="character" w:styleId="SubtleReference">
    <w:name w:val="Subtle Reference"/>
    <w:aliases w:val="مرجع"/>
    <w:uiPriority w:val="31"/>
    <w:qFormat/>
    <w:rsid w:val="00983317"/>
    <w:rPr>
      <w:rFonts w:cs="2  Lotus"/>
      <w:smallCaps/>
      <w:color w:val="auto"/>
      <w:szCs w:val="28"/>
      <w:u w:val="single"/>
    </w:rPr>
  </w:style>
  <w:style w:type="character" w:styleId="IntenseReference">
    <w:name w:val="Intense Reference"/>
    <w:uiPriority w:val="32"/>
    <w:qFormat/>
    <w:rsid w:val="00983317"/>
    <w:rPr>
      <w:rFonts w:cs="2  Lotus"/>
      <w:b/>
      <w:bCs/>
      <w:smallCaps/>
      <w:color w:val="auto"/>
      <w:spacing w:val="5"/>
      <w:szCs w:val="28"/>
      <w:u w:val="single"/>
    </w:rPr>
  </w:style>
  <w:style w:type="character" w:styleId="BookTitle">
    <w:name w:val="Book Title"/>
    <w:uiPriority w:val="33"/>
    <w:qFormat/>
    <w:rsid w:val="00983317"/>
    <w:rPr>
      <w:rFonts w:cs="2  Titr"/>
      <w:b/>
      <w:bCs/>
      <w:smallCaps/>
      <w:spacing w:val="5"/>
      <w:szCs w:val="100"/>
    </w:rPr>
  </w:style>
  <w:style w:type="character" w:customStyle="1" w:styleId="NoSpacingChar">
    <w:name w:val="No Spacing Char"/>
    <w:aliases w:val="متن عربي Char"/>
    <w:link w:val="NoSpacing"/>
    <w:uiPriority w:val="1"/>
    <w:rsid w:val="00983317"/>
    <w:rPr>
      <w:rFonts w:eastAsia="2  Lotus" w:cs="2  Badr"/>
      <w:sz w:val="72"/>
      <w:szCs w:val="32"/>
    </w:rPr>
  </w:style>
  <w:style w:type="paragraph" w:styleId="Caption">
    <w:name w:val="caption"/>
    <w:basedOn w:val="Normal"/>
    <w:next w:val="Normal"/>
    <w:uiPriority w:val="35"/>
    <w:semiHidden/>
    <w:unhideWhenUsed/>
    <w:qFormat/>
    <w:rsid w:val="00983317"/>
    <w:rPr>
      <w:b/>
      <w:bCs/>
      <w:sz w:val="20"/>
      <w:szCs w:val="20"/>
    </w:rPr>
  </w:style>
  <w:style w:type="character" w:customStyle="1" w:styleId="ListParagraphChar">
    <w:name w:val="List Paragraph Char"/>
    <w:link w:val="ListParagraph"/>
    <w:uiPriority w:val="34"/>
    <w:rsid w:val="00983317"/>
    <w:rPr>
      <w:rFonts w:eastAsia="2  Lotus" w:cs="2  Lotu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605;&#1578;&#1606;.dot"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615CA-3B05-4700-B56A-764D91551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متن</Template>
  <TotalTime>5</TotalTime>
  <Pages>4</Pages>
  <Words>811</Words>
  <Characters>4627</Characters>
  <Application>Microsoft Office Word</Application>
  <DocSecurity>0</DocSecurity>
  <Lines>38</Lines>
  <Paragraphs>10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نمونه ورد</vt:lpstr>
      <vt:lpstr>نمونه ورد</vt:lpstr>
    </vt:vector>
  </TitlesOfParts>
  <Company>موسسه اشراق و عرفان</Company>
  <LinksUpToDate>false</LinksUpToDate>
  <CharactersWithSpaces>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ورد</dc:title>
  <dc:creator>User</dc:creator>
  <cp:lastModifiedBy>Eshragh</cp:lastModifiedBy>
  <cp:revision>3</cp:revision>
  <cp:lastPrinted>2008-05-03T18:27:00Z</cp:lastPrinted>
  <dcterms:created xsi:type="dcterms:W3CDTF">2015-01-10T14:22:00Z</dcterms:created>
  <dcterms:modified xsi:type="dcterms:W3CDTF">2015-01-11T10:17:00Z</dcterms:modified>
</cp:coreProperties>
</file>