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41" w:rsidRPr="007E2FCB" w:rsidRDefault="00550041" w:rsidP="004D61DF">
      <w:pPr>
        <w:pStyle w:val="Heading1"/>
        <w:jc w:val="both"/>
        <w:rPr>
          <w:rFonts w:ascii="IRBadr" w:hAnsi="IRBadr" w:cs="IRBadr"/>
        </w:rPr>
      </w:pPr>
    </w:p>
    <w:p w:rsidR="007E2FCB" w:rsidRPr="007E2FCB" w:rsidRDefault="007E2FCB" w:rsidP="004D61DF">
      <w:pPr>
        <w:pStyle w:val="TOC1"/>
        <w:tabs>
          <w:tab w:val="right" w:leader="dot" w:pos="9350"/>
        </w:tabs>
        <w:bidi/>
        <w:jc w:val="both"/>
        <w:rPr>
          <w:rFonts w:ascii="IRBadr" w:hAnsi="IRBadr" w:cs="IRBadr"/>
          <w:noProof/>
          <w:sz w:val="28"/>
          <w:lang w:bidi="ar-SA"/>
        </w:rPr>
      </w:pPr>
      <w:r w:rsidRPr="007E2FCB">
        <w:rPr>
          <w:rFonts w:ascii="IRBadr" w:hAnsi="IRBadr" w:cs="IRBadr"/>
          <w:sz w:val="28"/>
          <w:rtl/>
        </w:rPr>
        <w:fldChar w:fldCharType="begin"/>
      </w:r>
      <w:r w:rsidRPr="007E2FCB">
        <w:rPr>
          <w:rFonts w:ascii="IRBadr" w:hAnsi="IRBadr" w:cs="IRBadr"/>
          <w:sz w:val="28"/>
          <w:rtl/>
        </w:rPr>
        <w:instrText xml:space="preserve"> </w:instrText>
      </w:r>
      <w:r w:rsidRPr="007E2FCB">
        <w:rPr>
          <w:rFonts w:ascii="IRBadr" w:hAnsi="IRBadr" w:cs="IRBadr"/>
          <w:sz w:val="28"/>
        </w:rPr>
        <w:instrText>TOC</w:instrText>
      </w:r>
      <w:r w:rsidRPr="007E2FCB">
        <w:rPr>
          <w:rFonts w:ascii="IRBadr" w:hAnsi="IRBadr" w:cs="IRBadr"/>
          <w:sz w:val="28"/>
          <w:rtl/>
        </w:rPr>
        <w:instrText xml:space="preserve"> \</w:instrText>
      </w:r>
      <w:r w:rsidRPr="007E2FCB">
        <w:rPr>
          <w:rFonts w:ascii="IRBadr" w:hAnsi="IRBadr" w:cs="IRBadr"/>
          <w:sz w:val="28"/>
        </w:rPr>
        <w:instrText>o "1-3" \h \z \u</w:instrText>
      </w:r>
      <w:r w:rsidRPr="007E2FCB">
        <w:rPr>
          <w:rFonts w:ascii="IRBadr" w:hAnsi="IRBadr" w:cs="IRBadr"/>
          <w:sz w:val="28"/>
          <w:rtl/>
        </w:rPr>
        <w:instrText xml:space="preserve"> </w:instrText>
      </w:r>
      <w:r w:rsidRPr="007E2FCB">
        <w:rPr>
          <w:rFonts w:ascii="IRBadr" w:hAnsi="IRBadr" w:cs="IRBadr"/>
          <w:sz w:val="28"/>
          <w:rtl/>
        </w:rPr>
        <w:fldChar w:fldCharType="separate"/>
      </w:r>
      <w:hyperlink w:anchor="_Toc426630743" w:history="1">
        <w:r w:rsidRPr="007E2FCB">
          <w:rPr>
            <w:rStyle w:val="Hyperlink"/>
            <w:rFonts w:ascii="IRBadr" w:hAnsi="IRBadr" w:cs="IRBadr"/>
            <w:noProof/>
            <w:sz w:val="28"/>
            <w:rtl/>
          </w:rPr>
          <w:t>فهرست مطالب</w:t>
        </w:r>
        <w:r w:rsidRPr="007E2FCB">
          <w:rPr>
            <w:rFonts w:ascii="IRBadr" w:hAnsi="IRBadr" w:cs="IRBadr"/>
            <w:noProof/>
            <w:webHidden/>
            <w:sz w:val="28"/>
          </w:rPr>
          <w:tab/>
        </w:r>
        <w:r w:rsidRPr="007E2FCB">
          <w:rPr>
            <w:rFonts w:ascii="IRBadr" w:hAnsi="IRBadr" w:cs="IRBadr"/>
            <w:noProof/>
            <w:webHidden/>
            <w:sz w:val="28"/>
          </w:rPr>
          <w:fldChar w:fldCharType="begin"/>
        </w:r>
        <w:r w:rsidRPr="007E2FCB">
          <w:rPr>
            <w:rFonts w:ascii="IRBadr" w:hAnsi="IRBadr" w:cs="IRBadr"/>
            <w:noProof/>
            <w:webHidden/>
            <w:sz w:val="28"/>
          </w:rPr>
          <w:instrText xml:space="preserve"> PAGEREF _Toc426630743 \h </w:instrText>
        </w:r>
        <w:r w:rsidRPr="007E2FCB">
          <w:rPr>
            <w:rFonts w:ascii="IRBadr" w:hAnsi="IRBadr" w:cs="IRBadr"/>
            <w:noProof/>
            <w:webHidden/>
            <w:sz w:val="28"/>
          </w:rPr>
        </w:r>
        <w:r w:rsidRPr="007E2FCB">
          <w:rPr>
            <w:rFonts w:ascii="IRBadr" w:hAnsi="IRBadr" w:cs="IRBadr"/>
            <w:noProof/>
            <w:webHidden/>
            <w:sz w:val="28"/>
          </w:rPr>
          <w:fldChar w:fldCharType="separate"/>
        </w:r>
        <w:r w:rsidRPr="007E2FCB">
          <w:rPr>
            <w:rFonts w:ascii="IRBadr" w:hAnsi="IRBadr" w:cs="IRBadr"/>
            <w:noProof/>
            <w:webHidden/>
            <w:sz w:val="28"/>
          </w:rPr>
          <w:t>1</w:t>
        </w:r>
        <w:r w:rsidRPr="007E2FCB">
          <w:rPr>
            <w:rFonts w:ascii="IRBadr" w:hAnsi="IRBadr" w:cs="IRBadr"/>
            <w:noProof/>
            <w:webHidden/>
            <w:sz w:val="28"/>
          </w:rPr>
          <w:fldChar w:fldCharType="end"/>
        </w:r>
      </w:hyperlink>
    </w:p>
    <w:p w:rsidR="007E2FCB" w:rsidRPr="007E2FCB" w:rsidRDefault="009F30A0" w:rsidP="004D61DF">
      <w:pPr>
        <w:pStyle w:val="TOC1"/>
        <w:tabs>
          <w:tab w:val="right" w:leader="dot" w:pos="9350"/>
        </w:tabs>
        <w:bidi/>
        <w:jc w:val="both"/>
        <w:rPr>
          <w:rFonts w:ascii="IRBadr" w:hAnsi="IRBadr" w:cs="IRBadr"/>
          <w:noProof/>
          <w:sz w:val="28"/>
          <w:lang w:bidi="ar-SA"/>
        </w:rPr>
      </w:pPr>
      <w:hyperlink w:anchor="_Toc426630744" w:history="1">
        <w:r w:rsidR="007E2FCB" w:rsidRPr="007E2FCB">
          <w:rPr>
            <w:rStyle w:val="Hyperlink"/>
            <w:rFonts w:ascii="IRBadr" w:hAnsi="IRBadr" w:cs="IRBadr"/>
            <w:noProof/>
            <w:sz w:val="28"/>
            <w:rtl/>
          </w:rPr>
          <w:t>خطبه اول</w:t>
        </w:r>
        <w:r w:rsidR="007E2FCB" w:rsidRPr="007E2FCB">
          <w:rPr>
            <w:rFonts w:ascii="IRBadr" w:hAnsi="IRBadr" w:cs="IRBadr"/>
            <w:noProof/>
            <w:webHidden/>
            <w:sz w:val="28"/>
          </w:rPr>
          <w:tab/>
        </w:r>
        <w:r w:rsidR="007E2FCB" w:rsidRPr="007E2FCB">
          <w:rPr>
            <w:rFonts w:ascii="IRBadr" w:hAnsi="IRBadr" w:cs="IRBadr"/>
            <w:noProof/>
            <w:webHidden/>
            <w:sz w:val="28"/>
          </w:rPr>
          <w:fldChar w:fldCharType="begin"/>
        </w:r>
        <w:r w:rsidR="007E2FCB" w:rsidRPr="007E2FCB">
          <w:rPr>
            <w:rFonts w:ascii="IRBadr" w:hAnsi="IRBadr" w:cs="IRBadr"/>
            <w:noProof/>
            <w:webHidden/>
            <w:sz w:val="28"/>
          </w:rPr>
          <w:instrText xml:space="preserve"> PAGEREF _Toc426630744 \h </w:instrText>
        </w:r>
        <w:r w:rsidR="007E2FCB" w:rsidRPr="007E2FCB">
          <w:rPr>
            <w:rFonts w:ascii="IRBadr" w:hAnsi="IRBadr" w:cs="IRBadr"/>
            <w:noProof/>
            <w:webHidden/>
            <w:sz w:val="28"/>
          </w:rPr>
        </w:r>
        <w:r w:rsidR="007E2FCB" w:rsidRPr="007E2FCB">
          <w:rPr>
            <w:rFonts w:ascii="IRBadr" w:hAnsi="IRBadr" w:cs="IRBadr"/>
            <w:noProof/>
            <w:webHidden/>
            <w:sz w:val="28"/>
          </w:rPr>
          <w:fldChar w:fldCharType="separate"/>
        </w:r>
        <w:r w:rsidR="007E2FCB" w:rsidRPr="007E2FCB">
          <w:rPr>
            <w:rFonts w:ascii="IRBadr" w:hAnsi="IRBadr" w:cs="IRBadr"/>
            <w:noProof/>
            <w:webHidden/>
            <w:sz w:val="28"/>
          </w:rPr>
          <w:t>2</w:t>
        </w:r>
        <w:r w:rsidR="007E2FCB" w:rsidRPr="007E2FCB">
          <w:rPr>
            <w:rFonts w:ascii="IRBadr" w:hAnsi="IRBadr" w:cs="IRBadr"/>
            <w:noProof/>
            <w:webHidden/>
            <w:sz w:val="28"/>
          </w:rPr>
          <w:fldChar w:fldCharType="end"/>
        </w:r>
      </w:hyperlink>
    </w:p>
    <w:p w:rsidR="007E2FCB" w:rsidRPr="007E2FCB" w:rsidRDefault="009F30A0" w:rsidP="004D61DF">
      <w:pPr>
        <w:pStyle w:val="TOC1"/>
        <w:tabs>
          <w:tab w:val="right" w:leader="dot" w:pos="9350"/>
        </w:tabs>
        <w:bidi/>
        <w:jc w:val="both"/>
        <w:rPr>
          <w:rFonts w:ascii="IRBadr" w:hAnsi="IRBadr" w:cs="IRBadr"/>
          <w:noProof/>
          <w:sz w:val="28"/>
          <w:lang w:bidi="ar-SA"/>
        </w:rPr>
      </w:pPr>
      <w:hyperlink w:anchor="_Toc426630745" w:history="1">
        <w:r w:rsidR="007E2FCB" w:rsidRPr="007E2FCB">
          <w:rPr>
            <w:rStyle w:val="Hyperlink"/>
            <w:rFonts w:ascii="IRBadr" w:hAnsi="IRBadr" w:cs="IRBadr"/>
            <w:noProof/>
            <w:sz w:val="28"/>
            <w:rtl/>
          </w:rPr>
          <w:t>توجه به نیازهای فرزندان از دیدگاه اسلام</w:t>
        </w:r>
        <w:r w:rsidR="007E2FCB" w:rsidRPr="007E2FCB">
          <w:rPr>
            <w:rFonts w:ascii="IRBadr" w:hAnsi="IRBadr" w:cs="IRBadr"/>
            <w:noProof/>
            <w:webHidden/>
            <w:sz w:val="28"/>
          </w:rPr>
          <w:tab/>
        </w:r>
        <w:r w:rsidR="007E2FCB" w:rsidRPr="007E2FCB">
          <w:rPr>
            <w:rFonts w:ascii="IRBadr" w:hAnsi="IRBadr" w:cs="IRBadr"/>
            <w:noProof/>
            <w:webHidden/>
            <w:sz w:val="28"/>
          </w:rPr>
          <w:fldChar w:fldCharType="begin"/>
        </w:r>
        <w:r w:rsidR="007E2FCB" w:rsidRPr="007E2FCB">
          <w:rPr>
            <w:rFonts w:ascii="IRBadr" w:hAnsi="IRBadr" w:cs="IRBadr"/>
            <w:noProof/>
            <w:webHidden/>
            <w:sz w:val="28"/>
          </w:rPr>
          <w:instrText xml:space="preserve"> PAGEREF _Toc426630745 \h </w:instrText>
        </w:r>
        <w:r w:rsidR="007E2FCB" w:rsidRPr="007E2FCB">
          <w:rPr>
            <w:rFonts w:ascii="IRBadr" w:hAnsi="IRBadr" w:cs="IRBadr"/>
            <w:noProof/>
            <w:webHidden/>
            <w:sz w:val="28"/>
          </w:rPr>
        </w:r>
        <w:r w:rsidR="007E2FCB" w:rsidRPr="007E2FCB">
          <w:rPr>
            <w:rFonts w:ascii="IRBadr" w:hAnsi="IRBadr" w:cs="IRBadr"/>
            <w:noProof/>
            <w:webHidden/>
            <w:sz w:val="28"/>
          </w:rPr>
          <w:fldChar w:fldCharType="separate"/>
        </w:r>
        <w:r w:rsidR="007E2FCB" w:rsidRPr="007E2FCB">
          <w:rPr>
            <w:rFonts w:ascii="IRBadr" w:hAnsi="IRBadr" w:cs="IRBadr"/>
            <w:noProof/>
            <w:webHidden/>
            <w:sz w:val="28"/>
          </w:rPr>
          <w:t>2</w:t>
        </w:r>
        <w:r w:rsidR="007E2FCB" w:rsidRPr="007E2FCB">
          <w:rPr>
            <w:rFonts w:ascii="IRBadr" w:hAnsi="IRBadr" w:cs="IRBadr"/>
            <w:noProof/>
            <w:webHidden/>
            <w:sz w:val="28"/>
          </w:rPr>
          <w:fldChar w:fldCharType="end"/>
        </w:r>
      </w:hyperlink>
    </w:p>
    <w:p w:rsidR="007E2FCB" w:rsidRPr="007E2FCB" w:rsidRDefault="009F30A0" w:rsidP="004D61DF">
      <w:pPr>
        <w:pStyle w:val="TOC1"/>
        <w:tabs>
          <w:tab w:val="right" w:leader="dot" w:pos="9350"/>
        </w:tabs>
        <w:bidi/>
        <w:jc w:val="both"/>
        <w:rPr>
          <w:rFonts w:ascii="IRBadr" w:hAnsi="IRBadr" w:cs="IRBadr"/>
          <w:noProof/>
          <w:sz w:val="28"/>
          <w:lang w:bidi="ar-SA"/>
        </w:rPr>
      </w:pPr>
      <w:hyperlink w:anchor="_Toc426630746" w:history="1">
        <w:r w:rsidR="007E2FCB" w:rsidRPr="007E2FCB">
          <w:rPr>
            <w:rStyle w:val="Hyperlink"/>
            <w:rFonts w:ascii="IRBadr" w:hAnsi="IRBadr" w:cs="IRBadr"/>
            <w:noProof/>
            <w:sz w:val="28"/>
            <w:rtl/>
          </w:rPr>
          <w:t>خطبه دوم</w:t>
        </w:r>
        <w:r w:rsidR="007E2FCB" w:rsidRPr="007E2FCB">
          <w:rPr>
            <w:rFonts w:ascii="IRBadr" w:hAnsi="IRBadr" w:cs="IRBadr"/>
            <w:noProof/>
            <w:webHidden/>
            <w:sz w:val="28"/>
          </w:rPr>
          <w:tab/>
        </w:r>
        <w:r w:rsidR="007E2FCB" w:rsidRPr="007E2FCB">
          <w:rPr>
            <w:rFonts w:ascii="IRBadr" w:hAnsi="IRBadr" w:cs="IRBadr"/>
            <w:noProof/>
            <w:webHidden/>
            <w:sz w:val="28"/>
          </w:rPr>
          <w:fldChar w:fldCharType="begin"/>
        </w:r>
        <w:r w:rsidR="007E2FCB" w:rsidRPr="007E2FCB">
          <w:rPr>
            <w:rFonts w:ascii="IRBadr" w:hAnsi="IRBadr" w:cs="IRBadr"/>
            <w:noProof/>
            <w:webHidden/>
            <w:sz w:val="28"/>
          </w:rPr>
          <w:instrText xml:space="preserve"> PAGEREF _Toc426630746 \h </w:instrText>
        </w:r>
        <w:r w:rsidR="007E2FCB" w:rsidRPr="007E2FCB">
          <w:rPr>
            <w:rFonts w:ascii="IRBadr" w:hAnsi="IRBadr" w:cs="IRBadr"/>
            <w:noProof/>
            <w:webHidden/>
            <w:sz w:val="28"/>
          </w:rPr>
        </w:r>
        <w:r w:rsidR="007E2FCB" w:rsidRPr="007E2FCB">
          <w:rPr>
            <w:rFonts w:ascii="IRBadr" w:hAnsi="IRBadr" w:cs="IRBadr"/>
            <w:noProof/>
            <w:webHidden/>
            <w:sz w:val="28"/>
          </w:rPr>
          <w:fldChar w:fldCharType="separate"/>
        </w:r>
        <w:r w:rsidR="007E2FCB" w:rsidRPr="007E2FCB">
          <w:rPr>
            <w:rFonts w:ascii="IRBadr" w:hAnsi="IRBadr" w:cs="IRBadr"/>
            <w:noProof/>
            <w:webHidden/>
            <w:sz w:val="28"/>
          </w:rPr>
          <w:t>3</w:t>
        </w:r>
        <w:r w:rsidR="007E2FCB" w:rsidRPr="007E2FCB">
          <w:rPr>
            <w:rFonts w:ascii="IRBadr" w:hAnsi="IRBadr" w:cs="IRBadr"/>
            <w:noProof/>
            <w:webHidden/>
            <w:sz w:val="28"/>
          </w:rPr>
          <w:fldChar w:fldCharType="end"/>
        </w:r>
      </w:hyperlink>
    </w:p>
    <w:p w:rsidR="007E2FCB" w:rsidRPr="007E2FCB" w:rsidRDefault="009F30A0" w:rsidP="004D61DF">
      <w:pPr>
        <w:pStyle w:val="TOC1"/>
        <w:tabs>
          <w:tab w:val="right" w:leader="dot" w:pos="9350"/>
        </w:tabs>
        <w:bidi/>
        <w:jc w:val="both"/>
        <w:rPr>
          <w:rFonts w:ascii="IRBadr" w:hAnsi="IRBadr" w:cs="IRBadr"/>
          <w:noProof/>
          <w:sz w:val="28"/>
          <w:lang w:bidi="ar-SA"/>
        </w:rPr>
      </w:pPr>
      <w:hyperlink w:anchor="_Toc426630747" w:history="1">
        <w:r w:rsidR="007E2FCB" w:rsidRPr="007E2FCB">
          <w:rPr>
            <w:rStyle w:val="Hyperlink"/>
            <w:rFonts w:ascii="IRBadr" w:hAnsi="IRBadr" w:cs="IRBadr"/>
            <w:noProof/>
            <w:sz w:val="28"/>
            <w:rtl/>
          </w:rPr>
          <w:t>پیوند انقلاب اسلامی با حزب الله</w:t>
        </w:r>
        <w:r w:rsidR="007E2FCB" w:rsidRPr="007E2FCB">
          <w:rPr>
            <w:rFonts w:ascii="IRBadr" w:hAnsi="IRBadr" w:cs="IRBadr"/>
            <w:noProof/>
            <w:webHidden/>
            <w:sz w:val="28"/>
          </w:rPr>
          <w:tab/>
        </w:r>
        <w:r w:rsidR="007E2FCB" w:rsidRPr="007E2FCB">
          <w:rPr>
            <w:rFonts w:ascii="IRBadr" w:hAnsi="IRBadr" w:cs="IRBadr"/>
            <w:noProof/>
            <w:webHidden/>
            <w:sz w:val="28"/>
          </w:rPr>
          <w:fldChar w:fldCharType="begin"/>
        </w:r>
        <w:r w:rsidR="007E2FCB" w:rsidRPr="007E2FCB">
          <w:rPr>
            <w:rFonts w:ascii="IRBadr" w:hAnsi="IRBadr" w:cs="IRBadr"/>
            <w:noProof/>
            <w:webHidden/>
            <w:sz w:val="28"/>
          </w:rPr>
          <w:instrText xml:space="preserve"> PAGEREF _Toc426630747 \h </w:instrText>
        </w:r>
        <w:r w:rsidR="007E2FCB" w:rsidRPr="007E2FCB">
          <w:rPr>
            <w:rFonts w:ascii="IRBadr" w:hAnsi="IRBadr" w:cs="IRBadr"/>
            <w:noProof/>
            <w:webHidden/>
            <w:sz w:val="28"/>
          </w:rPr>
        </w:r>
        <w:r w:rsidR="007E2FCB" w:rsidRPr="007E2FCB">
          <w:rPr>
            <w:rFonts w:ascii="IRBadr" w:hAnsi="IRBadr" w:cs="IRBadr"/>
            <w:noProof/>
            <w:webHidden/>
            <w:sz w:val="28"/>
          </w:rPr>
          <w:fldChar w:fldCharType="separate"/>
        </w:r>
        <w:r w:rsidR="007E2FCB" w:rsidRPr="007E2FCB">
          <w:rPr>
            <w:rFonts w:ascii="IRBadr" w:hAnsi="IRBadr" w:cs="IRBadr"/>
            <w:noProof/>
            <w:webHidden/>
            <w:sz w:val="28"/>
          </w:rPr>
          <w:t>4</w:t>
        </w:r>
        <w:r w:rsidR="007E2FCB" w:rsidRPr="007E2FCB">
          <w:rPr>
            <w:rFonts w:ascii="IRBadr" w:hAnsi="IRBadr" w:cs="IRBadr"/>
            <w:noProof/>
            <w:webHidden/>
            <w:sz w:val="28"/>
          </w:rPr>
          <w:fldChar w:fldCharType="end"/>
        </w:r>
      </w:hyperlink>
    </w:p>
    <w:p w:rsidR="00AD4F17" w:rsidRPr="007E2FCB" w:rsidRDefault="007E2FCB"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fldChar w:fldCharType="end"/>
      </w: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AD4F17" w:rsidRPr="007E2FCB" w:rsidRDefault="00AD4F17" w:rsidP="004D61DF">
      <w:pPr>
        <w:bidi/>
        <w:spacing w:line="240" w:lineRule="auto"/>
        <w:jc w:val="both"/>
        <w:rPr>
          <w:rFonts w:ascii="IRBadr" w:hAnsi="IRBadr" w:cs="IRBadr"/>
          <w:sz w:val="28"/>
          <w:szCs w:val="28"/>
          <w:rtl/>
          <w:lang w:bidi="fa-IR"/>
        </w:rPr>
      </w:pPr>
    </w:p>
    <w:p w:rsidR="0088015B" w:rsidRPr="007E2FCB" w:rsidRDefault="0088015B" w:rsidP="004D61DF">
      <w:pPr>
        <w:pStyle w:val="Heading2"/>
        <w:bidi/>
        <w:jc w:val="both"/>
        <w:rPr>
          <w:rtl/>
        </w:rPr>
      </w:pPr>
      <w:bookmarkStart w:id="0" w:name="_Toc426556161"/>
      <w:bookmarkStart w:id="1" w:name="_Toc426556274"/>
      <w:bookmarkStart w:id="2" w:name="_Toc426630744"/>
      <w:r w:rsidRPr="007E2FCB">
        <w:rPr>
          <w:rtl/>
        </w:rPr>
        <w:lastRenderedPageBreak/>
        <w:t>خطبه اول</w:t>
      </w:r>
      <w:bookmarkEnd w:id="0"/>
      <w:bookmarkEnd w:id="1"/>
      <w:bookmarkEnd w:id="2"/>
    </w:p>
    <w:p w:rsidR="0088015B" w:rsidRPr="007E2FCB" w:rsidRDefault="0088015B" w:rsidP="004D61DF">
      <w:pPr>
        <w:bidi/>
        <w:spacing w:line="240" w:lineRule="auto"/>
        <w:jc w:val="both"/>
        <w:rPr>
          <w:rFonts w:ascii="IRBadr" w:hAnsi="IRBadr" w:cs="IRBadr"/>
          <w:sz w:val="28"/>
          <w:szCs w:val="28"/>
          <w:lang w:bidi="fa-IR"/>
        </w:rPr>
      </w:pPr>
    </w:p>
    <w:p w:rsidR="004D61DF" w:rsidRDefault="0088015B" w:rsidP="009D2B24">
      <w:pPr>
        <w:bidi/>
        <w:jc w:val="both"/>
      </w:pPr>
      <w:r w:rsidRPr="007E2FCB">
        <w:rPr>
          <w:rFonts w:ascii="IRBadr" w:hAnsi="IRBadr" w:cs="IRBadr"/>
          <w:b/>
          <w:bCs/>
          <w:sz w:val="28"/>
          <w:szCs w:val="28"/>
          <w:rtl/>
          <w:lang w:bidi="fa-IR"/>
        </w:rPr>
        <w:t xml:space="preserve">اعوذ باللّه السمیع العلیم من الشیطان الرجیم. بسم‌اللّه الرحمن الرحیم. </w:t>
      </w:r>
      <w:r w:rsidR="004D61DF" w:rsidRPr="00E224B8">
        <w:rPr>
          <w:rFonts w:ascii="IRBadr" w:hAnsi="IRBadr" w:cs="IRBadr"/>
          <w:b/>
          <w:bCs/>
          <w:sz w:val="28"/>
          <w:szCs w:val="28"/>
          <w:rtl/>
        </w:rPr>
        <w:t>نحمده علی ما کان</w:t>
      </w:r>
      <w:r w:rsidR="004D61DF">
        <w:rPr>
          <w:rFonts w:ascii="IRBadr" w:hAnsi="IRBadr" w:cs="IRBadr"/>
          <w:b/>
          <w:bCs/>
          <w:sz w:val="28"/>
          <w:szCs w:val="28"/>
          <w:rtl/>
        </w:rPr>
        <w:t xml:space="preserve"> </w:t>
      </w:r>
      <w:r w:rsidR="004D61DF" w:rsidRPr="00E224B8">
        <w:rPr>
          <w:rFonts w:ascii="IRBadr" w:hAnsi="IRBadr" w:cs="IRBadr"/>
          <w:b/>
          <w:bCs/>
          <w:sz w:val="28"/>
          <w:szCs w:val="28"/>
          <w:rtl/>
        </w:rPr>
        <w:t>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w:t>
      </w:r>
      <w:r w:rsidR="004D61DF">
        <w:rPr>
          <w:rFonts w:ascii="IRBadr" w:hAnsi="IRBadr" w:cs="IRBadr"/>
          <w:b/>
          <w:bCs/>
          <w:sz w:val="28"/>
          <w:szCs w:val="28"/>
          <w:rtl/>
        </w:rPr>
        <w:t>لرسول المسدد المصطفی الأمجد اب</w:t>
      </w:r>
      <w:r w:rsidR="004D61DF">
        <w:rPr>
          <w:rFonts w:ascii="IRBadr" w:hAnsi="IRBadr" w:cs="IRBadr" w:hint="cs"/>
          <w:b/>
          <w:bCs/>
          <w:sz w:val="28"/>
          <w:szCs w:val="28"/>
          <w:rtl/>
        </w:rPr>
        <w:t>ی‌</w:t>
      </w:r>
      <w:r w:rsidR="004D61DF">
        <w:rPr>
          <w:rFonts w:ascii="IRBadr" w:hAnsi="IRBadr" w:cs="IRBadr" w:hint="eastAsia"/>
          <w:b/>
          <w:bCs/>
          <w:sz w:val="28"/>
          <w:szCs w:val="28"/>
          <w:rtl/>
        </w:rPr>
        <w:t>القاسم</w:t>
      </w:r>
      <w:r w:rsidR="004D61DF" w:rsidRPr="00E224B8">
        <w:rPr>
          <w:rFonts w:ascii="IRBadr" w:hAnsi="IRBadr" w:cs="IRBadr"/>
          <w:b/>
          <w:bCs/>
          <w:sz w:val="28"/>
          <w:szCs w:val="28"/>
          <w:rtl/>
        </w:rPr>
        <w:t xml:space="preserve"> محمد (ص)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009D2B24">
        <w:rPr>
          <w:rFonts w:ascii="IRBadr" w:hAnsi="IRBadr" w:cs="IRBadr" w:hint="cs"/>
          <w:b/>
          <w:bCs/>
          <w:sz w:val="28"/>
          <w:szCs w:val="28"/>
          <w:rtl/>
        </w:rPr>
        <w:t>ال</w:t>
      </w:r>
      <w:r w:rsidR="004D61DF" w:rsidRPr="00E224B8">
        <w:rPr>
          <w:rFonts w:ascii="IRBadr" w:hAnsi="IRBadr" w:cs="IRBadr"/>
          <w:b/>
          <w:bCs/>
          <w:sz w:val="28"/>
          <w:szCs w:val="28"/>
          <w:rtl/>
        </w:rPr>
        <w:t xml:space="preserve">حسن بن علی و </w:t>
      </w:r>
      <w:r w:rsidR="009D2B24">
        <w:rPr>
          <w:rFonts w:ascii="IRBadr" w:hAnsi="IRBadr" w:cs="IRBadr" w:hint="cs"/>
          <w:b/>
          <w:bCs/>
          <w:sz w:val="28"/>
          <w:szCs w:val="28"/>
          <w:rtl/>
        </w:rPr>
        <w:t>ال</w:t>
      </w:r>
      <w:r w:rsidR="004D61DF" w:rsidRPr="00E224B8">
        <w:rPr>
          <w:rFonts w:ascii="IRBadr" w:hAnsi="IRBadr" w:cs="IRBadr"/>
          <w:b/>
          <w:bCs/>
          <w:sz w:val="28"/>
          <w:szCs w:val="28"/>
          <w:rtl/>
        </w:rPr>
        <w:t>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w:t>
      </w:r>
      <w:r w:rsidR="004D61DF">
        <w:rPr>
          <w:rFonts w:hint="cs"/>
          <w:rtl/>
        </w:rPr>
        <w:t xml:space="preserve"> </w:t>
      </w:r>
      <w:r w:rsidRPr="007E2FCB">
        <w:rPr>
          <w:rFonts w:ascii="IRBadr" w:hAnsi="IRBadr" w:cs="IRBadr"/>
          <w:b/>
          <w:bCs/>
          <w:sz w:val="28"/>
          <w:szCs w:val="28"/>
          <w:rtl/>
          <w:lang w:bidi="fa-IR"/>
        </w:rPr>
        <w:t>.</w:t>
      </w:r>
      <w:r w:rsidRPr="007E2FCB">
        <w:rPr>
          <w:rFonts w:ascii="IRBadr" w:hAnsi="IRBadr" w:cs="IRBadr"/>
          <w:b/>
          <w:bCs/>
          <w:sz w:val="28"/>
          <w:szCs w:val="28"/>
          <w:lang w:bidi="fa-IR"/>
        </w:rPr>
        <w:t xml:space="preserve"> </w:t>
      </w:r>
      <w:r w:rsidRPr="007E2FCB">
        <w:rPr>
          <w:rFonts w:ascii="IRBadr" w:hAnsi="IRBadr" w:cs="IRBadr"/>
          <w:b/>
          <w:bCs/>
          <w:sz w:val="28"/>
          <w:szCs w:val="28"/>
          <w:rtl/>
          <w:lang w:bidi="fa-IR"/>
        </w:rPr>
        <w:t>اعوذ باللّه السمیع العلیم من الشیطان الرجیم. بسم اللّه الرحمن الرحیم.«</w:t>
      </w:r>
      <w:r w:rsidRPr="007E2FCB">
        <w:rPr>
          <w:rFonts w:ascii="IRBadr" w:hAnsi="IRBadr" w:cs="IRBadr"/>
          <w:b/>
          <w:bCs/>
          <w:sz w:val="28"/>
          <w:szCs w:val="28"/>
          <w:rtl/>
        </w:rPr>
        <w:t>یا أَیهَا الَّذِینَ آمَنُوا اتَّقُوا اللَّهَ حَقَّ تُقَاتِهِ وَلَا تَمُوتُنَّ إِلَّا وَأَنْتُمْ مُسْلِمُونَ»</w:t>
      </w:r>
      <w:r w:rsidRPr="007E2FCB">
        <w:rPr>
          <w:rStyle w:val="FootnoteReference"/>
          <w:rFonts w:ascii="IRBadr" w:hAnsi="IRBadr" w:cs="IRBadr"/>
          <w:b/>
          <w:bCs/>
          <w:sz w:val="28"/>
          <w:szCs w:val="28"/>
          <w:rtl/>
        </w:rPr>
        <w:footnoteReference w:id="1"/>
      </w:r>
      <w:r w:rsidRPr="007E2FCB">
        <w:rPr>
          <w:rFonts w:ascii="IRBadr" w:hAnsi="IRBadr" w:cs="IRBadr"/>
          <w:b/>
          <w:bCs/>
          <w:sz w:val="28"/>
          <w:szCs w:val="28"/>
          <w:rtl/>
        </w:rPr>
        <w:t xml:space="preserve"> </w:t>
      </w:r>
      <w:r w:rsidR="004D61DF" w:rsidRPr="00663C08">
        <w:rPr>
          <w:rFonts w:ascii="IRBadr" w:hAnsi="IRBadr" w:cs="IRBadr"/>
          <w:b/>
          <w:bCs/>
          <w:sz w:val="28"/>
          <w:szCs w:val="28"/>
          <w:rtl/>
        </w:rPr>
        <w:t xml:space="preserve">عِبادَالله اُوصیَکُم وَ نَفسیِ بِتَقوَی الله وَ مُلازِمَة اَمرِه وَ مُجانِبَة نَهیِه وَ تَجَهَزوا عِبادَالله فَقَد نُودِیَ فیکُم بِالرَحیل وَ تَزَوَدوا فَإِنَّ </w:t>
      </w:r>
      <w:r w:rsidR="009D2B24">
        <w:rPr>
          <w:rFonts w:ascii="IRBadr" w:hAnsi="IRBadr" w:cs="IRBadr" w:hint="cs"/>
          <w:b/>
          <w:bCs/>
          <w:sz w:val="28"/>
          <w:szCs w:val="28"/>
          <w:rtl/>
        </w:rPr>
        <w:t>خیر الزاد</w:t>
      </w:r>
      <w:r w:rsidR="004D61DF" w:rsidRPr="00663C08">
        <w:rPr>
          <w:rFonts w:ascii="IRBadr" w:hAnsi="IRBadr" w:cs="IRBadr"/>
          <w:b/>
          <w:bCs/>
          <w:sz w:val="28"/>
          <w:szCs w:val="28"/>
          <w:rtl/>
        </w:rPr>
        <w:t xml:space="preserve"> التقوی</w:t>
      </w:r>
      <w:r w:rsidR="004D61DF">
        <w:rPr>
          <w:rFonts w:ascii="IRBadr" w:hAnsi="IRBadr" w:cs="IRBadr" w:hint="cs"/>
          <w:b/>
          <w:bCs/>
          <w:sz w:val="28"/>
          <w:szCs w:val="28"/>
          <w:rtl/>
        </w:rPr>
        <w:t xml:space="preserve"> </w:t>
      </w:r>
      <w:r w:rsidR="004D61DF" w:rsidRPr="00663C08">
        <w:rPr>
          <w:rFonts w:ascii="IRBadr" w:hAnsi="IRBadr" w:cs="IRBadr"/>
          <w:b/>
          <w:bCs/>
          <w:sz w:val="28"/>
          <w:szCs w:val="28"/>
          <w:rtl/>
        </w:rPr>
        <w:t>.</w:t>
      </w:r>
    </w:p>
    <w:p w:rsidR="0088015B" w:rsidRPr="007E2FCB" w:rsidRDefault="0088015B" w:rsidP="004D61DF">
      <w:pPr>
        <w:bidi/>
        <w:spacing w:line="240" w:lineRule="auto"/>
        <w:jc w:val="both"/>
        <w:rPr>
          <w:rFonts w:ascii="IRBadr" w:hAnsi="IRBadr" w:cs="IRBadr"/>
          <w:b/>
          <w:bCs/>
          <w:sz w:val="28"/>
          <w:szCs w:val="28"/>
          <w:rtl/>
        </w:rPr>
      </w:pPr>
    </w:p>
    <w:p w:rsidR="0088015B" w:rsidRPr="007E2FCB" w:rsidRDefault="0088015B" w:rsidP="004D61DF">
      <w:pPr>
        <w:bidi/>
        <w:spacing w:line="240" w:lineRule="auto"/>
        <w:jc w:val="both"/>
        <w:rPr>
          <w:rFonts w:ascii="IRBadr" w:hAnsi="IRBadr" w:cs="IRBadr"/>
          <w:b/>
          <w:bCs/>
          <w:sz w:val="28"/>
          <w:szCs w:val="28"/>
          <w:rtl/>
        </w:rPr>
      </w:pPr>
    </w:p>
    <w:p w:rsidR="00AD4F17" w:rsidRPr="007E2FCB" w:rsidRDefault="00C55730" w:rsidP="004D61DF">
      <w:pPr>
        <w:pStyle w:val="Heading2"/>
        <w:bidi/>
        <w:jc w:val="both"/>
        <w:rPr>
          <w:rtl/>
        </w:rPr>
      </w:pPr>
      <w:bookmarkStart w:id="3" w:name="_Toc426630745"/>
      <w:r w:rsidRPr="007E2FCB">
        <w:rPr>
          <w:rtl/>
        </w:rPr>
        <w:t>توجه به نیازهای فرزندان از دیدگاه اسلام</w:t>
      </w:r>
      <w:bookmarkEnd w:id="3"/>
    </w:p>
    <w:p w:rsidR="0088015B" w:rsidRPr="007E2FCB" w:rsidRDefault="0088015B" w:rsidP="004D61DF">
      <w:pPr>
        <w:bidi/>
        <w:spacing w:line="240" w:lineRule="auto"/>
        <w:jc w:val="both"/>
        <w:rPr>
          <w:rFonts w:ascii="IRBadr" w:hAnsi="IRBadr" w:cs="IRBadr"/>
          <w:sz w:val="28"/>
          <w:szCs w:val="28"/>
          <w:rtl/>
          <w:lang w:bidi="fa-IR"/>
        </w:rPr>
      </w:pPr>
    </w:p>
    <w:p w:rsidR="00C55730" w:rsidRPr="007E2FCB" w:rsidRDefault="00C55730"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 xml:space="preserve">اگر رسیدگی به فرزندان از دوره شیرخوارگی تا دوره جوانی به درستی انجام شود در این صورت والدین وظایف الهی خود را به نحو احسن انجام </w:t>
      </w:r>
      <w:r w:rsidR="007E2FCB">
        <w:rPr>
          <w:rFonts w:ascii="IRBadr" w:hAnsi="IRBadr" w:cs="IRBadr"/>
          <w:sz w:val="28"/>
          <w:szCs w:val="28"/>
          <w:rtl/>
          <w:lang w:bidi="fa-IR"/>
        </w:rPr>
        <w:t>داده‌اند</w:t>
      </w:r>
      <w:r w:rsidRPr="007E2FCB">
        <w:rPr>
          <w:rFonts w:ascii="IRBadr" w:hAnsi="IRBadr" w:cs="IRBadr"/>
          <w:sz w:val="28"/>
          <w:szCs w:val="28"/>
          <w:rtl/>
          <w:cs/>
          <w:lang w:bidi="fa-IR"/>
        </w:rPr>
        <w:t>. شناخت خانواده و وظایف آن باید در دوره جوانی صورت گیرد، تا جوانان بتواند با شناخت صحیح زندگی خود را به درستی آغاز کنند.</w:t>
      </w:r>
    </w:p>
    <w:p w:rsidR="00431108" w:rsidRPr="007E2FCB" w:rsidRDefault="00431108"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lastRenderedPageBreak/>
        <w:t xml:space="preserve">پدر و مادر باید به نیازهای فرزندان خود توجه کنند، تعابیر اسلام نسبت به فرزندان </w:t>
      </w:r>
      <w:r w:rsidR="00893279">
        <w:rPr>
          <w:rFonts w:ascii="IRBadr" w:hAnsi="IRBadr" w:cs="IRBadr"/>
          <w:sz w:val="28"/>
          <w:szCs w:val="28"/>
          <w:rtl/>
          <w:lang w:bidi="fa-IR"/>
        </w:rPr>
        <w:t>به‌گونه‌ا</w:t>
      </w:r>
      <w:r w:rsidR="00893279">
        <w:rPr>
          <w:rFonts w:ascii="IRBadr" w:hAnsi="IRBadr" w:cs="IRBadr" w:hint="cs"/>
          <w:sz w:val="28"/>
          <w:szCs w:val="28"/>
          <w:rtl/>
          <w:lang w:bidi="fa-IR"/>
        </w:rPr>
        <w:t>ی</w:t>
      </w:r>
      <w:r w:rsidRPr="007E2FCB">
        <w:rPr>
          <w:rFonts w:ascii="IRBadr" w:hAnsi="IRBadr" w:cs="IRBadr"/>
          <w:sz w:val="28"/>
          <w:szCs w:val="28"/>
          <w:rtl/>
          <w:lang w:bidi="fa-IR"/>
        </w:rPr>
        <w:t xml:space="preserve"> است که نیازهایشان </w:t>
      </w:r>
      <w:r w:rsidR="00893279">
        <w:rPr>
          <w:rFonts w:ascii="IRBadr" w:hAnsi="IRBadr" w:cs="IRBadr"/>
          <w:sz w:val="28"/>
          <w:szCs w:val="28"/>
          <w:rtl/>
          <w:lang w:bidi="fa-IR"/>
        </w:rPr>
        <w:t>به‌طور</w:t>
      </w:r>
      <w:r w:rsidRPr="007E2FCB">
        <w:rPr>
          <w:rFonts w:ascii="IRBadr" w:hAnsi="IRBadr" w:cs="IRBadr"/>
          <w:sz w:val="28"/>
          <w:szCs w:val="28"/>
          <w:rtl/>
          <w:lang w:bidi="fa-IR"/>
        </w:rPr>
        <w:t xml:space="preserve"> جامع پاسخ داده شود. </w:t>
      </w:r>
      <w:r w:rsidR="007E2FCB">
        <w:rPr>
          <w:rFonts w:ascii="IRBadr" w:hAnsi="IRBadr" w:cs="IRBadr"/>
          <w:sz w:val="28"/>
          <w:szCs w:val="28"/>
          <w:rtl/>
          <w:lang w:bidi="fa-IR"/>
        </w:rPr>
        <w:t>انسان‌ها</w:t>
      </w:r>
      <w:r w:rsidRPr="007E2FCB">
        <w:rPr>
          <w:rFonts w:ascii="IRBadr" w:hAnsi="IRBadr" w:cs="IRBadr"/>
          <w:sz w:val="28"/>
          <w:szCs w:val="28"/>
          <w:rtl/>
          <w:lang w:bidi="fa-IR"/>
        </w:rPr>
        <w:t xml:space="preserve"> وقتی رشد و تکامل پیدا </w:t>
      </w:r>
      <w:r w:rsidR="007E2FCB">
        <w:rPr>
          <w:rFonts w:ascii="IRBadr" w:hAnsi="IRBadr" w:cs="IRBadr"/>
          <w:sz w:val="28"/>
          <w:szCs w:val="28"/>
          <w:rtl/>
          <w:lang w:bidi="fa-IR"/>
        </w:rPr>
        <w:t>م</w:t>
      </w:r>
      <w:r w:rsidR="007E2FCB">
        <w:rPr>
          <w:rFonts w:ascii="IRBadr" w:hAnsi="IRBadr" w:cs="IRBadr" w:hint="cs"/>
          <w:sz w:val="28"/>
          <w:szCs w:val="28"/>
          <w:rtl/>
          <w:lang w:bidi="fa-IR"/>
        </w:rPr>
        <w:t>ی‌کنند</w:t>
      </w:r>
      <w:r w:rsidRPr="007E2FCB">
        <w:rPr>
          <w:rFonts w:ascii="IRBadr" w:hAnsi="IRBadr" w:cs="IRBadr"/>
          <w:sz w:val="28"/>
          <w:szCs w:val="28"/>
          <w:rtl/>
          <w:cs/>
          <w:lang w:bidi="fa-IR"/>
        </w:rPr>
        <w:t xml:space="preserve"> که به نیازهای </w:t>
      </w:r>
      <w:r w:rsidR="007E2FCB">
        <w:rPr>
          <w:rFonts w:ascii="IRBadr" w:hAnsi="IRBadr" w:cs="IRBadr"/>
          <w:sz w:val="28"/>
          <w:szCs w:val="28"/>
          <w:rtl/>
          <w:lang w:bidi="fa-IR"/>
        </w:rPr>
        <w:t>آن‌ها</w:t>
      </w:r>
      <w:r w:rsidRPr="007E2FCB">
        <w:rPr>
          <w:rFonts w:ascii="IRBadr" w:hAnsi="IRBadr" w:cs="IRBadr"/>
          <w:sz w:val="28"/>
          <w:szCs w:val="28"/>
          <w:rtl/>
          <w:cs/>
          <w:lang w:bidi="fa-IR"/>
        </w:rPr>
        <w:t xml:space="preserve"> پاسخ درست داده شود. حتی اگر به نیاز انسان بنا به دلایلی پاسخ داده نشد باید از راه دیگر به آن نیاز پاسخ داده شود تا </w:t>
      </w:r>
      <w:r w:rsidR="00893279">
        <w:rPr>
          <w:rFonts w:ascii="IRBadr" w:hAnsi="IRBadr" w:cs="IRBadr"/>
          <w:sz w:val="28"/>
          <w:szCs w:val="28"/>
          <w:rtl/>
          <w:lang w:bidi="fa-IR"/>
        </w:rPr>
        <w:t>ن</w:t>
      </w:r>
      <w:r w:rsidR="00893279">
        <w:rPr>
          <w:rFonts w:ascii="IRBadr" w:hAnsi="IRBadr" w:cs="IRBadr" w:hint="cs"/>
          <w:sz w:val="28"/>
          <w:szCs w:val="28"/>
          <w:rtl/>
          <w:lang w:bidi="fa-IR"/>
        </w:rPr>
        <w:t>یاز</w:t>
      </w:r>
      <w:r w:rsidR="00893279">
        <w:rPr>
          <w:rFonts w:ascii="IRBadr" w:hAnsi="IRBadr" w:cs="IRBadr"/>
          <w:sz w:val="28"/>
          <w:szCs w:val="28"/>
          <w:rtl/>
          <w:lang w:bidi="fa-IR"/>
        </w:rPr>
        <w:t xml:space="preserve"> قبل</w:t>
      </w:r>
      <w:r w:rsidR="00893279">
        <w:rPr>
          <w:rFonts w:ascii="IRBadr" w:hAnsi="IRBadr" w:cs="IRBadr" w:hint="cs"/>
          <w:sz w:val="28"/>
          <w:szCs w:val="28"/>
          <w:rtl/>
          <w:lang w:bidi="fa-IR"/>
        </w:rPr>
        <w:t>ی</w:t>
      </w:r>
      <w:r w:rsidRPr="007E2FCB">
        <w:rPr>
          <w:rFonts w:ascii="IRBadr" w:hAnsi="IRBadr" w:cs="IRBadr"/>
          <w:sz w:val="28"/>
          <w:szCs w:val="28"/>
          <w:rtl/>
          <w:cs/>
          <w:lang w:bidi="fa-IR"/>
        </w:rPr>
        <w:t xml:space="preserve"> را </w:t>
      </w:r>
      <w:r w:rsidR="00893279">
        <w:rPr>
          <w:rFonts w:ascii="IRBadr" w:hAnsi="IRBadr" w:cs="IRBadr"/>
          <w:sz w:val="28"/>
          <w:szCs w:val="28"/>
          <w:rtl/>
          <w:lang w:bidi="fa-IR"/>
        </w:rPr>
        <w:t>تحت‌الشعاع</w:t>
      </w:r>
      <w:r w:rsidRPr="007E2FCB">
        <w:rPr>
          <w:rFonts w:ascii="IRBadr" w:hAnsi="IRBadr" w:cs="IRBadr"/>
          <w:sz w:val="28"/>
          <w:szCs w:val="28"/>
          <w:rtl/>
          <w:cs/>
          <w:lang w:bidi="fa-IR"/>
        </w:rPr>
        <w:t xml:space="preserve"> قرار د</w:t>
      </w:r>
      <w:r w:rsidRPr="007E2FCB">
        <w:rPr>
          <w:rFonts w:ascii="IRBadr" w:hAnsi="IRBadr" w:cs="IRBadr"/>
          <w:sz w:val="28"/>
          <w:szCs w:val="28"/>
          <w:rtl/>
          <w:lang w:bidi="fa-IR"/>
        </w:rPr>
        <w:t>هد.</w:t>
      </w:r>
    </w:p>
    <w:p w:rsidR="00431108" w:rsidRPr="007E2FCB" w:rsidRDefault="00431108"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 xml:space="preserve">بدن انسان برای رشد جسمانی از نظر پزشک احتیاج به مواد غذایی و پروتئین دارد و این امر </w:t>
      </w:r>
      <w:r w:rsidR="00893279">
        <w:rPr>
          <w:rFonts w:ascii="IRBadr" w:hAnsi="IRBadr" w:cs="IRBadr"/>
          <w:sz w:val="28"/>
          <w:szCs w:val="28"/>
          <w:rtl/>
          <w:lang w:bidi="fa-IR"/>
        </w:rPr>
        <w:t>قاعده</w:t>
      </w:r>
      <w:r w:rsidRPr="007E2FCB">
        <w:rPr>
          <w:rFonts w:ascii="IRBadr" w:hAnsi="IRBadr" w:cs="IRBadr"/>
          <w:sz w:val="28"/>
          <w:szCs w:val="28"/>
          <w:rtl/>
          <w:lang w:bidi="fa-IR"/>
        </w:rPr>
        <w:t xml:space="preserve"> طبیعی بدن است. جسم چه موقع سالم خواهد بود؟ زمانی که به نیازهای او پاسخ داده شود. این نیازها در ابعاد مختلف علمی مورد توجه است اگر به درستی پاسخ داده شود در این صورت جسم سالم است.</w:t>
      </w:r>
    </w:p>
    <w:p w:rsidR="00956D34" w:rsidRPr="007E2FCB" w:rsidRDefault="00431108" w:rsidP="009D2B24">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 xml:space="preserve">فرزندان امانت الهی در نزد پدر و مادر است، </w:t>
      </w:r>
      <w:r w:rsidR="007D60EC" w:rsidRPr="007E2FCB">
        <w:rPr>
          <w:rFonts w:ascii="IRBadr" w:hAnsi="IRBadr" w:cs="IRBadr"/>
          <w:sz w:val="28"/>
          <w:szCs w:val="28"/>
          <w:rtl/>
          <w:lang w:bidi="fa-IR"/>
        </w:rPr>
        <w:t>در رساله حقوق امام سجاد (ع)</w:t>
      </w:r>
      <w:r w:rsidR="007E2FCB">
        <w:rPr>
          <w:rFonts w:ascii="IRBadr" w:hAnsi="IRBadr" w:cs="IRBadr"/>
          <w:sz w:val="28"/>
          <w:szCs w:val="28"/>
          <w:rtl/>
          <w:lang w:bidi="fa-IR"/>
        </w:rPr>
        <w:t xml:space="preserve"> </w:t>
      </w:r>
      <w:r w:rsidR="00956D34" w:rsidRPr="007E2FCB">
        <w:rPr>
          <w:rFonts w:ascii="IRBadr" w:hAnsi="IRBadr" w:cs="IRBadr"/>
          <w:sz w:val="28"/>
          <w:szCs w:val="28"/>
          <w:rtl/>
          <w:lang w:bidi="fa-IR"/>
        </w:rPr>
        <w:t>آمده است:</w:t>
      </w:r>
      <w:r w:rsidR="007D60EC" w:rsidRPr="007E2FCB">
        <w:rPr>
          <w:rFonts w:ascii="IRBadr" w:hAnsi="IRBadr" w:cs="IRBadr"/>
          <w:sz w:val="28"/>
          <w:szCs w:val="28"/>
          <w:rtl/>
          <w:lang w:bidi="fa-IR"/>
        </w:rPr>
        <w:t xml:space="preserve"> </w:t>
      </w:r>
      <w:r w:rsidR="00956D34" w:rsidRPr="007E2FCB">
        <w:rPr>
          <w:rFonts w:ascii="IRBadr" w:hAnsi="IRBadr" w:cs="IRBadr"/>
          <w:sz w:val="28"/>
          <w:szCs w:val="28"/>
          <w:rtl/>
          <w:lang w:bidi="fa-IR"/>
        </w:rPr>
        <w:t xml:space="preserve">«والدین در مقابل فرزندان </w:t>
      </w:r>
      <w:r w:rsidR="007E2FCB">
        <w:rPr>
          <w:rFonts w:ascii="IRBadr" w:hAnsi="IRBadr" w:cs="IRBadr"/>
          <w:sz w:val="28"/>
          <w:szCs w:val="28"/>
          <w:rtl/>
          <w:lang w:bidi="fa-IR"/>
        </w:rPr>
        <w:t>مسئول‌اند</w:t>
      </w:r>
      <w:r w:rsidR="00956D34" w:rsidRPr="007E2FCB">
        <w:rPr>
          <w:rFonts w:ascii="IRBadr" w:hAnsi="IRBadr" w:cs="IRBadr"/>
          <w:sz w:val="28"/>
          <w:szCs w:val="28"/>
          <w:rtl/>
          <w:lang w:bidi="fa-IR"/>
        </w:rPr>
        <w:t>، او امتداد راه توست.»</w:t>
      </w:r>
    </w:p>
    <w:p w:rsidR="00956D34" w:rsidRPr="007E2FCB" w:rsidRDefault="00956D34"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 xml:space="preserve">اگر به نیازهای فرزندان درست پاسخ داده شود </w:t>
      </w:r>
      <w:r w:rsidR="007E2FCB">
        <w:rPr>
          <w:rFonts w:ascii="IRBadr" w:hAnsi="IRBadr" w:cs="IRBadr"/>
          <w:sz w:val="28"/>
          <w:szCs w:val="28"/>
          <w:rtl/>
          <w:lang w:bidi="fa-IR"/>
        </w:rPr>
        <w:t>آن‌ها</w:t>
      </w:r>
      <w:r w:rsidRPr="007E2FCB">
        <w:rPr>
          <w:rFonts w:ascii="IRBadr" w:hAnsi="IRBadr" w:cs="IRBadr"/>
          <w:sz w:val="28"/>
          <w:szCs w:val="28"/>
          <w:rtl/>
          <w:lang w:bidi="fa-IR"/>
        </w:rPr>
        <w:t xml:space="preserve"> </w:t>
      </w:r>
      <w:r w:rsidR="00893279">
        <w:rPr>
          <w:rFonts w:ascii="IRBadr" w:hAnsi="IRBadr" w:cs="IRBadr"/>
          <w:sz w:val="28"/>
          <w:szCs w:val="28"/>
          <w:rtl/>
          <w:lang w:bidi="fa-IR"/>
        </w:rPr>
        <w:t>به‌عنوان</w:t>
      </w:r>
      <w:r w:rsidRPr="007E2FCB">
        <w:rPr>
          <w:rFonts w:ascii="IRBadr" w:hAnsi="IRBadr" w:cs="IRBadr"/>
          <w:sz w:val="28"/>
          <w:szCs w:val="28"/>
          <w:rtl/>
          <w:lang w:bidi="fa-IR"/>
        </w:rPr>
        <w:t xml:space="preserve"> یک عنصر اصلی رشد جامعه در آینده خواهد بود. فرزندان دارای دو تا سه نوع نیاز هستند که فقه، حقوق و اخلاق اسلامی در ارتباط والدین و توجه به نیازهای فرزند پاسخ داده است.</w:t>
      </w:r>
    </w:p>
    <w:p w:rsidR="00956D34" w:rsidRPr="007E2FCB" w:rsidRDefault="00956D34"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1-</w:t>
      </w:r>
      <w:r w:rsidR="00D42567" w:rsidRPr="007E2FCB">
        <w:rPr>
          <w:rFonts w:ascii="IRBadr" w:hAnsi="IRBadr" w:cs="IRBadr"/>
          <w:sz w:val="28"/>
          <w:szCs w:val="28"/>
          <w:rtl/>
          <w:lang w:bidi="fa-IR"/>
        </w:rPr>
        <w:t xml:space="preserve"> </w:t>
      </w:r>
      <w:r w:rsidRPr="007E2FCB">
        <w:rPr>
          <w:rFonts w:ascii="IRBadr" w:hAnsi="IRBadr" w:cs="IRBadr"/>
          <w:sz w:val="28"/>
          <w:szCs w:val="28"/>
          <w:rtl/>
          <w:lang w:bidi="fa-IR"/>
        </w:rPr>
        <w:t>نیازهای جسمی فرزند برای رشد و سلامتی.</w:t>
      </w:r>
    </w:p>
    <w:p w:rsidR="00956D34" w:rsidRPr="007E2FCB" w:rsidRDefault="00956D34"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2-</w:t>
      </w:r>
      <w:r w:rsidR="00D42567" w:rsidRPr="007E2FCB">
        <w:rPr>
          <w:rFonts w:ascii="IRBadr" w:hAnsi="IRBadr" w:cs="IRBadr"/>
          <w:sz w:val="28"/>
          <w:szCs w:val="28"/>
          <w:rtl/>
          <w:lang w:bidi="fa-IR"/>
        </w:rPr>
        <w:t xml:space="preserve"> </w:t>
      </w:r>
      <w:r w:rsidRPr="007E2FCB">
        <w:rPr>
          <w:rFonts w:ascii="IRBadr" w:hAnsi="IRBadr" w:cs="IRBadr"/>
          <w:sz w:val="28"/>
          <w:szCs w:val="28"/>
          <w:rtl/>
          <w:lang w:bidi="fa-IR"/>
        </w:rPr>
        <w:t>نیازهای روحی و عاطفی فرزند، محبت بالاترین نیاز فرزند است.</w:t>
      </w:r>
      <w:r w:rsidR="007E2FCB">
        <w:rPr>
          <w:rFonts w:ascii="IRBadr" w:hAnsi="IRBadr" w:cs="IRBadr"/>
          <w:sz w:val="28"/>
          <w:szCs w:val="28"/>
          <w:rtl/>
          <w:lang w:bidi="fa-IR"/>
        </w:rPr>
        <w:t xml:space="preserve"> کس</w:t>
      </w:r>
      <w:r w:rsidR="007E2FCB">
        <w:rPr>
          <w:rFonts w:ascii="IRBadr" w:hAnsi="IRBadr" w:cs="IRBadr" w:hint="cs"/>
          <w:sz w:val="28"/>
          <w:szCs w:val="28"/>
          <w:rtl/>
          <w:lang w:bidi="fa-IR"/>
        </w:rPr>
        <w:t>ی</w:t>
      </w:r>
      <w:r w:rsidRPr="007E2FCB">
        <w:rPr>
          <w:rFonts w:ascii="IRBadr" w:hAnsi="IRBadr" w:cs="IRBadr"/>
          <w:sz w:val="28"/>
          <w:szCs w:val="28"/>
          <w:rtl/>
          <w:lang w:bidi="fa-IR"/>
        </w:rPr>
        <w:t xml:space="preserve"> که با دیگران پیوند </w:t>
      </w:r>
      <w:r w:rsidR="00893279">
        <w:rPr>
          <w:rFonts w:ascii="IRBadr" w:hAnsi="IRBadr" w:cs="IRBadr"/>
          <w:sz w:val="28"/>
          <w:szCs w:val="28"/>
          <w:rtl/>
          <w:lang w:bidi="fa-IR"/>
        </w:rPr>
        <w:t>محبت‌آم</w:t>
      </w:r>
      <w:r w:rsidR="00893279">
        <w:rPr>
          <w:rFonts w:ascii="IRBadr" w:hAnsi="IRBadr" w:cs="IRBadr" w:hint="cs"/>
          <w:sz w:val="28"/>
          <w:szCs w:val="28"/>
          <w:rtl/>
          <w:lang w:bidi="fa-IR"/>
        </w:rPr>
        <w:t>یز</w:t>
      </w:r>
      <w:r w:rsidRPr="007E2FCB">
        <w:rPr>
          <w:rFonts w:ascii="IRBadr" w:hAnsi="IRBadr" w:cs="IRBadr"/>
          <w:sz w:val="28"/>
          <w:szCs w:val="28"/>
          <w:rtl/>
          <w:lang w:bidi="fa-IR"/>
        </w:rPr>
        <w:t xml:space="preserve"> ندارد، بیمار است.</w:t>
      </w:r>
    </w:p>
    <w:p w:rsidR="00AD4F17" w:rsidRPr="007E2FCB" w:rsidRDefault="00956D34"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3- نیازهای معنوی، روحی و اخلاقی ماوراء ماده است به این نیاز توجه زیادی شده است. فطرت انسان برای رشد نیازمند غذای روح است.</w:t>
      </w:r>
    </w:p>
    <w:p w:rsidR="00956D34" w:rsidRPr="007E2FCB" w:rsidRDefault="00956D34"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اگر کسی بخواهد رشد کند باید به این سه نوع از نیازها توجه کند و پاسخ دهد، پاسخگویی به نیازهای فرزندان در دست خانواده است و معماران بزرگ این پاسخگویی پدر و مادر است.</w:t>
      </w:r>
    </w:p>
    <w:p w:rsidR="00956D34" w:rsidRPr="007E2FCB" w:rsidRDefault="00956D34"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بنای اولیه تربیت فرزند است، پدر و مادر و بعد به دست معلمان و مربیان و اقوام است. مردی نزد پیامبر</w:t>
      </w:r>
      <w:r w:rsidR="007D60EC" w:rsidRPr="007E2FCB">
        <w:rPr>
          <w:rFonts w:ascii="IRBadr" w:hAnsi="IRBadr" w:cs="IRBadr"/>
          <w:sz w:val="28"/>
          <w:szCs w:val="28"/>
          <w:rtl/>
          <w:lang w:bidi="fa-IR"/>
        </w:rPr>
        <w:t xml:space="preserve"> (ص) </w:t>
      </w:r>
      <w:r w:rsidRPr="007E2FCB">
        <w:rPr>
          <w:rFonts w:ascii="IRBadr" w:hAnsi="IRBadr" w:cs="IRBadr"/>
          <w:sz w:val="28"/>
          <w:szCs w:val="28"/>
          <w:rtl/>
          <w:lang w:bidi="fa-IR"/>
        </w:rPr>
        <w:t xml:space="preserve">آمد و گفت: من هرگز فرزندان خود </w:t>
      </w:r>
      <w:r w:rsidR="007D60EC" w:rsidRPr="007E2FCB">
        <w:rPr>
          <w:rFonts w:ascii="IRBadr" w:hAnsi="IRBadr" w:cs="IRBadr"/>
          <w:sz w:val="28"/>
          <w:szCs w:val="28"/>
          <w:rtl/>
          <w:lang w:bidi="fa-IR"/>
        </w:rPr>
        <w:t xml:space="preserve">را نبوسیدم. </w:t>
      </w:r>
      <w:r w:rsidR="007E2FCB">
        <w:rPr>
          <w:rFonts w:ascii="IRBadr" w:hAnsi="IRBadr" w:cs="IRBadr"/>
          <w:sz w:val="28"/>
          <w:szCs w:val="28"/>
          <w:rtl/>
          <w:lang w:bidi="fa-IR"/>
        </w:rPr>
        <w:t>پ</w:t>
      </w:r>
      <w:r w:rsidR="007E2FCB">
        <w:rPr>
          <w:rFonts w:ascii="IRBadr" w:hAnsi="IRBadr" w:cs="IRBadr" w:hint="cs"/>
          <w:sz w:val="28"/>
          <w:szCs w:val="28"/>
          <w:rtl/>
          <w:lang w:bidi="fa-IR"/>
        </w:rPr>
        <w:t>یامبر</w:t>
      </w:r>
      <w:r w:rsidR="007E2FCB">
        <w:rPr>
          <w:rFonts w:ascii="IRBadr" w:hAnsi="IRBadr" w:cs="IRBadr"/>
          <w:sz w:val="28"/>
          <w:szCs w:val="28"/>
          <w:rtl/>
          <w:lang w:bidi="fa-IR"/>
        </w:rPr>
        <w:t xml:space="preserve"> (</w:t>
      </w:r>
      <w:r w:rsidR="007D60EC" w:rsidRPr="007E2FCB">
        <w:rPr>
          <w:rFonts w:ascii="IRBadr" w:hAnsi="IRBadr" w:cs="IRBadr"/>
          <w:sz w:val="28"/>
          <w:szCs w:val="28"/>
          <w:rtl/>
          <w:lang w:bidi="fa-IR"/>
        </w:rPr>
        <w:t xml:space="preserve">ص) </w:t>
      </w:r>
      <w:r w:rsidRPr="007E2FCB">
        <w:rPr>
          <w:rFonts w:ascii="IRBadr" w:hAnsi="IRBadr" w:cs="IRBadr"/>
          <w:sz w:val="28"/>
          <w:szCs w:val="28"/>
          <w:rtl/>
          <w:lang w:bidi="fa-IR"/>
        </w:rPr>
        <w:t>فرمود: تو هرگز بوی بهشت را نخواهی شنید.</w:t>
      </w:r>
    </w:p>
    <w:p w:rsidR="00956D34" w:rsidRPr="007E2FCB" w:rsidRDefault="00956D34"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 xml:space="preserve">تعالیم بزرگ اسلام در فقه و اخلاق در باب خانواده و وظایف مهم پدر و مادر در اسلام بر پایه محبت ورزی به فرزند است. محبت ورزی به فرزند باید </w:t>
      </w:r>
      <w:r w:rsidR="00893279">
        <w:rPr>
          <w:rFonts w:ascii="IRBadr" w:hAnsi="IRBadr" w:cs="IRBadr"/>
          <w:sz w:val="28"/>
          <w:szCs w:val="28"/>
          <w:rtl/>
          <w:lang w:bidi="fa-IR"/>
        </w:rPr>
        <w:t>در حد</w:t>
      </w:r>
      <w:r w:rsidRPr="007E2FCB">
        <w:rPr>
          <w:rFonts w:ascii="IRBadr" w:hAnsi="IRBadr" w:cs="IRBadr"/>
          <w:sz w:val="28"/>
          <w:szCs w:val="28"/>
          <w:rtl/>
          <w:lang w:bidi="fa-IR"/>
        </w:rPr>
        <w:t xml:space="preserve"> اعتدال باشد در غیر این صورت فرزند دچار </w:t>
      </w:r>
      <w:r w:rsidR="00893279">
        <w:rPr>
          <w:rFonts w:ascii="IRBadr" w:hAnsi="IRBadr" w:cs="IRBadr"/>
          <w:sz w:val="28"/>
          <w:szCs w:val="28"/>
          <w:rtl/>
          <w:lang w:bidi="fa-IR"/>
        </w:rPr>
        <w:t>کم‌محبت</w:t>
      </w:r>
      <w:r w:rsidR="00893279">
        <w:rPr>
          <w:rFonts w:ascii="IRBadr" w:hAnsi="IRBadr" w:cs="IRBadr" w:hint="cs"/>
          <w:sz w:val="28"/>
          <w:szCs w:val="28"/>
          <w:rtl/>
          <w:lang w:bidi="fa-IR"/>
        </w:rPr>
        <w:t>ی</w:t>
      </w:r>
      <w:r w:rsidRPr="007E2FCB">
        <w:rPr>
          <w:rFonts w:ascii="IRBadr" w:hAnsi="IRBadr" w:cs="IRBadr"/>
          <w:sz w:val="28"/>
          <w:szCs w:val="28"/>
          <w:rtl/>
          <w:lang w:bidi="fa-IR"/>
        </w:rPr>
        <w:t xml:space="preserve"> </w:t>
      </w:r>
      <w:r w:rsidR="00893279">
        <w:rPr>
          <w:rFonts w:ascii="IRBadr" w:hAnsi="IRBadr" w:cs="IRBadr"/>
          <w:sz w:val="28"/>
          <w:szCs w:val="28"/>
          <w:rtl/>
          <w:lang w:bidi="fa-IR"/>
        </w:rPr>
        <w:t>و حت</w:t>
      </w:r>
      <w:r w:rsidR="00893279">
        <w:rPr>
          <w:rFonts w:ascii="IRBadr" w:hAnsi="IRBadr" w:cs="IRBadr" w:hint="cs"/>
          <w:sz w:val="28"/>
          <w:szCs w:val="28"/>
          <w:rtl/>
          <w:lang w:bidi="fa-IR"/>
        </w:rPr>
        <w:t>ی</w:t>
      </w:r>
      <w:r w:rsidRPr="007E2FCB">
        <w:rPr>
          <w:rFonts w:ascii="IRBadr" w:hAnsi="IRBadr" w:cs="IRBadr"/>
          <w:sz w:val="28"/>
          <w:szCs w:val="28"/>
          <w:rtl/>
          <w:lang w:bidi="fa-IR"/>
        </w:rPr>
        <w:t xml:space="preserve"> مشکلات جسمانی </w:t>
      </w:r>
      <w:r w:rsidR="007E2FCB">
        <w:rPr>
          <w:rFonts w:ascii="IRBadr" w:hAnsi="IRBadr" w:cs="IRBadr"/>
          <w:sz w:val="28"/>
          <w:szCs w:val="28"/>
          <w:rtl/>
          <w:lang w:bidi="fa-IR"/>
        </w:rPr>
        <w:t>م</w:t>
      </w:r>
      <w:r w:rsidR="007E2FCB">
        <w:rPr>
          <w:rFonts w:ascii="IRBadr" w:hAnsi="IRBadr" w:cs="IRBadr" w:hint="cs"/>
          <w:sz w:val="28"/>
          <w:szCs w:val="28"/>
          <w:rtl/>
          <w:lang w:bidi="fa-IR"/>
        </w:rPr>
        <w:t>ی‌شود</w:t>
      </w:r>
      <w:r w:rsidRPr="007E2FCB">
        <w:rPr>
          <w:rFonts w:ascii="IRBadr" w:hAnsi="IRBadr" w:cs="IRBadr"/>
          <w:sz w:val="28"/>
          <w:szCs w:val="28"/>
          <w:rtl/>
          <w:cs/>
          <w:lang w:bidi="fa-IR"/>
        </w:rPr>
        <w:t>.</w:t>
      </w:r>
    </w:p>
    <w:p w:rsidR="00956D34" w:rsidRPr="007E2FCB" w:rsidRDefault="00956D34"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اسلام در مورد نفقه، توجه به نیازهای جسمی و نیازهای روحی و معنوی و ماوراء مادی تأکید بسیار کرده است.</w:t>
      </w:r>
    </w:p>
    <w:p w:rsidR="00D42567" w:rsidRPr="007E2FCB" w:rsidRDefault="00D42567" w:rsidP="004D61DF">
      <w:pPr>
        <w:bidi/>
        <w:spacing w:line="240" w:lineRule="auto"/>
        <w:jc w:val="both"/>
        <w:rPr>
          <w:rFonts w:ascii="IRBadr" w:hAnsi="IRBadr" w:cs="IRBadr"/>
          <w:b/>
          <w:bCs/>
          <w:sz w:val="28"/>
          <w:szCs w:val="28"/>
          <w:rtl/>
        </w:rPr>
      </w:pPr>
      <w:r w:rsidRPr="007E2FCB">
        <w:rPr>
          <w:rFonts w:ascii="IRBadr" w:hAnsi="IRBadr" w:cs="IRBadr"/>
          <w:b/>
          <w:bCs/>
          <w:sz w:val="28"/>
          <w:szCs w:val="28"/>
          <w:rtl/>
        </w:rPr>
        <w:t>«بِسْمِ اللَّهِ الرَّحْمَنِ الرَّحِیمِ، وَالْعَصْر، إِنَّ الْإِنْسَانَ لَفِی خُسْرٍ، إِلَّا الَّذِینَ آمَنُوا وَعَمِلُوا الصَّالِحَاتِ وَتَوَاصَوْا بِالْحَقِّ وَتَوَاصَوْا بِالصَّبْر، صدق اللّه العلی العظیم.»</w:t>
      </w:r>
      <w:r w:rsidRPr="007E2FCB">
        <w:rPr>
          <w:rFonts w:ascii="IRBadr" w:hAnsi="IRBadr" w:cs="IRBadr"/>
          <w:b/>
          <w:bCs/>
          <w:sz w:val="28"/>
          <w:szCs w:val="28"/>
          <w:vertAlign w:val="superscript"/>
          <w:rtl/>
        </w:rPr>
        <w:footnoteReference w:id="2"/>
      </w:r>
    </w:p>
    <w:p w:rsidR="00D42567" w:rsidRPr="007E2FCB" w:rsidRDefault="00D42567" w:rsidP="004D61DF">
      <w:pPr>
        <w:bidi/>
        <w:spacing w:line="240" w:lineRule="auto"/>
        <w:jc w:val="both"/>
        <w:rPr>
          <w:rFonts w:ascii="IRBadr" w:hAnsi="IRBadr" w:cs="IRBadr"/>
          <w:sz w:val="28"/>
          <w:szCs w:val="28"/>
          <w:rtl/>
          <w:lang w:bidi="fa-IR"/>
        </w:rPr>
      </w:pPr>
    </w:p>
    <w:p w:rsidR="00D42567" w:rsidRPr="007E2FCB" w:rsidRDefault="00D42567" w:rsidP="004D61DF">
      <w:pPr>
        <w:pStyle w:val="Heading2"/>
        <w:bidi/>
        <w:jc w:val="both"/>
        <w:rPr>
          <w:rtl/>
        </w:rPr>
      </w:pPr>
      <w:bookmarkStart w:id="4" w:name="_Toc426585067"/>
      <w:bookmarkStart w:id="5" w:name="_Toc426630746"/>
      <w:r w:rsidRPr="007E2FCB">
        <w:rPr>
          <w:rtl/>
        </w:rPr>
        <w:t>خطبه دوم</w:t>
      </w:r>
      <w:bookmarkEnd w:id="4"/>
      <w:bookmarkEnd w:id="5"/>
    </w:p>
    <w:p w:rsidR="00D42567" w:rsidRPr="007E2FCB" w:rsidRDefault="00D42567" w:rsidP="004D61DF">
      <w:pPr>
        <w:bidi/>
        <w:spacing w:line="240" w:lineRule="auto"/>
        <w:jc w:val="both"/>
        <w:rPr>
          <w:rFonts w:ascii="IRBadr" w:hAnsi="IRBadr" w:cs="IRBadr"/>
          <w:sz w:val="28"/>
          <w:szCs w:val="28"/>
          <w:rtl/>
          <w:lang w:bidi="fa-IR"/>
        </w:rPr>
      </w:pPr>
    </w:p>
    <w:p w:rsidR="0088015B" w:rsidRPr="007E2FCB" w:rsidRDefault="00D42567" w:rsidP="004D61DF">
      <w:pPr>
        <w:pStyle w:val="NormalWeb"/>
        <w:bidi/>
        <w:jc w:val="both"/>
        <w:rPr>
          <w:rFonts w:ascii="IRBadr" w:hAnsi="IRBadr" w:cs="IRBadr"/>
          <w:b/>
          <w:bCs/>
          <w:sz w:val="28"/>
          <w:szCs w:val="28"/>
        </w:rPr>
      </w:pPr>
      <w:r w:rsidRPr="007E2FCB">
        <w:rPr>
          <w:rFonts w:ascii="IRBadr" w:hAnsi="IRBadr" w:cs="IRBadr"/>
          <w:b/>
          <w:bCs/>
          <w:sz w:val="28"/>
          <w:szCs w:val="28"/>
          <w:rtl/>
        </w:rPr>
        <w:t xml:space="preserve">اعوذ باللّه السمیع العلیم من الشیطان الرجیم. بسم‌اللّه الرحمن الرحیم. الحمداللّه الذی هدانا لهذا و ما کنا لنهتدی لولا عن هدانا الله، </w:t>
      </w:r>
      <w:r w:rsidR="0095736D" w:rsidRPr="00663C08">
        <w:rPr>
          <w:rFonts w:ascii="IRBadr" w:hAnsi="IRBadr" w:cs="IRBadr"/>
          <w:b/>
          <w:bCs/>
          <w:sz w:val="28"/>
          <w:szCs w:val="28"/>
          <w:rtl/>
        </w:rPr>
        <w:t>ثم الصل</w:t>
      </w:r>
      <w:r w:rsidR="0095736D">
        <w:rPr>
          <w:rFonts w:ascii="IRBadr" w:hAnsi="IRBadr" w:cs="IRBadr" w:hint="cs"/>
          <w:b/>
          <w:bCs/>
          <w:sz w:val="28"/>
          <w:szCs w:val="28"/>
          <w:rtl/>
        </w:rPr>
        <w:t>ا</w:t>
      </w:r>
      <w:r w:rsidR="0095736D" w:rsidRPr="00663C08">
        <w:rPr>
          <w:rFonts w:ascii="IRBadr" w:hAnsi="IRBadr" w:cs="IRBadr"/>
          <w:b/>
          <w:bCs/>
          <w:sz w:val="28"/>
          <w:szCs w:val="28"/>
          <w:rtl/>
        </w:rPr>
        <w:t>ة و السلام علی سَیِّدِنَا وَ نَبِیِّنَا أَبِی الْقَاسِمِ مُحَمَّدٍ وَ عَلی آله الأطیَّبینَ الأطهَرین لاسَیُّما مولانا علی بن ابیطالب و علی الصدیقة الطاهر</w:t>
      </w:r>
      <w:r w:rsidR="0095736D">
        <w:rPr>
          <w:rFonts w:ascii="IRBadr" w:hAnsi="IRBadr" w:cs="IRBadr" w:hint="cs"/>
          <w:b/>
          <w:bCs/>
          <w:sz w:val="28"/>
          <w:szCs w:val="28"/>
          <w:rtl/>
        </w:rPr>
        <w:t>ة</w:t>
      </w:r>
      <w:r w:rsidR="0095736D" w:rsidRPr="00663C08">
        <w:rPr>
          <w:rFonts w:ascii="IRBadr" w:hAnsi="IRBadr" w:cs="IRBadr"/>
          <w:b/>
          <w:bCs/>
          <w:sz w:val="28"/>
          <w:szCs w:val="28"/>
          <w:rtl/>
        </w:rPr>
        <w:t xml:space="preserve"> فاطمة الزهرا</w:t>
      </w:r>
      <w:r w:rsidR="0095736D">
        <w:rPr>
          <w:rFonts w:ascii="IRBadr" w:hAnsi="IRBadr" w:cs="IRBadr" w:hint="cs"/>
          <w:b/>
          <w:bCs/>
          <w:sz w:val="28"/>
          <w:szCs w:val="28"/>
          <w:rtl/>
        </w:rPr>
        <w:t>ء</w:t>
      </w:r>
      <w:r w:rsidR="0095736D" w:rsidRPr="00663C08">
        <w:rPr>
          <w:rFonts w:ascii="IRBadr" w:hAnsi="IRBadr" w:cs="IRBadr"/>
          <w:b/>
          <w:bCs/>
          <w:sz w:val="28"/>
          <w:szCs w:val="28"/>
          <w:rtl/>
        </w:rPr>
        <w:t xml:space="preserve"> و علی الحسن و الحسین سیدی شباب اهل الجن</w:t>
      </w:r>
      <w:r w:rsidR="0095736D">
        <w:rPr>
          <w:rFonts w:ascii="IRBadr" w:hAnsi="IRBadr" w:cs="IRBadr" w:hint="cs"/>
          <w:b/>
          <w:bCs/>
          <w:sz w:val="28"/>
          <w:szCs w:val="28"/>
          <w:rtl/>
        </w:rPr>
        <w:t>ة</w:t>
      </w:r>
      <w:r w:rsidR="0095736D" w:rsidRPr="00663C08">
        <w:rPr>
          <w:rFonts w:ascii="IRBadr" w:hAnsi="IRBadr" w:cs="IRBadr"/>
          <w:b/>
          <w:bCs/>
          <w:sz w:val="28"/>
          <w:szCs w:val="28"/>
          <w:rtl/>
        </w:rPr>
        <w:t xml:space="preserve"> و علی الائمة المسلمین علی بن الحسین و محمد بن علی و جعفر بن محمد و موسی بن جعفر و علی بن موسی و محمد بن علی و علی بن محمد </w:t>
      </w:r>
      <w:r w:rsidR="0095736D">
        <w:rPr>
          <w:rFonts w:ascii="IRBadr" w:hAnsi="IRBadr" w:cs="IRBadr" w:hint="cs"/>
          <w:b/>
          <w:bCs/>
          <w:sz w:val="28"/>
          <w:szCs w:val="28"/>
          <w:rtl/>
        </w:rPr>
        <w:t>و</w:t>
      </w:r>
      <w:r w:rsidR="009D2B24">
        <w:rPr>
          <w:rFonts w:ascii="IRBadr" w:hAnsi="IRBadr" w:cs="IRBadr" w:hint="cs"/>
          <w:b/>
          <w:bCs/>
          <w:sz w:val="28"/>
          <w:szCs w:val="28"/>
          <w:rtl/>
        </w:rPr>
        <w:t>ال</w:t>
      </w:r>
      <w:r w:rsidR="0095736D" w:rsidRPr="00663C08">
        <w:rPr>
          <w:rFonts w:ascii="IRBadr" w:hAnsi="IRBadr" w:cs="IRBadr"/>
          <w:b/>
          <w:bCs/>
          <w:sz w:val="28"/>
          <w:szCs w:val="28"/>
          <w:rtl/>
        </w:rPr>
        <w:t xml:space="preserve">حسن بن علی و </w:t>
      </w:r>
      <w:r w:rsidR="009D2B24">
        <w:rPr>
          <w:rFonts w:ascii="IRBadr" w:hAnsi="IRBadr" w:cs="IRBadr" w:hint="cs"/>
          <w:b/>
          <w:bCs/>
          <w:sz w:val="28"/>
          <w:szCs w:val="28"/>
          <w:rtl/>
        </w:rPr>
        <w:t>ال</w:t>
      </w:r>
      <w:r w:rsidR="0095736D" w:rsidRPr="00663C08">
        <w:rPr>
          <w:rFonts w:ascii="IRBadr" w:hAnsi="IRBadr" w:cs="IRBadr"/>
          <w:b/>
          <w:bCs/>
          <w:sz w:val="28"/>
          <w:szCs w:val="28"/>
          <w:rtl/>
        </w:rPr>
        <w:t>خلف القائم المنتظر حجک علی عبادک و أمنا</w:t>
      </w:r>
      <w:r w:rsidR="0095736D">
        <w:rPr>
          <w:rFonts w:ascii="IRBadr" w:hAnsi="IRBadr" w:cs="IRBadr" w:hint="cs"/>
          <w:b/>
          <w:bCs/>
          <w:sz w:val="28"/>
          <w:szCs w:val="28"/>
          <w:rtl/>
        </w:rPr>
        <w:t>ئ</w:t>
      </w:r>
      <w:r w:rsidR="0095736D" w:rsidRPr="00663C08">
        <w:rPr>
          <w:rFonts w:ascii="IRBadr" w:hAnsi="IRBadr" w:cs="IRBadr"/>
          <w:b/>
          <w:bCs/>
          <w:sz w:val="28"/>
          <w:szCs w:val="28"/>
          <w:rtl/>
        </w:rPr>
        <w:t>ک فی بلادک ساسة العباد و ارکان البلاد و ابواب الایمان و أمناء الرحمن و سلالة النبین و صف</w:t>
      </w:r>
      <w:r w:rsidR="0095736D">
        <w:rPr>
          <w:rFonts w:ascii="IRBadr" w:hAnsi="IRBadr" w:cs="IRBadr" w:hint="cs"/>
          <w:b/>
          <w:bCs/>
          <w:sz w:val="28"/>
          <w:szCs w:val="28"/>
          <w:rtl/>
        </w:rPr>
        <w:t>و</w:t>
      </w:r>
      <w:r w:rsidR="0095736D" w:rsidRPr="00663C08">
        <w:rPr>
          <w:rFonts w:ascii="IRBadr" w:hAnsi="IRBadr" w:cs="IRBadr"/>
          <w:b/>
          <w:bCs/>
          <w:sz w:val="28"/>
          <w:szCs w:val="28"/>
          <w:rtl/>
        </w:rPr>
        <w:t>ة المرسلین و عترة خیرة رب العالمین.</w:t>
      </w:r>
      <w:r w:rsidR="0095736D">
        <w:rPr>
          <w:rFonts w:ascii="IRBadr" w:hAnsi="IRBadr" w:cs="IRBadr" w:hint="cs"/>
          <w:b/>
          <w:bCs/>
          <w:sz w:val="28"/>
          <w:szCs w:val="28"/>
          <w:rtl/>
        </w:rPr>
        <w:t xml:space="preserve"> </w:t>
      </w:r>
      <w:r w:rsidR="0088015B" w:rsidRPr="007E2FCB">
        <w:rPr>
          <w:rFonts w:ascii="IRBadr" w:hAnsi="IRBadr" w:cs="IRBadr"/>
          <w:b/>
          <w:bCs/>
          <w:sz w:val="28"/>
          <w:szCs w:val="28"/>
          <w:rtl/>
        </w:rPr>
        <w:t>اعوذ باللّه السمیع العلیم من الشیطان الرجیم. بسم‌اللّه الرحمن الرحیم.</w:t>
      </w:r>
    </w:p>
    <w:p w:rsidR="0095736D" w:rsidRDefault="00D42567" w:rsidP="009D2B24">
      <w:pPr>
        <w:bidi/>
        <w:jc w:val="both"/>
      </w:pPr>
      <w:r w:rsidRPr="007E2FCB">
        <w:rPr>
          <w:rFonts w:ascii="IRBadr" w:hAnsi="IRBadr" w:cs="IRBadr"/>
          <w:b/>
          <w:bCs/>
          <w:sz w:val="28"/>
          <w:szCs w:val="28"/>
          <w:rtl/>
          <w:lang w:bidi="fa-IR"/>
        </w:rPr>
        <w:t>«</w:t>
      </w:r>
      <w:r w:rsidRPr="007E2FCB">
        <w:rPr>
          <w:rFonts w:ascii="IRBadr" w:hAnsi="IRBadr" w:cs="IRBadr"/>
          <w:b/>
          <w:bCs/>
          <w:sz w:val="28"/>
          <w:szCs w:val="28"/>
          <w:rtl/>
        </w:rPr>
        <w:t>یا أَیهَا الَّذِینَ آمَنُوا اتَّقُوا اللَّهَ حَقَّ تُقَاتِهِ وَلَا تَمُوتُنَّ إِلَّا وَأَنْتُمْ مُسْلِمُونَ»</w:t>
      </w:r>
      <w:r w:rsidRPr="007E2FCB">
        <w:rPr>
          <w:rStyle w:val="FootnoteReference"/>
          <w:rFonts w:ascii="IRBadr" w:hAnsi="IRBadr" w:cs="IRBadr"/>
          <w:b/>
          <w:bCs/>
          <w:sz w:val="28"/>
          <w:szCs w:val="28"/>
          <w:rtl/>
        </w:rPr>
        <w:footnoteReference w:id="3"/>
      </w:r>
      <w:r w:rsidRPr="007E2FCB">
        <w:rPr>
          <w:rFonts w:ascii="IRBadr" w:hAnsi="IRBadr" w:cs="IRBadr"/>
          <w:b/>
          <w:bCs/>
          <w:sz w:val="28"/>
          <w:szCs w:val="28"/>
          <w:rtl/>
        </w:rPr>
        <w:t xml:space="preserve"> </w:t>
      </w:r>
      <w:r w:rsidR="0095736D" w:rsidRPr="00663C08">
        <w:rPr>
          <w:rFonts w:ascii="IRBadr" w:hAnsi="IRBadr" w:cs="IRBadr"/>
          <w:b/>
          <w:bCs/>
          <w:sz w:val="28"/>
          <w:szCs w:val="28"/>
          <w:rtl/>
        </w:rPr>
        <w:t xml:space="preserve">عِبادَالله اُوصیَکُم وَ نَفسیِ بِتَقوَی الله وَ مُلازِمَة اَمرِه وَ مُجانِبَة نَهیِه وَ تَجَهَزوا عِبادَالله فَقَد نُودِیَ فیکُم بِالرَحیل وَ تَزَوَدوا فَإِنَّ </w:t>
      </w:r>
      <w:r w:rsidR="009D2B24">
        <w:rPr>
          <w:rFonts w:ascii="IRBadr" w:hAnsi="IRBadr" w:cs="IRBadr" w:hint="cs"/>
          <w:b/>
          <w:bCs/>
          <w:sz w:val="28"/>
          <w:szCs w:val="28"/>
          <w:rtl/>
        </w:rPr>
        <w:t>خیر الزاد</w:t>
      </w:r>
      <w:r w:rsidR="0095736D" w:rsidRPr="00663C08">
        <w:rPr>
          <w:rFonts w:ascii="IRBadr" w:hAnsi="IRBadr" w:cs="IRBadr"/>
          <w:b/>
          <w:bCs/>
          <w:sz w:val="28"/>
          <w:szCs w:val="28"/>
          <w:rtl/>
        </w:rPr>
        <w:t xml:space="preserve"> التقوی.</w:t>
      </w:r>
    </w:p>
    <w:p w:rsidR="00956D34" w:rsidRPr="007E2FCB" w:rsidRDefault="00956D34" w:rsidP="004D61DF">
      <w:pPr>
        <w:bidi/>
        <w:spacing w:line="240" w:lineRule="auto"/>
        <w:jc w:val="both"/>
        <w:rPr>
          <w:rFonts w:ascii="IRBadr" w:hAnsi="IRBadr" w:cs="IRBadr"/>
          <w:sz w:val="28"/>
          <w:szCs w:val="28"/>
          <w:rtl/>
          <w:lang w:bidi="fa-IR"/>
        </w:rPr>
      </w:pPr>
    </w:p>
    <w:p w:rsidR="00956D34" w:rsidRPr="007E2FCB" w:rsidRDefault="007D60EC" w:rsidP="004D61DF">
      <w:pPr>
        <w:pStyle w:val="Heading2"/>
        <w:bidi/>
        <w:jc w:val="both"/>
        <w:rPr>
          <w:rtl/>
        </w:rPr>
      </w:pPr>
      <w:bookmarkStart w:id="6" w:name="_Toc426630747"/>
      <w:r w:rsidRPr="007E2FCB">
        <w:rPr>
          <w:rtl/>
        </w:rPr>
        <w:t>پیوند انقلاب اسلامی با حزب اللّه</w:t>
      </w:r>
      <w:bookmarkEnd w:id="6"/>
    </w:p>
    <w:p w:rsidR="0088015B" w:rsidRPr="007E2FCB" w:rsidRDefault="0088015B" w:rsidP="004D61DF">
      <w:pPr>
        <w:bidi/>
        <w:spacing w:line="240" w:lineRule="auto"/>
        <w:jc w:val="both"/>
        <w:rPr>
          <w:rFonts w:ascii="IRBadr" w:hAnsi="IRBadr" w:cs="IRBadr"/>
          <w:sz w:val="28"/>
          <w:szCs w:val="28"/>
          <w:rtl/>
          <w:lang w:bidi="fa-IR"/>
        </w:rPr>
      </w:pPr>
    </w:p>
    <w:p w:rsidR="007D60EC" w:rsidRPr="000A7BA7" w:rsidRDefault="007D60EC" w:rsidP="004D61DF">
      <w:pPr>
        <w:bidi/>
        <w:spacing w:line="240" w:lineRule="auto"/>
        <w:jc w:val="both"/>
        <w:rPr>
          <w:rFonts w:ascii="IRBadr" w:hAnsi="IRBadr" w:cs="IRBadr"/>
          <w:b/>
          <w:bCs/>
          <w:sz w:val="28"/>
          <w:szCs w:val="28"/>
          <w:rtl/>
          <w:lang w:bidi="fa-IR"/>
        </w:rPr>
      </w:pPr>
      <w:r w:rsidRPr="007E2FCB">
        <w:rPr>
          <w:rFonts w:ascii="IRBadr" w:hAnsi="IRBadr" w:cs="IRBadr"/>
          <w:sz w:val="28"/>
          <w:szCs w:val="28"/>
          <w:rtl/>
          <w:lang w:bidi="fa-IR"/>
        </w:rPr>
        <w:t xml:space="preserve">سخنان امام علی (ع) بهترین </w:t>
      </w:r>
      <w:r w:rsidR="007E2FCB">
        <w:rPr>
          <w:rFonts w:ascii="IRBadr" w:hAnsi="IRBadr" w:cs="IRBadr"/>
          <w:sz w:val="28"/>
          <w:szCs w:val="28"/>
          <w:rtl/>
          <w:lang w:bidi="fa-IR"/>
        </w:rPr>
        <w:t>توص</w:t>
      </w:r>
      <w:r w:rsidR="007E2FCB">
        <w:rPr>
          <w:rFonts w:ascii="IRBadr" w:hAnsi="IRBadr" w:cs="IRBadr" w:hint="cs"/>
          <w:sz w:val="28"/>
          <w:szCs w:val="28"/>
          <w:rtl/>
          <w:lang w:bidi="fa-IR"/>
        </w:rPr>
        <w:t>یه‌ها</w:t>
      </w:r>
      <w:r w:rsidRPr="007E2FCB">
        <w:rPr>
          <w:rFonts w:ascii="IRBadr" w:hAnsi="IRBadr" w:cs="IRBadr"/>
          <w:sz w:val="28"/>
          <w:szCs w:val="28"/>
          <w:rtl/>
          <w:cs/>
          <w:lang w:bidi="fa-IR"/>
        </w:rPr>
        <w:t xml:space="preserve"> در زمینه خودسازی و </w:t>
      </w:r>
      <w:r w:rsidR="00893279">
        <w:rPr>
          <w:rFonts w:ascii="IRBadr" w:hAnsi="IRBadr" w:cs="IRBadr"/>
          <w:sz w:val="28"/>
          <w:szCs w:val="28"/>
          <w:rtl/>
          <w:lang w:bidi="fa-IR"/>
        </w:rPr>
        <w:t>انسان‌ساز</w:t>
      </w:r>
      <w:r w:rsidR="00893279">
        <w:rPr>
          <w:rFonts w:ascii="IRBadr" w:hAnsi="IRBadr" w:cs="IRBadr" w:hint="cs"/>
          <w:sz w:val="28"/>
          <w:szCs w:val="28"/>
          <w:rtl/>
          <w:lang w:bidi="fa-IR"/>
        </w:rPr>
        <w:t>ی</w:t>
      </w:r>
      <w:r w:rsidRPr="007E2FCB">
        <w:rPr>
          <w:rFonts w:ascii="IRBadr" w:hAnsi="IRBadr" w:cs="IRBadr"/>
          <w:sz w:val="28"/>
          <w:szCs w:val="28"/>
          <w:rtl/>
          <w:cs/>
          <w:lang w:bidi="fa-IR"/>
        </w:rPr>
        <w:t xml:space="preserve"> است</w:t>
      </w:r>
      <w:r w:rsidRPr="000A7BA7">
        <w:rPr>
          <w:rFonts w:ascii="IRBadr" w:hAnsi="IRBadr" w:cs="IRBadr"/>
          <w:b/>
          <w:bCs/>
          <w:sz w:val="28"/>
          <w:szCs w:val="28"/>
          <w:rtl/>
          <w:cs/>
          <w:lang w:bidi="fa-IR"/>
        </w:rPr>
        <w:t>.</w:t>
      </w:r>
      <w:r w:rsidR="007E2FCB" w:rsidRPr="000A7BA7">
        <w:rPr>
          <w:rFonts w:ascii="IRBadr" w:hAnsi="IRBadr" w:cs="IRBadr"/>
          <w:b/>
          <w:bCs/>
          <w:sz w:val="28"/>
          <w:szCs w:val="28"/>
          <w:rtl/>
          <w:lang w:bidi="fa-IR"/>
        </w:rPr>
        <w:t xml:space="preserve"> «</w:t>
      </w:r>
      <w:r w:rsidRPr="000A7BA7">
        <w:rPr>
          <w:rFonts w:ascii="IRBadr" w:hAnsi="IRBadr" w:cs="IRBadr"/>
          <w:b/>
          <w:bCs/>
          <w:sz w:val="28"/>
          <w:szCs w:val="28"/>
          <w:rtl/>
          <w:cs/>
          <w:lang w:bidi="fa-IR"/>
        </w:rPr>
        <w:t xml:space="preserve">آماده باشید، </w:t>
      </w:r>
      <w:r w:rsidR="007E2FCB" w:rsidRPr="000A7BA7">
        <w:rPr>
          <w:rFonts w:ascii="IRBadr" w:hAnsi="IRBadr" w:cs="IRBadr"/>
          <w:b/>
          <w:bCs/>
          <w:sz w:val="28"/>
          <w:szCs w:val="28"/>
          <w:rtl/>
          <w:lang w:bidi="fa-IR"/>
        </w:rPr>
        <w:t>پرونده‌ها</w:t>
      </w:r>
      <w:r w:rsidRPr="000A7BA7">
        <w:rPr>
          <w:rFonts w:ascii="IRBadr" w:hAnsi="IRBadr" w:cs="IRBadr"/>
          <w:b/>
          <w:bCs/>
          <w:sz w:val="28"/>
          <w:szCs w:val="28"/>
          <w:rtl/>
          <w:lang w:bidi="fa-IR"/>
        </w:rPr>
        <w:t xml:space="preserve"> را پاک کنید و خویشتن را صاف کنید تا با روی سفید و پرونده پاک در محضر خدا مشرف شوید.»</w:t>
      </w:r>
    </w:p>
    <w:p w:rsidR="007D60EC" w:rsidRPr="007E2FCB" w:rsidRDefault="007D60EC"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 xml:space="preserve">مبارزه با هوای نفس، پارسایی و تقوا بالاترین زاد و </w:t>
      </w:r>
      <w:r w:rsidR="007E2FCB">
        <w:rPr>
          <w:rFonts w:ascii="IRBadr" w:hAnsi="IRBadr" w:cs="IRBadr"/>
          <w:sz w:val="28"/>
          <w:szCs w:val="28"/>
          <w:rtl/>
          <w:lang w:bidi="fa-IR"/>
        </w:rPr>
        <w:t>توشه‌ا</w:t>
      </w:r>
      <w:r w:rsidR="007E2FCB">
        <w:rPr>
          <w:rFonts w:ascii="IRBadr" w:hAnsi="IRBadr" w:cs="IRBadr" w:hint="cs"/>
          <w:sz w:val="28"/>
          <w:szCs w:val="28"/>
          <w:rtl/>
          <w:lang w:bidi="fa-IR"/>
        </w:rPr>
        <w:t>ی</w:t>
      </w:r>
      <w:r w:rsidRPr="007E2FCB">
        <w:rPr>
          <w:rFonts w:ascii="IRBadr" w:hAnsi="IRBadr" w:cs="IRBadr"/>
          <w:sz w:val="28"/>
          <w:szCs w:val="28"/>
          <w:rtl/>
          <w:cs/>
          <w:lang w:bidi="fa-IR"/>
        </w:rPr>
        <w:t xml:space="preserve"> است که ما را </w:t>
      </w:r>
      <w:r w:rsidRPr="007E2FCB">
        <w:rPr>
          <w:rFonts w:ascii="IRBadr" w:hAnsi="IRBadr" w:cs="IRBadr"/>
          <w:sz w:val="28"/>
          <w:szCs w:val="28"/>
          <w:rtl/>
          <w:lang w:bidi="fa-IR"/>
        </w:rPr>
        <w:t xml:space="preserve">به اوج سعادت و کمال </w:t>
      </w:r>
      <w:r w:rsidR="007E2FCB">
        <w:rPr>
          <w:rFonts w:ascii="IRBadr" w:hAnsi="IRBadr" w:cs="IRBadr"/>
          <w:sz w:val="28"/>
          <w:szCs w:val="28"/>
          <w:rtl/>
          <w:lang w:bidi="fa-IR"/>
        </w:rPr>
        <w:t>م</w:t>
      </w:r>
      <w:r w:rsidR="007E2FCB">
        <w:rPr>
          <w:rFonts w:ascii="IRBadr" w:hAnsi="IRBadr" w:cs="IRBadr" w:hint="cs"/>
          <w:sz w:val="28"/>
          <w:szCs w:val="28"/>
          <w:rtl/>
          <w:lang w:bidi="fa-IR"/>
        </w:rPr>
        <w:t>ی‌رساند</w:t>
      </w:r>
      <w:r w:rsidRPr="007E2FCB">
        <w:rPr>
          <w:rFonts w:ascii="IRBadr" w:hAnsi="IRBadr" w:cs="IRBadr"/>
          <w:sz w:val="28"/>
          <w:szCs w:val="28"/>
          <w:rtl/>
          <w:lang w:bidi="fa-IR"/>
        </w:rPr>
        <w:t>.</w:t>
      </w:r>
    </w:p>
    <w:p w:rsidR="007D60EC" w:rsidRPr="007E2FCB" w:rsidRDefault="007D60EC"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 xml:space="preserve">حضور مردم ایران در راهپیمایی 22 بهمن بسیار شکوهمند است، خداوند باید به کسانی که در 22 بهمن به </w:t>
      </w:r>
      <w:r w:rsidR="007E2FCB">
        <w:rPr>
          <w:rFonts w:ascii="IRBadr" w:hAnsi="IRBadr" w:cs="IRBadr"/>
          <w:sz w:val="28"/>
          <w:szCs w:val="28"/>
          <w:rtl/>
          <w:lang w:bidi="fa-IR"/>
        </w:rPr>
        <w:t>خ</w:t>
      </w:r>
      <w:r w:rsidR="007E2FCB">
        <w:rPr>
          <w:rFonts w:ascii="IRBadr" w:hAnsi="IRBadr" w:cs="IRBadr" w:hint="cs"/>
          <w:sz w:val="28"/>
          <w:szCs w:val="28"/>
          <w:rtl/>
          <w:lang w:bidi="fa-IR"/>
        </w:rPr>
        <w:t>یابان‌ها</w:t>
      </w:r>
      <w:r w:rsidRPr="007E2FCB">
        <w:rPr>
          <w:rFonts w:ascii="IRBadr" w:hAnsi="IRBadr" w:cs="IRBadr"/>
          <w:sz w:val="28"/>
          <w:szCs w:val="28"/>
          <w:rtl/>
          <w:lang w:bidi="fa-IR"/>
        </w:rPr>
        <w:t xml:space="preserve"> ریختند و حضور خود را به نمایش گذاشتند اجر دهد.</w:t>
      </w:r>
    </w:p>
    <w:p w:rsidR="007D60EC" w:rsidRPr="007E2FCB" w:rsidRDefault="007D60EC"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lastRenderedPageBreak/>
        <w:t xml:space="preserve">کور با چشمانی که </w:t>
      </w:r>
      <w:r w:rsidR="007E2FCB">
        <w:rPr>
          <w:rFonts w:ascii="IRBadr" w:hAnsi="IRBadr" w:cs="IRBadr"/>
          <w:sz w:val="28"/>
          <w:szCs w:val="28"/>
          <w:rtl/>
          <w:lang w:bidi="fa-IR"/>
        </w:rPr>
        <w:t>نم</w:t>
      </w:r>
      <w:r w:rsidR="007E2FCB">
        <w:rPr>
          <w:rFonts w:ascii="IRBadr" w:hAnsi="IRBadr" w:cs="IRBadr" w:hint="cs"/>
          <w:sz w:val="28"/>
          <w:szCs w:val="28"/>
          <w:rtl/>
          <w:lang w:bidi="fa-IR"/>
        </w:rPr>
        <w:t>ی‌توانند</w:t>
      </w:r>
      <w:r w:rsidRPr="007E2FCB">
        <w:rPr>
          <w:rFonts w:ascii="IRBadr" w:hAnsi="IRBadr" w:cs="IRBadr"/>
          <w:sz w:val="28"/>
          <w:szCs w:val="28"/>
          <w:rtl/>
          <w:lang w:bidi="fa-IR"/>
        </w:rPr>
        <w:t xml:space="preserve"> رشد و عظمت ملت ایران را ببینند </w:t>
      </w:r>
      <w:r w:rsidR="0088015B" w:rsidRPr="007E2FCB">
        <w:rPr>
          <w:rFonts w:ascii="IRBadr" w:hAnsi="IRBadr" w:cs="IRBadr"/>
          <w:sz w:val="28"/>
          <w:szCs w:val="28"/>
          <w:rtl/>
          <w:lang w:bidi="fa-IR"/>
        </w:rPr>
        <w:t>و</w:t>
      </w:r>
      <w:r w:rsidR="007E2FCB">
        <w:rPr>
          <w:rFonts w:ascii="IRBadr" w:hAnsi="IRBadr" w:cs="IRBadr"/>
          <w:sz w:val="28"/>
          <w:szCs w:val="28"/>
          <w:rtl/>
          <w:lang w:bidi="fa-IR"/>
        </w:rPr>
        <w:t xml:space="preserve"> </w:t>
      </w:r>
      <w:r w:rsidR="00317C92" w:rsidRPr="007E2FCB">
        <w:rPr>
          <w:rFonts w:ascii="IRBadr" w:hAnsi="IRBadr" w:cs="IRBadr"/>
          <w:sz w:val="28"/>
          <w:szCs w:val="28"/>
          <w:rtl/>
          <w:lang w:bidi="fa-IR"/>
        </w:rPr>
        <w:t xml:space="preserve">دشمنان نادانی هستند که با ملت ایران </w:t>
      </w:r>
      <w:r w:rsidR="007E2FCB">
        <w:rPr>
          <w:rFonts w:ascii="IRBadr" w:hAnsi="IRBadr" w:cs="IRBadr"/>
          <w:sz w:val="28"/>
          <w:szCs w:val="28"/>
          <w:rtl/>
          <w:lang w:bidi="fa-IR"/>
        </w:rPr>
        <w:t>م</w:t>
      </w:r>
      <w:r w:rsidR="007E2FCB">
        <w:rPr>
          <w:rFonts w:ascii="IRBadr" w:hAnsi="IRBadr" w:cs="IRBadr" w:hint="cs"/>
          <w:sz w:val="28"/>
          <w:szCs w:val="28"/>
          <w:rtl/>
          <w:lang w:bidi="fa-IR"/>
        </w:rPr>
        <w:t>ی‌خواهند</w:t>
      </w:r>
      <w:r w:rsidR="00317C92" w:rsidRPr="007E2FCB">
        <w:rPr>
          <w:rFonts w:ascii="IRBadr" w:hAnsi="IRBadr" w:cs="IRBadr"/>
          <w:sz w:val="28"/>
          <w:szCs w:val="28"/>
          <w:rtl/>
          <w:cs/>
          <w:lang w:bidi="fa-IR"/>
        </w:rPr>
        <w:t xml:space="preserve"> مبارزه کنند. ما در طول سه دهه مشکلات فراوانی را تجربه کرده است اما این ملت نشان داد که مرد </w:t>
      </w:r>
      <w:r w:rsidR="007E2FCB">
        <w:rPr>
          <w:rFonts w:ascii="IRBadr" w:hAnsi="IRBadr" w:cs="IRBadr"/>
          <w:sz w:val="28"/>
          <w:szCs w:val="28"/>
          <w:rtl/>
          <w:lang w:bidi="fa-IR"/>
        </w:rPr>
        <w:t>م</w:t>
      </w:r>
      <w:r w:rsidR="007E2FCB">
        <w:rPr>
          <w:rFonts w:ascii="IRBadr" w:hAnsi="IRBadr" w:cs="IRBadr" w:hint="cs"/>
          <w:sz w:val="28"/>
          <w:szCs w:val="28"/>
          <w:rtl/>
          <w:lang w:bidi="fa-IR"/>
        </w:rPr>
        <w:t>یدان‌های</w:t>
      </w:r>
      <w:r w:rsidR="00317C92" w:rsidRPr="007E2FCB">
        <w:rPr>
          <w:rFonts w:ascii="IRBadr" w:hAnsi="IRBadr" w:cs="IRBadr"/>
          <w:sz w:val="28"/>
          <w:szCs w:val="28"/>
          <w:rtl/>
          <w:lang w:bidi="fa-IR"/>
        </w:rPr>
        <w:t xml:space="preserve"> بزرگ است. فراز و </w:t>
      </w:r>
      <w:r w:rsidR="007E2FCB">
        <w:rPr>
          <w:rFonts w:ascii="IRBadr" w:hAnsi="IRBadr" w:cs="IRBadr"/>
          <w:sz w:val="28"/>
          <w:szCs w:val="28"/>
          <w:rtl/>
          <w:lang w:bidi="fa-IR"/>
        </w:rPr>
        <w:t>نش</w:t>
      </w:r>
      <w:r w:rsidR="007E2FCB">
        <w:rPr>
          <w:rFonts w:ascii="IRBadr" w:hAnsi="IRBadr" w:cs="IRBadr" w:hint="cs"/>
          <w:sz w:val="28"/>
          <w:szCs w:val="28"/>
          <w:rtl/>
          <w:lang w:bidi="fa-IR"/>
        </w:rPr>
        <w:t>یب‌ها</w:t>
      </w:r>
      <w:r w:rsidR="00317C92" w:rsidRPr="007E2FCB">
        <w:rPr>
          <w:rFonts w:ascii="IRBadr" w:hAnsi="IRBadr" w:cs="IRBadr"/>
          <w:sz w:val="28"/>
          <w:szCs w:val="28"/>
          <w:rtl/>
          <w:cs/>
          <w:lang w:bidi="fa-IR"/>
        </w:rPr>
        <w:t xml:space="preserve"> هرگز این ملت را از پاننداخته است بر این ملت و جوانان باید آفرین گفت به مسئولان باید قدر </w:t>
      </w:r>
      <w:r w:rsidR="007E2FCB">
        <w:rPr>
          <w:rFonts w:ascii="IRBadr" w:hAnsi="IRBadr" w:cs="IRBadr"/>
          <w:sz w:val="28"/>
          <w:szCs w:val="28"/>
          <w:rtl/>
          <w:lang w:bidi="fa-IR"/>
        </w:rPr>
        <w:t>ا</w:t>
      </w:r>
      <w:r w:rsidR="007E2FCB">
        <w:rPr>
          <w:rFonts w:ascii="IRBadr" w:hAnsi="IRBadr" w:cs="IRBadr" w:hint="cs"/>
          <w:sz w:val="28"/>
          <w:szCs w:val="28"/>
          <w:rtl/>
          <w:lang w:bidi="fa-IR"/>
        </w:rPr>
        <w:t>ین‌ها</w:t>
      </w:r>
      <w:r w:rsidR="00317C92" w:rsidRPr="007E2FCB">
        <w:rPr>
          <w:rFonts w:ascii="IRBadr" w:hAnsi="IRBadr" w:cs="IRBadr"/>
          <w:sz w:val="28"/>
          <w:szCs w:val="28"/>
          <w:rtl/>
          <w:lang w:bidi="fa-IR"/>
        </w:rPr>
        <w:t xml:space="preserve"> را بدانند.</w:t>
      </w:r>
    </w:p>
    <w:p w:rsidR="00317C92" w:rsidRPr="007E2FCB" w:rsidRDefault="00317C92"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 xml:space="preserve">دهه فجر هر سال باید نسل امروز را با </w:t>
      </w:r>
      <w:r w:rsidR="007E2FCB">
        <w:rPr>
          <w:rFonts w:ascii="IRBadr" w:hAnsi="IRBadr" w:cs="IRBadr"/>
          <w:sz w:val="28"/>
          <w:szCs w:val="28"/>
          <w:rtl/>
          <w:lang w:bidi="fa-IR"/>
        </w:rPr>
        <w:t>آرمان‌ها</w:t>
      </w:r>
      <w:r w:rsidR="007E2FCB">
        <w:rPr>
          <w:rFonts w:ascii="IRBadr" w:hAnsi="IRBadr" w:cs="IRBadr" w:hint="cs"/>
          <w:sz w:val="28"/>
          <w:szCs w:val="28"/>
          <w:rtl/>
          <w:lang w:bidi="fa-IR"/>
        </w:rPr>
        <w:t>ی</w:t>
      </w:r>
      <w:r w:rsidRPr="007E2FCB">
        <w:rPr>
          <w:rFonts w:ascii="IRBadr" w:hAnsi="IRBadr" w:cs="IRBadr"/>
          <w:sz w:val="28"/>
          <w:szCs w:val="28"/>
          <w:rtl/>
          <w:cs/>
          <w:lang w:bidi="fa-IR"/>
        </w:rPr>
        <w:t xml:space="preserve"> مقدس انقلاب پیوند بزند. پیوندهای قلبی و معرفتی نسل امروز را باید </w:t>
      </w:r>
      <w:r w:rsidR="007E2FCB">
        <w:rPr>
          <w:rFonts w:ascii="IRBadr" w:hAnsi="IRBadr" w:cs="IRBadr"/>
          <w:sz w:val="28"/>
          <w:szCs w:val="28"/>
          <w:rtl/>
          <w:lang w:bidi="fa-IR"/>
        </w:rPr>
        <w:t>دانشگاه‌ها</w:t>
      </w:r>
      <w:r w:rsidRPr="007E2FCB">
        <w:rPr>
          <w:rFonts w:ascii="IRBadr" w:hAnsi="IRBadr" w:cs="IRBadr"/>
          <w:sz w:val="28"/>
          <w:szCs w:val="28"/>
          <w:rtl/>
          <w:lang w:bidi="fa-IR"/>
        </w:rPr>
        <w:t xml:space="preserve">، مدارس و </w:t>
      </w:r>
      <w:r w:rsidR="007E2FCB">
        <w:rPr>
          <w:rFonts w:ascii="IRBadr" w:hAnsi="IRBadr" w:cs="IRBadr"/>
          <w:sz w:val="28"/>
          <w:szCs w:val="28"/>
          <w:rtl/>
          <w:lang w:bidi="fa-IR"/>
        </w:rPr>
        <w:t>حوزه‌ها</w:t>
      </w:r>
      <w:r w:rsidRPr="007E2FCB">
        <w:rPr>
          <w:rFonts w:ascii="IRBadr" w:hAnsi="IRBadr" w:cs="IRBadr"/>
          <w:sz w:val="28"/>
          <w:szCs w:val="28"/>
          <w:rtl/>
          <w:cs/>
          <w:lang w:bidi="fa-IR"/>
        </w:rPr>
        <w:t xml:space="preserve"> تقویت کنند و خداوند را بر این نعمت بزرگ که بر ملت ما ارزانی داشته سپاس </w:t>
      </w:r>
      <w:r w:rsidR="007E2FCB">
        <w:rPr>
          <w:rFonts w:ascii="IRBadr" w:hAnsi="IRBadr" w:cs="IRBadr"/>
          <w:sz w:val="28"/>
          <w:szCs w:val="28"/>
          <w:rtl/>
          <w:lang w:bidi="fa-IR"/>
        </w:rPr>
        <w:t>م</w:t>
      </w:r>
      <w:r w:rsidR="007E2FCB">
        <w:rPr>
          <w:rFonts w:ascii="IRBadr" w:hAnsi="IRBadr" w:cs="IRBadr" w:hint="cs"/>
          <w:sz w:val="28"/>
          <w:szCs w:val="28"/>
          <w:rtl/>
          <w:lang w:bidi="fa-IR"/>
        </w:rPr>
        <w:t>ی‌گوییم</w:t>
      </w:r>
      <w:r w:rsidRPr="007E2FCB">
        <w:rPr>
          <w:rFonts w:ascii="IRBadr" w:hAnsi="IRBadr" w:cs="IRBadr"/>
          <w:sz w:val="28"/>
          <w:szCs w:val="28"/>
          <w:rtl/>
          <w:lang w:bidi="fa-IR"/>
        </w:rPr>
        <w:t>.</w:t>
      </w:r>
    </w:p>
    <w:p w:rsidR="00317C92" w:rsidRPr="007E2FCB" w:rsidRDefault="00317C92"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 xml:space="preserve">در عرصه </w:t>
      </w:r>
      <w:r w:rsidR="007E2FCB">
        <w:rPr>
          <w:rFonts w:ascii="IRBadr" w:hAnsi="IRBadr" w:cs="IRBadr"/>
          <w:sz w:val="28"/>
          <w:szCs w:val="28"/>
          <w:rtl/>
          <w:lang w:bidi="fa-IR"/>
        </w:rPr>
        <w:t>ب</w:t>
      </w:r>
      <w:r w:rsidR="007E2FCB">
        <w:rPr>
          <w:rFonts w:ascii="IRBadr" w:hAnsi="IRBadr" w:cs="IRBadr" w:hint="cs"/>
          <w:sz w:val="28"/>
          <w:szCs w:val="28"/>
          <w:rtl/>
          <w:lang w:bidi="fa-IR"/>
        </w:rPr>
        <w:t>ین‌المللی</w:t>
      </w:r>
      <w:r w:rsidRPr="007E2FCB">
        <w:rPr>
          <w:rFonts w:ascii="IRBadr" w:hAnsi="IRBadr" w:cs="IRBadr"/>
          <w:sz w:val="28"/>
          <w:szCs w:val="28"/>
          <w:rtl/>
          <w:cs/>
          <w:lang w:bidi="fa-IR"/>
        </w:rPr>
        <w:t xml:space="preserve"> این روزه</w:t>
      </w:r>
      <w:r w:rsidRPr="007E2FCB">
        <w:rPr>
          <w:rFonts w:ascii="IRBadr" w:hAnsi="IRBadr" w:cs="IRBadr"/>
          <w:sz w:val="28"/>
          <w:szCs w:val="28"/>
          <w:rtl/>
          <w:lang w:bidi="fa-IR"/>
        </w:rPr>
        <w:t xml:space="preserve">ا شاهد ترور یکی از رهبران و طراحان حزب اللّه بودیم. اسرائیل و آمریکا بعد از 60 سال اولین بار </w:t>
      </w:r>
      <w:r w:rsidR="00893279">
        <w:rPr>
          <w:rFonts w:ascii="IRBadr" w:hAnsi="IRBadr" w:cs="IRBadr"/>
          <w:sz w:val="28"/>
          <w:szCs w:val="28"/>
          <w:rtl/>
          <w:lang w:bidi="fa-IR"/>
        </w:rPr>
        <w:t>به دست</w:t>
      </w:r>
      <w:r w:rsidRPr="007E2FCB">
        <w:rPr>
          <w:rFonts w:ascii="IRBadr" w:hAnsi="IRBadr" w:cs="IRBadr"/>
          <w:sz w:val="28"/>
          <w:szCs w:val="28"/>
          <w:rtl/>
          <w:lang w:bidi="fa-IR"/>
        </w:rPr>
        <w:t xml:space="preserve"> </w:t>
      </w:r>
      <w:r w:rsidR="007E2FCB">
        <w:rPr>
          <w:rFonts w:ascii="IRBadr" w:hAnsi="IRBadr" w:cs="IRBadr"/>
          <w:sz w:val="28"/>
          <w:szCs w:val="28"/>
          <w:rtl/>
          <w:lang w:bidi="fa-IR"/>
        </w:rPr>
        <w:t xml:space="preserve">حزب‌اللّه </w:t>
      </w:r>
      <w:r w:rsidRPr="007E2FCB">
        <w:rPr>
          <w:rFonts w:ascii="IRBadr" w:hAnsi="IRBadr" w:cs="IRBadr"/>
          <w:sz w:val="28"/>
          <w:szCs w:val="28"/>
          <w:rtl/>
          <w:cs/>
          <w:lang w:bidi="fa-IR"/>
        </w:rPr>
        <w:t>و شاگردان انقلاب ا</w:t>
      </w:r>
      <w:r w:rsidR="00945E5B" w:rsidRPr="007E2FCB">
        <w:rPr>
          <w:rFonts w:ascii="IRBadr" w:hAnsi="IRBadr" w:cs="IRBadr"/>
          <w:sz w:val="28"/>
          <w:szCs w:val="28"/>
          <w:rtl/>
          <w:lang w:bidi="fa-IR"/>
        </w:rPr>
        <w:t xml:space="preserve">سلامی ضربه </w:t>
      </w:r>
      <w:r w:rsidR="00893279">
        <w:rPr>
          <w:rFonts w:ascii="IRBadr" w:hAnsi="IRBadr" w:cs="IRBadr"/>
          <w:sz w:val="28"/>
          <w:szCs w:val="28"/>
          <w:rtl/>
          <w:lang w:bidi="fa-IR"/>
        </w:rPr>
        <w:t>جبران‌ناپذ</w:t>
      </w:r>
      <w:r w:rsidR="00893279">
        <w:rPr>
          <w:rFonts w:ascii="IRBadr" w:hAnsi="IRBadr" w:cs="IRBadr" w:hint="cs"/>
          <w:sz w:val="28"/>
          <w:szCs w:val="28"/>
          <w:rtl/>
          <w:lang w:bidi="fa-IR"/>
        </w:rPr>
        <w:t>یری</w:t>
      </w:r>
      <w:r w:rsidR="00945E5B" w:rsidRPr="007E2FCB">
        <w:rPr>
          <w:rFonts w:ascii="IRBadr" w:hAnsi="IRBadr" w:cs="IRBadr"/>
          <w:sz w:val="28"/>
          <w:szCs w:val="28"/>
          <w:rtl/>
          <w:lang w:bidi="fa-IR"/>
        </w:rPr>
        <w:t xml:space="preserve"> خوردند به ترور </w:t>
      </w:r>
      <w:r w:rsidR="007E2FCB">
        <w:rPr>
          <w:rFonts w:ascii="IRBadr" w:hAnsi="IRBadr" w:cs="IRBadr"/>
          <w:sz w:val="28"/>
          <w:szCs w:val="28"/>
          <w:rtl/>
          <w:lang w:bidi="fa-IR"/>
        </w:rPr>
        <w:t>شخص</w:t>
      </w:r>
      <w:r w:rsidR="007E2FCB">
        <w:rPr>
          <w:rFonts w:ascii="IRBadr" w:hAnsi="IRBadr" w:cs="IRBadr" w:hint="cs"/>
          <w:sz w:val="28"/>
          <w:szCs w:val="28"/>
          <w:rtl/>
          <w:lang w:bidi="fa-IR"/>
        </w:rPr>
        <w:t>یت‌ها</w:t>
      </w:r>
      <w:r w:rsidR="00945E5B" w:rsidRPr="007E2FCB">
        <w:rPr>
          <w:rFonts w:ascii="IRBadr" w:hAnsi="IRBadr" w:cs="IRBadr"/>
          <w:sz w:val="28"/>
          <w:szCs w:val="28"/>
          <w:rtl/>
          <w:cs/>
          <w:lang w:bidi="fa-IR"/>
        </w:rPr>
        <w:t xml:space="preserve"> پناه بردند. این دشمنان در مدت 33 روز در برابر ارتشی کوچک اما بزرگ شکست خوردند و </w:t>
      </w:r>
      <w:r w:rsidR="00945E5B" w:rsidRPr="007E2FCB">
        <w:rPr>
          <w:rFonts w:ascii="IRBadr" w:hAnsi="IRBadr" w:cs="IRBadr"/>
          <w:sz w:val="28"/>
          <w:szCs w:val="28"/>
          <w:rtl/>
          <w:lang w:bidi="fa-IR"/>
        </w:rPr>
        <w:t>نتوانستند دوام بیاورند.</w:t>
      </w:r>
    </w:p>
    <w:p w:rsidR="00945E5B" w:rsidRPr="007E2FCB" w:rsidRDefault="00945E5B"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 xml:space="preserve">رهبر حزب اللّه شاگرد امام (ره) و مقام معظم رهبری است، پیام خود را از انقلاب اسلامی گرفته و اولین بار طعم شکست را به کام </w:t>
      </w:r>
      <w:r w:rsidR="007E2FCB">
        <w:rPr>
          <w:rFonts w:ascii="IRBadr" w:hAnsi="IRBadr" w:cs="IRBadr"/>
          <w:sz w:val="28"/>
          <w:szCs w:val="28"/>
          <w:rtl/>
          <w:lang w:bidi="fa-IR"/>
        </w:rPr>
        <w:t>صه</w:t>
      </w:r>
      <w:r w:rsidR="007E2FCB">
        <w:rPr>
          <w:rFonts w:ascii="IRBadr" w:hAnsi="IRBadr" w:cs="IRBadr" w:hint="cs"/>
          <w:sz w:val="28"/>
          <w:szCs w:val="28"/>
          <w:rtl/>
          <w:lang w:bidi="fa-IR"/>
        </w:rPr>
        <w:t>یونیست‌ها</w:t>
      </w:r>
      <w:r w:rsidRPr="007E2FCB">
        <w:rPr>
          <w:rFonts w:ascii="IRBadr" w:hAnsi="IRBadr" w:cs="IRBadr"/>
          <w:sz w:val="28"/>
          <w:szCs w:val="28"/>
          <w:rtl/>
          <w:lang w:bidi="fa-IR"/>
        </w:rPr>
        <w:t xml:space="preserve"> ریختند. امروز یک شاگرد امام (ره) </w:t>
      </w:r>
      <w:r w:rsidR="00E11CF9" w:rsidRPr="007E2FCB">
        <w:rPr>
          <w:rFonts w:ascii="IRBadr" w:hAnsi="IRBadr" w:cs="IRBadr"/>
          <w:sz w:val="28"/>
          <w:szCs w:val="28"/>
          <w:rtl/>
          <w:lang w:bidi="fa-IR"/>
        </w:rPr>
        <w:t xml:space="preserve">در غرب خاورمیانه و در کشوری مثل لبنان </w:t>
      </w:r>
      <w:r w:rsidR="007E2FCB">
        <w:rPr>
          <w:rFonts w:ascii="IRBadr" w:hAnsi="IRBadr" w:cs="IRBadr"/>
          <w:sz w:val="28"/>
          <w:szCs w:val="28"/>
          <w:rtl/>
          <w:lang w:bidi="fa-IR"/>
        </w:rPr>
        <w:t>سخنران</w:t>
      </w:r>
      <w:r w:rsidR="007E2FCB">
        <w:rPr>
          <w:rFonts w:ascii="IRBadr" w:hAnsi="IRBadr" w:cs="IRBadr" w:hint="cs"/>
          <w:sz w:val="28"/>
          <w:szCs w:val="28"/>
          <w:rtl/>
          <w:lang w:bidi="fa-IR"/>
        </w:rPr>
        <w:t>ی‌هایی</w:t>
      </w:r>
      <w:r w:rsidR="00E11CF9" w:rsidRPr="007E2FCB">
        <w:rPr>
          <w:rFonts w:ascii="IRBadr" w:hAnsi="IRBadr" w:cs="IRBadr"/>
          <w:sz w:val="28"/>
          <w:szCs w:val="28"/>
          <w:rtl/>
          <w:cs/>
          <w:lang w:bidi="fa-IR"/>
        </w:rPr>
        <w:t xml:space="preserve"> </w:t>
      </w:r>
      <w:r w:rsidR="007E2FCB">
        <w:rPr>
          <w:rFonts w:ascii="IRBadr" w:hAnsi="IRBadr" w:cs="IRBadr"/>
          <w:sz w:val="28"/>
          <w:szCs w:val="28"/>
          <w:rtl/>
          <w:lang w:bidi="fa-IR"/>
        </w:rPr>
        <w:t>م</w:t>
      </w:r>
      <w:r w:rsidR="007E2FCB">
        <w:rPr>
          <w:rFonts w:ascii="IRBadr" w:hAnsi="IRBadr" w:cs="IRBadr" w:hint="cs"/>
          <w:sz w:val="28"/>
          <w:szCs w:val="28"/>
          <w:rtl/>
          <w:lang w:bidi="fa-IR"/>
        </w:rPr>
        <w:t>ی‌کند</w:t>
      </w:r>
      <w:r w:rsidR="00E11CF9" w:rsidRPr="007E2FCB">
        <w:rPr>
          <w:rFonts w:ascii="IRBadr" w:hAnsi="IRBadr" w:cs="IRBadr"/>
          <w:sz w:val="28"/>
          <w:szCs w:val="28"/>
          <w:rtl/>
          <w:cs/>
          <w:lang w:bidi="fa-IR"/>
        </w:rPr>
        <w:t xml:space="preserve"> که تمام و</w:t>
      </w:r>
      <w:r w:rsidR="00E11CF9" w:rsidRPr="007E2FCB">
        <w:rPr>
          <w:rFonts w:ascii="IRBadr" w:hAnsi="IRBadr" w:cs="IRBadr"/>
          <w:sz w:val="28"/>
          <w:szCs w:val="28"/>
          <w:rtl/>
          <w:lang w:bidi="fa-IR"/>
        </w:rPr>
        <w:t xml:space="preserve">جود انسان را پر از نشاط </w:t>
      </w:r>
      <w:r w:rsidR="007E2FCB">
        <w:rPr>
          <w:rFonts w:ascii="IRBadr" w:hAnsi="IRBadr" w:cs="IRBadr"/>
          <w:sz w:val="28"/>
          <w:szCs w:val="28"/>
          <w:rtl/>
          <w:lang w:bidi="fa-IR"/>
        </w:rPr>
        <w:t>م</w:t>
      </w:r>
      <w:r w:rsidR="007E2FCB">
        <w:rPr>
          <w:rFonts w:ascii="IRBadr" w:hAnsi="IRBadr" w:cs="IRBadr" w:hint="cs"/>
          <w:sz w:val="28"/>
          <w:szCs w:val="28"/>
          <w:rtl/>
          <w:lang w:bidi="fa-IR"/>
        </w:rPr>
        <w:t>ی‌کند</w:t>
      </w:r>
      <w:r w:rsidR="00E11CF9" w:rsidRPr="007E2FCB">
        <w:rPr>
          <w:rFonts w:ascii="IRBadr" w:hAnsi="IRBadr" w:cs="IRBadr"/>
          <w:sz w:val="28"/>
          <w:szCs w:val="28"/>
          <w:rtl/>
          <w:cs/>
          <w:lang w:bidi="fa-IR"/>
        </w:rPr>
        <w:t>.</w:t>
      </w:r>
    </w:p>
    <w:p w:rsidR="00E11CF9" w:rsidRPr="007E2FCB" w:rsidRDefault="00E11CF9" w:rsidP="004D61DF">
      <w:pPr>
        <w:bidi/>
        <w:spacing w:line="240" w:lineRule="auto"/>
        <w:jc w:val="both"/>
        <w:rPr>
          <w:rFonts w:ascii="IRBadr" w:hAnsi="IRBadr" w:cs="IRBadr"/>
          <w:sz w:val="28"/>
          <w:szCs w:val="28"/>
          <w:rtl/>
          <w:lang w:bidi="fa-IR"/>
        </w:rPr>
      </w:pPr>
      <w:r w:rsidRPr="007E2FCB">
        <w:rPr>
          <w:rFonts w:ascii="IRBadr" w:hAnsi="IRBadr" w:cs="IRBadr"/>
          <w:sz w:val="28"/>
          <w:szCs w:val="28"/>
          <w:rtl/>
          <w:lang w:bidi="fa-IR"/>
        </w:rPr>
        <w:t xml:space="preserve">اگر مسلمانان عالم در کنار هم قرار گیرند و </w:t>
      </w:r>
      <w:r w:rsidR="007E2FCB">
        <w:rPr>
          <w:rFonts w:ascii="IRBadr" w:hAnsi="IRBadr" w:cs="IRBadr"/>
          <w:sz w:val="28"/>
          <w:szCs w:val="28"/>
          <w:rtl/>
          <w:lang w:bidi="fa-IR"/>
        </w:rPr>
        <w:t>دل‌ها</w:t>
      </w:r>
      <w:r w:rsidR="007E2FCB">
        <w:rPr>
          <w:rFonts w:ascii="IRBadr" w:hAnsi="IRBadr" w:cs="IRBadr" w:hint="cs"/>
          <w:sz w:val="28"/>
          <w:szCs w:val="28"/>
          <w:rtl/>
          <w:lang w:bidi="fa-IR"/>
        </w:rPr>
        <w:t>یشان</w:t>
      </w:r>
      <w:r w:rsidR="00893279">
        <w:rPr>
          <w:rFonts w:ascii="IRBadr" w:hAnsi="IRBadr" w:cs="IRBadr"/>
          <w:sz w:val="28"/>
          <w:szCs w:val="28"/>
          <w:rtl/>
          <w:cs/>
          <w:lang w:bidi="fa-IR"/>
        </w:rPr>
        <w:t xml:space="preserve"> به هم نزدیک باشند، دشمنان ج</w:t>
      </w:r>
      <w:r w:rsidR="00893279">
        <w:rPr>
          <w:rFonts w:ascii="IRBadr" w:hAnsi="IRBadr" w:cs="IRBadr" w:hint="cs"/>
          <w:sz w:val="28"/>
          <w:szCs w:val="28"/>
          <w:rtl/>
          <w:cs/>
          <w:lang w:bidi="fa-IR"/>
        </w:rPr>
        <w:t>ر</w:t>
      </w:r>
      <w:r w:rsidRPr="007E2FCB">
        <w:rPr>
          <w:rFonts w:ascii="IRBadr" w:hAnsi="IRBadr" w:cs="IRBadr"/>
          <w:sz w:val="28"/>
          <w:szCs w:val="28"/>
          <w:rtl/>
          <w:cs/>
          <w:lang w:bidi="fa-IR"/>
        </w:rPr>
        <w:t xml:space="preserve">أت </w:t>
      </w:r>
      <w:r w:rsidR="007E2FCB">
        <w:rPr>
          <w:rFonts w:ascii="IRBadr" w:hAnsi="IRBadr" w:cs="IRBadr"/>
          <w:sz w:val="28"/>
          <w:szCs w:val="28"/>
          <w:rtl/>
          <w:lang w:bidi="fa-IR"/>
        </w:rPr>
        <w:t>نم</w:t>
      </w:r>
      <w:r w:rsidR="007E2FCB">
        <w:rPr>
          <w:rFonts w:ascii="IRBadr" w:hAnsi="IRBadr" w:cs="IRBadr" w:hint="cs"/>
          <w:sz w:val="28"/>
          <w:szCs w:val="28"/>
          <w:rtl/>
          <w:lang w:bidi="fa-IR"/>
        </w:rPr>
        <w:t>ی‌کنند</w:t>
      </w:r>
      <w:r w:rsidRPr="007E2FCB">
        <w:rPr>
          <w:rFonts w:ascii="IRBadr" w:hAnsi="IRBadr" w:cs="IRBadr"/>
          <w:sz w:val="28"/>
          <w:szCs w:val="28"/>
          <w:rtl/>
          <w:cs/>
          <w:lang w:bidi="fa-IR"/>
        </w:rPr>
        <w:t xml:space="preserve"> که به </w:t>
      </w:r>
      <w:r w:rsidR="007E2FCB">
        <w:rPr>
          <w:rFonts w:ascii="IRBadr" w:hAnsi="IRBadr" w:cs="IRBadr"/>
          <w:sz w:val="28"/>
          <w:szCs w:val="28"/>
          <w:rtl/>
          <w:lang w:bidi="fa-IR"/>
        </w:rPr>
        <w:t>آن‌ها</w:t>
      </w:r>
      <w:r w:rsidRPr="007E2FCB">
        <w:rPr>
          <w:rFonts w:ascii="IRBadr" w:hAnsi="IRBadr" w:cs="IRBadr"/>
          <w:sz w:val="28"/>
          <w:szCs w:val="28"/>
          <w:rtl/>
          <w:lang w:bidi="fa-IR"/>
        </w:rPr>
        <w:t xml:space="preserve"> نزدیک شود. حزب اللّه با ترور یک شخصیت شکست نخواهد خورد. مادامیکه ایمان در دل زنده باشد، این </w:t>
      </w:r>
      <w:r w:rsidR="007E2FCB">
        <w:rPr>
          <w:rFonts w:ascii="IRBadr" w:hAnsi="IRBadr" w:cs="IRBadr"/>
          <w:sz w:val="28"/>
          <w:szCs w:val="28"/>
          <w:rtl/>
          <w:lang w:bidi="fa-IR"/>
        </w:rPr>
        <w:t>اقدام‌ها</w:t>
      </w:r>
      <w:r w:rsidRPr="007E2FCB">
        <w:rPr>
          <w:rFonts w:ascii="IRBadr" w:hAnsi="IRBadr" w:cs="IRBadr"/>
          <w:sz w:val="28"/>
          <w:szCs w:val="28"/>
          <w:rtl/>
          <w:cs/>
          <w:lang w:bidi="fa-IR"/>
        </w:rPr>
        <w:t xml:space="preserve"> از سوی دشمن تأثیری </w:t>
      </w:r>
      <w:r w:rsidRPr="007E2FCB">
        <w:rPr>
          <w:rFonts w:ascii="IRBadr" w:hAnsi="IRBadr" w:cs="IRBadr"/>
          <w:sz w:val="28"/>
          <w:szCs w:val="28"/>
          <w:rtl/>
          <w:lang w:bidi="fa-IR"/>
        </w:rPr>
        <w:t xml:space="preserve">نخواهد داشت. یاد شهیدان مقاومت اسلامی را گرامی </w:t>
      </w:r>
      <w:r w:rsidR="007E2FCB">
        <w:rPr>
          <w:rFonts w:ascii="IRBadr" w:hAnsi="IRBadr" w:cs="IRBadr"/>
          <w:sz w:val="28"/>
          <w:szCs w:val="28"/>
          <w:rtl/>
          <w:lang w:bidi="fa-IR"/>
        </w:rPr>
        <w:t>م</w:t>
      </w:r>
      <w:r w:rsidR="007E2FCB">
        <w:rPr>
          <w:rFonts w:ascii="IRBadr" w:hAnsi="IRBadr" w:cs="IRBadr" w:hint="cs"/>
          <w:sz w:val="28"/>
          <w:szCs w:val="28"/>
          <w:rtl/>
          <w:lang w:bidi="fa-IR"/>
        </w:rPr>
        <w:t>ی‌داریم</w:t>
      </w:r>
      <w:r w:rsidRPr="007E2FCB">
        <w:rPr>
          <w:rFonts w:ascii="IRBadr" w:hAnsi="IRBadr" w:cs="IRBadr"/>
          <w:sz w:val="28"/>
          <w:szCs w:val="28"/>
          <w:rtl/>
          <w:cs/>
          <w:lang w:bidi="fa-IR"/>
        </w:rPr>
        <w:t>.</w:t>
      </w:r>
    </w:p>
    <w:p w:rsidR="00E11CF9" w:rsidRDefault="00E11CF9" w:rsidP="004D61DF">
      <w:pPr>
        <w:bidi/>
        <w:spacing w:line="240" w:lineRule="auto"/>
        <w:jc w:val="both"/>
        <w:rPr>
          <w:rFonts w:ascii="IRBadr" w:hAnsi="IRBadr" w:cs="IRBadr"/>
          <w:sz w:val="28"/>
          <w:szCs w:val="28"/>
          <w:rtl/>
          <w:cs/>
          <w:lang w:bidi="fa-IR"/>
        </w:rPr>
      </w:pPr>
      <w:r w:rsidRPr="007E2FCB">
        <w:rPr>
          <w:rFonts w:ascii="IRBadr" w:hAnsi="IRBadr" w:cs="IRBadr"/>
          <w:sz w:val="28"/>
          <w:szCs w:val="28"/>
          <w:rtl/>
          <w:lang w:bidi="fa-IR"/>
        </w:rPr>
        <w:t xml:space="preserve">فریاد ملت ایران همانند فریاد لبنان و فلسطین مرگ بر آمریکاست. ایران در </w:t>
      </w:r>
      <w:r w:rsidR="007E2FCB">
        <w:rPr>
          <w:rFonts w:ascii="IRBadr" w:hAnsi="IRBadr" w:cs="IRBadr"/>
          <w:sz w:val="28"/>
          <w:szCs w:val="28"/>
          <w:rtl/>
          <w:lang w:bidi="fa-IR"/>
        </w:rPr>
        <w:t>عرصه‌ها</w:t>
      </w:r>
      <w:r w:rsidR="007E2FCB">
        <w:rPr>
          <w:rFonts w:ascii="IRBadr" w:hAnsi="IRBadr" w:cs="IRBadr" w:hint="cs"/>
          <w:sz w:val="28"/>
          <w:szCs w:val="28"/>
          <w:rtl/>
          <w:lang w:bidi="fa-IR"/>
        </w:rPr>
        <w:t>ی</w:t>
      </w:r>
      <w:r w:rsidRPr="007E2FCB">
        <w:rPr>
          <w:rFonts w:ascii="IRBadr" w:hAnsi="IRBadr" w:cs="IRBadr"/>
          <w:sz w:val="28"/>
          <w:szCs w:val="28"/>
          <w:rtl/>
          <w:cs/>
          <w:lang w:bidi="fa-IR"/>
        </w:rPr>
        <w:t xml:space="preserve"> گوناگون مصمم به ادامه راه خود است. امروزه </w:t>
      </w:r>
      <w:r w:rsidR="007E2FCB">
        <w:rPr>
          <w:rFonts w:ascii="IRBadr" w:hAnsi="IRBadr" w:cs="IRBadr"/>
          <w:sz w:val="28"/>
          <w:szCs w:val="28"/>
          <w:rtl/>
          <w:lang w:bidi="fa-IR"/>
        </w:rPr>
        <w:t>نمونه‌ها</w:t>
      </w:r>
      <w:r w:rsidR="007E2FCB">
        <w:rPr>
          <w:rFonts w:ascii="IRBadr" w:hAnsi="IRBadr" w:cs="IRBadr" w:hint="cs"/>
          <w:sz w:val="28"/>
          <w:szCs w:val="28"/>
          <w:rtl/>
          <w:lang w:bidi="fa-IR"/>
        </w:rPr>
        <w:t>ی</w:t>
      </w:r>
      <w:r w:rsidRPr="007E2FCB">
        <w:rPr>
          <w:rFonts w:ascii="IRBadr" w:hAnsi="IRBadr" w:cs="IRBadr"/>
          <w:sz w:val="28"/>
          <w:szCs w:val="28"/>
          <w:rtl/>
          <w:cs/>
          <w:lang w:bidi="fa-IR"/>
        </w:rPr>
        <w:t xml:space="preserve"> آن را در زمینه هوا و فضا و دارویی شاهدیم. ایران ملتی است که بر پای خ</w:t>
      </w:r>
      <w:r w:rsidRPr="007E2FCB">
        <w:rPr>
          <w:rFonts w:ascii="IRBadr" w:hAnsi="IRBadr" w:cs="IRBadr"/>
          <w:sz w:val="28"/>
          <w:szCs w:val="28"/>
          <w:rtl/>
          <w:lang w:bidi="fa-IR"/>
        </w:rPr>
        <w:t xml:space="preserve">ود ایستاد و </w:t>
      </w:r>
      <w:r w:rsidR="00366F4D" w:rsidRPr="007E2FCB">
        <w:rPr>
          <w:rFonts w:ascii="IRBadr" w:hAnsi="IRBadr" w:cs="IRBadr"/>
          <w:sz w:val="28"/>
          <w:szCs w:val="28"/>
          <w:rtl/>
          <w:lang w:bidi="fa-IR"/>
        </w:rPr>
        <w:t>هر روز</w:t>
      </w:r>
      <w:r w:rsidR="007E2FCB">
        <w:rPr>
          <w:rFonts w:ascii="IRBadr" w:hAnsi="IRBadr" w:cs="IRBadr"/>
          <w:sz w:val="28"/>
          <w:szCs w:val="28"/>
          <w:rtl/>
          <w:lang w:bidi="fa-IR"/>
        </w:rPr>
        <w:t xml:space="preserve"> </w:t>
      </w:r>
      <w:r w:rsidR="00366F4D" w:rsidRPr="007E2FCB">
        <w:rPr>
          <w:rFonts w:ascii="IRBadr" w:hAnsi="IRBadr" w:cs="IRBadr"/>
          <w:sz w:val="28"/>
          <w:szCs w:val="28"/>
          <w:rtl/>
          <w:lang w:bidi="fa-IR"/>
        </w:rPr>
        <w:t xml:space="preserve">شاهد </w:t>
      </w:r>
      <w:r w:rsidR="007E2FCB">
        <w:rPr>
          <w:rFonts w:ascii="IRBadr" w:hAnsi="IRBadr" w:cs="IRBadr"/>
          <w:sz w:val="28"/>
          <w:szCs w:val="28"/>
          <w:rtl/>
          <w:lang w:bidi="fa-IR"/>
        </w:rPr>
        <w:t>پ</w:t>
      </w:r>
      <w:r w:rsidR="007E2FCB">
        <w:rPr>
          <w:rFonts w:ascii="IRBadr" w:hAnsi="IRBadr" w:cs="IRBadr" w:hint="cs"/>
          <w:sz w:val="28"/>
          <w:szCs w:val="28"/>
          <w:rtl/>
          <w:lang w:bidi="fa-IR"/>
        </w:rPr>
        <w:t>یشرفت‌های</w:t>
      </w:r>
      <w:r w:rsidR="00366F4D" w:rsidRPr="007E2FCB">
        <w:rPr>
          <w:rFonts w:ascii="IRBadr" w:hAnsi="IRBadr" w:cs="IRBadr"/>
          <w:sz w:val="28"/>
          <w:szCs w:val="28"/>
          <w:rtl/>
          <w:lang w:bidi="fa-IR"/>
        </w:rPr>
        <w:t xml:space="preserve"> </w:t>
      </w:r>
      <w:r w:rsidR="007E2FCB">
        <w:rPr>
          <w:rFonts w:ascii="IRBadr" w:hAnsi="IRBadr" w:cs="IRBadr"/>
          <w:sz w:val="28"/>
          <w:szCs w:val="28"/>
          <w:rtl/>
          <w:lang w:bidi="fa-IR"/>
        </w:rPr>
        <w:t>چشم‌گ</w:t>
      </w:r>
      <w:r w:rsidR="007E2FCB">
        <w:rPr>
          <w:rFonts w:ascii="IRBadr" w:hAnsi="IRBadr" w:cs="IRBadr" w:hint="cs"/>
          <w:sz w:val="28"/>
          <w:szCs w:val="28"/>
          <w:rtl/>
          <w:lang w:bidi="fa-IR"/>
        </w:rPr>
        <w:t>یری</w:t>
      </w:r>
      <w:r w:rsidR="00366F4D" w:rsidRPr="007E2FCB">
        <w:rPr>
          <w:rFonts w:ascii="IRBadr" w:hAnsi="IRBadr" w:cs="IRBadr"/>
          <w:sz w:val="28"/>
          <w:szCs w:val="28"/>
          <w:rtl/>
          <w:cs/>
          <w:lang w:bidi="fa-IR"/>
        </w:rPr>
        <w:t xml:space="preserve"> در </w:t>
      </w:r>
      <w:r w:rsidR="007E2FCB">
        <w:rPr>
          <w:rFonts w:ascii="IRBadr" w:hAnsi="IRBadr" w:cs="IRBadr"/>
          <w:sz w:val="28"/>
          <w:szCs w:val="28"/>
          <w:rtl/>
          <w:lang w:bidi="fa-IR"/>
        </w:rPr>
        <w:t>زم</w:t>
      </w:r>
      <w:r w:rsidR="007E2FCB">
        <w:rPr>
          <w:rFonts w:ascii="IRBadr" w:hAnsi="IRBadr" w:cs="IRBadr" w:hint="cs"/>
          <w:sz w:val="28"/>
          <w:szCs w:val="28"/>
          <w:rtl/>
          <w:lang w:bidi="fa-IR"/>
        </w:rPr>
        <w:t>ینه‌های</w:t>
      </w:r>
      <w:r w:rsidR="00366F4D" w:rsidRPr="007E2FCB">
        <w:rPr>
          <w:rFonts w:ascii="IRBadr" w:hAnsi="IRBadr" w:cs="IRBadr"/>
          <w:sz w:val="28"/>
          <w:szCs w:val="28"/>
          <w:rtl/>
          <w:cs/>
          <w:lang w:bidi="fa-IR"/>
        </w:rPr>
        <w:t xml:space="preserve"> مختلف هستیم و امیدواریم </w:t>
      </w:r>
      <w:r w:rsidR="007E2FCB">
        <w:rPr>
          <w:rFonts w:ascii="IRBadr" w:hAnsi="IRBadr" w:cs="IRBadr"/>
          <w:sz w:val="28"/>
          <w:szCs w:val="28"/>
          <w:rtl/>
          <w:lang w:bidi="fa-IR"/>
        </w:rPr>
        <w:t>پ</w:t>
      </w:r>
      <w:r w:rsidR="007E2FCB">
        <w:rPr>
          <w:rFonts w:ascii="IRBadr" w:hAnsi="IRBadr" w:cs="IRBadr" w:hint="cs"/>
          <w:sz w:val="28"/>
          <w:szCs w:val="28"/>
          <w:rtl/>
          <w:lang w:bidi="fa-IR"/>
        </w:rPr>
        <w:t>یشرفت‌ها</w:t>
      </w:r>
      <w:r w:rsidR="00366F4D" w:rsidRPr="007E2FCB">
        <w:rPr>
          <w:rFonts w:ascii="IRBadr" w:hAnsi="IRBadr" w:cs="IRBadr"/>
          <w:sz w:val="28"/>
          <w:szCs w:val="28"/>
          <w:rtl/>
          <w:lang w:bidi="fa-IR"/>
        </w:rPr>
        <w:t xml:space="preserve"> هم در عرصه علمی و هم در رشد و کمال</w:t>
      </w:r>
      <w:r w:rsidR="007E2FCB">
        <w:rPr>
          <w:rFonts w:ascii="IRBadr" w:hAnsi="IRBadr" w:cs="IRBadr"/>
          <w:sz w:val="28"/>
          <w:szCs w:val="28"/>
          <w:rtl/>
          <w:lang w:bidi="fa-IR"/>
        </w:rPr>
        <w:t xml:space="preserve"> </w:t>
      </w:r>
      <w:r w:rsidR="00366F4D" w:rsidRPr="007E2FCB">
        <w:rPr>
          <w:rFonts w:ascii="IRBadr" w:hAnsi="IRBadr" w:cs="IRBadr"/>
          <w:sz w:val="28"/>
          <w:szCs w:val="28"/>
          <w:rtl/>
          <w:lang w:bidi="fa-IR"/>
        </w:rPr>
        <w:t xml:space="preserve">معنوی کشور ادامه داشته باشد تا </w:t>
      </w:r>
      <w:r w:rsidR="007E2FCB">
        <w:rPr>
          <w:rFonts w:ascii="IRBadr" w:hAnsi="IRBadr" w:cs="IRBadr"/>
          <w:sz w:val="28"/>
          <w:szCs w:val="28"/>
          <w:rtl/>
          <w:lang w:bidi="fa-IR"/>
        </w:rPr>
        <w:t>زم</w:t>
      </w:r>
      <w:r w:rsidR="007E2FCB">
        <w:rPr>
          <w:rFonts w:ascii="IRBadr" w:hAnsi="IRBadr" w:cs="IRBadr" w:hint="cs"/>
          <w:sz w:val="28"/>
          <w:szCs w:val="28"/>
          <w:rtl/>
          <w:lang w:bidi="fa-IR"/>
        </w:rPr>
        <w:t>ینه‌ای</w:t>
      </w:r>
      <w:r w:rsidR="00366F4D" w:rsidRPr="007E2FCB">
        <w:rPr>
          <w:rFonts w:ascii="IRBadr" w:hAnsi="IRBadr" w:cs="IRBadr"/>
          <w:sz w:val="28"/>
          <w:szCs w:val="28"/>
          <w:rtl/>
          <w:cs/>
          <w:lang w:bidi="fa-IR"/>
        </w:rPr>
        <w:t xml:space="preserve"> باشد برای ظهور حضرت قائم</w:t>
      </w:r>
      <w:r w:rsidR="007E2FCB">
        <w:rPr>
          <w:rFonts w:ascii="IRBadr" w:hAnsi="IRBadr" w:cs="IRBadr"/>
          <w:sz w:val="28"/>
          <w:szCs w:val="28"/>
          <w:rtl/>
          <w:lang w:bidi="fa-IR"/>
        </w:rPr>
        <w:t xml:space="preserve"> </w:t>
      </w:r>
      <w:r w:rsidR="00366F4D" w:rsidRPr="007E2FCB">
        <w:rPr>
          <w:rFonts w:ascii="IRBadr" w:hAnsi="IRBadr" w:cs="IRBadr"/>
          <w:sz w:val="28"/>
          <w:szCs w:val="28"/>
          <w:rtl/>
          <w:lang w:bidi="fa-IR"/>
        </w:rPr>
        <w:t xml:space="preserve">(عج اللّه) به دنبال حرکت به دهه چهارم انقلاب اسلامی و راهپیمایی 22 بهمن </w:t>
      </w:r>
      <w:r w:rsidR="007E2FCB">
        <w:rPr>
          <w:rFonts w:ascii="IRBadr" w:hAnsi="IRBadr" w:cs="IRBadr"/>
          <w:sz w:val="28"/>
          <w:szCs w:val="28"/>
          <w:rtl/>
          <w:lang w:bidi="fa-IR"/>
        </w:rPr>
        <w:t>مهم‌تر</w:t>
      </w:r>
      <w:r w:rsidR="007E2FCB">
        <w:rPr>
          <w:rFonts w:ascii="IRBadr" w:hAnsi="IRBadr" w:cs="IRBadr" w:hint="cs"/>
          <w:sz w:val="28"/>
          <w:szCs w:val="28"/>
          <w:rtl/>
          <w:lang w:bidi="fa-IR"/>
        </w:rPr>
        <w:t>ین</w:t>
      </w:r>
      <w:r w:rsidR="00366F4D" w:rsidRPr="007E2FCB">
        <w:rPr>
          <w:rFonts w:ascii="IRBadr" w:hAnsi="IRBadr" w:cs="IRBadr"/>
          <w:sz w:val="28"/>
          <w:szCs w:val="28"/>
          <w:rtl/>
          <w:lang w:bidi="fa-IR"/>
        </w:rPr>
        <w:t xml:space="preserve"> کار بر ملت ایران حضور در انتخابات است، این وظیفه شرعی، انقلابی و ملی ملت است هر رأی </w:t>
      </w:r>
      <w:r w:rsidR="00893279">
        <w:rPr>
          <w:rFonts w:ascii="IRBadr" w:hAnsi="IRBadr" w:cs="IRBadr"/>
          <w:sz w:val="28"/>
          <w:szCs w:val="28"/>
          <w:rtl/>
          <w:lang w:bidi="fa-IR"/>
        </w:rPr>
        <w:t>سرنوشت‌ساز</w:t>
      </w:r>
      <w:r w:rsidR="00366F4D" w:rsidRPr="007E2FCB">
        <w:rPr>
          <w:rFonts w:ascii="IRBadr" w:hAnsi="IRBadr" w:cs="IRBadr"/>
          <w:sz w:val="28"/>
          <w:szCs w:val="28"/>
          <w:rtl/>
          <w:lang w:bidi="fa-IR"/>
        </w:rPr>
        <w:t xml:space="preserve"> است. </w:t>
      </w:r>
      <w:r w:rsidR="007E2FCB">
        <w:rPr>
          <w:rFonts w:ascii="IRBadr" w:hAnsi="IRBadr" w:cs="IRBadr"/>
          <w:sz w:val="28"/>
          <w:szCs w:val="28"/>
          <w:rtl/>
          <w:lang w:bidi="fa-IR"/>
        </w:rPr>
        <w:t>صحنهٔ</w:t>
      </w:r>
      <w:r w:rsidR="00366F4D" w:rsidRPr="007E2FCB">
        <w:rPr>
          <w:rFonts w:ascii="IRBadr" w:hAnsi="IRBadr" w:cs="IRBadr"/>
          <w:sz w:val="28"/>
          <w:szCs w:val="28"/>
          <w:rtl/>
          <w:lang w:bidi="fa-IR"/>
        </w:rPr>
        <w:t xml:space="preserve"> انتخابات باید </w:t>
      </w:r>
      <w:r w:rsidR="007E2FCB">
        <w:rPr>
          <w:rFonts w:ascii="IRBadr" w:hAnsi="IRBadr" w:cs="IRBadr"/>
          <w:sz w:val="28"/>
          <w:szCs w:val="28"/>
          <w:rtl/>
          <w:lang w:bidi="fa-IR"/>
        </w:rPr>
        <w:t>صحنهٔ</w:t>
      </w:r>
      <w:r w:rsidR="00366F4D" w:rsidRPr="007E2FCB">
        <w:rPr>
          <w:rFonts w:ascii="IRBadr" w:hAnsi="IRBadr" w:cs="IRBadr"/>
          <w:sz w:val="28"/>
          <w:szCs w:val="28"/>
          <w:rtl/>
          <w:cs/>
          <w:lang w:bidi="fa-IR"/>
        </w:rPr>
        <w:t xml:space="preserve"> پر شور باشد و مردم باید باآگاهی کامل و در گزینش دقیق خود دقت کنند.</w:t>
      </w:r>
    </w:p>
    <w:p w:rsidR="0095736D" w:rsidRPr="00CC57C9" w:rsidRDefault="0095736D" w:rsidP="009F30A0">
      <w:pPr>
        <w:bidi/>
        <w:spacing w:before="120" w:after="120" w:line="360" w:lineRule="auto"/>
        <w:jc w:val="both"/>
        <w:rPr>
          <w:rFonts w:ascii="IRBadr" w:hAnsi="IRBadr" w:cs="IRBadr"/>
          <w:b/>
          <w:bCs/>
          <w:sz w:val="28"/>
          <w:szCs w:val="28"/>
          <w:rtl/>
        </w:rPr>
      </w:pPr>
      <w:r w:rsidRPr="00CC57C9">
        <w:rPr>
          <w:rFonts w:ascii="IRBadr" w:hAnsi="IRBadr" w:cs="IRBadr"/>
          <w:b/>
          <w:bCs/>
          <w:sz w:val="28"/>
          <w:szCs w:val="28"/>
          <w:rtl/>
        </w:rPr>
        <w:t>نسئلک اللهم و ندعوک بسمک العظیم الاعظم الاع</w:t>
      </w:r>
      <w:r w:rsidRPr="00CC57C9">
        <w:rPr>
          <w:rFonts w:ascii="IRBadr" w:hAnsi="IRBadr" w:cs="IRBadr" w:hint="cs"/>
          <w:b/>
          <w:bCs/>
          <w:sz w:val="28"/>
          <w:szCs w:val="28"/>
          <w:rtl/>
        </w:rPr>
        <w:t>ز</w:t>
      </w:r>
      <w:r w:rsidRPr="00CC57C9">
        <w:rPr>
          <w:rFonts w:ascii="IRBadr" w:hAnsi="IRBadr" w:cs="IRBadr"/>
          <w:b/>
          <w:bCs/>
          <w:sz w:val="28"/>
          <w:szCs w:val="28"/>
          <w:rtl/>
        </w:rPr>
        <w:t xml:space="preserve"> </w:t>
      </w:r>
      <w:r w:rsidR="009F30A0">
        <w:rPr>
          <w:rFonts w:ascii="IRBadr" w:hAnsi="IRBadr" w:cs="IRBadr" w:hint="cs"/>
          <w:b/>
          <w:bCs/>
          <w:sz w:val="28"/>
          <w:szCs w:val="28"/>
          <w:rtl/>
        </w:rPr>
        <w:t>الاجلّ</w:t>
      </w:r>
      <w:bookmarkStart w:id="7" w:name="_GoBack"/>
      <w:bookmarkEnd w:id="7"/>
      <w:r w:rsidRPr="00CC57C9">
        <w:rPr>
          <w:rFonts w:ascii="IRBadr" w:hAnsi="IRBadr" w:cs="IRBadr"/>
          <w:b/>
          <w:bCs/>
          <w:sz w:val="28"/>
          <w:szCs w:val="28"/>
          <w:rtl/>
        </w:rPr>
        <w:t xml:space="preserve"> الاکرم یا الله و... یاارحم الرحمین. اللهم ارزقنی توفیق الطاعة و بعدالمعصیة و صدقة النیّة و عرفان الحرمة اللهم انصر الاسلام و اهله واخذل الکفر واهله.</w:t>
      </w:r>
    </w:p>
    <w:p w:rsidR="007E2FCB" w:rsidRPr="007E2FCB" w:rsidRDefault="007E2FCB" w:rsidP="004D61DF">
      <w:pPr>
        <w:bidi/>
        <w:spacing w:line="240" w:lineRule="auto"/>
        <w:jc w:val="both"/>
        <w:rPr>
          <w:rFonts w:ascii="IRBadr" w:hAnsi="IRBadr" w:cs="IRBadr"/>
          <w:sz w:val="28"/>
          <w:szCs w:val="28"/>
          <w:rtl/>
          <w:lang w:bidi="fa-IR"/>
        </w:rPr>
      </w:pPr>
    </w:p>
    <w:sectPr w:rsidR="007E2FCB" w:rsidRPr="007E2FCB"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30" w:rsidRDefault="003D4030" w:rsidP="000D5800">
      <w:r>
        <w:separator/>
      </w:r>
    </w:p>
  </w:endnote>
  <w:endnote w:type="continuationSeparator" w:id="0">
    <w:p w:rsidR="003D4030" w:rsidRDefault="003D403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Za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CB" w:rsidRDefault="007E2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9F30A0">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CB" w:rsidRDefault="007E2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30" w:rsidRDefault="003D4030" w:rsidP="00417158">
      <w:pPr>
        <w:bidi/>
      </w:pPr>
      <w:r>
        <w:separator/>
      </w:r>
    </w:p>
  </w:footnote>
  <w:footnote w:type="continuationSeparator" w:id="0">
    <w:p w:rsidR="003D4030" w:rsidRDefault="003D4030" w:rsidP="000D5800">
      <w:r>
        <w:continuationSeparator/>
      </w:r>
    </w:p>
  </w:footnote>
  <w:footnote w:id="1">
    <w:p w:rsidR="0088015B" w:rsidRPr="007B185F" w:rsidRDefault="0088015B" w:rsidP="004D61DF">
      <w:pPr>
        <w:pStyle w:val="FootnoteText"/>
        <w:jc w:val="right"/>
        <w:rPr>
          <w:rFonts w:ascii="IRBadr" w:hAnsi="IRBadr" w:cs="IRBadr"/>
          <w:sz w:val="22"/>
          <w:szCs w:val="22"/>
        </w:rPr>
      </w:pPr>
      <w:r>
        <w:t xml:space="preserve"> </w:t>
      </w:r>
      <w:r w:rsidRPr="007C3E49">
        <w:rPr>
          <w:rFonts w:ascii="IRBadr" w:hAnsi="IRBadr" w:cs="IRBadr"/>
          <w:sz w:val="22"/>
          <w:szCs w:val="22"/>
          <w:rtl/>
        </w:rPr>
        <w:t>آل عمران،</w:t>
      </w:r>
      <w:r w:rsidR="0095736D">
        <w:rPr>
          <w:rFonts w:ascii="IRBadr" w:hAnsi="IRBadr" w:cs="IRBadr" w:hint="cs"/>
          <w:sz w:val="22"/>
          <w:szCs w:val="22"/>
          <w:rtl/>
        </w:rPr>
        <w:t>آیه</w:t>
      </w:r>
      <w:r w:rsidRPr="007C3E49">
        <w:rPr>
          <w:rFonts w:ascii="IRBadr" w:hAnsi="IRBadr" w:cs="IRBadr"/>
          <w:sz w:val="22"/>
          <w:szCs w:val="22"/>
          <w:rtl/>
        </w:rPr>
        <w:t xml:space="preserve"> 102</w:t>
      </w:r>
      <w:r w:rsidRPr="007C3E49">
        <w:rPr>
          <w:rFonts w:ascii="IRBadr" w:hAnsi="IRBadr" w:cs="IRBadr"/>
          <w:sz w:val="22"/>
          <w:szCs w:val="22"/>
        </w:rPr>
        <w:t>.</w:t>
      </w:r>
      <w:r w:rsidRPr="007C3E49">
        <w:rPr>
          <w:rStyle w:val="FootnoteReference"/>
          <w:rFonts w:ascii="IRBadr" w:hAnsi="IRBadr" w:cs="IRBadr"/>
          <w:sz w:val="22"/>
          <w:szCs w:val="22"/>
        </w:rPr>
        <w:footnoteRef/>
      </w:r>
    </w:p>
  </w:footnote>
  <w:footnote w:id="2">
    <w:p w:rsidR="00D42567" w:rsidRDefault="00D42567" w:rsidP="004D61DF">
      <w:pPr>
        <w:pStyle w:val="FootnoteText"/>
        <w:jc w:val="right"/>
        <w:rPr>
          <w:rtl/>
        </w:rPr>
      </w:pPr>
      <w:r>
        <w:rPr>
          <w:rFonts w:hint="cs"/>
          <w:rtl/>
        </w:rPr>
        <w:t xml:space="preserve">. </w:t>
      </w:r>
      <w:r w:rsidRPr="00B53920">
        <w:rPr>
          <w:rFonts w:ascii="IRBadr" w:hAnsi="IRBadr" w:cs="IRBadr"/>
          <w:sz w:val="22"/>
          <w:szCs w:val="22"/>
          <w:rtl/>
        </w:rPr>
        <w:t xml:space="preserve">سوره </w:t>
      </w:r>
      <w:r w:rsidR="0095736D">
        <w:rPr>
          <w:rFonts w:ascii="IRBadr" w:hAnsi="IRBadr" w:cs="IRBadr" w:hint="cs"/>
          <w:sz w:val="22"/>
          <w:szCs w:val="22"/>
          <w:rtl/>
        </w:rPr>
        <w:t>وال</w:t>
      </w:r>
      <w:r w:rsidRPr="00B53920">
        <w:rPr>
          <w:rFonts w:ascii="IRBadr" w:hAnsi="IRBadr" w:cs="IRBadr"/>
          <w:sz w:val="22"/>
          <w:szCs w:val="22"/>
          <w:rtl/>
        </w:rPr>
        <w:t>عصر</w:t>
      </w:r>
      <w:r>
        <w:rPr>
          <w:rStyle w:val="FootnoteReference"/>
        </w:rPr>
        <w:footnoteRef/>
      </w:r>
    </w:p>
  </w:footnote>
  <w:footnote w:id="3">
    <w:p w:rsidR="00D42567" w:rsidRDefault="007E2FCB" w:rsidP="004D61DF">
      <w:pPr>
        <w:pStyle w:val="FootnoteText"/>
        <w:jc w:val="right"/>
        <w:rPr>
          <w:rFonts w:ascii="IRBadr" w:hAnsi="IRBadr" w:cs="IRBadr"/>
          <w:sz w:val="22"/>
          <w:szCs w:val="22"/>
          <w:rtl/>
        </w:rPr>
      </w:pPr>
      <w:r>
        <w:t xml:space="preserve"> </w:t>
      </w:r>
      <w:r w:rsidR="0088015B">
        <w:rPr>
          <w:rFonts w:ascii="IRBadr" w:hAnsi="IRBadr" w:cs="IRBadr" w:hint="cs"/>
          <w:sz w:val="22"/>
          <w:szCs w:val="22"/>
          <w:rtl/>
        </w:rPr>
        <w:t>آل عمران</w:t>
      </w:r>
      <w:r w:rsidR="00D42567">
        <w:rPr>
          <w:rFonts w:ascii="IRBadr" w:hAnsi="IRBadr" w:cs="IRBadr"/>
          <w:sz w:val="22"/>
          <w:szCs w:val="22"/>
          <w:rtl/>
        </w:rPr>
        <w:t>،</w:t>
      </w:r>
      <w:r w:rsidR="0095736D">
        <w:rPr>
          <w:rFonts w:ascii="IRBadr" w:hAnsi="IRBadr" w:cs="IRBadr" w:hint="cs"/>
          <w:sz w:val="22"/>
          <w:szCs w:val="22"/>
          <w:rtl/>
        </w:rPr>
        <w:t>آیه</w:t>
      </w:r>
      <w:r w:rsidR="00D42567">
        <w:rPr>
          <w:rFonts w:ascii="IRBadr" w:hAnsi="IRBadr" w:cs="IRBadr"/>
          <w:sz w:val="22"/>
          <w:szCs w:val="22"/>
          <w:rtl/>
        </w:rPr>
        <w:t xml:space="preserve"> 102</w:t>
      </w:r>
      <w:r w:rsidR="00D42567">
        <w:rPr>
          <w:rFonts w:ascii="IRBadr" w:hAnsi="IRBadr" w:cs="IRBadr"/>
          <w:sz w:val="22"/>
          <w:szCs w:val="22"/>
        </w:rPr>
        <w:t>.</w:t>
      </w:r>
      <w:r w:rsidR="00D42567">
        <w:rPr>
          <w:rStyle w:val="FootnoteReference"/>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CB" w:rsidRDefault="007E2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550041" w:rsidRDefault="009213B1" w:rsidP="00E25E25">
    <w:pPr>
      <w:tabs>
        <w:tab w:val="left" w:pos="1256"/>
        <w:tab w:val="left" w:pos="5696"/>
        <w:tab w:val="right" w:pos="9071"/>
      </w:tabs>
      <w:rPr>
        <w:rFonts w:ascii="IRBadr" w:hAnsi="IRBadr" w:cs="IRBadr"/>
        <w:b/>
        <w:bCs/>
        <w:sz w:val="28"/>
        <w:szCs w:val="28"/>
      </w:rPr>
    </w:pPr>
    <w:bookmarkStart w:id="8" w:name="OLE_LINK1"/>
    <w:bookmarkStart w:id="9" w:name="OLE_LINK2"/>
    <w:r>
      <w:rPr>
        <w:noProof/>
        <w:lang w:bidi="fa-IR"/>
      </w:rPr>
      <w:drawing>
        <wp:anchor distT="0" distB="0" distL="114300" distR="114300" simplePos="0" relativeHeight="251666432" behindDoc="0" locked="0" layoutInCell="1" allowOverlap="1" wp14:anchorId="098385FC" wp14:editId="15B7DAE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r>
      <w:rPr>
        <w:noProof/>
        <w:lang w:bidi="fa-IR"/>
      </w:rPr>
      <mc:AlternateContent>
        <mc:Choice Requires="wps">
          <w:drawing>
            <wp:anchor distT="4294967292" distB="4294967292" distL="114300" distR="114300" simplePos="0" relativeHeight="251656192" behindDoc="0" locked="0" layoutInCell="1" allowOverlap="1" wp14:anchorId="4955BF43" wp14:editId="7997440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132973"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550041">
      <w:rPr>
        <w:rFonts w:ascii="IranNastaliq" w:hAnsi="IranNastaliq" w:cs="IranNastaliq"/>
        <w:sz w:val="40"/>
        <w:szCs w:val="40"/>
        <w:rtl/>
      </w:rPr>
      <w:t xml:space="preserve"> </w:t>
    </w:r>
    <w:r w:rsidR="00E25E25">
      <w:rPr>
        <w:rFonts w:ascii="IRBadr" w:hAnsi="IRBadr" w:cs="IRBadr"/>
        <w:sz w:val="28"/>
        <w:szCs w:val="28"/>
        <w:lang w:bidi="fa-IR"/>
      </w:rPr>
      <w:t>1448</w:t>
    </w:r>
    <w:r w:rsidR="00E25E25" w:rsidRPr="00E25E25">
      <w:rPr>
        <w:rFonts w:ascii="IranNastaliq" w:hAnsi="IranNastaliq" w:cs="IranNastaliq"/>
        <w:sz w:val="40"/>
        <w:szCs w:val="40"/>
        <w:rtl/>
      </w:rPr>
      <w:t xml:space="preserve"> </w:t>
    </w:r>
    <w:r w:rsidR="00E25E25">
      <w:rPr>
        <w:rFonts w:ascii="IranNastaliq" w:hAnsi="IranNastaliq" w:cs="IranNastaliq"/>
        <w:sz w:val="40"/>
        <w:szCs w:val="40"/>
        <w:rtl/>
      </w:rPr>
      <w:t>شماره ثبت</w:t>
    </w:r>
    <w:r w:rsidR="00E25E25">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CB" w:rsidRDefault="007E2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A7BA7"/>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0AD4"/>
    <w:rsid w:val="002A3BA7"/>
    <w:rsid w:val="002A4D00"/>
    <w:rsid w:val="002A6624"/>
    <w:rsid w:val="002C56FD"/>
    <w:rsid w:val="002D1674"/>
    <w:rsid w:val="002D49E4"/>
    <w:rsid w:val="002D59B7"/>
    <w:rsid w:val="002D6202"/>
    <w:rsid w:val="002E450B"/>
    <w:rsid w:val="002E73F9"/>
    <w:rsid w:val="002F05B9"/>
    <w:rsid w:val="002F34AE"/>
    <w:rsid w:val="003045F2"/>
    <w:rsid w:val="003147A5"/>
    <w:rsid w:val="00317C92"/>
    <w:rsid w:val="00323E56"/>
    <w:rsid w:val="00325282"/>
    <w:rsid w:val="00331594"/>
    <w:rsid w:val="00340BA3"/>
    <w:rsid w:val="00360E11"/>
    <w:rsid w:val="00366400"/>
    <w:rsid w:val="0036674B"/>
    <w:rsid w:val="00366F4D"/>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3221"/>
    <w:rsid w:val="003D4030"/>
    <w:rsid w:val="003D563F"/>
    <w:rsid w:val="003E1813"/>
    <w:rsid w:val="003E1E58"/>
    <w:rsid w:val="003E2BAB"/>
    <w:rsid w:val="003F32F9"/>
    <w:rsid w:val="003F5A17"/>
    <w:rsid w:val="003F699A"/>
    <w:rsid w:val="00405199"/>
    <w:rsid w:val="00410699"/>
    <w:rsid w:val="00415360"/>
    <w:rsid w:val="00417158"/>
    <w:rsid w:val="00427473"/>
    <w:rsid w:val="00431108"/>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D61DF"/>
    <w:rsid w:val="004E4308"/>
    <w:rsid w:val="004E7CC1"/>
    <w:rsid w:val="004F028C"/>
    <w:rsid w:val="004F3596"/>
    <w:rsid w:val="00511E3E"/>
    <w:rsid w:val="00516328"/>
    <w:rsid w:val="005309B9"/>
    <w:rsid w:val="00530FD7"/>
    <w:rsid w:val="0053269B"/>
    <w:rsid w:val="00550041"/>
    <w:rsid w:val="00555F18"/>
    <w:rsid w:val="00566F4C"/>
    <w:rsid w:val="00572E2D"/>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9696C"/>
    <w:rsid w:val="00696C61"/>
    <w:rsid w:val="006A0611"/>
    <w:rsid w:val="006A085A"/>
    <w:rsid w:val="006A6AB4"/>
    <w:rsid w:val="006B191B"/>
    <w:rsid w:val="006B2B69"/>
    <w:rsid w:val="006C00CC"/>
    <w:rsid w:val="006C5FEE"/>
    <w:rsid w:val="006D3A87"/>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D60EC"/>
    <w:rsid w:val="007E03E9"/>
    <w:rsid w:val="007E04EE"/>
    <w:rsid w:val="007E2FCB"/>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015B"/>
    <w:rsid w:val="00883733"/>
    <w:rsid w:val="00886014"/>
    <w:rsid w:val="00893279"/>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45E5B"/>
    <w:rsid w:val="00952678"/>
    <w:rsid w:val="0095340E"/>
    <w:rsid w:val="00956D34"/>
    <w:rsid w:val="0095736D"/>
    <w:rsid w:val="009613AC"/>
    <w:rsid w:val="00962521"/>
    <w:rsid w:val="00980643"/>
    <w:rsid w:val="0099481C"/>
    <w:rsid w:val="00996C57"/>
    <w:rsid w:val="009A3835"/>
    <w:rsid w:val="009B46BC"/>
    <w:rsid w:val="009B61C3"/>
    <w:rsid w:val="009C7B4F"/>
    <w:rsid w:val="009D2B24"/>
    <w:rsid w:val="009E428C"/>
    <w:rsid w:val="009E4AE0"/>
    <w:rsid w:val="009E5AEA"/>
    <w:rsid w:val="009F06A1"/>
    <w:rsid w:val="009F30A0"/>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D4F17"/>
    <w:rsid w:val="00AE3A04"/>
    <w:rsid w:val="00AF0F1A"/>
    <w:rsid w:val="00B02DAB"/>
    <w:rsid w:val="00B15027"/>
    <w:rsid w:val="00B21CF4"/>
    <w:rsid w:val="00B22800"/>
    <w:rsid w:val="00B24300"/>
    <w:rsid w:val="00B46C60"/>
    <w:rsid w:val="00B51EE6"/>
    <w:rsid w:val="00B63F15"/>
    <w:rsid w:val="00B64DC5"/>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55730"/>
    <w:rsid w:val="00C60D75"/>
    <w:rsid w:val="00C64CEA"/>
    <w:rsid w:val="00C73012"/>
    <w:rsid w:val="00C763DD"/>
    <w:rsid w:val="00C809FF"/>
    <w:rsid w:val="00C84FC0"/>
    <w:rsid w:val="00C9244A"/>
    <w:rsid w:val="00CA2D0D"/>
    <w:rsid w:val="00CB3BCA"/>
    <w:rsid w:val="00CB5DA3"/>
    <w:rsid w:val="00CC4402"/>
    <w:rsid w:val="00CE09B7"/>
    <w:rsid w:val="00CE31E6"/>
    <w:rsid w:val="00CE3B74"/>
    <w:rsid w:val="00CE69DA"/>
    <w:rsid w:val="00CF09D7"/>
    <w:rsid w:val="00CF42E2"/>
    <w:rsid w:val="00CF7916"/>
    <w:rsid w:val="00D07048"/>
    <w:rsid w:val="00D103B7"/>
    <w:rsid w:val="00D1054A"/>
    <w:rsid w:val="00D158F3"/>
    <w:rsid w:val="00D27922"/>
    <w:rsid w:val="00D3665C"/>
    <w:rsid w:val="00D42567"/>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1CF9"/>
    <w:rsid w:val="00E12531"/>
    <w:rsid w:val="00E1355A"/>
    <w:rsid w:val="00E143B0"/>
    <w:rsid w:val="00E1568E"/>
    <w:rsid w:val="00E2282F"/>
    <w:rsid w:val="00E25E25"/>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C4393"/>
    <w:rsid w:val="00EE1C07"/>
    <w:rsid w:val="00EE2C91"/>
    <w:rsid w:val="00EE3979"/>
    <w:rsid w:val="00EF138C"/>
    <w:rsid w:val="00EF6D4B"/>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E2FCB"/>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E2FCB"/>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E2FCB"/>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E2FCB"/>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FA7A-2DF7-42D3-BA05-E9F0E729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320</TotalTime>
  <Pages>5</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kiarash</cp:lastModifiedBy>
  <cp:revision>19</cp:revision>
  <dcterms:created xsi:type="dcterms:W3CDTF">2015-07-29T09:19:00Z</dcterms:created>
  <dcterms:modified xsi:type="dcterms:W3CDTF">2015-08-06T16:44:00Z</dcterms:modified>
</cp:coreProperties>
</file>