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sz w:val="22"/>
          <w:szCs w:val="22"/>
          <w:rtl/>
          <w:lang w:bidi="ar-SA"/>
        </w:rPr>
        <w:id w:val="1007638845"/>
        <w:docPartObj>
          <w:docPartGallery w:val="Table of Contents"/>
          <w:docPartUnique/>
        </w:docPartObj>
      </w:sdtPr>
      <w:sdtEndPr>
        <w:rPr>
          <w:b/>
          <w:noProof/>
          <w:lang w:bidi="fa-IR"/>
        </w:rPr>
      </w:sdtEndPr>
      <w:sdtContent>
        <w:p w:rsidR="00B02780" w:rsidRDefault="00B02780" w:rsidP="00994C33">
          <w:pPr>
            <w:pStyle w:val="Heading1"/>
            <w:rPr>
              <w:rtl/>
            </w:rPr>
          </w:pPr>
          <w:r>
            <w:rPr>
              <w:rFonts w:hint="cs"/>
              <w:rtl/>
            </w:rPr>
            <w:t>فهرست</w:t>
          </w:r>
        </w:p>
        <w:p w:rsidR="00B02780" w:rsidRDefault="00B02780" w:rsidP="00994C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682821" w:history="1">
            <w:r w:rsidRPr="00685AE3">
              <w:rPr>
                <w:rStyle w:val="Hyperlink"/>
                <w:rFonts w:hint="eastAsia"/>
                <w:noProof/>
                <w:rtl/>
              </w:rPr>
              <w:t>خطبه</w:t>
            </w:r>
            <w:r w:rsidRPr="00685AE3">
              <w:rPr>
                <w:rStyle w:val="Hyperlink"/>
                <w:noProof/>
                <w:rtl/>
              </w:rPr>
              <w:t xml:space="preserve"> </w:t>
            </w:r>
            <w:r w:rsidRPr="00685AE3">
              <w:rPr>
                <w:rStyle w:val="Hyperlink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_Toc426682821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2780" w:rsidRDefault="001D0448" w:rsidP="00994C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682822" w:history="1">
            <w:r w:rsidR="00B02780" w:rsidRPr="00685AE3">
              <w:rPr>
                <w:rStyle w:val="Hyperlink"/>
                <w:rFonts w:hint="eastAsia"/>
                <w:noProof/>
                <w:rtl/>
              </w:rPr>
              <w:t>وظا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ف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والد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ن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در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برابر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کودکان</w:t>
            </w:r>
            <w:r w:rsidR="00B02780">
              <w:rPr>
                <w:noProof/>
                <w:webHidden/>
              </w:rPr>
              <w:tab/>
            </w:r>
            <w:r w:rsidR="00B02780">
              <w:rPr>
                <w:noProof/>
                <w:webHidden/>
              </w:rPr>
              <w:fldChar w:fldCharType="begin"/>
            </w:r>
            <w:r w:rsidR="00B02780">
              <w:rPr>
                <w:noProof/>
                <w:webHidden/>
              </w:rPr>
              <w:instrText xml:space="preserve"> PAGEREF _Toc426682822 \h </w:instrText>
            </w:r>
            <w:r w:rsidR="00B02780">
              <w:rPr>
                <w:noProof/>
                <w:webHidden/>
              </w:rPr>
            </w:r>
            <w:r w:rsidR="00B02780">
              <w:rPr>
                <w:noProof/>
                <w:webHidden/>
              </w:rPr>
              <w:fldChar w:fldCharType="separate"/>
            </w:r>
            <w:r w:rsidR="00B02780">
              <w:rPr>
                <w:noProof/>
                <w:webHidden/>
              </w:rPr>
              <w:t>1</w:t>
            </w:r>
            <w:r w:rsidR="00B02780">
              <w:rPr>
                <w:noProof/>
                <w:webHidden/>
              </w:rPr>
              <w:fldChar w:fldCharType="end"/>
            </w:r>
          </w:hyperlink>
        </w:p>
        <w:p w:rsidR="00B02780" w:rsidRDefault="001D0448" w:rsidP="00994C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682823" w:history="1">
            <w:r w:rsidR="00B02780" w:rsidRPr="00685AE3">
              <w:rPr>
                <w:rStyle w:val="Hyperlink"/>
                <w:rFonts w:hint="eastAsia"/>
                <w:noProof/>
                <w:rtl/>
              </w:rPr>
              <w:t>اشخاص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که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نفقه</w:t>
            </w:r>
            <w:r w:rsidR="00B02780">
              <w:rPr>
                <w:noProof/>
                <w:webHidden/>
              </w:rPr>
              <w:tab/>
            </w:r>
            <w:r w:rsidR="00B02780">
              <w:rPr>
                <w:noProof/>
                <w:webHidden/>
              </w:rPr>
              <w:fldChar w:fldCharType="begin"/>
            </w:r>
            <w:r w:rsidR="00B02780">
              <w:rPr>
                <w:noProof/>
                <w:webHidden/>
              </w:rPr>
              <w:instrText xml:space="preserve"> PAGEREF _Toc426682823 \h </w:instrText>
            </w:r>
            <w:r w:rsidR="00B02780">
              <w:rPr>
                <w:noProof/>
                <w:webHidden/>
              </w:rPr>
            </w:r>
            <w:r w:rsidR="00B02780">
              <w:rPr>
                <w:noProof/>
                <w:webHidden/>
              </w:rPr>
              <w:fldChar w:fldCharType="separate"/>
            </w:r>
            <w:r w:rsidR="00B02780">
              <w:rPr>
                <w:noProof/>
                <w:webHidden/>
              </w:rPr>
              <w:t>2</w:t>
            </w:r>
            <w:r w:rsidR="00B02780">
              <w:rPr>
                <w:noProof/>
                <w:webHidden/>
              </w:rPr>
              <w:fldChar w:fldCharType="end"/>
            </w:r>
          </w:hyperlink>
        </w:p>
        <w:p w:rsidR="00B02780" w:rsidRDefault="001D0448" w:rsidP="00994C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682824" w:history="1">
            <w:r w:rsidR="00B02780" w:rsidRPr="00685AE3">
              <w:rPr>
                <w:rStyle w:val="Hyperlink"/>
                <w:rFonts w:hint="eastAsia"/>
                <w:noProof/>
                <w:rtl/>
              </w:rPr>
              <w:t>انواع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ن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ازها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بشر</w:t>
            </w:r>
            <w:r w:rsidR="00B02780">
              <w:rPr>
                <w:noProof/>
                <w:webHidden/>
              </w:rPr>
              <w:tab/>
            </w:r>
            <w:r w:rsidR="00B02780">
              <w:rPr>
                <w:noProof/>
                <w:webHidden/>
              </w:rPr>
              <w:fldChar w:fldCharType="begin"/>
            </w:r>
            <w:r w:rsidR="00B02780">
              <w:rPr>
                <w:noProof/>
                <w:webHidden/>
              </w:rPr>
              <w:instrText xml:space="preserve"> PAGEREF _Toc426682824 \h </w:instrText>
            </w:r>
            <w:r w:rsidR="00B02780">
              <w:rPr>
                <w:noProof/>
                <w:webHidden/>
              </w:rPr>
            </w:r>
            <w:r w:rsidR="00B02780">
              <w:rPr>
                <w:noProof/>
                <w:webHidden/>
              </w:rPr>
              <w:fldChar w:fldCharType="separate"/>
            </w:r>
            <w:r w:rsidR="00B02780">
              <w:rPr>
                <w:noProof/>
                <w:webHidden/>
              </w:rPr>
              <w:t>2</w:t>
            </w:r>
            <w:r w:rsidR="00B02780">
              <w:rPr>
                <w:noProof/>
                <w:webHidden/>
              </w:rPr>
              <w:fldChar w:fldCharType="end"/>
            </w:r>
          </w:hyperlink>
        </w:p>
        <w:p w:rsidR="00B02780" w:rsidRDefault="001D0448" w:rsidP="00994C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682825" w:history="1">
            <w:r w:rsidR="00B02780" w:rsidRPr="00685AE3">
              <w:rPr>
                <w:rStyle w:val="Hyperlink"/>
                <w:rFonts w:hint="eastAsia"/>
                <w:noProof/>
                <w:rtl/>
              </w:rPr>
              <w:t>روا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ات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از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رسول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اکرم</w:t>
            </w:r>
            <w:r w:rsidR="00B02780" w:rsidRPr="00685AE3">
              <w:rPr>
                <w:rStyle w:val="Hyperlink"/>
                <w:noProof/>
                <w:rtl/>
              </w:rPr>
              <w:t xml:space="preserve"> (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ص</w:t>
            </w:r>
            <w:r w:rsidR="00B02780" w:rsidRPr="00685AE3">
              <w:rPr>
                <w:rStyle w:val="Hyperlink"/>
                <w:noProof/>
                <w:rtl/>
              </w:rPr>
              <w:t xml:space="preserve">)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درباره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کودکان</w:t>
            </w:r>
            <w:r w:rsidR="00B02780">
              <w:rPr>
                <w:noProof/>
                <w:webHidden/>
              </w:rPr>
              <w:tab/>
            </w:r>
            <w:r w:rsidR="00B02780">
              <w:rPr>
                <w:noProof/>
                <w:webHidden/>
              </w:rPr>
              <w:fldChar w:fldCharType="begin"/>
            </w:r>
            <w:r w:rsidR="00B02780">
              <w:rPr>
                <w:noProof/>
                <w:webHidden/>
              </w:rPr>
              <w:instrText xml:space="preserve"> PAGEREF _Toc426682825 \h </w:instrText>
            </w:r>
            <w:r w:rsidR="00B02780">
              <w:rPr>
                <w:noProof/>
                <w:webHidden/>
              </w:rPr>
            </w:r>
            <w:r w:rsidR="00B02780">
              <w:rPr>
                <w:noProof/>
                <w:webHidden/>
              </w:rPr>
              <w:fldChar w:fldCharType="separate"/>
            </w:r>
            <w:r w:rsidR="00B02780">
              <w:rPr>
                <w:noProof/>
                <w:webHidden/>
              </w:rPr>
              <w:t>3</w:t>
            </w:r>
            <w:r w:rsidR="00B02780">
              <w:rPr>
                <w:noProof/>
                <w:webHidden/>
              </w:rPr>
              <w:fldChar w:fldCharType="end"/>
            </w:r>
          </w:hyperlink>
        </w:p>
        <w:p w:rsidR="00B02780" w:rsidRDefault="001D0448" w:rsidP="00994C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682826" w:history="1">
            <w:r w:rsidR="00B02780" w:rsidRPr="00685AE3">
              <w:rPr>
                <w:rStyle w:val="Hyperlink"/>
                <w:rFonts w:hint="eastAsia"/>
                <w:noProof/>
                <w:rtl/>
              </w:rPr>
              <w:t>آثار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محبت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به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کودکان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و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شخص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ت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امام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در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ا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ن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باره</w:t>
            </w:r>
            <w:r w:rsidR="00B02780">
              <w:rPr>
                <w:noProof/>
                <w:webHidden/>
              </w:rPr>
              <w:tab/>
            </w:r>
            <w:r w:rsidR="00B02780">
              <w:rPr>
                <w:noProof/>
                <w:webHidden/>
              </w:rPr>
              <w:fldChar w:fldCharType="begin"/>
            </w:r>
            <w:r w:rsidR="00B02780">
              <w:rPr>
                <w:noProof/>
                <w:webHidden/>
              </w:rPr>
              <w:instrText xml:space="preserve"> PAGEREF _Toc426682826 \h </w:instrText>
            </w:r>
            <w:r w:rsidR="00B02780">
              <w:rPr>
                <w:noProof/>
                <w:webHidden/>
              </w:rPr>
            </w:r>
            <w:r w:rsidR="00B02780">
              <w:rPr>
                <w:noProof/>
                <w:webHidden/>
              </w:rPr>
              <w:fldChar w:fldCharType="separate"/>
            </w:r>
            <w:r w:rsidR="00B02780">
              <w:rPr>
                <w:noProof/>
                <w:webHidden/>
              </w:rPr>
              <w:t>4</w:t>
            </w:r>
            <w:r w:rsidR="00B02780">
              <w:rPr>
                <w:noProof/>
                <w:webHidden/>
              </w:rPr>
              <w:fldChar w:fldCharType="end"/>
            </w:r>
          </w:hyperlink>
        </w:p>
        <w:p w:rsidR="00B02780" w:rsidRDefault="001D0448" w:rsidP="00994C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682827" w:history="1">
            <w:r w:rsidR="00B02780" w:rsidRPr="00685AE3">
              <w:rPr>
                <w:rStyle w:val="Hyperlink"/>
                <w:rFonts w:hint="eastAsia"/>
                <w:noProof/>
                <w:rtl/>
              </w:rPr>
              <w:t>خطبه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دوم</w:t>
            </w:r>
            <w:r w:rsidR="00B02780">
              <w:rPr>
                <w:noProof/>
                <w:webHidden/>
              </w:rPr>
              <w:tab/>
            </w:r>
            <w:r w:rsidR="00B02780">
              <w:rPr>
                <w:noProof/>
                <w:webHidden/>
              </w:rPr>
              <w:fldChar w:fldCharType="begin"/>
            </w:r>
            <w:r w:rsidR="00B02780">
              <w:rPr>
                <w:noProof/>
                <w:webHidden/>
              </w:rPr>
              <w:instrText xml:space="preserve"> PAGEREF _Toc426682827 \h </w:instrText>
            </w:r>
            <w:r w:rsidR="00B02780">
              <w:rPr>
                <w:noProof/>
                <w:webHidden/>
              </w:rPr>
            </w:r>
            <w:r w:rsidR="00B02780">
              <w:rPr>
                <w:noProof/>
                <w:webHidden/>
              </w:rPr>
              <w:fldChar w:fldCharType="separate"/>
            </w:r>
            <w:r w:rsidR="00B02780">
              <w:rPr>
                <w:noProof/>
                <w:webHidden/>
              </w:rPr>
              <w:t>5</w:t>
            </w:r>
            <w:r w:rsidR="00B02780">
              <w:rPr>
                <w:noProof/>
                <w:webHidden/>
              </w:rPr>
              <w:fldChar w:fldCharType="end"/>
            </w:r>
          </w:hyperlink>
        </w:p>
        <w:p w:rsidR="00B02780" w:rsidRDefault="001D0448" w:rsidP="00994C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682828" w:history="1">
            <w:r w:rsidR="00B02780" w:rsidRPr="00685AE3">
              <w:rPr>
                <w:rStyle w:val="Hyperlink"/>
                <w:rFonts w:hint="eastAsia"/>
                <w:noProof/>
                <w:rtl/>
              </w:rPr>
              <w:t>دهه</w:t>
            </w:r>
            <w:r w:rsidR="00B02780">
              <w:rPr>
                <w:rStyle w:val="Hyperlink"/>
                <w:rFonts w:ascii="Times New Roman" w:hAnsi="Times New Roman" w:cs="Times New Roman" w:hint="cs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آخر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ماه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صفر</w:t>
            </w:r>
            <w:r w:rsidR="00B02780">
              <w:rPr>
                <w:noProof/>
                <w:webHidden/>
              </w:rPr>
              <w:tab/>
            </w:r>
            <w:r w:rsidR="00B02780">
              <w:rPr>
                <w:noProof/>
                <w:webHidden/>
              </w:rPr>
              <w:fldChar w:fldCharType="begin"/>
            </w:r>
            <w:r w:rsidR="00B02780">
              <w:rPr>
                <w:noProof/>
                <w:webHidden/>
              </w:rPr>
              <w:instrText xml:space="preserve"> PAGEREF _Toc426682828 \h </w:instrText>
            </w:r>
            <w:r w:rsidR="00B02780">
              <w:rPr>
                <w:noProof/>
                <w:webHidden/>
              </w:rPr>
            </w:r>
            <w:r w:rsidR="00B02780">
              <w:rPr>
                <w:noProof/>
                <w:webHidden/>
              </w:rPr>
              <w:fldChar w:fldCharType="separate"/>
            </w:r>
            <w:r w:rsidR="00B02780">
              <w:rPr>
                <w:noProof/>
                <w:webHidden/>
              </w:rPr>
              <w:t>6</w:t>
            </w:r>
            <w:r w:rsidR="00B02780">
              <w:rPr>
                <w:noProof/>
                <w:webHidden/>
              </w:rPr>
              <w:fldChar w:fldCharType="end"/>
            </w:r>
          </w:hyperlink>
        </w:p>
        <w:p w:rsidR="00B02780" w:rsidRDefault="001D0448" w:rsidP="00994C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682829" w:history="1">
            <w:r w:rsidR="00B02780" w:rsidRPr="00685AE3">
              <w:rPr>
                <w:rStyle w:val="Hyperlink"/>
                <w:rFonts w:hint="eastAsia"/>
                <w:noProof/>
                <w:rtl/>
              </w:rPr>
              <w:t>نکات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در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رابطه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با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پرونده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هسته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ا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ا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ران</w:t>
            </w:r>
            <w:r w:rsidR="00B02780">
              <w:rPr>
                <w:noProof/>
                <w:webHidden/>
              </w:rPr>
              <w:tab/>
            </w:r>
            <w:r w:rsidR="00B02780">
              <w:rPr>
                <w:noProof/>
                <w:webHidden/>
              </w:rPr>
              <w:fldChar w:fldCharType="begin"/>
            </w:r>
            <w:r w:rsidR="00B02780">
              <w:rPr>
                <w:noProof/>
                <w:webHidden/>
              </w:rPr>
              <w:instrText xml:space="preserve"> PAGEREF _Toc426682829 \h </w:instrText>
            </w:r>
            <w:r w:rsidR="00B02780">
              <w:rPr>
                <w:noProof/>
                <w:webHidden/>
              </w:rPr>
            </w:r>
            <w:r w:rsidR="00B02780">
              <w:rPr>
                <w:noProof/>
                <w:webHidden/>
              </w:rPr>
              <w:fldChar w:fldCharType="separate"/>
            </w:r>
            <w:r w:rsidR="00B02780">
              <w:rPr>
                <w:noProof/>
                <w:webHidden/>
              </w:rPr>
              <w:t>6</w:t>
            </w:r>
            <w:r w:rsidR="00B02780">
              <w:rPr>
                <w:noProof/>
                <w:webHidden/>
              </w:rPr>
              <w:fldChar w:fldCharType="end"/>
            </w:r>
          </w:hyperlink>
        </w:p>
        <w:p w:rsidR="00B02780" w:rsidRDefault="001D0448" w:rsidP="00994C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682830" w:history="1">
            <w:r w:rsidR="00B02780" w:rsidRPr="00685AE3">
              <w:rPr>
                <w:rStyle w:val="Hyperlink"/>
                <w:rFonts w:hint="eastAsia"/>
                <w:noProof/>
                <w:rtl/>
              </w:rPr>
              <w:t>دخالت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آمر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کا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در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لبنان</w:t>
            </w:r>
            <w:r w:rsidR="00B02780">
              <w:rPr>
                <w:noProof/>
                <w:webHidden/>
              </w:rPr>
              <w:tab/>
            </w:r>
            <w:r w:rsidR="00B02780">
              <w:rPr>
                <w:noProof/>
                <w:webHidden/>
              </w:rPr>
              <w:fldChar w:fldCharType="begin"/>
            </w:r>
            <w:r w:rsidR="00B02780">
              <w:rPr>
                <w:noProof/>
                <w:webHidden/>
              </w:rPr>
              <w:instrText xml:space="preserve"> PAGEREF _Toc426682830 \h </w:instrText>
            </w:r>
            <w:r w:rsidR="00B02780">
              <w:rPr>
                <w:noProof/>
                <w:webHidden/>
              </w:rPr>
            </w:r>
            <w:r w:rsidR="00B02780">
              <w:rPr>
                <w:noProof/>
                <w:webHidden/>
              </w:rPr>
              <w:fldChar w:fldCharType="separate"/>
            </w:r>
            <w:r w:rsidR="00B02780">
              <w:rPr>
                <w:noProof/>
                <w:webHidden/>
              </w:rPr>
              <w:t>7</w:t>
            </w:r>
            <w:r w:rsidR="00B02780">
              <w:rPr>
                <w:noProof/>
                <w:webHidden/>
              </w:rPr>
              <w:fldChar w:fldCharType="end"/>
            </w:r>
          </w:hyperlink>
        </w:p>
        <w:p w:rsidR="00B02780" w:rsidRDefault="001D0448" w:rsidP="00994C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682831" w:history="1">
            <w:r w:rsidR="00B02780" w:rsidRPr="00685AE3">
              <w:rPr>
                <w:rStyle w:val="Hyperlink"/>
                <w:rFonts w:hint="eastAsia"/>
                <w:noProof/>
                <w:rtl/>
              </w:rPr>
              <w:t>سالگرد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تأس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س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کم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ته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امداد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و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جشن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ن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کوکار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>
              <w:rPr>
                <w:noProof/>
                <w:webHidden/>
              </w:rPr>
              <w:tab/>
            </w:r>
            <w:r w:rsidR="00B02780">
              <w:rPr>
                <w:noProof/>
                <w:webHidden/>
              </w:rPr>
              <w:fldChar w:fldCharType="begin"/>
            </w:r>
            <w:r w:rsidR="00B02780">
              <w:rPr>
                <w:noProof/>
                <w:webHidden/>
              </w:rPr>
              <w:instrText xml:space="preserve"> PAGEREF _Toc426682831 \h </w:instrText>
            </w:r>
            <w:r w:rsidR="00B02780">
              <w:rPr>
                <w:noProof/>
                <w:webHidden/>
              </w:rPr>
            </w:r>
            <w:r w:rsidR="00B02780">
              <w:rPr>
                <w:noProof/>
                <w:webHidden/>
              </w:rPr>
              <w:fldChar w:fldCharType="separate"/>
            </w:r>
            <w:r w:rsidR="00B02780">
              <w:rPr>
                <w:noProof/>
                <w:webHidden/>
              </w:rPr>
              <w:t>7</w:t>
            </w:r>
            <w:r w:rsidR="00B02780">
              <w:rPr>
                <w:noProof/>
                <w:webHidden/>
              </w:rPr>
              <w:fldChar w:fldCharType="end"/>
            </w:r>
          </w:hyperlink>
        </w:p>
        <w:p w:rsidR="00B02780" w:rsidRDefault="001D0448" w:rsidP="00994C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682832" w:history="1">
            <w:r w:rsidR="00B02780" w:rsidRPr="00685AE3">
              <w:rPr>
                <w:rStyle w:val="Hyperlink"/>
                <w:rFonts w:hint="eastAsia"/>
                <w:noProof/>
                <w:rtl/>
              </w:rPr>
              <w:t>هفته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وقف</w:t>
            </w:r>
            <w:r w:rsidR="00B02780">
              <w:rPr>
                <w:noProof/>
                <w:webHidden/>
              </w:rPr>
              <w:tab/>
            </w:r>
            <w:r w:rsidR="00B02780">
              <w:rPr>
                <w:noProof/>
                <w:webHidden/>
              </w:rPr>
              <w:fldChar w:fldCharType="begin"/>
            </w:r>
            <w:r w:rsidR="00B02780">
              <w:rPr>
                <w:noProof/>
                <w:webHidden/>
              </w:rPr>
              <w:instrText xml:space="preserve"> PAGEREF _Toc426682832 \h </w:instrText>
            </w:r>
            <w:r w:rsidR="00B02780">
              <w:rPr>
                <w:noProof/>
                <w:webHidden/>
              </w:rPr>
            </w:r>
            <w:r w:rsidR="00B02780">
              <w:rPr>
                <w:noProof/>
                <w:webHidden/>
              </w:rPr>
              <w:fldChar w:fldCharType="separate"/>
            </w:r>
            <w:r w:rsidR="00B02780">
              <w:rPr>
                <w:noProof/>
                <w:webHidden/>
              </w:rPr>
              <w:t>7</w:t>
            </w:r>
            <w:r w:rsidR="00B02780">
              <w:rPr>
                <w:noProof/>
                <w:webHidden/>
              </w:rPr>
              <w:fldChar w:fldCharType="end"/>
            </w:r>
          </w:hyperlink>
        </w:p>
        <w:p w:rsidR="00B02780" w:rsidRDefault="001D0448" w:rsidP="00994C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682833" w:history="1">
            <w:r w:rsidR="00B02780" w:rsidRPr="00685AE3">
              <w:rPr>
                <w:rStyle w:val="Hyperlink"/>
                <w:rFonts w:hint="eastAsia"/>
                <w:noProof/>
                <w:rtl/>
              </w:rPr>
              <w:t>روز</w:t>
            </w:r>
            <w:r w:rsidR="00B02780" w:rsidRPr="00685AE3">
              <w:rPr>
                <w:rStyle w:val="Hyperlink"/>
                <w:noProof/>
                <w:rtl/>
              </w:rPr>
              <w:t xml:space="preserve"> </w:t>
            </w:r>
            <w:r w:rsidR="00B02780" w:rsidRPr="00685AE3">
              <w:rPr>
                <w:rStyle w:val="Hyperlink"/>
                <w:rFonts w:hint="eastAsia"/>
                <w:noProof/>
                <w:rtl/>
              </w:rPr>
              <w:t>درختکار</w:t>
            </w:r>
            <w:r w:rsidR="00B02780" w:rsidRPr="00685AE3">
              <w:rPr>
                <w:rStyle w:val="Hyperlink"/>
                <w:rFonts w:hint="cs"/>
                <w:noProof/>
                <w:rtl/>
              </w:rPr>
              <w:t>ی</w:t>
            </w:r>
            <w:r w:rsidR="00B02780">
              <w:rPr>
                <w:noProof/>
                <w:webHidden/>
              </w:rPr>
              <w:tab/>
            </w:r>
            <w:r w:rsidR="00B02780">
              <w:rPr>
                <w:noProof/>
                <w:webHidden/>
              </w:rPr>
              <w:fldChar w:fldCharType="begin"/>
            </w:r>
            <w:r w:rsidR="00B02780">
              <w:rPr>
                <w:noProof/>
                <w:webHidden/>
              </w:rPr>
              <w:instrText xml:space="preserve"> PAGEREF _Toc426682833 \h </w:instrText>
            </w:r>
            <w:r w:rsidR="00B02780">
              <w:rPr>
                <w:noProof/>
                <w:webHidden/>
              </w:rPr>
            </w:r>
            <w:r w:rsidR="00B02780">
              <w:rPr>
                <w:noProof/>
                <w:webHidden/>
              </w:rPr>
              <w:fldChar w:fldCharType="separate"/>
            </w:r>
            <w:r w:rsidR="00B02780">
              <w:rPr>
                <w:noProof/>
                <w:webHidden/>
              </w:rPr>
              <w:t>8</w:t>
            </w:r>
            <w:r w:rsidR="00B02780">
              <w:rPr>
                <w:noProof/>
                <w:webHidden/>
              </w:rPr>
              <w:fldChar w:fldCharType="end"/>
            </w:r>
          </w:hyperlink>
        </w:p>
        <w:p w:rsidR="00B02780" w:rsidRDefault="00B02780" w:rsidP="00994C33">
          <w:pPr>
            <w:bidi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D400E" w:rsidRDefault="000D400E" w:rsidP="00994C33">
      <w:pPr>
        <w:pStyle w:val="Heading1"/>
        <w:rPr>
          <w:rtl/>
        </w:rPr>
      </w:pPr>
    </w:p>
    <w:p w:rsidR="00EA4263" w:rsidRPr="00EA4263" w:rsidRDefault="00EA4263" w:rsidP="00994C33">
      <w:pPr>
        <w:pStyle w:val="Heading1"/>
        <w:rPr>
          <w:rtl/>
        </w:rPr>
      </w:pPr>
      <w:bookmarkStart w:id="0" w:name="_Toc426682821"/>
      <w:r w:rsidRPr="00EA4263">
        <w:rPr>
          <w:rFonts w:hint="cs"/>
          <w:rtl/>
        </w:rPr>
        <w:t>خطبه اول</w:t>
      </w:r>
      <w:bookmarkEnd w:id="0"/>
    </w:p>
    <w:p w:rsidR="009B415E" w:rsidRDefault="00FE54E8" w:rsidP="00994C33">
      <w:pPr>
        <w:bidi/>
        <w:jc w:val="both"/>
      </w:pPr>
      <w:r w:rsidRPr="00FE54E8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</w:t>
      </w:r>
      <w:r w:rsidR="009B415E" w:rsidRPr="00E224B8">
        <w:rPr>
          <w:rFonts w:ascii="IRBadr" w:hAnsi="IRBadr" w:cs="IRBadr"/>
          <w:b/>
          <w:bCs/>
          <w:sz w:val="28"/>
          <w:szCs w:val="28"/>
          <w:rtl/>
        </w:rPr>
        <w:t>نحمده علی ما کان</w:t>
      </w:r>
      <w:r w:rsidR="009B415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B415E" w:rsidRPr="00E224B8">
        <w:rPr>
          <w:rFonts w:ascii="IRBadr" w:hAnsi="IRBadr" w:cs="IRBadr"/>
          <w:b/>
          <w:bCs/>
          <w:sz w:val="28"/>
          <w:szCs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9B415E">
        <w:rPr>
          <w:rFonts w:ascii="IRBadr" w:hAnsi="IRBadr" w:cs="IRBadr"/>
          <w:b/>
          <w:bCs/>
          <w:sz w:val="28"/>
          <w:szCs w:val="28"/>
          <w:rtl/>
        </w:rPr>
        <w:t>لرسول المسدد المصطفی الأمجد اب</w:t>
      </w:r>
      <w:r w:rsidR="009B415E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9B415E">
        <w:rPr>
          <w:rFonts w:ascii="IRBadr" w:hAnsi="IRBadr" w:cs="IRBadr" w:hint="eastAsia"/>
          <w:b/>
          <w:bCs/>
          <w:sz w:val="28"/>
          <w:szCs w:val="28"/>
          <w:rtl/>
        </w:rPr>
        <w:t>القاسم</w:t>
      </w:r>
      <w:r w:rsidR="009B415E" w:rsidRPr="00E224B8">
        <w:rPr>
          <w:rFonts w:ascii="IRBadr" w:hAnsi="IRBadr" w:cs="IRBadr"/>
          <w:b/>
          <w:bCs/>
          <w:sz w:val="28"/>
          <w:szCs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9B415E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9B415E" w:rsidRPr="00E224B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9B415E">
        <w:rPr>
          <w:rFonts w:ascii="IRBadr" w:hAnsi="IRBadr" w:cs="IRBadr" w:hint="cs"/>
          <w:b/>
          <w:bCs/>
          <w:sz w:val="28"/>
          <w:szCs w:val="28"/>
          <w:rtl/>
        </w:rPr>
        <w:lastRenderedPageBreak/>
        <w:t>ال</w:t>
      </w:r>
      <w:r w:rsidR="009B415E" w:rsidRPr="00E224B8">
        <w:rPr>
          <w:rFonts w:ascii="IRBadr" w:hAnsi="IRBadr" w:cs="IRBadr"/>
          <w:b/>
          <w:bCs/>
          <w:sz w:val="28"/>
          <w:szCs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9B415E">
        <w:rPr>
          <w:rFonts w:hint="cs"/>
          <w:rtl/>
        </w:rPr>
        <w:t xml:space="preserve"> . </w:t>
      </w:r>
      <w:r w:rsidRPr="00FE54E8">
        <w:rPr>
          <w:rFonts w:ascii="IRBadr" w:hAnsi="IRBadr" w:cs="IRBadr"/>
          <w:b/>
          <w:bCs/>
          <w:sz w:val="28"/>
          <w:szCs w:val="28"/>
          <w:rtl/>
        </w:rPr>
        <w:t xml:space="preserve"> اعوذ بالله السمیع العلیم من الشیطان الرجیم بسم الله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FE54E8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"/>
      </w:r>
      <w:r w:rsidR="009B415E">
        <w:rPr>
          <w:rFonts w:hint="cs"/>
          <w:rtl/>
        </w:rPr>
        <w:t xml:space="preserve"> . </w:t>
      </w:r>
      <w:r w:rsidR="009B415E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9B415E">
        <w:rPr>
          <w:rFonts w:ascii="IRBadr" w:hAnsi="IRBadr" w:cs="IRBadr" w:hint="cs"/>
          <w:b/>
          <w:bCs/>
          <w:sz w:val="28"/>
          <w:szCs w:val="28"/>
          <w:rtl/>
        </w:rPr>
        <w:t xml:space="preserve">الزاد </w:t>
      </w:r>
      <w:r w:rsidR="009B415E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CB68A9" w:rsidRDefault="00FE54E8" w:rsidP="00994C33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آخرین روزهای ماه صفر است. </w:t>
      </w:r>
      <w:r w:rsidR="000D400E">
        <w:rPr>
          <w:rFonts w:ascii="IRBadr" w:hAnsi="IRBadr" w:cs="IRBadr"/>
          <w:sz w:val="28"/>
          <w:szCs w:val="28"/>
          <w:rtl/>
        </w:rPr>
        <w:t>همهٔ</w:t>
      </w:r>
      <w:r>
        <w:rPr>
          <w:rFonts w:ascii="IRBadr" w:hAnsi="IRBadr" w:cs="IRBadr" w:hint="cs"/>
          <w:sz w:val="28"/>
          <w:szCs w:val="28"/>
          <w:rtl/>
        </w:rPr>
        <w:t xml:space="preserve"> شما </w:t>
      </w:r>
      <w:r w:rsidR="00A15743">
        <w:rPr>
          <w:rFonts w:ascii="IRBadr" w:hAnsi="IRBadr" w:cs="IRBadr"/>
          <w:sz w:val="28"/>
          <w:szCs w:val="28"/>
          <w:rtl/>
        </w:rPr>
        <w:t>نمازگزاران</w:t>
      </w:r>
      <w:r>
        <w:rPr>
          <w:rFonts w:ascii="IRBadr" w:hAnsi="IRBadr" w:cs="IRBadr" w:hint="cs"/>
          <w:sz w:val="28"/>
          <w:szCs w:val="28"/>
          <w:rtl/>
        </w:rPr>
        <w:t xml:space="preserve"> و خودم را به تقوای الهی دعوت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ی‌کنم</w:t>
      </w:r>
      <w:r>
        <w:rPr>
          <w:rFonts w:ascii="IRBadr" w:hAnsi="IRBadr" w:cs="IRBadr" w:hint="cs"/>
          <w:sz w:val="28"/>
          <w:szCs w:val="28"/>
          <w:rtl/>
        </w:rPr>
        <w:t xml:space="preserve">، </w:t>
      </w:r>
      <w:r w:rsidR="00CB68A9">
        <w:rPr>
          <w:rFonts w:ascii="IRBadr" w:hAnsi="IRBadr" w:cs="IRBadr" w:hint="cs"/>
          <w:sz w:val="28"/>
          <w:szCs w:val="28"/>
          <w:rtl/>
        </w:rPr>
        <w:t xml:space="preserve">خداوندا تو را </w:t>
      </w:r>
      <w:r w:rsidR="00A15743">
        <w:rPr>
          <w:rFonts w:ascii="IRBadr" w:hAnsi="IRBadr" w:cs="IRBadr"/>
          <w:sz w:val="28"/>
          <w:szCs w:val="28"/>
          <w:rtl/>
        </w:rPr>
        <w:t>به‌حق</w:t>
      </w:r>
      <w:r w:rsidR="00CB68A9">
        <w:rPr>
          <w:rFonts w:ascii="IRBadr" w:hAnsi="IRBadr" w:cs="IRBadr" w:hint="cs"/>
          <w:sz w:val="28"/>
          <w:szCs w:val="28"/>
          <w:rtl/>
        </w:rPr>
        <w:t xml:space="preserve"> سالار </w:t>
      </w:r>
      <w:r w:rsidR="000D400E">
        <w:rPr>
          <w:rFonts w:ascii="IRBadr" w:hAnsi="IRBadr" w:cs="IRBadr"/>
          <w:sz w:val="28"/>
          <w:szCs w:val="28"/>
          <w:rtl/>
        </w:rPr>
        <w:t>شه</w:t>
      </w:r>
      <w:r w:rsidR="000D400E">
        <w:rPr>
          <w:rFonts w:ascii="IRBadr" w:hAnsi="IRBadr" w:cs="IRBadr" w:hint="cs"/>
          <w:sz w:val="28"/>
          <w:szCs w:val="28"/>
          <w:rtl/>
        </w:rPr>
        <w:t>یدان</w:t>
      </w:r>
      <w:r w:rsidR="000D400E">
        <w:rPr>
          <w:rFonts w:ascii="IRBadr" w:hAnsi="IRBadr" w:cs="IRBadr"/>
          <w:sz w:val="28"/>
          <w:szCs w:val="28"/>
          <w:rtl/>
        </w:rPr>
        <w:t xml:space="preserve"> (</w:t>
      </w:r>
      <w:r w:rsidR="00CB68A9">
        <w:rPr>
          <w:rFonts w:ascii="IRBadr" w:hAnsi="IRBadr" w:cs="IRBadr" w:hint="cs"/>
          <w:sz w:val="28"/>
          <w:szCs w:val="28"/>
          <w:rtl/>
        </w:rPr>
        <w:t xml:space="preserve">ع) قسم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ی‌دهیم</w:t>
      </w:r>
      <w:r w:rsidR="00CB68A9">
        <w:rPr>
          <w:rFonts w:ascii="IRBadr" w:hAnsi="IRBadr" w:cs="IRBadr" w:hint="cs"/>
          <w:sz w:val="28"/>
          <w:szCs w:val="28"/>
          <w:rtl/>
        </w:rPr>
        <w:t xml:space="preserve"> که ما را از بندگان صالح قرار دهی.</w:t>
      </w:r>
    </w:p>
    <w:p w:rsidR="00C81842" w:rsidRPr="00EA4263" w:rsidRDefault="00C81842" w:rsidP="00994C33">
      <w:pPr>
        <w:bidi/>
        <w:jc w:val="both"/>
        <w:rPr>
          <w:rFonts w:ascii="IRBadr" w:hAnsi="IRBadr" w:cs="IRBadr"/>
          <w:b/>
          <w:bCs/>
          <w:sz w:val="40"/>
          <w:szCs w:val="40"/>
          <w:rtl/>
        </w:rPr>
      </w:pPr>
      <w:bookmarkStart w:id="1" w:name="_Toc426682822"/>
      <w:r w:rsidRPr="000D400E">
        <w:rPr>
          <w:rStyle w:val="Heading1Char"/>
          <w:rFonts w:hint="cs"/>
          <w:rtl/>
        </w:rPr>
        <w:t>وظایف والدین در برابر کودکان</w:t>
      </w:r>
      <w:bookmarkEnd w:id="1"/>
    </w:p>
    <w:p w:rsidR="00CB68A9" w:rsidRDefault="00CB68A9" w:rsidP="00994C33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اسلام به </w:t>
      </w:r>
      <w:r w:rsidR="000D400E">
        <w:rPr>
          <w:rFonts w:ascii="IRBadr" w:hAnsi="IRBadr" w:cs="IRBadr"/>
          <w:sz w:val="28"/>
          <w:szCs w:val="28"/>
          <w:rtl/>
        </w:rPr>
        <w:t>همهٔ</w:t>
      </w:r>
      <w:r>
        <w:rPr>
          <w:rFonts w:ascii="IRBadr" w:hAnsi="IRBadr" w:cs="IRBadr" w:hint="cs"/>
          <w:sz w:val="28"/>
          <w:szCs w:val="28"/>
          <w:rtl/>
        </w:rPr>
        <w:t xml:space="preserve"> ابعاد نیازهای کودکان توجه دارد و در این رابطه والدین و</w:t>
      </w:r>
      <w:r w:rsidR="00C81842">
        <w:rPr>
          <w:rFonts w:ascii="IRBadr" w:hAnsi="IRBadr" w:cs="IRBadr" w:hint="cs"/>
          <w:sz w:val="28"/>
          <w:szCs w:val="28"/>
          <w:rtl/>
        </w:rPr>
        <w:t xml:space="preserve"> نسل قدیم وظایفی دارند، </w:t>
      </w:r>
      <w:r>
        <w:rPr>
          <w:rFonts w:ascii="IRBadr" w:hAnsi="IRBadr" w:cs="IRBadr" w:hint="cs"/>
          <w:sz w:val="28"/>
          <w:szCs w:val="28"/>
          <w:rtl/>
        </w:rPr>
        <w:t xml:space="preserve">اسلام </w:t>
      </w:r>
      <w:r w:rsidR="000D400E">
        <w:rPr>
          <w:rFonts w:ascii="IRBadr" w:hAnsi="IRBadr" w:cs="IRBadr"/>
          <w:sz w:val="28"/>
          <w:szCs w:val="28"/>
          <w:rtl/>
        </w:rPr>
        <w:t>وظ</w:t>
      </w:r>
      <w:r w:rsidR="000D400E">
        <w:rPr>
          <w:rFonts w:ascii="IRBadr" w:hAnsi="IRBadr" w:cs="IRBadr" w:hint="cs"/>
          <w:sz w:val="28"/>
          <w:szCs w:val="28"/>
          <w:rtl/>
        </w:rPr>
        <w:t>یفهٔ</w:t>
      </w:r>
      <w:r>
        <w:rPr>
          <w:rFonts w:ascii="IRBadr" w:hAnsi="IRBadr" w:cs="IRBadr" w:hint="cs"/>
          <w:sz w:val="28"/>
          <w:szCs w:val="28"/>
          <w:rtl/>
        </w:rPr>
        <w:t xml:space="preserve"> تأمین زندگی کودکان را بر دوش والدین قرار داده است که در فقه بر آن تأکید شده است.</w:t>
      </w:r>
    </w:p>
    <w:p w:rsidR="00CB68A9" w:rsidRPr="00EA4263" w:rsidRDefault="00CB68A9" w:rsidP="00994C33">
      <w:pPr>
        <w:bidi/>
        <w:jc w:val="both"/>
        <w:rPr>
          <w:rFonts w:ascii="IRBadr" w:hAnsi="IRBadr" w:cs="IRBadr"/>
          <w:b/>
          <w:bCs/>
          <w:sz w:val="40"/>
          <w:szCs w:val="40"/>
          <w:rtl/>
        </w:rPr>
      </w:pPr>
      <w:bookmarkStart w:id="2" w:name="_Toc426682823"/>
      <w:r w:rsidRPr="000D400E">
        <w:rPr>
          <w:rStyle w:val="Heading1Char"/>
          <w:rFonts w:hint="cs"/>
          <w:rtl/>
        </w:rPr>
        <w:t>اشخاصی که نفقه</w:t>
      </w:r>
      <w:bookmarkEnd w:id="2"/>
      <w:r w:rsidRPr="00EA4263">
        <w:rPr>
          <w:rFonts w:ascii="IRBadr" w:hAnsi="IRBadr" w:cs="IRBadr" w:hint="cs"/>
          <w:b/>
          <w:bCs/>
          <w:sz w:val="40"/>
          <w:szCs w:val="40"/>
          <w:rtl/>
        </w:rPr>
        <w:t xml:space="preserve"> </w:t>
      </w:r>
      <w:r w:rsidRPr="000D400E">
        <w:rPr>
          <w:rStyle w:val="Heading1Char"/>
          <w:rFonts w:hint="cs"/>
          <w:rtl/>
        </w:rPr>
        <w:t xml:space="preserve">بر </w:t>
      </w:r>
      <w:r w:rsidR="000D400E" w:rsidRPr="000D400E">
        <w:rPr>
          <w:rStyle w:val="Heading1Char"/>
          <w:rtl/>
        </w:rPr>
        <w:t>آن‌ها</w:t>
      </w:r>
      <w:r w:rsidRPr="000D400E">
        <w:rPr>
          <w:rStyle w:val="Heading1Char"/>
          <w:rFonts w:hint="cs"/>
          <w:rtl/>
        </w:rPr>
        <w:t xml:space="preserve"> واجب است</w:t>
      </w:r>
    </w:p>
    <w:p w:rsidR="00CB68A9" w:rsidRDefault="00CB68A9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فرزندان، همسر، نوه، پدر و مادر </w:t>
      </w:r>
      <w:r w:rsidR="00A15743">
        <w:rPr>
          <w:rFonts w:ascii="IRBadr" w:hAnsi="IRBadr" w:cs="IRBadr"/>
          <w:sz w:val="28"/>
          <w:szCs w:val="28"/>
          <w:rtl/>
        </w:rPr>
        <w:t>درصورت</w:t>
      </w:r>
      <w:r w:rsidR="00A15743">
        <w:rPr>
          <w:rFonts w:ascii="IRBadr" w:hAnsi="IRBadr" w:cs="IRBadr" w:hint="cs"/>
          <w:sz w:val="28"/>
          <w:szCs w:val="28"/>
          <w:rtl/>
        </w:rPr>
        <w:t>ی‌که</w:t>
      </w:r>
      <w:r>
        <w:rPr>
          <w:rFonts w:ascii="IRBadr" w:hAnsi="IRBadr" w:cs="IRBadr" w:hint="cs"/>
          <w:sz w:val="28"/>
          <w:szCs w:val="28"/>
          <w:rtl/>
        </w:rPr>
        <w:t xml:space="preserve"> فرزندان کبیر باشند و استقلال مالی داشته باشند.</w:t>
      </w:r>
    </w:p>
    <w:p w:rsidR="00163F8E" w:rsidRPr="00EA4263" w:rsidRDefault="00163F8E" w:rsidP="00994C33">
      <w:pPr>
        <w:pStyle w:val="Heading1"/>
        <w:rPr>
          <w:rtl/>
        </w:rPr>
      </w:pPr>
      <w:bookmarkStart w:id="3" w:name="_Toc426682824"/>
      <w:r w:rsidRPr="00EA4263">
        <w:rPr>
          <w:rFonts w:hint="cs"/>
          <w:rtl/>
        </w:rPr>
        <w:t>انواع نیازهای بشر</w:t>
      </w:r>
      <w:bookmarkEnd w:id="3"/>
    </w:p>
    <w:p w:rsidR="0025280D" w:rsidRDefault="00C81842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بشر </w:t>
      </w:r>
      <w:r w:rsidR="00A15743">
        <w:rPr>
          <w:rFonts w:ascii="IRBadr" w:hAnsi="IRBadr" w:cs="IRBadr"/>
          <w:sz w:val="28"/>
          <w:szCs w:val="28"/>
          <w:rtl/>
        </w:rPr>
        <w:t>نه‌تنها</w:t>
      </w:r>
      <w:r>
        <w:rPr>
          <w:rFonts w:ascii="IRBadr" w:hAnsi="IRBadr" w:cs="IRBadr" w:hint="cs"/>
          <w:sz w:val="28"/>
          <w:szCs w:val="28"/>
          <w:rtl/>
        </w:rPr>
        <w:t xml:space="preserve"> به تأمین نیازهای جسمی </w:t>
      </w:r>
      <w:r w:rsidR="00A15743">
        <w:rPr>
          <w:rFonts w:ascii="IRBadr" w:hAnsi="IRBadr" w:cs="IRBadr"/>
          <w:sz w:val="28"/>
          <w:szCs w:val="28"/>
          <w:rtl/>
        </w:rPr>
        <w:t>ازجمله</w:t>
      </w:r>
      <w:r>
        <w:rPr>
          <w:rFonts w:ascii="IRBadr" w:hAnsi="IRBadr" w:cs="IRBadr" w:hint="cs"/>
          <w:sz w:val="28"/>
          <w:szCs w:val="28"/>
          <w:rtl/>
        </w:rPr>
        <w:t xml:space="preserve"> تأمی</w:t>
      </w:r>
      <w:r w:rsidR="00163F8E">
        <w:rPr>
          <w:rFonts w:ascii="IRBadr" w:hAnsi="IRBadr" w:cs="IRBadr" w:hint="cs"/>
          <w:sz w:val="28"/>
          <w:szCs w:val="28"/>
          <w:rtl/>
        </w:rPr>
        <w:t>ن خوراک، پوشاک، مسکن و ... نیاز</w:t>
      </w:r>
      <w:r>
        <w:rPr>
          <w:rFonts w:ascii="IRBadr" w:hAnsi="IRBadr" w:cs="IRBadr" w:hint="cs"/>
          <w:sz w:val="28"/>
          <w:szCs w:val="28"/>
          <w:rtl/>
        </w:rPr>
        <w:t xml:space="preserve"> دارد بلکه بالاتر از </w:t>
      </w:r>
      <w:r w:rsidR="000D400E">
        <w:rPr>
          <w:rFonts w:ascii="IRBadr" w:hAnsi="IRBadr" w:cs="IRBadr"/>
          <w:sz w:val="28"/>
          <w:szCs w:val="28"/>
          <w:rtl/>
        </w:rPr>
        <w:t>ا</w:t>
      </w:r>
      <w:r w:rsidR="000D400E">
        <w:rPr>
          <w:rFonts w:ascii="IRBadr" w:hAnsi="IRBadr" w:cs="IRBadr" w:hint="cs"/>
          <w:sz w:val="28"/>
          <w:szCs w:val="28"/>
          <w:rtl/>
        </w:rPr>
        <w:t>ین‌ها</w:t>
      </w:r>
      <w:r>
        <w:rPr>
          <w:rFonts w:ascii="IRBadr" w:hAnsi="IRBadr" w:cs="IRBadr" w:hint="cs"/>
          <w:sz w:val="28"/>
          <w:szCs w:val="28"/>
          <w:rtl/>
        </w:rPr>
        <w:t xml:space="preserve"> به تأمین نیازهای روحی و عاطفی </w:t>
      </w:r>
      <w:r w:rsidR="00A15743">
        <w:rPr>
          <w:rFonts w:ascii="IRBadr" w:hAnsi="IRBadr" w:cs="IRBadr"/>
          <w:sz w:val="28"/>
          <w:szCs w:val="28"/>
          <w:rtl/>
        </w:rPr>
        <w:t>ازجمله</w:t>
      </w:r>
      <w:r>
        <w:rPr>
          <w:rFonts w:ascii="IRBadr" w:hAnsi="IRBadr" w:cs="IRBadr" w:hint="cs"/>
          <w:sz w:val="28"/>
          <w:szCs w:val="28"/>
          <w:rtl/>
        </w:rPr>
        <w:t xml:space="preserve"> نیاز به محبت و ... نیاز دارد. اسلام </w:t>
      </w:r>
      <w:r w:rsidR="00A15743">
        <w:rPr>
          <w:rFonts w:ascii="IRBadr" w:hAnsi="IRBadr" w:cs="IRBadr"/>
          <w:sz w:val="28"/>
          <w:szCs w:val="28"/>
          <w:rtl/>
        </w:rPr>
        <w:t>درا</w:t>
      </w:r>
      <w:r w:rsidR="00A15743">
        <w:rPr>
          <w:rFonts w:ascii="IRBadr" w:hAnsi="IRBadr" w:cs="IRBadr" w:hint="cs"/>
          <w:sz w:val="28"/>
          <w:szCs w:val="28"/>
          <w:rtl/>
        </w:rPr>
        <w:t>ین‌باره</w:t>
      </w:r>
      <w:r w:rsidR="00163F8E">
        <w:rPr>
          <w:rFonts w:ascii="IRBadr" w:hAnsi="IRBadr" w:cs="IRBadr" w:hint="cs"/>
          <w:sz w:val="28"/>
          <w:szCs w:val="28"/>
          <w:rtl/>
        </w:rPr>
        <w:t xml:space="preserve"> تأکید فراوانی دارد. نوع دیگری</w:t>
      </w:r>
      <w:r>
        <w:rPr>
          <w:rFonts w:ascii="IRBadr" w:hAnsi="IRBadr" w:cs="IRBadr" w:hint="cs"/>
          <w:sz w:val="28"/>
          <w:szCs w:val="28"/>
          <w:rtl/>
        </w:rPr>
        <w:t xml:space="preserve"> از نیازها وجود دارد که نیازهای ماورای طبیعی است </w:t>
      </w:r>
      <w:r w:rsidR="00A15743">
        <w:rPr>
          <w:rFonts w:ascii="IRBadr" w:hAnsi="IRBadr" w:cs="IRBadr"/>
          <w:sz w:val="28"/>
          <w:szCs w:val="28"/>
          <w:rtl/>
        </w:rPr>
        <w:t>ازجمله</w:t>
      </w:r>
      <w:r>
        <w:rPr>
          <w:rFonts w:ascii="IRBadr" w:hAnsi="IRBadr" w:cs="IRBadr" w:hint="cs"/>
          <w:sz w:val="28"/>
          <w:szCs w:val="28"/>
          <w:rtl/>
        </w:rPr>
        <w:t xml:space="preserve"> نیازهای معنوی و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اخروی است که تأمین این نیاز هم </w:t>
      </w:r>
      <w:r w:rsidR="000D400E">
        <w:rPr>
          <w:rFonts w:ascii="IRBadr" w:hAnsi="IRBadr" w:cs="IRBadr"/>
          <w:sz w:val="28"/>
          <w:szCs w:val="28"/>
          <w:rtl/>
        </w:rPr>
        <w:t>وظ</w:t>
      </w:r>
      <w:r w:rsidR="000D400E">
        <w:rPr>
          <w:rFonts w:ascii="IRBadr" w:hAnsi="IRBadr" w:cs="IRBadr" w:hint="cs"/>
          <w:sz w:val="28"/>
          <w:szCs w:val="28"/>
          <w:rtl/>
        </w:rPr>
        <w:t>یفهٔ</w:t>
      </w:r>
      <w:r>
        <w:rPr>
          <w:rFonts w:ascii="IRBadr" w:hAnsi="IRBadr" w:cs="IRBadr" w:hint="cs"/>
          <w:sz w:val="28"/>
          <w:szCs w:val="28"/>
          <w:rtl/>
        </w:rPr>
        <w:t xml:space="preserve"> سنگینی است که بر دوش والدین </w:t>
      </w:r>
      <w:r w:rsidR="00A15743">
        <w:rPr>
          <w:rFonts w:ascii="IRBadr" w:hAnsi="IRBadr" w:cs="IRBadr"/>
          <w:sz w:val="28"/>
          <w:szCs w:val="28"/>
          <w:rtl/>
        </w:rPr>
        <w:t>گذاشته‌شده</w:t>
      </w:r>
      <w:r>
        <w:rPr>
          <w:rFonts w:ascii="IRBadr" w:hAnsi="IRBadr" w:cs="IRBadr" w:hint="cs"/>
          <w:sz w:val="28"/>
          <w:szCs w:val="28"/>
          <w:rtl/>
        </w:rPr>
        <w:t xml:space="preserve"> است. لذا دختر و پسری که قصد ازد</w:t>
      </w:r>
      <w:r w:rsidR="00163F8E">
        <w:rPr>
          <w:rFonts w:ascii="IRBadr" w:hAnsi="IRBadr" w:cs="IRBadr" w:hint="cs"/>
          <w:sz w:val="28"/>
          <w:szCs w:val="28"/>
          <w:rtl/>
        </w:rPr>
        <w:t>واج دارند باید بدانند با ازدواج،</w:t>
      </w:r>
      <w:r w:rsidR="000D400E">
        <w:rPr>
          <w:rFonts w:ascii="IRBadr" w:hAnsi="IRBadr" w:cs="IRBadr"/>
          <w:sz w:val="28"/>
          <w:szCs w:val="28"/>
          <w:rtl/>
        </w:rPr>
        <w:t xml:space="preserve"> حداقل</w:t>
      </w:r>
      <w:r>
        <w:rPr>
          <w:rFonts w:ascii="IRBadr" w:hAnsi="IRBadr" w:cs="IRBadr" w:hint="cs"/>
          <w:sz w:val="28"/>
          <w:szCs w:val="28"/>
          <w:rtl/>
        </w:rPr>
        <w:t xml:space="preserve"> سه یا چهار </w:t>
      </w:r>
      <w:r w:rsidR="000D400E">
        <w:rPr>
          <w:rFonts w:ascii="IRBadr" w:hAnsi="IRBadr" w:cs="IRBadr"/>
          <w:sz w:val="28"/>
          <w:szCs w:val="28"/>
          <w:rtl/>
        </w:rPr>
        <w:t>وظ</w:t>
      </w:r>
      <w:r w:rsidR="000D400E">
        <w:rPr>
          <w:rFonts w:ascii="IRBadr" w:hAnsi="IRBadr" w:cs="IRBadr" w:hint="cs"/>
          <w:sz w:val="28"/>
          <w:szCs w:val="28"/>
          <w:rtl/>
        </w:rPr>
        <w:t>یفهٔ</w:t>
      </w:r>
      <w:r>
        <w:rPr>
          <w:rFonts w:ascii="IRBadr" w:hAnsi="IRBadr" w:cs="IRBadr" w:hint="cs"/>
          <w:sz w:val="28"/>
          <w:szCs w:val="28"/>
          <w:rtl/>
        </w:rPr>
        <w:t xml:space="preserve"> سنگین بر دوش </w:t>
      </w:r>
      <w:r w:rsidR="000D400E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گذاشته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 xml:space="preserve">. در رابطه با نوع دوم نیازهای کودکان که </w:t>
      </w:r>
      <w:r w:rsidR="00163F8E">
        <w:rPr>
          <w:rFonts w:ascii="IRBadr" w:hAnsi="IRBadr" w:cs="IRBadr" w:hint="cs"/>
          <w:sz w:val="28"/>
          <w:szCs w:val="28"/>
          <w:rtl/>
        </w:rPr>
        <w:t xml:space="preserve">همان </w:t>
      </w:r>
      <w:r>
        <w:rPr>
          <w:rFonts w:ascii="IRBadr" w:hAnsi="IRBadr" w:cs="IRBadr" w:hint="cs"/>
          <w:sz w:val="28"/>
          <w:szCs w:val="28"/>
          <w:rtl/>
        </w:rPr>
        <w:t>تأمین محبت است و این نیاز اساس تربیت کودک در آینده است</w:t>
      </w:r>
      <w:r w:rsidR="00163F8E">
        <w:rPr>
          <w:rFonts w:ascii="IRBadr" w:hAnsi="IRBadr" w:cs="IRBadr" w:hint="cs"/>
          <w:sz w:val="28"/>
          <w:szCs w:val="28"/>
          <w:rtl/>
        </w:rPr>
        <w:t>.</w:t>
      </w:r>
      <w:r w:rsidR="000D400E">
        <w:rPr>
          <w:rFonts w:ascii="IRBadr" w:hAnsi="IRBadr" w:cs="IRBadr"/>
          <w:sz w:val="28"/>
          <w:szCs w:val="28"/>
          <w:rtl/>
        </w:rPr>
        <w:t xml:space="preserve"> کودک</w:t>
      </w:r>
      <w:r w:rsidR="0068481F">
        <w:rPr>
          <w:rFonts w:ascii="IRBadr" w:hAnsi="IRBadr" w:cs="IRBadr" w:hint="cs"/>
          <w:sz w:val="28"/>
          <w:szCs w:val="28"/>
          <w:rtl/>
        </w:rPr>
        <w:t xml:space="preserve"> </w:t>
      </w:r>
      <w:r w:rsidR="00A15743">
        <w:rPr>
          <w:rFonts w:ascii="IRBadr" w:hAnsi="IRBadr" w:cs="IRBadr"/>
          <w:sz w:val="28"/>
          <w:szCs w:val="28"/>
          <w:rtl/>
        </w:rPr>
        <w:t>ازنظر</w:t>
      </w:r>
      <w:r w:rsidR="0068481F">
        <w:rPr>
          <w:rFonts w:ascii="IRBadr" w:hAnsi="IRBadr" w:cs="IRBadr" w:hint="cs"/>
          <w:sz w:val="28"/>
          <w:szCs w:val="28"/>
          <w:rtl/>
        </w:rPr>
        <w:t xml:space="preserve"> تأمین محبت و احساس شخصیت باید سیراب شوند. تأمین این </w:t>
      </w:r>
      <w:r w:rsidR="00A15743">
        <w:rPr>
          <w:rFonts w:ascii="IRBadr" w:hAnsi="IRBadr" w:cs="IRBadr"/>
          <w:sz w:val="28"/>
          <w:szCs w:val="28"/>
          <w:rtl/>
        </w:rPr>
        <w:t>دو ن</w:t>
      </w:r>
      <w:r w:rsidR="00A15743">
        <w:rPr>
          <w:rFonts w:ascii="IRBadr" w:hAnsi="IRBadr" w:cs="IRBadr" w:hint="cs"/>
          <w:sz w:val="28"/>
          <w:szCs w:val="28"/>
          <w:rtl/>
        </w:rPr>
        <w:t>یاز</w:t>
      </w:r>
      <w:r w:rsidR="0068481F">
        <w:rPr>
          <w:rFonts w:ascii="IRBadr" w:hAnsi="IRBadr" w:cs="IRBadr" w:hint="cs"/>
          <w:sz w:val="28"/>
          <w:szCs w:val="28"/>
          <w:rtl/>
        </w:rPr>
        <w:t xml:space="preserve"> اساسی در </w:t>
      </w:r>
      <w:r w:rsidR="000D400E">
        <w:rPr>
          <w:rFonts w:ascii="IRBadr" w:hAnsi="IRBadr" w:cs="IRBadr"/>
          <w:sz w:val="28"/>
          <w:szCs w:val="28"/>
          <w:rtl/>
        </w:rPr>
        <w:t>انسان‌ها</w:t>
      </w:r>
      <w:r w:rsidR="0068481F">
        <w:rPr>
          <w:rFonts w:ascii="IRBadr" w:hAnsi="IRBadr" w:cs="IRBadr" w:hint="cs"/>
          <w:sz w:val="28"/>
          <w:szCs w:val="28"/>
          <w:rtl/>
        </w:rPr>
        <w:t xml:space="preserve"> از اهمیت بالایی برخوردار است و موجب جذب و جلب </w:t>
      </w:r>
      <w:r w:rsidR="000D400E">
        <w:rPr>
          <w:rFonts w:ascii="IRBadr" w:hAnsi="IRBadr" w:cs="IRBadr"/>
          <w:sz w:val="28"/>
          <w:szCs w:val="28"/>
          <w:rtl/>
        </w:rPr>
        <w:t>انسان‌ها</w:t>
      </w:r>
      <w:r w:rsidR="0068481F">
        <w:rPr>
          <w:rFonts w:ascii="IRBadr" w:hAnsi="IRBadr" w:cs="IRBadr" w:hint="cs"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ی‌شود</w:t>
      </w:r>
      <w:r w:rsidR="0068481F">
        <w:rPr>
          <w:rFonts w:ascii="IRBadr" w:hAnsi="IRBadr" w:cs="IRBadr" w:hint="cs"/>
          <w:sz w:val="28"/>
          <w:szCs w:val="28"/>
          <w:rtl/>
        </w:rPr>
        <w:t>.</w:t>
      </w:r>
      <w:r w:rsidR="000D400E">
        <w:rPr>
          <w:rFonts w:ascii="IRBadr" w:hAnsi="IRBadr" w:cs="IRBadr"/>
          <w:sz w:val="28"/>
          <w:szCs w:val="28"/>
          <w:rtl/>
        </w:rPr>
        <w:t xml:space="preserve"> خداوند</w:t>
      </w:r>
      <w:r w:rsidR="0068481F">
        <w:rPr>
          <w:rFonts w:ascii="IRBadr" w:hAnsi="IRBadr" w:cs="IRBadr" w:hint="cs"/>
          <w:sz w:val="28"/>
          <w:szCs w:val="28"/>
          <w:rtl/>
        </w:rPr>
        <w:t xml:space="preserve"> بشر را طوری آفریده که این دو نیاز محبت و تکریم شخصیت باید پاسخ داده شود. در روانشناسی هم به این موضوع تأکید فراوانی شده </w:t>
      </w:r>
      <w:r w:rsidR="0068481F">
        <w:rPr>
          <w:rFonts w:ascii="IRBadr" w:hAnsi="IRBadr" w:cs="IRBadr" w:hint="cs"/>
          <w:sz w:val="28"/>
          <w:szCs w:val="28"/>
          <w:rtl/>
        </w:rPr>
        <w:lastRenderedPageBreak/>
        <w:t>است.</w:t>
      </w:r>
      <w:r w:rsidR="007A0E84">
        <w:rPr>
          <w:rFonts w:ascii="IRBadr" w:hAnsi="IRBadr" w:cs="IRBadr" w:hint="cs"/>
          <w:sz w:val="28"/>
          <w:szCs w:val="28"/>
          <w:rtl/>
        </w:rPr>
        <w:t xml:space="preserve"> </w:t>
      </w:r>
      <w:r w:rsidR="00686FEB">
        <w:rPr>
          <w:rFonts w:ascii="IRBadr" w:hAnsi="IRBadr" w:cs="IRBadr" w:hint="cs"/>
          <w:sz w:val="28"/>
          <w:szCs w:val="28"/>
          <w:rtl/>
        </w:rPr>
        <w:t>اگر کودکی یکی از والدین خود را از دست داد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 w:rsidR="00686FEB">
        <w:rPr>
          <w:rFonts w:ascii="IRBadr" w:hAnsi="IRBadr" w:cs="IRBadr" w:hint="cs"/>
          <w:sz w:val="28"/>
          <w:szCs w:val="28"/>
          <w:rtl/>
        </w:rPr>
        <w:t xml:space="preserve">اقوام و آحاد مردم </w:t>
      </w:r>
      <w:r w:rsidR="00A15743">
        <w:rPr>
          <w:rFonts w:ascii="IRBadr" w:hAnsi="IRBadr" w:cs="IRBadr"/>
          <w:sz w:val="28"/>
          <w:szCs w:val="28"/>
          <w:rtl/>
        </w:rPr>
        <w:t>وظ</w:t>
      </w:r>
      <w:r w:rsidR="00A15743">
        <w:rPr>
          <w:rFonts w:ascii="IRBadr" w:hAnsi="IRBadr" w:cs="IRBadr" w:hint="cs"/>
          <w:sz w:val="28"/>
          <w:szCs w:val="28"/>
          <w:rtl/>
        </w:rPr>
        <w:t>یفه‌دارند</w:t>
      </w:r>
      <w:r w:rsidR="00686FEB">
        <w:rPr>
          <w:rFonts w:ascii="IRBadr" w:hAnsi="IRBadr" w:cs="IRBadr" w:hint="cs"/>
          <w:sz w:val="28"/>
          <w:szCs w:val="28"/>
          <w:rtl/>
        </w:rPr>
        <w:t xml:space="preserve"> به یتیم توجه کنند، اسلام هم </w:t>
      </w:r>
      <w:r w:rsidR="007A0E84">
        <w:rPr>
          <w:rFonts w:ascii="IRBadr" w:hAnsi="IRBadr" w:cs="IRBadr" w:hint="cs"/>
          <w:sz w:val="28"/>
          <w:szCs w:val="28"/>
          <w:rtl/>
        </w:rPr>
        <w:t xml:space="preserve">توجه به یتیم را امری ضروری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ی‌داند</w:t>
      </w:r>
      <w:r w:rsidR="007A0E84">
        <w:rPr>
          <w:rFonts w:ascii="IRBadr" w:hAnsi="IRBadr" w:cs="IRBadr" w:hint="cs"/>
          <w:sz w:val="28"/>
          <w:szCs w:val="28"/>
          <w:rtl/>
        </w:rPr>
        <w:t>.</w:t>
      </w:r>
    </w:p>
    <w:p w:rsidR="0025280D" w:rsidRPr="0025280D" w:rsidRDefault="0025280D" w:rsidP="00994C33">
      <w:pPr>
        <w:pStyle w:val="Heading1"/>
        <w:rPr>
          <w:rtl/>
        </w:rPr>
      </w:pPr>
      <w:bookmarkStart w:id="4" w:name="_Toc426682825"/>
      <w:r w:rsidRPr="0025280D">
        <w:rPr>
          <w:rFonts w:hint="cs"/>
          <w:rtl/>
        </w:rPr>
        <w:t>روایاتی از رسول اکرم (ص) درباره کودکان</w:t>
      </w:r>
      <w:bookmarkEnd w:id="4"/>
    </w:p>
    <w:p w:rsidR="0025280D" w:rsidRPr="0025280D" w:rsidRDefault="007A0E84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پیامبر اکرم (ص)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ی‌فرماید</w:t>
      </w:r>
      <w:r>
        <w:rPr>
          <w:rFonts w:ascii="IRBadr" w:hAnsi="IRBadr" w:cs="IRBadr" w:hint="cs"/>
          <w:sz w:val="28"/>
          <w:szCs w:val="28"/>
          <w:rtl/>
        </w:rPr>
        <w:t>:</w:t>
      </w:r>
      <w:r w:rsidR="001D5F8C" w:rsidRPr="001D5F8C">
        <w:rPr>
          <w:b/>
          <w:bCs/>
          <w:color w:val="008000"/>
          <w:rtl/>
        </w:rPr>
        <w:t xml:space="preserve"> </w:t>
      </w:r>
      <w:r w:rsidR="00A15743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1D5F8C" w:rsidRPr="001D5F8C">
        <w:rPr>
          <w:rFonts w:ascii="IRBadr" w:hAnsi="IRBadr" w:cs="IRBadr"/>
          <w:b/>
          <w:bCs/>
          <w:sz w:val="28"/>
          <w:szCs w:val="28"/>
          <w:rtl/>
        </w:rPr>
        <w:t>مَنْ فَرَّقَ بَ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>ی</w:t>
      </w:r>
      <w:r w:rsidR="001D5F8C" w:rsidRPr="001D5F8C">
        <w:rPr>
          <w:rFonts w:ascii="IRBadr" w:hAnsi="IRBadr" w:cs="IRBadr"/>
          <w:b/>
          <w:bCs/>
          <w:sz w:val="28"/>
          <w:szCs w:val="28"/>
          <w:rtl/>
        </w:rPr>
        <w:t>نَ وَالِدَةٍ وَوَلَدِهَا فَرَّقَ اللَّهُ بَ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>ی</w:t>
      </w:r>
      <w:r w:rsidR="001D5F8C" w:rsidRPr="001D5F8C">
        <w:rPr>
          <w:rFonts w:ascii="IRBadr" w:hAnsi="IRBadr" w:cs="IRBadr"/>
          <w:b/>
          <w:bCs/>
          <w:sz w:val="28"/>
          <w:szCs w:val="28"/>
          <w:rtl/>
        </w:rPr>
        <w:t>نَهُ وَبَ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>ی</w:t>
      </w:r>
      <w:r w:rsidR="001D5F8C" w:rsidRPr="001D5F8C">
        <w:rPr>
          <w:rFonts w:ascii="IRBadr" w:hAnsi="IRBadr" w:cs="IRBadr"/>
          <w:b/>
          <w:bCs/>
          <w:sz w:val="28"/>
          <w:szCs w:val="28"/>
          <w:rtl/>
        </w:rPr>
        <w:t xml:space="preserve">نَ أَحِبَّتِهِ 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>ی</w:t>
      </w:r>
      <w:r w:rsidR="001D5F8C" w:rsidRPr="001D5F8C">
        <w:rPr>
          <w:rFonts w:ascii="IRBadr" w:hAnsi="IRBadr" w:cs="IRBadr"/>
          <w:b/>
          <w:bCs/>
          <w:sz w:val="28"/>
          <w:szCs w:val="28"/>
          <w:rtl/>
        </w:rPr>
        <w:t>وْمَ الْقِ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>ی</w:t>
      </w:r>
      <w:r w:rsidR="00A15743">
        <w:rPr>
          <w:rFonts w:ascii="IRBadr" w:hAnsi="IRBadr" w:cs="IRBadr"/>
          <w:b/>
          <w:bCs/>
          <w:sz w:val="28"/>
          <w:szCs w:val="28"/>
          <w:rtl/>
        </w:rPr>
        <w:t>امَةِ "</w:t>
      </w:r>
      <w:r w:rsidR="00A15743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1D5F8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A15743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1D5F8C">
        <w:rPr>
          <w:rFonts w:ascii="IRBadr" w:hAnsi="IRBadr" w:cs="IRBadr" w:hint="cs"/>
          <w:sz w:val="28"/>
          <w:szCs w:val="28"/>
          <w:rtl/>
        </w:rPr>
        <w:t xml:space="preserve"> دامن مادر بهترین جا برای محبت است و زمانی که والدین از هم جدا شدند حق حضانت را تا دو سال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 w:rsidR="001D5F8C">
        <w:rPr>
          <w:rFonts w:ascii="IRBadr" w:hAnsi="IRBadr" w:cs="IRBadr" w:hint="cs"/>
          <w:sz w:val="28"/>
          <w:szCs w:val="28"/>
          <w:rtl/>
        </w:rPr>
        <w:t xml:space="preserve">و یا تا هفت سال برای مادر قرار داده است </w:t>
      </w:r>
      <w:r w:rsidR="00B11658">
        <w:rPr>
          <w:rFonts w:ascii="IRBadr" w:hAnsi="IRBadr" w:cs="IRBadr"/>
          <w:sz w:val="28"/>
          <w:szCs w:val="28"/>
          <w:rtl/>
        </w:rPr>
        <w:t>باا</w:t>
      </w:r>
      <w:r w:rsidR="00B11658">
        <w:rPr>
          <w:rFonts w:ascii="IRBadr" w:hAnsi="IRBadr" w:cs="IRBadr" w:hint="cs"/>
          <w:sz w:val="28"/>
          <w:szCs w:val="28"/>
          <w:rtl/>
        </w:rPr>
        <w:t>ینکه</w:t>
      </w:r>
      <w:r w:rsidR="001D5F8C">
        <w:rPr>
          <w:rFonts w:ascii="IRBadr" w:hAnsi="IRBadr" w:cs="IRBadr" w:hint="cs"/>
          <w:sz w:val="28"/>
          <w:szCs w:val="28"/>
          <w:rtl/>
        </w:rPr>
        <w:t xml:space="preserve"> پدر سرپرست است، زیرا کودک </w:t>
      </w:r>
      <w:r w:rsidR="000D400E">
        <w:rPr>
          <w:rFonts w:ascii="IRBadr" w:hAnsi="IRBadr" w:cs="IRBadr"/>
          <w:sz w:val="28"/>
          <w:szCs w:val="28"/>
          <w:rtl/>
        </w:rPr>
        <w:t>مخصوصاً</w:t>
      </w:r>
      <w:r w:rsidR="001D5F8C">
        <w:rPr>
          <w:rFonts w:ascii="IRBadr" w:hAnsi="IRBadr" w:cs="IRBadr" w:hint="cs"/>
          <w:sz w:val="28"/>
          <w:szCs w:val="28"/>
          <w:rtl/>
        </w:rPr>
        <w:t xml:space="preserve"> دختر احتیاج بیشتری به محبت مادر دارد. ا</w:t>
      </w:r>
      <w:r w:rsidR="00163F8E">
        <w:rPr>
          <w:rFonts w:ascii="IRBadr" w:hAnsi="IRBadr" w:cs="IRBadr" w:hint="cs"/>
          <w:sz w:val="28"/>
          <w:szCs w:val="28"/>
          <w:rtl/>
        </w:rPr>
        <w:t xml:space="preserve">سلام </w:t>
      </w:r>
      <w:r w:rsidR="00B11658">
        <w:rPr>
          <w:rFonts w:ascii="IRBadr" w:hAnsi="IRBadr" w:cs="IRBadr"/>
          <w:sz w:val="28"/>
          <w:szCs w:val="28"/>
          <w:rtl/>
        </w:rPr>
        <w:t>به‌ا</w:t>
      </w:r>
      <w:r w:rsidR="00B11658">
        <w:rPr>
          <w:rFonts w:ascii="IRBadr" w:hAnsi="IRBadr" w:cs="IRBadr" w:hint="cs"/>
          <w:sz w:val="28"/>
          <w:szCs w:val="28"/>
          <w:rtl/>
        </w:rPr>
        <w:t>ین‌علت</w:t>
      </w:r>
      <w:r w:rsidR="00163F8E">
        <w:rPr>
          <w:rFonts w:ascii="IRBadr" w:hAnsi="IRBadr" w:cs="IRBadr" w:hint="cs"/>
          <w:sz w:val="28"/>
          <w:szCs w:val="28"/>
          <w:rtl/>
        </w:rPr>
        <w:t xml:space="preserve"> حق حضانت را در ابتدا</w:t>
      </w:r>
      <w:r w:rsidR="001D5F8C">
        <w:rPr>
          <w:rFonts w:ascii="IRBadr" w:hAnsi="IRBadr" w:cs="IRBadr" w:hint="cs"/>
          <w:sz w:val="28"/>
          <w:szCs w:val="28"/>
          <w:rtl/>
        </w:rPr>
        <w:t xml:space="preserve"> به مادر داده است </w:t>
      </w:r>
      <w:r w:rsidR="00B11658">
        <w:rPr>
          <w:rFonts w:ascii="IRBadr" w:hAnsi="IRBadr" w:cs="IRBadr"/>
          <w:sz w:val="28"/>
          <w:szCs w:val="28"/>
          <w:rtl/>
        </w:rPr>
        <w:t>چراکه</w:t>
      </w:r>
      <w:r w:rsidR="006B417D">
        <w:rPr>
          <w:rFonts w:ascii="IRBadr" w:hAnsi="IRBadr" w:cs="IRBadr" w:hint="cs"/>
          <w:sz w:val="28"/>
          <w:szCs w:val="28"/>
          <w:rtl/>
        </w:rPr>
        <w:t xml:space="preserve"> کودک در دامن مادر </w:t>
      </w:r>
      <w:r w:rsidR="00B11658">
        <w:rPr>
          <w:rFonts w:ascii="IRBadr" w:hAnsi="IRBadr" w:cs="IRBadr"/>
          <w:sz w:val="28"/>
          <w:szCs w:val="28"/>
          <w:rtl/>
        </w:rPr>
        <w:t>ازنظر</w:t>
      </w:r>
      <w:r w:rsidR="006B417D">
        <w:rPr>
          <w:rFonts w:ascii="IRBadr" w:hAnsi="IRBadr" w:cs="IRBadr" w:hint="cs"/>
          <w:sz w:val="28"/>
          <w:szCs w:val="28"/>
          <w:rtl/>
        </w:rPr>
        <w:t xml:space="preserve"> احساس محبت تأمین شود، پیامبر اکرم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ی‌فرماید</w:t>
      </w:r>
      <w:r w:rsidR="006B417D">
        <w:rPr>
          <w:rFonts w:ascii="IRBadr" w:hAnsi="IRBadr" w:cs="IRBadr" w:hint="cs"/>
          <w:sz w:val="28"/>
          <w:szCs w:val="28"/>
          <w:rtl/>
        </w:rPr>
        <w:t>: اگر کسی بین مادر و کودک او جدایی افکند خداوند در روز قیامت بین</w:t>
      </w:r>
      <w:r w:rsidR="00163F8E">
        <w:rPr>
          <w:rFonts w:ascii="IRBadr" w:hAnsi="IRBadr" w:cs="IRBadr" w:hint="cs"/>
          <w:sz w:val="28"/>
          <w:szCs w:val="28"/>
          <w:rtl/>
        </w:rPr>
        <w:t xml:space="preserve"> او و دوستانش فاصله</w:t>
      </w:r>
      <w:r w:rsidR="000D400E">
        <w:rPr>
          <w:rFonts w:ascii="IRBadr" w:hAnsi="IRBadr" w:cs="IRBadr"/>
          <w:sz w:val="28"/>
          <w:szCs w:val="28"/>
          <w:rtl/>
        </w:rPr>
        <w:t xml:space="preserve"> م</w:t>
      </w:r>
      <w:r w:rsidR="000D400E">
        <w:rPr>
          <w:rFonts w:ascii="IRBadr" w:hAnsi="IRBadr" w:cs="IRBadr" w:hint="cs"/>
          <w:sz w:val="28"/>
          <w:szCs w:val="28"/>
          <w:rtl/>
        </w:rPr>
        <w:t>ی‌اندازد</w:t>
      </w:r>
      <w:r w:rsidR="006B417D">
        <w:rPr>
          <w:rFonts w:ascii="IRBadr" w:hAnsi="IRBadr" w:cs="IRBadr" w:hint="cs"/>
          <w:sz w:val="28"/>
          <w:szCs w:val="28"/>
          <w:rtl/>
        </w:rPr>
        <w:t>. و مواردی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 w:rsidR="00B11658">
        <w:rPr>
          <w:rFonts w:ascii="IRBadr" w:hAnsi="IRBadr" w:cs="IRBadr"/>
          <w:sz w:val="28"/>
          <w:szCs w:val="28"/>
          <w:rtl/>
        </w:rPr>
        <w:t>ا</w:t>
      </w:r>
      <w:r w:rsidR="00B11658">
        <w:rPr>
          <w:rFonts w:ascii="IRBadr" w:hAnsi="IRBadr" w:cs="IRBadr" w:hint="cs"/>
          <w:sz w:val="28"/>
          <w:szCs w:val="28"/>
          <w:rtl/>
        </w:rPr>
        <w:t>ین‌چنین</w:t>
      </w:r>
      <w:r w:rsidR="006B417D">
        <w:rPr>
          <w:rFonts w:ascii="IRBadr" w:hAnsi="IRBadr" w:cs="IRBadr" w:hint="cs"/>
          <w:sz w:val="28"/>
          <w:szCs w:val="28"/>
          <w:rtl/>
        </w:rPr>
        <w:t xml:space="preserve"> مورد بغض الهی است.</w:t>
      </w:r>
    </w:p>
    <w:p w:rsidR="00F75AFF" w:rsidRDefault="006B417D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روایت دیگری چنین آمده که</w:t>
      </w:r>
      <w:r w:rsidR="00F75AFF">
        <w:rPr>
          <w:rFonts w:ascii="IRBadr" w:hAnsi="IRBadr" w:cs="IRBadr" w:hint="cs"/>
          <w:sz w:val="28"/>
          <w:szCs w:val="28"/>
          <w:rtl/>
        </w:rPr>
        <w:t>،</w:t>
      </w:r>
      <w:r w:rsidR="00163F8E">
        <w:rPr>
          <w:rFonts w:ascii="IRBadr" w:hAnsi="IRBadr" w:cs="IRBadr" w:hint="cs"/>
          <w:sz w:val="28"/>
          <w:szCs w:val="28"/>
          <w:rtl/>
        </w:rPr>
        <w:t xml:space="preserve"> که روزی پیامبر خدا (ص)</w:t>
      </w:r>
      <w:r>
        <w:rPr>
          <w:rFonts w:ascii="IRBadr" w:hAnsi="IRBadr" w:cs="IRBadr" w:hint="cs"/>
          <w:sz w:val="28"/>
          <w:szCs w:val="28"/>
          <w:rtl/>
        </w:rPr>
        <w:t xml:space="preserve"> بر عثمان </w:t>
      </w:r>
      <w:r w:rsidR="00F75AFF">
        <w:rPr>
          <w:rFonts w:ascii="IRBadr" w:hAnsi="IRBadr" w:cs="IRBadr" w:hint="cs"/>
          <w:sz w:val="28"/>
          <w:szCs w:val="28"/>
          <w:rtl/>
        </w:rPr>
        <w:t>بن مظعون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 w:rsidR="00163F8E">
        <w:rPr>
          <w:rFonts w:ascii="IRBadr" w:hAnsi="IRBadr" w:cs="IRBadr" w:hint="cs"/>
          <w:sz w:val="28"/>
          <w:szCs w:val="28"/>
          <w:rtl/>
        </w:rPr>
        <w:t xml:space="preserve">وارد شد و مشاهده نمود </w:t>
      </w:r>
      <w:r>
        <w:rPr>
          <w:rFonts w:ascii="IRBadr" w:hAnsi="IRBadr" w:cs="IRBadr" w:hint="cs"/>
          <w:sz w:val="28"/>
          <w:szCs w:val="28"/>
          <w:rtl/>
        </w:rPr>
        <w:t>کودکی دارد و در حال بوسیدن او است حضرت فرمود که آیا این کودک</w:t>
      </w:r>
      <w:r w:rsidR="00163F8E">
        <w:rPr>
          <w:rFonts w:ascii="IRBadr" w:hAnsi="IRBadr" w:cs="IRBadr" w:hint="cs"/>
          <w:sz w:val="28"/>
          <w:szCs w:val="28"/>
          <w:rtl/>
        </w:rPr>
        <w:t xml:space="preserve"> از آن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توست، عثمان گفت: بله. پیامبر فرمود: آیا این کودک را دوست داری؟ عثمان عرض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 xml:space="preserve"> به خدا قسم بله دوست دارم.</w:t>
      </w:r>
      <w:r w:rsidR="000D400E">
        <w:rPr>
          <w:rFonts w:ascii="IRBadr" w:hAnsi="IRBadr" w:cs="IRBadr"/>
          <w:sz w:val="28"/>
          <w:szCs w:val="28"/>
          <w:rtl/>
        </w:rPr>
        <w:t xml:space="preserve"> حضرت</w:t>
      </w:r>
      <w:r>
        <w:rPr>
          <w:rFonts w:ascii="IRBadr" w:hAnsi="IRBadr" w:cs="IRBadr" w:hint="cs"/>
          <w:sz w:val="28"/>
          <w:szCs w:val="28"/>
          <w:rtl/>
        </w:rPr>
        <w:t xml:space="preserve"> فرمود آیا مایلی که </w:t>
      </w:r>
      <w:r w:rsidR="00B11658">
        <w:rPr>
          <w:rFonts w:ascii="IRBadr" w:hAnsi="IRBadr" w:cs="IRBadr"/>
          <w:sz w:val="28"/>
          <w:szCs w:val="28"/>
          <w:rtl/>
        </w:rPr>
        <w:t>نکته‌ا</w:t>
      </w:r>
      <w:r w:rsidR="00B11658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را بگویم که بر محبت و نوازش کودکت بیفزاید؟ عثمان عرض کرد بله.</w:t>
      </w:r>
      <w:r w:rsidR="000D400E">
        <w:rPr>
          <w:rFonts w:ascii="IRBadr" w:hAnsi="IRBadr" w:cs="IRBadr"/>
          <w:sz w:val="28"/>
          <w:szCs w:val="28"/>
          <w:rtl/>
        </w:rPr>
        <w:t xml:space="preserve"> حضرت</w:t>
      </w:r>
      <w:r>
        <w:rPr>
          <w:rFonts w:ascii="IRBadr" w:hAnsi="IRBadr" w:cs="IRBadr" w:hint="cs"/>
          <w:sz w:val="28"/>
          <w:szCs w:val="28"/>
          <w:rtl/>
        </w:rPr>
        <w:t xml:space="preserve"> فرمود: </w:t>
      </w:r>
      <w:r w:rsidR="00A15743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F75AFF">
        <w:rPr>
          <w:rFonts w:ascii="IRBadr" w:hAnsi="IRBadr" w:cs="IRBadr"/>
          <w:b/>
          <w:bCs/>
          <w:sz w:val="28"/>
          <w:szCs w:val="28"/>
          <w:rtl/>
        </w:rPr>
        <w:t>إنّه منْ یُرضی صبیّاً له صغیراً من نسله حتّ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F75AFF">
        <w:rPr>
          <w:rFonts w:ascii="IRBadr" w:hAnsi="IRBadr" w:cs="IRBadr"/>
          <w:b/>
          <w:bCs/>
          <w:sz w:val="28"/>
          <w:szCs w:val="28"/>
          <w:rtl/>
        </w:rPr>
        <w:t xml:space="preserve"> یرض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F75AFF">
        <w:rPr>
          <w:rFonts w:ascii="IRBadr" w:hAnsi="IRBadr" w:cs="IRBadr"/>
          <w:b/>
          <w:bCs/>
          <w:sz w:val="28"/>
          <w:szCs w:val="28"/>
          <w:rtl/>
        </w:rPr>
        <w:t>، ترضّاه الله یوم القیامة حتّ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F75AFF">
        <w:rPr>
          <w:rFonts w:ascii="IRBadr" w:hAnsi="IRBadr" w:cs="IRBadr"/>
          <w:b/>
          <w:bCs/>
          <w:sz w:val="28"/>
          <w:szCs w:val="28"/>
          <w:rtl/>
        </w:rPr>
        <w:t xml:space="preserve"> یرض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>ی</w:t>
      </w:r>
      <w:r w:rsidR="00A15743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F75AF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F75AFF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F75AFF">
        <w:rPr>
          <w:rFonts w:ascii="IRBadr" w:hAnsi="IRBadr" w:cs="IRBadr" w:hint="cs"/>
          <w:sz w:val="28"/>
          <w:szCs w:val="28"/>
          <w:rtl/>
        </w:rPr>
        <w:t xml:space="preserve">کسی که کودکی از نسل خود را راضی و دوست بدارد، خداوند در روز قیامت کاری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ی‌کند</w:t>
      </w:r>
      <w:r w:rsidR="00F75AFF">
        <w:rPr>
          <w:rFonts w:ascii="IRBadr" w:hAnsi="IRBadr" w:cs="IRBadr" w:hint="cs"/>
          <w:sz w:val="28"/>
          <w:szCs w:val="28"/>
          <w:rtl/>
        </w:rPr>
        <w:t xml:space="preserve"> که راضی باشد و او را خشنود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ی‌کند</w:t>
      </w:r>
      <w:r w:rsidR="00F75AFF">
        <w:rPr>
          <w:rFonts w:ascii="IRBadr" w:hAnsi="IRBadr" w:cs="IRBadr" w:hint="cs"/>
          <w:sz w:val="28"/>
          <w:szCs w:val="28"/>
          <w:rtl/>
        </w:rPr>
        <w:t>.</w:t>
      </w:r>
    </w:p>
    <w:p w:rsidR="00AA6C14" w:rsidRDefault="00B11658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ین‌گونه</w:t>
      </w:r>
      <w:r w:rsidR="00F75AFF">
        <w:rPr>
          <w:rFonts w:ascii="IRBadr" w:hAnsi="IRBadr" w:cs="IRBadr" w:hint="cs"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sz w:val="28"/>
          <w:szCs w:val="28"/>
          <w:rtl/>
        </w:rPr>
        <w:t>محبت‌ها</w:t>
      </w:r>
      <w:r w:rsidR="00F75AFF">
        <w:rPr>
          <w:rFonts w:ascii="IRBadr" w:hAnsi="IRBadr" w:cs="IRBadr" w:hint="cs"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sz w:val="28"/>
          <w:szCs w:val="28"/>
          <w:rtl/>
        </w:rPr>
        <w:t>دربارهٔ</w:t>
      </w:r>
      <w:r w:rsidR="00F75AFF">
        <w:rPr>
          <w:rFonts w:ascii="IRBadr" w:hAnsi="IRBadr" w:cs="IRBadr" w:hint="cs"/>
          <w:sz w:val="28"/>
          <w:szCs w:val="28"/>
          <w:rtl/>
        </w:rPr>
        <w:t xml:space="preserve"> کودکان و در روابط زن و شوهر هم صدق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ی‌کند</w:t>
      </w:r>
      <w:r w:rsidR="00F75AFF">
        <w:rPr>
          <w:rFonts w:ascii="IRBadr" w:hAnsi="IRBadr" w:cs="IRBadr" w:hint="cs"/>
          <w:sz w:val="28"/>
          <w:szCs w:val="28"/>
          <w:rtl/>
        </w:rPr>
        <w:t xml:space="preserve">، اسلام تأکید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ی‌کند</w:t>
      </w:r>
      <w:r w:rsidR="00F75AFF">
        <w:rPr>
          <w:rFonts w:ascii="IRBadr" w:hAnsi="IRBadr" w:cs="IRBadr" w:hint="cs"/>
          <w:sz w:val="28"/>
          <w:szCs w:val="28"/>
          <w:rtl/>
        </w:rPr>
        <w:t xml:space="preserve"> بر اصل محبت کردن تا جایی که موجب کسب خشنودی خداوند شود.</w:t>
      </w:r>
    </w:p>
    <w:p w:rsidR="00F75AFF" w:rsidRPr="0025280D" w:rsidRDefault="00AA6C14" w:rsidP="00994C33">
      <w:pPr>
        <w:pStyle w:val="Heading1"/>
        <w:rPr>
          <w:rtl/>
        </w:rPr>
      </w:pPr>
      <w:bookmarkStart w:id="5" w:name="_Toc426682826"/>
      <w:r w:rsidRPr="0025280D">
        <w:rPr>
          <w:rFonts w:hint="cs"/>
          <w:rtl/>
        </w:rPr>
        <w:t xml:space="preserve">آثار محبت به کودکان و شخصیت امام </w:t>
      </w:r>
      <w:bookmarkEnd w:id="5"/>
      <w:r w:rsidR="00B11658">
        <w:rPr>
          <w:rtl/>
        </w:rPr>
        <w:t>درا</w:t>
      </w:r>
      <w:r w:rsidR="00B11658">
        <w:rPr>
          <w:rFonts w:hint="cs"/>
          <w:rtl/>
        </w:rPr>
        <w:t>ی</w:t>
      </w:r>
      <w:r w:rsidR="00B11658">
        <w:rPr>
          <w:rFonts w:hint="eastAsia"/>
          <w:rtl/>
        </w:rPr>
        <w:t>ن‌باره</w:t>
      </w:r>
    </w:p>
    <w:p w:rsidR="00AA6C14" w:rsidRDefault="00F75AFF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اشخاصی که محبت خود را به کودکانشان ابراز کند </w:t>
      </w:r>
      <w:r w:rsidR="00B11658">
        <w:rPr>
          <w:rFonts w:ascii="IRBadr" w:hAnsi="IRBadr" w:cs="IRBadr"/>
          <w:sz w:val="28"/>
          <w:szCs w:val="28"/>
          <w:rtl/>
        </w:rPr>
        <w:t>نه‌تنها</w:t>
      </w:r>
      <w:r>
        <w:rPr>
          <w:rFonts w:ascii="IRBadr" w:hAnsi="IRBadr" w:cs="IRBadr" w:hint="cs"/>
          <w:sz w:val="28"/>
          <w:szCs w:val="28"/>
          <w:rtl/>
        </w:rPr>
        <w:t xml:space="preserve"> موجب سلامت روح کودک </w:t>
      </w:r>
      <w:r w:rsidR="00B11658">
        <w:rPr>
          <w:rFonts w:ascii="IRBadr" w:hAnsi="IRBadr" w:cs="IRBadr"/>
          <w:sz w:val="28"/>
          <w:szCs w:val="28"/>
          <w:rtl/>
        </w:rPr>
        <w:t>در آ</w:t>
      </w:r>
      <w:r w:rsidR="00B11658">
        <w:rPr>
          <w:rFonts w:ascii="IRBadr" w:hAnsi="IRBadr" w:cs="IRBadr" w:hint="cs"/>
          <w:sz w:val="28"/>
          <w:szCs w:val="28"/>
          <w:rtl/>
        </w:rPr>
        <w:t>ینده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 xml:space="preserve"> بلکه موجب </w:t>
      </w:r>
      <w:r w:rsidR="00B11658">
        <w:rPr>
          <w:rFonts w:ascii="IRBadr" w:hAnsi="IRBadr" w:cs="IRBadr"/>
          <w:sz w:val="28"/>
          <w:szCs w:val="28"/>
          <w:rtl/>
        </w:rPr>
        <w:t>حرف‌شنو</w:t>
      </w:r>
      <w:r w:rsidR="00B11658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این کودک در آینده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ی‌شود</w:t>
      </w:r>
      <w:r w:rsidR="00AA6C14">
        <w:rPr>
          <w:rFonts w:ascii="IRBadr" w:hAnsi="IRBadr" w:cs="IRBadr" w:hint="cs"/>
          <w:sz w:val="28"/>
          <w:szCs w:val="28"/>
          <w:rtl/>
        </w:rPr>
        <w:t xml:space="preserve">. امام خمینی (ره) با آن شخصیت عظیم </w:t>
      </w:r>
      <w:r w:rsidR="00B11658">
        <w:rPr>
          <w:rFonts w:ascii="IRBadr" w:hAnsi="IRBadr" w:cs="IRBadr"/>
          <w:sz w:val="28"/>
          <w:szCs w:val="28"/>
          <w:rtl/>
        </w:rPr>
        <w:t>آن‌چنان</w:t>
      </w:r>
      <w:r w:rsidR="00AA6C14">
        <w:rPr>
          <w:rFonts w:ascii="IRBadr" w:hAnsi="IRBadr" w:cs="IRBadr" w:hint="cs"/>
          <w:sz w:val="28"/>
          <w:szCs w:val="28"/>
          <w:rtl/>
        </w:rPr>
        <w:t xml:space="preserve"> با کودک</w:t>
      </w:r>
      <w:r w:rsidR="00163F8E">
        <w:rPr>
          <w:rFonts w:ascii="IRBadr" w:hAnsi="IRBadr" w:cs="IRBadr" w:hint="cs"/>
          <w:sz w:val="28"/>
          <w:szCs w:val="28"/>
          <w:rtl/>
        </w:rPr>
        <w:t xml:space="preserve">ان بازی و ابراز علاقه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ی‌نمودند</w:t>
      </w:r>
      <w:r w:rsidR="00163F8E">
        <w:rPr>
          <w:rFonts w:ascii="IRBadr" w:hAnsi="IRBadr" w:cs="IRBadr" w:hint="cs"/>
          <w:sz w:val="28"/>
          <w:szCs w:val="28"/>
          <w:rtl/>
        </w:rPr>
        <w:t xml:space="preserve"> گویی از همسالان </w:t>
      </w:r>
      <w:r w:rsidR="000D400E">
        <w:rPr>
          <w:rFonts w:ascii="IRBadr" w:hAnsi="IRBadr" w:cs="IRBadr"/>
          <w:sz w:val="28"/>
          <w:szCs w:val="28"/>
          <w:rtl/>
        </w:rPr>
        <w:t>آن‌ها</w:t>
      </w:r>
      <w:r w:rsidR="00163F8E">
        <w:rPr>
          <w:rFonts w:ascii="IRBadr" w:hAnsi="IRBadr" w:cs="IRBadr" w:hint="cs"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ی‌باشد</w:t>
      </w:r>
      <w:r w:rsidR="00163F8E">
        <w:rPr>
          <w:rFonts w:ascii="IRBadr" w:hAnsi="IRBadr" w:cs="IRBadr" w:hint="cs"/>
          <w:sz w:val="28"/>
          <w:szCs w:val="28"/>
          <w:rtl/>
        </w:rPr>
        <w:t>.</w:t>
      </w:r>
    </w:p>
    <w:p w:rsidR="00AA6C14" w:rsidRDefault="00AA6C14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>روایت دیگری از پیامبر اکرم (ص) آمده است که</w:t>
      </w:r>
      <w:r w:rsidRPr="00AA6C14">
        <w:rPr>
          <w:rFonts w:ascii="IRBadr" w:hAnsi="IRBadr" w:cs="IRBadr" w:hint="cs"/>
          <w:b/>
          <w:bCs/>
          <w:sz w:val="28"/>
          <w:szCs w:val="28"/>
          <w:rtl/>
        </w:rPr>
        <w:t xml:space="preserve">: </w:t>
      </w:r>
      <w:r w:rsidR="00A15743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AA6C14">
        <w:rPr>
          <w:rFonts w:ascii="IRBadr" w:hAnsi="IRBadr" w:cs="IRBadr"/>
          <w:b/>
          <w:bCs/>
          <w:sz w:val="28"/>
          <w:szCs w:val="28"/>
          <w:rtl/>
        </w:rPr>
        <w:t>وَ کانَ النّبی صلّی الله علیه و آله إذا أصبح مَسَحَ علی رُؤُسِ وُلده</w:t>
      </w:r>
      <w:r w:rsidR="00A15743">
        <w:rPr>
          <w:rFonts w:ascii="IRBadr" w:hAnsi="IRBadr" w:cs="IRBadr" w:hint="cs"/>
          <w:b/>
          <w:bCs/>
          <w:sz w:val="28"/>
          <w:szCs w:val="28"/>
          <w:rtl/>
        </w:rPr>
        <w:t>»</w:t>
      </w:r>
      <w:r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Pr="00AA6C14">
        <w:rPr>
          <w:rFonts w:ascii="IRBadr" w:hAnsi="IRBadr" w:cs="IRBadr"/>
          <w:sz w:val="28"/>
          <w:szCs w:val="28"/>
          <w:rtl/>
        </w:rPr>
        <w:t xml:space="preserve"> روش رسول اکرم (ص) در خانواده این بود که </w:t>
      </w:r>
      <w:r w:rsidR="00B11658">
        <w:rPr>
          <w:rFonts w:ascii="IRBadr" w:hAnsi="IRBadr" w:cs="IRBadr"/>
          <w:sz w:val="28"/>
          <w:szCs w:val="28"/>
          <w:rtl/>
        </w:rPr>
        <w:t>همه‌روزه</w:t>
      </w:r>
      <w:r w:rsidRPr="00AA6C14">
        <w:rPr>
          <w:rFonts w:ascii="IRBadr" w:hAnsi="IRBadr" w:cs="IRBadr"/>
          <w:sz w:val="28"/>
          <w:szCs w:val="28"/>
          <w:rtl/>
        </w:rPr>
        <w:t xml:space="preserve"> صبح دست محبت به سر فرزندان خود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ی‌کشید</w:t>
      </w:r>
      <w:r w:rsidRPr="00AA6C14">
        <w:rPr>
          <w:rFonts w:ascii="IRBadr" w:hAnsi="IRBadr" w:cs="IRBadr"/>
          <w:sz w:val="28"/>
          <w:szCs w:val="28"/>
          <w:rtl/>
        </w:rPr>
        <w:t>.</w:t>
      </w:r>
      <w:r>
        <w:rPr>
          <w:rFonts w:ascii="IRBadr" w:hAnsi="IRBadr" w:cs="IRBadr" w:hint="cs"/>
          <w:sz w:val="28"/>
          <w:szCs w:val="28"/>
          <w:rtl/>
        </w:rPr>
        <w:t xml:space="preserve"> و این روش عاطفی را میان خود و فرزندانش تقویت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ی‌کرد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F9400E" w:rsidRDefault="00B11658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ام</w:t>
      </w:r>
      <w:r>
        <w:rPr>
          <w:rFonts w:ascii="IRBadr" w:hAnsi="IRBadr" w:cs="IRBadr" w:hint="cs"/>
          <w:sz w:val="28"/>
          <w:szCs w:val="28"/>
          <w:rtl/>
        </w:rPr>
        <w:t>یرالمؤمنین</w:t>
      </w:r>
      <w:r w:rsidR="00AA6C14">
        <w:rPr>
          <w:rFonts w:ascii="IRBadr" w:hAnsi="IRBadr" w:cs="IRBadr" w:hint="cs"/>
          <w:sz w:val="28"/>
          <w:szCs w:val="28"/>
          <w:rtl/>
        </w:rPr>
        <w:t xml:space="preserve"> حضرت علی (ع) از پیامبر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 w:rsidR="002A194E">
        <w:rPr>
          <w:rFonts w:ascii="IRBadr" w:hAnsi="IRBadr" w:cs="IRBadr" w:hint="cs"/>
          <w:sz w:val="28"/>
          <w:szCs w:val="28"/>
          <w:rtl/>
        </w:rPr>
        <w:t xml:space="preserve">نقل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ی‌کند</w:t>
      </w:r>
      <w:r w:rsidR="00AA6C14">
        <w:rPr>
          <w:rFonts w:ascii="IRBadr" w:hAnsi="IRBadr" w:cs="IRBadr" w:hint="cs"/>
          <w:sz w:val="28"/>
          <w:szCs w:val="28"/>
          <w:rtl/>
        </w:rPr>
        <w:t xml:space="preserve">: کسی که فرزند خود را ببوسد، خداوند در او </w:t>
      </w:r>
      <w:r>
        <w:rPr>
          <w:rFonts w:ascii="IRBadr" w:hAnsi="IRBadr" w:cs="IRBadr"/>
          <w:sz w:val="28"/>
          <w:szCs w:val="28"/>
          <w:rtl/>
        </w:rPr>
        <w:t>حسنه‌ا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AA6C14">
        <w:rPr>
          <w:rFonts w:ascii="IRBadr" w:hAnsi="IRBadr" w:cs="IRBadr" w:hint="cs"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ی‌نویسد</w:t>
      </w:r>
      <w:r w:rsidR="00AA6C14">
        <w:rPr>
          <w:rFonts w:ascii="IRBadr" w:hAnsi="IRBadr" w:cs="IRBadr" w:hint="cs"/>
          <w:sz w:val="28"/>
          <w:szCs w:val="28"/>
          <w:rtl/>
        </w:rPr>
        <w:t xml:space="preserve">، کسی که فرزند خویش را خشنود نماید خداوند او را در قیامت خشنود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ی‌کند</w:t>
      </w:r>
      <w:r w:rsidR="005F7375" w:rsidRPr="00163F8E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F9400E" w:rsidRPr="00163F8E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A15743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F9400E" w:rsidRPr="00163F8E">
        <w:rPr>
          <w:rFonts w:ascii="IRBadr" w:hAnsi="IRBadr" w:cs="IRBadr" w:hint="cs"/>
          <w:b/>
          <w:bCs/>
          <w:sz w:val="28"/>
          <w:szCs w:val="28"/>
          <w:rtl/>
        </w:rPr>
        <w:t xml:space="preserve">وَ 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>مَنْ</w:t>
      </w:r>
      <w:r w:rsidR="00F9400E" w:rsidRPr="00163F8E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>عَلَّمَهُ</w:t>
      </w:r>
      <w:r w:rsidR="00F9400E" w:rsidRPr="00163F8E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>الْقُرْآنَ</w:t>
      </w:r>
      <w:r w:rsidR="00F9400E" w:rsidRPr="00163F8E">
        <w:rPr>
          <w:rFonts w:ascii="IRBadr" w:hAnsi="IRBadr" w:cs="IRBadr" w:hint="cs"/>
          <w:b/>
          <w:bCs/>
          <w:sz w:val="28"/>
          <w:szCs w:val="28"/>
          <w:rtl/>
        </w:rPr>
        <w:t xml:space="preserve"> دُعِ</w:t>
      </w:r>
      <w:r w:rsidR="000D400E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9400E" w:rsidRPr="00163F8E">
        <w:rPr>
          <w:rFonts w:ascii="IRBadr" w:hAnsi="IRBadr" w:cs="IRBadr" w:hint="cs"/>
          <w:b/>
          <w:bCs/>
          <w:sz w:val="28"/>
          <w:szCs w:val="28"/>
          <w:rtl/>
        </w:rPr>
        <w:t xml:space="preserve"> الْأَبَوَانِ فَ</w:t>
      </w:r>
      <w:r w:rsidR="000D400E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F9400E" w:rsidRPr="00163F8E">
        <w:rPr>
          <w:rFonts w:ascii="IRBadr" w:hAnsi="IRBadr" w:cs="IRBadr" w:hint="cs"/>
          <w:b/>
          <w:bCs/>
          <w:sz w:val="28"/>
          <w:szCs w:val="28"/>
          <w:rtl/>
        </w:rPr>
        <w:t>سِ</w:t>
      </w:r>
      <w:r w:rsidR="000D400E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9400E" w:rsidRPr="00163F8E">
        <w:rPr>
          <w:rFonts w:ascii="IRBadr" w:hAnsi="IRBadr" w:cs="IRBadr" w:hint="cs"/>
          <w:b/>
          <w:bCs/>
          <w:sz w:val="28"/>
          <w:szCs w:val="28"/>
          <w:rtl/>
        </w:rPr>
        <w:t>ا حُلَّتَ</w:t>
      </w:r>
      <w:r w:rsidR="000D400E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9400E" w:rsidRPr="00163F8E">
        <w:rPr>
          <w:rFonts w:ascii="IRBadr" w:hAnsi="IRBadr" w:cs="IRBadr" w:hint="cs"/>
          <w:b/>
          <w:bCs/>
          <w:sz w:val="28"/>
          <w:szCs w:val="28"/>
          <w:rtl/>
        </w:rPr>
        <w:t xml:space="preserve">نِ </w:t>
      </w:r>
      <w:r w:rsidR="000D400E">
        <w:rPr>
          <w:rFonts w:ascii="IRBadr" w:hAnsi="IRBadr" w:cs="IRBadr" w:hint="cs"/>
          <w:b/>
          <w:bCs/>
          <w:sz w:val="28"/>
          <w:szCs w:val="28"/>
          <w:rtl/>
        </w:rPr>
        <w:t>یضِی‌ءُ</w:t>
      </w:r>
      <w:r w:rsidR="00F9400E" w:rsidRPr="00163F8E">
        <w:rPr>
          <w:rFonts w:ascii="IRBadr" w:hAnsi="IRBadr" w:cs="IRBadr" w:hint="cs"/>
          <w:b/>
          <w:bCs/>
          <w:sz w:val="28"/>
          <w:szCs w:val="28"/>
          <w:rtl/>
        </w:rPr>
        <w:t xml:space="preserve"> مِنْ نُورِهِمَا وُجُوهُ أَهْلِ الْجَنَّة</w:t>
      </w:r>
      <w:r w:rsidR="00A15743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F9400E" w:rsidRPr="00163F8E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0D400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63F8E" w:rsidRPr="00163F8E">
        <w:rPr>
          <w:rFonts w:ascii="IRBadr" w:hAnsi="IRBadr" w:cs="IRBadr"/>
          <w:sz w:val="28"/>
          <w:szCs w:val="28"/>
          <w:rtl/>
        </w:rPr>
        <w:t xml:space="preserve">هر کس به فرزندش قرآن بیاموزد پدر و مادر را [روز قیامت] صدا زده دو </w:t>
      </w:r>
      <w:r>
        <w:rPr>
          <w:rFonts w:ascii="IRBadr" w:hAnsi="IRBadr" w:cs="IRBadr"/>
          <w:sz w:val="28"/>
          <w:szCs w:val="28"/>
          <w:rtl/>
        </w:rPr>
        <w:t>جامه‌بر</w:t>
      </w:r>
      <w:r w:rsidR="00163F8E" w:rsidRPr="00163F8E">
        <w:rPr>
          <w:rFonts w:ascii="IRBadr" w:hAnsi="IRBadr" w:cs="IRBadr"/>
          <w:sz w:val="28"/>
          <w:szCs w:val="28"/>
          <w:rtl/>
        </w:rPr>
        <w:t xml:space="preserve"> تنشان خواهند کرد که از نور آن دو، چهره اهل بهشت روشن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ی‌گردد</w:t>
      </w:r>
      <w:r w:rsidR="00163F8E" w:rsidRPr="00163F8E">
        <w:rPr>
          <w:rFonts w:ascii="IRBadr" w:hAnsi="IRBadr" w:cs="IRBadr" w:hint="cs"/>
          <w:sz w:val="28"/>
          <w:szCs w:val="28"/>
          <w:rtl/>
        </w:rPr>
        <w:t>.</w:t>
      </w:r>
    </w:p>
    <w:p w:rsidR="005029D0" w:rsidRDefault="002A7A4C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نکات ریز اسلام </w:t>
      </w:r>
      <w:r w:rsidR="000D400E">
        <w:rPr>
          <w:rFonts w:ascii="IRBadr" w:hAnsi="IRBadr" w:cs="IRBadr"/>
          <w:sz w:val="28"/>
          <w:szCs w:val="28"/>
          <w:rtl/>
        </w:rPr>
        <w:t>دربارهٔ</w:t>
      </w:r>
      <w:r>
        <w:rPr>
          <w:rFonts w:ascii="IRBadr" w:hAnsi="IRBadr" w:cs="IRBadr" w:hint="cs"/>
          <w:sz w:val="28"/>
          <w:szCs w:val="28"/>
          <w:rtl/>
        </w:rPr>
        <w:t xml:space="preserve"> بنیان خانواده موجب پرورش </w:t>
      </w:r>
      <w:r w:rsidR="000D400E">
        <w:rPr>
          <w:rFonts w:ascii="IRBadr" w:hAnsi="IRBadr" w:cs="IRBadr"/>
          <w:sz w:val="28"/>
          <w:szCs w:val="28"/>
          <w:rtl/>
        </w:rPr>
        <w:t>انسان‌ها</w:t>
      </w:r>
      <w:r w:rsidR="000D400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بزرگ خواهد شد.</w:t>
      </w:r>
      <w:r w:rsidR="000D400E">
        <w:rPr>
          <w:rFonts w:ascii="IRBadr" w:hAnsi="IRBadr" w:cs="IRBadr"/>
          <w:sz w:val="28"/>
          <w:szCs w:val="28"/>
          <w:rtl/>
        </w:rPr>
        <w:t xml:space="preserve"> خداوند</w:t>
      </w:r>
      <w:r w:rsidR="00B11658">
        <w:rPr>
          <w:rFonts w:ascii="IRBadr" w:hAnsi="IRBadr" w:cs="IRBadr" w:hint="cs"/>
          <w:sz w:val="28"/>
          <w:szCs w:val="28"/>
          <w:rtl/>
        </w:rPr>
        <w:t xml:space="preserve"> </w:t>
      </w:r>
      <w:r w:rsidR="00B11658">
        <w:rPr>
          <w:rFonts w:ascii="IRBadr" w:hAnsi="IRBadr" w:cs="IRBadr"/>
          <w:sz w:val="28"/>
          <w:szCs w:val="28"/>
          <w:rtl/>
        </w:rPr>
        <w:t>ان‌شاءالله</w:t>
      </w:r>
      <w:r>
        <w:rPr>
          <w:rFonts w:ascii="IRBadr" w:hAnsi="IRBadr" w:cs="IRBadr" w:hint="cs"/>
          <w:sz w:val="28"/>
          <w:szCs w:val="28"/>
          <w:rtl/>
        </w:rPr>
        <w:t xml:space="preserve"> به </w:t>
      </w:r>
      <w:r w:rsidR="000D400E">
        <w:rPr>
          <w:rFonts w:ascii="IRBadr" w:hAnsi="IRBadr" w:cs="IRBadr"/>
          <w:sz w:val="28"/>
          <w:szCs w:val="28"/>
          <w:rtl/>
        </w:rPr>
        <w:t>همهٔ</w:t>
      </w:r>
      <w:r>
        <w:rPr>
          <w:rFonts w:ascii="IRBadr" w:hAnsi="IRBadr" w:cs="IRBadr" w:hint="cs"/>
          <w:sz w:val="28"/>
          <w:szCs w:val="28"/>
          <w:rtl/>
        </w:rPr>
        <w:t xml:space="preserve"> ما توفیق عمل به تعالیم اسلام را بدهد.</w:t>
      </w:r>
    </w:p>
    <w:p w:rsidR="005029D0" w:rsidRPr="005029D0" w:rsidRDefault="005029D0" w:rsidP="00994C33">
      <w:pPr>
        <w:bidi/>
        <w:ind w:left="720" w:hanging="720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بِسْمِ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اللَّهِ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الرَّحْمَنِ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الرَّحِ</w:t>
      </w:r>
      <w:r w:rsidR="000D400E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مِ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إِنَّا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أَعْطَ</w:t>
      </w:r>
      <w:r w:rsidR="000D400E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نَا</w:t>
      </w:r>
      <w:r w:rsidR="000D400E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الْ</w:t>
      </w:r>
      <w:r w:rsidR="000D400E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وْثَرَفَصَلِّ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لِرَبِّ</w:t>
      </w:r>
      <w:r w:rsidR="000D400E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وَانْحَرْ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إِنَّ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شَانِئَ</w:t>
      </w:r>
      <w:r w:rsidR="000D400E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هُوَ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الْأَبْتَرُ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029D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</w:p>
    <w:p w:rsidR="005029D0" w:rsidRPr="00EA4263" w:rsidRDefault="000D400E" w:rsidP="00994C33">
      <w:pPr>
        <w:pStyle w:val="Heading1"/>
        <w:rPr>
          <w:rtl/>
        </w:rPr>
      </w:pPr>
      <w:bookmarkStart w:id="6" w:name="_Toc426682827"/>
      <w:r>
        <w:rPr>
          <w:rtl/>
        </w:rPr>
        <w:t>خطبه</w:t>
      </w:r>
      <w:r w:rsidR="005029D0" w:rsidRPr="00EA4263">
        <w:rPr>
          <w:rFonts w:hint="cs"/>
          <w:rtl/>
        </w:rPr>
        <w:t xml:space="preserve"> دوم</w:t>
      </w:r>
      <w:bookmarkEnd w:id="6"/>
    </w:p>
    <w:p w:rsidR="00994C33" w:rsidRDefault="005029D0" w:rsidP="00994C33">
      <w:pPr>
        <w:bidi/>
        <w:jc w:val="both"/>
      </w:pP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اعوذ بالله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سمیع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علیم من الشیطان الرجیم بسم الله الرحمن الرحیم </w:t>
      </w:r>
      <w:r w:rsidR="00994C33" w:rsidRPr="00E224B8">
        <w:rPr>
          <w:rFonts w:ascii="IRBadr" w:hAnsi="IRBadr" w:cs="IRBadr"/>
          <w:b/>
          <w:bCs/>
          <w:sz w:val="28"/>
          <w:szCs w:val="28"/>
          <w:rtl/>
        </w:rPr>
        <w:t>نحمده علی ما کان</w:t>
      </w:r>
      <w:r w:rsidR="00994C3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94C33" w:rsidRPr="00E224B8">
        <w:rPr>
          <w:rFonts w:ascii="IRBadr" w:hAnsi="IRBadr" w:cs="IRBadr"/>
          <w:b/>
          <w:bCs/>
          <w:sz w:val="28"/>
          <w:szCs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994C33">
        <w:rPr>
          <w:rFonts w:ascii="IRBadr" w:hAnsi="IRBadr" w:cs="IRBadr"/>
          <w:b/>
          <w:bCs/>
          <w:sz w:val="28"/>
          <w:szCs w:val="28"/>
          <w:rtl/>
        </w:rPr>
        <w:t>لرسول المسدد المصطفی الأمجد اب</w:t>
      </w:r>
      <w:r w:rsidR="00994C33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994C33">
        <w:rPr>
          <w:rFonts w:ascii="IRBadr" w:hAnsi="IRBadr" w:cs="IRBadr" w:hint="eastAsia"/>
          <w:b/>
          <w:bCs/>
          <w:sz w:val="28"/>
          <w:szCs w:val="28"/>
          <w:rtl/>
        </w:rPr>
        <w:t>القاسم</w:t>
      </w:r>
      <w:r w:rsidR="00994C33" w:rsidRPr="00E224B8">
        <w:rPr>
          <w:rFonts w:ascii="IRBadr" w:hAnsi="IRBadr" w:cs="IRBadr"/>
          <w:b/>
          <w:bCs/>
          <w:sz w:val="28"/>
          <w:szCs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994C33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994C33" w:rsidRPr="00E224B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994C33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994C33" w:rsidRPr="00E224B8">
        <w:rPr>
          <w:rFonts w:ascii="IRBadr" w:hAnsi="IRBadr" w:cs="IRBadr"/>
          <w:b/>
          <w:bCs/>
          <w:sz w:val="28"/>
          <w:szCs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994C33">
        <w:rPr>
          <w:rFonts w:hint="cs"/>
          <w:rtl/>
        </w:rPr>
        <w:t xml:space="preserve"> . 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الرحمن 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0D400E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0D400E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یا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أَیهَا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الَّذِینَ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اتَّقُوا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حَقَّ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تُقَاتِهِ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وَلَا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تَمُوتُنَّ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إِلَّا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وَأَنْتُمْ</w:t>
      </w:r>
      <w:r w:rsidRPr="005029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029D0">
        <w:rPr>
          <w:rFonts w:ascii="IRBadr" w:hAnsi="IRBadr" w:cs="IRBadr" w:hint="cs"/>
          <w:b/>
          <w:bCs/>
          <w:sz w:val="28"/>
          <w:szCs w:val="28"/>
          <w:rtl/>
        </w:rPr>
        <w:t>مُسْلِمُون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994C33">
        <w:rPr>
          <w:rFonts w:hint="cs"/>
          <w:rtl/>
        </w:rPr>
        <w:t xml:space="preserve"> . </w:t>
      </w:r>
      <w:r w:rsidR="00994C33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994C33">
        <w:rPr>
          <w:rFonts w:ascii="IRBadr" w:hAnsi="IRBadr" w:cs="IRBadr" w:hint="cs"/>
          <w:b/>
          <w:bCs/>
          <w:sz w:val="28"/>
          <w:szCs w:val="28"/>
          <w:rtl/>
        </w:rPr>
        <w:t xml:space="preserve">الزاد </w:t>
      </w:r>
      <w:r w:rsidR="00994C33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5029D0" w:rsidRDefault="000D400E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همهٔ</w:t>
      </w:r>
      <w:r w:rsidR="005029D0">
        <w:rPr>
          <w:rFonts w:ascii="IRBadr" w:hAnsi="IRBadr" w:cs="IRBadr" w:hint="cs"/>
          <w:sz w:val="28"/>
          <w:szCs w:val="28"/>
          <w:rtl/>
        </w:rPr>
        <w:t xml:space="preserve"> شما </w:t>
      </w:r>
      <w:r w:rsidR="00B11658">
        <w:rPr>
          <w:rFonts w:ascii="IRBadr" w:hAnsi="IRBadr" w:cs="IRBadr"/>
          <w:sz w:val="28"/>
          <w:szCs w:val="28"/>
          <w:rtl/>
        </w:rPr>
        <w:t>نمازگزاران</w:t>
      </w:r>
      <w:r w:rsidR="005029D0">
        <w:rPr>
          <w:rFonts w:ascii="IRBadr" w:hAnsi="IRBadr" w:cs="IRBadr" w:hint="cs"/>
          <w:sz w:val="28"/>
          <w:szCs w:val="28"/>
          <w:rtl/>
        </w:rPr>
        <w:t xml:space="preserve"> گرامی و خودم را به تقوای الهی دعوت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ی‌کنم</w:t>
      </w:r>
      <w:r w:rsidR="005029D0"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از</w:t>
      </w:r>
      <w:r w:rsidR="005029D0">
        <w:rPr>
          <w:rFonts w:ascii="IRBadr" w:hAnsi="IRBadr" w:cs="IRBadr" w:hint="cs"/>
          <w:sz w:val="28"/>
          <w:szCs w:val="28"/>
          <w:rtl/>
        </w:rPr>
        <w:t xml:space="preserve"> خداوند خواستاریم </w:t>
      </w:r>
      <w:r>
        <w:rPr>
          <w:rFonts w:ascii="IRBadr" w:hAnsi="IRBadr" w:cs="IRBadr"/>
          <w:sz w:val="28"/>
          <w:szCs w:val="28"/>
          <w:rtl/>
        </w:rPr>
        <w:t>همهٔ</w:t>
      </w:r>
      <w:r w:rsidR="005029D0">
        <w:rPr>
          <w:rFonts w:ascii="IRBadr" w:hAnsi="IRBadr" w:cs="IRBadr" w:hint="cs"/>
          <w:sz w:val="28"/>
          <w:szCs w:val="28"/>
          <w:rtl/>
        </w:rPr>
        <w:t xml:space="preserve"> ما را از بندگان صالح خویش قرار دهد.</w:t>
      </w:r>
    </w:p>
    <w:p w:rsidR="005029D0" w:rsidRPr="00EA4263" w:rsidRDefault="000D400E" w:rsidP="00994C33">
      <w:pPr>
        <w:pStyle w:val="Heading1"/>
        <w:rPr>
          <w:rtl/>
        </w:rPr>
      </w:pPr>
      <w:bookmarkStart w:id="7" w:name="_Toc426682828"/>
      <w:r>
        <w:rPr>
          <w:rtl/>
        </w:rPr>
        <w:t>دهه</w:t>
      </w:r>
      <w:r w:rsidR="009A0682" w:rsidRPr="00EA4263">
        <w:rPr>
          <w:rFonts w:hint="cs"/>
          <w:rtl/>
        </w:rPr>
        <w:t xml:space="preserve"> آخر ماه صفر</w:t>
      </w:r>
      <w:bookmarkEnd w:id="7"/>
    </w:p>
    <w:p w:rsidR="009A0682" w:rsidRDefault="009A0682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اربعین حسینی را پشت سر گذاشتیم و ایام رحلت پیامبر اکرم (ص) و سبط ایشان امام رضا (ع) را پیش </w:t>
      </w:r>
      <w:r w:rsidR="00B11658">
        <w:rPr>
          <w:rFonts w:ascii="IRBadr" w:hAnsi="IRBadr" w:cs="IRBadr"/>
          <w:sz w:val="28"/>
          <w:szCs w:val="28"/>
          <w:rtl/>
        </w:rPr>
        <w:t>رودار</w:t>
      </w:r>
      <w:r w:rsidR="00B11658">
        <w:rPr>
          <w:rFonts w:ascii="IRBadr" w:hAnsi="IRBadr" w:cs="IRBadr" w:hint="cs"/>
          <w:sz w:val="28"/>
          <w:szCs w:val="28"/>
          <w:rtl/>
        </w:rPr>
        <w:t>یم</w:t>
      </w:r>
      <w:r>
        <w:rPr>
          <w:rFonts w:ascii="IRBadr" w:hAnsi="IRBadr" w:cs="IRBadr" w:hint="cs"/>
          <w:sz w:val="28"/>
          <w:szCs w:val="28"/>
          <w:rtl/>
        </w:rPr>
        <w:t xml:space="preserve">. این </w:t>
      </w:r>
      <w:r w:rsidR="000D400E">
        <w:rPr>
          <w:rFonts w:ascii="IRBadr" w:hAnsi="IRBadr" w:cs="IRBadr"/>
          <w:sz w:val="28"/>
          <w:szCs w:val="28"/>
          <w:rtl/>
        </w:rPr>
        <w:t>مص</w:t>
      </w:r>
      <w:r w:rsidR="000D400E">
        <w:rPr>
          <w:rFonts w:ascii="IRBadr" w:hAnsi="IRBadr" w:cs="IRBadr" w:hint="cs"/>
          <w:sz w:val="28"/>
          <w:szCs w:val="28"/>
          <w:rtl/>
        </w:rPr>
        <w:t>یبت‌ها</w:t>
      </w:r>
      <w:r>
        <w:rPr>
          <w:rFonts w:ascii="IRBadr" w:hAnsi="IRBadr" w:cs="IRBadr" w:hint="cs"/>
          <w:sz w:val="28"/>
          <w:szCs w:val="28"/>
          <w:rtl/>
        </w:rPr>
        <w:t xml:space="preserve"> را به دوستداران </w:t>
      </w:r>
      <w:r w:rsidR="00B11658">
        <w:rPr>
          <w:rFonts w:ascii="IRBadr" w:hAnsi="IRBadr" w:cs="IRBadr"/>
          <w:sz w:val="28"/>
          <w:szCs w:val="28"/>
          <w:rtl/>
        </w:rPr>
        <w:t>اهل‌ب</w:t>
      </w:r>
      <w:r w:rsidR="00B11658">
        <w:rPr>
          <w:rFonts w:ascii="IRBadr" w:hAnsi="IRBadr" w:cs="IRBadr" w:hint="cs"/>
          <w:sz w:val="28"/>
          <w:szCs w:val="28"/>
          <w:rtl/>
        </w:rPr>
        <w:t>یت</w:t>
      </w:r>
      <w:r>
        <w:rPr>
          <w:rFonts w:ascii="IRBadr" w:hAnsi="IRBadr" w:cs="IRBadr" w:hint="cs"/>
          <w:sz w:val="28"/>
          <w:szCs w:val="28"/>
          <w:rtl/>
        </w:rPr>
        <w:t xml:space="preserve"> (ع) و محضر امام زمان (عج) تسلیت عرض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ی‌نمایم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9A0682" w:rsidRPr="00EA4263" w:rsidRDefault="009A0682" w:rsidP="00994C33">
      <w:pPr>
        <w:pStyle w:val="Heading1"/>
        <w:rPr>
          <w:rtl/>
        </w:rPr>
      </w:pPr>
      <w:bookmarkStart w:id="8" w:name="_Toc426682829"/>
      <w:r w:rsidRPr="00EA4263">
        <w:rPr>
          <w:rFonts w:hint="cs"/>
          <w:rtl/>
        </w:rPr>
        <w:t xml:space="preserve">نکاتی </w:t>
      </w:r>
      <w:r w:rsidR="0025280D" w:rsidRPr="00EA4263">
        <w:rPr>
          <w:rFonts w:hint="cs"/>
          <w:rtl/>
        </w:rPr>
        <w:t xml:space="preserve">در </w:t>
      </w:r>
      <w:r w:rsidRPr="00EA4263">
        <w:rPr>
          <w:rFonts w:hint="cs"/>
          <w:rtl/>
        </w:rPr>
        <w:t>رابطه</w:t>
      </w:r>
      <w:r w:rsidR="0025280D" w:rsidRPr="00EA4263">
        <w:rPr>
          <w:rFonts w:hint="cs"/>
          <w:rtl/>
        </w:rPr>
        <w:t xml:space="preserve"> با پرونده </w:t>
      </w:r>
      <w:r w:rsidR="00797B26">
        <w:rPr>
          <w:rtl/>
        </w:rPr>
        <w:t>هسته‌ا</w:t>
      </w:r>
      <w:r w:rsidR="00797B26">
        <w:rPr>
          <w:rFonts w:hint="cs"/>
          <w:rtl/>
        </w:rPr>
        <w:t>ی</w:t>
      </w:r>
      <w:r w:rsidR="0025280D" w:rsidRPr="00EA4263">
        <w:rPr>
          <w:rFonts w:hint="cs"/>
          <w:rtl/>
        </w:rPr>
        <w:t xml:space="preserve"> ایران</w:t>
      </w:r>
      <w:bookmarkEnd w:id="8"/>
    </w:p>
    <w:p w:rsidR="00EE5879" w:rsidRDefault="009A0682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آخرین مسائلی که آژا</w:t>
      </w:r>
      <w:r w:rsidR="00EA4263">
        <w:rPr>
          <w:rFonts w:ascii="IRBadr" w:hAnsi="IRBadr" w:cs="IRBadr" w:hint="cs"/>
          <w:sz w:val="28"/>
          <w:szCs w:val="28"/>
          <w:rtl/>
        </w:rPr>
        <w:t xml:space="preserve">نس </w:t>
      </w:r>
      <w:r w:rsidR="00797B26">
        <w:rPr>
          <w:rFonts w:ascii="IRBadr" w:hAnsi="IRBadr" w:cs="IRBadr"/>
          <w:sz w:val="28"/>
          <w:szCs w:val="28"/>
          <w:rtl/>
        </w:rPr>
        <w:t>هسته‌ا</w:t>
      </w:r>
      <w:r w:rsidR="00797B26">
        <w:rPr>
          <w:rFonts w:ascii="IRBadr" w:hAnsi="IRBadr" w:cs="IRBadr" w:hint="cs"/>
          <w:sz w:val="28"/>
          <w:szCs w:val="28"/>
          <w:rtl/>
        </w:rPr>
        <w:t>ی</w:t>
      </w:r>
      <w:r w:rsidR="00EA4263">
        <w:rPr>
          <w:rFonts w:ascii="IRBadr" w:hAnsi="IRBadr" w:cs="IRBadr" w:hint="cs"/>
          <w:sz w:val="28"/>
          <w:szCs w:val="28"/>
          <w:rtl/>
        </w:rPr>
        <w:t xml:space="preserve"> در رابطه با ایران عرض کرد،</w:t>
      </w:r>
      <w:r>
        <w:rPr>
          <w:rFonts w:ascii="IRBadr" w:hAnsi="IRBadr" w:cs="IRBadr" w:hint="cs"/>
          <w:sz w:val="28"/>
          <w:szCs w:val="28"/>
          <w:rtl/>
        </w:rPr>
        <w:t xml:space="preserve"> نکات مثبتی </w:t>
      </w:r>
      <w:r w:rsidR="00EA4263">
        <w:rPr>
          <w:rFonts w:ascii="IRBadr" w:hAnsi="IRBadr" w:cs="IRBadr" w:hint="cs"/>
          <w:sz w:val="28"/>
          <w:szCs w:val="28"/>
          <w:rtl/>
        </w:rPr>
        <w:t xml:space="preserve">است </w:t>
      </w:r>
      <w:r>
        <w:rPr>
          <w:rFonts w:ascii="IRBadr" w:hAnsi="IRBadr" w:cs="IRBadr" w:hint="cs"/>
          <w:sz w:val="28"/>
          <w:szCs w:val="28"/>
          <w:rtl/>
        </w:rPr>
        <w:t xml:space="preserve">که از قبل بیشتر بود و این گزارش </w:t>
      </w:r>
      <w:r w:rsidR="000D400E">
        <w:rPr>
          <w:rFonts w:ascii="IRBadr" w:hAnsi="IRBadr" w:cs="IRBadr"/>
          <w:sz w:val="28"/>
          <w:szCs w:val="28"/>
          <w:rtl/>
        </w:rPr>
        <w:t>نقطهٔ</w:t>
      </w:r>
      <w:r>
        <w:rPr>
          <w:rFonts w:ascii="IRBadr" w:hAnsi="IRBadr" w:cs="IRBadr" w:hint="cs"/>
          <w:sz w:val="28"/>
          <w:szCs w:val="28"/>
          <w:rtl/>
        </w:rPr>
        <w:t xml:space="preserve"> عطفی در </w:t>
      </w:r>
      <w:r w:rsidR="000D400E">
        <w:rPr>
          <w:rFonts w:ascii="IRBadr" w:hAnsi="IRBadr" w:cs="IRBadr"/>
          <w:sz w:val="28"/>
          <w:szCs w:val="28"/>
          <w:rtl/>
        </w:rPr>
        <w:t>پروندهٔ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97B26">
        <w:rPr>
          <w:rFonts w:ascii="IRBadr" w:hAnsi="IRBadr" w:cs="IRBadr"/>
          <w:sz w:val="28"/>
          <w:szCs w:val="28"/>
          <w:rtl/>
        </w:rPr>
        <w:t>هسته‌ا</w:t>
      </w:r>
      <w:r w:rsidR="00797B2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ایران است و</w:t>
      </w:r>
      <w:r w:rsidR="00EA4263">
        <w:rPr>
          <w:rFonts w:ascii="IRBadr" w:hAnsi="IRBadr" w:cs="IRBadr" w:hint="cs"/>
          <w:sz w:val="28"/>
          <w:szCs w:val="28"/>
          <w:rtl/>
        </w:rPr>
        <w:t xml:space="preserve"> این حاکی از پیروزی ملت در این </w:t>
      </w:r>
      <w:r w:rsidR="000D400E">
        <w:rPr>
          <w:rFonts w:ascii="IRBadr" w:hAnsi="IRBadr" w:cs="IRBadr"/>
          <w:sz w:val="28"/>
          <w:szCs w:val="28"/>
          <w:rtl/>
        </w:rPr>
        <w:t>سال‌ها</w:t>
      </w:r>
      <w:r w:rsidR="00EA4263">
        <w:rPr>
          <w:rFonts w:ascii="IRBadr" w:hAnsi="IRBadr" w:cs="IRBadr" w:hint="cs"/>
          <w:sz w:val="28"/>
          <w:szCs w:val="28"/>
          <w:rtl/>
        </w:rPr>
        <w:t xml:space="preserve"> است</w:t>
      </w:r>
      <w:r>
        <w:rPr>
          <w:rFonts w:ascii="IRBadr" w:hAnsi="IRBadr" w:cs="IRBadr" w:hint="cs"/>
          <w:sz w:val="28"/>
          <w:szCs w:val="28"/>
          <w:rtl/>
        </w:rPr>
        <w:t>. این در حالی است که تمام جوامع دنیا درصدد ممانعت ایران از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 w:rsidR="00797B26">
        <w:rPr>
          <w:rFonts w:ascii="IRBadr" w:hAnsi="IRBadr" w:cs="IRBadr"/>
          <w:sz w:val="28"/>
          <w:szCs w:val="28"/>
          <w:rtl/>
        </w:rPr>
        <w:t>دست‌</w:t>
      </w:r>
      <w:r w:rsidR="00797B26">
        <w:rPr>
          <w:rFonts w:ascii="IRBadr" w:hAnsi="IRBadr" w:cs="IRBadr" w:hint="cs"/>
          <w:sz w:val="28"/>
          <w:szCs w:val="28"/>
          <w:rtl/>
        </w:rPr>
        <w:t>یابی</w:t>
      </w:r>
      <w:r>
        <w:rPr>
          <w:rFonts w:ascii="IRBadr" w:hAnsi="IRBadr" w:cs="IRBadr" w:hint="cs"/>
          <w:sz w:val="28"/>
          <w:szCs w:val="28"/>
          <w:rtl/>
        </w:rPr>
        <w:t xml:space="preserve"> ایران به این دانش علمی بودند. </w:t>
      </w:r>
      <w:r w:rsidR="000D400E">
        <w:rPr>
          <w:rFonts w:ascii="IRBadr" w:hAnsi="IRBadr" w:cs="IRBadr"/>
          <w:sz w:val="28"/>
          <w:szCs w:val="28"/>
          <w:rtl/>
        </w:rPr>
        <w:t>پروندهٔ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97B26">
        <w:rPr>
          <w:rFonts w:ascii="IRBadr" w:hAnsi="IRBadr" w:cs="IRBadr"/>
          <w:sz w:val="28"/>
          <w:szCs w:val="28"/>
          <w:rtl/>
        </w:rPr>
        <w:t>هسته‌ا</w:t>
      </w:r>
      <w:r w:rsidR="00797B2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ایران با جاسوسی و گزارش غلط منافقین مبنی بر اینکه ایران </w:t>
      </w:r>
      <w:r w:rsidR="00797B26">
        <w:rPr>
          <w:rFonts w:ascii="IRBadr" w:hAnsi="IRBadr" w:cs="IRBadr"/>
          <w:sz w:val="28"/>
          <w:szCs w:val="28"/>
          <w:rtl/>
        </w:rPr>
        <w:t>درصدد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97B26">
        <w:rPr>
          <w:rFonts w:ascii="IRBadr" w:hAnsi="IRBadr" w:cs="IRBadr"/>
          <w:sz w:val="28"/>
          <w:szCs w:val="28"/>
          <w:rtl/>
        </w:rPr>
        <w:t>دست‌</w:t>
      </w:r>
      <w:r w:rsidR="00797B26">
        <w:rPr>
          <w:rFonts w:ascii="IRBadr" w:hAnsi="IRBadr" w:cs="IRBadr" w:hint="cs"/>
          <w:sz w:val="28"/>
          <w:szCs w:val="28"/>
          <w:rtl/>
        </w:rPr>
        <w:t>یابی</w:t>
      </w:r>
      <w:r>
        <w:rPr>
          <w:rFonts w:ascii="IRBadr" w:hAnsi="IRBadr" w:cs="IRBadr" w:hint="cs"/>
          <w:sz w:val="28"/>
          <w:szCs w:val="28"/>
          <w:rtl/>
        </w:rPr>
        <w:t xml:space="preserve"> به سلاح اتمی است به جهان </w:t>
      </w:r>
      <w:r w:rsidR="00C050D6">
        <w:rPr>
          <w:rFonts w:ascii="IRBadr" w:hAnsi="IRBadr" w:cs="IRBadr" w:hint="cs"/>
          <w:sz w:val="28"/>
          <w:szCs w:val="28"/>
          <w:rtl/>
        </w:rPr>
        <w:t xml:space="preserve">داده شد و </w:t>
      </w:r>
      <w:r w:rsidR="000D400E">
        <w:rPr>
          <w:rFonts w:ascii="IRBadr" w:hAnsi="IRBadr" w:cs="IRBadr"/>
          <w:sz w:val="28"/>
          <w:szCs w:val="28"/>
          <w:rtl/>
        </w:rPr>
        <w:t>پروندهٔ</w:t>
      </w:r>
      <w:r w:rsidR="00C050D6">
        <w:rPr>
          <w:rFonts w:ascii="IRBadr" w:hAnsi="IRBadr" w:cs="IRBadr" w:hint="cs"/>
          <w:sz w:val="28"/>
          <w:szCs w:val="28"/>
          <w:rtl/>
        </w:rPr>
        <w:t xml:space="preserve"> </w:t>
      </w:r>
      <w:r w:rsidR="00797B26">
        <w:rPr>
          <w:rFonts w:ascii="IRBadr" w:hAnsi="IRBadr" w:cs="IRBadr"/>
          <w:sz w:val="28"/>
          <w:szCs w:val="28"/>
          <w:rtl/>
        </w:rPr>
        <w:t>هسته‌ا</w:t>
      </w:r>
      <w:r w:rsidR="00797B26">
        <w:rPr>
          <w:rFonts w:ascii="IRBadr" w:hAnsi="IRBadr" w:cs="IRBadr" w:hint="cs"/>
          <w:sz w:val="28"/>
          <w:szCs w:val="28"/>
          <w:rtl/>
        </w:rPr>
        <w:t>ی</w:t>
      </w:r>
      <w:r w:rsidR="00C050D6">
        <w:rPr>
          <w:rFonts w:ascii="IRBadr" w:hAnsi="IRBadr" w:cs="IRBadr" w:hint="cs"/>
          <w:sz w:val="28"/>
          <w:szCs w:val="28"/>
          <w:rtl/>
        </w:rPr>
        <w:t xml:space="preserve"> ایران را در جوامع جهانی را خطرناک قلمداد کرد. تا جایی که </w:t>
      </w:r>
      <w:r w:rsidR="000D400E">
        <w:rPr>
          <w:rFonts w:ascii="IRBadr" w:hAnsi="IRBadr" w:cs="IRBadr"/>
          <w:sz w:val="28"/>
          <w:szCs w:val="28"/>
          <w:rtl/>
        </w:rPr>
        <w:t>همهٔ</w:t>
      </w:r>
      <w:r w:rsidR="00C050D6">
        <w:rPr>
          <w:rFonts w:ascii="IRBadr" w:hAnsi="IRBadr" w:cs="IRBadr" w:hint="cs"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sz w:val="28"/>
          <w:szCs w:val="28"/>
          <w:rtl/>
        </w:rPr>
        <w:t>قدرت‌ها</w:t>
      </w:r>
      <w:r w:rsidR="000D400E">
        <w:rPr>
          <w:rFonts w:ascii="IRBadr" w:hAnsi="IRBadr" w:cs="IRBadr" w:hint="cs"/>
          <w:sz w:val="28"/>
          <w:szCs w:val="28"/>
          <w:rtl/>
        </w:rPr>
        <w:t>ی</w:t>
      </w:r>
      <w:r w:rsidR="00C050D6">
        <w:rPr>
          <w:rFonts w:ascii="IRBadr" w:hAnsi="IRBadr" w:cs="IRBadr" w:hint="cs"/>
          <w:sz w:val="28"/>
          <w:szCs w:val="28"/>
          <w:rtl/>
        </w:rPr>
        <w:t xml:space="preserve"> جهان </w:t>
      </w:r>
      <w:r w:rsidR="00797B26">
        <w:rPr>
          <w:rFonts w:ascii="IRBadr" w:hAnsi="IRBadr" w:cs="IRBadr"/>
          <w:sz w:val="28"/>
          <w:szCs w:val="28"/>
          <w:rtl/>
        </w:rPr>
        <w:t>به‌سرعت</w:t>
      </w:r>
      <w:r w:rsidR="00C050D6">
        <w:rPr>
          <w:rFonts w:ascii="IRBadr" w:hAnsi="IRBadr" w:cs="IRBadr" w:hint="cs"/>
          <w:sz w:val="28"/>
          <w:szCs w:val="28"/>
          <w:rtl/>
        </w:rPr>
        <w:t xml:space="preserve"> خواستار توقف این پرونده شدند. نظر این جوامع این بود که سوخت </w:t>
      </w:r>
      <w:r w:rsidR="000D400E">
        <w:rPr>
          <w:rFonts w:ascii="IRBadr" w:hAnsi="IRBadr" w:cs="IRBadr"/>
          <w:sz w:val="28"/>
          <w:szCs w:val="28"/>
          <w:rtl/>
        </w:rPr>
        <w:t>ن</w:t>
      </w:r>
      <w:r w:rsidR="000D400E">
        <w:rPr>
          <w:rFonts w:ascii="IRBadr" w:hAnsi="IRBadr" w:cs="IRBadr" w:hint="cs"/>
          <w:sz w:val="28"/>
          <w:szCs w:val="28"/>
          <w:rtl/>
        </w:rPr>
        <w:t>یروگاه‌ها</w:t>
      </w:r>
      <w:r w:rsidR="00C050D6">
        <w:rPr>
          <w:rFonts w:ascii="IRBadr" w:hAnsi="IRBadr" w:cs="IRBadr" w:hint="cs"/>
          <w:sz w:val="28"/>
          <w:szCs w:val="28"/>
          <w:rtl/>
        </w:rPr>
        <w:t xml:space="preserve"> باید از جاهای دیگر تأمین بشوند. و م</w:t>
      </w:r>
      <w:r w:rsidR="00EA4263">
        <w:rPr>
          <w:rFonts w:ascii="IRBadr" w:hAnsi="IRBadr" w:cs="IRBadr" w:hint="cs"/>
          <w:sz w:val="28"/>
          <w:szCs w:val="28"/>
          <w:rtl/>
        </w:rPr>
        <w:t xml:space="preserve">عنای این سخن در این است که </w:t>
      </w:r>
      <w:r w:rsidR="00797B26">
        <w:rPr>
          <w:rFonts w:ascii="IRBadr" w:hAnsi="IRBadr" w:cs="IRBadr"/>
          <w:sz w:val="28"/>
          <w:szCs w:val="28"/>
          <w:rtl/>
        </w:rPr>
        <w:t>ن</w:t>
      </w:r>
      <w:r w:rsidR="00797B26">
        <w:rPr>
          <w:rFonts w:ascii="IRBadr" w:hAnsi="IRBadr" w:cs="IRBadr" w:hint="cs"/>
          <w:sz w:val="28"/>
          <w:szCs w:val="28"/>
          <w:rtl/>
        </w:rPr>
        <w:t>یروگاه‌ها</w:t>
      </w:r>
      <w:r w:rsidR="00C050D6">
        <w:rPr>
          <w:rFonts w:ascii="IRBadr" w:hAnsi="IRBadr" w:cs="IRBadr" w:hint="cs"/>
          <w:sz w:val="28"/>
          <w:szCs w:val="28"/>
          <w:rtl/>
        </w:rPr>
        <w:t xml:space="preserve"> را باید کشورهای غربی و حتی تأمین سوختشان را نیز باید از </w:t>
      </w:r>
      <w:r w:rsidR="000D400E">
        <w:rPr>
          <w:rFonts w:ascii="IRBadr" w:hAnsi="IRBadr" w:cs="IRBadr"/>
          <w:sz w:val="28"/>
          <w:szCs w:val="28"/>
          <w:rtl/>
        </w:rPr>
        <w:t>آن‌ها</w:t>
      </w:r>
      <w:r w:rsidR="00C050D6">
        <w:rPr>
          <w:rFonts w:ascii="IRBadr" w:hAnsi="IRBadr" w:cs="IRBadr" w:hint="cs"/>
          <w:sz w:val="28"/>
          <w:szCs w:val="28"/>
          <w:rtl/>
        </w:rPr>
        <w:t xml:space="preserve"> تأمین کنیم. و دانش </w:t>
      </w:r>
      <w:r w:rsidR="00797B26">
        <w:rPr>
          <w:rFonts w:ascii="IRBadr" w:hAnsi="IRBadr" w:cs="IRBadr"/>
          <w:sz w:val="28"/>
          <w:szCs w:val="28"/>
          <w:rtl/>
        </w:rPr>
        <w:t>هسته‌ا</w:t>
      </w:r>
      <w:r w:rsidR="00797B26">
        <w:rPr>
          <w:rFonts w:ascii="IRBadr" w:hAnsi="IRBadr" w:cs="IRBadr" w:hint="cs"/>
          <w:sz w:val="28"/>
          <w:szCs w:val="28"/>
          <w:rtl/>
        </w:rPr>
        <w:t>ی</w:t>
      </w:r>
      <w:r w:rsidR="00C050D6">
        <w:rPr>
          <w:rFonts w:ascii="IRBadr" w:hAnsi="IRBadr" w:cs="IRBadr" w:hint="cs"/>
          <w:sz w:val="28"/>
          <w:szCs w:val="28"/>
          <w:rtl/>
        </w:rPr>
        <w:t xml:space="preserve"> نباید در </w:t>
      </w:r>
      <w:r w:rsidR="000D400E">
        <w:rPr>
          <w:rFonts w:ascii="IRBadr" w:hAnsi="IRBadr" w:cs="IRBadr"/>
          <w:sz w:val="28"/>
          <w:szCs w:val="28"/>
          <w:rtl/>
        </w:rPr>
        <w:t>دانشگاه‌ها</w:t>
      </w:r>
      <w:r w:rsidR="000D400E">
        <w:rPr>
          <w:rFonts w:ascii="IRBadr" w:hAnsi="IRBadr" w:cs="IRBadr" w:hint="cs"/>
          <w:sz w:val="28"/>
          <w:szCs w:val="28"/>
          <w:rtl/>
        </w:rPr>
        <w:t>ی</w:t>
      </w:r>
      <w:r w:rsidR="00C050D6">
        <w:rPr>
          <w:rFonts w:ascii="IRBadr" w:hAnsi="IRBadr" w:cs="IRBadr" w:hint="cs"/>
          <w:sz w:val="28"/>
          <w:szCs w:val="28"/>
          <w:rtl/>
        </w:rPr>
        <w:t xml:space="preserve"> ایران تدریس شود.</w:t>
      </w:r>
    </w:p>
    <w:p w:rsidR="00D84F95" w:rsidRDefault="00EE5879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شرایطی که آمریکا و </w:t>
      </w:r>
      <w:r w:rsidR="00797B26">
        <w:rPr>
          <w:rFonts w:ascii="IRBadr" w:hAnsi="IRBadr" w:cs="IRBadr"/>
          <w:sz w:val="28"/>
          <w:szCs w:val="28"/>
          <w:rtl/>
        </w:rPr>
        <w:t>هم‌پ</w:t>
      </w:r>
      <w:r w:rsidR="00797B26">
        <w:rPr>
          <w:rFonts w:ascii="IRBadr" w:hAnsi="IRBadr" w:cs="IRBadr" w:hint="cs"/>
          <w:sz w:val="28"/>
          <w:szCs w:val="28"/>
          <w:rtl/>
        </w:rPr>
        <w:t>یمانانش</w:t>
      </w:r>
      <w:r>
        <w:rPr>
          <w:rFonts w:ascii="IRBadr" w:hAnsi="IRBadr" w:cs="IRBadr" w:hint="cs"/>
          <w:sz w:val="28"/>
          <w:szCs w:val="28"/>
          <w:rtl/>
        </w:rPr>
        <w:t xml:space="preserve"> به افغانستان و عراق </w:t>
      </w:r>
      <w:r w:rsidR="000D400E">
        <w:rPr>
          <w:rFonts w:ascii="IRBadr" w:hAnsi="IRBadr" w:cs="IRBadr"/>
          <w:sz w:val="28"/>
          <w:szCs w:val="28"/>
          <w:rtl/>
        </w:rPr>
        <w:t>حملهٔ</w:t>
      </w:r>
      <w:r>
        <w:rPr>
          <w:rFonts w:ascii="IRBadr" w:hAnsi="IRBadr" w:cs="IRBadr" w:hint="cs"/>
          <w:sz w:val="28"/>
          <w:szCs w:val="28"/>
          <w:rtl/>
        </w:rPr>
        <w:t xml:space="preserve"> نظامی نمودند و خودشان را قدرت مطلق در جهان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ی‌دانستند</w:t>
      </w:r>
      <w:r>
        <w:rPr>
          <w:rFonts w:ascii="IRBadr" w:hAnsi="IRBadr" w:cs="IRBadr" w:hint="cs"/>
          <w:sz w:val="28"/>
          <w:szCs w:val="28"/>
          <w:rtl/>
        </w:rPr>
        <w:t xml:space="preserve"> با اشراف مستقیم مقام معظم رهبری یک توقف کوتاهی انجام شد و همزمان با این توقف دولت تغییر کرد و دولت جدید هم در این زمینه </w:t>
      </w:r>
      <w:r w:rsidR="00797B26">
        <w:rPr>
          <w:rFonts w:ascii="IRBadr" w:hAnsi="IRBadr" w:cs="IRBadr"/>
          <w:sz w:val="28"/>
          <w:szCs w:val="28"/>
          <w:rtl/>
        </w:rPr>
        <w:t>قو</w:t>
      </w:r>
      <w:r w:rsidR="00797B26">
        <w:rPr>
          <w:rFonts w:ascii="IRBadr" w:hAnsi="IRBadr" w:cs="IRBadr" w:hint="cs"/>
          <w:sz w:val="28"/>
          <w:szCs w:val="28"/>
          <w:rtl/>
        </w:rPr>
        <w:t>ی‌تر</w:t>
      </w:r>
      <w:r>
        <w:rPr>
          <w:rFonts w:ascii="IRBadr" w:hAnsi="IRBadr" w:cs="IRBadr" w:hint="cs"/>
          <w:sz w:val="28"/>
          <w:szCs w:val="28"/>
          <w:rtl/>
        </w:rPr>
        <w:t xml:space="preserve"> بود و با اشراف مقام معظم رهبری و دولت و مردم، نتیجه این شد که در این زمینه کوتاه نیامدیم. به آمریکا و دیگر کشورهای غربی ثابت شد ملت ایران </w:t>
      </w:r>
      <w:r w:rsidR="00797B26">
        <w:rPr>
          <w:rFonts w:ascii="IRBadr" w:hAnsi="IRBadr" w:cs="IRBadr"/>
          <w:sz w:val="28"/>
          <w:szCs w:val="28"/>
          <w:rtl/>
        </w:rPr>
        <w:t>باوجود</w:t>
      </w:r>
      <w:r>
        <w:rPr>
          <w:rFonts w:ascii="IRBadr" w:hAnsi="IRBadr" w:cs="IRBadr" w:hint="cs"/>
          <w:sz w:val="28"/>
          <w:szCs w:val="28"/>
          <w:rtl/>
        </w:rPr>
        <w:t xml:space="preserve"> تمام </w:t>
      </w:r>
      <w:r w:rsidR="000D400E">
        <w:rPr>
          <w:rFonts w:ascii="IRBadr" w:hAnsi="IRBadr" w:cs="IRBadr"/>
          <w:sz w:val="28"/>
          <w:szCs w:val="28"/>
          <w:rtl/>
        </w:rPr>
        <w:t>تحر</w:t>
      </w:r>
      <w:r w:rsidR="000D400E">
        <w:rPr>
          <w:rFonts w:ascii="IRBadr" w:hAnsi="IRBadr" w:cs="IRBadr" w:hint="cs"/>
          <w:sz w:val="28"/>
          <w:szCs w:val="28"/>
          <w:rtl/>
        </w:rPr>
        <w:t>یم‌ها</w:t>
      </w:r>
      <w:r>
        <w:rPr>
          <w:rFonts w:ascii="IRBadr" w:hAnsi="IRBadr" w:cs="IRBadr" w:hint="cs"/>
          <w:sz w:val="28"/>
          <w:szCs w:val="28"/>
          <w:rtl/>
        </w:rPr>
        <w:t xml:space="preserve">، به </w:t>
      </w:r>
      <w:r w:rsidR="000D400E">
        <w:rPr>
          <w:rFonts w:ascii="IRBadr" w:hAnsi="IRBadr" w:cs="IRBadr"/>
          <w:sz w:val="28"/>
          <w:szCs w:val="28"/>
          <w:rtl/>
        </w:rPr>
        <w:t>دانش‌ها</w:t>
      </w:r>
      <w:r w:rsidR="000D400E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فرای تصوّرشان دست یافتند و این </w:t>
      </w:r>
      <w:r w:rsidR="00797B26">
        <w:rPr>
          <w:rFonts w:ascii="IRBadr" w:hAnsi="IRBadr" w:cs="IRBadr"/>
          <w:sz w:val="28"/>
          <w:szCs w:val="28"/>
          <w:rtl/>
        </w:rPr>
        <w:t>درصورت</w:t>
      </w:r>
      <w:r w:rsidR="00797B26">
        <w:rPr>
          <w:rFonts w:ascii="IRBadr" w:hAnsi="IRBadr" w:cs="IRBadr" w:hint="cs"/>
          <w:sz w:val="28"/>
          <w:szCs w:val="28"/>
          <w:rtl/>
        </w:rPr>
        <w:t>ی‌که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بود که بر فشارشان افزوده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ی‌شد</w:t>
      </w:r>
      <w:r>
        <w:rPr>
          <w:rFonts w:ascii="IRBadr" w:hAnsi="IRBadr" w:cs="IRBadr" w:hint="cs"/>
          <w:sz w:val="28"/>
          <w:szCs w:val="28"/>
          <w:rtl/>
        </w:rPr>
        <w:t xml:space="preserve"> ولی ملت ایران </w:t>
      </w:r>
      <w:r w:rsidR="00797B26">
        <w:rPr>
          <w:rFonts w:ascii="IRBadr" w:hAnsi="IRBadr" w:cs="IRBadr"/>
          <w:sz w:val="28"/>
          <w:szCs w:val="28"/>
          <w:rtl/>
        </w:rPr>
        <w:t>بافضل</w:t>
      </w:r>
      <w:r>
        <w:rPr>
          <w:rFonts w:ascii="IRBadr" w:hAnsi="IRBadr" w:cs="IRBadr" w:hint="cs"/>
          <w:sz w:val="28"/>
          <w:szCs w:val="28"/>
          <w:rtl/>
        </w:rPr>
        <w:t xml:space="preserve"> خدا،</w:t>
      </w:r>
      <w:r w:rsidR="000D400E">
        <w:rPr>
          <w:rFonts w:ascii="IRBadr" w:hAnsi="IRBadr" w:cs="IRBadr"/>
          <w:sz w:val="28"/>
          <w:szCs w:val="28"/>
          <w:rtl/>
        </w:rPr>
        <w:t xml:space="preserve"> برکت</w:t>
      </w:r>
      <w:r>
        <w:rPr>
          <w:rFonts w:ascii="IRBadr" w:hAnsi="IRBadr" w:cs="IRBadr" w:hint="cs"/>
          <w:sz w:val="28"/>
          <w:szCs w:val="28"/>
          <w:rtl/>
        </w:rPr>
        <w:t xml:space="preserve"> خون شهدا و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ایثار شما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در این زمینه پیش رفت. امروز ملت ایران در بین جوامع </w:t>
      </w:r>
      <w:r w:rsidR="00797B26">
        <w:rPr>
          <w:rFonts w:ascii="IRBadr" w:hAnsi="IRBadr" w:cs="IRBadr"/>
          <w:sz w:val="28"/>
          <w:szCs w:val="28"/>
          <w:rtl/>
        </w:rPr>
        <w:t>ب</w:t>
      </w:r>
      <w:r w:rsidR="00797B26">
        <w:rPr>
          <w:rFonts w:ascii="IRBadr" w:hAnsi="IRBadr" w:cs="IRBadr" w:hint="cs"/>
          <w:sz w:val="28"/>
          <w:szCs w:val="28"/>
          <w:rtl/>
        </w:rPr>
        <w:t>ین‌المللی</w:t>
      </w:r>
      <w:r>
        <w:rPr>
          <w:rFonts w:ascii="IRBadr" w:hAnsi="IRBadr" w:cs="IRBadr" w:hint="cs"/>
          <w:sz w:val="28"/>
          <w:szCs w:val="28"/>
          <w:rtl/>
        </w:rPr>
        <w:t xml:space="preserve"> سرافراز است و ملت ما باید همچنان آگاه و مسئولین باید با </w:t>
      </w:r>
      <w:r w:rsidR="00797B26">
        <w:rPr>
          <w:rFonts w:ascii="IRBadr" w:hAnsi="IRBadr" w:cs="IRBadr"/>
          <w:sz w:val="28"/>
          <w:szCs w:val="28"/>
          <w:rtl/>
        </w:rPr>
        <w:lastRenderedPageBreak/>
        <w:t>برنامه‌ر</w:t>
      </w:r>
      <w:r w:rsidR="00797B26">
        <w:rPr>
          <w:rFonts w:ascii="IRBadr" w:hAnsi="IRBadr" w:cs="IRBadr" w:hint="cs"/>
          <w:sz w:val="28"/>
          <w:szCs w:val="28"/>
          <w:rtl/>
        </w:rPr>
        <w:t>یزی‌های</w:t>
      </w:r>
      <w:r>
        <w:rPr>
          <w:rFonts w:ascii="IRBadr" w:hAnsi="IRBadr" w:cs="IRBadr" w:hint="cs"/>
          <w:sz w:val="28"/>
          <w:szCs w:val="28"/>
          <w:rtl/>
        </w:rPr>
        <w:t xml:space="preserve"> درست و آگاهانه همچنان </w:t>
      </w:r>
      <w:r w:rsidR="00797B26">
        <w:rPr>
          <w:rFonts w:ascii="IRBadr" w:hAnsi="IRBadr" w:cs="IRBadr"/>
          <w:sz w:val="28"/>
          <w:szCs w:val="28"/>
          <w:rtl/>
        </w:rPr>
        <w:t>درصحنه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97B26">
        <w:rPr>
          <w:rFonts w:ascii="IRBadr" w:hAnsi="IRBadr" w:cs="IRBadr"/>
          <w:sz w:val="28"/>
          <w:szCs w:val="28"/>
          <w:rtl/>
        </w:rPr>
        <w:t>حضورداشته</w:t>
      </w:r>
      <w:r>
        <w:rPr>
          <w:rFonts w:ascii="IRBadr" w:hAnsi="IRBadr" w:cs="IRBadr" w:hint="cs"/>
          <w:sz w:val="28"/>
          <w:szCs w:val="28"/>
          <w:rtl/>
        </w:rPr>
        <w:t xml:space="preserve"> باشند</w:t>
      </w:r>
      <w:r w:rsidR="00D84F95">
        <w:rPr>
          <w:rFonts w:ascii="IRBadr" w:hAnsi="IRBadr" w:cs="IRBadr" w:hint="cs"/>
          <w:sz w:val="28"/>
          <w:szCs w:val="28"/>
          <w:rtl/>
        </w:rPr>
        <w:t xml:space="preserve"> و پرچم انقلاب اسلامی و اسلام در منطقه الگو شده است.</w:t>
      </w:r>
    </w:p>
    <w:p w:rsidR="00D84F95" w:rsidRPr="00EA4263" w:rsidRDefault="000D400E" w:rsidP="00994C33">
      <w:pPr>
        <w:pStyle w:val="Heading1"/>
        <w:rPr>
          <w:rtl/>
        </w:rPr>
      </w:pPr>
      <w:r>
        <w:rPr>
          <w:rtl/>
        </w:rPr>
        <w:t xml:space="preserve"> </w:t>
      </w:r>
      <w:bookmarkStart w:id="9" w:name="_Toc426682830"/>
      <w:r w:rsidR="00D84F95" w:rsidRPr="00EA4263">
        <w:rPr>
          <w:rFonts w:hint="cs"/>
          <w:rtl/>
        </w:rPr>
        <w:t>دخالت آمریکا در لبنان</w:t>
      </w:r>
      <w:bookmarkEnd w:id="9"/>
    </w:p>
    <w:p w:rsidR="00D84F95" w:rsidRDefault="00D84F95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امروز </w:t>
      </w:r>
      <w:r w:rsidR="00EA4263">
        <w:rPr>
          <w:rFonts w:ascii="IRBadr" w:hAnsi="IRBadr" w:cs="IRBadr" w:hint="cs"/>
          <w:sz w:val="28"/>
          <w:szCs w:val="28"/>
          <w:rtl/>
        </w:rPr>
        <w:t xml:space="preserve">آمریکا و اسرائیل </w:t>
      </w:r>
      <w:r>
        <w:rPr>
          <w:rFonts w:ascii="IRBadr" w:hAnsi="IRBadr" w:cs="IRBadr" w:hint="cs"/>
          <w:sz w:val="28"/>
          <w:szCs w:val="28"/>
          <w:rtl/>
        </w:rPr>
        <w:t xml:space="preserve">با ناجوانمردی تمام با </w:t>
      </w:r>
      <w:r w:rsidR="00797B26">
        <w:rPr>
          <w:rFonts w:ascii="IRBadr" w:hAnsi="IRBadr" w:cs="IRBadr"/>
          <w:sz w:val="28"/>
          <w:szCs w:val="28"/>
          <w:rtl/>
        </w:rPr>
        <w:t>حزب‌الله</w:t>
      </w:r>
      <w:r>
        <w:rPr>
          <w:rFonts w:ascii="IRBadr" w:hAnsi="IRBadr" w:cs="IRBadr" w:hint="cs"/>
          <w:sz w:val="28"/>
          <w:szCs w:val="28"/>
          <w:rtl/>
        </w:rPr>
        <w:t xml:space="preserve"> در حال </w:t>
      </w:r>
      <w:r w:rsidR="00797B26">
        <w:rPr>
          <w:rFonts w:ascii="IRBadr" w:hAnsi="IRBadr" w:cs="IRBadr"/>
          <w:sz w:val="28"/>
          <w:szCs w:val="28"/>
          <w:rtl/>
        </w:rPr>
        <w:t>ست</w:t>
      </w:r>
      <w:r w:rsidR="00797B26">
        <w:rPr>
          <w:rFonts w:ascii="IRBadr" w:hAnsi="IRBadr" w:cs="IRBadr" w:hint="cs"/>
          <w:sz w:val="28"/>
          <w:szCs w:val="28"/>
          <w:rtl/>
        </w:rPr>
        <w:t>یزند</w:t>
      </w:r>
      <w:r>
        <w:rPr>
          <w:rFonts w:ascii="IRBadr" w:hAnsi="IRBadr" w:cs="IRBadr" w:hint="cs"/>
          <w:sz w:val="28"/>
          <w:szCs w:val="28"/>
          <w:rtl/>
        </w:rPr>
        <w:t xml:space="preserve"> و شخصیت بزرگی چون عماد مقنیّه را که در میدان کارزار اهداف آمریکا و </w:t>
      </w:r>
      <w:r w:rsidR="00797B26">
        <w:rPr>
          <w:rFonts w:ascii="IRBadr" w:hAnsi="IRBadr" w:cs="IRBadr"/>
          <w:sz w:val="28"/>
          <w:szCs w:val="28"/>
          <w:rtl/>
        </w:rPr>
        <w:t>هم‌پ</w:t>
      </w:r>
      <w:r w:rsidR="00797B26">
        <w:rPr>
          <w:rFonts w:ascii="IRBadr" w:hAnsi="IRBadr" w:cs="IRBadr" w:hint="cs"/>
          <w:sz w:val="28"/>
          <w:szCs w:val="28"/>
          <w:rtl/>
        </w:rPr>
        <w:t>یمانانش</w:t>
      </w:r>
      <w:r>
        <w:rPr>
          <w:rFonts w:ascii="IRBadr" w:hAnsi="IRBadr" w:cs="IRBadr" w:hint="cs"/>
          <w:sz w:val="28"/>
          <w:szCs w:val="28"/>
          <w:rtl/>
        </w:rPr>
        <w:t xml:space="preserve"> را با شکست روبرو نمود، با ناجوانمردی تمام </w:t>
      </w:r>
      <w:r w:rsidR="00797B26">
        <w:rPr>
          <w:rFonts w:ascii="IRBadr" w:hAnsi="IRBadr" w:cs="IRBadr"/>
          <w:sz w:val="28"/>
          <w:szCs w:val="28"/>
          <w:rtl/>
        </w:rPr>
        <w:t>ا</w:t>
      </w:r>
      <w:r w:rsidR="00797B26">
        <w:rPr>
          <w:rFonts w:ascii="IRBadr" w:hAnsi="IRBadr" w:cs="IRBadr" w:hint="cs"/>
          <w:sz w:val="28"/>
          <w:szCs w:val="28"/>
          <w:rtl/>
        </w:rPr>
        <w:t>ین‌چنین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sz w:val="28"/>
          <w:szCs w:val="28"/>
          <w:rtl/>
        </w:rPr>
        <w:t>شخص</w:t>
      </w:r>
      <w:r w:rsidR="000D400E">
        <w:rPr>
          <w:rFonts w:ascii="IRBadr" w:hAnsi="IRBadr" w:cs="IRBadr" w:hint="cs"/>
          <w:sz w:val="28"/>
          <w:szCs w:val="28"/>
          <w:rtl/>
        </w:rPr>
        <w:t>یت‌هایی</w:t>
      </w:r>
      <w:r>
        <w:rPr>
          <w:rFonts w:ascii="IRBadr" w:hAnsi="IRBadr" w:cs="IRBadr" w:hint="cs"/>
          <w:sz w:val="28"/>
          <w:szCs w:val="28"/>
          <w:rtl/>
        </w:rPr>
        <w:t xml:space="preserve"> را ترور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ی‌نمایند</w:t>
      </w:r>
      <w:r>
        <w:rPr>
          <w:rFonts w:ascii="IRBadr" w:hAnsi="IRBadr" w:cs="IRBadr" w:hint="cs"/>
          <w:sz w:val="28"/>
          <w:szCs w:val="28"/>
          <w:rtl/>
        </w:rPr>
        <w:t xml:space="preserve">. و این </w:t>
      </w:r>
      <w:r w:rsidR="000D400E">
        <w:rPr>
          <w:rFonts w:ascii="IRBadr" w:hAnsi="IRBadr" w:cs="IRBadr"/>
          <w:sz w:val="28"/>
          <w:szCs w:val="28"/>
          <w:rtl/>
        </w:rPr>
        <w:t>نشانهٔ</w:t>
      </w:r>
      <w:r>
        <w:rPr>
          <w:rFonts w:ascii="IRBadr" w:hAnsi="IRBadr" w:cs="IRBadr" w:hint="cs"/>
          <w:sz w:val="28"/>
          <w:szCs w:val="28"/>
          <w:rtl/>
        </w:rPr>
        <w:t xml:space="preserve"> عجز و ناتوانی این کشورها است. آمریکا و اسرائیل در میدان کارزار مستقیم حرفی برای گفتن در برابر منطق گویای</w:t>
      </w:r>
      <w:r w:rsidR="00EA4263">
        <w:rPr>
          <w:rFonts w:ascii="IRBadr" w:hAnsi="IRBadr" w:cs="IRBadr" w:hint="cs"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sz w:val="28"/>
          <w:szCs w:val="28"/>
          <w:rtl/>
        </w:rPr>
        <w:t>شخص</w:t>
      </w:r>
      <w:r w:rsidR="000D400E">
        <w:rPr>
          <w:rFonts w:ascii="IRBadr" w:hAnsi="IRBadr" w:cs="IRBadr" w:hint="cs"/>
          <w:sz w:val="28"/>
          <w:szCs w:val="28"/>
          <w:rtl/>
        </w:rPr>
        <w:t>یت‌هایی</w:t>
      </w:r>
      <w:r w:rsidR="00EA4263">
        <w:rPr>
          <w:rFonts w:ascii="IRBadr" w:hAnsi="IRBadr" w:cs="IRBadr" w:hint="cs"/>
          <w:sz w:val="28"/>
          <w:szCs w:val="28"/>
          <w:rtl/>
        </w:rPr>
        <w:t xml:space="preserve"> چون عمادمقنیّه و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سید حسن نصرالله ندارند و ناجوانمردانه دست به اقداماتی چون ترور</w:t>
      </w:r>
      <w:r w:rsidR="000D400E">
        <w:rPr>
          <w:rFonts w:ascii="IRBadr" w:hAnsi="IRBadr" w:cs="IRBadr"/>
          <w:sz w:val="28"/>
          <w:szCs w:val="28"/>
          <w:rtl/>
        </w:rPr>
        <w:t xml:space="preserve"> م</w:t>
      </w:r>
      <w:r w:rsidR="000D400E">
        <w:rPr>
          <w:rFonts w:ascii="IRBadr" w:hAnsi="IRBadr" w:cs="IRBadr" w:hint="cs"/>
          <w:sz w:val="28"/>
          <w:szCs w:val="28"/>
          <w:rtl/>
        </w:rPr>
        <w:t>ی‌زنند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D84F95" w:rsidRPr="00EA4263" w:rsidRDefault="00D84F95" w:rsidP="00994C33">
      <w:pPr>
        <w:pStyle w:val="Heading1"/>
        <w:rPr>
          <w:rtl/>
        </w:rPr>
      </w:pPr>
      <w:bookmarkStart w:id="10" w:name="_Toc426682831"/>
      <w:r w:rsidRPr="00EA4263">
        <w:rPr>
          <w:rFonts w:hint="cs"/>
          <w:rtl/>
        </w:rPr>
        <w:t>سالگرد تأسیس کمیته امداد و جشن نیکوکاری</w:t>
      </w:r>
      <w:bookmarkEnd w:id="10"/>
    </w:p>
    <w:p w:rsidR="00C41A8F" w:rsidRDefault="00D84F95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</w:t>
      </w:r>
      <w:r w:rsidR="000D400E">
        <w:rPr>
          <w:rFonts w:ascii="IRBadr" w:hAnsi="IRBadr" w:cs="IRBadr"/>
          <w:sz w:val="28"/>
          <w:szCs w:val="28"/>
          <w:rtl/>
        </w:rPr>
        <w:t>آستانهٔ</w:t>
      </w:r>
      <w:r w:rsidR="00F02C8E">
        <w:rPr>
          <w:rFonts w:ascii="IRBadr" w:hAnsi="IRBadr" w:cs="IRBadr" w:hint="cs"/>
          <w:sz w:val="28"/>
          <w:szCs w:val="28"/>
          <w:rtl/>
        </w:rPr>
        <w:t xml:space="preserve"> شروع سال تحصیلی جدید قرار داریم و </w:t>
      </w:r>
      <w:r w:rsidR="000D400E">
        <w:rPr>
          <w:rFonts w:ascii="IRBadr" w:hAnsi="IRBadr" w:cs="IRBadr"/>
          <w:sz w:val="28"/>
          <w:szCs w:val="28"/>
          <w:rtl/>
        </w:rPr>
        <w:t>همهٔ</w:t>
      </w:r>
      <w:r w:rsidR="00F02C8E">
        <w:rPr>
          <w:rFonts w:ascii="IRBadr" w:hAnsi="IRBadr" w:cs="IRBadr" w:hint="cs"/>
          <w:sz w:val="28"/>
          <w:szCs w:val="28"/>
          <w:rtl/>
        </w:rPr>
        <w:t xml:space="preserve"> ما باید به نیازمندان و رسیدگی به یتیمان توجه نماییم و در این </w:t>
      </w:r>
      <w:r w:rsidR="000D400E">
        <w:rPr>
          <w:rFonts w:ascii="IRBadr" w:hAnsi="IRBadr" w:cs="IRBadr"/>
          <w:sz w:val="28"/>
          <w:szCs w:val="28"/>
          <w:rtl/>
        </w:rPr>
        <w:t>صحنه‌ها</w:t>
      </w:r>
      <w:r w:rsidR="00F02C8E">
        <w:rPr>
          <w:rFonts w:ascii="IRBadr" w:hAnsi="IRBadr" w:cs="IRBadr" w:hint="cs"/>
          <w:sz w:val="28"/>
          <w:szCs w:val="28"/>
          <w:rtl/>
        </w:rPr>
        <w:t xml:space="preserve"> باید حضور نماییم. هر شخصی با توجه به توانمندی خویش در این امر باید شرکت کنیم و موجبات رضایت خداوند را فراهم نماییم.</w:t>
      </w:r>
    </w:p>
    <w:p w:rsidR="005055FC" w:rsidRPr="00EA4263" w:rsidRDefault="005055FC" w:rsidP="00994C33">
      <w:pPr>
        <w:pStyle w:val="Heading1"/>
        <w:rPr>
          <w:rtl/>
        </w:rPr>
      </w:pPr>
      <w:bookmarkStart w:id="11" w:name="_Toc426682832"/>
      <w:r w:rsidRPr="00EA4263">
        <w:rPr>
          <w:rFonts w:hint="cs"/>
          <w:rtl/>
        </w:rPr>
        <w:t>هفته وقف</w:t>
      </w:r>
      <w:bookmarkEnd w:id="11"/>
    </w:p>
    <w:p w:rsidR="005055FC" w:rsidRDefault="005055FC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وقف</w:t>
      </w:r>
      <w:r w:rsidRPr="005055FC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یک امر مهمی است. وقف</w:t>
      </w:r>
      <w:r w:rsidRPr="005055FC">
        <w:rPr>
          <w:rFonts w:ascii="IRBadr" w:hAnsi="IRBadr" w:cs="IRBadr" w:hint="cs"/>
          <w:sz w:val="28"/>
          <w:szCs w:val="28"/>
          <w:rtl/>
        </w:rPr>
        <w:t xml:space="preserve"> </w:t>
      </w:r>
      <w:r w:rsidR="00797B26">
        <w:rPr>
          <w:rFonts w:ascii="IRBadr" w:hAnsi="IRBadr" w:cs="IRBadr" w:hint="cs"/>
          <w:sz w:val="28"/>
          <w:szCs w:val="28"/>
          <w:rtl/>
        </w:rPr>
        <w:t>یک‌نهاد</w:t>
      </w:r>
      <w:r>
        <w:rPr>
          <w:rFonts w:ascii="IRBadr" w:hAnsi="IRBadr" w:cs="IRBadr" w:hint="cs"/>
          <w:sz w:val="28"/>
          <w:szCs w:val="28"/>
          <w:rtl/>
        </w:rPr>
        <w:t xml:space="preserve"> معنوی و علمی و یک اصل بسیار مهم است و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 w:rsidR="00797B26">
        <w:rPr>
          <w:rFonts w:ascii="IRBadr" w:hAnsi="IRBadr" w:cs="IRBadr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یک </w:t>
      </w:r>
      <w:r w:rsidR="000D400E">
        <w:rPr>
          <w:rFonts w:ascii="IRBadr" w:hAnsi="IRBadr" w:cs="IRBadr"/>
          <w:sz w:val="28"/>
          <w:szCs w:val="28"/>
          <w:rtl/>
        </w:rPr>
        <w:t>صدقهٔ</w:t>
      </w:r>
      <w:r>
        <w:rPr>
          <w:rFonts w:ascii="IRBadr" w:hAnsi="IRBadr" w:cs="IRBadr" w:hint="cs"/>
          <w:sz w:val="28"/>
          <w:szCs w:val="28"/>
          <w:rtl/>
        </w:rPr>
        <w:t xml:space="preserve"> جاریه که حتی بعد از مرگ هم</w:t>
      </w:r>
      <w:r w:rsidR="000D400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برای انسان باقی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ی‌ماند</w:t>
      </w:r>
      <w:r>
        <w:rPr>
          <w:rFonts w:ascii="IRBadr" w:hAnsi="IRBadr" w:cs="IRBadr" w:hint="cs"/>
          <w:sz w:val="28"/>
          <w:szCs w:val="28"/>
          <w:rtl/>
        </w:rPr>
        <w:t xml:space="preserve"> مورد تأکید روایات </w:t>
      </w:r>
      <w:r w:rsidR="00797B26">
        <w:rPr>
          <w:rFonts w:ascii="IRBadr" w:hAnsi="IRBadr" w:cs="IRBadr"/>
          <w:sz w:val="28"/>
          <w:szCs w:val="28"/>
          <w:rtl/>
        </w:rPr>
        <w:t>قرارگرفته</w:t>
      </w:r>
      <w:r>
        <w:rPr>
          <w:rFonts w:ascii="IRBadr" w:hAnsi="IRBadr" w:cs="IRBadr" w:hint="cs"/>
          <w:sz w:val="28"/>
          <w:szCs w:val="28"/>
          <w:rtl/>
        </w:rPr>
        <w:t xml:space="preserve"> است و تا </w:t>
      </w:r>
      <w:r w:rsidR="00797B26">
        <w:rPr>
          <w:rFonts w:ascii="IRBadr" w:hAnsi="IRBadr" w:cs="IRBadr"/>
          <w:sz w:val="28"/>
          <w:szCs w:val="28"/>
          <w:rtl/>
        </w:rPr>
        <w:t>وقت</w:t>
      </w:r>
      <w:r w:rsidR="00797B26">
        <w:rPr>
          <w:rFonts w:ascii="IRBadr" w:hAnsi="IRBadr" w:cs="IRBadr" w:hint="cs"/>
          <w:sz w:val="28"/>
          <w:szCs w:val="28"/>
          <w:rtl/>
        </w:rPr>
        <w:t>ی‌که</w:t>
      </w:r>
      <w:r w:rsidR="00EA4263">
        <w:rPr>
          <w:rFonts w:ascii="IRBadr" w:hAnsi="IRBadr" w:cs="IRBadr" w:hint="cs"/>
          <w:sz w:val="28"/>
          <w:szCs w:val="28"/>
          <w:rtl/>
        </w:rPr>
        <w:t xml:space="preserve"> </w:t>
      </w:r>
      <w:r w:rsidR="00797B26">
        <w:rPr>
          <w:rFonts w:ascii="IRBadr" w:hAnsi="IRBadr" w:cs="IRBadr"/>
          <w:sz w:val="28"/>
          <w:szCs w:val="28"/>
          <w:rtl/>
        </w:rPr>
        <w:t>وس</w:t>
      </w:r>
      <w:r w:rsidR="00797B26">
        <w:rPr>
          <w:rFonts w:ascii="IRBadr" w:hAnsi="IRBadr" w:cs="IRBadr" w:hint="cs"/>
          <w:sz w:val="28"/>
          <w:szCs w:val="28"/>
          <w:rtl/>
        </w:rPr>
        <w:t>یله‌ای</w:t>
      </w:r>
      <w:r w:rsidR="00EA4263">
        <w:rPr>
          <w:rFonts w:ascii="IRBadr" w:hAnsi="IRBadr" w:cs="IRBadr" w:hint="cs"/>
          <w:sz w:val="28"/>
          <w:szCs w:val="28"/>
          <w:rtl/>
        </w:rPr>
        <w:t xml:space="preserve"> برای کمک</w:t>
      </w:r>
      <w:r>
        <w:rPr>
          <w:rFonts w:ascii="IRBadr" w:hAnsi="IRBadr" w:cs="IRBadr" w:hint="cs"/>
          <w:sz w:val="28"/>
          <w:szCs w:val="28"/>
          <w:rtl/>
        </w:rPr>
        <w:t xml:space="preserve"> به بیماران و مستمندان</w:t>
      </w:r>
      <w:r w:rsidR="00EA4263">
        <w:rPr>
          <w:rFonts w:ascii="IRBadr" w:hAnsi="IRBadr" w:cs="IRBadr" w:hint="cs"/>
          <w:sz w:val="28"/>
          <w:szCs w:val="28"/>
          <w:rtl/>
        </w:rPr>
        <w:t xml:space="preserve"> و یتیمان</w:t>
      </w:r>
      <w:r>
        <w:rPr>
          <w:rFonts w:ascii="IRBadr" w:hAnsi="IRBadr" w:cs="IRBadr" w:hint="cs"/>
          <w:sz w:val="28"/>
          <w:szCs w:val="28"/>
          <w:rtl/>
        </w:rPr>
        <w:t xml:space="preserve"> شود ثوابش در </w:t>
      </w:r>
      <w:r w:rsidR="000D400E">
        <w:rPr>
          <w:rFonts w:ascii="IRBadr" w:hAnsi="IRBadr" w:cs="IRBadr"/>
          <w:sz w:val="28"/>
          <w:szCs w:val="28"/>
          <w:rtl/>
        </w:rPr>
        <w:t>پروندهٔ</w:t>
      </w:r>
      <w:r>
        <w:rPr>
          <w:rFonts w:ascii="IRBadr" w:hAnsi="IRBadr" w:cs="IRBadr" w:hint="cs"/>
          <w:sz w:val="28"/>
          <w:szCs w:val="28"/>
          <w:rtl/>
        </w:rPr>
        <w:t xml:space="preserve"> انسان حتی بعد از مرگ نوشته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0D400E">
        <w:rPr>
          <w:rFonts w:ascii="IRBadr" w:hAnsi="IRBadr" w:cs="IRBadr"/>
          <w:sz w:val="28"/>
          <w:szCs w:val="28"/>
          <w:rtl/>
        </w:rPr>
        <w:t xml:space="preserve"> ا</w:t>
      </w:r>
      <w:r w:rsidR="000D400E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سنت بزرگ و بسیار مؤثر در </w:t>
      </w:r>
      <w:r w:rsidRPr="00994C33">
        <w:rPr>
          <w:rFonts w:ascii="IRBadr" w:hAnsi="IRBadr" w:cs="IRBadr" w:hint="cs"/>
          <w:sz w:val="28"/>
          <w:szCs w:val="28"/>
          <w:rtl/>
        </w:rPr>
        <w:t xml:space="preserve">پیشرفت کشور باید گرامی و احیا داشته شود. </w:t>
      </w:r>
      <w:r w:rsidR="00E570BC" w:rsidRPr="00994C33">
        <w:rPr>
          <w:rFonts w:ascii="IRBadr" w:hAnsi="IRBadr" w:cs="IRBadr" w:hint="cs"/>
          <w:sz w:val="28"/>
          <w:szCs w:val="28"/>
          <w:rtl/>
        </w:rPr>
        <w:t xml:space="preserve">وقف باید به سمت نیازهای علمی، ازدواج، مسکن و ... سوق داده شود. بنده تشکر </w:t>
      </w:r>
      <w:r w:rsidR="000D400E" w:rsidRPr="00994C33">
        <w:rPr>
          <w:rFonts w:ascii="IRBadr" w:hAnsi="IRBadr" w:cs="IRBadr"/>
          <w:sz w:val="28"/>
          <w:szCs w:val="28"/>
          <w:rtl/>
        </w:rPr>
        <w:t>م</w:t>
      </w:r>
      <w:r w:rsidR="000D400E" w:rsidRPr="00994C33">
        <w:rPr>
          <w:rFonts w:ascii="IRBadr" w:hAnsi="IRBadr" w:cs="IRBadr" w:hint="cs"/>
          <w:sz w:val="28"/>
          <w:szCs w:val="28"/>
          <w:rtl/>
        </w:rPr>
        <w:t>ی‌کنم</w:t>
      </w:r>
      <w:r w:rsidR="00E570BC" w:rsidRPr="00994C33">
        <w:rPr>
          <w:rFonts w:ascii="IRBadr" w:hAnsi="IRBadr" w:cs="IRBadr" w:hint="cs"/>
          <w:sz w:val="28"/>
          <w:szCs w:val="28"/>
          <w:rtl/>
        </w:rPr>
        <w:t xml:space="preserve"> از </w:t>
      </w:r>
      <w:r w:rsidR="000D400E" w:rsidRPr="00994C33">
        <w:rPr>
          <w:rFonts w:ascii="IRBadr" w:hAnsi="IRBadr" w:cs="IRBadr"/>
          <w:sz w:val="28"/>
          <w:szCs w:val="28"/>
          <w:rtl/>
        </w:rPr>
        <w:t>همهٔ</w:t>
      </w:r>
      <w:r w:rsidR="00E570BC" w:rsidRPr="00994C33">
        <w:rPr>
          <w:rFonts w:ascii="IRBadr" w:hAnsi="IRBadr" w:cs="IRBadr" w:hint="cs"/>
          <w:sz w:val="28"/>
          <w:szCs w:val="28"/>
          <w:rtl/>
        </w:rPr>
        <w:t xml:space="preserve"> واقفین و کسانی </w:t>
      </w:r>
      <w:r w:rsidR="00E570BC">
        <w:rPr>
          <w:rFonts w:ascii="IRBadr" w:hAnsi="IRBadr" w:cs="IRBadr" w:hint="cs"/>
          <w:sz w:val="28"/>
          <w:szCs w:val="28"/>
          <w:rtl/>
        </w:rPr>
        <w:t xml:space="preserve">که </w:t>
      </w:r>
      <w:r w:rsidR="00797B26">
        <w:rPr>
          <w:rFonts w:ascii="IRBadr" w:hAnsi="IRBadr" w:cs="IRBadr"/>
          <w:sz w:val="28"/>
          <w:szCs w:val="28"/>
          <w:rtl/>
        </w:rPr>
        <w:t>درصدد</w:t>
      </w:r>
      <w:r w:rsidR="00E570BC">
        <w:rPr>
          <w:rFonts w:ascii="IRBadr" w:hAnsi="IRBadr" w:cs="IRBadr" w:hint="cs"/>
          <w:sz w:val="28"/>
          <w:szCs w:val="28"/>
          <w:rtl/>
        </w:rPr>
        <w:t xml:space="preserve"> احیاء این امر الهی هستند.</w:t>
      </w:r>
    </w:p>
    <w:p w:rsidR="00E570BC" w:rsidRPr="00EA4263" w:rsidRDefault="00E570BC" w:rsidP="00994C33">
      <w:pPr>
        <w:pStyle w:val="Heading1"/>
        <w:rPr>
          <w:rtl/>
        </w:rPr>
      </w:pPr>
      <w:bookmarkStart w:id="12" w:name="_Toc426682833"/>
      <w:r w:rsidRPr="00EA4263">
        <w:rPr>
          <w:rFonts w:hint="cs"/>
          <w:rtl/>
        </w:rPr>
        <w:t>روز درختکاری</w:t>
      </w:r>
      <w:bookmarkEnd w:id="12"/>
    </w:p>
    <w:p w:rsidR="00E570BC" w:rsidRDefault="00E570BC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ایام درختکاری و منابع طبیعی است. نیاز </w:t>
      </w:r>
      <w:r w:rsidR="000D400E">
        <w:rPr>
          <w:rFonts w:ascii="IRBadr" w:hAnsi="IRBadr" w:cs="IRBadr"/>
          <w:sz w:val="28"/>
          <w:szCs w:val="28"/>
          <w:rtl/>
        </w:rPr>
        <w:t>آ</w:t>
      </w:r>
      <w:r w:rsidR="000D400E">
        <w:rPr>
          <w:rFonts w:ascii="IRBadr" w:hAnsi="IRBadr" w:cs="IRBadr" w:hint="cs"/>
          <w:sz w:val="28"/>
          <w:szCs w:val="28"/>
          <w:rtl/>
        </w:rPr>
        <w:t>یندهٔ</w:t>
      </w:r>
      <w:r>
        <w:rPr>
          <w:rFonts w:ascii="IRBadr" w:hAnsi="IRBadr" w:cs="IRBadr" w:hint="cs"/>
          <w:sz w:val="28"/>
          <w:szCs w:val="28"/>
          <w:rtl/>
        </w:rPr>
        <w:t xml:space="preserve"> کشور حفظ منابع طبیعی و </w:t>
      </w:r>
      <w:r w:rsidR="000D400E">
        <w:rPr>
          <w:rFonts w:ascii="IRBadr" w:hAnsi="IRBadr" w:cs="IRBadr"/>
          <w:sz w:val="28"/>
          <w:szCs w:val="28"/>
          <w:rtl/>
        </w:rPr>
        <w:t>توسعهٔ</w:t>
      </w:r>
      <w:bookmarkStart w:id="13" w:name="_GoBack"/>
      <w:bookmarkEnd w:id="13"/>
      <w:r>
        <w:rPr>
          <w:rFonts w:ascii="IRBadr" w:hAnsi="IRBadr" w:cs="IRBadr" w:hint="cs"/>
          <w:sz w:val="28"/>
          <w:szCs w:val="28"/>
          <w:rtl/>
        </w:rPr>
        <w:t xml:space="preserve"> فضای سبز، باغات و ... است. در نظام صنعتی توجه به فضای سبز و درختکاری یک </w:t>
      </w:r>
      <w:r w:rsidR="000D400E">
        <w:rPr>
          <w:rFonts w:ascii="IRBadr" w:hAnsi="IRBadr" w:cs="IRBadr"/>
          <w:sz w:val="28"/>
          <w:szCs w:val="28"/>
          <w:rtl/>
        </w:rPr>
        <w:t>وظ</w:t>
      </w:r>
      <w:r w:rsidR="000D400E">
        <w:rPr>
          <w:rFonts w:ascii="IRBadr" w:hAnsi="IRBadr" w:cs="IRBadr" w:hint="cs"/>
          <w:sz w:val="28"/>
          <w:szCs w:val="28"/>
          <w:rtl/>
        </w:rPr>
        <w:t>یفهٔ</w:t>
      </w:r>
      <w:r>
        <w:rPr>
          <w:rFonts w:ascii="IRBadr" w:hAnsi="IRBadr" w:cs="IRBadr" w:hint="cs"/>
          <w:sz w:val="28"/>
          <w:szCs w:val="28"/>
          <w:rtl/>
        </w:rPr>
        <w:t xml:space="preserve"> همگانی است. و در </w:t>
      </w:r>
      <w:r w:rsidR="000D400E">
        <w:rPr>
          <w:rFonts w:ascii="IRBadr" w:hAnsi="IRBadr" w:cs="IRBadr"/>
          <w:sz w:val="28"/>
          <w:szCs w:val="28"/>
          <w:rtl/>
        </w:rPr>
        <w:t>توسعهٔ</w:t>
      </w:r>
      <w:r>
        <w:rPr>
          <w:rFonts w:ascii="IRBadr" w:hAnsi="IRBadr" w:cs="IRBadr" w:hint="cs"/>
          <w:sz w:val="28"/>
          <w:szCs w:val="28"/>
          <w:rtl/>
        </w:rPr>
        <w:t xml:space="preserve"> این امر مهم باید تلاش نماییم. اگر ما به فضای سبز و </w:t>
      </w:r>
      <w:r w:rsidR="000D400E">
        <w:rPr>
          <w:rFonts w:ascii="IRBadr" w:hAnsi="IRBadr" w:cs="IRBadr"/>
          <w:sz w:val="28"/>
          <w:szCs w:val="28"/>
          <w:rtl/>
        </w:rPr>
        <w:t>توسعهٔ</w:t>
      </w:r>
      <w:r>
        <w:rPr>
          <w:rFonts w:ascii="IRBadr" w:hAnsi="IRBadr" w:cs="IRBadr" w:hint="cs"/>
          <w:sz w:val="28"/>
          <w:szCs w:val="28"/>
          <w:rtl/>
        </w:rPr>
        <w:t xml:space="preserve"> این امر تلاش نکنیم، بشر دچار انواع </w:t>
      </w:r>
      <w:r w:rsidR="000D400E">
        <w:rPr>
          <w:rFonts w:ascii="IRBadr" w:hAnsi="IRBadr" w:cs="IRBadr"/>
          <w:sz w:val="28"/>
          <w:szCs w:val="28"/>
          <w:rtl/>
        </w:rPr>
        <w:t>ب</w:t>
      </w:r>
      <w:r w:rsidR="000D400E">
        <w:rPr>
          <w:rFonts w:ascii="IRBadr" w:hAnsi="IRBadr" w:cs="IRBadr" w:hint="cs"/>
          <w:sz w:val="28"/>
          <w:szCs w:val="28"/>
          <w:rtl/>
        </w:rPr>
        <w:t>یماری‌ها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sz w:val="28"/>
          <w:szCs w:val="28"/>
          <w:rtl/>
        </w:rPr>
        <w:t>م</w:t>
      </w:r>
      <w:r w:rsidR="000D400E">
        <w:rPr>
          <w:rFonts w:ascii="IRBadr" w:hAnsi="IRBadr" w:cs="IRBadr" w:hint="cs"/>
          <w:sz w:val="28"/>
          <w:szCs w:val="28"/>
          <w:rtl/>
        </w:rPr>
        <w:t>ی‌شوند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E570BC" w:rsidRDefault="00E570BC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بنده در پایان سال از مسئولین تقاضا دارم خودشان را ارزیابی کنند و از فرماندار محترم تقاضا دارم از سفر مقام معظم رهبری و </w:t>
      </w:r>
      <w:r w:rsidR="00797B26">
        <w:rPr>
          <w:rFonts w:ascii="IRBadr" w:hAnsi="IRBadr" w:cs="IRBadr"/>
          <w:sz w:val="28"/>
          <w:szCs w:val="28"/>
          <w:rtl/>
        </w:rPr>
        <w:t>رئ</w:t>
      </w:r>
      <w:r w:rsidR="00797B26">
        <w:rPr>
          <w:rFonts w:ascii="IRBadr" w:hAnsi="IRBadr" w:cs="IRBadr" w:hint="cs"/>
          <w:sz w:val="28"/>
          <w:szCs w:val="28"/>
          <w:rtl/>
        </w:rPr>
        <w:t>یس‌جمهور</w:t>
      </w:r>
      <w:r>
        <w:rPr>
          <w:rFonts w:ascii="IRBadr" w:hAnsi="IRBadr" w:cs="IRBadr" w:hint="cs"/>
          <w:sz w:val="28"/>
          <w:szCs w:val="28"/>
          <w:rtl/>
        </w:rPr>
        <w:t xml:space="preserve"> گزارشی در نظام جمعه ارائه دهند</w:t>
      </w:r>
      <w:r w:rsidR="003C5383">
        <w:rPr>
          <w:rFonts w:ascii="IRBadr" w:hAnsi="IRBadr" w:cs="IRBadr" w:hint="cs"/>
          <w:sz w:val="28"/>
          <w:szCs w:val="28"/>
          <w:rtl/>
        </w:rPr>
        <w:t xml:space="preserve"> و کارهای </w:t>
      </w:r>
      <w:r w:rsidR="00797B26">
        <w:rPr>
          <w:rFonts w:ascii="IRBadr" w:hAnsi="IRBadr" w:cs="IRBadr"/>
          <w:sz w:val="28"/>
          <w:szCs w:val="28"/>
          <w:rtl/>
        </w:rPr>
        <w:t>باق</w:t>
      </w:r>
      <w:r w:rsidR="00797B26">
        <w:rPr>
          <w:rFonts w:ascii="IRBadr" w:hAnsi="IRBadr" w:cs="IRBadr" w:hint="cs"/>
          <w:sz w:val="28"/>
          <w:szCs w:val="28"/>
          <w:rtl/>
        </w:rPr>
        <w:t>ی‌مانده</w:t>
      </w:r>
      <w:r w:rsidR="003C5383">
        <w:rPr>
          <w:rFonts w:ascii="IRBadr" w:hAnsi="IRBadr" w:cs="IRBadr" w:hint="cs"/>
          <w:sz w:val="28"/>
          <w:szCs w:val="28"/>
          <w:rtl/>
        </w:rPr>
        <w:t xml:space="preserve"> را در فرصت کوتاهی که </w:t>
      </w:r>
      <w:r w:rsidR="00797B26">
        <w:rPr>
          <w:rFonts w:ascii="IRBadr" w:hAnsi="IRBadr" w:cs="IRBadr"/>
          <w:sz w:val="28"/>
          <w:szCs w:val="28"/>
          <w:rtl/>
        </w:rPr>
        <w:t>باق</w:t>
      </w:r>
      <w:r w:rsidR="00797B26">
        <w:rPr>
          <w:rFonts w:ascii="IRBadr" w:hAnsi="IRBadr" w:cs="IRBadr" w:hint="cs"/>
          <w:sz w:val="28"/>
          <w:szCs w:val="28"/>
          <w:rtl/>
        </w:rPr>
        <w:t>ی‌مانده</w:t>
      </w:r>
      <w:r w:rsidR="003C5383">
        <w:rPr>
          <w:rFonts w:ascii="IRBadr" w:hAnsi="IRBadr" w:cs="IRBadr" w:hint="cs"/>
          <w:sz w:val="28"/>
          <w:szCs w:val="28"/>
          <w:rtl/>
        </w:rPr>
        <w:t xml:space="preserve"> انجام دهند و </w:t>
      </w:r>
      <w:r w:rsidR="003C5383">
        <w:rPr>
          <w:rFonts w:ascii="IRBadr" w:hAnsi="IRBadr" w:cs="IRBadr" w:hint="cs"/>
          <w:sz w:val="28"/>
          <w:szCs w:val="28"/>
          <w:rtl/>
        </w:rPr>
        <w:lastRenderedPageBreak/>
        <w:t xml:space="preserve">برای </w:t>
      </w:r>
      <w:r w:rsidR="000D400E">
        <w:rPr>
          <w:rFonts w:ascii="IRBadr" w:hAnsi="IRBadr" w:cs="IRBadr"/>
          <w:sz w:val="28"/>
          <w:szCs w:val="28"/>
          <w:rtl/>
        </w:rPr>
        <w:t>خدمت‌ها</w:t>
      </w:r>
      <w:r w:rsidR="000D400E">
        <w:rPr>
          <w:rFonts w:ascii="IRBadr" w:hAnsi="IRBadr" w:cs="IRBadr" w:hint="cs"/>
          <w:sz w:val="28"/>
          <w:szCs w:val="28"/>
          <w:rtl/>
        </w:rPr>
        <w:t>ی</w:t>
      </w:r>
      <w:r w:rsidR="003C5383">
        <w:rPr>
          <w:rFonts w:ascii="IRBadr" w:hAnsi="IRBadr" w:cs="IRBadr" w:hint="cs"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sz w:val="28"/>
          <w:szCs w:val="28"/>
          <w:rtl/>
        </w:rPr>
        <w:t>بزرگ‌تر</w:t>
      </w:r>
      <w:r w:rsidR="003C5383">
        <w:rPr>
          <w:rFonts w:ascii="IRBadr" w:hAnsi="IRBadr" w:cs="IRBadr" w:hint="cs"/>
          <w:sz w:val="28"/>
          <w:szCs w:val="28"/>
          <w:rtl/>
        </w:rPr>
        <w:t xml:space="preserve"> خود را آماده سازند. همبستگی مسئولین و مردم، تکریم </w:t>
      </w:r>
      <w:r w:rsidR="00797B26">
        <w:rPr>
          <w:rFonts w:ascii="IRBadr" w:hAnsi="IRBadr" w:cs="IRBadr"/>
          <w:sz w:val="28"/>
          <w:szCs w:val="28"/>
          <w:rtl/>
        </w:rPr>
        <w:t>ارباب‌رجوع</w:t>
      </w:r>
      <w:r w:rsidR="003C5383">
        <w:rPr>
          <w:rFonts w:ascii="IRBadr" w:hAnsi="IRBadr" w:cs="IRBadr" w:hint="cs"/>
          <w:sz w:val="28"/>
          <w:szCs w:val="28"/>
          <w:rtl/>
        </w:rPr>
        <w:t xml:space="preserve"> و ... نکات مهمی است که باید </w:t>
      </w:r>
      <w:r w:rsidR="00797B26">
        <w:rPr>
          <w:rFonts w:ascii="IRBadr" w:hAnsi="IRBadr" w:cs="IRBadr"/>
          <w:sz w:val="28"/>
          <w:szCs w:val="28"/>
          <w:rtl/>
        </w:rPr>
        <w:t>موردتوجه</w:t>
      </w:r>
      <w:r w:rsidR="003C5383">
        <w:rPr>
          <w:rFonts w:ascii="IRBadr" w:hAnsi="IRBadr" w:cs="IRBadr" w:hint="cs"/>
          <w:sz w:val="28"/>
          <w:szCs w:val="28"/>
          <w:rtl/>
        </w:rPr>
        <w:t xml:space="preserve"> همگان قرار گیرند. </w:t>
      </w:r>
      <w:r w:rsidR="00797B26">
        <w:rPr>
          <w:rFonts w:ascii="IRBadr" w:hAnsi="IRBadr" w:cs="IRBadr"/>
          <w:sz w:val="28"/>
          <w:szCs w:val="28"/>
          <w:rtl/>
        </w:rPr>
        <w:t>قدردان</w:t>
      </w:r>
      <w:r w:rsidR="00797B26">
        <w:rPr>
          <w:rFonts w:ascii="IRBadr" w:hAnsi="IRBadr" w:cs="IRBadr" w:hint="cs"/>
          <w:sz w:val="28"/>
          <w:szCs w:val="28"/>
          <w:rtl/>
        </w:rPr>
        <w:t>ی</w:t>
      </w:r>
      <w:r w:rsidR="003C5383">
        <w:rPr>
          <w:rFonts w:ascii="IRBadr" w:hAnsi="IRBadr" w:cs="IRBadr" w:hint="cs"/>
          <w:sz w:val="28"/>
          <w:szCs w:val="28"/>
          <w:rtl/>
        </w:rPr>
        <w:t xml:space="preserve"> از ملت شریف و همیشه </w:t>
      </w:r>
      <w:r w:rsidR="00797B26">
        <w:rPr>
          <w:rFonts w:ascii="IRBadr" w:hAnsi="IRBadr" w:cs="IRBadr"/>
          <w:sz w:val="28"/>
          <w:szCs w:val="28"/>
          <w:rtl/>
        </w:rPr>
        <w:t>درصحنه</w:t>
      </w:r>
      <w:r w:rsidR="003C5383">
        <w:rPr>
          <w:rFonts w:ascii="IRBadr" w:hAnsi="IRBadr" w:cs="IRBadr" w:hint="cs"/>
          <w:sz w:val="28"/>
          <w:szCs w:val="28"/>
          <w:rtl/>
        </w:rPr>
        <w:t xml:space="preserve"> </w:t>
      </w:r>
      <w:r w:rsidR="000D400E">
        <w:rPr>
          <w:rFonts w:ascii="IRBadr" w:hAnsi="IRBadr" w:cs="IRBadr"/>
          <w:sz w:val="28"/>
          <w:szCs w:val="28"/>
          <w:rtl/>
        </w:rPr>
        <w:t>وظ</w:t>
      </w:r>
      <w:r w:rsidR="000D400E">
        <w:rPr>
          <w:rFonts w:ascii="IRBadr" w:hAnsi="IRBadr" w:cs="IRBadr" w:hint="cs"/>
          <w:sz w:val="28"/>
          <w:szCs w:val="28"/>
          <w:rtl/>
        </w:rPr>
        <w:t>یفهٔ</w:t>
      </w:r>
      <w:r w:rsidR="003C5383">
        <w:rPr>
          <w:rFonts w:ascii="IRBadr" w:hAnsi="IRBadr" w:cs="IRBadr" w:hint="cs"/>
          <w:sz w:val="28"/>
          <w:szCs w:val="28"/>
          <w:rtl/>
        </w:rPr>
        <w:t xml:space="preserve"> مسئولین است و باید در خدمت هرچه بیشتر به این ملت کوشید.</w:t>
      </w:r>
    </w:p>
    <w:p w:rsidR="00A15743" w:rsidRPr="00CC57C9" w:rsidRDefault="00A15743" w:rsidP="00994C33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C57C9">
        <w:rPr>
          <w:rFonts w:ascii="IRBadr" w:hAnsi="IRBadr" w:cs="IRBadr"/>
          <w:b/>
          <w:bCs/>
          <w:sz w:val="28"/>
          <w:szCs w:val="28"/>
          <w:rtl/>
        </w:rPr>
        <w:t>نسئلک اللهم و ندعوک بسمک العظیم الاعظم الاع</w:t>
      </w:r>
      <w:r w:rsidRPr="00CC57C9">
        <w:rPr>
          <w:rFonts w:ascii="IRBadr" w:hAnsi="IRBadr" w:cs="IRBadr" w:hint="cs"/>
          <w:b/>
          <w:bCs/>
          <w:sz w:val="28"/>
          <w:szCs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szCs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szCs w:val="28"/>
          <w:rtl/>
        </w:rPr>
        <w:t>ل</w:t>
      </w:r>
      <w:r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CC57C9">
        <w:rPr>
          <w:rFonts w:ascii="IRBadr" w:hAnsi="IRBadr" w:cs="IRBadr"/>
          <w:b/>
          <w:bCs/>
          <w:sz w:val="28"/>
          <w:szCs w:val="28"/>
          <w:rtl/>
        </w:rPr>
        <w:t>جلّ الاکرم یا الله و... یاارحم الرحمین. اللهم ارزقنی توفیق الطاعة و بعدالمعصیة و صدقة النیّة و عرفان الحرمة اللهم انصر الاسلام و اهله واخذل الکفر واهله.</w:t>
      </w:r>
    </w:p>
    <w:p w:rsidR="0025280D" w:rsidRDefault="0025280D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خدایا </w:t>
      </w:r>
      <w:r w:rsidR="000D400E">
        <w:rPr>
          <w:rFonts w:ascii="IRBadr" w:hAnsi="IRBadr" w:cs="IRBadr"/>
          <w:sz w:val="28"/>
          <w:szCs w:val="28"/>
          <w:rtl/>
        </w:rPr>
        <w:t>دل‌ها</w:t>
      </w:r>
      <w:r w:rsidR="000D400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ما را به انوار نور و ایمان خودت منور بفرما! </w:t>
      </w:r>
      <w:r w:rsidR="000D400E">
        <w:rPr>
          <w:rFonts w:ascii="IRBadr" w:hAnsi="IRBadr" w:cs="IRBadr"/>
          <w:sz w:val="28"/>
          <w:szCs w:val="28"/>
          <w:rtl/>
        </w:rPr>
        <w:t>گام‌ها</w:t>
      </w:r>
      <w:r w:rsidR="000D400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ما را </w:t>
      </w:r>
      <w:r w:rsidR="00797B26">
        <w:rPr>
          <w:rFonts w:ascii="IRBadr" w:hAnsi="IRBadr" w:cs="IRBadr"/>
          <w:sz w:val="28"/>
          <w:szCs w:val="28"/>
          <w:rtl/>
        </w:rPr>
        <w:t>درراه</w:t>
      </w:r>
      <w:r>
        <w:rPr>
          <w:rFonts w:ascii="IRBadr" w:hAnsi="IRBadr" w:cs="IRBadr" w:hint="cs"/>
          <w:sz w:val="28"/>
          <w:szCs w:val="28"/>
          <w:rtl/>
        </w:rPr>
        <w:t xml:space="preserve"> خودت استوار بفرما! گناهان ما را ببخش! </w:t>
      </w:r>
      <w:r w:rsidR="000D400E">
        <w:rPr>
          <w:rFonts w:ascii="IRBadr" w:hAnsi="IRBadr" w:cs="IRBadr"/>
          <w:sz w:val="28"/>
          <w:szCs w:val="28"/>
          <w:rtl/>
        </w:rPr>
        <w:t>توبهٔ</w:t>
      </w:r>
      <w:r>
        <w:rPr>
          <w:rFonts w:ascii="IRBadr" w:hAnsi="IRBadr" w:cs="IRBadr" w:hint="cs"/>
          <w:sz w:val="28"/>
          <w:szCs w:val="28"/>
          <w:rtl/>
        </w:rPr>
        <w:t xml:space="preserve"> ما را بپذیر! اموات ما و این جمع را ببخش! ارواح تابناک شهیدان را با سالار شهیدان محشور بفرما! خدمت گذاران به اسلام و این کشور، مقام معظم رهبری را مؤید و منصور بفرما! </w:t>
      </w:r>
      <w:r w:rsidR="000D400E">
        <w:rPr>
          <w:rFonts w:ascii="IRBadr" w:hAnsi="IRBadr" w:cs="IRBadr"/>
          <w:sz w:val="28"/>
          <w:szCs w:val="28"/>
          <w:rtl/>
        </w:rPr>
        <w:t>همهٔ</w:t>
      </w:r>
      <w:r>
        <w:rPr>
          <w:rFonts w:ascii="IRBadr" w:hAnsi="IRBadr" w:cs="IRBadr" w:hint="cs"/>
          <w:sz w:val="28"/>
          <w:szCs w:val="28"/>
          <w:rtl/>
        </w:rPr>
        <w:t xml:space="preserve"> خدمت گذاران را در انجام بهتر وظایفشان توفیق بفرما! خطرات را از بلاد اسلامی از کشور ما دور بدار! پیروزی را برای ملت اسلامی و ملت ایران مقرر بفرما! </w:t>
      </w:r>
      <w:r w:rsidR="000D400E">
        <w:rPr>
          <w:rFonts w:ascii="IRBadr" w:hAnsi="IRBadr" w:cs="IRBadr"/>
          <w:sz w:val="28"/>
          <w:szCs w:val="28"/>
          <w:rtl/>
        </w:rPr>
        <w:t>سلام‌ها</w:t>
      </w:r>
      <w:r w:rsidR="000D400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ما را به محضر امام زمان (عج) برسان! در فرج آن حضرت تعجیل بفرما!</w:t>
      </w:r>
    </w:p>
    <w:p w:rsidR="009A0682" w:rsidRPr="009A0682" w:rsidRDefault="0025280D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 w:rsidRPr="0025280D">
        <w:rPr>
          <w:rFonts w:ascii="IRBadr" w:hAnsi="IRBadr" w:cs="IRBadr" w:hint="cs"/>
          <w:b/>
          <w:bCs/>
          <w:sz w:val="28"/>
          <w:szCs w:val="28"/>
          <w:rtl/>
        </w:rPr>
        <w:t>«بِسْمِ</w:t>
      </w:r>
      <w:r w:rsidRPr="002528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5280D">
        <w:rPr>
          <w:rFonts w:ascii="IRBadr" w:hAnsi="IRBadr" w:cs="IRBadr" w:hint="cs"/>
          <w:b/>
          <w:bCs/>
          <w:sz w:val="28"/>
          <w:szCs w:val="28"/>
          <w:rtl/>
        </w:rPr>
        <w:t>اللَّهِ</w:t>
      </w:r>
      <w:r w:rsidRPr="002528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5280D">
        <w:rPr>
          <w:rFonts w:ascii="IRBadr" w:hAnsi="IRBadr" w:cs="IRBadr" w:hint="cs"/>
          <w:b/>
          <w:bCs/>
          <w:sz w:val="28"/>
          <w:szCs w:val="28"/>
          <w:rtl/>
        </w:rPr>
        <w:t>الرَّحْمَنِ</w:t>
      </w:r>
      <w:r w:rsidRPr="002528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5280D">
        <w:rPr>
          <w:rFonts w:ascii="IRBadr" w:hAnsi="IRBadr" w:cs="IRBadr" w:hint="cs"/>
          <w:b/>
          <w:bCs/>
          <w:sz w:val="28"/>
          <w:szCs w:val="28"/>
          <w:rtl/>
        </w:rPr>
        <w:t>الرَّحِیمِ</w:t>
      </w:r>
      <w:r w:rsidRPr="002528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5280D">
        <w:rPr>
          <w:rFonts w:ascii="IRBadr" w:hAnsi="IRBadr" w:cs="IRBadr" w:hint="cs"/>
          <w:b/>
          <w:bCs/>
          <w:sz w:val="28"/>
          <w:szCs w:val="28"/>
          <w:rtl/>
        </w:rPr>
        <w:t>قُلْ</w:t>
      </w:r>
      <w:r w:rsidRPr="002528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5280D">
        <w:rPr>
          <w:rFonts w:ascii="IRBadr" w:hAnsi="IRBadr" w:cs="IRBadr" w:hint="cs"/>
          <w:b/>
          <w:bCs/>
          <w:sz w:val="28"/>
          <w:szCs w:val="28"/>
          <w:rtl/>
        </w:rPr>
        <w:t>هُوَ</w:t>
      </w:r>
      <w:r w:rsidRPr="002528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5280D">
        <w:rPr>
          <w:rFonts w:ascii="IRBadr" w:hAnsi="IRBadr" w:cs="IRBadr" w:hint="cs"/>
          <w:b/>
          <w:bCs/>
          <w:sz w:val="28"/>
          <w:szCs w:val="28"/>
          <w:rtl/>
        </w:rPr>
        <w:t>اللَّهُ</w:t>
      </w:r>
      <w:r w:rsidRPr="002528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5280D">
        <w:rPr>
          <w:rFonts w:ascii="IRBadr" w:hAnsi="IRBadr" w:cs="IRBadr" w:hint="cs"/>
          <w:b/>
          <w:bCs/>
          <w:sz w:val="28"/>
          <w:szCs w:val="28"/>
          <w:rtl/>
        </w:rPr>
        <w:t>أَحَدٌ اللَّهُ</w:t>
      </w:r>
      <w:r w:rsidRPr="002528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5280D">
        <w:rPr>
          <w:rFonts w:ascii="IRBadr" w:hAnsi="IRBadr" w:cs="IRBadr" w:hint="cs"/>
          <w:b/>
          <w:bCs/>
          <w:sz w:val="28"/>
          <w:szCs w:val="28"/>
          <w:rtl/>
        </w:rPr>
        <w:t>الصَّمَدُ</w:t>
      </w:r>
      <w:r w:rsidRPr="002528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5280D">
        <w:rPr>
          <w:rFonts w:ascii="IRBadr" w:hAnsi="IRBadr" w:cs="IRBadr" w:hint="cs"/>
          <w:b/>
          <w:bCs/>
          <w:sz w:val="28"/>
          <w:szCs w:val="28"/>
          <w:rtl/>
        </w:rPr>
        <w:t>لَمْ</w:t>
      </w:r>
      <w:r w:rsidRPr="002528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5280D">
        <w:rPr>
          <w:rFonts w:ascii="IRBadr" w:hAnsi="IRBadr" w:cs="IRBadr" w:hint="cs"/>
          <w:b/>
          <w:bCs/>
          <w:sz w:val="28"/>
          <w:szCs w:val="28"/>
          <w:rtl/>
        </w:rPr>
        <w:t>یلِدْ</w:t>
      </w:r>
      <w:r w:rsidRPr="002528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5280D">
        <w:rPr>
          <w:rFonts w:ascii="IRBadr" w:hAnsi="IRBadr" w:cs="IRBadr" w:hint="cs"/>
          <w:b/>
          <w:bCs/>
          <w:sz w:val="28"/>
          <w:szCs w:val="28"/>
          <w:rtl/>
        </w:rPr>
        <w:t>وَلَمْ</w:t>
      </w:r>
      <w:r w:rsidRPr="002528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5280D">
        <w:rPr>
          <w:rFonts w:ascii="IRBadr" w:hAnsi="IRBadr" w:cs="IRBadr" w:hint="cs"/>
          <w:b/>
          <w:bCs/>
          <w:sz w:val="28"/>
          <w:szCs w:val="28"/>
          <w:rtl/>
        </w:rPr>
        <w:t>یولَدْ»</w:t>
      </w:r>
      <w:r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</w:p>
    <w:p w:rsidR="005029D0" w:rsidRPr="005029D0" w:rsidRDefault="005029D0" w:rsidP="00994C33">
      <w:pPr>
        <w:bidi/>
        <w:ind w:left="720" w:hanging="720"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5029D0" w:rsidRDefault="005029D0" w:rsidP="00994C33">
      <w:pPr>
        <w:bidi/>
        <w:ind w:left="720" w:hanging="720"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2A7A4C" w:rsidRDefault="002A7A4C" w:rsidP="00994C33">
      <w:pPr>
        <w:bidi/>
        <w:ind w:left="720" w:hanging="720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</w:t>
      </w:r>
    </w:p>
    <w:p w:rsidR="00F9400E" w:rsidRPr="002A7A4C" w:rsidRDefault="00F9400E" w:rsidP="00994C33">
      <w:pPr>
        <w:bidi/>
        <w:ind w:left="720" w:hanging="720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 xml:space="preserve"> </w:t>
      </w:r>
    </w:p>
    <w:p w:rsidR="00C81842" w:rsidRDefault="0068481F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</w:t>
      </w:r>
    </w:p>
    <w:p w:rsidR="00FE54E8" w:rsidRPr="00CB68A9" w:rsidRDefault="00FE54E8" w:rsidP="00994C33">
      <w:pPr>
        <w:bidi/>
        <w:ind w:left="720" w:hanging="72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</w:p>
    <w:p w:rsidR="007A32E7" w:rsidRPr="009B4524" w:rsidRDefault="007A32E7" w:rsidP="00994C33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7A32E7" w:rsidRPr="007A32E7" w:rsidRDefault="007A32E7" w:rsidP="00994C33">
      <w:pPr>
        <w:bidi/>
        <w:jc w:val="both"/>
      </w:pPr>
    </w:p>
    <w:p w:rsidR="009B415E" w:rsidRPr="007A32E7" w:rsidRDefault="009B415E" w:rsidP="00994C33">
      <w:pPr>
        <w:bidi/>
        <w:jc w:val="both"/>
      </w:pPr>
    </w:p>
    <w:sectPr w:rsidR="009B415E" w:rsidRPr="007A32E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48" w:rsidRDefault="001D0448" w:rsidP="000D5800">
      <w:r>
        <w:separator/>
      </w:r>
    </w:p>
  </w:endnote>
  <w:endnote w:type="continuationSeparator" w:id="0">
    <w:p w:rsidR="001D0448" w:rsidRDefault="001D044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0E" w:rsidRDefault="000D4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C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0E" w:rsidRDefault="000D4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48" w:rsidRDefault="001D0448" w:rsidP="00417158">
      <w:pPr>
        <w:bidi/>
      </w:pPr>
      <w:r>
        <w:separator/>
      </w:r>
    </w:p>
  </w:footnote>
  <w:footnote w:type="continuationSeparator" w:id="0">
    <w:p w:rsidR="001D0448" w:rsidRDefault="001D0448" w:rsidP="000D5800">
      <w:r>
        <w:continuationSeparator/>
      </w:r>
    </w:p>
  </w:footnote>
  <w:footnote w:id="1">
    <w:p w:rsidR="00FE54E8" w:rsidRPr="00A15743" w:rsidRDefault="00FE54E8" w:rsidP="00A15743">
      <w:pPr>
        <w:pStyle w:val="FootnoteText"/>
        <w:bidi/>
        <w:rPr>
          <w:rFonts w:ascii="IRBadr" w:hAnsi="IRBadr" w:cs="IRBadr"/>
          <w:rtl/>
        </w:rPr>
      </w:pPr>
      <w:r w:rsidRPr="00A15743">
        <w:rPr>
          <w:rStyle w:val="FootnoteReference"/>
          <w:rFonts w:ascii="IRBadr" w:hAnsi="IRBadr" w:cs="IRBadr"/>
        </w:rPr>
        <w:footnoteRef/>
      </w:r>
      <w:r w:rsidRPr="00A15743">
        <w:rPr>
          <w:rFonts w:ascii="IRBadr" w:hAnsi="IRBadr" w:cs="IRBadr"/>
        </w:rPr>
        <w:t xml:space="preserve"> </w:t>
      </w:r>
      <w:r w:rsidR="00797B26">
        <w:rPr>
          <w:rFonts w:ascii="IRBadr" w:hAnsi="IRBadr" w:cs="IRBadr"/>
          <w:rtl/>
        </w:rPr>
        <w:t>آل‌عمران</w:t>
      </w:r>
      <w:r w:rsidRPr="00A15743">
        <w:rPr>
          <w:rFonts w:ascii="IRBadr" w:hAnsi="IRBadr" w:cs="IRBadr"/>
          <w:rtl/>
        </w:rPr>
        <w:t>.102</w:t>
      </w:r>
    </w:p>
  </w:footnote>
  <w:footnote w:id="2">
    <w:p w:rsidR="001D5F8C" w:rsidRPr="00A15743" w:rsidRDefault="001D5F8C" w:rsidP="00A15743">
      <w:pPr>
        <w:pStyle w:val="FootnoteText"/>
        <w:bidi/>
        <w:rPr>
          <w:rFonts w:ascii="IRBadr" w:hAnsi="IRBadr" w:cs="IRBadr"/>
          <w:rtl/>
        </w:rPr>
      </w:pPr>
      <w:r w:rsidRPr="00A15743">
        <w:rPr>
          <w:rStyle w:val="FootnoteReference"/>
          <w:rFonts w:ascii="IRBadr" w:hAnsi="IRBadr" w:cs="IRBadr"/>
        </w:rPr>
        <w:footnoteRef/>
      </w:r>
      <w:r w:rsidRPr="00A15743">
        <w:rPr>
          <w:rFonts w:ascii="IRBadr" w:hAnsi="IRBadr" w:cs="IRBadr"/>
        </w:rPr>
        <w:t xml:space="preserve"> </w:t>
      </w:r>
      <w:r w:rsidRPr="00A15743">
        <w:rPr>
          <w:rFonts w:ascii="IRBadr" w:hAnsi="IRBadr" w:cs="IRBadr"/>
          <w:rtl/>
        </w:rPr>
        <w:t>جامع الترمذی</w:t>
      </w:r>
    </w:p>
  </w:footnote>
  <w:footnote w:id="3">
    <w:p w:rsidR="00F75AFF" w:rsidRPr="00A15743" w:rsidRDefault="00F75AFF" w:rsidP="00A15743">
      <w:pPr>
        <w:pStyle w:val="FootnoteText"/>
        <w:bidi/>
        <w:rPr>
          <w:rFonts w:ascii="IRBadr" w:hAnsi="IRBadr" w:cs="IRBadr"/>
          <w:rtl/>
        </w:rPr>
      </w:pPr>
      <w:r w:rsidRPr="00A15743">
        <w:rPr>
          <w:rStyle w:val="FootnoteReference"/>
          <w:rFonts w:ascii="IRBadr" w:hAnsi="IRBadr" w:cs="IRBadr"/>
        </w:rPr>
        <w:footnoteRef/>
      </w:r>
      <w:r w:rsidR="000D400E" w:rsidRPr="00A15743">
        <w:rPr>
          <w:rFonts w:ascii="IRBadr" w:hAnsi="IRBadr" w:cs="IRBadr"/>
        </w:rPr>
        <w:t xml:space="preserve"> </w:t>
      </w:r>
      <w:r w:rsidRPr="00A15743">
        <w:rPr>
          <w:rFonts w:ascii="IRBadr" w:hAnsi="IRBadr" w:cs="IRBadr"/>
          <w:rtl/>
        </w:rPr>
        <w:t>میزان</w:t>
      </w:r>
      <w:r w:rsidRPr="00A15743">
        <w:rPr>
          <w:rFonts w:ascii="IRBadr" w:hAnsi="IRBadr" w:cs="IRBadr"/>
        </w:rPr>
        <w:t xml:space="preserve"> </w:t>
      </w:r>
      <w:r w:rsidRPr="00A15743">
        <w:rPr>
          <w:rFonts w:ascii="IRBadr" w:hAnsi="IRBadr" w:cs="IRBadr"/>
          <w:rtl/>
        </w:rPr>
        <w:t>الحکمة،</w:t>
      </w:r>
      <w:r w:rsidRPr="00A15743">
        <w:rPr>
          <w:rFonts w:ascii="IRBadr" w:hAnsi="IRBadr" w:cs="IRBadr"/>
        </w:rPr>
        <w:t xml:space="preserve"> </w:t>
      </w:r>
      <w:r w:rsidRPr="00A15743">
        <w:rPr>
          <w:rFonts w:ascii="IRBadr" w:hAnsi="IRBadr" w:cs="IRBadr"/>
          <w:rtl/>
        </w:rPr>
        <w:t>الریشهری،</w:t>
      </w:r>
      <w:r w:rsidRPr="00A15743">
        <w:rPr>
          <w:rFonts w:ascii="IRBadr" w:hAnsi="IRBadr" w:cs="IRBadr"/>
        </w:rPr>
        <w:t xml:space="preserve"> </w:t>
      </w:r>
      <w:r w:rsidRPr="00A15743">
        <w:rPr>
          <w:rFonts w:ascii="IRBadr" w:hAnsi="IRBadr" w:cs="IRBadr"/>
          <w:rtl/>
        </w:rPr>
        <w:t>ج</w:t>
      </w:r>
      <w:r w:rsidRPr="00A15743">
        <w:rPr>
          <w:rFonts w:ascii="IRBadr" w:hAnsi="IRBadr" w:cs="IRBadr"/>
        </w:rPr>
        <w:t xml:space="preserve"> 4</w:t>
      </w:r>
      <w:r w:rsidRPr="00A15743">
        <w:rPr>
          <w:rFonts w:ascii="IRBadr" w:hAnsi="IRBadr" w:cs="IRBadr"/>
          <w:rtl/>
        </w:rPr>
        <w:t>،</w:t>
      </w:r>
      <w:r w:rsidRPr="00A15743">
        <w:rPr>
          <w:rFonts w:ascii="IRBadr" w:hAnsi="IRBadr" w:cs="IRBadr"/>
        </w:rPr>
        <w:t xml:space="preserve"> </w:t>
      </w:r>
      <w:r w:rsidRPr="00A15743">
        <w:rPr>
          <w:rFonts w:ascii="IRBadr" w:hAnsi="IRBadr" w:cs="IRBadr"/>
          <w:rtl/>
        </w:rPr>
        <w:t>ص</w:t>
      </w:r>
      <w:r w:rsidRPr="00A15743">
        <w:rPr>
          <w:rFonts w:ascii="IRBadr" w:hAnsi="IRBadr" w:cs="IRBadr"/>
        </w:rPr>
        <w:t xml:space="preserve"> 3669.</w:t>
      </w:r>
    </w:p>
  </w:footnote>
  <w:footnote w:id="4">
    <w:p w:rsidR="00AA6C14" w:rsidRPr="00A15743" w:rsidRDefault="00AA6C14" w:rsidP="00A15743">
      <w:pPr>
        <w:pStyle w:val="FootnoteText"/>
        <w:bidi/>
        <w:rPr>
          <w:rFonts w:ascii="IRBadr" w:hAnsi="IRBadr" w:cs="IRBadr"/>
          <w:rtl/>
        </w:rPr>
      </w:pPr>
      <w:r w:rsidRPr="00A15743">
        <w:rPr>
          <w:rStyle w:val="FootnoteReference"/>
          <w:rFonts w:ascii="IRBadr" w:hAnsi="IRBadr" w:cs="IRBadr"/>
        </w:rPr>
        <w:footnoteRef/>
      </w:r>
      <w:r w:rsidR="000D400E" w:rsidRPr="00A15743">
        <w:rPr>
          <w:rFonts w:ascii="IRBadr" w:hAnsi="IRBadr" w:cs="IRBadr"/>
        </w:rPr>
        <w:t xml:space="preserve"> </w:t>
      </w:r>
      <w:r w:rsidRPr="00A15743">
        <w:rPr>
          <w:rFonts w:ascii="IRBadr" w:hAnsi="IRBadr" w:cs="IRBadr"/>
          <w:rtl/>
          <w:lang w:bidi="ar-SA"/>
        </w:rPr>
        <w:t xml:space="preserve">محمد باقر مجلسی، بحار، ج </w:t>
      </w:r>
      <w:r w:rsidRPr="00A15743">
        <w:rPr>
          <w:rFonts w:ascii="IRBadr" w:hAnsi="IRBadr" w:cs="IRBadr"/>
          <w:rtl/>
        </w:rPr>
        <w:t>۲۳</w:t>
      </w:r>
      <w:r w:rsidRPr="00A15743">
        <w:rPr>
          <w:rFonts w:ascii="IRBadr" w:hAnsi="IRBadr" w:cs="IRBadr"/>
          <w:rtl/>
          <w:lang w:bidi="ar-SA"/>
        </w:rPr>
        <w:t xml:space="preserve">، ص </w:t>
      </w:r>
      <w:r w:rsidRPr="00A15743">
        <w:rPr>
          <w:rFonts w:ascii="IRBadr" w:hAnsi="IRBadr" w:cs="IRBadr"/>
          <w:rtl/>
        </w:rPr>
        <w:t>۱۱۴</w:t>
      </w:r>
    </w:p>
  </w:footnote>
  <w:footnote w:id="5">
    <w:p w:rsidR="00F9400E" w:rsidRPr="00A15743" w:rsidRDefault="00F9400E" w:rsidP="00A15743">
      <w:pPr>
        <w:pStyle w:val="FootnoteText"/>
        <w:bidi/>
        <w:rPr>
          <w:rFonts w:ascii="IRBadr" w:hAnsi="IRBadr" w:cs="IRBadr"/>
          <w:rtl/>
        </w:rPr>
      </w:pPr>
      <w:r w:rsidRPr="00A15743">
        <w:rPr>
          <w:rStyle w:val="FootnoteReference"/>
          <w:rFonts w:ascii="IRBadr" w:hAnsi="IRBadr" w:cs="IRBadr"/>
        </w:rPr>
        <w:footnoteRef/>
      </w:r>
      <w:r w:rsidR="000D400E" w:rsidRPr="00A15743">
        <w:rPr>
          <w:rFonts w:ascii="IRBadr" w:hAnsi="IRBadr" w:cs="IRBadr"/>
        </w:rPr>
        <w:t xml:space="preserve"> </w:t>
      </w:r>
      <w:r w:rsidR="00163F8E" w:rsidRPr="00A15743">
        <w:rPr>
          <w:rFonts w:ascii="IRBadr" w:hAnsi="IRBadr" w:cs="IRBadr"/>
          <w:rtl/>
        </w:rPr>
        <w:t>عدة الداعی و نجاه الساعی، ص 86</w:t>
      </w:r>
    </w:p>
  </w:footnote>
  <w:footnote w:id="6">
    <w:p w:rsidR="005029D0" w:rsidRPr="00A15743" w:rsidRDefault="005029D0" w:rsidP="00A15743">
      <w:pPr>
        <w:pStyle w:val="FootnoteText"/>
        <w:bidi/>
        <w:rPr>
          <w:rFonts w:ascii="IRBadr" w:hAnsi="IRBadr" w:cs="IRBadr"/>
          <w:rtl/>
        </w:rPr>
      </w:pPr>
      <w:r w:rsidRPr="00A15743">
        <w:rPr>
          <w:rStyle w:val="FootnoteReference"/>
          <w:rFonts w:ascii="IRBadr" w:hAnsi="IRBadr" w:cs="IRBadr"/>
        </w:rPr>
        <w:footnoteRef/>
      </w:r>
      <w:r w:rsidRPr="00A15743">
        <w:rPr>
          <w:rFonts w:ascii="IRBadr" w:hAnsi="IRBadr" w:cs="IRBadr"/>
        </w:rPr>
        <w:t xml:space="preserve"> </w:t>
      </w:r>
      <w:r w:rsidR="000D400E" w:rsidRPr="00A15743">
        <w:rPr>
          <w:rFonts w:ascii="IRBadr" w:hAnsi="IRBadr" w:cs="IRBadr"/>
          <w:rtl/>
        </w:rPr>
        <w:t>سورهٔ</w:t>
      </w:r>
      <w:r w:rsidRPr="00A15743">
        <w:rPr>
          <w:rFonts w:ascii="IRBadr" w:hAnsi="IRBadr" w:cs="IRBadr"/>
          <w:rtl/>
        </w:rPr>
        <w:t xml:space="preserve"> الکوثر</w:t>
      </w:r>
    </w:p>
  </w:footnote>
  <w:footnote w:id="7">
    <w:p w:rsidR="005029D0" w:rsidRPr="00A15743" w:rsidRDefault="005029D0" w:rsidP="00A15743">
      <w:pPr>
        <w:pStyle w:val="FootnoteText"/>
        <w:bidi/>
        <w:rPr>
          <w:rFonts w:ascii="IRBadr" w:hAnsi="IRBadr" w:cs="IRBadr"/>
          <w:rtl/>
        </w:rPr>
      </w:pPr>
      <w:r w:rsidRPr="00A15743">
        <w:rPr>
          <w:rStyle w:val="FootnoteReference"/>
          <w:rFonts w:ascii="IRBadr" w:hAnsi="IRBadr" w:cs="IRBadr"/>
        </w:rPr>
        <w:footnoteRef/>
      </w:r>
      <w:r w:rsidRPr="00A15743">
        <w:rPr>
          <w:rFonts w:ascii="IRBadr" w:hAnsi="IRBadr" w:cs="IRBadr"/>
        </w:rPr>
        <w:t xml:space="preserve"> </w:t>
      </w:r>
      <w:r w:rsidRPr="00A15743">
        <w:rPr>
          <w:rFonts w:ascii="IRBadr" w:hAnsi="IRBadr" w:cs="IRBadr"/>
          <w:rtl/>
          <w:lang w:bidi="ar-SA"/>
        </w:rPr>
        <w:t>آل عمران/102</w:t>
      </w:r>
    </w:p>
  </w:footnote>
  <w:footnote w:id="8">
    <w:p w:rsidR="0025280D" w:rsidRPr="00A15743" w:rsidRDefault="0025280D" w:rsidP="00A15743">
      <w:pPr>
        <w:pStyle w:val="FootnoteText"/>
        <w:bidi/>
        <w:rPr>
          <w:rFonts w:ascii="IRBadr" w:hAnsi="IRBadr" w:cs="IRBadr"/>
          <w:rtl/>
        </w:rPr>
      </w:pPr>
      <w:r w:rsidRPr="00A15743">
        <w:rPr>
          <w:rStyle w:val="FootnoteReference"/>
          <w:rFonts w:ascii="IRBadr" w:hAnsi="IRBadr" w:cs="IRBadr"/>
        </w:rPr>
        <w:footnoteRef/>
      </w:r>
      <w:r w:rsidRPr="00A15743">
        <w:rPr>
          <w:rFonts w:ascii="IRBadr" w:hAnsi="IRBadr" w:cs="IRBadr"/>
        </w:rPr>
        <w:t xml:space="preserve"> </w:t>
      </w:r>
      <w:r w:rsidRPr="00A15743">
        <w:rPr>
          <w:rFonts w:ascii="IRBadr" w:hAnsi="IRBadr" w:cs="IRBadr"/>
          <w:rtl/>
        </w:rPr>
        <w:t>سوره توحید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0E" w:rsidRDefault="000D4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0D5800" w:rsidRDefault="009213B1" w:rsidP="007A32E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1A353DB1" wp14:editId="078C6747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062B635" wp14:editId="55F4D78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013C2">
      <w:rPr>
        <w:rFonts w:ascii="IranNastaliq" w:hAnsi="IranNastaliq" w:cs="IranNastaliq" w:hint="cs"/>
        <w:sz w:val="40"/>
        <w:szCs w:val="40"/>
        <w:rtl/>
      </w:rPr>
      <w:t xml:space="preserve">   </w:t>
    </w:r>
    <w:r w:rsidR="0035347F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 w:rsidR="007A32E7">
      <w:rPr>
        <w:rFonts w:ascii="IranNastaliq" w:hAnsi="IranNastaliq" w:cs="IranNastaliq" w:hint="cs"/>
        <w:sz w:val="40"/>
        <w:szCs w:val="40"/>
        <w:rtl/>
      </w:rPr>
      <w:t>:1639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0E" w:rsidRDefault="000D4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2BFA"/>
    <w:multiLevelType w:val="hybridMultilevel"/>
    <w:tmpl w:val="98AC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AC3"/>
    <w:multiLevelType w:val="hybridMultilevel"/>
    <w:tmpl w:val="548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034B"/>
    <w:multiLevelType w:val="hybridMultilevel"/>
    <w:tmpl w:val="5F50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F4D19"/>
    <w:multiLevelType w:val="hybridMultilevel"/>
    <w:tmpl w:val="2D9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676"/>
    <w:multiLevelType w:val="hybridMultilevel"/>
    <w:tmpl w:val="CE48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0E41"/>
    <w:rsid w:val="0001281A"/>
    <w:rsid w:val="00013310"/>
    <w:rsid w:val="000228A2"/>
    <w:rsid w:val="000308BC"/>
    <w:rsid w:val="000324F1"/>
    <w:rsid w:val="00033C51"/>
    <w:rsid w:val="00035E7A"/>
    <w:rsid w:val="000400D6"/>
    <w:rsid w:val="00041FE0"/>
    <w:rsid w:val="000454CF"/>
    <w:rsid w:val="00052BA3"/>
    <w:rsid w:val="000568DB"/>
    <w:rsid w:val="00061511"/>
    <w:rsid w:val="0006363E"/>
    <w:rsid w:val="0006752D"/>
    <w:rsid w:val="00073524"/>
    <w:rsid w:val="000779C9"/>
    <w:rsid w:val="00080DFF"/>
    <w:rsid w:val="00085ED5"/>
    <w:rsid w:val="00090FB1"/>
    <w:rsid w:val="000958FA"/>
    <w:rsid w:val="000A1A51"/>
    <w:rsid w:val="000A2DA3"/>
    <w:rsid w:val="000A6BD3"/>
    <w:rsid w:val="000B7AA0"/>
    <w:rsid w:val="000C1255"/>
    <w:rsid w:val="000C412A"/>
    <w:rsid w:val="000C4923"/>
    <w:rsid w:val="000D16F1"/>
    <w:rsid w:val="000D2D0D"/>
    <w:rsid w:val="000D400E"/>
    <w:rsid w:val="000D5800"/>
    <w:rsid w:val="000F1897"/>
    <w:rsid w:val="000F1F64"/>
    <w:rsid w:val="000F7E72"/>
    <w:rsid w:val="00101E2D"/>
    <w:rsid w:val="00102405"/>
    <w:rsid w:val="00102CEB"/>
    <w:rsid w:val="00105EB0"/>
    <w:rsid w:val="0010723C"/>
    <w:rsid w:val="00117955"/>
    <w:rsid w:val="00120D4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3F8E"/>
    <w:rsid w:val="00166DD8"/>
    <w:rsid w:val="001712D6"/>
    <w:rsid w:val="001757C8"/>
    <w:rsid w:val="00177934"/>
    <w:rsid w:val="00181B55"/>
    <w:rsid w:val="00192352"/>
    <w:rsid w:val="00192A6A"/>
    <w:rsid w:val="00197CDD"/>
    <w:rsid w:val="00197FD1"/>
    <w:rsid w:val="001A561C"/>
    <w:rsid w:val="001A6E44"/>
    <w:rsid w:val="001A7E44"/>
    <w:rsid w:val="001C367D"/>
    <w:rsid w:val="001D0448"/>
    <w:rsid w:val="001D0FC3"/>
    <w:rsid w:val="001D24F8"/>
    <w:rsid w:val="001D2D91"/>
    <w:rsid w:val="001D542D"/>
    <w:rsid w:val="001D5F8C"/>
    <w:rsid w:val="001D7DDF"/>
    <w:rsid w:val="001E13CB"/>
    <w:rsid w:val="001E2C7F"/>
    <w:rsid w:val="001E306E"/>
    <w:rsid w:val="001E3FB0"/>
    <w:rsid w:val="001E4FFF"/>
    <w:rsid w:val="001E6D5F"/>
    <w:rsid w:val="001F0363"/>
    <w:rsid w:val="001F12FF"/>
    <w:rsid w:val="001F220C"/>
    <w:rsid w:val="001F2E3E"/>
    <w:rsid w:val="001F7F8E"/>
    <w:rsid w:val="00212103"/>
    <w:rsid w:val="00213CB2"/>
    <w:rsid w:val="002200AF"/>
    <w:rsid w:val="002222D7"/>
    <w:rsid w:val="00224C0A"/>
    <w:rsid w:val="002376A5"/>
    <w:rsid w:val="00237716"/>
    <w:rsid w:val="002417C9"/>
    <w:rsid w:val="0025280D"/>
    <w:rsid w:val="002529C5"/>
    <w:rsid w:val="00255EED"/>
    <w:rsid w:val="00266ADD"/>
    <w:rsid w:val="00270294"/>
    <w:rsid w:val="002828F7"/>
    <w:rsid w:val="002869AB"/>
    <w:rsid w:val="002914BD"/>
    <w:rsid w:val="002917B5"/>
    <w:rsid w:val="00297263"/>
    <w:rsid w:val="00297DBC"/>
    <w:rsid w:val="002A194E"/>
    <w:rsid w:val="002A3BA7"/>
    <w:rsid w:val="002A6624"/>
    <w:rsid w:val="002A7A4C"/>
    <w:rsid w:val="002B44F9"/>
    <w:rsid w:val="002C56FD"/>
    <w:rsid w:val="002C6F00"/>
    <w:rsid w:val="002D1674"/>
    <w:rsid w:val="002D49E4"/>
    <w:rsid w:val="002D59B7"/>
    <w:rsid w:val="002D6202"/>
    <w:rsid w:val="002E450B"/>
    <w:rsid w:val="002E652F"/>
    <w:rsid w:val="002E73F9"/>
    <w:rsid w:val="002F05B9"/>
    <w:rsid w:val="002F34AE"/>
    <w:rsid w:val="002F4A25"/>
    <w:rsid w:val="003045F2"/>
    <w:rsid w:val="003147A5"/>
    <w:rsid w:val="0032012B"/>
    <w:rsid w:val="00321644"/>
    <w:rsid w:val="00323E56"/>
    <w:rsid w:val="00325282"/>
    <w:rsid w:val="00331594"/>
    <w:rsid w:val="00340BA3"/>
    <w:rsid w:val="0035347F"/>
    <w:rsid w:val="00366400"/>
    <w:rsid w:val="0036674B"/>
    <w:rsid w:val="00376853"/>
    <w:rsid w:val="00386B0B"/>
    <w:rsid w:val="0039547E"/>
    <w:rsid w:val="003963D7"/>
    <w:rsid w:val="00396F28"/>
    <w:rsid w:val="003A1A05"/>
    <w:rsid w:val="003A2654"/>
    <w:rsid w:val="003A32ED"/>
    <w:rsid w:val="003A39B9"/>
    <w:rsid w:val="003A5D0A"/>
    <w:rsid w:val="003A5FAE"/>
    <w:rsid w:val="003A7694"/>
    <w:rsid w:val="003B152C"/>
    <w:rsid w:val="003B22CE"/>
    <w:rsid w:val="003B431D"/>
    <w:rsid w:val="003C06BF"/>
    <w:rsid w:val="003C2E8C"/>
    <w:rsid w:val="003C41DE"/>
    <w:rsid w:val="003C5383"/>
    <w:rsid w:val="003C7899"/>
    <w:rsid w:val="003D2F0A"/>
    <w:rsid w:val="003D563F"/>
    <w:rsid w:val="003E1813"/>
    <w:rsid w:val="003E1E58"/>
    <w:rsid w:val="003E22A4"/>
    <w:rsid w:val="003E2BAB"/>
    <w:rsid w:val="003E4058"/>
    <w:rsid w:val="003F32F9"/>
    <w:rsid w:val="003F5A17"/>
    <w:rsid w:val="003F699A"/>
    <w:rsid w:val="00405199"/>
    <w:rsid w:val="00410699"/>
    <w:rsid w:val="00413D94"/>
    <w:rsid w:val="00415360"/>
    <w:rsid w:val="00417158"/>
    <w:rsid w:val="0042179F"/>
    <w:rsid w:val="00427473"/>
    <w:rsid w:val="00437649"/>
    <w:rsid w:val="0044591E"/>
    <w:rsid w:val="00446FAB"/>
    <w:rsid w:val="00447B32"/>
    <w:rsid w:val="00455B91"/>
    <w:rsid w:val="00460BA1"/>
    <w:rsid w:val="00462109"/>
    <w:rsid w:val="00464986"/>
    <w:rsid w:val="004651D2"/>
    <w:rsid w:val="00465D26"/>
    <w:rsid w:val="004679F8"/>
    <w:rsid w:val="004701D7"/>
    <w:rsid w:val="004729AF"/>
    <w:rsid w:val="00473DE7"/>
    <w:rsid w:val="00473E70"/>
    <w:rsid w:val="00475125"/>
    <w:rsid w:val="00485B8F"/>
    <w:rsid w:val="00487A72"/>
    <w:rsid w:val="004904AE"/>
    <w:rsid w:val="004A0FDB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29D0"/>
    <w:rsid w:val="00505534"/>
    <w:rsid w:val="005055FC"/>
    <w:rsid w:val="00511E3E"/>
    <w:rsid w:val="00516328"/>
    <w:rsid w:val="00516EA2"/>
    <w:rsid w:val="005245C8"/>
    <w:rsid w:val="00525E9D"/>
    <w:rsid w:val="005309B9"/>
    <w:rsid w:val="00530FD7"/>
    <w:rsid w:val="0053269B"/>
    <w:rsid w:val="00550ED9"/>
    <w:rsid w:val="00555F18"/>
    <w:rsid w:val="00566F4C"/>
    <w:rsid w:val="005726FA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595"/>
    <w:rsid w:val="005C3A73"/>
    <w:rsid w:val="005F2D68"/>
    <w:rsid w:val="005F7375"/>
    <w:rsid w:val="00604FAF"/>
    <w:rsid w:val="006051D5"/>
    <w:rsid w:val="00606A7A"/>
    <w:rsid w:val="00610C18"/>
    <w:rsid w:val="00612385"/>
    <w:rsid w:val="0061376C"/>
    <w:rsid w:val="006212F5"/>
    <w:rsid w:val="00622F7B"/>
    <w:rsid w:val="006270F7"/>
    <w:rsid w:val="00631FCF"/>
    <w:rsid w:val="006320D6"/>
    <w:rsid w:val="00636439"/>
    <w:rsid w:val="00636EFA"/>
    <w:rsid w:val="00645282"/>
    <w:rsid w:val="006509E8"/>
    <w:rsid w:val="00653610"/>
    <w:rsid w:val="006550D6"/>
    <w:rsid w:val="0066132B"/>
    <w:rsid w:val="0066229C"/>
    <w:rsid w:val="0066469B"/>
    <w:rsid w:val="006778E6"/>
    <w:rsid w:val="0068481F"/>
    <w:rsid w:val="006853D7"/>
    <w:rsid w:val="0068546B"/>
    <w:rsid w:val="00686FEB"/>
    <w:rsid w:val="0069696C"/>
    <w:rsid w:val="00696C61"/>
    <w:rsid w:val="006A0611"/>
    <w:rsid w:val="006A085A"/>
    <w:rsid w:val="006A6AB4"/>
    <w:rsid w:val="006B191B"/>
    <w:rsid w:val="006B2B69"/>
    <w:rsid w:val="006B2C9A"/>
    <w:rsid w:val="006B417D"/>
    <w:rsid w:val="006C00CC"/>
    <w:rsid w:val="006C5A1E"/>
    <w:rsid w:val="006C5FEE"/>
    <w:rsid w:val="006D3A87"/>
    <w:rsid w:val="006E2C8C"/>
    <w:rsid w:val="006F01B4"/>
    <w:rsid w:val="006F1415"/>
    <w:rsid w:val="006F43AC"/>
    <w:rsid w:val="00734D59"/>
    <w:rsid w:val="0073609B"/>
    <w:rsid w:val="007448A1"/>
    <w:rsid w:val="00746284"/>
    <w:rsid w:val="0075033E"/>
    <w:rsid w:val="007526A0"/>
    <w:rsid w:val="00752745"/>
    <w:rsid w:val="007553ED"/>
    <w:rsid w:val="00764AA8"/>
    <w:rsid w:val="0076665E"/>
    <w:rsid w:val="00772185"/>
    <w:rsid w:val="0077337A"/>
    <w:rsid w:val="007742F6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3DA"/>
    <w:rsid w:val="0079297E"/>
    <w:rsid w:val="00792FAC"/>
    <w:rsid w:val="00794CC8"/>
    <w:rsid w:val="00795277"/>
    <w:rsid w:val="00797B26"/>
    <w:rsid w:val="007A0E84"/>
    <w:rsid w:val="007A32E7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3017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34F6"/>
    <w:rsid w:val="00814C90"/>
    <w:rsid w:val="0082343E"/>
    <w:rsid w:val="008242C5"/>
    <w:rsid w:val="00834C58"/>
    <w:rsid w:val="008407A4"/>
    <w:rsid w:val="00843A60"/>
    <w:rsid w:val="00844860"/>
    <w:rsid w:val="00845CC4"/>
    <w:rsid w:val="0085356D"/>
    <w:rsid w:val="008644F4"/>
    <w:rsid w:val="0087239C"/>
    <w:rsid w:val="008730C1"/>
    <w:rsid w:val="00883733"/>
    <w:rsid w:val="00885124"/>
    <w:rsid w:val="00886014"/>
    <w:rsid w:val="00891679"/>
    <w:rsid w:val="0089373C"/>
    <w:rsid w:val="00895F3F"/>
    <w:rsid w:val="008965D2"/>
    <w:rsid w:val="008A236D"/>
    <w:rsid w:val="008A7D9F"/>
    <w:rsid w:val="008B0A73"/>
    <w:rsid w:val="008B565A"/>
    <w:rsid w:val="008C1EB8"/>
    <w:rsid w:val="008C2AD0"/>
    <w:rsid w:val="008C3414"/>
    <w:rsid w:val="008C3F2D"/>
    <w:rsid w:val="008C57C7"/>
    <w:rsid w:val="008C6B42"/>
    <w:rsid w:val="008C72BD"/>
    <w:rsid w:val="008D030F"/>
    <w:rsid w:val="008D36D5"/>
    <w:rsid w:val="008D636D"/>
    <w:rsid w:val="008E3903"/>
    <w:rsid w:val="008F34DE"/>
    <w:rsid w:val="008F63E3"/>
    <w:rsid w:val="009013C2"/>
    <w:rsid w:val="00913C3B"/>
    <w:rsid w:val="00915509"/>
    <w:rsid w:val="009213B1"/>
    <w:rsid w:val="0092381B"/>
    <w:rsid w:val="00925ED8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755CB"/>
    <w:rsid w:val="00976503"/>
    <w:rsid w:val="009765F7"/>
    <w:rsid w:val="00980643"/>
    <w:rsid w:val="00992366"/>
    <w:rsid w:val="0099481C"/>
    <w:rsid w:val="00994C33"/>
    <w:rsid w:val="00996C57"/>
    <w:rsid w:val="009A0682"/>
    <w:rsid w:val="009A3835"/>
    <w:rsid w:val="009B415E"/>
    <w:rsid w:val="009B4524"/>
    <w:rsid w:val="009B46BC"/>
    <w:rsid w:val="009B61C3"/>
    <w:rsid w:val="009C21AF"/>
    <w:rsid w:val="009C4B94"/>
    <w:rsid w:val="009C7B4F"/>
    <w:rsid w:val="009D46B0"/>
    <w:rsid w:val="009E428C"/>
    <w:rsid w:val="009E4AE0"/>
    <w:rsid w:val="009E5AEA"/>
    <w:rsid w:val="009F06A1"/>
    <w:rsid w:val="009F4EB3"/>
    <w:rsid w:val="00A06D48"/>
    <w:rsid w:val="00A10F44"/>
    <w:rsid w:val="00A15743"/>
    <w:rsid w:val="00A21834"/>
    <w:rsid w:val="00A231A1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5EE1"/>
    <w:rsid w:val="00A769EE"/>
    <w:rsid w:val="00A810A5"/>
    <w:rsid w:val="00A82F0A"/>
    <w:rsid w:val="00A85C66"/>
    <w:rsid w:val="00A9616A"/>
    <w:rsid w:val="00A96F68"/>
    <w:rsid w:val="00A973BA"/>
    <w:rsid w:val="00AA0130"/>
    <w:rsid w:val="00AA027F"/>
    <w:rsid w:val="00AA1036"/>
    <w:rsid w:val="00AA2342"/>
    <w:rsid w:val="00AA6C14"/>
    <w:rsid w:val="00AB0BB4"/>
    <w:rsid w:val="00AB6A1A"/>
    <w:rsid w:val="00AC6A3D"/>
    <w:rsid w:val="00AD0304"/>
    <w:rsid w:val="00AD27BE"/>
    <w:rsid w:val="00AD3D18"/>
    <w:rsid w:val="00AF0F1A"/>
    <w:rsid w:val="00B02780"/>
    <w:rsid w:val="00B02DAB"/>
    <w:rsid w:val="00B11658"/>
    <w:rsid w:val="00B15027"/>
    <w:rsid w:val="00B21CF4"/>
    <w:rsid w:val="00B22800"/>
    <w:rsid w:val="00B24300"/>
    <w:rsid w:val="00B2629A"/>
    <w:rsid w:val="00B43FC4"/>
    <w:rsid w:val="00B46C60"/>
    <w:rsid w:val="00B51EE6"/>
    <w:rsid w:val="00B56CAD"/>
    <w:rsid w:val="00B6315F"/>
    <w:rsid w:val="00B63F15"/>
    <w:rsid w:val="00B64DC5"/>
    <w:rsid w:val="00B67333"/>
    <w:rsid w:val="00B82C2F"/>
    <w:rsid w:val="00B91657"/>
    <w:rsid w:val="00BA0609"/>
    <w:rsid w:val="00BA2C59"/>
    <w:rsid w:val="00BA51A8"/>
    <w:rsid w:val="00BB21C5"/>
    <w:rsid w:val="00BB2605"/>
    <w:rsid w:val="00BB5F7E"/>
    <w:rsid w:val="00BC159C"/>
    <w:rsid w:val="00BC26F6"/>
    <w:rsid w:val="00BC3FB1"/>
    <w:rsid w:val="00BC4833"/>
    <w:rsid w:val="00BD3122"/>
    <w:rsid w:val="00BD3973"/>
    <w:rsid w:val="00BD40DA"/>
    <w:rsid w:val="00BD7E4E"/>
    <w:rsid w:val="00BE1847"/>
    <w:rsid w:val="00BE1AAE"/>
    <w:rsid w:val="00BF3D67"/>
    <w:rsid w:val="00C050D6"/>
    <w:rsid w:val="00C15A85"/>
    <w:rsid w:val="00C160AF"/>
    <w:rsid w:val="00C22299"/>
    <w:rsid w:val="00C22955"/>
    <w:rsid w:val="00C22DB4"/>
    <w:rsid w:val="00C240F6"/>
    <w:rsid w:val="00C24E6B"/>
    <w:rsid w:val="00C252C5"/>
    <w:rsid w:val="00C254BA"/>
    <w:rsid w:val="00C25609"/>
    <w:rsid w:val="00C262D7"/>
    <w:rsid w:val="00C26607"/>
    <w:rsid w:val="00C41A8F"/>
    <w:rsid w:val="00C42003"/>
    <w:rsid w:val="00C43814"/>
    <w:rsid w:val="00C60D75"/>
    <w:rsid w:val="00C64CEA"/>
    <w:rsid w:val="00C73012"/>
    <w:rsid w:val="00C763DD"/>
    <w:rsid w:val="00C809FF"/>
    <w:rsid w:val="00C81842"/>
    <w:rsid w:val="00C84FC0"/>
    <w:rsid w:val="00C9244A"/>
    <w:rsid w:val="00CA2D0D"/>
    <w:rsid w:val="00CB3BCA"/>
    <w:rsid w:val="00CB5DA3"/>
    <w:rsid w:val="00CB68A9"/>
    <w:rsid w:val="00CC2624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3699"/>
    <w:rsid w:val="00D158F3"/>
    <w:rsid w:val="00D27922"/>
    <w:rsid w:val="00D35C71"/>
    <w:rsid w:val="00D3665C"/>
    <w:rsid w:val="00D508CC"/>
    <w:rsid w:val="00D50F4B"/>
    <w:rsid w:val="00D55E57"/>
    <w:rsid w:val="00D60547"/>
    <w:rsid w:val="00D66444"/>
    <w:rsid w:val="00D76353"/>
    <w:rsid w:val="00D847F0"/>
    <w:rsid w:val="00D84F95"/>
    <w:rsid w:val="00DA2BC6"/>
    <w:rsid w:val="00DA60C7"/>
    <w:rsid w:val="00DB28BB"/>
    <w:rsid w:val="00DB2B53"/>
    <w:rsid w:val="00DC603F"/>
    <w:rsid w:val="00DC71E1"/>
    <w:rsid w:val="00DC7B79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639C"/>
    <w:rsid w:val="00E067E6"/>
    <w:rsid w:val="00E11714"/>
    <w:rsid w:val="00E12531"/>
    <w:rsid w:val="00E1355A"/>
    <w:rsid w:val="00E143B0"/>
    <w:rsid w:val="00E1568E"/>
    <w:rsid w:val="00E16ADC"/>
    <w:rsid w:val="00E2282F"/>
    <w:rsid w:val="00E24BBF"/>
    <w:rsid w:val="00E5073A"/>
    <w:rsid w:val="00E50EBE"/>
    <w:rsid w:val="00E55891"/>
    <w:rsid w:val="00E570BC"/>
    <w:rsid w:val="00E6283A"/>
    <w:rsid w:val="00E62929"/>
    <w:rsid w:val="00E657AD"/>
    <w:rsid w:val="00E732A3"/>
    <w:rsid w:val="00E776D1"/>
    <w:rsid w:val="00E81AD5"/>
    <w:rsid w:val="00E8386A"/>
    <w:rsid w:val="00E83A85"/>
    <w:rsid w:val="00E90FC4"/>
    <w:rsid w:val="00E9398A"/>
    <w:rsid w:val="00EA01EC"/>
    <w:rsid w:val="00EA15B0"/>
    <w:rsid w:val="00EA4263"/>
    <w:rsid w:val="00EA5D97"/>
    <w:rsid w:val="00EA62D3"/>
    <w:rsid w:val="00EB1A5B"/>
    <w:rsid w:val="00EB61D6"/>
    <w:rsid w:val="00EC4393"/>
    <w:rsid w:val="00EE1C07"/>
    <w:rsid w:val="00EE2C91"/>
    <w:rsid w:val="00EE3979"/>
    <w:rsid w:val="00EE5879"/>
    <w:rsid w:val="00EF138C"/>
    <w:rsid w:val="00EF4C3D"/>
    <w:rsid w:val="00F02C8E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2C62"/>
    <w:rsid w:val="00F35A08"/>
    <w:rsid w:val="00F40284"/>
    <w:rsid w:val="00F43E3A"/>
    <w:rsid w:val="00F44C11"/>
    <w:rsid w:val="00F564E8"/>
    <w:rsid w:val="00F5718D"/>
    <w:rsid w:val="00F60FEB"/>
    <w:rsid w:val="00F61324"/>
    <w:rsid w:val="00F66849"/>
    <w:rsid w:val="00F668E4"/>
    <w:rsid w:val="00F67976"/>
    <w:rsid w:val="00F70BE1"/>
    <w:rsid w:val="00F75AFF"/>
    <w:rsid w:val="00F9400E"/>
    <w:rsid w:val="00FA05EE"/>
    <w:rsid w:val="00FB0E46"/>
    <w:rsid w:val="00FC0862"/>
    <w:rsid w:val="00FC70FB"/>
    <w:rsid w:val="00FD143D"/>
    <w:rsid w:val="00FD1D9F"/>
    <w:rsid w:val="00FE54E8"/>
    <w:rsid w:val="00FF226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D400E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2  Badr"/>
      <w:bCs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D400E"/>
    <w:rPr>
      <w:rFonts w:ascii="IRZar" w:eastAsia="2  Lotus" w:hAnsi="IRZar" w:cs="2  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42F6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D400E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2  Badr"/>
      <w:bCs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D400E"/>
    <w:rPr>
      <w:rFonts w:ascii="IRZar" w:eastAsia="2  Lotus" w:hAnsi="IRZar" w:cs="2  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42F6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7772-03C7-4483-AA68-10278E38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1527</TotalTime>
  <Pages>8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</dc:creator>
  <cp:keywords/>
  <dc:description/>
  <cp:lastModifiedBy>LOVE</cp:lastModifiedBy>
  <cp:revision>34</cp:revision>
  <dcterms:created xsi:type="dcterms:W3CDTF">2015-07-29T09:19:00Z</dcterms:created>
  <dcterms:modified xsi:type="dcterms:W3CDTF">2015-08-18T13:40:00Z</dcterms:modified>
</cp:coreProperties>
</file>