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E0" w:rsidRDefault="00FE3CE0" w:rsidP="0062332F">
      <w:pPr>
        <w:pStyle w:val="Heading1"/>
        <w:jc w:val="center"/>
        <w:rPr>
          <w:rFonts w:hint="cs"/>
          <w:rtl/>
        </w:rPr>
      </w:pPr>
      <w:bookmarkStart w:id="0" w:name="_Toc426720499"/>
      <w:r>
        <w:rPr>
          <w:rFonts w:hint="cs"/>
          <w:rtl/>
        </w:rPr>
        <w:t>فهرست مطالب</w:t>
      </w:r>
      <w:bookmarkEnd w:id="0"/>
    </w:p>
    <w:p w:rsidR="00FE3CE0" w:rsidRDefault="00FE3CE0" w:rsidP="00FE3CE0">
      <w:pPr>
        <w:pStyle w:val="TOC1"/>
        <w:tabs>
          <w:tab w:val="right" w:leader="dot" w:pos="9350"/>
        </w:tabs>
        <w:bidi/>
        <w:rPr>
          <w:rFonts w:asciiTheme="minorHAnsi" w:hAnsiTheme="minorHAnsi" w:cstheme="minorBidi"/>
          <w:noProof/>
          <w:szCs w:val="22"/>
          <w:lang w:bidi="ar-SA"/>
        </w:rPr>
      </w:pPr>
      <w:r>
        <w:fldChar w:fldCharType="begin"/>
      </w:r>
      <w:r>
        <w:instrText xml:space="preserve"> </w:instrText>
      </w:r>
      <w:r>
        <w:rPr>
          <w:rFonts w:hint="cs"/>
        </w:rPr>
        <w:instrText>TOC \o "1-3" \h \z \u</w:instrText>
      </w:r>
      <w:r>
        <w:instrText xml:space="preserve"> </w:instrText>
      </w:r>
      <w:r>
        <w:fldChar w:fldCharType="separate"/>
      </w:r>
      <w:hyperlink w:anchor="_Toc426720500" w:history="1">
        <w:r w:rsidRPr="003E1706">
          <w:rPr>
            <w:rStyle w:val="Hyperlink"/>
            <w:rFonts w:hint="eastAsia"/>
            <w:noProof/>
            <w:rtl/>
          </w:rPr>
          <w:t>خطبه</w:t>
        </w:r>
        <w:r w:rsidRPr="003E1706">
          <w:rPr>
            <w:rStyle w:val="Hyperlink"/>
            <w:noProof/>
            <w:rtl/>
          </w:rPr>
          <w:t xml:space="preserve"> </w:t>
        </w:r>
        <w:r w:rsidRPr="003E1706">
          <w:rPr>
            <w:rStyle w:val="Hyperlink"/>
            <w:rFonts w:hint="eastAsia"/>
            <w:noProof/>
            <w:rtl/>
          </w:rPr>
          <w:t>اول</w:t>
        </w:r>
        <w:r>
          <w:rPr>
            <w:noProof/>
            <w:webHidden/>
          </w:rPr>
          <w:tab/>
        </w:r>
        <w:r>
          <w:rPr>
            <w:noProof/>
            <w:webHidden/>
          </w:rPr>
          <w:fldChar w:fldCharType="begin"/>
        </w:r>
        <w:r>
          <w:rPr>
            <w:noProof/>
            <w:webHidden/>
          </w:rPr>
          <w:instrText xml:space="preserve"> PAGEREF _Toc426720500 \h </w:instrText>
        </w:r>
        <w:r>
          <w:rPr>
            <w:noProof/>
            <w:webHidden/>
          </w:rPr>
        </w:r>
        <w:r>
          <w:rPr>
            <w:noProof/>
            <w:webHidden/>
          </w:rPr>
          <w:fldChar w:fldCharType="separate"/>
        </w:r>
        <w:r w:rsidR="0062332F">
          <w:rPr>
            <w:noProof/>
            <w:webHidden/>
            <w:rtl/>
          </w:rPr>
          <w:t>2</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1" w:history="1">
        <w:r w:rsidRPr="003E1706">
          <w:rPr>
            <w:rStyle w:val="Hyperlink"/>
            <w:rFonts w:hint="eastAsia"/>
            <w:noProof/>
            <w:rtl/>
          </w:rPr>
          <w:t>تفس</w:t>
        </w:r>
        <w:r w:rsidRPr="003E1706">
          <w:rPr>
            <w:rStyle w:val="Hyperlink"/>
            <w:rFonts w:hint="cs"/>
            <w:noProof/>
            <w:rtl/>
          </w:rPr>
          <w:t>ی</w:t>
        </w:r>
        <w:r w:rsidRPr="003E1706">
          <w:rPr>
            <w:rStyle w:val="Hyperlink"/>
            <w:rFonts w:hint="eastAsia"/>
            <w:noProof/>
            <w:rtl/>
          </w:rPr>
          <w:t>ر</w:t>
        </w:r>
        <w:r w:rsidRPr="003E1706">
          <w:rPr>
            <w:rStyle w:val="Hyperlink"/>
            <w:noProof/>
            <w:rtl/>
          </w:rPr>
          <w:t xml:space="preserve"> </w:t>
        </w:r>
        <w:r w:rsidRPr="003E1706">
          <w:rPr>
            <w:rStyle w:val="Hyperlink"/>
            <w:rFonts w:hint="eastAsia"/>
            <w:noProof/>
            <w:rtl/>
          </w:rPr>
          <w:t>بخش</w:t>
        </w:r>
        <w:r w:rsidRPr="003E1706">
          <w:rPr>
            <w:rStyle w:val="Hyperlink"/>
            <w:noProof/>
            <w:rtl/>
          </w:rPr>
          <w:t xml:space="preserve"> </w:t>
        </w:r>
        <w:r w:rsidRPr="003E1706">
          <w:rPr>
            <w:rStyle w:val="Hyperlink"/>
            <w:rFonts w:hint="eastAsia"/>
            <w:noProof/>
            <w:rtl/>
          </w:rPr>
          <w:t>دوم</w:t>
        </w:r>
        <w:r w:rsidRPr="003E1706">
          <w:rPr>
            <w:rStyle w:val="Hyperlink"/>
            <w:noProof/>
            <w:rtl/>
          </w:rPr>
          <w:t xml:space="preserve"> </w:t>
        </w:r>
        <w:r w:rsidRPr="003E1706">
          <w:rPr>
            <w:rStyle w:val="Hyperlink"/>
            <w:rFonts w:hint="eastAsia"/>
            <w:noProof/>
            <w:rtl/>
          </w:rPr>
          <w:t>سوره</w:t>
        </w:r>
        <w:r w:rsidRPr="003E1706">
          <w:rPr>
            <w:rStyle w:val="Hyperlink"/>
            <w:noProof/>
            <w:rtl/>
          </w:rPr>
          <w:t xml:space="preserve"> </w:t>
        </w:r>
        <w:r w:rsidRPr="003E1706">
          <w:rPr>
            <w:rStyle w:val="Hyperlink"/>
            <w:rFonts w:hint="eastAsia"/>
            <w:noProof/>
            <w:rtl/>
          </w:rPr>
          <w:t>غاش</w:t>
        </w:r>
        <w:r w:rsidRPr="003E1706">
          <w:rPr>
            <w:rStyle w:val="Hyperlink"/>
            <w:rFonts w:hint="cs"/>
            <w:noProof/>
            <w:rtl/>
          </w:rPr>
          <w:t>ی</w:t>
        </w:r>
        <w:r w:rsidRPr="003E1706">
          <w:rPr>
            <w:rStyle w:val="Hyperlink"/>
            <w:rFonts w:hint="eastAsia"/>
            <w:noProof/>
            <w:rtl/>
          </w:rPr>
          <w:t>ة</w:t>
        </w:r>
        <w:r>
          <w:rPr>
            <w:noProof/>
            <w:webHidden/>
          </w:rPr>
          <w:tab/>
        </w:r>
        <w:r>
          <w:rPr>
            <w:noProof/>
            <w:webHidden/>
          </w:rPr>
          <w:fldChar w:fldCharType="begin"/>
        </w:r>
        <w:r>
          <w:rPr>
            <w:noProof/>
            <w:webHidden/>
          </w:rPr>
          <w:instrText xml:space="preserve"> PAGEREF _Toc426720501 \h </w:instrText>
        </w:r>
        <w:r>
          <w:rPr>
            <w:noProof/>
            <w:webHidden/>
          </w:rPr>
        </w:r>
        <w:r>
          <w:rPr>
            <w:noProof/>
            <w:webHidden/>
          </w:rPr>
          <w:fldChar w:fldCharType="separate"/>
        </w:r>
        <w:r w:rsidR="0062332F">
          <w:rPr>
            <w:noProof/>
            <w:webHidden/>
            <w:rtl/>
          </w:rPr>
          <w:t>2</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2" w:history="1">
        <w:r w:rsidRPr="003E1706">
          <w:rPr>
            <w:rStyle w:val="Hyperlink"/>
            <w:rFonts w:hint="eastAsia"/>
            <w:noProof/>
            <w:rtl/>
          </w:rPr>
          <w:t>دعوت</w:t>
        </w:r>
        <w:r w:rsidRPr="003E1706">
          <w:rPr>
            <w:rStyle w:val="Hyperlink"/>
            <w:noProof/>
            <w:rtl/>
          </w:rPr>
          <w:t xml:space="preserve"> </w:t>
        </w:r>
        <w:r w:rsidRPr="003E1706">
          <w:rPr>
            <w:rStyle w:val="Hyperlink"/>
            <w:rFonts w:hint="eastAsia"/>
            <w:noProof/>
            <w:rtl/>
          </w:rPr>
          <w:t>به</w:t>
        </w:r>
        <w:r w:rsidRPr="003E1706">
          <w:rPr>
            <w:rStyle w:val="Hyperlink"/>
            <w:noProof/>
            <w:rtl/>
          </w:rPr>
          <w:t xml:space="preserve"> </w:t>
        </w:r>
        <w:r w:rsidRPr="003E1706">
          <w:rPr>
            <w:rStyle w:val="Hyperlink"/>
            <w:rFonts w:hint="eastAsia"/>
            <w:noProof/>
            <w:rtl/>
          </w:rPr>
          <w:t>نظر</w:t>
        </w:r>
        <w:r w:rsidRPr="003E1706">
          <w:rPr>
            <w:rStyle w:val="Hyperlink"/>
            <w:noProof/>
            <w:rtl/>
          </w:rPr>
          <w:t xml:space="preserve"> </w:t>
        </w:r>
        <w:r w:rsidRPr="003E1706">
          <w:rPr>
            <w:rStyle w:val="Hyperlink"/>
            <w:rFonts w:hint="eastAsia"/>
            <w:noProof/>
            <w:rtl/>
          </w:rPr>
          <w:t>در</w:t>
        </w:r>
        <w:r w:rsidRPr="003E1706">
          <w:rPr>
            <w:rStyle w:val="Hyperlink"/>
            <w:noProof/>
            <w:rtl/>
          </w:rPr>
          <w:t xml:space="preserve"> </w:t>
        </w:r>
        <w:r w:rsidRPr="003E1706">
          <w:rPr>
            <w:rStyle w:val="Hyperlink"/>
            <w:rFonts w:hint="eastAsia"/>
            <w:noProof/>
            <w:rtl/>
          </w:rPr>
          <w:t>مظهر</w:t>
        </w:r>
        <w:r w:rsidRPr="003E1706">
          <w:rPr>
            <w:rStyle w:val="Hyperlink"/>
            <w:noProof/>
            <w:rtl/>
          </w:rPr>
          <w:t xml:space="preserve"> </w:t>
        </w:r>
        <w:r w:rsidRPr="003E1706">
          <w:rPr>
            <w:rStyle w:val="Hyperlink"/>
            <w:rFonts w:hint="eastAsia"/>
            <w:noProof/>
            <w:rtl/>
          </w:rPr>
          <w:t>تدب</w:t>
        </w:r>
        <w:r w:rsidRPr="003E1706">
          <w:rPr>
            <w:rStyle w:val="Hyperlink"/>
            <w:rFonts w:hint="cs"/>
            <w:noProof/>
            <w:rtl/>
          </w:rPr>
          <w:t>ی</w:t>
        </w:r>
        <w:r w:rsidRPr="003E1706">
          <w:rPr>
            <w:rStyle w:val="Hyperlink"/>
            <w:rFonts w:hint="eastAsia"/>
            <w:noProof/>
            <w:rtl/>
          </w:rPr>
          <w:t>ر</w:t>
        </w:r>
        <w:r w:rsidRPr="003E1706">
          <w:rPr>
            <w:rStyle w:val="Hyperlink"/>
            <w:noProof/>
            <w:rtl/>
          </w:rPr>
          <w:t xml:space="preserve"> </w:t>
        </w:r>
        <w:r w:rsidRPr="003E1706">
          <w:rPr>
            <w:rStyle w:val="Hyperlink"/>
            <w:rFonts w:hint="eastAsia"/>
            <w:noProof/>
            <w:rtl/>
          </w:rPr>
          <w:t>اله</w:t>
        </w:r>
        <w:r w:rsidRPr="003E1706">
          <w:rPr>
            <w:rStyle w:val="Hyperlink"/>
            <w:rFonts w:hint="cs"/>
            <w:noProof/>
            <w:rtl/>
          </w:rPr>
          <w:t>ی</w:t>
        </w:r>
        <w:r>
          <w:rPr>
            <w:noProof/>
            <w:webHidden/>
          </w:rPr>
          <w:tab/>
        </w:r>
        <w:r>
          <w:rPr>
            <w:noProof/>
            <w:webHidden/>
          </w:rPr>
          <w:fldChar w:fldCharType="begin"/>
        </w:r>
        <w:r>
          <w:rPr>
            <w:noProof/>
            <w:webHidden/>
          </w:rPr>
          <w:instrText xml:space="preserve"> PAGEREF _Toc426720502 \h </w:instrText>
        </w:r>
        <w:r>
          <w:rPr>
            <w:noProof/>
            <w:webHidden/>
          </w:rPr>
        </w:r>
        <w:r>
          <w:rPr>
            <w:noProof/>
            <w:webHidden/>
          </w:rPr>
          <w:fldChar w:fldCharType="separate"/>
        </w:r>
        <w:r w:rsidR="0062332F">
          <w:rPr>
            <w:noProof/>
            <w:webHidden/>
            <w:rtl/>
          </w:rPr>
          <w:t>3</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3" w:history="1">
        <w:r w:rsidRPr="003E1706">
          <w:rPr>
            <w:rStyle w:val="Hyperlink"/>
            <w:rFonts w:hint="eastAsia"/>
            <w:noProof/>
            <w:rtl/>
          </w:rPr>
          <w:t>تذکر</w:t>
        </w:r>
        <w:r w:rsidRPr="003E1706">
          <w:rPr>
            <w:rStyle w:val="Hyperlink"/>
            <w:noProof/>
            <w:rtl/>
          </w:rPr>
          <w:t xml:space="preserve"> </w:t>
        </w:r>
        <w:r w:rsidRPr="003E1706">
          <w:rPr>
            <w:rStyle w:val="Hyperlink"/>
            <w:rFonts w:hint="eastAsia"/>
            <w:noProof/>
            <w:rtl/>
          </w:rPr>
          <w:t>چند</w:t>
        </w:r>
        <w:r w:rsidRPr="003E1706">
          <w:rPr>
            <w:rStyle w:val="Hyperlink"/>
            <w:noProof/>
            <w:rtl/>
          </w:rPr>
          <w:t xml:space="preserve"> </w:t>
        </w:r>
        <w:r w:rsidRPr="003E1706">
          <w:rPr>
            <w:rStyle w:val="Hyperlink"/>
            <w:rFonts w:hint="eastAsia"/>
            <w:noProof/>
            <w:rtl/>
          </w:rPr>
          <w:t>نکته</w:t>
        </w:r>
        <w:r w:rsidRPr="003E1706">
          <w:rPr>
            <w:rStyle w:val="Hyperlink"/>
            <w:noProof/>
          </w:rPr>
          <w:t xml:space="preserve"> </w:t>
        </w:r>
        <w:r w:rsidRPr="003E1706">
          <w:rPr>
            <w:rStyle w:val="Hyperlink"/>
            <w:rFonts w:hint="eastAsia"/>
            <w:noProof/>
            <w:rtl/>
          </w:rPr>
          <w:t>در</w:t>
        </w:r>
        <w:r w:rsidRPr="003E1706">
          <w:rPr>
            <w:rStyle w:val="Hyperlink"/>
            <w:noProof/>
            <w:rtl/>
          </w:rPr>
          <w:t xml:space="preserve"> </w:t>
        </w:r>
        <w:r w:rsidRPr="003E1706">
          <w:rPr>
            <w:rStyle w:val="Hyperlink"/>
            <w:rFonts w:hint="eastAsia"/>
            <w:noProof/>
            <w:rtl/>
          </w:rPr>
          <w:t>زم</w:t>
        </w:r>
        <w:r w:rsidRPr="003E1706">
          <w:rPr>
            <w:rStyle w:val="Hyperlink"/>
            <w:rFonts w:hint="cs"/>
            <w:noProof/>
            <w:rtl/>
          </w:rPr>
          <w:t>ی</w:t>
        </w:r>
        <w:r w:rsidRPr="003E1706">
          <w:rPr>
            <w:rStyle w:val="Hyperlink"/>
            <w:rFonts w:hint="eastAsia"/>
            <w:noProof/>
            <w:rtl/>
          </w:rPr>
          <w:t>نه</w:t>
        </w:r>
        <w:r w:rsidRPr="003E1706">
          <w:rPr>
            <w:rStyle w:val="Hyperlink"/>
            <w:noProof/>
            <w:rtl/>
          </w:rPr>
          <w:t xml:space="preserve"> </w:t>
        </w:r>
        <w:r w:rsidRPr="003E1706">
          <w:rPr>
            <w:rStyle w:val="Hyperlink"/>
            <w:rFonts w:hint="eastAsia"/>
            <w:noProof/>
            <w:rtl/>
          </w:rPr>
          <w:t>آفر</w:t>
        </w:r>
        <w:r w:rsidRPr="003E1706">
          <w:rPr>
            <w:rStyle w:val="Hyperlink"/>
            <w:rFonts w:hint="cs"/>
            <w:noProof/>
            <w:rtl/>
          </w:rPr>
          <w:t>ی</w:t>
        </w:r>
        <w:r w:rsidRPr="003E1706">
          <w:rPr>
            <w:rStyle w:val="Hyperlink"/>
            <w:rFonts w:hint="eastAsia"/>
            <w:noProof/>
            <w:rtl/>
          </w:rPr>
          <w:t>نش</w:t>
        </w:r>
        <w:r w:rsidRPr="003E1706">
          <w:rPr>
            <w:rStyle w:val="Hyperlink"/>
            <w:noProof/>
            <w:rtl/>
          </w:rPr>
          <w:t xml:space="preserve"> </w:t>
        </w:r>
        <w:r w:rsidRPr="003E1706">
          <w:rPr>
            <w:rStyle w:val="Hyperlink"/>
            <w:rFonts w:hint="eastAsia"/>
            <w:noProof/>
            <w:rtl/>
          </w:rPr>
          <w:t>ح</w:t>
        </w:r>
        <w:r w:rsidRPr="003E1706">
          <w:rPr>
            <w:rStyle w:val="Hyperlink"/>
            <w:rFonts w:hint="cs"/>
            <w:noProof/>
            <w:rtl/>
          </w:rPr>
          <w:t>ی</w:t>
        </w:r>
        <w:r w:rsidRPr="003E1706">
          <w:rPr>
            <w:rStyle w:val="Hyperlink"/>
            <w:rFonts w:hint="eastAsia"/>
            <w:noProof/>
            <w:rtl/>
          </w:rPr>
          <w:t>وانات</w:t>
        </w:r>
        <w:r w:rsidRPr="003E1706">
          <w:rPr>
            <w:rStyle w:val="Hyperlink"/>
            <w:noProof/>
            <w:rtl/>
          </w:rPr>
          <w:t xml:space="preserve"> </w:t>
        </w:r>
        <w:r w:rsidRPr="003E1706">
          <w:rPr>
            <w:rStyle w:val="Hyperlink"/>
            <w:rFonts w:hint="eastAsia"/>
            <w:noProof/>
            <w:rtl/>
          </w:rPr>
          <w:t>در</w:t>
        </w:r>
        <w:r w:rsidRPr="003E1706">
          <w:rPr>
            <w:rStyle w:val="Hyperlink"/>
            <w:noProof/>
            <w:rtl/>
          </w:rPr>
          <w:t xml:space="preserve"> </w:t>
        </w:r>
        <w:r w:rsidRPr="003E1706">
          <w:rPr>
            <w:rStyle w:val="Hyperlink"/>
            <w:rFonts w:hint="eastAsia"/>
            <w:noProof/>
            <w:rtl/>
          </w:rPr>
          <w:t>قرآن</w:t>
        </w:r>
        <w:r>
          <w:rPr>
            <w:noProof/>
            <w:webHidden/>
          </w:rPr>
          <w:tab/>
        </w:r>
        <w:r>
          <w:rPr>
            <w:noProof/>
            <w:webHidden/>
          </w:rPr>
          <w:fldChar w:fldCharType="begin"/>
        </w:r>
        <w:r>
          <w:rPr>
            <w:noProof/>
            <w:webHidden/>
          </w:rPr>
          <w:instrText xml:space="preserve"> PAGEREF _Toc426720503 \h </w:instrText>
        </w:r>
        <w:r>
          <w:rPr>
            <w:noProof/>
            <w:webHidden/>
          </w:rPr>
        </w:r>
        <w:r>
          <w:rPr>
            <w:noProof/>
            <w:webHidden/>
          </w:rPr>
          <w:fldChar w:fldCharType="separate"/>
        </w:r>
        <w:r w:rsidR="0062332F">
          <w:rPr>
            <w:noProof/>
            <w:webHidden/>
            <w:rtl/>
          </w:rPr>
          <w:t>4</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4" w:history="1">
        <w:r w:rsidRPr="003E1706">
          <w:rPr>
            <w:rStyle w:val="Hyperlink"/>
            <w:rFonts w:hint="eastAsia"/>
            <w:noProof/>
            <w:rtl/>
          </w:rPr>
          <w:t>خطبه</w:t>
        </w:r>
        <w:r w:rsidRPr="003E1706">
          <w:rPr>
            <w:rStyle w:val="Hyperlink"/>
            <w:noProof/>
            <w:rtl/>
          </w:rPr>
          <w:t xml:space="preserve"> </w:t>
        </w:r>
        <w:r w:rsidRPr="003E1706">
          <w:rPr>
            <w:rStyle w:val="Hyperlink"/>
            <w:rFonts w:hint="eastAsia"/>
            <w:noProof/>
            <w:rtl/>
          </w:rPr>
          <w:t>دوم</w:t>
        </w:r>
        <w:r>
          <w:rPr>
            <w:noProof/>
            <w:webHidden/>
          </w:rPr>
          <w:tab/>
        </w:r>
        <w:r>
          <w:rPr>
            <w:noProof/>
            <w:webHidden/>
          </w:rPr>
          <w:fldChar w:fldCharType="begin"/>
        </w:r>
        <w:r>
          <w:rPr>
            <w:noProof/>
            <w:webHidden/>
          </w:rPr>
          <w:instrText xml:space="preserve"> PAGEREF _Toc426720504 \h </w:instrText>
        </w:r>
        <w:r>
          <w:rPr>
            <w:noProof/>
            <w:webHidden/>
          </w:rPr>
        </w:r>
        <w:r>
          <w:rPr>
            <w:noProof/>
            <w:webHidden/>
          </w:rPr>
          <w:fldChar w:fldCharType="separate"/>
        </w:r>
        <w:r w:rsidR="0062332F">
          <w:rPr>
            <w:noProof/>
            <w:webHidden/>
            <w:rtl/>
          </w:rPr>
          <w:t>5</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5" w:history="1">
        <w:r w:rsidRPr="003E1706">
          <w:rPr>
            <w:rStyle w:val="Hyperlink"/>
            <w:rFonts w:hint="eastAsia"/>
            <w:noProof/>
            <w:rtl/>
          </w:rPr>
          <w:t>مرحوم</w:t>
        </w:r>
        <w:r w:rsidRPr="003E1706">
          <w:rPr>
            <w:rStyle w:val="Hyperlink"/>
            <w:noProof/>
            <w:rtl/>
          </w:rPr>
          <w:t xml:space="preserve"> </w:t>
        </w:r>
        <w:r w:rsidRPr="003E1706">
          <w:rPr>
            <w:rStyle w:val="Hyperlink"/>
            <w:rFonts w:hint="eastAsia"/>
            <w:noProof/>
            <w:rtl/>
          </w:rPr>
          <w:t>آ</w:t>
        </w:r>
        <w:r w:rsidRPr="003E1706">
          <w:rPr>
            <w:rStyle w:val="Hyperlink"/>
            <w:rFonts w:hint="cs"/>
            <w:noProof/>
            <w:rtl/>
          </w:rPr>
          <w:t>ی</w:t>
        </w:r>
        <w:r w:rsidRPr="003E1706">
          <w:rPr>
            <w:rStyle w:val="Hyperlink"/>
            <w:rFonts w:hint="eastAsia"/>
            <w:noProof/>
            <w:rtl/>
          </w:rPr>
          <w:t>ت‌اللّه</w:t>
        </w:r>
        <w:r w:rsidRPr="003E1706">
          <w:rPr>
            <w:rStyle w:val="Hyperlink"/>
            <w:noProof/>
            <w:rtl/>
          </w:rPr>
          <w:t xml:space="preserve"> </w:t>
        </w:r>
        <w:r w:rsidRPr="003E1706">
          <w:rPr>
            <w:rStyle w:val="Hyperlink"/>
            <w:rFonts w:hint="eastAsia"/>
            <w:noProof/>
            <w:rtl/>
          </w:rPr>
          <w:t>حائر</w:t>
        </w:r>
        <w:r w:rsidRPr="003E1706">
          <w:rPr>
            <w:rStyle w:val="Hyperlink"/>
            <w:rFonts w:hint="cs"/>
            <w:noProof/>
            <w:rtl/>
          </w:rPr>
          <w:t>ی</w:t>
        </w:r>
        <w:r>
          <w:rPr>
            <w:noProof/>
            <w:webHidden/>
          </w:rPr>
          <w:tab/>
        </w:r>
        <w:r>
          <w:rPr>
            <w:noProof/>
            <w:webHidden/>
          </w:rPr>
          <w:fldChar w:fldCharType="begin"/>
        </w:r>
        <w:r>
          <w:rPr>
            <w:noProof/>
            <w:webHidden/>
          </w:rPr>
          <w:instrText xml:space="preserve"> PAGEREF _Toc426720505 \h </w:instrText>
        </w:r>
        <w:r>
          <w:rPr>
            <w:noProof/>
            <w:webHidden/>
          </w:rPr>
        </w:r>
        <w:r>
          <w:rPr>
            <w:noProof/>
            <w:webHidden/>
          </w:rPr>
          <w:fldChar w:fldCharType="separate"/>
        </w:r>
        <w:r w:rsidR="0062332F">
          <w:rPr>
            <w:noProof/>
            <w:webHidden/>
            <w:rtl/>
          </w:rPr>
          <w:t>5</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6" w:history="1">
        <w:r w:rsidRPr="003E1706">
          <w:rPr>
            <w:rStyle w:val="Hyperlink"/>
            <w:rFonts w:hint="eastAsia"/>
            <w:noProof/>
            <w:rtl/>
          </w:rPr>
          <w:t>شخص</w:t>
        </w:r>
        <w:r w:rsidRPr="003E1706">
          <w:rPr>
            <w:rStyle w:val="Hyperlink"/>
            <w:rFonts w:hint="cs"/>
            <w:noProof/>
            <w:rtl/>
          </w:rPr>
          <w:t>ی</w:t>
        </w:r>
        <w:r w:rsidRPr="003E1706">
          <w:rPr>
            <w:rStyle w:val="Hyperlink"/>
            <w:rFonts w:hint="eastAsia"/>
            <w:noProof/>
            <w:rtl/>
          </w:rPr>
          <w:t>ت</w:t>
        </w:r>
        <w:r w:rsidRPr="003E1706">
          <w:rPr>
            <w:rStyle w:val="Hyperlink"/>
            <w:noProof/>
            <w:rtl/>
          </w:rPr>
          <w:t xml:space="preserve"> </w:t>
        </w:r>
        <w:r w:rsidRPr="003E1706">
          <w:rPr>
            <w:rStyle w:val="Hyperlink"/>
            <w:rFonts w:hint="eastAsia"/>
            <w:noProof/>
            <w:rtl/>
          </w:rPr>
          <w:t>عبدالکر</w:t>
        </w:r>
        <w:r w:rsidRPr="003E1706">
          <w:rPr>
            <w:rStyle w:val="Hyperlink"/>
            <w:rFonts w:hint="cs"/>
            <w:noProof/>
            <w:rtl/>
          </w:rPr>
          <w:t>ی</w:t>
        </w:r>
        <w:r w:rsidRPr="003E1706">
          <w:rPr>
            <w:rStyle w:val="Hyperlink"/>
            <w:rFonts w:hint="eastAsia"/>
            <w:noProof/>
            <w:rtl/>
          </w:rPr>
          <w:t>م</w:t>
        </w:r>
        <w:r w:rsidRPr="003E1706">
          <w:rPr>
            <w:rStyle w:val="Hyperlink"/>
            <w:noProof/>
            <w:rtl/>
          </w:rPr>
          <w:t xml:space="preserve"> </w:t>
        </w:r>
        <w:r w:rsidRPr="003E1706">
          <w:rPr>
            <w:rStyle w:val="Hyperlink"/>
            <w:rFonts w:hint="eastAsia"/>
            <w:noProof/>
            <w:rtl/>
          </w:rPr>
          <w:t>حائر</w:t>
        </w:r>
        <w:r w:rsidRPr="003E1706">
          <w:rPr>
            <w:rStyle w:val="Hyperlink"/>
            <w:rFonts w:hint="cs"/>
            <w:noProof/>
            <w:rtl/>
          </w:rPr>
          <w:t>ی</w:t>
        </w:r>
        <w:r>
          <w:rPr>
            <w:noProof/>
            <w:webHidden/>
          </w:rPr>
          <w:tab/>
        </w:r>
        <w:r>
          <w:rPr>
            <w:noProof/>
            <w:webHidden/>
          </w:rPr>
          <w:fldChar w:fldCharType="begin"/>
        </w:r>
        <w:r>
          <w:rPr>
            <w:noProof/>
            <w:webHidden/>
          </w:rPr>
          <w:instrText xml:space="preserve"> PAGEREF _Toc426720506 \h </w:instrText>
        </w:r>
        <w:r>
          <w:rPr>
            <w:noProof/>
            <w:webHidden/>
          </w:rPr>
        </w:r>
        <w:r>
          <w:rPr>
            <w:noProof/>
            <w:webHidden/>
          </w:rPr>
          <w:fldChar w:fldCharType="separate"/>
        </w:r>
        <w:r w:rsidR="0062332F">
          <w:rPr>
            <w:noProof/>
            <w:webHidden/>
            <w:rtl/>
          </w:rPr>
          <w:t>6</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7" w:history="1">
        <w:r w:rsidRPr="003E1706">
          <w:rPr>
            <w:rStyle w:val="Hyperlink"/>
            <w:rFonts w:hint="eastAsia"/>
            <w:noProof/>
            <w:rtl/>
          </w:rPr>
          <w:t>مرجع</w:t>
        </w:r>
        <w:r w:rsidRPr="003E1706">
          <w:rPr>
            <w:rStyle w:val="Hyperlink"/>
            <w:rFonts w:hint="cs"/>
            <w:noProof/>
            <w:rtl/>
          </w:rPr>
          <w:t>ی</w:t>
        </w:r>
        <w:r w:rsidRPr="003E1706">
          <w:rPr>
            <w:rStyle w:val="Hyperlink"/>
            <w:rFonts w:hint="eastAsia"/>
            <w:noProof/>
            <w:rtl/>
          </w:rPr>
          <w:t>ت</w:t>
        </w:r>
        <w:r w:rsidRPr="003E1706">
          <w:rPr>
            <w:rStyle w:val="Hyperlink"/>
            <w:noProof/>
            <w:rtl/>
          </w:rPr>
          <w:t xml:space="preserve"> </w:t>
        </w:r>
        <w:r w:rsidRPr="003E1706">
          <w:rPr>
            <w:rStyle w:val="Hyperlink"/>
            <w:rFonts w:hint="eastAsia"/>
            <w:noProof/>
            <w:rtl/>
          </w:rPr>
          <w:t>آ</w:t>
        </w:r>
        <w:r w:rsidRPr="003E1706">
          <w:rPr>
            <w:rStyle w:val="Hyperlink"/>
            <w:rFonts w:hint="cs"/>
            <w:noProof/>
            <w:rtl/>
          </w:rPr>
          <w:t>ی</w:t>
        </w:r>
        <w:r w:rsidRPr="003E1706">
          <w:rPr>
            <w:rStyle w:val="Hyperlink"/>
            <w:rFonts w:hint="eastAsia"/>
            <w:noProof/>
            <w:rtl/>
          </w:rPr>
          <w:t>ت</w:t>
        </w:r>
        <w:r w:rsidRPr="003E1706">
          <w:rPr>
            <w:rStyle w:val="Hyperlink"/>
            <w:noProof/>
            <w:rtl/>
          </w:rPr>
          <w:t xml:space="preserve"> </w:t>
        </w:r>
        <w:r w:rsidRPr="003E1706">
          <w:rPr>
            <w:rStyle w:val="Hyperlink"/>
            <w:rFonts w:hint="eastAsia"/>
            <w:noProof/>
            <w:rtl/>
          </w:rPr>
          <w:t>اللّه</w:t>
        </w:r>
        <w:r w:rsidRPr="003E1706">
          <w:rPr>
            <w:rStyle w:val="Hyperlink"/>
            <w:noProof/>
            <w:rtl/>
          </w:rPr>
          <w:t xml:space="preserve"> </w:t>
        </w:r>
        <w:r w:rsidRPr="003E1706">
          <w:rPr>
            <w:rStyle w:val="Hyperlink"/>
            <w:rFonts w:hint="eastAsia"/>
            <w:noProof/>
            <w:rtl/>
          </w:rPr>
          <w:t>حائر</w:t>
        </w:r>
        <w:r w:rsidRPr="003E1706">
          <w:rPr>
            <w:rStyle w:val="Hyperlink"/>
            <w:rFonts w:hint="cs"/>
            <w:noProof/>
            <w:rtl/>
          </w:rPr>
          <w:t>ی</w:t>
        </w:r>
        <w:r>
          <w:rPr>
            <w:noProof/>
            <w:webHidden/>
          </w:rPr>
          <w:tab/>
        </w:r>
        <w:r>
          <w:rPr>
            <w:noProof/>
            <w:webHidden/>
          </w:rPr>
          <w:fldChar w:fldCharType="begin"/>
        </w:r>
        <w:r>
          <w:rPr>
            <w:noProof/>
            <w:webHidden/>
          </w:rPr>
          <w:instrText xml:space="preserve"> PAGEREF _Toc426720507 \h </w:instrText>
        </w:r>
        <w:r>
          <w:rPr>
            <w:noProof/>
            <w:webHidden/>
          </w:rPr>
        </w:r>
        <w:r>
          <w:rPr>
            <w:noProof/>
            <w:webHidden/>
          </w:rPr>
          <w:fldChar w:fldCharType="separate"/>
        </w:r>
        <w:r w:rsidR="0062332F">
          <w:rPr>
            <w:noProof/>
            <w:webHidden/>
            <w:rtl/>
          </w:rPr>
          <w:t>6</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8" w:history="1">
        <w:r w:rsidRPr="003E1706">
          <w:rPr>
            <w:rStyle w:val="Hyperlink"/>
            <w:rFonts w:hint="eastAsia"/>
            <w:noProof/>
            <w:rtl/>
          </w:rPr>
          <w:t>فرهنگ</w:t>
        </w:r>
        <w:r w:rsidRPr="003E1706">
          <w:rPr>
            <w:rStyle w:val="Hyperlink"/>
            <w:noProof/>
            <w:rtl/>
          </w:rPr>
          <w:t xml:space="preserve"> </w:t>
        </w:r>
        <w:r w:rsidRPr="003E1706">
          <w:rPr>
            <w:rStyle w:val="Hyperlink"/>
            <w:rFonts w:hint="eastAsia"/>
            <w:noProof/>
            <w:rtl/>
          </w:rPr>
          <w:t>عموم</w:t>
        </w:r>
        <w:r w:rsidRPr="003E1706">
          <w:rPr>
            <w:rStyle w:val="Hyperlink"/>
            <w:rFonts w:hint="cs"/>
            <w:noProof/>
            <w:rtl/>
          </w:rPr>
          <w:t>ی</w:t>
        </w:r>
        <w:r w:rsidRPr="003E1706">
          <w:rPr>
            <w:rStyle w:val="Hyperlink"/>
            <w:noProof/>
            <w:rtl/>
          </w:rPr>
          <w:t xml:space="preserve"> </w:t>
        </w:r>
        <w:r w:rsidRPr="003E1706">
          <w:rPr>
            <w:rStyle w:val="Hyperlink"/>
            <w:rFonts w:hint="eastAsia"/>
            <w:noProof/>
            <w:rtl/>
          </w:rPr>
          <w:t>در</w:t>
        </w:r>
        <w:r w:rsidRPr="003E1706">
          <w:rPr>
            <w:rStyle w:val="Hyperlink"/>
            <w:noProof/>
            <w:rtl/>
          </w:rPr>
          <w:t xml:space="preserve"> </w:t>
        </w:r>
        <w:r w:rsidRPr="003E1706">
          <w:rPr>
            <w:rStyle w:val="Hyperlink"/>
            <w:rFonts w:hint="eastAsia"/>
            <w:noProof/>
            <w:rtl/>
          </w:rPr>
          <w:t>کشور</w:t>
        </w:r>
        <w:r w:rsidRPr="003E1706">
          <w:rPr>
            <w:rStyle w:val="Hyperlink"/>
            <w:noProof/>
            <w:rtl/>
          </w:rPr>
          <w:t xml:space="preserve"> </w:t>
        </w:r>
        <w:r w:rsidRPr="003E1706">
          <w:rPr>
            <w:rStyle w:val="Hyperlink"/>
            <w:rFonts w:hint="eastAsia"/>
            <w:noProof/>
            <w:rtl/>
          </w:rPr>
          <w:t>ا</w:t>
        </w:r>
        <w:r w:rsidRPr="003E1706">
          <w:rPr>
            <w:rStyle w:val="Hyperlink"/>
            <w:rFonts w:hint="cs"/>
            <w:noProof/>
            <w:rtl/>
          </w:rPr>
          <w:t>ی</w:t>
        </w:r>
        <w:r w:rsidRPr="003E1706">
          <w:rPr>
            <w:rStyle w:val="Hyperlink"/>
            <w:rFonts w:hint="eastAsia"/>
            <w:noProof/>
            <w:rtl/>
          </w:rPr>
          <w:t>ران</w:t>
        </w:r>
        <w:r>
          <w:rPr>
            <w:noProof/>
            <w:webHidden/>
          </w:rPr>
          <w:tab/>
        </w:r>
        <w:r>
          <w:rPr>
            <w:noProof/>
            <w:webHidden/>
          </w:rPr>
          <w:fldChar w:fldCharType="begin"/>
        </w:r>
        <w:r>
          <w:rPr>
            <w:noProof/>
            <w:webHidden/>
          </w:rPr>
          <w:instrText xml:space="preserve"> PAGEREF _Toc426720508 \h </w:instrText>
        </w:r>
        <w:r>
          <w:rPr>
            <w:noProof/>
            <w:webHidden/>
          </w:rPr>
        </w:r>
        <w:r>
          <w:rPr>
            <w:noProof/>
            <w:webHidden/>
          </w:rPr>
          <w:fldChar w:fldCharType="separate"/>
        </w:r>
        <w:r w:rsidR="0062332F">
          <w:rPr>
            <w:noProof/>
            <w:webHidden/>
            <w:rtl/>
          </w:rPr>
          <w:t>7</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09" w:history="1">
        <w:r w:rsidRPr="003E1706">
          <w:rPr>
            <w:rStyle w:val="Hyperlink"/>
            <w:rFonts w:hint="eastAsia"/>
            <w:noProof/>
            <w:rtl/>
          </w:rPr>
          <w:t>مناسبت</w:t>
        </w:r>
        <w:r w:rsidRPr="003E1706">
          <w:rPr>
            <w:rStyle w:val="Hyperlink"/>
            <w:noProof/>
            <w:rtl/>
          </w:rPr>
          <w:t xml:space="preserve"> </w:t>
        </w:r>
        <w:r w:rsidRPr="003E1706">
          <w:rPr>
            <w:rStyle w:val="Hyperlink"/>
            <w:rFonts w:hint="eastAsia"/>
            <w:noProof/>
            <w:rtl/>
          </w:rPr>
          <w:t>روز</w:t>
        </w:r>
        <w:r w:rsidRPr="003E1706">
          <w:rPr>
            <w:rStyle w:val="Hyperlink"/>
            <w:noProof/>
            <w:rtl/>
          </w:rPr>
          <w:t xml:space="preserve"> </w:t>
        </w:r>
        <w:r w:rsidRPr="003E1706">
          <w:rPr>
            <w:rStyle w:val="Hyperlink"/>
            <w:rFonts w:hint="eastAsia"/>
            <w:noProof/>
            <w:rtl/>
          </w:rPr>
          <w:t>ک</w:t>
        </w:r>
        <w:r w:rsidRPr="003E1706">
          <w:rPr>
            <w:rStyle w:val="Hyperlink"/>
            <w:rFonts w:hint="cs"/>
            <w:noProof/>
            <w:rtl/>
          </w:rPr>
          <w:t>ی</w:t>
        </w:r>
        <w:r w:rsidRPr="003E1706">
          <w:rPr>
            <w:rStyle w:val="Hyperlink"/>
            <w:rFonts w:hint="eastAsia"/>
            <w:noProof/>
            <w:rtl/>
          </w:rPr>
          <w:t>ف</w:t>
        </w:r>
        <w:r w:rsidRPr="003E1706">
          <w:rPr>
            <w:rStyle w:val="Hyperlink"/>
            <w:rFonts w:hint="cs"/>
            <w:noProof/>
            <w:rtl/>
          </w:rPr>
          <w:t>ی</w:t>
        </w:r>
        <w:r w:rsidRPr="003E1706">
          <w:rPr>
            <w:rStyle w:val="Hyperlink"/>
            <w:rFonts w:hint="eastAsia"/>
            <w:noProof/>
            <w:rtl/>
          </w:rPr>
          <w:t>ت</w:t>
        </w:r>
        <w:r>
          <w:rPr>
            <w:noProof/>
            <w:webHidden/>
          </w:rPr>
          <w:tab/>
        </w:r>
        <w:r>
          <w:rPr>
            <w:noProof/>
            <w:webHidden/>
          </w:rPr>
          <w:fldChar w:fldCharType="begin"/>
        </w:r>
        <w:r>
          <w:rPr>
            <w:noProof/>
            <w:webHidden/>
          </w:rPr>
          <w:instrText xml:space="preserve"> PAGEREF _Toc426720509 \h </w:instrText>
        </w:r>
        <w:r>
          <w:rPr>
            <w:noProof/>
            <w:webHidden/>
          </w:rPr>
        </w:r>
        <w:r>
          <w:rPr>
            <w:noProof/>
            <w:webHidden/>
          </w:rPr>
          <w:fldChar w:fldCharType="separate"/>
        </w:r>
        <w:r w:rsidR="0062332F">
          <w:rPr>
            <w:noProof/>
            <w:webHidden/>
            <w:rtl/>
          </w:rPr>
          <w:t>8</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10" w:history="1">
        <w:r w:rsidRPr="003E1706">
          <w:rPr>
            <w:rStyle w:val="Hyperlink"/>
            <w:rFonts w:hint="eastAsia"/>
            <w:noProof/>
            <w:rtl/>
          </w:rPr>
          <w:t>لا</w:t>
        </w:r>
        <w:r w:rsidRPr="003E1706">
          <w:rPr>
            <w:rStyle w:val="Hyperlink"/>
            <w:rFonts w:hint="cs"/>
            <w:noProof/>
            <w:rtl/>
          </w:rPr>
          <w:t>ی</w:t>
        </w:r>
        <w:r w:rsidRPr="003E1706">
          <w:rPr>
            <w:rStyle w:val="Hyperlink"/>
            <w:rFonts w:hint="eastAsia"/>
            <w:noProof/>
            <w:rtl/>
          </w:rPr>
          <w:t>حه</w:t>
        </w:r>
        <w:r w:rsidRPr="003E1706">
          <w:rPr>
            <w:rStyle w:val="Hyperlink"/>
            <w:noProof/>
            <w:rtl/>
          </w:rPr>
          <w:t xml:space="preserve"> </w:t>
        </w:r>
        <w:r w:rsidRPr="003E1706">
          <w:rPr>
            <w:rStyle w:val="Hyperlink"/>
            <w:rFonts w:hint="eastAsia"/>
            <w:noProof/>
            <w:rtl/>
          </w:rPr>
          <w:t>هدفمند</w:t>
        </w:r>
        <w:r w:rsidRPr="003E1706">
          <w:rPr>
            <w:rStyle w:val="Hyperlink"/>
            <w:noProof/>
            <w:rtl/>
          </w:rPr>
          <w:t xml:space="preserve"> </w:t>
        </w:r>
        <w:r w:rsidRPr="003E1706">
          <w:rPr>
            <w:rStyle w:val="Hyperlink"/>
            <w:rFonts w:hint="eastAsia"/>
            <w:noProof/>
            <w:rtl/>
          </w:rPr>
          <w:t>کردن</w:t>
        </w:r>
        <w:r w:rsidRPr="003E1706">
          <w:rPr>
            <w:rStyle w:val="Hyperlink"/>
            <w:noProof/>
            <w:rtl/>
          </w:rPr>
          <w:t xml:space="preserve"> </w:t>
        </w:r>
        <w:r w:rsidRPr="003E1706">
          <w:rPr>
            <w:rStyle w:val="Hyperlink"/>
            <w:rFonts w:hint="cs"/>
            <w:noProof/>
            <w:rtl/>
          </w:rPr>
          <w:t>ی</w:t>
        </w:r>
        <w:r w:rsidRPr="003E1706">
          <w:rPr>
            <w:rStyle w:val="Hyperlink"/>
            <w:rFonts w:hint="eastAsia"/>
            <w:noProof/>
            <w:rtl/>
          </w:rPr>
          <w:t>ارانه‌ها</w:t>
        </w:r>
        <w:r>
          <w:rPr>
            <w:noProof/>
            <w:webHidden/>
          </w:rPr>
          <w:tab/>
        </w:r>
        <w:r>
          <w:rPr>
            <w:noProof/>
            <w:webHidden/>
          </w:rPr>
          <w:fldChar w:fldCharType="begin"/>
        </w:r>
        <w:r>
          <w:rPr>
            <w:noProof/>
            <w:webHidden/>
          </w:rPr>
          <w:instrText xml:space="preserve"> PAGEREF _Toc426720510 \h </w:instrText>
        </w:r>
        <w:r>
          <w:rPr>
            <w:noProof/>
            <w:webHidden/>
          </w:rPr>
        </w:r>
        <w:r>
          <w:rPr>
            <w:noProof/>
            <w:webHidden/>
          </w:rPr>
          <w:fldChar w:fldCharType="separate"/>
        </w:r>
        <w:r w:rsidR="0062332F">
          <w:rPr>
            <w:noProof/>
            <w:webHidden/>
            <w:rtl/>
          </w:rPr>
          <w:t>9</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11" w:history="1">
        <w:r w:rsidRPr="003E1706">
          <w:rPr>
            <w:rStyle w:val="Hyperlink"/>
            <w:rFonts w:hint="eastAsia"/>
            <w:noProof/>
            <w:rtl/>
          </w:rPr>
          <w:t>روز</w:t>
        </w:r>
        <w:r w:rsidRPr="003E1706">
          <w:rPr>
            <w:rStyle w:val="Hyperlink"/>
            <w:noProof/>
            <w:rtl/>
          </w:rPr>
          <w:t xml:space="preserve"> 13 </w:t>
        </w:r>
        <w:r w:rsidRPr="003E1706">
          <w:rPr>
            <w:rStyle w:val="Hyperlink"/>
            <w:rFonts w:hint="eastAsia"/>
            <w:noProof/>
            <w:rtl/>
          </w:rPr>
          <w:t>آبان</w:t>
        </w:r>
        <w:r w:rsidRPr="003E1706">
          <w:rPr>
            <w:rStyle w:val="Hyperlink"/>
            <w:noProof/>
            <w:rtl/>
          </w:rPr>
          <w:t xml:space="preserve"> </w:t>
        </w:r>
        <w:r w:rsidRPr="003E1706">
          <w:rPr>
            <w:rStyle w:val="Hyperlink"/>
            <w:rFonts w:hint="eastAsia"/>
            <w:noProof/>
            <w:rtl/>
          </w:rPr>
          <w:t>و</w:t>
        </w:r>
        <w:r w:rsidRPr="003E1706">
          <w:rPr>
            <w:rStyle w:val="Hyperlink"/>
            <w:noProof/>
            <w:rtl/>
          </w:rPr>
          <w:t xml:space="preserve"> </w:t>
        </w:r>
        <w:r w:rsidRPr="003E1706">
          <w:rPr>
            <w:rStyle w:val="Hyperlink"/>
            <w:rFonts w:hint="eastAsia"/>
            <w:noProof/>
            <w:rtl/>
          </w:rPr>
          <w:t>مبارزه</w:t>
        </w:r>
        <w:r w:rsidRPr="003E1706">
          <w:rPr>
            <w:rStyle w:val="Hyperlink"/>
            <w:noProof/>
            <w:rtl/>
          </w:rPr>
          <w:t xml:space="preserve"> </w:t>
        </w:r>
        <w:r w:rsidRPr="003E1706">
          <w:rPr>
            <w:rStyle w:val="Hyperlink"/>
            <w:rFonts w:hint="eastAsia"/>
            <w:noProof/>
            <w:rtl/>
          </w:rPr>
          <w:t>با</w:t>
        </w:r>
        <w:r w:rsidRPr="003E1706">
          <w:rPr>
            <w:rStyle w:val="Hyperlink"/>
            <w:noProof/>
            <w:rtl/>
          </w:rPr>
          <w:t xml:space="preserve"> </w:t>
        </w:r>
        <w:r w:rsidRPr="003E1706">
          <w:rPr>
            <w:rStyle w:val="Hyperlink"/>
            <w:rFonts w:hint="eastAsia"/>
            <w:noProof/>
            <w:rtl/>
          </w:rPr>
          <w:t>آمر</w:t>
        </w:r>
        <w:r w:rsidRPr="003E1706">
          <w:rPr>
            <w:rStyle w:val="Hyperlink"/>
            <w:rFonts w:hint="cs"/>
            <w:noProof/>
            <w:rtl/>
          </w:rPr>
          <w:t>ی</w:t>
        </w:r>
        <w:r w:rsidRPr="003E1706">
          <w:rPr>
            <w:rStyle w:val="Hyperlink"/>
            <w:rFonts w:hint="eastAsia"/>
            <w:noProof/>
            <w:rtl/>
          </w:rPr>
          <w:t>کا</w:t>
        </w:r>
        <w:r>
          <w:rPr>
            <w:noProof/>
            <w:webHidden/>
          </w:rPr>
          <w:tab/>
        </w:r>
        <w:r>
          <w:rPr>
            <w:noProof/>
            <w:webHidden/>
          </w:rPr>
          <w:fldChar w:fldCharType="begin"/>
        </w:r>
        <w:r>
          <w:rPr>
            <w:noProof/>
            <w:webHidden/>
          </w:rPr>
          <w:instrText xml:space="preserve"> PAGEREF _Toc426720511 \h </w:instrText>
        </w:r>
        <w:r>
          <w:rPr>
            <w:noProof/>
            <w:webHidden/>
          </w:rPr>
        </w:r>
        <w:r>
          <w:rPr>
            <w:noProof/>
            <w:webHidden/>
          </w:rPr>
          <w:fldChar w:fldCharType="separate"/>
        </w:r>
        <w:r w:rsidR="0062332F">
          <w:rPr>
            <w:noProof/>
            <w:webHidden/>
            <w:rtl/>
          </w:rPr>
          <w:t>9</w:t>
        </w:r>
        <w:r>
          <w:rPr>
            <w:noProof/>
            <w:webHidden/>
          </w:rPr>
          <w:fldChar w:fldCharType="end"/>
        </w:r>
      </w:hyperlink>
    </w:p>
    <w:p w:rsidR="00FE3CE0" w:rsidRDefault="00FE3CE0" w:rsidP="00FE3CE0">
      <w:pPr>
        <w:pStyle w:val="TOC1"/>
        <w:tabs>
          <w:tab w:val="right" w:leader="dot" w:pos="9350"/>
        </w:tabs>
        <w:bidi/>
        <w:rPr>
          <w:rFonts w:asciiTheme="minorHAnsi" w:hAnsiTheme="minorHAnsi" w:cstheme="minorBidi"/>
          <w:noProof/>
          <w:szCs w:val="22"/>
          <w:lang w:bidi="ar-SA"/>
        </w:rPr>
      </w:pPr>
      <w:hyperlink w:anchor="_Toc426720512" w:history="1">
        <w:r w:rsidRPr="003E1706">
          <w:rPr>
            <w:rStyle w:val="Hyperlink"/>
            <w:rFonts w:hint="eastAsia"/>
            <w:noProof/>
            <w:rtl/>
          </w:rPr>
          <w:t>دعا</w:t>
        </w:r>
        <w:r>
          <w:rPr>
            <w:noProof/>
            <w:webHidden/>
          </w:rPr>
          <w:tab/>
        </w:r>
        <w:r>
          <w:rPr>
            <w:noProof/>
            <w:webHidden/>
          </w:rPr>
          <w:fldChar w:fldCharType="begin"/>
        </w:r>
        <w:r>
          <w:rPr>
            <w:noProof/>
            <w:webHidden/>
          </w:rPr>
          <w:instrText xml:space="preserve"> PAGEREF _Toc426720512 \h </w:instrText>
        </w:r>
        <w:r>
          <w:rPr>
            <w:noProof/>
            <w:webHidden/>
          </w:rPr>
        </w:r>
        <w:r>
          <w:rPr>
            <w:noProof/>
            <w:webHidden/>
          </w:rPr>
          <w:fldChar w:fldCharType="separate"/>
        </w:r>
        <w:r w:rsidR="0062332F">
          <w:rPr>
            <w:noProof/>
            <w:webHidden/>
            <w:rtl/>
          </w:rPr>
          <w:t>10</w:t>
        </w:r>
        <w:r>
          <w:rPr>
            <w:noProof/>
            <w:webHidden/>
          </w:rPr>
          <w:fldChar w:fldCharType="end"/>
        </w:r>
      </w:hyperlink>
    </w:p>
    <w:p w:rsidR="00FE3CE0" w:rsidRDefault="00FE3CE0" w:rsidP="00FE3CE0">
      <w:r>
        <w:fldChar w:fldCharType="end"/>
      </w:r>
    </w:p>
    <w:p w:rsidR="00FE3CE0" w:rsidRDefault="00FE3CE0" w:rsidP="00FE3CE0">
      <w:r>
        <w:br w:type="page"/>
      </w:r>
    </w:p>
    <w:p w:rsidR="00152670" w:rsidRPr="00FE3CE0" w:rsidRDefault="003D6E8D" w:rsidP="00FE3CE0">
      <w:pPr>
        <w:pStyle w:val="Heading1"/>
        <w:rPr>
          <w:rtl/>
        </w:rPr>
      </w:pPr>
      <w:bookmarkStart w:id="1" w:name="_Toc426720500"/>
      <w:r w:rsidRPr="00FE3CE0">
        <w:rPr>
          <w:rtl/>
        </w:rPr>
        <w:lastRenderedPageBreak/>
        <w:t>خطبه اول</w:t>
      </w:r>
      <w:bookmarkEnd w:id="1"/>
    </w:p>
    <w:p w:rsidR="00514B9C" w:rsidRPr="00D77D99" w:rsidRDefault="00FC5682" w:rsidP="00D77D99">
      <w:pPr>
        <w:bidi/>
        <w:spacing w:before="120" w:after="120" w:line="360" w:lineRule="auto"/>
        <w:jc w:val="both"/>
        <w:rPr>
          <w:rFonts w:ascii="IRBadr" w:hAnsi="IRBadr" w:cs="IRBadr"/>
          <w:b/>
          <w:bCs/>
          <w:sz w:val="28"/>
          <w:rtl/>
        </w:rPr>
      </w:pPr>
      <w:r w:rsidRPr="00D77D99">
        <w:rPr>
          <w:rFonts w:ascii="IRBadr" w:hAnsi="IRBadr" w:cs="IRBadr"/>
          <w:b/>
          <w:bCs/>
          <w:sz w:val="28"/>
          <w:rtl/>
        </w:rPr>
        <w:t>اعوذ باللّه السمیع العلیم من الشیطان الرجیم بسم اللّه الرحمن الرحیم الحمد اللّه ربّ العالمین باریء الخلائق اجمعین</w:t>
      </w:r>
      <w:r w:rsidR="00B5207B" w:rsidRPr="00D77D99">
        <w:rPr>
          <w:rFonts w:ascii="IRBadr" w:hAnsi="IRBadr" w:cs="IRBadr"/>
          <w:b/>
          <w:bCs/>
          <w:sz w:val="28"/>
          <w:rtl/>
        </w:rPr>
        <w:t xml:space="preserve"> وصلاة والسلام علی سیدنا و نبیّنا و حبیب قلوبنا و طبیب نفوسنا و شفیع ذنوبنا ابی القاسم محمد (ص) و علی آله الاطیبین الاطهرین لاسیّما بقیّة اللّه فی الأرضین</w:t>
      </w:r>
      <w:r w:rsidR="0019670E" w:rsidRPr="00D77D99">
        <w:rPr>
          <w:rFonts w:ascii="IRBadr" w:hAnsi="IRBadr" w:cs="IRBadr"/>
          <w:b/>
          <w:bCs/>
          <w:sz w:val="28"/>
          <w:rtl/>
        </w:rPr>
        <w:t>.</w:t>
      </w:r>
    </w:p>
    <w:p w:rsidR="0019670E" w:rsidRPr="00D77D99" w:rsidRDefault="0019670E" w:rsidP="00D77D99">
      <w:pPr>
        <w:bidi/>
        <w:spacing w:before="120" w:after="120" w:line="360" w:lineRule="auto"/>
        <w:jc w:val="both"/>
        <w:rPr>
          <w:rFonts w:ascii="IRBadr" w:hAnsi="IRBadr" w:cs="IRBadr"/>
          <w:b/>
          <w:bCs/>
          <w:sz w:val="28"/>
          <w:rtl/>
        </w:rPr>
      </w:pPr>
      <w:r w:rsidRPr="00D77D99">
        <w:rPr>
          <w:rFonts w:ascii="IRBadr" w:hAnsi="IRBadr" w:cs="IRBadr"/>
          <w:b/>
          <w:bCs/>
          <w:sz w:val="28"/>
          <w:rtl/>
        </w:rPr>
        <w:t xml:space="preserve">اعوذ باللّه السمیع العلیم من الشیطان الرجیم بسم اللّه الرحمن الرحیم </w:t>
      </w:r>
      <w:r w:rsidR="004C07EF" w:rsidRPr="00D77D99">
        <w:rPr>
          <w:rFonts w:ascii="IRBadr" w:hAnsi="IRBadr" w:cs="IRBadr"/>
          <w:b/>
          <w:bCs/>
          <w:sz w:val="28"/>
          <w:rtl/>
        </w:rPr>
        <w:t>ی</w:t>
      </w:r>
      <w:r w:rsidR="002321B7" w:rsidRPr="00D77D99">
        <w:rPr>
          <w:rFonts w:ascii="IRBadr" w:hAnsi="IRBadr" w:cs="IRBadr"/>
          <w:b/>
          <w:bCs/>
          <w:sz w:val="28"/>
          <w:rtl/>
        </w:rPr>
        <w:t>ا أَ</w:t>
      </w:r>
      <w:r w:rsidR="004C07EF" w:rsidRPr="00D77D99">
        <w:rPr>
          <w:rFonts w:ascii="IRBadr" w:hAnsi="IRBadr" w:cs="IRBadr"/>
          <w:b/>
          <w:bCs/>
          <w:sz w:val="28"/>
          <w:rtl/>
        </w:rPr>
        <w:t>ی</w:t>
      </w:r>
      <w:r w:rsidR="002321B7" w:rsidRPr="00D77D99">
        <w:rPr>
          <w:rFonts w:ascii="IRBadr" w:hAnsi="IRBadr" w:cs="IRBadr"/>
          <w:b/>
          <w:bCs/>
          <w:sz w:val="28"/>
          <w:rtl/>
        </w:rPr>
        <w:t>هَا الَّذِ</w:t>
      </w:r>
      <w:r w:rsidR="004C07EF" w:rsidRPr="00D77D99">
        <w:rPr>
          <w:rFonts w:ascii="IRBadr" w:hAnsi="IRBadr" w:cs="IRBadr"/>
          <w:b/>
          <w:bCs/>
          <w:sz w:val="28"/>
          <w:rtl/>
        </w:rPr>
        <w:t>ی</w:t>
      </w:r>
      <w:r w:rsidR="002321B7" w:rsidRPr="00D77D99">
        <w:rPr>
          <w:rFonts w:ascii="IRBadr" w:hAnsi="IRBadr" w:cs="IRBadr"/>
          <w:b/>
          <w:bCs/>
          <w:sz w:val="28"/>
          <w:rtl/>
        </w:rPr>
        <w:t>نَ آمَنُوا اتَّقُوا اللَّهَ حَقَّ تُقَاتِهِ وَلَا تَمُوتُنَّ إِلَّا وَأَنْتُمْ مُسْلِمُونَ</w:t>
      </w:r>
      <w:r w:rsidR="002321B7" w:rsidRPr="00D77D99">
        <w:rPr>
          <w:rStyle w:val="FootnoteReference"/>
          <w:rFonts w:ascii="IRBadr" w:hAnsi="IRBadr" w:cs="IRBadr"/>
          <w:b/>
          <w:bCs/>
          <w:sz w:val="28"/>
          <w:rtl/>
        </w:rPr>
        <w:footnoteReference w:id="1"/>
      </w:r>
      <w:r w:rsidRPr="00D77D99">
        <w:rPr>
          <w:rFonts w:ascii="IRBadr" w:hAnsi="IRBadr" w:cs="IRBadr"/>
          <w:b/>
          <w:bCs/>
          <w:sz w:val="28"/>
          <w:rtl/>
        </w:rPr>
        <w:t xml:space="preserve"> عباد اللّه اوصیکم و نفسی بتقوی اللّه و ملازمة امره و مجانبة نهیه و تجهّزوا عباداللّه فقد نودی فیکم بالرّحیل و تزوّدوا </w:t>
      </w:r>
      <w:r w:rsidR="00891598" w:rsidRPr="00D77D99">
        <w:rPr>
          <w:rFonts w:ascii="IRBadr" w:hAnsi="IRBadr" w:cs="IRBadr"/>
          <w:b/>
          <w:bCs/>
          <w:sz w:val="28"/>
          <w:rtl/>
        </w:rPr>
        <w:t>فانّ ال</w:t>
      </w:r>
      <w:r w:rsidRPr="00D77D99">
        <w:rPr>
          <w:rFonts w:ascii="IRBadr" w:hAnsi="IRBadr" w:cs="IRBadr"/>
          <w:b/>
          <w:bCs/>
          <w:sz w:val="28"/>
          <w:rtl/>
        </w:rPr>
        <w:t>خیر الزاد التقوی.</w:t>
      </w:r>
    </w:p>
    <w:p w:rsidR="00AE02FC" w:rsidRPr="00FE3CE0" w:rsidRDefault="00AE02FC" w:rsidP="00FE3CE0">
      <w:pPr>
        <w:pStyle w:val="Heading1"/>
        <w:rPr>
          <w:rtl/>
        </w:rPr>
      </w:pPr>
      <w:bookmarkStart w:id="2" w:name="_Toc426720501"/>
      <w:r w:rsidRPr="00FE3CE0">
        <w:rPr>
          <w:rtl/>
        </w:rPr>
        <w:t>تفسیر بخش دوم سوره غاشیة</w:t>
      </w:r>
      <w:bookmarkEnd w:id="2"/>
    </w:p>
    <w:p w:rsidR="003D6E8D" w:rsidRPr="00D77D99" w:rsidRDefault="0043429D" w:rsidP="00D77D99">
      <w:pPr>
        <w:bidi/>
        <w:spacing w:before="120" w:after="120" w:line="360" w:lineRule="auto"/>
        <w:jc w:val="both"/>
        <w:rPr>
          <w:rFonts w:ascii="IRBadr" w:hAnsi="IRBadr" w:cs="IRBadr"/>
          <w:sz w:val="28"/>
          <w:rtl/>
        </w:rPr>
      </w:pPr>
      <w:r w:rsidRPr="00D77D99">
        <w:rPr>
          <w:rFonts w:ascii="IRBadr" w:hAnsi="IRBadr" w:cs="IRBadr"/>
          <w:sz w:val="28"/>
          <w:rtl/>
        </w:rPr>
        <w:t xml:space="preserve">خداوند بعد از مشخص کردن انسان‌ها به دو گروه، انسان‌های صالح، پرهیزکار و گنهکار و گمراه به این مطلب اشاره می‌کند و می‌فرماید: </w:t>
      </w:r>
      <w:r w:rsidR="00AE02FC" w:rsidRPr="00D77D99">
        <w:rPr>
          <w:rFonts w:ascii="IRBadr" w:hAnsi="IRBadr" w:cs="IRBadr"/>
          <w:sz w:val="28"/>
          <w:rtl/>
        </w:rPr>
        <w:t>«</w:t>
      </w:r>
      <w:r w:rsidR="00AE02FC" w:rsidRPr="00D77D99">
        <w:rPr>
          <w:rFonts w:ascii="IRBadr" w:hAnsi="IRBadr" w:cs="IRBadr"/>
          <w:b/>
          <w:bCs/>
          <w:sz w:val="28"/>
          <w:rtl/>
        </w:rPr>
        <w:t xml:space="preserve">أَفَلَا </w:t>
      </w:r>
      <w:r w:rsidR="004C07EF" w:rsidRPr="00D77D99">
        <w:rPr>
          <w:rFonts w:ascii="IRBadr" w:hAnsi="IRBadr" w:cs="IRBadr"/>
          <w:b/>
          <w:bCs/>
          <w:sz w:val="28"/>
          <w:rtl/>
        </w:rPr>
        <w:t>ی</w:t>
      </w:r>
      <w:r w:rsidR="00AE02FC" w:rsidRPr="00D77D99">
        <w:rPr>
          <w:rFonts w:ascii="IRBadr" w:hAnsi="IRBadr" w:cs="IRBadr"/>
          <w:b/>
          <w:bCs/>
          <w:sz w:val="28"/>
          <w:rtl/>
        </w:rPr>
        <w:t>نْظُرُونَ إِلَ</w:t>
      </w:r>
      <w:r w:rsidR="004C07EF" w:rsidRPr="00D77D99">
        <w:rPr>
          <w:rFonts w:ascii="IRBadr" w:hAnsi="IRBadr" w:cs="IRBadr"/>
          <w:b/>
          <w:bCs/>
          <w:sz w:val="28"/>
          <w:rtl/>
        </w:rPr>
        <w:t>ی</w:t>
      </w:r>
      <w:r w:rsidR="00AE02FC" w:rsidRPr="00D77D99">
        <w:rPr>
          <w:rFonts w:ascii="IRBadr" w:hAnsi="IRBadr" w:cs="IRBadr"/>
          <w:b/>
          <w:bCs/>
          <w:sz w:val="28"/>
          <w:rtl/>
        </w:rPr>
        <w:t xml:space="preserve"> الْإِبِلِ </w:t>
      </w:r>
      <w:r w:rsidR="004C07EF" w:rsidRPr="00D77D99">
        <w:rPr>
          <w:rFonts w:ascii="IRBadr" w:hAnsi="IRBadr" w:cs="IRBadr"/>
          <w:b/>
          <w:bCs/>
          <w:sz w:val="28"/>
          <w:rtl/>
        </w:rPr>
        <w:t>کی</w:t>
      </w:r>
      <w:r w:rsidR="00AE02FC" w:rsidRPr="00D77D99">
        <w:rPr>
          <w:rFonts w:ascii="IRBadr" w:hAnsi="IRBadr" w:cs="IRBadr"/>
          <w:b/>
          <w:bCs/>
          <w:sz w:val="28"/>
          <w:rtl/>
        </w:rPr>
        <w:t>فَ خُلِقَتْ</w:t>
      </w:r>
      <w:r w:rsidR="00AE02FC" w:rsidRPr="00D77D99">
        <w:rPr>
          <w:rFonts w:ascii="IRBadr" w:hAnsi="IRBadr" w:cs="IRBadr"/>
          <w:sz w:val="28"/>
          <w:rtl/>
        </w:rPr>
        <w:t>»</w:t>
      </w:r>
      <w:r w:rsidR="00AE02FC" w:rsidRPr="00D77D99">
        <w:rPr>
          <w:rStyle w:val="FootnoteReference"/>
          <w:rFonts w:ascii="IRBadr" w:hAnsi="IRBadr" w:cs="IRBadr"/>
          <w:sz w:val="28"/>
          <w:rtl/>
        </w:rPr>
        <w:footnoteReference w:id="2"/>
      </w:r>
    </w:p>
    <w:p w:rsidR="00E34AC7" w:rsidRPr="00D77D99" w:rsidRDefault="00E34AC7" w:rsidP="00D77D99">
      <w:pPr>
        <w:bidi/>
        <w:spacing w:before="120" w:after="120" w:line="360" w:lineRule="auto"/>
        <w:jc w:val="both"/>
        <w:rPr>
          <w:rFonts w:ascii="IRBadr" w:hAnsi="IRBadr" w:cs="IRBadr"/>
          <w:sz w:val="28"/>
          <w:rtl/>
        </w:rPr>
      </w:pPr>
      <w:r w:rsidRPr="00D77D99">
        <w:rPr>
          <w:rFonts w:ascii="IRBadr" w:hAnsi="IRBadr" w:cs="IRBadr"/>
          <w:sz w:val="28"/>
          <w:rtl/>
        </w:rPr>
        <w:t xml:space="preserve">مفاد آیه شریفه، تنها توجّه دادن </w:t>
      </w:r>
      <w:r w:rsidR="004C07EF" w:rsidRPr="00D77D99">
        <w:rPr>
          <w:rFonts w:ascii="IRBadr" w:hAnsi="IRBadr" w:cs="IRBadr"/>
          <w:sz w:val="28"/>
          <w:rtl/>
        </w:rPr>
        <w:t>انسان‌ها</w:t>
      </w:r>
      <w:r w:rsidRPr="00D77D99">
        <w:rPr>
          <w:rFonts w:ascii="IRBadr" w:hAnsi="IRBadr" w:cs="IRBadr"/>
          <w:sz w:val="28"/>
          <w:rtl/>
        </w:rPr>
        <w:t xml:space="preserve"> به کیفیت خلقت شتر و بالا بردن سطح معلومات آنان نیست؛ بلکه بیان این نکته است که با توجّه به این </w:t>
      </w:r>
      <w:r w:rsidR="004C07EF" w:rsidRPr="00D77D99">
        <w:rPr>
          <w:rFonts w:ascii="IRBadr" w:hAnsi="IRBadr" w:cs="IRBadr"/>
          <w:sz w:val="28"/>
          <w:rtl/>
        </w:rPr>
        <w:t>نعمت‌های</w:t>
      </w:r>
      <w:r w:rsidRPr="00D77D99">
        <w:rPr>
          <w:rFonts w:ascii="IRBadr" w:hAnsi="IRBadr" w:cs="IRBadr"/>
          <w:sz w:val="28"/>
          <w:rtl/>
        </w:rPr>
        <w:t xml:space="preserve"> شگفت، ب</w:t>
      </w:r>
      <w:r w:rsidR="004C07EF" w:rsidRPr="00D77D99">
        <w:rPr>
          <w:rFonts w:ascii="IRBadr" w:hAnsi="IRBadr" w:cs="IRBadr"/>
          <w:sz w:val="28"/>
          <w:rtl/>
        </w:rPr>
        <w:t>ی</w:t>
      </w:r>
      <w:r w:rsidRPr="00D77D99">
        <w:rPr>
          <w:rFonts w:ascii="IRBadr" w:hAnsi="IRBadr" w:cs="IRBadr"/>
          <w:sz w:val="28"/>
          <w:rtl/>
        </w:rPr>
        <w:t xml:space="preserve"> اعتنای</w:t>
      </w:r>
      <w:r w:rsidR="004C07EF" w:rsidRPr="00D77D99">
        <w:rPr>
          <w:rFonts w:ascii="IRBadr" w:hAnsi="IRBadr" w:cs="IRBadr"/>
          <w:sz w:val="28"/>
          <w:rtl/>
        </w:rPr>
        <w:t>ی</w:t>
      </w:r>
      <w:r w:rsidRPr="00D77D99">
        <w:rPr>
          <w:rFonts w:ascii="IRBadr" w:hAnsi="IRBadr" w:cs="IRBadr"/>
          <w:sz w:val="28"/>
          <w:rtl/>
        </w:rPr>
        <w:t xml:space="preserve"> به هشدارها و غفلت از تعالیم اله</w:t>
      </w:r>
      <w:r w:rsidR="004C07EF" w:rsidRPr="00D77D99">
        <w:rPr>
          <w:rFonts w:ascii="IRBadr" w:hAnsi="IRBadr" w:cs="IRBadr"/>
          <w:sz w:val="28"/>
          <w:rtl/>
        </w:rPr>
        <w:t>ی</w:t>
      </w:r>
      <w:r w:rsidRPr="00D77D99">
        <w:rPr>
          <w:rFonts w:ascii="IRBadr" w:hAnsi="IRBadr" w:cs="IRBadr"/>
          <w:sz w:val="28"/>
          <w:rtl/>
        </w:rPr>
        <w:t>، سزاوار نیست</w:t>
      </w:r>
      <w:r w:rsidRPr="00D77D99">
        <w:rPr>
          <w:rFonts w:ascii="IRBadr" w:hAnsi="IRBadr" w:cs="IRBadr"/>
          <w:sz w:val="28"/>
        </w:rPr>
        <w:t>.</w:t>
      </w:r>
    </w:p>
    <w:p w:rsidR="000101E4" w:rsidRPr="00D77D99" w:rsidRDefault="00443228" w:rsidP="00D77D99">
      <w:pPr>
        <w:bidi/>
        <w:spacing w:before="120" w:after="120" w:line="360" w:lineRule="auto"/>
        <w:jc w:val="both"/>
        <w:rPr>
          <w:rFonts w:ascii="IRBadr" w:hAnsi="IRBadr" w:cs="IRBadr"/>
          <w:sz w:val="28"/>
          <w:rtl/>
        </w:rPr>
      </w:pPr>
      <w:r w:rsidRPr="00D77D99">
        <w:rPr>
          <w:rFonts w:ascii="IRBadr" w:hAnsi="IRBadr" w:cs="IRBadr"/>
          <w:sz w:val="28"/>
          <w:rtl/>
        </w:rPr>
        <w:t xml:space="preserve">اگر انسان‌ها بخواهند در آخرت به سرانجام خوبی برسند باید اعتقادشان را در این دنیا تقویت کنند. </w:t>
      </w:r>
      <w:r w:rsidR="002C1952" w:rsidRPr="00D77D99">
        <w:rPr>
          <w:rFonts w:ascii="IRBadr" w:hAnsi="IRBadr" w:cs="IRBadr"/>
          <w:sz w:val="28"/>
          <w:rtl/>
        </w:rPr>
        <w:t xml:space="preserve">اساس این اعتقاد این است که توحید را در خودمان رشد بدهیم. </w:t>
      </w:r>
      <w:r w:rsidR="007E2E8D" w:rsidRPr="00D77D99">
        <w:rPr>
          <w:rFonts w:ascii="IRBadr" w:hAnsi="IRBadr" w:cs="IRBadr"/>
          <w:sz w:val="28"/>
          <w:rtl/>
        </w:rPr>
        <w:t>توحید</w:t>
      </w:r>
      <w:r w:rsidR="00304F69" w:rsidRPr="00D77D99">
        <w:rPr>
          <w:rFonts w:ascii="IRBadr" w:hAnsi="IRBadr" w:cs="IRBadr"/>
          <w:sz w:val="28"/>
          <w:rtl/>
        </w:rPr>
        <w:t>، اعتقاد به وحدانیّت و اسماء، صفات و قدرت بی‌پایان خداوند، این باور</w:t>
      </w:r>
      <w:r w:rsidR="007E2E8D" w:rsidRPr="00D77D99">
        <w:rPr>
          <w:rFonts w:ascii="IRBadr" w:hAnsi="IRBadr" w:cs="IRBadr"/>
          <w:sz w:val="28"/>
          <w:rtl/>
        </w:rPr>
        <w:t xml:space="preserve"> اساس سعادت انسان است.</w:t>
      </w:r>
    </w:p>
    <w:p w:rsidR="00105427" w:rsidRPr="00FE3CE0" w:rsidRDefault="00105427" w:rsidP="00FE3CE0">
      <w:pPr>
        <w:pStyle w:val="Heading1"/>
        <w:rPr>
          <w:rtl/>
        </w:rPr>
      </w:pPr>
      <w:bookmarkStart w:id="3" w:name="_Toc426720502"/>
      <w:r w:rsidRPr="00FE3CE0">
        <w:rPr>
          <w:rtl/>
        </w:rPr>
        <w:lastRenderedPageBreak/>
        <w:t>دعوت به نظر در مظهر تدب</w:t>
      </w:r>
      <w:r w:rsidR="004C07EF" w:rsidRPr="00FE3CE0">
        <w:rPr>
          <w:rtl/>
        </w:rPr>
        <w:t>ی</w:t>
      </w:r>
      <w:r w:rsidRPr="00FE3CE0">
        <w:rPr>
          <w:rtl/>
        </w:rPr>
        <w:t>ر اله</w:t>
      </w:r>
      <w:r w:rsidR="004C07EF" w:rsidRPr="00FE3CE0">
        <w:rPr>
          <w:rtl/>
        </w:rPr>
        <w:t>ی</w:t>
      </w:r>
      <w:bookmarkEnd w:id="3"/>
    </w:p>
    <w:p w:rsidR="00DE4F2C" w:rsidRPr="00D77D99" w:rsidRDefault="004C07EF" w:rsidP="00D77D99">
      <w:pPr>
        <w:bidi/>
        <w:spacing w:before="120" w:after="120" w:line="360" w:lineRule="auto"/>
        <w:jc w:val="both"/>
        <w:rPr>
          <w:rFonts w:ascii="IRBadr" w:hAnsi="IRBadr" w:cs="IRBadr"/>
          <w:sz w:val="28"/>
          <w:rtl/>
        </w:rPr>
      </w:pPr>
      <w:r w:rsidRPr="00D77D99">
        <w:rPr>
          <w:rFonts w:ascii="IRBadr" w:hAnsi="IRBadr" w:cs="IRBadr"/>
          <w:sz w:val="28"/>
          <w:rtl/>
        </w:rPr>
        <w:t>میان</w:t>
      </w:r>
      <w:r w:rsidR="00DE4F2C" w:rsidRPr="00D77D99">
        <w:rPr>
          <w:rFonts w:ascii="IRBadr" w:hAnsi="IRBadr" w:cs="IRBadr"/>
          <w:sz w:val="28"/>
          <w:rtl/>
        </w:rPr>
        <w:t xml:space="preserve"> </w:t>
      </w:r>
      <w:r w:rsidRPr="00D77D99">
        <w:rPr>
          <w:rFonts w:ascii="IRBadr" w:hAnsi="IRBadr" w:cs="IRBadr"/>
          <w:sz w:val="28"/>
          <w:rtl/>
        </w:rPr>
        <w:t>آدمی</w:t>
      </w:r>
      <w:r w:rsidR="00DE4F2C" w:rsidRPr="00D77D99">
        <w:rPr>
          <w:rFonts w:ascii="IRBadr" w:hAnsi="IRBadr" w:cs="IRBadr"/>
          <w:sz w:val="28"/>
          <w:rtl/>
        </w:rPr>
        <w:t xml:space="preserve"> و </w:t>
      </w:r>
      <w:r w:rsidRPr="00D77D99">
        <w:rPr>
          <w:rFonts w:ascii="IRBadr" w:hAnsi="IRBadr" w:cs="IRBadr"/>
          <w:sz w:val="28"/>
          <w:rtl/>
        </w:rPr>
        <w:t>فهم</w:t>
      </w:r>
      <w:r w:rsidR="00DE4F2C" w:rsidRPr="00D77D99">
        <w:rPr>
          <w:rFonts w:ascii="IRBadr" w:hAnsi="IRBadr" w:cs="IRBadr"/>
          <w:sz w:val="28"/>
          <w:rtl/>
        </w:rPr>
        <w:t xml:space="preserve"> </w:t>
      </w:r>
      <w:r w:rsidRPr="00D77D99">
        <w:rPr>
          <w:rFonts w:ascii="IRBadr" w:hAnsi="IRBadr" w:cs="IRBadr"/>
          <w:sz w:val="28"/>
          <w:rtl/>
        </w:rPr>
        <w:t>حقایق</w:t>
      </w:r>
      <w:r w:rsidR="00DE4F2C" w:rsidRPr="00D77D99">
        <w:rPr>
          <w:rFonts w:ascii="IRBadr" w:hAnsi="IRBadr" w:cs="IRBadr"/>
          <w:sz w:val="28"/>
          <w:rtl/>
        </w:rPr>
        <w:t xml:space="preserve"> </w:t>
      </w:r>
      <w:r w:rsidRPr="00D77D99">
        <w:rPr>
          <w:rFonts w:ascii="IRBadr" w:hAnsi="IRBadr" w:cs="IRBadr"/>
          <w:sz w:val="28"/>
          <w:rtl/>
        </w:rPr>
        <w:t>حجابی</w:t>
      </w:r>
      <w:r w:rsidR="00DE4F2C" w:rsidRPr="00D77D99">
        <w:rPr>
          <w:rFonts w:ascii="IRBadr" w:hAnsi="IRBadr" w:cs="IRBadr"/>
          <w:sz w:val="28"/>
          <w:rtl/>
        </w:rPr>
        <w:t xml:space="preserve"> جز </w:t>
      </w:r>
      <w:r w:rsidRPr="00D77D99">
        <w:rPr>
          <w:rFonts w:ascii="IRBadr" w:hAnsi="IRBadr" w:cs="IRBadr"/>
          <w:sz w:val="28"/>
          <w:rtl/>
        </w:rPr>
        <w:t>غفلت</w:t>
      </w:r>
      <w:r w:rsidR="00DE4F2C" w:rsidRPr="00D77D99">
        <w:rPr>
          <w:rFonts w:ascii="IRBadr" w:hAnsi="IRBadr" w:cs="IRBadr"/>
          <w:sz w:val="28"/>
          <w:rtl/>
        </w:rPr>
        <w:t xml:space="preserve"> وجود ندارد، و </w:t>
      </w:r>
      <w:r w:rsidRPr="00D77D99">
        <w:rPr>
          <w:rFonts w:ascii="IRBadr" w:hAnsi="IRBadr" w:cs="IRBadr"/>
          <w:sz w:val="28"/>
          <w:rtl/>
        </w:rPr>
        <w:t>چون</w:t>
      </w:r>
      <w:r w:rsidR="00DE4F2C" w:rsidRPr="00D77D99">
        <w:rPr>
          <w:rFonts w:ascii="IRBadr" w:hAnsi="IRBadr" w:cs="IRBadr"/>
          <w:sz w:val="28"/>
          <w:rtl/>
        </w:rPr>
        <w:t xml:space="preserve"> </w:t>
      </w:r>
      <w:r w:rsidRPr="00D77D99">
        <w:rPr>
          <w:rFonts w:ascii="IRBadr" w:hAnsi="IRBadr" w:cs="IRBadr"/>
          <w:sz w:val="28"/>
          <w:rtl/>
        </w:rPr>
        <w:t>اینکه</w:t>
      </w:r>
      <w:r w:rsidR="00DE4F2C" w:rsidRPr="00D77D99">
        <w:rPr>
          <w:rFonts w:ascii="IRBadr" w:hAnsi="IRBadr" w:cs="IRBadr"/>
          <w:sz w:val="28"/>
          <w:rtl/>
        </w:rPr>
        <w:t xml:space="preserve"> </w:t>
      </w:r>
      <w:r w:rsidRPr="00D77D99">
        <w:rPr>
          <w:rFonts w:ascii="IRBadr" w:hAnsi="IRBadr" w:cs="IRBadr"/>
          <w:sz w:val="28"/>
          <w:rtl/>
        </w:rPr>
        <w:t>حجاب</w:t>
      </w:r>
      <w:r w:rsidR="00DE4F2C" w:rsidRPr="00D77D99">
        <w:rPr>
          <w:rFonts w:ascii="IRBadr" w:hAnsi="IRBadr" w:cs="IRBadr"/>
          <w:sz w:val="28"/>
          <w:rtl/>
        </w:rPr>
        <w:t xml:space="preserve"> </w:t>
      </w:r>
      <w:r w:rsidRPr="00D77D99">
        <w:rPr>
          <w:rFonts w:ascii="IRBadr" w:hAnsi="IRBadr" w:cs="IRBadr"/>
          <w:sz w:val="28"/>
          <w:rtl/>
        </w:rPr>
        <w:t>برداشته</w:t>
      </w:r>
      <w:r w:rsidR="00DE4F2C" w:rsidRPr="00D77D99">
        <w:rPr>
          <w:rFonts w:ascii="IRBadr" w:hAnsi="IRBadr" w:cs="IRBadr"/>
          <w:sz w:val="28"/>
          <w:rtl/>
        </w:rPr>
        <w:t xml:space="preserve"> شود، </w:t>
      </w:r>
      <w:r w:rsidRPr="00D77D99">
        <w:rPr>
          <w:rFonts w:ascii="IRBadr" w:hAnsi="IRBadr" w:cs="IRBadr"/>
          <w:sz w:val="28"/>
          <w:rtl/>
        </w:rPr>
        <w:t>آن</w:t>
      </w:r>
      <w:r w:rsidR="00DE4F2C" w:rsidRPr="00D77D99">
        <w:rPr>
          <w:rFonts w:ascii="IRBadr" w:hAnsi="IRBadr" w:cs="IRBadr"/>
          <w:sz w:val="28"/>
          <w:rtl/>
        </w:rPr>
        <w:t xml:space="preserve"> </w:t>
      </w:r>
      <w:r w:rsidRPr="00D77D99">
        <w:rPr>
          <w:rFonts w:ascii="IRBadr" w:hAnsi="IRBadr" w:cs="IRBadr"/>
          <w:sz w:val="28"/>
          <w:rtl/>
        </w:rPr>
        <w:t>حقایق</w:t>
      </w:r>
      <w:r w:rsidR="00DE4F2C" w:rsidRPr="00D77D99">
        <w:rPr>
          <w:rFonts w:ascii="IRBadr" w:hAnsi="IRBadr" w:cs="IRBadr"/>
          <w:sz w:val="28"/>
          <w:rtl/>
        </w:rPr>
        <w:t xml:space="preserve"> </w:t>
      </w:r>
      <w:r w:rsidRPr="00D77D99">
        <w:rPr>
          <w:rFonts w:ascii="IRBadr" w:hAnsi="IRBadr" w:cs="IRBadr"/>
          <w:sz w:val="28"/>
          <w:rtl/>
        </w:rPr>
        <w:t>را</w:t>
      </w:r>
      <w:r w:rsidR="00DE4F2C" w:rsidRPr="00D77D99">
        <w:rPr>
          <w:rFonts w:ascii="IRBadr" w:hAnsi="IRBadr" w:cs="IRBadr"/>
          <w:sz w:val="28"/>
          <w:rtl/>
        </w:rPr>
        <w:t xml:space="preserve"> آشکار </w:t>
      </w:r>
      <w:r w:rsidRPr="00D77D99">
        <w:rPr>
          <w:rFonts w:ascii="IRBadr" w:hAnsi="IRBadr" w:cs="IRBadr"/>
          <w:sz w:val="28"/>
          <w:rtl/>
        </w:rPr>
        <w:t>در</w:t>
      </w:r>
      <w:r w:rsidR="00DE4F2C" w:rsidRPr="00D77D99">
        <w:rPr>
          <w:rFonts w:ascii="IRBadr" w:hAnsi="IRBadr" w:cs="IRBadr"/>
          <w:sz w:val="28"/>
          <w:rtl/>
        </w:rPr>
        <w:t xml:space="preserve"> برابر </w:t>
      </w:r>
      <w:r w:rsidRPr="00D77D99">
        <w:rPr>
          <w:rFonts w:ascii="IRBadr" w:hAnsi="IRBadr" w:cs="IRBadr"/>
          <w:sz w:val="28"/>
          <w:rtl/>
        </w:rPr>
        <w:t>خود</w:t>
      </w:r>
      <w:r w:rsidR="00DE4F2C" w:rsidRPr="00D77D99">
        <w:rPr>
          <w:rFonts w:ascii="IRBadr" w:hAnsi="IRBadr" w:cs="IRBadr"/>
          <w:sz w:val="28"/>
          <w:rtl/>
        </w:rPr>
        <w:t xml:space="preserve"> می‌بیند، و </w:t>
      </w:r>
      <w:r w:rsidRPr="00D77D99">
        <w:rPr>
          <w:rFonts w:ascii="IRBadr" w:hAnsi="IRBadr" w:cs="IRBadr"/>
          <w:sz w:val="28"/>
          <w:rtl/>
        </w:rPr>
        <w:t>قرآن</w:t>
      </w:r>
      <w:r w:rsidR="00DE4F2C" w:rsidRPr="00D77D99">
        <w:rPr>
          <w:rFonts w:ascii="IRBadr" w:hAnsi="IRBadr" w:cs="IRBadr"/>
          <w:sz w:val="28"/>
          <w:rtl/>
        </w:rPr>
        <w:t xml:space="preserve"> </w:t>
      </w:r>
      <w:r w:rsidRPr="00D77D99">
        <w:rPr>
          <w:rFonts w:ascii="IRBadr" w:hAnsi="IRBadr" w:cs="IRBadr"/>
          <w:sz w:val="28"/>
          <w:rtl/>
        </w:rPr>
        <w:t>در</w:t>
      </w:r>
      <w:r w:rsidR="00DE4F2C" w:rsidRPr="00D77D99">
        <w:rPr>
          <w:rFonts w:ascii="IRBadr" w:hAnsi="IRBadr" w:cs="IRBadr"/>
          <w:sz w:val="28"/>
          <w:rtl/>
        </w:rPr>
        <w:t xml:space="preserve"> </w:t>
      </w:r>
      <w:r w:rsidRPr="00D77D99">
        <w:rPr>
          <w:rFonts w:ascii="IRBadr" w:hAnsi="IRBadr" w:cs="IRBadr"/>
          <w:sz w:val="28"/>
          <w:rtl/>
        </w:rPr>
        <w:t>اینکه</w:t>
      </w:r>
      <w:r w:rsidR="00DE4F2C" w:rsidRPr="00D77D99">
        <w:rPr>
          <w:rFonts w:ascii="IRBadr" w:hAnsi="IRBadr" w:cs="IRBadr"/>
          <w:sz w:val="28"/>
          <w:rtl/>
        </w:rPr>
        <w:t xml:space="preserve"> کار </w:t>
      </w:r>
      <w:r w:rsidRPr="00D77D99">
        <w:rPr>
          <w:rFonts w:ascii="IRBadr" w:hAnsi="IRBadr" w:cs="IRBadr"/>
          <w:sz w:val="28"/>
          <w:rtl/>
        </w:rPr>
        <w:t>به</w:t>
      </w:r>
      <w:r w:rsidR="00DE4F2C" w:rsidRPr="00D77D99">
        <w:rPr>
          <w:rFonts w:ascii="IRBadr" w:hAnsi="IRBadr" w:cs="IRBadr"/>
          <w:sz w:val="28"/>
          <w:rtl/>
        </w:rPr>
        <w:t xml:space="preserve"> </w:t>
      </w:r>
      <w:r w:rsidRPr="00D77D99">
        <w:rPr>
          <w:rFonts w:ascii="IRBadr" w:hAnsi="IRBadr" w:cs="IRBadr"/>
          <w:sz w:val="28"/>
          <w:rtl/>
        </w:rPr>
        <w:t>او</w:t>
      </w:r>
      <w:r w:rsidR="00DE4F2C" w:rsidRPr="00D77D99">
        <w:rPr>
          <w:rFonts w:ascii="IRBadr" w:hAnsi="IRBadr" w:cs="IRBadr"/>
          <w:sz w:val="28"/>
          <w:rtl/>
        </w:rPr>
        <w:t xml:space="preserve"> </w:t>
      </w:r>
      <w:r w:rsidRPr="00D77D99">
        <w:rPr>
          <w:rFonts w:ascii="IRBadr" w:hAnsi="IRBadr" w:cs="IRBadr"/>
          <w:sz w:val="28"/>
          <w:rtl/>
        </w:rPr>
        <w:t>یاری</w:t>
      </w:r>
      <w:r w:rsidR="00DE4F2C" w:rsidRPr="00D77D99">
        <w:rPr>
          <w:rFonts w:ascii="IRBadr" w:hAnsi="IRBadr" w:cs="IRBadr"/>
          <w:sz w:val="28"/>
          <w:rtl/>
        </w:rPr>
        <w:t xml:space="preserve"> می‌کند. </w:t>
      </w:r>
      <w:r w:rsidRPr="00D77D99">
        <w:rPr>
          <w:rFonts w:ascii="IRBadr" w:hAnsi="IRBadr" w:cs="IRBadr"/>
          <w:sz w:val="28"/>
          <w:rtl/>
        </w:rPr>
        <w:t>او</w:t>
      </w:r>
      <w:r w:rsidR="00DE4F2C" w:rsidRPr="00D77D99">
        <w:rPr>
          <w:rFonts w:ascii="IRBadr" w:hAnsi="IRBadr" w:cs="IRBadr"/>
          <w:sz w:val="28"/>
          <w:rtl/>
        </w:rPr>
        <w:t xml:space="preserve"> </w:t>
      </w:r>
      <w:r w:rsidRPr="00D77D99">
        <w:rPr>
          <w:rFonts w:ascii="IRBadr" w:hAnsi="IRBadr" w:cs="IRBadr"/>
          <w:sz w:val="28"/>
          <w:rtl/>
        </w:rPr>
        <w:t>را</w:t>
      </w:r>
      <w:r w:rsidR="00DE4F2C" w:rsidRPr="00D77D99">
        <w:rPr>
          <w:rFonts w:ascii="IRBadr" w:hAnsi="IRBadr" w:cs="IRBadr"/>
          <w:sz w:val="28"/>
          <w:rtl/>
        </w:rPr>
        <w:t xml:space="preserve"> </w:t>
      </w:r>
      <w:r w:rsidRPr="00D77D99">
        <w:rPr>
          <w:rFonts w:ascii="IRBadr" w:hAnsi="IRBadr" w:cs="IRBadr"/>
          <w:sz w:val="28"/>
          <w:rtl/>
        </w:rPr>
        <w:t>به</w:t>
      </w:r>
      <w:r w:rsidR="00DE4F2C" w:rsidRPr="00D77D99">
        <w:rPr>
          <w:rFonts w:ascii="IRBadr" w:hAnsi="IRBadr" w:cs="IRBadr"/>
          <w:sz w:val="28"/>
          <w:rtl/>
        </w:rPr>
        <w:t xml:space="preserve"> نظر </w:t>
      </w:r>
      <w:r w:rsidRPr="00D77D99">
        <w:rPr>
          <w:rFonts w:ascii="IRBadr" w:hAnsi="IRBadr" w:cs="IRBadr"/>
          <w:sz w:val="28"/>
          <w:rtl/>
        </w:rPr>
        <w:t>کردن</w:t>
      </w:r>
      <w:r w:rsidR="00DE4F2C" w:rsidRPr="00D77D99">
        <w:rPr>
          <w:rFonts w:ascii="IRBadr" w:hAnsi="IRBadr" w:cs="IRBadr"/>
          <w:sz w:val="28"/>
          <w:rtl/>
        </w:rPr>
        <w:t xml:space="preserve"> </w:t>
      </w:r>
      <w:r w:rsidRPr="00D77D99">
        <w:rPr>
          <w:rFonts w:ascii="IRBadr" w:hAnsi="IRBadr" w:cs="IRBadr"/>
          <w:sz w:val="28"/>
          <w:rtl/>
        </w:rPr>
        <w:t>در</w:t>
      </w:r>
      <w:r w:rsidR="00DE4F2C" w:rsidRPr="00D77D99">
        <w:rPr>
          <w:rFonts w:ascii="IRBadr" w:hAnsi="IRBadr" w:cs="IRBadr"/>
          <w:sz w:val="28"/>
          <w:rtl/>
        </w:rPr>
        <w:t xml:space="preserve"> </w:t>
      </w:r>
      <w:r w:rsidRPr="00D77D99">
        <w:rPr>
          <w:rFonts w:ascii="IRBadr" w:hAnsi="IRBadr" w:cs="IRBadr"/>
          <w:sz w:val="28"/>
          <w:rtl/>
        </w:rPr>
        <w:t>اینکه</w:t>
      </w:r>
      <w:r w:rsidR="00DE4F2C" w:rsidRPr="00D77D99">
        <w:rPr>
          <w:rFonts w:ascii="IRBadr" w:hAnsi="IRBadr" w:cs="IRBadr"/>
          <w:sz w:val="28"/>
          <w:rtl/>
        </w:rPr>
        <w:t xml:space="preserve"> </w:t>
      </w:r>
      <w:r w:rsidRPr="00D77D99">
        <w:rPr>
          <w:rFonts w:ascii="IRBadr" w:hAnsi="IRBadr" w:cs="IRBadr"/>
          <w:sz w:val="28"/>
          <w:rtl/>
        </w:rPr>
        <w:t>حقایق</w:t>
      </w:r>
      <w:r w:rsidR="00DE4F2C" w:rsidRPr="00D77D99">
        <w:rPr>
          <w:rFonts w:ascii="IRBadr" w:hAnsi="IRBadr" w:cs="IRBadr"/>
          <w:sz w:val="28"/>
          <w:rtl/>
        </w:rPr>
        <w:t xml:space="preserve"> </w:t>
      </w:r>
      <w:r w:rsidRPr="00D77D99">
        <w:rPr>
          <w:rFonts w:ascii="IRBadr" w:hAnsi="IRBadr" w:cs="IRBadr"/>
          <w:sz w:val="28"/>
          <w:rtl/>
        </w:rPr>
        <w:t>آشنای</w:t>
      </w:r>
      <w:r w:rsidR="00DE4F2C" w:rsidRPr="00D77D99">
        <w:rPr>
          <w:rFonts w:ascii="IRBadr" w:hAnsi="IRBadr" w:cs="IRBadr"/>
          <w:sz w:val="28"/>
          <w:rtl/>
        </w:rPr>
        <w:t xml:space="preserve"> </w:t>
      </w:r>
      <w:r w:rsidRPr="00D77D99">
        <w:rPr>
          <w:rFonts w:ascii="IRBadr" w:hAnsi="IRBadr" w:cs="IRBadr"/>
          <w:sz w:val="28"/>
          <w:rtl/>
        </w:rPr>
        <w:t>پیرامون</w:t>
      </w:r>
      <w:r w:rsidR="00DE4F2C" w:rsidRPr="00D77D99">
        <w:rPr>
          <w:rFonts w:ascii="IRBadr" w:hAnsi="IRBadr" w:cs="IRBadr"/>
          <w:sz w:val="28"/>
          <w:rtl/>
        </w:rPr>
        <w:t xml:space="preserve"> </w:t>
      </w:r>
      <w:r w:rsidRPr="00D77D99">
        <w:rPr>
          <w:rFonts w:ascii="IRBadr" w:hAnsi="IRBadr" w:cs="IRBadr"/>
          <w:sz w:val="28"/>
          <w:rtl/>
        </w:rPr>
        <w:t>خودش</w:t>
      </w:r>
      <w:r w:rsidR="00DE4F2C" w:rsidRPr="00D77D99">
        <w:rPr>
          <w:rFonts w:ascii="IRBadr" w:hAnsi="IRBadr" w:cs="IRBadr"/>
          <w:sz w:val="28"/>
          <w:rtl/>
        </w:rPr>
        <w:t xml:space="preserve"> </w:t>
      </w:r>
      <w:r w:rsidRPr="00D77D99">
        <w:rPr>
          <w:rFonts w:ascii="IRBadr" w:hAnsi="IRBadr" w:cs="IRBadr"/>
          <w:sz w:val="28"/>
          <w:rtl/>
        </w:rPr>
        <w:t>که</w:t>
      </w:r>
      <w:r w:rsidR="00DE4F2C" w:rsidRPr="00D77D99">
        <w:rPr>
          <w:rFonts w:ascii="IRBadr" w:hAnsi="IRBadr" w:cs="IRBadr"/>
          <w:sz w:val="28"/>
          <w:rtl/>
        </w:rPr>
        <w:t xml:space="preserve"> </w:t>
      </w:r>
      <w:r w:rsidRPr="00D77D99">
        <w:rPr>
          <w:rFonts w:ascii="IRBadr" w:hAnsi="IRBadr" w:cs="IRBadr"/>
          <w:sz w:val="28"/>
          <w:rtl/>
        </w:rPr>
        <w:t>معمولاً</w:t>
      </w:r>
      <w:r w:rsidR="00DE4F2C" w:rsidRPr="00D77D99">
        <w:rPr>
          <w:rFonts w:ascii="IRBadr" w:hAnsi="IRBadr" w:cs="IRBadr"/>
          <w:sz w:val="28"/>
          <w:rtl/>
        </w:rPr>
        <w:t xml:space="preserve"> </w:t>
      </w:r>
      <w:r w:rsidRPr="00D77D99">
        <w:rPr>
          <w:rFonts w:ascii="IRBadr" w:hAnsi="IRBadr" w:cs="IRBadr"/>
          <w:sz w:val="28"/>
          <w:rtl/>
        </w:rPr>
        <w:t>از</w:t>
      </w:r>
      <w:r w:rsidR="00DE4F2C" w:rsidRPr="00D77D99">
        <w:rPr>
          <w:rFonts w:ascii="IRBadr" w:hAnsi="IRBadr" w:cs="IRBadr"/>
          <w:sz w:val="28"/>
          <w:rtl/>
        </w:rPr>
        <w:t xml:space="preserve"> </w:t>
      </w:r>
      <w:r w:rsidRPr="00D77D99">
        <w:rPr>
          <w:rFonts w:ascii="IRBadr" w:hAnsi="IRBadr" w:cs="IRBadr"/>
          <w:sz w:val="28"/>
          <w:rtl/>
        </w:rPr>
        <w:t>توجه</w:t>
      </w:r>
      <w:r w:rsidR="00DE4F2C" w:rsidRPr="00D77D99">
        <w:rPr>
          <w:rFonts w:ascii="IRBadr" w:hAnsi="IRBadr" w:cs="IRBadr"/>
          <w:sz w:val="28"/>
          <w:rtl/>
        </w:rPr>
        <w:t xml:space="preserve"> </w:t>
      </w:r>
      <w:r w:rsidRPr="00D77D99">
        <w:rPr>
          <w:rFonts w:ascii="IRBadr" w:hAnsi="IRBadr" w:cs="IRBadr"/>
          <w:sz w:val="28"/>
          <w:rtl/>
        </w:rPr>
        <w:t>به</w:t>
      </w:r>
      <w:r w:rsidR="00DE4F2C" w:rsidRPr="00D77D99">
        <w:rPr>
          <w:rFonts w:ascii="IRBadr" w:hAnsi="IRBadr" w:cs="IRBadr"/>
          <w:sz w:val="28"/>
          <w:rtl/>
        </w:rPr>
        <w:t xml:space="preserve"> </w:t>
      </w:r>
      <w:r w:rsidRPr="00D77D99">
        <w:rPr>
          <w:rFonts w:ascii="IRBadr" w:hAnsi="IRBadr" w:cs="IRBadr"/>
          <w:sz w:val="28"/>
          <w:rtl/>
        </w:rPr>
        <w:t>آن‌ها</w:t>
      </w:r>
      <w:r w:rsidR="00DE4F2C" w:rsidRPr="00D77D99">
        <w:rPr>
          <w:rFonts w:ascii="IRBadr" w:hAnsi="IRBadr" w:cs="IRBadr"/>
          <w:sz w:val="28"/>
          <w:rtl/>
        </w:rPr>
        <w:t xml:space="preserve"> </w:t>
      </w:r>
      <w:r w:rsidRPr="00D77D99">
        <w:rPr>
          <w:rFonts w:ascii="IRBadr" w:hAnsi="IRBadr" w:cs="IRBadr"/>
          <w:sz w:val="28"/>
          <w:rtl/>
        </w:rPr>
        <w:t>غافل</w:t>
      </w:r>
      <w:r w:rsidR="00DE4F2C" w:rsidRPr="00D77D99">
        <w:rPr>
          <w:rFonts w:ascii="IRBadr" w:hAnsi="IRBadr" w:cs="IRBadr"/>
          <w:sz w:val="28"/>
          <w:rtl/>
        </w:rPr>
        <w:t xml:space="preserve"> </w:t>
      </w:r>
      <w:r w:rsidRPr="00D77D99">
        <w:rPr>
          <w:rFonts w:ascii="IRBadr" w:hAnsi="IRBadr" w:cs="IRBadr"/>
          <w:sz w:val="28"/>
          <w:rtl/>
        </w:rPr>
        <w:t>است</w:t>
      </w:r>
      <w:r w:rsidR="00DE4F2C" w:rsidRPr="00D77D99">
        <w:rPr>
          <w:rFonts w:ascii="IRBadr" w:hAnsi="IRBadr" w:cs="IRBadr"/>
          <w:sz w:val="28"/>
          <w:rtl/>
        </w:rPr>
        <w:t xml:space="preserve">، </w:t>
      </w:r>
      <w:r w:rsidRPr="00D77D99">
        <w:rPr>
          <w:rFonts w:ascii="IRBadr" w:hAnsi="IRBadr" w:cs="IRBadr"/>
          <w:sz w:val="28"/>
          <w:rtl/>
        </w:rPr>
        <w:t>ترغیب</w:t>
      </w:r>
      <w:r w:rsidR="00DE4F2C" w:rsidRPr="00D77D99">
        <w:rPr>
          <w:rFonts w:ascii="IRBadr" w:hAnsi="IRBadr" w:cs="IRBadr"/>
          <w:sz w:val="28"/>
          <w:rtl/>
        </w:rPr>
        <w:t xml:space="preserve"> می‌کند و می‌گوید</w:t>
      </w:r>
      <w:r w:rsidR="00DE4F2C" w:rsidRPr="00D77D99">
        <w:rPr>
          <w:rFonts w:ascii="IRBadr" w:hAnsi="IRBadr" w:cs="IRBadr"/>
          <w:sz w:val="28"/>
        </w:rPr>
        <w:t>:</w:t>
      </w:r>
    </w:p>
    <w:p w:rsidR="007E2E8D" w:rsidRPr="00D77D99" w:rsidRDefault="00DE4F2C" w:rsidP="00D77D99">
      <w:pPr>
        <w:bidi/>
        <w:spacing w:before="120" w:after="120" w:line="360" w:lineRule="auto"/>
        <w:jc w:val="both"/>
        <w:rPr>
          <w:rFonts w:ascii="IRBadr" w:hAnsi="IRBadr" w:cs="IRBadr"/>
          <w:sz w:val="28"/>
          <w:rtl/>
        </w:rPr>
      </w:pPr>
      <w:r w:rsidRPr="00D77D99">
        <w:rPr>
          <w:rFonts w:ascii="IRBadr" w:hAnsi="IRBadr" w:cs="IRBadr"/>
          <w:sz w:val="28"/>
          <w:rtl/>
        </w:rPr>
        <w:t>«</w:t>
      </w:r>
      <w:r w:rsidRPr="00D77D99">
        <w:rPr>
          <w:rFonts w:ascii="IRBadr" w:hAnsi="IRBadr" w:cs="IRBadr"/>
          <w:b/>
          <w:bCs/>
          <w:sz w:val="28"/>
          <w:rtl/>
        </w:rPr>
        <w:t xml:space="preserve">أَ فَلا یَنظُرُون‌َ </w:t>
      </w:r>
      <w:r w:rsidR="004C07EF" w:rsidRPr="00D77D99">
        <w:rPr>
          <w:rFonts w:ascii="IRBadr" w:hAnsi="IRBadr" w:cs="IRBadr"/>
          <w:b/>
          <w:bCs/>
          <w:sz w:val="28"/>
          <w:rtl/>
        </w:rPr>
        <w:t>إِلَی</w:t>
      </w:r>
      <w:r w:rsidRPr="00D77D99">
        <w:rPr>
          <w:rFonts w:ascii="IRBadr" w:hAnsi="IRBadr" w:cs="IRBadr"/>
          <w:b/>
          <w:bCs/>
          <w:sz w:val="28"/>
          <w:rtl/>
        </w:rPr>
        <w:t xml:space="preserve"> الإِبِل‌ِ کَیف‌َ </w:t>
      </w:r>
      <w:r w:rsidR="004C07EF" w:rsidRPr="00D77D99">
        <w:rPr>
          <w:rFonts w:ascii="IRBadr" w:hAnsi="IRBadr" w:cs="IRBadr"/>
          <w:b/>
          <w:bCs/>
          <w:sz w:val="28"/>
          <w:rtl/>
        </w:rPr>
        <w:t>خُلِقَت</w:t>
      </w:r>
      <w:r w:rsidR="009E51E6" w:rsidRPr="00D77D99">
        <w:rPr>
          <w:rFonts w:ascii="IRBadr" w:hAnsi="IRBadr" w:cs="IRBadr"/>
          <w:sz w:val="28"/>
          <w:rtl/>
        </w:rPr>
        <w:t>»</w:t>
      </w:r>
      <w:r w:rsidRPr="00D77D99">
        <w:rPr>
          <w:rFonts w:ascii="IRBadr" w:hAnsi="IRBadr" w:cs="IRBadr"/>
          <w:sz w:val="28"/>
          <w:rtl/>
        </w:rPr>
        <w:t xml:space="preserve">‌ آیا </w:t>
      </w:r>
      <w:r w:rsidR="004C07EF" w:rsidRPr="00D77D99">
        <w:rPr>
          <w:rFonts w:ascii="IRBadr" w:hAnsi="IRBadr" w:cs="IRBadr"/>
          <w:sz w:val="28"/>
          <w:rtl/>
        </w:rPr>
        <w:t>به</w:t>
      </w:r>
      <w:r w:rsidRPr="00D77D99">
        <w:rPr>
          <w:rFonts w:ascii="IRBadr" w:hAnsi="IRBadr" w:cs="IRBadr"/>
          <w:sz w:val="28"/>
          <w:rtl/>
        </w:rPr>
        <w:t xml:space="preserve"> </w:t>
      </w:r>
      <w:r w:rsidR="004C07EF" w:rsidRPr="00D77D99">
        <w:rPr>
          <w:rFonts w:ascii="IRBadr" w:hAnsi="IRBadr" w:cs="IRBadr"/>
          <w:sz w:val="28"/>
          <w:rtl/>
        </w:rPr>
        <w:t>شتران</w:t>
      </w:r>
      <w:r w:rsidRPr="00D77D99">
        <w:rPr>
          <w:rFonts w:ascii="IRBadr" w:hAnsi="IRBadr" w:cs="IRBadr"/>
          <w:sz w:val="28"/>
          <w:rtl/>
        </w:rPr>
        <w:t xml:space="preserve"> نمی‌نگرند </w:t>
      </w:r>
      <w:r w:rsidR="004C07EF" w:rsidRPr="00D77D99">
        <w:rPr>
          <w:rFonts w:ascii="IRBadr" w:hAnsi="IRBadr" w:cs="IRBadr"/>
          <w:sz w:val="28"/>
          <w:rtl/>
        </w:rPr>
        <w:t>که</w:t>
      </w:r>
      <w:r w:rsidRPr="00D77D99">
        <w:rPr>
          <w:rFonts w:ascii="IRBadr" w:hAnsi="IRBadr" w:cs="IRBadr"/>
          <w:sz w:val="28"/>
          <w:rtl/>
        </w:rPr>
        <w:t xml:space="preserve"> </w:t>
      </w:r>
      <w:r w:rsidR="004C07EF" w:rsidRPr="00D77D99">
        <w:rPr>
          <w:rFonts w:ascii="IRBadr" w:hAnsi="IRBadr" w:cs="IRBadr"/>
          <w:sz w:val="28"/>
          <w:rtl/>
        </w:rPr>
        <w:t>چگونه</w:t>
      </w:r>
      <w:r w:rsidRPr="00D77D99">
        <w:rPr>
          <w:rFonts w:ascii="IRBadr" w:hAnsi="IRBadr" w:cs="IRBadr"/>
          <w:sz w:val="28"/>
          <w:rtl/>
        </w:rPr>
        <w:t xml:space="preserve"> </w:t>
      </w:r>
      <w:r w:rsidR="004C07EF" w:rsidRPr="00D77D99">
        <w:rPr>
          <w:rFonts w:ascii="IRBadr" w:hAnsi="IRBadr" w:cs="IRBadr"/>
          <w:sz w:val="28"/>
          <w:rtl/>
        </w:rPr>
        <w:t>آفریده</w:t>
      </w:r>
      <w:r w:rsidRPr="00D77D99">
        <w:rPr>
          <w:rFonts w:ascii="IRBadr" w:hAnsi="IRBadr" w:cs="IRBadr"/>
          <w:sz w:val="28"/>
          <w:rtl/>
        </w:rPr>
        <w:t xml:space="preserve"> شده‌اند! </w:t>
      </w:r>
      <w:r w:rsidR="004C07EF" w:rsidRPr="00D77D99">
        <w:rPr>
          <w:rFonts w:ascii="IRBadr" w:hAnsi="IRBadr" w:cs="IRBadr"/>
          <w:sz w:val="28"/>
          <w:rtl/>
        </w:rPr>
        <w:t>پس</w:t>
      </w:r>
      <w:r w:rsidRPr="00D77D99">
        <w:rPr>
          <w:rFonts w:ascii="IRBadr" w:hAnsi="IRBadr" w:cs="IRBadr"/>
          <w:sz w:val="28"/>
          <w:rtl/>
        </w:rPr>
        <w:t xml:space="preserve"> </w:t>
      </w:r>
      <w:r w:rsidR="004C07EF" w:rsidRPr="00D77D99">
        <w:rPr>
          <w:rFonts w:ascii="IRBadr" w:hAnsi="IRBadr" w:cs="IRBadr"/>
          <w:sz w:val="28"/>
          <w:rtl/>
        </w:rPr>
        <w:t>چون</w:t>
      </w:r>
      <w:r w:rsidRPr="00D77D99">
        <w:rPr>
          <w:rFonts w:ascii="IRBadr" w:hAnsi="IRBadr" w:cs="IRBadr"/>
          <w:sz w:val="28"/>
          <w:rtl/>
        </w:rPr>
        <w:t xml:space="preserve"> </w:t>
      </w:r>
      <w:r w:rsidR="004C07EF" w:rsidRPr="00D77D99">
        <w:rPr>
          <w:rFonts w:ascii="IRBadr" w:hAnsi="IRBadr" w:cs="IRBadr"/>
          <w:sz w:val="28"/>
          <w:rtl/>
        </w:rPr>
        <w:t>نگاه</w:t>
      </w:r>
      <w:r w:rsidRPr="00D77D99">
        <w:rPr>
          <w:rFonts w:ascii="IRBadr" w:hAnsi="IRBadr" w:cs="IRBadr"/>
          <w:sz w:val="28"/>
          <w:rtl/>
        </w:rPr>
        <w:t xml:space="preserve"> کنند، </w:t>
      </w:r>
      <w:r w:rsidR="004C07EF" w:rsidRPr="00D77D99">
        <w:rPr>
          <w:rFonts w:ascii="IRBadr" w:hAnsi="IRBadr" w:cs="IRBadr"/>
          <w:sz w:val="28"/>
          <w:rtl/>
        </w:rPr>
        <w:t>دریاهای</w:t>
      </w:r>
      <w:r w:rsidRPr="00D77D99">
        <w:rPr>
          <w:rFonts w:ascii="IRBadr" w:hAnsi="IRBadr" w:cs="IRBadr"/>
          <w:sz w:val="28"/>
          <w:rtl/>
        </w:rPr>
        <w:t xml:space="preserve"> </w:t>
      </w:r>
      <w:r w:rsidR="004C07EF" w:rsidRPr="00D77D99">
        <w:rPr>
          <w:rFonts w:ascii="IRBadr" w:hAnsi="IRBadr" w:cs="IRBadr"/>
          <w:sz w:val="28"/>
          <w:rtl/>
        </w:rPr>
        <w:t>معرفت</w:t>
      </w:r>
      <w:r w:rsidRPr="00D77D99">
        <w:rPr>
          <w:rFonts w:ascii="IRBadr" w:hAnsi="IRBadr" w:cs="IRBadr"/>
          <w:sz w:val="28"/>
          <w:rtl/>
        </w:rPr>
        <w:t xml:space="preserve"> </w:t>
      </w:r>
      <w:r w:rsidR="004C07EF" w:rsidRPr="00D77D99">
        <w:rPr>
          <w:rFonts w:ascii="IRBadr" w:hAnsi="IRBadr" w:cs="IRBadr"/>
          <w:sz w:val="28"/>
          <w:rtl/>
        </w:rPr>
        <w:t>در</w:t>
      </w:r>
      <w:r w:rsidRPr="00D77D99">
        <w:rPr>
          <w:rFonts w:ascii="IRBadr" w:hAnsi="IRBadr" w:cs="IRBadr"/>
          <w:sz w:val="28"/>
          <w:rtl/>
        </w:rPr>
        <w:t xml:space="preserve"> برابر </w:t>
      </w:r>
      <w:r w:rsidR="004C07EF" w:rsidRPr="00D77D99">
        <w:rPr>
          <w:rFonts w:ascii="IRBadr" w:hAnsi="IRBadr" w:cs="IRBadr"/>
          <w:sz w:val="28"/>
          <w:rtl/>
        </w:rPr>
        <w:t>چشمان</w:t>
      </w:r>
      <w:r w:rsidRPr="00D77D99">
        <w:rPr>
          <w:rFonts w:ascii="IRBadr" w:hAnsi="IRBadr" w:cs="IRBadr"/>
          <w:sz w:val="28"/>
          <w:rtl/>
        </w:rPr>
        <w:t xml:space="preserve"> </w:t>
      </w:r>
      <w:r w:rsidR="004C07EF" w:rsidRPr="00D77D99">
        <w:rPr>
          <w:rFonts w:ascii="IRBadr" w:hAnsi="IRBadr" w:cs="IRBadr"/>
          <w:sz w:val="28"/>
          <w:rtl/>
        </w:rPr>
        <w:t>ایشان</w:t>
      </w:r>
      <w:r w:rsidRPr="00D77D99">
        <w:rPr>
          <w:rFonts w:ascii="IRBadr" w:hAnsi="IRBadr" w:cs="IRBadr"/>
          <w:sz w:val="28"/>
          <w:rtl/>
        </w:rPr>
        <w:t xml:space="preserve"> </w:t>
      </w:r>
      <w:r w:rsidR="004C07EF" w:rsidRPr="00D77D99">
        <w:rPr>
          <w:rFonts w:ascii="IRBadr" w:hAnsi="IRBadr" w:cs="IRBadr"/>
          <w:sz w:val="28"/>
          <w:rtl/>
        </w:rPr>
        <w:t>به</w:t>
      </w:r>
      <w:r w:rsidRPr="00D77D99">
        <w:rPr>
          <w:rFonts w:ascii="IRBadr" w:hAnsi="IRBadr" w:cs="IRBadr"/>
          <w:sz w:val="28"/>
          <w:rtl/>
        </w:rPr>
        <w:t xml:space="preserve"> </w:t>
      </w:r>
      <w:r w:rsidR="004C07EF" w:rsidRPr="00D77D99">
        <w:rPr>
          <w:rFonts w:ascii="IRBadr" w:hAnsi="IRBadr" w:cs="IRBadr"/>
          <w:sz w:val="28"/>
          <w:rtl/>
        </w:rPr>
        <w:t>تموّج</w:t>
      </w:r>
      <w:r w:rsidRPr="00D77D99">
        <w:rPr>
          <w:rFonts w:ascii="IRBadr" w:hAnsi="IRBadr" w:cs="IRBadr"/>
          <w:sz w:val="28"/>
          <w:rtl/>
        </w:rPr>
        <w:t xml:space="preserve"> </w:t>
      </w:r>
      <w:r w:rsidR="004C07EF" w:rsidRPr="00D77D99">
        <w:rPr>
          <w:rFonts w:ascii="IRBadr" w:hAnsi="IRBadr" w:cs="IRBadr"/>
          <w:sz w:val="28"/>
          <w:rtl/>
        </w:rPr>
        <w:t>در</w:t>
      </w:r>
      <w:r w:rsidRPr="00D77D99">
        <w:rPr>
          <w:rFonts w:ascii="IRBadr" w:hAnsi="IRBadr" w:cs="IRBadr"/>
          <w:sz w:val="28"/>
          <w:rtl/>
        </w:rPr>
        <w:t xml:space="preserve"> می‌آید. حقّا </w:t>
      </w:r>
      <w:r w:rsidR="004C07EF" w:rsidRPr="00D77D99">
        <w:rPr>
          <w:rFonts w:ascii="IRBadr" w:hAnsi="IRBadr" w:cs="IRBadr"/>
          <w:sz w:val="28"/>
          <w:rtl/>
        </w:rPr>
        <w:t>چنین</w:t>
      </w:r>
      <w:r w:rsidRPr="00D77D99">
        <w:rPr>
          <w:rFonts w:ascii="IRBadr" w:hAnsi="IRBadr" w:cs="IRBadr"/>
          <w:sz w:val="28"/>
          <w:rtl/>
        </w:rPr>
        <w:t xml:space="preserve"> </w:t>
      </w:r>
      <w:r w:rsidR="004C07EF" w:rsidRPr="00D77D99">
        <w:rPr>
          <w:rFonts w:ascii="IRBadr" w:hAnsi="IRBadr" w:cs="IRBadr"/>
          <w:sz w:val="28"/>
          <w:rtl/>
        </w:rPr>
        <w:t>است</w:t>
      </w:r>
      <w:r w:rsidRPr="00D77D99">
        <w:rPr>
          <w:rFonts w:ascii="IRBadr" w:hAnsi="IRBadr" w:cs="IRBadr"/>
          <w:sz w:val="28"/>
          <w:rtl/>
        </w:rPr>
        <w:t xml:space="preserve">. </w:t>
      </w:r>
      <w:r w:rsidR="004C07EF" w:rsidRPr="00D77D99">
        <w:rPr>
          <w:rFonts w:ascii="IRBadr" w:hAnsi="IRBadr" w:cs="IRBadr"/>
          <w:sz w:val="28"/>
          <w:rtl/>
        </w:rPr>
        <w:t>شتری</w:t>
      </w:r>
      <w:r w:rsidRPr="00D77D99">
        <w:rPr>
          <w:rFonts w:ascii="IRBadr" w:hAnsi="IRBadr" w:cs="IRBadr"/>
          <w:sz w:val="28"/>
          <w:rtl/>
        </w:rPr>
        <w:t xml:space="preserve"> </w:t>
      </w:r>
      <w:r w:rsidR="004C07EF" w:rsidRPr="00D77D99">
        <w:rPr>
          <w:rFonts w:ascii="IRBadr" w:hAnsi="IRBadr" w:cs="IRBadr"/>
          <w:sz w:val="28"/>
          <w:rtl/>
        </w:rPr>
        <w:t>که</w:t>
      </w:r>
      <w:r w:rsidRPr="00D77D99">
        <w:rPr>
          <w:rFonts w:ascii="IRBadr" w:hAnsi="IRBadr" w:cs="IRBadr"/>
          <w:sz w:val="28"/>
          <w:rtl/>
        </w:rPr>
        <w:t xml:space="preserve"> </w:t>
      </w:r>
      <w:r w:rsidR="004C07EF" w:rsidRPr="00D77D99">
        <w:rPr>
          <w:rFonts w:ascii="IRBadr" w:hAnsi="IRBadr" w:cs="IRBadr"/>
          <w:sz w:val="28"/>
          <w:rtl/>
        </w:rPr>
        <w:t>با</w:t>
      </w:r>
      <w:r w:rsidRPr="00D77D99">
        <w:rPr>
          <w:rFonts w:ascii="IRBadr" w:hAnsi="IRBadr" w:cs="IRBadr"/>
          <w:sz w:val="28"/>
          <w:rtl/>
        </w:rPr>
        <w:t xml:space="preserve"> </w:t>
      </w:r>
      <w:r w:rsidR="004C07EF" w:rsidRPr="00D77D99">
        <w:rPr>
          <w:rFonts w:ascii="IRBadr" w:hAnsi="IRBadr" w:cs="IRBadr"/>
          <w:sz w:val="28"/>
          <w:rtl/>
        </w:rPr>
        <w:t>زندگی</w:t>
      </w:r>
      <w:r w:rsidRPr="00D77D99">
        <w:rPr>
          <w:rFonts w:ascii="IRBadr" w:hAnsi="IRBadr" w:cs="IRBadr"/>
          <w:sz w:val="28"/>
          <w:rtl/>
        </w:rPr>
        <w:t xml:space="preserve"> </w:t>
      </w:r>
      <w:r w:rsidR="004C07EF" w:rsidRPr="00D77D99">
        <w:rPr>
          <w:rFonts w:ascii="IRBadr" w:hAnsi="IRBadr" w:cs="IRBadr"/>
          <w:sz w:val="28"/>
          <w:rtl/>
        </w:rPr>
        <w:t>ایشان</w:t>
      </w:r>
      <w:r w:rsidRPr="00D77D99">
        <w:rPr>
          <w:rFonts w:ascii="IRBadr" w:hAnsi="IRBadr" w:cs="IRBadr"/>
          <w:sz w:val="28"/>
          <w:rtl/>
        </w:rPr>
        <w:t xml:space="preserve"> </w:t>
      </w:r>
      <w:r w:rsidR="004C07EF" w:rsidRPr="00D77D99">
        <w:rPr>
          <w:rFonts w:ascii="IRBadr" w:hAnsi="IRBadr" w:cs="IRBadr"/>
          <w:sz w:val="28"/>
          <w:rtl/>
        </w:rPr>
        <w:t>آمیخته</w:t>
      </w:r>
      <w:r w:rsidRPr="00D77D99">
        <w:rPr>
          <w:rFonts w:ascii="IRBadr" w:hAnsi="IRBadr" w:cs="IRBadr"/>
          <w:sz w:val="28"/>
          <w:rtl/>
        </w:rPr>
        <w:t xml:space="preserve"> </w:t>
      </w:r>
      <w:r w:rsidR="004C07EF" w:rsidRPr="00D77D99">
        <w:rPr>
          <w:rFonts w:ascii="IRBadr" w:hAnsi="IRBadr" w:cs="IRBadr"/>
          <w:sz w:val="28"/>
          <w:rtl/>
        </w:rPr>
        <w:t>شده</w:t>
      </w:r>
      <w:r w:rsidRPr="00D77D99">
        <w:rPr>
          <w:rFonts w:ascii="IRBadr" w:hAnsi="IRBadr" w:cs="IRBadr"/>
          <w:sz w:val="28"/>
          <w:rtl/>
        </w:rPr>
        <w:t xml:space="preserve"> و </w:t>
      </w:r>
      <w:r w:rsidR="004C07EF" w:rsidRPr="00D77D99">
        <w:rPr>
          <w:rFonts w:ascii="IRBadr" w:hAnsi="IRBadr" w:cs="IRBadr"/>
          <w:sz w:val="28"/>
          <w:rtl/>
        </w:rPr>
        <w:t>حتی</w:t>
      </w:r>
      <w:r w:rsidRPr="00D77D99">
        <w:rPr>
          <w:rFonts w:ascii="IRBadr" w:hAnsi="IRBadr" w:cs="IRBadr"/>
          <w:sz w:val="28"/>
          <w:rtl/>
        </w:rPr>
        <w:t xml:space="preserve"> </w:t>
      </w:r>
      <w:r w:rsidR="004C07EF" w:rsidRPr="00D77D99">
        <w:rPr>
          <w:rFonts w:ascii="IRBadr" w:hAnsi="IRBadr" w:cs="IRBadr"/>
          <w:sz w:val="28"/>
          <w:rtl/>
        </w:rPr>
        <w:t>زندگی</w:t>
      </w:r>
      <w:r w:rsidRPr="00D77D99">
        <w:rPr>
          <w:rFonts w:ascii="IRBadr" w:hAnsi="IRBadr" w:cs="IRBadr"/>
          <w:sz w:val="28"/>
          <w:rtl/>
        </w:rPr>
        <w:t xml:space="preserve"> </w:t>
      </w:r>
      <w:r w:rsidR="004C07EF" w:rsidRPr="00D77D99">
        <w:rPr>
          <w:rFonts w:ascii="IRBadr" w:hAnsi="IRBadr" w:cs="IRBadr"/>
          <w:sz w:val="28"/>
          <w:rtl/>
        </w:rPr>
        <w:t>آنان</w:t>
      </w:r>
      <w:r w:rsidRPr="00D77D99">
        <w:rPr>
          <w:rFonts w:ascii="IRBadr" w:hAnsi="IRBadr" w:cs="IRBadr"/>
          <w:sz w:val="28"/>
          <w:rtl/>
        </w:rPr>
        <w:t xml:space="preserve"> </w:t>
      </w:r>
      <w:r w:rsidR="004C07EF" w:rsidRPr="00D77D99">
        <w:rPr>
          <w:rFonts w:ascii="IRBadr" w:hAnsi="IRBadr" w:cs="IRBadr"/>
          <w:sz w:val="28"/>
          <w:rtl/>
        </w:rPr>
        <w:t>با</w:t>
      </w:r>
      <w:r w:rsidRPr="00D77D99">
        <w:rPr>
          <w:rFonts w:ascii="IRBadr" w:hAnsi="IRBadr" w:cs="IRBadr"/>
          <w:sz w:val="28"/>
          <w:rtl/>
        </w:rPr>
        <w:t xml:space="preserve"> </w:t>
      </w:r>
      <w:r w:rsidR="004C07EF" w:rsidRPr="00D77D99">
        <w:rPr>
          <w:rFonts w:ascii="IRBadr" w:hAnsi="IRBadr" w:cs="IRBadr"/>
          <w:sz w:val="28"/>
          <w:rtl/>
        </w:rPr>
        <w:t>زندگی</w:t>
      </w:r>
      <w:r w:rsidRPr="00D77D99">
        <w:rPr>
          <w:rFonts w:ascii="IRBadr" w:hAnsi="IRBadr" w:cs="IRBadr"/>
          <w:sz w:val="28"/>
          <w:rtl/>
        </w:rPr>
        <w:t xml:space="preserve"> </w:t>
      </w:r>
      <w:r w:rsidR="004C07EF" w:rsidRPr="00D77D99">
        <w:rPr>
          <w:rFonts w:ascii="IRBadr" w:hAnsi="IRBadr" w:cs="IRBadr"/>
          <w:sz w:val="28"/>
          <w:rtl/>
        </w:rPr>
        <w:t>شتران</w:t>
      </w:r>
      <w:r w:rsidRPr="00D77D99">
        <w:rPr>
          <w:rFonts w:ascii="IRBadr" w:hAnsi="IRBadr" w:cs="IRBadr"/>
          <w:sz w:val="28"/>
          <w:rtl/>
        </w:rPr>
        <w:t xml:space="preserve"> </w:t>
      </w:r>
      <w:r w:rsidR="004C07EF" w:rsidRPr="00D77D99">
        <w:rPr>
          <w:rFonts w:ascii="IRBadr" w:hAnsi="IRBadr" w:cs="IRBadr"/>
          <w:sz w:val="28"/>
          <w:rtl/>
        </w:rPr>
        <w:t>بافت</w:t>
      </w:r>
      <w:r w:rsidRPr="00D77D99">
        <w:rPr>
          <w:rFonts w:ascii="IRBadr" w:hAnsi="IRBadr" w:cs="IRBadr"/>
          <w:sz w:val="28"/>
          <w:rtl/>
        </w:rPr>
        <w:t xml:space="preserve"> </w:t>
      </w:r>
      <w:r w:rsidR="004C07EF" w:rsidRPr="00D77D99">
        <w:rPr>
          <w:rFonts w:ascii="IRBadr" w:hAnsi="IRBadr" w:cs="IRBadr"/>
          <w:sz w:val="28"/>
          <w:rtl/>
        </w:rPr>
        <w:t>واحدی</w:t>
      </w:r>
      <w:r w:rsidRPr="00D77D99">
        <w:rPr>
          <w:rFonts w:ascii="IRBadr" w:hAnsi="IRBadr" w:cs="IRBadr"/>
          <w:sz w:val="28"/>
          <w:rtl/>
        </w:rPr>
        <w:t xml:space="preserve"> پیدا </w:t>
      </w:r>
      <w:r w:rsidR="004C07EF" w:rsidRPr="00D77D99">
        <w:rPr>
          <w:rFonts w:ascii="IRBadr" w:hAnsi="IRBadr" w:cs="IRBadr"/>
          <w:sz w:val="28"/>
          <w:rtl/>
        </w:rPr>
        <w:t>کرده</w:t>
      </w:r>
      <w:r w:rsidRPr="00D77D99">
        <w:rPr>
          <w:rFonts w:ascii="IRBadr" w:hAnsi="IRBadr" w:cs="IRBadr"/>
          <w:sz w:val="28"/>
          <w:rtl/>
        </w:rPr>
        <w:t xml:space="preserve">، و </w:t>
      </w:r>
      <w:r w:rsidR="004C07EF" w:rsidRPr="00D77D99">
        <w:rPr>
          <w:rFonts w:ascii="IRBadr" w:hAnsi="IRBadr" w:cs="IRBadr"/>
          <w:sz w:val="28"/>
          <w:rtl/>
        </w:rPr>
        <w:t>برای</w:t>
      </w:r>
      <w:r w:rsidRPr="00D77D99">
        <w:rPr>
          <w:rFonts w:ascii="IRBadr" w:hAnsi="IRBadr" w:cs="IRBadr"/>
          <w:sz w:val="28"/>
          <w:rtl/>
        </w:rPr>
        <w:t xml:space="preserve"> </w:t>
      </w:r>
      <w:r w:rsidR="004C07EF" w:rsidRPr="00D77D99">
        <w:rPr>
          <w:rFonts w:ascii="IRBadr" w:hAnsi="IRBadr" w:cs="IRBadr"/>
          <w:sz w:val="28"/>
          <w:rtl/>
        </w:rPr>
        <w:t>اینکه</w:t>
      </w:r>
      <w:r w:rsidRPr="00D77D99">
        <w:rPr>
          <w:rFonts w:ascii="IRBadr" w:hAnsi="IRBadr" w:cs="IRBadr"/>
          <w:sz w:val="28"/>
          <w:rtl/>
        </w:rPr>
        <w:t xml:space="preserve"> جانور هزار </w:t>
      </w:r>
      <w:r w:rsidR="004C07EF" w:rsidRPr="00D77D99">
        <w:rPr>
          <w:rFonts w:ascii="IRBadr" w:hAnsi="IRBadr" w:cs="IRBadr"/>
          <w:sz w:val="28"/>
          <w:rtl/>
        </w:rPr>
        <w:t>اسم</w:t>
      </w:r>
      <w:r w:rsidRPr="00D77D99">
        <w:rPr>
          <w:rFonts w:ascii="IRBadr" w:hAnsi="IRBadr" w:cs="IRBadr"/>
          <w:sz w:val="28"/>
          <w:rtl/>
        </w:rPr>
        <w:t xml:space="preserve"> ساخته‌اند </w:t>
      </w:r>
      <w:r w:rsidR="004C07EF" w:rsidRPr="00D77D99">
        <w:rPr>
          <w:rFonts w:ascii="IRBadr" w:hAnsi="IRBadr" w:cs="IRBadr"/>
          <w:sz w:val="28"/>
          <w:rtl/>
        </w:rPr>
        <w:t>که</w:t>
      </w:r>
      <w:r w:rsidRPr="00D77D99">
        <w:rPr>
          <w:rFonts w:ascii="IRBadr" w:hAnsi="IRBadr" w:cs="IRBadr"/>
          <w:sz w:val="28"/>
          <w:rtl/>
        </w:rPr>
        <w:t xml:space="preserve"> </w:t>
      </w:r>
      <w:r w:rsidR="004C07EF" w:rsidRPr="00D77D99">
        <w:rPr>
          <w:rFonts w:ascii="IRBadr" w:hAnsi="IRBadr" w:cs="IRBadr"/>
          <w:sz w:val="28"/>
          <w:rtl/>
        </w:rPr>
        <w:t>در</w:t>
      </w:r>
      <w:r w:rsidRPr="00D77D99">
        <w:rPr>
          <w:rFonts w:ascii="IRBadr" w:hAnsi="IRBadr" w:cs="IRBadr"/>
          <w:sz w:val="28"/>
          <w:rtl/>
        </w:rPr>
        <w:t xml:space="preserve"> </w:t>
      </w:r>
      <w:r w:rsidR="004C07EF" w:rsidRPr="00D77D99">
        <w:rPr>
          <w:rFonts w:ascii="IRBadr" w:hAnsi="IRBadr" w:cs="IRBadr"/>
          <w:sz w:val="28"/>
          <w:rtl/>
        </w:rPr>
        <w:t>آن‌ها</w:t>
      </w:r>
      <w:r w:rsidRPr="00D77D99">
        <w:rPr>
          <w:rFonts w:ascii="IRBadr" w:hAnsi="IRBadr" w:cs="IRBadr"/>
          <w:sz w:val="28"/>
          <w:rtl/>
        </w:rPr>
        <w:t xml:space="preserve"> وجود </w:t>
      </w:r>
      <w:r w:rsidR="004C07EF" w:rsidRPr="00D77D99">
        <w:rPr>
          <w:rFonts w:ascii="IRBadr" w:hAnsi="IRBadr" w:cs="IRBadr"/>
          <w:sz w:val="28"/>
          <w:rtl/>
        </w:rPr>
        <w:t>اینکه</w:t>
      </w:r>
      <w:r w:rsidRPr="00D77D99">
        <w:rPr>
          <w:rFonts w:ascii="IRBadr" w:hAnsi="IRBadr" w:cs="IRBadr"/>
          <w:sz w:val="28"/>
          <w:rtl/>
        </w:rPr>
        <w:t xml:space="preserve"> جانور و </w:t>
      </w:r>
      <w:r w:rsidR="004C07EF" w:rsidRPr="00D77D99">
        <w:rPr>
          <w:rFonts w:ascii="IRBadr" w:hAnsi="IRBadr" w:cs="IRBadr"/>
          <w:sz w:val="28"/>
          <w:rtl/>
        </w:rPr>
        <w:t>صفات</w:t>
      </w:r>
      <w:r w:rsidRPr="00D77D99">
        <w:rPr>
          <w:rFonts w:ascii="IRBadr" w:hAnsi="IRBadr" w:cs="IRBadr"/>
          <w:sz w:val="28"/>
          <w:rtl/>
        </w:rPr>
        <w:t xml:space="preserve"> و </w:t>
      </w:r>
      <w:r w:rsidR="004C07EF" w:rsidRPr="00D77D99">
        <w:rPr>
          <w:rFonts w:ascii="IRBadr" w:hAnsi="IRBadr" w:cs="IRBadr"/>
          <w:sz w:val="28"/>
          <w:rtl/>
        </w:rPr>
        <w:t>حالات</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w:t>
      </w:r>
      <w:r w:rsidR="004C07EF" w:rsidRPr="00D77D99">
        <w:rPr>
          <w:rFonts w:ascii="IRBadr" w:hAnsi="IRBadr" w:cs="IRBadr"/>
          <w:sz w:val="28"/>
          <w:rtl/>
        </w:rPr>
        <w:t>منعکس</w:t>
      </w:r>
      <w:r w:rsidRPr="00D77D99">
        <w:rPr>
          <w:rFonts w:ascii="IRBadr" w:hAnsi="IRBadr" w:cs="IRBadr"/>
          <w:sz w:val="28"/>
          <w:rtl/>
        </w:rPr>
        <w:t xml:space="preserve"> می‌شود، و بسا </w:t>
      </w:r>
      <w:r w:rsidR="004C07EF" w:rsidRPr="00D77D99">
        <w:rPr>
          <w:rFonts w:ascii="IRBadr" w:hAnsi="IRBadr" w:cs="IRBadr"/>
          <w:sz w:val="28"/>
          <w:rtl/>
        </w:rPr>
        <w:t>هست</w:t>
      </w:r>
      <w:r w:rsidRPr="00D77D99">
        <w:rPr>
          <w:rFonts w:ascii="IRBadr" w:hAnsi="IRBadr" w:cs="IRBadr"/>
          <w:sz w:val="28"/>
          <w:rtl/>
        </w:rPr>
        <w:t xml:space="preserve"> </w:t>
      </w:r>
      <w:r w:rsidR="004C07EF" w:rsidRPr="00D77D99">
        <w:rPr>
          <w:rFonts w:ascii="IRBadr" w:hAnsi="IRBadr" w:cs="IRBadr"/>
          <w:sz w:val="28"/>
          <w:rtl/>
        </w:rPr>
        <w:t>که</w:t>
      </w:r>
      <w:r w:rsidRPr="00D77D99">
        <w:rPr>
          <w:rFonts w:ascii="IRBadr" w:hAnsi="IRBadr" w:cs="IRBadr"/>
          <w:sz w:val="28"/>
          <w:rtl/>
        </w:rPr>
        <w:t xml:space="preserve"> </w:t>
      </w:r>
      <w:r w:rsidR="004C07EF" w:rsidRPr="00D77D99">
        <w:rPr>
          <w:rFonts w:ascii="IRBadr" w:hAnsi="IRBadr" w:cs="IRBadr"/>
          <w:sz w:val="28"/>
          <w:rtl/>
        </w:rPr>
        <w:t>برای</w:t>
      </w:r>
      <w:r w:rsidRPr="00D77D99">
        <w:rPr>
          <w:rFonts w:ascii="IRBadr" w:hAnsi="IRBadr" w:cs="IRBadr"/>
          <w:sz w:val="28"/>
          <w:rtl/>
        </w:rPr>
        <w:t xml:space="preserve"> </w:t>
      </w:r>
      <w:r w:rsidR="004C07EF" w:rsidRPr="00D77D99">
        <w:rPr>
          <w:rFonts w:ascii="IRBadr" w:hAnsi="IRBadr" w:cs="IRBadr"/>
          <w:sz w:val="28"/>
          <w:rtl/>
        </w:rPr>
        <w:t>انسان</w:t>
      </w:r>
      <w:r w:rsidRPr="00D77D99">
        <w:rPr>
          <w:rFonts w:ascii="IRBadr" w:hAnsi="IRBadr" w:cs="IRBadr"/>
          <w:sz w:val="28"/>
          <w:rtl/>
        </w:rPr>
        <w:t xml:space="preserve"> </w:t>
      </w:r>
      <w:r w:rsidR="004C07EF" w:rsidRPr="00D77D99">
        <w:rPr>
          <w:rFonts w:ascii="IRBadr" w:hAnsi="IRBadr" w:cs="IRBadr"/>
          <w:sz w:val="28"/>
          <w:rtl/>
        </w:rPr>
        <w:t>به</w:t>
      </w:r>
      <w:r w:rsidRPr="00D77D99">
        <w:rPr>
          <w:rFonts w:ascii="IRBadr" w:hAnsi="IRBadr" w:cs="IRBadr"/>
          <w:sz w:val="28"/>
          <w:rtl/>
        </w:rPr>
        <w:t xml:space="preserve"> اندازه </w:t>
      </w:r>
      <w:r w:rsidR="004C07EF" w:rsidRPr="00D77D99">
        <w:rPr>
          <w:rFonts w:ascii="IRBadr" w:hAnsi="IRBadr" w:cs="IRBadr"/>
          <w:sz w:val="28"/>
          <w:rtl/>
        </w:rPr>
        <w:t>اینکه</w:t>
      </w:r>
      <w:r w:rsidRPr="00D77D99">
        <w:rPr>
          <w:rFonts w:ascii="IRBadr" w:hAnsi="IRBadr" w:cs="IRBadr"/>
          <w:sz w:val="28"/>
          <w:rtl/>
        </w:rPr>
        <w:t xml:space="preserve"> عدد </w:t>
      </w:r>
      <w:r w:rsidR="004C07EF" w:rsidRPr="00D77D99">
        <w:rPr>
          <w:rFonts w:ascii="IRBadr" w:hAnsi="IRBadr" w:cs="IRBadr"/>
          <w:sz w:val="28"/>
          <w:rtl/>
        </w:rPr>
        <w:t>نام</w:t>
      </w:r>
      <w:r w:rsidRPr="00D77D99">
        <w:rPr>
          <w:rFonts w:ascii="IRBadr" w:hAnsi="IRBadr" w:cs="IRBadr"/>
          <w:sz w:val="28"/>
          <w:rtl/>
        </w:rPr>
        <w:t xml:space="preserve"> </w:t>
      </w:r>
      <w:r w:rsidR="004C07EF" w:rsidRPr="00D77D99">
        <w:rPr>
          <w:rFonts w:ascii="IRBadr" w:hAnsi="IRBadr" w:cs="IRBadr"/>
          <w:sz w:val="28"/>
          <w:rtl/>
        </w:rPr>
        <w:t>توصیفی</w:t>
      </w:r>
      <w:r w:rsidRPr="00D77D99">
        <w:rPr>
          <w:rFonts w:ascii="IRBadr" w:hAnsi="IRBadr" w:cs="IRBadr"/>
          <w:sz w:val="28"/>
          <w:rtl/>
        </w:rPr>
        <w:t xml:space="preserve"> </w:t>
      </w:r>
      <w:r w:rsidR="004C07EF" w:rsidRPr="00D77D99">
        <w:rPr>
          <w:rFonts w:ascii="IRBadr" w:hAnsi="IRBadr" w:cs="IRBadr"/>
          <w:sz w:val="28"/>
          <w:rtl/>
        </w:rPr>
        <w:t>فراهم</w:t>
      </w:r>
      <w:r w:rsidRPr="00D77D99">
        <w:rPr>
          <w:rFonts w:ascii="IRBadr" w:hAnsi="IRBadr" w:cs="IRBadr"/>
          <w:sz w:val="28"/>
          <w:rtl/>
        </w:rPr>
        <w:t xml:space="preserve"> </w:t>
      </w:r>
      <w:r w:rsidR="004C07EF" w:rsidRPr="00D77D99">
        <w:rPr>
          <w:rFonts w:ascii="IRBadr" w:hAnsi="IRBadr" w:cs="IRBadr"/>
          <w:sz w:val="28"/>
          <w:rtl/>
        </w:rPr>
        <w:t>نیامده</w:t>
      </w:r>
      <w:r w:rsidRPr="00D77D99">
        <w:rPr>
          <w:rFonts w:ascii="IRBadr" w:hAnsi="IRBadr" w:cs="IRBadr"/>
          <w:sz w:val="28"/>
          <w:rtl/>
        </w:rPr>
        <w:t xml:space="preserve"> </w:t>
      </w:r>
      <w:r w:rsidR="004C07EF" w:rsidRPr="00D77D99">
        <w:rPr>
          <w:rFonts w:ascii="IRBadr" w:hAnsi="IRBadr" w:cs="IRBadr"/>
          <w:sz w:val="28"/>
          <w:rtl/>
        </w:rPr>
        <w:t>است</w:t>
      </w:r>
      <w:r w:rsidRPr="00D77D99">
        <w:rPr>
          <w:rFonts w:ascii="IRBadr" w:hAnsi="IRBadr" w:cs="IRBadr"/>
          <w:sz w:val="28"/>
          <w:rtl/>
        </w:rPr>
        <w:t xml:space="preserve"> ... </w:t>
      </w:r>
      <w:r w:rsidR="004C07EF" w:rsidRPr="00D77D99">
        <w:rPr>
          <w:rFonts w:ascii="IRBadr" w:hAnsi="IRBadr" w:cs="IRBadr"/>
          <w:sz w:val="28"/>
          <w:rtl/>
        </w:rPr>
        <w:t>همین</w:t>
      </w:r>
      <w:r w:rsidRPr="00D77D99">
        <w:rPr>
          <w:rFonts w:ascii="IRBadr" w:hAnsi="IRBadr" w:cs="IRBadr"/>
          <w:sz w:val="28"/>
          <w:rtl/>
        </w:rPr>
        <w:t xml:space="preserve"> </w:t>
      </w:r>
      <w:r w:rsidR="004C07EF" w:rsidRPr="00D77D99">
        <w:rPr>
          <w:rFonts w:ascii="IRBadr" w:hAnsi="IRBadr" w:cs="IRBadr"/>
          <w:sz w:val="28"/>
          <w:rtl/>
        </w:rPr>
        <w:t>شتری</w:t>
      </w:r>
      <w:r w:rsidRPr="00D77D99">
        <w:rPr>
          <w:rFonts w:ascii="IRBadr" w:hAnsi="IRBadr" w:cs="IRBadr"/>
          <w:sz w:val="28"/>
          <w:rtl/>
        </w:rPr>
        <w:t xml:space="preserve"> </w:t>
      </w:r>
      <w:r w:rsidR="004C07EF" w:rsidRPr="00D77D99">
        <w:rPr>
          <w:rFonts w:ascii="IRBadr" w:hAnsi="IRBadr" w:cs="IRBadr"/>
          <w:sz w:val="28"/>
          <w:rtl/>
        </w:rPr>
        <w:t>که</w:t>
      </w:r>
      <w:r w:rsidRPr="00D77D99">
        <w:rPr>
          <w:rFonts w:ascii="IRBadr" w:hAnsi="IRBadr" w:cs="IRBadr"/>
          <w:sz w:val="28"/>
          <w:rtl/>
        </w:rPr>
        <w:t xml:space="preserve"> </w:t>
      </w:r>
      <w:r w:rsidR="004C07EF" w:rsidRPr="00D77D99">
        <w:rPr>
          <w:rFonts w:ascii="IRBadr" w:hAnsi="IRBadr" w:cs="IRBadr"/>
          <w:sz w:val="28"/>
          <w:rtl/>
        </w:rPr>
        <w:t>بر</w:t>
      </w:r>
      <w:r w:rsidRPr="00D77D99">
        <w:rPr>
          <w:rFonts w:ascii="IRBadr" w:hAnsi="IRBadr" w:cs="IRBadr"/>
          <w:sz w:val="28"/>
          <w:rtl/>
        </w:rPr>
        <w:t xml:space="preserve"> </w:t>
      </w:r>
      <w:r w:rsidR="004C07EF" w:rsidRPr="00D77D99">
        <w:rPr>
          <w:rFonts w:ascii="IRBadr" w:hAnsi="IRBadr" w:cs="IRBadr"/>
          <w:sz w:val="28"/>
          <w:rtl/>
        </w:rPr>
        <w:t>پشت</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سوار می‌شوند، و </w:t>
      </w:r>
      <w:r w:rsidR="004C07EF" w:rsidRPr="00D77D99">
        <w:rPr>
          <w:rFonts w:ascii="IRBadr" w:hAnsi="IRBadr" w:cs="IRBadr"/>
          <w:sz w:val="28"/>
          <w:rtl/>
        </w:rPr>
        <w:t>از</w:t>
      </w:r>
      <w:r w:rsidRPr="00D77D99">
        <w:rPr>
          <w:rFonts w:ascii="IRBadr" w:hAnsi="IRBadr" w:cs="IRBadr"/>
          <w:sz w:val="28"/>
          <w:rtl/>
        </w:rPr>
        <w:t xml:space="preserve"> شیر </w:t>
      </w:r>
      <w:r w:rsidR="004C07EF" w:rsidRPr="00D77D99">
        <w:rPr>
          <w:rFonts w:ascii="IRBadr" w:hAnsi="IRBadr" w:cs="IRBadr"/>
          <w:sz w:val="28"/>
          <w:rtl/>
        </w:rPr>
        <w:t>آن</w:t>
      </w:r>
      <w:r w:rsidRPr="00D77D99">
        <w:rPr>
          <w:rFonts w:ascii="IRBadr" w:hAnsi="IRBadr" w:cs="IRBadr"/>
          <w:sz w:val="28"/>
          <w:rtl/>
        </w:rPr>
        <w:t xml:space="preserve"> می‌نوشند، و </w:t>
      </w:r>
      <w:r w:rsidR="004C07EF" w:rsidRPr="00D77D99">
        <w:rPr>
          <w:rFonts w:ascii="IRBadr" w:hAnsi="IRBadr" w:cs="IRBadr"/>
          <w:sz w:val="28"/>
          <w:rtl/>
        </w:rPr>
        <w:t>گوشت</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w:t>
      </w:r>
      <w:r w:rsidR="004C07EF" w:rsidRPr="00D77D99">
        <w:rPr>
          <w:rFonts w:ascii="IRBadr" w:hAnsi="IRBadr" w:cs="IRBadr"/>
          <w:sz w:val="28"/>
          <w:rtl/>
        </w:rPr>
        <w:t>را</w:t>
      </w:r>
      <w:r w:rsidRPr="00D77D99">
        <w:rPr>
          <w:rFonts w:ascii="IRBadr" w:hAnsi="IRBadr" w:cs="IRBadr"/>
          <w:sz w:val="28"/>
          <w:rtl/>
        </w:rPr>
        <w:t xml:space="preserve"> می‌خورند، و </w:t>
      </w:r>
      <w:r w:rsidR="004C07EF" w:rsidRPr="00D77D99">
        <w:rPr>
          <w:rFonts w:ascii="IRBadr" w:hAnsi="IRBadr" w:cs="IRBadr"/>
          <w:sz w:val="28"/>
          <w:rtl/>
        </w:rPr>
        <w:t>با</w:t>
      </w:r>
      <w:r w:rsidRPr="00D77D99">
        <w:rPr>
          <w:rFonts w:ascii="IRBadr" w:hAnsi="IRBadr" w:cs="IRBadr"/>
          <w:sz w:val="28"/>
          <w:rtl/>
        </w:rPr>
        <w:t xml:space="preserve"> </w:t>
      </w:r>
      <w:r w:rsidR="004C07EF" w:rsidRPr="00D77D99">
        <w:rPr>
          <w:rFonts w:ascii="IRBadr" w:hAnsi="IRBadr" w:cs="IRBadr"/>
          <w:sz w:val="28"/>
          <w:rtl/>
        </w:rPr>
        <w:t>پیشاب</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w:t>
      </w:r>
      <w:r w:rsidR="004C07EF" w:rsidRPr="00D77D99">
        <w:rPr>
          <w:rFonts w:ascii="IRBadr" w:hAnsi="IRBadr" w:cs="IRBadr"/>
          <w:sz w:val="28"/>
          <w:rtl/>
        </w:rPr>
        <w:t>بعضی</w:t>
      </w:r>
      <w:r w:rsidRPr="00D77D99">
        <w:rPr>
          <w:rFonts w:ascii="IRBadr" w:hAnsi="IRBadr" w:cs="IRBadr"/>
          <w:sz w:val="28"/>
          <w:rtl/>
        </w:rPr>
        <w:t xml:space="preserve"> دردها </w:t>
      </w:r>
      <w:r w:rsidR="004C07EF" w:rsidRPr="00D77D99">
        <w:rPr>
          <w:rFonts w:ascii="IRBadr" w:hAnsi="IRBadr" w:cs="IRBadr"/>
          <w:sz w:val="28"/>
          <w:rtl/>
        </w:rPr>
        <w:t>را</w:t>
      </w:r>
      <w:r w:rsidRPr="00D77D99">
        <w:rPr>
          <w:rFonts w:ascii="IRBadr" w:hAnsi="IRBadr" w:cs="IRBadr"/>
          <w:sz w:val="28"/>
          <w:rtl/>
        </w:rPr>
        <w:t xml:space="preserve"> </w:t>
      </w:r>
      <w:r w:rsidR="004C07EF" w:rsidRPr="00D77D99">
        <w:rPr>
          <w:rFonts w:ascii="IRBadr" w:hAnsi="IRBadr" w:cs="IRBadr"/>
          <w:sz w:val="28"/>
          <w:rtl/>
        </w:rPr>
        <w:t>درمان</w:t>
      </w:r>
      <w:r w:rsidRPr="00D77D99">
        <w:rPr>
          <w:rFonts w:ascii="IRBadr" w:hAnsi="IRBadr" w:cs="IRBadr"/>
          <w:sz w:val="28"/>
          <w:rtl/>
        </w:rPr>
        <w:t xml:space="preserve"> می‌کنند، و </w:t>
      </w:r>
      <w:r w:rsidR="004C07EF" w:rsidRPr="00D77D99">
        <w:rPr>
          <w:rFonts w:ascii="IRBadr" w:hAnsi="IRBadr" w:cs="IRBadr"/>
          <w:sz w:val="28"/>
          <w:rtl/>
        </w:rPr>
        <w:t>از</w:t>
      </w:r>
      <w:r w:rsidRPr="00D77D99">
        <w:rPr>
          <w:rFonts w:ascii="IRBadr" w:hAnsi="IRBadr" w:cs="IRBadr"/>
          <w:sz w:val="28"/>
          <w:rtl/>
        </w:rPr>
        <w:t xml:space="preserve"> </w:t>
      </w:r>
      <w:r w:rsidR="004C07EF" w:rsidRPr="00D77D99">
        <w:rPr>
          <w:rFonts w:ascii="IRBadr" w:hAnsi="IRBadr" w:cs="IRBadr"/>
          <w:sz w:val="28"/>
          <w:rtl/>
        </w:rPr>
        <w:t>پشم</w:t>
      </w:r>
      <w:r w:rsidRPr="00D77D99">
        <w:rPr>
          <w:rFonts w:ascii="IRBadr" w:hAnsi="IRBadr" w:cs="IRBadr"/>
          <w:sz w:val="28"/>
          <w:rtl/>
        </w:rPr>
        <w:t xml:space="preserve"> و </w:t>
      </w:r>
      <w:r w:rsidR="004C07EF" w:rsidRPr="00D77D99">
        <w:rPr>
          <w:rFonts w:ascii="IRBadr" w:hAnsi="IRBadr" w:cs="IRBadr"/>
          <w:sz w:val="28"/>
          <w:rtl/>
        </w:rPr>
        <w:t>کرک</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w:t>
      </w:r>
      <w:r w:rsidR="004C07EF" w:rsidRPr="00D77D99">
        <w:rPr>
          <w:rFonts w:ascii="IRBadr" w:hAnsi="IRBadr" w:cs="IRBadr"/>
          <w:sz w:val="28"/>
          <w:rtl/>
        </w:rPr>
        <w:t>خانه‌های</w:t>
      </w:r>
      <w:r w:rsidRPr="00D77D99">
        <w:rPr>
          <w:rFonts w:ascii="IRBadr" w:hAnsi="IRBadr" w:cs="IRBadr"/>
          <w:sz w:val="28"/>
          <w:rtl/>
        </w:rPr>
        <w:t xml:space="preserve"> </w:t>
      </w:r>
      <w:r w:rsidR="004C07EF" w:rsidRPr="00D77D99">
        <w:rPr>
          <w:rFonts w:ascii="IRBadr" w:hAnsi="IRBadr" w:cs="IRBadr"/>
          <w:sz w:val="28"/>
          <w:rtl/>
        </w:rPr>
        <w:t>سبک</w:t>
      </w:r>
      <w:r w:rsidRPr="00D77D99">
        <w:rPr>
          <w:rFonts w:ascii="IRBadr" w:hAnsi="IRBadr" w:cs="IRBadr"/>
          <w:sz w:val="28"/>
          <w:rtl/>
        </w:rPr>
        <w:t xml:space="preserve"> و </w:t>
      </w:r>
      <w:r w:rsidR="004C07EF" w:rsidRPr="00D77D99">
        <w:rPr>
          <w:rFonts w:ascii="IRBadr" w:hAnsi="IRBadr" w:cs="IRBadr"/>
          <w:sz w:val="28"/>
          <w:rtl/>
        </w:rPr>
        <w:t>جامه</w:t>
      </w:r>
      <w:r w:rsidRPr="00D77D99">
        <w:rPr>
          <w:rFonts w:ascii="IRBadr" w:hAnsi="IRBadr" w:cs="IRBadr"/>
          <w:sz w:val="28"/>
          <w:rtl/>
        </w:rPr>
        <w:t xml:space="preserve"> </w:t>
      </w:r>
      <w:r w:rsidR="004C07EF" w:rsidRPr="00D77D99">
        <w:rPr>
          <w:rFonts w:ascii="IRBadr" w:hAnsi="IRBadr" w:cs="IRBadr"/>
          <w:sz w:val="28"/>
          <w:rtl/>
        </w:rPr>
        <w:t>وآرایش</w:t>
      </w:r>
      <w:r w:rsidRPr="00D77D99">
        <w:rPr>
          <w:rFonts w:ascii="IRBadr" w:hAnsi="IRBadr" w:cs="IRBadr"/>
          <w:sz w:val="28"/>
          <w:rtl/>
        </w:rPr>
        <w:t xml:space="preserve"> می‌سازند، چرا </w:t>
      </w:r>
      <w:r w:rsidR="004C07EF" w:rsidRPr="00D77D99">
        <w:rPr>
          <w:rFonts w:ascii="IRBadr" w:hAnsi="IRBadr" w:cs="IRBadr"/>
          <w:sz w:val="28"/>
          <w:rtl/>
        </w:rPr>
        <w:t>به</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w:t>
      </w:r>
      <w:r w:rsidR="004C07EF" w:rsidRPr="00D77D99">
        <w:rPr>
          <w:rFonts w:ascii="IRBadr" w:hAnsi="IRBadr" w:cs="IRBadr"/>
          <w:sz w:val="28"/>
          <w:rtl/>
        </w:rPr>
        <w:t>نگاه</w:t>
      </w:r>
      <w:r w:rsidRPr="00D77D99">
        <w:rPr>
          <w:rFonts w:ascii="IRBadr" w:hAnsi="IRBadr" w:cs="IRBadr"/>
          <w:sz w:val="28"/>
          <w:rtl/>
        </w:rPr>
        <w:t xml:space="preserve"> نمی‌کنند </w:t>
      </w:r>
      <w:r w:rsidR="004C07EF" w:rsidRPr="00D77D99">
        <w:rPr>
          <w:rFonts w:ascii="IRBadr" w:hAnsi="IRBadr" w:cs="IRBadr"/>
          <w:sz w:val="28"/>
          <w:rtl/>
        </w:rPr>
        <w:t>تا</w:t>
      </w:r>
      <w:r w:rsidRPr="00D77D99">
        <w:rPr>
          <w:rFonts w:ascii="IRBadr" w:hAnsi="IRBadr" w:cs="IRBadr"/>
          <w:sz w:val="28"/>
          <w:rtl/>
        </w:rPr>
        <w:t xml:space="preserve"> بدانند </w:t>
      </w:r>
      <w:r w:rsidR="004C07EF" w:rsidRPr="00D77D99">
        <w:rPr>
          <w:rFonts w:ascii="IRBadr" w:hAnsi="IRBadr" w:cs="IRBadr"/>
          <w:sz w:val="28"/>
          <w:rtl/>
        </w:rPr>
        <w:t>که</w:t>
      </w:r>
      <w:r w:rsidRPr="00D77D99">
        <w:rPr>
          <w:rFonts w:ascii="IRBadr" w:hAnsi="IRBadr" w:cs="IRBadr"/>
          <w:sz w:val="28"/>
          <w:rtl/>
        </w:rPr>
        <w:t xml:space="preserve"> </w:t>
      </w:r>
      <w:r w:rsidR="004C07EF" w:rsidRPr="00D77D99">
        <w:rPr>
          <w:rFonts w:ascii="IRBadr" w:hAnsi="IRBadr" w:cs="IRBadr"/>
          <w:sz w:val="28"/>
          <w:rtl/>
        </w:rPr>
        <w:t>چگونه</w:t>
      </w:r>
      <w:r w:rsidRPr="00D77D99">
        <w:rPr>
          <w:rFonts w:ascii="IRBadr" w:hAnsi="IRBadr" w:cs="IRBadr"/>
          <w:sz w:val="28"/>
          <w:rtl/>
        </w:rPr>
        <w:t xml:space="preserve"> </w:t>
      </w:r>
      <w:r w:rsidR="004C07EF" w:rsidRPr="00D77D99">
        <w:rPr>
          <w:rFonts w:ascii="IRBadr" w:hAnsi="IRBadr" w:cs="IRBadr"/>
          <w:sz w:val="28"/>
          <w:rtl/>
        </w:rPr>
        <w:t>آفریده</w:t>
      </w:r>
      <w:r w:rsidRPr="00D77D99">
        <w:rPr>
          <w:rFonts w:ascii="IRBadr" w:hAnsi="IRBadr" w:cs="IRBadr"/>
          <w:sz w:val="28"/>
          <w:rtl/>
        </w:rPr>
        <w:t xml:space="preserve"> </w:t>
      </w:r>
      <w:r w:rsidR="004C07EF" w:rsidRPr="00D77D99">
        <w:rPr>
          <w:rFonts w:ascii="IRBadr" w:hAnsi="IRBadr" w:cs="IRBadr"/>
          <w:sz w:val="28"/>
          <w:rtl/>
        </w:rPr>
        <w:t>شده</w:t>
      </w:r>
      <w:r w:rsidRPr="00D77D99">
        <w:rPr>
          <w:rFonts w:ascii="IRBadr" w:hAnsi="IRBadr" w:cs="IRBadr"/>
          <w:sz w:val="28"/>
          <w:rtl/>
        </w:rPr>
        <w:t xml:space="preserve"> </w:t>
      </w:r>
      <w:r w:rsidR="004C07EF" w:rsidRPr="00D77D99">
        <w:rPr>
          <w:rFonts w:ascii="IRBadr" w:hAnsi="IRBadr" w:cs="IRBadr"/>
          <w:sz w:val="28"/>
          <w:rtl/>
        </w:rPr>
        <w:t>تا</w:t>
      </w:r>
      <w:r w:rsidRPr="00D77D99">
        <w:rPr>
          <w:rFonts w:ascii="IRBadr" w:hAnsi="IRBadr" w:cs="IRBadr"/>
          <w:sz w:val="28"/>
          <w:rtl/>
        </w:rPr>
        <w:t xml:space="preserve"> </w:t>
      </w:r>
      <w:r w:rsidR="004C07EF" w:rsidRPr="00D77D99">
        <w:rPr>
          <w:rFonts w:ascii="IRBadr" w:hAnsi="IRBadr" w:cs="IRBadr"/>
          <w:sz w:val="28"/>
          <w:rtl/>
        </w:rPr>
        <w:t>مکمّلی</w:t>
      </w:r>
      <w:r w:rsidRPr="00D77D99">
        <w:rPr>
          <w:rFonts w:ascii="IRBadr" w:hAnsi="IRBadr" w:cs="IRBadr"/>
          <w:sz w:val="28"/>
          <w:rtl/>
        </w:rPr>
        <w:t xml:space="preserve"> </w:t>
      </w:r>
      <w:r w:rsidR="004C07EF" w:rsidRPr="00D77D99">
        <w:rPr>
          <w:rFonts w:ascii="IRBadr" w:hAnsi="IRBadr" w:cs="IRBadr"/>
          <w:sz w:val="28"/>
          <w:rtl/>
        </w:rPr>
        <w:t>برای</w:t>
      </w:r>
      <w:r w:rsidRPr="00D77D99">
        <w:rPr>
          <w:rFonts w:ascii="IRBadr" w:hAnsi="IRBadr" w:cs="IRBadr"/>
          <w:sz w:val="28"/>
          <w:rtl/>
        </w:rPr>
        <w:t xml:space="preserve"> </w:t>
      </w:r>
      <w:r w:rsidR="004C07EF" w:rsidRPr="00D77D99">
        <w:rPr>
          <w:rFonts w:ascii="IRBadr" w:hAnsi="IRBadr" w:cs="IRBadr"/>
          <w:sz w:val="28"/>
          <w:rtl/>
        </w:rPr>
        <w:t>زندگی</w:t>
      </w:r>
      <w:r w:rsidRPr="00D77D99">
        <w:rPr>
          <w:rFonts w:ascii="IRBadr" w:hAnsi="IRBadr" w:cs="IRBadr"/>
          <w:sz w:val="28"/>
          <w:rtl/>
        </w:rPr>
        <w:t xml:space="preserve"> </w:t>
      </w:r>
      <w:r w:rsidR="004C07EF" w:rsidRPr="00D77D99">
        <w:rPr>
          <w:rFonts w:ascii="IRBadr" w:hAnsi="IRBadr" w:cs="IRBadr"/>
          <w:sz w:val="28"/>
          <w:rtl/>
        </w:rPr>
        <w:t>آنان</w:t>
      </w:r>
      <w:r w:rsidRPr="00D77D99">
        <w:rPr>
          <w:rFonts w:ascii="IRBadr" w:hAnsi="IRBadr" w:cs="IRBadr"/>
          <w:sz w:val="28"/>
          <w:rtl/>
        </w:rPr>
        <w:t xml:space="preserve"> </w:t>
      </w:r>
      <w:r w:rsidR="004C07EF" w:rsidRPr="00D77D99">
        <w:rPr>
          <w:rFonts w:ascii="IRBadr" w:hAnsi="IRBadr" w:cs="IRBadr"/>
          <w:sz w:val="28"/>
          <w:rtl/>
        </w:rPr>
        <w:t>در</w:t>
      </w:r>
      <w:r w:rsidRPr="00D77D99">
        <w:rPr>
          <w:rFonts w:ascii="IRBadr" w:hAnsi="IRBadr" w:cs="IRBadr"/>
          <w:sz w:val="28"/>
          <w:rtl/>
        </w:rPr>
        <w:t xml:space="preserve"> </w:t>
      </w:r>
      <w:r w:rsidR="004C07EF" w:rsidRPr="00D77D99">
        <w:rPr>
          <w:rFonts w:ascii="IRBadr" w:hAnsi="IRBadr" w:cs="IRBadr"/>
          <w:sz w:val="28"/>
          <w:rtl/>
        </w:rPr>
        <w:t>آن</w:t>
      </w:r>
      <w:r w:rsidRPr="00D77D99">
        <w:rPr>
          <w:rFonts w:ascii="IRBadr" w:hAnsi="IRBadr" w:cs="IRBadr"/>
          <w:sz w:val="28"/>
          <w:rtl/>
        </w:rPr>
        <w:t xml:space="preserve"> </w:t>
      </w:r>
      <w:r w:rsidR="004C07EF" w:rsidRPr="00D77D99">
        <w:rPr>
          <w:rFonts w:ascii="IRBadr" w:hAnsi="IRBadr" w:cs="IRBadr"/>
          <w:sz w:val="28"/>
          <w:rtl/>
        </w:rPr>
        <w:t>بیابان‌های</w:t>
      </w:r>
      <w:r w:rsidRPr="00D77D99">
        <w:rPr>
          <w:rFonts w:ascii="IRBadr" w:hAnsi="IRBadr" w:cs="IRBadr"/>
          <w:sz w:val="28"/>
          <w:rtl/>
        </w:rPr>
        <w:t xml:space="preserve"> </w:t>
      </w:r>
      <w:r w:rsidR="004C07EF" w:rsidRPr="00D77D99">
        <w:rPr>
          <w:rFonts w:ascii="IRBadr" w:hAnsi="IRBadr" w:cs="IRBadr"/>
          <w:sz w:val="28"/>
          <w:rtl/>
        </w:rPr>
        <w:t>خشک</w:t>
      </w:r>
      <w:r w:rsidRPr="00D77D99">
        <w:rPr>
          <w:rFonts w:ascii="IRBadr" w:hAnsi="IRBadr" w:cs="IRBadr"/>
          <w:sz w:val="28"/>
          <w:rtl/>
        </w:rPr>
        <w:t xml:space="preserve"> </w:t>
      </w:r>
      <w:r w:rsidR="004C07EF" w:rsidRPr="00D77D99">
        <w:rPr>
          <w:rFonts w:ascii="IRBadr" w:hAnsi="IRBadr" w:cs="IRBadr"/>
          <w:sz w:val="28"/>
          <w:rtl/>
        </w:rPr>
        <w:t>باشد</w:t>
      </w:r>
      <w:r w:rsidR="00A236BA" w:rsidRPr="00D77D99">
        <w:rPr>
          <w:rFonts w:ascii="IRBadr" w:hAnsi="IRBadr" w:cs="IRBadr"/>
          <w:sz w:val="28"/>
          <w:rtl/>
        </w:rPr>
        <w:t>.</w:t>
      </w:r>
    </w:p>
    <w:p w:rsidR="00233F98" w:rsidRPr="00D77D99" w:rsidRDefault="00233F98" w:rsidP="00D77D99">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D77D99">
        <w:rPr>
          <w:rFonts w:ascii="IRBadr" w:eastAsiaTheme="minorHAnsi" w:hAnsi="IRBadr" w:cs="IRBadr"/>
          <w:sz w:val="28"/>
          <w:szCs w:val="28"/>
          <w:rtl/>
          <w:lang w:bidi="fa-IR"/>
        </w:rPr>
        <w:t>در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 آ</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ه من</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ر</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 ربوب</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ت خدا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تعال</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را نخست دعوت </w:t>
      </w:r>
      <w:r w:rsidR="004C07EF" w:rsidRPr="00D77D99">
        <w:rPr>
          <w:rFonts w:ascii="IRBadr" w:eastAsiaTheme="minorHAnsi" w:hAnsi="IRBadr" w:cs="IRBadr"/>
          <w:sz w:val="28"/>
          <w:szCs w:val="28"/>
          <w:rtl/>
          <w:lang w:bidi="fa-IR"/>
        </w:rPr>
        <w:t>می‌کند</w:t>
      </w:r>
      <w:r w:rsidRPr="00D77D99">
        <w:rPr>
          <w:rFonts w:ascii="IRBadr" w:eastAsiaTheme="minorHAnsi" w:hAnsi="IRBadr" w:cs="IRBadr"/>
          <w:sz w:val="28"/>
          <w:szCs w:val="28"/>
          <w:rtl/>
          <w:lang w:bidi="fa-IR"/>
        </w:rPr>
        <w:t xml:space="preserve"> به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ه در </w:t>
      </w:r>
      <w:r w:rsidR="004C07EF" w:rsidRPr="00D77D99">
        <w:rPr>
          <w:rFonts w:ascii="IRBadr" w:eastAsiaTheme="minorHAnsi" w:hAnsi="IRBadr" w:cs="IRBadr"/>
          <w:sz w:val="28"/>
          <w:szCs w:val="28"/>
          <w:rtl/>
          <w:lang w:bidi="fa-IR"/>
        </w:rPr>
        <w:t>کی</w:t>
      </w:r>
      <w:r w:rsidRPr="00D77D99">
        <w:rPr>
          <w:rFonts w:ascii="IRBadr" w:eastAsiaTheme="minorHAnsi" w:hAnsi="IRBadr" w:cs="IRBadr"/>
          <w:sz w:val="28"/>
          <w:szCs w:val="28"/>
          <w:rtl/>
          <w:lang w:bidi="fa-IR"/>
        </w:rPr>
        <w:t>ف</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ت خلقت شتر نظر و دقت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نند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چگونه خلق شده، و خدا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تعال</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آن را چگونه از زم</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مرده و فاقد ح</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ات و ب</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شعور به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 صورت عج</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ب در آورده، صورت</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نه تنها خودش ‍ عج</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ب است، بل</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اعضا و قوا و افعالش ن</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ز عج</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ب است، و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 ه</w:t>
      </w:r>
      <w:r w:rsidR="004C07EF" w:rsidRPr="00D77D99">
        <w:rPr>
          <w:rFonts w:ascii="IRBadr" w:eastAsiaTheme="minorHAnsi" w:hAnsi="IRBadr" w:cs="IRBadr"/>
          <w:sz w:val="28"/>
          <w:szCs w:val="28"/>
          <w:rtl/>
          <w:lang w:bidi="fa-IR"/>
        </w:rPr>
        <w:t>یک</w:t>
      </w:r>
      <w:r w:rsidRPr="00D77D99">
        <w:rPr>
          <w:rFonts w:ascii="IRBadr" w:eastAsiaTheme="minorHAnsi" w:hAnsi="IRBadr" w:cs="IRBadr"/>
          <w:sz w:val="28"/>
          <w:szCs w:val="28"/>
          <w:rtl/>
          <w:lang w:bidi="fa-IR"/>
        </w:rPr>
        <w:t xml:space="preserve">ل درشت را مسخر </w:t>
      </w:r>
      <w:r w:rsidR="004C07EF" w:rsidRPr="00D77D99">
        <w:rPr>
          <w:rFonts w:ascii="IRBadr" w:eastAsiaTheme="minorHAnsi" w:hAnsi="IRBadr" w:cs="IRBadr"/>
          <w:sz w:val="28"/>
          <w:szCs w:val="28"/>
          <w:rtl/>
          <w:lang w:bidi="fa-IR"/>
        </w:rPr>
        <w:t>انسان‌ها</w:t>
      </w:r>
      <w:r w:rsidRPr="00D77D99">
        <w:rPr>
          <w:rFonts w:ascii="IRBadr" w:eastAsiaTheme="minorHAnsi" w:hAnsi="IRBadr" w:cs="IRBadr"/>
          <w:sz w:val="28"/>
          <w:szCs w:val="28"/>
          <w:rtl/>
          <w:lang w:bidi="fa-IR"/>
        </w:rPr>
        <w:t xml:space="preserve">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رده، (</w:t>
      </w:r>
      <w:r w:rsidR="004C07EF" w:rsidRPr="00D77D99">
        <w:rPr>
          <w:rFonts w:ascii="IRBadr" w:eastAsiaTheme="minorHAnsi" w:hAnsi="IRBadr" w:cs="IRBadr"/>
          <w:sz w:val="28"/>
          <w:szCs w:val="28"/>
          <w:rtl/>
          <w:lang w:bidi="fa-IR"/>
        </w:rPr>
        <w:t>یک</w:t>
      </w:r>
      <w:r w:rsidRPr="00D77D99">
        <w:rPr>
          <w:rFonts w:ascii="IRBadr" w:eastAsiaTheme="minorHAnsi" w:hAnsi="IRBadr" w:cs="IRBadr"/>
          <w:sz w:val="28"/>
          <w:szCs w:val="28"/>
          <w:rtl/>
          <w:lang w:bidi="fa-IR"/>
        </w:rPr>
        <w:t xml:space="preserve">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ود</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 از </w:t>
      </w:r>
      <w:r w:rsidR="004C07EF" w:rsidRPr="00D77D99">
        <w:rPr>
          <w:rFonts w:ascii="IRBadr" w:eastAsiaTheme="minorHAnsi" w:hAnsi="IRBadr" w:cs="IRBadr"/>
          <w:sz w:val="28"/>
          <w:szCs w:val="28"/>
          <w:rtl/>
          <w:lang w:bidi="fa-IR"/>
        </w:rPr>
        <w:t>انسان‌ها</w:t>
      </w:r>
      <w:r w:rsidRPr="00D77D99">
        <w:rPr>
          <w:rFonts w:ascii="IRBadr" w:eastAsiaTheme="minorHAnsi" w:hAnsi="IRBadr" w:cs="IRBadr"/>
          <w:sz w:val="28"/>
          <w:szCs w:val="28"/>
          <w:rtl/>
          <w:lang w:bidi="fa-IR"/>
        </w:rPr>
        <w:t xml:space="preserve"> افسارش ‍ را </w:t>
      </w:r>
      <w:r w:rsidR="004C07EF" w:rsidRPr="00D77D99">
        <w:rPr>
          <w:rFonts w:ascii="IRBadr" w:eastAsiaTheme="minorHAnsi" w:hAnsi="IRBadr" w:cs="IRBadr"/>
          <w:sz w:val="28"/>
          <w:szCs w:val="28"/>
          <w:rtl/>
          <w:lang w:bidi="fa-IR"/>
        </w:rPr>
        <w:t>می‌کشد</w:t>
      </w:r>
      <w:r w:rsidRPr="00D77D99">
        <w:rPr>
          <w:rFonts w:ascii="IRBadr" w:eastAsiaTheme="minorHAnsi" w:hAnsi="IRBadr" w:cs="IRBadr"/>
          <w:sz w:val="28"/>
          <w:szCs w:val="28"/>
          <w:rtl/>
          <w:lang w:bidi="fa-IR"/>
        </w:rPr>
        <w:t xml:space="preserve">، و به هر جا بخواهد </w:t>
      </w:r>
      <w:r w:rsidR="004C07EF" w:rsidRPr="00D77D99">
        <w:rPr>
          <w:rFonts w:ascii="IRBadr" w:eastAsiaTheme="minorHAnsi" w:hAnsi="IRBadr" w:cs="IRBadr"/>
          <w:sz w:val="28"/>
          <w:szCs w:val="28"/>
          <w:rtl/>
          <w:lang w:bidi="fa-IR"/>
        </w:rPr>
        <w:t>می‌برد</w:t>
      </w:r>
      <w:r w:rsidRPr="00D77D99">
        <w:rPr>
          <w:rFonts w:ascii="IRBadr" w:eastAsiaTheme="minorHAnsi" w:hAnsi="IRBadr" w:cs="IRBadr"/>
          <w:sz w:val="28"/>
          <w:szCs w:val="28"/>
          <w:rtl/>
          <w:lang w:bidi="fa-IR"/>
        </w:rPr>
        <w:t xml:space="preserve">)، و </w:t>
      </w:r>
      <w:r w:rsidR="004C07EF" w:rsidRPr="00D77D99">
        <w:rPr>
          <w:rFonts w:ascii="IRBadr" w:eastAsiaTheme="minorHAnsi" w:hAnsi="IRBadr" w:cs="IRBadr"/>
          <w:sz w:val="28"/>
          <w:szCs w:val="28"/>
          <w:rtl/>
          <w:lang w:bidi="fa-IR"/>
        </w:rPr>
        <w:t>انسان‌ها</w:t>
      </w:r>
      <w:r w:rsidRPr="00D77D99">
        <w:rPr>
          <w:rFonts w:ascii="IRBadr" w:eastAsiaTheme="minorHAnsi" w:hAnsi="IRBadr" w:cs="IRBadr"/>
          <w:sz w:val="28"/>
          <w:szCs w:val="28"/>
          <w:rtl/>
          <w:lang w:bidi="fa-IR"/>
        </w:rPr>
        <w:t xml:space="preserve"> از سوار</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و بار</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ش</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و گوشت و ش</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ر و پوست و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ر</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ش و حت</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از بول و پش</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لش ‍ استفاده </w:t>
      </w:r>
      <w:r w:rsidR="004C07EF" w:rsidRPr="00D77D99">
        <w:rPr>
          <w:rFonts w:ascii="IRBadr" w:eastAsiaTheme="minorHAnsi" w:hAnsi="IRBadr" w:cs="IRBadr"/>
          <w:sz w:val="28"/>
          <w:szCs w:val="28"/>
          <w:rtl/>
          <w:lang w:bidi="fa-IR"/>
        </w:rPr>
        <w:t>می‌کنند</w:t>
      </w:r>
      <w:r w:rsidRPr="00D77D99">
        <w:rPr>
          <w:rFonts w:ascii="IRBadr" w:eastAsiaTheme="minorHAnsi" w:hAnsi="IRBadr" w:cs="IRBadr"/>
          <w:sz w:val="28"/>
          <w:szCs w:val="28"/>
          <w:rtl/>
          <w:lang w:bidi="fa-IR"/>
        </w:rPr>
        <w:t>، آ</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ا ه</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چ انسان عاقل</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به خود اجازه </w:t>
      </w:r>
      <w:r w:rsidR="004C07EF" w:rsidRPr="00D77D99">
        <w:rPr>
          <w:rFonts w:ascii="IRBadr" w:eastAsiaTheme="minorHAnsi" w:hAnsi="IRBadr" w:cs="IRBadr"/>
          <w:sz w:val="28"/>
          <w:szCs w:val="28"/>
          <w:rtl/>
          <w:lang w:bidi="fa-IR"/>
        </w:rPr>
        <w:t>می‌دهد</w:t>
      </w:r>
      <w:r w:rsidRPr="00D77D99">
        <w:rPr>
          <w:rFonts w:ascii="IRBadr" w:eastAsiaTheme="minorHAnsi" w:hAnsi="IRBadr" w:cs="IRBadr"/>
          <w:sz w:val="28"/>
          <w:szCs w:val="28"/>
          <w:rtl/>
          <w:lang w:bidi="fa-IR"/>
        </w:rPr>
        <w:t xml:space="preserve">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ه احتمال معقول بدهد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شتر و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 فوا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دش به خود</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خود پد</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د آمده باشد، و در خلقت او برا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انسان ه</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چ غرض</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در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ار نبوده، و انسان ه</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چ مسؤول</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ت</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در برابر آن و سا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ر </w:t>
      </w:r>
      <w:r w:rsidR="004C07EF" w:rsidRPr="00D77D99">
        <w:rPr>
          <w:rFonts w:ascii="IRBadr" w:eastAsiaTheme="minorHAnsi" w:hAnsi="IRBadr" w:cs="IRBadr"/>
          <w:sz w:val="28"/>
          <w:szCs w:val="28"/>
          <w:rtl/>
          <w:lang w:bidi="fa-IR"/>
        </w:rPr>
        <w:t>نعمت‌ها</w:t>
      </w:r>
      <w:r w:rsidRPr="00D77D99">
        <w:rPr>
          <w:rFonts w:ascii="IRBadr" w:eastAsiaTheme="minorHAnsi" w:hAnsi="IRBadr" w:cs="IRBadr"/>
          <w:sz w:val="28"/>
          <w:szCs w:val="28"/>
          <w:rtl/>
          <w:lang w:bidi="fa-IR"/>
        </w:rPr>
        <w:t xml:space="preserve"> ندارد؟ و اگر در ب</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ن همه تداب</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ر اله</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و </w:t>
      </w:r>
      <w:r w:rsidR="004C07EF" w:rsidRPr="00D77D99">
        <w:rPr>
          <w:rFonts w:ascii="IRBadr" w:eastAsiaTheme="minorHAnsi" w:hAnsi="IRBadr" w:cs="IRBadr"/>
          <w:sz w:val="28"/>
          <w:szCs w:val="28"/>
          <w:rtl/>
          <w:lang w:bidi="fa-IR"/>
        </w:rPr>
        <w:t>نعمت‌هایش</w:t>
      </w:r>
      <w:r w:rsidRPr="00D77D99">
        <w:rPr>
          <w:rFonts w:ascii="IRBadr" w:eastAsiaTheme="minorHAnsi" w:hAnsi="IRBadr" w:cs="IRBadr"/>
          <w:sz w:val="28"/>
          <w:szCs w:val="28"/>
          <w:rtl/>
          <w:lang w:bidi="fa-IR"/>
        </w:rPr>
        <w:t xml:space="preserve"> خصوص تدب</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ر در خلقت شتر را ذ</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ر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رد، از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ن جهت است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سوره مورد بحث در م</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نازل شده و جزو اول</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ن </w:t>
      </w:r>
      <w:r w:rsidR="004C07EF" w:rsidRPr="00D77D99">
        <w:rPr>
          <w:rFonts w:ascii="IRBadr" w:eastAsiaTheme="minorHAnsi" w:hAnsi="IRBadr" w:cs="IRBadr"/>
          <w:sz w:val="28"/>
          <w:szCs w:val="28"/>
          <w:rtl/>
          <w:lang w:bidi="fa-IR"/>
        </w:rPr>
        <w:t>سوره‌هایی</w:t>
      </w:r>
      <w:r w:rsidRPr="00D77D99">
        <w:rPr>
          <w:rFonts w:ascii="IRBadr" w:eastAsiaTheme="minorHAnsi" w:hAnsi="IRBadr" w:cs="IRBadr"/>
          <w:sz w:val="28"/>
          <w:szCs w:val="28"/>
          <w:rtl/>
          <w:lang w:bidi="fa-IR"/>
        </w:rPr>
        <w:t xml:space="preserve"> است </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 xml:space="preserve">ه به گوش مردم عرب </w:t>
      </w:r>
      <w:r w:rsidR="004C07EF" w:rsidRPr="00D77D99">
        <w:rPr>
          <w:rFonts w:ascii="IRBadr" w:eastAsiaTheme="minorHAnsi" w:hAnsi="IRBadr" w:cs="IRBadr"/>
          <w:sz w:val="28"/>
          <w:szCs w:val="28"/>
          <w:rtl/>
          <w:lang w:bidi="fa-IR"/>
        </w:rPr>
        <w:t>می‌خورد</w:t>
      </w:r>
      <w:r w:rsidRPr="00D77D99">
        <w:rPr>
          <w:rFonts w:ascii="IRBadr" w:eastAsiaTheme="minorHAnsi" w:hAnsi="IRBadr" w:cs="IRBadr"/>
          <w:sz w:val="28"/>
          <w:szCs w:val="28"/>
          <w:rtl/>
          <w:lang w:bidi="fa-IR"/>
        </w:rPr>
        <w:t>، و در م</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ه در آن ا</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ام داشتن شتر از ار</w:t>
      </w:r>
      <w:r w:rsidR="004C07EF" w:rsidRPr="00D77D99">
        <w:rPr>
          <w:rFonts w:ascii="IRBadr" w:eastAsiaTheme="minorHAnsi" w:hAnsi="IRBadr" w:cs="IRBadr"/>
          <w:sz w:val="28"/>
          <w:szCs w:val="28"/>
          <w:rtl/>
          <w:lang w:bidi="fa-IR"/>
        </w:rPr>
        <w:t>ک</w:t>
      </w:r>
      <w:r w:rsidRPr="00D77D99">
        <w:rPr>
          <w:rFonts w:ascii="IRBadr" w:eastAsiaTheme="minorHAnsi" w:hAnsi="IRBadr" w:cs="IRBadr"/>
          <w:sz w:val="28"/>
          <w:szCs w:val="28"/>
          <w:rtl/>
          <w:lang w:bidi="fa-IR"/>
        </w:rPr>
        <w:t>ان اصل</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 xml:space="preserve"> زندگ</w:t>
      </w:r>
      <w:r w:rsidR="004C07EF" w:rsidRPr="00D77D99">
        <w:rPr>
          <w:rFonts w:ascii="IRBadr" w:eastAsiaTheme="minorHAnsi" w:hAnsi="IRBadr" w:cs="IRBadr"/>
          <w:sz w:val="28"/>
          <w:szCs w:val="28"/>
          <w:rtl/>
          <w:lang w:bidi="fa-IR"/>
        </w:rPr>
        <w:t>ی</w:t>
      </w:r>
      <w:r w:rsidRPr="00D77D99">
        <w:rPr>
          <w:rFonts w:ascii="IRBadr" w:eastAsiaTheme="minorHAnsi" w:hAnsi="IRBadr" w:cs="IRBadr"/>
          <w:sz w:val="28"/>
          <w:szCs w:val="28"/>
          <w:rtl/>
          <w:lang w:bidi="fa-IR"/>
        </w:rPr>
        <w:t>شان بوده</w:t>
      </w:r>
      <w:r w:rsidR="000413B0" w:rsidRPr="00D77D99">
        <w:rPr>
          <w:rFonts w:ascii="IRBadr" w:eastAsiaTheme="minorHAnsi" w:hAnsi="IRBadr" w:cs="IRBadr"/>
          <w:sz w:val="28"/>
          <w:szCs w:val="28"/>
          <w:rtl/>
          <w:lang w:bidi="fa-IR"/>
        </w:rPr>
        <w:t xml:space="preserve"> است.</w:t>
      </w:r>
    </w:p>
    <w:p w:rsidR="000E38A1" w:rsidRPr="00FE3CE0" w:rsidRDefault="000E38A1" w:rsidP="00FE3CE0">
      <w:pPr>
        <w:pStyle w:val="Heading1"/>
        <w:rPr>
          <w:rtl/>
        </w:rPr>
      </w:pPr>
      <w:bookmarkStart w:id="4" w:name="_Toc426720503"/>
      <w:r w:rsidRPr="00FE3CE0">
        <w:rPr>
          <w:rtl/>
        </w:rPr>
        <w:lastRenderedPageBreak/>
        <w:t>تذکر چند نکته</w:t>
      </w:r>
      <w:r w:rsidR="004C07EF" w:rsidRPr="00FE3CE0">
        <w:t xml:space="preserve"> </w:t>
      </w:r>
      <w:r w:rsidR="00232C1A" w:rsidRPr="00FE3CE0">
        <w:rPr>
          <w:rtl/>
        </w:rPr>
        <w:t>در زمینه آفرینش حیوانات در قرآن</w:t>
      </w:r>
      <w:bookmarkEnd w:id="4"/>
    </w:p>
    <w:p w:rsidR="00232C1A" w:rsidRPr="00D77D99" w:rsidRDefault="00232C1A" w:rsidP="00D77D99">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D77D99">
        <w:rPr>
          <w:rFonts w:ascii="IRBadr" w:eastAsiaTheme="minorHAnsi" w:hAnsi="IRBadr" w:cs="IRBadr"/>
          <w:sz w:val="28"/>
          <w:szCs w:val="28"/>
          <w:rtl/>
          <w:lang w:bidi="fa-IR"/>
        </w:rPr>
        <w:t>1.</w:t>
      </w:r>
      <w:r w:rsidR="000E38A1" w:rsidRPr="00D77D99">
        <w:rPr>
          <w:rFonts w:ascii="IRBadr" w:eastAsiaTheme="minorHAnsi" w:hAnsi="IRBadr" w:cs="IRBadr"/>
          <w:sz w:val="28"/>
          <w:szCs w:val="28"/>
          <w:lang w:bidi="fa-IR"/>
        </w:rPr>
        <w:t xml:space="preserve"> </w:t>
      </w:r>
      <w:r w:rsidR="000E38A1" w:rsidRPr="00D77D99">
        <w:rPr>
          <w:rFonts w:ascii="IRBadr" w:eastAsiaTheme="minorHAnsi" w:hAnsi="IRBadr" w:cs="IRBadr"/>
          <w:sz w:val="28"/>
          <w:szCs w:val="28"/>
          <w:rtl/>
          <w:lang w:bidi="fa-IR"/>
        </w:rPr>
        <w:t xml:space="preserve">این آیات شامل همه نوع حیوانات از ریزترین تا </w:t>
      </w:r>
      <w:r w:rsidR="004C07EF" w:rsidRPr="00D77D99">
        <w:rPr>
          <w:rFonts w:ascii="IRBadr" w:eastAsiaTheme="minorHAnsi" w:hAnsi="IRBadr" w:cs="IRBadr"/>
          <w:sz w:val="28"/>
          <w:szCs w:val="28"/>
          <w:rtl/>
          <w:lang w:bidi="fa-IR"/>
        </w:rPr>
        <w:t>درشت‌ترین</w:t>
      </w:r>
      <w:r w:rsidR="000E38A1" w:rsidRPr="00D77D99">
        <w:rPr>
          <w:rFonts w:ascii="IRBadr" w:eastAsiaTheme="minorHAnsi" w:hAnsi="IRBadr" w:cs="IRBadr"/>
          <w:sz w:val="28"/>
          <w:szCs w:val="28"/>
          <w:rtl/>
          <w:lang w:bidi="fa-IR"/>
        </w:rPr>
        <w:t xml:space="preserve"> حیوانات را شامل </w:t>
      </w:r>
      <w:r w:rsidR="004C07EF" w:rsidRPr="00D77D99">
        <w:rPr>
          <w:rFonts w:ascii="IRBadr" w:eastAsiaTheme="minorHAnsi" w:hAnsi="IRBadr" w:cs="IRBadr"/>
          <w:sz w:val="28"/>
          <w:szCs w:val="28"/>
          <w:rtl/>
          <w:lang w:bidi="fa-IR"/>
        </w:rPr>
        <w:t>می‌شود</w:t>
      </w:r>
      <w:r w:rsidR="000E38A1" w:rsidRPr="00D77D99">
        <w:rPr>
          <w:rFonts w:ascii="IRBadr" w:eastAsiaTheme="minorHAnsi" w:hAnsi="IRBadr" w:cs="IRBadr"/>
          <w:sz w:val="28"/>
          <w:szCs w:val="28"/>
          <w:rtl/>
          <w:lang w:bidi="fa-IR"/>
        </w:rPr>
        <w:t xml:space="preserve"> و اختصاص به حیوان خاصی ندارد</w:t>
      </w:r>
      <w:r w:rsidR="000E38A1" w:rsidRPr="00D77D99">
        <w:rPr>
          <w:rFonts w:ascii="IRBadr" w:eastAsiaTheme="minorHAnsi" w:hAnsi="IRBadr" w:cs="IRBadr"/>
          <w:sz w:val="28"/>
          <w:szCs w:val="28"/>
          <w:lang w:bidi="fa-IR"/>
        </w:rPr>
        <w:t>.</w:t>
      </w:r>
    </w:p>
    <w:p w:rsidR="00232C1A" w:rsidRPr="00D77D99" w:rsidRDefault="00232C1A" w:rsidP="00D77D99">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D77D99">
        <w:rPr>
          <w:rFonts w:ascii="IRBadr" w:eastAsiaTheme="minorHAnsi" w:hAnsi="IRBadr" w:cs="IRBadr"/>
          <w:sz w:val="28"/>
          <w:szCs w:val="28"/>
          <w:rtl/>
          <w:lang w:bidi="fa-IR"/>
        </w:rPr>
        <w:t xml:space="preserve">2. </w:t>
      </w:r>
      <w:r w:rsidR="000E38A1" w:rsidRPr="00D77D99">
        <w:rPr>
          <w:rFonts w:ascii="IRBadr" w:eastAsiaTheme="minorHAnsi" w:hAnsi="IRBadr" w:cs="IRBadr"/>
          <w:sz w:val="28"/>
          <w:szCs w:val="28"/>
          <w:rtl/>
          <w:lang w:bidi="fa-IR"/>
        </w:rPr>
        <w:t xml:space="preserve">به منشأ خلقت حیوانات که آب است اشاره شده که همه جنبندگان و دوابّ از آب خلقت </w:t>
      </w:r>
      <w:r w:rsidR="004C07EF" w:rsidRPr="00D77D99">
        <w:rPr>
          <w:rFonts w:ascii="IRBadr" w:eastAsiaTheme="minorHAnsi" w:hAnsi="IRBadr" w:cs="IRBadr"/>
          <w:sz w:val="28"/>
          <w:szCs w:val="28"/>
          <w:rtl/>
          <w:lang w:bidi="fa-IR"/>
        </w:rPr>
        <w:t>شده‌اند</w:t>
      </w:r>
      <w:r w:rsidR="000E38A1" w:rsidRPr="00D77D99">
        <w:rPr>
          <w:rFonts w:ascii="IRBadr" w:eastAsiaTheme="minorHAnsi" w:hAnsi="IRBadr" w:cs="IRBadr"/>
          <w:sz w:val="28"/>
          <w:szCs w:val="28"/>
          <w:lang w:bidi="fa-IR"/>
        </w:rPr>
        <w:t>.</w:t>
      </w:r>
      <w:r w:rsidR="000660E4" w:rsidRPr="00D77D99">
        <w:rPr>
          <w:rFonts w:ascii="IRBadr" w:eastAsiaTheme="minorHAnsi" w:hAnsi="IRBadr" w:cs="IRBadr"/>
          <w:sz w:val="28"/>
          <w:szCs w:val="28"/>
          <w:rtl/>
          <w:lang w:bidi="fa-IR"/>
        </w:rPr>
        <w:t xml:space="preserve"> </w:t>
      </w:r>
      <w:r w:rsidR="00676D6F" w:rsidRPr="00D77D99">
        <w:rPr>
          <w:rFonts w:ascii="IRBadr" w:eastAsiaTheme="minorHAnsi" w:hAnsi="IRBadr" w:cs="IRBadr"/>
          <w:sz w:val="28"/>
          <w:szCs w:val="28"/>
          <w:rtl/>
          <w:lang w:bidi="fa-IR"/>
        </w:rPr>
        <w:t>«</w:t>
      </w:r>
      <w:r w:rsidR="000E38A1" w:rsidRPr="00D77D99">
        <w:rPr>
          <w:rFonts w:ascii="IRBadr" w:eastAsiaTheme="minorHAnsi" w:hAnsi="IRBadr" w:cs="IRBadr"/>
          <w:b/>
          <w:bCs/>
          <w:sz w:val="28"/>
          <w:szCs w:val="28"/>
          <w:rtl/>
          <w:lang w:bidi="fa-IR"/>
        </w:rPr>
        <w:t xml:space="preserve">وَجَعَلْنَا مِنَ الْمَاء </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لَّ شَ</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ءٍ حَ</w:t>
      </w:r>
      <w:r w:rsidR="004C07EF" w:rsidRPr="00D77D99">
        <w:rPr>
          <w:rFonts w:ascii="IRBadr" w:eastAsiaTheme="minorHAnsi" w:hAnsi="IRBadr" w:cs="IRBadr"/>
          <w:b/>
          <w:bCs/>
          <w:sz w:val="28"/>
          <w:szCs w:val="28"/>
          <w:rtl/>
          <w:lang w:bidi="fa-IR"/>
        </w:rPr>
        <w:t>ی</w:t>
      </w:r>
      <w:r w:rsidR="00676D6F" w:rsidRPr="00D77D99">
        <w:rPr>
          <w:rFonts w:ascii="IRBadr" w:eastAsiaTheme="minorHAnsi" w:hAnsi="IRBadr" w:cs="IRBadr"/>
          <w:b/>
          <w:bCs/>
          <w:sz w:val="28"/>
          <w:szCs w:val="28"/>
          <w:rtl/>
          <w:lang w:bidi="fa-IR"/>
        </w:rPr>
        <w:t>.</w:t>
      </w:r>
      <w:r w:rsidR="00676D6F" w:rsidRPr="00D77D99">
        <w:rPr>
          <w:rFonts w:ascii="IRBadr" w:eastAsiaTheme="minorHAnsi" w:hAnsi="IRBadr" w:cs="IRBadr"/>
          <w:sz w:val="28"/>
          <w:szCs w:val="28"/>
          <w:rtl/>
          <w:lang w:bidi="fa-IR"/>
        </w:rPr>
        <w:t>.»</w:t>
      </w:r>
      <w:r w:rsidR="00676D6F" w:rsidRPr="00D77D99">
        <w:rPr>
          <w:rStyle w:val="FootnoteReference"/>
          <w:rFonts w:ascii="IRBadr" w:eastAsiaTheme="minorHAnsi" w:hAnsi="IRBadr" w:cs="IRBadr"/>
          <w:sz w:val="28"/>
          <w:szCs w:val="28"/>
          <w:rtl/>
          <w:lang w:bidi="fa-IR"/>
        </w:rPr>
        <w:footnoteReference w:id="3"/>
      </w:r>
      <w:r w:rsidR="000E38A1" w:rsidRPr="00D77D99">
        <w:rPr>
          <w:rFonts w:ascii="IRBadr" w:eastAsiaTheme="minorHAnsi" w:hAnsi="IRBadr" w:cs="IRBadr"/>
          <w:sz w:val="28"/>
          <w:szCs w:val="28"/>
          <w:rtl/>
          <w:lang w:bidi="fa-IR"/>
        </w:rPr>
        <w:t xml:space="preserve"> و هر چیز زنده را از آب بوجود آوردیم</w:t>
      </w:r>
      <w:r w:rsidR="000E38A1" w:rsidRPr="00D77D99">
        <w:rPr>
          <w:rFonts w:ascii="IRBadr" w:eastAsiaTheme="minorHAnsi" w:hAnsi="IRBadr" w:cs="IRBadr"/>
          <w:sz w:val="28"/>
          <w:szCs w:val="28"/>
          <w:lang w:bidi="fa-IR"/>
        </w:rPr>
        <w:t>.</w:t>
      </w:r>
    </w:p>
    <w:p w:rsidR="000E38A1" w:rsidRPr="00D77D99" w:rsidRDefault="006E17F5" w:rsidP="00D77D99">
      <w:pPr>
        <w:pStyle w:val="NormalWeb"/>
        <w:bidi/>
        <w:spacing w:before="120" w:beforeAutospacing="0" w:after="120" w:afterAutospacing="0" w:line="360" w:lineRule="auto"/>
        <w:jc w:val="both"/>
        <w:rPr>
          <w:rFonts w:ascii="IRBadr" w:eastAsiaTheme="minorHAnsi" w:hAnsi="IRBadr" w:cs="IRBadr"/>
          <w:sz w:val="28"/>
          <w:szCs w:val="28"/>
          <w:lang w:bidi="fa-IR"/>
        </w:rPr>
      </w:pPr>
      <w:r w:rsidRPr="00D77D99">
        <w:rPr>
          <w:rFonts w:ascii="IRBadr" w:eastAsiaTheme="minorHAnsi" w:hAnsi="IRBadr" w:cs="IRBadr"/>
          <w:b/>
          <w:bCs/>
          <w:sz w:val="28"/>
          <w:szCs w:val="28"/>
          <w:rtl/>
          <w:lang w:bidi="fa-IR"/>
        </w:rPr>
        <w:t>«</w:t>
      </w:r>
      <w:r w:rsidR="000E38A1" w:rsidRPr="00D77D99">
        <w:rPr>
          <w:rFonts w:ascii="IRBadr" w:eastAsiaTheme="minorHAnsi" w:hAnsi="IRBadr" w:cs="IRBadr"/>
          <w:b/>
          <w:bCs/>
          <w:sz w:val="28"/>
          <w:szCs w:val="28"/>
          <w:rtl/>
          <w:lang w:bidi="fa-IR"/>
        </w:rPr>
        <w:t xml:space="preserve">وَاللَّهُ خَلَقَ </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 xml:space="preserve">لَّ دَابَّةٍ مِن مَّاء فَمِنْهُم مَّن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مْشِ</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عَلَ</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بَطْنِهِ وَمِنْهُم مَّن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مْشِ</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عَلَ</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رِجْلَ</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نِ وَمِنْهُم مَّن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مْشِ</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عَلَ</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أَرْبَعٍ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خْلُقُ اللَّهُ مَا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شَاءُ إِنَّ اللَّهَ عَلَ</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لِّ شَ</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ءٍ قَدِ</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رٌ</w:t>
      </w:r>
      <w:r w:rsidRPr="00D77D99">
        <w:rPr>
          <w:rFonts w:ascii="IRBadr" w:eastAsiaTheme="minorHAnsi" w:hAnsi="IRBadr" w:cs="IRBadr"/>
          <w:b/>
          <w:bCs/>
          <w:sz w:val="28"/>
          <w:szCs w:val="28"/>
          <w:rtl/>
          <w:lang w:bidi="fa-IR"/>
        </w:rPr>
        <w:t>»</w:t>
      </w:r>
      <w:r w:rsidRPr="00D77D99">
        <w:rPr>
          <w:rStyle w:val="FootnoteReference"/>
          <w:rFonts w:ascii="IRBadr" w:eastAsiaTheme="minorHAnsi" w:hAnsi="IRBadr" w:cs="IRBadr"/>
          <w:b/>
          <w:bCs/>
          <w:sz w:val="28"/>
          <w:szCs w:val="28"/>
          <w:rtl/>
          <w:lang w:bidi="fa-IR"/>
        </w:rPr>
        <w:footnoteReference w:id="4"/>
      </w:r>
      <w:r w:rsidRPr="00D77D99">
        <w:rPr>
          <w:rFonts w:ascii="IRBadr" w:eastAsiaTheme="minorHAnsi" w:hAnsi="IRBadr" w:cs="IRBadr"/>
          <w:sz w:val="28"/>
          <w:szCs w:val="28"/>
          <w:rtl/>
          <w:lang w:bidi="fa-IR"/>
        </w:rPr>
        <w:t xml:space="preserve"> </w:t>
      </w:r>
      <w:r w:rsidR="000E38A1" w:rsidRPr="00D77D99">
        <w:rPr>
          <w:rFonts w:ascii="IRBadr" w:eastAsiaTheme="minorHAnsi" w:hAnsi="IRBadr" w:cs="IRBadr"/>
          <w:sz w:val="28"/>
          <w:szCs w:val="28"/>
          <w:rtl/>
          <w:lang w:bidi="fa-IR"/>
        </w:rPr>
        <w:t xml:space="preserve">و خداوند تمام جنبندگان را از آب آفرید، </w:t>
      </w:r>
      <w:r w:rsidR="004C07EF" w:rsidRPr="00D77D99">
        <w:rPr>
          <w:rFonts w:ascii="IRBadr" w:eastAsiaTheme="minorHAnsi" w:hAnsi="IRBadr" w:cs="IRBadr"/>
          <w:sz w:val="28"/>
          <w:szCs w:val="28"/>
          <w:rtl/>
          <w:lang w:bidi="fa-IR"/>
        </w:rPr>
        <w:t>پس</w:t>
      </w:r>
      <w:r w:rsidR="000E38A1" w:rsidRPr="00D77D99">
        <w:rPr>
          <w:rFonts w:ascii="IRBadr" w:eastAsiaTheme="minorHAnsi" w:hAnsi="IRBadr" w:cs="IRBadr"/>
          <w:sz w:val="28"/>
          <w:szCs w:val="28"/>
          <w:rtl/>
          <w:lang w:bidi="fa-IR"/>
        </w:rPr>
        <w:t xml:space="preserve"> برخی از </w:t>
      </w:r>
      <w:r w:rsidR="004C07EF" w:rsidRPr="00D77D99">
        <w:rPr>
          <w:rFonts w:ascii="IRBadr" w:eastAsiaTheme="minorHAnsi" w:hAnsi="IRBadr" w:cs="IRBadr"/>
          <w:sz w:val="28"/>
          <w:szCs w:val="28"/>
          <w:rtl/>
          <w:lang w:bidi="fa-IR"/>
        </w:rPr>
        <w:t>آن‌ها</w:t>
      </w:r>
      <w:r w:rsidR="000E38A1" w:rsidRPr="00D77D99">
        <w:rPr>
          <w:rFonts w:ascii="IRBadr" w:eastAsiaTheme="minorHAnsi" w:hAnsi="IRBadr" w:cs="IRBadr"/>
          <w:sz w:val="28"/>
          <w:szCs w:val="28"/>
          <w:rtl/>
          <w:lang w:bidi="fa-IR"/>
        </w:rPr>
        <w:t xml:space="preserve"> بر روی شکم خود (خزندگان) و برخی بر دو پا و برخی از </w:t>
      </w:r>
      <w:r w:rsidR="004C07EF" w:rsidRPr="00D77D99">
        <w:rPr>
          <w:rFonts w:ascii="IRBadr" w:eastAsiaTheme="minorHAnsi" w:hAnsi="IRBadr" w:cs="IRBadr"/>
          <w:sz w:val="28"/>
          <w:szCs w:val="28"/>
          <w:rtl/>
          <w:lang w:bidi="fa-IR"/>
        </w:rPr>
        <w:t>آن‌ها</w:t>
      </w:r>
      <w:r w:rsidR="000E38A1" w:rsidRPr="00D77D99">
        <w:rPr>
          <w:rFonts w:ascii="IRBadr" w:eastAsiaTheme="minorHAnsi" w:hAnsi="IRBadr" w:cs="IRBadr"/>
          <w:sz w:val="28"/>
          <w:szCs w:val="28"/>
          <w:rtl/>
          <w:lang w:bidi="fa-IR"/>
        </w:rPr>
        <w:t xml:space="preserve"> بر چهار پای خود راه می‌روند، خداوند هر آنچه بخواهد می‌آفریند</w:t>
      </w:r>
      <w:r w:rsidR="000E38A1" w:rsidRPr="00D77D99">
        <w:rPr>
          <w:rFonts w:ascii="IRBadr" w:eastAsiaTheme="minorHAnsi" w:hAnsi="IRBadr" w:cs="IRBadr"/>
          <w:sz w:val="28"/>
          <w:szCs w:val="28"/>
          <w:lang w:bidi="fa-IR"/>
        </w:rPr>
        <w:t>.</w:t>
      </w:r>
    </w:p>
    <w:p w:rsidR="000E38A1" w:rsidRPr="00D77D99" w:rsidRDefault="001B0E7C" w:rsidP="00D77D99">
      <w:pPr>
        <w:pStyle w:val="NormalWeb"/>
        <w:bidi/>
        <w:spacing w:before="120" w:beforeAutospacing="0" w:after="120" w:afterAutospacing="0" w:line="360" w:lineRule="auto"/>
        <w:jc w:val="both"/>
        <w:rPr>
          <w:rFonts w:ascii="IRBadr" w:eastAsiaTheme="minorHAnsi" w:hAnsi="IRBadr" w:cs="IRBadr"/>
          <w:sz w:val="28"/>
          <w:szCs w:val="28"/>
          <w:lang w:bidi="fa-IR"/>
        </w:rPr>
      </w:pPr>
      <w:r w:rsidRPr="00D77D99">
        <w:rPr>
          <w:rFonts w:ascii="IRBadr" w:eastAsiaTheme="minorHAnsi" w:hAnsi="IRBadr" w:cs="IRBadr"/>
          <w:sz w:val="28"/>
          <w:szCs w:val="28"/>
          <w:rtl/>
          <w:lang w:bidi="fa-IR"/>
        </w:rPr>
        <w:t xml:space="preserve">3. </w:t>
      </w:r>
      <w:r w:rsidR="000E38A1" w:rsidRPr="00D77D99">
        <w:rPr>
          <w:rFonts w:ascii="IRBadr" w:eastAsiaTheme="minorHAnsi" w:hAnsi="IRBadr" w:cs="IRBadr"/>
          <w:sz w:val="28"/>
          <w:szCs w:val="28"/>
          <w:rtl/>
          <w:lang w:bidi="fa-IR"/>
        </w:rPr>
        <w:t xml:space="preserve">از عجایب و </w:t>
      </w:r>
      <w:r w:rsidR="004C07EF" w:rsidRPr="00D77D99">
        <w:rPr>
          <w:rFonts w:ascii="IRBadr" w:eastAsiaTheme="minorHAnsi" w:hAnsi="IRBadr" w:cs="IRBadr"/>
          <w:sz w:val="28"/>
          <w:szCs w:val="28"/>
          <w:rtl/>
          <w:lang w:bidi="fa-IR"/>
        </w:rPr>
        <w:t>شگفتی‌های</w:t>
      </w:r>
      <w:r w:rsidR="000E38A1" w:rsidRPr="00D77D99">
        <w:rPr>
          <w:rFonts w:ascii="IRBadr" w:eastAsiaTheme="minorHAnsi" w:hAnsi="IRBadr" w:cs="IRBadr"/>
          <w:sz w:val="28"/>
          <w:szCs w:val="28"/>
          <w:rtl/>
          <w:lang w:bidi="fa-IR"/>
        </w:rPr>
        <w:t xml:space="preserve"> آفرینش </w:t>
      </w:r>
      <w:r w:rsidR="004C07EF" w:rsidRPr="00D77D99">
        <w:rPr>
          <w:rFonts w:ascii="IRBadr" w:eastAsiaTheme="minorHAnsi" w:hAnsi="IRBadr" w:cs="IRBadr"/>
          <w:sz w:val="28"/>
          <w:szCs w:val="28"/>
          <w:rtl/>
          <w:lang w:bidi="fa-IR"/>
        </w:rPr>
        <w:t>آن‌ها</w:t>
      </w:r>
      <w:r w:rsidR="000E38A1" w:rsidRPr="00D77D99">
        <w:rPr>
          <w:rFonts w:ascii="IRBadr" w:eastAsiaTheme="minorHAnsi" w:hAnsi="IRBadr" w:cs="IRBadr"/>
          <w:sz w:val="28"/>
          <w:szCs w:val="28"/>
          <w:rtl/>
          <w:lang w:bidi="fa-IR"/>
        </w:rPr>
        <w:t xml:space="preserve"> (حیوانات) سخن به میان آمده است؛ چرا که از حکمت و نظم و علم و آگاهی حکایت </w:t>
      </w:r>
      <w:r w:rsidR="004C07EF" w:rsidRPr="00D77D99">
        <w:rPr>
          <w:rFonts w:ascii="IRBadr" w:eastAsiaTheme="minorHAnsi" w:hAnsi="IRBadr" w:cs="IRBadr"/>
          <w:sz w:val="28"/>
          <w:szCs w:val="28"/>
          <w:rtl/>
          <w:lang w:bidi="fa-IR"/>
        </w:rPr>
        <w:t>می‌کند</w:t>
      </w:r>
      <w:r w:rsidR="000E38A1" w:rsidRPr="00D77D99">
        <w:rPr>
          <w:rFonts w:ascii="IRBadr" w:eastAsiaTheme="minorHAnsi" w:hAnsi="IRBadr" w:cs="IRBadr"/>
          <w:sz w:val="28"/>
          <w:szCs w:val="28"/>
          <w:rtl/>
          <w:lang w:bidi="fa-IR"/>
        </w:rPr>
        <w:t xml:space="preserve">. به طوری که </w:t>
      </w:r>
      <w:r w:rsidR="004C07EF" w:rsidRPr="00D77D99">
        <w:rPr>
          <w:rFonts w:ascii="IRBadr" w:eastAsiaTheme="minorHAnsi" w:hAnsi="IRBadr" w:cs="IRBadr"/>
          <w:sz w:val="28"/>
          <w:szCs w:val="28"/>
          <w:rtl/>
          <w:lang w:bidi="fa-IR"/>
        </w:rPr>
        <w:t>نمی‌شود</w:t>
      </w:r>
      <w:r w:rsidR="000E38A1" w:rsidRPr="00D77D99">
        <w:rPr>
          <w:rFonts w:ascii="IRBadr" w:eastAsiaTheme="minorHAnsi" w:hAnsi="IRBadr" w:cs="IRBadr"/>
          <w:sz w:val="28"/>
          <w:szCs w:val="28"/>
          <w:rtl/>
          <w:lang w:bidi="fa-IR"/>
        </w:rPr>
        <w:t xml:space="preserve"> گفت تصادفی و </w:t>
      </w:r>
      <w:r w:rsidR="004C07EF" w:rsidRPr="00D77D99">
        <w:rPr>
          <w:rFonts w:ascii="IRBadr" w:eastAsiaTheme="minorHAnsi" w:hAnsi="IRBadr" w:cs="IRBadr"/>
          <w:sz w:val="28"/>
          <w:szCs w:val="28"/>
          <w:rtl/>
          <w:lang w:bidi="fa-IR"/>
        </w:rPr>
        <w:t>بی‌حساب</w:t>
      </w:r>
      <w:r w:rsidR="000E38A1" w:rsidRPr="00D77D99">
        <w:rPr>
          <w:rFonts w:ascii="IRBadr" w:eastAsiaTheme="minorHAnsi" w:hAnsi="IRBadr" w:cs="IRBadr"/>
          <w:sz w:val="28"/>
          <w:szCs w:val="28"/>
          <w:rtl/>
          <w:lang w:bidi="fa-IR"/>
        </w:rPr>
        <w:t xml:space="preserve"> باشد. </w:t>
      </w:r>
      <w:r w:rsidR="006E17F5" w:rsidRPr="00D77D99">
        <w:rPr>
          <w:rFonts w:ascii="IRBadr" w:eastAsiaTheme="minorHAnsi" w:hAnsi="IRBadr" w:cs="IRBadr"/>
          <w:sz w:val="28"/>
          <w:szCs w:val="28"/>
          <w:rtl/>
          <w:lang w:bidi="fa-IR"/>
        </w:rPr>
        <w:t>«</w:t>
      </w:r>
      <w:r w:rsidR="000E38A1" w:rsidRPr="00D77D99">
        <w:rPr>
          <w:rFonts w:ascii="IRBadr" w:eastAsiaTheme="minorHAnsi" w:hAnsi="IRBadr" w:cs="IRBadr"/>
          <w:b/>
          <w:bCs/>
          <w:sz w:val="28"/>
          <w:szCs w:val="28"/>
          <w:rtl/>
          <w:lang w:bidi="fa-IR"/>
        </w:rPr>
        <w:t xml:space="preserve">أَوَلَمْ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رَوْا إِلَ</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الطَّ</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رِ فَوْقَهُمْ صَافَّاتٍ وَ</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قْبِضْنَ مَا </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مْسِ</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هُنَّ إِلَّا الرَّحْمَنُ إِنَّهُ بِ</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لِّ شَ</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ءٍ بَصِ</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رٌ</w:t>
      </w:r>
      <w:r w:rsidR="006E17F5" w:rsidRPr="00D77D99">
        <w:rPr>
          <w:rFonts w:ascii="IRBadr" w:eastAsiaTheme="minorHAnsi" w:hAnsi="IRBadr" w:cs="IRBadr"/>
          <w:b/>
          <w:bCs/>
          <w:sz w:val="28"/>
          <w:szCs w:val="28"/>
          <w:rtl/>
          <w:lang w:bidi="fa-IR"/>
        </w:rPr>
        <w:t>»</w:t>
      </w:r>
      <w:r w:rsidR="006E17F5" w:rsidRPr="00D77D99">
        <w:rPr>
          <w:rStyle w:val="FootnoteReference"/>
          <w:rFonts w:ascii="IRBadr" w:eastAsiaTheme="minorHAnsi" w:hAnsi="IRBadr" w:cs="IRBadr"/>
          <w:sz w:val="28"/>
          <w:szCs w:val="28"/>
          <w:rtl/>
          <w:lang w:bidi="fa-IR"/>
        </w:rPr>
        <w:footnoteReference w:id="5"/>
      </w:r>
      <w:r w:rsidR="000E38A1" w:rsidRPr="00D77D99">
        <w:rPr>
          <w:rFonts w:ascii="IRBadr" w:eastAsiaTheme="minorHAnsi" w:hAnsi="IRBadr" w:cs="IRBadr"/>
          <w:sz w:val="28"/>
          <w:szCs w:val="28"/>
          <w:rtl/>
          <w:lang w:bidi="fa-IR"/>
        </w:rPr>
        <w:t xml:space="preserve"> آ</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ا پرندگان</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را </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ه بالا</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سرشان گاه بالها</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خود را گسترده و گاه جمع </w:t>
      </w:r>
      <w:r w:rsidR="004C07EF" w:rsidRPr="00D77D99">
        <w:rPr>
          <w:rFonts w:ascii="IRBadr" w:eastAsiaTheme="minorHAnsi" w:hAnsi="IRBadr" w:cs="IRBadr"/>
          <w:sz w:val="28"/>
          <w:szCs w:val="28"/>
          <w:rtl/>
          <w:lang w:bidi="fa-IR"/>
        </w:rPr>
        <w:t>می‌کنند</w:t>
      </w:r>
      <w:r w:rsidR="000E38A1" w:rsidRPr="00D77D99">
        <w:rPr>
          <w:rFonts w:ascii="IRBadr" w:eastAsiaTheme="minorHAnsi" w:hAnsi="IRBadr" w:cs="IRBadr"/>
          <w:sz w:val="28"/>
          <w:szCs w:val="28"/>
          <w:rtl/>
          <w:lang w:bidi="fa-IR"/>
        </w:rPr>
        <w:t xml:space="preserve"> نگاه ن</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 xml:space="preserve">ردند؟ جز خداوند رحمان </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س</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w:t>
      </w:r>
      <w:r w:rsidR="004C07EF" w:rsidRPr="00D77D99">
        <w:rPr>
          <w:rFonts w:ascii="IRBadr" w:eastAsiaTheme="minorHAnsi" w:hAnsi="IRBadr" w:cs="IRBadr"/>
          <w:sz w:val="28"/>
          <w:szCs w:val="28"/>
          <w:rtl/>
          <w:lang w:bidi="fa-IR"/>
        </w:rPr>
        <w:t>آن‌ها</w:t>
      </w:r>
      <w:r w:rsidR="000E38A1" w:rsidRPr="00D77D99">
        <w:rPr>
          <w:rFonts w:ascii="IRBadr" w:eastAsiaTheme="minorHAnsi" w:hAnsi="IRBadr" w:cs="IRBadr"/>
          <w:sz w:val="28"/>
          <w:szCs w:val="28"/>
          <w:rtl/>
          <w:lang w:bidi="fa-IR"/>
        </w:rPr>
        <w:t xml:space="preserve"> را بر فراز آسمان نگه </w:t>
      </w:r>
      <w:r w:rsidR="004C07EF" w:rsidRPr="00D77D99">
        <w:rPr>
          <w:rFonts w:ascii="IRBadr" w:eastAsiaTheme="minorHAnsi" w:hAnsi="IRBadr" w:cs="IRBadr"/>
          <w:sz w:val="28"/>
          <w:szCs w:val="28"/>
          <w:rtl/>
          <w:lang w:bidi="fa-IR"/>
        </w:rPr>
        <w:t>نمی‌دارد</w:t>
      </w:r>
      <w:r w:rsidR="000E38A1" w:rsidRPr="00D77D99">
        <w:rPr>
          <w:rFonts w:ascii="IRBadr" w:eastAsiaTheme="minorHAnsi" w:hAnsi="IRBadr" w:cs="IRBadr"/>
          <w:sz w:val="28"/>
          <w:szCs w:val="28"/>
          <w:rtl/>
          <w:lang w:bidi="fa-IR"/>
        </w:rPr>
        <w:t xml:space="preserve"> چرا </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ه او به هر چ</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ز ب</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نا است</w:t>
      </w:r>
      <w:r w:rsidR="000E38A1" w:rsidRPr="00D77D99">
        <w:rPr>
          <w:rFonts w:ascii="IRBadr" w:eastAsiaTheme="minorHAnsi" w:hAnsi="IRBadr" w:cs="IRBadr"/>
          <w:sz w:val="28"/>
          <w:szCs w:val="28"/>
          <w:lang w:bidi="fa-IR"/>
        </w:rPr>
        <w:t>.</w:t>
      </w:r>
    </w:p>
    <w:p w:rsidR="000E38A1" w:rsidRPr="00D77D99" w:rsidRDefault="001B0E7C" w:rsidP="00D77D99">
      <w:pPr>
        <w:pStyle w:val="NormalWeb"/>
        <w:bidi/>
        <w:spacing w:before="120" w:beforeAutospacing="0" w:after="120" w:afterAutospacing="0" w:line="360" w:lineRule="auto"/>
        <w:jc w:val="both"/>
        <w:rPr>
          <w:rFonts w:ascii="IRBadr" w:hAnsi="IRBadr" w:cs="IRBadr"/>
          <w:sz w:val="28"/>
          <w:szCs w:val="28"/>
        </w:rPr>
      </w:pPr>
      <w:r w:rsidRPr="00D77D99">
        <w:rPr>
          <w:rFonts w:ascii="IRBadr" w:eastAsiaTheme="minorHAnsi" w:hAnsi="IRBadr" w:cs="IRBadr"/>
          <w:sz w:val="28"/>
          <w:szCs w:val="28"/>
          <w:rtl/>
          <w:lang w:bidi="fa-IR"/>
        </w:rPr>
        <w:t>4.</w:t>
      </w:r>
      <w:r w:rsidR="000E38A1" w:rsidRPr="00D77D99">
        <w:rPr>
          <w:rFonts w:ascii="IRBadr" w:eastAsiaTheme="minorHAnsi" w:hAnsi="IRBadr" w:cs="IRBadr"/>
          <w:sz w:val="28"/>
          <w:szCs w:val="28"/>
          <w:lang w:bidi="fa-IR"/>
        </w:rPr>
        <w:t xml:space="preserve"> </w:t>
      </w:r>
      <w:r w:rsidR="000E38A1" w:rsidRPr="00D77D99">
        <w:rPr>
          <w:rFonts w:ascii="IRBadr" w:eastAsiaTheme="minorHAnsi" w:hAnsi="IRBadr" w:cs="IRBadr"/>
          <w:sz w:val="28"/>
          <w:szCs w:val="28"/>
          <w:rtl/>
          <w:lang w:bidi="fa-IR"/>
        </w:rPr>
        <w:t xml:space="preserve">از فواید وجودی و غایت خلقت </w:t>
      </w:r>
      <w:r w:rsidR="004C07EF" w:rsidRPr="00D77D99">
        <w:rPr>
          <w:rFonts w:ascii="IRBadr" w:eastAsiaTheme="minorHAnsi" w:hAnsi="IRBadr" w:cs="IRBadr"/>
          <w:sz w:val="28"/>
          <w:szCs w:val="28"/>
          <w:rtl/>
          <w:lang w:bidi="fa-IR"/>
        </w:rPr>
        <w:t>آن‌ها</w:t>
      </w:r>
      <w:r w:rsidR="000E38A1" w:rsidRPr="00D77D99">
        <w:rPr>
          <w:rFonts w:ascii="IRBadr" w:eastAsiaTheme="minorHAnsi" w:hAnsi="IRBadr" w:cs="IRBadr"/>
          <w:sz w:val="28"/>
          <w:szCs w:val="28"/>
          <w:rtl/>
          <w:lang w:bidi="fa-IR"/>
        </w:rPr>
        <w:t xml:space="preserve"> سخن </w:t>
      </w:r>
      <w:r w:rsidR="004C07EF" w:rsidRPr="00D77D99">
        <w:rPr>
          <w:rFonts w:ascii="IRBadr" w:eastAsiaTheme="minorHAnsi" w:hAnsi="IRBadr" w:cs="IRBadr"/>
          <w:sz w:val="28"/>
          <w:szCs w:val="28"/>
          <w:rtl/>
          <w:lang w:bidi="fa-IR"/>
        </w:rPr>
        <w:t>می‌گوید</w:t>
      </w:r>
      <w:r w:rsidR="000E38A1" w:rsidRPr="00D77D99">
        <w:rPr>
          <w:rFonts w:ascii="IRBadr" w:eastAsiaTheme="minorHAnsi" w:hAnsi="IRBadr" w:cs="IRBadr"/>
          <w:sz w:val="28"/>
          <w:szCs w:val="28"/>
          <w:rtl/>
          <w:lang w:bidi="fa-IR"/>
        </w:rPr>
        <w:t xml:space="preserve"> که وجود هیچ چیز در آفرینش، </w:t>
      </w:r>
      <w:r w:rsidR="004C07EF" w:rsidRPr="00D77D99">
        <w:rPr>
          <w:rFonts w:ascii="IRBadr" w:eastAsiaTheme="minorHAnsi" w:hAnsi="IRBadr" w:cs="IRBadr"/>
          <w:sz w:val="28"/>
          <w:szCs w:val="28"/>
          <w:rtl/>
          <w:lang w:bidi="fa-IR"/>
        </w:rPr>
        <w:t>بی‌فایده</w:t>
      </w:r>
      <w:r w:rsidR="000E38A1" w:rsidRPr="00D77D99">
        <w:rPr>
          <w:rFonts w:ascii="IRBadr" w:eastAsiaTheme="minorHAnsi" w:hAnsi="IRBadr" w:cs="IRBadr"/>
          <w:sz w:val="28"/>
          <w:szCs w:val="28"/>
          <w:rtl/>
          <w:lang w:bidi="fa-IR"/>
        </w:rPr>
        <w:t xml:space="preserve"> و بدون خاصیت نیست که این مسأله هم حاکی از حکمت خالق </w:t>
      </w:r>
      <w:r w:rsidR="004C07EF" w:rsidRPr="00D77D99">
        <w:rPr>
          <w:rFonts w:ascii="IRBadr" w:eastAsiaTheme="minorHAnsi" w:hAnsi="IRBadr" w:cs="IRBadr"/>
          <w:sz w:val="28"/>
          <w:szCs w:val="28"/>
          <w:rtl/>
          <w:lang w:bidi="fa-IR"/>
        </w:rPr>
        <w:t>می‌باشد</w:t>
      </w:r>
      <w:r w:rsidR="000E38A1" w:rsidRPr="00D77D99">
        <w:rPr>
          <w:rFonts w:ascii="IRBadr" w:eastAsiaTheme="minorHAnsi" w:hAnsi="IRBadr" w:cs="IRBadr"/>
          <w:sz w:val="28"/>
          <w:szCs w:val="28"/>
          <w:rtl/>
          <w:lang w:bidi="fa-IR"/>
        </w:rPr>
        <w:t xml:space="preserve">. </w:t>
      </w:r>
      <w:r w:rsidR="006E17F5" w:rsidRPr="00D77D99">
        <w:rPr>
          <w:rFonts w:ascii="IRBadr" w:eastAsiaTheme="minorHAnsi" w:hAnsi="IRBadr" w:cs="IRBadr"/>
          <w:b/>
          <w:bCs/>
          <w:sz w:val="28"/>
          <w:szCs w:val="28"/>
          <w:rtl/>
          <w:lang w:bidi="fa-IR"/>
        </w:rPr>
        <w:t>«</w:t>
      </w:r>
      <w:r w:rsidR="000E38A1" w:rsidRPr="00D77D99">
        <w:rPr>
          <w:rFonts w:ascii="IRBadr" w:eastAsiaTheme="minorHAnsi" w:hAnsi="IRBadr" w:cs="IRBadr"/>
          <w:b/>
          <w:bCs/>
          <w:sz w:val="28"/>
          <w:szCs w:val="28"/>
          <w:rtl/>
          <w:lang w:bidi="fa-IR"/>
        </w:rPr>
        <w:t>اللَّهُ الَّذِ</w:t>
      </w:r>
      <w:r w:rsidR="004C07EF" w:rsidRPr="00D77D99">
        <w:rPr>
          <w:rFonts w:ascii="IRBadr" w:eastAsiaTheme="minorHAnsi" w:hAnsi="IRBadr" w:cs="IRBadr"/>
          <w:b/>
          <w:bCs/>
          <w:sz w:val="28"/>
          <w:szCs w:val="28"/>
          <w:rtl/>
          <w:lang w:bidi="fa-IR"/>
        </w:rPr>
        <w:t>ی</w:t>
      </w:r>
      <w:r w:rsidR="000E38A1" w:rsidRPr="00D77D99">
        <w:rPr>
          <w:rFonts w:ascii="IRBadr" w:eastAsiaTheme="minorHAnsi" w:hAnsi="IRBadr" w:cs="IRBadr"/>
          <w:b/>
          <w:bCs/>
          <w:sz w:val="28"/>
          <w:szCs w:val="28"/>
          <w:rtl/>
          <w:lang w:bidi="fa-IR"/>
        </w:rPr>
        <w:t xml:space="preserve"> جَعَلَ لَ</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مُ الاَنْعَمَ لِترْ</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بُوا مِنهَا وَ مِنهَا تَأْ</w:t>
      </w:r>
      <w:r w:rsidR="004C07EF" w:rsidRPr="00D77D99">
        <w:rPr>
          <w:rFonts w:ascii="IRBadr" w:eastAsiaTheme="minorHAnsi" w:hAnsi="IRBadr" w:cs="IRBadr"/>
          <w:b/>
          <w:bCs/>
          <w:sz w:val="28"/>
          <w:szCs w:val="28"/>
          <w:rtl/>
          <w:lang w:bidi="fa-IR"/>
        </w:rPr>
        <w:t>ک</w:t>
      </w:r>
      <w:r w:rsidR="000E38A1" w:rsidRPr="00D77D99">
        <w:rPr>
          <w:rFonts w:ascii="IRBadr" w:eastAsiaTheme="minorHAnsi" w:hAnsi="IRBadr" w:cs="IRBadr"/>
          <w:b/>
          <w:bCs/>
          <w:sz w:val="28"/>
          <w:szCs w:val="28"/>
          <w:rtl/>
          <w:lang w:bidi="fa-IR"/>
        </w:rPr>
        <w:t>لُونَ</w:t>
      </w:r>
      <w:r w:rsidR="006E17F5" w:rsidRPr="00D77D99">
        <w:rPr>
          <w:rFonts w:ascii="IRBadr" w:eastAsiaTheme="minorHAnsi" w:hAnsi="IRBadr" w:cs="IRBadr"/>
          <w:b/>
          <w:bCs/>
          <w:sz w:val="28"/>
          <w:szCs w:val="28"/>
          <w:rtl/>
          <w:lang w:bidi="fa-IR"/>
        </w:rPr>
        <w:t>»</w:t>
      </w:r>
      <w:r w:rsidR="006E17F5" w:rsidRPr="00D77D99">
        <w:rPr>
          <w:rStyle w:val="FootnoteReference"/>
          <w:rFonts w:ascii="IRBadr" w:eastAsiaTheme="minorHAnsi" w:hAnsi="IRBadr" w:cs="IRBadr"/>
          <w:b/>
          <w:bCs/>
          <w:sz w:val="28"/>
          <w:szCs w:val="28"/>
          <w:rtl/>
          <w:lang w:bidi="fa-IR"/>
        </w:rPr>
        <w:footnoteReference w:id="6"/>
      </w:r>
      <w:r w:rsidR="000E38A1" w:rsidRPr="00D77D99">
        <w:rPr>
          <w:rFonts w:ascii="IRBadr" w:eastAsiaTheme="minorHAnsi" w:hAnsi="IRBadr" w:cs="IRBadr"/>
          <w:sz w:val="28"/>
          <w:szCs w:val="28"/>
          <w:rtl/>
          <w:lang w:bidi="fa-IR"/>
        </w:rPr>
        <w:t xml:space="preserve"> خداوند </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س</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است </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ه چهار پا</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ان را برا</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شما آفر</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د تا بعض</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را سوار شو</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د، و از بعض</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 تغذ</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 xml:space="preserve">ه </w:t>
      </w:r>
      <w:r w:rsidR="004C07EF" w:rsidRPr="00D77D99">
        <w:rPr>
          <w:rFonts w:ascii="IRBadr" w:eastAsiaTheme="minorHAnsi" w:hAnsi="IRBadr" w:cs="IRBadr"/>
          <w:sz w:val="28"/>
          <w:szCs w:val="28"/>
          <w:rtl/>
          <w:lang w:bidi="fa-IR"/>
        </w:rPr>
        <w:t>ک</w:t>
      </w:r>
      <w:r w:rsidR="000E38A1" w:rsidRPr="00D77D99">
        <w:rPr>
          <w:rFonts w:ascii="IRBadr" w:eastAsiaTheme="minorHAnsi" w:hAnsi="IRBadr" w:cs="IRBadr"/>
          <w:sz w:val="28"/>
          <w:szCs w:val="28"/>
          <w:rtl/>
          <w:lang w:bidi="fa-IR"/>
        </w:rPr>
        <w:t>ن</w:t>
      </w:r>
      <w:r w:rsidR="004C07EF" w:rsidRPr="00D77D99">
        <w:rPr>
          <w:rFonts w:ascii="IRBadr" w:eastAsiaTheme="minorHAnsi" w:hAnsi="IRBadr" w:cs="IRBadr"/>
          <w:sz w:val="28"/>
          <w:szCs w:val="28"/>
          <w:rtl/>
          <w:lang w:bidi="fa-IR"/>
        </w:rPr>
        <w:t>ی</w:t>
      </w:r>
      <w:r w:rsidR="000E38A1" w:rsidRPr="00D77D99">
        <w:rPr>
          <w:rFonts w:ascii="IRBadr" w:eastAsiaTheme="minorHAnsi" w:hAnsi="IRBadr" w:cs="IRBadr"/>
          <w:sz w:val="28"/>
          <w:szCs w:val="28"/>
          <w:rtl/>
          <w:lang w:bidi="fa-IR"/>
        </w:rPr>
        <w:t>د</w:t>
      </w:r>
      <w:r w:rsidR="000E38A1" w:rsidRPr="00D77D99">
        <w:rPr>
          <w:rFonts w:ascii="IRBadr" w:hAnsi="IRBadr" w:cs="IRBadr"/>
          <w:sz w:val="28"/>
          <w:szCs w:val="28"/>
        </w:rPr>
        <w:t>.</w:t>
      </w:r>
    </w:p>
    <w:p w:rsidR="00892264" w:rsidRPr="00D77D99" w:rsidRDefault="00892264" w:rsidP="00D77D99">
      <w:pPr>
        <w:bidi/>
        <w:spacing w:before="120" w:after="120" w:line="360" w:lineRule="auto"/>
        <w:jc w:val="both"/>
        <w:rPr>
          <w:rFonts w:ascii="IRBadr" w:hAnsi="IRBadr" w:cs="IRBadr"/>
          <w:b/>
          <w:bCs/>
          <w:sz w:val="28"/>
          <w:rtl/>
        </w:rPr>
      </w:pPr>
      <w:r w:rsidRPr="00D77D99">
        <w:rPr>
          <w:rFonts w:ascii="IRBadr" w:hAnsi="IRBadr" w:cs="IRBadr"/>
          <w:b/>
          <w:bCs/>
          <w:sz w:val="28"/>
          <w:rtl/>
        </w:rPr>
        <w:t>بِسْمِ اللَّهِ الرَّحْمَنِ الرَّحِیمِ وَالْعَصْرِ إِنَّ الْإِنْسَانَ لَفِی خُسْرٍ إِلَّا الَّذِینَ آمَنُوا وَعَمِلُوا الصَّالِحَاتِ وَتَوَاصَوْا بِالْحَقِّ وَتَوَاصَوْا بِالصَّبْرِ</w:t>
      </w:r>
      <w:r w:rsidRPr="00D77D99">
        <w:rPr>
          <w:rStyle w:val="FootnoteReference"/>
          <w:rFonts w:ascii="IRBadr" w:hAnsi="IRBadr" w:cs="IRBadr"/>
          <w:b/>
          <w:bCs/>
          <w:sz w:val="28"/>
          <w:rtl/>
        </w:rPr>
        <w:footnoteReference w:id="7"/>
      </w:r>
    </w:p>
    <w:p w:rsidR="00EA3812" w:rsidRPr="00FE3CE0" w:rsidRDefault="00892264" w:rsidP="00FE3CE0">
      <w:pPr>
        <w:pStyle w:val="Heading1"/>
        <w:rPr>
          <w:rtl/>
        </w:rPr>
      </w:pPr>
      <w:bookmarkStart w:id="5" w:name="_Toc426720504"/>
      <w:r w:rsidRPr="00FE3CE0">
        <w:rPr>
          <w:rtl/>
        </w:rPr>
        <w:lastRenderedPageBreak/>
        <w:t>خطبه دوم</w:t>
      </w:r>
      <w:bookmarkEnd w:id="5"/>
    </w:p>
    <w:p w:rsidR="002637C7" w:rsidRPr="00D77D99" w:rsidRDefault="002637C7" w:rsidP="00D77D99">
      <w:pPr>
        <w:tabs>
          <w:tab w:val="left" w:pos="0"/>
        </w:tabs>
        <w:bidi/>
        <w:spacing w:before="120" w:after="120" w:line="360" w:lineRule="auto"/>
        <w:jc w:val="both"/>
        <w:rPr>
          <w:rFonts w:ascii="IRBadr" w:hAnsi="IRBadr" w:cs="IRBadr"/>
          <w:b/>
          <w:bCs/>
          <w:sz w:val="28"/>
          <w:rtl/>
        </w:rPr>
      </w:pPr>
      <w:r w:rsidRPr="00D77D9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D77D99">
        <w:rPr>
          <w:rFonts w:ascii="IRBadr" w:hAnsi="IRBadr" w:cs="IRBadr"/>
          <w:b/>
          <w:bCs/>
          <w:sz w:val="28"/>
          <w:vertAlign w:val="superscript"/>
          <w:rtl/>
        </w:rPr>
        <w:footnoteReference w:id="8"/>
      </w:r>
      <w:r w:rsidRPr="00D77D99">
        <w:rPr>
          <w:rFonts w:ascii="IRBadr" w:hAnsi="IRBadr" w:cs="IRBadr"/>
          <w:b/>
          <w:bCs/>
          <w:sz w:val="28"/>
          <w:rtl/>
        </w:rPr>
        <w:t xml:space="preserve"> ثمّ الصلاة والسلام علی سیدنا و نبیّنا و حبیب قلوبنا و طبیب نفوسنا و شفیع ذنوبنا ابی 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892264" w:rsidRPr="00D77D99" w:rsidRDefault="002637C7" w:rsidP="00D77D99">
      <w:pPr>
        <w:pStyle w:val="NormalWeb"/>
        <w:bidi/>
        <w:spacing w:before="120" w:beforeAutospacing="0" w:after="120" w:afterAutospacing="0" w:line="360" w:lineRule="auto"/>
        <w:jc w:val="both"/>
        <w:rPr>
          <w:rFonts w:ascii="IRBadr" w:hAnsi="IRBadr" w:cs="IRBadr"/>
          <w:b/>
          <w:bCs/>
          <w:sz w:val="28"/>
          <w:szCs w:val="28"/>
          <w:rtl/>
        </w:rPr>
      </w:pPr>
      <w:r w:rsidRPr="00D77D99">
        <w:rPr>
          <w:rFonts w:ascii="IRBadr" w:hAnsi="IRBadr" w:cs="IRBadr"/>
          <w:b/>
          <w:bCs/>
          <w:sz w:val="28"/>
          <w:szCs w:val="28"/>
          <w:rtl/>
        </w:rPr>
        <w:t xml:space="preserve">اعوذ بالله السمیع العلیم من الشیطان الرجیم بسم الله الرحمن الرحیم </w:t>
      </w:r>
      <w:r w:rsidR="004C07EF" w:rsidRPr="00D77D99">
        <w:rPr>
          <w:rFonts w:ascii="IRBadr" w:hAnsi="IRBadr" w:cs="IRBadr"/>
          <w:b/>
          <w:bCs/>
          <w:sz w:val="28"/>
          <w:szCs w:val="28"/>
          <w:rtl/>
        </w:rPr>
        <w:t>ی</w:t>
      </w:r>
      <w:r w:rsidRPr="00D77D99">
        <w:rPr>
          <w:rFonts w:ascii="IRBadr" w:hAnsi="IRBadr" w:cs="IRBadr"/>
          <w:b/>
          <w:bCs/>
          <w:sz w:val="28"/>
          <w:szCs w:val="28"/>
          <w:rtl/>
        </w:rPr>
        <w:t>ا أَ</w:t>
      </w:r>
      <w:r w:rsidR="004C07EF" w:rsidRPr="00D77D99">
        <w:rPr>
          <w:rFonts w:ascii="IRBadr" w:hAnsi="IRBadr" w:cs="IRBadr"/>
          <w:b/>
          <w:bCs/>
          <w:sz w:val="28"/>
          <w:szCs w:val="28"/>
          <w:rtl/>
        </w:rPr>
        <w:t>ی</w:t>
      </w:r>
      <w:r w:rsidRPr="00D77D99">
        <w:rPr>
          <w:rFonts w:ascii="IRBadr" w:hAnsi="IRBadr" w:cs="IRBadr"/>
          <w:b/>
          <w:bCs/>
          <w:sz w:val="28"/>
          <w:szCs w:val="28"/>
          <w:rtl/>
        </w:rPr>
        <w:t>هَا الَّذِ</w:t>
      </w:r>
      <w:r w:rsidR="004C07EF" w:rsidRPr="00D77D99">
        <w:rPr>
          <w:rFonts w:ascii="IRBadr" w:hAnsi="IRBadr" w:cs="IRBadr"/>
          <w:b/>
          <w:bCs/>
          <w:sz w:val="28"/>
          <w:szCs w:val="28"/>
          <w:rtl/>
        </w:rPr>
        <w:t>ی</w:t>
      </w:r>
      <w:r w:rsidRPr="00D77D99">
        <w:rPr>
          <w:rFonts w:ascii="IRBadr" w:hAnsi="IRBadr" w:cs="IRBadr"/>
          <w:b/>
          <w:bCs/>
          <w:sz w:val="28"/>
          <w:szCs w:val="28"/>
          <w:rtl/>
        </w:rPr>
        <w:t>نَ آمَنُوا اتَّقُوا اللَّهَ وَلْتَنْظُرْ نَفْسٌ مَا قَدَّمَتْ لِغَدٍ وَاتَّقُوا اللَّهَ إِنَّ اللَّهَ خَبِ</w:t>
      </w:r>
      <w:r w:rsidR="004C07EF" w:rsidRPr="00D77D99">
        <w:rPr>
          <w:rFonts w:ascii="IRBadr" w:hAnsi="IRBadr" w:cs="IRBadr"/>
          <w:b/>
          <w:bCs/>
          <w:sz w:val="28"/>
          <w:szCs w:val="28"/>
          <w:rtl/>
        </w:rPr>
        <w:t>ی</w:t>
      </w:r>
      <w:r w:rsidRPr="00D77D99">
        <w:rPr>
          <w:rFonts w:ascii="IRBadr" w:hAnsi="IRBadr" w:cs="IRBadr"/>
          <w:b/>
          <w:bCs/>
          <w:sz w:val="28"/>
          <w:szCs w:val="28"/>
          <w:rtl/>
        </w:rPr>
        <w:t>رٌ بِمَا تَعْمَلُونَ</w:t>
      </w:r>
      <w:r w:rsidRPr="00D77D99">
        <w:rPr>
          <w:rStyle w:val="FootnoteReference"/>
          <w:rFonts w:ascii="IRBadr" w:hAnsi="IRBadr" w:cs="IRBadr"/>
          <w:b/>
          <w:bCs/>
          <w:sz w:val="28"/>
          <w:szCs w:val="28"/>
          <w:rtl/>
        </w:rPr>
        <w:footnoteReference w:id="9"/>
      </w:r>
      <w:r w:rsidRPr="00D77D99">
        <w:rPr>
          <w:rFonts w:ascii="IRBadr" w:hAnsi="IRBadr" w:cs="IRBadr"/>
          <w:b/>
          <w:bCs/>
          <w:sz w:val="28"/>
          <w:szCs w:val="28"/>
          <w:rtl/>
        </w:rPr>
        <w:t xml:space="preserve"> </w:t>
      </w:r>
      <w:r w:rsidR="00BD5E59" w:rsidRPr="00D77D99">
        <w:rPr>
          <w:rFonts w:ascii="IRBadr" w:hAnsi="IRBadr" w:cs="IRBadr"/>
          <w:b/>
          <w:bCs/>
          <w:sz w:val="28"/>
          <w:szCs w:val="28"/>
          <w:rtl/>
        </w:rPr>
        <w:t>عباد اللّه اوصیکم و نفسی بتقوی اللّه و ملازمة امره و مجانبة نهیه.</w:t>
      </w:r>
    </w:p>
    <w:p w:rsidR="00BD5E59" w:rsidRPr="00FE3CE0" w:rsidRDefault="00703911" w:rsidP="00FE3CE0">
      <w:pPr>
        <w:pStyle w:val="Heading1"/>
        <w:rPr>
          <w:rtl/>
        </w:rPr>
      </w:pPr>
      <w:bookmarkStart w:id="6" w:name="_Toc426720505"/>
      <w:r w:rsidRPr="00FE3CE0">
        <w:rPr>
          <w:rtl/>
        </w:rPr>
        <w:t>مرحوم</w:t>
      </w:r>
      <w:r w:rsidR="00921CC5" w:rsidRPr="00FE3CE0">
        <w:rPr>
          <w:rtl/>
        </w:rPr>
        <w:t xml:space="preserve"> آیت‌اللّه</w:t>
      </w:r>
      <w:r w:rsidR="00501E14" w:rsidRPr="00FE3CE0">
        <w:rPr>
          <w:rtl/>
        </w:rPr>
        <w:t xml:space="preserve"> حائری</w:t>
      </w:r>
      <w:bookmarkEnd w:id="6"/>
    </w:p>
    <w:p w:rsidR="00703911" w:rsidRPr="00D77D99" w:rsidRDefault="00703911" w:rsidP="00D77D99">
      <w:pPr>
        <w:bidi/>
        <w:spacing w:before="120" w:after="120" w:line="360" w:lineRule="auto"/>
        <w:jc w:val="both"/>
        <w:rPr>
          <w:rFonts w:ascii="IRBadr" w:hAnsi="IRBadr" w:cs="IRBadr"/>
          <w:sz w:val="28"/>
          <w:rtl/>
        </w:rPr>
      </w:pPr>
      <w:r w:rsidRPr="00703911">
        <w:rPr>
          <w:rFonts w:ascii="IRBadr" w:hAnsi="IRBadr" w:cs="IRBadr"/>
          <w:sz w:val="28"/>
          <w:rtl/>
        </w:rPr>
        <w:t xml:space="preserve">عبدالکریم حائری یزدی، یکی از </w:t>
      </w:r>
      <w:r w:rsidR="004C07EF" w:rsidRPr="00D77D99">
        <w:rPr>
          <w:rFonts w:ascii="IRBadr" w:hAnsi="IRBadr" w:cs="IRBadr"/>
          <w:sz w:val="28"/>
          <w:rtl/>
        </w:rPr>
        <w:t>بزرگ‌ترین</w:t>
      </w:r>
      <w:r w:rsidRPr="00703911">
        <w:rPr>
          <w:rFonts w:ascii="IRBadr" w:hAnsi="IRBadr" w:cs="IRBadr"/>
          <w:sz w:val="28"/>
          <w:rtl/>
        </w:rPr>
        <w:t xml:space="preserve"> علما و مراجع مکتب حقه جعفری در سال ۱۲۳۱ در اردکان یزد به دنیا آمد</w:t>
      </w:r>
      <w:r w:rsidR="00065E56" w:rsidRPr="00D77D99">
        <w:rPr>
          <w:rFonts w:ascii="IRBadr" w:hAnsi="IRBadr" w:cs="IRBadr"/>
          <w:sz w:val="28"/>
        </w:rPr>
        <w:t>.</w:t>
      </w:r>
      <w:r w:rsidR="00065E56" w:rsidRPr="00D77D99">
        <w:rPr>
          <w:rFonts w:ascii="IRBadr" w:hAnsi="IRBadr" w:cs="IRBadr"/>
          <w:sz w:val="28"/>
          <w:rtl/>
        </w:rPr>
        <w:t xml:space="preserve"> </w:t>
      </w:r>
      <w:r w:rsidRPr="00703911">
        <w:rPr>
          <w:rFonts w:ascii="IRBadr" w:hAnsi="IRBadr" w:cs="IRBadr"/>
          <w:sz w:val="28"/>
          <w:rtl/>
        </w:rPr>
        <w:t xml:space="preserve">وی از مجتهدان و مراجع تقلید شیعه و بنیانگذار </w:t>
      </w:r>
      <w:hyperlink r:id="rId9" w:history="1">
        <w:r w:rsidRPr="00D77D99">
          <w:rPr>
            <w:rFonts w:ascii="IRBadr" w:hAnsi="IRBadr" w:cs="IRBadr"/>
            <w:sz w:val="28"/>
            <w:rtl/>
          </w:rPr>
          <w:t>حوزه علمیه قم</w:t>
        </w:r>
      </w:hyperlink>
      <w:r w:rsidRPr="00703911">
        <w:rPr>
          <w:rFonts w:ascii="IRBadr" w:hAnsi="IRBadr" w:cs="IRBadr"/>
          <w:sz w:val="28"/>
        </w:rPr>
        <w:t xml:space="preserve"> </w:t>
      </w:r>
      <w:r w:rsidRPr="00703911">
        <w:rPr>
          <w:rFonts w:ascii="IRBadr" w:hAnsi="IRBadr" w:cs="IRBadr"/>
          <w:sz w:val="28"/>
          <w:rtl/>
        </w:rPr>
        <w:t>بود و از سال ۱۳۰۱ تا سال ۱۳۱۵ ریاست تامّه و مرجعیت کامل شیعیان را بر عهده داشت</w:t>
      </w:r>
      <w:r w:rsidRPr="00703911">
        <w:rPr>
          <w:rFonts w:ascii="IRBadr" w:hAnsi="IRBadr" w:cs="IRBadr"/>
          <w:sz w:val="28"/>
        </w:rPr>
        <w:t>.</w:t>
      </w:r>
    </w:p>
    <w:p w:rsidR="00703911" w:rsidRPr="00703911" w:rsidRDefault="00703911" w:rsidP="00D77D99">
      <w:pPr>
        <w:bidi/>
        <w:spacing w:before="120" w:after="120" w:line="360" w:lineRule="auto"/>
        <w:jc w:val="both"/>
        <w:rPr>
          <w:rFonts w:ascii="IRBadr" w:hAnsi="IRBadr" w:cs="IRBadr"/>
          <w:sz w:val="28"/>
        </w:rPr>
      </w:pPr>
      <w:r w:rsidRPr="00703911">
        <w:rPr>
          <w:rFonts w:ascii="IRBadr" w:hAnsi="IRBadr" w:cs="IRBadr"/>
          <w:sz w:val="28"/>
          <w:rtl/>
        </w:rPr>
        <w:t>مرحوم عبدالکریم حائری یزدی در نجف و کربلا از مدرسین بزرگ بود که بنا به دعوت علما و رجال بزرگ در سال 1332 به شهرستان اراک دعوت شد و مدت 8 سال در این شهر به تشکیل حوزه مناسب موفق شد که از بلاد مختلف و خود این شهر فضلائی متعدد گرد شمع وجودش را گرفتند</w:t>
      </w:r>
      <w:r w:rsidRPr="00703911">
        <w:rPr>
          <w:rFonts w:ascii="IRBadr" w:hAnsi="IRBadr" w:cs="IRBadr"/>
          <w:sz w:val="28"/>
        </w:rPr>
        <w:t>.</w:t>
      </w:r>
    </w:p>
    <w:p w:rsidR="00703911" w:rsidRPr="00D77D99" w:rsidRDefault="00703911" w:rsidP="00D77D99">
      <w:pPr>
        <w:bidi/>
        <w:spacing w:before="120" w:after="120" w:line="360" w:lineRule="auto"/>
        <w:jc w:val="both"/>
        <w:rPr>
          <w:rFonts w:ascii="IRBadr" w:hAnsi="IRBadr" w:cs="IRBadr"/>
          <w:sz w:val="28"/>
          <w:rtl/>
        </w:rPr>
      </w:pPr>
      <w:r w:rsidRPr="00703911">
        <w:rPr>
          <w:rFonts w:ascii="IRBadr" w:hAnsi="IRBadr" w:cs="IRBadr"/>
          <w:sz w:val="28"/>
          <w:rtl/>
        </w:rPr>
        <w:t xml:space="preserve">قبل از سال 1340 ضمن مسافرت به قم، مردم و اعلام بزرگ به سجایای اخلاقی و مراتب علمی او آگاه شدند و در نوروز سال 1340 که به قصد زیارت و مسافرت عازم قم بود، استقبال گرمی از او به عمل آمد و مردم به خصوص علما با آغوش باز پذیرای او </w:t>
      </w:r>
      <w:r w:rsidRPr="00703911">
        <w:rPr>
          <w:rFonts w:ascii="IRBadr" w:hAnsi="IRBadr" w:cs="IRBadr"/>
          <w:sz w:val="28"/>
          <w:rtl/>
        </w:rPr>
        <w:lastRenderedPageBreak/>
        <w:t>شدند و همگان گرد شمع وجودش را گرفتند و در جلسات و سخنرانی‌ها خطبا و علما با نطق‌های متعدد خود خواستار اقامت او در شهر خون و قیام شدند</w:t>
      </w:r>
      <w:r w:rsidRPr="00703911">
        <w:rPr>
          <w:rFonts w:ascii="IRBadr" w:hAnsi="IRBadr" w:cs="IRBadr"/>
          <w:sz w:val="28"/>
        </w:rPr>
        <w:t>.</w:t>
      </w:r>
    </w:p>
    <w:p w:rsidR="00B6608F" w:rsidRPr="00FE3CE0" w:rsidRDefault="00B6608F" w:rsidP="00FE3CE0">
      <w:pPr>
        <w:pStyle w:val="Heading1"/>
        <w:rPr>
          <w:rtl/>
        </w:rPr>
      </w:pPr>
      <w:bookmarkStart w:id="7" w:name="_Toc426720506"/>
      <w:r w:rsidRPr="00FE3CE0">
        <w:rPr>
          <w:rtl/>
        </w:rPr>
        <w:t>شخصیت عبدالکریم حائری</w:t>
      </w:r>
      <w:bookmarkEnd w:id="7"/>
    </w:p>
    <w:p w:rsidR="00624974" w:rsidRPr="00D77D99" w:rsidRDefault="00624974" w:rsidP="00D77D99">
      <w:pPr>
        <w:bidi/>
        <w:spacing w:before="120" w:after="120" w:line="360" w:lineRule="auto"/>
        <w:jc w:val="both"/>
        <w:rPr>
          <w:rFonts w:ascii="IRBadr" w:hAnsi="IRBadr" w:cs="IRBadr"/>
          <w:sz w:val="28"/>
          <w:rtl/>
        </w:rPr>
      </w:pPr>
      <w:r w:rsidRPr="00624974">
        <w:rPr>
          <w:rFonts w:ascii="IRBadr" w:hAnsi="IRBadr" w:cs="IRBadr"/>
          <w:sz w:val="28"/>
          <w:rtl/>
        </w:rPr>
        <w:t xml:space="preserve">شیخ عبدالکریم حائری فردی خوش اخلاق، شوخ طبع، معتدل و دور از ظاهرسازی و </w:t>
      </w:r>
      <w:hyperlink r:id="rId10" w:tooltip="ریا" w:history="1">
        <w:r w:rsidRPr="00D77D99">
          <w:rPr>
            <w:rFonts w:ascii="IRBadr" w:hAnsi="IRBadr" w:cs="IRBadr"/>
            <w:sz w:val="28"/>
            <w:rtl/>
          </w:rPr>
          <w:t>ریاکاری</w:t>
        </w:r>
      </w:hyperlink>
      <w:r w:rsidRPr="00624974">
        <w:rPr>
          <w:rFonts w:ascii="IRBadr" w:hAnsi="IRBadr" w:cs="IRBadr"/>
          <w:sz w:val="28"/>
        </w:rPr>
        <w:t xml:space="preserve"> </w:t>
      </w:r>
      <w:r w:rsidRPr="00624974">
        <w:rPr>
          <w:rFonts w:ascii="IRBadr" w:hAnsi="IRBadr" w:cs="IRBadr"/>
          <w:sz w:val="28"/>
          <w:rtl/>
        </w:rPr>
        <w:t xml:space="preserve">بود. در مصرف </w:t>
      </w:r>
      <w:hyperlink r:id="rId11" w:tooltip="وجوهات شرعی (صفحه وجود ندارد)" w:history="1">
        <w:r w:rsidRPr="00D77D99">
          <w:rPr>
            <w:rFonts w:ascii="IRBadr" w:hAnsi="IRBadr" w:cs="IRBadr"/>
            <w:sz w:val="28"/>
            <w:rtl/>
          </w:rPr>
          <w:t>وجوهات شرعی</w:t>
        </w:r>
      </w:hyperlink>
      <w:r w:rsidRPr="00624974">
        <w:rPr>
          <w:rFonts w:ascii="IRBadr" w:hAnsi="IRBadr" w:cs="IRBadr"/>
          <w:sz w:val="28"/>
          <w:rtl/>
        </w:rPr>
        <w:t xml:space="preserve">، بسیار احتیاط می‌کرد و بر زندگی‌اش </w:t>
      </w:r>
      <w:hyperlink r:id="rId12" w:tooltip="زهد (صفحه وجود ندارد)" w:history="1">
        <w:r w:rsidRPr="00D77D99">
          <w:rPr>
            <w:rFonts w:ascii="IRBadr" w:hAnsi="IRBadr" w:cs="IRBadr"/>
            <w:sz w:val="28"/>
            <w:rtl/>
          </w:rPr>
          <w:t>زهد</w:t>
        </w:r>
      </w:hyperlink>
      <w:r w:rsidRPr="00624974">
        <w:rPr>
          <w:rFonts w:ascii="IRBadr" w:hAnsi="IRBadr" w:cs="IRBadr"/>
          <w:sz w:val="28"/>
        </w:rPr>
        <w:t xml:space="preserve"> </w:t>
      </w:r>
      <w:r w:rsidRPr="00624974">
        <w:rPr>
          <w:rFonts w:ascii="IRBadr" w:hAnsi="IRBadr" w:cs="IRBadr"/>
          <w:sz w:val="28"/>
          <w:rtl/>
        </w:rPr>
        <w:t>و ساده‌زیستی حاکم بود</w:t>
      </w:r>
      <w:r w:rsidRPr="00624974">
        <w:rPr>
          <w:rFonts w:ascii="IRBadr" w:hAnsi="IRBadr" w:cs="IRBadr"/>
          <w:sz w:val="28"/>
        </w:rPr>
        <w:t>.</w:t>
      </w:r>
      <w:r w:rsidRPr="00D77D99">
        <w:rPr>
          <w:rFonts w:ascii="IRBadr" w:hAnsi="IRBadr" w:cs="IRBadr"/>
          <w:sz w:val="28"/>
          <w:rtl/>
        </w:rPr>
        <w:t xml:space="preserve"> </w:t>
      </w:r>
      <w:r w:rsidRPr="00624974">
        <w:rPr>
          <w:rFonts w:ascii="IRBadr" w:hAnsi="IRBadr" w:cs="IRBadr"/>
          <w:sz w:val="28"/>
          <w:rtl/>
        </w:rPr>
        <w:t>وی توجهی ویژه به وضع زندگی طلبه‌ها و برطرف کردن مشکلاتشان داشت، گاهی شخصاً به حجره‌های آنان می‌رفت، از میزان توجه آنان به درس و مطالعه آگاه می‌شد و افراد پرکار و کوشا را تشویق می‌کرد</w:t>
      </w:r>
      <w:r w:rsidRPr="00D77D99">
        <w:rPr>
          <w:rFonts w:ascii="IRBadr" w:hAnsi="IRBadr" w:cs="IRBadr"/>
          <w:sz w:val="28"/>
          <w:rtl/>
        </w:rPr>
        <w:t xml:space="preserve">. </w:t>
      </w:r>
      <w:r w:rsidRPr="00624974">
        <w:rPr>
          <w:rFonts w:ascii="IRBadr" w:hAnsi="IRBadr" w:cs="IRBadr"/>
          <w:sz w:val="28"/>
          <w:rtl/>
        </w:rPr>
        <w:t xml:space="preserve">حائری به آسایش و رفاه مردم و کاستن از مشکلات گوناگون آنان توجه بسیار داشت؛ از جمله کارهای عام المنفعه او تأسیس بیمارستان سهامیه </w:t>
      </w:r>
      <w:hyperlink r:id="rId13" w:tooltip="قم" w:history="1">
        <w:r w:rsidRPr="00D77D99">
          <w:rPr>
            <w:rFonts w:ascii="IRBadr" w:hAnsi="IRBadr" w:cs="IRBadr"/>
            <w:sz w:val="28"/>
            <w:rtl/>
          </w:rPr>
          <w:t>قم</w:t>
        </w:r>
      </w:hyperlink>
      <w:r w:rsidRPr="00624974">
        <w:rPr>
          <w:rFonts w:ascii="IRBadr" w:hAnsi="IRBadr" w:cs="IRBadr"/>
          <w:sz w:val="28"/>
        </w:rPr>
        <w:t xml:space="preserve"> </w:t>
      </w:r>
      <w:r w:rsidRPr="00624974">
        <w:rPr>
          <w:rFonts w:ascii="IRBadr" w:hAnsi="IRBadr" w:cs="IRBadr"/>
          <w:sz w:val="28"/>
          <w:rtl/>
        </w:rPr>
        <w:t>و تشویق به ساختن بیمارستان فاطمی قم بود</w:t>
      </w:r>
      <w:r w:rsidRPr="00624974">
        <w:rPr>
          <w:rFonts w:ascii="IRBadr" w:hAnsi="IRBadr" w:cs="IRBadr"/>
          <w:sz w:val="28"/>
        </w:rPr>
        <w:t>.</w:t>
      </w:r>
      <w:r w:rsidRPr="00D77D99">
        <w:rPr>
          <w:rFonts w:ascii="IRBadr" w:hAnsi="IRBadr" w:cs="IRBadr"/>
          <w:sz w:val="28"/>
          <w:rtl/>
        </w:rPr>
        <w:t xml:space="preserve"> </w:t>
      </w:r>
      <w:r w:rsidRPr="00624974">
        <w:rPr>
          <w:rFonts w:ascii="IRBadr" w:hAnsi="IRBadr" w:cs="IRBadr"/>
          <w:sz w:val="28"/>
          <w:rtl/>
        </w:rPr>
        <w:t xml:space="preserve">به </w:t>
      </w:r>
      <w:hyperlink r:id="rId14" w:tooltip="اهل بیت" w:history="1">
        <w:r w:rsidRPr="00D77D99">
          <w:rPr>
            <w:rFonts w:ascii="IRBadr" w:hAnsi="IRBadr" w:cs="IRBadr"/>
            <w:sz w:val="28"/>
            <w:rtl/>
          </w:rPr>
          <w:t>اهل بیت</w:t>
        </w:r>
      </w:hyperlink>
      <w:r w:rsidR="0029231C" w:rsidRPr="00D77D99">
        <w:rPr>
          <w:rFonts w:ascii="IRBadr" w:hAnsi="IRBadr" w:cs="IRBadr"/>
          <w:sz w:val="28"/>
          <w:rtl/>
        </w:rPr>
        <w:t>(</w:t>
      </w:r>
      <w:r w:rsidRPr="00624974">
        <w:rPr>
          <w:rFonts w:ascii="IRBadr" w:hAnsi="IRBadr" w:cs="IRBadr"/>
          <w:sz w:val="28"/>
          <w:rtl/>
        </w:rPr>
        <w:t xml:space="preserve">ع) بسیار علاقه‌مند بود و در جوانی در </w:t>
      </w:r>
      <w:hyperlink r:id="rId15" w:tooltip="سامرا" w:history="1">
        <w:r w:rsidRPr="00D77D99">
          <w:rPr>
            <w:rFonts w:ascii="IRBadr" w:hAnsi="IRBadr" w:cs="IRBadr"/>
            <w:sz w:val="28"/>
            <w:rtl/>
          </w:rPr>
          <w:t>سامرا</w:t>
        </w:r>
      </w:hyperlink>
      <w:r w:rsidRPr="00624974">
        <w:rPr>
          <w:rFonts w:ascii="IRBadr" w:hAnsi="IRBadr" w:cs="IRBadr"/>
          <w:sz w:val="28"/>
        </w:rPr>
        <w:t xml:space="preserve"> </w:t>
      </w:r>
      <w:r w:rsidRPr="00624974">
        <w:rPr>
          <w:rFonts w:ascii="IRBadr" w:hAnsi="IRBadr" w:cs="IRBadr"/>
          <w:sz w:val="28"/>
          <w:rtl/>
        </w:rPr>
        <w:t xml:space="preserve">نوحه خوان این مراسم بود. برپایی سوگواری در </w:t>
      </w:r>
      <w:hyperlink r:id="rId16" w:tooltip="ایام فاطمیه" w:history="1">
        <w:r w:rsidRPr="00D77D99">
          <w:rPr>
            <w:rFonts w:ascii="IRBadr" w:hAnsi="IRBadr" w:cs="IRBadr"/>
            <w:sz w:val="28"/>
            <w:rtl/>
          </w:rPr>
          <w:t>ایام فاطمیه</w:t>
        </w:r>
      </w:hyperlink>
      <w:r w:rsidRPr="00624974">
        <w:rPr>
          <w:rFonts w:ascii="IRBadr" w:hAnsi="IRBadr" w:cs="IRBadr"/>
          <w:sz w:val="28"/>
        </w:rPr>
        <w:t xml:space="preserve"> </w:t>
      </w:r>
      <w:r w:rsidRPr="00624974">
        <w:rPr>
          <w:rFonts w:ascii="IRBadr" w:hAnsi="IRBadr" w:cs="IRBadr"/>
          <w:sz w:val="28"/>
          <w:rtl/>
        </w:rPr>
        <w:t>دوم</w:t>
      </w:r>
      <w:r w:rsidR="0029231C" w:rsidRPr="00D77D99">
        <w:rPr>
          <w:rFonts w:ascii="IRBadr" w:hAnsi="IRBadr" w:cs="IRBadr"/>
          <w:sz w:val="28"/>
          <w:rtl/>
        </w:rPr>
        <w:t>، (</w:t>
      </w:r>
      <w:r w:rsidRPr="00624974">
        <w:rPr>
          <w:rFonts w:ascii="IRBadr" w:hAnsi="IRBadr" w:cs="IRBadr"/>
          <w:sz w:val="28"/>
          <w:rtl/>
        </w:rPr>
        <w:t xml:space="preserve">اول تا سوم </w:t>
      </w:r>
      <w:hyperlink r:id="rId17" w:tooltip="جمادی الآخر" w:history="1">
        <w:r w:rsidRPr="00D77D99">
          <w:rPr>
            <w:rFonts w:ascii="IRBadr" w:hAnsi="IRBadr" w:cs="IRBadr"/>
            <w:sz w:val="28"/>
            <w:rtl/>
          </w:rPr>
          <w:t>جمادی الآخر</w:t>
        </w:r>
      </w:hyperlink>
      <w:r w:rsidR="0029231C" w:rsidRPr="00D77D99">
        <w:rPr>
          <w:rFonts w:ascii="IRBadr" w:hAnsi="IRBadr" w:cs="IRBadr"/>
          <w:sz w:val="28"/>
          <w:rtl/>
        </w:rPr>
        <w:t>)</w:t>
      </w:r>
      <w:r w:rsidRPr="00624974">
        <w:rPr>
          <w:rFonts w:ascii="IRBadr" w:hAnsi="IRBadr" w:cs="IRBadr"/>
          <w:sz w:val="28"/>
        </w:rPr>
        <w:t xml:space="preserve"> </w:t>
      </w:r>
      <w:r w:rsidRPr="00624974">
        <w:rPr>
          <w:rFonts w:ascii="IRBadr" w:hAnsi="IRBadr" w:cs="IRBadr"/>
          <w:sz w:val="28"/>
          <w:rtl/>
        </w:rPr>
        <w:t xml:space="preserve">را در </w:t>
      </w:r>
      <w:hyperlink r:id="rId18" w:tooltip="ایران (صفحه وجود ندارد)" w:history="1">
        <w:r w:rsidRPr="00D77D99">
          <w:rPr>
            <w:rFonts w:ascii="IRBadr" w:hAnsi="IRBadr" w:cs="IRBadr"/>
            <w:sz w:val="28"/>
            <w:rtl/>
          </w:rPr>
          <w:t>ایران</w:t>
        </w:r>
      </w:hyperlink>
      <w:r w:rsidRPr="00624974">
        <w:rPr>
          <w:rFonts w:ascii="IRBadr" w:hAnsi="IRBadr" w:cs="IRBadr"/>
          <w:sz w:val="28"/>
        </w:rPr>
        <w:t xml:space="preserve"> </w:t>
      </w:r>
      <w:r w:rsidRPr="00624974">
        <w:rPr>
          <w:rFonts w:ascii="IRBadr" w:hAnsi="IRBadr" w:cs="IRBadr"/>
          <w:sz w:val="28"/>
          <w:rtl/>
        </w:rPr>
        <w:t>مرسوم کرد. به جای مراسم تعزیه و شبیه خوانی، مجالس روضه خوانی را رواج داد و برای جلوگیری از نقل مطالب بدون منبع در مجالس اهل بیت و مناسبت‌های مذهبی کوشید</w:t>
      </w:r>
      <w:r w:rsidRPr="00D77D99">
        <w:rPr>
          <w:rFonts w:ascii="IRBadr" w:hAnsi="IRBadr" w:cs="IRBadr"/>
          <w:sz w:val="28"/>
          <w:rtl/>
        </w:rPr>
        <w:t>.</w:t>
      </w:r>
    </w:p>
    <w:p w:rsidR="00495EFA" w:rsidRPr="00FE3CE0" w:rsidRDefault="00495EFA" w:rsidP="00FE3CE0">
      <w:pPr>
        <w:pStyle w:val="Heading1"/>
        <w:rPr>
          <w:rtl/>
        </w:rPr>
      </w:pPr>
      <w:bookmarkStart w:id="8" w:name="_Toc426720507"/>
      <w:r w:rsidRPr="00FE3CE0">
        <w:rPr>
          <w:rtl/>
        </w:rPr>
        <w:t>مرجعیت آیت اللّه حائری</w:t>
      </w:r>
      <w:bookmarkEnd w:id="8"/>
    </w:p>
    <w:p w:rsidR="00495EFA" w:rsidRPr="00D77D99" w:rsidRDefault="00495EFA" w:rsidP="00D77D99">
      <w:pPr>
        <w:bidi/>
        <w:spacing w:before="120" w:after="120" w:line="360" w:lineRule="auto"/>
        <w:jc w:val="both"/>
        <w:rPr>
          <w:rFonts w:ascii="IRBadr" w:hAnsi="IRBadr" w:cs="IRBadr"/>
          <w:sz w:val="28"/>
          <w:rtl/>
        </w:rPr>
      </w:pPr>
      <w:r w:rsidRPr="00D77D99">
        <w:rPr>
          <w:rFonts w:ascii="IRBadr" w:hAnsi="IRBadr" w:cs="IRBadr"/>
          <w:sz w:val="28"/>
          <w:rtl/>
        </w:rPr>
        <w:t xml:space="preserve">مرجعیت وی مصادف بود با به قدرت رسیدن </w:t>
      </w:r>
      <w:hyperlink r:id="rId19" w:tooltip="رضاشاه (صفحه وجود ندارد)" w:history="1">
        <w:r w:rsidRPr="00D77D99">
          <w:rPr>
            <w:rFonts w:ascii="IRBadr" w:hAnsi="IRBadr" w:cs="IRBadr"/>
            <w:sz w:val="28"/>
            <w:rtl/>
          </w:rPr>
          <w:t>رضاشاه</w:t>
        </w:r>
      </w:hyperlink>
      <w:r w:rsidRPr="00D77D99">
        <w:rPr>
          <w:rFonts w:ascii="IRBadr" w:hAnsi="IRBadr" w:cs="IRBadr"/>
          <w:sz w:val="28"/>
          <w:rtl/>
        </w:rPr>
        <w:t xml:space="preserve">؛ و روابط </w:t>
      </w:r>
      <w:r w:rsidR="004C07EF" w:rsidRPr="00D77D99">
        <w:rPr>
          <w:rFonts w:ascii="IRBadr" w:hAnsi="IRBadr" w:cs="IRBadr"/>
          <w:sz w:val="28"/>
          <w:rtl/>
        </w:rPr>
        <w:t>آن‌ها</w:t>
      </w:r>
      <w:r w:rsidRPr="00D77D99">
        <w:rPr>
          <w:rFonts w:ascii="IRBadr" w:hAnsi="IRBadr" w:cs="IRBadr"/>
          <w:sz w:val="28"/>
          <w:rtl/>
        </w:rPr>
        <w:t xml:space="preserve"> تا پیش از طرح مسئله </w:t>
      </w:r>
      <w:hyperlink r:id="rId20" w:tooltip="کشف حجاب (صفحه وجود ندارد)" w:history="1">
        <w:r w:rsidRPr="00D77D99">
          <w:rPr>
            <w:rFonts w:ascii="IRBadr" w:hAnsi="IRBadr" w:cs="IRBadr"/>
            <w:sz w:val="28"/>
            <w:rtl/>
          </w:rPr>
          <w:t>کشف حجاب</w:t>
        </w:r>
      </w:hyperlink>
      <w:r w:rsidRPr="00D77D99">
        <w:rPr>
          <w:rFonts w:ascii="IRBadr" w:hAnsi="IRBadr" w:cs="IRBadr"/>
          <w:sz w:val="28"/>
          <w:rtl/>
        </w:rPr>
        <w:t>، نه حسنه نه تیره بود. اما از واقعه کشف حجاب (۱۳۱۴</w:t>
      </w:r>
      <w:r w:rsidR="004C07EF" w:rsidRPr="00D77D99">
        <w:rPr>
          <w:rFonts w:ascii="IRBadr" w:hAnsi="IRBadr" w:cs="IRBadr"/>
          <w:sz w:val="28"/>
          <w:rtl/>
        </w:rPr>
        <w:t xml:space="preserve"> </w:t>
      </w:r>
      <w:r w:rsidR="0029231C" w:rsidRPr="00D77D99">
        <w:rPr>
          <w:rFonts w:ascii="IRBadr" w:hAnsi="IRBadr" w:cs="IRBadr"/>
          <w:sz w:val="28"/>
          <w:rtl/>
        </w:rPr>
        <w:t>هـ.</w:t>
      </w:r>
      <w:r w:rsidR="004C07EF" w:rsidRPr="00D77D99">
        <w:rPr>
          <w:rFonts w:ascii="IRBadr" w:hAnsi="IRBadr" w:cs="IRBadr"/>
          <w:sz w:val="28"/>
          <w:rtl/>
        </w:rPr>
        <w:t>ش</w:t>
      </w:r>
      <w:r w:rsidRPr="00D77D99">
        <w:rPr>
          <w:rFonts w:ascii="IRBadr" w:hAnsi="IRBadr" w:cs="IRBadr"/>
          <w:sz w:val="28"/>
          <w:rtl/>
        </w:rPr>
        <w:t>) تا درگذشت حائری (۱۳۱۵</w:t>
      </w:r>
      <w:r w:rsidR="004C07EF" w:rsidRPr="00D77D99">
        <w:rPr>
          <w:rFonts w:ascii="IRBadr" w:hAnsi="IRBadr" w:cs="IRBadr"/>
          <w:sz w:val="28"/>
          <w:rtl/>
        </w:rPr>
        <w:t xml:space="preserve"> </w:t>
      </w:r>
      <w:r w:rsidR="0029231C" w:rsidRPr="00D77D99">
        <w:rPr>
          <w:rFonts w:ascii="IRBadr" w:hAnsi="IRBadr" w:cs="IRBadr"/>
          <w:sz w:val="28"/>
          <w:rtl/>
        </w:rPr>
        <w:t>هـ.</w:t>
      </w:r>
      <w:r w:rsidR="004C07EF" w:rsidRPr="00D77D99">
        <w:rPr>
          <w:rFonts w:ascii="IRBadr" w:hAnsi="IRBadr" w:cs="IRBadr"/>
          <w:sz w:val="28"/>
          <w:rtl/>
        </w:rPr>
        <w:t>ش</w:t>
      </w:r>
      <w:r w:rsidRPr="00D77D99">
        <w:rPr>
          <w:rFonts w:ascii="IRBadr" w:hAnsi="IRBadr" w:cs="IRBadr"/>
          <w:sz w:val="28"/>
          <w:rtl/>
        </w:rPr>
        <w:t xml:space="preserve">) در پی اینکه حائری این مسأله را برخلاف دین دانست و خواستار توقف آن شد، نه تنها روابط </w:t>
      </w:r>
      <w:r w:rsidR="004C07EF" w:rsidRPr="00D77D99">
        <w:rPr>
          <w:rFonts w:ascii="IRBadr" w:hAnsi="IRBadr" w:cs="IRBadr"/>
          <w:sz w:val="28"/>
          <w:rtl/>
        </w:rPr>
        <w:t>آن‌ها</w:t>
      </w:r>
      <w:r w:rsidRPr="00D77D99">
        <w:rPr>
          <w:rFonts w:ascii="IRBadr" w:hAnsi="IRBadr" w:cs="IRBadr"/>
          <w:sz w:val="28"/>
          <w:rtl/>
        </w:rPr>
        <w:t xml:space="preserve"> قطع شد بلکه آمد و شدهای نزد حائری به شدت تحت نظر قرار گرفت</w:t>
      </w:r>
      <w:r w:rsidRPr="00D77D99">
        <w:rPr>
          <w:rFonts w:ascii="IRBadr" w:hAnsi="IRBadr" w:cs="IRBadr"/>
          <w:sz w:val="28"/>
        </w:rPr>
        <w:t>.</w:t>
      </w:r>
    </w:p>
    <w:p w:rsidR="003621B9" w:rsidRPr="003621B9" w:rsidRDefault="003621B9" w:rsidP="00D77D99">
      <w:pPr>
        <w:bidi/>
        <w:spacing w:before="120" w:after="120" w:line="360" w:lineRule="auto"/>
        <w:jc w:val="both"/>
        <w:rPr>
          <w:rFonts w:ascii="IRBadr" w:hAnsi="IRBadr" w:cs="IRBadr"/>
          <w:sz w:val="28"/>
        </w:rPr>
      </w:pPr>
      <w:r w:rsidRPr="003621B9">
        <w:rPr>
          <w:rFonts w:ascii="IRBadr" w:hAnsi="IRBadr" w:cs="IRBadr"/>
          <w:sz w:val="28"/>
          <w:rtl/>
        </w:rPr>
        <w:t xml:space="preserve">هرچند حائری هیچگاه خود را در معرض مقام </w:t>
      </w:r>
      <w:hyperlink r:id="rId21" w:tooltip="مرجعیت" w:history="1">
        <w:r w:rsidRPr="00D77D99">
          <w:rPr>
            <w:rFonts w:ascii="IRBadr" w:hAnsi="IRBadr" w:cs="IRBadr"/>
            <w:sz w:val="28"/>
            <w:rtl/>
          </w:rPr>
          <w:t>مرجعیت</w:t>
        </w:r>
      </w:hyperlink>
      <w:r w:rsidRPr="003621B9">
        <w:rPr>
          <w:rFonts w:ascii="IRBadr" w:hAnsi="IRBadr" w:cs="IRBadr"/>
          <w:sz w:val="28"/>
        </w:rPr>
        <w:t xml:space="preserve"> </w:t>
      </w:r>
      <w:r w:rsidRPr="003621B9">
        <w:rPr>
          <w:rFonts w:ascii="IRBadr" w:hAnsi="IRBadr" w:cs="IRBadr"/>
          <w:sz w:val="28"/>
          <w:rtl/>
        </w:rPr>
        <w:t xml:space="preserve">قرار نداده و بلکه با ترک حوزه علمی عراق، از آن فاصله گرفته بود، پس از درگذشت </w:t>
      </w:r>
      <w:hyperlink r:id="rId22" w:tooltip="سیدمحمدکاظم یزدی" w:history="1">
        <w:r w:rsidRPr="00D77D99">
          <w:rPr>
            <w:rFonts w:ascii="IRBadr" w:hAnsi="IRBadr" w:cs="IRBadr"/>
            <w:sz w:val="28"/>
            <w:rtl/>
          </w:rPr>
          <w:t>سیدمحمدکاظم یزدی</w:t>
        </w:r>
      </w:hyperlink>
      <w:r w:rsidRPr="003621B9">
        <w:rPr>
          <w:rFonts w:ascii="IRBadr" w:hAnsi="IRBadr" w:cs="IRBadr"/>
          <w:sz w:val="28"/>
        </w:rPr>
        <w:t xml:space="preserve"> </w:t>
      </w:r>
      <w:r w:rsidRPr="003621B9">
        <w:rPr>
          <w:rFonts w:ascii="IRBadr" w:hAnsi="IRBadr" w:cs="IRBadr"/>
          <w:sz w:val="28"/>
          <w:rtl/>
        </w:rPr>
        <w:t xml:space="preserve">و </w:t>
      </w:r>
      <w:hyperlink r:id="rId23" w:tooltip="شیخ الشریعه اصفهانی" w:history="1">
        <w:r w:rsidRPr="00D77D99">
          <w:rPr>
            <w:rFonts w:ascii="IRBadr" w:hAnsi="IRBadr" w:cs="IRBadr"/>
            <w:sz w:val="28"/>
            <w:rtl/>
          </w:rPr>
          <w:t>شیخ الشریعه اصفهانی</w:t>
        </w:r>
      </w:hyperlink>
      <w:r w:rsidRPr="003621B9">
        <w:rPr>
          <w:rFonts w:ascii="IRBadr" w:hAnsi="IRBadr" w:cs="IRBadr"/>
          <w:sz w:val="28"/>
        </w:rPr>
        <w:t xml:space="preserve"> </w:t>
      </w:r>
      <w:r w:rsidRPr="003621B9">
        <w:rPr>
          <w:rFonts w:ascii="IRBadr" w:hAnsi="IRBadr" w:cs="IRBadr"/>
          <w:sz w:val="28"/>
          <w:rtl/>
        </w:rPr>
        <w:t xml:space="preserve">و </w:t>
      </w:r>
      <w:hyperlink r:id="rId24" w:tooltip="میرزا محمد تقی شیرازی" w:history="1">
        <w:r w:rsidRPr="00D77D99">
          <w:rPr>
            <w:rFonts w:ascii="IRBadr" w:hAnsi="IRBadr" w:cs="IRBadr"/>
            <w:sz w:val="28"/>
            <w:rtl/>
          </w:rPr>
          <w:t xml:space="preserve">میرزا محمد تقی شیرازی </w:t>
        </w:r>
      </w:hyperlink>
      <w:r w:rsidRPr="003621B9">
        <w:rPr>
          <w:rFonts w:ascii="IRBadr" w:hAnsi="IRBadr" w:cs="IRBadr"/>
          <w:sz w:val="28"/>
          <w:rtl/>
        </w:rPr>
        <w:t>، در فاصله سالهای ۱۳۳۷ تا ۱۳۳۹ که حائری هنوز در اراک به سر می‌برد، شماری از کسانی که در تکاپوی انتخاب مرجع تقلید بودند، به او رجوع کردند</w:t>
      </w:r>
      <w:r w:rsidRPr="00D77D99">
        <w:rPr>
          <w:rFonts w:ascii="IRBadr" w:hAnsi="IRBadr" w:cs="IRBadr"/>
          <w:sz w:val="28"/>
        </w:rPr>
        <w:t>.</w:t>
      </w:r>
      <w:r w:rsidRPr="00D77D99">
        <w:rPr>
          <w:rFonts w:ascii="IRBadr" w:hAnsi="IRBadr" w:cs="IRBadr"/>
          <w:sz w:val="28"/>
          <w:rtl/>
        </w:rPr>
        <w:t xml:space="preserve"> </w:t>
      </w:r>
      <w:r w:rsidRPr="003621B9">
        <w:rPr>
          <w:rFonts w:ascii="IRBadr" w:hAnsi="IRBadr" w:cs="IRBadr"/>
          <w:sz w:val="28"/>
          <w:rtl/>
        </w:rPr>
        <w:t xml:space="preserve">پس از هجرت او به قم و افزایش شهرتش، رفته رفته بر مقلدان او افزوده شد تا اینکه بسیاری از ایرانیان و برخی شیعیان سایر کشورها، از جمله </w:t>
      </w:r>
      <w:hyperlink r:id="rId25" w:tooltip="عراق" w:history="1">
        <w:r w:rsidRPr="00D77D99">
          <w:rPr>
            <w:rFonts w:ascii="IRBadr" w:hAnsi="IRBadr" w:cs="IRBadr"/>
            <w:sz w:val="28"/>
            <w:rtl/>
          </w:rPr>
          <w:t>عراق</w:t>
        </w:r>
      </w:hyperlink>
      <w:r w:rsidRPr="003621B9">
        <w:rPr>
          <w:rFonts w:ascii="IRBadr" w:hAnsi="IRBadr" w:cs="IRBadr"/>
          <w:sz w:val="28"/>
        </w:rPr>
        <w:t xml:space="preserve"> </w:t>
      </w:r>
      <w:r w:rsidRPr="003621B9">
        <w:rPr>
          <w:rFonts w:ascii="IRBadr" w:hAnsi="IRBadr" w:cs="IRBadr"/>
          <w:sz w:val="28"/>
          <w:rtl/>
        </w:rPr>
        <w:t xml:space="preserve">و </w:t>
      </w:r>
      <w:hyperlink r:id="rId26" w:tooltip="لبنان" w:history="1">
        <w:r w:rsidRPr="00D77D99">
          <w:rPr>
            <w:rFonts w:ascii="IRBadr" w:hAnsi="IRBadr" w:cs="IRBadr"/>
            <w:sz w:val="28"/>
            <w:rtl/>
          </w:rPr>
          <w:t>لبنان</w:t>
        </w:r>
      </w:hyperlink>
      <w:r w:rsidRPr="003621B9">
        <w:rPr>
          <w:rFonts w:ascii="IRBadr" w:hAnsi="IRBadr" w:cs="IRBadr"/>
          <w:sz w:val="28"/>
          <w:rtl/>
        </w:rPr>
        <w:t>، از مقلدان او شدند</w:t>
      </w:r>
      <w:r w:rsidRPr="00D77D99">
        <w:rPr>
          <w:rFonts w:ascii="IRBadr" w:hAnsi="IRBadr" w:cs="IRBadr"/>
          <w:sz w:val="28"/>
          <w:rtl/>
        </w:rPr>
        <w:t>.</w:t>
      </w:r>
    </w:p>
    <w:p w:rsidR="00703911" w:rsidRPr="00D77D99" w:rsidRDefault="00703911" w:rsidP="00D77D99">
      <w:pPr>
        <w:bidi/>
        <w:spacing w:before="120" w:after="120" w:line="360" w:lineRule="auto"/>
        <w:jc w:val="both"/>
        <w:rPr>
          <w:rFonts w:ascii="IRBadr" w:hAnsi="IRBadr" w:cs="IRBadr"/>
          <w:sz w:val="28"/>
          <w:rtl/>
        </w:rPr>
      </w:pPr>
      <w:r w:rsidRPr="00703911">
        <w:rPr>
          <w:rFonts w:ascii="IRBadr" w:hAnsi="IRBadr" w:cs="IRBadr"/>
          <w:sz w:val="28"/>
          <w:rtl/>
        </w:rPr>
        <w:lastRenderedPageBreak/>
        <w:t xml:space="preserve">مرحوم عبدالکریم حائری یزدی سرانجام در شب هفدهم ذیقعده سال 1355 برابر با 1315 شمسی جهان فانی را وداع گفت و در جوار آرامگاه </w:t>
      </w:r>
      <w:hyperlink r:id="rId27" w:history="1">
        <w:r w:rsidRPr="00D77D99">
          <w:rPr>
            <w:rFonts w:ascii="IRBadr" w:hAnsi="IRBadr" w:cs="IRBadr"/>
            <w:sz w:val="28"/>
            <w:rtl/>
          </w:rPr>
          <w:t>حضرت معصومه(س</w:t>
        </w:r>
        <w:r w:rsidR="00A31DE9" w:rsidRPr="00D77D99">
          <w:rPr>
            <w:rFonts w:ascii="IRBadr" w:hAnsi="IRBadr" w:cs="IRBadr"/>
            <w:sz w:val="28"/>
            <w:rtl/>
          </w:rPr>
          <w:t>)</w:t>
        </w:r>
        <w:r w:rsidRPr="00D77D99">
          <w:rPr>
            <w:rFonts w:ascii="IRBadr" w:hAnsi="IRBadr" w:cs="IRBadr"/>
            <w:sz w:val="28"/>
          </w:rPr>
          <w:t xml:space="preserve"> </w:t>
        </w:r>
      </w:hyperlink>
      <w:r w:rsidRPr="00703911">
        <w:rPr>
          <w:rFonts w:ascii="IRBadr" w:hAnsi="IRBadr" w:cs="IRBadr"/>
          <w:sz w:val="28"/>
          <w:rtl/>
        </w:rPr>
        <w:t>به خاک سپرده شد</w:t>
      </w:r>
      <w:r w:rsidR="00A31DE9" w:rsidRPr="00D77D99">
        <w:rPr>
          <w:rFonts w:ascii="IRBadr" w:hAnsi="IRBadr" w:cs="IRBadr"/>
          <w:sz w:val="28"/>
          <w:rtl/>
        </w:rPr>
        <w:t>.</w:t>
      </w:r>
    </w:p>
    <w:p w:rsidR="00997D42" w:rsidRPr="00FE3CE0" w:rsidRDefault="00997D42" w:rsidP="00FE3CE0">
      <w:pPr>
        <w:pStyle w:val="Heading1"/>
      </w:pPr>
      <w:bookmarkStart w:id="9" w:name="_Toc426720508"/>
      <w:r w:rsidRPr="00FE3CE0">
        <w:rPr>
          <w:rtl/>
        </w:rPr>
        <w:t>فرهنگ عموم</w:t>
      </w:r>
      <w:r w:rsidR="004C07EF" w:rsidRPr="00FE3CE0">
        <w:rPr>
          <w:rtl/>
        </w:rPr>
        <w:t>ی</w:t>
      </w:r>
      <w:r w:rsidRPr="00FE3CE0">
        <w:rPr>
          <w:rtl/>
        </w:rPr>
        <w:t xml:space="preserve"> در </w:t>
      </w:r>
      <w:r w:rsidR="004C07EF" w:rsidRPr="00FE3CE0">
        <w:rPr>
          <w:rtl/>
        </w:rPr>
        <w:t>ک</w:t>
      </w:r>
      <w:r w:rsidRPr="00FE3CE0">
        <w:rPr>
          <w:rtl/>
        </w:rPr>
        <w:t>شور ا</w:t>
      </w:r>
      <w:r w:rsidR="004C07EF" w:rsidRPr="00FE3CE0">
        <w:rPr>
          <w:rtl/>
        </w:rPr>
        <w:t>ی</w:t>
      </w:r>
      <w:r w:rsidRPr="00FE3CE0">
        <w:rPr>
          <w:rtl/>
        </w:rPr>
        <w:t>ران</w:t>
      </w:r>
      <w:bookmarkEnd w:id="9"/>
    </w:p>
    <w:p w:rsidR="00FB5440" w:rsidRPr="00D77D99" w:rsidRDefault="00997D42" w:rsidP="00D77D99">
      <w:pPr>
        <w:bidi/>
        <w:spacing w:before="120" w:after="120" w:line="360" w:lineRule="auto"/>
        <w:jc w:val="both"/>
        <w:rPr>
          <w:rFonts w:ascii="IRBadr" w:hAnsi="IRBadr" w:cs="IRBadr"/>
          <w:sz w:val="28"/>
          <w:rtl/>
        </w:rPr>
      </w:pPr>
      <w:r w:rsidRPr="00997D42">
        <w:rPr>
          <w:rFonts w:ascii="Times New Roman" w:hAnsi="Times New Roman" w:cs="Times New Roman" w:hint="cs"/>
          <w:sz w:val="28"/>
          <w:rtl/>
        </w:rPr>
        <w:t> </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شور ا</w:t>
      </w:r>
      <w:r w:rsidR="004C07EF" w:rsidRPr="00D77D99">
        <w:rPr>
          <w:rFonts w:ascii="IRBadr" w:hAnsi="IRBadr" w:cs="IRBadr"/>
          <w:sz w:val="28"/>
          <w:rtl/>
        </w:rPr>
        <w:t>ی</w:t>
      </w:r>
      <w:r w:rsidRPr="00997D42">
        <w:rPr>
          <w:rFonts w:ascii="IRBadr" w:hAnsi="IRBadr" w:cs="IRBadr"/>
          <w:sz w:val="28"/>
          <w:rtl/>
        </w:rPr>
        <w:t xml:space="preserve">ران </w:t>
      </w:r>
      <w:r w:rsidR="004C07EF" w:rsidRPr="00D77D99">
        <w:rPr>
          <w:rFonts w:ascii="IRBadr" w:hAnsi="IRBadr" w:cs="IRBadr"/>
          <w:sz w:val="28"/>
          <w:rtl/>
        </w:rPr>
        <w:t>ک</w:t>
      </w:r>
      <w:r w:rsidRPr="00997D42">
        <w:rPr>
          <w:rFonts w:ascii="IRBadr" w:hAnsi="IRBadr" w:cs="IRBadr"/>
          <w:sz w:val="28"/>
          <w:rtl/>
        </w:rPr>
        <w:t xml:space="preserve">ه </w:t>
      </w:r>
      <w:r w:rsidR="004C07EF" w:rsidRPr="00D77D99">
        <w:rPr>
          <w:rFonts w:ascii="IRBadr" w:hAnsi="IRBadr" w:cs="IRBadr"/>
          <w:sz w:val="28"/>
          <w:rtl/>
        </w:rPr>
        <w:t>یک</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شور اسلام</w:t>
      </w:r>
      <w:r w:rsidR="004C07EF" w:rsidRPr="00D77D99">
        <w:rPr>
          <w:rFonts w:ascii="IRBadr" w:hAnsi="IRBadr" w:cs="IRBadr"/>
          <w:sz w:val="28"/>
          <w:rtl/>
        </w:rPr>
        <w:t>ی</w:t>
      </w:r>
      <w:r w:rsidRPr="00997D42">
        <w:rPr>
          <w:rFonts w:ascii="IRBadr" w:hAnsi="IRBadr" w:cs="IRBadr"/>
          <w:sz w:val="28"/>
          <w:rtl/>
        </w:rPr>
        <w:t xml:space="preserve"> است و از د</w:t>
      </w:r>
      <w:r w:rsidR="004C07EF" w:rsidRPr="00D77D99">
        <w:rPr>
          <w:rFonts w:ascii="IRBadr" w:hAnsi="IRBadr" w:cs="IRBadr"/>
          <w:sz w:val="28"/>
          <w:rtl/>
        </w:rPr>
        <w:t>ی</w:t>
      </w:r>
      <w:r w:rsidRPr="00997D42">
        <w:rPr>
          <w:rFonts w:ascii="IRBadr" w:hAnsi="IRBadr" w:cs="IRBadr"/>
          <w:sz w:val="28"/>
          <w:rtl/>
        </w:rPr>
        <w:t>ر باز دارا</w:t>
      </w:r>
      <w:r w:rsidR="004C07EF" w:rsidRPr="00D77D99">
        <w:rPr>
          <w:rFonts w:ascii="IRBadr" w:hAnsi="IRBadr" w:cs="IRBadr"/>
          <w:sz w:val="28"/>
          <w:rtl/>
        </w:rPr>
        <w:t>ی</w:t>
      </w:r>
      <w:r w:rsidRPr="00997D42">
        <w:rPr>
          <w:rFonts w:ascii="IRBadr" w:hAnsi="IRBadr" w:cs="IRBadr"/>
          <w:sz w:val="28"/>
          <w:rtl/>
        </w:rPr>
        <w:t xml:space="preserve"> تمدن غن</w:t>
      </w:r>
      <w:r w:rsidR="004C07EF" w:rsidRPr="00D77D99">
        <w:rPr>
          <w:rFonts w:ascii="IRBadr" w:hAnsi="IRBadr" w:cs="IRBadr"/>
          <w:sz w:val="28"/>
          <w:rtl/>
        </w:rPr>
        <w:t>ی</w:t>
      </w:r>
      <w:r w:rsidRPr="00997D42">
        <w:rPr>
          <w:rFonts w:ascii="IRBadr" w:hAnsi="IRBadr" w:cs="IRBadr"/>
          <w:sz w:val="28"/>
          <w:rtl/>
        </w:rPr>
        <w:t xml:space="preserve"> ا</w:t>
      </w:r>
      <w:r w:rsidR="004C07EF" w:rsidRPr="00D77D99">
        <w:rPr>
          <w:rFonts w:ascii="IRBadr" w:hAnsi="IRBadr" w:cs="IRBadr"/>
          <w:sz w:val="28"/>
          <w:rtl/>
        </w:rPr>
        <w:t>ی</w:t>
      </w:r>
      <w:r w:rsidRPr="00997D42">
        <w:rPr>
          <w:rFonts w:ascii="IRBadr" w:hAnsi="IRBadr" w:cs="IRBadr"/>
          <w:sz w:val="28"/>
          <w:rtl/>
        </w:rPr>
        <w:t>ران</w:t>
      </w:r>
      <w:r w:rsidR="004C07EF" w:rsidRPr="00D77D99">
        <w:rPr>
          <w:rFonts w:ascii="IRBadr" w:hAnsi="IRBadr" w:cs="IRBadr"/>
          <w:sz w:val="28"/>
          <w:rtl/>
        </w:rPr>
        <w:t>ی</w:t>
      </w:r>
      <w:r w:rsidRPr="00997D42">
        <w:rPr>
          <w:rFonts w:ascii="IRBadr" w:hAnsi="IRBadr" w:cs="IRBadr"/>
          <w:sz w:val="28"/>
          <w:rtl/>
        </w:rPr>
        <w:t xml:space="preserve"> و </w:t>
      </w:r>
      <w:r w:rsidR="004C07EF" w:rsidRPr="00D77D99">
        <w:rPr>
          <w:rFonts w:ascii="IRBadr" w:hAnsi="IRBadr" w:cs="IRBadr"/>
          <w:sz w:val="28"/>
          <w:rtl/>
        </w:rPr>
        <w:t>ارزش‌های</w:t>
      </w:r>
      <w:r w:rsidRPr="00997D42">
        <w:rPr>
          <w:rFonts w:ascii="IRBadr" w:hAnsi="IRBadr" w:cs="IRBadr"/>
          <w:sz w:val="28"/>
          <w:rtl/>
        </w:rPr>
        <w:t xml:space="preserve"> اص</w:t>
      </w:r>
      <w:r w:rsidR="004C07EF" w:rsidRPr="00D77D99">
        <w:rPr>
          <w:rFonts w:ascii="IRBadr" w:hAnsi="IRBadr" w:cs="IRBadr"/>
          <w:sz w:val="28"/>
          <w:rtl/>
        </w:rPr>
        <w:t>ی</w:t>
      </w:r>
      <w:r w:rsidRPr="00997D42">
        <w:rPr>
          <w:rFonts w:ascii="IRBadr" w:hAnsi="IRBadr" w:cs="IRBadr"/>
          <w:sz w:val="28"/>
          <w:rtl/>
        </w:rPr>
        <w:t>ل م</w:t>
      </w:r>
      <w:r w:rsidR="004C07EF" w:rsidRPr="00D77D99">
        <w:rPr>
          <w:rFonts w:ascii="IRBadr" w:hAnsi="IRBadr" w:cs="IRBadr"/>
          <w:sz w:val="28"/>
          <w:rtl/>
        </w:rPr>
        <w:t>ی</w:t>
      </w:r>
      <w:r w:rsidRPr="00997D42">
        <w:rPr>
          <w:rFonts w:ascii="IRBadr" w:hAnsi="IRBadr" w:cs="IRBadr"/>
          <w:sz w:val="28"/>
          <w:rtl/>
        </w:rPr>
        <w:t>‌باشد، اهم</w:t>
      </w:r>
      <w:r w:rsidR="004C07EF" w:rsidRPr="00D77D99">
        <w:rPr>
          <w:rFonts w:ascii="IRBadr" w:hAnsi="IRBadr" w:cs="IRBadr"/>
          <w:sz w:val="28"/>
          <w:rtl/>
        </w:rPr>
        <w:t>ی</w:t>
      </w:r>
      <w:r w:rsidRPr="00997D42">
        <w:rPr>
          <w:rFonts w:ascii="IRBadr" w:hAnsi="IRBadr" w:cs="IRBadr"/>
          <w:sz w:val="28"/>
          <w:rtl/>
        </w:rPr>
        <w:t>ت خاص</w:t>
      </w:r>
      <w:r w:rsidR="004C07EF" w:rsidRPr="00D77D99">
        <w:rPr>
          <w:rFonts w:ascii="IRBadr" w:hAnsi="IRBadr" w:cs="IRBadr"/>
          <w:sz w:val="28"/>
          <w:rtl/>
        </w:rPr>
        <w:t>ی</w:t>
      </w:r>
      <w:r w:rsidRPr="00997D42">
        <w:rPr>
          <w:rFonts w:ascii="IRBadr" w:hAnsi="IRBadr" w:cs="IRBadr"/>
          <w:sz w:val="28"/>
          <w:rtl/>
        </w:rPr>
        <w:t xml:space="preserve"> به مقوله فرهنگ و تعامل افراد با </w:t>
      </w:r>
      <w:r w:rsidR="004C07EF" w:rsidRPr="00D77D99">
        <w:rPr>
          <w:rFonts w:ascii="IRBadr" w:hAnsi="IRBadr" w:cs="IRBadr"/>
          <w:sz w:val="28"/>
          <w:rtl/>
        </w:rPr>
        <w:t>یک</w:t>
      </w:r>
      <w:r w:rsidRPr="00997D42">
        <w:rPr>
          <w:rFonts w:ascii="IRBadr" w:hAnsi="IRBadr" w:cs="IRBadr"/>
          <w:sz w:val="28"/>
          <w:rtl/>
        </w:rPr>
        <w:t>د</w:t>
      </w:r>
      <w:r w:rsidR="004C07EF" w:rsidRPr="00D77D99">
        <w:rPr>
          <w:rFonts w:ascii="IRBadr" w:hAnsi="IRBadr" w:cs="IRBadr"/>
          <w:sz w:val="28"/>
          <w:rtl/>
        </w:rPr>
        <w:t>ی</w:t>
      </w:r>
      <w:r w:rsidRPr="00997D42">
        <w:rPr>
          <w:rFonts w:ascii="IRBadr" w:hAnsi="IRBadr" w:cs="IRBadr"/>
          <w:sz w:val="28"/>
          <w:rtl/>
        </w:rPr>
        <w:t>گر نه تنها به عنوان اعضا</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یک</w:t>
      </w:r>
      <w:r w:rsidRPr="00997D42">
        <w:rPr>
          <w:rFonts w:ascii="IRBadr" w:hAnsi="IRBadr" w:cs="IRBadr"/>
          <w:sz w:val="28"/>
          <w:rtl/>
        </w:rPr>
        <w:t xml:space="preserve"> جامعه، بل</w:t>
      </w:r>
      <w:r w:rsidR="004C07EF" w:rsidRPr="00D77D99">
        <w:rPr>
          <w:rFonts w:ascii="IRBadr" w:hAnsi="IRBadr" w:cs="IRBadr"/>
          <w:sz w:val="28"/>
          <w:rtl/>
        </w:rPr>
        <w:t>ک</w:t>
      </w:r>
      <w:r w:rsidRPr="00997D42">
        <w:rPr>
          <w:rFonts w:ascii="IRBadr" w:hAnsi="IRBadr" w:cs="IRBadr"/>
          <w:sz w:val="28"/>
          <w:rtl/>
        </w:rPr>
        <w:t xml:space="preserve">ه به عنوان </w:t>
      </w:r>
      <w:r w:rsidR="004C07EF" w:rsidRPr="00D77D99">
        <w:rPr>
          <w:rFonts w:ascii="IRBadr" w:hAnsi="IRBadr" w:cs="IRBadr"/>
          <w:sz w:val="28"/>
          <w:rtl/>
        </w:rPr>
        <w:t>یک</w:t>
      </w:r>
      <w:r w:rsidRPr="00997D42">
        <w:rPr>
          <w:rFonts w:ascii="IRBadr" w:hAnsi="IRBadr" w:cs="IRBadr"/>
          <w:sz w:val="28"/>
          <w:rtl/>
        </w:rPr>
        <w:t xml:space="preserve"> فرهنگ و</w:t>
      </w:r>
      <w:r w:rsidR="004C07EF" w:rsidRPr="00D77D99">
        <w:rPr>
          <w:rFonts w:ascii="IRBadr" w:hAnsi="IRBadr" w:cs="IRBadr"/>
          <w:sz w:val="28"/>
          <w:rtl/>
        </w:rPr>
        <w:t>ی</w:t>
      </w:r>
      <w:r w:rsidRPr="00997D42">
        <w:rPr>
          <w:rFonts w:ascii="IRBadr" w:hAnsi="IRBadr" w:cs="IRBadr"/>
          <w:sz w:val="28"/>
          <w:rtl/>
        </w:rPr>
        <w:t>ژه و شناخته شده جامعه اسلام</w:t>
      </w:r>
      <w:r w:rsidR="004C07EF" w:rsidRPr="00D77D99">
        <w:rPr>
          <w:rFonts w:ascii="IRBadr" w:hAnsi="IRBadr" w:cs="IRBadr"/>
          <w:sz w:val="28"/>
          <w:rtl/>
        </w:rPr>
        <w:t>ی</w:t>
      </w:r>
      <w:r w:rsidRPr="00997D42">
        <w:rPr>
          <w:rFonts w:ascii="IRBadr" w:hAnsi="IRBadr" w:cs="IRBadr"/>
          <w:sz w:val="28"/>
          <w:rtl/>
        </w:rPr>
        <w:t>، م</w:t>
      </w:r>
      <w:r w:rsidR="004C07EF" w:rsidRPr="00D77D99">
        <w:rPr>
          <w:rFonts w:ascii="IRBadr" w:hAnsi="IRBadr" w:cs="IRBadr"/>
          <w:sz w:val="28"/>
          <w:rtl/>
        </w:rPr>
        <w:t>ی</w:t>
      </w:r>
      <w:r w:rsidRPr="00997D42">
        <w:rPr>
          <w:rFonts w:ascii="IRBadr" w:hAnsi="IRBadr" w:cs="IRBadr"/>
          <w:sz w:val="28"/>
          <w:rtl/>
        </w:rPr>
        <w:t>‌دهد. فرهنگ عموم</w:t>
      </w:r>
      <w:r w:rsidR="004C07EF" w:rsidRPr="00D77D99">
        <w:rPr>
          <w:rFonts w:ascii="IRBadr" w:hAnsi="IRBadr" w:cs="IRBadr"/>
          <w:sz w:val="28"/>
          <w:rtl/>
        </w:rPr>
        <w:t>ی</w:t>
      </w:r>
      <w:r w:rsidRPr="00997D42">
        <w:rPr>
          <w:rFonts w:ascii="IRBadr" w:hAnsi="IRBadr" w:cs="IRBadr"/>
          <w:sz w:val="28"/>
          <w:rtl/>
        </w:rPr>
        <w:t xml:space="preserve"> در </w:t>
      </w:r>
      <w:r w:rsidR="004C07EF" w:rsidRPr="00D77D99">
        <w:rPr>
          <w:rFonts w:ascii="IRBadr" w:hAnsi="IRBadr" w:cs="IRBadr"/>
          <w:sz w:val="28"/>
          <w:rtl/>
        </w:rPr>
        <w:t>ک</w:t>
      </w:r>
      <w:r w:rsidRPr="00997D42">
        <w:rPr>
          <w:rFonts w:ascii="IRBadr" w:hAnsi="IRBadr" w:cs="IRBadr"/>
          <w:sz w:val="28"/>
          <w:rtl/>
        </w:rPr>
        <w:t>شور ا</w:t>
      </w:r>
      <w:r w:rsidR="004C07EF" w:rsidRPr="00D77D99">
        <w:rPr>
          <w:rFonts w:ascii="IRBadr" w:hAnsi="IRBadr" w:cs="IRBadr"/>
          <w:sz w:val="28"/>
          <w:rtl/>
        </w:rPr>
        <w:t>ی</w:t>
      </w:r>
      <w:r w:rsidRPr="00997D42">
        <w:rPr>
          <w:rFonts w:ascii="IRBadr" w:hAnsi="IRBadr" w:cs="IRBadr"/>
          <w:sz w:val="28"/>
          <w:rtl/>
        </w:rPr>
        <w:t>ران مبتن</w:t>
      </w:r>
      <w:r w:rsidR="004C07EF" w:rsidRPr="00D77D99">
        <w:rPr>
          <w:rFonts w:ascii="IRBadr" w:hAnsi="IRBadr" w:cs="IRBadr"/>
          <w:sz w:val="28"/>
          <w:rtl/>
        </w:rPr>
        <w:t>ی</w:t>
      </w:r>
      <w:r w:rsidRPr="00997D42">
        <w:rPr>
          <w:rFonts w:ascii="IRBadr" w:hAnsi="IRBadr" w:cs="IRBadr"/>
          <w:sz w:val="28"/>
          <w:rtl/>
        </w:rPr>
        <w:t xml:space="preserve"> بر اصول و معارف اسلام</w:t>
      </w:r>
      <w:r w:rsidR="004C07EF" w:rsidRPr="00D77D99">
        <w:rPr>
          <w:rFonts w:ascii="IRBadr" w:hAnsi="IRBadr" w:cs="IRBadr"/>
          <w:sz w:val="28"/>
          <w:rtl/>
        </w:rPr>
        <w:t>ی</w:t>
      </w:r>
      <w:r w:rsidRPr="00997D42">
        <w:rPr>
          <w:rFonts w:ascii="IRBadr" w:hAnsi="IRBadr" w:cs="IRBadr"/>
          <w:sz w:val="28"/>
          <w:rtl/>
        </w:rPr>
        <w:t xml:space="preserve"> است. در د</w:t>
      </w:r>
      <w:r w:rsidR="004C07EF" w:rsidRPr="00D77D99">
        <w:rPr>
          <w:rFonts w:ascii="IRBadr" w:hAnsi="IRBadr" w:cs="IRBadr"/>
          <w:sz w:val="28"/>
          <w:rtl/>
        </w:rPr>
        <w:t>ی</w:t>
      </w:r>
      <w:r w:rsidRPr="00997D42">
        <w:rPr>
          <w:rFonts w:ascii="IRBadr" w:hAnsi="IRBadr" w:cs="IRBadr"/>
          <w:sz w:val="28"/>
          <w:rtl/>
        </w:rPr>
        <w:t>ن مقدس اسلام غ</w:t>
      </w:r>
      <w:r w:rsidR="004C07EF" w:rsidRPr="00D77D99">
        <w:rPr>
          <w:rFonts w:ascii="IRBadr" w:hAnsi="IRBadr" w:cs="IRBadr"/>
          <w:sz w:val="28"/>
          <w:rtl/>
        </w:rPr>
        <w:t>ی</w:t>
      </w:r>
      <w:r w:rsidRPr="00997D42">
        <w:rPr>
          <w:rFonts w:ascii="IRBadr" w:hAnsi="IRBadr" w:cs="IRBadr"/>
          <w:sz w:val="28"/>
          <w:rtl/>
        </w:rPr>
        <w:t>ر از ا</w:t>
      </w:r>
      <w:r w:rsidR="004C07EF" w:rsidRPr="00D77D99">
        <w:rPr>
          <w:rFonts w:ascii="IRBadr" w:hAnsi="IRBadr" w:cs="IRBadr"/>
          <w:sz w:val="28"/>
          <w:rtl/>
        </w:rPr>
        <w:t>ی</w:t>
      </w:r>
      <w:r w:rsidRPr="00997D42">
        <w:rPr>
          <w:rFonts w:ascii="IRBadr" w:hAnsi="IRBadr" w:cs="IRBadr"/>
          <w:sz w:val="28"/>
          <w:rtl/>
        </w:rPr>
        <w:t>ن</w:t>
      </w:r>
      <w:r w:rsidR="004C07EF" w:rsidRPr="00D77D99">
        <w:rPr>
          <w:rFonts w:ascii="IRBadr" w:hAnsi="IRBadr" w:cs="IRBadr"/>
          <w:sz w:val="28"/>
          <w:rtl/>
        </w:rPr>
        <w:t>ک</w:t>
      </w:r>
      <w:r w:rsidRPr="00997D42">
        <w:rPr>
          <w:rFonts w:ascii="IRBadr" w:hAnsi="IRBadr" w:cs="IRBadr"/>
          <w:sz w:val="28"/>
          <w:rtl/>
        </w:rPr>
        <w:t xml:space="preserve">ه افراد به </w:t>
      </w:r>
      <w:r w:rsidR="004C07EF" w:rsidRPr="00D77D99">
        <w:rPr>
          <w:rFonts w:ascii="IRBadr" w:hAnsi="IRBadr" w:cs="IRBadr"/>
          <w:sz w:val="28"/>
          <w:rtl/>
        </w:rPr>
        <w:t>یک</w:t>
      </w:r>
      <w:r w:rsidRPr="00997D42">
        <w:rPr>
          <w:rFonts w:ascii="IRBadr" w:hAnsi="IRBadr" w:cs="IRBadr"/>
          <w:sz w:val="28"/>
          <w:rtl/>
        </w:rPr>
        <w:t xml:space="preserve"> سلسله مبان</w:t>
      </w:r>
      <w:r w:rsidR="004C07EF" w:rsidRPr="00D77D99">
        <w:rPr>
          <w:rFonts w:ascii="IRBadr" w:hAnsi="IRBadr" w:cs="IRBadr"/>
          <w:sz w:val="28"/>
          <w:rtl/>
        </w:rPr>
        <w:t>ی</w:t>
      </w:r>
      <w:r w:rsidRPr="00997D42">
        <w:rPr>
          <w:rFonts w:ascii="IRBadr" w:hAnsi="IRBadr" w:cs="IRBadr"/>
          <w:sz w:val="28"/>
          <w:rtl/>
        </w:rPr>
        <w:t xml:space="preserve"> فرد</w:t>
      </w:r>
      <w:r w:rsidR="004C07EF" w:rsidRPr="00D77D99">
        <w:rPr>
          <w:rFonts w:ascii="IRBadr" w:hAnsi="IRBadr" w:cs="IRBadr"/>
          <w:sz w:val="28"/>
          <w:rtl/>
        </w:rPr>
        <w:t>ی</w:t>
      </w:r>
      <w:r w:rsidRPr="00997D42">
        <w:rPr>
          <w:rFonts w:ascii="IRBadr" w:hAnsi="IRBadr" w:cs="IRBadr"/>
          <w:sz w:val="28"/>
          <w:rtl/>
        </w:rPr>
        <w:t xml:space="preserve"> از نظر مسائل اخلاق</w:t>
      </w:r>
      <w:r w:rsidR="004C07EF" w:rsidRPr="00D77D99">
        <w:rPr>
          <w:rFonts w:ascii="IRBadr" w:hAnsi="IRBadr" w:cs="IRBadr"/>
          <w:sz w:val="28"/>
          <w:rtl/>
        </w:rPr>
        <w:t>ی</w:t>
      </w:r>
      <w:r w:rsidRPr="00997D42">
        <w:rPr>
          <w:rFonts w:ascii="IRBadr" w:hAnsi="IRBadr" w:cs="IRBadr"/>
          <w:sz w:val="28"/>
          <w:rtl/>
        </w:rPr>
        <w:t xml:space="preserve"> و فرهنگ</w:t>
      </w:r>
      <w:r w:rsidR="004C07EF" w:rsidRPr="00D77D99">
        <w:rPr>
          <w:rFonts w:ascii="IRBadr" w:hAnsi="IRBadr" w:cs="IRBadr"/>
          <w:sz w:val="28"/>
          <w:rtl/>
        </w:rPr>
        <w:t>ی</w:t>
      </w:r>
      <w:r w:rsidRPr="00997D42">
        <w:rPr>
          <w:rFonts w:ascii="IRBadr" w:hAnsi="IRBadr" w:cs="IRBadr"/>
          <w:sz w:val="28"/>
          <w:rtl/>
        </w:rPr>
        <w:t xml:space="preserve"> معتقد هستند، </w:t>
      </w:r>
      <w:r w:rsidR="004C07EF" w:rsidRPr="00D77D99">
        <w:rPr>
          <w:rFonts w:ascii="IRBadr" w:hAnsi="IRBadr" w:cs="IRBadr"/>
          <w:sz w:val="28"/>
          <w:rtl/>
        </w:rPr>
        <w:t>یک</w:t>
      </w:r>
      <w:r w:rsidRPr="00997D42">
        <w:rPr>
          <w:rFonts w:ascii="IRBadr" w:hAnsi="IRBadr" w:cs="IRBadr"/>
          <w:sz w:val="28"/>
          <w:rtl/>
        </w:rPr>
        <w:t xml:space="preserve"> سلسله قوان</w:t>
      </w:r>
      <w:r w:rsidR="004C07EF" w:rsidRPr="00D77D99">
        <w:rPr>
          <w:rFonts w:ascii="IRBadr" w:hAnsi="IRBadr" w:cs="IRBadr"/>
          <w:sz w:val="28"/>
          <w:rtl/>
        </w:rPr>
        <w:t>ی</w:t>
      </w:r>
      <w:r w:rsidRPr="00997D42">
        <w:rPr>
          <w:rFonts w:ascii="IRBadr" w:hAnsi="IRBadr" w:cs="IRBadr"/>
          <w:sz w:val="28"/>
          <w:rtl/>
        </w:rPr>
        <w:t>ن و برنامه‌ها</w:t>
      </w:r>
      <w:r w:rsidR="004C07EF" w:rsidRPr="00D77D99">
        <w:rPr>
          <w:rFonts w:ascii="IRBadr" w:hAnsi="IRBadr" w:cs="IRBadr"/>
          <w:sz w:val="28"/>
          <w:rtl/>
        </w:rPr>
        <w:t>یی</w:t>
      </w:r>
      <w:r w:rsidRPr="00997D42">
        <w:rPr>
          <w:rFonts w:ascii="IRBadr" w:hAnsi="IRBadr" w:cs="IRBadr"/>
          <w:sz w:val="28"/>
          <w:rtl/>
        </w:rPr>
        <w:t xml:space="preserve"> وجود دارد </w:t>
      </w:r>
      <w:r w:rsidR="004C07EF" w:rsidRPr="00D77D99">
        <w:rPr>
          <w:rFonts w:ascii="IRBadr" w:hAnsi="IRBadr" w:cs="IRBadr"/>
          <w:sz w:val="28"/>
          <w:rtl/>
        </w:rPr>
        <w:t>ک</w:t>
      </w:r>
      <w:r w:rsidRPr="00997D42">
        <w:rPr>
          <w:rFonts w:ascii="IRBadr" w:hAnsi="IRBadr" w:cs="IRBadr"/>
          <w:sz w:val="28"/>
          <w:rtl/>
        </w:rPr>
        <w:t>ه بر اساس روابط اجتماع</w:t>
      </w:r>
      <w:r w:rsidR="004C07EF" w:rsidRPr="00D77D99">
        <w:rPr>
          <w:rFonts w:ascii="IRBadr" w:hAnsi="IRBadr" w:cs="IRBadr"/>
          <w:sz w:val="28"/>
          <w:rtl/>
        </w:rPr>
        <w:t>ی</w:t>
      </w:r>
      <w:r w:rsidRPr="00997D42">
        <w:rPr>
          <w:rFonts w:ascii="IRBadr" w:hAnsi="IRBadr" w:cs="IRBadr"/>
          <w:sz w:val="28"/>
          <w:rtl/>
        </w:rPr>
        <w:t xml:space="preserve"> افراد را به </w:t>
      </w:r>
      <w:r w:rsidR="004C07EF" w:rsidRPr="00D77D99">
        <w:rPr>
          <w:rFonts w:ascii="IRBadr" w:hAnsi="IRBadr" w:cs="IRBadr"/>
          <w:sz w:val="28"/>
          <w:rtl/>
        </w:rPr>
        <w:t>یک</w:t>
      </w:r>
      <w:r w:rsidRPr="00D77D99">
        <w:rPr>
          <w:rFonts w:ascii="IRBadr" w:hAnsi="IRBadr" w:cs="IRBadr"/>
          <w:sz w:val="28"/>
          <w:rtl/>
        </w:rPr>
        <w:t>د</w:t>
      </w:r>
      <w:r w:rsidR="004C07EF" w:rsidRPr="00D77D99">
        <w:rPr>
          <w:rFonts w:ascii="IRBadr" w:hAnsi="IRBadr" w:cs="IRBadr"/>
          <w:sz w:val="28"/>
          <w:rtl/>
        </w:rPr>
        <w:t>ی</w:t>
      </w:r>
      <w:r w:rsidRPr="00D77D99">
        <w:rPr>
          <w:rFonts w:ascii="IRBadr" w:hAnsi="IRBadr" w:cs="IRBadr"/>
          <w:sz w:val="28"/>
          <w:rtl/>
        </w:rPr>
        <w:t>گر پا</w:t>
      </w:r>
      <w:r w:rsidR="004C07EF" w:rsidRPr="00D77D99">
        <w:rPr>
          <w:rFonts w:ascii="IRBadr" w:hAnsi="IRBadr" w:cs="IRBadr"/>
          <w:sz w:val="28"/>
          <w:rtl/>
        </w:rPr>
        <w:t>ی</w:t>
      </w:r>
      <w:r w:rsidRPr="00D77D99">
        <w:rPr>
          <w:rFonts w:ascii="IRBadr" w:hAnsi="IRBadr" w:cs="IRBadr"/>
          <w:sz w:val="28"/>
          <w:rtl/>
        </w:rPr>
        <w:t>بند م</w:t>
      </w:r>
      <w:r w:rsidR="004C07EF" w:rsidRPr="00D77D99">
        <w:rPr>
          <w:rFonts w:ascii="IRBadr" w:hAnsi="IRBadr" w:cs="IRBadr"/>
          <w:sz w:val="28"/>
          <w:rtl/>
        </w:rPr>
        <w:t>ی</w:t>
      </w:r>
      <w:r w:rsidRPr="00D77D99">
        <w:rPr>
          <w:rFonts w:ascii="IRBadr" w:hAnsi="IRBadr" w:cs="IRBadr"/>
          <w:sz w:val="28"/>
          <w:rtl/>
        </w:rPr>
        <w:t xml:space="preserve">‌سازد. اما </w:t>
      </w:r>
      <w:r w:rsidR="004C07EF" w:rsidRPr="00D77D99">
        <w:rPr>
          <w:rFonts w:ascii="IRBadr" w:hAnsi="IRBadr" w:cs="IRBadr"/>
          <w:sz w:val="28"/>
          <w:rtl/>
        </w:rPr>
        <w:t>برنامه‌ریزی‌هایی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ه اسلام برا</w:t>
      </w:r>
      <w:r w:rsidR="004C07EF" w:rsidRPr="00D77D99">
        <w:rPr>
          <w:rFonts w:ascii="IRBadr" w:hAnsi="IRBadr" w:cs="IRBadr"/>
          <w:sz w:val="28"/>
          <w:rtl/>
        </w:rPr>
        <w:t>ی</w:t>
      </w:r>
      <w:r w:rsidRPr="00997D42">
        <w:rPr>
          <w:rFonts w:ascii="IRBadr" w:hAnsi="IRBadr" w:cs="IRBadr"/>
          <w:sz w:val="28"/>
          <w:rtl/>
        </w:rPr>
        <w:t xml:space="preserve"> هر فرد دارد، جدا از برنامه‌ها</w:t>
      </w:r>
      <w:r w:rsidR="004C07EF" w:rsidRPr="00D77D99">
        <w:rPr>
          <w:rFonts w:ascii="IRBadr" w:hAnsi="IRBadr" w:cs="IRBadr"/>
          <w:sz w:val="28"/>
          <w:rtl/>
        </w:rPr>
        <w:t>یی</w:t>
      </w:r>
      <w:r w:rsidRPr="00997D42">
        <w:rPr>
          <w:rFonts w:ascii="IRBadr" w:hAnsi="IRBadr" w:cs="IRBadr"/>
          <w:sz w:val="28"/>
          <w:rtl/>
        </w:rPr>
        <w:t xml:space="preserve"> ن</w:t>
      </w:r>
      <w:r w:rsidR="004C07EF" w:rsidRPr="00D77D99">
        <w:rPr>
          <w:rFonts w:ascii="IRBadr" w:hAnsi="IRBadr" w:cs="IRBadr"/>
          <w:sz w:val="28"/>
          <w:rtl/>
        </w:rPr>
        <w:t>ی</w:t>
      </w:r>
      <w:r w:rsidRPr="00997D42">
        <w:rPr>
          <w:rFonts w:ascii="IRBadr" w:hAnsi="IRBadr" w:cs="IRBadr"/>
          <w:sz w:val="28"/>
          <w:rtl/>
        </w:rPr>
        <w:t xml:space="preserve">ست </w:t>
      </w:r>
      <w:r w:rsidR="004C07EF" w:rsidRPr="00D77D99">
        <w:rPr>
          <w:rFonts w:ascii="IRBadr" w:hAnsi="IRBadr" w:cs="IRBadr"/>
          <w:sz w:val="28"/>
          <w:rtl/>
        </w:rPr>
        <w:t>ک</w:t>
      </w:r>
      <w:r w:rsidRPr="00997D42">
        <w:rPr>
          <w:rFonts w:ascii="IRBadr" w:hAnsi="IRBadr" w:cs="IRBadr"/>
          <w:sz w:val="28"/>
          <w:rtl/>
        </w:rPr>
        <w:t>ه برا</w:t>
      </w:r>
      <w:r w:rsidR="004C07EF" w:rsidRPr="00D77D99">
        <w:rPr>
          <w:rFonts w:ascii="IRBadr" w:hAnsi="IRBadr" w:cs="IRBadr"/>
          <w:sz w:val="28"/>
          <w:rtl/>
        </w:rPr>
        <w:t>ی</w:t>
      </w:r>
      <w:r w:rsidRPr="00997D42">
        <w:rPr>
          <w:rFonts w:ascii="IRBadr" w:hAnsi="IRBadr" w:cs="IRBadr"/>
          <w:sz w:val="28"/>
          <w:rtl/>
        </w:rPr>
        <w:t xml:space="preserve"> فرهنگ عموم</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یک</w:t>
      </w:r>
      <w:r w:rsidRPr="00997D42">
        <w:rPr>
          <w:rFonts w:ascii="IRBadr" w:hAnsi="IRBadr" w:cs="IRBadr"/>
          <w:sz w:val="28"/>
          <w:rtl/>
        </w:rPr>
        <w:t xml:space="preserve"> جامعه پ</w:t>
      </w:r>
      <w:r w:rsidR="004C07EF" w:rsidRPr="00D77D99">
        <w:rPr>
          <w:rFonts w:ascii="IRBadr" w:hAnsi="IRBadr" w:cs="IRBadr"/>
          <w:sz w:val="28"/>
          <w:rtl/>
        </w:rPr>
        <w:t>ی</w:t>
      </w:r>
      <w:r w:rsidRPr="00997D42">
        <w:rPr>
          <w:rFonts w:ascii="IRBadr" w:hAnsi="IRBadr" w:cs="IRBadr"/>
          <w:sz w:val="28"/>
          <w:rtl/>
        </w:rPr>
        <w:t>ش ب</w:t>
      </w:r>
      <w:r w:rsidR="004C07EF" w:rsidRPr="00D77D99">
        <w:rPr>
          <w:rFonts w:ascii="IRBadr" w:hAnsi="IRBadr" w:cs="IRBadr"/>
          <w:sz w:val="28"/>
          <w:rtl/>
        </w:rPr>
        <w:t>ی</w:t>
      </w:r>
      <w:r w:rsidRPr="00997D42">
        <w:rPr>
          <w:rFonts w:ascii="IRBadr" w:hAnsi="IRBadr" w:cs="IRBadr"/>
          <w:sz w:val="28"/>
          <w:rtl/>
        </w:rPr>
        <w:t>ن</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رده است؛ به عنوان مثال وقت</w:t>
      </w:r>
      <w:r w:rsidR="004C07EF" w:rsidRPr="00D77D99">
        <w:rPr>
          <w:rFonts w:ascii="IRBadr" w:hAnsi="IRBadr" w:cs="IRBadr"/>
          <w:sz w:val="28"/>
          <w:rtl/>
        </w:rPr>
        <w:t>ی</w:t>
      </w:r>
      <w:r w:rsidRPr="00997D42">
        <w:rPr>
          <w:rFonts w:ascii="IRBadr" w:hAnsi="IRBadr" w:cs="IRBadr"/>
          <w:sz w:val="28"/>
          <w:rtl/>
        </w:rPr>
        <w:t xml:space="preserve"> اعتقاد به </w:t>
      </w:r>
      <w:r w:rsidR="004C07EF" w:rsidRPr="00D77D99">
        <w:rPr>
          <w:rFonts w:ascii="IRBadr" w:hAnsi="IRBadr" w:cs="IRBadr"/>
          <w:sz w:val="28"/>
          <w:rtl/>
        </w:rPr>
        <w:t>یک</w:t>
      </w:r>
      <w:r w:rsidRPr="00997D42">
        <w:rPr>
          <w:rFonts w:ascii="IRBadr" w:hAnsi="IRBadr" w:cs="IRBadr"/>
          <w:sz w:val="28"/>
          <w:rtl/>
        </w:rPr>
        <w:t xml:space="preserve"> سلسله مبان</w:t>
      </w:r>
      <w:r w:rsidR="004C07EF" w:rsidRPr="00D77D99">
        <w:rPr>
          <w:rFonts w:ascii="IRBadr" w:hAnsi="IRBadr" w:cs="IRBadr"/>
          <w:sz w:val="28"/>
          <w:rtl/>
        </w:rPr>
        <w:t>ی</w:t>
      </w:r>
      <w:r w:rsidRPr="00997D42">
        <w:rPr>
          <w:rFonts w:ascii="IRBadr" w:hAnsi="IRBadr" w:cs="IRBadr"/>
          <w:sz w:val="28"/>
          <w:rtl/>
        </w:rPr>
        <w:t xml:space="preserve"> فرد</w:t>
      </w:r>
      <w:r w:rsidR="004C07EF" w:rsidRPr="00D77D99">
        <w:rPr>
          <w:rFonts w:ascii="IRBadr" w:hAnsi="IRBadr" w:cs="IRBadr"/>
          <w:sz w:val="28"/>
          <w:rtl/>
        </w:rPr>
        <w:t>ی</w:t>
      </w:r>
      <w:r w:rsidRPr="00997D42">
        <w:rPr>
          <w:rFonts w:ascii="IRBadr" w:hAnsi="IRBadr" w:cs="IRBadr"/>
          <w:sz w:val="28"/>
          <w:rtl/>
        </w:rPr>
        <w:t xml:space="preserve"> اخلاق</w:t>
      </w:r>
      <w:r w:rsidR="004C07EF" w:rsidRPr="00D77D99">
        <w:rPr>
          <w:rFonts w:ascii="IRBadr" w:hAnsi="IRBadr" w:cs="IRBadr"/>
          <w:sz w:val="28"/>
          <w:rtl/>
        </w:rPr>
        <w:t>ی</w:t>
      </w:r>
      <w:r w:rsidRPr="00997D42">
        <w:rPr>
          <w:rFonts w:ascii="IRBadr" w:hAnsi="IRBadr" w:cs="IRBadr"/>
          <w:sz w:val="28"/>
          <w:rtl/>
        </w:rPr>
        <w:t xml:space="preserve"> و فرهنگ</w:t>
      </w:r>
      <w:r w:rsidR="004C07EF" w:rsidRPr="00D77D99">
        <w:rPr>
          <w:rFonts w:ascii="IRBadr" w:hAnsi="IRBadr" w:cs="IRBadr"/>
          <w:sz w:val="28"/>
          <w:rtl/>
        </w:rPr>
        <w:t>ی</w:t>
      </w:r>
      <w:r w:rsidRPr="00997D42">
        <w:rPr>
          <w:rFonts w:ascii="IRBadr" w:hAnsi="IRBadr" w:cs="IRBadr"/>
          <w:sz w:val="28"/>
          <w:rtl/>
        </w:rPr>
        <w:t xml:space="preserve"> مثل پا</w:t>
      </w:r>
      <w:r w:rsidR="004C07EF" w:rsidRPr="00D77D99">
        <w:rPr>
          <w:rFonts w:ascii="IRBadr" w:hAnsi="IRBadr" w:cs="IRBadr"/>
          <w:sz w:val="28"/>
          <w:rtl/>
        </w:rPr>
        <w:t>کی</w:t>
      </w:r>
      <w:r w:rsidRPr="00997D42">
        <w:rPr>
          <w:rFonts w:ascii="IRBadr" w:hAnsi="IRBadr" w:cs="IRBadr"/>
          <w:sz w:val="28"/>
          <w:rtl/>
        </w:rPr>
        <w:t>، درست</w:t>
      </w:r>
      <w:r w:rsidR="004C07EF" w:rsidRPr="00D77D99">
        <w:rPr>
          <w:rFonts w:ascii="IRBadr" w:hAnsi="IRBadr" w:cs="IRBadr"/>
          <w:sz w:val="28"/>
          <w:rtl/>
        </w:rPr>
        <w:t>ی</w:t>
      </w:r>
      <w:r w:rsidRPr="00997D42">
        <w:rPr>
          <w:rFonts w:ascii="IRBadr" w:hAnsi="IRBadr" w:cs="IRBadr"/>
          <w:sz w:val="28"/>
          <w:rtl/>
        </w:rPr>
        <w:t xml:space="preserve"> و حق گو</w:t>
      </w:r>
      <w:r w:rsidR="004C07EF" w:rsidRPr="00D77D99">
        <w:rPr>
          <w:rFonts w:ascii="IRBadr" w:hAnsi="IRBadr" w:cs="IRBadr"/>
          <w:sz w:val="28"/>
          <w:rtl/>
        </w:rPr>
        <w:t>یی</w:t>
      </w:r>
      <w:r w:rsidRPr="00997D42">
        <w:rPr>
          <w:rFonts w:ascii="IRBadr" w:hAnsi="IRBadr" w:cs="IRBadr"/>
          <w:sz w:val="28"/>
          <w:rtl/>
        </w:rPr>
        <w:t xml:space="preserve"> و بس</w:t>
      </w:r>
      <w:r w:rsidR="004C07EF" w:rsidRPr="00D77D99">
        <w:rPr>
          <w:rFonts w:ascii="IRBadr" w:hAnsi="IRBadr" w:cs="IRBadr"/>
          <w:sz w:val="28"/>
          <w:rtl/>
        </w:rPr>
        <w:t>ی</w:t>
      </w:r>
      <w:r w:rsidRPr="00997D42">
        <w:rPr>
          <w:rFonts w:ascii="IRBadr" w:hAnsi="IRBadr" w:cs="IRBadr"/>
          <w:sz w:val="28"/>
          <w:rtl/>
        </w:rPr>
        <w:t>ار</w:t>
      </w:r>
      <w:r w:rsidR="004C07EF" w:rsidRPr="00D77D99">
        <w:rPr>
          <w:rFonts w:ascii="IRBadr" w:hAnsi="IRBadr" w:cs="IRBadr"/>
          <w:sz w:val="28"/>
          <w:rtl/>
        </w:rPr>
        <w:t>ی</w:t>
      </w:r>
      <w:r w:rsidRPr="00997D42">
        <w:rPr>
          <w:rFonts w:ascii="IRBadr" w:hAnsi="IRBadr" w:cs="IRBadr"/>
          <w:sz w:val="28"/>
          <w:rtl/>
        </w:rPr>
        <w:t xml:space="preserve"> د</w:t>
      </w:r>
      <w:r w:rsidR="004C07EF" w:rsidRPr="00D77D99">
        <w:rPr>
          <w:rFonts w:ascii="IRBadr" w:hAnsi="IRBadr" w:cs="IRBadr"/>
          <w:sz w:val="28"/>
          <w:rtl/>
        </w:rPr>
        <w:t>ی</w:t>
      </w:r>
      <w:r w:rsidRPr="00997D42">
        <w:rPr>
          <w:rFonts w:ascii="IRBadr" w:hAnsi="IRBadr" w:cs="IRBadr"/>
          <w:sz w:val="28"/>
          <w:rtl/>
        </w:rPr>
        <w:t>گر اصول اول</w:t>
      </w:r>
      <w:r w:rsidR="004C07EF" w:rsidRPr="00D77D99">
        <w:rPr>
          <w:rFonts w:ascii="IRBadr" w:hAnsi="IRBadr" w:cs="IRBadr"/>
          <w:sz w:val="28"/>
          <w:rtl/>
        </w:rPr>
        <w:t>ی</w:t>
      </w:r>
      <w:r w:rsidRPr="00997D42">
        <w:rPr>
          <w:rFonts w:ascii="IRBadr" w:hAnsi="IRBadr" w:cs="IRBadr"/>
          <w:sz w:val="28"/>
          <w:rtl/>
        </w:rPr>
        <w:t>ه برا</w:t>
      </w:r>
      <w:r w:rsidR="004C07EF" w:rsidRPr="00D77D99">
        <w:rPr>
          <w:rFonts w:ascii="IRBadr" w:hAnsi="IRBadr" w:cs="IRBadr"/>
          <w:sz w:val="28"/>
          <w:rtl/>
        </w:rPr>
        <w:t>ی</w:t>
      </w:r>
      <w:r w:rsidRPr="00997D42">
        <w:rPr>
          <w:rFonts w:ascii="IRBadr" w:hAnsi="IRBadr" w:cs="IRBadr"/>
          <w:sz w:val="28"/>
          <w:rtl/>
        </w:rPr>
        <w:t xml:space="preserve"> هر فرد در نظر گرفته م</w:t>
      </w:r>
      <w:r w:rsidR="004C07EF" w:rsidRPr="00D77D99">
        <w:rPr>
          <w:rFonts w:ascii="IRBadr" w:hAnsi="IRBadr" w:cs="IRBadr"/>
          <w:sz w:val="28"/>
          <w:rtl/>
        </w:rPr>
        <w:t>ی</w:t>
      </w:r>
      <w:r w:rsidRPr="00997D42">
        <w:rPr>
          <w:rFonts w:ascii="IRBadr" w:hAnsi="IRBadr" w:cs="IRBadr"/>
          <w:sz w:val="28"/>
          <w:rtl/>
        </w:rPr>
        <w:t>‌شود، ا</w:t>
      </w:r>
      <w:r w:rsidR="004C07EF" w:rsidRPr="00D77D99">
        <w:rPr>
          <w:rFonts w:ascii="IRBadr" w:hAnsi="IRBadr" w:cs="IRBadr"/>
          <w:sz w:val="28"/>
          <w:rtl/>
        </w:rPr>
        <w:t>ی</w:t>
      </w:r>
      <w:r w:rsidRPr="00997D42">
        <w:rPr>
          <w:rFonts w:ascii="IRBadr" w:hAnsi="IRBadr" w:cs="IRBadr"/>
          <w:sz w:val="28"/>
          <w:rtl/>
        </w:rPr>
        <w:t>ن امر م</w:t>
      </w:r>
      <w:r w:rsidR="004C07EF" w:rsidRPr="00D77D99">
        <w:rPr>
          <w:rFonts w:ascii="IRBadr" w:hAnsi="IRBadr" w:cs="IRBadr"/>
          <w:sz w:val="28"/>
          <w:rtl/>
        </w:rPr>
        <w:t>ی</w:t>
      </w:r>
      <w:r w:rsidRPr="00997D42">
        <w:rPr>
          <w:rFonts w:ascii="IRBadr" w:hAnsi="IRBadr" w:cs="IRBadr"/>
          <w:sz w:val="28"/>
          <w:rtl/>
        </w:rPr>
        <w:t>‌تواند ر</w:t>
      </w:r>
      <w:r w:rsidR="004C07EF" w:rsidRPr="00D77D99">
        <w:rPr>
          <w:rFonts w:ascii="IRBadr" w:hAnsi="IRBadr" w:cs="IRBadr"/>
          <w:sz w:val="28"/>
          <w:rtl/>
        </w:rPr>
        <w:t>ی</w:t>
      </w:r>
      <w:r w:rsidRPr="00997D42">
        <w:rPr>
          <w:rFonts w:ascii="IRBadr" w:hAnsi="IRBadr" w:cs="IRBadr"/>
          <w:sz w:val="28"/>
          <w:rtl/>
        </w:rPr>
        <w:t>شه و پا</w:t>
      </w:r>
      <w:r w:rsidR="004C07EF" w:rsidRPr="00D77D99">
        <w:rPr>
          <w:rFonts w:ascii="IRBadr" w:hAnsi="IRBadr" w:cs="IRBadr"/>
          <w:sz w:val="28"/>
          <w:rtl/>
        </w:rPr>
        <w:t>ی</w:t>
      </w:r>
      <w:r w:rsidRPr="00997D42">
        <w:rPr>
          <w:rFonts w:ascii="IRBadr" w:hAnsi="IRBadr" w:cs="IRBadr"/>
          <w:sz w:val="28"/>
          <w:rtl/>
        </w:rPr>
        <w:t>ه برقرار</w:t>
      </w:r>
      <w:r w:rsidR="004C07EF" w:rsidRPr="00D77D99">
        <w:rPr>
          <w:rFonts w:ascii="IRBadr" w:hAnsi="IRBadr" w:cs="IRBadr"/>
          <w:sz w:val="28"/>
          <w:rtl/>
        </w:rPr>
        <w:t>ی</w:t>
      </w:r>
      <w:r w:rsidRPr="00997D42">
        <w:rPr>
          <w:rFonts w:ascii="IRBadr" w:hAnsi="IRBadr" w:cs="IRBadr"/>
          <w:sz w:val="28"/>
          <w:rtl/>
        </w:rPr>
        <w:t xml:space="preserve"> روابط و مناسبات اجتماع</w:t>
      </w:r>
      <w:r w:rsidR="004C07EF" w:rsidRPr="00D77D99">
        <w:rPr>
          <w:rFonts w:ascii="IRBadr" w:hAnsi="IRBadr" w:cs="IRBadr"/>
          <w:sz w:val="28"/>
          <w:rtl/>
        </w:rPr>
        <w:t>ی</w:t>
      </w:r>
      <w:r w:rsidRPr="00997D42">
        <w:rPr>
          <w:rFonts w:ascii="IRBadr" w:hAnsi="IRBadr" w:cs="IRBadr"/>
          <w:sz w:val="28"/>
          <w:rtl/>
        </w:rPr>
        <w:t xml:space="preserve"> درست</w:t>
      </w:r>
      <w:r w:rsidR="004C07EF" w:rsidRPr="00D77D99">
        <w:rPr>
          <w:rFonts w:ascii="IRBadr" w:hAnsi="IRBadr" w:cs="IRBadr"/>
          <w:sz w:val="28"/>
          <w:rtl/>
        </w:rPr>
        <w:t>ی</w:t>
      </w:r>
      <w:r w:rsidRPr="00997D42">
        <w:rPr>
          <w:rFonts w:ascii="IRBadr" w:hAnsi="IRBadr" w:cs="IRBadr"/>
          <w:sz w:val="28"/>
          <w:rtl/>
        </w:rPr>
        <w:t xml:space="preserve"> را بنا نهد. بد</w:t>
      </w:r>
      <w:r w:rsidR="004C07EF" w:rsidRPr="00D77D99">
        <w:rPr>
          <w:rFonts w:ascii="IRBadr" w:hAnsi="IRBadr" w:cs="IRBadr"/>
          <w:sz w:val="28"/>
          <w:rtl/>
        </w:rPr>
        <w:t>ی</w:t>
      </w:r>
      <w:r w:rsidRPr="00997D42">
        <w:rPr>
          <w:rFonts w:ascii="IRBadr" w:hAnsi="IRBadr" w:cs="IRBadr"/>
          <w:sz w:val="28"/>
          <w:rtl/>
        </w:rPr>
        <w:t>ه</w:t>
      </w:r>
      <w:r w:rsidR="004C07EF" w:rsidRPr="00D77D99">
        <w:rPr>
          <w:rFonts w:ascii="IRBadr" w:hAnsi="IRBadr" w:cs="IRBadr"/>
          <w:sz w:val="28"/>
          <w:rtl/>
        </w:rPr>
        <w:t>ی</w:t>
      </w:r>
      <w:r w:rsidRPr="00997D42">
        <w:rPr>
          <w:rFonts w:ascii="IRBadr" w:hAnsi="IRBadr" w:cs="IRBadr"/>
          <w:sz w:val="28"/>
          <w:rtl/>
        </w:rPr>
        <w:t xml:space="preserve"> است </w:t>
      </w:r>
      <w:r w:rsidR="004C07EF" w:rsidRPr="00D77D99">
        <w:rPr>
          <w:rFonts w:ascii="IRBadr" w:hAnsi="IRBadr" w:cs="IRBadr"/>
          <w:sz w:val="28"/>
          <w:rtl/>
        </w:rPr>
        <w:t>ک</w:t>
      </w:r>
      <w:r w:rsidRPr="00997D42">
        <w:rPr>
          <w:rFonts w:ascii="IRBadr" w:hAnsi="IRBadr" w:cs="IRBadr"/>
          <w:sz w:val="28"/>
          <w:rtl/>
        </w:rPr>
        <w:t>ه در چن</w:t>
      </w:r>
      <w:r w:rsidR="004C07EF" w:rsidRPr="00D77D99">
        <w:rPr>
          <w:rFonts w:ascii="IRBadr" w:hAnsi="IRBadr" w:cs="IRBadr"/>
          <w:sz w:val="28"/>
          <w:rtl/>
        </w:rPr>
        <w:t>ی</w:t>
      </w:r>
      <w:r w:rsidRPr="00997D42">
        <w:rPr>
          <w:rFonts w:ascii="IRBadr" w:hAnsi="IRBadr" w:cs="IRBadr"/>
          <w:sz w:val="28"/>
          <w:rtl/>
        </w:rPr>
        <w:t>ن د</w:t>
      </w:r>
      <w:r w:rsidR="004C07EF" w:rsidRPr="00D77D99">
        <w:rPr>
          <w:rFonts w:ascii="IRBadr" w:hAnsi="IRBadr" w:cs="IRBadr"/>
          <w:sz w:val="28"/>
          <w:rtl/>
        </w:rPr>
        <w:t>ی</w:t>
      </w:r>
      <w:r w:rsidRPr="00997D42">
        <w:rPr>
          <w:rFonts w:ascii="IRBadr" w:hAnsi="IRBadr" w:cs="IRBadr"/>
          <w:sz w:val="28"/>
          <w:rtl/>
        </w:rPr>
        <w:t>ن</w:t>
      </w:r>
      <w:r w:rsidR="004C07EF" w:rsidRPr="00D77D99">
        <w:rPr>
          <w:rFonts w:ascii="IRBadr" w:hAnsi="IRBadr" w:cs="IRBadr"/>
          <w:sz w:val="28"/>
          <w:rtl/>
        </w:rPr>
        <w:t>ی</w:t>
      </w:r>
      <w:r w:rsidRPr="00997D42">
        <w:rPr>
          <w:rFonts w:ascii="IRBadr" w:hAnsi="IRBadr" w:cs="IRBadr"/>
          <w:sz w:val="28"/>
          <w:rtl/>
        </w:rPr>
        <w:t>، فرهنگ عموم</w:t>
      </w:r>
      <w:r w:rsidR="004C07EF" w:rsidRPr="00D77D99">
        <w:rPr>
          <w:rFonts w:ascii="IRBadr" w:hAnsi="IRBadr" w:cs="IRBadr"/>
          <w:sz w:val="28"/>
          <w:rtl/>
        </w:rPr>
        <w:t>ی</w:t>
      </w:r>
      <w:r w:rsidRPr="00997D42">
        <w:rPr>
          <w:rFonts w:ascii="IRBadr" w:hAnsi="IRBadr" w:cs="IRBadr"/>
          <w:sz w:val="28"/>
          <w:rtl/>
        </w:rPr>
        <w:t xml:space="preserve"> ن</w:t>
      </w:r>
      <w:r w:rsidR="004C07EF" w:rsidRPr="00D77D99">
        <w:rPr>
          <w:rFonts w:ascii="IRBadr" w:hAnsi="IRBadr" w:cs="IRBadr"/>
          <w:sz w:val="28"/>
          <w:rtl/>
        </w:rPr>
        <w:t>ی</w:t>
      </w:r>
      <w:r w:rsidRPr="00997D42">
        <w:rPr>
          <w:rFonts w:ascii="IRBadr" w:hAnsi="IRBadr" w:cs="IRBadr"/>
          <w:sz w:val="28"/>
          <w:rtl/>
        </w:rPr>
        <w:t>ز بر پا</w:t>
      </w:r>
      <w:r w:rsidR="004C07EF" w:rsidRPr="00D77D99">
        <w:rPr>
          <w:rFonts w:ascii="IRBadr" w:hAnsi="IRBadr" w:cs="IRBadr"/>
          <w:sz w:val="28"/>
          <w:rtl/>
        </w:rPr>
        <w:t>ی</w:t>
      </w:r>
      <w:r w:rsidRPr="00997D42">
        <w:rPr>
          <w:rFonts w:ascii="IRBadr" w:hAnsi="IRBadr" w:cs="IRBadr"/>
          <w:sz w:val="28"/>
          <w:rtl/>
        </w:rPr>
        <w:t>ه همز</w:t>
      </w:r>
      <w:r w:rsidR="004C07EF" w:rsidRPr="00D77D99">
        <w:rPr>
          <w:rFonts w:ascii="IRBadr" w:hAnsi="IRBadr" w:cs="IRBadr"/>
          <w:sz w:val="28"/>
          <w:rtl/>
        </w:rPr>
        <w:t>ی</w:t>
      </w:r>
      <w:r w:rsidRPr="00997D42">
        <w:rPr>
          <w:rFonts w:ascii="IRBadr" w:hAnsi="IRBadr" w:cs="IRBadr"/>
          <w:sz w:val="28"/>
          <w:rtl/>
        </w:rPr>
        <w:t>ست</w:t>
      </w:r>
      <w:r w:rsidR="004C07EF" w:rsidRPr="00D77D99">
        <w:rPr>
          <w:rFonts w:ascii="IRBadr" w:hAnsi="IRBadr" w:cs="IRBadr"/>
          <w:sz w:val="28"/>
          <w:rtl/>
        </w:rPr>
        <w:t>ی</w:t>
      </w:r>
      <w:r w:rsidRPr="00997D42">
        <w:rPr>
          <w:rFonts w:ascii="IRBadr" w:hAnsi="IRBadr" w:cs="IRBadr"/>
          <w:sz w:val="28"/>
          <w:rtl/>
        </w:rPr>
        <w:t>، مودت، محبت، هم</w:t>
      </w:r>
      <w:r w:rsidR="004C07EF" w:rsidRPr="00D77D99">
        <w:rPr>
          <w:rFonts w:ascii="IRBadr" w:hAnsi="IRBadr" w:cs="IRBadr"/>
          <w:sz w:val="28"/>
          <w:rtl/>
        </w:rPr>
        <w:t>ک</w:t>
      </w:r>
      <w:r w:rsidRPr="00997D42">
        <w:rPr>
          <w:rFonts w:ascii="IRBadr" w:hAnsi="IRBadr" w:cs="IRBadr"/>
          <w:sz w:val="28"/>
          <w:rtl/>
        </w:rPr>
        <w:t>ار</w:t>
      </w:r>
      <w:r w:rsidR="004C07EF" w:rsidRPr="00D77D99">
        <w:rPr>
          <w:rFonts w:ascii="IRBadr" w:hAnsi="IRBadr" w:cs="IRBadr"/>
          <w:sz w:val="28"/>
          <w:rtl/>
        </w:rPr>
        <w:t>ی</w:t>
      </w:r>
      <w:r w:rsidRPr="00997D42">
        <w:rPr>
          <w:rFonts w:ascii="IRBadr" w:hAnsi="IRBadr" w:cs="IRBadr"/>
          <w:sz w:val="28"/>
          <w:rtl/>
        </w:rPr>
        <w:t>، هم</w:t>
      </w:r>
      <w:r w:rsidR="004C07EF" w:rsidRPr="00D77D99">
        <w:rPr>
          <w:rFonts w:ascii="IRBadr" w:hAnsi="IRBadr" w:cs="IRBadr"/>
          <w:sz w:val="28"/>
          <w:rtl/>
        </w:rPr>
        <w:t>ی</w:t>
      </w:r>
      <w:r w:rsidRPr="00997D42">
        <w:rPr>
          <w:rFonts w:ascii="IRBadr" w:hAnsi="IRBadr" w:cs="IRBadr"/>
          <w:sz w:val="28"/>
          <w:rtl/>
        </w:rPr>
        <w:t>ار</w:t>
      </w:r>
      <w:r w:rsidR="004C07EF" w:rsidRPr="00D77D99">
        <w:rPr>
          <w:rFonts w:ascii="IRBadr" w:hAnsi="IRBadr" w:cs="IRBadr"/>
          <w:sz w:val="28"/>
          <w:rtl/>
        </w:rPr>
        <w:t>ی</w:t>
      </w:r>
      <w:r w:rsidRPr="00997D42">
        <w:rPr>
          <w:rFonts w:ascii="IRBadr" w:hAnsi="IRBadr" w:cs="IRBadr"/>
          <w:sz w:val="28"/>
          <w:rtl/>
        </w:rPr>
        <w:t xml:space="preserve"> و </w:t>
      </w:r>
      <w:r w:rsidR="004C07EF" w:rsidRPr="00D77D99">
        <w:rPr>
          <w:rFonts w:ascii="IRBadr" w:hAnsi="IRBadr" w:cs="IRBadr"/>
          <w:sz w:val="28"/>
          <w:rtl/>
        </w:rPr>
        <w:t>ک</w:t>
      </w:r>
      <w:r w:rsidRPr="00997D42">
        <w:rPr>
          <w:rFonts w:ascii="IRBadr" w:hAnsi="IRBadr" w:cs="IRBadr"/>
          <w:sz w:val="28"/>
          <w:rtl/>
        </w:rPr>
        <w:t>م</w:t>
      </w:r>
      <w:r w:rsidR="004C07EF" w:rsidRPr="00D77D99">
        <w:rPr>
          <w:rFonts w:ascii="IRBadr" w:hAnsi="IRBadr" w:cs="IRBadr"/>
          <w:sz w:val="28"/>
          <w:rtl/>
        </w:rPr>
        <w:t>ک</w:t>
      </w:r>
      <w:r w:rsidRPr="00997D42">
        <w:rPr>
          <w:rFonts w:ascii="IRBadr" w:hAnsi="IRBadr" w:cs="IRBadr"/>
          <w:sz w:val="28"/>
          <w:rtl/>
        </w:rPr>
        <w:t xml:space="preserve"> و دستگ</w:t>
      </w:r>
      <w:r w:rsidR="004C07EF" w:rsidRPr="00D77D99">
        <w:rPr>
          <w:rFonts w:ascii="IRBadr" w:hAnsi="IRBadr" w:cs="IRBadr"/>
          <w:sz w:val="28"/>
          <w:rtl/>
        </w:rPr>
        <w:t>ی</w:t>
      </w:r>
      <w:r w:rsidRPr="00997D42">
        <w:rPr>
          <w:rFonts w:ascii="IRBadr" w:hAnsi="IRBadr" w:cs="IRBadr"/>
          <w:sz w:val="28"/>
          <w:rtl/>
        </w:rPr>
        <w:t>ر</w:t>
      </w:r>
      <w:r w:rsidR="004C07EF" w:rsidRPr="00D77D99">
        <w:rPr>
          <w:rFonts w:ascii="IRBadr" w:hAnsi="IRBadr" w:cs="IRBadr"/>
          <w:sz w:val="28"/>
          <w:rtl/>
        </w:rPr>
        <w:t>ی</w:t>
      </w:r>
      <w:r w:rsidRPr="00997D42">
        <w:rPr>
          <w:rFonts w:ascii="IRBadr" w:hAnsi="IRBadr" w:cs="IRBadr"/>
          <w:sz w:val="28"/>
          <w:rtl/>
        </w:rPr>
        <w:t xml:space="preserve"> از </w:t>
      </w:r>
      <w:r w:rsidR="004C07EF" w:rsidRPr="00D77D99">
        <w:rPr>
          <w:rFonts w:ascii="IRBadr" w:hAnsi="IRBadr" w:cs="IRBadr"/>
          <w:sz w:val="28"/>
          <w:rtl/>
        </w:rPr>
        <w:t>یک</w:t>
      </w:r>
      <w:r w:rsidRPr="00997D42">
        <w:rPr>
          <w:rFonts w:ascii="IRBadr" w:hAnsi="IRBadr" w:cs="IRBadr"/>
          <w:sz w:val="28"/>
          <w:rtl/>
        </w:rPr>
        <w:t>د</w:t>
      </w:r>
      <w:r w:rsidR="004C07EF" w:rsidRPr="00D77D99">
        <w:rPr>
          <w:rFonts w:ascii="IRBadr" w:hAnsi="IRBadr" w:cs="IRBadr"/>
          <w:sz w:val="28"/>
          <w:rtl/>
        </w:rPr>
        <w:t>ی</w:t>
      </w:r>
      <w:r w:rsidRPr="00997D42">
        <w:rPr>
          <w:rFonts w:ascii="IRBadr" w:hAnsi="IRBadr" w:cs="IRBadr"/>
          <w:sz w:val="28"/>
          <w:rtl/>
        </w:rPr>
        <w:t>گر است. مهرورز</w:t>
      </w:r>
      <w:r w:rsidR="004C07EF" w:rsidRPr="00D77D99">
        <w:rPr>
          <w:rFonts w:ascii="IRBadr" w:hAnsi="IRBadr" w:cs="IRBadr"/>
          <w:sz w:val="28"/>
          <w:rtl/>
        </w:rPr>
        <w:t>ی</w:t>
      </w:r>
      <w:r w:rsidRPr="00997D42">
        <w:rPr>
          <w:rFonts w:ascii="IRBadr" w:hAnsi="IRBadr" w:cs="IRBadr"/>
          <w:sz w:val="28"/>
          <w:rtl/>
        </w:rPr>
        <w:t xml:space="preserve"> و عدالت اجتماع</w:t>
      </w:r>
      <w:r w:rsidR="004C07EF" w:rsidRPr="00D77D99">
        <w:rPr>
          <w:rFonts w:ascii="IRBadr" w:hAnsi="IRBadr" w:cs="IRBadr"/>
          <w:sz w:val="28"/>
          <w:rtl/>
        </w:rPr>
        <w:t>ی</w:t>
      </w:r>
      <w:r w:rsidRPr="00997D42">
        <w:rPr>
          <w:rFonts w:ascii="IRBadr" w:hAnsi="IRBadr" w:cs="IRBadr"/>
          <w:sz w:val="28"/>
          <w:rtl/>
        </w:rPr>
        <w:t xml:space="preserve"> و ظلم ست</w:t>
      </w:r>
      <w:r w:rsidR="004C07EF" w:rsidRPr="00D77D99">
        <w:rPr>
          <w:rFonts w:ascii="IRBadr" w:hAnsi="IRBadr" w:cs="IRBadr"/>
          <w:sz w:val="28"/>
          <w:rtl/>
        </w:rPr>
        <w:t>ی</w:t>
      </w:r>
      <w:r w:rsidRPr="00997D42">
        <w:rPr>
          <w:rFonts w:ascii="IRBadr" w:hAnsi="IRBadr" w:cs="IRBadr"/>
          <w:sz w:val="28"/>
          <w:rtl/>
        </w:rPr>
        <w:t>ز</w:t>
      </w:r>
      <w:r w:rsidR="004C07EF" w:rsidRPr="00D77D99">
        <w:rPr>
          <w:rFonts w:ascii="IRBadr" w:hAnsi="IRBadr" w:cs="IRBadr"/>
          <w:sz w:val="28"/>
          <w:rtl/>
        </w:rPr>
        <w:t>ی</w:t>
      </w:r>
      <w:r w:rsidRPr="00997D42">
        <w:rPr>
          <w:rFonts w:ascii="IRBadr" w:hAnsi="IRBadr" w:cs="IRBadr"/>
          <w:sz w:val="28"/>
          <w:rtl/>
        </w:rPr>
        <w:t xml:space="preserve"> از </w:t>
      </w:r>
      <w:r w:rsidR="004C07EF" w:rsidRPr="00D77D99">
        <w:rPr>
          <w:rFonts w:ascii="IRBadr" w:hAnsi="IRBadr" w:cs="IRBadr"/>
          <w:sz w:val="28"/>
          <w:rtl/>
        </w:rPr>
        <w:t>محوری‌ترین</w:t>
      </w:r>
      <w:r w:rsidRPr="00997D42">
        <w:rPr>
          <w:rFonts w:ascii="IRBadr" w:hAnsi="IRBadr" w:cs="IRBadr"/>
          <w:sz w:val="28"/>
          <w:rtl/>
        </w:rPr>
        <w:t xml:space="preserve"> اصول اسلام در فرهنگ عموم</w:t>
      </w:r>
      <w:r w:rsidR="004C07EF" w:rsidRPr="00D77D99">
        <w:rPr>
          <w:rFonts w:ascii="IRBadr" w:hAnsi="IRBadr" w:cs="IRBadr"/>
          <w:sz w:val="28"/>
          <w:rtl/>
        </w:rPr>
        <w:t>ی</w:t>
      </w:r>
      <w:r w:rsidRPr="00997D42">
        <w:rPr>
          <w:rFonts w:ascii="IRBadr" w:hAnsi="IRBadr" w:cs="IRBadr"/>
          <w:sz w:val="28"/>
          <w:rtl/>
        </w:rPr>
        <w:t xml:space="preserve"> جامعه است. در غرب وقت</w:t>
      </w:r>
      <w:r w:rsidR="004C07EF" w:rsidRPr="00D77D99">
        <w:rPr>
          <w:rFonts w:ascii="IRBadr" w:hAnsi="IRBadr" w:cs="IRBadr"/>
          <w:sz w:val="28"/>
          <w:rtl/>
        </w:rPr>
        <w:t>ی</w:t>
      </w:r>
      <w:r w:rsidRPr="00997D42">
        <w:rPr>
          <w:rFonts w:ascii="IRBadr" w:hAnsi="IRBadr" w:cs="IRBadr"/>
          <w:sz w:val="28"/>
          <w:rtl/>
        </w:rPr>
        <w:t xml:space="preserve"> فرهنگ عموم</w:t>
      </w:r>
      <w:r w:rsidR="004C07EF" w:rsidRPr="00D77D99">
        <w:rPr>
          <w:rFonts w:ascii="IRBadr" w:hAnsi="IRBadr" w:cs="IRBadr"/>
          <w:sz w:val="28"/>
          <w:rtl/>
        </w:rPr>
        <w:t>ی</w:t>
      </w:r>
      <w:r w:rsidRPr="00997D42">
        <w:rPr>
          <w:rFonts w:ascii="IRBadr" w:hAnsi="IRBadr" w:cs="IRBadr"/>
          <w:sz w:val="28"/>
          <w:rtl/>
        </w:rPr>
        <w:t xml:space="preserve"> تعر</w:t>
      </w:r>
      <w:r w:rsidR="004C07EF" w:rsidRPr="00D77D99">
        <w:rPr>
          <w:rFonts w:ascii="IRBadr" w:hAnsi="IRBadr" w:cs="IRBadr"/>
          <w:sz w:val="28"/>
          <w:rtl/>
        </w:rPr>
        <w:t>ی</w:t>
      </w:r>
      <w:r w:rsidRPr="00997D42">
        <w:rPr>
          <w:rFonts w:ascii="IRBadr" w:hAnsi="IRBadr" w:cs="IRBadr"/>
          <w:sz w:val="28"/>
          <w:rtl/>
        </w:rPr>
        <w:t>ف م</w:t>
      </w:r>
      <w:r w:rsidR="004C07EF" w:rsidRPr="00D77D99">
        <w:rPr>
          <w:rFonts w:ascii="IRBadr" w:hAnsi="IRBadr" w:cs="IRBadr"/>
          <w:sz w:val="28"/>
          <w:rtl/>
        </w:rPr>
        <w:t>ی</w:t>
      </w:r>
      <w:r w:rsidRPr="00997D42">
        <w:rPr>
          <w:rFonts w:ascii="IRBadr" w:hAnsi="IRBadr" w:cs="IRBadr"/>
          <w:sz w:val="28"/>
          <w:rtl/>
        </w:rPr>
        <w:t>‌شود، رفتارها</w:t>
      </w:r>
      <w:r w:rsidR="004C07EF" w:rsidRPr="00D77D99">
        <w:rPr>
          <w:rFonts w:ascii="IRBadr" w:hAnsi="IRBadr" w:cs="IRBadr"/>
          <w:sz w:val="28"/>
          <w:rtl/>
        </w:rPr>
        <w:t>ی</w:t>
      </w:r>
      <w:r w:rsidRPr="00997D42">
        <w:rPr>
          <w:rFonts w:ascii="IRBadr" w:hAnsi="IRBadr" w:cs="IRBadr"/>
          <w:sz w:val="28"/>
          <w:rtl/>
        </w:rPr>
        <w:t xml:space="preserve"> عرف</w:t>
      </w:r>
      <w:r w:rsidR="004C07EF" w:rsidRPr="00D77D99">
        <w:rPr>
          <w:rFonts w:ascii="IRBadr" w:hAnsi="IRBadr" w:cs="IRBadr"/>
          <w:sz w:val="28"/>
          <w:rtl/>
        </w:rPr>
        <w:t>ی</w:t>
      </w:r>
      <w:r w:rsidRPr="00997D42">
        <w:rPr>
          <w:rFonts w:ascii="IRBadr" w:hAnsi="IRBadr" w:cs="IRBadr"/>
          <w:sz w:val="28"/>
          <w:rtl/>
        </w:rPr>
        <w:t xml:space="preserve"> مبنا قرار م</w:t>
      </w:r>
      <w:r w:rsidR="004C07EF" w:rsidRPr="00D77D99">
        <w:rPr>
          <w:rFonts w:ascii="IRBadr" w:hAnsi="IRBadr" w:cs="IRBadr"/>
          <w:sz w:val="28"/>
          <w:rtl/>
        </w:rPr>
        <w:t>ی</w:t>
      </w:r>
      <w:r w:rsidRPr="00997D42">
        <w:rPr>
          <w:rFonts w:ascii="IRBadr" w:hAnsi="IRBadr" w:cs="IRBadr"/>
          <w:sz w:val="28"/>
          <w:rtl/>
        </w:rPr>
        <w:t>‌</w:t>
      </w:r>
      <w:r w:rsidR="00FB5440" w:rsidRPr="00D77D99">
        <w:rPr>
          <w:rFonts w:ascii="IRBadr" w:hAnsi="IRBadr" w:cs="IRBadr"/>
          <w:sz w:val="28"/>
          <w:rtl/>
        </w:rPr>
        <w:t>گ</w:t>
      </w:r>
      <w:r w:rsidR="004C07EF" w:rsidRPr="00D77D99">
        <w:rPr>
          <w:rFonts w:ascii="IRBadr" w:hAnsi="IRBadr" w:cs="IRBadr"/>
          <w:sz w:val="28"/>
          <w:rtl/>
        </w:rPr>
        <w:t>ی</w:t>
      </w:r>
      <w:r w:rsidR="00FB5440" w:rsidRPr="00D77D99">
        <w:rPr>
          <w:rFonts w:ascii="IRBadr" w:hAnsi="IRBadr" w:cs="IRBadr"/>
          <w:sz w:val="28"/>
          <w:rtl/>
        </w:rPr>
        <w:t>رد. اما در ا</w:t>
      </w:r>
      <w:r w:rsidR="004C07EF" w:rsidRPr="00D77D99">
        <w:rPr>
          <w:rFonts w:ascii="IRBadr" w:hAnsi="IRBadr" w:cs="IRBadr"/>
          <w:sz w:val="28"/>
          <w:rtl/>
        </w:rPr>
        <w:t>ی</w:t>
      </w:r>
      <w:r w:rsidR="00FB5440" w:rsidRPr="00D77D99">
        <w:rPr>
          <w:rFonts w:ascii="IRBadr" w:hAnsi="IRBadr" w:cs="IRBadr"/>
          <w:sz w:val="28"/>
          <w:rtl/>
        </w:rPr>
        <w:t>ران</w:t>
      </w:r>
      <w:r w:rsidRPr="00997D42">
        <w:rPr>
          <w:rFonts w:ascii="IRBadr" w:hAnsi="IRBadr" w:cs="IRBadr"/>
          <w:sz w:val="28"/>
          <w:rtl/>
        </w:rPr>
        <w:t>، الگوها</w:t>
      </w:r>
      <w:r w:rsidR="004C07EF" w:rsidRPr="00D77D99">
        <w:rPr>
          <w:rFonts w:ascii="IRBadr" w:hAnsi="IRBadr" w:cs="IRBadr"/>
          <w:sz w:val="28"/>
          <w:rtl/>
        </w:rPr>
        <w:t>ی</w:t>
      </w:r>
      <w:r w:rsidRPr="00997D42">
        <w:rPr>
          <w:rFonts w:ascii="IRBadr" w:hAnsi="IRBadr" w:cs="IRBadr"/>
          <w:sz w:val="28"/>
          <w:rtl/>
        </w:rPr>
        <w:t xml:space="preserve"> رفتار</w:t>
      </w:r>
      <w:r w:rsidR="004C07EF" w:rsidRPr="00D77D99">
        <w:rPr>
          <w:rFonts w:ascii="IRBadr" w:hAnsi="IRBadr" w:cs="IRBadr"/>
          <w:sz w:val="28"/>
          <w:rtl/>
        </w:rPr>
        <w:t>ی</w:t>
      </w:r>
      <w:r w:rsidRPr="00997D42">
        <w:rPr>
          <w:rFonts w:ascii="IRBadr" w:hAnsi="IRBadr" w:cs="IRBadr"/>
          <w:sz w:val="28"/>
          <w:rtl/>
        </w:rPr>
        <w:t xml:space="preserve"> جامعه اسلام</w:t>
      </w:r>
      <w:r w:rsidR="004C07EF" w:rsidRPr="00D77D99">
        <w:rPr>
          <w:rFonts w:ascii="IRBadr" w:hAnsi="IRBadr" w:cs="IRBadr"/>
          <w:sz w:val="28"/>
          <w:rtl/>
        </w:rPr>
        <w:t>ی</w:t>
      </w:r>
      <w:r w:rsidRPr="00997D42">
        <w:rPr>
          <w:rFonts w:ascii="IRBadr" w:hAnsi="IRBadr" w:cs="IRBadr"/>
          <w:sz w:val="28"/>
          <w:rtl/>
        </w:rPr>
        <w:t xml:space="preserve"> منبعث از لا</w:t>
      </w:r>
      <w:r w:rsidR="004C07EF" w:rsidRPr="00D77D99">
        <w:rPr>
          <w:rFonts w:ascii="IRBadr" w:hAnsi="IRBadr" w:cs="IRBadr"/>
          <w:sz w:val="28"/>
          <w:rtl/>
        </w:rPr>
        <w:t>ی</w:t>
      </w:r>
      <w:r w:rsidRPr="00997D42">
        <w:rPr>
          <w:rFonts w:ascii="IRBadr" w:hAnsi="IRBadr" w:cs="IRBadr"/>
          <w:sz w:val="28"/>
          <w:rtl/>
        </w:rPr>
        <w:t>ه‌ها</w:t>
      </w:r>
      <w:r w:rsidR="004C07EF" w:rsidRPr="00D77D99">
        <w:rPr>
          <w:rFonts w:ascii="IRBadr" w:hAnsi="IRBadr" w:cs="IRBadr"/>
          <w:sz w:val="28"/>
          <w:rtl/>
        </w:rPr>
        <w:t>ی</w:t>
      </w:r>
      <w:r w:rsidRPr="00997D42">
        <w:rPr>
          <w:rFonts w:ascii="IRBadr" w:hAnsi="IRBadr" w:cs="IRBadr"/>
          <w:sz w:val="28"/>
          <w:rtl/>
        </w:rPr>
        <w:t xml:space="preserve"> ز</w:t>
      </w:r>
      <w:r w:rsidR="004C07EF" w:rsidRPr="00D77D99">
        <w:rPr>
          <w:rFonts w:ascii="IRBadr" w:hAnsi="IRBadr" w:cs="IRBadr"/>
          <w:sz w:val="28"/>
          <w:rtl/>
        </w:rPr>
        <w:t>ی</w:t>
      </w:r>
      <w:r w:rsidRPr="00997D42">
        <w:rPr>
          <w:rFonts w:ascii="IRBadr" w:hAnsi="IRBadr" w:cs="IRBadr"/>
          <w:sz w:val="28"/>
          <w:rtl/>
        </w:rPr>
        <w:t>ر</w:t>
      </w:r>
      <w:r w:rsidR="004C07EF" w:rsidRPr="00D77D99">
        <w:rPr>
          <w:rFonts w:ascii="IRBadr" w:hAnsi="IRBadr" w:cs="IRBadr"/>
          <w:sz w:val="28"/>
          <w:rtl/>
        </w:rPr>
        <w:t>ی</w:t>
      </w:r>
      <w:r w:rsidRPr="00997D42">
        <w:rPr>
          <w:rFonts w:ascii="IRBadr" w:hAnsi="IRBadr" w:cs="IRBadr"/>
          <w:sz w:val="28"/>
          <w:rtl/>
        </w:rPr>
        <w:t xml:space="preserve">ن است </w:t>
      </w:r>
      <w:r w:rsidR="004C07EF" w:rsidRPr="00D77D99">
        <w:rPr>
          <w:rFonts w:ascii="IRBadr" w:hAnsi="IRBadr" w:cs="IRBadr"/>
          <w:sz w:val="28"/>
          <w:rtl/>
        </w:rPr>
        <w:t>ک</w:t>
      </w:r>
      <w:r w:rsidRPr="00997D42">
        <w:rPr>
          <w:rFonts w:ascii="IRBadr" w:hAnsi="IRBadr" w:cs="IRBadr"/>
          <w:sz w:val="28"/>
          <w:rtl/>
        </w:rPr>
        <w:t>ه همانا اند</w:t>
      </w:r>
      <w:r w:rsidR="004C07EF" w:rsidRPr="00D77D99">
        <w:rPr>
          <w:rFonts w:ascii="IRBadr" w:hAnsi="IRBadr" w:cs="IRBadr"/>
          <w:sz w:val="28"/>
          <w:rtl/>
        </w:rPr>
        <w:t>ی</w:t>
      </w:r>
      <w:r w:rsidRPr="00997D42">
        <w:rPr>
          <w:rFonts w:ascii="IRBadr" w:hAnsi="IRBadr" w:cs="IRBadr"/>
          <w:sz w:val="28"/>
          <w:rtl/>
        </w:rPr>
        <w:t>شه‌ها</w:t>
      </w:r>
      <w:r w:rsidR="004C07EF" w:rsidRPr="00D77D99">
        <w:rPr>
          <w:rFonts w:ascii="IRBadr" w:hAnsi="IRBadr" w:cs="IRBadr"/>
          <w:sz w:val="28"/>
          <w:rtl/>
        </w:rPr>
        <w:t>ی</w:t>
      </w:r>
      <w:r w:rsidRPr="00997D42">
        <w:rPr>
          <w:rFonts w:ascii="IRBadr" w:hAnsi="IRBadr" w:cs="IRBadr"/>
          <w:sz w:val="28"/>
          <w:rtl/>
        </w:rPr>
        <w:t xml:space="preserve"> د</w:t>
      </w:r>
      <w:r w:rsidR="004C07EF" w:rsidRPr="00D77D99">
        <w:rPr>
          <w:rFonts w:ascii="IRBadr" w:hAnsi="IRBadr" w:cs="IRBadr"/>
          <w:sz w:val="28"/>
          <w:rtl/>
        </w:rPr>
        <w:t>ی</w:t>
      </w:r>
      <w:r w:rsidRPr="00997D42">
        <w:rPr>
          <w:rFonts w:ascii="IRBadr" w:hAnsi="IRBadr" w:cs="IRBadr"/>
          <w:sz w:val="28"/>
          <w:rtl/>
        </w:rPr>
        <w:t>ن</w:t>
      </w:r>
      <w:r w:rsidR="004C07EF" w:rsidRPr="00D77D99">
        <w:rPr>
          <w:rFonts w:ascii="IRBadr" w:hAnsi="IRBadr" w:cs="IRBadr"/>
          <w:sz w:val="28"/>
          <w:rtl/>
        </w:rPr>
        <w:t>ی</w:t>
      </w:r>
      <w:r w:rsidRPr="00997D42">
        <w:rPr>
          <w:rFonts w:ascii="IRBadr" w:hAnsi="IRBadr" w:cs="IRBadr"/>
          <w:sz w:val="28"/>
          <w:rtl/>
        </w:rPr>
        <w:t xml:space="preserve"> بر آن </w:t>
      </w:r>
      <w:r w:rsidR="004C07EF" w:rsidRPr="00D77D99">
        <w:rPr>
          <w:rFonts w:ascii="IRBadr" w:hAnsi="IRBadr" w:cs="IRBadr"/>
          <w:sz w:val="28"/>
          <w:rtl/>
        </w:rPr>
        <w:t>حاکم‌اند</w:t>
      </w:r>
      <w:r w:rsidRPr="00997D42">
        <w:rPr>
          <w:rFonts w:ascii="IRBadr" w:hAnsi="IRBadr" w:cs="IRBadr"/>
          <w:sz w:val="28"/>
          <w:rtl/>
        </w:rPr>
        <w:t>. در جامعه ا</w:t>
      </w:r>
      <w:r w:rsidR="004C07EF" w:rsidRPr="00D77D99">
        <w:rPr>
          <w:rFonts w:ascii="IRBadr" w:hAnsi="IRBadr" w:cs="IRBadr"/>
          <w:sz w:val="28"/>
          <w:rtl/>
        </w:rPr>
        <w:t>ی</w:t>
      </w:r>
      <w:r w:rsidRPr="00997D42">
        <w:rPr>
          <w:rFonts w:ascii="IRBadr" w:hAnsi="IRBadr" w:cs="IRBadr"/>
          <w:sz w:val="28"/>
          <w:rtl/>
        </w:rPr>
        <w:t>ران وقت</w:t>
      </w:r>
      <w:r w:rsidR="004C07EF" w:rsidRPr="00D77D99">
        <w:rPr>
          <w:rFonts w:ascii="IRBadr" w:hAnsi="IRBadr" w:cs="IRBadr"/>
          <w:sz w:val="28"/>
          <w:rtl/>
        </w:rPr>
        <w:t>ی</w:t>
      </w:r>
      <w:r w:rsidRPr="00997D42">
        <w:rPr>
          <w:rFonts w:ascii="IRBadr" w:hAnsi="IRBadr" w:cs="IRBadr"/>
          <w:sz w:val="28"/>
          <w:rtl/>
        </w:rPr>
        <w:t xml:space="preserve"> از د</w:t>
      </w:r>
      <w:r w:rsidR="004C07EF" w:rsidRPr="00D77D99">
        <w:rPr>
          <w:rFonts w:ascii="IRBadr" w:hAnsi="IRBadr" w:cs="IRBadr"/>
          <w:sz w:val="28"/>
          <w:rtl/>
        </w:rPr>
        <w:t>ی</w:t>
      </w:r>
      <w:r w:rsidRPr="00997D42">
        <w:rPr>
          <w:rFonts w:ascii="IRBadr" w:hAnsi="IRBadr" w:cs="IRBadr"/>
          <w:sz w:val="28"/>
          <w:rtl/>
        </w:rPr>
        <w:t>ن صحبت م</w:t>
      </w:r>
      <w:r w:rsidR="004C07EF" w:rsidRPr="00D77D99">
        <w:rPr>
          <w:rFonts w:ascii="IRBadr" w:hAnsi="IRBadr" w:cs="IRBadr"/>
          <w:sz w:val="28"/>
          <w:rtl/>
        </w:rPr>
        <w:t>ی</w:t>
      </w:r>
      <w:r w:rsidRPr="00997D42">
        <w:rPr>
          <w:rFonts w:ascii="IRBadr" w:hAnsi="IRBadr" w:cs="IRBadr"/>
          <w:sz w:val="28"/>
          <w:rtl/>
        </w:rPr>
        <w:t xml:space="preserve">‌شود، </w:t>
      </w:r>
      <w:r w:rsidR="004C07EF" w:rsidRPr="00D77D99">
        <w:rPr>
          <w:rFonts w:ascii="IRBadr" w:hAnsi="IRBadr" w:cs="IRBadr"/>
          <w:sz w:val="28"/>
          <w:rtl/>
        </w:rPr>
        <w:t>ک</w:t>
      </w:r>
      <w:r w:rsidRPr="00997D42">
        <w:rPr>
          <w:rFonts w:ascii="IRBadr" w:hAnsi="IRBadr" w:cs="IRBadr"/>
          <w:sz w:val="28"/>
          <w:rtl/>
        </w:rPr>
        <w:t>ل</w:t>
      </w:r>
      <w:r w:rsidR="004C07EF" w:rsidRPr="00D77D99">
        <w:rPr>
          <w:rFonts w:ascii="IRBadr" w:hAnsi="IRBadr" w:cs="IRBadr"/>
          <w:sz w:val="28"/>
          <w:rtl/>
        </w:rPr>
        <w:t>ی</w:t>
      </w:r>
      <w:r w:rsidRPr="00997D42">
        <w:rPr>
          <w:rFonts w:ascii="IRBadr" w:hAnsi="IRBadr" w:cs="IRBadr"/>
          <w:sz w:val="28"/>
          <w:rtl/>
        </w:rPr>
        <w:t xml:space="preserve">ه سطوح </w:t>
      </w:r>
      <w:r w:rsidR="004C07EF" w:rsidRPr="00D77D99">
        <w:rPr>
          <w:rFonts w:ascii="IRBadr" w:hAnsi="IRBadr" w:cs="IRBadr"/>
          <w:sz w:val="28"/>
          <w:rtl/>
        </w:rPr>
        <w:t>ی</w:t>
      </w:r>
      <w:r w:rsidRPr="00997D42">
        <w:rPr>
          <w:rFonts w:ascii="IRBadr" w:hAnsi="IRBadr" w:cs="IRBadr"/>
          <w:sz w:val="28"/>
          <w:rtl/>
        </w:rPr>
        <w:t>عن</w:t>
      </w:r>
      <w:r w:rsidR="004C07EF" w:rsidRPr="00D77D99">
        <w:rPr>
          <w:rFonts w:ascii="IRBadr" w:hAnsi="IRBadr" w:cs="IRBadr"/>
          <w:sz w:val="28"/>
          <w:rtl/>
        </w:rPr>
        <w:t>ی</w:t>
      </w:r>
      <w:r w:rsidRPr="00997D42">
        <w:rPr>
          <w:rFonts w:ascii="IRBadr" w:hAnsi="IRBadr" w:cs="IRBadr"/>
          <w:sz w:val="28"/>
          <w:rtl/>
        </w:rPr>
        <w:t xml:space="preserve"> باورها، </w:t>
      </w:r>
      <w:r w:rsidR="004C07EF" w:rsidRPr="00D77D99">
        <w:rPr>
          <w:rFonts w:ascii="IRBadr" w:hAnsi="IRBadr" w:cs="IRBadr"/>
          <w:sz w:val="28"/>
          <w:rtl/>
        </w:rPr>
        <w:t>ارزش‌ها</w:t>
      </w:r>
      <w:r w:rsidRPr="00997D42">
        <w:rPr>
          <w:rFonts w:ascii="IRBadr" w:hAnsi="IRBadr" w:cs="IRBadr"/>
          <w:sz w:val="28"/>
          <w:rtl/>
        </w:rPr>
        <w:t>، هنجارها، رفتار، عرف و شئون اجتماع</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ه عناصر فرهنگ عموم</w:t>
      </w:r>
      <w:r w:rsidR="004C07EF" w:rsidRPr="00D77D99">
        <w:rPr>
          <w:rFonts w:ascii="IRBadr" w:hAnsi="IRBadr" w:cs="IRBadr"/>
          <w:sz w:val="28"/>
          <w:rtl/>
        </w:rPr>
        <w:t>ی</w:t>
      </w:r>
      <w:r w:rsidRPr="00997D42">
        <w:rPr>
          <w:rFonts w:ascii="IRBadr" w:hAnsi="IRBadr" w:cs="IRBadr"/>
          <w:sz w:val="28"/>
          <w:rtl/>
        </w:rPr>
        <w:t xml:space="preserve"> هستند، بر اساس تعال</w:t>
      </w:r>
      <w:r w:rsidR="004C07EF" w:rsidRPr="00D77D99">
        <w:rPr>
          <w:rFonts w:ascii="IRBadr" w:hAnsi="IRBadr" w:cs="IRBadr"/>
          <w:sz w:val="28"/>
          <w:rtl/>
        </w:rPr>
        <w:t>ی</w:t>
      </w:r>
      <w:r w:rsidRPr="00997D42">
        <w:rPr>
          <w:rFonts w:ascii="IRBadr" w:hAnsi="IRBadr" w:cs="IRBadr"/>
          <w:sz w:val="28"/>
          <w:rtl/>
        </w:rPr>
        <w:t>م اسلام</w:t>
      </w:r>
      <w:r w:rsidR="004C07EF" w:rsidRPr="00D77D99">
        <w:rPr>
          <w:rFonts w:ascii="IRBadr" w:hAnsi="IRBadr" w:cs="IRBadr"/>
          <w:sz w:val="28"/>
          <w:rtl/>
        </w:rPr>
        <w:t>ی</w:t>
      </w:r>
      <w:r w:rsidRPr="00997D42">
        <w:rPr>
          <w:rFonts w:ascii="IRBadr" w:hAnsi="IRBadr" w:cs="IRBadr"/>
          <w:sz w:val="28"/>
          <w:rtl/>
        </w:rPr>
        <w:t xml:space="preserve"> ش</w:t>
      </w:r>
      <w:r w:rsidR="004C07EF" w:rsidRPr="00D77D99">
        <w:rPr>
          <w:rFonts w:ascii="IRBadr" w:hAnsi="IRBadr" w:cs="IRBadr"/>
          <w:sz w:val="28"/>
          <w:rtl/>
        </w:rPr>
        <w:t>ک</w:t>
      </w:r>
      <w:r w:rsidRPr="00997D42">
        <w:rPr>
          <w:rFonts w:ascii="IRBadr" w:hAnsi="IRBadr" w:cs="IRBadr"/>
          <w:sz w:val="28"/>
          <w:rtl/>
        </w:rPr>
        <w:t>ل گرفته‌اند. بنابرا</w:t>
      </w:r>
      <w:r w:rsidR="004C07EF" w:rsidRPr="00D77D99">
        <w:rPr>
          <w:rFonts w:ascii="IRBadr" w:hAnsi="IRBadr" w:cs="IRBadr"/>
          <w:sz w:val="28"/>
          <w:rtl/>
        </w:rPr>
        <w:t>ی</w:t>
      </w:r>
      <w:r w:rsidRPr="00997D42">
        <w:rPr>
          <w:rFonts w:ascii="IRBadr" w:hAnsi="IRBadr" w:cs="IRBadr"/>
          <w:sz w:val="28"/>
          <w:rtl/>
        </w:rPr>
        <w:t>ن اصل</w:t>
      </w:r>
      <w:r w:rsidR="004C07EF" w:rsidRPr="00D77D99">
        <w:rPr>
          <w:rFonts w:ascii="IRBadr" w:hAnsi="IRBadr" w:cs="IRBadr"/>
          <w:sz w:val="28"/>
          <w:rtl/>
        </w:rPr>
        <w:t>ی</w:t>
      </w:r>
      <w:r w:rsidRPr="00997D42">
        <w:rPr>
          <w:rFonts w:ascii="IRBadr" w:hAnsi="IRBadr" w:cs="IRBadr"/>
          <w:sz w:val="28"/>
          <w:rtl/>
        </w:rPr>
        <w:t>‌تر</w:t>
      </w:r>
      <w:r w:rsidR="004C07EF" w:rsidRPr="00D77D99">
        <w:rPr>
          <w:rFonts w:ascii="IRBadr" w:hAnsi="IRBadr" w:cs="IRBadr"/>
          <w:sz w:val="28"/>
          <w:rtl/>
        </w:rPr>
        <w:t>ی</w:t>
      </w:r>
      <w:r w:rsidRPr="00997D42">
        <w:rPr>
          <w:rFonts w:ascii="IRBadr" w:hAnsi="IRBadr" w:cs="IRBadr"/>
          <w:sz w:val="28"/>
          <w:rtl/>
        </w:rPr>
        <w:t>ن مسأله فرهنگ عموم</w:t>
      </w:r>
      <w:r w:rsidR="004C07EF" w:rsidRPr="00D77D99">
        <w:rPr>
          <w:rFonts w:ascii="IRBadr" w:hAnsi="IRBadr" w:cs="IRBadr"/>
          <w:sz w:val="28"/>
          <w:rtl/>
        </w:rPr>
        <w:t>ی</w:t>
      </w:r>
      <w:r w:rsidRPr="00997D42">
        <w:rPr>
          <w:rFonts w:ascii="IRBadr" w:hAnsi="IRBadr" w:cs="IRBadr"/>
          <w:sz w:val="28"/>
          <w:rtl/>
        </w:rPr>
        <w:t xml:space="preserve"> در ا</w:t>
      </w:r>
      <w:r w:rsidR="004C07EF" w:rsidRPr="00D77D99">
        <w:rPr>
          <w:rFonts w:ascii="IRBadr" w:hAnsi="IRBadr" w:cs="IRBadr"/>
          <w:sz w:val="28"/>
          <w:rtl/>
        </w:rPr>
        <w:t>ی</w:t>
      </w:r>
      <w:r w:rsidRPr="00997D42">
        <w:rPr>
          <w:rFonts w:ascii="IRBadr" w:hAnsi="IRBadr" w:cs="IRBadr"/>
          <w:sz w:val="28"/>
          <w:rtl/>
        </w:rPr>
        <w:t xml:space="preserve">ران، </w:t>
      </w:r>
      <w:r w:rsidR="004C07EF" w:rsidRPr="00D77D99">
        <w:rPr>
          <w:rFonts w:ascii="IRBadr" w:hAnsi="IRBadr" w:cs="IRBadr"/>
          <w:sz w:val="28"/>
          <w:rtl/>
        </w:rPr>
        <w:t>ک</w:t>
      </w:r>
      <w:r w:rsidRPr="00997D42">
        <w:rPr>
          <w:rFonts w:ascii="IRBadr" w:hAnsi="IRBadr" w:cs="IRBadr"/>
          <w:sz w:val="28"/>
          <w:rtl/>
        </w:rPr>
        <w:t>مال جو</w:t>
      </w:r>
      <w:r w:rsidR="004C07EF" w:rsidRPr="00D77D99">
        <w:rPr>
          <w:rFonts w:ascii="IRBadr" w:hAnsi="IRBadr" w:cs="IRBadr"/>
          <w:sz w:val="28"/>
          <w:rtl/>
        </w:rPr>
        <w:t>یی</w:t>
      </w:r>
      <w:r w:rsidRPr="00997D42">
        <w:rPr>
          <w:rFonts w:ascii="IRBadr" w:hAnsi="IRBadr" w:cs="IRBadr"/>
          <w:sz w:val="28"/>
          <w:rtl/>
        </w:rPr>
        <w:t xml:space="preserve"> است. و اند</w:t>
      </w:r>
      <w:r w:rsidR="004C07EF" w:rsidRPr="00D77D99">
        <w:rPr>
          <w:rFonts w:ascii="IRBadr" w:hAnsi="IRBadr" w:cs="IRBadr"/>
          <w:sz w:val="28"/>
          <w:rtl/>
        </w:rPr>
        <w:t>ی</w:t>
      </w:r>
      <w:r w:rsidRPr="00997D42">
        <w:rPr>
          <w:rFonts w:ascii="IRBadr" w:hAnsi="IRBadr" w:cs="IRBadr"/>
          <w:sz w:val="28"/>
          <w:rtl/>
        </w:rPr>
        <w:t>شه‌ها</w:t>
      </w:r>
      <w:r w:rsidR="004C07EF" w:rsidRPr="00D77D99">
        <w:rPr>
          <w:rFonts w:ascii="IRBadr" w:hAnsi="IRBadr" w:cs="IRBadr"/>
          <w:sz w:val="28"/>
          <w:rtl/>
        </w:rPr>
        <w:t>ی</w:t>
      </w:r>
      <w:r w:rsidRPr="00997D42">
        <w:rPr>
          <w:rFonts w:ascii="IRBadr" w:hAnsi="IRBadr" w:cs="IRBadr"/>
          <w:sz w:val="28"/>
          <w:rtl/>
        </w:rPr>
        <w:t xml:space="preserve"> د</w:t>
      </w:r>
      <w:r w:rsidR="004C07EF" w:rsidRPr="00D77D99">
        <w:rPr>
          <w:rFonts w:ascii="IRBadr" w:hAnsi="IRBadr" w:cs="IRBadr"/>
          <w:sz w:val="28"/>
          <w:rtl/>
        </w:rPr>
        <w:t>ی</w:t>
      </w:r>
      <w:r w:rsidRPr="00997D42">
        <w:rPr>
          <w:rFonts w:ascii="IRBadr" w:hAnsi="IRBadr" w:cs="IRBadr"/>
          <w:sz w:val="28"/>
          <w:rtl/>
        </w:rPr>
        <w:t>ن</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ه وجه ارزش</w:t>
      </w:r>
      <w:r w:rsidR="004C07EF" w:rsidRPr="00D77D99">
        <w:rPr>
          <w:rFonts w:ascii="IRBadr" w:hAnsi="IRBadr" w:cs="IRBadr"/>
          <w:sz w:val="28"/>
          <w:rtl/>
        </w:rPr>
        <w:t>ی</w:t>
      </w:r>
      <w:r w:rsidRPr="00997D42">
        <w:rPr>
          <w:rFonts w:ascii="IRBadr" w:hAnsi="IRBadr" w:cs="IRBadr"/>
          <w:sz w:val="28"/>
          <w:rtl/>
        </w:rPr>
        <w:t xml:space="preserve"> دارند، بر رفتارها و م</w:t>
      </w:r>
      <w:r w:rsidRPr="00D77D99">
        <w:rPr>
          <w:rFonts w:ascii="IRBadr" w:hAnsi="IRBadr" w:cs="IRBadr"/>
          <w:sz w:val="28"/>
          <w:rtl/>
        </w:rPr>
        <w:t>ناسبات اجتماع</w:t>
      </w:r>
      <w:r w:rsidR="004C07EF" w:rsidRPr="00D77D99">
        <w:rPr>
          <w:rFonts w:ascii="IRBadr" w:hAnsi="IRBadr" w:cs="IRBadr"/>
          <w:sz w:val="28"/>
          <w:rtl/>
        </w:rPr>
        <w:t>ی</w:t>
      </w:r>
      <w:r w:rsidRPr="00D77D99">
        <w:rPr>
          <w:rFonts w:ascii="IRBadr" w:hAnsi="IRBadr" w:cs="IRBadr"/>
          <w:sz w:val="28"/>
          <w:rtl/>
        </w:rPr>
        <w:t xml:space="preserve"> حا</w:t>
      </w:r>
      <w:r w:rsidR="004C07EF" w:rsidRPr="00D77D99">
        <w:rPr>
          <w:rFonts w:ascii="IRBadr" w:hAnsi="IRBadr" w:cs="IRBadr"/>
          <w:sz w:val="28"/>
          <w:rtl/>
        </w:rPr>
        <w:t>ک</w:t>
      </w:r>
      <w:r w:rsidRPr="00D77D99">
        <w:rPr>
          <w:rFonts w:ascii="IRBadr" w:hAnsi="IRBadr" w:cs="IRBadr"/>
          <w:sz w:val="28"/>
          <w:rtl/>
        </w:rPr>
        <w:t>م هستند.</w:t>
      </w:r>
      <w:r w:rsidRPr="00997D42">
        <w:rPr>
          <w:rFonts w:ascii="IRBadr" w:hAnsi="IRBadr" w:cs="IRBadr"/>
          <w:sz w:val="28"/>
          <w:rtl/>
        </w:rPr>
        <w:t xml:space="preserve"> فرهنگ درع</w:t>
      </w:r>
      <w:r w:rsidR="004C07EF" w:rsidRPr="00D77D99">
        <w:rPr>
          <w:rFonts w:ascii="IRBadr" w:hAnsi="IRBadr" w:cs="IRBadr"/>
          <w:sz w:val="28"/>
          <w:rtl/>
        </w:rPr>
        <w:t>ی</w:t>
      </w:r>
      <w:r w:rsidRPr="00997D42">
        <w:rPr>
          <w:rFonts w:ascii="IRBadr" w:hAnsi="IRBadr" w:cs="IRBadr"/>
          <w:sz w:val="28"/>
          <w:rtl/>
        </w:rPr>
        <w:t>ن حال که ثابت بوده، تغ</w:t>
      </w:r>
      <w:r w:rsidR="004C07EF" w:rsidRPr="00D77D99">
        <w:rPr>
          <w:rFonts w:ascii="IRBadr" w:hAnsi="IRBadr" w:cs="IRBadr"/>
          <w:sz w:val="28"/>
          <w:rtl/>
        </w:rPr>
        <w:t>یی</w:t>
      </w:r>
      <w:r w:rsidRPr="00997D42">
        <w:rPr>
          <w:rFonts w:ascii="IRBadr" w:hAnsi="IRBadr" w:cs="IRBadr"/>
          <w:sz w:val="28"/>
          <w:rtl/>
        </w:rPr>
        <w:t>ر پذ</w:t>
      </w:r>
      <w:r w:rsidR="004C07EF" w:rsidRPr="00D77D99">
        <w:rPr>
          <w:rFonts w:ascii="IRBadr" w:hAnsi="IRBadr" w:cs="IRBadr"/>
          <w:sz w:val="28"/>
          <w:rtl/>
        </w:rPr>
        <w:t>ی</w:t>
      </w:r>
      <w:r w:rsidRPr="00997D42">
        <w:rPr>
          <w:rFonts w:ascii="IRBadr" w:hAnsi="IRBadr" w:cs="IRBadr"/>
          <w:sz w:val="28"/>
          <w:rtl/>
        </w:rPr>
        <w:t>ر ن</w:t>
      </w:r>
      <w:r w:rsidR="004C07EF" w:rsidRPr="00D77D99">
        <w:rPr>
          <w:rFonts w:ascii="IRBadr" w:hAnsi="IRBadr" w:cs="IRBadr"/>
          <w:sz w:val="28"/>
          <w:rtl/>
        </w:rPr>
        <w:t>ی</w:t>
      </w:r>
      <w:r w:rsidRPr="00997D42">
        <w:rPr>
          <w:rFonts w:ascii="IRBadr" w:hAnsi="IRBadr" w:cs="IRBadr"/>
          <w:sz w:val="28"/>
          <w:rtl/>
        </w:rPr>
        <w:t>ز هست. بنابرا</w:t>
      </w:r>
      <w:r w:rsidR="004C07EF" w:rsidRPr="00D77D99">
        <w:rPr>
          <w:rFonts w:ascii="IRBadr" w:hAnsi="IRBadr" w:cs="IRBadr"/>
          <w:sz w:val="28"/>
          <w:rtl/>
        </w:rPr>
        <w:t>ی</w:t>
      </w:r>
      <w:r w:rsidRPr="00997D42">
        <w:rPr>
          <w:rFonts w:ascii="IRBadr" w:hAnsi="IRBadr" w:cs="IRBadr"/>
          <w:sz w:val="28"/>
          <w:rtl/>
        </w:rPr>
        <w:t>ن م</w:t>
      </w:r>
      <w:r w:rsidR="004C07EF" w:rsidRPr="00D77D99">
        <w:rPr>
          <w:rFonts w:ascii="IRBadr" w:hAnsi="IRBadr" w:cs="IRBadr"/>
          <w:sz w:val="28"/>
          <w:rtl/>
        </w:rPr>
        <w:t>ی</w:t>
      </w:r>
      <w:r w:rsidRPr="00997D42">
        <w:rPr>
          <w:rFonts w:ascii="IRBadr" w:hAnsi="IRBadr" w:cs="IRBadr"/>
          <w:sz w:val="28"/>
          <w:rtl/>
        </w:rPr>
        <w:t>‌توان برخ</w:t>
      </w:r>
      <w:r w:rsidR="004C07EF" w:rsidRPr="00D77D99">
        <w:rPr>
          <w:rFonts w:ascii="IRBadr" w:hAnsi="IRBadr" w:cs="IRBadr"/>
          <w:sz w:val="28"/>
          <w:rtl/>
        </w:rPr>
        <w:t>ی</w:t>
      </w:r>
      <w:r w:rsidRPr="00997D42">
        <w:rPr>
          <w:rFonts w:ascii="IRBadr" w:hAnsi="IRBadr" w:cs="IRBadr"/>
          <w:sz w:val="28"/>
          <w:rtl/>
        </w:rPr>
        <w:t xml:space="preserve"> از </w:t>
      </w:r>
      <w:r w:rsidR="004C07EF" w:rsidRPr="00D77D99">
        <w:rPr>
          <w:rFonts w:ascii="IRBadr" w:hAnsi="IRBadr" w:cs="IRBadr"/>
          <w:sz w:val="28"/>
          <w:rtl/>
        </w:rPr>
        <w:t>بنیان‌های</w:t>
      </w:r>
      <w:r w:rsidRPr="00997D42">
        <w:rPr>
          <w:rFonts w:ascii="IRBadr" w:hAnsi="IRBadr" w:cs="IRBadr"/>
          <w:sz w:val="28"/>
          <w:rtl/>
        </w:rPr>
        <w:t xml:space="preserve"> فرهنگ عموم</w:t>
      </w:r>
      <w:r w:rsidR="004C07EF" w:rsidRPr="00D77D99">
        <w:rPr>
          <w:rFonts w:ascii="IRBadr" w:hAnsi="IRBadr" w:cs="IRBadr"/>
          <w:sz w:val="28"/>
          <w:rtl/>
        </w:rPr>
        <w:t>ی</w:t>
      </w:r>
      <w:r w:rsidRPr="00997D42">
        <w:rPr>
          <w:rFonts w:ascii="IRBadr" w:hAnsi="IRBadr" w:cs="IRBadr"/>
          <w:sz w:val="28"/>
          <w:rtl/>
        </w:rPr>
        <w:t xml:space="preserve"> را </w:t>
      </w:r>
      <w:r w:rsidR="004C07EF" w:rsidRPr="00D77D99">
        <w:rPr>
          <w:rFonts w:ascii="IRBadr" w:hAnsi="IRBadr" w:cs="IRBadr"/>
          <w:sz w:val="28"/>
          <w:rtl/>
        </w:rPr>
        <w:t>ک</w:t>
      </w:r>
      <w:r w:rsidRPr="00997D42">
        <w:rPr>
          <w:rFonts w:ascii="IRBadr" w:hAnsi="IRBadr" w:cs="IRBadr"/>
          <w:sz w:val="28"/>
          <w:rtl/>
        </w:rPr>
        <w:t>ه مطابق د</w:t>
      </w:r>
      <w:r w:rsidR="004C07EF" w:rsidRPr="00D77D99">
        <w:rPr>
          <w:rFonts w:ascii="IRBadr" w:hAnsi="IRBadr" w:cs="IRBadr"/>
          <w:sz w:val="28"/>
          <w:rtl/>
        </w:rPr>
        <w:t>ی</w:t>
      </w:r>
      <w:r w:rsidRPr="00997D42">
        <w:rPr>
          <w:rFonts w:ascii="IRBadr" w:hAnsi="IRBadr" w:cs="IRBadr"/>
          <w:sz w:val="28"/>
          <w:rtl/>
        </w:rPr>
        <w:t>ن مب</w:t>
      </w:r>
      <w:r w:rsidR="004C07EF" w:rsidRPr="00D77D99">
        <w:rPr>
          <w:rFonts w:ascii="IRBadr" w:hAnsi="IRBadr" w:cs="IRBadr"/>
          <w:sz w:val="28"/>
          <w:rtl/>
        </w:rPr>
        <w:t>ی</w:t>
      </w:r>
      <w:r w:rsidRPr="00997D42">
        <w:rPr>
          <w:rFonts w:ascii="IRBadr" w:hAnsi="IRBadr" w:cs="IRBadr"/>
          <w:sz w:val="28"/>
          <w:rtl/>
        </w:rPr>
        <w:t>ن اسلام ن</w:t>
      </w:r>
      <w:r w:rsidR="004C07EF" w:rsidRPr="00D77D99">
        <w:rPr>
          <w:rFonts w:ascii="IRBadr" w:hAnsi="IRBadr" w:cs="IRBadr"/>
          <w:sz w:val="28"/>
          <w:rtl/>
        </w:rPr>
        <w:t>ی</w:t>
      </w:r>
      <w:r w:rsidRPr="00997D42">
        <w:rPr>
          <w:rFonts w:ascii="IRBadr" w:hAnsi="IRBadr" w:cs="IRBadr"/>
          <w:sz w:val="28"/>
          <w:rtl/>
        </w:rPr>
        <w:t>ستند، طراح</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رد و تغ</w:t>
      </w:r>
      <w:r w:rsidR="004C07EF" w:rsidRPr="00D77D99">
        <w:rPr>
          <w:rFonts w:ascii="IRBadr" w:hAnsi="IRBadr" w:cs="IRBadr"/>
          <w:sz w:val="28"/>
          <w:rtl/>
        </w:rPr>
        <w:t>یی</w:t>
      </w:r>
      <w:r w:rsidRPr="00997D42">
        <w:rPr>
          <w:rFonts w:ascii="IRBadr" w:hAnsi="IRBadr" w:cs="IRBadr"/>
          <w:sz w:val="28"/>
          <w:rtl/>
        </w:rPr>
        <w:t>ر داد. به منظور اصلاح و توسعه ت</w:t>
      </w:r>
      <w:r w:rsidR="004C07EF" w:rsidRPr="00D77D99">
        <w:rPr>
          <w:rFonts w:ascii="IRBadr" w:hAnsi="IRBadr" w:cs="IRBadr"/>
          <w:sz w:val="28"/>
          <w:rtl/>
        </w:rPr>
        <w:t>ک</w:t>
      </w:r>
      <w:r w:rsidRPr="00997D42">
        <w:rPr>
          <w:rFonts w:ascii="IRBadr" w:hAnsi="IRBadr" w:cs="IRBadr"/>
          <w:sz w:val="28"/>
          <w:rtl/>
        </w:rPr>
        <w:t>امل</w:t>
      </w:r>
      <w:r w:rsidR="004C07EF" w:rsidRPr="00D77D99">
        <w:rPr>
          <w:rFonts w:ascii="IRBadr" w:hAnsi="IRBadr" w:cs="IRBadr"/>
          <w:sz w:val="28"/>
          <w:rtl/>
        </w:rPr>
        <w:t>ی</w:t>
      </w:r>
      <w:r w:rsidRPr="00997D42">
        <w:rPr>
          <w:rFonts w:ascii="IRBadr" w:hAnsi="IRBadr" w:cs="IRBadr"/>
          <w:sz w:val="28"/>
          <w:rtl/>
        </w:rPr>
        <w:t xml:space="preserve"> فرهنگ عموم</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شور با</w:t>
      </w:r>
      <w:r w:rsidR="004C07EF" w:rsidRPr="00D77D99">
        <w:rPr>
          <w:rFonts w:ascii="IRBadr" w:hAnsi="IRBadr" w:cs="IRBadr"/>
          <w:sz w:val="28"/>
          <w:rtl/>
        </w:rPr>
        <w:t>ی</w:t>
      </w:r>
      <w:r w:rsidRPr="00997D42">
        <w:rPr>
          <w:rFonts w:ascii="IRBadr" w:hAnsi="IRBadr" w:cs="IRBadr"/>
          <w:sz w:val="28"/>
          <w:rtl/>
        </w:rPr>
        <w:t xml:space="preserve">د سطوح و </w:t>
      </w:r>
      <w:r w:rsidR="004C07EF" w:rsidRPr="00D77D99">
        <w:rPr>
          <w:rFonts w:ascii="IRBadr" w:hAnsi="IRBadr" w:cs="IRBadr"/>
          <w:sz w:val="28"/>
          <w:rtl/>
        </w:rPr>
        <w:t>زیربناهای</w:t>
      </w:r>
      <w:r w:rsidRPr="00997D42">
        <w:rPr>
          <w:rFonts w:ascii="IRBadr" w:hAnsi="IRBadr" w:cs="IRBadr"/>
          <w:sz w:val="28"/>
          <w:rtl/>
        </w:rPr>
        <w:t xml:space="preserve"> فرهنگ</w:t>
      </w:r>
      <w:r w:rsidR="004C07EF" w:rsidRPr="00D77D99">
        <w:rPr>
          <w:rFonts w:ascii="IRBadr" w:hAnsi="IRBadr" w:cs="IRBadr"/>
          <w:sz w:val="28"/>
          <w:rtl/>
        </w:rPr>
        <w:t>ی</w:t>
      </w:r>
      <w:r w:rsidRPr="00997D42">
        <w:rPr>
          <w:rFonts w:ascii="IRBadr" w:hAnsi="IRBadr" w:cs="IRBadr"/>
          <w:sz w:val="28"/>
          <w:rtl/>
        </w:rPr>
        <w:t xml:space="preserve"> و اصول بن</w:t>
      </w:r>
      <w:r w:rsidR="004C07EF" w:rsidRPr="00D77D99">
        <w:rPr>
          <w:rFonts w:ascii="IRBadr" w:hAnsi="IRBadr" w:cs="IRBadr"/>
          <w:sz w:val="28"/>
          <w:rtl/>
        </w:rPr>
        <w:t>ی</w:t>
      </w:r>
      <w:r w:rsidRPr="00997D42">
        <w:rPr>
          <w:rFonts w:ascii="IRBadr" w:hAnsi="IRBadr" w:cs="IRBadr"/>
          <w:sz w:val="28"/>
          <w:rtl/>
        </w:rPr>
        <w:t>ان</w:t>
      </w:r>
      <w:r w:rsidR="004C07EF" w:rsidRPr="00D77D99">
        <w:rPr>
          <w:rFonts w:ascii="IRBadr" w:hAnsi="IRBadr" w:cs="IRBadr"/>
          <w:sz w:val="28"/>
          <w:rtl/>
        </w:rPr>
        <w:t>ی</w:t>
      </w:r>
      <w:r w:rsidRPr="00997D42">
        <w:rPr>
          <w:rFonts w:ascii="IRBadr" w:hAnsi="IRBadr" w:cs="IRBadr"/>
          <w:sz w:val="28"/>
          <w:rtl/>
        </w:rPr>
        <w:t xml:space="preserve"> رفتارها</w:t>
      </w:r>
      <w:r w:rsidR="004C07EF" w:rsidRPr="00D77D99">
        <w:rPr>
          <w:rFonts w:ascii="IRBadr" w:hAnsi="IRBadr" w:cs="IRBadr"/>
          <w:sz w:val="28"/>
          <w:rtl/>
        </w:rPr>
        <w:t>ی</w:t>
      </w:r>
      <w:r w:rsidRPr="00997D42">
        <w:rPr>
          <w:rFonts w:ascii="IRBadr" w:hAnsi="IRBadr" w:cs="IRBadr"/>
          <w:sz w:val="28"/>
          <w:rtl/>
        </w:rPr>
        <w:t xml:space="preserve"> فرهنگ</w:t>
      </w:r>
      <w:r w:rsidR="004C07EF" w:rsidRPr="00D77D99">
        <w:rPr>
          <w:rFonts w:ascii="IRBadr" w:hAnsi="IRBadr" w:cs="IRBadr"/>
          <w:sz w:val="28"/>
          <w:rtl/>
        </w:rPr>
        <w:t>ی</w:t>
      </w:r>
      <w:r w:rsidRPr="00997D42">
        <w:rPr>
          <w:rFonts w:ascii="IRBadr" w:hAnsi="IRBadr" w:cs="IRBadr"/>
          <w:sz w:val="28"/>
          <w:rtl/>
        </w:rPr>
        <w:t xml:space="preserve"> را شناخت و ز</w:t>
      </w:r>
      <w:r w:rsidR="004C07EF" w:rsidRPr="00D77D99">
        <w:rPr>
          <w:rFonts w:ascii="IRBadr" w:hAnsi="IRBadr" w:cs="IRBadr"/>
          <w:sz w:val="28"/>
          <w:rtl/>
        </w:rPr>
        <w:t>ی</w:t>
      </w:r>
      <w:r w:rsidRPr="00997D42">
        <w:rPr>
          <w:rFonts w:ascii="IRBadr" w:hAnsi="IRBadr" w:cs="IRBadr"/>
          <w:sz w:val="28"/>
          <w:rtl/>
        </w:rPr>
        <w:t xml:space="preserve">ر بناها و </w:t>
      </w:r>
      <w:r w:rsidR="004C07EF" w:rsidRPr="00D77D99">
        <w:rPr>
          <w:rFonts w:ascii="IRBadr" w:hAnsi="IRBadr" w:cs="IRBadr"/>
          <w:sz w:val="28"/>
          <w:rtl/>
        </w:rPr>
        <w:t>ارزش‌های</w:t>
      </w:r>
      <w:r w:rsidRPr="00997D42">
        <w:rPr>
          <w:rFonts w:ascii="IRBadr" w:hAnsi="IRBadr" w:cs="IRBadr"/>
          <w:sz w:val="28"/>
          <w:rtl/>
        </w:rPr>
        <w:t xml:space="preserve"> نامطلوب غیراسلام</w:t>
      </w:r>
      <w:r w:rsidR="004C07EF" w:rsidRPr="00D77D99">
        <w:rPr>
          <w:rFonts w:ascii="IRBadr" w:hAnsi="IRBadr" w:cs="IRBadr"/>
          <w:sz w:val="28"/>
          <w:rtl/>
        </w:rPr>
        <w:t>ی</w:t>
      </w:r>
      <w:r w:rsidRPr="00997D42">
        <w:rPr>
          <w:rFonts w:ascii="IRBadr" w:hAnsi="IRBadr" w:cs="IRBadr"/>
          <w:sz w:val="28"/>
          <w:rtl/>
        </w:rPr>
        <w:t xml:space="preserve"> را حذف </w:t>
      </w:r>
      <w:r w:rsidR="004C07EF" w:rsidRPr="00D77D99">
        <w:rPr>
          <w:rFonts w:ascii="IRBadr" w:hAnsi="IRBadr" w:cs="IRBadr"/>
          <w:sz w:val="28"/>
          <w:rtl/>
        </w:rPr>
        <w:t>ک</w:t>
      </w:r>
      <w:r w:rsidRPr="00997D42">
        <w:rPr>
          <w:rFonts w:ascii="IRBadr" w:hAnsi="IRBadr" w:cs="IRBadr"/>
          <w:sz w:val="28"/>
          <w:rtl/>
        </w:rPr>
        <w:t>رد. به منظور ا</w:t>
      </w:r>
      <w:r w:rsidR="004C07EF" w:rsidRPr="00D77D99">
        <w:rPr>
          <w:rFonts w:ascii="IRBadr" w:hAnsi="IRBadr" w:cs="IRBadr"/>
          <w:sz w:val="28"/>
          <w:rtl/>
        </w:rPr>
        <w:t>ی</w:t>
      </w:r>
      <w:r w:rsidRPr="00997D42">
        <w:rPr>
          <w:rFonts w:ascii="IRBadr" w:hAnsi="IRBadr" w:cs="IRBadr"/>
          <w:sz w:val="28"/>
          <w:rtl/>
        </w:rPr>
        <w:t>جاد تغ</w:t>
      </w:r>
      <w:r w:rsidR="004C07EF" w:rsidRPr="00D77D99">
        <w:rPr>
          <w:rFonts w:ascii="IRBadr" w:hAnsi="IRBadr" w:cs="IRBadr"/>
          <w:sz w:val="28"/>
          <w:rtl/>
        </w:rPr>
        <w:t>یی</w:t>
      </w:r>
      <w:r w:rsidRPr="00997D42">
        <w:rPr>
          <w:rFonts w:ascii="IRBadr" w:hAnsi="IRBadr" w:cs="IRBadr"/>
          <w:sz w:val="28"/>
          <w:rtl/>
        </w:rPr>
        <w:t>رات مطلوب در فرهنگ عموم</w:t>
      </w:r>
      <w:r w:rsidR="004C07EF" w:rsidRPr="00D77D99">
        <w:rPr>
          <w:rFonts w:ascii="IRBadr" w:hAnsi="IRBadr" w:cs="IRBadr"/>
          <w:sz w:val="28"/>
          <w:rtl/>
        </w:rPr>
        <w:t>ی</w:t>
      </w:r>
      <w:r w:rsidRPr="00997D42">
        <w:rPr>
          <w:rFonts w:ascii="IRBadr" w:hAnsi="IRBadr" w:cs="IRBadr"/>
          <w:sz w:val="28"/>
          <w:rtl/>
        </w:rPr>
        <w:t xml:space="preserve"> جامعه ایران توجه به ابعاد سه گانه </w:t>
      </w:r>
      <w:r w:rsidR="004C07EF" w:rsidRPr="00D77D99">
        <w:rPr>
          <w:rFonts w:ascii="IRBadr" w:hAnsi="IRBadr" w:cs="IRBadr"/>
          <w:sz w:val="28"/>
          <w:rtl/>
        </w:rPr>
        <w:t>ارزش‌ها</w:t>
      </w:r>
      <w:r w:rsidRPr="00997D42">
        <w:rPr>
          <w:rFonts w:ascii="IRBadr" w:hAnsi="IRBadr" w:cs="IRBadr"/>
          <w:sz w:val="28"/>
          <w:rtl/>
        </w:rPr>
        <w:t>، حوزه قوانین و ضوابط و حوزه اجرای قوانین در سطح جامعه ضروری است.</w:t>
      </w:r>
    </w:p>
    <w:p w:rsidR="00EB3636" w:rsidRPr="00D77D99" w:rsidRDefault="00997D42" w:rsidP="00D77D99">
      <w:pPr>
        <w:bidi/>
        <w:spacing w:before="120" w:after="120" w:line="360" w:lineRule="auto"/>
        <w:jc w:val="both"/>
        <w:rPr>
          <w:rFonts w:ascii="IRBadr" w:hAnsi="IRBadr" w:cs="IRBadr"/>
          <w:sz w:val="28"/>
          <w:rtl/>
        </w:rPr>
      </w:pPr>
      <w:r w:rsidRPr="00997D42">
        <w:rPr>
          <w:rFonts w:ascii="IRBadr" w:hAnsi="IRBadr" w:cs="IRBadr"/>
          <w:sz w:val="28"/>
          <w:rtl/>
        </w:rPr>
        <w:lastRenderedPageBreak/>
        <w:t>در ا</w:t>
      </w:r>
      <w:r w:rsidR="004C07EF" w:rsidRPr="00D77D99">
        <w:rPr>
          <w:rFonts w:ascii="IRBadr" w:hAnsi="IRBadr" w:cs="IRBadr"/>
          <w:sz w:val="28"/>
          <w:rtl/>
        </w:rPr>
        <w:t>ی</w:t>
      </w:r>
      <w:r w:rsidRPr="00997D42">
        <w:rPr>
          <w:rFonts w:ascii="IRBadr" w:hAnsi="IRBadr" w:cs="IRBadr"/>
          <w:sz w:val="28"/>
          <w:rtl/>
        </w:rPr>
        <w:t>ران اسلام</w:t>
      </w:r>
      <w:r w:rsidR="004C07EF" w:rsidRPr="00D77D99">
        <w:rPr>
          <w:rFonts w:ascii="IRBadr" w:hAnsi="IRBadr" w:cs="IRBadr"/>
          <w:sz w:val="28"/>
          <w:rtl/>
        </w:rPr>
        <w:t>ی</w:t>
      </w:r>
      <w:r w:rsidRPr="00997D42">
        <w:rPr>
          <w:rFonts w:ascii="IRBadr" w:hAnsi="IRBadr" w:cs="IRBadr"/>
          <w:sz w:val="28"/>
          <w:rtl/>
        </w:rPr>
        <w:t xml:space="preserve"> به دل</w:t>
      </w:r>
      <w:r w:rsidR="004C07EF" w:rsidRPr="00D77D99">
        <w:rPr>
          <w:rFonts w:ascii="IRBadr" w:hAnsi="IRBadr" w:cs="IRBadr"/>
          <w:sz w:val="28"/>
          <w:rtl/>
        </w:rPr>
        <w:t>ی</w:t>
      </w:r>
      <w:r w:rsidRPr="00997D42">
        <w:rPr>
          <w:rFonts w:ascii="IRBadr" w:hAnsi="IRBadr" w:cs="IRBadr"/>
          <w:sz w:val="28"/>
          <w:rtl/>
        </w:rPr>
        <w:t>ل حا</w:t>
      </w:r>
      <w:r w:rsidR="004C07EF" w:rsidRPr="00D77D99">
        <w:rPr>
          <w:rFonts w:ascii="IRBadr" w:hAnsi="IRBadr" w:cs="IRBadr"/>
          <w:sz w:val="28"/>
          <w:rtl/>
        </w:rPr>
        <w:t>ک</w:t>
      </w:r>
      <w:r w:rsidRPr="00997D42">
        <w:rPr>
          <w:rFonts w:ascii="IRBadr" w:hAnsi="IRBadr" w:cs="IRBadr"/>
          <w:sz w:val="28"/>
          <w:rtl/>
        </w:rPr>
        <w:t>م</w:t>
      </w:r>
      <w:r w:rsidR="004C07EF" w:rsidRPr="00D77D99">
        <w:rPr>
          <w:rFonts w:ascii="IRBadr" w:hAnsi="IRBadr" w:cs="IRBadr"/>
          <w:sz w:val="28"/>
          <w:rtl/>
        </w:rPr>
        <w:t>ی</w:t>
      </w:r>
      <w:r w:rsidRPr="00997D42">
        <w:rPr>
          <w:rFonts w:ascii="IRBadr" w:hAnsi="IRBadr" w:cs="IRBadr"/>
          <w:sz w:val="28"/>
          <w:rtl/>
        </w:rPr>
        <w:t xml:space="preserve">ت </w:t>
      </w:r>
      <w:r w:rsidR="004C07EF" w:rsidRPr="00D77D99">
        <w:rPr>
          <w:rFonts w:ascii="IRBadr" w:hAnsi="IRBadr" w:cs="IRBadr"/>
          <w:sz w:val="28"/>
          <w:rtl/>
        </w:rPr>
        <w:t>ارزش‌های</w:t>
      </w:r>
      <w:r w:rsidRPr="00997D42">
        <w:rPr>
          <w:rFonts w:ascii="IRBadr" w:hAnsi="IRBadr" w:cs="IRBadr"/>
          <w:sz w:val="28"/>
          <w:rtl/>
        </w:rPr>
        <w:t xml:space="preserve"> اسلام، رعا</w:t>
      </w:r>
      <w:r w:rsidR="004C07EF" w:rsidRPr="00D77D99">
        <w:rPr>
          <w:rFonts w:ascii="IRBadr" w:hAnsi="IRBadr" w:cs="IRBadr"/>
          <w:sz w:val="28"/>
          <w:rtl/>
        </w:rPr>
        <w:t>ی</w:t>
      </w:r>
      <w:r w:rsidRPr="00997D42">
        <w:rPr>
          <w:rFonts w:ascii="IRBadr" w:hAnsi="IRBadr" w:cs="IRBadr"/>
          <w:sz w:val="28"/>
          <w:rtl/>
        </w:rPr>
        <w:t>ت عدالت اجتماع</w:t>
      </w:r>
      <w:r w:rsidR="004C07EF" w:rsidRPr="00D77D99">
        <w:rPr>
          <w:rFonts w:ascii="IRBadr" w:hAnsi="IRBadr" w:cs="IRBadr"/>
          <w:sz w:val="28"/>
          <w:rtl/>
        </w:rPr>
        <w:t>ی</w:t>
      </w:r>
      <w:r w:rsidRPr="00997D42">
        <w:rPr>
          <w:rFonts w:ascii="IRBadr" w:hAnsi="IRBadr" w:cs="IRBadr"/>
          <w:sz w:val="28"/>
          <w:rtl/>
        </w:rPr>
        <w:t xml:space="preserve"> و توجه به معنو</w:t>
      </w:r>
      <w:r w:rsidR="004C07EF" w:rsidRPr="00D77D99">
        <w:rPr>
          <w:rFonts w:ascii="IRBadr" w:hAnsi="IRBadr" w:cs="IRBadr"/>
          <w:sz w:val="28"/>
          <w:rtl/>
        </w:rPr>
        <w:t>ی</w:t>
      </w:r>
      <w:r w:rsidRPr="00997D42">
        <w:rPr>
          <w:rFonts w:ascii="IRBadr" w:hAnsi="IRBadr" w:cs="IRBadr"/>
          <w:sz w:val="28"/>
          <w:rtl/>
        </w:rPr>
        <w:t>ات در پ</w:t>
      </w:r>
      <w:r w:rsidR="004C07EF" w:rsidRPr="00D77D99">
        <w:rPr>
          <w:rFonts w:ascii="IRBadr" w:hAnsi="IRBadr" w:cs="IRBadr"/>
          <w:sz w:val="28"/>
          <w:rtl/>
        </w:rPr>
        <w:t>ی</w:t>
      </w:r>
      <w:r w:rsidRPr="00997D42">
        <w:rPr>
          <w:rFonts w:ascii="IRBadr" w:hAnsi="IRBadr" w:cs="IRBadr"/>
          <w:sz w:val="28"/>
          <w:rtl/>
        </w:rPr>
        <w:t>شرفت و توسعه ماد</w:t>
      </w:r>
      <w:r w:rsidR="004C07EF" w:rsidRPr="00D77D99">
        <w:rPr>
          <w:rFonts w:ascii="IRBadr" w:hAnsi="IRBadr" w:cs="IRBadr"/>
          <w:sz w:val="28"/>
          <w:rtl/>
        </w:rPr>
        <w:t>ی</w:t>
      </w:r>
      <w:r w:rsidRPr="00997D42">
        <w:rPr>
          <w:rFonts w:ascii="IRBadr" w:hAnsi="IRBadr" w:cs="IRBadr"/>
          <w:sz w:val="28"/>
          <w:rtl/>
        </w:rPr>
        <w:t xml:space="preserve"> جامعه و ترو</w:t>
      </w:r>
      <w:r w:rsidR="004C07EF" w:rsidRPr="00D77D99">
        <w:rPr>
          <w:rFonts w:ascii="IRBadr" w:hAnsi="IRBadr" w:cs="IRBadr"/>
          <w:sz w:val="28"/>
          <w:rtl/>
        </w:rPr>
        <w:t>ی</w:t>
      </w:r>
      <w:r w:rsidRPr="00997D42">
        <w:rPr>
          <w:rFonts w:ascii="IRBadr" w:hAnsi="IRBadr" w:cs="IRBadr"/>
          <w:sz w:val="28"/>
          <w:rtl/>
        </w:rPr>
        <w:t>ج روح</w:t>
      </w:r>
      <w:r w:rsidR="004C07EF" w:rsidRPr="00D77D99">
        <w:rPr>
          <w:rFonts w:ascii="IRBadr" w:hAnsi="IRBadr" w:cs="IRBadr"/>
          <w:sz w:val="28"/>
          <w:rtl/>
        </w:rPr>
        <w:t>ی</w:t>
      </w:r>
      <w:r w:rsidRPr="00997D42">
        <w:rPr>
          <w:rFonts w:ascii="IRBadr" w:hAnsi="IRBadr" w:cs="IRBadr"/>
          <w:sz w:val="28"/>
          <w:rtl/>
        </w:rPr>
        <w:t>ه جمع گرا</w:t>
      </w:r>
      <w:r w:rsidR="004C07EF" w:rsidRPr="00D77D99">
        <w:rPr>
          <w:rFonts w:ascii="IRBadr" w:hAnsi="IRBadr" w:cs="IRBadr"/>
          <w:sz w:val="28"/>
          <w:rtl/>
        </w:rPr>
        <w:t>یی</w:t>
      </w:r>
      <w:r w:rsidRPr="00997D42">
        <w:rPr>
          <w:rFonts w:ascii="IRBadr" w:hAnsi="IRBadr" w:cs="IRBadr"/>
          <w:sz w:val="28"/>
          <w:rtl/>
        </w:rPr>
        <w:t xml:space="preserve"> و اعتقاد به ا</w:t>
      </w:r>
      <w:r w:rsidR="004C07EF" w:rsidRPr="00D77D99">
        <w:rPr>
          <w:rFonts w:ascii="IRBadr" w:hAnsi="IRBadr" w:cs="IRBadr"/>
          <w:sz w:val="28"/>
          <w:rtl/>
        </w:rPr>
        <w:t>ی</w:t>
      </w:r>
      <w:r w:rsidRPr="00997D42">
        <w:rPr>
          <w:rFonts w:ascii="IRBadr" w:hAnsi="IRBadr" w:cs="IRBadr"/>
          <w:sz w:val="28"/>
          <w:rtl/>
        </w:rPr>
        <w:t>ن</w:t>
      </w:r>
      <w:r w:rsidR="004C07EF" w:rsidRPr="00D77D99">
        <w:rPr>
          <w:rFonts w:ascii="IRBadr" w:hAnsi="IRBadr" w:cs="IRBadr"/>
          <w:sz w:val="28"/>
          <w:rtl/>
        </w:rPr>
        <w:t>ک</w:t>
      </w:r>
      <w:r w:rsidRPr="00997D42">
        <w:rPr>
          <w:rFonts w:ascii="IRBadr" w:hAnsi="IRBadr" w:cs="IRBadr"/>
          <w:sz w:val="28"/>
          <w:rtl/>
        </w:rPr>
        <w:t>ه دست</w:t>
      </w:r>
      <w:r w:rsidR="004C07EF" w:rsidRPr="00D77D99">
        <w:rPr>
          <w:rFonts w:ascii="IRBadr" w:hAnsi="IRBadr" w:cs="IRBadr"/>
          <w:sz w:val="28"/>
          <w:rtl/>
        </w:rPr>
        <w:t>ی</w:t>
      </w:r>
      <w:r w:rsidRPr="00997D42">
        <w:rPr>
          <w:rFonts w:ascii="IRBadr" w:hAnsi="IRBadr" w:cs="IRBadr"/>
          <w:sz w:val="28"/>
          <w:rtl/>
        </w:rPr>
        <w:t>اب</w:t>
      </w:r>
      <w:r w:rsidR="004C07EF" w:rsidRPr="00D77D99">
        <w:rPr>
          <w:rFonts w:ascii="IRBadr" w:hAnsi="IRBadr" w:cs="IRBadr"/>
          <w:sz w:val="28"/>
          <w:rtl/>
        </w:rPr>
        <w:t>ی</w:t>
      </w:r>
      <w:r w:rsidRPr="00997D42">
        <w:rPr>
          <w:rFonts w:ascii="IRBadr" w:hAnsi="IRBadr" w:cs="IRBadr"/>
          <w:sz w:val="28"/>
          <w:rtl/>
        </w:rPr>
        <w:t xml:space="preserve"> به حدا</w:t>
      </w:r>
      <w:r w:rsidR="004C07EF" w:rsidRPr="00D77D99">
        <w:rPr>
          <w:rFonts w:ascii="IRBadr" w:hAnsi="IRBadr" w:cs="IRBadr"/>
          <w:sz w:val="28"/>
          <w:rtl/>
        </w:rPr>
        <w:t>ک</w:t>
      </w:r>
      <w:r w:rsidRPr="00997D42">
        <w:rPr>
          <w:rFonts w:ascii="IRBadr" w:hAnsi="IRBadr" w:cs="IRBadr"/>
          <w:sz w:val="28"/>
          <w:rtl/>
        </w:rPr>
        <w:t>ثر منافع شخص</w:t>
      </w:r>
      <w:r w:rsidR="004C07EF" w:rsidRPr="00D77D99">
        <w:rPr>
          <w:rFonts w:ascii="IRBadr" w:hAnsi="IRBadr" w:cs="IRBadr"/>
          <w:sz w:val="28"/>
          <w:rtl/>
        </w:rPr>
        <w:t>ی</w:t>
      </w:r>
      <w:r w:rsidRPr="00997D42">
        <w:rPr>
          <w:rFonts w:ascii="IRBadr" w:hAnsi="IRBadr" w:cs="IRBadr"/>
          <w:sz w:val="28"/>
          <w:rtl/>
        </w:rPr>
        <w:t xml:space="preserve"> از طر</w:t>
      </w:r>
      <w:r w:rsidR="004C07EF" w:rsidRPr="00D77D99">
        <w:rPr>
          <w:rFonts w:ascii="IRBadr" w:hAnsi="IRBadr" w:cs="IRBadr"/>
          <w:sz w:val="28"/>
          <w:rtl/>
        </w:rPr>
        <w:t>ی</w:t>
      </w:r>
      <w:r w:rsidRPr="00997D42">
        <w:rPr>
          <w:rFonts w:ascii="IRBadr" w:hAnsi="IRBadr" w:cs="IRBadr"/>
          <w:sz w:val="28"/>
          <w:rtl/>
        </w:rPr>
        <w:t>ق حدا</w:t>
      </w:r>
      <w:r w:rsidR="004C07EF" w:rsidRPr="00D77D99">
        <w:rPr>
          <w:rFonts w:ascii="IRBadr" w:hAnsi="IRBadr" w:cs="IRBadr"/>
          <w:sz w:val="28"/>
          <w:rtl/>
        </w:rPr>
        <w:t>ک</w:t>
      </w:r>
      <w:r w:rsidRPr="00997D42">
        <w:rPr>
          <w:rFonts w:ascii="IRBadr" w:hAnsi="IRBadr" w:cs="IRBadr"/>
          <w:sz w:val="28"/>
          <w:rtl/>
        </w:rPr>
        <w:t>ثر شدن منافع جمع</w:t>
      </w:r>
      <w:r w:rsidR="004C07EF" w:rsidRPr="00D77D99">
        <w:rPr>
          <w:rFonts w:ascii="IRBadr" w:hAnsi="IRBadr" w:cs="IRBadr"/>
          <w:sz w:val="28"/>
          <w:rtl/>
        </w:rPr>
        <w:t>ی</w:t>
      </w:r>
      <w:r w:rsidRPr="00997D42">
        <w:rPr>
          <w:rFonts w:ascii="IRBadr" w:hAnsi="IRBadr" w:cs="IRBadr"/>
          <w:sz w:val="28"/>
          <w:rtl/>
        </w:rPr>
        <w:t xml:space="preserve"> ام</w:t>
      </w:r>
      <w:r w:rsidR="004C07EF" w:rsidRPr="00D77D99">
        <w:rPr>
          <w:rFonts w:ascii="IRBadr" w:hAnsi="IRBadr" w:cs="IRBadr"/>
          <w:sz w:val="28"/>
          <w:rtl/>
        </w:rPr>
        <w:t>ک</w:t>
      </w:r>
      <w:r w:rsidRPr="00997D42">
        <w:rPr>
          <w:rFonts w:ascii="IRBadr" w:hAnsi="IRBadr" w:cs="IRBadr"/>
          <w:sz w:val="28"/>
          <w:rtl/>
        </w:rPr>
        <w:t>ان پذ</w:t>
      </w:r>
      <w:r w:rsidR="004C07EF" w:rsidRPr="00D77D99">
        <w:rPr>
          <w:rFonts w:ascii="IRBadr" w:hAnsi="IRBadr" w:cs="IRBadr"/>
          <w:sz w:val="28"/>
          <w:rtl/>
        </w:rPr>
        <w:t>ی</w:t>
      </w:r>
      <w:r w:rsidRPr="00997D42">
        <w:rPr>
          <w:rFonts w:ascii="IRBadr" w:hAnsi="IRBadr" w:cs="IRBadr"/>
          <w:sz w:val="28"/>
          <w:rtl/>
        </w:rPr>
        <w:t>ر است، از اولو</w:t>
      </w:r>
      <w:r w:rsidR="004C07EF" w:rsidRPr="00D77D99">
        <w:rPr>
          <w:rFonts w:ascii="IRBadr" w:hAnsi="IRBadr" w:cs="IRBadr"/>
          <w:sz w:val="28"/>
          <w:rtl/>
        </w:rPr>
        <w:t>ی</w:t>
      </w:r>
      <w:r w:rsidRPr="00997D42">
        <w:rPr>
          <w:rFonts w:ascii="IRBadr" w:hAnsi="IRBadr" w:cs="IRBadr"/>
          <w:sz w:val="28"/>
          <w:rtl/>
        </w:rPr>
        <w:t>ت‌ها</w:t>
      </w:r>
      <w:r w:rsidR="004C07EF" w:rsidRPr="00D77D99">
        <w:rPr>
          <w:rFonts w:ascii="IRBadr" w:hAnsi="IRBadr" w:cs="IRBadr"/>
          <w:sz w:val="28"/>
          <w:rtl/>
        </w:rPr>
        <w:t>ی</w:t>
      </w:r>
      <w:r w:rsidRPr="00997D42">
        <w:rPr>
          <w:rFonts w:ascii="IRBadr" w:hAnsi="IRBadr" w:cs="IRBadr"/>
          <w:sz w:val="28"/>
          <w:rtl/>
        </w:rPr>
        <w:t xml:space="preserve"> اصلاح فرهنگ عموم</w:t>
      </w:r>
      <w:r w:rsidR="004C07EF" w:rsidRPr="00D77D99">
        <w:rPr>
          <w:rFonts w:ascii="IRBadr" w:hAnsi="IRBadr" w:cs="IRBadr"/>
          <w:sz w:val="28"/>
          <w:rtl/>
        </w:rPr>
        <w:t>ی</w:t>
      </w:r>
      <w:r w:rsidRPr="00997D42">
        <w:rPr>
          <w:rFonts w:ascii="IRBadr" w:hAnsi="IRBadr" w:cs="IRBadr"/>
          <w:sz w:val="28"/>
          <w:rtl/>
        </w:rPr>
        <w:t xml:space="preserve"> است. ارائه الگو به جامعه در اند</w:t>
      </w:r>
      <w:r w:rsidR="004C07EF" w:rsidRPr="00D77D99">
        <w:rPr>
          <w:rFonts w:ascii="IRBadr" w:hAnsi="IRBadr" w:cs="IRBadr"/>
          <w:sz w:val="28"/>
          <w:rtl/>
        </w:rPr>
        <w:t>ی</w:t>
      </w:r>
      <w:r w:rsidRPr="00997D42">
        <w:rPr>
          <w:rFonts w:ascii="IRBadr" w:hAnsi="IRBadr" w:cs="IRBadr"/>
          <w:sz w:val="28"/>
          <w:rtl/>
        </w:rPr>
        <w:t>شه و رفتار مردم، گام مؤثر د</w:t>
      </w:r>
      <w:r w:rsidR="004C07EF" w:rsidRPr="00D77D99">
        <w:rPr>
          <w:rFonts w:ascii="IRBadr" w:hAnsi="IRBadr" w:cs="IRBadr"/>
          <w:sz w:val="28"/>
          <w:rtl/>
        </w:rPr>
        <w:t>ی</w:t>
      </w:r>
      <w:r w:rsidRPr="00997D42">
        <w:rPr>
          <w:rFonts w:ascii="IRBadr" w:hAnsi="IRBadr" w:cs="IRBadr"/>
          <w:sz w:val="28"/>
          <w:rtl/>
        </w:rPr>
        <w:t>گر</w:t>
      </w:r>
      <w:r w:rsidR="004C07EF" w:rsidRPr="00D77D99">
        <w:rPr>
          <w:rFonts w:ascii="IRBadr" w:hAnsi="IRBadr" w:cs="IRBadr"/>
          <w:sz w:val="28"/>
          <w:rtl/>
        </w:rPr>
        <w:t>ی</w:t>
      </w:r>
      <w:r w:rsidRPr="00997D42">
        <w:rPr>
          <w:rFonts w:ascii="IRBadr" w:hAnsi="IRBadr" w:cs="IRBadr"/>
          <w:sz w:val="28"/>
          <w:rtl/>
        </w:rPr>
        <w:t xml:space="preserve"> در حا</w:t>
      </w:r>
      <w:r w:rsidR="004C07EF" w:rsidRPr="00D77D99">
        <w:rPr>
          <w:rFonts w:ascii="IRBadr" w:hAnsi="IRBadr" w:cs="IRBadr"/>
          <w:sz w:val="28"/>
          <w:rtl/>
        </w:rPr>
        <w:t>ک</w:t>
      </w:r>
      <w:r w:rsidRPr="00997D42">
        <w:rPr>
          <w:rFonts w:ascii="IRBadr" w:hAnsi="IRBadr" w:cs="IRBadr"/>
          <w:sz w:val="28"/>
          <w:rtl/>
        </w:rPr>
        <w:t>م</w:t>
      </w:r>
      <w:r w:rsidR="004C07EF" w:rsidRPr="00D77D99">
        <w:rPr>
          <w:rFonts w:ascii="IRBadr" w:hAnsi="IRBadr" w:cs="IRBadr"/>
          <w:sz w:val="28"/>
          <w:rtl/>
        </w:rPr>
        <w:t>ی</w:t>
      </w:r>
      <w:r w:rsidRPr="00997D42">
        <w:rPr>
          <w:rFonts w:ascii="IRBadr" w:hAnsi="IRBadr" w:cs="IRBadr"/>
          <w:sz w:val="28"/>
          <w:rtl/>
        </w:rPr>
        <w:t>ت مع</w:t>
      </w:r>
      <w:r w:rsidR="004C07EF" w:rsidRPr="00D77D99">
        <w:rPr>
          <w:rFonts w:ascii="IRBadr" w:hAnsi="IRBadr" w:cs="IRBadr"/>
          <w:sz w:val="28"/>
          <w:rtl/>
        </w:rPr>
        <w:t>ی</w:t>
      </w:r>
      <w:r w:rsidRPr="00997D42">
        <w:rPr>
          <w:rFonts w:ascii="IRBadr" w:hAnsi="IRBadr" w:cs="IRBadr"/>
          <w:sz w:val="28"/>
          <w:rtl/>
        </w:rPr>
        <w:t>ارها</w:t>
      </w:r>
      <w:r w:rsidR="004C07EF" w:rsidRPr="00D77D99">
        <w:rPr>
          <w:rFonts w:ascii="IRBadr" w:hAnsi="IRBadr" w:cs="IRBadr"/>
          <w:sz w:val="28"/>
          <w:rtl/>
        </w:rPr>
        <w:t>ی</w:t>
      </w:r>
      <w:r w:rsidRPr="00997D42">
        <w:rPr>
          <w:rFonts w:ascii="IRBadr" w:hAnsi="IRBadr" w:cs="IRBadr"/>
          <w:sz w:val="28"/>
          <w:rtl/>
        </w:rPr>
        <w:t xml:space="preserve"> اسلام</w:t>
      </w:r>
      <w:r w:rsidR="004C07EF" w:rsidRPr="00D77D99">
        <w:rPr>
          <w:rFonts w:ascii="IRBadr" w:hAnsi="IRBadr" w:cs="IRBadr"/>
          <w:sz w:val="28"/>
          <w:rtl/>
        </w:rPr>
        <w:t>ی</w:t>
      </w:r>
      <w:r w:rsidRPr="00997D42">
        <w:rPr>
          <w:rFonts w:ascii="IRBadr" w:hAnsi="IRBadr" w:cs="IRBadr"/>
          <w:sz w:val="28"/>
          <w:rtl/>
        </w:rPr>
        <w:t xml:space="preserve"> در فرهنگ عموم</w:t>
      </w:r>
      <w:r w:rsidR="004C07EF" w:rsidRPr="00D77D99">
        <w:rPr>
          <w:rFonts w:ascii="IRBadr" w:hAnsi="IRBadr" w:cs="IRBadr"/>
          <w:sz w:val="28"/>
          <w:rtl/>
        </w:rPr>
        <w:t>ی</w:t>
      </w:r>
      <w:r w:rsidRPr="00997D42">
        <w:rPr>
          <w:rFonts w:ascii="IRBadr" w:hAnsi="IRBadr" w:cs="IRBadr"/>
          <w:sz w:val="28"/>
          <w:rtl/>
        </w:rPr>
        <w:t xml:space="preserve"> است. در حوزه قوان</w:t>
      </w:r>
      <w:r w:rsidR="004C07EF" w:rsidRPr="00D77D99">
        <w:rPr>
          <w:rFonts w:ascii="IRBadr" w:hAnsi="IRBadr" w:cs="IRBadr"/>
          <w:sz w:val="28"/>
          <w:rtl/>
        </w:rPr>
        <w:t>ی</w:t>
      </w:r>
      <w:r w:rsidRPr="00997D42">
        <w:rPr>
          <w:rFonts w:ascii="IRBadr" w:hAnsi="IRBadr" w:cs="IRBadr"/>
          <w:sz w:val="28"/>
          <w:rtl/>
        </w:rPr>
        <w:t>ن، با</w:t>
      </w:r>
      <w:r w:rsidR="004C07EF" w:rsidRPr="00D77D99">
        <w:rPr>
          <w:rFonts w:ascii="IRBadr" w:hAnsi="IRBadr" w:cs="IRBadr"/>
          <w:sz w:val="28"/>
          <w:rtl/>
        </w:rPr>
        <w:t>ی</w:t>
      </w:r>
      <w:r w:rsidRPr="00997D42">
        <w:rPr>
          <w:rFonts w:ascii="IRBadr" w:hAnsi="IRBadr" w:cs="IRBadr"/>
          <w:sz w:val="28"/>
          <w:rtl/>
        </w:rPr>
        <w:t>د قوان</w:t>
      </w:r>
      <w:r w:rsidR="004C07EF" w:rsidRPr="00D77D99">
        <w:rPr>
          <w:rFonts w:ascii="IRBadr" w:hAnsi="IRBadr" w:cs="IRBadr"/>
          <w:sz w:val="28"/>
          <w:rtl/>
        </w:rPr>
        <w:t>ی</w:t>
      </w:r>
      <w:r w:rsidRPr="00997D42">
        <w:rPr>
          <w:rFonts w:ascii="IRBadr" w:hAnsi="IRBadr" w:cs="IRBadr"/>
          <w:sz w:val="28"/>
          <w:rtl/>
        </w:rPr>
        <w:t>ن و مقررات</w:t>
      </w:r>
      <w:r w:rsidR="004C07EF" w:rsidRPr="00D77D99">
        <w:rPr>
          <w:rFonts w:ascii="IRBadr" w:hAnsi="IRBadr" w:cs="IRBadr"/>
          <w:sz w:val="28"/>
          <w:rtl/>
        </w:rPr>
        <w:t>ی</w:t>
      </w:r>
      <w:r w:rsidRPr="00997D42">
        <w:rPr>
          <w:rFonts w:ascii="IRBadr" w:hAnsi="IRBadr" w:cs="IRBadr"/>
          <w:sz w:val="28"/>
          <w:rtl/>
        </w:rPr>
        <w:t xml:space="preserve"> در سطوح خرد و </w:t>
      </w:r>
      <w:r w:rsidR="004C07EF" w:rsidRPr="00D77D99">
        <w:rPr>
          <w:rFonts w:ascii="IRBadr" w:hAnsi="IRBadr" w:cs="IRBadr"/>
          <w:sz w:val="28"/>
          <w:rtl/>
        </w:rPr>
        <w:t>ک</w:t>
      </w:r>
      <w:r w:rsidRPr="00997D42">
        <w:rPr>
          <w:rFonts w:ascii="IRBadr" w:hAnsi="IRBadr" w:cs="IRBadr"/>
          <w:sz w:val="28"/>
          <w:rtl/>
        </w:rPr>
        <w:t xml:space="preserve">لان وضع شوند </w:t>
      </w:r>
      <w:r w:rsidR="004C07EF" w:rsidRPr="00D77D99">
        <w:rPr>
          <w:rFonts w:ascii="IRBadr" w:hAnsi="IRBadr" w:cs="IRBadr"/>
          <w:sz w:val="28"/>
          <w:rtl/>
        </w:rPr>
        <w:t>ک</w:t>
      </w:r>
      <w:r w:rsidRPr="00997D42">
        <w:rPr>
          <w:rFonts w:ascii="IRBadr" w:hAnsi="IRBadr" w:cs="IRBadr"/>
          <w:sz w:val="28"/>
          <w:rtl/>
        </w:rPr>
        <w:t>ه با اصول اسلام</w:t>
      </w:r>
      <w:r w:rsidR="004C07EF" w:rsidRPr="00D77D99">
        <w:rPr>
          <w:rFonts w:ascii="IRBadr" w:hAnsi="IRBadr" w:cs="IRBadr"/>
          <w:sz w:val="28"/>
          <w:rtl/>
        </w:rPr>
        <w:t>ی</w:t>
      </w:r>
      <w:r w:rsidRPr="00997D42">
        <w:rPr>
          <w:rFonts w:ascii="IRBadr" w:hAnsi="IRBadr" w:cs="IRBadr"/>
          <w:sz w:val="28"/>
          <w:rtl/>
        </w:rPr>
        <w:t xml:space="preserve"> و فطرت </w:t>
      </w:r>
      <w:r w:rsidR="004C07EF" w:rsidRPr="00D77D99">
        <w:rPr>
          <w:rFonts w:ascii="IRBadr" w:hAnsi="IRBadr" w:cs="IRBadr"/>
          <w:sz w:val="28"/>
          <w:rtl/>
        </w:rPr>
        <w:t>انسان‌ها</w:t>
      </w:r>
      <w:r w:rsidRPr="00997D42">
        <w:rPr>
          <w:rFonts w:ascii="IRBadr" w:hAnsi="IRBadr" w:cs="IRBadr"/>
          <w:sz w:val="28"/>
          <w:rtl/>
        </w:rPr>
        <w:t xml:space="preserve"> هماهنگ باشد. از سو</w:t>
      </w:r>
      <w:r w:rsidR="004C07EF" w:rsidRPr="00D77D99">
        <w:rPr>
          <w:rFonts w:ascii="IRBadr" w:hAnsi="IRBadr" w:cs="IRBadr"/>
          <w:sz w:val="28"/>
          <w:rtl/>
        </w:rPr>
        <w:t>ی</w:t>
      </w:r>
      <w:r w:rsidRPr="00997D42">
        <w:rPr>
          <w:rFonts w:ascii="IRBadr" w:hAnsi="IRBadr" w:cs="IRBadr"/>
          <w:sz w:val="28"/>
          <w:rtl/>
        </w:rPr>
        <w:t xml:space="preserve"> د</w:t>
      </w:r>
      <w:r w:rsidR="004C07EF" w:rsidRPr="00D77D99">
        <w:rPr>
          <w:rFonts w:ascii="IRBadr" w:hAnsi="IRBadr" w:cs="IRBadr"/>
          <w:sz w:val="28"/>
          <w:rtl/>
        </w:rPr>
        <w:t>ی</w:t>
      </w:r>
      <w:r w:rsidRPr="00997D42">
        <w:rPr>
          <w:rFonts w:ascii="IRBadr" w:hAnsi="IRBadr" w:cs="IRBadr"/>
          <w:sz w:val="28"/>
          <w:rtl/>
        </w:rPr>
        <w:t>گر پرورش ذهن</w:t>
      </w:r>
      <w:r w:rsidR="004C07EF" w:rsidRPr="00D77D99">
        <w:rPr>
          <w:rFonts w:ascii="IRBadr" w:hAnsi="IRBadr" w:cs="IRBadr"/>
          <w:sz w:val="28"/>
          <w:rtl/>
        </w:rPr>
        <w:t>ی</w:t>
      </w:r>
      <w:r w:rsidRPr="00997D42">
        <w:rPr>
          <w:rFonts w:ascii="IRBadr" w:hAnsi="IRBadr" w:cs="IRBadr"/>
          <w:sz w:val="28"/>
          <w:rtl/>
        </w:rPr>
        <w:t>ت جامعه و ارائه اطلاعات مناسب به مردم م</w:t>
      </w:r>
      <w:r w:rsidR="004C07EF" w:rsidRPr="00D77D99">
        <w:rPr>
          <w:rFonts w:ascii="IRBadr" w:hAnsi="IRBadr" w:cs="IRBadr"/>
          <w:sz w:val="28"/>
          <w:rtl/>
        </w:rPr>
        <w:t>ی</w:t>
      </w:r>
      <w:r w:rsidRPr="00997D42">
        <w:rPr>
          <w:rFonts w:ascii="IRBadr" w:hAnsi="IRBadr" w:cs="IRBadr"/>
          <w:sz w:val="28"/>
          <w:rtl/>
        </w:rPr>
        <w:t>‌تواند صفات اسلام</w:t>
      </w:r>
      <w:r w:rsidR="004C07EF" w:rsidRPr="00D77D99">
        <w:rPr>
          <w:rFonts w:ascii="IRBadr" w:hAnsi="IRBadr" w:cs="IRBadr"/>
          <w:sz w:val="28"/>
          <w:rtl/>
        </w:rPr>
        <w:t>ی</w:t>
      </w:r>
      <w:r w:rsidRPr="00997D42">
        <w:rPr>
          <w:rFonts w:ascii="IRBadr" w:hAnsi="IRBadr" w:cs="IRBadr"/>
          <w:sz w:val="28"/>
          <w:rtl/>
        </w:rPr>
        <w:t xml:space="preserve"> را در فرهنگ عموم</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شور اح</w:t>
      </w:r>
      <w:r w:rsidR="004C07EF" w:rsidRPr="00D77D99">
        <w:rPr>
          <w:rFonts w:ascii="IRBadr" w:hAnsi="IRBadr" w:cs="IRBadr"/>
          <w:sz w:val="28"/>
          <w:rtl/>
        </w:rPr>
        <w:t>ی</w:t>
      </w:r>
      <w:r w:rsidRPr="00997D42">
        <w:rPr>
          <w:rFonts w:ascii="IRBadr" w:hAnsi="IRBadr" w:cs="IRBadr"/>
          <w:sz w:val="28"/>
          <w:rtl/>
        </w:rPr>
        <w:t>ا نما</w:t>
      </w:r>
      <w:r w:rsidR="004C07EF" w:rsidRPr="00D77D99">
        <w:rPr>
          <w:rFonts w:ascii="IRBadr" w:hAnsi="IRBadr" w:cs="IRBadr"/>
          <w:sz w:val="28"/>
          <w:rtl/>
        </w:rPr>
        <w:t>ی</w:t>
      </w:r>
      <w:r w:rsidRPr="00997D42">
        <w:rPr>
          <w:rFonts w:ascii="IRBadr" w:hAnsi="IRBadr" w:cs="IRBadr"/>
          <w:sz w:val="28"/>
          <w:rtl/>
        </w:rPr>
        <w:t xml:space="preserve">د. اعتقاد و عمل نمودن </w:t>
      </w:r>
      <w:r w:rsidR="004C07EF" w:rsidRPr="00D77D99">
        <w:rPr>
          <w:rFonts w:ascii="IRBadr" w:hAnsi="IRBadr" w:cs="IRBadr"/>
          <w:sz w:val="28"/>
          <w:rtl/>
        </w:rPr>
        <w:t>گروه‌های</w:t>
      </w:r>
      <w:r w:rsidRPr="00997D42">
        <w:rPr>
          <w:rFonts w:ascii="IRBadr" w:hAnsi="IRBadr" w:cs="IRBadr"/>
          <w:sz w:val="28"/>
          <w:rtl/>
        </w:rPr>
        <w:t xml:space="preserve"> مرجع و پا</w:t>
      </w:r>
      <w:r w:rsidR="004C07EF" w:rsidRPr="00D77D99">
        <w:rPr>
          <w:rFonts w:ascii="IRBadr" w:hAnsi="IRBadr" w:cs="IRBadr"/>
          <w:sz w:val="28"/>
          <w:rtl/>
        </w:rPr>
        <w:t>ی</w:t>
      </w:r>
      <w:r w:rsidRPr="00997D42">
        <w:rPr>
          <w:rFonts w:ascii="IRBadr" w:hAnsi="IRBadr" w:cs="IRBadr"/>
          <w:sz w:val="28"/>
          <w:rtl/>
        </w:rPr>
        <w:t>ه در جامعه به مصاد</w:t>
      </w:r>
      <w:r w:rsidR="004C07EF" w:rsidRPr="00D77D99">
        <w:rPr>
          <w:rFonts w:ascii="IRBadr" w:hAnsi="IRBadr" w:cs="IRBadr"/>
          <w:sz w:val="28"/>
          <w:rtl/>
        </w:rPr>
        <w:t>ی</w:t>
      </w:r>
      <w:r w:rsidRPr="00997D42">
        <w:rPr>
          <w:rFonts w:ascii="IRBadr" w:hAnsi="IRBadr" w:cs="IRBadr"/>
          <w:sz w:val="28"/>
          <w:rtl/>
        </w:rPr>
        <w:t>ق فرهنگ اسلام</w:t>
      </w:r>
      <w:r w:rsidR="004C07EF" w:rsidRPr="00D77D99">
        <w:rPr>
          <w:rFonts w:ascii="IRBadr" w:hAnsi="IRBadr" w:cs="IRBadr"/>
          <w:sz w:val="28"/>
          <w:rtl/>
        </w:rPr>
        <w:t>ی</w:t>
      </w:r>
      <w:r w:rsidRPr="00997D42">
        <w:rPr>
          <w:rFonts w:ascii="IRBadr" w:hAnsi="IRBadr" w:cs="IRBadr"/>
          <w:sz w:val="28"/>
          <w:rtl/>
        </w:rPr>
        <w:t xml:space="preserve"> م</w:t>
      </w:r>
      <w:r w:rsidR="004C07EF" w:rsidRPr="00D77D99">
        <w:rPr>
          <w:rFonts w:ascii="IRBadr" w:hAnsi="IRBadr" w:cs="IRBadr"/>
          <w:sz w:val="28"/>
          <w:rtl/>
        </w:rPr>
        <w:t>ی</w:t>
      </w:r>
      <w:r w:rsidRPr="00997D42">
        <w:rPr>
          <w:rFonts w:ascii="IRBadr" w:hAnsi="IRBadr" w:cs="IRBadr"/>
          <w:sz w:val="28"/>
          <w:rtl/>
        </w:rPr>
        <w:t xml:space="preserve">‌تواند از جمله </w:t>
      </w:r>
      <w:r w:rsidR="004C07EF" w:rsidRPr="00D77D99">
        <w:rPr>
          <w:rFonts w:ascii="IRBadr" w:hAnsi="IRBadr" w:cs="IRBadr"/>
          <w:sz w:val="28"/>
          <w:rtl/>
        </w:rPr>
        <w:t>مهم‌ترین</w:t>
      </w:r>
      <w:r w:rsidRPr="00997D42">
        <w:rPr>
          <w:rFonts w:ascii="IRBadr" w:hAnsi="IRBadr" w:cs="IRBadr"/>
          <w:sz w:val="28"/>
          <w:rtl/>
        </w:rPr>
        <w:t xml:space="preserve"> ابزارها</w:t>
      </w:r>
      <w:r w:rsidR="004C07EF" w:rsidRPr="00D77D99">
        <w:rPr>
          <w:rFonts w:ascii="IRBadr" w:hAnsi="IRBadr" w:cs="IRBadr"/>
          <w:sz w:val="28"/>
          <w:rtl/>
        </w:rPr>
        <w:t>ی</w:t>
      </w:r>
      <w:r w:rsidRPr="00997D42">
        <w:rPr>
          <w:rFonts w:ascii="IRBadr" w:hAnsi="IRBadr" w:cs="IRBadr"/>
          <w:sz w:val="28"/>
          <w:rtl/>
        </w:rPr>
        <w:t xml:space="preserve"> ش</w:t>
      </w:r>
      <w:r w:rsidR="004C07EF" w:rsidRPr="00D77D99">
        <w:rPr>
          <w:rFonts w:ascii="IRBadr" w:hAnsi="IRBadr" w:cs="IRBadr"/>
          <w:sz w:val="28"/>
          <w:rtl/>
        </w:rPr>
        <w:t>ی</w:t>
      </w:r>
      <w:r w:rsidRPr="00997D42">
        <w:rPr>
          <w:rFonts w:ascii="IRBadr" w:hAnsi="IRBadr" w:cs="IRBadr"/>
          <w:sz w:val="28"/>
          <w:rtl/>
        </w:rPr>
        <w:t>وع فرهنگ صح</w:t>
      </w:r>
      <w:r w:rsidR="004C07EF" w:rsidRPr="00D77D99">
        <w:rPr>
          <w:rFonts w:ascii="IRBadr" w:hAnsi="IRBadr" w:cs="IRBadr"/>
          <w:sz w:val="28"/>
          <w:rtl/>
        </w:rPr>
        <w:t>ی</w:t>
      </w:r>
      <w:r w:rsidRPr="00997D42">
        <w:rPr>
          <w:rFonts w:ascii="IRBadr" w:hAnsi="IRBadr" w:cs="IRBadr"/>
          <w:sz w:val="28"/>
          <w:rtl/>
        </w:rPr>
        <w:t>ح اسلام</w:t>
      </w:r>
      <w:r w:rsidR="004C07EF" w:rsidRPr="00D77D99">
        <w:rPr>
          <w:rFonts w:ascii="IRBadr" w:hAnsi="IRBadr" w:cs="IRBadr"/>
          <w:sz w:val="28"/>
          <w:rtl/>
        </w:rPr>
        <w:t>ی</w:t>
      </w:r>
      <w:r w:rsidRPr="00997D42">
        <w:rPr>
          <w:rFonts w:ascii="IRBadr" w:hAnsi="IRBadr" w:cs="IRBadr"/>
          <w:sz w:val="28"/>
          <w:rtl/>
        </w:rPr>
        <w:t xml:space="preserve"> و الگوها</w:t>
      </w:r>
      <w:r w:rsidR="004C07EF" w:rsidRPr="00D77D99">
        <w:rPr>
          <w:rFonts w:ascii="IRBadr" w:hAnsi="IRBadr" w:cs="IRBadr"/>
          <w:sz w:val="28"/>
          <w:rtl/>
        </w:rPr>
        <w:t>ی</w:t>
      </w:r>
      <w:r w:rsidRPr="00997D42">
        <w:rPr>
          <w:rFonts w:ascii="IRBadr" w:hAnsi="IRBadr" w:cs="IRBadr"/>
          <w:sz w:val="28"/>
          <w:rtl/>
        </w:rPr>
        <w:t xml:space="preserve"> رفتار اسلام</w:t>
      </w:r>
      <w:r w:rsidR="004C07EF" w:rsidRPr="00D77D99">
        <w:rPr>
          <w:rFonts w:ascii="IRBadr" w:hAnsi="IRBadr" w:cs="IRBadr"/>
          <w:sz w:val="28"/>
          <w:rtl/>
        </w:rPr>
        <w:t>ی</w:t>
      </w:r>
      <w:r w:rsidRPr="00997D42">
        <w:rPr>
          <w:rFonts w:ascii="IRBadr" w:hAnsi="IRBadr" w:cs="IRBadr"/>
          <w:sz w:val="28"/>
          <w:rtl/>
        </w:rPr>
        <w:t xml:space="preserve"> در فرهنگ عموم</w:t>
      </w:r>
      <w:r w:rsidR="004C07EF" w:rsidRPr="00D77D99">
        <w:rPr>
          <w:rFonts w:ascii="IRBadr" w:hAnsi="IRBadr" w:cs="IRBadr"/>
          <w:sz w:val="28"/>
          <w:rtl/>
        </w:rPr>
        <w:t>ی</w:t>
      </w:r>
      <w:r w:rsidRPr="00997D42">
        <w:rPr>
          <w:rFonts w:ascii="IRBadr" w:hAnsi="IRBadr" w:cs="IRBadr"/>
          <w:sz w:val="28"/>
          <w:rtl/>
        </w:rPr>
        <w:t xml:space="preserve"> جامعه باشد. در بخش قوان</w:t>
      </w:r>
      <w:r w:rsidR="004C07EF" w:rsidRPr="00D77D99">
        <w:rPr>
          <w:rFonts w:ascii="IRBadr" w:hAnsi="IRBadr" w:cs="IRBadr"/>
          <w:sz w:val="28"/>
          <w:rtl/>
        </w:rPr>
        <w:t>ی</w:t>
      </w:r>
      <w:r w:rsidRPr="00997D42">
        <w:rPr>
          <w:rFonts w:ascii="IRBadr" w:hAnsi="IRBadr" w:cs="IRBadr"/>
          <w:sz w:val="28"/>
          <w:rtl/>
        </w:rPr>
        <w:t>ن تبادل فرهنگ</w:t>
      </w:r>
      <w:r w:rsidR="004C07EF" w:rsidRPr="00D77D99">
        <w:rPr>
          <w:rFonts w:ascii="IRBadr" w:hAnsi="IRBadr" w:cs="IRBadr"/>
          <w:sz w:val="28"/>
          <w:rtl/>
        </w:rPr>
        <w:t>ی</w:t>
      </w:r>
      <w:r w:rsidRPr="00997D42">
        <w:rPr>
          <w:rFonts w:ascii="IRBadr" w:hAnsi="IRBadr" w:cs="IRBadr"/>
          <w:sz w:val="28"/>
          <w:rtl/>
        </w:rPr>
        <w:t xml:space="preserve"> با جوامع د</w:t>
      </w:r>
      <w:r w:rsidR="004C07EF" w:rsidRPr="00D77D99">
        <w:rPr>
          <w:rFonts w:ascii="IRBadr" w:hAnsi="IRBadr" w:cs="IRBadr"/>
          <w:sz w:val="28"/>
          <w:rtl/>
        </w:rPr>
        <w:t>ی</w:t>
      </w:r>
      <w:r w:rsidRPr="00997D42">
        <w:rPr>
          <w:rFonts w:ascii="IRBadr" w:hAnsi="IRBadr" w:cs="IRBadr"/>
          <w:sz w:val="28"/>
          <w:rtl/>
        </w:rPr>
        <w:t>گر و در</w:t>
      </w:r>
      <w:r w:rsidR="004C07EF" w:rsidRPr="00D77D99">
        <w:rPr>
          <w:rFonts w:ascii="IRBadr" w:hAnsi="IRBadr" w:cs="IRBadr"/>
          <w:sz w:val="28"/>
          <w:rtl/>
        </w:rPr>
        <w:t>ی</w:t>
      </w:r>
      <w:r w:rsidRPr="00997D42">
        <w:rPr>
          <w:rFonts w:ascii="IRBadr" w:hAnsi="IRBadr" w:cs="IRBadr"/>
          <w:sz w:val="28"/>
          <w:rtl/>
        </w:rPr>
        <w:t>افت جنبه‌ها</w:t>
      </w:r>
      <w:r w:rsidR="004C07EF" w:rsidRPr="00D77D99">
        <w:rPr>
          <w:rFonts w:ascii="IRBadr" w:hAnsi="IRBadr" w:cs="IRBadr"/>
          <w:sz w:val="28"/>
          <w:rtl/>
        </w:rPr>
        <w:t>ی</w:t>
      </w:r>
      <w:r w:rsidRPr="00997D42">
        <w:rPr>
          <w:rFonts w:ascii="IRBadr" w:hAnsi="IRBadr" w:cs="IRBadr"/>
          <w:sz w:val="28"/>
          <w:rtl/>
        </w:rPr>
        <w:t xml:space="preserve"> مثبت فرهنگ د</w:t>
      </w:r>
      <w:r w:rsidR="004C07EF" w:rsidRPr="00D77D99">
        <w:rPr>
          <w:rFonts w:ascii="IRBadr" w:hAnsi="IRBadr" w:cs="IRBadr"/>
          <w:sz w:val="28"/>
          <w:rtl/>
        </w:rPr>
        <w:t>ی</w:t>
      </w:r>
      <w:r w:rsidRPr="00997D42">
        <w:rPr>
          <w:rFonts w:ascii="IRBadr" w:hAnsi="IRBadr" w:cs="IRBadr"/>
          <w:sz w:val="28"/>
          <w:rtl/>
        </w:rPr>
        <w:t>گران به تقو</w:t>
      </w:r>
      <w:r w:rsidR="004C07EF" w:rsidRPr="00D77D99">
        <w:rPr>
          <w:rFonts w:ascii="IRBadr" w:hAnsi="IRBadr" w:cs="IRBadr"/>
          <w:sz w:val="28"/>
          <w:rtl/>
        </w:rPr>
        <w:t>ی</w:t>
      </w:r>
      <w:r w:rsidRPr="00997D42">
        <w:rPr>
          <w:rFonts w:ascii="IRBadr" w:hAnsi="IRBadr" w:cs="IRBadr"/>
          <w:sz w:val="28"/>
          <w:rtl/>
        </w:rPr>
        <w:t>ت و غنا</w:t>
      </w:r>
      <w:r w:rsidR="004C07EF" w:rsidRPr="00D77D99">
        <w:rPr>
          <w:rFonts w:ascii="IRBadr" w:hAnsi="IRBadr" w:cs="IRBadr"/>
          <w:sz w:val="28"/>
          <w:rtl/>
        </w:rPr>
        <w:t>ی</w:t>
      </w:r>
      <w:r w:rsidRPr="00997D42">
        <w:rPr>
          <w:rFonts w:ascii="IRBadr" w:hAnsi="IRBadr" w:cs="IRBadr"/>
          <w:sz w:val="28"/>
          <w:rtl/>
        </w:rPr>
        <w:t xml:space="preserve"> فرهنگ عموم</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م</w:t>
      </w:r>
      <w:r w:rsidR="004C07EF" w:rsidRPr="00D77D99">
        <w:rPr>
          <w:rFonts w:ascii="IRBadr" w:hAnsi="IRBadr" w:cs="IRBadr"/>
          <w:sz w:val="28"/>
          <w:rtl/>
        </w:rPr>
        <w:t>ک</w:t>
      </w:r>
      <w:r w:rsidRPr="00997D42">
        <w:rPr>
          <w:rFonts w:ascii="IRBadr" w:hAnsi="IRBadr" w:cs="IRBadr"/>
          <w:sz w:val="28"/>
          <w:rtl/>
        </w:rPr>
        <w:t xml:space="preserve"> شا</w:t>
      </w:r>
      <w:r w:rsidR="004C07EF" w:rsidRPr="00D77D99">
        <w:rPr>
          <w:rFonts w:ascii="IRBadr" w:hAnsi="IRBadr" w:cs="IRBadr"/>
          <w:sz w:val="28"/>
          <w:rtl/>
        </w:rPr>
        <w:t>ی</w:t>
      </w:r>
      <w:r w:rsidRPr="00997D42">
        <w:rPr>
          <w:rFonts w:ascii="IRBadr" w:hAnsi="IRBadr" w:cs="IRBadr"/>
          <w:sz w:val="28"/>
          <w:rtl/>
        </w:rPr>
        <w:t>ان</w:t>
      </w:r>
      <w:r w:rsidR="004C07EF" w:rsidRPr="00D77D99">
        <w:rPr>
          <w:rFonts w:ascii="IRBadr" w:hAnsi="IRBadr" w:cs="IRBadr"/>
          <w:sz w:val="28"/>
          <w:rtl/>
        </w:rPr>
        <w:t>ی</w:t>
      </w:r>
      <w:r w:rsidRPr="00997D42">
        <w:rPr>
          <w:rFonts w:ascii="IRBadr" w:hAnsi="IRBadr" w:cs="IRBadr"/>
          <w:sz w:val="28"/>
          <w:rtl/>
        </w:rPr>
        <w:t xml:space="preserve"> م</w:t>
      </w:r>
      <w:r w:rsidR="004C07EF" w:rsidRPr="00D77D99">
        <w:rPr>
          <w:rFonts w:ascii="IRBadr" w:hAnsi="IRBadr" w:cs="IRBadr"/>
          <w:sz w:val="28"/>
          <w:rtl/>
        </w:rPr>
        <w:t>ی</w:t>
      </w:r>
      <w:r w:rsidRPr="00997D42">
        <w:rPr>
          <w:rFonts w:ascii="IRBadr" w:hAnsi="IRBadr" w:cs="IRBadr"/>
          <w:sz w:val="28"/>
          <w:rtl/>
        </w:rPr>
        <w:t>‌</w:t>
      </w:r>
      <w:r w:rsidR="004C07EF" w:rsidRPr="00D77D99">
        <w:rPr>
          <w:rFonts w:ascii="IRBadr" w:hAnsi="IRBadr" w:cs="IRBadr"/>
          <w:sz w:val="28"/>
          <w:rtl/>
        </w:rPr>
        <w:t>ک</w:t>
      </w:r>
      <w:r w:rsidRPr="00997D42">
        <w:rPr>
          <w:rFonts w:ascii="IRBadr" w:hAnsi="IRBadr" w:cs="IRBadr"/>
          <w:sz w:val="28"/>
          <w:rtl/>
        </w:rPr>
        <w:t>ند.</w:t>
      </w:r>
    </w:p>
    <w:p w:rsidR="00997D42" w:rsidRPr="00997D42" w:rsidRDefault="00997D42" w:rsidP="00D77D99">
      <w:pPr>
        <w:bidi/>
        <w:spacing w:before="120" w:after="120" w:line="360" w:lineRule="auto"/>
        <w:jc w:val="both"/>
        <w:rPr>
          <w:rFonts w:ascii="IRBadr" w:hAnsi="IRBadr" w:cs="IRBadr"/>
          <w:sz w:val="28"/>
          <w:rtl/>
        </w:rPr>
      </w:pPr>
      <w:r w:rsidRPr="00997D42">
        <w:rPr>
          <w:rFonts w:ascii="IRBadr" w:hAnsi="IRBadr" w:cs="IRBadr"/>
          <w:sz w:val="28"/>
          <w:rtl/>
        </w:rPr>
        <w:t xml:space="preserve"> تقو</w:t>
      </w:r>
      <w:r w:rsidR="004C07EF" w:rsidRPr="00D77D99">
        <w:rPr>
          <w:rFonts w:ascii="IRBadr" w:hAnsi="IRBadr" w:cs="IRBadr"/>
          <w:sz w:val="28"/>
          <w:rtl/>
        </w:rPr>
        <w:t>ی</w:t>
      </w:r>
      <w:r w:rsidRPr="00997D42">
        <w:rPr>
          <w:rFonts w:ascii="IRBadr" w:hAnsi="IRBadr" w:cs="IRBadr"/>
          <w:sz w:val="28"/>
          <w:rtl/>
        </w:rPr>
        <w:t>ت فرهنگ عموم</w:t>
      </w:r>
      <w:r w:rsidR="004C07EF" w:rsidRPr="00D77D99">
        <w:rPr>
          <w:rFonts w:ascii="IRBadr" w:hAnsi="IRBadr" w:cs="IRBadr"/>
          <w:sz w:val="28"/>
          <w:rtl/>
        </w:rPr>
        <w:t>ی</w:t>
      </w:r>
      <w:r w:rsidRPr="00997D42">
        <w:rPr>
          <w:rFonts w:ascii="IRBadr" w:hAnsi="IRBadr" w:cs="IRBadr"/>
          <w:sz w:val="28"/>
          <w:rtl/>
        </w:rPr>
        <w:t xml:space="preserve"> در حوزه قوان</w:t>
      </w:r>
      <w:r w:rsidR="004C07EF" w:rsidRPr="00D77D99">
        <w:rPr>
          <w:rFonts w:ascii="IRBadr" w:hAnsi="IRBadr" w:cs="IRBadr"/>
          <w:sz w:val="28"/>
          <w:rtl/>
        </w:rPr>
        <w:t>ی</w:t>
      </w:r>
      <w:r w:rsidRPr="00997D42">
        <w:rPr>
          <w:rFonts w:ascii="IRBadr" w:hAnsi="IRBadr" w:cs="IRBadr"/>
          <w:sz w:val="28"/>
          <w:rtl/>
        </w:rPr>
        <w:t>ن و ضوابط منحصر به امور اخلاق</w:t>
      </w:r>
      <w:r w:rsidR="004C07EF" w:rsidRPr="00D77D99">
        <w:rPr>
          <w:rFonts w:ascii="IRBadr" w:hAnsi="IRBadr" w:cs="IRBadr"/>
          <w:sz w:val="28"/>
          <w:rtl/>
        </w:rPr>
        <w:t>ی</w:t>
      </w:r>
      <w:r w:rsidRPr="00997D42">
        <w:rPr>
          <w:rFonts w:ascii="IRBadr" w:hAnsi="IRBadr" w:cs="IRBadr"/>
          <w:sz w:val="28"/>
          <w:rtl/>
        </w:rPr>
        <w:t xml:space="preserve"> و معنو</w:t>
      </w:r>
      <w:r w:rsidR="004C07EF" w:rsidRPr="00D77D99">
        <w:rPr>
          <w:rFonts w:ascii="IRBadr" w:hAnsi="IRBadr" w:cs="IRBadr"/>
          <w:sz w:val="28"/>
          <w:rtl/>
        </w:rPr>
        <w:t>ی</w:t>
      </w:r>
      <w:r w:rsidRPr="00997D42">
        <w:rPr>
          <w:rFonts w:ascii="IRBadr" w:hAnsi="IRBadr" w:cs="IRBadr"/>
          <w:sz w:val="28"/>
          <w:rtl/>
        </w:rPr>
        <w:t xml:space="preserve"> ن</w:t>
      </w:r>
      <w:r w:rsidR="004C07EF" w:rsidRPr="00D77D99">
        <w:rPr>
          <w:rFonts w:ascii="IRBadr" w:hAnsi="IRBadr" w:cs="IRBadr"/>
          <w:sz w:val="28"/>
          <w:rtl/>
        </w:rPr>
        <w:t>ی</w:t>
      </w:r>
      <w:r w:rsidRPr="00997D42">
        <w:rPr>
          <w:rFonts w:ascii="IRBadr" w:hAnsi="IRBadr" w:cs="IRBadr"/>
          <w:sz w:val="28"/>
          <w:rtl/>
        </w:rPr>
        <w:t>ست و در ابعاد سخت افزار</w:t>
      </w:r>
      <w:r w:rsidR="004C07EF" w:rsidRPr="00D77D99">
        <w:rPr>
          <w:rFonts w:ascii="IRBadr" w:hAnsi="IRBadr" w:cs="IRBadr"/>
          <w:sz w:val="28"/>
          <w:rtl/>
        </w:rPr>
        <w:t>ی</w:t>
      </w:r>
      <w:r w:rsidRPr="00997D42">
        <w:rPr>
          <w:rFonts w:ascii="IRBadr" w:hAnsi="IRBadr" w:cs="IRBadr"/>
          <w:sz w:val="28"/>
          <w:rtl/>
        </w:rPr>
        <w:t xml:space="preserve"> هم با اهم</w:t>
      </w:r>
      <w:r w:rsidR="004C07EF" w:rsidRPr="00D77D99">
        <w:rPr>
          <w:rFonts w:ascii="IRBadr" w:hAnsi="IRBadr" w:cs="IRBadr"/>
          <w:sz w:val="28"/>
          <w:rtl/>
        </w:rPr>
        <w:t>ی</w:t>
      </w:r>
      <w:r w:rsidRPr="00997D42">
        <w:rPr>
          <w:rFonts w:ascii="IRBadr" w:hAnsi="IRBadr" w:cs="IRBadr"/>
          <w:sz w:val="28"/>
          <w:rtl/>
        </w:rPr>
        <w:t>ت است؛ به عنوان مثال معمار</w:t>
      </w:r>
      <w:r w:rsidR="004C07EF" w:rsidRPr="00D77D99">
        <w:rPr>
          <w:rFonts w:ascii="IRBadr" w:hAnsi="IRBadr" w:cs="IRBadr"/>
          <w:sz w:val="28"/>
          <w:rtl/>
        </w:rPr>
        <w:t>ی</w:t>
      </w:r>
      <w:r w:rsidRPr="00997D42">
        <w:rPr>
          <w:rFonts w:ascii="IRBadr" w:hAnsi="IRBadr" w:cs="IRBadr"/>
          <w:sz w:val="28"/>
          <w:rtl/>
        </w:rPr>
        <w:t xml:space="preserve"> و هم</w:t>
      </w:r>
      <w:r w:rsidR="004C07EF" w:rsidRPr="00D77D99">
        <w:rPr>
          <w:rFonts w:ascii="IRBadr" w:hAnsi="IRBadr" w:cs="IRBadr"/>
          <w:sz w:val="28"/>
          <w:rtl/>
        </w:rPr>
        <w:t>ی</w:t>
      </w:r>
      <w:r w:rsidRPr="00997D42">
        <w:rPr>
          <w:rFonts w:ascii="IRBadr" w:hAnsi="IRBadr" w:cs="IRBadr"/>
          <w:sz w:val="28"/>
          <w:rtl/>
        </w:rPr>
        <w:t xml:space="preserve">نطور ابزار حمل و نقل و </w:t>
      </w:r>
      <w:r w:rsidR="004C07EF" w:rsidRPr="00D77D99">
        <w:rPr>
          <w:rFonts w:ascii="IRBadr" w:hAnsi="IRBadr" w:cs="IRBadr"/>
          <w:sz w:val="28"/>
          <w:rtl/>
        </w:rPr>
        <w:t>ی</w:t>
      </w:r>
      <w:r w:rsidRPr="00997D42">
        <w:rPr>
          <w:rFonts w:ascii="IRBadr" w:hAnsi="IRBadr" w:cs="IRBadr"/>
          <w:sz w:val="28"/>
          <w:rtl/>
        </w:rPr>
        <w:t>ا مح</w:t>
      </w:r>
      <w:r w:rsidR="004C07EF" w:rsidRPr="00D77D99">
        <w:rPr>
          <w:rFonts w:ascii="IRBadr" w:hAnsi="IRBadr" w:cs="IRBadr"/>
          <w:sz w:val="28"/>
          <w:rtl/>
        </w:rPr>
        <w:t>ی</w:t>
      </w:r>
      <w:r w:rsidRPr="00997D42">
        <w:rPr>
          <w:rFonts w:ascii="IRBadr" w:hAnsi="IRBadr" w:cs="IRBadr"/>
          <w:sz w:val="28"/>
          <w:rtl/>
        </w:rPr>
        <w:t>ط‌ها</w:t>
      </w:r>
      <w:r w:rsidR="004C07EF" w:rsidRPr="00D77D99">
        <w:rPr>
          <w:rFonts w:ascii="IRBadr" w:hAnsi="IRBadr" w:cs="IRBadr"/>
          <w:sz w:val="28"/>
          <w:rtl/>
        </w:rPr>
        <w:t>ی</w:t>
      </w:r>
      <w:r w:rsidRPr="00997D42">
        <w:rPr>
          <w:rFonts w:ascii="IRBadr" w:hAnsi="IRBadr" w:cs="IRBadr"/>
          <w:sz w:val="28"/>
          <w:rtl/>
        </w:rPr>
        <w:t xml:space="preserve"> عموم</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 xml:space="preserve">ه افراد با آن هر روز سر و </w:t>
      </w:r>
      <w:r w:rsidR="004C07EF" w:rsidRPr="00D77D99">
        <w:rPr>
          <w:rFonts w:ascii="IRBadr" w:hAnsi="IRBadr" w:cs="IRBadr"/>
          <w:sz w:val="28"/>
          <w:rtl/>
        </w:rPr>
        <w:t>ک</w:t>
      </w:r>
      <w:r w:rsidRPr="00997D42">
        <w:rPr>
          <w:rFonts w:ascii="IRBadr" w:hAnsi="IRBadr" w:cs="IRBadr"/>
          <w:sz w:val="28"/>
          <w:rtl/>
        </w:rPr>
        <w:t>ار دارند، با</w:t>
      </w:r>
      <w:r w:rsidR="004C07EF" w:rsidRPr="00D77D99">
        <w:rPr>
          <w:rFonts w:ascii="IRBadr" w:hAnsi="IRBadr" w:cs="IRBadr"/>
          <w:sz w:val="28"/>
          <w:rtl/>
        </w:rPr>
        <w:t>ی</w:t>
      </w:r>
      <w:r w:rsidRPr="00997D42">
        <w:rPr>
          <w:rFonts w:ascii="IRBadr" w:hAnsi="IRBadr" w:cs="IRBadr"/>
          <w:sz w:val="28"/>
          <w:rtl/>
        </w:rPr>
        <w:t>د بر اساس اصول اسلام</w:t>
      </w:r>
      <w:r w:rsidR="004C07EF" w:rsidRPr="00D77D99">
        <w:rPr>
          <w:rFonts w:ascii="IRBadr" w:hAnsi="IRBadr" w:cs="IRBadr"/>
          <w:sz w:val="28"/>
          <w:rtl/>
        </w:rPr>
        <w:t>ی</w:t>
      </w:r>
      <w:r w:rsidRPr="00997D42">
        <w:rPr>
          <w:rFonts w:ascii="IRBadr" w:hAnsi="IRBadr" w:cs="IRBadr"/>
          <w:sz w:val="28"/>
          <w:rtl/>
        </w:rPr>
        <w:t xml:space="preserve"> طراح</w:t>
      </w:r>
      <w:r w:rsidR="004C07EF" w:rsidRPr="00D77D99">
        <w:rPr>
          <w:rFonts w:ascii="IRBadr" w:hAnsi="IRBadr" w:cs="IRBadr"/>
          <w:sz w:val="28"/>
          <w:rtl/>
        </w:rPr>
        <w:t>ی</w:t>
      </w:r>
      <w:r w:rsidRPr="00997D42">
        <w:rPr>
          <w:rFonts w:ascii="IRBadr" w:hAnsi="IRBadr" w:cs="IRBadr"/>
          <w:sz w:val="28"/>
          <w:rtl/>
        </w:rPr>
        <w:t xml:space="preserve"> گردند. در حوزه اجرا</w:t>
      </w:r>
      <w:r w:rsidR="004C07EF" w:rsidRPr="00D77D99">
        <w:rPr>
          <w:rFonts w:ascii="IRBadr" w:hAnsi="IRBadr" w:cs="IRBadr"/>
          <w:sz w:val="28"/>
          <w:rtl/>
        </w:rPr>
        <w:t>ی</w:t>
      </w:r>
      <w:r w:rsidRPr="00997D42">
        <w:rPr>
          <w:rFonts w:ascii="IRBadr" w:hAnsi="IRBadr" w:cs="IRBadr"/>
          <w:sz w:val="28"/>
          <w:rtl/>
        </w:rPr>
        <w:t xml:space="preserve"> قوان</w:t>
      </w:r>
      <w:r w:rsidR="004C07EF" w:rsidRPr="00D77D99">
        <w:rPr>
          <w:rFonts w:ascii="IRBadr" w:hAnsi="IRBadr" w:cs="IRBadr"/>
          <w:sz w:val="28"/>
          <w:rtl/>
        </w:rPr>
        <w:t>ی</w:t>
      </w:r>
      <w:r w:rsidRPr="00997D42">
        <w:rPr>
          <w:rFonts w:ascii="IRBadr" w:hAnsi="IRBadr" w:cs="IRBadr"/>
          <w:sz w:val="28"/>
          <w:rtl/>
        </w:rPr>
        <w:t>ن ن</w:t>
      </w:r>
      <w:r w:rsidR="004C07EF" w:rsidRPr="00D77D99">
        <w:rPr>
          <w:rFonts w:ascii="IRBadr" w:hAnsi="IRBadr" w:cs="IRBadr"/>
          <w:sz w:val="28"/>
          <w:rtl/>
        </w:rPr>
        <w:t>ی</w:t>
      </w:r>
      <w:r w:rsidRPr="00997D42">
        <w:rPr>
          <w:rFonts w:ascii="IRBadr" w:hAnsi="IRBadr" w:cs="IRBadr"/>
          <w:sz w:val="28"/>
          <w:rtl/>
        </w:rPr>
        <w:t>ز با</w:t>
      </w:r>
      <w:r w:rsidR="004C07EF" w:rsidRPr="00D77D99">
        <w:rPr>
          <w:rFonts w:ascii="IRBadr" w:hAnsi="IRBadr" w:cs="IRBadr"/>
          <w:sz w:val="28"/>
          <w:rtl/>
        </w:rPr>
        <w:t>ی</w:t>
      </w:r>
      <w:r w:rsidRPr="00997D42">
        <w:rPr>
          <w:rFonts w:ascii="IRBadr" w:hAnsi="IRBadr" w:cs="IRBadr"/>
          <w:sz w:val="28"/>
          <w:rtl/>
        </w:rPr>
        <w:t xml:space="preserve">د همه افراد از اصول </w:t>
      </w:r>
      <w:r w:rsidR="004C07EF" w:rsidRPr="00D77D99">
        <w:rPr>
          <w:rFonts w:ascii="IRBadr" w:hAnsi="IRBadr" w:cs="IRBadr"/>
          <w:sz w:val="28"/>
          <w:rtl/>
        </w:rPr>
        <w:t>سیاست‌های</w:t>
      </w:r>
      <w:r w:rsidRPr="00997D42">
        <w:rPr>
          <w:rFonts w:ascii="IRBadr" w:hAnsi="IRBadr" w:cs="IRBadr"/>
          <w:sz w:val="28"/>
          <w:rtl/>
        </w:rPr>
        <w:t xml:space="preserve"> فرهنگ</w:t>
      </w:r>
      <w:r w:rsidR="004C07EF" w:rsidRPr="00D77D99">
        <w:rPr>
          <w:rFonts w:ascii="IRBadr" w:hAnsi="IRBadr" w:cs="IRBadr"/>
          <w:sz w:val="28"/>
          <w:rtl/>
        </w:rPr>
        <w:t>ی</w:t>
      </w:r>
      <w:r w:rsidRPr="00997D42">
        <w:rPr>
          <w:rFonts w:ascii="IRBadr" w:hAnsi="IRBadr" w:cs="IRBadr"/>
          <w:sz w:val="28"/>
          <w:rtl/>
        </w:rPr>
        <w:t xml:space="preserve"> نظام و امور شرع</w:t>
      </w:r>
      <w:r w:rsidR="004C07EF" w:rsidRPr="00D77D99">
        <w:rPr>
          <w:rFonts w:ascii="IRBadr" w:hAnsi="IRBadr" w:cs="IRBadr"/>
          <w:sz w:val="28"/>
          <w:rtl/>
        </w:rPr>
        <w:t>ی</w:t>
      </w:r>
      <w:r w:rsidRPr="00997D42">
        <w:rPr>
          <w:rFonts w:ascii="IRBadr" w:hAnsi="IRBadr" w:cs="IRBadr"/>
          <w:sz w:val="28"/>
          <w:rtl/>
        </w:rPr>
        <w:t xml:space="preserve"> و مل</w:t>
      </w:r>
      <w:r w:rsidR="004C07EF" w:rsidRPr="00D77D99">
        <w:rPr>
          <w:rFonts w:ascii="IRBadr" w:hAnsi="IRBadr" w:cs="IRBadr"/>
          <w:sz w:val="28"/>
          <w:rtl/>
        </w:rPr>
        <w:t>ی</w:t>
      </w:r>
      <w:r w:rsidRPr="00997D42">
        <w:rPr>
          <w:rFonts w:ascii="IRBadr" w:hAnsi="IRBadr" w:cs="IRBadr"/>
          <w:sz w:val="28"/>
          <w:rtl/>
        </w:rPr>
        <w:t xml:space="preserve"> به عنوان ملا</w:t>
      </w:r>
      <w:r w:rsidR="004C07EF" w:rsidRPr="00D77D99">
        <w:rPr>
          <w:rFonts w:ascii="IRBadr" w:hAnsi="IRBadr" w:cs="IRBadr"/>
          <w:sz w:val="28"/>
          <w:rtl/>
        </w:rPr>
        <w:t>ک</w:t>
      </w:r>
      <w:r w:rsidRPr="00997D42">
        <w:rPr>
          <w:rFonts w:ascii="IRBadr" w:hAnsi="IRBadr" w:cs="IRBadr"/>
          <w:sz w:val="28"/>
          <w:rtl/>
        </w:rPr>
        <w:t>‌ها</w:t>
      </w:r>
      <w:r w:rsidR="004C07EF" w:rsidRPr="00D77D99">
        <w:rPr>
          <w:rFonts w:ascii="IRBadr" w:hAnsi="IRBadr" w:cs="IRBadr"/>
          <w:sz w:val="28"/>
          <w:rtl/>
        </w:rPr>
        <w:t>ی</w:t>
      </w:r>
      <w:r w:rsidRPr="00997D42">
        <w:rPr>
          <w:rFonts w:ascii="IRBadr" w:hAnsi="IRBadr" w:cs="IRBadr"/>
          <w:sz w:val="28"/>
          <w:rtl/>
        </w:rPr>
        <w:t xml:space="preserve"> اساس</w:t>
      </w:r>
      <w:r w:rsidR="004C07EF" w:rsidRPr="00D77D99">
        <w:rPr>
          <w:rFonts w:ascii="IRBadr" w:hAnsi="IRBadr" w:cs="IRBadr"/>
          <w:sz w:val="28"/>
          <w:rtl/>
        </w:rPr>
        <w:t>ی</w:t>
      </w:r>
      <w:r w:rsidRPr="00997D42">
        <w:rPr>
          <w:rFonts w:ascii="IRBadr" w:hAnsi="IRBadr" w:cs="IRBadr"/>
          <w:sz w:val="28"/>
          <w:rtl/>
        </w:rPr>
        <w:t>، توجه و عنا</w:t>
      </w:r>
      <w:r w:rsidR="004C07EF" w:rsidRPr="00D77D99">
        <w:rPr>
          <w:rFonts w:ascii="IRBadr" w:hAnsi="IRBadr" w:cs="IRBadr"/>
          <w:sz w:val="28"/>
          <w:rtl/>
        </w:rPr>
        <w:t>ی</w:t>
      </w:r>
      <w:r w:rsidRPr="00997D42">
        <w:rPr>
          <w:rFonts w:ascii="IRBadr" w:hAnsi="IRBadr" w:cs="IRBadr"/>
          <w:sz w:val="28"/>
          <w:rtl/>
        </w:rPr>
        <w:t xml:space="preserve">ت </w:t>
      </w:r>
      <w:r w:rsidR="004C07EF" w:rsidRPr="00D77D99">
        <w:rPr>
          <w:rFonts w:ascii="IRBadr" w:hAnsi="IRBadr" w:cs="IRBadr"/>
          <w:sz w:val="28"/>
          <w:rtl/>
        </w:rPr>
        <w:t>ک</w:t>
      </w:r>
      <w:r w:rsidRPr="00997D42">
        <w:rPr>
          <w:rFonts w:ascii="IRBadr" w:hAnsi="IRBadr" w:cs="IRBadr"/>
          <w:sz w:val="28"/>
          <w:rtl/>
        </w:rPr>
        <w:t>اف</w:t>
      </w:r>
      <w:r w:rsidR="004C07EF" w:rsidRPr="00D77D99">
        <w:rPr>
          <w:rFonts w:ascii="IRBadr" w:hAnsi="IRBadr" w:cs="IRBadr"/>
          <w:sz w:val="28"/>
          <w:rtl/>
        </w:rPr>
        <w:t>ی</w:t>
      </w:r>
      <w:r w:rsidRPr="00997D42">
        <w:rPr>
          <w:rFonts w:ascii="IRBadr" w:hAnsi="IRBadr" w:cs="IRBadr"/>
          <w:sz w:val="28"/>
          <w:rtl/>
        </w:rPr>
        <w:t xml:space="preserve"> داشته باشند. در پا</w:t>
      </w:r>
      <w:r w:rsidR="004C07EF" w:rsidRPr="00D77D99">
        <w:rPr>
          <w:rFonts w:ascii="IRBadr" w:hAnsi="IRBadr" w:cs="IRBadr"/>
          <w:sz w:val="28"/>
          <w:rtl/>
        </w:rPr>
        <w:t>ی</w:t>
      </w:r>
      <w:r w:rsidRPr="00997D42">
        <w:rPr>
          <w:rFonts w:ascii="IRBadr" w:hAnsi="IRBadr" w:cs="IRBadr"/>
          <w:sz w:val="28"/>
          <w:rtl/>
        </w:rPr>
        <w:t>ان اساس</w:t>
      </w:r>
      <w:r w:rsidR="004C07EF" w:rsidRPr="00D77D99">
        <w:rPr>
          <w:rFonts w:ascii="IRBadr" w:hAnsi="IRBadr" w:cs="IRBadr"/>
          <w:sz w:val="28"/>
          <w:rtl/>
        </w:rPr>
        <w:t>ی</w:t>
      </w:r>
      <w:r w:rsidRPr="00997D42">
        <w:rPr>
          <w:rFonts w:ascii="IRBadr" w:hAnsi="IRBadr" w:cs="IRBadr"/>
          <w:sz w:val="28"/>
          <w:rtl/>
        </w:rPr>
        <w:t>‌تر</w:t>
      </w:r>
      <w:r w:rsidR="004C07EF" w:rsidRPr="00D77D99">
        <w:rPr>
          <w:rFonts w:ascii="IRBadr" w:hAnsi="IRBadr" w:cs="IRBadr"/>
          <w:sz w:val="28"/>
          <w:rtl/>
        </w:rPr>
        <w:t>ی</w:t>
      </w:r>
      <w:r w:rsidRPr="00997D42">
        <w:rPr>
          <w:rFonts w:ascii="IRBadr" w:hAnsi="IRBadr" w:cs="IRBadr"/>
          <w:sz w:val="28"/>
          <w:rtl/>
        </w:rPr>
        <w:t>ن ن</w:t>
      </w:r>
      <w:r w:rsidR="004C07EF" w:rsidRPr="00D77D99">
        <w:rPr>
          <w:rFonts w:ascii="IRBadr" w:hAnsi="IRBadr" w:cs="IRBadr"/>
          <w:sz w:val="28"/>
          <w:rtl/>
        </w:rPr>
        <w:t>ک</w:t>
      </w:r>
      <w:r w:rsidRPr="00997D42">
        <w:rPr>
          <w:rFonts w:ascii="IRBadr" w:hAnsi="IRBadr" w:cs="IRBadr"/>
          <w:sz w:val="28"/>
          <w:rtl/>
        </w:rPr>
        <w:t xml:space="preserve">ته آن است </w:t>
      </w:r>
      <w:r w:rsidR="004C07EF" w:rsidRPr="00D77D99">
        <w:rPr>
          <w:rFonts w:ascii="IRBadr" w:hAnsi="IRBadr" w:cs="IRBadr"/>
          <w:sz w:val="28"/>
          <w:rtl/>
        </w:rPr>
        <w:t>ک</w:t>
      </w:r>
      <w:r w:rsidRPr="00997D42">
        <w:rPr>
          <w:rFonts w:ascii="IRBadr" w:hAnsi="IRBadr" w:cs="IRBadr"/>
          <w:sz w:val="28"/>
          <w:rtl/>
        </w:rPr>
        <w:t>ه برا</w:t>
      </w:r>
      <w:r w:rsidR="004C07EF" w:rsidRPr="00D77D99">
        <w:rPr>
          <w:rFonts w:ascii="IRBadr" w:hAnsi="IRBadr" w:cs="IRBadr"/>
          <w:sz w:val="28"/>
          <w:rtl/>
        </w:rPr>
        <w:t>ی</w:t>
      </w:r>
      <w:r w:rsidRPr="00997D42">
        <w:rPr>
          <w:rFonts w:ascii="IRBadr" w:hAnsi="IRBadr" w:cs="IRBadr"/>
          <w:sz w:val="28"/>
          <w:rtl/>
        </w:rPr>
        <w:t xml:space="preserve"> اجرا</w:t>
      </w:r>
      <w:r w:rsidR="004C07EF" w:rsidRPr="00D77D99">
        <w:rPr>
          <w:rFonts w:ascii="IRBadr" w:hAnsi="IRBadr" w:cs="IRBadr"/>
          <w:sz w:val="28"/>
          <w:rtl/>
        </w:rPr>
        <w:t>ی</w:t>
      </w:r>
      <w:r w:rsidRPr="00997D42">
        <w:rPr>
          <w:rFonts w:ascii="IRBadr" w:hAnsi="IRBadr" w:cs="IRBadr"/>
          <w:sz w:val="28"/>
          <w:rtl/>
        </w:rPr>
        <w:t xml:space="preserve"> قوان</w:t>
      </w:r>
      <w:r w:rsidR="004C07EF" w:rsidRPr="00D77D99">
        <w:rPr>
          <w:rFonts w:ascii="IRBadr" w:hAnsi="IRBadr" w:cs="IRBadr"/>
          <w:sz w:val="28"/>
          <w:rtl/>
        </w:rPr>
        <w:t>ی</w:t>
      </w:r>
      <w:r w:rsidRPr="00997D42">
        <w:rPr>
          <w:rFonts w:ascii="IRBadr" w:hAnsi="IRBadr" w:cs="IRBadr"/>
          <w:sz w:val="28"/>
          <w:rtl/>
        </w:rPr>
        <w:t>ن اسلام</w:t>
      </w:r>
      <w:r w:rsidR="004C07EF" w:rsidRPr="00D77D99">
        <w:rPr>
          <w:rFonts w:ascii="IRBadr" w:hAnsi="IRBadr" w:cs="IRBadr"/>
          <w:sz w:val="28"/>
          <w:rtl/>
        </w:rPr>
        <w:t>ی</w:t>
      </w:r>
      <w:r w:rsidRPr="00997D42">
        <w:rPr>
          <w:rFonts w:ascii="IRBadr" w:hAnsi="IRBadr" w:cs="IRBadr"/>
          <w:sz w:val="28"/>
          <w:rtl/>
        </w:rPr>
        <w:t xml:space="preserve"> در فرهنگ عموم</w:t>
      </w:r>
      <w:r w:rsidR="004C07EF" w:rsidRPr="00D77D99">
        <w:rPr>
          <w:rFonts w:ascii="IRBadr" w:hAnsi="IRBadr" w:cs="IRBadr"/>
          <w:sz w:val="28"/>
          <w:rtl/>
        </w:rPr>
        <w:t>ی</w:t>
      </w:r>
      <w:r w:rsidRPr="00997D42">
        <w:rPr>
          <w:rFonts w:ascii="IRBadr" w:hAnsi="IRBadr" w:cs="IRBadr"/>
          <w:sz w:val="28"/>
          <w:rtl/>
        </w:rPr>
        <w:t xml:space="preserve"> </w:t>
      </w:r>
      <w:r w:rsidR="004C07EF" w:rsidRPr="00D77D99">
        <w:rPr>
          <w:rFonts w:ascii="IRBadr" w:hAnsi="IRBadr" w:cs="IRBadr"/>
          <w:sz w:val="28"/>
          <w:rtl/>
        </w:rPr>
        <w:t>ک</w:t>
      </w:r>
      <w:r w:rsidRPr="00997D42">
        <w:rPr>
          <w:rFonts w:ascii="IRBadr" w:hAnsi="IRBadr" w:cs="IRBadr"/>
          <w:sz w:val="28"/>
          <w:rtl/>
        </w:rPr>
        <w:t>شور و بازساز</w:t>
      </w:r>
      <w:r w:rsidR="004C07EF" w:rsidRPr="00D77D99">
        <w:rPr>
          <w:rFonts w:ascii="IRBadr" w:hAnsi="IRBadr" w:cs="IRBadr"/>
          <w:sz w:val="28"/>
          <w:rtl/>
        </w:rPr>
        <w:t>ی</w:t>
      </w:r>
      <w:r w:rsidRPr="00997D42">
        <w:rPr>
          <w:rFonts w:ascii="IRBadr" w:hAnsi="IRBadr" w:cs="IRBadr"/>
          <w:sz w:val="28"/>
          <w:rtl/>
        </w:rPr>
        <w:t xml:space="preserve"> و اصلاح فرهنگ عموم</w:t>
      </w:r>
      <w:r w:rsidR="004C07EF" w:rsidRPr="00D77D99">
        <w:rPr>
          <w:rFonts w:ascii="IRBadr" w:hAnsi="IRBadr" w:cs="IRBadr"/>
          <w:sz w:val="28"/>
          <w:rtl/>
        </w:rPr>
        <w:t>ی</w:t>
      </w:r>
      <w:r w:rsidRPr="00997D42">
        <w:rPr>
          <w:rFonts w:ascii="IRBadr" w:hAnsi="IRBadr" w:cs="IRBadr"/>
          <w:sz w:val="28"/>
          <w:rtl/>
        </w:rPr>
        <w:t>، دولت با</w:t>
      </w:r>
      <w:r w:rsidR="004C07EF" w:rsidRPr="00D77D99">
        <w:rPr>
          <w:rFonts w:ascii="IRBadr" w:hAnsi="IRBadr" w:cs="IRBadr"/>
          <w:sz w:val="28"/>
          <w:rtl/>
        </w:rPr>
        <w:t>ی</w:t>
      </w:r>
      <w:r w:rsidRPr="00997D42">
        <w:rPr>
          <w:rFonts w:ascii="IRBadr" w:hAnsi="IRBadr" w:cs="IRBadr"/>
          <w:sz w:val="28"/>
          <w:rtl/>
        </w:rPr>
        <w:t>د ب</w:t>
      </w:r>
      <w:r w:rsidR="004C07EF" w:rsidRPr="00D77D99">
        <w:rPr>
          <w:rFonts w:ascii="IRBadr" w:hAnsi="IRBadr" w:cs="IRBadr"/>
          <w:sz w:val="28"/>
          <w:rtl/>
        </w:rPr>
        <w:t>ی</w:t>
      </w:r>
      <w:r w:rsidRPr="00997D42">
        <w:rPr>
          <w:rFonts w:ascii="IRBadr" w:hAnsi="IRBadr" w:cs="IRBadr"/>
          <w:sz w:val="28"/>
          <w:rtl/>
        </w:rPr>
        <w:t>ش از آن</w:t>
      </w:r>
      <w:r w:rsidR="004C07EF" w:rsidRPr="00D77D99">
        <w:rPr>
          <w:rFonts w:ascii="IRBadr" w:hAnsi="IRBadr" w:cs="IRBadr"/>
          <w:sz w:val="28"/>
          <w:rtl/>
        </w:rPr>
        <w:t>ک</w:t>
      </w:r>
      <w:r w:rsidRPr="00997D42">
        <w:rPr>
          <w:rFonts w:ascii="IRBadr" w:hAnsi="IRBadr" w:cs="IRBadr"/>
          <w:sz w:val="28"/>
          <w:rtl/>
        </w:rPr>
        <w:t>ه خود را متولی فرهنگ مردم و هدا</w:t>
      </w:r>
      <w:r w:rsidR="004C07EF" w:rsidRPr="00D77D99">
        <w:rPr>
          <w:rFonts w:ascii="IRBadr" w:hAnsi="IRBadr" w:cs="IRBadr"/>
          <w:sz w:val="28"/>
          <w:rtl/>
        </w:rPr>
        <w:t>ی</w:t>
      </w:r>
      <w:r w:rsidRPr="00997D42">
        <w:rPr>
          <w:rFonts w:ascii="IRBadr" w:hAnsi="IRBadr" w:cs="IRBadr"/>
          <w:sz w:val="28"/>
          <w:rtl/>
        </w:rPr>
        <w:t>ت فرهنگ</w:t>
      </w:r>
      <w:r w:rsidR="004C07EF" w:rsidRPr="00D77D99">
        <w:rPr>
          <w:rFonts w:ascii="IRBadr" w:hAnsi="IRBadr" w:cs="IRBadr"/>
          <w:sz w:val="28"/>
          <w:rtl/>
        </w:rPr>
        <w:t>ی</w:t>
      </w:r>
      <w:r w:rsidRPr="00997D42">
        <w:rPr>
          <w:rFonts w:ascii="IRBadr" w:hAnsi="IRBadr" w:cs="IRBadr"/>
          <w:sz w:val="28"/>
          <w:rtl/>
        </w:rPr>
        <w:t xml:space="preserve"> آنان بداند، خود را متولی ته</w:t>
      </w:r>
      <w:r w:rsidR="004C07EF" w:rsidRPr="00D77D99">
        <w:rPr>
          <w:rFonts w:ascii="IRBadr" w:hAnsi="IRBadr" w:cs="IRBadr"/>
          <w:sz w:val="28"/>
          <w:rtl/>
        </w:rPr>
        <w:t>ی</w:t>
      </w:r>
      <w:r w:rsidRPr="00997D42">
        <w:rPr>
          <w:rFonts w:ascii="IRBadr" w:hAnsi="IRBadr" w:cs="IRBadr"/>
          <w:sz w:val="28"/>
          <w:rtl/>
        </w:rPr>
        <w:t>ه ام</w:t>
      </w:r>
      <w:r w:rsidR="004C07EF" w:rsidRPr="00D77D99">
        <w:rPr>
          <w:rFonts w:ascii="IRBadr" w:hAnsi="IRBadr" w:cs="IRBadr"/>
          <w:sz w:val="28"/>
          <w:rtl/>
        </w:rPr>
        <w:t>ک</w:t>
      </w:r>
      <w:r w:rsidRPr="00997D42">
        <w:rPr>
          <w:rFonts w:ascii="IRBadr" w:hAnsi="IRBadr" w:cs="IRBadr"/>
          <w:sz w:val="28"/>
          <w:rtl/>
        </w:rPr>
        <w:t>انات و ز</w:t>
      </w:r>
      <w:r w:rsidR="004C07EF" w:rsidRPr="00D77D99">
        <w:rPr>
          <w:rFonts w:ascii="IRBadr" w:hAnsi="IRBadr" w:cs="IRBadr"/>
          <w:sz w:val="28"/>
          <w:rtl/>
        </w:rPr>
        <w:t>ی</w:t>
      </w:r>
      <w:r w:rsidRPr="00997D42">
        <w:rPr>
          <w:rFonts w:ascii="IRBadr" w:hAnsi="IRBadr" w:cs="IRBadr"/>
          <w:sz w:val="28"/>
          <w:rtl/>
        </w:rPr>
        <w:t xml:space="preserve">ر </w:t>
      </w:r>
      <w:r w:rsidR="004C07EF" w:rsidRPr="00D77D99">
        <w:rPr>
          <w:rFonts w:ascii="IRBadr" w:hAnsi="IRBadr" w:cs="IRBadr"/>
          <w:sz w:val="28"/>
          <w:rtl/>
        </w:rPr>
        <w:t>ساخت‌ها</w:t>
      </w:r>
      <w:r w:rsidRPr="00997D42">
        <w:rPr>
          <w:rFonts w:ascii="IRBadr" w:hAnsi="IRBadr" w:cs="IRBadr"/>
          <w:sz w:val="28"/>
          <w:rtl/>
        </w:rPr>
        <w:t>، به و</w:t>
      </w:r>
      <w:r w:rsidR="004C07EF" w:rsidRPr="00D77D99">
        <w:rPr>
          <w:rFonts w:ascii="IRBadr" w:hAnsi="IRBadr" w:cs="IRBadr"/>
          <w:sz w:val="28"/>
          <w:rtl/>
        </w:rPr>
        <w:t>ی</w:t>
      </w:r>
      <w:r w:rsidRPr="00997D42">
        <w:rPr>
          <w:rFonts w:ascii="IRBadr" w:hAnsi="IRBadr" w:cs="IRBadr"/>
          <w:sz w:val="28"/>
          <w:rtl/>
        </w:rPr>
        <w:t xml:space="preserve">ژه </w:t>
      </w:r>
      <w:r w:rsidR="004C07EF" w:rsidRPr="00D77D99">
        <w:rPr>
          <w:rFonts w:ascii="IRBadr" w:hAnsi="IRBadr" w:cs="IRBadr"/>
          <w:sz w:val="28"/>
          <w:rtl/>
        </w:rPr>
        <w:t>ساخت‌ها</w:t>
      </w:r>
      <w:r w:rsidRPr="00997D42">
        <w:rPr>
          <w:rFonts w:ascii="IRBadr" w:hAnsi="IRBadr" w:cs="IRBadr"/>
          <w:sz w:val="28"/>
          <w:rtl/>
        </w:rPr>
        <w:t xml:space="preserve"> و ابزار لازم برا</w:t>
      </w:r>
      <w:r w:rsidR="004C07EF" w:rsidRPr="00D77D99">
        <w:rPr>
          <w:rFonts w:ascii="IRBadr" w:hAnsi="IRBadr" w:cs="IRBadr"/>
          <w:sz w:val="28"/>
          <w:rtl/>
        </w:rPr>
        <w:t>ی</w:t>
      </w:r>
      <w:r w:rsidRPr="00997D42">
        <w:rPr>
          <w:rFonts w:ascii="IRBadr" w:hAnsi="IRBadr" w:cs="IRBadr"/>
          <w:sz w:val="28"/>
          <w:rtl/>
        </w:rPr>
        <w:t xml:space="preserve"> تول</w:t>
      </w:r>
      <w:r w:rsidR="004C07EF" w:rsidRPr="00D77D99">
        <w:rPr>
          <w:rFonts w:ascii="IRBadr" w:hAnsi="IRBadr" w:cs="IRBadr"/>
          <w:sz w:val="28"/>
          <w:rtl/>
        </w:rPr>
        <w:t>ی</w:t>
      </w:r>
      <w:r w:rsidRPr="00997D42">
        <w:rPr>
          <w:rFonts w:ascii="IRBadr" w:hAnsi="IRBadr" w:cs="IRBadr"/>
          <w:sz w:val="28"/>
          <w:rtl/>
        </w:rPr>
        <w:t>د و ابداع و اجرا</w:t>
      </w:r>
      <w:r w:rsidR="004C07EF" w:rsidRPr="00D77D99">
        <w:rPr>
          <w:rFonts w:ascii="IRBadr" w:hAnsi="IRBadr" w:cs="IRBadr"/>
          <w:sz w:val="28"/>
          <w:rtl/>
        </w:rPr>
        <w:t>ی</w:t>
      </w:r>
      <w:r w:rsidRPr="00997D42">
        <w:rPr>
          <w:rFonts w:ascii="IRBadr" w:hAnsi="IRBadr" w:cs="IRBadr"/>
          <w:sz w:val="28"/>
          <w:rtl/>
        </w:rPr>
        <w:t xml:space="preserve"> اصول و </w:t>
      </w:r>
      <w:r w:rsidR="004C07EF" w:rsidRPr="00D77D99">
        <w:rPr>
          <w:rFonts w:ascii="IRBadr" w:hAnsi="IRBadr" w:cs="IRBadr"/>
          <w:sz w:val="28"/>
          <w:rtl/>
        </w:rPr>
        <w:t>ارزش‌های</w:t>
      </w:r>
      <w:r w:rsidRPr="00997D42">
        <w:rPr>
          <w:rFonts w:ascii="IRBadr" w:hAnsi="IRBadr" w:cs="IRBadr"/>
          <w:sz w:val="28"/>
          <w:rtl/>
        </w:rPr>
        <w:t xml:space="preserve"> اسلام</w:t>
      </w:r>
      <w:r w:rsidR="004C07EF" w:rsidRPr="00D77D99">
        <w:rPr>
          <w:rFonts w:ascii="IRBadr" w:hAnsi="IRBadr" w:cs="IRBadr"/>
          <w:sz w:val="28"/>
          <w:rtl/>
        </w:rPr>
        <w:t>ی</w:t>
      </w:r>
      <w:r w:rsidRPr="00997D42">
        <w:rPr>
          <w:rFonts w:ascii="IRBadr" w:hAnsi="IRBadr" w:cs="IRBadr"/>
          <w:sz w:val="28"/>
          <w:rtl/>
        </w:rPr>
        <w:t xml:space="preserve"> در فرهنگ عموم</w:t>
      </w:r>
      <w:r w:rsidR="004C07EF" w:rsidRPr="00D77D99">
        <w:rPr>
          <w:rFonts w:ascii="IRBadr" w:hAnsi="IRBadr" w:cs="IRBadr"/>
          <w:sz w:val="28"/>
          <w:rtl/>
        </w:rPr>
        <w:t>ی</w:t>
      </w:r>
      <w:r w:rsidRPr="00997D42">
        <w:rPr>
          <w:rFonts w:ascii="IRBadr" w:hAnsi="IRBadr" w:cs="IRBadr"/>
          <w:sz w:val="28"/>
          <w:rtl/>
        </w:rPr>
        <w:t xml:space="preserve"> و اشاعه آن در م</w:t>
      </w:r>
      <w:r w:rsidR="004C07EF" w:rsidRPr="00D77D99">
        <w:rPr>
          <w:rFonts w:ascii="IRBadr" w:hAnsi="IRBadr" w:cs="IRBadr"/>
          <w:sz w:val="28"/>
          <w:rtl/>
        </w:rPr>
        <w:t>ی</w:t>
      </w:r>
      <w:r w:rsidRPr="00997D42">
        <w:rPr>
          <w:rFonts w:ascii="IRBadr" w:hAnsi="IRBadr" w:cs="IRBadr"/>
          <w:sz w:val="28"/>
          <w:rtl/>
        </w:rPr>
        <w:t>ان مردم بداند</w:t>
      </w:r>
      <w:r w:rsidRPr="00D77D99">
        <w:rPr>
          <w:rFonts w:ascii="IRBadr" w:hAnsi="IRBadr" w:cs="IRBadr"/>
          <w:sz w:val="28"/>
          <w:rtl/>
        </w:rPr>
        <w:t>.</w:t>
      </w:r>
    </w:p>
    <w:p w:rsidR="00463923" w:rsidRPr="00FE3CE0" w:rsidRDefault="00463923" w:rsidP="00FE3CE0">
      <w:pPr>
        <w:pStyle w:val="Heading1"/>
      </w:pPr>
      <w:bookmarkStart w:id="10" w:name="_Toc426720509"/>
      <w:r w:rsidRPr="00FE3CE0">
        <w:rPr>
          <w:rtl/>
        </w:rPr>
        <w:t>مناسبت روز کیفیت</w:t>
      </w:r>
      <w:bookmarkEnd w:id="10"/>
    </w:p>
    <w:p w:rsidR="00463923" w:rsidRPr="00D77D99" w:rsidRDefault="00463923" w:rsidP="00D77D99">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D77D99">
        <w:rPr>
          <w:rFonts w:ascii="IRBadr" w:eastAsiaTheme="minorHAnsi" w:hAnsi="IRBadr" w:cs="IRBadr"/>
          <w:sz w:val="28"/>
          <w:szCs w:val="28"/>
          <w:rtl/>
          <w:lang w:bidi="fa-IR"/>
        </w:rPr>
        <w:t>به خدمت گرفتن نیروی کار، باید در فضایی سالم و همراه با توفیق و قرار داد قبلی باشد</w:t>
      </w:r>
      <w:r w:rsidRPr="00D77D99">
        <w:rPr>
          <w:rFonts w:ascii="IRBadr" w:eastAsiaTheme="minorHAnsi" w:hAnsi="IRBadr" w:cs="IRBadr"/>
          <w:sz w:val="28"/>
          <w:szCs w:val="28"/>
          <w:lang w:bidi="fa-IR"/>
        </w:rPr>
        <w:t>.</w:t>
      </w:r>
      <w:r w:rsidRPr="00D77D99">
        <w:rPr>
          <w:rFonts w:ascii="IRBadr" w:eastAsiaTheme="minorHAnsi" w:hAnsi="IRBadr" w:cs="IRBadr"/>
          <w:sz w:val="28"/>
          <w:szCs w:val="28"/>
          <w:rtl/>
          <w:lang w:bidi="fa-IR"/>
        </w:rPr>
        <w:t xml:space="preserve"> بنابراین،</w:t>
      </w:r>
      <w:r w:rsidR="004C07EF" w:rsidRPr="00D77D99">
        <w:rPr>
          <w:rFonts w:ascii="IRBadr" w:eastAsiaTheme="minorHAnsi" w:hAnsi="IRBadr" w:cs="IRBadr"/>
          <w:sz w:val="28"/>
          <w:szCs w:val="28"/>
          <w:rtl/>
          <w:lang w:bidi="fa-IR"/>
        </w:rPr>
        <w:t xml:space="preserve"> سبک</w:t>
      </w:r>
      <w:r w:rsidRPr="00D77D99">
        <w:rPr>
          <w:rFonts w:ascii="IRBadr" w:eastAsiaTheme="minorHAnsi" w:hAnsi="IRBadr" w:cs="IRBadr"/>
          <w:sz w:val="28"/>
          <w:szCs w:val="28"/>
          <w:rtl/>
          <w:lang w:bidi="fa-IR"/>
        </w:rPr>
        <w:t xml:space="preserve"> گرفتن نیروی کارگری و آسان جلوه دادن کار، اجبار و بیگاری کشیدن، نابرابری کار و دستمزد</w:t>
      </w:r>
      <w:r w:rsidRPr="00D77D99">
        <w:rPr>
          <w:rFonts w:eastAsiaTheme="minorHAnsi" w:hint="cs"/>
          <w:sz w:val="28"/>
          <w:szCs w:val="28"/>
          <w:rtl/>
          <w:lang w:bidi="fa-IR"/>
        </w:rPr>
        <w:t> </w:t>
      </w:r>
      <w:r w:rsidRPr="00D77D99">
        <w:rPr>
          <w:rFonts w:ascii="IRBadr" w:eastAsiaTheme="minorHAnsi" w:hAnsi="IRBadr" w:cs="IRBadr"/>
          <w:sz w:val="28"/>
          <w:szCs w:val="28"/>
          <w:rtl/>
          <w:lang w:bidi="fa-IR"/>
        </w:rPr>
        <w:t xml:space="preserve"> </w:t>
      </w:r>
      <w:r w:rsidRPr="00D77D99">
        <w:rPr>
          <w:rFonts w:ascii="IRBadr" w:eastAsiaTheme="minorHAnsi" w:hAnsi="IRBadr" w:cs="IRBadr" w:hint="cs"/>
          <w:sz w:val="28"/>
          <w:szCs w:val="28"/>
          <w:rtl/>
          <w:lang w:bidi="fa-IR"/>
        </w:rPr>
        <w:t>و</w:t>
      </w:r>
      <w:r w:rsidRPr="00D77D99">
        <w:rPr>
          <w:rFonts w:ascii="IRBadr" w:eastAsiaTheme="minorHAnsi" w:hAnsi="IRBadr" w:cs="IRBadr"/>
          <w:sz w:val="28"/>
          <w:szCs w:val="28"/>
          <w:lang w:bidi="fa-IR"/>
        </w:rPr>
        <w:t>....</w:t>
      </w:r>
      <w:r w:rsidRPr="00D77D99">
        <w:rPr>
          <w:rFonts w:ascii="IRBadr" w:eastAsiaTheme="minorHAnsi" w:hAnsi="IRBadr" w:cs="IRBadr"/>
          <w:sz w:val="28"/>
          <w:szCs w:val="28"/>
          <w:rtl/>
          <w:lang w:bidi="fa-IR"/>
        </w:rPr>
        <w:t xml:space="preserve"> هم مخالف شؤونات انسانی و اخلاقی است و هم بر بازدهی، کمیت و کیفیت، اثرات منفی </w:t>
      </w:r>
      <w:r w:rsidR="004C07EF" w:rsidRPr="00D77D99">
        <w:rPr>
          <w:rFonts w:ascii="IRBadr" w:eastAsiaTheme="minorHAnsi" w:hAnsi="IRBadr" w:cs="IRBadr"/>
          <w:sz w:val="28"/>
          <w:szCs w:val="28"/>
          <w:rtl/>
          <w:lang w:bidi="fa-IR"/>
        </w:rPr>
        <w:t>می‌گذارد</w:t>
      </w:r>
      <w:r w:rsidRPr="00D77D99">
        <w:rPr>
          <w:rFonts w:ascii="IRBadr" w:eastAsiaTheme="minorHAnsi" w:hAnsi="IRBadr" w:cs="IRBadr"/>
          <w:sz w:val="28"/>
          <w:szCs w:val="28"/>
          <w:lang w:bidi="fa-IR"/>
        </w:rPr>
        <w:t>.</w:t>
      </w:r>
      <w:r w:rsidRPr="00D77D99">
        <w:rPr>
          <w:rFonts w:ascii="IRBadr" w:eastAsiaTheme="minorHAnsi" w:hAnsi="IRBadr" w:cs="IRBadr"/>
          <w:sz w:val="28"/>
          <w:szCs w:val="28"/>
          <w:rtl/>
          <w:lang w:bidi="fa-IR"/>
        </w:rPr>
        <w:t xml:space="preserve"> از این رو، فقهای اسلام یکی از شرایط صحت و مشروعیت به کارگیری نیروی کار را رضا و رغبت کارگر ذکر </w:t>
      </w:r>
      <w:r w:rsidR="004C07EF" w:rsidRPr="00D77D99">
        <w:rPr>
          <w:rFonts w:ascii="IRBadr" w:eastAsiaTheme="minorHAnsi" w:hAnsi="IRBadr" w:cs="IRBadr"/>
          <w:sz w:val="28"/>
          <w:szCs w:val="28"/>
          <w:rtl/>
          <w:lang w:bidi="fa-IR"/>
        </w:rPr>
        <w:t>کرده‌اند</w:t>
      </w:r>
      <w:r w:rsidRPr="00D77D99">
        <w:rPr>
          <w:rFonts w:ascii="IRBadr" w:eastAsiaTheme="minorHAnsi" w:hAnsi="IRBadr" w:cs="IRBadr"/>
          <w:sz w:val="28"/>
          <w:szCs w:val="28"/>
          <w:lang w:bidi="fa-IR"/>
        </w:rPr>
        <w:t>.</w:t>
      </w:r>
    </w:p>
    <w:p w:rsidR="00463923" w:rsidRPr="00D77D99" w:rsidRDefault="00463923" w:rsidP="00D77D99">
      <w:pPr>
        <w:pStyle w:val="NormalWeb"/>
        <w:bidi/>
        <w:spacing w:before="120" w:beforeAutospacing="0" w:after="120" w:afterAutospacing="0" w:line="360" w:lineRule="auto"/>
        <w:jc w:val="both"/>
        <w:rPr>
          <w:rFonts w:ascii="IRBadr" w:eastAsiaTheme="minorHAnsi" w:hAnsi="IRBadr" w:cs="IRBadr"/>
          <w:sz w:val="28"/>
          <w:szCs w:val="28"/>
          <w:lang w:bidi="fa-IR"/>
        </w:rPr>
      </w:pPr>
      <w:r w:rsidRPr="00D77D99">
        <w:rPr>
          <w:rFonts w:ascii="IRBadr" w:eastAsiaTheme="minorHAnsi" w:hAnsi="IRBadr" w:cs="IRBadr"/>
          <w:sz w:val="28"/>
          <w:szCs w:val="28"/>
          <w:rtl/>
          <w:lang w:bidi="fa-IR"/>
        </w:rPr>
        <w:lastRenderedPageBreak/>
        <w:t xml:space="preserve">رمز موفقیت </w:t>
      </w:r>
      <w:r w:rsidR="004C07EF" w:rsidRPr="00D77D99">
        <w:rPr>
          <w:rFonts w:ascii="IRBadr" w:eastAsiaTheme="minorHAnsi" w:hAnsi="IRBadr" w:cs="IRBadr"/>
          <w:sz w:val="28"/>
          <w:szCs w:val="28"/>
          <w:rtl/>
          <w:lang w:bidi="fa-IR"/>
        </w:rPr>
        <w:t>سازمان‌ها</w:t>
      </w:r>
      <w:r w:rsidRPr="00D77D99">
        <w:rPr>
          <w:rFonts w:ascii="IRBadr" w:eastAsiaTheme="minorHAnsi" w:hAnsi="IRBadr" w:cs="IRBadr"/>
          <w:sz w:val="28"/>
          <w:szCs w:val="28"/>
          <w:rtl/>
          <w:lang w:bidi="fa-IR"/>
        </w:rPr>
        <w:t xml:space="preserve"> در آینده نگری، خلاقیت و کیفیت کاری </w:t>
      </w:r>
      <w:r w:rsidR="004C07EF" w:rsidRPr="00D77D99">
        <w:rPr>
          <w:rFonts w:ascii="IRBadr" w:eastAsiaTheme="minorHAnsi" w:hAnsi="IRBadr" w:cs="IRBadr"/>
          <w:sz w:val="28"/>
          <w:szCs w:val="28"/>
          <w:rtl/>
          <w:lang w:bidi="fa-IR"/>
        </w:rPr>
        <w:t>آن‌ها</w:t>
      </w:r>
      <w:r w:rsidRPr="00D77D99">
        <w:rPr>
          <w:rFonts w:ascii="IRBadr" w:eastAsiaTheme="minorHAnsi" w:hAnsi="IRBadr" w:cs="IRBadr"/>
          <w:sz w:val="28"/>
          <w:szCs w:val="28"/>
          <w:rtl/>
          <w:lang w:bidi="fa-IR"/>
        </w:rPr>
        <w:t xml:space="preserve"> است و بی تردید کیفیت در ارائه محصولات تولیدی، تداوم درخواست عمومی را در بر خواهد داشت</w:t>
      </w:r>
      <w:r w:rsidRPr="00D77D99">
        <w:rPr>
          <w:rFonts w:ascii="IRBadr" w:eastAsiaTheme="minorHAnsi" w:hAnsi="IRBadr" w:cs="IRBadr"/>
          <w:sz w:val="28"/>
          <w:szCs w:val="28"/>
          <w:lang w:bidi="fa-IR"/>
        </w:rPr>
        <w:t>.</w:t>
      </w:r>
    </w:p>
    <w:p w:rsidR="00703911" w:rsidRPr="00FE3CE0" w:rsidRDefault="00530007" w:rsidP="00FE3CE0">
      <w:pPr>
        <w:pStyle w:val="Heading1"/>
        <w:rPr>
          <w:rtl/>
        </w:rPr>
      </w:pPr>
      <w:bookmarkStart w:id="11" w:name="_Toc426720510"/>
      <w:r w:rsidRPr="00FE3CE0">
        <w:rPr>
          <w:rtl/>
        </w:rPr>
        <w:t>لایحه هدفمند کردن یارانه‌ها</w:t>
      </w:r>
      <w:bookmarkEnd w:id="11"/>
    </w:p>
    <w:p w:rsidR="002715C3" w:rsidRPr="00D77D99" w:rsidRDefault="002715C3" w:rsidP="00D77D99">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D77D99">
        <w:rPr>
          <w:rFonts w:ascii="IRBadr" w:eastAsiaTheme="minorHAnsi" w:hAnsi="IRBadr" w:cs="IRBadr"/>
          <w:sz w:val="28"/>
          <w:szCs w:val="28"/>
          <w:rtl/>
          <w:lang w:bidi="fa-IR"/>
        </w:rPr>
        <w:t xml:space="preserve">کشور ما و در واقع مردم ایران در طی دهه‌های طولانی از منابع ارزی و ریالی خویش و حتی با استقراض (در قالب عناوینی چون بیع متقابل و </w:t>
      </w:r>
      <w:r w:rsidR="004C07EF" w:rsidRPr="00D77D99">
        <w:rPr>
          <w:rFonts w:ascii="IRBadr" w:eastAsiaTheme="minorHAnsi" w:hAnsi="IRBadr" w:cs="IRBadr"/>
          <w:sz w:val="28"/>
          <w:szCs w:val="28"/>
          <w:rtl/>
          <w:lang w:bidi="fa-IR"/>
        </w:rPr>
        <w:t>تأمین</w:t>
      </w:r>
      <w:r w:rsidRPr="00D77D99">
        <w:rPr>
          <w:rFonts w:ascii="IRBadr" w:eastAsiaTheme="minorHAnsi" w:hAnsi="IRBadr" w:cs="IRBadr"/>
          <w:sz w:val="28"/>
          <w:szCs w:val="28"/>
          <w:rtl/>
          <w:lang w:bidi="fa-IR"/>
        </w:rPr>
        <w:t xml:space="preserve"> مالی خودگردان) که سنگینی پرداخت آن بر دوش آیندگان تحمیل می‌شود مبالغ فراوانی را مصروف سرمایه گذاری در صنایع نفت و گاز و برق و... کرده‌اند و امیدوار بوده‌اند که این تاسیسات بصورت کارآمد مدیریت و به روز شود و بتواند در خدمت اهداف و مقاصد کشورشان که از جمله آن‌ها رفاه مردم است باشد. اینک جای طرح این پرسش است تا چه اندازه کارآمد بوده‌اند و بهره‌وری آن‌ها چقدر است و تا کی باید مردم هزینه ناکارآمدی احتمالی آن را بپردازند</w:t>
      </w:r>
      <w:r w:rsidR="008531FD" w:rsidRPr="00D77D99">
        <w:rPr>
          <w:rFonts w:ascii="IRBadr" w:eastAsiaTheme="minorHAnsi" w:hAnsi="IRBadr" w:cs="IRBadr"/>
          <w:sz w:val="28"/>
          <w:szCs w:val="28"/>
          <w:lang w:bidi="fa-IR"/>
        </w:rPr>
        <w:t>.</w:t>
      </w:r>
      <w:r w:rsidR="008531FD" w:rsidRPr="00D77D99">
        <w:rPr>
          <w:rFonts w:ascii="IRBadr" w:eastAsiaTheme="minorHAnsi" w:hAnsi="IRBadr" w:cs="IRBadr"/>
          <w:sz w:val="28"/>
          <w:szCs w:val="28"/>
          <w:rtl/>
          <w:lang w:bidi="fa-IR"/>
        </w:rPr>
        <w:t xml:space="preserve"> </w:t>
      </w:r>
      <w:r w:rsidRPr="00D77D99">
        <w:rPr>
          <w:rFonts w:ascii="IRBadr" w:eastAsiaTheme="minorHAnsi" w:hAnsi="IRBadr" w:cs="IRBadr"/>
          <w:sz w:val="28"/>
          <w:szCs w:val="28"/>
          <w:rtl/>
          <w:lang w:bidi="fa-IR"/>
        </w:rPr>
        <w:t xml:space="preserve">از این رو نقدی کردن یارانه‌ها و خدمات یارانه کالاهای اساسی در دستور کار دولتمردان قرار گرفت که با توجه به شرایط اقتصادی کشوری دارای ابعاد و پیامدهای اقتصادی، اجتماعی و سیاسی می‌باشد. ملاحظه می‌شود که در مجموعه مدیریت کشور باید </w:t>
      </w:r>
      <w:r w:rsidR="004C07EF" w:rsidRPr="00D77D99">
        <w:rPr>
          <w:rFonts w:ascii="IRBadr" w:eastAsiaTheme="minorHAnsi" w:hAnsi="IRBadr" w:cs="IRBadr"/>
          <w:sz w:val="28"/>
          <w:szCs w:val="28"/>
          <w:rtl/>
          <w:lang w:bidi="fa-IR"/>
        </w:rPr>
        <w:t>تأمل</w:t>
      </w:r>
      <w:r w:rsidRPr="00D77D99">
        <w:rPr>
          <w:rFonts w:ascii="IRBadr" w:eastAsiaTheme="minorHAnsi" w:hAnsi="IRBadr" w:cs="IRBadr"/>
          <w:sz w:val="28"/>
          <w:szCs w:val="28"/>
          <w:rtl/>
          <w:lang w:bidi="fa-IR"/>
        </w:rPr>
        <w:t xml:space="preserve"> کرد و آنگاه در خصوص پدیده‌ها بنحوی تصمیم گیری نمود که نقض غرض پیش نیاید</w:t>
      </w:r>
      <w:r w:rsidR="008531FD" w:rsidRPr="00D77D99">
        <w:rPr>
          <w:rFonts w:ascii="IRBadr" w:eastAsiaTheme="minorHAnsi" w:hAnsi="IRBadr" w:cs="IRBadr"/>
          <w:sz w:val="28"/>
          <w:szCs w:val="28"/>
          <w:lang w:bidi="fa-IR"/>
        </w:rPr>
        <w:t>.</w:t>
      </w:r>
      <w:r w:rsidR="008531FD" w:rsidRPr="00D77D99">
        <w:rPr>
          <w:rFonts w:ascii="IRBadr" w:eastAsiaTheme="minorHAnsi" w:hAnsi="IRBadr" w:cs="IRBadr"/>
          <w:sz w:val="28"/>
          <w:szCs w:val="28"/>
          <w:rtl/>
          <w:lang w:bidi="fa-IR"/>
        </w:rPr>
        <w:t xml:space="preserve"> </w:t>
      </w:r>
      <w:r w:rsidRPr="00D77D99">
        <w:rPr>
          <w:rFonts w:ascii="IRBadr" w:eastAsiaTheme="minorHAnsi" w:hAnsi="IRBadr" w:cs="IRBadr"/>
          <w:sz w:val="28"/>
          <w:szCs w:val="28"/>
          <w:rtl/>
          <w:lang w:bidi="fa-IR"/>
        </w:rPr>
        <w:t>البته شرایط باید به نحوی رقم خورده تا خاصیت لایحه برای وقت خریدن و یا برای پاسخگو نبودن نباشد. بلکه برای ساماندهی و هدفمندی یارانه‌ها قرار گیرد. لذا در این میان دغدغه مهم این است که قوانین موجود یا اجرا نشود و یا گزینشی و سلیقه‌ای و جزیره‌ای اجرا شود بنابراین آنچه باید مورد عنایت باشد گم نشدن صورت مساله است</w:t>
      </w:r>
      <w:r w:rsidR="008531FD" w:rsidRPr="00D77D99">
        <w:rPr>
          <w:rFonts w:ascii="IRBadr" w:eastAsiaTheme="minorHAnsi" w:hAnsi="IRBadr" w:cs="IRBadr"/>
          <w:sz w:val="28"/>
          <w:szCs w:val="28"/>
          <w:lang w:bidi="fa-IR"/>
        </w:rPr>
        <w:t>.</w:t>
      </w:r>
      <w:r w:rsidR="008531FD" w:rsidRPr="00D77D99">
        <w:rPr>
          <w:rFonts w:ascii="IRBadr" w:eastAsiaTheme="minorHAnsi" w:hAnsi="IRBadr" w:cs="IRBadr"/>
          <w:sz w:val="28"/>
          <w:szCs w:val="28"/>
          <w:rtl/>
          <w:lang w:bidi="fa-IR"/>
        </w:rPr>
        <w:t xml:space="preserve"> </w:t>
      </w:r>
      <w:r w:rsidRPr="00D77D99">
        <w:rPr>
          <w:rFonts w:ascii="IRBadr" w:eastAsiaTheme="minorHAnsi" w:hAnsi="IRBadr" w:cs="IRBadr"/>
          <w:sz w:val="28"/>
          <w:szCs w:val="28"/>
          <w:rtl/>
          <w:lang w:bidi="fa-IR"/>
        </w:rPr>
        <w:t>از سوی دیگر آسیب شناسی بحران‌های شهری نشان دهنده آن است که تصمیم گیرندگان درباره لایحه هدفمند کردن یارانه‌ها الزامی است که از طریق مراجع مرتبط بازخوانی ادله و مقتضیات و شرایط اقتصادی و اجتماعی منجر به تبعات اجتماعی را جز ضروریات بررسی موضوع هدفمند کردن یارانه‌ها قرار داده تا با اشراف و اطلاعات کافی در مسیر اجرای طرح به اهداف تعیین شده در لایحه دست یابند</w:t>
      </w:r>
      <w:r w:rsidRPr="00D77D99">
        <w:rPr>
          <w:rFonts w:ascii="IRBadr" w:eastAsiaTheme="minorHAnsi" w:hAnsi="IRBadr" w:cs="IRBadr"/>
          <w:sz w:val="28"/>
          <w:szCs w:val="28"/>
          <w:lang w:bidi="fa-IR"/>
        </w:rPr>
        <w:t>.</w:t>
      </w:r>
    </w:p>
    <w:p w:rsidR="009D686F" w:rsidRPr="00FE3CE0" w:rsidRDefault="00790563" w:rsidP="00FE3CE0">
      <w:pPr>
        <w:pStyle w:val="Heading1"/>
        <w:rPr>
          <w:rtl/>
        </w:rPr>
      </w:pPr>
      <w:bookmarkStart w:id="12" w:name="_Toc426720511"/>
      <w:r w:rsidRPr="00FE3CE0">
        <w:rPr>
          <w:rtl/>
        </w:rPr>
        <w:t>روز 13 آبان و مبارزه با آمریکا</w:t>
      </w:r>
      <w:bookmarkEnd w:id="12"/>
    </w:p>
    <w:p w:rsidR="008305A6" w:rsidRPr="00D77D99" w:rsidRDefault="008305A6" w:rsidP="00D77D99">
      <w:pPr>
        <w:bidi/>
        <w:spacing w:before="120" w:after="120" w:line="360" w:lineRule="auto"/>
        <w:jc w:val="both"/>
        <w:rPr>
          <w:rFonts w:ascii="IRBadr" w:hAnsi="IRBadr" w:cs="IRBadr"/>
          <w:sz w:val="28"/>
          <w:rtl/>
        </w:rPr>
      </w:pPr>
      <w:r w:rsidRPr="008305A6">
        <w:rPr>
          <w:rFonts w:ascii="IRBadr" w:hAnsi="IRBadr" w:cs="IRBadr"/>
          <w:sz w:val="28"/>
          <w:rtl/>
        </w:rPr>
        <w:t>رهبر انقلاب فرمودند: همه حرف ما با مسئولان گذشته و امروز این است که برای پیشرفت و گشایش کارها، به ظرفیت‌های متنوع و گسترده انسانی، طبیعی و جغرافیایی ایران تکیه کنید.</w:t>
      </w:r>
    </w:p>
    <w:p w:rsidR="00A854CD" w:rsidRPr="00D77D99" w:rsidRDefault="00A854CD" w:rsidP="00D77D99">
      <w:pPr>
        <w:bidi/>
        <w:spacing w:before="120" w:after="120" w:line="360" w:lineRule="auto"/>
        <w:jc w:val="both"/>
        <w:rPr>
          <w:rFonts w:ascii="IRBadr" w:hAnsi="IRBadr" w:cs="IRBadr"/>
          <w:sz w:val="28"/>
          <w:rtl/>
        </w:rPr>
      </w:pPr>
      <w:r w:rsidRPr="00A854CD">
        <w:rPr>
          <w:rFonts w:ascii="IRBadr" w:hAnsi="IRBadr" w:cs="IRBadr"/>
          <w:sz w:val="28"/>
          <w:rtl/>
        </w:rPr>
        <w:lastRenderedPageBreak/>
        <w:t xml:space="preserve">روز 13 آبان که در تقویم نظام مقدس جمهوری اسلامی ایران به عنوان روز مبارزه با استکبار جهانی نام‌گذاری شده یادآور سه واقعه مهم در تاریخ معاصر ایران است که در سه دوره مختلف رخ داده و به همین دلیل این روز را در تاریخ کشور به عنوان روزی به یادماندنی به ثبت رسانده است. تبعید امام </w:t>
      </w:r>
      <w:r w:rsidR="004C07EF" w:rsidRPr="00D77D99">
        <w:rPr>
          <w:rFonts w:ascii="IRBadr" w:hAnsi="IRBadr" w:cs="IRBadr"/>
          <w:sz w:val="28"/>
          <w:rtl/>
        </w:rPr>
        <w:t>خمینی (</w:t>
      </w:r>
      <w:r w:rsidRPr="00A854CD">
        <w:rPr>
          <w:rFonts w:ascii="IRBadr" w:hAnsi="IRBadr" w:cs="IRBadr"/>
          <w:sz w:val="28"/>
          <w:rtl/>
        </w:rPr>
        <w:t xml:space="preserve">ره) به ترکیه در 13 آبان 1343، 13 آبان 1357 که روز دانش‌آموز نام گرفت و تسخیر لانه جاسوسی در 13 آبان 1358 عنوان این سه واقعه تاریخی است که نمی‌توان هیچ یک را از نظر اهمیت نسبت به دیگری اولی تر دانست چرا که هر کدام در دوره وقوع </w:t>
      </w:r>
      <w:r w:rsidR="004C07EF" w:rsidRPr="00D77D99">
        <w:rPr>
          <w:rFonts w:ascii="IRBadr" w:hAnsi="IRBadr" w:cs="IRBadr"/>
          <w:sz w:val="28"/>
          <w:rtl/>
        </w:rPr>
        <w:t>تأثیر</w:t>
      </w:r>
      <w:r w:rsidRPr="00A854CD">
        <w:rPr>
          <w:rFonts w:ascii="IRBadr" w:hAnsi="IRBadr" w:cs="IRBadr"/>
          <w:sz w:val="28"/>
          <w:rtl/>
        </w:rPr>
        <w:t xml:space="preserve"> گذاری خاص خود را داشته و شرایط را به نحوی تغییر داده‌اند.</w:t>
      </w:r>
    </w:p>
    <w:p w:rsidR="008305A6" w:rsidRPr="00FE3CE0" w:rsidRDefault="00420498" w:rsidP="00FE3CE0">
      <w:pPr>
        <w:pStyle w:val="Heading1"/>
        <w:rPr>
          <w:rtl/>
        </w:rPr>
      </w:pPr>
      <w:bookmarkStart w:id="13" w:name="_Toc426720512"/>
      <w:r w:rsidRPr="00FE3CE0">
        <w:rPr>
          <w:rtl/>
        </w:rPr>
        <w:t>دعا</w:t>
      </w:r>
      <w:bookmarkEnd w:id="13"/>
    </w:p>
    <w:p w:rsidR="00420498" w:rsidRPr="00D77D99" w:rsidRDefault="00420498" w:rsidP="00D77D99">
      <w:pPr>
        <w:bidi/>
        <w:spacing w:before="120" w:after="120" w:line="360" w:lineRule="auto"/>
        <w:jc w:val="both"/>
        <w:rPr>
          <w:rFonts w:ascii="IRBadr" w:hAnsi="IRBadr" w:cs="IRBadr"/>
          <w:b/>
          <w:bCs/>
          <w:sz w:val="28"/>
          <w:rtl/>
        </w:rPr>
      </w:pPr>
      <w:r w:rsidRPr="00D77D99">
        <w:rPr>
          <w:rFonts w:ascii="IRBadr" w:hAnsi="IRBadr" w:cs="IRBadr"/>
          <w:b/>
          <w:bCs/>
          <w:sz w:val="28"/>
          <w:rtl/>
        </w:rPr>
        <w:t>نسئلک اللهم و ندعوک بسمک العظیم الاعظم الاعظّه اجلّ الاکرم یا الله و... یاارحم الرحمین.</w:t>
      </w:r>
    </w:p>
    <w:p w:rsidR="00420498" w:rsidRPr="00D77D99" w:rsidRDefault="008228E5" w:rsidP="00D77D99">
      <w:pPr>
        <w:bidi/>
        <w:spacing w:before="120" w:after="120" w:line="360" w:lineRule="auto"/>
        <w:jc w:val="both"/>
        <w:rPr>
          <w:rFonts w:ascii="IRBadr" w:hAnsi="IRBadr" w:cs="IRBadr"/>
          <w:sz w:val="28"/>
          <w:rtl/>
        </w:rPr>
      </w:pPr>
      <w:r w:rsidRPr="00D77D99">
        <w:rPr>
          <w:rFonts w:ascii="IRBadr" w:hAnsi="IRBadr" w:cs="IRBadr"/>
          <w:sz w:val="28"/>
          <w:rtl/>
        </w:rPr>
        <w:t xml:space="preserve">خدایا! تو را به ارواح شهدا و اولیاء الهی قسم می‌دهیم که همه ما را از آلودگی‌ها و ناپاکی‌ها، پاک بگردان. دل‌های ما را به انوار معرفت و ایمان خودت روشن بفرما. قدم‌های ما را در راه اسلام و انقلاب اسلامی ثابت بدار. شر دشمنان را به خودشان بازبگردان. امت اسلامی، ملت بزرگ ایران را از همه آسیب‌ها مصون و محفوظ بدار. خدایا همه گرفتاری‌ها را مرتفع بفرما. </w:t>
      </w:r>
      <w:r w:rsidR="00975F9D" w:rsidRPr="00D77D99">
        <w:rPr>
          <w:rFonts w:ascii="IRBadr" w:hAnsi="IRBadr" w:cs="IRBadr"/>
          <w:sz w:val="28"/>
          <w:rtl/>
        </w:rPr>
        <w:t>دعاها را مستجاب بفرما و....</w:t>
      </w:r>
    </w:p>
    <w:p w:rsidR="00B663F9" w:rsidRPr="00D77D99" w:rsidRDefault="00A00921" w:rsidP="00D77D99">
      <w:pPr>
        <w:pStyle w:val="NormalWeb"/>
        <w:bidi/>
        <w:spacing w:before="120" w:beforeAutospacing="0" w:after="120" w:afterAutospacing="0" w:line="360" w:lineRule="auto"/>
        <w:jc w:val="both"/>
        <w:rPr>
          <w:rFonts w:ascii="IRBadr" w:hAnsi="IRBadr" w:cs="IRBadr"/>
          <w:b/>
          <w:bCs/>
          <w:sz w:val="28"/>
          <w:szCs w:val="28"/>
        </w:rPr>
      </w:pPr>
      <w:r>
        <w:rPr>
          <w:rFonts w:ascii="IRBadr" w:hAnsi="IRBadr" w:cs="IRBadr" w:hint="cs"/>
          <w:b/>
          <w:bCs/>
          <w:sz w:val="28"/>
          <w:szCs w:val="28"/>
          <w:rtl/>
        </w:rPr>
        <w:t>«</w:t>
      </w:r>
      <w:r w:rsidR="00B663F9" w:rsidRPr="00D77D99">
        <w:rPr>
          <w:rFonts w:ascii="IRBadr" w:hAnsi="IRBadr" w:cs="IRBadr"/>
          <w:b/>
          <w:bCs/>
          <w:sz w:val="28"/>
          <w:szCs w:val="28"/>
          <w:rtl/>
        </w:rPr>
        <w:t>بِسْمِ اللَّهِ الرَّحْمَنِ الرَّحِیمِ قُلْ هُوَ اللَّهُ أَحَدٌ اللَّهُ الصَّمَدُ لَمْ یلِدْ وَلَمْ یولَدْ وَلَمْ یکنْ لَهُ کفُوًا أَحَدٌ</w:t>
      </w:r>
      <w:r>
        <w:rPr>
          <w:rFonts w:ascii="IRBadr" w:hAnsi="IRBadr" w:cs="IRBadr" w:hint="cs"/>
          <w:b/>
          <w:bCs/>
          <w:sz w:val="28"/>
          <w:szCs w:val="28"/>
          <w:rtl/>
        </w:rPr>
        <w:t>»</w:t>
      </w:r>
      <w:bookmarkStart w:id="14" w:name="_GoBack"/>
      <w:bookmarkEnd w:id="14"/>
      <w:r w:rsidR="00B663F9" w:rsidRPr="00D77D99">
        <w:rPr>
          <w:rStyle w:val="FootnoteReference"/>
          <w:rFonts w:ascii="IRBadr" w:hAnsi="IRBadr" w:cs="IRBadr"/>
          <w:b/>
          <w:bCs/>
          <w:sz w:val="28"/>
          <w:szCs w:val="28"/>
          <w:rtl/>
        </w:rPr>
        <w:footnoteReference w:id="10"/>
      </w:r>
    </w:p>
    <w:p w:rsidR="00B663F9" w:rsidRPr="008305A6" w:rsidRDefault="00B663F9" w:rsidP="00D77D99">
      <w:pPr>
        <w:bidi/>
        <w:spacing w:before="120" w:after="120" w:line="360" w:lineRule="auto"/>
        <w:jc w:val="both"/>
        <w:rPr>
          <w:rFonts w:ascii="IRBadr" w:hAnsi="IRBadr" w:cs="IRBadr"/>
          <w:sz w:val="28"/>
        </w:rPr>
      </w:pPr>
    </w:p>
    <w:p w:rsidR="00790563" w:rsidRPr="00D77D99" w:rsidRDefault="00790563" w:rsidP="00D77D99">
      <w:pPr>
        <w:pStyle w:val="NormalWeb"/>
        <w:bidi/>
        <w:spacing w:before="120" w:beforeAutospacing="0" w:after="120" w:afterAutospacing="0" w:line="360" w:lineRule="auto"/>
        <w:jc w:val="both"/>
        <w:rPr>
          <w:rFonts w:ascii="IRBadr" w:eastAsiaTheme="minorHAnsi" w:hAnsi="IRBadr" w:cs="IRBadr"/>
          <w:sz w:val="28"/>
          <w:szCs w:val="28"/>
          <w:rtl/>
          <w:lang w:bidi="fa-IR"/>
        </w:rPr>
      </w:pPr>
    </w:p>
    <w:p w:rsidR="00530007" w:rsidRPr="00D77D99" w:rsidRDefault="00530007" w:rsidP="00D77D99">
      <w:pPr>
        <w:pStyle w:val="NormalWeb"/>
        <w:bidi/>
        <w:spacing w:before="120" w:beforeAutospacing="0" w:after="120" w:afterAutospacing="0" w:line="360" w:lineRule="auto"/>
        <w:jc w:val="both"/>
        <w:rPr>
          <w:rFonts w:ascii="IRBadr" w:eastAsiaTheme="minorHAnsi" w:hAnsi="IRBadr" w:cs="IRBadr"/>
          <w:b/>
          <w:bCs/>
          <w:sz w:val="28"/>
          <w:szCs w:val="28"/>
          <w:lang w:bidi="fa-IR"/>
        </w:rPr>
      </w:pPr>
    </w:p>
    <w:p w:rsidR="00A236BA" w:rsidRPr="00D77D99" w:rsidRDefault="00A236BA" w:rsidP="00D77D99">
      <w:pPr>
        <w:bidi/>
        <w:spacing w:before="120" w:after="120" w:line="360" w:lineRule="auto"/>
        <w:jc w:val="both"/>
        <w:rPr>
          <w:rFonts w:ascii="IRBadr" w:hAnsi="IRBadr" w:cs="IRBadr"/>
          <w:sz w:val="28"/>
          <w:rtl/>
        </w:rPr>
      </w:pPr>
    </w:p>
    <w:sectPr w:rsidR="00A236BA" w:rsidRPr="00D77D99" w:rsidSect="00A56FFD">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37" w:rsidRDefault="00486537" w:rsidP="000D5800">
      <w:r>
        <w:separator/>
      </w:r>
    </w:p>
  </w:endnote>
  <w:endnote w:type="continuationSeparator" w:id="0">
    <w:p w:rsidR="00486537" w:rsidRDefault="0048653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9" w:rsidRDefault="00D77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D77D99" w:rsidRDefault="00D77D99" w:rsidP="007B0062">
        <w:pPr>
          <w:pStyle w:val="Footer"/>
          <w:jc w:val="center"/>
        </w:pPr>
        <w:r>
          <w:fldChar w:fldCharType="begin"/>
        </w:r>
        <w:r>
          <w:instrText xml:space="preserve"> PAGE   \* MERGEFORMAT </w:instrText>
        </w:r>
        <w:r>
          <w:fldChar w:fldCharType="separate"/>
        </w:r>
        <w:r w:rsidR="00A00921">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9" w:rsidRDefault="00D77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37" w:rsidRDefault="00486537" w:rsidP="004C07EF">
      <w:pPr>
        <w:bidi/>
      </w:pPr>
      <w:r>
        <w:separator/>
      </w:r>
    </w:p>
  </w:footnote>
  <w:footnote w:type="continuationSeparator" w:id="0">
    <w:p w:rsidR="00486537" w:rsidRDefault="00486537" w:rsidP="000D5800">
      <w:r>
        <w:continuationSeparator/>
      </w:r>
    </w:p>
  </w:footnote>
  <w:footnote w:id="1">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آل عمران، 102.</w:t>
      </w:r>
    </w:p>
  </w:footnote>
  <w:footnote w:id="2">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غاشیة، 17.</w:t>
      </w:r>
    </w:p>
  </w:footnote>
  <w:footnote w:id="3">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انبیاء، آیه 30.</w:t>
      </w:r>
    </w:p>
  </w:footnote>
  <w:footnote w:id="4">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نور، 45.</w:t>
      </w:r>
    </w:p>
  </w:footnote>
  <w:footnote w:id="5">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ملک، 19.</w:t>
      </w:r>
    </w:p>
  </w:footnote>
  <w:footnote w:id="6">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غافر، 79.</w:t>
      </w:r>
    </w:p>
  </w:footnote>
  <w:footnote w:id="7">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سوره العصر.</w:t>
      </w:r>
    </w:p>
  </w:footnote>
  <w:footnote w:id="8">
    <w:p w:rsidR="00D77D99" w:rsidRPr="004C07EF" w:rsidRDefault="00D77D99" w:rsidP="004C07EF">
      <w:pPr>
        <w:pStyle w:val="FootnoteText"/>
        <w:bidi/>
        <w:jc w:val="both"/>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اعراف 43.</w:t>
      </w:r>
    </w:p>
  </w:footnote>
  <w:footnote w:id="9">
    <w:p w:rsidR="00D77D99" w:rsidRPr="004C07EF" w:rsidRDefault="00D77D99" w:rsidP="004C07EF">
      <w:pPr>
        <w:pStyle w:val="FootnoteText"/>
        <w:bidi/>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سوره حشر، آیه 18.</w:t>
      </w:r>
    </w:p>
  </w:footnote>
  <w:footnote w:id="10">
    <w:p w:rsidR="00D77D99" w:rsidRPr="004C07EF" w:rsidRDefault="00D77D99" w:rsidP="004C07EF">
      <w:pPr>
        <w:pStyle w:val="FootnoteText"/>
        <w:bidi/>
        <w:jc w:val="both"/>
        <w:rPr>
          <w:rFonts w:ascii="IRBadr" w:hAnsi="IRBadr" w:cs="IRBadr"/>
          <w:rtl/>
        </w:rPr>
      </w:pPr>
      <w:r w:rsidRPr="004C07EF">
        <w:rPr>
          <w:rStyle w:val="FootnoteReference"/>
          <w:rFonts w:ascii="IRBadr" w:hAnsi="IRBadr" w:cs="IRBadr"/>
          <w:vertAlign w:val="baseline"/>
        </w:rPr>
        <w:footnoteRef/>
      </w:r>
      <w:r w:rsidRPr="004C07EF">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9" w:rsidRDefault="00D77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9" w:rsidRPr="000D5800" w:rsidRDefault="00D77D99" w:rsidP="003D6E8D">
    <w:pPr>
      <w:tabs>
        <w:tab w:val="left" w:pos="1256"/>
        <w:tab w:val="left" w:pos="5696"/>
        <w:tab w:val="right" w:pos="9071"/>
      </w:tabs>
      <w:rPr>
        <w:b/>
        <w:bCs/>
        <w:sz w:val="32"/>
        <w:rtl/>
      </w:rPr>
    </w:pPr>
    <w:bookmarkStart w:id="15" w:name="OLE_LINK1"/>
    <w:bookmarkStart w:id="16" w:name="OLE_LINK2"/>
    <w:r>
      <w:rPr>
        <w:noProof/>
        <w:lang w:bidi="ar-SA"/>
      </w:rPr>
      <w:drawing>
        <wp:anchor distT="0" distB="0" distL="114300" distR="114300" simplePos="0" relativeHeight="251660288" behindDoc="0" locked="0" layoutInCell="1" allowOverlap="1" wp14:anchorId="2AA474FF" wp14:editId="02291190">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ar-SA"/>
      </w:rPr>
      <mc:AlternateContent>
        <mc:Choice Requires="wps">
          <w:drawing>
            <wp:anchor distT="4294967292" distB="4294967292" distL="114300" distR="114300" simplePos="0" relativeHeight="251659264" behindDoc="0" locked="0" layoutInCell="1" allowOverlap="1" wp14:anchorId="7C937A41" wp14:editId="40C6119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2198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9" w:rsidRDefault="00D77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6BD0"/>
    <w:multiLevelType w:val="multilevel"/>
    <w:tmpl w:val="CA52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01E4"/>
    <w:rsid w:val="000228A2"/>
    <w:rsid w:val="000324F1"/>
    <w:rsid w:val="000413B0"/>
    <w:rsid w:val="00041FE0"/>
    <w:rsid w:val="00052BA3"/>
    <w:rsid w:val="0006363E"/>
    <w:rsid w:val="00065E56"/>
    <w:rsid w:val="000660E4"/>
    <w:rsid w:val="00080DFF"/>
    <w:rsid w:val="00085ED5"/>
    <w:rsid w:val="000A1A51"/>
    <w:rsid w:val="000D2D0D"/>
    <w:rsid w:val="000D5800"/>
    <w:rsid w:val="000E38A1"/>
    <w:rsid w:val="000F1897"/>
    <w:rsid w:val="000F7E72"/>
    <w:rsid w:val="00101E2D"/>
    <w:rsid w:val="00102405"/>
    <w:rsid w:val="00102CEB"/>
    <w:rsid w:val="00105427"/>
    <w:rsid w:val="00117955"/>
    <w:rsid w:val="00133E1D"/>
    <w:rsid w:val="0013617D"/>
    <w:rsid w:val="00136442"/>
    <w:rsid w:val="00150D4B"/>
    <w:rsid w:val="00152670"/>
    <w:rsid w:val="00166DD8"/>
    <w:rsid w:val="001712D6"/>
    <w:rsid w:val="001757C8"/>
    <w:rsid w:val="00177934"/>
    <w:rsid w:val="00192A6A"/>
    <w:rsid w:val="0019670E"/>
    <w:rsid w:val="00197CDD"/>
    <w:rsid w:val="001A74B4"/>
    <w:rsid w:val="001B0E7C"/>
    <w:rsid w:val="001C367D"/>
    <w:rsid w:val="001D24F8"/>
    <w:rsid w:val="001D542D"/>
    <w:rsid w:val="001E306E"/>
    <w:rsid w:val="001E3FB0"/>
    <w:rsid w:val="001E4FFF"/>
    <w:rsid w:val="001F2E3E"/>
    <w:rsid w:val="00224C0A"/>
    <w:rsid w:val="002321B7"/>
    <w:rsid w:val="00232C1A"/>
    <w:rsid w:val="00233F98"/>
    <w:rsid w:val="002376A5"/>
    <w:rsid w:val="002417C9"/>
    <w:rsid w:val="002529C5"/>
    <w:rsid w:val="002637C7"/>
    <w:rsid w:val="00270294"/>
    <w:rsid w:val="002715C3"/>
    <w:rsid w:val="002914BD"/>
    <w:rsid w:val="0029231C"/>
    <w:rsid w:val="00297263"/>
    <w:rsid w:val="002A1ECA"/>
    <w:rsid w:val="002C1952"/>
    <w:rsid w:val="002C56FD"/>
    <w:rsid w:val="002D49E4"/>
    <w:rsid w:val="002D4DEB"/>
    <w:rsid w:val="002D6D87"/>
    <w:rsid w:val="002E450B"/>
    <w:rsid w:val="002E73F9"/>
    <w:rsid w:val="002F05B9"/>
    <w:rsid w:val="00304F69"/>
    <w:rsid w:val="00340BA3"/>
    <w:rsid w:val="00351BAF"/>
    <w:rsid w:val="003621B9"/>
    <w:rsid w:val="00366400"/>
    <w:rsid w:val="003963D7"/>
    <w:rsid w:val="00396F28"/>
    <w:rsid w:val="003A1A05"/>
    <w:rsid w:val="003A2654"/>
    <w:rsid w:val="003C06BF"/>
    <w:rsid w:val="003C7899"/>
    <w:rsid w:val="003D2F0A"/>
    <w:rsid w:val="003D563F"/>
    <w:rsid w:val="003D6E8D"/>
    <w:rsid w:val="003E1E58"/>
    <w:rsid w:val="003E2BAB"/>
    <w:rsid w:val="003F14DA"/>
    <w:rsid w:val="00405199"/>
    <w:rsid w:val="00410699"/>
    <w:rsid w:val="00415360"/>
    <w:rsid w:val="00420498"/>
    <w:rsid w:val="0043429D"/>
    <w:rsid w:val="00443228"/>
    <w:rsid w:val="0044591E"/>
    <w:rsid w:val="00455B91"/>
    <w:rsid w:val="00463923"/>
    <w:rsid w:val="004651D2"/>
    <w:rsid w:val="00465D26"/>
    <w:rsid w:val="004679F8"/>
    <w:rsid w:val="00486537"/>
    <w:rsid w:val="00495EFA"/>
    <w:rsid w:val="004A72C8"/>
    <w:rsid w:val="004B337F"/>
    <w:rsid w:val="004C07EF"/>
    <w:rsid w:val="004E6672"/>
    <w:rsid w:val="004F3596"/>
    <w:rsid w:val="00501E14"/>
    <w:rsid w:val="00514B9C"/>
    <w:rsid w:val="00530007"/>
    <w:rsid w:val="00530FD7"/>
    <w:rsid w:val="00565A1C"/>
    <w:rsid w:val="00567DEF"/>
    <w:rsid w:val="00572E2D"/>
    <w:rsid w:val="00592103"/>
    <w:rsid w:val="005941DD"/>
    <w:rsid w:val="005A545E"/>
    <w:rsid w:val="005A5862"/>
    <w:rsid w:val="005B0852"/>
    <w:rsid w:val="005C06AE"/>
    <w:rsid w:val="005D7AB1"/>
    <w:rsid w:val="00610C18"/>
    <w:rsid w:val="00612385"/>
    <w:rsid w:val="0061376C"/>
    <w:rsid w:val="0062332F"/>
    <w:rsid w:val="00624974"/>
    <w:rsid w:val="00636EFA"/>
    <w:rsid w:val="00651D23"/>
    <w:rsid w:val="0066229C"/>
    <w:rsid w:val="00676D6F"/>
    <w:rsid w:val="0069696C"/>
    <w:rsid w:val="006A085A"/>
    <w:rsid w:val="006D3A87"/>
    <w:rsid w:val="006E17F5"/>
    <w:rsid w:val="006F01B4"/>
    <w:rsid w:val="00703911"/>
    <w:rsid w:val="00734D59"/>
    <w:rsid w:val="0073609B"/>
    <w:rsid w:val="0075033E"/>
    <w:rsid w:val="00752745"/>
    <w:rsid w:val="0076665E"/>
    <w:rsid w:val="00772185"/>
    <w:rsid w:val="007749BC"/>
    <w:rsid w:val="00780C88"/>
    <w:rsid w:val="00780E25"/>
    <w:rsid w:val="007818F0"/>
    <w:rsid w:val="00783462"/>
    <w:rsid w:val="007863E7"/>
    <w:rsid w:val="00787B13"/>
    <w:rsid w:val="00790563"/>
    <w:rsid w:val="00792FAC"/>
    <w:rsid w:val="007A5D2F"/>
    <w:rsid w:val="007B0062"/>
    <w:rsid w:val="007B6FEB"/>
    <w:rsid w:val="007C1EF7"/>
    <w:rsid w:val="007C710E"/>
    <w:rsid w:val="007D0B88"/>
    <w:rsid w:val="007D1549"/>
    <w:rsid w:val="007E03E9"/>
    <w:rsid w:val="007E04EE"/>
    <w:rsid w:val="007E2E8D"/>
    <w:rsid w:val="007E7FA7"/>
    <w:rsid w:val="007F0721"/>
    <w:rsid w:val="007F4A90"/>
    <w:rsid w:val="00803501"/>
    <w:rsid w:val="0080799B"/>
    <w:rsid w:val="00807BE3"/>
    <w:rsid w:val="00811F02"/>
    <w:rsid w:val="008228E5"/>
    <w:rsid w:val="008305A6"/>
    <w:rsid w:val="008407A4"/>
    <w:rsid w:val="00844860"/>
    <w:rsid w:val="00845CC4"/>
    <w:rsid w:val="008531FD"/>
    <w:rsid w:val="008644F4"/>
    <w:rsid w:val="00883733"/>
    <w:rsid w:val="00891598"/>
    <w:rsid w:val="00892264"/>
    <w:rsid w:val="008965D2"/>
    <w:rsid w:val="008A14D3"/>
    <w:rsid w:val="008A236D"/>
    <w:rsid w:val="008A3CCE"/>
    <w:rsid w:val="008A6B24"/>
    <w:rsid w:val="008B565A"/>
    <w:rsid w:val="008C3414"/>
    <w:rsid w:val="008D030F"/>
    <w:rsid w:val="008D36D5"/>
    <w:rsid w:val="008E3903"/>
    <w:rsid w:val="008F63E3"/>
    <w:rsid w:val="00910704"/>
    <w:rsid w:val="00913C3B"/>
    <w:rsid w:val="00915509"/>
    <w:rsid w:val="00921CC5"/>
    <w:rsid w:val="00927388"/>
    <w:rsid w:val="009274FE"/>
    <w:rsid w:val="0093422E"/>
    <w:rsid w:val="009401AC"/>
    <w:rsid w:val="009613AC"/>
    <w:rsid w:val="00975F9D"/>
    <w:rsid w:val="00980643"/>
    <w:rsid w:val="00997D42"/>
    <w:rsid w:val="009B46BC"/>
    <w:rsid w:val="009B61C3"/>
    <w:rsid w:val="009C7B4F"/>
    <w:rsid w:val="009D686F"/>
    <w:rsid w:val="009E51E6"/>
    <w:rsid w:val="009F4EB3"/>
    <w:rsid w:val="00A00921"/>
    <w:rsid w:val="00A06D48"/>
    <w:rsid w:val="00A21834"/>
    <w:rsid w:val="00A236BA"/>
    <w:rsid w:val="00A31C17"/>
    <w:rsid w:val="00A31DE9"/>
    <w:rsid w:val="00A31FDE"/>
    <w:rsid w:val="00A32B28"/>
    <w:rsid w:val="00A35AC2"/>
    <w:rsid w:val="00A37C77"/>
    <w:rsid w:val="00A5418D"/>
    <w:rsid w:val="00A56FFD"/>
    <w:rsid w:val="00A725C2"/>
    <w:rsid w:val="00A769EE"/>
    <w:rsid w:val="00A810A5"/>
    <w:rsid w:val="00A854CD"/>
    <w:rsid w:val="00A9616A"/>
    <w:rsid w:val="00A96F68"/>
    <w:rsid w:val="00A973BA"/>
    <w:rsid w:val="00AA2342"/>
    <w:rsid w:val="00AD0304"/>
    <w:rsid w:val="00AD27BE"/>
    <w:rsid w:val="00AE02FC"/>
    <w:rsid w:val="00AF0F1A"/>
    <w:rsid w:val="00B15027"/>
    <w:rsid w:val="00B21CF4"/>
    <w:rsid w:val="00B24300"/>
    <w:rsid w:val="00B5207B"/>
    <w:rsid w:val="00B63F15"/>
    <w:rsid w:val="00B6608F"/>
    <w:rsid w:val="00B663F9"/>
    <w:rsid w:val="00BA51A8"/>
    <w:rsid w:val="00BB5F7E"/>
    <w:rsid w:val="00BC26F6"/>
    <w:rsid w:val="00BC4833"/>
    <w:rsid w:val="00BD3122"/>
    <w:rsid w:val="00BD40DA"/>
    <w:rsid w:val="00BD5E59"/>
    <w:rsid w:val="00BF3D67"/>
    <w:rsid w:val="00C02532"/>
    <w:rsid w:val="00C160AF"/>
    <w:rsid w:val="00C22299"/>
    <w:rsid w:val="00C25609"/>
    <w:rsid w:val="00C262D7"/>
    <w:rsid w:val="00C26607"/>
    <w:rsid w:val="00C60D75"/>
    <w:rsid w:val="00C64CEA"/>
    <w:rsid w:val="00C705CD"/>
    <w:rsid w:val="00C70721"/>
    <w:rsid w:val="00C73012"/>
    <w:rsid w:val="00C763DD"/>
    <w:rsid w:val="00C84FC0"/>
    <w:rsid w:val="00C9244A"/>
    <w:rsid w:val="00CB5DA3"/>
    <w:rsid w:val="00CE09B7"/>
    <w:rsid w:val="00CE31E6"/>
    <w:rsid w:val="00CE3B74"/>
    <w:rsid w:val="00CF42E2"/>
    <w:rsid w:val="00CF7916"/>
    <w:rsid w:val="00D158F3"/>
    <w:rsid w:val="00D20F79"/>
    <w:rsid w:val="00D3665C"/>
    <w:rsid w:val="00D508CC"/>
    <w:rsid w:val="00D50F4B"/>
    <w:rsid w:val="00D60547"/>
    <w:rsid w:val="00D66444"/>
    <w:rsid w:val="00D76353"/>
    <w:rsid w:val="00D77D99"/>
    <w:rsid w:val="00DB28BB"/>
    <w:rsid w:val="00DC603F"/>
    <w:rsid w:val="00DD3C0D"/>
    <w:rsid w:val="00DD4864"/>
    <w:rsid w:val="00DD71A2"/>
    <w:rsid w:val="00DE1DC4"/>
    <w:rsid w:val="00DE4F2C"/>
    <w:rsid w:val="00E0639C"/>
    <w:rsid w:val="00E067E6"/>
    <w:rsid w:val="00E12531"/>
    <w:rsid w:val="00E143B0"/>
    <w:rsid w:val="00E34AC7"/>
    <w:rsid w:val="00E55891"/>
    <w:rsid w:val="00E6283A"/>
    <w:rsid w:val="00E732A3"/>
    <w:rsid w:val="00E83A85"/>
    <w:rsid w:val="00E90FC4"/>
    <w:rsid w:val="00EA01EC"/>
    <w:rsid w:val="00EA15B0"/>
    <w:rsid w:val="00EA3812"/>
    <w:rsid w:val="00EA5D97"/>
    <w:rsid w:val="00EB3636"/>
    <w:rsid w:val="00EC4393"/>
    <w:rsid w:val="00EE1C07"/>
    <w:rsid w:val="00EE2C91"/>
    <w:rsid w:val="00EE3979"/>
    <w:rsid w:val="00EF138C"/>
    <w:rsid w:val="00F034CE"/>
    <w:rsid w:val="00F10A0F"/>
    <w:rsid w:val="00F40284"/>
    <w:rsid w:val="00F67976"/>
    <w:rsid w:val="00F70BE1"/>
    <w:rsid w:val="00FB5440"/>
    <w:rsid w:val="00FC0862"/>
    <w:rsid w:val="00FC5682"/>
    <w:rsid w:val="00FC70FB"/>
    <w:rsid w:val="00FD143D"/>
    <w:rsid w:val="00FE3C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E3CE0"/>
    <w:pPr>
      <w:keepNext/>
      <w:keepLines/>
      <w:bidi/>
      <w:outlineLvl w:val="0"/>
    </w:pPr>
    <w:rPr>
      <w:rFonts w:ascii="IRBadr" w:eastAsia="2  Lotus" w:hAnsi="IRBadr" w:cs="IRBadr"/>
      <w:b/>
      <w:sz w:val="44"/>
      <w:szCs w:val="42"/>
    </w:rPr>
  </w:style>
  <w:style w:type="paragraph" w:styleId="Heading2">
    <w:name w:val="heading 2"/>
    <w:aliases w:val="سرفصل2,سرفصل 2"/>
    <w:basedOn w:val="Normal"/>
    <w:next w:val="Normal"/>
    <w:link w:val="Heading2Char"/>
    <w:autoRedefine/>
    <w:uiPriority w:val="9"/>
    <w:unhideWhenUsed/>
    <w:qFormat/>
    <w:rsid w:val="003F14DA"/>
    <w:pPr>
      <w:keepNext/>
      <w:keepLines/>
      <w:bidi/>
      <w:jc w:val="both"/>
      <w:outlineLvl w:val="1"/>
    </w:pPr>
    <w:rPr>
      <w:rFonts w:ascii="IRBadr" w:hAnsi="IRBadr" w:cs="IRBadr"/>
      <w:b/>
      <w:bCs/>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E3CE0"/>
    <w:rPr>
      <w:rFonts w:ascii="IRBadr" w:eastAsia="2  Lotus" w:hAnsi="IRBadr" w:cs="IRBadr"/>
      <w:b/>
      <w:sz w:val="44"/>
      <w:szCs w:val="42"/>
    </w:rPr>
  </w:style>
  <w:style w:type="character" w:customStyle="1" w:styleId="Heading2Char">
    <w:name w:val="Heading 2 Char"/>
    <w:aliases w:val="سرفصل2 Char,سرفصل 2 Char"/>
    <w:link w:val="Heading2"/>
    <w:uiPriority w:val="9"/>
    <w:rsid w:val="003F14DA"/>
    <w:rPr>
      <w:rFonts w:ascii="IRBadr" w:eastAsiaTheme="minorHAnsi" w:hAnsi="IRBadr" w:cs="IRBadr"/>
      <w:b/>
      <w:bCs/>
      <w:sz w:val="22"/>
      <w:szCs w:val="28"/>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E02FC"/>
    <w:rPr>
      <w:vertAlign w:val="superscript"/>
    </w:rPr>
  </w:style>
  <w:style w:type="paragraph" w:styleId="NormalWeb">
    <w:name w:val="Normal (Web)"/>
    <w:basedOn w:val="Normal"/>
    <w:uiPriority w:val="99"/>
    <w:semiHidden/>
    <w:unhideWhenUsed/>
    <w:rsid w:val="00233F98"/>
    <w:pPr>
      <w:spacing w:before="100" w:beforeAutospacing="1" w:after="100" w:afterAutospacing="1"/>
    </w:pPr>
    <w:rPr>
      <w:rFonts w:ascii="Times New Roman" w:eastAsia="Times New Roman" w:hAnsi="Times New Roman" w:cs="Times New Roman"/>
      <w:sz w:val="24"/>
      <w:szCs w:val="24"/>
      <w:lang w:bidi="ar-SA"/>
    </w:rPr>
  </w:style>
  <w:style w:type="paragraph" w:customStyle="1" w:styleId="texttafasir">
    <w:name w:val="texttafasir"/>
    <w:basedOn w:val="Normal"/>
    <w:rsid w:val="002637C7"/>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039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E3CE0"/>
    <w:pPr>
      <w:keepNext/>
      <w:keepLines/>
      <w:bidi/>
      <w:outlineLvl w:val="0"/>
    </w:pPr>
    <w:rPr>
      <w:rFonts w:ascii="IRBadr" w:eastAsia="2  Lotus" w:hAnsi="IRBadr" w:cs="IRBadr"/>
      <w:b/>
      <w:sz w:val="44"/>
      <w:szCs w:val="42"/>
    </w:rPr>
  </w:style>
  <w:style w:type="paragraph" w:styleId="Heading2">
    <w:name w:val="heading 2"/>
    <w:aliases w:val="سرفصل2,سرفصل 2"/>
    <w:basedOn w:val="Normal"/>
    <w:next w:val="Normal"/>
    <w:link w:val="Heading2Char"/>
    <w:autoRedefine/>
    <w:uiPriority w:val="9"/>
    <w:unhideWhenUsed/>
    <w:qFormat/>
    <w:rsid w:val="003F14DA"/>
    <w:pPr>
      <w:keepNext/>
      <w:keepLines/>
      <w:bidi/>
      <w:jc w:val="both"/>
      <w:outlineLvl w:val="1"/>
    </w:pPr>
    <w:rPr>
      <w:rFonts w:ascii="IRBadr" w:hAnsi="IRBadr" w:cs="IRBadr"/>
      <w:b/>
      <w:bCs/>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E3CE0"/>
    <w:rPr>
      <w:rFonts w:ascii="IRBadr" w:eastAsia="2  Lotus" w:hAnsi="IRBadr" w:cs="IRBadr"/>
      <w:b/>
      <w:sz w:val="44"/>
      <w:szCs w:val="42"/>
    </w:rPr>
  </w:style>
  <w:style w:type="character" w:customStyle="1" w:styleId="Heading2Char">
    <w:name w:val="Heading 2 Char"/>
    <w:aliases w:val="سرفصل2 Char,سرفصل 2 Char"/>
    <w:link w:val="Heading2"/>
    <w:uiPriority w:val="9"/>
    <w:rsid w:val="003F14DA"/>
    <w:rPr>
      <w:rFonts w:ascii="IRBadr" w:eastAsiaTheme="minorHAnsi" w:hAnsi="IRBadr" w:cs="IRBadr"/>
      <w:b/>
      <w:bCs/>
      <w:sz w:val="22"/>
      <w:szCs w:val="28"/>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E02FC"/>
    <w:rPr>
      <w:vertAlign w:val="superscript"/>
    </w:rPr>
  </w:style>
  <w:style w:type="paragraph" w:styleId="NormalWeb">
    <w:name w:val="Normal (Web)"/>
    <w:basedOn w:val="Normal"/>
    <w:uiPriority w:val="99"/>
    <w:semiHidden/>
    <w:unhideWhenUsed/>
    <w:rsid w:val="00233F98"/>
    <w:pPr>
      <w:spacing w:before="100" w:beforeAutospacing="1" w:after="100" w:afterAutospacing="1"/>
    </w:pPr>
    <w:rPr>
      <w:rFonts w:ascii="Times New Roman" w:eastAsia="Times New Roman" w:hAnsi="Times New Roman" w:cs="Times New Roman"/>
      <w:sz w:val="24"/>
      <w:szCs w:val="24"/>
      <w:lang w:bidi="ar-SA"/>
    </w:rPr>
  </w:style>
  <w:style w:type="paragraph" w:customStyle="1" w:styleId="texttafasir">
    <w:name w:val="texttafasir"/>
    <w:basedOn w:val="Normal"/>
    <w:rsid w:val="002637C7"/>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03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540">
      <w:bodyDiv w:val="1"/>
      <w:marLeft w:val="0"/>
      <w:marRight w:val="0"/>
      <w:marTop w:val="0"/>
      <w:marBottom w:val="0"/>
      <w:divBdr>
        <w:top w:val="none" w:sz="0" w:space="0" w:color="auto"/>
        <w:left w:val="none" w:sz="0" w:space="0" w:color="auto"/>
        <w:bottom w:val="none" w:sz="0" w:space="0" w:color="auto"/>
        <w:right w:val="none" w:sz="0" w:space="0" w:color="auto"/>
      </w:divBdr>
    </w:div>
    <w:div w:id="396131600">
      <w:bodyDiv w:val="1"/>
      <w:marLeft w:val="0"/>
      <w:marRight w:val="0"/>
      <w:marTop w:val="0"/>
      <w:marBottom w:val="0"/>
      <w:divBdr>
        <w:top w:val="none" w:sz="0" w:space="0" w:color="auto"/>
        <w:left w:val="none" w:sz="0" w:space="0" w:color="auto"/>
        <w:bottom w:val="none" w:sz="0" w:space="0" w:color="auto"/>
        <w:right w:val="none" w:sz="0" w:space="0" w:color="auto"/>
      </w:divBdr>
      <w:divsChild>
        <w:div w:id="1088501424">
          <w:marLeft w:val="0"/>
          <w:marRight w:val="0"/>
          <w:marTop w:val="0"/>
          <w:marBottom w:val="0"/>
          <w:divBdr>
            <w:top w:val="none" w:sz="0" w:space="0" w:color="auto"/>
            <w:left w:val="none" w:sz="0" w:space="0" w:color="auto"/>
            <w:bottom w:val="none" w:sz="0" w:space="0" w:color="auto"/>
            <w:right w:val="none" w:sz="0" w:space="0" w:color="auto"/>
          </w:divBdr>
        </w:div>
      </w:divsChild>
    </w:div>
    <w:div w:id="480005950">
      <w:bodyDiv w:val="1"/>
      <w:marLeft w:val="0"/>
      <w:marRight w:val="0"/>
      <w:marTop w:val="0"/>
      <w:marBottom w:val="0"/>
      <w:divBdr>
        <w:top w:val="none" w:sz="0" w:space="0" w:color="auto"/>
        <w:left w:val="none" w:sz="0" w:space="0" w:color="auto"/>
        <w:bottom w:val="none" w:sz="0" w:space="0" w:color="auto"/>
        <w:right w:val="none" w:sz="0" w:space="0" w:color="auto"/>
      </w:divBdr>
      <w:divsChild>
        <w:div w:id="895622834">
          <w:marLeft w:val="0"/>
          <w:marRight w:val="0"/>
          <w:marTop w:val="0"/>
          <w:marBottom w:val="0"/>
          <w:divBdr>
            <w:top w:val="none" w:sz="0" w:space="0" w:color="auto"/>
            <w:left w:val="none" w:sz="0" w:space="0" w:color="auto"/>
            <w:bottom w:val="none" w:sz="0" w:space="0" w:color="auto"/>
            <w:right w:val="none" w:sz="0" w:space="0" w:color="auto"/>
          </w:divBdr>
          <w:divsChild>
            <w:div w:id="7195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224">
      <w:bodyDiv w:val="1"/>
      <w:marLeft w:val="0"/>
      <w:marRight w:val="0"/>
      <w:marTop w:val="0"/>
      <w:marBottom w:val="0"/>
      <w:divBdr>
        <w:top w:val="none" w:sz="0" w:space="0" w:color="auto"/>
        <w:left w:val="none" w:sz="0" w:space="0" w:color="auto"/>
        <w:bottom w:val="none" w:sz="0" w:space="0" w:color="auto"/>
        <w:right w:val="none" w:sz="0" w:space="0" w:color="auto"/>
      </w:divBdr>
    </w:div>
    <w:div w:id="742531839">
      <w:bodyDiv w:val="1"/>
      <w:marLeft w:val="0"/>
      <w:marRight w:val="0"/>
      <w:marTop w:val="0"/>
      <w:marBottom w:val="0"/>
      <w:divBdr>
        <w:top w:val="none" w:sz="0" w:space="0" w:color="auto"/>
        <w:left w:val="none" w:sz="0" w:space="0" w:color="auto"/>
        <w:bottom w:val="none" w:sz="0" w:space="0" w:color="auto"/>
        <w:right w:val="none" w:sz="0" w:space="0" w:color="auto"/>
      </w:divBdr>
    </w:div>
    <w:div w:id="794904513">
      <w:bodyDiv w:val="1"/>
      <w:marLeft w:val="0"/>
      <w:marRight w:val="0"/>
      <w:marTop w:val="0"/>
      <w:marBottom w:val="0"/>
      <w:divBdr>
        <w:top w:val="none" w:sz="0" w:space="0" w:color="auto"/>
        <w:left w:val="none" w:sz="0" w:space="0" w:color="auto"/>
        <w:bottom w:val="none" w:sz="0" w:space="0" w:color="auto"/>
        <w:right w:val="none" w:sz="0" w:space="0" w:color="auto"/>
      </w:divBdr>
    </w:div>
    <w:div w:id="841315941">
      <w:bodyDiv w:val="1"/>
      <w:marLeft w:val="0"/>
      <w:marRight w:val="0"/>
      <w:marTop w:val="0"/>
      <w:marBottom w:val="0"/>
      <w:divBdr>
        <w:top w:val="none" w:sz="0" w:space="0" w:color="auto"/>
        <w:left w:val="none" w:sz="0" w:space="0" w:color="auto"/>
        <w:bottom w:val="none" w:sz="0" w:space="0" w:color="auto"/>
        <w:right w:val="none" w:sz="0" w:space="0" w:color="auto"/>
      </w:divBdr>
    </w:div>
    <w:div w:id="944264195">
      <w:bodyDiv w:val="1"/>
      <w:marLeft w:val="0"/>
      <w:marRight w:val="0"/>
      <w:marTop w:val="0"/>
      <w:marBottom w:val="0"/>
      <w:divBdr>
        <w:top w:val="none" w:sz="0" w:space="0" w:color="auto"/>
        <w:left w:val="none" w:sz="0" w:space="0" w:color="auto"/>
        <w:bottom w:val="none" w:sz="0" w:space="0" w:color="auto"/>
        <w:right w:val="none" w:sz="0" w:space="0" w:color="auto"/>
      </w:divBdr>
      <w:divsChild>
        <w:div w:id="11806">
          <w:marLeft w:val="0"/>
          <w:marRight w:val="0"/>
          <w:marTop w:val="0"/>
          <w:marBottom w:val="0"/>
          <w:divBdr>
            <w:top w:val="none" w:sz="0" w:space="0" w:color="auto"/>
            <w:left w:val="none" w:sz="0" w:space="0" w:color="auto"/>
            <w:bottom w:val="none" w:sz="0" w:space="0" w:color="auto"/>
            <w:right w:val="none" w:sz="0" w:space="0" w:color="auto"/>
          </w:divBdr>
        </w:div>
      </w:divsChild>
    </w:div>
    <w:div w:id="1438983787">
      <w:bodyDiv w:val="1"/>
      <w:marLeft w:val="0"/>
      <w:marRight w:val="0"/>
      <w:marTop w:val="0"/>
      <w:marBottom w:val="0"/>
      <w:divBdr>
        <w:top w:val="none" w:sz="0" w:space="0" w:color="auto"/>
        <w:left w:val="none" w:sz="0" w:space="0" w:color="auto"/>
        <w:bottom w:val="none" w:sz="0" w:space="0" w:color="auto"/>
        <w:right w:val="none" w:sz="0" w:space="0" w:color="auto"/>
      </w:divBdr>
      <w:divsChild>
        <w:div w:id="99420590">
          <w:marLeft w:val="0"/>
          <w:marRight w:val="0"/>
          <w:marTop w:val="0"/>
          <w:marBottom w:val="0"/>
          <w:divBdr>
            <w:top w:val="none" w:sz="0" w:space="0" w:color="auto"/>
            <w:left w:val="none" w:sz="0" w:space="0" w:color="auto"/>
            <w:bottom w:val="none" w:sz="0" w:space="0" w:color="auto"/>
            <w:right w:val="none" w:sz="0" w:space="0" w:color="auto"/>
          </w:divBdr>
        </w:div>
      </w:divsChild>
    </w:div>
    <w:div w:id="1445267491">
      <w:bodyDiv w:val="1"/>
      <w:marLeft w:val="0"/>
      <w:marRight w:val="0"/>
      <w:marTop w:val="0"/>
      <w:marBottom w:val="0"/>
      <w:divBdr>
        <w:top w:val="none" w:sz="0" w:space="0" w:color="auto"/>
        <w:left w:val="none" w:sz="0" w:space="0" w:color="auto"/>
        <w:bottom w:val="none" w:sz="0" w:space="0" w:color="auto"/>
        <w:right w:val="none" w:sz="0" w:space="0" w:color="auto"/>
      </w:divBdr>
      <w:divsChild>
        <w:div w:id="43189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shia.net/view/%D9%82%D9%85" TargetMode="External"/><Relationship Id="rId18" Type="http://schemas.openxmlformats.org/officeDocument/2006/relationships/hyperlink" Target="http://fa.wikishia.net/index.php?title=%D8%A7%DB%8C%D8%B1%D8%A7%D9%86&amp;action=edit&amp;redlink=1" TargetMode="External"/><Relationship Id="rId26" Type="http://schemas.openxmlformats.org/officeDocument/2006/relationships/hyperlink" Target="http://fa.wikishia.net/view/%D9%84%D8%A8%D9%86%D8%A7%D9%86" TargetMode="External"/><Relationship Id="rId3" Type="http://schemas.openxmlformats.org/officeDocument/2006/relationships/styles" Target="styles.xml"/><Relationship Id="rId21" Type="http://schemas.openxmlformats.org/officeDocument/2006/relationships/hyperlink" Target="http://fa.wikishia.net/view/%D9%85%D8%B1%D8%AC%D8%B9%DB%8C%D8%A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a.wikishia.net/index.php?title=%D8%B2%D9%87%D8%AF&amp;action=edit&amp;redlink=1" TargetMode="External"/><Relationship Id="rId17" Type="http://schemas.openxmlformats.org/officeDocument/2006/relationships/hyperlink" Target="http://fa.wikishia.net/view/%D8%AC%D9%85%D8%A7%D8%AF%DB%8C_%D8%A7%D9%84%D8%A2%D8%AE%D8%B1" TargetMode="External"/><Relationship Id="rId25" Type="http://schemas.openxmlformats.org/officeDocument/2006/relationships/hyperlink" Target="http://fa.wikishia.net/view/%D8%B9%D8%B1%D8%A7%D9%8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fa.wikishia.net/view/%D8%A7%DB%8C%D8%A7%D9%85_%D9%81%D8%A7%D8%B7%D9%85%DB%8C%D9%87" TargetMode="External"/><Relationship Id="rId20" Type="http://schemas.openxmlformats.org/officeDocument/2006/relationships/hyperlink" Target="http://fa.wikishia.net/index.php?title=%DA%A9%D8%B4%D9%81_%D8%AD%D8%AC%D8%A7%D8%A8&amp;action=edit&amp;redlink=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wikishia.net/index.php?title=%D9%88%D8%AC%D9%88%D9%87%D8%A7%D8%AA_%D8%B4%D8%B1%D8%B9%DB%8C&amp;action=edit&amp;redlink=1" TargetMode="External"/><Relationship Id="rId24" Type="http://schemas.openxmlformats.org/officeDocument/2006/relationships/hyperlink" Target="http://fa.wikishia.net/view/%D9%85%DB%8C%D8%B1%D8%B2%D8%A7_%D9%85%D8%AD%D9%85%D8%AF_%D8%AA%D9%82%DB%8C_%D8%B4%DB%8C%D8%B1%D8%A7%D8%B2%DB%8C"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fa.wikishia.net/view/%D8%B3%D8%A7%D9%85%D8%B1%D8%A7" TargetMode="External"/><Relationship Id="rId23" Type="http://schemas.openxmlformats.org/officeDocument/2006/relationships/hyperlink" Target="http://fa.wikishia.net/view/%D8%B4%DB%8C%D8%AE_%D8%A7%D9%84%D8%B4%D8%B1%DB%8C%D8%B9%D9%87_%D8%A7%D8%B5%D9%81%D9%87%D8%A7%D9%86%DB%8C" TargetMode="External"/><Relationship Id="rId28" Type="http://schemas.openxmlformats.org/officeDocument/2006/relationships/header" Target="header1.xml"/><Relationship Id="rId10" Type="http://schemas.openxmlformats.org/officeDocument/2006/relationships/hyperlink" Target="http://fa.wikishia.net/view/%D8%B1%DB%8C%D8%A7" TargetMode="External"/><Relationship Id="rId19" Type="http://schemas.openxmlformats.org/officeDocument/2006/relationships/hyperlink" Target="http://fa.wikishia.net/index.php?title=%D8%B1%D8%B6%D8%A7%D8%B4%D8%A7%D9%87&amp;action=edit&amp;redlink=1"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amshahrionline.ir/details/78033" TargetMode="External"/><Relationship Id="rId14" Type="http://schemas.openxmlformats.org/officeDocument/2006/relationships/hyperlink" Target="http://fa.wikishia.net/view/%D8%A7%D9%87%D9%84_%D8%A8%DB%8C%D8%AA" TargetMode="External"/><Relationship Id="rId22" Type="http://schemas.openxmlformats.org/officeDocument/2006/relationships/hyperlink" Target="http://fa.wikishia.net/view/%D8%B3%DB%8C%D8%AF%D9%85%D8%AD%D9%85%D8%AF%DA%A9%D8%A7%D8%B8%D9%85_%DB%8C%D8%B2%D8%AF%DB%8C" TargetMode="External"/><Relationship Id="rId27" Type="http://schemas.openxmlformats.org/officeDocument/2006/relationships/hyperlink" Target="http://www.hamshahrionline.ir/details/78125"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2DB3-DA5A-4F74-A897-7999E897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126</TotalTime>
  <Pages>10</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mehdi</cp:lastModifiedBy>
  <cp:revision>54</cp:revision>
  <dcterms:created xsi:type="dcterms:W3CDTF">2015-07-12T08:54:00Z</dcterms:created>
  <dcterms:modified xsi:type="dcterms:W3CDTF">2015-08-07T09:50:00Z</dcterms:modified>
</cp:coreProperties>
</file>