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D8" w:rsidRPr="00CE465A" w:rsidRDefault="00E42AD8" w:rsidP="00CE465A">
      <w:pPr>
        <w:pStyle w:val="1"/>
        <w:rPr>
          <w:rtl/>
        </w:rPr>
      </w:pPr>
      <w:bookmarkStart w:id="0" w:name="_Toc424354812"/>
      <w:r w:rsidRPr="00CE465A">
        <w:rPr>
          <w:rtl/>
        </w:rPr>
        <w:t>فهرست مطالب</w:t>
      </w:r>
      <w:bookmarkEnd w:id="0"/>
    </w:p>
    <w:p w:rsidR="00E42AD8" w:rsidRPr="00CE465A" w:rsidRDefault="00E42AD8" w:rsidP="00E42AD8">
      <w:pPr>
        <w:pStyle w:val="11"/>
        <w:tabs>
          <w:tab w:val="right" w:leader="dot" w:pos="9017"/>
        </w:tabs>
        <w:bidi/>
        <w:rPr>
          <w:rFonts w:ascii="IRBadr" w:hAnsi="IRBadr" w:cs="IRBadr"/>
          <w:noProof/>
          <w:sz w:val="28"/>
          <w:szCs w:val="28"/>
          <w:lang w:bidi="fa-IR"/>
        </w:rPr>
      </w:pPr>
      <w:r w:rsidRPr="00CE465A">
        <w:rPr>
          <w:rFonts w:ascii="IRBadr" w:hAnsi="IRBadr" w:cs="IRBadr"/>
          <w:sz w:val="28"/>
          <w:szCs w:val="28"/>
          <w:lang w:bidi="fa-IR"/>
        </w:rPr>
        <w:fldChar w:fldCharType="begin"/>
      </w:r>
      <w:r w:rsidRPr="00CE465A">
        <w:rPr>
          <w:rFonts w:ascii="IRBadr" w:hAnsi="IRBadr" w:cs="IRBadr"/>
          <w:sz w:val="28"/>
          <w:szCs w:val="28"/>
          <w:lang w:bidi="fa-IR"/>
        </w:rPr>
        <w:instrText xml:space="preserve"> TOC \o "1-3" \h \z \u </w:instrText>
      </w:r>
      <w:r w:rsidRPr="00CE465A">
        <w:rPr>
          <w:rFonts w:ascii="IRBadr" w:hAnsi="IRBadr" w:cs="IRBadr"/>
          <w:sz w:val="28"/>
          <w:szCs w:val="28"/>
          <w:lang w:bidi="fa-IR"/>
        </w:rPr>
        <w:fldChar w:fldCharType="separate"/>
      </w:r>
      <w:hyperlink w:anchor="_Toc424354813" w:history="1">
        <w:r w:rsidRPr="00CE465A">
          <w:rPr>
            <w:rStyle w:val="aff1"/>
            <w:rFonts w:ascii="IRBadr" w:hAnsi="IRBadr" w:cs="IRBadr"/>
            <w:noProof/>
            <w:sz w:val="28"/>
            <w:szCs w:val="28"/>
            <w:rtl/>
          </w:rPr>
          <w:t>خطبه اول</w:t>
        </w:r>
        <w:r w:rsidRPr="00CE465A">
          <w:rPr>
            <w:rFonts w:ascii="IRBadr" w:hAnsi="IRBadr" w:cs="IRBadr"/>
            <w:noProof/>
            <w:webHidden/>
            <w:sz w:val="28"/>
            <w:szCs w:val="28"/>
          </w:rPr>
          <w:tab/>
        </w:r>
        <w:r w:rsidRPr="00CE465A">
          <w:rPr>
            <w:rStyle w:val="aff1"/>
            <w:rFonts w:ascii="IRBadr" w:hAnsi="IRBadr" w:cs="IRBadr"/>
            <w:noProof/>
            <w:sz w:val="28"/>
            <w:szCs w:val="28"/>
            <w:rtl/>
          </w:rPr>
          <w:fldChar w:fldCharType="begin"/>
        </w:r>
        <w:r w:rsidRPr="00CE465A">
          <w:rPr>
            <w:rFonts w:ascii="IRBadr" w:hAnsi="IRBadr" w:cs="IRBadr"/>
            <w:noProof/>
            <w:webHidden/>
            <w:sz w:val="28"/>
            <w:szCs w:val="28"/>
          </w:rPr>
          <w:instrText xml:space="preserve"> PAGEREF _Toc424354813 \h </w:instrText>
        </w:r>
        <w:r w:rsidRPr="00CE465A">
          <w:rPr>
            <w:rStyle w:val="aff1"/>
            <w:rFonts w:ascii="IRBadr" w:hAnsi="IRBadr" w:cs="IRBadr"/>
            <w:noProof/>
            <w:sz w:val="28"/>
            <w:szCs w:val="28"/>
            <w:rtl/>
          </w:rPr>
        </w:r>
        <w:r w:rsidRPr="00CE465A">
          <w:rPr>
            <w:rStyle w:val="aff1"/>
            <w:rFonts w:ascii="IRBadr" w:hAnsi="IRBadr" w:cs="IRBadr"/>
            <w:noProof/>
            <w:sz w:val="28"/>
            <w:szCs w:val="28"/>
            <w:rtl/>
          </w:rPr>
          <w:fldChar w:fldCharType="separate"/>
        </w:r>
        <w:r w:rsidRPr="00CE465A">
          <w:rPr>
            <w:rFonts w:ascii="IRBadr" w:hAnsi="IRBadr" w:cs="IRBadr"/>
            <w:noProof/>
            <w:webHidden/>
            <w:sz w:val="28"/>
            <w:szCs w:val="28"/>
          </w:rPr>
          <w:t>1</w:t>
        </w:r>
        <w:r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4" w:history="1">
        <w:r w:rsidR="00E42AD8" w:rsidRPr="00CE465A">
          <w:rPr>
            <w:rStyle w:val="aff1"/>
            <w:rFonts w:ascii="IRBadr" w:hAnsi="IRBadr" w:cs="IRBadr"/>
            <w:b/>
            <w:i/>
            <w:iCs/>
            <w:noProof/>
            <w:sz w:val="28"/>
            <w:szCs w:val="28"/>
            <w:rtl/>
          </w:rPr>
          <w:t>مضمون سوره غاشیه</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_Toc424354814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1</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5" w:history="1">
        <w:r w:rsidR="00E42AD8" w:rsidRPr="00CE465A">
          <w:rPr>
            <w:rStyle w:val="aff1"/>
            <w:rFonts w:ascii="IRBadr" w:hAnsi="IRBadr" w:cs="IRBadr"/>
            <w:noProof/>
            <w:sz w:val="28"/>
            <w:szCs w:val="28"/>
            <w:rtl/>
          </w:rPr>
          <w:t>مفهوم آسمان در قرآن</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_Toc424354815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2</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6" w:history="1">
        <w:r w:rsidR="00E42AD8" w:rsidRPr="00CE465A">
          <w:rPr>
            <w:rStyle w:val="aff1"/>
            <w:rFonts w:ascii="IRBadr" w:hAnsi="IRBadr" w:cs="IRBadr"/>
            <w:noProof/>
            <w:sz w:val="28"/>
            <w:szCs w:val="28"/>
            <w:rtl/>
          </w:rPr>
          <w:t>نظم حاکم بر منظومه شمسی</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_Toc424354816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3</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7" w:history="1">
        <w:r w:rsidR="00E42AD8" w:rsidRPr="00CE465A">
          <w:rPr>
            <w:rStyle w:val="aff1"/>
            <w:rFonts w:ascii="IRBadr" w:hAnsi="IRBadr" w:cs="IRBadr"/>
            <w:noProof/>
            <w:sz w:val="28"/>
            <w:szCs w:val="28"/>
            <w:rtl/>
          </w:rPr>
          <w:t>برکات آسمان</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_Toc424354817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4</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8" w:history="1">
        <w:r w:rsidR="00E42AD8" w:rsidRPr="00CE465A">
          <w:rPr>
            <w:rStyle w:val="aff1"/>
            <w:rFonts w:ascii="IRBadr" w:hAnsi="IRBadr" w:cs="IRBadr"/>
            <w:noProof/>
            <w:sz w:val="28"/>
            <w:szCs w:val="28"/>
            <w:rtl/>
          </w:rPr>
          <w:t>ستارگان زینت‌بخش عالم</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_Toc424354818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5</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19" w:history="1">
        <w:r w:rsidR="00E42AD8" w:rsidRPr="00CE465A">
          <w:rPr>
            <w:rStyle w:val="aff1"/>
            <w:rFonts w:ascii="IRBadr" w:hAnsi="IRBadr" w:cs="IRBadr"/>
            <w:noProof/>
            <w:sz w:val="28"/>
            <w:szCs w:val="28"/>
            <w:rtl/>
          </w:rPr>
          <w:t>خواص نور</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_Toc424354819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5</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0" w:history="1">
        <w:r w:rsidR="00E42AD8" w:rsidRPr="00CE465A">
          <w:rPr>
            <w:rStyle w:val="aff1"/>
            <w:rFonts w:ascii="IRBadr" w:hAnsi="IRBadr" w:cs="IRBadr"/>
            <w:noProof/>
            <w:sz w:val="28"/>
            <w:szCs w:val="28"/>
            <w:rtl/>
          </w:rPr>
          <w:t>فواید آسمان به تعبیر قرآن</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_Toc424354820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5</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1" w:history="1">
        <w:r w:rsidR="00E42AD8" w:rsidRPr="00CE465A">
          <w:rPr>
            <w:rStyle w:val="aff1"/>
            <w:rFonts w:ascii="IRBadr" w:hAnsi="IRBadr" w:cs="IRBadr"/>
            <w:noProof/>
            <w:sz w:val="28"/>
            <w:szCs w:val="28"/>
            <w:rtl/>
          </w:rPr>
          <w:t>لایه محافظ زمین</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_Toc424354821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6</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2" w:history="1">
        <w:r w:rsidR="00E42AD8" w:rsidRPr="00CE465A">
          <w:rPr>
            <w:rStyle w:val="aff1"/>
            <w:rFonts w:ascii="IRBadr" w:hAnsi="IRBadr" w:cs="IRBadr"/>
            <w:noProof/>
            <w:sz w:val="28"/>
            <w:szCs w:val="28"/>
            <w:rtl/>
          </w:rPr>
          <w:t>خطبه دوم</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_Toc424354822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6</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3" w:history="1">
        <w:r w:rsidR="00E42AD8" w:rsidRPr="00CE465A">
          <w:rPr>
            <w:rStyle w:val="aff1"/>
            <w:rFonts w:ascii="IRBadr" w:hAnsi="IRBadr" w:cs="IRBadr"/>
            <w:noProof/>
            <w:sz w:val="28"/>
            <w:szCs w:val="28"/>
            <w:rtl/>
          </w:rPr>
          <w:t>پیام نماز جمعه</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_Toc424354823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7</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4" w:history="1">
        <w:r w:rsidR="00E42AD8" w:rsidRPr="00CE465A">
          <w:rPr>
            <w:rStyle w:val="aff1"/>
            <w:rFonts w:ascii="IRBadr" w:hAnsi="IRBadr" w:cs="IRBadr"/>
            <w:noProof/>
            <w:sz w:val="28"/>
            <w:szCs w:val="28"/>
            <w:rtl/>
          </w:rPr>
          <w:t>اهداف نعمات الهی</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_Toc424354824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7</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5" w:history="1">
        <w:r w:rsidR="00E42AD8" w:rsidRPr="00CE465A">
          <w:rPr>
            <w:rStyle w:val="aff1"/>
            <w:rFonts w:ascii="IRBadr" w:hAnsi="IRBadr" w:cs="IRBadr"/>
            <w:noProof/>
            <w:sz w:val="28"/>
            <w:szCs w:val="28"/>
            <w:rtl/>
          </w:rPr>
          <w:t>تأکید خطیب نماز جمعه بر تقوا</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_Toc424354825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7</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6" w:history="1">
        <w:r w:rsidR="00E42AD8" w:rsidRPr="00CE465A">
          <w:rPr>
            <w:rStyle w:val="aff1"/>
            <w:rFonts w:ascii="IRBadr" w:hAnsi="IRBadr" w:cs="IRBadr"/>
            <w:noProof/>
            <w:sz w:val="28"/>
            <w:szCs w:val="28"/>
            <w:rtl/>
          </w:rPr>
          <w:t>امام سجاد (ع) پیام‌آور کربلا</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_Toc424354826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7</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7" w:history="1">
        <w:r w:rsidR="00E42AD8" w:rsidRPr="00CE465A">
          <w:rPr>
            <w:rStyle w:val="aff1"/>
            <w:rFonts w:ascii="IRBadr" w:hAnsi="IRBadr" w:cs="IRBadr"/>
            <w:noProof/>
            <w:sz w:val="28"/>
            <w:szCs w:val="28"/>
            <w:rtl/>
          </w:rPr>
          <w:t>درس‌های قیام 19 دی</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_Toc424354827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9</w:t>
        </w:r>
        <w:r w:rsidR="00E42AD8" w:rsidRPr="00CE465A">
          <w:rPr>
            <w:rStyle w:val="aff1"/>
            <w:rFonts w:ascii="IRBadr" w:hAnsi="IRBadr" w:cs="IRBadr"/>
            <w:noProof/>
            <w:sz w:val="28"/>
            <w:szCs w:val="28"/>
            <w:rtl/>
          </w:rPr>
          <w:fldChar w:fldCharType="end"/>
        </w:r>
      </w:hyperlink>
    </w:p>
    <w:p w:rsidR="00E42AD8" w:rsidRPr="00CE465A" w:rsidRDefault="00F6382B" w:rsidP="00E42AD8">
      <w:pPr>
        <w:pStyle w:val="11"/>
        <w:tabs>
          <w:tab w:val="right" w:leader="dot" w:pos="9017"/>
        </w:tabs>
        <w:bidi/>
        <w:rPr>
          <w:rFonts w:ascii="IRBadr" w:hAnsi="IRBadr" w:cs="IRBadr"/>
          <w:noProof/>
          <w:sz w:val="28"/>
          <w:szCs w:val="28"/>
          <w:lang w:bidi="fa-IR"/>
        </w:rPr>
      </w:pPr>
      <w:hyperlink w:anchor="_Toc424354828" w:history="1">
        <w:r w:rsidR="00E42AD8" w:rsidRPr="00CE465A">
          <w:rPr>
            <w:rStyle w:val="aff1"/>
            <w:rFonts w:ascii="IRBadr" w:hAnsi="IRBadr" w:cs="IRBadr"/>
            <w:noProof/>
            <w:sz w:val="28"/>
            <w:szCs w:val="28"/>
            <w:rtl/>
          </w:rPr>
          <w:t>دعا</w:t>
        </w:r>
        <w:r w:rsidR="00E42AD8" w:rsidRPr="00CE465A">
          <w:rPr>
            <w:rFonts w:ascii="IRBadr" w:hAnsi="IRBadr" w:cs="IRBadr"/>
            <w:noProof/>
            <w:webHidden/>
            <w:sz w:val="28"/>
            <w:szCs w:val="28"/>
          </w:rPr>
          <w:tab/>
        </w:r>
        <w:r w:rsidR="00E42AD8" w:rsidRPr="00CE465A">
          <w:rPr>
            <w:rStyle w:val="aff1"/>
            <w:rFonts w:ascii="IRBadr" w:hAnsi="IRBadr" w:cs="IRBadr"/>
            <w:noProof/>
            <w:sz w:val="28"/>
            <w:szCs w:val="28"/>
            <w:rtl/>
          </w:rPr>
          <w:fldChar w:fldCharType="begin"/>
        </w:r>
        <w:r w:rsidR="00E42AD8" w:rsidRPr="00CE465A">
          <w:rPr>
            <w:rFonts w:ascii="IRBadr" w:hAnsi="IRBadr" w:cs="IRBadr"/>
            <w:noProof/>
            <w:webHidden/>
            <w:sz w:val="28"/>
            <w:szCs w:val="28"/>
          </w:rPr>
          <w:instrText xml:space="preserve"> PAGEREF _Toc424354828 \h </w:instrText>
        </w:r>
        <w:r w:rsidR="00E42AD8" w:rsidRPr="00CE465A">
          <w:rPr>
            <w:rStyle w:val="aff1"/>
            <w:rFonts w:ascii="IRBadr" w:hAnsi="IRBadr" w:cs="IRBadr"/>
            <w:noProof/>
            <w:sz w:val="28"/>
            <w:szCs w:val="28"/>
            <w:rtl/>
          </w:rPr>
        </w:r>
        <w:r w:rsidR="00E42AD8" w:rsidRPr="00CE465A">
          <w:rPr>
            <w:rStyle w:val="aff1"/>
            <w:rFonts w:ascii="IRBadr" w:hAnsi="IRBadr" w:cs="IRBadr"/>
            <w:noProof/>
            <w:sz w:val="28"/>
            <w:szCs w:val="28"/>
            <w:rtl/>
          </w:rPr>
          <w:fldChar w:fldCharType="separate"/>
        </w:r>
        <w:r w:rsidR="00E42AD8" w:rsidRPr="00CE465A">
          <w:rPr>
            <w:rFonts w:ascii="IRBadr" w:hAnsi="IRBadr" w:cs="IRBadr"/>
            <w:noProof/>
            <w:webHidden/>
            <w:sz w:val="28"/>
            <w:szCs w:val="28"/>
          </w:rPr>
          <w:t>9</w:t>
        </w:r>
        <w:r w:rsidR="00E42AD8" w:rsidRPr="00CE465A">
          <w:rPr>
            <w:rStyle w:val="aff1"/>
            <w:rFonts w:ascii="IRBadr" w:hAnsi="IRBadr" w:cs="IRBadr"/>
            <w:noProof/>
            <w:sz w:val="28"/>
            <w:szCs w:val="28"/>
            <w:rtl/>
          </w:rPr>
          <w:fldChar w:fldCharType="end"/>
        </w:r>
      </w:hyperlink>
    </w:p>
    <w:p w:rsidR="00E42AD8" w:rsidRPr="00CE465A" w:rsidRDefault="00E42AD8" w:rsidP="00E42AD8">
      <w:pPr>
        <w:bidi/>
        <w:rPr>
          <w:rFonts w:ascii="IRBadr" w:hAnsi="IRBadr" w:cs="IRBadr"/>
          <w:sz w:val="28"/>
          <w:szCs w:val="28"/>
          <w:rtl/>
          <w:lang w:bidi="fa-IR"/>
        </w:rPr>
      </w:pPr>
      <w:r w:rsidRPr="00CE465A">
        <w:rPr>
          <w:rFonts w:ascii="IRBadr" w:hAnsi="IRBadr" w:cs="IRBadr"/>
          <w:sz w:val="28"/>
          <w:szCs w:val="28"/>
          <w:lang w:bidi="fa-IR"/>
        </w:rPr>
        <w:fldChar w:fldCharType="end"/>
      </w:r>
    </w:p>
    <w:p w:rsidR="00E42AD8" w:rsidRPr="00CE465A" w:rsidRDefault="00E42AD8">
      <w:pPr>
        <w:spacing w:after="0" w:line="240" w:lineRule="auto"/>
        <w:rPr>
          <w:rFonts w:ascii="IRBadr" w:eastAsia="2  Lotus" w:hAnsi="IRBadr" w:cs="IRBadr"/>
          <w:bCs/>
          <w:sz w:val="28"/>
          <w:szCs w:val="28"/>
          <w:rtl/>
          <w:lang w:bidi="fa-IR"/>
        </w:rPr>
      </w:pPr>
      <w:bookmarkStart w:id="1" w:name="_Toc424354813"/>
      <w:r w:rsidRPr="00CE465A">
        <w:rPr>
          <w:rFonts w:ascii="IRBadr" w:hAnsi="IRBadr" w:cs="IRBadr"/>
          <w:sz w:val="28"/>
          <w:szCs w:val="28"/>
          <w:rtl/>
        </w:rPr>
        <w:br w:type="page"/>
      </w:r>
    </w:p>
    <w:p w:rsidR="00E42AD8" w:rsidRPr="00CE465A" w:rsidRDefault="00E42AD8" w:rsidP="001E2967">
      <w:pPr>
        <w:pStyle w:val="2"/>
        <w:rPr>
          <w:rtl/>
        </w:rPr>
      </w:pPr>
      <w:r w:rsidRPr="00CE465A">
        <w:rPr>
          <w:rtl/>
        </w:rPr>
        <w:lastRenderedPageBreak/>
        <w:t>خطبه اول</w:t>
      </w:r>
      <w:bookmarkEnd w:id="1"/>
    </w:p>
    <w:p w:rsidR="00E42AD8" w:rsidRPr="00CE465A" w:rsidRDefault="00E42AD8" w:rsidP="00CE465A">
      <w:pPr>
        <w:bidi/>
        <w:jc w:val="both"/>
        <w:rPr>
          <w:rStyle w:val="af0"/>
          <w:rFonts w:ascii="IRBadr" w:hAnsi="IRBadr" w:cs="IRBadr"/>
          <w:b/>
          <w:bCs/>
          <w:i w:val="0"/>
          <w:iCs w:val="0"/>
          <w:color w:val="222222"/>
          <w:sz w:val="28"/>
          <w:szCs w:val="28"/>
          <w:rtl/>
        </w:rPr>
      </w:pPr>
      <w:r w:rsidRPr="00CE465A">
        <w:rPr>
          <w:rFonts w:ascii="IRBadr" w:hAnsi="IRBadr" w:cs="IRBadr"/>
          <w:b/>
          <w:bCs/>
          <w:sz w:val="28"/>
          <w:szCs w:val="28"/>
          <w:rtl/>
          <w:lang w:bidi="fa-IR"/>
        </w:rPr>
        <w:t>اعوذ بالله السمیع العلیم من الشیطان الرجیم بسم الله الرحمن الرحیم الحمدلله الذی هدانا لهذا و ما کنّا لنهتدی لولا عن هدانا الله</w:t>
      </w:r>
      <w:r w:rsidR="002A3876">
        <w:rPr>
          <w:rFonts w:ascii="IRBadr" w:hAnsi="IRBadr" w:cs="IRBadr"/>
          <w:b/>
          <w:bCs/>
          <w:sz w:val="28"/>
          <w:szCs w:val="28"/>
          <w:lang w:bidi="fa-IR"/>
        </w:rPr>
        <w:t xml:space="preserve"> </w:t>
      </w:r>
      <w:r w:rsidR="002A3876">
        <w:rPr>
          <w:rFonts w:ascii="IRBadr" w:hAnsi="IRBadr" w:cs="IRBadr" w:hint="cs"/>
          <w:b/>
          <w:bCs/>
          <w:sz w:val="28"/>
          <w:szCs w:val="28"/>
          <w:rtl/>
          <w:lang w:bidi="fa-IR"/>
        </w:rPr>
        <w:t>ثم</w:t>
      </w:r>
      <w:r w:rsidRPr="00CE465A">
        <w:rPr>
          <w:rFonts w:ascii="IRBadr" w:hAnsi="IRBadr" w:cs="IRBadr"/>
          <w:b/>
          <w:bCs/>
          <w:sz w:val="28"/>
          <w:szCs w:val="28"/>
          <w:rtl/>
          <w:lang w:bidi="fa-IR"/>
        </w:rPr>
        <w:t xml:space="preserve"> الصلاة و السلام علی سیدنا و نبینا و حبیب قلوبنا و طبیب نفوسنا و شفیع ذنوبنا أب</w:t>
      </w:r>
      <w:r w:rsidR="002A3876">
        <w:rPr>
          <w:rFonts w:ascii="IRBadr" w:hAnsi="IRBadr" w:cs="IRBadr" w:hint="cs"/>
          <w:b/>
          <w:bCs/>
          <w:sz w:val="28"/>
          <w:szCs w:val="28"/>
          <w:rtl/>
          <w:lang w:bidi="fa-IR"/>
        </w:rPr>
        <w:t>ی</w:t>
      </w:r>
      <w:r w:rsidRPr="00CE465A">
        <w:rPr>
          <w:rFonts w:ascii="IRBadr" w:hAnsi="IRBadr" w:cs="IRBadr"/>
          <w:b/>
          <w:bCs/>
          <w:sz w:val="28"/>
          <w:szCs w:val="28"/>
          <w:rtl/>
          <w:lang w:bidi="fa-IR"/>
        </w:rPr>
        <w:t xml:space="preserve"> القاسم المصطفی محمد (ص) و علی آله الأطیبین الأطهرین سیّما بقیة الله فی الأرضین اعوذ بالله السمیع العلیم من الشیطان الرجیم بسم الله الرحمن الرحیم </w:t>
      </w:r>
      <w:r w:rsidRPr="00CE465A">
        <w:rPr>
          <w:rFonts w:ascii="IRBadr" w:hAnsi="IRBadr" w:cs="IRBadr"/>
          <w:b/>
          <w:bCs/>
          <w:sz w:val="28"/>
          <w:szCs w:val="28"/>
          <w:rtl/>
        </w:rPr>
        <w:t>یا أَیهَا الَّذِینَ آمَنُواْ اتَّقُواْ اللّهَ حَقَّ تُقَاتِهِ وَلاَ تَمُوتُنَّ إِلاَّ وَأَنتُم مُّسْلِمُونَ</w:t>
      </w:r>
      <w:r w:rsidRPr="00CE465A">
        <w:rPr>
          <w:rStyle w:val="aff0"/>
          <w:rFonts w:ascii="IRBadr" w:hAnsi="IRBadr" w:cs="IRBadr"/>
          <w:b/>
          <w:bCs/>
          <w:sz w:val="28"/>
          <w:szCs w:val="28"/>
          <w:rtl/>
        </w:rPr>
        <w:footnoteReference w:id="1"/>
      </w:r>
      <w:r w:rsidRPr="00CE465A">
        <w:rPr>
          <w:rFonts w:ascii="IRBadr" w:hAnsi="IRBadr" w:cs="IRBadr"/>
          <w:b/>
          <w:bCs/>
          <w:sz w:val="28"/>
          <w:szCs w:val="28"/>
          <w:rtl/>
        </w:rPr>
        <w:t xml:space="preserve"> عبادالله </w:t>
      </w:r>
      <w:r w:rsidR="002A3876">
        <w:rPr>
          <w:rStyle w:val="af0"/>
          <w:rFonts w:ascii="IRBadr" w:hAnsi="IRBadr" w:cs="IRBadr"/>
          <w:b/>
          <w:bCs/>
          <w:i w:val="0"/>
          <w:iCs w:val="0"/>
          <w:color w:val="222222"/>
          <w:sz w:val="28"/>
          <w:szCs w:val="28"/>
          <w:rtl/>
        </w:rPr>
        <w:t xml:space="preserve">اوُصیکُم </w:t>
      </w:r>
      <w:r w:rsidR="002A3876">
        <w:rPr>
          <w:rStyle w:val="af0"/>
          <w:rFonts w:ascii="IRBadr" w:hAnsi="IRBadr" w:cs="IRBadr" w:hint="cs"/>
          <w:b/>
          <w:bCs/>
          <w:i w:val="0"/>
          <w:iCs w:val="0"/>
          <w:color w:val="222222"/>
          <w:sz w:val="28"/>
          <w:szCs w:val="28"/>
          <w:rtl/>
        </w:rPr>
        <w:t xml:space="preserve">وَ </w:t>
      </w:r>
      <w:r w:rsidRPr="00CE465A">
        <w:rPr>
          <w:rStyle w:val="af0"/>
          <w:rFonts w:ascii="IRBadr" w:hAnsi="IRBadr" w:cs="IRBadr"/>
          <w:b/>
          <w:bCs/>
          <w:i w:val="0"/>
          <w:iCs w:val="0"/>
          <w:color w:val="222222"/>
          <w:sz w:val="28"/>
          <w:szCs w:val="28"/>
          <w:rtl/>
        </w:rPr>
        <w:t>نَفسی بِتَقْوَی اللّه</w:t>
      </w:r>
    </w:p>
    <w:p w:rsidR="00E42AD8" w:rsidRPr="00CE465A" w:rsidRDefault="00E42AD8" w:rsidP="00E42AD8">
      <w:pPr>
        <w:bidi/>
        <w:jc w:val="both"/>
        <w:rPr>
          <w:rStyle w:val="af0"/>
          <w:rFonts w:ascii="IRBadr" w:hAnsi="IRBadr" w:cs="IRBadr"/>
          <w:i w:val="0"/>
          <w:iCs w:val="0"/>
          <w:color w:val="222222"/>
          <w:sz w:val="28"/>
          <w:szCs w:val="28"/>
          <w:rtl/>
        </w:rPr>
      </w:pPr>
      <w:r w:rsidRPr="00CE465A">
        <w:rPr>
          <w:rStyle w:val="af0"/>
          <w:rFonts w:ascii="IRBadr" w:hAnsi="IRBadr" w:cs="IRBadr"/>
          <w:i w:val="0"/>
          <w:iCs w:val="0"/>
          <w:color w:val="222222"/>
          <w:sz w:val="28"/>
          <w:szCs w:val="28"/>
          <w:rtl/>
        </w:rPr>
        <w:t>همه شما نمازگزاران گرامی و خودم را به پارسائی و پرهیزکاری و تقوای الهی سفارش و دعوت می‌کنم. امیدواریم خداوند به همه ما توفیق تحصیل رضایت او و تهذیب نفس و اصلاح اخلاق عنایت و کرامت بفرماید.</w:t>
      </w:r>
    </w:p>
    <w:p w:rsidR="00E42AD8" w:rsidRPr="001E2967" w:rsidRDefault="00E42AD8" w:rsidP="001E2967">
      <w:pPr>
        <w:pStyle w:val="2"/>
        <w:rPr>
          <w:rStyle w:val="af0"/>
          <w:rFonts w:cs="2  Badr"/>
          <w:i w:val="0"/>
          <w:iCs w:val="0"/>
          <w:color w:val="auto"/>
          <w:szCs w:val="44"/>
          <w:rtl/>
        </w:rPr>
      </w:pPr>
      <w:bookmarkStart w:id="2" w:name="_Toc424354814"/>
      <w:r w:rsidRPr="001E2967">
        <w:rPr>
          <w:rStyle w:val="af0"/>
          <w:rFonts w:cs="2  Badr"/>
          <w:i w:val="0"/>
          <w:iCs w:val="0"/>
          <w:color w:val="auto"/>
          <w:szCs w:val="44"/>
          <w:rtl/>
        </w:rPr>
        <w:t>مضمون سوره غاشیه</w:t>
      </w:r>
      <w:bookmarkEnd w:id="2"/>
    </w:p>
    <w:p w:rsidR="00E42AD8" w:rsidRPr="00CE465A" w:rsidRDefault="00E42AD8" w:rsidP="002A3876">
      <w:pPr>
        <w:bidi/>
        <w:jc w:val="both"/>
        <w:rPr>
          <w:rFonts w:ascii="IRBadr" w:hAnsi="IRBadr" w:cs="IRBadr"/>
          <w:sz w:val="28"/>
          <w:szCs w:val="28"/>
          <w:rtl/>
        </w:rPr>
      </w:pPr>
      <w:r w:rsidRPr="00CE465A">
        <w:rPr>
          <w:rStyle w:val="af0"/>
          <w:rFonts w:ascii="IRBadr" w:hAnsi="IRBadr" w:cs="IRBadr"/>
          <w:i w:val="0"/>
          <w:iCs w:val="0"/>
          <w:color w:val="222222"/>
          <w:sz w:val="28"/>
          <w:szCs w:val="28"/>
          <w:rtl/>
        </w:rPr>
        <w:t>خداوند در بخش دوم این سوره مبارکه فرمودند</w:t>
      </w:r>
      <w:r w:rsidRPr="00CE465A">
        <w:rPr>
          <w:rStyle w:val="af0"/>
          <w:rFonts w:ascii="IRBadr" w:hAnsi="IRBadr" w:cs="IRBadr"/>
          <w:b/>
          <w:bCs/>
          <w:i w:val="0"/>
          <w:iCs w:val="0"/>
          <w:color w:val="222222"/>
          <w:sz w:val="28"/>
          <w:szCs w:val="28"/>
          <w:rtl/>
        </w:rPr>
        <w:t xml:space="preserve"> </w:t>
      </w:r>
      <w:r w:rsidRPr="00CE465A">
        <w:rPr>
          <w:rFonts w:ascii="IRBadr" w:hAnsi="IRBadr" w:cs="IRBadr"/>
          <w:b/>
          <w:bCs/>
          <w:sz w:val="28"/>
          <w:szCs w:val="28"/>
          <w:rtl/>
        </w:rPr>
        <w:t>أَفَلَا ینظُرُونَ إِلَی الْإِبِلِ کیفَ خُلِقَتْ وَإِلَی السَّمَاء کیفَ رُفِعَتْ وَإِلَی الْجِبَالِ کیفَ نُصِبَتْ َإِلَی الْأَرْضِ کیفَ سُطِحَتْ</w:t>
      </w:r>
      <w:r w:rsidRPr="00CE465A">
        <w:rPr>
          <w:rStyle w:val="aff0"/>
          <w:rFonts w:ascii="IRBadr" w:hAnsi="IRBadr" w:cs="IRBadr"/>
          <w:b/>
          <w:bCs/>
          <w:sz w:val="28"/>
          <w:szCs w:val="28"/>
          <w:rtl/>
        </w:rPr>
        <w:footnoteReference w:id="2"/>
      </w:r>
      <w:r w:rsidRPr="00CE465A">
        <w:rPr>
          <w:rFonts w:ascii="IRBadr" w:hAnsi="IRBadr" w:cs="IRBadr"/>
          <w:b/>
          <w:bCs/>
          <w:sz w:val="28"/>
          <w:szCs w:val="28"/>
          <w:rtl/>
        </w:rPr>
        <w:t xml:space="preserve"> </w:t>
      </w:r>
      <w:r w:rsidRPr="00CE465A">
        <w:rPr>
          <w:rFonts w:ascii="IRBadr" w:hAnsi="IRBadr" w:cs="IRBadr"/>
          <w:sz w:val="28"/>
          <w:szCs w:val="28"/>
          <w:rtl/>
        </w:rPr>
        <w:t xml:space="preserve">خداوند متعال در آغاز این سوره مبارکه بحث قیامت و معاد را مطرح کرده‌اند، سپس توجه انسان را به توحید و آیات الهی و از میان آثار رحمت و نشانه‌های خداوند به چهار نمونه اشاره کردند. </w:t>
      </w:r>
      <w:r w:rsidRPr="00CE465A">
        <w:rPr>
          <w:rFonts w:ascii="IRBadr" w:hAnsi="IRBadr" w:cs="IRBadr"/>
          <w:sz w:val="28"/>
          <w:szCs w:val="28"/>
          <w:rtl/>
          <w:lang w:bidi="fa-IR"/>
        </w:rPr>
        <w:t xml:space="preserve">قریب 20 نوع از حیوان در قرآن </w:t>
      </w:r>
      <w:r w:rsidR="001E2967">
        <w:rPr>
          <w:rFonts w:ascii="IRBadr" w:hAnsi="IRBadr" w:cs="IRBadr"/>
          <w:sz w:val="28"/>
          <w:szCs w:val="28"/>
          <w:rtl/>
          <w:lang w:bidi="fa-IR"/>
        </w:rPr>
        <w:t>مطرح‌شده</w:t>
      </w:r>
      <w:r w:rsidRPr="00CE465A">
        <w:rPr>
          <w:rFonts w:ascii="IRBadr" w:hAnsi="IRBadr" w:cs="IRBadr"/>
          <w:sz w:val="28"/>
          <w:szCs w:val="28"/>
          <w:rtl/>
          <w:lang w:bidi="fa-IR"/>
        </w:rPr>
        <w:t xml:space="preserve"> است </w:t>
      </w:r>
      <w:r w:rsidRPr="00CE465A">
        <w:rPr>
          <w:rFonts w:ascii="IRBadr" w:hAnsi="IRBadr" w:cs="IRBadr"/>
          <w:sz w:val="28"/>
          <w:szCs w:val="28"/>
          <w:rtl/>
        </w:rPr>
        <w:t xml:space="preserve">که در این سوره به شتر </w:t>
      </w:r>
      <w:r w:rsidR="001E2967">
        <w:rPr>
          <w:rFonts w:ascii="IRBadr" w:hAnsi="IRBadr" w:cs="IRBadr"/>
          <w:sz w:val="28"/>
          <w:szCs w:val="28"/>
          <w:rtl/>
        </w:rPr>
        <w:t>اشاره‌شده</w:t>
      </w:r>
      <w:r w:rsidRPr="00CE465A">
        <w:rPr>
          <w:rFonts w:ascii="IRBadr" w:hAnsi="IRBadr" w:cs="IRBadr"/>
          <w:sz w:val="28"/>
          <w:szCs w:val="28"/>
          <w:rtl/>
        </w:rPr>
        <w:t xml:space="preserve"> است و سه نمونه دیگر از عالم طبیعت اشاره فرمودند.</w:t>
      </w:r>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 xml:space="preserve">در قسمت دوم این سوره مبارکه مسئله توحید مطرح می‌شود که اساس معاد است. خداوند سوره مبارکه غاشیه را </w:t>
      </w:r>
      <w:r w:rsidR="001E2967">
        <w:rPr>
          <w:rFonts w:ascii="IRBadr" w:hAnsi="IRBadr" w:cs="IRBadr"/>
          <w:sz w:val="28"/>
          <w:szCs w:val="28"/>
          <w:rtl/>
        </w:rPr>
        <w:t>به‌صورت</w:t>
      </w:r>
      <w:r w:rsidRPr="00CE465A">
        <w:rPr>
          <w:rFonts w:ascii="IRBadr" w:hAnsi="IRBadr" w:cs="IRBadr"/>
          <w:sz w:val="28"/>
          <w:szCs w:val="28"/>
          <w:rtl/>
        </w:rPr>
        <w:t xml:space="preserve"> سؤالی مطرح می‌کند که برای تعجب می‌باشد و کلمه‌ای که </w:t>
      </w:r>
      <w:r w:rsidR="001E2967">
        <w:rPr>
          <w:rFonts w:ascii="IRBadr" w:hAnsi="IRBadr" w:cs="IRBadr"/>
          <w:sz w:val="28"/>
          <w:szCs w:val="28"/>
          <w:rtl/>
        </w:rPr>
        <w:t>به‌کاررفته</w:t>
      </w:r>
      <w:r w:rsidRPr="00CE465A">
        <w:rPr>
          <w:rFonts w:ascii="IRBadr" w:hAnsi="IRBadr" w:cs="IRBadr"/>
          <w:sz w:val="28"/>
          <w:szCs w:val="28"/>
          <w:rtl/>
        </w:rPr>
        <w:t xml:space="preserve"> نظر می‌باشد به معنای دیدن عمیق و مشاهده دقیق که انسان با نگاه به چیزی می‌خواهد به عمق آن پی ببرد و با رؤیت و دیدن عادی تفاوت دارد و انسان باید با نگاه ملکوتی و عمیق به این جهان بنگرد که در آینه آن خدا را ببیند.</w:t>
      </w:r>
    </w:p>
    <w:p w:rsidR="00E42AD8" w:rsidRPr="00CE465A" w:rsidRDefault="00E42AD8" w:rsidP="001E2967">
      <w:pPr>
        <w:pStyle w:val="2"/>
        <w:rPr>
          <w:rtl/>
        </w:rPr>
      </w:pPr>
      <w:bookmarkStart w:id="3" w:name="_Toc424354815"/>
      <w:r w:rsidRPr="00CE465A">
        <w:rPr>
          <w:rtl/>
        </w:rPr>
        <w:lastRenderedPageBreak/>
        <w:t>مفهوم آسمان در قرآن</w:t>
      </w:r>
      <w:bookmarkEnd w:id="3"/>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آسمان در قرآن به هفت معنا </w:t>
      </w:r>
      <w:r w:rsidR="001E2967">
        <w:rPr>
          <w:rFonts w:ascii="IRBadr" w:hAnsi="IRBadr" w:cs="IRBadr"/>
          <w:sz w:val="28"/>
          <w:szCs w:val="28"/>
          <w:rtl/>
          <w:lang w:bidi="fa-IR"/>
        </w:rPr>
        <w:t>به‌کاررفته</w:t>
      </w:r>
      <w:r w:rsidRPr="00CE465A">
        <w:rPr>
          <w:rFonts w:ascii="IRBadr" w:hAnsi="IRBadr" w:cs="IRBadr"/>
          <w:sz w:val="28"/>
          <w:szCs w:val="28"/>
          <w:rtl/>
          <w:lang w:bidi="fa-IR"/>
        </w:rPr>
        <w:t xml:space="preserve"> است که معنای آن را بیان کردیم. آسمان به معنای چیزی که بالای سر انسان است و هفت کاربرد در معانی آسمان وجود دارد. </w:t>
      </w:r>
      <w:r w:rsidR="001E2967">
        <w:rPr>
          <w:rFonts w:ascii="IRBadr" w:hAnsi="IRBadr" w:cs="IRBadr"/>
          <w:sz w:val="28"/>
          <w:szCs w:val="28"/>
          <w:rtl/>
          <w:lang w:bidi="fa-IR"/>
        </w:rPr>
        <w:t>هنگام</w:t>
      </w:r>
      <w:r w:rsidR="001E2967">
        <w:rPr>
          <w:rFonts w:ascii="IRBadr" w:hAnsi="IRBadr" w:cs="IRBadr" w:hint="cs"/>
          <w:sz w:val="28"/>
          <w:szCs w:val="28"/>
          <w:rtl/>
          <w:lang w:bidi="fa-IR"/>
        </w:rPr>
        <w:t>ی‌که</w:t>
      </w:r>
      <w:r w:rsidRPr="00CE465A">
        <w:rPr>
          <w:rFonts w:ascii="IRBadr" w:hAnsi="IRBadr" w:cs="IRBadr"/>
          <w:sz w:val="28"/>
          <w:szCs w:val="28"/>
          <w:rtl/>
          <w:lang w:bidi="fa-IR"/>
        </w:rPr>
        <w:t xml:space="preserve"> انسان در </w:t>
      </w:r>
      <w:r w:rsidR="001E2967">
        <w:rPr>
          <w:rFonts w:ascii="IRBadr" w:hAnsi="IRBadr" w:cs="IRBadr"/>
          <w:sz w:val="28"/>
          <w:szCs w:val="28"/>
          <w:rtl/>
          <w:lang w:bidi="fa-IR"/>
        </w:rPr>
        <w:t>ا</w:t>
      </w:r>
      <w:r w:rsidR="001E2967">
        <w:rPr>
          <w:rFonts w:ascii="IRBadr" w:hAnsi="IRBadr" w:cs="IRBadr" w:hint="cs"/>
          <w:sz w:val="28"/>
          <w:szCs w:val="28"/>
          <w:rtl/>
          <w:lang w:bidi="fa-IR"/>
        </w:rPr>
        <w:t>ین‌طرف</w:t>
      </w:r>
      <w:r w:rsidRPr="00CE465A">
        <w:rPr>
          <w:rFonts w:ascii="IRBadr" w:hAnsi="IRBadr" w:cs="IRBadr"/>
          <w:sz w:val="28"/>
          <w:szCs w:val="28"/>
          <w:rtl/>
          <w:lang w:bidi="fa-IR"/>
        </w:rPr>
        <w:t xml:space="preserve"> کره زمین قرار می‌گیرد، اجرام آسمانی، کرات، کهکشان‌ها، ستارگان، افلاک و موجودات ماورای این زمین همه بالای سر او قرار نمی‌گیرد بلکه بخشی از آن‌ها پایین پای انسان‌ها قرار می‌گیرند به دلیل اینکه </w:t>
      </w:r>
      <w:r w:rsidR="001E2967">
        <w:rPr>
          <w:rFonts w:ascii="IRBadr" w:hAnsi="IRBadr" w:cs="IRBadr"/>
          <w:sz w:val="28"/>
          <w:szCs w:val="28"/>
          <w:rtl/>
          <w:lang w:bidi="fa-IR"/>
        </w:rPr>
        <w:t>آن‌طرف</w:t>
      </w:r>
      <w:r w:rsidRPr="00CE465A">
        <w:rPr>
          <w:rFonts w:ascii="IRBadr" w:hAnsi="IRBadr" w:cs="IRBadr"/>
          <w:sz w:val="28"/>
          <w:szCs w:val="28"/>
          <w:rtl/>
          <w:lang w:bidi="fa-IR"/>
        </w:rPr>
        <w:t xml:space="preserve"> عالم </w:t>
      </w:r>
      <w:r w:rsidR="001E2967">
        <w:rPr>
          <w:rFonts w:ascii="IRBadr" w:hAnsi="IRBadr" w:cs="IRBadr"/>
          <w:sz w:val="28"/>
          <w:szCs w:val="28"/>
          <w:rtl/>
          <w:lang w:bidi="fa-IR"/>
        </w:rPr>
        <w:t>واقع‌شده</w:t>
      </w:r>
      <w:r w:rsidRPr="00CE465A">
        <w:rPr>
          <w:rFonts w:ascii="IRBadr" w:hAnsi="IRBadr" w:cs="IRBadr"/>
          <w:sz w:val="28"/>
          <w:szCs w:val="28"/>
          <w:rtl/>
          <w:lang w:bidi="fa-IR"/>
        </w:rPr>
        <w:t xml:space="preserve"> است. کره زمین وسط یک جهان پهناور بسیار عظیم </w:t>
      </w:r>
      <w:r w:rsidR="001E2967">
        <w:rPr>
          <w:rFonts w:ascii="IRBadr" w:hAnsi="IRBadr" w:cs="IRBadr"/>
          <w:sz w:val="28"/>
          <w:szCs w:val="28"/>
          <w:rtl/>
          <w:lang w:bidi="fa-IR"/>
        </w:rPr>
        <w:t>قرارگرفته</w:t>
      </w:r>
      <w:r w:rsidRPr="00CE465A">
        <w:rPr>
          <w:rFonts w:ascii="IRBadr" w:hAnsi="IRBadr" w:cs="IRBadr"/>
          <w:sz w:val="28"/>
          <w:szCs w:val="28"/>
          <w:rtl/>
          <w:lang w:bidi="fa-IR"/>
        </w:rPr>
        <w:t xml:space="preserve"> است و بالا و پایین </w:t>
      </w:r>
      <w:r w:rsidR="001E2967">
        <w:rPr>
          <w:rFonts w:ascii="IRBadr" w:hAnsi="IRBadr" w:cs="IRBadr" w:hint="cs"/>
          <w:sz w:val="28"/>
          <w:szCs w:val="28"/>
          <w:rtl/>
          <w:lang w:bidi="fa-IR"/>
        </w:rPr>
        <w:t>یک‌چیز</w:t>
      </w:r>
      <w:r w:rsidRPr="00CE465A">
        <w:rPr>
          <w:rFonts w:ascii="IRBadr" w:hAnsi="IRBadr" w:cs="IRBadr"/>
          <w:sz w:val="28"/>
          <w:szCs w:val="28"/>
          <w:rtl/>
          <w:lang w:bidi="fa-IR"/>
        </w:rPr>
        <w:t xml:space="preserve"> نسبی می‌باشد.</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به عبارتی کره زمین </w:t>
      </w:r>
      <w:r w:rsidR="001E2967">
        <w:rPr>
          <w:rFonts w:ascii="IRBadr" w:hAnsi="IRBadr" w:cs="IRBadr"/>
          <w:sz w:val="28"/>
          <w:szCs w:val="28"/>
          <w:rtl/>
          <w:lang w:bidi="fa-IR"/>
        </w:rPr>
        <w:t>به‌عنوان</w:t>
      </w:r>
      <w:r w:rsidR="002A3876">
        <w:rPr>
          <w:rFonts w:ascii="IRBadr" w:hAnsi="IRBadr" w:cs="IRBadr"/>
          <w:sz w:val="28"/>
          <w:szCs w:val="28"/>
          <w:rtl/>
          <w:lang w:bidi="fa-IR"/>
        </w:rPr>
        <w:t xml:space="preserve"> </w:t>
      </w:r>
      <w:r w:rsidR="002A3876">
        <w:rPr>
          <w:rFonts w:ascii="IRBadr" w:hAnsi="IRBadr" w:cs="IRBadr" w:hint="cs"/>
          <w:sz w:val="28"/>
          <w:szCs w:val="28"/>
          <w:rtl/>
          <w:lang w:bidi="fa-IR"/>
        </w:rPr>
        <w:t>ا</w:t>
      </w:r>
      <w:r w:rsidRPr="00CE465A">
        <w:rPr>
          <w:rFonts w:ascii="IRBadr" w:hAnsi="IRBadr" w:cs="IRBadr"/>
          <w:sz w:val="28"/>
          <w:szCs w:val="28"/>
          <w:rtl/>
          <w:lang w:bidi="fa-IR"/>
        </w:rPr>
        <w:t xml:space="preserve">رض و بقیه موجودات اعم از ستارگان، منظومه‌ها و کهکشان‌ها </w:t>
      </w:r>
      <w:r w:rsidR="001E2967">
        <w:rPr>
          <w:rFonts w:ascii="IRBadr" w:hAnsi="IRBadr" w:cs="IRBadr"/>
          <w:sz w:val="28"/>
          <w:szCs w:val="28"/>
          <w:rtl/>
          <w:lang w:bidi="fa-IR"/>
        </w:rPr>
        <w:t>به‌عنوان</w:t>
      </w:r>
      <w:r w:rsidRPr="00CE465A">
        <w:rPr>
          <w:rFonts w:ascii="IRBadr" w:hAnsi="IRBadr" w:cs="IRBadr"/>
          <w:sz w:val="28"/>
          <w:szCs w:val="28"/>
          <w:rtl/>
          <w:lang w:bidi="fa-IR"/>
        </w:rPr>
        <w:t xml:space="preserve"> سمات می‌باشد و دانشمندان حدود 15 میلیارد سال نوری ستاره و منظومه در عالم کشف کردند. این جهان بسیار پهناور و گسترده می‌باشد که کره زمین در میانه این جهان بزرگ پهناور </w:t>
      </w:r>
      <w:r w:rsidR="001E2967">
        <w:rPr>
          <w:rFonts w:ascii="IRBadr" w:hAnsi="IRBadr" w:cs="IRBadr"/>
          <w:sz w:val="28"/>
          <w:szCs w:val="28"/>
          <w:rtl/>
          <w:lang w:bidi="fa-IR"/>
        </w:rPr>
        <w:t>قرارگرفته</w:t>
      </w:r>
      <w:r w:rsidRPr="00CE465A">
        <w:rPr>
          <w:rFonts w:ascii="IRBadr" w:hAnsi="IRBadr" w:cs="IRBadr"/>
          <w:sz w:val="28"/>
          <w:szCs w:val="28"/>
          <w:rtl/>
          <w:lang w:bidi="fa-IR"/>
        </w:rPr>
        <w:t xml:space="preserve"> است و از هر طرفی در احاطه ستارگان و خورشیدها و منظومه‌ها و کهکشان‌ها و سیاه‌چال‌ها و اجرام آسمانی است که همه این‌ها متعلق به آسمان می‌باشد.</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همه انسان‌ها در هر جای عالم و </w:t>
      </w:r>
      <w:r w:rsidR="001E2967">
        <w:rPr>
          <w:rFonts w:ascii="IRBadr" w:hAnsi="IRBadr" w:cs="IRBadr"/>
          <w:sz w:val="28"/>
          <w:szCs w:val="28"/>
          <w:rtl/>
          <w:lang w:bidi="fa-IR"/>
        </w:rPr>
        <w:t>هرج</w:t>
      </w:r>
      <w:r w:rsidR="002A3876">
        <w:rPr>
          <w:rFonts w:ascii="IRBadr" w:hAnsi="IRBadr" w:cs="IRBadr" w:hint="cs"/>
          <w:sz w:val="28"/>
          <w:szCs w:val="28"/>
          <w:rtl/>
          <w:lang w:bidi="fa-IR"/>
        </w:rPr>
        <w:t>ا</w:t>
      </w:r>
      <w:r w:rsidR="001E2967">
        <w:rPr>
          <w:rFonts w:ascii="IRBadr" w:hAnsi="IRBadr" w:cs="IRBadr" w:hint="cs"/>
          <w:sz w:val="28"/>
          <w:szCs w:val="28"/>
          <w:rtl/>
          <w:lang w:bidi="fa-IR"/>
        </w:rPr>
        <w:t>ی</w:t>
      </w:r>
      <w:r w:rsidRPr="00CE465A">
        <w:rPr>
          <w:rFonts w:ascii="IRBadr" w:hAnsi="IRBadr" w:cs="IRBadr"/>
          <w:sz w:val="28"/>
          <w:szCs w:val="28"/>
          <w:rtl/>
          <w:lang w:bidi="fa-IR"/>
        </w:rPr>
        <w:t xml:space="preserve"> کره زمین قرار بگیرند به دلیل قانون جاذبه طوری قرار می‌گیرند که سرشان رو به آسمان و پاهایشان به سمت زمین می‌باشد و موجودات دیگر به معنای بالای سر او تلقی می‌شوند. طبق بیان قرآن می‌شود گفت آسمان‌ها بالای سر عالم خاکی قرار دارند و هر انسانی در </w:t>
      </w:r>
      <w:r w:rsidR="001E2967">
        <w:rPr>
          <w:rFonts w:ascii="IRBadr" w:hAnsi="IRBadr" w:cs="IRBadr"/>
          <w:sz w:val="28"/>
          <w:szCs w:val="28"/>
          <w:rtl/>
          <w:lang w:bidi="fa-IR"/>
        </w:rPr>
        <w:t>هرجا</w:t>
      </w:r>
      <w:r w:rsidR="001E2967">
        <w:rPr>
          <w:rFonts w:ascii="IRBadr" w:hAnsi="IRBadr" w:cs="IRBadr" w:hint="cs"/>
          <w:sz w:val="28"/>
          <w:szCs w:val="28"/>
          <w:rtl/>
          <w:lang w:bidi="fa-IR"/>
        </w:rPr>
        <w:t>یی</w:t>
      </w:r>
      <w:r w:rsidRPr="00CE465A">
        <w:rPr>
          <w:rFonts w:ascii="IRBadr" w:hAnsi="IRBadr" w:cs="IRBadr"/>
          <w:sz w:val="28"/>
          <w:szCs w:val="28"/>
          <w:rtl/>
          <w:lang w:bidi="fa-IR"/>
        </w:rPr>
        <w:t xml:space="preserve"> که باشد ستاره‌ها بالای سر او قرار می‌گیرند.</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به فرموده قرآن کریم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وجود دارد که به دو صورت معنا شده است. یکی اینکه مقصود این است که همه این ستاره‌ها و منظومه‌ها همه یک آسمان است و بقیه آسمان‌های معنوی است، دیگری اینکه این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w:t>
      </w:r>
      <w:r w:rsidR="001E2967">
        <w:rPr>
          <w:rFonts w:ascii="IRBadr" w:hAnsi="IRBadr" w:cs="IRBadr"/>
          <w:sz w:val="28"/>
          <w:szCs w:val="28"/>
          <w:rtl/>
          <w:lang w:bidi="fa-IR"/>
        </w:rPr>
        <w:t>به‌عنوان</w:t>
      </w:r>
      <w:r w:rsidRPr="00CE465A">
        <w:rPr>
          <w:rFonts w:ascii="IRBadr" w:hAnsi="IRBadr" w:cs="IRBadr"/>
          <w:sz w:val="28"/>
          <w:szCs w:val="28"/>
          <w:rtl/>
          <w:lang w:bidi="fa-IR"/>
        </w:rPr>
        <w:t xml:space="preserve"> آسمان‌های مادی هستند. مفسرین در طول تاریخ تلاش‌های زیادی انجام دادند </w:t>
      </w:r>
      <w:r w:rsidR="002A3876">
        <w:rPr>
          <w:rFonts w:ascii="IRBadr" w:hAnsi="IRBadr" w:cs="IRBadr" w:hint="cs"/>
          <w:sz w:val="28"/>
          <w:szCs w:val="28"/>
          <w:rtl/>
          <w:lang w:bidi="fa-IR"/>
        </w:rPr>
        <w:t xml:space="preserve">تا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را روی طبیعیات زمان خودشان درست کنند اما هیچ‌کدام درست درن</w:t>
      </w:r>
      <w:r w:rsidR="002A3876">
        <w:rPr>
          <w:rFonts w:ascii="IRBadr" w:hAnsi="IRBadr" w:cs="IRBadr"/>
          <w:sz w:val="28"/>
          <w:szCs w:val="28"/>
          <w:rtl/>
          <w:lang w:bidi="fa-IR"/>
        </w:rPr>
        <w:t>یامده است و اکنون نیز علمی مشخص</w:t>
      </w:r>
      <w:r w:rsidRPr="00CE465A">
        <w:rPr>
          <w:rFonts w:ascii="IRBadr" w:hAnsi="IRBadr" w:cs="IRBadr"/>
          <w:sz w:val="28"/>
          <w:szCs w:val="28"/>
          <w:rtl/>
          <w:lang w:bidi="fa-IR"/>
        </w:rPr>
        <w:t xml:space="preserve"> در این رابطه وجود ندارد. خداوند در قرآن کریم می‌فرماید</w:t>
      </w:r>
      <w:r w:rsidR="002A3876">
        <w:rPr>
          <w:rFonts w:ascii="IRBadr" w:hAnsi="IRBadr" w:cs="IRBadr" w:hint="cs"/>
          <w:sz w:val="28"/>
          <w:szCs w:val="28"/>
          <w:rtl/>
          <w:lang w:bidi="fa-IR"/>
        </w:rPr>
        <w:t>:</w:t>
      </w:r>
      <w:r w:rsidRPr="00CE465A">
        <w:rPr>
          <w:rFonts w:ascii="IRBadr" w:hAnsi="IRBadr" w:cs="IRBadr"/>
          <w:sz w:val="28"/>
          <w:szCs w:val="28"/>
          <w:rtl/>
          <w:lang w:bidi="fa-IR"/>
        </w:rPr>
        <w:t xml:space="preserve"> ما آسمان را آفریدیم و آن را توسعه دادیم یعنی یک دنیای بی‌نهایت، اقیانوس بی‌کران و جهان بی‌پایان از ستاره‌ها، خورشیدها، کهکشان‌های بی‌پایان خلق کردیم و دائماً در حال گسترش هستند اما هنوز قدرت درک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را پیدا نکرده‌ایم.</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منظور از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یا به معنای این است که کل عالم طبیعت با همه گستره یک آسمان است و شش آسمان باقیمانده آسمان‌های معنوی هستند، یا اینکه در همین عالم طبیعت نیز </w:t>
      </w:r>
      <w:r w:rsidR="001E2967">
        <w:rPr>
          <w:rFonts w:ascii="IRBadr" w:hAnsi="IRBadr" w:cs="IRBadr"/>
          <w:sz w:val="28"/>
          <w:szCs w:val="28"/>
          <w:rtl/>
          <w:lang w:bidi="fa-IR"/>
        </w:rPr>
        <w:t>هفت‌آسمان</w:t>
      </w:r>
      <w:r w:rsidRPr="00CE465A">
        <w:rPr>
          <w:rFonts w:ascii="IRBadr" w:hAnsi="IRBadr" w:cs="IRBadr"/>
          <w:sz w:val="28"/>
          <w:szCs w:val="28"/>
          <w:rtl/>
          <w:lang w:bidi="fa-IR"/>
        </w:rPr>
        <w:t xml:space="preserve"> وجود دارد که ظاهر بعضی از آیات آن و ظاهر بعضی آیات این است که جنبه‌های دیگر احتیاج به ذکر کردن ندارد.</w:t>
      </w:r>
    </w:p>
    <w:p w:rsidR="00E42AD8" w:rsidRPr="00CE465A" w:rsidRDefault="00E42AD8" w:rsidP="001E2967">
      <w:pPr>
        <w:pStyle w:val="2"/>
        <w:rPr>
          <w:rtl/>
        </w:rPr>
      </w:pPr>
      <w:bookmarkStart w:id="4" w:name="_Toc424354816"/>
      <w:r w:rsidRPr="00CE465A">
        <w:rPr>
          <w:rtl/>
        </w:rPr>
        <w:lastRenderedPageBreak/>
        <w:t>نظم حاکم بر منظومه شمسی</w:t>
      </w:r>
      <w:bookmarkEnd w:id="4"/>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کره زمین یکی از اجزاء کرات منظومه شمسی است و تمام منظومه شمسی با همه توابع بخش کوچکی در این جهان بی‌پایان و پهناور است. قرآن کریم می‌فرماید کرات و منظومه‌های شمسی </w:t>
      </w:r>
      <w:r w:rsidR="001E2967">
        <w:rPr>
          <w:rFonts w:ascii="IRBadr" w:hAnsi="IRBadr" w:cs="IRBadr"/>
          <w:sz w:val="28"/>
          <w:szCs w:val="28"/>
          <w:rtl/>
          <w:lang w:bidi="fa-IR"/>
        </w:rPr>
        <w:t>به‌هم‌پ</w:t>
      </w:r>
      <w:r w:rsidR="001E2967">
        <w:rPr>
          <w:rFonts w:ascii="IRBadr" w:hAnsi="IRBadr" w:cs="IRBadr" w:hint="cs"/>
          <w:sz w:val="28"/>
          <w:szCs w:val="28"/>
          <w:rtl/>
          <w:lang w:bidi="fa-IR"/>
        </w:rPr>
        <w:t>یوسته</w:t>
      </w:r>
      <w:r w:rsidRPr="00CE465A">
        <w:rPr>
          <w:rFonts w:ascii="IRBadr" w:hAnsi="IRBadr" w:cs="IRBadr"/>
          <w:sz w:val="28"/>
          <w:szCs w:val="28"/>
          <w:rtl/>
          <w:lang w:bidi="fa-IR"/>
        </w:rPr>
        <w:t xml:space="preserve"> می‌باشند یعنی حیات ما در این کره زمین وابسته به نظم منظومه شمسی است و اگر کمی وضع منظومه شمسی تغییر پیدا کند، حیات کره زمین از بین می‌رود. به معنای اینکه اگر </w:t>
      </w:r>
      <w:r w:rsidR="001E2967">
        <w:rPr>
          <w:rFonts w:ascii="IRBadr" w:hAnsi="IRBadr" w:cs="IRBadr"/>
          <w:sz w:val="28"/>
          <w:szCs w:val="28"/>
          <w:rtl/>
          <w:lang w:bidi="fa-IR"/>
        </w:rPr>
        <w:t>برفرض</w:t>
      </w:r>
      <w:r w:rsidRPr="00CE465A">
        <w:rPr>
          <w:rFonts w:ascii="IRBadr" w:hAnsi="IRBadr" w:cs="IRBadr"/>
          <w:sz w:val="28"/>
          <w:szCs w:val="28"/>
          <w:rtl/>
          <w:lang w:bidi="fa-IR"/>
        </w:rPr>
        <w:t xml:space="preserve"> فاصله خورشید و کره زمین </w:t>
      </w:r>
      <w:r w:rsidR="001E2967">
        <w:rPr>
          <w:rFonts w:ascii="IRBadr" w:hAnsi="IRBadr" w:cs="IRBadr"/>
          <w:sz w:val="28"/>
          <w:szCs w:val="28"/>
          <w:rtl/>
          <w:lang w:bidi="fa-IR"/>
        </w:rPr>
        <w:t>به‌اندازه</w:t>
      </w:r>
      <w:r w:rsidRPr="00CE465A">
        <w:rPr>
          <w:rFonts w:ascii="IRBadr" w:hAnsi="IRBadr" w:cs="IRBadr"/>
          <w:sz w:val="28"/>
          <w:szCs w:val="28"/>
          <w:rtl/>
          <w:lang w:bidi="fa-IR"/>
        </w:rPr>
        <w:t xml:space="preserve"> کیلومتری </w:t>
      </w:r>
      <w:r w:rsidR="001E2967">
        <w:rPr>
          <w:rFonts w:ascii="IRBadr" w:hAnsi="IRBadr" w:cs="IRBadr"/>
          <w:sz w:val="28"/>
          <w:szCs w:val="28"/>
          <w:rtl/>
          <w:lang w:bidi="fa-IR"/>
        </w:rPr>
        <w:t>کم‌وز</w:t>
      </w:r>
      <w:r w:rsidR="001E2967">
        <w:rPr>
          <w:rFonts w:ascii="IRBadr" w:hAnsi="IRBadr" w:cs="IRBadr" w:hint="cs"/>
          <w:sz w:val="28"/>
          <w:szCs w:val="28"/>
          <w:rtl/>
          <w:lang w:bidi="fa-IR"/>
        </w:rPr>
        <w:t>یاد</w:t>
      </w:r>
      <w:r w:rsidRPr="00CE465A">
        <w:rPr>
          <w:rFonts w:ascii="IRBadr" w:hAnsi="IRBadr" w:cs="IRBadr"/>
          <w:sz w:val="28"/>
          <w:szCs w:val="28"/>
          <w:rtl/>
          <w:lang w:bidi="fa-IR"/>
        </w:rPr>
        <w:t xml:space="preserve"> شود، اصلاً حیات در اینجا نابود می‌شود زیرا یا گرمای شدیدی می‌شود که دیگر جایی برای زندگی باقی نمی‌ماند و یا اگر فاصله پیدا کند سرمایی به وجود می‌آید که حیات از کره زمین برچیده می‌شود.</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نفس کشیدن انسان‌ها و وجود حیات </w:t>
      </w:r>
      <w:r w:rsidR="001E2967">
        <w:rPr>
          <w:rFonts w:ascii="IRBadr" w:hAnsi="IRBadr" w:cs="IRBadr"/>
          <w:sz w:val="28"/>
          <w:szCs w:val="28"/>
          <w:rtl/>
          <w:lang w:bidi="fa-IR"/>
        </w:rPr>
        <w:t>وزندگ</w:t>
      </w:r>
      <w:r w:rsidR="001E2967">
        <w:rPr>
          <w:rFonts w:ascii="IRBadr" w:hAnsi="IRBadr" w:cs="IRBadr" w:hint="cs"/>
          <w:sz w:val="28"/>
          <w:szCs w:val="28"/>
          <w:rtl/>
          <w:lang w:bidi="fa-IR"/>
        </w:rPr>
        <w:t>ی</w:t>
      </w:r>
      <w:r w:rsidRPr="00CE465A">
        <w:rPr>
          <w:rFonts w:ascii="IRBadr" w:hAnsi="IRBadr" w:cs="IRBadr"/>
          <w:sz w:val="28"/>
          <w:szCs w:val="28"/>
          <w:rtl/>
          <w:lang w:bidi="fa-IR"/>
        </w:rPr>
        <w:t xml:space="preserve"> بر کره زمین وابسته به نظم شگفت‌انگیزی است که بر این منظومه شمسی حاکم است و حتی جایگاه خورشید، جایگاه ستارگان و فاصله زمین تا خورشید با دقت فوق‌العاده </w:t>
      </w:r>
      <w:r w:rsidR="001E2967">
        <w:rPr>
          <w:rFonts w:ascii="IRBadr" w:hAnsi="IRBadr" w:cs="IRBadr"/>
          <w:sz w:val="28"/>
          <w:szCs w:val="28"/>
          <w:rtl/>
          <w:lang w:bidi="fa-IR"/>
        </w:rPr>
        <w:t>تنظ</w:t>
      </w:r>
      <w:r w:rsidR="001E2967">
        <w:rPr>
          <w:rFonts w:ascii="IRBadr" w:hAnsi="IRBadr" w:cs="IRBadr" w:hint="cs"/>
          <w:sz w:val="28"/>
          <w:szCs w:val="28"/>
          <w:rtl/>
          <w:lang w:bidi="fa-IR"/>
        </w:rPr>
        <w:t>یم‌شده</w:t>
      </w:r>
      <w:r w:rsidRPr="00CE465A">
        <w:rPr>
          <w:rFonts w:ascii="IRBadr" w:hAnsi="IRBadr" w:cs="IRBadr"/>
          <w:sz w:val="28"/>
          <w:szCs w:val="28"/>
          <w:rtl/>
          <w:lang w:bidi="fa-IR"/>
        </w:rPr>
        <w:t xml:space="preserve"> است. نظم خارق‌العاده‌ای که </w:t>
      </w:r>
      <w:r w:rsidR="001E2967">
        <w:rPr>
          <w:rFonts w:ascii="IRBadr" w:hAnsi="IRBadr" w:cs="IRBadr"/>
          <w:sz w:val="28"/>
          <w:szCs w:val="28"/>
          <w:rtl/>
          <w:lang w:bidi="fa-IR"/>
        </w:rPr>
        <w:t>برجهان</w:t>
      </w:r>
      <w:r w:rsidRPr="00CE465A">
        <w:rPr>
          <w:rFonts w:ascii="IRBadr" w:hAnsi="IRBadr" w:cs="IRBadr"/>
          <w:sz w:val="28"/>
          <w:szCs w:val="28"/>
          <w:rtl/>
          <w:lang w:bidi="fa-IR"/>
        </w:rPr>
        <w:t xml:space="preserve"> و عالم طبیعت حاکم است، موجب زندگی در این عالم شده است. حیات وابسته به نظمی است که بر منظومه شمسی است و امکان ندارد که بدون علم و قدرت پروردگار عالم برپا بشود.</w:t>
      </w:r>
    </w:p>
    <w:p w:rsidR="00E42AD8" w:rsidRPr="00CE465A" w:rsidRDefault="00E42AD8" w:rsidP="00E42AD8">
      <w:pPr>
        <w:bidi/>
        <w:jc w:val="both"/>
        <w:rPr>
          <w:rFonts w:ascii="IRBadr" w:hAnsi="IRBadr" w:cs="IRBadr"/>
          <w:sz w:val="28"/>
          <w:szCs w:val="28"/>
          <w:rtl/>
          <w:lang w:bidi="fa-IR"/>
        </w:rPr>
      </w:pPr>
      <w:r w:rsidRPr="00CE465A">
        <w:rPr>
          <w:rFonts w:ascii="IRBadr" w:hAnsi="IRBadr" w:cs="IRBadr"/>
          <w:sz w:val="28"/>
          <w:szCs w:val="28"/>
          <w:rtl/>
          <w:lang w:bidi="fa-IR"/>
        </w:rPr>
        <w:t xml:space="preserve">حیات و نفس کشیدن موجودات در کره زمین وابسته به هزاران عامل در منظومه شمسی است که با تغییر و اختلال کوچکی ممکن است بساط </w:t>
      </w:r>
      <w:r w:rsidR="001E2967">
        <w:rPr>
          <w:rFonts w:ascii="IRBadr" w:hAnsi="IRBadr" w:cs="IRBadr"/>
          <w:sz w:val="28"/>
          <w:szCs w:val="28"/>
          <w:rtl/>
          <w:lang w:bidi="fa-IR"/>
        </w:rPr>
        <w:t>همه‌چ</w:t>
      </w:r>
      <w:r w:rsidR="001E2967">
        <w:rPr>
          <w:rFonts w:ascii="IRBadr" w:hAnsi="IRBadr" w:cs="IRBadr" w:hint="cs"/>
          <w:sz w:val="28"/>
          <w:szCs w:val="28"/>
          <w:rtl/>
          <w:lang w:bidi="fa-IR"/>
        </w:rPr>
        <w:t>یز</w:t>
      </w:r>
      <w:r w:rsidRPr="00CE465A">
        <w:rPr>
          <w:rFonts w:ascii="IRBadr" w:hAnsi="IRBadr" w:cs="IRBadr"/>
          <w:sz w:val="28"/>
          <w:szCs w:val="28"/>
          <w:rtl/>
          <w:lang w:bidi="fa-IR"/>
        </w:rPr>
        <w:t xml:space="preserve"> برچیده شود. </w:t>
      </w:r>
      <w:r w:rsidRPr="00CE465A">
        <w:rPr>
          <w:rFonts w:ascii="IRBadr" w:hAnsi="IRBadr" w:cs="IRBadr"/>
          <w:b/>
          <w:bCs/>
          <w:sz w:val="28"/>
          <w:szCs w:val="28"/>
          <w:rtl/>
        </w:rPr>
        <w:t>أَفَلَا ینظُرُونَ إِلَی الْإِبِلِ کیفَ خُلِقَتْ وَإِلَی السَّمَاء کیفَ رُفِعَتْ</w:t>
      </w:r>
      <w:r w:rsidRPr="00CE465A">
        <w:rPr>
          <w:rStyle w:val="aff0"/>
          <w:rFonts w:ascii="IRBadr" w:hAnsi="IRBadr" w:cs="IRBadr"/>
          <w:b/>
          <w:bCs/>
          <w:sz w:val="28"/>
          <w:szCs w:val="28"/>
          <w:rtl/>
        </w:rPr>
        <w:footnoteReference w:id="3"/>
      </w:r>
      <w:r w:rsidRPr="00CE465A">
        <w:rPr>
          <w:rFonts w:ascii="IRBadr" w:hAnsi="IRBadr" w:cs="IRBadr"/>
          <w:sz w:val="28"/>
          <w:szCs w:val="28"/>
          <w:rtl/>
          <w:lang w:bidi="fa-IR"/>
        </w:rPr>
        <w:t xml:space="preserve"> کره زمین دارای آسمان بزرگی است و حیات ما به تمام این آسمان و کرات و موجودات عالم وابسته است.</w:t>
      </w:r>
    </w:p>
    <w:p w:rsidR="00E42AD8" w:rsidRPr="00CE465A" w:rsidRDefault="00E42AD8" w:rsidP="001E2967">
      <w:pPr>
        <w:pStyle w:val="2"/>
        <w:rPr>
          <w:rtl/>
        </w:rPr>
      </w:pPr>
      <w:bookmarkStart w:id="5" w:name="_Toc424354817"/>
      <w:r w:rsidRPr="00CE465A">
        <w:rPr>
          <w:rtl/>
        </w:rPr>
        <w:t>برکات آسمان</w:t>
      </w:r>
      <w:bookmarkEnd w:id="5"/>
    </w:p>
    <w:p w:rsidR="00E42AD8" w:rsidRPr="00CE465A" w:rsidRDefault="00E42AD8" w:rsidP="002A3876">
      <w:pPr>
        <w:bidi/>
        <w:jc w:val="both"/>
        <w:rPr>
          <w:rFonts w:ascii="IRBadr" w:hAnsi="IRBadr" w:cs="IRBadr"/>
          <w:sz w:val="28"/>
          <w:szCs w:val="28"/>
          <w:rtl/>
          <w:lang w:bidi="fa-IR"/>
        </w:rPr>
      </w:pPr>
      <w:r w:rsidRPr="00CE465A">
        <w:rPr>
          <w:rFonts w:ascii="IRBadr" w:hAnsi="IRBadr" w:cs="IRBadr"/>
          <w:sz w:val="28"/>
          <w:szCs w:val="28"/>
          <w:rtl/>
          <w:lang w:bidi="fa-IR"/>
        </w:rPr>
        <w:t xml:space="preserve">در قرآن کریم آیات زیادی به برکات آسمان اشاره می‌کند که اولین برکت نزول باران می‌باشد و چند آیه از قرآن به آن </w:t>
      </w:r>
      <w:r w:rsidR="001E2967">
        <w:rPr>
          <w:rFonts w:ascii="IRBadr" w:hAnsi="IRBadr" w:cs="IRBadr"/>
          <w:sz w:val="28"/>
          <w:szCs w:val="28"/>
          <w:rtl/>
          <w:lang w:bidi="fa-IR"/>
        </w:rPr>
        <w:t>اشاره‌شده</w:t>
      </w:r>
      <w:r w:rsidRPr="00CE465A">
        <w:rPr>
          <w:rFonts w:ascii="IRBadr" w:hAnsi="IRBadr" w:cs="IRBadr"/>
          <w:sz w:val="28"/>
          <w:szCs w:val="28"/>
          <w:rtl/>
          <w:lang w:bidi="fa-IR"/>
        </w:rPr>
        <w:t xml:space="preserve"> است. مبدأ شکل‌گیری </w:t>
      </w:r>
      <w:r w:rsidR="002A3876">
        <w:rPr>
          <w:rFonts w:ascii="IRBadr" w:hAnsi="IRBadr" w:cs="IRBadr"/>
          <w:sz w:val="28"/>
          <w:szCs w:val="28"/>
          <w:rtl/>
          <w:lang w:bidi="fa-IR"/>
        </w:rPr>
        <w:t>ابر</w:t>
      </w:r>
      <w:r w:rsidR="002A3876">
        <w:rPr>
          <w:rFonts w:ascii="IRBadr" w:hAnsi="IRBadr" w:cs="IRBadr" w:hint="cs"/>
          <w:sz w:val="28"/>
          <w:szCs w:val="28"/>
          <w:rtl/>
          <w:lang w:bidi="fa-IR"/>
        </w:rPr>
        <w:t>ها،</w:t>
      </w:r>
      <w:r w:rsidRPr="00CE465A">
        <w:rPr>
          <w:rFonts w:ascii="IRBadr" w:hAnsi="IRBadr" w:cs="IRBadr"/>
          <w:sz w:val="28"/>
          <w:szCs w:val="28"/>
          <w:rtl/>
          <w:lang w:bidi="fa-IR"/>
        </w:rPr>
        <w:t xml:space="preserve"> دریاها می‌باشد ولی پدیده بارش باران از آسمان </w:t>
      </w:r>
      <w:r w:rsidR="002A3876">
        <w:rPr>
          <w:rFonts w:ascii="IRBadr" w:hAnsi="IRBadr" w:cs="IRBadr" w:hint="cs"/>
          <w:sz w:val="28"/>
          <w:szCs w:val="28"/>
          <w:rtl/>
          <w:lang w:bidi="fa-IR"/>
        </w:rPr>
        <w:t>هست</w:t>
      </w:r>
      <w:r w:rsidRPr="00CE465A">
        <w:rPr>
          <w:rFonts w:ascii="IRBadr" w:hAnsi="IRBadr" w:cs="IRBadr"/>
          <w:sz w:val="28"/>
          <w:szCs w:val="28"/>
          <w:rtl/>
          <w:lang w:bidi="fa-IR"/>
        </w:rPr>
        <w:t>. باران در حقیقت یک سیستم آب‌رسانی طبیعی بسیار پیچیده‌ای است که خداوند برای بقاء حیات و کل نقاط خشکی عالم آن را تعبیه کرده است به این معنا که اگر این سیستم خیلی دقیق منظم نبود، غیر از سواحل دریاها جای دیگری در کره زمین قابل زندگی کردن نبود.</w:t>
      </w:r>
    </w:p>
    <w:p w:rsidR="00E42AD8" w:rsidRPr="00CE465A" w:rsidRDefault="00E42AD8" w:rsidP="00E42AD8">
      <w:pPr>
        <w:bidi/>
        <w:jc w:val="both"/>
        <w:rPr>
          <w:rFonts w:ascii="IRBadr" w:hAnsi="IRBadr" w:cs="IRBadr"/>
          <w:sz w:val="28"/>
          <w:szCs w:val="28"/>
          <w:rtl/>
        </w:rPr>
      </w:pPr>
      <w:r w:rsidRPr="00CE465A">
        <w:rPr>
          <w:rFonts w:ascii="IRBadr" w:hAnsi="IRBadr" w:cs="IRBadr"/>
          <w:b/>
          <w:bCs/>
          <w:sz w:val="28"/>
          <w:szCs w:val="28"/>
          <w:rtl/>
        </w:rPr>
        <w:t>وَمَا أَنزَلَ اللّهُ مِنَ السَّمَاء مِن مَّاء فَأَحْیا بِهِ الأرْضَ بَعْدَ موت‌ها وَبَثَّ فی‌ها مِن کلِّ دَآبَّةٍ وَتَصْرِیفِ الرِّیاحِ وَالسَّحَابِ الْمُسَخِّرِ بَینَ السَّمَاء وَالأَرْضِ</w:t>
      </w:r>
      <w:r w:rsidRPr="00CE465A">
        <w:rPr>
          <w:rStyle w:val="aff0"/>
          <w:rFonts w:ascii="IRBadr" w:hAnsi="IRBadr" w:cs="IRBadr"/>
          <w:b/>
          <w:bCs/>
          <w:sz w:val="28"/>
          <w:szCs w:val="28"/>
          <w:rtl/>
        </w:rPr>
        <w:footnoteReference w:id="4"/>
      </w:r>
      <w:r w:rsidRPr="00CE465A">
        <w:rPr>
          <w:rFonts w:ascii="IRBadr" w:hAnsi="IRBadr" w:cs="IRBadr"/>
          <w:b/>
          <w:bCs/>
          <w:sz w:val="28"/>
          <w:szCs w:val="28"/>
          <w:rtl/>
        </w:rPr>
        <w:t xml:space="preserve"> </w:t>
      </w:r>
      <w:r w:rsidRPr="00CE465A">
        <w:rPr>
          <w:rFonts w:ascii="IRBadr" w:hAnsi="IRBadr" w:cs="IRBadr"/>
          <w:sz w:val="28"/>
          <w:szCs w:val="28"/>
          <w:rtl/>
        </w:rPr>
        <w:t xml:space="preserve">این آیه به زیبایی به برکات باران اشاره دارد که </w:t>
      </w:r>
      <w:r w:rsidR="001E2967">
        <w:rPr>
          <w:rFonts w:ascii="IRBadr" w:hAnsi="IRBadr" w:cs="IRBadr"/>
          <w:sz w:val="28"/>
          <w:szCs w:val="28"/>
          <w:rtl/>
        </w:rPr>
        <w:t>ازجمله</w:t>
      </w:r>
      <w:r w:rsidRPr="00CE465A">
        <w:rPr>
          <w:rFonts w:ascii="IRBadr" w:hAnsi="IRBadr" w:cs="IRBadr"/>
          <w:sz w:val="28"/>
          <w:szCs w:val="28"/>
          <w:rtl/>
        </w:rPr>
        <w:t xml:space="preserve"> آن می‌توان زنده شدن زمین، پربار شدن </w:t>
      </w:r>
      <w:r w:rsidRPr="00CE465A">
        <w:rPr>
          <w:rFonts w:ascii="IRBadr" w:hAnsi="IRBadr" w:cs="IRBadr"/>
          <w:sz w:val="28"/>
          <w:szCs w:val="28"/>
          <w:rtl/>
        </w:rPr>
        <w:lastRenderedPageBreak/>
        <w:t xml:space="preserve">درختان، تقویت حیات </w:t>
      </w:r>
      <w:r w:rsidR="001E2967">
        <w:rPr>
          <w:rFonts w:ascii="IRBadr" w:hAnsi="IRBadr" w:cs="IRBadr"/>
          <w:sz w:val="28"/>
          <w:szCs w:val="28"/>
          <w:rtl/>
        </w:rPr>
        <w:t>به‌وس</w:t>
      </w:r>
      <w:r w:rsidR="001E2967">
        <w:rPr>
          <w:rFonts w:ascii="IRBadr" w:hAnsi="IRBadr" w:cs="IRBadr" w:hint="cs"/>
          <w:sz w:val="28"/>
          <w:szCs w:val="28"/>
          <w:rtl/>
        </w:rPr>
        <w:t>یله</w:t>
      </w:r>
      <w:r w:rsidRPr="00CE465A">
        <w:rPr>
          <w:rFonts w:ascii="IRBadr" w:hAnsi="IRBadr" w:cs="IRBadr"/>
          <w:sz w:val="28"/>
          <w:szCs w:val="28"/>
          <w:rtl/>
        </w:rPr>
        <w:t xml:space="preserve"> ابری که </w:t>
      </w:r>
      <w:r w:rsidR="001E2967">
        <w:rPr>
          <w:rFonts w:ascii="IRBadr" w:hAnsi="IRBadr" w:cs="IRBadr"/>
          <w:sz w:val="28"/>
          <w:szCs w:val="28"/>
          <w:rtl/>
        </w:rPr>
        <w:t>تنظ</w:t>
      </w:r>
      <w:r w:rsidR="001E2967">
        <w:rPr>
          <w:rFonts w:ascii="IRBadr" w:hAnsi="IRBadr" w:cs="IRBadr" w:hint="cs"/>
          <w:sz w:val="28"/>
          <w:szCs w:val="28"/>
          <w:rtl/>
        </w:rPr>
        <w:t>یم‌شده</w:t>
      </w:r>
      <w:r w:rsidRPr="00CE465A">
        <w:rPr>
          <w:rFonts w:ascii="IRBadr" w:hAnsi="IRBadr" w:cs="IRBadr"/>
          <w:sz w:val="28"/>
          <w:szCs w:val="28"/>
          <w:rtl/>
        </w:rPr>
        <w:t xml:space="preserve"> و مسخر بین آسمان و زمین را نام برد. درجه ابرها درست </w:t>
      </w:r>
      <w:r w:rsidR="001E2967">
        <w:rPr>
          <w:rFonts w:ascii="IRBadr" w:hAnsi="IRBadr" w:cs="IRBadr"/>
          <w:sz w:val="28"/>
          <w:szCs w:val="28"/>
          <w:rtl/>
        </w:rPr>
        <w:t>تنظ</w:t>
      </w:r>
      <w:r w:rsidR="001E2967">
        <w:rPr>
          <w:rFonts w:ascii="IRBadr" w:hAnsi="IRBadr" w:cs="IRBadr" w:hint="cs"/>
          <w:sz w:val="28"/>
          <w:szCs w:val="28"/>
          <w:rtl/>
        </w:rPr>
        <w:t>یم‌شده</w:t>
      </w:r>
      <w:r w:rsidRPr="00CE465A">
        <w:rPr>
          <w:rFonts w:ascii="IRBadr" w:hAnsi="IRBadr" w:cs="IRBadr"/>
          <w:sz w:val="28"/>
          <w:szCs w:val="28"/>
          <w:rtl/>
        </w:rPr>
        <w:t xml:space="preserve"> و مسخر و </w:t>
      </w:r>
      <w:r w:rsidR="001E2967">
        <w:rPr>
          <w:rFonts w:ascii="IRBadr" w:hAnsi="IRBadr" w:cs="IRBadr"/>
          <w:sz w:val="28"/>
          <w:szCs w:val="28"/>
          <w:rtl/>
        </w:rPr>
        <w:t>تنظ</w:t>
      </w:r>
      <w:r w:rsidR="001E2967">
        <w:rPr>
          <w:rFonts w:ascii="IRBadr" w:hAnsi="IRBadr" w:cs="IRBadr" w:hint="cs"/>
          <w:sz w:val="28"/>
          <w:szCs w:val="28"/>
          <w:rtl/>
        </w:rPr>
        <w:t>یم‌شده</w:t>
      </w:r>
      <w:r w:rsidRPr="00CE465A">
        <w:rPr>
          <w:rFonts w:ascii="IRBadr" w:hAnsi="IRBadr" w:cs="IRBadr"/>
          <w:sz w:val="28"/>
          <w:szCs w:val="28"/>
          <w:rtl/>
        </w:rPr>
        <w:t xml:space="preserve"> دقیق بین آسمان‌ها و زمین می‌باشد.</w:t>
      </w:r>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قرآن کریم در سوره ذاریات می‌فرماید</w:t>
      </w:r>
      <w:r w:rsidRPr="00CE465A">
        <w:rPr>
          <w:rFonts w:ascii="IRBadr" w:hAnsi="IRBadr" w:cs="IRBadr"/>
          <w:b/>
          <w:bCs/>
          <w:sz w:val="28"/>
          <w:szCs w:val="28"/>
          <w:rtl/>
        </w:rPr>
        <w:t>: وَفِی السَّمَاء رِزْقُکمْ وَمَا تُوعَدُونَ</w:t>
      </w:r>
      <w:r w:rsidRPr="00CE465A">
        <w:rPr>
          <w:rStyle w:val="aff0"/>
          <w:rFonts w:ascii="IRBadr" w:hAnsi="IRBadr" w:cs="IRBadr"/>
          <w:b/>
          <w:bCs/>
          <w:sz w:val="28"/>
          <w:szCs w:val="28"/>
          <w:rtl/>
        </w:rPr>
        <w:footnoteReference w:id="5"/>
      </w:r>
      <w:r w:rsidRPr="00CE465A">
        <w:rPr>
          <w:rFonts w:ascii="IRBadr" w:hAnsi="IRBadr" w:cs="IRBadr"/>
          <w:sz w:val="28"/>
          <w:szCs w:val="28"/>
          <w:rtl/>
        </w:rPr>
        <w:t xml:space="preserve"> به این معنا که یکی از اساسی‌ترین عامل رزق و روزی انسان‌ها باران می‌باشد و از آسمان برای شما نازل می‌شود.</w:t>
      </w:r>
    </w:p>
    <w:p w:rsidR="00E42AD8" w:rsidRPr="00CE465A" w:rsidRDefault="00E42AD8" w:rsidP="001E2967">
      <w:pPr>
        <w:pStyle w:val="2"/>
        <w:rPr>
          <w:rtl/>
        </w:rPr>
      </w:pPr>
      <w:bookmarkStart w:id="6" w:name="_Toc424354818"/>
      <w:r w:rsidRPr="00CE465A">
        <w:rPr>
          <w:rtl/>
        </w:rPr>
        <w:t>ستارگان زینت‌بخش عالم</w:t>
      </w:r>
      <w:bookmarkEnd w:id="6"/>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خداوند متعال در سوره حجر می‌فرمایند</w:t>
      </w:r>
      <w:r w:rsidRPr="001E2967">
        <w:rPr>
          <w:rFonts w:ascii="IRBadr" w:hAnsi="IRBadr" w:cs="IRBadr"/>
          <w:b/>
          <w:bCs/>
          <w:sz w:val="28"/>
          <w:szCs w:val="28"/>
          <w:rtl/>
        </w:rPr>
        <w:t>: وَلَقَدْ جَعَلْنَا فِی السَّمَاء بُرُوجًا وَزَینَّاهَا لِلنَّاظِرِینَ</w:t>
      </w:r>
      <w:r w:rsidRPr="001E2967">
        <w:rPr>
          <w:rStyle w:val="aff0"/>
          <w:rFonts w:ascii="IRBadr" w:hAnsi="IRBadr" w:cs="IRBadr"/>
          <w:b/>
          <w:bCs/>
          <w:sz w:val="28"/>
          <w:szCs w:val="28"/>
          <w:rtl/>
        </w:rPr>
        <w:footnoteReference w:id="6"/>
      </w:r>
      <w:r w:rsidRPr="00CE465A">
        <w:rPr>
          <w:rFonts w:ascii="IRBadr" w:hAnsi="IRBadr" w:cs="IRBadr"/>
          <w:sz w:val="28"/>
          <w:szCs w:val="28"/>
          <w:rtl/>
        </w:rPr>
        <w:t xml:space="preserve"> ما ستارگان را در آسمان </w:t>
      </w:r>
      <w:r w:rsidR="001E2967">
        <w:rPr>
          <w:rFonts w:ascii="IRBadr" w:hAnsi="IRBadr" w:cs="IRBadr"/>
          <w:sz w:val="28"/>
          <w:szCs w:val="28"/>
          <w:rtl/>
        </w:rPr>
        <w:t>قرارداد</w:t>
      </w:r>
      <w:r w:rsidR="001E2967">
        <w:rPr>
          <w:rFonts w:ascii="IRBadr" w:hAnsi="IRBadr" w:cs="IRBadr" w:hint="cs"/>
          <w:sz w:val="28"/>
          <w:szCs w:val="28"/>
          <w:rtl/>
        </w:rPr>
        <w:t>یم</w:t>
      </w:r>
      <w:r w:rsidRPr="00CE465A">
        <w:rPr>
          <w:rFonts w:ascii="IRBadr" w:hAnsi="IRBadr" w:cs="IRBadr"/>
          <w:sz w:val="28"/>
          <w:szCs w:val="28"/>
          <w:rtl/>
        </w:rPr>
        <w:t xml:space="preserve"> تا چراغ‌های زمین و موجب زینت عالم شوند و خورشید، ماه و ستارگان مایه زینت عالم هستند. خداوند در سوره مبارکه صافات می‌فرماید</w:t>
      </w:r>
      <w:r w:rsidRPr="001E2967">
        <w:rPr>
          <w:rFonts w:ascii="IRBadr" w:hAnsi="IRBadr" w:cs="IRBadr"/>
          <w:b/>
          <w:bCs/>
          <w:sz w:val="28"/>
          <w:szCs w:val="28"/>
          <w:rtl/>
        </w:rPr>
        <w:t>: إِنَّا زَینَّا السَّمَاء الدُّنْیا بِزِینَةٍ الْکوَاکبِ</w:t>
      </w:r>
      <w:r w:rsidRPr="001E2967">
        <w:rPr>
          <w:rStyle w:val="aff0"/>
          <w:rFonts w:ascii="IRBadr" w:hAnsi="IRBadr" w:cs="IRBadr"/>
          <w:b/>
          <w:bCs/>
          <w:sz w:val="28"/>
          <w:szCs w:val="28"/>
          <w:rtl/>
        </w:rPr>
        <w:footnoteReference w:id="7"/>
      </w:r>
      <w:r w:rsidRPr="00CE465A">
        <w:rPr>
          <w:rFonts w:ascii="IRBadr" w:hAnsi="IRBadr" w:cs="IRBadr"/>
          <w:sz w:val="28"/>
          <w:szCs w:val="28"/>
          <w:rtl/>
        </w:rPr>
        <w:t xml:space="preserve"> </w:t>
      </w:r>
      <w:r w:rsidR="001E2967">
        <w:rPr>
          <w:rFonts w:ascii="IRBadr" w:hAnsi="IRBadr" w:cs="IRBadr"/>
          <w:sz w:val="28"/>
          <w:szCs w:val="28"/>
          <w:rtl/>
        </w:rPr>
        <w:t>باوجود</w:t>
      </w:r>
      <w:r w:rsidRPr="00CE465A">
        <w:rPr>
          <w:rFonts w:ascii="IRBadr" w:hAnsi="IRBadr" w:cs="IRBadr"/>
          <w:sz w:val="28"/>
          <w:szCs w:val="28"/>
          <w:rtl/>
        </w:rPr>
        <w:t xml:space="preserve"> ستارگان به عالم زیبایی بخشیدیم. کره زمین و خاک در ذات خود موجود تاریکی است و از </w:t>
      </w:r>
      <w:r w:rsidR="001E2967">
        <w:rPr>
          <w:rFonts w:ascii="IRBadr" w:hAnsi="IRBadr" w:cs="IRBadr"/>
          <w:sz w:val="28"/>
          <w:szCs w:val="28"/>
          <w:rtl/>
        </w:rPr>
        <w:t>قد</w:t>
      </w:r>
      <w:r w:rsidR="001E2967">
        <w:rPr>
          <w:rFonts w:ascii="IRBadr" w:hAnsi="IRBadr" w:cs="IRBadr" w:hint="cs"/>
          <w:sz w:val="28"/>
          <w:szCs w:val="28"/>
          <w:rtl/>
        </w:rPr>
        <w:t>یم‌الایام</w:t>
      </w:r>
      <w:r w:rsidRPr="00CE465A">
        <w:rPr>
          <w:rFonts w:ascii="IRBadr" w:hAnsi="IRBadr" w:cs="IRBadr"/>
          <w:sz w:val="28"/>
          <w:szCs w:val="28"/>
          <w:rtl/>
        </w:rPr>
        <w:t xml:space="preserve"> به خاک </w:t>
      </w:r>
      <w:r w:rsidR="001E2967">
        <w:rPr>
          <w:rFonts w:ascii="IRBadr" w:hAnsi="IRBadr" w:cs="IRBadr"/>
          <w:sz w:val="28"/>
          <w:szCs w:val="28"/>
          <w:rtl/>
        </w:rPr>
        <w:t>به‌عنوان</w:t>
      </w:r>
      <w:r w:rsidRPr="00CE465A">
        <w:rPr>
          <w:rFonts w:ascii="IRBadr" w:hAnsi="IRBadr" w:cs="IRBadr"/>
          <w:sz w:val="28"/>
          <w:szCs w:val="28"/>
          <w:rtl/>
        </w:rPr>
        <w:t xml:space="preserve"> یکی از عناصر اربعه اشاره می‌کردند و این تاریکی خاک نیاز به نور دارد، همچنان که طبق فرموده قرآن کریم در سوره مبارکه فرقان</w:t>
      </w:r>
      <w:r w:rsidR="002A3876">
        <w:rPr>
          <w:rFonts w:ascii="IRBadr" w:hAnsi="IRBadr" w:cs="IRBadr" w:hint="cs"/>
          <w:sz w:val="28"/>
          <w:szCs w:val="28"/>
          <w:rtl/>
        </w:rPr>
        <w:t>:</w:t>
      </w:r>
      <w:r w:rsidRPr="00CE465A">
        <w:rPr>
          <w:rFonts w:ascii="IRBadr" w:hAnsi="IRBadr" w:cs="IRBadr"/>
          <w:sz w:val="28"/>
          <w:szCs w:val="28"/>
          <w:rtl/>
        </w:rPr>
        <w:t xml:space="preserve"> </w:t>
      </w:r>
      <w:r w:rsidRPr="00916234">
        <w:rPr>
          <w:rFonts w:ascii="IRBadr" w:hAnsi="IRBadr" w:cs="IRBadr"/>
          <w:b/>
          <w:bCs/>
          <w:sz w:val="28"/>
          <w:szCs w:val="28"/>
          <w:rtl/>
        </w:rPr>
        <w:t>تَبَارَک الَّذِی جَعَلَ فِی السَّمَاء بُرُوجًا وَجَعَلَ فی‌ها سِرَاجًا</w:t>
      </w:r>
      <w:r w:rsidRPr="00916234">
        <w:rPr>
          <w:rStyle w:val="aff0"/>
          <w:rFonts w:ascii="IRBadr" w:hAnsi="IRBadr" w:cs="IRBadr"/>
          <w:b/>
          <w:bCs/>
          <w:sz w:val="28"/>
          <w:szCs w:val="28"/>
          <w:rtl/>
        </w:rPr>
        <w:footnoteReference w:id="8"/>
      </w:r>
      <w:r w:rsidRPr="00916234">
        <w:rPr>
          <w:rFonts w:ascii="IRBadr" w:hAnsi="IRBadr" w:cs="IRBadr"/>
          <w:b/>
          <w:bCs/>
          <w:sz w:val="28"/>
          <w:szCs w:val="28"/>
          <w:rtl/>
        </w:rPr>
        <w:t xml:space="preserve"> </w:t>
      </w:r>
      <w:r w:rsidRPr="00CE465A">
        <w:rPr>
          <w:rFonts w:ascii="IRBadr" w:hAnsi="IRBadr" w:cs="IRBadr"/>
          <w:sz w:val="28"/>
          <w:szCs w:val="28"/>
          <w:rtl/>
        </w:rPr>
        <w:t>خداوند متعال برج‌ها و ستارگانی خلقت کرده و آن‌ها را نور زمین قرار داده است.</w:t>
      </w:r>
    </w:p>
    <w:p w:rsidR="00E42AD8" w:rsidRPr="00CE465A" w:rsidRDefault="00E42AD8" w:rsidP="001E2967">
      <w:pPr>
        <w:pStyle w:val="2"/>
        <w:rPr>
          <w:rtl/>
        </w:rPr>
      </w:pPr>
      <w:bookmarkStart w:id="7" w:name="_Toc424354819"/>
      <w:r w:rsidRPr="00CE465A">
        <w:rPr>
          <w:rtl/>
        </w:rPr>
        <w:t>خواص نور</w:t>
      </w:r>
      <w:bookmarkEnd w:id="7"/>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 xml:space="preserve">نور در ذات خود دارای دو خاصیت است: خاصیت اول روشنایی‌بخشی است و خاصیت دوم انرژی موجود در نور است، زیرا انرژی‌ای که از نور تشعشع می‌کند هم مایه دیدن می‌شود، موجودات را به هم مربوط می‌سازد و چشم انسان را باز می‌کند و انسان را از تاریکی بیرون می‌آورد و </w:t>
      </w:r>
      <w:r w:rsidR="00916234">
        <w:rPr>
          <w:rFonts w:ascii="IRBadr" w:hAnsi="IRBadr" w:cs="IRBadr"/>
          <w:sz w:val="28"/>
          <w:szCs w:val="28"/>
          <w:rtl/>
        </w:rPr>
        <w:t>درع</w:t>
      </w:r>
      <w:r w:rsidR="00916234">
        <w:rPr>
          <w:rFonts w:ascii="IRBadr" w:hAnsi="IRBadr" w:cs="IRBadr" w:hint="cs"/>
          <w:sz w:val="28"/>
          <w:szCs w:val="28"/>
          <w:rtl/>
        </w:rPr>
        <w:t>ین‌حال</w:t>
      </w:r>
      <w:r w:rsidRPr="00CE465A">
        <w:rPr>
          <w:rFonts w:ascii="IRBadr" w:hAnsi="IRBadr" w:cs="IRBadr"/>
          <w:sz w:val="28"/>
          <w:szCs w:val="28"/>
          <w:rtl/>
        </w:rPr>
        <w:t xml:space="preserve"> ذرات نور به وجود آورنده انرژی است و اگر علم در مهار انرژی خورشید پیشرفت کند، از همه مواد فسیلی و حامل‌های انرژی همانند نفت بی‌نیاز می‌شود. به این معنا که انرژی که دائماً دارد از خورشید به سمت زمین سریان پیدا می‌کند، با پیشرفت علم نظم و انضباط بهتری پیدا می‌کند.</w:t>
      </w:r>
    </w:p>
    <w:p w:rsidR="00E42AD8" w:rsidRPr="00CE465A" w:rsidRDefault="00E42AD8" w:rsidP="001E2967">
      <w:pPr>
        <w:pStyle w:val="2"/>
        <w:rPr>
          <w:rtl/>
        </w:rPr>
      </w:pPr>
      <w:bookmarkStart w:id="8" w:name="_Toc424354820"/>
      <w:r w:rsidRPr="00CE465A">
        <w:rPr>
          <w:rtl/>
        </w:rPr>
        <w:lastRenderedPageBreak/>
        <w:t>فواید آسمان به تعبیر قرآن</w:t>
      </w:r>
      <w:bookmarkEnd w:id="8"/>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 xml:space="preserve">آسمان به تعبیر قرآن فواید زیادی برای انسان و طبیعت دارد، </w:t>
      </w:r>
      <w:r w:rsidR="00916234">
        <w:rPr>
          <w:rFonts w:ascii="IRBadr" w:hAnsi="IRBadr" w:cs="IRBadr"/>
          <w:sz w:val="28"/>
          <w:szCs w:val="28"/>
          <w:rtl/>
        </w:rPr>
        <w:t>ازجمله</w:t>
      </w:r>
      <w:r w:rsidRPr="00CE465A">
        <w:rPr>
          <w:rFonts w:ascii="IRBadr" w:hAnsi="IRBadr" w:cs="IRBadr"/>
          <w:sz w:val="28"/>
          <w:szCs w:val="28"/>
          <w:rtl/>
        </w:rPr>
        <w:t xml:space="preserve"> اینکه آسمان به انسان آب ارزانی می‌کند، آسمان به انسان انرژی می‌دهد، آسمان به انسان نور می‌دهد، آسمان به جهان و طبیعت زیبایی می‌بخشد. تعبیر دیگر قرآن این است که آسمان برای انسان سقف و حافظ است و جلوی عوامل مهاجم را می‌گیرد، </w:t>
      </w:r>
      <w:r w:rsidR="00916234">
        <w:rPr>
          <w:rFonts w:ascii="IRBadr" w:hAnsi="IRBadr" w:cs="IRBadr"/>
          <w:sz w:val="28"/>
          <w:szCs w:val="28"/>
          <w:rtl/>
        </w:rPr>
        <w:t>به‌طور</w:t>
      </w:r>
      <w:r w:rsidR="00916234">
        <w:rPr>
          <w:rFonts w:ascii="IRBadr" w:hAnsi="IRBadr" w:cs="IRBadr" w:hint="cs"/>
          <w:sz w:val="28"/>
          <w:szCs w:val="28"/>
          <w:rtl/>
        </w:rPr>
        <w:t>ی</w:t>
      </w:r>
      <w:r w:rsidRPr="00CE465A">
        <w:rPr>
          <w:rFonts w:ascii="IRBadr" w:hAnsi="IRBadr" w:cs="IRBadr"/>
          <w:sz w:val="28"/>
          <w:szCs w:val="28"/>
          <w:rtl/>
        </w:rPr>
        <w:t xml:space="preserve"> این آسمان و اتم زمین و جو زمین و کرات </w:t>
      </w:r>
      <w:r w:rsidR="00916234">
        <w:rPr>
          <w:rFonts w:ascii="IRBadr" w:hAnsi="IRBadr" w:cs="IRBadr"/>
          <w:sz w:val="28"/>
          <w:szCs w:val="28"/>
          <w:rtl/>
        </w:rPr>
        <w:t>تنظ</w:t>
      </w:r>
      <w:r w:rsidR="00916234">
        <w:rPr>
          <w:rFonts w:ascii="IRBadr" w:hAnsi="IRBadr" w:cs="IRBadr" w:hint="cs"/>
          <w:sz w:val="28"/>
          <w:szCs w:val="28"/>
          <w:rtl/>
        </w:rPr>
        <w:t>یم‌شده</w:t>
      </w:r>
      <w:r w:rsidRPr="00CE465A">
        <w:rPr>
          <w:rFonts w:ascii="IRBadr" w:hAnsi="IRBadr" w:cs="IRBadr"/>
          <w:sz w:val="28"/>
          <w:szCs w:val="28"/>
          <w:rtl/>
        </w:rPr>
        <w:t xml:space="preserve"> است که جلوی خیلی از خطرها را می‌گیرد. دانشمندان دریافتند </w:t>
      </w:r>
      <w:r w:rsidR="00916234">
        <w:rPr>
          <w:rFonts w:ascii="IRBadr" w:hAnsi="IRBadr" w:cs="IRBadr"/>
          <w:sz w:val="28"/>
          <w:szCs w:val="28"/>
          <w:rtl/>
        </w:rPr>
        <w:t>که‌اتم</w:t>
      </w:r>
      <w:r w:rsidRPr="00CE465A">
        <w:rPr>
          <w:rFonts w:ascii="IRBadr" w:hAnsi="IRBadr" w:cs="IRBadr"/>
          <w:sz w:val="28"/>
          <w:szCs w:val="28"/>
          <w:rtl/>
        </w:rPr>
        <w:t xml:space="preserve"> زمین و تنظیمی که فضای کره زمین دارد طوری است که اگر </w:t>
      </w:r>
      <w:r w:rsidR="00916234">
        <w:rPr>
          <w:rFonts w:ascii="IRBadr" w:hAnsi="IRBadr" w:cs="IRBadr"/>
          <w:sz w:val="28"/>
          <w:szCs w:val="28"/>
          <w:rtl/>
        </w:rPr>
        <w:t>آن‌طور</w:t>
      </w:r>
      <w:r w:rsidRPr="00CE465A">
        <w:rPr>
          <w:rFonts w:ascii="IRBadr" w:hAnsi="IRBadr" w:cs="IRBadr"/>
          <w:sz w:val="28"/>
          <w:szCs w:val="28"/>
          <w:rtl/>
        </w:rPr>
        <w:t xml:space="preserve"> نبود دائماً ذرات </w:t>
      </w:r>
      <w:r w:rsidR="00916234">
        <w:rPr>
          <w:rFonts w:ascii="IRBadr" w:hAnsi="IRBadr" w:cs="IRBadr"/>
          <w:sz w:val="28"/>
          <w:szCs w:val="28"/>
          <w:rtl/>
        </w:rPr>
        <w:t>متلاش</w:t>
      </w:r>
      <w:r w:rsidR="00916234">
        <w:rPr>
          <w:rFonts w:ascii="IRBadr" w:hAnsi="IRBadr" w:cs="IRBadr" w:hint="cs"/>
          <w:sz w:val="28"/>
          <w:szCs w:val="28"/>
          <w:rtl/>
        </w:rPr>
        <w:t>ی‌شده</w:t>
      </w:r>
      <w:r w:rsidRPr="00CE465A">
        <w:rPr>
          <w:rFonts w:ascii="IRBadr" w:hAnsi="IRBadr" w:cs="IRBadr"/>
          <w:sz w:val="28"/>
          <w:szCs w:val="28"/>
          <w:rtl/>
        </w:rPr>
        <w:t xml:space="preserve"> کرات زمین داخل زمین شده و زمین را از بین می‌برد.</w:t>
      </w:r>
    </w:p>
    <w:p w:rsidR="00E42AD8" w:rsidRPr="00CE465A" w:rsidRDefault="00E42AD8" w:rsidP="001E2967">
      <w:pPr>
        <w:pStyle w:val="2"/>
        <w:rPr>
          <w:rtl/>
        </w:rPr>
      </w:pPr>
      <w:bookmarkStart w:id="9" w:name="_Toc424354821"/>
      <w:r w:rsidRPr="00CE465A">
        <w:rPr>
          <w:rtl/>
        </w:rPr>
        <w:t>لایه محافظ زمین</w:t>
      </w:r>
      <w:bookmarkEnd w:id="9"/>
    </w:p>
    <w:p w:rsidR="00E42AD8" w:rsidRPr="00CE465A" w:rsidRDefault="00E42AD8" w:rsidP="00E42AD8">
      <w:pPr>
        <w:bidi/>
        <w:jc w:val="both"/>
        <w:rPr>
          <w:rFonts w:ascii="IRBadr" w:hAnsi="IRBadr" w:cs="IRBadr"/>
          <w:sz w:val="28"/>
          <w:szCs w:val="28"/>
          <w:rtl/>
        </w:rPr>
      </w:pPr>
      <w:r w:rsidRPr="00CE465A">
        <w:rPr>
          <w:rFonts w:ascii="IRBadr" w:hAnsi="IRBadr" w:cs="IRBadr"/>
          <w:sz w:val="28"/>
          <w:szCs w:val="28"/>
          <w:rtl/>
        </w:rPr>
        <w:t xml:space="preserve">لایه اوزون </w:t>
      </w:r>
      <w:r w:rsidR="00916234">
        <w:rPr>
          <w:rFonts w:ascii="IRBadr" w:hAnsi="IRBadr" w:cs="IRBadr"/>
          <w:sz w:val="28"/>
          <w:szCs w:val="28"/>
          <w:rtl/>
        </w:rPr>
        <w:t>به‌صورت</w:t>
      </w:r>
      <w:r w:rsidRPr="00CE465A">
        <w:rPr>
          <w:rFonts w:ascii="IRBadr" w:hAnsi="IRBadr" w:cs="IRBadr"/>
          <w:sz w:val="28"/>
          <w:szCs w:val="28"/>
          <w:rtl/>
        </w:rPr>
        <w:t xml:space="preserve"> یک سد محافظ هم جلوی ذراتی که از کرات دیگر پرت می‌شود را می‌گیرد و هم جلوی تابش نور زیاد را می‌گیرد. به تنظیم انرژی می‌پردازد و مانع از وارد شدن انرژی بیشتر می‌شود.</w:t>
      </w:r>
    </w:p>
    <w:p w:rsidR="002A3876" w:rsidRDefault="00E42AD8" w:rsidP="002A3876">
      <w:pPr>
        <w:pStyle w:val="aff3"/>
        <w:jc w:val="left"/>
        <w:rPr>
          <w:rFonts w:ascii="IRBadr" w:hAnsi="IRBadr" w:cs="IRBadr" w:hint="cs"/>
          <w:szCs w:val="28"/>
          <w:rtl/>
        </w:rPr>
      </w:pPr>
      <w:r w:rsidRPr="00CE465A">
        <w:rPr>
          <w:rFonts w:ascii="IRBadr" w:hAnsi="IRBadr" w:cs="IRBadr"/>
          <w:szCs w:val="28"/>
          <w:rtl/>
        </w:rPr>
        <w:t xml:space="preserve"> امیدواریم خداوند به ما معرفت قرآن کریم و آیات الهی را به ما عنایت بفرماید.</w:t>
      </w:r>
    </w:p>
    <w:p w:rsidR="002A3876" w:rsidRPr="00916234" w:rsidRDefault="002A3876" w:rsidP="002A3876">
      <w:pPr>
        <w:pStyle w:val="aff3"/>
        <w:jc w:val="left"/>
        <w:rPr>
          <w:rFonts w:ascii="IRBadr" w:hAnsi="IRBadr" w:cs="IRBadr"/>
          <w:b/>
          <w:bCs/>
          <w:szCs w:val="28"/>
          <w:rtl/>
        </w:rPr>
      </w:pPr>
      <w:r w:rsidRPr="002A3876">
        <w:rPr>
          <w:rFonts w:ascii="IRBadr" w:hAnsi="IRBadr" w:cs="IRBadr"/>
          <w:b/>
          <w:bCs/>
          <w:szCs w:val="28"/>
          <w:rtl/>
        </w:rPr>
        <w:t xml:space="preserve"> </w:t>
      </w:r>
      <w:r w:rsidRPr="00916234">
        <w:rPr>
          <w:rFonts w:ascii="IRBadr" w:hAnsi="IRBadr" w:cs="IRBadr"/>
          <w:b/>
          <w:bCs/>
          <w:szCs w:val="28"/>
          <w:rtl/>
        </w:rPr>
        <w:t>بِسْمِ اللّهِ الرَّحْمَنِ الرَّحِیمِ إِنَّا أَعْطَینَاک الْکوْثَرَ فَصَلِّ لِرَبِّک وَانْحَرْ إِنَّ شَانِئَک هُوَ الْأَبْتَرُ</w:t>
      </w:r>
      <w:r>
        <w:rPr>
          <w:rStyle w:val="aff0"/>
          <w:rFonts w:ascii="IRBadr" w:hAnsi="IRBadr" w:cs="IRBadr"/>
          <w:b/>
          <w:bCs/>
          <w:szCs w:val="28"/>
          <w:rtl/>
        </w:rPr>
        <w:footnoteReference w:id="9"/>
      </w:r>
    </w:p>
    <w:p w:rsidR="00E42AD8" w:rsidRPr="00CE465A" w:rsidRDefault="00E42AD8" w:rsidP="00E42AD8">
      <w:pPr>
        <w:bidi/>
        <w:jc w:val="both"/>
        <w:rPr>
          <w:rFonts w:ascii="IRBadr" w:hAnsi="IRBadr" w:cs="IRBadr"/>
          <w:sz w:val="28"/>
          <w:szCs w:val="28"/>
          <w:rtl/>
        </w:rPr>
      </w:pPr>
    </w:p>
    <w:p w:rsidR="00E42AD8" w:rsidRPr="00CE465A" w:rsidRDefault="00E42AD8" w:rsidP="001E2967">
      <w:pPr>
        <w:pStyle w:val="2"/>
        <w:rPr>
          <w:rtl/>
        </w:rPr>
      </w:pPr>
      <w:bookmarkStart w:id="10" w:name="_Toc424354822"/>
      <w:r w:rsidRPr="00CE465A">
        <w:rPr>
          <w:rtl/>
        </w:rPr>
        <w:t>خطبه دوم</w:t>
      </w:r>
      <w:bookmarkEnd w:id="10"/>
    </w:p>
    <w:p w:rsidR="00E42AD8" w:rsidRPr="00916234" w:rsidRDefault="00E42AD8" w:rsidP="00A826D3">
      <w:pPr>
        <w:pStyle w:val="aff3"/>
        <w:rPr>
          <w:rFonts w:ascii="IRBadr" w:hAnsi="IRBadr" w:cs="IRBadr"/>
          <w:b/>
          <w:bCs/>
          <w:szCs w:val="28"/>
          <w:rtl/>
        </w:rPr>
      </w:pPr>
      <w:r w:rsidRPr="00916234">
        <w:rPr>
          <w:rFonts w:ascii="IRBadr" w:hAnsi="IRBadr" w:cs="IRBadr"/>
          <w:b/>
          <w:bCs/>
          <w:szCs w:val="28"/>
          <w:rtl/>
        </w:rPr>
        <w:t>اعوذ بالله السمیع العلیم من الشیطان الرجیم بسم الله الرحمن الرحیم الحمدلله الذی لا یبلغ من حکم القائلون و لا ینسی نعمائه العادون و لا یعدی حقّ</w:t>
      </w:r>
      <w:r w:rsidR="00856989">
        <w:rPr>
          <w:rFonts w:ascii="IRBadr" w:hAnsi="IRBadr" w:cs="IRBadr" w:hint="cs"/>
          <w:b/>
          <w:bCs/>
          <w:szCs w:val="28"/>
          <w:rtl/>
          <w:lang w:bidi="fa-IR"/>
        </w:rPr>
        <w:t>ه</w:t>
      </w:r>
      <w:r w:rsidR="00856989">
        <w:rPr>
          <w:rFonts w:ascii="IRBadr" w:hAnsi="IRBadr" w:cs="IRBadr"/>
          <w:b/>
          <w:bCs/>
          <w:szCs w:val="28"/>
          <w:rtl/>
        </w:rPr>
        <w:t xml:space="preserve"> المجتهدون </w:t>
      </w:r>
      <w:r w:rsidR="00856989">
        <w:rPr>
          <w:rFonts w:ascii="IRBadr" w:hAnsi="IRBadr" w:cs="IRBadr" w:hint="cs"/>
          <w:b/>
          <w:bCs/>
          <w:szCs w:val="28"/>
          <w:rtl/>
        </w:rPr>
        <w:t>ثم</w:t>
      </w:r>
      <w:r w:rsidRPr="00916234">
        <w:rPr>
          <w:rFonts w:ascii="IRBadr" w:hAnsi="IRBadr" w:cs="IRBadr"/>
          <w:b/>
          <w:bCs/>
          <w:szCs w:val="28"/>
          <w:rtl/>
        </w:rPr>
        <w:t xml:space="preserve"> الصلاة و السلام علی سیّدنا و نبینا العبد المؤید و الرسول المسدّد المصطفی الأمجد أب</w:t>
      </w:r>
      <w:r w:rsidR="00856989">
        <w:rPr>
          <w:rFonts w:ascii="IRBadr" w:hAnsi="IRBadr" w:cs="IRBadr" w:hint="cs"/>
          <w:b/>
          <w:bCs/>
          <w:szCs w:val="28"/>
          <w:rtl/>
        </w:rPr>
        <w:t>ی</w:t>
      </w:r>
      <w:r w:rsidRPr="00916234">
        <w:rPr>
          <w:rFonts w:ascii="IRBadr" w:hAnsi="IRBadr" w:cs="IRBadr"/>
          <w:b/>
          <w:bCs/>
          <w:szCs w:val="28"/>
          <w:rtl/>
        </w:rPr>
        <w:t xml:space="preserve"> القاسم محمد و علی علی أمیرالمؤمنین (ع) و علی الصدیقة الطاهرة فاطمة الزهراء </w:t>
      </w:r>
      <w:bookmarkStart w:id="11" w:name="_GoBack"/>
      <w:bookmarkEnd w:id="11"/>
      <w:r w:rsidR="00A826D3">
        <w:rPr>
          <w:rFonts w:ascii="IRBadr" w:hAnsi="IRBadr" w:cs="IRBadr"/>
          <w:b/>
          <w:bCs/>
          <w:szCs w:val="28"/>
          <w:rtl/>
        </w:rPr>
        <w:t>و علی الحسن (ع) و الحسین</w:t>
      </w:r>
      <w:r w:rsidRPr="00916234">
        <w:rPr>
          <w:rFonts w:ascii="IRBadr" w:hAnsi="IRBadr" w:cs="IRBadr"/>
          <w:b/>
          <w:bCs/>
          <w:szCs w:val="28"/>
          <w:rtl/>
        </w:rPr>
        <w:t xml:space="preserve">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الهادی المهدی (عج) ساسة العباد و أرکان العباد و أبواب الایمان و أمناء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916234">
        <w:rPr>
          <w:rStyle w:val="aff0"/>
          <w:rFonts w:ascii="IRBadr" w:eastAsia="2  Lotus" w:hAnsi="IRBadr" w:cs="IRBadr"/>
          <w:b/>
          <w:bCs/>
          <w:szCs w:val="28"/>
          <w:rtl/>
        </w:rPr>
        <w:footnoteReference w:id="10"/>
      </w:r>
      <w:r w:rsidRPr="00916234">
        <w:rPr>
          <w:rFonts w:ascii="IRBadr" w:hAnsi="IRBadr" w:cs="IRBadr"/>
          <w:b/>
          <w:bCs/>
          <w:szCs w:val="28"/>
          <w:rtl/>
        </w:rPr>
        <w:t xml:space="preserve"> عبادالله </w:t>
      </w:r>
      <w:r w:rsidR="00856989" w:rsidRPr="00856989">
        <w:rPr>
          <w:rStyle w:val="af0"/>
          <w:rFonts w:ascii="IRBadr" w:eastAsia="2  Lotus" w:hAnsi="IRBadr" w:cs="IRBadr"/>
          <w:b/>
          <w:bCs/>
          <w:i w:val="0"/>
          <w:iCs w:val="0"/>
          <w:color w:val="222222"/>
          <w:szCs w:val="28"/>
          <w:rtl/>
        </w:rPr>
        <w:t xml:space="preserve">اوُصیکُم </w:t>
      </w:r>
      <w:r w:rsidR="00856989" w:rsidRPr="00856989">
        <w:rPr>
          <w:rStyle w:val="af0"/>
          <w:rFonts w:ascii="IRBadr" w:eastAsia="2  Lotus" w:hAnsi="IRBadr" w:cs="IRBadr" w:hint="cs"/>
          <w:b/>
          <w:bCs/>
          <w:i w:val="0"/>
          <w:iCs w:val="0"/>
          <w:color w:val="222222"/>
          <w:szCs w:val="28"/>
          <w:rtl/>
        </w:rPr>
        <w:t xml:space="preserve">وَ </w:t>
      </w:r>
      <w:r w:rsidRPr="00856989">
        <w:rPr>
          <w:rStyle w:val="af0"/>
          <w:rFonts w:ascii="IRBadr" w:eastAsia="2  Lotus" w:hAnsi="IRBadr" w:cs="IRBadr"/>
          <w:b/>
          <w:bCs/>
          <w:i w:val="0"/>
          <w:iCs w:val="0"/>
          <w:color w:val="222222"/>
          <w:szCs w:val="28"/>
          <w:rtl/>
        </w:rPr>
        <w:lastRenderedPageBreak/>
        <w:t>نَفسی بِتَقْوَی اللّه</w:t>
      </w:r>
      <w:r w:rsidR="00856989" w:rsidRPr="00856989">
        <w:rPr>
          <w:rFonts w:ascii="IRBadr" w:hAnsi="IRBadr" w:cs="IRBadr"/>
          <w:b/>
          <w:bCs/>
          <w:i/>
          <w:iCs/>
          <w:szCs w:val="28"/>
          <w:rtl/>
        </w:rPr>
        <w:t xml:space="preserve"> </w:t>
      </w:r>
      <w:r w:rsidR="00856989" w:rsidRPr="00856989">
        <w:rPr>
          <w:rFonts w:ascii="IRBadr" w:hAnsi="IRBadr" w:cs="IRBadr" w:hint="cs"/>
          <w:b/>
          <w:bCs/>
          <w:i/>
          <w:iCs/>
          <w:szCs w:val="28"/>
          <w:rtl/>
        </w:rPr>
        <w:t>وَ</w:t>
      </w:r>
      <w:r w:rsidR="00856989">
        <w:rPr>
          <w:rFonts w:ascii="IRBadr" w:hAnsi="IRBadr" w:cs="IRBadr" w:hint="cs"/>
          <w:b/>
          <w:bCs/>
          <w:szCs w:val="28"/>
          <w:rtl/>
        </w:rPr>
        <w:t xml:space="preserve"> </w:t>
      </w:r>
      <w:r w:rsidRPr="00916234">
        <w:rPr>
          <w:rFonts w:ascii="IRBadr" w:hAnsi="IRBadr" w:cs="IRBadr"/>
          <w:b/>
          <w:bCs/>
          <w:szCs w:val="28"/>
          <w:rtl/>
        </w:rPr>
        <w:t>م</w:t>
      </w:r>
      <w:r w:rsidR="00856989">
        <w:rPr>
          <w:rFonts w:ascii="IRBadr" w:hAnsi="IRBadr" w:cs="IRBadr" w:hint="cs"/>
          <w:b/>
          <w:bCs/>
          <w:szCs w:val="28"/>
          <w:rtl/>
        </w:rPr>
        <w:t>ُ</w:t>
      </w:r>
      <w:r w:rsidR="00856989">
        <w:rPr>
          <w:rFonts w:ascii="IRBadr" w:hAnsi="IRBadr" w:cs="IRBadr"/>
          <w:b/>
          <w:bCs/>
          <w:szCs w:val="28"/>
          <w:rtl/>
        </w:rPr>
        <w:t>لازمة أمرِهِ وَ مُجانِبَة نَهیِ</w:t>
      </w:r>
      <w:r w:rsidR="00856989">
        <w:rPr>
          <w:rFonts w:ascii="IRBadr" w:hAnsi="IRBadr" w:cs="IRBadr" w:hint="cs"/>
          <w:b/>
          <w:bCs/>
          <w:szCs w:val="28"/>
          <w:rtl/>
        </w:rPr>
        <w:t>ه</w:t>
      </w:r>
      <w:r w:rsidRPr="00916234">
        <w:rPr>
          <w:rFonts w:ascii="IRBadr" w:hAnsi="IRBadr" w:cs="IRBadr"/>
          <w:b/>
          <w:bCs/>
          <w:szCs w:val="28"/>
          <w:rtl/>
        </w:rPr>
        <w:t xml:space="preserve"> </w:t>
      </w:r>
      <w:r w:rsidRPr="00916234">
        <w:rPr>
          <w:rStyle w:val="phadis"/>
          <w:rFonts w:ascii="IRBadr" w:hAnsi="IRBadr" w:cs="IRBadr"/>
          <w:b/>
          <w:bCs/>
          <w:szCs w:val="28"/>
          <w:rtl/>
        </w:rPr>
        <w:t>تَجَهَّزُوا عباد اللَّهُ فَقَدْ نُودِی فِیکمْ بِالرَّحِیلِ</w:t>
      </w:r>
      <w:r w:rsidRPr="00916234">
        <w:rPr>
          <w:rStyle w:val="aff0"/>
          <w:rFonts w:ascii="IRBadr" w:eastAsia="2  Lotus" w:hAnsi="IRBadr" w:cs="IRBadr"/>
          <w:b/>
          <w:bCs/>
          <w:szCs w:val="28"/>
          <w:rtl/>
        </w:rPr>
        <w:footnoteReference w:id="11"/>
      </w:r>
      <w:r w:rsidRPr="00916234">
        <w:rPr>
          <w:rStyle w:val="phadis"/>
          <w:rFonts w:ascii="IRBadr" w:hAnsi="IRBadr" w:cs="IRBadr"/>
          <w:b/>
          <w:bCs/>
          <w:szCs w:val="28"/>
          <w:rtl/>
        </w:rPr>
        <w:t xml:space="preserve"> </w:t>
      </w:r>
      <w:r w:rsidRPr="00916234">
        <w:rPr>
          <w:rFonts w:ascii="IRBadr" w:hAnsi="IRBadr" w:cs="IRBadr"/>
          <w:b/>
          <w:bCs/>
          <w:szCs w:val="28"/>
          <w:rtl/>
        </w:rPr>
        <w:t>وَتَزَوَّدُوا فَإِنَّ خَیرَ الزَّادِ التَّقْوَی</w:t>
      </w:r>
      <w:r w:rsidRPr="00916234">
        <w:rPr>
          <w:rStyle w:val="aff0"/>
          <w:rFonts w:ascii="IRBadr" w:eastAsia="2  Lotus" w:hAnsi="IRBadr" w:cs="IRBadr"/>
          <w:b/>
          <w:bCs/>
          <w:szCs w:val="28"/>
          <w:rtl/>
        </w:rPr>
        <w:footnoteReference w:id="12"/>
      </w:r>
    </w:p>
    <w:p w:rsidR="00E42AD8" w:rsidRPr="00CE465A" w:rsidRDefault="00E42AD8" w:rsidP="00E42AD8">
      <w:pPr>
        <w:pStyle w:val="aff3"/>
        <w:rPr>
          <w:rFonts w:ascii="IRBadr" w:hAnsi="IRBadr" w:cs="IRBadr"/>
          <w:szCs w:val="28"/>
          <w:rtl/>
        </w:rPr>
      </w:pPr>
      <w:r w:rsidRPr="00CE465A">
        <w:rPr>
          <w:rFonts w:ascii="IRBadr" w:hAnsi="IRBadr" w:cs="IRBadr"/>
          <w:szCs w:val="28"/>
          <w:rtl/>
        </w:rPr>
        <w:t>همه شما نمازگزاران گرامی و خودم را به پارسائی و پرهیزکاری، ذکر خداوند و شکر او در همه احوال سفارش و دعوت می‌کنم زیرا تنها کالایی که برای ابدیت ما باقی خواهد ماند و تنها تحفه‌ای که می‌توانیم از این دنیا برای آخرت کسب کنیم و با خود ببریم پرهیزکاری، تقوا و روح الهی و ارزش‌های متعالی اخلاقی و انسانی است.</w:t>
      </w:r>
    </w:p>
    <w:p w:rsidR="00E42AD8" w:rsidRPr="00CE465A" w:rsidRDefault="00E42AD8" w:rsidP="001E2967">
      <w:pPr>
        <w:pStyle w:val="2"/>
        <w:rPr>
          <w:rtl/>
        </w:rPr>
      </w:pPr>
      <w:bookmarkStart w:id="12" w:name="_Toc424354823"/>
      <w:r w:rsidRPr="00CE465A">
        <w:rPr>
          <w:rtl/>
        </w:rPr>
        <w:t>پیام نماز جمعه</w:t>
      </w:r>
      <w:bookmarkEnd w:id="12"/>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شرکت هفتگی ما در نماز جمعه و حضور ما در صفوف پیوسته مسلمانان، علاوه بر اینکه پیام وحدت و تعاون و تکامل اجتماعی را با خود دارد مهم‌تر از آن پیام بندگی و عبادت خدا را به ما ابلاغ می‌کند. پیام نماز جمعه و حضور در خانه خدا، پیام تقوا، معنویت، اخلاق و آراسته شدن به زیورهای بزرگ اخلاقی و انسانی است. انسان‌ها باید متذکر این باشند که این لحظات اعم از عمر، جوانی، سلامت، شادابی و آسایش امری زودگذر و موقتی است. برای ساختن خویشتن همیشه باید خود را در چند سال آینده تصور کنیم و در آن موقعیت خود را بسنجیم و بفهمیم چیزی که </w:t>
      </w:r>
      <w:r w:rsidR="00916234">
        <w:rPr>
          <w:rFonts w:ascii="IRBadr" w:hAnsi="IRBadr" w:cs="IRBadr"/>
          <w:szCs w:val="28"/>
          <w:rtl/>
        </w:rPr>
        <w:t>الآن</w:t>
      </w:r>
      <w:r w:rsidRPr="00CE465A">
        <w:rPr>
          <w:rFonts w:ascii="IRBadr" w:hAnsi="IRBadr" w:cs="IRBadr"/>
          <w:szCs w:val="28"/>
          <w:rtl/>
        </w:rPr>
        <w:t xml:space="preserve"> داریم مال ما نیست، در اختیار ما نیست بلکه </w:t>
      </w:r>
      <w:r w:rsidR="00916234">
        <w:rPr>
          <w:rFonts w:ascii="IRBadr" w:hAnsi="IRBadr" w:cs="IRBadr"/>
          <w:szCs w:val="28"/>
          <w:rtl/>
        </w:rPr>
        <w:t>تمام‌شدن</w:t>
      </w:r>
      <w:r w:rsidR="00916234">
        <w:rPr>
          <w:rFonts w:ascii="IRBadr" w:hAnsi="IRBadr" w:cs="IRBadr" w:hint="cs"/>
          <w:szCs w:val="28"/>
          <w:rtl/>
        </w:rPr>
        <w:t>ی</w:t>
      </w:r>
      <w:r w:rsidRPr="00CE465A">
        <w:rPr>
          <w:rFonts w:ascii="IRBadr" w:hAnsi="IRBadr" w:cs="IRBadr"/>
          <w:szCs w:val="28"/>
          <w:rtl/>
        </w:rPr>
        <w:t>، ناچیز و گذراست.</w:t>
      </w:r>
    </w:p>
    <w:p w:rsidR="00E42AD8" w:rsidRPr="00CE465A" w:rsidRDefault="00E42AD8" w:rsidP="00E42AD8">
      <w:pPr>
        <w:pStyle w:val="aff3"/>
        <w:rPr>
          <w:rFonts w:ascii="IRBadr" w:hAnsi="IRBadr" w:cs="IRBadr"/>
          <w:szCs w:val="28"/>
          <w:rtl/>
        </w:rPr>
      </w:pPr>
    </w:p>
    <w:p w:rsidR="00E42AD8" w:rsidRPr="00CE465A" w:rsidRDefault="00E42AD8" w:rsidP="001E2967">
      <w:pPr>
        <w:pStyle w:val="2"/>
        <w:rPr>
          <w:rtl/>
        </w:rPr>
      </w:pPr>
      <w:bookmarkStart w:id="13" w:name="_Toc424354824"/>
      <w:r w:rsidRPr="00CE465A">
        <w:rPr>
          <w:rtl/>
        </w:rPr>
        <w:t>اهداف نعمات الهی</w:t>
      </w:r>
      <w:bookmarkEnd w:id="13"/>
    </w:p>
    <w:p w:rsidR="00E42AD8" w:rsidRPr="00CE465A" w:rsidRDefault="00E42AD8" w:rsidP="00E42AD8">
      <w:pPr>
        <w:pStyle w:val="aff3"/>
        <w:rPr>
          <w:rFonts w:ascii="IRBadr" w:hAnsi="IRBadr" w:cs="IRBadr"/>
          <w:szCs w:val="28"/>
          <w:rtl/>
        </w:rPr>
      </w:pPr>
      <w:r w:rsidRPr="00CE465A">
        <w:rPr>
          <w:rFonts w:ascii="IRBadr" w:hAnsi="IRBadr" w:cs="IRBadr"/>
          <w:szCs w:val="28"/>
          <w:rtl/>
        </w:rPr>
        <w:t>نعمات الهی تنها برای آزمون و سلوک مدارج معنوی و الهی است. نعمات و ارزش‌های بزرگ الهی که در اختیار ما قرار دارد برای سعادت، کمال و انسانیت ماست. تقوا به انسان توان مقابله با آسیب‌ها و آفات معنوی و اخلاقی را می‌دهد که باید در انسان‌ها تقویت شود.</w:t>
      </w:r>
    </w:p>
    <w:p w:rsidR="00E42AD8" w:rsidRPr="00CE465A" w:rsidRDefault="00E42AD8" w:rsidP="001E2967">
      <w:pPr>
        <w:pStyle w:val="2"/>
        <w:rPr>
          <w:rtl/>
        </w:rPr>
      </w:pPr>
      <w:bookmarkStart w:id="14" w:name="_Toc424354825"/>
      <w:r w:rsidRPr="00CE465A">
        <w:rPr>
          <w:rtl/>
        </w:rPr>
        <w:t>تأکید خطیب نماز جمعه بر تقوا</w:t>
      </w:r>
      <w:bookmarkEnd w:id="14"/>
    </w:p>
    <w:p w:rsidR="00E42AD8" w:rsidRPr="00CE465A" w:rsidRDefault="00E42AD8" w:rsidP="00856989">
      <w:pPr>
        <w:pStyle w:val="aff3"/>
        <w:rPr>
          <w:rStyle w:val="af0"/>
          <w:rFonts w:ascii="IRBadr" w:eastAsia="2  Lotus" w:hAnsi="IRBadr" w:cs="IRBadr"/>
          <w:i w:val="0"/>
          <w:iCs w:val="0"/>
          <w:color w:val="222222"/>
          <w:szCs w:val="28"/>
          <w:rtl/>
        </w:rPr>
      </w:pPr>
      <w:r w:rsidRPr="00856989">
        <w:rPr>
          <w:rFonts w:ascii="IRBadr" w:hAnsi="IRBadr" w:cs="IRBadr"/>
          <w:szCs w:val="28"/>
          <w:rtl/>
        </w:rPr>
        <w:t>سخنی که خطیب روز جمعه به آن موظف شده که خودش و همه را به آن توصیه کند، تقواست. توصیه تقوا باید</w:t>
      </w:r>
      <w:r w:rsidRPr="00856989">
        <w:rPr>
          <w:rFonts w:ascii="IRBadr" w:hAnsi="IRBadr" w:cs="IRBadr"/>
          <w:i/>
          <w:iCs/>
          <w:szCs w:val="28"/>
          <w:rtl/>
        </w:rPr>
        <w:t xml:space="preserve"> </w:t>
      </w:r>
      <w:r w:rsidRPr="00856989">
        <w:rPr>
          <w:rStyle w:val="af0"/>
          <w:rFonts w:ascii="IRBadr" w:eastAsia="2  Lotus" w:hAnsi="IRBadr" w:cs="IRBadr"/>
          <w:b/>
          <w:bCs/>
          <w:i w:val="0"/>
          <w:iCs w:val="0"/>
          <w:color w:val="222222"/>
          <w:szCs w:val="28"/>
          <w:rtl/>
        </w:rPr>
        <w:t xml:space="preserve">اوُصیکُم </w:t>
      </w:r>
      <w:r w:rsidR="00856989" w:rsidRPr="00856989">
        <w:rPr>
          <w:rStyle w:val="af0"/>
          <w:rFonts w:ascii="IRBadr" w:eastAsia="2  Lotus" w:hAnsi="IRBadr" w:cs="IRBadr" w:hint="cs"/>
          <w:b/>
          <w:bCs/>
          <w:i w:val="0"/>
          <w:iCs w:val="0"/>
          <w:color w:val="222222"/>
          <w:szCs w:val="28"/>
          <w:rtl/>
        </w:rPr>
        <w:t xml:space="preserve">وَ </w:t>
      </w:r>
      <w:r w:rsidRPr="00856989">
        <w:rPr>
          <w:rStyle w:val="af0"/>
          <w:rFonts w:ascii="IRBadr" w:eastAsia="2  Lotus" w:hAnsi="IRBadr" w:cs="IRBadr"/>
          <w:b/>
          <w:bCs/>
          <w:i w:val="0"/>
          <w:iCs w:val="0"/>
          <w:color w:val="222222"/>
          <w:szCs w:val="28"/>
          <w:rtl/>
        </w:rPr>
        <w:t>نَفسی</w:t>
      </w:r>
      <w:r w:rsidRPr="00856989">
        <w:rPr>
          <w:rStyle w:val="af0"/>
          <w:rFonts w:ascii="IRBadr" w:eastAsia="2  Lotus" w:hAnsi="IRBadr" w:cs="IRBadr"/>
          <w:i w:val="0"/>
          <w:iCs w:val="0"/>
          <w:color w:val="222222"/>
          <w:szCs w:val="28"/>
          <w:rtl/>
        </w:rPr>
        <w:t xml:space="preserve"> باشد،</w:t>
      </w:r>
      <w:r w:rsidRPr="00CE465A">
        <w:rPr>
          <w:rStyle w:val="af0"/>
          <w:rFonts w:ascii="IRBadr" w:eastAsia="2  Lotus" w:hAnsi="IRBadr" w:cs="IRBadr"/>
          <w:i w:val="0"/>
          <w:iCs w:val="0"/>
          <w:color w:val="222222"/>
          <w:szCs w:val="28"/>
          <w:rtl/>
        </w:rPr>
        <w:t xml:space="preserve"> به این معنا که خطیب جمعه با دیگران در یک سطح به پرهیزکاری و پارسائی، خویشتن‌داری و مبارزه با هوای نفس و مجاهدت </w:t>
      </w:r>
      <w:r w:rsidR="00916234">
        <w:rPr>
          <w:rStyle w:val="af0"/>
          <w:rFonts w:ascii="IRBadr" w:eastAsia="2  Lotus" w:hAnsi="IRBadr" w:cs="IRBadr"/>
          <w:i w:val="0"/>
          <w:iCs w:val="0"/>
          <w:color w:val="222222"/>
          <w:szCs w:val="28"/>
          <w:rtl/>
        </w:rPr>
        <w:t>درراه</w:t>
      </w:r>
      <w:r w:rsidRPr="00CE465A">
        <w:rPr>
          <w:rStyle w:val="af0"/>
          <w:rFonts w:ascii="IRBadr" w:eastAsia="2  Lotus" w:hAnsi="IRBadr" w:cs="IRBadr"/>
          <w:i w:val="0"/>
          <w:iCs w:val="0"/>
          <w:color w:val="222222"/>
          <w:szCs w:val="28"/>
          <w:rtl/>
        </w:rPr>
        <w:t xml:space="preserve"> خدا توصیه می‌کند. انسان‌ها از خداوند برای استمداد تقوا ارزانی می‌خواهند که این هم نیاز به عنایت و لطف خداوند دارد. از خداوند متعال می‌خواهیم به همگی ما تقوا عنایت بفرماید و تقوا را توشه قبر و قیامت ما قرار بدهد.</w:t>
      </w:r>
    </w:p>
    <w:p w:rsidR="00E42AD8" w:rsidRPr="00CE465A" w:rsidRDefault="00E42AD8" w:rsidP="001E2967">
      <w:pPr>
        <w:pStyle w:val="2"/>
        <w:rPr>
          <w:rtl/>
        </w:rPr>
      </w:pPr>
      <w:bookmarkStart w:id="15" w:name="_Toc424354826"/>
      <w:r w:rsidRPr="00CE465A">
        <w:rPr>
          <w:rtl/>
        </w:rPr>
        <w:lastRenderedPageBreak/>
        <w:t>امام سجاد (ع) پیام‌آور کربلا</w:t>
      </w:r>
      <w:bookmarkEnd w:id="15"/>
    </w:p>
    <w:p w:rsidR="00E42AD8" w:rsidRPr="00CE465A" w:rsidRDefault="00E42AD8" w:rsidP="00856989">
      <w:pPr>
        <w:pStyle w:val="aff3"/>
        <w:rPr>
          <w:rFonts w:ascii="IRBadr" w:hAnsi="IRBadr" w:cs="IRBadr"/>
          <w:szCs w:val="28"/>
          <w:rtl/>
        </w:rPr>
      </w:pPr>
      <w:r w:rsidRPr="00CE465A">
        <w:rPr>
          <w:rFonts w:ascii="IRBadr" w:hAnsi="IRBadr" w:cs="IRBadr"/>
          <w:szCs w:val="28"/>
          <w:rtl/>
        </w:rPr>
        <w:t xml:space="preserve">شهادت امام سجاد (ع) که در بیست و پنجم ماه محرم قرار دارد را تسلیت عرض </w:t>
      </w:r>
      <w:r w:rsidR="00916234">
        <w:rPr>
          <w:rFonts w:ascii="IRBadr" w:hAnsi="IRBadr" w:cs="IRBadr"/>
          <w:szCs w:val="28"/>
          <w:rtl/>
        </w:rPr>
        <w:t>م</w:t>
      </w:r>
      <w:r w:rsidR="00916234">
        <w:rPr>
          <w:rFonts w:ascii="IRBadr" w:hAnsi="IRBadr" w:cs="IRBadr" w:hint="cs"/>
          <w:szCs w:val="28"/>
          <w:rtl/>
        </w:rPr>
        <w:t>ی‌</w:t>
      </w:r>
      <w:r w:rsidR="00916234">
        <w:rPr>
          <w:rFonts w:ascii="IRBadr" w:hAnsi="IRBadr" w:cs="IRBadr" w:hint="eastAsia"/>
          <w:szCs w:val="28"/>
          <w:rtl/>
        </w:rPr>
        <w:t>نما</w:t>
      </w:r>
      <w:r w:rsidR="00916234">
        <w:rPr>
          <w:rFonts w:ascii="IRBadr" w:hAnsi="IRBadr" w:cs="IRBadr" w:hint="cs"/>
          <w:szCs w:val="28"/>
          <w:rtl/>
        </w:rPr>
        <w:t>یی</w:t>
      </w:r>
      <w:r w:rsidR="00916234">
        <w:rPr>
          <w:rFonts w:ascii="IRBadr" w:hAnsi="IRBadr" w:cs="IRBadr" w:hint="eastAsia"/>
          <w:szCs w:val="28"/>
          <w:rtl/>
        </w:rPr>
        <w:t>م</w:t>
      </w:r>
      <w:r w:rsidRPr="00CE465A">
        <w:rPr>
          <w:rFonts w:ascii="IRBadr" w:hAnsi="IRBadr" w:cs="IRBadr"/>
          <w:szCs w:val="28"/>
          <w:rtl/>
        </w:rPr>
        <w:t>. امام سجاد (ع) چند میراث بزرگ به یادگار گذاشتند: اولین میراث ایشان کربلا، عاشورا، روضه‌ها و عزاداری امام حسین (ع) است. اولین روضه‌خوان و مداح امام حسین (ع)، امام سجاد در کنار زینب کبری (س) ا</w:t>
      </w:r>
      <w:r w:rsidR="00856989">
        <w:rPr>
          <w:rFonts w:ascii="IRBadr" w:hAnsi="IRBadr" w:cs="IRBadr"/>
          <w:szCs w:val="28"/>
          <w:rtl/>
        </w:rPr>
        <w:t xml:space="preserve">ست. این دو چهره ممتاز و درخشان </w:t>
      </w:r>
      <w:r w:rsidR="00856989">
        <w:rPr>
          <w:rFonts w:ascii="IRBadr" w:hAnsi="IRBadr" w:cs="IRBadr" w:hint="cs"/>
          <w:szCs w:val="28"/>
          <w:rtl/>
        </w:rPr>
        <w:t>در</w:t>
      </w:r>
      <w:r w:rsidRPr="00CE465A">
        <w:rPr>
          <w:rFonts w:ascii="IRBadr" w:hAnsi="IRBadr" w:cs="IRBadr"/>
          <w:szCs w:val="28"/>
          <w:rtl/>
        </w:rPr>
        <w:t xml:space="preserve"> اسلام و تشیع اولین حاملان امانت عاشورا و کربلا بودند و نخستین پیام‌آوران خون شهدای کربلای تفتیده امام حسین (ع) چه در روز عاشورا و سپس در مسیر حرکت کاروان در کوفه و شام و نقطه‌های دیگر تا برگشت به مدینه بودند.</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حادثه عاشورا یک حادثه عاشورا و تحفه الهی و در اصل یک حقیقت نابی است که در پرتو آن اسلام هم در آن عصر و هم در طول تاریخ حفظ شد. عاشورا یک دانشگاه بزرگ انسانیت و اخلاق است که کسانی باید آن را حفظ کنند. پدیدآورندگان این حادثه بزرگ و این مکتب عظیم عاشورا سالار شهدا </w:t>
      </w:r>
      <w:r w:rsidR="00916234">
        <w:rPr>
          <w:rFonts w:ascii="IRBadr" w:hAnsi="IRBadr" w:cs="IRBadr"/>
          <w:szCs w:val="28"/>
          <w:rtl/>
        </w:rPr>
        <w:t>و</w:t>
      </w:r>
      <w:r w:rsidR="00916234">
        <w:rPr>
          <w:rFonts w:ascii="IRBadr" w:hAnsi="IRBadr" w:cs="IRBadr" w:hint="cs"/>
          <w:szCs w:val="28"/>
          <w:rtl/>
        </w:rPr>
        <w:t>ی</w:t>
      </w:r>
      <w:r w:rsidR="00916234">
        <w:rPr>
          <w:rFonts w:ascii="IRBadr" w:hAnsi="IRBadr" w:cs="IRBadr" w:hint="eastAsia"/>
          <w:szCs w:val="28"/>
          <w:rtl/>
        </w:rPr>
        <w:t>اران</w:t>
      </w:r>
      <w:r w:rsidRPr="00CE465A">
        <w:rPr>
          <w:rFonts w:ascii="IRBadr" w:hAnsi="IRBadr" w:cs="IRBadr"/>
          <w:szCs w:val="28"/>
          <w:rtl/>
        </w:rPr>
        <w:t xml:space="preserve"> باوفای ایشان و شهدای سرافراز کربلا بودند اما این کافی نبود. میراث </w:t>
      </w:r>
      <w:r w:rsidR="00916234">
        <w:rPr>
          <w:rFonts w:ascii="IRBadr" w:hAnsi="IRBadr" w:cs="IRBadr"/>
          <w:szCs w:val="28"/>
          <w:rtl/>
        </w:rPr>
        <w:t>اباعبدالله</w:t>
      </w:r>
      <w:r w:rsidRPr="00CE465A">
        <w:rPr>
          <w:rFonts w:ascii="IRBadr" w:hAnsi="IRBadr" w:cs="IRBadr"/>
          <w:szCs w:val="28"/>
          <w:rtl/>
        </w:rPr>
        <w:t xml:space="preserve"> (ع) باید حفظ شود و به تمام تاریخ منتقل شود. </w:t>
      </w:r>
      <w:r w:rsidR="00916234">
        <w:rPr>
          <w:rFonts w:ascii="IRBadr" w:hAnsi="IRBadr" w:cs="IRBadr"/>
          <w:szCs w:val="28"/>
          <w:rtl/>
        </w:rPr>
        <w:t>انتقال‌دهندگان</w:t>
      </w:r>
      <w:r w:rsidRPr="00CE465A">
        <w:rPr>
          <w:rFonts w:ascii="IRBadr" w:hAnsi="IRBadr" w:cs="IRBadr"/>
          <w:szCs w:val="28"/>
          <w:rtl/>
        </w:rPr>
        <w:t xml:space="preserve">، </w:t>
      </w:r>
      <w:r w:rsidR="00916234">
        <w:rPr>
          <w:rFonts w:ascii="IRBadr" w:hAnsi="IRBadr" w:cs="IRBadr"/>
          <w:szCs w:val="28"/>
          <w:rtl/>
        </w:rPr>
        <w:t>گزارشگران</w:t>
      </w:r>
      <w:r w:rsidRPr="00CE465A">
        <w:rPr>
          <w:rFonts w:ascii="IRBadr" w:hAnsi="IRBadr" w:cs="IRBadr"/>
          <w:szCs w:val="28"/>
          <w:rtl/>
        </w:rPr>
        <w:t>، خبرنگاران سرافراز عاشورا، حاملان میراث عاشورا و حافظان ارث بزرگ شهدا امام سجاد (ع) و زینب کبری (س) و قافله نور و اسارت کربلا بود.</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امام سجاد (ع) در طول زندگی و از لحظه شهادت پدر بزرگوارشان حامل این امانت شدند و </w:t>
      </w:r>
      <w:r w:rsidR="00916234">
        <w:rPr>
          <w:rFonts w:ascii="IRBadr" w:hAnsi="IRBadr" w:cs="IRBadr"/>
          <w:szCs w:val="28"/>
          <w:rtl/>
        </w:rPr>
        <w:t>قطعه‌قطعه</w:t>
      </w:r>
      <w:r w:rsidRPr="00CE465A">
        <w:rPr>
          <w:rFonts w:ascii="IRBadr" w:hAnsi="IRBadr" w:cs="IRBadr"/>
          <w:szCs w:val="28"/>
          <w:rtl/>
        </w:rPr>
        <w:t xml:space="preserve"> زندگی مبارکشان اشک و </w:t>
      </w:r>
      <w:r w:rsidR="00916234">
        <w:rPr>
          <w:rFonts w:ascii="IRBadr" w:hAnsi="IRBadr" w:cs="IRBadr"/>
          <w:szCs w:val="28"/>
          <w:rtl/>
        </w:rPr>
        <w:t>سوزوگداز</w:t>
      </w:r>
      <w:r w:rsidRPr="00CE465A">
        <w:rPr>
          <w:rFonts w:ascii="IRBadr" w:hAnsi="IRBadr" w:cs="IRBadr"/>
          <w:szCs w:val="28"/>
          <w:rtl/>
        </w:rPr>
        <w:t xml:space="preserve"> در عزای پدرشان است. عزاداری برای پدر بزرگوارشان یک مسئله شخصی نبود و اگر از طرف خداوند مأموریت نداشتند می‌توانستند تمام این مصیبت‌ها را نادیده بگیر</w:t>
      </w:r>
      <w:r w:rsidR="00856989">
        <w:rPr>
          <w:rFonts w:ascii="IRBadr" w:hAnsi="IRBadr" w:cs="IRBadr" w:hint="cs"/>
          <w:szCs w:val="28"/>
          <w:rtl/>
        </w:rPr>
        <w:t>ن</w:t>
      </w:r>
      <w:r w:rsidRPr="00CE465A">
        <w:rPr>
          <w:rFonts w:ascii="IRBadr" w:hAnsi="IRBadr" w:cs="IRBadr"/>
          <w:szCs w:val="28"/>
          <w:rtl/>
        </w:rPr>
        <w:t xml:space="preserve">د و </w:t>
      </w:r>
      <w:r w:rsidR="00916234">
        <w:rPr>
          <w:rFonts w:ascii="IRBadr" w:hAnsi="IRBadr" w:cs="IRBadr"/>
          <w:szCs w:val="28"/>
          <w:rtl/>
        </w:rPr>
        <w:t>بادل</w:t>
      </w:r>
      <w:r w:rsidRPr="00CE465A">
        <w:rPr>
          <w:rFonts w:ascii="IRBadr" w:hAnsi="IRBadr" w:cs="IRBadr"/>
          <w:szCs w:val="28"/>
          <w:rtl/>
        </w:rPr>
        <w:t xml:space="preserve"> دریایی همه را کنار گذار</w:t>
      </w:r>
      <w:r w:rsidR="00856989">
        <w:rPr>
          <w:rFonts w:ascii="IRBadr" w:hAnsi="IRBadr" w:cs="IRBadr" w:hint="cs"/>
          <w:szCs w:val="28"/>
          <w:rtl/>
        </w:rPr>
        <w:t>ن</w:t>
      </w:r>
      <w:r w:rsidRPr="00CE465A">
        <w:rPr>
          <w:rFonts w:ascii="IRBadr" w:hAnsi="IRBadr" w:cs="IRBadr"/>
          <w:szCs w:val="28"/>
          <w:rtl/>
        </w:rPr>
        <w:t xml:space="preserve">د. خداوند متعال خواستار زنده </w:t>
      </w:r>
      <w:r w:rsidR="00916234">
        <w:rPr>
          <w:rFonts w:ascii="IRBadr" w:hAnsi="IRBadr" w:cs="IRBadr"/>
          <w:szCs w:val="28"/>
          <w:rtl/>
        </w:rPr>
        <w:t>نگه‌داشتن</w:t>
      </w:r>
      <w:r w:rsidRPr="00CE465A">
        <w:rPr>
          <w:rFonts w:ascii="IRBadr" w:hAnsi="IRBadr" w:cs="IRBadr"/>
          <w:szCs w:val="28"/>
          <w:rtl/>
        </w:rPr>
        <w:t xml:space="preserve"> مصیبت و حادثه عاشورا در تاریخ است و فرمان الهی و تقدیر او بود که مکتب اشک و سوز و ناله و گداز کربلا در طول تاریخ انسان‌ساز باشد.</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حادثه عاشورا نقشه الهی و تدبیر آسمانی بود و حامل این تدبیر امام سجاد (ع) بود. از لحظه شهادت امام حسین (ع) نوحه‌خوانی، عزاداری و اشک‌ریزی برای عاشورا </w:t>
      </w:r>
      <w:r w:rsidR="00916234">
        <w:rPr>
          <w:rFonts w:ascii="IRBadr" w:hAnsi="IRBadr" w:cs="IRBadr"/>
          <w:szCs w:val="28"/>
          <w:rtl/>
        </w:rPr>
        <w:t>به‌واسطه</w:t>
      </w:r>
      <w:r w:rsidRPr="00CE465A">
        <w:rPr>
          <w:rFonts w:ascii="IRBadr" w:hAnsi="IRBadr" w:cs="IRBadr"/>
          <w:szCs w:val="28"/>
          <w:rtl/>
        </w:rPr>
        <w:t xml:space="preserve"> امام سجاد (ع) پایه‌ریزی شد و تا پایان عمرشان ادامه داشت که بحمدالله حفظ شد و </w:t>
      </w:r>
      <w:r w:rsidR="00916234">
        <w:rPr>
          <w:rFonts w:ascii="IRBadr" w:hAnsi="IRBadr" w:cs="IRBadr"/>
          <w:szCs w:val="28"/>
          <w:rtl/>
        </w:rPr>
        <w:t>سال‌به‌سال</w:t>
      </w:r>
      <w:r w:rsidRPr="00CE465A">
        <w:rPr>
          <w:rFonts w:ascii="IRBadr" w:hAnsi="IRBadr" w:cs="IRBadr"/>
          <w:szCs w:val="28"/>
          <w:rtl/>
        </w:rPr>
        <w:t xml:space="preserve"> هم توسعه پیدا کرد و این پرچم پرافتخار هرسال در اهتزاز بیشتری قرار می‌گیرد.</w:t>
      </w:r>
    </w:p>
    <w:p w:rsidR="00E42AD8" w:rsidRPr="00CE465A" w:rsidRDefault="00E42AD8" w:rsidP="00856989">
      <w:pPr>
        <w:pStyle w:val="aff3"/>
        <w:rPr>
          <w:rFonts w:ascii="IRBadr" w:hAnsi="IRBadr" w:cs="IRBadr"/>
          <w:szCs w:val="28"/>
          <w:rtl/>
        </w:rPr>
      </w:pPr>
      <w:r w:rsidRPr="00CE465A">
        <w:rPr>
          <w:rFonts w:ascii="IRBadr" w:hAnsi="IRBadr" w:cs="IRBadr"/>
          <w:szCs w:val="28"/>
          <w:rtl/>
        </w:rPr>
        <w:t xml:space="preserve">دومین امانت بزرگ امام سجاد (ع) دعا و عبادت بود که در صحیفه سجادیه تجلی </w:t>
      </w:r>
      <w:r w:rsidR="00916234">
        <w:rPr>
          <w:rFonts w:ascii="IRBadr" w:hAnsi="IRBadr" w:cs="IRBadr"/>
          <w:szCs w:val="28"/>
          <w:rtl/>
        </w:rPr>
        <w:t>پ</w:t>
      </w:r>
      <w:r w:rsidR="00916234">
        <w:rPr>
          <w:rFonts w:ascii="IRBadr" w:hAnsi="IRBadr" w:cs="IRBadr" w:hint="cs"/>
          <w:szCs w:val="28"/>
          <w:rtl/>
        </w:rPr>
        <w:t>ی</w:t>
      </w:r>
      <w:r w:rsidR="00916234">
        <w:rPr>
          <w:rFonts w:ascii="IRBadr" w:hAnsi="IRBadr" w:cs="IRBadr" w:hint="eastAsia"/>
          <w:szCs w:val="28"/>
          <w:rtl/>
        </w:rPr>
        <w:t>داکرده</w:t>
      </w:r>
      <w:r w:rsidRPr="00CE465A">
        <w:rPr>
          <w:rFonts w:ascii="IRBadr" w:hAnsi="IRBadr" w:cs="IRBadr"/>
          <w:szCs w:val="28"/>
          <w:rtl/>
        </w:rPr>
        <w:t xml:space="preserve"> است. نسخه صحیفه سجادیه در اصل بیشتر از این مقداری که </w:t>
      </w:r>
      <w:r w:rsidR="00916234">
        <w:rPr>
          <w:rFonts w:ascii="IRBadr" w:hAnsi="IRBadr" w:cs="IRBadr"/>
          <w:szCs w:val="28"/>
          <w:rtl/>
        </w:rPr>
        <w:t>الآن</w:t>
      </w:r>
      <w:r w:rsidR="00856989">
        <w:rPr>
          <w:rFonts w:ascii="IRBadr" w:hAnsi="IRBadr" w:cs="IRBadr"/>
          <w:szCs w:val="28"/>
          <w:rtl/>
        </w:rPr>
        <w:t xml:space="preserve"> در دست ماست بوده است اما بخش عظ</w:t>
      </w:r>
      <w:r w:rsidR="00856989">
        <w:rPr>
          <w:rFonts w:ascii="IRBadr" w:hAnsi="IRBadr" w:cs="IRBadr" w:hint="cs"/>
          <w:szCs w:val="28"/>
          <w:rtl/>
        </w:rPr>
        <w:t>یمی</w:t>
      </w:r>
      <w:r w:rsidRPr="00CE465A">
        <w:rPr>
          <w:rFonts w:ascii="IRBadr" w:hAnsi="IRBadr" w:cs="IRBadr"/>
          <w:szCs w:val="28"/>
          <w:rtl/>
        </w:rPr>
        <w:t xml:space="preserve"> از دعای امام سجاد (ع) در این صحیفه تجلی </w:t>
      </w:r>
      <w:r w:rsidR="00916234">
        <w:rPr>
          <w:rFonts w:ascii="IRBadr" w:hAnsi="IRBadr" w:cs="IRBadr"/>
          <w:szCs w:val="28"/>
          <w:rtl/>
        </w:rPr>
        <w:t>پ</w:t>
      </w:r>
      <w:r w:rsidR="00916234">
        <w:rPr>
          <w:rFonts w:ascii="IRBadr" w:hAnsi="IRBadr" w:cs="IRBadr" w:hint="cs"/>
          <w:szCs w:val="28"/>
          <w:rtl/>
        </w:rPr>
        <w:t>ی</w:t>
      </w:r>
      <w:r w:rsidR="00916234">
        <w:rPr>
          <w:rFonts w:ascii="IRBadr" w:hAnsi="IRBadr" w:cs="IRBadr" w:hint="eastAsia"/>
          <w:szCs w:val="28"/>
          <w:rtl/>
        </w:rPr>
        <w:t>داکرده</w:t>
      </w:r>
      <w:r w:rsidRPr="00CE465A">
        <w:rPr>
          <w:rFonts w:ascii="IRBadr" w:hAnsi="IRBadr" w:cs="IRBadr"/>
          <w:szCs w:val="28"/>
          <w:rtl/>
        </w:rPr>
        <w:t xml:space="preserve"> است. کتاب صحیفه سجادیه یک</w:t>
      </w:r>
      <w:r w:rsidR="00856989" w:rsidRPr="00CE465A">
        <w:rPr>
          <w:rFonts w:ascii="IRBadr" w:hAnsi="IRBadr" w:cs="IRBadr"/>
          <w:szCs w:val="28"/>
          <w:rtl/>
        </w:rPr>
        <w:t xml:space="preserve"> دوره</w:t>
      </w:r>
      <w:r w:rsidRPr="00CE465A">
        <w:rPr>
          <w:rFonts w:ascii="IRBadr" w:hAnsi="IRBadr" w:cs="IRBadr"/>
          <w:szCs w:val="28"/>
          <w:rtl/>
        </w:rPr>
        <w:t xml:space="preserve"> کتاب انسان‌سازی است که در مواقع و احوال مختلف برای اشخاص مختلف می‌باشد که خود در اصل یک مدرسه بزرگ انسانیت است. تنها خواندن دعای امام سجاد (ع) برای پدر و مادر و فرزندان کافی است تا به جامعه و خانواده‌ها اصلاح شوند.</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صحیفه سجادیه مجموعه‌ای از درس‌های الهی است که هم انسان را به حلقه بزرگ معنوی و عبودیت متصل می‌کند و انسان را </w:t>
      </w:r>
      <w:r w:rsidR="00916234">
        <w:rPr>
          <w:rFonts w:ascii="IRBadr" w:hAnsi="IRBadr" w:cs="IRBadr"/>
          <w:szCs w:val="28"/>
          <w:rtl/>
        </w:rPr>
        <w:t>باخدا</w:t>
      </w:r>
      <w:r w:rsidRPr="00CE465A">
        <w:rPr>
          <w:rFonts w:ascii="IRBadr" w:hAnsi="IRBadr" w:cs="IRBadr"/>
          <w:szCs w:val="28"/>
          <w:rtl/>
        </w:rPr>
        <w:t xml:space="preserve"> مرتبط می‌کند و </w:t>
      </w:r>
      <w:r w:rsidR="00916234">
        <w:rPr>
          <w:rFonts w:ascii="IRBadr" w:hAnsi="IRBadr" w:cs="IRBadr"/>
          <w:szCs w:val="28"/>
          <w:rtl/>
        </w:rPr>
        <w:t>درع</w:t>
      </w:r>
      <w:r w:rsidR="00916234">
        <w:rPr>
          <w:rFonts w:ascii="IRBadr" w:hAnsi="IRBadr" w:cs="IRBadr" w:hint="cs"/>
          <w:szCs w:val="28"/>
          <w:rtl/>
        </w:rPr>
        <w:t>ی</w:t>
      </w:r>
      <w:r w:rsidR="00916234">
        <w:rPr>
          <w:rFonts w:ascii="IRBadr" w:hAnsi="IRBadr" w:cs="IRBadr" w:hint="eastAsia"/>
          <w:szCs w:val="28"/>
          <w:rtl/>
        </w:rPr>
        <w:t>ن‌حال</w:t>
      </w:r>
      <w:r w:rsidRPr="00CE465A">
        <w:rPr>
          <w:rFonts w:ascii="IRBadr" w:hAnsi="IRBadr" w:cs="IRBadr"/>
          <w:szCs w:val="28"/>
          <w:rtl/>
        </w:rPr>
        <w:t xml:space="preserve"> راه و شیوه صحیح را به انسان می‌آموزد. باید تلاش کنیم در هر موقعیتی با این کتاب مقدس انس بورزیم.</w:t>
      </w:r>
    </w:p>
    <w:p w:rsidR="00E42AD8" w:rsidRPr="00CE465A" w:rsidRDefault="00E42AD8" w:rsidP="00E42AD8">
      <w:pPr>
        <w:pStyle w:val="aff3"/>
        <w:rPr>
          <w:rFonts w:ascii="IRBadr" w:hAnsi="IRBadr" w:cs="IRBadr"/>
          <w:szCs w:val="28"/>
          <w:rtl/>
        </w:rPr>
      </w:pPr>
      <w:r w:rsidRPr="00CE465A">
        <w:rPr>
          <w:rFonts w:ascii="IRBadr" w:hAnsi="IRBadr" w:cs="IRBadr"/>
          <w:szCs w:val="28"/>
          <w:rtl/>
        </w:rPr>
        <w:t>سومین امانت بزرگ امام سجاد (ع) مجموعه‌ای از احادیث ایشان است که در رأس آن‌ها رساله حقوق امام سجاد (ع) است که شامل همه روابط انسان در ارتباط با خود، جامعه، محیط، انسان‌ها، خانواده و دوستان می‌باشد. در حقیقت یک سیستم حقوقی و دستگاه اخلاقی جامع که رابطه انسان را با همه موجودات دیگر تنظیم کرده است.</w:t>
      </w:r>
    </w:p>
    <w:p w:rsidR="00E42AD8" w:rsidRPr="00CE465A" w:rsidRDefault="00E42AD8" w:rsidP="001E2967">
      <w:pPr>
        <w:pStyle w:val="2"/>
        <w:rPr>
          <w:rtl/>
        </w:rPr>
      </w:pPr>
      <w:bookmarkStart w:id="16" w:name="_Toc424354827"/>
      <w:r w:rsidRPr="00CE465A">
        <w:rPr>
          <w:rtl/>
        </w:rPr>
        <w:lastRenderedPageBreak/>
        <w:t>درس‌های قیام 19 دی</w:t>
      </w:r>
      <w:bookmarkEnd w:id="16"/>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روز 19 دی یادآور قیام بزرگی است که در قم </w:t>
      </w:r>
      <w:r w:rsidR="00916234">
        <w:rPr>
          <w:rFonts w:ascii="IRBadr" w:hAnsi="IRBadr" w:cs="IRBadr"/>
          <w:szCs w:val="28"/>
          <w:rtl/>
        </w:rPr>
        <w:t>به‌واسطه</w:t>
      </w:r>
      <w:r w:rsidRPr="00CE465A">
        <w:rPr>
          <w:rFonts w:ascii="IRBadr" w:hAnsi="IRBadr" w:cs="IRBadr"/>
          <w:szCs w:val="28"/>
          <w:rtl/>
        </w:rPr>
        <w:t xml:space="preserve"> طلاب و روحانیون و مردم قم آغاز شد. منشأ اصلی این قیام عکس‌العمل شدید مردم نسبت به توهینی بود که نسبت به مرجع خودشان احساس کردند و در روزنامه اطلاعات به مقام والای امام راحل </w:t>
      </w:r>
      <w:r w:rsidR="00916234">
        <w:rPr>
          <w:rFonts w:ascii="IRBadr" w:hAnsi="IRBadr" w:cs="IRBadr"/>
          <w:szCs w:val="28"/>
          <w:rtl/>
        </w:rPr>
        <w:t>عظ</w:t>
      </w:r>
      <w:r w:rsidR="00916234">
        <w:rPr>
          <w:rFonts w:ascii="IRBadr" w:hAnsi="IRBadr" w:cs="IRBadr" w:hint="cs"/>
          <w:szCs w:val="28"/>
          <w:rtl/>
        </w:rPr>
        <w:t>ی</w:t>
      </w:r>
      <w:r w:rsidR="00916234">
        <w:rPr>
          <w:rFonts w:ascii="IRBadr" w:hAnsi="IRBadr" w:cs="IRBadr" w:hint="eastAsia"/>
          <w:szCs w:val="28"/>
          <w:rtl/>
        </w:rPr>
        <w:t>م‌الشأن</w:t>
      </w:r>
      <w:r w:rsidRPr="00CE465A">
        <w:rPr>
          <w:rFonts w:ascii="IRBadr" w:hAnsi="IRBadr" w:cs="IRBadr"/>
          <w:szCs w:val="28"/>
          <w:rtl/>
        </w:rPr>
        <w:t xml:space="preserve"> و مرجعیت و ولایت توهین شد. قم و حوزه برخاست و همان خیزش منشأ سلسله‌ای از خیزش‌ها شد که به پیروزی انقلاب منتهی شد.</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در همین ایام بعضی از افراد هتاک در عربستان صعودی نسبت به ساحت مرجعیت شیعه و حضرت آیت‌الله سیستانی </w:t>
      </w:r>
      <w:r w:rsidR="00856989">
        <w:rPr>
          <w:rFonts w:ascii="IRBadr" w:hAnsi="IRBadr" w:cs="IRBadr"/>
          <w:szCs w:val="28"/>
          <w:rtl/>
        </w:rPr>
        <w:t>توهین‌هایی رواداشت</w:t>
      </w:r>
      <w:r w:rsidRPr="00CE465A">
        <w:rPr>
          <w:rFonts w:ascii="IRBadr" w:hAnsi="IRBadr" w:cs="IRBadr"/>
          <w:szCs w:val="28"/>
          <w:rtl/>
        </w:rPr>
        <w:t>ند که نمونه دیگری از توهین بود و در همین ایام در ایران پس از فتنه‌هایی که رخ داد شاهد حریم‌شکنی به مقام والای مرجعیت و ولایت بودیم. باید این اتفاقات کنار هم گذاشته شود و مردم هوشیار باشند که نقشه‌های فراوانی وجود دارد و امروزه مؤکدتر دنبال می‌شود تا به هر بهانه‌ای حریم‌ها و جایگاه بزرگ روحانیت، حوزه‌ها، مرجعیت، ولایت و رهبری شکسته شود و در حقیقت زنگ خطری برای ماست.</w:t>
      </w:r>
    </w:p>
    <w:p w:rsidR="00E42AD8" w:rsidRPr="00CE465A" w:rsidRDefault="00E42AD8" w:rsidP="00E42AD8">
      <w:pPr>
        <w:pStyle w:val="aff3"/>
        <w:rPr>
          <w:rFonts w:ascii="IRBadr" w:hAnsi="IRBadr" w:cs="IRBadr"/>
          <w:szCs w:val="28"/>
          <w:rtl/>
        </w:rPr>
      </w:pPr>
      <w:r w:rsidRPr="00CE465A">
        <w:rPr>
          <w:rFonts w:ascii="IRBadr" w:hAnsi="IRBadr" w:cs="IRBadr"/>
          <w:szCs w:val="28"/>
          <w:rtl/>
        </w:rPr>
        <w:t xml:space="preserve">اگر کسی در مسیر این فتنه قرار بگیرد و ارکان مرجعیت و ولایت و رهبری متزلزل بشود، موجب می‌شود زیان آن متوجه جامعه و اسلام شود. پیام بزرگ 19 دی کرامت مرجعیت و ولایت است و امروز هم نیاز به این </w:t>
      </w:r>
      <w:r w:rsidR="00916234">
        <w:rPr>
          <w:rFonts w:ascii="IRBadr" w:hAnsi="IRBadr" w:cs="IRBadr"/>
          <w:szCs w:val="28"/>
          <w:rtl/>
        </w:rPr>
        <w:t>پ</w:t>
      </w:r>
      <w:r w:rsidR="00916234">
        <w:rPr>
          <w:rFonts w:ascii="IRBadr" w:hAnsi="IRBadr" w:cs="IRBadr" w:hint="cs"/>
          <w:szCs w:val="28"/>
          <w:rtl/>
        </w:rPr>
        <w:t>ی</w:t>
      </w:r>
      <w:r w:rsidR="00916234">
        <w:rPr>
          <w:rFonts w:ascii="IRBadr" w:hAnsi="IRBadr" w:cs="IRBadr" w:hint="eastAsia"/>
          <w:szCs w:val="28"/>
          <w:rtl/>
        </w:rPr>
        <w:t>ام‌دار</w:t>
      </w:r>
      <w:r w:rsidR="00916234">
        <w:rPr>
          <w:rFonts w:ascii="IRBadr" w:hAnsi="IRBadr" w:cs="IRBadr" w:hint="cs"/>
          <w:szCs w:val="28"/>
          <w:rtl/>
        </w:rPr>
        <w:t>ی</w:t>
      </w:r>
      <w:r w:rsidR="00916234">
        <w:rPr>
          <w:rFonts w:ascii="IRBadr" w:hAnsi="IRBadr" w:cs="IRBadr" w:hint="eastAsia"/>
          <w:szCs w:val="28"/>
          <w:rtl/>
        </w:rPr>
        <w:t>م</w:t>
      </w:r>
      <w:r w:rsidRPr="00CE465A">
        <w:rPr>
          <w:rFonts w:ascii="IRBadr" w:hAnsi="IRBadr" w:cs="IRBadr"/>
          <w:szCs w:val="28"/>
          <w:rtl/>
        </w:rPr>
        <w:t xml:space="preserve"> و باید به این اصل مهم توجه کنیم و امیدواریم جامعه و جوانان ما هوشمندانه در فتنه‌ها بتوانند حقیقت را درک کنند و تسلیم توجیهات غلط، بهانه‌های نادرست و نقشه‌های شیطانی که امروزه دارد در سطح دنیا طراحی می‌شود و توسط رسانه‌ها توزیع می‌شود، نباید تسلیم شد و راه امامت و ولایت و انقلاب اسلامی را تداوم بخشید.</w:t>
      </w:r>
    </w:p>
    <w:p w:rsidR="00E42AD8" w:rsidRPr="00CE465A" w:rsidRDefault="00E42AD8" w:rsidP="001E2967">
      <w:pPr>
        <w:pStyle w:val="2"/>
        <w:rPr>
          <w:rtl/>
        </w:rPr>
      </w:pPr>
      <w:bookmarkStart w:id="17" w:name="_Toc424354828"/>
      <w:r w:rsidRPr="00CE465A">
        <w:rPr>
          <w:rtl/>
        </w:rPr>
        <w:t>دعا</w:t>
      </w:r>
      <w:bookmarkEnd w:id="17"/>
    </w:p>
    <w:p w:rsidR="00E42AD8" w:rsidRPr="00CE465A" w:rsidRDefault="00E42AD8" w:rsidP="00E42AD8">
      <w:pPr>
        <w:pStyle w:val="aff3"/>
        <w:rPr>
          <w:rFonts w:ascii="IRBadr" w:hAnsi="IRBadr" w:cs="IRBadr"/>
          <w:szCs w:val="28"/>
          <w:rtl/>
        </w:rPr>
      </w:pPr>
      <w:r w:rsidRPr="00CE465A">
        <w:rPr>
          <w:rFonts w:ascii="IRBadr" w:hAnsi="IRBadr" w:cs="IRBadr"/>
          <w:b/>
          <w:bCs/>
          <w:szCs w:val="28"/>
          <w:rtl/>
        </w:rPr>
        <w:t>نسئلک اللهم و ندعوک باسمک العظیم الأعظم الأعز الأجل الأکرم یا ال</w:t>
      </w:r>
      <w:r w:rsidR="00856989">
        <w:rPr>
          <w:rFonts w:ascii="IRBadr" w:hAnsi="IRBadr" w:cs="IRBadr"/>
          <w:b/>
          <w:bCs/>
          <w:szCs w:val="28"/>
          <w:rtl/>
        </w:rPr>
        <w:t>له</w:t>
      </w:r>
      <w:r w:rsidR="00856989">
        <w:rPr>
          <w:rFonts w:ascii="IRBadr" w:hAnsi="IRBadr" w:cs="IRBadr" w:hint="cs"/>
          <w:b/>
          <w:bCs/>
          <w:szCs w:val="28"/>
          <w:rtl/>
        </w:rPr>
        <w:t xml:space="preserve"> یا الله یا الله</w:t>
      </w:r>
      <w:r w:rsidR="00856989">
        <w:rPr>
          <w:rFonts w:ascii="IRBadr" w:hAnsi="IRBadr" w:cs="IRBadr"/>
          <w:b/>
          <w:bCs/>
          <w:szCs w:val="28"/>
          <w:rtl/>
        </w:rPr>
        <w:t xml:space="preserve"> اللهم انصر الاسلام و أهله و </w:t>
      </w:r>
      <w:r w:rsidR="00856989">
        <w:rPr>
          <w:rFonts w:ascii="IRBadr" w:hAnsi="IRBadr" w:cs="IRBadr" w:hint="cs"/>
          <w:b/>
          <w:bCs/>
          <w:szCs w:val="28"/>
          <w:rtl/>
        </w:rPr>
        <w:t>ا</w:t>
      </w:r>
      <w:r w:rsidRPr="00CE465A">
        <w:rPr>
          <w:rFonts w:ascii="IRBadr" w:hAnsi="IRBadr" w:cs="IRBadr"/>
          <w:b/>
          <w:bCs/>
          <w:szCs w:val="28"/>
          <w:rtl/>
        </w:rPr>
        <w:t>خذل الکفر و أهله اللهم انصر جیوش المسلمین و عساکر الموحدین اللهم ارزقنا توفیق الطاعة و بعد المعصیة و صدق النیة و عرفان الحرمة</w:t>
      </w:r>
      <w:r w:rsidRPr="00CE465A">
        <w:rPr>
          <w:rFonts w:ascii="IRBadr" w:hAnsi="IRBadr" w:cs="IRBadr"/>
          <w:szCs w:val="28"/>
          <w:rtl/>
        </w:rPr>
        <w:t xml:space="preserve"> خدایا باران رحمت و برکات مادی و معنوی خودت را بر ما </w:t>
      </w:r>
      <w:r w:rsidR="00916234">
        <w:rPr>
          <w:rFonts w:ascii="IRBadr" w:hAnsi="IRBadr" w:cs="IRBadr"/>
          <w:szCs w:val="28"/>
          <w:rtl/>
        </w:rPr>
        <w:t>فرو فرست</w:t>
      </w:r>
      <w:r w:rsidR="00856989">
        <w:rPr>
          <w:rFonts w:ascii="IRBadr" w:hAnsi="IRBadr" w:cs="IRBadr" w:hint="cs"/>
          <w:szCs w:val="28"/>
          <w:rtl/>
        </w:rPr>
        <w:t>؛</w:t>
      </w:r>
      <w:r w:rsidRPr="00CE465A">
        <w:rPr>
          <w:rFonts w:ascii="IRBadr" w:hAnsi="IRBadr" w:cs="IRBadr"/>
          <w:szCs w:val="28"/>
          <w:rtl/>
        </w:rPr>
        <w:t xml:space="preserve"> گام‌های ما را </w:t>
      </w:r>
      <w:r w:rsidR="00916234">
        <w:rPr>
          <w:rFonts w:ascii="IRBadr" w:hAnsi="IRBadr" w:cs="IRBadr"/>
          <w:szCs w:val="28"/>
          <w:rtl/>
        </w:rPr>
        <w:t>درراه</w:t>
      </w:r>
      <w:r w:rsidRPr="00CE465A">
        <w:rPr>
          <w:rFonts w:ascii="IRBadr" w:hAnsi="IRBadr" w:cs="IRBadr"/>
          <w:szCs w:val="28"/>
          <w:rtl/>
        </w:rPr>
        <w:t xml:space="preserve"> خودت استوار بدار</w:t>
      </w:r>
      <w:r w:rsidR="00856989">
        <w:rPr>
          <w:rFonts w:ascii="IRBadr" w:hAnsi="IRBadr" w:cs="IRBadr" w:hint="cs"/>
          <w:szCs w:val="28"/>
          <w:rtl/>
        </w:rPr>
        <w:t>؛</w:t>
      </w:r>
      <w:r w:rsidRPr="00CE465A">
        <w:rPr>
          <w:rFonts w:ascii="IRBadr" w:hAnsi="IRBadr" w:cs="IRBadr"/>
          <w:szCs w:val="28"/>
          <w:rtl/>
        </w:rPr>
        <w:t xml:space="preserve"> دل‌های ما با انوار محبت و معرفت خود روشن بفرما</w:t>
      </w:r>
      <w:r w:rsidR="00856989">
        <w:rPr>
          <w:rFonts w:ascii="IRBadr" w:hAnsi="IRBadr" w:cs="IRBadr" w:hint="cs"/>
          <w:szCs w:val="28"/>
          <w:rtl/>
        </w:rPr>
        <w:t>؛</w:t>
      </w:r>
      <w:r w:rsidRPr="00CE465A">
        <w:rPr>
          <w:rFonts w:ascii="IRBadr" w:hAnsi="IRBadr" w:cs="IRBadr"/>
          <w:szCs w:val="28"/>
          <w:rtl/>
        </w:rPr>
        <w:t xml:space="preserve"> ما را از سوگواران واقعی سالار شهدا قرار بده</w:t>
      </w:r>
      <w:r w:rsidR="00856989">
        <w:rPr>
          <w:rFonts w:ascii="IRBadr" w:hAnsi="IRBadr" w:cs="IRBadr" w:hint="cs"/>
          <w:szCs w:val="28"/>
          <w:rtl/>
        </w:rPr>
        <w:t>؛</w:t>
      </w:r>
      <w:r w:rsidRPr="00CE465A">
        <w:rPr>
          <w:rFonts w:ascii="IRBadr" w:hAnsi="IRBadr" w:cs="IRBadr"/>
          <w:szCs w:val="28"/>
          <w:rtl/>
        </w:rPr>
        <w:t xml:space="preserve"> مریضان جانبازان و مریضان </w:t>
      </w:r>
      <w:r w:rsidR="00916234">
        <w:rPr>
          <w:rFonts w:ascii="IRBadr" w:hAnsi="IRBadr" w:cs="IRBadr"/>
          <w:szCs w:val="28"/>
          <w:rtl/>
        </w:rPr>
        <w:t>موردنظر</w:t>
      </w:r>
      <w:r w:rsidRPr="00CE465A">
        <w:rPr>
          <w:rFonts w:ascii="IRBadr" w:hAnsi="IRBadr" w:cs="IRBadr"/>
          <w:szCs w:val="28"/>
          <w:rtl/>
        </w:rPr>
        <w:t xml:space="preserve"> شفا کرامت بفرما</w:t>
      </w:r>
      <w:r w:rsidR="00856989">
        <w:rPr>
          <w:rFonts w:ascii="IRBadr" w:hAnsi="IRBadr" w:cs="IRBadr" w:hint="cs"/>
          <w:szCs w:val="28"/>
          <w:rtl/>
        </w:rPr>
        <w:t>؛</w:t>
      </w:r>
      <w:r w:rsidRPr="00CE465A">
        <w:rPr>
          <w:rFonts w:ascii="IRBadr" w:hAnsi="IRBadr" w:cs="IRBadr"/>
          <w:szCs w:val="28"/>
          <w:rtl/>
        </w:rPr>
        <w:t xml:space="preserve"> گرفتاری گرفتاران را مرتفع بفرما</w:t>
      </w:r>
      <w:r w:rsidR="00856989">
        <w:rPr>
          <w:rFonts w:ascii="IRBadr" w:hAnsi="IRBadr" w:cs="IRBadr" w:hint="cs"/>
          <w:szCs w:val="28"/>
          <w:rtl/>
        </w:rPr>
        <w:t>؛</w:t>
      </w:r>
      <w:r w:rsidRPr="00CE465A">
        <w:rPr>
          <w:rFonts w:ascii="IRBadr" w:hAnsi="IRBadr" w:cs="IRBadr"/>
          <w:szCs w:val="28"/>
          <w:rtl/>
        </w:rPr>
        <w:t xml:space="preserve"> مشکلات مسلمان و جامعه ما را مرتفع بفرما</w:t>
      </w:r>
      <w:r w:rsidR="00856989">
        <w:rPr>
          <w:rFonts w:ascii="IRBadr" w:hAnsi="IRBadr" w:cs="IRBadr" w:hint="cs"/>
          <w:szCs w:val="28"/>
          <w:rtl/>
        </w:rPr>
        <w:t>؛</w:t>
      </w:r>
      <w:r w:rsidRPr="00CE465A">
        <w:rPr>
          <w:rFonts w:ascii="IRBadr" w:hAnsi="IRBadr" w:cs="IRBadr"/>
          <w:szCs w:val="28"/>
          <w:rtl/>
        </w:rPr>
        <w:t xml:space="preserve"> خدمت‌گزاران به اسلام و مقام معظم رهبری را مؤید و منصور بدار</w:t>
      </w:r>
      <w:r w:rsidR="00856989">
        <w:rPr>
          <w:rFonts w:ascii="IRBadr" w:hAnsi="IRBadr" w:cs="IRBadr" w:hint="cs"/>
          <w:szCs w:val="28"/>
          <w:rtl/>
        </w:rPr>
        <w:t>؛</w:t>
      </w:r>
      <w:r w:rsidRPr="00CE465A">
        <w:rPr>
          <w:rFonts w:ascii="IRBadr" w:hAnsi="IRBadr" w:cs="IRBadr"/>
          <w:szCs w:val="28"/>
          <w:rtl/>
        </w:rPr>
        <w:t xml:space="preserve"> سلام‌های خالصانه ما را به محضر امام سجاد (ع) و حضرت </w:t>
      </w:r>
      <w:r w:rsidR="00916234">
        <w:rPr>
          <w:rFonts w:ascii="IRBadr" w:hAnsi="IRBadr" w:cs="IRBadr"/>
          <w:szCs w:val="28"/>
          <w:rtl/>
        </w:rPr>
        <w:t>ول</w:t>
      </w:r>
      <w:r w:rsidR="00916234">
        <w:rPr>
          <w:rFonts w:ascii="IRBadr" w:hAnsi="IRBadr" w:cs="IRBadr" w:hint="cs"/>
          <w:szCs w:val="28"/>
          <w:rtl/>
        </w:rPr>
        <w:t>ی‌</w:t>
      </w:r>
      <w:r w:rsidR="00916234">
        <w:rPr>
          <w:rFonts w:ascii="IRBadr" w:hAnsi="IRBadr" w:cs="IRBadr" w:hint="eastAsia"/>
          <w:szCs w:val="28"/>
          <w:rtl/>
        </w:rPr>
        <w:t>عصر</w:t>
      </w:r>
      <w:r w:rsidR="00907D64">
        <w:rPr>
          <w:rFonts w:ascii="IRBadr" w:hAnsi="IRBadr" w:cs="IRBadr"/>
          <w:szCs w:val="28"/>
          <w:rtl/>
        </w:rPr>
        <w:t xml:space="preserve"> (عج) ابلاغ بدار</w:t>
      </w:r>
      <w:r w:rsidR="00907D64">
        <w:rPr>
          <w:rFonts w:ascii="IRBadr" w:hAnsi="IRBadr" w:cs="IRBadr" w:hint="cs"/>
          <w:szCs w:val="28"/>
          <w:rtl/>
        </w:rPr>
        <w:t>.</w:t>
      </w:r>
    </w:p>
    <w:p w:rsidR="00E42AD8" w:rsidRPr="00CE465A" w:rsidRDefault="00E42AD8" w:rsidP="00E42AD8">
      <w:pPr>
        <w:pStyle w:val="aff3"/>
        <w:rPr>
          <w:rFonts w:ascii="IRBadr" w:hAnsi="IRBadr" w:cs="IRBadr"/>
          <w:b/>
          <w:bCs/>
          <w:szCs w:val="28"/>
          <w:rtl/>
          <w:lang w:bidi="fa-IR"/>
        </w:rPr>
      </w:pPr>
      <w:r w:rsidRPr="00CE465A">
        <w:rPr>
          <w:rFonts w:ascii="IRBadr" w:hAnsi="IRBadr" w:cs="IRBadr"/>
          <w:b/>
          <w:bCs/>
          <w:szCs w:val="28"/>
          <w:rtl/>
        </w:rPr>
        <w:t>بِسْمِ اللّهِ الرَّحْمَنِ الرَّحِیمِ قُلْ هُوَ اللَّهُ أَحَدٌ اللَّهُ الصَّمَدُ لَمْ یلِدْ وَلَمْ یولَدْ وَلَمْ یکن لَّهُ کفُوًا أَحَدٌ</w:t>
      </w:r>
      <w:r w:rsidRPr="00CE465A">
        <w:rPr>
          <w:rStyle w:val="aff0"/>
          <w:rFonts w:ascii="IRBadr" w:eastAsia="2  Lotus" w:hAnsi="IRBadr" w:cs="IRBadr"/>
          <w:b/>
          <w:bCs/>
          <w:szCs w:val="28"/>
          <w:rtl/>
        </w:rPr>
        <w:footnoteReference w:id="13"/>
      </w:r>
    </w:p>
    <w:p w:rsidR="0082643E" w:rsidRPr="00CE465A" w:rsidRDefault="0082643E" w:rsidP="00E42AD8">
      <w:pPr>
        <w:rPr>
          <w:rFonts w:ascii="IRBadr" w:hAnsi="IRBadr" w:cs="IRBadr"/>
          <w:sz w:val="28"/>
          <w:szCs w:val="28"/>
          <w:rtl/>
        </w:rPr>
      </w:pPr>
    </w:p>
    <w:sectPr w:rsidR="0082643E" w:rsidRPr="00CE465A"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2B" w:rsidRDefault="00F6382B" w:rsidP="000D5800">
      <w:pPr>
        <w:spacing w:after="0"/>
      </w:pPr>
      <w:r>
        <w:separator/>
      </w:r>
    </w:p>
  </w:endnote>
  <w:endnote w:type="continuationSeparator" w:id="0">
    <w:p w:rsidR="00F6382B" w:rsidRDefault="00F6382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B47E95" w:rsidRDefault="006A0246" w:rsidP="007B0062">
        <w:pPr>
          <w:pStyle w:val="afb"/>
          <w:jc w:val="center"/>
        </w:pPr>
        <w:r>
          <w:fldChar w:fldCharType="begin"/>
        </w:r>
        <w:r>
          <w:instrText xml:space="preserve"> PAGE   \* MERGEFORMAT </w:instrText>
        </w:r>
        <w:r>
          <w:fldChar w:fldCharType="separate"/>
        </w:r>
        <w:r w:rsidR="00A826D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2B" w:rsidRDefault="00F6382B" w:rsidP="00746397">
      <w:pPr>
        <w:bidi/>
        <w:spacing w:after="0"/>
      </w:pPr>
      <w:r>
        <w:separator/>
      </w:r>
    </w:p>
  </w:footnote>
  <w:footnote w:type="continuationSeparator" w:id="0">
    <w:p w:rsidR="00F6382B" w:rsidRDefault="00F6382B" w:rsidP="000D5800">
      <w:pPr>
        <w:spacing w:after="0"/>
      </w:pPr>
      <w:r>
        <w:continuationSeparator/>
      </w:r>
    </w:p>
  </w:footnote>
  <w:footnote w:id="1">
    <w:p w:rsidR="00E42AD8" w:rsidRPr="00916234" w:rsidRDefault="00E42AD8" w:rsidP="00916234">
      <w:pPr>
        <w:pStyle w:val="a1"/>
        <w:jc w:val="right"/>
        <w:rPr>
          <w:rFonts w:ascii="IRBadr" w:hAnsi="IRBadr" w:cs="IRBadr"/>
          <w:rtl/>
          <w:lang w:bidi="fa-IR"/>
        </w:rPr>
      </w:pPr>
      <w:r w:rsidRPr="00916234">
        <w:rPr>
          <w:rFonts w:ascii="IRBadr" w:hAnsi="IRBadr" w:cs="IRBadr"/>
          <w:rtl/>
        </w:rPr>
        <w:t xml:space="preserve">. سوره مبارکه </w:t>
      </w:r>
      <w:r w:rsidR="00916234">
        <w:rPr>
          <w:rFonts w:ascii="IRBadr" w:hAnsi="IRBadr" w:cs="IRBadr"/>
          <w:rtl/>
        </w:rPr>
        <w:t>آل‌عمران</w:t>
      </w:r>
      <w:r w:rsidRPr="00916234">
        <w:rPr>
          <w:rFonts w:ascii="IRBadr" w:hAnsi="IRBadr" w:cs="IRBadr"/>
          <w:rtl/>
        </w:rPr>
        <w:t>، آیه 102.</w:t>
      </w:r>
      <w:r w:rsidRPr="00916234">
        <w:rPr>
          <w:rStyle w:val="aff0"/>
          <w:rFonts w:ascii="IRBadr" w:eastAsia="2  Lotus" w:hAnsi="IRBadr" w:cs="IRBadr"/>
        </w:rPr>
        <w:footnoteRef/>
      </w:r>
    </w:p>
  </w:footnote>
  <w:footnote w:id="2">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غاشیه، آیات 17_20.</w:t>
      </w:r>
      <w:r w:rsidRPr="00916234">
        <w:rPr>
          <w:rStyle w:val="aff0"/>
          <w:rFonts w:ascii="IRBadr" w:eastAsia="2  Lotus" w:hAnsi="IRBadr" w:cs="IRBadr"/>
        </w:rPr>
        <w:footnoteRef/>
      </w:r>
    </w:p>
  </w:footnote>
  <w:footnote w:id="3">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غاشیه، آیات 17 و 18.</w:t>
      </w:r>
      <w:r w:rsidRPr="00916234">
        <w:rPr>
          <w:rStyle w:val="aff0"/>
          <w:rFonts w:ascii="IRBadr" w:eastAsia="2  Lotus" w:hAnsi="IRBadr" w:cs="IRBadr"/>
        </w:rPr>
        <w:footnoteRef/>
      </w:r>
    </w:p>
  </w:footnote>
  <w:footnote w:id="4">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بقره، آیه 164.</w:t>
      </w:r>
      <w:r w:rsidRPr="00916234">
        <w:rPr>
          <w:rStyle w:val="aff0"/>
          <w:rFonts w:ascii="IRBadr" w:eastAsia="2  Lotus" w:hAnsi="IRBadr" w:cs="IRBadr"/>
        </w:rPr>
        <w:footnoteRef/>
      </w:r>
    </w:p>
  </w:footnote>
  <w:footnote w:id="5">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ذاریات، آیه 22.</w:t>
      </w:r>
      <w:r w:rsidRPr="00916234">
        <w:rPr>
          <w:rStyle w:val="aff0"/>
          <w:rFonts w:ascii="IRBadr" w:eastAsia="2  Lotus" w:hAnsi="IRBadr" w:cs="IRBadr"/>
        </w:rPr>
        <w:footnoteRef/>
      </w:r>
    </w:p>
  </w:footnote>
  <w:footnote w:id="6">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حجر، آیه 16.</w:t>
      </w:r>
      <w:r w:rsidRPr="00916234">
        <w:rPr>
          <w:rStyle w:val="aff0"/>
          <w:rFonts w:ascii="IRBadr" w:eastAsia="2  Lotus" w:hAnsi="IRBadr" w:cs="IRBadr"/>
        </w:rPr>
        <w:footnoteRef/>
      </w:r>
    </w:p>
  </w:footnote>
  <w:footnote w:id="7">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صافات، آیه 6.</w:t>
      </w:r>
      <w:r w:rsidRPr="00916234">
        <w:rPr>
          <w:rStyle w:val="aff0"/>
          <w:rFonts w:ascii="IRBadr" w:eastAsia="2  Lotus" w:hAnsi="IRBadr" w:cs="IRBadr"/>
        </w:rPr>
        <w:footnoteRef/>
      </w:r>
    </w:p>
  </w:footnote>
  <w:footnote w:id="8">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فرقان، آیه 61.</w:t>
      </w:r>
      <w:r w:rsidRPr="00916234">
        <w:rPr>
          <w:rStyle w:val="aff0"/>
          <w:rFonts w:ascii="IRBadr" w:eastAsia="2  Lotus" w:hAnsi="IRBadr" w:cs="IRBadr"/>
        </w:rPr>
        <w:footnoteRef/>
      </w:r>
    </w:p>
  </w:footnote>
  <w:footnote w:id="9">
    <w:p w:rsidR="002A3876" w:rsidRDefault="002A3876" w:rsidP="002A3876">
      <w:pPr>
        <w:pStyle w:val="a1"/>
        <w:bidi/>
        <w:rPr>
          <w:rFonts w:hint="cs"/>
          <w:rtl/>
          <w:lang w:bidi="fa-IR"/>
        </w:rPr>
      </w:pPr>
      <w:r>
        <w:rPr>
          <w:rStyle w:val="aff0"/>
        </w:rPr>
        <w:footnoteRef/>
      </w:r>
      <w:r>
        <w:t xml:space="preserve"> </w:t>
      </w:r>
      <w:r>
        <w:rPr>
          <w:rFonts w:hint="cs"/>
          <w:rtl/>
          <w:lang w:bidi="fa-IR"/>
        </w:rPr>
        <w:t xml:space="preserve">ـ </w:t>
      </w:r>
      <w:r w:rsidRPr="002A3876">
        <w:rPr>
          <w:rFonts w:ascii="IRBadr" w:hAnsi="IRBadr" w:cs="IRBadr"/>
          <w:rtl/>
          <w:lang w:bidi="fa-IR"/>
        </w:rPr>
        <w:t>سوره مبارکه  کوثر</w:t>
      </w:r>
    </w:p>
  </w:footnote>
  <w:footnote w:id="10">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حشر، آیه 18.</w:t>
      </w:r>
      <w:r w:rsidRPr="00916234">
        <w:rPr>
          <w:rStyle w:val="aff0"/>
          <w:rFonts w:ascii="IRBadr" w:eastAsia="2  Lotus" w:hAnsi="IRBadr" w:cs="IRBadr"/>
        </w:rPr>
        <w:footnoteRef/>
      </w:r>
    </w:p>
  </w:footnote>
  <w:footnote w:id="11">
    <w:p w:rsidR="00E42AD8" w:rsidRPr="00916234" w:rsidRDefault="00E42AD8" w:rsidP="00916234">
      <w:pPr>
        <w:pStyle w:val="a1"/>
        <w:bidi/>
        <w:rPr>
          <w:rFonts w:ascii="IRBadr" w:hAnsi="IRBadr" w:cs="IRBadr"/>
          <w:rtl/>
          <w:lang w:bidi="fa-IR"/>
        </w:rPr>
      </w:pPr>
      <w:r w:rsidRPr="00916234">
        <w:rPr>
          <w:rStyle w:val="aff0"/>
          <w:rFonts w:ascii="IRBadr" w:eastAsia="2  Lotus" w:hAnsi="IRBadr" w:cs="IRBadr"/>
        </w:rPr>
        <w:footnoteRef/>
      </w:r>
      <w:r w:rsidRPr="00916234">
        <w:rPr>
          <w:rFonts w:ascii="IRBadr" w:hAnsi="IRBadr" w:cs="IRBadr"/>
          <w:rtl/>
        </w:rPr>
        <w:t xml:space="preserve">. </w:t>
      </w:r>
      <w:r w:rsidRPr="00916234">
        <w:rPr>
          <w:rStyle w:val="pref"/>
          <w:rFonts w:ascii="IRBadr" w:hAnsi="IRBadr" w:cs="IRBadr"/>
          <w:rtl/>
        </w:rPr>
        <w:t>نهج البلاغة، خطبه 204، ص 234.</w:t>
      </w:r>
    </w:p>
  </w:footnote>
  <w:footnote w:id="12">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بقره، آیه 197.</w:t>
      </w:r>
      <w:r w:rsidRPr="00916234">
        <w:rPr>
          <w:rStyle w:val="aff0"/>
          <w:rFonts w:ascii="IRBadr" w:eastAsia="2  Lotus" w:hAnsi="IRBadr" w:cs="IRBadr"/>
        </w:rPr>
        <w:footnoteRef/>
      </w:r>
    </w:p>
  </w:footnote>
  <w:footnote w:id="13">
    <w:p w:rsidR="00E42AD8" w:rsidRPr="00916234" w:rsidRDefault="00E42AD8" w:rsidP="00916234">
      <w:pPr>
        <w:pStyle w:val="a1"/>
        <w:jc w:val="right"/>
        <w:rPr>
          <w:rFonts w:ascii="IRBadr" w:hAnsi="IRBadr" w:cs="IRBadr"/>
          <w:rtl/>
          <w:lang w:bidi="fa-IR"/>
        </w:rPr>
      </w:pPr>
      <w:r w:rsidRPr="00916234">
        <w:rPr>
          <w:rFonts w:ascii="IRBadr" w:hAnsi="IRBadr" w:cs="IRBadr"/>
          <w:rtl/>
        </w:rPr>
        <w:t>. سوره مبارکه توحید.</w:t>
      </w:r>
      <w:r w:rsidRPr="00916234">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95" w:rsidRDefault="00B47E95" w:rsidP="00E42AD8">
    <w:pPr>
      <w:tabs>
        <w:tab w:val="left" w:pos="1256"/>
        <w:tab w:val="left" w:pos="5696"/>
        <w:tab w:val="right" w:pos="9071"/>
      </w:tabs>
      <w:bidi/>
      <w:jc w:val="right"/>
      <w:rPr>
        <w:rFonts w:ascii="IranNastaliq" w:hAnsi="IranNastaliq" w:cs="IranNastaliq"/>
        <w:sz w:val="40"/>
        <w:szCs w:val="40"/>
        <w:rtl/>
      </w:rPr>
    </w:pPr>
    <w:bookmarkStart w:id="18" w:name="OLE_LINK1"/>
    <w:bookmarkStart w:id="19" w:name="OLE_LINK2"/>
    <w:r>
      <w:rPr>
        <w:noProof/>
      </w:rPr>
      <w:drawing>
        <wp:anchor distT="0" distB="0" distL="114300" distR="114300" simplePos="0" relativeHeight="251658752" behindDoc="0" locked="0" layoutInCell="1" allowOverlap="1" wp14:anchorId="24F784E5" wp14:editId="46B1F8AB">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00AC7545">
      <w:rPr>
        <w:noProof/>
        <w:rtl/>
      </w:rPr>
      <mc:AlternateContent>
        <mc:Choice Requires="wps">
          <w:drawing>
            <wp:anchor distT="4294967291" distB="4294967291" distL="114300" distR="114300" simplePos="0" relativeHeight="251659264" behindDoc="0" locked="0" layoutInCell="1" allowOverlap="1" wp14:anchorId="349D89CB" wp14:editId="1ABC0A2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E42AD8">
      <w:rPr>
        <w:rFonts w:ascii="IranNastaliq" w:hAnsi="IranNastaliq" w:cs="IranNastaliq"/>
        <w:sz w:val="40"/>
        <w:szCs w:val="40"/>
      </w:rPr>
      <w:t>2233</w:t>
    </w:r>
  </w:p>
  <w:p w:rsidR="00B47E95" w:rsidRPr="000D5800" w:rsidRDefault="00B47E95"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9B4"/>
    <w:multiLevelType w:val="multilevel"/>
    <w:tmpl w:val="D04C76B6"/>
    <w:styleLink w:val="1270"/>
    <w:lvl w:ilvl="0">
      <w:start w:val="1"/>
      <w:numFmt w:val="decimal"/>
      <w:lvlText w:val="%1."/>
      <w:lvlJc w:val="left"/>
      <w:pPr>
        <w:tabs>
          <w:tab w:val="num" w:pos="720"/>
        </w:tabs>
        <w:ind w:left="720" w:firstLine="0"/>
      </w:pPr>
      <w:rPr>
        <w:rFonts w:cs="Traditional Arabic"/>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27B65"/>
    <w:multiLevelType w:val="hybridMultilevel"/>
    <w:tmpl w:val="6118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06B6"/>
    <w:multiLevelType w:val="hybridMultilevel"/>
    <w:tmpl w:val="86B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95596"/>
    <w:multiLevelType w:val="hybridMultilevel"/>
    <w:tmpl w:val="B9C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37CDA"/>
    <w:multiLevelType w:val="hybridMultilevel"/>
    <w:tmpl w:val="A1E0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C2240"/>
    <w:multiLevelType w:val="hybridMultilevel"/>
    <w:tmpl w:val="38C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91E87"/>
    <w:multiLevelType w:val="hybridMultilevel"/>
    <w:tmpl w:val="CF4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87AD7"/>
    <w:rsid w:val="000A1A51"/>
    <w:rsid w:val="000A2EDD"/>
    <w:rsid w:val="000A3163"/>
    <w:rsid w:val="000A4328"/>
    <w:rsid w:val="000A7A7A"/>
    <w:rsid w:val="000B5016"/>
    <w:rsid w:val="000D0CAD"/>
    <w:rsid w:val="000D2D0D"/>
    <w:rsid w:val="000D5800"/>
    <w:rsid w:val="000F1897"/>
    <w:rsid w:val="000F2F24"/>
    <w:rsid w:val="000F54A6"/>
    <w:rsid w:val="000F7E72"/>
    <w:rsid w:val="00101E2D"/>
    <w:rsid w:val="00102405"/>
    <w:rsid w:val="00102CEB"/>
    <w:rsid w:val="00102FC1"/>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0FC9"/>
    <w:rsid w:val="00192A6A"/>
    <w:rsid w:val="0019705E"/>
    <w:rsid w:val="00197CDD"/>
    <w:rsid w:val="001A2DAF"/>
    <w:rsid w:val="001A384E"/>
    <w:rsid w:val="001B5B10"/>
    <w:rsid w:val="001B6E72"/>
    <w:rsid w:val="001C006B"/>
    <w:rsid w:val="001C367D"/>
    <w:rsid w:val="001D24F8"/>
    <w:rsid w:val="001D542D"/>
    <w:rsid w:val="001D625E"/>
    <w:rsid w:val="001E2967"/>
    <w:rsid w:val="001E306E"/>
    <w:rsid w:val="001E3FB0"/>
    <w:rsid w:val="001E4FFF"/>
    <w:rsid w:val="001F2E3E"/>
    <w:rsid w:val="00210A8C"/>
    <w:rsid w:val="00215C85"/>
    <w:rsid w:val="00224C0A"/>
    <w:rsid w:val="002376A5"/>
    <w:rsid w:val="002412CC"/>
    <w:rsid w:val="002417C9"/>
    <w:rsid w:val="0024233A"/>
    <w:rsid w:val="00243D12"/>
    <w:rsid w:val="00245DD2"/>
    <w:rsid w:val="002529C5"/>
    <w:rsid w:val="00270294"/>
    <w:rsid w:val="00277B53"/>
    <w:rsid w:val="0028579C"/>
    <w:rsid w:val="002914BD"/>
    <w:rsid w:val="0029619D"/>
    <w:rsid w:val="00297263"/>
    <w:rsid w:val="002A3876"/>
    <w:rsid w:val="002B629C"/>
    <w:rsid w:val="002C56FD"/>
    <w:rsid w:val="002D49E4"/>
    <w:rsid w:val="002D7C7D"/>
    <w:rsid w:val="002E450B"/>
    <w:rsid w:val="002E73F9"/>
    <w:rsid w:val="002F05B9"/>
    <w:rsid w:val="002F32A9"/>
    <w:rsid w:val="0030206F"/>
    <w:rsid w:val="0031602D"/>
    <w:rsid w:val="00340BA3"/>
    <w:rsid w:val="00350D17"/>
    <w:rsid w:val="003630AF"/>
    <w:rsid w:val="00366400"/>
    <w:rsid w:val="00373151"/>
    <w:rsid w:val="0037469A"/>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1621A"/>
    <w:rsid w:val="00434AC5"/>
    <w:rsid w:val="0044591E"/>
    <w:rsid w:val="00455B91"/>
    <w:rsid w:val="004651D2"/>
    <w:rsid w:val="00465D26"/>
    <w:rsid w:val="00466A2A"/>
    <w:rsid w:val="004679F8"/>
    <w:rsid w:val="00470450"/>
    <w:rsid w:val="00470EAF"/>
    <w:rsid w:val="0049707F"/>
    <w:rsid w:val="004A23D3"/>
    <w:rsid w:val="004B337F"/>
    <w:rsid w:val="004B4783"/>
    <w:rsid w:val="004C224D"/>
    <w:rsid w:val="004C5E1A"/>
    <w:rsid w:val="004D75FC"/>
    <w:rsid w:val="004F1632"/>
    <w:rsid w:val="004F3596"/>
    <w:rsid w:val="004F3A7C"/>
    <w:rsid w:val="00501074"/>
    <w:rsid w:val="00501DCF"/>
    <w:rsid w:val="00530FD7"/>
    <w:rsid w:val="0053335C"/>
    <w:rsid w:val="00572E2D"/>
    <w:rsid w:val="00590A01"/>
    <w:rsid w:val="00592103"/>
    <w:rsid w:val="005941DD"/>
    <w:rsid w:val="005A0960"/>
    <w:rsid w:val="005A545E"/>
    <w:rsid w:val="005A5862"/>
    <w:rsid w:val="005B0852"/>
    <w:rsid w:val="005B59FF"/>
    <w:rsid w:val="005C06AE"/>
    <w:rsid w:val="005C6A82"/>
    <w:rsid w:val="005D22F1"/>
    <w:rsid w:val="005E7BCE"/>
    <w:rsid w:val="005F2E2A"/>
    <w:rsid w:val="005F6E21"/>
    <w:rsid w:val="006048FF"/>
    <w:rsid w:val="00610C18"/>
    <w:rsid w:val="00612385"/>
    <w:rsid w:val="0061376C"/>
    <w:rsid w:val="0061665A"/>
    <w:rsid w:val="00631D7F"/>
    <w:rsid w:val="00636EFA"/>
    <w:rsid w:val="0066229C"/>
    <w:rsid w:val="0066557C"/>
    <w:rsid w:val="006877E2"/>
    <w:rsid w:val="0069696C"/>
    <w:rsid w:val="006A0246"/>
    <w:rsid w:val="006A085A"/>
    <w:rsid w:val="006D354A"/>
    <w:rsid w:val="006D3A87"/>
    <w:rsid w:val="006E66E5"/>
    <w:rsid w:val="006F01B4"/>
    <w:rsid w:val="006F49D6"/>
    <w:rsid w:val="00726D35"/>
    <w:rsid w:val="00732071"/>
    <w:rsid w:val="00734D59"/>
    <w:rsid w:val="0073609B"/>
    <w:rsid w:val="00746397"/>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5D2F"/>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2643E"/>
    <w:rsid w:val="008407A4"/>
    <w:rsid w:val="00844860"/>
    <w:rsid w:val="00845CC4"/>
    <w:rsid w:val="00847384"/>
    <w:rsid w:val="00856989"/>
    <w:rsid w:val="008638A6"/>
    <w:rsid w:val="00863D45"/>
    <w:rsid w:val="008644F4"/>
    <w:rsid w:val="0088035B"/>
    <w:rsid w:val="00883733"/>
    <w:rsid w:val="00884340"/>
    <w:rsid w:val="00890047"/>
    <w:rsid w:val="00893364"/>
    <w:rsid w:val="008965D2"/>
    <w:rsid w:val="008A236D"/>
    <w:rsid w:val="008B565A"/>
    <w:rsid w:val="008C3414"/>
    <w:rsid w:val="008D030F"/>
    <w:rsid w:val="008D36D5"/>
    <w:rsid w:val="008E2BDF"/>
    <w:rsid w:val="008E3903"/>
    <w:rsid w:val="008F63E3"/>
    <w:rsid w:val="00904822"/>
    <w:rsid w:val="009053F9"/>
    <w:rsid w:val="00906CB6"/>
    <w:rsid w:val="00907D64"/>
    <w:rsid w:val="009112FE"/>
    <w:rsid w:val="00913C3B"/>
    <w:rsid w:val="0091513D"/>
    <w:rsid w:val="00915509"/>
    <w:rsid w:val="00916234"/>
    <w:rsid w:val="00916F0D"/>
    <w:rsid w:val="00927388"/>
    <w:rsid w:val="009274FE"/>
    <w:rsid w:val="00932655"/>
    <w:rsid w:val="009401AC"/>
    <w:rsid w:val="00941ADC"/>
    <w:rsid w:val="009422A1"/>
    <w:rsid w:val="00951568"/>
    <w:rsid w:val="00952092"/>
    <w:rsid w:val="009534D8"/>
    <w:rsid w:val="009613AC"/>
    <w:rsid w:val="00967B1A"/>
    <w:rsid w:val="0097253E"/>
    <w:rsid w:val="00980643"/>
    <w:rsid w:val="009917D4"/>
    <w:rsid w:val="009A1D39"/>
    <w:rsid w:val="009A761B"/>
    <w:rsid w:val="009A76B7"/>
    <w:rsid w:val="009B46BC"/>
    <w:rsid w:val="009B61C3"/>
    <w:rsid w:val="009C7B4F"/>
    <w:rsid w:val="009D3980"/>
    <w:rsid w:val="009F4EB3"/>
    <w:rsid w:val="009F5FA1"/>
    <w:rsid w:val="00A046D7"/>
    <w:rsid w:val="00A06D48"/>
    <w:rsid w:val="00A21834"/>
    <w:rsid w:val="00A30FE2"/>
    <w:rsid w:val="00A31C17"/>
    <w:rsid w:val="00A31FDE"/>
    <w:rsid w:val="00A3556D"/>
    <w:rsid w:val="00A35AC2"/>
    <w:rsid w:val="00A37C77"/>
    <w:rsid w:val="00A52FB4"/>
    <w:rsid w:val="00A5418D"/>
    <w:rsid w:val="00A66DC8"/>
    <w:rsid w:val="00A725C2"/>
    <w:rsid w:val="00A769EE"/>
    <w:rsid w:val="00A810A5"/>
    <w:rsid w:val="00A826D3"/>
    <w:rsid w:val="00A83601"/>
    <w:rsid w:val="00A915B9"/>
    <w:rsid w:val="00A92487"/>
    <w:rsid w:val="00A92C00"/>
    <w:rsid w:val="00A9616A"/>
    <w:rsid w:val="00A96F68"/>
    <w:rsid w:val="00AA2342"/>
    <w:rsid w:val="00AB4CBC"/>
    <w:rsid w:val="00AB4EAE"/>
    <w:rsid w:val="00AC0C0B"/>
    <w:rsid w:val="00AC7545"/>
    <w:rsid w:val="00AD0304"/>
    <w:rsid w:val="00AD27BE"/>
    <w:rsid w:val="00AE14E7"/>
    <w:rsid w:val="00AE1F3A"/>
    <w:rsid w:val="00AE4271"/>
    <w:rsid w:val="00AF0F1A"/>
    <w:rsid w:val="00AF1BFB"/>
    <w:rsid w:val="00B15027"/>
    <w:rsid w:val="00B21CF4"/>
    <w:rsid w:val="00B24300"/>
    <w:rsid w:val="00B43055"/>
    <w:rsid w:val="00B47E95"/>
    <w:rsid w:val="00B63101"/>
    <w:rsid w:val="00B63F15"/>
    <w:rsid w:val="00B648A1"/>
    <w:rsid w:val="00BA51A8"/>
    <w:rsid w:val="00BB1197"/>
    <w:rsid w:val="00BB5F7E"/>
    <w:rsid w:val="00BC26F6"/>
    <w:rsid w:val="00BC4833"/>
    <w:rsid w:val="00BD3122"/>
    <w:rsid w:val="00BD40DA"/>
    <w:rsid w:val="00BD6918"/>
    <w:rsid w:val="00BF3D67"/>
    <w:rsid w:val="00BF5B96"/>
    <w:rsid w:val="00C0791B"/>
    <w:rsid w:val="00C160AF"/>
    <w:rsid w:val="00C22299"/>
    <w:rsid w:val="00C24979"/>
    <w:rsid w:val="00C25609"/>
    <w:rsid w:val="00C262D7"/>
    <w:rsid w:val="00C26607"/>
    <w:rsid w:val="00C4729A"/>
    <w:rsid w:val="00C60D75"/>
    <w:rsid w:val="00C64CEA"/>
    <w:rsid w:val="00C7226C"/>
    <w:rsid w:val="00C73012"/>
    <w:rsid w:val="00C763DD"/>
    <w:rsid w:val="00C84FC0"/>
    <w:rsid w:val="00C866AB"/>
    <w:rsid w:val="00C9244A"/>
    <w:rsid w:val="00CA3D1E"/>
    <w:rsid w:val="00CB5DA3"/>
    <w:rsid w:val="00CC6B6A"/>
    <w:rsid w:val="00CD5098"/>
    <w:rsid w:val="00CE09B7"/>
    <w:rsid w:val="00CE31E6"/>
    <w:rsid w:val="00CE3B74"/>
    <w:rsid w:val="00CE465A"/>
    <w:rsid w:val="00CF21F8"/>
    <w:rsid w:val="00CF42E2"/>
    <w:rsid w:val="00CF7916"/>
    <w:rsid w:val="00D158F3"/>
    <w:rsid w:val="00D268D4"/>
    <w:rsid w:val="00D3665C"/>
    <w:rsid w:val="00D508CC"/>
    <w:rsid w:val="00D50F4B"/>
    <w:rsid w:val="00D559BE"/>
    <w:rsid w:val="00D60547"/>
    <w:rsid w:val="00D610B1"/>
    <w:rsid w:val="00D66444"/>
    <w:rsid w:val="00D718FD"/>
    <w:rsid w:val="00D76353"/>
    <w:rsid w:val="00D82E7B"/>
    <w:rsid w:val="00D83D7C"/>
    <w:rsid w:val="00D84251"/>
    <w:rsid w:val="00D96088"/>
    <w:rsid w:val="00DA756F"/>
    <w:rsid w:val="00DB1C34"/>
    <w:rsid w:val="00DB28BB"/>
    <w:rsid w:val="00DC5045"/>
    <w:rsid w:val="00DC603F"/>
    <w:rsid w:val="00DD3C0D"/>
    <w:rsid w:val="00DD4864"/>
    <w:rsid w:val="00DD71A2"/>
    <w:rsid w:val="00DE1DC4"/>
    <w:rsid w:val="00DF58DF"/>
    <w:rsid w:val="00E01B47"/>
    <w:rsid w:val="00E0639C"/>
    <w:rsid w:val="00E067E6"/>
    <w:rsid w:val="00E12531"/>
    <w:rsid w:val="00E143B0"/>
    <w:rsid w:val="00E14D1B"/>
    <w:rsid w:val="00E304D6"/>
    <w:rsid w:val="00E42AD8"/>
    <w:rsid w:val="00E55891"/>
    <w:rsid w:val="00E6283A"/>
    <w:rsid w:val="00E732A3"/>
    <w:rsid w:val="00E749D7"/>
    <w:rsid w:val="00E83A85"/>
    <w:rsid w:val="00E8746D"/>
    <w:rsid w:val="00E90FC4"/>
    <w:rsid w:val="00EA01EC"/>
    <w:rsid w:val="00EA15B0"/>
    <w:rsid w:val="00EA52C6"/>
    <w:rsid w:val="00EA5D97"/>
    <w:rsid w:val="00EB5847"/>
    <w:rsid w:val="00EC40CE"/>
    <w:rsid w:val="00EC4393"/>
    <w:rsid w:val="00EC51CA"/>
    <w:rsid w:val="00ED1203"/>
    <w:rsid w:val="00ED2DB0"/>
    <w:rsid w:val="00ED35E3"/>
    <w:rsid w:val="00EE1C07"/>
    <w:rsid w:val="00EE2C91"/>
    <w:rsid w:val="00EE3979"/>
    <w:rsid w:val="00EF138C"/>
    <w:rsid w:val="00F034CE"/>
    <w:rsid w:val="00F10A0F"/>
    <w:rsid w:val="00F11C22"/>
    <w:rsid w:val="00F20558"/>
    <w:rsid w:val="00F21F42"/>
    <w:rsid w:val="00F40284"/>
    <w:rsid w:val="00F60388"/>
    <w:rsid w:val="00F6382B"/>
    <w:rsid w:val="00F67976"/>
    <w:rsid w:val="00F70BE1"/>
    <w:rsid w:val="00F834C0"/>
    <w:rsid w:val="00FC0862"/>
    <w:rsid w:val="00FC1DCA"/>
    <w:rsid w:val="00FC70FB"/>
    <w:rsid w:val="00FD143D"/>
    <w:rsid w:val="00FE46CC"/>
    <w:rsid w:val="00FE7D78"/>
    <w:rsid w:val="00FF3B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CE465A"/>
    <w:pPr>
      <w:widowControl w:val="0"/>
      <w:bidi/>
      <w:spacing w:after="0"/>
      <w:jc w:val="lowKashida"/>
      <w:outlineLvl w:val="0"/>
    </w:pPr>
    <w:rPr>
      <w:rFonts w:ascii="IRZar" w:eastAsia="2  Lotus" w:hAnsi="IRZar" w:cs="2  Badr"/>
      <w:bCs/>
      <w:sz w:val="44"/>
      <w:szCs w:val="44"/>
      <w:lang w:bidi="fa-IR"/>
    </w:rPr>
  </w:style>
  <w:style w:type="paragraph" w:styleId="2">
    <w:name w:val="heading 2"/>
    <w:aliases w:val="سرفصل2,سرفصل 2"/>
    <w:basedOn w:val="a"/>
    <w:next w:val="a"/>
    <w:link w:val="20"/>
    <w:autoRedefine/>
    <w:uiPriority w:val="9"/>
    <w:unhideWhenUsed/>
    <w:qFormat/>
    <w:rsid w:val="001E2967"/>
    <w:pPr>
      <w:keepNext/>
      <w:keepLines/>
      <w:bidi/>
      <w:spacing w:after="0"/>
      <w:outlineLvl w:val="1"/>
    </w:pPr>
    <w:rPr>
      <w:rFonts w:ascii="IRBadr" w:eastAsia="2  Lotus" w:hAnsi="IRBadr" w:cs="2  Badr"/>
      <w:bCs/>
      <w:sz w:val="44"/>
      <w:szCs w:val="44"/>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E465A"/>
    <w:rPr>
      <w:rFonts w:ascii="IRZar" w:eastAsia="2  Lotus" w:hAnsi="IRZar" w:cs="2  Badr"/>
      <w:bCs/>
      <w:sz w:val="44"/>
      <w:szCs w:val="44"/>
    </w:rPr>
  </w:style>
  <w:style w:type="character" w:customStyle="1" w:styleId="20">
    <w:name w:val="عنوان 2 نویسه"/>
    <w:aliases w:val="سرفصل2 نویسه,سرفصل 2 نویسه"/>
    <w:link w:val="2"/>
    <w:uiPriority w:val="9"/>
    <w:rsid w:val="001E2967"/>
    <w:rPr>
      <w:rFonts w:ascii="IRBadr" w:eastAsia="2  Lotus" w:hAnsi="IRBadr" w:cs="2  Badr"/>
      <w:bCs/>
      <w:sz w:val="44"/>
      <w:szCs w:val="44"/>
      <w:lang w:bidi="ar-SA"/>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adis">
    <w:name w:val="phadis"/>
    <w:basedOn w:val="a2"/>
    <w:rsid w:val="00EC51CA"/>
  </w:style>
  <w:style w:type="character" w:customStyle="1" w:styleId="pref">
    <w:name w:val="pref"/>
    <w:basedOn w:val="a2"/>
    <w:rsid w:val="00EC51CA"/>
  </w:style>
  <w:style w:type="numbering" w:customStyle="1" w:styleId="1270">
    <w:name w:val="نمط تعداد رقمي قبل:  1.27 سم السطر الأول:  0 سم"/>
    <w:basedOn w:val="a4"/>
    <w:semiHidden/>
    <w:rsid w:val="00EC51CA"/>
    <w:pPr>
      <w:numPr>
        <w:numId w:val="6"/>
      </w:numPr>
    </w:pPr>
  </w:style>
  <w:style w:type="paragraph" w:customStyle="1" w:styleId="aff3">
    <w:name w:val="النص القرآني"/>
    <w:basedOn w:val="a"/>
    <w:rsid w:val="00EC51CA"/>
    <w:pPr>
      <w:bidi/>
      <w:spacing w:after="0" w:line="240" w:lineRule="auto"/>
      <w:jc w:val="both"/>
    </w:pPr>
    <w:rPr>
      <w:rFonts w:ascii="Times New Roman" w:eastAsia="Times New Roman" w:hAnsi="Times New Roman" w:cs="DecoType Naskh"/>
      <w:noProof/>
      <w:sz w:val="28"/>
      <w:szCs w:val="40"/>
    </w:rPr>
  </w:style>
  <w:style w:type="character" w:customStyle="1" w:styleId="ayeh">
    <w:name w:val="ayeh"/>
    <w:basedOn w:val="a2"/>
    <w:rsid w:val="00D6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CE465A"/>
    <w:pPr>
      <w:widowControl w:val="0"/>
      <w:bidi/>
      <w:spacing w:after="0"/>
      <w:jc w:val="lowKashida"/>
      <w:outlineLvl w:val="0"/>
    </w:pPr>
    <w:rPr>
      <w:rFonts w:ascii="IRZar" w:eastAsia="2  Lotus" w:hAnsi="IRZar" w:cs="2  Badr"/>
      <w:bCs/>
      <w:sz w:val="44"/>
      <w:szCs w:val="44"/>
      <w:lang w:bidi="fa-IR"/>
    </w:rPr>
  </w:style>
  <w:style w:type="paragraph" w:styleId="2">
    <w:name w:val="heading 2"/>
    <w:aliases w:val="سرفصل2,سرفصل 2"/>
    <w:basedOn w:val="a"/>
    <w:next w:val="a"/>
    <w:link w:val="20"/>
    <w:autoRedefine/>
    <w:uiPriority w:val="9"/>
    <w:unhideWhenUsed/>
    <w:qFormat/>
    <w:rsid w:val="001E2967"/>
    <w:pPr>
      <w:keepNext/>
      <w:keepLines/>
      <w:bidi/>
      <w:spacing w:after="0"/>
      <w:outlineLvl w:val="1"/>
    </w:pPr>
    <w:rPr>
      <w:rFonts w:ascii="IRBadr" w:eastAsia="2  Lotus" w:hAnsi="IRBadr" w:cs="2  Badr"/>
      <w:bCs/>
      <w:sz w:val="44"/>
      <w:szCs w:val="44"/>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E465A"/>
    <w:rPr>
      <w:rFonts w:ascii="IRZar" w:eastAsia="2  Lotus" w:hAnsi="IRZar" w:cs="2  Badr"/>
      <w:bCs/>
      <w:sz w:val="44"/>
      <w:szCs w:val="44"/>
    </w:rPr>
  </w:style>
  <w:style w:type="character" w:customStyle="1" w:styleId="20">
    <w:name w:val="عنوان 2 نویسه"/>
    <w:aliases w:val="سرفصل2 نویسه,سرفصل 2 نویسه"/>
    <w:link w:val="2"/>
    <w:uiPriority w:val="9"/>
    <w:rsid w:val="001E2967"/>
    <w:rPr>
      <w:rFonts w:ascii="IRBadr" w:eastAsia="2  Lotus" w:hAnsi="IRBadr" w:cs="2  Badr"/>
      <w:bCs/>
      <w:sz w:val="44"/>
      <w:szCs w:val="44"/>
      <w:lang w:bidi="ar-SA"/>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adis">
    <w:name w:val="phadis"/>
    <w:basedOn w:val="a2"/>
    <w:rsid w:val="00EC51CA"/>
  </w:style>
  <w:style w:type="character" w:customStyle="1" w:styleId="pref">
    <w:name w:val="pref"/>
    <w:basedOn w:val="a2"/>
    <w:rsid w:val="00EC51CA"/>
  </w:style>
  <w:style w:type="numbering" w:customStyle="1" w:styleId="1270">
    <w:name w:val="نمط تعداد رقمي قبل:  1.27 سم السطر الأول:  0 سم"/>
    <w:basedOn w:val="a4"/>
    <w:semiHidden/>
    <w:rsid w:val="00EC51CA"/>
    <w:pPr>
      <w:numPr>
        <w:numId w:val="6"/>
      </w:numPr>
    </w:pPr>
  </w:style>
  <w:style w:type="paragraph" w:customStyle="1" w:styleId="aff3">
    <w:name w:val="النص القرآني"/>
    <w:basedOn w:val="a"/>
    <w:rsid w:val="00EC51CA"/>
    <w:pPr>
      <w:bidi/>
      <w:spacing w:after="0" w:line="240" w:lineRule="auto"/>
      <w:jc w:val="both"/>
    </w:pPr>
    <w:rPr>
      <w:rFonts w:ascii="Times New Roman" w:eastAsia="Times New Roman" w:hAnsi="Times New Roman" w:cs="DecoType Naskh"/>
      <w:noProof/>
      <w:sz w:val="28"/>
      <w:szCs w:val="40"/>
    </w:rPr>
  </w:style>
  <w:style w:type="character" w:customStyle="1" w:styleId="ayeh">
    <w:name w:val="ayeh"/>
    <w:basedOn w:val="a2"/>
    <w:rsid w:val="00D6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299847163">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9334-6571-477C-A1F0-2A96B7C6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TotalTime>
  <Pages>9</Pages>
  <Words>2612</Words>
  <Characters>14890</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Eshragh</cp:lastModifiedBy>
  <cp:revision>4</cp:revision>
  <dcterms:created xsi:type="dcterms:W3CDTF">2015-08-10T10:26:00Z</dcterms:created>
  <dcterms:modified xsi:type="dcterms:W3CDTF">2015-08-06T13:47:00Z</dcterms:modified>
</cp:coreProperties>
</file>