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F" w:rsidRDefault="00A3600F" w:rsidP="00184D53">
      <w:pPr>
        <w:pStyle w:val="Heading2"/>
        <w:bidi/>
        <w:jc w:val="both"/>
        <w:rPr>
          <w:rtl/>
        </w:rPr>
      </w:pPr>
      <w:bookmarkStart w:id="0" w:name="_Toc426503145"/>
      <w:r>
        <w:rPr>
          <w:rFonts w:hint="cs"/>
          <w:rtl/>
        </w:rPr>
        <w:t>فهرست مطالب</w:t>
      </w:r>
      <w:bookmarkEnd w:id="0"/>
    </w:p>
    <w:p w:rsidR="00A3600F" w:rsidRDefault="00A3600F" w:rsidP="00184D53">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503145" w:history="1">
        <w:r w:rsidRPr="00E90FF9">
          <w:rPr>
            <w:rStyle w:val="Hyperlink"/>
            <w:rFonts w:hint="eastAsia"/>
            <w:noProof/>
            <w:rtl/>
          </w:rPr>
          <w:t>فهرست</w:t>
        </w:r>
        <w:r w:rsidRPr="00E90FF9">
          <w:rPr>
            <w:rStyle w:val="Hyperlink"/>
            <w:noProof/>
            <w:rtl/>
          </w:rPr>
          <w:t xml:space="preserve"> </w:t>
        </w:r>
        <w:r w:rsidRPr="00E90FF9">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_Toc426503145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46" w:history="1">
        <w:r w:rsidR="00A3600F" w:rsidRPr="00E90FF9">
          <w:rPr>
            <w:rStyle w:val="Hyperlink"/>
            <w:rFonts w:hint="eastAsia"/>
            <w:noProof/>
            <w:rtl/>
          </w:rPr>
          <w:t>خطبه</w:t>
        </w:r>
        <w:r w:rsidR="00A3600F" w:rsidRPr="00E90FF9">
          <w:rPr>
            <w:rStyle w:val="Hyperlink"/>
            <w:noProof/>
            <w:rtl/>
          </w:rPr>
          <w:t xml:space="preserve"> </w:t>
        </w:r>
        <w:r w:rsidR="00A3600F" w:rsidRPr="00E90FF9">
          <w:rPr>
            <w:rStyle w:val="Hyperlink"/>
            <w:rFonts w:hint="eastAsia"/>
            <w:noProof/>
            <w:rtl/>
          </w:rPr>
          <w:t>اول</w:t>
        </w:r>
        <w:r w:rsidR="00A3600F">
          <w:rPr>
            <w:noProof/>
            <w:webHidden/>
          </w:rPr>
          <w:tab/>
        </w:r>
        <w:r w:rsidR="00A3600F">
          <w:rPr>
            <w:rStyle w:val="Hyperlink"/>
            <w:noProof/>
            <w:rtl/>
          </w:rPr>
          <w:fldChar w:fldCharType="begin"/>
        </w:r>
        <w:r w:rsidR="00A3600F">
          <w:rPr>
            <w:noProof/>
            <w:webHidden/>
          </w:rPr>
          <w:instrText xml:space="preserve"> PAGEREF _Toc426503146 \h </w:instrText>
        </w:r>
        <w:r w:rsidR="00A3600F">
          <w:rPr>
            <w:rStyle w:val="Hyperlink"/>
            <w:noProof/>
            <w:rtl/>
          </w:rPr>
        </w:r>
        <w:r w:rsidR="00A3600F">
          <w:rPr>
            <w:rStyle w:val="Hyperlink"/>
            <w:noProof/>
            <w:rtl/>
          </w:rPr>
          <w:fldChar w:fldCharType="separate"/>
        </w:r>
        <w:r w:rsidR="00A3600F">
          <w:rPr>
            <w:noProof/>
            <w:webHidden/>
          </w:rPr>
          <w:t>2</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47" w:history="1">
        <w:r w:rsidR="00A3600F" w:rsidRPr="00E90FF9">
          <w:rPr>
            <w:rStyle w:val="Hyperlink"/>
            <w:rFonts w:hint="eastAsia"/>
            <w:noProof/>
            <w:rtl/>
          </w:rPr>
          <w:t>اشاره</w:t>
        </w:r>
        <w:r w:rsidR="00A3600F" w:rsidRPr="00E90FF9">
          <w:rPr>
            <w:rStyle w:val="Hyperlink"/>
            <w:noProof/>
            <w:rtl/>
          </w:rPr>
          <w:t xml:space="preserve"> </w:t>
        </w:r>
        <w:r w:rsidR="00A3600F" w:rsidRPr="00E90FF9">
          <w:rPr>
            <w:rStyle w:val="Hyperlink"/>
            <w:rFonts w:hint="eastAsia"/>
            <w:noProof/>
            <w:rtl/>
          </w:rPr>
          <w:t>به</w:t>
        </w:r>
        <w:r w:rsidR="00A3600F" w:rsidRPr="00E90FF9">
          <w:rPr>
            <w:rStyle w:val="Hyperlink"/>
            <w:noProof/>
            <w:rtl/>
          </w:rPr>
          <w:t xml:space="preserve"> </w:t>
        </w:r>
        <w:r w:rsidR="00A3600F" w:rsidRPr="00E90FF9">
          <w:rPr>
            <w:rStyle w:val="Hyperlink"/>
            <w:rFonts w:hint="eastAsia"/>
            <w:noProof/>
            <w:rtl/>
          </w:rPr>
          <w:t>آ</w:t>
        </w:r>
        <w:r w:rsidR="00A3600F" w:rsidRPr="00E90FF9">
          <w:rPr>
            <w:rStyle w:val="Hyperlink"/>
            <w:rFonts w:hint="cs"/>
            <w:noProof/>
            <w:rtl/>
          </w:rPr>
          <w:t>ی</w:t>
        </w:r>
        <w:r w:rsidR="00A3600F" w:rsidRPr="00E90FF9">
          <w:rPr>
            <w:rStyle w:val="Hyperlink"/>
            <w:rFonts w:hint="eastAsia"/>
            <w:noProof/>
            <w:rtl/>
          </w:rPr>
          <w:t>ات</w:t>
        </w:r>
        <w:r w:rsidR="00A3600F" w:rsidRPr="00E90FF9">
          <w:rPr>
            <w:rStyle w:val="Hyperlink"/>
            <w:noProof/>
            <w:rtl/>
          </w:rPr>
          <w:t xml:space="preserve"> </w:t>
        </w:r>
        <w:r w:rsidR="00A3600F" w:rsidRPr="00E90FF9">
          <w:rPr>
            <w:rStyle w:val="Hyperlink"/>
            <w:rFonts w:hint="eastAsia"/>
            <w:noProof/>
            <w:rtl/>
          </w:rPr>
          <w:t>اله</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سوره</w:t>
        </w:r>
        <w:r w:rsidR="00A3600F" w:rsidRPr="00E90FF9">
          <w:rPr>
            <w:rStyle w:val="Hyperlink"/>
            <w:noProof/>
            <w:rtl/>
          </w:rPr>
          <w:t xml:space="preserve"> </w:t>
        </w:r>
        <w:r w:rsidR="00A3600F" w:rsidRPr="00E90FF9">
          <w:rPr>
            <w:rStyle w:val="Hyperlink"/>
            <w:rFonts w:hint="eastAsia"/>
            <w:noProof/>
            <w:rtl/>
          </w:rPr>
          <w:t>الغاش</w:t>
        </w:r>
        <w:r w:rsidR="00A3600F" w:rsidRPr="00E90FF9">
          <w:rPr>
            <w:rStyle w:val="Hyperlink"/>
            <w:rFonts w:hint="cs"/>
            <w:noProof/>
            <w:rtl/>
          </w:rPr>
          <w:t>ی</w:t>
        </w:r>
        <w:r w:rsidR="00A3600F" w:rsidRPr="00E90FF9">
          <w:rPr>
            <w:rStyle w:val="Hyperlink"/>
            <w:rFonts w:hint="eastAsia"/>
            <w:noProof/>
            <w:rtl/>
          </w:rPr>
          <w:t>ه</w:t>
        </w:r>
        <w:r w:rsidR="00A3600F">
          <w:rPr>
            <w:noProof/>
            <w:webHidden/>
          </w:rPr>
          <w:tab/>
        </w:r>
        <w:r w:rsidR="00A3600F">
          <w:rPr>
            <w:rStyle w:val="Hyperlink"/>
            <w:noProof/>
            <w:rtl/>
          </w:rPr>
          <w:fldChar w:fldCharType="begin"/>
        </w:r>
        <w:r w:rsidR="00A3600F">
          <w:rPr>
            <w:noProof/>
            <w:webHidden/>
          </w:rPr>
          <w:instrText xml:space="preserve"> PAGEREF _Toc426503147 \h </w:instrText>
        </w:r>
        <w:r w:rsidR="00A3600F">
          <w:rPr>
            <w:rStyle w:val="Hyperlink"/>
            <w:noProof/>
            <w:rtl/>
          </w:rPr>
        </w:r>
        <w:r w:rsidR="00A3600F">
          <w:rPr>
            <w:rStyle w:val="Hyperlink"/>
            <w:noProof/>
            <w:rtl/>
          </w:rPr>
          <w:fldChar w:fldCharType="separate"/>
        </w:r>
        <w:r w:rsidR="00A3600F">
          <w:rPr>
            <w:noProof/>
            <w:webHidden/>
          </w:rPr>
          <w:t>2</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48" w:history="1">
        <w:r w:rsidR="00A3600F" w:rsidRPr="00E90FF9">
          <w:rPr>
            <w:rStyle w:val="Hyperlink"/>
            <w:rFonts w:hint="eastAsia"/>
            <w:noProof/>
            <w:rtl/>
          </w:rPr>
          <w:t>توجه</w:t>
        </w:r>
        <w:r w:rsidR="00A3600F" w:rsidRPr="00E90FF9">
          <w:rPr>
            <w:rStyle w:val="Hyperlink"/>
            <w:noProof/>
            <w:rtl/>
          </w:rPr>
          <w:t xml:space="preserve"> </w:t>
        </w:r>
        <w:r w:rsidR="00A3600F" w:rsidRPr="00E90FF9">
          <w:rPr>
            <w:rStyle w:val="Hyperlink"/>
            <w:rFonts w:hint="eastAsia"/>
            <w:noProof/>
            <w:rtl/>
          </w:rPr>
          <w:t>به</w:t>
        </w:r>
        <w:r w:rsidR="00A3600F" w:rsidRPr="00E90FF9">
          <w:rPr>
            <w:rStyle w:val="Hyperlink"/>
            <w:noProof/>
            <w:rtl/>
          </w:rPr>
          <w:t xml:space="preserve"> </w:t>
        </w:r>
        <w:r w:rsidR="00A3600F" w:rsidRPr="00E90FF9">
          <w:rPr>
            <w:rStyle w:val="Hyperlink"/>
            <w:rFonts w:hint="eastAsia"/>
            <w:noProof/>
            <w:rtl/>
          </w:rPr>
          <w:t>کوه‌ها</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قرآن</w:t>
        </w:r>
        <w:r w:rsidR="00A3600F" w:rsidRPr="00E90FF9">
          <w:rPr>
            <w:rStyle w:val="Hyperlink"/>
            <w:noProof/>
            <w:rtl/>
          </w:rPr>
          <w:t xml:space="preserve"> </w:t>
        </w:r>
        <w:r w:rsidR="00A3600F" w:rsidRPr="00E90FF9">
          <w:rPr>
            <w:rStyle w:val="Hyperlink"/>
            <w:rFonts w:hint="eastAsia"/>
            <w:noProof/>
            <w:rtl/>
          </w:rPr>
          <w:t>کر</w:t>
        </w:r>
        <w:r w:rsidR="00A3600F" w:rsidRPr="00E90FF9">
          <w:rPr>
            <w:rStyle w:val="Hyperlink"/>
            <w:rFonts w:hint="cs"/>
            <w:noProof/>
            <w:rtl/>
          </w:rPr>
          <w:t>ی</w:t>
        </w:r>
        <w:r w:rsidR="00A3600F" w:rsidRPr="00E90FF9">
          <w:rPr>
            <w:rStyle w:val="Hyperlink"/>
            <w:rFonts w:hint="eastAsia"/>
            <w:noProof/>
            <w:rtl/>
          </w:rPr>
          <w:t>م</w:t>
        </w:r>
        <w:r w:rsidR="00A3600F">
          <w:rPr>
            <w:noProof/>
            <w:webHidden/>
          </w:rPr>
          <w:tab/>
        </w:r>
        <w:r w:rsidR="00A3600F">
          <w:rPr>
            <w:rStyle w:val="Hyperlink"/>
            <w:noProof/>
            <w:rtl/>
          </w:rPr>
          <w:fldChar w:fldCharType="begin"/>
        </w:r>
        <w:r w:rsidR="00A3600F">
          <w:rPr>
            <w:noProof/>
            <w:webHidden/>
          </w:rPr>
          <w:instrText xml:space="preserve"> PAGEREF _Toc426503148 \h </w:instrText>
        </w:r>
        <w:r w:rsidR="00A3600F">
          <w:rPr>
            <w:rStyle w:val="Hyperlink"/>
            <w:noProof/>
            <w:rtl/>
          </w:rPr>
        </w:r>
        <w:r w:rsidR="00A3600F">
          <w:rPr>
            <w:rStyle w:val="Hyperlink"/>
            <w:noProof/>
            <w:rtl/>
          </w:rPr>
          <w:fldChar w:fldCharType="separate"/>
        </w:r>
        <w:r w:rsidR="00A3600F">
          <w:rPr>
            <w:noProof/>
            <w:webHidden/>
          </w:rPr>
          <w:t>2</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49" w:history="1">
        <w:r w:rsidR="00A3600F" w:rsidRPr="00E90FF9">
          <w:rPr>
            <w:rStyle w:val="Hyperlink"/>
            <w:rFonts w:hint="eastAsia"/>
            <w:noProof/>
            <w:rtl/>
          </w:rPr>
          <w:t>دسته‌بند</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آ</w:t>
        </w:r>
        <w:r w:rsidR="00A3600F" w:rsidRPr="00E90FF9">
          <w:rPr>
            <w:rStyle w:val="Hyperlink"/>
            <w:rFonts w:hint="cs"/>
            <w:noProof/>
            <w:rtl/>
          </w:rPr>
          <w:t>ی</w:t>
        </w:r>
        <w:r w:rsidR="00A3600F" w:rsidRPr="00E90FF9">
          <w:rPr>
            <w:rStyle w:val="Hyperlink"/>
            <w:rFonts w:hint="eastAsia"/>
            <w:noProof/>
            <w:rtl/>
          </w:rPr>
          <w:t>ات</w:t>
        </w:r>
        <w:r w:rsidR="00A3600F" w:rsidRPr="00E90FF9">
          <w:rPr>
            <w:rStyle w:val="Hyperlink"/>
            <w:noProof/>
            <w:rtl/>
          </w:rPr>
          <w:t xml:space="preserve"> </w:t>
        </w:r>
        <w:r w:rsidR="00A3600F" w:rsidRPr="00E90FF9">
          <w:rPr>
            <w:rStyle w:val="Hyperlink"/>
            <w:rFonts w:hint="eastAsia"/>
            <w:noProof/>
            <w:rtl/>
          </w:rPr>
          <w:t>قرآن</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مورد</w:t>
        </w:r>
        <w:r w:rsidR="00A3600F" w:rsidRPr="00E90FF9">
          <w:rPr>
            <w:rStyle w:val="Hyperlink"/>
            <w:noProof/>
            <w:rtl/>
          </w:rPr>
          <w:t xml:space="preserve"> </w:t>
        </w:r>
        <w:r w:rsidR="00A3600F" w:rsidRPr="00E90FF9">
          <w:rPr>
            <w:rStyle w:val="Hyperlink"/>
            <w:rFonts w:hint="eastAsia"/>
            <w:noProof/>
            <w:rtl/>
          </w:rPr>
          <w:t>کوه</w:t>
        </w:r>
        <w:r w:rsidR="00A3600F">
          <w:rPr>
            <w:noProof/>
            <w:webHidden/>
          </w:rPr>
          <w:tab/>
        </w:r>
        <w:r w:rsidR="00A3600F">
          <w:rPr>
            <w:rStyle w:val="Hyperlink"/>
            <w:noProof/>
            <w:rtl/>
          </w:rPr>
          <w:fldChar w:fldCharType="begin"/>
        </w:r>
        <w:r w:rsidR="00A3600F">
          <w:rPr>
            <w:noProof/>
            <w:webHidden/>
          </w:rPr>
          <w:instrText xml:space="preserve"> PAGEREF _Toc426503149 \h </w:instrText>
        </w:r>
        <w:r w:rsidR="00A3600F">
          <w:rPr>
            <w:rStyle w:val="Hyperlink"/>
            <w:noProof/>
            <w:rtl/>
          </w:rPr>
        </w:r>
        <w:r w:rsidR="00A3600F">
          <w:rPr>
            <w:rStyle w:val="Hyperlink"/>
            <w:noProof/>
            <w:rtl/>
          </w:rPr>
          <w:fldChar w:fldCharType="separate"/>
        </w:r>
        <w:r w:rsidR="00A3600F">
          <w:rPr>
            <w:noProof/>
            <w:webHidden/>
          </w:rPr>
          <w:t>3</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0" w:history="1">
        <w:r w:rsidR="00A3600F" w:rsidRPr="00E90FF9">
          <w:rPr>
            <w:rStyle w:val="Hyperlink"/>
            <w:rFonts w:hint="eastAsia"/>
            <w:noProof/>
            <w:rtl/>
          </w:rPr>
          <w:t>نقش</w:t>
        </w:r>
        <w:r w:rsidR="00A3600F" w:rsidRPr="00E90FF9">
          <w:rPr>
            <w:rStyle w:val="Hyperlink"/>
            <w:noProof/>
            <w:rtl/>
          </w:rPr>
          <w:t xml:space="preserve"> </w:t>
        </w:r>
        <w:r w:rsidR="00A3600F" w:rsidRPr="00E90FF9">
          <w:rPr>
            <w:rStyle w:val="Hyperlink"/>
            <w:rFonts w:hint="eastAsia"/>
            <w:noProof/>
            <w:rtl/>
          </w:rPr>
          <w:t>کوه</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زندگ</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طب</w:t>
        </w:r>
        <w:r w:rsidR="00A3600F" w:rsidRPr="00E90FF9">
          <w:rPr>
            <w:rStyle w:val="Hyperlink"/>
            <w:rFonts w:hint="cs"/>
            <w:noProof/>
            <w:rtl/>
          </w:rPr>
          <w:t>ی</w:t>
        </w:r>
        <w:r w:rsidR="00A3600F" w:rsidRPr="00E90FF9">
          <w:rPr>
            <w:rStyle w:val="Hyperlink"/>
            <w:rFonts w:hint="eastAsia"/>
            <w:noProof/>
            <w:rtl/>
          </w:rPr>
          <w:t>ع</w:t>
        </w:r>
        <w:r w:rsidR="00A3600F" w:rsidRPr="00E90FF9">
          <w:rPr>
            <w:rStyle w:val="Hyperlink"/>
            <w:rFonts w:hint="cs"/>
            <w:noProof/>
            <w:rtl/>
          </w:rPr>
          <w:t>ی</w:t>
        </w:r>
        <w:r w:rsidR="00A3600F">
          <w:rPr>
            <w:noProof/>
            <w:webHidden/>
          </w:rPr>
          <w:tab/>
        </w:r>
        <w:r w:rsidR="00A3600F">
          <w:rPr>
            <w:rStyle w:val="Hyperlink"/>
            <w:noProof/>
            <w:rtl/>
          </w:rPr>
          <w:fldChar w:fldCharType="begin"/>
        </w:r>
        <w:r w:rsidR="00A3600F">
          <w:rPr>
            <w:noProof/>
            <w:webHidden/>
          </w:rPr>
          <w:instrText xml:space="preserve"> PAGEREF _Toc426503150 \h </w:instrText>
        </w:r>
        <w:r w:rsidR="00A3600F">
          <w:rPr>
            <w:rStyle w:val="Hyperlink"/>
            <w:noProof/>
            <w:rtl/>
          </w:rPr>
        </w:r>
        <w:r w:rsidR="00A3600F">
          <w:rPr>
            <w:rStyle w:val="Hyperlink"/>
            <w:noProof/>
            <w:rtl/>
          </w:rPr>
          <w:fldChar w:fldCharType="separate"/>
        </w:r>
        <w:r w:rsidR="00A3600F">
          <w:rPr>
            <w:noProof/>
            <w:webHidden/>
          </w:rPr>
          <w:t>3</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1" w:history="1">
        <w:r w:rsidR="00A3600F" w:rsidRPr="00E90FF9">
          <w:rPr>
            <w:rStyle w:val="Hyperlink"/>
            <w:rFonts w:hint="eastAsia"/>
            <w:noProof/>
            <w:rtl/>
          </w:rPr>
          <w:t>تعب</w:t>
        </w:r>
        <w:r w:rsidR="00A3600F" w:rsidRPr="00E90FF9">
          <w:rPr>
            <w:rStyle w:val="Hyperlink"/>
            <w:rFonts w:hint="cs"/>
            <w:noProof/>
            <w:rtl/>
          </w:rPr>
          <w:t>ی</w:t>
        </w:r>
        <w:r w:rsidR="00A3600F" w:rsidRPr="00E90FF9">
          <w:rPr>
            <w:rStyle w:val="Hyperlink"/>
            <w:rFonts w:hint="eastAsia"/>
            <w:noProof/>
            <w:rtl/>
          </w:rPr>
          <w:t>ر</w:t>
        </w:r>
        <w:r w:rsidR="00A3600F" w:rsidRPr="00E90FF9">
          <w:rPr>
            <w:rStyle w:val="Hyperlink"/>
            <w:noProof/>
            <w:rtl/>
          </w:rPr>
          <w:t xml:space="preserve"> </w:t>
        </w:r>
        <w:r w:rsidR="00A3600F" w:rsidRPr="00E90FF9">
          <w:rPr>
            <w:rStyle w:val="Hyperlink"/>
            <w:rFonts w:hint="eastAsia"/>
            <w:noProof/>
            <w:rtl/>
          </w:rPr>
          <w:t>مهد</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قرآن</w:t>
        </w:r>
        <w:r w:rsidR="00A3600F" w:rsidRPr="00E90FF9">
          <w:rPr>
            <w:rStyle w:val="Hyperlink"/>
            <w:noProof/>
            <w:rtl/>
          </w:rPr>
          <w:t xml:space="preserve"> </w:t>
        </w:r>
        <w:r w:rsidR="00A3600F" w:rsidRPr="00E90FF9">
          <w:rPr>
            <w:rStyle w:val="Hyperlink"/>
            <w:rFonts w:hint="eastAsia"/>
            <w:noProof/>
            <w:rtl/>
          </w:rPr>
          <w:t>کر</w:t>
        </w:r>
        <w:r w:rsidR="00A3600F" w:rsidRPr="00E90FF9">
          <w:rPr>
            <w:rStyle w:val="Hyperlink"/>
            <w:rFonts w:hint="cs"/>
            <w:noProof/>
            <w:rtl/>
          </w:rPr>
          <w:t>ی</w:t>
        </w:r>
        <w:r w:rsidR="00A3600F" w:rsidRPr="00E90FF9">
          <w:rPr>
            <w:rStyle w:val="Hyperlink"/>
            <w:rFonts w:hint="eastAsia"/>
            <w:noProof/>
            <w:rtl/>
          </w:rPr>
          <w:t>م</w:t>
        </w:r>
        <w:r w:rsidR="00A3600F">
          <w:rPr>
            <w:noProof/>
            <w:webHidden/>
          </w:rPr>
          <w:tab/>
        </w:r>
        <w:r w:rsidR="00A3600F">
          <w:rPr>
            <w:rStyle w:val="Hyperlink"/>
            <w:noProof/>
            <w:rtl/>
          </w:rPr>
          <w:fldChar w:fldCharType="begin"/>
        </w:r>
        <w:r w:rsidR="00A3600F">
          <w:rPr>
            <w:noProof/>
            <w:webHidden/>
          </w:rPr>
          <w:instrText xml:space="preserve"> PAGEREF _Toc426503151 \h </w:instrText>
        </w:r>
        <w:r w:rsidR="00A3600F">
          <w:rPr>
            <w:rStyle w:val="Hyperlink"/>
            <w:noProof/>
            <w:rtl/>
          </w:rPr>
        </w:r>
        <w:r w:rsidR="00A3600F">
          <w:rPr>
            <w:rStyle w:val="Hyperlink"/>
            <w:noProof/>
            <w:rtl/>
          </w:rPr>
          <w:fldChar w:fldCharType="separate"/>
        </w:r>
        <w:r w:rsidR="00A3600F">
          <w:rPr>
            <w:noProof/>
            <w:webHidden/>
          </w:rPr>
          <w:t>4</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2" w:history="1">
        <w:r w:rsidR="00A3600F" w:rsidRPr="00E90FF9">
          <w:rPr>
            <w:rStyle w:val="Hyperlink"/>
            <w:rFonts w:hint="eastAsia"/>
            <w:noProof/>
            <w:rtl/>
          </w:rPr>
          <w:t>تعب</w:t>
        </w:r>
        <w:r w:rsidR="00A3600F" w:rsidRPr="00E90FF9">
          <w:rPr>
            <w:rStyle w:val="Hyperlink"/>
            <w:rFonts w:hint="cs"/>
            <w:noProof/>
            <w:rtl/>
          </w:rPr>
          <w:t>ی</w:t>
        </w:r>
        <w:r w:rsidR="00A3600F" w:rsidRPr="00E90FF9">
          <w:rPr>
            <w:rStyle w:val="Hyperlink"/>
            <w:rFonts w:hint="eastAsia"/>
            <w:noProof/>
            <w:rtl/>
          </w:rPr>
          <w:t>ر</w:t>
        </w:r>
        <w:r w:rsidR="00A3600F" w:rsidRPr="00E90FF9">
          <w:rPr>
            <w:rStyle w:val="Hyperlink"/>
            <w:noProof/>
            <w:rtl/>
          </w:rPr>
          <w:t xml:space="preserve"> </w:t>
        </w:r>
        <w:r w:rsidR="00A3600F" w:rsidRPr="00E90FF9">
          <w:rPr>
            <w:rStyle w:val="Hyperlink"/>
            <w:rFonts w:hint="eastAsia"/>
            <w:noProof/>
            <w:rtl/>
          </w:rPr>
          <w:t>اوتاد</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قرآن</w:t>
        </w:r>
        <w:r w:rsidR="00A3600F" w:rsidRPr="00E90FF9">
          <w:rPr>
            <w:rStyle w:val="Hyperlink"/>
            <w:noProof/>
            <w:rtl/>
          </w:rPr>
          <w:t xml:space="preserve"> </w:t>
        </w:r>
        <w:r w:rsidR="00A3600F" w:rsidRPr="00E90FF9">
          <w:rPr>
            <w:rStyle w:val="Hyperlink"/>
            <w:rFonts w:hint="eastAsia"/>
            <w:noProof/>
            <w:rtl/>
          </w:rPr>
          <w:t>کر</w:t>
        </w:r>
        <w:r w:rsidR="00A3600F" w:rsidRPr="00E90FF9">
          <w:rPr>
            <w:rStyle w:val="Hyperlink"/>
            <w:rFonts w:hint="cs"/>
            <w:noProof/>
            <w:rtl/>
          </w:rPr>
          <w:t>ی</w:t>
        </w:r>
        <w:r w:rsidR="00A3600F" w:rsidRPr="00E90FF9">
          <w:rPr>
            <w:rStyle w:val="Hyperlink"/>
            <w:rFonts w:hint="eastAsia"/>
            <w:noProof/>
            <w:rtl/>
          </w:rPr>
          <w:t>م</w:t>
        </w:r>
        <w:r w:rsidR="00A3600F">
          <w:rPr>
            <w:noProof/>
            <w:webHidden/>
          </w:rPr>
          <w:tab/>
        </w:r>
        <w:r w:rsidR="00A3600F">
          <w:rPr>
            <w:rStyle w:val="Hyperlink"/>
            <w:noProof/>
            <w:rtl/>
          </w:rPr>
          <w:fldChar w:fldCharType="begin"/>
        </w:r>
        <w:r w:rsidR="00A3600F">
          <w:rPr>
            <w:noProof/>
            <w:webHidden/>
          </w:rPr>
          <w:instrText xml:space="preserve"> PAGEREF _Toc426503152 \h </w:instrText>
        </w:r>
        <w:r w:rsidR="00A3600F">
          <w:rPr>
            <w:rStyle w:val="Hyperlink"/>
            <w:noProof/>
            <w:rtl/>
          </w:rPr>
        </w:r>
        <w:r w:rsidR="00A3600F">
          <w:rPr>
            <w:rStyle w:val="Hyperlink"/>
            <w:noProof/>
            <w:rtl/>
          </w:rPr>
          <w:fldChar w:fldCharType="separate"/>
        </w:r>
        <w:r w:rsidR="00A3600F">
          <w:rPr>
            <w:noProof/>
            <w:webHidden/>
          </w:rPr>
          <w:t>4</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3" w:history="1">
        <w:r w:rsidR="00A3600F" w:rsidRPr="00E90FF9">
          <w:rPr>
            <w:rStyle w:val="Hyperlink"/>
            <w:rFonts w:hint="eastAsia"/>
            <w:noProof/>
            <w:rtl/>
          </w:rPr>
          <w:t>نقش</w:t>
        </w:r>
        <w:r w:rsidR="00A3600F" w:rsidRPr="00E90FF9">
          <w:rPr>
            <w:rStyle w:val="Hyperlink"/>
            <w:noProof/>
            <w:rtl/>
          </w:rPr>
          <w:t xml:space="preserve"> </w:t>
        </w:r>
        <w:r w:rsidR="00A3600F" w:rsidRPr="00E90FF9">
          <w:rPr>
            <w:rStyle w:val="Hyperlink"/>
            <w:rFonts w:hint="eastAsia"/>
            <w:noProof/>
            <w:rtl/>
          </w:rPr>
          <w:t>کوه</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کنترل</w:t>
        </w:r>
        <w:r w:rsidR="00A3600F" w:rsidRPr="00E90FF9">
          <w:rPr>
            <w:rStyle w:val="Hyperlink"/>
            <w:noProof/>
            <w:rtl/>
          </w:rPr>
          <w:t xml:space="preserve"> </w:t>
        </w:r>
        <w:r w:rsidR="00A3600F" w:rsidRPr="00E90FF9">
          <w:rPr>
            <w:rStyle w:val="Hyperlink"/>
            <w:rFonts w:hint="eastAsia"/>
            <w:noProof/>
            <w:rtl/>
          </w:rPr>
          <w:t>ابرها</w:t>
        </w:r>
        <w:r w:rsidR="00A3600F">
          <w:rPr>
            <w:noProof/>
            <w:webHidden/>
          </w:rPr>
          <w:tab/>
        </w:r>
        <w:r w:rsidR="00A3600F">
          <w:rPr>
            <w:rStyle w:val="Hyperlink"/>
            <w:noProof/>
            <w:rtl/>
          </w:rPr>
          <w:fldChar w:fldCharType="begin"/>
        </w:r>
        <w:r w:rsidR="00A3600F">
          <w:rPr>
            <w:noProof/>
            <w:webHidden/>
          </w:rPr>
          <w:instrText xml:space="preserve"> PAGEREF _Toc426503153 \h </w:instrText>
        </w:r>
        <w:r w:rsidR="00A3600F">
          <w:rPr>
            <w:rStyle w:val="Hyperlink"/>
            <w:noProof/>
            <w:rtl/>
          </w:rPr>
        </w:r>
        <w:r w:rsidR="00A3600F">
          <w:rPr>
            <w:rStyle w:val="Hyperlink"/>
            <w:noProof/>
            <w:rtl/>
          </w:rPr>
          <w:fldChar w:fldCharType="separate"/>
        </w:r>
        <w:r w:rsidR="00A3600F">
          <w:rPr>
            <w:noProof/>
            <w:webHidden/>
          </w:rPr>
          <w:t>4</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4" w:history="1">
        <w:r w:rsidR="00A3600F" w:rsidRPr="00E90FF9">
          <w:rPr>
            <w:rStyle w:val="Hyperlink"/>
            <w:rFonts w:hint="eastAsia"/>
            <w:noProof/>
            <w:rtl/>
          </w:rPr>
          <w:t>نقش</w:t>
        </w:r>
        <w:r w:rsidR="00A3600F" w:rsidRPr="00E90FF9">
          <w:rPr>
            <w:rStyle w:val="Hyperlink"/>
            <w:noProof/>
            <w:rtl/>
          </w:rPr>
          <w:t xml:space="preserve"> </w:t>
        </w:r>
        <w:r w:rsidR="00A3600F" w:rsidRPr="00E90FF9">
          <w:rPr>
            <w:rStyle w:val="Hyperlink"/>
            <w:rFonts w:hint="eastAsia"/>
            <w:noProof/>
            <w:rtl/>
          </w:rPr>
          <w:t>کوه</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ذخ</w:t>
        </w:r>
        <w:r w:rsidR="00A3600F" w:rsidRPr="00E90FF9">
          <w:rPr>
            <w:rStyle w:val="Hyperlink"/>
            <w:rFonts w:hint="cs"/>
            <w:noProof/>
            <w:rtl/>
          </w:rPr>
          <w:t>ی</w:t>
        </w:r>
        <w:r w:rsidR="00A3600F" w:rsidRPr="00E90FF9">
          <w:rPr>
            <w:rStyle w:val="Hyperlink"/>
            <w:rFonts w:hint="eastAsia"/>
            <w:noProof/>
            <w:rtl/>
          </w:rPr>
          <w:t>ره</w:t>
        </w:r>
        <w:r w:rsidR="00A3600F" w:rsidRPr="00E90FF9">
          <w:rPr>
            <w:rStyle w:val="Hyperlink"/>
            <w:noProof/>
            <w:rtl/>
          </w:rPr>
          <w:t xml:space="preserve"> </w:t>
        </w:r>
        <w:r w:rsidR="00A3600F" w:rsidRPr="00E90FF9">
          <w:rPr>
            <w:rStyle w:val="Hyperlink"/>
            <w:rFonts w:hint="eastAsia"/>
            <w:noProof/>
            <w:rtl/>
          </w:rPr>
          <w:t>کردن</w:t>
        </w:r>
        <w:r w:rsidR="00A3600F" w:rsidRPr="00E90FF9">
          <w:rPr>
            <w:rStyle w:val="Hyperlink"/>
            <w:noProof/>
            <w:rtl/>
          </w:rPr>
          <w:t xml:space="preserve"> </w:t>
        </w:r>
        <w:r w:rsidR="00A3600F" w:rsidRPr="00E90FF9">
          <w:rPr>
            <w:rStyle w:val="Hyperlink"/>
            <w:rFonts w:hint="eastAsia"/>
            <w:noProof/>
            <w:rtl/>
          </w:rPr>
          <w:t>آب</w:t>
        </w:r>
        <w:r w:rsidR="00A3600F">
          <w:rPr>
            <w:noProof/>
            <w:webHidden/>
          </w:rPr>
          <w:tab/>
        </w:r>
        <w:r w:rsidR="00A3600F">
          <w:rPr>
            <w:rStyle w:val="Hyperlink"/>
            <w:noProof/>
            <w:rtl/>
          </w:rPr>
          <w:fldChar w:fldCharType="begin"/>
        </w:r>
        <w:r w:rsidR="00A3600F">
          <w:rPr>
            <w:noProof/>
            <w:webHidden/>
          </w:rPr>
          <w:instrText xml:space="preserve"> PAGEREF _Toc426503154 \h </w:instrText>
        </w:r>
        <w:r w:rsidR="00A3600F">
          <w:rPr>
            <w:rStyle w:val="Hyperlink"/>
            <w:noProof/>
            <w:rtl/>
          </w:rPr>
        </w:r>
        <w:r w:rsidR="00A3600F">
          <w:rPr>
            <w:rStyle w:val="Hyperlink"/>
            <w:noProof/>
            <w:rtl/>
          </w:rPr>
          <w:fldChar w:fldCharType="separate"/>
        </w:r>
        <w:r w:rsidR="00A3600F">
          <w:rPr>
            <w:noProof/>
            <w:webHidden/>
          </w:rPr>
          <w:t>4</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5" w:history="1">
        <w:r w:rsidR="00A3600F" w:rsidRPr="00E90FF9">
          <w:rPr>
            <w:rStyle w:val="Hyperlink"/>
            <w:rFonts w:hint="eastAsia"/>
            <w:noProof/>
            <w:rtl/>
          </w:rPr>
          <w:t>کوه‌ها</w:t>
        </w:r>
        <w:r w:rsidR="00A3600F" w:rsidRPr="00E90FF9">
          <w:rPr>
            <w:rStyle w:val="Hyperlink"/>
            <w:noProof/>
            <w:rtl/>
          </w:rPr>
          <w:t xml:space="preserve"> </w:t>
        </w:r>
        <w:r w:rsidR="00A3600F" w:rsidRPr="00E90FF9">
          <w:rPr>
            <w:rStyle w:val="Hyperlink"/>
            <w:rFonts w:hint="eastAsia"/>
            <w:noProof/>
            <w:rtl/>
          </w:rPr>
          <w:t>محل</w:t>
        </w:r>
        <w:r w:rsidR="00A3600F" w:rsidRPr="00E90FF9">
          <w:rPr>
            <w:rStyle w:val="Hyperlink"/>
            <w:noProof/>
            <w:rtl/>
          </w:rPr>
          <w:t xml:space="preserve"> </w:t>
        </w:r>
        <w:r w:rsidR="00A3600F" w:rsidRPr="00E90FF9">
          <w:rPr>
            <w:rStyle w:val="Hyperlink"/>
            <w:rFonts w:hint="eastAsia"/>
            <w:noProof/>
            <w:rtl/>
          </w:rPr>
          <w:t>پرندگان</w:t>
        </w:r>
        <w:r w:rsidR="00A3600F" w:rsidRPr="00E90FF9">
          <w:rPr>
            <w:rStyle w:val="Hyperlink"/>
            <w:noProof/>
            <w:rtl/>
          </w:rPr>
          <w:t xml:space="preserve"> </w:t>
        </w:r>
        <w:r w:rsidR="00A3600F" w:rsidRPr="00E90FF9">
          <w:rPr>
            <w:rStyle w:val="Hyperlink"/>
            <w:rFonts w:hint="eastAsia"/>
            <w:noProof/>
            <w:rtl/>
          </w:rPr>
          <w:t>و</w:t>
        </w:r>
        <w:r w:rsidR="00A3600F" w:rsidRPr="00E90FF9">
          <w:rPr>
            <w:rStyle w:val="Hyperlink"/>
            <w:noProof/>
            <w:rtl/>
          </w:rPr>
          <w:t xml:space="preserve"> </w:t>
        </w:r>
        <w:r w:rsidR="00A3600F" w:rsidRPr="00E90FF9">
          <w:rPr>
            <w:rStyle w:val="Hyperlink"/>
            <w:rFonts w:hint="eastAsia"/>
            <w:noProof/>
            <w:rtl/>
          </w:rPr>
          <w:t>گ</w:t>
        </w:r>
        <w:r w:rsidR="00A3600F" w:rsidRPr="00E90FF9">
          <w:rPr>
            <w:rStyle w:val="Hyperlink"/>
            <w:rFonts w:hint="cs"/>
            <w:noProof/>
            <w:rtl/>
          </w:rPr>
          <w:t>ی</w:t>
        </w:r>
        <w:r w:rsidR="00A3600F" w:rsidRPr="00E90FF9">
          <w:rPr>
            <w:rStyle w:val="Hyperlink"/>
            <w:rFonts w:hint="eastAsia"/>
            <w:noProof/>
            <w:rtl/>
          </w:rPr>
          <w:t>اهان</w:t>
        </w:r>
        <w:r w:rsidR="00A3600F" w:rsidRPr="00E90FF9">
          <w:rPr>
            <w:rStyle w:val="Hyperlink"/>
            <w:noProof/>
            <w:rtl/>
          </w:rPr>
          <w:t xml:space="preserve"> </w:t>
        </w:r>
        <w:r w:rsidR="00A3600F" w:rsidRPr="00E90FF9">
          <w:rPr>
            <w:rStyle w:val="Hyperlink"/>
            <w:rFonts w:hint="eastAsia"/>
            <w:noProof/>
            <w:rtl/>
          </w:rPr>
          <w:t>و</w:t>
        </w:r>
        <w:r w:rsidR="00A3600F" w:rsidRPr="00E90FF9">
          <w:rPr>
            <w:rStyle w:val="Hyperlink"/>
            <w:noProof/>
            <w:rtl/>
          </w:rPr>
          <w:t xml:space="preserve"> </w:t>
        </w:r>
        <w:r w:rsidR="00A3600F" w:rsidRPr="00E90FF9">
          <w:rPr>
            <w:rStyle w:val="Hyperlink"/>
            <w:rFonts w:hint="eastAsia"/>
            <w:noProof/>
            <w:rtl/>
          </w:rPr>
          <w:t>موجودات</w:t>
        </w:r>
        <w:r w:rsidR="00A3600F" w:rsidRPr="00E90FF9">
          <w:rPr>
            <w:rStyle w:val="Hyperlink"/>
            <w:noProof/>
            <w:rtl/>
          </w:rPr>
          <w:t xml:space="preserve"> </w:t>
        </w:r>
        <w:r w:rsidR="00A3600F" w:rsidRPr="00E90FF9">
          <w:rPr>
            <w:rStyle w:val="Hyperlink"/>
            <w:rFonts w:hint="eastAsia"/>
            <w:noProof/>
            <w:rtl/>
          </w:rPr>
          <w:t>خاص</w:t>
        </w:r>
        <w:r w:rsidR="00A3600F">
          <w:rPr>
            <w:noProof/>
            <w:webHidden/>
          </w:rPr>
          <w:tab/>
        </w:r>
        <w:r w:rsidR="00A3600F">
          <w:rPr>
            <w:rStyle w:val="Hyperlink"/>
            <w:noProof/>
            <w:rtl/>
          </w:rPr>
          <w:fldChar w:fldCharType="begin"/>
        </w:r>
        <w:r w:rsidR="00A3600F">
          <w:rPr>
            <w:noProof/>
            <w:webHidden/>
          </w:rPr>
          <w:instrText xml:space="preserve"> PAGEREF _Toc426503155 \h </w:instrText>
        </w:r>
        <w:r w:rsidR="00A3600F">
          <w:rPr>
            <w:rStyle w:val="Hyperlink"/>
            <w:noProof/>
            <w:rtl/>
          </w:rPr>
        </w:r>
        <w:r w:rsidR="00A3600F">
          <w:rPr>
            <w:rStyle w:val="Hyperlink"/>
            <w:noProof/>
            <w:rtl/>
          </w:rPr>
          <w:fldChar w:fldCharType="separate"/>
        </w:r>
        <w:r w:rsidR="00A3600F">
          <w:rPr>
            <w:noProof/>
            <w:webHidden/>
          </w:rPr>
          <w:t>5</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6" w:history="1">
        <w:r w:rsidR="00A3600F" w:rsidRPr="00E90FF9">
          <w:rPr>
            <w:rStyle w:val="Hyperlink"/>
            <w:rFonts w:hint="eastAsia"/>
            <w:noProof/>
            <w:rtl/>
          </w:rPr>
          <w:t>نقش</w:t>
        </w:r>
        <w:r w:rsidR="00A3600F" w:rsidRPr="00E90FF9">
          <w:rPr>
            <w:rStyle w:val="Hyperlink"/>
            <w:noProof/>
            <w:rtl/>
          </w:rPr>
          <w:t xml:space="preserve"> </w:t>
        </w:r>
        <w:r w:rsidR="00A3600F" w:rsidRPr="00E90FF9">
          <w:rPr>
            <w:rStyle w:val="Hyperlink"/>
            <w:rFonts w:hint="eastAsia"/>
            <w:noProof/>
            <w:rtl/>
          </w:rPr>
          <w:t>سنگ</w:t>
        </w:r>
        <w:r w:rsidR="00A3600F" w:rsidRPr="00E90FF9">
          <w:rPr>
            <w:rStyle w:val="Hyperlink"/>
            <w:noProof/>
            <w:rtl/>
          </w:rPr>
          <w:t xml:space="preserve"> </w:t>
        </w:r>
        <w:r w:rsidR="00A3600F" w:rsidRPr="00E90FF9">
          <w:rPr>
            <w:rStyle w:val="Hyperlink"/>
            <w:rFonts w:hint="eastAsia"/>
            <w:noProof/>
            <w:rtl/>
          </w:rPr>
          <w:t>کوه</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صنعت</w:t>
        </w:r>
        <w:r w:rsidR="00A3600F" w:rsidRPr="00E90FF9">
          <w:rPr>
            <w:rStyle w:val="Hyperlink"/>
            <w:noProof/>
            <w:rtl/>
          </w:rPr>
          <w:t xml:space="preserve"> </w:t>
        </w:r>
        <w:r w:rsidR="00A3600F" w:rsidRPr="00E90FF9">
          <w:rPr>
            <w:rStyle w:val="Hyperlink"/>
            <w:rFonts w:hint="eastAsia"/>
            <w:noProof/>
            <w:rtl/>
          </w:rPr>
          <w:t>و</w:t>
        </w:r>
        <w:r w:rsidR="00A3600F" w:rsidRPr="00E90FF9">
          <w:rPr>
            <w:rStyle w:val="Hyperlink"/>
            <w:noProof/>
            <w:rtl/>
          </w:rPr>
          <w:t xml:space="preserve"> </w:t>
        </w:r>
        <w:r w:rsidR="00A3600F" w:rsidRPr="00E90FF9">
          <w:rPr>
            <w:rStyle w:val="Hyperlink"/>
            <w:rFonts w:hint="eastAsia"/>
            <w:noProof/>
            <w:rtl/>
          </w:rPr>
          <w:t>تمدن</w:t>
        </w:r>
        <w:r w:rsidR="00A3600F" w:rsidRPr="00E90FF9">
          <w:rPr>
            <w:rStyle w:val="Hyperlink"/>
            <w:noProof/>
            <w:rtl/>
          </w:rPr>
          <w:t xml:space="preserve"> </w:t>
        </w:r>
        <w:r w:rsidR="00A3600F" w:rsidRPr="00E90FF9">
          <w:rPr>
            <w:rStyle w:val="Hyperlink"/>
            <w:rFonts w:hint="eastAsia"/>
            <w:noProof/>
            <w:rtl/>
          </w:rPr>
          <w:t>بشر</w:t>
        </w:r>
        <w:r w:rsidR="00A3600F">
          <w:rPr>
            <w:noProof/>
            <w:webHidden/>
          </w:rPr>
          <w:tab/>
        </w:r>
        <w:r w:rsidR="00A3600F">
          <w:rPr>
            <w:rStyle w:val="Hyperlink"/>
            <w:noProof/>
            <w:rtl/>
          </w:rPr>
          <w:fldChar w:fldCharType="begin"/>
        </w:r>
        <w:r w:rsidR="00A3600F">
          <w:rPr>
            <w:noProof/>
            <w:webHidden/>
          </w:rPr>
          <w:instrText xml:space="preserve"> PAGEREF _Toc426503156 \h </w:instrText>
        </w:r>
        <w:r w:rsidR="00A3600F">
          <w:rPr>
            <w:rStyle w:val="Hyperlink"/>
            <w:noProof/>
            <w:rtl/>
          </w:rPr>
        </w:r>
        <w:r w:rsidR="00A3600F">
          <w:rPr>
            <w:rStyle w:val="Hyperlink"/>
            <w:noProof/>
            <w:rtl/>
          </w:rPr>
          <w:fldChar w:fldCharType="separate"/>
        </w:r>
        <w:r w:rsidR="00A3600F">
          <w:rPr>
            <w:noProof/>
            <w:webHidden/>
          </w:rPr>
          <w:t>5</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7" w:history="1">
        <w:r w:rsidR="00A3600F" w:rsidRPr="00E90FF9">
          <w:rPr>
            <w:rStyle w:val="Hyperlink"/>
            <w:rFonts w:hint="eastAsia"/>
            <w:noProof/>
            <w:rtl/>
          </w:rPr>
          <w:t>خطبه</w:t>
        </w:r>
        <w:r w:rsidR="00A3600F" w:rsidRPr="00E90FF9">
          <w:rPr>
            <w:rStyle w:val="Hyperlink"/>
            <w:noProof/>
            <w:rtl/>
          </w:rPr>
          <w:t xml:space="preserve"> </w:t>
        </w:r>
        <w:r w:rsidR="00A3600F" w:rsidRPr="00E90FF9">
          <w:rPr>
            <w:rStyle w:val="Hyperlink"/>
            <w:rFonts w:hint="eastAsia"/>
            <w:noProof/>
            <w:rtl/>
          </w:rPr>
          <w:t>دوم</w:t>
        </w:r>
        <w:r w:rsidR="00A3600F">
          <w:rPr>
            <w:noProof/>
            <w:webHidden/>
          </w:rPr>
          <w:tab/>
        </w:r>
        <w:r w:rsidR="00A3600F">
          <w:rPr>
            <w:rStyle w:val="Hyperlink"/>
            <w:noProof/>
            <w:rtl/>
          </w:rPr>
          <w:fldChar w:fldCharType="begin"/>
        </w:r>
        <w:r w:rsidR="00A3600F">
          <w:rPr>
            <w:noProof/>
            <w:webHidden/>
          </w:rPr>
          <w:instrText xml:space="preserve"> PAGEREF _Toc426503157 \h </w:instrText>
        </w:r>
        <w:r w:rsidR="00A3600F">
          <w:rPr>
            <w:rStyle w:val="Hyperlink"/>
            <w:noProof/>
            <w:rtl/>
          </w:rPr>
        </w:r>
        <w:r w:rsidR="00A3600F">
          <w:rPr>
            <w:rStyle w:val="Hyperlink"/>
            <w:noProof/>
            <w:rtl/>
          </w:rPr>
          <w:fldChar w:fldCharType="separate"/>
        </w:r>
        <w:r w:rsidR="00A3600F">
          <w:rPr>
            <w:noProof/>
            <w:webHidden/>
          </w:rPr>
          <w:t>6</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8" w:history="1">
        <w:r w:rsidR="00A3600F" w:rsidRPr="00E90FF9">
          <w:rPr>
            <w:rStyle w:val="Hyperlink"/>
            <w:rFonts w:hint="eastAsia"/>
            <w:noProof/>
            <w:rtl/>
          </w:rPr>
          <w:t>فرازها</w:t>
        </w:r>
        <w:r w:rsidR="00A3600F" w:rsidRPr="00E90FF9">
          <w:rPr>
            <w:rStyle w:val="Hyperlink"/>
            <w:rFonts w:hint="cs"/>
            <w:noProof/>
            <w:rtl/>
          </w:rPr>
          <w:t>یی</w:t>
        </w:r>
        <w:r w:rsidR="00A3600F" w:rsidRPr="00E90FF9">
          <w:rPr>
            <w:rStyle w:val="Hyperlink"/>
            <w:noProof/>
            <w:rtl/>
          </w:rPr>
          <w:t xml:space="preserve"> </w:t>
        </w:r>
        <w:r w:rsidR="00A3600F" w:rsidRPr="00E90FF9">
          <w:rPr>
            <w:rStyle w:val="Hyperlink"/>
            <w:rFonts w:hint="eastAsia"/>
            <w:noProof/>
            <w:rtl/>
          </w:rPr>
          <w:t>از</w:t>
        </w:r>
        <w:r w:rsidR="00A3600F" w:rsidRPr="00E90FF9">
          <w:rPr>
            <w:rStyle w:val="Hyperlink"/>
            <w:noProof/>
            <w:rtl/>
          </w:rPr>
          <w:t xml:space="preserve"> </w:t>
        </w:r>
        <w:r w:rsidR="00A3600F" w:rsidRPr="00E90FF9">
          <w:rPr>
            <w:rStyle w:val="Hyperlink"/>
            <w:rFonts w:hint="eastAsia"/>
            <w:noProof/>
            <w:rtl/>
          </w:rPr>
          <w:t>خطبه</w:t>
        </w:r>
        <w:r w:rsidR="00A3600F" w:rsidRPr="00E90FF9">
          <w:rPr>
            <w:rStyle w:val="Hyperlink"/>
            <w:noProof/>
            <w:rtl/>
          </w:rPr>
          <w:t xml:space="preserve"> 64 </w:t>
        </w:r>
        <w:r w:rsidR="00A3600F" w:rsidRPr="00E90FF9">
          <w:rPr>
            <w:rStyle w:val="Hyperlink"/>
            <w:rFonts w:hint="eastAsia"/>
            <w:noProof/>
            <w:rtl/>
          </w:rPr>
          <w:t>نهج</w:t>
        </w:r>
        <w:r w:rsidR="00A3600F" w:rsidRPr="00E90FF9">
          <w:rPr>
            <w:rStyle w:val="Hyperlink"/>
            <w:noProof/>
            <w:rtl/>
          </w:rPr>
          <w:t xml:space="preserve"> </w:t>
        </w:r>
        <w:r w:rsidR="00A3600F" w:rsidRPr="00E90FF9">
          <w:rPr>
            <w:rStyle w:val="Hyperlink"/>
            <w:rFonts w:hint="eastAsia"/>
            <w:noProof/>
            <w:rtl/>
          </w:rPr>
          <w:t>البلاغه</w:t>
        </w:r>
        <w:r w:rsidR="00A3600F">
          <w:rPr>
            <w:noProof/>
            <w:webHidden/>
          </w:rPr>
          <w:tab/>
        </w:r>
        <w:r w:rsidR="00A3600F">
          <w:rPr>
            <w:rStyle w:val="Hyperlink"/>
            <w:noProof/>
            <w:rtl/>
          </w:rPr>
          <w:fldChar w:fldCharType="begin"/>
        </w:r>
        <w:r w:rsidR="00A3600F">
          <w:rPr>
            <w:noProof/>
            <w:webHidden/>
          </w:rPr>
          <w:instrText xml:space="preserve"> PAGEREF _Toc426503158 \h </w:instrText>
        </w:r>
        <w:r w:rsidR="00A3600F">
          <w:rPr>
            <w:rStyle w:val="Hyperlink"/>
            <w:noProof/>
            <w:rtl/>
          </w:rPr>
        </w:r>
        <w:r w:rsidR="00A3600F">
          <w:rPr>
            <w:rStyle w:val="Hyperlink"/>
            <w:noProof/>
            <w:rtl/>
          </w:rPr>
          <w:fldChar w:fldCharType="separate"/>
        </w:r>
        <w:r w:rsidR="00A3600F">
          <w:rPr>
            <w:noProof/>
            <w:webHidden/>
          </w:rPr>
          <w:t>7</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59" w:history="1">
        <w:r w:rsidR="00A3600F" w:rsidRPr="00E90FF9">
          <w:rPr>
            <w:rStyle w:val="Hyperlink"/>
            <w:rFonts w:hint="eastAsia"/>
            <w:noProof/>
            <w:rtl/>
          </w:rPr>
          <w:t>توجه</w:t>
        </w:r>
        <w:r w:rsidR="00A3600F" w:rsidRPr="00E90FF9">
          <w:rPr>
            <w:rStyle w:val="Hyperlink"/>
            <w:noProof/>
            <w:rtl/>
          </w:rPr>
          <w:t xml:space="preserve"> </w:t>
        </w:r>
        <w:r w:rsidR="00A3600F" w:rsidRPr="00E90FF9">
          <w:rPr>
            <w:rStyle w:val="Hyperlink"/>
            <w:rFonts w:hint="eastAsia"/>
            <w:noProof/>
            <w:rtl/>
          </w:rPr>
          <w:t>جوانان</w:t>
        </w:r>
        <w:r w:rsidR="00A3600F" w:rsidRPr="00E90FF9">
          <w:rPr>
            <w:rStyle w:val="Hyperlink"/>
            <w:noProof/>
            <w:rtl/>
          </w:rPr>
          <w:t xml:space="preserve"> </w:t>
        </w:r>
        <w:r w:rsidR="00A3600F" w:rsidRPr="00E90FF9">
          <w:rPr>
            <w:rStyle w:val="Hyperlink"/>
            <w:rFonts w:hint="eastAsia"/>
            <w:noProof/>
            <w:rtl/>
          </w:rPr>
          <w:t>به</w:t>
        </w:r>
        <w:r w:rsidR="00A3600F" w:rsidRPr="00E90FF9">
          <w:rPr>
            <w:rStyle w:val="Hyperlink"/>
            <w:noProof/>
            <w:rtl/>
          </w:rPr>
          <w:t xml:space="preserve"> </w:t>
        </w:r>
        <w:r w:rsidR="00A3600F" w:rsidRPr="00E90FF9">
          <w:rPr>
            <w:rStyle w:val="Hyperlink"/>
            <w:rFonts w:hint="eastAsia"/>
            <w:noProof/>
            <w:rtl/>
          </w:rPr>
          <w:t>دعا</w:t>
        </w:r>
        <w:r w:rsidR="00A3600F" w:rsidRPr="00E90FF9">
          <w:rPr>
            <w:rStyle w:val="Hyperlink"/>
            <w:noProof/>
            <w:rtl/>
          </w:rPr>
          <w:t xml:space="preserve"> </w:t>
        </w:r>
        <w:r w:rsidR="00A3600F" w:rsidRPr="00E90FF9">
          <w:rPr>
            <w:rStyle w:val="Hyperlink"/>
            <w:rFonts w:hint="eastAsia"/>
            <w:noProof/>
            <w:rtl/>
          </w:rPr>
          <w:t>و</w:t>
        </w:r>
        <w:r w:rsidR="00A3600F" w:rsidRPr="00E90FF9">
          <w:rPr>
            <w:rStyle w:val="Hyperlink"/>
            <w:noProof/>
            <w:rtl/>
          </w:rPr>
          <w:t xml:space="preserve"> </w:t>
        </w:r>
        <w:r w:rsidR="00A3600F" w:rsidRPr="00E90FF9">
          <w:rPr>
            <w:rStyle w:val="Hyperlink"/>
            <w:rFonts w:hint="eastAsia"/>
            <w:noProof/>
            <w:rtl/>
          </w:rPr>
          <w:t>معنو</w:t>
        </w:r>
        <w:r w:rsidR="00A3600F" w:rsidRPr="00E90FF9">
          <w:rPr>
            <w:rStyle w:val="Hyperlink"/>
            <w:rFonts w:hint="cs"/>
            <w:noProof/>
            <w:rtl/>
          </w:rPr>
          <w:t>ی</w:t>
        </w:r>
        <w:r w:rsidR="00A3600F" w:rsidRPr="00E90FF9">
          <w:rPr>
            <w:rStyle w:val="Hyperlink"/>
            <w:rFonts w:hint="eastAsia"/>
            <w:noProof/>
            <w:rtl/>
          </w:rPr>
          <w:t>ات</w:t>
        </w:r>
        <w:r w:rsidR="00A3600F">
          <w:rPr>
            <w:noProof/>
            <w:webHidden/>
          </w:rPr>
          <w:tab/>
        </w:r>
        <w:r w:rsidR="00A3600F">
          <w:rPr>
            <w:rStyle w:val="Hyperlink"/>
            <w:noProof/>
            <w:rtl/>
          </w:rPr>
          <w:fldChar w:fldCharType="begin"/>
        </w:r>
        <w:r w:rsidR="00A3600F">
          <w:rPr>
            <w:noProof/>
            <w:webHidden/>
          </w:rPr>
          <w:instrText xml:space="preserve"> PAGEREF _Toc426503159 \h </w:instrText>
        </w:r>
        <w:r w:rsidR="00A3600F">
          <w:rPr>
            <w:rStyle w:val="Hyperlink"/>
            <w:noProof/>
            <w:rtl/>
          </w:rPr>
        </w:r>
        <w:r w:rsidR="00A3600F">
          <w:rPr>
            <w:rStyle w:val="Hyperlink"/>
            <w:noProof/>
            <w:rtl/>
          </w:rPr>
          <w:fldChar w:fldCharType="separate"/>
        </w:r>
        <w:r w:rsidR="00A3600F">
          <w:rPr>
            <w:noProof/>
            <w:webHidden/>
          </w:rPr>
          <w:t>8</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0" w:history="1">
        <w:r w:rsidR="00A3600F" w:rsidRPr="00E90FF9">
          <w:rPr>
            <w:rStyle w:val="Hyperlink"/>
            <w:rFonts w:hint="eastAsia"/>
            <w:noProof/>
            <w:rtl/>
          </w:rPr>
          <w:t>دهه</w:t>
        </w:r>
        <w:r w:rsidR="00A3600F" w:rsidRPr="00E90FF9">
          <w:rPr>
            <w:rStyle w:val="Hyperlink"/>
            <w:noProof/>
            <w:rtl/>
          </w:rPr>
          <w:t xml:space="preserve"> </w:t>
        </w:r>
        <w:r w:rsidR="00A3600F" w:rsidRPr="00E90FF9">
          <w:rPr>
            <w:rStyle w:val="Hyperlink"/>
            <w:rFonts w:hint="eastAsia"/>
            <w:noProof/>
            <w:rtl/>
          </w:rPr>
          <w:t>آخر</w:t>
        </w:r>
        <w:r w:rsidR="00A3600F" w:rsidRPr="00E90FF9">
          <w:rPr>
            <w:rStyle w:val="Hyperlink"/>
            <w:noProof/>
            <w:rtl/>
          </w:rPr>
          <w:t xml:space="preserve"> </w:t>
        </w:r>
        <w:r w:rsidR="00A3600F" w:rsidRPr="00E90FF9">
          <w:rPr>
            <w:rStyle w:val="Hyperlink"/>
            <w:rFonts w:hint="eastAsia"/>
            <w:noProof/>
            <w:rtl/>
          </w:rPr>
          <w:t>ماه</w:t>
        </w:r>
        <w:r w:rsidR="00A3600F" w:rsidRPr="00E90FF9">
          <w:rPr>
            <w:rStyle w:val="Hyperlink"/>
            <w:noProof/>
            <w:rtl/>
          </w:rPr>
          <w:t xml:space="preserve"> </w:t>
        </w:r>
        <w:r w:rsidR="00A3600F" w:rsidRPr="00E90FF9">
          <w:rPr>
            <w:rStyle w:val="Hyperlink"/>
            <w:rFonts w:hint="eastAsia"/>
            <w:noProof/>
            <w:rtl/>
          </w:rPr>
          <w:t>صفر</w:t>
        </w:r>
        <w:r w:rsidR="00A3600F">
          <w:rPr>
            <w:noProof/>
            <w:webHidden/>
          </w:rPr>
          <w:tab/>
        </w:r>
        <w:r w:rsidR="00A3600F">
          <w:rPr>
            <w:rStyle w:val="Hyperlink"/>
            <w:noProof/>
            <w:rtl/>
          </w:rPr>
          <w:fldChar w:fldCharType="begin"/>
        </w:r>
        <w:r w:rsidR="00A3600F">
          <w:rPr>
            <w:noProof/>
            <w:webHidden/>
          </w:rPr>
          <w:instrText xml:space="preserve"> PAGEREF _Toc426503160 \h </w:instrText>
        </w:r>
        <w:r w:rsidR="00A3600F">
          <w:rPr>
            <w:rStyle w:val="Hyperlink"/>
            <w:noProof/>
            <w:rtl/>
          </w:rPr>
        </w:r>
        <w:r w:rsidR="00A3600F">
          <w:rPr>
            <w:rStyle w:val="Hyperlink"/>
            <w:noProof/>
            <w:rtl/>
          </w:rPr>
          <w:fldChar w:fldCharType="separate"/>
        </w:r>
        <w:r w:rsidR="00A3600F">
          <w:rPr>
            <w:noProof/>
            <w:webHidden/>
          </w:rPr>
          <w:t>8</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1" w:history="1">
        <w:r w:rsidR="00A3600F" w:rsidRPr="00E90FF9">
          <w:rPr>
            <w:rStyle w:val="Hyperlink"/>
            <w:rFonts w:hint="eastAsia"/>
            <w:noProof/>
            <w:rtl/>
          </w:rPr>
          <w:t>نکات</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پ</w:t>
        </w:r>
        <w:r w:rsidR="00A3600F" w:rsidRPr="00E90FF9">
          <w:rPr>
            <w:rStyle w:val="Hyperlink"/>
            <w:rFonts w:hint="cs"/>
            <w:noProof/>
            <w:rtl/>
          </w:rPr>
          <w:t>ی</w:t>
        </w:r>
        <w:r w:rsidR="00A3600F" w:rsidRPr="00E90FF9">
          <w:rPr>
            <w:rStyle w:val="Hyperlink"/>
            <w:rFonts w:hint="eastAsia"/>
            <w:noProof/>
            <w:rtl/>
          </w:rPr>
          <w:t>رامون</w:t>
        </w:r>
        <w:r w:rsidR="00A3600F" w:rsidRPr="00E90FF9">
          <w:rPr>
            <w:rStyle w:val="Hyperlink"/>
            <w:noProof/>
            <w:rtl/>
          </w:rPr>
          <w:t xml:space="preserve"> </w:t>
        </w:r>
        <w:r w:rsidR="00A3600F" w:rsidRPr="00E90FF9">
          <w:rPr>
            <w:rStyle w:val="Hyperlink"/>
            <w:rFonts w:hint="eastAsia"/>
            <w:noProof/>
            <w:rtl/>
          </w:rPr>
          <w:t>کاروان‌ها</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ز</w:t>
        </w:r>
        <w:r w:rsidR="00A3600F" w:rsidRPr="00E90FF9">
          <w:rPr>
            <w:rStyle w:val="Hyperlink"/>
            <w:rFonts w:hint="cs"/>
            <w:noProof/>
            <w:rtl/>
          </w:rPr>
          <w:t>ی</w:t>
        </w:r>
        <w:r w:rsidR="00A3600F" w:rsidRPr="00E90FF9">
          <w:rPr>
            <w:rStyle w:val="Hyperlink"/>
            <w:rFonts w:hint="eastAsia"/>
            <w:noProof/>
            <w:rtl/>
          </w:rPr>
          <w:t>ارت</w:t>
        </w:r>
        <w:r w:rsidR="00A3600F" w:rsidRPr="00E90FF9">
          <w:rPr>
            <w:rStyle w:val="Hyperlink"/>
            <w:rFonts w:hint="cs"/>
            <w:noProof/>
            <w:rtl/>
          </w:rPr>
          <w:t>ی</w:t>
        </w:r>
        <w:r w:rsidR="00A3600F">
          <w:rPr>
            <w:noProof/>
            <w:webHidden/>
          </w:rPr>
          <w:tab/>
        </w:r>
        <w:r w:rsidR="00A3600F">
          <w:rPr>
            <w:rStyle w:val="Hyperlink"/>
            <w:noProof/>
            <w:rtl/>
          </w:rPr>
          <w:fldChar w:fldCharType="begin"/>
        </w:r>
        <w:r w:rsidR="00A3600F">
          <w:rPr>
            <w:noProof/>
            <w:webHidden/>
          </w:rPr>
          <w:instrText xml:space="preserve"> PAGEREF _Toc426503161 \h </w:instrText>
        </w:r>
        <w:r w:rsidR="00A3600F">
          <w:rPr>
            <w:rStyle w:val="Hyperlink"/>
            <w:noProof/>
            <w:rtl/>
          </w:rPr>
        </w:r>
        <w:r w:rsidR="00A3600F">
          <w:rPr>
            <w:rStyle w:val="Hyperlink"/>
            <w:noProof/>
            <w:rtl/>
          </w:rPr>
          <w:fldChar w:fldCharType="separate"/>
        </w:r>
        <w:r w:rsidR="00A3600F">
          <w:rPr>
            <w:noProof/>
            <w:webHidden/>
          </w:rPr>
          <w:t>8</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2" w:history="1">
        <w:r w:rsidR="00A3600F" w:rsidRPr="00E90FF9">
          <w:rPr>
            <w:rStyle w:val="Hyperlink"/>
            <w:rFonts w:hint="eastAsia"/>
            <w:noProof/>
            <w:rtl/>
          </w:rPr>
          <w:t>دهه</w:t>
        </w:r>
        <w:r w:rsidR="00A3600F" w:rsidRPr="00E90FF9">
          <w:rPr>
            <w:rStyle w:val="Hyperlink"/>
            <w:noProof/>
            <w:rtl/>
          </w:rPr>
          <w:t xml:space="preserve"> </w:t>
        </w:r>
        <w:r w:rsidR="00A3600F" w:rsidRPr="00E90FF9">
          <w:rPr>
            <w:rStyle w:val="Hyperlink"/>
            <w:rFonts w:hint="eastAsia"/>
            <w:noProof/>
            <w:rtl/>
          </w:rPr>
          <w:t>فجر</w:t>
        </w:r>
        <w:r w:rsidR="00A3600F" w:rsidRPr="00E90FF9">
          <w:rPr>
            <w:rStyle w:val="Hyperlink"/>
            <w:noProof/>
            <w:rtl/>
          </w:rPr>
          <w:t xml:space="preserve"> </w:t>
        </w:r>
        <w:r w:rsidR="00A3600F" w:rsidRPr="00E90FF9">
          <w:rPr>
            <w:rStyle w:val="Hyperlink"/>
            <w:rFonts w:hint="eastAsia"/>
            <w:noProof/>
            <w:rtl/>
          </w:rPr>
          <w:t>انقلاب</w:t>
        </w:r>
        <w:r w:rsidR="00A3600F" w:rsidRPr="00E90FF9">
          <w:rPr>
            <w:rStyle w:val="Hyperlink"/>
            <w:noProof/>
            <w:rtl/>
          </w:rPr>
          <w:t xml:space="preserve"> </w:t>
        </w:r>
        <w:r w:rsidR="00A3600F" w:rsidRPr="00E90FF9">
          <w:rPr>
            <w:rStyle w:val="Hyperlink"/>
            <w:rFonts w:hint="eastAsia"/>
            <w:noProof/>
            <w:rtl/>
          </w:rPr>
          <w:t>اسلام</w:t>
        </w:r>
        <w:r w:rsidR="00A3600F" w:rsidRPr="00E90FF9">
          <w:rPr>
            <w:rStyle w:val="Hyperlink"/>
            <w:rFonts w:hint="cs"/>
            <w:noProof/>
            <w:rtl/>
          </w:rPr>
          <w:t>ی</w:t>
        </w:r>
        <w:r w:rsidR="00A3600F">
          <w:rPr>
            <w:noProof/>
            <w:webHidden/>
          </w:rPr>
          <w:tab/>
        </w:r>
        <w:r w:rsidR="00A3600F">
          <w:rPr>
            <w:rStyle w:val="Hyperlink"/>
            <w:noProof/>
            <w:rtl/>
          </w:rPr>
          <w:fldChar w:fldCharType="begin"/>
        </w:r>
        <w:r w:rsidR="00A3600F">
          <w:rPr>
            <w:noProof/>
            <w:webHidden/>
          </w:rPr>
          <w:instrText xml:space="preserve"> PAGEREF _Toc426503162 \h </w:instrText>
        </w:r>
        <w:r w:rsidR="00A3600F">
          <w:rPr>
            <w:rStyle w:val="Hyperlink"/>
            <w:noProof/>
            <w:rtl/>
          </w:rPr>
        </w:r>
        <w:r w:rsidR="00A3600F">
          <w:rPr>
            <w:rStyle w:val="Hyperlink"/>
            <w:noProof/>
            <w:rtl/>
          </w:rPr>
          <w:fldChar w:fldCharType="separate"/>
        </w:r>
        <w:r w:rsidR="00A3600F">
          <w:rPr>
            <w:noProof/>
            <w:webHidden/>
          </w:rPr>
          <w:t>9</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3" w:history="1">
        <w:r w:rsidR="00A3600F" w:rsidRPr="00E90FF9">
          <w:rPr>
            <w:rStyle w:val="Hyperlink"/>
            <w:rFonts w:hint="eastAsia"/>
            <w:noProof/>
            <w:rtl/>
          </w:rPr>
          <w:t>وظ</w:t>
        </w:r>
        <w:r w:rsidR="00A3600F" w:rsidRPr="00E90FF9">
          <w:rPr>
            <w:rStyle w:val="Hyperlink"/>
            <w:rFonts w:hint="cs"/>
            <w:noProof/>
            <w:rtl/>
          </w:rPr>
          <w:t>ی</w:t>
        </w:r>
        <w:r w:rsidR="00A3600F" w:rsidRPr="00E90FF9">
          <w:rPr>
            <w:rStyle w:val="Hyperlink"/>
            <w:rFonts w:hint="eastAsia"/>
            <w:noProof/>
            <w:rtl/>
          </w:rPr>
          <w:t>فه</w:t>
        </w:r>
        <w:r w:rsidR="00A3600F" w:rsidRPr="00E90FF9">
          <w:rPr>
            <w:rStyle w:val="Hyperlink"/>
            <w:noProof/>
            <w:rtl/>
          </w:rPr>
          <w:t xml:space="preserve"> </w:t>
        </w:r>
        <w:r w:rsidR="00A3600F" w:rsidRPr="00E90FF9">
          <w:rPr>
            <w:rStyle w:val="Hyperlink"/>
            <w:rFonts w:hint="eastAsia"/>
            <w:noProof/>
            <w:rtl/>
          </w:rPr>
          <w:t>نسل</w:t>
        </w:r>
        <w:r w:rsidR="00A3600F" w:rsidRPr="00E90FF9">
          <w:rPr>
            <w:rStyle w:val="Hyperlink"/>
            <w:noProof/>
            <w:rtl/>
          </w:rPr>
          <w:t xml:space="preserve"> </w:t>
        </w:r>
        <w:r w:rsidR="00A3600F" w:rsidRPr="00E90FF9">
          <w:rPr>
            <w:rStyle w:val="Hyperlink"/>
            <w:rFonts w:hint="eastAsia"/>
            <w:noProof/>
            <w:rtl/>
          </w:rPr>
          <w:t>امروز</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قبال</w:t>
        </w:r>
        <w:r w:rsidR="00A3600F" w:rsidRPr="00E90FF9">
          <w:rPr>
            <w:rStyle w:val="Hyperlink"/>
            <w:noProof/>
            <w:rtl/>
          </w:rPr>
          <w:t xml:space="preserve"> </w:t>
        </w:r>
        <w:r w:rsidR="00A3600F" w:rsidRPr="00E90FF9">
          <w:rPr>
            <w:rStyle w:val="Hyperlink"/>
            <w:rFonts w:hint="eastAsia"/>
            <w:noProof/>
            <w:rtl/>
          </w:rPr>
          <w:t>انقلاب</w:t>
        </w:r>
        <w:r w:rsidR="00A3600F" w:rsidRPr="00E90FF9">
          <w:rPr>
            <w:rStyle w:val="Hyperlink"/>
            <w:noProof/>
            <w:rtl/>
          </w:rPr>
          <w:t xml:space="preserve"> </w:t>
        </w:r>
        <w:r w:rsidR="00A3600F" w:rsidRPr="00E90FF9">
          <w:rPr>
            <w:rStyle w:val="Hyperlink"/>
            <w:rFonts w:hint="eastAsia"/>
            <w:noProof/>
            <w:rtl/>
          </w:rPr>
          <w:t>اسلام</w:t>
        </w:r>
        <w:r w:rsidR="00A3600F" w:rsidRPr="00E90FF9">
          <w:rPr>
            <w:rStyle w:val="Hyperlink"/>
            <w:rFonts w:hint="cs"/>
            <w:noProof/>
            <w:rtl/>
          </w:rPr>
          <w:t>ی</w:t>
        </w:r>
        <w:r w:rsidR="00A3600F">
          <w:rPr>
            <w:noProof/>
            <w:webHidden/>
          </w:rPr>
          <w:tab/>
        </w:r>
        <w:r w:rsidR="00A3600F">
          <w:rPr>
            <w:rStyle w:val="Hyperlink"/>
            <w:noProof/>
            <w:rtl/>
          </w:rPr>
          <w:fldChar w:fldCharType="begin"/>
        </w:r>
        <w:r w:rsidR="00A3600F">
          <w:rPr>
            <w:noProof/>
            <w:webHidden/>
          </w:rPr>
          <w:instrText xml:space="preserve"> PAGEREF _Toc426503163 \h </w:instrText>
        </w:r>
        <w:r w:rsidR="00A3600F">
          <w:rPr>
            <w:rStyle w:val="Hyperlink"/>
            <w:noProof/>
            <w:rtl/>
          </w:rPr>
        </w:r>
        <w:r w:rsidR="00A3600F">
          <w:rPr>
            <w:rStyle w:val="Hyperlink"/>
            <w:noProof/>
            <w:rtl/>
          </w:rPr>
          <w:fldChar w:fldCharType="separate"/>
        </w:r>
        <w:r w:rsidR="00A3600F">
          <w:rPr>
            <w:noProof/>
            <w:webHidden/>
          </w:rPr>
          <w:t>9</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4" w:history="1">
        <w:r w:rsidR="00A3600F" w:rsidRPr="00E90FF9">
          <w:rPr>
            <w:rStyle w:val="Hyperlink"/>
            <w:rFonts w:hint="eastAsia"/>
            <w:noProof/>
            <w:rtl/>
          </w:rPr>
          <w:t>کشور</w:t>
        </w:r>
        <w:r w:rsidR="00A3600F" w:rsidRPr="00E90FF9">
          <w:rPr>
            <w:rStyle w:val="Hyperlink"/>
            <w:noProof/>
            <w:rtl/>
          </w:rPr>
          <w:t xml:space="preserve"> </w:t>
        </w:r>
        <w:r w:rsidR="00A3600F" w:rsidRPr="00E90FF9">
          <w:rPr>
            <w:rStyle w:val="Hyperlink"/>
            <w:rFonts w:hint="eastAsia"/>
            <w:noProof/>
            <w:rtl/>
          </w:rPr>
          <w:t>ا</w:t>
        </w:r>
        <w:r w:rsidR="00A3600F" w:rsidRPr="00E90FF9">
          <w:rPr>
            <w:rStyle w:val="Hyperlink"/>
            <w:rFonts w:hint="cs"/>
            <w:noProof/>
            <w:rtl/>
          </w:rPr>
          <w:t>ی</w:t>
        </w:r>
        <w:r w:rsidR="00A3600F" w:rsidRPr="00E90FF9">
          <w:rPr>
            <w:rStyle w:val="Hyperlink"/>
            <w:rFonts w:hint="eastAsia"/>
            <w:noProof/>
            <w:rtl/>
          </w:rPr>
          <w:t>ران</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دوران</w:t>
        </w:r>
        <w:r w:rsidR="00A3600F" w:rsidRPr="00E90FF9">
          <w:rPr>
            <w:rStyle w:val="Hyperlink"/>
            <w:noProof/>
            <w:rtl/>
          </w:rPr>
          <w:t xml:space="preserve"> </w:t>
        </w:r>
        <w:r w:rsidR="00A3600F" w:rsidRPr="00E90FF9">
          <w:rPr>
            <w:rStyle w:val="Hyperlink"/>
            <w:rFonts w:hint="eastAsia"/>
            <w:noProof/>
            <w:rtl/>
          </w:rPr>
          <w:t>قاجار</w:t>
        </w:r>
        <w:r w:rsidR="00A3600F">
          <w:rPr>
            <w:noProof/>
            <w:webHidden/>
          </w:rPr>
          <w:tab/>
        </w:r>
        <w:r w:rsidR="00A3600F">
          <w:rPr>
            <w:rStyle w:val="Hyperlink"/>
            <w:noProof/>
            <w:rtl/>
          </w:rPr>
          <w:fldChar w:fldCharType="begin"/>
        </w:r>
        <w:r w:rsidR="00A3600F">
          <w:rPr>
            <w:noProof/>
            <w:webHidden/>
          </w:rPr>
          <w:instrText xml:space="preserve"> PAGEREF _Toc426503164 \h </w:instrText>
        </w:r>
        <w:r w:rsidR="00A3600F">
          <w:rPr>
            <w:rStyle w:val="Hyperlink"/>
            <w:noProof/>
            <w:rtl/>
          </w:rPr>
        </w:r>
        <w:r w:rsidR="00A3600F">
          <w:rPr>
            <w:rStyle w:val="Hyperlink"/>
            <w:noProof/>
            <w:rtl/>
          </w:rPr>
          <w:fldChar w:fldCharType="separate"/>
        </w:r>
        <w:r w:rsidR="00A3600F">
          <w:rPr>
            <w:noProof/>
            <w:webHidden/>
          </w:rPr>
          <w:t>10</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5" w:history="1">
        <w:r w:rsidR="00A3600F" w:rsidRPr="00E90FF9">
          <w:rPr>
            <w:rStyle w:val="Hyperlink"/>
            <w:rFonts w:hint="eastAsia"/>
            <w:noProof/>
            <w:rtl/>
          </w:rPr>
          <w:t>اقدامات</w:t>
        </w:r>
        <w:r w:rsidR="00A3600F" w:rsidRPr="00E90FF9">
          <w:rPr>
            <w:rStyle w:val="Hyperlink"/>
            <w:noProof/>
            <w:rtl/>
          </w:rPr>
          <w:t xml:space="preserve"> </w:t>
        </w:r>
        <w:r w:rsidR="00A3600F" w:rsidRPr="00E90FF9">
          <w:rPr>
            <w:rStyle w:val="Hyperlink"/>
            <w:rFonts w:hint="eastAsia"/>
            <w:noProof/>
            <w:rtl/>
          </w:rPr>
          <w:t>غرب</w:t>
        </w:r>
        <w:r w:rsidR="00A3600F" w:rsidRPr="00E90FF9">
          <w:rPr>
            <w:rStyle w:val="Hyperlink"/>
            <w:rFonts w:hint="cs"/>
            <w:noProof/>
            <w:rtl/>
          </w:rPr>
          <w:t>ی‌</w:t>
        </w:r>
        <w:r w:rsidR="00A3600F" w:rsidRPr="00E90FF9">
          <w:rPr>
            <w:rStyle w:val="Hyperlink"/>
            <w:rFonts w:hint="eastAsia"/>
            <w:noProof/>
            <w:rtl/>
          </w:rPr>
          <w:t>ها</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خاورم</w:t>
        </w:r>
        <w:r w:rsidR="00A3600F" w:rsidRPr="00E90FF9">
          <w:rPr>
            <w:rStyle w:val="Hyperlink"/>
            <w:rFonts w:hint="cs"/>
            <w:noProof/>
            <w:rtl/>
          </w:rPr>
          <w:t>ی</w:t>
        </w:r>
        <w:r w:rsidR="00A3600F" w:rsidRPr="00E90FF9">
          <w:rPr>
            <w:rStyle w:val="Hyperlink"/>
            <w:rFonts w:hint="eastAsia"/>
            <w:noProof/>
            <w:rtl/>
          </w:rPr>
          <w:t>انه</w:t>
        </w:r>
        <w:r w:rsidR="00A3600F">
          <w:rPr>
            <w:noProof/>
            <w:webHidden/>
          </w:rPr>
          <w:tab/>
        </w:r>
        <w:r w:rsidR="00A3600F">
          <w:rPr>
            <w:rStyle w:val="Hyperlink"/>
            <w:noProof/>
            <w:rtl/>
          </w:rPr>
          <w:fldChar w:fldCharType="begin"/>
        </w:r>
        <w:r w:rsidR="00A3600F">
          <w:rPr>
            <w:noProof/>
            <w:webHidden/>
          </w:rPr>
          <w:instrText xml:space="preserve"> PAGEREF _Toc426503165 \h </w:instrText>
        </w:r>
        <w:r w:rsidR="00A3600F">
          <w:rPr>
            <w:rStyle w:val="Hyperlink"/>
            <w:noProof/>
            <w:rtl/>
          </w:rPr>
        </w:r>
        <w:r w:rsidR="00A3600F">
          <w:rPr>
            <w:rStyle w:val="Hyperlink"/>
            <w:noProof/>
            <w:rtl/>
          </w:rPr>
          <w:fldChar w:fldCharType="separate"/>
        </w:r>
        <w:r w:rsidR="00A3600F">
          <w:rPr>
            <w:noProof/>
            <w:webHidden/>
          </w:rPr>
          <w:t>10</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6" w:history="1">
        <w:r w:rsidR="00A3600F" w:rsidRPr="00E90FF9">
          <w:rPr>
            <w:rStyle w:val="Hyperlink"/>
            <w:rFonts w:hint="eastAsia"/>
            <w:noProof/>
            <w:rtl/>
          </w:rPr>
          <w:t>آثار</w:t>
        </w:r>
        <w:r w:rsidR="00A3600F" w:rsidRPr="00E90FF9">
          <w:rPr>
            <w:rStyle w:val="Hyperlink"/>
            <w:noProof/>
            <w:rtl/>
          </w:rPr>
          <w:t xml:space="preserve"> </w:t>
        </w:r>
        <w:r w:rsidR="00A3600F" w:rsidRPr="00E90FF9">
          <w:rPr>
            <w:rStyle w:val="Hyperlink"/>
            <w:rFonts w:hint="eastAsia"/>
            <w:noProof/>
            <w:rtl/>
          </w:rPr>
          <w:t>دوره</w:t>
        </w:r>
        <w:r w:rsidR="00A3600F" w:rsidRPr="00E90FF9">
          <w:rPr>
            <w:rStyle w:val="Hyperlink"/>
            <w:noProof/>
            <w:rtl/>
          </w:rPr>
          <w:t xml:space="preserve"> </w:t>
        </w:r>
        <w:r w:rsidR="00A3600F" w:rsidRPr="00E90FF9">
          <w:rPr>
            <w:rStyle w:val="Hyperlink"/>
            <w:rFonts w:hint="eastAsia"/>
            <w:noProof/>
            <w:rtl/>
          </w:rPr>
          <w:t>پهلو</w:t>
        </w:r>
        <w:r w:rsidR="00A3600F" w:rsidRPr="00E90FF9">
          <w:rPr>
            <w:rStyle w:val="Hyperlink"/>
            <w:rFonts w:hint="cs"/>
            <w:noProof/>
            <w:rtl/>
          </w:rPr>
          <w:t>ی</w:t>
        </w:r>
        <w:r w:rsidR="00A3600F" w:rsidRPr="00E90FF9">
          <w:rPr>
            <w:rStyle w:val="Hyperlink"/>
            <w:noProof/>
            <w:rtl/>
          </w:rPr>
          <w:t xml:space="preserve"> </w:t>
        </w:r>
        <w:r w:rsidR="00A3600F" w:rsidRPr="00E90FF9">
          <w:rPr>
            <w:rStyle w:val="Hyperlink"/>
            <w:rFonts w:hint="eastAsia"/>
            <w:noProof/>
            <w:rtl/>
          </w:rPr>
          <w:t>در</w:t>
        </w:r>
        <w:r w:rsidR="00A3600F" w:rsidRPr="00E90FF9">
          <w:rPr>
            <w:rStyle w:val="Hyperlink"/>
            <w:noProof/>
            <w:rtl/>
          </w:rPr>
          <w:t xml:space="preserve"> </w:t>
        </w:r>
        <w:r w:rsidR="00A3600F" w:rsidRPr="00E90FF9">
          <w:rPr>
            <w:rStyle w:val="Hyperlink"/>
            <w:rFonts w:hint="eastAsia"/>
            <w:noProof/>
            <w:rtl/>
          </w:rPr>
          <w:t>ا</w:t>
        </w:r>
        <w:r w:rsidR="00A3600F" w:rsidRPr="00E90FF9">
          <w:rPr>
            <w:rStyle w:val="Hyperlink"/>
            <w:rFonts w:hint="cs"/>
            <w:noProof/>
            <w:rtl/>
          </w:rPr>
          <w:t>ی</w:t>
        </w:r>
        <w:r w:rsidR="00A3600F" w:rsidRPr="00E90FF9">
          <w:rPr>
            <w:rStyle w:val="Hyperlink"/>
            <w:rFonts w:hint="eastAsia"/>
            <w:noProof/>
            <w:rtl/>
          </w:rPr>
          <w:t>ران</w:t>
        </w:r>
        <w:r w:rsidR="00A3600F">
          <w:rPr>
            <w:noProof/>
            <w:webHidden/>
          </w:rPr>
          <w:tab/>
        </w:r>
        <w:r w:rsidR="00A3600F">
          <w:rPr>
            <w:rStyle w:val="Hyperlink"/>
            <w:noProof/>
            <w:rtl/>
          </w:rPr>
          <w:fldChar w:fldCharType="begin"/>
        </w:r>
        <w:r w:rsidR="00A3600F">
          <w:rPr>
            <w:noProof/>
            <w:webHidden/>
          </w:rPr>
          <w:instrText xml:space="preserve"> PAGEREF _Toc426503166 \h </w:instrText>
        </w:r>
        <w:r w:rsidR="00A3600F">
          <w:rPr>
            <w:rStyle w:val="Hyperlink"/>
            <w:noProof/>
            <w:rtl/>
          </w:rPr>
        </w:r>
        <w:r w:rsidR="00A3600F">
          <w:rPr>
            <w:rStyle w:val="Hyperlink"/>
            <w:noProof/>
            <w:rtl/>
          </w:rPr>
          <w:fldChar w:fldCharType="separate"/>
        </w:r>
        <w:r w:rsidR="00A3600F">
          <w:rPr>
            <w:noProof/>
            <w:webHidden/>
          </w:rPr>
          <w:t>11</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7" w:history="1">
        <w:r w:rsidR="00A3600F" w:rsidRPr="00E90FF9">
          <w:rPr>
            <w:rStyle w:val="Hyperlink"/>
            <w:rFonts w:hint="eastAsia"/>
            <w:noProof/>
            <w:rtl/>
          </w:rPr>
          <w:t>وظ</w:t>
        </w:r>
        <w:r w:rsidR="00A3600F" w:rsidRPr="00E90FF9">
          <w:rPr>
            <w:rStyle w:val="Hyperlink"/>
            <w:rFonts w:hint="cs"/>
            <w:noProof/>
            <w:rtl/>
          </w:rPr>
          <w:t>ی</w:t>
        </w:r>
        <w:r w:rsidR="00A3600F" w:rsidRPr="00E90FF9">
          <w:rPr>
            <w:rStyle w:val="Hyperlink"/>
            <w:rFonts w:hint="eastAsia"/>
            <w:noProof/>
            <w:rtl/>
          </w:rPr>
          <w:t>فه</w:t>
        </w:r>
        <w:r w:rsidR="00A3600F" w:rsidRPr="00E90FF9">
          <w:rPr>
            <w:rStyle w:val="Hyperlink"/>
            <w:noProof/>
            <w:rtl/>
          </w:rPr>
          <w:t xml:space="preserve"> </w:t>
        </w:r>
        <w:r w:rsidR="00A3600F" w:rsidRPr="00E90FF9">
          <w:rPr>
            <w:rStyle w:val="Hyperlink"/>
            <w:rFonts w:hint="eastAsia"/>
            <w:noProof/>
            <w:rtl/>
          </w:rPr>
          <w:t>ملت</w:t>
        </w:r>
        <w:r w:rsidR="00A3600F" w:rsidRPr="00E90FF9">
          <w:rPr>
            <w:rStyle w:val="Hyperlink"/>
            <w:noProof/>
            <w:rtl/>
          </w:rPr>
          <w:t xml:space="preserve"> </w:t>
        </w:r>
        <w:r w:rsidR="00A3600F" w:rsidRPr="00E90FF9">
          <w:rPr>
            <w:rStyle w:val="Hyperlink"/>
            <w:rFonts w:hint="eastAsia"/>
            <w:noProof/>
            <w:rtl/>
          </w:rPr>
          <w:t>ا</w:t>
        </w:r>
        <w:r w:rsidR="00A3600F" w:rsidRPr="00E90FF9">
          <w:rPr>
            <w:rStyle w:val="Hyperlink"/>
            <w:rFonts w:hint="cs"/>
            <w:noProof/>
            <w:rtl/>
          </w:rPr>
          <w:t>ی</w:t>
        </w:r>
        <w:r w:rsidR="00A3600F" w:rsidRPr="00E90FF9">
          <w:rPr>
            <w:rStyle w:val="Hyperlink"/>
            <w:rFonts w:hint="eastAsia"/>
            <w:noProof/>
            <w:rtl/>
          </w:rPr>
          <w:t>ران</w:t>
        </w:r>
        <w:r w:rsidR="00A3600F">
          <w:rPr>
            <w:noProof/>
            <w:webHidden/>
          </w:rPr>
          <w:tab/>
        </w:r>
        <w:r w:rsidR="00A3600F">
          <w:rPr>
            <w:rStyle w:val="Hyperlink"/>
            <w:noProof/>
            <w:rtl/>
          </w:rPr>
          <w:fldChar w:fldCharType="begin"/>
        </w:r>
        <w:r w:rsidR="00A3600F">
          <w:rPr>
            <w:noProof/>
            <w:webHidden/>
          </w:rPr>
          <w:instrText xml:space="preserve"> PAGEREF _Toc426503167 \h </w:instrText>
        </w:r>
        <w:r w:rsidR="00A3600F">
          <w:rPr>
            <w:rStyle w:val="Hyperlink"/>
            <w:noProof/>
            <w:rtl/>
          </w:rPr>
        </w:r>
        <w:r w:rsidR="00A3600F">
          <w:rPr>
            <w:rStyle w:val="Hyperlink"/>
            <w:noProof/>
            <w:rtl/>
          </w:rPr>
          <w:fldChar w:fldCharType="separate"/>
        </w:r>
        <w:r w:rsidR="00A3600F">
          <w:rPr>
            <w:noProof/>
            <w:webHidden/>
          </w:rPr>
          <w:t>12</w:t>
        </w:r>
        <w:r w:rsidR="00A3600F">
          <w:rPr>
            <w:rStyle w:val="Hyperlink"/>
            <w:noProof/>
            <w:rtl/>
          </w:rPr>
          <w:fldChar w:fldCharType="end"/>
        </w:r>
      </w:hyperlink>
    </w:p>
    <w:p w:rsidR="00A3600F" w:rsidRDefault="00184D53" w:rsidP="00184D53">
      <w:pPr>
        <w:pStyle w:val="TOC2"/>
        <w:tabs>
          <w:tab w:val="right" w:leader="dot" w:pos="9350"/>
        </w:tabs>
        <w:bidi/>
        <w:jc w:val="both"/>
        <w:rPr>
          <w:rFonts w:asciiTheme="minorHAnsi" w:hAnsiTheme="minorHAnsi" w:cstheme="minorBidi"/>
          <w:noProof/>
          <w:szCs w:val="22"/>
        </w:rPr>
      </w:pPr>
      <w:hyperlink w:anchor="_Toc426503168" w:history="1">
        <w:r w:rsidR="00A3600F" w:rsidRPr="00E90FF9">
          <w:rPr>
            <w:rStyle w:val="Hyperlink"/>
            <w:rFonts w:hint="eastAsia"/>
            <w:noProof/>
            <w:rtl/>
          </w:rPr>
          <w:t>دعا</w:t>
        </w:r>
        <w:r w:rsidR="00A3600F">
          <w:rPr>
            <w:noProof/>
            <w:webHidden/>
          </w:rPr>
          <w:tab/>
        </w:r>
        <w:r w:rsidR="00A3600F">
          <w:rPr>
            <w:rStyle w:val="Hyperlink"/>
            <w:noProof/>
            <w:rtl/>
          </w:rPr>
          <w:fldChar w:fldCharType="begin"/>
        </w:r>
        <w:r w:rsidR="00A3600F">
          <w:rPr>
            <w:noProof/>
            <w:webHidden/>
          </w:rPr>
          <w:instrText xml:space="preserve"> PAGEREF _Toc426503168 \h </w:instrText>
        </w:r>
        <w:r w:rsidR="00A3600F">
          <w:rPr>
            <w:rStyle w:val="Hyperlink"/>
            <w:noProof/>
            <w:rtl/>
          </w:rPr>
        </w:r>
        <w:r w:rsidR="00A3600F">
          <w:rPr>
            <w:rStyle w:val="Hyperlink"/>
            <w:noProof/>
            <w:rtl/>
          </w:rPr>
          <w:fldChar w:fldCharType="separate"/>
        </w:r>
        <w:r w:rsidR="00A3600F">
          <w:rPr>
            <w:noProof/>
            <w:webHidden/>
          </w:rPr>
          <w:t>12</w:t>
        </w:r>
        <w:r w:rsidR="00A3600F">
          <w:rPr>
            <w:rStyle w:val="Hyperlink"/>
            <w:noProof/>
            <w:rtl/>
          </w:rPr>
          <w:fldChar w:fldCharType="end"/>
        </w:r>
      </w:hyperlink>
    </w:p>
    <w:p w:rsidR="00A3600F" w:rsidRPr="00A3600F" w:rsidRDefault="00A3600F" w:rsidP="00184D53">
      <w:pPr>
        <w:jc w:val="both"/>
        <w:rPr>
          <w:rtl/>
        </w:rPr>
      </w:pPr>
      <w:r>
        <w:rPr>
          <w:rtl/>
        </w:rPr>
        <w:fldChar w:fldCharType="end"/>
      </w:r>
    </w:p>
    <w:p w:rsidR="00152670" w:rsidRDefault="009825BB" w:rsidP="00184D53">
      <w:pPr>
        <w:pStyle w:val="Heading2"/>
        <w:bidi/>
        <w:jc w:val="both"/>
        <w:rPr>
          <w:rtl/>
        </w:rPr>
      </w:pPr>
      <w:bookmarkStart w:id="1" w:name="_Toc426503146"/>
      <w:r>
        <w:rPr>
          <w:rFonts w:hint="cs"/>
          <w:rtl/>
        </w:rPr>
        <w:t>خطبه اول</w:t>
      </w:r>
      <w:bookmarkEnd w:id="1"/>
    </w:p>
    <w:p w:rsidR="009A21A6" w:rsidRPr="00663C08" w:rsidRDefault="009825BB" w:rsidP="00184D53">
      <w:pPr>
        <w:pStyle w:val="NormalWeb"/>
        <w:bidi/>
        <w:jc w:val="both"/>
        <w:rPr>
          <w:rFonts w:ascii="IRBadr" w:hAnsi="IRBadr" w:cs="IRBadr"/>
          <w:b/>
          <w:bCs/>
          <w:sz w:val="28"/>
          <w:szCs w:val="28"/>
          <w:rtl/>
        </w:rPr>
      </w:pPr>
      <w:bookmarkStart w:id="2" w:name="OLE_LINK20"/>
      <w:bookmarkStart w:id="3" w:name="OLE_LINK44"/>
      <w:bookmarkStart w:id="4" w:name="OLE_LINK56"/>
      <w:bookmarkStart w:id="5" w:name="OLE_LINK63"/>
      <w:bookmarkStart w:id="6" w:name="OLE_LINK70"/>
      <w:bookmarkStart w:id="7" w:name="OLE_LINK86"/>
      <w:bookmarkStart w:id="8" w:name="OLE_LINK82"/>
      <w:bookmarkStart w:id="9" w:name="OLE_LINK100"/>
      <w:bookmarkStart w:id="10" w:name="OLE_LINK114"/>
      <w:bookmarkStart w:id="11" w:name="OLE_LINK125"/>
      <w:bookmarkStart w:id="12" w:name="OLE_LINK31"/>
      <w:bookmarkStart w:id="13" w:name="OLE_LINK32"/>
      <w:bookmarkStart w:id="14" w:name="OLE_LINK117"/>
      <w:bookmarkStart w:id="15" w:name="OLE_LINK33"/>
      <w:bookmarkStart w:id="16" w:name="OLE_LINK34"/>
      <w:bookmarkStart w:id="17" w:name="OLE_LINK103"/>
      <w:bookmarkStart w:id="18" w:name="OLE_LINK104"/>
      <w:r w:rsidRPr="009A21A6">
        <w:rPr>
          <w:rFonts w:ascii="IRBadr" w:hAnsi="IRBadr" w:cs="IRBadr"/>
          <w:b/>
          <w:bCs/>
          <w:sz w:val="32"/>
          <w:szCs w:val="28"/>
          <w:rtl/>
        </w:rPr>
        <w:t>أعوذ بالله السّمیع العلیم من الشّیطان الرّجیم بسم الله الرّحمن الرّحیم</w:t>
      </w:r>
      <w:bookmarkStart w:id="19" w:name="OLE_LINK71"/>
      <w:bookmarkStart w:id="20" w:name="OLE_LINK72"/>
      <w:r w:rsidRPr="009A21A6">
        <w:rPr>
          <w:rFonts w:ascii="IRBadr" w:hAnsi="IRBadr" w:cs="IRBadr"/>
          <w:b/>
          <w:bCs/>
          <w:sz w:val="32"/>
          <w:szCs w:val="28"/>
          <w:rtl/>
        </w:rPr>
        <w:t xml:space="preserve"> </w:t>
      </w:r>
      <w:bookmarkStart w:id="21" w:name="OLE_LINK83"/>
      <w:bookmarkStart w:id="22" w:name="OLE_LINK87"/>
      <w:bookmarkStart w:id="23" w:name="OLE_LINK15"/>
      <w:bookmarkStart w:id="24" w:name="OLE_LINK14"/>
      <w:bookmarkStart w:id="25" w:name="OLE_LINK57"/>
      <w:bookmarkStart w:id="26" w:name="OLE_LINK118"/>
      <w:bookmarkStart w:id="27" w:name="OLE_LINK119"/>
      <w:bookmarkStart w:id="28" w:name="OLE_LINK23"/>
      <w:bookmarkStart w:id="29" w:name="OLE_LINK24"/>
      <w:bookmarkEnd w:id="2"/>
      <w:bookmarkEnd w:id="3"/>
      <w:bookmarkEnd w:id="4"/>
      <w:bookmarkEnd w:id="5"/>
      <w:bookmarkEnd w:id="6"/>
      <w:bookmarkEnd w:id="7"/>
      <w:bookmarkEnd w:id="8"/>
      <w:bookmarkEnd w:id="9"/>
      <w:bookmarkEnd w:id="10"/>
      <w:bookmarkEnd w:id="11"/>
      <w:bookmarkEnd w:id="12"/>
      <w:bookmarkEnd w:id="13"/>
      <w:bookmarkEnd w:id="14"/>
      <w:r w:rsidRPr="009A21A6">
        <w:rPr>
          <w:rFonts w:ascii="IRBadr" w:hAnsi="IRBadr" w:cs="IRBadr"/>
          <w:b/>
          <w:bCs/>
          <w:sz w:val="32"/>
          <w:szCs w:val="28"/>
          <w:rtl/>
        </w:rPr>
        <w:t>الْحَمْدُ لِلَّهِ الَّذِ</w:t>
      </w:r>
      <w:r w:rsidR="0014455F" w:rsidRPr="009A21A6">
        <w:rPr>
          <w:rFonts w:ascii="IRBadr" w:hAnsi="IRBadr" w:cs="IRBadr"/>
          <w:b/>
          <w:bCs/>
          <w:sz w:val="32"/>
          <w:szCs w:val="28"/>
          <w:rtl/>
        </w:rPr>
        <w:t>ی</w:t>
      </w:r>
      <w:r w:rsidRPr="009A21A6">
        <w:rPr>
          <w:rFonts w:ascii="IRBadr" w:hAnsi="IRBadr" w:cs="IRBadr"/>
          <w:b/>
          <w:bCs/>
          <w:sz w:val="32"/>
          <w:szCs w:val="28"/>
          <w:rtl/>
        </w:rPr>
        <w:t xml:space="preserve"> لَا </w:t>
      </w:r>
      <w:r w:rsidR="0014455F" w:rsidRPr="009A21A6">
        <w:rPr>
          <w:rFonts w:ascii="IRBadr" w:hAnsi="IRBadr" w:cs="IRBadr"/>
          <w:b/>
          <w:bCs/>
          <w:sz w:val="32"/>
          <w:szCs w:val="28"/>
          <w:rtl/>
        </w:rPr>
        <w:t>ی</w:t>
      </w:r>
      <w:r w:rsidRPr="009A21A6">
        <w:rPr>
          <w:rFonts w:ascii="IRBadr" w:hAnsi="IRBadr" w:cs="IRBadr"/>
          <w:b/>
          <w:bCs/>
          <w:sz w:val="32"/>
          <w:szCs w:val="28"/>
          <w:rtl/>
        </w:rPr>
        <w:t xml:space="preserve">بْلُغُ مِدْحَتَهُ الْقَائِلُونَ وَ لَا </w:t>
      </w:r>
      <w:r w:rsidR="0014455F" w:rsidRPr="009A21A6">
        <w:rPr>
          <w:rFonts w:ascii="IRBadr" w:hAnsi="IRBadr" w:cs="IRBadr"/>
          <w:b/>
          <w:bCs/>
          <w:sz w:val="32"/>
          <w:szCs w:val="28"/>
          <w:rtl/>
        </w:rPr>
        <w:t>ی</w:t>
      </w:r>
      <w:r w:rsidRPr="009A21A6">
        <w:rPr>
          <w:rFonts w:ascii="IRBadr" w:hAnsi="IRBadr" w:cs="IRBadr"/>
          <w:b/>
          <w:bCs/>
          <w:sz w:val="32"/>
          <w:szCs w:val="28"/>
          <w:rtl/>
        </w:rPr>
        <w:t>حْصِ</w:t>
      </w:r>
      <w:r w:rsidR="0014455F" w:rsidRPr="009A21A6">
        <w:rPr>
          <w:rFonts w:ascii="IRBadr" w:hAnsi="IRBadr" w:cs="IRBadr"/>
          <w:b/>
          <w:bCs/>
          <w:sz w:val="32"/>
          <w:szCs w:val="28"/>
          <w:rtl/>
        </w:rPr>
        <w:t>ی</w:t>
      </w:r>
      <w:r w:rsidRPr="009A21A6">
        <w:rPr>
          <w:rFonts w:ascii="IRBadr" w:hAnsi="IRBadr" w:cs="IRBadr"/>
          <w:b/>
          <w:bCs/>
          <w:sz w:val="32"/>
          <w:szCs w:val="28"/>
          <w:rtl/>
        </w:rPr>
        <w:t xml:space="preserve"> نَعْمَاءَهُ الْعَادُّونَ وَ لَا </w:t>
      </w:r>
      <w:r w:rsidR="0014455F" w:rsidRPr="009A21A6">
        <w:rPr>
          <w:rFonts w:ascii="IRBadr" w:hAnsi="IRBadr" w:cs="IRBadr"/>
          <w:b/>
          <w:bCs/>
          <w:sz w:val="32"/>
          <w:szCs w:val="28"/>
          <w:rtl/>
        </w:rPr>
        <w:t>ی</w:t>
      </w:r>
      <w:r w:rsidRPr="009A21A6">
        <w:rPr>
          <w:rFonts w:ascii="IRBadr" w:hAnsi="IRBadr" w:cs="IRBadr"/>
          <w:b/>
          <w:bCs/>
          <w:sz w:val="32"/>
          <w:szCs w:val="28"/>
          <w:rtl/>
        </w:rPr>
        <w:t>ؤَدِّ</w:t>
      </w:r>
      <w:r w:rsidR="0014455F" w:rsidRPr="009A21A6">
        <w:rPr>
          <w:rFonts w:ascii="IRBadr" w:hAnsi="IRBadr" w:cs="IRBadr"/>
          <w:b/>
          <w:bCs/>
          <w:sz w:val="32"/>
          <w:szCs w:val="28"/>
          <w:rtl/>
        </w:rPr>
        <w:t>ی</w:t>
      </w:r>
      <w:r w:rsidRPr="009A21A6">
        <w:rPr>
          <w:rFonts w:ascii="IRBadr" w:hAnsi="IRBadr" w:cs="IRBadr"/>
          <w:b/>
          <w:bCs/>
          <w:sz w:val="32"/>
          <w:szCs w:val="28"/>
          <w:rtl/>
        </w:rPr>
        <w:t xml:space="preserve"> حَقَّهُ الْمُجْتَهِدُونَ</w:t>
      </w:r>
      <w:r>
        <w:rPr>
          <w:rStyle w:val="FootnoteReference"/>
          <w:rFonts w:ascii="IRBadr" w:hAnsi="IRBadr"/>
          <w:b/>
          <w:bCs/>
          <w:rtl/>
        </w:rPr>
        <w:footnoteReference w:id="1"/>
      </w:r>
      <w:r>
        <w:rPr>
          <w:rFonts w:ascii="IRBadr" w:hAnsi="IRBadr"/>
          <w:b/>
          <w:bCs/>
          <w:rtl/>
        </w:rPr>
        <w:t xml:space="preserve"> </w:t>
      </w:r>
      <w:bookmarkStart w:id="30" w:name="OLE_LINK64"/>
      <w:bookmarkStart w:id="31" w:name="OLE_LINK65"/>
      <w:bookmarkStart w:id="32" w:name="OLE_LINK16"/>
      <w:bookmarkStart w:id="33" w:name="OLE_LINK17"/>
      <w:bookmarkStart w:id="34" w:name="OLE_LINK54"/>
      <w:bookmarkStart w:id="35" w:name="OLE_LINK55"/>
      <w:bookmarkStart w:id="36" w:name="OLE_LINK80"/>
      <w:bookmarkStart w:id="37" w:name="OLE_LINK81"/>
      <w:bookmarkStart w:id="38" w:name="OLE_LINK98"/>
      <w:bookmarkStart w:id="39" w:name="OLE_LINK99"/>
      <w:bookmarkStart w:id="40" w:name="OLE_LINK116"/>
      <w:bookmarkEnd w:id="19"/>
      <w:bookmarkEnd w:id="20"/>
      <w:bookmarkEnd w:id="21"/>
      <w:bookmarkEnd w:id="22"/>
      <w:bookmarkEnd w:id="23"/>
      <w:bookmarkEnd w:id="24"/>
      <w:bookmarkEnd w:id="25"/>
      <w:bookmarkEnd w:id="26"/>
      <w:bookmarkEnd w:id="27"/>
      <w:r w:rsidR="009A21A6" w:rsidRPr="00663C08">
        <w:rPr>
          <w:rFonts w:ascii="IRBadr" w:hAnsi="IRBadr" w:cs="IRBadr"/>
          <w:b/>
          <w:bCs/>
          <w:sz w:val="28"/>
          <w:szCs w:val="28"/>
          <w:rtl/>
        </w:rPr>
        <w:t>ثم الصل</w:t>
      </w:r>
      <w:r w:rsidR="009A21A6">
        <w:rPr>
          <w:rFonts w:ascii="IRBadr" w:hAnsi="IRBadr" w:cs="IRBadr" w:hint="cs"/>
          <w:b/>
          <w:bCs/>
          <w:sz w:val="28"/>
          <w:szCs w:val="28"/>
          <w:rtl/>
        </w:rPr>
        <w:t>ا</w:t>
      </w:r>
      <w:r w:rsidR="009A21A6"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9A21A6">
        <w:rPr>
          <w:rFonts w:ascii="IRBadr" w:hAnsi="IRBadr" w:cs="IRBadr" w:hint="cs"/>
          <w:b/>
          <w:bCs/>
          <w:sz w:val="28"/>
          <w:szCs w:val="28"/>
          <w:rtl/>
        </w:rPr>
        <w:t>ة</w:t>
      </w:r>
      <w:r w:rsidR="009A21A6" w:rsidRPr="00663C08">
        <w:rPr>
          <w:rFonts w:ascii="IRBadr" w:hAnsi="IRBadr" w:cs="IRBadr"/>
          <w:b/>
          <w:bCs/>
          <w:sz w:val="28"/>
          <w:szCs w:val="28"/>
          <w:rtl/>
        </w:rPr>
        <w:t xml:space="preserve"> فاطمة الزهرا</w:t>
      </w:r>
      <w:r w:rsidR="009A21A6">
        <w:rPr>
          <w:rFonts w:ascii="IRBadr" w:hAnsi="IRBadr" w:cs="IRBadr" w:hint="cs"/>
          <w:b/>
          <w:bCs/>
          <w:sz w:val="28"/>
          <w:szCs w:val="28"/>
          <w:rtl/>
        </w:rPr>
        <w:t>ء</w:t>
      </w:r>
      <w:r w:rsidR="009A21A6" w:rsidRPr="00663C08">
        <w:rPr>
          <w:rFonts w:ascii="IRBadr" w:hAnsi="IRBadr" w:cs="IRBadr"/>
          <w:b/>
          <w:bCs/>
          <w:sz w:val="28"/>
          <w:szCs w:val="28"/>
          <w:rtl/>
        </w:rPr>
        <w:t xml:space="preserve"> و علی الحسن و الحسین سیدی شباب اهل الجن</w:t>
      </w:r>
      <w:r w:rsidR="009A21A6">
        <w:rPr>
          <w:rFonts w:ascii="IRBadr" w:hAnsi="IRBadr" w:cs="IRBadr" w:hint="cs"/>
          <w:b/>
          <w:bCs/>
          <w:sz w:val="28"/>
          <w:szCs w:val="28"/>
          <w:rtl/>
        </w:rPr>
        <w:t>ة</w:t>
      </w:r>
      <w:r w:rsidR="009A21A6"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9A21A6">
        <w:rPr>
          <w:rFonts w:ascii="IRBadr" w:hAnsi="IRBadr" w:cs="IRBadr" w:hint="cs"/>
          <w:b/>
          <w:bCs/>
          <w:sz w:val="28"/>
          <w:szCs w:val="28"/>
          <w:rtl/>
        </w:rPr>
        <w:t>و</w:t>
      </w:r>
      <w:r w:rsidR="009A21A6" w:rsidRPr="00663C08">
        <w:rPr>
          <w:rFonts w:ascii="IRBadr" w:hAnsi="IRBadr" w:cs="IRBadr"/>
          <w:b/>
          <w:bCs/>
          <w:sz w:val="28"/>
          <w:szCs w:val="28"/>
          <w:rtl/>
        </w:rPr>
        <w:t>حسن بن علی و خلف القائم المنتظر حجک علی عبادک و أمنا</w:t>
      </w:r>
      <w:r w:rsidR="009A21A6">
        <w:rPr>
          <w:rFonts w:ascii="IRBadr" w:hAnsi="IRBadr" w:cs="IRBadr" w:hint="cs"/>
          <w:b/>
          <w:bCs/>
          <w:sz w:val="28"/>
          <w:szCs w:val="28"/>
          <w:rtl/>
        </w:rPr>
        <w:t>ئ</w:t>
      </w:r>
      <w:r w:rsidR="009A21A6"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9A21A6">
        <w:rPr>
          <w:rFonts w:ascii="IRBadr" w:hAnsi="IRBadr" w:cs="IRBadr" w:hint="cs"/>
          <w:b/>
          <w:bCs/>
          <w:sz w:val="28"/>
          <w:szCs w:val="28"/>
          <w:rtl/>
        </w:rPr>
        <w:t>و</w:t>
      </w:r>
      <w:r w:rsidR="009A21A6" w:rsidRPr="00663C08">
        <w:rPr>
          <w:rFonts w:ascii="IRBadr" w:hAnsi="IRBadr" w:cs="IRBadr"/>
          <w:b/>
          <w:bCs/>
          <w:sz w:val="28"/>
          <w:szCs w:val="28"/>
          <w:rtl/>
        </w:rPr>
        <w:t>ة المرسلین و عترة خیرة رب العالمین.</w:t>
      </w:r>
    </w:p>
    <w:p w:rsidR="00955D0D" w:rsidRDefault="009825BB" w:rsidP="00184D53">
      <w:pPr>
        <w:jc w:val="both"/>
      </w:pPr>
      <w:r w:rsidRPr="00524C04">
        <w:rPr>
          <w:rFonts w:ascii="IRBadr" w:hAnsi="IRBadr"/>
          <w:b/>
          <w:bCs/>
          <w:sz w:val="28"/>
          <w:rtl/>
        </w:rPr>
        <w:t xml:space="preserve"> </w:t>
      </w:r>
      <w:bookmarkStart w:id="41" w:name="OLE_LINK93"/>
      <w:bookmarkStart w:id="42" w:name="OLE_LINK94"/>
      <w:bookmarkStart w:id="43" w:name="OLE_LINK108"/>
      <w:bookmarkStart w:id="44" w:name="OLE_LINK48"/>
      <w:bookmarkStart w:id="45" w:name="OLE_LINK49"/>
      <w:bookmarkStart w:id="46" w:name="OLE_LINK76"/>
      <w:bookmarkStart w:id="47" w:name="OLE_LINK62"/>
      <w:bookmarkStart w:id="48" w:name="OLE_LINK106"/>
      <w:bookmarkStart w:id="49" w:name="OLE_LINK107"/>
      <w:r w:rsidRPr="00524C04">
        <w:rPr>
          <w:rFonts w:ascii="IRBadr" w:hAnsi="IRBadr"/>
          <w:b/>
          <w:bCs/>
          <w:sz w:val="28"/>
          <w:rtl/>
        </w:rPr>
        <w:t>أعوذ بالله السّمیع العلیم من الشّیطان الرّجیم بسم الله الرحمن الرحیم</w:t>
      </w:r>
      <w:bookmarkEnd w:id="30"/>
      <w:bookmarkEnd w:id="31"/>
      <w:r w:rsidRPr="00524C04">
        <w:rPr>
          <w:rFonts w:ascii="IRBadr" w:hAnsi="IRBadr"/>
          <w:b/>
          <w:bCs/>
          <w:sz w:val="28"/>
          <w:rtl/>
        </w:rPr>
        <w:t xml:space="preserve"> </w:t>
      </w:r>
      <w:bookmarkStart w:id="50" w:name="OLE_LINK123"/>
      <w:bookmarkStart w:id="51" w:name="OLE_LINK109"/>
      <w:bookmarkStart w:id="52" w:name="OLE_LINK95"/>
      <w:bookmarkStart w:id="53" w:name="OLE_LINK66"/>
      <w:bookmarkStart w:id="54" w:name="OLE_LINK30"/>
      <w:bookmarkStart w:id="55" w:name="OLE_LINK29"/>
      <w:bookmarkStart w:id="56" w:name="OLE_LINK11"/>
      <w:bookmarkStart w:id="57" w:name="OLE_LINK12"/>
      <w:bookmarkStart w:id="58" w:name="OLE_LINK77"/>
      <w:bookmarkStart w:id="59" w:name="OLE_LINK96"/>
      <w:bookmarkStart w:id="60" w:name="OLE_LINK10"/>
      <w:bookmarkStart w:id="61" w:name="OLE_LINK13"/>
      <w:bookmarkStart w:id="62" w:name="OLE_LINK110"/>
      <w:bookmarkStart w:id="63" w:name="OLE_LINK35"/>
      <w:bookmarkStart w:id="64" w:name="OLE_LINK36"/>
      <w:bookmarkStart w:id="65" w:name="OLE_LINK67"/>
      <w:bookmarkStart w:id="66" w:name="OLE_LINK68"/>
      <w:bookmarkStart w:id="67" w:name="OLE_LINK126"/>
      <w:bookmarkEnd w:id="15"/>
      <w:bookmarkEnd w:id="16"/>
      <w:bookmarkEnd w:id="28"/>
      <w:bookmarkEnd w:id="29"/>
      <w:bookmarkEnd w:id="32"/>
      <w:bookmarkEnd w:id="33"/>
      <w:bookmarkEnd w:id="41"/>
      <w:bookmarkEnd w:id="42"/>
      <w:bookmarkEnd w:id="43"/>
      <w:bookmarkEnd w:id="44"/>
      <w:bookmarkEnd w:id="45"/>
      <w:bookmarkEnd w:id="46"/>
      <w:r w:rsidR="007B2DEB">
        <w:rPr>
          <w:rFonts w:ascii="IRBadr" w:hAnsi="IRBadr"/>
          <w:b/>
          <w:bCs/>
          <w:sz w:val="28"/>
          <w:rtl/>
        </w:rPr>
        <w:t>أَ</w:t>
      </w:r>
      <w:r w:rsidR="0014455F">
        <w:rPr>
          <w:rFonts w:ascii="IRBadr" w:hAnsi="IRBadr"/>
          <w:b/>
          <w:bCs/>
          <w:sz w:val="28"/>
          <w:rtl/>
        </w:rPr>
        <w:t>ی</w:t>
      </w:r>
      <w:r w:rsidR="007B2DEB">
        <w:rPr>
          <w:rFonts w:ascii="IRBadr" w:hAnsi="IRBadr"/>
          <w:b/>
          <w:bCs/>
          <w:sz w:val="28"/>
          <w:rtl/>
        </w:rPr>
        <w:t>هَا الَّذِ</w:t>
      </w:r>
      <w:r w:rsidR="0014455F">
        <w:rPr>
          <w:rFonts w:ascii="IRBadr" w:hAnsi="IRBadr"/>
          <w:b/>
          <w:bCs/>
          <w:sz w:val="28"/>
          <w:rtl/>
        </w:rPr>
        <w:t>ی</w:t>
      </w:r>
      <w:r w:rsidR="007B2DEB">
        <w:rPr>
          <w:rFonts w:ascii="IRBadr" w:hAnsi="IRBadr"/>
          <w:b/>
          <w:bCs/>
          <w:sz w:val="28"/>
          <w:rtl/>
        </w:rPr>
        <w:t>نَ آمَنُوا اتَّقُوا اللَّهَ وَلْتَنْظُرْ نَفْسٌ مَا قَدَّمَتْ لِغَدٍ وَاتَّقُوا اللَّهَ إِنَّ اللَّهَ خَبِ</w:t>
      </w:r>
      <w:r w:rsidR="0014455F">
        <w:rPr>
          <w:rFonts w:ascii="IRBadr" w:hAnsi="IRBadr"/>
          <w:b/>
          <w:bCs/>
          <w:sz w:val="28"/>
          <w:rtl/>
        </w:rPr>
        <w:t>ی</w:t>
      </w:r>
      <w:r w:rsidR="007B2DEB">
        <w:rPr>
          <w:rFonts w:ascii="IRBadr" w:hAnsi="IRBadr"/>
          <w:b/>
          <w:bCs/>
          <w:sz w:val="28"/>
          <w:rtl/>
        </w:rPr>
        <w:t>رٌ بِمَا تَعْمَلُونَ</w:t>
      </w:r>
      <w:bookmarkEnd w:id="50"/>
      <w:bookmarkEnd w:id="51"/>
      <w:bookmarkEnd w:id="52"/>
      <w:bookmarkEnd w:id="53"/>
      <w:bookmarkEnd w:id="54"/>
      <w:bookmarkEnd w:id="55"/>
      <w:r w:rsidR="007B2DEB">
        <w:rPr>
          <w:rStyle w:val="FootnoteReference"/>
          <w:rFonts w:ascii="IRBadr" w:hAnsi="IRBadr"/>
          <w:b/>
          <w:bCs/>
          <w:szCs w:val="22"/>
          <w:rtl/>
        </w:rPr>
        <w:footnoteReference w:id="2"/>
      </w:r>
      <w:r w:rsidR="007B2DEB">
        <w:rPr>
          <w:rFonts w:ascii="IRBadr" w:hAnsi="IRBadr" w:hint="cs"/>
          <w:b/>
          <w:bCs/>
          <w:szCs w:val="22"/>
          <w:rtl/>
        </w:rPr>
        <w:t xml:space="preserve"> </w:t>
      </w:r>
      <w:bookmarkStart w:id="68" w:name="_Toc426503147"/>
      <w:bookmarkEnd w:id="34"/>
      <w:bookmarkEnd w:id="35"/>
      <w:bookmarkEnd w:id="47"/>
      <w:bookmarkEnd w:id="56"/>
      <w:bookmarkEnd w:id="57"/>
      <w:bookmarkEnd w:id="58"/>
      <w:bookmarkEnd w:id="59"/>
      <w:bookmarkEnd w:id="60"/>
      <w:bookmarkEnd w:id="61"/>
      <w:bookmarkEnd w:id="62"/>
      <w:r w:rsidR="00955D0D" w:rsidRPr="00663C08">
        <w:rPr>
          <w:rFonts w:ascii="IRBadr" w:hAnsi="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7B2DEB" w:rsidRPr="007B2DEB" w:rsidRDefault="00E115E5" w:rsidP="00184D53">
      <w:pPr>
        <w:pStyle w:val="Heading2"/>
        <w:bidi/>
        <w:jc w:val="both"/>
        <w:rPr>
          <w:rtl/>
        </w:rPr>
      </w:pPr>
      <w:r>
        <w:rPr>
          <w:rFonts w:hint="cs"/>
          <w:rtl/>
        </w:rPr>
        <w:t>اشاره به آیات الهی در</w:t>
      </w:r>
      <w:r w:rsidR="007B2DEB" w:rsidRPr="007B2DEB">
        <w:rPr>
          <w:rFonts w:hint="cs"/>
          <w:rtl/>
        </w:rPr>
        <w:t xml:space="preserve"> سوره الغاشیه</w:t>
      </w:r>
      <w:bookmarkEnd w:id="68"/>
    </w:p>
    <w:p w:rsidR="00632F9F" w:rsidRDefault="007B2DEB" w:rsidP="00184D53">
      <w:pPr>
        <w:jc w:val="both"/>
        <w:rPr>
          <w:rFonts w:ascii="IRBadr" w:hAnsi="IRBadr"/>
          <w:sz w:val="28"/>
          <w:rtl/>
        </w:rPr>
      </w:pPr>
      <w:r w:rsidRPr="007B2DEB">
        <w:rPr>
          <w:rFonts w:ascii="IRBadr" w:hAnsi="IRBadr" w:hint="cs"/>
          <w:sz w:val="28"/>
          <w:rtl/>
        </w:rPr>
        <w:t>در سوره الغاشیه خداوند می‌فرماید: «</w:t>
      </w:r>
      <w:r w:rsidRPr="007B2DEB">
        <w:rPr>
          <w:rFonts w:ascii="IRBadr" w:hAnsi="IRBadr" w:hint="cs"/>
          <w:b/>
          <w:bCs/>
          <w:sz w:val="28"/>
          <w:rtl/>
        </w:rPr>
        <w:t xml:space="preserve">أعوذ بالله السّمیع العلیم من الشّیطان الرّجیم </w:t>
      </w:r>
      <w:bookmarkStart w:id="69" w:name="OLE_LINK142"/>
      <w:bookmarkStart w:id="70" w:name="OLE_LINK143"/>
      <w:r w:rsidRPr="007B2DEB">
        <w:rPr>
          <w:rFonts w:ascii="IRBadr" w:hAnsi="IRBadr" w:hint="cs"/>
          <w:b/>
          <w:bCs/>
          <w:sz w:val="28"/>
          <w:rtl/>
        </w:rPr>
        <w:t xml:space="preserve">أَفَلَا </w:t>
      </w:r>
      <w:r w:rsidR="0014455F">
        <w:rPr>
          <w:rFonts w:ascii="IRBadr" w:hAnsi="IRBadr" w:hint="cs"/>
          <w:b/>
          <w:bCs/>
          <w:sz w:val="28"/>
          <w:rtl/>
        </w:rPr>
        <w:t>ی</w:t>
      </w:r>
      <w:r w:rsidRPr="007B2DEB">
        <w:rPr>
          <w:rFonts w:ascii="IRBadr" w:hAnsi="IRBadr" w:hint="cs"/>
          <w:b/>
          <w:bCs/>
          <w:sz w:val="28"/>
          <w:rtl/>
        </w:rPr>
        <w:t xml:space="preserve">نظُرُونَ </w:t>
      </w:r>
      <w:bookmarkEnd w:id="69"/>
      <w:bookmarkEnd w:id="70"/>
      <w:r w:rsidRPr="007B2DEB">
        <w:rPr>
          <w:rFonts w:ascii="IRBadr" w:hAnsi="IRBadr" w:hint="cs"/>
          <w:b/>
          <w:bCs/>
          <w:sz w:val="28"/>
          <w:rtl/>
        </w:rPr>
        <w:t>إِلَ</w:t>
      </w:r>
      <w:r w:rsidR="0014455F">
        <w:rPr>
          <w:rFonts w:ascii="IRBadr" w:hAnsi="IRBadr" w:hint="cs"/>
          <w:b/>
          <w:bCs/>
          <w:sz w:val="28"/>
          <w:rtl/>
        </w:rPr>
        <w:t>ی</w:t>
      </w:r>
      <w:r w:rsidRPr="007B2DEB">
        <w:rPr>
          <w:rFonts w:ascii="IRBadr" w:hAnsi="IRBadr" w:hint="cs"/>
          <w:b/>
          <w:bCs/>
          <w:sz w:val="28"/>
          <w:rtl/>
        </w:rPr>
        <w:t xml:space="preserve"> الْإِبِلِ </w:t>
      </w:r>
      <w:r w:rsidR="0014455F">
        <w:rPr>
          <w:rFonts w:ascii="IRBadr" w:hAnsi="IRBadr" w:hint="cs"/>
          <w:b/>
          <w:bCs/>
          <w:sz w:val="28"/>
          <w:rtl/>
        </w:rPr>
        <w:t>کی</w:t>
      </w:r>
      <w:r w:rsidRPr="007B2DEB">
        <w:rPr>
          <w:rFonts w:ascii="IRBadr" w:hAnsi="IRBadr" w:hint="cs"/>
          <w:b/>
          <w:bCs/>
          <w:sz w:val="28"/>
          <w:rtl/>
        </w:rPr>
        <w:t>فَ خُلِقَتْ وَإِلَ</w:t>
      </w:r>
      <w:r w:rsidR="0014455F">
        <w:rPr>
          <w:rFonts w:ascii="IRBadr" w:hAnsi="IRBadr" w:hint="cs"/>
          <w:b/>
          <w:bCs/>
          <w:sz w:val="28"/>
          <w:rtl/>
        </w:rPr>
        <w:t>ی</w:t>
      </w:r>
      <w:r w:rsidRPr="007B2DEB">
        <w:rPr>
          <w:rFonts w:ascii="IRBadr" w:hAnsi="IRBadr" w:hint="cs"/>
          <w:b/>
          <w:bCs/>
          <w:sz w:val="28"/>
          <w:rtl/>
        </w:rPr>
        <w:t xml:space="preserve"> السَّمَاء </w:t>
      </w:r>
      <w:r w:rsidR="0014455F">
        <w:rPr>
          <w:rFonts w:ascii="IRBadr" w:hAnsi="IRBadr" w:hint="cs"/>
          <w:b/>
          <w:bCs/>
          <w:sz w:val="28"/>
          <w:rtl/>
        </w:rPr>
        <w:t>کی</w:t>
      </w:r>
      <w:r w:rsidRPr="007B2DEB">
        <w:rPr>
          <w:rFonts w:ascii="IRBadr" w:hAnsi="IRBadr" w:hint="cs"/>
          <w:b/>
          <w:bCs/>
          <w:sz w:val="28"/>
          <w:rtl/>
        </w:rPr>
        <w:t>فَ رُفِعَتْ وَإ</w:t>
      </w:r>
      <w:r w:rsidR="009A0A1A">
        <w:rPr>
          <w:rFonts w:ascii="IRBadr" w:hAnsi="IRBadr" w:hint="cs"/>
          <w:b/>
          <w:bCs/>
          <w:sz w:val="28"/>
          <w:rtl/>
        </w:rPr>
        <w:t>ِلَ</w:t>
      </w:r>
      <w:r w:rsidR="0014455F">
        <w:rPr>
          <w:rFonts w:ascii="IRBadr" w:hAnsi="IRBadr" w:hint="cs"/>
          <w:b/>
          <w:bCs/>
          <w:sz w:val="28"/>
          <w:rtl/>
        </w:rPr>
        <w:t>ی</w:t>
      </w:r>
      <w:r w:rsidR="009A0A1A">
        <w:rPr>
          <w:rFonts w:ascii="IRBadr" w:hAnsi="IRBadr" w:hint="cs"/>
          <w:b/>
          <w:bCs/>
          <w:sz w:val="28"/>
          <w:rtl/>
        </w:rPr>
        <w:t xml:space="preserve"> الْجِبَالِ </w:t>
      </w:r>
      <w:r w:rsidR="0014455F">
        <w:rPr>
          <w:rFonts w:ascii="IRBadr" w:hAnsi="IRBadr" w:hint="cs"/>
          <w:b/>
          <w:bCs/>
          <w:sz w:val="28"/>
          <w:rtl/>
        </w:rPr>
        <w:t>کی</w:t>
      </w:r>
      <w:r w:rsidR="009A0A1A">
        <w:rPr>
          <w:rFonts w:ascii="IRBadr" w:hAnsi="IRBadr" w:hint="cs"/>
          <w:b/>
          <w:bCs/>
          <w:sz w:val="28"/>
          <w:rtl/>
        </w:rPr>
        <w:t>فَ نُصِبَتْ</w:t>
      </w:r>
      <w:r w:rsidRPr="007B2DEB">
        <w:rPr>
          <w:rFonts w:ascii="IRBadr" w:hAnsi="IRBadr" w:hint="cs"/>
          <w:b/>
          <w:bCs/>
          <w:sz w:val="28"/>
          <w:rtl/>
        </w:rPr>
        <w:t xml:space="preserve"> </w:t>
      </w:r>
      <w:bookmarkStart w:id="71" w:name="OLE_LINK144"/>
      <w:bookmarkStart w:id="72" w:name="OLE_LINK145"/>
      <w:r w:rsidRPr="007B2DEB">
        <w:rPr>
          <w:rFonts w:ascii="IRBadr" w:hAnsi="IRBadr" w:hint="cs"/>
          <w:b/>
          <w:bCs/>
          <w:sz w:val="28"/>
          <w:rtl/>
        </w:rPr>
        <w:t>وَإِلَ</w:t>
      </w:r>
      <w:r w:rsidR="0014455F">
        <w:rPr>
          <w:rFonts w:ascii="IRBadr" w:hAnsi="IRBadr" w:hint="cs"/>
          <w:b/>
          <w:bCs/>
          <w:sz w:val="28"/>
          <w:rtl/>
        </w:rPr>
        <w:t>ی</w:t>
      </w:r>
      <w:r w:rsidRPr="007B2DEB">
        <w:rPr>
          <w:rFonts w:ascii="IRBadr" w:hAnsi="IRBadr" w:hint="cs"/>
          <w:b/>
          <w:bCs/>
          <w:sz w:val="28"/>
          <w:rtl/>
        </w:rPr>
        <w:t xml:space="preserve"> الْأَرْضِ </w:t>
      </w:r>
      <w:r w:rsidR="0014455F">
        <w:rPr>
          <w:rFonts w:ascii="IRBadr" w:hAnsi="IRBadr" w:hint="cs"/>
          <w:b/>
          <w:bCs/>
          <w:sz w:val="28"/>
          <w:rtl/>
        </w:rPr>
        <w:t>کی</w:t>
      </w:r>
      <w:r w:rsidRPr="007B2DEB">
        <w:rPr>
          <w:rFonts w:ascii="IRBadr" w:hAnsi="IRBadr" w:hint="cs"/>
          <w:b/>
          <w:bCs/>
          <w:sz w:val="28"/>
          <w:rtl/>
        </w:rPr>
        <w:t>فَ سُطِحَتْ</w:t>
      </w:r>
      <w:bookmarkEnd w:id="71"/>
      <w:bookmarkEnd w:id="72"/>
      <w:r>
        <w:rPr>
          <w:rStyle w:val="FootnoteReference"/>
          <w:rFonts w:ascii="IRBadr" w:hAnsi="IRBadr"/>
          <w:b/>
          <w:bCs/>
          <w:sz w:val="28"/>
          <w:rtl/>
        </w:rPr>
        <w:footnoteReference w:id="3"/>
      </w:r>
      <w:r w:rsidRPr="007B2DEB">
        <w:rPr>
          <w:rFonts w:ascii="IRBadr" w:hAnsi="IRBadr" w:hint="cs"/>
          <w:b/>
          <w:bCs/>
          <w:sz w:val="28"/>
          <w:rtl/>
        </w:rPr>
        <w:t>»</w:t>
      </w:r>
      <w:r w:rsidR="00632F9F">
        <w:rPr>
          <w:rFonts w:ascii="IRBadr" w:hAnsi="IRBadr" w:hint="cs"/>
          <w:sz w:val="28"/>
          <w:rtl/>
        </w:rPr>
        <w:t xml:space="preserve">، خداوند در این سوره در میان حیوانات به شتر </w:t>
      </w:r>
      <w:r w:rsidR="009B076E">
        <w:rPr>
          <w:rFonts w:ascii="IRBadr" w:hAnsi="IRBadr"/>
          <w:sz w:val="28"/>
          <w:rtl/>
        </w:rPr>
        <w:t>اشاره‌کرده</w:t>
      </w:r>
      <w:r w:rsidR="00632F9F">
        <w:rPr>
          <w:rFonts w:ascii="IRBadr" w:hAnsi="IRBadr" w:hint="cs"/>
          <w:sz w:val="28"/>
          <w:rtl/>
        </w:rPr>
        <w:t xml:space="preserve"> و به سه اثر و آیات الهی اشاره فرموده‌اند، یکی آسمان بود که بخش عظیمی از عالم مادی را با همین کل</w:t>
      </w:r>
      <w:r w:rsidR="00CB1634">
        <w:rPr>
          <w:rFonts w:ascii="IRBadr" w:hAnsi="IRBadr" w:hint="cs"/>
          <w:sz w:val="28"/>
          <w:rtl/>
        </w:rPr>
        <w:t xml:space="preserve">مه </w:t>
      </w:r>
      <w:r w:rsidR="009B076E">
        <w:rPr>
          <w:rFonts w:ascii="IRBadr" w:hAnsi="IRBadr"/>
          <w:sz w:val="28"/>
          <w:rtl/>
        </w:rPr>
        <w:t>موردتوجه</w:t>
      </w:r>
      <w:r w:rsidR="00CB1634">
        <w:rPr>
          <w:rFonts w:ascii="IRBadr" w:hAnsi="IRBadr" w:hint="cs"/>
          <w:sz w:val="28"/>
          <w:rtl/>
        </w:rPr>
        <w:t xml:space="preserve"> </w:t>
      </w:r>
      <w:r w:rsidR="009B076E">
        <w:rPr>
          <w:rFonts w:ascii="IRBadr" w:hAnsi="IRBadr"/>
          <w:sz w:val="28"/>
          <w:rtl/>
        </w:rPr>
        <w:t>قراردادند</w:t>
      </w:r>
      <w:r w:rsidR="00CB1634">
        <w:rPr>
          <w:rFonts w:ascii="IRBadr" w:hAnsi="IRBadr" w:hint="cs"/>
          <w:sz w:val="28"/>
          <w:rtl/>
        </w:rPr>
        <w:t xml:space="preserve">، به </w:t>
      </w:r>
      <w:r w:rsidR="00632F9F">
        <w:rPr>
          <w:rFonts w:ascii="IRBadr" w:hAnsi="IRBadr" w:hint="cs"/>
          <w:sz w:val="28"/>
          <w:rtl/>
        </w:rPr>
        <w:t xml:space="preserve">همه ستاره‌ها و کهکشان‌ها و اجرام آسمانی با سماء در اینجا </w:t>
      </w:r>
      <w:r w:rsidR="00955D0D">
        <w:rPr>
          <w:rFonts w:ascii="IRBadr" w:hAnsi="IRBadr"/>
          <w:sz w:val="28"/>
          <w:rtl/>
        </w:rPr>
        <w:t>اشاره‌شده</w:t>
      </w:r>
      <w:r w:rsidR="00632F9F">
        <w:rPr>
          <w:rFonts w:ascii="IRBadr" w:hAnsi="IRBadr" w:hint="cs"/>
          <w:sz w:val="28"/>
          <w:rtl/>
        </w:rPr>
        <w:t xml:space="preserve"> است.</w:t>
      </w:r>
      <w:r w:rsidR="00CB1634">
        <w:rPr>
          <w:rFonts w:ascii="IRBadr" w:hAnsi="IRBadr" w:hint="cs"/>
          <w:sz w:val="28"/>
          <w:rtl/>
        </w:rPr>
        <w:t xml:space="preserve"> </w:t>
      </w:r>
      <w:r w:rsidR="00632F9F">
        <w:rPr>
          <w:rFonts w:ascii="IRBadr" w:hAnsi="IRBadr" w:hint="cs"/>
          <w:sz w:val="28"/>
          <w:rtl/>
        </w:rPr>
        <w:t xml:space="preserve">سومین آیه‌ای که خداوند برمی‌شمارند و نظر انسان‌ها را به آن جلب می‌کنند کوه‌ها است، و چهارمی هم کره زمین </w:t>
      </w:r>
      <w:r w:rsidR="009B076E">
        <w:rPr>
          <w:rFonts w:ascii="IRBadr" w:hAnsi="IRBadr"/>
          <w:sz w:val="28"/>
          <w:rtl/>
        </w:rPr>
        <w:t>است</w:t>
      </w:r>
      <w:r w:rsidR="00632F9F">
        <w:rPr>
          <w:rFonts w:ascii="IRBadr" w:hAnsi="IRBadr" w:hint="cs"/>
          <w:sz w:val="28"/>
          <w:rtl/>
        </w:rPr>
        <w:t>.</w:t>
      </w:r>
    </w:p>
    <w:p w:rsidR="00E115E5" w:rsidRPr="007B2DEB" w:rsidRDefault="002C7989" w:rsidP="00184D53">
      <w:pPr>
        <w:pStyle w:val="Heading2"/>
        <w:bidi/>
        <w:jc w:val="both"/>
        <w:rPr>
          <w:rFonts w:eastAsiaTheme="minorHAnsi" w:cs="IRBadr"/>
          <w:szCs w:val="28"/>
          <w:rtl/>
        </w:rPr>
      </w:pPr>
      <w:bookmarkStart w:id="73" w:name="_Toc426503148"/>
      <w:r>
        <w:rPr>
          <w:rFonts w:hint="cs"/>
          <w:rtl/>
        </w:rPr>
        <w:lastRenderedPageBreak/>
        <w:t xml:space="preserve">توجه به </w:t>
      </w:r>
      <w:r w:rsidR="00E115E5">
        <w:rPr>
          <w:rFonts w:hint="cs"/>
          <w:rtl/>
        </w:rPr>
        <w:t>کوه‌ها در قرآن کریم</w:t>
      </w:r>
      <w:bookmarkEnd w:id="73"/>
    </w:p>
    <w:bookmarkEnd w:id="17"/>
    <w:bookmarkEnd w:id="18"/>
    <w:bookmarkEnd w:id="36"/>
    <w:bookmarkEnd w:id="37"/>
    <w:bookmarkEnd w:id="38"/>
    <w:bookmarkEnd w:id="39"/>
    <w:bookmarkEnd w:id="40"/>
    <w:bookmarkEnd w:id="48"/>
    <w:bookmarkEnd w:id="49"/>
    <w:bookmarkEnd w:id="63"/>
    <w:bookmarkEnd w:id="64"/>
    <w:bookmarkEnd w:id="65"/>
    <w:bookmarkEnd w:id="66"/>
    <w:bookmarkEnd w:id="67"/>
    <w:p w:rsidR="009825BB" w:rsidRDefault="00CB1634" w:rsidP="00184D53">
      <w:pPr>
        <w:jc w:val="both"/>
        <w:rPr>
          <w:rtl/>
        </w:rPr>
      </w:pPr>
      <w:r>
        <w:rPr>
          <w:rFonts w:hint="cs"/>
          <w:rtl/>
        </w:rPr>
        <w:t xml:space="preserve">کوه‌ها در این سوره اختصاص به کره زمین ندارد، این‌طور نیست که سایر کرات عالم مسطح باشد بلکه در کرات دیگر هم برآمدگی‌ها </w:t>
      </w:r>
      <w:r w:rsidR="009B076E">
        <w:rPr>
          <w:rFonts w:hint="cs"/>
          <w:rtl/>
        </w:rPr>
        <w:t>به‌صورت</w:t>
      </w:r>
      <w:r>
        <w:rPr>
          <w:rFonts w:hint="cs"/>
          <w:rtl/>
        </w:rPr>
        <w:t xml:space="preserve"> کوه و تپه و امثال </w:t>
      </w:r>
      <w:r w:rsidR="0014455F">
        <w:rPr>
          <w:rFonts w:hint="cs"/>
          <w:rtl/>
        </w:rPr>
        <w:t>این‌ها</w:t>
      </w:r>
      <w:r>
        <w:rPr>
          <w:rFonts w:hint="cs"/>
          <w:rtl/>
        </w:rPr>
        <w:t xml:space="preserve"> وجود دارد اما این آیه که به جبال </w:t>
      </w:r>
      <w:r w:rsidR="00955D0D">
        <w:rPr>
          <w:rFonts w:hint="cs"/>
          <w:rtl/>
        </w:rPr>
        <w:t>اشاره‌کرده</w:t>
      </w:r>
      <w:r>
        <w:rPr>
          <w:rFonts w:hint="cs"/>
          <w:rtl/>
        </w:rPr>
        <w:t xml:space="preserve"> است که جمع جبل و به معنی کوه‌ها است ظاهراً اشاره به همین کوه‌هایی دارد که در کره زمین است، ممکن هم است که شامل کوه‌ها و برجستگی‌هایی که در کرات دیگر است هم باشد</w:t>
      </w:r>
      <w:r w:rsidR="00B61576">
        <w:rPr>
          <w:rFonts w:hint="cs"/>
          <w:rtl/>
        </w:rPr>
        <w:t>.</w:t>
      </w:r>
    </w:p>
    <w:p w:rsidR="00B61576" w:rsidRDefault="00B61576" w:rsidP="00184D53">
      <w:pPr>
        <w:jc w:val="both"/>
        <w:rPr>
          <w:rtl/>
        </w:rPr>
      </w:pPr>
      <w:r>
        <w:rPr>
          <w:rFonts w:hint="cs"/>
          <w:rtl/>
        </w:rPr>
        <w:t xml:space="preserve">البته به تپه‌ها ابلاغ کوه نمی‌شود ولی وقتی برجستگی و برآمدگی بیشتری باشد عنوان کوه پیدا می‌کند منتها همه کوه‌ها هم در یک ارتفاع نیستند، از یک نظر ارتفاع کوه‌ها خیلی متفاوت است، </w:t>
      </w:r>
      <w:r w:rsidR="00426CBD">
        <w:rPr>
          <w:rFonts w:hint="cs"/>
          <w:rtl/>
        </w:rPr>
        <w:t xml:space="preserve">از </w:t>
      </w:r>
      <w:r>
        <w:rPr>
          <w:rFonts w:hint="cs"/>
          <w:rtl/>
        </w:rPr>
        <w:t xml:space="preserve">کوه‌های </w:t>
      </w:r>
      <w:r w:rsidR="009B076E">
        <w:rPr>
          <w:rFonts w:hint="cs"/>
          <w:rtl/>
        </w:rPr>
        <w:t>کم</w:t>
      </w:r>
      <w:r w:rsidR="009B076E">
        <w:rPr>
          <w:rtl/>
        </w:rPr>
        <w:t xml:space="preserve"> </w:t>
      </w:r>
      <w:r w:rsidR="009B076E">
        <w:rPr>
          <w:rFonts w:hint="cs"/>
          <w:rtl/>
        </w:rPr>
        <w:t>ارتفاع</w:t>
      </w:r>
      <w:r>
        <w:rPr>
          <w:rFonts w:hint="cs"/>
          <w:rtl/>
        </w:rPr>
        <w:t xml:space="preserve"> </w:t>
      </w:r>
      <w:r w:rsidR="00426CBD">
        <w:rPr>
          <w:rFonts w:hint="cs"/>
          <w:rtl/>
        </w:rPr>
        <w:t>گرفته تا</w:t>
      </w:r>
      <w:r>
        <w:rPr>
          <w:rFonts w:hint="cs"/>
          <w:rtl/>
        </w:rPr>
        <w:t xml:space="preserve"> قله‌هایی مثل دماوند و اورست و قله‌هایی که چند کیلومتر است و سر به آسمان کشیده‌اند</w:t>
      </w:r>
      <w:r w:rsidR="00426CBD">
        <w:rPr>
          <w:rFonts w:hint="cs"/>
          <w:rtl/>
        </w:rPr>
        <w:t xml:space="preserve">، از طرف دیگر گاهی کوه‌ها تک کوه هستند، یعنی یک کوه یا دو یا سه کوه در یک منطقه است گاهی هم رشته‌کوه‌ها است که این رشته‌کوه‌ها خودش آثار و برکات عجیبی دارد که در بعضی آیات به آن </w:t>
      </w:r>
      <w:r w:rsidR="009A21A6">
        <w:rPr>
          <w:rFonts w:hint="cs"/>
          <w:rtl/>
        </w:rPr>
        <w:t>اشاره‌شده</w:t>
      </w:r>
      <w:r w:rsidR="00426CBD">
        <w:rPr>
          <w:rFonts w:hint="cs"/>
          <w:rtl/>
        </w:rPr>
        <w:t xml:space="preserve"> است.</w:t>
      </w:r>
    </w:p>
    <w:p w:rsidR="00297B83" w:rsidRDefault="00297B83" w:rsidP="00184D53">
      <w:pPr>
        <w:jc w:val="both"/>
        <w:rPr>
          <w:rtl/>
        </w:rPr>
      </w:pPr>
      <w:r>
        <w:rPr>
          <w:rFonts w:hint="cs"/>
          <w:rtl/>
        </w:rPr>
        <w:t>پدیده کوه در این زمین و در کره ماه یک پدیده بسیار عظیم و بسیار مهم است و تأثیرات شگفت‌انگیز و بسیار حیاتی در زندگی بشر</w:t>
      </w:r>
      <w:r w:rsidR="00510A50">
        <w:rPr>
          <w:rFonts w:hint="cs"/>
          <w:rtl/>
        </w:rPr>
        <w:t xml:space="preserve"> دارد که قرآن هم گاهی با اشاره و گاهی </w:t>
      </w:r>
      <w:r w:rsidR="009B076E">
        <w:rPr>
          <w:rFonts w:hint="cs"/>
          <w:rtl/>
        </w:rPr>
        <w:t>به‌صراحت</w:t>
      </w:r>
      <w:r w:rsidR="00510A50">
        <w:rPr>
          <w:rFonts w:hint="cs"/>
          <w:rtl/>
        </w:rPr>
        <w:t xml:space="preserve"> به بعضی از اثرات کوه </w:t>
      </w:r>
      <w:r w:rsidR="009A21A6">
        <w:rPr>
          <w:rFonts w:hint="cs"/>
          <w:rtl/>
        </w:rPr>
        <w:t>اشاره‌کرده</w:t>
      </w:r>
      <w:r w:rsidR="00510A50">
        <w:rPr>
          <w:rFonts w:hint="cs"/>
          <w:rtl/>
        </w:rPr>
        <w:t xml:space="preserve"> است.</w:t>
      </w:r>
    </w:p>
    <w:p w:rsidR="002633D9" w:rsidRDefault="002C7989" w:rsidP="00184D53">
      <w:pPr>
        <w:pStyle w:val="Heading2"/>
        <w:bidi/>
        <w:jc w:val="both"/>
        <w:rPr>
          <w:rtl/>
        </w:rPr>
      </w:pPr>
      <w:bookmarkStart w:id="74" w:name="_Toc426503149"/>
      <w:r>
        <w:rPr>
          <w:rFonts w:hint="cs"/>
          <w:rtl/>
        </w:rPr>
        <w:t>دسته‌بندی آیات قرآنی در مورد کوه</w:t>
      </w:r>
      <w:bookmarkEnd w:id="74"/>
    </w:p>
    <w:p w:rsidR="00E115E5" w:rsidRDefault="00E115E5" w:rsidP="00184D53">
      <w:pPr>
        <w:jc w:val="both"/>
        <w:rPr>
          <w:rtl/>
        </w:rPr>
      </w:pPr>
      <w:r>
        <w:rPr>
          <w:rFonts w:hint="cs"/>
          <w:rtl/>
        </w:rPr>
        <w:t xml:space="preserve">در تعدادی از آیات قرآن به مسئله کوه در این عالم </w:t>
      </w:r>
      <w:r w:rsidR="009A21A6">
        <w:rPr>
          <w:rFonts w:hint="cs"/>
          <w:rtl/>
        </w:rPr>
        <w:t>اشاره‌شده</w:t>
      </w:r>
      <w:r>
        <w:rPr>
          <w:rFonts w:hint="cs"/>
          <w:rtl/>
        </w:rPr>
        <w:t xml:space="preserve"> است و در بعضی آیات هم به مسئله کوه هنگام برپایی قیامت و تحول بزرگ در عالم </w:t>
      </w:r>
      <w:r w:rsidR="009A21A6">
        <w:rPr>
          <w:rFonts w:hint="cs"/>
          <w:rtl/>
        </w:rPr>
        <w:t>اشاره‌شده</w:t>
      </w:r>
      <w:r>
        <w:rPr>
          <w:rFonts w:hint="cs"/>
          <w:rtl/>
        </w:rPr>
        <w:t xml:space="preserve"> است. </w:t>
      </w:r>
      <w:r w:rsidR="009A21A6">
        <w:rPr>
          <w:rFonts w:hint="cs"/>
          <w:rtl/>
        </w:rPr>
        <w:t>دودسته</w:t>
      </w:r>
      <w:r>
        <w:rPr>
          <w:rFonts w:hint="cs"/>
          <w:rtl/>
        </w:rPr>
        <w:t xml:space="preserve"> آیات </w:t>
      </w:r>
      <w:r w:rsidR="00B37A89">
        <w:rPr>
          <w:rFonts w:hint="cs"/>
          <w:rtl/>
        </w:rPr>
        <w:t>وجود دارد،</w:t>
      </w:r>
      <w:r>
        <w:rPr>
          <w:rFonts w:hint="cs"/>
          <w:rtl/>
        </w:rPr>
        <w:t xml:space="preserve"> آیاتی که به آثار و فواید و ارزش‌های کوه در زندگی طبیعی بشر اشاره دارد و دسته دوم آیاتی که به وضع کوه‌ها هنگام برپایی قیامت اشاره می‌کند که وقتی قیامت شد این کوه‌ها </w:t>
      </w:r>
      <w:r w:rsidR="009237E9">
        <w:rPr>
          <w:rFonts w:hint="cs"/>
          <w:rtl/>
        </w:rPr>
        <w:t>چه سیری را طی می‌کنند و چگونه در هم پاشیده می‌شوند و پودر می‌شوند و در هوا از بین می‌روند.</w:t>
      </w:r>
    </w:p>
    <w:p w:rsidR="002C7989" w:rsidRDefault="008450D0" w:rsidP="00184D53">
      <w:pPr>
        <w:pStyle w:val="Heading2"/>
        <w:bidi/>
        <w:jc w:val="both"/>
        <w:rPr>
          <w:rtl/>
        </w:rPr>
      </w:pPr>
      <w:bookmarkStart w:id="75" w:name="_Toc426503150"/>
      <w:r>
        <w:rPr>
          <w:rFonts w:hint="cs"/>
          <w:rtl/>
        </w:rPr>
        <w:t>نقش</w:t>
      </w:r>
      <w:r w:rsidR="002C7989">
        <w:rPr>
          <w:rFonts w:hint="cs"/>
          <w:rtl/>
        </w:rPr>
        <w:t xml:space="preserve"> کوه در زندگی طبیعی</w:t>
      </w:r>
      <w:bookmarkEnd w:id="75"/>
    </w:p>
    <w:p w:rsidR="009237E9" w:rsidRPr="00184D53" w:rsidRDefault="002C7989" w:rsidP="00184D53">
      <w:pPr>
        <w:jc w:val="both"/>
        <w:rPr>
          <w:rtl/>
        </w:rPr>
      </w:pPr>
      <w:r w:rsidRPr="00184D53">
        <w:rPr>
          <w:rFonts w:hint="cs"/>
          <w:rtl/>
        </w:rPr>
        <w:t>«</w:t>
      </w:r>
      <w:r w:rsidRPr="00184D53">
        <w:rPr>
          <w:rFonts w:ascii="IRBadr" w:hAnsi="IRBadr" w:hint="cs"/>
          <w:b/>
          <w:bCs/>
          <w:sz w:val="28"/>
          <w:rtl/>
        </w:rPr>
        <w:t xml:space="preserve">أَفَلَا </w:t>
      </w:r>
      <w:r w:rsidR="0014455F" w:rsidRPr="00184D53">
        <w:rPr>
          <w:rFonts w:ascii="IRBadr" w:hAnsi="IRBadr" w:hint="cs"/>
          <w:b/>
          <w:bCs/>
          <w:sz w:val="28"/>
          <w:rtl/>
        </w:rPr>
        <w:t>ی</w:t>
      </w:r>
      <w:r w:rsidRPr="00184D53">
        <w:rPr>
          <w:rFonts w:ascii="IRBadr" w:hAnsi="IRBadr" w:hint="cs"/>
          <w:b/>
          <w:bCs/>
          <w:sz w:val="28"/>
          <w:rtl/>
        </w:rPr>
        <w:t>نظُرُونَ</w:t>
      </w:r>
      <w:r w:rsidR="009A21A6" w:rsidRPr="00184D53">
        <w:rPr>
          <w:rFonts w:hint="cs"/>
          <w:rtl/>
        </w:rPr>
        <w:t>»</w:t>
      </w:r>
      <w:r w:rsidRPr="00184D53">
        <w:rPr>
          <w:rFonts w:hint="cs"/>
          <w:rtl/>
        </w:rPr>
        <w:t xml:space="preserve">، نمی‌بینید که خداوند چگونه این کوه‌ها را در زمین برافراشته است؟ معلوم می‌شود که کوه خیلی ارزش دارد. اولین فایده کوه‌ها این است که خداوند زمین را ضمن اینکه مسطح کرد اما مسطح کامل نیست، </w:t>
      </w:r>
      <w:r w:rsidR="009A21A6" w:rsidRPr="00184D53">
        <w:rPr>
          <w:rFonts w:hint="cs"/>
          <w:rtl/>
        </w:rPr>
        <w:t>یکجاهایی</w:t>
      </w:r>
      <w:r w:rsidRPr="00184D53">
        <w:rPr>
          <w:rFonts w:hint="cs"/>
          <w:rtl/>
        </w:rPr>
        <w:t xml:space="preserve"> هم</w:t>
      </w:r>
      <w:r w:rsidR="006E65FE" w:rsidRPr="00184D53">
        <w:rPr>
          <w:rFonts w:hint="cs"/>
          <w:rtl/>
        </w:rPr>
        <w:t xml:space="preserve"> </w:t>
      </w:r>
      <w:r w:rsidR="00F12F2E" w:rsidRPr="00184D53">
        <w:rPr>
          <w:rFonts w:hint="cs"/>
          <w:rtl/>
        </w:rPr>
        <w:t xml:space="preserve">در اثر حوادث تاریخی، </w:t>
      </w:r>
      <w:r w:rsidR="006E65FE" w:rsidRPr="00184D53">
        <w:rPr>
          <w:rFonts w:hint="cs"/>
          <w:rtl/>
        </w:rPr>
        <w:t>زلزله‌ها و مسائل مختلف</w:t>
      </w:r>
      <w:r w:rsidRPr="00184D53">
        <w:rPr>
          <w:rFonts w:hint="cs"/>
          <w:rtl/>
        </w:rPr>
        <w:t xml:space="preserve"> برآمدگی درست شد.</w:t>
      </w:r>
    </w:p>
    <w:p w:rsidR="00F12F2E" w:rsidRDefault="00F12F2E" w:rsidP="00184D53">
      <w:pPr>
        <w:jc w:val="both"/>
        <w:rPr>
          <w:rtl/>
        </w:rPr>
      </w:pPr>
      <w:r>
        <w:rPr>
          <w:rFonts w:hint="cs"/>
          <w:rtl/>
        </w:rPr>
        <w:lastRenderedPageBreak/>
        <w:t>سپس خداوند می‌فرماید: «</w:t>
      </w:r>
      <w:r w:rsidRPr="007B2DEB">
        <w:rPr>
          <w:rFonts w:ascii="IRBadr" w:hAnsi="IRBadr" w:hint="cs"/>
          <w:b/>
          <w:bCs/>
          <w:sz w:val="28"/>
          <w:rtl/>
        </w:rPr>
        <w:t>وَإِلَ</w:t>
      </w:r>
      <w:r w:rsidR="0014455F">
        <w:rPr>
          <w:rFonts w:ascii="IRBadr" w:hAnsi="IRBadr" w:hint="cs"/>
          <w:b/>
          <w:bCs/>
          <w:sz w:val="28"/>
          <w:rtl/>
        </w:rPr>
        <w:t>ی</w:t>
      </w:r>
      <w:r w:rsidRPr="007B2DEB">
        <w:rPr>
          <w:rFonts w:ascii="IRBadr" w:hAnsi="IRBadr" w:hint="cs"/>
          <w:b/>
          <w:bCs/>
          <w:sz w:val="28"/>
          <w:rtl/>
        </w:rPr>
        <w:t xml:space="preserve"> الْأَرْضِ </w:t>
      </w:r>
      <w:r w:rsidR="0014455F">
        <w:rPr>
          <w:rFonts w:ascii="IRBadr" w:hAnsi="IRBadr" w:hint="cs"/>
          <w:b/>
          <w:bCs/>
          <w:sz w:val="28"/>
          <w:rtl/>
        </w:rPr>
        <w:t>کی</w:t>
      </w:r>
      <w:r w:rsidRPr="007B2DEB">
        <w:rPr>
          <w:rFonts w:ascii="IRBadr" w:hAnsi="IRBadr" w:hint="cs"/>
          <w:b/>
          <w:bCs/>
          <w:sz w:val="28"/>
          <w:rtl/>
        </w:rPr>
        <w:t>فَ سُطِحَتْ</w:t>
      </w:r>
      <w:r w:rsidR="000F66DA">
        <w:rPr>
          <w:rStyle w:val="FootnoteReference"/>
          <w:rFonts w:ascii="IRBadr" w:hAnsi="IRBadr"/>
          <w:b/>
          <w:bCs/>
          <w:sz w:val="28"/>
          <w:rtl/>
        </w:rPr>
        <w:footnoteReference w:id="4"/>
      </w:r>
      <w:r>
        <w:rPr>
          <w:rFonts w:hint="cs"/>
          <w:rtl/>
        </w:rPr>
        <w:t xml:space="preserve">»، در چند جای قرآن </w:t>
      </w:r>
      <w:r w:rsidR="003B1E1F">
        <w:rPr>
          <w:rFonts w:hint="cs"/>
          <w:rtl/>
        </w:rPr>
        <w:t xml:space="preserve">کریم </w:t>
      </w:r>
      <w:r>
        <w:rPr>
          <w:rFonts w:hint="cs"/>
          <w:rtl/>
        </w:rPr>
        <w:t>آمده است که برای اینکه بشود در زمین زندگی کرد خدا آن را مسطح کرده است</w:t>
      </w:r>
      <w:r w:rsidR="003B1E1F">
        <w:rPr>
          <w:rFonts w:hint="cs"/>
          <w:rtl/>
        </w:rPr>
        <w:t>،</w:t>
      </w:r>
      <w:r>
        <w:rPr>
          <w:rFonts w:hint="cs"/>
          <w:rtl/>
        </w:rPr>
        <w:t xml:space="preserve"> اما معمولاً در کنار آن می‌گوید که در همین زمین مسطح رام برای زندگی انسان‌ها یک برآمدگی‌ها و برجستگی‌هایی آمده است که به </w:t>
      </w:r>
      <w:r w:rsidR="0014455F">
        <w:rPr>
          <w:rFonts w:hint="cs"/>
          <w:rtl/>
        </w:rPr>
        <w:t>آن‌ها</w:t>
      </w:r>
      <w:r>
        <w:rPr>
          <w:rFonts w:hint="cs"/>
          <w:rtl/>
        </w:rPr>
        <w:t xml:space="preserve"> کوه </w:t>
      </w:r>
      <w:r w:rsidR="003B1E1F">
        <w:rPr>
          <w:rFonts w:hint="cs"/>
          <w:rtl/>
        </w:rPr>
        <w:t>می‌گویند</w:t>
      </w:r>
      <w:r>
        <w:rPr>
          <w:rFonts w:hint="cs"/>
          <w:rtl/>
        </w:rPr>
        <w:t>.</w:t>
      </w:r>
    </w:p>
    <w:p w:rsidR="00786791" w:rsidRDefault="003B1E1F" w:rsidP="00184D53">
      <w:pPr>
        <w:jc w:val="both"/>
        <w:rPr>
          <w:rtl/>
        </w:rPr>
      </w:pPr>
      <w:r>
        <w:rPr>
          <w:rFonts w:hint="cs"/>
          <w:rtl/>
        </w:rPr>
        <w:t xml:space="preserve">کوه‌ها میخ زمین هستند و در ثبات و آرامش زمین مؤثر هستند، این مطلبی است که در بخش‌هایی از قرآن و همین‌طور در </w:t>
      </w:r>
      <w:r w:rsidR="009A21A6">
        <w:rPr>
          <w:rFonts w:hint="cs"/>
          <w:rtl/>
        </w:rPr>
        <w:t>نهج‌البلاغه</w:t>
      </w:r>
      <w:r>
        <w:rPr>
          <w:rFonts w:hint="cs"/>
          <w:rtl/>
        </w:rPr>
        <w:t xml:space="preserve"> به آن </w:t>
      </w:r>
      <w:r w:rsidR="009A21A6">
        <w:rPr>
          <w:rFonts w:hint="cs"/>
          <w:rtl/>
        </w:rPr>
        <w:t>اشاره‌شده</w:t>
      </w:r>
      <w:r>
        <w:rPr>
          <w:rFonts w:hint="cs"/>
          <w:rtl/>
        </w:rPr>
        <w:t xml:space="preserve"> است،</w:t>
      </w:r>
    </w:p>
    <w:p w:rsidR="00786791" w:rsidRDefault="00786791" w:rsidP="00184D53">
      <w:pPr>
        <w:pStyle w:val="Heading2"/>
        <w:bidi/>
        <w:jc w:val="both"/>
        <w:rPr>
          <w:rtl/>
        </w:rPr>
      </w:pPr>
      <w:bookmarkStart w:id="76" w:name="_Toc426503151"/>
      <w:r>
        <w:rPr>
          <w:rFonts w:hint="cs"/>
          <w:rtl/>
        </w:rPr>
        <w:t>تعبیر مهد در قرآن کریم</w:t>
      </w:r>
      <w:bookmarkEnd w:id="76"/>
    </w:p>
    <w:p w:rsidR="003B1E1F" w:rsidRDefault="003B1E1F" w:rsidP="00184D53">
      <w:pPr>
        <w:jc w:val="both"/>
        <w:rPr>
          <w:rtl/>
        </w:rPr>
      </w:pPr>
      <w:r>
        <w:rPr>
          <w:rFonts w:hint="cs"/>
          <w:rtl/>
        </w:rPr>
        <w:t>«</w:t>
      </w:r>
      <w:bookmarkStart w:id="77" w:name="OLE_LINK154"/>
      <w:bookmarkStart w:id="78" w:name="OLE_LINK155"/>
      <w:r w:rsidRPr="003B1E1F">
        <w:rPr>
          <w:rFonts w:ascii="IRBadr" w:hAnsi="IRBadr" w:hint="cs"/>
          <w:b/>
          <w:bCs/>
          <w:sz w:val="28"/>
          <w:rtl/>
        </w:rPr>
        <w:t>أَلَمْ نَجْعَلِ الْأَرْضَ مِهَادًا</w:t>
      </w:r>
      <w:r>
        <w:rPr>
          <w:rStyle w:val="FootnoteReference"/>
          <w:rFonts w:ascii="IRBadr" w:hAnsi="IRBadr"/>
          <w:b/>
          <w:bCs/>
          <w:sz w:val="28"/>
          <w:rtl/>
        </w:rPr>
        <w:footnoteReference w:id="5"/>
      </w:r>
      <w:bookmarkEnd w:id="77"/>
      <w:bookmarkEnd w:id="78"/>
      <w:r w:rsidRPr="003B1E1F">
        <w:rPr>
          <w:rFonts w:ascii="IRBadr" w:hAnsi="IRBadr" w:hint="cs"/>
          <w:b/>
          <w:bCs/>
          <w:sz w:val="28"/>
          <w:rtl/>
        </w:rPr>
        <w:t>»</w:t>
      </w:r>
      <w:r w:rsidR="0066265A">
        <w:rPr>
          <w:rFonts w:ascii="IRBadr" w:hAnsi="IRBadr" w:hint="cs"/>
          <w:b/>
          <w:bCs/>
          <w:sz w:val="28"/>
          <w:rtl/>
        </w:rPr>
        <w:t xml:space="preserve">، </w:t>
      </w:r>
      <w:r w:rsidR="0066265A" w:rsidRPr="0066265A">
        <w:rPr>
          <w:rFonts w:hint="cs"/>
          <w:rtl/>
        </w:rPr>
        <w:t xml:space="preserve">آیا نمی‌بینید که ما زمین را مثل یک گهواره برای شما </w:t>
      </w:r>
      <w:r w:rsidR="009B076E">
        <w:rPr>
          <w:rFonts w:hint="cs"/>
          <w:rtl/>
        </w:rPr>
        <w:t>قراردادیم</w:t>
      </w:r>
      <w:r w:rsidR="0066265A" w:rsidRPr="0066265A">
        <w:rPr>
          <w:rFonts w:hint="cs"/>
          <w:rtl/>
        </w:rPr>
        <w:t>؟</w:t>
      </w:r>
      <w:r w:rsidR="0066265A">
        <w:rPr>
          <w:rFonts w:hint="cs"/>
          <w:rtl/>
        </w:rPr>
        <w:t xml:space="preserve"> تعبیر مهد درباره زمین خیلی تعبیر زیبایی است تا حدی هم می‌شود تعبیر گهواره را با حرکت زمین ارتباط داد</w:t>
      </w:r>
      <w:r w:rsidR="00566DF1">
        <w:rPr>
          <w:rFonts w:hint="cs"/>
          <w:rtl/>
        </w:rPr>
        <w:t>، مهد گهواره است و گهواره هم حرکت آرامی است که آرامش‌بخش است.</w:t>
      </w:r>
    </w:p>
    <w:p w:rsidR="00566DF1" w:rsidRDefault="00A224CC" w:rsidP="00184D53">
      <w:pPr>
        <w:jc w:val="both"/>
        <w:rPr>
          <w:rtl/>
        </w:rPr>
      </w:pPr>
      <w:r>
        <w:rPr>
          <w:rFonts w:hint="cs"/>
          <w:rtl/>
        </w:rPr>
        <w:t xml:space="preserve">خداوند در چند جای قرآن می‌فرماید که زمین هم </w:t>
      </w:r>
      <w:r w:rsidR="00DD48D0">
        <w:rPr>
          <w:rFonts w:hint="cs"/>
          <w:rtl/>
        </w:rPr>
        <w:t>مسطح است و هم جای آرامش است، و گهواره‌ای</w:t>
      </w:r>
      <w:r>
        <w:rPr>
          <w:rFonts w:hint="cs"/>
          <w:rtl/>
        </w:rPr>
        <w:t xml:space="preserve"> برای زندگی طبیعی بشر است، گویا اشاره به این دارد که زمین در گر</w:t>
      </w:r>
      <w:r w:rsidR="00DD48D0">
        <w:rPr>
          <w:rFonts w:hint="cs"/>
          <w:rtl/>
        </w:rPr>
        <w:t xml:space="preserve">دش است اما این گردش </w:t>
      </w:r>
      <w:r w:rsidR="009B076E">
        <w:rPr>
          <w:rFonts w:hint="cs"/>
          <w:rtl/>
        </w:rPr>
        <w:t>آن‌قدر</w:t>
      </w:r>
      <w:r w:rsidR="00DD48D0">
        <w:rPr>
          <w:rFonts w:hint="cs"/>
          <w:rtl/>
        </w:rPr>
        <w:t xml:space="preserve"> </w:t>
      </w:r>
      <w:r>
        <w:rPr>
          <w:rFonts w:hint="cs"/>
          <w:rtl/>
        </w:rPr>
        <w:t>نرم و آرام و تنظیم‌شده است که مطلقاً کسی را گیج نمی‌کند، یک حرکت نابجا زندگی را مختل می‌کند اما زمین با همه عظمتی که دارد یک گهواره نرم و آرام و جای رفاه و آسایش انسان‌ها است.</w:t>
      </w:r>
    </w:p>
    <w:p w:rsidR="00786791" w:rsidRDefault="007912BC" w:rsidP="00184D53">
      <w:pPr>
        <w:pStyle w:val="Heading2"/>
        <w:bidi/>
        <w:jc w:val="both"/>
        <w:rPr>
          <w:rtl/>
        </w:rPr>
      </w:pPr>
      <w:bookmarkStart w:id="79" w:name="_Toc426503152"/>
      <w:r>
        <w:rPr>
          <w:rFonts w:hint="cs"/>
          <w:rtl/>
        </w:rPr>
        <w:t>تعبیر اوتاد در قرآن کریم</w:t>
      </w:r>
      <w:bookmarkEnd w:id="79"/>
    </w:p>
    <w:p w:rsidR="00DD48D0" w:rsidRDefault="00786791" w:rsidP="00184D53">
      <w:pPr>
        <w:jc w:val="both"/>
        <w:rPr>
          <w:rtl/>
        </w:rPr>
      </w:pPr>
      <w:r>
        <w:rPr>
          <w:rFonts w:ascii="IRBadr" w:hAnsi="IRBadr" w:hint="cs"/>
          <w:b/>
          <w:bCs/>
          <w:sz w:val="28"/>
          <w:rtl/>
        </w:rPr>
        <w:t>«</w:t>
      </w:r>
      <w:bookmarkStart w:id="80" w:name="OLE_LINK156"/>
      <w:bookmarkStart w:id="81" w:name="OLE_LINK157"/>
      <w:r>
        <w:rPr>
          <w:rFonts w:ascii="IRBadr" w:hAnsi="IRBadr" w:hint="cs"/>
          <w:b/>
          <w:bCs/>
          <w:sz w:val="28"/>
          <w:rtl/>
        </w:rPr>
        <w:t>وَالْجِبَالَ أَوْتَادًا</w:t>
      </w:r>
      <w:r>
        <w:rPr>
          <w:rStyle w:val="FootnoteReference"/>
          <w:rFonts w:ascii="IRBadr" w:hAnsi="IRBadr"/>
          <w:b/>
          <w:bCs/>
          <w:sz w:val="28"/>
          <w:rtl/>
        </w:rPr>
        <w:footnoteReference w:id="6"/>
      </w:r>
      <w:bookmarkEnd w:id="80"/>
      <w:bookmarkEnd w:id="81"/>
      <w:r>
        <w:rPr>
          <w:rFonts w:ascii="IRBadr" w:hAnsi="IRBadr" w:hint="cs"/>
          <w:b/>
          <w:bCs/>
          <w:sz w:val="28"/>
          <w:rtl/>
        </w:rPr>
        <w:t>»</w:t>
      </w:r>
      <w:r>
        <w:rPr>
          <w:rFonts w:hint="cs"/>
          <w:rtl/>
        </w:rPr>
        <w:t xml:space="preserve"> </w:t>
      </w:r>
      <w:r w:rsidR="00CA79BD">
        <w:rPr>
          <w:rFonts w:hint="cs"/>
          <w:rtl/>
        </w:rPr>
        <w:t>و در میان این زمین نرم و مسطح</w:t>
      </w:r>
      <w:r>
        <w:rPr>
          <w:rFonts w:hint="cs"/>
          <w:rtl/>
        </w:rPr>
        <w:t xml:space="preserve"> میخ‌هایی </w:t>
      </w:r>
      <w:r w:rsidR="009B076E">
        <w:rPr>
          <w:rFonts w:hint="cs"/>
          <w:rtl/>
        </w:rPr>
        <w:t>قراردادیم</w:t>
      </w:r>
      <w:r w:rsidR="00CA79BD">
        <w:rPr>
          <w:rFonts w:hint="cs"/>
          <w:rtl/>
        </w:rPr>
        <w:t xml:space="preserve"> که این میخ‌ها برآمدگی است.</w:t>
      </w:r>
      <w:r>
        <w:rPr>
          <w:rFonts w:hint="cs"/>
          <w:rtl/>
        </w:rPr>
        <w:t xml:space="preserve"> </w:t>
      </w:r>
      <w:r w:rsidR="007912BC">
        <w:rPr>
          <w:rFonts w:hint="cs"/>
          <w:rtl/>
        </w:rPr>
        <w:t xml:space="preserve">در این آیه تعبیر به اوتاد شده است، </w:t>
      </w:r>
      <w:r>
        <w:rPr>
          <w:rFonts w:hint="cs"/>
          <w:rtl/>
        </w:rPr>
        <w:t>گویا این اوتاد</w:t>
      </w:r>
      <w:r w:rsidR="007912BC">
        <w:rPr>
          <w:rFonts w:hint="cs"/>
          <w:rtl/>
        </w:rPr>
        <w:t xml:space="preserve"> اشاره به این دارد که وجود این کوه‌ها یک نقشی در تنظیم زندگی و ثبات و آرامش زمین دارد.</w:t>
      </w:r>
    </w:p>
    <w:p w:rsidR="009C1D63" w:rsidRDefault="009C1D63" w:rsidP="00184D53">
      <w:pPr>
        <w:pStyle w:val="Heading2"/>
        <w:bidi/>
        <w:jc w:val="both"/>
        <w:rPr>
          <w:rtl/>
        </w:rPr>
      </w:pPr>
      <w:bookmarkStart w:id="82" w:name="_Toc426503153"/>
      <w:r>
        <w:rPr>
          <w:rFonts w:hint="cs"/>
          <w:rtl/>
        </w:rPr>
        <w:t xml:space="preserve">نقش </w:t>
      </w:r>
      <w:r w:rsidR="0014455F">
        <w:rPr>
          <w:rFonts w:hint="eastAsia"/>
          <w:rtl/>
        </w:rPr>
        <w:t>کوه</w:t>
      </w:r>
      <w:r>
        <w:rPr>
          <w:rFonts w:hint="cs"/>
          <w:rtl/>
        </w:rPr>
        <w:t xml:space="preserve"> در کنترل ابرها</w:t>
      </w:r>
      <w:bookmarkEnd w:id="82"/>
    </w:p>
    <w:p w:rsidR="008450D0" w:rsidRDefault="007912BC" w:rsidP="00184D53">
      <w:pPr>
        <w:jc w:val="both"/>
        <w:rPr>
          <w:rtl/>
        </w:rPr>
      </w:pPr>
      <w:r>
        <w:rPr>
          <w:rFonts w:hint="cs"/>
          <w:rtl/>
        </w:rPr>
        <w:t xml:space="preserve">مطلب دیگری هم که در قرآن به آن </w:t>
      </w:r>
      <w:r w:rsidR="009A21A6">
        <w:rPr>
          <w:rFonts w:hint="cs"/>
          <w:rtl/>
        </w:rPr>
        <w:t>اشاره‌شده</w:t>
      </w:r>
      <w:r>
        <w:rPr>
          <w:rFonts w:hint="cs"/>
          <w:rtl/>
        </w:rPr>
        <w:t xml:space="preserve"> است نقش کوه‌ها در کنترل ابرها است، </w:t>
      </w:r>
      <w:r w:rsidR="009C1D63">
        <w:rPr>
          <w:rFonts w:hint="cs"/>
          <w:rtl/>
        </w:rPr>
        <w:t xml:space="preserve">دستگاه باعظمت خداوند چنان است که ابرهای عظیم </w:t>
      </w:r>
      <w:r w:rsidR="008450D0">
        <w:rPr>
          <w:rFonts w:hint="cs"/>
          <w:rtl/>
        </w:rPr>
        <w:t xml:space="preserve">را </w:t>
      </w:r>
      <w:r w:rsidR="009C1D63">
        <w:rPr>
          <w:rFonts w:hint="cs"/>
          <w:rtl/>
        </w:rPr>
        <w:t>با همان تابش خورشید</w:t>
      </w:r>
      <w:r w:rsidR="002043E3">
        <w:rPr>
          <w:rFonts w:hint="cs"/>
          <w:rtl/>
        </w:rPr>
        <w:t xml:space="preserve"> و بخار شدن آب دریاها و وزش باد</w:t>
      </w:r>
      <w:r w:rsidR="008450D0">
        <w:rPr>
          <w:rFonts w:hint="cs"/>
          <w:rtl/>
        </w:rPr>
        <w:t xml:space="preserve"> </w:t>
      </w:r>
      <w:r w:rsidR="002043E3">
        <w:rPr>
          <w:rFonts w:hint="cs"/>
          <w:rtl/>
        </w:rPr>
        <w:t>ایجاد می‌کند</w:t>
      </w:r>
      <w:r w:rsidR="00852800">
        <w:rPr>
          <w:rFonts w:hint="cs"/>
          <w:rtl/>
        </w:rPr>
        <w:t xml:space="preserve">، </w:t>
      </w:r>
      <w:r w:rsidR="009B076E">
        <w:rPr>
          <w:rFonts w:hint="cs"/>
          <w:rtl/>
        </w:rPr>
        <w:t>وقتی‌که</w:t>
      </w:r>
      <w:r w:rsidR="00852800">
        <w:rPr>
          <w:rFonts w:hint="cs"/>
          <w:rtl/>
        </w:rPr>
        <w:t xml:space="preserve"> باد ابرها را می‌برد این کوه‌ها </w:t>
      </w:r>
      <w:r w:rsidR="00852800">
        <w:rPr>
          <w:rFonts w:hint="cs"/>
          <w:rtl/>
        </w:rPr>
        <w:lastRenderedPageBreak/>
        <w:t xml:space="preserve">هستند که از عبور سریع </w:t>
      </w:r>
      <w:r w:rsidR="0014455F">
        <w:rPr>
          <w:rFonts w:hint="cs"/>
          <w:rtl/>
        </w:rPr>
        <w:t>آن‌ها</w:t>
      </w:r>
      <w:r w:rsidR="00852800">
        <w:rPr>
          <w:rFonts w:hint="cs"/>
          <w:rtl/>
        </w:rPr>
        <w:t xml:space="preserve"> جلوگیری می‌کنند و ابرها را در مناطق مختلف تبدیل به باران و برف می‌کنند</w:t>
      </w:r>
      <w:r w:rsidR="00C418B2">
        <w:rPr>
          <w:rFonts w:hint="cs"/>
          <w:rtl/>
        </w:rPr>
        <w:t xml:space="preserve"> </w:t>
      </w:r>
      <w:r w:rsidR="009B076E">
        <w:rPr>
          <w:rFonts w:hint="cs"/>
          <w:rtl/>
        </w:rPr>
        <w:t>به‌طوری‌که</w:t>
      </w:r>
      <w:r w:rsidR="008450D0">
        <w:rPr>
          <w:rFonts w:hint="cs"/>
          <w:rtl/>
        </w:rPr>
        <w:t xml:space="preserve"> در بحث‌های علمی </w:t>
      </w:r>
      <w:r w:rsidR="009A21A6">
        <w:rPr>
          <w:rFonts w:hint="cs"/>
          <w:rtl/>
        </w:rPr>
        <w:t>گفته‌شده</w:t>
      </w:r>
      <w:r w:rsidR="008450D0">
        <w:rPr>
          <w:rFonts w:hint="cs"/>
          <w:rtl/>
        </w:rPr>
        <w:t xml:space="preserve"> است که اگر این رشته‌کوه‌ها نبود ابرها از یک تنظیم مشخصی برخوردار نبودند</w:t>
      </w:r>
      <w:r w:rsidR="00C418B2">
        <w:rPr>
          <w:rFonts w:hint="cs"/>
          <w:rtl/>
        </w:rPr>
        <w:t>.</w:t>
      </w:r>
    </w:p>
    <w:p w:rsidR="00C418B2" w:rsidRDefault="00A6359B" w:rsidP="00184D53">
      <w:pPr>
        <w:pStyle w:val="Heading2"/>
        <w:bidi/>
        <w:jc w:val="both"/>
        <w:rPr>
          <w:rFonts w:asciiTheme="minorHAnsi" w:hAnsiTheme="minorHAnsi"/>
          <w:sz w:val="22"/>
          <w:rtl/>
        </w:rPr>
      </w:pPr>
      <w:bookmarkStart w:id="83" w:name="_Toc426503154"/>
      <w:r>
        <w:rPr>
          <w:rFonts w:hint="cs"/>
          <w:rtl/>
        </w:rPr>
        <w:t>نقش کوه در ذخیره کردن آب</w:t>
      </w:r>
      <w:bookmarkEnd w:id="83"/>
    </w:p>
    <w:p w:rsidR="00A6359B" w:rsidRDefault="00A6359B" w:rsidP="00184D53">
      <w:pPr>
        <w:jc w:val="both"/>
        <w:rPr>
          <w:rtl/>
        </w:rPr>
      </w:pPr>
      <w:r>
        <w:rPr>
          <w:rFonts w:hint="cs"/>
          <w:rtl/>
        </w:rPr>
        <w:t xml:space="preserve">اگر کوه نبود فرض کنید که ابر هم پیدا می‌شد و </w:t>
      </w:r>
      <w:r w:rsidR="009B076E">
        <w:rPr>
          <w:rFonts w:hint="cs"/>
          <w:rtl/>
        </w:rPr>
        <w:t>همه‌جا</w:t>
      </w:r>
      <w:r>
        <w:rPr>
          <w:rFonts w:hint="cs"/>
          <w:rtl/>
        </w:rPr>
        <w:t xml:space="preserve"> باران می‌بارید، این باران‌ها سریعاً به رودخانه‌ها می‌رفتند یا در اعماق زمین می‌ماندند و ذخیره نمی‌شدند</w:t>
      </w:r>
      <w:r w:rsidR="006A3965">
        <w:rPr>
          <w:rFonts w:hint="cs"/>
          <w:rtl/>
        </w:rPr>
        <w:t xml:space="preserve">، بنابراین کوه‌ها </w:t>
      </w:r>
      <w:r w:rsidR="00854637">
        <w:rPr>
          <w:rFonts w:hint="cs"/>
          <w:rtl/>
        </w:rPr>
        <w:t xml:space="preserve">در ذخیره کردن آب هم مؤثر است، </w:t>
      </w:r>
      <w:r w:rsidR="009B076E">
        <w:rPr>
          <w:rFonts w:hint="cs"/>
          <w:rtl/>
        </w:rPr>
        <w:t>رشته‌کوه‌های</w:t>
      </w:r>
      <w:r w:rsidR="00854637">
        <w:rPr>
          <w:rFonts w:hint="cs"/>
          <w:rtl/>
        </w:rPr>
        <w:t xml:space="preserve"> بزرگی که وقتی برف روی </w:t>
      </w:r>
      <w:r w:rsidR="0014455F">
        <w:rPr>
          <w:rFonts w:hint="cs"/>
          <w:rtl/>
        </w:rPr>
        <w:t>آن‌ها</w:t>
      </w:r>
      <w:r w:rsidR="00854637">
        <w:rPr>
          <w:rFonts w:hint="cs"/>
          <w:rtl/>
        </w:rPr>
        <w:t xml:space="preserve"> می‌آید منابع بزرگ ذخیره آب می‌شوند و به دنبال آن رودها جاری می‌شود.</w:t>
      </w:r>
    </w:p>
    <w:p w:rsidR="001E7B9D" w:rsidRDefault="00E936FF" w:rsidP="00184D53">
      <w:pPr>
        <w:jc w:val="both"/>
        <w:rPr>
          <w:rtl/>
        </w:rPr>
      </w:pPr>
      <w:r>
        <w:rPr>
          <w:rFonts w:hint="cs"/>
          <w:rtl/>
        </w:rPr>
        <w:t>تمدن‌های بزرگ در کنار رودهای عظیم شکل گرفت</w:t>
      </w:r>
      <w:r w:rsidR="00371893">
        <w:rPr>
          <w:rFonts w:hint="cs"/>
          <w:rtl/>
        </w:rPr>
        <w:t>، رودها</w:t>
      </w:r>
      <w:r>
        <w:rPr>
          <w:rFonts w:hint="cs"/>
          <w:rtl/>
        </w:rPr>
        <w:t xml:space="preserve"> ناشی از آب‌هایی است که از ذخایر کوه‌ها جاری می‌شود، از انباشت برف در زمستان و بعد هم آب شدن </w:t>
      </w:r>
      <w:r w:rsidR="009B076E">
        <w:rPr>
          <w:rFonts w:hint="cs"/>
          <w:rtl/>
        </w:rPr>
        <w:t>آن‌که</w:t>
      </w:r>
      <w:r w:rsidR="00371893">
        <w:rPr>
          <w:rFonts w:hint="cs"/>
          <w:rtl/>
        </w:rPr>
        <w:t xml:space="preserve"> </w:t>
      </w:r>
      <w:r>
        <w:rPr>
          <w:rFonts w:hint="cs"/>
          <w:rtl/>
        </w:rPr>
        <w:t xml:space="preserve">هم </w:t>
      </w:r>
      <w:r w:rsidR="00371893">
        <w:rPr>
          <w:rFonts w:hint="cs"/>
          <w:rtl/>
        </w:rPr>
        <w:t>زمین را سیراب می‌کند</w:t>
      </w:r>
      <w:r>
        <w:rPr>
          <w:rFonts w:hint="cs"/>
          <w:rtl/>
        </w:rPr>
        <w:t xml:space="preserve"> و هم </w:t>
      </w:r>
      <w:r w:rsidR="00371893">
        <w:rPr>
          <w:rFonts w:hint="cs"/>
          <w:rtl/>
        </w:rPr>
        <w:t>باعث جاری شدن رودها می‌شود،</w:t>
      </w:r>
    </w:p>
    <w:p w:rsidR="00371893" w:rsidRDefault="00371893" w:rsidP="00184D53">
      <w:pPr>
        <w:jc w:val="both"/>
        <w:rPr>
          <w:rtl/>
        </w:rPr>
      </w:pPr>
      <w:r>
        <w:rPr>
          <w:rFonts w:hint="cs"/>
          <w:rtl/>
        </w:rPr>
        <w:t xml:space="preserve">نمی‌بینید که خدا چه عظمت و چه آثار بزرگی را در کوه‌ها قرار داده است؟ این برای این است که شما به عبودیت خدا برسید و برای اینکه چشم شما به عالم غیب باز شود، کوه‌ها میخ‌های زمین و مایه ثبات زمین هستند، کوه‌ها تنظیم‌کننده ابرها و جریان بادها هستند و کوه‌ها منابع بسیار غنی آب و برف هستند که هم موجب ذخیره شدن آب در خود کوه می‌شود و هم </w:t>
      </w:r>
      <w:r w:rsidR="006A3965">
        <w:rPr>
          <w:rFonts w:hint="cs"/>
          <w:rtl/>
        </w:rPr>
        <w:t xml:space="preserve">باعث </w:t>
      </w:r>
      <w:r>
        <w:rPr>
          <w:rFonts w:hint="cs"/>
          <w:rtl/>
        </w:rPr>
        <w:t xml:space="preserve">جریان آب </w:t>
      </w:r>
      <w:r w:rsidR="009A21A6">
        <w:rPr>
          <w:rFonts w:hint="cs"/>
          <w:rtl/>
        </w:rPr>
        <w:t>ازآنجا</w:t>
      </w:r>
      <w:r>
        <w:rPr>
          <w:rFonts w:hint="cs"/>
          <w:rtl/>
        </w:rPr>
        <w:t xml:space="preserve"> به اعماق زمین و افزایش منابع زیرزمینی </w:t>
      </w:r>
      <w:r w:rsidR="009A21A6">
        <w:rPr>
          <w:rFonts w:hint="cs"/>
          <w:rtl/>
        </w:rPr>
        <w:t>می‌شود</w:t>
      </w:r>
      <w:r>
        <w:rPr>
          <w:rFonts w:hint="cs"/>
          <w:rtl/>
        </w:rPr>
        <w:t xml:space="preserve"> و هم باعث پیدایش رودهایی می‌شود که مناطق زیادی را سیراب می‌کند.</w:t>
      </w:r>
    </w:p>
    <w:p w:rsidR="006A3965" w:rsidRDefault="006A3965" w:rsidP="00184D53">
      <w:pPr>
        <w:jc w:val="both"/>
        <w:rPr>
          <w:rtl/>
        </w:rPr>
      </w:pPr>
      <w:r>
        <w:rPr>
          <w:rFonts w:hint="cs"/>
          <w:rtl/>
        </w:rPr>
        <w:t xml:space="preserve">این آب و رودخانه و منابع زیرزمینی به دو جا برمی‌گردد، یکی همان نظام بسیار دقیق پیچیده ابرسازی و حرکت ابر و بارش باران و برف </w:t>
      </w:r>
      <w:r w:rsidR="00640BBE">
        <w:rPr>
          <w:rFonts w:hint="cs"/>
          <w:rtl/>
        </w:rPr>
        <w:t xml:space="preserve">است </w:t>
      </w:r>
      <w:r>
        <w:rPr>
          <w:rFonts w:hint="cs"/>
          <w:rtl/>
        </w:rPr>
        <w:t>و یکی هم نظام مرتب و دقیق چینش کو</w:t>
      </w:r>
      <w:r w:rsidR="009B076E">
        <w:rPr>
          <w:rFonts w:hint="cs"/>
          <w:rtl/>
        </w:rPr>
        <w:t>ه‌</w:t>
      </w:r>
      <w:r>
        <w:rPr>
          <w:rFonts w:hint="cs"/>
          <w:rtl/>
        </w:rPr>
        <w:t>ها و سلسله جبال</w:t>
      </w:r>
      <w:r w:rsidR="00640BBE">
        <w:rPr>
          <w:rFonts w:hint="cs"/>
          <w:rtl/>
        </w:rPr>
        <w:t xml:space="preserve"> است</w:t>
      </w:r>
      <w:r>
        <w:rPr>
          <w:rFonts w:hint="cs"/>
          <w:rtl/>
        </w:rPr>
        <w:t xml:space="preserve"> که</w:t>
      </w:r>
      <w:r w:rsidR="00640BBE">
        <w:rPr>
          <w:rFonts w:hint="cs"/>
          <w:rtl/>
        </w:rPr>
        <w:t xml:space="preserve"> هم این حرکت را تنظیم می‌کن</w:t>
      </w:r>
      <w:r>
        <w:rPr>
          <w:rFonts w:hint="cs"/>
          <w:rtl/>
        </w:rPr>
        <w:t>د و هم ذخیره‌گاه و منبع بزرگی می‌شود برای اینکه این ماده حیاتی را در خود جمع بکند و زمین را سیراب</w:t>
      </w:r>
      <w:r w:rsidR="00640BBE">
        <w:rPr>
          <w:rFonts w:hint="cs"/>
          <w:rtl/>
        </w:rPr>
        <w:t xml:space="preserve"> بکند.</w:t>
      </w:r>
    </w:p>
    <w:p w:rsidR="00640BBE" w:rsidRDefault="00640BBE" w:rsidP="00184D53">
      <w:pPr>
        <w:pStyle w:val="Heading2"/>
        <w:bidi/>
        <w:jc w:val="both"/>
        <w:rPr>
          <w:rtl/>
        </w:rPr>
      </w:pPr>
      <w:bookmarkStart w:id="84" w:name="_Toc426503155"/>
      <w:r>
        <w:rPr>
          <w:rFonts w:hint="cs"/>
          <w:rtl/>
        </w:rPr>
        <w:t>کوه‌ها محل پرندگان و گیاهان و موجودات خاص</w:t>
      </w:r>
      <w:bookmarkEnd w:id="84"/>
    </w:p>
    <w:p w:rsidR="00640BBE" w:rsidRDefault="006927E3" w:rsidP="00184D53">
      <w:pPr>
        <w:jc w:val="both"/>
        <w:rPr>
          <w:rtl/>
        </w:rPr>
      </w:pPr>
      <w:r>
        <w:rPr>
          <w:rFonts w:hint="cs"/>
          <w:rtl/>
        </w:rPr>
        <w:t xml:space="preserve">کوه‌ها جای پرندگان، گیاهان خاص و موجودی مانند </w:t>
      </w:r>
      <w:r w:rsidR="009A21A6">
        <w:rPr>
          <w:rFonts w:hint="cs"/>
          <w:rtl/>
        </w:rPr>
        <w:t>زنبورعسل</w:t>
      </w:r>
      <w:r>
        <w:rPr>
          <w:rFonts w:hint="cs"/>
          <w:rtl/>
        </w:rPr>
        <w:t xml:space="preserve"> است که در آن از یک غنای بیشتری برخوردار است و در قرآن هم آمده است: «</w:t>
      </w:r>
      <w:r w:rsidRPr="006927E3">
        <w:rPr>
          <w:rFonts w:ascii="IRBadr" w:hAnsi="IRBadr" w:hint="cs"/>
          <w:b/>
          <w:bCs/>
          <w:sz w:val="28"/>
          <w:rtl/>
        </w:rPr>
        <w:t>وَ</w:t>
      </w:r>
      <w:r>
        <w:rPr>
          <w:rFonts w:ascii="IRBadr" w:hAnsi="IRBadr" w:hint="cs"/>
          <w:b/>
          <w:bCs/>
          <w:sz w:val="28"/>
          <w:rtl/>
        </w:rPr>
        <w:t xml:space="preserve"> </w:t>
      </w:r>
      <w:r w:rsidRPr="006927E3">
        <w:rPr>
          <w:rFonts w:ascii="IRBadr" w:hAnsi="IRBadr" w:hint="cs"/>
          <w:b/>
          <w:bCs/>
          <w:sz w:val="28"/>
          <w:rtl/>
        </w:rPr>
        <w:t>أَوْحَ</w:t>
      </w:r>
      <w:r w:rsidR="0014455F">
        <w:rPr>
          <w:rFonts w:ascii="IRBadr" w:hAnsi="IRBadr" w:hint="cs"/>
          <w:b/>
          <w:bCs/>
          <w:sz w:val="28"/>
          <w:rtl/>
        </w:rPr>
        <w:t>ی</w:t>
      </w:r>
      <w:r w:rsidRPr="006927E3">
        <w:rPr>
          <w:rFonts w:ascii="IRBadr" w:hAnsi="IRBadr" w:hint="cs"/>
          <w:b/>
          <w:bCs/>
          <w:sz w:val="28"/>
          <w:rtl/>
        </w:rPr>
        <w:t xml:space="preserve"> رَبُّ</w:t>
      </w:r>
      <w:r w:rsidR="0014455F">
        <w:rPr>
          <w:rFonts w:ascii="IRBadr" w:hAnsi="IRBadr" w:hint="cs"/>
          <w:b/>
          <w:bCs/>
          <w:sz w:val="28"/>
          <w:rtl/>
        </w:rPr>
        <w:t>ک</w:t>
      </w:r>
      <w:r w:rsidRPr="006927E3">
        <w:rPr>
          <w:rFonts w:ascii="IRBadr" w:hAnsi="IRBadr" w:hint="cs"/>
          <w:b/>
          <w:bCs/>
          <w:sz w:val="28"/>
          <w:rtl/>
        </w:rPr>
        <w:t xml:space="preserve"> إِلَ</w:t>
      </w:r>
      <w:r w:rsidR="0014455F">
        <w:rPr>
          <w:rFonts w:ascii="IRBadr" w:hAnsi="IRBadr" w:hint="cs"/>
          <w:b/>
          <w:bCs/>
          <w:sz w:val="28"/>
          <w:rtl/>
        </w:rPr>
        <w:t>ی</w:t>
      </w:r>
      <w:r w:rsidRPr="006927E3">
        <w:rPr>
          <w:rFonts w:ascii="IRBadr" w:hAnsi="IRBadr" w:hint="cs"/>
          <w:b/>
          <w:bCs/>
          <w:sz w:val="28"/>
          <w:rtl/>
        </w:rPr>
        <w:t xml:space="preserve"> النَّحْلِ أَنِ اتَّخِذِ</w:t>
      </w:r>
      <w:r w:rsidR="0014455F">
        <w:rPr>
          <w:rFonts w:ascii="IRBadr" w:hAnsi="IRBadr" w:hint="cs"/>
          <w:b/>
          <w:bCs/>
          <w:sz w:val="28"/>
          <w:rtl/>
        </w:rPr>
        <w:t>ی</w:t>
      </w:r>
      <w:r w:rsidRPr="006927E3">
        <w:rPr>
          <w:rFonts w:ascii="IRBadr" w:hAnsi="IRBadr" w:hint="cs"/>
          <w:b/>
          <w:bCs/>
          <w:sz w:val="28"/>
          <w:rtl/>
        </w:rPr>
        <w:t xml:space="preserve"> مِنَ الْجِبَالِ بُ</w:t>
      </w:r>
      <w:r w:rsidR="0014455F">
        <w:rPr>
          <w:rFonts w:ascii="IRBadr" w:hAnsi="IRBadr" w:hint="cs"/>
          <w:b/>
          <w:bCs/>
          <w:sz w:val="28"/>
          <w:rtl/>
        </w:rPr>
        <w:t>ی</w:t>
      </w:r>
      <w:r w:rsidRPr="006927E3">
        <w:rPr>
          <w:rFonts w:ascii="IRBadr" w:hAnsi="IRBadr" w:hint="cs"/>
          <w:b/>
          <w:bCs/>
          <w:sz w:val="28"/>
          <w:rtl/>
        </w:rPr>
        <w:t>وتًا</w:t>
      </w:r>
      <w:r>
        <w:rPr>
          <w:rStyle w:val="FootnoteReference"/>
          <w:rFonts w:ascii="IRBadr" w:hAnsi="IRBadr"/>
          <w:b/>
          <w:bCs/>
          <w:sz w:val="28"/>
          <w:rtl/>
        </w:rPr>
        <w:footnoteReference w:id="7"/>
      </w:r>
      <w:r>
        <w:rPr>
          <w:rFonts w:hint="cs"/>
          <w:rtl/>
        </w:rPr>
        <w:t>»</w:t>
      </w:r>
      <w:r w:rsidR="00956EF2">
        <w:rPr>
          <w:rFonts w:hint="cs"/>
          <w:rtl/>
        </w:rPr>
        <w:t>، خداوند به ذات و طبیعت زنبورهای عسل الهام کرد که بروید از کوه‌ها خانه بگیرید</w:t>
      </w:r>
      <w:r w:rsidR="00077E5A">
        <w:rPr>
          <w:rFonts w:hint="cs"/>
          <w:rtl/>
        </w:rPr>
        <w:t>، گل‌هایی که در کوه‌ها است و جایی که برای زنبورها است.</w:t>
      </w:r>
    </w:p>
    <w:p w:rsidR="00077E5A" w:rsidRDefault="00077E5A" w:rsidP="00184D53">
      <w:pPr>
        <w:jc w:val="both"/>
        <w:rPr>
          <w:rtl/>
        </w:rPr>
      </w:pPr>
      <w:r>
        <w:rPr>
          <w:rFonts w:hint="cs"/>
          <w:rtl/>
        </w:rPr>
        <w:t>همچنین یک برکات عظیمی برای گیاهان و موجودات مختلف در کوه‌ها وجود دارد.</w:t>
      </w:r>
    </w:p>
    <w:p w:rsidR="00077E5A" w:rsidRDefault="00077E5A" w:rsidP="00184D53">
      <w:pPr>
        <w:pStyle w:val="Heading2"/>
        <w:bidi/>
        <w:jc w:val="both"/>
        <w:rPr>
          <w:rtl/>
        </w:rPr>
      </w:pPr>
      <w:bookmarkStart w:id="85" w:name="_Toc426503156"/>
      <w:r>
        <w:rPr>
          <w:rFonts w:hint="cs"/>
          <w:rtl/>
        </w:rPr>
        <w:lastRenderedPageBreak/>
        <w:t>نقش سنگ کوه در صنعت و تمدن بشر</w:t>
      </w:r>
      <w:bookmarkEnd w:id="85"/>
    </w:p>
    <w:p w:rsidR="00077E5A" w:rsidRDefault="00077E5A" w:rsidP="00184D53">
      <w:pPr>
        <w:jc w:val="both"/>
        <w:rPr>
          <w:rtl/>
        </w:rPr>
      </w:pPr>
      <w:r>
        <w:rPr>
          <w:rFonts w:hint="cs"/>
          <w:rtl/>
        </w:rPr>
        <w:t>خداوند در سوره فاطر می‌فرماید:</w:t>
      </w:r>
      <w:bookmarkStart w:id="86" w:name="OLE_LINK158"/>
      <w:bookmarkStart w:id="87" w:name="OLE_LINK159"/>
      <w:r w:rsidR="0014455F">
        <w:rPr>
          <w:rtl/>
        </w:rPr>
        <w:t xml:space="preserve"> «</w:t>
      </w:r>
      <w:r w:rsidRPr="00077E5A">
        <w:rPr>
          <w:rFonts w:ascii="IRBadr" w:hAnsi="IRBadr" w:hint="cs"/>
          <w:b/>
          <w:bCs/>
          <w:sz w:val="28"/>
          <w:rtl/>
        </w:rPr>
        <w:t>وَ</w:t>
      </w:r>
      <w:r>
        <w:rPr>
          <w:rFonts w:ascii="IRBadr" w:hAnsi="IRBadr" w:hint="cs"/>
          <w:b/>
          <w:bCs/>
          <w:sz w:val="28"/>
          <w:rtl/>
        </w:rPr>
        <w:t xml:space="preserve"> </w:t>
      </w:r>
      <w:r w:rsidRPr="00077E5A">
        <w:rPr>
          <w:rFonts w:ascii="IRBadr" w:hAnsi="IRBadr" w:hint="cs"/>
          <w:b/>
          <w:bCs/>
          <w:sz w:val="28"/>
          <w:rtl/>
        </w:rPr>
        <w:t>مِنَ الْجِبَالِ جُدَدٌ بِ</w:t>
      </w:r>
      <w:r w:rsidR="0014455F">
        <w:rPr>
          <w:rFonts w:ascii="IRBadr" w:hAnsi="IRBadr" w:hint="cs"/>
          <w:b/>
          <w:bCs/>
          <w:sz w:val="28"/>
          <w:rtl/>
        </w:rPr>
        <w:t>ی</w:t>
      </w:r>
      <w:r w:rsidRPr="00077E5A">
        <w:rPr>
          <w:rFonts w:ascii="IRBadr" w:hAnsi="IRBadr" w:hint="cs"/>
          <w:b/>
          <w:bCs/>
          <w:sz w:val="28"/>
          <w:rtl/>
        </w:rPr>
        <w:t>ضٌ وَ</w:t>
      </w:r>
      <w:r>
        <w:rPr>
          <w:rFonts w:ascii="IRBadr" w:hAnsi="IRBadr" w:hint="cs"/>
          <w:b/>
          <w:bCs/>
          <w:sz w:val="28"/>
          <w:rtl/>
        </w:rPr>
        <w:t xml:space="preserve"> </w:t>
      </w:r>
      <w:r w:rsidRPr="00077E5A">
        <w:rPr>
          <w:rFonts w:ascii="IRBadr" w:hAnsi="IRBadr" w:hint="cs"/>
          <w:b/>
          <w:bCs/>
          <w:sz w:val="28"/>
          <w:rtl/>
        </w:rPr>
        <w:t>حُمْرٌ مُّخْتَلِفٌ أَلْوَانُهَا وَ</w:t>
      </w:r>
      <w:r>
        <w:rPr>
          <w:rFonts w:ascii="IRBadr" w:hAnsi="IRBadr" w:hint="cs"/>
          <w:b/>
          <w:bCs/>
          <w:sz w:val="28"/>
          <w:rtl/>
        </w:rPr>
        <w:t xml:space="preserve"> </w:t>
      </w:r>
      <w:r w:rsidRPr="00077E5A">
        <w:rPr>
          <w:rFonts w:ascii="IRBadr" w:hAnsi="IRBadr" w:hint="cs"/>
          <w:b/>
          <w:bCs/>
          <w:sz w:val="28"/>
          <w:rtl/>
        </w:rPr>
        <w:t>غَرَابِ</w:t>
      </w:r>
      <w:r w:rsidR="0014455F">
        <w:rPr>
          <w:rFonts w:ascii="IRBadr" w:hAnsi="IRBadr" w:hint="cs"/>
          <w:b/>
          <w:bCs/>
          <w:sz w:val="28"/>
          <w:rtl/>
        </w:rPr>
        <w:t>ی</w:t>
      </w:r>
      <w:r w:rsidRPr="00077E5A">
        <w:rPr>
          <w:rFonts w:ascii="IRBadr" w:hAnsi="IRBadr" w:hint="cs"/>
          <w:b/>
          <w:bCs/>
          <w:sz w:val="28"/>
          <w:rtl/>
        </w:rPr>
        <w:t>بُ سُودٌ</w:t>
      </w:r>
      <w:r>
        <w:rPr>
          <w:rStyle w:val="FootnoteReference"/>
          <w:rFonts w:ascii="IRBadr" w:hAnsi="IRBadr"/>
          <w:b/>
          <w:bCs/>
          <w:sz w:val="28"/>
          <w:rtl/>
        </w:rPr>
        <w:footnoteReference w:id="8"/>
      </w:r>
      <w:bookmarkEnd w:id="86"/>
      <w:bookmarkEnd w:id="87"/>
      <w:r>
        <w:rPr>
          <w:rFonts w:hint="cs"/>
          <w:rtl/>
        </w:rPr>
        <w:t>»</w:t>
      </w:r>
      <w:r w:rsidR="004245CA">
        <w:rPr>
          <w:rFonts w:hint="cs"/>
          <w:rtl/>
        </w:rPr>
        <w:t xml:space="preserve"> </w:t>
      </w:r>
      <w:r w:rsidR="009B076E">
        <w:rPr>
          <w:rFonts w:hint="cs"/>
          <w:rtl/>
        </w:rPr>
        <w:t>وقتی‌که</w:t>
      </w:r>
      <w:r w:rsidR="004245CA">
        <w:rPr>
          <w:rFonts w:hint="cs"/>
          <w:rtl/>
        </w:rPr>
        <w:t xml:space="preserve"> از بالا نگاه می‌کنید می‌بینید که این رشته‌کوه‌ها یکی سفید است، یکی سیاه است، یکی سیاه‌تر است و سلسله کوه‌ها مثل جاده‌هایی روی این کره زمین به رنگ‌های مختلف کشیده شده است، خداوند در دل این کوه‌های سر به فلک کشیده سنگ‌هایی </w:t>
      </w:r>
      <w:r w:rsidR="009A21A6">
        <w:rPr>
          <w:rFonts w:hint="cs"/>
          <w:rtl/>
        </w:rPr>
        <w:t>بارنگ‌های</w:t>
      </w:r>
      <w:r w:rsidR="004245CA">
        <w:rPr>
          <w:rFonts w:hint="cs"/>
          <w:rtl/>
        </w:rPr>
        <w:t xml:space="preserve"> گوناگون قرار داده است، سنگ‌هایی مانند </w:t>
      </w:r>
      <w:r w:rsidR="009B076E">
        <w:rPr>
          <w:rFonts w:hint="cs"/>
          <w:rtl/>
        </w:rPr>
        <w:t>زغال‌سنگ</w:t>
      </w:r>
      <w:r w:rsidR="004245CA">
        <w:rPr>
          <w:rFonts w:hint="cs"/>
          <w:rtl/>
        </w:rPr>
        <w:t xml:space="preserve">، طلا، مس و نقره و </w:t>
      </w:r>
      <w:r w:rsidR="009B076E">
        <w:rPr>
          <w:rFonts w:hint="cs"/>
          <w:rtl/>
        </w:rPr>
        <w:t>آن‌همه</w:t>
      </w:r>
      <w:r w:rsidR="004245CA">
        <w:rPr>
          <w:rFonts w:hint="cs"/>
          <w:rtl/>
        </w:rPr>
        <w:t xml:space="preserve"> موادی که به ارزانی در کوه‌ها تعبیه کرده است</w:t>
      </w:r>
      <w:r w:rsidR="009A0A1A">
        <w:rPr>
          <w:rFonts w:hint="cs"/>
          <w:rtl/>
        </w:rPr>
        <w:t>.</w:t>
      </w:r>
    </w:p>
    <w:p w:rsidR="009A0A1A" w:rsidRDefault="009A0A1A" w:rsidP="00184D53">
      <w:pPr>
        <w:jc w:val="both"/>
        <w:rPr>
          <w:rtl/>
        </w:rPr>
      </w:pPr>
      <w:r>
        <w:rPr>
          <w:rFonts w:hint="cs"/>
          <w:rtl/>
        </w:rPr>
        <w:t xml:space="preserve">یک غوغایی از عجایب عالم و تنوع خلقت خداوند در کوه‌ها و موادی است که در </w:t>
      </w:r>
      <w:r w:rsidR="0014455F">
        <w:rPr>
          <w:rFonts w:hint="cs"/>
          <w:rtl/>
        </w:rPr>
        <w:t>آن‌ها</w:t>
      </w:r>
      <w:r>
        <w:rPr>
          <w:rFonts w:hint="cs"/>
          <w:rtl/>
        </w:rPr>
        <w:t xml:space="preserve"> </w:t>
      </w:r>
      <w:r w:rsidR="009B076E">
        <w:rPr>
          <w:rFonts w:hint="cs"/>
          <w:rtl/>
        </w:rPr>
        <w:t>تعبیه‌شده</w:t>
      </w:r>
      <w:r>
        <w:rPr>
          <w:rFonts w:hint="cs"/>
          <w:rtl/>
        </w:rPr>
        <w:t xml:space="preserve"> است، همان چیزی که </w:t>
      </w:r>
      <w:r w:rsidR="009B076E">
        <w:rPr>
          <w:rFonts w:hint="cs"/>
          <w:rtl/>
        </w:rPr>
        <w:t>به‌سادگی</w:t>
      </w:r>
      <w:r>
        <w:rPr>
          <w:rFonts w:hint="cs"/>
          <w:rtl/>
        </w:rPr>
        <w:t xml:space="preserve"> از کنار آن عبور می‌کنید و خدا در می‌گوید:</w:t>
      </w:r>
      <w:r w:rsidR="0014455F">
        <w:rPr>
          <w:rtl/>
        </w:rPr>
        <w:t xml:space="preserve"> «</w:t>
      </w:r>
      <w:r w:rsidRPr="007B2DEB">
        <w:rPr>
          <w:rFonts w:ascii="IRBadr" w:hAnsi="IRBadr" w:hint="cs"/>
          <w:b/>
          <w:bCs/>
          <w:sz w:val="28"/>
          <w:rtl/>
        </w:rPr>
        <w:t xml:space="preserve">أَفَلَا </w:t>
      </w:r>
      <w:r w:rsidR="0014455F">
        <w:rPr>
          <w:rFonts w:ascii="IRBadr" w:hAnsi="IRBadr" w:hint="cs"/>
          <w:b/>
          <w:bCs/>
          <w:sz w:val="28"/>
          <w:rtl/>
        </w:rPr>
        <w:t>ی</w:t>
      </w:r>
      <w:r w:rsidRPr="007B2DEB">
        <w:rPr>
          <w:rFonts w:ascii="IRBadr" w:hAnsi="IRBadr" w:hint="cs"/>
          <w:b/>
          <w:bCs/>
          <w:sz w:val="28"/>
          <w:rtl/>
        </w:rPr>
        <w:t>نظُرُونَ إِلَ</w:t>
      </w:r>
      <w:r w:rsidR="0014455F">
        <w:rPr>
          <w:rFonts w:ascii="IRBadr" w:hAnsi="IRBadr" w:hint="cs"/>
          <w:b/>
          <w:bCs/>
          <w:sz w:val="28"/>
          <w:rtl/>
        </w:rPr>
        <w:t>ی</w:t>
      </w:r>
      <w:r w:rsidRPr="007B2DEB">
        <w:rPr>
          <w:rFonts w:ascii="IRBadr" w:hAnsi="IRBadr" w:hint="cs"/>
          <w:b/>
          <w:bCs/>
          <w:sz w:val="28"/>
          <w:rtl/>
        </w:rPr>
        <w:t xml:space="preserve"> الْجِبَالِ </w:t>
      </w:r>
      <w:r w:rsidR="0014455F">
        <w:rPr>
          <w:rFonts w:ascii="IRBadr" w:hAnsi="IRBadr" w:hint="cs"/>
          <w:b/>
          <w:bCs/>
          <w:sz w:val="28"/>
          <w:rtl/>
        </w:rPr>
        <w:t>کی</w:t>
      </w:r>
      <w:r w:rsidRPr="007B2DEB">
        <w:rPr>
          <w:rFonts w:ascii="IRBadr" w:hAnsi="IRBadr" w:hint="cs"/>
          <w:b/>
          <w:bCs/>
          <w:sz w:val="28"/>
          <w:rtl/>
        </w:rPr>
        <w:t>فَ نُصِبَتْ</w:t>
      </w:r>
      <w:r>
        <w:rPr>
          <w:rStyle w:val="FootnoteReference"/>
          <w:rFonts w:ascii="IRBadr" w:hAnsi="IRBadr"/>
          <w:b/>
          <w:bCs/>
          <w:sz w:val="28"/>
          <w:rtl/>
        </w:rPr>
        <w:footnoteReference w:id="9"/>
      </w:r>
      <w:r>
        <w:rPr>
          <w:rFonts w:ascii="IRBadr" w:hAnsi="IRBadr" w:hint="cs"/>
          <w:b/>
          <w:bCs/>
          <w:sz w:val="28"/>
          <w:rtl/>
        </w:rPr>
        <w:t xml:space="preserve">، </w:t>
      </w:r>
      <w:r w:rsidRPr="009A0A1A">
        <w:rPr>
          <w:rFonts w:ascii="IRBadr" w:hAnsi="IRBadr" w:hint="cs"/>
          <w:b/>
          <w:bCs/>
          <w:sz w:val="28"/>
          <w:rtl/>
        </w:rPr>
        <w:t>وَ</w:t>
      </w:r>
      <w:r>
        <w:rPr>
          <w:rFonts w:ascii="IRBadr" w:hAnsi="IRBadr" w:hint="cs"/>
          <w:b/>
          <w:bCs/>
          <w:sz w:val="28"/>
          <w:rtl/>
        </w:rPr>
        <w:t xml:space="preserve"> </w:t>
      </w:r>
      <w:r w:rsidRPr="009A0A1A">
        <w:rPr>
          <w:rFonts w:ascii="IRBadr" w:hAnsi="IRBadr" w:hint="cs"/>
          <w:b/>
          <w:bCs/>
          <w:sz w:val="28"/>
          <w:rtl/>
        </w:rPr>
        <w:t>الْجِبَالَ أَرْسَاهَا</w:t>
      </w:r>
      <w:r w:rsidR="009E611D">
        <w:rPr>
          <w:rStyle w:val="FootnoteReference"/>
          <w:rFonts w:ascii="IRBadr" w:hAnsi="IRBadr"/>
          <w:b/>
          <w:bCs/>
          <w:sz w:val="28"/>
          <w:rtl/>
        </w:rPr>
        <w:footnoteReference w:id="10"/>
      </w:r>
      <w:r w:rsidRPr="009A0A1A">
        <w:rPr>
          <w:rFonts w:ascii="IRBadr" w:hAnsi="IRBadr" w:hint="cs"/>
          <w:b/>
          <w:bCs/>
          <w:sz w:val="28"/>
          <w:rtl/>
        </w:rPr>
        <w:t xml:space="preserve"> مَتَاعًا لَّ</w:t>
      </w:r>
      <w:r w:rsidR="0014455F">
        <w:rPr>
          <w:rFonts w:ascii="IRBadr" w:hAnsi="IRBadr" w:hint="cs"/>
          <w:b/>
          <w:bCs/>
          <w:sz w:val="28"/>
          <w:rtl/>
        </w:rPr>
        <w:t>ک</w:t>
      </w:r>
      <w:r w:rsidRPr="009A0A1A">
        <w:rPr>
          <w:rFonts w:ascii="IRBadr" w:hAnsi="IRBadr" w:hint="cs"/>
          <w:b/>
          <w:bCs/>
          <w:sz w:val="28"/>
          <w:rtl/>
        </w:rPr>
        <w:t>مْ وَ</w:t>
      </w:r>
      <w:r>
        <w:rPr>
          <w:rFonts w:ascii="IRBadr" w:hAnsi="IRBadr" w:hint="cs"/>
          <w:b/>
          <w:bCs/>
          <w:sz w:val="28"/>
          <w:rtl/>
        </w:rPr>
        <w:t xml:space="preserve"> </w:t>
      </w:r>
      <w:r w:rsidRPr="009A0A1A">
        <w:rPr>
          <w:rFonts w:ascii="IRBadr" w:hAnsi="IRBadr" w:hint="cs"/>
          <w:b/>
          <w:bCs/>
          <w:sz w:val="28"/>
          <w:rtl/>
        </w:rPr>
        <w:t>لِأَنْعَامِ</w:t>
      </w:r>
      <w:r w:rsidR="0014455F">
        <w:rPr>
          <w:rFonts w:ascii="IRBadr" w:hAnsi="IRBadr" w:hint="cs"/>
          <w:b/>
          <w:bCs/>
          <w:sz w:val="28"/>
          <w:rtl/>
        </w:rPr>
        <w:t>ک</w:t>
      </w:r>
      <w:r w:rsidRPr="009A0A1A">
        <w:rPr>
          <w:rFonts w:ascii="IRBadr" w:hAnsi="IRBadr" w:hint="cs"/>
          <w:b/>
          <w:bCs/>
          <w:sz w:val="28"/>
          <w:rtl/>
        </w:rPr>
        <w:t>مْ</w:t>
      </w:r>
      <w:r w:rsidR="009E611D">
        <w:rPr>
          <w:rStyle w:val="FootnoteReference"/>
          <w:rFonts w:ascii="IRBadr" w:hAnsi="IRBadr"/>
          <w:b/>
          <w:bCs/>
          <w:sz w:val="28"/>
          <w:rtl/>
        </w:rPr>
        <w:footnoteReference w:id="11"/>
      </w:r>
      <w:r w:rsidRPr="007B2DEB">
        <w:rPr>
          <w:rFonts w:ascii="IRBadr" w:hAnsi="IRBadr" w:hint="cs"/>
          <w:b/>
          <w:bCs/>
          <w:sz w:val="28"/>
          <w:rtl/>
        </w:rPr>
        <w:t xml:space="preserve"> </w:t>
      </w:r>
      <w:r w:rsidR="009E611D" w:rsidRPr="003B1E1F">
        <w:rPr>
          <w:rFonts w:ascii="IRBadr" w:hAnsi="IRBadr" w:hint="cs"/>
          <w:b/>
          <w:bCs/>
          <w:sz w:val="28"/>
          <w:rtl/>
        </w:rPr>
        <w:t>أَلَمْ نَجْعَلِ الْأَرْضَ مِهَادًا</w:t>
      </w:r>
      <w:r w:rsidR="009E611D">
        <w:rPr>
          <w:rStyle w:val="FootnoteReference"/>
          <w:rFonts w:ascii="IRBadr" w:hAnsi="IRBadr"/>
          <w:b/>
          <w:bCs/>
          <w:sz w:val="28"/>
          <w:rtl/>
        </w:rPr>
        <w:footnoteReference w:id="12"/>
      </w:r>
      <w:r w:rsidR="004C2929" w:rsidRPr="004C2929">
        <w:rPr>
          <w:rFonts w:ascii="IRBadr" w:hAnsi="IRBadr" w:hint="cs"/>
          <w:b/>
          <w:bCs/>
          <w:sz w:val="28"/>
          <w:rtl/>
        </w:rPr>
        <w:t xml:space="preserve"> </w:t>
      </w:r>
      <w:r w:rsidR="004C2929">
        <w:rPr>
          <w:rFonts w:ascii="IRBadr" w:hAnsi="IRBadr" w:hint="cs"/>
          <w:b/>
          <w:bCs/>
          <w:sz w:val="28"/>
          <w:rtl/>
        </w:rPr>
        <w:t>وَالْجِبَالَ أَوْتَادًا</w:t>
      </w:r>
      <w:r w:rsidR="004C2929">
        <w:rPr>
          <w:rStyle w:val="FootnoteReference"/>
          <w:rFonts w:ascii="IRBadr" w:hAnsi="IRBadr"/>
          <w:b/>
          <w:bCs/>
          <w:sz w:val="28"/>
          <w:rtl/>
        </w:rPr>
        <w:footnoteReference w:id="13"/>
      </w:r>
      <w:r w:rsidR="004C2929" w:rsidRPr="004C2929">
        <w:rPr>
          <w:rFonts w:ascii="IRBadr" w:hAnsi="IRBadr" w:hint="cs"/>
          <w:b/>
          <w:bCs/>
          <w:sz w:val="28"/>
          <w:rtl/>
        </w:rPr>
        <w:t xml:space="preserve"> </w:t>
      </w:r>
      <w:r w:rsidR="004C2929" w:rsidRPr="00077E5A">
        <w:rPr>
          <w:rFonts w:ascii="IRBadr" w:hAnsi="IRBadr" w:hint="cs"/>
          <w:b/>
          <w:bCs/>
          <w:sz w:val="28"/>
          <w:rtl/>
        </w:rPr>
        <w:t>وَ</w:t>
      </w:r>
      <w:r w:rsidR="004C2929">
        <w:rPr>
          <w:rFonts w:ascii="IRBadr" w:hAnsi="IRBadr" w:hint="cs"/>
          <w:b/>
          <w:bCs/>
          <w:sz w:val="28"/>
          <w:rtl/>
        </w:rPr>
        <w:t xml:space="preserve"> </w:t>
      </w:r>
      <w:r w:rsidR="004C2929" w:rsidRPr="00077E5A">
        <w:rPr>
          <w:rFonts w:ascii="IRBadr" w:hAnsi="IRBadr" w:hint="cs"/>
          <w:b/>
          <w:bCs/>
          <w:sz w:val="28"/>
          <w:rtl/>
        </w:rPr>
        <w:t>مِنَ الْجِبَالِ جُدَدٌ بِ</w:t>
      </w:r>
      <w:r w:rsidR="0014455F">
        <w:rPr>
          <w:rFonts w:ascii="IRBadr" w:hAnsi="IRBadr" w:hint="cs"/>
          <w:b/>
          <w:bCs/>
          <w:sz w:val="28"/>
          <w:rtl/>
        </w:rPr>
        <w:t>ی</w:t>
      </w:r>
      <w:r w:rsidR="004C2929" w:rsidRPr="00077E5A">
        <w:rPr>
          <w:rFonts w:ascii="IRBadr" w:hAnsi="IRBadr" w:hint="cs"/>
          <w:b/>
          <w:bCs/>
          <w:sz w:val="28"/>
          <w:rtl/>
        </w:rPr>
        <w:t>ضٌ وَ</w:t>
      </w:r>
      <w:r w:rsidR="004C2929">
        <w:rPr>
          <w:rFonts w:ascii="IRBadr" w:hAnsi="IRBadr" w:hint="cs"/>
          <w:b/>
          <w:bCs/>
          <w:sz w:val="28"/>
          <w:rtl/>
        </w:rPr>
        <w:t xml:space="preserve"> </w:t>
      </w:r>
      <w:r w:rsidR="004C2929" w:rsidRPr="00077E5A">
        <w:rPr>
          <w:rFonts w:ascii="IRBadr" w:hAnsi="IRBadr" w:hint="cs"/>
          <w:b/>
          <w:bCs/>
          <w:sz w:val="28"/>
          <w:rtl/>
        </w:rPr>
        <w:t>حُمْرٌ مُّخْتَلِفٌ أَلْوَانُهَا وَ</w:t>
      </w:r>
      <w:r w:rsidR="004C2929">
        <w:rPr>
          <w:rFonts w:ascii="IRBadr" w:hAnsi="IRBadr" w:hint="cs"/>
          <w:b/>
          <w:bCs/>
          <w:sz w:val="28"/>
          <w:rtl/>
        </w:rPr>
        <w:t xml:space="preserve"> </w:t>
      </w:r>
      <w:r w:rsidR="004C2929" w:rsidRPr="00077E5A">
        <w:rPr>
          <w:rFonts w:ascii="IRBadr" w:hAnsi="IRBadr" w:hint="cs"/>
          <w:b/>
          <w:bCs/>
          <w:sz w:val="28"/>
          <w:rtl/>
        </w:rPr>
        <w:t>غَرَابِ</w:t>
      </w:r>
      <w:r w:rsidR="0014455F">
        <w:rPr>
          <w:rFonts w:ascii="IRBadr" w:hAnsi="IRBadr" w:hint="cs"/>
          <w:b/>
          <w:bCs/>
          <w:sz w:val="28"/>
          <w:rtl/>
        </w:rPr>
        <w:t>ی</w:t>
      </w:r>
      <w:r w:rsidR="004C2929" w:rsidRPr="00077E5A">
        <w:rPr>
          <w:rFonts w:ascii="IRBadr" w:hAnsi="IRBadr" w:hint="cs"/>
          <w:b/>
          <w:bCs/>
          <w:sz w:val="28"/>
          <w:rtl/>
        </w:rPr>
        <w:t>بُ سُودٌ</w:t>
      </w:r>
      <w:r w:rsidR="004C2929">
        <w:rPr>
          <w:rStyle w:val="FootnoteReference"/>
          <w:rFonts w:ascii="IRBadr" w:hAnsi="IRBadr"/>
          <w:b/>
          <w:bCs/>
          <w:sz w:val="28"/>
          <w:rtl/>
        </w:rPr>
        <w:footnoteReference w:id="14"/>
      </w:r>
      <w:r>
        <w:rPr>
          <w:rFonts w:hint="cs"/>
          <w:rtl/>
        </w:rPr>
        <w:t>»</w:t>
      </w:r>
    </w:p>
    <w:p w:rsidR="004C2929" w:rsidRDefault="004C2929" w:rsidP="00184D53">
      <w:pPr>
        <w:jc w:val="both"/>
        <w:rPr>
          <w:rtl/>
        </w:rPr>
      </w:pPr>
      <w:r>
        <w:rPr>
          <w:rFonts w:hint="cs"/>
          <w:rtl/>
        </w:rPr>
        <w:t>قرآن چقدر دقیق و زیبا به اشاره وارد دنیای عجیب کوه‌ها شده است</w:t>
      </w:r>
    </w:p>
    <w:p w:rsidR="004C2929" w:rsidRDefault="004C2929" w:rsidP="00184D53">
      <w:pPr>
        <w:jc w:val="both"/>
        <w:rPr>
          <w:rtl/>
        </w:rPr>
      </w:pPr>
    </w:p>
    <w:p w:rsidR="004C2929" w:rsidRPr="000C789C" w:rsidRDefault="004C2929" w:rsidP="00184D53">
      <w:pPr>
        <w:jc w:val="both"/>
        <w:rPr>
          <w:rFonts w:ascii="IRBadr" w:hAnsi="IRBadr"/>
          <w:b/>
          <w:bCs/>
          <w:sz w:val="28"/>
          <w:rtl/>
        </w:rPr>
      </w:pPr>
      <w:r w:rsidRPr="000C789C">
        <w:rPr>
          <w:rFonts w:ascii="IRBadr" w:hAnsi="IRBadr"/>
          <w:b/>
          <w:bCs/>
          <w:sz w:val="28"/>
          <w:rtl/>
        </w:rPr>
        <w:t>بِسْمِ اللَّهِ الرَّحْمَنِ الرَّحِیم</w:t>
      </w:r>
      <w:r>
        <w:rPr>
          <w:rFonts w:ascii="IRBadr" w:hAnsi="IRBadr" w:hint="cs"/>
          <w:b/>
          <w:bCs/>
          <w:sz w:val="28"/>
          <w:rtl/>
        </w:rPr>
        <w:t xml:space="preserve"> </w:t>
      </w:r>
      <w:r w:rsidRPr="000C789C">
        <w:rPr>
          <w:rFonts w:ascii="IRBadr" w:hAnsi="IRBadr"/>
          <w:b/>
          <w:bCs/>
          <w:sz w:val="28"/>
          <w:rtl/>
        </w:rPr>
        <w:t xml:space="preserve">إِنَّا أَعْطَیْنَاکَ الْکَوْثَرَ </w:t>
      </w:r>
      <w:r>
        <w:rPr>
          <w:rFonts w:ascii="IRBadr" w:hAnsi="IRBadr"/>
          <w:b/>
          <w:bCs/>
          <w:sz w:val="28"/>
          <w:rtl/>
        </w:rPr>
        <w:t>فَصَلِّ لِرَبِّکَ وَ</w:t>
      </w:r>
      <w:r>
        <w:rPr>
          <w:rFonts w:ascii="IRBadr" w:hAnsi="IRBadr" w:hint="cs"/>
          <w:b/>
          <w:bCs/>
          <w:sz w:val="28"/>
          <w:rtl/>
        </w:rPr>
        <w:t xml:space="preserve"> </w:t>
      </w:r>
      <w:r>
        <w:rPr>
          <w:rFonts w:ascii="IRBadr" w:hAnsi="IRBadr"/>
          <w:b/>
          <w:bCs/>
          <w:sz w:val="28"/>
          <w:rtl/>
        </w:rPr>
        <w:t>انْحَرْ إِنَّ شَانِئَکَ هُوَ الأبْتَرُ</w:t>
      </w:r>
      <w:r>
        <w:rPr>
          <w:rStyle w:val="FootnoteReference"/>
          <w:rFonts w:ascii="IRBadr" w:hAnsi="IRBadr"/>
          <w:b/>
          <w:bCs/>
          <w:sz w:val="28"/>
          <w:rtl/>
        </w:rPr>
        <w:footnoteReference w:id="15"/>
      </w:r>
    </w:p>
    <w:p w:rsidR="004C2929" w:rsidRDefault="004C2929" w:rsidP="00184D53">
      <w:pPr>
        <w:pStyle w:val="Heading2"/>
        <w:bidi/>
        <w:jc w:val="both"/>
        <w:rPr>
          <w:rtl/>
        </w:rPr>
      </w:pPr>
      <w:r>
        <w:rPr>
          <w:rFonts w:hint="cs"/>
          <w:rtl/>
        </w:rPr>
        <w:t xml:space="preserve"> </w:t>
      </w:r>
      <w:bookmarkStart w:id="88" w:name="_Toc426503157"/>
      <w:r>
        <w:rPr>
          <w:rFonts w:hint="cs"/>
          <w:rtl/>
        </w:rPr>
        <w:t>خطبه دوم</w:t>
      </w:r>
      <w:bookmarkEnd w:id="88"/>
    </w:p>
    <w:p w:rsidR="00955D0D" w:rsidRDefault="004C2929" w:rsidP="00184D53">
      <w:pPr>
        <w:jc w:val="both"/>
      </w:pPr>
      <w:r w:rsidRPr="00524C04">
        <w:rPr>
          <w:rFonts w:ascii="IRBadr" w:hAnsi="IRBadr"/>
          <w:b/>
          <w:bCs/>
          <w:sz w:val="28"/>
          <w:rtl/>
        </w:rPr>
        <w:t>أعوذ بالله السّمیع العلیم من الشّیطان الرّجیم بسم الله الرّحمن الرّحیم</w:t>
      </w:r>
      <w:r w:rsidRPr="004C2929">
        <w:rPr>
          <w:rFonts w:ascii="IRBadr" w:hAnsi="IRBadr" w:hint="cs"/>
          <w:b/>
          <w:bCs/>
          <w:sz w:val="28"/>
          <w:rtl/>
        </w:rPr>
        <w:t xml:space="preserve"> الحمد لله رب العالمین و صلی الله </w:t>
      </w:r>
      <w:r w:rsidR="009B076E">
        <w:rPr>
          <w:rFonts w:ascii="IRBadr" w:hAnsi="IRBadr"/>
          <w:b/>
          <w:bCs/>
          <w:sz w:val="28"/>
          <w:rtl/>
        </w:rPr>
        <w:t>علی سیّدنا و نبیّنا أ</w:t>
      </w:r>
      <w:r w:rsidR="009B076E">
        <w:rPr>
          <w:rFonts w:ascii="IRBadr" w:hAnsi="IRBadr" w:hint="cs"/>
          <w:b/>
          <w:bCs/>
          <w:sz w:val="28"/>
          <w:rtl/>
        </w:rPr>
        <w:t>ب</w:t>
      </w:r>
      <w:r w:rsidR="00955D0D">
        <w:rPr>
          <w:rFonts w:ascii="IRBadr" w:hAnsi="IRBadr" w:hint="cs"/>
          <w:b/>
          <w:bCs/>
          <w:sz w:val="28"/>
          <w:rtl/>
        </w:rPr>
        <w:t>ی</w:t>
      </w:r>
      <w:r w:rsidRPr="00524C04">
        <w:rPr>
          <w:rFonts w:ascii="IRBadr" w:hAnsi="IRBadr"/>
          <w:b/>
          <w:bCs/>
          <w:sz w:val="28"/>
          <w:rtl/>
        </w:rPr>
        <w:t xml:space="preserve"> القاسم </w:t>
      </w:r>
      <w:r>
        <w:rPr>
          <w:rFonts w:ascii="IRBadr" w:hAnsi="IRBadr" w:hint="cs"/>
          <w:b/>
          <w:bCs/>
          <w:sz w:val="28"/>
          <w:rtl/>
        </w:rPr>
        <w:t xml:space="preserve">المصطفی </w:t>
      </w:r>
      <w:r w:rsidR="0014455F">
        <w:rPr>
          <w:rFonts w:ascii="IRBadr" w:hAnsi="IRBadr"/>
          <w:b/>
          <w:bCs/>
          <w:sz w:val="28"/>
          <w:rtl/>
        </w:rPr>
        <w:t>محمّد (</w:t>
      </w:r>
      <w:r w:rsidRPr="00524C04">
        <w:rPr>
          <w:rFonts w:ascii="IRBadr" w:hAnsi="IRBadr"/>
          <w:b/>
          <w:bCs/>
          <w:sz w:val="28"/>
          <w:rtl/>
        </w:rPr>
        <w:t>ص)</w:t>
      </w:r>
      <w:bookmarkStart w:id="89" w:name="OLE_LINK37"/>
      <w:bookmarkStart w:id="90" w:name="OLE_LINK43"/>
      <w:bookmarkStart w:id="91" w:name="OLE_LINK73"/>
      <w:bookmarkStart w:id="92" w:name="OLE_LINK88"/>
      <w:bookmarkStart w:id="93" w:name="OLE_LINK129"/>
      <w:bookmarkStart w:id="94" w:name="OLE_LINK130"/>
      <w:r w:rsidRPr="004C2929">
        <w:rPr>
          <w:rFonts w:ascii="IRBadr" w:hAnsi="IRBadr"/>
          <w:b/>
          <w:bCs/>
          <w:sz w:val="28"/>
          <w:rtl/>
        </w:rPr>
        <w:t xml:space="preserve"> </w:t>
      </w:r>
      <w:r>
        <w:rPr>
          <w:rFonts w:ascii="IRBadr" w:hAnsi="IRBadr" w:hint="cs"/>
          <w:b/>
          <w:bCs/>
          <w:sz w:val="28"/>
          <w:rtl/>
        </w:rPr>
        <w:t xml:space="preserve">و علی علیٍ </w:t>
      </w:r>
      <w:r w:rsidRPr="00524C04">
        <w:rPr>
          <w:rFonts w:ascii="IRBadr" w:hAnsi="IRBadr"/>
          <w:b/>
          <w:bCs/>
          <w:sz w:val="28"/>
          <w:rtl/>
        </w:rPr>
        <w:t>امیرالمؤمنین و علی الصّدیقة الطاهر</w:t>
      </w:r>
      <w:r w:rsidR="00955D0D">
        <w:rPr>
          <w:rFonts w:ascii="IRBadr" w:hAnsi="IRBadr" w:hint="cs"/>
          <w:b/>
          <w:bCs/>
          <w:sz w:val="28"/>
          <w:rtl/>
        </w:rPr>
        <w:t>ة</w:t>
      </w:r>
      <w:r w:rsidRPr="00524C04">
        <w:rPr>
          <w:rFonts w:ascii="IRBadr" w:hAnsi="IRBadr"/>
          <w:b/>
          <w:bCs/>
          <w:sz w:val="28"/>
          <w:rtl/>
        </w:rPr>
        <w:t xml:space="preserve"> فاطمة الزّهراء و علی الحسن </w:t>
      </w:r>
      <w:r>
        <w:rPr>
          <w:rFonts w:ascii="IRBadr" w:hAnsi="IRBadr"/>
          <w:b/>
          <w:bCs/>
          <w:sz w:val="28"/>
          <w:rtl/>
        </w:rPr>
        <w:lastRenderedPageBreak/>
        <w:t xml:space="preserve">و الحسین سیّدی شباب أهل الجنّة </w:t>
      </w:r>
      <w:bookmarkStart w:id="95" w:name="OLE_LINK89"/>
      <w:bookmarkStart w:id="96" w:name="OLE_LINK90"/>
      <w:r w:rsidRPr="00524C04">
        <w:rPr>
          <w:rFonts w:ascii="IRBadr" w:hAnsi="IRBadr"/>
          <w:b/>
          <w:bCs/>
          <w:sz w:val="28"/>
          <w:rtl/>
        </w:rPr>
        <w:t xml:space="preserve">اَللّهُمَّ صَلِّ وَ سَلِّمْ </w:t>
      </w:r>
      <w:bookmarkEnd w:id="95"/>
      <w:bookmarkEnd w:id="96"/>
      <w:r w:rsidRPr="00524C04">
        <w:rPr>
          <w:rFonts w:ascii="IRBadr" w:hAnsi="IRBadr"/>
          <w:b/>
          <w:bCs/>
          <w:sz w:val="28"/>
          <w:rtl/>
        </w:rPr>
        <w:t>وَ زِدْ وَ بارِ</w:t>
      </w:r>
      <w:r w:rsidR="0014455F">
        <w:rPr>
          <w:rFonts w:ascii="IRBadr" w:hAnsi="IRBadr"/>
          <w:b/>
          <w:bCs/>
          <w:sz w:val="28"/>
          <w:rtl/>
        </w:rPr>
        <w:t>ک</w:t>
      </w:r>
      <w:r>
        <w:rPr>
          <w:rStyle w:val="FootnoteReference"/>
          <w:rFonts w:ascii="IRBadr" w:hAnsi="IRBadr"/>
          <w:b/>
          <w:bCs/>
          <w:sz w:val="28"/>
          <w:rtl/>
        </w:rPr>
        <w:footnoteReference w:id="16"/>
      </w:r>
      <w:r w:rsidR="00E27DC8">
        <w:rPr>
          <w:rFonts w:ascii="IRBadr" w:hAnsi="IRBadr" w:hint="cs"/>
          <w:b/>
          <w:bCs/>
          <w:sz w:val="28"/>
          <w:rtl/>
        </w:rPr>
        <w:t xml:space="preserve"> علی </w:t>
      </w:r>
      <w:r w:rsidRPr="00524C04">
        <w:rPr>
          <w:rFonts w:ascii="IRBadr" w:hAnsi="IRBadr"/>
          <w:b/>
          <w:bCs/>
          <w:sz w:val="28"/>
          <w:rtl/>
        </w:rPr>
        <w:t xml:space="preserve">أئمّة المسلمین علی ابن الحسین و محمد بن علی و جعفر بن محمد و موسی بن جعفر و علی بن موسی و محمد بن علی و علی بن محمد و حسن ابن علی و الخلف القائم </w:t>
      </w:r>
      <w:r w:rsidR="0014455F">
        <w:rPr>
          <w:rFonts w:ascii="IRBadr" w:hAnsi="IRBadr"/>
          <w:b/>
          <w:bCs/>
          <w:sz w:val="28"/>
          <w:rtl/>
        </w:rPr>
        <w:t>المنتظر (</w:t>
      </w:r>
      <w:r w:rsidRPr="00524C04">
        <w:rPr>
          <w:rFonts w:ascii="IRBadr" w:hAnsi="IRBadr"/>
          <w:b/>
          <w:bCs/>
          <w:sz w:val="28"/>
          <w:rtl/>
        </w:rPr>
        <w:t>عج)</w:t>
      </w:r>
      <w:bookmarkEnd w:id="89"/>
      <w:bookmarkEnd w:id="90"/>
      <w:bookmarkEnd w:id="91"/>
      <w:bookmarkEnd w:id="92"/>
      <w:r w:rsidR="00E27DC8">
        <w:rPr>
          <w:rFonts w:ascii="IRBadr" w:hAnsi="IRBadr" w:hint="cs"/>
          <w:b/>
          <w:bCs/>
          <w:sz w:val="28"/>
          <w:rtl/>
        </w:rPr>
        <w:t xml:space="preserve"> صلواتک علیهم أجمعین </w:t>
      </w:r>
      <w:r w:rsidR="00E27DC8" w:rsidRPr="00524C04">
        <w:rPr>
          <w:rFonts w:ascii="IRBadr" w:hAnsi="IRBadr"/>
          <w:b/>
          <w:bCs/>
          <w:sz w:val="28"/>
          <w:rtl/>
        </w:rPr>
        <w:t xml:space="preserve">أعوذ بالله السّمیع العلیم من الشّیطان الرّجیم بسم الله الرحمن الرحیم </w:t>
      </w:r>
      <w:bookmarkStart w:id="97" w:name="OLE_LINK25"/>
      <w:bookmarkStart w:id="98" w:name="OLE_LINK26"/>
      <w:r w:rsidR="00E27DC8" w:rsidRPr="00524C04">
        <w:rPr>
          <w:rFonts w:ascii="IRBadr" w:hAnsi="IRBadr"/>
          <w:b/>
          <w:bCs/>
          <w:sz w:val="28"/>
          <w:rtl/>
        </w:rPr>
        <w:t>یَا أَیُّهَا الَّذِینَ آمَنُوا اتَّقُوا اللَّهَ حَقَّ تُقَاتِهِ وَ لَا تَمُوتُنَّ إِلَّا وَ أَنتُم مُّسْلِمُونَ</w:t>
      </w:r>
      <w:bookmarkEnd w:id="97"/>
      <w:bookmarkEnd w:id="98"/>
      <w:r w:rsidR="00E27DC8">
        <w:rPr>
          <w:rStyle w:val="FootnoteReference"/>
          <w:rFonts w:ascii="IRBadr" w:hAnsi="IRBadr"/>
          <w:b/>
          <w:bCs/>
          <w:sz w:val="28"/>
          <w:rtl/>
        </w:rPr>
        <w:footnoteReference w:id="17"/>
      </w:r>
      <w:bookmarkStart w:id="99" w:name="_Toc426503158"/>
      <w:r w:rsidR="00955D0D" w:rsidRPr="00955D0D">
        <w:rPr>
          <w:rFonts w:ascii="IRBadr" w:hAnsi="IRBadr"/>
          <w:b/>
          <w:bCs/>
          <w:sz w:val="28"/>
          <w:rtl/>
        </w:rPr>
        <w:t xml:space="preserve"> </w:t>
      </w:r>
      <w:r w:rsidR="00955D0D" w:rsidRPr="00663C08">
        <w:rPr>
          <w:rFonts w:ascii="IRBadr" w:hAnsi="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484581" w:rsidRPr="00524C04" w:rsidRDefault="00B26568" w:rsidP="00184D53">
      <w:pPr>
        <w:pStyle w:val="Heading2"/>
        <w:bidi/>
        <w:jc w:val="both"/>
        <w:rPr>
          <w:rFonts w:cs="IRBadr"/>
          <w:szCs w:val="28"/>
          <w:rtl/>
        </w:rPr>
      </w:pPr>
      <w:r>
        <w:rPr>
          <w:rFonts w:hint="cs"/>
          <w:rtl/>
        </w:rPr>
        <w:t>فرازهایی از خطبه 64</w:t>
      </w:r>
      <w:r w:rsidR="00484581">
        <w:rPr>
          <w:rFonts w:hint="cs"/>
          <w:rtl/>
        </w:rPr>
        <w:t xml:space="preserve"> نهج البلاغه</w:t>
      </w:r>
      <w:bookmarkEnd w:id="99"/>
    </w:p>
    <w:bookmarkEnd w:id="93"/>
    <w:bookmarkEnd w:id="94"/>
    <w:p w:rsidR="004C2929" w:rsidRPr="00184D53" w:rsidRDefault="0014455F" w:rsidP="00184D53">
      <w:pPr>
        <w:jc w:val="both"/>
        <w:rPr>
          <w:rtl/>
        </w:rPr>
      </w:pPr>
      <w:r w:rsidRPr="00184D53">
        <w:rPr>
          <w:rFonts w:hint="cs"/>
          <w:rtl/>
        </w:rPr>
        <w:t>امیرالمؤمنین</w:t>
      </w:r>
      <w:r w:rsidRPr="00184D53">
        <w:rPr>
          <w:rtl/>
        </w:rPr>
        <w:t xml:space="preserve"> (</w:t>
      </w:r>
      <w:r w:rsidR="00CF3F61" w:rsidRPr="00184D53">
        <w:rPr>
          <w:rFonts w:hint="cs"/>
          <w:rtl/>
        </w:rPr>
        <w:t xml:space="preserve">ع) در خطبه 64 </w:t>
      </w:r>
      <w:r w:rsidR="009B076E" w:rsidRPr="00184D53">
        <w:rPr>
          <w:rFonts w:hint="cs"/>
          <w:rtl/>
        </w:rPr>
        <w:t>نهج‌البلاغه</w:t>
      </w:r>
      <w:r w:rsidR="00CF3F61" w:rsidRPr="00184D53">
        <w:rPr>
          <w:rFonts w:hint="cs"/>
          <w:rtl/>
        </w:rPr>
        <w:t xml:space="preserve"> این‌گونه انسان‌ها را به پارسایی و تقوا دعوت می‌کند: «</w:t>
      </w:r>
      <w:r w:rsidR="00CF3F61" w:rsidRPr="00184D53">
        <w:rPr>
          <w:rFonts w:ascii="IRBadr" w:hAnsi="IRBadr"/>
          <w:b/>
          <w:bCs/>
          <w:sz w:val="28"/>
          <w:rtl/>
        </w:rPr>
        <w:t>فَاتَّقُوا اللهَ عِبَادَ اللهِ، وَ بَادِرُوا آجَالَکُمْ بِأَعْمَالِکُمْ</w:t>
      </w:r>
      <w:r w:rsidR="00CF3F61" w:rsidRPr="00184D53">
        <w:rPr>
          <w:rStyle w:val="FootnoteReference"/>
          <w:rFonts w:ascii="IRBadr" w:hAnsi="IRBadr"/>
          <w:b/>
          <w:bCs/>
          <w:sz w:val="28"/>
          <w:rtl/>
        </w:rPr>
        <w:footnoteReference w:id="18"/>
      </w:r>
      <w:r w:rsidR="00CF3F61" w:rsidRPr="00184D53">
        <w:rPr>
          <w:rFonts w:ascii="IRBadr" w:hAnsi="IRBadr" w:hint="cs"/>
          <w:b/>
          <w:bCs/>
          <w:sz w:val="28"/>
          <w:rtl/>
        </w:rPr>
        <w:t>»</w:t>
      </w:r>
      <w:r w:rsidR="004B45E0" w:rsidRPr="00184D53">
        <w:rPr>
          <w:rFonts w:hint="cs"/>
          <w:rtl/>
        </w:rPr>
        <w:t xml:space="preserve"> تقوای خدا را پیشه کنید و با عمل‌ها و کارهای خوب به سمت مرگ بشتابید، شتاب به سمت مرگ </w:t>
      </w:r>
      <w:r w:rsidR="009B076E" w:rsidRPr="00184D53">
        <w:rPr>
          <w:rFonts w:hint="cs"/>
          <w:rtl/>
        </w:rPr>
        <w:t>درهرحال</w:t>
      </w:r>
      <w:r w:rsidR="004B45E0" w:rsidRPr="00184D53">
        <w:rPr>
          <w:rFonts w:hint="cs"/>
          <w:rtl/>
        </w:rPr>
        <w:t xml:space="preserve"> وجود دارد، تلاش بکنید که با دست‌مایه عمل نیک به سمت مرگ حرکت کنید،</w:t>
      </w:r>
      <w:r w:rsidR="004B45E0" w:rsidRPr="00184D53">
        <w:rPr>
          <w:rFonts w:ascii="IRBadr" w:hAnsi="IRBadr" w:hint="cs"/>
          <w:b/>
          <w:bCs/>
          <w:sz w:val="28"/>
          <w:rtl/>
        </w:rPr>
        <w:t xml:space="preserve"> </w:t>
      </w:r>
      <w:r w:rsidR="00AF068E" w:rsidRPr="00184D53">
        <w:rPr>
          <w:rFonts w:ascii="IRBadr" w:hAnsi="IRBadr" w:hint="cs"/>
          <w:b/>
          <w:bCs/>
          <w:sz w:val="28"/>
          <w:rtl/>
        </w:rPr>
        <w:t>«</w:t>
      </w:r>
      <w:r w:rsidR="00AF068E" w:rsidRPr="00184D53">
        <w:rPr>
          <w:rFonts w:ascii="IRBadr" w:hAnsi="IRBadr"/>
          <w:b/>
          <w:bCs/>
          <w:sz w:val="28"/>
          <w:rtl/>
        </w:rPr>
        <w:t>وَ اِبْتَاعُوا مَا یَبْقَ</w:t>
      </w:r>
      <w:r w:rsidRPr="00184D53">
        <w:rPr>
          <w:rFonts w:ascii="IRBadr" w:hAnsi="IRBadr"/>
          <w:b/>
          <w:bCs/>
          <w:sz w:val="28"/>
          <w:rtl/>
        </w:rPr>
        <w:t>ی</w:t>
      </w:r>
      <w:r w:rsidR="00AF068E" w:rsidRPr="00184D53">
        <w:rPr>
          <w:rFonts w:ascii="IRBadr" w:hAnsi="IRBadr"/>
          <w:b/>
          <w:bCs/>
          <w:sz w:val="28"/>
          <w:rtl/>
        </w:rPr>
        <w:t xml:space="preserve"> لَکُمْ بِمَا یَزُولُ عَنْکُمْ</w:t>
      </w:r>
      <w:r w:rsidR="00AF068E" w:rsidRPr="00184D53">
        <w:rPr>
          <w:rStyle w:val="FootnoteReference"/>
          <w:rFonts w:ascii="IRBadr" w:hAnsi="IRBadr"/>
          <w:b/>
          <w:bCs/>
          <w:sz w:val="28"/>
          <w:rtl/>
        </w:rPr>
        <w:footnoteReference w:id="19"/>
      </w:r>
      <w:r w:rsidR="00AF068E" w:rsidRPr="00184D53">
        <w:rPr>
          <w:rFonts w:ascii="IRBadr" w:hAnsi="IRBadr" w:hint="cs"/>
          <w:b/>
          <w:bCs/>
          <w:sz w:val="28"/>
          <w:rtl/>
        </w:rPr>
        <w:t>»</w:t>
      </w:r>
      <w:r w:rsidR="00EC5F65" w:rsidRPr="00184D53">
        <w:rPr>
          <w:rFonts w:ascii="IRBadr" w:hAnsi="IRBadr" w:hint="cs"/>
          <w:b/>
          <w:bCs/>
          <w:sz w:val="28"/>
          <w:rtl/>
        </w:rPr>
        <w:t>،</w:t>
      </w:r>
      <w:r w:rsidR="00EC5F65" w:rsidRPr="00184D53">
        <w:rPr>
          <w:rFonts w:hint="cs"/>
          <w:rtl/>
        </w:rPr>
        <w:t xml:space="preserve"> یک معامله خوب را یاد بگیرید، معامله‌ای که در آن ثمنی که شما می‌دهید خیلی کمتر از مثمنی است که به دست شما می‌آید، پولی که در این معامله خرج می‌کنید خیلی کم است ولی آن کالایی که می‌گیرید خیلی گران است، پولی که شما می‌دهید چندین سال صبر و بردباری و عمل خوب است و نتیجه‌ای که می‌گیرید یک حیات ابدی و سعادت جاویدان است.</w:t>
      </w:r>
    </w:p>
    <w:p w:rsidR="00EC5F65" w:rsidRDefault="00EC5F65" w:rsidP="00184D53">
      <w:pPr>
        <w:jc w:val="both"/>
        <w:rPr>
          <w:rtl/>
        </w:rPr>
      </w:pPr>
      <w:r>
        <w:rPr>
          <w:rFonts w:hint="cs"/>
          <w:rtl/>
        </w:rPr>
        <w:t xml:space="preserve">امام </w:t>
      </w:r>
      <w:r w:rsidR="0014455F">
        <w:rPr>
          <w:rFonts w:hint="cs"/>
          <w:rtl/>
        </w:rPr>
        <w:t>علی</w:t>
      </w:r>
      <w:r w:rsidR="0014455F">
        <w:rPr>
          <w:rtl/>
        </w:rPr>
        <w:t xml:space="preserve"> (</w:t>
      </w:r>
      <w:r>
        <w:rPr>
          <w:rFonts w:hint="cs"/>
          <w:rtl/>
        </w:rPr>
        <w:t>ع) می‌گوید با عمل خوبتان به سمت مرگ بشتابید و بیایید معامله کنید</w:t>
      </w:r>
      <w:r w:rsidR="00484581">
        <w:rPr>
          <w:rFonts w:hint="cs"/>
          <w:rtl/>
        </w:rPr>
        <w:t>، اما معامله‌ای که در آن حیات ابدی و جاویدان را با عمر ناپایدار و عمل تمام‌ّ‌</w:t>
      </w:r>
      <w:r w:rsidR="00AF230F">
        <w:rPr>
          <w:rFonts w:hint="cs"/>
          <w:rtl/>
        </w:rPr>
        <w:t xml:space="preserve"> </w:t>
      </w:r>
      <w:r w:rsidR="00484581">
        <w:rPr>
          <w:rFonts w:hint="cs"/>
          <w:rtl/>
        </w:rPr>
        <w:t>شونده می‌خرید. «</w:t>
      </w:r>
      <w:r w:rsidR="00484581" w:rsidRPr="00484581">
        <w:rPr>
          <w:rFonts w:ascii="IRBadr" w:hAnsi="IRBadr"/>
          <w:b/>
          <w:bCs/>
          <w:sz w:val="28"/>
          <w:rtl/>
        </w:rPr>
        <w:t>وَ تَرَحَّلُوا فَقَدْ جُدَّ بِکُمْ</w:t>
      </w:r>
      <w:r w:rsidR="002B5B0D">
        <w:rPr>
          <w:rStyle w:val="FootnoteReference"/>
          <w:rFonts w:ascii="IRBadr" w:hAnsi="IRBadr"/>
          <w:b/>
          <w:bCs/>
          <w:sz w:val="28"/>
          <w:rtl/>
        </w:rPr>
        <w:footnoteReference w:id="20"/>
      </w:r>
      <w:r w:rsidR="00484581">
        <w:rPr>
          <w:rFonts w:hint="cs"/>
          <w:rtl/>
        </w:rPr>
        <w:t xml:space="preserve">» </w:t>
      </w:r>
      <w:r w:rsidR="009B076E">
        <w:rPr>
          <w:rFonts w:hint="cs"/>
          <w:rtl/>
        </w:rPr>
        <w:t>همه‌چیز</w:t>
      </w:r>
      <w:r w:rsidR="00484581">
        <w:rPr>
          <w:rFonts w:hint="cs"/>
          <w:rtl/>
        </w:rPr>
        <w:t xml:space="preserve"> جمع شده است که </w:t>
      </w:r>
      <w:r w:rsidR="00AF230F">
        <w:rPr>
          <w:rFonts w:hint="cs"/>
          <w:rtl/>
        </w:rPr>
        <w:t>شمارا</w:t>
      </w:r>
      <w:r w:rsidR="00484581">
        <w:rPr>
          <w:rFonts w:hint="cs"/>
          <w:rtl/>
        </w:rPr>
        <w:t xml:space="preserve"> ببرد، خودتان آماده و </w:t>
      </w:r>
      <w:r w:rsidR="009B076E">
        <w:rPr>
          <w:rFonts w:hint="cs"/>
          <w:rtl/>
        </w:rPr>
        <w:t>سبک‌بال</w:t>
      </w:r>
      <w:r w:rsidR="00484581">
        <w:rPr>
          <w:rFonts w:hint="cs"/>
          <w:rtl/>
        </w:rPr>
        <w:t xml:space="preserve"> باشید، نچسبید </w:t>
      </w:r>
      <w:r w:rsidR="009B076E">
        <w:rPr>
          <w:rFonts w:hint="cs"/>
          <w:rtl/>
        </w:rPr>
        <w:t>به‌گونه‌ای</w:t>
      </w:r>
      <w:r w:rsidR="00780BA4">
        <w:rPr>
          <w:rFonts w:hint="cs"/>
          <w:rtl/>
        </w:rPr>
        <w:t xml:space="preserve"> که </w:t>
      </w:r>
      <w:r w:rsidR="00AF230F">
        <w:rPr>
          <w:rFonts w:hint="cs"/>
          <w:rtl/>
        </w:rPr>
        <w:t>شمارا</w:t>
      </w:r>
      <w:r w:rsidR="00780BA4">
        <w:rPr>
          <w:rFonts w:hint="cs"/>
          <w:rtl/>
        </w:rPr>
        <w:t xml:space="preserve"> </w:t>
      </w:r>
      <w:r w:rsidR="009B076E">
        <w:rPr>
          <w:rFonts w:hint="cs"/>
          <w:rtl/>
        </w:rPr>
        <w:t>به‌زور</w:t>
      </w:r>
      <w:r w:rsidR="00780BA4">
        <w:rPr>
          <w:rFonts w:hint="cs"/>
          <w:rtl/>
        </w:rPr>
        <w:t xml:space="preserve"> ببرند بلکه</w:t>
      </w:r>
      <w:r w:rsidR="00484581">
        <w:rPr>
          <w:rFonts w:hint="cs"/>
          <w:rtl/>
        </w:rPr>
        <w:t xml:space="preserve"> آماده و سبک‌بال و سبک‌بار باشید برای این پروازی که در پیش روی شما است.</w:t>
      </w:r>
    </w:p>
    <w:p w:rsidR="00FA0917" w:rsidRDefault="00FA0917" w:rsidP="00184D53">
      <w:pPr>
        <w:jc w:val="both"/>
        <w:rPr>
          <w:rtl/>
        </w:rPr>
      </w:pPr>
      <w:r>
        <w:rPr>
          <w:rFonts w:hint="cs"/>
          <w:rtl/>
        </w:rPr>
        <w:lastRenderedPageBreak/>
        <w:t>«</w:t>
      </w:r>
      <w:r w:rsidRPr="00FA0917">
        <w:rPr>
          <w:rFonts w:ascii="IRBadr" w:hAnsi="IRBadr"/>
          <w:b/>
          <w:bCs/>
          <w:sz w:val="28"/>
          <w:rtl/>
        </w:rPr>
        <w:t>وَ اِسْتَعِدُّوا لِلْمَوْتِ فَقَدْ أَظَلَّکُمْ</w:t>
      </w:r>
      <w:r>
        <w:rPr>
          <w:rStyle w:val="FootnoteReference"/>
          <w:rtl/>
        </w:rPr>
        <w:footnoteReference w:id="21"/>
      </w:r>
      <w:r>
        <w:rPr>
          <w:rFonts w:hint="cs"/>
          <w:rtl/>
        </w:rPr>
        <w:t>»</w:t>
      </w:r>
      <w:r w:rsidR="00F91BC6">
        <w:rPr>
          <w:rFonts w:hint="cs"/>
          <w:rtl/>
        </w:rPr>
        <w:t xml:space="preserve"> آماده </w:t>
      </w:r>
      <w:r w:rsidR="009B076E">
        <w:rPr>
          <w:rFonts w:hint="cs"/>
          <w:rtl/>
        </w:rPr>
        <w:t>لقاء</w:t>
      </w:r>
      <w:r w:rsidR="009B076E">
        <w:rPr>
          <w:rtl/>
        </w:rPr>
        <w:t xml:space="preserve"> </w:t>
      </w:r>
      <w:r w:rsidR="009B076E">
        <w:rPr>
          <w:rFonts w:hint="cs"/>
          <w:rtl/>
        </w:rPr>
        <w:t>خدا</w:t>
      </w:r>
      <w:r w:rsidR="00F91BC6">
        <w:rPr>
          <w:rFonts w:hint="cs"/>
          <w:rtl/>
        </w:rPr>
        <w:t xml:space="preserve"> باشید </w:t>
      </w:r>
      <w:r w:rsidR="009B076E">
        <w:rPr>
          <w:rFonts w:hint="cs"/>
          <w:rtl/>
        </w:rPr>
        <w:t>چراکه</w:t>
      </w:r>
      <w:r w:rsidR="00F91BC6">
        <w:rPr>
          <w:rFonts w:hint="cs"/>
          <w:rtl/>
        </w:rPr>
        <w:t xml:space="preserve"> مرگ بر سر شما سایه افکنده است، یعنی همه انسان‌ها زیر سقف مرگ هستند و کسی از زیر آن بیرون نیست، </w:t>
      </w:r>
      <w:r w:rsidR="00F91BC6" w:rsidRPr="00F91BC6">
        <w:rPr>
          <w:rFonts w:ascii="IRBadr" w:hAnsi="IRBadr" w:hint="cs"/>
          <w:b/>
          <w:bCs/>
          <w:sz w:val="28"/>
          <w:rtl/>
        </w:rPr>
        <w:t>«</w:t>
      </w:r>
      <w:r w:rsidR="00F91BC6" w:rsidRPr="00F91BC6">
        <w:rPr>
          <w:rFonts w:ascii="IRBadr" w:hAnsi="IRBadr"/>
          <w:b/>
          <w:bCs/>
          <w:sz w:val="28"/>
          <w:rtl/>
        </w:rPr>
        <w:t>وَ کُونُوا قَوْماً صِیحَ بِهِمْ فَانْتَبَهُوا</w:t>
      </w:r>
      <w:r w:rsidR="00F91BC6">
        <w:rPr>
          <w:rStyle w:val="FootnoteReference"/>
          <w:rFonts w:ascii="IRBadr" w:hAnsi="IRBadr"/>
          <w:b/>
          <w:bCs/>
          <w:sz w:val="28"/>
          <w:rtl/>
        </w:rPr>
        <w:footnoteReference w:id="22"/>
      </w:r>
      <w:r w:rsidR="00F91BC6" w:rsidRPr="00F91BC6">
        <w:rPr>
          <w:rFonts w:ascii="IRBadr" w:hAnsi="IRBadr" w:hint="cs"/>
          <w:b/>
          <w:bCs/>
          <w:sz w:val="28"/>
          <w:rtl/>
        </w:rPr>
        <w:t>»</w:t>
      </w:r>
      <w:r w:rsidR="00D87FE7">
        <w:rPr>
          <w:rFonts w:hint="cs"/>
          <w:rtl/>
        </w:rPr>
        <w:t xml:space="preserve">، از آن مردمانی باشید که وقتی فریاد می‌کنند </w:t>
      </w:r>
      <w:r w:rsidR="00135DAE">
        <w:rPr>
          <w:rFonts w:hint="cs"/>
          <w:rtl/>
        </w:rPr>
        <w:t>بیدار شوند، کاروان‌ها</w:t>
      </w:r>
      <w:r w:rsidR="00D87FE7">
        <w:rPr>
          <w:rFonts w:hint="cs"/>
          <w:rtl/>
        </w:rPr>
        <w:t xml:space="preserve"> که </w:t>
      </w:r>
      <w:r w:rsidR="00AF230F">
        <w:rPr>
          <w:rFonts w:hint="cs"/>
          <w:rtl/>
        </w:rPr>
        <w:t>درراه</w:t>
      </w:r>
      <w:r w:rsidR="00D87FE7">
        <w:rPr>
          <w:rFonts w:hint="cs"/>
          <w:rtl/>
        </w:rPr>
        <w:t xml:space="preserve"> می‌رفتند </w:t>
      </w:r>
      <w:r w:rsidR="0014455F">
        <w:rPr>
          <w:rFonts w:hint="cs"/>
          <w:rtl/>
        </w:rPr>
        <w:t>شب‌ها</w:t>
      </w:r>
      <w:r w:rsidR="00D87FE7">
        <w:rPr>
          <w:rFonts w:hint="cs"/>
          <w:rtl/>
        </w:rPr>
        <w:t xml:space="preserve"> ساعتی</w:t>
      </w:r>
      <w:r w:rsidR="00135DAE">
        <w:rPr>
          <w:rFonts w:hint="cs"/>
          <w:rtl/>
        </w:rPr>
        <w:t xml:space="preserve"> را</w:t>
      </w:r>
      <w:r w:rsidR="00D87FE7">
        <w:rPr>
          <w:rFonts w:hint="cs"/>
          <w:rtl/>
        </w:rPr>
        <w:t xml:space="preserve"> در یک </w:t>
      </w:r>
      <w:r w:rsidR="005D3170">
        <w:rPr>
          <w:rFonts w:hint="cs"/>
          <w:rtl/>
        </w:rPr>
        <w:t>کاروان‌سرایی</w:t>
      </w:r>
      <w:r w:rsidR="00D87FE7">
        <w:rPr>
          <w:rFonts w:hint="cs"/>
          <w:rtl/>
        </w:rPr>
        <w:t xml:space="preserve"> استراحت می‌کردند</w:t>
      </w:r>
      <w:r w:rsidR="00135DAE">
        <w:rPr>
          <w:rFonts w:hint="cs"/>
          <w:rtl/>
        </w:rPr>
        <w:t xml:space="preserve">، برای اینکه جا نمانند خوابشان یک خواب راحت نبود بلکه خوابی </w:t>
      </w:r>
      <w:r w:rsidR="00574BB1">
        <w:rPr>
          <w:rFonts w:hint="cs"/>
          <w:rtl/>
        </w:rPr>
        <w:t xml:space="preserve">بود که در عین خواب دلشان </w:t>
      </w:r>
      <w:r w:rsidR="00135DAE">
        <w:rPr>
          <w:rFonts w:hint="cs"/>
          <w:rtl/>
        </w:rPr>
        <w:t>بیدار است تا رئیس کاروان یک سوت می‌زنند همه بر پا می‌شوند، از آن کاروان‌ها</w:t>
      </w:r>
      <w:r w:rsidR="0014455F">
        <w:rPr>
          <w:rFonts w:hint="cs"/>
          <w:rtl/>
        </w:rPr>
        <w:t>ی</w:t>
      </w:r>
      <w:r w:rsidR="00135DAE">
        <w:rPr>
          <w:rFonts w:hint="cs"/>
          <w:rtl/>
        </w:rPr>
        <w:t xml:space="preserve">ی باشید که آماده حرکت هستند و دل بیدار دارند و با </w:t>
      </w:r>
      <w:r w:rsidR="005D3170">
        <w:rPr>
          <w:rFonts w:hint="cs"/>
          <w:rtl/>
        </w:rPr>
        <w:t>یک‌صدا</w:t>
      </w:r>
      <w:r w:rsidR="00135DAE">
        <w:rPr>
          <w:rFonts w:hint="cs"/>
          <w:rtl/>
        </w:rPr>
        <w:t xml:space="preserve"> و فراخوان همه آماده‌اند.</w:t>
      </w:r>
    </w:p>
    <w:p w:rsidR="00135DAE" w:rsidRDefault="00135DAE" w:rsidP="00184D53">
      <w:pPr>
        <w:jc w:val="both"/>
        <w:rPr>
          <w:rtl/>
        </w:rPr>
      </w:pPr>
      <w:r>
        <w:rPr>
          <w:rFonts w:hint="cs"/>
          <w:rtl/>
        </w:rPr>
        <w:t xml:space="preserve">این‌طور نباشید که در غفلت‌ها فرود بروید و </w:t>
      </w:r>
      <w:r w:rsidR="005D3170">
        <w:rPr>
          <w:rFonts w:hint="cs"/>
          <w:rtl/>
        </w:rPr>
        <w:t>وقتی‌که</w:t>
      </w:r>
      <w:r>
        <w:rPr>
          <w:rFonts w:hint="cs"/>
          <w:rtl/>
        </w:rPr>
        <w:t xml:space="preserve"> فرشته مرگ می‌آید نارضایتی داشته باشید، ممکن</w:t>
      </w:r>
      <w:r w:rsidR="00574BB1">
        <w:rPr>
          <w:rFonts w:hint="cs"/>
          <w:rtl/>
        </w:rPr>
        <w:t xml:space="preserve"> است به خاطر رفتن کفر هم بگویید، «</w:t>
      </w:r>
      <w:r w:rsidR="00574BB1" w:rsidRPr="00574BB1">
        <w:rPr>
          <w:rFonts w:ascii="IRBadr" w:hAnsi="IRBadr"/>
          <w:b/>
          <w:bCs/>
          <w:sz w:val="28"/>
          <w:rtl/>
        </w:rPr>
        <w:t>وَ عَلِمُوا أَنَّ اَلدُّنْیَا لَیْسَتْ لَهُمْ بِدَارٍ فَاسْتَبْدَلُوا فَإِنَّ اَللَّهَ سُبْحَانَهُ لَمْ یَخْلُقْکُمْ عَبَثاً وَ لَمْ یَتْرُکْکُمْ سُدً</w:t>
      </w:r>
      <w:r w:rsidR="0014455F">
        <w:rPr>
          <w:rFonts w:ascii="IRBadr" w:hAnsi="IRBadr"/>
          <w:b/>
          <w:bCs/>
          <w:sz w:val="28"/>
          <w:rtl/>
        </w:rPr>
        <w:t>ی</w:t>
      </w:r>
      <w:r w:rsidR="00574BB1">
        <w:rPr>
          <w:rStyle w:val="FootnoteReference"/>
          <w:rFonts w:ascii="IRBadr" w:hAnsi="IRBadr"/>
          <w:b/>
          <w:bCs/>
          <w:sz w:val="28"/>
          <w:rtl/>
        </w:rPr>
        <w:footnoteReference w:id="23"/>
      </w:r>
      <w:r w:rsidR="00574BB1">
        <w:rPr>
          <w:rFonts w:hint="cs"/>
          <w:rtl/>
        </w:rPr>
        <w:t>»</w:t>
      </w:r>
      <w:r w:rsidR="00CE4DA5">
        <w:rPr>
          <w:rFonts w:hint="cs"/>
          <w:rtl/>
        </w:rPr>
        <w:t xml:space="preserve">، خدا </w:t>
      </w:r>
      <w:r w:rsidR="00AF230F">
        <w:rPr>
          <w:rFonts w:hint="cs"/>
          <w:rtl/>
        </w:rPr>
        <w:t>شمارا</w:t>
      </w:r>
      <w:r w:rsidR="00CE4DA5">
        <w:rPr>
          <w:rFonts w:hint="cs"/>
          <w:rtl/>
        </w:rPr>
        <w:t xml:space="preserve"> بیهوده و بی‌هدف نیافریده است، این حیات ذی‌قیمت شما که گران‌بهاترین کالای عالم هستی است </w:t>
      </w:r>
      <w:r w:rsidR="009E2A33">
        <w:rPr>
          <w:rFonts w:hint="cs"/>
          <w:rtl/>
        </w:rPr>
        <w:t>بی‌جهت خلق نشده است و یک هدفی را تعقیب می‌کند، آن هدف را بیاب</w:t>
      </w:r>
      <w:r w:rsidR="00B26568">
        <w:rPr>
          <w:rFonts w:hint="cs"/>
          <w:rtl/>
        </w:rPr>
        <w:t xml:space="preserve">ید، زندگی‌تان را </w:t>
      </w:r>
      <w:r w:rsidR="00AF230F">
        <w:rPr>
          <w:rFonts w:hint="cs"/>
          <w:rtl/>
        </w:rPr>
        <w:t>بامعنا</w:t>
      </w:r>
      <w:r w:rsidR="00B26568">
        <w:rPr>
          <w:rFonts w:hint="cs"/>
          <w:rtl/>
        </w:rPr>
        <w:t xml:space="preserve"> بکنید</w:t>
      </w:r>
      <w:r w:rsidR="009E2A33">
        <w:rPr>
          <w:rFonts w:hint="cs"/>
          <w:rtl/>
        </w:rPr>
        <w:t xml:space="preserve">، معنا در پرتو ایمان به خدا پیدا </w:t>
      </w:r>
      <w:r w:rsidR="00AF230F">
        <w:rPr>
          <w:rFonts w:hint="cs"/>
          <w:rtl/>
        </w:rPr>
        <w:t>می‌‌شود</w:t>
      </w:r>
      <w:r w:rsidR="009E2A33">
        <w:rPr>
          <w:rFonts w:hint="cs"/>
          <w:rtl/>
        </w:rPr>
        <w:t>.</w:t>
      </w:r>
    </w:p>
    <w:p w:rsidR="00303E49" w:rsidRDefault="00303E49" w:rsidP="00184D53">
      <w:pPr>
        <w:pStyle w:val="Heading2"/>
        <w:bidi/>
        <w:jc w:val="both"/>
        <w:rPr>
          <w:rFonts w:asciiTheme="minorHAnsi" w:hAnsiTheme="minorHAnsi"/>
          <w:sz w:val="22"/>
          <w:rtl/>
        </w:rPr>
      </w:pPr>
      <w:bookmarkStart w:id="100" w:name="_Toc426503159"/>
      <w:r>
        <w:rPr>
          <w:rFonts w:hint="cs"/>
          <w:rtl/>
        </w:rPr>
        <w:t>توجه جوانان به دعا</w:t>
      </w:r>
      <w:r w:rsidR="00992FDA">
        <w:rPr>
          <w:rFonts w:hint="cs"/>
          <w:rtl/>
        </w:rPr>
        <w:t xml:space="preserve"> و معنویات</w:t>
      </w:r>
      <w:bookmarkEnd w:id="100"/>
    </w:p>
    <w:p w:rsidR="00B26568" w:rsidRDefault="00303E49" w:rsidP="00184D53">
      <w:pPr>
        <w:jc w:val="both"/>
        <w:rPr>
          <w:rtl/>
        </w:rPr>
      </w:pPr>
      <w:r>
        <w:rPr>
          <w:rFonts w:hint="cs"/>
          <w:rtl/>
        </w:rPr>
        <w:t>توجه به دعا و این‌گونه</w:t>
      </w:r>
      <w:r w:rsidR="00120421">
        <w:rPr>
          <w:rFonts w:hint="cs"/>
          <w:rtl/>
        </w:rPr>
        <w:t xml:space="preserve"> شعائر دینی امر مطلوبی است </w:t>
      </w:r>
      <w:r w:rsidR="00AF230F">
        <w:rPr>
          <w:rFonts w:hint="cs"/>
          <w:rtl/>
        </w:rPr>
        <w:t>وهمتی</w:t>
      </w:r>
      <w:r>
        <w:rPr>
          <w:rFonts w:hint="cs"/>
          <w:rtl/>
        </w:rPr>
        <w:t xml:space="preserve"> که جوان‌ها در نقاط مختلف </w:t>
      </w:r>
      <w:r w:rsidR="00120421">
        <w:rPr>
          <w:rFonts w:hint="cs"/>
          <w:rtl/>
        </w:rPr>
        <w:t>و در برگزاری دعای کمیل، دعای ندبه و این‌گونه مراسم‌های روح‌بخش دارند</w:t>
      </w:r>
      <w:r>
        <w:rPr>
          <w:rFonts w:hint="cs"/>
          <w:rtl/>
        </w:rPr>
        <w:t xml:space="preserve"> بسیار ارزش</w:t>
      </w:r>
      <w:r w:rsidR="00120421">
        <w:rPr>
          <w:rFonts w:hint="cs"/>
          <w:rtl/>
        </w:rPr>
        <w:t>مند است</w:t>
      </w:r>
      <w:r>
        <w:rPr>
          <w:rFonts w:hint="cs"/>
          <w:rtl/>
        </w:rPr>
        <w:t>.</w:t>
      </w:r>
    </w:p>
    <w:p w:rsidR="00992FDA" w:rsidRDefault="00303E49" w:rsidP="00184D53">
      <w:pPr>
        <w:jc w:val="both"/>
        <w:rPr>
          <w:rtl/>
        </w:rPr>
      </w:pPr>
      <w:r>
        <w:rPr>
          <w:rFonts w:hint="cs"/>
          <w:rtl/>
        </w:rPr>
        <w:t xml:space="preserve">اهتمام جوان‌ها به دعا اهتمام بسیار خوبی است، حقیقتاً </w:t>
      </w:r>
      <w:r w:rsidR="00120421">
        <w:rPr>
          <w:rFonts w:hint="cs"/>
          <w:rtl/>
        </w:rPr>
        <w:t>جوان‌های عزیز و پا به کاری هستند که</w:t>
      </w:r>
      <w:r>
        <w:rPr>
          <w:rFonts w:hint="cs"/>
          <w:rtl/>
        </w:rPr>
        <w:t xml:space="preserve"> از عمر و نشاط جوانی و وقتش</w:t>
      </w:r>
      <w:r w:rsidR="00120421">
        <w:rPr>
          <w:rFonts w:hint="cs"/>
          <w:rtl/>
        </w:rPr>
        <w:t>ان</w:t>
      </w:r>
      <w:r>
        <w:rPr>
          <w:rFonts w:hint="cs"/>
          <w:rtl/>
        </w:rPr>
        <w:t xml:space="preserve"> را بدون هیچ چشم‌داشت به م</w:t>
      </w:r>
      <w:r w:rsidR="00120421">
        <w:rPr>
          <w:rFonts w:hint="cs"/>
          <w:rtl/>
        </w:rPr>
        <w:t xml:space="preserve">زد و اجری پای بیرق امام حسین می‌گذرانند و دعای کمیل و ندبه را برپا می‌کنند، این جوان‌ها خیلی </w:t>
      </w:r>
      <w:r w:rsidR="00AF230F">
        <w:rPr>
          <w:rFonts w:hint="cs"/>
          <w:rtl/>
        </w:rPr>
        <w:t>ارزش‌دارند</w:t>
      </w:r>
      <w:r w:rsidR="00120421">
        <w:rPr>
          <w:rFonts w:hint="cs"/>
          <w:rtl/>
        </w:rPr>
        <w:t xml:space="preserve">، ما علاوه بر اینکه مظاهری از ناهنجاری‌ها و فسادها </w:t>
      </w:r>
      <w:r w:rsidR="00AF230F">
        <w:rPr>
          <w:rFonts w:hint="cs"/>
          <w:rtl/>
        </w:rPr>
        <w:t>راداریم</w:t>
      </w:r>
      <w:r w:rsidR="00120421">
        <w:rPr>
          <w:rFonts w:hint="cs"/>
          <w:rtl/>
        </w:rPr>
        <w:t xml:space="preserve"> که بسیار هم تلخ است و همه باید در برابر آن حساس </w:t>
      </w:r>
      <w:r w:rsidR="00992FDA">
        <w:rPr>
          <w:rFonts w:hint="cs"/>
          <w:rtl/>
        </w:rPr>
        <w:t>باشیم</w:t>
      </w:r>
      <w:r w:rsidR="00120421">
        <w:rPr>
          <w:rFonts w:hint="cs"/>
          <w:rtl/>
        </w:rPr>
        <w:t xml:space="preserve"> اما </w:t>
      </w:r>
      <w:r w:rsidR="005D3170">
        <w:rPr>
          <w:rFonts w:hint="cs"/>
          <w:rtl/>
        </w:rPr>
        <w:t>آنچه</w:t>
      </w:r>
      <w:r w:rsidR="00120421">
        <w:rPr>
          <w:rFonts w:hint="cs"/>
          <w:rtl/>
        </w:rPr>
        <w:t xml:space="preserve"> واقعاً شادی‌آور است این است که در خیل عظیم جوانان هیئت‌ها، مؤسسات و فعالیت‌های قرآن</w:t>
      </w:r>
      <w:r w:rsidR="00992FDA">
        <w:rPr>
          <w:rFonts w:hint="cs"/>
          <w:rtl/>
        </w:rPr>
        <w:t>ی و مسائل دینی و نماز وجود دارد.</w:t>
      </w:r>
    </w:p>
    <w:p w:rsidR="00F073B1" w:rsidRDefault="00120421" w:rsidP="00184D53">
      <w:pPr>
        <w:jc w:val="both"/>
        <w:rPr>
          <w:rtl/>
        </w:rPr>
      </w:pPr>
      <w:r>
        <w:rPr>
          <w:rFonts w:hint="cs"/>
          <w:rtl/>
        </w:rPr>
        <w:t xml:space="preserve"> جامعه را باید به سمت همان امور اخلاقی و مع</w:t>
      </w:r>
      <w:r w:rsidR="00E92200">
        <w:rPr>
          <w:rFonts w:hint="cs"/>
          <w:rtl/>
        </w:rPr>
        <w:t xml:space="preserve">نوی برد </w:t>
      </w:r>
      <w:r w:rsidR="005D3170">
        <w:rPr>
          <w:rFonts w:hint="cs"/>
          <w:rtl/>
        </w:rPr>
        <w:t>چراکه</w:t>
      </w:r>
      <w:r w:rsidR="00E92200">
        <w:rPr>
          <w:rFonts w:hint="cs"/>
          <w:rtl/>
        </w:rPr>
        <w:t xml:space="preserve"> تأثیر زیادی روی زندگی افراد </w:t>
      </w:r>
      <w:r w:rsidR="0014455F">
        <w:rPr>
          <w:rFonts w:hint="cs"/>
          <w:rtl/>
        </w:rPr>
        <w:t>می‌گذارد</w:t>
      </w:r>
      <w:r w:rsidR="00E92200">
        <w:rPr>
          <w:rFonts w:hint="cs"/>
          <w:rtl/>
        </w:rPr>
        <w:t>، این جریان‌ها را باید تشویق کرد،‌</w:t>
      </w:r>
      <w:r w:rsidR="00992FDA">
        <w:rPr>
          <w:rFonts w:hint="cs"/>
          <w:rtl/>
        </w:rPr>
        <w:t xml:space="preserve"> </w:t>
      </w:r>
      <w:r w:rsidR="00E92200">
        <w:rPr>
          <w:rFonts w:hint="cs"/>
          <w:rtl/>
        </w:rPr>
        <w:t xml:space="preserve">خانواده‌ها باید ترغیب بکنند که این موج معنوی و </w:t>
      </w:r>
      <w:r w:rsidR="00992FDA">
        <w:rPr>
          <w:rFonts w:hint="cs"/>
          <w:rtl/>
        </w:rPr>
        <w:t>اخلاقی افزایش پیدا بکند و جوان‌ها را به سمت خودش بکشاند تا مسیر</w:t>
      </w:r>
      <w:r w:rsidR="00E92200">
        <w:rPr>
          <w:rFonts w:hint="cs"/>
          <w:rtl/>
        </w:rPr>
        <w:t xml:space="preserve"> خود را به سمت معنویات پیدا بکنند و در همان جهت قدم بردارند.</w:t>
      </w:r>
    </w:p>
    <w:p w:rsidR="00992FDA" w:rsidRDefault="00A21B34" w:rsidP="00184D53">
      <w:pPr>
        <w:pStyle w:val="Heading2"/>
        <w:bidi/>
        <w:jc w:val="both"/>
        <w:rPr>
          <w:rtl/>
        </w:rPr>
      </w:pPr>
      <w:bookmarkStart w:id="101" w:name="_Toc426503160"/>
      <w:r>
        <w:rPr>
          <w:rFonts w:hint="cs"/>
          <w:rtl/>
        </w:rPr>
        <w:lastRenderedPageBreak/>
        <w:t>دهه آخر ماه صفر</w:t>
      </w:r>
      <w:bookmarkEnd w:id="101"/>
    </w:p>
    <w:p w:rsidR="00A21B34" w:rsidRDefault="00992FDA" w:rsidP="00184D53">
      <w:pPr>
        <w:jc w:val="both"/>
        <w:rPr>
          <w:rtl/>
        </w:rPr>
      </w:pPr>
      <w:r>
        <w:rPr>
          <w:rFonts w:hint="cs"/>
          <w:rtl/>
        </w:rPr>
        <w:t xml:space="preserve">در دهه آخر ماه صفر که از اربعین سالار </w:t>
      </w:r>
      <w:r w:rsidR="005D3170">
        <w:rPr>
          <w:rFonts w:hint="cs"/>
          <w:rtl/>
        </w:rPr>
        <w:t>شهدا</w:t>
      </w:r>
      <w:r>
        <w:rPr>
          <w:rFonts w:hint="cs"/>
          <w:rtl/>
        </w:rPr>
        <w:t xml:space="preserve"> شروع </w:t>
      </w:r>
      <w:r w:rsidR="0014455F">
        <w:rPr>
          <w:rFonts w:hint="cs"/>
          <w:rtl/>
        </w:rPr>
        <w:t>می‌شود</w:t>
      </w:r>
      <w:r>
        <w:rPr>
          <w:rFonts w:hint="cs"/>
          <w:rtl/>
        </w:rPr>
        <w:t xml:space="preserve"> و به ارتحال پیامبر </w:t>
      </w:r>
      <w:r w:rsidR="005D3170">
        <w:rPr>
          <w:rFonts w:hint="cs"/>
          <w:rtl/>
        </w:rPr>
        <w:t>عظیم‌الشأن</w:t>
      </w:r>
      <w:r>
        <w:rPr>
          <w:rFonts w:hint="cs"/>
          <w:rtl/>
        </w:rPr>
        <w:t xml:space="preserve"> اسلام حضرت محمد </w:t>
      </w:r>
      <w:r w:rsidR="0014455F">
        <w:rPr>
          <w:rFonts w:hint="cs"/>
          <w:rtl/>
        </w:rPr>
        <w:t>مصطفی</w:t>
      </w:r>
      <w:r w:rsidR="0014455F">
        <w:rPr>
          <w:rtl/>
        </w:rPr>
        <w:t xml:space="preserve"> (</w:t>
      </w:r>
      <w:r>
        <w:rPr>
          <w:rFonts w:hint="cs"/>
          <w:rtl/>
        </w:rPr>
        <w:t>ص) و</w:t>
      </w:r>
      <w:r w:rsidR="00184D53">
        <w:rPr>
          <w:rFonts w:hint="cs"/>
          <w:rtl/>
        </w:rPr>
        <w:t xml:space="preserve"> شهادت امام </w:t>
      </w:r>
      <w:r>
        <w:rPr>
          <w:rFonts w:hint="cs"/>
          <w:rtl/>
        </w:rPr>
        <w:t xml:space="preserve"> </w:t>
      </w:r>
      <w:r w:rsidR="0014455F">
        <w:rPr>
          <w:rFonts w:hint="cs"/>
          <w:rtl/>
        </w:rPr>
        <w:t>حسن</w:t>
      </w:r>
      <w:r w:rsidR="0014455F">
        <w:rPr>
          <w:rtl/>
        </w:rPr>
        <w:t xml:space="preserve"> (</w:t>
      </w:r>
      <w:r>
        <w:rPr>
          <w:rFonts w:hint="cs"/>
          <w:rtl/>
        </w:rPr>
        <w:t xml:space="preserve">ع) و حضرت امام </w:t>
      </w:r>
      <w:r w:rsidR="0014455F">
        <w:rPr>
          <w:rFonts w:hint="cs"/>
          <w:rtl/>
        </w:rPr>
        <w:t>رضا</w:t>
      </w:r>
      <w:r w:rsidR="0014455F">
        <w:rPr>
          <w:rtl/>
        </w:rPr>
        <w:t xml:space="preserve"> (</w:t>
      </w:r>
      <w:r>
        <w:rPr>
          <w:rFonts w:hint="cs"/>
          <w:rtl/>
        </w:rPr>
        <w:t>ع) ختم می‌شود یک دهه عزاداری و سوگواری و برپایی مراسم‌های گوناگون است</w:t>
      </w:r>
      <w:r w:rsidR="00A21B34">
        <w:rPr>
          <w:rFonts w:hint="cs"/>
          <w:rtl/>
        </w:rPr>
        <w:t>.</w:t>
      </w:r>
    </w:p>
    <w:p w:rsidR="00105BE1" w:rsidRDefault="00105BE1" w:rsidP="00184D53">
      <w:pPr>
        <w:pStyle w:val="Heading2"/>
        <w:bidi/>
        <w:jc w:val="both"/>
        <w:rPr>
          <w:rtl/>
        </w:rPr>
      </w:pPr>
      <w:bookmarkStart w:id="102" w:name="_Toc426503161"/>
      <w:r>
        <w:rPr>
          <w:rFonts w:hint="cs"/>
          <w:rtl/>
        </w:rPr>
        <w:t>نکاتی پیرامون کاروان‌های زیارتی</w:t>
      </w:r>
      <w:bookmarkEnd w:id="102"/>
    </w:p>
    <w:p w:rsidR="00190958" w:rsidRDefault="00A21B34" w:rsidP="00184D53">
      <w:pPr>
        <w:jc w:val="both"/>
        <w:rPr>
          <w:rtl/>
        </w:rPr>
      </w:pPr>
      <w:r>
        <w:rPr>
          <w:rFonts w:hint="cs"/>
          <w:rtl/>
        </w:rPr>
        <w:t xml:space="preserve">در این دهه سفر به مشهد و زیارت مشهد مقدس فراوان است و کاروان‌های زیارتی بسیار ارزشمند است که </w:t>
      </w:r>
      <w:r w:rsidR="005D3170">
        <w:rPr>
          <w:rFonts w:hint="cs"/>
          <w:rtl/>
        </w:rPr>
        <w:t>به‌صورت</w:t>
      </w:r>
      <w:r>
        <w:rPr>
          <w:rFonts w:hint="cs"/>
          <w:rtl/>
        </w:rPr>
        <w:t xml:space="preserve"> جمعی افراد را به زیارت می‌برند، اما باید نکاتی را در مورد این کاروان‌ها </w:t>
      </w:r>
      <w:r w:rsidR="00AF230F">
        <w:rPr>
          <w:rFonts w:hint="cs"/>
          <w:rtl/>
        </w:rPr>
        <w:t>موردتوجه</w:t>
      </w:r>
      <w:r>
        <w:rPr>
          <w:rFonts w:hint="cs"/>
          <w:rtl/>
        </w:rPr>
        <w:t xml:space="preserve"> </w:t>
      </w:r>
      <w:r w:rsidR="00AF230F">
        <w:rPr>
          <w:rFonts w:hint="cs"/>
          <w:rtl/>
        </w:rPr>
        <w:t>قرارداد</w:t>
      </w:r>
      <w:r>
        <w:rPr>
          <w:rFonts w:hint="cs"/>
          <w:rtl/>
        </w:rPr>
        <w:t>، یکی اینکه در این کاروان‌ها باید تلاش کرد که مقدمات این سفر زیارتی را برای کسانی که امکان سفر برایشان میسر نیست فراهم کرد، نکته دوم این است که این کاروان‌ه</w:t>
      </w:r>
      <w:r w:rsidR="003F6096">
        <w:rPr>
          <w:rFonts w:hint="cs"/>
          <w:rtl/>
        </w:rPr>
        <w:t>ا باید مظهر نظم و انض</w:t>
      </w:r>
      <w:r w:rsidR="00190958">
        <w:rPr>
          <w:rFonts w:hint="cs"/>
          <w:rtl/>
        </w:rPr>
        <w:t>باط باشد.</w:t>
      </w:r>
    </w:p>
    <w:p w:rsidR="00105BE1" w:rsidRDefault="00A21B34" w:rsidP="00184D53">
      <w:pPr>
        <w:jc w:val="both"/>
        <w:rPr>
          <w:rtl/>
        </w:rPr>
      </w:pPr>
      <w:r>
        <w:rPr>
          <w:rFonts w:hint="cs"/>
          <w:rtl/>
        </w:rPr>
        <w:t xml:space="preserve"> از همه </w:t>
      </w:r>
      <w:r w:rsidR="0014455F">
        <w:rPr>
          <w:rFonts w:hint="cs"/>
          <w:rtl/>
        </w:rPr>
        <w:t>این‌ها</w:t>
      </w:r>
      <w:r>
        <w:rPr>
          <w:rFonts w:hint="cs"/>
          <w:rtl/>
        </w:rPr>
        <w:t xml:space="preserve"> مهم‌تر</w:t>
      </w:r>
      <w:r w:rsidR="00190958">
        <w:rPr>
          <w:rFonts w:hint="cs"/>
          <w:rtl/>
        </w:rPr>
        <w:t xml:space="preserve"> این است که</w:t>
      </w:r>
      <w:r>
        <w:rPr>
          <w:rFonts w:hint="cs"/>
          <w:rtl/>
        </w:rPr>
        <w:t xml:space="preserve"> </w:t>
      </w:r>
      <w:r w:rsidR="00105BE1">
        <w:rPr>
          <w:rFonts w:hint="cs"/>
          <w:rtl/>
        </w:rPr>
        <w:t>باید در این کاروان‌ها زیارت واقعی محقق شود</w:t>
      </w:r>
      <w:r>
        <w:rPr>
          <w:rFonts w:hint="cs"/>
          <w:rtl/>
        </w:rPr>
        <w:t xml:space="preserve"> و زیارت واقعی این است که در کنار ابراز عاطفه و </w:t>
      </w:r>
      <w:r w:rsidR="005D3170">
        <w:rPr>
          <w:rFonts w:hint="cs"/>
          <w:rtl/>
        </w:rPr>
        <w:t>سوزوگداز</w:t>
      </w:r>
      <w:r>
        <w:rPr>
          <w:rFonts w:hint="cs"/>
          <w:rtl/>
        </w:rPr>
        <w:t xml:space="preserve"> برای اولیاء دین معرفت هم در آن وجود داشته </w:t>
      </w:r>
      <w:r w:rsidR="00105BE1">
        <w:rPr>
          <w:rFonts w:hint="cs"/>
          <w:rtl/>
        </w:rPr>
        <w:t>باشد.</w:t>
      </w:r>
      <w:r w:rsidR="00190958">
        <w:rPr>
          <w:rFonts w:hint="cs"/>
          <w:rtl/>
        </w:rPr>
        <w:t xml:space="preserve"> </w:t>
      </w:r>
      <w:r w:rsidR="00105BE1">
        <w:rPr>
          <w:rFonts w:hint="cs"/>
          <w:rtl/>
        </w:rPr>
        <w:t xml:space="preserve">به خاطر همین باید روحانی </w:t>
      </w:r>
      <w:r w:rsidR="00190958">
        <w:rPr>
          <w:rFonts w:hint="cs"/>
          <w:rtl/>
        </w:rPr>
        <w:t>همراه با کاروان‌ها باشد، روحانی‌</w:t>
      </w:r>
      <w:r w:rsidR="00105BE1">
        <w:rPr>
          <w:rFonts w:hint="cs"/>
          <w:rtl/>
        </w:rPr>
        <w:t xml:space="preserve">های </w:t>
      </w:r>
      <w:r w:rsidR="00AF230F">
        <w:rPr>
          <w:rFonts w:hint="cs"/>
          <w:rtl/>
        </w:rPr>
        <w:t>اهل‌دل</w:t>
      </w:r>
      <w:r w:rsidR="00105BE1">
        <w:rPr>
          <w:rFonts w:hint="cs"/>
          <w:rtl/>
        </w:rPr>
        <w:t xml:space="preserve"> </w:t>
      </w:r>
      <w:r w:rsidR="00190958">
        <w:rPr>
          <w:rFonts w:hint="cs"/>
          <w:rtl/>
        </w:rPr>
        <w:t xml:space="preserve">که معارف </w:t>
      </w:r>
      <w:r w:rsidR="00105BE1">
        <w:rPr>
          <w:rFonts w:hint="cs"/>
          <w:rtl/>
        </w:rPr>
        <w:t xml:space="preserve">و احکام </w:t>
      </w:r>
      <w:r w:rsidR="00190958">
        <w:rPr>
          <w:rFonts w:hint="cs"/>
          <w:rtl/>
        </w:rPr>
        <w:t xml:space="preserve">دین را </w:t>
      </w:r>
      <w:r w:rsidR="00105BE1">
        <w:rPr>
          <w:rFonts w:hint="cs"/>
          <w:rtl/>
        </w:rPr>
        <w:t xml:space="preserve">آموزش </w:t>
      </w:r>
      <w:r w:rsidR="00190958">
        <w:rPr>
          <w:rFonts w:hint="cs"/>
          <w:rtl/>
        </w:rPr>
        <w:t>بدهند</w:t>
      </w:r>
      <w:r w:rsidR="00105BE1">
        <w:rPr>
          <w:rFonts w:hint="cs"/>
          <w:rtl/>
        </w:rPr>
        <w:t xml:space="preserve"> و همه </w:t>
      </w:r>
      <w:r w:rsidR="005D3170">
        <w:rPr>
          <w:rFonts w:hint="cs"/>
          <w:rtl/>
        </w:rPr>
        <w:t>به‌خصوص</w:t>
      </w:r>
      <w:r w:rsidR="00105BE1">
        <w:rPr>
          <w:rFonts w:hint="cs"/>
          <w:rtl/>
        </w:rPr>
        <w:t xml:space="preserve"> جوان‌ها با محتوای زیارت و پیام‌های بزرگ زیارت آشنا بشوند.</w:t>
      </w:r>
    </w:p>
    <w:p w:rsidR="00684AFF" w:rsidRDefault="00684AFF" w:rsidP="00184D53">
      <w:pPr>
        <w:jc w:val="both"/>
        <w:rPr>
          <w:rtl/>
        </w:rPr>
      </w:pPr>
      <w:r>
        <w:rPr>
          <w:rFonts w:hint="cs"/>
          <w:rtl/>
        </w:rPr>
        <w:t xml:space="preserve">همان‌طور که تا حدی در کاروان‌های حج و عمره به این امر توجه می‌شود باید کاروان‌های زیارتی همراه </w:t>
      </w:r>
      <w:r w:rsidR="005D3170">
        <w:rPr>
          <w:rFonts w:hint="cs"/>
          <w:rtl/>
        </w:rPr>
        <w:t>بامعرفت</w:t>
      </w:r>
      <w:r>
        <w:rPr>
          <w:rFonts w:hint="cs"/>
          <w:rtl/>
        </w:rPr>
        <w:t xml:space="preserve"> باشد و فرصتی باشد که افراد در عمق خودشان فرو بروند</w:t>
      </w:r>
      <w:r w:rsidR="00DA27C7">
        <w:rPr>
          <w:rFonts w:hint="cs"/>
          <w:rtl/>
        </w:rPr>
        <w:t>، در زندگی روزمره انسان‌ها به خیلی چیزها توجه ندارد اما در یک سفر که می‌رود می‌تواند خیلی چیزها را بفهمد، یک سفر زیارتی باید نقطه جدیدی در زندگی آدم باشد و تجربه تازه معنوی پیدا بکند، قله این سفرها حج است اما عمره و عتبات و مشهد مقدس هم باید این‌گونه باشد</w:t>
      </w:r>
      <w:r w:rsidR="00D27E71">
        <w:rPr>
          <w:rFonts w:hint="cs"/>
          <w:rtl/>
        </w:rPr>
        <w:t>.</w:t>
      </w:r>
    </w:p>
    <w:p w:rsidR="00D27E71" w:rsidRDefault="00D27E71" w:rsidP="00184D53">
      <w:pPr>
        <w:jc w:val="both"/>
        <w:rPr>
          <w:rtl/>
        </w:rPr>
      </w:pPr>
      <w:r>
        <w:rPr>
          <w:rFonts w:hint="cs"/>
          <w:rtl/>
        </w:rPr>
        <w:t xml:space="preserve">کسانی هم که کاروانی به زیارت نمی‌روند باید بدانند که زیارت در مکتب </w:t>
      </w:r>
      <w:r w:rsidR="005D3170">
        <w:rPr>
          <w:rFonts w:hint="cs"/>
          <w:rtl/>
        </w:rPr>
        <w:t>اهل‌بیت</w:t>
      </w:r>
      <w:r>
        <w:rPr>
          <w:rFonts w:hint="cs"/>
          <w:rtl/>
        </w:rPr>
        <w:t xml:space="preserve"> یک دستگاه و یک دانشگاه بزرگ است، زیارت یک مکتب بزرگ و مدرسه متعالی است، در پرتو زیارت باید اخلاق و روح و جان انسان‌ها پالایش پیدا بکند، این جایگاه مهم زیارت است که در دهه ماه صفر </w:t>
      </w:r>
      <w:r w:rsidR="005D3170">
        <w:rPr>
          <w:rFonts w:hint="cs"/>
          <w:rtl/>
        </w:rPr>
        <w:t>به‌خصوص</w:t>
      </w:r>
      <w:r>
        <w:rPr>
          <w:rFonts w:hint="cs"/>
          <w:rtl/>
        </w:rPr>
        <w:t xml:space="preserve"> انجام می‌شود و در کاروان‌ها و زیارت‌های فردی و عتبات باید به این نکات توجه شود.</w:t>
      </w:r>
    </w:p>
    <w:p w:rsidR="00D27E71" w:rsidRDefault="00D27E71" w:rsidP="00184D53">
      <w:pPr>
        <w:jc w:val="both"/>
        <w:rPr>
          <w:rtl/>
        </w:rPr>
      </w:pPr>
      <w:r>
        <w:rPr>
          <w:rFonts w:hint="cs"/>
          <w:rtl/>
        </w:rPr>
        <w:t xml:space="preserve">تجربه زیارت عتبات مقدسه و زیارت معصومین یک حال و هوایی دارد که جوانان باید طعم شیرین زیارت اولیای دین را بچشند و عرض سلام و ادب به </w:t>
      </w:r>
      <w:r w:rsidR="0014455F">
        <w:rPr>
          <w:rFonts w:hint="cs"/>
          <w:rtl/>
        </w:rPr>
        <w:t>آن‌ها</w:t>
      </w:r>
      <w:r>
        <w:rPr>
          <w:rFonts w:hint="cs"/>
          <w:rtl/>
        </w:rPr>
        <w:t>، آداب و اسرار زیارت و معارف بلند دین که در زیارت‌ها است</w:t>
      </w:r>
      <w:r w:rsidRPr="00D27E71">
        <w:rPr>
          <w:rFonts w:hint="cs"/>
          <w:rtl/>
        </w:rPr>
        <w:t xml:space="preserve"> </w:t>
      </w:r>
      <w:r>
        <w:rPr>
          <w:rFonts w:hint="cs"/>
          <w:rtl/>
        </w:rPr>
        <w:t xml:space="preserve">را یاد بگیرند. مثلاً اگر کسی زیارت </w:t>
      </w:r>
      <w:r w:rsidR="005D3170">
        <w:rPr>
          <w:rFonts w:hint="cs"/>
          <w:rtl/>
        </w:rPr>
        <w:t>امین‌الله</w:t>
      </w:r>
      <w:r>
        <w:rPr>
          <w:rFonts w:hint="cs"/>
          <w:rtl/>
        </w:rPr>
        <w:t xml:space="preserve"> را بخواند و تا حدی آن را بفهمد، زندگی‌اش متحول خواهد شد.</w:t>
      </w:r>
    </w:p>
    <w:p w:rsidR="00D27E71" w:rsidRDefault="00020D3B" w:rsidP="00184D53">
      <w:pPr>
        <w:pStyle w:val="Heading2"/>
        <w:bidi/>
        <w:jc w:val="both"/>
        <w:rPr>
          <w:rtl/>
        </w:rPr>
      </w:pPr>
      <w:bookmarkStart w:id="103" w:name="_Toc426503162"/>
      <w:r>
        <w:rPr>
          <w:rFonts w:hint="cs"/>
          <w:rtl/>
        </w:rPr>
        <w:lastRenderedPageBreak/>
        <w:t>دهه فجر انقلاب اسلامی</w:t>
      </w:r>
      <w:bookmarkEnd w:id="103"/>
    </w:p>
    <w:p w:rsidR="00020D3B" w:rsidRDefault="008327E3" w:rsidP="00184D53">
      <w:pPr>
        <w:jc w:val="both"/>
        <w:rPr>
          <w:rtl/>
        </w:rPr>
      </w:pPr>
      <w:r>
        <w:rPr>
          <w:rFonts w:hint="cs"/>
          <w:rtl/>
        </w:rPr>
        <w:t xml:space="preserve">دهه‌ای که از دوازدهم بهمن و روز ورود حضرت امام شروع می‌شود و تا </w:t>
      </w:r>
      <w:r w:rsidR="005D3170">
        <w:rPr>
          <w:rFonts w:hint="cs"/>
          <w:rtl/>
        </w:rPr>
        <w:t>بیست‌ودو</w:t>
      </w:r>
      <w:r>
        <w:rPr>
          <w:rFonts w:hint="cs"/>
          <w:rtl/>
        </w:rPr>
        <w:t xml:space="preserve"> بهمن که روز انفجار نور و تحول بزرگ در جهان معاصر و پیروزی انقلاب اسلامی است امتداد دارد</w:t>
      </w:r>
      <w:r w:rsidR="00EF7400">
        <w:rPr>
          <w:rFonts w:hint="cs"/>
          <w:rtl/>
        </w:rPr>
        <w:t>.</w:t>
      </w:r>
    </w:p>
    <w:p w:rsidR="00EF7400" w:rsidRDefault="00EF7400" w:rsidP="00184D53">
      <w:pPr>
        <w:jc w:val="both"/>
        <w:rPr>
          <w:rtl/>
        </w:rPr>
      </w:pPr>
      <w:r>
        <w:rPr>
          <w:rFonts w:hint="cs"/>
          <w:rtl/>
        </w:rPr>
        <w:t>برنامه‌ریزی‌هایی در این زمینه شده است و مردم، مسئولان، جوان‌ها، ادارات و بخش‌های مختلف آن را گرامی</w:t>
      </w:r>
      <w:r w:rsidR="00AF230F">
        <w:rPr>
          <w:rFonts w:hint="cs"/>
          <w:rtl/>
        </w:rPr>
        <w:t xml:space="preserve"> </w:t>
      </w:r>
      <w:r>
        <w:rPr>
          <w:rFonts w:hint="cs"/>
          <w:rtl/>
        </w:rPr>
        <w:t>‌می‌دارند، این دهه باید نسل امروز ما را به مبدأ انقلاب شکوهمند اسلامی متصل بکند.</w:t>
      </w:r>
    </w:p>
    <w:p w:rsidR="00B94C42" w:rsidRDefault="00B94C42" w:rsidP="00184D53">
      <w:pPr>
        <w:pStyle w:val="Heading2"/>
        <w:bidi/>
        <w:jc w:val="both"/>
        <w:rPr>
          <w:rtl/>
        </w:rPr>
      </w:pPr>
      <w:bookmarkStart w:id="104" w:name="_Toc426503163"/>
      <w:r>
        <w:rPr>
          <w:rFonts w:hint="cs"/>
          <w:rtl/>
        </w:rPr>
        <w:t>وظیفه نسل امروز در قبال انقلاب اسلامی</w:t>
      </w:r>
      <w:bookmarkEnd w:id="104"/>
    </w:p>
    <w:p w:rsidR="00EF7400" w:rsidRDefault="00EF7400" w:rsidP="00184D53">
      <w:pPr>
        <w:jc w:val="both"/>
        <w:rPr>
          <w:rtl/>
        </w:rPr>
      </w:pPr>
      <w:r>
        <w:rPr>
          <w:rFonts w:hint="cs"/>
          <w:rtl/>
        </w:rPr>
        <w:t xml:space="preserve">دوره اخیر کشور ایران قبل از انقلاب اسلامی از انقراض قاجار و روی کار آمدن خاندان پهلوی شروع می‌شود، نسل امروز باید این تاریخ </w:t>
      </w:r>
      <w:r w:rsidR="005D3170">
        <w:rPr>
          <w:rFonts w:hint="cs"/>
          <w:rtl/>
        </w:rPr>
        <w:t>یک‌صد</w:t>
      </w:r>
      <w:r>
        <w:rPr>
          <w:rFonts w:hint="cs"/>
          <w:rtl/>
        </w:rPr>
        <w:t xml:space="preserve"> ساله اخیر را بشناسد و بداند و با تحلیل آن را مطالعه بکند تا قدر این گوهر ناب انقلاب را بداند، انقلاب اسلامی گوهر </w:t>
      </w:r>
      <w:r w:rsidR="005D3170">
        <w:rPr>
          <w:rFonts w:hint="cs"/>
          <w:rtl/>
        </w:rPr>
        <w:t>گران‌بهایی</w:t>
      </w:r>
      <w:r>
        <w:rPr>
          <w:rFonts w:hint="cs"/>
          <w:rtl/>
        </w:rPr>
        <w:t xml:space="preserve"> است که گاهی قدر آن را نمی‌دانیم و گاهی با جهالت و غرض به این سیمای درخشان پنجه می‌زنیم.</w:t>
      </w:r>
    </w:p>
    <w:p w:rsidR="00EF7400" w:rsidRDefault="00EF7400" w:rsidP="00184D53">
      <w:pPr>
        <w:jc w:val="both"/>
        <w:rPr>
          <w:rtl/>
        </w:rPr>
      </w:pPr>
      <w:r>
        <w:rPr>
          <w:rFonts w:hint="cs"/>
          <w:rtl/>
        </w:rPr>
        <w:t xml:space="preserve">این انقلاب باید شناخته بشود و شناختن آن به این است که انسان‌ها حداقل تاریخ پنجاه و </w:t>
      </w:r>
      <w:r w:rsidR="005D3170">
        <w:rPr>
          <w:rFonts w:hint="cs"/>
          <w:rtl/>
        </w:rPr>
        <w:t>شصت‌ساله</w:t>
      </w:r>
      <w:r>
        <w:rPr>
          <w:rFonts w:hint="cs"/>
          <w:rtl/>
        </w:rPr>
        <w:t xml:space="preserve"> قبل از آن و مصیبت‌هایی که سر این ملت آورده‌اند را در ذهن خود مرور بکنند و بدانند که امروز هم انسان‌ها </w:t>
      </w:r>
      <w:r w:rsidR="005D3170">
        <w:rPr>
          <w:rFonts w:hint="cs"/>
          <w:rtl/>
        </w:rPr>
        <w:t>درصدد</w:t>
      </w:r>
      <w:r>
        <w:rPr>
          <w:rFonts w:hint="cs"/>
          <w:rtl/>
        </w:rPr>
        <w:t xml:space="preserve"> این هستند که همان مصیبت‌ها و مصائب بزرگ را بر این ملت بیاورند.</w:t>
      </w:r>
    </w:p>
    <w:p w:rsidR="00B94C42" w:rsidRDefault="00B94C42" w:rsidP="00184D53">
      <w:pPr>
        <w:pStyle w:val="Heading2"/>
        <w:bidi/>
        <w:jc w:val="both"/>
        <w:rPr>
          <w:rtl/>
        </w:rPr>
      </w:pPr>
      <w:bookmarkStart w:id="105" w:name="_Toc426503164"/>
      <w:r>
        <w:rPr>
          <w:rFonts w:hint="cs"/>
          <w:rtl/>
        </w:rPr>
        <w:t>کشور ایران در دوران قاجار</w:t>
      </w:r>
      <w:bookmarkEnd w:id="105"/>
    </w:p>
    <w:p w:rsidR="00EF7400" w:rsidRDefault="00EF7400" w:rsidP="00184D53">
      <w:pPr>
        <w:jc w:val="both"/>
        <w:rPr>
          <w:rtl/>
        </w:rPr>
      </w:pPr>
      <w:r>
        <w:rPr>
          <w:rFonts w:hint="cs"/>
          <w:rtl/>
        </w:rPr>
        <w:t xml:space="preserve">کشور ایران در دوره قاجار دوره بسیار بدی داشت ولی دوره پهلوی از آن بدتر بود. در دوره قاجار که دوره ترقی و پیشرفت کشورهای دنیا بود پادشاهان عیّاش و ناآگاه قاجار این کشور را در جهل و جهالت نگه داشتند، در زمان قاجار چند جنگ انجام شد که در همه </w:t>
      </w:r>
      <w:r w:rsidR="0014455F">
        <w:rPr>
          <w:rFonts w:hint="cs"/>
          <w:rtl/>
        </w:rPr>
        <w:t>آن‌ها</w:t>
      </w:r>
      <w:r>
        <w:rPr>
          <w:rFonts w:hint="cs"/>
          <w:rtl/>
        </w:rPr>
        <w:t xml:space="preserve"> بخش‌های زیادی از سرزمین ایران در قرارداد ترکمانچای و گلستان و امثال </w:t>
      </w:r>
      <w:r w:rsidR="0014455F">
        <w:rPr>
          <w:rFonts w:hint="cs"/>
          <w:rtl/>
        </w:rPr>
        <w:t>این‌ها</w:t>
      </w:r>
      <w:r>
        <w:rPr>
          <w:rFonts w:hint="cs"/>
          <w:rtl/>
        </w:rPr>
        <w:t xml:space="preserve"> از کشور جدا شد.</w:t>
      </w:r>
    </w:p>
    <w:p w:rsidR="00EF7400" w:rsidRDefault="00EF7400" w:rsidP="00184D53">
      <w:pPr>
        <w:jc w:val="both"/>
        <w:rPr>
          <w:rtl/>
        </w:rPr>
      </w:pPr>
      <w:r>
        <w:rPr>
          <w:rFonts w:hint="cs"/>
          <w:rtl/>
        </w:rPr>
        <w:t xml:space="preserve">گاهی انسان وقتی به کشورهای مجاور خودش سفر می‌کند می‌بیند که در خیلی از مناطق آثار تمدن اسلامی ایران و معارف </w:t>
      </w:r>
      <w:r w:rsidR="005D3170">
        <w:rPr>
          <w:rFonts w:hint="cs"/>
          <w:rtl/>
        </w:rPr>
        <w:t>اهل‌بیت</w:t>
      </w:r>
      <w:r>
        <w:rPr>
          <w:rFonts w:hint="cs"/>
          <w:rtl/>
        </w:rPr>
        <w:t xml:space="preserve"> مثل ایران هنوز وجود دارد، </w:t>
      </w:r>
      <w:r w:rsidR="0014455F">
        <w:rPr>
          <w:rFonts w:hint="cs"/>
          <w:rtl/>
        </w:rPr>
        <w:t>این‌ها</w:t>
      </w:r>
      <w:r>
        <w:rPr>
          <w:rFonts w:hint="cs"/>
          <w:rtl/>
        </w:rPr>
        <w:t xml:space="preserve"> در زمان قاجار با بی‌عرضگی از ایران جدا شد، </w:t>
      </w:r>
      <w:r w:rsidR="005D3170">
        <w:rPr>
          <w:rFonts w:hint="cs"/>
          <w:rtl/>
        </w:rPr>
        <w:t>ازنظ</w:t>
      </w:r>
      <w:bookmarkStart w:id="106" w:name="_GoBack"/>
      <w:bookmarkEnd w:id="106"/>
      <w:r w:rsidR="005D3170">
        <w:rPr>
          <w:rFonts w:hint="cs"/>
          <w:rtl/>
        </w:rPr>
        <w:t>ر</w:t>
      </w:r>
      <w:r>
        <w:rPr>
          <w:rFonts w:hint="cs"/>
          <w:rtl/>
        </w:rPr>
        <w:t xml:space="preserve"> اخلاق و دین هم آن مفاسد در </w:t>
      </w:r>
      <w:r w:rsidR="0014455F">
        <w:rPr>
          <w:rFonts w:hint="cs"/>
          <w:rtl/>
        </w:rPr>
        <w:t>آن‌ها</w:t>
      </w:r>
      <w:r>
        <w:rPr>
          <w:rFonts w:hint="cs"/>
          <w:rtl/>
        </w:rPr>
        <w:t xml:space="preserve"> وجود دارد، و </w:t>
      </w:r>
      <w:r w:rsidR="005D3170">
        <w:rPr>
          <w:rFonts w:hint="cs"/>
          <w:rtl/>
        </w:rPr>
        <w:t>بعدازآن</w:t>
      </w:r>
      <w:r>
        <w:rPr>
          <w:rFonts w:hint="cs"/>
          <w:rtl/>
        </w:rPr>
        <w:t xml:space="preserve"> دوره پهلوی آمد.</w:t>
      </w:r>
    </w:p>
    <w:p w:rsidR="00B262B9" w:rsidRDefault="00B262B9" w:rsidP="00184D53">
      <w:pPr>
        <w:pStyle w:val="Heading2"/>
        <w:bidi/>
        <w:jc w:val="both"/>
        <w:rPr>
          <w:rtl/>
        </w:rPr>
      </w:pPr>
      <w:bookmarkStart w:id="107" w:name="_Toc426503165"/>
      <w:r>
        <w:rPr>
          <w:rFonts w:hint="cs"/>
          <w:rtl/>
        </w:rPr>
        <w:t>اقدامات غربی‌ها در خاورمیانه</w:t>
      </w:r>
      <w:bookmarkEnd w:id="107"/>
    </w:p>
    <w:p w:rsidR="009A5CEE" w:rsidRDefault="00C9650C" w:rsidP="00184D53">
      <w:pPr>
        <w:jc w:val="both"/>
        <w:rPr>
          <w:rtl/>
        </w:rPr>
      </w:pPr>
      <w:r>
        <w:rPr>
          <w:rFonts w:hint="cs"/>
          <w:rtl/>
        </w:rPr>
        <w:t xml:space="preserve">دوره پهلوی و رضاخان یک دوره مهمی در کل منطقه خاورمیانه بود و انگلیس که </w:t>
      </w:r>
      <w:r w:rsidR="005D3170">
        <w:rPr>
          <w:rFonts w:hint="cs"/>
          <w:rtl/>
        </w:rPr>
        <w:t>آن‌وقت</w:t>
      </w:r>
      <w:r>
        <w:rPr>
          <w:rFonts w:hint="cs"/>
          <w:rtl/>
        </w:rPr>
        <w:t xml:space="preserve"> ابرقدرت اول دنیا بود و </w:t>
      </w:r>
      <w:r w:rsidR="009A5CEE">
        <w:rPr>
          <w:rFonts w:hint="cs"/>
          <w:rtl/>
        </w:rPr>
        <w:t>روسیه</w:t>
      </w:r>
      <w:r>
        <w:rPr>
          <w:rFonts w:hint="cs"/>
          <w:rtl/>
        </w:rPr>
        <w:t xml:space="preserve"> و قدرت‌ها</w:t>
      </w:r>
      <w:r w:rsidR="009A5CEE">
        <w:rPr>
          <w:rFonts w:hint="cs"/>
          <w:rtl/>
        </w:rPr>
        <w:t xml:space="preserve">ی دیگری </w:t>
      </w:r>
      <w:r w:rsidR="005D3170">
        <w:rPr>
          <w:rFonts w:hint="cs"/>
          <w:rtl/>
        </w:rPr>
        <w:t>درصدد</w:t>
      </w:r>
      <w:r>
        <w:rPr>
          <w:rFonts w:hint="cs"/>
          <w:rtl/>
        </w:rPr>
        <w:t xml:space="preserve"> این برآمدند که نقشه جدیدی را برای ایران و خاورمیانه طراحی بکنند</w:t>
      </w:r>
      <w:r w:rsidR="009A5CEE">
        <w:rPr>
          <w:rFonts w:hint="cs"/>
          <w:rtl/>
        </w:rPr>
        <w:t xml:space="preserve">، </w:t>
      </w:r>
      <w:r w:rsidR="002B5195">
        <w:rPr>
          <w:rFonts w:hint="cs"/>
          <w:rtl/>
        </w:rPr>
        <w:t xml:space="preserve">در کشورهای عربی و ترکیه </w:t>
      </w:r>
      <w:r w:rsidR="005D3170">
        <w:rPr>
          <w:rFonts w:hint="cs"/>
          <w:rtl/>
        </w:rPr>
        <w:lastRenderedPageBreak/>
        <w:t>امپراتوری</w:t>
      </w:r>
      <w:r w:rsidR="009A5CEE" w:rsidRPr="009A5CEE">
        <w:rPr>
          <w:rFonts w:hint="cs"/>
          <w:rtl/>
        </w:rPr>
        <w:t xml:space="preserve"> </w:t>
      </w:r>
      <w:r w:rsidR="005D3170">
        <w:rPr>
          <w:rFonts w:hint="cs"/>
          <w:rtl/>
        </w:rPr>
        <w:t>هفت‌صدساله</w:t>
      </w:r>
      <w:r w:rsidR="009A5CEE">
        <w:rPr>
          <w:rFonts w:hint="cs"/>
          <w:rtl/>
        </w:rPr>
        <w:t xml:space="preserve"> عثمانی که یک </w:t>
      </w:r>
      <w:r w:rsidR="005D3170">
        <w:rPr>
          <w:rFonts w:hint="cs"/>
          <w:rtl/>
        </w:rPr>
        <w:t>امپراتوری</w:t>
      </w:r>
      <w:r w:rsidR="009A5CEE">
        <w:rPr>
          <w:rFonts w:hint="cs"/>
          <w:rtl/>
        </w:rPr>
        <w:t xml:space="preserve"> اسلامی بود را متلاشی کردند، البته آن </w:t>
      </w:r>
      <w:r w:rsidR="005D3170">
        <w:rPr>
          <w:rFonts w:hint="cs"/>
          <w:rtl/>
        </w:rPr>
        <w:t>امپراتوری</w:t>
      </w:r>
      <w:r w:rsidR="009A5CEE">
        <w:rPr>
          <w:rFonts w:hint="cs"/>
          <w:rtl/>
        </w:rPr>
        <w:t xml:space="preserve"> سنی بود اما مسلمان بود و </w:t>
      </w:r>
      <w:r w:rsidR="005D3170">
        <w:rPr>
          <w:rFonts w:hint="cs"/>
          <w:rtl/>
        </w:rPr>
        <w:t>آتاتورک</w:t>
      </w:r>
      <w:r w:rsidR="002B5195">
        <w:rPr>
          <w:rFonts w:hint="cs"/>
          <w:rtl/>
        </w:rPr>
        <w:t xml:space="preserve"> را که مهره جدید </w:t>
      </w:r>
      <w:r w:rsidR="0014455F">
        <w:rPr>
          <w:rFonts w:hint="cs"/>
          <w:rtl/>
        </w:rPr>
        <w:t>آن‌ها</w:t>
      </w:r>
      <w:r w:rsidR="002B5195">
        <w:rPr>
          <w:rFonts w:hint="cs"/>
          <w:rtl/>
        </w:rPr>
        <w:t xml:space="preserve"> بود</w:t>
      </w:r>
      <w:r w:rsidR="009A5CEE">
        <w:rPr>
          <w:rFonts w:hint="cs"/>
          <w:rtl/>
        </w:rPr>
        <w:t xml:space="preserve"> در مقرّ یک </w:t>
      </w:r>
      <w:r w:rsidR="005D3170">
        <w:rPr>
          <w:rFonts w:hint="cs"/>
          <w:rtl/>
        </w:rPr>
        <w:t>امپراتوری</w:t>
      </w:r>
      <w:r w:rsidR="009A5CEE">
        <w:rPr>
          <w:rFonts w:hint="cs"/>
          <w:rtl/>
        </w:rPr>
        <w:t xml:space="preserve"> اسلامی آوردند </w:t>
      </w:r>
      <w:r w:rsidR="002B5195">
        <w:rPr>
          <w:rFonts w:hint="cs"/>
          <w:rtl/>
        </w:rPr>
        <w:t xml:space="preserve">و دنیای اسلام را </w:t>
      </w:r>
      <w:r w:rsidR="009A5CEE">
        <w:rPr>
          <w:rFonts w:hint="cs"/>
          <w:rtl/>
        </w:rPr>
        <w:t>خورد و ریز کردند و</w:t>
      </w:r>
      <w:r w:rsidR="00B6113B">
        <w:rPr>
          <w:rFonts w:hint="cs"/>
          <w:rtl/>
        </w:rPr>
        <w:t xml:space="preserve"> به هم ریختند.</w:t>
      </w:r>
    </w:p>
    <w:p w:rsidR="00B6113B" w:rsidRDefault="00B6113B" w:rsidP="00184D53">
      <w:pPr>
        <w:jc w:val="both"/>
        <w:rPr>
          <w:rtl/>
        </w:rPr>
      </w:pPr>
      <w:r>
        <w:rPr>
          <w:rFonts w:hint="cs"/>
          <w:rtl/>
        </w:rPr>
        <w:t xml:space="preserve">در ترکیه آدمی را آوردند که به همه مقدسات و شعائر دینی پشت کرد و امروز هم همین‌طور است، با همه تحولاتی که رخ داد و موج‌های دین‌خواهی که در آنجا رفت هنوز هم آثار </w:t>
      </w:r>
      <w:r w:rsidR="005D3170">
        <w:rPr>
          <w:rFonts w:hint="cs"/>
          <w:rtl/>
        </w:rPr>
        <w:t>دین</w:t>
      </w:r>
      <w:r w:rsidR="005D3170">
        <w:rPr>
          <w:rtl/>
        </w:rPr>
        <w:t xml:space="preserve"> </w:t>
      </w:r>
      <w:r w:rsidR="005D3170">
        <w:rPr>
          <w:rFonts w:hint="cs"/>
          <w:rtl/>
        </w:rPr>
        <w:t>زدایی</w:t>
      </w:r>
      <w:r>
        <w:rPr>
          <w:rFonts w:hint="cs"/>
          <w:rtl/>
        </w:rPr>
        <w:t xml:space="preserve"> و دور ساختن ملت ترکیه از دین در زندگی </w:t>
      </w:r>
      <w:r w:rsidR="0014455F">
        <w:rPr>
          <w:rFonts w:hint="cs"/>
          <w:rtl/>
        </w:rPr>
        <w:t>آن‌ها</w:t>
      </w:r>
      <w:r>
        <w:rPr>
          <w:rFonts w:hint="cs"/>
          <w:rtl/>
        </w:rPr>
        <w:t xml:space="preserve"> مشهود است</w:t>
      </w:r>
      <w:r w:rsidR="00721CE8">
        <w:rPr>
          <w:rFonts w:hint="cs"/>
          <w:rtl/>
        </w:rPr>
        <w:t>.</w:t>
      </w:r>
    </w:p>
    <w:p w:rsidR="00721CE8" w:rsidRDefault="005D3170" w:rsidP="00184D53">
      <w:pPr>
        <w:jc w:val="both"/>
        <w:rPr>
          <w:rtl/>
        </w:rPr>
      </w:pPr>
      <w:r>
        <w:rPr>
          <w:rFonts w:hint="cs"/>
          <w:rtl/>
        </w:rPr>
        <w:t>آتاتورک</w:t>
      </w:r>
      <w:r w:rsidR="00A555BD">
        <w:rPr>
          <w:rFonts w:hint="cs"/>
          <w:rtl/>
        </w:rPr>
        <w:t xml:space="preserve"> و گروهی که همراهش بودند </w:t>
      </w:r>
      <w:r>
        <w:rPr>
          <w:rFonts w:hint="cs"/>
          <w:rtl/>
        </w:rPr>
        <w:t>امپراتوری</w:t>
      </w:r>
      <w:r w:rsidR="00A555BD">
        <w:rPr>
          <w:rFonts w:hint="cs"/>
          <w:rtl/>
        </w:rPr>
        <w:t xml:space="preserve"> عثمانی را متلاشی کردند، مظاهر دین را سرکوب کردند، حوزه‌ها و روحانیت را از بین بردند و خط آنجا را عوض کردند</w:t>
      </w:r>
      <w:r w:rsidR="00721CE8">
        <w:rPr>
          <w:rFonts w:hint="cs"/>
          <w:rtl/>
        </w:rPr>
        <w:t xml:space="preserve"> یعنی یک ملتی را ناگهان از همه میراث گذشته‌اش جدا کردند</w:t>
      </w:r>
      <w:r w:rsidR="00A555BD">
        <w:rPr>
          <w:rFonts w:hint="cs"/>
          <w:rtl/>
        </w:rPr>
        <w:t>. خط و ادب یک جامعه جزء هویت یک جامعه است،</w:t>
      </w:r>
      <w:r w:rsidR="00721CE8" w:rsidRPr="00721CE8">
        <w:rPr>
          <w:rFonts w:hint="cs"/>
          <w:rtl/>
        </w:rPr>
        <w:t xml:space="preserve"> </w:t>
      </w:r>
      <w:r w:rsidR="00721CE8">
        <w:rPr>
          <w:rFonts w:hint="cs"/>
          <w:rtl/>
        </w:rPr>
        <w:t>اگر در ایران خط فارسی را عوض بکنند، همه بی‌سواد می‌شوند و همه منابع از دست ایرانیان گرفته می‌شود.</w:t>
      </w:r>
    </w:p>
    <w:p w:rsidR="003D51BE" w:rsidRDefault="00721CE8" w:rsidP="00184D53">
      <w:pPr>
        <w:jc w:val="both"/>
        <w:rPr>
          <w:rtl/>
        </w:rPr>
      </w:pPr>
      <w:r>
        <w:rPr>
          <w:rFonts w:hint="cs"/>
          <w:rtl/>
        </w:rPr>
        <w:t>کشورهای عربی را هم به</w:t>
      </w:r>
      <w:r w:rsidR="00A555BD">
        <w:rPr>
          <w:rFonts w:hint="cs"/>
          <w:rtl/>
        </w:rPr>
        <w:t xml:space="preserve"> شکل دیگری از عثمانی جدا کردند و انسان‌های ضعیف و مزدور را روی کار آوردند</w:t>
      </w:r>
      <w:r>
        <w:rPr>
          <w:rFonts w:hint="cs"/>
          <w:rtl/>
        </w:rPr>
        <w:t>، بعد هم زمینه تشکیل اسرائیل را فراهم کردند</w:t>
      </w:r>
      <w:r w:rsidR="001D6400">
        <w:rPr>
          <w:rFonts w:hint="cs"/>
          <w:rtl/>
        </w:rPr>
        <w:t xml:space="preserve"> تا جنگ جهانی دوم که دیگر اسرائیل کاملاً تشکیل شد. در طول جنگ جهانی اول و دوم از همان سوژه‌ها استفاده کردند برای اینکه هر چه بیشتر بر سر ملت‌های مسلمان بزنند و </w:t>
      </w:r>
      <w:r w:rsidR="0014455F">
        <w:rPr>
          <w:rFonts w:hint="cs"/>
          <w:rtl/>
        </w:rPr>
        <w:t>آن‌ها</w:t>
      </w:r>
      <w:r w:rsidR="001D6400">
        <w:rPr>
          <w:rFonts w:hint="cs"/>
          <w:rtl/>
        </w:rPr>
        <w:t xml:space="preserve"> را خاموش بکنند و </w:t>
      </w:r>
      <w:r w:rsidR="0014455F">
        <w:rPr>
          <w:rFonts w:hint="cs"/>
          <w:rtl/>
        </w:rPr>
        <w:t>آن‌ها</w:t>
      </w:r>
      <w:r w:rsidR="001D6400">
        <w:rPr>
          <w:rFonts w:hint="cs"/>
          <w:rtl/>
        </w:rPr>
        <w:t xml:space="preserve"> را در جهل و ناآگاهی </w:t>
      </w:r>
      <w:r w:rsidR="005D3170">
        <w:rPr>
          <w:rFonts w:hint="cs"/>
          <w:rtl/>
        </w:rPr>
        <w:t>نگه‌دارند</w:t>
      </w:r>
      <w:r w:rsidR="001D6400">
        <w:rPr>
          <w:rFonts w:hint="cs"/>
          <w:rtl/>
        </w:rPr>
        <w:t xml:space="preserve"> و اگر هم یک رونق ظاهری و مادی می‌آوردند </w:t>
      </w:r>
      <w:r w:rsidR="005D3170">
        <w:rPr>
          <w:rFonts w:hint="cs"/>
          <w:rtl/>
        </w:rPr>
        <w:t>سرنخش</w:t>
      </w:r>
      <w:r w:rsidR="001D6400">
        <w:rPr>
          <w:rFonts w:hint="cs"/>
          <w:rtl/>
        </w:rPr>
        <w:t xml:space="preserve"> در دست انگلیس بود، </w:t>
      </w:r>
      <w:r w:rsidR="0014455F">
        <w:rPr>
          <w:rFonts w:hint="cs"/>
          <w:rtl/>
        </w:rPr>
        <w:t>آن‌ها</w:t>
      </w:r>
      <w:r w:rsidR="001D6400">
        <w:rPr>
          <w:rFonts w:hint="cs"/>
          <w:rtl/>
        </w:rPr>
        <w:t xml:space="preserve"> فرهنگ و تمدن ملت‌های اسلامی را مورد بی‌اعتنایی </w:t>
      </w:r>
      <w:r w:rsidR="005D3170">
        <w:rPr>
          <w:rFonts w:hint="cs"/>
          <w:rtl/>
        </w:rPr>
        <w:t>قراردادند</w:t>
      </w:r>
      <w:r w:rsidR="001D6400">
        <w:rPr>
          <w:rFonts w:hint="cs"/>
          <w:rtl/>
        </w:rPr>
        <w:t>.</w:t>
      </w:r>
    </w:p>
    <w:p w:rsidR="00B262B9" w:rsidRDefault="00B262B9" w:rsidP="00184D53">
      <w:pPr>
        <w:pStyle w:val="Heading2"/>
        <w:bidi/>
        <w:jc w:val="both"/>
        <w:rPr>
          <w:rtl/>
        </w:rPr>
      </w:pPr>
      <w:bookmarkStart w:id="108" w:name="_Toc426503166"/>
      <w:r>
        <w:rPr>
          <w:rFonts w:hint="cs"/>
          <w:rtl/>
        </w:rPr>
        <w:t>آثار دوره پهلوی در ایران</w:t>
      </w:r>
      <w:bookmarkEnd w:id="108"/>
    </w:p>
    <w:p w:rsidR="001D6400" w:rsidRDefault="001D6400" w:rsidP="00184D53">
      <w:pPr>
        <w:jc w:val="both"/>
        <w:rPr>
          <w:rtl/>
        </w:rPr>
      </w:pPr>
      <w:r>
        <w:rPr>
          <w:rFonts w:hint="cs"/>
          <w:rtl/>
        </w:rPr>
        <w:t xml:space="preserve">در همین </w:t>
      </w:r>
      <w:r w:rsidR="005D3170">
        <w:rPr>
          <w:rFonts w:hint="cs"/>
          <w:rtl/>
        </w:rPr>
        <w:t>اوضاع‌واحوال</w:t>
      </w:r>
      <w:r w:rsidR="00CB4361">
        <w:rPr>
          <w:rFonts w:hint="cs"/>
          <w:rtl/>
        </w:rPr>
        <w:t xml:space="preserve"> </w:t>
      </w:r>
      <w:r w:rsidR="005D3170">
        <w:rPr>
          <w:rFonts w:hint="cs"/>
          <w:rtl/>
        </w:rPr>
        <w:t>رضاخان</w:t>
      </w:r>
      <w:r w:rsidR="00CB4361">
        <w:rPr>
          <w:rFonts w:hint="cs"/>
          <w:rtl/>
        </w:rPr>
        <w:t xml:space="preserve"> را به </w:t>
      </w:r>
      <w:r>
        <w:rPr>
          <w:rFonts w:hint="cs"/>
          <w:rtl/>
        </w:rPr>
        <w:t xml:space="preserve">ایران آوردند، آمدن او را با آوردن خط راه‌آهن و چند نوسازی همراه کردند که مثلاً </w:t>
      </w:r>
      <w:r w:rsidR="00CB4361">
        <w:rPr>
          <w:rFonts w:hint="cs"/>
          <w:rtl/>
        </w:rPr>
        <w:t xml:space="preserve">برای ایران یک ناجی آورده‌اند اما به همراه یک تیشه‌ای که به ریشه هویت و فرهنگ و دین و اخلاق ملت می‌زد، تمام حوزه‌های علمیه را بستند، حوزه‌های علمیه که </w:t>
      </w:r>
      <w:r w:rsidR="005D3170">
        <w:rPr>
          <w:rFonts w:hint="cs"/>
          <w:rtl/>
        </w:rPr>
        <w:t>نه‌فقط</w:t>
      </w:r>
      <w:r w:rsidR="00CB4361">
        <w:rPr>
          <w:rFonts w:hint="cs"/>
          <w:rtl/>
        </w:rPr>
        <w:t xml:space="preserve"> مرکز علوم اسلامی بلکه مرکز فکر و فرهنگ جامعه بود، در آن زمان که دانشگاه نبود، طب و ریاضیات و </w:t>
      </w:r>
      <w:r w:rsidR="0014455F">
        <w:rPr>
          <w:rFonts w:hint="cs"/>
          <w:rtl/>
        </w:rPr>
        <w:t>این‌ها</w:t>
      </w:r>
      <w:r w:rsidR="00CB4361">
        <w:rPr>
          <w:rFonts w:hint="cs"/>
          <w:rtl/>
        </w:rPr>
        <w:t xml:space="preserve"> در حوزه‌های علمیه بود.</w:t>
      </w:r>
    </w:p>
    <w:p w:rsidR="00CB4361" w:rsidRDefault="00CB4361" w:rsidP="00184D53">
      <w:pPr>
        <w:jc w:val="both"/>
        <w:rPr>
          <w:rtl/>
        </w:rPr>
      </w:pPr>
      <w:r>
        <w:rPr>
          <w:rFonts w:hint="cs"/>
          <w:rtl/>
        </w:rPr>
        <w:t xml:space="preserve">حوزه‌های علمیه را در شهرها </w:t>
      </w:r>
      <w:r w:rsidR="005D3170">
        <w:rPr>
          <w:rFonts w:hint="cs"/>
          <w:rtl/>
        </w:rPr>
        <w:t>به‌صورت</w:t>
      </w:r>
      <w:r>
        <w:rPr>
          <w:rFonts w:hint="cs"/>
          <w:rtl/>
        </w:rPr>
        <w:t xml:space="preserve"> کاروانسرا درآوردند، و در بعضی مدارس مانند مدرسه فیضیه که زورشان نمی‌رسید هزار فشار و محدودیت وارد کردند</w:t>
      </w:r>
      <w:r w:rsidR="00B262B9">
        <w:rPr>
          <w:rFonts w:hint="cs"/>
          <w:rtl/>
        </w:rPr>
        <w:t xml:space="preserve"> مثلاً عمامه بستن ممنوع بود، </w:t>
      </w:r>
      <w:r>
        <w:rPr>
          <w:rFonts w:hint="cs"/>
          <w:rtl/>
        </w:rPr>
        <w:t xml:space="preserve">و </w:t>
      </w:r>
      <w:r w:rsidR="00B262B9">
        <w:rPr>
          <w:rFonts w:hint="cs"/>
          <w:rtl/>
        </w:rPr>
        <w:t xml:space="preserve">بعد به </w:t>
      </w:r>
      <w:r>
        <w:rPr>
          <w:rFonts w:hint="cs"/>
          <w:rtl/>
        </w:rPr>
        <w:t xml:space="preserve">سراغ زن‌ها آمدند، حجاب که مظهر شرافت زن است و نماد عزت و عظمت زن مسلمان است را از سر زن برداشتند و سراغ علمای بزرگ و شخصیت‌هایی مانند مرحوم مدرس رفتند و </w:t>
      </w:r>
      <w:r w:rsidR="0014455F">
        <w:rPr>
          <w:rFonts w:hint="cs"/>
          <w:rtl/>
        </w:rPr>
        <w:t>سال‌ها</w:t>
      </w:r>
      <w:r>
        <w:rPr>
          <w:rFonts w:hint="cs"/>
          <w:rtl/>
        </w:rPr>
        <w:t xml:space="preserve"> او را در گوشه‌ای زندانی کردند</w:t>
      </w:r>
      <w:r w:rsidR="00B262B9">
        <w:rPr>
          <w:rFonts w:hint="cs"/>
          <w:rtl/>
        </w:rPr>
        <w:t xml:space="preserve"> و مراجع را تبعید و خانه‌نشین کردند.</w:t>
      </w:r>
    </w:p>
    <w:p w:rsidR="00B262B9" w:rsidRDefault="00B262B9" w:rsidP="00184D53">
      <w:pPr>
        <w:jc w:val="both"/>
        <w:rPr>
          <w:rtl/>
        </w:rPr>
      </w:pPr>
      <w:r>
        <w:rPr>
          <w:rFonts w:hint="cs"/>
          <w:rtl/>
        </w:rPr>
        <w:t xml:space="preserve">در کشور را به روی انگلیسی‌ها و مستشاران خارجی باز کردند. روضه‌خوانی‌های سالار </w:t>
      </w:r>
      <w:r w:rsidR="005D3170">
        <w:rPr>
          <w:rFonts w:hint="cs"/>
          <w:rtl/>
        </w:rPr>
        <w:t>شهدا</w:t>
      </w:r>
      <w:r>
        <w:rPr>
          <w:rFonts w:hint="cs"/>
          <w:rtl/>
        </w:rPr>
        <w:t xml:space="preserve"> را که از مظاهر زیبای زندگی و فرهنگی این کشور است را قدغن کردند</w:t>
      </w:r>
      <w:r w:rsidR="00FE2856">
        <w:rPr>
          <w:rFonts w:hint="cs"/>
          <w:rtl/>
        </w:rPr>
        <w:t xml:space="preserve"> و هر چه که بوی دین و فرهنگ خودی م</w:t>
      </w:r>
      <w:r w:rsidR="0014455F">
        <w:rPr>
          <w:rFonts w:hint="cs"/>
          <w:rtl/>
        </w:rPr>
        <w:t>ی</w:t>
      </w:r>
      <w:r w:rsidR="00FE2856">
        <w:rPr>
          <w:rFonts w:hint="cs"/>
          <w:rtl/>
        </w:rPr>
        <w:t xml:space="preserve">‌داد را </w:t>
      </w:r>
      <w:r w:rsidR="003E4250">
        <w:rPr>
          <w:rFonts w:hint="cs"/>
          <w:rtl/>
        </w:rPr>
        <w:t>نابود کردند.</w:t>
      </w:r>
    </w:p>
    <w:p w:rsidR="003E4250" w:rsidRDefault="00FE2856" w:rsidP="00184D53">
      <w:pPr>
        <w:jc w:val="both"/>
        <w:rPr>
          <w:rtl/>
        </w:rPr>
      </w:pPr>
      <w:r>
        <w:rPr>
          <w:rFonts w:hint="cs"/>
          <w:rtl/>
        </w:rPr>
        <w:lastRenderedPageBreak/>
        <w:t>بعد هم با توطئه‌هایی دودمان قبلی را منقرض کردند</w:t>
      </w:r>
      <w:r w:rsidR="003E4250">
        <w:rPr>
          <w:rFonts w:hint="cs"/>
          <w:rtl/>
        </w:rPr>
        <w:t xml:space="preserve"> و با مجلس به آن شکل عمل کردند،</w:t>
      </w:r>
      <w:r>
        <w:rPr>
          <w:rFonts w:hint="cs"/>
          <w:rtl/>
        </w:rPr>
        <w:t xml:space="preserve"> کشور در مسیر دیکتاتوری </w:t>
      </w:r>
      <w:r w:rsidR="00AF230F">
        <w:rPr>
          <w:rFonts w:hint="cs"/>
          <w:rtl/>
        </w:rPr>
        <w:t>ضد</w:t>
      </w:r>
      <w:r>
        <w:rPr>
          <w:rFonts w:hint="cs"/>
          <w:rtl/>
        </w:rPr>
        <w:t xml:space="preserve"> دینی و ضد خدایی افتاد که </w:t>
      </w:r>
      <w:r w:rsidR="005D3170">
        <w:rPr>
          <w:rFonts w:hint="cs"/>
          <w:rtl/>
        </w:rPr>
        <w:t>هیچ‌چیزی</w:t>
      </w:r>
      <w:r>
        <w:rPr>
          <w:rFonts w:hint="cs"/>
          <w:rtl/>
        </w:rPr>
        <w:t xml:space="preserve"> از هویت این مردم باقی نگذاشت.</w:t>
      </w:r>
    </w:p>
    <w:p w:rsidR="0099781E" w:rsidRDefault="003E4250" w:rsidP="00184D53">
      <w:pPr>
        <w:jc w:val="both"/>
        <w:rPr>
          <w:rtl/>
        </w:rPr>
      </w:pPr>
      <w:r>
        <w:rPr>
          <w:rFonts w:hint="cs"/>
          <w:rtl/>
        </w:rPr>
        <w:t xml:space="preserve"> اما ایران با ترکیه و بسیاری از کشورها متفاوت بود و علی‌رغم همه مصیبت‌ها و گرفتاری‌ها یک ایمان و </w:t>
      </w:r>
      <w:r w:rsidR="00AF230F">
        <w:rPr>
          <w:rFonts w:hint="cs"/>
          <w:rtl/>
        </w:rPr>
        <w:t>یک‌شور</w:t>
      </w:r>
      <w:r>
        <w:rPr>
          <w:rFonts w:hint="cs"/>
          <w:rtl/>
        </w:rPr>
        <w:t xml:space="preserve"> حسینی و یک علاقه به سالار </w:t>
      </w:r>
      <w:r w:rsidR="005D3170">
        <w:rPr>
          <w:rFonts w:hint="cs"/>
          <w:rtl/>
        </w:rPr>
        <w:t>شهدا</w:t>
      </w:r>
      <w:r>
        <w:rPr>
          <w:rFonts w:hint="cs"/>
          <w:rtl/>
        </w:rPr>
        <w:t xml:space="preserve"> در باطن و فطرت ملت ایران وجود داشت</w:t>
      </w:r>
      <w:r w:rsidR="00FC61AE">
        <w:rPr>
          <w:rFonts w:hint="cs"/>
          <w:rtl/>
        </w:rPr>
        <w:t xml:space="preserve"> و </w:t>
      </w:r>
      <w:r w:rsidR="0014455F">
        <w:rPr>
          <w:rFonts w:hint="cs"/>
          <w:rtl/>
        </w:rPr>
        <w:t>آن‌ها</w:t>
      </w:r>
      <w:r w:rsidR="00FC61AE">
        <w:rPr>
          <w:rFonts w:hint="cs"/>
          <w:rtl/>
        </w:rPr>
        <w:t xml:space="preserve"> نتوانستند کاملاً علمای دین و حوزه‌ها و مراکز علمی ایران را از بین ببرند.</w:t>
      </w:r>
    </w:p>
    <w:p w:rsidR="00590EF8" w:rsidRDefault="00FC61AE" w:rsidP="00184D53">
      <w:pPr>
        <w:jc w:val="both"/>
        <w:rPr>
          <w:rtl/>
        </w:rPr>
      </w:pPr>
      <w:r>
        <w:rPr>
          <w:rFonts w:hint="cs"/>
          <w:rtl/>
        </w:rPr>
        <w:t xml:space="preserve">در سال 42 یکی از فضلای قم به امام نامه‌ای نوشت که آقا </w:t>
      </w:r>
      <w:r w:rsidR="00AF230F">
        <w:rPr>
          <w:rFonts w:hint="cs"/>
          <w:rtl/>
        </w:rPr>
        <w:t>شمارا</w:t>
      </w:r>
      <w:r>
        <w:rPr>
          <w:rFonts w:hint="cs"/>
          <w:rtl/>
        </w:rPr>
        <w:t xml:space="preserve"> تبعید کرده‌اند و الآن اوضاع این‌گونه است و همه ما در تنگنا هستیم، ام</w:t>
      </w:r>
      <w:r w:rsidR="0099781E">
        <w:rPr>
          <w:rFonts w:hint="cs"/>
          <w:rtl/>
        </w:rPr>
        <w:t>ام فرمودند محکم بایستید، نترسید</w:t>
      </w:r>
      <w:r w:rsidR="00590EF8">
        <w:rPr>
          <w:rFonts w:hint="cs"/>
          <w:rtl/>
        </w:rPr>
        <w:t>،</w:t>
      </w:r>
      <w:r>
        <w:rPr>
          <w:rFonts w:hint="cs"/>
          <w:rtl/>
        </w:rPr>
        <w:t xml:space="preserve"> این قم و حوزه در بدترین شرایط کشور روی پای خودش باقی ماند، در سخت‌ترین شرایط </w:t>
      </w:r>
      <w:r w:rsidR="0099781E">
        <w:rPr>
          <w:rFonts w:hint="cs"/>
          <w:rtl/>
        </w:rPr>
        <w:t xml:space="preserve">مرحوم آقا شیخ عبدالکریم حائری عالم بزرگی که با آن </w:t>
      </w:r>
      <w:r w:rsidR="005D3170">
        <w:rPr>
          <w:rFonts w:hint="cs"/>
          <w:rtl/>
        </w:rPr>
        <w:t>خون‌دل‌ها</w:t>
      </w:r>
      <w:r w:rsidR="0099781E">
        <w:rPr>
          <w:rFonts w:hint="cs"/>
          <w:rtl/>
        </w:rPr>
        <w:t xml:space="preserve"> و رنج‌ها و صبوری و درایت و تدبیر در برابر رضاخان حوزه را با همه گرفتاری‌ها حفظ کرد، </w:t>
      </w:r>
      <w:r w:rsidR="005D3170">
        <w:rPr>
          <w:rFonts w:hint="cs"/>
          <w:rtl/>
        </w:rPr>
        <w:t>آن‌وقت</w:t>
      </w:r>
      <w:r w:rsidR="0099781E">
        <w:rPr>
          <w:rFonts w:hint="cs"/>
          <w:rtl/>
        </w:rPr>
        <w:t xml:space="preserve"> اسلام و حوزه‌ها ماندند، روضه و عزاداری ماند، ا</w:t>
      </w:r>
      <w:r w:rsidR="00590EF8">
        <w:rPr>
          <w:rFonts w:hint="cs"/>
          <w:rtl/>
        </w:rPr>
        <w:t>مروز هم می‌ماند، شما نترسید.</w:t>
      </w:r>
      <w:r w:rsidR="0099781E">
        <w:rPr>
          <w:rFonts w:hint="cs"/>
          <w:rtl/>
        </w:rPr>
        <w:t xml:space="preserve"> امام این پیش‌بینی را کردند و </w:t>
      </w:r>
      <w:r w:rsidR="00590EF8">
        <w:rPr>
          <w:rFonts w:hint="cs"/>
          <w:rtl/>
        </w:rPr>
        <w:t xml:space="preserve">این </w:t>
      </w:r>
      <w:r w:rsidR="0099781E">
        <w:rPr>
          <w:rFonts w:hint="cs"/>
          <w:rtl/>
        </w:rPr>
        <w:t>مژده را</w:t>
      </w:r>
      <w:r w:rsidR="00590EF8">
        <w:rPr>
          <w:rFonts w:hint="cs"/>
          <w:rtl/>
        </w:rPr>
        <w:t xml:space="preserve"> دادند.</w:t>
      </w:r>
    </w:p>
    <w:p w:rsidR="0099781E" w:rsidRDefault="0099781E" w:rsidP="00184D53">
      <w:pPr>
        <w:jc w:val="both"/>
        <w:rPr>
          <w:rtl/>
        </w:rPr>
      </w:pPr>
      <w:r>
        <w:rPr>
          <w:rFonts w:hint="cs"/>
          <w:rtl/>
        </w:rPr>
        <w:t xml:space="preserve"> در دل آن زمان در قم امامی تربیت می‌شود، امامی که همه حیات و وجود ایرانیان است و به برکت شجاعت و درایت او تمام نقشه‌های یک </w:t>
      </w:r>
      <w:r w:rsidR="005D3170">
        <w:rPr>
          <w:rFonts w:hint="cs"/>
          <w:rtl/>
        </w:rPr>
        <w:t>صدساله</w:t>
      </w:r>
      <w:r>
        <w:rPr>
          <w:rFonts w:hint="cs"/>
          <w:rtl/>
        </w:rPr>
        <w:t xml:space="preserve"> غرب نقش بر آب شد، تمام معادلات دنیای غرب و تمدن </w:t>
      </w:r>
      <w:r w:rsidR="00AF230F">
        <w:rPr>
          <w:rFonts w:hint="cs"/>
          <w:rtl/>
        </w:rPr>
        <w:t>ضد</w:t>
      </w:r>
      <w:r>
        <w:rPr>
          <w:rFonts w:hint="cs"/>
          <w:rtl/>
        </w:rPr>
        <w:t xml:space="preserve"> خدایی به </w:t>
      </w:r>
      <w:r w:rsidR="00DE0D1D">
        <w:rPr>
          <w:rFonts w:hint="cs"/>
          <w:rtl/>
        </w:rPr>
        <w:t>هم‌ریخت</w:t>
      </w:r>
      <w:r>
        <w:rPr>
          <w:rFonts w:hint="cs"/>
          <w:rtl/>
        </w:rPr>
        <w:t>، این شکوه ملت ایران بود که این زحمات را به بار نشاند، امام آمد و ملت بزرگ ایران به میدان آمدند</w:t>
      </w:r>
      <w:r w:rsidR="00590EF8">
        <w:rPr>
          <w:rFonts w:hint="cs"/>
          <w:rtl/>
        </w:rPr>
        <w:t xml:space="preserve"> و در دهه فجر انقلاب شکوهمند اسلامی به پیروزی رسید.</w:t>
      </w:r>
    </w:p>
    <w:p w:rsidR="0018533E" w:rsidRDefault="0018533E" w:rsidP="00184D53">
      <w:pPr>
        <w:pStyle w:val="Heading2"/>
        <w:bidi/>
        <w:jc w:val="both"/>
        <w:rPr>
          <w:rtl/>
        </w:rPr>
      </w:pPr>
      <w:bookmarkStart w:id="109" w:name="_Toc426503167"/>
      <w:r>
        <w:rPr>
          <w:rFonts w:hint="cs"/>
          <w:rtl/>
        </w:rPr>
        <w:t>وظیفه ملت ایران</w:t>
      </w:r>
      <w:bookmarkEnd w:id="109"/>
    </w:p>
    <w:p w:rsidR="00590EF8" w:rsidRDefault="00F478AE" w:rsidP="00184D53">
      <w:pPr>
        <w:jc w:val="both"/>
        <w:rPr>
          <w:rtl/>
        </w:rPr>
      </w:pPr>
      <w:r>
        <w:rPr>
          <w:rFonts w:hint="cs"/>
          <w:rtl/>
        </w:rPr>
        <w:t xml:space="preserve">همه مسئولان و همه مردم نسبت به عظمت انقلاب و تاریخ گذشته باید توجه بکنند، محوریت حرکت‌های بزرگ و پیروزی‌های ایران مرجعیت و رهبری و ولایت بود، امروز هم این محوریت باید محفوظ بماند، </w:t>
      </w:r>
      <w:r w:rsidR="00DE0D1D">
        <w:rPr>
          <w:rFonts w:hint="cs"/>
          <w:rtl/>
        </w:rPr>
        <w:t>هرکسی</w:t>
      </w:r>
      <w:r>
        <w:rPr>
          <w:rFonts w:hint="cs"/>
          <w:rtl/>
        </w:rPr>
        <w:t xml:space="preserve"> به هر نحوی که بخواهد این محور و این جایگاه رفیع و ستون اعتماد ملت و مایه بقاء و عزت کشور را مورد خدشه‌ای قرار بدهد منفور است و </w:t>
      </w:r>
      <w:r w:rsidR="005D3170">
        <w:rPr>
          <w:rFonts w:hint="cs"/>
          <w:rtl/>
        </w:rPr>
        <w:t>قابل‌قبول</w:t>
      </w:r>
      <w:r>
        <w:rPr>
          <w:rFonts w:hint="cs"/>
          <w:rtl/>
        </w:rPr>
        <w:t xml:space="preserve"> نیست.</w:t>
      </w:r>
    </w:p>
    <w:p w:rsidR="00F478AE" w:rsidRDefault="000E6379" w:rsidP="00184D53">
      <w:pPr>
        <w:jc w:val="both"/>
        <w:rPr>
          <w:rtl/>
        </w:rPr>
      </w:pPr>
      <w:r>
        <w:rPr>
          <w:rFonts w:hint="cs"/>
          <w:rtl/>
        </w:rPr>
        <w:t xml:space="preserve">نباید این شکوه و عظمت را با جهالت و نادانی مخدوش کرد، محوریت آن، جایگاه انقلاب و اندیشه‌های متعالی امام و ارزش‌های بزرگی که </w:t>
      </w:r>
      <w:r w:rsidR="005D3170">
        <w:rPr>
          <w:rFonts w:hint="cs"/>
          <w:rtl/>
        </w:rPr>
        <w:t>شهدا</w:t>
      </w:r>
      <w:r>
        <w:rPr>
          <w:rFonts w:hint="cs"/>
          <w:rtl/>
        </w:rPr>
        <w:t xml:space="preserve"> آفریدند اساس </w:t>
      </w:r>
      <w:r w:rsidR="00DE0D1D">
        <w:rPr>
          <w:rFonts w:hint="cs"/>
          <w:rtl/>
        </w:rPr>
        <w:t>واصلی</w:t>
      </w:r>
      <w:r>
        <w:rPr>
          <w:rFonts w:hint="cs"/>
          <w:rtl/>
        </w:rPr>
        <w:t xml:space="preserve"> در زندگی ایرانیان است و در پرتو آن باید به سازندگی و پیشرفت و فعالیت‌های علمی بپردازند، مراکز علمی و صنعتی و همه بخش‌های کشور این روح و حقیقت را باید بشناسند و در پرتو آن باید کشور را پیش ببرند.</w:t>
      </w:r>
    </w:p>
    <w:p w:rsidR="000E6379" w:rsidRDefault="000E6379" w:rsidP="00184D53">
      <w:pPr>
        <w:jc w:val="both"/>
        <w:rPr>
          <w:rtl/>
        </w:rPr>
      </w:pPr>
      <w:r>
        <w:rPr>
          <w:rFonts w:hint="cs"/>
          <w:rtl/>
        </w:rPr>
        <w:t xml:space="preserve">دهه فجر باید تاریخ </w:t>
      </w:r>
      <w:r w:rsidR="0018533E">
        <w:rPr>
          <w:rFonts w:hint="cs"/>
          <w:rtl/>
        </w:rPr>
        <w:t xml:space="preserve">و عظمت انقلاب </w:t>
      </w:r>
      <w:r>
        <w:rPr>
          <w:rFonts w:hint="cs"/>
          <w:rtl/>
        </w:rPr>
        <w:t>را</w:t>
      </w:r>
      <w:r w:rsidR="0018533E">
        <w:rPr>
          <w:rFonts w:hint="cs"/>
          <w:rtl/>
        </w:rPr>
        <w:t xml:space="preserve"> به جوان‌ها منتقل بکند</w:t>
      </w:r>
      <w:r>
        <w:rPr>
          <w:rFonts w:hint="cs"/>
          <w:rtl/>
        </w:rPr>
        <w:t xml:space="preserve">، امام را بشناسند، برجستگی‌ها و درخشش‌های این ملت را به جوان امروز معرفی بکند، دانشگاه‌ها و حوزه‌ها و نسل‌های گذشته باید این تجربه را به نسل امروز بشناسانند و اگر این خودآگاهی انقلاب و اسلامی در ملت تقویت بشود همه مشکلات در پرتو آن </w:t>
      </w:r>
      <w:r w:rsidR="005D3170">
        <w:rPr>
          <w:rFonts w:hint="cs"/>
          <w:rtl/>
        </w:rPr>
        <w:t>قابل‌حل</w:t>
      </w:r>
      <w:r>
        <w:rPr>
          <w:rFonts w:hint="cs"/>
          <w:rtl/>
        </w:rPr>
        <w:t xml:space="preserve"> است.</w:t>
      </w:r>
    </w:p>
    <w:p w:rsidR="00582A8B" w:rsidRDefault="00582A8B" w:rsidP="00184D53">
      <w:pPr>
        <w:pStyle w:val="Heading2"/>
        <w:bidi/>
        <w:jc w:val="both"/>
        <w:rPr>
          <w:rtl/>
        </w:rPr>
      </w:pPr>
      <w:bookmarkStart w:id="110" w:name="_Toc426503168"/>
      <w:r>
        <w:rPr>
          <w:rFonts w:hint="cs"/>
          <w:rtl/>
        </w:rPr>
        <w:lastRenderedPageBreak/>
        <w:t>دعا</w:t>
      </w:r>
      <w:bookmarkEnd w:id="110"/>
    </w:p>
    <w:p w:rsidR="0018533E" w:rsidRPr="00524C04" w:rsidRDefault="0018533E" w:rsidP="00184D53">
      <w:pPr>
        <w:jc w:val="both"/>
        <w:rPr>
          <w:rFonts w:ascii="IRBadr" w:eastAsia="Times New Roman" w:hAnsi="IRBadr"/>
          <w:b/>
          <w:bCs/>
          <w:sz w:val="24"/>
          <w:szCs w:val="24"/>
        </w:rPr>
      </w:pPr>
      <w:bookmarkStart w:id="111" w:name="OLE_LINK45"/>
      <w:bookmarkStart w:id="112" w:name="OLE_LINK46"/>
      <w:bookmarkStart w:id="113" w:name="OLE_LINK50"/>
      <w:bookmarkStart w:id="114" w:name="OLE_LINK97"/>
      <w:bookmarkStart w:id="115" w:name="OLE_LINK111"/>
      <w:bookmarkStart w:id="116" w:name="OLE_LINK131"/>
      <w:r w:rsidRPr="00524C04">
        <w:rPr>
          <w:rFonts w:ascii="IRBadr" w:hAnsi="IRBadr"/>
          <w:b/>
          <w:bCs/>
          <w:sz w:val="28"/>
          <w:rtl/>
        </w:rPr>
        <w:t xml:space="preserve">نَسئَلُک اَلّلهُمَ و نَدعُوک بِاسمِکَ العَظیمِ الاَعظَم الاَعَزِ العَجَّلِ الاَکرَم یاالله یا الله یا الله یا الله یا الرحم الراحمین </w:t>
      </w:r>
      <w:bookmarkStart w:id="117" w:name="OLE_LINK112"/>
      <w:bookmarkStart w:id="118" w:name="OLE_LINK113"/>
      <w:r w:rsidRPr="00524C04">
        <w:rPr>
          <w:rFonts w:ascii="IRBadr" w:hAnsi="IRBadr"/>
          <w:b/>
          <w:bCs/>
          <w:sz w:val="28"/>
          <w:rtl/>
        </w:rPr>
        <w:t>اللَّهُمَّ ارْزُقْنَا تَوْفِ</w:t>
      </w:r>
      <w:r w:rsidR="0014455F">
        <w:rPr>
          <w:rFonts w:ascii="IRBadr" w:hAnsi="IRBadr"/>
          <w:b/>
          <w:bCs/>
          <w:sz w:val="28"/>
          <w:rtl/>
        </w:rPr>
        <w:t>ی</w:t>
      </w:r>
      <w:r w:rsidRPr="00524C04">
        <w:rPr>
          <w:rFonts w:ascii="IRBadr" w:hAnsi="IRBadr"/>
          <w:b/>
          <w:bCs/>
          <w:sz w:val="28"/>
          <w:rtl/>
        </w:rPr>
        <w:t>قَ الطَّاعَةِ وَ بُعْدَ الْمَعْصِ</w:t>
      </w:r>
      <w:r w:rsidR="0014455F">
        <w:rPr>
          <w:rFonts w:ascii="IRBadr" w:hAnsi="IRBadr"/>
          <w:b/>
          <w:bCs/>
          <w:sz w:val="28"/>
          <w:rtl/>
        </w:rPr>
        <w:t>ی</w:t>
      </w:r>
      <w:r w:rsidRPr="00524C04">
        <w:rPr>
          <w:rFonts w:ascii="IRBadr" w:hAnsi="IRBadr"/>
          <w:b/>
          <w:bCs/>
          <w:sz w:val="28"/>
          <w:rtl/>
        </w:rPr>
        <w:t>ةِ وَ صِدْقَ النِّ</w:t>
      </w:r>
      <w:r w:rsidR="0014455F">
        <w:rPr>
          <w:rFonts w:ascii="IRBadr" w:hAnsi="IRBadr"/>
          <w:b/>
          <w:bCs/>
          <w:sz w:val="28"/>
          <w:rtl/>
        </w:rPr>
        <w:t>ی</w:t>
      </w:r>
      <w:r w:rsidRPr="00524C04">
        <w:rPr>
          <w:rFonts w:ascii="IRBadr" w:hAnsi="IRBadr"/>
          <w:b/>
          <w:bCs/>
          <w:sz w:val="28"/>
          <w:rtl/>
        </w:rPr>
        <w:t>ةِ وَ عِرْفَانَ الْحُرْمَةِ</w:t>
      </w:r>
      <w:bookmarkEnd w:id="117"/>
      <w:bookmarkEnd w:id="118"/>
      <w:r w:rsidR="00262E8B">
        <w:rPr>
          <w:rStyle w:val="FootnoteReference"/>
          <w:rFonts w:ascii="IRBadr" w:hAnsi="IRBadr"/>
          <w:b/>
          <w:bCs/>
          <w:sz w:val="28"/>
          <w:rtl/>
        </w:rPr>
        <w:footnoteReference w:id="24"/>
      </w:r>
      <w:r w:rsidRPr="00524C04">
        <w:rPr>
          <w:rFonts w:ascii="IRBadr" w:hAnsi="IRBadr"/>
          <w:b/>
          <w:bCs/>
          <w:sz w:val="28"/>
          <w:rtl/>
        </w:rPr>
        <w:t>أللّهُمَّ انصُرِ الإسلَامَ وَ أهلَهُ وَ اخذُلِ الکُفرَ وَ أهلَهُ</w:t>
      </w:r>
      <w:r>
        <w:rPr>
          <w:rFonts w:ascii="IRBadr" w:hAnsi="IRBadr" w:hint="cs"/>
          <w:b/>
          <w:bCs/>
          <w:sz w:val="28"/>
          <w:rtl/>
        </w:rPr>
        <w:t xml:space="preserve"> </w:t>
      </w:r>
      <w:r w:rsidRPr="0018533E">
        <w:rPr>
          <w:rFonts w:ascii="IRBadr" w:hAnsi="IRBadr" w:hint="cs"/>
          <w:b/>
          <w:bCs/>
          <w:sz w:val="28"/>
          <w:rtl/>
        </w:rPr>
        <w:t>ا</w:t>
      </w:r>
      <w:r w:rsidRPr="0018533E">
        <w:rPr>
          <w:rFonts w:ascii="IRBadr" w:hAnsi="IRBadr"/>
          <w:b/>
          <w:bCs/>
          <w:sz w:val="28"/>
          <w:rtl/>
        </w:rPr>
        <w:t>للّهُمَّ انصُر جُیُوشَ المُسلِمِینَ</w:t>
      </w:r>
      <w:r>
        <w:rPr>
          <w:rFonts w:ascii="IRBadr" w:hAnsi="IRBadr" w:hint="cs"/>
          <w:b/>
          <w:bCs/>
          <w:sz w:val="28"/>
          <w:rtl/>
        </w:rPr>
        <w:t xml:space="preserve"> و عساکر الموحدین</w:t>
      </w:r>
      <w:r w:rsidRPr="00524C04">
        <w:rPr>
          <w:rFonts w:ascii="IRBadr" w:hAnsi="IRBadr"/>
          <w:b/>
          <w:bCs/>
          <w:sz w:val="28"/>
          <w:rtl/>
        </w:rPr>
        <w:t>.</w:t>
      </w:r>
    </w:p>
    <w:p w:rsidR="0018533E" w:rsidRPr="00582A8B" w:rsidRDefault="0018533E" w:rsidP="00184D53">
      <w:pPr>
        <w:jc w:val="both"/>
        <w:rPr>
          <w:rtl/>
        </w:rPr>
      </w:pPr>
      <w:r w:rsidRPr="00582A8B">
        <w:rPr>
          <w:rFonts w:hint="cs"/>
          <w:rtl/>
        </w:rPr>
        <w:t xml:space="preserve">خدایا دل‌های ما را به انوار ایمان و معرفت خودت منور بفرما، خدایا ما را از همه آلودگی‌ها و ناپاکی‌ها دور بدار، توبه و انابه و تضرّع ما را مقبول درگاه خودت قرار بده، ما را به انس با قرآن و معارف </w:t>
      </w:r>
      <w:r w:rsidR="00DE0D1D">
        <w:rPr>
          <w:rFonts w:hint="cs"/>
          <w:rtl/>
        </w:rPr>
        <w:t>اهل‌بیت</w:t>
      </w:r>
      <w:r w:rsidRPr="00582A8B">
        <w:rPr>
          <w:rFonts w:hint="cs"/>
          <w:rtl/>
        </w:rPr>
        <w:t xml:space="preserve"> منور بفرما، ما را با معارف </w:t>
      </w:r>
      <w:r w:rsidR="00DE0D1D">
        <w:rPr>
          <w:rFonts w:hint="cs"/>
          <w:rtl/>
        </w:rPr>
        <w:t>اهل‌بیت</w:t>
      </w:r>
      <w:r w:rsidRPr="00582A8B">
        <w:rPr>
          <w:rFonts w:hint="cs"/>
          <w:rtl/>
        </w:rPr>
        <w:t xml:space="preserve"> آشناتر بفرما، خدایا ما را با وظایفمان آشنا بفرما، گناهان ما را ببخش، اموات و درگذشتگان ما و اموات و درگذشتگان این جمع و سلسله بزرگ شهداء و علمای درگذشته را و امام </w:t>
      </w:r>
      <w:r w:rsidR="00DE0D1D">
        <w:rPr>
          <w:rFonts w:hint="cs"/>
          <w:rtl/>
        </w:rPr>
        <w:t>عظیم‌الشأن</w:t>
      </w:r>
      <w:r w:rsidRPr="00582A8B">
        <w:rPr>
          <w:rFonts w:hint="cs"/>
          <w:rtl/>
        </w:rPr>
        <w:t xml:space="preserve"> را با اولیای خودت محشور بفرما، همه خدمتگزاران به اسلام و مقام معظم رهبری را مؤید و منصور بدار، خدایا باران رحمت و برکات مادی و معنوی‌ات را بر ما فرو بفرست، ما را از همه شرور و آفات دور بدار، مریضان و جانبازان </w:t>
      </w:r>
      <w:r w:rsidR="00DE0D1D">
        <w:rPr>
          <w:rFonts w:hint="cs"/>
          <w:rtl/>
        </w:rPr>
        <w:t>شفا</w:t>
      </w:r>
      <w:r w:rsidRPr="00582A8B">
        <w:rPr>
          <w:rFonts w:hint="cs"/>
          <w:rtl/>
        </w:rPr>
        <w:t xml:space="preserve"> عنایت بفرما، حوائج مشروعه ما را برآورده بفرما، سلام‌های خالصانه ما را در آستانه اربعین سالار شهداء به محضر آن امام </w:t>
      </w:r>
      <w:r w:rsidR="00DE0D1D">
        <w:rPr>
          <w:rFonts w:hint="cs"/>
          <w:rtl/>
        </w:rPr>
        <w:t>عظیم‌الشأن</w:t>
      </w:r>
      <w:r w:rsidRPr="00582A8B">
        <w:rPr>
          <w:rFonts w:hint="cs"/>
          <w:rtl/>
        </w:rPr>
        <w:t xml:space="preserve"> و حضرت </w:t>
      </w:r>
      <w:r w:rsidR="00DE0D1D">
        <w:rPr>
          <w:rFonts w:hint="cs"/>
          <w:rtl/>
        </w:rPr>
        <w:t>ولی‌عصر</w:t>
      </w:r>
      <w:r w:rsidRPr="00582A8B">
        <w:rPr>
          <w:rFonts w:hint="cs"/>
          <w:rtl/>
        </w:rPr>
        <w:t xml:space="preserve"> ابلاغ بفرما، بر فرج امام زمان تعجیل بفرما.</w:t>
      </w:r>
    </w:p>
    <w:p w:rsidR="00582A8B" w:rsidRPr="00582A8B" w:rsidRDefault="00582A8B" w:rsidP="00184D53">
      <w:pPr>
        <w:jc w:val="both"/>
        <w:rPr>
          <w:rtl/>
        </w:rPr>
      </w:pPr>
      <w:r w:rsidRPr="00262E8B">
        <w:rPr>
          <w:rFonts w:hint="cs"/>
          <w:b/>
          <w:bCs/>
          <w:rtl/>
        </w:rPr>
        <w:t>بِسْمِ اللّهِ الرَّحْمَنِ الرَّحِ</w:t>
      </w:r>
      <w:r w:rsidR="0014455F">
        <w:rPr>
          <w:rFonts w:hint="cs"/>
          <w:b/>
          <w:bCs/>
          <w:rtl/>
        </w:rPr>
        <w:t>ی</w:t>
      </w:r>
      <w:r w:rsidRPr="00262E8B">
        <w:rPr>
          <w:rFonts w:hint="cs"/>
          <w:b/>
          <w:bCs/>
          <w:rtl/>
        </w:rPr>
        <w:t xml:space="preserve">مِ قُلْ هُوَ اللَّهُ أَحَدٌ، اللَّهُ الصَّمَد، لَمْ </w:t>
      </w:r>
      <w:r w:rsidR="0014455F">
        <w:rPr>
          <w:rFonts w:hint="cs"/>
          <w:b/>
          <w:bCs/>
          <w:rtl/>
        </w:rPr>
        <w:t>ی</w:t>
      </w:r>
      <w:r w:rsidRPr="00262E8B">
        <w:rPr>
          <w:rFonts w:hint="cs"/>
          <w:b/>
          <w:bCs/>
          <w:rtl/>
        </w:rPr>
        <w:t xml:space="preserve">لِدْ وَ لَمْ </w:t>
      </w:r>
      <w:r w:rsidR="0014455F">
        <w:rPr>
          <w:rFonts w:hint="cs"/>
          <w:b/>
          <w:bCs/>
          <w:rtl/>
        </w:rPr>
        <w:t>ی</w:t>
      </w:r>
      <w:r w:rsidRPr="00262E8B">
        <w:rPr>
          <w:rFonts w:hint="cs"/>
          <w:b/>
          <w:bCs/>
          <w:rtl/>
        </w:rPr>
        <w:t xml:space="preserve">ولَدْ، وَ لَمْ </w:t>
      </w:r>
      <w:r w:rsidR="0014455F">
        <w:rPr>
          <w:rFonts w:hint="cs"/>
          <w:b/>
          <w:bCs/>
          <w:rtl/>
        </w:rPr>
        <w:t>یک</w:t>
      </w:r>
      <w:r w:rsidRPr="00262E8B">
        <w:rPr>
          <w:rFonts w:hint="cs"/>
          <w:b/>
          <w:bCs/>
          <w:rtl/>
        </w:rPr>
        <w:t xml:space="preserve">ن لَّهُ </w:t>
      </w:r>
      <w:r w:rsidR="0014455F">
        <w:rPr>
          <w:rFonts w:hint="cs"/>
          <w:b/>
          <w:bCs/>
          <w:rtl/>
        </w:rPr>
        <w:t>ک</w:t>
      </w:r>
      <w:r w:rsidRPr="00262E8B">
        <w:rPr>
          <w:rFonts w:hint="cs"/>
          <w:b/>
          <w:bCs/>
          <w:rtl/>
        </w:rPr>
        <w:t>فُوًا أَحَدٌ</w:t>
      </w:r>
      <w:r w:rsidR="00262E8B">
        <w:rPr>
          <w:rStyle w:val="FootnoteReference"/>
          <w:rtl/>
        </w:rPr>
        <w:footnoteReference w:id="25"/>
      </w:r>
    </w:p>
    <w:p w:rsidR="0018533E" w:rsidRPr="00524C04" w:rsidRDefault="0018533E" w:rsidP="00184D53">
      <w:pPr>
        <w:jc w:val="both"/>
        <w:rPr>
          <w:rFonts w:ascii="IRBadr" w:hAnsi="IRBadr"/>
          <w:b/>
          <w:bCs/>
        </w:rPr>
      </w:pPr>
    </w:p>
    <w:p w:rsidR="0018533E" w:rsidRPr="00524C04" w:rsidRDefault="0018533E" w:rsidP="00184D53">
      <w:pPr>
        <w:jc w:val="both"/>
        <w:rPr>
          <w:rFonts w:ascii="IRBadr" w:eastAsia="Times New Roman" w:hAnsi="IRBadr"/>
          <w:b/>
          <w:bCs/>
          <w:sz w:val="24"/>
          <w:szCs w:val="24"/>
        </w:rPr>
      </w:pPr>
    </w:p>
    <w:bookmarkEnd w:id="111"/>
    <w:bookmarkEnd w:id="112"/>
    <w:bookmarkEnd w:id="113"/>
    <w:bookmarkEnd w:id="114"/>
    <w:bookmarkEnd w:id="115"/>
    <w:bookmarkEnd w:id="116"/>
    <w:p w:rsidR="0018533E" w:rsidRPr="00020D3B" w:rsidRDefault="0018533E" w:rsidP="00184D53">
      <w:pPr>
        <w:jc w:val="both"/>
        <w:rPr>
          <w:rtl/>
        </w:rPr>
      </w:pPr>
    </w:p>
    <w:sectPr w:rsidR="0018533E" w:rsidRPr="00020D3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24" w:rsidRDefault="009F1E24" w:rsidP="000D5800">
      <w:r>
        <w:separator/>
      </w:r>
    </w:p>
  </w:endnote>
  <w:endnote w:type="continuationSeparator" w:id="0">
    <w:p w:rsidR="009F1E24" w:rsidRDefault="009F1E2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5F" w:rsidRDefault="0014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FC61AE" w:rsidRDefault="00FC61AE" w:rsidP="007B0062">
        <w:pPr>
          <w:pStyle w:val="Footer"/>
          <w:jc w:val="center"/>
        </w:pPr>
        <w:r>
          <w:fldChar w:fldCharType="begin"/>
        </w:r>
        <w:r>
          <w:instrText xml:space="preserve"> PAGE   \* MERGEFORMAT </w:instrText>
        </w:r>
        <w:r>
          <w:fldChar w:fldCharType="separate"/>
        </w:r>
        <w:r w:rsidR="00184D53">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5F" w:rsidRDefault="0014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24" w:rsidRDefault="009F1E24" w:rsidP="000D5800">
      <w:r>
        <w:separator/>
      </w:r>
    </w:p>
  </w:footnote>
  <w:footnote w:type="continuationSeparator" w:id="0">
    <w:p w:rsidR="009F1E24" w:rsidRDefault="009F1E24" w:rsidP="000D5800">
      <w:r>
        <w:continuationSeparator/>
      </w:r>
    </w:p>
  </w:footnote>
  <w:footnote w:id="1">
    <w:p w:rsidR="00FC61AE" w:rsidRDefault="00FC61AE" w:rsidP="009825BB">
      <w:pPr>
        <w:pStyle w:val="FootnoteText"/>
        <w:jc w:val="right"/>
        <w:rPr>
          <w:rtl/>
        </w:rPr>
      </w:pPr>
      <w:r>
        <w:rPr>
          <w:rFonts w:hint="cs"/>
          <w:rtl/>
        </w:rPr>
        <w:t>. نهج البلاغه، خطبه اول.</w:t>
      </w:r>
      <w:r>
        <w:rPr>
          <w:rStyle w:val="FootnoteReference"/>
        </w:rPr>
        <w:footnoteRef/>
      </w:r>
    </w:p>
  </w:footnote>
  <w:footnote w:id="2">
    <w:p w:rsidR="00FC61AE" w:rsidRDefault="00FC61AE" w:rsidP="007B2DEB">
      <w:pPr>
        <w:pStyle w:val="FootnoteText"/>
        <w:jc w:val="right"/>
        <w:rPr>
          <w:rtl/>
        </w:rPr>
      </w:pPr>
      <w:r>
        <w:rPr>
          <w:rFonts w:hint="cs"/>
          <w:rtl/>
        </w:rPr>
        <w:t xml:space="preserve">. </w:t>
      </w:r>
      <w:r>
        <w:rPr>
          <w:rtl/>
        </w:rPr>
        <w:t>سوره مبارکه الحشر، آیه 18</w:t>
      </w:r>
      <w:r>
        <w:rPr>
          <w:rFonts w:hint="cs"/>
          <w:rtl/>
        </w:rPr>
        <w:t>.</w:t>
      </w:r>
      <w:r>
        <w:rPr>
          <w:rStyle w:val="FootnoteReference"/>
        </w:rPr>
        <w:footnoteRef/>
      </w:r>
    </w:p>
  </w:footnote>
  <w:footnote w:id="3">
    <w:p w:rsidR="00FC61AE" w:rsidRDefault="00FC61AE" w:rsidP="007B2DEB">
      <w:pPr>
        <w:pStyle w:val="FootnoteText"/>
        <w:jc w:val="right"/>
        <w:rPr>
          <w:rtl/>
        </w:rPr>
      </w:pPr>
      <w:r>
        <w:rPr>
          <w:rFonts w:hint="cs"/>
          <w:rtl/>
        </w:rPr>
        <w:t>. سوره مبارکه الغاشیة، آیات 17 و 18 و 19 و 20.</w:t>
      </w:r>
      <w:r>
        <w:rPr>
          <w:rStyle w:val="FootnoteReference"/>
        </w:rPr>
        <w:footnoteRef/>
      </w:r>
    </w:p>
  </w:footnote>
  <w:footnote w:id="4">
    <w:p w:rsidR="00FC61AE" w:rsidRDefault="00FC61AE" w:rsidP="000F66DA">
      <w:pPr>
        <w:pStyle w:val="FootnoteText"/>
        <w:jc w:val="right"/>
        <w:rPr>
          <w:rtl/>
        </w:rPr>
      </w:pPr>
      <w:r>
        <w:rPr>
          <w:rFonts w:hint="cs"/>
          <w:rtl/>
        </w:rPr>
        <w:t>. سوره مبارکه الغاشیة، آیه 20.</w:t>
      </w:r>
      <w:r>
        <w:rPr>
          <w:rStyle w:val="FootnoteReference"/>
        </w:rPr>
        <w:footnoteRef/>
      </w:r>
    </w:p>
  </w:footnote>
  <w:footnote w:id="5">
    <w:p w:rsidR="00FC61AE" w:rsidRDefault="00FC61AE" w:rsidP="00786791">
      <w:pPr>
        <w:pStyle w:val="FootnoteText"/>
        <w:jc w:val="right"/>
        <w:rPr>
          <w:rtl/>
        </w:rPr>
      </w:pPr>
      <w:r>
        <w:rPr>
          <w:rFonts w:hint="cs"/>
          <w:rtl/>
        </w:rPr>
        <w:t>. سوره مبارکه النبأ، آیه 6.</w:t>
      </w:r>
      <w:r>
        <w:rPr>
          <w:rStyle w:val="FootnoteReference"/>
        </w:rPr>
        <w:footnoteRef/>
      </w:r>
    </w:p>
  </w:footnote>
  <w:footnote w:id="6">
    <w:p w:rsidR="00FC61AE" w:rsidRDefault="00FC61AE" w:rsidP="00786791">
      <w:pPr>
        <w:pStyle w:val="FootnoteText"/>
        <w:jc w:val="right"/>
        <w:rPr>
          <w:rtl/>
        </w:rPr>
      </w:pPr>
      <w:r>
        <w:rPr>
          <w:rFonts w:hint="cs"/>
          <w:rtl/>
        </w:rPr>
        <w:t>. سوره مبارکه النبأ، آیه 7.</w:t>
      </w:r>
      <w:r>
        <w:rPr>
          <w:rStyle w:val="FootnoteReference"/>
        </w:rPr>
        <w:footnoteRef/>
      </w:r>
    </w:p>
  </w:footnote>
  <w:footnote w:id="7">
    <w:p w:rsidR="00FC61AE" w:rsidRDefault="00FC61AE" w:rsidP="006927E3">
      <w:pPr>
        <w:pStyle w:val="FootnoteText"/>
        <w:jc w:val="right"/>
        <w:rPr>
          <w:rtl/>
        </w:rPr>
      </w:pPr>
      <w:r>
        <w:rPr>
          <w:rFonts w:hint="cs"/>
          <w:rtl/>
        </w:rPr>
        <w:t>. سوره مبارکه النحل، آیه 68.</w:t>
      </w:r>
      <w:r>
        <w:rPr>
          <w:rStyle w:val="FootnoteReference"/>
        </w:rPr>
        <w:footnoteRef/>
      </w:r>
    </w:p>
  </w:footnote>
  <w:footnote w:id="8">
    <w:p w:rsidR="00FC61AE" w:rsidRDefault="00FC61AE" w:rsidP="00077E5A">
      <w:pPr>
        <w:pStyle w:val="FootnoteText"/>
        <w:jc w:val="right"/>
        <w:rPr>
          <w:rtl/>
        </w:rPr>
      </w:pPr>
      <w:r>
        <w:rPr>
          <w:rFonts w:hint="cs"/>
          <w:rtl/>
        </w:rPr>
        <w:t>. سوره مبارکه الفاطر، آیه 27.</w:t>
      </w:r>
      <w:r>
        <w:rPr>
          <w:rStyle w:val="FootnoteReference"/>
        </w:rPr>
        <w:footnoteRef/>
      </w:r>
    </w:p>
  </w:footnote>
  <w:footnote w:id="9">
    <w:p w:rsidR="00FC61AE" w:rsidRDefault="00FC61AE" w:rsidP="009A0A1A">
      <w:pPr>
        <w:pStyle w:val="FootnoteText"/>
        <w:jc w:val="right"/>
        <w:rPr>
          <w:rtl/>
        </w:rPr>
      </w:pPr>
      <w:r>
        <w:rPr>
          <w:rFonts w:hint="cs"/>
          <w:rtl/>
        </w:rPr>
        <w:t>. سوره مبارکه الغاشیة، آیه 19.</w:t>
      </w:r>
      <w:r>
        <w:rPr>
          <w:rStyle w:val="FootnoteReference"/>
        </w:rPr>
        <w:footnoteRef/>
      </w:r>
    </w:p>
  </w:footnote>
  <w:footnote w:id="10">
    <w:p w:rsidR="00FC61AE" w:rsidRDefault="00FC61AE" w:rsidP="009E611D">
      <w:pPr>
        <w:pStyle w:val="FootnoteText"/>
        <w:jc w:val="right"/>
        <w:rPr>
          <w:rtl/>
        </w:rPr>
      </w:pPr>
      <w:r>
        <w:rPr>
          <w:rFonts w:hint="cs"/>
          <w:rtl/>
        </w:rPr>
        <w:t>. سوره مبارکه النازعات، آیه 32.</w:t>
      </w:r>
      <w:r>
        <w:rPr>
          <w:rStyle w:val="FootnoteReference"/>
        </w:rPr>
        <w:footnoteRef/>
      </w:r>
    </w:p>
  </w:footnote>
  <w:footnote w:id="11">
    <w:p w:rsidR="00FC61AE" w:rsidRDefault="00FC61AE" w:rsidP="009E611D">
      <w:pPr>
        <w:pStyle w:val="FootnoteText"/>
        <w:jc w:val="right"/>
        <w:rPr>
          <w:rtl/>
        </w:rPr>
      </w:pPr>
      <w:r>
        <w:rPr>
          <w:rFonts w:hint="cs"/>
          <w:rtl/>
        </w:rPr>
        <w:t>. سوره مبارکه النازعات، آیه 33.</w:t>
      </w:r>
      <w:r>
        <w:rPr>
          <w:rStyle w:val="FootnoteReference"/>
        </w:rPr>
        <w:footnoteRef/>
      </w:r>
    </w:p>
  </w:footnote>
  <w:footnote w:id="12">
    <w:p w:rsidR="00FC61AE" w:rsidRDefault="00FC61AE" w:rsidP="009E611D">
      <w:pPr>
        <w:pStyle w:val="FootnoteText"/>
        <w:jc w:val="right"/>
        <w:rPr>
          <w:rtl/>
        </w:rPr>
      </w:pPr>
      <w:r>
        <w:rPr>
          <w:rFonts w:hint="cs"/>
          <w:rtl/>
        </w:rPr>
        <w:t>. سوره مبارکه النبأ، آیه 6.</w:t>
      </w:r>
      <w:r>
        <w:rPr>
          <w:rStyle w:val="FootnoteReference"/>
        </w:rPr>
        <w:footnoteRef/>
      </w:r>
    </w:p>
  </w:footnote>
  <w:footnote w:id="13">
    <w:p w:rsidR="00FC61AE" w:rsidRDefault="00FC61AE" w:rsidP="004C2929">
      <w:pPr>
        <w:pStyle w:val="FootnoteText"/>
        <w:jc w:val="right"/>
        <w:rPr>
          <w:rtl/>
        </w:rPr>
      </w:pPr>
      <w:r>
        <w:rPr>
          <w:rFonts w:hint="cs"/>
          <w:rtl/>
        </w:rPr>
        <w:t>. سوره مبارکه النبأ، آیه 7.</w:t>
      </w:r>
      <w:r>
        <w:rPr>
          <w:rStyle w:val="FootnoteReference"/>
        </w:rPr>
        <w:footnoteRef/>
      </w:r>
    </w:p>
  </w:footnote>
  <w:footnote w:id="14">
    <w:p w:rsidR="00FC61AE" w:rsidRDefault="00FC61AE" w:rsidP="004C2929">
      <w:pPr>
        <w:pStyle w:val="FootnoteText"/>
        <w:jc w:val="right"/>
        <w:rPr>
          <w:rtl/>
        </w:rPr>
      </w:pPr>
      <w:r>
        <w:rPr>
          <w:rFonts w:hint="cs"/>
          <w:rtl/>
        </w:rPr>
        <w:t>. سوره مبارکه الفاطر، آیه 27.</w:t>
      </w:r>
      <w:r>
        <w:rPr>
          <w:rStyle w:val="FootnoteReference"/>
        </w:rPr>
        <w:footnoteRef/>
      </w:r>
    </w:p>
  </w:footnote>
  <w:footnote w:id="15">
    <w:p w:rsidR="00FC61AE" w:rsidRDefault="00FC61AE" w:rsidP="004C2929">
      <w:pPr>
        <w:pStyle w:val="FootnoteText"/>
        <w:jc w:val="right"/>
        <w:rPr>
          <w:rtl/>
        </w:rPr>
      </w:pPr>
      <w:r>
        <w:rPr>
          <w:rFonts w:hint="cs"/>
          <w:rtl/>
        </w:rPr>
        <w:t>. سوره مبارکه الکوثر.</w:t>
      </w:r>
      <w:r>
        <w:rPr>
          <w:rStyle w:val="FootnoteReference"/>
        </w:rPr>
        <w:footnoteRef/>
      </w:r>
    </w:p>
  </w:footnote>
  <w:footnote w:id="16">
    <w:p w:rsidR="00FC61AE" w:rsidRDefault="00FC61AE" w:rsidP="004C2929">
      <w:pPr>
        <w:pStyle w:val="FootnoteText"/>
        <w:jc w:val="right"/>
        <w:rPr>
          <w:rtl/>
        </w:rPr>
      </w:pPr>
      <w:r>
        <w:rPr>
          <w:rFonts w:hint="cs"/>
          <w:rtl/>
        </w:rPr>
        <w:t xml:space="preserve">. </w:t>
      </w:r>
      <w:r>
        <w:rPr>
          <w:rtl/>
        </w:rPr>
        <w:t>دعای توسل خواجه نصیر الدین طوسی.</w:t>
      </w:r>
      <w:r>
        <w:rPr>
          <w:rStyle w:val="FootnoteReference"/>
        </w:rPr>
        <w:footnoteRef/>
      </w:r>
    </w:p>
  </w:footnote>
  <w:footnote w:id="17">
    <w:p w:rsidR="00FC61AE" w:rsidRDefault="00FC61AE" w:rsidP="00E27DC8">
      <w:pPr>
        <w:pStyle w:val="FootnoteText"/>
        <w:jc w:val="right"/>
        <w:rPr>
          <w:rtl/>
        </w:rPr>
      </w:pPr>
      <w:r>
        <w:rPr>
          <w:rFonts w:hint="cs"/>
          <w:rtl/>
        </w:rPr>
        <w:t>. سوره مبارکه آل عمران، آیه 102.</w:t>
      </w:r>
      <w:r>
        <w:rPr>
          <w:rStyle w:val="FootnoteReference"/>
        </w:rPr>
        <w:footnoteRef/>
      </w:r>
    </w:p>
  </w:footnote>
  <w:footnote w:id="18">
    <w:p w:rsidR="00FC61AE" w:rsidRDefault="00FC61AE" w:rsidP="00CF3F61">
      <w:pPr>
        <w:pStyle w:val="FootnoteText"/>
        <w:jc w:val="right"/>
        <w:rPr>
          <w:rtl/>
        </w:rPr>
      </w:pPr>
      <w:r>
        <w:rPr>
          <w:rFonts w:hint="cs"/>
          <w:rtl/>
        </w:rPr>
        <w:t>. نهج البلاغه، خطبه 64.</w:t>
      </w:r>
      <w:r>
        <w:rPr>
          <w:rStyle w:val="FootnoteReference"/>
        </w:rPr>
        <w:footnoteRef/>
      </w:r>
    </w:p>
  </w:footnote>
  <w:footnote w:id="19">
    <w:p w:rsidR="00FC61AE" w:rsidRDefault="00FC61AE" w:rsidP="00AF068E">
      <w:pPr>
        <w:pStyle w:val="FootnoteText"/>
        <w:jc w:val="right"/>
        <w:rPr>
          <w:rtl/>
        </w:rPr>
      </w:pPr>
      <w:r>
        <w:rPr>
          <w:rFonts w:hint="cs"/>
          <w:rtl/>
        </w:rPr>
        <w:t>. نهج البلاغه، خطبه 64.</w:t>
      </w:r>
      <w:r>
        <w:rPr>
          <w:rStyle w:val="FootnoteReference"/>
        </w:rPr>
        <w:footnoteRef/>
      </w:r>
    </w:p>
  </w:footnote>
  <w:footnote w:id="20">
    <w:p w:rsidR="00FC61AE" w:rsidRDefault="00FC61AE" w:rsidP="002B5B0D">
      <w:pPr>
        <w:pStyle w:val="FootnoteText"/>
        <w:jc w:val="right"/>
        <w:rPr>
          <w:rtl/>
        </w:rPr>
      </w:pPr>
      <w:r>
        <w:rPr>
          <w:rFonts w:hint="cs"/>
          <w:rtl/>
        </w:rPr>
        <w:t>. نهج البلاغه، خطبه 64.</w:t>
      </w:r>
      <w:r>
        <w:rPr>
          <w:rStyle w:val="FootnoteReference"/>
        </w:rPr>
        <w:footnoteRef/>
      </w:r>
    </w:p>
  </w:footnote>
  <w:footnote w:id="21">
    <w:p w:rsidR="00FC61AE" w:rsidRDefault="00FC61AE" w:rsidP="00FA0917">
      <w:pPr>
        <w:pStyle w:val="FootnoteText"/>
        <w:jc w:val="right"/>
        <w:rPr>
          <w:rtl/>
        </w:rPr>
      </w:pPr>
      <w:r>
        <w:rPr>
          <w:rFonts w:hint="cs"/>
          <w:rtl/>
        </w:rPr>
        <w:t>. نهج البلاغه،‌ خطبه 64.</w:t>
      </w:r>
      <w:r>
        <w:rPr>
          <w:rStyle w:val="FootnoteReference"/>
        </w:rPr>
        <w:footnoteRef/>
      </w:r>
    </w:p>
  </w:footnote>
  <w:footnote w:id="22">
    <w:p w:rsidR="00FC61AE" w:rsidRDefault="00FC61AE" w:rsidP="00F91BC6">
      <w:pPr>
        <w:pStyle w:val="FootnoteText"/>
        <w:jc w:val="right"/>
        <w:rPr>
          <w:rtl/>
        </w:rPr>
      </w:pPr>
      <w:r>
        <w:rPr>
          <w:rFonts w:hint="cs"/>
          <w:rtl/>
        </w:rPr>
        <w:t>. نهج البلاغه، خطبه 64.</w:t>
      </w:r>
      <w:r>
        <w:rPr>
          <w:rStyle w:val="FootnoteReference"/>
        </w:rPr>
        <w:footnoteRef/>
      </w:r>
    </w:p>
  </w:footnote>
  <w:footnote w:id="23">
    <w:p w:rsidR="00FC61AE" w:rsidRDefault="00FC61AE" w:rsidP="00574BB1">
      <w:pPr>
        <w:pStyle w:val="FootnoteText"/>
        <w:jc w:val="right"/>
        <w:rPr>
          <w:rtl/>
        </w:rPr>
      </w:pPr>
      <w:r>
        <w:rPr>
          <w:rFonts w:hint="cs"/>
          <w:rtl/>
        </w:rPr>
        <w:t>. نهج البلاغه، خطبه 64.</w:t>
      </w:r>
      <w:r>
        <w:rPr>
          <w:rStyle w:val="FootnoteReference"/>
        </w:rPr>
        <w:footnoteRef/>
      </w:r>
    </w:p>
  </w:footnote>
  <w:footnote w:id="24">
    <w:p w:rsidR="00262E8B" w:rsidRDefault="00262E8B" w:rsidP="00262E8B">
      <w:pPr>
        <w:pStyle w:val="FootnoteText"/>
        <w:jc w:val="right"/>
        <w:rPr>
          <w:rtl/>
        </w:rPr>
      </w:pPr>
      <w:r>
        <w:rPr>
          <w:rFonts w:hint="cs"/>
          <w:rtl/>
        </w:rPr>
        <w:t>. دعای امام زمان.</w:t>
      </w:r>
      <w:r>
        <w:rPr>
          <w:rStyle w:val="FootnoteReference"/>
        </w:rPr>
        <w:footnoteRef/>
      </w:r>
    </w:p>
  </w:footnote>
  <w:footnote w:id="25">
    <w:p w:rsidR="00262E8B" w:rsidRDefault="00262E8B" w:rsidP="00262E8B">
      <w:pPr>
        <w:pStyle w:val="FootnoteText"/>
        <w:jc w:val="right"/>
        <w:rPr>
          <w:rtl/>
        </w:rPr>
      </w:pPr>
      <w:r>
        <w:rPr>
          <w:rFonts w:hint="cs"/>
          <w:rtl/>
        </w:rPr>
        <w:t>. سوره مبارکه اخلاص.</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5F" w:rsidRDefault="00144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AE" w:rsidRPr="000D5800" w:rsidRDefault="00FC61AE" w:rsidP="004065CA">
    <w:pPr>
      <w:tabs>
        <w:tab w:val="left" w:pos="1256"/>
        <w:tab w:val="left" w:pos="5696"/>
        <w:tab w:val="right" w:pos="9071"/>
      </w:tabs>
      <w:jc w:val="right"/>
      <w:rPr>
        <w:b/>
        <w:bCs/>
        <w:sz w:val="32"/>
        <w:rtl/>
      </w:rPr>
    </w:pPr>
    <w:bookmarkStart w:id="119" w:name="OLE_LINK1"/>
    <w:bookmarkStart w:id="120"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9"/>
    <w:bookmarkEnd w:id="120"/>
    <w:r>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ADCE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hint="cs"/>
        <w:b/>
        <w:bCs/>
        <w:sz w:val="32"/>
        <w:rtl/>
      </w:rPr>
      <w:t>2262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5F" w:rsidRDefault="00144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0D3B"/>
    <w:rsid w:val="000228A2"/>
    <w:rsid w:val="000324F1"/>
    <w:rsid w:val="000400D6"/>
    <w:rsid w:val="00041FE0"/>
    <w:rsid w:val="00052BA3"/>
    <w:rsid w:val="0006363E"/>
    <w:rsid w:val="00077E5A"/>
    <w:rsid w:val="00080DFF"/>
    <w:rsid w:val="00085ED5"/>
    <w:rsid w:val="000A1A51"/>
    <w:rsid w:val="000B58AA"/>
    <w:rsid w:val="000D2D0D"/>
    <w:rsid w:val="000D5800"/>
    <w:rsid w:val="000E6379"/>
    <w:rsid w:val="000F1897"/>
    <w:rsid w:val="000F66DA"/>
    <w:rsid w:val="000F7E72"/>
    <w:rsid w:val="00101E2D"/>
    <w:rsid w:val="00102405"/>
    <w:rsid w:val="00102CEB"/>
    <w:rsid w:val="00105BE1"/>
    <w:rsid w:val="00117955"/>
    <w:rsid w:val="00120421"/>
    <w:rsid w:val="00133E1D"/>
    <w:rsid w:val="00135DAE"/>
    <w:rsid w:val="0013617D"/>
    <w:rsid w:val="00136442"/>
    <w:rsid w:val="0014171E"/>
    <w:rsid w:val="0014455F"/>
    <w:rsid w:val="00150D4B"/>
    <w:rsid w:val="00152670"/>
    <w:rsid w:val="00166DD8"/>
    <w:rsid w:val="001712D6"/>
    <w:rsid w:val="001757C8"/>
    <w:rsid w:val="00177934"/>
    <w:rsid w:val="00184D53"/>
    <w:rsid w:val="0018533E"/>
    <w:rsid w:val="00190958"/>
    <w:rsid w:val="00192A6A"/>
    <w:rsid w:val="00197CDD"/>
    <w:rsid w:val="001C1139"/>
    <w:rsid w:val="001C367D"/>
    <w:rsid w:val="001D24F8"/>
    <w:rsid w:val="001D542D"/>
    <w:rsid w:val="001D6400"/>
    <w:rsid w:val="001E306E"/>
    <w:rsid w:val="001E3FB0"/>
    <w:rsid w:val="001E4FFF"/>
    <w:rsid w:val="001E7B9D"/>
    <w:rsid w:val="001F2E3E"/>
    <w:rsid w:val="002043E3"/>
    <w:rsid w:val="00224C0A"/>
    <w:rsid w:val="002376A5"/>
    <w:rsid w:val="002417C9"/>
    <w:rsid w:val="002451F2"/>
    <w:rsid w:val="002529C5"/>
    <w:rsid w:val="00262E8B"/>
    <w:rsid w:val="002633D9"/>
    <w:rsid w:val="00270294"/>
    <w:rsid w:val="002914BD"/>
    <w:rsid w:val="00297263"/>
    <w:rsid w:val="00297B83"/>
    <w:rsid w:val="002B5195"/>
    <w:rsid w:val="002B5B0D"/>
    <w:rsid w:val="002C56FD"/>
    <w:rsid w:val="002C7989"/>
    <w:rsid w:val="002D49E4"/>
    <w:rsid w:val="002E450B"/>
    <w:rsid w:val="002E73F9"/>
    <w:rsid w:val="002F05B9"/>
    <w:rsid w:val="00303E49"/>
    <w:rsid w:val="00340BA3"/>
    <w:rsid w:val="00366400"/>
    <w:rsid w:val="00371893"/>
    <w:rsid w:val="003963D7"/>
    <w:rsid w:val="00396F28"/>
    <w:rsid w:val="003A1A05"/>
    <w:rsid w:val="003A2654"/>
    <w:rsid w:val="003A39B9"/>
    <w:rsid w:val="003B1E1F"/>
    <w:rsid w:val="003C06BF"/>
    <w:rsid w:val="003C7899"/>
    <w:rsid w:val="003D2F0A"/>
    <w:rsid w:val="003D51BE"/>
    <w:rsid w:val="003D563F"/>
    <w:rsid w:val="003E1E58"/>
    <w:rsid w:val="003E2BAB"/>
    <w:rsid w:val="003E4250"/>
    <w:rsid w:val="003F6096"/>
    <w:rsid w:val="00405199"/>
    <w:rsid w:val="004065CA"/>
    <w:rsid w:val="00410699"/>
    <w:rsid w:val="00415360"/>
    <w:rsid w:val="004245CA"/>
    <w:rsid w:val="00426CBD"/>
    <w:rsid w:val="0044591E"/>
    <w:rsid w:val="00455B91"/>
    <w:rsid w:val="004651D2"/>
    <w:rsid w:val="00465D26"/>
    <w:rsid w:val="004679F8"/>
    <w:rsid w:val="00473DE7"/>
    <w:rsid w:val="00484581"/>
    <w:rsid w:val="00487A72"/>
    <w:rsid w:val="0049683B"/>
    <w:rsid w:val="004A72C8"/>
    <w:rsid w:val="004B10A9"/>
    <w:rsid w:val="004B337F"/>
    <w:rsid w:val="004B44B9"/>
    <w:rsid w:val="004B45E0"/>
    <w:rsid w:val="004C2929"/>
    <w:rsid w:val="004D2EF6"/>
    <w:rsid w:val="004E4308"/>
    <w:rsid w:val="004F3596"/>
    <w:rsid w:val="005009D3"/>
    <w:rsid w:val="00510A50"/>
    <w:rsid w:val="00530FD7"/>
    <w:rsid w:val="00566DF1"/>
    <w:rsid w:val="00572E2D"/>
    <w:rsid w:val="00574BB1"/>
    <w:rsid w:val="00582A8B"/>
    <w:rsid w:val="0059095B"/>
    <w:rsid w:val="00590EF8"/>
    <w:rsid w:val="00592103"/>
    <w:rsid w:val="005941DD"/>
    <w:rsid w:val="005A545E"/>
    <w:rsid w:val="005A5862"/>
    <w:rsid w:val="005B0852"/>
    <w:rsid w:val="005C06AE"/>
    <w:rsid w:val="005D3170"/>
    <w:rsid w:val="00610C18"/>
    <w:rsid w:val="00612385"/>
    <w:rsid w:val="0061376C"/>
    <w:rsid w:val="00632F9F"/>
    <w:rsid w:val="00636EFA"/>
    <w:rsid w:val="00640BBE"/>
    <w:rsid w:val="006550D6"/>
    <w:rsid w:val="0066229C"/>
    <w:rsid w:val="0066265A"/>
    <w:rsid w:val="00684AFF"/>
    <w:rsid w:val="006927E3"/>
    <w:rsid w:val="0069696C"/>
    <w:rsid w:val="006A085A"/>
    <w:rsid w:val="006A3965"/>
    <w:rsid w:val="006D3A87"/>
    <w:rsid w:val="006E65FE"/>
    <w:rsid w:val="006F01B4"/>
    <w:rsid w:val="00721CE8"/>
    <w:rsid w:val="00734D59"/>
    <w:rsid w:val="0073609B"/>
    <w:rsid w:val="007420A8"/>
    <w:rsid w:val="0075033E"/>
    <w:rsid w:val="00752745"/>
    <w:rsid w:val="0076665E"/>
    <w:rsid w:val="00772185"/>
    <w:rsid w:val="007749BC"/>
    <w:rsid w:val="00777BA9"/>
    <w:rsid w:val="00780BA4"/>
    <w:rsid w:val="00780C88"/>
    <w:rsid w:val="00780E25"/>
    <w:rsid w:val="007818F0"/>
    <w:rsid w:val="00783462"/>
    <w:rsid w:val="00786791"/>
    <w:rsid w:val="00787B13"/>
    <w:rsid w:val="007912BC"/>
    <w:rsid w:val="00792FAC"/>
    <w:rsid w:val="007A5D2F"/>
    <w:rsid w:val="007B0062"/>
    <w:rsid w:val="007B2DEB"/>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327E3"/>
    <w:rsid w:val="008407A4"/>
    <w:rsid w:val="00844860"/>
    <w:rsid w:val="008450D0"/>
    <w:rsid w:val="00845CC4"/>
    <w:rsid w:val="00852800"/>
    <w:rsid w:val="00854637"/>
    <w:rsid w:val="008644F4"/>
    <w:rsid w:val="00883733"/>
    <w:rsid w:val="008965D2"/>
    <w:rsid w:val="008A236D"/>
    <w:rsid w:val="008B565A"/>
    <w:rsid w:val="008C3414"/>
    <w:rsid w:val="008C57C7"/>
    <w:rsid w:val="008D030F"/>
    <w:rsid w:val="008D36D5"/>
    <w:rsid w:val="008D45C3"/>
    <w:rsid w:val="008E3903"/>
    <w:rsid w:val="008E3B15"/>
    <w:rsid w:val="008F63E3"/>
    <w:rsid w:val="00913C3B"/>
    <w:rsid w:val="00915509"/>
    <w:rsid w:val="009237E9"/>
    <w:rsid w:val="00927388"/>
    <w:rsid w:val="009274FE"/>
    <w:rsid w:val="009401AC"/>
    <w:rsid w:val="00955D0D"/>
    <w:rsid w:val="00956EF2"/>
    <w:rsid w:val="009613AC"/>
    <w:rsid w:val="00980643"/>
    <w:rsid w:val="009825BB"/>
    <w:rsid w:val="00992FDA"/>
    <w:rsid w:val="0099781E"/>
    <w:rsid w:val="009A0A1A"/>
    <w:rsid w:val="009A21A6"/>
    <w:rsid w:val="009A5CEE"/>
    <w:rsid w:val="009B062F"/>
    <w:rsid w:val="009B076E"/>
    <w:rsid w:val="009B46BC"/>
    <w:rsid w:val="009B61C3"/>
    <w:rsid w:val="009C1D63"/>
    <w:rsid w:val="009C7B4F"/>
    <w:rsid w:val="009E2A33"/>
    <w:rsid w:val="009E611D"/>
    <w:rsid w:val="009F1E24"/>
    <w:rsid w:val="009F4EB3"/>
    <w:rsid w:val="00A06D48"/>
    <w:rsid w:val="00A13266"/>
    <w:rsid w:val="00A21834"/>
    <w:rsid w:val="00A21B34"/>
    <w:rsid w:val="00A224CC"/>
    <w:rsid w:val="00A31C17"/>
    <w:rsid w:val="00A31FDE"/>
    <w:rsid w:val="00A325EA"/>
    <w:rsid w:val="00A35AC2"/>
    <w:rsid w:val="00A3600F"/>
    <w:rsid w:val="00A37C77"/>
    <w:rsid w:val="00A5418D"/>
    <w:rsid w:val="00A555BD"/>
    <w:rsid w:val="00A6359B"/>
    <w:rsid w:val="00A725C2"/>
    <w:rsid w:val="00A769EE"/>
    <w:rsid w:val="00A810A5"/>
    <w:rsid w:val="00A9616A"/>
    <w:rsid w:val="00A96F68"/>
    <w:rsid w:val="00A973BA"/>
    <w:rsid w:val="00AA2342"/>
    <w:rsid w:val="00AD0304"/>
    <w:rsid w:val="00AD27BE"/>
    <w:rsid w:val="00AF068E"/>
    <w:rsid w:val="00AF0F1A"/>
    <w:rsid w:val="00AF230F"/>
    <w:rsid w:val="00B15027"/>
    <w:rsid w:val="00B21CF4"/>
    <w:rsid w:val="00B24300"/>
    <w:rsid w:val="00B262B9"/>
    <w:rsid w:val="00B26568"/>
    <w:rsid w:val="00B37A89"/>
    <w:rsid w:val="00B5053A"/>
    <w:rsid w:val="00B6113B"/>
    <w:rsid w:val="00B61576"/>
    <w:rsid w:val="00B63F15"/>
    <w:rsid w:val="00B94C42"/>
    <w:rsid w:val="00BA51A8"/>
    <w:rsid w:val="00BB5F7E"/>
    <w:rsid w:val="00BC26F6"/>
    <w:rsid w:val="00BC4833"/>
    <w:rsid w:val="00BD3122"/>
    <w:rsid w:val="00BD40DA"/>
    <w:rsid w:val="00BF3D67"/>
    <w:rsid w:val="00C160AF"/>
    <w:rsid w:val="00C22299"/>
    <w:rsid w:val="00C25609"/>
    <w:rsid w:val="00C262D7"/>
    <w:rsid w:val="00C26607"/>
    <w:rsid w:val="00C418B2"/>
    <w:rsid w:val="00C60D75"/>
    <w:rsid w:val="00C64CEA"/>
    <w:rsid w:val="00C73012"/>
    <w:rsid w:val="00C73985"/>
    <w:rsid w:val="00C763DD"/>
    <w:rsid w:val="00C84FC0"/>
    <w:rsid w:val="00C9244A"/>
    <w:rsid w:val="00C9650C"/>
    <w:rsid w:val="00CA79BD"/>
    <w:rsid w:val="00CB1634"/>
    <w:rsid w:val="00CB4361"/>
    <w:rsid w:val="00CB5DA3"/>
    <w:rsid w:val="00CE09B7"/>
    <w:rsid w:val="00CE31E6"/>
    <w:rsid w:val="00CE3B74"/>
    <w:rsid w:val="00CE4DA5"/>
    <w:rsid w:val="00CF3F61"/>
    <w:rsid w:val="00CF42E2"/>
    <w:rsid w:val="00CF7916"/>
    <w:rsid w:val="00D158F3"/>
    <w:rsid w:val="00D27922"/>
    <w:rsid w:val="00D27E71"/>
    <w:rsid w:val="00D3665C"/>
    <w:rsid w:val="00D36EE3"/>
    <w:rsid w:val="00D508CC"/>
    <w:rsid w:val="00D50F4B"/>
    <w:rsid w:val="00D60547"/>
    <w:rsid w:val="00D66444"/>
    <w:rsid w:val="00D76353"/>
    <w:rsid w:val="00D87FE7"/>
    <w:rsid w:val="00DA27C7"/>
    <w:rsid w:val="00DB28BB"/>
    <w:rsid w:val="00DC603F"/>
    <w:rsid w:val="00DC7EF1"/>
    <w:rsid w:val="00DD3C0D"/>
    <w:rsid w:val="00DD4864"/>
    <w:rsid w:val="00DD48D0"/>
    <w:rsid w:val="00DD71A2"/>
    <w:rsid w:val="00DE0D1D"/>
    <w:rsid w:val="00DE1DC4"/>
    <w:rsid w:val="00DE7635"/>
    <w:rsid w:val="00E0639C"/>
    <w:rsid w:val="00E067E6"/>
    <w:rsid w:val="00E115E5"/>
    <w:rsid w:val="00E12531"/>
    <w:rsid w:val="00E143B0"/>
    <w:rsid w:val="00E27DC8"/>
    <w:rsid w:val="00E55891"/>
    <w:rsid w:val="00E6283A"/>
    <w:rsid w:val="00E732A3"/>
    <w:rsid w:val="00E83A85"/>
    <w:rsid w:val="00E90FC4"/>
    <w:rsid w:val="00E91CB4"/>
    <w:rsid w:val="00E92200"/>
    <w:rsid w:val="00E936FF"/>
    <w:rsid w:val="00EA01EC"/>
    <w:rsid w:val="00EA15B0"/>
    <w:rsid w:val="00EA5D97"/>
    <w:rsid w:val="00EC4393"/>
    <w:rsid w:val="00EC5F65"/>
    <w:rsid w:val="00EE1C07"/>
    <w:rsid w:val="00EE2C91"/>
    <w:rsid w:val="00EE3979"/>
    <w:rsid w:val="00EF138C"/>
    <w:rsid w:val="00EF7400"/>
    <w:rsid w:val="00F034CE"/>
    <w:rsid w:val="00F073B1"/>
    <w:rsid w:val="00F10A0F"/>
    <w:rsid w:val="00F12F2E"/>
    <w:rsid w:val="00F40284"/>
    <w:rsid w:val="00F478AE"/>
    <w:rsid w:val="00F67976"/>
    <w:rsid w:val="00F70BE1"/>
    <w:rsid w:val="00F91BC6"/>
    <w:rsid w:val="00FA0917"/>
    <w:rsid w:val="00FC0862"/>
    <w:rsid w:val="00FC61AE"/>
    <w:rsid w:val="00FC70FB"/>
    <w:rsid w:val="00FD143D"/>
    <w:rsid w:val="00FE2856"/>
    <w:rsid w:val="00FE3B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07824">
      <w:bodyDiv w:val="1"/>
      <w:marLeft w:val="0"/>
      <w:marRight w:val="0"/>
      <w:marTop w:val="0"/>
      <w:marBottom w:val="0"/>
      <w:divBdr>
        <w:top w:val="none" w:sz="0" w:space="0" w:color="auto"/>
        <w:left w:val="none" w:sz="0" w:space="0" w:color="auto"/>
        <w:bottom w:val="none" w:sz="0" w:space="0" w:color="auto"/>
        <w:right w:val="none" w:sz="0" w:space="0" w:color="auto"/>
      </w:divBdr>
    </w:div>
    <w:div w:id="9649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368D-656C-490D-831E-9AE09A78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87</TotalTime>
  <Pages>13</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8</cp:revision>
  <dcterms:created xsi:type="dcterms:W3CDTF">2015-08-04T12:42:00Z</dcterms:created>
  <dcterms:modified xsi:type="dcterms:W3CDTF">2015-08-05T12:59:00Z</dcterms:modified>
</cp:coreProperties>
</file>