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C2" w:rsidRDefault="00B334C2" w:rsidP="009A00A0">
      <w:pPr>
        <w:pStyle w:val="Heading2"/>
        <w:rPr>
          <w:rtl/>
        </w:rPr>
      </w:pPr>
      <w:bookmarkStart w:id="0" w:name="_Toc426504066"/>
      <w:bookmarkStart w:id="1" w:name="OLE_LINK20"/>
      <w:bookmarkStart w:id="2" w:name="OLE_LINK44"/>
      <w:bookmarkStart w:id="3" w:name="OLE_LINK56"/>
      <w:bookmarkStart w:id="4" w:name="OLE_LINK63"/>
      <w:bookmarkStart w:id="5" w:name="OLE_LINK70"/>
      <w:bookmarkStart w:id="6" w:name="OLE_LINK86"/>
      <w:bookmarkStart w:id="7" w:name="OLE_LINK82"/>
      <w:bookmarkStart w:id="8" w:name="OLE_LINK100"/>
      <w:bookmarkStart w:id="9" w:name="OLE_LINK114"/>
      <w:bookmarkStart w:id="10" w:name="OLE_LINK125"/>
      <w:bookmarkStart w:id="11" w:name="OLE_LINK160"/>
      <w:bookmarkStart w:id="12" w:name="OLE_LINK31"/>
      <w:bookmarkStart w:id="13" w:name="OLE_LINK32"/>
      <w:bookmarkStart w:id="14" w:name="OLE_LINK117"/>
      <w:bookmarkStart w:id="15" w:name="OLE_LINK33"/>
      <w:bookmarkStart w:id="16" w:name="OLE_LINK34"/>
      <w:bookmarkStart w:id="17" w:name="OLE_LINK103"/>
      <w:bookmarkStart w:id="18" w:name="OLE_LINK104"/>
      <w:bookmarkStart w:id="19" w:name="OLE_LINK132"/>
      <w:r>
        <w:rPr>
          <w:rFonts w:hint="cs"/>
          <w:rtl/>
        </w:rPr>
        <w:t>فهرست مطالب</w:t>
      </w:r>
      <w:bookmarkEnd w:id="0"/>
    </w:p>
    <w:p w:rsidR="00B334C2" w:rsidRDefault="00B334C2" w:rsidP="0088533C">
      <w:pPr>
        <w:pStyle w:val="TOC2"/>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6504066" w:history="1">
        <w:r w:rsidRPr="006C2F60">
          <w:rPr>
            <w:rStyle w:val="Hyperlink"/>
            <w:rFonts w:hint="eastAsia"/>
            <w:noProof/>
            <w:rtl/>
          </w:rPr>
          <w:t>فهرست</w:t>
        </w:r>
        <w:r w:rsidRPr="006C2F60">
          <w:rPr>
            <w:rStyle w:val="Hyperlink"/>
            <w:noProof/>
            <w:rtl/>
          </w:rPr>
          <w:t xml:space="preserve"> </w:t>
        </w:r>
        <w:r w:rsidRPr="006C2F60">
          <w:rPr>
            <w:rStyle w:val="Hyperlink"/>
            <w:rFonts w:hint="eastAsia"/>
            <w:noProof/>
            <w:rtl/>
          </w:rPr>
          <w:t>مطالب</w:t>
        </w:r>
        <w:r>
          <w:rPr>
            <w:noProof/>
            <w:webHidden/>
          </w:rPr>
          <w:tab/>
        </w:r>
        <w:r>
          <w:rPr>
            <w:rStyle w:val="Hyperlink"/>
            <w:noProof/>
            <w:rtl/>
          </w:rPr>
          <w:fldChar w:fldCharType="begin"/>
        </w:r>
        <w:r>
          <w:rPr>
            <w:noProof/>
            <w:webHidden/>
          </w:rPr>
          <w:instrText xml:space="preserve"> PAGEREF _Toc426504066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B334C2" w:rsidRDefault="009A00A0" w:rsidP="0088533C">
      <w:pPr>
        <w:pStyle w:val="TOC2"/>
        <w:tabs>
          <w:tab w:val="right" w:leader="dot" w:pos="9350"/>
        </w:tabs>
        <w:bidi/>
        <w:jc w:val="both"/>
        <w:rPr>
          <w:rFonts w:asciiTheme="minorHAnsi" w:hAnsiTheme="minorHAnsi" w:cstheme="minorBidi"/>
          <w:noProof/>
          <w:szCs w:val="22"/>
        </w:rPr>
      </w:pPr>
      <w:hyperlink w:anchor="_Toc426504067" w:history="1">
        <w:r w:rsidR="00B334C2" w:rsidRPr="006C2F60">
          <w:rPr>
            <w:rStyle w:val="Hyperlink"/>
            <w:rFonts w:hint="eastAsia"/>
            <w:noProof/>
            <w:rtl/>
          </w:rPr>
          <w:t>خطبه</w:t>
        </w:r>
        <w:r w:rsidR="00B334C2" w:rsidRPr="006C2F60">
          <w:rPr>
            <w:rStyle w:val="Hyperlink"/>
            <w:noProof/>
            <w:rtl/>
          </w:rPr>
          <w:t xml:space="preserve"> </w:t>
        </w:r>
        <w:r w:rsidR="00B334C2" w:rsidRPr="006C2F60">
          <w:rPr>
            <w:rStyle w:val="Hyperlink"/>
            <w:rFonts w:hint="eastAsia"/>
            <w:noProof/>
            <w:rtl/>
          </w:rPr>
          <w:t>اول</w:t>
        </w:r>
        <w:r w:rsidR="00B334C2">
          <w:rPr>
            <w:noProof/>
            <w:webHidden/>
          </w:rPr>
          <w:tab/>
        </w:r>
        <w:r w:rsidR="00B334C2">
          <w:rPr>
            <w:rStyle w:val="Hyperlink"/>
            <w:noProof/>
            <w:rtl/>
          </w:rPr>
          <w:fldChar w:fldCharType="begin"/>
        </w:r>
        <w:r w:rsidR="00B334C2">
          <w:rPr>
            <w:noProof/>
            <w:webHidden/>
          </w:rPr>
          <w:instrText xml:space="preserve"> PAGEREF _Toc426504067 \h </w:instrText>
        </w:r>
        <w:r w:rsidR="00B334C2">
          <w:rPr>
            <w:rStyle w:val="Hyperlink"/>
            <w:noProof/>
            <w:rtl/>
          </w:rPr>
        </w:r>
        <w:r w:rsidR="00B334C2">
          <w:rPr>
            <w:rStyle w:val="Hyperlink"/>
            <w:noProof/>
            <w:rtl/>
          </w:rPr>
          <w:fldChar w:fldCharType="separate"/>
        </w:r>
        <w:r w:rsidR="00B334C2">
          <w:rPr>
            <w:noProof/>
            <w:webHidden/>
          </w:rPr>
          <w:t>1</w:t>
        </w:r>
        <w:r w:rsidR="00B334C2">
          <w:rPr>
            <w:rStyle w:val="Hyperlink"/>
            <w:noProof/>
            <w:rtl/>
          </w:rPr>
          <w:fldChar w:fldCharType="end"/>
        </w:r>
      </w:hyperlink>
    </w:p>
    <w:p w:rsidR="00B334C2" w:rsidRDefault="009A00A0" w:rsidP="0088533C">
      <w:pPr>
        <w:pStyle w:val="TOC2"/>
        <w:tabs>
          <w:tab w:val="right" w:leader="dot" w:pos="9350"/>
        </w:tabs>
        <w:bidi/>
        <w:jc w:val="both"/>
        <w:rPr>
          <w:rFonts w:asciiTheme="minorHAnsi" w:hAnsiTheme="minorHAnsi" w:cstheme="minorBidi"/>
          <w:noProof/>
          <w:szCs w:val="22"/>
        </w:rPr>
      </w:pPr>
      <w:hyperlink w:anchor="_Toc426504068" w:history="1">
        <w:r w:rsidR="00B334C2" w:rsidRPr="006C2F60">
          <w:rPr>
            <w:rStyle w:val="Hyperlink"/>
            <w:rFonts w:hint="eastAsia"/>
            <w:noProof/>
            <w:rtl/>
          </w:rPr>
          <w:t>توجه</w:t>
        </w:r>
        <w:r w:rsidR="00B334C2" w:rsidRPr="006C2F60">
          <w:rPr>
            <w:rStyle w:val="Hyperlink"/>
            <w:noProof/>
            <w:rtl/>
          </w:rPr>
          <w:t xml:space="preserve"> </w:t>
        </w:r>
        <w:r w:rsidR="00B334C2" w:rsidRPr="006C2F60">
          <w:rPr>
            <w:rStyle w:val="Hyperlink"/>
            <w:rFonts w:hint="eastAsia"/>
            <w:noProof/>
            <w:rtl/>
          </w:rPr>
          <w:t>به</w:t>
        </w:r>
        <w:r w:rsidR="00B334C2" w:rsidRPr="006C2F60">
          <w:rPr>
            <w:rStyle w:val="Hyperlink"/>
            <w:noProof/>
            <w:rtl/>
          </w:rPr>
          <w:t xml:space="preserve"> </w:t>
        </w:r>
        <w:r w:rsidR="00B334C2" w:rsidRPr="006C2F60">
          <w:rPr>
            <w:rStyle w:val="Hyperlink"/>
            <w:rFonts w:hint="eastAsia"/>
            <w:noProof/>
            <w:rtl/>
          </w:rPr>
          <w:t>زم</w:t>
        </w:r>
        <w:r w:rsidR="00B334C2" w:rsidRPr="006C2F60">
          <w:rPr>
            <w:rStyle w:val="Hyperlink"/>
            <w:rFonts w:hint="cs"/>
            <w:noProof/>
            <w:rtl/>
          </w:rPr>
          <w:t>ی</w:t>
        </w:r>
        <w:r w:rsidR="00B334C2" w:rsidRPr="006C2F60">
          <w:rPr>
            <w:rStyle w:val="Hyperlink"/>
            <w:rFonts w:hint="eastAsia"/>
            <w:noProof/>
            <w:rtl/>
          </w:rPr>
          <w:t>ن</w:t>
        </w:r>
        <w:r w:rsidR="00B334C2" w:rsidRPr="006C2F60">
          <w:rPr>
            <w:rStyle w:val="Hyperlink"/>
            <w:noProof/>
            <w:rtl/>
          </w:rPr>
          <w:t xml:space="preserve"> </w:t>
        </w:r>
        <w:r w:rsidR="00B334C2" w:rsidRPr="006C2F60">
          <w:rPr>
            <w:rStyle w:val="Hyperlink"/>
            <w:rFonts w:hint="eastAsia"/>
            <w:noProof/>
            <w:rtl/>
          </w:rPr>
          <w:t>در</w:t>
        </w:r>
        <w:r w:rsidR="00B334C2" w:rsidRPr="006C2F60">
          <w:rPr>
            <w:rStyle w:val="Hyperlink"/>
            <w:noProof/>
            <w:rtl/>
          </w:rPr>
          <w:t xml:space="preserve"> </w:t>
        </w:r>
        <w:r w:rsidR="00B334C2" w:rsidRPr="006C2F60">
          <w:rPr>
            <w:rStyle w:val="Hyperlink"/>
            <w:rFonts w:hint="eastAsia"/>
            <w:noProof/>
            <w:rtl/>
          </w:rPr>
          <w:t>قرآن</w:t>
        </w:r>
        <w:r w:rsidR="00B334C2" w:rsidRPr="006C2F60">
          <w:rPr>
            <w:rStyle w:val="Hyperlink"/>
            <w:noProof/>
            <w:rtl/>
          </w:rPr>
          <w:t xml:space="preserve"> </w:t>
        </w:r>
        <w:r w:rsidR="00B334C2" w:rsidRPr="006C2F60">
          <w:rPr>
            <w:rStyle w:val="Hyperlink"/>
            <w:rFonts w:hint="eastAsia"/>
            <w:noProof/>
            <w:rtl/>
          </w:rPr>
          <w:t>کر</w:t>
        </w:r>
        <w:r w:rsidR="00B334C2" w:rsidRPr="006C2F60">
          <w:rPr>
            <w:rStyle w:val="Hyperlink"/>
            <w:rFonts w:hint="cs"/>
            <w:noProof/>
            <w:rtl/>
          </w:rPr>
          <w:t>ی</w:t>
        </w:r>
        <w:r w:rsidR="00B334C2" w:rsidRPr="006C2F60">
          <w:rPr>
            <w:rStyle w:val="Hyperlink"/>
            <w:rFonts w:hint="eastAsia"/>
            <w:noProof/>
            <w:rtl/>
          </w:rPr>
          <w:t>م</w:t>
        </w:r>
        <w:r w:rsidR="00B334C2">
          <w:rPr>
            <w:noProof/>
            <w:webHidden/>
          </w:rPr>
          <w:tab/>
        </w:r>
        <w:r w:rsidR="00B334C2">
          <w:rPr>
            <w:rStyle w:val="Hyperlink"/>
            <w:noProof/>
            <w:rtl/>
          </w:rPr>
          <w:fldChar w:fldCharType="begin"/>
        </w:r>
        <w:r w:rsidR="00B334C2">
          <w:rPr>
            <w:noProof/>
            <w:webHidden/>
          </w:rPr>
          <w:instrText xml:space="preserve"> PAGEREF _Toc426504068 \h </w:instrText>
        </w:r>
        <w:r w:rsidR="00B334C2">
          <w:rPr>
            <w:rStyle w:val="Hyperlink"/>
            <w:noProof/>
            <w:rtl/>
          </w:rPr>
        </w:r>
        <w:r w:rsidR="00B334C2">
          <w:rPr>
            <w:rStyle w:val="Hyperlink"/>
            <w:noProof/>
            <w:rtl/>
          </w:rPr>
          <w:fldChar w:fldCharType="separate"/>
        </w:r>
        <w:r w:rsidR="00B334C2">
          <w:rPr>
            <w:noProof/>
            <w:webHidden/>
          </w:rPr>
          <w:t>2</w:t>
        </w:r>
        <w:r w:rsidR="00B334C2">
          <w:rPr>
            <w:rStyle w:val="Hyperlink"/>
            <w:noProof/>
            <w:rtl/>
          </w:rPr>
          <w:fldChar w:fldCharType="end"/>
        </w:r>
      </w:hyperlink>
    </w:p>
    <w:p w:rsidR="00B334C2" w:rsidRDefault="009A00A0" w:rsidP="0088533C">
      <w:pPr>
        <w:pStyle w:val="TOC2"/>
        <w:tabs>
          <w:tab w:val="right" w:leader="dot" w:pos="9350"/>
        </w:tabs>
        <w:bidi/>
        <w:jc w:val="both"/>
        <w:rPr>
          <w:rFonts w:asciiTheme="minorHAnsi" w:hAnsiTheme="minorHAnsi" w:cstheme="minorBidi"/>
          <w:noProof/>
          <w:szCs w:val="22"/>
        </w:rPr>
      </w:pPr>
      <w:hyperlink w:anchor="_Toc426504069" w:history="1">
        <w:r w:rsidR="00B334C2" w:rsidRPr="006C2F60">
          <w:rPr>
            <w:rStyle w:val="Hyperlink"/>
            <w:rFonts w:hint="eastAsia"/>
            <w:noProof/>
            <w:rtl/>
          </w:rPr>
          <w:t>متما</w:t>
        </w:r>
        <w:r w:rsidR="00B334C2" w:rsidRPr="006C2F60">
          <w:rPr>
            <w:rStyle w:val="Hyperlink"/>
            <w:rFonts w:hint="cs"/>
            <w:noProof/>
            <w:rtl/>
          </w:rPr>
          <w:t>ی</w:t>
        </w:r>
        <w:r w:rsidR="00B334C2" w:rsidRPr="006C2F60">
          <w:rPr>
            <w:rStyle w:val="Hyperlink"/>
            <w:rFonts w:hint="eastAsia"/>
            <w:noProof/>
            <w:rtl/>
          </w:rPr>
          <w:t>ز</w:t>
        </w:r>
        <w:r w:rsidR="00B334C2" w:rsidRPr="006C2F60">
          <w:rPr>
            <w:rStyle w:val="Hyperlink"/>
            <w:noProof/>
            <w:rtl/>
          </w:rPr>
          <w:t xml:space="preserve"> </w:t>
        </w:r>
        <w:r w:rsidR="00B334C2" w:rsidRPr="006C2F60">
          <w:rPr>
            <w:rStyle w:val="Hyperlink"/>
            <w:rFonts w:hint="eastAsia"/>
            <w:noProof/>
            <w:rtl/>
          </w:rPr>
          <w:t>بودن</w:t>
        </w:r>
        <w:r w:rsidR="00B334C2" w:rsidRPr="006C2F60">
          <w:rPr>
            <w:rStyle w:val="Hyperlink"/>
            <w:noProof/>
            <w:rtl/>
          </w:rPr>
          <w:t xml:space="preserve"> </w:t>
        </w:r>
        <w:r w:rsidR="00B334C2" w:rsidRPr="006C2F60">
          <w:rPr>
            <w:rStyle w:val="Hyperlink"/>
            <w:rFonts w:hint="eastAsia"/>
            <w:noProof/>
            <w:rtl/>
          </w:rPr>
          <w:t>کره</w:t>
        </w:r>
        <w:r w:rsidR="00B334C2" w:rsidRPr="006C2F60">
          <w:rPr>
            <w:rStyle w:val="Hyperlink"/>
            <w:noProof/>
            <w:rtl/>
          </w:rPr>
          <w:t xml:space="preserve"> </w:t>
        </w:r>
        <w:r w:rsidR="00B334C2" w:rsidRPr="006C2F60">
          <w:rPr>
            <w:rStyle w:val="Hyperlink"/>
            <w:rFonts w:hint="eastAsia"/>
            <w:noProof/>
            <w:rtl/>
          </w:rPr>
          <w:t>زم</w:t>
        </w:r>
        <w:r w:rsidR="00B334C2" w:rsidRPr="006C2F60">
          <w:rPr>
            <w:rStyle w:val="Hyperlink"/>
            <w:rFonts w:hint="cs"/>
            <w:noProof/>
            <w:rtl/>
          </w:rPr>
          <w:t>ی</w:t>
        </w:r>
        <w:r w:rsidR="00B334C2" w:rsidRPr="006C2F60">
          <w:rPr>
            <w:rStyle w:val="Hyperlink"/>
            <w:rFonts w:hint="eastAsia"/>
            <w:noProof/>
            <w:rtl/>
          </w:rPr>
          <w:t>ن</w:t>
        </w:r>
        <w:r w:rsidR="00B334C2">
          <w:rPr>
            <w:noProof/>
            <w:webHidden/>
          </w:rPr>
          <w:tab/>
        </w:r>
        <w:r w:rsidR="00B334C2">
          <w:rPr>
            <w:rStyle w:val="Hyperlink"/>
            <w:noProof/>
            <w:rtl/>
          </w:rPr>
          <w:fldChar w:fldCharType="begin"/>
        </w:r>
        <w:r w:rsidR="00B334C2">
          <w:rPr>
            <w:noProof/>
            <w:webHidden/>
          </w:rPr>
          <w:instrText xml:space="preserve"> PAGEREF _Toc426504069 \h </w:instrText>
        </w:r>
        <w:r w:rsidR="00B334C2">
          <w:rPr>
            <w:rStyle w:val="Hyperlink"/>
            <w:noProof/>
            <w:rtl/>
          </w:rPr>
        </w:r>
        <w:r w:rsidR="00B334C2">
          <w:rPr>
            <w:rStyle w:val="Hyperlink"/>
            <w:noProof/>
            <w:rtl/>
          </w:rPr>
          <w:fldChar w:fldCharType="separate"/>
        </w:r>
        <w:r w:rsidR="00B334C2">
          <w:rPr>
            <w:noProof/>
            <w:webHidden/>
          </w:rPr>
          <w:t>2</w:t>
        </w:r>
        <w:r w:rsidR="00B334C2">
          <w:rPr>
            <w:rStyle w:val="Hyperlink"/>
            <w:noProof/>
            <w:rtl/>
          </w:rPr>
          <w:fldChar w:fldCharType="end"/>
        </w:r>
      </w:hyperlink>
    </w:p>
    <w:p w:rsidR="00B334C2" w:rsidRDefault="009A00A0" w:rsidP="0088533C">
      <w:pPr>
        <w:pStyle w:val="TOC2"/>
        <w:tabs>
          <w:tab w:val="right" w:leader="dot" w:pos="9350"/>
        </w:tabs>
        <w:bidi/>
        <w:jc w:val="both"/>
        <w:rPr>
          <w:rFonts w:asciiTheme="minorHAnsi" w:hAnsiTheme="minorHAnsi" w:cstheme="minorBidi"/>
          <w:noProof/>
          <w:szCs w:val="22"/>
        </w:rPr>
      </w:pPr>
      <w:hyperlink w:anchor="_Toc426504070" w:history="1">
        <w:r w:rsidR="00B334C2" w:rsidRPr="006C2F60">
          <w:rPr>
            <w:rStyle w:val="Hyperlink"/>
            <w:rFonts w:hint="eastAsia"/>
            <w:noProof/>
            <w:rtl/>
          </w:rPr>
          <w:t>تعاب</w:t>
        </w:r>
        <w:r w:rsidR="00B334C2" w:rsidRPr="006C2F60">
          <w:rPr>
            <w:rStyle w:val="Hyperlink"/>
            <w:rFonts w:hint="cs"/>
            <w:noProof/>
            <w:rtl/>
          </w:rPr>
          <w:t>ی</w:t>
        </w:r>
        <w:r w:rsidR="00B334C2" w:rsidRPr="006C2F60">
          <w:rPr>
            <w:rStyle w:val="Hyperlink"/>
            <w:rFonts w:hint="eastAsia"/>
            <w:noProof/>
            <w:rtl/>
          </w:rPr>
          <w:t>ر</w:t>
        </w:r>
        <w:r w:rsidR="00B334C2" w:rsidRPr="006C2F60">
          <w:rPr>
            <w:rStyle w:val="Hyperlink"/>
            <w:noProof/>
            <w:rtl/>
          </w:rPr>
          <w:t xml:space="preserve"> </w:t>
        </w:r>
        <w:r w:rsidR="00B334C2" w:rsidRPr="006C2F60">
          <w:rPr>
            <w:rStyle w:val="Hyperlink"/>
            <w:rFonts w:hint="eastAsia"/>
            <w:noProof/>
            <w:rtl/>
          </w:rPr>
          <w:t>مختلف</w:t>
        </w:r>
        <w:r w:rsidR="00B334C2" w:rsidRPr="006C2F60">
          <w:rPr>
            <w:rStyle w:val="Hyperlink"/>
            <w:rFonts w:hint="cs"/>
            <w:noProof/>
            <w:rtl/>
          </w:rPr>
          <w:t>ی</w:t>
        </w:r>
        <w:r w:rsidR="00B334C2" w:rsidRPr="006C2F60">
          <w:rPr>
            <w:rStyle w:val="Hyperlink"/>
            <w:noProof/>
            <w:rtl/>
          </w:rPr>
          <w:t xml:space="preserve"> </w:t>
        </w:r>
        <w:r w:rsidR="00B334C2" w:rsidRPr="006C2F60">
          <w:rPr>
            <w:rStyle w:val="Hyperlink"/>
            <w:rFonts w:hint="eastAsia"/>
            <w:noProof/>
            <w:rtl/>
          </w:rPr>
          <w:t>از</w:t>
        </w:r>
        <w:r w:rsidR="00B334C2" w:rsidRPr="006C2F60">
          <w:rPr>
            <w:rStyle w:val="Hyperlink"/>
            <w:noProof/>
            <w:rtl/>
          </w:rPr>
          <w:t xml:space="preserve"> </w:t>
        </w:r>
        <w:r w:rsidR="00B334C2" w:rsidRPr="006C2F60">
          <w:rPr>
            <w:rStyle w:val="Hyperlink"/>
            <w:rFonts w:hint="eastAsia"/>
            <w:noProof/>
            <w:rtl/>
          </w:rPr>
          <w:t>زم</w:t>
        </w:r>
        <w:r w:rsidR="00B334C2" w:rsidRPr="006C2F60">
          <w:rPr>
            <w:rStyle w:val="Hyperlink"/>
            <w:rFonts w:hint="cs"/>
            <w:noProof/>
            <w:rtl/>
          </w:rPr>
          <w:t>ی</w:t>
        </w:r>
        <w:r w:rsidR="00B334C2" w:rsidRPr="006C2F60">
          <w:rPr>
            <w:rStyle w:val="Hyperlink"/>
            <w:rFonts w:hint="eastAsia"/>
            <w:noProof/>
            <w:rtl/>
          </w:rPr>
          <w:t>ن</w:t>
        </w:r>
        <w:r w:rsidR="00B334C2" w:rsidRPr="006C2F60">
          <w:rPr>
            <w:rStyle w:val="Hyperlink"/>
            <w:noProof/>
            <w:rtl/>
          </w:rPr>
          <w:t xml:space="preserve"> </w:t>
        </w:r>
        <w:r w:rsidR="00B334C2" w:rsidRPr="006C2F60">
          <w:rPr>
            <w:rStyle w:val="Hyperlink"/>
            <w:rFonts w:hint="eastAsia"/>
            <w:noProof/>
            <w:rtl/>
          </w:rPr>
          <w:t>در</w:t>
        </w:r>
        <w:r w:rsidR="00B334C2" w:rsidRPr="006C2F60">
          <w:rPr>
            <w:rStyle w:val="Hyperlink"/>
            <w:noProof/>
            <w:rtl/>
          </w:rPr>
          <w:t xml:space="preserve"> </w:t>
        </w:r>
        <w:r w:rsidR="00B334C2" w:rsidRPr="006C2F60">
          <w:rPr>
            <w:rStyle w:val="Hyperlink"/>
            <w:rFonts w:hint="eastAsia"/>
            <w:noProof/>
            <w:rtl/>
          </w:rPr>
          <w:t>قرآن</w:t>
        </w:r>
        <w:r w:rsidR="00B334C2" w:rsidRPr="006C2F60">
          <w:rPr>
            <w:rStyle w:val="Hyperlink"/>
            <w:noProof/>
            <w:rtl/>
          </w:rPr>
          <w:t xml:space="preserve"> </w:t>
        </w:r>
        <w:r w:rsidR="00B334C2" w:rsidRPr="006C2F60">
          <w:rPr>
            <w:rStyle w:val="Hyperlink"/>
            <w:rFonts w:hint="eastAsia"/>
            <w:noProof/>
            <w:rtl/>
          </w:rPr>
          <w:t>کر</w:t>
        </w:r>
        <w:r w:rsidR="00B334C2" w:rsidRPr="006C2F60">
          <w:rPr>
            <w:rStyle w:val="Hyperlink"/>
            <w:rFonts w:hint="cs"/>
            <w:noProof/>
            <w:rtl/>
          </w:rPr>
          <w:t>ی</w:t>
        </w:r>
        <w:r w:rsidR="00B334C2" w:rsidRPr="006C2F60">
          <w:rPr>
            <w:rStyle w:val="Hyperlink"/>
            <w:rFonts w:hint="eastAsia"/>
            <w:noProof/>
            <w:rtl/>
          </w:rPr>
          <w:t>م</w:t>
        </w:r>
        <w:r w:rsidR="00B334C2">
          <w:rPr>
            <w:noProof/>
            <w:webHidden/>
          </w:rPr>
          <w:tab/>
        </w:r>
        <w:r w:rsidR="00B334C2">
          <w:rPr>
            <w:rStyle w:val="Hyperlink"/>
            <w:noProof/>
            <w:rtl/>
          </w:rPr>
          <w:fldChar w:fldCharType="begin"/>
        </w:r>
        <w:r w:rsidR="00B334C2">
          <w:rPr>
            <w:noProof/>
            <w:webHidden/>
          </w:rPr>
          <w:instrText xml:space="preserve"> PAGEREF _Toc426504070 \h </w:instrText>
        </w:r>
        <w:r w:rsidR="00B334C2">
          <w:rPr>
            <w:rStyle w:val="Hyperlink"/>
            <w:noProof/>
            <w:rtl/>
          </w:rPr>
        </w:r>
        <w:r w:rsidR="00B334C2">
          <w:rPr>
            <w:rStyle w:val="Hyperlink"/>
            <w:noProof/>
            <w:rtl/>
          </w:rPr>
          <w:fldChar w:fldCharType="separate"/>
        </w:r>
        <w:r w:rsidR="00B334C2">
          <w:rPr>
            <w:noProof/>
            <w:webHidden/>
          </w:rPr>
          <w:t>3</w:t>
        </w:r>
        <w:r w:rsidR="00B334C2">
          <w:rPr>
            <w:rStyle w:val="Hyperlink"/>
            <w:noProof/>
            <w:rtl/>
          </w:rPr>
          <w:fldChar w:fldCharType="end"/>
        </w:r>
      </w:hyperlink>
    </w:p>
    <w:p w:rsidR="00B334C2" w:rsidRDefault="009A00A0" w:rsidP="0088533C">
      <w:pPr>
        <w:pStyle w:val="TOC2"/>
        <w:tabs>
          <w:tab w:val="right" w:leader="dot" w:pos="9350"/>
        </w:tabs>
        <w:bidi/>
        <w:jc w:val="both"/>
        <w:rPr>
          <w:rFonts w:asciiTheme="minorHAnsi" w:hAnsiTheme="minorHAnsi" w:cstheme="minorBidi"/>
          <w:noProof/>
          <w:szCs w:val="22"/>
        </w:rPr>
      </w:pPr>
      <w:hyperlink w:anchor="_Toc426504071" w:history="1">
        <w:r w:rsidR="00B334C2" w:rsidRPr="006C2F60">
          <w:rPr>
            <w:rStyle w:val="Hyperlink"/>
            <w:rFonts w:hint="eastAsia"/>
            <w:noProof/>
            <w:rtl/>
          </w:rPr>
          <w:t>تعب</w:t>
        </w:r>
        <w:r w:rsidR="00B334C2" w:rsidRPr="006C2F60">
          <w:rPr>
            <w:rStyle w:val="Hyperlink"/>
            <w:rFonts w:hint="cs"/>
            <w:noProof/>
            <w:rtl/>
          </w:rPr>
          <w:t>ی</w:t>
        </w:r>
        <w:r w:rsidR="00B334C2" w:rsidRPr="006C2F60">
          <w:rPr>
            <w:rStyle w:val="Hyperlink"/>
            <w:rFonts w:hint="eastAsia"/>
            <w:noProof/>
            <w:rtl/>
          </w:rPr>
          <w:t>ر</w:t>
        </w:r>
        <w:r w:rsidR="00B334C2" w:rsidRPr="006C2F60">
          <w:rPr>
            <w:rStyle w:val="Hyperlink"/>
            <w:noProof/>
            <w:rtl/>
          </w:rPr>
          <w:t xml:space="preserve"> </w:t>
        </w:r>
        <w:r w:rsidR="00B334C2" w:rsidRPr="006C2F60">
          <w:rPr>
            <w:rStyle w:val="Hyperlink"/>
            <w:rFonts w:hint="eastAsia"/>
            <w:noProof/>
            <w:rtl/>
          </w:rPr>
          <w:t>مهد</w:t>
        </w:r>
        <w:r w:rsidR="00B334C2" w:rsidRPr="006C2F60">
          <w:rPr>
            <w:rStyle w:val="Hyperlink"/>
            <w:noProof/>
            <w:rtl/>
          </w:rPr>
          <w:t xml:space="preserve"> </w:t>
        </w:r>
        <w:r w:rsidR="00B334C2" w:rsidRPr="006C2F60">
          <w:rPr>
            <w:rStyle w:val="Hyperlink"/>
            <w:rFonts w:hint="eastAsia"/>
            <w:noProof/>
            <w:rtl/>
          </w:rPr>
          <w:t>در</w:t>
        </w:r>
        <w:r w:rsidR="00B334C2" w:rsidRPr="006C2F60">
          <w:rPr>
            <w:rStyle w:val="Hyperlink"/>
            <w:noProof/>
            <w:rtl/>
          </w:rPr>
          <w:t xml:space="preserve"> </w:t>
        </w:r>
        <w:r w:rsidR="00B334C2" w:rsidRPr="006C2F60">
          <w:rPr>
            <w:rStyle w:val="Hyperlink"/>
            <w:rFonts w:hint="eastAsia"/>
            <w:noProof/>
            <w:rtl/>
          </w:rPr>
          <w:t>قرآن</w:t>
        </w:r>
        <w:r w:rsidR="00B334C2" w:rsidRPr="006C2F60">
          <w:rPr>
            <w:rStyle w:val="Hyperlink"/>
            <w:noProof/>
            <w:rtl/>
          </w:rPr>
          <w:t xml:space="preserve"> </w:t>
        </w:r>
        <w:r w:rsidR="00B334C2" w:rsidRPr="006C2F60">
          <w:rPr>
            <w:rStyle w:val="Hyperlink"/>
            <w:rFonts w:hint="eastAsia"/>
            <w:noProof/>
            <w:rtl/>
          </w:rPr>
          <w:t>کر</w:t>
        </w:r>
        <w:r w:rsidR="00B334C2" w:rsidRPr="006C2F60">
          <w:rPr>
            <w:rStyle w:val="Hyperlink"/>
            <w:rFonts w:hint="cs"/>
            <w:noProof/>
            <w:rtl/>
          </w:rPr>
          <w:t>ی</w:t>
        </w:r>
        <w:r w:rsidR="00B334C2" w:rsidRPr="006C2F60">
          <w:rPr>
            <w:rStyle w:val="Hyperlink"/>
            <w:rFonts w:hint="eastAsia"/>
            <w:noProof/>
            <w:rtl/>
          </w:rPr>
          <w:t>م</w:t>
        </w:r>
        <w:r w:rsidR="00B334C2">
          <w:rPr>
            <w:noProof/>
            <w:webHidden/>
          </w:rPr>
          <w:tab/>
        </w:r>
        <w:r w:rsidR="00B334C2">
          <w:rPr>
            <w:rStyle w:val="Hyperlink"/>
            <w:noProof/>
            <w:rtl/>
          </w:rPr>
          <w:fldChar w:fldCharType="begin"/>
        </w:r>
        <w:r w:rsidR="00B334C2">
          <w:rPr>
            <w:noProof/>
            <w:webHidden/>
          </w:rPr>
          <w:instrText xml:space="preserve"> PAGEREF _Toc426504071 \h </w:instrText>
        </w:r>
        <w:r w:rsidR="00B334C2">
          <w:rPr>
            <w:rStyle w:val="Hyperlink"/>
            <w:noProof/>
            <w:rtl/>
          </w:rPr>
        </w:r>
        <w:r w:rsidR="00B334C2">
          <w:rPr>
            <w:rStyle w:val="Hyperlink"/>
            <w:noProof/>
            <w:rtl/>
          </w:rPr>
          <w:fldChar w:fldCharType="separate"/>
        </w:r>
        <w:r w:rsidR="00B334C2">
          <w:rPr>
            <w:noProof/>
            <w:webHidden/>
          </w:rPr>
          <w:t>3</w:t>
        </w:r>
        <w:r w:rsidR="00B334C2">
          <w:rPr>
            <w:rStyle w:val="Hyperlink"/>
            <w:noProof/>
            <w:rtl/>
          </w:rPr>
          <w:fldChar w:fldCharType="end"/>
        </w:r>
      </w:hyperlink>
    </w:p>
    <w:p w:rsidR="00B334C2" w:rsidRDefault="009A00A0" w:rsidP="0088533C">
      <w:pPr>
        <w:pStyle w:val="TOC2"/>
        <w:tabs>
          <w:tab w:val="right" w:leader="dot" w:pos="9350"/>
        </w:tabs>
        <w:bidi/>
        <w:jc w:val="both"/>
        <w:rPr>
          <w:rFonts w:asciiTheme="minorHAnsi" w:hAnsiTheme="minorHAnsi" w:cstheme="minorBidi"/>
          <w:noProof/>
          <w:szCs w:val="22"/>
        </w:rPr>
      </w:pPr>
      <w:hyperlink w:anchor="_Toc426504072" w:history="1">
        <w:r w:rsidR="00B334C2" w:rsidRPr="006C2F60">
          <w:rPr>
            <w:rStyle w:val="Hyperlink"/>
            <w:rFonts w:hint="eastAsia"/>
            <w:noProof/>
            <w:rtl/>
          </w:rPr>
          <w:t>تعب</w:t>
        </w:r>
        <w:r w:rsidR="00B334C2" w:rsidRPr="006C2F60">
          <w:rPr>
            <w:rStyle w:val="Hyperlink"/>
            <w:rFonts w:hint="cs"/>
            <w:noProof/>
            <w:rtl/>
          </w:rPr>
          <w:t>ی</w:t>
        </w:r>
        <w:r w:rsidR="00B334C2" w:rsidRPr="006C2F60">
          <w:rPr>
            <w:rStyle w:val="Hyperlink"/>
            <w:rFonts w:hint="eastAsia"/>
            <w:noProof/>
            <w:rtl/>
          </w:rPr>
          <w:t>ر</w:t>
        </w:r>
        <w:r w:rsidR="00B334C2" w:rsidRPr="006C2F60">
          <w:rPr>
            <w:rStyle w:val="Hyperlink"/>
            <w:noProof/>
            <w:rtl/>
          </w:rPr>
          <w:t xml:space="preserve"> </w:t>
        </w:r>
        <w:r w:rsidR="00B334C2" w:rsidRPr="006C2F60">
          <w:rPr>
            <w:rStyle w:val="Hyperlink"/>
            <w:rFonts w:hint="eastAsia"/>
            <w:noProof/>
            <w:rtl/>
          </w:rPr>
          <w:t>قرار</w:t>
        </w:r>
        <w:r w:rsidR="00B334C2" w:rsidRPr="006C2F60">
          <w:rPr>
            <w:rStyle w:val="Hyperlink"/>
            <w:noProof/>
            <w:rtl/>
          </w:rPr>
          <w:t xml:space="preserve"> </w:t>
        </w:r>
        <w:r w:rsidR="00B334C2" w:rsidRPr="006C2F60">
          <w:rPr>
            <w:rStyle w:val="Hyperlink"/>
            <w:rFonts w:hint="eastAsia"/>
            <w:noProof/>
            <w:rtl/>
          </w:rPr>
          <w:t>در</w:t>
        </w:r>
        <w:r w:rsidR="00B334C2" w:rsidRPr="006C2F60">
          <w:rPr>
            <w:rStyle w:val="Hyperlink"/>
            <w:noProof/>
            <w:rtl/>
          </w:rPr>
          <w:t xml:space="preserve"> </w:t>
        </w:r>
        <w:r w:rsidR="00B334C2" w:rsidRPr="006C2F60">
          <w:rPr>
            <w:rStyle w:val="Hyperlink"/>
            <w:rFonts w:hint="eastAsia"/>
            <w:noProof/>
            <w:rtl/>
          </w:rPr>
          <w:t>قرآن</w:t>
        </w:r>
        <w:r w:rsidR="00B334C2" w:rsidRPr="006C2F60">
          <w:rPr>
            <w:rStyle w:val="Hyperlink"/>
            <w:noProof/>
            <w:rtl/>
          </w:rPr>
          <w:t xml:space="preserve"> </w:t>
        </w:r>
        <w:r w:rsidR="00B334C2" w:rsidRPr="006C2F60">
          <w:rPr>
            <w:rStyle w:val="Hyperlink"/>
            <w:rFonts w:hint="eastAsia"/>
            <w:noProof/>
            <w:rtl/>
          </w:rPr>
          <w:t>کر</w:t>
        </w:r>
        <w:r w:rsidR="00B334C2" w:rsidRPr="006C2F60">
          <w:rPr>
            <w:rStyle w:val="Hyperlink"/>
            <w:rFonts w:hint="cs"/>
            <w:noProof/>
            <w:rtl/>
          </w:rPr>
          <w:t>ی</w:t>
        </w:r>
        <w:r w:rsidR="00B334C2" w:rsidRPr="006C2F60">
          <w:rPr>
            <w:rStyle w:val="Hyperlink"/>
            <w:rFonts w:hint="eastAsia"/>
            <w:noProof/>
            <w:rtl/>
          </w:rPr>
          <w:t>م</w:t>
        </w:r>
        <w:r w:rsidR="00B334C2">
          <w:rPr>
            <w:noProof/>
            <w:webHidden/>
          </w:rPr>
          <w:tab/>
        </w:r>
        <w:r w:rsidR="00B334C2">
          <w:rPr>
            <w:rStyle w:val="Hyperlink"/>
            <w:noProof/>
            <w:rtl/>
          </w:rPr>
          <w:fldChar w:fldCharType="begin"/>
        </w:r>
        <w:r w:rsidR="00B334C2">
          <w:rPr>
            <w:noProof/>
            <w:webHidden/>
          </w:rPr>
          <w:instrText xml:space="preserve"> PAGEREF _Toc426504072 \h </w:instrText>
        </w:r>
        <w:r w:rsidR="00B334C2">
          <w:rPr>
            <w:rStyle w:val="Hyperlink"/>
            <w:noProof/>
            <w:rtl/>
          </w:rPr>
        </w:r>
        <w:r w:rsidR="00B334C2">
          <w:rPr>
            <w:rStyle w:val="Hyperlink"/>
            <w:noProof/>
            <w:rtl/>
          </w:rPr>
          <w:fldChar w:fldCharType="separate"/>
        </w:r>
        <w:r w:rsidR="00B334C2">
          <w:rPr>
            <w:noProof/>
            <w:webHidden/>
          </w:rPr>
          <w:t>4</w:t>
        </w:r>
        <w:r w:rsidR="00B334C2">
          <w:rPr>
            <w:rStyle w:val="Hyperlink"/>
            <w:noProof/>
            <w:rtl/>
          </w:rPr>
          <w:fldChar w:fldCharType="end"/>
        </w:r>
      </w:hyperlink>
    </w:p>
    <w:p w:rsidR="00B334C2" w:rsidRDefault="009A00A0" w:rsidP="0088533C">
      <w:pPr>
        <w:pStyle w:val="TOC2"/>
        <w:tabs>
          <w:tab w:val="right" w:leader="dot" w:pos="9350"/>
        </w:tabs>
        <w:bidi/>
        <w:jc w:val="both"/>
        <w:rPr>
          <w:rFonts w:asciiTheme="minorHAnsi" w:hAnsiTheme="minorHAnsi" w:cstheme="minorBidi"/>
          <w:noProof/>
          <w:szCs w:val="22"/>
        </w:rPr>
      </w:pPr>
      <w:hyperlink w:anchor="_Toc426504073" w:history="1">
        <w:r w:rsidR="00B334C2" w:rsidRPr="006C2F60">
          <w:rPr>
            <w:rStyle w:val="Hyperlink"/>
            <w:rFonts w:hint="eastAsia"/>
            <w:noProof/>
            <w:rtl/>
          </w:rPr>
          <w:t>تعب</w:t>
        </w:r>
        <w:r w:rsidR="00B334C2" w:rsidRPr="006C2F60">
          <w:rPr>
            <w:rStyle w:val="Hyperlink"/>
            <w:rFonts w:hint="cs"/>
            <w:noProof/>
            <w:rtl/>
          </w:rPr>
          <w:t>ی</w:t>
        </w:r>
        <w:r w:rsidR="00B334C2" w:rsidRPr="006C2F60">
          <w:rPr>
            <w:rStyle w:val="Hyperlink"/>
            <w:rFonts w:hint="eastAsia"/>
            <w:noProof/>
            <w:rtl/>
          </w:rPr>
          <w:t>ر</w:t>
        </w:r>
        <w:r w:rsidR="00B334C2" w:rsidRPr="006C2F60">
          <w:rPr>
            <w:rStyle w:val="Hyperlink"/>
            <w:noProof/>
            <w:rtl/>
          </w:rPr>
          <w:t xml:space="preserve"> </w:t>
        </w:r>
        <w:r w:rsidR="00B334C2" w:rsidRPr="006C2F60">
          <w:rPr>
            <w:rStyle w:val="Hyperlink"/>
            <w:rFonts w:hint="eastAsia"/>
            <w:noProof/>
            <w:rtl/>
          </w:rPr>
          <w:t>مستقر</w:t>
        </w:r>
        <w:r w:rsidR="00B334C2" w:rsidRPr="006C2F60">
          <w:rPr>
            <w:rStyle w:val="Hyperlink"/>
            <w:noProof/>
            <w:rtl/>
          </w:rPr>
          <w:t xml:space="preserve"> </w:t>
        </w:r>
        <w:r w:rsidR="00B334C2" w:rsidRPr="006C2F60">
          <w:rPr>
            <w:rStyle w:val="Hyperlink"/>
            <w:rFonts w:hint="eastAsia"/>
            <w:noProof/>
            <w:rtl/>
          </w:rPr>
          <w:t>در</w:t>
        </w:r>
        <w:r w:rsidR="00B334C2" w:rsidRPr="006C2F60">
          <w:rPr>
            <w:rStyle w:val="Hyperlink"/>
            <w:noProof/>
            <w:rtl/>
          </w:rPr>
          <w:t xml:space="preserve"> </w:t>
        </w:r>
        <w:r w:rsidR="00B334C2" w:rsidRPr="006C2F60">
          <w:rPr>
            <w:rStyle w:val="Hyperlink"/>
            <w:rFonts w:hint="eastAsia"/>
            <w:noProof/>
            <w:rtl/>
          </w:rPr>
          <w:t>قرآن</w:t>
        </w:r>
        <w:r w:rsidR="00B334C2" w:rsidRPr="006C2F60">
          <w:rPr>
            <w:rStyle w:val="Hyperlink"/>
            <w:noProof/>
            <w:rtl/>
          </w:rPr>
          <w:t xml:space="preserve"> </w:t>
        </w:r>
        <w:r w:rsidR="00B334C2" w:rsidRPr="006C2F60">
          <w:rPr>
            <w:rStyle w:val="Hyperlink"/>
            <w:rFonts w:hint="eastAsia"/>
            <w:noProof/>
            <w:rtl/>
          </w:rPr>
          <w:t>کر</w:t>
        </w:r>
        <w:r w:rsidR="00B334C2" w:rsidRPr="006C2F60">
          <w:rPr>
            <w:rStyle w:val="Hyperlink"/>
            <w:rFonts w:hint="cs"/>
            <w:noProof/>
            <w:rtl/>
          </w:rPr>
          <w:t>ی</w:t>
        </w:r>
        <w:r w:rsidR="00B334C2" w:rsidRPr="006C2F60">
          <w:rPr>
            <w:rStyle w:val="Hyperlink"/>
            <w:rFonts w:hint="eastAsia"/>
            <w:noProof/>
            <w:rtl/>
          </w:rPr>
          <w:t>م</w:t>
        </w:r>
        <w:r w:rsidR="00B334C2">
          <w:rPr>
            <w:noProof/>
            <w:webHidden/>
          </w:rPr>
          <w:tab/>
        </w:r>
        <w:r w:rsidR="00B334C2">
          <w:rPr>
            <w:rStyle w:val="Hyperlink"/>
            <w:noProof/>
            <w:rtl/>
          </w:rPr>
          <w:fldChar w:fldCharType="begin"/>
        </w:r>
        <w:r w:rsidR="00B334C2">
          <w:rPr>
            <w:noProof/>
            <w:webHidden/>
          </w:rPr>
          <w:instrText xml:space="preserve"> PAGEREF _Toc426504073 \h </w:instrText>
        </w:r>
        <w:r w:rsidR="00B334C2">
          <w:rPr>
            <w:rStyle w:val="Hyperlink"/>
            <w:noProof/>
            <w:rtl/>
          </w:rPr>
        </w:r>
        <w:r w:rsidR="00B334C2">
          <w:rPr>
            <w:rStyle w:val="Hyperlink"/>
            <w:noProof/>
            <w:rtl/>
          </w:rPr>
          <w:fldChar w:fldCharType="separate"/>
        </w:r>
        <w:r w:rsidR="00B334C2">
          <w:rPr>
            <w:noProof/>
            <w:webHidden/>
          </w:rPr>
          <w:t>4</w:t>
        </w:r>
        <w:r w:rsidR="00B334C2">
          <w:rPr>
            <w:rStyle w:val="Hyperlink"/>
            <w:noProof/>
            <w:rtl/>
          </w:rPr>
          <w:fldChar w:fldCharType="end"/>
        </w:r>
      </w:hyperlink>
    </w:p>
    <w:p w:rsidR="00B334C2" w:rsidRDefault="009A00A0" w:rsidP="0088533C">
      <w:pPr>
        <w:pStyle w:val="TOC2"/>
        <w:tabs>
          <w:tab w:val="right" w:leader="dot" w:pos="9350"/>
        </w:tabs>
        <w:bidi/>
        <w:jc w:val="both"/>
        <w:rPr>
          <w:rFonts w:asciiTheme="minorHAnsi" w:hAnsiTheme="minorHAnsi" w:cstheme="minorBidi"/>
          <w:noProof/>
          <w:szCs w:val="22"/>
        </w:rPr>
      </w:pPr>
      <w:hyperlink w:anchor="_Toc426504074" w:history="1">
        <w:r w:rsidR="00B334C2" w:rsidRPr="006C2F60">
          <w:rPr>
            <w:rStyle w:val="Hyperlink"/>
            <w:rFonts w:hint="eastAsia"/>
            <w:noProof/>
            <w:rtl/>
          </w:rPr>
          <w:t>تعب</w:t>
        </w:r>
        <w:r w:rsidR="00B334C2" w:rsidRPr="006C2F60">
          <w:rPr>
            <w:rStyle w:val="Hyperlink"/>
            <w:rFonts w:hint="cs"/>
            <w:noProof/>
            <w:rtl/>
          </w:rPr>
          <w:t>ی</w:t>
        </w:r>
        <w:r w:rsidR="00B334C2" w:rsidRPr="006C2F60">
          <w:rPr>
            <w:rStyle w:val="Hyperlink"/>
            <w:rFonts w:hint="eastAsia"/>
            <w:noProof/>
            <w:rtl/>
          </w:rPr>
          <w:t>ر</w:t>
        </w:r>
        <w:r w:rsidR="00B334C2" w:rsidRPr="006C2F60">
          <w:rPr>
            <w:rStyle w:val="Hyperlink"/>
            <w:noProof/>
            <w:rtl/>
          </w:rPr>
          <w:t xml:space="preserve"> </w:t>
        </w:r>
        <w:r w:rsidR="00B334C2" w:rsidRPr="006C2F60">
          <w:rPr>
            <w:rStyle w:val="Hyperlink"/>
            <w:rFonts w:hint="eastAsia"/>
            <w:noProof/>
            <w:rtl/>
          </w:rPr>
          <w:t>ذلول</w:t>
        </w:r>
        <w:r w:rsidR="00B334C2" w:rsidRPr="006C2F60">
          <w:rPr>
            <w:rStyle w:val="Hyperlink"/>
            <w:noProof/>
            <w:rtl/>
          </w:rPr>
          <w:t xml:space="preserve"> </w:t>
        </w:r>
        <w:r w:rsidR="00B334C2" w:rsidRPr="006C2F60">
          <w:rPr>
            <w:rStyle w:val="Hyperlink"/>
            <w:rFonts w:hint="eastAsia"/>
            <w:noProof/>
            <w:rtl/>
          </w:rPr>
          <w:t>در</w:t>
        </w:r>
        <w:r w:rsidR="00B334C2" w:rsidRPr="006C2F60">
          <w:rPr>
            <w:rStyle w:val="Hyperlink"/>
            <w:noProof/>
            <w:rtl/>
          </w:rPr>
          <w:t xml:space="preserve"> </w:t>
        </w:r>
        <w:r w:rsidR="00B334C2" w:rsidRPr="006C2F60">
          <w:rPr>
            <w:rStyle w:val="Hyperlink"/>
            <w:rFonts w:hint="eastAsia"/>
            <w:noProof/>
            <w:rtl/>
          </w:rPr>
          <w:t>قرآن</w:t>
        </w:r>
        <w:r w:rsidR="00B334C2" w:rsidRPr="006C2F60">
          <w:rPr>
            <w:rStyle w:val="Hyperlink"/>
            <w:noProof/>
            <w:rtl/>
          </w:rPr>
          <w:t xml:space="preserve"> </w:t>
        </w:r>
        <w:r w:rsidR="00B334C2" w:rsidRPr="006C2F60">
          <w:rPr>
            <w:rStyle w:val="Hyperlink"/>
            <w:rFonts w:hint="eastAsia"/>
            <w:noProof/>
            <w:rtl/>
          </w:rPr>
          <w:t>کر</w:t>
        </w:r>
        <w:r w:rsidR="00B334C2" w:rsidRPr="006C2F60">
          <w:rPr>
            <w:rStyle w:val="Hyperlink"/>
            <w:rFonts w:hint="cs"/>
            <w:noProof/>
            <w:rtl/>
          </w:rPr>
          <w:t>ی</w:t>
        </w:r>
        <w:r w:rsidR="00B334C2" w:rsidRPr="006C2F60">
          <w:rPr>
            <w:rStyle w:val="Hyperlink"/>
            <w:rFonts w:hint="eastAsia"/>
            <w:noProof/>
            <w:rtl/>
          </w:rPr>
          <w:t>م</w:t>
        </w:r>
        <w:r w:rsidR="00B334C2">
          <w:rPr>
            <w:noProof/>
            <w:webHidden/>
          </w:rPr>
          <w:tab/>
        </w:r>
        <w:r w:rsidR="00B334C2">
          <w:rPr>
            <w:rStyle w:val="Hyperlink"/>
            <w:noProof/>
            <w:rtl/>
          </w:rPr>
          <w:fldChar w:fldCharType="begin"/>
        </w:r>
        <w:r w:rsidR="00B334C2">
          <w:rPr>
            <w:noProof/>
            <w:webHidden/>
          </w:rPr>
          <w:instrText xml:space="preserve"> PAGEREF _Toc426504074 \h </w:instrText>
        </w:r>
        <w:r w:rsidR="00B334C2">
          <w:rPr>
            <w:rStyle w:val="Hyperlink"/>
            <w:noProof/>
            <w:rtl/>
          </w:rPr>
        </w:r>
        <w:r w:rsidR="00B334C2">
          <w:rPr>
            <w:rStyle w:val="Hyperlink"/>
            <w:noProof/>
            <w:rtl/>
          </w:rPr>
          <w:fldChar w:fldCharType="separate"/>
        </w:r>
        <w:r w:rsidR="00B334C2">
          <w:rPr>
            <w:noProof/>
            <w:webHidden/>
          </w:rPr>
          <w:t>5</w:t>
        </w:r>
        <w:r w:rsidR="00B334C2">
          <w:rPr>
            <w:rStyle w:val="Hyperlink"/>
            <w:noProof/>
            <w:rtl/>
          </w:rPr>
          <w:fldChar w:fldCharType="end"/>
        </w:r>
      </w:hyperlink>
    </w:p>
    <w:p w:rsidR="00B334C2" w:rsidRDefault="009A00A0" w:rsidP="0088533C">
      <w:pPr>
        <w:pStyle w:val="TOC2"/>
        <w:tabs>
          <w:tab w:val="right" w:leader="dot" w:pos="9350"/>
        </w:tabs>
        <w:bidi/>
        <w:jc w:val="both"/>
        <w:rPr>
          <w:rFonts w:asciiTheme="minorHAnsi" w:hAnsiTheme="minorHAnsi" w:cstheme="minorBidi"/>
          <w:noProof/>
          <w:szCs w:val="22"/>
        </w:rPr>
      </w:pPr>
      <w:hyperlink w:anchor="_Toc426504075" w:history="1">
        <w:r w:rsidR="00B334C2" w:rsidRPr="006C2F60">
          <w:rPr>
            <w:rStyle w:val="Hyperlink"/>
            <w:rFonts w:hint="eastAsia"/>
            <w:noProof/>
            <w:rtl/>
          </w:rPr>
          <w:t>خطبه</w:t>
        </w:r>
        <w:r w:rsidR="00B334C2" w:rsidRPr="006C2F60">
          <w:rPr>
            <w:rStyle w:val="Hyperlink"/>
            <w:noProof/>
            <w:rtl/>
          </w:rPr>
          <w:t xml:space="preserve"> </w:t>
        </w:r>
        <w:r w:rsidR="00B334C2" w:rsidRPr="006C2F60">
          <w:rPr>
            <w:rStyle w:val="Hyperlink"/>
            <w:rFonts w:hint="eastAsia"/>
            <w:noProof/>
            <w:rtl/>
          </w:rPr>
          <w:t>دوم</w:t>
        </w:r>
        <w:r w:rsidR="00B334C2">
          <w:rPr>
            <w:noProof/>
            <w:webHidden/>
          </w:rPr>
          <w:tab/>
        </w:r>
        <w:r w:rsidR="00B334C2">
          <w:rPr>
            <w:rStyle w:val="Hyperlink"/>
            <w:noProof/>
            <w:rtl/>
          </w:rPr>
          <w:fldChar w:fldCharType="begin"/>
        </w:r>
        <w:r w:rsidR="00B334C2">
          <w:rPr>
            <w:noProof/>
            <w:webHidden/>
          </w:rPr>
          <w:instrText xml:space="preserve"> PAGEREF _Toc426504075 \h </w:instrText>
        </w:r>
        <w:r w:rsidR="00B334C2">
          <w:rPr>
            <w:rStyle w:val="Hyperlink"/>
            <w:noProof/>
            <w:rtl/>
          </w:rPr>
        </w:r>
        <w:r w:rsidR="00B334C2">
          <w:rPr>
            <w:rStyle w:val="Hyperlink"/>
            <w:noProof/>
            <w:rtl/>
          </w:rPr>
          <w:fldChar w:fldCharType="separate"/>
        </w:r>
        <w:r w:rsidR="00B334C2">
          <w:rPr>
            <w:noProof/>
            <w:webHidden/>
          </w:rPr>
          <w:t>5</w:t>
        </w:r>
        <w:r w:rsidR="00B334C2">
          <w:rPr>
            <w:rStyle w:val="Hyperlink"/>
            <w:noProof/>
            <w:rtl/>
          </w:rPr>
          <w:fldChar w:fldCharType="end"/>
        </w:r>
      </w:hyperlink>
    </w:p>
    <w:p w:rsidR="00B334C2" w:rsidRDefault="009A00A0" w:rsidP="0088533C">
      <w:pPr>
        <w:pStyle w:val="TOC2"/>
        <w:tabs>
          <w:tab w:val="right" w:leader="dot" w:pos="9350"/>
        </w:tabs>
        <w:bidi/>
        <w:jc w:val="both"/>
        <w:rPr>
          <w:rFonts w:asciiTheme="minorHAnsi" w:hAnsiTheme="minorHAnsi" w:cstheme="minorBidi"/>
          <w:noProof/>
          <w:szCs w:val="22"/>
        </w:rPr>
      </w:pPr>
      <w:hyperlink w:anchor="_Toc426504076" w:history="1">
        <w:r w:rsidR="00B334C2" w:rsidRPr="006C2F60">
          <w:rPr>
            <w:rStyle w:val="Hyperlink"/>
            <w:rFonts w:hint="eastAsia"/>
            <w:noProof/>
            <w:rtl/>
          </w:rPr>
          <w:t>مقام</w:t>
        </w:r>
        <w:r w:rsidR="00B334C2" w:rsidRPr="006C2F60">
          <w:rPr>
            <w:rStyle w:val="Hyperlink"/>
            <w:noProof/>
            <w:rtl/>
          </w:rPr>
          <w:t xml:space="preserve"> </w:t>
        </w:r>
        <w:r w:rsidR="00B334C2" w:rsidRPr="006C2F60">
          <w:rPr>
            <w:rStyle w:val="Hyperlink"/>
            <w:rFonts w:hint="eastAsia"/>
            <w:noProof/>
            <w:rtl/>
          </w:rPr>
          <w:t>بلند</w:t>
        </w:r>
        <w:r w:rsidR="00B334C2" w:rsidRPr="006C2F60">
          <w:rPr>
            <w:rStyle w:val="Hyperlink"/>
            <w:noProof/>
            <w:rtl/>
          </w:rPr>
          <w:t xml:space="preserve"> </w:t>
        </w:r>
        <w:r w:rsidR="00B334C2" w:rsidRPr="006C2F60">
          <w:rPr>
            <w:rStyle w:val="Hyperlink"/>
            <w:rFonts w:hint="eastAsia"/>
            <w:noProof/>
            <w:rtl/>
          </w:rPr>
          <w:t>حضرت</w:t>
        </w:r>
        <w:r w:rsidR="00B334C2" w:rsidRPr="006C2F60">
          <w:rPr>
            <w:rStyle w:val="Hyperlink"/>
            <w:noProof/>
            <w:rtl/>
          </w:rPr>
          <w:t xml:space="preserve"> </w:t>
        </w:r>
        <w:r w:rsidR="00B334C2" w:rsidRPr="006C2F60">
          <w:rPr>
            <w:rStyle w:val="Hyperlink"/>
            <w:rFonts w:hint="eastAsia"/>
            <w:noProof/>
            <w:rtl/>
          </w:rPr>
          <w:t>پ</w:t>
        </w:r>
        <w:r w:rsidR="00B334C2" w:rsidRPr="006C2F60">
          <w:rPr>
            <w:rStyle w:val="Hyperlink"/>
            <w:rFonts w:hint="cs"/>
            <w:noProof/>
            <w:rtl/>
          </w:rPr>
          <w:t>ی</w:t>
        </w:r>
        <w:r w:rsidR="00B334C2" w:rsidRPr="006C2F60">
          <w:rPr>
            <w:rStyle w:val="Hyperlink"/>
            <w:rFonts w:hint="eastAsia"/>
            <w:noProof/>
            <w:rtl/>
          </w:rPr>
          <w:t>امبر</w:t>
        </w:r>
        <w:r w:rsidR="00B334C2" w:rsidRPr="006C2F60">
          <w:rPr>
            <w:rStyle w:val="Hyperlink"/>
            <w:noProof/>
            <w:rtl/>
          </w:rPr>
          <w:t xml:space="preserve"> </w:t>
        </w:r>
        <w:r w:rsidR="00B334C2" w:rsidRPr="006C2F60">
          <w:rPr>
            <w:rStyle w:val="Hyperlink"/>
            <w:rFonts w:hint="eastAsia"/>
            <w:noProof/>
            <w:rtl/>
          </w:rPr>
          <w:t>اسلام</w:t>
        </w:r>
        <w:r w:rsidR="00B334C2" w:rsidRPr="006C2F60">
          <w:rPr>
            <w:rStyle w:val="Hyperlink"/>
            <w:noProof/>
            <w:rtl/>
          </w:rPr>
          <w:t xml:space="preserve"> (</w:t>
        </w:r>
        <w:r w:rsidR="00B334C2" w:rsidRPr="006C2F60">
          <w:rPr>
            <w:rStyle w:val="Hyperlink"/>
            <w:rFonts w:hint="eastAsia"/>
            <w:noProof/>
            <w:rtl/>
          </w:rPr>
          <w:t>ص</w:t>
        </w:r>
        <w:r w:rsidR="00B334C2" w:rsidRPr="006C2F60">
          <w:rPr>
            <w:rStyle w:val="Hyperlink"/>
            <w:noProof/>
            <w:rtl/>
          </w:rPr>
          <w:t>)</w:t>
        </w:r>
        <w:r w:rsidR="00B334C2">
          <w:rPr>
            <w:noProof/>
            <w:webHidden/>
          </w:rPr>
          <w:tab/>
        </w:r>
        <w:r w:rsidR="00B334C2">
          <w:rPr>
            <w:rStyle w:val="Hyperlink"/>
            <w:noProof/>
            <w:rtl/>
          </w:rPr>
          <w:fldChar w:fldCharType="begin"/>
        </w:r>
        <w:r w:rsidR="00B334C2">
          <w:rPr>
            <w:noProof/>
            <w:webHidden/>
          </w:rPr>
          <w:instrText xml:space="preserve"> PAGEREF _Toc426504076 \h </w:instrText>
        </w:r>
        <w:r w:rsidR="00B334C2">
          <w:rPr>
            <w:rStyle w:val="Hyperlink"/>
            <w:noProof/>
            <w:rtl/>
          </w:rPr>
        </w:r>
        <w:r w:rsidR="00B334C2">
          <w:rPr>
            <w:rStyle w:val="Hyperlink"/>
            <w:noProof/>
            <w:rtl/>
          </w:rPr>
          <w:fldChar w:fldCharType="separate"/>
        </w:r>
        <w:r w:rsidR="00B334C2">
          <w:rPr>
            <w:noProof/>
            <w:webHidden/>
          </w:rPr>
          <w:t>6</w:t>
        </w:r>
        <w:r w:rsidR="00B334C2">
          <w:rPr>
            <w:rStyle w:val="Hyperlink"/>
            <w:noProof/>
            <w:rtl/>
          </w:rPr>
          <w:fldChar w:fldCharType="end"/>
        </w:r>
      </w:hyperlink>
    </w:p>
    <w:p w:rsidR="00B334C2" w:rsidRDefault="009A00A0" w:rsidP="0088533C">
      <w:pPr>
        <w:pStyle w:val="TOC2"/>
        <w:tabs>
          <w:tab w:val="right" w:leader="dot" w:pos="9350"/>
        </w:tabs>
        <w:bidi/>
        <w:jc w:val="both"/>
        <w:rPr>
          <w:rFonts w:asciiTheme="minorHAnsi" w:hAnsiTheme="minorHAnsi" w:cstheme="minorBidi"/>
          <w:noProof/>
          <w:szCs w:val="22"/>
        </w:rPr>
      </w:pPr>
      <w:hyperlink w:anchor="_Toc426504077" w:history="1">
        <w:r w:rsidR="00B334C2" w:rsidRPr="006C2F60">
          <w:rPr>
            <w:rStyle w:val="Hyperlink"/>
            <w:rFonts w:hint="eastAsia"/>
            <w:noProof/>
            <w:rtl/>
          </w:rPr>
          <w:t>روز</w:t>
        </w:r>
        <w:r w:rsidR="00B334C2" w:rsidRPr="006C2F60">
          <w:rPr>
            <w:rStyle w:val="Hyperlink"/>
            <w:noProof/>
            <w:rtl/>
          </w:rPr>
          <w:t xml:space="preserve"> </w:t>
        </w:r>
        <w:r w:rsidR="00B334C2" w:rsidRPr="006C2F60">
          <w:rPr>
            <w:rStyle w:val="Hyperlink"/>
            <w:rFonts w:hint="eastAsia"/>
            <w:noProof/>
            <w:rtl/>
          </w:rPr>
          <w:t>وقف</w:t>
        </w:r>
        <w:r w:rsidR="00B334C2">
          <w:rPr>
            <w:noProof/>
            <w:webHidden/>
          </w:rPr>
          <w:tab/>
        </w:r>
        <w:r w:rsidR="00B334C2">
          <w:rPr>
            <w:rStyle w:val="Hyperlink"/>
            <w:noProof/>
            <w:rtl/>
          </w:rPr>
          <w:fldChar w:fldCharType="begin"/>
        </w:r>
        <w:r w:rsidR="00B334C2">
          <w:rPr>
            <w:noProof/>
            <w:webHidden/>
          </w:rPr>
          <w:instrText xml:space="preserve"> PAGEREF _Toc426504077 \h </w:instrText>
        </w:r>
        <w:r w:rsidR="00B334C2">
          <w:rPr>
            <w:rStyle w:val="Hyperlink"/>
            <w:noProof/>
            <w:rtl/>
          </w:rPr>
        </w:r>
        <w:r w:rsidR="00B334C2">
          <w:rPr>
            <w:rStyle w:val="Hyperlink"/>
            <w:noProof/>
            <w:rtl/>
          </w:rPr>
          <w:fldChar w:fldCharType="separate"/>
        </w:r>
        <w:r w:rsidR="00B334C2">
          <w:rPr>
            <w:noProof/>
            <w:webHidden/>
          </w:rPr>
          <w:t>7</w:t>
        </w:r>
        <w:r w:rsidR="00B334C2">
          <w:rPr>
            <w:rStyle w:val="Hyperlink"/>
            <w:noProof/>
            <w:rtl/>
          </w:rPr>
          <w:fldChar w:fldCharType="end"/>
        </w:r>
      </w:hyperlink>
    </w:p>
    <w:p w:rsidR="00B334C2" w:rsidRDefault="009A00A0" w:rsidP="0088533C">
      <w:pPr>
        <w:pStyle w:val="TOC2"/>
        <w:tabs>
          <w:tab w:val="right" w:leader="dot" w:pos="9350"/>
        </w:tabs>
        <w:bidi/>
        <w:jc w:val="both"/>
        <w:rPr>
          <w:rFonts w:asciiTheme="minorHAnsi" w:hAnsiTheme="minorHAnsi" w:cstheme="minorBidi"/>
          <w:noProof/>
          <w:szCs w:val="22"/>
        </w:rPr>
      </w:pPr>
      <w:hyperlink w:anchor="_Toc426504078" w:history="1">
        <w:r w:rsidR="00B334C2" w:rsidRPr="006C2F60">
          <w:rPr>
            <w:rStyle w:val="Hyperlink"/>
            <w:rFonts w:hint="eastAsia"/>
            <w:noProof/>
            <w:rtl/>
          </w:rPr>
          <w:t>تقد</w:t>
        </w:r>
        <w:r w:rsidR="00B334C2" w:rsidRPr="006C2F60">
          <w:rPr>
            <w:rStyle w:val="Hyperlink"/>
            <w:rFonts w:hint="cs"/>
            <w:noProof/>
            <w:rtl/>
          </w:rPr>
          <w:t>ی</w:t>
        </w:r>
        <w:r w:rsidR="00B334C2" w:rsidRPr="006C2F60">
          <w:rPr>
            <w:rStyle w:val="Hyperlink"/>
            <w:rFonts w:hint="eastAsia"/>
            <w:noProof/>
            <w:rtl/>
          </w:rPr>
          <w:t>ر</w:t>
        </w:r>
        <w:r w:rsidR="00B334C2" w:rsidRPr="006C2F60">
          <w:rPr>
            <w:rStyle w:val="Hyperlink"/>
            <w:noProof/>
            <w:rtl/>
          </w:rPr>
          <w:t xml:space="preserve"> </w:t>
        </w:r>
        <w:r w:rsidR="00B334C2" w:rsidRPr="006C2F60">
          <w:rPr>
            <w:rStyle w:val="Hyperlink"/>
            <w:rFonts w:hint="eastAsia"/>
            <w:noProof/>
            <w:rtl/>
          </w:rPr>
          <w:t>و</w:t>
        </w:r>
        <w:r w:rsidR="00B334C2" w:rsidRPr="006C2F60">
          <w:rPr>
            <w:rStyle w:val="Hyperlink"/>
            <w:noProof/>
            <w:rtl/>
          </w:rPr>
          <w:t xml:space="preserve"> </w:t>
        </w:r>
        <w:r w:rsidR="00B334C2" w:rsidRPr="006C2F60">
          <w:rPr>
            <w:rStyle w:val="Hyperlink"/>
            <w:rFonts w:hint="eastAsia"/>
            <w:noProof/>
            <w:rtl/>
          </w:rPr>
          <w:t>تشکر</w:t>
        </w:r>
        <w:r w:rsidR="00B334C2" w:rsidRPr="006C2F60">
          <w:rPr>
            <w:rStyle w:val="Hyperlink"/>
            <w:noProof/>
            <w:rtl/>
          </w:rPr>
          <w:t xml:space="preserve"> </w:t>
        </w:r>
        <w:r w:rsidR="00B334C2" w:rsidRPr="006C2F60">
          <w:rPr>
            <w:rStyle w:val="Hyperlink"/>
            <w:rFonts w:hint="eastAsia"/>
            <w:noProof/>
            <w:rtl/>
          </w:rPr>
          <w:t>از</w:t>
        </w:r>
        <w:r w:rsidR="00B334C2" w:rsidRPr="006C2F60">
          <w:rPr>
            <w:rStyle w:val="Hyperlink"/>
            <w:noProof/>
            <w:rtl/>
          </w:rPr>
          <w:t xml:space="preserve"> </w:t>
        </w:r>
        <w:r w:rsidR="00B334C2" w:rsidRPr="006C2F60">
          <w:rPr>
            <w:rStyle w:val="Hyperlink"/>
            <w:rFonts w:hint="eastAsia"/>
            <w:noProof/>
            <w:rtl/>
          </w:rPr>
          <w:t>ملت</w:t>
        </w:r>
        <w:r w:rsidR="00B334C2" w:rsidRPr="006C2F60">
          <w:rPr>
            <w:rStyle w:val="Hyperlink"/>
            <w:noProof/>
            <w:rtl/>
          </w:rPr>
          <w:t xml:space="preserve"> </w:t>
        </w:r>
        <w:r w:rsidR="00B334C2" w:rsidRPr="006C2F60">
          <w:rPr>
            <w:rStyle w:val="Hyperlink"/>
            <w:rFonts w:hint="eastAsia"/>
            <w:noProof/>
            <w:rtl/>
          </w:rPr>
          <w:t>ا</w:t>
        </w:r>
        <w:r w:rsidR="00B334C2" w:rsidRPr="006C2F60">
          <w:rPr>
            <w:rStyle w:val="Hyperlink"/>
            <w:rFonts w:hint="cs"/>
            <w:noProof/>
            <w:rtl/>
          </w:rPr>
          <w:t>ی</w:t>
        </w:r>
        <w:r w:rsidR="00B334C2" w:rsidRPr="006C2F60">
          <w:rPr>
            <w:rStyle w:val="Hyperlink"/>
            <w:rFonts w:hint="eastAsia"/>
            <w:noProof/>
            <w:rtl/>
          </w:rPr>
          <w:t>ران</w:t>
        </w:r>
        <w:r w:rsidR="00B334C2">
          <w:rPr>
            <w:noProof/>
            <w:webHidden/>
          </w:rPr>
          <w:tab/>
        </w:r>
        <w:r w:rsidR="00B334C2">
          <w:rPr>
            <w:rStyle w:val="Hyperlink"/>
            <w:noProof/>
            <w:rtl/>
          </w:rPr>
          <w:fldChar w:fldCharType="begin"/>
        </w:r>
        <w:r w:rsidR="00B334C2">
          <w:rPr>
            <w:noProof/>
            <w:webHidden/>
          </w:rPr>
          <w:instrText xml:space="preserve"> PAGEREF _Toc426504078 \h </w:instrText>
        </w:r>
        <w:r w:rsidR="00B334C2">
          <w:rPr>
            <w:rStyle w:val="Hyperlink"/>
            <w:noProof/>
            <w:rtl/>
          </w:rPr>
        </w:r>
        <w:r w:rsidR="00B334C2">
          <w:rPr>
            <w:rStyle w:val="Hyperlink"/>
            <w:noProof/>
            <w:rtl/>
          </w:rPr>
          <w:fldChar w:fldCharType="separate"/>
        </w:r>
        <w:r w:rsidR="00B334C2">
          <w:rPr>
            <w:noProof/>
            <w:webHidden/>
          </w:rPr>
          <w:t>7</w:t>
        </w:r>
        <w:r w:rsidR="00B334C2">
          <w:rPr>
            <w:rStyle w:val="Hyperlink"/>
            <w:noProof/>
            <w:rtl/>
          </w:rPr>
          <w:fldChar w:fldCharType="end"/>
        </w:r>
      </w:hyperlink>
    </w:p>
    <w:p w:rsidR="00B334C2" w:rsidRDefault="009A00A0" w:rsidP="0088533C">
      <w:pPr>
        <w:pStyle w:val="TOC2"/>
        <w:tabs>
          <w:tab w:val="right" w:leader="dot" w:pos="9350"/>
        </w:tabs>
        <w:bidi/>
        <w:jc w:val="both"/>
        <w:rPr>
          <w:rFonts w:asciiTheme="minorHAnsi" w:hAnsiTheme="minorHAnsi" w:cstheme="minorBidi"/>
          <w:noProof/>
          <w:szCs w:val="22"/>
        </w:rPr>
      </w:pPr>
      <w:hyperlink w:anchor="_Toc426504079" w:history="1">
        <w:r w:rsidR="00B334C2" w:rsidRPr="006C2F60">
          <w:rPr>
            <w:rStyle w:val="Hyperlink"/>
            <w:rFonts w:hint="eastAsia"/>
            <w:noProof/>
            <w:rtl/>
          </w:rPr>
          <w:t>پ</w:t>
        </w:r>
        <w:r w:rsidR="00B334C2" w:rsidRPr="006C2F60">
          <w:rPr>
            <w:rStyle w:val="Hyperlink"/>
            <w:rFonts w:hint="cs"/>
            <w:noProof/>
            <w:rtl/>
          </w:rPr>
          <w:t>ی</w:t>
        </w:r>
        <w:r w:rsidR="00B334C2" w:rsidRPr="006C2F60">
          <w:rPr>
            <w:rStyle w:val="Hyperlink"/>
            <w:rFonts w:hint="eastAsia"/>
            <w:noProof/>
            <w:rtl/>
          </w:rPr>
          <w:t>ام‌ها</w:t>
        </w:r>
        <w:r w:rsidR="00B334C2" w:rsidRPr="006C2F60">
          <w:rPr>
            <w:rStyle w:val="Hyperlink"/>
            <w:rFonts w:hint="cs"/>
            <w:noProof/>
            <w:rtl/>
          </w:rPr>
          <w:t>ی</w:t>
        </w:r>
        <w:r w:rsidR="00B334C2" w:rsidRPr="006C2F60">
          <w:rPr>
            <w:rStyle w:val="Hyperlink"/>
            <w:noProof/>
            <w:rtl/>
          </w:rPr>
          <w:t xml:space="preserve"> </w:t>
        </w:r>
        <w:r w:rsidR="00B334C2" w:rsidRPr="006C2F60">
          <w:rPr>
            <w:rStyle w:val="Hyperlink"/>
            <w:rFonts w:hint="eastAsia"/>
            <w:noProof/>
            <w:rtl/>
          </w:rPr>
          <w:t>راهپ</w:t>
        </w:r>
        <w:r w:rsidR="00B334C2" w:rsidRPr="006C2F60">
          <w:rPr>
            <w:rStyle w:val="Hyperlink"/>
            <w:rFonts w:hint="cs"/>
            <w:noProof/>
            <w:rtl/>
          </w:rPr>
          <w:t>ی</w:t>
        </w:r>
        <w:r w:rsidR="00B334C2" w:rsidRPr="006C2F60">
          <w:rPr>
            <w:rStyle w:val="Hyperlink"/>
            <w:rFonts w:hint="eastAsia"/>
            <w:noProof/>
            <w:rtl/>
          </w:rPr>
          <w:t>ما</w:t>
        </w:r>
        <w:r w:rsidR="00B334C2" w:rsidRPr="006C2F60">
          <w:rPr>
            <w:rStyle w:val="Hyperlink"/>
            <w:rFonts w:hint="cs"/>
            <w:noProof/>
            <w:rtl/>
          </w:rPr>
          <w:t>یی</w:t>
        </w:r>
        <w:r w:rsidR="00B334C2" w:rsidRPr="006C2F60">
          <w:rPr>
            <w:rStyle w:val="Hyperlink"/>
            <w:noProof/>
            <w:rtl/>
          </w:rPr>
          <w:t xml:space="preserve"> 22 </w:t>
        </w:r>
        <w:r w:rsidR="00B334C2" w:rsidRPr="006C2F60">
          <w:rPr>
            <w:rStyle w:val="Hyperlink"/>
            <w:rFonts w:hint="eastAsia"/>
            <w:noProof/>
            <w:rtl/>
          </w:rPr>
          <w:t>بهمن</w:t>
        </w:r>
        <w:r w:rsidR="00B334C2">
          <w:rPr>
            <w:noProof/>
            <w:webHidden/>
          </w:rPr>
          <w:tab/>
        </w:r>
        <w:r w:rsidR="00B334C2">
          <w:rPr>
            <w:rStyle w:val="Hyperlink"/>
            <w:noProof/>
            <w:rtl/>
          </w:rPr>
          <w:fldChar w:fldCharType="begin"/>
        </w:r>
        <w:r w:rsidR="00B334C2">
          <w:rPr>
            <w:noProof/>
            <w:webHidden/>
          </w:rPr>
          <w:instrText xml:space="preserve"> PAGEREF _Toc426504079 \h </w:instrText>
        </w:r>
        <w:r w:rsidR="00B334C2">
          <w:rPr>
            <w:rStyle w:val="Hyperlink"/>
            <w:noProof/>
            <w:rtl/>
          </w:rPr>
        </w:r>
        <w:r w:rsidR="00B334C2">
          <w:rPr>
            <w:rStyle w:val="Hyperlink"/>
            <w:noProof/>
            <w:rtl/>
          </w:rPr>
          <w:fldChar w:fldCharType="separate"/>
        </w:r>
        <w:r w:rsidR="00B334C2">
          <w:rPr>
            <w:noProof/>
            <w:webHidden/>
          </w:rPr>
          <w:t>8</w:t>
        </w:r>
        <w:r w:rsidR="00B334C2">
          <w:rPr>
            <w:rStyle w:val="Hyperlink"/>
            <w:noProof/>
            <w:rtl/>
          </w:rPr>
          <w:fldChar w:fldCharType="end"/>
        </w:r>
      </w:hyperlink>
    </w:p>
    <w:p w:rsidR="00B334C2" w:rsidRDefault="009A00A0" w:rsidP="0088533C">
      <w:pPr>
        <w:pStyle w:val="TOC2"/>
        <w:tabs>
          <w:tab w:val="right" w:leader="dot" w:pos="9350"/>
        </w:tabs>
        <w:bidi/>
        <w:jc w:val="both"/>
        <w:rPr>
          <w:rFonts w:asciiTheme="minorHAnsi" w:hAnsiTheme="minorHAnsi" w:cstheme="minorBidi"/>
          <w:noProof/>
          <w:szCs w:val="22"/>
        </w:rPr>
      </w:pPr>
      <w:hyperlink w:anchor="_Toc426504080" w:history="1">
        <w:r w:rsidR="00B334C2" w:rsidRPr="006C2F60">
          <w:rPr>
            <w:rStyle w:val="Hyperlink"/>
            <w:rFonts w:hint="eastAsia"/>
            <w:noProof/>
            <w:rtl/>
          </w:rPr>
          <w:t>دعا</w:t>
        </w:r>
        <w:r w:rsidR="00B334C2">
          <w:rPr>
            <w:noProof/>
            <w:webHidden/>
          </w:rPr>
          <w:tab/>
        </w:r>
        <w:r w:rsidR="00B334C2">
          <w:rPr>
            <w:rStyle w:val="Hyperlink"/>
            <w:noProof/>
            <w:rtl/>
          </w:rPr>
          <w:fldChar w:fldCharType="begin"/>
        </w:r>
        <w:r w:rsidR="00B334C2">
          <w:rPr>
            <w:noProof/>
            <w:webHidden/>
          </w:rPr>
          <w:instrText xml:space="preserve"> PAGEREF _Toc426504080 \h </w:instrText>
        </w:r>
        <w:r w:rsidR="00B334C2">
          <w:rPr>
            <w:rStyle w:val="Hyperlink"/>
            <w:noProof/>
            <w:rtl/>
          </w:rPr>
        </w:r>
        <w:r w:rsidR="00B334C2">
          <w:rPr>
            <w:rStyle w:val="Hyperlink"/>
            <w:noProof/>
            <w:rtl/>
          </w:rPr>
          <w:fldChar w:fldCharType="separate"/>
        </w:r>
        <w:r w:rsidR="00B334C2">
          <w:rPr>
            <w:noProof/>
            <w:webHidden/>
          </w:rPr>
          <w:t>10</w:t>
        </w:r>
        <w:r w:rsidR="00B334C2">
          <w:rPr>
            <w:rStyle w:val="Hyperlink"/>
            <w:noProof/>
            <w:rtl/>
          </w:rPr>
          <w:fldChar w:fldCharType="end"/>
        </w:r>
      </w:hyperlink>
    </w:p>
    <w:p w:rsidR="00B334C2" w:rsidRPr="00B334C2" w:rsidRDefault="00B334C2" w:rsidP="0088533C">
      <w:pPr>
        <w:jc w:val="both"/>
        <w:rPr>
          <w:rtl/>
        </w:rPr>
      </w:pPr>
      <w:r>
        <w:rPr>
          <w:rtl/>
        </w:rPr>
        <w:fldChar w:fldCharType="end"/>
      </w:r>
    </w:p>
    <w:p w:rsidR="003F3367" w:rsidRDefault="003F3367" w:rsidP="009A00A0">
      <w:pPr>
        <w:pStyle w:val="Heading2"/>
        <w:rPr>
          <w:rtl/>
        </w:rPr>
      </w:pPr>
      <w:bookmarkStart w:id="20" w:name="_Toc426504067"/>
      <w:r>
        <w:rPr>
          <w:rFonts w:hint="cs"/>
          <w:rtl/>
        </w:rPr>
        <w:t>خطبه اول</w:t>
      </w:r>
      <w:bookmarkEnd w:id="20"/>
    </w:p>
    <w:p w:rsidR="00302D3B" w:rsidRPr="00663C08" w:rsidRDefault="003F3367" w:rsidP="0088533C">
      <w:pPr>
        <w:pStyle w:val="NormalWeb"/>
        <w:bidi/>
        <w:jc w:val="both"/>
        <w:rPr>
          <w:rFonts w:ascii="IRBadr" w:hAnsi="IRBadr" w:cs="IRBadr"/>
          <w:b/>
          <w:bCs/>
          <w:sz w:val="28"/>
          <w:szCs w:val="28"/>
          <w:rtl/>
        </w:rPr>
      </w:pPr>
      <w:r w:rsidRPr="00302D3B">
        <w:rPr>
          <w:rFonts w:ascii="IRBadr" w:hAnsi="IRBadr" w:cs="IRBadr"/>
          <w:b/>
          <w:bCs/>
          <w:sz w:val="32"/>
          <w:szCs w:val="28"/>
          <w:rtl/>
        </w:rPr>
        <w:t>أعوذ بالله السّمیع العلیم من الشّیطان الرّجیم بسم الله الرّحمن الرّحیم</w:t>
      </w:r>
      <w:bookmarkStart w:id="21" w:name="OLE_LINK71"/>
      <w:bookmarkStart w:id="22" w:name="OLE_LINK72"/>
      <w:r w:rsidRPr="00302D3B">
        <w:rPr>
          <w:rFonts w:ascii="IRBadr" w:hAnsi="IRBadr" w:cs="IRBadr"/>
          <w:b/>
          <w:bCs/>
          <w:sz w:val="32"/>
          <w:szCs w:val="28"/>
          <w:rtl/>
        </w:rPr>
        <w:t xml:space="preserve"> </w:t>
      </w:r>
      <w:bookmarkStart w:id="23" w:name="OLE_LINK47"/>
      <w:bookmarkStart w:id="24" w:name="OLE_LINK51"/>
      <w:bookmarkStart w:id="25" w:name="OLE_LINK115"/>
      <w:bookmarkStart w:id="26" w:name="OLE_LINK57"/>
      <w:bookmarkStart w:id="27" w:name="OLE_LINK118"/>
      <w:bookmarkStart w:id="28" w:name="OLE_LINK119"/>
      <w:bookmarkStart w:id="29" w:name="OLE_LINK23"/>
      <w:bookmarkStart w:id="30" w:name="OLE_LINK24"/>
      <w:bookmarkEnd w:id="1"/>
      <w:bookmarkEnd w:id="2"/>
      <w:bookmarkEnd w:id="3"/>
      <w:bookmarkEnd w:id="4"/>
      <w:bookmarkEnd w:id="5"/>
      <w:bookmarkEnd w:id="6"/>
      <w:bookmarkEnd w:id="7"/>
      <w:bookmarkEnd w:id="8"/>
      <w:bookmarkEnd w:id="9"/>
      <w:bookmarkEnd w:id="10"/>
      <w:bookmarkEnd w:id="11"/>
      <w:bookmarkEnd w:id="12"/>
      <w:bookmarkEnd w:id="13"/>
      <w:bookmarkEnd w:id="14"/>
      <w:r w:rsidRPr="00302D3B">
        <w:rPr>
          <w:rFonts w:ascii="IRBadr" w:hAnsi="IRBadr" w:cs="IRBadr"/>
          <w:b/>
          <w:bCs/>
          <w:sz w:val="32"/>
          <w:szCs w:val="28"/>
          <w:rtl/>
        </w:rPr>
        <w:t>ا</w:t>
      </w:r>
      <w:bookmarkStart w:id="31" w:name="OLE_LINK79"/>
      <w:bookmarkStart w:id="32" w:name="OLE_LINK78"/>
      <w:r w:rsidRPr="00302D3B">
        <w:rPr>
          <w:rFonts w:ascii="IRBadr" w:hAnsi="IRBadr" w:cs="IRBadr"/>
          <w:b/>
          <w:bCs/>
          <w:sz w:val="32"/>
          <w:szCs w:val="28"/>
          <w:rtl/>
        </w:rPr>
        <w:t>لْحَمْدُ لِلَّهِ الَّذِ</w:t>
      </w:r>
      <w:r w:rsidR="00D73D7E" w:rsidRPr="00302D3B">
        <w:rPr>
          <w:rFonts w:ascii="IRBadr" w:hAnsi="IRBadr" w:cs="IRBadr"/>
          <w:b/>
          <w:bCs/>
          <w:sz w:val="32"/>
          <w:szCs w:val="28"/>
          <w:rtl/>
        </w:rPr>
        <w:t>ی</w:t>
      </w:r>
      <w:r w:rsidRPr="00302D3B">
        <w:rPr>
          <w:rFonts w:ascii="IRBadr" w:hAnsi="IRBadr" w:cs="IRBadr"/>
          <w:b/>
          <w:bCs/>
          <w:sz w:val="32"/>
          <w:szCs w:val="28"/>
          <w:rtl/>
        </w:rPr>
        <w:t xml:space="preserve"> هَدَانَا لِهَذَا وَمَا </w:t>
      </w:r>
      <w:r w:rsidR="00D73D7E" w:rsidRPr="00302D3B">
        <w:rPr>
          <w:rFonts w:ascii="IRBadr" w:hAnsi="IRBadr" w:cs="IRBadr"/>
          <w:b/>
          <w:bCs/>
          <w:sz w:val="32"/>
          <w:szCs w:val="28"/>
          <w:rtl/>
        </w:rPr>
        <w:t>ک</w:t>
      </w:r>
      <w:r w:rsidRPr="00302D3B">
        <w:rPr>
          <w:rFonts w:ascii="IRBadr" w:hAnsi="IRBadr" w:cs="IRBadr"/>
          <w:b/>
          <w:bCs/>
          <w:sz w:val="32"/>
          <w:szCs w:val="28"/>
          <w:rtl/>
        </w:rPr>
        <w:t>نَّا لِنَهْتَدِ</w:t>
      </w:r>
      <w:r w:rsidR="00D73D7E" w:rsidRPr="00302D3B">
        <w:rPr>
          <w:rFonts w:ascii="IRBadr" w:hAnsi="IRBadr" w:cs="IRBadr"/>
          <w:b/>
          <w:bCs/>
          <w:sz w:val="32"/>
          <w:szCs w:val="28"/>
          <w:rtl/>
        </w:rPr>
        <w:t>ی</w:t>
      </w:r>
      <w:r w:rsidRPr="00302D3B">
        <w:rPr>
          <w:rFonts w:ascii="IRBadr" w:hAnsi="IRBadr" w:cs="IRBadr"/>
          <w:b/>
          <w:bCs/>
          <w:sz w:val="32"/>
          <w:szCs w:val="28"/>
          <w:rtl/>
        </w:rPr>
        <w:t xml:space="preserve"> لَوْلا أَنْ هَدَانَا اللَّهُ</w:t>
      </w:r>
      <w:bookmarkEnd w:id="23"/>
      <w:bookmarkEnd w:id="24"/>
      <w:bookmarkEnd w:id="25"/>
      <w:bookmarkEnd w:id="31"/>
      <w:bookmarkEnd w:id="32"/>
      <w:r w:rsidRPr="00302D3B">
        <w:rPr>
          <w:rStyle w:val="FootnoteReference"/>
          <w:rFonts w:ascii="IRBadr" w:hAnsi="IRBadr" w:cs="IRBadr"/>
          <w:b/>
          <w:bCs/>
          <w:sz w:val="32"/>
          <w:szCs w:val="28"/>
          <w:rtl/>
        </w:rPr>
        <w:footnoteReference w:id="1"/>
      </w:r>
      <w:r w:rsidRPr="00302D3B">
        <w:rPr>
          <w:rFonts w:ascii="IRBadr" w:hAnsi="IRBadr" w:hint="cs"/>
          <w:b/>
          <w:bCs/>
          <w:sz w:val="32"/>
          <w:szCs w:val="28"/>
          <w:rtl/>
        </w:rPr>
        <w:t xml:space="preserve"> </w:t>
      </w:r>
      <w:bookmarkStart w:id="33" w:name="OLE_LINK64"/>
      <w:bookmarkStart w:id="34" w:name="OLE_LINK65"/>
      <w:bookmarkStart w:id="35" w:name="OLE_LINK16"/>
      <w:bookmarkStart w:id="36" w:name="OLE_LINK17"/>
      <w:bookmarkStart w:id="37" w:name="OLE_LINK54"/>
      <w:bookmarkStart w:id="38" w:name="OLE_LINK55"/>
      <w:bookmarkStart w:id="39" w:name="OLE_LINK80"/>
      <w:bookmarkStart w:id="40" w:name="OLE_LINK81"/>
      <w:bookmarkStart w:id="41" w:name="OLE_LINK98"/>
      <w:bookmarkStart w:id="42" w:name="OLE_LINK99"/>
      <w:bookmarkStart w:id="43" w:name="OLE_LINK116"/>
      <w:bookmarkEnd w:id="21"/>
      <w:bookmarkEnd w:id="22"/>
      <w:bookmarkEnd w:id="26"/>
      <w:bookmarkEnd w:id="27"/>
      <w:bookmarkEnd w:id="28"/>
      <w:r w:rsidR="00302D3B" w:rsidRPr="00663C08">
        <w:rPr>
          <w:rFonts w:ascii="IRBadr" w:hAnsi="IRBadr" w:cs="IRBadr"/>
          <w:b/>
          <w:bCs/>
          <w:sz w:val="28"/>
          <w:szCs w:val="28"/>
          <w:rtl/>
        </w:rPr>
        <w:t>ثم الصل</w:t>
      </w:r>
      <w:r w:rsidR="00302D3B">
        <w:rPr>
          <w:rFonts w:ascii="IRBadr" w:hAnsi="IRBadr" w:cs="IRBadr" w:hint="cs"/>
          <w:b/>
          <w:bCs/>
          <w:sz w:val="28"/>
          <w:szCs w:val="28"/>
          <w:rtl/>
        </w:rPr>
        <w:t>ا</w:t>
      </w:r>
      <w:r w:rsidR="00302D3B" w:rsidRPr="00663C08">
        <w:rPr>
          <w:rFonts w:ascii="IRBadr" w:hAnsi="IRBadr" w:cs="IRBadr"/>
          <w:b/>
          <w:bCs/>
          <w:sz w:val="28"/>
          <w:szCs w:val="28"/>
          <w:rtl/>
        </w:rPr>
        <w:t>ة و السلام علی سَیِّدِنَا وَ نَبِیِّنَا أَبِی الْقَاسِمِ مُحَمَّدٍ وَ عَلی آله الأطیَّبینَ الأطهَرین لاسَیُّما مولانا علی بن ابیطالب و علی الصدیقة الطاهر</w:t>
      </w:r>
      <w:r w:rsidR="00302D3B">
        <w:rPr>
          <w:rFonts w:ascii="IRBadr" w:hAnsi="IRBadr" w:cs="IRBadr" w:hint="cs"/>
          <w:b/>
          <w:bCs/>
          <w:sz w:val="28"/>
          <w:szCs w:val="28"/>
          <w:rtl/>
        </w:rPr>
        <w:t>ة</w:t>
      </w:r>
      <w:r w:rsidR="00302D3B" w:rsidRPr="00663C08">
        <w:rPr>
          <w:rFonts w:ascii="IRBadr" w:hAnsi="IRBadr" w:cs="IRBadr"/>
          <w:b/>
          <w:bCs/>
          <w:sz w:val="28"/>
          <w:szCs w:val="28"/>
          <w:rtl/>
        </w:rPr>
        <w:t xml:space="preserve"> فاطمة الزهرا</w:t>
      </w:r>
      <w:r w:rsidR="00302D3B">
        <w:rPr>
          <w:rFonts w:ascii="IRBadr" w:hAnsi="IRBadr" w:cs="IRBadr" w:hint="cs"/>
          <w:b/>
          <w:bCs/>
          <w:sz w:val="28"/>
          <w:szCs w:val="28"/>
          <w:rtl/>
        </w:rPr>
        <w:t>ء</w:t>
      </w:r>
      <w:r w:rsidR="00302D3B" w:rsidRPr="00663C08">
        <w:rPr>
          <w:rFonts w:ascii="IRBadr" w:hAnsi="IRBadr" w:cs="IRBadr"/>
          <w:b/>
          <w:bCs/>
          <w:sz w:val="28"/>
          <w:szCs w:val="28"/>
          <w:rtl/>
        </w:rPr>
        <w:t xml:space="preserve"> و علی الحسن و الحسین سیدی شباب اهل الجن</w:t>
      </w:r>
      <w:r w:rsidR="00302D3B">
        <w:rPr>
          <w:rFonts w:ascii="IRBadr" w:hAnsi="IRBadr" w:cs="IRBadr" w:hint="cs"/>
          <w:b/>
          <w:bCs/>
          <w:sz w:val="28"/>
          <w:szCs w:val="28"/>
          <w:rtl/>
        </w:rPr>
        <w:t>ة</w:t>
      </w:r>
      <w:r w:rsidR="00302D3B" w:rsidRPr="00663C08">
        <w:rPr>
          <w:rFonts w:ascii="IRBadr" w:hAnsi="IRBadr" w:cs="IRBadr"/>
          <w:b/>
          <w:bCs/>
          <w:sz w:val="28"/>
          <w:szCs w:val="28"/>
          <w:rtl/>
        </w:rPr>
        <w:t xml:space="preserve"> و علی الائمة </w:t>
      </w:r>
      <w:r w:rsidR="00302D3B" w:rsidRPr="00663C08">
        <w:rPr>
          <w:rFonts w:ascii="IRBadr" w:hAnsi="IRBadr" w:cs="IRBadr"/>
          <w:b/>
          <w:bCs/>
          <w:sz w:val="28"/>
          <w:szCs w:val="28"/>
          <w:rtl/>
        </w:rPr>
        <w:lastRenderedPageBreak/>
        <w:t xml:space="preserve">المسلمین علی بن الحسین و محمد بن علی و جعفر بن محمد و موسی بن جعفر و علی بن موسی و محمد بن علی و علی بن محمد </w:t>
      </w:r>
      <w:r w:rsidR="00302D3B">
        <w:rPr>
          <w:rFonts w:ascii="IRBadr" w:hAnsi="IRBadr" w:cs="IRBadr" w:hint="cs"/>
          <w:b/>
          <w:bCs/>
          <w:sz w:val="28"/>
          <w:szCs w:val="28"/>
          <w:rtl/>
        </w:rPr>
        <w:t>و</w:t>
      </w:r>
      <w:r w:rsidR="00302D3B" w:rsidRPr="00663C08">
        <w:rPr>
          <w:rFonts w:ascii="IRBadr" w:hAnsi="IRBadr" w:cs="IRBadr"/>
          <w:b/>
          <w:bCs/>
          <w:sz w:val="28"/>
          <w:szCs w:val="28"/>
          <w:rtl/>
        </w:rPr>
        <w:t>حسن بن علی و خلف القائم المنتظر حجک علی عبادک و أمنا</w:t>
      </w:r>
      <w:r w:rsidR="00302D3B">
        <w:rPr>
          <w:rFonts w:ascii="IRBadr" w:hAnsi="IRBadr" w:cs="IRBadr" w:hint="cs"/>
          <w:b/>
          <w:bCs/>
          <w:sz w:val="28"/>
          <w:szCs w:val="28"/>
          <w:rtl/>
        </w:rPr>
        <w:t>ئ</w:t>
      </w:r>
      <w:r w:rsidR="00302D3B" w:rsidRPr="00663C08">
        <w:rPr>
          <w:rFonts w:ascii="IRBadr" w:hAnsi="IRBadr" w:cs="IRBadr"/>
          <w:b/>
          <w:bCs/>
          <w:sz w:val="28"/>
          <w:szCs w:val="28"/>
          <w:rtl/>
        </w:rPr>
        <w:t>ک فی بلادک ساسة العباد و ارکان البلاد و ابواب الایمان و أمناء الرحمن و سلالة النبین و صف</w:t>
      </w:r>
      <w:r w:rsidR="00302D3B">
        <w:rPr>
          <w:rFonts w:ascii="IRBadr" w:hAnsi="IRBadr" w:cs="IRBadr" w:hint="cs"/>
          <w:b/>
          <w:bCs/>
          <w:sz w:val="28"/>
          <w:szCs w:val="28"/>
          <w:rtl/>
        </w:rPr>
        <w:t>و</w:t>
      </w:r>
      <w:r w:rsidR="00302D3B" w:rsidRPr="00663C08">
        <w:rPr>
          <w:rFonts w:ascii="IRBadr" w:hAnsi="IRBadr" w:cs="IRBadr"/>
          <w:b/>
          <w:bCs/>
          <w:sz w:val="28"/>
          <w:szCs w:val="28"/>
          <w:rtl/>
        </w:rPr>
        <w:t>ة المرسلین و عترة خیرة رب العالمین.</w:t>
      </w:r>
    </w:p>
    <w:p w:rsidR="003F3367" w:rsidRDefault="003F3367" w:rsidP="0088533C">
      <w:pPr>
        <w:jc w:val="both"/>
        <w:rPr>
          <w:rFonts w:ascii="IRBadr" w:hAnsi="IRBadr"/>
          <w:b/>
          <w:bCs/>
          <w:sz w:val="28"/>
          <w:rtl/>
        </w:rPr>
      </w:pPr>
      <w:r w:rsidRPr="00524C04">
        <w:rPr>
          <w:rFonts w:ascii="IRBadr" w:hAnsi="IRBadr"/>
          <w:b/>
          <w:bCs/>
          <w:sz w:val="28"/>
          <w:rtl/>
        </w:rPr>
        <w:t xml:space="preserve"> </w:t>
      </w:r>
      <w:bookmarkStart w:id="44" w:name="OLE_LINK93"/>
      <w:bookmarkStart w:id="45" w:name="OLE_LINK94"/>
      <w:bookmarkStart w:id="46" w:name="OLE_LINK108"/>
      <w:bookmarkStart w:id="47" w:name="OLE_LINK48"/>
      <w:bookmarkStart w:id="48" w:name="OLE_LINK49"/>
      <w:bookmarkStart w:id="49" w:name="OLE_LINK76"/>
      <w:bookmarkStart w:id="50" w:name="OLE_LINK62"/>
      <w:bookmarkStart w:id="51" w:name="OLE_LINK166"/>
      <w:bookmarkStart w:id="52" w:name="OLE_LINK106"/>
      <w:bookmarkStart w:id="53" w:name="OLE_LINK107"/>
      <w:r w:rsidRPr="00524C04">
        <w:rPr>
          <w:rFonts w:ascii="IRBadr" w:hAnsi="IRBadr"/>
          <w:b/>
          <w:bCs/>
          <w:sz w:val="28"/>
          <w:rtl/>
        </w:rPr>
        <w:t>أعوذ بالله السّمیع العلیم من الشّیطان الرّجیم بسم الله الرحمن الرحیم</w:t>
      </w:r>
      <w:bookmarkEnd w:id="33"/>
      <w:bookmarkEnd w:id="34"/>
      <w:r w:rsidRPr="00524C04">
        <w:rPr>
          <w:rFonts w:ascii="IRBadr" w:hAnsi="IRBadr"/>
          <w:b/>
          <w:bCs/>
          <w:sz w:val="28"/>
          <w:rtl/>
        </w:rPr>
        <w:t xml:space="preserve"> </w:t>
      </w:r>
      <w:bookmarkStart w:id="54" w:name="OLE_LINK8"/>
      <w:bookmarkStart w:id="55" w:name="OLE_LINK11"/>
      <w:bookmarkStart w:id="56" w:name="OLE_LINK12"/>
      <w:bookmarkStart w:id="57" w:name="OLE_LINK77"/>
      <w:bookmarkStart w:id="58" w:name="OLE_LINK96"/>
      <w:bookmarkStart w:id="59" w:name="OLE_LINK10"/>
      <w:bookmarkStart w:id="60" w:name="OLE_LINK13"/>
      <w:bookmarkStart w:id="61" w:name="OLE_LINK110"/>
      <w:bookmarkStart w:id="62" w:name="OLE_LINK35"/>
      <w:bookmarkStart w:id="63" w:name="OLE_LINK36"/>
      <w:bookmarkStart w:id="64" w:name="OLE_LINK67"/>
      <w:bookmarkStart w:id="65" w:name="OLE_LINK68"/>
      <w:bookmarkStart w:id="66" w:name="OLE_LINK126"/>
      <w:bookmarkEnd w:id="15"/>
      <w:bookmarkEnd w:id="16"/>
      <w:bookmarkEnd w:id="29"/>
      <w:bookmarkEnd w:id="30"/>
      <w:bookmarkEnd w:id="35"/>
      <w:bookmarkEnd w:id="36"/>
      <w:bookmarkEnd w:id="44"/>
      <w:bookmarkEnd w:id="45"/>
      <w:bookmarkEnd w:id="46"/>
      <w:bookmarkEnd w:id="47"/>
      <w:bookmarkEnd w:id="48"/>
      <w:bookmarkEnd w:id="49"/>
      <w:r>
        <w:rPr>
          <w:rFonts w:ascii="IRBadr" w:hAnsi="IRBadr"/>
          <w:b/>
          <w:bCs/>
          <w:sz w:val="28"/>
          <w:rtl/>
        </w:rPr>
        <w:t>یا أَیُّهَا الَّذینَ آمَنُوا اتَّقُوا اللَّهَ وَ کُونُوا مَعَ الصَّادِقینَ</w:t>
      </w:r>
      <w:bookmarkEnd w:id="54"/>
      <w:r>
        <w:rPr>
          <w:rStyle w:val="FootnoteReference"/>
          <w:rFonts w:ascii="IRBadr" w:hAnsi="IRBadr"/>
          <w:b/>
          <w:bCs/>
          <w:szCs w:val="22"/>
          <w:rtl/>
        </w:rPr>
        <w:footnoteReference w:id="2"/>
      </w:r>
      <w:r>
        <w:rPr>
          <w:rFonts w:ascii="IRBadr" w:hAnsi="IRBadr" w:hint="cs"/>
          <w:b/>
          <w:bCs/>
          <w:szCs w:val="22"/>
          <w:rtl/>
        </w:rPr>
        <w:t xml:space="preserve"> </w:t>
      </w:r>
      <w:r w:rsidRPr="00524C04">
        <w:rPr>
          <w:rFonts w:ascii="IRBadr" w:hAnsi="IRBadr"/>
          <w:b/>
          <w:bCs/>
          <w:sz w:val="28"/>
          <w:rtl/>
        </w:rPr>
        <w:t>عِبَادَ اللَّهِ أُوصِ</w:t>
      </w:r>
      <w:r w:rsidR="00D73D7E">
        <w:rPr>
          <w:rFonts w:ascii="IRBadr" w:hAnsi="IRBadr"/>
          <w:b/>
          <w:bCs/>
          <w:sz w:val="28"/>
          <w:rtl/>
        </w:rPr>
        <w:t>یک</w:t>
      </w:r>
      <w:r w:rsidRPr="00524C04">
        <w:rPr>
          <w:rFonts w:ascii="IRBadr" w:hAnsi="IRBadr"/>
          <w:b/>
          <w:bCs/>
          <w:sz w:val="28"/>
          <w:rtl/>
        </w:rPr>
        <w:t>مْ و نَفسِی بِتَقْوَ</w:t>
      </w:r>
      <w:r w:rsidR="00D73D7E">
        <w:rPr>
          <w:rFonts w:ascii="IRBadr" w:hAnsi="IRBadr"/>
          <w:b/>
          <w:bCs/>
          <w:sz w:val="28"/>
          <w:rtl/>
        </w:rPr>
        <w:t>ی</w:t>
      </w:r>
      <w:r w:rsidRPr="00524C04">
        <w:rPr>
          <w:rFonts w:ascii="IRBadr" w:hAnsi="IRBadr"/>
          <w:b/>
          <w:bCs/>
          <w:sz w:val="28"/>
          <w:rtl/>
        </w:rPr>
        <w:t xml:space="preserve"> اللَّه</w:t>
      </w:r>
      <w:bookmarkStart w:id="67" w:name="OLE_LINK3"/>
      <w:bookmarkStart w:id="68" w:name="OLE_LINK4"/>
      <w:r w:rsidRPr="00524C04">
        <w:rPr>
          <w:rFonts w:ascii="IRBadr" w:hAnsi="IRBadr"/>
          <w:b/>
          <w:bCs/>
          <w:sz w:val="28"/>
          <w:rtl/>
        </w:rPr>
        <w:t xml:space="preserve"> </w:t>
      </w:r>
      <w:bookmarkEnd w:id="55"/>
      <w:bookmarkEnd w:id="56"/>
      <w:bookmarkEnd w:id="57"/>
      <w:bookmarkEnd w:id="58"/>
      <w:bookmarkEnd w:id="67"/>
      <w:bookmarkEnd w:id="68"/>
      <w:r w:rsidRPr="00524C04">
        <w:rPr>
          <w:rFonts w:ascii="IRBadr" w:hAnsi="IRBadr"/>
          <w:b/>
          <w:bCs/>
          <w:sz w:val="28"/>
          <w:rtl/>
        </w:rPr>
        <w:t>و ملازمة أمره و مجانبة نهیه</w:t>
      </w:r>
      <w:bookmarkEnd w:id="37"/>
      <w:bookmarkEnd w:id="38"/>
      <w:bookmarkEnd w:id="50"/>
      <w:bookmarkEnd w:id="51"/>
      <w:bookmarkEnd w:id="59"/>
      <w:bookmarkEnd w:id="60"/>
      <w:bookmarkEnd w:id="61"/>
      <w:r w:rsidR="00577091">
        <w:rPr>
          <w:rFonts w:ascii="IRBadr" w:hAnsi="IRBadr" w:hint="cs"/>
          <w:b/>
          <w:bCs/>
          <w:sz w:val="28"/>
          <w:rtl/>
        </w:rPr>
        <w:t>.</w:t>
      </w:r>
    </w:p>
    <w:p w:rsidR="00577091" w:rsidRDefault="009A0403" w:rsidP="009A00A0">
      <w:pPr>
        <w:pStyle w:val="Heading2"/>
        <w:rPr>
          <w:rtl/>
        </w:rPr>
      </w:pPr>
      <w:bookmarkStart w:id="69" w:name="_Toc426504068"/>
      <w:r>
        <w:rPr>
          <w:rFonts w:hint="cs"/>
          <w:rtl/>
        </w:rPr>
        <w:t>توجه به زمین در قرآن کریم</w:t>
      </w:r>
      <w:bookmarkEnd w:id="69"/>
    </w:p>
    <w:p w:rsidR="00577091" w:rsidRDefault="00577091" w:rsidP="00F63B6F">
      <w:pPr>
        <w:jc w:val="both"/>
        <w:rPr>
          <w:rFonts w:ascii="IRBadr" w:hAnsi="IRBadr"/>
          <w:sz w:val="28"/>
          <w:rtl/>
        </w:rPr>
      </w:pPr>
      <w:r w:rsidRPr="00F4704C">
        <w:rPr>
          <w:rFonts w:ascii="IRBadr" w:hAnsi="IRBadr" w:hint="cs"/>
          <w:sz w:val="28"/>
          <w:rtl/>
        </w:rPr>
        <w:t>در سوره الغاشیه خداوند می‌فرماید:</w:t>
      </w:r>
      <w:r>
        <w:rPr>
          <w:rFonts w:ascii="IRBadr" w:hAnsi="IRBadr" w:hint="cs"/>
          <w:b/>
          <w:bCs/>
          <w:sz w:val="28"/>
          <w:rtl/>
        </w:rPr>
        <w:t xml:space="preserve"> «</w:t>
      </w:r>
      <w:bookmarkStart w:id="70" w:name="OLE_LINK138"/>
      <w:bookmarkStart w:id="71" w:name="OLE_LINK139"/>
      <w:r w:rsidRPr="00577091">
        <w:rPr>
          <w:rFonts w:ascii="IRBadr" w:hAnsi="IRBadr" w:hint="cs"/>
          <w:b/>
          <w:bCs/>
          <w:sz w:val="28"/>
          <w:rtl/>
        </w:rPr>
        <w:t xml:space="preserve">أَفَلَا </w:t>
      </w:r>
      <w:r w:rsidR="00D73D7E">
        <w:rPr>
          <w:rFonts w:ascii="IRBadr" w:hAnsi="IRBadr" w:hint="cs"/>
          <w:b/>
          <w:bCs/>
          <w:sz w:val="28"/>
          <w:rtl/>
        </w:rPr>
        <w:t>ی</w:t>
      </w:r>
      <w:r w:rsidRPr="00577091">
        <w:rPr>
          <w:rFonts w:ascii="IRBadr" w:hAnsi="IRBadr" w:hint="cs"/>
          <w:b/>
          <w:bCs/>
          <w:sz w:val="28"/>
          <w:rtl/>
        </w:rPr>
        <w:t>نظُرُونَ إِلَ</w:t>
      </w:r>
      <w:r w:rsidR="00D73D7E">
        <w:rPr>
          <w:rFonts w:ascii="IRBadr" w:hAnsi="IRBadr" w:hint="cs"/>
          <w:b/>
          <w:bCs/>
          <w:sz w:val="28"/>
          <w:rtl/>
        </w:rPr>
        <w:t>ی</w:t>
      </w:r>
      <w:r w:rsidRPr="00577091">
        <w:rPr>
          <w:rFonts w:ascii="IRBadr" w:hAnsi="IRBadr" w:hint="cs"/>
          <w:b/>
          <w:bCs/>
          <w:sz w:val="28"/>
          <w:rtl/>
        </w:rPr>
        <w:t xml:space="preserve"> الْإِبِلِ </w:t>
      </w:r>
      <w:r w:rsidR="00D73D7E">
        <w:rPr>
          <w:rFonts w:ascii="IRBadr" w:hAnsi="IRBadr" w:hint="cs"/>
          <w:b/>
          <w:bCs/>
          <w:sz w:val="28"/>
          <w:rtl/>
        </w:rPr>
        <w:t>کی</w:t>
      </w:r>
      <w:r w:rsidRPr="00577091">
        <w:rPr>
          <w:rFonts w:ascii="IRBadr" w:hAnsi="IRBadr" w:hint="cs"/>
          <w:b/>
          <w:bCs/>
          <w:sz w:val="28"/>
          <w:rtl/>
        </w:rPr>
        <w:t>فَ خُلِقَتْ</w:t>
      </w:r>
      <w:bookmarkStart w:id="72" w:name="OLE_LINK140"/>
      <w:bookmarkStart w:id="73" w:name="OLE_LINK141"/>
      <w:bookmarkEnd w:id="70"/>
      <w:bookmarkEnd w:id="71"/>
      <w:r>
        <w:rPr>
          <w:rFonts w:ascii="IRBadr" w:hAnsi="IRBadr" w:hint="cs"/>
          <w:b/>
          <w:bCs/>
          <w:sz w:val="28"/>
          <w:rtl/>
        </w:rPr>
        <w:t xml:space="preserve">، </w:t>
      </w:r>
      <w:r w:rsidRPr="00577091">
        <w:rPr>
          <w:rFonts w:ascii="IRBadr" w:hAnsi="IRBadr" w:hint="cs"/>
          <w:b/>
          <w:bCs/>
          <w:sz w:val="28"/>
          <w:rtl/>
        </w:rPr>
        <w:t>وَإِلَ</w:t>
      </w:r>
      <w:r w:rsidR="00D73D7E">
        <w:rPr>
          <w:rFonts w:ascii="IRBadr" w:hAnsi="IRBadr" w:hint="cs"/>
          <w:b/>
          <w:bCs/>
          <w:sz w:val="28"/>
          <w:rtl/>
        </w:rPr>
        <w:t>ی</w:t>
      </w:r>
      <w:r w:rsidRPr="00577091">
        <w:rPr>
          <w:rFonts w:ascii="IRBadr" w:hAnsi="IRBadr" w:hint="cs"/>
          <w:b/>
          <w:bCs/>
          <w:sz w:val="28"/>
          <w:rtl/>
        </w:rPr>
        <w:t xml:space="preserve"> السَّمَاء </w:t>
      </w:r>
      <w:r w:rsidR="00D73D7E">
        <w:rPr>
          <w:rFonts w:ascii="IRBadr" w:hAnsi="IRBadr" w:hint="cs"/>
          <w:b/>
          <w:bCs/>
          <w:sz w:val="28"/>
          <w:rtl/>
        </w:rPr>
        <w:t>کی</w:t>
      </w:r>
      <w:r w:rsidRPr="00577091">
        <w:rPr>
          <w:rFonts w:ascii="IRBadr" w:hAnsi="IRBadr" w:hint="cs"/>
          <w:b/>
          <w:bCs/>
          <w:sz w:val="28"/>
          <w:rtl/>
        </w:rPr>
        <w:t>فَ رُفِعَتْ</w:t>
      </w:r>
      <w:r>
        <w:rPr>
          <w:rFonts w:ascii="IRBadr" w:hAnsi="IRBadr" w:hint="cs"/>
          <w:b/>
          <w:bCs/>
          <w:sz w:val="28"/>
          <w:rtl/>
        </w:rPr>
        <w:t>،</w:t>
      </w:r>
      <w:r w:rsidRPr="00577091">
        <w:rPr>
          <w:rFonts w:ascii="IRBadr" w:hAnsi="IRBadr" w:hint="cs"/>
          <w:b/>
          <w:bCs/>
          <w:sz w:val="28"/>
          <w:rtl/>
        </w:rPr>
        <w:t xml:space="preserve"> وَإ</w:t>
      </w:r>
      <w:r>
        <w:rPr>
          <w:rFonts w:ascii="IRBadr" w:hAnsi="IRBadr" w:hint="cs"/>
          <w:b/>
          <w:bCs/>
          <w:sz w:val="28"/>
          <w:rtl/>
        </w:rPr>
        <w:t>ِلَ</w:t>
      </w:r>
      <w:r w:rsidR="00D73D7E">
        <w:rPr>
          <w:rFonts w:ascii="IRBadr" w:hAnsi="IRBadr" w:hint="cs"/>
          <w:b/>
          <w:bCs/>
          <w:sz w:val="28"/>
          <w:rtl/>
        </w:rPr>
        <w:t>ی</w:t>
      </w:r>
      <w:r>
        <w:rPr>
          <w:rFonts w:ascii="IRBadr" w:hAnsi="IRBadr" w:hint="cs"/>
          <w:b/>
          <w:bCs/>
          <w:sz w:val="28"/>
          <w:rtl/>
        </w:rPr>
        <w:t xml:space="preserve"> الْجِبَالِ </w:t>
      </w:r>
      <w:r w:rsidR="00D73D7E">
        <w:rPr>
          <w:rFonts w:ascii="IRBadr" w:hAnsi="IRBadr" w:hint="cs"/>
          <w:b/>
          <w:bCs/>
          <w:sz w:val="28"/>
          <w:rtl/>
        </w:rPr>
        <w:t>کی</w:t>
      </w:r>
      <w:r>
        <w:rPr>
          <w:rFonts w:ascii="IRBadr" w:hAnsi="IRBadr" w:hint="cs"/>
          <w:b/>
          <w:bCs/>
          <w:sz w:val="28"/>
          <w:rtl/>
        </w:rPr>
        <w:t>فَ نُصِبَتْ،</w:t>
      </w:r>
      <w:r w:rsidRPr="00577091">
        <w:rPr>
          <w:rFonts w:ascii="IRBadr" w:hAnsi="IRBadr" w:hint="cs"/>
          <w:b/>
          <w:bCs/>
          <w:sz w:val="28"/>
          <w:rtl/>
        </w:rPr>
        <w:t xml:space="preserve"> </w:t>
      </w:r>
      <w:bookmarkStart w:id="74" w:name="OLE_LINK144"/>
      <w:bookmarkStart w:id="75" w:name="OLE_LINK145"/>
      <w:r w:rsidRPr="00577091">
        <w:rPr>
          <w:rFonts w:ascii="IRBadr" w:hAnsi="IRBadr" w:hint="cs"/>
          <w:b/>
          <w:bCs/>
          <w:sz w:val="28"/>
          <w:rtl/>
        </w:rPr>
        <w:t>وَإِلَ</w:t>
      </w:r>
      <w:r w:rsidR="00D73D7E">
        <w:rPr>
          <w:rFonts w:ascii="IRBadr" w:hAnsi="IRBadr" w:hint="cs"/>
          <w:b/>
          <w:bCs/>
          <w:sz w:val="28"/>
          <w:rtl/>
        </w:rPr>
        <w:t>ی</w:t>
      </w:r>
      <w:r w:rsidRPr="00577091">
        <w:rPr>
          <w:rFonts w:ascii="IRBadr" w:hAnsi="IRBadr" w:hint="cs"/>
          <w:b/>
          <w:bCs/>
          <w:sz w:val="28"/>
          <w:rtl/>
        </w:rPr>
        <w:t xml:space="preserve"> الْأَرْضِ </w:t>
      </w:r>
      <w:r w:rsidR="00D73D7E">
        <w:rPr>
          <w:rFonts w:ascii="IRBadr" w:hAnsi="IRBadr" w:hint="cs"/>
          <w:b/>
          <w:bCs/>
          <w:sz w:val="28"/>
          <w:rtl/>
        </w:rPr>
        <w:t>کی</w:t>
      </w:r>
      <w:r w:rsidRPr="00577091">
        <w:rPr>
          <w:rFonts w:ascii="IRBadr" w:hAnsi="IRBadr" w:hint="cs"/>
          <w:b/>
          <w:bCs/>
          <w:sz w:val="28"/>
          <w:rtl/>
        </w:rPr>
        <w:t>فَ سُطِحَتْ</w:t>
      </w:r>
      <w:bookmarkEnd w:id="72"/>
      <w:bookmarkEnd w:id="73"/>
      <w:bookmarkEnd w:id="74"/>
      <w:bookmarkEnd w:id="75"/>
      <w:r w:rsidR="00F63B6F">
        <w:rPr>
          <w:rFonts w:ascii="IRBadr" w:hAnsi="IRBadr" w:hint="cs"/>
          <w:b/>
          <w:bCs/>
          <w:sz w:val="28"/>
          <w:rtl/>
        </w:rPr>
        <w:t>»</w:t>
      </w:r>
      <w:r>
        <w:rPr>
          <w:rStyle w:val="FootnoteReference"/>
          <w:rFonts w:ascii="IRBadr" w:hAnsi="IRBadr"/>
          <w:b/>
          <w:bCs/>
          <w:sz w:val="28"/>
          <w:rtl/>
        </w:rPr>
        <w:footnoteReference w:id="3"/>
      </w:r>
      <w:r w:rsidR="00F4704C">
        <w:rPr>
          <w:rFonts w:ascii="IRBadr" w:hAnsi="IRBadr" w:hint="cs"/>
          <w:b/>
          <w:bCs/>
          <w:szCs w:val="22"/>
          <w:rtl/>
        </w:rPr>
        <w:t xml:space="preserve"> </w:t>
      </w:r>
      <w:r w:rsidR="00F4704C">
        <w:rPr>
          <w:rFonts w:ascii="IRBadr" w:hAnsi="IRBadr" w:hint="cs"/>
          <w:sz w:val="28"/>
          <w:rtl/>
        </w:rPr>
        <w:t xml:space="preserve">چهار پدیده در اینجا مورد اشاره قرار گرفت، اول شتر بود، دوم آسمان بود، سوم کوه‌ها بودند و </w:t>
      </w:r>
      <w:r w:rsidR="00F4704C" w:rsidRPr="00F4704C">
        <w:rPr>
          <w:rFonts w:ascii="IRBadr" w:hAnsi="IRBadr" w:hint="cs"/>
          <w:sz w:val="28"/>
          <w:rtl/>
        </w:rPr>
        <w:t>چهارمین پدیده‌ای که خداوند برای تقویت اعتقاد ما به آن اشاره می‌کند خو</w:t>
      </w:r>
      <w:r w:rsidR="00F4704C">
        <w:rPr>
          <w:rFonts w:ascii="IRBadr" w:hAnsi="IRBadr" w:hint="cs"/>
          <w:sz w:val="28"/>
          <w:rtl/>
        </w:rPr>
        <w:t xml:space="preserve">د زمین است، </w:t>
      </w:r>
      <w:r w:rsidR="00D73D7E">
        <w:rPr>
          <w:rFonts w:ascii="IRBadr" w:hAnsi="IRBadr"/>
          <w:sz w:val="28"/>
          <w:rtl/>
        </w:rPr>
        <w:t>نم</w:t>
      </w:r>
      <w:r w:rsidR="00D73D7E">
        <w:rPr>
          <w:rFonts w:ascii="IRBadr" w:hAnsi="IRBadr" w:hint="cs"/>
          <w:sz w:val="28"/>
          <w:rtl/>
        </w:rPr>
        <w:t>ی‌بینید</w:t>
      </w:r>
      <w:r w:rsidR="00F4704C">
        <w:rPr>
          <w:rFonts w:ascii="IRBadr" w:hAnsi="IRBadr" w:hint="cs"/>
          <w:sz w:val="28"/>
          <w:rtl/>
        </w:rPr>
        <w:t xml:space="preserve"> که خداوند چگونه زمین را مسطح و هموار کرده است؟ در این آ</w:t>
      </w:r>
      <w:r w:rsidR="00D73D7E">
        <w:rPr>
          <w:rFonts w:ascii="IRBadr" w:hAnsi="IRBadr" w:hint="cs"/>
          <w:sz w:val="28"/>
          <w:rtl/>
        </w:rPr>
        <w:t>ی</w:t>
      </w:r>
      <w:r w:rsidR="00F4704C">
        <w:rPr>
          <w:rFonts w:ascii="IRBadr" w:hAnsi="IRBadr" w:hint="cs"/>
          <w:sz w:val="28"/>
          <w:rtl/>
        </w:rPr>
        <w:t>ه دقت کنید و به خدا پی ببرید.</w:t>
      </w:r>
    </w:p>
    <w:p w:rsidR="00F4704C" w:rsidRDefault="00F4704C" w:rsidP="0088533C">
      <w:pPr>
        <w:jc w:val="both"/>
        <w:rPr>
          <w:rFonts w:ascii="IRBadr" w:hAnsi="IRBadr"/>
          <w:sz w:val="28"/>
          <w:rtl/>
        </w:rPr>
      </w:pPr>
      <w:r>
        <w:rPr>
          <w:rFonts w:ascii="IRBadr" w:hAnsi="IRBadr" w:hint="cs"/>
          <w:sz w:val="28"/>
          <w:rtl/>
        </w:rPr>
        <w:t>در قرآن نزدیک به سیصد بار</w:t>
      </w:r>
      <w:r w:rsidR="009A0403" w:rsidRPr="009A0403">
        <w:rPr>
          <w:rFonts w:ascii="IRBadr" w:hAnsi="IRBadr" w:hint="cs"/>
          <w:sz w:val="28"/>
          <w:rtl/>
        </w:rPr>
        <w:t xml:space="preserve"> </w:t>
      </w:r>
      <w:r w:rsidR="009A0403">
        <w:rPr>
          <w:rFonts w:ascii="IRBadr" w:hAnsi="IRBadr" w:hint="cs"/>
          <w:sz w:val="28"/>
          <w:rtl/>
        </w:rPr>
        <w:t>کلمه زمین</w:t>
      </w:r>
      <w:r>
        <w:rPr>
          <w:rFonts w:ascii="IRBadr" w:hAnsi="IRBadr" w:hint="cs"/>
          <w:sz w:val="28"/>
          <w:rtl/>
        </w:rPr>
        <w:t xml:space="preserve"> </w:t>
      </w:r>
      <w:r w:rsidR="00D73D7E">
        <w:rPr>
          <w:rFonts w:ascii="IRBadr" w:hAnsi="IRBadr"/>
          <w:sz w:val="28"/>
          <w:rtl/>
        </w:rPr>
        <w:t>به‌کاررفته</w:t>
      </w:r>
      <w:r>
        <w:rPr>
          <w:rFonts w:ascii="IRBadr" w:hAnsi="IRBadr" w:hint="cs"/>
          <w:sz w:val="28"/>
          <w:rtl/>
        </w:rPr>
        <w:t xml:space="preserve"> است و یکی از آیاتی است که قرآن در جاهای مختلف به اشا</w:t>
      </w:r>
      <w:r w:rsidR="009A0403">
        <w:rPr>
          <w:rFonts w:ascii="IRBadr" w:hAnsi="IRBadr" w:hint="cs"/>
          <w:sz w:val="28"/>
          <w:rtl/>
        </w:rPr>
        <w:t>ره کرده است.</w:t>
      </w:r>
    </w:p>
    <w:p w:rsidR="009A0403" w:rsidRPr="003F3367" w:rsidRDefault="0075486E" w:rsidP="009A00A0">
      <w:pPr>
        <w:pStyle w:val="Heading2"/>
        <w:rPr>
          <w:rFonts w:cs="IRBadr"/>
          <w:b/>
          <w:sz w:val="22"/>
          <w:szCs w:val="22"/>
          <w:rtl/>
        </w:rPr>
      </w:pPr>
      <w:bookmarkStart w:id="76" w:name="_Toc426504069"/>
      <w:r>
        <w:rPr>
          <w:rFonts w:hint="cs"/>
          <w:rtl/>
        </w:rPr>
        <w:t>متمایز بودن کره زمین</w:t>
      </w:r>
      <w:bookmarkEnd w:id="76"/>
    </w:p>
    <w:bookmarkEnd w:id="17"/>
    <w:bookmarkEnd w:id="18"/>
    <w:bookmarkEnd w:id="19"/>
    <w:bookmarkEnd w:id="39"/>
    <w:bookmarkEnd w:id="40"/>
    <w:bookmarkEnd w:id="41"/>
    <w:bookmarkEnd w:id="42"/>
    <w:bookmarkEnd w:id="43"/>
    <w:bookmarkEnd w:id="52"/>
    <w:bookmarkEnd w:id="53"/>
    <w:bookmarkEnd w:id="62"/>
    <w:bookmarkEnd w:id="63"/>
    <w:bookmarkEnd w:id="64"/>
    <w:bookmarkEnd w:id="65"/>
    <w:bookmarkEnd w:id="66"/>
    <w:p w:rsidR="00152670" w:rsidRDefault="009A0403" w:rsidP="0088533C">
      <w:pPr>
        <w:jc w:val="both"/>
        <w:rPr>
          <w:rtl/>
        </w:rPr>
      </w:pPr>
      <w:r>
        <w:rPr>
          <w:rFonts w:hint="cs"/>
          <w:rtl/>
        </w:rPr>
        <w:t xml:space="preserve">زمین در میان جهان پهناور یک امتیاز بالایی دارد برای اینکه مهد رشد انسان و جای کمال و تکامل انسان است، این کره گرچه از نظر جرم و حجم در مقابل بسیاری از کرات دیگر </w:t>
      </w:r>
      <w:r w:rsidR="00D73D7E">
        <w:rPr>
          <w:rFonts w:hint="cs"/>
          <w:rtl/>
        </w:rPr>
        <w:t>کوچک‌تر</w:t>
      </w:r>
      <w:r>
        <w:rPr>
          <w:rFonts w:hint="cs"/>
          <w:rtl/>
        </w:rPr>
        <w:t xml:space="preserve"> است و شاید در برابر آن عالم پهناور و بی‌کران مثل یک قطره و نقطه باشد اما </w:t>
      </w:r>
      <w:r w:rsidR="00D73D7E">
        <w:rPr>
          <w:rFonts w:hint="cs"/>
          <w:rtl/>
        </w:rPr>
        <w:t>درعین‌حال</w:t>
      </w:r>
      <w:r>
        <w:rPr>
          <w:rFonts w:hint="cs"/>
          <w:rtl/>
        </w:rPr>
        <w:t xml:space="preserve"> حیات در آنجا پیدا شده است و این حیات به حدّی رسیده است که جای انسان شده است.</w:t>
      </w:r>
    </w:p>
    <w:p w:rsidR="00FE480F" w:rsidRDefault="009A0403" w:rsidP="0088533C">
      <w:pPr>
        <w:jc w:val="both"/>
        <w:rPr>
          <w:rtl/>
        </w:rPr>
      </w:pPr>
      <w:r>
        <w:rPr>
          <w:rFonts w:hint="cs"/>
          <w:rtl/>
        </w:rPr>
        <w:t xml:space="preserve">موجودات این عالم را نمی‌شود فقط با حجم و اندازه و امثال </w:t>
      </w:r>
      <w:r w:rsidR="00D73D7E">
        <w:rPr>
          <w:rFonts w:hint="cs"/>
          <w:rtl/>
        </w:rPr>
        <w:t>این‌ها</w:t>
      </w:r>
      <w:r>
        <w:rPr>
          <w:rFonts w:hint="cs"/>
          <w:rtl/>
        </w:rPr>
        <w:t xml:space="preserve"> </w:t>
      </w:r>
      <w:r w:rsidR="00FE480F">
        <w:rPr>
          <w:rFonts w:hint="cs"/>
          <w:rtl/>
        </w:rPr>
        <w:t>ارزش‌گذاری کرد</w:t>
      </w:r>
      <w:r>
        <w:rPr>
          <w:rFonts w:hint="cs"/>
          <w:rtl/>
        </w:rPr>
        <w:t xml:space="preserve">، زمین یک نقطه کوچکی در این جهان پهناور است اما </w:t>
      </w:r>
      <w:r w:rsidR="00D73D7E">
        <w:rPr>
          <w:rFonts w:hint="cs"/>
          <w:rtl/>
        </w:rPr>
        <w:t>آنچه</w:t>
      </w:r>
      <w:r>
        <w:rPr>
          <w:rFonts w:hint="cs"/>
          <w:rtl/>
        </w:rPr>
        <w:t xml:space="preserve"> آن را متفاوت کرده این است که در زمین بر حسب اراده الهی و بر اساس قوانینی که خدا بر این عالم حاکم کرده شرایطی پیدا شده است که از نظر </w:t>
      </w:r>
      <w:r w:rsidR="00D73D7E">
        <w:rPr>
          <w:rFonts w:hint="cs"/>
          <w:rtl/>
        </w:rPr>
        <w:t>آب‌وهوا</w:t>
      </w:r>
      <w:r>
        <w:rPr>
          <w:rFonts w:hint="cs"/>
          <w:rtl/>
        </w:rPr>
        <w:t xml:space="preserve"> و سایر موارد </w:t>
      </w:r>
      <w:r w:rsidR="00FE480F">
        <w:rPr>
          <w:rFonts w:hint="cs"/>
          <w:rtl/>
        </w:rPr>
        <w:t xml:space="preserve">اعتدال و </w:t>
      </w:r>
      <w:r>
        <w:rPr>
          <w:rFonts w:hint="cs"/>
          <w:rtl/>
        </w:rPr>
        <w:t>وضع خاصی دارد و این وضع خاص در هیچ جای دیگر پیدا نمی‌شود</w:t>
      </w:r>
      <w:r w:rsidR="00FE480F">
        <w:rPr>
          <w:rFonts w:hint="cs"/>
          <w:rtl/>
        </w:rPr>
        <w:t>.</w:t>
      </w:r>
    </w:p>
    <w:p w:rsidR="00FE480F" w:rsidRDefault="00FE480F" w:rsidP="0088533C">
      <w:pPr>
        <w:jc w:val="both"/>
        <w:rPr>
          <w:rtl/>
        </w:rPr>
      </w:pPr>
      <w:r>
        <w:rPr>
          <w:rFonts w:hint="cs"/>
          <w:rtl/>
        </w:rPr>
        <w:lastRenderedPageBreak/>
        <w:t xml:space="preserve">از </w:t>
      </w:r>
      <w:r w:rsidR="00126AB2">
        <w:rPr>
          <w:rFonts w:hint="cs"/>
          <w:rtl/>
        </w:rPr>
        <w:t xml:space="preserve">حدود </w:t>
      </w:r>
      <w:r w:rsidR="00800CA9">
        <w:rPr>
          <w:rFonts w:hint="cs"/>
          <w:rtl/>
        </w:rPr>
        <w:t>دویست‌تا</w:t>
      </w:r>
      <w:r>
        <w:rPr>
          <w:rFonts w:hint="cs"/>
          <w:rtl/>
        </w:rPr>
        <w:t xml:space="preserve"> سیصد سال پیش که علم نجوم و سایر دانش‌ه</w:t>
      </w:r>
      <w:r w:rsidR="00126AB2">
        <w:rPr>
          <w:rFonts w:hint="cs"/>
          <w:rtl/>
        </w:rPr>
        <w:t xml:space="preserve">ا با سرعت رشد </w:t>
      </w:r>
      <w:r w:rsidR="00800CA9">
        <w:rPr>
          <w:rFonts w:hint="cs"/>
          <w:rtl/>
        </w:rPr>
        <w:t>پیداکرده</w:t>
      </w:r>
      <w:r w:rsidR="00126AB2">
        <w:rPr>
          <w:rFonts w:hint="cs"/>
          <w:rtl/>
        </w:rPr>
        <w:t xml:space="preserve"> است</w:t>
      </w:r>
      <w:r>
        <w:rPr>
          <w:rFonts w:hint="cs"/>
          <w:rtl/>
        </w:rPr>
        <w:t xml:space="preserve"> یکی از چیزهایی</w:t>
      </w:r>
      <w:r w:rsidR="00791A47">
        <w:rPr>
          <w:rFonts w:hint="cs"/>
          <w:rtl/>
        </w:rPr>
        <w:t xml:space="preserve"> که در نجوم روی آن تحقیق می‌کنند این است که ببینند جای دیگری مثل زمین </w:t>
      </w:r>
      <w:r w:rsidR="00126AB2">
        <w:rPr>
          <w:rFonts w:hint="cs"/>
          <w:rtl/>
        </w:rPr>
        <w:t>پیدا می‌شود</w:t>
      </w:r>
      <w:r w:rsidR="00791A47">
        <w:rPr>
          <w:rFonts w:hint="cs"/>
          <w:rtl/>
        </w:rPr>
        <w:t xml:space="preserve"> که شرایط </w:t>
      </w:r>
      <w:r w:rsidR="00D73D7E">
        <w:rPr>
          <w:rFonts w:hint="cs"/>
          <w:rtl/>
        </w:rPr>
        <w:t>آب‌وهوا</w:t>
      </w:r>
      <w:r w:rsidR="00791A47">
        <w:rPr>
          <w:rFonts w:hint="cs"/>
          <w:rtl/>
        </w:rPr>
        <w:t xml:space="preserve"> و نور و سایر مسائل مادی</w:t>
      </w:r>
      <w:r w:rsidR="00126AB2">
        <w:rPr>
          <w:rFonts w:hint="cs"/>
          <w:rtl/>
        </w:rPr>
        <w:t xml:space="preserve"> در</w:t>
      </w:r>
      <w:r w:rsidR="00791A47">
        <w:rPr>
          <w:rFonts w:hint="cs"/>
          <w:rtl/>
        </w:rPr>
        <w:t xml:space="preserve"> آن طوری باشد که یک موجود زنده‌ای وجود داشته باشد، حتی در حدّ موجودات </w:t>
      </w:r>
      <w:r w:rsidR="00D73D7E">
        <w:rPr>
          <w:rFonts w:hint="cs"/>
          <w:rtl/>
        </w:rPr>
        <w:t>تک‌یاخته‌ای</w:t>
      </w:r>
      <w:r w:rsidR="00791A47">
        <w:rPr>
          <w:rFonts w:hint="cs"/>
          <w:rtl/>
        </w:rPr>
        <w:t>، یک سلول، یک باکتری، یک میکروب و امثا</w:t>
      </w:r>
      <w:r w:rsidR="00D268F9">
        <w:rPr>
          <w:rFonts w:hint="cs"/>
          <w:rtl/>
        </w:rPr>
        <w:t xml:space="preserve">ل </w:t>
      </w:r>
      <w:r w:rsidR="00D73D7E">
        <w:rPr>
          <w:rFonts w:hint="cs"/>
          <w:rtl/>
        </w:rPr>
        <w:t>این‌ها</w:t>
      </w:r>
      <w:r w:rsidR="00D268F9">
        <w:rPr>
          <w:rFonts w:hint="cs"/>
          <w:rtl/>
        </w:rPr>
        <w:t xml:space="preserve"> اما </w:t>
      </w:r>
      <w:r w:rsidR="00791A47">
        <w:rPr>
          <w:rFonts w:hint="cs"/>
          <w:rtl/>
        </w:rPr>
        <w:t xml:space="preserve">هنوز هم علم به </w:t>
      </w:r>
      <w:r w:rsidR="00D268F9">
        <w:rPr>
          <w:rFonts w:hint="cs"/>
          <w:rtl/>
        </w:rPr>
        <w:t>نتیجه</w:t>
      </w:r>
      <w:r w:rsidR="00791A47">
        <w:rPr>
          <w:rFonts w:hint="cs"/>
          <w:rtl/>
        </w:rPr>
        <w:t xml:space="preserve"> واضحی نرسیده است.</w:t>
      </w:r>
    </w:p>
    <w:p w:rsidR="00126AB2" w:rsidRDefault="00D268F9" w:rsidP="0088533C">
      <w:pPr>
        <w:jc w:val="both"/>
        <w:rPr>
          <w:rtl/>
        </w:rPr>
      </w:pPr>
      <w:r>
        <w:rPr>
          <w:rFonts w:hint="cs"/>
          <w:rtl/>
        </w:rPr>
        <w:t xml:space="preserve">در همین کره ماه هم که بشر رفته است همین‌طوری نمی‌تواند زندگی بکند چون نیاز به شرایطی دارد که در آنجا فراهم نیست، این نشان می‌دهد که کره زمین ولو اینکه جسمش نسبت به جهان پهناور و کهکشان‌ها بسیار کوچک است اما </w:t>
      </w:r>
      <w:r w:rsidR="00800CA9">
        <w:rPr>
          <w:rFonts w:hint="cs"/>
          <w:rtl/>
        </w:rPr>
        <w:t>وقتی‌که</w:t>
      </w:r>
      <w:r>
        <w:rPr>
          <w:rFonts w:hint="cs"/>
          <w:rtl/>
        </w:rPr>
        <w:t xml:space="preserve"> انسان به عمق شناخت زمین برود می‌فهمد که غوغا است و از تقدیر خداوند و تنظیم همه امور روی این کره حی</w:t>
      </w:r>
      <w:r w:rsidR="0075486E">
        <w:rPr>
          <w:rFonts w:hint="cs"/>
          <w:rtl/>
        </w:rPr>
        <w:t xml:space="preserve">ات پیدا بشود، حیوان و </w:t>
      </w:r>
      <w:r>
        <w:rPr>
          <w:rFonts w:hint="cs"/>
          <w:rtl/>
        </w:rPr>
        <w:t>حشره‌ای پیدا بشود.</w:t>
      </w:r>
    </w:p>
    <w:p w:rsidR="00D268F9" w:rsidRDefault="00D268F9" w:rsidP="0088533C">
      <w:pPr>
        <w:jc w:val="both"/>
        <w:rPr>
          <w:rtl/>
        </w:rPr>
      </w:pPr>
      <w:r>
        <w:rPr>
          <w:rFonts w:hint="cs"/>
          <w:rtl/>
        </w:rPr>
        <w:t xml:space="preserve">البته زمین به همه این </w:t>
      </w:r>
      <w:r w:rsidR="00D73D7E">
        <w:rPr>
          <w:rFonts w:hint="cs"/>
          <w:rtl/>
        </w:rPr>
        <w:t>کرات</w:t>
      </w:r>
      <w:r>
        <w:rPr>
          <w:rFonts w:hint="cs"/>
          <w:rtl/>
        </w:rPr>
        <w:t xml:space="preserve"> نیاز دارد</w:t>
      </w:r>
      <w:r w:rsidR="0075486E">
        <w:rPr>
          <w:rFonts w:hint="cs"/>
          <w:rtl/>
        </w:rPr>
        <w:t xml:space="preserve">، ولی خداوند در دل </w:t>
      </w:r>
      <w:r w:rsidR="00800CA9">
        <w:rPr>
          <w:rFonts w:hint="cs"/>
          <w:rtl/>
        </w:rPr>
        <w:t>آن‌یک</w:t>
      </w:r>
      <w:r w:rsidR="0075486E">
        <w:rPr>
          <w:rFonts w:hint="cs"/>
          <w:rtl/>
        </w:rPr>
        <w:t xml:space="preserve"> چیزهایی قرار داده است که جای دیگر از آن خبری نیست، در این عالم مواد معدنی، لایه‌های مختلف زمین، کوه‌ها، دشت‌ها و دریاها و جوّ حاکم بر زمین، نسبت زمین به خورشید، شب و روز و هزار مسئله دیگر که خدا در زمین قرار داده است، </w:t>
      </w:r>
      <w:r w:rsidR="00D73D7E">
        <w:rPr>
          <w:rFonts w:hint="cs"/>
          <w:rtl/>
        </w:rPr>
        <w:t>هرکدام</w:t>
      </w:r>
      <w:r w:rsidR="0075486E">
        <w:rPr>
          <w:rFonts w:hint="cs"/>
          <w:rtl/>
        </w:rPr>
        <w:t xml:space="preserve"> از </w:t>
      </w:r>
      <w:r w:rsidR="00D73D7E">
        <w:rPr>
          <w:rFonts w:hint="cs"/>
          <w:rtl/>
        </w:rPr>
        <w:t>این‌ها</w:t>
      </w:r>
      <w:r w:rsidR="0075486E">
        <w:rPr>
          <w:rFonts w:hint="cs"/>
          <w:rtl/>
        </w:rPr>
        <w:t xml:space="preserve"> </w:t>
      </w:r>
      <w:r w:rsidR="00D73D7E">
        <w:rPr>
          <w:rFonts w:hint="cs"/>
          <w:rtl/>
        </w:rPr>
        <w:t>یک‌کمی</w:t>
      </w:r>
      <w:r w:rsidR="0075486E">
        <w:rPr>
          <w:rFonts w:hint="cs"/>
          <w:rtl/>
        </w:rPr>
        <w:t xml:space="preserve"> تغییر پیدا بکند حیات از روی کره زمین برچیده می‌شود.</w:t>
      </w:r>
    </w:p>
    <w:p w:rsidR="0075486E" w:rsidRDefault="0075486E" w:rsidP="00F63B6F">
      <w:pPr>
        <w:jc w:val="both"/>
        <w:rPr>
          <w:rtl/>
        </w:rPr>
      </w:pPr>
      <w:r>
        <w:rPr>
          <w:rFonts w:hint="cs"/>
          <w:rtl/>
        </w:rPr>
        <w:t>«</w:t>
      </w:r>
      <w:r w:rsidRPr="00577091">
        <w:rPr>
          <w:rFonts w:ascii="IRBadr" w:hAnsi="IRBadr" w:hint="cs"/>
          <w:b/>
          <w:bCs/>
          <w:sz w:val="28"/>
          <w:rtl/>
        </w:rPr>
        <w:t>وَإِلَ</w:t>
      </w:r>
      <w:r w:rsidR="00D73D7E">
        <w:rPr>
          <w:rFonts w:ascii="IRBadr" w:hAnsi="IRBadr" w:hint="cs"/>
          <w:b/>
          <w:bCs/>
          <w:sz w:val="28"/>
          <w:rtl/>
        </w:rPr>
        <w:t>ی</w:t>
      </w:r>
      <w:r w:rsidRPr="00577091">
        <w:rPr>
          <w:rFonts w:ascii="IRBadr" w:hAnsi="IRBadr" w:hint="cs"/>
          <w:b/>
          <w:bCs/>
          <w:sz w:val="28"/>
          <w:rtl/>
        </w:rPr>
        <w:t xml:space="preserve"> الْأَرْضِ </w:t>
      </w:r>
      <w:r w:rsidR="00D73D7E">
        <w:rPr>
          <w:rFonts w:ascii="IRBadr" w:hAnsi="IRBadr" w:hint="cs"/>
          <w:b/>
          <w:bCs/>
          <w:sz w:val="28"/>
          <w:rtl/>
        </w:rPr>
        <w:t>کی</w:t>
      </w:r>
      <w:r w:rsidRPr="00577091">
        <w:rPr>
          <w:rFonts w:ascii="IRBadr" w:hAnsi="IRBadr" w:hint="cs"/>
          <w:b/>
          <w:bCs/>
          <w:sz w:val="28"/>
          <w:rtl/>
        </w:rPr>
        <w:t>فَ سُطِحَتْ</w:t>
      </w:r>
      <w:r w:rsidR="00F63B6F">
        <w:rPr>
          <w:rFonts w:ascii="IRBadr" w:hAnsi="IRBadr" w:hint="cs"/>
          <w:b/>
          <w:bCs/>
          <w:sz w:val="28"/>
          <w:rtl/>
        </w:rPr>
        <w:t>»</w:t>
      </w:r>
      <w:r>
        <w:rPr>
          <w:rStyle w:val="FootnoteReference"/>
          <w:rFonts w:ascii="IRBadr" w:hAnsi="IRBadr"/>
          <w:b/>
          <w:bCs/>
          <w:sz w:val="28"/>
          <w:rtl/>
        </w:rPr>
        <w:footnoteReference w:id="4"/>
      </w:r>
      <w:r>
        <w:rPr>
          <w:rFonts w:hint="cs"/>
          <w:rtl/>
        </w:rPr>
        <w:t xml:space="preserve"> نمی‌بینید این زمین چطور </w:t>
      </w:r>
      <w:r w:rsidR="00800CA9">
        <w:rPr>
          <w:rFonts w:hint="cs"/>
          <w:rtl/>
        </w:rPr>
        <w:t>پهن‌شده</w:t>
      </w:r>
      <w:r>
        <w:rPr>
          <w:rFonts w:hint="cs"/>
          <w:rtl/>
        </w:rPr>
        <w:t xml:space="preserve"> است؟</w:t>
      </w:r>
    </w:p>
    <w:p w:rsidR="0064312D" w:rsidRDefault="0064312D" w:rsidP="009A00A0">
      <w:pPr>
        <w:pStyle w:val="Heading2"/>
        <w:rPr>
          <w:rtl/>
        </w:rPr>
      </w:pPr>
      <w:bookmarkStart w:id="77" w:name="_Toc426504070"/>
      <w:r>
        <w:rPr>
          <w:rFonts w:hint="cs"/>
          <w:rtl/>
        </w:rPr>
        <w:t>تعابیر مختلفی از زمین در قرآن کریم</w:t>
      </w:r>
      <w:bookmarkEnd w:id="77"/>
    </w:p>
    <w:p w:rsidR="0075486E" w:rsidRDefault="0064312D" w:rsidP="0088533C">
      <w:pPr>
        <w:jc w:val="both"/>
        <w:rPr>
          <w:rtl/>
        </w:rPr>
      </w:pPr>
      <w:r>
        <w:rPr>
          <w:rFonts w:hint="cs"/>
          <w:rtl/>
        </w:rPr>
        <w:t xml:space="preserve">در قرآن کریم به </w:t>
      </w:r>
      <w:r w:rsidR="0075486E">
        <w:rPr>
          <w:rFonts w:hint="cs"/>
          <w:rtl/>
        </w:rPr>
        <w:t xml:space="preserve">چندین کلیدواژه و تعبیر در مورد زمین </w:t>
      </w:r>
      <w:r w:rsidR="00800CA9">
        <w:rPr>
          <w:rFonts w:hint="cs"/>
          <w:rtl/>
        </w:rPr>
        <w:t>اشاره‌شده</w:t>
      </w:r>
      <w:r>
        <w:rPr>
          <w:rFonts w:hint="cs"/>
          <w:rtl/>
        </w:rPr>
        <w:t xml:space="preserve"> است</w:t>
      </w:r>
      <w:r w:rsidR="0075486E">
        <w:rPr>
          <w:rFonts w:hint="cs"/>
          <w:rtl/>
        </w:rPr>
        <w:t>:</w:t>
      </w:r>
    </w:p>
    <w:p w:rsidR="009203BD" w:rsidRDefault="009203BD" w:rsidP="009A00A0">
      <w:pPr>
        <w:pStyle w:val="Heading2"/>
        <w:rPr>
          <w:rtl/>
        </w:rPr>
      </w:pPr>
      <w:bookmarkStart w:id="78" w:name="_Toc426504071"/>
      <w:r>
        <w:rPr>
          <w:rFonts w:hint="cs"/>
          <w:rtl/>
        </w:rPr>
        <w:t>تعبیر مهد در قرآن کریم</w:t>
      </w:r>
      <w:bookmarkEnd w:id="78"/>
    </w:p>
    <w:p w:rsidR="0075486E" w:rsidRPr="009A00A0" w:rsidRDefault="0064312D" w:rsidP="00F63B6F">
      <w:pPr>
        <w:jc w:val="both"/>
        <w:rPr>
          <w:rtl/>
        </w:rPr>
      </w:pPr>
      <w:r w:rsidRPr="009A00A0">
        <w:rPr>
          <w:rFonts w:hint="cs"/>
          <w:rtl/>
        </w:rPr>
        <w:t>در قرآن دارد که زمین مهد است یا مهاد است، «</w:t>
      </w:r>
      <w:r w:rsidRPr="009A00A0">
        <w:rPr>
          <w:rFonts w:ascii="IRBadr" w:hAnsi="IRBadr" w:hint="cs"/>
          <w:b/>
          <w:bCs/>
          <w:sz w:val="28"/>
          <w:rtl/>
        </w:rPr>
        <w:t>الَّذِ</w:t>
      </w:r>
      <w:r w:rsidR="00D73D7E" w:rsidRPr="009A00A0">
        <w:rPr>
          <w:rFonts w:ascii="IRBadr" w:hAnsi="IRBadr" w:hint="cs"/>
          <w:b/>
          <w:bCs/>
          <w:sz w:val="28"/>
          <w:rtl/>
        </w:rPr>
        <w:t>ی</w:t>
      </w:r>
      <w:r w:rsidRPr="009A00A0">
        <w:rPr>
          <w:rFonts w:ascii="IRBadr" w:hAnsi="IRBadr" w:hint="cs"/>
          <w:b/>
          <w:bCs/>
          <w:sz w:val="28"/>
          <w:rtl/>
        </w:rPr>
        <w:t xml:space="preserve"> جَعَلَ لَ</w:t>
      </w:r>
      <w:r w:rsidR="00D73D7E" w:rsidRPr="009A00A0">
        <w:rPr>
          <w:rFonts w:ascii="IRBadr" w:hAnsi="IRBadr" w:hint="cs"/>
          <w:b/>
          <w:bCs/>
          <w:sz w:val="28"/>
          <w:rtl/>
        </w:rPr>
        <w:t>ک</w:t>
      </w:r>
      <w:r w:rsidRPr="009A00A0">
        <w:rPr>
          <w:rFonts w:ascii="IRBadr" w:hAnsi="IRBadr" w:hint="cs"/>
          <w:b/>
          <w:bCs/>
          <w:sz w:val="28"/>
          <w:rtl/>
        </w:rPr>
        <w:t>مُ الْأَرْضَ مَهْدًا وَ</w:t>
      </w:r>
      <w:r w:rsidR="006D3AE3" w:rsidRPr="009A00A0">
        <w:rPr>
          <w:rFonts w:ascii="IRBadr" w:hAnsi="IRBadr" w:hint="cs"/>
          <w:b/>
          <w:bCs/>
          <w:sz w:val="28"/>
          <w:rtl/>
        </w:rPr>
        <w:t xml:space="preserve"> </w:t>
      </w:r>
      <w:r w:rsidRPr="009A00A0">
        <w:rPr>
          <w:rFonts w:ascii="IRBadr" w:hAnsi="IRBadr" w:hint="cs"/>
          <w:b/>
          <w:bCs/>
          <w:sz w:val="28"/>
          <w:rtl/>
        </w:rPr>
        <w:t>سَلَ</w:t>
      </w:r>
      <w:r w:rsidR="00D73D7E" w:rsidRPr="009A00A0">
        <w:rPr>
          <w:rFonts w:ascii="IRBadr" w:hAnsi="IRBadr" w:hint="cs"/>
          <w:b/>
          <w:bCs/>
          <w:sz w:val="28"/>
          <w:rtl/>
        </w:rPr>
        <w:t>ک</w:t>
      </w:r>
      <w:r w:rsidRPr="009A00A0">
        <w:rPr>
          <w:rFonts w:ascii="IRBadr" w:hAnsi="IRBadr" w:hint="cs"/>
          <w:b/>
          <w:bCs/>
          <w:sz w:val="28"/>
          <w:rtl/>
        </w:rPr>
        <w:t xml:space="preserve"> لَ</w:t>
      </w:r>
      <w:r w:rsidR="00D73D7E" w:rsidRPr="009A00A0">
        <w:rPr>
          <w:rFonts w:ascii="IRBadr" w:hAnsi="IRBadr" w:hint="cs"/>
          <w:b/>
          <w:bCs/>
          <w:sz w:val="28"/>
          <w:rtl/>
        </w:rPr>
        <w:t>ک</w:t>
      </w:r>
      <w:r w:rsidRPr="009A00A0">
        <w:rPr>
          <w:rFonts w:ascii="IRBadr" w:hAnsi="IRBadr" w:hint="cs"/>
          <w:b/>
          <w:bCs/>
          <w:sz w:val="28"/>
          <w:rtl/>
        </w:rPr>
        <w:t xml:space="preserve">مْ </w:t>
      </w:r>
      <w:r w:rsidR="00D73D7E" w:rsidRPr="009A00A0">
        <w:rPr>
          <w:rFonts w:ascii="IRBadr" w:hAnsi="IRBadr"/>
          <w:b/>
          <w:bCs/>
          <w:sz w:val="28"/>
          <w:rtl/>
        </w:rPr>
        <w:t>ف</w:t>
      </w:r>
      <w:r w:rsidR="00D73D7E" w:rsidRPr="009A00A0">
        <w:rPr>
          <w:rFonts w:ascii="IRBadr" w:hAnsi="IRBadr" w:hint="cs"/>
          <w:b/>
          <w:bCs/>
          <w:sz w:val="28"/>
          <w:rtl/>
        </w:rPr>
        <w:t>ی‌ها</w:t>
      </w:r>
      <w:r w:rsidRPr="009A00A0">
        <w:rPr>
          <w:rFonts w:ascii="IRBadr" w:hAnsi="IRBadr" w:hint="cs"/>
          <w:b/>
          <w:bCs/>
          <w:sz w:val="28"/>
          <w:rtl/>
        </w:rPr>
        <w:t xml:space="preserve"> سُبُلًا</w:t>
      </w:r>
      <w:r w:rsidR="00F63B6F" w:rsidRPr="009A00A0">
        <w:rPr>
          <w:rFonts w:ascii="IRBadr" w:hAnsi="IRBadr" w:hint="cs"/>
          <w:b/>
          <w:bCs/>
          <w:sz w:val="28"/>
          <w:rtl/>
        </w:rPr>
        <w:t>»</w:t>
      </w:r>
      <w:r w:rsidRPr="009A00A0">
        <w:rPr>
          <w:rStyle w:val="FootnoteReference"/>
          <w:rFonts w:ascii="IRBadr" w:hAnsi="IRBadr"/>
          <w:b/>
          <w:bCs/>
          <w:sz w:val="28"/>
          <w:rtl/>
        </w:rPr>
        <w:footnoteReference w:id="5"/>
      </w:r>
      <w:r w:rsidR="00891C18" w:rsidRPr="009A00A0">
        <w:rPr>
          <w:rFonts w:hint="cs"/>
          <w:rtl/>
        </w:rPr>
        <w:t xml:space="preserve"> و شبیه این در سوره زخرف آمده است و در سوره نبأ تعبیر مهاد آمده است. مهد به معنای گهواره است و در زبان عرب هم مهد همان گهواره بچه است، این تعبیر بسیار زیبا و معنی‌دار است. این آیه و</w:t>
      </w:r>
      <w:r w:rsidR="00C43E63" w:rsidRPr="009A00A0">
        <w:rPr>
          <w:rFonts w:hint="cs"/>
          <w:rtl/>
        </w:rPr>
        <w:t xml:space="preserve">قتی </w:t>
      </w:r>
      <w:r w:rsidR="00800CA9" w:rsidRPr="009A00A0">
        <w:rPr>
          <w:rFonts w:hint="cs"/>
          <w:rtl/>
        </w:rPr>
        <w:t>نازل‌شده</w:t>
      </w:r>
      <w:r w:rsidR="00C43E63" w:rsidRPr="009A00A0">
        <w:rPr>
          <w:rFonts w:hint="cs"/>
          <w:rtl/>
        </w:rPr>
        <w:t xml:space="preserve"> است که بشر قبل از کپرنیک و هیئت جدید معتقد بود که زمین ساکن و خورشید متحرک است، دید انسان این‌گونه مشاهده می‌کند و این خطای باصره است.</w:t>
      </w:r>
    </w:p>
    <w:p w:rsidR="00C43E63" w:rsidRDefault="00C43E63" w:rsidP="0088533C">
      <w:pPr>
        <w:jc w:val="both"/>
        <w:rPr>
          <w:rtl/>
        </w:rPr>
      </w:pPr>
      <w:r>
        <w:rPr>
          <w:rFonts w:hint="cs"/>
          <w:rtl/>
        </w:rPr>
        <w:lastRenderedPageBreak/>
        <w:t xml:space="preserve">یکی از خطاهای عام چشم نسبت زمین و خورشید است و </w:t>
      </w:r>
      <w:r w:rsidR="00D73D7E">
        <w:rPr>
          <w:rFonts w:hint="cs"/>
          <w:rtl/>
        </w:rPr>
        <w:t>انسان</w:t>
      </w:r>
      <w:r>
        <w:rPr>
          <w:rFonts w:hint="cs"/>
          <w:rtl/>
        </w:rPr>
        <w:t xml:space="preserve"> قرن‌ها به این اعتقاد داشت، البته گاهی نظریاتی وجود داشت که می‌گفتند زمین متحرک است اما در طول حداقل هزار سال یک نظریه ثابت بود و آن اینکه زمین ساکن و خورشید </w:t>
      </w:r>
      <w:r w:rsidR="00800CA9">
        <w:rPr>
          <w:rFonts w:hint="cs"/>
          <w:rtl/>
        </w:rPr>
        <w:t>درحرکت</w:t>
      </w:r>
      <w:r>
        <w:rPr>
          <w:rFonts w:hint="cs"/>
          <w:rtl/>
        </w:rPr>
        <w:t xml:space="preserve"> است و طلوع و غروب و خسوف و کسوف و </w:t>
      </w:r>
      <w:r w:rsidR="00D73D7E">
        <w:rPr>
          <w:rFonts w:hint="cs"/>
          <w:rtl/>
        </w:rPr>
        <w:t>این‌ها</w:t>
      </w:r>
      <w:r>
        <w:rPr>
          <w:rFonts w:hint="cs"/>
          <w:rtl/>
        </w:rPr>
        <w:t xml:space="preserve"> را بر اساس همین فرضیه علمی تفسیر می‌کردند.</w:t>
      </w:r>
    </w:p>
    <w:p w:rsidR="00C43E63" w:rsidRDefault="00C43E63" w:rsidP="0088533C">
      <w:pPr>
        <w:jc w:val="both"/>
        <w:rPr>
          <w:rtl/>
        </w:rPr>
      </w:pPr>
      <w:r>
        <w:rPr>
          <w:rFonts w:hint="cs"/>
          <w:rtl/>
        </w:rPr>
        <w:t xml:space="preserve">این فرضیه امروز </w:t>
      </w:r>
      <w:r w:rsidR="00800CA9">
        <w:rPr>
          <w:rFonts w:hint="cs"/>
          <w:rtl/>
        </w:rPr>
        <w:t>باطل‌شده</w:t>
      </w:r>
      <w:r>
        <w:rPr>
          <w:rFonts w:hint="cs"/>
          <w:rtl/>
        </w:rPr>
        <w:t xml:space="preserve"> است، امروزه </w:t>
      </w:r>
      <w:r w:rsidR="00D73D7E">
        <w:rPr>
          <w:rFonts w:hint="cs"/>
          <w:rtl/>
        </w:rPr>
        <w:t>به‌وضوح</w:t>
      </w:r>
      <w:r>
        <w:rPr>
          <w:rFonts w:hint="cs"/>
          <w:rtl/>
        </w:rPr>
        <w:t xml:space="preserve"> و کاملاً روشن تمام ابزارهای علمی قضاوت می‌کند که </w:t>
      </w:r>
      <w:r w:rsidR="00D73D7E">
        <w:rPr>
          <w:rFonts w:hint="cs"/>
          <w:rtl/>
        </w:rPr>
        <w:t>برخلاف</w:t>
      </w:r>
      <w:r>
        <w:rPr>
          <w:rFonts w:hint="cs"/>
          <w:rtl/>
        </w:rPr>
        <w:t xml:space="preserve"> آن خطای باصره و دید اولیه ما زمین ساکن نیست بلکه دارای دو حرکت وضعی و انتقالی است، هم دور خودش می‌چرخد و هم دور خورشید می‌چرخد، با یکی از آن چرخش‌ها شب و روز درست </w:t>
      </w:r>
      <w:r w:rsidR="00800CA9">
        <w:rPr>
          <w:rFonts w:hint="cs"/>
          <w:rtl/>
        </w:rPr>
        <w:t>می‌شود</w:t>
      </w:r>
      <w:r>
        <w:rPr>
          <w:rFonts w:hint="cs"/>
          <w:rtl/>
        </w:rPr>
        <w:t xml:space="preserve"> و با یکی دیگر سال درست </w:t>
      </w:r>
      <w:r w:rsidR="00800CA9">
        <w:rPr>
          <w:rFonts w:hint="cs"/>
          <w:rtl/>
        </w:rPr>
        <w:t>می‌شود</w:t>
      </w:r>
      <w:r>
        <w:rPr>
          <w:rFonts w:hint="cs"/>
          <w:rtl/>
        </w:rPr>
        <w:t>.</w:t>
      </w:r>
    </w:p>
    <w:p w:rsidR="0082279E" w:rsidRDefault="009867D4" w:rsidP="0088533C">
      <w:pPr>
        <w:jc w:val="both"/>
        <w:rPr>
          <w:rtl/>
        </w:rPr>
      </w:pPr>
      <w:r>
        <w:rPr>
          <w:rFonts w:hint="cs"/>
          <w:rtl/>
        </w:rPr>
        <w:t xml:space="preserve">غالباً این‌گونه است که وقتی انسان سوار بر ماشینی است حرکت را حس می‌کند اما حرکت زمین آن‌قدر زیبا، دقیق و </w:t>
      </w:r>
      <w:r w:rsidR="00800CA9">
        <w:rPr>
          <w:rFonts w:hint="cs"/>
          <w:rtl/>
        </w:rPr>
        <w:t>برمدار</w:t>
      </w:r>
      <w:r>
        <w:rPr>
          <w:rFonts w:hint="cs"/>
          <w:rtl/>
        </w:rPr>
        <w:t xml:space="preserve"> منظم و آرامی </w:t>
      </w:r>
      <w:r w:rsidR="00800CA9">
        <w:rPr>
          <w:rFonts w:hint="cs"/>
          <w:rtl/>
        </w:rPr>
        <w:t>تنظیم‌شده</w:t>
      </w:r>
      <w:r>
        <w:rPr>
          <w:rFonts w:hint="cs"/>
          <w:rtl/>
        </w:rPr>
        <w:t xml:space="preserve"> است که قرآن به آن مهد می‌گوید، گهواره همیشه حرکت می‌کند ولی یک حرکت آرام، نرم، آرامش‌بخش و سهل و آسان دارد </w:t>
      </w:r>
      <w:r w:rsidR="00D73D7E">
        <w:rPr>
          <w:rFonts w:hint="cs"/>
          <w:rtl/>
        </w:rPr>
        <w:t>به‌طوری‌که</w:t>
      </w:r>
      <w:r>
        <w:rPr>
          <w:rFonts w:hint="cs"/>
          <w:rtl/>
        </w:rPr>
        <w:t xml:space="preserve"> گویا بچه اصلاً احساس حرکت نمی‌کند</w:t>
      </w:r>
      <w:r w:rsidR="0082279E">
        <w:rPr>
          <w:rFonts w:hint="cs"/>
          <w:rtl/>
        </w:rPr>
        <w:t>.</w:t>
      </w:r>
    </w:p>
    <w:p w:rsidR="00C43E63" w:rsidRDefault="0082279E" w:rsidP="0088533C">
      <w:pPr>
        <w:jc w:val="both"/>
        <w:rPr>
          <w:rtl/>
        </w:rPr>
      </w:pPr>
      <w:r>
        <w:rPr>
          <w:rFonts w:hint="cs"/>
          <w:rtl/>
        </w:rPr>
        <w:t xml:space="preserve">خداوند در زمین هر چه که لازم باشد را تعبیه کرده است برای اینکه بشر در این گهواره آرامش پیدا بکند، زمین مهد مطلق است یعنی جای آسایش و آرامگاه شما است، علی‌رغم اینکه در حال حرکت است اما آرام و نرم است، مریخ و زهره و عطارد مهد حیات نیستند، علیرغم اینکه خورشید منبع نور و انرژی به همه منظومه شمسی است اما </w:t>
      </w:r>
      <w:r w:rsidR="00D73D7E">
        <w:rPr>
          <w:rFonts w:hint="cs"/>
          <w:rtl/>
        </w:rPr>
        <w:t>درعین‌حال</w:t>
      </w:r>
      <w:r>
        <w:rPr>
          <w:rFonts w:hint="cs"/>
          <w:rtl/>
        </w:rPr>
        <w:t xml:space="preserve"> مهد نیست، سراج و نورافکن است اما گهواره‌ای برای زندگی بشر نیست.</w:t>
      </w:r>
    </w:p>
    <w:p w:rsidR="009203BD" w:rsidRDefault="009203BD" w:rsidP="009A00A0">
      <w:pPr>
        <w:pStyle w:val="Heading2"/>
        <w:rPr>
          <w:rtl/>
        </w:rPr>
      </w:pPr>
      <w:bookmarkStart w:id="79" w:name="_Toc426504072"/>
      <w:r>
        <w:rPr>
          <w:rFonts w:hint="cs"/>
          <w:rtl/>
        </w:rPr>
        <w:t>تعبیر قرار در قرآن کریم</w:t>
      </w:r>
      <w:bookmarkEnd w:id="79"/>
    </w:p>
    <w:p w:rsidR="0082279E" w:rsidRDefault="0082279E" w:rsidP="00F63B6F">
      <w:pPr>
        <w:jc w:val="both"/>
        <w:rPr>
          <w:rtl/>
        </w:rPr>
      </w:pPr>
      <w:r>
        <w:rPr>
          <w:rFonts w:hint="cs"/>
          <w:rtl/>
        </w:rPr>
        <w:t>تعبیر دومی که قرآن به آن اشاره دارد تعبیر قرار است،</w:t>
      </w:r>
      <w:r w:rsidR="003136D9">
        <w:rPr>
          <w:rFonts w:hint="cs"/>
          <w:rtl/>
        </w:rPr>
        <w:t xml:space="preserve"> خداوند در سوره نمل می‌فرماید:</w:t>
      </w:r>
      <w:r>
        <w:rPr>
          <w:rFonts w:hint="cs"/>
          <w:rtl/>
        </w:rPr>
        <w:t xml:space="preserve"> «</w:t>
      </w:r>
      <w:r w:rsidRPr="006D3AE3">
        <w:rPr>
          <w:rFonts w:ascii="IRBadr" w:hAnsi="IRBadr" w:hint="cs"/>
          <w:b/>
          <w:bCs/>
          <w:sz w:val="28"/>
          <w:rtl/>
        </w:rPr>
        <w:t>أَمَّن جَعَلَ الْأَرْضَ قَرَارًا وَ</w:t>
      </w:r>
      <w:r w:rsidR="006D3AE3">
        <w:rPr>
          <w:rFonts w:ascii="IRBadr" w:hAnsi="IRBadr" w:hint="cs"/>
          <w:b/>
          <w:bCs/>
          <w:sz w:val="28"/>
          <w:rtl/>
        </w:rPr>
        <w:t xml:space="preserve"> </w:t>
      </w:r>
      <w:r w:rsidRPr="006D3AE3">
        <w:rPr>
          <w:rFonts w:ascii="IRBadr" w:hAnsi="IRBadr" w:hint="cs"/>
          <w:b/>
          <w:bCs/>
          <w:sz w:val="28"/>
          <w:rtl/>
        </w:rPr>
        <w:t xml:space="preserve">جَعَلَ </w:t>
      </w:r>
      <w:r w:rsidR="00D73D7E">
        <w:rPr>
          <w:rFonts w:ascii="IRBadr" w:hAnsi="IRBadr"/>
          <w:b/>
          <w:bCs/>
          <w:sz w:val="28"/>
          <w:rtl/>
        </w:rPr>
        <w:t>خلال‌ها</w:t>
      </w:r>
      <w:r w:rsidRPr="006D3AE3">
        <w:rPr>
          <w:rFonts w:ascii="IRBadr" w:hAnsi="IRBadr" w:hint="cs"/>
          <w:b/>
          <w:bCs/>
          <w:sz w:val="28"/>
          <w:rtl/>
        </w:rPr>
        <w:t xml:space="preserve"> أَنْهَارًا</w:t>
      </w:r>
      <w:r w:rsidR="00F63B6F">
        <w:rPr>
          <w:rFonts w:ascii="IRBadr" w:hAnsi="IRBadr" w:hint="cs"/>
          <w:b/>
          <w:bCs/>
          <w:sz w:val="28"/>
          <w:rtl/>
        </w:rPr>
        <w:t>»</w:t>
      </w:r>
      <w:r>
        <w:rPr>
          <w:rStyle w:val="FootnoteReference"/>
          <w:rFonts w:cs="B Badr"/>
          <w:b/>
          <w:bCs/>
          <w:rtl/>
        </w:rPr>
        <w:footnoteReference w:id="6"/>
      </w:r>
      <w:r w:rsidR="003136D9">
        <w:rPr>
          <w:rFonts w:hint="cs"/>
          <w:rtl/>
        </w:rPr>
        <w:t xml:space="preserve"> و در سوره غافر می‌فرماید: «</w:t>
      </w:r>
      <w:r w:rsidR="003136D9" w:rsidRPr="006D3AE3">
        <w:rPr>
          <w:rFonts w:ascii="IRBadr" w:hAnsi="IRBadr" w:hint="cs"/>
          <w:b/>
          <w:bCs/>
          <w:sz w:val="28"/>
          <w:rtl/>
        </w:rPr>
        <w:t>الَّذِ</w:t>
      </w:r>
      <w:r w:rsidR="00D73D7E">
        <w:rPr>
          <w:rFonts w:ascii="IRBadr" w:hAnsi="IRBadr" w:hint="cs"/>
          <w:b/>
          <w:bCs/>
          <w:sz w:val="28"/>
          <w:rtl/>
        </w:rPr>
        <w:t>ی</w:t>
      </w:r>
      <w:r w:rsidR="003136D9" w:rsidRPr="006D3AE3">
        <w:rPr>
          <w:rFonts w:ascii="IRBadr" w:hAnsi="IRBadr" w:hint="cs"/>
          <w:b/>
          <w:bCs/>
          <w:sz w:val="28"/>
          <w:rtl/>
        </w:rPr>
        <w:t xml:space="preserve"> جَعَلَ لَ</w:t>
      </w:r>
      <w:r w:rsidR="00D73D7E">
        <w:rPr>
          <w:rFonts w:ascii="IRBadr" w:hAnsi="IRBadr" w:hint="cs"/>
          <w:b/>
          <w:bCs/>
          <w:sz w:val="28"/>
          <w:rtl/>
        </w:rPr>
        <w:t>ک</w:t>
      </w:r>
      <w:r w:rsidR="003136D9" w:rsidRPr="006D3AE3">
        <w:rPr>
          <w:rFonts w:ascii="IRBadr" w:hAnsi="IRBadr" w:hint="cs"/>
          <w:b/>
          <w:bCs/>
          <w:sz w:val="28"/>
          <w:rtl/>
        </w:rPr>
        <w:t>مُ الْأَرْضَ قَرَارًا</w:t>
      </w:r>
      <w:r w:rsidR="00F63B6F">
        <w:rPr>
          <w:rFonts w:ascii="IRBadr" w:hAnsi="IRBadr" w:hint="cs"/>
          <w:b/>
          <w:bCs/>
          <w:sz w:val="28"/>
          <w:rtl/>
        </w:rPr>
        <w:t>»</w:t>
      </w:r>
      <w:r w:rsidR="003136D9">
        <w:rPr>
          <w:rStyle w:val="FootnoteReference"/>
          <w:rFonts w:cs="B Badr"/>
          <w:b/>
          <w:bCs/>
          <w:rtl/>
        </w:rPr>
        <w:footnoteReference w:id="7"/>
      </w:r>
      <w:r w:rsidR="003136D9">
        <w:rPr>
          <w:rFonts w:hint="cs"/>
          <w:rtl/>
        </w:rPr>
        <w:t xml:space="preserve"> یعنی زمین قرار است و جای آرامش است، علیرغم اینکه در حال حرکت است اما آرام است و مقرّ شما است. باز به همان آرامش و آسایشگاه انسان بودن زمین </w:t>
      </w:r>
      <w:r w:rsidR="00800CA9">
        <w:rPr>
          <w:rFonts w:hint="cs"/>
          <w:rtl/>
        </w:rPr>
        <w:t>اشاره‌شده</w:t>
      </w:r>
      <w:r w:rsidR="003136D9">
        <w:rPr>
          <w:rFonts w:hint="cs"/>
          <w:rtl/>
        </w:rPr>
        <w:t xml:space="preserve"> است.</w:t>
      </w:r>
    </w:p>
    <w:p w:rsidR="009203BD" w:rsidRDefault="009203BD" w:rsidP="009A00A0">
      <w:pPr>
        <w:pStyle w:val="Heading2"/>
        <w:rPr>
          <w:rtl/>
        </w:rPr>
      </w:pPr>
      <w:bookmarkStart w:id="80" w:name="_Toc426504073"/>
      <w:r>
        <w:rPr>
          <w:rFonts w:hint="cs"/>
          <w:rtl/>
        </w:rPr>
        <w:t>تعبیر مستقر در قرآن کریم</w:t>
      </w:r>
      <w:bookmarkEnd w:id="80"/>
    </w:p>
    <w:p w:rsidR="003136D9" w:rsidRDefault="003136D9" w:rsidP="00F63B6F">
      <w:pPr>
        <w:jc w:val="both"/>
        <w:rPr>
          <w:rtl/>
        </w:rPr>
      </w:pPr>
      <w:r>
        <w:rPr>
          <w:rFonts w:hint="cs"/>
          <w:rtl/>
        </w:rPr>
        <w:t>تعبیر سوم مستقر است، در سوره بقره می‌فرماید: «</w:t>
      </w:r>
      <w:r w:rsidRPr="006D3AE3">
        <w:rPr>
          <w:rFonts w:ascii="IRBadr" w:hAnsi="IRBadr" w:hint="cs"/>
          <w:b/>
          <w:bCs/>
          <w:sz w:val="28"/>
          <w:rtl/>
        </w:rPr>
        <w:t>وَ</w:t>
      </w:r>
      <w:r w:rsidR="006D3AE3">
        <w:rPr>
          <w:rFonts w:ascii="IRBadr" w:hAnsi="IRBadr" w:hint="cs"/>
          <w:b/>
          <w:bCs/>
          <w:sz w:val="28"/>
          <w:rtl/>
        </w:rPr>
        <w:t xml:space="preserve"> </w:t>
      </w:r>
      <w:r w:rsidRPr="006D3AE3">
        <w:rPr>
          <w:rFonts w:ascii="IRBadr" w:hAnsi="IRBadr" w:hint="cs"/>
          <w:b/>
          <w:bCs/>
          <w:sz w:val="28"/>
          <w:rtl/>
        </w:rPr>
        <w:t>لَ</w:t>
      </w:r>
      <w:r w:rsidR="00D73D7E">
        <w:rPr>
          <w:rFonts w:ascii="IRBadr" w:hAnsi="IRBadr" w:hint="cs"/>
          <w:b/>
          <w:bCs/>
          <w:sz w:val="28"/>
          <w:rtl/>
        </w:rPr>
        <w:t>ک</w:t>
      </w:r>
      <w:r w:rsidRPr="006D3AE3">
        <w:rPr>
          <w:rFonts w:ascii="IRBadr" w:hAnsi="IRBadr" w:hint="cs"/>
          <w:b/>
          <w:bCs/>
          <w:sz w:val="28"/>
          <w:rtl/>
        </w:rPr>
        <w:t>مْ فِ</w:t>
      </w:r>
      <w:r w:rsidR="00D73D7E">
        <w:rPr>
          <w:rFonts w:ascii="IRBadr" w:hAnsi="IRBadr" w:hint="cs"/>
          <w:b/>
          <w:bCs/>
          <w:sz w:val="28"/>
          <w:rtl/>
        </w:rPr>
        <w:t>ی</w:t>
      </w:r>
      <w:r w:rsidRPr="006D3AE3">
        <w:rPr>
          <w:rFonts w:ascii="IRBadr" w:hAnsi="IRBadr" w:hint="cs"/>
          <w:b/>
          <w:bCs/>
          <w:sz w:val="28"/>
          <w:rtl/>
        </w:rPr>
        <w:t xml:space="preserve"> الأَرْضِ مُسْتَقَرٌّ وَ</w:t>
      </w:r>
      <w:r w:rsidR="006D3AE3">
        <w:rPr>
          <w:rFonts w:ascii="IRBadr" w:hAnsi="IRBadr" w:hint="cs"/>
          <w:b/>
          <w:bCs/>
          <w:sz w:val="28"/>
          <w:rtl/>
        </w:rPr>
        <w:t xml:space="preserve"> </w:t>
      </w:r>
      <w:r w:rsidRPr="006D3AE3">
        <w:rPr>
          <w:rFonts w:ascii="IRBadr" w:hAnsi="IRBadr" w:hint="cs"/>
          <w:b/>
          <w:bCs/>
          <w:sz w:val="28"/>
          <w:rtl/>
        </w:rPr>
        <w:t>مَتَاعٌ إِلَ</w:t>
      </w:r>
      <w:r w:rsidR="00D73D7E">
        <w:rPr>
          <w:rFonts w:ascii="IRBadr" w:hAnsi="IRBadr" w:hint="cs"/>
          <w:b/>
          <w:bCs/>
          <w:sz w:val="28"/>
          <w:rtl/>
        </w:rPr>
        <w:t>ی</w:t>
      </w:r>
      <w:r w:rsidRPr="006D3AE3">
        <w:rPr>
          <w:rFonts w:ascii="IRBadr" w:hAnsi="IRBadr" w:hint="cs"/>
          <w:b/>
          <w:bCs/>
          <w:sz w:val="28"/>
          <w:rtl/>
        </w:rPr>
        <w:t xml:space="preserve"> حِ</w:t>
      </w:r>
      <w:r w:rsidR="00D73D7E">
        <w:rPr>
          <w:rFonts w:ascii="IRBadr" w:hAnsi="IRBadr" w:hint="cs"/>
          <w:b/>
          <w:bCs/>
          <w:sz w:val="28"/>
          <w:rtl/>
        </w:rPr>
        <w:t>ی</w:t>
      </w:r>
      <w:r w:rsidRPr="006D3AE3">
        <w:rPr>
          <w:rFonts w:ascii="IRBadr" w:hAnsi="IRBadr" w:hint="cs"/>
          <w:b/>
          <w:bCs/>
          <w:sz w:val="28"/>
          <w:rtl/>
        </w:rPr>
        <w:t>نٍ</w:t>
      </w:r>
      <w:r w:rsidR="00F63B6F">
        <w:rPr>
          <w:rFonts w:ascii="IRBadr" w:hAnsi="IRBadr" w:hint="cs"/>
          <w:b/>
          <w:bCs/>
          <w:sz w:val="28"/>
          <w:rtl/>
        </w:rPr>
        <w:t>»</w:t>
      </w:r>
      <w:r>
        <w:rPr>
          <w:rStyle w:val="FootnoteReference"/>
          <w:rFonts w:cs="B Badr"/>
          <w:b/>
          <w:bCs/>
          <w:rtl/>
        </w:rPr>
        <w:footnoteReference w:id="8"/>
      </w:r>
      <w:r>
        <w:rPr>
          <w:rFonts w:hint="cs"/>
          <w:rtl/>
        </w:rPr>
        <w:t xml:space="preserve"> شما در زمین قرارگاه دارید، زمین مستقر شما است و هیچ جای دیگر منظومه شمسی مستقر بشر و جای حیات موجودات نیست</w:t>
      </w:r>
      <w:r w:rsidR="006D3AE3">
        <w:rPr>
          <w:rFonts w:hint="cs"/>
          <w:rtl/>
        </w:rPr>
        <w:t>.</w:t>
      </w:r>
    </w:p>
    <w:p w:rsidR="009203BD" w:rsidRPr="009A00A0" w:rsidRDefault="009203BD" w:rsidP="009A00A0">
      <w:pPr>
        <w:pStyle w:val="Heading2"/>
        <w:rPr>
          <w:rtl/>
        </w:rPr>
      </w:pPr>
      <w:bookmarkStart w:id="81" w:name="_Toc426504074"/>
      <w:bookmarkStart w:id="82" w:name="_GoBack"/>
      <w:r w:rsidRPr="009A00A0">
        <w:rPr>
          <w:rFonts w:hint="cs"/>
          <w:rtl/>
        </w:rPr>
        <w:lastRenderedPageBreak/>
        <w:t>تعبیر ذلول در قرآن کریم</w:t>
      </w:r>
      <w:bookmarkEnd w:id="81"/>
    </w:p>
    <w:bookmarkEnd w:id="82"/>
    <w:p w:rsidR="006D3AE3" w:rsidRDefault="006D3AE3" w:rsidP="0088533C">
      <w:pPr>
        <w:jc w:val="both"/>
        <w:rPr>
          <w:rtl/>
        </w:rPr>
      </w:pPr>
      <w:r>
        <w:rPr>
          <w:rFonts w:hint="cs"/>
          <w:rtl/>
        </w:rPr>
        <w:t xml:space="preserve">تعبیر چهارم که </w:t>
      </w:r>
      <w:r w:rsidR="00B334C2">
        <w:rPr>
          <w:rFonts w:hint="cs"/>
          <w:rtl/>
        </w:rPr>
        <w:t>بازهم</w:t>
      </w:r>
      <w:r>
        <w:rPr>
          <w:rFonts w:hint="cs"/>
          <w:rtl/>
        </w:rPr>
        <w:t xml:space="preserve"> این را می‌رساند تعبیر ذلول است، ذلول هم یعنی اینکه زمین نرم و تسلیم شما است، اگر کسی روی کره ماه برود نمی‌تواند خودش را نگه دارد، یعنی کره ماه تحت اراده و تسلیم یک موجود نیست، انسان باید خودش را باید نگه دارد چون جاذبه نیست اما زمین مستقر شما است، مهد شما است و ذلول و نرم است.</w:t>
      </w:r>
    </w:p>
    <w:p w:rsidR="006D3AE3" w:rsidRDefault="006D3AE3" w:rsidP="00F63B6F">
      <w:pPr>
        <w:jc w:val="both"/>
        <w:rPr>
          <w:rtl/>
        </w:rPr>
      </w:pPr>
      <w:r>
        <w:rPr>
          <w:rFonts w:hint="cs"/>
          <w:rtl/>
        </w:rPr>
        <w:t>یک حیوان یا وحشی است یا ذلول است، حیوان ذلول یعنی حیوان اهلی که تسلیم شما است و می‌توانید با او کار بکنید، قرآن در سوره ملک می‌فرماید: «</w:t>
      </w:r>
      <w:r w:rsidRPr="006D3AE3">
        <w:rPr>
          <w:rFonts w:ascii="IRBadr" w:hAnsi="IRBadr" w:hint="cs"/>
          <w:b/>
          <w:bCs/>
          <w:sz w:val="28"/>
          <w:rtl/>
        </w:rPr>
        <w:t>هُوَ الَّذِ</w:t>
      </w:r>
      <w:r w:rsidR="00D73D7E">
        <w:rPr>
          <w:rFonts w:ascii="IRBadr" w:hAnsi="IRBadr" w:hint="cs"/>
          <w:b/>
          <w:bCs/>
          <w:sz w:val="28"/>
          <w:rtl/>
        </w:rPr>
        <w:t>ی</w:t>
      </w:r>
      <w:r w:rsidRPr="006D3AE3">
        <w:rPr>
          <w:rFonts w:ascii="IRBadr" w:hAnsi="IRBadr" w:hint="cs"/>
          <w:b/>
          <w:bCs/>
          <w:sz w:val="28"/>
          <w:rtl/>
        </w:rPr>
        <w:t xml:space="preserve"> جَعَلَ لَ</w:t>
      </w:r>
      <w:r w:rsidR="00D73D7E">
        <w:rPr>
          <w:rFonts w:ascii="IRBadr" w:hAnsi="IRBadr" w:hint="cs"/>
          <w:b/>
          <w:bCs/>
          <w:sz w:val="28"/>
          <w:rtl/>
        </w:rPr>
        <w:t>ک</w:t>
      </w:r>
      <w:r w:rsidRPr="006D3AE3">
        <w:rPr>
          <w:rFonts w:ascii="IRBadr" w:hAnsi="IRBadr" w:hint="cs"/>
          <w:b/>
          <w:bCs/>
          <w:sz w:val="28"/>
          <w:rtl/>
        </w:rPr>
        <w:t>مُ الْأَرْضَ ذَلُولًا فَامْشُوا فِ</w:t>
      </w:r>
      <w:r w:rsidR="00D73D7E">
        <w:rPr>
          <w:rFonts w:ascii="IRBadr" w:hAnsi="IRBadr" w:hint="cs"/>
          <w:b/>
          <w:bCs/>
          <w:sz w:val="28"/>
          <w:rtl/>
        </w:rPr>
        <w:t>ی</w:t>
      </w:r>
      <w:r w:rsidRPr="006D3AE3">
        <w:rPr>
          <w:rFonts w:ascii="IRBadr" w:hAnsi="IRBadr" w:hint="cs"/>
          <w:b/>
          <w:bCs/>
          <w:sz w:val="28"/>
          <w:rtl/>
        </w:rPr>
        <w:t xml:space="preserve"> مَنَا</w:t>
      </w:r>
      <w:r w:rsidR="00D73D7E">
        <w:rPr>
          <w:rFonts w:ascii="IRBadr" w:hAnsi="IRBadr" w:hint="cs"/>
          <w:b/>
          <w:bCs/>
          <w:sz w:val="28"/>
          <w:rtl/>
        </w:rPr>
        <w:t>ک</w:t>
      </w:r>
      <w:r w:rsidRPr="006D3AE3">
        <w:rPr>
          <w:rFonts w:ascii="IRBadr" w:hAnsi="IRBadr" w:hint="cs"/>
          <w:b/>
          <w:bCs/>
          <w:sz w:val="28"/>
          <w:rtl/>
        </w:rPr>
        <w:t>بِهَا</w:t>
      </w:r>
      <w:r w:rsidR="00F63B6F">
        <w:rPr>
          <w:rFonts w:ascii="IRBadr" w:hAnsi="IRBadr" w:hint="cs"/>
          <w:b/>
          <w:bCs/>
          <w:sz w:val="28"/>
          <w:rtl/>
        </w:rPr>
        <w:t>»</w:t>
      </w:r>
      <w:r>
        <w:rPr>
          <w:rStyle w:val="FootnoteReference"/>
          <w:rtl/>
        </w:rPr>
        <w:footnoteReference w:id="9"/>
      </w:r>
      <w:r>
        <w:rPr>
          <w:rFonts w:hint="cs"/>
          <w:rtl/>
        </w:rPr>
        <w:t xml:space="preserve"> خدا آن را نرم قرار داده است و تسلیم و رام شما است، کوه و دشت و بیابان و آب و </w:t>
      </w:r>
      <w:r w:rsidR="00B334C2">
        <w:rPr>
          <w:rFonts w:hint="cs"/>
          <w:rtl/>
        </w:rPr>
        <w:t>این‌همه</w:t>
      </w:r>
      <w:r>
        <w:rPr>
          <w:rFonts w:hint="cs"/>
          <w:rtl/>
        </w:rPr>
        <w:t xml:space="preserve"> نعمتی را که خدا روی زمین قرار داده است همه در دست شما است و می‌توانید با آن تعامل بکنید.</w:t>
      </w:r>
    </w:p>
    <w:p w:rsidR="006D3AE3" w:rsidRPr="009203BD" w:rsidRDefault="00F63B6F" w:rsidP="0088533C">
      <w:pPr>
        <w:jc w:val="both"/>
        <w:rPr>
          <w:rFonts w:ascii="IRBadr" w:hAnsi="IRBadr"/>
          <w:b/>
          <w:bCs/>
          <w:sz w:val="28"/>
        </w:rPr>
      </w:pPr>
      <w:r>
        <w:rPr>
          <w:rFonts w:ascii="IRBadr" w:hAnsi="IRBadr" w:hint="cs"/>
          <w:b/>
          <w:bCs/>
          <w:sz w:val="28"/>
          <w:rtl/>
        </w:rPr>
        <w:t>«</w:t>
      </w:r>
      <w:r w:rsidR="006D3AE3" w:rsidRPr="009203BD">
        <w:rPr>
          <w:rFonts w:ascii="IRBadr" w:hAnsi="IRBadr" w:hint="cs"/>
          <w:b/>
          <w:bCs/>
          <w:sz w:val="28"/>
          <w:rtl/>
        </w:rPr>
        <w:t>بِسْمِ اللّهِ الرَّحْمَنِ الرَّحِ</w:t>
      </w:r>
      <w:r w:rsidR="00D73D7E">
        <w:rPr>
          <w:rFonts w:ascii="IRBadr" w:hAnsi="IRBadr" w:hint="cs"/>
          <w:b/>
          <w:bCs/>
          <w:sz w:val="28"/>
          <w:rtl/>
        </w:rPr>
        <w:t>ی</w:t>
      </w:r>
      <w:r w:rsidR="006D3AE3" w:rsidRPr="009203BD">
        <w:rPr>
          <w:rFonts w:ascii="IRBadr" w:hAnsi="IRBadr" w:hint="cs"/>
          <w:b/>
          <w:bCs/>
          <w:sz w:val="28"/>
          <w:rtl/>
        </w:rPr>
        <w:t>مِ إِنَّا أَعْطَ</w:t>
      </w:r>
      <w:r w:rsidR="00D73D7E">
        <w:rPr>
          <w:rFonts w:ascii="IRBadr" w:hAnsi="IRBadr" w:hint="cs"/>
          <w:b/>
          <w:bCs/>
          <w:sz w:val="28"/>
          <w:rtl/>
        </w:rPr>
        <w:t>ی</w:t>
      </w:r>
      <w:r w:rsidR="006D3AE3" w:rsidRPr="009203BD">
        <w:rPr>
          <w:rFonts w:ascii="IRBadr" w:hAnsi="IRBadr" w:hint="cs"/>
          <w:b/>
          <w:bCs/>
          <w:sz w:val="28"/>
          <w:rtl/>
        </w:rPr>
        <w:t>نَا</w:t>
      </w:r>
      <w:r w:rsidR="00D73D7E">
        <w:rPr>
          <w:rFonts w:ascii="IRBadr" w:hAnsi="IRBadr" w:hint="cs"/>
          <w:b/>
          <w:bCs/>
          <w:sz w:val="28"/>
          <w:rtl/>
        </w:rPr>
        <w:t>ک</w:t>
      </w:r>
      <w:r w:rsidR="006D3AE3" w:rsidRPr="009203BD">
        <w:rPr>
          <w:rFonts w:ascii="IRBadr" w:hAnsi="IRBadr" w:hint="cs"/>
          <w:b/>
          <w:bCs/>
          <w:sz w:val="28"/>
          <w:rtl/>
        </w:rPr>
        <w:t xml:space="preserve"> الْ</w:t>
      </w:r>
      <w:r w:rsidR="00D73D7E">
        <w:rPr>
          <w:rFonts w:ascii="IRBadr" w:hAnsi="IRBadr" w:hint="cs"/>
          <w:b/>
          <w:bCs/>
          <w:sz w:val="28"/>
          <w:rtl/>
        </w:rPr>
        <w:t>ک</w:t>
      </w:r>
      <w:r w:rsidR="006D3AE3" w:rsidRPr="009203BD">
        <w:rPr>
          <w:rFonts w:ascii="IRBadr" w:hAnsi="IRBadr" w:hint="cs"/>
          <w:b/>
          <w:bCs/>
          <w:sz w:val="28"/>
          <w:rtl/>
        </w:rPr>
        <w:t>وْثَرَ</w:t>
      </w:r>
      <w:r w:rsidR="009203BD" w:rsidRPr="009203BD">
        <w:rPr>
          <w:rFonts w:ascii="IRBadr" w:hAnsi="IRBadr" w:hint="cs"/>
          <w:b/>
          <w:bCs/>
          <w:sz w:val="28"/>
          <w:rtl/>
        </w:rPr>
        <w:t xml:space="preserve"> فَصَلِّ لِرَبِّ</w:t>
      </w:r>
      <w:r w:rsidR="00D73D7E">
        <w:rPr>
          <w:rFonts w:ascii="IRBadr" w:hAnsi="IRBadr" w:hint="cs"/>
          <w:b/>
          <w:bCs/>
          <w:sz w:val="28"/>
          <w:rtl/>
        </w:rPr>
        <w:t>ک</w:t>
      </w:r>
      <w:r w:rsidR="009203BD" w:rsidRPr="009203BD">
        <w:rPr>
          <w:rFonts w:ascii="IRBadr" w:hAnsi="IRBadr" w:hint="cs"/>
          <w:b/>
          <w:bCs/>
          <w:sz w:val="28"/>
          <w:rtl/>
        </w:rPr>
        <w:t xml:space="preserve"> وَ</w:t>
      </w:r>
      <w:r w:rsidR="009203BD">
        <w:rPr>
          <w:rFonts w:ascii="IRBadr" w:hAnsi="IRBadr" w:hint="cs"/>
          <w:b/>
          <w:bCs/>
          <w:sz w:val="28"/>
          <w:rtl/>
        </w:rPr>
        <w:t xml:space="preserve"> </w:t>
      </w:r>
      <w:r w:rsidR="009203BD" w:rsidRPr="009203BD">
        <w:rPr>
          <w:rFonts w:ascii="IRBadr" w:hAnsi="IRBadr" w:hint="cs"/>
          <w:b/>
          <w:bCs/>
          <w:sz w:val="28"/>
          <w:rtl/>
        </w:rPr>
        <w:t>انْحَرْ</w:t>
      </w:r>
      <w:r w:rsidR="006D3AE3" w:rsidRPr="009203BD">
        <w:rPr>
          <w:rFonts w:ascii="IRBadr" w:hAnsi="IRBadr" w:hint="cs"/>
          <w:b/>
          <w:bCs/>
          <w:sz w:val="28"/>
          <w:rtl/>
        </w:rPr>
        <w:t xml:space="preserve"> إِنَّ شَانِئَ</w:t>
      </w:r>
      <w:r w:rsidR="00D73D7E">
        <w:rPr>
          <w:rFonts w:ascii="IRBadr" w:hAnsi="IRBadr" w:hint="cs"/>
          <w:b/>
          <w:bCs/>
          <w:sz w:val="28"/>
          <w:rtl/>
        </w:rPr>
        <w:t>ک</w:t>
      </w:r>
      <w:r w:rsidR="006D3AE3" w:rsidRPr="009203BD">
        <w:rPr>
          <w:rFonts w:ascii="IRBadr" w:hAnsi="IRBadr" w:hint="cs"/>
          <w:b/>
          <w:bCs/>
          <w:sz w:val="28"/>
          <w:rtl/>
        </w:rPr>
        <w:t xml:space="preserve"> هُوَ الْأَبْتَرُ</w:t>
      </w:r>
      <w:r>
        <w:rPr>
          <w:rFonts w:ascii="IRBadr" w:hAnsi="IRBadr" w:hint="cs"/>
          <w:b/>
          <w:bCs/>
          <w:sz w:val="28"/>
          <w:rtl/>
        </w:rPr>
        <w:t>»</w:t>
      </w:r>
      <w:r w:rsidR="009203BD">
        <w:rPr>
          <w:rStyle w:val="FootnoteReference"/>
          <w:rFonts w:ascii="IRBadr" w:hAnsi="IRBadr"/>
          <w:b/>
          <w:bCs/>
          <w:sz w:val="28"/>
          <w:rtl/>
        </w:rPr>
        <w:footnoteReference w:id="10"/>
      </w:r>
    </w:p>
    <w:p w:rsidR="006D3AE3" w:rsidRDefault="009203BD" w:rsidP="009A00A0">
      <w:pPr>
        <w:pStyle w:val="Heading2"/>
        <w:rPr>
          <w:rtl/>
        </w:rPr>
      </w:pPr>
      <w:bookmarkStart w:id="83" w:name="_Toc426504075"/>
      <w:r>
        <w:rPr>
          <w:rFonts w:hint="cs"/>
          <w:rtl/>
        </w:rPr>
        <w:t>خطبه دوم</w:t>
      </w:r>
      <w:bookmarkEnd w:id="83"/>
    </w:p>
    <w:p w:rsidR="00F63B6F" w:rsidRDefault="009203BD" w:rsidP="00F63B6F">
      <w:pPr>
        <w:rPr>
          <w:rtl/>
        </w:rPr>
      </w:pPr>
      <w:r w:rsidRPr="00524C04">
        <w:rPr>
          <w:rFonts w:ascii="IRBadr" w:hAnsi="IRBadr"/>
          <w:b/>
          <w:bCs/>
          <w:sz w:val="28"/>
          <w:rtl/>
        </w:rPr>
        <w:t>أعوذ بالله السّمیع العلیم من الشّیطان الرّجیم بسم الله الرّحمن الرّحیم</w:t>
      </w:r>
      <w:r w:rsidR="00302D3B" w:rsidRPr="00302D3B">
        <w:rPr>
          <w:rFonts w:ascii="IRBadr" w:hAnsi="IRBadr"/>
          <w:b/>
          <w:bCs/>
          <w:sz w:val="28"/>
          <w:rtl/>
        </w:rPr>
        <w:t xml:space="preserve"> </w:t>
      </w:r>
      <w:r w:rsidR="00F63B6F" w:rsidRPr="00E224B8">
        <w:rPr>
          <w:rFonts w:ascii="IRBadr" w:hAnsi="IRBadr"/>
          <w:b/>
          <w:bCs/>
          <w:sz w:val="28"/>
          <w:rtl/>
        </w:rPr>
        <w:t>نحمده علی ما کان</w:t>
      </w:r>
      <w:r w:rsidR="00F63B6F">
        <w:rPr>
          <w:rFonts w:ascii="IRBadr" w:hAnsi="IRBadr"/>
          <w:b/>
          <w:bCs/>
          <w:sz w:val="28"/>
          <w:rtl/>
        </w:rPr>
        <w:t xml:space="preserve"> </w:t>
      </w:r>
      <w:r w:rsidR="00F63B6F" w:rsidRPr="00E224B8">
        <w:rPr>
          <w:rFonts w:ascii="IRBadr" w:hAnsi="IRBadr"/>
          <w:b/>
          <w:bCs/>
          <w:sz w:val="28"/>
          <w:rtl/>
        </w:rPr>
        <w:t>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w:t>
      </w:r>
      <w:r w:rsidR="00F63B6F">
        <w:rPr>
          <w:rFonts w:ascii="IRBadr" w:hAnsi="IRBadr"/>
          <w:b/>
          <w:bCs/>
          <w:sz w:val="28"/>
          <w:rtl/>
        </w:rPr>
        <w:t>لرسول المسدد المصطفی الأمجد اب</w:t>
      </w:r>
      <w:r w:rsidR="00F63B6F">
        <w:rPr>
          <w:rFonts w:ascii="IRBadr" w:hAnsi="IRBadr" w:hint="cs"/>
          <w:b/>
          <w:bCs/>
          <w:sz w:val="28"/>
          <w:rtl/>
        </w:rPr>
        <w:t>ی‌</w:t>
      </w:r>
      <w:r w:rsidR="00F63B6F">
        <w:rPr>
          <w:rFonts w:ascii="IRBadr" w:hAnsi="IRBadr" w:hint="eastAsia"/>
          <w:b/>
          <w:bCs/>
          <w:sz w:val="28"/>
          <w:rtl/>
        </w:rPr>
        <w:t>القاسم</w:t>
      </w:r>
      <w:r w:rsidR="00F63B6F" w:rsidRPr="00E224B8">
        <w:rPr>
          <w:rFonts w:ascii="IRBadr" w:hAnsi="IRBadr"/>
          <w:b/>
          <w:bCs/>
          <w:sz w:val="28"/>
          <w:rtl/>
        </w:rPr>
        <w:t xml:space="preserve"> محمد (ص)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حسن بن علی و خلف القائم المنتظر (عج) ساسة العباد و ارکان البلاد و ابواب الایمان و امناء الرحمان و سلالة النبیین و صفوة المرسلین و عترة خیرة رب العالمین صلواتک علیهم اجمعین</w:t>
      </w:r>
    </w:p>
    <w:p w:rsidR="00302D3B" w:rsidRDefault="00D26A8D" w:rsidP="00F63B6F">
      <w:pPr>
        <w:jc w:val="both"/>
      </w:pPr>
      <w:r>
        <w:rPr>
          <w:rFonts w:ascii="IRBadr" w:hAnsi="IRBadr" w:hint="cs"/>
          <w:b/>
          <w:bCs/>
          <w:sz w:val="28"/>
          <w:rtl/>
        </w:rPr>
        <w:lastRenderedPageBreak/>
        <w:t>أعوذ</w:t>
      </w:r>
      <w:r>
        <w:rPr>
          <w:rFonts w:ascii="IRBadr" w:hAnsi="IRBadr"/>
          <w:b/>
          <w:bCs/>
          <w:sz w:val="28"/>
          <w:rtl/>
        </w:rPr>
        <w:t xml:space="preserve"> بالله السّم</w:t>
      </w:r>
      <w:r>
        <w:rPr>
          <w:rFonts w:ascii="IRBadr" w:hAnsi="IRBadr" w:hint="cs"/>
          <w:b/>
          <w:bCs/>
          <w:sz w:val="28"/>
          <w:rtl/>
        </w:rPr>
        <w:t>یع</w:t>
      </w:r>
      <w:r>
        <w:rPr>
          <w:rFonts w:ascii="IRBadr" w:hAnsi="IRBadr"/>
          <w:b/>
          <w:bCs/>
          <w:sz w:val="28"/>
          <w:rtl/>
        </w:rPr>
        <w:t xml:space="preserve"> العل</w:t>
      </w:r>
      <w:r>
        <w:rPr>
          <w:rFonts w:ascii="IRBadr" w:hAnsi="IRBadr" w:hint="cs"/>
          <w:b/>
          <w:bCs/>
          <w:sz w:val="28"/>
          <w:rtl/>
        </w:rPr>
        <w:t>یم</w:t>
      </w:r>
      <w:r>
        <w:rPr>
          <w:rFonts w:ascii="IRBadr" w:hAnsi="IRBadr"/>
          <w:b/>
          <w:bCs/>
          <w:sz w:val="28"/>
          <w:rtl/>
        </w:rPr>
        <w:t xml:space="preserve"> من الشّ</w:t>
      </w:r>
      <w:r>
        <w:rPr>
          <w:rFonts w:ascii="IRBadr" w:hAnsi="IRBadr" w:hint="cs"/>
          <w:b/>
          <w:bCs/>
          <w:sz w:val="28"/>
          <w:rtl/>
        </w:rPr>
        <w:t>یطان</w:t>
      </w:r>
      <w:r>
        <w:rPr>
          <w:rFonts w:ascii="IRBadr" w:hAnsi="IRBadr"/>
          <w:b/>
          <w:bCs/>
          <w:sz w:val="28"/>
          <w:rtl/>
        </w:rPr>
        <w:t xml:space="preserve"> الرّج</w:t>
      </w:r>
      <w:r>
        <w:rPr>
          <w:rFonts w:ascii="IRBadr" w:hAnsi="IRBadr" w:hint="cs"/>
          <w:b/>
          <w:bCs/>
          <w:sz w:val="28"/>
          <w:rtl/>
        </w:rPr>
        <w:t>یم</w:t>
      </w:r>
      <w:r>
        <w:rPr>
          <w:rFonts w:ascii="IRBadr" w:hAnsi="IRBadr"/>
          <w:b/>
          <w:bCs/>
          <w:sz w:val="28"/>
          <w:rtl/>
        </w:rPr>
        <w:t xml:space="preserve"> بسم الله الرّحمن الرّح</w:t>
      </w:r>
      <w:r>
        <w:rPr>
          <w:rFonts w:ascii="IRBadr" w:hAnsi="IRBadr" w:hint="cs"/>
          <w:b/>
          <w:bCs/>
          <w:sz w:val="28"/>
          <w:rtl/>
        </w:rPr>
        <w:t>یم</w:t>
      </w:r>
      <w:r>
        <w:rPr>
          <w:rFonts w:ascii="IRBadr" w:hAnsi="IRBadr"/>
          <w:b/>
          <w:bCs/>
          <w:sz w:val="28"/>
          <w:rtl/>
        </w:rPr>
        <w:t xml:space="preserve"> </w:t>
      </w:r>
      <w:bookmarkStart w:id="84" w:name="OLE_LINK25"/>
      <w:bookmarkStart w:id="85" w:name="OLE_LINK26"/>
      <w:r w:rsidR="00BB789B" w:rsidRPr="00524C04">
        <w:rPr>
          <w:rFonts w:ascii="IRBadr" w:hAnsi="IRBadr"/>
          <w:b/>
          <w:bCs/>
          <w:sz w:val="28"/>
          <w:rtl/>
        </w:rPr>
        <w:t>یَا أَیُّهَا الَّذِینَ آمَنُوا اتَّقُوا اللَّهَ حَقَّ تُقَاتِهِ وَ لَا تَمُوتُنَّ إِلَّا وَ أَنتُم مُّسْلِمُونَ</w:t>
      </w:r>
      <w:bookmarkEnd w:id="84"/>
      <w:bookmarkEnd w:id="85"/>
      <w:r w:rsidR="00BB789B">
        <w:rPr>
          <w:rStyle w:val="FootnoteReference"/>
          <w:rFonts w:ascii="IRBadr" w:hAnsi="IRBadr"/>
          <w:b/>
          <w:bCs/>
          <w:sz w:val="28"/>
          <w:rtl/>
        </w:rPr>
        <w:footnoteReference w:id="11"/>
      </w:r>
      <w:r w:rsidR="00302D3B" w:rsidRPr="00302D3B">
        <w:rPr>
          <w:rFonts w:ascii="IRBadr" w:hAnsi="IRBadr"/>
          <w:b/>
          <w:bCs/>
          <w:sz w:val="28"/>
          <w:rtl/>
        </w:rPr>
        <w:t xml:space="preserve"> </w:t>
      </w:r>
      <w:r w:rsidR="00302D3B" w:rsidRPr="00663C08">
        <w:rPr>
          <w:rFonts w:ascii="IRBadr" w:hAnsi="IRBadr"/>
          <w:b/>
          <w:bCs/>
          <w:sz w:val="28"/>
          <w:rtl/>
        </w:rPr>
        <w:t>عِبادَالله اُوصیَکُم وَ نَفسیِ بِتَقوَی الله وَ مُلازِمَة اَمرِه وَ مُجانِبَة نَهیِه وَ تَجَهَزوا عِبادَالله فَقَد نُودِیَ فیکُم بِالرَحیل وَ تَزَوَدوا فَإِنَّ زادَ خَیرَ التقوی.</w:t>
      </w:r>
    </w:p>
    <w:p w:rsidR="00CC6138" w:rsidRDefault="00CC6138" w:rsidP="0088533C">
      <w:pPr>
        <w:spacing w:after="0" w:line="240" w:lineRule="auto"/>
        <w:jc w:val="both"/>
        <w:rPr>
          <w:rFonts w:ascii="IRBadr" w:eastAsia="Times New Roman" w:hAnsi="IRBadr"/>
          <w:b/>
          <w:bCs/>
          <w:sz w:val="24"/>
          <w:szCs w:val="24"/>
        </w:rPr>
      </w:pPr>
    </w:p>
    <w:p w:rsidR="00CC6138" w:rsidRDefault="00CC6138" w:rsidP="009A00A0">
      <w:pPr>
        <w:pStyle w:val="Heading2"/>
        <w:rPr>
          <w:rtl/>
        </w:rPr>
      </w:pPr>
      <w:bookmarkStart w:id="86" w:name="_Toc426504076"/>
      <w:r>
        <w:rPr>
          <w:rFonts w:hint="cs"/>
          <w:rtl/>
        </w:rPr>
        <w:t xml:space="preserve">مقام بلند حضرت پیامبر </w:t>
      </w:r>
      <w:r w:rsidR="00D73D7E">
        <w:rPr>
          <w:rFonts w:hint="eastAsia"/>
          <w:rtl/>
        </w:rPr>
        <w:t>اسلام</w:t>
      </w:r>
      <w:r w:rsidR="00D73D7E">
        <w:rPr>
          <w:rtl/>
        </w:rPr>
        <w:t xml:space="preserve"> (</w:t>
      </w:r>
      <w:r>
        <w:rPr>
          <w:rFonts w:hint="cs"/>
          <w:rtl/>
        </w:rPr>
        <w:t>ص)</w:t>
      </w:r>
      <w:bookmarkEnd w:id="86"/>
    </w:p>
    <w:p w:rsidR="00CC6138" w:rsidRDefault="00CC6138" w:rsidP="0088533C">
      <w:pPr>
        <w:jc w:val="both"/>
        <w:rPr>
          <w:rtl/>
        </w:rPr>
      </w:pPr>
      <w:r>
        <w:rPr>
          <w:rFonts w:hint="cs"/>
          <w:rtl/>
        </w:rPr>
        <w:t xml:space="preserve">محور خاندان پیامبر شخص رسول خدا است، پیامبر خدا قله عالم و جهان است </w:t>
      </w:r>
      <w:r w:rsidR="00302D3B">
        <w:rPr>
          <w:rFonts w:hint="cs"/>
          <w:rtl/>
        </w:rPr>
        <w:t>وبرترین</w:t>
      </w:r>
      <w:r>
        <w:rPr>
          <w:rFonts w:hint="cs"/>
          <w:rtl/>
        </w:rPr>
        <w:t xml:space="preserve"> موجودات همه عالم است و وجود شریف ایشان منشأ همه خیرات و برکات در سراسر عالم غیب و شهود است، </w:t>
      </w:r>
      <w:r w:rsidR="00302D3B">
        <w:rPr>
          <w:rFonts w:hint="cs"/>
          <w:rtl/>
        </w:rPr>
        <w:t>باوجود</w:t>
      </w:r>
      <w:r>
        <w:rPr>
          <w:rFonts w:hint="cs"/>
          <w:rtl/>
        </w:rPr>
        <w:t xml:space="preserve"> پیامبر خدا هستی معنا پیدا می‌کند، </w:t>
      </w:r>
      <w:r w:rsidR="00302D3B">
        <w:rPr>
          <w:rFonts w:hint="cs"/>
          <w:rtl/>
        </w:rPr>
        <w:t>باوجود</w:t>
      </w:r>
      <w:r>
        <w:rPr>
          <w:rFonts w:hint="cs"/>
          <w:rtl/>
        </w:rPr>
        <w:t xml:space="preserve"> پیامبر خدا جهان هدف پیدا می‌کند،</w:t>
      </w:r>
      <w:r w:rsidR="00D73D7E">
        <w:rPr>
          <w:rtl/>
        </w:rPr>
        <w:t xml:space="preserve"> </w:t>
      </w:r>
      <w:r w:rsidR="00D73D7E">
        <w:rPr>
          <w:rFonts w:hint="cs"/>
          <w:rtl/>
        </w:rPr>
        <w:t>بدون</w:t>
      </w:r>
      <w:r>
        <w:rPr>
          <w:rFonts w:hint="cs"/>
          <w:rtl/>
        </w:rPr>
        <w:t xml:space="preserve"> این قطب و محور،</w:t>
      </w:r>
      <w:r w:rsidR="00D73D7E">
        <w:rPr>
          <w:rtl/>
        </w:rPr>
        <w:t xml:space="preserve"> </w:t>
      </w:r>
      <w:r w:rsidR="00D73D7E">
        <w:rPr>
          <w:rFonts w:hint="cs"/>
          <w:rtl/>
        </w:rPr>
        <w:t>بدون</w:t>
      </w:r>
      <w:r>
        <w:rPr>
          <w:rFonts w:hint="cs"/>
          <w:rtl/>
        </w:rPr>
        <w:t xml:space="preserve"> این قله بلند و بدون این اشرف مخلوقات عالم بی‌معنا است.</w:t>
      </w:r>
    </w:p>
    <w:p w:rsidR="000116D4" w:rsidRDefault="00CC6138" w:rsidP="00F63B6F">
      <w:pPr>
        <w:jc w:val="both"/>
        <w:rPr>
          <w:rtl/>
        </w:rPr>
      </w:pPr>
      <w:r>
        <w:rPr>
          <w:rFonts w:hint="cs"/>
          <w:rtl/>
        </w:rPr>
        <w:t>به همین خاطر است که پیامبر اسلام بر همه انبیاء و اولیاء و ائمه و همه بزرگان عالم خلقت برتری دارد و هیچ موجودی به بلندای قامت پیامبر خدا نمی‌رسد، پیامبر خدا محبوب خدا و محبوب همه اولیای الهی و زیباترین تابلوی عالم هستی است، «</w:t>
      </w:r>
      <w:r w:rsidR="00D9245B" w:rsidRPr="00D9245B">
        <w:rPr>
          <w:rFonts w:ascii="IRBadr" w:hAnsi="IRBadr"/>
          <w:b/>
          <w:bCs/>
          <w:sz w:val="28"/>
          <w:rtl/>
        </w:rPr>
        <w:t>إِنَّکَ لَعَل</w:t>
      </w:r>
      <w:r w:rsidR="00D73D7E">
        <w:rPr>
          <w:rFonts w:ascii="IRBadr" w:hAnsi="IRBadr"/>
          <w:b/>
          <w:bCs/>
          <w:sz w:val="28"/>
          <w:rtl/>
        </w:rPr>
        <w:t>ی</w:t>
      </w:r>
      <w:r w:rsidR="00D9245B" w:rsidRPr="00D9245B">
        <w:rPr>
          <w:rFonts w:ascii="IRBadr" w:hAnsi="IRBadr"/>
          <w:b/>
          <w:bCs/>
          <w:sz w:val="28"/>
          <w:rtl/>
        </w:rPr>
        <w:t xml:space="preserve"> خُلُقٍ عَظِیمٍ</w:t>
      </w:r>
      <w:r w:rsidR="00D9245B">
        <w:rPr>
          <w:rStyle w:val="FootnoteReference"/>
          <w:rFonts w:ascii="IRBadr" w:hAnsi="IRBadr"/>
          <w:b/>
          <w:bCs/>
          <w:sz w:val="28"/>
          <w:rtl/>
        </w:rPr>
        <w:footnoteReference w:id="12"/>
      </w:r>
      <w:r w:rsidR="00D9245B">
        <w:rPr>
          <w:rFonts w:ascii="IRBadr" w:hAnsi="IRBadr" w:hint="cs"/>
          <w:b/>
          <w:bCs/>
          <w:sz w:val="28"/>
          <w:rtl/>
        </w:rPr>
        <w:t xml:space="preserve">، </w:t>
      </w:r>
      <w:r w:rsidR="00D9245B" w:rsidRPr="00D9245B">
        <w:rPr>
          <w:rFonts w:ascii="IRBadr" w:hAnsi="IRBadr" w:hint="cs"/>
          <w:b/>
          <w:bCs/>
          <w:sz w:val="28"/>
          <w:rtl/>
        </w:rPr>
        <w:t xml:space="preserve">مَا </w:t>
      </w:r>
      <w:bookmarkStart w:id="87" w:name="OLE_LINK179"/>
      <w:bookmarkStart w:id="88" w:name="OLE_LINK178"/>
      <w:r w:rsidR="00D73D7E">
        <w:rPr>
          <w:rFonts w:ascii="IRBadr" w:hAnsi="IRBadr" w:hint="cs"/>
          <w:b/>
          <w:bCs/>
          <w:sz w:val="28"/>
          <w:rtl/>
        </w:rPr>
        <w:t>ی</w:t>
      </w:r>
      <w:r w:rsidR="00D9245B" w:rsidRPr="00D9245B">
        <w:rPr>
          <w:rFonts w:ascii="IRBadr" w:hAnsi="IRBadr" w:hint="cs"/>
          <w:b/>
          <w:bCs/>
          <w:sz w:val="28"/>
          <w:rtl/>
        </w:rPr>
        <w:t>نطِقُ</w:t>
      </w:r>
      <w:bookmarkEnd w:id="87"/>
      <w:bookmarkEnd w:id="88"/>
      <w:r w:rsidR="00274230">
        <w:rPr>
          <w:rFonts w:ascii="IRBadr" w:hAnsi="IRBadr" w:hint="cs"/>
          <w:b/>
          <w:bCs/>
          <w:sz w:val="28"/>
          <w:rtl/>
        </w:rPr>
        <w:t xml:space="preserve"> عَنِ الْهَوَ</w:t>
      </w:r>
      <w:r w:rsidR="00D73D7E">
        <w:rPr>
          <w:rFonts w:ascii="IRBadr" w:hAnsi="IRBadr" w:hint="cs"/>
          <w:b/>
          <w:bCs/>
          <w:sz w:val="28"/>
          <w:rtl/>
        </w:rPr>
        <w:t>ی</w:t>
      </w:r>
      <w:r w:rsidR="00F63B6F">
        <w:rPr>
          <w:rFonts w:ascii="IRBadr" w:hAnsi="IRBadr" w:hint="cs"/>
          <w:b/>
          <w:bCs/>
          <w:sz w:val="28"/>
          <w:rtl/>
        </w:rPr>
        <w:t>»</w:t>
      </w:r>
      <w:r w:rsidR="00274230">
        <w:rPr>
          <w:rStyle w:val="FootnoteReference"/>
          <w:rFonts w:ascii="IRBadr" w:hAnsi="IRBadr"/>
          <w:b/>
          <w:bCs/>
          <w:sz w:val="28"/>
          <w:rtl/>
        </w:rPr>
        <w:footnoteReference w:id="13"/>
      </w:r>
      <w:r w:rsidR="00274230" w:rsidRPr="00403344">
        <w:rPr>
          <w:rFonts w:hint="cs"/>
          <w:rtl/>
        </w:rPr>
        <w:t xml:space="preserve"> و آن اوصافی که در مورد پیامبر خدا در قرآن آمده است و مقاماتی که برای ایشان در کتب آسمانی پیشین </w:t>
      </w:r>
      <w:r w:rsidR="000116D4">
        <w:rPr>
          <w:rFonts w:hint="cs"/>
          <w:rtl/>
        </w:rPr>
        <w:t>تا قرآن و ائمه هدی آمده است.</w:t>
      </w:r>
    </w:p>
    <w:p w:rsidR="00CC6138" w:rsidRDefault="000116D4" w:rsidP="0088533C">
      <w:pPr>
        <w:jc w:val="both"/>
        <w:rPr>
          <w:rtl/>
        </w:rPr>
      </w:pPr>
      <w:r>
        <w:rPr>
          <w:rFonts w:hint="cs"/>
          <w:rtl/>
        </w:rPr>
        <w:t xml:space="preserve">همه </w:t>
      </w:r>
      <w:r w:rsidR="00274230" w:rsidRPr="00403344">
        <w:rPr>
          <w:rFonts w:hint="cs"/>
          <w:rtl/>
        </w:rPr>
        <w:t>ائمه خود</w:t>
      </w:r>
      <w:r>
        <w:rPr>
          <w:rFonts w:hint="cs"/>
          <w:rtl/>
        </w:rPr>
        <w:t xml:space="preserve"> را اشعه وجود پیامبر می‌دانستند، همه خود را شاگردان مکتب پیامبر خدا می‌دانستند، شخصیتی </w:t>
      </w:r>
      <w:r w:rsidR="00B334C2">
        <w:rPr>
          <w:rFonts w:hint="cs"/>
          <w:rtl/>
        </w:rPr>
        <w:t>باعظمت</w:t>
      </w:r>
      <w:r>
        <w:rPr>
          <w:rFonts w:hint="cs"/>
          <w:rtl/>
        </w:rPr>
        <w:t xml:space="preserve"> امیرالمؤمنین خود را عبد پیامبر می‌دانست، این چه موجود بزرگ و شریفی است که یک فردی مثل امام </w:t>
      </w:r>
      <w:r w:rsidR="00D73D7E">
        <w:rPr>
          <w:rFonts w:hint="cs"/>
          <w:rtl/>
        </w:rPr>
        <w:t>علی</w:t>
      </w:r>
      <w:r w:rsidR="00D73D7E">
        <w:rPr>
          <w:rtl/>
        </w:rPr>
        <w:t xml:space="preserve"> (</w:t>
      </w:r>
      <w:r>
        <w:rPr>
          <w:rFonts w:hint="cs"/>
          <w:rtl/>
        </w:rPr>
        <w:t>ع) که کلامش فوق کلام بشر و شخصیتش یک شخصیت بی‌نظیر در سراسر عالم است خودش را عبد پیامبر می‌داند.</w:t>
      </w:r>
    </w:p>
    <w:p w:rsidR="000116D4" w:rsidRDefault="000116D4" w:rsidP="0088533C">
      <w:pPr>
        <w:jc w:val="both"/>
        <w:rPr>
          <w:rtl/>
        </w:rPr>
      </w:pPr>
      <w:r>
        <w:rPr>
          <w:rFonts w:hint="cs"/>
          <w:rtl/>
        </w:rPr>
        <w:t xml:space="preserve">در عزای پیامبر اشک می‌ریزد و خود را شاگرد کوچک پیامبر می‌داند، خود را فانی و محور در پیامبر می‌بیند، این جایگاه عظیم پیامبر خدا است که باید در ذهن ما تقویت بشود. مسلمان‌ها باید این شخصیت ممتاز و عظیم و بی‌نظیر عالم را بیشتر بشناسند، وجود شریفی که 63 سال عمر کرد و در </w:t>
      </w:r>
      <w:r w:rsidR="00B334C2">
        <w:rPr>
          <w:rFonts w:hint="cs"/>
          <w:rtl/>
        </w:rPr>
        <w:t>بیست‌وسه</w:t>
      </w:r>
      <w:r>
        <w:rPr>
          <w:rFonts w:hint="cs"/>
          <w:rtl/>
        </w:rPr>
        <w:t xml:space="preserve"> سال پایه‌گذار</w:t>
      </w:r>
      <w:r>
        <w:rPr>
          <w:rFonts w:ascii="IRBadr" w:hAnsi="IRBadr" w:hint="cs"/>
          <w:b/>
          <w:bCs/>
          <w:sz w:val="28"/>
          <w:rtl/>
        </w:rPr>
        <w:t xml:space="preserve"> </w:t>
      </w:r>
      <w:r w:rsidRPr="000116D4">
        <w:rPr>
          <w:rFonts w:hint="cs"/>
          <w:rtl/>
        </w:rPr>
        <w:t xml:space="preserve">بزرگ‌ترین دین خدا بود و در طول مدت کوتاه عمر شریفشان پایه‌های یک تمدن بزرگ اسلامی را ریختند و </w:t>
      </w:r>
      <w:r w:rsidR="00302D3B">
        <w:rPr>
          <w:rFonts w:hint="cs"/>
          <w:rtl/>
        </w:rPr>
        <w:t>بااخلاق</w:t>
      </w:r>
      <w:r w:rsidRPr="000116D4">
        <w:rPr>
          <w:rFonts w:hint="cs"/>
          <w:rtl/>
        </w:rPr>
        <w:t xml:space="preserve"> و منش و علم و دانش خود جهانی را تحت</w:t>
      </w:r>
      <w:r>
        <w:rPr>
          <w:rFonts w:hint="cs"/>
          <w:rtl/>
        </w:rPr>
        <w:t xml:space="preserve"> تأثیر فکر و معرفت خود </w:t>
      </w:r>
      <w:r w:rsidR="00B334C2">
        <w:rPr>
          <w:rFonts w:hint="cs"/>
          <w:rtl/>
        </w:rPr>
        <w:t>قرارداد</w:t>
      </w:r>
      <w:r>
        <w:rPr>
          <w:rFonts w:hint="cs"/>
          <w:rtl/>
        </w:rPr>
        <w:t>.</w:t>
      </w:r>
    </w:p>
    <w:p w:rsidR="000116D4" w:rsidRDefault="000116D4" w:rsidP="0088533C">
      <w:pPr>
        <w:jc w:val="both"/>
        <w:rPr>
          <w:rtl/>
        </w:rPr>
      </w:pPr>
      <w:r>
        <w:rPr>
          <w:rFonts w:hint="cs"/>
          <w:rtl/>
        </w:rPr>
        <w:lastRenderedPageBreak/>
        <w:t xml:space="preserve">عشق و محبت به پیامبر عبادت است، محبت </w:t>
      </w:r>
      <w:r w:rsidR="00B334C2">
        <w:rPr>
          <w:rFonts w:hint="cs"/>
          <w:rtl/>
        </w:rPr>
        <w:t>اهل‌بیت</w:t>
      </w:r>
      <w:r>
        <w:rPr>
          <w:rFonts w:hint="cs"/>
          <w:rtl/>
        </w:rPr>
        <w:t xml:space="preserve"> هم در پرتو آن است، مسلمان‌ها برای نجات و عظمت و عزتشان باید گرد این خورشید فروزان عالم جمع بشوند، از این منبع فیّاض الهی باید کسب نور بکنند، اخلاق فردی و جمعی </w:t>
      </w:r>
      <w:r w:rsidR="00302D3B">
        <w:rPr>
          <w:rFonts w:hint="cs"/>
          <w:rtl/>
        </w:rPr>
        <w:t>وزندگی</w:t>
      </w:r>
      <w:r>
        <w:rPr>
          <w:rFonts w:hint="cs"/>
          <w:rtl/>
        </w:rPr>
        <w:t xml:space="preserve"> او در خانه و جامعه و افکار نورانی و معارف بلند او درس‌های بزرگی است که همه مسلمان‌ها باید به آن مراجعه بکنند.</w:t>
      </w:r>
    </w:p>
    <w:p w:rsidR="000116D4" w:rsidRDefault="000116D4" w:rsidP="0088533C">
      <w:pPr>
        <w:jc w:val="both"/>
        <w:rPr>
          <w:rtl/>
        </w:rPr>
      </w:pPr>
      <w:r>
        <w:rPr>
          <w:rFonts w:hint="cs"/>
          <w:rtl/>
        </w:rPr>
        <w:t xml:space="preserve">شیعیان هم باید به این نکته توجه بکنند که عشق و محبت وافر </w:t>
      </w:r>
      <w:r w:rsidR="00D73D7E">
        <w:rPr>
          <w:rFonts w:hint="cs"/>
          <w:rtl/>
        </w:rPr>
        <w:t>آن‌ها</w:t>
      </w:r>
      <w:r>
        <w:rPr>
          <w:rFonts w:hint="cs"/>
          <w:rtl/>
        </w:rPr>
        <w:t xml:space="preserve"> به ائمه هدی و خاندان پیامبر در شعاع وجود پیامبر خدا است، </w:t>
      </w:r>
      <w:r w:rsidR="006C5EA7">
        <w:rPr>
          <w:rFonts w:hint="cs"/>
          <w:rtl/>
        </w:rPr>
        <w:t xml:space="preserve">خاندان پیامبر ادامه‌دهنده راه و رسالت پیامبر خدا حضرت محمد </w:t>
      </w:r>
      <w:r w:rsidR="00D73D7E">
        <w:rPr>
          <w:rFonts w:hint="cs"/>
          <w:rtl/>
        </w:rPr>
        <w:t>مصطفی</w:t>
      </w:r>
      <w:r w:rsidR="00D73D7E">
        <w:rPr>
          <w:rtl/>
        </w:rPr>
        <w:t xml:space="preserve"> (</w:t>
      </w:r>
      <w:r w:rsidR="006C5EA7">
        <w:rPr>
          <w:rFonts w:hint="cs"/>
          <w:rtl/>
        </w:rPr>
        <w:t>ص) هستند.</w:t>
      </w:r>
    </w:p>
    <w:p w:rsidR="006C5EA7" w:rsidRDefault="006C5EA7" w:rsidP="0088533C">
      <w:pPr>
        <w:jc w:val="both"/>
        <w:rPr>
          <w:rtl/>
        </w:rPr>
      </w:pPr>
      <w:r>
        <w:rPr>
          <w:rFonts w:hint="cs"/>
          <w:rtl/>
        </w:rPr>
        <w:t xml:space="preserve">امیرالمؤمنین در دو جای </w:t>
      </w:r>
      <w:r w:rsidR="00B334C2">
        <w:rPr>
          <w:rFonts w:hint="cs"/>
          <w:rtl/>
        </w:rPr>
        <w:t>نهج‌البلاغه</w:t>
      </w:r>
      <w:r>
        <w:rPr>
          <w:rFonts w:hint="cs"/>
          <w:rtl/>
        </w:rPr>
        <w:t xml:space="preserve"> </w:t>
      </w:r>
      <w:r w:rsidR="00B334C2">
        <w:rPr>
          <w:rFonts w:hint="cs"/>
          <w:rtl/>
        </w:rPr>
        <w:t>به‌طور</w:t>
      </w:r>
      <w:r>
        <w:rPr>
          <w:rFonts w:hint="cs"/>
          <w:rtl/>
        </w:rPr>
        <w:t xml:space="preserve"> خاص و با شیدایی و شیفتگی سخن می‌گوید، یکی در محضر پیامبر خدا است و یکی هم درباره قرآن کریم است، اینجا که می‌رسد امیرالمؤمنین عالی‌ترین تعبیرها را نثار این دو وجود شریف می‌کند، این دو نسخه حیات و نجات بشریت است، امیرالمؤمنین </w:t>
      </w:r>
      <w:r w:rsidR="00C06DEF">
        <w:rPr>
          <w:rFonts w:hint="cs"/>
          <w:rtl/>
        </w:rPr>
        <w:t xml:space="preserve">در مقابل این دو موجود مبارک که می‌رسد </w:t>
      </w:r>
      <w:r w:rsidR="00B334C2">
        <w:rPr>
          <w:rFonts w:hint="cs"/>
          <w:rtl/>
        </w:rPr>
        <w:t>باکمال</w:t>
      </w:r>
      <w:r w:rsidR="00C06DEF">
        <w:rPr>
          <w:rFonts w:hint="cs"/>
          <w:rtl/>
        </w:rPr>
        <w:t xml:space="preserve"> فروتنی و تواضع برخورد می‌کند و در برابر پیامبر خدا چه سخن‌هایی که در </w:t>
      </w:r>
      <w:r w:rsidR="00B334C2">
        <w:rPr>
          <w:rFonts w:hint="cs"/>
          <w:rtl/>
        </w:rPr>
        <w:t>نهج‌البلاغه</w:t>
      </w:r>
      <w:r w:rsidR="00C06DEF">
        <w:rPr>
          <w:rFonts w:hint="cs"/>
          <w:rtl/>
        </w:rPr>
        <w:t xml:space="preserve"> فرموده است.</w:t>
      </w:r>
    </w:p>
    <w:p w:rsidR="00236050" w:rsidRDefault="00236050" w:rsidP="0088533C">
      <w:pPr>
        <w:jc w:val="both"/>
        <w:rPr>
          <w:rtl/>
        </w:rPr>
      </w:pPr>
      <w:r>
        <w:rPr>
          <w:rFonts w:hint="cs"/>
          <w:rtl/>
        </w:rPr>
        <w:t xml:space="preserve">ائمه غرق در محبت و فانی در عشق پیامبر خدا بودند، این وجود را باید شناخت و کشف کرد، این وجود نازنین و عزیز را باید محور حیات </w:t>
      </w:r>
      <w:r w:rsidR="00B334C2">
        <w:rPr>
          <w:rFonts w:hint="cs"/>
          <w:rtl/>
        </w:rPr>
        <w:t>وزندگی</w:t>
      </w:r>
      <w:r>
        <w:rPr>
          <w:rFonts w:hint="cs"/>
          <w:rtl/>
        </w:rPr>
        <w:t xml:space="preserve"> فردی و اجتماعی </w:t>
      </w:r>
      <w:r w:rsidR="00B334C2">
        <w:rPr>
          <w:rFonts w:hint="cs"/>
          <w:rtl/>
        </w:rPr>
        <w:t>قرارداد</w:t>
      </w:r>
      <w:r>
        <w:rPr>
          <w:rFonts w:hint="cs"/>
          <w:rtl/>
        </w:rPr>
        <w:t>.</w:t>
      </w:r>
    </w:p>
    <w:p w:rsidR="00C06DEF" w:rsidRDefault="00A0078D" w:rsidP="0088533C">
      <w:pPr>
        <w:jc w:val="both"/>
        <w:rPr>
          <w:rtl/>
        </w:rPr>
      </w:pPr>
      <w:r>
        <w:rPr>
          <w:rFonts w:hint="cs"/>
          <w:rtl/>
        </w:rPr>
        <w:t xml:space="preserve">زیارت پیامبر خدا را فراموش نکنید، در این ایام زیارت </w:t>
      </w:r>
      <w:r w:rsidR="00B334C2">
        <w:rPr>
          <w:rFonts w:hint="cs"/>
          <w:rtl/>
        </w:rPr>
        <w:t>رسول‌الله</w:t>
      </w:r>
      <w:r>
        <w:rPr>
          <w:rFonts w:hint="cs"/>
          <w:rtl/>
        </w:rPr>
        <w:t xml:space="preserve"> از راه دور برای کسانی که توفیق تشرّف را ندارند تأکید شده است، آن زیارت را حتماً بخوانید، در این چند روز مراسم بگذارید و در روضه‌ها و عزاداری‌ها چند بار زیارت پیامبر خدا را بخوانید، ترجمه کنید و برای مردم توضیح بدهید. تاریخ پیامبر خدا، اخلاق پیامبر خدا و شخصیت ایشان را در مساجد و محافل و مراسم و عزاداری‌ها یک محور قرار بدهید و به آن توجه بکنید.</w:t>
      </w:r>
    </w:p>
    <w:p w:rsidR="00A0078D" w:rsidRDefault="00A0078D" w:rsidP="009A00A0">
      <w:pPr>
        <w:pStyle w:val="Heading2"/>
        <w:rPr>
          <w:rtl/>
        </w:rPr>
      </w:pPr>
      <w:bookmarkStart w:id="89" w:name="_Toc426504077"/>
      <w:r>
        <w:rPr>
          <w:rFonts w:hint="cs"/>
          <w:rtl/>
        </w:rPr>
        <w:t>روز وقف</w:t>
      </w:r>
      <w:bookmarkEnd w:id="89"/>
    </w:p>
    <w:p w:rsidR="00A0078D" w:rsidRDefault="00A0078D" w:rsidP="0088533C">
      <w:pPr>
        <w:jc w:val="both"/>
        <w:rPr>
          <w:rtl/>
        </w:rPr>
      </w:pPr>
      <w:r>
        <w:rPr>
          <w:rFonts w:hint="cs"/>
          <w:rtl/>
        </w:rPr>
        <w:t xml:space="preserve">روز 27 ماه صفر روز وقف است، اهمیت وقف کردن و حفظ وقف و هم بهره‌گیری درست از موقوفات در همان راستایی که </w:t>
      </w:r>
      <w:r w:rsidR="00B334C2">
        <w:rPr>
          <w:rFonts w:hint="cs"/>
          <w:rtl/>
        </w:rPr>
        <w:t>وقف‌شده</w:t>
      </w:r>
      <w:r>
        <w:rPr>
          <w:rFonts w:hint="cs"/>
          <w:rtl/>
        </w:rPr>
        <w:t xml:space="preserve"> است و احیاء وقف‌ها از نکاتی است که </w:t>
      </w:r>
      <w:r w:rsidR="00B334C2">
        <w:rPr>
          <w:rFonts w:hint="cs"/>
          <w:rtl/>
        </w:rPr>
        <w:t>به‌عنوان</w:t>
      </w:r>
      <w:r>
        <w:rPr>
          <w:rFonts w:hint="cs"/>
          <w:rtl/>
        </w:rPr>
        <w:t xml:space="preserve"> </w:t>
      </w:r>
      <w:r w:rsidR="00302D3B">
        <w:rPr>
          <w:rFonts w:hint="cs"/>
          <w:rtl/>
        </w:rPr>
        <w:t>یک‌نهاد</w:t>
      </w:r>
      <w:r>
        <w:rPr>
          <w:rFonts w:hint="cs"/>
          <w:rtl/>
        </w:rPr>
        <w:t xml:space="preserve"> اجتماعی و فرهنگی باید به آن توجه شود.</w:t>
      </w:r>
    </w:p>
    <w:p w:rsidR="00C47F6B" w:rsidRDefault="00A0078D" w:rsidP="0088533C">
      <w:pPr>
        <w:jc w:val="both"/>
        <w:rPr>
          <w:rtl/>
        </w:rPr>
      </w:pPr>
      <w:r>
        <w:rPr>
          <w:rFonts w:hint="cs"/>
          <w:rtl/>
        </w:rPr>
        <w:t xml:space="preserve">یک درصد بالایی از زمین‌های این کشور و بسیاری از کشورهای اسلامی وقف است و اگر موقوفات </w:t>
      </w:r>
      <w:r w:rsidR="00B334C2">
        <w:rPr>
          <w:rFonts w:hint="cs"/>
          <w:rtl/>
        </w:rPr>
        <w:t>به‌درستی</w:t>
      </w:r>
      <w:r>
        <w:rPr>
          <w:rFonts w:hint="cs"/>
          <w:rtl/>
        </w:rPr>
        <w:t xml:space="preserve"> اداره بشود و در مسیر صحیح قرار بگیرد بسیاری از مشکلات فرهنگی و هزینه‌هایی که برای کارهای فرهنگی لازم است را تأمین می‌کند. در طول دوره رژیم </w:t>
      </w:r>
      <w:r w:rsidR="00B334C2">
        <w:rPr>
          <w:rFonts w:hint="cs"/>
          <w:rtl/>
        </w:rPr>
        <w:t>ستم‌شاهی</w:t>
      </w:r>
      <w:r>
        <w:rPr>
          <w:rFonts w:hint="cs"/>
          <w:rtl/>
        </w:rPr>
        <w:t xml:space="preserve"> وقف مورد ظلم قرار گرفت، موقوفات سند ملکی خوردند و </w:t>
      </w:r>
      <w:r w:rsidR="00C47F6B">
        <w:rPr>
          <w:rFonts w:hint="cs"/>
          <w:rtl/>
        </w:rPr>
        <w:t>در حال منسوخ شدن بودند.</w:t>
      </w:r>
    </w:p>
    <w:p w:rsidR="00A0078D" w:rsidRDefault="00A0078D" w:rsidP="0088533C">
      <w:pPr>
        <w:jc w:val="both"/>
        <w:rPr>
          <w:rtl/>
        </w:rPr>
      </w:pPr>
      <w:r>
        <w:rPr>
          <w:rFonts w:hint="cs"/>
          <w:rtl/>
        </w:rPr>
        <w:t xml:space="preserve">در جمهوری اسلامی این مسئله احیاء شد </w:t>
      </w:r>
      <w:r w:rsidR="00C47F6B">
        <w:rPr>
          <w:rFonts w:hint="cs"/>
          <w:rtl/>
        </w:rPr>
        <w:t xml:space="preserve">اما باید بیش </w:t>
      </w:r>
      <w:r w:rsidR="00B334C2">
        <w:rPr>
          <w:rFonts w:hint="cs"/>
          <w:rtl/>
        </w:rPr>
        <w:t>ازاین‌روی</w:t>
      </w:r>
      <w:r w:rsidR="00C47F6B">
        <w:rPr>
          <w:rFonts w:hint="cs"/>
          <w:rtl/>
        </w:rPr>
        <w:t xml:space="preserve"> فرهنگ وقف و وقف کردن </w:t>
      </w:r>
      <w:r w:rsidR="00B334C2">
        <w:rPr>
          <w:rFonts w:hint="cs"/>
          <w:rtl/>
        </w:rPr>
        <w:t>کارکرد</w:t>
      </w:r>
      <w:r w:rsidR="00C47F6B">
        <w:rPr>
          <w:rFonts w:hint="cs"/>
          <w:rtl/>
        </w:rPr>
        <w:t xml:space="preserve"> البته وقف کردنی که در جهات مختلف فرهنگی و اقتصادی مردم مؤثر باشد و با درایت و تدبیر هم تنظیم بشود.</w:t>
      </w:r>
    </w:p>
    <w:p w:rsidR="00C47F6B" w:rsidRDefault="00C47F6B" w:rsidP="009A00A0">
      <w:pPr>
        <w:pStyle w:val="Heading2"/>
        <w:rPr>
          <w:rFonts w:asciiTheme="minorHAnsi" w:hAnsiTheme="minorHAnsi"/>
          <w:sz w:val="22"/>
          <w:rtl/>
        </w:rPr>
      </w:pPr>
      <w:bookmarkStart w:id="90" w:name="_Toc426504078"/>
      <w:r>
        <w:rPr>
          <w:rFonts w:hint="cs"/>
          <w:rtl/>
        </w:rPr>
        <w:lastRenderedPageBreak/>
        <w:t>تقدیر و تشکر از ملت ایران</w:t>
      </w:r>
      <w:bookmarkEnd w:id="90"/>
    </w:p>
    <w:p w:rsidR="00C47F6B" w:rsidRDefault="00C47F6B" w:rsidP="0088533C">
      <w:pPr>
        <w:jc w:val="both"/>
        <w:rPr>
          <w:rtl/>
        </w:rPr>
      </w:pPr>
      <w:r>
        <w:rPr>
          <w:rFonts w:hint="cs"/>
          <w:rtl/>
        </w:rPr>
        <w:t>مردم ایران در روز 22 بهمن یک معجزه جدیدی را در پرونده خودشان ثبت کردند و در سراسر کشور یکی از جلوه‌های بزرگ انقلاب اسلامی را به نمایش گذاشتند. همان‌طور که در تقدیر مقام معظم رهبری آمده بود باید به این ملت بزرگ و جوانان و همه قشرهای هوشمند آفرین گفت و این نشان می‌داد که روح انقلاب اسلامی و روح مبتنی بر انقلاب اسلامی در درون ملت ایران زنده است.</w:t>
      </w:r>
    </w:p>
    <w:p w:rsidR="00C47F6B" w:rsidRDefault="00C47F6B" w:rsidP="0088533C">
      <w:pPr>
        <w:jc w:val="both"/>
        <w:rPr>
          <w:rtl/>
        </w:rPr>
      </w:pPr>
      <w:r>
        <w:rPr>
          <w:rFonts w:hint="cs"/>
          <w:rtl/>
        </w:rPr>
        <w:t xml:space="preserve">این انقلاب یک انقلاب الهی است و ریشه در آرمان‌ها و اعتقادات عمیق اسلامی و دینی این ملت دارد و به راه خودش ادامه می‌دهد، راهپیمایی امسال یک راهپیمایی بسیار ممتازی بود هم به دلیل گذر از </w:t>
      </w:r>
      <w:r w:rsidR="00B334C2">
        <w:rPr>
          <w:rFonts w:hint="cs"/>
          <w:rtl/>
        </w:rPr>
        <w:t>سی‌ویک</w:t>
      </w:r>
      <w:r>
        <w:rPr>
          <w:rFonts w:hint="cs"/>
          <w:rtl/>
        </w:rPr>
        <w:t xml:space="preserve"> سال </w:t>
      </w:r>
      <w:r w:rsidR="00B334C2">
        <w:rPr>
          <w:rFonts w:hint="cs"/>
          <w:rtl/>
        </w:rPr>
        <w:t>فرازوفرودهای</w:t>
      </w:r>
      <w:r>
        <w:rPr>
          <w:rFonts w:hint="cs"/>
          <w:rtl/>
        </w:rPr>
        <w:t xml:space="preserve"> انقلاب و هم با توجه به شرایطی که امروز برای کشور ایران در داخ</w:t>
      </w:r>
      <w:r w:rsidR="00414045">
        <w:rPr>
          <w:rFonts w:hint="cs"/>
          <w:rtl/>
        </w:rPr>
        <w:t xml:space="preserve">ل و در فضای </w:t>
      </w:r>
      <w:r w:rsidR="00B334C2">
        <w:rPr>
          <w:rFonts w:hint="cs"/>
          <w:rtl/>
        </w:rPr>
        <w:t>بین‌المللی</w:t>
      </w:r>
      <w:r w:rsidR="00414045">
        <w:rPr>
          <w:rFonts w:hint="cs"/>
          <w:rtl/>
        </w:rPr>
        <w:t xml:space="preserve"> وجود داشت.</w:t>
      </w:r>
    </w:p>
    <w:p w:rsidR="00414045" w:rsidRDefault="00607C6A" w:rsidP="0088533C">
      <w:pPr>
        <w:jc w:val="both"/>
        <w:rPr>
          <w:rtl/>
        </w:rPr>
      </w:pPr>
      <w:r>
        <w:rPr>
          <w:rFonts w:hint="cs"/>
          <w:rtl/>
        </w:rPr>
        <w:t xml:space="preserve">مطمئناً حضور آگاهانه و وحدت‌بخش شما </w:t>
      </w:r>
      <w:r w:rsidR="00302D3B">
        <w:rPr>
          <w:rFonts w:hint="cs"/>
          <w:rtl/>
        </w:rPr>
        <w:t>درصحنه</w:t>
      </w:r>
      <w:r>
        <w:rPr>
          <w:rFonts w:hint="cs"/>
          <w:rtl/>
        </w:rPr>
        <w:t xml:space="preserve"> راهپیمایی 22 بهمن سال 88</w:t>
      </w:r>
      <w:r w:rsidR="00D57F73">
        <w:rPr>
          <w:rFonts w:hint="cs"/>
          <w:rtl/>
        </w:rPr>
        <w:t xml:space="preserve"> قلب حضرت </w:t>
      </w:r>
      <w:r w:rsidR="00B334C2">
        <w:rPr>
          <w:rFonts w:hint="cs"/>
          <w:rtl/>
        </w:rPr>
        <w:t>ولی‌عصر</w:t>
      </w:r>
      <w:r w:rsidR="00D73D7E">
        <w:rPr>
          <w:rtl/>
        </w:rPr>
        <w:t xml:space="preserve"> (</w:t>
      </w:r>
      <w:r w:rsidR="00D57F73">
        <w:rPr>
          <w:rFonts w:hint="cs"/>
          <w:rtl/>
        </w:rPr>
        <w:t xml:space="preserve">عج) </w:t>
      </w:r>
      <w:r>
        <w:rPr>
          <w:rFonts w:hint="cs"/>
          <w:rtl/>
        </w:rPr>
        <w:t xml:space="preserve">را شاد کرد و مسلمانان را تقویت کرد و انقلاب اسلامی را بیمه کرد و بر </w:t>
      </w:r>
      <w:r w:rsidR="00B334C2">
        <w:rPr>
          <w:rFonts w:hint="cs"/>
          <w:rtl/>
        </w:rPr>
        <w:t>این‌همه</w:t>
      </w:r>
      <w:r>
        <w:rPr>
          <w:rFonts w:hint="cs"/>
          <w:rtl/>
        </w:rPr>
        <w:t xml:space="preserve"> شور و حماسه و عشق </w:t>
      </w:r>
      <w:r w:rsidR="00302D3B">
        <w:rPr>
          <w:rFonts w:hint="cs"/>
          <w:rtl/>
        </w:rPr>
        <w:t>وایمانی</w:t>
      </w:r>
      <w:r>
        <w:rPr>
          <w:rFonts w:hint="cs"/>
          <w:rtl/>
        </w:rPr>
        <w:t xml:space="preserve"> که در دل‌های پاک</w:t>
      </w:r>
      <w:r w:rsidR="00D57F73">
        <w:rPr>
          <w:rFonts w:hint="cs"/>
          <w:rtl/>
        </w:rPr>
        <w:t xml:space="preserve"> مردم موج می‌زند باید آفرین گفت.</w:t>
      </w:r>
    </w:p>
    <w:p w:rsidR="000E3CBD" w:rsidRDefault="00EE3DA9" w:rsidP="009A00A0">
      <w:pPr>
        <w:pStyle w:val="Heading2"/>
        <w:rPr>
          <w:rtl/>
        </w:rPr>
      </w:pPr>
      <w:bookmarkStart w:id="91" w:name="_Toc426504079"/>
      <w:r>
        <w:rPr>
          <w:rFonts w:hint="cs"/>
          <w:rtl/>
        </w:rPr>
        <w:t>پیام‌های</w:t>
      </w:r>
      <w:r w:rsidR="009377CA">
        <w:rPr>
          <w:rFonts w:hint="cs"/>
          <w:rtl/>
        </w:rPr>
        <w:t xml:space="preserve"> راهپیمایی</w:t>
      </w:r>
      <w:r w:rsidR="000E3CBD">
        <w:rPr>
          <w:rFonts w:hint="cs"/>
          <w:rtl/>
        </w:rPr>
        <w:t xml:space="preserve"> 22 بهمن</w:t>
      </w:r>
      <w:bookmarkEnd w:id="91"/>
    </w:p>
    <w:p w:rsidR="000E3CBD" w:rsidRDefault="000E3CBD" w:rsidP="0088533C">
      <w:pPr>
        <w:jc w:val="both"/>
        <w:rPr>
          <w:rtl/>
        </w:rPr>
      </w:pPr>
      <w:r>
        <w:rPr>
          <w:rFonts w:hint="cs"/>
          <w:rtl/>
        </w:rPr>
        <w:t>این راهپیمایی با یک ابعاد و دامنه و پیام‌های گسترده و جدید جایگاهی داشت که در دل آن چند تا پیام نهفته است</w:t>
      </w:r>
      <w:r w:rsidR="009377CA">
        <w:rPr>
          <w:rFonts w:hint="cs"/>
          <w:rtl/>
        </w:rPr>
        <w:t xml:space="preserve">، اول اینکه این راهپیمایی پیامی به دشمنان پرکینه ملت ایران دارد، دشمنانی که نزدیک به </w:t>
      </w:r>
      <w:r w:rsidR="00B334C2">
        <w:rPr>
          <w:rFonts w:hint="cs"/>
          <w:rtl/>
        </w:rPr>
        <w:t>نیم‌قرن</w:t>
      </w:r>
      <w:r w:rsidR="009377CA">
        <w:rPr>
          <w:rFonts w:hint="cs"/>
          <w:rtl/>
        </w:rPr>
        <w:t xml:space="preserve"> هنوز نتوانستند این ملت را بفهمند و انقلاب اسلامی را درک بکنند، پیام رسای ملت ایران به دشمنان همین نکته است که شما هنوز هم نتوانسته‌اید انقلاب ما را درک بکنید.</w:t>
      </w:r>
    </w:p>
    <w:p w:rsidR="009377CA" w:rsidRDefault="009377CA" w:rsidP="0088533C">
      <w:pPr>
        <w:jc w:val="both"/>
        <w:rPr>
          <w:rtl/>
        </w:rPr>
      </w:pPr>
      <w:r>
        <w:rPr>
          <w:rFonts w:hint="cs"/>
          <w:rtl/>
        </w:rPr>
        <w:t xml:space="preserve">یاوه‌گویی‌های شما، سرمایه‌گذاری‌های کلان شما در عرصه رسانه و در همه عرصه‌ها برای سرکوبی این انقلاب مبتنی بر یک تحلیل غلط است. شما این انقلاب را یک حرکت عادی و ملی در </w:t>
      </w:r>
      <w:r w:rsidR="00302D3B">
        <w:rPr>
          <w:rFonts w:hint="cs"/>
          <w:rtl/>
        </w:rPr>
        <w:t>یک‌گوشه‌ای</w:t>
      </w:r>
      <w:r>
        <w:rPr>
          <w:rFonts w:hint="cs"/>
          <w:rtl/>
        </w:rPr>
        <w:t xml:space="preserve"> از دنیا می‌بینید، مثل این است که مشرکان مکه فکر می‌کردند که پیامبر خدا آمده است و چند روزی هم شورشی راه می‌اندازد و تمام می‌شود و می‌رود، تصویر </w:t>
      </w:r>
      <w:r w:rsidR="00D73D7E">
        <w:rPr>
          <w:rFonts w:hint="cs"/>
          <w:rtl/>
        </w:rPr>
        <w:t>آن‌ها</w:t>
      </w:r>
      <w:r>
        <w:rPr>
          <w:rFonts w:hint="cs"/>
          <w:rtl/>
        </w:rPr>
        <w:t xml:space="preserve"> یک تصویر غلط از رسالت رسول خدا بود، </w:t>
      </w:r>
      <w:r w:rsidR="00D73D7E">
        <w:rPr>
          <w:rFonts w:hint="cs"/>
          <w:rtl/>
        </w:rPr>
        <w:t>این‌ها</w:t>
      </w:r>
      <w:r>
        <w:rPr>
          <w:rFonts w:hint="cs"/>
          <w:rtl/>
        </w:rPr>
        <w:t xml:space="preserve"> نمی‌دانستند رسالت رسول خدا ریشه در وحی و آسمان دارد و علیرغم همه کینه‌ها و شرارت‌های مشرکان در </w:t>
      </w:r>
      <w:r w:rsidR="00B334C2">
        <w:rPr>
          <w:rFonts w:hint="cs"/>
          <w:rtl/>
        </w:rPr>
        <w:t>جزیرة‌العرب</w:t>
      </w:r>
      <w:r>
        <w:rPr>
          <w:rFonts w:hint="cs"/>
          <w:rtl/>
        </w:rPr>
        <w:t xml:space="preserve"> می‌ماند و جهانی را پر از نور می‌کند.</w:t>
      </w:r>
    </w:p>
    <w:p w:rsidR="009377CA" w:rsidRDefault="009377CA" w:rsidP="0088533C">
      <w:pPr>
        <w:jc w:val="both"/>
        <w:rPr>
          <w:rtl/>
        </w:rPr>
      </w:pPr>
      <w:r>
        <w:rPr>
          <w:rFonts w:hint="cs"/>
          <w:rtl/>
        </w:rPr>
        <w:t>امروز هم آمریکا و اسرائیل که مشرکان عصر جدید هستند نمی‌توانند بفهمند که ملت ایران برای یک آرمان بزرگی قیام کرده است که بر سر آن ایستادگی خواهد کرد و با معادلات مادی و ظاهری نمی‌شود مقابل آن ایستاد، پیام 22 بهمن سال 88 این است که شما از درک انقلاب اسلامی عاجز هستید و به خاطر همین نخواهید توانست در برابر این شکوه و عظمت مقاومت کنید.</w:t>
      </w:r>
    </w:p>
    <w:p w:rsidR="009377CA" w:rsidRDefault="009377CA" w:rsidP="0088533C">
      <w:pPr>
        <w:jc w:val="both"/>
        <w:rPr>
          <w:rtl/>
        </w:rPr>
      </w:pPr>
      <w:r>
        <w:rPr>
          <w:rFonts w:hint="cs"/>
          <w:rtl/>
        </w:rPr>
        <w:t xml:space="preserve">آیا وقت این نرسیده است که سردمداران کاخ سفید و تحلیلگران سازمان </w:t>
      </w:r>
      <w:r w:rsidR="00EE3DA9">
        <w:rPr>
          <w:rFonts w:hint="cs"/>
          <w:rtl/>
        </w:rPr>
        <w:t>سیاه و</w:t>
      </w:r>
      <w:r>
        <w:rPr>
          <w:rFonts w:hint="cs"/>
          <w:rtl/>
        </w:rPr>
        <w:t xml:space="preserve"> صهیونیست‌ها </w:t>
      </w:r>
      <w:r w:rsidR="00B334C2">
        <w:rPr>
          <w:rFonts w:hint="cs"/>
          <w:rtl/>
        </w:rPr>
        <w:t>یک‌بار</w:t>
      </w:r>
      <w:r>
        <w:rPr>
          <w:rFonts w:hint="cs"/>
          <w:rtl/>
        </w:rPr>
        <w:t xml:space="preserve"> دور یک میز بنشینند و یک تحلیل جدیدی از این پدیده نو در این قرن ارائه بدهند</w:t>
      </w:r>
      <w:r w:rsidR="00EE3DA9">
        <w:rPr>
          <w:rFonts w:hint="cs"/>
          <w:rtl/>
        </w:rPr>
        <w:t>؟</w:t>
      </w:r>
    </w:p>
    <w:p w:rsidR="006D1570" w:rsidRDefault="00EE3DA9" w:rsidP="0088533C">
      <w:pPr>
        <w:jc w:val="both"/>
        <w:rPr>
          <w:rtl/>
        </w:rPr>
      </w:pPr>
      <w:r>
        <w:rPr>
          <w:rFonts w:hint="cs"/>
          <w:rtl/>
        </w:rPr>
        <w:lastRenderedPageBreak/>
        <w:t xml:space="preserve">پیام دوم 22 بهمن به دوستان انقلاب اسلامی در سراسر عالم است، در فلسطین و لبنان و آفریقا و اروپا و آسیا و آمریکا یک شبکه بزرگ از دوستان انقلاب اسلامی و جریانات اسلام‌خواهی وجود دارد که بسیاری از </w:t>
      </w:r>
      <w:r w:rsidR="00D73D7E">
        <w:rPr>
          <w:rFonts w:hint="cs"/>
          <w:rtl/>
        </w:rPr>
        <w:t>آن‌ها</w:t>
      </w:r>
      <w:r>
        <w:rPr>
          <w:rFonts w:hint="cs"/>
          <w:rtl/>
        </w:rPr>
        <w:t xml:space="preserve"> از شما الهام گرفته‌اند و ریشه </w:t>
      </w:r>
      <w:r w:rsidR="00302D3B">
        <w:rPr>
          <w:rFonts w:hint="cs"/>
          <w:rtl/>
        </w:rPr>
        <w:t>درحرکت</w:t>
      </w:r>
      <w:r>
        <w:rPr>
          <w:rFonts w:hint="cs"/>
          <w:rtl/>
        </w:rPr>
        <w:t xml:space="preserve"> بزرگ انقلاب اسلامی دارند.</w:t>
      </w:r>
    </w:p>
    <w:p w:rsidR="00EE3DA9" w:rsidRDefault="00EE3DA9" w:rsidP="0088533C">
      <w:pPr>
        <w:jc w:val="both"/>
        <w:rPr>
          <w:rtl/>
        </w:rPr>
      </w:pPr>
      <w:r>
        <w:rPr>
          <w:rFonts w:hint="cs"/>
          <w:rtl/>
        </w:rPr>
        <w:t xml:space="preserve">ممکن است در اثر بمباران تبلیغاتی دشمنان انقلاب اسلامی و هجمه گسترده رسانه‌ای که در دنیا انجام می‌شود تردیدهایی در ذهن </w:t>
      </w:r>
      <w:r w:rsidR="00D73D7E">
        <w:rPr>
          <w:rFonts w:hint="cs"/>
          <w:rtl/>
        </w:rPr>
        <w:t>آن‌ها</w:t>
      </w:r>
      <w:r>
        <w:rPr>
          <w:rFonts w:hint="cs"/>
          <w:rtl/>
        </w:rPr>
        <w:t xml:space="preserve"> </w:t>
      </w:r>
      <w:r w:rsidR="00302D3B">
        <w:rPr>
          <w:rFonts w:hint="cs"/>
          <w:rtl/>
        </w:rPr>
        <w:t>به</w:t>
      </w:r>
      <w:r w:rsidR="00302D3B">
        <w:rPr>
          <w:rtl/>
        </w:rPr>
        <w:t xml:space="preserve"> </w:t>
      </w:r>
      <w:r w:rsidR="00302D3B">
        <w:rPr>
          <w:rFonts w:hint="cs"/>
          <w:rtl/>
        </w:rPr>
        <w:t>وجود</w:t>
      </w:r>
      <w:r>
        <w:rPr>
          <w:rFonts w:hint="cs"/>
          <w:rtl/>
        </w:rPr>
        <w:t xml:space="preserve"> آمده باشد و نگرانی‌هایی داشته باشند که آیا این ملت بزرگ بر سر آن آرمان‌های بزرگی که امام می‌گفت و راه پرافتخاری که </w:t>
      </w:r>
      <w:r w:rsidR="00B334C2">
        <w:rPr>
          <w:rFonts w:hint="cs"/>
          <w:rtl/>
        </w:rPr>
        <w:t>شهدا</w:t>
      </w:r>
      <w:r>
        <w:rPr>
          <w:rFonts w:hint="cs"/>
          <w:rtl/>
        </w:rPr>
        <w:t xml:space="preserve"> به روی ما </w:t>
      </w:r>
      <w:r w:rsidR="00B334C2">
        <w:rPr>
          <w:rFonts w:hint="cs"/>
          <w:rtl/>
        </w:rPr>
        <w:t>بازکرده‌اند</w:t>
      </w:r>
      <w:r>
        <w:rPr>
          <w:rFonts w:hint="cs"/>
          <w:rtl/>
        </w:rPr>
        <w:t xml:space="preserve"> ایستاده‌اند یا خیر، این نگرانی در بسیاری از مناطق دنیا طبیعی است که وجود داشته باشد.</w:t>
      </w:r>
    </w:p>
    <w:p w:rsidR="006D1570" w:rsidRDefault="006D1570" w:rsidP="0088533C">
      <w:pPr>
        <w:jc w:val="both"/>
        <w:rPr>
          <w:rtl/>
        </w:rPr>
      </w:pPr>
      <w:r>
        <w:rPr>
          <w:rFonts w:hint="cs"/>
          <w:rtl/>
        </w:rPr>
        <w:t xml:space="preserve">دومین پیام به همه دوستداران انقلاب اسلامی این است که شما نگران نباشید، ملت ایران ملتی آگاه و هوشمند و </w:t>
      </w:r>
      <w:r w:rsidR="00302D3B">
        <w:rPr>
          <w:rFonts w:hint="cs"/>
          <w:rtl/>
        </w:rPr>
        <w:t>پای‌کار</w:t>
      </w:r>
      <w:r>
        <w:rPr>
          <w:rFonts w:hint="cs"/>
          <w:rtl/>
        </w:rPr>
        <w:t xml:space="preserve"> و ادامه‌دهنده راه پرافتخار امام و </w:t>
      </w:r>
      <w:r w:rsidR="00B334C2">
        <w:rPr>
          <w:rFonts w:hint="cs"/>
          <w:rtl/>
        </w:rPr>
        <w:t>شهدا</w:t>
      </w:r>
      <w:r>
        <w:rPr>
          <w:rFonts w:hint="cs"/>
          <w:rtl/>
        </w:rPr>
        <w:t xml:space="preserve"> است.</w:t>
      </w:r>
    </w:p>
    <w:p w:rsidR="003F3CB6" w:rsidRDefault="006D1570" w:rsidP="0088533C">
      <w:pPr>
        <w:jc w:val="both"/>
        <w:rPr>
          <w:rtl/>
        </w:rPr>
      </w:pPr>
      <w:r>
        <w:rPr>
          <w:rFonts w:hint="cs"/>
          <w:rtl/>
        </w:rPr>
        <w:t xml:space="preserve">پیام سوم راهپیمایی به </w:t>
      </w:r>
      <w:r w:rsidR="00302D3B">
        <w:rPr>
          <w:rFonts w:hint="cs"/>
          <w:rtl/>
        </w:rPr>
        <w:t>همه‌کسانی</w:t>
      </w:r>
      <w:r>
        <w:rPr>
          <w:rFonts w:hint="cs"/>
          <w:rtl/>
        </w:rPr>
        <w:t xml:space="preserve"> است که در داخل کشور هستند و ممکن است </w:t>
      </w:r>
      <w:r w:rsidR="00B334C2">
        <w:rPr>
          <w:rFonts w:hint="cs"/>
          <w:rtl/>
        </w:rPr>
        <w:t>زیروبم‌های</w:t>
      </w:r>
      <w:r>
        <w:rPr>
          <w:rFonts w:hint="cs"/>
          <w:rtl/>
        </w:rPr>
        <w:t xml:space="preserve"> سیاست و </w:t>
      </w:r>
      <w:r w:rsidR="00B334C2">
        <w:rPr>
          <w:rFonts w:hint="cs"/>
          <w:rtl/>
        </w:rPr>
        <w:t>فرازوفرودهای</w:t>
      </w:r>
      <w:r>
        <w:rPr>
          <w:rFonts w:hint="cs"/>
          <w:rtl/>
        </w:rPr>
        <w:t xml:space="preserve"> حوادث سیاسی </w:t>
      </w:r>
      <w:r w:rsidR="00D73D7E">
        <w:rPr>
          <w:rFonts w:hint="cs"/>
          <w:rtl/>
        </w:rPr>
        <w:t>آن‌ها</w:t>
      </w:r>
      <w:r>
        <w:rPr>
          <w:rFonts w:hint="cs"/>
          <w:rtl/>
        </w:rPr>
        <w:t xml:space="preserve"> را فریب بدهد و </w:t>
      </w:r>
      <w:r w:rsidR="00B334C2">
        <w:rPr>
          <w:rFonts w:hint="cs"/>
          <w:rtl/>
        </w:rPr>
        <w:t>به‌اشتباه</w:t>
      </w:r>
      <w:r>
        <w:rPr>
          <w:rFonts w:hint="cs"/>
          <w:rtl/>
        </w:rPr>
        <w:t xml:space="preserve"> </w:t>
      </w:r>
      <w:r w:rsidR="00800CA9">
        <w:rPr>
          <w:rFonts w:hint="cs"/>
          <w:rtl/>
        </w:rPr>
        <w:t>بیندازد</w:t>
      </w:r>
      <w:r>
        <w:rPr>
          <w:rFonts w:hint="cs"/>
          <w:rtl/>
        </w:rPr>
        <w:t xml:space="preserve">، کسانی ممکن است که </w:t>
      </w:r>
      <w:r w:rsidR="00800CA9">
        <w:rPr>
          <w:rFonts w:hint="cs"/>
          <w:rtl/>
        </w:rPr>
        <w:t>فریب‌خورده</w:t>
      </w:r>
      <w:r>
        <w:rPr>
          <w:rFonts w:hint="cs"/>
          <w:rtl/>
        </w:rPr>
        <w:t xml:space="preserve"> باشند، تحلیل‌های غلطی در ذهنشان آمده </w:t>
      </w:r>
      <w:r w:rsidR="003F3CB6">
        <w:rPr>
          <w:rFonts w:hint="cs"/>
          <w:rtl/>
        </w:rPr>
        <w:t>باشد و اشتباهاتی کرده باشند.</w:t>
      </w:r>
    </w:p>
    <w:p w:rsidR="006D1570" w:rsidRDefault="006D1570" w:rsidP="0088533C">
      <w:pPr>
        <w:jc w:val="both"/>
        <w:rPr>
          <w:rtl/>
        </w:rPr>
      </w:pPr>
      <w:r>
        <w:rPr>
          <w:rFonts w:hint="cs"/>
          <w:rtl/>
        </w:rPr>
        <w:t xml:space="preserve"> پیام ملت ایران این است که شما عمق ملت ایران و اصالت این دریای خروشان و پیوستگی این دریا را به اسلام و انقلاب و امام و رهبری و آرمان‌ها </w:t>
      </w:r>
      <w:r w:rsidR="003F3CB6">
        <w:rPr>
          <w:rFonts w:hint="cs"/>
          <w:rtl/>
        </w:rPr>
        <w:t xml:space="preserve">و </w:t>
      </w:r>
      <w:r>
        <w:rPr>
          <w:rFonts w:hint="cs"/>
          <w:rtl/>
        </w:rPr>
        <w:t>ارزش‌های مت</w:t>
      </w:r>
      <w:r w:rsidR="003F3CB6">
        <w:rPr>
          <w:rFonts w:hint="cs"/>
          <w:rtl/>
        </w:rPr>
        <w:t xml:space="preserve">عالی </w:t>
      </w:r>
      <w:r>
        <w:rPr>
          <w:rFonts w:hint="cs"/>
          <w:rtl/>
        </w:rPr>
        <w:t xml:space="preserve">درک بکنید، نجات شما و سعادت دنیا و آخرت شما این است که حق مستقیم را تشخیص بدهید و به خاطر بهانه‌های </w:t>
      </w:r>
      <w:r w:rsidR="00B334C2">
        <w:rPr>
          <w:rFonts w:hint="cs"/>
          <w:rtl/>
        </w:rPr>
        <w:t>ریزودرشت</w:t>
      </w:r>
      <w:r>
        <w:rPr>
          <w:rFonts w:hint="cs"/>
          <w:rtl/>
        </w:rPr>
        <w:t xml:space="preserve"> از این راه مستقیم جدا نشوید.</w:t>
      </w:r>
    </w:p>
    <w:p w:rsidR="006D1570" w:rsidRDefault="003F3CB6" w:rsidP="0088533C">
      <w:pPr>
        <w:jc w:val="both"/>
        <w:rPr>
          <w:rtl/>
        </w:rPr>
      </w:pPr>
      <w:r>
        <w:rPr>
          <w:rFonts w:hint="cs"/>
          <w:rtl/>
        </w:rPr>
        <w:t xml:space="preserve">پیام چهارم راهپیمایی پیامی به مسئولان کشور است، مسئولان کوچک تا بزرگی که در نظام هستند، اینکه شما قدر این عظمت و شکوه را بدانید، قدر این </w:t>
      </w:r>
      <w:r w:rsidR="00B334C2">
        <w:rPr>
          <w:rFonts w:hint="cs"/>
          <w:rtl/>
        </w:rPr>
        <w:t>دین‌داری</w:t>
      </w:r>
      <w:r>
        <w:rPr>
          <w:rFonts w:hint="cs"/>
          <w:rtl/>
        </w:rPr>
        <w:t xml:space="preserve"> و اخلاص و ایمان و اصالت این ملت را بدانید، قدر این را دانستن از سوی مسئولان این است که خودشان را خادم این ملت بدانند، خودشان را از این ملت جدا نکنند، شب و روزشان را برای اعتلای ایران اسلامی وقف بکنند.</w:t>
      </w:r>
    </w:p>
    <w:p w:rsidR="003F3CB6" w:rsidRDefault="003F3CB6" w:rsidP="0088533C">
      <w:pPr>
        <w:jc w:val="both"/>
        <w:rPr>
          <w:rtl/>
        </w:rPr>
      </w:pPr>
      <w:r>
        <w:rPr>
          <w:rFonts w:hint="cs"/>
          <w:rtl/>
        </w:rPr>
        <w:t>اختلاف‌های بی‌جا را به جامعه تزریق نکنند و خدمتگزاری خالصانه به این ملت را پیشه خود بکنند و این را مثل یک عبادت بدانند.</w:t>
      </w:r>
    </w:p>
    <w:p w:rsidR="003F3CB6" w:rsidRDefault="003F3CB6" w:rsidP="0088533C">
      <w:pPr>
        <w:jc w:val="both"/>
        <w:rPr>
          <w:rtl/>
        </w:rPr>
      </w:pPr>
      <w:r>
        <w:rPr>
          <w:rFonts w:hint="cs"/>
          <w:rtl/>
        </w:rPr>
        <w:t xml:space="preserve">پیام پنجم پیامی است که ملت به خودش می‌دهد و پژواک پیام ملت به خودش این است که بر خود اعتماد بکنید، بر خدا </w:t>
      </w:r>
      <w:r w:rsidR="00B334C2">
        <w:rPr>
          <w:rFonts w:hint="cs"/>
          <w:rtl/>
        </w:rPr>
        <w:t>اتکا</w:t>
      </w:r>
      <w:r>
        <w:rPr>
          <w:rFonts w:hint="cs"/>
          <w:rtl/>
        </w:rPr>
        <w:t xml:space="preserve"> بکنید، راه علم و دانش و پیشرفت را ادامه بدهید، دانشگاه‌ها و مراکز علمی مسیری را که امروز ایران را به </w:t>
      </w:r>
      <w:r w:rsidR="00B334C2">
        <w:rPr>
          <w:rFonts w:hint="cs"/>
          <w:rtl/>
        </w:rPr>
        <w:t>این‌همه</w:t>
      </w:r>
      <w:r>
        <w:rPr>
          <w:rFonts w:hint="cs"/>
          <w:rtl/>
        </w:rPr>
        <w:t xml:space="preserve"> افتخار رسانده است باید ادامه بدهند،</w:t>
      </w:r>
      <w:r w:rsidR="00530D39">
        <w:rPr>
          <w:rFonts w:hint="cs"/>
          <w:rtl/>
        </w:rPr>
        <w:t xml:space="preserve"> ملت باید به خودش این پیام را بدهد که بایستد، بر خدا توکل بکند و در این مسیر به اخلاق و معنویت و فرهنگ اهتمام بورزد، اساس این انقلاب اسلامی علم و فرهنگ، اخلاق و منش و شخصیت الهی و انسانی است.</w:t>
      </w:r>
    </w:p>
    <w:p w:rsidR="00465007" w:rsidRDefault="00465007" w:rsidP="009A00A0">
      <w:pPr>
        <w:pStyle w:val="Heading2"/>
        <w:rPr>
          <w:rtl/>
        </w:rPr>
      </w:pPr>
      <w:bookmarkStart w:id="92" w:name="_Toc426504080"/>
      <w:r>
        <w:rPr>
          <w:rFonts w:hint="cs"/>
          <w:rtl/>
        </w:rPr>
        <w:lastRenderedPageBreak/>
        <w:t>دعا</w:t>
      </w:r>
      <w:bookmarkEnd w:id="92"/>
    </w:p>
    <w:p w:rsidR="00530D39" w:rsidRPr="00530D39" w:rsidRDefault="00530D39" w:rsidP="0088533C">
      <w:pPr>
        <w:jc w:val="both"/>
        <w:rPr>
          <w:rFonts w:ascii="IRBadr" w:hAnsi="IRBadr"/>
          <w:b/>
          <w:bCs/>
        </w:rPr>
      </w:pPr>
      <w:bookmarkStart w:id="93" w:name="OLE_LINK45"/>
      <w:bookmarkStart w:id="94" w:name="OLE_LINK46"/>
      <w:bookmarkStart w:id="95" w:name="OLE_LINK50"/>
      <w:bookmarkStart w:id="96" w:name="OLE_LINK97"/>
      <w:bookmarkStart w:id="97" w:name="OLE_LINK111"/>
      <w:bookmarkStart w:id="98" w:name="OLE_LINK131"/>
      <w:bookmarkStart w:id="99" w:name="OLE_LINK167"/>
      <w:r w:rsidRPr="00524C04">
        <w:rPr>
          <w:rFonts w:ascii="IRBadr" w:hAnsi="IRBadr"/>
          <w:b/>
          <w:bCs/>
          <w:sz w:val="28"/>
          <w:rtl/>
        </w:rPr>
        <w:t xml:space="preserve">نَسئَلُک اَلّلهُمَ و نَدعُوک بِاسمِکَ العَظیمِ الاَعظَم الاَعَزِ العَجَّلِ الاَکرَم یاالله یا الله یا الله یا الله یا الرحم الراحمین </w:t>
      </w:r>
      <w:bookmarkStart w:id="100" w:name="OLE_LINK112"/>
      <w:bookmarkStart w:id="101" w:name="OLE_LINK113"/>
      <w:bookmarkStart w:id="102" w:name="OLE_LINK168"/>
      <w:bookmarkStart w:id="103" w:name="OLE_LINK169"/>
      <w:bookmarkStart w:id="104" w:name="OLE_LINK170"/>
      <w:r w:rsidRPr="00524C04">
        <w:rPr>
          <w:rFonts w:ascii="IRBadr" w:hAnsi="IRBadr"/>
          <w:b/>
          <w:bCs/>
          <w:sz w:val="28"/>
          <w:rtl/>
        </w:rPr>
        <w:t>اللَّهُمَّ ارْزُقْنَا تَوْفِ</w:t>
      </w:r>
      <w:r w:rsidR="00D73D7E">
        <w:rPr>
          <w:rFonts w:ascii="IRBadr" w:hAnsi="IRBadr"/>
          <w:b/>
          <w:bCs/>
          <w:sz w:val="28"/>
          <w:rtl/>
        </w:rPr>
        <w:t>ی</w:t>
      </w:r>
      <w:r w:rsidRPr="00524C04">
        <w:rPr>
          <w:rFonts w:ascii="IRBadr" w:hAnsi="IRBadr"/>
          <w:b/>
          <w:bCs/>
          <w:sz w:val="28"/>
          <w:rtl/>
        </w:rPr>
        <w:t>قَ الطَّاعَةِ وَ بُعْدَ الْمَعْصِ</w:t>
      </w:r>
      <w:r w:rsidR="00D73D7E">
        <w:rPr>
          <w:rFonts w:ascii="IRBadr" w:hAnsi="IRBadr"/>
          <w:b/>
          <w:bCs/>
          <w:sz w:val="28"/>
          <w:rtl/>
        </w:rPr>
        <w:t>ی</w:t>
      </w:r>
      <w:r w:rsidRPr="00524C04">
        <w:rPr>
          <w:rFonts w:ascii="IRBadr" w:hAnsi="IRBadr"/>
          <w:b/>
          <w:bCs/>
          <w:sz w:val="28"/>
          <w:rtl/>
        </w:rPr>
        <w:t>ةِ وَ صِدْقَ النِّ</w:t>
      </w:r>
      <w:r w:rsidR="00D73D7E">
        <w:rPr>
          <w:rFonts w:ascii="IRBadr" w:hAnsi="IRBadr"/>
          <w:b/>
          <w:bCs/>
          <w:sz w:val="28"/>
          <w:rtl/>
        </w:rPr>
        <w:t>ی</w:t>
      </w:r>
      <w:r w:rsidRPr="00524C04">
        <w:rPr>
          <w:rFonts w:ascii="IRBadr" w:hAnsi="IRBadr"/>
          <w:b/>
          <w:bCs/>
          <w:sz w:val="28"/>
          <w:rtl/>
        </w:rPr>
        <w:t>ةِ وَ عِرْفَانَ الْحُرْمَةِ</w:t>
      </w:r>
      <w:r>
        <w:rPr>
          <w:rFonts w:ascii="IRBadr" w:hAnsi="IRBadr" w:hint="cs"/>
          <w:b/>
          <w:bCs/>
          <w:sz w:val="28"/>
          <w:rtl/>
        </w:rPr>
        <w:t xml:space="preserve"> </w:t>
      </w:r>
      <w:r w:rsidRPr="00530D39">
        <w:rPr>
          <w:rFonts w:ascii="IRBadr" w:hAnsi="IRBadr"/>
          <w:b/>
          <w:bCs/>
          <w:sz w:val="28"/>
          <w:rtl/>
        </w:rPr>
        <w:t>وَ أَ</w:t>
      </w:r>
      <w:r w:rsidR="00D73D7E">
        <w:rPr>
          <w:rFonts w:ascii="IRBadr" w:hAnsi="IRBadr"/>
          <w:b/>
          <w:bCs/>
          <w:sz w:val="28"/>
          <w:rtl/>
        </w:rPr>
        <w:t>ک</w:t>
      </w:r>
      <w:r w:rsidRPr="00530D39">
        <w:rPr>
          <w:rFonts w:ascii="IRBadr" w:hAnsi="IRBadr"/>
          <w:b/>
          <w:bCs/>
          <w:sz w:val="28"/>
          <w:rtl/>
        </w:rPr>
        <w:t>رِمْنَا بِالهُدَ</w:t>
      </w:r>
      <w:r w:rsidR="00D73D7E">
        <w:rPr>
          <w:rFonts w:ascii="IRBadr" w:hAnsi="IRBadr"/>
          <w:b/>
          <w:bCs/>
          <w:sz w:val="28"/>
          <w:rtl/>
        </w:rPr>
        <w:t>ی</w:t>
      </w:r>
      <w:r w:rsidRPr="00530D39">
        <w:rPr>
          <w:rFonts w:ascii="IRBadr" w:hAnsi="IRBadr"/>
          <w:b/>
          <w:bCs/>
          <w:sz w:val="28"/>
          <w:rtl/>
        </w:rPr>
        <w:t xml:space="preserve"> وَ الاسْتِقَامَةِ</w:t>
      </w:r>
      <w:bookmarkEnd w:id="100"/>
      <w:bookmarkEnd w:id="101"/>
      <w:bookmarkEnd w:id="102"/>
      <w:r>
        <w:rPr>
          <w:rStyle w:val="FootnoteReference"/>
          <w:rFonts w:ascii="IRBadr" w:hAnsi="IRBadr"/>
          <w:b/>
          <w:bCs/>
          <w:rtl/>
        </w:rPr>
        <w:footnoteReference w:id="14"/>
      </w:r>
      <w:r>
        <w:rPr>
          <w:rFonts w:ascii="IRBadr" w:hAnsi="IRBadr" w:hint="cs"/>
          <w:b/>
          <w:bCs/>
          <w:rtl/>
        </w:rPr>
        <w:t xml:space="preserve"> </w:t>
      </w:r>
      <w:r w:rsidRPr="00524C04">
        <w:rPr>
          <w:rFonts w:ascii="IRBadr" w:hAnsi="IRBadr"/>
          <w:b/>
          <w:bCs/>
          <w:sz w:val="28"/>
          <w:rtl/>
        </w:rPr>
        <w:t>أللّهُمَّ انصُرِ الإسلَامَ وَ أهلَهُ وَ اخذُلِ الکُفرَ وَ أهلَهُ.</w:t>
      </w:r>
    </w:p>
    <w:bookmarkEnd w:id="93"/>
    <w:bookmarkEnd w:id="94"/>
    <w:bookmarkEnd w:id="95"/>
    <w:bookmarkEnd w:id="96"/>
    <w:bookmarkEnd w:id="97"/>
    <w:bookmarkEnd w:id="98"/>
    <w:bookmarkEnd w:id="99"/>
    <w:bookmarkEnd w:id="103"/>
    <w:bookmarkEnd w:id="104"/>
    <w:p w:rsidR="00530D39" w:rsidRDefault="00530D39" w:rsidP="0088533C">
      <w:pPr>
        <w:jc w:val="both"/>
        <w:rPr>
          <w:rFonts w:ascii="IRBadr" w:hAnsi="IRBadr"/>
          <w:b/>
          <w:bCs/>
          <w:rtl/>
        </w:rPr>
      </w:pPr>
      <w:r w:rsidRPr="00465007">
        <w:rPr>
          <w:rFonts w:hint="cs"/>
          <w:rtl/>
        </w:rPr>
        <w:t xml:space="preserve">خدایا ما را از پیروان پیامبر خدا و ائمه هدی قرار بده، ما را لحظه‌ای از </w:t>
      </w:r>
      <w:r w:rsidR="00D73D7E">
        <w:rPr>
          <w:rFonts w:hint="cs"/>
          <w:rtl/>
        </w:rPr>
        <w:t>آن‌ها</w:t>
      </w:r>
      <w:r w:rsidRPr="00465007">
        <w:rPr>
          <w:rFonts w:hint="cs"/>
          <w:rtl/>
        </w:rPr>
        <w:t xml:space="preserve"> جدا مفرما، در دنیا زیارت آنان و در آخرت شفاعت آنان را نصیب ما بفرما، خدایا دل‌های ما را </w:t>
      </w:r>
      <w:r w:rsidR="00800CA9">
        <w:rPr>
          <w:rFonts w:hint="cs"/>
          <w:rtl/>
        </w:rPr>
        <w:t>درراه</w:t>
      </w:r>
      <w:r w:rsidRPr="00465007">
        <w:rPr>
          <w:rFonts w:hint="cs"/>
          <w:rtl/>
        </w:rPr>
        <w:t xml:space="preserve"> خودت ثابت‌قدم و روشن نگاه بدار، بر ایمان و معرفت ما </w:t>
      </w:r>
      <w:r w:rsidR="00800CA9">
        <w:rPr>
          <w:rFonts w:hint="cs"/>
          <w:rtl/>
        </w:rPr>
        <w:t>روزبه‌روز</w:t>
      </w:r>
      <w:r w:rsidRPr="00465007">
        <w:rPr>
          <w:rFonts w:hint="cs"/>
          <w:rtl/>
        </w:rPr>
        <w:t xml:space="preserve"> بی</w:t>
      </w:r>
      <w:r w:rsidR="00800CA9">
        <w:rPr>
          <w:rFonts w:hint="cs"/>
          <w:rtl/>
        </w:rPr>
        <w:t xml:space="preserve"> </w:t>
      </w:r>
      <w:r w:rsidRPr="00465007">
        <w:rPr>
          <w:rFonts w:hint="cs"/>
          <w:rtl/>
        </w:rPr>
        <w:t>افزا</w:t>
      </w:r>
      <w:r w:rsidR="00800CA9">
        <w:rPr>
          <w:rFonts w:hint="cs"/>
          <w:rtl/>
        </w:rPr>
        <w:t>ی</w:t>
      </w:r>
      <w:r w:rsidRPr="00465007">
        <w:rPr>
          <w:rFonts w:hint="cs"/>
          <w:rtl/>
        </w:rPr>
        <w:t xml:space="preserve">ی، خدایا همه مشکلات و گرفتاری‌های مسلمانان و این ملت بزرگ را مرتفع بفرما، شرّ دشمنان را به خودشان </w:t>
      </w:r>
      <w:r w:rsidR="00800CA9">
        <w:rPr>
          <w:rFonts w:hint="cs"/>
          <w:rtl/>
        </w:rPr>
        <w:t>بازبگردان</w:t>
      </w:r>
      <w:r w:rsidRPr="00465007">
        <w:rPr>
          <w:rFonts w:hint="cs"/>
          <w:rtl/>
        </w:rPr>
        <w:t xml:space="preserve">، به همه جانبازان و ایثارگران و بسیجیان و ملت غیور و مجاهد و شریف ما توفیق </w:t>
      </w:r>
      <w:r w:rsidR="00800CA9">
        <w:rPr>
          <w:rFonts w:hint="cs"/>
          <w:rtl/>
        </w:rPr>
        <w:t>روزافزون</w:t>
      </w:r>
      <w:r w:rsidRPr="00465007">
        <w:rPr>
          <w:rFonts w:hint="cs"/>
          <w:rtl/>
        </w:rPr>
        <w:t xml:space="preserve"> عنایت بفرما، ارواح تابناک شهداء و روح بلند امام را با سالار شهداء محشور بفرما، خدایا به ما توفیق عبادت و عزاداری واقعی و خالصانه عنایت بفرما، همه خدمتگزاران به اسلام و کشور عزیزمان و مقام معظم رهبری را مؤید و منصور بدار، سلام‌ها و درودهای خالصانه ما را به حضرت رسول </w:t>
      </w:r>
      <w:r w:rsidR="00D73D7E">
        <w:rPr>
          <w:rFonts w:hint="cs"/>
          <w:rtl/>
        </w:rPr>
        <w:t>خاتم</w:t>
      </w:r>
      <w:r w:rsidR="00D73D7E">
        <w:rPr>
          <w:rtl/>
        </w:rPr>
        <w:t xml:space="preserve"> (</w:t>
      </w:r>
      <w:r w:rsidR="00465007">
        <w:rPr>
          <w:rFonts w:hint="cs"/>
          <w:rtl/>
        </w:rPr>
        <w:t>ص)</w:t>
      </w:r>
      <w:r w:rsidRPr="00465007">
        <w:rPr>
          <w:rFonts w:hint="cs"/>
          <w:rtl/>
        </w:rPr>
        <w:t xml:space="preserve"> و به ائمه هدی امام </w:t>
      </w:r>
      <w:r w:rsidR="00D73D7E">
        <w:rPr>
          <w:rFonts w:hint="cs"/>
          <w:rtl/>
        </w:rPr>
        <w:t>مجتبی</w:t>
      </w:r>
      <w:r w:rsidR="00D73D7E">
        <w:rPr>
          <w:rtl/>
        </w:rPr>
        <w:t xml:space="preserve"> (</w:t>
      </w:r>
      <w:r w:rsidR="00465007">
        <w:rPr>
          <w:rFonts w:hint="cs"/>
          <w:rtl/>
        </w:rPr>
        <w:t>ع)</w:t>
      </w:r>
      <w:r w:rsidRPr="00465007">
        <w:rPr>
          <w:rFonts w:hint="cs"/>
          <w:rtl/>
        </w:rPr>
        <w:t xml:space="preserve">، امام </w:t>
      </w:r>
      <w:r w:rsidR="00D73D7E">
        <w:rPr>
          <w:rFonts w:hint="cs"/>
          <w:rtl/>
        </w:rPr>
        <w:t>رضا</w:t>
      </w:r>
      <w:r w:rsidR="00D73D7E">
        <w:rPr>
          <w:rtl/>
        </w:rPr>
        <w:t xml:space="preserve"> (</w:t>
      </w:r>
      <w:r w:rsidRPr="00465007">
        <w:rPr>
          <w:rFonts w:hint="cs"/>
          <w:rtl/>
        </w:rPr>
        <w:t xml:space="preserve">ع) و امام </w:t>
      </w:r>
      <w:r w:rsidR="00D73D7E">
        <w:rPr>
          <w:rFonts w:hint="cs"/>
          <w:rtl/>
        </w:rPr>
        <w:t>عسگری</w:t>
      </w:r>
      <w:r w:rsidR="00D73D7E">
        <w:rPr>
          <w:rtl/>
        </w:rPr>
        <w:t xml:space="preserve"> (</w:t>
      </w:r>
      <w:r w:rsidRPr="00465007">
        <w:rPr>
          <w:rFonts w:hint="cs"/>
          <w:rtl/>
        </w:rPr>
        <w:t xml:space="preserve">ع) و سید و سالار شهداء </w:t>
      </w:r>
      <w:r w:rsidR="00800CA9">
        <w:rPr>
          <w:rFonts w:hint="cs"/>
          <w:rtl/>
        </w:rPr>
        <w:t>اباعبدالله</w:t>
      </w:r>
      <w:r w:rsidRPr="00465007">
        <w:rPr>
          <w:rFonts w:hint="cs"/>
          <w:rtl/>
        </w:rPr>
        <w:t xml:space="preserve"> </w:t>
      </w:r>
      <w:r w:rsidR="00D73D7E">
        <w:rPr>
          <w:rFonts w:hint="cs"/>
          <w:rtl/>
        </w:rPr>
        <w:t>الحسین</w:t>
      </w:r>
      <w:r w:rsidR="00D73D7E">
        <w:rPr>
          <w:rtl/>
        </w:rPr>
        <w:t xml:space="preserve"> (</w:t>
      </w:r>
      <w:r w:rsidRPr="00465007">
        <w:rPr>
          <w:rFonts w:hint="cs"/>
          <w:rtl/>
        </w:rPr>
        <w:t xml:space="preserve">ع) و </w:t>
      </w:r>
      <w:r w:rsidR="00800CA9">
        <w:rPr>
          <w:rFonts w:hint="cs"/>
          <w:rtl/>
        </w:rPr>
        <w:t>به‌ویژه</w:t>
      </w:r>
      <w:r w:rsidRPr="00465007">
        <w:rPr>
          <w:rFonts w:hint="cs"/>
          <w:rtl/>
        </w:rPr>
        <w:t xml:space="preserve"> به حضرت </w:t>
      </w:r>
      <w:r w:rsidR="00800CA9">
        <w:rPr>
          <w:rFonts w:hint="cs"/>
          <w:rtl/>
        </w:rPr>
        <w:t>ولی‌عصر</w:t>
      </w:r>
      <w:r w:rsidR="00D73D7E">
        <w:rPr>
          <w:rtl/>
        </w:rPr>
        <w:t xml:space="preserve"> (</w:t>
      </w:r>
      <w:r w:rsidRPr="00465007">
        <w:rPr>
          <w:rFonts w:hint="cs"/>
          <w:rtl/>
        </w:rPr>
        <w:t>عج) ابلاغ بفرما، قلب او را از ما خشنود بدار، باران رحمت و برکات مادی و معنوی خودت را به برکت آن وجود شریف بر ما نازل بفرما، ما را از همه خطاها و گناهان مصون بدار، توبه و انابه ما را بپذیر</w:t>
      </w:r>
      <w:r>
        <w:rPr>
          <w:rFonts w:ascii="IRBadr" w:hAnsi="IRBadr" w:hint="cs"/>
          <w:b/>
          <w:bCs/>
          <w:rtl/>
        </w:rPr>
        <w:t>.</w:t>
      </w:r>
    </w:p>
    <w:p w:rsidR="00465007" w:rsidRPr="00582A8B" w:rsidRDefault="00F63B6F" w:rsidP="0088533C">
      <w:pPr>
        <w:jc w:val="both"/>
        <w:rPr>
          <w:rtl/>
        </w:rPr>
      </w:pPr>
      <w:r>
        <w:rPr>
          <w:rFonts w:hint="cs"/>
          <w:b/>
          <w:bCs/>
          <w:rtl/>
        </w:rPr>
        <w:t>«</w:t>
      </w:r>
      <w:r w:rsidR="00465007" w:rsidRPr="00262E8B">
        <w:rPr>
          <w:rFonts w:hint="cs"/>
          <w:b/>
          <w:bCs/>
          <w:rtl/>
        </w:rPr>
        <w:t>بِسْمِ اللّهِ الرَّحْمَنِ الرَّحِ</w:t>
      </w:r>
      <w:r w:rsidR="00D73D7E">
        <w:rPr>
          <w:rFonts w:hint="cs"/>
          <w:b/>
          <w:bCs/>
          <w:rtl/>
        </w:rPr>
        <w:t>ی</w:t>
      </w:r>
      <w:r w:rsidR="00465007" w:rsidRPr="00262E8B">
        <w:rPr>
          <w:rFonts w:hint="cs"/>
          <w:b/>
          <w:bCs/>
          <w:rtl/>
        </w:rPr>
        <w:t xml:space="preserve">مِ قُلْ هُوَ اللَّهُ أَحَدٌ، اللَّهُ الصَّمَد، لَمْ </w:t>
      </w:r>
      <w:r w:rsidR="00D73D7E">
        <w:rPr>
          <w:rFonts w:hint="cs"/>
          <w:b/>
          <w:bCs/>
          <w:rtl/>
        </w:rPr>
        <w:t>ی</w:t>
      </w:r>
      <w:r w:rsidR="00465007" w:rsidRPr="00262E8B">
        <w:rPr>
          <w:rFonts w:hint="cs"/>
          <w:b/>
          <w:bCs/>
          <w:rtl/>
        </w:rPr>
        <w:t xml:space="preserve">لِدْ وَ لَمْ </w:t>
      </w:r>
      <w:r w:rsidR="00D73D7E">
        <w:rPr>
          <w:rFonts w:hint="cs"/>
          <w:b/>
          <w:bCs/>
          <w:rtl/>
        </w:rPr>
        <w:t>ی</w:t>
      </w:r>
      <w:r w:rsidR="00465007" w:rsidRPr="00262E8B">
        <w:rPr>
          <w:rFonts w:hint="cs"/>
          <w:b/>
          <w:bCs/>
          <w:rtl/>
        </w:rPr>
        <w:t xml:space="preserve">ولَدْ، وَ لَمْ </w:t>
      </w:r>
      <w:r w:rsidR="00D73D7E">
        <w:rPr>
          <w:rFonts w:hint="cs"/>
          <w:b/>
          <w:bCs/>
          <w:rtl/>
        </w:rPr>
        <w:t>یک</w:t>
      </w:r>
      <w:r w:rsidR="00465007" w:rsidRPr="00262E8B">
        <w:rPr>
          <w:rFonts w:hint="cs"/>
          <w:b/>
          <w:bCs/>
          <w:rtl/>
        </w:rPr>
        <w:t xml:space="preserve">ن لَّهُ </w:t>
      </w:r>
      <w:r w:rsidR="00D73D7E">
        <w:rPr>
          <w:rFonts w:hint="cs"/>
          <w:b/>
          <w:bCs/>
          <w:rtl/>
        </w:rPr>
        <w:t>ک</w:t>
      </w:r>
      <w:r w:rsidR="00465007" w:rsidRPr="00262E8B">
        <w:rPr>
          <w:rFonts w:hint="cs"/>
          <w:b/>
          <w:bCs/>
          <w:rtl/>
        </w:rPr>
        <w:t>فُوًا أَحَدٌ</w:t>
      </w:r>
      <w:r>
        <w:rPr>
          <w:rFonts w:hint="cs"/>
          <w:b/>
          <w:bCs/>
          <w:rtl/>
        </w:rPr>
        <w:t>»</w:t>
      </w:r>
      <w:r w:rsidR="00465007">
        <w:rPr>
          <w:rStyle w:val="FootnoteReference"/>
          <w:rtl/>
        </w:rPr>
        <w:footnoteReference w:id="15"/>
      </w:r>
    </w:p>
    <w:p w:rsidR="00530D39" w:rsidRPr="00524C04" w:rsidRDefault="00530D39" w:rsidP="0088533C">
      <w:pPr>
        <w:jc w:val="both"/>
        <w:rPr>
          <w:rFonts w:ascii="IRBadr" w:hAnsi="IRBadr"/>
          <w:b/>
          <w:bCs/>
          <w:rtl/>
        </w:rPr>
      </w:pPr>
    </w:p>
    <w:p w:rsidR="00EE3DA9" w:rsidRPr="00C47F6B" w:rsidRDefault="00EE3DA9" w:rsidP="0088533C">
      <w:pPr>
        <w:jc w:val="both"/>
        <w:rPr>
          <w:rtl/>
        </w:rPr>
      </w:pPr>
    </w:p>
    <w:sectPr w:rsidR="00EE3DA9" w:rsidRPr="00C47F6B"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89" w:rsidRDefault="00F56A89" w:rsidP="000D5800">
      <w:r>
        <w:separator/>
      </w:r>
    </w:p>
  </w:endnote>
  <w:endnote w:type="continuationSeparator" w:id="0">
    <w:p w:rsidR="00F56A89" w:rsidRDefault="00F56A8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7E" w:rsidRDefault="00D73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A00A0">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7E" w:rsidRDefault="00D73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89" w:rsidRDefault="00F56A89" w:rsidP="000D5800">
      <w:r>
        <w:separator/>
      </w:r>
    </w:p>
  </w:footnote>
  <w:footnote w:type="continuationSeparator" w:id="0">
    <w:p w:rsidR="00F56A89" w:rsidRDefault="00F56A89" w:rsidP="000D5800">
      <w:r>
        <w:continuationSeparator/>
      </w:r>
    </w:p>
  </w:footnote>
  <w:footnote w:id="1">
    <w:p w:rsidR="003F3367" w:rsidRDefault="003F3367" w:rsidP="003F3367">
      <w:pPr>
        <w:pStyle w:val="FootnoteText"/>
        <w:jc w:val="right"/>
        <w:rPr>
          <w:rtl/>
        </w:rPr>
      </w:pPr>
      <w:r>
        <w:rPr>
          <w:rFonts w:hint="cs"/>
          <w:rtl/>
        </w:rPr>
        <w:t>. سوره مبارکه الأعراف، آیه 43.</w:t>
      </w:r>
      <w:r>
        <w:rPr>
          <w:rStyle w:val="FootnoteReference"/>
        </w:rPr>
        <w:footnoteRef/>
      </w:r>
    </w:p>
  </w:footnote>
  <w:footnote w:id="2">
    <w:p w:rsidR="003F3367" w:rsidRDefault="003F3367" w:rsidP="003F3367">
      <w:pPr>
        <w:pStyle w:val="FootnoteText"/>
        <w:jc w:val="right"/>
        <w:rPr>
          <w:rtl/>
        </w:rPr>
      </w:pPr>
      <w:r>
        <w:rPr>
          <w:rFonts w:hint="cs"/>
          <w:rtl/>
        </w:rPr>
        <w:t>. سوره مبارکه التوبه، آیه 119.</w:t>
      </w:r>
      <w:r>
        <w:rPr>
          <w:rStyle w:val="FootnoteReference"/>
        </w:rPr>
        <w:footnoteRef/>
      </w:r>
    </w:p>
  </w:footnote>
  <w:footnote w:id="3">
    <w:p w:rsidR="00577091" w:rsidRDefault="00577091" w:rsidP="00577091">
      <w:pPr>
        <w:pStyle w:val="FootnoteText"/>
        <w:jc w:val="right"/>
        <w:rPr>
          <w:rtl/>
        </w:rPr>
      </w:pPr>
      <w:r>
        <w:rPr>
          <w:rFonts w:hint="cs"/>
          <w:rtl/>
        </w:rPr>
        <w:t xml:space="preserve"> سوره مبارکه الغاشیة، آیات 17 و 18 و 19 و 20.</w:t>
      </w:r>
      <w:r>
        <w:t>.</w:t>
      </w:r>
      <w:r>
        <w:rPr>
          <w:rStyle w:val="FootnoteReference"/>
        </w:rPr>
        <w:footnoteRef/>
      </w:r>
    </w:p>
  </w:footnote>
  <w:footnote w:id="4">
    <w:p w:rsidR="0075486E" w:rsidRDefault="0075486E" w:rsidP="0075486E">
      <w:pPr>
        <w:pStyle w:val="FootnoteText"/>
        <w:jc w:val="right"/>
        <w:rPr>
          <w:rtl/>
        </w:rPr>
      </w:pPr>
      <w:r>
        <w:rPr>
          <w:rFonts w:hint="cs"/>
          <w:rtl/>
        </w:rPr>
        <w:t>. سوره مبارکه الغاشیه، آیه 20.</w:t>
      </w:r>
      <w:r>
        <w:rPr>
          <w:rStyle w:val="FootnoteReference"/>
        </w:rPr>
        <w:footnoteRef/>
      </w:r>
    </w:p>
  </w:footnote>
  <w:footnote w:id="5">
    <w:p w:rsidR="0064312D" w:rsidRDefault="0064312D" w:rsidP="0064312D">
      <w:pPr>
        <w:pStyle w:val="FootnoteText"/>
        <w:jc w:val="right"/>
        <w:rPr>
          <w:rtl/>
        </w:rPr>
      </w:pPr>
      <w:r>
        <w:rPr>
          <w:rFonts w:hint="cs"/>
          <w:rtl/>
        </w:rPr>
        <w:t>. سوره مبارکه طه، آیه 53.</w:t>
      </w:r>
      <w:r>
        <w:rPr>
          <w:rStyle w:val="FootnoteReference"/>
        </w:rPr>
        <w:footnoteRef/>
      </w:r>
    </w:p>
  </w:footnote>
  <w:footnote w:id="6">
    <w:p w:rsidR="0082279E" w:rsidRDefault="0082279E" w:rsidP="0082279E">
      <w:pPr>
        <w:pStyle w:val="FootnoteText"/>
        <w:jc w:val="right"/>
        <w:rPr>
          <w:rtl/>
        </w:rPr>
      </w:pPr>
      <w:r>
        <w:rPr>
          <w:rFonts w:hint="cs"/>
          <w:rtl/>
        </w:rPr>
        <w:t>. سوره مبارکه النمل، آیه 61.</w:t>
      </w:r>
      <w:r>
        <w:rPr>
          <w:rStyle w:val="FootnoteReference"/>
        </w:rPr>
        <w:footnoteRef/>
      </w:r>
    </w:p>
  </w:footnote>
  <w:footnote w:id="7">
    <w:p w:rsidR="003136D9" w:rsidRDefault="003136D9" w:rsidP="003136D9">
      <w:pPr>
        <w:pStyle w:val="FootnoteText"/>
        <w:jc w:val="right"/>
        <w:rPr>
          <w:rtl/>
        </w:rPr>
      </w:pPr>
      <w:r>
        <w:rPr>
          <w:rFonts w:hint="cs"/>
          <w:rtl/>
        </w:rPr>
        <w:t xml:space="preserve"> سوره مبارکه الغافر، آیه 64.</w:t>
      </w:r>
      <w:r>
        <w:rPr>
          <w:rStyle w:val="FootnoteReference"/>
        </w:rPr>
        <w:footnoteRef/>
      </w:r>
    </w:p>
  </w:footnote>
  <w:footnote w:id="8">
    <w:p w:rsidR="003136D9" w:rsidRDefault="003136D9" w:rsidP="003136D9">
      <w:pPr>
        <w:pStyle w:val="FootnoteText"/>
        <w:jc w:val="right"/>
        <w:rPr>
          <w:rtl/>
        </w:rPr>
      </w:pPr>
      <w:r>
        <w:rPr>
          <w:rFonts w:hint="cs"/>
          <w:rtl/>
        </w:rPr>
        <w:t>. سوره مبارکه البقره، آیه 36.</w:t>
      </w:r>
      <w:r>
        <w:rPr>
          <w:rStyle w:val="FootnoteReference"/>
        </w:rPr>
        <w:footnoteRef/>
      </w:r>
    </w:p>
  </w:footnote>
  <w:footnote w:id="9">
    <w:p w:rsidR="006D3AE3" w:rsidRDefault="006D3AE3" w:rsidP="006D3AE3">
      <w:pPr>
        <w:pStyle w:val="FootnoteText"/>
        <w:jc w:val="right"/>
        <w:rPr>
          <w:rtl/>
        </w:rPr>
      </w:pPr>
      <w:r>
        <w:rPr>
          <w:rFonts w:hint="cs"/>
          <w:rtl/>
        </w:rPr>
        <w:t>. سوره مبارکه الملک، آیه 15.</w:t>
      </w:r>
      <w:r>
        <w:rPr>
          <w:rStyle w:val="FootnoteReference"/>
        </w:rPr>
        <w:footnoteRef/>
      </w:r>
    </w:p>
  </w:footnote>
  <w:footnote w:id="10">
    <w:p w:rsidR="009203BD" w:rsidRDefault="009203BD" w:rsidP="009203BD">
      <w:pPr>
        <w:pStyle w:val="FootnoteText"/>
        <w:jc w:val="right"/>
        <w:rPr>
          <w:rtl/>
        </w:rPr>
      </w:pPr>
      <w:r>
        <w:rPr>
          <w:rFonts w:hint="cs"/>
          <w:rtl/>
        </w:rPr>
        <w:t>. سوره مبارکه الکوثر.</w:t>
      </w:r>
      <w:r>
        <w:rPr>
          <w:rStyle w:val="FootnoteReference"/>
        </w:rPr>
        <w:footnoteRef/>
      </w:r>
    </w:p>
  </w:footnote>
  <w:footnote w:id="11">
    <w:p w:rsidR="00BB789B" w:rsidRDefault="00BB789B" w:rsidP="00BB789B">
      <w:pPr>
        <w:pStyle w:val="FootnoteText"/>
        <w:jc w:val="right"/>
        <w:rPr>
          <w:rtl/>
        </w:rPr>
      </w:pPr>
      <w:r>
        <w:rPr>
          <w:rFonts w:hint="cs"/>
          <w:rtl/>
        </w:rPr>
        <w:t>. سوره مبارکه آل عمران، آیه 102.</w:t>
      </w:r>
      <w:r>
        <w:rPr>
          <w:rStyle w:val="FootnoteReference"/>
        </w:rPr>
        <w:footnoteRef/>
      </w:r>
    </w:p>
  </w:footnote>
  <w:footnote w:id="12">
    <w:p w:rsidR="00D9245B" w:rsidRDefault="00D9245B" w:rsidP="00D9245B">
      <w:pPr>
        <w:pStyle w:val="FootnoteText"/>
        <w:jc w:val="right"/>
        <w:rPr>
          <w:rtl/>
        </w:rPr>
      </w:pPr>
      <w:r>
        <w:rPr>
          <w:rFonts w:hint="cs"/>
          <w:rtl/>
        </w:rPr>
        <w:t>. سوره مبارکه القلم، آیه 4.</w:t>
      </w:r>
      <w:r>
        <w:rPr>
          <w:rStyle w:val="FootnoteReference"/>
        </w:rPr>
        <w:footnoteRef/>
      </w:r>
    </w:p>
  </w:footnote>
  <w:footnote w:id="13">
    <w:p w:rsidR="00274230" w:rsidRDefault="00274230" w:rsidP="00274230">
      <w:pPr>
        <w:pStyle w:val="FootnoteText"/>
        <w:jc w:val="right"/>
        <w:rPr>
          <w:rtl/>
        </w:rPr>
      </w:pPr>
      <w:r>
        <w:rPr>
          <w:rFonts w:hint="cs"/>
          <w:rtl/>
        </w:rPr>
        <w:t>. سوره مبارکه النجم، آیه 3.</w:t>
      </w:r>
      <w:r>
        <w:rPr>
          <w:rStyle w:val="FootnoteReference"/>
        </w:rPr>
        <w:footnoteRef/>
      </w:r>
    </w:p>
  </w:footnote>
  <w:footnote w:id="14">
    <w:p w:rsidR="00530D39" w:rsidRDefault="00530D39" w:rsidP="00530D39">
      <w:pPr>
        <w:pStyle w:val="FootnoteText"/>
        <w:jc w:val="right"/>
        <w:rPr>
          <w:rtl/>
        </w:rPr>
      </w:pPr>
      <w:r>
        <w:rPr>
          <w:rFonts w:hint="cs"/>
          <w:rtl/>
        </w:rPr>
        <w:t>. دعای امام زمان.</w:t>
      </w:r>
      <w:r>
        <w:rPr>
          <w:rStyle w:val="FootnoteReference"/>
        </w:rPr>
        <w:footnoteRef/>
      </w:r>
    </w:p>
  </w:footnote>
  <w:footnote w:id="15">
    <w:p w:rsidR="00465007" w:rsidRDefault="00465007" w:rsidP="00465007">
      <w:pPr>
        <w:pStyle w:val="FootnoteText"/>
        <w:jc w:val="right"/>
        <w:rPr>
          <w:rtl/>
        </w:rPr>
      </w:pPr>
      <w:r>
        <w:rPr>
          <w:rFonts w:hint="cs"/>
          <w:rtl/>
        </w:rPr>
        <w:t>. سوره مبارکه اخلاص.</w:t>
      </w:r>
      <w:r>
        <w:rPr>
          <w:rStyle w:val="FootnoteReferenc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7E" w:rsidRDefault="00D73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D27922" w:rsidP="00D73D7E">
    <w:pPr>
      <w:tabs>
        <w:tab w:val="left" w:pos="1256"/>
        <w:tab w:val="left" w:pos="5696"/>
        <w:tab w:val="right" w:pos="9071"/>
      </w:tabs>
      <w:jc w:val="right"/>
      <w:rPr>
        <w:b/>
        <w:bCs/>
        <w:sz w:val="32"/>
        <w:rtl/>
      </w:rPr>
    </w:pPr>
    <w:bookmarkStart w:id="105" w:name="OLE_LINK1"/>
    <w:bookmarkStart w:id="106" w:name="OLE_LINK2"/>
    <w:r>
      <w:rPr>
        <w:noProof/>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5"/>
    <w:bookmarkEnd w:id="106"/>
    <w:r w:rsidR="000D5800">
      <w:rPr>
        <w:noProof/>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4B674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3F3367">
      <w:rPr>
        <w:rFonts w:hint="cs"/>
        <w:b/>
        <w:bCs/>
        <w:sz w:val="32"/>
        <w:rtl/>
      </w:rPr>
      <w:t>2283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7E" w:rsidRDefault="00D73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4317"/>
    <w:multiLevelType w:val="hybridMultilevel"/>
    <w:tmpl w:val="E760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21424"/>
    <w:multiLevelType w:val="hybridMultilevel"/>
    <w:tmpl w:val="C3065E52"/>
    <w:lvl w:ilvl="0" w:tplc="0C3A8BF6">
      <w:start w:val="1"/>
      <w:numFmt w:val="decimal"/>
      <w:pStyle w:val="ListParagraph"/>
      <w:lvlText w:val="%1."/>
      <w:lvlJc w:val="left"/>
      <w:pPr>
        <w:ind w:left="720" w:hanging="360"/>
      </w:pPr>
      <w:rPr>
        <w:rFonts w:cs="IR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176E8"/>
    <w:multiLevelType w:val="hybridMultilevel"/>
    <w:tmpl w:val="368E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D66B1"/>
    <w:multiLevelType w:val="hybridMultilevel"/>
    <w:tmpl w:val="DB7E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CD28AE"/>
    <w:multiLevelType w:val="hybridMultilevel"/>
    <w:tmpl w:val="C63EC646"/>
    <w:lvl w:ilvl="0" w:tplc="44560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94518E"/>
    <w:multiLevelType w:val="hybridMultilevel"/>
    <w:tmpl w:val="D49CF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attachedTemplate r:id="rId1"/>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116D4"/>
    <w:rsid w:val="000228A2"/>
    <w:rsid w:val="000324F1"/>
    <w:rsid w:val="000400D6"/>
    <w:rsid w:val="00041FE0"/>
    <w:rsid w:val="00052BA3"/>
    <w:rsid w:val="0006363E"/>
    <w:rsid w:val="00080DFF"/>
    <w:rsid w:val="00085ED5"/>
    <w:rsid w:val="000A1A51"/>
    <w:rsid w:val="000D2D0D"/>
    <w:rsid w:val="000D5800"/>
    <w:rsid w:val="000E3CBD"/>
    <w:rsid w:val="000F1897"/>
    <w:rsid w:val="000F7E72"/>
    <w:rsid w:val="00101E2D"/>
    <w:rsid w:val="00102405"/>
    <w:rsid w:val="00102CEB"/>
    <w:rsid w:val="00117955"/>
    <w:rsid w:val="00126AB2"/>
    <w:rsid w:val="00133E1D"/>
    <w:rsid w:val="0013617D"/>
    <w:rsid w:val="00136442"/>
    <w:rsid w:val="0014171E"/>
    <w:rsid w:val="00150D4B"/>
    <w:rsid w:val="00152670"/>
    <w:rsid w:val="00166DD8"/>
    <w:rsid w:val="001712D6"/>
    <w:rsid w:val="001757C8"/>
    <w:rsid w:val="00177934"/>
    <w:rsid w:val="00192A6A"/>
    <w:rsid w:val="00197CDD"/>
    <w:rsid w:val="001C1139"/>
    <w:rsid w:val="001C367D"/>
    <w:rsid w:val="001D24F8"/>
    <w:rsid w:val="001D542D"/>
    <w:rsid w:val="001E306E"/>
    <w:rsid w:val="001E3FB0"/>
    <w:rsid w:val="001E4FFF"/>
    <w:rsid w:val="001F2E3E"/>
    <w:rsid w:val="00224C0A"/>
    <w:rsid w:val="00236050"/>
    <w:rsid w:val="002376A5"/>
    <w:rsid w:val="002417C9"/>
    <w:rsid w:val="002451F2"/>
    <w:rsid w:val="002529C5"/>
    <w:rsid w:val="00270294"/>
    <w:rsid w:val="00274230"/>
    <w:rsid w:val="002914BD"/>
    <w:rsid w:val="00297263"/>
    <w:rsid w:val="002C56FD"/>
    <w:rsid w:val="002D49E4"/>
    <w:rsid w:val="002E450B"/>
    <w:rsid w:val="002E73F9"/>
    <w:rsid w:val="002F05B9"/>
    <w:rsid w:val="00302D3B"/>
    <w:rsid w:val="003136D9"/>
    <w:rsid w:val="00340BA3"/>
    <w:rsid w:val="00366400"/>
    <w:rsid w:val="003963D7"/>
    <w:rsid w:val="00396F28"/>
    <w:rsid w:val="003A1A05"/>
    <w:rsid w:val="003A2654"/>
    <w:rsid w:val="003A39B9"/>
    <w:rsid w:val="003C06BF"/>
    <w:rsid w:val="003C7899"/>
    <w:rsid w:val="003D2F0A"/>
    <w:rsid w:val="003D563F"/>
    <w:rsid w:val="003E1E58"/>
    <w:rsid w:val="003E2BAB"/>
    <w:rsid w:val="003F3367"/>
    <w:rsid w:val="003F3CB6"/>
    <w:rsid w:val="00403344"/>
    <w:rsid w:val="00405199"/>
    <w:rsid w:val="00410699"/>
    <w:rsid w:val="00414045"/>
    <w:rsid w:val="00415360"/>
    <w:rsid w:val="0044591E"/>
    <w:rsid w:val="00455B91"/>
    <w:rsid w:val="00465007"/>
    <w:rsid w:val="004651D2"/>
    <w:rsid w:val="00465D26"/>
    <w:rsid w:val="004679F8"/>
    <w:rsid w:val="00473DE7"/>
    <w:rsid w:val="0048630E"/>
    <w:rsid w:val="00487A72"/>
    <w:rsid w:val="004A72C8"/>
    <w:rsid w:val="004B10A9"/>
    <w:rsid w:val="004B337F"/>
    <w:rsid w:val="004B44B9"/>
    <w:rsid w:val="004B6ECC"/>
    <w:rsid w:val="004D2EF6"/>
    <w:rsid w:val="004E4308"/>
    <w:rsid w:val="004F3596"/>
    <w:rsid w:val="005009D3"/>
    <w:rsid w:val="00530D39"/>
    <w:rsid w:val="00530FD7"/>
    <w:rsid w:val="00572E2D"/>
    <w:rsid w:val="00577091"/>
    <w:rsid w:val="0059095B"/>
    <w:rsid w:val="00592103"/>
    <w:rsid w:val="005941DD"/>
    <w:rsid w:val="005A545E"/>
    <w:rsid w:val="005A5862"/>
    <w:rsid w:val="005B0852"/>
    <w:rsid w:val="005C06AE"/>
    <w:rsid w:val="00607C6A"/>
    <w:rsid w:val="00610C18"/>
    <w:rsid w:val="00612385"/>
    <w:rsid w:val="0061376C"/>
    <w:rsid w:val="00636EFA"/>
    <w:rsid w:val="0064312D"/>
    <w:rsid w:val="006550D6"/>
    <w:rsid w:val="0066229C"/>
    <w:rsid w:val="00690D3C"/>
    <w:rsid w:val="0069696C"/>
    <w:rsid w:val="006A085A"/>
    <w:rsid w:val="006C5EA7"/>
    <w:rsid w:val="006D1570"/>
    <w:rsid w:val="006D3A87"/>
    <w:rsid w:val="006D3AE3"/>
    <w:rsid w:val="006F01B4"/>
    <w:rsid w:val="00734D59"/>
    <w:rsid w:val="0073609B"/>
    <w:rsid w:val="007420A8"/>
    <w:rsid w:val="0075033E"/>
    <w:rsid w:val="00752745"/>
    <w:rsid w:val="0075486E"/>
    <w:rsid w:val="0076665E"/>
    <w:rsid w:val="00772185"/>
    <w:rsid w:val="007749BC"/>
    <w:rsid w:val="00777BA9"/>
    <w:rsid w:val="00780C88"/>
    <w:rsid w:val="00780E25"/>
    <w:rsid w:val="007818F0"/>
    <w:rsid w:val="00783462"/>
    <w:rsid w:val="00787B13"/>
    <w:rsid w:val="00791A47"/>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0CA9"/>
    <w:rsid w:val="00803501"/>
    <w:rsid w:val="0080799B"/>
    <w:rsid w:val="00807BE3"/>
    <w:rsid w:val="00811F02"/>
    <w:rsid w:val="0082279E"/>
    <w:rsid w:val="008228E8"/>
    <w:rsid w:val="008407A4"/>
    <w:rsid w:val="00844860"/>
    <w:rsid w:val="00845CC4"/>
    <w:rsid w:val="008644F4"/>
    <w:rsid w:val="00883733"/>
    <w:rsid w:val="0088533C"/>
    <w:rsid w:val="00891C18"/>
    <w:rsid w:val="008965D2"/>
    <w:rsid w:val="008A236D"/>
    <w:rsid w:val="008B565A"/>
    <w:rsid w:val="008C3414"/>
    <w:rsid w:val="008C57C7"/>
    <w:rsid w:val="008D030F"/>
    <w:rsid w:val="008D36D5"/>
    <w:rsid w:val="008E3903"/>
    <w:rsid w:val="008F63E3"/>
    <w:rsid w:val="00913C3B"/>
    <w:rsid w:val="00915509"/>
    <w:rsid w:val="009203BD"/>
    <w:rsid w:val="00927388"/>
    <w:rsid w:val="009274FE"/>
    <w:rsid w:val="009377CA"/>
    <w:rsid w:val="009401AC"/>
    <w:rsid w:val="009613AC"/>
    <w:rsid w:val="00980643"/>
    <w:rsid w:val="009867D4"/>
    <w:rsid w:val="009A00A0"/>
    <w:rsid w:val="009A0403"/>
    <w:rsid w:val="009B46BC"/>
    <w:rsid w:val="009B61C3"/>
    <w:rsid w:val="009C7B4F"/>
    <w:rsid w:val="009F4EB3"/>
    <w:rsid w:val="00A0078D"/>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F0F1A"/>
    <w:rsid w:val="00B15027"/>
    <w:rsid w:val="00B21CF4"/>
    <w:rsid w:val="00B24300"/>
    <w:rsid w:val="00B334C2"/>
    <w:rsid w:val="00B5053A"/>
    <w:rsid w:val="00B63F15"/>
    <w:rsid w:val="00BA51A8"/>
    <w:rsid w:val="00BB5F7E"/>
    <w:rsid w:val="00BB789B"/>
    <w:rsid w:val="00BC26F6"/>
    <w:rsid w:val="00BC4833"/>
    <w:rsid w:val="00BD3122"/>
    <w:rsid w:val="00BD40DA"/>
    <w:rsid w:val="00BF3D67"/>
    <w:rsid w:val="00C06DEF"/>
    <w:rsid w:val="00C160AF"/>
    <w:rsid w:val="00C22299"/>
    <w:rsid w:val="00C25609"/>
    <w:rsid w:val="00C262D7"/>
    <w:rsid w:val="00C26607"/>
    <w:rsid w:val="00C43E63"/>
    <w:rsid w:val="00C47F6B"/>
    <w:rsid w:val="00C60D75"/>
    <w:rsid w:val="00C64CEA"/>
    <w:rsid w:val="00C73012"/>
    <w:rsid w:val="00C763DD"/>
    <w:rsid w:val="00C84FC0"/>
    <w:rsid w:val="00C9244A"/>
    <w:rsid w:val="00CB5DA3"/>
    <w:rsid w:val="00CC6138"/>
    <w:rsid w:val="00CD2BE3"/>
    <w:rsid w:val="00CE09B7"/>
    <w:rsid w:val="00CE31E6"/>
    <w:rsid w:val="00CE3B74"/>
    <w:rsid w:val="00CF42E2"/>
    <w:rsid w:val="00CF7916"/>
    <w:rsid w:val="00D158F3"/>
    <w:rsid w:val="00D268F9"/>
    <w:rsid w:val="00D26A8D"/>
    <w:rsid w:val="00D27922"/>
    <w:rsid w:val="00D3665C"/>
    <w:rsid w:val="00D508CC"/>
    <w:rsid w:val="00D50F4B"/>
    <w:rsid w:val="00D57F73"/>
    <w:rsid w:val="00D60547"/>
    <w:rsid w:val="00D66444"/>
    <w:rsid w:val="00D73D7E"/>
    <w:rsid w:val="00D76353"/>
    <w:rsid w:val="00D9245B"/>
    <w:rsid w:val="00DB28BB"/>
    <w:rsid w:val="00DC23E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E3DA9"/>
    <w:rsid w:val="00EF138C"/>
    <w:rsid w:val="00F034CE"/>
    <w:rsid w:val="00F10A0F"/>
    <w:rsid w:val="00F40284"/>
    <w:rsid w:val="00F4704C"/>
    <w:rsid w:val="00F56A89"/>
    <w:rsid w:val="00F63B6F"/>
    <w:rsid w:val="00F67976"/>
    <w:rsid w:val="00F70BE1"/>
    <w:rsid w:val="00FC0862"/>
    <w:rsid w:val="00FC456D"/>
    <w:rsid w:val="00FC70FB"/>
    <w:rsid w:val="00FD143D"/>
    <w:rsid w:val="00FE480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9A00A0"/>
    <w:pPr>
      <w:keepNext/>
      <w:keepLines/>
      <w:spacing w:after="0" w:line="240" w:lineRule="auto"/>
      <w:jc w:val="both"/>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9A00A0"/>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5486E"/>
    <w:pPr>
      <w:numPr>
        <w:numId w:val="5"/>
      </w:numPr>
      <w:spacing w:after="0" w:line="240" w:lineRule="auto"/>
    </w:pPr>
    <w:rPr>
      <w:rFonts w:ascii="Calibri" w:eastAsia="2  Lotus" w:hAnsi="Calibri" w:cs="2  Lotus"/>
    </w:rPr>
  </w:style>
  <w:style w:type="character" w:customStyle="1" w:styleId="ListParagraphChar">
    <w:name w:val="List Paragraph Char"/>
    <w:link w:val="ListParagraph"/>
    <w:uiPriority w:val="34"/>
    <w:rsid w:val="0075486E"/>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customStyle="1" w:styleId="a">
    <w:name w:val="النص القرآني"/>
    <w:basedOn w:val="Normal"/>
    <w:rsid w:val="006D3AE3"/>
    <w:pPr>
      <w:spacing w:after="0" w:line="240" w:lineRule="auto"/>
      <w:jc w:val="both"/>
    </w:pPr>
    <w:rPr>
      <w:rFonts w:ascii="Times New Roman" w:eastAsia="Times New Roman" w:hAnsi="Times New Roman" w:cs="DecoType Naskh"/>
      <w:noProof/>
      <w:sz w:val="28"/>
      <w:szCs w:val="4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9A00A0"/>
    <w:pPr>
      <w:keepNext/>
      <w:keepLines/>
      <w:spacing w:after="0" w:line="240" w:lineRule="auto"/>
      <w:jc w:val="both"/>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9A00A0"/>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5486E"/>
    <w:pPr>
      <w:numPr>
        <w:numId w:val="5"/>
      </w:numPr>
      <w:spacing w:after="0" w:line="240" w:lineRule="auto"/>
    </w:pPr>
    <w:rPr>
      <w:rFonts w:ascii="Calibri" w:eastAsia="2  Lotus" w:hAnsi="Calibri" w:cs="2  Lotus"/>
    </w:rPr>
  </w:style>
  <w:style w:type="character" w:customStyle="1" w:styleId="ListParagraphChar">
    <w:name w:val="List Paragraph Char"/>
    <w:link w:val="ListParagraph"/>
    <w:uiPriority w:val="34"/>
    <w:rsid w:val="0075486E"/>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customStyle="1" w:styleId="a">
    <w:name w:val="النص القرآني"/>
    <w:basedOn w:val="Normal"/>
    <w:rsid w:val="006D3AE3"/>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83014">
      <w:bodyDiv w:val="1"/>
      <w:marLeft w:val="0"/>
      <w:marRight w:val="0"/>
      <w:marTop w:val="0"/>
      <w:marBottom w:val="0"/>
      <w:divBdr>
        <w:top w:val="none" w:sz="0" w:space="0" w:color="auto"/>
        <w:left w:val="none" w:sz="0" w:space="0" w:color="auto"/>
        <w:bottom w:val="none" w:sz="0" w:space="0" w:color="auto"/>
        <w:right w:val="none" w:sz="0" w:space="0" w:color="auto"/>
      </w:divBdr>
    </w:div>
    <w:div w:id="1163665215">
      <w:bodyDiv w:val="1"/>
      <w:marLeft w:val="0"/>
      <w:marRight w:val="0"/>
      <w:marTop w:val="0"/>
      <w:marBottom w:val="0"/>
      <w:divBdr>
        <w:top w:val="none" w:sz="0" w:space="0" w:color="auto"/>
        <w:left w:val="none" w:sz="0" w:space="0" w:color="auto"/>
        <w:bottom w:val="none" w:sz="0" w:space="0" w:color="auto"/>
        <w:right w:val="none" w:sz="0" w:space="0" w:color="auto"/>
      </w:divBdr>
    </w:div>
    <w:div w:id="1821993550">
      <w:bodyDiv w:val="1"/>
      <w:marLeft w:val="0"/>
      <w:marRight w:val="0"/>
      <w:marTop w:val="0"/>
      <w:marBottom w:val="0"/>
      <w:divBdr>
        <w:top w:val="none" w:sz="0" w:space="0" w:color="auto"/>
        <w:left w:val="none" w:sz="0" w:space="0" w:color="auto"/>
        <w:bottom w:val="none" w:sz="0" w:space="0" w:color="auto"/>
        <w:right w:val="none" w:sz="0" w:space="0" w:color="auto"/>
      </w:divBdr>
    </w:div>
    <w:div w:id="21328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BB32-BC2D-49C8-8BA0-05F335F7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37</TotalTime>
  <Pages>10</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kiarash</cp:lastModifiedBy>
  <cp:revision>7</cp:revision>
  <dcterms:created xsi:type="dcterms:W3CDTF">2015-08-04T15:10:00Z</dcterms:created>
  <dcterms:modified xsi:type="dcterms:W3CDTF">2015-08-05T12:59:00Z</dcterms:modified>
</cp:coreProperties>
</file>