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13" w:rsidRDefault="005A2B13" w:rsidP="00B877B4">
      <w:pPr>
        <w:pStyle w:val="Heading2"/>
        <w:bidi/>
        <w:jc w:val="both"/>
        <w:rPr>
          <w:rtl/>
        </w:rPr>
      </w:pPr>
      <w:bookmarkStart w:id="0" w:name="_Toc426588215"/>
      <w:r>
        <w:rPr>
          <w:rFonts w:hint="cs"/>
          <w:rtl/>
        </w:rPr>
        <w:t>فهرست مطالب</w:t>
      </w:r>
      <w:bookmarkEnd w:id="0"/>
    </w:p>
    <w:p w:rsidR="005A2B13" w:rsidRDefault="005A2B13" w:rsidP="00B877B4">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588215" w:history="1">
        <w:r w:rsidRPr="00941B24">
          <w:rPr>
            <w:rStyle w:val="Hyperlink"/>
            <w:rFonts w:hint="eastAsia"/>
            <w:noProof/>
            <w:rtl/>
          </w:rPr>
          <w:t>فهرست</w:t>
        </w:r>
        <w:r w:rsidRPr="00941B24">
          <w:rPr>
            <w:rStyle w:val="Hyperlink"/>
            <w:noProof/>
            <w:rtl/>
          </w:rPr>
          <w:t xml:space="preserve"> </w:t>
        </w:r>
        <w:r w:rsidRPr="00941B24">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_Toc426588215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16" w:history="1">
        <w:r w:rsidR="005A2B13" w:rsidRPr="00941B24">
          <w:rPr>
            <w:rStyle w:val="Hyperlink"/>
            <w:rFonts w:hint="eastAsia"/>
            <w:noProof/>
            <w:rtl/>
          </w:rPr>
          <w:t>خطبه</w:t>
        </w:r>
        <w:r w:rsidR="005A2B13" w:rsidRPr="00941B24">
          <w:rPr>
            <w:rStyle w:val="Hyperlink"/>
            <w:noProof/>
            <w:rtl/>
          </w:rPr>
          <w:t xml:space="preserve"> </w:t>
        </w:r>
        <w:r w:rsidR="005A2B13" w:rsidRPr="00941B24">
          <w:rPr>
            <w:rStyle w:val="Hyperlink"/>
            <w:rFonts w:hint="eastAsia"/>
            <w:noProof/>
            <w:rtl/>
          </w:rPr>
          <w:t>اول</w:t>
        </w:r>
        <w:r w:rsidR="005A2B13">
          <w:rPr>
            <w:noProof/>
            <w:webHidden/>
          </w:rPr>
          <w:tab/>
        </w:r>
        <w:r w:rsidR="005A2B13">
          <w:rPr>
            <w:rStyle w:val="Hyperlink"/>
            <w:noProof/>
            <w:rtl/>
          </w:rPr>
          <w:fldChar w:fldCharType="begin"/>
        </w:r>
        <w:r w:rsidR="005A2B13">
          <w:rPr>
            <w:noProof/>
            <w:webHidden/>
          </w:rPr>
          <w:instrText xml:space="preserve"> PAGEREF _Toc426588216 \h </w:instrText>
        </w:r>
        <w:r w:rsidR="005A2B13">
          <w:rPr>
            <w:rStyle w:val="Hyperlink"/>
            <w:noProof/>
            <w:rtl/>
          </w:rPr>
        </w:r>
        <w:r w:rsidR="005A2B13">
          <w:rPr>
            <w:rStyle w:val="Hyperlink"/>
            <w:noProof/>
            <w:rtl/>
          </w:rPr>
          <w:fldChar w:fldCharType="separate"/>
        </w:r>
        <w:r w:rsidR="005A2B13">
          <w:rPr>
            <w:noProof/>
            <w:webHidden/>
          </w:rPr>
          <w:t>1</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17" w:history="1">
        <w:r w:rsidR="005A2B13" w:rsidRPr="00941B24">
          <w:rPr>
            <w:rStyle w:val="Hyperlink"/>
            <w:rFonts w:hint="eastAsia"/>
            <w:noProof/>
            <w:rtl/>
          </w:rPr>
          <w:t>شأن</w:t>
        </w:r>
        <w:r w:rsidR="005A2B13" w:rsidRPr="00941B24">
          <w:rPr>
            <w:rStyle w:val="Hyperlink"/>
            <w:noProof/>
            <w:rtl/>
          </w:rPr>
          <w:t xml:space="preserve"> </w:t>
        </w:r>
        <w:r w:rsidR="005A2B13" w:rsidRPr="00941B24">
          <w:rPr>
            <w:rStyle w:val="Hyperlink"/>
            <w:rFonts w:hint="eastAsia"/>
            <w:noProof/>
            <w:rtl/>
          </w:rPr>
          <w:t>خطبه</w:t>
        </w:r>
        <w:r w:rsidR="005A2B13" w:rsidRPr="00941B24">
          <w:rPr>
            <w:rStyle w:val="Hyperlink"/>
            <w:noProof/>
            <w:rtl/>
          </w:rPr>
          <w:t xml:space="preserve"> </w:t>
        </w:r>
        <w:r w:rsidR="005A2B13" w:rsidRPr="00941B24">
          <w:rPr>
            <w:rStyle w:val="Hyperlink"/>
            <w:rFonts w:hint="eastAsia"/>
            <w:noProof/>
            <w:rtl/>
          </w:rPr>
          <w:t>فدک</w:t>
        </w:r>
        <w:r w:rsidR="005A2B13" w:rsidRPr="00941B24">
          <w:rPr>
            <w:rStyle w:val="Hyperlink"/>
            <w:rFonts w:hint="cs"/>
            <w:noProof/>
            <w:rtl/>
          </w:rPr>
          <w:t>ی</w:t>
        </w:r>
        <w:r w:rsidR="005A2B13" w:rsidRPr="00941B24">
          <w:rPr>
            <w:rStyle w:val="Hyperlink"/>
            <w:rFonts w:hint="eastAsia"/>
            <w:noProof/>
            <w:rtl/>
          </w:rPr>
          <w:t>ه</w:t>
        </w:r>
        <w:r w:rsidR="005A2B13" w:rsidRPr="00941B24">
          <w:rPr>
            <w:rStyle w:val="Hyperlink"/>
            <w:noProof/>
            <w:rtl/>
          </w:rPr>
          <w:t xml:space="preserve"> </w:t>
        </w:r>
        <w:r w:rsidR="005A2B13" w:rsidRPr="00941B24">
          <w:rPr>
            <w:rStyle w:val="Hyperlink"/>
            <w:rFonts w:hint="eastAsia"/>
            <w:noProof/>
            <w:rtl/>
          </w:rPr>
          <w:t>حضرت</w:t>
        </w:r>
        <w:r w:rsidR="005A2B13" w:rsidRPr="00941B24">
          <w:rPr>
            <w:rStyle w:val="Hyperlink"/>
            <w:noProof/>
            <w:rtl/>
          </w:rPr>
          <w:t xml:space="preserve"> </w:t>
        </w:r>
        <w:r w:rsidR="005A2B13" w:rsidRPr="00941B24">
          <w:rPr>
            <w:rStyle w:val="Hyperlink"/>
            <w:rFonts w:hint="eastAsia"/>
            <w:noProof/>
            <w:rtl/>
          </w:rPr>
          <w:t>زهرا</w:t>
        </w:r>
        <w:r w:rsidR="005A2B13" w:rsidRPr="00941B24">
          <w:rPr>
            <w:rStyle w:val="Hyperlink"/>
            <w:noProof/>
            <w:rtl/>
          </w:rPr>
          <w:t xml:space="preserve"> (</w:t>
        </w:r>
        <w:r w:rsidR="005A2B13" w:rsidRPr="00941B24">
          <w:rPr>
            <w:rStyle w:val="Hyperlink"/>
            <w:rFonts w:hint="eastAsia"/>
            <w:noProof/>
            <w:rtl/>
          </w:rPr>
          <w:t>ع</w:t>
        </w:r>
        <w:r w:rsidR="005A2B13" w:rsidRPr="00941B24">
          <w:rPr>
            <w:rStyle w:val="Hyperlink"/>
            <w:noProof/>
            <w:rtl/>
          </w:rPr>
          <w:t>)</w:t>
        </w:r>
        <w:r w:rsidR="005A2B13">
          <w:rPr>
            <w:noProof/>
            <w:webHidden/>
          </w:rPr>
          <w:tab/>
        </w:r>
        <w:r w:rsidR="005A2B13">
          <w:rPr>
            <w:rStyle w:val="Hyperlink"/>
            <w:noProof/>
            <w:rtl/>
          </w:rPr>
          <w:fldChar w:fldCharType="begin"/>
        </w:r>
        <w:r w:rsidR="005A2B13">
          <w:rPr>
            <w:noProof/>
            <w:webHidden/>
          </w:rPr>
          <w:instrText xml:space="preserve"> PAGEREF _Toc426588217 \h </w:instrText>
        </w:r>
        <w:r w:rsidR="005A2B13">
          <w:rPr>
            <w:rStyle w:val="Hyperlink"/>
            <w:noProof/>
            <w:rtl/>
          </w:rPr>
        </w:r>
        <w:r w:rsidR="005A2B13">
          <w:rPr>
            <w:rStyle w:val="Hyperlink"/>
            <w:noProof/>
            <w:rtl/>
          </w:rPr>
          <w:fldChar w:fldCharType="separate"/>
        </w:r>
        <w:r w:rsidR="005A2B13">
          <w:rPr>
            <w:noProof/>
            <w:webHidden/>
          </w:rPr>
          <w:t>2</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18" w:history="1">
        <w:r w:rsidR="005A2B13" w:rsidRPr="00941B24">
          <w:rPr>
            <w:rStyle w:val="Hyperlink"/>
            <w:rFonts w:hint="eastAsia"/>
            <w:noProof/>
            <w:rtl/>
          </w:rPr>
          <w:t>خطبه</w:t>
        </w:r>
        <w:r w:rsidR="005A2B13" w:rsidRPr="00941B24">
          <w:rPr>
            <w:rStyle w:val="Hyperlink"/>
            <w:noProof/>
            <w:rtl/>
          </w:rPr>
          <w:t xml:space="preserve"> </w:t>
        </w:r>
        <w:r w:rsidR="005A2B13" w:rsidRPr="00941B24">
          <w:rPr>
            <w:rStyle w:val="Hyperlink"/>
            <w:rFonts w:hint="eastAsia"/>
            <w:noProof/>
            <w:rtl/>
          </w:rPr>
          <w:t>فدک</w:t>
        </w:r>
        <w:r w:rsidR="005A2B13" w:rsidRPr="00941B24">
          <w:rPr>
            <w:rStyle w:val="Hyperlink"/>
            <w:rFonts w:hint="cs"/>
            <w:noProof/>
            <w:rtl/>
          </w:rPr>
          <w:t>ی</w:t>
        </w:r>
        <w:r w:rsidR="005A2B13" w:rsidRPr="00941B24">
          <w:rPr>
            <w:rStyle w:val="Hyperlink"/>
            <w:rFonts w:hint="eastAsia"/>
            <w:noProof/>
            <w:rtl/>
          </w:rPr>
          <w:t>ه،</w:t>
        </w:r>
        <w:r w:rsidR="005A2B13" w:rsidRPr="00941B24">
          <w:rPr>
            <w:rStyle w:val="Hyperlink"/>
            <w:noProof/>
            <w:rtl/>
          </w:rPr>
          <w:t xml:space="preserve"> </w:t>
        </w:r>
        <w:r w:rsidR="005A2B13" w:rsidRPr="00941B24">
          <w:rPr>
            <w:rStyle w:val="Hyperlink"/>
            <w:rFonts w:hint="eastAsia"/>
            <w:noProof/>
            <w:rtl/>
          </w:rPr>
          <w:t>ذوالفقار</w:t>
        </w:r>
        <w:r w:rsidR="005A2B13" w:rsidRPr="00941B24">
          <w:rPr>
            <w:rStyle w:val="Hyperlink"/>
            <w:noProof/>
            <w:rtl/>
          </w:rPr>
          <w:t xml:space="preserve"> </w:t>
        </w:r>
        <w:r w:rsidR="005A2B13" w:rsidRPr="00941B24">
          <w:rPr>
            <w:rStyle w:val="Hyperlink"/>
            <w:rFonts w:hint="eastAsia"/>
            <w:noProof/>
            <w:rtl/>
          </w:rPr>
          <w:t>حضرت</w:t>
        </w:r>
        <w:r w:rsidR="005A2B13" w:rsidRPr="00941B24">
          <w:rPr>
            <w:rStyle w:val="Hyperlink"/>
            <w:noProof/>
            <w:rtl/>
          </w:rPr>
          <w:t xml:space="preserve"> </w:t>
        </w:r>
        <w:r w:rsidR="005A2B13" w:rsidRPr="00941B24">
          <w:rPr>
            <w:rStyle w:val="Hyperlink"/>
            <w:rFonts w:hint="eastAsia"/>
            <w:noProof/>
            <w:rtl/>
          </w:rPr>
          <w:t>زهرا</w:t>
        </w:r>
        <w:r w:rsidR="005A2B13" w:rsidRPr="00941B24">
          <w:rPr>
            <w:rStyle w:val="Hyperlink"/>
            <w:noProof/>
            <w:rtl/>
          </w:rPr>
          <w:t xml:space="preserve"> (</w:t>
        </w:r>
        <w:r w:rsidR="005A2B13" w:rsidRPr="00941B24">
          <w:rPr>
            <w:rStyle w:val="Hyperlink"/>
            <w:rFonts w:hint="eastAsia"/>
            <w:noProof/>
            <w:rtl/>
          </w:rPr>
          <w:t>س</w:t>
        </w:r>
        <w:r w:rsidR="005A2B13" w:rsidRPr="00941B24">
          <w:rPr>
            <w:rStyle w:val="Hyperlink"/>
            <w:noProof/>
            <w:rtl/>
          </w:rPr>
          <w:t>)</w:t>
        </w:r>
        <w:r w:rsidR="005A2B13">
          <w:rPr>
            <w:noProof/>
            <w:webHidden/>
          </w:rPr>
          <w:tab/>
        </w:r>
        <w:r w:rsidR="005A2B13">
          <w:rPr>
            <w:rStyle w:val="Hyperlink"/>
            <w:noProof/>
            <w:rtl/>
          </w:rPr>
          <w:fldChar w:fldCharType="begin"/>
        </w:r>
        <w:r w:rsidR="005A2B13">
          <w:rPr>
            <w:noProof/>
            <w:webHidden/>
          </w:rPr>
          <w:instrText xml:space="preserve"> PAGEREF _Toc426588218 \h </w:instrText>
        </w:r>
        <w:r w:rsidR="005A2B13">
          <w:rPr>
            <w:rStyle w:val="Hyperlink"/>
            <w:noProof/>
            <w:rtl/>
          </w:rPr>
        </w:r>
        <w:r w:rsidR="005A2B13">
          <w:rPr>
            <w:rStyle w:val="Hyperlink"/>
            <w:noProof/>
            <w:rtl/>
          </w:rPr>
          <w:fldChar w:fldCharType="separate"/>
        </w:r>
        <w:r w:rsidR="005A2B13">
          <w:rPr>
            <w:noProof/>
            <w:webHidden/>
          </w:rPr>
          <w:t>2</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19" w:history="1">
        <w:r w:rsidR="005A2B13" w:rsidRPr="00941B24">
          <w:rPr>
            <w:rStyle w:val="Hyperlink"/>
            <w:rFonts w:hint="eastAsia"/>
            <w:noProof/>
            <w:rtl/>
          </w:rPr>
          <w:t>فرازها</w:t>
        </w:r>
        <w:r w:rsidR="005A2B13" w:rsidRPr="00941B24">
          <w:rPr>
            <w:rStyle w:val="Hyperlink"/>
            <w:rFonts w:hint="cs"/>
            <w:noProof/>
            <w:rtl/>
          </w:rPr>
          <w:t>یی</w:t>
        </w:r>
        <w:r w:rsidR="005A2B13" w:rsidRPr="00941B24">
          <w:rPr>
            <w:rStyle w:val="Hyperlink"/>
            <w:noProof/>
            <w:rtl/>
          </w:rPr>
          <w:t xml:space="preserve"> </w:t>
        </w:r>
        <w:r w:rsidR="005A2B13" w:rsidRPr="00941B24">
          <w:rPr>
            <w:rStyle w:val="Hyperlink"/>
            <w:rFonts w:hint="eastAsia"/>
            <w:noProof/>
            <w:rtl/>
          </w:rPr>
          <w:t>از</w:t>
        </w:r>
        <w:r w:rsidR="005A2B13" w:rsidRPr="00941B24">
          <w:rPr>
            <w:rStyle w:val="Hyperlink"/>
            <w:noProof/>
            <w:rtl/>
          </w:rPr>
          <w:t xml:space="preserve"> </w:t>
        </w:r>
        <w:r w:rsidR="005A2B13" w:rsidRPr="00941B24">
          <w:rPr>
            <w:rStyle w:val="Hyperlink"/>
            <w:rFonts w:hint="eastAsia"/>
            <w:noProof/>
            <w:rtl/>
          </w:rPr>
          <w:t>خطبه</w:t>
        </w:r>
        <w:r w:rsidR="005A2B13" w:rsidRPr="00941B24">
          <w:rPr>
            <w:rStyle w:val="Hyperlink"/>
            <w:noProof/>
            <w:rtl/>
          </w:rPr>
          <w:t xml:space="preserve"> </w:t>
        </w:r>
        <w:r w:rsidR="005A2B13" w:rsidRPr="00941B24">
          <w:rPr>
            <w:rStyle w:val="Hyperlink"/>
            <w:rFonts w:hint="eastAsia"/>
            <w:noProof/>
            <w:rtl/>
          </w:rPr>
          <w:t>فدک</w:t>
        </w:r>
        <w:r w:rsidR="005A2B13" w:rsidRPr="00941B24">
          <w:rPr>
            <w:rStyle w:val="Hyperlink"/>
            <w:rFonts w:hint="cs"/>
            <w:noProof/>
            <w:rtl/>
          </w:rPr>
          <w:t>ی</w:t>
        </w:r>
        <w:r w:rsidR="005A2B13" w:rsidRPr="00941B24">
          <w:rPr>
            <w:rStyle w:val="Hyperlink"/>
            <w:rFonts w:hint="eastAsia"/>
            <w:noProof/>
            <w:rtl/>
          </w:rPr>
          <w:t>ه</w:t>
        </w:r>
        <w:r w:rsidR="005A2B13">
          <w:rPr>
            <w:noProof/>
            <w:webHidden/>
          </w:rPr>
          <w:tab/>
        </w:r>
        <w:r w:rsidR="005A2B13">
          <w:rPr>
            <w:rStyle w:val="Hyperlink"/>
            <w:noProof/>
            <w:rtl/>
          </w:rPr>
          <w:fldChar w:fldCharType="begin"/>
        </w:r>
        <w:r w:rsidR="005A2B13">
          <w:rPr>
            <w:noProof/>
            <w:webHidden/>
          </w:rPr>
          <w:instrText xml:space="preserve"> PAGEREF _Toc426588219 \h </w:instrText>
        </w:r>
        <w:r w:rsidR="005A2B13">
          <w:rPr>
            <w:rStyle w:val="Hyperlink"/>
            <w:noProof/>
            <w:rtl/>
          </w:rPr>
        </w:r>
        <w:r w:rsidR="005A2B13">
          <w:rPr>
            <w:rStyle w:val="Hyperlink"/>
            <w:noProof/>
            <w:rtl/>
          </w:rPr>
          <w:fldChar w:fldCharType="separate"/>
        </w:r>
        <w:r w:rsidR="005A2B13">
          <w:rPr>
            <w:noProof/>
            <w:webHidden/>
          </w:rPr>
          <w:t>3</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0" w:history="1">
        <w:r w:rsidR="005A2B13" w:rsidRPr="00941B24">
          <w:rPr>
            <w:rStyle w:val="Hyperlink"/>
            <w:rFonts w:hint="eastAsia"/>
            <w:noProof/>
            <w:rtl/>
          </w:rPr>
          <w:t>اوصاف</w:t>
        </w:r>
        <w:r w:rsidR="005A2B13" w:rsidRPr="00941B24">
          <w:rPr>
            <w:rStyle w:val="Hyperlink"/>
            <w:noProof/>
            <w:rtl/>
          </w:rPr>
          <w:t xml:space="preserve"> </w:t>
        </w:r>
        <w:r w:rsidR="005A2B13" w:rsidRPr="00941B24">
          <w:rPr>
            <w:rStyle w:val="Hyperlink"/>
            <w:rFonts w:hint="eastAsia"/>
            <w:noProof/>
            <w:rtl/>
          </w:rPr>
          <w:t>ام</w:t>
        </w:r>
        <w:r w:rsidR="005A2B13" w:rsidRPr="00941B24">
          <w:rPr>
            <w:rStyle w:val="Hyperlink"/>
            <w:rFonts w:hint="cs"/>
            <w:noProof/>
            <w:rtl/>
          </w:rPr>
          <w:t>ی</w:t>
        </w:r>
        <w:r w:rsidR="005A2B13" w:rsidRPr="00941B24">
          <w:rPr>
            <w:rStyle w:val="Hyperlink"/>
            <w:rFonts w:hint="eastAsia"/>
            <w:noProof/>
            <w:rtl/>
          </w:rPr>
          <w:t>رالمؤمن</w:t>
        </w:r>
        <w:r w:rsidR="005A2B13" w:rsidRPr="00941B24">
          <w:rPr>
            <w:rStyle w:val="Hyperlink"/>
            <w:rFonts w:hint="cs"/>
            <w:noProof/>
            <w:rtl/>
          </w:rPr>
          <w:t>ی</w:t>
        </w:r>
        <w:r w:rsidR="005A2B13" w:rsidRPr="00941B24">
          <w:rPr>
            <w:rStyle w:val="Hyperlink"/>
            <w:rFonts w:hint="eastAsia"/>
            <w:noProof/>
            <w:rtl/>
          </w:rPr>
          <w:t>ن</w:t>
        </w:r>
        <w:r w:rsidR="005A2B13" w:rsidRPr="00941B24">
          <w:rPr>
            <w:rStyle w:val="Hyperlink"/>
            <w:noProof/>
            <w:rtl/>
          </w:rPr>
          <w:t xml:space="preserve"> (</w:t>
        </w:r>
        <w:r w:rsidR="005A2B13" w:rsidRPr="00941B24">
          <w:rPr>
            <w:rStyle w:val="Hyperlink"/>
            <w:rFonts w:hint="eastAsia"/>
            <w:noProof/>
            <w:rtl/>
          </w:rPr>
          <w:t>ع</w:t>
        </w:r>
        <w:r w:rsidR="005A2B13" w:rsidRPr="00941B24">
          <w:rPr>
            <w:rStyle w:val="Hyperlink"/>
            <w:noProof/>
            <w:rtl/>
          </w:rPr>
          <w:t xml:space="preserve">) </w:t>
        </w:r>
        <w:r w:rsidR="005A2B13" w:rsidRPr="00941B24">
          <w:rPr>
            <w:rStyle w:val="Hyperlink"/>
            <w:rFonts w:hint="eastAsia"/>
            <w:noProof/>
            <w:rtl/>
          </w:rPr>
          <w:t>طبق</w:t>
        </w:r>
        <w:r w:rsidR="005A2B13" w:rsidRPr="00941B24">
          <w:rPr>
            <w:rStyle w:val="Hyperlink"/>
            <w:noProof/>
            <w:rtl/>
          </w:rPr>
          <w:t xml:space="preserve"> </w:t>
        </w:r>
        <w:r w:rsidR="005A2B13" w:rsidRPr="00941B24">
          <w:rPr>
            <w:rStyle w:val="Hyperlink"/>
            <w:rFonts w:hint="eastAsia"/>
            <w:noProof/>
            <w:rtl/>
          </w:rPr>
          <w:t>ب</w:t>
        </w:r>
        <w:r w:rsidR="005A2B13" w:rsidRPr="00941B24">
          <w:rPr>
            <w:rStyle w:val="Hyperlink"/>
            <w:rFonts w:hint="cs"/>
            <w:noProof/>
            <w:rtl/>
          </w:rPr>
          <w:t>ی</w:t>
        </w:r>
        <w:r w:rsidR="005A2B13" w:rsidRPr="00941B24">
          <w:rPr>
            <w:rStyle w:val="Hyperlink"/>
            <w:rFonts w:hint="eastAsia"/>
            <w:noProof/>
            <w:rtl/>
          </w:rPr>
          <w:t>ان</w:t>
        </w:r>
        <w:r w:rsidR="005A2B13" w:rsidRPr="00941B24">
          <w:rPr>
            <w:rStyle w:val="Hyperlink"/>
            <w:noProof/>
            <w:rtl/>
          </w:rPr>
          <w:t xml:space="preserve"> </w:t>
        </w:r>
        <w:r w:rsidR="005A2B13" w:rsidRPr="00941B24">
          <w:rPr>
            <w:rStyle w:val="Hyperlink"/>
            <w:rFonts w:hint="eastAsia"/>
            <w:noProof/>
            <w:rtl/>
          </w:rPr>
          <w:t>دختر</w:t>
        </w:r>
        <w:r w:rsidR="005A2B13" w:rsidRPr="00941B24">
          <w:rPr>
            <w:rStyle w:val="Hyperlink"/>
            <w:noProof/>
            <w:rtl/>
          </w:rPr>
          <w:t xml:space="preserve"> </w:t>
        </w:r>
        <w:r w:rsidR="005A2B13" w:rsidRPr="00941B24">
          <w:rPr>
            <w:rStyle w:val="Hyperlink"/>
            <w:rFonts w:hint="eastAsia"/>
            <w:noProof/>
            <w:rtl/>
          </w:rPr>
          <w:t>پ</w:t>
        </w:r>
        <w:r w:rsidR="005A2B13" w:rsidRPr="00941B24">
          <w:rPr>
            <w:rStyle w:val="Hyperlink"/>
            <w:rFonts w:hint="cs"/>
            <w:noProof/>
            <w:rtl/>
          </w:rPr>
          <w:t>ی</w:t>
        </w:r>
        <w:r w:rsidR="005A2B13" w:rsidRPr="00941B24">
          <w:rPr>
            <w:rStyle w:val="Hyperlink"/>
            <w:rFonts w:hint="eastAsia"/>
            <w:noProof/>
            <w:rtl/>
          </w:rPr>
          <w:t>امبر</w:t>
        </w:r>
        <w:r w:rsidR="005A2B13" w:rsidRPr="00941B24">
          <w:rPr>
            <w:rStyle w:val="Hyperlink"/>
            <w:noProof/>
            <w:rtl/>
          </w:rPr>
          <w:t xml:space="preserve"> (</w:t>
        </w:r>
        <w:r w:rsidR="005A2B13" w:rsidRPr="00941B24">
          <w:rPr>
            <w:rStyle w:val="Hyperlink"/>
            <w:rFonts w:hint="eastAsia"/>
            <w:noProof/>
            <w:rtl/>
          </w:rPr>
          <w:t>ص</w:t>
        </w:r>
        <w:r w:rsidR="005A2B13" w:rsidRPr="00941B24">
          <w:rPr>
            <w:rStyle w:val="Hyperlink"/>
            <w:noProof/>
            <w:rtl/>
          </w:rPr>
          <w:t>)</w:t>
        </w:r>
        <w:r w:rsidR="005A2B13">
          <w:rPr>
            <w:noProof/>
            <w:webHidden/>
          </w:rPr>
          <w:tab/>
        </w:r>
        <w:r w:rsidR="005A2B13">
          <w:rPr>
            <w:rStyle w:val="Hyperlink"/>
            <w:noProof/>
            <w:rtl/>
          </w:rPr>
          <w:fldChar w:fldCharType="begin"/>
        </w:r>
        <w:r w:rsidR="005A2B13">
          <w:rPr>
            <w:noProof/>
            <w:webHidden/>
          </w:rPr>
          <w:instrText xml:space="preserve"> PAGEREF _Toc426588220 \h </w:instrText>
        </w:r>
        <w:r w:rsidR="005A2B13">
          <w:rPr>
            <w:rStyle w:val="Hyperlink"/>
            <w:noProof/>
            <w:rtl/>
          </w:rPr>
        </w:r>
        <w:r w:rsidR="005A2B13">
          <w:rPr>
            <w:rStyle w:val="Hyperlink"/>
            <w:noProof/>
            <w:rtl/>
          </w:rPr>
          <w:fldChar w:fldCharType="separate"/>
        </w:r>
        <w:r w:rsidR="005A2B13">
          <w:rPr>
            <w:noProof/>
            <w:webHidden/>
          </w:rPr>
          <w:t>3</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1" w:history="1">
        <w:r w:rsidR="005A2B13" w:rsidRPr="00941B24">
          <w:rPr>
            <w:rStyle w:val="Hyperlink"/>
            <w:rFonts w:hint="eastAsia"/>
            <w:noProof/>
            <w:rtl/>
          </w:rPr>
          <w:t>ذکر</w:t>
        </w:r>
        <w:r w:rsidR="005A2B13" w:rsidRPr="00941B24">
          <w:rPr>
            <w:rStyle w:val="Hyperlink"/>
            <w:noProof/>
            <w:rtl/>
          </w:rPr>
          <w:t xml:space="preserve"> </w:t>
        </w:r>
        <w:r w:rsidR="005A2B13" w:rsidRPr="00941B24">
          <w:rPr>
            <w:rStyle w:val="Hyperlink"/>
            <w:rFonts w:hint="eastAsia"/>
            <w:noProof/>
            <w:rtl/>
          </w:rPr>
          <w:t>مص</w:t>
        </w:r>
        <w:r w:rsidR="005A2B13" w:rsidRPr="00941B24">
          <w:rPr>
            <w:rStyle w:val="Hyperlink"/>
            <w:rFonts w:hint="cs"/>
            <w:noProof/>
            <w:rtl/>
          </w:rPr>
          <w:t>ی</w:t>
        </w:r>
        <w:r w:rsidR="005A2B13" w:rsidRPr="00941B24">
          <w:rPr>
            <w:rStyle w:val="Hyperlink"/>
            <w:rFonts w:hint="eastAsia"/>
            <w:noProof/>
            <w:rtl/>
          </w:rPr>
          <w:t>بت</w:t>
        </w:r>
        <w:r w:rsidR="005A2B13" w:rsidRPr="00941B24">
          <w:rPr>
            <w:rStyle w:val="Hyperlink"/>
            <w:noProof/>
            <w:rtl/>
          </w:rPr>
          <w:t xml:space="preserve"> </w:t>
        </w:r>
        <w:r w:rsidR="005A2B13" w:rsidRPr="00941B24">
          <w:rPr>
            <w:rStyle w:val="Hyperlink"/>
            <w:rFonts w:hint="eastAsia"/>
            <w:noProof/>
            <w:rtl/>
          </w:rPr>
          <w:t>حضرت</w:t>
        </w:r>
        <w:r w:rsidR="005A2B13" w:rsidRPr="00941B24">
          <w:rPr>
            <w:rStyle w:val="Hyperlink"/>
            <w:noProof/>
            <w:rtl/>
          </w:rPr>
          <w:t xml:space="preserve"> </w:t>
        </w:r>
        <w:r w:rsidR="005A2B13" w:rsidRPr="00941B24">
          <w:rPr>
            <w:rStyle w:val="Hyperlink"/>
            <w:rFonts w:hint="eastAsia"/>
            <w:noProof/>
            <w:rtl/>
          </w:rPr>
          <w:t>فاطمه</w:t>
        </w:r>
        <w:r w:rsidR="005A2B13" w:rsidRPr="00941B24">
          <w:rPr>
            <w:rStyle w:val="Hyperlink"/>
            <w:noProof/>
            <w:rtl/>
          </w:rPr>
          <w:t xml:space="preserve"> </w:t>
        </w:r>
        <w:r w:rsidR="005A2B13" w:rsidRPr="00941B24">
          <w:rPr>
            <w:rStyle w:val="Hyperlink"/>
            <w:rFonts w:hint="eastAsia"/>
            <w:noProof/>
            <w:rtl/>
          </w:rPr>
          <w:t>زهرا</w:t>
        </w:r>
        <w:r w:rsidR="005A2B13" w:rsidRPr="00941B24">
          <w:rPr>
            <w:rStyle w:val="Hyperlink"/>
            <w:noProof/>
            <w:rtl/>
          </w:rPr>
          <w:t xml:space="preserve"> (</w:t>
        </w:r>
        <w:r w:rsidR="005A2B13" w:rsidRPr="00941B24">
          <w:rPr>
            <w:rStyle w:val="Hyperlink"/>
            <w:rFonts w:hint="eastAsia"/>
            <w:noProof/>
            <w:rtl/>
          </w:rPr>
          <w:t>س</w:t>
        </w:r>
        <w:r w:rsidR="005A2B13" w:rsidRPr="00941B24">
          <w:rPr>
            <w:rStyle w:val="Hyperlink"/>
            <w:noProof/>
            <w:rtl/>
          </w:rPr>
          <w:t>)</w:t>
        </w:r>
        <w:r w:rsidR="005A2B13">
          <w:rPr>
            <w:noProof/>
            <w:webHidden/>
          </w:rPr>
          <w:tab/>
        </w:r>
        <w:r w:rsidR="005A2B13">
          <w:rPr>
            <w:rStyle w:val="Hyperlink"/>
            <w:noProof/>
            <w:rtl/>
          </w:rPr>
          <w:fldChar w:fldCharType="begin"/>
        </w:r>
        <w:r w:rsidR="005A2B13">
          <w:rPr>
            <w:noProof/>
            <w:webHidden/>
          </w:rPr>
          <w:instrText xml:space="preserve"> PAGEREF _Toc426588221 \h </w:instrText>
        </w:r>
        <w:r w:rsidR="005A2B13">
          <w:rPr>
            <w:rStyle w:val="Hyperlink"/>
            <w:noProof/>
            <w:rtl/>
          </w:rPr>
        </w:r>
        <w:r w:rsidR="005A2B13">
          <w:rPr>
            <w:rStyle w:val="Hyperlink"/>
            <w:noProof/>
            <w:rtl/>
          </w:rPr>
          <w:fldChar w:fldCharType="separate"/>
        </w:r>
        <w:r w:rsidR="005A2B13">
          <w:rPr>
            <w:noProof/>
            <w:webHidden/>
          </w:rPr>
          <w:t>5</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2" w:history="1">
        <w:r w:rsidR="005A2B13" w:rsidRPr="00941B24">
          <w:rPr>
            <w:rStyle w:val="Hyperlink"/>
            <w:rFonts w:hint="eastAsia"/>
            <w:noProof/>
            <w:rtl/>
          </w:rPr>
          <w:t>خطبه</w:t>
        </w:r>
        <w:r w:rsidR="005A2B13" w:rsidRPr="00941B24">
          <w:rPr>
            <w:rStyle w:val="Hyperlink"/>
            <w:noProof/>
            <w:rtl/>
          </w:rPr>
          <w:t xml:space="preserve"> </w:t>
        </w:r>
        <w:r w:rsidR="005A2B13" w:rsidRPr="00941B24">
          <w:rPr>
            <w:rStyle w:val="Hyperlink"/>
            <w:rFonts w:hint="eastAsia"/>
            <w:noProof/>
            <w:rtl/>
          </w:rPr>
          <w:t>دوم</w:t>
        </w:r>
        <w:r w:rsidR="005A2B13">
          <w:rPr>
            <w:noProof/>
            <w:webHidden/>
          </w:rPr>
          <w:tab/>
        </w:r>
        <w:r w:rsidR="005A2B13">
          <w:rPr>
            <w:rStyle w:val="Hyperlink"/>
            <w:noProof/>
            <w:rtl/>
          </w:rPr>
          <w:fldChar w:fldCharType="begin"/>
        </w:r>
        <w:r w:rsidR="005A2B13">
          <w:rPr>
            <w:noProof/>
            <w:webHidden/>
          </w:rPr>
          <w:instrText xml:space="preserve"> PAGEREF _Toc426588222 \h </w:instrText>
        </w:r>
        <w:r w:rsidR="005A2B13">
          <w:rPr>
            <w:rStyle w:val="Hyperlink"/>
            <w:noProof/>
            <w:rtl/>
          </w:rPr>
        </w:r>
        <w:r w:rsidR="005A2B13">
          <w:rPr>
            <w:rStyle w:val="Hyperlink"/>
            <w:noProof/>
            <w:rtl/>
          </w:rPr>
          <w:fldChar w:fldCharType="separate"/>
        </w:r>
        <w:r w:rsidR="005A2B13">
          <w:rPr>
            <w:noProof/>
            <w:webHidden/>
          </w:rPr>
          <w:t>5</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3" w:history="1">
        <w:r w:rsidR="005A2B13" w:rsidRPr="00941B24">
          <w:rPr>
            <w:rStyle w:val="Hyperlink"/>
            <w:rFonts w:hint="eastAsia"/>
            <w:noProof/>
            <w:rtl/>
          </w:rPr>
          <w:t>تسل</w:t>
        </w:r>
        <w:r w:rsidR="005A2B13" w:rsidRPr="00941B24">
          <w:rPr>
            <w:rStyle w:val="Hyperlink"/>
            <w:rFonts w:hint="cs"/>
            <w:noProof/>
            <w:rtl/>
          </w:rPr>
          <w:t>ی</w:t>
        </w:r>
        <w:r w:rsidR="005A2B13" w:rsidRPr="00941B24">
          <w:rPr>
            <w:rStyle w:val="Hyperlink"/>
            <w:rFonts w:hint="eastAsia"/>
            <w:noProof/>
            <w:rtl/>
          </w:rPr>
          <w:t>ت</w:t>
        </w:r>
        <w:r w:rsidR="005A2B13" w:rsidRPr="00941B24">
          <w:rPr>
            <w:rStyle w:val="Hyperlink"/>
            <w:noProof/>
            <w:rtl/>
          </w:rPr>
          <w:t xml:space="preserve"> </w:t>
        </w:r>
        <w:r w:rsidR="005A2B13" w:rsidRPr="00941B24">
          <w:rPr>
            <w:rStyle w:val="Hyperlink"/>
            <w:rFonts w:hint="eastAsia"/>
            <w:noProof/>
            <w:rtl/>
          </w:rPr>
          <w:t>شهادت</w:t>
        </w:r>
        <w:r w:rsidR="005A2B13" w:rsidRPr="00941B24">
          <w:rPr>
            <w:rStyle w:val="Hyperlink"/>
            <w:noProof/>
            <w:rtl/>
          </w:rPr>
          <w:t xml:space="preserve"> </w:t>
        </w:r>
        <w:r w:rsidR="005A2B13" w:rsidRPr="00941B24">
          <w:rPr>
            <w:rStyle w:val="Hyperlink"/>
            <w:rFonts w:hint="eastAsia"/>
            <w:noProof/>
            <w:rtl/>
          </w:rPr>
          <w:t>حضرت</w:t>
        </w:r>
        <w:r w:rsidR="005A2B13" w:rsidRPr="00941B24">
          <w:rPr>
            <w:rStyle w:val="Hyperlink"/>
            <w:noProof/>
            <w:rtl/>
          </w:rPr>
          <w:t xml:space="preserve"> </w:t>
        </w:r>
        <w:r w:rsidR="005A2B13" w:rsidRPr="00941B24">
          <w:rPr>
            <w:rStyle w:val="Hyperlink"/>
            <w:rFonts w:hint="eastAsia"/>
            <w:noProof/>
            <w:rtl/>
          </w:rPr>
          <w:t>زهرا</w:t>
        </w:r>
        <w:r w:rsidR="005A2B13" w:rsidRPr="00941B24">
          <w:rPr>
            <w:rStyle w:val="Hyperlink"/>
            <w:noProof/>
            <w:rtl/>
          </w:rPr>
          <w:t xml:space="preserve"> (</w:t>
        </w:r>
        <w:r w:rsidR="005A2B13" w:rsidRPr="00941B24">
          <w:rPr>
            <w:rStyle w:val="Hyperlink"/>
            <w:rFonts w:hint="eastAsia"/>
            <w:noProof/>
            <w:rtl/>
          </w:rPr>
          <w:t>س</w:t>
        </w:r>
        <w:r w:rsidR="005A2B13" w:rsidRPr="00941B24">
          <w:rPr>
            <w:rStyle w:val="Hyperlink"/>
            <w:noProof/>
            <w:rtl/>
          </w:rPr>
          <w:t>)</w:t>
        </w:r>
        <w:r w:rsidR="005A2B13">
          <w:rPr>
            <w:noProof/>
            <w:webHidden/>
          </w:rPr>
          <w:tab/>
        </w:r>
        <w:r w:rsidR="005A2B13">
          <w:rPr>
            <w:rStyle w:val="Hyperlink"/>
            <w:noProof/>
            <w:rtl/>
          </w:rPr>
          <w:fldChar w:fldCharType="begin"/>
        </w:r>
        <w:r w:rsidR="005A2B13">
          <w:rPr>
            <w:noProof/>
            <w:webHidden/>
          </w:rPr>
          <w:instrText xml:space="preserve"> PAGEREF _Toc426588223 \h </w:instrText>
        </w:r>
        <w:r w:rsidR="005A2B13">
          <w:rPr>
            <w:rStyle w:val="Hyperlink"/>
            <w:noProof/>
            <w:rtl/>
          </w:rPr>
        </w:r>
        <w:r w:rsidR="005A2B13">
          <w:rPr>
            <w:rStyle w:val="Hyperlink"/>
            <w:noProof/>
            <w:rtl/>
          </w:rPr>
          <w:fldChar w:fldCharType="separate"/>
        </w:r>
        <w:r w:rsidR="005A2B13">
          <w:rPr>
            <w:noProof/>
            <w:webHidden/>
          </w:rPr>
          <w:t>6</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4" w:history="1">
        <w:r w:rsidR="005A2B13" w:rsidRPr="00941B24">
          <w:rPr>
            <w:rStyle w:val="Hyperlink"/>
            <w:rFonts w:hint="eastAsia"/>
            <w:noProof/>
            <w:rtl/>
          </w:rPr>
          <w:t>بزرگداشت</w:t>
        </w:r>
        <w:r w:rsidR="005A2B13" w:rsidRPr="00941B24">
          <w:rPr>
            <w:rStyle w:val="Hyperlink"/>
            <w:noProof/>
            <w:rtl/>
          </w:rPr>
          <w:t xml:space="preserve"> </w:t>
        </w:r>
        <w:r w:rsidR="005A2B13" w:rsidRPr="00941B24">
          <w:rPr>
            <w:rStyle w:val="Hyperlink"/>
            <w:rFonts w:hint="eastAsia"/>
            <w:noProof/>
            <w:rtl/>
          </w:rPr>
          <w:t>سالگرد</w:t>
        </w:r>
        <w:r w:rsidR="005A2B13" w:rsidRPr="00941B24">
          <w:rPr>
            <w:rStyle w:val="Hyperlink"/>
            <w:noProof/>
            <w:rtl/>
          </w:rPr>
          <w:t xml:space="preserve"> </w:t>
        </w:r>
        <w:r w:rsidR="005A2B13" w:rsidRPr="00941B24">
          <w:rPr>
            <w:rStyle w:val="Hyperlink"/>
            <w:rFonts w:hint="eastAsia"/>
            <w:noProof/>
            <w:rtl/>
          </w:rPr>
          <w:t>عمل</w:t>
        </w:r>
        <w:r w:rsidR="005A2B13" w:rsidRPr="00941B24">
          <w:rPr>
            <w:rStyle w:val="Hyperlink"/>
            <w:rFonts w:hint="cs"/>
            <w:noProof/>
            <w:rtl/>
          </w:rPr>
          <w:t>ی</w:t>
        </w:r>
        <w:r w:rsidR="005A2B13" w:rsidRPr="00941B24">
          <w:rPr>
            <w:rStyle w:val="Hyperlink"/>
            <w:rFonts w:hint="eastAsia"/>
            <w:noProof/>
            <w:rtl/>
          </w:rPr>
          <w:t>ات</w:t>
        </w:r>
        <w:r w:rsidR="005A2B13" w:rsidRPr="00941B24">
          <w:rPr>
            <w:rStyle w:val="Hyperlink"/>
            <w:noProof/>
            <w:rtl/>
          </w:rPr>
          <w:t xml:space="preserve"> </w:t>
        </w:r>
        <w:r w:rsidR="005A2B13" w:rsidRPr="00941B24">
          <w:rPr>
            <w:rStyle w:val="Hyperlink"/>
            <w:rFonts w:hint="eastAsia"/>
            <w:noProof/>
            <w:rtl/>
          </w:rPr>
          <w:t>ب</w:t>
        </w:r>
        <w:r w:rsidR="005A2B13" w:rsidRPr="00941B24">
          <w:rPr>
            <w:rStyle w:val="Hyperlink"/>
            <w:rFonts w:hint="cs"/>
            <w:noProof/>
            <w:rtl/>
          </w:rPr>
          <w:t>ی</w:t>
        </w:r>
        <w:r w:rsidR="005A2B13" w:rsidRPr="00941B24">
          <w:rPr>
            <w:rStyle w:val="Hyperlink"/>
            <w:rFonts w:hint="eastAsia"/>
            <w:noProof/>
            <w:rtl/>
          </w:rPr>
          <w:t>ت‌المقدس</w:t>
        </w:r>
        <w:r w:rsidR="005A2B13">
          <w:rPr>
            <w:noProof/>
            <w:webHidden/>
          </w:rPr>
          <w:tab/>
        </w:r>
        <w:r w:rsidR="005A2B13">
          <w:rPr>
            <w:rStyle w:val="Hyperlink"/>
            <w:noProof/>
            <w:rtl/>
          </w:rPr>
          <w:fldChar w:fldCharType="begin"/>
        </w:r>
        <w:r w:rsidR="005A2B13">
          <w:rPr>
            <w:noProof/>
            <w:webHidden/>
          </w:rPr>
          <w:instrText xml:space="preserve"> PAGEREF _Toc426588224 \h </w:instrText>
        </w:r>
        <w:r w:rsidR="005A2B13">
          <w:rPr>
            <w:rStyle w:val="Hyperlink"/>
            <w:noProof/>
            <w:rtl/>
          </w:rPr>
        </w:r>
        <w:r w:rsidR="005A2B13">
          <w:rPr>
            <w:rStyle w:val="Hyperlink"/>
            <w:noProof/>
            <w:rtl/>
          </w:rPr>
          <w:fldChar w:fldCharType="separate"/>
        </w:r>
        <w:r w:rsidR="005A2B13">
          <w:rPr>
            <w:noProof/>
            <w:webHidden/>
          </w:rPr>
          <w:t>6</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5" w:history="1">
        <w:r w:rsidR="005A2B13" w:rsidRPr="00941B24">
          <w:rPr>
            <w:rStyle w:val="Hyperlink"/>
            <w:rFonts w:hint="eastAsia"/>
            <w:noProof/>
            <w:rtl/>
          </w:rPr>
          <w:t>بزرگداشت</w:t>
        </w:r>
        <w:r w:rsidR="005A2B13" w:rsidRPr="00941B24">
          <w:rPr>
            <w:rStyle w:val="Hyperlink"/>
            <w:noProof/>
            <w:rtl/>
          </w:rPr>
          <w:t xml:space="preserve"> </w:t>
        </w:r>
        <w:r w:rsidR="005A2B13" w:rsidRPr="00941B24">
          <w:rPr>
            <w:rStyle w:val="Hyperlink"/>
            <w:rFonts w:hint="eastAsia"/>
            <w:noProof/>
            <w:rtl/>
          </w:rPr>
          <w:t>روز</w:t>
        </w:r>
        <w:r w:rsidR="005A2B13" w:rsidRPr="00941B24">
          <w:rPr>
            <w:rStyle w:val="Hyperlink"/>
            <w:noProof/>
            <w:rtl/>
          </w:rPr>
          <w:t xml:space="preserve"> </w:t>
        </w:r>
        <w:r w:rsidR="005A2B13" w:rsidRPr="00941B24">
          <w:rPr>
            <w:rStyle w:val="Hyperlink"/>
            <w:rFonts w:hint="eastAsia"/>
            <w:noProof/>
            <w:rtl/>
          </w:rPr>
          <w:t>کار</w:t>
        </w:r>
        <w:r w:rsidR="005A2B13" w:rsidRPr="00941B24">
          <w:rPr>
            <w:rStyle w:val="Hyperlink"/>
            <w:noProof/>
            <w:rtl/>
          </w:rPr>
          <w:t xml:space="preserve"> </w:t>
        </w:r>
        <w:r w:rsidR="005A2B13" w:rsidRPr="00941B24">
          <w:rPr>
            <w:rStyle w:val="Hyperlink"/>
            <w:rFonts w:hint="eastAsia"/>
            <w:noProof/>
            <w:rtl/>
          </w:rPr>
          <w:t>و</w:t>
        </w:r>
        <w:r w:rsidR="005A2B13" w:rsidRPr="00941B24">
          <w:rPr>
            <w:rStyle w:val="Hyperlink"/>
            <w:noProof/>
            <w:rtl/>
          </w:rPr>
          <w:t xml:space="preserve"> </w:t>
        </w:r>
        <w:r w:rsidR="005A2B13" w:rsidRPr="00941B24">
          <w:rPr>
            <w:rStyle w:val="Hyperlink"/>
            <w:rFonts w:hint="eastAsia"/>
            <w:noProof/>
            <w:rtl/>
          </w:rPr>
          <w:t>کارگر</w:t>
        </w:r>
        <w:r w:rsidR="005A2B13">
          <w:rPr>
            <w:noProof/>
            <w:webHidden/>
          </w:rPr>
          <w:tab/>
        </w:r>
        <w:r w:rsidR="005A2B13">
          <w:rPr>
            <w:rStyle w:val="Hyperlink"/>
            <w:noProof/>
            <w:rtl/>
          </w:rPr>
          <w:fldChar w:fldCharType="begin"/>
        </w:r>
        <w:r w:rsidR="005A2B13">
          <w:rPr>
            <w:noProof/>
            <w:webHidden/>
          </w:rPr>
          <w:instrText xml:space="preserve"> PAGEREF _Toc426588225 \h </w:instrText>
        </w:r>
        <w:r w:rsidR="005A2B13">
          <w:rPr>
            <w:rStyle w:val="Hyperlink"/>
            <w:noProof/>
            <w:rtl/>
          </w:rPr>
        </w:r>
        <w:r w:rsidR="005A2B13">
          <w:rPr>
            <w:rStyle w:val="Hyperlink"/>
            <w:noProof/>
            <w:rtl/>
          </w:rPr>
          <w:fldChar w:fldCharType="separate"/>
        </w:r>
        <w:r w:rsidR="005A2B13">
          <w:rPr>
            <w:noProof/>
            <w:webHidden/>
          </w:rPr>
          <w:t>6</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6" w:history="1">
        <w:r w:rsidR="005A2B13" w:rsidRPr="00941B24">
          <w:rPr>
            <w:rStyle w:val="Hyperlink"/>
            <w:rFonts w:hint="eastAsia"/>
            <w:noProof/>
            <w:rtl/>
          </w:rPr>
          <w:t>سخن</w:t>
        </w:r>
        <w:r w:rsidR="005A2B13" w:rsidRPr="00941B24">
          <w:rPr>
            <w:rStyle w:val="Hyperlink"/>
            <w:rFonts w:hint="cs"/>
            <w:noProof/>
            <w:rtl/>
          </w:rPr>
          <w:t>ی</w:t>
        </w:r>
        <w:r w:rsidR="005A2B13" w:rsidRPr="00941B24">
          <w:rPr>
            <w:rStyle w:val="Hyperlink"/>
            <w:noProof/>
            <w:rtl/>
          </w:rPr>
          <w:t xml:space="preserve"> </w:t>
        </w:r>
        <w:r w:rsidR="005A2B13" w:rsidRPr="00941B24">
          <w:rPr>
            <w:rStyle w:val="Hyperlink"/>
            <w:rFonts w:hint="eastAsia"/>
            <w:noProof/>
            <w:rtl/>
          </w:rPr>
          <w:t>با</w:t>
        </w:r>
        <w:r w:rsidR="005A2B13" w:rsidRPr="00941B24">
          <w:rPr>
            <w:rStyle w:val="Hyperlink"/>
            <w:noProof/>
            <w:rtl/>
          </w:rPr>
          <w:t xml:space="preserve"> </w:t>
        </w:r>
        <w:r w:rsidR="005A2B13" w:rsidRPr="00941B24">
          <w:rPr>
            <w:rStyle w:val="Hyperlink"/>
            <w:rFonts w:hint="eastAsia"/>
            <w:noProof/>
            <w:rtl/>
          </w:rPr>
          <w:t>کارگران</w:t>
        </w:r>
        <w:r w:rsidR="005A2B13" w:rsidRPr="00941B24">
          <w:rPr>
            <w:rStyle w:val="Hyperlink"/>
            <w:noProof/>
            <w:rtl/>
          </w:rPr>
          <w:t>!</w:t>
        </w:r>
        <w:r w:rsidR="005A2B13">
          <w:rPr>
            <w:noProof/>
            <w:webHidden/>
          </w:rPr>
          <w:tab/>
        </w:r>
        <w:r w:rsidR="005A2B13">
          <w:rPr>
            <w:rStyle w:val="Hyperlink"/>
            <w:noProof/>
            <w:rtl/>
          </w:rPr>
          <w:fldChar w:fldCharType="begin"/>
        </w:r>
        <w:r w:rsidR="005A2B13">
          <w:rPr>
            <w:noProof/>
            <w:webHidden/>
          </w:rPr>
          <w:instrText xml:space="preserve"> PAGEREF _Toc426588226 \h </w:instrText>
        </w:r>
        <w:r w:rsidR="005A2B13">
          <w:rPr>
            <w:rStyle w:val="Hyperlink"/>
            <w:noProof/>
            <w:rtl/>
          </w:rPr>
        </w:r>
        <w:r w:rsidR="005A2B13">
          <w:rPr>
            <w:rStyle w:val="Hyperlink"/>
            <w:noProof/>
            <w:rtl/>
          </w:rPr>
          <w:fldChar w:fldCharType="separate"/>
        </w:r>
        <w:r w:rsidR="005A2B13">
          <w:rPr>
            <w:noProof/>
            <w:webHidden/>
          </w:rPr>
          <w:t>6</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7" w:history="1">
        <w:r w:rsidR="005A2B13" w:rsidRPr="00941B24">
          <w:rPr>
            <w:rStyle w:val="Hyperlink"/>
            <w:rFonts w:hint="eastAsia"/>
            <w:noProof/>
            <w:rtl/>
          </w:rPr>
          <w:t>سخن</w:t>
        </w:r>
        <w:r w:rsidR="005A2B13" w:rsidRPr="00941B24">
          <w:rPr>
            <w:rStyle w:val="Hyperlink"/>
            <w:rFonts w:hint="cs"/>
            <w:noProof/>
            <w:rtl/>
          </w:rPr>
          <w:t>ی</w:t>
        </w:r>
        <w:r w:rsidR="005A2B13" w:rsidRPr="00941B24">
          <w:rPr>
            <w:rStyle w:val="Hyperlink"/>
            <w:noProof/>
            <w:rtl/>
          </w:rPr>
          <w:t xml:space="preserve"> </w:t>
        </w:r>
        <w:r w:rsidR="005A2B13" w:rsidRPr="00941B24">
          <w:rPr>
            <w:rStyle w:val="Hyperlink"/>
            <w:rFonts w:hint="eastAsia"/>
            <w:noProof/>
            <w:rtl/>
          </w:rPr>
          <w:t>با</w:t>
        </w:r>
        <w:r w:rsidR="005A2B13" w:rsidRPr="00941B24">
          <w:rPr>
            <w:rStyle w:val="Hyperlink"/>
            <w:noProof/>
            <w:rtl/>
          </w:rPr>
          <w:t xml:space="preserve"> </w:t>
        </w:r>
        <w:r w:rsidR="005A2B13" w:rsidRPr="00941B24">
          <w:rPr>
            <w:rStyle w:val="Hyperlink"/>
            <w:rFonts w:hint="eastAsia"/>
            <w:noProof/>
            <w:rtl/>
          </w:rPr>
          <w:t>کارفرما</w:t>
        </w:r>
        <w:r w:rsidR="005A2B13" w:rsidRPr="00941B24">
          <w:rPr>
            <w:rStyle w:val="Hyperlink"/>
            <w:rFonts w:hint="cs"/>
            <w:noProof/>
            <w:rtl/>
          </w:rPr>
          <w:t>ی</w:t>
        </w:r>
        <w:r w:rsidR="005A2B13" w:rsidRPr="00941B24">
          <w:rPr>
            <w:rStyle w:val="Hyperlink"/>
            <w:rFonts w:hint="eastAsia"/>
            <w:noProof/>
            <w:rtl/>
          </w:rPr>
          <w:t>ان</w:t>
        </w:r>
        <w:r w:rsidR="005A2B13" w:rsidRPr="00941B24">
          <w:rPr>
            <w:rStyle w:val="Hyperlink"/>
            <w:noProof/>
            <w:rtl/>
          </w:rPr>
          <w:t xml:space="preserve"> </w:t>
        </w:r>
        <w:r w:rsidR="005A2B13" w:rsidRPr="00941B24">
          <w:rPr>
            <w:rStyle w:val="Hyperlink"/>
            <w:rFonts w:hint="eastAsia"/>
            <w:noProof/>
            <w:rtl/>
          </w:rPr>
          <w:t>و</w:t>
        </w:r>
        <w:r w:rsidR="005A2B13" w:rsidRPr="00941B24">
          <w:rPr>
            <w:rStyle w:val="Hyperlink"/>
            <w:noProof/>
            <w:rtl/>
          </w:rPr>
          <w:t xml:space="preserve"> </w:t>
        </w:r>
        <w:r w:rsidR="005A2B13" w:rsidRPr="00941B24">
          <w:rPr>
            <w:rStyle w:val="Hyperlink"/>
            <w:rFonts w:hint="eastAsia"/>
            <w:noProof/>
            <w:rtl/>
          </w:rPr>
          <w:t>صاحبان</w:t>
        </w:r>
        <w:r w:rsidR="005A2B13" w:rsidRPr="00941B24">
          <w:rPr>
            <w:rStyle w:val="Hyperlink"/>
            <w:noProof/>
            <w:rtl/>
          </w:rPr>
          <w:t xml:space="preserve"> </w:t>
        </w:r>
        <w:r w:rsidR="005A2B13" w:rsidRPr="00941B24">
          <w:rPr>
            <w:rStyle w:val="Hyperlink"/>
            <w:rFonts w:hint="eastAsia"/>
            <w:noProof/>
            <w:rtl/>
          </w:rPr>
          <w:t>صنا</w:t>
        </w:r>
        <w:r w:rsidR="005A2B13" w:rsidRPr="00941B24">
          <w:rPr>
            <w:rStyle w:val="Hyperlink"/>
            <w:rFonts w:hint="cs"/>
            <w:noProof/>
            <w:rtl/>
          </w:rPr>
          <w:t>ی</w:t>
        </w:r>
        <w:r w:rsidR="005A2B13" w:rsidRPr="00941B24">
          <w:rPr>
            <w:rStyle w:val="Hyperlink"/>
            <w:rFonts w:hint="eastAsia"/>
            <w:noProof/>
            <w:rtl/>
          </w:rPr>
          <w:t>ع</w:t>
        </w:r>
        <w:r w:rsidR="005A2B13" w:rsidRPr="00941B24">
          <w:rPr>
            <w:rStyle w:val="Hyperlink"/>
            <w:noProof/>
            <w:rtl/>
          </w:rPr>
          <w:t>!</w:t>
        </w:r>
        <w:r w:rsidR="005A2B13">
          <w:rPr>
            <w:noProof/>
            <w:webHidden/>
          </w:rPr>
          <w:tab/>
        </w:r>
        <w:r w:rsidR="005A2B13">
          <w:rPr>
            <w:rStyle w:val="Hyperlink"/>
            <w:noProof/>
            <w:rtl/>
          </w:rPr>
          <w:fldChar w:fldCharType="begin"/>
        </w:r>
        <w:r w:rsidR="005A2B13">
          <w:rPr>
            <w:noProof/>
            <w:webHidden/>
          </w:rPr>
          <w:instrText xml:space="preserve"> PAGEREF _Toc426588227 \h </w:instrText>
        </w:r>
        <w:r w:rsidR="005A2B13">
          <w:rPr>
            <w:rStyle w:val="Hyperlink"/>
            <w:noProof/>
            <w:rtl/>
          </w:rPr>
        </w:r>
        <w:r w:rsidR="005A2B13">
          <w:rPr>
            <w:rStyle w:val="Hyperlink"/>
            <w:noProof/>
            <w:rtl/>
          </w:rPr>
          <w:fldChar w:fldCharType="separate"/>
        </w:r>
        <w:r w:rsidR="005A2B13">
          <w:rPr>
            <w:noProof/>
            <w:webHidden/>
          </w:rPr>
          <w:t>7</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8" w:history="1">
        <w:r w:rsidR="005A2B13" w:rsidRPr="00941B24">
          <w:rPr>
            <w:rStyle w:val="Hyperlink"/>
            <w:rFonts w:hint="eastAsia"/>
            <w:noProof/>
            <w:rtl/>
          </w:rPr>
          <w:t>بزرگداشت</w:t>
        </w:r>
        <w:r w:rsidR="005A2B13" w:rsidRPr="00941B24">
          <w:rPr>
            <w:rStyle w:val="Hyperlink"/>
            <w:noProof/>
            <w:rtl/>
          </w:rPr>
          <w:t xml:space="preserve"> </w:t>
        </w:r>
        <w:r w:rsidR="005A2B13" w:rsidRPr="00941B24">
          <w:rPr>
            <w:rStyle w:val="Hyperlink"/>
            <w:rFonts w:hint="eastAsia"/>
            <w:noProof/>
            <w:rtl/>
          </w:rPr>
          <w:t>هفته</w:t>
        </w:r>
        <w:r w:rsidR="005A2B13" w:rsidRPr="00941B24">
          <w:rPr>
            <w:rStyle w:val="Hyperlink"/>
            <w:noProof/>
            <w:rtl/>
          </w:rPr>
          <w:t xml:space="preserve"> </w:t>
        </w:r>
        <w:r w:rsidR="005A2B13" w:rsidRPr="00941B24">
          <w:rPr>
            <w:rStyle w:val="Hyperlink"/>
            <w:rFonts w:hint="eastAsia"/>
            <w:noProof/>
            <w:rtl/>
          </w:rPr>
          <w:t>معلم</w:t>
        </w:r>
        <w:r w:rsidR="005A2B13" w:rsidRPr="00941B24">
          <w:rPr>
            <w:rStyle w:val="Hyperlink"/>
            <w:noProof/>
            <w:rtl/>
          </w:rPr>
          <w:t xml:space="preserve"> </w:t>
        </w:r>
        <w:r w:rsidR="005A2B13" w:rsidRPr="00941B24">
          <w:rPr>
            <w:rStyle w:val="Hyperlink"/>
            <w:rFonts w:hint="eastAsia"/>
            <w:noProof/>
            <w:rtl/>
          </w:rPr>
          <w:t>و</w:t>
        </w:r>
        <w:r w:rsidR="005A2B13" w:rsidRPr="00941B24">
          <w:rPr>
            <w:rStyle w:val="Hyperlink"/>
            <w:noProof/>
            <w:rtl/>
          </w:rPr>
          <w:t xml:space="preserve"> </w:t>
        </w:r>
        <w:r w:rsidR="005A2B13" w:rsidRPr="00941B24">
          <w:rPr>
            <w:rStyle w:val="Hyperlink"/>
            <w:rFonts w:hint="eastAsia"/>
            <w:noProof/>
            <w:rtl/>
          </w:rPr>
          <w:t>شهادت</w:t>
        </w:r>
        <w:r w:rsidR="005A2B13" w:rsidRPr="00941B24">
          <w:rPr>
            <w:rStyle w:val="Hyperlink"/>
            <w:noProof/>
            <w:rtl/>
          </w:rPr>
          <w:t xml:space="preserve"> </w:t>
        </w:r>
        <w:r w:rsidR="005A2B13" w:rsidRPr="00941B24">
          <w:rPr>
            <w:rStyle w:val="Hyperlink"/>
            <w:rFonts w:hint="eastAsia"/>
            <w:noProof/>
            <w:rtl/>
          </w:rPr>
          <w:t>استاد</w:t>
        </w:r>
        <w:r w:rsidR="005A2B13" w:rsidRPr="00941B24">
          <w:rPr>
            <w:rStyle w:val="Hyperlink"/>
            <w:noProof/>
            <w:rtl/>
          </w:rPr>
          <w:t xml:space="preserve"> </w:t>
        </w:r>
        <w:r w:rsidR="005A2B13" w:rsidRPr="00941B24">
          <w:rPr>
            <w:rStyle w:val="Hyperlink"/>
            <w:rFonts w:hint="eastAsia"/>
            <w:noProof/>
            <w:rtl/>
          </w:rPr>
          <w:t>مطهر</w:t>
        </w:r>
        <w:r w:rsidR="005A2B13" w:rsidRPr="00941B24">
          <w:rPr>
            <w:rStyle w:val="Hyperlink"/>
            <w:rFonts w:hint="cs"/>
            <w:noProof/>
            <w:rtl/>
          </w:rPr>
          <w:t>ی</w:t>
        </w:r>
        <w:r w:rsidR="005A2B13">
          <w:rPr>
            <w:noProof/>
            <w:webHidden/>
          </w:rPr>
          <w:tab/>
        </w:r>
        <w:r w:rsidR="005A2B13">
          <w:rPr>
            <w:rStyle w:val="Hyperlink"/>
            <w:noProof/>
            <w:rtl/>
          </w:rPr>
          <w:fldChar w:fldCharType="begin"/>
        </w:r>
        <w:r w:rsidR="005A2B13">
          <w:rPr>
            <w:noProof/>
            <w:webHidden/>
          </w:rPr>
          <w:instrText xml:space="preserve"> PAGEREF _Toc426588228 \h </w:instrText>
        </w:r>
        <w:r w:rsidR="005A2B13">
          <w:rPr>
            <w:rStyle w:val="Hyperlink"/>
            <w:noProof/>
            <w:rtl/>
          </w:rPr>
        </w:r>
        <w:r w:rsidR="005A2B13">
          <w:rPr>
            <w:rStyle w:val="Hyperlink"/>
            <w:noProof/>
            <w:rtl/>
          </w:rPr>
          <w:fldChar w:fldCharType="separate"/>
        </w:r>
        <w:r w:rsidR="005A2B13">
          <w:rPr>
            <w:noProof/>
            <w:webHidden/>
          </w:rPr>
          <w:t>7</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29" w:history="1">
        <w:r w:rsidR="005A2B13" w:rsidRPr="00941B24">
          <w:rPr>
            <w:rStyle w:val="Hyperlink"/>
            <w:rFonts w:hint="eastAsia"/>
            <w:noProof/>
            <w:rtl/>
          </w:rPr>
          <w:t>ابعاد</w:t>
        </w:r>
        <w:r w:rsidR="005A2B13" w:rsidRPr="00941B24">
          <w:rPr>
            <w:rStyle w:val="Hyperlink"/>
            <w:noProof/>
            <w:rtl/>
          </w:rPr>
          <w:t xml:space="preserve"> </w:t>
        </w:r>
        <w:r w:rsidR="005A2B13" w:rsidRPr="00941B24">
          <w:rPr>
            <w:rStyle w:val="Hyperlink"/>
            <w:rFonts w:hint="eastAsia"/>
            <w:noProof/>
            <w:rtl/>
          </w:rPr>
          <w:t>شخص</w:t>
        </w:r>
        <w:r w:rsidR="005A2B13" w:rsidRPr="00941B24">
          <w:rPr>
            <w:rStyle w:val="Hyperlink"/>
            <w:rFonts w:hint="cs"/>
            <w:noProof/>
            <w:rtl/>
          </w:rPr>
          <w:t>ی</w:t>
        </w:r>
        <w:r w:rsidR="005A2B13" w:rsidRPr="00941B24">
          <w:rPr>
            <w:rStyle w:val="Hyperlink"/>
            <w:rFonts w:hint="eastAsia"/>
            <w:noProof/>
            <w:rtl/>
          </w:rPr>
          <w:t>ت</w:t>
        </w:r>
        <w:r w:rsidR="005A2B13" w:rsidRPr="00941B24">
          <w:rPr>
            <w:rStyle w:val="Hyperlink"/>
            <w:rFonts w:hint="cs"/>
            <w:noProof/>
            <w:rtl/>
          </w:rPr>
          <w:t>ی</w:t>
        </w:r>
        <w:r w:rsidR="005A2B13" w:rsidRPr="00941B24">
          <w:rPr>
            <w:rStyle w:val="Hyperlink"/>
            <w:noProof/>
            <w:rtl/>
          </w:rPr>
          <w:t xml:space="preserve"> </w:t>
        </w:r>
        <w:r w:rsidR="005A2B13" w:rsidRPr="00941B24">
          <w:rPr>
            <w:rStyle w:val="Hyperlink"/>
            <w:rFonts w:hint="eastAsia"/>
            <w:noProof/>
            <w:rtl/>
          </w:rPr>
          <w:t>شه</w:t>
        </w:r>
        <w:r w:rsidR="005A2B13" w:rsidRPr="00941B24">
          <w:rPr>
            <w:rStyle w:val="Hyperlink"/>
            <w:rFonts w:hint="cs"/>
            <w:noProof/>
            <w:rtl/>
          </w:rPr>
          <w:t>ی</w:t>
        </w:r>
        <w:r w:rsidR="005A2B13" w:rsidRPr="00941B24">
          <w:rPr>
            <w:rStyle w:val="Hyperlink"/>
            <w:rFonts w:hint="eastAsia"/>
            <w:noProof/>
            <w:rtl/>
          </w:rPr>
          <w:t>د</w:t>
        </w:r>
        <w:r w:rsidR="005A2B13" w:rsidRPr="00941B24">
          <w:rPr>
            <w:rStyle w:val="Hyperlink"/>
            <w:noProof/>
            <w:rtl/>
          </w:rPr>
          <w:t xml:space="preserve"> </w:t>
        </w:r>
        <w:r w:rsidR="005A2B13" w:rsidRPr="00941B24">
          <w:rPr>
            <w:rStyle w:val="Hyperlink"/>
            <w:rFonts w:hint="eastAsia"/>
            <w:noProof/>
            <w:rtl/>
          </w:rPr>
          <w:t>مطهر</w:t>
        </w:r>
        <w:r w:rsidR="005A2B13" w:rsidRPr="00941B24">
          <w:rPr>
            <w:rStyle w:val="Hyperlink"/>
            <w:rFonts w:hint="cs"/>
            <w:noProof/>
            <w:rtl/>
          </w:rPr>
          <w:t>ی</w:t>
        </w:r>
        <w:r w:rsidR="005A2B13">
          <w:rPr>
            <w:noProof/>
            <w:webHidden/>
          </w:rPr>
          <w:tab/>
        </w:r>
        <w:r w:rsidR="005A2B13">
          <w:rPr>
            <w:rStyle w:val="Hyperlink"/>
            <w:noProof/>
            <w:rtl/>
          </w:rPr>
          <w:fldChar w:fldCharType="begin"/>
        </w:r>
        <w:r w:rsidR="005A2B13">
          <w:rPr>
            <w:noProof/>
            <w:webHidden/>
          </w:rPr>
          <w:instrText xml:space="preserve"> PAGEREF _Toc426588229 \h </w:instrText>
        </w:r>
        <w:r w:rsidR="005A2B13">
          <w:rPr>
            <w:rStyle w:val="Hyperlink"/>
            <w:noProof/>
            <w:rtl/>
          </w:rPr>
        </w:r>
        <w:r w:rsidR="005A2B13">
          <w:rPr>
            <w:rStyle w:val="Hyperlink"/>
            <w:noProof/>
            <w:rtl/>
          </w:rPr>
          <w:fldChar w:fldCharType="separate"/>
        </w:r>
        <w:r w:rsidR="005A2B13">
          <w:rPr>
            <w:noProof/>
            <w:webHidden/>
          </w:rPr>
          <w:t>7</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30" w:history="1">
        <w:r w:rsidR="005A2B13" w:rsidRPr="00941B24">
          <w:rPr>
            <w:rStyle w:val="Hyperlink"/>
            <w:rFonts w:hint="eastAsia"/>
            <w:noProof/>
            <w:rtl/>
          </w:rPr>
          <w:t>مقام</w:t>
        </w:r>
        <w:r w:rsidR="005A2B13" w:rsidRPr="00941B24">
          <w:rPr>
            <w:rStyle w:val="Hyperlink"/>
            <w:noProof/>
            <w:rtl/>
          </w:rPr>
          <w:t xml:space="preserve"> </w:t>
        </w:r>
        <w:r w:rsidR="005A2B13" w:rsidRPr="00941B24">
          <w:rPr>
            <w:rStyle w:val="Hyperlink"/>
            <w:rFonts w:hint="eastAsia"/>
            <w:noProof/>
            <w:rtl/>
          </w:rPr>
          <w:t>والا</w:t>
        </w:r>
        <w:r w:rsidR="005A2B13" w:rsidRPr="00941B24">
          <w:rPr>
            <w:rStyle w:val="Hyperlink"/>
            <w:rFonts w:hint="cs"/>
            <w:noProof/>
            <w:rtl/>
          </w:rPr>
          <w:t>ی</w:t>
        </w:r>
        <w:r w:rsidR="005A2B13" w:rsidRPr="00941B24">
          <w:rPr>
            <w:rStyle w:val="Hyperlink"/>
            <w:noProof/>
            <w:rtl/>
          </w:rPr>
          <w:t xml:space="preserve"> </w:t>
        </w:r>
        <w:r w:rsidR="005A2B13" w:rsidRPr="00941B24">
          <w:rPr>
            <w:rStyle w:val="Hyperlink"/>
            <w:rFonts w:hint="eastAsia"/>
            <w:noProof/>
            <w:rtl/>
          </w:rPr>
          <w:t>معلم</w:t>
        </w:r>
        <w:r w:rsidR="005A2B13">
          <w:rPr>
            <w:noProof/>
            <w:webHidden/>
          </w:rPr>
          <w:tab/>
        </w:r>
        <w:r w:rsidR="005A2B13">
          <w:rPr>
            <w:rStyle w:val="Hyperlink"/>
            <w:noProof/>
            <w:rtl/>
          </w:rPr>
          <w:fldChar w:fldCharType="begin"/>
        </w:r>
        <w:r w:rsidR="005A2B13">
          <w:rPr>
            <w:noProof/>
            <w:webHidden/>
          </w:rPr>
          <w:instrText xml:space="preserve"> PAGEREF _Toc426588230 \h </w:instrText>
        </w:r>
        <w:r w:rsidR="005A2B13">
          <w:rPr>
            <w:rStyle w:val="Hyperlink"/>
            <w:noProof/>
            <w:rtl/>
          </w:rPr>
        </w:r>
        <w:r w:rsidR="005A2B13">
          <w:rPr>
            <w:rStyle w:val="Hyperlink"/>
            <w:noProof/>
            <w:rtl/>
          </w:rPr>
          <w:fldChar w:fldCharType="separate"/>
        </w:r>
        <w:r w:rsidR="005A2B13">
          <w:rPr>
            <w:noProof/>
            <w:webHidden/>
          </w:rPr>
          <w:t>8</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31" w:history="1">
        <w:r w:rsidR="005A2B13" w:rsidRPr="00941B24">
          <w:rPr>
            <w:rStyle w:val="Hyperlink"/>
            <w:rFonts w:hint="eastAsia"/>
            <w:noProof/>
            <w:rtl/>
          </w:rPr>
          <w:t>شرا</w:t>
        </w:r>
        <w:r w:rsidR="005A2B13" w:rsidRPr="00941B24">
          <w:rPr>
            <w:rStyle w:val="Hyperlink"/>
            <w:rFonts w:hint="cs"/>
            <w:noProof/>
            <w:rtl/>
          </w:rPr>
          <w:t>ی</w:t>
        </w:r>
        <w:r w:rsidR="005A2B13" w:rsidRPr="00941B24">
          <w:rPr>
            <w:rStyle w:val="Hyperlink"/>
            <w:rFonts w:hint="eastAsia"/>
            <w:noProof/>
            <w:rtl/>
          </w:rPr>
          <w:t>ط</w:t>
        </w:r>
        <w:r w:rsidR="005A2B13" w:rsidRPr="00941B24">
          <w:rPr>
            <w:rStyle w:val="Hyperlink"/>
            <w:noProof/>
            <w:rtl/>
          </w:rPr>
          <w:t xml:space="preserve"> </w:t>
        </w:r>
        <w:r w:rsidR="005A2B13" w:rsidRPr="00941B24">
          <w:rPr>
            <w:rStyle w:val="Hyperlink"/>
            <w:rFonts w:hint="eastAsia"/>
            <w:noProof/>
            <w:rtl/>
          </w:rPr>
          <w:t>انقلاب</w:t>
        </w:r>
        <w:r w:rsidR="005A2B13" w:rsidRPr="00941B24">
          <w:rPr>
            <w:rStyle w:val="Hyperlink"/>
            <w:noProof/>
            <w:rtl/>
          </w:rPr>
          <w:t xml:space="preserve"> </w:t>
        </w:r>
        <w:r w:rsidR="005A2B13" w:rsidRPr="00941B24">
          <w:rPr>
            <w:rStyle w:val="Hyperlink"/>
            <w:rFonts w:hint="eastAsia"/>
            <w:noProof/>
            <w:rtl/>
          </w:rPr>
          <w:t>امروز</w:t>
        </w:r>
        <w:r w:rsidR="005A2B13">
          <w:rPr>
            <w:noProof/>
            <w:webHidden/>
          </w:rPr>
          <w:tab/>
        </w:r>
        <w:r w:rsidR="005A2B13">
          <w:rPr>
            <w:rStyle w:val="Hyperlink"/>
            <w:noProof/>
            <w:rtl/>
          </w:rPr>
          <w:fldChar w:fldCharType="begin"/>
        </w:r>
        <w:r w:rsidR="005A2B13">
          <w:rPr>
            <w:noProof/>
            <w:webHidden/>
          </w:rPr>
          <w:instrText xml:space="preserve"> PAGEREF _Toc426588231 \h </w:instrText>
        </w:r>
        <w:r w:rsidR="005A2B13">
          <w:rPr>
            <w:rStyle w:val="Hyperlink"/>
            <w:noProof/>
            <w:rtl/>
          </w:rPr>
        </w:r>
        <w:r w:rsidR="005A2B13">
          <w:rPr>
            <w:rStyle w:val="Hyperlink"/>
            <w:noProof/>
            <w:rtl/>
          </w:rPr>
          <w:fldChar w:fldCharType="separate"/>
        </w:r>
        <w:r w:rsidR="005A2B13">
          <w:rPr>
            <w:noProof/>
            <w:webHidden/>
          </w:rPr>
          <w:t>8</w:t>
        </w:r>
        <w:r w:rsidR="005A2B13">
          <w:rPr>
            <w:rStyle w:val="Hyperlink"/>
            <w:noProof/>
            <w:rtl/>
          </w:rPr>
          <w:fldChar w:fldCharType="end"/>
        </w:r>
      </w:hyperlink>
    </w:p>
    <w:p w:rsidR="005A2B13" w:rsidRDefault="0048204F" w:rsidP="00B877B4">
      <w:pPr>
        <w:pStyle w:val="TOC2"/>
        <w:tabs>
          <w:tab w:val="right" w:leader="dot" w:pos="9350"/>
        </w:tabs>
        <w:bidi/>
        <w:jc w:val="both"/>
        <w:rPr>
          <w:rFonts w:asciiTheme="minorHAnsi" w:hAnsiTheme="minorHAnsi" w:cstheme="minorBidi"/>
          <w:noProof/>
          <w:szCs w:val="22"/>
        </w:rPr>
      </w:pPr>
      <w:hyperlink w:anchor="_Toc426588232" w:history="1">
        <w:r w:rsidR="005A2B13" w:rsidRPr="00941B24">
          <w:rPr>
            <w:rStyle w:val="Hyperlink"/>
            <w:rFonts w:hint="eastAsia"/>
            <w:noProof/>
            <w:rtl/>
          </w:rPr>
          <w:t>دعا</w:t>
        </w:r>
        <w:r w:rsidR="005A2B13">
          <w:rPr>
            <w:noProof/>
            <w:webHidden/>
          </w:rPr>
          <w:tab/>
        </w:r>
        <w:r w:rsidR="005A2B13">
          <w:rPr>
            <w:rStyle w:val="Hyperlink"/>
            <w:noProof/>
            <w:rtl/>
          </w:rPr>
          <w:fldChar w:fldCharType="begin"/>
        </w:r>
        <w:r w:rsidR="005A2B13">
          <w:rPr>
            <w:noProof/>
            <w:webHidden/>
          </w:rPr>
          <w:instrText xml:space="preserve"> PAGEREF _Toc426588232 \h </w:instrText>
        </w:r>
        <w:r w:rsidR="005A2B13">
          <w:rPr>
            <w:rStyle w:val="Hyperlink"/>
            <w:noProof/>
            <w:rtl/>
          </w:rPr>
        </w:r>
        <w:r w:rsidR="005A2B13">
          <w:rPr>
            <w:rStyle w:val="Hyperlink"/>
            <w:noProof/>
            <w:rtl/>
          </w:rPr>
          <w:fldChar w:fldCharType="separate"/>
        </w:r>
        <w:r w:rsidR="005A2B13">
          <w:rPr>
            <w:noProof/>
            <w:webHidden/>
          </w:rPr>
          <w:t>9</w:t>
        </w:r>
        <w:r w:rsidR="005A2B13">
          <w:rPr>
            <w:rStyle w:val="Hyperlink"/>
            <w:noProof/>
            <w:rtl/>
          </w:rPr>
          <w:fldChar w:fldCharType="end"/>
        </w:r>
      </w:hyperlink>
    </w:p>
    <w:p w:rsidR="005A2B13" w:rsidRPr="005A2B13" w:rsidRDefault="005A2B13" w:rsidP="00B877B4">
      <w:pPr>
        <w:jc w:val="both"/>
        <w:rPr>
          <w:rtl/>
        </w:rPr>
      </w:pPr>
      <w:r>
        <w:rPr>
          <w:rtl/>
        </w:rPr>
        <w:fldChar w:fldCharType="end"/>
      </w:r>
    </w:p>
    <w:p w:rsidR="00F753DA" w:rsidRDefault="00F753DA" w:rsidP="00B877B4">
      <w:pPr>
        <w:pStyle w:val="Heading2"/>
        <w:bidi/>
        <w:jc w:val="both"/>
        <w:rPr>
          <w:rtl/>
        </w:rPr>
      </w:pPr>
      <w:bookmarkStart w:id="1" w:name="_Toc426588216"/>
      <w:r>
        <w:rPr>
          <w:rFonts w:hint="cs"/>
          <w:rtl/>
        </w:rPr>
        <w:lastRenderedPageBreak/>
        <w:t>خطبه اول</w:t>
      </w:r>
      <w:bookmarkEnd w:id="1"/>
    </w:p>
    <w:p w:rsidR="00D03391" w:rsidRDefault="00F753DA" w:rsidP="00B877B4">
      <w:pPr>
        <w:jc w:val="both"/>
      </w:pPr>
      <w:r w:rsidRPr="005655A2">
        <w:rPr>
          <w:rFonts w:ascii="IRBadr" w:hAnsi="IRBadr" w:cs="IRBadr"/>
          <w:b/>
          <w:bCs/>
          <w:sz w:val="28"/>
          <w:szCs w:val="28"/>
          <w:rtl/>
        </w:rPr>
        <w:t xml:space="preserve">اعوذ بالله السمیع العلیم من الشیطان الرجیم بسم الله الرحمن الرحیم </w:t>
      </w:r>
      <w:r w:rsidR="00D03391" w:rsidRPr="00E224B8">
        <w:rPr>
          <w:rFonts w:ascii="IRBadr" w:hAnsi="IRBadr" w:cs="IRBadr"/>
          <w:b/>
          <w:bCs/>
          <w:sz w:val="28"/>
          <w:szCs w:val="28"/>
          <w:rtl/>
        </w:rPr>
        <w:t>نحمده علی ما کان</w:t>
      </w:r>
      <w:r w:rsidR="00D03391">
        <w:rPr>
          <w:rFonts w:ascii="IRBadr" w:hAnsi="IRBadr" w:cs="IRBadr"/>
          <w:b/>
          <w:bCs/>
          <w:sz w:val="28"/>
          <w:szCs w:val="28"/>
          <w:rtl/>
        </w:rPr>
        <w:t xml:space="preserve"> </w:t>
      </w:r>
      <w:r w:rsidR="00D03391" w:rsidRPr="00E224B8">
        <w:rPr>
          <w:rFonts w:ascii="IRBadr" w:hAnsi="IRBadr" w:cs="IRBadr"/>
          <w:b/>
          <w:bCs/>
          <w:sz w:val="28"/>
          <w:szCs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D03391">
        <w:rPr>
          <w:rFonts w:ascii="IRBadr" w:hAnsi="IRBadr" w:cs="IRBadr"/>
          <w:b/>
          <w:bCs/>
          <w:sz w:val="28"/>
          <w:szCs w:val="28"/>
          <w:rtl/>
        </w:rPr>
        <w:t>لرسول المسدد المصطفی الأمجد اب</w:t>
      </w:r>
      <w:r w:rsidR="00D03391">
        <w:rPr>
          <w:rFonts w:ascii="IRBadr" w:hAnsi="IRBadr" w:cs="IRBadr" w:hint="cs"/>
          <w:b/>
          <w:bCs/>
          <w:sz w:val="28"/>
          <w:szCs w:val="28"/>
          <w:rtl/>
        </w:rPr>
        <w:t>ی‌</w:t>
      </w:r>
      <w:r w:rsidR="00D03391">
        <w:rPr>
          <w:rFonts w:ascii="IRBadr" w:hAnsi="IRBadr" w:cs="IRBadr" w:hint="eastAsia"/>
          <w:b/>
          <w:bCs/>
          <w:sz w:val="28"/>
          <w:szCs w:val="28"/>
          <w:rtl/>
        </w:rPr>
        <w:t>القاسم</w:t>
      </w:r>
      <w:r w:rsidR="00D03391" w:rsidRPr="00E224B8">
        <w:rPr>
          <w:rFonts w:ascii="IRBadr" w:hAnsi="IRBadr" w:cs="IRBadr"/>
          <w:b/>
          <w:bCs/>
          <w:sz w:val="28"/>
          <w:szCs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D03391">
        <w:rPr>
          <w:rFonts w:ascii="IRBadr" w:hAnsi="IRBadr" w:cs="IRBadr" w:hint="cs"/>
          <w:b/>
          <w:bCs/>
          <w:sz w:val="28"/>
          <w:szCs w:val="28"/>
          <w:rtl/>
        </w:rPr>
        <w:t xml:space="preserve"> .</w:t>
      </w:r>
      <w:r w:rsidRPr="005655A2">
        <w:rPr>
          <w:rFonts w:ascii="IRBadr" w:hAnsi="IRBadr" w:cs="IRBadr"/>
          <w:b/>
          <w:bCs/>
          <w:sz w:val="28"/>
          <w:szCs w:val="28"/>
          <w:rtl/>
        </w:rPr>
        <w:t xml:space="preserve"> یَا أَیُّهَا الَّذِینَ آمَنُوا اتَّقُوا اللَّهَ حَقَّ تُقَاتِهِ وَلَا تَمُوتُنَّ إِلَّا وَأَنتُم مُّسْلِمُونَ</w:t>
      </w:r>
      <w:r w:rsidRPr="005655A2">
        <w:rPr>
          <w:rStyle w:val="FootnoteReference"/>
          <w:rFonts w:ascii="IRBadr" w:hAnsi="IRBadr" w:cs="IRBadr"/>
          <w:b/>
          <w:sz w:val="28"/>
          <w:szCs w:val="28"/>
          <w:rtl/>
        </w:rPr>
        <w:footnoteReference w:id="1"/>
      </w:r>
      <w:r w:rsidRPr="005655A2">
        <w:rPr>
          <w:rFonts w:ascii="IRBadr" w:hAnsi="IRBadr" w:cs="IRBadr"/>
          <w:b/>
          <w:bCs/>
          <w:sz w:val="28"/>
          <w:szCs w:val="28"/>
          <w:rtl/>
        </w:rPr>
        <w:t xml:space="preserve"> </w:t>
      </w:r>
      <w:r w:rsidR="00D03391" w:rsidRPr="00663C08">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زادَ خَیرَ التقوی.</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همه شما برادران و خواهران نمازگزار و خودم را به پرهیزکاری و پارسائی و عمل </w:t>
      </w:r>
      <w:r w:rsidR="00EF7E21">
        <w:rPr>
          <w:rFonts w:ascii="IRBadr" w:hAnsi="IRBadr" w:cs="IRBadr"/>
          <w:sz w:val="28"/>
          <w:szCs w:val="28"/>
          <w:rtl/>
        </w:rPr>
        <w:t>به‌فرمان</w:t>
      </w:r>
      <w:r>
        <w:rPr>
          <w:rFonts w:ascii="IRBadr" w:hAnsi="IRBadr" w:cs="IRBadr" w:hint="cs"/>
          <w:sz w:val="28"/>
          <w:szCs w:val="28"/>
          <w:rtl/>
        </w:rPr>
        <w:t xml:space="preserve"> الهی در همه احوال سفارش و دعوت می‌کنم و امیدواریم خداوند همه ما را از بندگان شایسته و وارسته خویش مقرر بفرماید.</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ایام سوگواری شهادت حضرت فاطمه زهرا (س) را به </w:t>
      </w:r>
      <w:r w:rsidR="00A87A8D">
        <w:rPr>
          <w:rFonts w:ascii="IRBadr" w:hAnsi="IRBadr" w:cs="IRBadr"/>
          <w:sz w:val="28"/>
          <w:szCs w:val="28"/>
          <w:rtl/>
        </w:rPr>
        <w:t>علاقه‌مندان</w:t>
      </w:r>
      <w:r>
        <w:rPr>
          <w:rFonts w:ascii="IRBadr" w:hAnsi="IRBadr" w:cs="IRBadr" w:hint="cs"/>
          <w:sz w:val="28"/>
          <w:szCs w:val="28"/>
          <w:rtl/>
        </w:rPr>
        <w:t xml:space="preserve"> به خاندان پیامبر (ص) تسلیت عرض می‌نمایم.</w:t>
      </w:r>
    </w:p>
    <w:p w:rsidR="00F753DA" w:rsidRDefault="00F753DA" w:rsidP="00B877B4">
      <w:pPr>
        <w:pStyle w:val="Heading2"/>
        <w:bidi/>
        <w:jc w:val="both"/>
        <w:rPr>
          <w:rtl/>
        </w:rPr>
      </w:pPr>
      <w:bookmarkStart w:id="2" w:name="_Toc426588217"/>
      <w:r>
        <w:rPr>
          <w:rFonts w:hint="cs"/>
          <w:rtl/>
        </w:rPr>
        <w:t>شأن خطبه فدکیه حضرت زهرا (ع)</w:t>
      </w:r>
      <w:bookmarkEnd w:id="2"/>
    </w:p>
    <w:p w:rsidR="00F753DA" w:rsidRDefault="00F753DA" w:rsidP="00B877B4">
      <w:pPr>
        <w:jc w:val="both"/>
        <w:rPr>
          <w:rFonts w:ascii="IRBadr" w:hAnsi="IRBadr" w:cs="IRBadr"/>
          <w:sz w:val="28"/>
          <w:szCs w:val="28"/>
          <w:rtl/>
        </w:rPr>
      </w:pPr>
      <w:r>
        <w:rPr>
          <w:rFonts w:ascii="IRBadr" w:hAnsi="IRBadr" w:cs="IRBadr" w:hint="cs"/>
          <w:sz w:val="28"/>
          <w:szCs w:val="28"/>
          <w:rtl/>
        </w:rPr>
        <w:t xml:space="preserve">یکی از اسناد مهم تاریخ تشیع و منشور مهم ولایت و امامت خطبه فدکیه فاطمه زهرا (س) است. </w:t>
      </w:r>
      <w:r w:rsidR="00A87A8D">
        <w:rPr>
          <w:rFonts w:ascii="IRBadr" w:hAnsi="IRBadr" w:cs="IRBadr"/>
          <w:sz w:val="28"/>
          <w:szCs w:val="28"/>
          <w:rtl/>
        </w:rPr>
        <w:t>درحال</w:t>
      </w:r>
      <w:r w:rsidR="00A87A8D">
        <w:rPr>
          <w:rFonts w:ascii="IRBadr" w:hAnsi="IRBadr" w:cs="IRBadr" w:hint="cs"/>
          <w:sz w:val="28"/>
          <w:szCs w:val="28"/>
          <w:rtl/>
        </w:rPr>
        <w:t>ی‌که</w:t>
      </w:r>
      <w:r>
        <w:rPr>
          <w:rFonts w:ascii="IRBadr" w:hAnsi="IRBadr" w:cs="IRBadr" w:hint="cs"/>
          <w:sz w:val="28"/>
          <w:szCs w:val="28"/>
          <w:rtl/>
        </w:rPr>
        <w:t xml:space="preserve"> امیرالمؤمنین (ع) مورد ظلم و ستم قرار گرفت و وصایای بلند پیامبر </w:t>
      </w:r>
      <w:r w:rsidR="00EF7E21">
        <w:rPr>
          <w:rFonts w:ascii="IRBadr" w:hAnsi="IRBadr" w:cs="IRBadr"/>
          <w:sz w:val="28"/>
          <w:szCs w:val="28"/>
          <w:rtl/>
        </w:rPr>
        <w:t>عظ</w:t>
      </w:r>
      <w:r w:rsidR="00EF7E21">
        <w:rPr>
          <w:rFonts w:ascii="IRBadr" w:hAnsi="IRBadr" w:cs="IRBadr" w:hint="cs"/>
          <w:sz w:val="28"/>
          <w:szCs w:val="28"/>
          <w:rtl/>
        </w:rPr>
        <w:t>یم‌الشأن</w:t>
      </w:r>
      <w:r>
        <w:rPr>
          <w:rFonts w:ascii="IRBadr" w:hAnsi="IRBadr" w:cs="IRBadr" w:hint="cs"/>
          <w:sz w:val="28"/>
          <w:szCs w:val="28"/>
          <w:rtl/>
        </w:rPr>
        <w:t xml:space="preserve"> اسلام حضرت محمد مصطفی (ص) </w:t>
      </w:r>
      <w:r w:rsidR="00EF7E21">
        <w:rPr>
          <w:rFonts w:ascii="IRBadr" w:hAnsi="IRBadr" w:cs="IRBadr"/>
          <w:sz w:val="28"/>
          <w:szCs w:val="28"/>
          <w:rtl/>
        </w:rPr>
        <w:t>ز</w:t>
      </w:r>
      <w:r w:rsidR="00EF7E21">
        <w:rPr>
          <w:rFonts w:ascii="IRBadr" w:hAnsi="IRBadr" w:cs="IRBadr" w:hint="cs"/>
          <w:sz w:val="28"/>
          <w:szCs w:val="28"/>
          <w:rtl/>
        </w:rPr>
        <w:t>یر</w:t>
      </w:r>
      <w:r w:rsidR="00EF7E21">
        <w:rPr>
          <w:rFonts w:ascii="IRBadr" w:hAnsi="IRBadr" w:cs="IRBadr"/>
          <w:sz w:val="28"/>
          <w:szCs w:val="28"/>
          <w:rtl/>
        </w:rPr>
        <w:t xml:space="preserve"> پا</w:t>
      </w:r>
      <w:r>
        <w:rPr>
          <w:rFonts w:ascii="IRBadr" w:hAnsi="IRBadr" w:cs="IRBadr" w:hint="cs"/>
          <w:sz w:val="28"/>
          <w:szCs w:val="28"/>
          <w:rtl/>
        </w:rPr>
        <w:t xml:space="preserve"> گذاشته شد، در شرایط بسیار سختی که برای جامعه اسلامی </w:t>
      </w:r>
      <w:r w:rsidR="00EF7E21">
        <w:rPr>
          <w:rFonts w:ascii="IRBadr" w:hAnsi="IRBadr" w:cs="IRBadr"/>
          <w:sz w:val="28"/>
          <w:szCs w:val="28"/>
          <w:rtl/>
        </w:rPr>
        <w:t>پ</w:t>
      </w:r>
      <w:r w:rsidR="00EF7E21">
        <w:rPr>
          <w:rFonts w:ascii="IRBadr" w:hAnsi="IRBadr" w:cs="IRBadr" w:hint="cs"/>
          <w:sz w:val="28"/>
          <w:szCs w:val="28"/>
          <w:rtl/>
        </w:rPr>
        <w:t>یش‌آمده</w:t>
      </w:r>
      <w:r>
        <w:rPr>
          <w:rFonts w:ascii="IRBadr" w:hAnsi="IRBadr" w:cs="IRBadr" w:hint="cs"/>
          <w:sz w:val="28"/>
          <w:szCs w:val="28"/>
          <w:rtl/>
        </w:rPr>
        <w:t xml:space="preserve"> بود و غالب مردم از دفاع نسبت به جایگاه بلند امامت و مقام والای امیرالمؤمنین (ع) عقب‌نشینی کرده بودند و شرایط به‌گونه‌ای بود که </w:t>
      </w:r>
      <w:r w:rsidR="00A87A8D">
        <w:rPr>
          <w:rFonts w:ascii="IRBadr" w:hAnsi="IRBadr" w:cs="IRBadr"/>
          <w:sz w:val="28"/>
          <w:szCs w:val="28"/>
          <w:rtl/>
        </w:rPr>
        <w:t>بافاصله</w:t>
      </w:r>
      <w:r>
        <w:rPr>
          <w:rFonts w:ascii="IRBadr" w:hAnsi="IRBadr" w:cs="IRBadr" w:hint="cs"/>
          <w:sz w:val="28"/>
          <w:szCs w:val="28"/>
          <w:rtl/>
        </w:rPr>
        <w:t xml:space="preserve"> چند روز از رحلت پیامبر اسلام (ص) ورق برگشت و تمام اتفاقات برخلاف راهی که پیامبر خدا (ص) نشان داده بودند رقم خورد، در چنین شرایطی یک بانوی بزرگ یک‌تنه قد علم کرد و در برابر ظلم و ستم لب به سخن گشود و با مجاهدت بی‌نظیر خود از مقام والای ولایت و امیرالمؤمنین (ع) دفاع کرد.</w:t>
      </w:r>
    </w:p>
    <w:p w:rsidR="00F753DA" w:rsidRDefault="00F753DA" w:rsidP="00B877B4">
      <w:pPr>
        <w:pStyle w:val="Heading2"/>
        <w:bidi/>
        <w:jc w:val="both"/>
        <w:rPr>
          <w:rtl/>
        </w:rPr>
      </w:pPr>
      <w:bookmarkStart w:id="3" w:name="_Toc426588218"/>
      <w:r>
        <w:rPr>
          <w:rFonts w:hint="cs"/>
          <w:rtl/>
        </w:rPr>
        <w:lastRenderedPageBreak/>
        <w:t>خطبه فدکیه، ذوالفقار حضرت زهرا (س)</w:t>
      </w:r>
      <w:bookmarkEnd w:id="3"/>
    </w:p>
    <w:p w:rsidR="00F753DA" w:rsidRDefault="00F753DA" w:rsidP="00B877B4">
      <w:pPr>
        <w:jc w:val="both"/>
        <w:rPr>
          <w:rFonts w:ascii="IRBadr" w:hAnsi="IRBadr" w:cs="IRBadr"/>
          <w:sz w:val="28"/>
          <w:szCs w:val="28"/>
          <w:rtl/>
        </w:rPr>
      </w:pPr>
      <w:r>
        <w:rPr>
          <w:rFonts w:ascii="IRBadr" w:hAnsi="IRBadr" w:cs="IRBadr" w:hint="cs"/>
          <w:sz w:val="28"/>
          <w:szCs w:val="28"/>
          <w:rtl/>
        </w:rPr>
        <w:t xml:space="preserve">حضرت فاطمه زهرا (س) به مسجد پیامبر خدا (ص) در مدینه آمدند و درحالی‌که از زنان بنی‌هاشم فاطمه زهرا (س) را همراهی می‌کردند وارد مسجد شدند و پشت پرده‌ای ایستادند و در برابر مردم خطبه‌ای ایراد کردند که به خطبه فدکیه مشهور است. آن حضرت در برابر مردم و با شجاعت تمام و با فصاحت و بلاغت بی‌نظیر که همگان را به یاد فصاحت و بلاغت پیامبر خدا (ص) و خطبه پیامبر خدا (ص) می‌انداختند شروع به </w:t>
      </w:r>
      <w:r w:rsidR="00A87A8D">
        <w:rPr>
          <w:rFonts w:ascii="IRBadr" w:hAnsi="IRBadr" w:cs="IRBadr"/>
          <w:sz w:val="28"/>
          <w:szCs w:val="28"/>
          <w:rtl/>
        </w:rPr>
        <w:t>اتمام‌حجت</w:t>
      </w:r>
      <w:r>
        <w:rPr>
          <w:rFonts w:ascii="IRBadr" w:hAnsi="IRBadr" w:cs="IRBadr" w:hint="cs"/>
          <w:sz w:val="28"/>
          <w:szCs w:val="28"/>
          <w:rtl/>
        </w:rPr>
        <w:t xml:space="preserve"> و نشان دادن راه به مردم کردند و روش دفاع از ولایت و رهبری امیرالمؤمنین (ع) را به مردم آموختند.</w:t>
      </w:r>
    </w:p>
    <w:p w:rsidR="00F753DA" w:rsidRDefault="00F753DA" w:rsidP="00B877B4">
      <w:pPr>
        <w:pStyle w:val="Heading2"/>
        <w:bidi/>
        <w:jc w:val="both"/>
        <w:rPr>
          <w:rtl/>
        </w:rPr>
      </w:pPr>
      <w:bookmarkStart w:id="4" w:name="_Toc426588219"/>
      <w:r>
        <w:rPr>
          <w:rFonts w:hint="cs"/>
          <w:rtl/>
        </w:rPr>
        <w:t>فرازهایی از خطبه فدکیه</w:t>
      </w:r>
      <w:bookmarkEnd w:id="4"/>
    </w:p>
    <w:p w:rsidR="00F753DA" w:rsidRDefault="00F753DA" w:rsidP="00B877B4">
      <w:pPr>
        <w:jc w:val="both"/>
        <w:rPr>
          <w:rFonts w:ascii="IRBadr" w:hAnsi="IRBadr" w:cs="IRBadr"/>
          <w:sz w:val="28"/>
          <w:szCs w:val="28"/>
          <w:rtl/>
        </w:rPr>
      </w:pPr>
      <w:r>
        <w:rPr>
          <w:rFonts w:ascii="IRBadr" w:hAnsi="IRBadr" w:cs="IRBadr" w:hint="cs"/>
          <w:sz w:val="28"/>
          <w:szCs w:val="28"/>
          <w:rtl/>
        </w:rPr>
        <w:t xml:space="preserve">پس از مقدماتی که حضرت زهرا (س) در شروع سخنرانی خود فرمودند که شروع آن مقدمات یک دوره اسلام‌شناسی است و اصول اعتقادی، مبانی فکری و فلسفه‌ای که احکام و احکام اسلام دارد؛ </w:t>
      </w:r>
      <w:r w:rsidR="00EF7E21">
        <w:rPr>
          <w:rFonts w:ascii="IRBadr" w:hAnsi="IRBadr" w:cs="IRBadr"/>
          <w:sz w:val="28"/>
          <w:szCs w:val="28"/>
          <w:rtl/>
        </w:rPr>
        <w:t>باب</w:t>
      </w:r>
      <w:r w:rsidR="00EF7E21">
        <w:rPr>
          <w:rFonts w:ascii="IRBadr" w:hAnsi="IRBadr" w:cs="IRBadr" w:hint="cs"/>
          <w:sz w:val="28"/>
          <w:szCs w:val="28"/>
          <w:rtl/>
        </w:rPr>
        <w:t>یان</w:t>
      </w:r>
      <w:r>
        <w:rPr>
          <w:rFonts w:ascii="IRBadr" w:hAnsi="IRBadr" w:cs="IRBadr" w:hint="cs"/>
          <w:sz w:val="28"/>
          <w:szCs w:val="28"/>
          <w:rtl/>
        </w:rPr>
        <w:t xml:space="preserve"> بسیار شیرین و کلمات بسیار </w:t>
      </w:r>
      <w:r w:rsidR="00A87A8D">
        <w:rPr>
          <w:rFonts w:ascii="IRBadr" w:hAnsi="IRBadr" w:cs="IRBadr"/>
          <w:sz w:val="28"/>
          <w:szCs w:val="28"/>
          <w:rtl/>
        </w:rPr>
        <w:t>دل‌نش</w:t>
      </w:r>
      <w:r w:rsidR="00A87A8D">
        <w:rPr>
          <w:rFonts w:ascii="IRBadr" w:hAnsi="IRBadr" w:cs="IRBadr" w:hint="cs"/>
          <w:sz w:val="28"/>
          <w:szCs w:val="28"/>
          <w:rtl/>
        </w:rPr>
        <w:t>ین</w:t>
      </w:r>
      <w:r>
        <w:rPr>
          <w:rFonts w:ascii="IRBadr" w:hAnsi="IRBadr" w:cs="IRBadr" w:hint="cs"/>
          <w:sz w:val="28"/>
          <w:szCs w:val="28"/>
          <w:rtl/>
        </w:rPr>
        <w:t xml:space="preserve"> مردم را نسبت به اسلام و معارف اسلامی و حقایق دین آشنا فرمودند. سپس </w:t>
      </w:r>
      <w:r w:rsidR="00A87A8D">
        <w:rPr>
          <w:rFonts w:ascii="IRBadr" w:hAnsi="IRBadr" w:cs="IRBadr"/>
          <w:sz w:val="28"/>
          <w:szCs w:val="28"/>
          <w:rtl/>
        </w:rPr>
        <w:t>به‌جا</w:t>
      </w:r>
      <w:r w:rsidR="00A87A8D">
        <w:rPr>
          <w:rFonts w:ascii="IRBadr" w:hAnsi="IRBadr" w:cs="IRBadr" w:hint="cs"/>
          <w:sz w:val="28"/>
          <w:szCs w:val="28"/>
          <w:rtl/>
        </w:rPr>
        <w:t>یی</w:t>
      </w:r>
      <w:r>
        <w:rPr>
          <w:rFonts w:ascii="IRBadr" w:hAnsi="IRBadr" w:cs="IRBadr" w:hint="cs"/>
          <w:sz w:val="28"/>
          <w:szCs w:val="28"/>
          <w:rtl/>
        </w:rPr>
        <w:t xml:space="preserve"> رسیدند که فرمودند: «خداوند برای هدایت </w:t>
      </w:r>
      <w:r w:rsidR="00EF7E21">
        <w:rPr>
          <w:rFonts w:ascii="IRBadr" w:hAnsi="IRBadr" w:cs="IRBadr"/>
          <w:sz w:val="28"/>
          <w:szCs w:val="28"/>
          <w:rtl/>
        </w:rPr>
        <w:t>شمارا</w:t>
      </w:r>
      <w:r>
        <w:rPr>
          <w:rFonts w:ascii="IRBadr" w:hAnsi="IRBadr" w:cs="IRBadr" w:hint="cs"/>
          <w:sz w:val="28"/>
          <w:szCs w:val="28"/>
          <w:rtl/>
        </w:rPr>
        <w:t xml:space="preserve"> </w:t>
      </w:r>
      <w:r w:rsidR="00A87A8D">
        <w:rPr>
          <w:rFonts w:ascii="IRBadr" w:hAnsi="IRBadr" w:cs="IRBadr"/>
          <w:sz w:val="28"/>
          <w:szCs w:val="28"/>
          <w:rtl/>
        </w:rPr>
        <w:t>به‌واسطه</w:t>
      </w:r>
      <w:r>
        <w:rPr>
          <w:rFonts w:ascii="IRBadr" w:hAnsi="IRBadr" w:cs="IRBadr" w:hint="cs"/>
          <w:sz w:val="28"/>
          <w:szCs w:val="28"/>
          <w:rtl/>
        </w:rPr>
        <w:t xml:space="preserve"> پیامبر خدا (ص) نجات داد و پیامبر خدا برای هدایت شما و بیرون رفتن شما از ضلالت و گمراهی همه سختی‌ها را به جان خرید و </w:t>
      </w:r>
      <w:r w:rsidR="00A87A8D">
        <w:rPr>
          <w:rFonts w:ascii="IRBadr" w:hAnsi="IRBadr" w:cs="IRBadr"/>
          <w:sz w:val="28"/>
          <w:szCs w:val="28"/>
          <w:rtl/>
        </w:rPr>
        <w:t>باوجود</w:t>
      </w:r>
      <w:r>
        <w:rPr>
          <w:rFonts w:ascii="IRBadr" w:hAnsi="IRBadr" w:cs="IRBadr" w:hint="cs"/>
          <w:sz w:val="28"/>
          <w:szCs w:val="28"/>
          <w:rtl/>
        </w:rPr>
        <w:t xml:space="preserve"> او شما کرامت و عزت پیدا کردید. با طلوع خورشید پیامبر اسلام حضرت محمد مصطفی (ص)، شما در مسیر سعادت و نجات قرار گرفتید.»</w:t>
      </w:r>
    </w:p>
    <w:p w:rsidR="00F753DA" w:rsidRDefault="00F753DA" w:rsidP="00B877B4">
      <w:pPr>
        <w:pStyle w:val="Heading2"/>
        <w:bidi/>
        <w:jc w:val="both"/>
        <w:rPr>
          <w:rtl/>
        </w:rPr>
      </w:pPr>
      <w:bookmarkStart w:id="5" w:name="_Toc426588220"/>
      <w:r>
        <w:rPr>
          <w:rFonts w:hint="cs"/>
          <w:rtl/>
        </w:rPr>
        <w:t>اوصاف امیرالمؤمنین (ع) طبق بیان دختر پیامبر (ص)</w:t>
      </w:r>
      <w:bookmarkEnd w:id="5"/>
    </w:p>
    <w:p w:rsidR="00F753DA" w:rsidRDefault="00F753DA" w:rsidP="00B877B4">
      <w:pPr>
        <w:jc w:val="both"/>
        <w:rPr>
          <w:rFonts w:ascii="IRBadr" w:hAnsi="IRBadr" w:cs="IRBadr"/>
          <w:sz w:val="28"/>
          <w:szCs w:val="28"/>
          <w:rtl/>
        </w:rPr>
      </w:pPr>
      <w:r>
        <w:rPr>
          <w:rFonts w:ascii="IRBadr" w:hAnsi="IRBadr" w:cs="IRBadr" w:hint="cs"/>
          <w:sz w:val="28"/>
          <w:szCs w:val="28"/>
          <w:rtl/>
        </w:rPr>
        <w:t xml:space="preserve">در زمان پیامبر گرامی اسلام (ص) جهاد شرایط سختی داشت و در همه برهه‌ها و جنگ‌ها، یک انسان قهرمان وجود داشت که پیامبر خدا (ص) او را </w:t>
      </w:r>
      <w:r w:rsidR="00A87A8D">
        <w:rPr>
          <w:rFonts w:ascii="IRBadr" w:hAnsi="IRBadr" w:cs="IRBadr"/>
          <w:sz w:val="28"/>
          <w:szCs w:val="28"/>
          <w:rtl/>
        </w:rPr>
        <w:t>جلو</w:t>
      </w:r>
      <w:r>
        <w:rPr>
          <w:rFonts w:ascii="IRBadr" w:hAnsi="IRBadr" w:cs="IRBadr" w:hint="cs"/>
          <w:sz w:val="28"/>
          <w:szCs w:val="28"/>
          <w:rtl/>
        </w:rPr>
        <w:t xml:space="preserve"> می‌فرستاد و او را به اعماق جنگ می‌سپرد و او شخصی جز علی بن </w:t>
      </w:r>
      <w:r w:rsidR="00A87A8D">
        <w:rPr>
          <w:rFonts w:ascii="IRBadr" w:hAnsi="IRBadr" w:cs="IRBadr"/>
          <w:sz w:val="28"/>
          <w:szCs w:val="28"/>
          <w:rtl/>
        </w:rPr>
        <w:t>ابوطالب</w:t>
      </w:r>
      <w:r>
        <w:rPr>
          <w:rFonts w:ascii="IRBadr" w:hAnsi="IRBadr" w:cs="IRBadr" w:hint="cs"/>
          <w:sz w:val="28"/>
          <w:szCs w:val="28"/>
          <w:rtl/>
        </w:rPr>
        <w:t xml:space="preserve"> (ص) نبود. امام و رهبر امروز شما که مورد ظلم و ستم </w:t>
      </w:r>
      <w:r w:rsidR="00A87A8D">
        <w:rPr>
          <w:rFonts w:ascii="IRBadr" w:hAnsi="IRBadr" w:cs="IRBadr"/>
          <w:sz w:val="28"/>
          <w:szCs w:val="28"/>
          <w:rtl/>
        </w:rPr>
        <w:t>قرارگرفته</w:t>
      </w:r>
      <w:r>
        <w:rPr>
          <w:rFonts w:ascii="IRBadr" w:hAnsi="IRBadr" w:cs="IRBadr" w:hint="cs"/>
          <w:sz w:val="28"/>
          <w:szCs w:val="28"/>
          <w:rtl/>
        </w:rPr>
        <w:t xml:space="preserve"> است و خانه‌نشین شده است، تنها قهرمانی بود که در هر کارزار و جنگی پیامبر (ص) به او اعتماد می‌کرد و او را به میدان‌های سخت جنگ و کارزارهای دشوار رهسپار می‌کرد. علی (ع)، همان کسی است که </w:t>
      </w:r>
      <w:r w:rsidR="00A87A8D">
        <w:rPr>
          <w:rFonts w:ascii="IRBadr" w:hAnsi="IRBadr" w:cs="IRBadr"/>
          <w:sz w:val="28"/>
          <w:szCs w:val="28"/>
          <w:rtl/>
        </w:rPr>
        <w:t>هنگام</w:t>
      </w:r>
      <w:r w:rsidR="00A87A8D">
        <w:rPr>
          <w:rFonts w:ascii="IRBadr" w:hAnsi="IRBadr" w:cs="IRBadr" w:hint="cs"/>
          <w:sz w:val="28"/>
          <w:szCs w:val="28"/>
          <w:rtl/>
        </w:rPr>
        <w:t>ی‌که</w:t>
      </w:r>
      <w:r>
        <w:rPr>
          <w:rFonts w:ascii="IRBadr" w:hAnsi="IRBadr" w:cs="IRBadr" w:hint="cs"/>
          <w:sz w:val="28"/>
          <w:szCs w:val="28"/>
          <w:rtl/>
        </w:rPr>
        <w:t xml:space="preserve"> به جنگ می‌رفت تا پیروزی و غلبه بر دشمنان اسلام و حقایق الهی برنمی‌گشت.</w:t>
      </w:r>
    </w:p>
    <w:p w:rsidR="00F753DA" w:rsidRPr="0048204F" w:rsidRDefault="00F753DA" w:rsidP="00B877B4">
      <w:pPr>
        <w:jc w:val="both"/>
        <w:rPr>
          <w:rFonts w:ascii="IRBadr" w:hAnsi="IRBadr" w:cs="IRBadr"/>
          <w:sz w:val="28"/>
          <w:szCs w:val="28"/>
          <w:rtl/>
        </w:rPr>
      </w:pPr>
      <w:r w:rsidRPr="0048204F">
        <w:rPr>
          <w:rFonts w:ascii="IRBadr" w:hAnsi="IRBadr" w:cs="IRBadr" w:hint="cs"/>
          <w:sz w:val="28"/>
          <w:szCs w:val="28"/>
          <w:rtl/>
        </w:rPr>
        <w:t xml:space="preserve">قهرمانی که امروز به خاطر </w:t>
      </w:r>
      <w:r w:rsidR="00A87A8D" w:rsidRPr="0048204F">
        <w:rPr>
          <w:rFonts w:ascii="IRBadr" w:hAnsi="IRBadr" w:cs="IRBadr"/>
          <w:sz w:val="28"/>
          <w:szCs w:val="28"/>
          <w:rtl/>
        </w:rPr>
        <w:t>ب</w:t>
      </w:r>
      <w:r w:rsidR="00A87A8D" w:rsidRPr="0048204F">
        <w:rPr>
          <w:rFonts w:ascii="IRBadr" w:hAnsi="IRBadr" w:cs="IRBadr" w:hint="cs"/>
          <w:sz w:val="28"/>
          <w:szCs w:val="28"/>
          <w:rtl/>
        </w:rPr>
        <w:t>ی</w:t>
      </w:r>
      <w:r w:rsidR="00A87A8D" w:rsidRPr="0048204F">
        <w:rPr>
          <w:rFonts w:ascii="IRBadr" w:hAnsi="IRBadr" w:cs="IRBadr"/>
          <w:sz w:val="28"/>
          <w:szCs w:val="28"/>
          <w:rtl/>
        </w:rPr>
        <w:t xml:space="preserve"> حما</w:t>
      </w:r>
      <w:r w:rsidR="00A87A8D" w:rsidRPr="0048204F">
        <w:rPr>
          <w:rFonts w:ascii="IRBadr" w:hAnsi="IRBadr" w:cs="IRBadr" w:hint="cs"/>
          <w:sz w:val="28"/>
          <w:szCs w:val="28"/>
          <w:rtl/>
        </w:rPr>
        <w:t>یتی</w:t>
      </w:r>
      <w:r w:rsidRPr="0048204F">
        <w:rPr>
          <w:rFonts w:ascii="IRBadr" w:hAnsi="IRBadr" w:cs="IRBadr" w:hint="cs"/>
          <w:sz w:val="28"/>
          <w:szCs w:val="28"/>
          <w:rtl/>
        </w:rPr>
        <w:t xml:space="preserve"> شما مردم خانه‌نشین شده است در هر جنگی وارد کارزار می‌شد و هیچ‌گاه به جنگی پشت نمی‌کرد و تنها کسی بود که هیچ‌گاه در حمایت و دفاع از پیامبر (ص) و دین خداوند متعال تردید نکرد. او خود را وقف خداوند کرده بود و تمام جدّ و جهد خود را برای اسلام قرار داده بود و تمام وجود خود را وقف اسلام و ارزش‌های متعالی دین کرده بود. او تمام توان خود را در امر و فرمان خداوند به کار گرفته بود و از</w:t>
      </w:r>
      <w:bookmarkStart w:id="6" w:name="_GoBack"/>
      <w:bookmarkEnd w:id="6"/>
      <w:r w:rsidRPr="0048204F">
        <w:rPr>
          <w:rFonts w:ascii="IRBadr" w:hAnsi="IRBadr" w:cs="IRBadr" w:hint="cs"/>
          <w:sz w:val="28"/>
          <w:szCs w:val="28"/>
          <w:rtl/>
        </w:rPr>
        <w:t xml:space="preserve"> همه جهات به پیامبر خدا و رسول گرامی اسلام نزدیک بود. او مبارز </w:t>
      </w:r>
      <w:r w:rsidR="00A87A8D" w:rsidRPr="0048204F">
        <w:rPr>
          <w:rFonts w:ascii="IRBadr" w:hAnsi="IRBadr" w:cs="IRBadr"/>
          <w:sz w:val="28"/>
          <w:szCs w:val="28"/>
          <w:rtl/>
        </w:rPr>
        <w:lastRenderedPageBreak/>
        <w:t>تمام‌ع</w:t>
      </w:r>
      <w:r w:rsidR="00A87A8D" w:rsidRPr="0048204F">
        <w:rPr>
          <w:rFonts w:ascii="IRBadr" w:hAnsi="IRBadr" w:cs="IRBadr" w:hint="cs"/>
          <w:sz w:val="28"/>
          <w:szCs w:val="28"/>
          <w:rtl/>
        </w:rPr>
        <w:t>یاری</w:t>
      </w:r>
      <w:r w:rsidRPr="0048204F">
        <w:rPr>
          <w:rFonts w:ascii="IRBadr" w:hAnsi="IRBadr" w:cs="IRBadr" w:hint="cs"/>
          <w:sz w:val="28"/>
          <w:szCs w:val="28"/>
          <w:rtl/>
        </w:rPr>
        <w:t xml:space="preserve"> بود که در تمام عرصه‌ها می‌کوشید و </w:t>
      </w:r>
      <w:r w:rsidR="00EF7E21" w:rsidRPr="0048204F">
        <w:rPr>
          <w:rFonts w:ascii="IRBadr" w:hAnsi="IRBadr" w:cs="IRBadr"/>
          <w:sz w:val="28"/>
          <w:szCs w:val="28"/>
          <w:rtl/>
        </w:rPr>
        <w:t>به‌پ</w:t>
      </w:r>
      <w:r w:rsidR="00EF7E21" w:rsidRPr="0048204F">
        <w:rPr>
          <w:rFonts w:ascii="IRBadr" w:hAnsi="IRBadr" w:cs="IRBadr" w:hint="cs"/>
          <w:sz w:val="28"/>
          <w:szCs w:val="28"/>
          <w:rtl/>
        </w:rPr>
        <w:t>یش</w:t>
      </w:r>
      <w:r w:rsidRPr="0048204F">
        <w:rPr>
          <w:rFonts w:ascii="IRBadr" w:hAnsi="IRBadr" w:cs="IRBadr" w:hint="cs"/>
          <w:sz w:val="28"/>
          <w:szCs w:val="28"/>
          <w:rtl/>
        </w:rPr>
        <w:t xml:space="preserve"> می‌رفت درحالی‌که بسیاری از شما در کناری بودید یا در کارزارها و سختی‌ها جنگ می‌کردید.</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شما مردمی که در مسجد پیامبر خدا (ص) جمع شدید و ادعای پیروی از رسول گرامی اسلام </w:t>
      </w:r>
      <w:r w:rsidR="00EF7E21">
        <w:rPr>
          <w:rFonts w:ascii="IRBadr" w:hAnsi="IRBadr" w:cs="IRBadr"/>
          <w:sz w:val="28"/>
          <w:szCs w:val="28"/>
          <w:rtl/>
        </w:rPr>
        <w:t>رادار</w:t>
      </w:r>
      <w:r w:rsidR="00EF7E21">
        <w:rPr>
          <w:rFonts w:ascii="IRBadr" w:hAnsi="IRBadr" w:cs="IRBadr" w:hint="cs"/>
          <w:sz w:val="28"/>
          <w:szCs w:val="28"/>
          <w:rtl/>
        </w:rPr>
        <w:t>ید</w:t>
      </w:r>
      <w:r>
        <w:rPr>
          <w:rFonts w:ascii="IRBadr" w:hAnsi="IRBadr" w:cs="IRBadr" w:hint="cs"/>
          <w:sz w:val="28"/>
          <w:szCs w:val="28"/>
          <w:rtl/>
        </w:rPr>
        <w:t xml:space="preserve"> می‌دانید که علی بن ابوطالب (ع) مجتهد فی </w:t>
      </w:r>
      <w:r w:rsidR="00EF7E21">
        <w:rPr>
          <w:rFonts w:ascii="IRBadr" w:hAnsi="IRBadr" w:cs="IRBadr"/>
          <w:sz w:val="28"/>
          <w:szCs w:val="28"/>
          <w:rtl/>
        </w:rPr>
        <w:t>امرالله</w:t>
      </w:r>
      <w:r>
        <w:rPr>
          <w:rFonts w:ascii="IRBadr" w:hAnsi="IRBadr" w:cs="IRBadr" w:hint="cs"/>
          <w:sz w:val="28"/>
          <w:szCs w:val="28"/>
          <w:rtl/>
        </w:rPr>
        <w:t xml:space="preserve"> بود و تمام توان و توشه خود را برای اسلام به کار گرفته بود. خداوند با فرارسیدن آن موعد معین برای ارتحال پیامبر خدا، پیامبر را </w:t>
      </w:r>
      <w:r w:rsidR="00A87A8D">
        <w:rPr>
          <w:rFonts w:ascii="IRBadr" w:hAnsi="IRBadr" w:cs="IRBadr"/>
          <w:sz w:val="28"/>
          <w:szCs w:val="28"/>
          <w:rtl/>
        </w:rPr>
        <w:t>به‌سو</w:t>
      </w:r>
      <w:r w:rsidR="00A87A8D">
        <w:rPr>
          <w:rFonts w:ascii="IRBadr" w:hAnsi="IRBadr" w:cs="IRBadr" w:hint="cs"/>
          <w:sz w:val="28"/>
          <w:szCs w:val="28"/>
          <w:rtl/>
        </w:rPr>
        <w:t>ی</w:t>
      </w:r>
      <w:r>
        <w:rPr>
          <w:rFonts w:ascii="IRBadr" w:hAnsi="IRBadr" w:cs="IRBadr" w:hint="cs"/>
          <w:sz w:val="28"/>
          <w:szCs w:val="28"/>
          <w:rtl/>
        </w:rPr>
        <w:t xml:space="preserve"> خود دعوت کرد و این پیامبر از میان شما رفت اما با رفتن او </w:t>
      </w:r>
      <w:r w:rsidR="00A87A8D">
        <w:rPr>
          <w:rFonts w:ascii="IRBadr" w:hAnsi="IRBadr" w:cs="IRBadr"/>
          <w:sz w:val="28"/>
          <w:szCs w:val="28"/>
          <w:rtl/>
        </w:rPr>
        <w:t>به‌جا</w:t>
      </w:r>
      <w:r w:rsidR="00A87A8D">
        <w:rPr>
          <w:rFonts w:ascii="IRBadr" w:hAnsi="IRBadr" w:cs="IRBadr" w:hint="cs"/>
          <w:sz w:val="28"/>
          <w:szCs w:val="28"/>
          <w:rtl/>
        </w:rPr>
        <w:t>ی</w:t>
      </w:r>
      <w:r>
        <w:rPr>
          <w:rFonts w:ascii="IRBadr" w:hAnsi="IRBadr" w:cs="IRBadr" w:hint="cs"/>
          <w:sz w:val="28"/>
          <w:szCs w:val="28"/>
          <w:rtl/>
        </w:rPr>
        <w:t xml:space="preserve"> اینکه مسیری که از سوی او </w:t>
      </w:r>
      <w:r w:rsidR="00EF7E21">
        <w:rPr>
          <w:rFonts w:ascii="IRBadr" w:hAnsi="IRBadr" w:cs="IRBadr"/>
          <w:sz w:val="28"/>
          <w:szCs w:val="28"/>
          <w:rtl/>
        </w:rPr>
        <w:t>تع</w:t>
      </w:r>
      <w:r w:rsidR="00EF7E21">
        <w:rPr>
          <w:rFonts w:ascii="IRBadr" w:hAnsi="IRBadr" w:cs="IRBadr" w:hint="cs"/>
          <w:sz w:val="28"/>
          <w:szCs w:val="28"/>
          <w:rtl/>
        </w:rPr>
        <w:t>یین‌شده</w:t>
      </w:r>
      <w:r>
        <w:rPr>
          <w:rFonts w:ascii="IRBadr" w:hAnsi="IRBadr" w:cs="IRBadr" w:hint="cs"/>
          <w:sz w:val="28"/>
          <w:szCs w:val="28"/>
          <w:rtl/>
        </w:rPr>
        <w:t xml:space="preserve"> بود ادامه پیدا کند، در شما جریانات نفاق بروز پیدا کرد و لباس دین پس از پیامبر گرامی اسلام کهنه شد و گمراهان </w:t>
      </w:r>
      <w:r w:rsidR="00EF7E21">
        <w:rPr>
          <w:rFonts w:ascii="IRBadr" w:hAnsi="IRBadr" w:cs="IRBadr"/>
          <w:sz w:val="28"/>
          <w:szCs w:val="28"/>
          <w:rtl/>
        </w:rPr>
        <w:t>خاموش‌لب</w:t>
      </w:r>
      <w:r>
        <w:rPr>
          <w:rFonts w:ascii="IRBadr" w:hAnsi="IRBadr" w:cs="IRBadr" w:hint="cs"/>
          <w:sz w:val="28"/>
          <w:szCs w:val="28"/>
          <w:rtl/>
        </w:rPr>
        <w:t xml:space="preserve"> به سخن گشودند و انسان‌های پست و </w:t>
      </w:r>
      <w:r w:rsidR="00EF7E21">
        <w:rPr>
          <w:rFonts w:ascii="IRBadr" w:hAnsi="IRBadr" w:cs="IRBadr"/>
          <w:sz w:val="28"/>
          <w:szCs w:val="28"/>
          <w:rtl/>
        </w:rPr>
        <w:t>فراموش‌شده</w:t>
      </w:r>
      <w:r>
        <w:rPr>
          <w:rFonts w:ascii="IRBadr" w:hAnsi="IRBadr" w:cs="IRBadr" w:hint="cs"/>
          <w:sz w:val="28"/>
          <w:szCs w:val="28"/>
          <w:rtl/>
        </w:rPr>
        <w:t xml:space="preserve"> و ناچیز </w:t>
      </w:r>
      <w:r w:rsidR="00A87A8D">
        <w:rPr>
          <w:rFonts w:ascii="IRBadr" w:hAnsi="IRBadr" w:cs="IRBadr"/>
          <w:sz w:val="28"/>
          <w:szCs w:val="28"/>
          <w:rtl/>
        </w:rPr>
        <w:t>مجدداً</w:t>
      </w:r>
      <w:r>
        <w:rPr>
          <w:rFonts w:ascii="IRBadr" w:hAnsi="IRBadr" w:cs="IRBadr" w:hint="cs"/>
          <w:sz w:val="28"/>
          <w:szCs w:val="28"/>
          <w:rtl/>
        </w:rPr>
        <w:t xml:space="preserve"> در جامعه ظهور و بروز پیدا کردند و صدای شتران باطل و نعره‌هایشان برخاست.</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ای مردم! پس از رفتن پیامبر از میان شما، انتظار این بود که سرنخ حرکت شما به ارشاد و راهنمایی پیامبر متصل باشد اما شما آن نخ را رها کردید و کاری کردید که جریان نفاق زنده شد. </w:t>
      </w:r>
      <w:r w:rsidR="00A87A8D">
        <w:rPr>
          <w:rFonts w:ascii="IRBadr" w:hAnsi="IRBadr" w:cs="IRBadr"/>
          <w:sz w:val="28"/>
          <w:szCs w:val="28"/>
          <w:rtl/>
        </w:rPr>
        <w:t>باطل‌پرست</w:t>
      </w:r>
      <w:r>
        <w:rPr>
          <w:rFonts w:ascii="IRBadr" w:hAnsi="IRBadr" w:cs="IRBadr" w:hint="cs"/>
          <w:sz w:val="28"/>
          <w:szCs w:val="28"/>
          <w:rtl/>
        </w:rPr>
        <w:t xml:space="preserve"> و منافقان از سوراخ‌های خود بیرون آمدند و با عمل شما لباس دین کهنه شد و شیطان در شما دمید. شما بد امتحان دادید زیرا مسیر امامت، ولایت و رهبری پیامبر گرامی اسلام را </w:t>
      </w:r>
      <w:r w:rsidR="00A87A8D">
        <w:rPr>
          <w:rFonts w:ascii="IRBadr" w:hAnsi="IRBadr" w:cs="IRBadr"/>
          <w:sz w:val="28"/>
          <w:szCs w:val="28"/>
          <w:rtl/>
        </w:rPr>
        <w:t>به‌درست</w:t>
      </w:r>
      <w:r w:rsidR="00A87A8D">
        <w:rPr>
          <w:rFonts w:ascii="IRBadr" w:hAnsi="IRBadr" w:cs="IRBadr" w:hint="cs"/>
          <w:sz w:val="28"/>
          <w:szCs w:val="28"/>
          <w:rtl/>
        </w:rPr>
        <w:t>ی</w:t>
      </w:r>
      <w:r>
        <w:rPr>
          <w:rFonts w:ascii="IRBadr" w:hAnsi="IRBadr" w:cs="IRBadr" w:hint="cs"/>
          <w:sz w:val="28"/>
          <w:szCs w:val="28"/>
          <w:rtl/>
        </w:rPr>
        <w:t xml:space="preserve"> نپیمودید و باعث شدید تا شیطان از سوراخ به بیرون راه پیدا کند. با رحلت پیامبر گرامی اسلام شیطان‌های جن و انس جان دوباره گرفتند و </w:t>
      </w:r>
      <w:r w:rsidR="00A87A8D">
        <w:rPr>
          <w:rFonts w:ascii="IRBadr" w:hAnsi="IRBadr" w:cs="IRBadr"/>
          <w:sz w:val="28"/>
          <w:szCs w:val="28"/>
          <w:rtl/>
        </w:rPr>
        <w:t>دست‌به‌دست</w:t>
      </w:r>
      <w:r>
        <w:rPr>
          <w:rFonts w:ascii="IRBadr" w:hAnsi="IRBadr" w:cs="IRBadr" w:hint="cs"/>
          <w:sz w:val="28"/>
          <w:szCs w:val="28"/>
          <w:rtl/>
        </w:rPr>
        <w:t xml:space="preserve"> هم دادند تا مسیر نورانیت پیامبر را خاموش کنند.</w:t>
      </w:r>
    </w:p>
    <w:p w:rsidR="00F753DA" w:rsidRDefault="00EF7E21" w:rsidP="00B877B4">
      <w:pPr>
        <w:jc w:val="both"/>
        <w:rPr>
          <w:rFonts w:ascii="IRBadr" w:hAnsi="IRBadr" w:cs="IRBadr"/>
          <w:sz w:val="28"/>
          <w:szCs w:val="28"/>
          <w:rtl/>
        </w:rPr>
      </w:pPr>
      <w:r>
        <w:rPr>
          <w:rFonts w:ascii="IRBadr" w:hAnsi="IRBadr" w:cs="IRBadr" w:hint="cs"/>
          <w:b/>
          <w:bCs/>
          <w:sz w:val="28"/>
          <w:szCs w:val="28"/>
          <w:rtl/>
        </w:rPr>
        <w:t>«</w:t>
      </w:r>
      <w:r w:rsidR="00F753DA" w:rsidRPr="00A47360">
        <w:rPr>
          <w:rFonts w:ascii="IRBadr" w:hAnsi="IRBadr" w:cs="IRBadr"/>
          <w:b/>
          <w:bCs/>
          <w:sz w:val="28"/>
          <w:szCs w:val="28"/>
          <w:rtl/>
        </w:rPr>
        <w:t>الْعَهْدُ قَریبٌ، وَالْکَلْمُ رَحیبٌ، وَ الْجُرْحُ لَمَّا یَنْدَمِلُ، وَ الرَّسُولُ لَمَّا یُقْبَرُ، اِبْتِداراً زَعَمْتُمْ خَوْفَ الْفِتْنَهِ، اَلا فِی الْفِتْنَهِ سَقَطُوا، وَ اِنَّ جَهَنَّمَ لَمُحیطَهٌ بِالْکافِرینَ</w:t>
      </w:r>
      <w:r>
        <w:rPr>
          <w:rFonts w:ascii="IRBadr" w:hAnsi="IRBadr" w:cs="IRBadr" w:hint="cs"/>
          <w:b/>
          <w:bCs/>
          <w:sz w:val="28"/>
          <w:szCs w:val="28"/>
          <w:rtl/>
        </w:rPr>
        <w:t>»</w:t>
      </w:r>
      <w:r w:rsidR="00F753DA">
        <w:rPr>
          <w:rStyle w:val="FootnoteReference"/>
          <w:rFonts w:ascii="IRBadr" w:hAnsi="IRBadr" w:cs="IRBadr"/>
          <w:sz w:val="28"/>
          <w:szCs w:val="28"/>
          <w:rtl/>
        </w:rPr>
        <w:footnoteReference w:id="2"/>
      </w:r>
      <w:r w:rsidR="00F753DA">
        <w:rPr>
          <w:rFonts w:ascii="IRBadr" w:hAnsi="IRBadr" w:cs="IRBadr" w:hint="cs"/>
          <w:sz w:val="28"/>
          <w:szCs w:val="28"/>
          <w:rtl/>
        </w:rPr>
        <w:t xml:space="preserve">؛ پس از پیامبر خدا شیطان‌ها </w:t>
      </w:r>
      <w:r>
        <w:rPr>
          <w:rFonts w:ascii="IRBadr" w:hAnsi="IRBadr" w:cs="IRBadr"/>
          <w:sz w:val="28"/>
          <w:szCs w:val="28"/>
          <w:rtl/>
        </w:rPr>
        <w:t>دست‌به‌کار</w:t>
      </w:r>
      <w:r w:rsidR="00F753DA">
        <w:rPr>
          <w:rFonts w:ascii="IRBadr" w:hAnsi="IRBadr" w:cs="IRBadr" w:hint="cs"/>
          <w:sz w:val="28"/>
          <w:szCs w:val="28"/>
          <w:rtl/>
        </w:rPr>
        <w:t xml:space="preserve"> شدند، فتنه‌ها آفریدند و دعوت‌های شیطانی به سمت شما متحمل کردند سپس شما برخاستید و شتر خلافت و ولایت را </w:t>
      </w:r>
      <w:r w:rsidR="005A2B13">
        <w:rPr>
          <w:rFonts w:ascii="IRBadr" w:hAnsi="IRBadr" w:cs="IRBadr"/>
          <w:sz w:val="28"/>
          <w:szCs w:val="28"/>
          <w:rtl/>
        </w:rPr>
        <w:t>به‌جا</w:t>
      </w:r>
      <w:r w:rsidR="005A2B13">
        <w:rPr>
          <w:rFonts w:ascii="IRBadr" w:hAnsi="IRBadr" w:cs="IRBadr" w:hint="cs"/>
          <w:sz w:val="28"/>
          <w:szCs w:val="28"/>
          <w:rtl/>
        </w:rPr>
        <w:t>ی</w:t>
      </w:r>
      <w:r w:rsidR="00F753DA">
        <w:rPr>
          <w:rFonts w:ascii="IRBadr" w:hAnsi="IRBadr" w:cs="IRBadr" w:hint="cs"/>
          <w:sz w:val="28"/>
          <w:szCs w:val="28"/>
          <w:rtl/>
        </w:rPr>
        <w:t xml:space="preserve"> دیگری بردید و نگذاشتید مسیر امامت و ولایت در مجرای خود عمل کند. در روزهایی که زمان اندکی از عهد ما با پیامبر خدا گذشته است و فرصت اندکی </w:t>
      </w:r>
      <w:r>
        <w:rPr>
          <w:rFonts w:ascii="IRBadr" w:hAnsi="IRBadr" w:cs="IRBadr"/>
          <w:sz w:val="28"/>
          <w:szCs w:val="28"/>
          <w:rtl/>
        </w:rPr>
        <w:t>سپر</w:t>
      </w:r>
      <w:r>
        <w:rPr>
          <w:rFonts w:ascii="IRBadr" w:hAnsi="IRBadr" w:cs="IRBadr" w:hint="cs"/>
          <w:sz w:val="28"/>
          <w:szCs w:val="28"/>
          <w:rtl/>
        </w:rPr>
        <w:t>ی‌شده</w:t>
      </w:r>
      <w:r w:rsidR="00F753DA">
        <w:rPr>
          <w:rFonts w:ascii="IRBadr" w:hAnsi="IRBadr" w:cs="IRBadr" w:hint="cs"/>
          <w:sz w:val="28"/>
          <w:szCs w:val="28"/>
          <w:rtl/>
        </w:rPr>
        <w:t xml:space="preserve"> است و راه امامت و ولایت روشن است. هنوز جراحت‌های فقدان پیامبر </w:t>
      </w:r>
      <w:r w:rsidR="005A2B13">
        <w:rPr>
          <w:rFonts w:ascii="IRBadr" w:hAnsi="IRBadr" w:cs="IRBadr"/>
          <w:sz w:val="28"/>
          <w:szCs w:val="28"/>
          <w:rtl/>
        </w:rPr>
        <w:t>عظ</w:t>
      </w:r>
      <w:r w:rsidR="005A2B13">
        <w:rPr>
          <w:rFonts w:ascii="IRBadr" w:hAnsi="IRBadr" w:cs="IRBadr" w:hint="cs"/>
          <w:sz w:val="28"/>
          <w:szCs w:val="28"/>
          <w:rtl/>
        </w:rPr>
        <w:t>یم‌الشأن</w:t>
      </w:r>
      <w:r w:rsidR="00F753DA">
        <w:rPr>
          <w:rFonts w:ascii="IRBadr" w:hAnsi="IRBadr" w:cs="IRBadr" w:hint="cs"/>
          <w:sz w:val="28"/>
          <w:szCs w:val="28"/>
          <w:rtl/>
        </w:rPr>
        <w:t xml:space="preserve"> تمام نشده است و شما وارد این میدان و کارزار سخت و دشوار شدید. با این نفاق‌ها فتنه‌ها برخاست و شما در برابر فتنه‌ها قرار گرفتید.</w:t>
      </w:r>
    </w:p>
    <w:p w:rsidR="00F753DA" w:rsidRDefault="00EF7E21" w:rsidP="00B877B4">
      <w:pPr>
        <w:jc w:val="both"/>
        <w:rPr>
          <w:rFonts w:ascii="IRBadr" w:hAnsi="IRBadr" w:cs="IRBadr"/>
          <w:sz w:val="28"/>
          <w:szCs w:val="28"/>
          <w:rtl/>
        </w:rPr>
      </w:pPr>
      <w:r>
        <w:rPr>
          <w:rFonts w:ascii="IRBadr" w:hAnsi="IRBadr" w:cs="IRBadr" w:hint="cs"/>
          <w:b/>
          <w:bCs/>
          <w:sz w:val="28"/>
          <w:szCs w:val="28"/>
          <w:rtl/>
        </w:rPr>
        <w:t>«</w:t>
      </w:r>
      <w:r w:rsidR="00F753DA" w:rsidRPr="00A47360">
        <w:rPr>
          <w:rFonts w:ascii="IRBadr" w:hAnsi="IRBadr" w:cs="IRBadr"/>
          <w:b/>
          <w:bCs/>
          <w:sz w:val="28"/>
          <w:szCs w:val="28"/>
          <w:rtl/>
        </w:rPr>
        <w:t>فَهَیْهاتَ مِنْکُمْ، وَ کَیْفَ بِکُمْ، وَ اَنَّ</w:t>
      </w:r>
      <w:r w:rsidR="00A87A8D">
        <w:rPr>
          <w:rFonts w:ascii="IRBadr" w:hAnsi="IRBadr" w:cs="IRBadr"/>
          <w:b/>
          <w:bCs/>
          <w:sz w:val="28"/>
          <w:szCs w:val="28"/>
          <w:rtl/>
        </w:rPr>
        <w:t>ی</w:t>
      </w:r>
      <w:r w:rsidR="00F753DA" w:rsidRPr="00A47360">
        <w:rPr>
          <w:rFonts w:ascii="IRBadr" w:hAnsi="IRBadr" w:cs="IRBadr"/>
          <w:b/>
          <w:bCs/>
          <w:sz w:val="28"/>
          <w:szCs w:val="28"/>
          <w:rtl/>
        </w:rPr>
        <w:t xml:space="preserve"> تُؤْفَکُونَ</w:t>
      </w:r>
      <w:r>
        <w:rPr>
          <w:rFonts w:ascii="IRBadr" w:hAnsi="IRBadr" w:cs="IRBadr" w:hint="cs"/>
          <w:b/>
          <w:bCs/>
          <w:sz w:val="28"/>
          <w:szCs w:val="28"/>
          <w:rtl/>
        </w:rPr>
        <w:t>»</w:t>
      </w:r>
      <w:r w:rsidR="00F753DA">
        <w:rPr>
          <w:rStyle w:val="FootnoteReference"/>
          <w:rFonts w:ascii="IRBadr" w:hAnsi="IRBadr" w:cs="IRBadr"/>
          <w:b/>
          <w:sz w:val="28"/>
          <w:szCs w:val="28"/>
          <w:rtl/>
        </w:rPr>
        <w:footnoteReference w:id="3"/>
      </w:r>
      <w:r w:rsidR="00F753DA">
        <w:rPr>
          <w:rFonts w:ascii="IRBadr" w:hAnsi="IRBadr" w:cs="IRBadr" w:hint="cs"/>
          <w:sz w:val="28"/>
          <w:szCs w:val="28"/>
          <w:rtl/>
        </w:rPr>
        <w:t>؛</w:t>
      </w:r>
      <w:r w:rsidR="00A87A8D">
        <w:rPr>
          <w:rFonts w:ascii="IRBadr" w:hAnsi="IRBadr" w:cs="IRBadr"/>
          <w:sz w:val="28"/>
          <w:szCs w:val="28"/>
          <w:rtl/>
        </w:rPr>
        <w:t xml:space="preserve"> وا</w:t>
      </w:r>
      <w:r w:rsidR="00A87A8D">
        <w:rPr>
          <w:rFonts w:ascii="IRBadr" w:hAnsi="IRBadr" w:cs="IRBadr" w:hint="cs"/>
          <w:sz w:val="28"/>
          <w:szCs w:val="28"/>
          <w:rtl/>
        </w:rPr>
        <w:t>ی</w:t>
      </w:r>
      <w:r w:rsidR="00F753DA">
        <w:rPr>
          <w:rFonts w:ascii="IRBadr" w:hAnsi="IRBadr" w:cs="IRBadr" w:hint="cs"/>
          <w:sz w:val="28"/>
          <w:szCs w:val="28"/>
          <w:rtl/>
        </w:rPr>
        <w:t xml:space="preserve"> بر شما می‌دانید در چه مسیری حرکت می‌کنید و چه وصیتی را </w:t>
      </w:r>
      <w:r>
        <w:rPr>
          <w:rFonts w:ascii="IRBadr" w:hAnsi="IRBadr" w:cs="IRBadr"/>
          <w:sz w:val="28"/>
          <w:szCs w:val="28"/>
          <w:rtl/>
        </w:rPr>
        <w:t>ز</w:t>
      </w:r>
      <w:r>
        <w:rPr>
          <w:rFonts w:ascii="IRBadr" w:hAnsi="IRBadr" w:cs="IRBadr" w:hint="cs"/>
          <w:sz w:val="28"/>
          <w:szCs w:val="28"/>
          <w:rtl/>
        </w:rPr>
        <w:t>یر</w:t>
      </w:r>
      <w:r>
        <w:rPr>
          <w:rFonts w:ascii="IRBadr" w:hAnsi="IRBadr" w:cs="IRBadr"/>
          <w:sz w:val="28"/>
          <w:szCs w:val="28"/>
          <w:rtl/>
        </w:rPr>
        <w:t xml:space="preserve"> پا</w:t>
      </w:r>
      <w:r w:rsidR="00F753DA">
        <w:rPr>
          <w:rFonts w:ascii="IRBadr" w:hAnsi="IRBadr" w:cs="IRBadr" w:hint="cs"/>
          <w:sz w:val="28"/>
          <w:szCs w:val="28"/>
          <w:rtl/>
        </w:rPr>
        <w:t xml:space="preserve"> گذاشتید.</w:t>
      </w:r>
    </w:p>
    <w:p w:rsidR="00F753DA" w:rsidRDefault="00EF7E21" w:rsidP="00B877B4">
      <w:pPr>
        <w:jc w:val="both"/>
        <w:rPr>
          <w:rFonts w:ascii="IRBadr" w:hAnsi="IRBadr" w:cs="IRBadr"/>
          <w:sz w:val="28"/>
          <w:szCs w:val="28"/>
          <w:rtl/>
        </w:rPr>
      </w:pPr>
      <w:r>
        <w:rPr>
          <w:rFonts w:ascii="IRBadr" w:hAnsi="IRBadr" w:cs="IRBadr" w:hint="cs"/>
          <w:b/>
          <w:bCs/>
          <w:sz w:val="28"/>
          <w:szCs w:val="28"/>
          <w:rtl/>
        </w:rPr>
        <w:lastRenderedPageBreak/>
        <w:t>«</w:t>
      </w:r>
      <w:r w:rsidR="00F753DA" w:rsidRPr="00A47360">
        <w:rPr>
          <w:rFonts w:ascii="IRBadr" w:hAnsi="IRBadr" w:cs="IRBadr"/>
          <w:b/>
          <w:bCs/>
          <w:sz w:val="28"/>
          <w:szCs w:val="28"/>
          <w:rtl/>
        </w:rPr>
        <w:t>کِتابُ اللَّهِ بَیْنَ اَظْهُرِکُمْ، اُمُورُهُ ظاهِرَهٌ، وَ اَحْکامُهُ زاهِرَهٌ</w:t>
      </w:r>
      <w:r>
        <w:rPr>
          <w:rFonts w:ascii="IRBadr" w:hAnsi="IRBadr" w:cs="IRBadr" w:hint="cs"/>
          <w:b/>
          <w:bCs/>
          <w:sz w:val="28"/>
          <w:szCs w:val="28"/>
          <w:rtl/>
        </w:rPr>
        <w:t>»</w:t>
      </w:r>
      <w:r w:rsidR="00F753DA">
        <w:rPr>
          <w:rStyle w:val="FootnoteReference"/>
          <w:rFonts w:ascii="IRBadr" w:hAnsi="IRBadr" w:cs="IRBadr"/>
          <w:b/>
          <w:sz w:val="28"/>
          <w:szCs w:val="28"/>
          <w:rtl/>
        </w:rPr>
        <w:footnoteReference w:id="4"/>
      </w:r>
      <w:r w:rsidR="00F753DA">
        <w:rPr>
          <w:rFonts w:ascii="IRBadr" w:hAnsi="IRBadr" w:cs="IRBadr" w:hint="cs"/>
          <w:b/>
          <w:bCs/>
          <w:sz w:val="28"/>
          <w:szCs w:val="28"/>
          <w:rtl/>
        </w:rPr>
        <w:t xml:space="preserve">؛ </w:t>
      </w:r>
      <w:r w:rsidR="00F753DA">
        <w:rPr>
          <w:rFonts w:ascii="IRBadr" w:hAnsi="IRBadr" w:cs="IRBadr" w:hint="cs"/>
          <w:sz w:val="28"/>
          <w:szCs w:val="28"/>
          <w:rtl/>
        </w:rPr>
        <w:t xml:space="preserve">کتاب خداوند در میان شماست، دستورات و وصایای پیامبر خدا در بین شما حاضر و ناظر است. این مسیری که شما می‌روید مسیری است که شیطان برای شما تصویر کرده است و راه ناصحیحی است که آن را طی می‌کنید. در جلوی چشمان شما میراث من به غارت می‌رود و دستورات پیامبر خداوند </w:t>
      </w:r>
      <w:r>
        <w:rPr>
          <w:rFonts w:ascii="IRBadr" w:hAnsi="IRBadr" w:cs="IRBadr"/>
          <w:sz w:val="28"/>
          <w:szCs w:val="28"/>
          <w:rtl/>
        </w:rPr>
        <w:t>ز</w:t>
      </w:r>
      <w:r>
        <w:rPr>
          <w:rFonts w:ascii="IRBadr" w:hAnsi="IRBadr" w:cs="IRBadr" w:hint="cs"/>
          <w:sz w:val="28"/>
          <w:szCs w:val="28"/>
          <w:rtl/>
        </w:rPr>
        <w:t>یر</w:t>
      </w:r>
      <w:r>
        <w:rPr>
          <w:rFonts w:ascii="IRBadr" w:hAnsi="IRBadr" w:cs="IRBadr"/>
          <w:sz w:val="28"/>
          <w:szCs w:val="28"/>
          <w:rtl/>
        </w:rPr>
        <w:t xml:space="preserve"> پا</w:t>
      </w:r>
      <w:r w:rsidR="00F753DA">
        <w:rPr>
          <w:rFonts w:ascii="IRBadr" w:hAnsi="IRBadr" w:cs="IRBadr" w:hint="cs"/>
          <w:sz w:val="28"/>
          <w:szCs w:val="28"/>
          <w:rtl/>
        </w:rPr>
        <w:t xml:space="preserve"> گذاشته می‌شود.</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در این سخنان یک زن با چه قهرمانی و شجاعت و شکوه و عظمتی در عرصه دفاع از ولایت </w:t>
      </w:r>
      <w:r w:rsidR="00EF7E21">
        <w:rPr>
          <w:rFonts w:ascii="IRBadr" w:hAnsi="IRBadr" w:cs="IRBadr"/>
          <w:sz w:val="28"/>
          <w:szCs w:val="28"/>
          <w:rtl/>
        </w:rPr>
        <w:t>وامامت</w:t>
      </w:r>
      <w:r>
        <w:rPr>
          <w:rFonts w:ascii="IRBadr" w:hAnsi="IRBadr" w:cs="IRBadr" w:hint="cs"/>
          <w:sz w:val="28"/>
          <w:szCs w:val="28"/>
          <w:rtl/>
        </w:rPr>
        <w:t xml:space="preserve"> و صیانت از مسیر پیامبر خدا ظهور و بروز پیدا کرد. ما هم در ایام شهادت ایشان این درس بزرگ دفاع از ولایت </w:t>
      </w:r>
      <w:r w:rsidR="00EF7E21">
        <w:rPr>
          <w:rFonts w:ascii="IRBadr" w:hAnsi="IRBadr" w:cs="IRBadr"/>
          <w:sz w:val="28"/>
          <w:szCs w:val="28"/>
          <w:rtl/>
        </w:rPr>
        <w:t>وامامت</w:t>
      </w:r>
      <w:r>
        <w:rPr>
          <w:rFonts w:ascii="IRBadr" w:hAnsi="IRBadr" w:cs="IRBadr" w:hint="cs"/>
          <w:sz w:val="28"/>
          <w:szCs w:val="28"/>
          <w:rtl/>
        </w:rPr>
        <w:t xml:space="preserve"> و استمرار راه نورانی ولایت </w:t>
      </w:r>
      <w:r w:rsidR="00EF7E21">
        <w:rPr>
          <w:rFonts w:ascii="IRBadr" w:hAnsi="IRBadr" w:cs="IRBadr"/>
          <w:sz w:val="28"/>
          <w:szCs w:val="28"/>
          <w:rtl/>
        </w:rPr>
        <w:t>وامامت</w:t>
      </w:r>
      <w:r>
        <w:rPr>
          <w:rFonts w:ascii="IRBadr" w:hAnsi="IRBadr" w:cs="IRBadr" w:hint="cs"/>
          <w:sz w:val="28"/>
          <w:szCs w:val="28"/>
          <w:rtl/>
        </w:rPr>
        <w:t xml:space="preserve"> را از فاطمه زهرا (س) فراگیریم.</w:t>
      </w:r>
    </w:p>
    <w:p w:rsidR="00F753DA" w:rsidRDefault="00F753DA" w:rsidP="00B877B4">
      <w:pPr>
        <w:pStyle w:val="Heading2"/>
        <w:bidi/>
        <w:jc w:val="both"/>
        <w:rPr>
          <w:rtl/>
        </w:rPr>
      </w:pPr>
      <w:bookmarkStart w:id="7" w:name="_Toc426588221"/>
      <w:r>
        <w:rPr>
          <w:rFonts w:hint="cs"/>
          <w:rtl/>
        </w:rPr>
        <w:t>ذکر مصیبت حضرت فاطمه زهرا (س)</w:t>
      </w:r>
      <w:bookmarkEnd w:id="7"/>
    </w:p>
    <w:p w:rsidR="00F753DA" w:rsidRDefault="00F753DA" w:rsidP="00B877B4">
      <w:pPr>
        <w:jc w:val="both"/>
        <w:rPr>
          <w:rFonts w:ascii="IRBadr" w:hAnsi="IRBadr" w:cs="IRBadr"/>
          <w:b/>
          <w:bCs/>
          <w:sz w:val="28"/>
          <w:szCs w:val="28"/>
          <w:rtl/>
        </w:rPr>
      </w:pPr>
      <w:r w:rsidRPr="006A139E">
        <w:rPr>
          <w:rFonts w:ascii="IRBadr" w:hAnsi="IRBadr" w:cs="IRBadr" w:hint="cs"/>
          <w:b/>
          <w:bCs/>
          <w:sz w:val="28"/>
          <w:szCs w:val="28"/>
          <w:rtl/>
        </w:rPr>
        <w:t xml:space="preserve">السلام علیک یا بنت </w:t>
      </w:r>
      <w:r w:rsidR="005A2B13">
        <w:rPr>
          <w:rFonts w:ascii="IRBadr" w:hAnsi="IRBadr" w:cs="IRBadr"/>
          <w:b/>
          <w:bCs/>
          <w:sz w:val="28"/>
          <w:szCs w:val="28"/>
          <w:rtl/>
        </w:rPr>
        <w:t>رسول‌الله</w:t>
      </w:r>
    </w:p>
    <w:p w:rsidR="00F753DA" w:rsidRPr="003C2A43" w:rsidRDefault="00F753DA" w:rsidP="00B877B4">
      <w:pPr>
        <w:jc w:val="both"/>
        <w:rPr>
          <w:rFonts w:ascii="IRBadr" w:hAnsi="IRBadr" w:cs="IRBadr"/>
          <w:sz w:val="28"/>
          <w:szCs w:val="28"/>
          <w:rtl/>
        </w:rPr>
      </w:pPr>
      <w:r>
        <w:rPr>
          <w:rFonts w:ascii="IRBadr" w:hAnsi="IRBadr" w:cs="IRBadr" w:hint="cs"/>
          <w:sz w:val="28"/>
          <w:szCs w:val="28"/>
          <w:rtl/>
        </w:rPr>
        <w:t xml:space="preserve">روزهای آخر عمر حضرت فاطمه زهرا (س) در بستر بودند و امیرالمؤمنین (ع)، امام حسن (ع) و امام حسین (ع) و زینب کبری حضور دارد. اگر لحظاتی آن وضع بستری فاطمه زهرا (س) را ببینیم حقیقتاً دل‌ها به عزا درمی‌آید و اگر اوضاع عجین آنجا را ببینیم باید جان‌ها به لب برسد از اینکه بعد از فاصله کوتاهی پس از پیامبر خدا (ص) دختری که همیشه مورد محبت و علاقه پیامبر خدا بود و پیامبر خدا </w:t>
      </w:r>
      <w:r w:rsidR="00EF7E21">
        <w:rPr>
          <w:rFonts w:ascii="IRBadr" w:hAnsi="IRBadr" w:cs="IRBadr"/>
          <w:sz w:val="28"/>
          <w:szCs w:val="28"/>
          <w:rtl/>
        </w:rPr>
        <w:t>باآن‌همه</w:t>
      </w:r>
      <w:r>
        <w:rPr>
          <w:rFonts w:ascii="IRBadr" w:hAnsi="IRBadr" w:cs="IRBadr" w:hint="cs"/>
          <w:sz w:val="28"/>
          <w:szCs w:val="28"/>
          <w:rtl/>
        </w:rPr>
        <w:t xml:space="preserve"> وصیت‌های رسول خدا (ص) بین </w:t>
      </w:r>
      <w:r w:rsidR="005A2B13">
        <w:rPr>
          <w:rFonts w:ascii="IRBadr" w:hAnsi="IRBadr" w:cs="IRBadr"/>
          <w:sz w:val="28"/>
          <w:szCs w:val="28"/>
          <w:rtl/>
        </w:rPr>
        <w:t>درود</w:t>
      </w:r>
      <w:r w:rsidR="005A2B13">
        <w:rPr>
          <w:rFonts w:ascii="IRBadr" w:hAnsi="IRBadr" w:cs="IRBadr" w:hint="cs"/>
          <w:sz w:val="28"/>
          <w:szCs w:val="28"/>
          <w:rtl/>
        </w:rPr>
        <w:t>یوار</w:t>
      </w:r>
      <w:r>
        <w:rPr>
          <w:rFonts w:ascii="IRBadr" w:hAnsi="IRBadr" w:cs="IRBadr" w:hint="cs"/>
          <w:sz w:val="28"/>
          <w:szCs w:val="28"/>
          <w:rtl/>
        </w:rPr>
        <w:t xml:space="preserve"> محسن خود را سقط کرد و پهلوی </w:t>
      </w:r>
      <w:r w:rsidRPr="003C2A43">
        <w:rPr>
          <w:rFonts w:ascii="IRBadr" w:hAnsi="IRBadr" w:cs="IRBadr"/>
          <w:sz w:val="28"/>
          <w:szCs w:val="28"/>
          <w:rtl/>
        </w:rPr>
        <w:t>نازنین او را بشکنند.</w:t>
      </w:r>
    </w:p>
    <w:p w:rsidR="00F753DA" w:rsidRPr="00D03391" w:rsidRDefault="00EF7E21" w:rsidP="00B877B4">
      <w:pPr>
        <w:jc w:val="both"/>
        <w:rPr>
          <w:rFonts w:ascii="IRBadr" w:hAnsi="IRBadr" w:cs="IRBadr"/>
          <w:b/>
          <w:bCs/>
          <w:sz w:val="28"/>
          <w:szCs w:val="28"/>
          <w:rtl/>
        </w:rPr>
      </w:pPr>
      <w:r w:rsidRPr="00D03391">
        <w:rPr>
          <w:rFonts w:ascii="IRBadr" w:hAnsi="IRBadr" w:cs="IRBadr" w:hint="cs"/>
          <w:b/>
          <w:bCs/>
          <w:sz w:val="28"/>
          <w:szCs w:val="28"/>
          <w:rtl/>
        </w:rPr>
        <w:t>«</w:t>
      </w:r>
      <w:r w:rsidR="00F753DA" w:rsidRPr="00D03391">
        <w:rPr>
          <w:rFonts w:ascii="IRBadr" w:hAnsi="IRBadr" w:cs="IRBadr"/>
          <w:b/>
          <w:bCs/>
          <w:sz w:val="28"/>
          <w:szCs w:val="28"/>
          <w:rtl/>
        </w:rPr>
        <w:t>لاحَوْلَ وَلا قُوَّةَ اِلاّ بِاللَّهِ الْعَلِ</w:t>
      </w:r>
      <w:r w:rsidR="00A87A8D" w:rsidRPr="00D03391">
        <w:rPr>
          <w:rFonts w:ascii="IRBadr" w:hAnsi="IRBadr" w:cs="IRBadr"/>
          <w:b/>
          <w:bCs/>
          <w:sz w:val="28"/>
          <w:szCs w:val="28"/>
          <w:rtl/>
        </w:rPr>
        <w:t>ی</w:t>
      </w:r>
      <w:r w:rsidR="00F753DA" w:rsidRPr="00D03391">
        <w:rPr>
          <w:rFonts w:ascii="IRBadr" w:hAnsi="IRBadr" w:cs="IRBadr"/>
          <w:b/>
          <w:bCs/>
          <w:sz w:val="28"/>
          <w:szCs w:val="28"/>
          <w:rtl/>
        </w:rPr>
        <w:t xml:space="preserve"> الْعَظ</w:t>
      </w:r>
      <w:r w:rsidR="00A87A8D" w:rsidRPr="00D03391">
        <w:rPr>
          <w:rFonts w:ascii="IRBadr" w:hAnsi="IRBadr" w:cs="IRBadr"/>
          <w:b/>
          <w:bCs/>
          <w:sz w:val="28"/>
          <w:szCs w:val="28"/>
          <w:rtl/>
        </w:rPr>
        <w:t>ی</w:t>
      </w:r>
      <w:r w:rsidR="00F753DA" w:rsidRPr="00D03391">
        <w:rPr>
          <w:rFonts w:ascii="IRBadr" w:hAnsi="IRBadr" w:cs="IRBadr"/>
          <w:b/>
          <w:bCs/>
          <w:sz w:val="28"/>
          <w:szCs w:val="28"/>
          <w:rtl/>
        </w:rPr>
        <w:t>مِ وَسَ</w:t>
      </w:r>
      <w:r w:rsidR="00A87A8D" w:rsidRPr="00D03391">
        <w:rPr>
          <w:rFonts w:ascii="IRBadr" w:hAnsi="IRBadr" w:cs="IRBadr"/>
          <w:b/>
          <w:bCs/>
          <w:sz w:val="28"/>
          <w:szCs w:val="28"/>
          <w:rtl/>
        </w:rPr>
        <w:t>ی</w:t>
      </w:r>
      <w:r w:rsidR="00F753DA" w:rsidRPr="00D03391">
        <w:rPr>
          <w:rFonts w:ascii="IRBadr" w:hAnsi="IRBadr" w:cs="IRBadr"/>
          <w:b/>
          <w:bCs/>
          <w:sz w:val="28"/>
          <w:szCs w:val="28"/>
          <w:rtl/>
        </w:rPr>
        <w:t>عْلَمُ الَّذِ</w:t>
      </w:r>
      <w:r w:rsidR="00A87A8D" w:rsidRPr="00D03391">
        <w:rPr>
          <w:rFonts w:ascii="IRBadr" w:hAnsi="IRBadr" w:cs="IRBadr"/>
          <w:b/>
          <w:bCs/>
          <w:sz w:val="28"/>
          <w:szCs w:val="28"/>
          <w:rtl/>
        </w:rPr>
        <w:t>ی</w:t>
      </w:r>
      <w:r w:rsidR="00F753DA" w:rsidRPr="00D03391">
        <w:rPr>
          <w:rFonts w:ascii="IRBadr" w:hAnsi="IRBadr" w:cs="IRBadr"/>
          <w:b/>
          <w:bCs/>
          <w:sz w:val="28"/>
          <w:szCs w:val="28"/>
          <w:rtl/>
        </w:rPr>
        <w:t>نَ ظَلَمُوا أَ</w:t>
      </w:r>
      <w:r w:rsidR="00A87A8D" w:rsidRPr="00D03391">
        <w:rPr>
          <w:rFonts w:ascii="IRBadr" w:hAnsi="IRBadr" w:cs="IRBadr"/>
          <w:b/>
          <w:bCs/>
          <w:sz w:val="28"/>
          <w:szCs w:val="28"/>
          <w:rtl/>
        </w:rPr>
        <w:t>ی</w:t>
      </w:r>
      <w:r w:rsidR="00F753DA" w:rsidRPr="00D03391">
        <w:rPr>
          <w:rFonts w:ascii="IRBadr" w:hAnsi="IRBadr" w:cs="IRBadr"/>
          <w:b/>
          <w:bCs/>
          <w:sz w:val="28"/>
          <w:szCs w:val="28"/>
          <w:rtl/>
        </w:rPr>
        <w:t xml:space="preserve"> مُنقَلَبٍ </w:t>
      </w:r>
      <w:r w:rsidR="00A87A8D" w:rsidRPr="00D03391">
        <w:rPr>
          <w:rFonts w:ascii="IRBadr" w:hAnsi="IRBadr" w:cs="IRBadr"/>
          <w:b/>
          <w:bCs/>
          <w:sz w:val="28"/>
          <w:szCs w:val="28"/>
          <w:rtl/>
        </w:rPr>
        <w:t>ی</w:t>
      </w:r>
      <w:r w:rsidR="00F753DA" w:rsidRPr="00D03391">
        <w:rPr>
          <w:rFonts w:ascii="IRBadr" w:hAnsi="IRBadr" w:cs="IRBadr"/>
          <w:b/>
          <w:bCs/>
          <w:sz w:val="28"/>
          <w:szCs w:val="28"/>
          <w:rtl/>
        </w:rPr>
        <w:t>نقَلِبُونَ</w:t>
      </w:r>
      <w:r w:rsidRPr="00D03391">
        <w:rPr>
          <w:rFonts w:ascii="IRBadr" w:hAnsi="IRBadr" w:cs="IRBadr" w:hint="cs"/>
          <w:b/>
          <w:bCs/>
          <w:sz w:val="28"/>
          <w:szCs w:val="28"/>
          <w:rtl/>
        </w:rPr>
        <w:t>»</w:t>
      </w:r>
      <w:r w:rsidR="00F753DA" w:rsidRPr="00D03391">
        <w:rPr>
          <w:rStyle w:val="FootnoteReference"/>
          <w:rFonts w:ascii="IRBadr" w:hAnsi="IRBadr" w:cs="IRBadr"/>
          <w:b/>
          <w:sz w:val="28"/>
          <w:szCs w:val="28"/>
          <w:rtl/>
        </w:rPr>
        <w:footnoteReference w:id="5"/>
      </w:r>
    </w:p>
    <w:p w:rsidR="00F753DA" w:rsidRPr="003C2A43" w:rsidRDefault="00EF7E21" w:rsidP="00B877B4">
      <w:pPr>
        <w:pStyle w:val="a"/>
        <w:rPr>
          <w:rFonts w:ascii="IRBadr" w:hAnsi="IRBadr" w:cs="IRBadr"/>
          <w:b/>
          <w:bCs/>
          <w:szCs w:val="28"/>
          <w:rtl/>
        </w:rPr>
      </w:pPr>
      <w:r>
        <w:rPr>
          <w:rFonts w:ascii="IRBadr" w:hAnsi="IRBadr" w:cs="IRBadr" w:hint="cs"/>
          <w:b/>
          <w:bCs/>
          <w:szCs w:val="28"/>
          <w:rtl/>
        </w:rPr>
        <w:t>«</w:t>
      </w:r>
      <w:r w:rsidR="00F753DA" w:rsidRPr="003C2A43">
        <w:rPr>
          <w:rFonts w:ascii="IRBadr" w:hAnsi="IRBadr" w:cs="IRBadr"/>
          <w:b/>
          <w:bCs/>
          <w:szCs w:val="28"/>
          <w:rtl/>
        </w:rPr>
        <w:t>اعوذ بالله من الشیطان الرجیم بِسْمِ اللّهِ الرَّحْمَنِ الرَّحِ</w:t>
      </w:r>
      <w:r w:rsidR="00A87A8D">
        <w:rPr>
          <w:rFonts w:ascii="IRBadr" w:hAnsi="IRBadr" w:cs="IRBadr"/>
          <w:b/>
          <w:bCs/>
          <w:szCs w:val="28"/>
          <w:rtl/>
        </w:rPr>
        <w:t>ی</w:t>
      </w:r>
      <w:r w:rsidR="00F753DA" w:rsidRPr="003C2A43">
        <w:rPr>
          <w:rFonts w:ascii="IRBadr" w:hAnsi="IRBadr" w:cs="IRBadr"/>
          <w:b/>
          <w:bCs/>
          <w:szCs w:val="28"/>
          <w:rtl/>
        </w:rPr>
        <w:t>مِ إِنَّا أَعْطَ</w:t>
      </w:r>
      <w:r w:rsidR="00A87A8D">
        <w:rPr>
          <w:rFonts w:ascii="IRBadr" w:hAnsi="IRBadr" w:cs="IRBadr"/>
          <w:b/>
          <w:bCs/>
          <w:szCs w:val="28"/>
          <w:rtl/>
        </w:rPr>
        <w:t>ی</w:t>
      </w:r>
      <w:r w:rsidR="00F753DA" w:rsidRPr="003C2A43">
        <w:rPr>
          <w:rFonts w:ascii="IRBadr" w:hAnsi="IRBadr" w:cs="IRBadr"/>
          <w:b/>
          <w:bCs/>
          <w:szCs w:val="28"/>
          <w:rtl/>
        </w:rPr>
        <w:t>نَا</w:t>
      </w:r>
      <w:r w:rsidR="00A87A8D">
        <w:rPr>
          <w:rFonts w:ascii="IRBadr" w:hAnsi="IRBadr" w:cs="IRBadr"/>
          <w:b/>
          <w:bCs/>
          <w:szCs w:val="28"/>
          <w:rtl/>
        </w:rPr>
        <w:t>ک</w:t>
      </w:r>
      <w:r w:rsidR="00F753DA" w:rsidRPr="003C2A43">
        <w:rPr>
          <w:rFonts w:ascii="IRBadr" w:hAnsi="IRBadr" w:cs="IRBadr"/>
          <w:b/>
          <w:bCs/>
          <w:szCs w:val="28"/>
          <w:rtl/>
        </w:rPr>
        <w:t xml:space="preserve"> الْ</w:t>
      </w:r>
      <w:r w:rsidR="00A87A8D">
        <w:rPr>
          <w:rFonts w:ascii="IRBadr" w:hAnsi="IRBadr" w:cs="IRBadr"/>
          <w:b/>
          <w:bCs/>
          <w:szCs w:val="28"/>
          <w:rtl/>
        </w:rPr>
        <w:t>ک</w:t>
      </w:r>
      <w:r w:rsidR="00F753DA" w:rsidRPr="003C2A43">
        <w:rPr>
          <w:rFonts w:ascii="IRBadr" w:hAnsi="IRBadr" w:cs="IRBadr"/>
          <w:b/>
          <w:bCs/>
          <w:szCs w:val="28"/>
          <w:rtl/>
        </w:rPr>
        <w:t>وْثَرَ فَصَلِّ لِرَبِّ</w:t>
      </w:r>
      <w:r w:rsidR="00A87A8D">
        <w:rPr>
          <w:rFonts w:ascii="IRBadr" w:hAnsi="IRBadr" w:cs="IRBadr"/>
          <w:b/>
          <w:bCs/>
          <w:szCs w:val="28"/>
          <w:rtl/>
        </w:rPr>
        <w:t>ک</w:t>
      </w:r>
      <w:r w:rsidR="00F753DA" w:rsidRPr="003C2A43">
        <w:rPr>
          <w:rFonts w:ascii="IRBadr" w:hAnsi="IRBadr" w:cs="IRBadr"/>
          <w:b/>
          <w:bCs/>
          <w:szCs w:val="28"/>
          <w:rtl/>
        </w:rPr>
        <w:t xml:space="preserve"> وَانْحَرْ إِنَّ شَانِئَ</w:t>
      </w:r>
      <w:r w:rsidR="00A87A8D">
        <w:rPr>
          <w:rFonts w:ascii="IRBadr" w:hAnsi="IRBadr" w:cs="IRBadr"/>
          <w:b/>
          <w:bCs/>
          <w:szCs w:val="28"/>
          <w:rtl/>
        </w:rPr>
        <w:t>ک</w:t>
      </w:r>
      <w:r w:rsidR="00F753DA" w:rsidRPr="003C2A43">
        <w:rPr>
          <w:rFonts w:ascii="IRBadr" w:hAnsi="IRBadr" w:cs="IRBadr"/>
          <w:b/>
          <w:bCs/>
          <w:szCs w:val="28"/>
          <w:rtl/>
        </w:rPr>
        <w:t xml:space="preserve"> هُوَ الْأَبْتَرُ</w:t>
      </w:r>
      <w:r>
        <w:rPr>
          <w:rFonts w:ascii="IRBadr" w:hAnsi="IRBadr" w:cs="IRBadr" w:hint="cs"/>
          <w:b/>
          <w:bCs/>
          <w:szCs w:val="28"/>
          <w:rtl/>
        </w:rPr>
        <w:t>»</w:t>
      </w:r>
      <w:r w:rsidR="00F753DA">
        <w:rPr>
          <w:rStyle w:val="FootnoteReference"/>
          <w:rFonts w:ascii="IRBadr" w:eastAsia="2  Lotus" w:hAnsi="IRBadr" w:cs="IRBadr"/>
          <w:b/>
          <w:szCs w:val="28"/>
          <w:rtl/>
        </w:rPr>
        <w:footnoteReference w:id="6"/>
      </w:r>
    </w:p>
    <w:p w:rsidR="00F753DA" w:rsidRDefault="00F753DA" w:rsidP="00B877B4">
      <w:pPr>
        <w:pStyle w:val="Heading2"/>
        <w:bidi/>
        <w:jc w:val="both"/>
        <w:rPr>
          <w:rtl/>
        </w:rPr>
      </w:pPr>
      <w:bookmarkStart w:id="8" w:name="_Toc426588222"/>
      <w:r>
        <w:rPr>
          <w:rFonts w:hint="cs"/>
          <w:rtl/>
        </w:rPr>
        <w:t>خطبه دوم</w:t>
      </w:r>
      <w:bookmarkEnd w:id="8"/>
    </w:p>
    <w:p w:rsidR="00B877B4" w:rsidRDefault="00F753DA" w:rsidP="00B877B4">
      <w:pPr>
        <w:jc w:val="both"/>
      </w:pPr>
      <w:r w:rsidRPr="00C31624">
        <w:rPr>
          <w:rFonts w:ascii="IRBadr" w:hAnsi="IRBadr" w:cs="IRBadr"/>
          <w:b/>
          <w:bCs/>
          <w:sz w:val="28"/>
          <w:szCs w:val="28"/>
          <w:rtl/>
        </w:rPr>
        <w:t>اعوذ بالله السمیع العلیم من الشیطان الرجیم بسم الله الرحمن الرحیم الْحَمْدُ لِلّهِ الَّذِ</w:t>
      </w:r>
      <w:r w:rsidR="00A87A8D">
        <w:rPr>
          <w:rFonts w:ascii="IRBadr" w:hAnsi="IRBadr" w:cs="IRBadr"/>
          <w:b/>
          <w:bCs/>
          <w:sz w:val="28"/>
          <w:szCs w:val="28"/>
          <w:rtl/>
        </w:rPr>
        <w:t>ی</w:t>
      </w:r>
      <w:r w:rsidRPr="00C31624">
        <w:rPr>
          <w:rFonts w:ascii="IRBadr" w:hAnsi="IRBadr" w:cs="IRBadr"/>
          <w:b/>
          <w:bCs/>
          <w:sz w:val="28"/>
          <w:szCs w:val="28"/>
          <w:rtl/>
        </w:rPr>
        <w:t xml:space="preserve"> هَدَانَا لِهَـذَا وَمَا </w:t>
      </w:r>
      <w:r w:rsidR="00A87A8D">
        <w:rPr>
          <w:rFonts w:ascii="IRBadr" w:hAnsi="IRBadr" w:cs="IRBadr"/>
          <w:b/>
          <w:bCs/>
          <w:sz w:val="28"/>
          <w:szCs w:val="28"/>
          <w:rtl/>
        </w:rPr>
        <w:t>ک</w:t>
      </w:r>
      <w:r w:rsidRPr="00C31624">
        <w:rPr>
          <w:rFonts w:ascii="IRBadr" w:hAnsi="IRBadr" w:cs="IRBadr"/>
          <w:b/>
          <w:bCs/>
          <w:sz w:val="28"/>
          <w:szCs w:val="28"/>
          <w:rtl/>
        </w:rPr>
        <w:t>نَّا لِنَهْتَدِ</w:t>
      </w:r>
      <w:r w:rsidR="00A87A8D">
        <w:rPr>
          <w:rFonts w:ascii="IRBadr" w:hAnsi="IRBadr" w:cs="IRBadr"/>
          <w:b/>
          <w:bCs/>
          <w:sz w:val="28"/>
          <w:szCs w:val="28"/>
          <w:rtl/>
        </w:rPr>
        <w:t>ی</w:t>
      </w:r>
      <w:r w:rsidRPr="00C31624">
        <w:rPr>
          <w:rFonts w:ascii="IRBadr" w:hAnsi="IRBadr" w:cs="IRBadr"/>
          <w:b/>
          <w:bCs/>
          <w:sz w:val="28"/>
          <w:szCs w:val="28"/>
          <w:rtl/>
        </w:rPr>
        <w:t xml:space="preserve"> لَوْلا أَنْ هَدَانَا اللّهُ</w:t>
      </w:r>
      <w:r w:rsidRPr="00C31624">
        <w:rPr>
          <w:rStyle w:val="FootnoteReference"/>
          <w:rFonts w:ascii="IRBadr" w:hAnsi="IRBadr" w:cs="IRBadr"/>
          <w:b/>
          <w:sz w:val="28"/>
          <w:szCs w:val="28"/>
          <w:rtl/>
        </w:rPr>
        <w:footnoteReference w:id="7"/>
      </w:r>
      <w:r w:rsidRPr="00C31624">
        <w:rPr>
          <w:rFonts w:ascii="IRBadr" w:hAnsi="IRBadr" w:cs="IRBadr"/>
          <w:b/>
          <w:bCs/>
          <w:sz w:val="28"/>
          <w:szCs w:val="28"/>
          <w:rtl/>
        </w:rPr>
        <w:t xml:space="preserve"> </w:t>
      </w:r>
      <w:r w:rsidR="00D03391" w:rsidRPr="00663C08">
        <w:rPr>
          <w:rFonts w:ascii="IRBadr" w:hAnsi="IRBadr" w:cs="IRBadr"/>
          <w:b/>
          <w:bCs/>
          <w:sz w:val="28"/>
          <w:szCs w:val="28"/>
          <w:rtl/>
        </w:rPr>
        <w:t>ثم الصل</w:t>
      </w:r>
      <w:r w:rsidR="00D03391">
        <w:rPr>
          <w:rFonts w:ascii="IRBadr" w:hAnsi="IRBadr" w:cs="IRBadr" w:hint="cs"/>
          <w:b/>
          <w:bCs/>
          <w:sz w:val="28"/>
          <w:szCs w:val="28"/>
          <w:rtl/>
        </w:rPr>
        <w:t>ا</w:t>
      </w:r>
      <w:r w:rsidR="00D03391" w:rsidRPr="00663C08">
        <w:rPr>
          <w:rFonts w:ascii="IRBadr" w:hAnsi="IRBadr" w:cs="IRBadr"/>
          <w:b/>
          <w:bCs/>
          <w:sz w:val="28"/>
          <w:szCs w:val="28"/>
          <w:rtl/>
        </w:rPr>
        <w:t xml:space="preserve">ة و السلام علی سَیِّدِنَا وَ نَبِیِّنَا أَبِی الْقَاسِمِ مُحَمَّدٍ وَ عَلی آله الأطیَّبینَ الأطهَرین لاسَیُّما مولانا علی بن </w:t>
      </w:r>
      <w:r w:rsidR="00D03391" w:rsidRPr="00663C08">
        <w:rPr>
          <w:rFonts w:ascii="IRBadr" w:hAnsi="IRBadr" w:cs="IRBadr"/>
          <w:b/>
          <w:bCs/>
          <w:sz w:val="28"/>
          <w:szCs w:val="28"/>
          <w:rtl/>
        </w:rPr>
        <w:lastRenderedPageBreak/>
        <w:t>ابیطالب و علی الصدیقة الطاهر</w:t>
      </w:r>
      <w:r w:rsidR="00D03391">
        <w:rPr>
          <w:rFonts w:ascii="IRBadr" w:hAnsi="IRBadr" w:cs="IRBadr" w:hint="cs"/>
          <w:b/>
          <w:bCs/>
          <w:sz w:val="28"/>
          <w:szCs w:val="28"/>
          <w:rtl/>
        </w:rPr>
        <w:t>ة</w:t>
      </w:r>
      <w:r w:rsidR="00D03391" w:rsidRPr="00663C08">
        <w:rPr>
          <w:rFonts w:ascii="IRBadr" w:hAnsi="IRBadr" w:cs="IRBadr"/>
          <w:b/>
          <w:bCs/>
          <w:sz w:val="28"/>
          <w:szCs w:val="28"/>
          <w:rtl/>
        </w:rPr>
        <w:t xml:space="preserve"> فاطمة الزهرا</w:t>
      </w:r>
      <w:r w:rsidR="00D03391">
        <w:rPr>
          <w:rFonts w:ascii="IRBadr" w:hAnsi="IRBadr" w:cs="IRBadr" w:hint="cs"/>
          <w:b/>
          <w:bCs/>
          <w:sz w:val="28"/>
          <w:szCs w:val="28"/>
          <w:rtl/>
        </w:rPr>
        <w:t>ء</w:t>
      </w:r>
      <w:r w:rsidR="00D03391" w:rsidRPr="00663C08">
        <w:rPr>
          <w:rFonts w:ascii="IRBadr" w:hAnsi="IRBadr" w:cs="IRBadr"/>
          <w:b/>
          <w:bCs/>
          <w:sz w:val="28"/>
          <w:szCs w:val="28"/>
          <w:rtl/>
        </w:rPr>
        <w:t xml:space="preserve"> و علی الحسن و الحسین سیدی شباب اهل الجن</w:t>
      </w:r>
      <w:r w:rsidR="00D03391">
        <w:rPr>
          <w:rFonts w:ascii="IRBadr" w:hAnsi="IRBadr" w:cs="IRBadr" w:hint="cs"/>
          <w:b/>
          <w:bCs/>
          <w:sz w:val="28"/>
          <w:szCs w:val="28"/>
          <w:rtl/>
        </w:rPr>
        <w:t>ة</w:t>
      </w:r>
      <w:r w:rsidR="00D03391"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D03391">
        <w:rPr>
          <w:rFonts w:ascii="IRBadr" w:hAnsi="IRBadr" w:cs="IRBadr" w:hint="cs"/>
          <w:b/>
          <w:bCs/>
          <w:sz w:val="28"/>
          <w:szCs w:val="28"/>
          <w:rtl/>
        </w:rPr>
        <w:t>و</w:t>
      </w:r>
      <w:r w:rsidR="00D03391" w:rsidRPr="00663C08">
        <w:rPr>
          <w:rFonts w:ascii="IRBadr" w:hAnsi="IRBadr" w:cs="IRBadr"/>
          <w:b/>
          <w:bCs/>
          <w:sz w:val="28"/>
          <w:szCs w:val="28"/>
          <w:rtl/>
        </w:rPr>
        <w:t>حسن بن علی و خلف القائم المنتظر حجک علی عبادک و أمنا</w:t>
      </w:r>
      <w:r w:rsidR="00D03391">
        <w:rPr>
          <w:rFonts w:ascii="IRBadr" w:hAnsi="IRBadr" w:cs="IRBadr" w:hint="cs"/>
          <w:b/>
          <w:bCs/>
          <w:sz w:val="28"/>
          <w:szCs w:val="28"/>
          <w:rtl/>
        </w:rPr>
        <w:t>ئ</w:t>
      </w:r>
      <w:r w:rsidR="00D03391"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D03391">
        <w:rPr>
          <w:rFonts w:ascii="IRBadr" w:hAnsi="IRBadr" w:cs="IRBadr" w:hint="cs"/>
          <w:b/>
          <w:bCs/>
          <w:sz w:val="28"/>
          <w:szCs w:val="28"/>
          <w:rtl/>
        </w:rPr>
        <w:t>و</w:t>
      </w:r>
      <w:r w:rsidR="00D03391" w:rsidRPr="00663C08">
        <w:rPr>
          <w:rFonts w:ascii="IRBadr" w:hAnsi="IRBadr" w:cs="IRBadr"/>
          <w:b/>
          <w:bCs/>
          <w:sz w:val="28"/>
          <w:szCs w:val="28"/>
          <w:rtl/>
        </w:rPr>
        <w:t>ة المرسلین و عترة خیرة رب العالمین</w:t>
      </w:r>
      <w:r w:rsidR="00B877B4">
        <w:rPr>
          <w:rFonts w:ascii="IRBadr" w:hAnsi="IRBadr" w:cs="IRBadr" w:hint="cs"/>
          <w:b/>
          <w:bCs/>
          <w:sz w:val="28"/>
          <w:szCs w:val="28"/>
          <w:rtl/>
        </w:rPr>
        <w:t xml:space="preserve"> </w:t>
      </w:r>
      <w:r w:rsidR="00D03391" w:rsidRPr="00663C08">
        <w:rPr>
          <w:rFonts w:ascii="IRBadr" w:hAnsi="IRBadr" w:cs="IRBadr"/>
          <w:b/>
          <w:bCs/>
          <w:sz w:val="28"/>
          <w:szCs w:val="28"/>
          <w:rtl/>
        </w:rPr>
        <w:t>.</w:t>
      </w:r>
      <w:r w:rsidRPr="003C2A43">
        <w:rPr>
          <w:rFonts w:ascii="IRBadr" w:hAnsi="IRBadr" w:cs="IRBadr"/>
          <w:b/>
          <w:bCs/>
          <w:szCs w:val="28"/>
          <w:rtl/>
        </w:rPr>
        <w:t xml:space="preserve"> </w:t>
      </w:r>
      <w:r w:rsidR="00A87A8D">
        <w:rPr>
          <w:rFonts w:ascii="IRBadr" w:hAnsi="IRBadr" w:cs="IRBadr"/>
          <w:b/>
          <w:bCs/>
          <w:szCs w:val="28"/>
          <w:rtl/>
        </w:rPr>
        <w:t>ی</w:t>
      </w:r>
      <w:r w:rsidRPr="003C2A43">
        <w:rPr>
          <w:rFonts w:ascii="IRBadr" w:hAnsi="IRBadr" w:cs="IRBadr"/>
          <w:b/>
          <w:bCs/>
          <w:szCs w:val="28"/>
          <w:rtl/>
        </w:rPr>
        <w:t>ا أَ</w:t>
      </w:r>
      <w:r w:rsidR="00A87A8D">
        <w:rPr>
          <w:rFonts w:ascii="IRBadr" w:hAnsi="IRBadr" w:cs="IRBadr"/>
          <w:b/>
          <w:bCs/>
          <w:szCs w:val="28"/>
          <w:rtl/>
        </w:rPr>
        <w:t>ی</w:t>
      </w:r>
      <w:r w:rsidRPr="003C2A43">
        <w:rPr>
          <w:rFonts w:ascii="IRBadr" w:hAnsi="IRBadr" w:cs="IRBadr"/>
          <w:b/>
          <w:bCs/>
          <w:szCs w:val="28"/>
          <w:rtl/>
        </w:rPr>
        <w:t>هَا الَّذِ</w:t>
      </w:r>
      <w:r w:rsidR="00A87A8D">
        <w:rPr>
          <w:rFonts w:ascii="IRBadr" w:hAnsi="IRBadr" w:cs="IRBadr"/>
          <w:b/>
          <w:bCs/>
          <w:szCs w:val="28"/>
          <w:rtl/>
        </w:rPr>
        <w:t>ی</w:t>
      </w:r>
      <w:r w:rsidRPr="003C2A43">
        <w:rPr>
          <w:rFonts w:ascii="IRBadr" w:hAnsi="IRBadr" w:cs="IRBadr"/>
          <w:b/>
          <w:bCs/>
          <w:szCs w:val="28"/>
          <w:rtl/>
        </w:rPr>
        <w:t>نَ آمَنُواْ اتَّقُواْ اللّهَ وَ</w:t>
      </w:r>
      <w:r w:rsidR="00A87A8D">
        <w:rPr>
          <w:rFonts w:ascii="IRBadr" w:hAnsi="IRBadr" w:cs="IRBadr"/>
          <w:b/>
          <w:bCs/>
          <w:szCs w:val="28"/>
          <w:rtl/>
        </w:rPr>
        <w:t>ک</w:t>
      </w:r>
      <w:r w:rsidRPr="003C2A43">
        <w:rPr>
          <w:rFonts w:ascii="IRBadr" w:hAnsi="IRBadr" w:cs="IRBadr"/>
          <w:b/>
          <w:bCs/>
          <w:szCs w:val="28"/>
          <w:rtl/>
        </w:rPr>
        <w:t>ونُواْ مَعَ الصَّادِقِ</w:t>
      </w:r>
      <w:r w:rsidR="00A87A8D">
        <w:rPr>
          <w:rFonts w:ascii="IRBadr" w:hAnsi="IRBadr" w:cs="IRBadr"/>
          <w:b/>
          <w:bCs/>
          <w:szCs w:val="28"/>
          <w:rtl/>
        </w:rPr>
        <w:t>ی</w:t>
      </w:r>
      <w:r w:rsidRPr="003C2A43">
        <w:rPr>
          <w:rFonts w:ascii="IRBadr" w:hAnsi="IRBadr" w:cs="IRBadr"/>
          <w:b/>
          <w:bCs/>
          <w:szCs w:val="28"/>
          <w:rtl/>
        </w:rPr>
        <w:t>نَ</w:t>
      </w:r>
      <w:r w:rsidRPr="003C2A43">
        <w:rPr>
          <w:rStyle w:val="FootnoteReference"/>
          <w:rFonts w:ascii="IRBadr" w:hAnsi="IRBadr" w:cs="IRBadr"/>
          <w:b/>
          <w:szCs w:val="28"/>
          <w:rtl/>
        </w:rPr>
        <w:footnoteReference w:id="8"/>
      </w:r>
      <w:r w:rsidRPr="003C2A43">
        <w:rPr>
          <w:rFonts w:ascii="IRBadr" w:hAnsi="IRBadr" w:cs="IRBadr"/>
          <w:b/>
          <w:bCs/>
          <w:szCs w:val="28"/>
          <w:rtl/>
        </w:rPr>
        <w:t xml:space="preserve"> </w:t>
      </w:r>
      <w:r w:rsidR="00B877B4" w:rsidRPr="00663C08">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زادَ خَیرَ التقوی.</w:t>
      </w:r>
    </w:p>
    <w:p w:rsidR="00F753DA" w:rsidRDefault="00F753DA" w:rsidP="00B877B4">
      <w:pPr>
        <w:pStyle w:val="NormalWeb"/>
        <w:bidi/>
        <w:jc w:val="both"/>
        <w:rPr>
          <w:rFonts w:ascii="IRBadr" w:hAnsi="IRBadr" w:cs="IRBadr"/>
          <w:szCs w:val="28"/>
          <w:rtl/>
        </w:rPr>
      </w:pPr>
      <w:r>
        <w:rPr>
          <w:rFonts w:ascii="IRBadr" w:hAnsi="IRBadr" w:cs="IRBadr" w:hint="cs"/>
          <w:szCs w:val="28"/>
          <w:rtl/>
        </w:rPr>
        <w:t>همه شما نمازگزاران گرامی و خودم را به پارسائی و پرهیزکاری سفارش و دعوت می‌کنم. امیدواریم خداوند به همه ما توفیق عبادت خالصانه و شکر و ذکر او در همه احوال عنایت بفرماید.</w:t>
      </w:r>
    </w:p>
    <w:p w:rsidR="00F753DA" w:rsidRDefault="00F753DA" w:rsidP="00B877B4">
      <w:pPr>
        <w:pStyle w:val="Heading2"/>
        <w:bidi/>
        <w:jc w:val="both"/>
        <w:rPr>
          <w:rtl/>
        </w:rPr>
      </w:pPr>
      <w:bookmarkStart w:id="9" w:name="_Toc426588223"/>
      <w:r>
        <w:rPr>
          <w:rFonts w:hint="cs"/>
          <w:rtl/>
        </w:rPr>
        <w:t>تسلیت شهادت حضرت زهرا (س)</w:t>
      </w:r>
      <w:bookmarkEnd w:id="9"/>
    </w:p>
    <w:p w:rsidR="00F753DA" w:rsidRPr="003C2A43" w:rsidRDefault="00F753DA" w:rsidP="00B877B4">
      <w:pPr>
        <w:jc w:val="both"/>
        <w:rPr>
          <w:rFonts w:ascii="IRBadr" w:hAnsi="IRBadr" w:cs="IRBadr"/>
          <w:szCs w:val="28"/>
          <w:rtl/>
        </w:rPr>
      </w:pPr>
      <w:r>
        <w:rPr>
          <w:rFonts w:ascii="IRBadr" w:hAnsi="IRBadr" w:cs="IRBadr" w:hint="cs"/>
          <w:szCs w:val="28"/>
          <w:rtl/>
        </w:rPr>
        <w:t xml:space="preserve">شهادت صدیقه طاهره فاطمه زهرا (س) را تسلیت و تعزیت عرض می‌کنم و از تمامی سوگواران و </w:t>
      </w:r>
      <w:r w:rsidR="005A2B13">
        <w:rPr>
          <w:rFonts w:ascii="IRBadr" w:hAnsi="IRBadr" w:cs="IRBadr"/>
          <w:szCs w:val="28"/>
          <w:rtl/>
        </w:rPr>
        <w:t>علاقه‌مندان</w:t>
      </w:r>
      <w:r>
        <w:rPr>
          <w:rFonts w:ascii="IRBadr" w:hAnsi="IRBadr" w:cs="IRBadr" w:hint="cs"/>
          <w:szCs w:val="28"/>
          <w:rtl/>
        </w:rPr>
        <w:t xml:space="preserve"> به خاندان پیامبر اسلام و همه عزیزانی که عزاداری این بانوی گرامی اسلام را احیا کرده‌اند صمیمانه تشکر </w:t>
      </w:r>
      <w:r w:rsidR="00A87A8D">
        <w:rPr>
          <w:rFonts w:ascii="IRBadr" w:hAnsi="IRBadr" w:cs="IRBadr"/>
          <w:szCs w:val="28"/>
          <w:rtl/>
        </w:rPr>
        <w:t>م</w:t>
      </w:r>
      <w:r w:rsidR="00A87A8D">
        <w:rPr>
          <w:rFonts w:ascii="IRBadr" w:hAnsi="IRBadr" w:cs="IRBadr" w:hint="cs"/>
          <w:szCs w:val="28"/>
          <w:rtl/>
        </w:rPr>
        <w:t>ی‌کنم</w:t>
      </w:r>
      <w:r>
        <w:rPr>
          <w:rFonts w:ascii="IRBadr" w:hAnsi="IRBadr" w:cs="IRBadr" w:hint="cs"/>
          <w:szCs w:val="28"/>
          <w:rtl/>
        </w:rPr>
        <w:t xml:space="preserve"> و بحمدالله این مشعل </w:t>
      </w:r>
      <w:r w:rsidR="005A2B13">
        <w:rPr>
          <w:rFonts w:ascii="IRBadr" w:hAnsi="IRBadr" w:cs="IRBadr"/>
          <w:szCs w:val="28"/>
          <w:rtl/>
        </w:rPr>
        <w:t>ولا</w:t>
      </w:r>
      <w:r w:rsidR="005A2B13">
        <w:rPr>
          <w:rFonts w:ascii="IRBadr" w:hAnsi="IRBadr" w:cs="IRBadr" w:hint="cs"/>
          <w:szCs w:val="28"/>
          <w:rtl/>
        </w:rPr>
        <w:t>یتمداری</w:t>
      </w:r>
      <w:r>
        <w:rPr>
          <w:rFonts w:ascii="IRBadr" w:hAnsi="IRBadr" w:cs="IRBadr" w:hint="cs"/>
          <w:szCs w:val="28"/>
          <w:rtl/>
        </w:rPr>
        <w:t xml:space="preserve"> و </w:t>
      </w:r>
      <w:r w:rsidR="005A2B13">
        <w:rPr>
          <w:rFonts w:ascii="IRBadr" w:hAnsi="IRBadr" w:cs="IRBadr"/>
          <w:szCs w:val="28"/>
          <w:rtl/>
        </w:rPr>
        <w:t>علاقه‌مند</w:t>
      </w:r>
      <w:r w:rsidR="005A2B13">
        <w:rPr>
          <w:rFonts w:ascii="IRBadr" w:hAnsi="IRBadr" w:cs="IRBadr" w:hint="cs"/>
          <w:szCs w:val="28"/>
          <w:rtl/>
        </w:rPr>
        <w:t>ی</w:t>
      </w:r>
      <w:r>
        <w:rPr>
          <w:rFonts w:ascii="IRBadr" w:hAnsi="IRBadr" w:cs="IRBadr" w:hint="cs"/>
          <w:szCs w:val="28"/>
          <w:rtl/>
        </w:rPr>
        <w:t xml:space="preserve"> به خاندان پیامبر و </w:t>
      </w:r>
      <w:r w:rsidR="005A2B13">
        <w:rPr>
          <w:rFonts w:ascii="IRBadr" w:hAnsi="IRBadr" w:cs="IRBadr"/>
          <w:szCs w:val="28"/>
          <w:rtl/>
        </w:rPr>
        <w:t>اهل‌ب</w:t>
      </w:r>
      <w:r w:rsidR="005A2B13">
        <w:rPr>
          <w:rFonts w:ascii="IRBadr" w:hAnsi="IRBadr" w:cs="IRBadr" w:hint="cs"/>
          <w:szCs w:val="28"/>
          <w:rtl/>
        </w:rPr>
        <w:t>یت</w:t>
      </w:r>
      <w:r>
        <w:rPr>
          <w:rFonts w:ascii="IRBadr" w:hAnsi="IRBadr" w:cs="IRBadr" w:hint="cs"/>
          <w:szCs w:val="28"/>
          <w:rtl/>
        </w:rPr>
        <w:t xml:space="preserve"> و پیمودن مسیر ولایت </w:t>
      </w:r>
      <w:r w:rsidR="00EF7E21">
        <w:rPr>
          <w:rFonts w:ascii="IRBadr" w:hAnsi="IRBadr" w:cs="IRBadr"/>
          <w:szCs w:val="28"/>
          <w:rtl/>
        </w:rPr>
        <w:t>وامامت</w:t>
      </w:r>
      <w:r>
        <w:rPr>
          <w:rFonts w:ascii="IRBadr" w:hAnsi="IRBadr" w:cs="IRBadr" w:hint="cs"/>
          <w:szCs w:val="28"/>
          <w:rtl/>
        </w:rPr>
        <w:t xml:space="preserve"> و رهبری در میان مردم ما زنده و بانشاط هست و جای تقدیر و تشکر دارد.</w:t>
      </w:r>
    </w:p>
    <w:p w:rsidR="00F753DA" w:rsidRDefault="00F753DA" w:rsidP="00B877B4">
      <w:pPr>
        <w:pStyle w:val="Heading2"/>
        <w:bidi/>
        <w:jc w:val="both"/>
        <w:rPr>
          <w:rtl/>
        </w:rPr>
      </w:pPr>
      <w:bookmarkStart w:id="10" w:name="_Toc426588224"/>
      <w:r>
        <w:rPr>
          <w:rFonts w:hint="cs"/>
          <w:rtl/>
        </w:rPr>
        <w:t xml:space="preserve">بزرگداشت سالگرد عملیات </w:t>
      </w:r>
      <w:r w:rsidR="005A2B13">
        <w:rPr>
          <w:rtl/>
        </w:rPr>
        <w:t>ب</w:t>
      </w:r>
      <w:r w:rsidR="005A2B13">
        <w:rPr>
          <w:rFonts w:hint="cs"/>
          <w:rtl/>
        </w:rPr>
        <w:t>یت‌المقدس</w:t>
      </w:r>
      <w:bookmarkEnd w:id="10"/>
    </w:p>
    <w:p w:rsidR="00F753DA" w:rsidRDefault="00F753DA" w:rsidP="00B877B4">
      <w:pPr>
        <w:jc w:val="both"/>
        <w:rPr>
          <w:rFonts w:ascii="IRBadr" w:hAnsi="IRBadr" w:cs="IRBadr"/>
          <w:sz w:val="28"/>
          <w:szCs w:val="28"/>
          <w:rtl/>
        </w:rPr>
      </w:pPr>
      <w:r>
        <w:rPr>
          <w:rFonts w:ascii="IRBadr" w:hAnsi="IRBadr" w:cs="IRBadr" w:hint="cs"/>
          <w:sz w:val="28"/>
          <w:szCs w:val="28"/>
          <w:rtl/>
        </w:rPr>
        <w:t xml:space="preserve">سالگرد عملیات </w:t>
      </w:r>
      <w:r w:rsidR="005A2B13">
        <w:rPr>
          <w:rFonts w:ascii="IRBadr" w:hAnsi="IRBadr" w:cs="IRBadr"/>
          <w:sz w:val="28"/>
          <w:szCs w:val="28"/>
          <w:rtl/>
        </w:rPr>
        <w:t>ب</w:t>
      </w:r>
      <w:r w:rsidR="005A2B13">
        <w:rPr>
          <w:rFonts w:ascii="IRBadr" w:hAnsi="IRBadr" w:cs="IRBadr" w:hint="cs"/>
          <w:sz w:val="28"/>
          <w:szCs w:val="28"/>
          <w:rtl/>
        </w:rPr>
        <w:t>یت‌المقدس</w:t>
      </w:r>
      <w:r>
        <w:rPr>
          <w:rFonts w:ascii="IRBadr" w:hAnsi="IRBadr" w:cs="IRBadr" w:hint="cs"/>
          <w:sz w:val="28"/>
          <w:szCs w:val="28"/>
          <w:rtl/>
        </w:rPr>
        <w:t xml:space="preserve"> را گرامی می‌داریم و یاد و توجه به سلسله عملیات‌های رزمندگان ما و احیای خاطرات شهدا و </w:t>
      </w:r>
      <w:r w:rsidR="005A2B13">
        <w:rPr>
          <w:rFonts w:ascii="IRBadr" w:hAnsi="IRBadr" w:cs="IRBadr"/>
          <w:sz w:val="28"/>
          <w:szCs w:val="28"/>
          <w:rtl/>
        </w:rPr>
        <w:t>عمل</w:t>
      </w:r>
      <w:r w:rsidR="005A2B13">
        <w:rPr>
          <w:rFonts w:ascii="IRBadr" w:hAnsi="IRBadr" w:cs="IRBadr" w:hint="cs"/>
          <w:sz w:val="28"/>
          <w:szCs w:val="28"/>
          <w:rtl/>
        </w:rPr>
        <w:t>یات</w:t>
      </w:r>
      <w:r>
        <w:rPr>
          <w:rFonts w:ascii="IRBadr" w:hAnsi="IRBadr" w:cs="IRBadr" w:hint="cs"/>
          <w:sz w:val="28"/>
          <w:szCs w:val="28"/>
          <w:rtl/>
        </w:rPr>
        <w:t xml:space="preserve"> گوناگون از نکات مهمی است که نباید از آن غفلت کنیم. باید همواره متذکر باشیم که عظمت این کشور و کیان این ملت بزرگ و انقلاب اسلامی </w:t>
      </w:r>
      <w:r w:rsidR="00EF7E21">
        <w:rPr>
          <w:rFonts w:ascii="IRBadr" w:hAnsi="IRBadr" w:cs="IRBadr"/>
          <w:sz w:val="28"/>
          <w:szCs w:val="28"/>
          <w:rtl/>
        </w:rPr>
        <w:t>درگرو</w:t>
      </w:r>
      <w:r>
        <w:rPr>
          <w:rFonts w:ascii="IRBadr" w:hAnsi="IRBadr" w:cs="IRBadr" w:hint="cs"/>
          <w:sz w:val="28"/>
          <w:szCs w:val="28"/>
          <w:rtl/>
        </w:rPr>
        <w:t xml:space="preserve"> جانبازی جانبازان و فداکاری بسیجیان و ملت غیور ما و مجاهدت </w:t>
      </w:r>
      <w:r w:rsidR="00EF7E21">
        <w:rPr>
          <w:rFonts w:ascii="IRBadr" w:hAnsi="IRBadr" w:cs="IRBadr"/>
          <w:sz w:val="28"/>
          <w:szCs w:val="28"/>
          <w:rtl/>
        </w:rPr>
        <w:t>همه‌کسان</w:t>
      </w:r>
      <w:r w:rsidR="00EF7E21">
        <w:rPr>
          <w:rFonts w:ascii="IRBadr" w:hAnsi="IRBadr" w:cs="IRBadr" w:hint="cs"/>
          <w:sz w:val="28"/>
          <w:szCs w:val="28"/>
          <w:rtl/>
        </w:rPr>
        <w:t>ی</w:t>
      </w:r>
      <w:r>
        <w:rPr>
          <w:rFonts w:ascii="IRBadr" w:hAnsi="IRBadr" w:cs="IRBadr" w:hint="cs"/>
          <w:sz w:val="28"/>
          <w:szCs w:val="28"/>
          <w:rtl/>
        </w:rPr>
        <w:t xml:space="preserve"> که در این انقلاب و در دوره دفاع مقدس فعال بودند، می‌باشد و هیچ‌گاه از مقام والای شهدا غفلت نکنیم.</w:t>
      </w:r>
    </w:p>
    <w:p w:rsidR="00F753DA" w:rsidRDefault="00F753DA" w:rsidP="00B877B4">
      <w:pPr>
        <w:pStyle w:val="Heading2"/>
        <w:bidi/>
        <w:jc w:val="both"/>
        <w:rPr>
          <w:rtl/>
        </w:rPr>
      </w:pPr>
      <w:bookmarkStart w:id="11" w:name="_Toc426588225"/>
      <w:r>
        <w:rPr>
          <w:rFonts w:hint="cs"/>
          <w:rtl/>
        </w:rPr>
        <w:lastRenderedPageBreak/>
        <w:t>بزرگداشت روز کار و کارگر</w:t>
      </w:r>
      <w:bookmarkEnd w:id="11"/>
    </w:p>
    <w:p w:rsidR="00F753DA" w:rsidRDefault="00F753DA" w:rsidP="00B877B4">
      <w:pPr>
        <w:jc w:val="both"/>
        <w:rPr>
          <w:rFonts w:ascii="IRBadr" w:hAnsi="IRBadr" w:cs="IRBadr"/>
          <w:sz w:val="28"/>
          <w:szCs w:val="28"/>
          <w:rtl/>
        </w:rPr>
      </w:pPr>
      <w:r>
        <w:rPr>
          <w:rFonts w:ascii="IRBadr" w:hAnsi="IRBadr" w:cs="IRBadr" w:hint="cs"/>
          <w:sz w:val="28"/>
          <w:szCs w:val="28"/>
          <w:rtl/>
        </w:rPr>
        <w:t xml:space="preserve">فرارسیدن روز کار و کارگر را گرامی می‌داریم و همین‌جا حضور جمعی از کارگران را گرامی می‌داریم گرچه بحمدالله کارگران عزیز ما در مراسم‌های دینی و نمازهای جماعت و جمعه حضور شایسته و قوی دارند و </w:t>
      </w:r>
      <w:r w:rsidR="005A2B13">
        <w:rPr>
          <w:rFonts w:ascii="IRBadr" w:hAnsi="IRBadr" w:cs="IRBadr"/>
          <w:sz w:val="28"/>
          <w:szCs w:val="28"/>
          <w:rtl/>
        </w:rPr>
        <w:t>هم</w:t>
      </w:r>
      <w:r w:rsidR="005A2B13">
        <w:rPr>
          <w:rFonts w:ascii="IRBadr" w:hAnsi="IRBadr" w:cs="IRBadr" w:hint="cs"/>
          <w:sz w:val="28"/>
          <w:szCs w:val="28"/>
          <w:rtl/>
        </w:rPr>
        <w:t>ین‌جا</w:t>
      </w:r>
      <w:r>
        <w:rPr>
          <w:rFonts w:ascii="IRBadr" w:hAnsi="IRBadr" w:cs="IRBadr" w:hint="cs"/>
          <w:sz w:val="28"/>
          <w:szCs w:val="28"/>
          <w:rtl/>
        </w:rPr>
        <w:t xml:space="preserve"> روز کار و کارگر را </w:t>
      </w:r>
      <w:r w:rsidR="00EF7E21">
        <w:rPr>
          <w:rFonts w:ascii="IRBadr" w:hAnsi="IRBadr" w:cs="IRBadr"/>
          <w:sz w:val="28"/>
          <w:szCs w:val="28"/>
          <w:rtl/>
        </w:rPr>
        <w:t>به‌تمام</w:t>
      </w:r>
      <w:r w:rsidR="00EF7E21">
        <w:rPr>
          <w:rFonts w:ascii="IRBadr" w:hAnsi="IRBadr" w:cs="IRBadr" w:hint="cs"/>
          <w:sz w:val="28"/>
          <w:szCs w:val="28"/>
          <w:rtl/>
        </w:rPr>
        <w:t>ی</w:t>
      </w:r>
      <w:r>
        <w:rPr>
          <w:rFonts w:ascii="IRBadr" w:hAnsi="IRBadr" w:cs="IRBadr" w:hint="cs"/>
          <w:sz w:val="28"/>
          <w:szCs w:val="28"/>
          <w:rtl/>
        </w:rPr>
        <w:t xml:space="preserve"> فعالان صحنه‌های کار و صنعت و کشاورزی و سایر بخش‌ها تبریک می‌گویم و مقدم آنان را گرامی می‌داریم و ین مناسبت را به آنان تبریک می‌گویم.</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باید توجه داشته باشیم جمعیت کارگری که در کشور ما وجود دارد، در حوزه صنعت شایسته توجه ویژه‌ای هستند زیرا این جمعیت میلیونی چرخ‌های صنعت این کشور را به حرکت درمی‌آورند و مایه عزت و اعتلا و پیشبرد صنعت در کشور است. در اینجا باید </w:t>
      </w:r>
      <w:r w:rsidR="00EF7E21">
        <w:rPr>
          <w:rFonts w:ascii="IRBadr" w:hAnsi="IRBadr" w:cs="IRBadr"/>
          <w:sz w:val="28"/>
          <w:szCs w:val="28"/>
          <w:rtl/>
        </w:rPr>
        <w:t>به‌تمام</w:t>
      </w:r>
      <w:r w:rsidR="00EF7E21">
        <w:rPr>
          <w:rFonts w:ascii="IRBadr" w:hAnsi="IRBadr" w:cs="IRBadr" w:hint="cs"/>
          <w:sz w:val="28"/>
          <w:szCs w:val="28"/>
          <w:rtl/>
        </w:rPr>
        <w:t>ی</w:t>
      </w:r>
      <w:r>
        <w:rPr>
          <w:rFonts w:ascii="IRBadr" w:hAnsi="IRBadr" w:cs="IRBadr" w:hint="cs"/>
          <w:sz w:val="28"/>
          <w:szCs w:val="28"/>
          <w:rtl/>
        </w:rPr>
        <w:t xml:space="preserve"> کارگران عزیز </w:t>
      </w:r>
      <w:r w:rsidR="00A87A8D">
        <w:rPr>
          <w:rFonts w:ascii="IRBadr" w:hAnsi="IRBadr" w:cs="IRBadr"/>
          <w:sz w:val="28"/>
          <w:szCs w:val="28"/>
          <w:rtl/>
        </w:rPr>
        <w:t>خسته</w:t>
      </w:r>
      <w:r>
        <w:rPr>
          <w:rFonts w:ascii="IRBadr" w:hAnsi="IRBadr" w:cs="IRBadr" w:hint="cs"/>
          <w:sz w:val="28"/>
          <w:szCs w:val="28"/>
          <w:rtl/>
        </w:rPr>
        <w:t xml:space="preserve"> نباشید بگوییم و به این نکته توجه کنیم که پیشرفت و تعالی کشور و به گردش درآمدن </w:t>
      </w:r>
      <w:r w:rsidR="00EF7E21">
        <w:rPr>
          <w:rFonts w:ascii="IRBadr" w:hAnsi="IRBadr" w:cs="IRBadr"/>
          <w:sz w:val="28"/>
          <w:szCs w:val="28"/>
          <w:rtl/>
        </w:rPr>
        <w:t>چرخ‌ها</w:t>
      </w:r>
      <w:r w:rsidR="00EF7E21">
        <w:rPr>
          <w:rFonts w:ascii="IRBadr" w:hAnsi="IRBadr" w:cs="IRBadr" w:hint="cs"/>
          <w:sz w:val="28"/>
          <w:szCs w:val="28"/>
          <w:rtl/>
        </w:rPr>
        <w:t>ی</w:t>
      </w:r>
      <w:r>
        <w:rPr>
          <w:rFonts w:ascii="IRBadr" w:hAnsi="IRBadr" w:cs="IRBadr" w:hint="cs"/>
          <w:sz w:val="28"/>
          <w:szCs w:val="28"/>
          <w:rtl/>
        </w:rPr>
        <w:t xml:space="preserve"> زندگی و صنعت به دست کارگر و تکنسین‌ها و تمام کسانی است که در این مسیر فعال هستند.</w:t>
      </w:r>
    </w:p>
    <w:p w:rsidR="00F753DA" w:rsidRDefault="00F753DA" w:rsidP="00B877B4">
      <w:pPr>
        <w:pStyle w:val="Heading2"/>
        <w:bidi/>
        <w:jc w:val="both"/>
        <w:rPr>
          <w:rtl/>
        </w:rPr>
      </w:pPr>
      <w:bookmarkStart w:id="12" w:name="_Toc426588226"/>
      <w:r>
        <w:rPr>
          <w:rFonts w:hint="cs"/>
          <w:rtl/>
        </w:rPr>
        <w:t>سخنی با کارگران!</w:t>
      </w:r>
      <w:bookmarkEnd w:id="12"/>
    </w:p>
    <w:p w:rsidR="00F753DA" w:rsidRDefault="00F753DA" w:rsidP="00B877B4">
      <w:pPr>
        <w:jc w:val="both"/>
        <w:rPr>
          <w:rFonts w:ascii="IRBadr" w:hAnsi="IRBadr" w:cs="IRBadr"/>
          <w:sz w:val="28"/>
          <w:szCs w:val="28"/>
          <w:rtl/>
        </w:rPr>
      </w:pPr>
      <w:r>
        <w:rPr>
          <w:rFonts w:ascii="IRBadr" w:hAnsi="IRBadr" w:cs="IRBadr" w:hint="cs"/>
          <w:sz w:val="28"/>
          <w:szCs w:val="28"/>
          <w:rtl/>
        </w:rPr>
        <w:t xml:space="preserve">کارگران عزیز توجه کنند تعهد، مسئولیت و وظیفه‌شناسی شما در انجام کارتان و به </w:t>
      </w:r>
      <w:r w:rsidR="00A87A8D">
        <w:rPr>
          <w:rFonts w:ascii="IRBadr" w:hAnsi="IRBadr" w:cs="IRBadr"/>
          <w:sz w:val="28"/>
          <w:szCs w:val="28"/>
          <w:rtl/>
        </w:rPr>
        <w:t>گردش</w:t>
      </w:r>
      <w:r>
        <w:rPr>
          <w:rFonts w:ascii="IRBadr" w:hAnsi="IRBadr" w:cs="IRBadr" w:hint="cs"/>
          <w:sz w:val="28"/>
          <w:szCs w:val="28"/>
          <w:rtl/>
        </w:rPr>
        <w:t xml:space="preserve"> درآمدن چرخ‌های صنعت خدمت به کشور و مملکت و پیشرفت کشور است </w:t>
      </w:r>
      <w:r w:rsidR="005A2B13">
        <w:rPr>
          <w:rFonts w:ascii="IRBadr" w:hAnsi="IRBadr" w:cs="IRBadr"/>
          <w:sz w:val="28"/>
          <w:szCs w:val="28"/>
          <w:rtl/>
        </w:rPr>
        <w:t>نه‌تنها</w:t>
      </w:r>
      <w:r>
        <w:rPr>
          <w:rFonts w:ascii="IRBadr" w:hAnsi="IRBadr" w:cs="IRBadr" w:hint="cs"/>
          <w:sz w:val="28"/>
          <w:szCs w:val="28"/>
          <w:rtl/>
        </w:rPr>
        <w:t xml:space="preserve"> برای صاحبان صنایع و کارفرمایان و این نکته مهمی </w:t>
      </w:r>
      <w:r w:rsidR="005A2B13">
        <w:rPr>
          <w:rFonts w:ascii="IRBadr" w:hAnsi="IRBadr" w:cs="IRBadr"/>
          <w:sz w:val="28"/>
          <w:szCs w:val="28"/>
          <w:rtl/>
        </w:rPr>
        <w:t>است</w:t>
      </w:r>
      <w:r>
        <w:rPr>
          <w:rFonts w:ascii="IRBadr" w:hAnsi="IRBadr" w:cs="IRBadr" w:hint="cs"/>
          <w:sz w:val="28"/>
          <w:szCs w:val="28"/>
          <w:rtl/>
        </w:rPr>
        <w:t xml:space="preserve">. کشور ما در همه صنایع و بخش‌های مختلف صنعت نیاز به کارگران و تکنسین‌های آگاه و هوشمند و فعال است بخصوص در سالی که </w:t>
      </w:r>
      <w:r w:rsidR="005A2B13">
        <w:rPr>
          <w:rFonts w:ascii="IRBadr" w:hAnsi="IRBadr" w:cs="IRBadr"/>
          <w:sz w:val="28"/>
          <w:szCs w:val="28"/>
          <w:rtl/>
        </w:rPr>
        <w:t>به‌عنوان</w:t>
      </w:r>
      <w:r>
        <w:rPr>
          <w:rFonts w:ascii="IRBadr" w:hAnsi="IRBadr" w:cs="IRBadr" w:hint="cs"/>
          <w:sz w:val="28"/>
          <w:szCs w:val="28"/>
          <w:rtl/>
        </w:rPr>
        <w:t xml:space="preserve"> همت کار مضاعف نامیده شده است. عزیزان شما چرخ‌های صنعت کشور را به حرکت </w:t>
      </w:r>
      <w:r>
        <w:rPr>
          <w:rFonts w:ascii="IRBadr" w:hAnsi="IRBadr" w:cs="IRBadr"/>
          <w:sz w:val="28"/>
          <w:szCs w:val="28"/>
          <w:rtl/>
        </w:rPr>
        <w:t>درم</w:t>
      </w:r>
      <w:r>
        <w:rPr>
          <w:rFonts w:ascii="IRBadr" w:hAnsi="IRBadr" w:cs="IRBadr" w:hint="cs"/>
          <w:sz w:val="28"/>
          <w:szCs w:val="28"/>
          <w:rtl/>
        </w:rPr>
        <w:t xml:space="preserve">ی‌آورید به همین جهت از شما تقدیر و تشکر می‌کنم و بر وظیفه‌شناسی، </w:t>
      </w:r>
      <w:r w:rsidR="005A2B13">
        <w:rPr>
          <w:rFonts w:ascii="IRBadr" w:hAnsi="IRBadr" w:cs="IRBadr"/>
          <w:sz w:val="28"/>
          <w:szCs w:val="28"/>
          <w:rtl/>
        </w:rPr>
        <w:t>مسئول</w:t>
      </w:r>
      <w:r w:rsidR="005A2B13">
        <w:rPr>
          <w:rFonts w:ascii="IRBadr" w:hAnsi="IRBadr" w:cs="IRBadr" w:hint="cs"/>
          <w:sz w:val="28"/>
          <w:szCs w:val="28"/>
          <w:rtl/>
        </w:rPr>
        <w:t>یت</w:t>
      </w:r>
      <w:r w:rsidR="005A2B13">
        <w:rPr>
          <w:rFonts w:ascii="IRBadr" w:hAnsi="IRBadr" w:cs="IRBadr"/>
          <w:sz w:val="28"/>
          <w:szCs w:val="28"/>
          <w:rtl/>
        </w:rPr>
        <w:t xml:space="preserve"> گرا</w:t>
      </w:r>
      <w:r w:rsidR="005A2B13">
        <w:rPr>
          <w:rFonts w:ascii="IRBadr" w:hAnsi="IRBadr" w:cs="IRBadr" w:hint="cs"/>
          <w:sz w:val="28"/>
          <w:szCs w:val="28"/>
          <w:rtl/>
        </w:rPr>
        <w:t>یی</w:t>
      </w:r>
      <w:r>
        <w:rPr>
          <w:rFonts w:ascii="IRBadr" w:hAnsi="IRBadr" w:cs="IRBadr" w:hint="cs"/>
          <w:sz w:val="28"/>
          <w:szCs w:val="28"/>
          <w:rtl/>
        </w:rPr>
        <w:t xml:space="preserve"> و اهتمام به خوب کار کردن در صنایع تأکید می‌کنم. باید تلاش کنیم صنعت ما در تمامی بخش‌ها استاندارد و مطابق ضوابط انجام بشود و این شایسته ملت بزرگ ما و منطقه ما نیست که کار </w:t>
      </w:r>
      <w:r w:rsidR="005A2B13">
        <w:rPr>
          <w:rFonts w:ascii="IRBadr" w:hAnsi="IRBadr" w:cs="IRBadr"/>
          <w:sz w:val="28"/>
          <w:szCs w:val="28"/>
          <w:rtl/>
        </w:rPr>
        <w:t>غ</w:t>
      </w:r>
      <w:r w:rsidR="005A2B13">
        <w:rPr>
          <w:rFonts w:ascii="IRBadr" w:hAnsi="IRBadr" w:cs="IRBadr" w:hint="cs"/>
          <w:sz w:val="28"/>
          <w:szCs w:val="28"/>
          <w:rtl/>
        </w:rPr>
        <w:t>یراستاندارد</w:t>
      </w:r>
      <w:r>
        <w:rPr>
          <w:rFonts w:ascii="IRBadr" w:hAnsi="IRBadr" w:cs="IRBadr" w:hint="cs"/>
          <w:sz w:val="28"/>
          <w:szCs w:val="28"/>
          <w:rtl/>
        </w:rPr>
        <w:t xml:space="preserve"> تولید کنیم.</w:t>
      </w:r>
    </w:p>
    <w:p w:rsidR="00F753DA" w:rsidRDefault="00F753DA" w:rsidP="00B877B4">
      <w:pPr>
        <w:pStyle w:val="Heading2"/>
        <w:bidi/>
        <w:jc w:val="both"/>
        <w:rPr>
          <w:rtl/>
        </w:rPr>
      </w:pPr>
      <w:bookmarkStart w:id="13" w:name="_Toc426588227"/>
      <w:r>
        <w:rPr>
          <w:rFonts w:hint="cs"/>
          <w:rtl/>
        </w:rPr>
        <w:t>سخنی با کارفرمایان و صاحبان صنایع!</w:t>
      </w:r>
      <w:bookmarkEnd w:id="13"/>
    </w:p>
    <w:p w:rsidR="00F753DA" w:rsidRDefault="00F753DA" w:rsidP="00B877B4">
      <w:pPr>
        <w:jc w:val="both"/>
        <w:rPr>
          <w:rFonts w:ascii="IRBadr" w:hAnsi="IRBadr" w:cs="IRBadr"/>
          <w:sz w:val="28"/>
          <w:szCs w:val="28"/>
          <w:rtl/>
        </w:rPr>
      </w:pPr>
      <w:r>
        <w:rPr>
          <w:rFonts w:ascii="IRBadr" w:hAnsi="IRBadr" w:cs="IRBadr" w:hint="cs"/>
          <w:sz w:val="28"/>
          <w:szCs w:val="28"/>
          <w:rtl/>
        </w:rPr>
        <w:t xml:space="preserve">کارفرمایان و صاحبان صنایع باید قدر این نیروی عظیم کار را بدانند زیرا بعضی از صنایع این توجه را دارد و به همین جهت انظار </w:t>
      </w:r>
      <w:r w:rsidR="00A87A8D">
        <w:rPr>
          <w:rFonts w:ascii="IRBadr" w:hAnsi="IRBadr" w:cs="IRBadr"/>
          <w:sz w:val="28"/>
          <w:szCs w:val="28"/>
          <w:rtl/>
        </w:rPr>
        <w:t>م</w:t>
      </w:r>
      <w:r w:rsidR="00A87A8D">
        <w:rPr>
          <w:rFonts w:ascii="IRBadr" w:hAnsi="IRBadr" w:cs="IRBadr" w:hint="cs"/>
          <w:sz w:val="28"/>
          <w:szCs w:val="28"/>
          <w:rtl/>
        </w:rPr>
        <w:t>ی‌رود</w:t>
      </w:r>
      <w:r>
        <w:rPr>
          <w:rFonts w:ascii="IRBadr" w:hAnsi="IRBadr" w:cs="IRBadr" w:hint="cs"/>
          <w:sz w:val="28"/>
          <w:szCs w:val="28"/>
          <w:rtl/>
        </w:rPr>
        <w:t xml:space="preserve"> در تمام صنایع شاهد و ناظر این پیشرفت باشیم. باید تلاش کنیم در هر کارخانه‌ای باید زندگی متوسط کارکنان، تکنسین‌ها و کارگران آن کارخانه تأمین شود. از کارفرمایان و صاحبان صنایع تقاضا</w:t>
      </w:r>
      <w:r w:rsidR="00EF7E21">
        <w:rPr>
          <w:rFonts w:ascii="IRBadr" w:hAnsi="IRBadr" w:cs="IRBadr" w:hint="cs"/>
          <w:sz w:val="28"/>
          <w:szCs w:val="28"/>
          <w:rtl/>
        </w:rPr>
        <w:t xml:space="preserve"> </w:t>
      </w:r>
      <w:r w:rsidR="00EF7E21">
        <w:rPr>
          <w:rFonts w:ascii="IRBadr" w:hAnsi="IRBadr" w:cs="IRBadr"/>
          <w:sz w:val="28"/>
          <w:szCs w:val="28"/>
          <w:rtl/>
        </w:rPr>
        <w:t>متدم</w:t>
      </w:r>
      <w:r>
        <w:rPr>
          <w:rFonts w:ascii="IRBadr" w:hAnsi="IRBadr" w:cs="IRBadr" w:hint="cs"/>
          <w:sz w:val="28"/>
          <w:szCs w:val="28"/>
          <w:rtl/>
        </w:rPr>
        <w:t xml:space="preserve"> که کارگران را متعلق به خودشان بدانند، قدر آنان را بدانند و کرامت آنان را در ارزش‌های اخلاقی رعایت کنند و سعی کنند آنان را در پیشبرد کار و ارتقای صنعت مشارکت دهند.</w:t>
      </w:r>
    </w:p>
    <w:p w:rsidR="00F753DA" w:rsidRDefault="00F753DA" w:rsidP="00B877B4">
      <w:pPr>
        <w:jc w:val="both"/>
        <w:rPr>
          <w:rFonts w:ascii="IRBadr" w:hAnsi="IRBadr" w:cs="IRBadr"/>
          <w:sz w:val="28"/>
          <w:szCs w:val="28"/>
          <w:rtl/>
        </w:rPr>
      </w:pPr>
      <w:r>
        <w:rPr>
          <w:rFonts w:ascii="IRBadr" w:hAnsi="IRBadr" w:cs="IRBadr" w:hint="cs"/>
          <w:sz w:val="28"/>
          <w:szCs w:val="28"/>
          <w:rtl/>
        </w:rPr>
        <w:t>سرمایه‌گذاران و کارگران می‌توانند در کنار هم صنعت را رونق دهند و اقتصاد کشور را به جلو هدایت کنند.</w:t>
      </w:r>
    </w:p>
    <w:p w:rsidR="00F753DA" w:rsidRDefault="00F753DA" w:rsidP="00B877B4">
      <w:pPr>
        <w:pStyle w:val="Heading2"/>
        <w:bidi/>
        <w:jc w:val="both"/>
        <w:rPr>
          <w:rtl/>
        </w:rPr>
      </w:pPr>
      <w:bookmarkStart w:id="14" w:name="_Toc426588228"/>
      <w:r>
        <w:rPr>
          <w:rFonts w:hint="cs"/>
          <w:rtl/>
        </w:rPr>
        <w:lastRenderedPageBreak/>
        <w:t>بزرگداشت هفته معلم و شهادت استاد مطهری</w:t>
      </w:r>
      <w:bookmarkEnd w:id="14"/>
    </w:p>
    <w:p w:rsidR="00F753DA" w:rsidRDefault="00F753DA" w:rsidP="00B877B4">
      <w:pPr>
        <w:jc w:val="both"/>
        <w:rPr>
          <w:rFonts w:ascii="IRBadr" w:hAnsi="IRBadr" w:cs="IRBadr"/>
          <w:sz w:val="28"/>
          <w:szCs w:val="28"/>
          <w:rtl/>
        </w:rPr>
      </w:pPr>
      <w:r>
        <w:rPr>
          <w:rFonts w:ascii="IRBadr" w:hAnsi="IRBadr" w:cs="IRBadr" w:hint="cs"/>
          <w:sz w:val="28"/>
          <w:szCs w:val="28"/>
          <w:rtl/>
        </w:rPr>
        <w:t xml:space="preserve">فرارسیدن هفته معلم همزمان با شهادت استاد شهید مرحوم مطهری را گرامی می‌داریم. مرحوم شهید مطهری از عالمان بزرگ و فقیه و فیلسوف </w:t>
      </w:r>
      <w:r w:rsidR="005A2B13">
        <w:rPr>
          <w:rFonts w:ascii="IRBadr" w:hAnsi="IRBadr" w:cs="IRBadr"/>
          <w:sz w:val="28"/>
          <w:szCs w:val="28"/>
          <w:rtl/>
        </w:rPr>
        <w:t>عظ</w:t>
      </w:r>
      <w:r w:rsidR="005A2B13">
        <w:rPr>
          <w:rFonts w:ascii="IRBadr" w:hAnsi="IRBadr" w:cs="IRBadr" w:hint="cs"/>
          <w:sz w:val="28"/>
          <w:szCs w:val="28"/>
          <w:rtl/>
        </w:rPr>
        <w:t>یم‌الشأنی</w:t>
      </w:r>
      <w:r>
        <w:rPr>
          <w:rFonts w:ascii="IRBadr" w:hAnsi="IRBadr" w:cs="IRBadr" w:hint="cs"/>
          <w:sz w:val="28"/>
          <w:szCs w:val="28"/>
          <w:rtl/>
        </w:rPr>
        <w:t xml:space="preserve"> بود که عمر خود را برای هدایت مردم و جوانان خصوصاً دانشگاه سپری کرد. </w:t>
      </w:r>
      <w:r w:rsidR="005A2B13">
        <w:rPr>
          <w:rFonts w:ascii="IRBadr" w:hAnsi="IRBadr" w:cs="IRBadr"/>
          <w:sz w:val="28"/>
          <w:szCs w:val="28"/>
          <w:rtl/>
        </w:rPr>
        <w:t>آ</w:t>
      </w:r>
      <w:r w:rsidR="005A2B13">
        <w:rPr>
          <w:rFonts w:ascii="IRBadr" w:hAnsi="IRBadr" w:cs="IRBadr" w:hint="cs"/>
          <w:sz w:val="28"/>
          <w:szCs w:val="28"/>
          <w:rtl/>
        </w:rPr>
        <w:t>یت‌الله</w:t>
      </w:r>
      <w:r>
        <w:rPr>
          <w:rFonts w:ascii="IRBadr" w:hAnsi="IRBadr" w:cs="IRBadr" w:hint="cs"/>
          <w:sz w:val="28"/>
          <w:szCs w:val="28"/>
          <w:rtl/>
        </w:rPr>
        <w:t xml:space="preserve"> مطهری </w:t>
      </w:r>
      <w:r w:rsidR="005A2B13">
        <w:rPr>
          <w:rFonts w:ascii="IRBadr" w:hAnsi="IRBadr" w:cs="IRBadr"/>
          <w:sz w:val="28"/>
          <w:szCs w:val="28"/>
          <w:rtl/>
        </w:rPr>
        <w:t>درحال</w:t>
      </w:r>
      <w:r w:rsidR="005A2B13">
        <w:rPr>
          <w:rFonts w:ascii="IRBadr" w:hAnsi="IRBadr" w:cs="IRBadr" w:hint="cs"/>
          <w:sz w:val="28"/>
          <w:szCs w:val="28"/>
          <w:rtl/>
        </w:rPr>
        <w:t>ی‌که</w:t>
      </w:r>
      <w:r>
        <w:rPr>
          <w:rFonts w:ascii="IRBadr" w:hAnsi="IRBadr" w:cs="IRBadr" w:hint="cs"/>
          <w:sz w:val="28"/>
          <w:szCs w:val="28"/>
          <w:rtl/>
        </w:rPr>
        <w:t xml:space="preserve"> می‌توانست در مسیرهای مرجعت ادامه مسیر دهد، زندگی سالم و ساده را انتخاب کرد و با علم و دانش فراوان خود وارد دانشگاه شد و در خدمت آرمان‌های اسلام و پیشبرد اسلام سر از پا نشناخت و خود را وقف دانشگاه و پیشبرد اسلام و تعالی ارزش‌های اسلامی کرد.</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یاد و خاطره این عالم بزرگی که به دست منافقان کوردلی که درخشش نور یک عالم بزرگ و روحانی </w:t>
      </w:r>
      <w:r w:rsidR="005A2B13">
        <w:rPr>
          <w:rFonts w:ascii="IRBadr" w:hAnsi="IRBadr" w:cs="IRBadr"/>
          <w:sz w:val="28"/>
          <w:szCs w:val="28"/>
          <w:rtl/>
        </w:rPr>
        <w:t>عظ</w:t>
      </w:r>
      <w:r w:rsidR="005A2B13">
        <w:rPr>
          <w:rFonts w:ascii="IRBadr" w:hAnsi="IRBadr" w:cs="IRBadr" w:hint="cs"/>
          <w:sz w:val="28"/>
          <w:szCs w:val="28"/>
          <w:rtl/>
        </w:rPr>
        <w:t>یم‌الشأنی</w:t>
      </w:r>
      <w:r>
        <w:rPr>
          <w:rFonts w:ascii="IRBadr" w:hAnsi="IRBadr" w:cs="IRBadr" w:hint="cs"/>
          <w:sz w:val="28"/>
          <w:szCs w:val="28"/>
          <w:rtl/>
        </w:rPr>
        <w:t xml:space="preserve"> همانند مطهری را در جامعه و دانشگاه تحمل نمی‌کردند، به شهادت رسید.</w:t>
      </w:r>
    </w:p>
    <w:p w:rsidR="00F753DA" w:rsidRDefault="00F753DA" w:rsidP="00B877B4">
      <w:pPr>
        <w:pStyle w:val="Heading2"/>
        <w:bidi/>
        <w:jc w:val="both"/>
        <w:rPr>
          <w:rtl/>
        </w:rPr>
      </w:pPr>
      <w:bookmarkStart w:id="15" w:name="_Toc426588229"/>
      <w:r>
        <w:rPr>
          <w:rFonts w:hint="cs"/>
          <w:rtl/>
        </w:rPr>
        <w:t>ابعاد شخصیتی شهید مطهری</w:t>
      </w:r>
      <w:bookmarkEnd w:id="15"/>
    </w:p>
    <w:p w:rsidR="00F753DA" w:rsidRDefault="00F753DA" w:rsidP="00B877B4">
      <w:pPr>
        <w:jc w:val="both"/>
        <w:rPr>
          <w:rFonts w:ascii="IRBadr" w:hAnsi="IRBadr" w:cs="IRBadr"/>
          <w:sz w:val="28"/>
          <w:szCs w:val="28"/>
          <w:rtl/>
        </w:rPr>
      </w:pPr>
      <w:r>
        <w:rPr>
          <w:rFonts w:ascii="IRBadr" w:hAnsi="IRBadr" w:cs="IRBadr" w:hint="cs"/>
          <w:sz w:val="28"/>
          <w:szCs w:val="28"/>
          <w:rtl/>
        </w:rPr>
        <w:t xml:space="preserve">شهید مطهری الگوی اعلی در اخلاق، تعبد، علم و دانش و خدمت به جامعه و مردم بود و باید دانشگاه و حوزه ما به این علمای برجسته و ربانی تأسی کند و از آنان الگو بگیرد. مناسبت شهادت این عالم بزرگ که از سرمایه‌ها و مفاخر عظیم عالم اسلام بود، </w:t>
      </w:r>
      <w:r w:rsidR="005A2B13">
        <w:rPr>
          <w:rFonts w:ascii="IRBadr" w:hAnsi="IRBadr" w:cs="IRBadr"/>
          <w:sz w:val="28"/>
          <w:szCs w:val="28"/>
          <w:rtl/>
        </w:rPr>
        <w:t>به‌عنوان</w:t>
      </w:r>
      <w:r>
        <w:rPr>
          <w:rFonts w:ascii="IRBadr" w:hAnsi="IRBadr" w:cs="IRBadr" w:hint="cs"/>
          <w:sz w:val="28"/>
          <w:szCs w:val="28"/>
          <w:rtl/>
        </w:rPr>
        <w:t xml:space="preserve"> روز و هفته معلم نامیده شده است و این الهام‌بخش این است که خیل عظیم معلمان و مربیان و متصدیان </w:t>
      </w:r>
      <w:r w:rsidR="005A2B13">
        <w:rPr>
          <w:rFonts w:ascii="IRBadr" w:hAnsi="IRBadr" w:cs="IRBadr"/>
          <w:sz w:val="28"/>
          <w:szCs w:val="28"/>
          <w:rtl/>
        </w:rPr>
        <w:t>آموزش‌وپرورش</w:t>
      </w:r>
      <w:r>
        <w:rPr>
          <w:rFonts w:ascii="IRBadr" w:hAnsi="IRBadr" w:cs="IRBadr" w:hint="cs"/>
          <w:sz w:val="28"/>
          <w:szCs w:val="28"/>
          <w:rtl/>
        </w:rPr>
        <w:t xml:space="preserve"> باید الگویی همانند شهید مطهری را نصب‌العین خود قرار دهند. مرحوم شهید مطهری عاشق تعلیم و تربیت بود و وجود خود را وقف راهنمایی و ارتقای علمی و اخلاقی جامعه و دانشجویان کرده بود. شهید مطهری در دوره کوتاهی از عمر شریف خود ده‌ها کتاب نوشتند که هرکدام مشعل نور و علم هدایت است. هرکس به چهره نورانی شهید مطهری می‌نگریست، خدایی بودن را در آن چهره مشاهده می‌کرد.</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این شهید والامقام در مسجد اعظم قم نمازهایی </w:t>
      </w:r>
      <w:r w:rsidR="00D03391">
        <w:rPr>
          <w:rFonts w:ascii="IRBadr" w:hAnsi="IRBadr" w:cs="IRBadr"/>
          <w:sz w:val="28"/>
          <w:szCs w:val="28"/>
          <w:rtl/>
        </w:rPr>
        <w:t>باکمال</w:t>
      </w:r>
      <w:r>
        <w:rPr>
          <w:rFonts w:ascii="IRBadr" w:hAnsi="IRBadr" w:cs="IRBadr" w:hint="cs"/>
          <w:sz w:val="28"/>
          <w:szCs w:val="28"/>
          <w:rtl/>
        </w:rPr>
        <w:t xml:space="preserve"> سادگی و غرق در خدا اقامه می‌فرمودند که هیچ‌گاه از ذهن انسان نمی‌رود. شهید مطهری از تمام وجود خود پای انقلاب گذشت و تا مرز شهادت پیش رفت به این طریق با امام و رهبری معامله کرد.</w:t>
      </w:r>
    </w:p>
    <w:p w:rsidR="00F753DA" w:rsidRDefault="00F753DA" w:rsidP="00B877B4">
      <w:pPr>
        <w:pStyle w:val="Heading2"/>
        <w:bidi/>
        <w:jc w:val="both"/>
        <w:rPr>
          <w:rtl/>
        </w:rPr>
      </w:pPr>
      <w:bookmarkStart w:id="16" w:name="_Toc426588230"/>
      <w:r>
        <w:rPr>
          <w:rFonts w:hint="cs"/>
          <w:rtl/>
        </w:rPr>
        <w:t>مقام والای معلم</w:t>
      </w:r>
      <w:bookmarkEnd w:id="16"/>
    </w:p>
    <w:p w:rsidR="00F753DA" w:rsidRDefault="00F753DA" w:rsidP="00B877B4">
      <w:pPr>
        <w:jc w:val="both"/>
        <w:rPr>
          <w:rFonts w:ascii="IRBadr" w:hAnsi="IRBadr" w:cs="IRBadr"/>
          <w:sz w:val="28"/>
          <w:szCs w:val="28"/>
          <w:rtl/>
        </w:rPr>
      </w:pPr>
      <w:r>
        <w:rPr>
          <w:rFonts w:ascii="IRBadr" w:hAnsi="IRBadr" w:cs="IRBadr" w:hint="cs"/>
          <w:sz w:val="28"/>
          <w:szCs w:val="28"/>
          <w:rtl/>
        </w:rPr>
        <w:t xml:space="preserve">روز و هفته معلم را به تمام استادان حوزه و دانشگاه و معلمان و مربیان و مسئولان </w:t>
      </w:r>
      <w:r w:rsidR="005A2B13">
        <w:rPr>
          <w:rFonts w:ascii="IRBadr" w:hAnsi="IRBadr" w:cs="IRBadr"/>
          <w:sz w:val="28"/>
          <w:szCs w:val="28"/>
          <w:rtl/>
        </w:rPr>
        <w:t>آموزش‌وپرورش</w:t>
      </w:r>
      <w:r>
        <w:rPr>
          <w:rFonts w:ascii="IRBadr" w:hAnsi="IRBadr" w:cs="IRBadr" w:hint="cs"/>
          <w:sz w:val="28"/>
          <w:szCs w:val="28"/>
          <w:rtl/>
        </w:rPr>
        <w:t xml:space="preserve"> در همه مناطق تبریک و تهنیت عرض می‌کنم و از خدمات ارزنده همه این بخش‌ها صمیمانه تقدیر و تشکر می‌کنم. خانواده‌ها، دانش‌آموزان و دانشجویان و طلاب و عموم جامعه باید مقام معلم و مربی و استاد را گرامی بدارد و البته خود این اقشار باید نقش جامع خودشان را ایفا کنند و به مسئولیت‌های اخلاقی و معنوی خود عمل کنند.</w:t>
      </w:r>
    </w:p>
    <w:p w:rsidR="00F753DA" w:rsidRDefault="00F753DA" w:rsidP="00B877B4">
      <w:pPr>
        <w:jc w:val="both"/>
        <w:rPr>
          <w:rFonts w:ascii="IRBadr" w:hAnsi="IRBadr" w:cs="IRBadr"/>
          <w:sz w:val="28"/>
          <w:szCs w:val="28"/>
          <w:rtl/>
        </w:rPr>
      </w:pPr>
      <w:r>
        <w:rPr>
          <w:rFonts w:ascii="IRBadr" w:hAnsi="IRBadr" w:cs="IRBadr" w:hint="cs"/>
          <w:sz w:val="28"/>
          <w:szCs w:val="28"/>
          <w:rtl/>
        </w:rPr>
        <w:lastRenderedPageBreak/>
        <w:t xml:space="preserve">استادان در دانشگاه‌ها وظیفه حساس و سنگینی بر </w:t>
      </w:r>
      <w:r w:rsidR="00D03391">
        <w:rPr>
          <w:rFonts w:ascii="IRBadr" w:hAnsi="IRBadr" w:cs="IRBadr"/>
          <w:sz w:val="28"/>
          <w:szCs w:val="28"/>
          <w:rtl/>
        </w:rPr>
        <w:t>عهده‌دارند</w:t>
      </w:r>
      <w:r>
        <w:rPr>
          <w:rFonts w:ascii="IRBadr" w:hAnsi="IRBadr" w:cs="IRBadr" w:hint="cs"/>
          <w:sz w:val="28"/>
          <w:szCs w:val="28"/>
          <w:rtl/>
        </w:rPr>
        <w:t xml:space="preserve">. </w:t>
      </w:r>
      <w:r w:rsidR="005A2B13">
        <w:rPr>
          <w:rFonts w:ascii="IRBadr" w:hAnsi="IRBadr" w:cs="IRBadr"/>
          <w:sz w:val="28"/>
          <w:szCs w:val="28"/>
          <w:rtl/>
        </w:rPr>
        <w:t>از</w:t>
      </w:r>
      <w:r w:rsidR="005A2B13">
        <w:rPr>
          <w:rFonts w:ascii="IRBadr" w:hAnsi="IRBadr" w:cs="IRBadr" w:hint="cs"/>
          <w:sz w:val="28"/>
          <w:szCs w:val="28"/>
          <w:rtl/>
        </w:rPr>
        <w:t>یک‌طرف</w:t>
      </w:r>
      <w:r>
        <w:rPr>
          <w:rFonts w:ascii="IRBadr" w:hAnsi="IRBadr" w:cs="IRBadr" w:hint="cs"/>
          <w:sz w:val="28"/>
          <w:szCs w:val="28"/>
          <w:rtl/>
        </w:rPr>
        <w:t xml:space="preserve"> هجوم فساد و منکراتی که شیطان آن را تعقیب می‌کند و دشمنان آن را دنبال می‌کنند و از طرف دیگر ظرفیت علمی و استعداد بالای این کشور باید رشد پیدا کند. حوزه‌های علمیه نیز مراکز حساسی هستند و باید استعدادها در درون آنان جذب شود و به عالی‌ترین درجات نائل شوند.</w:t>
      </w:r>
    </w:p>
    <w:p w:rsidR="00F753DA" w:rsidRDefault="00F753DA" w:rsidP="00B877B4">
      <w:pPr>
        <w:pStyle w:val="Heading2"/>
        <w:bidi/>
        <w:jc w:val="both"/>
        <w:rPr>
          <w:rtl/>
        </w:rPr>
      </w:pPr>
      <w:bookmarkStart w:id="17" w:name="_Toc426588231"/>
      <w:r>
        <w:rPr>
          <w:rFonts w:hint="cs"/>
          <w:rtl/>
        </w:rPr>
        <w:t>شرایط انقلاب امروز</w:t>
      </w:r>
      <w:bookmarkEnd w:id="17"/>
    </w:p>
    <w:p w:rsidR="00F753DA" w:rsidRDefault="00F753DA" w:rsidP="00B877B4">
      <w:pPr>
        <w:jc w:val="both"/>
        <w:rPr>
          <w:rFonts w:ascii="IRBadr" w:hAnsi="IRBadr" w:cs="IRBadr"/>
          <w:sz w:val="28"/>
          <w:szCs w:val="28"/>
          <w:rtl/>
        </w:rPr>
      </w:pPr>
      <w:r>
        <w:rPr>
          <w:rFonts w:ascii="IRBadr" w:hAnsi="IRBadr" w:cs="IRBadr" w:hint="cs"/>
          <w:sz w:val="28"/>
          <w:szCs w:val="28"/>
          <w:rtl/>
        </w:rPr>
        <w:t xml:space="preserve">امروزه انقلاب در شرایط حساسی </w:t>
      </w:r>
      <w:r w:rsidR="005A2B13">
        <w:rPr>
          <w:rFonts w:ascii="IRBadr" w:hAnsi="IRBadr" w:cs="IRBadr"/>
          <w:sz w:val="28"/>
          <w:szCs w:val="28"/>
          <w:rtl/>
        </w:rPr>
        <w:t>واقع‌شده</w:t>
      </w:r>
      <w:r>
        <w:rPr>
          <w:rFonts w:ascii="IRBadr" w:hAnsi="IRBadr" w:cs="IRBadr" w:hint="cs"/>
          <w:sz w:val="28"/>
          <w:szCs w:val="28"/>
          <w:rtl/>
        </w:rPr>
        <w:t xml:space="preserve"> است زیرا ما در شرایط وی</w:t>
      </w:r>
      <w:r w:rsidR="005A2B13">
        <w:rPr>
          <w:rFonts w:ascii="IRBadr" w:hAnsi="IRBadr" w:cs="IRBadr" w:hint="cs"/>
          <w:sz w:val="28"/>
          <w:szCs w:val="28"/>
          <w:rtl/>
        </w:rPr>
        <w:t xml:space="preserve">ژه‌ای </w:t>
      </w:r>
      <w:r w:rsidR="00D03391">
        <w:rPr>
          <w:rFonts w:ascii="IRBadr" w:hAnsi="IRBadr" w:cs="IRBadr"/>
          <w:sz w:val="28"/>
          <w:szCs w:val="28"/>
          <w:rtl/>
        </w:rPr>
        <w:t>قرارگرفته‌ا</w:t>
      </w:r>
      <w:r w:rsidR="00D03391">
        <w:rPr>
          <w:rFonts w:ascii="IRBadr" w:hAnsi="IRBadr" w:cs="IRBadr" w:hint="cs"/>
          <w:sz w:val="28"/>
          <w:szCs w:val="28"/>
          <w:rtl/>
        </w:rPr>
        <w:t>یم</w:t>
      </w:r>
      <w:r w:rsidR="005A2B13">
        <w:rPr>
          <w:rFonts w:ascii="IRBadr" w:hAnsi="IRBadr" w:cs="IRBadr" w:hint="cs"/>
          <w:sz w:val="28"/>
          <w:szCs w:val="28"/>
          <w:rtl/>
        </w:rPr>
        <w:t xml:space="preserve"> که دشمنی‌</w:t>
      </w:r>
      <w:r>
        <w:rPr>
          <w:rFonts w:ascii="IRBadr" w:hAnsi="IRBadr" w:cs="IRBadr" w:hint="cs"/>
          <w:sz w:val="28"/>
          <w:szCs w:val="28"/>
          <w:rtl/>
        </w:rPr>
        <w:t xml:space="preserve">ها مضاعف شده است و تلاش‌های گسترده‌ای برای ضربه زدن به کیان و مبانی انقلاب و متفرق کردن جامعه از پرچم هدایت که رهبری و </w:t>
      </w:r>
      <w:r w:rsidR="005A2B13">
        <w:rPr>
          <w:rFonts w:ascii="IRBadr" w:hAnsi="IRBadr" w:cs="IRBadr"/>
          <w:sz w:val="28"/>
          <w:szCs w:val="28"/>
          <w:rtl/>
        </w:rPr>
        <w:t>ولا</w:t>
      </w:r>
      <w:r w:rsidR="005A2B13">
        <w:rPr>
          <w:rFonts w:ascii="IRBadr" w:hAnsi="IRBadr" w:cs="IRBadr" w:hint="cs"/>
          <w:sz w:val="28"/>
          <w:szCs w:val="28"/>
          <w:rtl/>
        </w:rPr>
        <w:t>یت‌فقیه</w:t>
      </w:r>
      <w:r>
        <w:rPr>
          <w:rFonts w:ascii="IRBadr" w:hAnsi="IRBadr" w:cs="IRBadr" w:hint="cs"/>
          <w:sz w:val="28"/>
          <w:szCs w:val="28"/>
          <w:rtl/>
        </w:rPr>
        <w:t xml:space="preserve"> باشد. مردم عزیز نباید بگذارند که این اصل بزرگ و میراث عظیمی که منشأ عزت و عظمت ما و سعادت دنیا و آخرت ماست مخدوش بشود.</w:t>
      </w:r>
    </w:p>
    <w:p w:rsidR="00F753DA" w:rsidRDefault="00F753DA" w:rsidP="00B877B4">
      <w:pPr>
        <w:jc w:val="both"/>
        <w:rPr>
          <w:rFonts w:ascii="IRBadr" w:hAnsi="IRBadr" w:cs="IRBadr"/>
          <w:sz w:val="28"/>
          <w:szCs w:val="28"/>
          <w:rtl/>
        </w:rPr>
      </w:pPr>
      <w:r>
        <w:rPr>
          <w:rFonts w:ascii="IRBadr" w:hAnsi="IRBadr" w:cs="IRBadr" w:hint="cs"/>
          <w:sz w:val="28"/>
          <w:szCs w:val="28"/>
          <w:rtl/>
        </w:rPr>
        <w:t>در اینجا از حضور قوی مردم، آگاهی و رشد و پیشتازی‌شان در عرصه‌های مختلف جامعه از زمان انقلاب تاکنون کمال تشکر و قدردانی را می‌کنم.</w:t>
      </w:r>
    </w:p>
    <w:p w:rsidR="00F753DA" w:rsidRDefault="00F753DA" w:rsidP="00B877B4">
      <w:pPr>
        <w:pStyle w:val="Heading2"/>
        <w:bidi/>
        <w:jc w:val="both"/>
        <w:rPr>
          <w:rtl/>
        </w:rPr>
      </w:pPr>
      <w:bookmarkStart w:id="18" w:name="_Toc426588232"/>
      <w:r>
        <w:rPr>
          <w:rFonts w:hint="cs"/>
          <w:rtl/>
        </w:rPr>
        <w:t>دعا</w:t>
      </w:r>
      <w:bookmarkEnd w:id="18"/>
    </w:p>
    <w:p w:rsidR="00F753DA" w:rsidRDefault="005A2B13" w:rsidP="00B877B4">
      <w:pPr>
        <w:jc w:val="both"/>
        <w:rPr>
          <w:rFonts w:ascii="IRBadr" w:hAnsi="IRBadr" w:cs="IRBadr"/>
          <w:sz w:val="28"/>
          <w:szCs w:val="28"/>
          <w:rtl/>
        </w:rPr>
      </w:pPr>
      <w:r>
        <w:rPr>
          <w:rFonts w:ascii="IRBadr" w:hAnsi="IRBadr" w:cs="IRBadr"/>
          <w:sz w:val="28"/>
          <w:szCs w:val="28"/>
          <w:rtl/>
        </w:rPr>
        <w:t>به‌منظور</w:t>
      </w:r>
      <w:r w:rsidR="00F753DA">
        <w:rPr>
          <w:rFonts w:ascii="IRBadr" w:hAnsi="IRBadr" w:cs="IRBadr" w:hint="cs"/>
          <w:sz w:val="28"/>
          <w:szCs w:val="28"/>
          <w:rtl/>
        </w:rPr>
        <w:t xml:space="preserve"> استجابت دعوات، حل مشکلات، مغفرت اموات و گشایش در امور پنج مرتبه آیه شریفه أمن یجیب را با حضور قلب و توجه به حضرت حق قرائت می‌کنیم: «</w:t>
      </w:r>
      <w:r w:rsidR="00F753DA" w:rsidRPr="00E623CC">
        <w:rPr>
          <w:rFonts w:ascii="IRBadr" w:hAnsi="IRBadr" w:cs="IRBadr"/>
          <w:b/>
          <w:bCs/>
          <w:szCs w:val="28"/>
          <w:rtl/>
        </w:rPr>
        <w:t xml:space="preserve">أَمَّن </w:t>
      </w:r>
      <w:r w:rsidR="00A87A8D">
        <w:rPr>
          <w:rFonts w:ascii="IRBadr" w:hAnsi="IRBadr" w:cs="IRBadr"/>
          <w:b/>
          <w:bCs/>
          <w:szCs w:val="28"/>
          <w:rtl/>
        </w:rPr>
        <w:t>ی</w:t>
      </w:r>
      <w:r w:rsidR="00F753DA" w:rsidRPr="00E623CC">
        <w:rPr>
          <w:rFonts w:ascii="IRBadr" w:hAnsi="IRBadr" w:cs="IRBadr"/>
          <w:b/>
          <w:bCs/>
          <w:szCs w:val="28"/>
          <w:rtl/>
        </w:rPr>
        <w:t>جِ</w:t>
      </w:r>
      <w:r w:rsidR="00A87A8D">
        <w:rPr>
          <w:rFonts w:ascii="IRBadr" w:hAnsi="IRBadr" w:cs="IRBadr"/>
          <w:b/>
          <w:bCs/>
          <w:szCs w:val="28"/>
          <w:rtl/>
        </w:rPr>
        <w:t>ی</w:t>
      </w:r>
      <w:r w:rsidR="00F753DA" w:rsidRPr="00E623CC">
        <w:rPr>
          <w:rFonts w:ascii="IRBadr" w:hAnsi="IRBadr" w:cs="IRBadr"/>
          <w:b/>
          <w:bCs/>
          <w:szCs w:val="28"/>
          <w:rtl/>
        </w:rPr>
        <w:t>بُ الْمُضْطَرَّ إِذَا دَعَاهُ وَ</w:t>
      </w:r>
      <w:r w:rsidR="00A87A8D">
        <w:rPr>
          <w:rFonts w:ascii="IRBadr" w:hAnsi="IRBadr" w:cs="IRBadr"/>
          <w:b/>
          <w:bCs/>
          <w:szCs w:val="28"/>
          <w:rtl/>
        </w:rPr>
        <w:t>یک</w:t>
      </w:r>
      <w:r w:rsidR="00F753DA" w:rsidRPr="00E623CC">
        <w:rPr>
          <w:rFonts w:ascii="IRBadr" w:hAnsi="IRBadr" w:cs="IRBadr"/>
          <w:b/>
          <w:bCs/>
          <w:szCs w:val="28"/>
          <w:rtl/>
        </w:rPr>
        <w:t>شِفُ السُّوءَ</w:t>
      </w:r>
      <w:r w:rsidR="00D03391">
        <w:rPr>
          <w:rFonts w:ascii="IRBadr" w:hAnsi="IRBadr" w:cs="IRBadr" w:hint="cs"/>
          <w:b/>
          <w:bCs/>
          <w:szCs w:val="28"/>
          <w:rtl/>
        </w:rPr>
        <w:t>»</w:t>
      </w:r>
      <w:r w:rsidR="00F753DA" w:rsidRPr="00E623CC">
        <w:rPr>
          <w:rStyle w:val="FootnoteReference"/>
          <w:rFonts w:ascii="IRBadr" w:hAnsi="IRBadr" w:cs="IRBadr"/>
          <w:b/>
          <w:szCs w:val="28"/>
          <w:rtl/>
        </w:rPr>
        <w:footnoteReference w:id="9"/>
      </w:r>
    </w:p>
    <w:p w:rsidR="00F753DA" w:rsidRPr="00223C00" w:rsidRDefault="00F753DA" w:rsidP="00B877B4">
      <w:pPr>
        <w:jc w:val="both"/>
        <w:rPr>
          <w:rFonts w:ascii="IRBadr" w:hAnsi="IRBadr" w:cs="IRBadr"/>
          <w:b/>
          <w:bCs/>
          <w:sz w:val="28"/>
          <w:szCs w:val="28"/>
          <w:rtl/>
        </w:rPr>
      </w:pPr>
      <w:r w:rsidRPr="00223C00">
        <w:rPr>
          <w:rFonts w:ascii="IRBadr" w:hAnsi="IRBadr" w:cs="IRBadr" w:hint="cs"/>
          <w:b/>
          <w:bCs/>
          <w:sz w:val="28"/>
          <w:szCs w:val="28"/>
          <w:rtl/>
        </w:rPr>
        <w:t xml:space="preserve">نسئلک اللهم و ندعوک باسمک العظیم الأعظم بحق فاطمة و أبیها و بعلها و </w:t>
      </w:r>
      <w:r w:rsidR="00A87A8D">
        <w:rPr>
          <w:rFonts w:ascii="IRBadr" w:hAnsi="IRBadr" w:cs="IRBadr"/>
          <w:b/>
          <w:bCs/>
          <w:sz w:val="28"/>
          <w:szCs w:val="28"/>
          <w:rtl/>
        </w:rPr>
        <w:t>بن</w:t>
      </w:r>
      <w:r w:rsidR="00A87A8D">
        <w:rPr>
          <w:rFonts w:ascii="IRBadr" w:hAnsi="IRBadr" w:cs="IRBadr" w:hint="cs"/>
          <w:b/>
          <w:bCs/>
          <w:sz w:val="28"/>
          <w:szCs w:val="28"/>
          <w:rtl/>
        </w:rPr>
        <w:t>ی‌ها</w:t>
      </w:r>
      <w:r w:rsidRPr="00223C00">
        <w:rPr>
          <w:rFonts w:ascii="IRBadr" w:hAnsi="IRBadr" w:cs="IRBadr" w:hint="cs"/>
          <w:b/>
          <w:bCs/>
          <w:sz w:val="28"/>
          <w:szCs w:val="28"/>
          <w:rtl/>
        </w:rPr>
        <w:t xml:space="preserve"> و سرّ المستودع </w:t>
      </w:r>
      <w:r w:rsidR="00A87A8D">
        <w:rPr>
          <w:rFonts w:ascii="IRBadr" w:hAnsi="IRBadr" w:cs="IRBadr"/>
          <w:b/>
          <w:bCs/>
          <w:sz w:val="28"/>
          <w:szCs w:val="28"/>
          <w:rtl/>
        </w:rPr>
        <w:t>ف</w:t>
      </w:r>
      <w:r w:rsidR="00A87A8D">
        <w:rPr>
          <w:rFonts w:ascii="IRBadr" w:hAnsi="IRBadr" w:cs="IRBadr" w:hint="cs"/>
          <w:b/>
          <w:bCs/>
          <w:sz w:val="28"/>
          <w:szCs w:val="28"/>
          <w:rtl/>
        </w:rPr>
        <w:t>ی‌ها</w:t>
      </w:r>
      <w:r w:rsidRPr="00223C00">
        <w:rPr>
          <w:rFonts w:ascii="IRBadr" w:hAnsi="IRBadr" w:cs="IRBadr" w:hint="cs"/>
          <w:b/>
          <w:bCs/>
          <w:sz w:val="28"/>
          <w:szCs w:val="28"/>
          <w:rtl/>
        </w:rPr>
        <w:t xml:space="preserve"> یا الله یا ارحم الراحمین اللهم الاسلام و أهله و اخذل الکفر و اهله اللهم انصر جیوش المسلمین و عساکر الموحدین اللهم اغفر للمؤمنین و المؤمنات و المسلمین و المسلمات و الاحیاء و الاموات</w:t>
      </w:r>
    </w:p>
    <w:p w:rsidR="00F753DA" w:rsidRDefault="00F753DA" w:rsidP="00B877B4">
      <w:pPr>
        <w:jc w:val="both"/>
        <w:rPr>
          <w:rFonts w:ascii="IRBadr" w:hAnsi="IRBadr" w:cs="IRBadr"/>
          <w:sz w:val="28"/>
          <w:szCs w:val="28"/>
          <w:rtl/>
        </w:rPr>
      </w:pPr>
      <w:r>
        <w:rPr>
          <w:rFonts w:ascii="IRBadr" w:hAnsi="IRBadr" w:cs="IRBadr" w:hint="cs"/>
          <w:sz w:val="28"/>
          <w:szCs w:val="28"/>
          <w:rtl/>
        </w:rPr>
        <w:t xml:space="preserve">خدایا دل‌های ما را به انوار معرفت و محبت خود روشن بفرما خدایا </w:t>
      </w:r>
      <w:r w:rsidR="00D03391">
        <w:rPr>
          <w:rFonts w:ascii="IRBadr" w:hAnsi="IRBadr" w:cs="IRBadr"/>
          <w:sz w:val="28"/>
          <w:szCs w:val="28"/>
          <w:rtl/>
        </w:rPr>
        <w:t>روزبه‌روز</w:t>
      </w:r>
      <w:r>
        <w:rPr>
          <w:rFonts w:ascii="IRBadr" w:hAnsi="IRBadr" w:cs="IRBadr" w:hint="cs"/>
          <w:sz w:val="28"/>
          <w:szCs w:val="28"/>
          <w:rtl/>
        </w:rPr>
        <w:t xml:space="preserve"> بر عشق و معرفت ما به خاندان پیامبر و فاطمه زهرا (س) بیفزا دنیا و آخرت ما را از شفاعت و زیارت آنان محروم مفرما به ما توفیق اخلاص واقعی به مقام والای آنان و پیروی راه امامت و ولایت عنایت بفرما خدایا شرّ دشمنان اسلام و انقلاب اسلامی به خودشان بازگردان خدایا دل‌های مشرکان را از ترس و رعب سرشار کن دل‌های مؤمنین را از رحمت و مهربانی سرشار کن خدایا به همه مسئولان ما توفیق خدمت به مردم و احقاق </w:t>
      </w:r>
      <w:r>
        <w:rPr>
          <w:rFonts w:ascii="IRBadr" w:hAnsi="IRBadr" w:cs="IRBadr" w:hint="cs"/>
          <w:sz w:val="28"/>
          <w:szCs w:val="28"/>
          <w:rtl/>
        </w:rPr>
        <w:lastRenderedPageBreak/>
        <w:t xml:space="preserve">حقوق مردم عنایت بفرما خدایا از تو می‌خواهیم نسل جوان ما و ذریه و جوانان ما را از تمام آفات مصون بدار اموات و درگذشتگان ما اموات این جمع را غریق بحار رحمتت بفرما ارواح تابناک شهدا و شهدای این جمع را و روح ملکوتی امام را با سالار شهدا محشور بفرما به ما توفیق خدمتگزاری به اسلام و مسلمین عنایت بفرما همه خدمتگزاران به کشور و نظام و انقلاب و اسلام و مردم شریف و عزیز </w:t>
      </w:r>
      <w:r w:rsidR="00D03391">
        <w:rPr>
          <w:rFonts w:ascii="IRBadr" w:hAnsi="IRBadr" w:cs="IRBadr"/>
          <w:sz w:val="28"/>
          <w:szCs w:val="28"/>
          <w:rtl/>
        </w:rPr>
        <w:t>به‌و</w:t>
      </w:r>
      <w:r w:rsidR="00D03391">
        <w:rPr>
          <w:rFonts w:ascii="IRBadr" w:hAnsi="IRBadr" w:cs="IRBadr" w:hint="cs"/>
          <w:sz w:val="28"/>
          <w:szCs w:val="28"/>
          <w:rtl/>
        </w:rPr>
        <w:t>یژه</w:t>
      </w:r>
      <w:r>
        <w:rPr>
          <w:rFonts w:ascii="IRBadr" w:hAnsi="IRBadr" w:cs="IRBadr" w:hint="cs"/>
          <w:sz w:val="28"/>
          <w:szCs w:val="28"/>
          <w:rtl/>
        </w:rPr>
        <w:t xml:space="preserve"> مقام والای امامت و رهبری را مؤید و منصور بدار خدایا در این روز عزیز از تو می‌خواهیم سلام‌های خالصانه ما را به محضر حضرت صدیقه طاهره فاطمه زهرا (س) و شوهر و فرزندان او و به محضر پیامبر گرامی اسلام بالأخص به حضور امام منتظر و غایب از انظارمان حضرت </w:t>
      </w:r>
      <w:r w:rsidR="00D03391">
        <w:rPr>
          <w:rFonts w:ascii="IRBadr" w:hAnsi="IRBadr" w:cs="IRBadr"/>
          <w:sz w:val="28"/>
          <w:szCs w:val="28"/>
          <w:rtl/>
        </w:rPr>
        <w:t>ول</w:t>
      </w:r>
      <w:r w:rsidR="00D03391">
        <w:rPr>
          <w:rFonts w:ascii="IRBadr" w:hAnsi="IRBadr" w:cs="IRBadr" w:hint="cs"/>
          <w:sz w:val="28"/>
          <w:szCs w:val="28"/>
          <w:rtl/>
        </w:rPr>
        <w:t>ی‌عصر</w:t>
      </w:r>
      <w:r>
        <w:rPr>
          <w:rFonts w:ascii="IRBadr" w:hAnsi="IRBadr" w:cs="IRBadr" w:hint="cs"/>
          <w:sz w:val="28"/>
          <w:szCs w:val="28"/>
          <w:rtl/>
        </w:rPr>
        <w:t xml:space="preserve"> ارواحنا فداه ابلاغ بفرما بر فرج او تعجیل بفرما ما را از یاران نزدیک آن حضرت مقرر بفرما</w:t>
      </w:r>
    </w:p>
    <w:p w:rsidR="00F753DA" w:rsidRDefault="00F753DA" w:rsidP="00B877B4">
      <w:pPr>
        <w:pStyle w:val="a"/>
        <w:rPr>
          <w:rFonts w:ascii="IRBadr" w:hAnsi="IRBadr" w:cs="IRBadr"/>
          <w:b/>
          <w:szCs w:val="28"/>
          <w:rtl/>
        </w:rPr>
      </w:pPr>
      <w:r w:rsidRPr="0016390D">
        <w:rPr>
          <w:rFonts w:ascii="IRBadr" w:hAnsi="IRBadr" w:cs="IRBadr"/>
          <w:b/>
          <w:bCs/>
          <w:szCs w:val="28"/>
          <w:rtl/>
        </w:rPr>
        <w:t>بِسْمِ اللّهِ الرَّحْمَنِ الرَّحِ</w:t>
      </w:r>
      <w:r>
        <w:rPr>
          <w:rFonts w:ascii="IRBadr" w:hAnsi="IRBadr" w:cs="IRBadr"/>
          <w:b/>
          <w:bCs/>
          <w:szCs w:val="28"/>
          <w:rtl/>
        </w:rPr>
        <w:t>ی</w:t>
      </w:r>
      <w:r w:rsidRPr="0016390D">
        <w:rPr>
          <w:rFonts w:ascii="IRBadr" w:hAnsi="IRBadr" w:cs="IRBadr"/>
          <w:b/>
          <w:bCs/>
          <w:szCs w:val="28"/>
          <w:rtl/>
        </w:rPr>
        <w:t xml:space="preserve">مِ قُلْ هُوَ اللَّهُ أَحَدٌ اللَّهُ الصَّمَدُ لَمْ </w:t>
      </w:r>
      <w:r>
        <w:rPr>
          <w:rFonts w:ascii="IRBadr" w:hAnsi="IRBadr" w:cs="IRBadr"/>
          <w:b/>
          <w:bCs/>
          <w:szCs w:val="28"/>
          <w:rtl/>
        </w:rPr>
        <w:t>ی</w:t>
      </w:r>
      <w:r w:rsidRPr="0016390D">
        <w:rPr>
          <w:rFonts w:ascii="IRBadr" w:hAnsi="IRBadr" w:cs="IRBadr"/>
          <w:b/>
          <w:bCs/>
          <w:szCs w:val="28"/>
          <w:rtl/>
        </w:rPr>
        <w:t xml:space="preserve">لِدْ وَلَمْ </w:t>
      </w:r>
      <w:r>
        <w:rPr>
          <w:rFonts w:ascii="IRBadr" w:hAnsi="IRBadr" w:cs="IRBadr"/>
          <w:b/>
          <w:bCs/>
          <w:szCs w:val="28"/>
          <w:rtl/>
        </w:rPr>
        <w:t>ی</w:t>
      </w:r>
      <w:r w:rsidRPr="0016390D">
        <w:rPr>
          <w:rFonts w:ascii="IRBadr" w:hAnsi="IRBadr" w:cs="IRBadr"/>
          <w:b/>
          <w:bCs/>
          <w:szCs w:val="28"/>
          <w:rtl/>
        </w:rPr>
        <w:t xml:space="preserve">ولَدْ وَلَمْ </w:t>
      </w:r>
      <w:r>
        <w:rPr>
          <w:rFonts w:ascii="IRBadr" w:hAnsi="IRBadr" w:cs="IRBadr"/>
          <w:b/>
          <w:bCs/>
          <w:szCs w:val="28"/>
          <w:rtl/>
        </w:rPr>
        <w:t>یک</w:t>
      </w:r>
      <w:r w:rsidRPr="0016390D">
        <w:rPr>
          <w:rFonts w:ascii="IRBadr" w:hAnsi="IRBadr" w:cs="IRBadr"/>
          <w:b/>
          <w:bCs/>
          <w:szCs w:val="28"/>
          <w:rtl/>
        </w:rPr>
        <w:t xml:space="preserve">ن لَّهُ </w:t>
      </w:r>
      <w:r>
        <w:rPr>
          <w:rFonts w:ascii="IRBadr" w:hAnsi="IRBadr" w:cs="IRBadr"/>
          <w:b/>
          <w:bCs/>
          <w:szCs w:val="28"/>
          <w:rtl/>
        </w:rPr>
        <w:t>ک</w:t>
      </w:r>
      <w:r w:rsidRPr="0016390D">
        <w:rPr>
          <w:rFonts w:ascii="IRBadr" w:hAnsi="IRBadr" w:cs="IRBadr"/>
          <w:b/>
          <w:bCs/>
          <w:szCs w:val="28"/>
          <w:rtl/>
        </w:rPr>
        <w:t>فُوًا أَحَدٌ</w:t>
      </w:r>
      <w:r>
        <w:rPr>
          <w:rStyle w:val="FootnoteReference"/>
          <w:rFonts w:ascii="IRBadr" w:eastAsia="2  Lotus" w:hAnsi="IRBadr" w:cs="IRBadr"/>
          <w:b/>
          <w:szCs w:val="28"/>
          <w:rtl/>
        </w:rPr>
        <w:footnoteReference w:id="10"/>
      </w:r>
    </w:p>
    <w:p w:rsidR="00F753DA" w:rsidRPr="003C2A43" w:rsidRDefault="00F753DA" w:rsidP="00B877B4">
      <w:pPr>
        <w:jc w:val="both"/>
        <w:rPr>
          <w:rFonts w:ascii="IRBadr" w:hAnsi="IRBadr" w:cs="IRBadr"/>
          <w:sz w:val="28"/>
          <w:szCs w:val="28"/>
          <w:rtl/>
        </w:rPr>
      </w:pPr>
    </w:p>
    <w:p w:rsidR="00F753DA" w:rsidRPr="001A2161" w:rsidRDefault="00F753DA" w:rsidP="00B877B4">
      <w:pPr>
        <w:jc w:val="both"/>
        <w:rPr>
          <w:rFonts w:ascii="IRBadr" w:hAnsi="IRBadr" w:cs="IRBadr"/>
          <w:sz w:val="28"/>
          <w:szCs w:val="28"/>
        </w:rPr>
      </w:pPr>
    </w:p>
    <w:p w:rsidR="00152670" w:rsidRPr="002B2048" w:rsidRDefault="00152670" w:rsidP="00B877B4">
      <w:pPr>
        <w:jc w:val="both"/>
        <w:rPr>
          <w:rFonts w:cs="B Badr"/>
          <w:sz w:val="28"/>
          <w:szCs w:val="28"/>
          <w:rtl/>
        </w:rPr>
      </w:pPr>
    </w:p>
    <w:sectPr w:rsidR="00152670" w:rsidRPr="002B204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37" w:rsidRDefault="00EC6137" w:rsidP="000D5800">
      <w:r>
        <w:separator/>
      </w:r>
    </w:p>
  </w:endnote>
  <w:endnote w:type="continuationSeparator" w:id="0">
    <w:p w:rsidR="00EC6137" w:rsidRDefault="00EC613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8D" w:rsidRDefault="00A87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8204F">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8D" w:rsidRDefault="00A87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37" w:rsidRDefault="00EC6137" w:rsidP="000D5800">
      <w:r>
        <w:separator/>
      </w:r>
    </w:p>
  </w:footnote>
  <w:footnote w:type="continuationSeparator" w:id="0">
    <w:p w:rsidR="00EC6137" w:rsidRDefault="00EC6137" w:rsidP="000D5800">
      <w:r>
        <w:continuationSeparator/>
      </w:r>
    </w:p>
  </w:footnote>
  <w:footnote w:id="1">
    <w:p w:rsidR="00F753DA" w:rsidRDefault="00F753DA" w:rsidP="00F753DA">
      <w:pPr>
        <w:pStyle w:val="FootnoteText"/>
        <w:jc w:val="right"/>
        <w:rPr>
          <w:rtl/>
        </w:rPr>
      </w:pPr>
      <w:r>
        <w:rPr>
          <w:rFonts w:hint="cs"/>
          <w:rtl/>
        </w:rPr>
        <w:t>. سوره مبارکه آل عمران، آیه 102.</w:t>
      </w:r>
      <w:r>
        <w:rPr>
          <w:rStyle w:val="FootnoteReference"/>
          <w:rFonts w:eastAsia="2  Lotus"/>
        </w:rPr>
        <w:footnoteRef/>
      </w:r>
    </w:p>
  </w:footnote>
  <w:footnote w:id="2">
    <w:p w:rsidR="00F753DA" w:rsidRDefault="00F753DA" w:rsidP="00F753DA">
      <w:pPr>
        <w:pStyle w:val="FootnoteText"/>
        <w:jc w:val="right"/>
        <w:rPr>
          <w:rtl/>
        </w:rPr>
      </w:pPr>
      <w:r>
        <w:rPr>
          <w:rFonts w:hint="cs"/>
          <w:rtl/>
        </w:rPr>
        <w:t xml:space="preserve">. خطبه فدکیه حضرت زهرا (س). </w:t>
      </w:r>
      <w:r>
        <w:rPr>
          <w:rStyle w:val="FootnoteReference"/>
          <w:rFonts w:eastAsia="2  Lotus"/>
        </w:rPr>
        <w:footnoteRef/>
      </w:r>
    </w:p>
  </w:footnote>
  <w:footnote w:id="3">
    <w:p w:rsidR="00F753DA" w:rsidRDefault="00F753DA" w:rsidP="00F753DA">
      <w:pPr>
        <w:pStyle w:val="FootnoteText"/>
        <w:jc w:val="right"/>
        <w:rPr>
          <w:rtl/>
        </w:rPr>
      </w:pPr>
      <w:r>
        <w:rPr>
          <w:rFonts w:hint="cs"/>
          <w:rtl/>
        </w:rPr>
        <w:t xml:space="preserve">. خطبه فدکیه حضرت زهرا (س). </w:t>
      </w:r>
      <w:r>
        <w:rPr>
          <w:rStyle w:val="FootnoteReference"/>
          <w:rFonts w:eastAsia="2  Lotus"/>
        </w:rPr>
        <w:footnoteRef/>
      </w:r>
    </w:p>
  </w:footnote>
  <w:footnote w:id="4">
    <w:p w:rsidR="00F753DA" w:rsidRDefault="00F753DA" w:rsidP="00F753DA">
      <w:pPr>
        <w:pStyle w:val="FootnoteText"/>
        <w:jc w:val="right"/>
        <w:rPr>
          <w:rtl/>
        </w:rPr>
      </w:pPr>
      <w:r>
        <w:rPr>
          <w:rFonts w:hint="cs"/>
          <w:rtl/>
        </w:rPr>
        <w:t>. خطبه فدکیه حضرت زهرا (س)</w:t>
      </w:r>
      <w:r>
        <w:rPr>
          <w:rStyle w:val="FootnoteReference"/>
          <w:rFonts w:eastAsia="2  Lotus"/>
        </w:rPr>
        <w:footnoteRef/>
      </w:r>
    </w:p>
  </w:footnote>
  <w:footnote w:id="5">
    <w:p w:rsidR="00F753DA" w:rsidRDefault="00F753DA" w:rsidP="00F753DA">
      <w:pPr>
        <w:pStyle w:val="FootnoteText"/>
        <w:jc w:val="right"/>
        <w:rPr>
          <w:rtl/>
        </w:rPr>
      </w:pPr>
      <w:r>
        <w:rPr>
          <w:rFonts w:hint="cs"/>
          <w:rtl/>
        </w:rPr>
        <w:t>. سوره مبارکه شعرا، آیه 227.</w:t>
      </w:r>
      <w:r>
        <w:rPr>
          <w:rStyle w:val="FootnoteReference"/>
          <w:rFonts w:eastAsia="2  Lotus"/>
        </w:rPr>
        <w:footnoteRef/>
      </w:r>
    </w:p>
  </w:footnote>
  <w:footnote w:id="6">
    <w:p w:rsidR="00F753DA" w:rsidRDefault="00F753DA" w:rsidP="00F753DA">
      <w:pPr>
        <w:pStyle w:val="FootnoteText"/>
        <w:jc w:val="right"/>
        <w:rPr>
          <w:rtl/>
        </w:rPr>
      </w:pPr>
      <w:r>
        <w:rPr>
          <w:rFonts w:hint="cs"/>
          <w:rtl/>
        </w:rPr>
        <w:t>. سوره مبارکه کوثر.</w:t>
      </w:r>
      <w:r>
        <w:rPr>
          <w:rStyle w:val="FootnoteReference"/>
          <w:rFonts w:eastAsia="2  Lotus"/>
        </w:rPr>
        <w:footnoteRef/>
      </w:r>
    </w:p>
  </w:footnote>
  <w:footnote w:id="7">
    <w:p w:rsidR="00F753DA" w:rsidRDefault="00F753DA" w:rsidP="00F753DA">
      <w:pPr>
        <w:pStyle w:val="FootnoteText"/>
        <w:jc w:val="right"/>
        <w:rPr>
          <w:rtl/>
        </w:rPr>
      </w:pPr>
      <w:r>
        <w:rPr>
          <w:rFonts w:hint="cs"/>
          <w:rtl/>
        </w:rPr>
        <w:t>. سوره مبارکه اعراف، آیه 43.</w:t>
      </w:r>
      <w:r>
        <w:rPr>
          <w:rStyle w:val="FootnoteReference"/>
          <w:rFonts w:eastAsia="2  Lotus"/>
        </w:rPr>
        <w:footnoteRef/>
      </w:r>
    </w:p>
  </w:footnote>
  <w:footnote w:id="8">
    <w:p w:rsidR="00F753DA" w:rsidRDefault="00F753DA" w:rsidP="00F753DA">
      <w:pPr>
        <w:pStyle w:val="FootnoteText"/>
        <w:jc w:val="right"/>
        <w:rPr>
          <w:rtl/>
        </w:rPr>
      </w:pPr>
      <w:r>
        <w:rPr>
          <w:rFonts w:hint="cs"/>
          <w:rtl/>
        </w:rPr>
        <w:t>. سوره مبارکه توبه، آیه 119.</w:t>
      </w:r>
      <w:r>
        <w:rPr>
          <w:rStyle w:val="FootnoteReference"/>
          <w:rFonts w:eastAsia="2  Lotus"/>
        </w:rPr>
        <w:footnoteRef/>
      </w:r>
    </w:p>
  </w:footnote>
  <w:footnote w:id="9">
    <w:p w:rsidR="00F753DA" w:rsidRDefault="00F753DA" w:rsidP="00F753DA">
      <w:pPr>
        <w:pStyle w:val="FootnoteText"/>
        <w:jc w:val="right"/>
      </w:pPr>
      <w:r>
        <w:rPr>
          <w:rFonts w:hint="cs"/>
          <w:rtl/>
        </w:rPr>
        <w:t>. سوره مبارکه نمل، آیه 62.</w:t>
      </w:r>
      <w:r>
        <w:rPr>
          <w:rStyle w:val="FootnoteReference"/>
          <w:rFonts w:eastAsia="2  Lotus"/>
        </w:rPr>
        <w:footnoteRef/>
      </w:r>
    </w:p>
  </w:footnote>
  <w:footnote w:id="10">
    <w:p w:rsidR="00F753DA" w:rsidRDefault="00F753DA" w:rsidP="00F753DA">
      <w:pPr>
        <w:pStyle w:val="FootnoteText"/>
        <w:jc w:val="right"/>
        <w:rPr>
          <w:rtl/>
        </w:rPr>
      </w:pPr>
      <w:r>
        <w:rPr>
          <w:rFonts w:hint="cs"/>
          <w:rtl/>
        </w:rPr>
        <w:t>. سوره مبارکه توحید.</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8D" w:rsidRDefault="00A8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A87A8D">
    <w:pPr>
      <w:tabs>
        <w:tab w:val="left" w:pos="1256"/>
        <w:tab w:val="left" w:pos="5696"/>
        <w:tab w:val="right" w:pos="9071"/>
      </w:tabs>
      <w:jc w:val="right"/>
      <w:rPr>
        <w:b/>
        <w:bCs/>
        <w:sz w:val="32"/>
        <w:rtl/>
      </w:rPr>
    </w:pPr>
    <w:bookmarkStart w:id="19" w:name="OLE_LINK1"/>
    <w:bookmarkStart w:id="20" w:name="OLE_LINK2"/>
    <w:r>
      <w:rPr>
        <w:noProof/>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sidR="000D5800">
      <w:rPr>
        <w:noProof/>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1A24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F753DA">
      <w:rPr>
        <w:rFonts w:hint="cs"/>
        <w:b/>
        <w:bCs/>
        <w:sz w:val="32"/>
        <w:rtl/>
      </w:rPr>
      <w:t>2365</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8D" w:rsidRDefault="00A87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204F"/>
    <w:rsid w:val="00487A72"/>
    <w:rsid w:val="004A72C8"/>
    <w:rsid w:val="004B337F"/>
    <w:rsid w:val="004B44B9"/>
    <w:rsid w:val="004D2EF6"/>
    <w:rsid w:val="004E4308"/>
    <w:rsid w:val="004F3596"/>
    <w:rsid w:val="00530FD7"/>
    <w:rsid w:val="00572E2D"/>
    <w:rsid w:val="00592103"/>
    <w:rsid w:val="005941DD"/>
    <w:rsid w:val="005A2B13"/>
    <w:rsid w:val="005A545E"/>
    <w:rsid w:val="005A5862"/>
    <w:rsid w:val="005B0852"/>
    <w:rsid w:val="005C06AE"/>
    <w:rsid w:val="005E095B"/>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1289"/>
    <w:rsid w:val="00A5418D"/>
    <w:rsid w:val="00A725C2"/>
    <w:rsid w:val="00A769EE"/>
    <w:rsid w:val="00A810A5"/>
    <w:rsid w:val="00A87A8D"/>
    <w:rsid w:val="00A9616A"/>
    <w:rsid w:val="00A96F68"/>
    <w:rsid w:val="00A973BA"/>
    <w:rsid w:val="00AA2342"/>
    <w:rsid w:val="00AD0304"/>
    <w:rsid w:val="00AD27BE"/>
    <w:rsid w:val="00AF0F1A"/>
    <w:rsid w:val="00B15027"/>
    <w:rsid w:val="00B21CF4"/>
    <w:rsid w:val="00B24300"/>
    <w:rsid w:val="00B63F15"/>
    <w:rsid w:val="00B877B4"/>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03391"/>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C6137"/>
    <w:rsid w:val="00EE1C07"/>
    <w:rsid w:val="00EE2C91"/>
    <w:rsid w:val="00EE3979"/>
    <w:rsid w:val="00EF138C"/>
    <w:rsid w:val="00EF7E21"/>
    <w:rsid w:val="00F034CE"/>
    <w:rsid w:val="00F10A0F"/>
    <w:rsid w:val="00F16113"/>
    <w:rsid w:val="00F40284"/>
    <w:rsid w:val="00F67976"/>
    <w:rsid w:val="00F70BE1"/>
    <w:rsid w:val="00F753D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F753DA"/>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F753DA"/>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594B-979B-49D2-9350-60A52EFF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44</TotalTime>
  <Pages>10</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5</cp:revision>
  <dcterms:created xsi:type="dcterms:W3CDTF">2015-08-05T20:44:00Z</dcterms:created>
  <dcterms:modified xsi:type="dcterms:W3CDTF">2015-08-06T12:37:00Z</dcterms:modified>
</cp:coreProperties>
</file>