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5E" w:rsidRDefault="007B655E" w:rsidP="009029B7">
      <w:pPr>
        <w:pStyle w:val="1"/>
        <w:bidi/>
        <w:jc w:val="both"/>
        <w:rPr>
          <w:rtl/>
        </w:rPr>
      </w:pPr>
      <w:bookmarkStart w:id="0" w:name="_Toc426848256"/>
      <w:r>
        <w:rPr>
          <w:rFonts w:hint="cs"/>
          <w:rtl/>
        </w:rPr>
        <w:t>فهرست مطالب</w:t>
      </w:r>
      <w:bookmarkEnd w:id="0"/>
    </w:p>
    <w:p w:rsidR="007B655E" w:rsidRDefault="007B655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57" w:history="1">
        <w:r w:rsidR="007B655E" w:rsidRPr="00C80EE4">
          <w:rPr>
            <w:rStyle w:val="aff1"/>
            <w:rFonts w:hint="eastAsia"/>
            <w:noProof/>
            <w:rtl/>
          </w:rPr>
          <w:t>خطبه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اول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_Toc426848257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1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58" w:history="1">
        <w:r w:rsidR="007B655E" w:rsidRPr="00C80EE4">
          <w:rPr>
            <w:rStyle w:val="aff1"/>
            <w:rFonts w:hint="eastAsia"/>
            <w:noProof/>
            <w:rtl/>
          </w:rPr>
          <w:t>اعمال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ماه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مبارک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شعبان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_Toc426848258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1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59" w:history="1">
        <w:r w:rsidR="007B655E" w:rsidRPr="00C80EE4">
          <w:rPr>
            <w:rStyle w:val="aff1"/>
            <w:rFonts w:hint="eastAsia"/>
            <w:noProof/>
            <w:rtl/>
          </w:rPr>
          <w:t>صلوات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شعبان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ه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_Toc426848259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2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0" w:history="1">
        <w:r w:rsidR="007B655E" w:rsidRPr="00C80EE4">
          <w:rPr>
            <w:rStyle w:val="aff1"/>
            <w:rFonts w:hint="eastAsia"/>
            <w:noProof/>
            <w:rtl/>
          </w:rPr>
          <w:t>مناجات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شعبان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ه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_Toc426848260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2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1" w:history="1">
        <w:r w:rsidR="007B655E" w:rsidRPr="00C80EE4">
          <w:rPr>
            <w:rStyle w:val="aff1"/>
            <w:rFonts w:hint="eastAsia"/>
            <w:noProof/>
            <w:rtl/>
          </w:rPr>
          <w:t>جا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گاه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شروع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مناجات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شعبان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ه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_Toc426848261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2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2" w:history="1">
        <w:r w:rsidR="007B655E" w:rsidRPr="00C80EE4">
          <w:rPr>
            <w:rStyle w:val="aff1"/>
            <w:rFonts w:hint="eastAsia"/>
            <w:noProof/>
            <w:rtl/>
          </w:rPr>
          <w:t>جا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گاه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انسان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_Toc426848262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3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3" w:history="1">
        <w:r w:rsidR="007B655E" w:rsidRPr="00C80EE4">
          <w:rPr>
            <w:rStyle w:val="aff1"/>
            <w:rFonts w:hint="eastAsia"/>
            <w:noProof/>
            <w:rtl/>
          </w:rPr>
          <w:t>خطبه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دوم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_Toc426848263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4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4" w:history="1">
        <w:r w:rsidR="007B655E" w:rsidRPr="00C80EE4">
          <w:rPr>
            <w:rStyle w:val="aff1"/>
            <w:rFonts w:hint="eastAsia"/>
            <w:noProof/>
            <w:rtl/>
          </w:rPr>
          <w:t>عظمت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ذات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ماه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مبارک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شعبان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_Toc426848264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5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5" w:history="1">
        <w:r w:rsidR="007B655E" w:rsidRPr="00C80EE4">
          <w:rPr>
            <w:rStyle w:val="aff1"/>
            <w:rFonts w:hint="eastAsia"/>
            <w:noProof/>
            <w:rtl/>
          </w:rPr>
          <w:t>روز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پاسدار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_Toc426848265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5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6" w:history="1">
        <w:r w:rsidR="007B655E" w:rsidRPr="00C80EE4">
          <w:rPr>
            <w:rStyle w:val="aff1"/>
            <w:rFonts w:hint="eastAsia"/>
            <w:noProof/>
            <w:rtl/>
          </w:rPr>
          <w:t>روز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جانباز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_Toc426848266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6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7" w:history="1">
        <w:r w:rsidR="007B655E" w:rsidRPr="00C80EE4">
          <w:rPr>
            <w:rStyle w:val="aff1"/>
            <w:rFonts w:hint="eastAsia"/>
            <w:noProof/>
            <w:rtl/>
          </w:rPr>
          <w:t>هفته</w:t>
        </w:r>
        <w:r w:rsidR="00CB4664">
          <w:rPr>
            <w:rStyle w:val="aff1"/>
            <w:rFonts w:hint="cs"/>
            <w:noProof/>
            <w:rtl/>
          </w:rPr>
          <w:t>‌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بهز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ست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و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تأم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ن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اجتماع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_Toc426848267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6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8" w:history="1">
        <w:r w:rsidR="007B655E" w:rsidRPr="00C80EE4">
          <w:rPr>
            <w:rStyle w:val="aff1"/>
            <w:rFonts w:hint="eastAsia"/>
            <w:noProof/>
            <w:rtl/>
          </w:rPr>
          <w:t>سهولت</w:t>
        </w:r>
        <w:r w:rsidR="00CB4664">
          <w:rPr>
            <w:rStyle w:val="aff1"/>
            <w:rFonts w:hint="cs"/>
            <w:noProof/>
            <w:rtl/>
          </w:rPr>
          <w:t>‌</w:t>
        </w:r>
        <w:r w:rsidR="007B655E" w:rsidRPr="00C80EE4">
          <w:rPr>
            <w:rStyle w:val="aff1"/>
            <w:rFonts w:hint="eastAsia"/>
            <w:noProof/>
            <w:rtl/>
          </w:rPr>
          <w:t>ساز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فضاها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برا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معلول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ن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و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جانبازان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_Toc426848268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7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69" w:history="1">
        <w:r w:rsidR="007B655E" w:rsidRPr="00C80EE4">
          <w:rPr>
            <w:rStyle w:val="aff1"/>
            <w:rFonts w:hint="eastAsia"/>
            <w:noProof/>
            <w:rtl/>
          </w:rPr>
          <w:t>شرا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ط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ب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ن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الملل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_Toc426848269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7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70" w:history="1">
        <w:r w:rsidR="007B655E" w:rsidRPr="00C80EE4">
          <w:rPr>
            <w:rStyle w:val="aff1"/>
            <w:rFonts w:hint="eastAsia"/>
            <w:noProof/>
            <w:rtl/>
          </w:rPr>
          <w:t>تأخ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 w:rsidRPr="00C80EE4">
          <w:rPr>
            <w:rStyle w:val="aff1"/>
            <w:rFonts w:hint="eastAsia"/>
            <w:noProof/>
            <w:rtl/>
          </w:rPr>
          <w:t>ر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در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طرح</w:t>
        </w:r>
        <w:r w:rsidR="007B655E" w:rsidRPr="00C80EE4">
          <w:rPr>
            <w:rStyle w:val="aff1"/>
            <w:noProof/>
            <w:rtl/>
          </w:rPr>
          <w:t xml:space="preserve"> </w:t>
        </w:r>
        <w:r w:rsidR="007B655E" w:rsidRPr="00C80EE4">
          <w:rPr>
            <w:rStyle w:val="aff1"/>
            <w:rFonts w:hint="eastAsia"/>
            <w:noProof/>
            <w:rtl/>
          </w:rPr>
          <w:t>کمربند</w:t>
        </w:r>
        <w:r w:rsidR="007B655E" w:rsidRPr="00C80EE4">
          <w:rPr>
            <w:rStyle w:val="aff1"/>
            <w:rFonts w:hint="cs"/>
            <w:noProof/>
            <w:rtl/>
          </w:rPr>
          <w:t>ی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_Toc426848270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8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1B428E" w:rsidP="009029B7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848271" w:history="1">
        <w:r w:rsidR="007B655E" w:rsidRPr="00C80EE4">
          <w:rPr>
            <w:rStyle w:val="aff1"/>
            <w:rFonts w:hint="eastAsia"/>
            <w:noProof/>
            <w:rtl/>
          </w:rPr>
          <w:t>دعا</w:t>
        </w:r>
        <w:r w:rsidR="007B655E">
          <w:rPr>
            <w:noProof/>
            <w:webHidden/>
          </w:rPr>
          <w:tab/>
        </w:r>
        <w:r w:rsidR="007B655E">
          <w:rPr>
            <w:rStyle w:val="aff1"/>
            <w:noProof/>
            <w:rtl/>
          </w:rPr>
          <w:fldChar w:fldCharType="begin"/>
        </w:r>
        <w:r w:rsidR="007B655E">
          <w:rPr>
            <w:noProof/>
            <w:webHidden/>
          </w:rPr>
          <w:instrText xml:space="preserve"> PAGEREF _Toc426848271 \h </w:instrText>
        </w:r>
        <w:r w:rsidR="007B655E">
          <w:rPr>
            <w:rStyle w:val="aff1"/>
            <w:noProof/>
            <w:rtl/>
          </w:rPr>
        </w:r>
        <w:r w:rsidR="007B655E">
          <w:rPr>
            <w:rStyle w:val="aff1"/>
            <w:noProof/>
            <w:rtl/>
          </w:rPr>
          <w:fldChar w:fldCharType="separate"/>
        </w:r>
        <w:r w:rsidR="007B655E">
          <w:rPr>
            <w:noProof/>
            <w:webHidden/>
          </w:rPr>
          <w:t>8</w:t>
        </w:r>
        <w:r w:rsidR="007B655E">
          <w:rPr>
            <w:rStyle w:val="aff1"/>
            <w:noProof/>
            <w:rtl/>
          </w:rPr>
          <w:fldChar w:fldCharType="end"/>
        </w:r>
      </w:hyperlink>
    </w:p>
    <w:p w:rsidR="007B655E" w:rsidRDefault="007B655E" w:rsidP="009029B7">
      <w:pPr>
        <w:pStyle w:val="1"/>
        <w:bidi/>
        <w:jc w:val="both"/>
        <w:rPr>
          <w:rtl/>
        </w:rPr>
      </w:pPr>
      <w:r>
        <w:rPr>
          <w:rtl/>
        </w:rPr>
        <w:lastRenderedPageBreak/>
        <w:fldChar w:fldCharType="end"/>
      </w:r>
      <w:r>
        <w:rPr>
          <w:rFonts w:hint="cs"/>
          <w:rtl/>
        </w:rPr>
        <w:t xml:space="preserve"> </w:t>
      </w:r>
    </w:p>
    <w:p w:rsidR="00864865" w:rsidRPr="002B4951" w:rsidRDefault="00C65633" w:rsidP="009029B7">
      <w:pPr>
        <w:pStyle w:val="1"/>
        <w:bidi/>
        <w:jc w:val="both"/>
        <w:rPr>
          <w:rtl/>
        </w:rPr>
      </w:pPr>
      <w:bookmarkStart w:id="1" w:name="_Toc426848257"/>
      <w:r w:rsidRPr="002B4951">
        <w:rPr>
          <w:rtl/>
        </w:rPr>
        <w:t>خطبه اول</w:t>
      </w:r>
      <w:bookmarkEnd w:id="1"/>
    </w:p>
    <w:p w:rsidR="00D753C8" w:rsidRDefault="005F0105" w:rsidP="009029B7">
      <w:pPr>
        <w:bidi/>
        <w:jc w:val="both"/>
      </w:pPr>
      <w:r>
        <w:rPr>
          <w:rFonts w:ascii="IRBadr" w:hAnsi="IRBadr" w:cs="IRBadr"/>
          <w:b/>
          <w:bCs/>
          <w:sz w:val="28"/>
          <w:rtl/>
        </w:rPr>
        <w:t xml:space="preserve"> </w:t>
      </w:r>
      <w:r w:rsidR="009E3533">
        <w:rPr>
          <w:rFonts w:ascii="IRBadr" w:hAnsi="IRBadr" w:cs="IRBadr"/>
          <w:b/>
          <w:bCs/>
          <w:sz w:val="28"/>
          <w:rtl/>
        </w:rPr>
        <w:t>اعوذبالله</w:t>
      </w:r>
      <w:r w:rsidR="00C65633" w:rsidRPr="002B4951">
        <w:rPr>
          <w:rFonts w:ascii="IRBadr" w:hAnsi="IRBadr" w:cs="IRBadr"/>
          <w:b/>
          <w:bCs/>
          <w:sz w:val="28"/>
          <w:rtl/>
        </w:rPr>
        <w:t xml:space="preserve"> 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C65633" w:rsidRPr="002B4951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C65633" w:rsidRPr="002B4951">
        <w:rPr>
          <w:rFonts w:ascii="IRBadr" w:hAnsi="IRBadr" w:cs="IRBadr"/>
          <w:b/>
          <w:bCs/>
          <w:sz w:val="28"/>
          <w:rtl/>
        </w:rPr>
        <w:t xml:space="preserve"> </w:t>
      </w:r>
      <w:r w:rsidR="00D753C8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D753C8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D753C8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C65633" w:rsidRPr="002B4951" w:rsidRDefault="005F0105" w:rsidP="009029B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837F52" w:rsidRPr="002B4951">
        <w:rPr>
          <w:rFonts w:ascii="IRBadr" w:hAnsi="IRBadr" w:cs="IRBadr"/>
          <w:sz w:val="28"/>
          <w:rtl/>
        </w:rPr>
        <w:t xml:space="preserve"> </w:t>
      </w:r>
      <w:r w:rsidR="003E13C2" w:rsidRPr="002B4951">
        <w:rPr>
          <w:rFonts w:ascii="IRBadr" w:hAnsi="IRBadr" w:cs="IRBadr"/>
          <w:sz w:val="28"/>
          <w:rtl/>
        </w:rPr>
        <w:t xml:space="preserve">شما </w:t>
      </w:r>
      <w:r w:rsidR="00837F52" w:rsidRPr="002B4951">
        <w:rPr>
          <w:rFonts w:ascii="IRBadr" w:hAnsi="IRBadr" w:cs="IRBadr"/>
          <w:sz w:val="28"/>
          <w:rtl/>
        </w:rPr>
        <w:t>نمازگزاران گرامی را در اول</w:t>
      </w:r>
      <w:r w:rsidR="003E13C2" w:rsidRPr="002B4951">
        <w:rPr>
          <w:rFonts w:ascii="IRBadr" w:hAnsi="IRBadr" w:cs="IRBadr"/>
          <w:sz w:val="28"/>
          <w:rtl/>
        </w:rPr>
        <w:t>ی</w:t>
      </w:r>
      <w:r w:rsidR="00837F52" w:rsidRPr="002B4951">
        <w:rPr>
          <w:rFonts w:ascii="IRBadr" w:hAnsi="IRBadr" w:cs="IRBadr"/>
          <w:sz w:val="28"/>
          <w:rtl/>
        </w:rPr>
        <w:t xml:space="preserve">ن </w:t>
      </w:r>
      <w:r>
        <w:rPr>
          <w:rFonts w:ascii="IRBadr" w:hAnsi="IRBadr" w:cs="IRBadr"/>
          <w:sz w:val="28"/>
          <w:rtl/>
        </w:rPr>
        <w:t>جمعه‌</w:t>
      </w:r>
      <w:r>
        <w:rPr>
          <w:rFonts w:ascii="IRBadr" w:hAnsi="IRBadr" w:cs="IRBadr" w:hint="cs"/>
          <w:sz w:val="28"/>
          <w:rtl/>
        </w:rPr>
        <w:t>ی</w:t>
      </w:r>
      <w:r w:rsidR="00837F52" w:rsidRPr="002B4951">
        <w:rPr>
          <w:rFonts w:ascii="IRBadr" w:hAnsi="IRBadr" w:cs="IRBadr"/>
          <w:sz w:val="28"/>
          <w:rtl/>
        </w:rPr>
        <w:t xml:space="preserve"> ماه مب</w:t>
      </w:r>
      <w:r w:rsidR="00BC48D9" w:rsidRPr="002B4951">
        <w:rPr>
          <w:rFonts w:ascii="IRBadr" w:hAnsi="IRBadr" w:cs="IRBadr"/>
          <w:sz w:val="28"/>
          <w:rtl/>
        </w:rPr>
        <w:t>ارک شعبان و در ایام موالید مبار</w:t>
      </w:r>
      <w:r w:rsidR="00837F52" w:rsidRPr="002B4951">
        <w:rPr>
          <w:rFonts w:ascii="IRBadr" w:hAnsi="IRBadr" w:cs="IRBadr"/>
          <w:sz w:val="28"/>
          <w:rtl/>
        </w:rPr>
        <w:t xml:space="preserve">ک به پارسایی و پرهیزکاری و تلاش برای استفاده از </w:t>
      </w:r>
      <w:r>
        <w:rPr>
          <w:rFonts w:ascii="IRBadr" w:hAnsi="IRBadr" w:cs="IRBadr"/>
          <w:sz w:val="28"/>
          <w:rtl/>
        </w:rPr>
        <w:t>فرصت‌ها</w:t>
      </w:r>
      <w:r>
        <w:rPr>
          <w:rFonts w:ascii="IRBadr" w:hAnsi="IRBadr" w:cs="IRBadr" w:hint="cs"/>
          <w:sz w:val="28"/>
          <w:rtl/>
        </w:rPr>
        <w:t>ی</w:t>
      </w:r>
      <w:r w:rsidR="00837F52" w:rsidRPr="002B4951">
        <w:rPr>
          <w:rFonts w:ascii="IRBadr" w:hAnsi="IRBadr" w:cs="IRBadr"/>
          <w:sz w:val="28"/>
          <w:rtl/>
        </w:rPr>
        <w:t xml:space="preserve"> ماه مبارک شعبان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837F52" w:rsidRPr="002B4951">
        <w:rPr>
          <w:rFonts w:ascii="IRBadr" w:hAnsi="IRBadr" w:cs="IRBadr"/>
          <w:sz w:val="28"/>
          <w:rtl/>
        </w:rPr>
        <w:t>.</w:t>
      </w:r>
    </w:p>
    <w:p w:rsidR="00D53DE8" w:rsidRPr="002B4951" w:rsidRDefault="00D53DE8" w:rsidP="009029B7">
      <w:pPr>
        <w:pStyle w:val="1"/>
        <w:bidi/>
        <w:jc w:val="both"/>
        <w:rPr>
          <w:rtl/>
        </w:rPr>
      </w:pPr>
      <w:bookmarkStart w:id="2" w:name="_Toc426848258"/>
      <w:r w:rsidRPr="002B4951">
        <w:rPr>
          <w:rtl/>
        </w:rPr>
        <w:t>اعمال ماه مبارک شعبان</w:t>
      </w:r>
      <w:bookmarkEnd w:id="2"/>
    </w:p>
    <w:p w:rsidR="00837F52" w:rsidRPr="002B4951" w:rsidRDefault="00837F52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 xml:space="preserve">در ماه مبارک شعبان ذکرهای زیادی </w:t>
      </w:r>
      <w:r w:rsidR="00794C0D">
        <w:rPr>
          <w:rFonts w:ascii="IRBadr" w:hAnsi="IRBadr" w:cs="IRBadr"/>
          <w:sz w:val="28"/>
          <w:rtl/>
        </w:rPr>
        <w:t>توص</w:t>
      </w:r>
      <w:r w:rsidR="00794C0D">
        <w:rPr>
          <w:rFonts w:ascii="IRBadr" w:hAnsi="IRBadr" w:cs="IRBadr" w:hint="cs"/>
          <w:sz w:val="28"/>
          <w:rtl/>
        </w:rPr>
        <w:t>یه‌شده</w:t>
      </w:r>
      <w:r w:rsidRPr="002B4951">
        <w:rPr>
          <w:rFonts w:ascii="IRBadr" w:hAnsi="IRBadr" w:cs="IRBadr"/>
          <w:sz w:val="28"/>
          <w:rtl/>
        </w:rPr>
        <w:t xml:space="preserve"> است. (ذکر لااله الا الله، ذکر استغفار و ذ</w:t>
      </w:r>
      <w:r w:rsidR="00665214">
        <w:rPr>
          <w:rFonts w:ascii="IRBadr" w:hAnsi="IRBadr" w:cs="IRBadr"/>
          <w:sz w:val="28"/>
          <w:rtl/>
        </w:rPr>
        <w:t xml:space="preserve">کر صلوات </w:t>
      </w:r>
      <w:r w:rsidR="002710AD">
        <w:rPr>
          <w:rFonts w:ascii="IRBadr" w:hAnsi="IRBadr" w:cs="IRBadr"/>
          <w:sz w:val="28"/>
          <w:rtl/>
        </w:rPr>
        <w:t>بر محمد</w:t>
      </w:r>
      <w:r w:rsidR="00665214">
        <w:rPr>
          <w:rFonts w:ascii="IRBadr" w:hAnsi="IRBadr" w:cs="IRBadr"/>
          <w:sz w:val="28"/>
          <w:rtl/>
        </w:rPr>
        <w:t xml:space="preserve"> و آل محمد (ص))</w:t>
      </w:r>
      <w:r w:rsidR="00665214">
        <w:rPr>
          <w:rFonts w:ascii="IRBadr" w:hAnsi="IRBadr" w:cs="IRBadr" w:hint="cs"/>
          <w:sz w:val="28"/>
          <w:rtl/>
        </w:rPr>
        <w:t>.</w:t>
      </w:r>
    </w:p>
    <w:p w:rsidR="00837F52" w:rsidRPr="002B4951" w:rsidRDefault="00162F12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>در</w:t>
      </w:r>
      <w:r w:rsidR="005F0105">
        <w:rPr>
          <w:rFonts w:ascii="IRBadr" w:hAnsi="IRBadr" w:cs="IRBadr"/>
          <w:sz w:val="28"/>
          <w:rtl/>
        </w:rPr>
        <w:t xml:space="preserve"> </w:t>
      </w:r>
      <w:r w:rsidR="00837F52" w:rsidRPr="002B4951">
        <w:rPr>
          <w:rFonts w:ascii="IRBadr" w:hAnsi="IRBadr" w:cs="IRBadr"/>
          <w:sz w:val="28"/>
          <w:rtl/>
        </w:rPr>
        <w:t xml:space="preserve">دعا و </w:t>
      </w:r>
      <w:r w:rsidR="00593674">
        <w:rPr>
          <w:rFonts w:ascii="IRBadr" w:hAnsi="IRBadr" w:cs="IRBadr"/>
          <w:sz w:val="28"/>
          <w:rtl/>
        </w:rPr>
        <w:t>مناجات</w:t>
      </w:r>
      <w:r w:rsidR="00593674">
        <w:rPr>
          <w:rFonts w:ascii="IRBadr" w:hAnsi="IRBadr" w:cs="IRBadr" w:hint="cs"/>
          <w:sz w:val="28"/>
          <w:rtl/>
        </w:rPr>
        <w:t>ی</w:t>
      </w:r>
      <w:r w:rsidR="00837F52" w:rsidRPr="002B4951">
        <w:rPr>
          <w:rFonts w:ascii="IRBadr" w:hAnsi="IRBadr" w:cs="IRBadr"/>
          <w:sz w:val="28"/>
          <w:rtl/>
        </w:rPr>
        <w:t xml:space="preserve"> هم که در این ماه شریف برای </w:t>
      </w:r>
      <w:r w:rsidR="002710AD">
        <w:rPr>
          <w:rFonts w:ascii="IRBadr" w:hAnsi="IRBadr" w:cs="IRBadr"/>
          <w:sz w:val="28"/>
          <w:rtl/>
        </w:rPr>
        <w:t>هرروز</w:t>
      </w:r>
      <w:r w:rsidR="00837F52" w:rsidRPr="002B4951">
        <w:rPr>
          <w:rFonts w:ascii="IRBadr" w:hAnsi="IRBadr" w:cs="IRBadr"/>
          <w:sz w:val="28"/>
          <w:rtl/>
        </w:rPr>
        <w:t xml:space="preserve"> و شب سفارش شده است، یکی صلوات شعبانیه است که از دعاها و </w:t>
      </w:r>
      <w:r w:rsidR="005F0105">
        <w:rPr>
          <w:rFonts w:ascii="IRBadr" w:hAnsi="IRBadr" w:cs="IRBadr"/>
          <w:sz w:val="28"/>
          <w:rtl/>
        </w:rPr>
        <w:t>صلوات‌ها</w:t>
      </w:r>
      <w:r w:rsidR="005F0105">
        <w:rPr>
          <w:rFonts w:ascii="IRBadr" w:hAnsi="IRBadr" w:cs="IRBadr" w:hint="cs"/>
          <w:sz w:val="28"/>
          <w:rtl/>
        </w:rPr>
        <w:t>ی</w:t>
      </w:r>
      <w:r w:rsidR="00837F52" w:rsidRPr="002B4951">
        <w:rPr>
          <w:rFonts w:ascii="IRBadr" w:hAnsi="IRBadr" w:cs="IRBadr"/>
          <w:sz w:val="28"/>
          <w:rtl/>
        </w:rPr>
        <w:t xml:space="preserve"> بسیار جامع و زیبا است و یکی هم مناجات شعبانیه است.</w:t>
      </w:r>
    </w:p>
    <w:p w:rsidR="00837F52" w:rsidRPr="002B4951" w:rsidRDefault="00837F52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 xml:space="preserve">این دو </w:t>
      </w:r>
      <w:r w:rsidR="005F0105">
        <w:rPr>
          <w:rFonts w:ascii="IRBadr" w:hAnsi="IRBadr" w:cs="IRBadr"/>
          <w:sz w:val="28"/>
          <w:rtl/>
        </w:rPr>
        <w:t>تحفه‌</w:t>
      </w:r>
      <w:r w:rsidR="005F0105">
        <w:rPr>
          <w:rFonts w:ascii="IRBadr" w:hAnsi="IRBadr" w:cs="IRBadr" w:hint="cs"/>
          <w:sz w:val="28"/>
          <w:rtl/>
        </w:rPr>
        <w:t>ی</w:t>
      </w:r>
      <w:r w:rsidRPr="002B4951">
        <w:rPr>
          <w:rFonts w:ascii="IRBadr" w:hAnsi="IRBadr" w:cs="IRBadr"/>
          <w:sz w:val="28"/>
          <w:rtl/>
        </w:rPr>
        <w:t xml:space="preserve"> </w:t>
      </w:r>
      <w:r w:rsidR="005F0105">
        <w:rPr>
          <w:rFonts w:ascii="IRBadr" w:hAnsi="IRBadr" w:cs="IRBadr"/>
          <w:sz w:val="28"/>
          <w:rtl/>
        </w:rPr>
        <w:t>و</w:t>
      </w:r>
      <w:r w:rsidR="005F0105">
        <w:rPr>
          <w:rFonts w:ascii="IRBadr" w:hAnsi="IRBadr" w:cs="IRBadr" w:hint="cs"/>
          <w:sz w:val="28"/>
          <w:rtl/>
        </w:rPr>
        <w:t>یژه‌ی</w:t>
      </w:r>
      <w:r w:rsidRPr="002B4951">
        <w:rPr>
          <w:rFonts w:ascii="IRBadr" w:hAnsi="IRBadr" w:cs="IRBadr"/>
          <w:sz w:val="28"/>
          <w:rtl/>
        </w:rPr>
        <w:t xml:space="preserve"> ماه مبارک شعبان است.</w:t>
      </w:r>
    </w:p>
    <w:p w:rsidR="00D12653" w:rsidRPr="002B4951" w:rsidRDefault="00D12653" w:rsidP="009029B7">
      <w:pPr>
        <w:pStyle w:val="1"/>
        <w:bidi/>
        <w:jc w:val="both"/>
        <w:rPr>
          <w:rtl/>
        </w:rPr>
      </w:pPr>
      <w:bookmarkStart w:id="3" w:name="_Toc426848259"/>
      <w:r w:rsidRPr="002B4951">
        <w:rPr>
          <w:rtl/>
        </w:rPr>
        <w:t>صلوات شعبانیه</w:t>
      </w:r>
      <w:bookmarkEnd w:id="3"/>
    </w:p>
    <w:p w:rsidR="00837F52" w:rsidRPr="002B4951" w:rsidRDefault="00837F52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>در صلوات شعبانیه ما</w:t>
      </w:r>
      <w:r w:rsidR="005F0105">
        <w:rPr>
          <w:rFonts w:ascii="IRBadr" w:hAnsi="IRBadr" w:cs="IRBadr"/>
          <w:sz w:val="28"/>
          <w:rtl/>
        </w:rPr>
        <w:t xml:space="preserve"> </w:t>
      </w:r>
      <w:r w:rsidRPr="002B4951">
        <w:rPr>
          <w:rFonts w:ascii="IRBadr" w:hAnsi="IRBadr" w:cs="IRBadr"/>
          <w:sz w:val="28"/>
          <w:rtl/>
        </w:rPr>
        <w:t xml:space="preserve">با ولایت و امامت </w:t>
      </w:r>
      <w:r w:rsidR="00162F12" w:rsidRPr="002B4951">
        <w:rPr>
          <w:rFonts w:ascii="IRBadr" w:hAnsi="IRBadr" w:cs="IRBadr"/>
          <w:sz w:val="28"/>
          <w:rtl/>
        </w:rPr>
        <w:t xml:space="preserve">آشنا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ی‌شویم</w:t>
      </w:r>
      <w:r w:rsidR="00D53DE8" w:rsidRPr="002B4951">
        <w:rPr>
          <w:rFonts w:ascii="IRBadr" w:hAnsi="IRBadr" w:cs="IRBadr"/>
          <w:sz w:val="28"/>
          <w:rtl/>
        </w:rPr>
        <w:t xml:space="preserve"> و با فرستادن صلوات بر محمد و آل او میثاق خودمان را با امامت و ولایت تجدید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ی‌کنیم</w:t>
      </w:r>
      <w:r w:rsidR="00D53DE8" w:rsidRPr="002B4951">
        <w:rPr>
          <w:rFonts w:ascii="IRBadr" w:hAnsi="IRBadr" w:cs="IRBadr"/>
          <w:sz w:val="28"/>
          <w:rtl/>
        </w:rPr>
        <w:t>.</w:t>
      </w:r>
    </w:p>
    <w:p w:rsidR="00D53DE8" w:rsidRPr="002B4951" w:rsidRDefault="005F0105" w:rsidP="009029B7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صلوات‌ها</w:t>
      </w:r>
      <w:r w:rsidR="00D53DE8" w:rsidRPr="002B4951">
        <w:rPr>
          <w:rFonts w:ascii="IRBadr" w:hAnsi="IRBadr" w:cs="IRBadr"/>
          <w:sz w:val="28"/>
          <w:rtl/>
        </w:rPr>
        <w:t xml:space="preserve"> و اوصافی که در</w:t>
      </w:r>
      <w:r w:rsidR="00162F12" w:rsidRPr="002B4951">
        <w:rPr>
          <w:rFonts w:ascii="IRBadr" w:hAnsi="IRBadr" w:cs="IRBadr"/>
          <w:sz w:val="28"/>
          <w:rtl/>
        </w:rPr>
        <w:t xml:space="preserve"> صلوات شعبانیه </w:t>
      </w:r>
      <w:r w:rsidR="00794C0D">
        <w:rPr>
          <w:rFonts w:ascii="IRBadr" w:hAnsi="IRBadr" w:cs="IRBadr"/>
          <w:sz w:val="28"/>
          <w:rtl/>
        </w:rPr>
        <w:t>واردشده</w:t>
      </w:r>
      <w:r w:rsidR="00162F12" w:rsidRPr="002B4951">
        <w:rPr>
          <w:rFonts w:ascii="IRBadr" w:hAnsi="IRBadr" w:cs="IRBadr"/>
          <w:sz w:val="28"/>
          <w:rtl/>
        </w:rPr>
        <w:t xml:space="preserve"> است،</w:t>
      </w:r>
      <w:r w:rsidR="00D53DE8" w:rsidRPr="002B4951">
        <w:rPr>
          <w:rFonts w:ascii="IRBadr" w:hAnsi="IRBadr" w:cs="IRBadr"/>
          <w:sz w:val="28"/>
          <w:rtl/>
        </w:rPr>
        <w:t xml:space="preserve"> </w:t>
      </w:r>
      <w:r w:rsidR="00593674">
        <w:rPr>
          <w:rFonts w:ascii="IRBadr" w:hAnsi="IRBadr" w:cs="IRBadr"/>
          <w:sz w:val="28"/>
          <w:rtl/>
        </w:rPr>
        <w:t>هرروز</w:t>
      </w:r>
      <w:r w:rsidR="00D53DE8" w:rsidRPr="002B4951">
        <w:rPr>
          <w:rFonts w:ascii="IRBadr" w:hAnsi="IRBadr" w:cs="IRBadr"/>
          <w:sz w:val="28"/>
          <w:rtl/>
        </w:rPr>
        <w:t xml:space="preserve"> هنگام ظهر خوانده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D53DE8" w:rsidRPr="002B4951">
        <w:rPr>
          <w:rFonts w:ascii="IRBadr" w:hAnsi="IRBadr" w:cs="IRBadr"/>
          <w:sz w:val="28"/>
          <w:rtl/>
        </w:rPr>
        <w:t xml:space="preserve"> و شب </w:t>
      </w:r>
      <w:r>
        <w:rPr>
          <w:rFonts w:ascii="IRBadr" w:hAnsi="IRBadr" w:cs="IRBadr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>یمه‌ی</w:t>
      </w:r>
      <w:r w:rsidR="00D53DE8" w:rsidRPr="002B4951">
        <w:rPr>
          <w:rFonts w:ascii="IRBadr" w:hAnsi="IRBadr" w:cs="IRBadr"/>
          <w:sz w:val="28"/>
          <w:rtl/>
        </w:rPr>
        <w:t xml:space="preserve"> شعبان </w:t>
      </w:r>
      <w:r w:rsidR="00162F12" w:rsidRPr="002B4951">
        <w:rPr>
          <w:rFonts w:ascii="IRBadr" w:hAnsi="IRBadr" w:cs="IRBadr"/>
          <w:sz w:val="28"/>
          <w:rtl/>
        </w:rPr>
        <w:t>ا</w:t>
      </w:r>
      <w:r w:rsidR="00D53DE8" w:rsidRPr="002B4951">
        <w:rPr>
          <w:rFonts w:ascii="IRBadr" w:hAnsi="IRBadr" w:cs="IRBadr"/>
          <w:sz w:val="28"/>
          <w:rtl/>
        </w:rPr>
        <w:t xml:space="preserve">ز زیباترین و </w:t>
      </w:r>
      <w:r>
        <w:rPr>
          <w:rFonts w:ascii="IRBadr" w:hAnsi="IRBadr" w:cs="IRBadr"/>
          <w:sz w:val="28"/>
          <w:rtl/>
        </w:rPr>
        <w:t>جامع‌تر</w:t>
      </w:r>
      <w:r>
        <w:rPr>
          <w:rFonts w:ascii="IRBadr" w:hAnsi="IRBadr" w:cs="IRBadr" w:hint="cs"/>
          <w:sz w:val="28"/>
          <w:rtl/>
        </w:rPr>
        <w:t>ین</w:t>
      </w:r>
      <w:r w:rsidR="00D53DE8" w:rsidRPr="002B4951">
        <w:rPr>
          <w:rFonts w:ascii="IRBadr" w:hAnsi="IRBadr" w:cs="IRBadr"/>
          <w:sz w:val="28"/>
          <w:rtl/>
        </w:rPr>
        <w:t xml:space="preserve"> صلوات است.</w:t>
      </w:r>
    </w:p>
    <w:p w:rsidR="00CB0448" w:rsidRPr="002B4951" w:rsidRDefault="00CB0448" w:rsidP="009029B7">
      <w:pPr>
        <w:pStyle w:val="1"/>
        <w:bidi/>
        <w:jc w:val="both"/>
        <w:rPr>
          <w:rtl/>
        </w:rPr>
      </w:pPr>
      <w:bookmarkStart w:id="4" w:name="_Toc426848260"/>
      <w:r w:rsidRPr="002B4951">
        <w:rPr>
          <w:rtl/>
        </w:rPr>
        <w:t>مناجات شعبانیه</w:t>
      </w:r>
      <w:bookmarkEnd w:id="4"/>
    </w:p>
    <w:p w:rsidR="0086012B" w:rsidRPr="002B4951" w:rsidRDefault="0086012B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 xml:space="preserve">مناجات شعبانیه یکی از </w:t>
      </w:r>
      <w:r w:rsidR="005F0105">
        <w:rPr>
          <w:rFonts w:ascii="IRBadr" w:hAnsi="IRBadr" w:cs="IRBadr"/>
          <w:sz w:val="28"/>
          <w:rtl/>
        </w:rPr>
        <w:t>مناجات‌ها</w:t>
      </w:r>
      <w:r w:rsidR="005F0105">
        <w:rPr>
          <w:rFonts w:ascii="IRBadr" w:hAnsi="IRBadr" w:cs="IRBadr" w:hint="cs"/>
          <w:sz w:val="28"/>
          <w:rtl/>
        </w:rPr>
        <w:t>ی</w:t>
      </w:r>
      <w:r w:rsidRPr="002B4951">
        <w:rPr>
          <w:rFonts w:ascii="IRBadr" w:hAnsi="IRBadr" w:cs="IRBadr"/>
          <w:sz w:val="28"/>
          <w:rtl/>
        </w:rPr>
        <w:t xml:space="preserve"> بسیار جامع و حاوی مضامین بسیار بلند است. این مناجات از امیرالمؤمنین (ع) </w:t>
      </w:r>
      <w:r w:rsidR="00794C0D">
        <w:rPr>
          <w:rFonts w:ascii="IRBadr" w:hAnsi="IRBadr" w:cs="IRBadr"/>
          <w:sz w:val="28"/>
          <w:rtl/>
        </w:rPr>
        <w:t>نقل‌شده</w:t>
      </w:r>
      <w:r w:rsidRPr="002B4951">
        <w:rPr>
          <w:rFonts w:ascii="IRBadr" w:hAnsi="IRBadr" w:cs="IRBadr"/>
          <w:sz w:val="28"/>
          <w:rtl/>
        </w:rPr>
        <w:t xml:space="preserve"> است.</w:t>
      </w:r>
    </w:p>
    <w:p w:rsidR="00617368" w:rsidRPr="002B4951" w:rsidRDefault="00617368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 xml:space="preserve">راوی این مناجات از امیرالمؤمنین (ع) نقل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ی‌کند</w:t>
      </w:r>
      <w:r w:rsidRPr="002B4951">
        <w:rPr>
          <w:rFonts w:ascii="IRBadr" w:hAnsi="IRBadr" w:cs="IRBadr"/>
          <w:sz w:val="28"/>
          <w:rtl/>
        </w:rPr>
        <w:t xml:space="preserve"> که </w:t>
      </w:r>
      <w:r w:rsidR="005F0105">
        <w:rPr>
          <w:rFonts w:ascii="IRBadr" w:hAnsi="IRBadr" w:cs="IRBadr"/>
          <w:sz w:val="28"/>
          <w:rtl/>
        </w:rPr>
        <w:t>همه‌</w:t>
      </w:r>
      <w:r w:rsidR="005F0105">
        <w:rPr>
          <w:rFonts w:ascii="IRBadr" w:hAnsi="IRBadr" w:cs="IRBadr" w:hint="cs"/>
          <w:sz w:val="28"/>
          <w:rtl/>
        </w:rPr>
        <w:t>ی</w:t>
      </w:r>
      <w:r w:rsidRPr="002B4951">
        <w:rPr>
          <w:rFonts w:ascii="IRBadr" w:hAnsi="IRBadr" w:cs="IRBadr"/>
          <w:sz w:val="28"/>
          <w:rtl/>
        </w:rPr>
        <w:t xml:space="preserve"> ائمه از فرزندان امیرالمؤمنین (ع) و از دودمان پاک پیامبر خدا (ص) در این مناجات مواظبت داشتند و </w:t>
      </w:r>
      <w:r w:rsidR="005F0105">
        <w:rPr>
          <w:rFonts w:ascii="IRBadr" w:hAnsi="IRBadr" w:cs="IRBadr"/>
          <w:sz w:val="28"/>
          <w:rtl/>
        </w:rPr>
        <w:t>همه‌</w:t>
      </w:r>
      <w:r w:rsidR="005F0105">
        <w:rPr>
          <w:rFonts w:ascii="IRBadr" w:hAnsi="IRBadr" w:cs="IRBadr" w:hint="cs"/>
          <w:sz w:val="28"/>
          <w:rtl/>
        </w:rPr>
        <w:t>ی</w:t>
      </w:r>
      <w:r w:rsidRPr="002B4951">
        <w:rPr>
          <w:rFonts w:ascii="IRBadr" w:hAnsi="IRBadr" w:cs="IRBadr"/>
          <w:sz w:val="28"/>
          <w:rtl/>
        </w:rPr>
        <w:t xml:space="preserve"> </w:t>
      </w:r>
      <w:r w:rsidR="005F0105">
        <w:rPr>
          <w:rFonts w:ascii="IRBadr" w:hAnsi="IRBadr" w:cs="IRBadr"/>
          <w:sz w:val="28"/>
          <w:rtl/>
        </w:rPr>
        <w:t>ائمه‌</w:t>
      </w:r>
      <w:r w:rsidR="005F0105">
        <w:rPr>
          <w:rFonts w:ascii="IRBadr" w:hAnsi="IRBadr" w:cs="IRBadr" w:hint="cs"/>
          <w:sz w:val="28"/>
          <w:rtl/>
        </w:rPr>
        <w:t>ی</w:t>
      </w:r>
      <w:r w:rsidR="00593674">
        <w:rPr>
          <w:rFonts w:ascii="IRBadr" w:hAnsi="IRBadr" w:cs="IRBadr"/>
          <w:sz w:val="28"/>
          <w:rtl/>
        </w:rPr>
        <w:t xml:space="preserve"> </w:t>
      </w:r>
      <w:r w:rsidR="00593674">
        <w:rPr>
          <w:rFonts w:ascii="IRBadr" w:hAnsi="IRBadr" w:cs="IRBadr" w:hint="cs"/>
          <w:sz w:val="28"/>
          <w:rtl/>
        </w:rPr>
        <w:t>(ع)</w:t>
      </w:r>
      <w:r w:rsidRPr="002B4951">
        <w:rPr>
          <w:rFonts w:ascii="IRBadr" w:hAnsi="IRBadr" w:cs="IRBadr"/>
          <w:sz w:val="28"/>
          <w:rtl/>
        </w:rPr>
        <w:t xml:space="preserve"> در این ماه شریف این مناجات بزرگ و بسیار مهم را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ی‌خواندند</w:t>
      </w:r>
      <w:r w:rsidRPr="002B4951">
        <w:rPr>
          <w:rFonts w:ascii="IRBadr" w:hAnsi="IRBadr" w:cs="IRBadr"/>
          <w:sz w:val="28"/>
          <w:rtl/>
        </w:rPr>
        <w:t>.</w:t>
      </w:r>
    </w:p>
    <w:p w:rsidR="00D12653" w:rsidRPr="002B4951" w:rsidRDefault="00D12653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lastRenderedPageBreak/>
        <w:t xml:space="preserve">این مناجات از </w:t>
      </w:r>
      <w:r w:rsidR="005F0105">
        <w:rPr>
          <w:rFonts w:ascii="IRBadr" w:hAnsi="IRBadr" w:cs="IRBadr"/>
          <w:sz w:val="28"/>
          <w:rtl/>
        </w:rPr>
        <w:t>عارفانه‌تر</w:t>
      </w:r>
      <w:r w:rsidR="005F0105">
        <w:rPr>
          <w:rFonts w:ascii="IRBadr" w:hAnsi="IRBadr" w:cs="IRBadr" w:hint="cs"/>
          <w:sz w:val="28"/>
          <w:rtl/>
        </w:rPr>
        <w:t>ین</w:t>
      </w:r>
      <w:r w:rsidRPr="002B4951">
        <w:rPr>
          <w:rFonts w:ascii="IRBadr" w:hAnsi="IRBadr" w:cs="IRBadr"/>
          <w:sz w:val="28"/>
          <w:rtl/>
        </w:rPr>
        <w:t xml:space="preserve"> و زیباترین گفتگوهای انسان </w:t>
      </w:r>
      <w:r w:rsidR="00794C0D">
        <w:rPr>
          <w:rFonts w:ascii="IRBadr" w:hAnsi="IRBadr" w:cs="IRBadr"/>
          <w:sz w:val="28"/>
          <w:rtl/>
        </w:rPr>
        <w:t>باخدا</w:t>
      </w:r>
      <w:r w:rsidR="00794C0D">
        <w:rPr>
          <w:rFonts w:ascii="IRBadr" w:hAnsi="IRBadr" w:cs="IRBadr" w:hint="cs"/>
          <w:sz w:val="28"/>
          <w:rtl/>
        </w:rPr>
        <w:t>ی</w:t>
      </w:r>
      <w:r w:rsidRPr="002B4951">
        <w:rPr>
          <w:rFonts w:ascii="IRBadr" w:hAnsi="IRBadr" w:cs="IRBadr"/>
          <w:sz w:val="28"/>
          <w:rtl/>
        </w:rPr>
        <w:t xml:space="preserve"> خود است که علی بن </w:t>
      </w:r>
      <w:r w:rsidR="00593674">
        <w:rPr>
          <w:rFonts w:ascii="IRBadr" w:hAnsi="IRBadr" w:cs="IRBadr"/>
          <w:sz w:val="28"/>
          <w:rtl/>
        </w:rPr>
        <w:t>اب</w:t>
      </w:r>
      <w:r w:rsidR="00593674">
        <w:rPr>
          <w:rFonts w:ascii="IRBadr" w:hAnsi="IRBadr" w:cs="IRBadr" w:hint="cs"/>
          <w:sz w:val="28"/>
          <w:rtl/>
        </w:rPr>
        <w:t>ی‌طالب</w:t>
      </w:r>
      <w:r w:rsidRPr="002B4951">
        <w:rPr>
          <w:rFonts w:ascii="IRBadr" w:hAnsi="IRBadr" w:cs="IRBadr"/>
          <w:sz w:val="28"/>
          <w:rtl/>
        </w:rPr>
        <w:t xml:space="preserve"> (ع) به بشر راه و رسم گفتگو و مناجات </w:t>
      </w:r>
      <w:r w:rsidR="00794C0D">
        <w:rPr>
          <w:rFonts w:ascii="IRBadr" w:hAnsi="IRBadr" w:cs="IRBadr"/>
          <w:sz w:val="28"/>
          <w:rtl/>
        </w:rPr>
        <w:t>باخدا</w:t>
      </w:r>
      <w:r w:rsidRPr="002B4951">
        <w:rPr>
          <w:rFonts w:ascii="IRBadr" w:hAnsi="IRBadr" w:cs="IRBadr"/>
          <w:sz w:val="28"/>
          <w:rtl/>
        </w:rPr>
        <w:t xml:space="preserve"> را آموخته است.</w:t>
      </w:r>
    </w:p>
    <w:p w:rsidR="002A13B3" w:rsidRPr="002B4951" w:rsidRDefault="002A13B3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 xml:space="preserve">در این مناجات 42 بار با کلمه الهی خدا را صدا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ی‌زنیم</w:t>
      </w:r>
      <w:r w:rsidRPr="002B4951">
        <w:rPr>
          <w:rFonts w:ascii="IRBadr" w:hAnsi="IRBadr" w:cs="IRBadr"/>
          <w:sz w:val="28"/>
          <w:rtl/>
        </w:rPr>
        <w:t>، بیش از 40 درخواست در این دعا از خداوند مس</w:t>
      </w:r>
      <w:r w:rsidR="00674BC9" w:rsidRPr="002B4951">
        <w:rPr>
          <w:rFonts w:ascii="IRBadr" w:hAnsi="IRBadr" w:cs="IRBadr"/>
          <w:sz w:val="28"/>
          <w:rtl/>
        </w:rPr>
        <w:t xml:space="preserve">ئلت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ی‌کنیم</w:t>
      </w:r>
      <w:r w:rsidR="001542DE">
        <w:rPr>
          <w:rFonts w:ascii="IRBadr" w:hAnsi="IRBadr" w:cs="IRBadr"/>
          <w:sz w:val="28"/>
          <w:rtl/>
        </w:rPr>
        <w:t>؛ و</w:t>
      </w:r>
      <w:r w:rsidR="003305EE" w:rsidRPr="002B4951">
        <w:rPr>
          <w:rFonts w:ascii="IRBadr" w:hAnsi="IRBadr" w:cs="IRBadr"/>
          <w:sz w:val="28"/>
          <w:rtl/>
        </w:rPr>
        <w:t xml:space="preserve"> </w:t>
      </w:r>
      <w:r w:rsidR="005F0105">
        <w:rPr>
          <w:rFonts w:ascii="IRBadr" w:hAnsi="IRBadr" w:cs="IRBadr"/>
          <w:sz w:val="28"/>
          <w:rtl/>
        </w:rPr>
        <w:t>ده‌ها</w:t>
      </w:r>
      <w:r w:rsidR="003305EE" w:rsidRPr="002B4951">
        <w:rPr>
          <w:rFonts w:ascii="IRBadr" w:hAnsi="IRBadr" w:cs="IRBadr"/>
          <w:sz w:val="28"/>
          <w:rtl/>
        </w:rPr>
        <w:t xml:space="preserve"> فقره یک دوره </w:t>
      </w:r>
      <w:r w:rsidR="00593674">
        <w:rPr>
          <w:rFonts w:ascii="IRBadr" w:hAnsi="IRBadr" w:cs="IRBadr"/>
          <w:sz w:val="28"/>
          <w:rtl/>
        </w:rPr>
        <w:t>انسان‌شناس</w:t>
      </w:r>
      <w:r w:rsidR="00593674">
        <w:rPr>
          <w:rFonts w:ascii="IRBadr" w:hAnsi="IRBadr" w:cs="IRBadr" w:hint="cs"/>
          <w:sz w:val="28"/>
          <w:rtl/>
        </w:rPr>
        <w:t>ی</w:t>
      </w:r>
      <w:r w:rsidR="003305EE" w:rsidRPr="002B4951">
        <w:rPr>
          <w:rFonts w:ascii="IRBadr" w:hAnsi="IRBadr" w:cs="IRBadr"/>
          <w:sz w:val="28"/>
          <w:rtl/>
        </w:rPr>
        <w:t xml:space="preserve"> را مطرح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ی‌کند</w:t>
      </w:r>
      <w:r w:rsidR="003305EE" w:rsidRPr="002B4951">
        <w:rPr>
          <w:rFonts w:ascii="IRBadr" w:hAnsi="IRBadr" w:cs="IRBadr"/>
          <w:sz w:val="28"/>
          <w:rtl/>
        </w:rPr>
        <w:t>.</w:t>
      </w:r>
    </w:p>
    <w:p w:rsidR="003305EE" w:rsidRPr="002B4951" w:rsidRDefault="003305EE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 xml:space="preserve">دعا و این مناجات بسیار </w:t>
      </w:r>
      <w:r w:rsidR="00593674">
        <w:rPr>
          <w:rFonts w:ascii="IRBadr" w:hAnsi="IRBadr" w:cs="IRBadr"/>
          <w:sz w:val="28"/>
          <w:rtl/>
        </w:rPr>
        <w:t>پرجاذبه</w:t>
      </w:r>
      <w:r w:rsidRPr="002B4951">
        <w:rPr>
          <w:rFonts w:ascii="IRBadr" w:hAnsi="IRBadr" w:cs="IRBadr"/>
          <w:sz w:val="28"/>
          <w:rtl/>
        </w:rPr>
        <w:t xml:space="preserve"> با صلوات بر محمد و آل محمد (ص) شروع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ی‌شود</w:t>
      </w:r>
      <w:r w:rsidRPr="002B4951">
        <w:rPr>
          <w:rFonts w:ascii="IRBadr" w:hAnsi="IRBadr" w:cs="IRBadr"/>
          <w:sz w:val="28"/>
          <w:rtl/>
        </w:rPr>
        <w:t xml:space="preserve">، زیرا این صلوات ضامن استجابت سایر دعاها است و با صلوات دعاها در کنار هم چیده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ی‌شوند</w:t>
      </w:r>
      <w:r w:rsidRPr="002B4951">
        <w:rPr>
          <w:rFonts w:ascii="IRBadr" w:hAnsi="IRBadr" w:cs="IRBadr"/>
          <w:sz w:val="28"/>
          <w:rtl/>
        </w:rPr>
        <w:t xml:space="preserve"> و در پیشگاه خدا </w:t>
      </w:r>
      <w:r w:rsidR="00593674">
        <w:rPr>
          <w:rFonts w:ascii="IRBadr" w:hAnsi="IRBadr" w:cs="IRBadr"/>
          <w:sz w:val="28"/>
          <w:rtl/>
        </w:rPr>
        <w:t>موردقبول</w:t>
      </w:r>
      <w:r w:rsidRPr="002B4951">
        <w:rPr>
          <w:rFonts w:ascii="IRBadr" w:hAnsi="IRBadr" w:cs="IRBadr"/>
          <w:sz w:val="28"/>
          <w:rtl/>
        </w:rPr>
        <w:t xml:space="preserve"> قرار </w:t>
      </w:r>
      <w:r w:rsidR="005F0105">
        <w:rPr>
          <w:rFonts w:ascii="IRBadr" w:hAnsi="IRBadr" w:cs="IRBadr"/>
          <w:sz w:val="28"/>
          <w:rtl/>
        </w:rPr>
        <w:t>م</w:t>
      </w:r>
      <w:r w:rsidR="005F0105">
        <w:rPr>
          <w:rFonts w:ascii="IRBadr" w:hAnsi="IRBadr" w:cs="IRBadr" w:hint="cs"/>
          <w:sz w:val="28"/>
          <w:rtl/>
        </w:rPr>
        <w:t>ی‌گیرد</w:t>
      </w:r>
      <w:r w:rsidRPr="002B4951">
        <w:rPr>
          <w:rFonts w:ascii="IRBadr" w:hAnsi="IRBadr" w:cs="IRBadr"/>
          <w:sz w:val="28"/>
          <w:rtl/>
        </w:rPr>
        <w:t>.</w:t>
      </w:r>
    </w:p>
    <w:p w:rsidR="003F0F6D" w:rsidRPr="002B4951" w:rsidRDefault="003F0F6D" w:rsidP="009029B7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 xml:space="preserve"> </w:t>
      </w:r>
      <w:r w:rsidR="00794C0D">
        <w:rPr>
          <w:rFonts w:ascii="IRBadr" w:hAnsi="IRBadr" w:cs="IRBadr"/>
          <w:sz w:val="28"/>
          <w:rtl/>
        </w:rPr>
        <w:t>بعدازآن</w:t>
      </w:r>
      <w:r w:rsidR="009C7F72" w:rsidRPr="002B4951">
        <w:rPr>
          <w:rFonts w:ascii="IRBadr" w:hAnsi="IRBadr" w:cs="IRBadr"/>
          <w:sz w:val="28"/>
          <w:rtl/>
        </w:rPr>
        <w:t xml:space="preserve"> د</w:t>
      </w:r>
      <w:r w:rsidR="00D62D8F" w:rsidRPr="002B4951">
        <w:rPr>
          <w:rFonts w:ascii="IRBadr" w:hAnsi="IRBadr" w:cs="IRBadr"/>
          <w:sz w:val="28"/>
          <w:rtl/>
        </w:rPr>
        <w:t>ر سه جمله در ابتدای گفتگو</w:t>
      </w:r>
      <w:r w:rsidR="009C7F72" w:rsidRPr="002B4951">
        <w:rPr>
          <w:rFonts w:ascii="IRBadr" w:hAnsi="IRBadr" w:cs="IRBadr"/>
          <w:sz w:val="28"/>
          <w:rtl/>
        </w:rPr>
        <w:t xml:space="preserve"> </w:t>
      </w:r>
      <w:r w:rsidR="00593674">
        <w:rPr>
          <w:rFonts w:ascii="IRBadr" w:hAnsi="IRBadr" w:cs="IRBadr"/>
          <w:sz w:val="28"/>
          <w:rtl/>
        </w:rPr>
        <w:t>ا</w:t>
      </w:r>
      <w:r w:rsidR="00593674">
        <w:rPr>
          <w:rFonts w:ascii="IRBadr" w:hAnsi="IRBadr" w:cs="IRBadr" w:hint="cs"/>
          <w:sz w:val="28"/>
          <w:rtl/>
        </w:rPr>
        <w:t>ین‌طور</w:t>
      </w:r>
      <w:r w:rsidR="009C7F72" w:rsidRPr="002B4951">
        <w:rPr>
          <w:rFonts w:ascii="IRBadr" w:hAnsi="IRBadr" w:cs="IRBadr"/>
          <w:sz w:val="28"/>
          <w:rtl/>
        </w:rPr>
        <w:t xml:space="preserve"> </w:t>
      </w:r>
      <w:r w:rsidR="00794C0D">
        <w:rPr>
          <w:rFonts w:ascii="IRBadr" w:hAnsi="IRBadr" w:cs="IRBadr"/>
          <w:sz w:val="28"/>
          <w:rtl/>
        </w:rPr>
        <w:t>باخدا</w:t>
      </w:r>
      <w:r w:rsidR="009C7F72" w:rsidRPr="002B4951">
        <w:rPr>
          <w:rFonts w:ascii="IRBadr" w:hAnsi="IRBadr" w:cs="IRBadr"/>
          <w:sz w:val="28"/>
          <w:rtl/>
        </w:rPr>
        <w:t xml:space="preserve"> سخن </w:t>
      </w:r>
      <w:r w:rsidR="00593674">
        <w:rPr>
          <w:rFonts w:ascii="IRBadr" w:hAnsi="IRBadr" w:cs="IRBadr"/>
          <w:sz w:val="28"/>
          <w:rtl/>
        </w:rPr>
        <w:t>م</w:t>
      </w:r>
      <w:r w:rsidR="00593674">
        <w:rPr>
          <w:rFonts w:ascii="IRBadr" w:hAnsi="IRBadr" w:cs="IRBadr" w:hint="cs"/>
          <w:sz w:val="28"/>
          <w:rtl/>
        </w:rPr>
        <w:t>ی‌گوییم</w:t>
      </w:r>
      <w:r w:rsidR="009C7F72" w:rsidRPr="002B4951">
        <w:rPr>
          <w:rFonts w:ascii="IRBadr" w:hAnsi="IRBadr" w:cs="IRBadr"/>
          <w:b/>
          <w:bCs/>
          <w:color w:val="000000" w:themeColor="text1"/>
          <w:sz w:val="28"/>
          <w:rtl/>
        </w:rPr>
        <w:t>.</w:t>
      </w:r>
      <w:r w:rsidR="005F0105">
        <w:rPr>
          <w:rFonts w:ascii="IRBadr" w:hAnsi="IRBadr" w:cs="IRBadr"/>
          <w:b/>
          <w:bCs/>
          <w:color w:val="000000" w:themeColor="text1"/>
          <w:sz w:val="28"/>
          <w:rtl/>
        </w:rPr>
        <w:t xml:space="preserve"> «</w:t>
      </w:r>
      <w:r w:rsidR="009C7F72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وَ اسْمَعْ دُعَائِی</w:t>
      </w:r>
      <w:r w:rsidR="009C7F72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9C7F72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إِذَا</w:t>
      </w:r>
      <w:r w:rsidR="009C7F72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9C7F72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دَعَوْتُکَ وَ اسْمَعْ نِدَائِی</w:t>
      </w:r>
      <w:r w:rsidR="009C7F72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9C7F72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إِذَا</w:t>
      </w:r>
      <w:r w:rsidR="009C7F72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9C7F72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نَادَیْتُکَ وَ أَقْبلْ عَلَیَّ</w:t>
      </w:r>
      <w:r w:rsidR="009C7F72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9C7F72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إِذَا</w:t>
      </w:r>
      <w:r w:rsidR="009C7F72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9C7F72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نَاجَیْتُکَ</w:t>
      </w:r>
      <w:r w:rsidR="009C7F72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9C7F72" w:rsidRPr="002B4951">
        <w:rPr>
          <w:rFonts w:ascii="IRBadr" w:hAnsi="IRBadr" w:cs="IRBadr"/>
          <w:b/>
          <w:bCs/>
          <w:color w:val="000000" w:themeColor="text1"/>
          <w:sz w:val="28"/>
          <w:rtl/>
        </w:rPr>
        <w:t>»</w:t>
      </w:r>
      <w:r w:rsidR="009C7F72" w:rsidRPr="002B4951">
        <w:rPr>
          <w:rStyle w:val="aff0"/>
          <w:rFonts w:ascii="IRBadr" w:hAnsi="IRBadr" w:cs="IRBadr"/>
          <w:b/>
          <w:bCs/>
          <w:color w:val="000000" w:themeColor="text1"/>
          <w:sz w:val="28"/>
          <w:rtl/>
        </w:rPr>
        <w:footnoteReference w:id="2"/>
      </w:r>
      <w:r w:rsidR="008C2CE8" w:rsidRPr="002B4951">
        <w:rPr>
          <w:rFonts w:ascii="IRBadr" w:hAnsi="IRBadr" w:cs="IRBadr"/>
          <w:b/>
          <w:bCs/>
          <w:color w:val="000000" w:themeColor="text1"/>
          <w:sz w:val="28"/>
          <w:rtl/>
        </w:rPr>
        <w:t xml:space="preserve"> </w:t>
      </w:r>
      <w:r w:rsidR="008C2CE8" w:rsidRPr="002B4951">
        <w:rPr>
          <w:rFonts w:ascii="IRBadr" w:hAnsi="IRBadr" w:cs="IRBadr"/>
          <w:color w:val="000000" w:themeColor="text1"/>
          <w:sz w:val="28"/>
          <w:rtl/>
        </w:rPr>
        <w:t xml:space="preserve">از خدا </w:t>
      </w:r>
      <w:r w:rsidR="005F0105">
        <w:rPr>
          <w:rFonts w:ascii="IRBadr" w:hAnsi="IRBadr" w:cs="IRBadr"/>
          <w:color w:val="000000" w:themeColor="text1"/>
          <w:sz w:val="28"/>
          <w:rtl/>
        </w:rPr>
        <w:t>م</w:t>
      </w:r>
      <w:r w:rsidR="005F0105">
        <w:rPr>
          <w:rFonts w:ascii="IRBadr" w:hAnsi="IRBadr" w:cs="IRBadr" w:hint="cs"/>
          <w:color w:val="000000" w:themeColor="text1"/>
          <w:sz w:val="28"/>
          <w:rtl/>
        </w:rPr>
        <w:t>ی‌خواهیم</w:t>
      </w:r>
      <w:r w:rsidR="008C2CE8" w:rsidRPr="002B4951">
        <w:rPr>
          <w:rFonts w:ascii="IRBadr" w:hAnsi="IRBadr" w:cs="IRBadr"/>
          <w:color w:val="000000" w:themeColor="text1"/>
          <w:sz w:val="28"/>
          <w:rtl/>
        </w:rPr>
        <w:t xml:space="preserve"> که </w:t>
      </w:r>
      <w:r w:rsidR="005F0105">
        <w:rPr>
          <w:rFonts w:ascii="IRBadr" w:hAnsi="IRBadr" w:cs="IRBadr"/>
          <w:color w:val="000000" w:themeColor="text1"/>
          <w:sz w:val="28"/>
          <w:rtl/>
        </w:rPr>
        <w:t>گوشه‌</w:t>
      </w:r>
      <w:r w:rsidR="005F0105">
        <w:rPr>
          <w:rFonts w:ascii="IRBadr" w:hAnsi="IRBadr" w:cs="IRBadr" w:hint="cs"/>
          <w:color w:val="000000" w:themeColor="text1"/>
          <w:sz w:val="28"/>
          <w:rtl/>
        </w:rPr>
        <w:t>ی</w:t>
      </w:r>
      <w:r w:rsidR="008C2CE8" w:rsidRPr="002B4951">
        <w:rPr>
          <w:rFonts w:ascii="IRBadr" w:hAnsi="IRBadr" w:cs="IRBadr"/>
          <w:color w:val="000000" w:themeColor="text1"/>
          <w:sz w:val="28"/>
          <w:rtl/>
        </w:rPr>
        <w:t xml:space="preserve"> چشمی به ما بیندازد، چیزی بدتر از این نیست که انسان از چشم خدا ساقط شود</w:t>
      </w:r>
      <w:r w:rsidR="001542DE">
        <w:rPr>
          <w:rFonts w:ascii="IRBadr" w:hAnsi="IRBadr" w:cs="IRBadr"/>
          <w:color w:val="000000" w:themeColor="text1"/>
          <w:sz w:val="28"/>
          <w:rtl/>
        </w:rPr>
        <w:t>؛ و</w:t>
      </w:r>
      <w:r w:rsidR="00661AB6" w:rsidRPr="002B4951">
        <w:rPr>
          <w:rFonts w:ascii="IRBadr" w:hAnsi="IRBadr" w:cs="IRBadr"/>
          <w:color w:val="000000" w:themeColor="text1"/>
          <w:sz w:val="28"/>
          <w:rtl/>
        </w:rPr>
        <w:t xml:space="preserve"> مور خشم و قهر خدا قرار بگیرد.</w:t>
      </w:r>
    </w:p>
    <w:p w:rsidR="00F13CED" w:rsidRPr="002B4951" w:rsidRDefault="00F13CED" w:rsidP="009029B7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2B4951">
        <w:rPr>
          <w:rFonts w:ascii="IRBadr" w:hAnsi="IRBadr" w:cs="IRBadr"/>
          <w:color w:val="000000" w:themeColor="text1"/>
          <w:sz w:val="28"/>
          <w:rtl/>
        </w:rPr>
        <w:t>رحمت خدا واسعه است و فیض خدا عام است.</w:t>
      </w:r>
    </w:p>
    <w:p w:rsidR="00F13CED" w:rsidRPr="002B4951" w:rsidRDefault="00593674" w:rsidP="009029B7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>
        <w:rPr>
          <w:rFonts w:ascii="IRBadr" w:hAnsi="IRBadr" w:cs="IRBadr"/>
          <w:color w:val="000000" w:themeColor="text1"/>
          <w:sz w:val="28"/>
          <w:rtl/>
        </w:rPr>
        <w:t>آنچه</w:t>
      </w:r>
      <w:r w:rsidR="00F13CED" w:rsidRPr="002B4951">
        <w:rPr>
          <w:rFonts w:ascii="IRBadr" w:hAnsi="IRBadr" w:cs="IRBadr"/>
          <w:color w:val="000000" w:themeColor="text1"/>
          <w:sz w:val="28"/>
          <w:rtl/>
        </w:rPr>
        <w:t xml:space="preserve"> مانع </w:t>
      </w:r>
      <w:r w:rsidR="005F0105">
        <w:rPr>
          <w:rFonts w:ascii="IRBadr" w:hAnsi="IRBadr" w:cs="IRBadr"/>
          <w:color w:val="000000" w:themeColor="text1"/>
          <w:sz w:val="28"/>
          <w:rtl/>
        </w:rPr>
        <w:t>م</w:t>
      </w:r>
      <w:r w:rsidR="005F0105">
        <w:rPr>
          <w:rFonts w:ascii="IRBadr" w:hAnsi="IRBadr" w:cs="IRBadr" w:hint="cs"/>
          <w:color w:val="000000" w:themeColor="text1"/>
          <w:sz w:val="28"/>
          <w:rtl/>
        </w:rPr>
        <w:t>ی‌شود</w:t>
      </w:r>
      <w:r w:rsidR="00F13CED" w:rsidRPr="002B4951">
        <w:rPr>
          <w:rFonts w:ascii="IRBadr" w:hAnsi="IRBadr" w:cs="IRBadr"/>
          <w:color w:val="000000" w:themeColor="text1"/>
          <w:sz w:val="28"/>
          <w:rtl/>
        </w:rPr>
        <w:t xml:space="preserve"> تا لطف خدا متوجه ما بشود،</w:t>
      </w:r>
      <w:r w:rsidR="005F0105">
        <w:rPr>
          <w:rFonts w:ascii="IRBadr" w:hAnsi="IRBadr" w:cs="IRBadr"/>
          <w:color w:val="000000" w:themeColor="text1"/>
          <w:sz w:val="28"/>
          <w:rtl/>
        </w:rPr>
        <w:t xml:space="preserve"> پرده‌ها</w:t>
      </w:r>
      <w:r w:rsidR="005F0105">
        <w:rPr>
          <w:rFonts w:ascii="IRBadr" w:hAnsi="IRBadr" w:cs="IRBadr" w:hint="cs"/>
          <w:color w:val="000000" w:themeColor="text1"/>
          <w:sz w:val="28"/>
          <w:rtl/>
        </w:rPr>
        <w:t>ی</w:t>
      </w:r>
      <w:r w:rsidR="00A03AE1" w:rsidRPr="002B4951">
        <w:rPr>
          <w:rFonts w:ascii="IRBadr" w:hAnsi="IRBadr" w:cs="IRBadr"/>
          <w:color w:val="000000" w:themeColor="text1"/>
          <w:sz w:val="28"/>
          <w:rtl/>
        </w:rPr>
        <w:t xml:space="preserve"> گناه و معصیت است که دور ما را </w:t>
      </w:r>
      <w:r w:rsidR="005F0105">
        <w:rPr>
          <w:rFonts w:ascii="IRBadr" w:hAnsi="IRBadr" w:cs="IRBadr"/>
          <w:color w:val="000000" w:themeColor="text1"/>
          <w:sz w:val="28"/>
          <w:rtl/>
        </w:rPr>
        <w:t>م</w:t>
      </w:r>
      <w:r w:rsidR="005F0105">
        <w:rPr>
          <w:rFonts w:ascii="IRBadr" w:hAnsi="IRBadr" w:cs="IRBadr" w:hint="cs"/>
          <w:color w:val="000000" w:themeColor="text1"/>
          <w:sz w:val="28"/>
          <w:rtl/>
        </w:rPr>
        <w:t>ی‌گیرد</w:t>
      </w:r>
      <w:r w:rsidR="00A03AE1" w:rsidRPr="002B4951">
        <w:rPr>
          <w:rFonts w:ascii="IRBadr" w:hAnsi="IRBadr" w:cs="IRBadr"/>
          <w:color w:val="000000" w:themeColor="text1"/>
          <w:sz w:val="28"/>
          <w:rtl/>
        </w:rPr>
        <w:t>.</w:t>
      </w:r>
    </w:p>
    <w:p w:rsidR="009B39D2" w:rsidRPr="002B4951" w:rsidRDefault="00CB4664" w:rsidP="009029B7">
      <w:pPr>
        <w:pStyle w:val="1"/>
        <w:bidi/>
        <w:jc w:val="both"/>
        <w:rPr>
          <w:rtl/>
        </w:rPr>
      </w:pPr>
      <w:bookmarkStart w:id="5" w:name="_Toc426848261"/>
      <w:r>
        <w:rPr>
          <w:rFonts w:hint="cs"/>
          <w:rtl/>
        </w:rPr>
        <w:t>فراز</w:t>
      </w:r>
      <w:r w:rsidR="009B39D2" w:rsidRPr="002B4951">
        <w:rPr>
          <w:rtl/>
        </w:rPr>
        <w:t xml:space="preserve"> شروع</w:t>
      </w:r>
      <w:r>
        <w:rPr>
          <w:rFonts w:hint="cs"/>
          <w:rtl/>
        </w:rPr>
        <w:t>ی</w:t>
      </w:r>
      <w:r w:rsidR="009B39D2" w:rsidRPr="002B4951">
        <w:rPr>
          <w:rtl/>
        </w:rPr>
        <w:t xml:space="preserve"> مناجات شعبانیه</w:t>
      </w:r>
      <w:bookmarkEnd w:id="5"/>
    </w:p>
    <w:p w:rsidR="00710179" w:rsidRPr="002B4951" w:rsidRDefault="00710179" w:rsidP="009029B7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2B4951">
        <w:rPr>
          <w:rFonts w:ascii="IRBadr" w:hAnsi="IRBadr" w:cs="IRBadr"/>
          <w:color w:val="000000" w:themeColor="text1"/>
          <w:sz w:val="28"/>
          <w:rtl/>
        </w:rPr>
        <w:t>اولین درخواست ما در این مناجات بسیار جالب این است که خدایا دعا و فریاد من را بشنو</w:t>
      </w:r>
      <w:r w:rsidR="00A00A1C" w:rsidRPr="002B4951">
        <w:rPr>
          <w:rFonts w:ascii="IRBadr" w:hAnsi="IRBadr" w:cs="IRBadr"/>
          <w:color w:val="000000" w:themeColor="text1"/>
          <w:sz w:val="28"/>
          <w:rtl/>
        </w:rPr>
        <w:t>.</w:t>
      </w:r>
      <w:r w:rsidR="005F0105">
        <w:rPr>
          <w:rFonts w:ascii="IRBadr" w:hAnsi="IRBadr" w:cs="IRBadr"/>
          <w:color w:val="000000" w:themeColor="text1"/>
          <w:sz w:val="28"/>
          <w:rtl/>
        </w:rPr>
        <w:t xml:space="preserve"> «</w:t>
      </w:r>
      <w:r w:rsidR="00670466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وَ أَقْبلْ عَلَیَّ</w:t>
      </w:r>
      <w:r w:rsidR="00670466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670466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إِذَا</w:t>
      </w:r>
      <w:r w:rsidR="00670466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670466" w:rsidRPr="002B4951">
        <w:rPr>
          <w:rFonts w:ascii="IRBadr" w:hAnsi="IRBadr" w:cs="IRBadr"/>
          <w:b/>
          <w:bCs/>
          <w:color w:val="000000" w:themeColor="text1"/>
          <w:sz w:val="28"/>
          <w:shd w:val="clear" w:color="auto" w:fill="FFFFFF"/>
          <w:rtl/>
        </w:rPr>
        <w:t>نَاجَیْتُکَ</w:t>
      </w:r>
      <w:r w:rsidR="00670466" w:rsidRPr="002B4951">
        <w:rPr>
          <w:rFonts w:ascii="Times New Roman" w:hAnsi="Times New Roman" w:cs="Times New Roman"/>
          <w:b/>
          <w:bCs/>
          <w:color w:val="000000" w:themeColor="text1"/>
          <w:sz w:val="28"/>
          <w:shd w:val="clear" w:color="auto" w:fill="FFFFFF"/>
        </w:rPr>
        <w:t> </w:t>
      </w:r>
      <w:r w:rsidR="005F0105">
        <w:rPr>
          <w:rFonts w:ascii="IRBadr" w:hAnsi="IRBadr" w:cs="IRBadr"/>
          <w:color w:val="000000" w:themeColor="text1"/>
          <w:sz w:val="28"/>
          <w:rtl/>
        </w:rPr>
        <w:t>»</w:t>
      </w:r>
      <w:r w:rsidR="00670466" w:rsidRPr="002B4951">
        <w:rPr>
          <w:rStyle w:val="aff0"/>
          <w:rFonts w:ascii="IRBadr" w:hAnsi="IRBadr" w:cs="IRBadr"/>
          <w:color w:val="000000" w:themeColor="text1"/>
          <w:sz w:val="28"/>
          <w:rtl/>
        </w:rPr>
        <w:footnoteReference w:id="3"/>
      </w:r>
      <w:r w:rsidR="005F0105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5A171E" w:rsidRPr="002B4951">
        <w:rPr>
          <w:rFonts w:ascii="IRBadr" w:hAnsi="IRBadr" w:cs="IRBadr"/>
          <w:color w:val="000000" w:themeColor="text1"/>
          <w:sz w:val="28"/>
          <w:rtl/>
        </w:rPr>
        <w:t xml:space="preserve">حالا که به مناجات تو </w:t>
      </w:r>
      <w:r w:rsidR="005F0105">
        <w:rPr>
          <w:rFonts w:ascii="IRBadr" w:hAnsi="IRBadr" w:cs="IRBadr"/>
          <w:color w:val="000000" w:themeColor="text1"/>
          <w:sz w:val="28"/>
          <w:rtl/>
        </w:rPr>
        <w:t>پرداخته‌ام</w:t>
      </w:r>
      <w:r w:rsidR="005A171E" w:rsidRPr="002B4951">
        <w:rPr>
          <w:rFonts w:ascii="IRBadr" w:hAnsi="IRBadr" w:cs="IRBadr"/>
          <w:color w:val="000000" w:themeColor="text1"/>
          <w:sz w:val="28"/>
          <w:rtl/>
        </w:rPr>
        <w:t xml:space="preserve">، </w:t>
      </w:r>
      <w:r w:rsidR="005F0105">
        <w:rPr>
          <w:rFonts w:ascii="IRBadr" w:hAnsi="IRBadr" w:cs="IRBadr"/>
          <w:color w:val="000000" w:themeColor="text1"/>
          <w:sz w:val="28"/>
          <w:rtl/>
        </w:rPr>
        <w:t>چهره‌ات</w:t>
      </w:r>
      <w:r w:rsidR="005A171E" w:rsidRPr="002B4951">
        <w:rPr>
          <w:rFonts w:ascii="IRBadr" w:hAnsi="IRBadr" w:cs="IRBadr"/>
          <w:color w:val="000000" w:themeColor="text1"/>
          <w:sz w:val="28"/>
          <w:rtl/>
        </w:rPr>
        <w:t xml:space="preserve"> را به من نشان بده.</w:t>
      </w:r>
    </w:p>
    <w:p w:rsidR="00C76EE8" w:rsidRPr="002B4951" w:rsidRDefault="00C76EE8" w:rsidP="009029B7">
      <w:pPr>
        <w:bidi/>
        <w:jc w:val="both"/>
        <w:rPr>
          <w:rFonts w:ascii="IRBadr" w:hAnsi="IRBadr" w:cs="IRBadr"/>
          <w:color w:val="000000" w:themeColor="text1"/>
          <w:sz w:val="28"/>
          <w:rtl/>
        </w:rPr>
      </w:pPr>
      <w:r w:rsidRPr="002B4951">
        <w:rPr>
          <w:rFonts w:ascii="IRBadr" w:hAnsi="IRBadr" w:cs="IRBadr"/>
          <w:color w:val="000000" w:themeColor="text1"/>
          <w:sz w:val="28"/>
          <w:rtl/>
        </w:rPr>
        <w:t xml:space="preserve">اول این دعا امیرالمؤمنین (ع) این </w:t>
      </w:r>
      <w:r w:rsidR="005F0105">
        <w:rPr>
          <w:rFonts w:ascii="IRBadr" w:hAnsi="IRBadr" w:cs="IRBadr"/>
          <w:color w:val="000000" w:themeColor="text1"/>
          <w:sz w:val="28"/>
          <w:rtl/>
        </w:rPr>
        <w:t>حرف‌ها</w:t>
      </w:r>
      <w:r w:rsidRPr="002B4951">
        <w:rPr>
          <w:rFonts w:ascii="IRBadr" w:hAnsi="IRBadr" w:cs="IRBadr"/>
          <w:color w:val="000000" w:themeColor="text1"/>
          <w:sz w:val="28"/>
          <w:rtl/>
        </w:rPr>
        <w:t xml:space="preserve"> را میزند،</w:t>
      </w:r>
      <w:r w:rsidR="005F0105">
        <w:rPr>
          <w:rFonts w:ascii="IRBadr" w:hAnsi="IRBadr" w:cs="IRBadr"/>
          <w:color w:val="000000" w:themeColor="text1"/>
          <w:sz w:val="28"/>
          <w:rtl/>
        </w:rPr>
        <w:t xml:space="preserve"> آن</w:t>
      </w:r>
      <w:r w:rsidRPr="002B4951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5F0105">
        <w:rPr>
          <w:rFonts w:ascii="IRBadr" w:hAnsi="IRBadr" w:cs="IRBadr"/>
          <w:color w:val="000000" w:themeColor="text1"/>
          <w:sz w:val="28"/>
          <w:rtl/>
        </w:rPr>
        <w:t>چهره‌</w:t>
      </w:r>
      <w:r w:rsidR="005F0105">
        <w:rPr>
          <w:rFonts w:ascii="IRBadr" w:hAnsi="IRBadr" w:cs="IRBadr" w:hint="cs"/>
          <w:color w:val="000000" w:themeColor="text1"/>
          <w:sz w:val="28"/>
          <w:rtl/>
        </w:rPr>
        <w:t>ی</w:t>
      </w:r>
      <w:r w:rsidRPr="002B4951">
        <w:rPr>
          <w:rFonts w:ascii="IRBadr" w:hAnsi="IRBadr" w:cs="IRBadr"/>
          <w:color w:val="000000" w:themeColor="text1"/>
          <w:sz w:val="28"/>
          <w:rtl/>
        </w:rPr>
        <w:t xml:space="preserve"> بزرگ معنوی که در محراب عبادت </w:t>
      </w:r>
      <w:r w:rsidR="00794C0D">
        <w:rPr>
          <w:rFonts w:ascii="IRBadr" w:hAnsi="IRBadr" w:cs="IRBadr"/>
          <w:color w:val="000000" w:themeColor="text1"/>
          <w:sz w:val="28"/>
          <w:rtl/>
        </w:rPr>
        <w:t>ازخودب</w:t>
      </w:r>
      <w:r w:rsidR="00794C0D">
        <w:rPr>
          <w:rFonts w:ascii="IRBadr" w:hAnsi="IRBadr" w:cs="IRBadr" w:hint="cs"/>
          <w:color w:val="000000" w:themeColor="text1"/>
          <w:sz w:val="28"/>
          <w:rtl/>
        </w:rPr>
        <w:t>ی‌خود</w:t>
      </w:r>
      <w:r w:rsidRPr="002B4951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="005F0105">
        <w:rPr>
          <w:rFonts w:ascii="IRBadr" w:hAnsi="IRBadr" w:cs="IRBadr"/>
          <w:color w:val="000000" w:themeColor="text1"/>
          <w:sz w:val="28"/>
          <w:rtl/>
        </w:rPr>
        <w:t>م</w:t>
      </w:r>
      <w:r w:rsidR="005F0105">
        <w:rPr>
          <w:rFonts w:ascii="IRBadr" w:hAnsi="IRBadr" w:cs="IRBadr" w:hint="cs"/>
          <w:color w:val="000000" w:themeColor="text1"/>
          <w:sz w:val="28"/>
          <w:rtl/>
        </w:rPr>
        <w:t>ی‌شود</w:t>
      </w:r>
      <w:r w:rsidRPr="002B4951">
        <w:rPr>
          <w:rFonts w:ascii="IRBadr" w:hAnsi="IRBadr" w:cs="IRBadr"/>
          <w:color w:val="000000" w:themeColor="text1"/>
          <w:sz w:val="28"/>
          <w:rtl/>
        </w:rPr>
        <w:t>.</w:t>
      </w:r>
    </w:p>
    <w:p w:rsidR="00C76EE8" w:rsidRPr="002B4951" w:rsidRDefault="00C76EE8" w:rsidP="009029B7">
      <w:pPr>
        <w:pStyle w:val="aff2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2B4951">
        <w:rPr>
          <w:rFonts w:ascii="IRBadr" w:hAnsi="IRBadr" w:cs="IRBadr"/>
          <w:color w:val="000000" w:themeColor="text1"/>
          <w:sz w:val="28"/>
          <w:szCs w:val="28"/>
          <w:rtl/>
        </w:rPr>
        <w:t xml:space="preserve">راوی </w:t>
      </w:r>
      <w:r w:rsidR="005F0105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F0105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color w:val="000000" w:themeColor="text1"/>
          <w:sz w:val="28"/>
          <w:szCs w:val="28"/>
          <w:rtl/>
        </w:rPr>
        <w:t>گو</w:t>
      </w:r>
      <w:r w:rsidR="005F010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Pr="002B4951">
        <w:rPr>
          <w:rFonts w:ascii="IRBadr" w:hAnsi="IRBadr" w:cs="IRBadr"/>
          <w:color w:val="000000" w:themeColor="text1"/>
          <w:sz w:val="28"/>
          <w:szCs w:val="28"/>
          <w:rtl/>
        </w:rPr>
        <w:t xml:space="preserve">: </w:t>
      </w:r>
      <w:r w:rsidR="005F0105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F0105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="005F010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color w:val="000000" w:themeColor="text1"/>
          <w:sz w:val="28"/>
          <w:szCs w:val="28"/>
          <w:rtl/>
        </w:rPr>
        <w:t>دم</w:t>
      </w:r>
      <w:r w:rsidRPr="002B4951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که در </w:t>
      </w:r>
      <w:r w:rsidR="005F0105">
        <w:rPr>
          <w:rFonts w:ascii="IRBadr" w:hAnsi="IRBadr" w:cs="IRBadr"/>
          <w:color w:val="000000" w:themeColor="text1"/>
          <w:sz w:val="28"/>
          <w:szCs w:val="28"/>
          <w:rtl/>
        </w:rPr>
        <w:t>ن</w:t>
      </w:r>
      <w:r w:rsidR="005F010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color w:val="000000" w:themeColor="text1"/>
          <w:sz w:val="28"/>
          <w:szCs w:val="28"/>
          <w:rtl/>
        </w:rPr>
        <w:t>مه‌</w:t>
      </w:r>
      <w:r w:rsidR="005F010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Pr="002B4951">
        <w:rPr>
          <w:rFonts w:ascii="IRBadr" w:hAnsi="IRBadr" w:cs="IRBadr"/>
          <w:color w:val="000000" w:themeColor="text1"/>
          <w:sz w:val="28"/>
          <w:szCs w:val="28"/>
          <w:rtl/>
        </w:rPr>
        <w:t xml:space="preserve"> شب و در هنگام عبادت علی (ع) مانند یک مارگزیده به خود</w:t>
      </w:r>
      <w:r w:rsidR="00671B54" w:rsidRPr="002B4951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color w:val="000000" w:themeColor="text1"/>
          <w:sz w:val="28"/>
          <w:szCs w:val="28"/>
          <w:rtl/>
        </w:rPr>
        <w:t>م</w:t>
      </w:r>
      <w:r w:rsidR="005F0105">
        <w:rPr>
          <w:rFonts w:ascii="IRBadr" w:hAnsi="IRBadr" w:cs="IRBadr" w:hint="cs"/>
          <w:color w:val="000000" w:themeColor="text1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color w:val="000000" w:themeColor="text1"/>
          <w:sz w:val="28"/>
          <w:szCs w:val="28"/>
          <w:rtl/>
        </w:rPr>
        <w:t>پ</w:t>
      </w:r>
      <w:r w:rsidR="005F010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color w:val="000000" w:themeColor="text1"/>
          <w:sz w:val="28"/>
          <w:szCs w:val="28"/>
          <w:rtl/>
        </w:rPr>
        <w:t>چ</w:t>
      </w:r>
      <w:r w:rsidR="005F010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color w:val="000000" w:themeColor="text1"/>
          <w:sz w:val="28"/>
          <w:szCs w:val="28"/>
          <w:rtl/>
        </w:rPr>
        <w:t>د</w:t>
      </w:r>
      <w:r w:rsidR="00671B54" w:rsidRPr="002B4951">
        <w:rPr>
          <w:rFonts w:ascii="IRBadr" w:hAnsi="IRBadr" w:cs="IRBadr"/>
          <w:color w:val="000000" w:themeColor="text1"/>
          <w:sz w:val="28"/>
          <w:szCs w:val="28"/>
          <w:rtl/>
        </w:rPr>
        <w:t xml:space="preserve">. 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«</w:t>
      </w:r>
      <w:r w:rsidR="005F0105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b/>
          <w:bCs/>
          <w:sz w:val="28"/>
          <w:szCs w:val="28"/>
          <w:rtl/>
        </w:rPr>
        <w:t>تَمَلْمَلُ</w:t>
      </w:r>
      <w:r w:rsidR="00265379" w:rsidRPr="002B495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تَمَلْمُلَ</w:t>
      </w:r>
      <w:r w:rsidR="00265379" w:rsidRPr="002B4951">
        <w:rPr>
          <w:rFonts w:ascii="IRBadr" w:hAnsi="IRBadr" w:cs="IRBadr"/>
          <w:b/>
          <w:bCs/>
          <w:sz w:val="28"/>
          <w:szCs w:val="28"/>
          <w:rtl/>
        </w:rPr>
        <w:t xml:space="preserve"> السَّلِ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265379" w:rsidRPr="002B4951">
        <w:rPr>
          <w:rFonts w:ascii="IRBadr" w:hAnsi="IRBadr" w:cs="IRBadr"/>
          <w:b/>
          <w:bCs/>
          <w:sz w:val="28"/>
          <w:szCs w:val="28"/>
          <w:rtl/>
        </w:rPr>
        <w:t>مِ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»</w:t>
      </w:r>
      <w:r w:rsidR="00265379" w:rsidRPr="002B4951">
        <w:rPr>
          <w:rStyle w:val="aff0"/>
          <w:rFonts w:ascii="IRBadr" w:hAnsi="IRBadr" w:cs="IRBadr"/>
          <w:color w:val="000000"/>
          <w:sz w:val="28"/>
          <w:szCs w:val="28"/>
          <w:rtl/>
        </w:rPr>
        <w:footnoteReference w:id="4"/>
      </w:r>
      <w:r w:rsidR="005F0105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65379" w:rsidRPr="002B4951">
        <w:rPr>
          <w:rFonts w:ascii="IRBadr" w:hAnsi="IRBadr" w:cs="IRBadr"/>
          <w:color w:val="000000"/>
          <w:sz w:val="28"/>
          <w:szCs w:val="28"/>
          <w:rtl/>
        </w:rPr>
        <w:t xml:space="preserve">من </w:t>
      </w:r>
      <w:r w:rsidR="00CA6748" w:rsidRPr="002B4951">
        <w:rPr>
          <w:rFonts w:ascii="IRBadr" w:hAnsi="IRBadr" w:cs="IRBadr"/>
          <w:color w:val="000000"/>
          <w:sz w:val="28"/>
          <w:szCs w:val="28"/>
          <w:rtl/>
        </w:rPr>
        <w:t>ناظر</w:t>
      </w:r>
      <w:r w:rsidR="00265379" w:rsidRPr="002B4951">
        <w:rPr>
          <w:rFonts w:ascii="IRBadr" w:hAnsi="IRBadr" w:cs="IRBadr"/>
          <w:color w:val="000000"/>
          <w:sz w:val="28"/>
          <w:szCs w:val="28"/>
          <w:rtl/>
        </w:rPr>
        <w:t xml:space="preserve"> بودم که علی (ع) با چه آه و </w:t>
      </w:r>
      <w:r w:rsidR="00593674">
        <w:rPr>
          <w:rFonts w:ascii="IRBadr" w:hAnsi="IRBadr" w:cs="IRBadr"/>
          <w:color w:val="000000"/>
          <w:sz w:val="28"/>
          <w:szCs w:val="28"/>
          <w:rtl/>
        </w:rPr>
        <w:t>ناله‌ا</w:t>
      </w:r>
      <w:r w:rsidR="00593674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265379" w:rsidRPr="002B4951">
        <w:rPr>
          <w:rFonts w:ascii="IRBadr" w:hAnsi="IRBadr" w:cs="IRBadr"/>
          <w:color w:val="000000"/>
          <w:sz w:val="28"/>
          <w:szCs w:val="28"/>
          <w:rtl/>
        </w:rPr>
        <w:t xml:space="preserve"> خدا را </w:t>
      </w:r>
      <w:r w:rsidR="005F0105">
        <w:rPr>
          <w:rFonts w:ascii="IRBadr" w:hAnsi="IRBadr" w:cs="IRBadr"/>
          <w:color w:val="000000"/>
          <w:sz w:val="28"/>
          <w:szCs w:val="28"/>
          <w:rtl/>
        </w:rPr>
        <w:t>م</w:t>
      </w:r>
      <w:r w:rsidR="005F0105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color w:val="000000"/>
          <w:sz w:val="28"/>
          <w:szCs w:val="28"/>
          <w:rtl/>
        </w:rPr>
        <w:t>خواند</w:t>
      </w:r>
      <w:r w:rsidR="00265379" w:rsidRPr="002B4951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3A2A5E" w:rsidRPr="002B4951" w:rsidRDefault="00181381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color w:val="000000"/>
          <w:sz w:val="28"/>
          <w:szCs w:val="28"/>
          <w:rtl/>
        </w:rPr>
        <w:t xml:space="preserve">بعد انسان در مقام این دعا و مناجات وضع خودش را توصیف </w:t>
      </w:r>
      <w:r w:rsidR="005F0105">
        <w:rPr>
          <w:rFonts w:ascii="IRBadr" w:hAnsi="IRBadr" w:cs="IRBadr"/>
          <w:color w:val="000000"/>
          <w:sz w:val="28"/>
          <w:szCs w:val="28"/>
          <w:rtl/>
        </w:rPr>
        <w:t>م</w:t>
      </w:r>
      <w:r w:rsidR="005F0105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color w:val="000000"/>
          <w:sz w:val="28"/>
          <w:szCs w:val="28"/>
          <w:rtl/>
        </w:rPr>
        <w:t>کند</w:t>
      </w:r>
      <w:r w:rsidRPr="002B4951">
        <w:rPr>
          <w:rFonts w:ascii="IRBadr" w:hAnsi="IRBadr" w:cs="IRBadr"/>
          <w:color w:val="000000"/>
          <w:sz w:val="28"/>
          <w:szCs w:val="28"/>
          <w:rtl/>
        </w:rPr>
        <w:t xml:space="preserve">. 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 xml:space="preserve">«فَقَدْ 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هَرَبْتُ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إِلَ</w:t>
      </w:r>
      <w:r w:rsidR="005F0105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b/>
          <w:bCs/>
          <w:sz w:val="28"/>
          <w:szCs w:val="28"/>
          <w:rtl/>
        </w:rPr>
        <w:t>ک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 xml:space="preserve"> وَ وَقَفْتُ بَ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 xml:space="preserve">نَ 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>دَ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 xml:space="preserve"> مُسْتَ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کی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>ناً لَ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ک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 xml:space="preserve"> مُتَضَرِّعاً إِلَ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 xml:space="preserve"> رَاجِ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>اً لِمَا لَدَ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تَرَانِ</w:t>
      </w:r>
      <w:r w:rsidR="005F0105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3A2A5E" w:rsidRPr="002B4951">
        <w:rPr>
          <w:rFonts w:ascii="IRBadr" w:hAnsi="IRBadr" w:cs="IRBadr"/>
          <w:b/>
          <w:bCs/>
          <w:sz w:val="28"/>
          <w:szCs w:val="28"/>
          <w:rtl/>
        </w:rPr>
        <w:t>»</w:t>
      </w:r>
      <w:r w:rsidR="003A2A5E" w:rsidRPr="002B4951">
        <w:rPr>
          <w:rStyle w:val="aff0"/>
          <w:rFonts w:ascii="IRBadr" w:hAnsi="IRBadr" w:cs="IRBadr"/>
          <w:b/>
          <w:bCs/>
          <w:sz w:val="28"/>
          <w:szCs w:val="28"/>
        </w:rPr>
        <w:footnoteReference w:id="5"/>
      </w:r>
      <w:r w:rsidR="00F85CEF" w:rsidRPr="002B495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85CEF" w:rsidRPr="002B4951">
        <w:rPr>
          <w:rFonts w:ascii="IRBadr" w:hAnsi="IRBadr" w:cs="IRBadr"/>
          <w:sz w:val="28"/>
          <w:szCs w:val="28"/>
          <w:rtl/>
        </w:rPr>
        <w:t xml:space="preserve">در ماه شعبان باید </w:t>
      </w:r>
      <w:r w:rsidR="00593674">
        <w:rPr>
          <w:rFonts w:ascii="IRBadr" w:hAnsi="IRBadr" w:cs="IRBadr"/>
          <w:sz w:val="28"/>
          <w:szCs w:val="28"/>
          <w:rtl/>
        </w:rPr>
        <w:t>دروازه‌ا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F85CEF" w:rsidRPr="002B4951">
        <w:rPr>
          <w:rFonts w:ascii="IRBadr" w:hAnsi="IRBadr" w:cs="IRBadr"/>
          <w:sz w:val="28"/>
          <w:szCs w:val="28"/>
          <w:rtl/>
        </w:rPr>
        <w:t xml:space="preserve"> گشوده شود</w:t>
      </w:r>
      <w:r w:rsidR="001542DE">
        <w:rPr>
          <w:rFonts w:ascii="IRBadr" w:hAnsi="IRBadr" w:cs="IRBadr"/>
          <w:sz w:val="28"/>
          <w:szCs w:val="28"/>
          <w:rtl/>
        </w:rPr>
        <w:t xml:space="preserve"> </w:t>
      </w:r>
      <w:r w:rsidR="00F85CEF" w:rsidRPr="002B4951">
        <w:rPr>
          <w:rFonts w:ascii="IRBadr" w:hAnsi="IRBadr" w:cs="IRBadr"/>
          <w:sz w:val="28"/>
          <w:szCs w:val="28"/>
          <w:rtl/>
        </w:rPr>
        <w:t xml:space="preserve">تا ما وارد این فضای مناجات و دعا و ارتباط </w:t>
      </w:r>
      <w:r w:rsidR="00D246D5">
        <w:rPr>
          <w:rFonts w:ascii="IRBadr" w:hAnsi="IRBadr" w:cs="IRBadr"/>
          <w:sz w:val="28"/>
          <w:szCs w:val="28"/>
          <w:rtl/>
        </w:rPr>
        <w:t>باخدا</w:t>
      </w:r>
      <w:r w:rsidR="00F85CEF" w:rsidRPr="002B4951">
        <w:rPr>
          <w:rFonts w:ascii="IRBadr" w:hAnsi="IRBadr" w:cs="IRBadr"/>
          <w:sz w:val="28"/>
          <w:szCs w:val="28"/>
          <w:rtl/>
        </w:rPr>
        <w:t xml:space="preserve"> شویم، این ارتباط </w:t>
      </w:r>
      <w:r w:rsidR="005F0105">
        <w:rPr>
          <w:rFonts w:ascii="IRBadr" w:hAnsi="IRBadr" w:cs="IRBadr"/>
          <w:sz w:val="28"/>
          <w:szCs w:val="28"/>
          <w:rtl/>
        </w:rPr>
        <w:t>همه‌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F85CEF" w:rsidRPr="002B4951">
        <w:rPr>
          <w:rFonts w:ascii="IRBadr" w:hAnsi="IRBadr" w:cs="IRBadr"/>
          <w:sz w:val="28"/>
          <w:szCs w:val="28"/>
          <w:rtl/>
        </w:rPr>
        <w:t xml:space="preserve"> مشکلات فردی و اجتماعی ما را حل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کند</w:t>
      </w:r>
      <w:r w:rsidR="00F85CEF" w:rsidRPr="002B4951">
        <w:rPr>
          <w:rFonts w:ascii="IRBadr" w:hAnsi="IRBadr" w:cs="IRBadr"/>
          <w:sz w:val="28"/>
          <w:szCs w:val="28"/>
          <w:rtl/>
        </w:rPr>
        <w:t>.</w:t>
      </w:r>
    </w:p>
    <w:p w:rsidR="00EA17D4" w:rsidRPr="002B4951" w:rsidRDefault="001E779B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lastRenderedPageBreak/>
        <w:t xml:space="preserve">آدمی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تواند</w:t>
      </w:r>
      <w:r w:rsidRPr="002B4951">
        <w:rPr>
          <w:rFonts w:ascii="IRBadr" w:hAnsi="IRBadr" w:cs="IRBadr"/>
          <w:sz w:val="28"/>
          <w:szCs w:val="28"/>
          <w:rtl/>
        </w:rPr>
        <w:t xml:space="preserve"> در مناجات شعبانیه وارد شود که از دنیای پست گریزان باشد</w:t>
      </w:r>
      <w:r w:rsidR="001542DE">
        <w:rPr>
          <w:rFonts w:ascii="IRBadr" w:hAnsi="IRBadr" w:cs="IRBadr"/>
          <w:sz w:val="28"/>
          <w:szCs w:val="28"/>
          <w:rtl/>
        </w:rPr>
        <w:t>؛ و</w:t>
      </w:r>
      <w:r w:rsidR="00EA17D4" w:rsidRPr="002B4951">
        <w:rPr>
          <w:rFonts w:ascii="IRBadr" w:hAnsi="IRBadr" w:cs="IRBadr"/>
          <w:sz w:val="28"/>
          <w:szCs w:val="28"/>
          <w:rtl/>
        </w:rPr>
        <w:t xml:space="preserve"> معنای گریزان بودن از دنیا این نیست که کار و تلاش نکند، معنای آن این است که </w:t>
      </w:r>
      <w:r w:rsidR="00593674">
        <w:rPr>
          <w:rFonts w:ascii="IRBadr" w:hAnsi="IRBadr" w:cs="IRBadr"/>
          <w:sz w:val="28"/>
          <w:szCs w:val="28"/>
          <w:rtl/>
        </w:rPr>
        <w:t>دل‌بستگ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EA17D4" w:rsidRPr="002B4951">
        <w:rPr>
          <w:rFonts w:ascii="IRBadr" w:hAnsi="IRBadr" w:cs="IRBadr"/>
          <w:sz w:val="28"/>
          <w:szCs w:val="28"/>
          <w:rtl/>
        </w:rPr>
        <w:t xml:space="preserve"> او طوری نباشد که دنیا را در برابر خدا و شرع قرار دهد</w:t>
      </w:r>
      <w:r w:rsidR="001542DE">
        <w:rPr>
          <w:rFonts w:ascii="IRBadr" w:hAnsi="IRBadr" w:cs="IRBadr"/>
          <w:sz w:val="28"/>
          <w:szCs w:val="28"/>
          <w:rtl/>
        </w:rPr>
        <w:t>؛ و</w:t>
      </w:r>
      <w:r w:rsidR="00645C51"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EA17D4" w:rsidRPr="002B4951">
        <w:rPr>
          <w:rFonts w:ascii="IRBadr" w:hAnsi="IRBadr" w:cs="IRBadr"/>
          <w:sz w:val="28"/>
          <w:szCs w:val="28"/>
          <w:rtl/>
        </w:rPr>
        <w:t>کار در دنیا خودش عبادت است.</w:t>
      </w:r>
    </w:p>
    <w:p w:rsidR="0051154D" w:rsidRPr="002B4951" w:rsidRDefault="0051154D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وقتی از امام سجاد (ع) سؤال کردند که این چه حالی است که در وقت و شروع نماز پیدا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>؟</w:t>
      </w:r>
    </w:p>
    <w:p w:rsidR="008A49D2" w:rsidRPr="002B4951" w:rsidRDefault="008A49D2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حضرت کمی تند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شود</w:t>
      </w:r>
      <w:r w:rsidRPr="002B4951">
        <w:rPr>
          <w:rFonts w:ascii="IRBadr" w:hAnsi="IRBadr" w:cs="IRBadr"/>
          <w:sz w:val="28"/>
          <w:szCs w:val="28"/>
          <w:rtl/>
        </w:rPr>
        <w:t xml:space="preserve"> و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فرما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د</w:t>
      </w:r>
      <w:r w:rsidRPr="002B4951">
        <w:rPr>
          <w:rFonts w:ascii="IRBadr" w:hAnsi="IRBadr" w:cs="IRBadr"/>
          <w:sz w:val="28"/>
          <w:szCs w:val="28"/>
          <w:rtl/>
        </w:rPr>
        <w:t>:</w:t>
      </w:r>
      <w:r w:rsidR="005F0105">
        <w:rPr>
          <w:rFonts w:ascii="IRBadr" w:hAnsi="IRBadr" w:cs="IRBadr"/>
          <w:sz w:val="28"/>
          <w:szCs w:val="28"/>
          <w:rtl/>
        </w:rPr>
        <w:t xml:space="preserve"> وا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بر تو!</w:t>
      </w:r>
      <w:r w:rsidR="005F0105">
        <w:rPr>
          <w:rFonts w:ascii="IRBadr" w:hAnsi="IRBadr" w:cs="IRBadr"/>
          <w:sz w:val="28"/>
          <w:szCs w:val="28"/>
          <w:rtl/>
        </w:rPr>
        <w:t xml:space="preserve"> تو</w:t>
      </w:r>
      <w:r w:rsidR="00DE46D2"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93674">
        <w:rPr>
          <w:rFonts w:ascii="IRBadr" w:hAnsi="IRBadr" w:cs="IRBadr"/>
          <w:sz w:val="28"/>
          <w:szCs w:val="28"/>
          <w:rtl/>
        </w:rPr>
        <w:t>م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دان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DE46D2" w:rsidRPr="002B4951">
        <w:rPr>
          <w:rFonts w:ascii="IRBadr" w:hAnsi="IRBadr" w:cs="IRBadr"/>
          <w:sz w:val="28"/>
          <w:szCs w:val="28"/>
          <w:rtl/>
        </w:rPr>
        <w:t xml:space="preserve"> که من </w:t>
      </w:r>
      <w:r w:rsidR="00593674">
        <w:rPr>
          <w:rFonts w:ascii="IRBadr" w:hAnsi="IRBadr" w:cs="IRBadr"/>
          <w:sz w:val="28"/>
          <w:szCs w:val="28"/>
          <w:rtl/>
        </w:rPr>
        <w:t>وقت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که</w:t>
      </w:r>
      <w:r w:rsidR="00DE46D2" w:rsidRPr="002B4951">
        <w:rPr>
          <w:rFonts w:ascii="IRBadr" w:hAnsi="IRBadr" w:cs="IRBadr"/>
          <w:sz w:val="28"/>
          <w:szCs w:val="28"/>
          <w:rtl/>
        </w:rPr>
        <w:t xml:space="preserve"> اذان و اقامه </w:t>
      </w:r>
      <w:r w:rsidR="00593674">
        <w:rPr>
          <w:rFonts w:ascii="IRBadr" w:hAnsi="IRBadr" w:cs="IRBadr"/>
          <w:sz w:val="28"/>
          <w:szCs w:val="28"/>
          <w:rtl/>
        </w:rPr>
        <w:t>م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گو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م</w:t>
      </w:r>
      <w:r w:rsidR="00DE46D2" w:rsidRPr="002B4951">
        <w:rPr>
          <w:rFonts w:ascii="IRBadr" w:hAnsi="IRBadr" w:cs="IRBadr"/>
          <w:sz w:val="28"/>
          <w:szCs w:val="28"/>
          <w:rtl/>
        </w:rPr>
        <w:t xml:space="preserve"> و </w:t>
      </w:r>
      <w:r w:rsidR="005F0105">
        <w:rPr>
          <w:rFonts w:ascii="IRBadr" w:hAnsi="IRBadr" w:cs="IRBadr"/>
          <w:sz w:val="28"/>
          <w:szCs w:val="28"/>
          <w:rtl/>
        </w:rPr>
        <w:t>آماده‌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DE46D2" w:rsidRPr="002B4951">
        <w:rPr>
          <w:rFonts w:ascii="IRBadr" w:hAnsi="IRBadr" w:cs="IRBadr"/>
          <w:sz w:val="28"/>
          <w:szCs w:val="28"/>
          <w:rtl/>
        </w:rPr>
        <w:t xml:space="preserve"> تکبیر و معراج و پر</w:t>
      </w:r>
      <w:r w:rsidR="003160B9" w:rsidRPr="002B4951">
        <w:rPr>
          <w:rFonts w:ascii="IRBadr" w:hAnsi="IRBadr" w:cs="IRBadr"/>
          <w:sz w:val="28"/>
          <w:szCs w:val="28"/>
          <w:rtl/>
        </w:rPr>
        <w:t xml:space="preserve">واز در آسمان و نماز و دعا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شوم</w:t>
      </w:r>
      <w:r w:rsidR="006D08B8" w:rsidRPr="002B4951">
        <w:rPr>
          <w:rFonts w:ascii="IRBadr" w:hAnsi="IRBadr" w:cs="IRBadr"/>
          <w:sz w:val="28"/>
          <w:szCs w:val="28"/>
          <w:rtl/>
        </w:rPr>
        <w:t xml:space="preserve"> در برابر چه کسی </w:t>
      </w:r>
      <w:r w:rsidR="005F0105">
        <w:rPr>
          <w:rFonts w:ascii="IRBadr" w:hAnsi="IRBadr" w:cs="IRBadr"/>
          <w:sz w:val="28"/>
          <w:szCs w:val="28"/>
          <w:rtl/>
        </w:rPr>
        <w:t>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ستاده‌ام</w:t>
      </w:r>
      <w:r w:rsidR="006D08B8" w:rsidRPr="002B4951">
        <w:rPr>
          <w:rFonts w:ascii="IRBadr" w:hAnsi="IRBadr" w:cs="IRBadr"/>
          <w:sz w:val="28"/>
          <w:szCs w:val="28"/>
          <w:rtl/>
        </w:rPr>
        <w:t>؟ عظمت خدا را توجه داری</w:t>
      </w:r>
      <w:r w:rsidR="00810436" w:rsidRPr="002B4951">
        <w:rPr>
          <w:rFonts w:ascii="IRBadr" w:hAnsi="IRBadr" w:cs="IRBadr"/>
          <w:sz w:val="28"/>
          <w:szCs w:val="28"/>
          <w:rtl/>
        </w:rPr>
        <w:t>؟</w:t>
      </w:r>
    </w:p>
    <w:p w:rsidR="00810436" w:rsidRPr="002B4951" w:rsidRDefault="00810436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امام سجاد (ع) از </w:t>
      </w:r>
      <w:r w:rsidR="005F0105">
        <w:rPr>
          <w:rFonts w:ascii="IRBadr" w:hAnsi="IRBadr" w:cs="IRBadr"/>
          <w:sz w:val="28"/>
          <w:szCs w:val="28"/>
          <w:rtl/>
        </w:rPr>
        <w:t>آدم‌ها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sz w:val="28"/>
          <w:szCs w:val="28"/>
          <w:rtl/>
        </w:rPr>
        <w:t>وامانده‌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در این عالم و </w:t>
      </w:r>
      <w:r w:rsidR="00593674">
        <w:rPr>
          <w:rFonts w:ascii="IRBadr" w:hAnsi="IRBadr" w:cs="IRBadr"/>
          <w:sz w:val="28"/>
          <w:szCs w:val="28"/>
          <w:rtl/>
        </w:rPr>
        <w:t>عقب‌ماندگان</w:t>
      </w:r>
      <w:r w:rsidRPr="002B4951">
        <w:rPr>
          <w:rFonts w:ascii="IRBadr" w:hAnsi="IRBadr" w:cs="IRBadr"/>
          <w:sz w:val="28"/>
          <w:szCs w:val="28"/>
          <w:rtl/>
        </w:rPr>
        <w:t xml:space="preserve"> از عرفان و معنویت تعجب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کند</w:t>
      </w:r>
      <w:r w:rsidR="001542DE">
        <w:rPr>
          <w:rFonts w:ascii="IRBadr" w:hAnsi="IRBadr" w:cs="IRBadr"/>
          <w:sz w:val="28"/>
          <w:szCs w:val="28"/>
          <w:rtl/>
        </w:rPr>
        <w:t>؛ که</w:t>
      </w:r>
      <w:r w:rsidRPr="002B4951">
        <w:rPr>
          <w:rFonts w:ascii="IRBadr" w:hAnsi="IRBadr" w:cs="IRBadr"/>
          <w:sz w:val="28"/>
          <w:szCs w:val="28"/>
          <w:rtl/>
        </w:rPr>
        <w:t xml:space="preserve"> این چه سؤالی است که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>؟</w:t>
      </w:r>
    </w:p>
    <w:p w:rsidR="003160B9" w:rsidRPr="002B4951" w:rsidRDefault="003160B9" w:rsidP="009029B7">
      <w:pPr>
        <w:pStyle w:val="1"/>
        <w:bidi/>
        <w:jc w:val="both"/>
        <w:rPr>
          <w:rtl/>
        </w:rPr>
      </w:pPr>
      <w:bookmarkStart w:id="6" w:name="_Toc426848262"/>
      <w:r w:rsidRPr="002B4951">
        <w:rPr>
          <w:rtl/>
        </w:rPr>
        <w:t>جایگاه انسان</w:t>
      </w:r>
      <w:bookmarkEnd w:id="6"/>
      <w:r w:rsidR="00CB4664">
        <w:rPr>
          <w:rFonts w:hint="cs"/>
          <w:rtl/>
        </w:rPr>
        <w:t xml:space="preserve"> در پیشگاه خداوند</w:t>
      </w:r>
    </w:p>
    <w:p w:rsidR="004C6F49" w:rsidRPr="002B4951" w:rsidRDefault="004C6F49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>حقیقت ایستادن در برابر خدا روح انسان است.</w:t>
      </w:r>
      <w:r w:rsidR="005F0105">
        <w:rPr>
          <w:rFonts w:ascii="IRBadr" w:hAnsi="IRBadr" w:cs="IRBadr"/>
          <w:sz w:val="28"/>
          <w:szCs w:val="28"/>
          <w:rtl/>
        </w:rPr>
        <w:t xml:space="preserve"> روح</w:t>
      </w:r>
      <w:r w:rsidR="000B2D46" w:rsidRPr="002B4951">
        <w:rPr>
          <w:rFonts w:ascii="IRBadr" w:hAnsi="IRBadr" w:cs="IRBadr"/>
          <w:sz w:val="28"/>
          <w:szCs w:val="28"/>
          <w:rtl/>
        </w:rPr>
        <w:t xml:space="preserve"> انسان باید در برابر خدا تسلیم باشد</w:t>
      </w:r>
      <w:r w:rsidR="00EA319A" w:rsidRPr="002B4951">
        <w:rPr>
          <w:rFonts w:ascii="IRBadr" w:hAnsi="IRBadr" w:cs="IRBadr"/>
          <w:sz w:val="28"/>
          <w:szCs w:val="28"/>
          <w:rtl/>
        </w:rPr>
        <w:t>.</w:t>
      </w:r>
    </w:p>
    <w:p w:rsidR="00EA319A" w:rsidRPr="002B4951" w:rsidRDefault="00EA319A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جایگاه </w:t>
      </w:r>
      <w:r w:rsidR="003160B9" w:rsidRPr="002B4951">
        <w:rPr>
          <w:rFonts w:ascii="IRBadr" w:hAnsi="IRBadr" w:cs="IRBadr"/>
          <w:sz w:val="28"/>
          <w:szCs w:val="28"/>
          <w:rtl/>
        </w:rPr>
        <w:t xml:space="preserve">انسان جایگاه کسی است که به </w:t>
      </w:r>
      <w:r w:rsidR="005F0105">
        <w:rPr>
          <w:rFonts w:ascii="IRBadr" w:hAnsi="IRBadr" w:cs="IRBadr"/>
          <w:sz w:val="28"/>
          <w:szCs w:val="28"/>
          <w:rtl/>
        </w:rPr>
        <w:t>سخت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3160B9" w:rsidRPr="002B4951">
        <w:rPr>
          <w:rFonts w:ascii="IRBadr" w:hAnsi="IRBadr" w:cs="IRBadr"/>
          <w:sz w:val="28"/>
          <w:szCs w:val="28"/>
          <w:rtl/>
        </w:rPr>
        <w:t xml:space="preserve"> </w:t>
      </w:r>
      <w:r w:rsidRPr="002B4951">
        <w:rPr>
          <w:rFonts w:ascii="IRBadr" w:hAnsi="IRBadr" w:cs="IRBadr"/>
          <w:sz w:val="28"/>
          <w:szCs w:val="28"/>
          <w:rtl/>
        </w:rPr>
        <w:t xml:space="preserve">دنیا گرفتار است و به خدا پناه آورده است و هم وامانده و ترس در وجود او حضور دارد و </w:t>
      </w:r>
      <w:r w:rsidR="00593674">
        <w:rPr>
          <w:rFonts w:ascii="IRBadr" w:hAnsi="IRBadr" w:cs="IRBadr"/>
          <w:sz w:val="28"/>
          <w:szCs w:val="28"/>
          <w:rtl/>
        </w:rPr>
        <w:t>درع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ن‌حال</w:t>
      </w:r>
      <w:r w:rsidRPr="002B4951">
        <w:rPr>
          <w:rFonts w:ascii="IRBadr" w:hAnsi="IRBadr" w:cs="IRBadr"/>
          <w:sz w:val="28"/>
          <w:szCs w:val="28"/>
          <w:rtl/>
        </w:rPr>
        <w:t xml:space="preserve"> در قلب او امید به خدا </w:t>
      </w:r>
      <w:r w:rsidR="00D246D5">
        <w:rPr>
          <w:rFonts w:ascii="IRBadr" w:hAnsi="IRBadr" w:cs="IRBadr"/>
          <w:sz w:val="28"/>
          <w:szCs w:val="28"/>
          <w:rtl/>
        </w:rPr>
        <w:t>جوانه‌زده</w:t>
      </w:r>
      <w:r w:rsidRPr="002B4951">
        <w:rPr>
          <w:rFonts w:ascii="IRBadr" w:hAnsi="IRBadr" w:cs="IRBadr"/>
          <w:sz w:val="28"/>
          <w:szCs w:val="28"/>
          <w:rtl/>
        </w:rPr>
        <w:t xml:space="preserve"> است.</w:t>
      </w:r>
    </w:p>
    <w:p w:rsidR="0045330F" w:rsidRPr="002B4951" w:rsidRDefault="00863BC9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در فراز بعدی در پیشگاه خدا عرض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کند</w:t>
      </w:r>
      <w:r w:rsidRPr="002B4951">
        <w:rPr>
          <w:rFonts w:ascii="IRBadr" w:hAnsi="IRBadr" w:cs="IRBadr"/>
          <w:sz w:val="28"/>
          <w:szCs w:val="28"/>
          <w:rtl/>
        </w:rPr>
        <w:t xml:space="preserve">: </w:t>
      </w:r>
      <w:r w:rsidR="00593674">
        <w:rPr>
          <w:rFonts w:ascii="IRBadr" w:hAnsi="IRBadr" w:cs="IRBadr"/>
          <w:sz w:val="28"/>
          <w:szCs w:val="28"/>
          <w:rtl/>
        </w:rPr>
        <w:t>م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دانم</w:t>
      </w:r>
      <w:r w:rsidRPr="002B4951">
        <w:rPr>
          <w:rFonts w:ascii="IRBadr" w:hAnsi="IRBadr" w:cs="IRBadr"/>
          <w:sz w:val="28"/>
          <w:szCs w:val="28"/>
          <w:rtl/>
        </w:rPr>
        <w:t xml:space="preserve"> که تو </w:t>
      </w:r>
      <w:r w:rsidR="00593674">
        <w:rPr>
          <w:rFonts w:ascii="IRBadr" w:hAnsi="IRBadr" w:cs="IRBadr"/>
          <w:sz w:val="28"/>
          <w:szCs w:val="28"/>
          <w:rtl/>
        </w:rPr>
        <w:t>همه‌چ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ز</w:t>
      </w:r>
      <w:r w:rsidRPr="002B4951">
        <w:rPr>
          <w:rFonts w:ascii="IRBadr" w:hAnsi="IRBadr" w:cs="IRBadr"/>
          <w:sz w:val="28"/>
          <w:szCs w:val="28"/>
          <w:rtl/>
        </w:rPr>
        <w:t xml:space="preserve"> را </w:t>
      </w:r>
      <w:r w:rsidR="00593674">
        <w:rPr>
          <w:rFonts w:ascii="IRBadr" w:hAnsi="IRBadr" w:cs="IRBadr"/>
          <w:sz w:val="28"/>
          <w:szCs w:val="28"/>
          <w:rtl/>
        </w:rPr>
        <w:t>م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دان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16144F" w:rsidRPr="002B4951">
        <w:rPr>
          <w:rFonts w:ascii="IRBadr" w:hAnsi="IRBadr" w:cs="IRBadr"/>
          <w:sz w:val="28"/>
          <w:szCs w:val="28"/>
          <w:rtl/>
        </w:rPr>
        <w:t>.</w:t>
      </w:r>
      <w:r w:rsidR="00196536" w:rsidRPr="002B4951">
        <w:rPr>
          <w:rFonts w:ascii="IRBadr" w:hAnsi="IRBadr" w:cs="IRBadr"/>
          <w:sz w:val="28"/>
          <w:szCs w:val="28"/>
          <w:rtl/>
        </w:rPr>
        <w:t xml:space="preserve"> گاهی </w:t>
      </w:r>
      <w:r w:rsidR="009C7F28" w:rsidRPr="002B4951">
        <w:rPr>
          <w:rFonts w:ascii="IRBadr" w:hAnsi="IRBadr" w:cs="IRBadr"/>
          <w:sz w:val="28"/>
          <w:szCs w:val="28"/>
          <w:rtl/>
        </w:rPr>
        <w:t xml:space="preserve">گفته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شود</w:t>
      </w:r>
      <w:r w:rsidR="00196536" w:rsidRPr="002B4951">
        <w:rPr>
          <w:rFonts w:ascii="IRBadr" w:hAnsi="IRBadr" w:cs="IRBadr"/>
          <w:sz w:val="28"/>
          <w:szCs w:val="28"/>
          <w:rtl/>
        </w:rPr>
        <w:t xml:space="preserve"> خدا که به </w:t>
      </w:r>
      <w:r w:rsidR="005F0105">
        <w:rPr>
          <w:rFonts w:ascii="IRBadr" w:hAnsi="IRBadr" w:cs="IRBadr"/>
          <w:sz w:val="28"/>
          <w:szCs w:val="28"/>
          <w:rtl/>
        </w:rPr>
        <w:t>همه‌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196536" w:rsidRPr="002B4951">
        <w:rPr>
          <w:rFonts w:ascii="IRBadr" w:hAnsi="IRBadr" w:cs="IRBadr"/>
          <w:sz w:val="28"/>
          <w:szCs w:val="28"/>
          <w:rtl/>
        </w:rPr>
        <w:t xml:space="preserve"> احوال ما آشنا است دیگر چه نیازی به گفتن است</w:t>
      </w:r>
      <w:r w:rsidR="001542DE">
        <w:rPr>
          <w:rFonts w:ascii="IRBadr" w:hAnsi="IRBadr" w:cs="IRBadr"/>
          <w:sz w:val="28"/>
          <w:szCs w:val="28"/>
          <w:rtl/>
        </w:rPr>
        <w:t xml:space="preserve">؛ </w:t>
      </w:r>
      <w:r w:rsidR="0045330F" w:rsidRPr="002B4951">
        <w:rPr>
          <w:rFonts w:ascii="IRBadr" w:hAnsi="IRBadr" w:cs="IRBadr"/>
          <w:sz w:val="28"/>
          <w:szCs w:val="28"/>
          <w:rtl/>
        </w:rPr>
        <w:t xml:space="preserve">زیرا جاری کردن بر زبان موجب یک خضوع و خشوع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شود</w:t>
      </w:r>
      <w:r w:rsidR="0045330F" w:rsidRPr="002B4951">
        <w:rPr>
          <w:rFonts w:ascii="IRBadr" w:hAnsi="IRBadr" w:cs="IRBadr"/>
          <w:sz w:val="28"/>
          <w:szCs w:val="28"/>
          <w:rtl/>
        </w:rPr>
        <w:t xml:space="preserve">، در قلب اثر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گذارد</w:t>
      </w:r>
      <w:r w:rsidR="0045330F" w:rsidRPr="002B4951">
        <w:rPr>
          <w:rFonts w:ascii="IRBadr" w:hAnsi="IRBadr" w:cs="IRBadr"/>
          <w:sz w:val="28"/>
          <w:szCs w:val="28"/>
          <w:rtl/>
        </w:rPr>
        <w:t xml:space="preserve"> و موجب حرکت انسان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شود</w:t>
      </w:r>
      <w:r w:rsidR="0045330F" w:rsidRPr="002B4951">
        <w:rPr>
          <w:rFonts w:ascii="IRBadr" w:hAnsi="IRBadr" w:cs="IRBadr"/>
          <w:sz w:val="28"/>
          <w:szCs w:val="28"/>
          <w:rtl/>
        </w:rPr>
        <w:t>.</w:t>
      </w:r>
    </w:p>
    <w:p w:rsidR="00D8299D" w:rsidRPr="002B4951" w:rsidRDefault="00D246D5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باا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نکه</w:t>
      </w:r>
      <w:r w:rsidR="00593AB3" w:rsidRPr="002B4951">
        <w:rPr>
          <w:rFonts w:ascii="IRBadr" w:hAnsi="IRBadr" w:cs="IRBadr"/>
          <w:sz w:val="28"/>
          <w:szCs w:val="28"/>
          <w:rtl/>
        </w:rPr>
        <w:t xml:space="preserve"> تفکر بالاترین عبادت است اما این تفکر باید به زبان هم جاری شود</w:t>
      </w:r>
      <w:r w:rsidR="001542DE">
        <w:rPr>
          <w:rFonts w:ascii="IRBadr" w:hAnsi="IRBadr" w:cs="IRBadr"/>
          <w:sz w:val="28"/>
          <w:szCs w:val="28"/>
          <w:rtl/>
        </w:rPr>
        <w:t>؛ و</w:t>
      </w:r>
      <w:r w:rsidR="00047627"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93674">
        <w:rPr>
          <w:rFonts w:ascii="IRBadr" w:hAnsi="IRBadr" w:cs="IRBadr"/>
          <w:sz w:val="28"/>
          <w:szCs w:val="28"/>
          <w:rtl/>
        </w:rPr>
        <w:t>درع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ن‌حال</w:t>
      </w:r>
      <w:r w:rsidR="00047627" w:rsidRPr="002B4951">
        <w:rPr>
          <w:rFonts w:ascii="IRBadr" w:hAnsi="IRBadr" w:cs="IRBadr"/>
          <w:sz w:val="28"/>
          <w:szCs w:val="28"/>
          <w:rtl/>
        </w:rPr>
        <w:t xml:space="preserve"> ما هم در نماز و عبادت و مناجات در پیشگاه خدا عرض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م</w:t>
      </w:r>
      <w:r w:rsidR="00047627" w:rsidRPr="002B4951">
        <w:rPr>
          <w:rFonts w:ascii="IRBadr" w:hAnsi="IRBadr" w:cs="IRBadr"/>
          <w:sz w:val="28"/>
          <w:szCs w:val="28"/>
          <w:rtl/>
        </w:rPr>
        <w:t>: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>وَ تَعْلَمُ مَا فِ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نَفْسِ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وَ تُخْبِرُ حَاجَتِ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وَ تَعْرِفُ ضَمِ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>رِ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وَ لَا 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>خْفَ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أَمْرُ مُنْقَلَبِ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وَ مَثْوَا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وَ مَا أُرِ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>دُ أَنْ أُبْدِئَ بِهِ مِنْ مَنْطِقِ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وَ أَتَفَوَّهُ بِهِ مِنْ طَلِبَتِ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ی</w:t>
      </w:r>
      <w:r w:rsidR="0037300E" w:rsidRPr="002B4951">
        <w:rPr>
          <w:rFonts w:ascii="IRBadr" w:hAnsi="IRBadr" w:cs="IRBadr"/>
          <w:b/>
          <w:bCs/>
          <w:sz w:val="28"/>
          <w:szCs w:val="28"/>
          <w:rtl/>
        </w:rPr>
        <w:t xml:space="preserve"> وَ أَرْجُوهُ لِعَاقِبَةِ</w:t>
      </w:r>
      <w:r w:rsidR="005F0105">
        <w:rPr>
          <w:rFonts w:ascii="IRBadr" w:hAnsi="IRBadr" w:cs="IRBadr"/>
          <w:b/>
          <w:bCs/>
          <w:sz w:val="28"/>
          <w:szCs w:val="28"/>
          <w:rtl/>
        </w:rPr>
        <w:t>»</w:t>
      </w:r>
      <w:r w:rsidR="0037300E" w:rsidRPr="002B4951">
        <w:rPr>
          <w:rStyle w:val="aff0"/>
          <w:rFonts w:ascii="IRBadr" w:hAnsi="IRBadr" w:cs="IRBadr"/>
          <w:b/>
          <w:bCs/>
          <w:sz w:val="28"/>
          <w:szCs w:val="28"/>
        </w:rPr>
        <w:footnoteReference w:id="6"/>
      </w:r>
      <w:r w:rsidR="00E45C03" w:rsidRPr="002B4951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45C03" w:rsidRPr="002B4951">
        <w:rPr>
          <w:rFonts w:ascii="IRBadr" w:hAnsi="IRBadr" w:cs="IRBadr"/>
          <w:sz w:val="28"/>
          <w:szCs w:val="28"/>
          <w:rtl/>
        </w:rPr>
        <w:t xml:space="preserve">در چند جمله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گو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د</w:t>
      </w:r>
      <w:r w:rsidR="00E45C03" w:rsidRPr="002B4951">
        <w:rPr>
          <w:rFonts w:ascii="IRBadr" w:hAnsi="IRBadr" w:cs="IRBadr"/>
          <w:sz w:val="28"/>
          <w:szCs w:val="28"/>
          <w:rtl/>
        </w:rPr>
        <w:t xml:space="preserve"> که خوب </w:t>
      </w:r>
      <w:r w:rsidR="00593674">
        <w:rPr>
          <w:rFonts w:ascii="IRBadr" w:hAnsi="IRBadr" w:cs="IRBadr"/>
          <w:sz w:val="28"/>
          <w:szCs w:val="28"/>
          <w:rtl/>
        </w:rPr>
        <w:t>همه‌چ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ز</w:t>
      </w:r>
      <w:r w:rsidR="00E45C03" w:rsidRPr="002B4951">
        <w:rPr>
          <w:rFonts w:ascii="IRBadr" w:hAnsi="IRBadr" w:cs="IRBadr"/>
          <w:sz w:val="28"/>
          <w:szCs w:val="28"/>
          <w:rtl/>
        </w:rPr>
        <w:t xml:space="preserve"> را </w:t>
      </w:r>
      <w:r w:rsidR="00593674">
        <w:rPr>
          <w:rFonts w:ascii="IRBadr" w:hAnsi="IRBadr" w:cs="IRBadr"/>
          <w:sz w:val="28"/>
          <w:szCs w:val="28"/>
          <w:rtl/>
        </w:rPr>
        <w:t>م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دان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E45C03" w:rsidRPr="002B4951">
        <w:rPr>
          <w:rFonts w:ascii="IRBadr" w:hAnsi="IRBadr" w:cs="IRBadr"/>
          <w:sz w:val="28"/>
          <w:szCs w:val="28"/>
          <w:rtl/>
        </w:rPr>
        <w:t xml:space="preserve"> و </w:t>
      </w:r>
      <w:r w:rsidR="00593674">
        <w:rPr>
          <w:rFonts w:ascii="IRBadr" w:hAnsi="IRBadr" w:cs="IRBadr"/>
          <w:sz w:val="28"/>
          <w:szCs w:val="28"/>
          <w:rtl/>
        </w:rPr>
        <w:t>ه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چ‌چ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ز</w:t>
      </w:r>
      <w:r w:rsidR="00E45C03" w:rsidRPr="002B4951">
        <w:rPr>
          <w:rFonts w:ascii="IRBadr" w:hAnsi="IRBadr" w:cs="IRBadr"/>
          <w:sz w:val="28"/>
          <w:szCs w:val="28"/>
          <w:rtl/>
        </w:rPr>
        <w:t xml:space="preserve"> بر خدا مخفی نیست. </w:t>
      </w:r>
      <w:r w:rsidR="00E1023B" w:rsidRPr="002B4951">
        <w:rPr>
          <w:rFonts w:ascii="IRBadr" w:hAnsi="IRBadr" w:cs="IRBadr"/>
          <w:sz w:val="28"/>
          <w:szCs w:val="28"/>
          <w:rtl/>
        </w:rPr>
        <w:t xml:space="preserve">از این بالاتر آن است که سرنوشت </w:t>
      </w:r>
      <w:r w:rsidR="005F0105">
        <w:rPr>
          <w:rFonts w:ascii="IRBadr" w:hAnsi="IRBadr" w:cs="IRBadr"/>
          <w:sz w:val="28"/>
          <w:szCs w:val="28"/>
          <w:rtl/>
        </w:rPr>
        <w:t>آ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نده‌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E1023B" w:rsidRPr="002B4951">
        <w:rPr>
          <w:rFonts w:ascii="IRBadr" w:hAnsi="IRBadr" w:cs="IRBadr"/>
          <w:sz w:val="28"/>
          <w:szCs w:val="28"/>
          <w:rtl/>
        </w:rPr>
        <w:t xml:space="preserve"> من هم در </w:t>
      </w:r>
      <w:r>
        <w:rPr>
          <w:rFonts w:ascii="IRBadr" w:hAnsi="IRBadr" w:cs="IRBadr"/>
          <w:sz w:val="28"/>
          <w:szCs w:val="28"/>
          <w:rtl/>
        </w:rPr>
        <w:t>دست‌تو</w:t>
      </w:r>
      <w:r w:rsidR="00E1023B" w:rsidRPr="002B4951">
        <w:rPr>
          <w:rFonts w:ascii="IRBadr" w:hAnsi="IRBadr" w:cs="IRBadr"/>
          <w:sz w:val="28"/>
          <w:szCs w:val="28"/>
          <w:rtl/>
        </w:rPr>
        <w:t xml:space="preserve"> است.</w:t>
      </w:r>
    </w:p>
    <w:p w:rsidR="00DF5632" w:rsidRPr="002B4951" w:rsidRDefault="00DF5632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خدایا اگر تو </w:t>
      </w:r>
      <w:r w:rsidR="009C7F28" w:rsidRPr="002B4951">
        <w:rPr>
          <w:rFonts w:ascii="IRBadr" w:hAnsi="IRBadr" w:cs="IRBadr"/>
          <w:sz w:val="28"/>
          <w:szCs w:val="28"/>
          <w:rtl/>
        </w:rPr>
        <w:t>م</w:t>
      </w:r>
      <w:r w:rsidRPr="002B4951">
        <w:rPr>
          <w:rFonts w:ascii="IRBadr" w:hAnsi="IRBadr" w:cs="IRBadr"/>
          <w:sz w:val="28"/>
          <w:szCs w:val="28"/>
          <w:rtl/>
        </w:rPr>
        <w:t xml:space="preserve">را محروم کنی </w:t>
      </w:r>
      <w:r w:rsidR="00D246D5">
        <w:rPr>
          <w:rFonts w:ascii="IRBadr" w:hAnsi="IRBadr" w:cs="IRBadr"/>
          <w:sz w:val="28"/>
          <w:szCs w:val="28"/>
          <w:rtl/>
        </w:rPr>
        <w:t>د</w:t>
      </w:r>
      <w:r w:rsidR="00D246D5">
        <w:rPr>
          <w:rFonts w:ascii="IRBadr" w:hAnsi="IRBadr" w:cs="IRBadr" w:hint="cs"/>
          <w:sz w:val="28"/>
          <w:szCs w:val="28"/>
          <w:rtl/>
        </w:rPr>
        <w:t>ی</w:t>
      </w:r>
      <w:r w:rsidR="00D246D5">
        <w:rPr>
          <w:rFonts w:ascii="IRBadr" w:hAnsi="IRBadr" w:cs="IRBadr" w:hint="eastAsia"/>
          <w:sz w:val="28"/>
          <w:szCs w:val="28"/>
          <w:rtl/>
        </w:rPr>
        <w:t>گرکس</w:t>
      </w:r>
      <w:r w:rsidR="00D246D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نیست که به من روزی دهد.</w:t>
      </w:r>
      <w:r w:rsidR="00FD0474" w:rsidRPr="002B4951">
        <w:rPr>
          <w:rFonts w:ascii="IRBadr" w:hAnsi="IRBadr" w:cs="IRBadr"/>
          <w:sz w:val="28"/>
          <w:szCs w:val="28"/>
          <w:rtl/>
        </w:rPr>
        <w:t xml:space="preserve"> هر چه هست تو هستی.</w:t>
      </w:r>
    </w:p>
    <w:p w:rsidR="00FD0474" w:rsidRPr="002B4951" w:rsidRDefault="00FD0474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>این جایگاه شروع مناجات شعبانیه است.</w:t>
      </w:r>
    </w:p>
    <w:p w:rsidR="000E22C3" w:rsidRPr="002B4951" w:rsidRDefault="000E22C3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lastRenderedPageBreak/>
        <w:t xml:space="preserve">امیدواریم </w:t>
      </w:r>
      <w:r w:rsidR="005F0105">
        <w:rPr>
          <w:rFonts w:ascii="IRBadr" w:hAnsi="IRBadr" w:cs="IRBadr"/>
          <w:sz w:val="28"/>
          <w:szCs w:val="28"/>
          <w:rtl/>
        </w:rPr>
        <w:t>همه‌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ما در ماه مبارک شعبان بتوانیم بارها بر سر </w:t>
      </w:r>
      <w:r w:rsidR="005F0105">
        <w:rPr>
          <w:rFonts w:ascii="IRBadr" w:hAnsi="IRBadr" w:cs="IRBadr"/>
          <w:sz w:val="28"/>
          <w:szCs w:val="28"/>
          <w:rtl/>
        </w:rPr>
        <w:t>سفره‌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زیبای مناجات شعبانیه بنشینیم و از آن </w:t>
      </w:r>
      <w:r w:rsidR="005F0105">
        <w:rPr>
          <w:rFonts w:ascii="IRBadr" w:hAnsi="IRBadr" w:cs="IRBadr"/>
          <w:sz w:val="28"/>
          <w:szCs w:val="28"/>
          <w:rtl/>
        </w:rPr>
        <w:t>سفره‌ها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9C7F28" w:rsidRPr="002B4951">
        <w:rPr>
          <w:rFonts w:ascii="IRBadr" w:hAnsi="IRBadr" w:cs="IRBadr"/>
          <w:sz w:val="28"/>
          <w:szCs w:val="28"/>
          <w:rtl/>
        </w:rPr>
        <w:t xml:space="preserve"> بزرگ و مهم</w:t>
      </w:r>
      <w:r w:rsidR="005F0105">
        <w:rPr>
          <w:rFonts w:ascii="IRBadr" w:hAnsi="IRBadr" w:cs="IRBadr"/>
          <w:sz w:val="28"/>
          <w:szCs w:val="28"/>
          <w:rtl/>
        </w:rPr>
        <w:t xml:space="preserve"> </w:t>
      </w:r>
      <w:r w:rsidRPr="002B4951">
        <w:rPr>
          <w:rFonts w:ascii="IRBadr" w:hAnsi="IRBadr" w:cs="IRBadr"/>
          <w:sz w:val="28"/>
          <w:szCs w:val="28"/>
          <w:rtl/>
        </w:rPr>
        <w:t>آسمانی بهره بگیریم.</w:t>
      </w:r>
    </w:p>
    <w:p w:rsidR="00505FC0" w:rsidRPr="002B4951" w:rsidRDefault="00505FC0" w:rsidP="009029B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2B4951">
        <w:rPr>
          <w:rFonts w:ascii="IRBadr" w:hAnsi="IRBadr" w:cs="IRBadr"/>
          <w:b/>
          <w:bCs/>
          <w:sz w:val="28"/>
          <w:rtl/>
        </w:rPr>
        <w:t>بسم‌الله الرحمن الرحیم</w:t>
      </w:r>
    </w:p>
    <w:p w:rsidR="00505FC0" w:rsidRPr="002B4951" w:rsidRDefault="00505FC0" w:rsidP="009029B7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2B4951">
        <w:rPr>
          <w:rFonts w:ascii="IRBadr" w:hAnsi="IRBadr" w:cs="IRBadr"/>
          <w:b/>
          <w:bCs/>
          <w:sz w:val="28"/>
          <w:rtl/>
        </w:rPr>
        <w:t>وَالْعَصْرِ إِنَّ الْإِنسَانَ لَفِی خُسْرٍ إِلَّا الَّذِینَ آمَنُوا وَعَمِلُوا الصَّالِحَاتِ وَتَوَاصَوْا بِالْحَقِّ وَتَوَاصَوْا بِالصَّبْرِ</w:t>
      </w:r>
      <w:r w:rsidRPr="002B4951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</w:p>
    <w:p w:rsidR="00505FC0" w:rsidRPr="002B4951" w:rsidRDefault="00505FC0" w:rsidP="009029B7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2B4951">
        <w:rPr>
          <w:rFonts w:ascii="IRBadr" w:hAnsi="IRBadr" w:cs="IRBadr"/>
          <w:b/>
          <w:bCs/>
          <w:sz w:val="28"/>
          <w:szCs w:val="28"/>
          <w:rtl/>
        </w:rPr>
        <w:t>صدق الله العلی العظیم</w:t>
      </w:r>
    </w:p>
    <w:p w:rsidR="00505FC0" w:rsidRPr="002B4951" w:rsidRDefault="00505FC0" w:rsidP="009029B7">
      <w:pPr>
        <w:pStyle w:val="1"/>
        <w:bidi/>
        <w:jc w:val="both"/>
        <w:rPr>
          <w:rtl/>
        </w:rPr>
      </w:pPr>
      <w:bookmarkStart w:id="7" w:name="_Toc426848263"/>
      <w:r w:rsidRPr="002B4951">
        <w:rPr>
          <w:rtl/>
        </w:rPr>
        <w:t>خطبه دوم</w:t>
      </w:r>
      <w:bookmarkEnd w:id="7"/>
    </w:p>
    <w:p w:rsidR="00D753C8" w:rsidRDefault="00D23E0E" w:rsidP="009029B7">
      <w:pPr>
        <w:bidi/>
        <w:jc w:val="both"/>
      </w:pPr>
      <w:r w:rsidRPr="002B4951">
        <w:rPr>
          <w:rFonts w:ascii="IRBadr" w:hAnsi="IRBadr" w:cs="IRBadr"/>
          <w:b/>
          <w:bCs/>
          <w:sz w:val="28"/>
          <w:rtl/>
        </w:rPr>
        <w:t>اعوذبالله السمیع العلیم</w:t>
      </w:r>
      <w:r w:rsidR="005F0105">
        <w:rPr>
          <w:rFonts w:ascii="IRBadr" w:hAnsi="IRBadr" w:cs="IRBadr"/>
          <w:b/>
          <w:bCs/>
          <w:sz w:val="28"/>
          <w:rtl/>
        </w:rPr>
        <w:t xml:space="preserve"> </w:t>
      </w:r>
      <w:r w:rsidRPr="002B4951">
        <w:rPr>
          <w:rFonts w:ascii="IRBadr" w:hAnsi="IRBadr" w:cs="IRBadr"/>
          <w:b/>
          <w:bCs/>
          <w:sz w:val="28"/>
          <w:rtl/>
        </w:rPr>
        <w:t>من الشیطان الرجیم بسم الله الرحمن الرحیم</w:t>
      </w:r>
      <w:r w:rsidR="00DA6229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2B4951">
        <w:rPr>
          <w:rFonts w:ascii="IRBadr" w:hAnsi="IRBadr" w:cs="IRBadr"/>
          <w:b/>
          <w:bCs/>
          <w:sz w:val="28"/>
          <w:rtl/>
        </w:rPr>
        <w:t xml:space="preserve">. </w:t>
      </w:r>
      <w:r w:rsidR="00DA6229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DA6229">
        <w:rPr>
          <w:rFonts w:ascii="IRBadr" w:hAnsi="IRBadr" w:cs="IRBadr"/>
          <w:b/>
          <w:bCs/>
          <w:sz w:val="28"/>
          <w:rtl/>
        </w:rPr>
        <w:t xml:space="preserve"> </w:t>
      </w:r>
      <w:r w:rsidR="00DA6229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DA6229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DA6229">
        <w:rPr>
          <w:rFonts w:ascii="IRBadr" w:hAnsi="IRBadr" w:cs="IRBadr" w:hint="cs"/>
          <w:b/>
          <w:bCs/>
          <w:sz w:val="28"/>
          <w:rtl/>
        </w:rPr>
        <w:t>ی‌</w:t>
      </w:r>
      <w:r w:rsidR="00DA6229">
        <w:rPr>
          <w:rFonts w:ascii="IRBadr" w:hAnsi="IRBadr" w:cs="IRBadr" w:hint="eastAsia"/>
          <w:b/>
          <w:bCs/>
          <w:sz w:val="28"/>
          <w:rtl/>
        </w:rPr>
        <w:t>القاسم</w:t>
      </w:r>
      <w:r w:rsidR="00DA6229"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DA6229">
        <w:rPr>
          <w:rFonts w:ascii="IRBadr" w:hAnsi="IRBadr" w:cs="IRBadr" w:hint="cs"/>
          <w:b/>
          <w:bCs/>
          <w:sz w:val="28"/>
          <w:rtl/>
        </w:rPr>
        <w:t>ال</w:t>
      </w:r>
      <w:r w:rsidR="00DA6229" w:rsidRPr="00E224B8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DA6229">
        <w:rPr>
          <w:rFonts w:ascii="IRBadr" w:hAnsi="IRBadr" w:cs="IRBadr" w:hint="cs"/>
          <w:b/>
          <w:bCs/>
          <w:sz w:val="28"/>
          <w:rtl/>
        </w:rPr>
        <w:t>ال</w:t>
      </w:r>
      <w:r w:rsidR="00DA6229" w:rsidRPr="00E224B8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DA6229">
        <w:rPr>
          <w:rFonts w:hint="cs"/>
          <w:rtl/>
        </w:rPr>
        <w:t xml:space="preserve"> . </w:t>
      </w:r>
      <w:r w:rsidR="00077858" w:rsidRPr="002B4951">
        <w:rPr>
          <w:rFonts w:ascii="IRBadr" w:hAnsi="IRBadr" w:cs="IRBadr"/>
          <w:b/>
          <w:bCs/>
          <w:sz w:val="28"/>
          <w:rtl/>
        </w:rPr>
        <w:t>اعوذ بالله السمیع العلیم بسم الله الرحمن الرحیم 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077858" w:rsidRPr="002B4951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  <w:r w:rsidR="00077858" w:rsidRPr="002B4951">
        <w:rPr>
          <w:rFonts w:ascii="IRBadr" w:hAnsi="IRBadr" w:cs="IRBadr"/>
          <w:b/>
          <w:bCs/>
          <w:sz w:val="28"/>
          <w:rtl/>
        </w:rPr>
        <w:t xml:space="preserve">. </w:t>
      </w:r>
      <w:r w:rsidR="00D753C8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D753C8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D753C8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5C359F" w:rsidRPr="002B4951" w:rsidRDefault="00EB26D8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در اولین </w:t>
      </w:r>
      <w:r w:rsidR="005F0105">
        <w:rPr>
          <w:rFonts w:ascii="IRBadr" w:hAnsi="IRBadr" w:cs="IRBadr"/>
          <w:sz w:val="28"/>
          <w:szCs w:val="28"/>
          <w:rtl/>
        </w:rPr>
        <w:t>جمعه‌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ماه مبارک شعبان و بعد از عبور از ماه رجب و در </w:t>
      </w:r>
      <w:r w:rsidR="005F0105">
        <w:rPr>
          <w:rFonts w:ascii="IRBadr" w:hAnsi="IRBadr" w:cs="IRBadr"/>
          <w:sz w:val="28"/>
          <w:szCs w:val="28"/>
          <w:rtl/>
        </w:rPr>
        <w:t>آستانه‌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ماه بزرگ رمضان </w:t>
      </w:r>
      <w:r w:rsidR="005F0105">
        <w:rPr>
          <w:rFonts w:ascii="IRBadr" w:hAnsi="IRBadr" w:cs="IRBadr"/>
          <w:sz w:val="28"/>
          <w:szCs w:val="28"/>
          <w:rtl/>
        </w:rPr>
        <w:t>همه‌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D246D5">
        <w:rPr>
          <w:rFonts w:ascii="IRBadr" w:hAnsi="IRBadr" w:cs="IRBadr"/>
          <w:sz w:val="28"/>
          <w:szCs w:val="28"/>
          <w:rtl/>
        </w:rPr>
        <w:t>شمارا</w:t>
      </w:r>
      <w:r w:rsidRPr="002B4951">
        <w:rPr>
          <w:rFonts w:ascii="IRBadr" w:hAnsi="IRBadr" w:cs="IRBadr"/>
          <w:sz w:val="28"/>
          <w:szCs w:val="28"/>
          <w:rtl/>
        </w:rPr>
        <w:t xml:space="preserve"> به تقوا و پارسایی،</w:t>
      </w:r>
      <w:r w:rsidR="005F0105">
        <w:rPr>
          <w:rFonts w:ascii="IRBadr" w:hAnsi="IRBadr" w:cs="IRBadr"/>
          <w:sz w:val="28"/>
          <w:szCs w:val="28"/>
          <w:rtl/>
        </w:rPr>
        <w:t xml:space="preserve"> خداترس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و عمل به وظایف الهی و مداو</w:t>
      </w:r>
      <w:r w:rsidR="009C2673" w:rsidRPr="002B4951">
        <w:rPr>
          <w:rFonts w:ascii="IRBadr" w:hAnsi="IRBadr" w:cs="IRBadr"/>
          <w:sz w:val="28"/>
          <w:szCs w:val="28"/>
          <w:rtl/>
        </w:rPr>
        <w:t>م</w:t>
      </w:r>
      <w:r w:rsidRPr="002B4951">
        <w:rPr>
          <w:rFonts w:ascii="IRBadr" w:hAnsi="IRBadr" w:cs="IRBadr"/>
          <w:sz w:val="28"/>
          <w:szCs w:val="28"/>
          <w:rtl/>
        </w:rPr>
        <w:t xml:space="preserve">ت بر دعاها و </w:t>
      </w:r>
      <w:r w:rsidR="005F0105">
        <w:rPr>
          <w:rFonts w:ascii="IRBadr" w:hAnsi="IRBadr" w:cs="IRBadr"/>
          <w:sz w:val="28"/>
          <w:szCs w:val="28"/>
          <w:rtl/>
        </w:rPr>
        <w:t>ذکرها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ماه شعبان و مناجات شعبانیه سفارش و دعوت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کنم</w:t>
      </w:r>
      <w:r w:rsidRPr="002B4951">
        <w:rPr>
          <w:rFonts w:ascii="IRBadr" w:hAnsi="IRBadr" w:cs="IRBadr"/>
          <w:sz w:val="28"/>
          <w:szCs w:val="28"/>
          <w:rtl/>
        </w:rPr>
        <w:t>.</w:t>
      </w:r>
    </w:p>
    <w:p w:rsidR="00EB26D8" w:rsidRPr="002B4951" w:rsidRDefault="00EB26D8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امیدواریم خداوند برکات و الطاف </w:t>
      </w:r>
      <w:r w:rsidR="00593674">
        <w:rPr>
          <w:rFonts w:ascii="IRBadr" w:hAnsi="IRBadr" w:cs="IRBadr"/>
          <w:sz w:val="28"/>
          <w:szCs w:val="28"/>
          <w:rtl/>
        </w:rPr>
        <w:t>ب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کران</w:t>
      </w:r>
      <w:r w:rsidRPr="002B4951">
        <w:rPr>
          <w:rFonts w:ascii="IRBadr" w:hAnsi="IRBadr" w:cs="IRBadr"/>
          <w:sz w:val="28"/>
          <w:szCs w:val="28"/>
          <w:rtl/>
        </w:rPr>
        <w:t xml:space="preserve"> خود را در این ماه شریف بر قلوب و </w:t>
      </w:r>
      <w:r w:rsidR="005F0105">
        <w:rPr>
          <w:rFonts w:ascii="IRBadr" w:hAnsi="IRBadr" w:cs="IRBadr"/>
          <w:sz w:val="28"/>
          <w:szCs w:val="28"/>
          <w:rtl/>
        </w:rPr>
        <w:t>دل‌ها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ما و بر امت اسلام فرو بفرستد.</w:t>
      </w:r>
    </w:p>
    <w:p w:rsidR="003872F3" w:rsidRPr="002B4951" w:rsidRDefault="003872F3" w:rsidP="009029B7">
      <w:pPr>
        <w:pStyle w:val="1"/>
        <w:bidi/>
        <w:jc w:val="both"/>
        <w:rPr>
          <w:rtl/>
        </w:rPr>
      </w:pPr>
      <w:bookmarkStart w:id="8" w:name="_Toc426848264"/>
      <w:r w:rsidRPr="002B4951">
        <w:rPr>
          <w:rtl/>
        </w:rPr>
        <w:lastRenderedPageBreak/>
        <w:t>عظمت ذاتی ماه مبارک شعبان</w:t>
      </w:r>
      <w:bookmarkEnd w:id="8"/>
    </w:p>
    <w:p w:rsidR="00EB26D8" w:rsidRPr="002B4951" w:rsidRDefault="000C1287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ماه شعبان ماه عیدها و </w:t>
      </w:r>
      <w:r w:rsidR="005F0105">
        <w:rPr>
          <w:rFonts w:ascii="IRBadr" w:hAnsi="IRBadr" w:cs="IRBadr"/>
          <w:sz w:val="28"/>
          <w:szCs w:val="28"/>
          <w:rtl/>
        </w:rPr>
        <w:t>مناسبت‌ها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بزرگ و </w:t>
      </w:r>
      <w:r w:rsidR="00593674">
        <w:rPr>
          <w:rFonts w:ascii="IRBadr" w:hAnsi="IRBadr" w:cs="IRBadr"/>
          <w:sz w:val="28"/>
          <w:szCs w:val="28"/>
          <w:rtl/>
        </w:rPr>
        <w:t>خجسته‌ا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است.</w:t>
      </w:r>
    </w:p>
    <w:p w:rsidR="000C1287" w:rsidRPr="002B4951" w:rsidRDefault="000C1287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از 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ک‌سو</w:t>
      </w:r>
      <w:r w:rsidRPr="002B4951">
        <w:rPr>
          <w:rFonts w:ascii="IRBadr" w:hAnsi="IRBadr" w:cs="IRBadr"/>
          <w:sz w:val="28"/>
          <w:szCs w:val="28"/>
          <w:rtl/>
        </w:rPr>
        <w:t xml:space="preserve"> خود ماه شعبان ذاتاً یک ظرف پرنوری است که خداوند در آن مرواریدهای </w:t>
      </w:r>
      <w:r w:rsidR="00593674">
        <w:rPr>
          <w:rFonts w:ascii="IRBadr" w:hAnsi="IRBadr" w:cs="IRBadr"/>
          <w:sz w:val="28"/>
          <w:szCs w:val="28"/>
          <w:rtl/>
        </w:rPr>
        <w:t>گران‌بها</w:t>
      </w:r>
      <w:r w:rsidR="00593674">
        <w:rPr>
          <w:rFonts w:ascii="IRBadr" w:hAnsi="IRBadr" w:cs="IRBadr" w:hint="cs"/>
          <w:sz w:val="28"/>
          <w:szCs w:val="28"/>
          <w:rtl/>
        </w:rPr>
        <w:t>یی</w:t>
      </w:r>
      <w:r w:rsidRPr="002B4951">
        <w:rPr>
          <w:rFonts w:ascii="IRBadr" w:hAnsi="IRBadr" w:cs="IRBadr"/>
          <w:sz w:val="28"/>
          <w:szCs w:val="28"/>
          <w:rtl/>
        </w:rPr>
        <w:t xml:space="preserve"> قرار </w:t>
      </w:r>
      <w:r w:rsidR="00593674">
        <w:rPr>
          <w:rFonts w:ascii="IRBadr" w:hAnsi="IRBadr" w:cs="IRBadr"/>
          <w:sz w:val="28"/>
          <w:szCs w:val="28"/>
          <w:rtl/>
        </w:rPr>
        <w:t>داده</w:t>
      </w:r>
      <w:r w:rsidRPr="002B4951">
        <w:rPr>
          <w:rFonts w:ascii="IRBadr" w:hAnsi="IRBadr" w:cs="IRBadr"/>
          <w:sz w:val="28"/>
          <w:szCs w:val="28"/>
          <w:rtl/>
        </w:rPr>
        <w:t xml:space="preserve"> است و </w:t>
      </w:r>
      <w:r w:rsidR="005F0105">
        <w:rPr>
          <w:rFonts w:ascii="IRBadr" w:hAnsi="IRBadr" w:cs="IRBadr"/>
          <w:sz w:val="28"/>
          <w:szCs w:val="28"/>
          <w:rtl/>
        </w:rPr>
        <w:t>تحفه‌ها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بزرگ معنوی و عرفانی در این ماه وجود دارد.</w:t>
      </w:r>
    </w:p>
    <w:p w:rsidR="003872F3" w:rsidRPr="002B4951" w:rsidRDefault="003872F3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ذات ماه شعبان یک درخشندگی و عظمت و شکوه برای کسانی که </w:t>
      </w:r>
      <w:r w:rsidR="00D246D5">
        <w:rPr>
          <w:rFonts w:ascii="IRBadr" w:hAnsi="IRBadr" w:cs="IRBadr"/>
          <w:sz w:val="28"/>
          <w:szCs w:val="28"/>
          <w:rtl/>
        </w:rPr>
        <w:t>اهل‌دل</w:t>
      </w:r>
      <w:r w:rsidRPr="002B4951">
        <w:rPr>
          <w:rFonts w:ascii="IRBadr" w:hAnsi="IRBadr" w:cs="IRBadr"/>
          <w:sz w:val="28"/>
          <w:szCs w:val="28"/>
          <w:rtl/>
        </w:rPr>
        <w:t xml:space="preserve"> هستند دارد.</w:t>
      </w:r>
    </w:p>
    <w:p w:rsidR="003872F3" w:rsidRPr="002B4951" w:rsidRDefault="003872F3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علاوه بر این ما شاهد میلادهای </w:t>
      </w:r>
      <w:r w:rsidR="00593674">
        <w:rPr>
          <w:rFonts w:ascii="IRBadr" w:hAnsi="IRBadr" w:cs="IRBadr"/>
          <w:sz w:val="28"/>
          <w:szCs w:val="28"/>
          <w:rtl/>
        </w:rPr>
        <w:t>سلسله‌ا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/>
          <w:sz w:val="28"/>
          <w:szCs w:val="28"/>
          <w:rtl/>
        </w:rPr>
        <w:t xml:space="preserve"> از ائمه </w:t>
      </w:r>
      <w:r w:rsidR="00593674">
        <w:rPr>
          <w:rFonts w:ascii="IRBadr" w:hAnsi="IRBadr" w:cs="IRBadr" w:hint="cs"/>
          <w:sz w:val="28"/>
          <w:szCs w:val="28"/>
          <w:rtl/>
        </w:rPr>
        <w:t>(ع)</w:t>
      </w:r>
      <w:r w:rsidRPr="002B4951">
        <w:rPr>
          <w:rFonts w:ascii="IRBadr" w:hAnsi="IRBadr" w:cs="IRBadr"/>
          <w:sz w:val="28"/>
          <w:szCs w:val="28"/>
          <w:rtl/>
        </w:rPr>
        <w:t xml:space="preserve"> و اولیای الهی هستیم،</w:t>
      </w:r>
      <w:r w:rsidR="005F0105">
        <w:rPr>
          <w:rFonts w:ascii="IRBadr" w:hAnsi="IRBadr" w:cs="IRBadr"/>
          <w:sz w:val="28"/>
          <w:szCs w:val="28"/>
          <w:rtl/>
        </w:rPr>
        <w:t xml:space="preserve"> (</w:t>
      </w:r>
      <w:r w:rsidRPr="002B4951">
        <w:rPr>
          <w:rFonts w:ascii="IRBadr" w:hAnsi="IRBadr" w:cs="IRBadr"/>
          <w:sz w:val="28"/>
          <w:szCs w:val="28"/>
          <w:rtl/>
        </w:rPr>
        <w:t xml:space="preserve">میلاد امام </w:t>
      </w:r>
      <w:r w:rsidR="00593674">
        <w:rPr>
          <w:rFonts w:ascii="IRBadr" w:hAnsi="IRBadr" w:cs="IRBadr"/>
          <w:sz w:val="28"/>
          <w:szCs w:val="28"/>
          <w:rtl/>
        </w:rPr>
        <w:t>ز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ن‌العابد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ن</w:t>
      </w:r>
      <w:r w:rsidRPr="002B4951">
        <w:rPr>
          <w:rFonts w:ascii="IRBadr" w:hAnsi="IRBadr" w:cs="IRBadr"/>
          <w:sz w:val="28"/>
          <w:szCs w:val="28"/>
          <w:rtl/>
        </w:rPr>
        <w:t xml:space="preserve"> (ع)، میلاد حضرت </w:t>
      </w:r>
      <w:r w:rsidR="00C12B53">
        <w:rPr>
          <w:rFonts w:ascii="IRBadr" w:hAnsi="IRBadr" w:cs="IRBadr"/>
          <w:sz w:val="28"/>
          <w:szCs w:val="28"/>
          <w:rtl/>
        </w:rPr>
        <w:t>اباالفضل‌العباس</w:t>
      </w:r>
      <w:r w:rsidR="00593674">
        <w:rPr>
          <w:rFonts w:ascii="IRBadr" w:hAnsi="IRBadr" w:cs="IRBadr"/>
          <w:sz w:val="28"/>
          <w:szCs w:val="28"/>
          <w:rtl/>
        </w:rPr>
        <w:t xml:space="preserve"> (ع)، میلاد حضرت </w:t>
      </w:r>
      <w:r w:rsidR="00C12B53">
        <w:rPr>
          <w:rFonts w:ascii="IRBadr" w:hAnsi="IRBadr" w:cs="IRBadr"/>
          <w:sz w:val="28"/>
          <w:szCs w:val="28"/>
          <w:rtl/>
        </w:rPr>
        <w:t>اباعبدالله‌الحس</w:t>
      </w:r>
      <w:r w:rsidR="00C12B53">
        <w:rPr>
          <w:rFonts w:ascii="IRBadr" w:hAnsi="IRBadr" w:cs="IRBadr" w:hint="cs"/>
          <w:sz w:val="28"/>
          <w:szCs w:val="28"/>
          <w:rtl/>
        </w:rPr>
        <w:t>ی</w:t>
      </w:r>
      <w:r w:rsidR="00C12B53">
        <w:rPr>
          <w:rFonts w:ascii="IRBadr" w:hAnsi="IRBadr" w:cs="IRBadr" w:hint="eastAsia"/>
          <w:sz w:val="28"/>
          <w:szCs w:val="28"/>
          <w:rtl/>
        </w:rPr>
        <w:t>ن</w:t>
      </w:r>
      <w:r w:rsidRPr="002B4951">
        <w:rPr>
          <w:rFonts w:ascii="IRBadr" w:hAnsi="IRBadr" w:cs="IRBadr"/>
          <w:sz w:val="28"/>
          <w:szCs w:val="28"/>
          <w:rtl/>
        </w:rPr>
        <w:t xml:space="preserve"> (ع) و بالاتر از </w:t>
      </w:r>
      <w:r w:rsidR="005F0105">
        <w:rPr>
          <w:rFonts w:ascii="IRBadr" w:hAnsi="IRBadr" w:cs="IRBadr"/>
          <w:sz w:val="28"/>
          <w:szCs w:val="28"/>
          <w:rtl/>
        </w:rPr>
        <w:t>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ن‌ها</w:t>
      </w:r>
      <w:r w:rsidRPr="002B4951">
        <w:rPr>
          <w:rFonts w:ascii="IRBadr" w:hAnsi="IRBadr" w:cs="IRBadr"/>
          <w:sz w:val="28"/>
          <w:szCs w:val="28"/>
          <w:rtl/>
        </w:rPr>
        <w:t xml:space="preserve"> میلاد حجت خدا حضرت </w:t>
      </w:r>
      <w:r w:rsidR="00593674">
        <w:rPr>
          <w:rFonts w:ascii="IRBadr" w:hAnsi="IRBadr" w:cs="IRBadr"/>
          <w:sz w:val="28"/>
          <w:szCs w:val="28"/>
          <w:rtl/>
        </w:rPr>
        <w:t>ول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عصر</w:t>
      </w:r>
      <w:r w:rsidRPr="002B4951">
        <w:rPr>
          <w:rFonts w:ascii="IRBadr" w:hAnsi="IRBadr" w:cs="IRBadr"/>
          <w:sz w:val="28"/>
          <w:szCs w:val="28"/>
          <w:rtl/>
        </w:rPr>
        <w:t xml:space="preserve"> (عج)).</w:t>
      </w:r>
    </w:p>
    <w:p w:rsidR="003872F3" w:rsidRPr="002B4951" w:rsidRDefault="005F0105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872F3" w:rsidRPr="002B4951">
        <w:rPr>
          <w:rFonts w:ascii="IRBadr" w:hAnsi="IRBadr" w:cs="IRBadr"/>
          <w:sz w:val="28"/>
          <w:szCs w:val="28"/>
          <w:rtl/>
        </w:rPr>
        <w:t xml:space="preserve"> این موالید مبارک را خدمت </w:t>
      </w:r>
      <w:r w:rsidR="00593674">
        <w:rPr>
          <w:rFonts w:ascii="IRBadr" w:hAnsi="IRBadr" w:cs="IRBadr"/>
          <w:sz w:val="28"/>
          <w:szCs w:val="28"/>
          <w:rtl/>
        </w:rPr>
        <w:t>علاقه‌مندان</w:t>
      </w:r>
      <w:r w:rsidR="003872F3" w:rsidRPr="002B4951">
        <w:rPr>
          <w:rFonts w:ascii="IRBadr" w:hAnsi="IRBadr" w:cs="IRBadr"/>
          <w:sz w:val="28"/>
          <w:szCs w:val="28"/>
          <w:rtl/>
        </w:rPr>
        <w:t xml:space="preserve"> به ولایت و امامت تبریک و تهنیت عرض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کنم</w:t>
      </w:r>
      <w:r w:rsidR="00F0235B" w:rsidRPr="002B4951">
        <w:rPr>
          <w:rFonts w:ascii="IRBadr" w:hAnsi="IRBadr" w:cs="IRBadr"/>
          <w:sz w:val="28"/>
          <w:szCs w:val="28"/>
          <w:rtl/>
        </w:rPr>
        <w:t xml:space="preserve"> و امیدواریم که این موالید </w:t>
      </w:r>
      <w:r w:rsidR="00593674">
        <w:rPr>
          <w:rFonts w:ascii="IRBadr" w:hAnsi="IRBadr" w:cs="IRBadr"/>
          <w:sz w:val="28"/>
          <w:szCs w:val="28"/>
          <w:rtl/>
        </w:rPr>
        <w:t>بهانه‌ا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F0235B" w:rsidRPr="002B4951">
        <w:rPr>
          <w:rFonts w:ascii="IRBadr" w:hAnsi="IRBadr" w:cs="IRBadr"/>
          <w:sz w:val="28"/>
          <w:szCs w:val="28"/>
          <w:rtl/>
        </w:rPr>
        <w:t xml:space="preserve"> بشود در مساجد و </w:t>
      </w: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0235B" w:rsidRPr="002B4951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مح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ط‌ها</w:t>
      </w:r>
      <w:r w:rsidR="00F0235B" w:rsidRPr="002B4951">
        <w:rPr>
          <w:rFonts w:ascii="IRBadr" w:hAnsi="IRBadr" w:cs="IRBadr"/>
          <w:sz w:val="28"/>
          <w:szCs w:val="28"/>
          <w:rtl/>
        </w:rPr>
        <w:t xml:space="preserve"> برای اینکه معرفت ما نسبت به این </w:t>
      </w:r>
      <w:r>
        <w:rPr>
          <w:rFonts w:ascii="IRBadr" w:hAnsi="IRBadr" w:cs="IRBadr"/>
          <w:sz w:val="28"/>
          <w:szCs w:val="28"/>
          <w:rtl/>
        </w:rPr>
        <w:t>سلسله‌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0235B" w:rsidRPr="002B4951">
        <w:rPr>
          <w:rFonts w:ascii="IRBadr" w:hAnsi="IRBadr" w:cs="IRBadr"/>
          <w:sz w:val="28"/>
          <w:szCs w:val="28"/>
          <w:rtl/>
        </w:rPr>
        <w:t xml:space="preserve"> نور و هدایت افزوده شود.</w:t>
      </w:r>
    </w:p>
    <w:p w:rsidR="00852622" w:rsidRPr="002B4951" w:rsidRDefault="005F0105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جشن‌ها</w:t>
      </w:r>
      <w:r w:rsidR="00731D69" w:rsidRPr="002B4951">
        <w:rPr>
          <w:rFonts w:ascii="IRBadr" w:hAnsi="IRBadr" w:cs="IRBadr"/>
          <w:sz w:val="28"/>
          <w:szCs w:val="28"/>
          <w:rtl/>
        </w:rPr>
        <w:t xml:space="preserve"> باید برای تقویت روابط عاطفی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852622" w:rsidRPr="002B4951">
        <w:rPr>
          <w:rFonts w:ascii="IRBadr" w:hAnsi="IRBadr" w:cs="IRBadr"/>
          <w:sz w:val="28"/>
          <w:szCs w:val="28"/>
          <w:rtl/>
        </w:rPr>
        <w:t>و نسل جوان ما با ائمه (ع) برپا شود</w:t>
      </w:r>
      <w:r w:rsidR="001542DE">
        <w:rPr>
          <w:rFonts w:ascii="IRBadr" w:hAnsi="IRBadr" w:cs="IRBadr"/>
          <w:sz w:val="28"/>
          <w:szCs w:val="28"/>
          <w:rtl/>
        </w:rPr>
        <w:t>؛ و</w:t>
      </w:r>
      <w:r w:rsidR="00852622"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93674">
        <w:rPr>
          <w:rFonts w:ascii="IRBadr" w:hAnsi="IRBadr" w:cs="IRBadr"/>
          <w:sz w:val="28"/>
          <w:szCs w:val="28"/>
          <w:rtl/>
        </w:rPr>
        <w:t>درع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ن‌حال</w:t>
      </w:r>
      <w:r w:rsidR="00852622" w:rsidRPr="002B4951">
        <w:rPr>
          <w:rFonts w:ascii="IRBadr" w:hAnsi="IRBadr" w:cs="IRBadr"/>
          <w:sz w:val="28"/>
          <w:szCs w:val="28"/>
          <w:rtl/>
        </w:rPr>
        <w:t xml:space="preserve"> تلاش کنیم معرفت خود را هم افزایش دهیم.</w:t>
      </w:r>
    </w:p>
    <w:p w:rsidR="00961047" w:rsidRPr="002B4951" w:rsidRDefault="00961047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من تقاضا دارم که این </w:t>
      </w:r>
      <w:r w:rsidR="005F0105">
        <w:rPr>
          <w:rFonts w:ascii="IRBadr" w:hAnsi="IRBadr" w:cs="IRBadr"/>
          <w:sz w:val="28"/>
          <w:szCs w:val="28"/>
          <w:rtl/>
        </w:rPr>
        <w:t>جشن‌ها</w:t>
      </w:r>
      <w:r w:rsidRPr="002B4951">
        <w:rPr>
          <w:rFonts w:ascii="IRBadr" w:hAnsi="IRBadr" w:cs="IRBadr"/>
          <w:sz w:val="28"/>
          <w:szCs w:val="28"/>
          <w:rtl/>
        </w:rPr>
        <w:t xml:space="preserve"> آمیخته با مزاحمت برای دیگران،</w:t>
      </w:r>
      <w:r w:rsidR="005F0105">
        <w:rPr>
          <w:rFonts w:ascii="IRBadr" w:hAnsi="IRBadr" w:cs="IRBadr"/>
          <w:sz w:val="28"/>
          <w:szCs w:val="28"/>
          <w:rtl/>
        </w:rPr>
        <w:t xml:space="preserve"> آوازها</w:t>
      </w:r>
      <w:r w:rsidRPr="002B4951">
        <w:rPr>
          <w:rFonts w:ascii="IRBadr" w:hAnsi="IRBadr" w:cs="IRBadr"/>
          <w:sz w:val="28"/>
          <w:szCs w:val="28"/>
          <w:rtl/>
        </w:rPr>
        <w:t xml:space="preserve"> و سرودهای</w:t>
      </w:r>
      <w:r w:rsidR="00593674">
        <w:rPr>
          <w:rFonts w:ascii="IRBadr" w:hAnsi="IRBadr" w:cs="IRBadr"/>
          <w:sz w:val="28"/>
          <w:szCs w:val="28"/>
          <w:rtl/>
        </w:rPr>
        <w:t xml:space="preserve"> حرام یا نامناسب با شأن ائمه </w:t>
      </w:r>
      <w:r w:rsidR="00593674">
        <w:rPr>
          <w:rFonts w:ascii="IRBadr" w:hAnsi="IRBadr" w:cs="IRBadr" w:hint="cs"/>
          <w:sz w:val="28"/>
          <w:szCs w:val="28"/>
          <w:rtl/>
        </w:rPr>
        <w:t>(ع)</w:t>
      </w:r>
      <w:r w:rsidRPr="002B4951">
        <w:rPr>
          <w:rFonts w:ascii="IRBadr" w:hAnsi="IRBadr" w:cs="IRBadr"/>
          <w:sz w:val="28"/>
          <w:szCs w:val="28"/>
          <w:rtl/>
        </w:rPr>
        <w:t xml:space="preserve"> نشود.</w:t>
      </w:r>
    </w:p>
    <w:p w:rsidR="00606FF7" w:rsidRPr="002B4951" w:rsidRDefault="00606FF7" w:rsidP="009029B7">
      <w:pPr>
        <w:pStyle w:val="1"/>
        <w:bidi/>
        <w:jc w:val="both"/>
        <w:rPr>
          <w:rtl/>
        </w:rPr>
      </w:pPr>
      <w:bookmarkStart w:id="9" w:name="_Toc426848265"/>
      <w:r w:rsidRPr="002B4951">
        <w:rPr>
          <w:rtl/>
        </w:rPr>
        <w:t>روز پاسدار</w:t>
      </w:r>
      <w:bookmarkEnd w:id="9"/>
    </w:p>
    <w:p w:rsidR="00606FF7" w:rsidRPr="002B4951" w:rsidRDefault="00593674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همزمان با میلاد </w:t>
      </w:r>
      <w:r w:rsidR="00C12B53">
        <w:rPr>
          <w:rFonts w:ascii="IRBadr" w:hAnsi="IRBadr" w:cs="IRBadr"/>
          <w:sz w:val="28"/>
          <w:szCs w:val="28"/>
          <w:rtl/>
        </w:rPr>
        <w:t>اباعبدالله‌الحس</w:t>
      </w:r>
      <w:r w:rsidR="00C12B53">
        <w:rPr>
          <w:rFonts w:ascii="IRBadr" w:hAnsi="IRBadr" w:cs="IRBadr" w:hint="cs"/>
          <w:sz w:val="28"/>
          <w:szCs w:val="28"/>
          <w:rtl/>
        </w:rPr>
        <w:t>ی</w:t>
      </w:r>
      <w:r w:rsidR="00C12B53">
        <w:rPr>
          <w:rFonts w:ascii="IRBadr" w:hAnsi="IRBadr" w:cs="IRBadr" w:hint="eastAsia"/>
          <w:sz w:val="28"/>
          <w:szCs w:val="28"/>
          <w:rtl/>
        </w:rPr>
        <w:t>ن</w:t>
      </w:r>
      <w:r w:rsidR="00606FF7" w:rsidRPr="002B4951">
        <w:rPr>
          <w:rFonts w:ascii="IRBadr" w:hAnsi="IRBadr" w:cs="IRBadr"/>
          <w:sz w:val="28"/>
          <w:szCs w:val="28"/>
          <w:rtl/>
        </w:rPr>
        <w:t xml:space="preserve"> (ع) روز پاسدار است که این روز را به پاسداران عزیز و حمایت گرا</w:t>
      </w:r>
      <w:r w:rsidR="001305CB" w:rsidRPr="002B4951">
        <w:rPr>
          <w:rFonts w:ascii="IRBadr" w:hAnsi="IRBadr" w:cs="IRBadr"/>
          <w:sz w:val="28"/>
          <w:szCs w:val="28"/>
          <w:rtl/>
        </w:rPr>
        <w:t>ن از راه اسلام،</w:t>
      </w:r>
      <w:r w:rsidR="005F0105">
        <w:rPr>
          <w:rFonts w:ascii="IRBadr" w:hAnsi="IRBadr" w:cs="IRBadr"/>
          <w:sz w:val="28"/>
          <w:szCs w:val="28"/>
          <w:rtl/>
        </w:rPr>
        <w:t xml:space="preserve"> انقلاب</w:t>
      </w:r>
      <w:r w:rsidR="001305CB" w:rsidRPr="002B4951">
        <w:rPr>
          <w:rFonts w:ascii="IRBadr" w:hAnsi="IRBadr" w:cs="IRBadr"/>
          <w:sz w:val="28"/>
          <w:szCs w:val="28"/>
          <w:rtl/>
        </w:rPr>
        <w:t xml:space="preserve"> و ولایت</w:t>
      </w:r>
      <w:r w:rsidR="005F0105">
        <w:rPr>
          <w:rFonts w:ascii="IRBadr" w:hAnsi="IRBadr" w:cs="IRBadr"/>
          <w:sz w:val="28"/>
          <w:szCs w:val="28"/>
          <w:rtl/>
        </w:rPr>
        <w:t xml:space="preserve"> </w:t>
      </w:r>
      <w:r w:rsidR="00606FF7" w:rsidRPr="002B4951">
        <w:rPr>
          <w:rFonts w:ascii="IRBadr" w:hAnsi="IRBadr" w:cs="IRBadr"/>
          <w:sz w:val="28"/>
          <w:szCs w:val="28"/>
          <w:rtl/>
        </w:rPr>
        <w:t xml:space="preserve">تبریک عرض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کنم</w:t>
      </w:r>
      <w:r w:rsidR="00606FF7" w:rsidRPr="002B4951">
        <w:rPr>
          <w:rFonts w:ascii="IRBadr" w:hAnsi="IRBadr" w:cs="IRBadr"/>
          <w:sz w:val="28"/>
          <w:szCs w:val="28"/>
          <w:rtl/>
        </w:rPr>
        <w:t>.</w:t>
      </w:r>
    </w:p>
    <w:p w:rsidR="0089294E" w:rsidRPr="002B4951" w:rsidRDefault="00593674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پاسداران</w:t>
      </w:r>
      <w:r w:rsidR="00606FF7" w:rsidRPr="002B4951">
        <w:rPr>
          <w:rFonts w:ascii="IRBadr" w:hAnsi="IRBadr" w:cs="IRBadr"/>
          <w:sz w:val="28"/>
          <w:szCs w:val="28"/>
          <w:rtl/>
        </w:rPr>
        <w:t xml:space="preserve"> و بسیجیان ما که از میان خود شما در آغاز انقلاب برخاستند،</w:t>
      </w:r>
      <w:r w:rsidR="005F0105">
        <w:rPr>
          <w:rFonts w:ascii="IRBadr" w:hAnsi="IRBadr" w:cs="IRBadr"/>
          <w:sz w:val="28"/>
          <w:szCs w:val="28"/>
          <w:rtl/>
        </w:rPr>
        <w:t xml:space="preserve"> کارها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606FF7" w:rsidRPr="002B4951">
        <w:rPr>
          <w:rFonts w:ascii="IRBadr" w:hAnsi="IRBadr" w:cs="IRBadr"/>
          <w:sz w:val="28"/>
          <w:szCs w:val="28"/>
          <w:rtl/>
        </w:rPr>
        <w:t xml:space="preserve"> بزرگی را برای این ملت انجام دادند. </w:t>
      </w:r>
      <w:r w:rsidR="00D91BBF" w:rsidRPr="002B4951">
        <w:rPr>
          <w:rFonts w:ascii="IRBadr" w:hAnsi="IRBadr" w:cs="IRBadr"/>
          <w:sz w:val="28"/>
          <w:szCs w:val="28"/>
          <w:rtl/>
        </w:rPr>
        <w:t xml:space="preserve">در </w:t>
      </w:r>
      <w:r w:rsidR="005F0105">
        <w:rPr>
          <w:rFonts w:ascii="IRBadr" w:hAnsi="IRBadr" w:cs="IRBadr"/>
          <w:sz w:val="28"/>
          <w:szCs w:val="28"/>
          <w:rtl/>
        </w:rPr>
        <w:t>دوره‌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D91BBF" w:rsidRPr="002B4951">
        <w:rPr>
          <w:rFonts w:ascii="IRBadr" w:hAnsi="IRBadr" w:cs="IRBadr"/>
          <w:sz w:val="28"/>
          <w:szCs w:val="28"/>
          <w:rtl/>
        </w:rPr>
        <w:t xml:space="preserve"> قبل از دفاع مقدس</w:t>
      </w:r>
      <w:r w:rsidR="004A1CEF"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453030" w:rsidRPr="002B4951">
        <w:rPr>
          <w:rFonts w:ascii="IRBadr" w:hAnsi="IRBadr" w:cs="IRBadr"/>
          <w:sz w:val="28"/>
          <w:szCs w:val="28"/>
          <w:rtl/>
        </w:rPr>
        <w:t xml:space="preserve">یک </w:t>
      </w:r>
      <w:r w:rsidR="005F0105">
        <w:rPr>
          <w:rFonts w:ascii="IRBadr" w:hAnsi="IRBadr" w:cs="IRBadr"/>
          <w:sz w:val="28"/>
          <w:szCs w:val="28"/>
          <w:rtl/>
        </w:rPr>
        <w:t>مرحله‌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453030" w:rsidRPr="002B4951">
        <w:rPr>
          <w:rFonts w:ascii="IRBadr" w:hAnsi="IRBadr" w:cs="IRBadr"/>
          <w:sz w:val="28"/>
          <w:szCs w:val="28"/>
          <w:rtl/>
        </w:rPr>
        <w:t xml:space="preserve"> سخت مبارزه با ترورها داشتیم ک</w:t>
      </w:r>
      <w:r w:rsidR="0002404D" w:rsidRPr="002B4951">
        <w:rPr>
          <w:rFonts w:ascii="IRBadr" w:hAnsi="IRBadr" w:cs="IRBadr"/>
          <w:sz w:val="28"/>
          <w:szCs w:val="28"/>
          <w:rtl/>
        </w:rPr>
        <w:t xml:space="preserve">ه پاسداران و بسیجیان ما نقش بزرگی در آن داشتند. </w:t>
      </w:r>
      <w:r w:rsidR="00AF7A79">
        <w:rPr>
          <w:rFonts w:ascii="IRBadr" w:hAnsi="IRBadr" w:cs="IRBadr"/>
          <w:sz w:val="28"/>
          <w:szCs w:val="28"/>
          <w:rtl/>
        </w:rPr>
        <w:t>پس‌ازآن</w:t>
      </w:r>
      <w:r w:rsidR="0002404D" w:rsidRPr="002B4951">
        <w:rPr>
          <w:rFonts w:ascii="IRBadr" w:hAnsi="IRBadr" w:cs="IRBadr"/>
          <w:sz w:val="28"/>
          <w:szCs w:val="28"/>
          <w:rtl/>
        </w:rPr>
        <w:t xml:space="preserve"> در </w:t>
      </w:r>
      <w:r w:rsidR="005F0105">
        <w:rPr>
          <w:rFonts w:ascii="IRBadr" w:hAnsi="IRBadr" w:cs="IRBadr"/>
          <w:sz w:val="28"/>
          <w:szCs w:val="28"/>
          <w:rtl/>
        </w:rPr>
        <w:t>دوره‌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02404D" w:rsidRPr="002B4951">
        <w:rPr>
          <w:rFonts w:ascii="IRBadr" w:hAnsi="IRBadr" w:cs="IRBadr"/>
          <w:sz w:val="28"/>
          <w:szCs w:val="28"/>
          <w:rtl/>
        </w:rPr>
        <w:t xml:space="preserve"> دفاع مقدس، جوانان غیور این ملت،</w:t>
      </w:r>
      <w:r w:rsidR="005F0105">
        <w:rPr>
          <w:rFonts w:ascii="IRBadr" w:hAnsi="IRBadr" w:cs="IRBadr"/>
          <w:sz w:val="28"/>
          <w:szCs w:val="28"/>
          <w:rtl/>
        </w:rPr>
        <w:t xml:space="preserve"> در</w:t>
      </w:r>
      <w:r w:rsidR="0002404D" w:rsidRPr="002B4951">
        <w:rPr>
          <w:rFonts w:ascii="IRBadr" w:hAnsi="IRBadr" w:cs="IRBadr"/>
          <w:sz w:val="28"/>
          <w:szCs w:val="28"/>
          <w:rtl/>
        </w:rPr>
        <w:t xml:space="preserve"> برابر هجوم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امان</w:t>
      </w:r>
      <w:r w:rsidR="0002404D" w:rsidRPr="002B4951">
        <w:rPr>
          <w:rFonts w:ascii="IRBadr" w:hAnsi="IRBadr" w:cs="IRBadr"/>
          <w:sz w:val="28"/>
          <w:szCs w:val="28"/>
          <w:rtl/>
        </w:rPr>
        <w:t xml:space="preserve"> استکبار و دشمنان مق</w:t>
      </w:r>
      <w:r w:rsidR="00E869AF" w:rsidRPr="002B4951">
        <w:rPr>
          <w:rFonts w:ascii="IRBadr" w:hAnsi="IRBadr" w:cs="IRBadr"/>
          <w:sz w:val="28"/>
          <w:szCs w:val="28"/>
          <w:rtl/>
        </w:rPr>
        <w:t xml:space="preserve">اومت کردند و در تاریخ ما </w:t>
      </w:r>
      <w:r>
        <w:rPr>
          <w:rFonts w:ascii="IRBadr" w:hAnsi="IRBadr" w:cs="IRBadr"/>
          <w:sz w:val="28"/>
          <w:szCs w:val="28"/>
          <w:rtl/>
        </w:rPr>
        <w:t>معجزه‌ا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869AF" w:rsidRPr="002B4951">
        <w:rPr>
          <w:rFonts w:ascii="IRBadr" w:hAnsi="IRBadr" w:cs="IRBadr"/>
          <w:sz w:val="28"/>
          <w:szCs w:val="28"/>
          <w:rtl/>
        </w:rPr>
        <w:t xml:space="preserve"> آفریده شد که پاسداران،</w:t>
      </w:r>
      <w:r w:rsidR="005F0105">
        <w:rPr>
          <w:rFonts w:ascii="IRBadr" w:hAnsi="IRBadr" w:cs="IRBadr"/>
          <w:sz w:val="28"/>
          <w:szCs w:val="28"/>
          <w:rtl/>
        </w:rPr>
        <w:t xml:space="preserve"> بس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ج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ان</w:t>
      </w:r>
      <w:r w:rsidR="00E869AF" w:rsidRPr="002B4951">
        <w:rPr>
          <w:rFonts w:ascii="IRBadr" w:hAnsi="IRBadr" w:cs="IRBadr"/>
          <w:sz w:val="28"/>
          <w:szCs w:val="28"/>
          <w:rtl/>
        </w:rPr>
        <w:t>،</w:t>
      </w:r>
      <w:r w:rsidR="005F0105">
        <w:rPr>
          <w:rFonts w:ascii="IRBadr" w:hAnsi="IRBadr" w:cs="IRBadr"/>
          <w:sz w:val="28"/>
          <w:szCs w:val="28"/>
          <w:rtl/>
        </w:rPr>
        <w:t xml:space="preserve"> شهدا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E869AF" w:rsidRPr="002B4951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گران‌قدر</w:t>
      </w:r>
      <w:r w:rsidR="00E869AF" w:rsidRPr="002B4951">
        <w:rPr>
          <w:rFonts w:ascii="IRBadr" w:hAnsi="IRBadr" w:cs="IRBadr"/>
          <w:sz w:val="28"/>
          <w:szCs w:val="28"/>
          <w:rtl/>
        </w:rPr>
        <w:t>،</w:t>
      </w:r>
      <w:r w:rsidR="005F0105">
        <w:rPr>
          <w:rFonts w:ascii="IRBadr" w:hAnsi="IRBadr" w:cs="IRBadr"/>
          <w:sz w:val="28"/>
          <w:szCs w:val="28"/>
          <w:rtl/>
        </w:rPr>
        <w:t xml:space="preserve"> جانبازان</w:t>
      </w:r>
      <w:r w:rsidR="00E869AF" w:rsidRPr="002B4951">
        <w:rPr>
          <w:rFonts w:ascii="IRBadr" w:hAnsi="IRBadr" w:cs="IRBadr"/>
          <w:sz w:val="28"/>
          <w:szCs w:val="28"/>
          <w:rtl/>
        </w:rPr>
        <w:t xml:space="preserve"> عزیز،</w:t>
      </w:r>
      <w:r w:rsidR="005F0105">
        <w:rPr>
          <w:rFonts w:ascii="IRBadr" w:hAnsi="IRBadr" w:cs="IRBadr"/>
          <w:sz w:val="28"/>
          <w:szCs w:val="28"/>
          <w:rtl/>
        </w:rPr>
        <w:t xml:space="preserve"> آزادگان</w:t>
      </w:r>
      <w:r w:rsidR="00E869AF" w:rsidRPr="002B4951">
        <w:rPr>
          <w:rFonts w:ascii="IRBadr" w:hAnsi="IRBadr" w:cs="IRBadr"/>
          <w:sz w:val="28"/>
          <w:szCs w:val="28"/>
          <w:rtl/>
        </w:rPr>
        <w:t xml:space="preserve"> شریف و ملت عظیم ما همه نقش داشتند.</w:t>
      </w:r>
    </w:p>
    <w:p w:rsidR="00606FF7" w:rsidRPr="002B4951" w:rsidRDefault="0089294E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>ملت ما</w:t>
      </w:r>
      <w:r w:rsidR="005F0105">
        <w:rPr>
          <w:rFonts w:ascii="IRBadr" w:hAnsi="IRBadr" w:cs="IRBadr"/>
          <w:sz w:val="28"/>
          <w:szCs w:val="28"/>
          <w:rtl/>
        </w:rPr>
        <w:t xml:space="preserve"> </w:t>
      </w:r>
      <w:r w:rsidRPr="002B4951">
        <w:rPr>
          <w:rFonts w:ascii="IRBadr" w:hAnsi="IRBadr" w:cs="IRBadr"/>
          <w:sz w:val="28"/>
          <w:szCs w:val="28"/>
          <w:rtl/>
        </w:rPr>
        <w:t xml:space="preserve">در </w:t>
      </w:r>
      <w:r w:rsidR="005F0105">
        <w:rPr>
          <w:rFonts w:ascii="IRBadr" w:hAnsi="IRBadr" w:cs="IRBadr"/>
          <w:sz w:val="28"/>
          <w:szCs w:val="28"/>
          <w:rtl/>
        </w:rPr>
        <w:t>عرصه‌ها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گوناگون سازندگی،</w:t>
      </w:r>
      <w:r w:rsidR="005F0105">
        <w:rPr>
          <w:rFonts w:ascii="IRBadr" w:hAnsi="IRBadr" w:cs="IRBadr"/>
          <w:sz w:val="28"/>
          <w:szCs w:val="28"/>
          <w:rtl/>
        </w:rPr>
        <w:t xml:space="preserve"> علم</w:t>
      </w:r>
      <w:r w:rsidRPr="002B4951">
        <w:rPr>
          <w:rFonts w:ascii="IRBadr" w:hAnsi="IRBadr" w:cs="IRBadr"/>
          <w:sz w:val="28"/>
          <w:szCs w:val="28"/>
          <w:rtl/>
        </w:rPr>
        <w:t>،</w:t>
      </w:r>
      <w:r w:rsidR="005F0105">
        <w:rPr>
          <w:rFonts w:ascii="IRBadr" w:hAnsi="IRBadr" w:cs="IRBadr"/>
          <w:sz w:val="28"/>
          <w:szCs w:val="28"/>
          <w:rtl/>
        </w:rPr>
        <w:t xml:space="preserve"> دانش</w:t>
      </w:r>
      <w:r w:rsidRPr="002B4951">
        <w:rPr>
          <w:rFonts w:ascii="IRBadr" w:hAnsi="IRBadr" w:cs="IRBadr"/>
          <w:sz w:val="28"/>
          <w:szCs w:val="28"/>
          <w:rtl/>
        </w:rPr>
        <w:t xml:space="preserve"> و </w:t>
      </w:r>
      <w:r w:rsidR="005F0105">
        <w:rPr>
          <w:rFonts w:ascii="IRBadr" w:hAnsi="IRBadr" w:cs="IRBadr"/>
          <w:sz w:val="28"/>
          <w:szCs w:val="28"/>
          <w:rtl/>
        </w:rPr>
        <w:t>فناور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مختلف</w:t>
      </w:r>
      <w:r w:rsidR="005F0105">
        <w:rPr>
          <w:rFonts w:ascii="IRBadr" w:hAnsi="IRBadr" w:cs="IRBadr"/>
          <w:sz w:val="28"/>
          <w:szCs w:val="28"/>
          <w:rtl/>
        </w:rPr>
        <w:t xml:space="preserve"> </w:t>
      </w:r>
      <w:r w:rsidRPr="002B4951">
        <w:rPr>
          <w:rFonts w:ascii="IRBadr" w:hAnsi="IRBadr" w:cs="IRBadr"/>
          <w:sz w:val="28"/>
          <w:szCs w:val="28"/>
          <w:rtl/>
        </w:rPr>
        <w:t xml:space="preserve">تلاش زیادی کردند که امروز دنیا </w:t>
      </w:r>
      <w:r w:rsidR="005F0105">
        <w:rPr>
          <w:rFonts w:ascii="IRBadr" w:hAnsi="IRBadr" w:cs="IRBadr"/>
          <w:sz w:val="28"/>
          <w:szCs w:val="28"/>
          <w:rtl/>
        </w:rPr>
        <w:t>نم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تواند</w:t>
      </w:r>
      <w:r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sz w:val="28"/>
          <w:szCs w:val="28"/>
          <w:rtl/>
        </w:rPr>
        <w:t>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ن‌ها</w:t>
      </w:r>
      <w:r w:rsidRPr="002B4951">
        <w:rPr>
          <w:rFonts w:ascii="IRBadr" w:hAnsi="IRBadr" w:cs="IRBadr"/>
          <w:sz w:val="28"/>
          <w:szCs w:val="28"/>
          <w:rtl/>
        </w:rPr>
        <w:t xml:space="preserve"> را ببیند.</w:t>
      </w:r>
    </w:p>
    <w:p w:rsidR="00511C6B" w:rsidRPr="002B4951" w:rsidRDefault="00511C6B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lastRenderedPageBreak/>
        <w:t xml:space="preserve">امروز ما شاهد هستیم که با </w:t>
      </w:r>
      <w:r w:rsidR="005F0105">
        <w:rPr>
          <w:rFonts w:ascii="IRBadr" w:hAnsi="IRBadr" w:cs="IRBadr"/>
          <w:sz w:val="28"/>
          <w:szCs w:val="28"/>
          <w:rtl/>
        </w:rPr>
        <w:t>همه‌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sz w:val="28"/>
          <w:szCs w:val="28"/>
          <w:rtl/>
        </w:rPr>
        <w:t>تحر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م‌ها</w:t>
      </w:r>
      <w:r w:rsidRPr="002B4951">
        <w:rPr>
          <w:rFonts w:ascii="IRBadr" w:hAnsi="IRBadr" w:cs="IRBadr"/>
          <w:sz w:val="28"/>
          <w:szCs w:val="28"/>
          <w:rtl/>
        </w:rPr>
        <w:t xml:space="preserve"> و مشکلات در </w:t>
      </w:r>
      <w:r w:rsidR="005F0105">
        <w:rPr>
          <w:rFonts w:ascii="IRBadr" w:hAnsi="IRBadr" w:cs="IRBadr"/>
          <w:sz w:val="28"/>
          <w:szCs w:val="28"/>
          <w:rtl/>
        </w:rPr>
        <w:t>عرصه‌ها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نظامی، صنایع دفاعی نیروهای نظامی ما </w:t>
      </w:r>
      <w:r w:rsidR="005F0105">
        <w:rPr>
          <w:rFonts w:ascii="IRBadr" w:hAnsi="IRBadr" w:cs="IRBadr"/>
          <w:sz w:val="28"/>
          <w:szCs w:val="28"/>
          <w:rtl/>
        </w:rPr>
        <w:t>گام‌ها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بزرگی برداشتند و پیشگام این حرکت پاسداران و بسیجیان ما بودند.</w:t>
      </w:r>
    </w:p>
    <w:p w:rsidR="00393722" w:rsidRPr="002B4951" w:rsidRDefault="00393722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باید از </w:t>
      </w:r>
      <w:r w:rsidR="005F0105">
        <w:rPr>
          <w:rFonts w:ascii="IRBadr" w:hAnsi="IRBadr" w:cs="IRBadr"/>
          <w:sz w:val="28"/>
          <w:szCs w:val="28"/>
          <w:rtl/>
        </w:rPr>
        <w:t>همه‌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این عزیزان تشکر کرد و امیدواریم که این مجموعه قدر خود را بداند و در مسیر ولایت و امامت خودش را سیانت کند.</w:t>
      </w:r>
    </w:p>
    <w:p w:rsidR="00027098" w:rsidRPr="002B4951" w:rsidRDefault="00027098" w:rsidP="009029B7">
      <w:pPr>
        <w:pStyle w:val="1"/>
        <w:bidi/>
        <w:jc w:val="both"/>
        <w:rPr>
          <w:rtl/>
        </w:rPr>
      </w:pPr>
      <w:bookmarkStart w:id="10" w:name="_Toc426848266"/>
      <w:r w:rsidRPr="002B4951">
        <w:rPr>
          <w:rtl/>
        </w:rPr>
        <w:t>روز جانباز</w:t>
      </w:r>
      <w:bookmarkEnd w:id="10"/>
    </w:p>
    <w:p w:rsidR="00393722" w:rsidRPr="002B4951" w:rsidRDefault="00027098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همزمان با میلاد حضرت عباس (ع) فرمانده رشید </w:t>
      </w:r>
      <w:r w:rsidR="00AF7A79">
        <w:rPr>
          <w:rFonts w:ascii="IRBadr" w:hAnsi="IRBadr" w:cs="IRBadr"/>
          <w:sz w:val="28"/>
          <w:szCs w:val="28"/>
          <w:rtl/>
        </w:rPr>
        <w:t>سپاه‌سالار</w:t>
      </w:r>
      <w:r w:rsidRPr="002B4951">
        <w:rPr>
          <w:rFonts w:ascii="IRBadr" w:hAnsi="IRBadr" w:cs="IRBadr"/>
          <w:sz w:val="28"/>
          <w:szCs w:val="28"/>
          <w:rtl/>
        </w:rPr>
        <w:t xml:space="preserve"> شهدا روز جانباز داریم که واقعاً باید از این عزیزان تشکر کنیم. </w:t>
      </w:r>
      <w:r w:rsidR="00B56031" w:rsidRPr="002B4951">
        <w:rPr>
          <w:rFonts w:ascii="IRBadr" w:hAnsi="IRBadr" w:cs="IRBadr"/>
          <w:sz w:val="28"/>
          <w:szCs w:val="28"/>
          <w:rtl/>
        </w:rPr>
        <w:t>جانبازانی که سلامتی خودشان را برای استقلال و عظمت و آزادی این کشور هدیه کردند</w:t>
      </w:r>
      <w:r w:rsidR="003E7C48" w:rsidRPr="002B4951">
        <w:rPr>
          <w:rFonts w:ascii="IRBadr" w:hAnsi="IRBadr" w:cs="IRBadr"/>
          <w:sz w:val="28"/>
          <w:szCs w:val="28"/>
          <w:rtl/>
        </w:rPr>
        <w:t>.</w:t>
      </w:r>
    </w:p>
    <w:p w:rsidR="003E7C48" w:rsidRPr="002B4951" w:rsidRDefault="003E7C48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ثواب جانبازان عزیز </w:t>
      </w:r>
      <w:r w:rsidR="00593674">
        <w:rPr>
          <w:rFonts w:ascii="IRBadr" w:hAnsi="IRBadr" w:cs="IRBadr"/>
          <w:sz w:val="28"/>
          <w:szCs w:val="28"/>
          <w:rtl/>
        </w:rPr>
        <w:t>کم‌تر</w:t>
      </w:r>
      <w:r w:rsidRPr="002B4951">
        <w:rPr>
          <w:rFonts w:ascii="IRBadr" w:hAnsi="IRBadr" w:cs="IRBadr"/>
          <w:sz w:val="28"/>
          <w:szCs w:val="28"/>
          <w:rtl/>
        </w:rPr>
        <w:t xml:space="preserve"> از شهدا نیست و گاهی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توان</w:t>
      </w:r>
      <w:r w:rsidRPr="002B4951">
        <w:rPr>
          <w:rFonts w:ascii="IRBadr" w:hAnsi="IRBadr" w:cs="IRBadr"/>
          <w:sz w:val="28"/>
          <w:szCs w:val="28"/>
          <w:rtl/>
        </w:rPr>
        <w:t xml:space="preserve"> گفت که بیشتر است.</w:t>
      </w:r>
    </w:p>
    <w:p w:rsidR="00685C46" w:rsidRPr="002B4951" w:rsidRDefault="00685C46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از </w:t>
      </w:r>
      <w:r w:rsidR="005F0105">
        <w:rPr>
          <w:rFonts w:ascii="IRBadr" w:hAnsi="IRBadr" w:cs="IRBadr"/>
          <w:sz w:val="28"/>
          <w:szCs w:val="28"/>
          <w:rtl/>
        </w:rPr>
        <w:t>خانواده‌ها</w:t>
      </w:r>
      <w:r w:rsidRPr="002B4951">
        <w:rPr>
          <w:rFonts w:ascii="IRBadr" w:hAnsi="IRBadr" w:cs="IRBadr"/>
          <w:sz w:val="28"/>
          <w:szCs w:val="28"/>
          <w:rtl/>
        </w:rPr>
        <w:t xml:space="preserve"> و خود جانبازان باید </w:t>
      </w:r>
      <w:r w:rsidR="00593674">
        <w:rPr>
          <w:rFonts w:ascii="IRBadr" w:hAnsi="IRBadr" w:cs="IRBadr"/>
          <w:sz w:val="28"/>
          <w:szCs w:val="28"/>
          <w:rtl/>
        </w:rPr>
        <w:t>قدردان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کنیم به خاطر </w:t>
      </w:r>
      <w:r w:rsidR="00593674">
        <w:rPr>
          <w:rFonts w:ascii="IRBadr" w:hAnsi="IRBadr" w:cs="IRBadr"/>
          <w:sz w:val="28"/>
          <w:szCs w:val="28"/>
          <w:rtl/>
        </w:rPr>
        <w:t>جان‌فشان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که برای اسلام کردند.</w:t>
      </w:r>
    </w:p>
    <w:p w:rsidR="00A31FC5" w:rsidRPr="002B4951" w:rsidRDefault="00A31FC5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دولت و ملت باید قدر این </w:t>
      </w:r>
      <w:r w:rsidR="005F0105">
        <w:rPr>
          <w:rFonts w:ascii="IRBadr" w:hAnsi="IRBadr" w:cs="IRBadr"/>
          <w:sz w:val="28"/>
          <w:szCs w:val="28"/>
          <w:rtl/>
        </w:rPr>
        <w:t>سرما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ه‌ها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انقلاب را بداند</w:t>
      </w:r>
      <w:r w:rsidR="001542DE">
        <w:rPr>
          <w:rFonts w:ascii="IRBadr" w:hAnsi="IRBadr" w:cs="IRBadr"/>
          <w:sz w:val="28"/>
          <w:szCs w:val="28"/>
          <w:rtl/>
        </w:rPr>
        <w:t>؛ و</w:t>
      </w:r>
      <w:r w:rsidRPr="002B4951">
        <w:rPr>
          <w:rFonts w:ascii="IRBadr" w:hAnsi="IRBadr" w:cs="IRBadr"/>
          <w:sz w:val="28"/>
          <w:szCs w:val="28"/>
          <w:rtl/>
        </w:rPr>
        <w:t xml:space="preserve"> البته خود این عزیزان هم باید از خود سیانت کنند،</w:t>
      </w:r>
      <w:r w:rsidR="005F0105">
        <w:rPr>
          <w:rFonts w:ascii="IRBadr" w:hAnsi="IRBadr" w:cs="IRBadr"/>
          <w:sz w:val="28"/>
          <w:szCs w:val="28"/>
          <w:rtl/>
        </w:rPr>
        <w:t xml:space="preserve"> خودشان</w:t>
      </w:r>
      <w:r w:rsidRPr="002B4951">
        <w:rPr>
          <w:rFonts w:ascii="IRBadr" w:hAnsi="IRBadr" w:cs="IRBadr"/>
          <w:sz w:val="28"/>
          <w:szCs w:val="28"/>
          <w:rtl/>
        </w:rPr>
        <w:t xml:space="preserve"> را از اشتباهات حفظ و الگوی دیگران قرار دهند.</w:t>
      </w:r>
    </w:p>
    <w:p w:rsidR="00EE71E8" w:rsidRPr="002B4951" w:rsidRDefault="00593674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ان‌شاءالله</w:t>
      </w:r>
      <w:r w:rsidR="00EE71E8" w:rsidRPr="002B4951">
        <w:rPr>
          <w:rFonts w:ascii="IRBadr" w:hAnsi="IRBadr" w:cs="IRBadr"/>
          <w:sz w:val="28"/>
          <w:szCs w:val="28"/>
          <w:rtl/>
        </w:rPr>
        <w:t xml:space="preserve"> خداوند به </w:t>
      </w:r>
      <w:r w:rsidR="005F0105">
        <w:rPr>
          <w:rFonts w:ascii="IRBadr" w:hAnsi="IRBadr" w:cs="IRBadr"/>
          <w:sz w:val="28"/>
          <w:szCs w:val="28"/>
          <w:rtl/>
        </w:rPr>
        <w:t>همه‌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EE71E8"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sz w:val="28"/>
          <w:szCs w:val="28"/>
          <w:rtl/>
        </w:rPr>
        <w:t>آن‌ها</w:t>
      </w:r>
      <w:r w:rsidR="00EE71E8" w:rsidRPr="002B4951">
        <w:rPr>
          <w:rFonts w:ascii="IRBadr" w:hAnsi="IRBadr" w:cs="IRBadr"/>
          <w:sz w:val="28"/>
          <w:szCs w:val="28"/>
          <w:rtl/>
        </w:rPr>
        <w:t xml:space="preserve"> اجر وافر عنایت بفرماید.</w:t>
      </w:r>
    </w:p>
    <w:p w:rsidR="00EE71E8" w:rsidRPr="002B4951" w:rsidRDefault="005F0105" w:rsidP="009029B7">
      <w:pPr>
        <w:pStyle w:val="1"/>
        <w:bidi/>
        <w:jc w:val="both"/>
        <w:rPr>
          <w:rtl/>
        </w:rPr>
      </w:pPr>
      <w:bookmarkStart w:id="11" w:name="_Toc426848267"/>
      <w:r>
        <w:rPr>
          <w:rFonts w:hint="eastAsia"/>
          <w:rtl/>
        </w:rPr>
        <w:t>هفته‌</w:t>
      </w:r>
      <w:r>
        <w:rPr>
          <w:rFonts w:hint="cs"/>
          <w:rtl/>
        </w:rPr>
        <w:t>ی</w:t>
      </w:r>
      <w:r w:rsidR="00117608" w:rsidRPr="002B4951">
        <w:rPr>
          <w:rtl/>
        </w:rPr>
        <w:t xml:space="preserve"> بهزیستی و تأمین اجتماعی</w:t>
      </w:r>
      <w:bookmarkEnd w:id="11"/>
    </w:p>
    <w:p w:rsidR="00117608" w:rsidRPr="002B4951" w:rsidRDefault="003321AC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هر </w:t>
      </w:r>
      <w:r w:rsidR="00BF6E77" w:rsidRPr="002B4951">
        <w:rPr>
          <w:rFonts w:ascii="IRBadr" w:hAnsi="IRBadr" w:cs="IRBadr"/>
          <w:sz w:val="28"/>
          <w:szCs w:val="28"/>
          <w:rtl/>
        </w:rPr>
        <w:t>دو نهادی در خدمت مردم هستند و باید</w:t>
      </w:r>
      <w:r w:rsidRPr="002B4951">
        <w:rPr>
          <w:rFonts w:ascii="IRBadr" w:hAnsi="IRBadr" w:cs="IRBadr"/>
          <w:sz w:val="28"/>
          <w:szCs w:val="28"/>
          <w:rtl/>
        </w:rPr>
        <w:t xml:space="preserve"> از تلاشی که مسئولان و دولت در بهزیستی در سطح کشور و استان در</w:t>
      </w:r>
      <w:r w:rsidR="00346B71" w:rsidRPr="002B4951">
        <w:rPr>
          <w:rFonts w:ascii="IRBadr" w:hAnsi="IRBadr" w:cs="IRBadr"/>
          <w:sz w:val="28"/>
          <w:szCs w:val="28"/>
          <w:rtl/>
        </w:rPr>
        <w:t xml:space="preserve"> خدمت معلولان انجام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دهند</w:t>
      </w:r>
      <w:r w:rsidRPr="002B4951">
        <w:rPr>
          <w:rFonts w:ascii="IRBadr" w:hAnsi="IRBadr" w:cs="IRBadr"/>
          <w:sz w:val="28"/>
          <w:szCs w:val="28"/>
          <w:rtl/>
        </w:rPr>
        <w:t xml:space="preserve"> تقدیر و تشکر کرد.</w:t>
      </w:r>
    </w:p>
    <w:p w:rsidR="003321AC" w:rsidRPr="002B4951" w:rsidRDefault="00274644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بهزیستی چند صد نفر از معلولین و مددجویان را </w:t>
      </w:r>
      <w:r w:rsidR="00AF7A79">
        <w:rPr>
          <w:rFonts w:ascii="IRBadr" w:hAnsi="IRBadr" w:cs="IRBadr"/>
          <w:sz w:val="28"/>
          <w:szCs w:val="28"/>
          <w:rtl/>
        </w:rPr>
        <w:t>ز</w:t>
      </w:r>
      <w:r w:rsidR="00AF7A79">
        <w:rPr>
          <w:rFonts w:ascii="IRBadr" w:hAnsi="IRBadr" w:cs="IRBadr" w:hint="cs"/>
          <w:sz w:val="28"/>
          <w:szCs w:val="28"/>
          <w:rtl/>
        </w:rPr>
        <w:t>ی</w:t>
      </w:r>
      <w:r w:rsidR="00AF7A79">
        <w:rPr>
          <w:rFonts w:ascii="IRBadr" w:hAnsi="IRBadr" w:cs="IRBadr" w:hint="eastAsia"/>
          <w:sz w:val="28"/>
          <w:szCs w:val="28"/>
          <w:rtl/>
        </w:rPr>
        <w:t>رپوشش</w:t>
      </w:r>
      <w:r w:rsidRPr="002B4951">
        <w:rPr>
          <w:rFonts w:ascii="IRBadr" w:hAnsi="IRBadr" w:cs="IRBadr"/>
          <w:sz w:val="28"/>
          <w:szCs w:val="28"/>
          <w:rtl/>
        </w:rPr>
        <w:t xml:space="preserve"> دارد که با لطف و عنایت و دقت سعی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کنند</w:t>
      </w:r>
      <w:r w:rsidRPr="002B4951">
        <w:rPr>
          <w:rFonts w:ascii="IRBadr" w:hAnsi="IRBadr" w:cs="IRBadr"/>
          <w:sz w:val="28"/>
          <w:szCs w:val="28"/>
          <w:rtl/>
        </w:rPr>
        <w:t xml:space="preserve"> که به آن توجه کنند</w:t>
      </w:r>
      <w:r w:rsidR="001542DE">
        <w:rPr>
          <w:rFonts w:ascii="IRBadr" w:hAnsi="IRBadr" w:cs="IRBadr"/>
          <w:sz w:val="28"/>
          <w:szCs w:val="28"/>
          <w:rtl/>
        </w:rPr>
        <w:t>؛ و</w:t>
      </w:r>
      <w:r w:rsidRPr="002B4951">
        <w:rPr>
          <w:rFonts w:ascii="IRBadr" w:hAnsi="IRBadr" w:cs="IRBadr"/>
          <w:sz w:val="28"/>
          <w:szCs w:val="28"/>
          <w:rtl/>
        </w:rPr>
        <w:t xml:space="preserve"> نسبت به زنان </w:t>
      </w:r>
      <w:r w:rsidR="00593674">
        <w:rPr>
          <w:rFonts w:ascii="IRBadr" w:hAnsi="IRBadr" w:cs="IRBadr"/>
          <w:sz w:val="28"/>
          <w:szCs w:val="28"/>
          <w:rtl/>
        </w:rPr>
        <w:t>ب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سرپرست</w:t>
      </w:r>
      <w:r w:rsidRPr="002B4951">
        <w:rPr>
          <w:rFonts w:ascii="IRBadr" w:hAnsi="IRBadr" w:cs="IRBadr"/>
          <w:sz w:val="28"/>
          <w:szCs w:val="28"/>
          <w:rtl/>
        </w:rPr>
        <w:t xml:space="preserve"> اقدامات خوبی انجام دادند، خیرین هم کمک کردند. بیش از 30 </w:t>
      </w:r>
      <w:r w:rsidR="00593674">
        <w:rPr>
          <w:rFonts w:ascii="IRBadr" w:hAnsi="IRBadr" w:cs="IRBadr"/>
          <w:sz w:val="28"/>
          <w:szCs w:val="28"/>
          <w:rtl/>
        </w:rPr>
        <w:t>مهدکودک</w:t>
      </w:r>
      <w:r w:rsidRPr="002B4951">
        <w:rPr>
          <w:rFonts w:ascii="IRBadr" w:hAnsi="IRBadr" w:cs="IRBadr"/>
          <w:sz w:val="28"/>
          <w:szCs w:val="28"/>
          <w:rtl/>
        </w:rPr>
        <w:t xml:space="preserve"> است که بهزیستی </w:t>
      </w:r>
      <w:r w:rsidR="005F0105">
        <w:rPr>
          <w:rFonts w:ascii="IRBadr" w:hAnsi="IRBadr" w:cs="IRBadr"/>
          <w:sz w:val="28"/>
          <w:szCs w:val="28"/>
          <w:rtl/>
        </w:rPr>
        <w:t>آن‌ها</w:t>
      </w:r>
      <w:r w:rsidRPr="002B4951">
        <w:rPr>
          <w:rFonts w:ascii="IRBadr" w:hAnsi="IRBadr" w:cs="IRBadr"/>
          <w:sz w:val="28"/>
          <w:szCs w:val="28"/>
          <w:rtl/>
        </w:rPr>
        <w:t xml:space="preserve"> را حمایت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کند</w:t>
      </w:r>
      <w:r w:rsidRPr="002B4951">
        <w:rPr>
          <w:rFonts w:ascii="IRBadr" w:hAnsi="IRBadr" w:cs="IRBadr"/>
          <w:sz w:val="28"/>
          <w:szCs w:val="28"/>
          <w:rtl/>
        </w:rPr>
        <w:t>.</w:t>
      </w:r>
      <w:r w:rsidR="005F0105">
        <w:rPr>
          <w:rFonts w:ascii="IRBadr" w:hAnsi="IRBadr" w:cs="IRBadr"/>
          <w:sz w:val="28"/>
          <w:szCs w:val="28"/>
          <w:rtl/>
        </w:rPr>
        <w:t xml:space="preserve"> با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د</w:t>
      </w:r>
      <w:r w:rsidRPr="002B4951">
        <w:rPr>
          <w:rFonts w:ascii="IRBadr" w:hAnsi="IRBadr" w:cs="IRBadr"/>
          <w:sz w:val="28"/>
          <w:szCs w:val="28"/>
          <w:rtl/>
        </w:rPr>
        <w:t xml:space="preserve"> از </w:t>
      </w:r>
      <w:r w:rsidR="005F0105">
        <w:rPr>
          <w:rFonts w:ascii="IRBadr" w:hAnsi="IRBadr" w:cs="IRBadr"/>
          <w:sz w:val="28"/>
          <w:szCs w:val="28"/>
          <w:rtl/>
        </w:rPr>
        <w:t>آن‌ها</w:t>
      </w:r>
      <w:r w:rsidRPr="002B4951">
        <w:rPr>
          <w:rFonts w:ascii="IRBadr" w:hAnsi="IRBadr" w:cs="IRBadr"/>
          <w:sz w:val="28"/>
          <w:szCs w:val="28"/>
          <w:rtl/>
        </w:rPr>
        <w:t xml:space="preserve"> تشکر کرد.</w:t>
      </w:r>
    </w:p>
    <w:p w:rsidR="00274644" w:rsidRPr="002B4951" w:rsidRDefault="00274644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در مسائل پیشگیری و </w:t>
      </w:r>
      <w:r w:rsidR="005E3FB1" w:rsidRPr="002B4951">
        <w:rPr>
          <w:rFonts w:ascii="IRBadr" w:hAnsi="IRBadr" w:cs="IRBadr"/>
          <w:sz w:val="28"/>
          <w:szCs w:val="28"/>
          <w:rtl/>
        </w:rPr>
        <w:t xml:space="preserve">مشاوره اقدامات خوبی انجام دادند، </w:t>
      </w:r>
      <w:r w:rsidR="00AF7A79">
        <w:rPr>
          <w:rFonts w:ascii="IRBadr" w:hAnsi="IRBadr" w:cs="IRBadr"/>
          <w:sz w:val="28"/>
          <w:szCs w:val="28"/>
          <w:rtl/>
        </w:rPr>
        <w:t>درزم</w:t>
      </w:r>
      <w:r w:rsidR="00AF7A79">
        <w:rPr>
          <w:rFonts w:ascii="IRBadr" w:hAnsi="IRBadr" w:cs="IRBadr" w:hint="cs"/>
          <w:sz w:val="28"/>
          <w:szCs w:val="28"/>
          <w:rtl/>
        </w:rPr>
        <w:t>ی</w:t>
      </w:r>
      <w:r w:rsidR="00AF7A79">
        <w:rPr>
          <w:rFonts w:ascii="IRBadr" w:hAnsi="IRBadr" w:cs="IRBadr" w:hint="eastAsia"/>
          <w:sz w:val="28"/>
          <w:szCs w:val="28"/>
          <w:rtl/>
        </w:rPr>
        <w:t>نه‌</w:t>
      </w:r>
      <w:r w:rsidR="00AF7A79">
        <w:rPr>
          <w:rFonts w:ascii="IRBadr" w:hAnsi="IRBadr" w:cs="IRBadr" w:hint="cs"/>
          <w:sz w:val="28"/>
          <w:szCs w:val="28"/>
          <w:rtl/>
        </w:rPr>
        <w:t>ی</w:t>
      </w:r>
      <w:r w:rsidR="005E3FB1" w:rsidRPr="002B4951">
        <w:rPr>
          <w:rFonts w:ascii="IRBadr" w:hAnsi="IRBadr" w:cs="IRBadr"/>
          <w:sz w:val="28"/>
          <w:szCs w:val="28"/>
          <w:rtl/>
        </w:rPr>
        <w:t xml:space="preserve"> مسکن محرومین هم کمیته امداد و هم بهزیستی با عنایتی که دولت و مجلس در این </w:t>
      </w:r>
      <w:r w:rsidR="005F0105">
        <w:rPr>
          <w:rFonts w:ascii="IRBadr" w:hAnsi="IRBadr" w:cs="IRBadr"/>
          <w:sz w:val="28"/>
          <w:szCs w:val="28"/>
          <w:rtl/>
        </w:rPr>
        <w:t>سال‌ها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E3FB1" w:rsidRPr="002B4951">
        <w:rPr>
          <w:rFonts w:ascii="IRBadr" w:hAnsi="IRBadr" w:cs="IRBadr"/>
          <w:sz w:val="28"/>
          <w:szCs w:val="28"/>
          <w:rtl/>
        </w:rPr>
        <w:t xml:space="preserve"> اخیر داشته بیش از صد واحد مسکونی برای معلولان و نیازمندان </w:t>
      </w:r>
      <w:r w:rsidR="009029B7">
        <w:rPr>
          <w:rFonts w:ascii="IRBadr" w:hAnsi="IRBadr" w:cs="IRBadr"/>
          <w:sz w:val="28"/>
          <w:szCs w:val="28"/>
          <w:rtl/>
        </w:rPr>
        <w:t>شروع‌شده</w:t>
      </w:r>
      <w:r w:rsidR="005E3FB1" w:rsidRPr="002B4951">
        <w:rPr>
          <w:rFonts w:ascii="IRBadr" w:hAnsi="IRBadr" w:cs="IRBadr"/>
          <w:sz w:val="28"/>
          <w:szCs w:val="28"/>
          <w:rtl/>
        </w:rPr>
        <w:t xml:space="preserve"> و </w:t>
      </w:r>
      <w:r w:rsidR="009029B7">
        <w:rPr>
          <w:rFonts w:ascii="IRBadr" w:hAnsi="IRBadr" w:cs="IRBadr"/>
          <w:sz w:val="28"/>
          <w:szCs w:val="28"/>
          <w:rtl/>
        </w:rPr>
        <w:t>بازهم</w:t>
      </w:r>
      <w:r w:rsidR="005E3FB1" w:rsidRPr="002B4951">
        <w:rPr>
          <w:rFonts w:ascii="IRBadr" w:hAnsi="IRBadr" w:cs="IRBadr"/>
          <w:sz w:val="28"/>
          <w:szCs w:val="28"/>
          <w:rtl/>
        </w:rPr>
        <w:t xml:space="preserve"> ادامه دارد.</w:t>
      </w:r>
    </w:p>
    <w:p w:rsidR="00393A0E" w:rsidRPr="002B4951" w:rsidRDefault="00393A0E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lastRenderedPageBreak/>
        <w:t xml:space="preserve">از مؤسسات خیریه و خیرین محترمی که خودشان مؤسسه تشکیل دادند و به مردم خدمت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کنند</w:t>
      </w:r>
      <w:r w:rsidRPr="002B4951">
        <w:rPr>
          <w:rFonts w:ascii="IRBadr" w:hAnsi="IRBadr" w:cs="IRBadr"/>
          <w:sz w:val="28"/>
          <w:szCs w:val="28"/>
          <w:rtl/>
        </w:rPr>
        <w:t xml:space="preserve"> تقدیر و تشکر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کنم</w:t>
      </w:r>
      <w:r w:rsidRPr="002B4951">
        <w:rPr>
          <w:rFonts w:ascii="IRBadr" w:hAnsi="IRBadr" w:cs="IRBadr"/>
          <w:sz w:val="28"/>
          <w:szCs w:val="28"/>
          <w:rtl/>
        </w:rPr>
        <w:t>.</w:t>
      </w:r>
    </w:p>
    <w:p w:rsidR="003340C0" w:rsidRPr="002B4951" w:rsidRDefault="003340C0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>جریان توجه جامعه و دولت برای رفع فقر،</w:t>
      </w:r>
      <w:r w:rsidR="005F0105">
        <w:rPr>
          <w:rFonts w:ascii="IRBadr" w:hAnsi="IRBadr" w:cs="IRBadr"/>
          <w:sz w:val="28"/>
          <w:szCs w:val="28"/>
          <w:rtl/>
        </w:rPr>
        <w:t xml:space="preserve"> محروم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ت</w:t>
      </w:r>
      <w:r w:rsidRPr="002B4951">
        <w:rPr>
          <w:rFonts w:ascii="IRBadr" w:hAnsi="IRBadr" w:cs="IRBadr"/>
          <w:sz w:val="28"/>
          <w:szCs w:val="28"/>
          <w:rtl/>
        </w:rPr>
        <w:t xml:space="preserve"> و کاهش </w:t>
      </w:r>
      <w:r w:rsidR="005F0105">
        <w:rPr>
          <w:rFonts w:ascii="IRBadr" w:hAnsi="IRBadr" w:cs="IRBadr"/>
          <w:sz w:val="28"/>
          <w:szCs w:val="28"/>
          <w:rtl/>
        </w:rPr>
        <w:t>فاصله‌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طبقاتی همه باید تلاش کنند و </w:t>
      </w:r>
      <w:r w:rsidR="00593674">
        <w:rPr>
          <w:rFonts w:ascii="IRBadr" w:hAnsi="IRBadr" w:cs="IRBadr"/>
          <w:sz w:val="28"/>
          <w:szCs w:val="28"/>
          <w:rtl/>
        </w:rPr>
        <w:t>جامعه‌ا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346B71" w:rsidRPr="002B4951">
        <w:rPr>
          <w:rFonts w:ascii="IRBadr" w:hAnsi="IRBadr" w:cs="IRBadr"/>
          <w:sz w:val="28"/>
          <w:szCs w:val="28"/>
          <w:rtl/>
        </w:rPr>
        <w:t xml:space="preserve">سعادتمند است که در آن فقر </w:t>
      </w:r>
      <w:r w:rsidR="00593674">
        <w:rPr>
          <w:rFonts w:ascii="IRBadr" w:hAnsi="IRBadr" w:cs="IRBadr"/>
          <w:sz w:val="28"/>
          <w:szCs w:val="28"/>
          <w:rtl/>
        </w:rPr>
        <w:t>و فساد</w:t>
      </w:r>
      <w:r w:rsidR="00346B71" w:rsidRPr="002B4951">
        <w:rPr>
          <w:rFonts w:ascii="IRBadr" w:hAnsi="IRBadr" w:cs="IRBadr"/>
          <w:sz w:val="28"/>
          <w:szCs w:val="28"/>
          <w:rtl/>
        </w:rPr>
        <w:t xml:space="preserve"> و </w:t>
      </w:r>
      <w:r w:rsidR="005F0105">
        <w:rPr>
          <w:rFonts w:ascii="IRBadr" w:hAnsi="IRBadr" w:cs="IRBadr"/>
          <w:sz w:val="28"/>
          <w:szCs w:val="28"/>
          <w:rtl/>
        </w:rPr>
        <w:t>فاصله‌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طبقاتی بالا نباشد و حداقل زندگی برای معلول و نیازمند تأمین باشد.</w:t>
      </w:r>
    </w:p>
    <w:p w:rsidR="00D56EBF" w:rsidRPr="002B4951" w:rsidRDefault="00CB4664" w:rsidP="009029B7">
      <w:pPr>
        <w:pStyle w:val="1"/>
        <w:bidi/>
        <w:jc w:val="both"/>
        <w:rPr>
          <w:rtl/>
        </w:rPr>
      </w:pPr>
      <w:bookmarkStart w:id="12" w:name="_Toc426848268"/>
      <w:r>
        <w:rPr>
          <w:rtl/>
        </w:rPr>
        <w:t>سهولت</w:t>
      </w:r>
      <w:r>
        <w:rPr>
          <w:rFonts w:hint="cs"/>
          <w:rtl/>
        </w:rPr>
        <w:t>‌</w:t>
      </w:r>
      <w:r w:rsidR="00D56EBF" w:rsidRPr="002B4951">
        <w:rPr>
          <w:rtl/>
        </w:rPr>
        <w:t>سازی فضاها برای معلولین و جانبازان</w:t>
      </w:r>
      <w:bookmarkEnd w:id="12"/>
    </w:p>
    <w:p w:rsidR="00D56EBF" w:rsidRPr="002B4951" w:rsidRDefault="00A60F9B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این بحث امسال در میبد تأکید شده و </w:t>
      </w:r>
      <w:r w:rsidR="00593674">
        <w:rPr>
          <w:rFonts w:ascii="IRBadr" w:hAnsi="IRBadr" w:cs="IRBadr"/>
          <w:sz w:val="28"/>
          <w:szCs w:val="28"/>
          <w:rtl/>
        </w:rPr>
        <w:t>به‌عنوان</w:t>
      </w:r>
      <w:r w:rsidRPr="002B4951">
        <w:rPr>
          <w:rFonts w:ascii="IRBadr" w:hAnsi="IRBadr" w:cs="IRBadr"/>
          <w:sz w:val="28"/>
          <w:szCs w:val="28"/>
          <w:rtl/>
        </w:rPr>
        <w:t xml:space="preserve"> یک اولویت </w:t>
      </w:r>
      <w:r w:rsidR="009029B7">
        <w:rPr>
          <w:rFonts w:ascii="IRBadr" w:hAnsi="IRBadr" w:cs="IRBadr"/>
          <w:sz w:val="28"/>
          <w:szCs w:val="28"/>
          <w:rtl/>
        </w:rPr>
        <w:t>معرف</w:t>
      </w:r>
      <w:r w:rsidR="009029B7">
        <w:rPr>
          <w:rFonts w:ascii="IRBadr" w:hAnsi="IRBadr" w:cs="IRBadr" w:hint="cs"/>
          <w:sz w:val="28"/>
          <w:szCs w:val="28"/>
          <w:rtl/>
        </w:rPr>
        <w:t>ی‌</w:t>
      </w:r>
      <w:r w:rsidR="009029B7">
        <w:rPr>
          <w:rFonts w:ascii="IRBadr" w:hAnsi="IRBadr" w:cs="IRBadr" w:hint="eastAsia"/>
          <w:sz w:val="28"/>
          <w:szCs w:val="28"/>
          <w:rtl/>
        </w:rPr>
        <w:t>شده</w:t>
      </w:r>
      <w:r w:rsidRPr="002B4951">
        <w:rPr>
          <w:rFonts w:ascii="IRBadr" w:hAnsi="IRBadr" w:cs="IRBadr"/>
          <w:sz w:val="28"/>
          <w:szCs w:val="28"/>
          <w:rtl/>
        </w:rPr>
        <w:t xml:space="preserve"> است.</w:t>
      </w:r>
    </w:p>
    <w:p w:rsidR="00A60F9B" w:rsidRPr="002B4951" w:rsidRDefault="00A60F9B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>ادارات،</w:t>
      </w:r>
      <w:r w:rsidR="005F0105">
        <w:rPr>
          <w:rFonts w:ascii="IRBadr" w:hAnsi="IRBadr" w:cs="IRBadr"/>
          <w:sz w:val="28"/>
          <w:szCs w:val="28"/>
          <w:rtl/>
        </w:rPr>
        <w:t xml:space="preserve"> کارخانه‌ها</w:t>
      </w:r>
      <w:r w:rsidRPr="002B4951">
        <w:rPr>
          <w:rFonts w:ascii="IRBadr" w:hAnsi="IRBadr" w:cs="IRBadr"/>
          <w:sz w:val="28"/>
          <w:szCs w:val="28"/>
          <w:rtl/>
        </w:rPr>
        <w:t>،</w:t>
      </w:r>
      <w:r w:rsidR="005F0105">
        <w:rPr>
          <w:rFonts w:ascii="IRBadr" w:hAnsi="IRBadr" w:cs="IRBadr"/>
          <w:sz w:val="28"/>
          <w:szCs w:val="28"/>
          <w:rtl/>
        </w:rPr>
        <w:t xml:space="preserve"> مساجد</w:t>
      </w:r>
      <w:r w:rsidRPr="002B4951">
        <w:rPr>
          <w:rFonts w:ascii="IRBadr" w:hAnsi="IRBadr" w:cs="IRBadr"/>
          <w:sz w:val="28"/>
          <w:szCs w:val="28"/>
          <w:rtl/>
        </w:rPr>
        <w:t>،</w:t>
      </w:r>
      <w:r w:rsidR="005F0105">
        <w:rPr>
          <w:rFonts w:ascii="IRBadr" w:hAnsi="IRBadr" w:cs="IRBadr"/>
          <w:sz w:val="28"/>
          <w:szCs w:val="28"/>
          <w:rtl/>
        </w:rPr>
        <w:t xml:space="preserve"> مراکز</w:t>
      </w:r>
      <w:r w:rsidRPr="002B4951">
        <w:rPr>
          <w:rFonts w:ascii="IRBadr" w:hAnsi="IRBadr" w:cs="IRBadr"/>
          <w:sz w:val="28"/>
          <w:szCs w:val="28"/>
          <w:rtl/>
        </w:rPr>
        <w:t xml:space="preserve"> عمومی باید فضایی را برای سهولت معلولین درست کنند.</w:t>
      </w:r>
    </w:p>
    <w:p w:rsidR="00B41D8F" w:rsidRPr="002B4951" w:rsidRDefault="00BE7E2B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>مشاوره</w:t>
      </w:r>
      <w:r w:rsidR="00B41D8F" w:rsidRPr="002B4951">
        <w:rPr>
          <w:rFonts w:ascii="IRBadr" w:hAnsi="IRBadr" w:cs="IRBadr"/>
          <w:sz w:val="28"/>
          <w:szCs w:val="28"/>
          <w:rtl/>
        </w:rPr>
        <w:t xml:space="preserve"> قبل از ازدواج مهم است. بسیاری از نکات ریزی است که اگر درست شناخته و دقت شود جلوی </w:t>
      </w:r>
      <w:r w:rsidR="005F0105">
        <w:rPr>
          <w:rFonts w:ascii="IRBadr" w:hAnsi="IRBadr" w:cs="IRBadr"/>
          <w:sz w:val="28"/>
          <w:szCs w:val="28"/>
          <w:rtl/>
        </w:rPr>
        <w:t>معلول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ت‌ها</w:t>
      </w:r>
      <w:r w:rsidRPr="002B4951">
        <w:rPr>
          <w:rFonts w:ascii="IRBadr" w:hAnsi="IRBadr" w:cs="IRBadr"/>
          <w:sz w:val="28"/>
          <w:szCs w:val="28"/>
          <w:rtl/>
        </w:rPr>
        <w:t xml:space="preserve"> و </w:t>
      </w:r>
      <w:r w:rsidR="00B41D8F" w:rsidRPr="002B4951">
        <w:rPr>
          <w:rFonts w:ascii="IRBadr" w:hAnsi="IRBadr" w:cs="IRBadr"/>
          <w:sz w:val="28"/>
          <w:szCs w:val="28"/>
          <w:rtl/>
        </w:rPr>
        <w:t xml:space="preserve">خیلی از مشکلات گرفته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شود</w:t>
      </w:r>
      <w:r w:rsidR="00B41D8F" w:rsidRPr="002B4951">
        <w:rPr>
          <w:rFonts w:ascii="IRBadr" w:hAnsi="IRBadr" w:cs="IRBadr"/>
          <w:sz w:val="28"/>
          <w:szCs w:val="28"/>
          <w:rtl/>
        </w:rPr>
        <w:t xml:space="preserve"> </w:t>
      </w:r>
      <w:r w:rsidRPr="002B4951">
        <w:rPr>
          <w:rFonts w:ascii="IRBadr" w:hAnsi="IRBadr" w:cs="IRBadr"/>
          <w:sz w:val="28"/>
          <w:szCs w:val="28"/>
          <w:rtl/>
        </w:rPr>
        <w:t xml:space="preserve">که در این زمینه هم اقدامت خوبی شده </w:t>
      </w:r>
      <w:r w:rsidR="00593674">
        <w:rPr>
          <w:rFonts w:ascii="IRBadr" w:hAnsi="IRBadr" w:cs="IRBadr"/>
          <w:sz w:val="28"/>
          <w:szCs w:val="28"/>
          <w:rtl/>
        </w:rPr>
        <w:t>ام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دوار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م</w:t>
      </w:r>
      <w:r w:rsidRPr="002B4951">
        <w:rPr>
          <w:rFonts w:ascii="IRBadr" w:hAnsi="IRBadr" w:cs="IRBadr"/>
          <w:sz w:val="28"/>
          <w:szCs w:val="28"/>
          <w:rtl/>
        </w:rPr>
        <w:t xml:space="preserve"> که بهزیستی </w:t>
      </w:r>
      <w:r w:rsidR="00593674">
        <w:rPr>
          <w:rFonts w:ascii="IRBadr" w:hAnsi="IRBadr" w:cs="IRBadr"/>
          <w:sz w:val="28"/>
          <w:szCs w:val="28"/>
          <w:rtl/>
        </w:rPr>
        <w:t>فعال‌تر</w:t>
      </w:r>
      <w:r w:rsidRPr="002B4951">
        <w:rPr>
          <w:rFonts w:ascii="IRBadr" w:hAnsi="IRBadr" w:cs="IRBadr"/>
          <w:sz w:val="28"/>
          <w:szCs w:val="28"/>
          <w:rtl/>
        </w:rPr>
        <w:t xml:space="preserve"> باشد و ادارات و </w:t>
      </w:r>
      <w:r w:rsidR="005F0105">
        <w:rPr>
          <w:rFonts w:ascii="IRBadr" w:hAnsi="IRBadr" w:cs="IRBadr"/>
          <w:sz w:val="28"/>
          <w:szCs w:val="28"/>
          <w:rtl/>
        </w:rPr>
        <w:t>بخش‌ها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دیگر هم کمک کنند.</w:t>
      </w:r>
    </w:p>
    <w:p w:rsidR="009C7869" w:rsidRPr="002B4951" w:rsidRDefault="009C7869" w:rsidP="009029B7">
      <w:pPr>
        <w:pStyle w:val="1"/>
        <w:bidi/>
        <w:jc w:val="both"/>
        <w:rPr>
          <w:rtl/>
        </w:rPr>
      </w:pPr>
      <w:bookmarkStart w:id="13" w:name="_Toc426848269"/>
      <w:r w:rsidRPr="002B4951">
        <w:rPr>
          <w:rtl/>
        </w:rPr>
        <w:t xml:space="preserve">شرایط </w:t>
      </w:r>
      <w:bookmarkEnd w:id="13"/>
      <w:r w:rsidR="00593674">
        <w:rPr>
          <w:rFonts w:hint="eastAsia"/>
          <w:rtl/>
        </w:rPr>
        <w:t>ب</w:t>
      </w:r>
      <w:r w:rsidR="00593674">
        <w:rPr>
          <w:rFonts w:hint="cs"/>
          <w:rtl/>
        </w:rPr>
        <w:t>ی</w:t>
      </w:r>
      <w:r w:rsidR="00593674">
        <w:rPr>
          <w:rFonts w:hint="eastAsia"/>
          <w:rtl/>
        </w:rPr>
        <w:t>ن‌الملل</w:t>
      </w:r>
      <w:r w:rsidR="00593674">
        <w:rPr>
          <w:rFonts w:hint="cs"/>
          <w:rtl/>
        </w:rPr>
        <w:t>ی</w:t>
      </w:r>
    </w:p>
    <w:p w:rsidR="009C7869" w:rsidRPr="002B4951" w:rsidRDefault="009C7869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شرایط </w:t>
      </w:r>
      <w:r w:rsidR="00593674">
        <w:rPr>
          <w:rFonts w:ascii="IRBadr" w:hAnsi="IRBadr" w:cs="IRBadr"/>
          <w:sz w:val="28"/>
          <w:szCs w:val="28"/>
          <w:rtl/>
        </w:rPr>
        <w:t>ب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ن‌الملل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ما شرایطی است که هم دارای صلابت و پایداری هستیم</w:t>
      </w:r>
      <w:r w:rsidR="005F0105">
        <w:rPr>
          <w:rFonts w:ascii="IRBadr" w:hAnsi="IRBadr" w:cs="IRBadr"/>
          <w:sz w:val="28"/>
          <w:szCs w:val="28"/>
          <w:rtl/>
        </w:rPr>
        <w:t xml:space="preserve"> </w:t>
      </w:r>
      <w:r w:rsidRPr="002B4951">
        <w:rPr>
          <w:rFonts w:ascii="IRBadr" w:hAnsi="IRBadr" w:cs="IRBadr"/>
          <w:sz w:val="28"/>
          <w:szCs w:val="28"/>
          <w:rtl/>
        </w:rPr>
        <w:t xml:space="preserve">و هم </w:t>
      </w:r>
      <w:r w:rsidR="00593674">
        <w:rPr>
          <w:rFonts w:ascii="IRBadr" w:hAnsi="IRBadr" w:cs="IRBadr"/>
          <w:sz w:val="28"/>
          <w:szCs w:val="28"/>
          <w:rtl/>
        </w:rPr>
        <w:t>درع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ن‌حال</w:t>
      </w:r>
      <w:r w:rsidRPr="002B4951">
        <w:rPr>
          <w:rFonts w:ascii="IRBadr" w:hAnsi="IRBadr" w:cs="IRBadr"/>
          <w:sz w:val="28"/>
          <w:szCs w:val="28"/>
          <w:rtl/>
        </w:rPr>
        <w:t xml:space="preserve"> در معرض </w:t>
      </w:r>
      <w:r w:rsidR="005F0105">
        <w:rPr>
          <w:rFonts w:ascii="IRBadr" w:hAnsi="IRBadr" w:cs="IRBadr"/>
          <w:sz w:val="28"/>
          <w:szCs w:val="28"/>
          <w:rtl/>
        </w:rPr>
        <w:t>هجوم‌ها</w:t>
      </w:r>
      <w:r w:rsidR="005F0105">
        <w:rPr>
          <w:rFonts w:ascii="IRBadr" w:hAnsi="IRBadr" w:cs="IRBadr" w:hint="cs"/>
          <w:sz w:val="28"/>
          <w:szCs w:val="28"/>
          <w:rtl/>
        </w:rPr>
        <w:t>یی</w:t>
      </w:r>
      <w:r w:rsidRPr="002B4951">
        <w:rPr>
          <w:rFonts w:ascii="IRBadr" w:hAnsi="IRBadr" w:cs="IRBadr"/>
          <w:sz w:val="28"/>
          <w:szCs w:val="28"/>
          <w:rtl/>
        </w:rPr>
        <w:t xml:space="preserve"> هستیم که هوشیاری،</w:t>
      </w:r>
      <w:r w:rsidR="005F0105">
        <w:rPr>
          <w:rFonts w:ascii="IRBadr" w:hAnsi="IRBadr" w:cs="IRBadr"/>
          <w:sz w:val="28"/>
          <w:szCs w:val="28"/>
          <w:rtl/>
        </w:rPr>
        <w:t xml:space="preserve"> آگاه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، حضور ملت </w:t>
      </w:r>
      <w:r w:rsidR="009029B7">
        <w:rPr>
          <w:rFonts w:ascii="IRBadr" w:hAnsi="IRBadr" w:cs="IRBadr"/>
          <w:sz w:val="28"/>
          <w:szCs w:val="28"/>
          <w:rtl/>
        </w:rPr>
        <w:t>درصحنه‌ها</w:t>
      </w:r>
      <w:r w:rsidRPr="002B4951">
        <w:rPr>
          <w:rFonts w:ascii="IRBadr" w:hAnsi="IRBadr" w:cs="IRBadr"/>
          <w:sz w:val="28"/>
          <w:szCs w:val="28"/>
          <w:rtl/>
        </w:rPr>
        <w:t xml:space="preserve">، همراهی ملت با رهبری و </w:t>
      </w:r>
      <w:r w:rsidR="00593674">
        <w:rPr>
          <w:rFonts w:ascii="IRBadr" w:hAnsi="IRBadr" w:cs="IRBadr"/>
          <w:sz w:val="28"/>
          <w:szCs w:val="28"/>
          <w:rtl/>
        </w:rPr>
        <w:t>ولا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ت‌فق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ه</w:t>
      </w:r>
      <w:r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تواند</w:t>
      </w:r>
      <w:r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93674">
        <w:rPr>
          <w:rFonts w:ascii="IRBadr" w:hAnsi="IRBadr" w:cs="IRBadr"/>
          <w:sz w:val="28"/>
          <w:szCs w:val="28"/>
          <w:rtl/>
        </w:rPr>
        <w:t>زم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نه‌ا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باشد که ما از این خطرها عبور کنیم.</w:t>
      </w:r>
    </w:p>
    <w:p w:rsidR="00EB1A62" w:rsidRPr="002B4951" w:rsidRDefault="005F0105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B1A62" w:rsidRPr="002B4951">
        <w:rPr>
          <w:rFonts w:ascii="IRBadr" w:hAnsi="IRBadr" w:cs="IRBadr"/>
          <w:sz w:val="28"/>
          <w:szCs w:val="28"/>
          <w:rtl/>
        </w:rPr>
        <w:t xml:space="preserve"> اقشار </w:t>
      </w:r>
      <w:r>
        <w:rPr>
          <w:rFonts w:ascii="IRBadr" w:hAnsi="IRBadr" w:cs="IRBadr"/>
          <w:sz w:val="28"/>
          <w:szCs w:val="28"/>
          <w:rtl/>
        </w:rPr>
        <w:t>جامعه‌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B1A62" w:rsidRPr="002B4951">
        <w:rPr>
          <w:rFonts w:ascii="IRBadr" w:hAnsi="IRBadr" w:cs="IRBadr"/>
          <w:sz w:val="28"/>
          <w:szCs w:val="28"/>
          <w:rtl/>
        </w:rPr>
        <w:t xml:space="preserve"> ما باید حساسیت امروز کشور و خطرهای احتمالی که متوجه کشور است را درست توجه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EB1A62" w:rsidRPr="002B4951">
        <w:rPr>
          <w:rFonts w:ascii="IRBadr" w:hAnsi="IRBadr" w:cs="IRBadr"/>
          <w:sz w:val="28"/>
          <w:szCs w:val="28"/>
          <w:rtl/>
        </w:rPr>
        <w:t>کنند.</w:t>
      </w:r>
    </w:p>
    <w:p w:rsidR="00F860EB" w:rsidRPr="002B4951" w:rsidRDefault="00593674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دوار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F860EB" w:rsidRPr="002B4951">
        <w:rPr>
          <w:rFonts w:ascii="IRBadr" w:hAnsi="IRBadr" w:cs="IRBadr"/>
          <w:sz w:val="28"/>
          <w:szCs w:val="28"/>
          <w:rtl/>
        </w:rPr>
        <w:t xml:space="preserve"> ملت ما مانند گذشته با </w:t>
      </w:r>
      <w:r>
        <w:rPr>
          <w:rFonts w:ascii="IRBadr" w:hAnsi="IRBadr" w:cs="IRBadr"/>
          <w:sz w:val="28"/>
          <w:szCs w:val="28"/>
          <w:rtl/>
        </w:rPr>
        <w:t>هم‌بستگ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F860EB" w:rsidRPr="002B4951">
        <w:rPr>
          <w:rFonts w:ascii="IRBadr" w:hAnsi="IRBadr" w:cs="IRBadr"/>
          <w:sz w:val="28"/>
          <w:szCs w:val="28"/>
          <w:rtl/>
        </w:rPr>
        <w:t>،</w:t>
      </w:r>
      <w:r w:rsidR="005F0105">
        <w:rPr>
          <w:rFonts w:ascii="IRBadr" w:hAnsi="IRBadr" w:cs="IRBadr"/>
          <w:sz w:val="28"/>
          <w:szCs w:val="28"/>
          <w:rtl/>
        </w:rPr>
        <w:t xml:space="preserve"> وحدت</w:t>
      </w:r>
      <w:r w:rsidR="00F860EB" w:rsidRPr="002B4951">
        <w:rPr>
          <w:rFonts w:ascii="IRBadr" w:hAnsi="IRBadr" w:cs="IRBadr"/>
          <w:sz w:val="28"/>
          <w:szCs w:val="28"/>
          <w:rtl/>
        </w:rPr>
        <w:t>،</w:t>
      </w:r>
      <w:r w:rsidR="005F0105">
        <w:rPr>
          <w:rFonts w:ascii="IRBadr" w:hAnsi="IRBadr" w:cs="IRBadr"/>
          <w:sz w:val="28"/>
          <w:szCs w:val="28"/>
          <w:rtl/>
        </w:rPr>
        <w:t xml:space="preserve"> انسجام</w:t>
      </w:r>
      <w:r w:rsidR="00F860EB" w:rsidRPr="002B4951">
        <w:rPr>
          <w:rFonts w:ascii="IRBadr" w:hAnsi="IRBadr" w:cs="IRBadr"/>
          <w:sz w:val="28"/>
          <w:szCs w:val="28"/>
          <w:rtl/>
        </w:rPr>
        <w:t xml:space="preserve"> و آگاهی موقعیت را بشناسد و </w:t>
      </w:r>
      <w:r>
        <w:rPr>
          <w:rFonts w:ascii="IRBadr" w:hAnsi="IRBadr" w:cs="IRBadr"/>
          <w:sz w:val="28"/>
          <w:szCs w:val="28"/>
          <w:rtl/>
        </w:rPr>
        <w:t>ان‌شاءالله</w:t>
      </w:r>
      <w:r w:rsidR="00F860EB" w:rsidRPr="002B4951">
        <w:rPr>
          <w:rFonts w:ascii="IRBadr" w:hAnsi="IRBadr" w:cs="IRBadr"/>
          <w:sz w:val="28"/>
          <w:szCs w:val="28"/>
          <w:rtl/>
        </w:rPr>
        <w:t xml:space="preserve"> خداوند در این مسیر </w:t>
      </w:r>
      <w:r w:rsidR="005F0105">
        <w:rPr>
          <w:rFonts w:ascii="IRBadr" w:hAnsi="IRBadr" w:cs="IRBadr"/>
          <w:sz w:val="28"/>
          <w:szCs w:val="28"/>
          <w:rtl/>
        </w:rPr>
        <w:t>همه‌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F860EB" w:rsidRPr="002B4951">
        <w:rPr>
          <w:rFonts w:ascii="IRBadr" w:hAnsi="IRBadr" w:cs="IRBadr"/>
          <w:sz w:val="28"/>
          <w:szCs w:val="28"/>
          <w:rtl/>
        </w:rPr>
        <w:t xml:space="preserve"> ما را کمک کند.</w:t>
      </w:r>
    </w:p>
    <w:p w:rsidR="00F860EB" w:rsidRPr="002B4951" w:rsidRDefault="006653BD" w:rsidP="009029B7">
      <w:pPr>
        <w:pStyle w:val="1"/>
        <w:bidi/>
        <w:jc w:val="both"/>
        <w:rPr>
          <w:rtl/>
        </w:rPr>
      </w:pPr>
      <w:bookmarkStart w:id="14" w:name="_Toc426848270"/>
      <w:r w:rsidRPr="002B4951">
        <w:rPr>
          <w:rtl/>
        </w:rPr>
        <w:t xml:space="preserve">تأخیر در طرح </w:t>
      </w:r>
      <w:r w:rsidR="00080C7D" w:rsidRPr="002B4951">
        <w:rPr>
          <w:rtl/>
        </w:rPr>
        <w:t>کمربندی</w:t>
      </w:r>
      <w:bookmarkEnd w:id="14"/>
    </w:p>
    <w:p w:rsidR="00080C7D" w:rsidRPr="002B4951" w:rsidRDefault="00080C7D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بیش از ده سال است که بحث کمربندی </w:t>
      </w:r>
      <w:r w:rsidR="009029B7">
        <w:rPr>
          <w:rFonts w:ascii="IRBadr" w:hAnsi="IRBadr" w:cs="IRBadr"/>
          <w:sz w:val="28"/>
          <w:szCs w:val="28"/>
          <w:rtl/>
        </w:rPr>
        <w:t>مطرح‌شده</w:t>
      </w:r>
      <w:r w:rsidRPr="002B4951">
        <w:rPr>
          <w:rFonts w:ascii="IRBadr" w:hAnsi="IRBadr" w:cs="IRBadr"/>
          <w:sz w:val="28"/>
          <w:szCs w:val="28"/>
          <w:rtl/>
        </w:rPr>
        <w:t xml:space="preserve"> است و مکرر هم وعده </w:t>
      </w:r>
      <w:r w:rsidR="009029B7">
        <w:rPr>
          <w:rFonts w:ascii="IRBadr" w:hAnsi="IRBadr" w:cs="IRBadr"/>
          <w:sz w:val="28"/>
          <w:szCs w:val="28"/>
          <w:rtl/>
        </w:rPr>
        <w:t>داده‌شده</w:t>
      </w:r>
      <w:r w:rsidRPr="002B4951">
        <w:rPr>
          <w:rFonts w:ascii="IRBadr" w:hAnsi="IRBadr" w:cs="IRBadr"/>
          <w:sz w:val="28"/>
          <w:szCs w:val="28"/>
          <w:rtl/>
        </w:rPr>
        <w:t xml:space="preserve"> و به تأخیر افتاده است</w:t>
      </w:r>
      <w:r w:rsidR="001542DE">
        <w:rPr>
          <w:rFonts w:ascii="IRBadr" w:hAnsi="IRBadr" w:cs="IRBadr"/>
          <w:sz w:val="28"/>
          <w:szCs w:val="28"/>
          <w:rtl/>
        </w:rPr>
        <w:t>؛ و</w:t>
      </w:r>
      <w:r w:rsidR="006A6FF3" w:rsidRPr="002B4951">
        <w:rPr>
          <w:rFonts w:ascii="IRBadr" w:hAnsi="IRBadr" w:cs="IRBadr"/>
          <w:sz w:val="28"/>
          <w:szCs w:val="28"/>
          <w:rtl/>
        </w:rPr>
        <w:t xml:space="preserve"> این تأخیر </w:t>
      </w:r>
      <w:r w:rsidR="00593674">
        <w:rPr>
          <w:rFonts w:ascii="IRBadr" w:hAnsi="IRBadr" w:cs="IRBadr"/>
          <w:sz w:val="28"/>
          <w:szCs w:val="28"/>
          <w:rtl/>
        </w:rPr>
        <w:t>قابل‌قبول</w:t>
      </w:r>
      <w:r w:rsidR="006A6FF3" w:rsidRPr="002B4951">
        <w:rPr>
          <w:rFonts w:ascii="IRBadr" w:hAnsi="IRBadr" w:cs="IRBadr"/>
          <w:sz w:val="28"/>
          <w:szCs w:val="28"/>
          <w:rtl/>
        </w:rPr>
        <w:t xml:space="preserve"> نیست.</w:t>
      </w:r>
    </w:p>
    <w:p w:rsidR="006653BD" w:rsidRPr="002B4951" w:rsidRDefault="006653BD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lastRenderedPageBreak/>
        <w:t xml:space="preserve">در اجرای طرح </w:t>
      </w:r>
      <w:r w:rsidR="00593674">
        <w:rPr>
          <w:rFonts w:ascii="IRBadr" w:hAnsi="IRBadr" w:cs="IRBadr"/>
          <w:sz w:val="28"/>
          <w:szCs w:val="28"/>
          <w:rtl/>
        </w:rPr>
        <w:t>تبع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ض‌ها</w:t>
      </w:r>
      <w:r w:rsidR="00593674">
        <w:rPr>
          <w:rFonts w:ascii="IRBadr" w:hAnsi="IRBadr" w:cs="IRBadr" w:hint="cs"/>
          <w:sz w:val="28"/>
          <w:szCs w:val="28"/>
          <w:rtl/>
        </w:rPr>
        <w:t>یی</w:t>
      </w:r>
      <w:r w:rsidRPr="002B4951">
        <w:rPr>
          <w:rFonts w:ascii="IRBadr" w:hAnsi="IRBadr" w:cs="IRBadr"/>
          <w:sz w:val="28"/>
          <w:szCs w:val="28"/>
          <w:rtl/>
        </w:rPr>
        <w:t xml:space="preserve"> وجود دارد</w:t>
      </w:r>
      <w:r w:rsidR="001542DE">
        <w:rPr>
          <w:rFonts w:ascii="IRBadr" w:hAnsi="IRBadr" w:cs="IRBadr"/>
          <w:sz w:val="28"/>
          <w:szCs w:val="28"/>
          <w:rtl/>
        </w:rPr>
        <w:t xml:space="preserve"> </w:t>
      </w:r>
      <w:r w:rsidRPr="002B4951">
        <w:rPr>
          <w:rFonts w:ascii="IRBadr" w:hAnsi="IRBadr" w:cs="IRBadr"/>
          <w:sz w:val="28"/>
          <w:szCs w:val="28"/>
          <w:rtl/>
        </w:rPr>
        <w:t xml:space="preserve">و من به آقای </w:t>
      </w:r>
      <w:r w:rsidR="00593674">
        <w:rPr>
          <w:rFonts w:ascii="IRBadr" w:hAnsi="IRBadr" w:cs="IRBadr"/>
          <w:sz w:val="28"/>
          <w:szCs w:val="28"/>
          <w:rtl/>
        </w:rPr>
        <w:t>رئ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س‌جمهور</w:t>
      </w:r>
      <w:r w:rsidRPr="002B4951">
        <w:rPr>
          <w:rFonts w:ascii="IRBadr" w:hAnsi="IRBadr" w:cs="IRBadr"/>
          <w:sz w:val="28"/>
          <w:szCs w:val="28"/>
          <w:rtl/>
        </w:rPr>
        <w:t xml:space="preserve"> عرض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کنم</w:t>
      </w:r>
      <w:r w:rsidRPr="002B4951">
        <w:rPr>
          <w:rFonts w:ascii="IRBadr" w:hAnsi="IRBadr" w:cs="IRBadr"/>
          <w:sz w:val="28"/>
          <w:szCs w:val="28"/>
          <w:rtl/>
        </w:rPr>
        <w:t xml:space="preserve"> که شما </w:t>
      </w:r>
      <w:r w:rsidR="00593674">
        <w:rPr>
          <w:rFonts w:ascii="IRBadr" w:hAnsi="IRBadr" w:cs="IRBadr"/>
          <w:sz w:val="28"/>
          <w:szCs w:val="28"/>
          <w:rtl/>
        </w:rPr>
        <w:t>رئ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س‌جمهور</w:t>
      </w:r>
      <w:r w:rsidRPr="002B4951">
        <w:rPr>
          <w:rFonts w:ascii="IRBadr" w:hAnsi="IRBadr" w:cs="IRBadr"/>
          <w:sz w:val="28"/>
          <w:szCs w:val="28"/>
          <w:rtl/>
        </w:rPr>
        <w:t xml:space="preserve"> </w:t>
      </w:r>
      <w:r w:rsidR="005F0105">
        <w:rPr>
          <w:rFonts w:ascii="IRBadr" w:hAnsi="IRBadr" w:cs="IRBadr"/>
          <w:sz w:val="28"/>
          <w:szCs w:val="28"/>
          <w:rtl/>
        </w:rPr>
        <w:t>عدالت‌ها</w:t>
      </w:r>
      <w:r w:rsidRPr="002B4951">
        <w:rPr>
          <w:rFonts w:ascii="IRBadr" w:hAnsi="IRBadr" w:cs="IRBadr"/>
          <w:sz w:val="28"/>
          <w:szCs w:val="28"/>
          <w:rtl/>
        </w:rPr>
        <w:t xml:space="preserve"> و فعال و پرتلاش هستید اما در </w:t>
      </w:r>
      <w:r w:rsidR="00E976F6" w:rsidRPr="002B4951">
        <w:rPr>
          <w:rFonts w:ascii="IRBadr" w:hAnsi="IRBadr" w:cs="IRBadr"/>
          <w:sz w:val="28"/>
          <w:szCs w:val="28"/>
          <w:rtl/>
        </w:rPr>
        <w:t xml:space="preserve">این </w:t>
      </w:r>
      <w:r w:rsidR="00291C49" w:rsidRPr="002B4951">
        <w:rPr>
          <w:rFonts w:ascii="IRBadr" w:hAnsi="IRBadr" w:cs="IRBadr"/>
          <w:sz w:val="28"/>
          <w:szCs w:val="28"/>
          <w:rtl/>
        </w:rPr>
        <w:t xml:space="preserve">بخش </w:t>
      </w:r>
      <w:r w:rsidR="00593674">
        <w:rPr>
          <w:rFonts w:ascii="IRBadr" w:hAnsi="IRBadr" w:cs="IRBadr"/>
          <w:sz w:val="28"/>
          <w:szCs w:val="28"/>
          <w:rtl/>
        </w:rPr>
        <w:t>تب</w:t>
      </w:r>
      <w:r w:rsidR="00593674">
        <w:rPr>
          <w:rFonts w:ascii="IRBadr" w:hAnsi="IRBadr" w:cs="IRBadr" w:hint="cs"/>
          <w:sz w:val="28"/>
          <w:szCs w:val="28"/>
          <w:rtl/>
        </w:rPr>
        <w:t>عیض</w:t>
      </w:r>
      <w:r w:rsidRPr="002B4951">
        <w:rPr>
          <w:rFonts w:ascii="IRBadr" w:hAnsi="IRBadr" w:cs="IRBadr"/>
          <w:sz w:val="28"/>
          <w:szCs w:val="28"/>
          <w:rtl/>
        </w:rPr>
        <w:t xml:space="preserve"> و </w:t>
      </w:r>
      <w:r w:rsidR="00593674">
        <w:rPr>
          <w:rFonts w:ascii="IRBadr" w:hAnsi="IRBadr" w:cs="IRBadr"/>
          <w:sz w:val="28"/>
          <w:szCs w:val="28"/>
          <w:rtl/>
        </w:rPr>
        <w:t>ب</w:t>
      </w:r>
      <w:r w:rsidR="00593674">
        <w:rPr>
          <w:rFonts w:ascii="IRBadr" w:hAnsi="IRBadr" w:cs="IRBadr" w:hint="cs"/>
          <w:sz w:val="28"/>
          <w:szCs w:val="28"/>
          <w:rtl/>
        </w:rPr>
        <w:t>ی‌</w:t>
      </w:r>
      <w:r w:rsidR="00593674">
        <w:rPr>
          <w:rFonts w:ascii="IRBadr" w:hAnsi="IRBadr" w:cs="IRBadr" w:hint="eastAsia"/>
          <w:sz w:val="28"/>
          <w:szCs w:val="28"/>
          <w:rtl/>
        </w:rPr>
        <w:t>توجه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Pr="002B4951">
        <w:rPr>
          <w:rFonts w:ascii="IRBadr" w:hAnsi="IRBadr" w:cs="IRBadr"/>
          <w:sz w:val="28"/>
          <w:szCs w:val="28"/>
          <w:rtl/>
        </w:rPr>
        <w:t xml:space="preserve"> به خواسته مردم است</w:t>
      </w:r>
      <w:r w:rsidR="001542DE">
        <w:rPr>
          <w:rFonts w:ascii="IRBadr" w:hAnsi="IRBadr" w:cs="IRBadr"/>
          <w:sz w:val="28"/>
          <w:szCs w:val="28"/>
          <w:rtl/>
        </w:rPr>
        <w:t>؛ و</w:t>
      </w:r>
      <w:r w:rsidR="00E976F6" w:rsidRPr="002B4951">
        <w:rPr>
          <w:rFonts w:ascii="IRBadr" w:hAnsi="IRBadr" w:cs="IRBadr"/>
          <w:sz w:val="28"/>
          <w:szCs w:val="28"/>
          <w:rtl/>
        </w:rPr>
        <w:t xml:space="preserve"> شما </w:t>
      </w:r>
      <w:r w:rsidR="009029B7">
        <w:rPr>
          <w:rFonts w:ascii="IRBadr" w:hAnsi="IRBadr" w:cs="IRBadr"/>
          <w:sz w:val="28"/>
          <w:szCs w:val="28"/>
          <w:rtl/>
        </w:rPr>
        <w:t>درجاها</w:t>
      </w:r>
      <w:r w:rsidR="009029B7">
        <w:rPr>
          <w:rFonts w:ascii="IRBadr" w:hAnsi="IRBadr" w:cs="IRBadr" w:hint="cs"/>
          <w:sz w:val="28"/>
          <w:szCs w:val="28"/>
          <w:rtl/>
        </w:rPr>
        <w:t>ی</w:t>
      </w:r>
      <w:r w:rsidR="00E976F6" w:rsidRPr="002B4951">
        <w:rPr>
          <w:rFonts w:ascii="IRBadr" w:hAnsi="IRBadr" w:cs="IRBadr"/>
          <w:sz w:val="28"/>
          <w:szCs w:val="28"/>
          <w:rtl/>
        </w:rPr>
        <w:t xml:space="preserve"> دیگر هزین</w:t>
      </w:r>
      <w:r w:rsidR="000C586C" w:rsidRPr="002B4951">
        <w:rPr>
          <w:rFonts w:ascii="IRBadr" w:hAnsi="IRBadr" w:cs="IRBadr"/>
          <w:sz w:val="28"/>
          <w:szCs w:val="28"/>
          <w:rtl/>
        </w:rPr>
        <w:t xml:space="preserve">ه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د</w:t>
      </w:r>
      <w:r w:rsidR="00E976F6" w:rsidRPr="002B4951">
        <w:rPr>
          <w:rFonts w:ascii="IRBadr" w:hAnsi="IRBadr" w:cs="IRBadr"/>
          <w:sz w:val="28"/>
          <w:szCs w:val="28"/>
          <w:rtl/>
        </w:rPr>
        <w:t xml:space="preserve"> و بعد هم انتظار دارید که بنده یا مردم حرف نزنند و این </w:t>
      </w:r>
      <w:r w:rsidR="00593674">
        <w:rPr>
          <w:rFonts w:ascii="IRBadr" w:hAnsi="IRBadr" w:cs="IRBadr"/>
          <w:sz w:val="28"/>
          <w:szCs w:val="28"/>
          <w:rtl/>
        </w:rPr>
        <w:t>قابل‌قبول</w:t>
      </w:r>
      <w:r w:rsidR="00E976F6" w:rsidRPr="002B4951">
        <w:rPr>
          <w:rFonts w:ascii="IRBadr" w:hAnsi="IRBadr" w:cs="IRBadr"/>
          <w:sz w:val="28"/>
          <w:szCs w:val="28"/>
          <w:rtl/>
        </w:rPr>
        <w:t xml:space="preserve"> نیست.</w:t>
      </w:r>
    </w:p>
    <w:p w:rsidR="00E976F6" w:rsidRPr="002B4951" w:rsidRDefault="00E976F6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>امیدوارم</w:t>
      </w:r>
      <w:r w:rsidR="005F0105">
        <w:rPr>
          <w:rFonts w:ascii="IRBadr" w:hAnsi="IRBadr" w:cs="IRBadr"/>
          <w:sz w:val="28"/>
          <w:szCs w:val="28"/>
          <w:rtl/>
        </w:rPr>
        <w:t xml:space="preserve"> </w:t>
      </w:r>
      <w:r w:rsidRPr="002B4951">
        <w:rPr>
          <w:rFonts w:ascii="IRBadr" w:hAnsi="IRBadr" w:cs="IRBadr"/>
          <w:sz w:val="28"/>
          <w:szCs w:val="28"/>
          <w:rtl/>
        </w:rPr>
        <w:t xml:space="preserve">هم در بخش مطالباتی که همه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دانند</w:t>
      </w:r>
      <w:r w:rsidRPr="002B4951">
        <w:rPr>
          <w:rFonts w:ascii="IRBadr" w:hAnsi="IRBadr" w:cs="IRBadr"/>
          <w:sz w:val="28"/>
          <w:szCs w:val="28"/>
          <w:rtl/>
        </w:rPr>
        <w:t xml:space="preserve"> و مکرر </w:t>
      </w:r>
      <w:r w:rsidR="009029B7">
        <w:rPr>
          <w:rFonts w:ascii="IRBadr" w:hAnsi="IRBadr" w:cs="IRBadr"/>
          <w:sz w:val="28"/>
          <w:szCs w:val="28"/>
          <w:rtl/>
        </w:rPr>
        <w:t>مطرح‌شده</w:t>
      </w:r>
      <w:r w:rsidRPr="002B4951">
        <w:rPr>
          <w:rFonts w:ascii="IRBadr" w:hAnsi="IRBadr" w:cs="IRBadr"/>
          <w:sz w:val="28"/>
          <w:szCs w:val="28"/>
          <w:rtl/>
        </w:rPr>
        <w:t xml:space="preserve"> و </w:t>
      </w:r>
      <w:r w:rsidR="00593674">
        <w:rPr>
          <w:rFonts w:ascii="IRBadr" w:hAnsi="IRBadr" w:cs="IRBadr"/>
          <w:sz w:val="28"/>
          <w:szCs w:val="28"/>
          <w:rtl/>
        </w:rPr>
        <w:t>تبع</w:t>
      </w:r>
      <w:r w:rsidR="00593674">
        <w:rPr>
          <w:rFonts w:ascii="IRBadr" w:hAnsi="IRBadr" w:cs="IRBadr" w:hint="cs"/>
          <w:sz w:val="28"/>
          <w:szCs w:val="28"/>
          <w:rtl/>
        </w:rPr>
        <w:t>ی</w:t>
      </w:r>
      <w:r w:rsidR="00593674">
        <w:rPr>
          <w:rFonts w:ascii="IRBadr" w:hAnsi="IRBadr" w:cs="IRBadr" w:hint="eastAsia"/>
          <w:sz w:val="28"/>
          <w:szCs w:val="28"/>
          <w:rtl/>
        </w:rPr>
        <w:t>ض</w:t>
      </w:r>
      <w:r w:rsidRPr="002B4951">
        <w:rPr>
          <w:rFonts w:ascii="IRBadr" w:hAnsi="IRBadr" w:cs="IRBadr"/>
          <w:sz w:val="28"/>
          <w:szCs w:val="28"/>
          <w:rtl/>
        </w:rPr>
        <w:t xml:space="preserve"> وجود دارد</w:t>
      </w:r>
      <w:r w:rsidR="0075724D" w:rsidRPr="002B4951">
        <w:rPr>
          <w:rFonts w:ascii="IRBadr" w:hAnsi="IRBadr" w:cs="IRBadr"/>
          <w:sz w:val="28"/>
          <w:szCs w:val="28"/>
          <w:rtl/>
        </w:rPr>
        <w:t xml:space="preserve">، هم در بخش راه و کمربندی و هم در بعضی صنایع ما که </w:t>
      </w:r>
      <w:r w:rsidR="009029B7">
        <w:rPr>
          <w:rFonts w:ascii="IRBadr" w:hAnsi="IRBadr" w:cs="IRBadr"/>
          <w:sz w:val="28"/>
          <w:szCs w:val="28"/>
          <w:rtl/>
        </w:rPr>
        <w:t>مشکل‌دارند</w:t>
      </w:r>
      <w:r w:rsidR="0075724D" w:rsidRPr="002B4951">
        <w:rPr>
          <w:rFonts w:ascii="IRBadr" w:hAnsi="IRBadr" w:cs="IRBadr"/>
          <w:sz w:val="28"/>
          <w:szCs w:val="28"/>
          <w:rtl/>
        </w:rPr>
        <w:t xml:space="preserve"> ما را توجیه نکنید،</w:t>
      </w:r>
      <w:r w:rsidR="005F0105">
        <w:rPr>
          <w:rFonts w:ascii="IRBadr" w:hAnsi="IRBadr" w:cs="IRBadr"/>
          <w:sz w:val="28"/>
          <w:szCs w:val="28"/>
          <w:rtl/>
        </w:rPr>
        <w:t xml:space="preserve"> با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د</w:t>
      </w:r>
      <w:r w:rsidR="0075724D" w:rsidRPr="002B4951">
        <w:rPr>
          <w:rFonts w:ascii="IRBadr" w:hAnsi="IRBadr" w:cs="IRBadr"/>
          <w:sz w:val="28"/>
          <w:szCs w:val="28"/>
          <w:rtl/>
        </w:rPr>
        <w:t xml:space="preserve"> اقدامات را انجام دهید.</w:t>
      </w:r>
    </w:p>
    <w:p w:rsidR="0075724D" w:rsidRPr="002B4951" w:rsidRDefault="0075724D" w:rsidP="009029B7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B4951">
        <w:rPr>
          <w:rFonts w:ascii="IRBadr" w:hAnsi="IRBadr" w:cs="IRBadr"/>
          <w:sz w:val="28"/>
          <w:szCs w:val="28"/>
          <w:rtl/>
        </w:rPr>
        <w:t xml:space="preserve">البته ما نسبت به صنایع دیگر تشکر </w:t>
      </w:r>
      <w:r w:rsidR="005F0105">
        <w:rPr>
          <w:rFonts w:ascii="IRBadr" w:hAnsi="IRBadr" w:cs="IRBadr"/>
          <w:sz w:val="28"/>
          <w:szCs w:val="28"/>
          <w:rtl/>
        </w:rPr>
        <w:t>م</w:t>
      </w:r>
      <w:r w:rsidR="005F0105">
        <w:rPr>
          <w:rFonts w:ascii="IRBadr" w:hAnsi="IRBadr" w:cs="IRBadr" w:hint="cs"/>
          <w:sz w:val="28"/>
          <w:szCs w:val="28"/>
          <w:rtl/>
        </w:rPr>
        <w:t>ی‌</w:t>
      </w:r>
      <w:r w:rsidR="005F0105">
        <w:rPr>
          <w:rFonts w:ascii="IRBadr" w:hAnsi="IRBadr" w:cs="IRBadr" w:hint="eastAsia"/>
          <w:sz w:val="28"/>
          <w:szCs w:val="28"/>
          <w:rtl/>
        </w:rPr>
        <w:t>کن</w:t>
      </w:r>
      <w:r w:rsidR="005F0105">
        <w:rPr>
          <w:rFonts w:ascii="IRBadr" w:hAnsi="IRBadr" w:cs="IRBadr" w:hint="cs"/>
          <w:sz w:val="28"/>
          <w:szCs w:val="28"/>
          <w:rtl/>
        </w:rPr>
        <w:t>ی</w:t>
      </w:r>
      <w:r w:rsidR="005F0105">
        <w:rPr>
          <w:rFonts w:ascii="IRBadr" w:hAnsi="IRBadr" w:cs="IRBadr" w:hint="eastAsia"/>
          <w:sz w:val="28"/>
          <w:szCs w:val="28"/>
          <w:rtl/>
        </w:rPr>
        <w:t>م</w:t>
      </w:r>
      <w:r w:rsidRPr="002B4951">
        <w:rPr>
          <w:rFonts w:ascii="IRBadr" w:hAnsi="IRBadr" w:cs="IRBadr"/>
          <w:sz w:val="28"/>
          <w:szCs w:val="28"/>
          <w:rtl/>
        </w:rPr>
        <w:t>. ولی صنعت اینجا نیاز به حمایت بیشتری دارد.</w:t>
      </w:r>
    </w:p>
    <w:p w:rsidR="0075724D" w:rsidRPr="002B4951" w:rsidRDefault="0075724D" w:rsidP="009029B7">
      <w:pPr>
        <w:pStyle w:val="1"/>
        <w:bidi/>
        <w:jc w:val="both"/>
        <w:rPr>
          <w:rtl/>
        </w:rPr>
      </w:pPr>
      <w:bookmarkStart w:id="15" w:name="_Toc426848271"/>
      <w:r w:rsidRPr="002B4951">
        <w:rPr>
          <w:rtl/>
        </w:rPr>
        <w:t>دعا</w:t>
      </w:r>
      <w:bookmarkEnd w:id="15"/>
    </w:p>
    <w:p w:rsidR="009029B7" w:rsidRPr="00CC57C9" w:rsidRDefault="009029B7" w:rsidP="00AA006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</w:t>
      </w:r>
      <w:r w:rsidR="00AA006A">
        <w:rPr>
          <w:rFonts w:ascii="IRBadr" w:hAnsi="IRBadr" w:cs="IRBadr" w:hint="cs"/>
          <w:b/>
          <w:bCs/>
          <w:sz w:val="28"/>
          <w:rtl/>
        </w:rPr>
        <w:t>ا</w:t>
      </w:r>
      <w:r w:rsidRPr="00CC57C9">
        <w:rPr>
          <w:rFonts w:ascii="IRBadr" w:hAnsi="IRBadr" w:cs="IRBadr"/>
          <w:b/>
          <w:bCs/>
          <w:sz w:val="28"/>
          <w:rtl/>
        </w:rPr>
        <w:t>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 xml:space="preserve">جلّ الاکرم یا الله... یاارحم الرحمین. اللهم ارزقنی </w:t>
      </w:r>
      <w:r w:rsidR="00AA006A">
        <w:rPr>
          <w:rFonts w:ascii="IRBadr" w:hAnsi="IRBadr" w:cs="IRBadr"/>
          <w:b/>
          <w:bCs/>
          <w:sz w:val="28"/>
          <w:rtl/>
        </w:rPr>
        <w:t>توفیق الطاعة و بعدالمعصیة و صدق</w:t>
      </w:r>
      <w:bookmarkStart w:id="16" w:name="_GoBack"/>
      <w:bookmarkEnd w:id="16"/>
      <w:r w:rsidRPr="00CC57C9">
        <w:rPr>
          <w:rFonts w:ascii="IRBadr" w:hAnsi="IRBadr" w:cs="IRBadr"/>
          <w:b/>
          <w:bCs/>
          <w:sz w:val="28"/>
          <w:rtl/>
        </w:rPr>
        <w:t xml:space="preserve"> النیّة و عرفان الحرمة اللهم انصر الاسلام و اهله واخذل الکفر واهله.</w:t>
      </w:r>
    </w:p>
    <w:p w:rsidR="00D652EA" w:rsidRPr="002B4951" w:rsidRDefault="00B55A95" w:rsidP="009029B7">
      <w:pPr>
        <w:bidi/>
        <w:jc w:val="both"/>
        <w:rPr>
          <w:rFonts w:ascii="IRBadr" w:hAnsi="IRBadr" w:cs="IRBadr"/>
          <w:sz w:val="28"/>
          <w:rtl/>
        </w:rPr>
      </w:pPr>
      <w:r w:rsidRPr="002B4951">
        <w:rPr>
          <w:rFonts w:ascii="IRBadr" w:hAnsi="IRBadr" w:cs="IRBadr"/>
          <w:sz w:val="28"/>
          <w:rtl/>
        </w:rPr>
        <w:t xml:space="preserve">خدایا </w:t>
      </w:r>
      <w:r w:rsidR="005F0105">
        <w:rPr>
          <w:rFonts w:ascii="IRBadr" w:hAnsi="IRBadr" w:cs="IRBadr"/>
          <w:sz w:val="28"/>
          <w:rtl/>
        </w:rPr>
        <w:t>دل‌ها</w:t>
      </w:r>
      <w:r w:rsidR="005F0105">
        <w:rPr>
          <w:rFonts w:ascii="IRBadr" w:hAnsi="IRBadr" w:cs="IRBadr" w:hint="cs"/>
          <w:sz w:val="28"/>
          <w:rtl/>
        </w:rPr>
        <w:t>ی</w:t>
      </w:r>
      <w:r w:rsidRPr="002B4951">
        <w:rPr>
          <w:rFonts w:ascii="IRBadr" w:hAnsi="IRBadr" w:cs="IRBadr"/>
          <w:sz w:val="28"/>
          <w:rtl/>
        </w:rPr>
        <w:t xml:space="preserve"> ما را به انوار ماه شعبان و رمضان روشن بفرما!</w:t>
      </w:r>
      <w:r w:rsidR="005F0105">
        <w:rPr>
          <w:rFonts w:ascii="IRBadr" w:hAnsi="IRBadr" w:cs="IRBadr"/>
          <w:sz w:val="28"/>
          <w:rtl/>
        </w:rPr>
        <w:t xml:space="preserve"> ما</w:t>
      </w:r>
      <w:r w:rsidRPr="002B4951">
        <w:rPr>
          <w:rFonts w:ascii="IRBadr" w:hAnsi="IRBadr" w:cs="IRBadr"/>
          <w:sz w:val="28"/>
          <w:rtl/>
        </w:rPr>
        <w:t xml:space="preserve"> را به انجام وظایف در این </w:t>
      </w:r>
      <w:r w:rsidR="005F0105">
        <w:rPr>
          <w:rFonts w:ascii="IRBadr" w:hAnsi="IRBadr" w:cs="IRBadr"/>
          <w:sz w:val="28"/>
          <w:rtl/>
        </w:rPr>
        <w:t>ماه‌ها</w:t>
      </w:r>
      <w:r w:rsidRPr="002B4951">
        <w:rPr>
          <w:rFonts w:ascii="IRBadr" w:hAnsi="IRBadr" w:cs="IRBadr"/>
          <w:sz w:val="28"/>
          <w:rtl/>
        </w:rPr>
        <w:t xml:space="preserve"> موفق بدار!</w:t>
      </w:r>
      <w:r w:rsidR="005F0105">
        <w:rPr>
          <w:rFonts w:ascii="IRBadr" w:hAnsi="IRBadr" w:cs="IRBadr"/>
          <w:sz w:val="28"/>
          <w:rtl/>
        </w:rPr>
        <w:t xml:space="preserve"> ما</w:t>
      </w:r>
      <w:r w:rsidRPr="002B4951">
        <w:rPr>
          <w:rFonts w:ascii="IRBadr" w:hAnsi="IRBadr" w:cs="IRBadr"/>
          <w:sz w:val="28"/>
          <w:rtl/>
        </w:rPr>
        <w:t xml:space="preserve"> را از </w:t>
      </w:r>
      <w:r w:rsidR="005F0105">
        <w:rPr>
          <w:rFonts w:ascii="IRBadr" w:hAnsi="IRBadr" w:cs="IRBadr"/>
          <w:sz w:val="28"/>
          <w:rtl/>
        </w:rPr>
        <w:t>سفره‌ها</w:t>
      </w:r>
      <w:r w:rsidRPr="002B4951">
        <w:rPr>
          <w:rFonts w:ascii="IRBadr" w:hAnsi="IRBadr" w:cs="IRBadr"/>
          <w:sz w:val="28"/>
          <w:rtl/>
        </w:rPr>
        <w:t xml:space="preserve"> و برکات این ماه شریف </w:t>
      </w:r>
      <w:r w:rsidR="00593674">
        <w:rPr>
          <w:rFonts w:ascii="IRBadr" w:hAnsi="IRBadr" w:cs="IRBadr"/>
          <w:sz w:val="28"/>
          <w:rtl/>
        </w:rPr>
        <w:t>بهره‌مند</w:t>
      </w:r>
      <w:r w:rsidRPr="002B4951">
        <w:rPr>
          <w:rFonts w:ascii="IRBadr" w:hAnsi="IRBadr" w:cs="IRBadr"/>
          <w:sz w:val="28"/>
          <w:rtl/>
        </w:rPr>
        <w:t xml:space="preserve"> بفرما...</w:t>
      </w:r>
    </w:p>
    <w:p w:rsidR="00D652EA" w:rsidRPr="002B4951" w:rsidRDefault="00D652EA" w:rsidP="009029B7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9C7869" w:rsidRPr="002B4951" w:rsidRDefault="009C7869" w:rsidP="009029B7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</w:rPr>
      </w:pPr>
    </w:p>
    <w:sectPr w:rsidR="009C7869" w:rsidRPr="002B4951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8E" w:rsidRDefault="001B428E" w:rsidP="000D5800">
      <w:r>
        <w:separator/>
      </w:r>
    </w:p>
  </w:endnote>
  <w:endnote w:type="continuationSeparator" w:id="0">
    <w:p w:rsidR="001B428E" w:rsidRDefault="001B428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3" w:rsidRDefault="009E353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E3533" w:rsidRDefault="009E3533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0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3" w:rsidRDefault="009E353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8E" w:rsidRDefault="001B428E" w:rsidP="00181AA3">
      <w:pPr>
        <w:bidi/>
      </w:pPr>
      <w:r>
        <w:separator/>
      </w:r>
    </w:p>
  </w:footnote>
  <w:footnote w:type="continuationSeparator" w:id="0">
    <w:p w:rsidR="001B428E" w:rsidRDefault="001B428E" w:rsidP="000D5800">
      <w:r>
        <w:continuationSeparator/>
      </w:r>
    </w:p>
  </w:footnote>
  <w:footnote w:id="1">
    <w:p w:rsidR="009E3533" w:rsidRPr="003F411B" w:rsidRDefault="009E3533" w:rsidP="00C65633">
      <w:pPr>
        <w:pStyle w:val="a1"/>
        <w:bidi/>
        <w:rPr>
          <w:rtl/>
        </w:rPr>
      </w:pPr>
      <w:r w:rsidRPr="003F411B">
        <w:rPr>
          <w:rStyle w:val="aff0"/>
          <w:vertAlign w:val="baseline"/>
        </w:rPr>
        <w:footnoteRef/>
      </w:r>
      <w:r w:rsidRPr="003F411B">
        <w:t xml:space="preserve"> </w:t>
      </w:r>
      <w:r w:rsidR="00593674">
        <w:rPr>
          <w:rFonts w:hint="eastAsia"/>
          <w:rtl/>
        </w:rPr>
        <w:t>آل‌عمران</w:t>
      </w:r>
      <w:r w:rsidRPr="003F411B">
        <w:rPr>
          <w:rFonts w:hint="cs"/>
          <w:rtl/>
        </w:rPr>
        <w:t>، آیه 102</w:t>
      </w:r>
    </w:p>
  </w:footnote>
  <w:footnote w:id="2">
    <w:p w:rsidR="009E3533" w:rsidRPr="009F6B62" w:rsidRDefault="009E3533" w:rsidP="009029B7">
      <w:pPr>
        <w:pStyle w:val="a1"/>
        <w:bidi/>
        <w:rPr>
          <w:rtl/>
        </w:rPr>
      </w:pPr>
      <w:r w:rsidRPr="009F6B62">
        <w:rPr>
          <w:rStyle w:val="aff0"/>
          <w:vertAlign w:val="baseline"/>
        </w:rPr>
        <w:footnoteRef/>
      </w:r>
      <w:r w:rsidRPr="009F6B62">
        <w:t xml:space="preserve"> </w:t>
      </w:r>
      <w:r w:rsidRPr="009F6B62">
        <w:rPr>
          <w:rFonts w:hint="cs"/>
          <w:rtl/>
        </w:rPr>
        <w:t>مناجات شعبانیه، الصح</w:t>
      </w:r>
      <w:r>
        <w:rPr>
          <w:rFonts w:hint="cs"/>
          <w:rtl/>
        </w:rPr>
        <w:t>ی</w:t>
      </w:r>
      <w:r w:rsidRPr="009F6B62">
        <w:rPr>
          <w:rFonts w:hint="cs"/>
          <w:rtl/>
        </w:rPr>
        <w:t>فة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العلو</w:t>
      </w:r>
      <w:r>
        <w:rPr>
          <w:rFonts w:hint="cs"/>
          <w:rtl/>
        </w:rPr>
        <w:t>ی</w:t>
      </w:r>
      <w:r w:rsidRPr="009F6B62">
        <w:rPr>
          <w:rFonts w:hint="cs"/>
          <w:rtl/>
        </w:rPr>
        <w:t>ة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و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التحفة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المرتضو</w:t>
      </w:r>
      <w:r>
        <w:rPr>
          <w:rFonts w:hint="cs"/>
          <w:rtl/>
        </w:rPr>
        <w:t>ی</w:t>
      </w:r>
      <w:r w:rsidRPr="009F6B62">
        <w:rPr>
          <w:rFonts w:hint="cs"/>
          <w:rtl/>
        </w:rPr>
        <w:t>ة،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9F6B62">
        <w:rPr>
          <w:rtl/>
        </w:rPr>
        <w:t xml:space="preserve"> 185</w:t>
      </w:r>
    </w:p>
  </w:footnote>
  <w:footnote w:id="3">
    <w:p w:rsidR="009E3533" w:rsidRPr="009F6B62" w:rsidRDefault="009E3533" w:rsidP="009F6B62">
      <w:pPr>
        <w:pStyle w:val="a1"/>
        <w:bidi/>
      </w:pPr>
      <w:r w:rsidRPr="009F6B62">
        <w:rPr>
          <w:rStyle w:val="aff0"/>
          <w:vertAlign w:val="baseline"/>
        </w:rPr>
        <w:footnoteRef/>
      </w:r>
      <w:r w:rsidRPr="009F6B62">
        <w:t xml:space="preserve"> </w:t>
      </w:r>
      <w:r w:rsidRPr="009F6B62">
        <w:rPr>
          <w:rFonts w:hint="cs"/>
          <w:rtl/>
        </w:rPr>
        <w:t>مناجات شعبانیه، الصح</w:t>
      </w:r>
      <w:r>
        <w:rPr>
          <w:rFonts w:hint="cs"/>
          <w:rtl/>
        </w:rPr>
        <w:t>ی</w:t>
      </w:r>
      <w:r w:rsidRPr="009F6B62">
        <w:rPr>
          <w:rFonts w:hint="cs"/>
          <w:rtl/>
        </w:rPr>
        <w:t>فة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العلو</w:t>
      </w:r>
      <w:r>
        <w:rPr>
          <w:rFonts w:hint="cs"/>
          <w:rtl/>
        </w:rPr>
        <w:t>ی</w:t>
      </w:r>
      <w:r w:rsidRPr="009F6B62">
        <w:rPr>
          <w:rFonts w:hint="cs"/>
          <w:rtl/>
        </w:rPr>
        <w:t>ة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و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التحفة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المرتضو</w:t>
      </w:r>
      <w:r>
        <w:rPr>
          <w:rFonts w:hint="cs"/>
          <w:rtl/>
        </w:rPr>
        <w:t>ی</w:t>
      </w:r>
      <w:r w:rsidRPr="009F6B62">
        <w:rPr>
          <w:rFonts w:hint="cs"/>
          <w:rtl/>
        </w:rPr>
        <w:t>ة،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9F6B62">
        <w:rPr>
          <w:rtl/>
        </w:rPr>
        <w:t xml:space="preserve"> 185</w:t>
      </w:r>
    </w:p>
  </w:footnote>
  <w:footnote w:id="4">
    <w:p w:rsidR="009E3533" w:rsidRPr="009F6B62" w:rsidRDefault="009E3533" w:rsidP="009F6B62">
      <w:pPr>
        <w:pStyle w:val="a1"/>
        <w:bidi/>
        <w:rPr>
          <w:rtl/>
        </w:rPr>
      </w:pPr>
      <w:r w:rsidRPr="009F6B62">
        <w:rPr>
          <w:rStyle w:val="aff0"/>
          <w:vertAlign w:val="baseline"/>
        </w:rPr>
        <w:footnoteRef/>
      </w:r>
      <w:r w:rsidRPr="009F6B62">
        <w:t xml:space="preserve"> </w:t>
      </w:r>
      <w:r w:rsidRPr="009F6B62">
        <w:rPr>
          <w:rFonts w:hint="cs"/>
          <w:rtl/>
        </w:rPr>
        <w:t>نهج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البلاغة</w:t>
      </w:r>
      <w:r w:rsidRPr="009F6B62">
        <w:rPr>
          <w:rtl/>
        </w:rPr>
        <w:t xml:space="preserve"> (</w:t>
      </w:r>
      <w:r w:rsidRPr="009F6B62">
        <w:rPr>
          <w:rFonts w:hint="cs"/>
          <w:rtl/>
        </w:rPr>
        <w:t>للصبح</w:t>
      </w:r>
      <w:r>
        <w:rPr>
          <w:rFonts w:hint="cs"/>
          <w:rtl/>
        </w:rPr>
        <w:t>ی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صالح</w:t>
      </w:r>
      <w:r w:rsidRPr="009F6B62">
        <w:rPr>
          <w:rtl/>
        </w:rPr>
        <w:t>)</w:t>
      </w:r>
      <w:r w:rsidRPr="009F6B6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9F6B62">
        <w:rPr>
          <w:rtl/>
        </w:rPr>
        <w:t xml:space="preserve"> 480</w:t>
      </w:r>
    </w:p>
  </w:footnote>
  <w:footnote w:id="5">
    <w:p w:rsidR="009E3533" w:rsidRPr="009F6B62" w:rsidRDefault="009E3533" w:rsidP="009F6B62">
      <w:pPr>
        <w:pStyle w:val="a1"/>
        <w:bidi/>
        <w:rPr>
          <w:rtl/>
        </w:rPr>
      </w:pPr>
      <w:r w:rsidRPr="009F6B62">
        <w:rPr>
          <w:rStyle w:val="aff0"/>
          <w:vertAlign w:val="baseline"/>
        </w:rPr>
        <w:footnoteRef/>
      </w:r>
      <w:r w:rsidRPr="009F6B62">
        <w:t xml:space="preserve"> </w:t>
      </w:r>
      <w:r w:rsidRPr="009F6B62">
        <w:rPr>
          <w:rFonts w:hint="cs"/>
          <w:rtl/>
        </w:rPr>
        <w:t>مناجات شعبانیه، بحار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الأنوار</w:t>
      </w:r>
      <w:r w:rsidRPr="009F6B62">
        <w:rPr>
          <w:rtl/>
        </w:rPr>
        <w:t xml:space="preserve"> (</w:t>
      </w:r>
      <w:r w:rsidRPr="009F6B62">
        <w:rPr>
          <w:rFonts w:hint="cs"/>
          <w:rtl/>
        </w:rPr>
        <w:t>ط</w:t>
      </w:r>
      <w:r w:rsidRPr="009F6B62">
        <w:rPr>
          <w:rtl/>
        </w:rPr>
        <w:t xml:space="preserve"> - </w:t>
      </w:r>
      <w:r w:rsidRPr="009F6B62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9F6B62">
        <w:rPr>
          <w:rFonts w:hint="cs"/>
          <w:rtl/>
        </w:rPr>
        <w:t>روت</w:t>
      </w:r>
      <w:r w:rsidRPr="009F6B62">
        <w:rPr>
          <w:rtl/>
        </w:rPr>
        <w:t>)</w:t>
      </w:r>
      <w:r w:rsidRPr="009F6B62">
        <w:rPr>
          <w:rFonts w:hint="cs"/>
          <w:rtl/>
        </w:rPr>
        <w:t>،</w:t>
      </w:r>
      <w:r w:rsidRPr="009F6B62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91</w:t>
      </w:r>
      <w:r w:rsidRPr="009F6B6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9F6B62">
        <w:rPr>
          <w:rtl/>
        </w:rPr>
        <w:t xml:space="preserve"> 97</w:t>
      </w:r>
    </w:p>
  </w:footnote>
  <w:footnote w:id="6">
    <w:p w:rsidR="009E3533" w:rsidRPr="009F6B62" w:rsidRDefault="009E3533" w:rsidP="009F6B62">
      <w:pPr>
        <w:pStyle w:val="a1"/>
        <w:bidi/>
        <w:rPr>
          <w:rtl/>
        </w:rPr>
      </w:pPr>
      <w:r w:rsidRPr="009F6B62">
        <w:rPr>
          <w:rStyle w:val="aff0"/>
          <w:vertAlign w:val="baseline"/>
        </w:rPr>
        <w:footnoteRef/>
      </w:r>
      <w:r w:rsidRPr="009F6B62">
        <w:t xml:space="preserve"> </w:t>
      </w:r>
      <w:r w:rsidRPr="009F6B62">
        <w:rPr>
          <w:rFonts w:hint="cs"/>
          <w:rtl/>
        </w:rPr>
        <w:t>مناجات شعبانیه، بحار</w:t>
      </w:r>
      <w:r w:rsidRPr="009F6B62">
        <w:rPr>
          <w:rtl/>
        </w:rPr>
        <w:t xml:space="preserve"> </w:t>
      </w:r>
      <w:r w:rsidRPr="009F6B62">
        <w:rPr>
          <w:rFonts w:hint="cs"/>
          <w:rtl/>
        </w:rPr>
        <w:t>الأنوار</w:t>
      </w:r>
      <w:r w:rsidRPr="009F6B62">
        <w:rPr>
          <w:rtl/>
        </w:rPr>
        <w:t xml:space="preserve"> (</w:t>
      </w:r>
      <w:r w:rsidRPr="009F6B62">
        <w:rPr>
          <w:rFonts w:hint="cs"/>
          <w:rtl/>
        </w:rPr>
        <w:t>ط</w:t>
      </w:r>
      <w:r w:rsidRPr="009F6B62">
        <w:rPr>
          <w:rtl/>
        </w:rPr>
        <w:t xml:space="preserve"> - </w:t>
      </w:r>
      <w:r w:rsidRPr="009F6B62">
        <w:rPr>
          <w:rFonts w:hint="cs"/>
          <w:rtl/>
        </w:rPr>
        <w:t>ب</w:t>
      </w:r>
      <w:r>
        <w:rPr>
          <w:rFonts w:hint="cs"/>
          <w:rtl/>
        </w:rPr>
        <w:t>ی</w:t>
      </w:r>
      <w:r w:rsidRPr="009F6B62">
        <w:rPr>
          <w:rFonts w:hint="cs"/>
          <w:rtl/>
        </w:rPr>
        <w:t>روت</w:t>
      </w:r>
      <w:r w:rsidRPr="009F6B62">
        <w:rPr>
          <w:rtl/>
        </w:rPr>
        <w:t>)</w:t>
      </w:r>
      <w:r w:rsidRPr="009F6B62">
        <w:rPr>
          <w:rFonts w:hint="cs"/>
          <w:rtl/>
        </w:rPr>
        <w:t>،</w:t>
      </w:r>
      <w:r w:rsidRPr="009F6B62">
        <w:rPr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91</w:t>
      </w:r>
      <w:r w:rsidRPr="009F6B6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Pr="009F6B62">
        <w:rPr>
          <w:rtl/>
        </w:rPr>
        <w:t xml:space="preserve"> 97</w:t>
      </w:r>
    </w:p>
  </w:footnote>
  <w:footnote w:id="7">
    <w:p w:rsidR="009E3533" w:rsidRPr="009F6B62" w:rsidRDefault="009E3533" w:rsidP="009F6B62">
      <w:pPr>
        <w:pStyle w:val="a1"/>
        <w:bidi/>
        <w:rPr>
          <w:rtl/>
        </w:rPr>
      </w:pPr>
      <w:r w:rsidRPr="009F6B62">
        <w:rPr>
          <w:rStyle w:val="aff0"/>
          <w:vertAlign w:val="baseline"/>
        </w:rPr>
        <w:footnoteRef/>
      </w:r>
      <w:r w:rsidRPr="009F6B62">
        <w:t xml:space="preserve"> </w:t>
      </w:r>
      <w:r w:rsidRPr="009F6B62">
        <w:rPr>
          <w:rFonts w:hint="cs"/>
          <w:rtl/>
        </w:rPr>
        <w:t>سوره العصر آیات 1 تا 3</w:t>
      </w:r>
    </w:p>
  </w:footnote>
  <w:footnote w:id="8">
    <w:p w:rsidR="009E3533" w:rsidRPr="00E81B57" w:rsidRDefault="009E3533" w:rsidP="00077858">
      <w:pPr>
        <w:pStyle w:val="a1"/>
        <w:bidi/>
        <w:rPr>
          <w:rtl/>
        </w:rPr>
      </w:pPr>
      <w:r w:rsidRPr="00E81B57">
        <w:rPr>
          <w:rStyle w:val="aff0"/>
          <w:vertAlign w:val="baseline"/>
        </w:rPr>
        <w:footnoteRef/>
      </w:r>
      <w:r w:rsidRPr="00E81B57">
        <w:t xml:space="preserve"> </w:t>
      </w:r>
      <w:r w:rsidRPr="00E81B57">
        <w:rPr>
          <w:rFonts w:hint="cs"/>
          <w:rtl/>
        </w:rPr>
        <w:t>سوره 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3" w:rsidRDefault="009E353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3" w:rsidRPr="000D5800" w:rsidRDefault="009E3533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A124FDA" wp14:editId="1B8E2993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DDBBE7" wp14:editId="507E5C0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7B2A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2414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33" w:rsidRDefault="009E353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364"/>
    <w:multiLevelType w:val="hybridMultilevel"/>
    <w:tmpl w:val="90C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23E0"/>
    <w:multiLevelType w:val="hybridMultilevel"/>
    <w:tmpl w:val="03EE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404D"/>
    <w:rsid w:val="00027098"/>
    <w:rsid w:val="000324F1"/>
    <w:rsid w:val="00041FE0"/>
    <w:rsid w:val="00047627"/>
    <w:rsid w:val="00052BA3"/>
    <w:rsid w:val="0006363E"/>
    <w:rsid w:val="00077858"/>
    <w:rsid w:val="0008039B"/>
    <w:rsid w:val="00080C7D"/>
    <w:rsid w:val="00080DFF"/>
    <w:rsid w:val="00085ED5"/>
    <w:rsid w:val="000A1A51"/>
    <w:rsid w:val="000A383F"/>
    <w:rsid w:val="000A7E05"/>
    <w:rsid w:val="000B2D46"/>
    <w:rsid w:val="000B4592"/>
    <w:rsid w:val="000C1287"/>
    <w:rsid w:val="000C31CA"/>
    <w:rsid w:val="000C586C"/>
    <w:rsid w:val="000D2D0D"/>
    <w:rsid w:val="000D5800"/>
    <w:rsid w:val="000E0A1E"/>
    <w:rsid w:val="000E22C3"/>
    <w:rsid w:val="000F1795"/>
    <w:rsid w:val="000F1897"/>
    <w:rsid w:val="000F7E72"/>
    <w:rsid w:val="001005E3"/>
    <w:rsid w:val="00101E2D"/>
    <w:rsid w:val="00102405"/>
    <w:rsid w:val="00102CEB"/>
    <w:rsid w:val="00117608"/>
    <w:rsid w:val="00117955"/>
    <w:rsid w:val="001206A4"/>
    <w:rsid w:val="001305CB"/>
    <w:rsid w:val="00133E1D"/>
    <w:rsid w:val="0013617D"/>
    <w:rsid w:val="00136442"/>
    <w:rsid w:val="00136659"/>
    <w:rsid w:val="00142189"/>
    <w:rsid w:val="001422E2"/>
    <w:rsid w:val="00150D4B"/>
    <w:rsid w:val="00152670"/>
    <w:rsid w:val="001542DE"/>
    <w:rsid w:val="0015568B"/>
    <w:rsid w:val="0016144F"/>
    <w:rsid w:val="00162F12"/>
    <w:rsid w:val="001662BC"/>
    <w:rsid w:val="00166DD8"/>
    <w:rsid w:val="001712D6"/>
    <w:rsid w:val="001757C8"/>
    <w:rsid w:val="00177934"/>
    <w:rsid w:val="00181363"/>
    <w:rsid w:val="00181381"/>
    <w:rsid w:val="00181AA3"/>
    <w:rsid w:val="00192A6A"/>
    <w:rsid w:val="00196536"/>
    <w:rsid w:val="00197CDD"/>
    <w:rsid w:val="001B428E"/>
    <w:rsid w:val="001C367D"/>
    <w:rsid w:val="001C3D79"/>
    <w:rsid w:val="001C5625"/>
    <w:rsid w:val="001D24F8"/>
    <w:rsid w:val="001D542D"/>
    <w:rsid w:val="001E306E"/>
    <w:rsid w:val="001E3FB0"/>
    <w:rsid w:val="001E4FFF"/>
    <w:rsid w:val="001E779B"/>
    <w:rsid w:val="001F2E3E"/>
    <w:rsid w:val="00213B33"/>
    <w:rsid w:val="00214BA2"/>
    <w:rsid w:val="0021728C"/>
    <w:rsid w:val="00224C0A"/>
    <w:rsid w:val="002376A5"/>
    <w:rsid w:val="002417C9"/>
    <w:rsid w:val="002529C5"/>
    <w:rsid w:val="00265379"/>
    <w:rsid w:val="002677B2"/>
    <w:rsid w:val="00270294"/>
    <w:rsid w:val="002710AD"/>
    <w:rsid w:val="00274644"/>
    <w:rsid w:val="00275BDE"/>
    <w:rsid w:val="00284269"/>
    <w:rsid w:val="00286298"/>
    <w:rsid w:val="002914BD"/>
    <w:rsid w:val="00291C49"/>
    <w:rsid w:val="00297263"/>
    <w:rsid w:val="002A13B3"/>
    <w:rsid w:val="002B2C1A"/>
    <w:rsid w:val="002B4951"/>
    <w:rsid w:val="002B726B"/>
    <w:rsid w:val="002C56FD"/>
    <w:rsid w:val="002D49E4"/>
    <w:rsid w:val="002E450B"/>
    <w:rsid w:val="002E73F9"/>
    <w:rsid w:val="002F05B9"/>
    <w:rsid w:val="0030519A"/>
    <w:rsid w:val="00313164"/>
    <w:rsid w:val="003160B9"/>
    <w:rsid w:val="003305EE"/>
    <w:rsid w:val="003321AC"/>
    <w:rsid w:val="003340C0"/>
    <w:rsid w:val="00340BA3"/>
    <w:rsid w:val="00346B71"/>
    <w:rsid w:val="00352862"/>
    <w:rsid w:val="00366400"/>
    <w:rsid w:val="003665EF"/>
    <w:rsid w:val="0037300E"/>
    <w:rsid w:val="00384BFE"/>
    <w:rsid w:val="003860F1"/>
    <w:rsid w:val="003872F3"/>
    <w:rsid w:val="00393722"/>
    <w:rsid w:val="00393A0E"/>
    <w:rsid w:val="003963D7"/>
    <w:rsid w:val="00396F28"/>
    <w:rsid w:val="003A1A05"/>
    <w:rsid w:val="003A2654"/>
    <w:rsid w:val="003A2A5E"/>
    <w:rsid w:val="003C06BF"/>
    <w:rsid w:val="003C7899"/>
    <w:rsid w:val="003D2F0A"/>
    <w:rsid w:val="003D563F"/>
    <w:rsid w:val="003E13C2"/>
    <w:rsid w:val="003E1E58"/>
    <w:rsid w:val="003E2BAB"/>
    <w:rsid w:val="003E7C48"/>
    <w:rsid w:val="003F0F6D"/>
    <w:rsid w:val="003F411B"/>
    <w:rsid w:val="003F7C00"/>
    <w:rsid w:val="00405199"/>
    <w:rsid w:val="00410699"/>
    <w:rsid w:val="00415360"/>
    <w:rsid w:val="004314B7"/>
    <w:rsid w:val="0044591E"/>
    <w:rsid w:val="00453030"/>
    <w:rsid w:val="0045330F"/>
    <w:rsid w:val="00455B91"/>
    <w:rsid w:val="0045616B"/>
    <w:rsid w:val="004651D2"/>
    <w:rsid w:val="00465D26"/>
    <w:rsid w:val="004679F8"/>
    <w:rsid w:val="004871FF"/>
    <w:rsid w:val="00490365"/>
    <w:rsid w:val="004A1CEF"/>
    <w:rsid w:val="004A72C8"/>
    <w:rsid w:val="004B337F"/>
    <w:rsid w:val="004C6F49"/>
    <w:rsid w:val="004F3596"/>
    <w:rsid w:val="00505FC0"/>
    <w:rsid w:val="0051154D"/>
    <w:rsid w:val="00511C6B"/>
    <w:rsid w:val="00512DFD"/>
    <w:rsid w:val="00513D84"/>
    <w:rsid w:val="00522384"/>
    <w:rsid w:val="00527806"/>
    <w:rsid w:val="005300D7"/>
    <w:rsid w:val="00530FD7"/>
    <w:rsid w:val="0055021A"/>
    <w:rsid w:val="005518E4"/>
    <w:rsid w:val="00572E2D"/>
    <w:rsid w:val="00573039"/>
    <w:rsid w:val="00592103"/>
    <w:rsid w:val="00593674"/>
    <w:rsid w:val="00593AB3"/>
    <w:rsid w:val="005941DD"/>
    <w:rsid w:val="00597B45"/>
    <w:rsid w:val="005A171E"/>
    <w:rsid w:val="005A545E"/>
    <w:rsid w:val="005A5862"/>
    <w:rsid w:val="005B0852"/>
    <w:rsid w:val="005B0FCE"/>
    <w:rsid w:val="005B110F"/>
    <w:rsid w:val="005B743D"/>
    <w:rsid w:val="005C06AE"/>
    <w:rsid w:val="005C359F"/>
    <w:rsid w:val="005D3E82"/>
    <w:rsid w:val="005E31A1"/>
    <w:rsid w:val="005E3FB1"/>
    <w:rsid w:val="005E428D"/>
    <w:rsid w:val="005F0105"/>
    <w:rsid w:val="00606FF7"/>
    <w:rsid w:val="00610341"/>
    <w:rsid w:val="00610C18"/>
    <w:rsid w:val="00612385"/>
    <w:rsid w:val="0061376C"/>
    <w:rsid w:val="006140EF"/>
    <w:rsid w:val="00617368"/>
    <w:rsid w:val="00636EFA"/>
    <w:rsid w:val="006442BA"/>
    <w:rsid w:val="00645C51"/>
    <w:rsid w:val="006610F3"/>
    <w:rsid w:val="00661AB6"/>
    <w:rsid w:val="0066229C"/>
    <w:rsid w:val="00665214"/>
    <w:rsid w:val="006653BD"/>
    <w:rsid w:val="00670466"/>
    <w:rsid w:val="00671B54"/>
    <w:rsid w:val="006741F2"/>
    <w:rsid w:val="00674BC9"/>
    <w:rsid w:val="006835B9"/>
    <w:rsid w:val="00685C46"/>
    <w:rsid w:val="0069696C"/>
    <w:rsid w:val="006A085A"/>
    <w:rsid w:val="006A6FF3"/>
    <w:rsid w:val="006A7C97"/>
    <w:rsid w:val="006C19D6"/>
    <w:rsid w:val="006D08B8"/>
    <w:rsid w:val="006D3A87"/>
    <w:rsid w:val="006E5E24"/>
    <w:rsid w:val="006F01B4"/>
    <w:rsid w:val="007026AC"/>
    <w:rsid w:val="00710179"/>
    <w:rsid w:val="0071125E"/>
    <w:rsid w:val="00731BCC"/>
    <w:rsid w:val="00731D69"/>
    <w:rsid w:val="00734D59"/>
    <w:rsid w:val="0073609B"/>
    <w:rsid w:val="00737FD7"/>
    <w:rsid w:val="0075033E"/>
    <w:rsid w:val="00752745"/>
    <w:rsid w:val="0075724D"/>
    <w:rsid w:val="0076665E"/>
    <w:rsid w:val="0077098A"/>
    <w:rsid w:val="00772185"/>
    <w:rsid w:val="007749BC"/>
    <w:rsid w:val="0077502A"/>
    <w:rsid w:val="00780C88"/>
    <w:rsid w:val="00780E25"/>
    <w:rsid w:val="007818F0"/>
    <w:rsid w:val="00783462"/>
    <w:rsid w:val="00786F1E"/>
    <w:rsid w:val="00787B13"/>
    <w:rsid w:val="00790596"/>
    <w:rsid w:val="00792390"/>
    <w:rsid w:val="00792FAC"/>
    <w:rsid w:val="007936D5"/>
    <w:rsid w:val="00794C0D"/>
    <w:rsid w:val="007A5D2F"/>
    <w:rsid w:val="007B0062"/>
    <w:rsid w:val="007B5399"/>
    <w:rsid w:val="007B655E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0436"/>
    <w:rsid w:val="00811F02"/>
    <w:rsid w:val="00823E2B"/>
    <w:rsid w:val="00824C47"/>
    <w:rsid w:val="00827030"/>
    <w:rsid w:val="00837F52"/>
    <w:rsid w:val="008407A4"/>
    <w:rsid w:val="00844860"/>
    <w:rsid w:val="00844CD5"/>
    <w:rsid w:val="00845CC4"/>
    <w:rsid w:val="00852622"/>
    <w:rsid w:val="0086012B"/>
    <w:rsid w:val="00863BC9"/>
    <w:rsid w:val="008644F4"/>
    <w:rsid w:val="00864865"/>
    <w:rsid w:val="008836D7"/>
    <w:rsid w:val="00883733"/>
    <w:rsid w:val="0089294E"/>
    <w:rsid w:val="00893978"/>
    <w:rsid w:val="008965D2"/>
    <w:rsid w:val="008A14D3"/>
    <w:rsid w:val="008A236D"/>
    <w:rsid w:val="008A49D2"/>
    <w:rsid w:val="008A6B24"/>
    <w:rsid w:val="008B565A"/>
    <w:rsid w:val="008C2CE8"/>
    <w:rsid w:val="008C3414"/>
    <w:rsid w:val="008D030F"/>
    <w:rsid w:val="008D36D5"/>
    <w:rsid w:val="008E3903"/>
    <w:rsid w:val="008F63E3"/>
    <w:rsid w:val="009029B7"/>
    <w:rsid w:val="00910704"/>
    <w:rsid w:val="00912F20"/>
    <w:rsid w:val="00913C3B"/>
    <w:rsid w:val="00915509"/>
    <w:rsid w:val="00927388"/>
    <w:rsid w:val="009274FE"/>
    <w:rsid w:val="009278E1"/>
    <w:rsid w:val="009401AC"/>
    <w:rsid w:val="00940E0B"/>
    <w:rsid w:val="00961047"/>
    <w:rsid w:val="009613AC"/>
    <w:rsid w:val="00980643"/>
    <w:rsid w:val="00991477"/>
    <w:rsid w:val="009B39D2"/>
    <w:rsid w:val="009B46BC"/>
    <w:rsid w:val="009B61C3"/>
    <w:rsid w:val="009C2673"/>
    <w:rsid w:val="009C7869"/>
    <w:rsid w:val="009C7B4F"/>
    <w:rsid w:val="009C7F28"/>
    <w:rsid w:val="009C7F72"/>
    <w:rsid w:val="009E3533"/>
    <w:rsid w:val="009E7DFC"/>
    <w:rsid w:val="009F4EB3"/>
    <w:rsid w:val="009F6B62"/>
    <w:rsid w:val="00A00A1C"/>
    <w:rsid w:val="00A03AE1"/>
    <w:rsid w:val="00A06D48"/>
    <w:rsid w:val="00A21834"/>
    <w:rsid w:val="00A31C17"/>
    <w:rsid w:val="00A31FC5"/>
    <w:rsid w:val="00A31FDE"/>
    <w:rsid w:val="00A35AC2"/>
    <w:rsid w:val="00A37C77"/>
    <w:rsid w:val="00A5418D"/>
    <w:rsid w:val="00A56FFD"/>
    <w:rsid w:val="00A60F9B"/>
    <w:rsid w:val="00A725C2"/>
    <w:rsid w:val="00A769EE"/>
    <w:rsid w:val="00A810A5"/>
    <w:rsid w:val="00A92E7E"/>
    <w:rsid w:val="00A9616A"/>
    <w:rsid w:val="00A96F68"/>
    <w:rsid w:val="00A973BA"/>
    <w:rsid w:val="00AA006A"/>
    <w:rsid w:val="00AA2342"/>
    <w:rsid w:val="00AD0304"/>
    <w:rsid w:val="00AD27BE"/>
    <w:rsid w:val="00AF0F1A"/>
    <w:rsid w:val="00AF7A79"/>
    <w:rsid w:val="00B07E50"/>
    <w:rsid w:val="00B11FE2"/>
    <w:rsid w:val="00B15027"/>
    <w:rsid w:val="00B21CF4"/>
    <w:rsid w:val="00B24300"/>
    <w:rsid w:val="00B32249"/>
    <w:rsid w:val="00B41D8F"/>
    <w:rsid w:val="00B55A95"/>
    <w:rsid w:val="00B56031"/>
    <w:rsid w:val="00B57347"/>
    <w:rsid w:val="00B63F15"/>
    <w:rsid w:val="00B751E3"/>
    <w:rsid w:val="00BA51A8"/>
    <w:rsid w:val="00BA56B1"/>
    <w:rsid w:val="00BA7D53"/>
    <w:rsid w:val="00BB5F7E"/>
    <w:rsid w:val="00BC26F6"/>
    <w:rsid w:val="00BC4833"/>
    <w:rsid w:val="00BC48D9"/>
    <w:rsid w:val="00BD08EA"/>
    <w:rsid w:val="00BD3122"/>
    <w:rsid w:val="00BD40DA"/>
    <w:rsid w:val="00BE1078"/>
    <w:rsid w:val="00BE337B"/>
    <w:rsid w:val="00BE7E2B"/>
    <w:rsid w:val="00BF3D67"/>
    <w:rsid w:val="00BF6E77"/>
    <w:rsid w:val="00BF7FB0"/>
    <w:rsid w:val="00C12B53"/>
    <w:rsid w:val="00C160AF"/>
    <w:rsid w:val="00C1761B"/>
    <w:rsid w:val="00C22299"/>
    <w:rsid w:val="00C25609"/>
    <w:rsid w:val="00C262D7"/>
    <w:rsid w:val="00C26607"/>
    <w:rsid w:val="00C40D07"/>
    <w:rsid w:val="00C60D75"/>
    <w:rsid w:val="00C64CEA"/>
    <w:rsid w:val="00C65062"/>
    <w:rsid w:val="00C65401"/>
    <w:rsid w:val="00C65633"/>
    <w:rsid w:val="00C73012"/>
    <w:rsid w:val="00C763DD"/>
    <w:rsid w:val="00C76EE8"/>
    <w:rsid w:val="00C80F70"/>
    <w:rsid w:val="00C84FC0"/>
    <w:rsid w:val="00C9244A"/>
    <w:rsid w:val="00C943D6"/>
    <w:rsid w:val="00C95902"/>
    <w:rsid w:val="00CA6748"/>
    <w:rsid w:val="00CB0448"/>
    <w:rsid w:val="00CB4664"/>
    <w:rsid w:val="00CB5DA3"/>
    <w:rsid w:val="00CC320C"/>
    <w:rsid w:val="00CD456C"/>
    <w:rsid w:val="00CE09B7"/>
    <w:rsid w:val="00CE31E6"/>
    <w:rsid w:val="00CE3B74"/>
    <w:rsid w:val="00CF42E2"/>
    <w:rsid w:val="00CF7916"/>
    <w:rsid w:val="00D101C9"/>
    <w:rsid w:val="00D12653"/>
    <w:rsid w:val="00D158F3"/>
    <w:rsid w:val="00D23E0E"/>
    <w:rsid w:val="00D246D5"/>
    <w:rsid w:val="00D320EB"/>
    <w:rsid w:val="00D3665C"/>
    <w:rsid w:val="00D508CC"/>
    <w:rsid w:val="00D50F4B"/>
    <w:rsid w:val="00D53DE8"/>
    <w:rsid w:val="00D56EBF"/>
    <w:rsid w:val="00D60547"/>
    <w:rsid w:val="00D6079F"/>
    <w:rsid w:val="00D62D8F"/>
    <w:rsid w:val="00D64DF8"/>
    <w:rsid w:val="00D652EA"/>
    <w:rsid w:val="00D66444"/>
    <w:rsid w:val="00D753C8"/>
    <w:rsid w:val="00D76353"/>
    <w:rsid w:val="00D8299D"/>
    <w:rsid w:val="00D83F6A"/>
    <w:rsid w:val="00D91BBF"/>
    <w:rsid w:val="00DA17C3"/>
    <w:rsid w:val="00DA3EA9"/>
    <w:rsid w:val="00DA6229"/>
    <w:rsid w:val="00DA7B41"/>
    <w:rsid w:val="00DB28BB"/>
    <w:rsid w:val="00DB4C40"/>
    <w:rsid w:val="00DB6C41"/>
    <w:rsid w:val="00DC2C29"/>
    <w:rsid w:val="00DC603F"/>
    <w:rsid w:val="00DD3C0D"/>
    <w:rsid w:val="00DD4864"/>
    <w:rsid w:val="00DD70E2"/>
    <w:rsid w:val="00DD71A2"/>
    <w:rsid w:val="00DE1DC4"/>
    <w:rsid w:val="00DE46D2"/>
    <w:rsid w:val="00DF5632"/>
    <w:rsid w:val="00E0565A"/>
    <w:rsid w:val="00E0639C"/>
    <w:rsid w:val="00E067E6"/>
    <w:rsid w:val="00E1023B"/>
    <w:rsid w:val="00E12531"/>
    <w:rsid w:val="00E143B0"/>
    <w:rsid w:val="00E45C03"/>
    <w:rsid w:val="00E55891"/>
    <w:rsid w:val="00E6283A"/>
    <w:rsid w:val="00E732A3"/>
    <w:rsid w:val="00E81585"/>
    <w:rsid w:val="00E83713"/>
    <w:rsid w:val="00E83A85"/>
    <w:rsid w:val="00E83AF4"/>
    <w:rsid w:val="00E869AF"/>
    <w:rsid w:val="00E90FC4"/>
    <w:rsid w:val="00E976F6"/>
    <w:rsid w:val="00EA01EC"/>
    <w:rsid w:val="00EA15B0"/>
    <w:rsid w:val="00EA17D4"/>
    <w:rsid w:val="00EA319A"/>
    <w:rsid w:val="00EA5D97"/>
    <w:rsid w:val="00EA693D"/>
    <w:rsid w:val="00EA7F70"/>
    <w:rsid w:val="00EB1A62"/>
    <w:rsid w:val="00EB249D"/>
    <w:rsid w:val="00EB26D8"/>
    <w:rsid w:val="00EB5A1E"/>
    <w:rsid w:val="00EC4393"/>
    <w:rsid w:val="00EE049F"/>
    <w:rsid w:val="00EE1C07"/>
    <w:rsid w:val="00EE2C91"/>
    <w:rsid w:val="00EE3979"/>
    <w:rsid w:val="00EE71E8"/>
    <w:rsid w:val="00EF138C"/>
    <w:rsid w:val="00F0235B"/>
    <w:rsid w:val="00F034CE"/>
    <w:rsid w:val="00F10A0F"/>
    <w:rsid w:val="00F13CED"/>
    <w:rsid w:val="00F40284"/>
    <w:rsid w:val="00F67976"/>
    <w:rsid w:val="00F70BE1"/>
    <w:rsid w:val="00F85CEF"/>
    <w:rsid w:val="00F860EB"/>
    <w:rsid w:val="00FC0862"/>
    <w:rsid w:val="00FC70FB"/>
    <w:rsid w:val="00FD0474"/>
    <w:rsid w:val="00FD143D"/>
    <w:rsid w:val="00FD33EA"/>
    <w:rsid w:val="00FE486D"/>
    <w:rsid w:val="00FE488F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F627F91-188E-4BAB-BD82-353A3AA8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character" w:customStyle="1" w:styleId="apple-converted-space">
    <w:name w:val="apple-converted-space"/>
    <w:basedOn w:val="a2"/>
    <w:rsid w:val="009C7F72"/>
  </w:style>
  <w:style w:type="paragraph" w:styleId="aff2">
    <w:name w:val="Normal (Web)"/>
    <w:basedOn w:val="a"/>
    <w:uiPriority w:val="99"/>
    <w:unhideWhenUsed/>
    <w:rsid w:val="00265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F3BE-0A69-478A-AB65-8F38049B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4</cp:revision>
  <dcterms:created xsi:type="dcterms:W3CDTF">2015-08-09T05:47:00Z</dcterms:created>
  <dcterms:modified xsi:type="dcterms:W3CDTF">2015-08-13T05:24:00Z</dcterms:modified>
</cp:coreProperties>
</file>