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F6" w:rsidRDefault="002B1BF6" w:rsidP="00451298">
      <w:pPr>
        <w:pStyle w:val="1"/>
        <w:bidi/>
        <w:jc w:val="both"/>
        <w:rPr>
          <w:rtl/>
        </w:rPr>
      </w:pPr>
      <w:bookmarkStart w:id="0" w:name="_Toc426935546"/>
      <w:r>
        <w:rPr>
          <w:rFonts w:hint="cs"/>
          <w:rtl/>
        </w:rPr>
        <w:t>فهرست مطالب</w:t>
      </w:r>
      <w:bookmarkEnd w:id="0"/>
    </w:p>
    <w:p w:rsidR="002B1BF6" w:rsidRDefault="002B1BF6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47" w:history="1">
        <w:r w:rsidR="002B1BF6" w:rsidRPr="002655B5">
          <w:rPr>
            <w:rStyle w:val="aff1"/>
            <w:rFonts w:hint="eastAsia"/>
            <w:noProof/>
            <w:rtl/>
          </w:rPr>
          <w:t>خطبه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اول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_Toc426935547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1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48" w:history="1">
        <w:r w:rsidR="002B1BF6" w:rsidRPr="002655B5">
          <w:rPr>
            <w:rStyle w:val="aff1"/>
            <w:rFonts w:hint="eastAsia"/>
            <w:noProof/>
            <w:rtl/>
          </w:rPr>
          <w:t>روا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rFonts w:hint="eastAsia"/>
            <w:noProof/>
            <w:rtl/>
          </w:rPr>
          <w:t>ات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از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حمد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و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تسب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rFonts w:hint="eastAsia"/>
            <w:noProof/>
            <w:rtl/>
          </w:rPr>
          <w:t>ح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خدا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_Toc426935548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1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49" w:history="1">
        <w:r w:rsidR="002B1BF6" w:rsidRPr="002655B5">
          <w:rPr>
            <w:rStyle w:val="aff1"/>
            <w:rFonts w:hint="eastAsia"/>
            <w:noProof/>
            <w:rtl/>
          </w:rPr>
          <w:t>عظمت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تسب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rFonts w:hint="eastAsia"/>
            <w:noProof/>
            <w:rtl/>
          </w:rPr>
          <w:t>ح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خدا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_Toc426935549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2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0" w:history="1">
        <w:r w:rsidR="002B1BF6" w:rsidRPr="002655B5">
          <w:rPr>
            <w:rStyle w:val="aff1"/>
            <w:rFonts w:hint="eastAsia"/>
            <w:noProof/>
            <w:rtl/>
          </w:rPr>
          <w:t>تسب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rFonts w:hint="eastAsia"/>
            <w:noProof/>
            <w:rtl/>
          </w:rPr>
          <w:t>حات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حضرت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زهرا</w:t>
        </w:r>
        <w:r w:rsidR="002B1BF6" w:rsidRPr="002655B5">
          <w:rPr>
            <w:rStyle w:val="aff1"/>
            <w:noProof/>
            <w:rtl/>
          </w:rPr>
          <w:t>(</w:t>
        </w:r>
        <w:r w:rsidR="002B1BF6" w:rsidRPr="002655B5">
          <w:rPr>
            <w:rStyle w:val="aff1"/>
            <w:rFonts w:hint="eastAsia"/>
            <w:noProof/>
            <w:rtl/>
          </w:rPr>
          <w:t>س</w:t>
        </w:r>
        <w:r w:rsidR="002B1BF6" w:rsidRPr="002655B5">
          <w:rPr>
            <w:rStyle w:val="aff1"/>
            <w:noProof/>
            <w:rtl/>
          </w:rPr>
          <w:t>)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_Toc426935550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2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1" w:history="1">
        <w:r w:rsidR="002B1BF6" w:rsidRPr="002655B5">
          <w:rPr>
            <w:rStyle w:val="aff1"/>
            <w:rFonts w:hint="eastAsia"/>
            <w:noProof/>
            <w:rtl/>
          </w:rPr>
          <w:t>خطبه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دوم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_Toc426935551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3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3339C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2" w:history="1">
        <w:r w:rsidR="002B1BF6" w:rsidRPr="002655B5">
          <w:rPr>
            <w:rStyle w:val="aff1"/>
            <w:rFonts w:hint="eastAsia"/>
            <w:noProof/>
            <w:rtl/>
          </w:rPr>
          <w:t>روز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استفاده</w:t>
        </w:r>
        <w:r w:rsidR="003339C8">
          <w:rPr>
            <w:rStyle w:val="aff1"/>
            <w:rFonts w:hint="eastAsia"/>
            <w:noProof/>
          </w:rPr>
          <w:t>‌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به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rFonts w:hint="eastAsia"/>
            <w:noProof/>
            <w:rtl/>
          </w:rPr>
          <w:t>نه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از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امکانات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_Toc426935552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3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3" w:history="1">
        <w:r w:rsidR="002B1BF6" w:rsidRPr="002655B5">
          <w:rPr>
            <w:rStyle w:val="aff1"/>
            <w:rFonts w:hint="eastAsia"/>
            <w:noProof/>
            <w:rtl/>
          </w:rPr>
          <w:t>طرح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حجاب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و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عفاف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_Toc426935553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4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4" w:history="1">
        <w:r w:rsidR="002B1BF6" w:rsidRPr="002655B5">
          <w:rPr>
            <w:rStyle w:val="aff1"/>
            <w:rFonts w:hint="eastAsia"/>
            <w:noProof/>
            <w:rtl/>
          </w:rPr>
          <w:t>روز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ارتباطات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و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روابط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عموم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_Toc426935554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4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5" w:history="1">
        <w:r w:rsidR="002B1BF6" w:rsidRPr="002655B5">
          <w:rPr>
            <w:rStyle w:val="aff1"/>
            <w:rFonts w:hint="eastAsia"/>
            <w:noProof/>
            <w:rtl/>
          </w:rPr>
          <w:t>سالگرد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عمل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rFonts w:hint="eastAsia"/>
            <w:noProof/>
            <w:rtl/>
          </w:rPr>
          <w:t>ات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ب</w:t>
        </w:r>
        <w:r w:rsidR="002B1BF6" w:rsidRPr="002655B5">
          <w:rPr>
            <w:rStyle w:val="aff1"/>
            <w:rFonts w:hint="cs"/>
            <w:noProof/>
            <w:rtl/>
          </w:rPr>
          <w:t>ی</w:t>
        </w:r>
        <w:r w:rsidR="002B1BF6" w:rsidRPr="002655B5">
          <w:rPr>
            <w:rStyle w:val="aff1"/>
            <w:rFonts w:hint="eastAsia"/>
            <w:noProof/>
            <w:rtl/>
          </w:rPr>
          <w:t>ت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المقدس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_Toc426935555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4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6" w:history="1">
        <w:r w:rsidR="002B1BF6" w:rsidRPr="002655B5">
          <w:rPr>
            <w:rStyle w:val="aff1"/>
            <w:rFonts w:hint="eastAsia"/>
            <w:noProof/>
            <w:rtl/>
          </w:rPr>
          <w:t>مسائل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مربوط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به</w:t>
        </w:r>
        <w:r w:rsidR="002B1BF6" w:rsidRPr="002655B5">
          <w:rPr>
            <w:rStyle w:val="aff1"/>
            <w:noProof/>
            <w:rtl/>
          </w:rPr>
          <w:t xml:space="preserve"> </w:t>
        </w:r>
        <w:r w:rsidR="002B1BF6" w:rsidRPr="002655B5">
          <w:rPr>
            <w:rStyle w:val="aff1"/>
            <w:rFonts w:hint="eastAsia"/>
            <w:noProof/>
            <w:rtl/>
          </w:rPr>
          <w:t>منطقه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_Toc426935556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5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Default="0087519D" w:rsidP="00451298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35557" w:history="1">
        <w:r w:rsidR="002B1BF6" w:rsidRPr="002655B5">
          <w:rPr>
            <w:rStyle w:val="aff1"/>
            <w:rFonts w:hint="eastAsia"/>
            <w:noProof/>
            <w:rtl/>
          </w:rPr>
          <w:t>دعا</w:t>
        </w:r>
        <w:r w:rsidR="002B1BF6">
          <w:rPr>
            <w:noProof/>
            <w:webHidden/>
          </w:rPr>
          <w:tab/>
        </w:r>
        <w:r w:rsidR="002B1BF6">
          <w:rPr>
            <w:rStyle w:val="aff1"/>
            <w:noProof/>
            <w:rtl/>
          </w:rPr>
          <w:fldChar w:fldCharType="begin"/>
        </w:r>
        <w:r w:rsidR="002B1BF6">
          <w:rPr>
            <w:noProof/>
            <w:webHidden/>
          </w:rPr>
          <w:instrText xml:space="preserve"> PAGEREF _Toc426935557 \h </w:instrText>
        </w:r>
        <w:r w:rsidR="002B1BF6">
          <w:rPr>
            <w:rStyle w:val="aff1"/>
            <w:noProof/>
            <w:rtl/>
          </w:rPr>
        </w:r>
        <w:r w:rsidR="002B1BF6">
          <w:rPr>
            <w:rStyle w:val="aff1"/>
            <w:noProof/>
            <w:rtl/>
          </w:rPr>
          <w:fldChar w:fldCharType="separate"/>
        </w:r>
        <w:r w:rsidR="002B1BF6">
          <w:rPr>
            <w:noProof/>
            <w:webHidden/>
          </w:rPr>
          <w:t>6</w:t>
        </w:r>
        <w:r w:rsidR="002B1BF6">
          <w:rPr>
            <w:rStyle w:val="aff1"/>
            <w:noProof/>
            <w:rtl/>
          </w:rPr>
          <w:fldChar w:fldCharType="end"/>
        </w:r>
      </w:hyperlink>
    </w:p>
    <w:p w:rsidR="002B1BF6" w:rsidRPr="002B1BF6" w:rsidRDefault="002B1BF6" w:rsidP="00451298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8A1393" w:rsidRDefault="009B3224" w:rsidP="00451298">
      <w:pPr>
        <w:pStyle w:val="1"/>
        <w:bidi/>
        <w:jc w:val="both"/>
        <w:rPr>
          <w:rtl/>
        </w:rPr>
      </w:pPr>
      <w:bookmarkStart w:id="1" w:name="_Toc426935547"/>
      <w:r w:rsidRPr="008A1393">
        <w:rPr>
          <w:rFonts w:hint="cs"/>
          <w:rtl/>
        </w:rPr>
        <w:t>خطبه اول</w:t>
      </w:r>
      <w:bookmarkEnd w:id="1"/>
    </w:p>
    <w:p w:rsidR="00451298" w:rsidRDefault="009B3224" w:rsidP="00451298">
      <w:pPr>
        <w:bidi/>
        <w:jc w:val="both"/>
      </w:pPr>
      <w:r w:rsidRPr="008A1393">
        <w:rPr>
          <w:rFonts w:ascii="IRBadr" w:hAnsi="IRBadr" w:cs="IRBadr" w:hint="cs"/>
          <w:b/>
          <w:bCs/>
          <w:sz w:val="28"/>
          <w:rtl/>
        </w:rPr>
        <w:t>اعوذبالله الشیطان الرجیم بسم الله الرحمن الرحیم</w:t>
      </w:r>
      <w:r w:rsidR="00262675" w:rsidRPr="008A1393">
        <w:rPr>
          <w:rFonts w:ascii="IRBadr" w:hAnsi="IRBadr" w:cs="IRBadr" w:hint="cs"/>
          <w:b/>
          <w:bCs/>
          <w:sz w:val="28"/>
          <w:rtl/>
        </w:rPr>
        <w:t xml:space="preserve"> الحمدلله رب العالمین بارئ الخلائق اجمعین الصلاة و السلام علی سیدنا و نبینا و حبیب قلوبنا و طبیب نفوسنا و شفیع ذنوبنا </w:t>
      </w:r>
      <w:r w:rsidR="003335D1">
        <w:rPr>
          <w:rFonts w:ascii="IRBadr" w:hAnsi="IRBadr" w:cs="IRBadr"/>
          <w:b/>
          <w:bCs/>
          <w:sz w:val="28"/>
          <w:rtl/>
        </w:rPr>
        <w:t>اب</w:t>
      </w:r>
      <w:r w:rsidR="003335D1">
        <w:rPr>
          <w:rFonts w:ascii="IRBadr" w:hAnsi="IRBadr" w:cs="IRBadr" w:hint="cs"/>
          <w:b/>
          <w:bCs/>
          <w:sz w:val="28"/>
          <w:rtl/>
        </w:rPr>
        <w:t>ی‌القاسم</w:t>
      </w:r>
      <w:r w:rsidR="00262675" w:rsidRPr="008A1393">
        <w:rPr>
          <w:rFonts w:ascii="IRBadr" w:hAnsi="IRBadr" w:cs="IRBadr" w:hint="cs"/>
          <w:b/>
          <w:bCs/>
          <w:sz w:val="28"/>
          <w:rtl/>
        </w:rPr>
        <w:t xml:space="preserve"> مصطفی محمد </w:t>
      </w:r>
      <w:r w:rsidR="006657E9" w:rsidRPr="008A1393">
        <w:rPr>
          <w:rFonts w:ascii="IRBadr" w:hAnsi="IRBadr" w:cs="IRBadr"/>
          <w:b/>
          <w:bCs/>
          <w:sz w:val="28"/>
          <w:rtl/>
        </w:rPr>
        <w:t>و علی آله الاطیبین الاطهرین سیّما بقیة‌الله فی الارضین</w:t>
      </w:r>
      <w:r w:rsidR="00DC65A7">
        <w:rPr>
          <w:rFonts w:ascii="IRBadr" w:hAnsi="IRBadr" w:cs="IRBadr" w:hint="cs"/>
          <w:b/>
          <w:bCs/>
          <w:sz w:val="28"/>
          <w:rtl/>
        </w:rPr>
        <w:t>.</w:t>
      </w:r>
      <w:r w:rsidR="006657E9" w:rsidRPr="008A1393">
        <w:rPr>
          <w:rFonts w:ascii="IRBadr" w:hAnsi="IRBadr" w:cs="IRBadr" w:hint="cs"/>
          <w:b/>
          <w:bCs/>
          <w:sz w:val="28"/>
          <w:rtl/>
        </w:rPr>
        <w:t xml:space="preserve"> </w:t>
      </w:r>
      <w:r w:rsidR="006657E9" w:rsidRPr="008A1393">
        <w:rPr>
          <w:rFonts w:ascii="IRBadr" w:hAnsi="IRBadr" w:cs="IRBadr"/>
          <w:b/>
          <w:bCs/>
          <w:sz w:val="28"/>
          <w:rtl/>
        </w:rPr>
        <w:t xml:space="preserve">اعوذ بالله </w:t>
      </w:r>
      <w:r w:rsidR="003339C8">
        <w:rPr>
          <w:rFonts w:ascii="IRBadr" w:hAnsi="IRBadr" w:cs="IRBadr" w:hint="cs"/>
          <w:b/>
          <w:bCs/>
          <w:sz w:val="28"/>
          <w:rtl/>
        </w:rPr>
        <w:t>ال</w:t>
      </w:r>
      <w:r w:rsidR="006657E9" w:rsidRPr="008A1393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6657E9" w:rsidRPr="008A1393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6657E9" w:rsidRPr="008A1393">
        <w:rPr>
          <w:rFonts w:ascii="IRBadr" w:hAnsi="IRBadr" w:cs="IRBadr"/>
          <w:b/>
          <w:bCs/>
          <w:sz w:val="28"/>
          <w:rtl/>
        </w:rPr>
        <w:t xml:space="preserve"> </w:t>
      </w:r>
      <w:r w:rsidR="00451298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451298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451298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9B3224" w:rsidRPr="008A1393" w:rsidRDefault="009B3224" w:rsidP="00451298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1912EF" w:rsidRPr="008A1393" w:rsidRDefault="00132E9B" w:rsidP="0045129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1912EF" w:rsidRPr="008A1393">
        <w:rPr>
          <w:rFonts w:ascii="IRBadr" w:hAnsi="IRBadr" w:cs="IRBadr" w:hint="cs"/>
          <w:sz w:val="28"/>
          <w:rtl/>
        </w:rPr>
        <w:t xml:space="preserve"> شما نمازگزاران عزیز را به پارسایی و پرهیزکاری و تقوای الهی در </w:t>
      </w:r>
      <w:r>
        <w:rPr>
          <w:rFonts w:ascii="IRBadr" w:hAnsi="IRBadr" w:cs="IRBadr"/>
          <w:sz w:val="28"/>
          <w:rtl/>
        </w:rPr>
        <w:t>همهٔ</w:t>
      </w:r>
      <w:r w:rsidR="001912EF" w:rsidRPr="008A1393">
        <w:rPr>
          <w:rFonts w:ascii="IRBadr" w:hAnsi="IRBadr" w:cs="IRBadr" w:hint="cs"/>
          <w:sz w:val="28"/>
          <w:rtl/>
        </w:rPr>
        <w:t xml:space="preserve"> شئون زندگی سفارش و دعوت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ی‌کنم</w:t>
      </w:r>
      <w:r w:rsidR="001912EF" w:rsidRPr="008A1393">
        <w:rPr>
          <w:rFonts w:ascii="IRBadr" w:hAnsi="IRBadr" w:cs="IRBadr" w:hint="cs"/>
          <w:sz w:val="28"/>
          <w:rtl/>
        </w:rPr>
        <w:t>.</w:t>
      </w:r>
    </w:p>
    <w:p w:rsidR="006E6282" w:rsidRPr="008A1393" w:rsidRDefault="00425919" w:rsidP="00451298">
      <w:pPr>
        <w:pStyle w:val="1"/>
        <w:bidi/>
        <w:jc w:val="both"/>
        <w:rPr>
          <w:rtl/>
        </w:rPr>
      </w:pPr>
      <w:bookmarkStart w:id="2" w:name="_Toc426935548"/>
      <w:r w:rsidRPr="008A1393">
        <w:rPr>
          <w:rFonts w:hint="cs"/>
          <w:rtl/>
        </w:rPr>
        <w:lastRenderedPageBreak/>
        <w:t xml:space="preserve">روایاتی از </w:t>
      </w:r>
      <w:r w:rsidR="006E6282" w:rsidRPr="008A1393">
        <w:rPr>
          <w:rFonts w:hint="cs"/>
          <w:rtl/>
        </w:rPr>
        <w:t>حمد و تسبیح خدا</w:t>
      </w:r>
      <w:bookmarkEnd w:id="2"/>
    </w:p>
    <w:p w:rsidR="00A256A7" w:rsidRPr="008A1393" w:rsidRDefault="00A256A7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بحث </w:t>
      </w:r>
      <w:r w:rsidR="00E03DDD" w:rsidRPr="008A1393">
        <w:rPr>
          <w:rFonts w:ascii="IRBadr" w:hAnsi="IRBadr" w:cs="IRBadr" w:hint="cs"/>
          <w:sz w:val="28"/>
          <w:rtl/>
        </w:rPr>
        <w:t xml:space="preserve">ما در </w:t>
      </w:r>
      <w:r w:rsidR="00132E9B">
        <w:rPr>
          <w:rFonts w:ascii="IRBadr" w:hAnsi="IRBadr" w:cs="IRBadr"/>
          <w:sz w:val="28"/>
          <w:rtl/>
        </w:rPr>
        <w:t>سورهٔ</w:t>
      </w:r>
      <w:r w:rsidR="00E03DDD" w:rsidRPr="008A1393">
        <w:rPr>
          <w:rFonts w:ascii="IRBadr" w:hAnsi="IRBadr" w:cs="IRBadr" w:hint="cs"/>
          <w:sz w:val="28"/>
          <w:rtl/>
        </w:rPr>
        <w:t xml:space="preserve"> اعلی</w:t>
      </w:r>
      <w:r w:rsidRPr="008A1393">
        <w:rPr>
          <w:rFonts w:ascii="IRBadr" w:hAnsi="IRBadr" w:cs="IRBadr" w:hint="cs"/>
          <w:sz w:val="28"/>
          <w:rtl/>
        </w:rPr>
        <w:t xml:space="preserve"> بود که با تسبیح خداوند شروع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ی‌شد</w:t>
      </w:r>
      <w:r w:rsidR="00590203">
        <w:rPr>
          <w:rFonts w:ascii="IRBadr" w:hAnsi="IRBadr" w:cs="IRBadr"/>
          <w:sz w:val="28"/>
          <w:rtl/>
        </w:rPr>
        <w:t>؛ و</w:t>
      </w:r>
      <w:r w:rsidR="00AE1C8A" w:rsidRPr="008A1393">
        <w:rPr>
          <w:rFonts w:ascii="IRBadr" w:hAnsi="IRBadr" w:cs="IRBadr" w:hint="cs"/>
          <w:sz w:val="28"/>
          <w:rtl/>
        </w:rPr>
        <w:t xml:space="preserve"> </w:t>
      </w:r>
      <w:r w:rsidRPr="008A1393">
        <w:rPr>
          <w:rFonts w:ascii="IRBadr" w:hAnsi="IRBadr" w:cs="IRBadr" w:hint="cs"/>
          <w:sz w:val="28"/>
          <w:rtl/>
        </w:rPr>
        <w:t xml:space="preserve">مفهوم حمد و تسبیح خدا و </w:t>
      </w:r>
      <w:r w:rsidR="00132E9B">
        <w:rPr>
          <w:rFonts w:ascii="IRBadr" w:hAnsi="IRBadr" w:cs="IRBadr"/>
          <w:sz w:val="28"/>
          <w:rtl/>
        </w:rPr>
        <w:t>رابطهٔ</w:t>
      </w:r>
      <w:r w:rsidRPr="008A1393">
        <w:rPr>
          <w:rFonts w:ascii="IRBadr" w:hAnsi="IRBadr" w:cs="IRBadr" w:hint="cs"/>
          <w:sz w:val="28"/>
          <w:rtl/>
        </w:rPr>
        <w:t xml:space="preserve"> این دو با همدیگر را توضیح دادیم.</w:t>
      </w:r>
    </w:p>
    <w:p w:rsidR="00425919" w:rsidRPr="008A1393" w:rsidRDefault="007D36AF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در </w:t>
      </w:r>
      <w:r w:rsidR="00762136" w:rsidRPr="008A1393">
        <w:rPr>
          <w:rFonts w:ascii="IRBadr" w:hAnsi="IRBadr" w:cs="IRBadr" w:hint="cs"/>
          <w:sz w:val="28"/>
          <w:rtl/>
        </w:rPr>
        <w:t xml:space="preserve">روایتی </w:t>
      </w:r>
      <w:r w:rsidR="004D7C1D" w:rsidRPr="008A1393">
        <w:rPr>
          <w:rFonts w:ascii="IRBadr" w:hAnsi="IRBadr" w:cs="IRBadr" w:hint="cs"/>
          <w:sz w:val="28"/>
          <w:rtl/>
        </w:rPr>
        <w:t xml:space="preserve">ابوذر از پیامبر خدا (ص) نقل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ی‌کند</w:t>
      </w:r>
      <w:r w:rsidR="00762136" w:rsidRPr="008A1393">
        <w:rPr>
          <w:rFonts w:ascii="IRBadr" w:hAnsi="IRBadr" w:cs="IRBadr" w:hint="cs"/>
          <w:sz w:val="28"/>
          <w:rtl/>
        </w:rPr>
        <w:t xml:space="preserve">: زیباترین و </w:t>
      </w:r>
      <w:r w:rsidR="003335D1">
        <w:rPr>
          <w:rFonts w:ascii="IRBadr" w:hAnsi="IRBadr" w:cs="IRBadr"/>
          <w:sz w:val="28"/>
          <w:rtl/>
        </w:rPr>
        <w:t>محبوب‌تر</w:t>
      </w:r>
      <w:r w:rsidR="003335D1">
        <w:rPr>
          <w:rFonts w:ascii="IRBadr" w:hAnsi="IRBadr" w:cs="IRBadr" w:hint="cs"/>
          <w:sz w:val="28"/>
          <w:rtl/>
        </w:rPr>
        <w:t>ین</w:t>
      </w:r>
      <w:r w:rsidR="00762136" w:rsidRPr="008A1393">
        <w:rPr>
          <w:rFonts w:ascii="IRBadr" w:hAnsi="IRBadr" w:cs="IRBadr" w:hint="cs"/>
          <w:sz w:val="28"/>
          <w:rtl/>
        </w:rPr>
        <w:t xml:space="preserve"> کلام در پیشگاه خداوند </w:t>
      </w:r>
      <w:r w:rsidR="00AB7C87">
        <w:rPr>
          <w:rFonts w:ascii="IRBadr" w:hAnsi="IRBadr" w:cs="IRBadr"/>
          <w:sz w:val="28"/>
          <w:rtl/>
        </w:rPr>
        <w:t>سبحان‌الله</w:t>
      </w:r>
      <w:r w:rsidR="00762136" w:rsidRPr="008A1393">
        <w:rPr>
          <w:rFonts w:ascii="IRBadr" w:hAnsi="IRBadr" w:cs="IRBadr" w:hint="cs"/>
          <w:sz w:val="28"/>
          <w:rtl/>
        </w:rPr>
        <w:t xml:space="preserve"> </w:t>
      </w:r>
      <w:r w:rsidR="00AB7C87">
        <w:rPr>
          <w:rFonts w:ascii="IRBadr" w:hAnsi="IRBadr" w:cs="IRBadr"/>
          <w:sz w:val="28"/>
          <w:rtl/>
        </w:rPr>
        <w:t>لا شر</w:t>
      </w:r>
      <w:r w:rsidR="00AB7C87">
        <w:rPr>
          <w:rFonts w:ascii="IRBadr" w:hAnsi="IRBadr" w:cs="IRBadr" w:hint="cs"/>
          <w:sz w:val="28"/>
          <w:rtl/>
        </w:rPr>
        <w:t>یک</w:t>
      </w:r>
      <w:r w:rsidR="00762136" w:rsidRPr="008A1393">
        <w:rPr>
          <w:rFonts w:ascii="IRBadr" w:hAnsi="IRBadr" w:cs="IRBadr" w:hint="cs"/>
          <w:sz w:val="28"/>
          <w:rtl/>
        </w:rPr>
        <w:t xml:space="preserve"> له است.</w:t>
      </w:r>
    </w:p>
    <w:p w:rsidR="00425919" w:rsidRPr="008A1393" w:rsidRDefault="00AA0D9D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در روایت دیگری از رسول گرامی اسلام (ص) </w:t>
      </w:r>
      <w:r w:rsidR="00D511FE">
        <w:rPr>
          <w:rFonts w:ascii="IRBadr" w:hAnsi="IRBadr" w:cs="IRBadr"/>
          <w:sz w:val="28"/>
          <w:rtl/>
        </w:rPr>
        <w:t>نقل‌شده</w:t>
      </w:r>
      <w:r w:rsidRPr="008A1393">
        <w:rPr>
          <w:rFonts w:ascii="IRBadr" w:hAnsi="IRBadr" w:cs="IRBadr" w:hint="cs"/>
          <w:sz w:val="28"/>
          <w:rtl/>
        </w:rPr>
        <w:t xml:space="preserve">: </w:t>
      </w:r>
      <w:r w:rsidRPr="008A1393">
        <w:rPr>
          <w:rFonts w:ascii="IRBadr" w:hAnsi="IRBadr" w:cs="IRBadr"/>
          <w:b/>
          <w:bCs/>
          <w:sz w:val="28"/>
          <w:rtl/>
        </w:rPr>
        <w:t>«</w:t>
      </w:r>
      <w:r w:rsidRPr="008A1393">
        <w:rPr>
          <w:rFonts w:ascii="IRBadr" w:hAnsi="IRBadr" w:cs="IRBadr"/>
          <w:b/>
          <w:bCs/>
          <w:sz w:val="28"/>
          <w:shd w:val="clear" w:color="auto" w:fill="FFFFFF"/>
          <w:rtl/>
        </w:rPr>
        <w:t xml:space="preserve">من قال: </w:t>
      </w:r>
      <w:r w:rsidR="00AB7C87">
        <w:rPr>
          <w:rFonts w:ascii="IRBadr" w:hAnsi="IRBadr" w:cs="IRBadr"/>
          <w:b/>
          <w:bCs/>
          <w:sz w:val="28"/>
          <w:shd w:val="clear" w:color="auto" w:fill="FFFFFF"/>
          <w:rtl/>
        </w:rPr>
        <w:t>سبحان‌الله</w:t>
      </w:r>
      <w:r w:rsidRPr="008A1393">
        <w:rPr>
          <w:rFonts w:ascii="IRBadr" w:hAnsi="IRBadr" w:cs="IRBadr"/>
          <w:b/>
          <w:bCs/>
          <w:sz w:val="28"/>
          <w:shd w:val="clear" w:color="auto" w:fill="FFFFFF"/>
          <w:rtl/>
        </w:rPr>
        <w:t xml:space="preserve"> العظ</w:t>
      </w:r>
      <w:r w:rsidR="003335D1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Pr="008A1393">
        <w:rPr>
          <w:rFonts w:ascii="IRBadr" w:hAnsi="IRBadr" w:cs="IRBadr"/>
          <w:b/>
          <w:bCs/>
          <w:sz w:val="28"/>
          <w:shd w:val="clear" w:color="auto" w:fill="FFFFFF"/>
          <w:rtl/>
        </w:rPr>
        <w:t>م وبحمده غرست له</w:t>
      </w:r>
      <w:r w:rsidRPr="008A1393">
        <w:rPr>
          <w:rFonts w:ascii="IRBadr" w:hAnsi="IRBadr" w:cs="IRBadr" w:hint="cs"/>
          <w:b/>
          <w:bCs/>
          <w:sz w:val="28"/>
          <w:shd w:val="clear" w:color="auto" w:fill="FFFFFF"/>
          <w:rtl/>
        </w:rPr>
        <w:t xml:space="preserve"> بها </w:t>
      </w:r>
      <w:r w:rsidRPr="008A1393">
        <w:rPr>
          <w:rFonts w:ascii="IRBadr" w:hAnsi="IRBadr" w:cs="IRBadr"/>
          <w:b/>
          <w:bCs/>
          <w:sz w:val="28"/>
          <w:shd w:val="clear" w:color="auto" w:fill="FFFFFF"/>
          <w:rtl/>
        </w:rPr>
        <w:t>نخلة</w:t>
      </w:r>
      <w:r w:rsidRPr="008A1393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Pr="008A1393">
        <w:rPr>
          <w:rFonts w:ascii="IRBadr" w:hAnsi="IRBadr" w:cs="IRBadr"/>
          <w:b/>
          <w:bCs/>
          <w:sz w:val="28"/>
          <w:shd w:val="clear" w:color="auto" w:fill="FFFFFF"/>
          <w:rtl/>
        </w:rPr>
        <w:t>ف</w:t>
      </w:r>
      <w:r w:rsidR="003335D1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Pr="008A1393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Pr="008A1393">
        <w:rPr>
          <w:rFonts w:ascii="IRBadr" w:hAnsi="IRBadr" w:cs="IRBadr"/>
          <w:b/>
          <w:bCs/>
          <w:sz w:val="28"/>
          <w:shd w:val="clear" w:color="auto" w:fill="FFFFFF"/>
          <w:rtl/>
        </w:rPr>
        <w:t>الجنة</w:t>
      </w:r>
      <w:r w:rsidRPr="008A1393">
        <w:rPr>
          <w:rFonts w:ascii="IRBadr" w:hAnsi="IRBadr" w:cs="IRBadr"/>
          <w:b/>
          <w:bCs/>
          <w:sz w:val="28"/>
          <w:rtl/>
        </w:rPr>
        <w:t>»</w:t>
      </w:r>
      <w:r w:rsidR="003758A2" w:rsidRPr="008A1393">
        <w:rPr>
          <w:rStyle w:val="aff0"/>
          <w:rFonts w:ascii="IRBadr" w:hAnsi="IRBadr" w:cs="IRBadr"/>
          <w:sz w:val="28"/>
          <w:rtl/>
        </w:rPr>
        <w:footnoteReference w:id="2"/>
      </w:r>
      <w:r w:rsidR="003758A2" w:rsidRPr="008A1393">
        <w:rPr>
          <w:rFonts w:ascii="IRBadr" w:hAnsi="IRBadr" w:cs="IRBadr" w:hint="cs"/>
          <w:sz w:val="28"/>
          <w:rtl/>
        </w:rPr>
        <w:t xml:space="preserve"> هر </w:t>
      </w:r>
      <w:r w:rsidR="00AB7C87">
        <w:rPr>
          <w:rFonts w:ascii="IRBadr" w:hAnsi="IRBadr" w:cs="IRBadr"/>
          <w:sz w:val="28"/>
          <w:rtl/>
        </w:rPr>
        <w:t>سبحان‌ال</w:t>
      </w:r>
      <w:r w:rsidR="00AB7C87">
        <w:rPr>
          <w:rFonts w:ascii="IRBadr" w:hAnsi="IRBadr" w:cs="IRBadr" w:hint="cs"/>
          <w:sz w:val="28"/>
          <w:rtl/>
        </w:rPr>
        <w:t>له</w:t>
      </w:r>
      <w:r w:rsidR="003758A2" w:rsidRPr="008A1393">
        <w:rPr>
          <w:rFonts w:ascii="IRBadr" w:hAnsi="IRBadr" w:cs="IRBadr" w:hint="cs"/>
          <w:sz w:val="28"/>
          <w:rtl/>
        </w:rPr>
        <w:t xml:space="preserve"> </w:t>
      </w:r>
      <w:r w:rsidR="00F31072" w:rsidRPr="008A1393">
        <w:rPr>
          <w:rFonts w:ascii="IRBadr" w:hAnsi="IRBadr" w:cs="IRBadr" w:hint="cs"/>
          <w:sz w:val="28"/>
          <w:rtl/>
        </w:rPr>
        <w:t xml:space="preserve">که شما </w:t>
      </w:r>
      <w:r w:rsidR="00AB7C87">
        <w:rPr>
          <w:rFonts w:ascii="IRBadr" w:hAnsi="IRBadr" w:cs="IRBadr"/>
          <w:sz w:val="28"/>
          <w:rtl/>
        </w:rPr>
        <w:t>م</w:t>
      </w:r>
      <w:r w:rsidR="00AB7C87">
        <w:rPr>
          <w:rFonts w:ascii="IRBadr" w:hAnsi="IRBadr" w:cs="IRBadr" w:hint="cs"/>
          <w:sz w:val="28"/>
          <w:rtl/>
        </w:rPr>
        <w:t>ی‌گویید</w:t>
      </w:r>
      <w:r w:rsidR="00F31072" w:rsidRPr="008A1393">
        <w:rPr>
          <w:rFonts w:ascii="IRBadr" w:hAnsi="IRBadr" w:cs="IRBadr" w:hint="cs"/>
          <w:sz w:val="28"/>
          <w:rtl/>
        </w:rPr>
        <w:t xml:space="preserve"> و هر ذکری که انجام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ی‌دهید</w:t>
      </w:r>
      <w:r w:rsidR="00F31072" w:rsidRPr="008A1393">
        <w:rPr>
          <w:rFonts w:ascii="IRBadr" w:hAnsi="IRBadr" w:cs="IRBadr" w:hint="cs"/>
          <w:sz w:val="28"/>
          <w:rtl/>
        </w:rPr>
        <w:t xml:space="preserve"> </w:t>
      </w:r>
      <w:r w:rsidR="00AB7C87">
        <w:rPr>
          <w:rFonts w:ascii="IRBadr" w:hAnsi="IRBadr" w:cs="IRBadr"/>
          <w:sz w:val="28"/>
          <w:rtl/>
        </w:rPr>
        <w:t>درواقع</w:t>
      </w:r>
      <w:r w:rsidR="00F31072" w:rsidRPr="008A1393">
        <w:rPr>
          <w:rFonts w:ascii="IRBadr" w:hAnsi="IRBadr" w:cs="IRBadr" w:hint="cs"/>
          <w:sz w:val="28"/>
          <w:rtl/>
        </w:rPr>
        <w:t xml:space="preserve"> با آن یک نهالی برای شما در بهشت کاشته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ی‌شود</w:t>
      </w:r>
      <w:r w:rsidR="00F31072" w:rsidRPr="008A1393">
        <w:rPr>
          <w:rFonts w:ascii="IRBadr" w:hAnsi="IRBadr" w:cs="IRBadr" w:hint="cs"/>
          <w:sz w:val="28"/>
          <w:rtl/>
        </w:rPr>
        <w:t xml:space="preserve">. </w:t>
      </w:r>
      <w:r w:rsidR="004721E2" w:rsidRPr="008A1393">
        <w:rPr>
          <w:rFonts w:ascii="IRBadr" w:hAnsi="IRBadr" w:cs="IRBadr" w:hint="cs"/>
          <w:sz w:val="28"/>
          <w:rtl/>
        </w:rPr>
        <w:t>این درخت،</w:t>
      </w:r>
      <w:r w:rsidR="003335D1">
        <w:rPr>
          <w:rFonts w:ascii="IRBadr" w:hAnsi="IRBadr" w:cs="IRBadr"/>
          <w:sz w:val="28"/>
          <w:rtl/>
        </w:rPr>
        <w:t xml:space="preserve"> درخت</w:t>
      </w:r>
      <w:r w:rsidR="003335D1">
        <w:rPr>
          <w:rFonts w:ascii="IRBadr" w:hAnsi="IRBadr" w:cs="IRBadr" w:hint="cs"/>
          <w:sz w:val="28"/>
          <w:rtl/>
        </w:rPr>
        <w:t>ی</w:t>
      </w:r>
      <w:r w:rsidR="004721E2" w:rsidRPr="008A1393">
        <w:rPr>
          <w:rFonts w:ascii="IRBadr" w:hAnsi="IRBadr" w:cs="IRBadr" w:hint="cs"/>
          <w:sz w:val="28"/>
          <w:rtl/>
        </w:rPr>
        <w:t xml:space="preserve"> است که در آن </w:t>
      </w:r>
      <w:r w:rsidR="003335D1">
        <w:rPr>
          <w:rFonts w:ascii="IRBadr" w:hAnsi="IRBadr" w:cs="IRBadr"/>
          <w:sz w:val="28"/>
          <w:rtl/>
        </w:rPr>
        <w:t>فض</w:t>
      </w:r>
      <w:r w:rsidR="003335D1">
        <w:rPr>
          <w:rFonts w:ascii="IRBadr" w:hAnsi="IRBadr" w:cs="IRBadr" w:hint="cs"/>
          <w:sz w:val="28"/>
          <w:rtl/>
        </w:rPr>
        <w:t>یلت‌ها</w:t>
      </w:r>
      <w:r w:rsidR="004721E2" w:rsidRPr="008A1393">
        <w:rPr>
          <w:rFonts w:ascii="IRBadr" w:hAnsi="IRBadr" w:cs="IRBadr" w:hint="cs"/>
          <w:sz w:val="28"/>
          <w:rtl/>
        </w:rPr>
        <w:t xml:space="preserve"> و کمالات معنوی و الهی قرار دارد.</w:t>
      </w:r>
    </w:p>
    <w:p w:rsidR="00D6091D" w:rsidRPr="008A1393" w:rsidRDefault="00D6091D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>چند روایت به این مضمون آمده است.</w:t>
      </w:r>
    </w:p>
    <w:p w:rsidR="00903C44" w:rsidRPr="008A1393" w:rsidRDefault="00596AE0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پیامبر خدا (ص) در جای دیگر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ی‌فرمایند</w:t>
      </w:r>
      <w:r w:rsidRPr="008A1393">
        <w:rPr>
          <w:rFonts w:ascii="IRBadr" w:hAnsi="IRBadr" w:cs="IRBadr" w:hint="cs"/>
          <w:sz w:val="28"/>
          <w:rtl/>
        </w:rPr>
        <w:t xml:space="preserve">: دوست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ی‌دارید</w:t>
      </w:r>
      <w:r w:rsidRPr="008A1393">
        <w:rPr>
          <w:rFonts w:ascii="IRBadr" w:hAnsi="IRBadr" w:cs="IRBadr" w:hint="cs"/>
          <w:sz w:val="28"/>
          <w:rtl/>
        </w:rPr>
        <w:t xml:space="preserve"> که برای شما </w:t>
      </w:r>
      <w:r w:rsidR="00AB7C87">
        <w:rPr>
          <w:rFonts w:ascii="IRBadr" w:hAnsi="IRBadr" w:cs="IRBadr"/>
          <w:sz w:val="28"/>
          <w:rtl/>
        </w:rPr>
        <w:t>هرروز</w:t>
      </w:r>
      <w:r w:rsidRPr="008A1393">
        <w:rPr>
          <w:rFonts w:ascii="IRBadr" w:hAnsi="IRBadr" w:cs="IRBadr" w:hint="cs"/>
          <w:sz w:val="28"/>
          <w:rtl/>
        </w:rPr>
        <w:t xml:space="preserve"> هزار حسنه و </w:t>
      </w:r>
      <w:r w:rsidR="00AB7C87">
        <w:rPr>
          <w:rFonts w:ascii="IRBadr" w:hAnsi="IRBadr" w:cs="IRBadr"/>
          <w:sz w:val="28"/>
          <w:rtl/>
        </w:rPr>
        <w:t>کار ن</w:t>
      </w:r>
      <w:r w:rsidR="00AB7C87">
        <w:rPr>
          <w:rFonts w:ascii="IRBadr" w:hAnsi="IRBadr" w:cs="IRBadr" w:hint="cs"/>
          <w:sz w:val="28"/>
          <w:rtl/>
        </w:rPr>
        <w:t>یک</w:t>
      </w:r>
      <w:r w:rsidRPr="008A1393">
        <w:rPr>
          <w:rFonts w:ascii="IRBadr" w:hAnsi="IRBadr" w:cs="IRBadr" w:hint="cs"/>
          <w:sz w:val="28"/>
          <w:rtl/>
        </w:rPr>
        <w:t xml:space="preserve"> نوشته شود؟</w:t>
      </w:r>
    </w:p>
    <w:p w:rsidR="00AB1FDF" w:rsidRPr="008A1393" w:rsidRDefault="00AB1FDF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 روزی صد تا تسبیح (</w:t>
      </w:r>
      <w:r w:rsidR="00AB7C87">
        <w:rPr>
          <w:rFonts w:ascii="IRBadr" w:hAnsi="IRBadr" w:cs="IRBadr"/>
          <w:sz w:val="28"/>
          <w:rtl/>
        </w:rPr>
        <w:t>سبحان‌الله</w:t>
      </w:r>
      <w:r w:rsidR="003335D1">
        <w:rPr>
          <w:rFonts w:ascii="IRBadr" w:hAnsi="IRBadr" w:cs="IRBadr"/>
          <w:sz w:val="28"/>
          <w:rtl/>
        </w:rPr>
        <w:t>)</w:t>
      </w:r>
      <w:r w:rsidRPr="008A1393">
        <w:rPr>
          <w:rFonts w:ascii="IRBadr" w:hAnsi="IRBadr" w:cs="IRBadr" w:hint="cs"/>
          <w:sz w:val="28"/>
          <w:rtl/>
        </w:rPr>
        <w:t xml:space="preserve"> بگویید</w:t>
      </w:r>
      <w:r w:rsidR="00590203">
        <w:rPr>
          <w:rFonts w:ascii="IRBadr" w:hAnsi="IRBadr" w:cs="IRBadr"/>
          <w:sz w:val="28"/>
          <w:rtl/>
        </w:rPr>
        <w:t>؛ که</w:t>
      </w:r>
      <w:r w:rsidR="00FD00A2" w:rsidRPr="008A1393">
        <w:rPr>
          <w:rFonts w:ascii="IRBadr" w:hAnsi="IRBadr" w:cs="IRBadr" w:hint="cs"/>
          <w:sz w:val="28"/>
          <w:rtl/>
        </w:rPr>
        <w:t xml:space="preserve"> هر یک از </w:t>
      </w:r>
      <w:r w:rsidR="003335D1">
        <w:rPr>
          <w:rFonts w:ascii="IRBadr" w:hAnsi="IRBadr" w:cs="IRBadr"/>
          <w:sz w:val="28"/>
          <w:rtl/>
        </w:rPr>
        <w:t>آن‌ها</w:t>
      </w:r>
      <w:r w:rsidR="00FD00A2" w:rsidRPr="008A1393">
        <w:rPr>
          <w:rFonts w:ascii="IRBadr" w:hAnsi="IRBadr" w:cs="IRBadr" w:hint="cs"/>
          <w:sz w:val="28"/>
          <w:rtl/>
        </w:rPr>
        <w:t xml:space="preserve"> ده برابر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ی‌شود</w:t>
      </w:r>
      <w:r w:rsidR="00FD00A2" w:rsidRPr="008A1393">
        <w:rPr>
          <w:rFonts w:ascii="IRBadr" w:hAnsi="IRBadr" w:cs="IRBadr" w:hint="cs"/>
          <w:sz w:val="28"/>
          <w:rtl/>
        </w:rPr>
        <w:t>.</w:t>
      </w:r>
    </w:p>
    <w:p w:rsidR="00113119" w:rsidRPr="008A1393" w:rsidRDefault="00C90002" w:rsidP="00451298">
      <w:pPr>
        <w:pStyle w:val="1"/>
        <w:bidi/>
        <w:jc w:val="both"/>
        <w:rPr>
          <w:rtl/>
        </w:rPr>
      </w:pPr>
      <w:bookmarkStart w:id="3" w:name="_Toc426935549"/>
      <w:r w:rsidRPr="008A1393">
        <w:rPr>
          <w:rFonts w:hint="cs"/>
          <w:rtl/>
        </w:rPr>
        <w:t>عظمت</w:t>
      </w:r>
      <w:r w:rsidR="00437137" w:rsidRPr="008A1393">
        <w:rPr>
          <w:rFonts w:hint="cs"/>
          <w:rtl/>
        </w:rPr>
        <w:t xml:space="preserve"> تسبیح خدا</w:t>
      </w:r>
      <w:bookmarkEnd w:id="3"/>
    </w:p>
    <w:p w:rsidR="00FD00A2" w:rsidRPr="008A1393" w:rsidRDefault="00FD00A2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نقش </w:t>
      </w:r>
      <w:r w:rsidR="00AB7C87">
        <w:rPr>
          <w:rFonts w:ascii="IRBadr" w:hAnsi="IRBadr" w:cs="IRBadr"/>
          <w:sz w:val="28"/>
          <w:rtl/>
        </w:rPr>
        <w:t>سبحان‌الله</w:t>
      </w:r>
      <w:r w:rsidRPr="008A1393">
        <w:rPr>
          <w:rFonts w:ascii="IRBadr" w:hAnsi="IRBadr" w:cs="IRBadr" w:hint="cs"/>
          <w:sz w:val="28"/>
          <w:rtl/>
        </w:rPr>
        <w:t xml:space="preserve"> در کمال و ارتقای توحید انسان </w:t>
      </w:r>
      <w:r w:rsidR="00AB7C87">
        <w:rPr>
          <w:rFonts w:ascii="IRBadr" w:hAnsi="IRBadr" w:cs="IRBadr"/>
          <w:sz w:val="28"/>
          <w:rtl/>
        </w:rPr>
        <w:t>فوق‌العاده</w:t>
      </w:r>
      <w:r w:rsidRPr="008A1393">
        <w:rPr>
          <w:rFonts w:ascii="IRBadr" w:hAnsi="IRBadr" w:cs="IRBadr" w:hint="cs"/>
          <w:sz w:val="28"/>
          <w:rtl/>
        </w:rPr>
        <w:t xml:space="preserve"> بالا است</w:t>
      </w:r>
      <w:r w:rsidR="00590203">
        <w:rPr>
          <w:rFonts w:ascii="IRBadr" w:hAnsi="IRBadr" w:cs="IRBadr"/>
          <w:sz w:val="28"/>
          <w:rtl/>
        </w:rPr>
        <w:t>؛ و</w:t>
      </w:r>
      <w:r w:rsidRPr="008A1393">
        <w:rPr>
          <w:rFonts w:ascii="IRBadr" w:hAnsi="IRBadr" w:cs="IRBadr" w:hint="cs"/>
          <w:sz w:val="28"/>
          <w:rtl/>
        </w:rPr>
        <w:t xml:space="preserve"> روح توحید این است که انسان خدا را ناقص نبیند.</w:t>
      </w:r>
    </w:p>
    <w:p w:rsidR="000D0501" w:rsidRPr="008A1393" w:rsidRDefault="000D0501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فهم ما از خداوند از همان </w:t>
      </w:r>
      <w:r w:rsidR="00132E9B">
        <w:rPr>
          <w:rFonts w:ascii="IRBadr" w:hAnsi="IRBadr" w:cs="IRBadr"/>
          <w:sz w:val="28"/>
          <w:rtl/>
        </w:rPr>
        <w:t>دورهٔ</w:t>
      </w:r>
      <w:r w:rsidRPr="008A1393">
        <w:rPr>
          <w:rFonts w:ascii="IRBadr" w:hAnsi="IRBadr" w:cs="IRBadr" w:hint="cs"/>
          <w:sz w:val="28"/>
          <w:rtl/>
        </w:rPr>
        <w:t xml:space="preserve"> کودکی </w:t>
      </w:r>
      <w:r w:rsidR="00AB7C87">
        <w:rPr>
          <w:rFonts w:ascii="IRBadr" w:hAnsi="IRBadr" w:cs="IRBadr"/>
          <w:sz w:val="28"/>
          <w:rtl/>
        </w:rPr>
        <w:t>قدم‌به‌قدم</w:t>
      </w:r>
      <w:r w:rsidRPr="008A1393">
        <w:rPr>
          <w:rFonts w:ascii="IRBadr" w:hAnsi="IRBadr" w:cs="IRBadr" w:hint="cs"/>
          <w:sz w:val="28"/>
          <w:rtl/>
        </w:rPr>
        <w:t xml:space="preserve"> رشد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ی‌کند</w:t>
      </w:r>
      <w:r w:rsidRPr="008A1393">
        <w:rPr>
          <w:rFonts w:ascii="IRBadr" w:hAnsi="IRBadr" w:cs="IRBadr" w:hint="cs"/>
          <w:sz w:val="28"/>
          <w:rtl/>
        </w:rPr>
        <w:t>.</w:t>
      </w:r>
      <w:r w:rsidR="007D6B71" w:rsidRPr="008A1393">
        <w:rPr>
          <w:rFonts w:ascii="IRBadr" w:hAnsi="IRBadr" w:cs="IRBadr" w:hint="cs"/>
          <w:sz w:val="28"/>
          <w:rtl/>
        </w:rPr>
        <w:t xml:space="preserve"> ولی </w:t>
      </w:r>
      <w:r w:rsidR="00AB7C87">
        <w:rPr>
          <w:rFonts w:ascii="IRBadr" w:hAnsi="IRBadr" w:cs="IRBadr"/>
          <w:sz w:val="28"/>
          <w:rtl/>
        </w:rPr>
        <w:t>هرچقدر</w:t>
      </w:r>
      <w:r w:rsidR="007D6B71" w:rsidRPr="008A1393">
        <w:rPr>
          <w:rFonts w:ascii="IRBadr" w:hAnsi="IRBadr" w:cs="IRBadr" w:hint="cs"/>
          <w:sz w:val="28"/>
          <w:rtl/>
        </w:rPr>
        <w:t xml:space="preserve"> هم ذهن ما رشد کند،</w:t>
      </w:r>
      <w:r w:rsidR="003335D1">
        <w:rPr>
          <w:rFonts w:ascii="IRBadr" w:hAnsi="IRBadr" w:cs="IRBadr"/>
          <w:sz w:val="28"/>
          <w:rtl/>
        </w:rPr>
        <w:t xml:space="preserve"> کمال</w:t>
      </w:r>
      <w:r w:rsidR="007D6B71" w:rsidRPr="008A1393">
        <w:rPr>
          <w:rFonts w:ascii="IRBadr" w:hAnsi="IRBadr" w:cs="IRBadr" w:hint="cs"/>
          <w:sz w:val="28"/>
          <w:rtl/>
        </w:rPr>
        <w:t xml:space="preserve"> پیدا کند و عالم شود ولی آخر هم خدا را در حد خودش و ذهن خودش </w:t>
      </w:r>
      <w:r w:rsidR="003335D1">
        <w:rPr>
          <w:rFonts w:ascii="IRBadr" w:hAnsi="IRBadr" w:cs="IRBadr"/>
          <w:sz w:val="28"/>
          <w:rtl/>
        </w:rPr>
        <w:t>م</w:t>
      </w:r>
      <w:r w:rsidR="003335D1">
        <w:rPr>
          <w:rFonts w:ascii="IRBadr" w:hAnsi="IRBadr" w:cs="IRBadr" w:hint="cs"/>
          <w:sz w:val="28"/>
          <w:rtl/>
        </w:rPr>
        <w:t>ی‌بیند</w:t>
      </w:r>
      <w:r w:rsidR="00590203">
        <w:rPr>
          <w:rFonts w:ascii="IRBadr" w:hAnsi="IRBadr" w:cs="IRBadr"/>
          <w:sz w:val="28"/>
          <w:rtl/>
        </w:rPr>
        <w:t>؛ و</w:t>
      </w:r>
      <w:r w:rsidR="00214C35" w:rsidRPr="008A1393">
        <w:rPr>
          <w:rFonts w:ascii="IRBadr" w:hAnsi="IRBadr" w:cs="IRBadr" w:hint="cs"/>
          <w:sz w:val="28"/>
          <w:rtl/>
        </w:rPr>
        <w:t xml:space="preserve"> عقل ما عاجز از این است که به خدا </w:t>
      </w:r>
      <w:r w:rsidR="00AB7C87">
        <w:rPr>
          <w:rFonts w:ascii="IRBadr" w:hAnsi="IRBadr" w:cs="IRBadr"/>
          <w:sz w:val="28"/>
          <w:rtl/>
        </w:rPr>
        <w:t>آن‌طور</w:t>
      </w:r>
      <w:r w:rsidR="00214C35" w:rsidRPr="008A1393">
        <w:rPr>
          <w:rFonts w:ascii="IRBadr" w:hAnsi="IRBadr" w:cs="IRBadr" w:hint="cs"/>
          <w:sz w:val="28"/>
          <w:rtl/>
        </w:rPr>
        <w:t xml:space="preserve"> که هست پی ببرد</w:t>
      </w:r>
      <w:r w:rsidR="00590203">
        <w:rPr>
          <w:rFonts w:ascii="IRBadr" w:hAnsi="IRBadr" w:cs="IRBadr"/>
          <w:sz w:val="28"/>
          <w:rtl/>
        </w:rPr>
        <w:t>؛ و</w:t>
      </w:r>
      <w:r w:rsidR="00214C35" w:rsidRPr="008A1393">
        <w:rPr>
          <w:rFonts w:ascii="IRBadr" w:hAnsi="IRBadr" w:cs="IRBadr" w:hint="cs"/>
          <w:sz w:val="28"/>
          <w:rtl/>
        </w:rPr>
        <w:t xml:space="preserve"> </w:t>
      </w:r>
      <w:r w:rsidR="00D511FE">
        <w:rPr>
          <w:rFonts w:ascii="IRBadr" w:hAnsi="IRBadr" w:cs="IRBadr"/>
          <w:sz w:val="28"/>
          <w:rtl/>
        </w:rPr>
        <w:t>ازا</w:t>
      </w:r>
      <w:r w:rsidR="00D511FE">
        <w:rPr>
          <w:rFonts w:ascii="IRBadr" w:hAnsi="IRBadr" w:cs="IRBadr" w:hint="cs"/>
          <w:sz w:val="28"/>
          <w:rtl/>
        </w:rPr>
        <w:t>ین‌جهت</w:t>
      </w:r>
      <w:r w:rsidR="00214C35" w:rsidRPr="008A1393">
        <w:rPr>
          <w:rFonts w:ascii="IRBadr" w:hAnsi="IRBadr" w:cs="IRBadr" w:hint="cs"/>
          <w:sz w:val="28"/>
          <w:rtl/>
        </w:rPr>
        <w:t xml:space="preserve"> است که تسبیح خیلی مهم است.</w:t>
      </w:r>
    </w:p>
    <w:p w:rsidR="00022404" w:rsidRPr="008A1393" w:rsidRDefault="00062695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اصل پیام </w:t>
      </w:r>
      <w:r w:rsidR="00AB7C87">
        <w:rPr>
          <w:rFonts w:ascii="IRBadr" w:hAnsi="IRBadr" w:cs="IRBadr"/>
          <w:sz w:val="28"/>
          <w:rtl/>
        </w:rPr>
        <w:t>سبحان‌الله</w:t>
      </w:r>
      <w:r w:rsidRPr="008A1393">
        <w:rPr>
          <w:rFonts w:ascii="IRBadr" w:hAnsi="IRBadr" w:cs="IRBadr" w:hint="cs"/>
          <w:sz w:val="28"/>
          <w:rtl/>
        </w:rPr>
        <w:t xml:space="preserve"> این است که هر چه ما در باب خدا بگوییم و بشنویم باز خدا بالاتر از آن است و ما ناقص و کوچک هستیم</w:t>
      </w:r>
      <w:r w:rsidR="00590203">
        <w:rPr>
          <w:rFonts w:ascii="IRBadr" w:hAnsi="IRBadr" w:cs="IRBadr"/>
          <w:sz w:val="28"/>
          <w:rtl/>
        </w:rPr>
        <w:t>؛ و</w:t>
      </w:r>
      <w:r w:rsidR="003B119B" w:rsidRPr="008A1393">
        <w:rPr>
          <w:rFonts w:ascii="IRBadr" w:hAnsi="IRBadr" w:cs="IRBadr" w:hint="cs"/>
          <w:sz w:val="28"/>
          <w:rtl/>
        </w:rPr>
        <w:t xml:space="preserve"> به خاطر همین است که رکن توحید</w:t>
      </w:r>
      <w:r w:rsidR="003335D1">
        <w:rPr>
          <w:rFonts w:ascii="IRBadr" w:hAnsi="IRBadr" w:cs="IRBadr"/>
          <w:sz w:val="28"/>
          <w:rtl/>
        </w:rPr>
        <w:t xml:space="preserve"> </w:t>
      </w:r>
      <w:r w:rsidR="003B119B" w:rsidRPr="008A1393">
        <w:rPr>
          <w:rFonts w:ascii="IRBadr" w:hAnsi="IRBadr" w:cs="IRBadr" w:hint="cs"/>
          <w:sz w:val="28"/>
          <w:rtl/>
        </w:rPr>
        <w:t>در رکوع و سجود آمده است</w:t>
      </w:r>
      <w:r w:rsidR="00590203">
        <w:rPr>
          <w:rFonts w:ascii="IRBadr" w:hAnsi="IRBadr" w:cs="IRBadr"/>
          <w:sz w:val="28"/>
          <w:rtl/>
        </w:rPr>
        <w:t>؛ و</w:t>
      </w:r>
      <w:r w:rsidR="00CF0241" w:rsidRPr="008A1393">
        <w:rPr>
          <w:rFonts w:ascii="IRBadr" w:hAnsi="IRBadr" w:cs="IRBadr" w:hint="cs"/>
          <w:sz w:val="28"/>
          <w:rtl/>
        </w:rPr>
        <w:t xml:space="preserve"> بالاترین </w:t>
      </w:r>
      <w:r w:rsidR="00132E9B">
        <w:rPr>
          <w:rFonts w:ascii="IRBadr" w:hAnsi="IRBadr" w:cs="IRBadr"/>
          <w:sz w:val="28"/>
          <w:rtl/>
        </w:rPr>
        <w:t>مرتبهٔ</w:t>
      </w:r>
      <w:r w:rsidR="0021394D" w:rsidRPr="008A1393">
        <w:rPr>
          <w:rFonts w:ascii="IRBadr" w:hAnsi="IRBadr" w:cs="IRBadr" w:hint="cs"/>
          <w:sz w:val="28"/>
          <w:rtl/>
        </w:rPr>
        <w:t xml:space="preserve"> </w:t>
      </w:r>
      <w:r w:rsidR="00CF0241" w:rsidRPr="008A1393">
        <w:rPr>
          <w:rFonts w:ascii="IRBadr" w:hAnsi="IRBadr" w:cs="IRBadr" w:hint="cs"/>
          <w:sz w:val="28"/>
          <w:rtl/>
        </w:rPr>
        <w:t>انسان در نماز</w:t>
      </w:r>
      <w:r w:rsidR="00FE2A1D" w:rsidRPr="008A1393">
        <w:rPr>
          <w:rFonts w:ascii="IRBadr" w:hAnsi="IRBadr" w:cs="IRBadr" w:hint="cs"/>
          <w:sz w:val="28"/>
          <w:rtl/>
        </w:rPr>
        <w:t>،</w:t>
      </w:r>
      <w:r w:rsidR="00CF0241" w:rsidRPr="008A1393">
        <w:rPr>
          <w:rFonts w:ascii="IRBadr" w:hAnsi="IRBadr" w:cs="IRBadr" w:hint="cs"/>
          <w:sz w:val="28"/>
          <w:rtl/>
        </w:rPr>
        <w:t xml:space="preserve"> حالت سجود است</w:t>
      </w:r>
      <w:r w:rsidR="00590203">
        <w:rPr>
          <w:rFonts w:ascii="IRBadr" w:hAnsi="IRBadr" w:cs="IRBadr"/>
          <w:sz w:val="28"/>
          <w:rtl/>
        </w:rPr>
        <w:t>؛ و</w:t>
      </w:r>
      <w:r w:rsidR="00022404" w:rsidRPr="008A1393">
        <w:rPr>
          <w:rFonts w:ascii="IRBadr" w:hAnsi="IRBadr" w:cs="IRBadr" w:hint="cs"/>
          <w:sz w:val="28"/>
          <w:rtl/>
        </w:rPr>
        <w:t xml:space="preserve"> ذکر این حالت همان </w:t>
      </w:r>
      <w:r w:rsidR="00AB7C87">
        <w:rPr>
          <w:rFonts w:ascii="IRBadr" w:hAnsi="IRBadr" w:cs="IRBadr"/>
          <w:sz w:val="28"/>
          <w:rtl/>
        </w:rPr>
        <w:t>سبحان‌الله</w:t>
      </w:r>
      <w:r w:rsidR="00022404" w:rsidRPr="008A1393">
        <w:rPr>
          <w:rFonts w:ascii="IRBadr" w:hAnsi="IRBadr" w:cs="IRBadr" w:hint="cs"/>
          <w:sz w:val="28"/>
          <w:rtl/>
        </w:rPr>
        <w:t xml:space="preserve"> و بحمده است.</w:t>
      </w:r>
    </w:p>
    <w:p w:rsidR="00DE3825" w:rsidRPr="008A1393" w:rsidRDefault="00DE3825" w:rsidP="00451298">
      <w:pPr>
        <w:pStyle w:val="1"/>
        <w:bidi/>
        <w:jc w:val="both"/>
        <w:rPr>
          <w:rtl/>
        </w:rPr>
      </w:pPr>
      <w:bookmarkStart w:id="4" w:name="_Toc426935550"/>
      <w:r w:rsidRPr="008A1393">
        <w:rPr>
          <w:rFonts w:hint="cs"/>
          <w:rtl/>
        </w:rPr>
        <w:t xml:space="preserve">تسبیحات حضرت </w:t>
      </w:r>
      <w:r w:rsidR="003335D1">
        <w:rPr>
          <w:rFonts w:hint="eastAsia"/>
          <w:rtl/>
        </w:rPr>
        <w:t>زهرا</w:t>
      </w:r>
      <w:r w:rsidR="003335D1">
        <w:rPr>
          <w:rtl/>
        </w:rPr>
        <w:t xml:space="preserve"> (</w:t>
      </w:r>
      <w:r w:rsidRPr="008A1393">
        <w:rPr>
          <w:rFonts w:hint="cs"/>
          <w:rtl/>
        </w:rPr>
        <w:t>س)</w:t>
      </w:r>
      <w:bookmarkEnd w:id="4"/>
    </w:p>
    <w:p w:rsidR="00022404" w:rsidRPr="008A1393" w:rsidRDefault="00022404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 xml:space="preserve">تسبیحات حضرت </w:t>
      </w:r>
      <w:r w:rsidR="003335D1">
        <w:rPr>
          <w:rFonts w:ascii="IRBadr" w:hAnsi="IRBadr" w:cs="IRBadr"/>
          <w:sz w:val="28"/>
          <w:rtl/>
        </w:rPr>
        <w:t>زهرا (</w:t>
      </w:r>
      <w:r w:rsidRPr="008A1393">
        <w:rPr>
          <w:rFonts w:ascii="IRBadr" w:hAnsi="IRBadr" w:cs="IRBadr" w:hint="cs"/>
          <w:sz w:val="28"/>
          <w:rtl/>
        </w:rPr>
        <w:t xml:space="preserve">س) با سه ذکر </w:t>
      </w:r>
      <w:r w:rsidR="00AB7C87">
        <w:rPr>
          <w:rFonts w:ascii="IRBadr" w:hAnsi="IRBadr" w:cs="IRBadr"/>
          <w:sz w:val="28"/>
          <w:rtl/>
        </w:rPr>
        <w:t>الله‌اکبر</w:t>
      </w:r>
      <w:r w:rsidRPr="008A1393">
        <w:rPr>
          <w:rFonts w:ascii="IRBadr" w:hAnsi="IRBadr" w:cs="IRBadr" w:hint="cs"/>
          <w:sz w:val="28"/>
          <w:rtl/>
        </w:rPr>
        <w:t xml:space="preserve">، </w:t>
      </w:r>
      <w:r w:rsidR="00AB7C87">
        <w:rPr>
          <w:rFonts w:ascii="IRBadr" w:hAnsi="IRBadr" w:cs="IRBadr"/>
          <w:sz w:val="28"/>
          <w:rtl/>
        </w:rPr>
        <w:t>الحمدالله</w:t>
      </w:r>
      <w:r w:rsidRPr="008A1393">
        <w:rPr>
          <w:rFonts w:ascii="IRBadr" w:hAnsi="IRBadr" w:cs="IRBadr" w:hint="cs"/>
          <w:sz w:val="28"/>
          <w:rtl/>
        </w:rPr>
        <w:t xml:space="preserve"> و </w:t>
      </w:r>
      <w:r w:rsidR="00AB7C87">
        <w:rPr>
          <w:rFonts w:ascii="IRBadr" w:hAnsi="IRBadr" w:cs="IRBadr"/>
          <w:sz w:val="28"/>
          <w:rtl/>
        </w:rPr>
        <w:t>سبحان‌الله</w:t>
      </w:r>
      <w:r w:rsidRPr="008A1393">
        <w:rPr>
          <w:rFonts w:ascii="IRBadr" w:hAnsi="IRBadr" w:cs="IRBadr" w:hint="cs"/>
          <w:sz w:val="28"/>
          <w:rtl/>
        </w:rPr>
        <w:t xml:space="preserve"> هم شیعه و </w:t>
      </w:r>
      <w:r w:rsidR="00903C44" w:rsidRPr="008A1393">
        <w:rPr>
          <w:rFonts w:ascii="IRBadr" w:hAnsi="IRBadr" w:cs="IRBadr" w:hint="cs"/>
          <w:sz w:val="28"/>
          <w:rtl/>
        </w:rPr>
        <w:t xml:space="preserve">هم </w:t>
      </w:r>
      <w:r w:rsidRPr="008A1393">
        <w:rPr>
          <w:rFonts w:ascii="IRBadr" w:hAnsi="IRBadr" w:cs="IRBadr" w:hint="cs"/>
          <w:sz w:val="28"/>
          <w:rtl/>
        </w:rPr>
        <w:t xml:space="preserve">سنی </w:t>
      </w:r>
      <w:r w:rsidR="00903C44" w:rsidRPr="008A1393">
        <w:rPr>
          <w:rFonts w:ascii="IRBadr" w:hAnsi="IRBadr" w:cs="IRBadr" w:hint="cs"/>
          <w:sz w:val="28"/>
          <w:rtl/>
        </w:rPr>
        <w:t xml:space="preserve">آن را </w:t>
      </w:r>
      <w:r w:rsidRPr="008A1393">
        <w:rPr>
          <w:rFonts w:ascii="IRBadr" w:hAnsi="IRBadr" w:cs="IRBadr" w:hint="cs"/>
          <w:sz w:val="28"/>
          <w:rtl/>
        </w:rPr>
        <w:t xml:space="preserve">نقل </w:t>
      </w:r>
      <w:r w:rsidR="003335D1">
        <w:rPr>
          <w:rFonts w:ascii="IRBadr" w:hAnsi="IRBadr" w:cs="IRBadr"/>
          <w:sz w:val="28"/>
          <w:rtl/>
        </w:rPr>
        <w:t>کرده‌اند</w:t>
      </w:r>
      <w:r w:rsidRPr="008A1393">
        <w:rPr>
          <w:rFonts w:ascii="IRBadr" w:hAnsi="IRBadr" w:cs="IRBadr" w:hint="cs"/>
          <w:sz w:val="28"/>
          <w:rtl/>
        </w:rPr>
        <w:t>.</w:t>
      </w:r>
    </w:p>
    <w:p w:rsidR="00062695" w:rsidRPr="008A1393" w:rsidRDefault="00022404" w:rsidP="0045129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A1393">
        <w:rPr>
          <w:rFonts w:ascii="IRBadr" w:hAnsi="IRBadr" w:cs="IRBadr" w:hint="cs"/>
          <w:sz w:val="28"/>
          <w:szCs w:val="28"/>
          <w:rtl/>
        </w:rPr>
        <w:t xml:space="preserve">در روایتی امام صادق (ع) </w:t>
      </w:r>
      <w:r w:rsidR="003335D1">
        <w:rPr>
          <w:rFonts w:ascii="IRBadr" w:hAnsi="IRBadr" w:cs="IRBadr"/>
          <w:sz w:val="28"/>
          <w:szCs w:val="28"/>
          <w:rtl/>
        </w:rPr>
        <w:t>م</w:t>
      </w:r>
      <w:r w:rsidR="003335D1">
        <w:rPr>
          <w:rFonts w:ascii="IRBadr" w:hAnsi="IRBadr" w:cs="IRBadr" w:hint="cs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sz w:val="28"/>
          <w:szCs w:val="28"/>
          <w:rtl/>
        </w:rPr>
        <w:t>فرما</w:t>
      </w:r>
      <w:r w:rsidR="003335D1">
        <w:rPr>
          <w:rFonts w:ascii="IRBadr" w:hAnsi="IRBadr" w:cs="IRBadr" w:hint="cs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sz w:val="28"/>
          <w:szCs w:val="28"/>
          <w:rtl/>
        </w:rPr>
        <w:t>ند</w:t>
      </w:r>
      <w:r w:rsidRPr="008A1393">
        <w:rPr>
          <w:rFonts w:ascii="IRBadr" w:hAnsi="IRBadr" w:cs="IRBadr"/>
          <w:b/>
          <w:bCs/>
          <w:sz w:val="28"/>
          <w:szCs w:val="28"/>
          <w:rtl/>
        </w:rPr>
        <w:t>:</w:t>
      </w:r>
      <w:r w:rsidR="003335D1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382ABC" w:rsidRPr="008A1393">
        <w:rPr>
          <w:rFonts w:ascii="IRBadr" w:hAnsi="IRBadr" w:cs="IRBadr"/>
          <w:b/>
          <w:bCs/>
          <w:sz w:val="28"/>
          <w:szCs w:val="28"/>
          <w:rtl/>
        </w:rPr>
        <w:t>إِنَّا نَأْمُرُ صِبْ</w:t>
      </w:r>
      <w:r w:rsidR="003335D1">
        <w:rPr>
          <w:rFonts w:ascii="IRBadr" w:hAnsi="IRBadr" w:cs="IRBadr"/>
          <w:b/>
          <w:bCs/>
          <w:sz w:val="28"/>
          <w:szCs w:val="28"/>
          <w:rtl/>
        </w:rPr>
        <w:t>ی</w:t>
      </w:r>
      <w:r w:rsidR="00382ABC" w:rsidRPr="008A1393">
        <w:rPr>
          <w:rFonts w:ascii="IRBadr" w:hAnsi="IRBadr" w:cs="IRBadr"/>
          <w:b/>
          <w:bCs/>
          <w:sz w:val="28"/>
          <w:szCs w:val="28"/>
          <w:rtl/>
        </w:rPr>
        <w:t>انَنَا بِتَسْبِ</w:t>
      </w:r>
      <w:r w:rsidR="003335D1">
        <w:rPr>
          <w:rFonts w:ascii="IRBadr" w:hAnsi="IRBadr" w:cs="IRBadr"/>
          <w:b/>
          <w:bCs/>
          <w:sz w:val="28"/>
          <w:szCs w:val="28"/>
          <w:rtl/>
        </w:rPr>
        <w:t>ی</w:t>
      </w:r>
      <w:r w:rsidR="00382ABC" w:rsidRPr="008A1393">
        <w:rPr>
          <w:rFonts w:ascii="IRBadr" w:hAnsi="IRBadr" w:cs="IRBadr"/>
          <w:b/>
          <w:bCs/>
          <w:sz w:val="28"/>
          <w:szCs w:val="28"/>
          <w:rtl/>
        </w:rPr>
        <w:t xml:space="preserve">حِ فَاطِمَةَ ع </w:t>
      </w:r>
      <w:r w:rsidR="003335D1">
        <w:rPr>
          <w:rFonts w:ascii="IRBadr" w:hAnsi="IRBadr" w:cs="IRBadr"/>
          <w:b/>
          <w:bCs/>
          <w:sz w:val="28"/>
          <w:szCs w:val="28"/>
          <w:rtl/>
        </w:rPr>
        <w:t>ک</w:t>
      </w:r>
      <w:r w:rsidR="00382ABC" w:rsidRPr="008A1393">
        <w:rPr>
          <w:rFonts w:ascii="IRBadr" w:hAnsi="IRBadr" w:cs="IRBadr"/>
          <w:b/>
          <w:bCs/>
          <w:sz w:val="28"/>
          <w:szCs w:val="28"/>
          <w:rtl/>
        </w:rPr>
        <w:t xml:space="preserve">مَا نَأْمُرُهُمْ بِالصَّلَاةِ فَالْزَمْهُ فَإِنَّهُ لَمْ </w:t>
      </w:r>
      <w:r w:rsidR="003335D1">
        <w:rPr>
          <w:rFonts w:ascii="IRBadr" w:hAnsi="IRBadr" w:cs="IRBadr"/>
          <w:b/>
          <w:bCs/>
          <w:sz w:val="28"/>
          <w:szCs w:val="28"/>
          <w:rtl/>
        </w:rPr>
        <w:t>ی</w:t>
      </w:r>
      <w:r w:rsidR="00382ABC" w:rsidRPr="008A1393">
        <w:rPr>
          <w:rFonts w:ascii="IRBadr" w:hAnsi="IRBadr" w:cs="IRBadr"/>
          <w:b/>
          <w:bCs/>
          <w:sz w:val="28"/>
          <w:szCs w:val="28"/>
          <w:rtl/>
        </w:rPr>
        <w:t xml:space="preserve">لْزَمْهُ عَبْدٌ </w:t>
      </w:r>
      <w:r w:rsidR="003335D1">
        <w:rPr>
          <w:rFonts w:ascii="IRBadr" w:hAnsi="IRBadr" w:cs="IRBadr"/>
          <w:b/>
          <w:bCs/>
          <w:sz w:val="28"/>
          <w:szCs w:val="28"/>
          <w:rtl/>
        </w:rPr>
        <w:t>فَشَقِ</w:t>
      </w:r>
      <w:r w:rsidR="003335D1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82ABC" w:rsidRPr="008A1393">
        <w:rPr>
          <w:rFonts w:ascii="IRBadr" w:hAnsi="IRBadr" w:cs="IRBadr"/>
          <w:b/>
          <w:bCs/>
          <w:sz w:val="28"/>
          <w:szCs w:val="28"/>
          <w:rtl/>
        </w:rPr>
        <w:t>»</w:t>
      </w:r>
      <w:r w:rsidR="00B20108" w:rsidRPr="008A139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8A13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B7C87">
        <w:rPr>
          <w:rFonts w:ascii="IRBadr" w:hAnsi="IRBadr" w:cs="IRBadr"/>
          <w:sz w:val="28"/>
          <w:szCs w:val="28"/>
          <w:rtl/>
        </w:rPr>
        <w:t>همان‌طور</w:t>
      </w:r>
      <w:r w:rsidR="00B20108" w:rsidRPr="008A1393">
        <w:rPr>
          <w:rFonts w:ascii="IRBadr" w:hAnsi="IRBadr" w:cs="IRBadr" w:hint="cs"/>
          <w:sz w:val="28"/>
          <w:szCs w:val="28"/>
          <w:rtl/>
        </w:rPr>
        <w:t xml:space="preserve"> که </w:t>
      </w:r>
      <w:r w:rsidR="003335D1">
        <w:rPr>
          <w:rFonts w:ascii="IRBadr" w:hAnsi="IRBadr" w:cs="IRBadr"/>
          <w:sz w:val="28"/>
          <w:szCs w:val="28"/>
          <w:rtl/>
        </w:rPr>
        <w:t>بچه‌ها</w:t>
      </w:r>
      <w:r w:rsidR="00B20108" w:rsidRPr="008A1393">
        <w:rPr>
          <w:rFonts w:ascii="IRBadr" w:hAnsi="IRBadr" w:cs="IRBadr" w:hint="cs"/>
          <w:sz w:val="28"/>
          <w:szCs w:val="28"/>
          <w:rtl/>
        </w:rPr>
        <w:t xml:space="preserve"> را با نماز آشنا </w:t>
      </w:r>
      <w:r w:rsidR="003335D1">
        <w:rPr>
          <w:rFonts w:ascii="IRBadr" w:hAnsi="IRBadr" w:cs="IRBadr"/>
          <w:sz w:val="28"/>
          <w:szCs w:val="28"/>
          <w:rtl/>
        </w:rPr>
        <w:t>م</w:t>
      </w:r>
      <w:r w:rsidR="003335D1">
        <w:rPr>
          <w:rFonts w:ascii="IRBadr" w:hAnsi="IRBadr" w:cs="IRBadr" w:hint="cs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sz w:val="28"/>
          <w:szCs w:val="28"/>
          <w:rtl/>
        </w:rPr>
        <w:t>کن</w:t>
      </w:r>
      <w:r w:rsidR="003335D1">
        <w:rPr>
          <w:rFonts w:ascii="IRBadr" w:hAnsi="IRBadr" w:cs="IRBadr" w:hint="cs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sz w:val="28"/>
          <w:szCs w:val="28"/>
          <w:rtl/>
        </w:rPr>
        <w:t>م</w:t>
      </w:r>
      <w:r w:rsidR="00B20108" w:rsidRPr="008A1393">
        <w:rPr>
          <w:rFonts w:ascii="IRBadr" w:hAnsi="IRBadr" w:cs="IRBadr" w:hint="cs"/>
          <w:sz w:val="28"/>
          <w:szCs w:val="28"/>
          <w:rtl/>
        </w:rPr>
        <w:t xml:space="preserve"> به همان اندازه </w:t>
      </w:r>
      <w:r w:rsidR="00D511FE">
        <w:rPr>
          <w:rFonts w:ascii="IRBadr" w:hAnsi="IRBadr" w:cs="IRBadr"/>
          <w:sz w:val="28"/>
          <w:szCs w:val="28"/>
          <w:rtl/>
        </w:rPr>
        <w:t>تأک</w:t>
      </w:r>
      <w:r w:rsidR="00D511FE">
        <w:rPr>
          <w:rFonts w:ascii="IRBadr" w:hAnsi="IRBadr" w:cs="IRBadr" w:hint="cs"/>
          <w:sz w:val="28"/>
          <w:szCs w:val="28"/>
          <w:rtl/>
        </w:rPr>
        <w:t>ی</w:t>
      </w:r>
      <w:r w:rsidR="00D511FE">
        <w:rPr>
          <w:rFonts w:ascii="IRBadr" w:hAnsi="IRBadr" w:cs="IRBadr" w:hint="eastAsia"/>
          <w:sz w:val="28"/>
          <w:szCs w:val="28"/>
          <w:rtl/>
        </w:rPr>
        <w:t>ددار</w:t>
      </w:r>
      <w:r w:rsidR="00D511FE">
        <w:rPr>
          <w:rFonts w:ascii="IRBadr" w:hAnsi="IRBadr" w:cs="IRBadr" w:hint="cs"/>
          <w:sz w:val="28"/>
          <w:szCs w:val="28"/>
          <w:rtl/>
        </w:rPr>
        <w:t>ی</w:t>
      </w:r>
      <w:r w:rsidR="00D511FE">
        <w:rPr>
          <w:rFonts w:ascii="IRBadr" w:hAnsi="IRBadr" w:cs="IRBadr" w:hint="eastAsia"/>
          <w:sz w:val="28"/>
          <w:szCs w:val="28"/>
          <w:rtl/>
        </w:rPr>
        <w:t>م</w:t>
      </w:r>
      <w:r w:rsidR="00B20108" w:rsidRPr="008A1393">
        <w:rPr>
          <w:rFonts w:ascii="IRBadr" w:hAnsi="IRBadr" w:cs="IRBadr" w:hint="cs"/>
          <w:sz w:val="28"/>
          <w:szCs w:val="28"/>
          <w:rtl/>
        </w:rPr>
        <w:t xml:space="preserve"> که </w:t>
      </w:r>
      <w:r w:rsidR="003335D1">
        <w:rPr>
          <w:rFonts w:ascii="IRBadr" w:hAnsi="IRBadr" w:cs="IRBadr"/>
          <w:sz w:val="28"/>
          <w:szCs w:val="28"/>
          <w:rtl/>
        </w:rPr>
        <w:t>بچه‌ها</w:t>
      </w:r>
      <w:r w:rsidR="00B20108" w:rsidRPr="008A1393">
        <w:rPr>
          <w:rFonts w:ascii="IRBadr" w:hAnsi="IRBadr" w:cs="IRBadr" w:hint="cs"/>
          <w:sz w:val="28"/>
          <w:szCs w:val="28"/>
          <w:rtl/>
        </w:rPr>
        <w:t xml:space="preserve"> تسبیحات حضرت فاطمه زهرا (س) را بیاموزند.</w:t>
      </w:r>
    </w:p>
    <w:p w:rsidR="00334806" w:rsidRPr="008A1393" w:rsidRDefault="00334806" w:rsidP="0045129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A1393">
        <w:rPr>
          <w:rFonts w:ascii="IRBadr" w:hAnsi="IRBadr" w:cs="IRBadr" w:hint="cs"/>
          <w:sz w:val="28"/>
          <w:szCs w:val="28"/>
          <w:rtl/>
        </w:rPr>
        <w:lastRenderedPageBreak/>
        <w:t xml:space="preserve">یک مسئولیت مهم انسان این است که </w:t>
      </w:r>
      <w:r w:rsidR="003335D1">
        <w:rPr>
          <w:rFonts w:ascii="IRBadr" w:hAnsi="IRBadr" w:cs="IRBadr"/>
          <w:sz w:val="28"/>
          <w:szCs w:val="28"/>
          <w:rtl/>
        </w:rPr>
        <w:t>بچه‌ها</w:t>
      </w:r>
      <w:r w:rsidRPr="008A1393">
        <w:rPr>
          <w:rFonts w:ascii="IRBadr" w:hAnsi="IRBadr" w:cs="IRBadr" w:hint="cs"/>
          <w:sz w:val="28"/>
          <w:szCs w:val="28"/>
          <w:rtl/>
        </w:rPr>
        <w:t xml:space="preserve"> را در مسیر عبادت و بندگی خدا قرار دهد</w:t>
      </w:r>
      <w:r w:rsidR="00590203">
        <w:rPr>
          <w:rFonts w:ascii="IRBadr" w:hAnsi="IRBadr" w:cs="IRBadr"/>
          <w:sz w:val="28"/>
          <w:szCs w:val="28"/>
          <w:rtl/>
        </w:rPr>
        <w:t>؛ و</w:t>
      </w:r>
      <w:r w:rsidR="00BC16CE" w:rsidRPr="008A1393">
        <w:rPr>
          <w:rFonts w:ascii="IRBadr" w:hAnsi="IRBadr" w:cs="IRBadr" w:hint="cs"/>
          <w:sz w:val="28"/>
          <w:szCs w:val="28"/>
          <w:rtl/>
        </w:rPr>
        <w:t xml:space="preserve"> </w:t>
      </w:r>
      <w:r w:rsidR="00132E9B">
        <w:rPr>
          <w:rFonts w:ascii="IRBadr" w:hAnsi="IRBadr" w:cs="IRBadr"/>
          <w:sz w:val="28"/>
          <w:szCs w:val="28"/>
          <w:rtl/>
        </w:rPr>
        <w:t>وظ</w:t>
      </w:r>
      <w:r w:rsidR="00132E9B">
        <w:rPr>
          <w:rFonts w:ascii="IRBadr" w:hAnsi="IRBadr" w:cs="IRBadr" w:hint="cs"/>
          <w:sz w:val="28"/>
          <w:szCs w:val="28"/>
          <w:rtl/>
        </w:rPr>
        <w:t>ی</w:t>
      </w:r>
      <w:r w:rsidR="00132E9B">
        <w:rPr>
          <w:rFonts w:ascii="IRBadr" w:hAnsi="IRBadr" w:cs="IRBadr" w:hint="eastAsia"/>
          <w:sz w:val="28"/>
          <w:szCs w:val="28"/>
          <w:rtl/>
        </w:rPr>
        <w:t>فهٔ</w:t>
      </w:r>
      <w:r w:rsidR="00BC16CE" w:rsidRPr="008A1393">
        <w:rPr>
          <w:rFonts w:ascii="IRBadr" w:hAnsi="IRBadr" w:cs="IRBadr" w:hint="cs"/>
          <w:sz w:val="28"/>
          <w:szCs w:val="28"/>
          <w:rtl/>
        </w:rPr>
        <w:t xml:space="preserve"> پدر و مادر است که نماز،</w:t>
      </w:r>
      <w:r w:rsidR="003335D1">
        <w:rPr>
          <w:rFonts w:ascii="IRBadr" w:hAnsi="IRBadr" w:cs="IRBadr"/>
          <w:sz w:val="28"/>
          <w:szCs w:val="28"/>
          <w:rtl/>
        </w:rPr>
        <w:t xml:space="preserve"> قرآن</w:t>
      </w:r>
      <w:r w:rsidR="00BC16CE" w:rsidRPr="008A1393">
        <w:rPr>
          <w:rFonts w:ascii="IRBadr" w:hAnsi="IRBadr" w:cs="IRBadr" w:hint="cs"/>
          <w:sz w:val="28"/>
          <w:szCs w:val="28"/>
          <w:rtl/>
        </w:rPr>
        <w:t>،</w:t>
      </w:r>
      <w:r w:rsidR="003335D1">
        <w:rPr>
          <w:rFonts w:ascii="IRBadr" w:hAnsi="IRBadr" w:cs="IRBadr"/>
          <w:sz w:val="28"/>
          <w:szCs w:val="28"/>
          <w:rtl/>
        </w:rPr>
        <w:t xml:space="preserve"> احکام</w:t>
      </w:r>
      <w:r w:rsidR="00BC16CE" w:rsidRPr="008A1393">
        <w:rPr>
          <w:rFonts w:ascii="IRBadr" w:hAnsi="IRBadr" w:cs="IRBadr" w:hint="cs"/>
          <w:sz w:val="28"/>
          <w:szCs w:val="28"/>
          <w:rtl/>
        </w:rPr>
        <w:t xml:space="preserve"> و حتی مستحبات را به فرزند</w:t>
      </w:r>
      <w:r w:rsidR="00E03DDD" w:rsidRPr="008A1393">
        <w:rPr>
          <w:rFonts w:ascii="IRBadr" w:hAnsi="IRBadr" w:cs="IRBadr" w:hint="cs"/>
          <w:sz w:val="28"/>
          <w:szCs w:val="28"/>
          <w:rtl/>
        </w:rPr>
        <w:t>ان بیاموزند.</w:t>
      </w:r>
    </w:p>
    <w:p w:rsidR="00E03DDD" w:rsidRPr="008A1393" w:rsidRDefault="00E03DDD" w:rsidP="0045129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A1393">
        <w:rPr>
          <w:rFonts w:ascii="IRBadr" w:hAnsi="IRBadr" w:cs="IRBadr" w:hint="cs"/>
          <w:sz w:val="28"/>
          <w:szCs w:val="28"/>
          <w:rtl/>
        </w:rPr>
        <w:t xml:space="preserve">و سوره اعلی از </w:t>
      </w:r>
      <w:r w:rsidR="003335D1">
        <w:rPr>
          <w:rFonts w:ascii="IRBadr" w:hAnsi="IRBadr" w:cs="IRBadr"/>
          <w:sz w:val="28"/>
          <w:szCs w:val="28"/>
          <w:rtl/>
        </w:rPr>
        <w:t>سوره‌ها</w:t>
      </w:r>
      <w:r w:rsidR="003335D1">
        <w:rPr>
          <w:rFonts w:ascii="IRBadr" w:hAnsi="IRBadr" w:cs="IRBadr" w:hint="cs"/>
          <w:sz w:val="28"/>
          <w:szCs w:val="28"/>
          <w:rtl/>
        </w:rPr>
        <w:t>یی</w:t>
      </w:r>
      <w:r w:rsidR="00D32773" w:rsidRPr="008A1393">
        <w:rPr>
          <w:rFonts w:ascii="IRBadr" w:hAnsi="IRBadr" w:cs="IRBadr" w:hint="cs"/>
          <w:sz w:val="28"/>
          <w:szCs w:val="28"/>
          <w:rtl/>
        </w:rPr>
        <w:t xml:space="preserve"> است که با</w:t>
      </w:r>
      <w:r w:rsidR="003335D1">
        <w:rPr>
          <w:rFonts w:ascii="IRBadr" w:hAnsi="IRBadr" w:cs="IRBadr"/>
          <w:sz w:val="28"/>
          <w:szCs w:val="28"/>
          <w:rtl/>
        </w:rPr>
        <w:t xml:space="preserve"> </w:t>
      </w:r>
      <w:r w:rsidRPr="008A1393">
        <w:rPr>
          <w:rFonts w:ascii="IRBadr" w:hAnsi="IRBadr" w:cs="IRBadr" w:hint="cs"/>
          <w:sz w:val="28"/>
          <w:szCs w:val="28"/>
          <w:rtl/>
        </w:rPr>
        <w:t xml:space="preserve">تسبیح </w:t>
      </w:r>
      <w:r w:rsidR="00D32773" w:rsidRPr="008A1393">
        <w:rPr>
          <w:rFonts w:ascii="IRBadr" w:hAnsi="IRBadr" w:cs="IRBadr" w:hint="cs"/>
          <w:sz w:val="28"/>
          <w:szCs w:val="28"/>
          <w:rtl/>
        </w:rPr>
        <w:t xml:space="preserve">خدا شروع </w:t>
      </w:r>
      <w:r w:rsidR="003335D1">
        <w:rPr>
          <w:rFonts w:ascii="IRBadr" w:hAnsi="IRBadr" w:cs="IRBadr"/>
          <w:sz w:val="28"/>
          <w:szCs w:val="28"/>
          <w:rtl/>
        </w:rPr>
        <w:t>م</w:t>
      </w:r>
      <w:r w:rsidR="003335D1">
        <w:rPr>
          <w:rFonts w:ascii="IRBadr" w:hAnsi="IRBadr" w:cs="IRBadr" w:hint="cs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sz w:val="28"/>
          <w:szCs w:val="28"/>
          <w:rtl/>
        </w:rPr>
        <w:t>شود</w:t>
      </w:r>
      <w:r w:rsidR="00D32773" w:rsidRPr="008A1393">
        <w:rPr>
          <w:rFonts w:ascii="IRBadr" w:hAnsi="IRBadr" w:cs="IRBadr" w:hint="cs"/>
          <w:sz w:val="28"/>
          <w:szCs w:val="28"/>
          <w:rtl/>
        </w:rPr>
        <w:t>.</w:t>
      </w:r>
    </w:p>
    <w:p w:rsidR="00D32773" w:rsidRPr="008A1393" w:rsidRDefault="00D32773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sz w:val="28"/>
          <w:szCs w:val="28"/>
          <w:rtl/>
        </w:rPr>
        <w:t xml:space="preserve">به رسول گرامی اسلام حضرت محمد (ص) خطاب </w:t>
      </w:r>
      <w:r w:rsidR="003335D1">
        <w:rPr>
          <w:rFonts w:ascii="IRBadr" w:hAnsi="IRBadr" w:cs="IRBadr"/>
          <w:sz w:val="28"/>
          <w:szCs w:val="28"/>
          <w:rtl/>
        </w:rPr>
        <w:t>م</w:t>
      </w:r>
      <w:r w:rsidR="003335D1">
        <w:rPr>
          <w:rFonts w:ascii="IRBadr" w:hAnsi="IRBadr" w:cs="IRBadr" w:hint="cs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sz w:val="28"/>
          <w:szCs w:val="28"/>
          <w:rtl/>
        </w:rPr>
        <w:t>شود</w:t>
      </w:r>
      <w:r w:rsidRPr="008A1393">
        <w:rPr>
          <w:rFonts w:ascii="IRBadr" w:hAnsi="IRBadr" w:cs="IRBadr" w:hint="cs"/>
          <w:sz w:val="28"/>
          <w:szCs w:val="28"/>
          <w:rtl/>
        </w:rPr>
        <w:t xml:space="preserve"> که </w:t>
      </w:r>
      <w:r w:rsidRPr="008A1393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AE57AC" w:rsidRPr="008A1393">
        <w:rPr>
          <w:rFonts w:ascii="IRBadr" w:hAnsi="IRBadr" w:cs="IRBadr" w:hint="cs"/>
          <w:b/>
          <w:bCs/>
          <w:sz w:val="28"/>
          <w:szCs w:val="28"/>
          <w:rtl/>
        </w:rPr>
        <w:t>سَبِّحِ</w:t>
      </w:r>
      <w:r w:rsidR="00AE57AC" w:rsidRPr="008A13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E57AC" w:rsidRPr="008A1393">
        <w:rPr>
          <w:rFonts w:ascii="IRBadr" w:hAnsi="IRBadr" w:cs="IRBadr" w:hint="cs"/>
          <w:b/>
          <w:bCs/>
          <w:sz w:val="28"/>
          <w:szCs w:val="28"/>
          <w:rtl/>
        </w:rPr>
        <w:t>اسْمَ</w:t>
      </w:r>
      <w:r w:rsidR="00AE57AC" w:rsidRPr="008A13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E57AC" w:rsidRPr="008A1393">
        <w:rPr>
          <w:rFonts w:ascii="IRBadr" w:hAnsi="IRBadr" w:cs="IRBadr" w:hint="cs"/>
          <w:b/>
          <w:bCs/>
          <w:sz w:val="28"/>
          <w:szCs w:val="28"/>
          <w:rtl/>
        </w:rPr>
        <w:t>رَبِّ</w:t>
      </w:r>
      <w:r w:rsidR="003335D1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AE57AC" w:rsidRPr="008A13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E57AC" w:rsidRPr="008A1393">
        <w:rPr>
          <w:rFonts w:ascii="IRBadr" w:hAnsi="IRBadr" w:cs="IRBadr" w:hint="cs"/>
          <w:b/>
          <w:bCs/>
          <w:sz w:val="28"/>
          <w:szCs w:val="28"/>
          <w:rtl/>
        </w:rPr>
        <w:t>الْأَعْلَ</w:t>
      </w:r>
      <w:r w:rsidR="003335D1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8A1393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E57AC" w:rsidRPr="008A1393">
        <w:rPr>
          <w:rStyle w:val="aff0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footnoteReference w:id="4"/>
      </w:r>
      <w:r w:rsidR="00785C0F" w:rsidRPr="008A139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785C0F" w:rsidRPr="008A1393">
        <w:rPr>
          <w:rFonts w:ascii="IRBadr" w:hAnsi="IRBadr" w:cs="IRBadr" w:hint="cs"/>
          <w:color w:val="000000"/>
          <w:sz w:val="28"/>
          <w:szCs w:val="28"/>
          <w:rtl/>
        </w:rPr>
        <w:t>نام خدا</w:t>
      </w:r>
      <w:r w:rsidR="00D6684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را از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D6684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عیوب منزه بکن.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خدا</w:t>
      </w:r>
      <w:r w:rsidR="00785C0F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برتر از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D6684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چیزی است که تو فکر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66843"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  <w:r w:rsidR="005B1E16">
        <w:rPr>
          <w:rFonts w:ascii="IRBadr" w:hAnsi="IRBadr" w:cs="IRBadr" w:hint="cs"/>
          <w:color w:val="000000"/>
          <w:sz w:val="28"/>
          <w:szCs w:val="28"/>
          <w:rtl/>
        </w:rPr>
        <w:t>«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85C0F" w:rsidRPr="008A1393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وَلِلّهِ</w:t>
      </w:r>
      <w:r w:rsidR="00785C0F" w:rsidRPr="008A1393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785C0F" w:rsidRPr="008A1393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الأَسْمَاء</w:t>
      </w:r>
      <w:r w:rsidR="00785C0F" w:rsidRPr="008A1393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785C0F" w:rsidRPr="008A1393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الْحُسْنَ</w:t>
      </w:r>
      <w:r w:rsidR="003335D1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ی</w:t>
      </w:r>
      <w:r w:rsidR="005B1E1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»</w:t>
      </w:r>
      <w:r w:rsidR="00785C0F" w:rsidRPr="008A1393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5"/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6684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و نام او بهترین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نام‌ها</w:t>
      </w:r>
      <w:r w:rsidR="00D6684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است.</w:t>
      </w:r>
    </w:p>
    <w:p w:rsidR="003D6281" w:rsidRPr="008A1393" w:rsidRDefault="003D6281" w:rsidP="0045129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A1393">
        <w:rPr>
          <w:rFonts w:ascii="IRBadr" w:hAnsi="IRBadr" w:cs="IRBadr"/>
          <w:b/>
          <w:bCs/>
          <w:sz w:val="28"/>
          <w:rtl/>
        </w:rPr>
        <w:t>بسم الله الرحمن الرحیم.</w:t>
      </w:r>
    </w:p>
    <w:p w:rsidR="003D6281" w:rsidRPr="008A1393" w:rsidRDefault="003D6281" w:rsidP="0045129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A1393">
        <w:rPr>
          <w:rFonts w:ascii="IRBadr" w:hAnsi="IRBadr" w:cs="IRBadr"/>
          <w:b/>
          <w:bCs/>
          <w:sz w:val="28"/>
          <w:rtl/>
        </w:rPr>
        <w:t xml:space="preserve"> وَالْعَصْرِإِنَّ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8A1393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</w:p>
    <w:p w:rsidR="00D66843" w:rsidRPr="008A1393" w:rsidRDefault="003D6281" w:rsidP="00451298">
      <w:pPr>
        <w:pStyle w:val="1"/>
        <w:bidi/>
        <w:jc w:val="both"/>
        <w:rPr>
          <w:rtl/>
        </w:rPr>
      </w:pPr>
      <w:bookmarkStart w:id="5" w:name="_Toc426935551"/>
      <w:r w:rsidRPr="008A1393">
        <w:rPr>
          <w:rFonts w:hint="cs"/>
          <w:rtl/>
        </w:rPr>
        <w:t>خطبه دوم</w:t>
      </w:r>
      <w:bookmarkEnd w:id="5"/>
    </w:p>
    <w:p w:rsidR="00451298" w:rsidRDefault="00521F04" w:rsidP="00451298">
      <w:pPr>
        <w:bidi/>
        <w:jc w:val="both"/>
      </w:pPr>
      <w:r w:rsidRPr="009575B0">
        <w:rPr>
          <w:rFonts w:ascii="IRBadr" w:hAnsi="IRBadr" w:cs="IRBadr"/>
          <w:bCs/>
          <w:sz w:val="28"/>
          <w:rtl/>
        </w:rPr>
        <w:t xml:space="preserve">اعوذ باللّه السمیع العلیم من الشیطان الرجیم. بسم‌اللّه الرحمن الرحیم. </w:t>
      </w:r>
      <w:r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>
        <w:rPr>
          <w:rFonts w:ascii="IRBadr" w:hAnsi="IRBadr" w:cs="IRBadr" w:hint="cs"/>
          <w:b/>
          <w:bCs/>
          <w:sz w:val="28"/>
          <w:rtl/>
        </w:rPr>
        <w:t>ی‌</w:t>
      </w:r>
      <w:r>
        <w:rPr>
          <w:rFonts w:ascii="IRBadr" w:hAnsi="IRBadr" w:cs="IRBadr" w:hint="eastAsia"/>
          <w:b/>
          <w:bCs/>
          <w:sz w:val="28"/>
          <w:rtl/>
        </w:rPr>
        <w:t>القاسم</w:t>
      </w:r>
      <w:r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>
        <w:rPr>
          <w:rFonts w:ascii="IRBadr" w:hAnsi="IRBadr" w:cs="IRBadr" w:hint="cs"/>
          <w:b/>
          <w:bCs/>
          <w:sz w:val="28"/>
          <w:rtl/>
        </w:rPr>
        <w:t>ال</w:t>
      </w:r>
      <w:r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>
        <w:rPr>
          <w:rFonts w:ascii="IRBadr" w:hAnsi="IRBadr" w:cs="IRBadr" w:hint="cs"/>
          <w:b/>
          <w:bCs/>
          <w:sz w:val="28"/>
          <w:rtl/>
        </w:rPr>
        <w:t>ال</w:t>
      </w:r>
      <w:r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>
        <w:rPr>
          <w:rFonts w:hint="cs"/>
          <w:rtl/>
        </w:rPr>
        <w:t xml:space="preserve"> </w:t>
      </w:r>
      <w:r w:rsidR="00596EFE" w:rsidRPr="008A1393">
        <w:rPr>
          <w:rFonts w:ascii="IRBadr" w:hAnsi="IRBadr" w:cs="IRBadr"/>
          <w:b/>
          <w:bCs/>
          <w:sz w:val="28"/>
          <w:rtl/>
        </w:rPr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596EFE" w:rsidRPr="008A1393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596EFE" w:rsidRPr="008A1393">
        <w:rPr>
          <w:rFonts w:ascii="IRBadr" w:hAnsi="IRBadr" w:cs="IRBadr"/>
          <w:b/>
          <w:bCs/>
          <w:sz w:val="28"/>
          <w:rtl/>
        </w:rPr>
        <w:t xml:space="preserve"> </w:t>
      </w:r>
      <w:r w:rsidR="00451298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451298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451298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986778" w:rsidRPr="008A1393" w:rsidRDefault="00132E9B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986778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شما نمازگزاران گرامی را در این روز عزیز به پارسایی و پرهیزکاری و ذکر و یاد و خداوند در </w:t>
      </w:r>
      <w:r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986778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احوال سفارش و دعوت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986778"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986778" w:rsidRPr="008A1393" w:rsidRDefault="00986778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lastRenderedPageBreak/>
        <w:t xml:space="preserve">امیدواریم خداوند به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ما توفیق ذکر و شکر خداوند در سراسر زندگی عنایت بفرماید.</w:t>
      </w:r>
    </w:p>
    <w:p w:rsidR="00986778" w:rsidRPr="008A1393" w:rsidRDefault="00132E9B" w:rsidP="00451298">
      <w:pPr>
        <w:pStyle w:val="1"/>
        <w:bidi/>
        <w:jc w:val="both"/>
        <w:rPr>
          <w:rtl/>
        </w:rPr>
      </w:pPr>
      <w:bookmarkStart w:id="6" w:name="_Toc426935552"/>
      <w:r>
        <w:rPr>
          <w:rFonts w:hint="eastAsia"/>
          <w:rtl/>
        </w:rPr>
        <w:t>استفاده</w:t>
      </w:r>
      <w:r w:rsidR="0060267F" w:rsidRPr="008A1393">
        <w:rPr>
          <w:rFonts w:hint="cs"/>
          <w:rtl/>
        </w:rPr>
        <w:t xml:space="preserve"> بهینه از امکانات</w:t>
      </w:r>
      <w:bookmarkEnd w:id="6"/>
      <w:r w:rsidR="00BC76D1">
        <w:rPr>
          <w:rFonts w:hint="cs"/>
          <w:rtl/>
        </w:rPr>
        <w:t>(</w:t>
      </w:r>
      <w:r w:rsidR="00BC76D1" w:rsidRPr="008A1393">
        <w:rPr>
          <w:rFonts w:hint="cs"/>
          <w:rtl/>
        </w:rPr>
        <w:t>روز</w:t>
      </w:r>
      <w:r w:rsidR="00BC76D1">
        <w:rPr>
          <w:rFonts w:hint="cs"/>
          <w:rtl/>
        </w:rPr>
        <w:t xml:space="preserve"> بهره‌وری)</w:t>
      </w:r>
    </w:p>
    <w:p w:rsidR="00526B0B" w:rsidRPr="008A1393" w:rsidRDefault="005D0EED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پرهیز از اسراف و </w:t>
      </w:r>
      <w:r w:rsidR="00AB7C87">
        <w:rPr>
          <w:rFonts w:ascii="IRBadr" w:hAnsi="IRBadr" w:cs="IRBadr"/>
          <w:color w:val="000000"/>
          <w:sz w:val="28"/>
          <w:szCs w:val="28"/>
          <w:rtl/>
        </w:rPr>
        <w:t>برنامه‌ر</w:t>
      </w:r>
      <w:r w:rsidR="00AB7C8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B7C87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AB7C8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درست برای استفاده از منابع امری است که در اسلام مورد تأکید </w:t>
      </w:r>
      <w:r w:rsidR="00D511FE">
        <w:rPr>
          <w:rFonts w:ascii="IRBadr" w:hAnsi="IRBadr" w:cs="IRBadr"/>
          <w:color w:val="000000"/>
          <w:sz w:val="28"/>
          <w:szCs w:val="28"/>
          <w:rtl/>
        </w:rPr>
        <w:t>قرارگرفته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بشر امروزه مشکلات زیادی دارد که جز با </w:t>
      </w:r>
      <w:r w:rsidR="00AB7C87">
        <w:rPr>
          <w:rFonts w:ascii="IRBadr" w:hAnsi="IRBadr" w:cs="IRBadr"/>
          <w:color w:val="000000"/>
          <w:sz w:val="28"/>
          <w:szCs w:val="28"/>
          <w:rtl/>
        </w:rPr>
        <w:t>برنامه‌ر</w:t>
      </w:r>
      <w:r w:rsidR="00AB7C8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B7C87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AB7C8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درست برای استفاده از منابع و امکانات خدایی</w:t>
      </w:r>
      <w:r w:rsidR="00526B0B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چیزی آن مشکلات را رفع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نم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کند</w:t>
      </w:r>
      <w:r w:rsidR="00526B0B"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526B0B" w:rsidRPr="008A1393" w:rsidRDefault="00526B0B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بشر باید در کشاورزی کار خود را علمی انجام دهد،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جلو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اتلاف منابع عام </w:t>
      </w:r>
      <w:r w:rsidR="00AB7C87">
        <w:rPr>
          <w:rFonts w:ascii="IRBadr" w:hAnsi="IRBadr" w:cs="IRBadr"/>
          <w:color w:val="000000"/>
          <w:sz w:val="28"/>
          <w:szCs w:val="28"/>
          <w:rtl/>
        </w:rPr>
        <w:t>به‌خصوص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در کش</w:t>
      </w:r>
      <w:r w:rsidR="00015AA7" w:rsidRPr="008A1393">
        <w:rPr>
          <w:rFonts w:ascii="IRBadr" w:hAnsi="IRBadr" w:cs="IRBadr" w:hint="cs"/>
          <w:color w:val="000000"/>
          <w:sz w:val="28"/>
          <w:szCs w:val="28"/>
          <w:rtl/>
        </w:rPr>
        <w:t>ورهایی که کم آب یا نسبتاً کم آ</w:t>
      </w:r>
      <w:r w:rsidR="002225FD" w:rsidRPr="008A1393">
        <w:rPr>
          <w:rFonts w:ascii="IRBadr" w:hAnsi="IRBadr" w:cs="IRBadr" w:hint="cs"/>
          <w:color w:val="000000"/>
          <w:sz w:val="28"/>
          <w:szCs w:val="28"/>
          <w:rtl/>
        </w:rPr>
        <w:t>ب هستند گرفته شود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226FF5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در مصارف روزانه هم باید تلاش کرد تا از آب </w:t>
      </w:r>
      <w:r w:rsidR="00AB7C87">
        <w:rPr>
          <w:rFonts w:ascii="IRBadr" w:hAnsi="IRBadr" w:cs="IRBadr"/>
          <w:color w:val="000000"/>
          <w:sz w:val="28"/>
          <w:szCs w:val="28"/>
          <w:rtl/>
        </w:rPr>
        <w:t>به‌درست</w:t>
      </w:r>
      <w:r w:rsidR="00AB7C8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26FF5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استفاده شود.</w:t>
      </w:r>
    </w:p>
    <w:p w:rsidR="00226FF5" w:rsidRPr="008A1393" w:rsidRDefault="00AB7C87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عل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رغم</w:t>
      </w:r>
      <w:r w:rsidR="00226FF5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اینکه ما کشوری هستیم که از منابع انرژی نفت و گاز خوبی برخوردار هستیم و باید خدا را شاکر باشیم اما </w:t>
      </w:r>
      <w:r>
        <w:rPr>
          <w:rFonts w:ascii="IRBadr" w:hAnsi="IRBadr" w:cs="IRBadr"/>
          <w:color w:val="000000"/>
          <w:sz w:val="28"/>
          <w:szCs w:val="28"/>
          <w:rtl/>
        </w:rPr>
        <w:t>ه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چ‌وقت</w:t>
      </w:r>
      <w:r w:rsidR="00226FF5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نباید بدون </w:t>
      </w:r>
      <w:r>
        <w:rPr>
          <w:rFonts w:ascii="IRBadr" w:hAnsi="IRBadr" w:cs="IRBadr"/>
          <w:color w:val="000000"/>
          <w:sz w:val="28"/>
          <w:szCs w:val="28"/>
          <w:rtl/>
        </w:rPr>
        <w:t>حساب‌وکتاب</w:t>
      </w:r>
      <w:r w:rsidR="00226FF5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این منابع انرژی را مصرف کنیم. </w:t>
      </w:r>
      <w:r w:rsidR="00630217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متأسفانه امروزه </w:t>
      </w:r>
      <w:r>
        <w:rPr>
          <w:rFonts w:ascii="IRBadr" w:hAnsi="IRBadr" w:cs="IRBadr"/>
          <w:color w:val="000000"/>
          <w:sz w:val="28"/>
          <w:szCs w:val="28"/>
          <w:rtl/>
        </w:rPr>
        <w:t>هم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="00630217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است.</w:t>
      </w:r>
    </w:p>
    <w:p w:rsidR="00630217" w:rsidRPr="008A1393" w:rsidRDefault="00132E9B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سرانهٔ</w:t>
      </w:r>
      <w:r w:rsidR="00630217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مصرف انرژی،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بنز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="00630217" w:rsidRPr="008A1393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نفت</w:t>
      </w:r>
      <w:r w:rsidR="00630217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گاز در کشور ما بسیار بالا است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که</w:t>
      </w:r>
      <w:r w:rsidR="008D2EF8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مصرف خطرناکی است و باید کنترل شود. </w:t>
      </w:r>
      <w:r w:rsidR="00610B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در </w:t>
      </w:r>
      <w:r>
        <w:rPr>
          <w:rFonts w:ascii="IRBadr" w:hAnsi="IRBadr" w:cs="IRBadr"/>
          <w:color w:val="000000"/>
          <w:sz w:val="28"/>
          <w:szCs w:val="28"/>
          <w:rtl/>
        </w:rPr>
        <w:t>مسئلهٔ</w:t>
      </w:r>
      <w:r w:rsidR="00610B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نان و بسیاری از مسائل دیگر هم </w:t>
      </w:r>
      <w:r w:rsidR="00AB7C8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AB7C8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B7C87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="00610B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است.</w:t>
      </w:r>
    </w:p>
    <w:p w:rsidR="002223EE" w:rsidRPr="008A1393" w:rsidRDefault="002223EE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قرار دادن روزی </w:t>
      </w:r>
      <w:r w:rsidR="00AB7C87">
        <w:rPr>
          <w:rFonts w:ascii="IRBadr" w:hAnsi="IRBadr" w:cs="IRBadr"/>
          <w:color w:val="000000"/>
          <w:sz w:val="28"/>
          <w:szCs w:val="28"/>
          <w:rtl/>
        </w:rPr>
        <w:t>به‌عنوان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روز </w:t>
      </w:r>
      <w:r w:rsidR="00AB7C87">
        <w:rPr>
          <w:rFonts w:ascii="IRBadr" w:hAnsi="IRBadr" w:cs="IRBadr"/>
          <w:color w:val="000000"/>
          <w:sz w:val="28"/>
          <w:szCs w:val="28"/>
          <w:rtl/>
        </w:rPr>
        <w:t>بهره‌ور</w:t>
      </w:r>
      <w:r w:rsidR="00AB7C8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برای این است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 xml:space="preserve"> که ما مرتب در خودمان نگاه </w:t>
      </w:r>
      <w:r w:rsidR="00D511FE">
        <w:rPr>
          <w:rFonts w:ascii="IRBadr" w:hAnsi="IRBadr" w:cs="IRBadr"/>
          <w:color w:val="000000"/>
          <w:sz w:val="28"/>
          <w:szCs w:val="28"/>
          <w:rtl/>
        </w:rPr>
        <w:t>صرفه‌جو</w:t>
      </w:r>
      <w:r w:rsidR="00D511F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511FE">
        <w:rPr>
          <w:rFonts w:ascii="IRBadr" w:hAnsi="IRBadr" w:cs="IRBadr" w:hint="eastAsia"/>
          <w:color w:val="000000"/>
          <w:sz w:val="28"/>
          <w:szCs w:val="28"/>
          <w:rtl/>
        </w:rPr>
        <w:t>ان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B35FC0" w:rsidRPr="008A1393">
        <w:rPr>
          <w:rFonts w:ascii="IRBadr" w:hAnsi="IRBadr" w:cs="IRBadr" w:hint="cs"/>
          <w:color w:val="000000"/>
          <w:sz w:val="28"/>
          <w:szCs w:val="28"/>
          <w:rtl/>
        </w:rPr>
        <w:t>و اقتصادی را تقویت کنیم و جزء فرهن</w:t>
      </w:r>
      <w:r w:rsidR="00472F7E" w:rsidRPr="008A1393">
        <w:rPr>
          <w:rFonts w:ascii="IRBadr" w:hAnsi="IRBadr" w:cs="IRBadr" w:hint="cs"/>
          <w:color w:val="000000"/>
          <w:sz w:val="28"/>
          <w:szCs w:val="28"/>
          <w:rtl/>
        </w:rPr>
        <w:t>گ عمومی ما شود.</w:t>
      </w:r>
    </w:p>
    <w:p w:rsidR="004C5C9E" w:rsidRPr="008A1393" w:rsidRDefault="004C5C9E" w:rsidP="00451298">
      <w:pPr>
        <w:pStyle w:val="1"/>
        <w:bidi/>
        <w:jc w:val="both"/>
        <w:rPr>
          <w:rtl/>
        </w:rPr>
      </w:pPr>
      <w:bookmarkStart w:id="7" w:name="_Toc426935553"/>
      <w:r w:rsidRPr="008A1393">
        <w:rPr>
          <w:rFonts w:hint="cs"/>
          <w:rtl/>
        </w:rPr>
        <w:t>طرح حجاب و عفاف</w:t>
      </w:r>
      <w:bookmarkEnd w:id="7"/>
    </w:p>
    <w:p w:rsidR="00085D21" w:rsidRPr="008A1393" w:rsidRDefault="00085D21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یک قانون بسیار خوب در کشور وجود دارد که باید به آن توجه کنیم و نیاز است که در این زمینه اقدامات جدی را شروع کنیم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C9716C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اصل </w:t>
      </w:r>
      <w:r w:rsidR="00D511FE">
        <w:rPr>
          <w:rFonts w:ascii="IRBadr" w:hAnsi="IRBadr" w:cs="IRBadr"/>
          <w:color w:val="000000"/>
          <w:sz w:val="28"/>
          <w:szCs w:val="28"/>
          <w:rtl/>
        </w:rPr>
        <w:t>آن‌هم</w:t>
      </w:r>
      <w:r w:rsidR="00C9716C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خود مردم هستند.</w:t>
      </w:r>
    </w:p>
    <w:p w:rsidR="00142DB1" w:rsidRPr="008A1393" w:rsidRDefault="00142DB1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بحث افسارگسیختگی در این مفاسد چیزی است که اگر کنترل نشود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زندگ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ها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را تباه و فرهنگ دینی و خانوادگی و اسلامی ما را از بین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برد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که چیز خطرناکی است.</w:t>
      </w:r>
    </w:p>
    <w:p w:rsidR="00136ECD" w:rsidRPr="008A1393" w:rsidRDefault="00136ECD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مردم باید این را جزء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برنامهٔ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خود قرار دهند که رعایت مقررات شرعی و حجاب و عفاف هم از سوی مرده</w:t>
      </w:r>
      <w:r w:rsidR="0077384D" w:rsidRPr="008A1393">
        <w:rPr>
          <w:rFonts w:ascii="IRBadr" w:hAnsi="IRBadr" w:cs="IRBadr" w:hint="cs"/>
          <w:color w:val="000000"/>
          <w:sz w:val="28"/>
          <w:szCs w:val="28"/>
          <w:rtl/>
        </w:rPr>
        <w:t>ا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هم از سوی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زن‌ها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رعایت شود. </w:t>
      </w:r>
      <w:r w:rsidR="00FA6C15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حجاب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ما</w:t>
      </w:r>
      <w:r w:rsidR="00132E9B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132E9B">
        <w:rPr>
          <w:rFonts w:ascii="IRBadr" w:hAnsi="IRBadr" w:cs="IRBadr" w:hint="eastAsia"/>
          <w:color w:val="000000"/>
          <w:sz w:val="28"/>
          <w:szCs w:val="28"/>
          <w:rtl/>
        </w:rPr>
        <w:t>هٔ</w:t>
      </w:r>
      <w:r w:rsidR="00FA6C15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عزت و عظمت و مصونیت زن است.</w:t>
      </w:r>
    </w:p>
    <w:p w:rsidR="00BE3FA9" w:rsidRPr="008A1393" w:rsidRDefault="000C4752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امربه‌معروف</w:t>
      </w:r>
      <w:r w:rsidR="00BE3FA9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توص</w:t>
      </w:r>
      <w:r w:rsidR="00132E9B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132E9B">
        <w:rPr>
          <w:rFonts w:ascii="IRBadr" w:hAnsi="IRBadr" w:cs="IRBadr" w:hint="eastAsia"/>
          <w:color w:val="000000"/>
          <w:sz w:val="28"/>
          <w:szCs w:val="28"/>
          <w:rtl/>
        </w:rPr>
        <w:t>هٔ</w:t>
      </w:r>
      <w:r w:rsidR="00BE3FA9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زبانی درست جلوی بسیاری از مفاسد را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گ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رد</w:t>
      </w:r>
      <w:r w:rsidR="00BE3FA9"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754A9A" w:rsidRPr="008A1393" w:rsidRDefault="00754A9A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lastRenderedPageBreak/>
        <w:t xml:space="preserve">بحث حجاب و عفاف چیزی است که خود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خانم‌ها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جامعه،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ادارات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صنا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ع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دانشگاه‌ها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باید توجه بیشتر نسبت به آن داشته باشند و اگر ما هوشیار نباشیم، خود دشمنان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گفته‌اند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که ما از همین طریق فساد یک انقلاب بزرگی مانند انقلاب اسلامی را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توان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از پا درآوریم.</w:t>
      </w:r>
    </w:p>
    <w:p w:rsidR="001A662E" w:rsidRPr="008A1393" w:rsidRDefault="001A662E" w:rsidP="00451298">
      <w:pPr>
        <w:pStyle w:val="1"/>
        <w:bidi/>
        <w:jc w:val="both"/>
        <w:rPr>
          <w:rtl/>
        </w:rPr>
      </w:pPr>
      <w:bookmarkStart w:id="8" w:name="_Toc426935554"/>
      <w:r w:rsidRPr="008A1393">
        <w:rPr>
          <w:rFonts w:hint="cs"/>
          <w:rtl/>
        </w:rPr>
        <w:t>روز ارتباطات و روابط عمومی</w:t>
      </w:r>
      <w:bookmarkEnd w:id="8"/>
    </w:p>
    <w:p w:rsidR="001A662E" w:rsidRPr="008A1393" w:rsidRDefault="001A662E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از کسانی که در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حوزهٔ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ارتباطات،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مخابرات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مسائل ارتباطی در ادارات تلاش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کنند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، تشکر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1A662E" w:rsidRPr="008A1393" w:rsidRDefault="001A662E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ادارات و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بخش‌ها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عمومی ما باید نسبت به روابط عمومی حساس باشند و باید فردی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به‌عنوان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مسئول روابط عمومی وجود داشته باشد، اطلاعات را به مردم من</w:t>
      </w:r>
      <w:r w:rsidR="009A7CE6" w:rsidRPr="008A1393">
        <w:rPr>
          <w:rFonts w:ascii="IRBadr" w:hAnsi="IRBadr" w:cs="IRBadr" w:hint="cs"/>
          <w:color w:val="000000"/>
          <w:sz w:val="28"/>
          <w:szCs w:val="28"/>
          <w:rtl/>
        </w:rPr>
        <w:t>ت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قل کند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و راهنما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لازم بر</w:t>
      </w:r>
      <w:r w:rsidR="00C711A6" w:rsidRPr="008A1393">
        <w:rPr>
          <w:rFonts w:ascii="IRBadr" w:hAnsi="IRBadr" w:cs="IRBadr" w:hint="cs"/>
          <w:color w:val="000000"/>
          <w:sz w:val="28"/>
          <w:szCs w:val="28"/>
          <w:rtl/>
        </w:rPr>
        <w:t>ای مراجعه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به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ادارات</w:t>
      </w:r>
      <w:r w:rsidR="009A7C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در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پ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گ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9A7C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روابط عمومی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انجام بگیرد.</w:t>
      </w:r>
    </w:p>
    <w:p w:rsidR="00D25EB1" w:rsidRPr="008A1393" w:rsidRDefault="00D25EB1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تقاضای من این است که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مجموعهٔ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ادارات به بحث روابط عمومی و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ته</w:t>
      </w:r>
      <w:r w:rsidR="00132E9B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132E9B">
        <w:rPr>
          <w:rFonts w:ascii="IRBadr" w:hAnsi="IRBadr" w:cs="IRBadr" w:hint="eastAsia"/>
          <w:color w:val="000000"/>
          <w:sz w:val="28"/>
          <w:szCs w:val="28"/>
          <w:rtl/>
        </w:rPr>
        <w:t>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فردی که پاسخ گوی مسائل باشد و مشکلات ر</w:t>
      </w:r>
      <w:r w:rsidR="00C711A6" w:rsidRPr="008A1393">
        <w:rPr>
          <w:rFonts w:ascii="IRBadr" w:hAnsi="IRBadr" w:cs="IRBadr" w:hint="cs"/>
          <w:color w:val="000000"/>
          <w:sz w:val="28"/>
          <w:szCs w:val="28"/>
          <w:rtl/>
        </w:rPr>
        <w:t>ا منتقل کند اقدام کنند.</w:t>
      </w:r>
    </w:p>
    <w:p w:rsidR="00D25EB1" w:rsidRPr="008A1393" w:rsidRDefault="00FB0C24" w:rsidP="00451298">
      <w:pPr>
        <w:pStyle w:val="1"/>
        <w:bidi/>
        <w:jc w:val="both"/>
        <w:rPr>
          <w:rtl/>
        </w:rPr>
      </w:pPr>
      <w:bookmarkStart w:id="9" w:name="_Toc426935555"/>
      <w:r w:rsidRPr="008A1393">
        <w:rPr>
          <w:rFonts w:hint="cs"/>
          <w:rtl/>
        </w:rPr>
        <w:t xml:space="preserve">سالگرد عملیات </w:t>
      </w:r>
      <w:bookmarkEnd w:id="9"/>
      <w:r w:rsidR="000C4752">
        <w:rPr>
          <w:rFonts w:hint="eastAsia"/>
          <w:rtl/>
        </w:rPr>
        <w:t>ب</w:t>
      </w:r>
      <w:r w:rsidR="000C4752">
        <w:rPr>
          <w:rFonts w:hint="cs"/>
          <w:rtl/>
        </w:rPr>
        <w:t>ی</w:t>
      </w:r>
      <w:r w:rsidR="000C4752">
        <w:rPr>
          <w:rFonts w:hint="eastAsia"/>
          <w:rtl/>
        </w:rPr>
        <w:t>ت‌المقدس</w:t>
      </w:r>
    </w:p>
    <w:p w:rsidR="00FB0C24" w:rsidRPr="008A1393" w:rsidRDefault="005F72AC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سوم خرداد روز فتح خرمشهر و پیروزی نهایی عملیات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ب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ت‌المقدس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است.</w:t>
      </w:r>
    </w:p>
    <w:p w:rsidR="00B362E4" w:rsidRPr="008A1393" w:rsidRDefault="00B362E4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اگر ما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نم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توانست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D511FE">
        <w:rPr>
          <w:rFonts w:ascii="IRBadr" w:hAnsi="IRBadr" w:cs="IRBadr"/>
          <w:color w:val="000000"/>
          <w:sz w:val="28"/>
          <w:szCs w:val="28"/>
          <w:rtl/>
        </w:rPr>
        <w:t>باقدرت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بسیج،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سپاه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ارتش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نیروهای مردمی خرمشهر را که حدود 19 ماه در اشغال بود برگردانیم،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همه‌چ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را در جنگ باخته بودیم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DF382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معنای اشغال خرمشهر برتری نیروی مهاجم بر نیروی مقتدر انقلاب اسلامی و ایران بود.</w:t>
      </w:r>
    </w:p>
    <w:p w:rsidR="006E4557" w:rsidRPr="008A1393" w:rsidRDefault="006E4557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صدام فتح خرمشهر را به معنای فتح تهران تلقی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کرد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2218B1" w:rsidRPr="008A1393" w:rsidRDefault="000C4752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عل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رغم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پشت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بان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که در دنیا از حزب بعث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کردند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ملت ما اقتدار </w:t>
      </w:r>
      <w:r>
        <w:rPr>
          <w:rFonts w:ascii="IRBadr" w:hAnsi="IRBadr" w:cs="IRBadr"/>
          <w:color w:val="000000"/>
          <w:sz w:val="28"/>
          <w:szCs w:val="28"/>
          <w:rtl/>
        </w:rPr>
        <w:t>ب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نظ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خود را در خرمشهر نشان داد و بعد از 19 ماه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جوان‌ها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4D42F2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ما </w:t>
      </w:r>
      <w:r>
        <w:rPr>
          <w:rFonts w:ascii="IRBadr" w:hAnsi="IRBadr" w:cs="IRBadr"/>
          <w:color w:val="000000"/>
          <w:sz w:val="28"/>
          <w:szCs w:val="28"/>
          <w:rtl/>
        </w:rPr>
        <w:t>باهوش</w:t>
      </w:r>
      <w:r w:rsidR="004D42F2" w:rsidRPr="008A1393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ابتکار</w:t>
      </w:r>
      <w:r w:rsidR="004D42F2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>طراحی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وارد یک عملیات بسیار عظیم شدند و به حول و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قوهٔ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الهی </w:t>
      </w:r>
      <w:r>
        <w:rPr>
          <w:rFonts w:ascii="IRBadr" w:hAnsi="IRBadr" w:cs="IRBadr"/>
          <w:color w:val="000000"/>
          <w:sz w:val="28"/>
          <w:szCs w:val="28"/>
          <w:rtl/>
        </w:rPr>
        <w:t>درحال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که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جهانیان خیره شده بودند،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لشکر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مهاجم را بیرون ریخت</w:t>
      </w:r>
      <w:r w:rsidR="004D42F2" w:rsidRPr="008A1393">
        <w:rPr>
          <w:rFonts w:ascii="IRBadr" w:hAnsi="IRBadr" w:cs="IRBadr" w:hint="cs"/>
          <w:color w:val="000000"/>
          <w:sz w:val="28"/>
          <w:szCs w:val="28"/>
          <w:rtl/>
        </w:rPr>
        <w:t>ند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کشور را از دست مهاجمین آزاد کرد</w:t>
      </w:r>
      <w:r w:rsidR="004D42F2" w:rsidRPr="008A1393">
        <w:rPr>
          <w:rFonts w:ascii="IRBadr" w:hAnsi="IRBadr" w:cs="IRBadr" w:hint="cs"/>
          <w:color w:val="000000"/>
          <w:sz w:val="28"/>
          <w:szCs w:val="28"/>
          <w:rtl/>
        </w:rPr>
        <w:t>ند</w:t>
      </w:r>
      <w:r w:rsidR="000E7BA6"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F8024C" w:rsidRPr="008A1393" w:rsidRDefault="00F8024C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عملیات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ب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ت‌المقدس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یک عملیات عادی نبود،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دن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ا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را مبهوت کرد،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طرح‌ها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450A5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جدید نظامی آمد و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نام‌آور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450A5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450A5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عالم یک کشور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ارتش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نظام توانستند با یک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هم‌بستگ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خرمشهر را آزاد کنند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F72459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امام (ره) فرمودند </w:t>
      </w:r>
      <w:r w:rsidR="00D511FE">
        <w:rPr>
          <w:rFonts w:ascii="IRBadr" w:hAnsi="IRBadr" w:cs="IRBadr"/>
          <w:color w:val="000000"/>
          <w:sz w:val="28"/>
          <w:szCs w:val="28"/>
          <w:rtl/>
        </w:rPr>
        <w:t>ا</w:t>
      </w:r>
      <w:r w:rsidR="00D511F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511FE"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 w:rsidR="00D511F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511FE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="00F72459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معجزه بود.</w:t>
      </w:r>
    </w:p>
    <w:p w:rsidR="00F32C4E" w:rsidRPr="008A1393" w:rsidRDefault="00F32C4E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تاریخ جنگ،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حوادث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مهم جنگ و دفاع مقدس،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شهدا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نام‌آور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عزیز باید همیشه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موردتوجه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باشد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B5753C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این تاریخ باید به نسل امروز ما هم انتقال پیدا کند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B5753C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ه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چ‌گاه</w:t>
      </w:r>
      <w:r w:rsidR="00B5753C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این افتخارات فراموش نشود.</w:t>
      </w:r>
    </w:p>
    <w:p w:rsidR="00703B92" w:rsidRPr="008A1393" w:rsidRDefault="00703B92" w:rsidP="00451298">
      <w:pPr>
        <w:pStyle w:val="1"/>
        <w:bidi/>
        <w:jc w:val="both"/>
        <w:rPr>
          <w:rtl/>
        </w:rPr>
      </w:pPr>
      <w:bookmarkStart w:id="10" w:name="_Toc426935556"/>
      <w:r w:rsidRPr="008A1393">
        <w:rPr>
          <w:rFonts w:hint="cs"/>
          <w:rtl/>
        </w:rPr>
        <w:lastRenderedPageBreak/>
        <w:t>مسائل مربوط به منطقه</w:t>
      </w:r>
      <w:bookmarkEnd w:id="10"/>
    </w:p>
    <w:p w:rsidR="00703B92" w:rsidRPr="008A1393" w:rsidRDefault="00132E9B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6035BF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آنچه</w:t>
      </w:r>
      <w:r w:rsidR="006035BF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انجام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گ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رد</w:t>
      </w:r>
      <w:r w:rsidR="006035BF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پیگیری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شود</w:t>
      </w:r>
      <w:r w:rsidR="006035BF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چیزی نیست که بشود همیشه گزارش داد. با توجه به این نکته چند مطلب را عرض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BD48A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از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جوان‌ها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BD48A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که شور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BD48A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و شوق و اعتراض دارند تشکر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BD48A3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. </w:t>
      </w:r>
      <w:r w:rsidR="007A3BAA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نکاتی که عرض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7A3BAA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مطمئناً از روی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خ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رخواه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7A3BAA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است.</w:t>
      </w:r>
    </w:p>
    <w:p w:rsidR="004D18D0" w:rsidRPr="008A1393" w:rsidRDefault="004D18D0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این را بپذیرید که باید هر کاری و</w:t>
      </w:r>
      <w:r w:rsidR="007A3BAA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اقدامی در یک چارچوبی باشد که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A3BAA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بشود در 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کجا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7A3BAA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مهندسی</w:t>
      </w:r>
      <w:r w:rsidR="009A444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کنترل کرد.</w:t>
      </w:r>
    </w:p>
    <w:p w:rsidR="007A3BAA" w:rsidRPr="008A1393" w:rsidRDefault="007A3BAA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1.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ما برای پیشرفت و ترقی ایران اسلامی و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به‌خصوص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شهرمان حساس هستیم.</w:t>
      </w:r>
    </w:p>
    <w:p w:rsidR="007A3BAA" w:rsidRPr="008A1393" w:rsidRDefault="007A3BAA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اگر انقلاب اسلامی بر هیچ جا حقی نداشته باشد، بر این شهر حق عظیمی دارد. 30 سال قبل در اینجا چند روستا تلقی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شد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البته آن غلط بود و ما هرگز آن را قبول نداشتیم اما حضور خوب مردم در انقلاب با رهبری آن عالم بزرگوار این منطقه را جزء مناطق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باافتخار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D511FE">
        <w:rPr>
          <w:rFonts w:ascii="IRBadr" w:hAnsi="IRBadr" w:cs="IRBadr"/>
          <w:color w:val="000000"/>
          <w:sz w:val="28"/>
          <w:szCs w:val="28"/>
          <w:rtl/>
        </w:rPr>
        <w:t>قرارداد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درحال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که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قبل از انقلاب در اینجا هیچ امکاناتی نبود.</w:t>
      </w:r>
    </w:p>
    <w:p w:rsidR="00BB42C9" w:rsidRPr="008A1393" w:rsidRDefault="00BB42C9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نیاز است در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تک‌به‌تک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ز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رساخت‌ها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اداری کار شود، همت مردم،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خ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کمک نظام در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ز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رساخت‌ها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مختلف اداری و صنعتی و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دانشگاه و محور علم و</w:t>
      </w:r>
      <w:r w:rsidR="009A444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دانش در اینجا و مسائل مربوط به صنعت و شهرک، عزیزان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تلاش‌ها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زیادی انجام دادند.</w:t>
      </w:r>
    </w:p>
    <w:p w:rsidR="007C68E6" w:rsidRPr="008A1393" w:rsidRDefault="00132E9B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7C68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ما باید </w:t>
      </w:r>
      <w:r>
        <w:rPr>
          <w:rFonts w:ascii="IRBadr" w:hAnsi="IRBadr" w:cs="IRBadr"/>
          <w:color w:val="000000"/>
          <w:sz w:val="28"/>
          <w:szCs w:val="28"/>
          <w:rtl/>
        </w:rPr>
        <w:t>تار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خچهٔ</w:t>
      </w:r>
      <w:r w:rsidR="007C68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این تحول را بدانیم،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ام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="007C68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نشاط داشته باشیم،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احساس</w:t>
      </w:r>
      <w:r w:rsidR="007C68E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ضعف نکنیم و مسائل را درست دنبال کنیم.</w:t>
      </w:r>
    </w:p>
    <w:p w:rsidR="007C68E6" w:rsidRPr="008A1393" w:rsidRDefault="007C68E6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2.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ما</w:t>
      </w:r>
      <w:r w:rsidR="009A444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در موار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د</w:t>
      </w:r>
      <w:r w:rsidR="009A444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ی که حق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م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دان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="00A8365D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نظام،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دولت</w:t>
      </w:r>
      <w:r w:rsidR="00A8365D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مسئولان باید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A8365D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را حل کنند.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ازجمله</w:t>
      </w:r>
      <w:r w:rsidR="00F4544C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آنچه</w:t>
      </w:r>
      <w:r w:rsidR="00F4544C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مربوط به مسائل اخیر است.</w:t>
      </w:r>
    </w:p>
    <w:p w:rsidR="00392B4D" w:rsidRPr="008A1393" w:rsidRDefault="00392B4D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اعتراض باید در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چارچوب‌ها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ضوابط قانونی باشد، این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مطالبه‌ا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 که نظام و</w:t>
      </w:r>
      <w:r w:rsidR="009A444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دولت دارد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9A4446" w:rsidRPr="008A1393">
        <w:rPr>
          <w:rFonts w:ascii="IRBadr" w:hAnsi="IRBadr" w:cs="IRBadr" w:hint="cs"/>
          <w:color w:val="000000"/>
          <w:sz w:val="28"/>
          <w:szCs w:val="28"/>
          <w:rtl/>
        </w:rPr>
        <w:t>رعایت این آداب ضرور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ت دارد ضمن اینکه مطالبه و پیگیری هم در جای خود درست است و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ه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C4752">
        <w:rPr>
          <w:rFonts w:ascii="IRBadr" w:hAnsi="IRBadr" w:cs="IRBadr" w:hint="eastAsia"/>
          <w:color w:val="000000"/>
          <w:sz w:val="28"/>
          <w:szCs w:val="28"/>
          <w:rtl/>
        </w:rPr>
        <w:t>چ‌گاه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نباید منع شود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B50E0D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شور</w:t>
      </w:r>
      <w:r w:rsidR="000C4752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B50E0D" w:rsidRPr="008A1393">
        <w:rPr>
          <w:rFonts w:ascii="IRBadr" w:hAnsi="IRBadr" w:cs="IRBadr" w:hint="cs"/>
          <w:color w:val="000000"/>
          <w:sz w:val="28"/>
          <w:szCs w:val="28"/>
          <w:rtl/>
        </w:rPr>
        <w:t>و شوق جوانی هم باید با کنترل در خدمت پیشرفت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B50E0D" w:rsidRPr="008A1393">
        <w:rPr>
          <w:rFonts w:ascii="IRBadr" w:hAnsi="IRBadr" w:cs="IRBadr" w:hint="cs"/>
          <w:color w:val="000000"/>
          <w:sz w:val="28"/>
          <w:szCs w:val="28"/>
          <w:rtl/>
        </w:rPr>
        <w:t>ترقی قرار بگیرد.</w:t>
      </w:r>
    </w:p>
    <w:p w:rsidR="00BF0BAD" w:rsidRPr="008A1393" w:rsidRDefault="00BF0BAD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3. همگامی و وحدت مردم و مسئولان</w:t>
      </w:r>
      <w:r w:rsidR="008A4844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. باید حرمت و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حر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م‌ها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A4844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مردم،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مسئولان</w:t>
      </w:r>
      <w:r w:rsidR="008A4844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خودتان را حفظ کنید تا مسائل حل شود.</w:t>
      </w:r>
    </w:p>
    <w:p w:rsidR="008A4844" w:rsidRPr="008A1393" w:rsidRDefault="008A4844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>4.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مطمئن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باشید در مسائلی که </w:t>
      </w:r>
      <w:r w:rsidR="005B1E16">
        <w:rPr>
          <w:rFonts w:ascii="IRBadr" w:hAnsi="IRBadr" w:cs="IRBadr"/>
          <w:color w:val="000000"/>
          <w:sz w:val="28"/>
          <w:szCs w:val="28"/>
          <w:rtl/>
        </w:rPr>
        <w:t>انجام‌شده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است،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پ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گ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توجه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شود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E33E82" w:rsidRPr="008A1393" w:rsidRDefault="008A4844" w:rsidP="0045129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در قضایای اخیر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گام‌ها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خوبی برداشته شد.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مطالبهٔ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مردم،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 xml:space="preserve"> پ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گ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قانون‌مند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و مطابق ضوابط امر درستی است که </w:t>
      </w:r>
      <w:r w:rsidR="000C4752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انجام بگیرد</w:t>
      </w:r>
      <w:r w:rsidR="00590203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9A4446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="00E33E82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از </w:t>
      </w:r>
      <w:r w:rsidR="00132E9B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E33E82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کسانی که به مسائل خود توجه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کنند</w:t>
      </w:r>
      <w:r w:rsidR="00E33E82" w:rsidRPr="008A1393">
        <w:rPr>
          <w:rFonts w:ascii="IRBadr" w:hAnsi="IRBadr" w:cs="IRBadr" w:hint="cs"/>
          <w:color w:val="000000"/>
          <w:sz w:val="28"/>
          <w:szCs w:val="28"/>
          <w:rtl/>
        </w:rPr>
        <w:t xml:space="preserve"> تشکر </w:t>
      </w:r>
      <w:r w:rsidR="003335D1">
        <w:rPr>
          <w:rFonts w:ascii="IRBadr" w:hAnsi="IRBadr" w:cs="IRBadr"/>
          <w:color w:val="000000"/>
          <w:sz w:val="28"/>
          <w:szCs w:val="28"/>
          <w:rtl/>
        </w:rPr>
        <w:t>م</w:t>
      </w:r>
      <w:r w:rsidR="003335D1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335D1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E33E82" w:rsidRPr="008A1393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522BE8" w:rsidRPr="008A1393" w:rsidRDefault="00522BE8" w:rsidP="00451298">
      <w:pPr>
        <w:pStyle w:val="1"/>
        <w:bidi/>
        <w:jc w:val="both"/>
        <w:rPr>
          <w:rtl/>
        </w:rPr>
      </w:pPr>
      <w:bookmarkStart w:id="11" w:name="_Toc426935557"/>
      <w:r w:rsidRPr="008A1393">
        <w:rPr>
          <w:rFonts w:hint="cs"/>
          <w:rtl/>
        </w:rPr>
        <w:lastRenderedPageBreak/>
        <w:t>دعا</w:t>
      </w:r>
      <w:bookmarkEnd w:id="11"/>
    </w:p>
    <w:p w:rsidR="00D17F0E" w:rsidRPr="00CC57C9" w:rsidRDefault="00D17F0E" w:rsidP="00BC76D1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BC76D1">
        <w:rPr>
          <w:rFonts w:ascii="IRBadr" w:hAnsi="IRBadr" w:cs="IRBadr" w:hint="cs"/>
          <w:b/>
          <w:bCs/>
          <w:sz w:val="28"/>
          <w:rtl/>
        </w:rPr>
        <w:t>ا</w:t>
      </w:r>
      <w:r w:rsidRPr="00CC57C9">
        <w:rPr>
          <w:rFonts w:ascii="IRBadr" w:hAnsi="IRBadr" w:cs="IRBadr"/>
          <w:b/>
          <w:bCs/>
          <w:sz w:val="28"/>
          <w:rtl/>
        </w:rPr>
        <w:t>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الله... یاارحم الرحمین. اللهم ارزقنی توفیق الطاعة و بعدالمعصیة و صدق</w:t>
      </w:r>
      <w:r w:rsidR="00BC76D1">
        <w:rPr>
          <w:rFonts w:ascii="IRBadr" w:hAnsi="IRBadr" w:cs="IRBadr" w:hint="cs"/>
          <w:b/>
          <w:bCs/>
          <w:sz w:val="28"/>
          <w:rtl/>
        </w:rPr>
        <w:t xml:space="preserve"> </w:t>
      </w:r>
      <w:bookmarkStart w:id="12" w:name="_GoBack"/>
      <w:bookmarkEnd w:id="12"/>
      <w:r w:rsidRPr="00CC57C9">
        <w:rPr>
          <w:rFonts w:ascii="IRBadr" w:hAnsi="IRBadr" w:cs="IRBadr"/>
          <w:b/>
          <w:bCs/>
          <w:sz w:val="28"/>
          <w:rtl/>
        </w:rPr>
        <w:t>النیّة و عرفان الحرمة اللهم انصر الاسلام و اهله واخذل الکفر واهله.</w:t>
      </w:r>
    </w:p>
    <w:p w:rsidR="001F2512" w:rsidRPr="008A1393" w:rsidRDefault="001F2512" w:rsidP="00451298">
      <w:pPr>
        <w:bidi/>
        <w:jc w:val="both"/>
        <w:rPr>
          <w:rFonts w:ascii="IRBadr" w:hAnsi="IRBadr" w:cs="IRBadr"/>
          <w:sz w:val="28"/>
          <w:rtl/>
        </w:rPr>
      </w:pPr>
      <w:r w:rsidRPr="008A1393">
        <w:rPr>
          <w:rFonts w:ascii="IRBadr" w:hAnsi="IRBadr" w:cs="IRBadr" w:hint="cs"/>
          <w:sz w:val="28"/>
          <w:rtl/>
        </w:rPr>
        <w:t>خدایا اموات ما را ببخش و بیامرز!</w:t>
      </w:r>
      <w:r w:rsidR="003335D1">
        <w:rPr>
          <w:rFonts w:ascii="IRBadr" w:hAnsi="IRBadr" w:cs="IRBadr"/>
          <w:sz w:val="28"/>
          <w:rtl/>
        </w:rPr>
        <w:t xml:space="preserve"> ارواح</w:t>
      </w:r>
      <w:r w:rsidRPr="008A1393">
        <w:rPr>
          <w:rFonts w:ascii="IRBadr" w:hAnsi="IRBadr" w:cs="IRBadr" w:hint="cs"/>
          <w:sz w:val="28"/>
          <w:rtl/>
        </w:rPr>
        <w:t xml:space="preserve"> تابناک شهدا و روح مطهر امام را با اولیای خودت محشور بفرما! گناهان ما را ببخش ...</w:t>
      </w:r>
    </w:p>
    <w:p w:rsidR="00522BE8" w:rsidRPr="008A1393" w:rsidRDefault="00522BE8" w:rsidP="00451298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</w:p>
    <w:sectPr w:rsidR="00522BE8" w:rsidRPr="008A1393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9D" w:rsidRDefault="0087519D" w:rsidP="000D5800">
      <w:r>
        <w:separator/>
      </w:r>
    </w:p>
  </w:endnote>
  <w:endnote w:type="continuationSeparator" w:id="0">
    <w:p w:rsidR="0087519D" w:rsidRDefault="0087519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D1" w:rsidRDefault="003335D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6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D1" w:rsidRDefault="003335D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9D" w:rsidRDefault="0087519D" w:rsidP="00181AA3">
      <w:pPr>
        <w:bidi/>
      </w:pPr>
      <w:r>
        <w:separator/>
      </w:r>
    </w:p>
  </w:footnote>
  <w:footnote w:type="continuationSeparator" w:id="0">
    <w:p w:rsidR="0087519D" w:rsidRDefault="0087519D" w:rsidP="000D5800">
      <w:r>
        <w:continuationSeparator/>
      </w:r>
    </w:p>
  </w:footnote>
  <w:footnote w:id="1">
    <w:p w:rsidR="006657E9" w:rsidRPr="00C31AA5" w:rsidRDefault="006657E9" w:rsidP="00C31AA5">
      <w:pPr>
        <w:pStyle w:val="a1"/>
        <w:bidi/>
        <w:rPr>
          <w:rtl/>
        </w:rPr>
      </w:pPr>
      <w:r w:rsidRPr="00C31AA5">
        <w:rPr>
          <w:rStyle w:val="aff0"/>
          <w:vertAlign w:val="baseline"/>
        </w:rPr>
        <w:footnoteRef/>
      </w:r>
      <w:r w:rsidRPr="00C31AA5">
        <w:t xml:space="preserve"> </w:t>
      </w:r>
      <w:r w:rsidR="000C4752">
        <w:rPr>
          <w:rFonts w:hint="eastAsia"/>
          <w:rtl/>
        </w:rPr>
        <w:t>آل‌عمران</w:t>
      </w:r>
      <w:r w:rsidRPr="00C31AA5">
        <w:rPr>
          <w:rFonts w:hint="cs"/>
          <w:rtl/>
        </w:rPr>
        <w:t>، آیه 102</w:t>
      </w:r>
    </w:p>
  </w:footnote>
  <w:footnote w:id="2">
    <w:p w:rsidR="003758A2" w:rsidRPr="00C31AA5" w:rsidRDefault="003758A2" w:rsidP="00BC76D1">
      <w:pPr>
        <w:pStyle w:val="a1"/>
        <w:bidi/>
        <w:rPr>
          <w:rtl/>
        </w:rPr>
      </w:pPr>
      <w:r w:rsidRPr="00C31AA5">
        <w:rPr>
          <w:rStyle w:val="aff0"/>
          <w:vertAlign w:val="baseline"/>
        </w:rPr>
        <w:footnoteRef/>
      </w:r>
      <w:r w:rsidRPr="00C31AA5">
        <w:t xml:space="preserve"> </w:t>
      </w:r>
      <w:r w:rsidR="00BC76D1">
        <w:rPr>
          <w:rFonts w:hint="cs"/>
          <w:rtl/>
        </w:rPr>
        <w:t>. تحفة الاحوذی فی شرح جامع الترمذی ، ج 9 ، ص 433</w:t>
      </w:r>
    </w:p>
  </w:footnote>
  <w:footnote w:id="3">
    <w:p w:rsidR="00B20108" w:rsidRPr="00C31AA5" w:rsidRDefault="00B20108" w:rsidP="00C31AA5">
      <w:pPr>
        <w:pStyle w:val="a1"/>
        <w:bidi/>
      </w:pPr>
      <w:r w:rsidRPr="00C31AA5">
        <w:rPr>
          <w:rStyle w:val="aff0"/>
          <w:vertAlign w:val="baseline"/>
        </w:rPr>
        <w:footnoteRef/>
      </w:r>
      <w:r w:rsidRPr="00C31AA5">
        <w:t xml:space="preserve"> </w:t>
      </w:r>
      <w:r w:rsidR="00BC76D1">
        <w:rPr>
          <w:rFonts w:hint="cs"/>
          <w:rtl/>
        </w:rPr>
        <w:t xml:space="preserve">. </w:t>
      </w:r>
      <w:r w:rsidRPr="00C31AA5">
        <w:rPr>
          <w:rFonts w:hint="cs"/>
          <w:rtl/>
        </w:rPr>
        <w:t>ال</w:t>
      </w:r>
      <w:r w:rsidR="003335D1">
        <w:rPr>
          <w:rFonts w:hint="cs"/>
          <w:rtl/>
        </w:rPr>
        <w:t>ک</w:t>
      </w:r>
      <w:r w:rsidRPr="00C31AA5">
        <w:rPr>
          <w:rFonts w:hint="cs"/>
          <w:rtl/>
        </w:rPr>
        <w:t>اف</w:t>
      </w:r>
      <w:r w:rsidR="003335D1">
        <w:rPr>
          <w:rFonts w:hint="cs"/>
          <w:rtl/>
        </w:rPr>
        <w:t>ی</w:t>
      </w:r>
      <w:r w:rsidRPr="00C31AA5">
        <w:rPr>
          <w:rtl/>
        </w:rPr>
        <w:t xml:space="preserve"> (</w:t>
      </w:r>
      <w:r w:rsidRPr="00C31AA5">
        <w:rPr>
          <w:rFonts w:hint="cs"/>
          <w:rtl/>
        </w:rPr>
        <w:t>ط</w:t>
      </w:r>
      <w:r w:rsidRPr="00C31AA5">
        <w:rPr>
          <w:rtl/>
        </w:rPr>
        <w:t xml:space="preserve"> - </w:t>
      </w:r>
      <w:r w:rsidRPr="00C31AA5">
        <w:rPr>
          <w:rFonts w:hint="cs"/>
          <w:rtl/>
        </w:rPr>
        <w:t>الإسلام</w:t>
      </w:r>
      <w:r w:rsidR="003335D1">
        <w:rPr>
          <w:rFonts w:hint="cs"/>
          <w:rtl/>
        </w:rPr>
        <w:t>ی</w:t>
      </w:r>
      <w:r w:rsidRPr="00C31AA5">
        <w:rPr>
          <w:rFonts w:hint="cs"/>
          <w:rtl/>
        </w:rPr>
        <w:t>ة</w:t>
      </w:r>
      <w:r w:rsidRPr="00C31AA5">
        <w:rPr>
          <w:rtl/>
        </w:rPr>
        <w:t>)</w:t>
      </w:r>
      <w:r w:rsidRPr="00C31AA5">
        <w:rPr>
          <w:rFonts w:hint="cs"/>
          <w:rtl/>
        </w:rPr>
        <w:t>،</w:t>
      </w:r>
      <w:r w:rsidRPr="00C31AA5">
        <w:rPr>
          <w:rtl/>
        </w:rPr>
        <w:t xml:space="preserve"> </w:t>
      </w:r>
      <w:r w:rsidR="003335D1">
        <w:rPr>
          <w:rFonts w:hint="eastAsia"/>
          <w:rtl/>
        </w:rPr>
        <w:t>ج</w:t>
      </w:r>
      <w:r w:rsidR="003335D1">
        <w:rPr>
          <w:rtl/>
        </w:rPr>
        <w:t xml:space="preserve"> 3</w:t>
      </w:r>
      <w:r w:rsidRPr="00C31AA5">
        <w:rPr>
          <w:rFonts w:hint="cs"/>
          <w:rtl/>
        </w:rPr>
        <w:t>،</w:t>
      </w:r>
      <w:r w:rsidR="003335D1">
        <w:rPr>
          <w:rtl/>
        </w:rPr>
        <w:t xml:space="preserve"> </w:t>
      </w:r>
      <w:r w:rsidR="003335D1">
        <w:rPr>
          <w:rFonts w:hint="eastAsia"/>
          <w:rtl/>
        </w:rPr>
        <w:t>ص</w:t>
      </w:r>
      <w:r w:rsidRPr="00C31AA5">
        <w:rPr>
          <w:rtl/>
        </w:rPr>
        <w:t xml:space="preserve"> 343</w:t>
      </w:r>
    </w:p>
  </w:footnote>
  <w:footnote w:id="4">
    <w:p w:rsidR="00AE57AC" w:rsidRPr="00C31AA5" w:rsidRDefault="00AE57AC" w:rsidP="00C31AA5">
      <w:pPr>
        <w:pStyle w:val="a1"/>
        <w:bidi/>
        <w:rPr>
          <w:rtl/>
        </w:rPr>
      </w:pPr>
      <w:r w:rsidRPr="00C31AA5">
        <w:rPr>
          <w:rStyle w:val="aff0"/>
          <w:vertAlign w:val="baseline"/>
        </w:rPr>
        <w:footnoteRef/>
      </w:r>
      <w:r w:rsidRPr="00C31AA5">
        <w:t xml:space="preserve"> </w:t>
      </w:r>
      <w:r w:rsidRPr="00C31AA5">
        <w:rPr>
          <w:rFonts w:hint="cs"/>
          <w:rtl/>
        </w:rPr>
        <w:t xml:space="preserve">سوره </w:t>
      </w:r>
      <w:r w:rsidR="00576F27" w:rsidRPr="00C31AA5">
        <w:rPr>
          <w:rFonts w:hint="cs"/>
          <w:rtl/>
        </w:rPr>
        <w:t>اعلی آ</w:t>
      </w:r>
      <w:r w:rsidRPr="00C31AA5">
        <w:rPr>
          <w:rFonts w:hint="cs"/>
          <w:rtl/>
        </w:rPr>
        <w:t>یه 1</w:t>
      </w:r>
    </w:p>
  </w:footnote>
  <w:footnote w:id="5">
    <w:p w:rsidR="00785C0F" w:rsidRPr="00C31AA5" w:rsidRDefault="00785C0F" w:rsidP="00C31AA5">
      <w:pPr>
        <w:pStyle w:val="a1"/>
        <w:bidi/>
        <w:rPr>
          <w:rtl/>
        </w:rPr>
      </w:pPr>
      <w:r w:rsidRPr="00C31AA5">
        <w:rPr>
          <w:rStyle w:val="aff0"/>
          <w:vertAlign w:val="baseline"/>
        </w:rPr>
        <w:footnoteRef/>
      </w:r>
      <w:r w:rsidRPr="00C31AA5">
        <w:t xml:space="preserve"> </w:t>
      </w:r>
      <w:r w:rsidRPr="00C31AA5">
        <w:rPr>
          <w:rFonts w:hint="cs"/>
          <w:rtl/>
        </w:rPr>
        <w:t>سوره اعراف آیه 180</w:t>
      </w:r>
    </w:p>
  </w:footnote>
  <w:footnote w:id="6">
    <w:p w:rsidR="003D6281" w:rsidRPr="00C31AA5" w:rsidRDefault="003D6281" w:rsidP="00C31AA5">
      <w:pPr>
        <w:pStyle w:val="a1"/>
        <w:bidi/>
        <w:rPr>
          <w:rtl/>
        </w:rPr>
      </w:pPr>
      <w:r w:rsidRPr="00C31AA5">
        <w:rPr>
          <w:rStyle w:val="aff0"/>
          <w:vertAlign w:val="baseline"/>
        </w:rPr>
        <w:footnoteRef/>
      </w:r>
      <w:r w:rsidRPr="00C31AA5">
        <w:t xml:space="preserve"> </w:t>
      </w:r>
      <w:r w:rsidRPr="00C31AA5">
        <w:rPr>
          <w:rFonts w:hint="cs"/>
          <w:rtl/>
        </w:rPr>
        <w:t xml:space="preserve">سوره </w:t>
      </w:r>
      <w:r w:rsidR="005109AF">
        <w:rPr>
          <w:rFonts w:hint="cs"/>
          <w:rtl/>
        </w:rPr>
        <w:t>وال</w:t>
      </w:r>
      <w:r w:rsidRPr="00C31AA5">
        <w:rPr>
          <w:rFonts w:hint="cs"/>
          <w:rtl/>
        </w:rPr>
        <w:t>عصر</w:t>
      </w:r>
    </w:p>
  </w:footnote>
  <w:footnote w:id="7">
    <w:p w:rsidR="00596EFE" w:rsidRPr="00C31AA5" w:rsidRDefault="00596EFE" w:rsidP="00596EFE">
      <w:pPr>
        <w:pStyle w:val="a1"/>
        <w:bidi/>
        <w:rPr>
          <w:rtl/>
        </w:rPr>
      </w:pPr>
      <w:r w:rsidRPr="00C31AA5">
        <w:rPr>
          <w:rStyle w:val="aff0"/>
          <w:vertAlign w:val="baseline"/>
        </w:rPr>
        <w:footnoteRef/>
      </w:r>
      <w:r w:rsidRPr="00C31AA5">
        <w:t xml:space="preserve"> </w:t>
      </w:r>
      <w:r w:rsidR="000C4752">
        <w:rPr>
          <w:rFonts w:hint="eastAsia"/>
          <w:rtl/>
        </w:rPr>
        <w:t>آل‌عمران</w:t>
      </w:r>
      <w:r w:rsidRPr="00C31AA5">
        <w:rPr>
          <w:rFonts w:hint="cs"/>
          <w:rtl/>
        </w:rPr>
        <w:t>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D1" w:rsidRDefault="003335D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59EFAF0" wp14:editId="1F0DC44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E305BCB" wp14:editId="503E5FD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EAB9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D70A6">
      <w:rPr>
        <w:rFonts w:ascii="IranNastaliq" w:hAnsi="IranNastaliq" w:cs="IranNastaliq"/>
        <w:sz w:val="40"/>
        <w:szCs w:val="40"/>
      </w:rPr>
      <w:t>2456</w:t>
    </w:r>
    <w:r w:rsidR="003335D1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D1" w:rsidRDefault="003335D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5AA7"/>
    <w:rsid w:val="00022404"/>
    <w:rsid w:val="000228A2"/>
    <w:rsid w:val="000324F1"/>
    <w:rsid w:val="00041FE0"/>
    <w:rsid w:val="00052BA3"/>
    <w:rsid w:val="00062695"/>
    <w:rsid w:val="0006363E"/>
    <w:rsid w:val="0008039B"/>
    <w:rsid w:val="00080DFF"/>
    <w:rsid w:val="00085D21"/>
    <w:rsid w:val="00085ED5"/>
    <w:rsid w:val="000A1A51"/>
    <w:rsid w:val="000A383F"/>
    <w:rsid w:val="000A7E05"/>
    <w:rsid w:val="000B4592"/>
    <w:rsid w:val="000C31CA"/>
    <w:rsid w:val="000C4752"/>
    <w:rsid w:val="000D0501"/>
    <w:rsid w:val="000D2D0D"/>
    <w:rsid w:val="000D5800"/>
    <w:rsid w:val="000E7BA6"/>
    <w:rsid w:val="000F1795"/>
    <w:rsid w:val="000F1897"/>
    <w:rsid w:val="000F7E72"/>
    <w:rsid w:val="001005E3"/>
    <w:rsid w:val="00101E2D"/>
    <w:rsid w:val="00102405"/>
    <w:rsid w:val="00102CEB"/>
    <w:rsid w:val="00113119"/>
    <w:rsid w:val="00117955"/>
    <w:rsid w:val="001206A4"/>
    <w:rsid w:val="00132E9B"/>
    <w:rsid w:val="00133E1D"/>
    <w:rsid w:val="0013617D"/>
    <w:rsid w:val="00136442"/>
    <w:rsid w:val="00136659"/>
    <w:rsid w:val="00136ECD"/>
    <w:rsid w:val="00142189"/>
    <w:rsid w:val="001422E2"/>
    <w:rsid w:val="00142DB1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12EF"/>
    <w:rsid w:val="00192A6A"/>
    <w:rsid w:val="00197CDD"/>
    <w:rsid w:val="001A662E"/>
    <w:rsid w:val="001C367D"/>
    <w:rsid w:val="001C3D79"/>
    <w:rsid w:val="001C5625"/>
    <w:rsid w:val="001D24F8"/>
    <w:rsid w:val="001D542D"/>
    <w:rsid w:val="001E306E"/>
    <w:rsid w:val="001E3FB0"/>
    <w:rsid w:val="001E4FFF"/>
    <w:rsid w:val="001F2512"/>
    <w:rsid w:val="001F2E3E"/>
    <w:rsid w:val="0021394D"/>
    <w:rsid w:val="00213B33"/>
    <w:rsid w:val="00214C35"/>
    <w:rsid w:val="0021728C"/>
    <w:rsid w:val="00220E1F"/>
    <w:rsid w:val="002218B1"/>
    <w:rsid w:val="002223EE"/>
    <w:rsid w:val="002225FD"/>
    <w:rsid w:val="00224C0A"/>
    <w:rsid w:val="00226FF5"/>
    <w:rsid w:val="002376A5"/>
    <w:rsid w:val="002417C9"/>
    <w:rsid w:val="002529C5"/>
    <w:rsid w:val="00262675"/>
    <w:rsid w:val="002677B2"/>
    <w:rsid w:val="00270294"/>
    <w:rsid w:val="00275BDE"/>
    <w:rsid w:val="00284269"/>
    <w:rsid w:val="002914BD"/>
    <w:rsid w:val="00297263"/>
    <w:rsid w:val="002B1BF6"/>
    <w:rsid w:val="002B2C1A"/>
    <w:rsid w:val="002B726B"/>
    <w:rsid w:val="002C56FD"/>
    <w:rsid w:val="002D49E4"/>
    <w:rsid w:val="002E450B"/>
    <w:rsid w:val="002E73F9"/>
    <w:rsid w:val="002F05B9"/>
    <w:rsid w:val="002F0F44"/>
    <w:rsid w:val="0030519A"/>
    <w:rsid w:val="00313164"/>
    <w:rsid w:val="003335D1"/>
    <w:rsid w:val="003339C8"/>
    <w:rsid w:val="00334806"/>
    <w:rsid w:val="00340AF8"/>
    <w:rsid w:val="00340BA3"/>
    <w:rsid w:val="00352862"/>
    <w:rsid w:val="00366400"/>
    <w:rsid w:val="003665EF"/>
    <w:rsid w:val="003758A2"/>
    <w:rsid w:val="00382ABC"/>
    <w:rsid w:val="003860F1"/>
    <w:rsid w:val="00392B4D"/>
    <w:rsid w:val="003963D7"/>
    <w:rsid w:val="00396F28"/>
    <w:rsid w:val="003A1A05"/>
    <w:rsid w:val="003A2654"/>
    <w:rsid w:val="003B119B"/>
    <w:rsid w:val="003C06BF"/>
    <w:rsid w:val="003C7899"/>
    <w:rsid w:val="003D2F0A"/>
    <w:rsid w:val="003D563F"/>
    <w:rsid w:val="003D6281"/>
    <w:rsid w:val="003E1E58"/>
    <w:rsid w:val="003E2BAB"/>
    <w:rsid w:val="003F7C00"/>
    <w:rsid w:val="00405199"/>
    <w:rsid w:val="00410699"/>
    <w:rsid w:val="00415360"/>
    <w:rsid w:val="00425919"/>
    <w:rsid w:val="004307B6"/>
    <w:rsid w:val="004314B7"/>
    <w:rsid w:val="00437137"/>
    <w:rsid w:val="0044591E"/>
    <w:rsid w:val="00450A53"/>
    <w:rsid w:val="00451298"/>
    <w:rsid w:val="00455B91"/>
    <w:rsid w:val="0045616B"/>
    <w:rsid w:val="004577DC"/>
    <w:rsid w:val="004651D2"/>
    <w:rsid w:val="00465D26"/>
    <w:rsid w:val="004679F8"/>
    <w:rsid w:val="004721E2"/>
    <w:rsid w:val="00472F7E"/>
    <w:rsid w:val="004871FF"/>
    <w:rsid w:val="00490365"/>
    <w:rsid w:val="004A72C8"/>
    <w:rsid w:val="004B337F"/>
    <w:rsid w:val="004C5C9E"/>
    <w:rsid w:val="004D18D0"/>
    <w:rsid w:val="004D42F2"/>
    <w:rsid w:val="004D7C1D"/>
    <w:rsid w:val="004F3596"/>
    <w:rsid w:val="005109AF"/>
    <w:rsid w:val="00512DFD"/>
    <w:rsid w:val="00513D84"/>
    <w:rsid w:val="00521F04"/>
    <w:rsid w:val="00522384"/>
    <w:rsid w:val="00522BE8"/>
    <w:rsid w:val="00526B0B"/>
    <w:rsid w:val="005300D7"/>
    <w:rsid w:val="00530FD7"/>
    <w:rsid w:val="0055021A"/>
    <w:rsid w:val="00572E2D"/>
    <w:rsid w:val="00573039"/>
    <w:rsid w:val="00576F27"/>
    <w:rsid w:val="00590203"/>
    <w:rsid w:val="00592103"/>
    <w:rsid w:val="005941DD"/>
    <w:rsid w:val="00596AE0"/>
    <w:rsid w:val="00596EFE"/>
    <w:rsid w:val="00597B45"/>
    <w:rsid w:val="005A545E"/>
    <w:rsid w:val="005A5862"/>
    <w:rsid w:val="005B0852"/>
    <w:rsid w:val="005B0FCE"/>
    <w:rsid w:val="005B110F"/>
    <w:rsid w:val="005B1E16"/>
    <w:rsid w:val="005B743D"/>
    <w:rsid w:val="005C06AE"/>
    <w:rsid w:val="005D0EED"/>
    <w:rsid w:val="005D3E82"/>
    <w:rsid w:val="005E31A1"/>
    <w:rsid w:val="005E428D"/>
    <w:rsid w:val="005F72AC"/>
    <w:rsid w:val="0060267F"/>
    <w:rsid w:val="006035BF"/>
    <w:rsid w:val="00604DAE"/>
    <w:rsid w:val="00610341"/>
    <w:rsid w:val="00610BE6"/>
    <w:rsid w:val="00610C18"/>
    <w:rsid w:val="00612385"/>
    <w:rsid w:val="0061376C"/>
    <w:rsid w:val="00613A7E"/>
    <w:rsid w:val="006140EF"/>
    <w:rsid w:val="00630217"/>
    <w:rsid w:val="00636EFA"/>
    <w:rsid w:val="006442BA"/>
    <w:rsid w:val="006524CC"/>
    <w:rsid w:val="006610F3"/>
    <w:rsid w:val="0066229C"/>
    <w:rsid w:val="006639AD"/>
    <w:rsid w:val="006657E9"/>
    <w:rsid w:val="006835B9"/>
    <w:rsid w:val="0069696C"/>
    <w:rsid w:val="006A085A"/>
    <w:rsid w:val="006A7C97"/>
    <w:rsid w:val="006C19D6"/>
    <w:rsid w:val="006D3A87"/>
    <w:rsid w:val="006E4557"/>
    <w:rsid w:val="006E5E24"/>
    <w:rsid w:val="006E6282"/>
    <w:rsid w:val="006F01B4"/>
    <w:rsid w:val="00703B92"/>
    <w:rsid w:val="0071125E"/>
    <w:rsid w:val="00731BCC"/>
    <w:rsid w:val="00734D59"/>
    <w:rsid w:val="0073609B"/>
    <w:rsid w:val="00737FD7"/>
    <w:rsid w:val="0075033E"/>
    <w:rsid w:val="00752745"/>
    <w:rsid w:val="0075460D"/>
    <w:rsid w:val="00754A9A"/>
    <w:rsid w:val="00762136"/>
    <w:rsid w:val="0076665E"/>
    <w:rsid w:val="0077098A"/>
    <w:rsid w:val="00772185"/>
    <w:rsid w:val="0077384D"/>
    <w:rsid w:val="007749BC"/>
    <w:rsid w:val="00780C88"/>
    <w:rsid w:val="00780E25"/>
    <w:rsid w:val="007818F0"/>
    <w:rsid w:val="00783462"/>
    <w:rsid w:val="00785C0F"/>
    <w:rsid w:val="00786F1E"/>
    <w:rsid w:val="00787B13"/>
    <w:rsid w:val="00790596"/>
    <w:rsid w:val="00792FAC"/>
    <w:rsid w:val="007936D5"/>
    <w:rsid w:val="007A3BAA"/>
    <w:rsid w:val="007A5D2F"/>
    <w:rsid w:val="007B0062"/>
    <w:rsid w:val="007B5399"/>
    <w:rsid w:val="007B6FEB"/>
    <w:rsid w:val="007C1EF7"/>
    <w:rsid w:val="007C68E6"/>
    <w:rsid w:val="007C69EF"/>
    <w:rsid w:val="007C710E"/>
    <w:rsid w:val="007D0B88"/>
    <w:rsid w:val="007D1549"/>
    <w:rsid w:val="007D2DE2"/>
    <w:rsid w:val="007D36AF"/>
    <w:rsid w:val="007D6B71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7519D"/>
    <w:rsid w:val="008836D7"/>
    <w:rsid w:val="00883733"/>
    <w:rsid w:val="00893978"/>
    <w:rsid w:val="008965D2"/>
    <w:rsid w:val="008A1393"/>
    <w:rsid w:val="008A14D3"/>
    <w:rsid w:val="008A236D"/>
    <w:rsid w:val="008A4844"/>
    <w:rsid w:val="008A4E6F"/>
    <w:rsid w:val="008A6B24"/>
    <w:rsid w:val="008B565A"/>
    <w:rsid w:val="008C3414"/>
    <w:rsid w:val="008D030F"/>
    <w:rsid w:val="008D2EF8"/>
    <w:rsid w:val="008D36D5"/>
    <w:rsid w:val="008E3903"/>
    <w:rsid w:val="008F63E3"/>
    <w:rsid w:val="00903C44"/>
    <w:rsid w:val="00910704"/>
    <w:rsid w:val="00913C3B"/>
    <w:rsid w:val="00915509"/>
    <w:rsid w:val="009230DC"/>
    <w:rsid w:val="00924D50"/>
    <w:rsid w:val="00927388"/>
    <w:rsid w:val="009274FE"/>
    <w:rsid w:val="009278E1"/>
    <w:rsid w:val="009401AC"/>
    <w:rsid w:val="00940E0B"/>
    <w:rsid w:val="009613AC"/>
    <w:rsid w:val="00980643"/>
    <w:rsid w:val="00986778"/>
    <w:rsid w:val="00991477"/>
    <w:rsid w:val="009A4446"/>
    <w:rsid w:val="009A7CE6"/>
    <w:rsid w:val="009B3224"/>
    <w:rsid w:val="009B46BC"/>
    <w:rsid w:val="009B61C3"/>
    <w:rsid w:val="009C7B4F"/>
    <w:rsid w:val="009E0312"/>
    <w:rsid w:val="009E35CB"/>
    <w:rsid w:val="009F4EB3"/>
    <w:rsid w:val="00A0352A"/>
    <w:rsid w:val="00A06D48"/>
    <w:rsid w:val="00A21834"/>
    <w:rsid w:val="00A21FAD"/>
    <w:rsid w:val="00A256A7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365D"/>
    <w:rsid w:val="00A90E25"/>
    <w:rsid w:val="00A92E7E"/>
    <w:rsid w:val="00A9616A"/>
    <w:rsid w:val="00A96F68"/>
    <w:rsid w:val="00A973BA"/>
    <w:rsid w:val="00AA0D9D"/>
    <w:rsid w:val="00AA2342"/>
    <w:rsid w:val="00AB1FDF"/>
    <w:rsid w:val="00AB7C87"/>
    <w:rsid w:val="00AD0304"/>
    <w:rsid w:val="00AD27BE"/>
    <w:rsid w:val="00AE1C8A"/>
    <w:rsid w:val="00AE57AC"/>
    <w:rsid w:val="00AF0F1A"/>
    <w:rsid w:val="00B07E50"/>
    <w:rsid w:val="00B11FE2"/>
    <w:rsid w:val="00B15027"/>
    <w:rsid w:val="00B20108"/>
    <w:rsid w:val="00B21CF4"/>
    <w:rsid w:val="00B24300"/>
    <w:rsid w:val="00B32249"/>
    <w:rsid w:val="00B35FC0"/>
    <w:rsid w:val="00B362E4"/>
    <w:rsid w:val="00B50E0D"/>
    <w:rsid w:val="00B57347"/>
    <w:rsid w:val="00B5753C"/>
    <w:rsid w:val="00B63F15"/>
    <w:rsid w:val="00B751E3"/>
    <w:rsid w:val="00BA51A8"/>
    <w:rsid w:val="00BA56B1"/>
    <w:rsid w:val="00BA7D53"/>
    <w:rsid w:val="00BB42C9"/>
    <w:rsid w:val="00BB5F7E"/>
    <w:rsid w:val="00BC16CE"/>
    <w:rsid w:val="00BC26F6"/>
    <w:rsid w:val="00BC4833"/>
    <w:rsid w:val="00BC76D1"/>
    <w:rsid w:val="00BD08EA"/>
    <w:rsid w:val="00BD3122"/>
    <w:rsid w:val="00BD40DA"/>
    <w:rsid w:val="00BD48A3"/>
    <w:rsid w:val="00BE1078"/>
    <w:rsid w:val="00BE337B"/>
    <w:rsid w:val="00BE3FA9"/>
    <w:rsid w:val="00BF0BAD"/>
    <w:rsid w:val="00BF3D67"/>
    <w:rsid w:val="00BF7FB0"/>
    <w:rsid w:val="00C160AF"/>
    <w:rsid w:val="00C1761B"/>
    <w:rsid w:val="00C22299"/>
    <w:rsid w:val="00C25609"/>
    <w:rsid w:val="00C262D7"/>
    <w:rsid w:val="00C26607"/>
    <w:rsid w:val="00C31AA5"/>
    <w:rsid w:val="00C40D07"/>
    <w:rsid w:val="00C60D75"/>
    <w:rsid w:val="00C64CEA"/>
    <w:rsid w:val="00C65062"/>
    <w:rsid w:val="00C65401"/>
    <w:rsid w:val="00C711A6"/>
    <w:rsid w:val="00C73012"/>
    <w:rsid w:val="00C763DD"/>
    <w:rsid w:val="00C80F70"/>
    <w:rsid w:val="00C84FC0"/>
    <w:rsid w:val="00C90002"/>
    <w:rsid w:val="00C9244A"/>
    <w:rsid w:val="00C943D6"/>
    <w:rsid w:val="00C95902"/>
    <w:rsid w:val="00C9716C"/>
    <w:rsid w:val="00CB5DA3"/>
    <w:rsid w:val="00CC320C"/>
    <w:rsid w:val="00CD456C"/>
    <w:rsid w:val="00CD70A6"/>
    <w:rsid w:val="00CE09B7"/>
    <w:rsid w:val="00CE31E6"/>
    <w:rsid w:val="00CE3B74"/>
    <w:rsid w:val="00CF0241"/>
    <w:rsid w:val="00CF42E2"/>
    <w:rsid w:val="00CF7916"/>
    <w:rsid w:val="00D158F3"/>
    <w:rsid w:val="00D17F0E"/>
    <w:rsid w:val="00D20624"/>
    <w:rsid w:val="00D25EB1"/>
    <w:rsid w:val="00D32773"/>
    <w:rsid w:val="00D337F8"/>
    <w:rsid w:val="00D3665C"/>
    <w:rsid w:val="00D508CC"/>
    <w:rsid w:val="00D50F4B"/>
    <w:rsid w:val="00D511FE"/>
    <w:rsid w:val="00D60547"/>
    <w:rsid w:val="00D6079F"/>
    <w:rsid w:val="00D6091D"/>
    <w:rsid w:val="00D66444"/>
    <w:rsid w:val="00D66843"/>
    <w:rsid w:val="00D76353"/>
    <w:rsid w:val="00D83F6A"/>
    <w:rsid w:val="00DA17C3"/>
    <w:rsid w:val="00DA327E"/>
    <w:rsid w:val="00DA3EA9"/>
    <w:rsid w:val="00DB28BB"/>
    <w:rsid w:val="00DB4C40"/>
    <w:rsid w:val="00DB6C41"/>
    <w:rsid w:val="00DC603F"/>
    <w:rsid w:val="00DC65A7"/>
    <w:rsid w:val="00DD3C0D"/>
    <w:rsid w:val="00DD4864"/>
    <w:rsid w:val="00DD71A2"/>
    <w:rsid w:val="00DE1DC4"/>
    <w:rsid w:val="00DE3825"/>
    <w:rsid w:val="00DF3826"/>
    <w:rsid w:val="00E03DDD"/>
    <w:rsid w:val="00E0565A"/>
    <w:rsid w:val="00E0639C"/>
    <w:rsid w:val="00E067E6"/>
    <w:rsid w:val="00E12531"/>
    <w:rsid w:val="00E143B0"/>
    <w:rsid w:val="00E33E82"/>
    <w:rsid w:val="00E55891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EF1B8E"/>
    <w:rsid w:val="00F034CE"/>
    <w:rsid w:val="00F10A0F"/>
    <w:rsid w:val="00F31072"/>
    <w:rsid w:val="00F32C4E"/>
    <w:rsid w:val="00F40284"/>
    <w:rsid w:val="00F4544C"/>
    <w:rsid w:val="00F67976"/>
    <w:rsid w:val="00F70BE1"/>
    <w:rsid w:val="00F72459"/>
    <w:rsid w:val="00F8024C"/>
    <w:rsid w:val="00FA6C15"/>
    <w:rsid w:val="00FB0C24"/>
    <w:rsid w:val="00FC0862"/>
    <w:rsid w:val="00FC70FB"/>
    <w:rsid w:val="00FD00A2"/>
    <w:rsid w:val="00FD143D"/>
    <w:rsid w:val="00FD33EA"/>
    <w:rsid w:val="00FE2A1D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A8C6E8A-CBA3-427F-B356-DC39D44F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character" w:customStyle="1" w:styleId="apple-converted-space">
    <w:name w:val="apple-converted-space"/>
    <w:basedOn w:val="a2"/>
    <w:rsid w:val="00AA0D9D"/>
  </w:style>
  <w:style w:type="paragraph" w:styleId="aff2">
    <w:name w:val="Normal (Web)"/>
    <w:basedOn w:val="a"/>
    <w:uiPriority w:val="99"/>
    <w:unhideWhenUsed/>
    <w:rsid w:val="00382A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5D6D-E1D7-45FB-B06A-82B5E5B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266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138</cp:revision>
  <dcterms:created xsi:type="dcterms:W3CDTF">2015-08-09T17:46:00Z</dcterms:created>
  <dcterms:modified xsi:type="dcterms:W3CDTF">2015-08-13T06:02:00Z</dcterms:modified>
</cp:coreProperties>
</file>