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7A" w:rsidRPr="00AD2C1D" w:rsidRDefault="00D3097A" w:rsidP="00AD2C1D">
      <w:pPr>
        <w:pStyle w:val="2"/>
        <w:rPr>
          <w:rtl/>
        </w:rPr>
      </w:pPr>
      <w:bookmarkStart w:id="0" w:name="_Toc435110562"/>
      <w:r w:rsidRPr="00AD2C1D">
        <w:rPr>
          <w:rtl/>
        </w:rPr>
        <w:t>فهرست مطالب:</w:t>
      </w:r>
      <w:bookmarkEnd w:id="0"/>
    </w:p>
    <w:p w:rsidR="00D3097A" w:rsidRPr="00AD2C1D" w:rsidRDefault="00D3097A" w:rsidP="00AD2C1D">
      <w:pPr>
        <w:pStyle w:val="21"/>
        <w:tabs>
          <w:tab w:val="right" w:leader="dot" w:pos="9350"/>
        </w:tabs>
        <w:bidi/>
        <w:jc w:val="both"/>
        <w:rPr>
          <w:rFonts w:ascii="IRBadr" w:hAnsi="IRBadr" w:cs="IRBadr"/>
          <w:noProof/>
          <w:sz w:val="28"/>
          <w:lang w:bidi="ar-SA"/>
        </w:rPr>
      </w:pPr>
      <w:r w:rsidRPr="00AD2C1D">
        <w:rPr>
          <w:rFonts w:ascii="IRBadr" w:hAnsi="IRBadr" w:cs="IRBadr"/>
          <w:sz w:val="28"/>
          <w:rtl/>
        </w:rPr>
        <w:fldChar w:fldCharType="begin"/>
      </w:r>
      <w:r w:rsidRPr="00AD2C1D">
        <w:rPr>
          <w:rFonts w:ascii="IRBadr" w:hAnsi="IRBadr" w:cs="IRBadr"/>
          <w:sz w:val="28"/>
          <w:rtl/>
        </w:rPr>
        <w:instrText xml:space="preserve"> </w:instrText>
      </w:r>
      <w:r w:rsidRPr="00AD2C1D">
        <w:rPr>
          <w:rFonts w:ascii="IRBadr" w:hAnsi="IRBadr" w:cs="IRBadr"/>
          <w:sz w:val="28"/>
        </w:rPr>
        <w:instrText>TOC</w:instrText>
      </w:r>
      <w:r w:rsidRPr="00AD2C1D">
        <w:rPr>
          <w:rFonts w:ascii="IRBadr" w:hAnsi="IRBadr" w:cs="IRBadr"/>
          <w:sz w:val="28"/>
          <w:rtl/>
        </w:rPr>
        <w:instrText xml:space="preserve"> \</w:instrText>
      </w:r>
      <w:r w:rsidRPr="00AD2C1D">
        <w:rPr>
          <w:rFonts w:ascii="IRBadr" w:hAnsi="IRBadr" w:cs="IRBadr"/>
          <w:sz w:val="28"/>
        </w:rPr>
        <w:instrText>o "</w:instrText>
      </w:r>
      <w:r w:rsidRPr="00AD2C1D">
        <w:rPr>
          <w:rFonts w:ascii="IRBadr" w:hAnsi="IRBadr" w:cs="IRBadr"/>
          <w:sz w:val="28"/>
          <w:rtl/>
        </w:rPr>
        <w:instrText>1-3</w:instrText>
      </w:r>
      <w:r w:rsidRPr="00AD2C1D">
        <w:rPr>
          <w:rFonts w:ascii="IRBadr" w:hAnsi="IRBadr" w:cs="IRBadr"/>
          <w:sz w:val="28"/>
        </w:rPr>
        <w:instrText>" \h \z \u</w:instrText>
      </w:r>
      <w:r w:rsidRPr="00AD2C1D">
        <w:rPr>
          <w:rFonts w:ascii="IRBadr" w:hAnsi="IRBadr" w:cs="IRBadr"/>
          <w:sz w:val="28"/>
          <w:rtl/>
        </w:rPr>
        <w:instrText xml:space="preserve"> </w:instrText>
      </w:r>
      <w:r w:rsidRPr="00AD2C1D">
        <w:rPr>
          <w:rFonts w:ascii="IRBadr" w:hAnsi="IRBadr" w:cs="IRBadr"/>
          <w:sz w:val="28"/>
          <w:rtl/>
        </w:rPr>
        <w:fldChar w:fldCharType="separate"/>
      </w:r>
      <w:hyperlink w:anchor="_Toc435110562" w:history="1">
        <w:r w:rsidRPr="00AD2C1D">
          <w:rPr>
            <w:rStyle w:val="aff1"/>
            <w:rFonts w:ascii="IRBadr" w:hAnsi="IRBadr" w:cs="IRBadr"/>
            <w:noProof/>
            <w:sz w:val="28"/>
            <w:rtl/>
          </w:rPr>
          <w:t>فهرست مطالب:</w:t>
        </w:r>
        <w:r w:rsidRPr="00AD2C1D">
          <w:rPr>
            <w:rFonts w:ascii="IRBadr" w:hAnsi="IRBadr" w:cs="IRBadr"/>
            <w:noProof/>
            <w:webHidden/>
            <w:sz w:val="28"/>
          </w:rPr>
          <w:tab/>
        </w:r>
        <w:r w:rsidRPr="00AD2C1D">
          <w:rPr>
            <w:rFonts w:ascii="IRBadr" w:hAnsi="IRBadr" w:cs="IRBadr"/>
            <w:noProof/>
            <w:webHidden/>
            <w:sz w:val="28"/>
          </w:rPr>
          <w:fldChar w:fldCharType="begin"/>
        </w:r>
        <w:r w:rsidRPr="00AD2C1D">
          <w:rPr>
            <w:rFonts w:ascii="IRBadr" w:hAnsi="IRBadr" w:cs="IRBadr"/>
            <w:noProof/>
            <w:webHidden/>
            <w:sz w:val="28"/>
          </w:rPr>
          <w:instrText xml:space="preserve"> PAGEREF _Toc435110562 \h </w:instrText>
        </w:r>
        <w:r w:rsidRPr="00AD2C1D">
          <w:rPr>
            <w:rFonts w:ascii="IRBadr" w:hAnsi="IRBadr" w:cs="IRBadr"/>
            <w:noProof/>
            <w:webHidden/>
            <w:sz w:val="28"/>
          </w:rPr>
        </w:r>
        <w:r w:rsidRPr="00AD2C1D">
          <w:rPr>
            <w:rFonts w:ascii="IRBadr" w:hAnsi="IRBadr" w:cs="IRBadr"/>
            <w:noProof/>
            <w:webHidden/>
            <w:sz w:val="28"/>
          </w:rPr>
          <w:fldChar w:fldCharType="separate"/>
        </w:r>
        <w:r w:rsidRPr="00AD2C1D">
          <w:rPr>
            <w:rFonts w:ascii="IRBadr" w:hAnsi="IRBadr" w:cs="IRBadr"/>
            <w:noProof/>
            <w:webHidden/>
            <w:sz w:val="28"/>
          </w:rPr>
          <w:t>1</w:t>
        </w:r>
        <w:r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63" w:history="1">
        <w:r w:rsidR="00D3097A" w:rsidRPr="00AD2C1D">
          <w:rPr>
            <w:rStyle w:val="aff1"/>
            <w:rFonts w:ascii="IRBadr" w:hAnsi="IRBadr" w:cs="IRBadr"/>
            <w:noProof/>
            <w:sz w:val="28"/>
            <w:rtl/>
          </w:rPr>
          <w:t>خطبه اول</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_Toc435110563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2</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64" w:history="1">
        <w:r w:rsidR="00D3097A" w:rsidRPr="00AD2C1D">
          <w:rPr>
            <w:rStyle w:val="aff1"/>
            <w:rFonts w:ascii="IRBadr" w:hAnsi="IRBadr" w:cs="IRBadr"/>
            <w:noProof/>
            <w:sz w:val="28"/>
            <w:rtl/>
          </w:rPr>
          <w:t>وجوه اختلاف دو جبهه حق و باطل در عاشورا</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_Toc435110564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2</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65" w:history="1">
        <w:r w:rsidR="00D3097A" w:rsidRPr="00AD2C1D">
          <w:rPr>
            <w:rStyle w:val="aff1"/>
            <w:rFonts w:ascii="IRBadr" w:hAnsi="IRBadr" w:cs="IRBadr"/>
            <w:noProof/>
            <w:sz w:val="28"/>
            <w:rtl/>
          </w:rPr>
          <w:t>کمیت</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_Toc435110565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2</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66" w:history="1">
        <w:r w:rsidR="00D3097A" w:rsidRPr="00AD2C1D">
          <w:rPr>
            <w:rStyle w:val="aff1"/>
            <w:rFonts w:ascii="IRBadr" w:hAnsi="IRBadr" w:cs="IRBadr"/>
            <w:noProof/>
            <w:sz w:val="28"/>
            <w:rtl/>
          </w:rPr>
          <w:t>پشتوانه جنگ</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_Toc435110566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2</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67" w:history="1">
        <w:r w:rsidR="00D3097A" w:rsidRPr="00AD2C1D">
          <w:rPr>
            <w:rStyle w:val="aff1"/>
            <w:rFonts w:ascii="IRBadr" w:hAnsi="IRBadr" w:cs="IRBadr"/>
            <w:noProof/>
            <w:sz w:val="28"/>
            <w:rtl/>
          </w:rPr>
          <w:t>تجهیزات و تسلیحات جنگی</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_Toc435110567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3</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68" w:history="1">
        <w:r w:rsidR="00D3097A" w:rsidRPr="00AD2C1D">
          <w:rPr>
            <w:rStyle w:val="aff1"/>
            <w:rFonts w:ascii="IRBadr" w:hAnsi="IRBadr" w:cs="IRBadr"/>
            <w:noProof/>
            <w:sz w:val="28"/>
            <w:rtl/>
          </w:rPr>
          <w:t>امنیت زنان و کودکان</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_Toc435110568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3</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69" w:history="1">
        <w:r w:rsidR="00D3097A" w:rsidRPr="00AD2C1D">
          <w:rPr>
            <w:rStyle w:val="aff1"/>
            <w:rFonts w:ascii="IRBadr" w:hAnsi="IRBadr" w:cs="IRBadr"/>
            <w:noProof/>
            <w:sz w:val="28"/>
            <w:rtl/>
          </w:rPr>
          <w:t>آب، غذا و امکانات</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_Toc435110569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3</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70" w:history="1">
        <w:r w:rsidR="00D3097A" w:rsidRPr="00AD2C1D">
          <w:rPr>
            <w:rStyle w:val="aff1"/>
            <w:rFonts w:ascii="IRBadr" w:hAnsi="IRBadr" w:cs="IRBadr"/>
            <w:noProof/>
            <w:sz w:val="28"/>
            <w:rtl/>
          </w:rPr>
          <w:t>مقایسه معنوی دو جبهه حق و باطل</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_Toc435110570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4</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71" w:history="1">
        <w:r w:rsidR="00D3097A" w:rsidRPr="00AD2C1D">
          <w:rPr>
            <w:rStyle w:val="aff1"/>
            <w:rFonts w:ascii="IRBadr" w:hAnsi="IRBadr" w:cs="IRBadr"/>
            <w:noProof/>
            <w:sz w:val="28"/>
            <w:rtl/>
          </w:rPr>
          <w:t>عاشورا، جنگ بی‌نظیر تاریخ</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_Toc435110571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4</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72" w:history="1">
        <w:r w:rsidR="00D3097A" w:rsidRPr="00AD2C1D">
          <w:rPr>
            <w:rStyle w:val="aff1"/>
            <w:rFonts w:ascii="IRBadr" w:hAnsi="IRBadr" w:cs="IRBadr"/>
            <w:noProof/>
            <w:sz w:val="28"/>
            <w:rtl/>
          </w:rPr>
          <w:t>عاشورا، الهام‌بخش مؤمنان</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_Toc435110572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4</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73" w:history="1">
        <w:r w:rsidR="00D3097A" w:rsidRPr="00AD2C1D">
          <w:rPr>
            <w:rStyle w:val="aff1"/>
            <w:rFonts w:ascii="IRBadr" w:hAnsi="IRBadr" w:cs="IRBadr"/>
            <w:noProof/>
            <w:sz w:val="28"/>
            <w:rtl/>
          </w:rPr>
          <w:t>روضه امام زمان در عزای جد مبارکشان</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_Toc435110573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4</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74" w:history="1">
        <w:r w:rsidR="00D3097A" w:rsidRPr="00AD2C1D">
          <w:rPr>
            <w:rStyle w:val="aff1"/>
            <w:rFonts w:ascii="IRBadr" w:hAnsi="IRBadr" w:cs="IRBadr"/>
            <w:noProof/>
            <w:sz w:val="28"/>
            <w:rtl/>
          </w:rPr>
          <w:t>خطبه دوم</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_Toc435110574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5</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75" w:history="1">
        <w:r w:rsidR="00D3097A" w:rsidRPr="00AD2C1D">
          <w:rPr>
            <w:rStyle w:val="aff1"/>
            <w:rFonts w:ascii="IRBadr" w:hAnsi="IRBadr" w:cs="IRBadr"/>
            <w:noProof/>
            <w:sz w:val="28"/>
            <w:rtl/>
          </w:rPr>
          <w:t>ضرورت توجه به نماز جمعه و جماعات</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_Toc435110575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6</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76" w:history="1">
        <w:r w:rsidR="00D3097A" w:rsidRPr="00AD2C1D">
          <w:rPr>
            <w:rStyle w:val="aff1"/>
            <w:rFonts w:ascii="IRBadr" w:hAnsi="IRBadr" w:cs="IRBadr"/>
            <w:noProof/>
            <w:sz w:val="28"/>
            <w:rtl/>
          </w:rPr>
          <w:t>ارزش‌های الهی، نشانه حیات جامعه</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_Toc435110576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6</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77" w:history="1">
        <w:r w:rsidR="00D3097A" w:rsidRPr="00AD2C1D">
          <w:rPr>
            <w:rStyle w:val="aff1"/>
            <w:rFonts w:ascii="IRBadr" w:hAnsi="IRBadr" w:cs="IRBadr"/>
            <w:noProof/>
            <w:sz w:val="28"/>
            <w:rtl/>
          </w:rPr>
          <w:t>پیام عاشورا</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_Toc435110577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7</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78" w:history="1">
        <w:r w:rsidR="00D3097A" w:rsidRPr="00AD2C1D">
          <w:rPr>
            <w:rStyle w:val="aff1"/>
            <w:rFonts w:ascii="IRBadr" w:hAnsi="IRBadr" w:cs="IRBadr"/>
            <w:noProof/>
            <w:sz w:val="28"/>
            <w:rtl/>
          </w:rPr>
          <w:t>ضرورت بسیج در جامعه</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_Toc435110578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7</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79" w:history="1">
        <w:r w:rsidR="00D3097A" w:rsidRPr="00AD2C1D">
          <w:rPr>
            <w:rStyle w:val="aff1"/>
            <w:rFonts w:ascii="IRBadr" w:hAnsi="IRBadr" w:cs="IRBadr"/>
            <w:noProof/>
            <w:sz w:val="28"/>
            <w:rtl/>
          </w:rPr>
          <w:t>حقیقت بسیجی</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_Toc435110579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7</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80" w:history="1">
        <w:r w:rsidR="00D3097A" w:rsidRPr="00AD2C1D">
          <w:rPr>
            <w:rStyle w:val="aff1"/>
            <w:rFonts w:ascii="IRBadr" w:hAnsi="IRBadr" w:cs="IRBadr"/>
            <w:noProof/>
            <w:sz w:val="28"/>
            <w:rtl/>
          </w:rPr>
          <w:t>بزرگ‌داشت نیروی دریایی</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_Toc435110580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7</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81" w:history="1">
        <w:r w:rsidR="00D3097A" w:rsidRPr="00AD2C1D">
          <w:rPr>
            <w:rStyle w:val="aff1"/>
            <w:rFonts w:ascii="IRBadr" w:hAnsi="IRBadr" w:cs="IRBadr"/>
            <w:noProof/>
            <w:sz w:val="28"/>
            <w:rtl/>
          </w:rPr>
          <w:t>آتش‌بس غزه</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_Toc435110581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8</w:t>
        </w:r>
        <w:r w:rsidR="00D3097A" w:rsidRPr="00AD2C1D">
          <w:rPr>
            <w:rFonts w:ascii="IRBadr" w:hAnsi="IRBadr" w:cs="IRBadr"/>
            <w:noProof/>
            <w:webHidden/>
            <w:sz w:val="28"/>
          </w:rPr>
          <w:fldChar w:fldCharType="end"/>
        </w:r>
      </w:hyperlink>
    </w:p>
    <w:p w:rsidR="00D3097A" w:rsidRPr="00AD2C1D" w:rsidRDefault="0083666E" w:rsidP="00AD2C1D">
      <w:pPr>
        <w:pStyle w:val="21"/>
        <w:tabs>
          <w:tab w:val="right" w:leader="dot" w:pos="9350"/>
        </w:tabs>
        <w:bidi/>
        <w:jc w:val="both"/>
        <w:rPr>
          <w:rFonts w:ascii="IRBadr" w:hAnsi="IRBadr" w:cs="IRBadr"/>
          <w:noProof/>
          <w:sz w:val="28"/>
          <w:lang w:bidi="ar-SA"/>
        </w:rPr>
      </w:pPr>
      <w:hyperlink w:anchor="_Toc435110582" w:history="1">
        <w:r w:rsidR="00D3097A" w:rsidRPr="00AD2C1D">
          <w:rPr>
            <w:rStyle w:val="aff1"/>
            <w:rFonts w:ascii="IRBadr" w:hAnsi="IRBadr" w:cs="IRBadr"/>
            <w:noProof/>
            <w:sz w:val="28"/>
            <w:rtl/>
          </w:rPr>
          <w:t>راه نجات فلسطین</w:t>
        </w:r>
        <w:r w:rsidR="00D3097A" w:rsidRPr="00AD2C1D">
          <w:rPr>
            <w:rFonts w:ascii="IRBadr" w:hAnsi="IRBadr" w:cs="IRBadr"/>
            <w:noProof/>
            <w:webHidden/>
            <w:sz w:val="28"/>
          </w:rPr>
          <w:tab/>
        </w:r>
        <w:r w:rsidR="00D3097A" w:rsidRPr="00AD2C1D">
          <w:rPr>
            <w:rFonts w:ascii="IRBadr" w:hAnsi="IRBadr" w:cs="IRBadr"/>
            <w:noProof/>
            <w:webHidden/>
            <w:sz w:val="28"/>
          </w:rPr>
          <w:fldChar w:fldCharType="begin"/>
        </w:r>
        <w:r w:rsidR="00D3097A" w:rsidRPr="00AD2C1D">
          <w:rPr>
            <w:rFonts w:ascii="IRBadr" w:hAnsi="IRBadr" w:cs="IRBadr"/>
            <w:noProof/>
            <w:webHidden/>
            <w:sz w:val="28"/>
          </w:rPr>
          <w:instrText xml:space="preserve"> PAGEREF _Toc435110582 \h </w:instrText>
        </w:r>
        <w:r w:rsidR="00D3097A" w:rsidRPr="00AD2C1D">
          <w:rPr>
            <w:rFonts w:ascii="IRBadr" w:hAnsi="IRBadr" w:cs="IRBadr"/>
            <w:noProof/>
            <w:webHidden/>
            <w:sz w:val="28"/>
          </w:rPr>
        </w:r>
        <w:r w:rsidR="00D3097A" w:rsidRPr="00AD2C1D">
          <w:rPr>
            <w:rFonts w:ascii="IRBadr" w:hAnsi="IRBadr" w:cs="IRBadr"/>
            <w:noProof/>
            <w:webHidden/>
            <w:sz w:val="28"/>
          </w:rPr>
          <w:fldChar w:fldCharType="separate"/>
        </w:r>
        <w:r w:rsidR="00D3097A" w:rsidRPr="00AD2C1D">
          <w:rPr>
            <w:rFonts w:ascii="IRBadr" w:hAnsi="IRBadr" w:cs="IRBadr"/>
            <w:noProof/>
            <w:webHidden/>
            <w:sz w:val="28"/>
          </w:rPr>
          <w:t>8</w:t>
        </w:r>
        <w:r w:rsidR="00D3097A" w:rsidRPr="00AD2C1D">
          <w:rPr>
            <w:rFonts w:ascii="IRBadr" w:hAnsi="IRBadr" w:cs="IRBadr"/>
            <w:noProof/>
            <w:webHidden/>
            <w:sz w:val="28"/>
          </w:rPr>
          <w:fldChar w:fldCharType="end"/>
        </w:r>
      </w:hyperlink>
    </w:p>
    <w:p w:rsidR="00D3097A" w:rsidRPr="00AD2C1D" w:rsidRDefault="00D3097A" w:rsidP="00AD2C1D">
      <w:pPr>
        <w:jc w:val="both"/>
        <w:rPr>
          <w:rFonts w:ascii="IRBadr" w:hAnsi="IRBadr" w:cs="IRBadr"/>
          <w:sz w:val="28"/>
          <w:szCs w:val="28"/>
          <w:rtl/>
        </w:rPr>
      </w:pPr>
      <w:r w:rsidRPr="00AD2C1D">
        <w:rPr>
          <w:rFonts w:ascii="IRBadr" w:hAnsi="IRBadr" w:cs="IRBadr"/>
          <w:sz w:val="28"/>
          <w:szCs w:val="28"/>
          <w:rtl/>
        </w:rPr>
        <w:fldChar w:fldCharType="end"/>
      </w:r>
    </w:p>
    <w:p w:rsidR="004C084F" w:rsidRPr="00AD2C1D" w:rsidRDefault="004C084F" w:rsidP="0099083E">
      <w:pPr>
        <w:pStyle w:val="3"/>
        <w:bidi/>
        <w:rPr>
          <w:rtl/>
        </w:rPr>
      </w:pPr>
      <w:bookmarkStart w:id="1" w:name="_Toc435110563"/>
      <w:r w:rsidRPr="00AD2C1D">
        <w:rPr>
          <w:rtl/>
        </w:rPr>
        <w:t>خطبه اول</w:t>
      </w:r>
      <w:bookmarkEnd w:id="1"/>
    </w:p>
    <w:p w:rsidR="00C00844" w:rsidRPr="00AD2C1D" w:rsidRDefault="00615324" w:rsidP="00AD2C1D">
      <w:pPr>
        <w:jc w:val="both"/>
        <w:rPr>
          <w:rFonts w:ascii="IRBadr" w:hAnsi="IRBadr" w:cs="IRBadr"/>
          <w:b/>
          <w:bCs/>
          <w:sz w:val="28"/>
          <w:szCs w:val="28"/>
          <w:rtl/>
        </w:rPr>
      </w:pPr>
      <w:r w:rsidRPr="00AD2C1D">
        <w:rPr>
          <w:rFonts w:ascii="IRBadr" w:hAnsi="IRBadr" w:cs="IRBadr"/>
          <w:b/>
          <w:bCs/>
          <w:sz w:val="28"/>
          <w:szCs w:val="28"/>
          <w:rtl/>
        </w:rPr>
        <w:t xml:space="preserve">اعوذ بالله السمیع العلیم من الشیطان الرجیم بسم الله الرحمن الرحیم الحمدلله الذی هدانا لهذا و ما کنّا لنهتدی لولا عن هدانا الله و الصلاة و السلام علی سیّدنا و نبیّنا و حبیب قلوبنا و طبیب نفوسنا و شفیع ذنوبنا أبی القاسم المصطفی </w:t>
      </w:r>
      <w:r w:rsidR="00084AAD">
        <w:rPr>
          <w:rFonts w:ascii="IRBadr" w:hAnsi="IRBadr" w:cs="IRBadr"/>
          <w:b/>
          <w:bCs/>
          <w:sz w:val="28"/>
          <w:szCs w:val="28"/>
          <w:rtl/>
        </w:rPr>
        <w:t>محم</w:t>
      </w:r>
      <w:r w:rsidR="00084AAD">
        <w:rPr>
          <w:rFonts w:ascii="IRBadr" w:hAnsi="IRBadr" w:cs="IRBadr" w:hint="cs"/>
          <w:b/>
          <w:bCs/>
          <w:sz w:val="28"/>
          <w:szCs w:val="28"/>
          <w:rtl/>
        </w:rPr>
        <w:t>د</w:t>
      </w:r>
      <w:r w:rsidRPr="00AD2C1D">
        <w:rPr>
          <w:rFonts w:ascii="IRBadr" w:hAnsi="IRBadr" w:cs="IRBadr"/>
          <w:b/>
          <w:bCs/>
          <w:sz w:val="28"/>
          <w:szCs w:val="28"/>
          <w:rtl/>
        </w:rPr>
        <w:t xml:space="preserve"> و علی آله الأطیبین الأطهرین سیّما بقیة الله فی الأرضین اعوذ بالله السمیع العلیم من الشیطان الرجیم بسم الله </w:t>
      </w:r>
      <w:r w:rsidRPr="00AD2C1D">
        <w:rPr>
          <w:rFonts w:ascii="IRBadr" w:hAnsi="IRBadr" w:cs="IRBadr"/>
          <w:b/>
          <w:bCs/>
          <w:sz w:val="28"/>
          <w:szCs w:val="28"/>
          <w:rtl/>
        </w:rPr>
        <w:lastRenderedPageBreak/>
        <w:t xml:space="preserve">الرحمن الرحیم </w:t>
      </w:r>
      <w:bookmarkStart w:id="2" w:name="OLE_LINK25"/>
      <w:bookmarkStart w:id="3" w:name="OLE_LINK26"/>
      <w:r w:rsidRPr="00AD2C1D">
        <w:rPr>
          <w:rFonts w:ascii="IRBadr" w:hAnsi="IRBadr" w:cs="IRBadr"/>
          <w:b/>
          <w:bCs/>
          <w:sz w:val="28"/>
          <w:szCs w:val="28"/>
          <w:rtl/>
        </w:rPr>
        <w:t>یَا أَیُّهَا الَّذِینَ آمَنُوا اتَّقُوا اللَّهَ حَقَّ تُقَاتِهِ وَلَا تَمُوتُنَّ إِلَّا وَأَنتُم مُّسْلِمُونَ</w:t>
      </w:r>
      <w:bookmarkEnd w:id="2"/>
      <w:bookmarkEnd w:id="3"/>
      <w:r w:rsidR="00080BB7" w:rsidRPr="00AD2C1D">
        <w:rPr>
          <w:rStyle w:val="aff0"/>
          <w:rFonts w:ascii="IRBadr" w:hAnsi="IRBadr" w:cs="IRBadr"/>
          <w:b/>
          <w:bCs/>
          <w:sz w:val="28"/>
          <w:szCs w:val="28"/>
          <w:rtl/>
        </w:rPr>
        <w:footnoteReference w:id="1"/>
      </w:r>
      <w:r w:rsidRPr="00AD2C1D">
        <w:rPr>
          <w:rFonts w:ascii="IRBadr" w:hAnsi="IRBadr" w:cs="IRBadr"/>
          <w:b/>
          <w:bCs/>
          <w:sz w:val="28"/>
          <w:szCs w:val="28"/>
          <w:rtl/>
        </w:rPr>
        <w:t xml:space="preserve"> عِبَادَ اللَّهِ أُوصِ</w:t>
      </w:r>
      <w:r w:rsidR="00236178" w:rsidRPr="00AD2C1D">
        <w:rPr>
          <w:rFonts w:ascii="IRBadr" w:hAnsi="IRBadr" w:cs="IRBadr"/>
          <w:b/>
          <w:bCs/>
          <w:sz w:val="28"/>
          <w:szCs w:val="28"/>
          <w:rtl/>
        </w:rPr>
        <w:t>یک</w:t>
      </w:r>
      <w:r w:rsidRPr="00AD2C1D">
        <w:rPr>
          <w:rFonts w:ascii="IRBadr" w:hAnsi="IRBadr" w:cs="IRBadr"/>
          <w:b/>
          <w:bCs/>
          <w:sz w:val="28"/>
          <w:szCs w:val="28"/>
          <w:rtl/>
        </w:rPr>
        <w:t>مْ و نَفسِی بِتَقْوَ</w:t>
      </w:r>
      <w:r w:rsidR="00236178" w:rsidRPr="00AD2C1D">
        <w:rPr>
          <w:rFonts w:ascii="IRBadr" w:hAnsi="IRBadr" w:cs="IRBadr"/>
          <w:b/>
          <w:bCs/>
          <w:sz w:val="28"/>
          <w:szCs w:val="28"/>
          <w:rtl/>
        </w:rPr>
        <w:t>ی</w:t>
      </w:r>
      <w:r w:rsidRPr="00AD2C1D">
        <w:rPr>
          <w:rFonts w:ascii="IRBadr" w:hAnsi="IRBadr" w:cs="IRBadr"/>
          <w:b/>
          <w:bCs/>
          <w:sz w:val="28"/>
          <w:szCs w:val="28"/>
          <w:rtl/>
        </w:rPr>
        <w:t xml:space="preserve"> اللَّه و ملازمة أمره و مجانبة نهیه</w:t>
      </w:r>
    </w:p>
    <w:p w:rsidR="00615324" w:rsidRPr="00AD2C1D" w:rsidRDefault="00615324" w:rsidP="00AD2C1D">
      <w:pPr>
        <w:jc w:val="both"/>
        <w:rPr>
          <w:rFonts w:ascii="IRBadr" w:hAnsi="IRBadr" w:cs="IRBadr"/>
          <w:sz w:val="28"/>
          <w:szCs w:val="28"/>
          <w:rtl/>
        </w:rPr>
      </w:pPr>
      <w:r w:rsidRPr="00AD2C1D">
        <w:rPr>
          <w:rFonts w:ascii="IRBadr" w:hAnsi="IRBadr" w:cs="IRBadr"/>
          <w:sz w:val="28"/>
          <w:szCs w:val="28"/>
          <w:rtl/>
        </w:rPr>
        <w:t>همه شما برادران و خواهران نمازگزار</w:t>
      </w:r>
      <w:r w:rsidR="00EB0682" w:rsidRPr="00AD2C1D">
        <w:rPr>
          <w:rFonts w:ascii="IRBadr" w:hAnsi="IRBadr" w:cs="IRBadr"/>
          <w:sz w:val="28"/>
          <w:szCs w:val="28"/>
          <w:rtl/>
        </w:rPr>
        <w:t xml:space="preserve"> و عزادار را در این روزهای عزیز و در ایام سوگواری سالار شهیدان به تقوا و پارسائی و پرهیزکاری و سوگواری خالصانه سید و سالار شهیدان سفارش و دعوت می‌کنم. امیدواریم خداوند همه ما را از پیروان راستین مکتب پرافتخار عاشورا قرار بدهد.</w:t>
      </w:r>
    </w:p>
    <w:p w:rsidR="006F5E11" w:rsidRPr="00AD2C1D" w:rsidRDefault="00EB0682" w:rsidP="0099083E">
      <w:pPr>
        <w:pStyle w:val="3"/>
        <w:bidi/>
        <w:rPr>
          <w:rtl/>
        </w:rPr>
      </w:pPr>
      <w:bookmarkStart w:id="4" w:name="_Toc435110564"/>
      <w:r w:rsidRPr="00AD2C1D">
        <w:rPr>
          <w:rtl/>
        </w:rPr>
        <w:t xml:space="preserve">وجوه اختلاف دو جبهه </w:t>
      </w:r>
      <w:r w:rsidR="006F5E11" w:rsidRPr="00AD2C1D">
        <w:rPr>
          <w:rtl/>
        </w:rPr>
        <w:t>حق و باطل در عاشورا</w:t>
      </w:r>
      <w:bookmarkEnd w:id="4"/>
    </w:p>
    <w:p w:rsidR="006F5E11" w:rsidRPr="00AD2C1D" w:rsidRDefault="006F5E11" w:rsidP="00AD2C1D">
      <w:pPr>
        <w:jc w:val="both"/>
        <w:rPr>
          <w:rFonts w:ascii="IRBadr" w:hAnsi="IRBadr" w:cs="IRBadr"/>
          <w:sz w:val="28"/>
          <w:szCs w:val="28"/>
          <w:rtl/>
        </w:rPr>
      </w:pPr>
      <w:r w:rsidRPr="00AD2C1D">
        <w:rPr>
          <w:rFonts w:ascii="IRBadr" w:hAnsi="IRBadr" w:cs="IRBadr"/>
          <w:sz w:val="28"/>
          <w:szCs w:val="28"/>
          <w:rtl/>
        </w:rPr>
        <w:t xml:space="preserve">روز دهم محرم سال 61 هجری در صحرای کربلا دو جبهه رویاروی هم قرار گرفتند که تفاوت‌های زیادی </w:t>
      </w:r>
      <w:r w:rsidR="00AD2C1D">
        <w:rPr>
          <w:rFonts w:ascii="IRBadr" w:hAnsi="IRBadr" w:cs="IRBadr"/>
          <w:sz w:val="28"/>
          <w:szCs w:val="28"/>
          <w:rtl/>
        </w:rPr>
        <w:t>باهم</w:t>
      </w:r>
      <w:r w:rsidRPr="00AD2C1D">
        <w:rPr>
          <w:rFonts w:ascii="IRBadr" w:hAnsi="IRBadr" w:cs="IRBadr"/>
          <w:sz w:val="28"/>
          <w:szCs w:val="28"/>
          <w:rtl/>
        </w:rPr>
        <w:t xml:space="preserve"> داشتند و نابرابری عجیبی در این دو لشکر دیده می‌شود. ابعاد </w:t>
      </w:r>
      <w:r w:rsidR="00236178" w:rsidRPr="00AD2C1D">
        <w:rPr>
          <w:rFonts w:ascii="IRBadr" w:hAnsi="IRBadr" w:cs="IRBadr"/>
          <w:sz w:val="28"/>
          <w:szCs w:val="28"/>
          <w:rtl/>
        </w:rPr>
        <w:t>مقایسه</w:t>
      </w:r>
      <w:r w:rsidR="00D177D4" w:rsidRPr="00AD2C1D">
        <w:rPr>
          <w:rFonts w:ascii="IRBadr" w:hAnsi="IRBadr" w:cs="IRBadr"/>
          <w:sz w:val="28"/>
          <w:szCs w:val="28"/>
          <w:rtl/>
        </w:rPr>
        <w:t xml:space="preserve"> زیادی در این دو لشکر وجود دارد که ما عوامل اصلی و در حقیقت ستون فقرات جنگ را در دو جبهه با یکدیگر مقایسه می‌کنیم:</w:t>
      </w:r>
    </w:p>
    <w:p w:rsidR="006F5E11" w:rsidRPr="00AD2C1D" w:rsidRDefault="006F5E11" w:rsidP="0099083E">
      <w:pPr>
        <w:pStyle w:val="3"/>
        <w:bidi/>
        <w:rPr>
          <w:rtl/>
        </w:rPr>
      </w:pPr>
      <w:bookmarkStart w:id="5" w:name="_Toc435110565"/>
      <w:r w:rsidRPr="00AD2C1D">
        <w:rPr>
          <w:rtl/>
        </w:rPr>
        <w:t>کمیت</w:t>
      </w:r>
      <w:bookmarkEnd w:id="5"/>
    </w:p>
    <w:p w:rsidR="00080BB7" w:rsidRPr="00AD2C1D" w:rsidRDefault="006F5E11" w:rsidP="00AD2C1D">
      <w:pPr>
        <w:jc w:val="both"/>
        <w:rPr>
          <w:rFonts w:ascii="IRBadr" w:hAnsi="IRBadr" w:cs="IRBadr"/>
          <w:sz w:val="28"/>
          <w:szCs w:val="28"/>
          <w:rtl/>
        </w:rPr>
      </w:pPr>
      <w:r w:rsidRPr="00AD2C1D">
        <w:rPr>
          <w:rFonts w:ascii="IRBadr" w:hAnsi="IRBadr" w:cs="IRBadr"/>
          <w:sz w:val="28"/>
          <w:szCs w:val="28"/>
          <w:rtl/>
        </w:rPr>
        <w:t xml:space="preserve">این دو لشکر </w:t>
      </w:r>
      <w:r w:rsidR="00AD2C1D">
        <w:rPr>
          <w:rFonts w:ascii="IRBadr" w:hAnsi="IRBadr" w:cs="IRBadr"/>
          <w:sz w:val="28"/>
          <w:szCs w:val="28"/>
          <w:rtl/>
        </w:rPr>
        <w:t>ازنظر</w:t>
      </w:r>
      <w:r w:rsidRPr="00AD2C1D">
        <w:rPr>
          <w:rFonts w:ascii="IRBadr" w:hAnsi="IRBadr" w:cs="IRBadr"/>
          <w:sz w:val="28"/>
          <w:szCs w:val="28"/>
          <w:rtl/>
        </w:rPr>
        <w:t xml:space="preserve"> کمیت </w:t>
      </w:r>
      <w:r w:rsidR="00236178" w:rsidRPr="00AD2C1D">
        <w:rPr>
          <w:rFonts w:ascii="IRBadr" w:hAnsi="IRBadr" w:cs="IRBadr"/>
          <w:sz w:val="28"/>
          <w:szCs w:val="28"/>
          <w:rtl/>
        </w:rPr>
        <w:t>اصلاً</w:t>
      </w:r>
      <w:r w:rsidRPr="00AD2C1D">
        <w:rPr>
          <w:rFonts w:ascii="IRBadr" w:hAnsi="IRBadr" w:cs="IRBadr"/>
          <w:sz w:val="28"/>
          <w:szCs w:val="28"/>
          <w:rtl/>
        </w:rPr>
        <w:t xml:space="preserve"> قابل قیاس نیستند و دو جبهه‌ای نابرابرند. </w:t>
      </w:r>
      <w:r w:rsidR="00AD2C1D">
        <w:rPr>
          <w:rFonts w:ascii="IRBadr" w:hAnsi="IRBadr" w:cs="IRBadr" w:hint="cs"/>
          <w:sz w:val="28"/>
          <w:szCs w:val="28"/>
          <w:rtl/>
        </w:rPr>
        <w:t>یک‌طرف</w:t>
      </w:r>
      <w:r w:rsidRPr="00AD2C1D">
        <w:rPr>
          <w:rFonts w:ascii="IRBadr" w:hAnsi="IRBadr" w:cs="IRBadr"/>
          <w:sz w:val="28"/>
          <w:szCs w:val="28"/>
          <w:rtl/>
        </w:rPr>
        <w:t xml:space="preserve"> جبهه‌ای است که </w:t>
      </w:r>
      <w:r w:rsidR="00080BB7" w:rsidRPr="00AD2C1D">
        <w:rPr>
          <w:rFonts w:ascii="IRBadr" w:hAnsi="IRBadr" w:cs="IRBadr"/>
          <w:sz w:val="28"/>
          <w:szCs w:val="28"/>
          <w:rtl/>
        </w:rPr>
        <w:t xml:space="preserve">طبق نقل تاریخ </w:t>
      </w:r>
      <w:r w:rsidRPr="00AD2C1D">
        <w:rPr>
          <w:rFonts w:ascii="IRBadr" w:hAnsi="IRBadr" w:cs="IRBadr"/>
          <w:sz w:val="28"/>
          <w:szCs w:val="28"/>
          <w:rtl/>
        </w:rPr>
        <w:t>تعداد رزمندگان بین 72 ن</w:t>
      </w:r>
      <w:r w:rsidR="00080BB7" w:rsidRPr="00AD2C1D">
        <w:rPr>
          <w:rFonts w:ascii="IRBadr" w:hAnsi="IRBadr" w:cs="IRBadr"/>
          <w:sz w:val="28"/>
          <w:szCs w:val="28"/>
          <w:rtl/>
        </w:rPr>
        <w:t xml:space="preserve">فر تا کمتر از 100 نفر بودند اما در جبهه مقابل رزمندگان و لشکریان شیطان که زیر پرچم عمر بن سعد و عبیدالله و یزید جمع شدند به نقل تاریخ بین 30 </w:t>
      </w:r>
      <w:r w:rsidR="00AD2C1D">
        <w:rPr>
          <w:rFonts w:ascii="IRBadr" w:hAnsi="IRBadr" w:cs="IRBadr"/>
          <w:sz w:val="28"/>
          <w:szCs w:val="28"/>
          <w:rtl/>
        </w:rPr>
        <w:t>هزارتا</w:t>
      </w:r>
      <w:r w:rsidR="00080BB7" w:rsidRPr="00AD2C1D">
        <w:rPr>
          <w:rFonts w:ascii="IRBadr" w:hAnsi="IRBadr" w:cs="IRBadr"/>
          <w:sz w:val="28"/>
          <w:szCs w:val="28"/>
          <w:rtl/>
        </w:rPr>
        <w:t xml:space="preserve"> 100 هزار نفر بودند. اگر بخواهیم جبهه امام </w:t>
      </w:r>
      <w:r w:rsidR="00236178" w:rsidRPr="00AD2C1D">
        <w:rPr>
          <w:rFonts w:ascii="IRBadr" w:hAnsi="IRBadr" w:cs="IRBadr"/>
          <w:sz w:val="28"/>
          <w:szCs w:val="28"/>
          <w:rtl/>
        </w:rPr>
        <w:t>حسین (</w:t>
      </w:r>
      <w:r w:rsidR="00080BB7" w:rsidRPr="00AD2C1D">
        <w:rPr>
          <w:rFonts w:ascii="IRBadr" w:hAnsi="IRBadr" w:cs="IRBadr"/>
          <w:sz w:val="28"/>
          <w:szCs w:val="28"/>
          <w:rtl/>
        </w:rPr>
        <w:t xml:space="preserve">ع) تعداد را حداکثر حساب کنیم و جبهه عمر بن سعد را حداقل تعداد را در نظر بگیریم باز رقم </w:t>
      </w:r>
      <w:r w:rsidR="00543A30" w:rsidRPr="00AD2C1D">
        <w:rPr>
          <w:rFonts w:ascii="IRBadr" w:hAnsi="IRBadr" w:cs="IRBadr"/>
          <w:sz w:val="28"/>
          <w:szCs w:val="28"/>
          <w:rtl/>
        </w:rPr>
        <w:t>اختلاف بالایی مشاهده می‌شود</w:t>
      </w:r>
      <w:r w:rsidR="00080BB7" w:rsidRPr="00AD2C1D">
        <w:rPr>
          <w:rFonts w:ascii="IRBadr" w:hAnsi="IRBadr" w:cs="IRBadr"/>
          <w:sz w:val="28"/>
          <w:szCs w:val="28"/>
          <w:rtl/>
        </w:rPr>
        <w:t>.</w:t>
      </w:r>
    </w:p>
    <w:p w:rsidR="00C34DB8" w:rsidRPr="00AD2C1D" w:rsidRDefault="00C34DB8" w:rsidP="0099083E">
      <w:pPr>
        <w:pStyle w:val="3"/>
        <w:bidi/>
        <w:rPr>
          <w:rtl/>
        </w:rPr>
      </w:pPr>
      <w:bookmarkStart w:id="6" w:name="_Toc435110566"/>
      <w:r w:rsidRPr="00AD2C1D">
        <w:rPr>
          <w:rtl/>
        </w:rPr>
        <w:t>پشتوانه جنگ</w:t>
      </w:r>
      <w:bookmarkEnd w:id="6"/>
    </w:p>
    <w:p w:rsidR="00543A30" w:rsidRPr="00AD2C1D" w:rsidRDefault="00080BB7" w:rsidP="00AD2C1D">
      <w:pPr>
        <w:jc w:val="both"/>
        <w:rPr>
          <w:rFonts w:ascii="IRBadr" w:hAnsi="IRBadr" w:cs="IRBadr"/>
          <w:sz w:val="28"/>
          <w:szCs w:val="28"/>
          <w:rtl/>
        </w:rPr>
      </w:pPr>
      <w:r w:rsidRPr="00AD2C1D">
        <w:rPr>
          <w:rFonts w:ascii="IRBadr" w:hAnsi="IRBadr" w:cs="IRBadr"/>
          <w:sz w:val="28"/>
          <w:szCs w:val="28"/>
          <w:rtl/>
        </w:rPr>
        <w:t xml:space="preserve">جبهه‌ای </w:t>
      </w:r>
      <w:r w:rsidR="00543A30" w:rsidRPr="00AD2C1D">
        <w:rPr>
          <w:rFonts w:ascii="IRBadr" w:hAnsi="IRBadr" w:cs="IRBadr"/>
          <w:sz w:val="28"/>
          <w:szCs w:val="28"/>
          <w:rtl/>
        </w:rPr>
        <w:t xml:space="preserve">که </w:t>
      </w:r>
      <w:r w:rsidRPr="00AD2C1D">
        <w:rPr>
          <w:rFonts w:ascii="IRBadr" w:hAnsi="IRBadr" w:cs="IRBadr"/>
          <w:sz w:val="28"/>
          <w:szCs w:val="28"/>
          <w:rtl/>
        </w:rPr>
        <w:t xml:space="preserve">در خط مقدم </w:t>
      </w:r>
      <w:r w:rsidR="00543A30" w:rsidRPr="00AD2C1D">
        <w:rPr>
          <w:rFonts w:ascii="IRBadr" w:hAnsi="IRBadr" w:cs="IRBadr"/>
          <w:sz w:val="28"/>
          <w:szCs w:val="28"/>
          <w:rtl/>
        </w:rPr>
        <w:t xml:space="preserve">جبهه </w:t>
      </w:r>
      <w:r w:rsidRPr="00AD2C1D">
        <w:rPr>
          <w:rFonts w:ascii="IRBadr" w:hAnsi="IRBadr" w:cs="IRBadr"/>
          <w:sz w:val="28"/>
          <w:szCs w:val="28"/>
          <w:rtl/>
        </w:rPr>
        <w:t xml:space="preserve">مشغول مبارزه هست </w:t>
      </w:r>
      <w:r w:rsidR="00543A30" w:rsidRPr="00AD2C1D">
        <w:rPr>
          <w:rFonts w:ascii="IRBadr" w:hAnsi="IRBadr" w:cs="IRBadr"/>
          <w:sz w:val="28"/>
          <w:szCs w:val="28"/>
          <w:rtl/>
        </w:rPr>
        <w:t xml:space="preserve">اگر </w:t>
      </w:r>
      <w:r w:rsidR="00236178" w:rsidRPr="00AD2C1D">
        <w:rPr>
          <w:rFonts w:ascii="IRBadr" w:hAnsi="IRBadr" w:cs="IRBadr"/>
          <w:sz w:val="28"/>
          <w:szCs w:val="28"/>
          <w:rtl/>
        </w:rPr>
        <w:t>پشتوانه</w:t>
      </w:r>
      <w:r w:rsidR="00543A30" w:rsidRPr="00AD2C1D">
        <w:rPr>
          <w:rFonts w:ascii="IRBadr" w:hAnsi="IRBadr" w:cs="IRBadr"/>
          <w:sz w:val="28"/>
          <w:szCs w:val="28"/>
          <w:rtl/>
        </w:rPr>
        <w:t xml:space="preserve"> جنگ اعم از مردم، حکومت، امکانات و لشکر داشته باشد لشکری </w:t>
      </w:r>
      <w:r w:rsidR="00AD2C1D">
        <w:rPr>
          <w:rFonts w:ascii="IRBadr" w:hAnsi="IRBadr" w:cs="IRBadr"/>
          <w:sz w:val="28"/>
          <w:szCs w:val="28"/>
          <w:rtl/>
        </w:rPr>
        <w:t>باروح</w:t>
      </w:r>
      <w:r w:rsidR="00AD2C1D">
        <w:rPr>
          <w:rFonts w:ascii="IRBadr" w:hAnsi="IRBadr" w:cs="IRBadr" w:hint="cs"/>
          <w:sz w:val="28"/>
          <w:szCs w:val="28"/>
          <w:rtl/>
        </w:rPr>
        <w:t>یه</w:t>
      </w:r>
      <w:r w:rsidR="00543A30" w:rsidRPr="00AD2C1D">
        <w:rPr>
          <w:rFonts w:ascii="IRBadr" w:hAnsi="IRBadr" w:cs="IRBadr"/>
          <w:sz w:val="28"/>
          <w:szCs w:val="28"/>
          <w:rtl/>
        </w:rPr>
        <w:t xml:space="preserve"> است. اگر جبهه حق و باطل را </w:t>
      </w:r>
      <w:r w:rsidR="00AD2C1D">
        <w:rPr>
          <w:rFonts w:ascii="IRBadr" w:hAnsi="IRBadr" w:cs="IRBadr"/>
          <w:sz w:val="28"/>
          <w:szCs w:val="28"/>
          <w:rtl/>
        </w:rPr>
        <w:t>ازا</w:t>
      </w:r>
      <w:r w:rsidR="00AD2C1D">
        <w:rPr>
          <w:rFonts w:ascii="IRBadr" w:hAnsi="IRBadr" w:cs="IRBadr" w:hint="cs"/>
          <w:sz w:val="28"/>
          <w:szCs w:val="28"/>
          <w:rtl/>
        </w:rPr>
        <w:t>ین‌جهت</w:t>
      </w:r>
      <w:r w:rsidR="00543A30" w:rsidRPr="00AD2C1D">
        <w:rPr>
          <w:rFonts w:ascii="IRBadr" w:hAnsi="IRBadr" w:cs="IRBadr"/>
          <w:sz w:val="28"/>
          <w:szCs w:val="28"/>
          <w:rtl/>
        </w:rPr>
        <w:t xml:space="preserve"> بسنجیم نیز نتیجه می‌گیریم این دو لشکر </w:t>
      </w:r>
      <w:r w:rsidR="00236178" w:rsidRPr="00AD2C1D">
        <w:rPr>
          <w:rFonts w:ascii="IRBadr" w:hAnsi="IRBadr" w:cs="IRBadr"/>
          <w:sz w:val="28"/>
          <w:szCs w:val="28"/>
          <w:rtl/>
        </w:rPr>
        <w:t>اصلاً</w:t>
      </w:r>
      <w:r w:rsidR="00543A30" w:rsidRPr="00AD2C1D">
        <w:rPr>
          <w:rFonts w:ascii="IRBadr" w:hAnsi="IRBadr" w:cs="IRBadr"/>
          <w:sz w:val="28"/>
          <w:szCs w:val="28"/>
          <w:rtl/>
        </w:rPr>
        <w:t xml:space="preserve"> قابل قیاس با یکدیگر نیستند. </w:t>
      </w:r>
      <w:r w:rsidR="00AD2C1D">
        <w:rPr>
          <w:rFonts w:ascii="IRBadr" w:hAnsi="IRBadr" w:cs="IRBadr" w:hint="cs"/>
          <w:sz w:val="28"/>
          <w:szCs w:val="28"/>
          <w:rtl/>
        </w:rPr>
        <w:t>یک‌طرف</w:t>
      </w:r>
      <w:r w:rsidR="00543A30" w:rsidRPr="00AD2C1D">
        <w:rPr>
          <w:rFonts w:ascii="IRBadr" w:hAnsi="IRBadr" w:cs="IRBadr"/>
          <w:sz w:val="28"/>
          <w:szCs w:val="28"/>
          <w:rtl/>
        </w:rPr>
        <w:t xml:space="preserve"> لشکر عمر بن سعد که پشتوانه‌ای چون عبیدالله بن زیاد در کوفه دارد و کوفه نیز به شام و دستگاه حکومتی بزرگ بودند. در طرف مقابل وقتی به جبهه‌های امام </w:t>
      </w:r>
      <w:r w:rsidR="00236178" w:rsidRPr="00AD2C1D">
        <w:rPr>
          <w:rFonts w:ascii="IRBadr" w:hAnsi="IRBadr" w:cs="IRBadr"/>
          <w:sz w:val="28"/>
          <w:szCs w:val="28"/>
          <w:rtl/>
        </w:rPr>
        <w:t>حسین (</w:t>
      </w:r>
      <w:r w:rsidR="00543A30" w:rsidRPr="00AD2C1D">
        <w:rPr>
          <w:rFonts w:ascii="IRBadr" w:hAnsi="IRBadr" w:cs="IRBadr"/>
          <w:sz w:val="28"/>
          <w:szCs w:val="28"/>
          <w:rtl/>
        </w:rPr>
        <w:t xml:space="preserve">ع) سر بزنیم، می‌بینیم در میانه راه افراد زیادی از </w:t>
      </w:r>
      <w:r w:rsidR="00236178" w:rsidRPr="00AD2C1D">
        <w:rPr>
          <w:rFonts w:ascii="IRBadr" w:hAnsi="IRBadr" w:cs="IRBadr"/>
          <w:sz w:val="28"/>
          <w:szCs w:val="28"/>
          <w:rtl/>
        </w:rPr>
        <w:t>خیمه‌ها</w:t>
      </w:r>
      <w:r w:rsidR="00543A30" w:rsidRPr="00AD2C1D">
        <w:rPr>
          <w:rFonts w:ascii="IRBadr" w:hAnsi="IRBadr" w:cs="IRBadr"/>
          <w:sz w:val="28"/>
          <w:szCs w:val="28"/>
          <w:rtl/>
        </w:rPr>
        <w:t xml:space="preserve"> بیرون آمده و فرار کردند</w:t>
      </w:r>
      <w:r w:rsidR="00C34DB8" w:rsidRPr="00AD2C1D">
        <w:rPr>
          <w:rFonts w:ascii="IRBadr" w:hAnsi="IRBadr" w:cs="IRBadr"/>
          <w:sz w:val="28"/>
          <w:szCs w:val="28"/>
          <w:rtl/>
        </w:rPr>
        <w:t xml:space="preserve"> و جبهه سالار شهیدان به هیچ پشتوانه حمایتی متصل نیست.</w:t>
      </w:r>
    </w:p>
    <w:p w:rsidR="00C34DB8" w:rsidRPr="00AD2C1D" w:rsidRDefault="00C34DB8" w:rsidP="0099083E">
      <w:pPr>
        <w:pStyle w:val="3"/>
        <w:bidi/>
        <w:rPr>
          <w:rtl/>
        </w:rPr>
      </w:pPr>
      <w:bookmarkStart w:id="7" w:name="_Toc435110567"/>
      <w:r w:rsidRPr="00AD2C1D">
        <w:rPr>
          <w:rtl/>
        </w:rPr>
        <w:lastRenderedPageBreak/>
        <w:t xml:space="preserve">تجهیزات </w:t>
      </w:r>
      <w:r w:rsidR="007432DF" w:rsidRPr="00AD2C1D">
        <w:rPr>
          <w:rtl/>
        </w:rPr>
        <w:t xml:space="preserve">و تسلیحات </w:t>
      </w:r>
      <w:r w:rsidRPr="00AD2C1D">
        <w:rPr>
          <w:rtl/>
        </w:rPr>
        <w:t>جنگی</w:t>
      </w:r>
      <w:bookmarkEnd w:id="7"/>
    </w:p>
    <w:p w:rsidR="00C34DB8" w:rsidRPr="00AD2C1D" w:rsidRDefault="00C34DB8" w:rsidP="00AD2C1D">
      <w:pPr>
        <w:jc w:val="both"/>
        <w:rPr>
          <w:rFonts w:ascii="IRBadr" w:hAnsi="IRBadr" w:cs="IRBadr"/>
          <w:sz w:val="28"/>
          <w:szCs w:val="28"/>
          <w:rtl/>
        </w:rPr>
      </w:pPr>
      <w:r w:rsidRPr="00AD2C1D">
        <w:rPr>
          <w:rFonts w:ascii="IRBadr" w:hAnsi="IRBadr" w:cs="IRBadr"/>
          <w:sz w:val="28"/>
          <w:szCs w:val="28"/>
          <w:rtl/>
        </w:rPr>
        <w:t xml:space="preserve">لشکر عمر بن سعد تمام ابزارآلات جنگی آن زمان اعم از اسب‌سوار، تیرانداز و نیزه‌زن را کاملاً در اختیار داشتند. گاهی چند هزار نفر نیزه‌دار، تیرانداز، پیاده‌سوار، اسب‌سوار و دنیایی از امکانات جنگی در اختیارشان بود. اما در لشکر امام </w:t>
      </w:r>
      <w:r w:rsidR="00236178" w:rsidRPr="00AD2C1D">
        <w:rPr>
          <w:rFonts w:ascii="IRBadr" w:hAnsi="IRBadr" w:cs="IRBadr"/>
          <w:sz w:val="28"/>
          <w:szCs w:val="28"/>
          <w:rtl/>
        </w:rPr>
        <w:t>حسین (</w:t>
      </w:r>
      <w:r w:rsidR="007432DF" w:rsidRPr="00AD2C1D">
        <w:rPr>
          <w:rFonts w:ascii="IRBadr" w:hAnsi="IRBadr" w:cs="IRBadr"/>
          <w:sz w:val="28"/>
          <w:szCs w:val="28"/>
          <w:rtl/>
        </w:rPr>
        <w:t>ع) تعداد محدودی اسب و ابزار را در اختیار داشتند.</w:t>
      </w:r>
    </w:p>
    <w:p w:rsidR="007432DF" w:rsidRPr="00AD2C1D" w:rsidRDefault="007432DF" w:rsidP="0099083E">
      <w:pPr>
        <w:pStyle w:val="3"/>
        <w:bidi/>
        <w:rPr>
          <w:rtl/>
        </w:rPr>
      </w:pPr>
      <w:bookmarkStart w:id="8" w:name="_Toc435110568"/>
      <w:r w:rsidRPr="00AD2C1D">
        <w:rPr>
          <w:rtl/>
        </w:rPr>
        <w:t>امنیت زنان و کودکان</w:t>
      </w:r>
      <w:bookmarkEnd w:id="8"/>
    </w:p>
    <w:p w:rsidR="007432DF" w:rsidRPr="00AD2C1D" w:rsidRDefault="007432DF" w:rsidP="00AD2C1D">
      <w:pPr>
        <w:jc w:val="both"/>
        <w:rPr>
          <w:rFonts w:ascii="IRBadr" w:hAnsi="IRBadr" w:cs="IRBadr"/>
          <w:sz w:val="28"/>
          <w:szCs w:val="28"/>
          <w:rtl/>
        </w:rPr>
      </w:pPr>
      <w:r w:rsidRPr="00AD2C1D">
        <w:rPr>
          <w:rFonts w:ascii="IRBadr" w:hAnsi="IRBadr" w:cs="IRBadr"/>
          <w:sz w:val="28"/>
          <w:szCs w:val="28"/>
          <w:rtl/>
        </w:rPr>
        <w:t xml:space="preserve">لشکر عمر بن سعد </w:t>
      </w:r>
      <w:r w:rsidR="00AD2C1D">
        <w:rPr>
          <w:rFonts w:ascii="IRBadr" w:hAnsi="IRBadr" w:cs="IRBadr"/>
          <w:sz w:val="28"/>
          <w:szCs w:val="28"/>
          <w:rtl/>
        </w:rPr>
        <w:t>ازلحاظ</w:t>
      </w:r>
      <w:r w:rsidRPr="00AD2C1D">
        <w:rPr>
          <w:rFonts w:ascii="IRBadr" w:hAnsi="IRBadr" w:cs="IRBadr"/>
          <w:sz w:val="28"/>
          <w:szCs w:val="28"/>
          <w:rtl/>
        </w:rPr>
        <w:t xml:space="preserve"> امنیت زنان و کودکان خیال آسوده‌ای داشتند زیرا خانواده‌هایشان در کوفه، شام و شهرها امنیت کامل داشتند اما لشکر امام </w:t>
      </w:r>
      <w:r w:rsidR="00236178" w:rsidRPr="00AD2C1D">
        <w:rPr>
          <w:rFonts w:ascii="IRBadr" w:hAnsi="IRBadr" w:cs="IRBadr"/>
          <w:sz w:val="28"/>
          <w:szCs w:val="28"/>
          <w:rtl/>
        </w:rPr>
        <w:t>حسین (</w:t>
      </w:r>
      <w:r w:rsidRPr="00AD2C1D">
        <w:rPr>
          <w:rFonts w:ascii="IRBadr" w:hAnsi="IRBadr" w:cs="IRBadr"/>
          <w:sz w:val="28"/>
          <w:szCs w:val="28"/>
          <w:rtl/>
        </w:rPr>
        <w:t xml:space="preserve">ع) تعداد زیادی زن و کودک همراه داشتند؛ خیمه‌های خانوادگی‌شان کنار میدان جنگ </w:t>
      </w:r>
      <w:r w:rsidR="00AD2C1D">
        <w:rPr>
          <w:rFonts w:ascii="IRBadr" w:hAnsi="IRBadr" w:cs="IRBadr"/>
          <w:sz w:val="28"/>
          <w:szCs w:val="28"/>
          <w:rtl/>
        </w:rPr>
        <w:t>برپاشده</w:t>
      </w:r>
      <w:r w:rsidRPr="00AD2C1D">
        <w:rPr>
          <w:rFonts w:ascii="IRBadr" w:hAnsi="IRBadr" w:cs="IRBadr"/>
          <w:sz w:val="28"/>
          <w:szCs w:val="28"/>
          <w:rtl/>
        </w:rPr>
        <w:t xml:space="preserve"> بود و حتی امام </w:t>
      </w:r>
      <w:r w:rsidR="00236178" w:rsidRPr="00AD2C1D">
        <w:rPr>
          <w:rFonts w:ascii="IRBadr" w:hAnsi="IRBadr" w:cs="IRBadr"/>
          <w:sz w:val="28"/>
          <w:szCs w:val="28"/>
          <w:rtl/>
        </w:rPr>
        <w:t>سجاد (</w:t>
      </w:r>
      <w:r w:rsidRPr="00AD2C1D">
        <w:rPr>
          <w:rFonts w:ascii="IRBadr" w:hAnsi="IRBadr" w:cs="IRBadr"/>
          <w:sz w:val="28"/>
          <w:szCs w:val="28"/>
          <w:rtl/>
        </w:rPr>
        <w:t>ع) بیمار بودند.</w:t>
      </w:r>
    </w:p>
    <w:p w:rsidR="007432DF" w:rsidRPr="00AD2C1D" w:rsidRDefault="007432DF" w:rsidP="0099083E">
      <w:pPr>
        <w:pStyle w:val="3"/>
        <w:bidi/>
        <w:rPr>
          <w:rtl/>
        </w:rPr>
      </w:pPr>
      <w:bookmarkStart w:id="9" w:name="_Toc435110569"/>
      <w:r w:rsidRPr="00AD2C1D">
        <w:rPr>
          <w:rtl/>
        </w:rPr>
        <w:t>آب، غذا و امکانات</w:t>
      </w:r>
      <w:bookmarkEnd w:id="9"/>
    </w:p>
    <w:p w:rsidR="00D177D4" w:rsidRPr="00AD2C1D" w:rsidRDefault="007432DF" w:rsidP="00AD2C1D">
      <w:pPr>
        <w:jc w:val="both"/>
        <w:rPr>
          <w:rFonts w:ascii="IRBadr" w:hAnsi="IRBadr" w:cs="IRBadr"/>
          <w:sz w:val="28"/>
          <w:szCs w:val="28"/>
          <w:rtl/>
        </w:rPr>
      </w:pPr>
      <w:r w:rsidRPr="00AD2C1D">
        <w:rPr>
          <w:rFonts w:ascii="IRBadr" w:hAnsi="IRBadr" w:cs="IRBadr"/>
          <w:sz w:val="28"/>
          <w:szCs w:val="28"/>
          <w:rtl/>
        </w:rPr>
        <w:t xml:space="preserve">لشکر امام </w:t>
      </w:r>
      <w:r w:rsidR="00236178" w:rsidRPr="00AD2C1D">
        <w:rPr>
          <w:rFonts w:ascii="IRBadr" w:hAnsi="IRBadr" w:cs="IRBadr"/>
          <w:sz w:val="28"/>
          <w:szCs w:val="28"/>
          <w:rtl/>
        </w:rPr>
        <w:t>حسین (</w:t>
      </w:r>
      <w:r w:rsidRPr="00AD2C1D">
        <w:rPr>
          <w:rFonts w:ascii="IRBadr" w:hAnsi="IRBadr" w:cs="IRBadr"/>
          <w:sz w:val="28"/>
          <w:szCs w:val="28"/>
          <w:rtl/>
        </w:rPr>
        <w:t xml:space="preserve">ع) </w:t>
      </w:r>
      <w:r w:rsidR="00AD2C1D">
        <w:rPr>
          <w:rFonts w:ascii="IRBadr" w:hAnsi="IRBadr" w:cs="IRBadr"/>
          <w:sz w:val="28"/>
          <w:szCs w:val="28"/>
          <w:rtl/>
        </w:rPr>
        <w:t>ازلحاظ</w:t>
      </w:r>
      <w:r w:rsidRPr="00AD2C1D">
        <w:rPr>
          <w:rFonts w:ascii="IRBadr" w:hAnsi="IRBadr" w:cs="IRBadr"/>
          <w:sz w:val="28"/>
          <w:szCs w:val="28"/>
          <w:rtl/>
        </w:rPr>
        <w:t xml:space="preserve"> غذا و آب و امکانات در شرایط سختی قرار داشتند و چند روز در محاصره بودند اما طرف مقابل شریعه فرات، آب، غذا و امکانات در اختیار حکومت عمر بن سعد قرار داشت.</w:t>
      </w:r>
    </w:p>
    <w:p w:rsidR="00163E4F" w:rsidRPr="00AD2C1D" w:rsidRDefault="00D177D4" w:rsidP="00AD2C1D">
      <w:pPr>
        <w:jc w:val="both"/>
        <w:rPr>
          <w:rFonts w:ascii="IRBadr" w:hAnsi="IRBadr" w:cs="IRBadr"/>
          <w:sz w:val="28"/>
          <w:szCs w:val="28"/>
          <w:rtl/>
        </w:rPr>
      </w:pPr>
      <w:r w:rsidRPr="00AD2C1D">
        <w:rPr>
          <w:rFonts w:ascii="IRBadr" w:hAnsi="IRBadr" w:cs="IRBadr"/>
          <w:sz w:val="28"/>
          <w:szCs w:val="28"/>
          <w:rtl/>
        </w:rPr>
        <w:t xml:space="preserve">جبهه قوی آن است که </w:t>
      </w:r>
      <w:r w:rsidR="00AD2C1D">
        <w:rPr>
          <w:rFonts w:ascii="IRBadr" w:hAnsi="IRBadr" w:cs="IRBadr"/>
          <w:sz w:val="28"/>
          <w:szCs w:val="28"/>
          <w:rtl/>
        </w:rPr>
        <w:t>ازلحاظ</w:t>
      </w:r>
      <w:r w:rsidRPr="00AD2C1D">
        <w:rPr>
          <w:rFonts w:ascii="IRBadr" w:hAnsi="IRBadr" w:cs="IRBadr"/>
          <w:sz w:val="28"/>
          <w:szCs w:val="28"/>
          <w:rtl/>
        </w:rPr>
        <w:t xml:space="preserve"> این امکانات مجهز باشد و </w:t>
      </w:r>
      <w:r w:rsidR="00163E4F" w:rsidRPr="00AD2C1D">
        <w:rPr>
          <w:rFonts w:ascii="IRBadr" w:hAnsi="IRBadr" w:cs="IRBadr"/>
          <w:sz w:val="28"/>
          <w:szCs w:val="28"/>
          <w:rtl/>
        </w:rPr>
        <w:t>اگر تمام این شرایط و امکانات جنگی را در نظر بگیریم می‌بینیم در سپاه عمر بن سعد کاملاً آماده و</w:t>
      </w:r>
      <w:r w:rsidRPr="00AD2C1D">
        <w:rPr>
          <w:rFonts w:ascii="IRBadr" w:hAnsi="IRBadr" w:cs="IRBadr"/>
          <w:sz w:val="28"/>
          <w:szCs w:val="28"/>
          <w:rtl/>
        </w:rPr>
        <w:t xml:space="preserve"> مجهز بودند. اما اگر سری به خیمه‌های ثارالله بزنیم می‌بینیم </w:t>
      </w:r>
      <w:r w:rsidR="00AD2C1D">
        <w:rPr>
          <w:rFonts w:ascii="IRBadr" w:hAnsi="IRBadr" w:cs="IRBadr"/>
          <w:sz w:val="28"/>
          <w:szCs w:val="28"/>
          <w:rtl/>
        </w:rPr>
        <w:t>ه</w:t>
      </w:r>
      <w:r w:rsidR="00AD2C1D">
        <w:rPr>
          <w:rFonts w:ascii="IRBadr" w:hAnsi="IRBadr" w:cs="IRBadr" w:hint="cs"/>
          <w:sz w:val="28"/>
          <w:szCs w:val="28"/>
          <w:rtl/>
        </w:rPr>
        <w:t>یچ‌کدام</w:t>
      </w:r>
      <w:r w:rsidRPr="00AD2C1D">
        <w:rPr>
          <w:rFonts w:ascii="IRBadr" w:hAnsi="IRBadr" w:cs="IRBadr"/>
          <w:sz w:val="28"/>
          <w:szCs w:val="28"/>
          <w:rtl/>
        </w:rPr>
        <w:t xml:space="preserve"> از این امکانات را در اختیار ندارند. تعداد کم، فاقد پشتوانه بیرونی، تسلیحات و امکانات ناچیز، </w:t>
      </w:r>
      <w:r w:rsidR="00AD2C1D">
        <w:rPr>
          <w:rFonts w:ascii="IRBadr" w:hAnsi="IRBadr" w:cs="IRBadr"/>
          <w:sz w:val="28"/>
          <w:szCs w:val="28"/>
          <w:rtl/>
        </w:rPr>
        <w:t>ازلحاظ</w:t>
      </w:r>
      <w:r w:rsidRPr="00AD2C1D">
        <w:rPr>
          <w:rFonts w:ascii="IRBadr" w:hAnsi="IRBadr" w:cs="IRBadr"/>
          <w:sz w:val="28"/>
          <w:szCs w:val="28"/>
          <w:rtl/>
        </w:rPr>
        <w:t xml:space="preserve"> آب و غذا در محدودیت و جان زن و فرزندانشان نیز </w:t>
      </w:r>
      <w:r w:rsidR="00AD2C1D">
        <w:rPr>
          <w:rFonts w:ascii="IRBadr" w:hAnsi="IRBadr" w:cs="IRBadr"/>
          <w:sz w:val="28"/>
          <w:szCs w:val="28"/>
          <w:rtl/>
        </w:rPr>
        <w:t>درخطر</w:t>
      </w:r>
      <w:r w:rsidRPr="00AD2C1D">
        <w:rPr>
          <w:rFonts w:ascii="IRBadr" w:hAnsi="IRBadr" w:cs="IRBadr"/>
          <w:sz w:val="28"/>
          <w:szCs w:val="28"/>
          <w:rtl/>
        </w:rPr>
        <w:t xml:space="preserve"> بودند.</w:t>
      </w:r>
    </w:p>
    <w:p w:rsidR="00D177D4" w:rsidRPr="00AD2C1D" w:rsidRDefault="00D177D4" w:rsidP="00AD2C1D">
      <w:pPr>
        <w:jc w:val="both"/>
        <w:rPr>
          <w:rFonts w:ascii="IRBadr" w:hAnsi="IRBadr" w:cs="IRBadr"/>
          <w:sz w:val="28"/>
          <w:szCs w:val="28"/>
          <w:rtl/>
        </w:rPr>
      </w:pPr>
      <w:r w:rsidRPr="00AD2C1D">
        <w:rPr>
          <w:rFonts w:ascii="IRBadr" w:hAnsi="IRBadr" w:cs="IRBadr"/>
          <w:sz w:val="28"/>
          <w:szCs w:val="28"/>
          <w:rtl/>
        </w:rPr>
        <w:t xml:space="preserve">امام </w:t>
      </w:r>
      <w:r w:rsidR="00236178" w:rsidRPr="00AD2C1D">
        <w:rPr>
          <w:rFonts w:ascii="IRBadr" w:hAnsi="IRBadr" w:cs="IRBadr"/>
          <w:sz w:val="28"/>
          <w:szCs w:val="28"/>
          <w:rtl/>
        </w:rPr>
        <w:t>حسین (</w:t>
      </w:r>
      <w:r w:rsidRPr="00AD2C1D">
        <w:rPr>
          <w:rFonts w:ascii="IRBadr" w:hAnsi="IRBadr" w:cs="IRBadr"/>
          <w:sz w:val="28"/>
          <w:szCs w:val="28"/>
          <w:rtl/>
        </w:rPr>
        <w:t xml:space="preserve">ع) نگرانی زیادی از باب زن و فرزندان داشتند تا جایی که حتی در گودی قتلگاه گوشه چشمشان طرف خیمه‌ها بود. </w:t>
      </w:r>
      <w:r w:rsidR="00AD2C1D">
        <w:rPr>
          <w:rFonts w:ascii="IRBadr" w:hAnsi="IRBadr" w:cs="IRBadr"/>
          <w:sz w:val="28"/>
          <w:szCs w:val="28"/>
          <w:rtl/>
        </w:rPr>
        <w:t>هنگام</w:t>
      </w:r>
      <w:r w:rsidR="00AD2C1D">
        <w:rPr>
          <w:rFonts w:ascii="IRBadr" w:hAnsi="IRBadr" w:cs="IRBadr" w:hint="cs"/>
          <w:sz w:val="28"/>
          <w:szCs w:val="28"/>
          <w:rtl/>
        </w:rPr>
        <w:t>ی‌که</w:t>
      </w:r>
      <w:r w:rsidRPr="00AD2C1D">
        <w:rPr>
          <w:rFonts w:ascii="IRBadr" w:hAnsi="IRBadr" w:cs="IRBadr"/>
          <w:sz w:val="28"/>
          <w:szCs w:val="28"/>
          <w:rtl/>
        </w:rPr>
        <w:t xml:space="preserve"> قانون جنگ و برابری جبهه‌ها را بسنجیم مشاهده می‌کنیم در کربلا جنگی برپا شد که جبهه باطل </w:t>
      </w:r>
      <w:r w:rsidR="00AD2C1D">
        <w:rPr>
          <w:rFonts w:ascii="IRBadr" w:hAnsi="IRBadr" w:cs="IRBadr"/>
          <w:sz w:val="28"/>
          <w:szCs w:val="28"/>
          <w:rtl/>
        </w:rPr>
        <w:t>ازهرجهت</w:t>
      </w:r>
      <w:r w:rsidRPr="00AD2C1D">
        <w:rPr>
          <w:rFonts w:ascii="IRBadr" w:hAnsi="IRBadr" w:cs="IRBadr"/>
          <w:sz w:val="28"/>
          <w:szCs w:val="28"/>
          <w:rtl/>
        </w:rPr>
        <w:t xml:space="preserve"> در اوج اقتدار ظاهری است و این لشکر ثارالله فاقد همه این پنج عامل مهم پیروزی در جنگ است.</w:t>
      </w:r>
    </w:p>
    <w:p w:rsidR="00D177D4" w:rsidRPr="00AD2C1D" w:rsidRDefault="00D177D4" w:rsidP="0099083E">
      <w:pPr>
        <w:pStyle w:val="3"/>
        <w:bidi/>
        <w:rPr>
          <w:rtl/>
        </w:rPr>
      </w:pPr>
      <w:bookmarkStart w:id="10" w:name="_Toc435110570"/>
      <w:r w:rsidRPr="00AD2C1D">
        <w:rPr>
          <w:rtl/>
        </w:rPr>
        <w:t>مقایسه معنوی دو جبهه حق و باطل</w:t>
      </w:r>
      <w:bookmarkEnd w:id="10"/>
    </w:p>
    <w:p w:rsidR="009519D6" w:rsidRPr="00AD2C1D" w:rsidRDefault="00AD2C1D" w:rsidP="00AD2C1D">
      <w:pPr>
        <w:jc w:val="both"/>
        <w:rPr>
          <w:rFonts w:ascii="IRBadr" w:hAnsi="IRBadr" w:cs="IRBadr"/>
          <w:sz w:val="28"/>
          <w:szCs w:val="28"/>
          <w:rtl/>
        </w:rPr>
      </w:pPr>
      <w:r>
        <w:rPr>
          <w:rFonts w:ascii="IRBadr" w:hAnsi="IRBadr" w:cs="IRBadr"/>
          <w:sz w:val="28"/>
          <w:szCs w:val="28"/>
          <w:rtl/>
        </w:rPr>
        <w:t>ازنظر</w:t>
      </w:r>
      <w:r w:rsidR="00D177D4" w:rsidRPr="00AD2C1D">
        <w:rPr>
          <w:rFonts w:ascii="IRBadr" w:hAnsi="IRBadr" w:cs="IRBadr"/>
          <w:sz w:val="28"/>
          <w:szCs w:val="28"/>
          <w:rtl/>
        </w:rPr>
        <w:t xml:space="preserve"> شاخص‌ها و مؤلفه‌های پیروزی همگی در لشکر یزید جمع بود اما </w:t>
      </w:r>
      <w:r>
        <w:rPr>
          <w:rFonts w:ascii="IRBadr" w:hAnsi="IRBadr" w:cs="IRBadr"/>
          <w:sz w:val="28"/>
          <w:szCs w:val="28"/>
          <w:rtl/>
        </w:rPr>
        <w:t>ازنظر</w:t>
      </w:r>
      <w:r w:rsidR="00D177D4" w:rsidRPr="00AD2C1D">
        <w:rPr>
          <w:rFonts w:ascii="IRBadr" w:hAnsi="IRBadr" w:cs="IRBadr"/>
          <w:sz w:val="28"/>
          <w:szCs w:val="28"/>
          <w:rtl/>
        </w:rPr>
        <w:t xml:space="preserve"> روحی و معنوی </w:t>
      </w:r>
      <w:r>
        <w:rPr>
          <w:rFonts w:ascii="IRBadr" w:hAnsi="IRBadr" w:cs="IRBadr"/>
          <w:sz w:val="28"/>
          <w:szCs w:val="28"/>
          <w:rtl/>
        </w:rPr>
        <w:t>وا</w:t>
      </w:r>
      <w:r>
        <w:rPr>
          <w:rFonts w:ascii="IRBadr" w:hAnsi="IRBadr" w:cs="IRBadr" w:hint="cs"/>
          <w:sz w:val="28"/>
          <w:szCs w:val="28"/>
          <w:rtl/>
        </w:rPr>
        <w:t>یمانی</w:t>
      </w:r>
      <w:r w:rsidR="00D177D4" w:rsidRPr="00AD2C1D">
        <w:rPr>
          <w:rFonts w:ascii="IRBadr" w:hAnsi="IRBadr" w:cs="IRBadr"/>
          <w:sz w:val="28"/>
          <w:szCs w:val="28"/>
          <w:rtl/>
        </w:rPr>
        <w:t xml:space="preserve"> می‌بینیم معادله‌ای برعکس می‌باشد. </w:t>
      </w:r>
      <w:r w:rsidR="009519D6" w:rsidRPr="00AD2C1D">
        <w:rPr>
          <w:rFonts w:ascii="IRBadr" w:hAnsi="IRBadr" w:cs="IRBadr"/>
          <w:sz w:val="28"/>
          <w:szCs w:val="28"/>
          <w:rtl/>
        </w:rPr>
        <w:t xml:space="preserve">جبهه عمر بن سعد اعم از ناخالصی و شر مطلق بود و جمعی انسان‌های ترسو، بی‌تقوا، بی‌بصیرت، اهل نفاق، اهل شراب </w:t>
      </w:r>
      <w:r w:rsidR="009519D6" w:rsidRPr="00AD2C1D">
        <w:rPr>
          <w:rFonts w:ascii="IRBadr" w:hAnsi="IRBadr" w:cs="IRBadr"/>
          <w:sz w:val="28"/>
          <w:szCs w:val="28"/>
          <w:rtl/>
        </w:rPr>
        <w:lastRenderedPageBreak/>
        <w:t xml:space="preserve">و فساد مطلق بودند. در خیمه </w:t>
      </w:r>
      <w:r>
        <w:rPr>
          <w:rFonts w:ascii="IRBadr" w:hAnsi="IRBadr" w:cs="IRBadr"/>
          <w:sz w:val="28"/>
          <w:szCs w:val="28"/>
          <w:rtl/>
        </w:rPr>
        <w:t>اباعبدالله</w:t>
      </w:r>
      <w:r w:rsidR="009519D6" w:rsidRPr="00AD2C1D">
        <w:rPr>
          <w:rFonts w:ascii="IRBadr" w:hAnsi="IRBadr" w:cs="IRBadr"/>
          <w:sz w:val="28"/>
          <w:szCs w:val="28"/>
          <w:rtl/>
        </w:rPr>
        <w:t xml:space="preserve"> </w:t>
      </w:r>
      <w:r w:rsidR="00236178" w:rsidRPr="00AD2C1D">
        <w:rPr>
          <w:rFonts w:ascii="IRBadr" w:hAnsi="IRBadr" w:cs="IRBadr"/>
          <w:sz w:val="28"/>
          <w:szCs w:val="28"/>
          <w:rtl/>
        </w:rPr>
        <w:t>الحسین (</w:t>
      </w:r>
      <w:r w:rsidR="009519D6" w:rsidRPr="00AD2C1D">
        <w:rPr>
          <w:rFonts w:ascii="IRBadr" w:hAnsi="IRBadr" w:cs="IRBadr"/>
          <w:sz w:val="28"/>
          <w:szCs w:val="28"/>
          <w:rtl/>
        </w:rPr>
        <w:t xml:space="preserve">ع) گروه کوچک اما </w:t>
      </w:r>
      <w:r>
        <w:rPr>
          <w:rFonts w:ascii="IRBadr" w:hAnsi="IRBadr" w:cs="IRBadr"/>
          <w:sz w:val="28"/>
          <w:szCs w:val="28"/>
          <w:rtl/>
        </w:rPr>
        <w:t>باا</w:t>
      </w:r>
      <w:r>
        <w:rPr>
          <w:rFonts w:ascii="IRBadr" w:hAnsi="IRBadr" w:cs="IRBadr" w:hint="cs"/>
          <w:sz w:val="28"/>
          <w:szCs w:val="28"/>
          <w:rtl/>
        </w:rPr>
        <w:t>یمان</w:t>
      </w:r>
      <w:r w:rsidR="009519D6" w:rsidRPr="00AD2C1D">
        <w:rPr>
          <w:rFonts w:ascii="IRBadr" w:hAnsi="IRBadr" w:cs="IRBadr"/>
          <w:sz w:val="28"/>
          <w:szCs w:val="28"/>
          <w:rtl/>
        </w:rPr>
        <w:t xml:space="preserve">، با اخلاص، </w:t>
      </w:r>
      <w:r>
        <w:rPr>
          <w:rFonts w:ascii="IRBadr" w:hAnsi="IRBadr" w:cs="IRBadr"/>
          <w:sz w:val="28"/>
          <w:szCs w:val="28"/>
          <w:rtl/>
        </w:rPr>
        <w:t>باتقوا</w:t>
      </w:r>
      <w:r w:rsidR="009519D6" w:rsidRPr="00AD2C1D">
        <w:rPr>
          <w:rFonts w:ascii="IRBadr" w:hAnsi="IRBadr" w:cs="IRBadr"/>
          <w:sz w:val="28"/>
          <w:szCs w:val="28"/>
          <w:rtl/>
        </w:rPr>
        <w:t>، شجاع و دلیر بودند که هیچ ترسی به دلشان راه پیدا نکرد.</w:t>
      </w:r>
    </w:p>
    <w:p w:rsidR="00027147" w:rsidRPr="00AD2C1D" w:rsidRDefault="00027147" w:rsidP="0099083E">
      <w:pPr>
        <w:pStyle w:val="3"/>
        <w:bidi/>
        <w:rPr>
          <w:rtl/>
        </w:rPr>
      </w:pPr>
      <w:bookmarkStart w:id="11" w:name="_Toc435110571"/>
      <w:r w:rsidRPr="00AD2C1D">
        <w:rPr>
          <w:rtl/>
        </w:rPr>
        <w:t>عاشورا، جنگ بی‌نظیر تاریخ</w:t>
      </w:r>
      <w:bookmarkEnd w:id="11"/>
    </w:p>
    <w:p w:rsidR="007432DF" w:rsidRPr="00AD2C1D" w:rsidRDefault="009519D6" w:rsidP="00AD2C1D">
      <w:pPr>
        <w:jc w:val="both"/>
        <w:rPr>
          <w:rFonts w:ascii="IRBadr" w:hAnsi="IRBadr" w:cs="IRBadr"/>
          <w:sz w:val="28"/>
          <w:szCs w:val="28"/>
          <w:rtl/>
        </w:rPr>
      </w:pPr>
      <w:r w:rsidRPr="00AD2C1D">
        <w:rPr>
          <w:rFonts w:ascii="IRBadr" w:hAnsi="IRBadr" w:cs="IRBadr"/>
          <w:sz w:val="28"/>
          <w:szCs w:val="28"/>
          <w:rtl/>
        </w:rPr>
        <w:t xml:space="preserve">لشکری که هیچ امکاناتی نداشت چندین ساعت در برابر سپاه عظیم </w:t>
      </w:r>
      <w:r w:rsidR="00027147" w:rsidRPr="00AD2C1D">
        <w:rPr>
          <w:rFonts w:ascii="IRBadr" w:hAnsi="IRBadr" w:cs="IRBadr"/>
          <w:sz w:val="28"/>
          <w:szCs w:val="28"/>
          <w:rtl/>
        </w:rPr>
        <w:t xml:space="preserve">شیطان می‌جنگیدند. در کربلا همه شیطان و اهریمن‌ها جمع شدند ولی در لشکر امام </w:t>
      </w:r>
      <w:r w:rsidR="00236178" w:rsidRPr="00AD2C1D">
        <w:rPr>
          <w:rFonts w:ascii="IRBadr" w:hAnsi="IRBadr" w:cs="IRBadr"/>
          <w:sz w:val="28"/>
          <w:szCs w:val="28"/>
          <w:rtl/>
        </w:rPr>
        <w:t>حسین (</w:t>
      </w:r>
      <w:r w:rsidR="00027147" w:rsidRPr="00AD2C1D">
        <w:rPr>
          <w:rFonts w:ascii="IRBadr" w:hAnsi="IRBadr" w:cs="IRBadr"/>
          <w:sz w:val="28"/>
          <w:szCs w:val="28"/>
          <w:rtl/>
        </w:rPr>
        <w:t xml:space="preserve">ع) هرچه بود خلوص، پاکی و طهارت بود. همه </w:t>
      </w:r>
      <w:r w:rsidR="00236178" w:rsidRPr="00AD2C1D">
        <w:rPr>
          <w:rFonts w:ascii="IRBadr" w:hAnsi="IRBadr" w:cs="IRBadr"/>
          <w:sz w:val="28"/>
          <w:szCs w:val="28"/>
          <w:rtl/>
        </w:rPr>
        <w:t>خوبی‌ها</w:t>
      </w:r>
      <w:r w:rsidR="00027147" w:rsidRPr="00AD2C1D">
        <w:rPr>
          <w:rFonts w:ascii="IRBadr" w:hAnsi="IRBadr" w:cs="IRBadr"/>
          <w:sz w:val="28"/>
          <w:szCs w:val="28"/>
          <w:rtl/>
        </w:rPr>
        <w:t xml:space="preserve"> و ارزش‌های بزرگ الهی در لشکر اندک امام </w:t>
      </w:r>
      <w:r w:rsidR="00236178" w:rsidRPr="00AD2C1D">
        <w:rPr>
          <w:rFonts w:ascii="IRBadr" w:hAnsi="IRBadr" w:cs="IRBadr"/>
          <w:sz w:val="28"/>
          <w:szCs w:val="28"/>
          <w:rtl/>
        </w:rPr>
        <w:t>حسین (</w:t>
      </w:r>
      <w:r w:rsidR="00027147" w:rsidRPr="00AD2C1D">
        <w:rPr>
          <w:rFonts w:ascii="IRBadr" w:hAnsi="IRBadr" w:cs="IRBadr"/>
          <w:sz w:val="28"/>
          <w:szCs w:val="28"/>
          <w:rtl/>
        </w:rPr>
        <w:t xml:space="preserve">ع) جمع و همه ناپاکی‌ها در لشکری که </w:t>
      </w:r>
      <w:r w:rsidR="00AD2C1D">
        <w:rPr>
          <w:rFonts w:ascii="IRBadr" w:hAnsi="IRBadr" w:cs="IRBadr"/>
          <w:sz w:val="28"/>
          <w:szCs w:val="28"/>
          <w:rtl/>
        </w:rPr>
        <w:t>به‌ظاهر</w:t>
      </w:r>
      <w:r w:rsidR="00027147" w:rsidRPr="00AD2C1D">
        <w:rPr>
          <w:rFonts w:ascii="IRBadr" w:hAnsi="IRBadr" w:cs="IRBadr"/>
          <w:sz w:val="28"/>
          <w:szCs w:val="28"/>
          <w:rtl/>
        </w:rPr>
        <w:t xml:space="preserve"> </w:t>
      </w:r>
      <w:r w:rsidR="00AD2C1D">
        <w:rPr>
          <w:rFonts w:ascii="IRBadr" w:hAnsi="IRBadr" w:cs="IRBadr"/>
          <w:sz w:val="28"/>
          <w:szCs w:val="28"/>
          <w:rtl/>
        </w:rPr>
        <w:t>همه‌چ</w:t>
      </w:r>
      <w:r w:rsidR="00AD2C1D">
        <w:rPr>
          <w:rFonts w:ascii="IRBadr" w:hAnsi="IRBadr" w:cs="IRBadr" w:hint="cs"/>
          <w:sz w:val="28"/>
          <w:szCs w:val="28"/>
          <w:rtl/>
        </w:rPr>
        <w:t>یز</w:t>
      </w:r>
      <w:r w:rsidR="00027147" w:rsidRPr="00AD2C1D">
        <w:rPr>
          <w:rFonts w:ascii="IRBadr" w:hAnsi="IRBadr" w:cs="IRBadr"/>
          <w:sz w:val="28"/>
          <w:szCs w:val="28"/>
          <w:rtl/>
        </w:rPr>
        <w:t xml:space="preserve"> در اختیار دارد جمع بودند.</w:t>
      </w:r>
    </w:p>
    <w:p w:rsidR="00027147" w:rsidRPr="00AD2C1D" w:rsidRDefault="00027147" w:rsidP="0099083E">
      <w:pPr>
        <w:pStyle w:val="3"/>
        <w:bidi/>
        <w:rPr>
          <w:rtl/>
        </w:rPr>
      </w:pPr>
      <w:bookmarkStart w:id="12" w:name="_Toc435110572"/>
      <w:r w:rsidRPr="00AD2C1D">
        <w:rPr>
          <w:rtl/>
        </w:rPr>
        <w:t>عاشورا، الهام‌بخش مؤمنان</w:t>
      </w:r>
      <w:bookmarkEnd w:id="12"/>
    </w:p>
    <w:p w:rsidR="00027147" w:rsidRPr="00AD2C1D" w:rsidRDefault="00027147" w:rsidP="00AD2C1D">
      <w:pPr>
        <w:jc w:val="both"/>
        <w:rPr>
          <w:rFonts w:ascii="IRBadr" w:hAnsi="IRBadr" w:cs="IRBadr"/>
          <w:sz w:val="28"/>
          <w:szCs w:val="28"/>
          <w:rtl/>
        </w:rPr>
      </w:pPr>
      <w:r w:rsidRPr="00AD2C1D">
        <w:rPr>
          <w:rFonts w:ascii="IRBadr" w:hAnsi="IRBadr" w:cs="IRBadr"/>
          <w:sz w:val="28"/>
          <w:szCs w:val="28"/>
          <w:rtl/>
        </w:rPr>
        <w:t xml:space="preserve">ایمان، خلوص، شجاعت، امید و پایداری </w:t>
      </w:r>
      <w:r w:rsidR="00AD2C1D">
        <w:rPr>
          <w:rFonts w:ascii="IRBadr" w:hAnsi="IRBadr" w:cs="IRBadr"/>
          <w:sz w:val="28"/>
          <w:szCs w:val="28"/>
          <w:rtl/>
        </w:rPr>
        <w:t>درراه</w:t>
      </w:r>
      <w:r w:rsidRPr="00AD2C1D">
        <w:rPr>
          <w:rFonts w:ascii="IRBadr" w:hAnsi="IRBadr" w:cs="IRBadr"/>
          <w:sz w:val="28"/>
          <w:szCs w:val="28"/>
          <w:rtl/>
        </w:rPr>
        <w:t xml:space="preserve"> خدا در کربلا باقی ماند. هزار و چهارصد سال از آن واقعه می‌گذرد </w:t>
      </w:r>
      <w:r w:rsidR="00AD2C1D">
        <w:rPr>
          <w:rFonts w:ascii="IRBadr" w:hAnsi="IRBadr" w:cs="IRBadr"/>
          <w:sz w:val="28"/>
          <w:szCs w:val="28"/>
          <w:rtl/>
        </w:rPr>
        <w:t>باوجودا</w:t>
      </w:r>
      <w:r w:rsidR="00AD2C1D">
        <w:rPr>
          <w:rFonts w:ascii="IRBadr" w:hAnsi="IRBadr" w:cs="IRBadr" w:hint="cs"/>
          <w:sz w:val="28"/>
          <w:szCs w:val="28"/>
          <w:rtl/>
        </w:rPr>
        <w:t>ینکه</w:t>
      </w:r>
      <w:r w:rsidRPr="00AD2C1D">
        <w:rPr>
          <w:rFonts w:ascii="IRBadr" w:hAnsi="IRBadr" w:cs="IRBadr"/>
          <w:sz w:val="28"/>
          <w:szCs w:val="28"/>
          <w:rtl/>
        </w:rPr>
        <w:t xml:space="preserve"> این پرچم هنوز هم در اهتزاز است و همه به عشق آنان به سر و سینه می‌زنند. لشکر امام </w:t>
      </w:r>
      <w:r w:rsidR="00236178" w:rsidRPr="00AD2C1D">
        <w:rPr>
          <w:rFonts w:ascii="IRBadr" w:hAnsi="IRBadr" w:cs="IRBadr"/>
          <w:sz w:val="28"/>
          <w:szCs w:val="28"/>
          <w:rtl/>
        </w:rPr>
        <w:t>حسین (</w:t>
      </w:r>
      <w:r w:rsidRPr="00AD2C1D">
        <w:rPr>
          <w:rFonts w:ascii="IRBadr" w:hAnsi="IRBadr" w:cs="IRBadr"/>
          <w:sz w:val="28"/>
          <w:szCs w:val="28"/>
          <w:rtl/>
        </w:rPr>
        <w:t xml:space="preserve">ع) هم حکومت بنی‌امیه را ساقط کرد هم در تاریخ ماند و راه روشنی را به روی همه انسان‌ها گشود. عاشورا الهام‌بخش همه </w:t>
      </w:r>
      <w:r w:rsidR="00AD2C1D">
        <w:rPr>
          <w:rFonts w:ascii="IRBadr" w:hAnsi="IRBadr" w:cs="IRBadr"/>
          <w:sz w:val="28"/>
          <w:szCs w:val="28"/>
          <w:rtl/>
        </w:rPr>
        <w:t>آزاده خواهان</w:t>
      </w:r>
      <w:r w:rsidRPr="00AD2C1D">
        <w:rPr>
          <w:rFonts w:ascii="IRBadr" w:hAnsi="IRBadr" w:cs="IRBadr"/>
          <w:sz w:val="28"/>
          <w:szCs w:val="28"/>
          <w:rtl/>
        </w:rPr>
        <w:t xml:space="preserve"> و مؤمنان در طول تاریخ بوده است و خواهد بود. از دل صحرای تفتیده و بی‌آب و دهان‌های خشک و دل‌های سوخته دریاها و چشمه‌های زلال جاری شد و عاشورا رقم خورد و در تاریخ ماند.</w:t>
      </w:r>
    </w:p>
    <w:p w:rsidR="003F4C46" w:rsidRPr="00AD2C1D" w:rsidRDefault="003F4C46" w:rsidP="00AD2C1D">
      <w:pPr>
        <w:jc w:val="both"/>
        <w:rPr>
          <w:rFonts w:ascii="IRBadr" w:hAnsi="IRBadr" w:cs="IRBadr"/>
          <w:b/>
          <w:bCs/>
          <w:sz w:val="28"/>
          <w:szCs w:val="28"/>
          <w:rtl/>
        </w:rPr>
      </w:pPr>
      <w:r w:rsidRPr="00AD2C1D">
        <w:rPr>
          <w:rFonts w:ascii="IRBadr" w:hAnsi="IRBadr" w:cs="IRBadr"/>
          <w:b/>
          <w:bCs/>
          <w:sz w:val="28"/>
          <w:szCs w:val="28"/>
          <w:rtl/>
        </w:rPr>
        <w:t>السلام علیک یا أبا عبدالله و علی الأرواح الّتی حلّت بفنائک السلام علی الحسین و علی علی بن الحسین و علی أولاد الحسین و علی أصحاب الحسین</w:t>
      </w:r>
    </w:p>
    <w:p w:rsidR="003F4C46" w:rsidRPr="00AD2C1D" w:rsidRDefault="003F4C46" w:rsidP="0099083E">
      <w:pPr>
        <w:pStyle w:val="3"/>
        <w:bidi/>
        <w:rPr>
          <w:rtl/>
        </w:rPr>
      </w:pPr>
      <w:bookmarkStart w:id="13" w:name="_Toc435110573"/>
      <w:r w:rsidRPr="00AD2C1D">
        <w:rPr>
          <w:rtl/>
        </w:rPr>
        <w:t>روضه امام زمان در عزای جد مبارکشان</w:t>
      </w:r>
      <w:bookmarkEnd w:id="13"/>
    </w:p>
    <w:p w:rsidR="003F4C46" w:rsidRPr="00CC508B" w:rsidRDefault="003F4C46" w:rsidP="00084AAD">
      <w:pPr>
        <w:jc w:val="both"/>
        <w:rPr>
          <w:rFonts w:ascii="IRBadr" w:hAnsi="IRBadr" w:cs="IRBadr"/>
          <w:sz w:val="28"/>
          <w:szCs w:val="28"/>
          <w:rtl/>
        </w:rPr>
      </w:pPr>
      <w:r w:rsidRPr="00CC508B">
        <w:rPr>
          <w:rFonts w:ascii="IRBadr" w:hAnsi="IRBadr" w:cs="IRBadr"/>
          <w:sz w:val="28"/>
          <w:szCs w:val="28"/>
          <w:rtl/>
        </w:rPr>
        <w:t xml:space="preserve">امام </w:t>
      </w:r>
      <w:r w:rsidR="00236178" w:rsidRPr="00CC508B">
        <w:rPr>
          <w:rFonts w:ascii="IRBadr" w:hAnsi="IRBadr" w:cs="IRBadr"/>
          <w:sz w:val="28"/>
          <w:szCs w:val="28"/>
          <w:rtl/>
        </w:rPr>
        <w:t>زمان (</w:t>
      </w:r>
      <w:r w:rsidRPr="00CC508B">
        <w:rPr>
          <w:rFonts w:ascii="IRBadr" w:hAnsi="IRBadr" w:cs="IRBadr"/>
          <w:sz w:val="28"/>
          <w:szCs w:val="28"/>
          <w:rtl/>
        </w:rPr>
        <w:t xml:space="preserve">عج) در زیارت ناحیه مقدسه در عزای جد مبارکشان می‌فرمایند شما حجت را بر آن قوم تمام کردید اما </w:t>
      </w:r>
      <w:r w:rsidR="00236178" w:rsidRPr="00CC508B">
        <w:rPr>
          <w:rFonts w:ascii="IRBadr" w:hAnsi="IRBadr" w:cs="IRBadr"/>
          <w:sz w:val="28"/>
          <w:szCs w:val="28"/>
          <w:rtl/>
        </w:rPr>
        <w:t>آن‌ها</w:t>
      </w:r>
      <w:r w:rsidRPr="00CC508B">
        <w:rPr>
          <w:rFonts w:ascii="IRBadr" w:hAnsi="IRBadr" w:cs="IRBadr"/>
          <w:sz w:val="28"/>
          <w:szCs w:val="28"/>
          <w:rtl/>
        </w:rPr>
        <w:t xml:space="preserve"> سخن حق تو را نشنیدند. </w:t>
      </w:r>
      <w:r w:rsidR="0099083E" w:rsidRPr="00CC508B">
        <w:rPr>
          <w:rFonts w:ascii="IRBadr" w:hAnsi="IRBadr" w:cs="IRBadr"/>
          <w:sz w:val="28"/>
          <w:szCs w:val="28"/>
          <w:rtl/>
        </w:rPr>
        <w:t>وقت</w:t>
      </w:r>
      <w:r w:rsidR="0099083E" w:rsidRPr="00CC508B">
        <w:rPr>
          <w:rFonts w:ascii="IRBadr" w:hAnsi="IRBadr" w:cs="IRBadr" w:hint="cs"/>
          <w:sz w:val="28"/>
          <w:szCs w:val="28"/>
          <w:rtl/>
        </w:rPr>
        <w:t>ی‌که</w:t>
      </w:r>
      <w:r w:rsidRPr="00CC508B">
        <w:rPr>
          <w:rFonts w:ascii="IRBadr" w:hAnsi="IRBadr" w:cs="IRBadr"/>
          <w:sz w:val="28"/>
          <w:szCs w:val="28"/>
          <w:rtl/>
        </w:rPr>
        <w:t xml:space="preserve"> تو را مقابل و پایدار دیدند از هر سو مکرشان را به سمت تو روانه کردند و تو به کربلا آمدی </w:t>
      </w:r>
      <w:r w:rsidR="00084AAD">
        <w:rPr>
          <w:rFonts w:ascii="IRBadr" w:hAnsi="IRBadr" w:cs="IRBadr"/>
          <w:b/>
          <w:bCs/>
          <w:sz w:val="28"/>
          <w:szCs w:val="28"/>
          <w:rtl/>
        </w:rPr>
        <w:t>و فَأَحْدَقُوا بِک</w:t>
      </w:r>
      <w:r w:rsidR="00084AAD">
        <w:rPr>
          <w:rFonts w:ascii="IRBadr" w:hAnsi="IRBadr" w:cs="IRBadr" w:hint="cs"/>
          <w:b/>
          <w:bCs/>
          <w:sz w:val="28"/>
          <w:szCs w:val="28"/>
          <w:rtl/>
        </w:rPr>
        <w:t xml:space="preserve">َ </w:t>
      </w:r>
      <w:r w:rsidRPr="00CC508B">
        <w:rPr>
          <w:rFonts w:ascii="IRBadr" w:hAnsi="IRBadr" w:cs="IRBadr"/>
          <w:b/>
          <w:bCs/>
          <w:sz w:val="28"/>
          <w:szCs w:val="28"/>
          <w:rtl/>
        </w:rPr>
        <w:t>مِنْ کُلّ</w:t>
      </w:r>
      <w:r w:rsidR="00084AAD">
        <w:rPr>
          <w:rFonts w:ascii="IRBadr" w:hAnsi="IRBadr" w:cs="IRBadr" w:hint="cs"/>
          <w:b/>
          <w:bCs/>
          <w:sz w:val="28"/>
          <w:szCs w:val="28"/>
          <w:rtl/>
        </w:rPr>
        <w:t>ِ</w:t>
      </w:r>
      <w:r w:rsidR="00084AAD">
        <w:rPr>
          <w:rFonts w:ascii="IRBadr" w:hAnsi="IRBadr" w:cs="IRBadr"/>
          <w:b/>
          <w:bCs/>
          <w:sz w:val="28"/>
          <w:szCs w:val="28"/>
          <w:rtl/>
        </w:rPr>
        <w:t xml:space="preserve"> الْجِهاتِ، وَ أَثْخَنُوک</w:t>
      </w:r>
      <w:r w:rsidR="00084AAD">
        <w:rPr>
          <w:rFonts w:ascii="IRBadr" w:hAnsi="IRBadr" w:cs="IRBadr" w:hint="cs"/>
          <w:b/>
          <w:bCs/>
          <w:sz w:val="28"/>
          <w:szCs w:val="28"/>
          <w:rtl/>
        </w:rPr>
        <w:t>َ</w:t>
      </w:r>
      <w:r w:rsidR="00084AAD">
        <w:rPr>
          <w:rFonts w:ascii="IRBadr" w:hAnsi="IRBadr" w:cs="IRBadr"/>
          <w:b/>
          <w:bCs/>
          <w:sz w:val="28"/>
          <w:szCs w:val="28"/>
          <w:rtl/>
        </w:rPr>
        <w:t xml:space="preserve"> بِالْجِراحِ، وَ حالُوا بَیْنَک</w:t>
      </w:r>
      <w:r w:rsidR="00084AAD">
        <w:rPr>
          <w:rFonts w:ascii="IRBadr" w:hAnsi="IRBadr" w:cs="IRBadr" w:hint="cs"/>
          <w:b/>
          <w:bCs/>
          <w:sz w:val="28"/>
          <w:szCs w:val="28"/>
          <w:rtl/>
        </w:rPr>
        <w:t>َ</w:t>
      </w:r>
      <w:r w:rsidR="00084AAD">
        <w:rPr>
          <w:rFonts w:ascii="IRBadr" w:hAnsi="IRBadr" w:cs="IRBadr"/>
          <w:b/>
          <w:bCs/>
          <w:sz w:val="28"/>
          <w:szCs w:val="28"/>
          <w:rtl/>
        </w:rPr>
        <w:t xml:space="preserve"> </w:t>
      </w:r>
      <w:r w:rsidRPr="00CC508B">
        <w:rPr>
          <w:rFonts w:ascii="IRBadr" w:hAnsi="IRBadr" w:cs="IRBadr"/>
          <w:b/>
          <w:bCs/>
          <w:sz w:val="28"/>
          <w:szCs w:val="28"/>
          <w:rtl/>
        </w:rPr>
        <w:t xml:space="preserve">وَ بَیْنَ </w:t>
      </w:r>
      <w:r w:rsidRPr="00CC508B">
        <w:rPr>
          <w:rFonts w:ascii="IRBadr" w:hAnsi="IRBadr" w:cs="IRBadr"/>
          <w:sz w:val="28"/>
          <w:szCs w:val="28"/>
          <w:rtl/>
        </w:rPr>
        <w:t>الرَّواحِ</w:t>
      </w:r>
      <w:r w:rsidRPr="00CC508B">
        <w:rPr>
          <w:rStyle w:val="aff0"/>
          <w:rFonts w:ascii="IRBadr" w:hAnsi="IRBadr" w:cs="IRBadr"/>
          <w:b/>
          <w:bCs/>
          <w:sz w:val="28"/>
          <w:szCs w:val="28"/>
          <w:rtl/>
        </w:rPr>
        <w:footnoteReference w:id="2"/>
      </w:r>
      <w:r w:rsidRPr="00CC508B">
        <w:rPr>
          <w:rFonts w:ascii="IRBadr" w:hAnsi="IRBadr" w:cs="IRBadr"/>
          <w:b/>
          <w:bCs/>
          <w:sz w:val="28"/>
          <w:szCs w:val="28"/>
          <w:rtl/>
        </w:rPr>
        <w:t>،</w:t>
      </w:r>
      <w:r w:rsidRPr="00CC508B">
        <w:rPr>
          <w:rFonts w:ascii="IRBadr" w:hAnsi="IRBadr" w:cs="IRBadr"/>
          <w:sz w:val="28"/>
          <w:szCs w:val="28"/>
          <w:rtl/>
        </w:rPr>
        <w:t xml:space="preserve"> </w:t>
      </w:r>
      <w:r w:rsidR="0099083E" w:rsidRPr="00CC508B">
        <w:rPr>
          <w:rFonts w:ascii="IRBadr" w:hAnsi="IRBadr" w:cs="IRBadr"/>
          <w:sz w:val="28"/>
          <w:szCs w:val="28"/>
          <w:rtl/>
        </w:rPr>
        <w:t>وقت</w:t>
      </w:r>
      <w:r w:rsidR="0099083E" w:rsidRPr="00CC508B">
        <w:rPr>
          <w:rFonts w:ascii="IRBadr" w:hAnsi="IRBadr" w:cs="IRBadr" w:hint="cs"/>
          <w:sz w:val="28"/>
          <w:szCs w:val="28"/>
          <w:rtl/>
        </w:rPr>
        <w:t>ی‌که</w:t>
      </w:r>
      <w:r w:rsidRPr="00CC508B">
        <w:rPr>
          <w:rFonts w:ascii="IRBadr" w:hAnsi="IRBadr" w:cs="IRBadr"/>
          <w:sz w:val="28"/>
          <w:szCs w:val="28"/>
          <w:rtl/>
        </w:rPr>
        <w:t xml:space="preserve"> تو در کربلا بودی این لشکر شیطان از همه طرف تو را محاصره کردند،</w:t>
      </w:r>
      <w:r w:rsidR="00236178" w:rsidRPr="00CC508B">
        <w:rPr>
          <w:rFonts w:ascii="IRBadr" w:hAnsi="IRBadr" w:cs="IRBadr"/>
          <w:sz w:val="28"/>
          <w:szCs w:val="28"/>
          <w:rtl/>
        </w:rPr>
        <w:t xml:space="preserve"> </w:t>
      </w:r>
      <w:r w:rsidRPr="00CC508B">
        <w:rPr>
          <w:rFonts w:ascii="IRBadr" w:hAnsi="IRBadr" w:cs="IRBadr"/>
          <w:sz w:val="28"/>
          <w:szCs w:val="28"/>
          <w:rtl/>
        </w:rPr>
        <w:t xml:space="preserve">باران جراحت و تیر بر بدن مطهرتان بارید و میان شما و آب و آسایش فاصله انداختند، </w:t>
      </w:r>
      <w:r w:rsidR="0099083E" w:rsidRPr="00CC508B">
        <w:rPr>
          <w:rFonts w:ascii="IRBadr" w:hAnsi="IRBadr" w:cs="IRBadr"/>
          <w:sz w:val="28"/>
          <w:szCs w:val="28"/>
          <w:rtl/>
        </w:rPr>
        <w:t>ه</w:t>
      </w:r>
      <w:r w:rsidR="0099083E" w:rsidRPr="00CC508B">
        <w:rPr>
          <w:rFonts w:ascii="IRBadr" w:hAnsi="IRBadr" w:cs="IRBadr" w:hint="cs"/>
          <w:sz w:val="28"/>
          <w:szCs w:val="28"/>
          <w:rtl/>
        </w:rPr>
        <w:t>یچ‌کس</w:t>
      </w:r>
      <w:r w:rsidRPr="00CC508B">
        <w:rPr>
          <w:rFonts w:ascii="IRBadr" w:hAnsi="IRBadr" w:cs="IRBadr"/>
          <w:sz w:val="28"/>
          <w:szCs w:val="28"/>
          <w:rtl/>
        </w:rPr>
        <w:t xml:space="preserve"> در آن میان به ندای مظلومیت تو جواب نداد، تو برای خدا ایستادی </w:t>
      </w:r>
      <w:r w:rsidR="0099083E" w:rsidRPr="00CC508B">
        <w:rPr>
          <w:rFonts w:ascii="IRBadr" w:hAnsi="IRBadr" w:cs="IRBadr"/>
          <w:sz w:val="28"/>
          <w:szCs w:val="28"/>
          <w:rtl/>
        </w:rPr>
        <w:t>آن‌قدر</w:t>
      </w:r>
      <w:r w:rsidRPr="00CC508B">
        <w:rPr>
          <w:rFonts w:ascii="IRBadr" w:hAnsi="IRBadr" w:cs="IRBadr"/>
          <w:sz w:val="28"/>
          <w:szCs w:val="28"/>
          <w:rtl/>
        </w:rPr>
        <w:t xml:space="preserve"> تیرها از هر سو بر تو بارید. زن‌ها در خیمه دیدند اسب نجیب تو به </w:t>
      </w:r>
      <w:r w:rsidRPr="00CC508B">
        <w:rPr>
          <w:rFonts w:ascii="IRBadr" w:hAnsi="IRBadr" w:cs="IRBadr"/>
          <w:sz w:val="28"/>
          <w:szCs w:val="28"/>
          <w:rtl/>
        </w:rPr>
        <w:lastRenderedPageBreak/>
        <w:t xml:space="preserve">سمت خیمه‌ها </w:t>
      </w:r>
      <w:r w:rsidR="00CC508B" w:rsidRPr="00CC508B">
        <w:rPr>
          <w:rFonts w:ascii="IRBadr" w:hAnsi="IRBadr" w:cs="IRBadr" w:hint="cs"/>
          <w:sz w:val="28"/>
          <w:szCs w:val="28"/>
          <w:rtl/>
        </w:rPr>
        <w:t>شیهه</w:t>
      </w:r>
      <w:r w:rsidRPr="00CC508B">
        <w:rPr>
          <w:rFonts w:ascii="IRBadr" w:hAnsi="IRBadr" w:cs="IRBadr"/>
          <w:sz w:val="28"/>
          <w:szCs w:val="28"/>
          <w:rtl/>
        </w:rPr>
        <w:t xml:space="preserve">‌زنان می‌آید. شاید ابتدا امید داشتند که این اسب با سالار شهیدان می‌آید </w:t>
      </w:r>
      <w:r w:rsidR="0099083E" w:rsidRPr="00CC508B">
        <w:rPr>
          <w:rFonts w:ascii="IRBadr" w:hAnsi="IRBadr" w:cs="IRBadr"/>
          <w:sz w:val="28"/>
          <w:szCs w:val="28"/>
          <w:rtl/>
        </w:rPr>
        <w:t>هم</w:t>
      </w:r>
      <w:r w:rsidR="0099083E" w:rsidRPr="00CC508B">
        <w:rPr>
          <w:rFonts w:ascii="IRBadr" w:hAnsi="IRBadr" w:cs="IRBadr" w:hint="cs"/>
          <w:sz w:val="28"/>
          <w:szCs w:val="28"/>
          <w:rtl/>
        </w:rPr>
        <w:t>ین‌که</w:t>
      </w:r>
      <w:r w:rsidRPr="00CC508B">
        <w:rPr>
          <w:rFonts w:ascii="IRBadr" w:hAnsi="IRBadr" w:cs="IRBadr"/>
          <w:sz w:val="28"/>
          <w:szCs w:val="28"/>
          <w:rtl/>
        </w:rPr>
        <w:t xml:space="preserve"> از </w:t>
      </w:r>
      <w:r w:rsidR="00236178" w:rsidRPr="00CC508B">
        <w:rPr>
          <w:rFonts w:ascii="IRBadr" w:hAnsi="IRBadr" w:cs="IRBadr"/>
          <w:sz w:val="28"/>
          <w:szCs w:val="28"/>
          <w:rtl/>
        </w:rPr>
        <w:t>خیمه‌ها</w:t>
      </w:r>
      <w:r w:rsidRPr="00CC508B">
        <w:rPr>
          <w:rFonts w:ascii="IRBadr" w:hAnsi="IRBadr" w:cs="IRBadr"/>
          <w:sz w:val="28"/>
          <w:szCs w:val="28"/>
          <w:rtl/>
        </w:rPr>
        <w:t xml:space="preserve"> بیرون آمدند دیدند اسب </w:t>
      </w:r>
      <w:r w:rsidR="0099083E" w:rsidRPr="00CC508B">
        <w:rPr>
          <w:rFonts w:ascii="IRBadr" w:hAnsi="IRBadr" w:cs="IRBadr"/>
          <w:sz w:val="28"/>
          <w:szCs w:val="28"/>
          <w:rtl/>
        </w:rPr>
        <w:t>ب</w:t>
      </w:r>
      <w:r w:rsidR="0099083E" w:rsidRPr="00CC508B">
        <w:rPr>
          <w:rFonts w:ascii="IRBadr" w:hAnsi="IRBadr" w:cs="IRBadr" w:hint="cs"/>
          <w:sz w:val="28"/>
          <w:szCs w:val="28"/>
          <w:rtl/>
        </w:rPr>
        <w:t>ی</w:t>
      </w:r>
      <w:r w:rsidR="0099083E" w:rsidRPr="00CC508B">
        <w:rPr>
          <w:rFonts w:ascii="IRBadr" w:hAnsi="IRBadr" w:cs="IRBadr"/>
          <w:sz w:val="28"/>
          <w:szCs w:val="28"/>
          <w:rtl/>
        </w:rPr>
        <w:t xml:space="preserve"> حس</w:t>
      </w:r>
      <w:r w:rsidR="0099083E" w:rsidRPr="00CC508B">
        <w:rPr>
          <w:rFonts w:ascii="IRBadr" w:hAnsi="IRBadr" w:cs="IRBadr" w:hint="cs"/>
          <w:sz w:val="28"/>
          <w:szCs w:val="28"/>
          <w:rtl/>
        </w:rPr>
        <w:t>ین</w:t>
      </w:r>
      <w:r w:rsidRPr="00CC508B">
        <w:rPr>
          <w:rFonts w:ascii="IRBadr" w:hAnsi="IRBadr" w:cs="IRBadr"/>
          <w:sz w:val="28"/>
          <w:szCs w:val="28"/>
          <w:rtl/>
        </w:rPr>
        <w:t xml:space="preserve"> برگشته است نگاه کردند دیدند اسب تنها آمده است زین واژگون است امام </w:t>
      </w:r>
      <w:r w:rsidR="00236178" w:rsidRPr="00CC508B">
        <w:rPr>
          <w:rFonts w:ascii="IRBadr" w:hAnsi="IRBadr" w:cs="IRBadr"/>
          <w:sz w:val="28"/>
          <w:szCs w:val="28"/>
          <w:rtl/>
        </w:rPr>
        <w:t>زمان (</w:t>
      </w:r>
      <w:r w:rsidRPr="00CC508B">
        <w:rPr>
          <w:rFonts w:ascii="IRBadr" w:hAnsi="IRBadr" w:cs="IRBadr"/>
          <w:sz w:val="28"/>
          <w:szCs w:val="28"/>
          <w:rtl/>
        </w:rPr>
        <w:t>عج) می‌فرمایند</w:t>
      </w:r>
      <w:r w:rsidR="00084AAD">
        <w:rPr>
          <w:rFonts w:ascii="IRBadr" w:hAnsi="IRBadr" w:cs="IRBadr" w:hint="cs"/>
          <w:sz w:val="28"/>
          <w:szCs w:val="28"/>
          <w:rtl/>
        </w:rPr>
        <w:t>:</w:t>
      </w:r>
      <w:r w:rsidRPr="00CC508B">
        <w:rPr>
          <w:rFonts w:ascii="IRBadr" w:hAnsi="IRBadr" w:cs="IRBadr"/>
          <w:sz w:val="28"/>
          <w:szCs w:val="28"/>
          <w:rtl/>
        </w:rPr>
        <w:t xml:space="preserve"> من به یاد می‌آورم آن لحظه‌ای را که زن‌ها از خیمه‌ها بیرون ریختند بر </w:t>
      </w:r>
      <w:r w:rsidR="0099083E" w:rsidRPr="00CC508B">
        <w:rPr>
          <w:rFonts w:ascii="IRBadr" w:hAnsi="IRBadr" w:cs="IRBadr"/>
          <w:sz w:val="28"/>
          <w:szCs w:val="28"/>
          <w:rtl/>
        </w:rPr>
        <w:t>سروصورت</w:t>
      </w:r>
      <w:r w:rsidRPr="00CC508B">
        <w:rPr>
          <w:rFonts w:ascii="IRBadr" w:hAnsi="IRBadr" w:cs="IRBadr"/>
          <w:sz w:val="28"/>
          <w:szCs w:val="28"/>
          <w:rtl/>
        </w:rPr>
        <w:t xml:space="preserve"> می‌زدند موهای خود را پریشان کردند و در عزای تو گریستند و بعد نگاه کردند دیدند شمر بر سینه تو نشسته است و شمشیر در گلوی تو می‌برد</w:t>
      </w:r>
    </w:p>
    <w:p w:rsidR="003F4C46" w:rsidRPr="00AD2C1D" w:rsidRDefault="003F4C46" w:rsidP="00AD2C1D">
      <w:pPr>
        <w:jc w:val="both"/>
        <w:rPr>
          <w:rFonts w:ascii="IRBadr" w:hAnsi="IRBadr" w:cs="IRBadr"/>
          <w:b/>
          <w:bCs/>
          <w:sz w:val="28"/>
          <w:szCs w:val="28"/>
          <w:rtl/>
        </w:rPr>
      </w:pPr>
      <w:r w:rsidRPr="00AD2C1D">
        <w:rPr>
          <w:rFonts w:ascii="IRBadr" w:hAnsi="IRBadr" w:cs="IRBadr"/>
          <w:b/>
          <w:bCs/>
          <w:sz w:val="28"/>
          <w:szCs w:val="28"/>
          <w:rtl/>
        </w:rPr>
        <w:t>لا حَوْلَ وَلا قُوَّةَ اِلاّ بِاللَّهِ الْعَلِ</w:t>
      </w:r>
      <w:r w:rsidR="00236178" w:rsidRPr="00AD2C1D">
        <w:rPr>
          <w:rFonts w:ascii="IRBadr" w:hAnsi="IRBadr" w:cs="IRBadr"/>
          <w:b/>
          <w:bCs/>
          <w:sz w:val="28"/>
          <w:szCs w:val="28"/>
          <w:rtl/>
        </w:rPr>
        <w:t>ی</w:t>
      </w:r>
      <w:r w:rsidRPr="00AD2C1D">
        <w:rPr>
          <w:rFonts w:ascii="IRBadr" w:hAnsi="IRBadr" w:cs="IRBadr"/>
          <w:b/>
          <w:bCs/>
          <w:sz w:val="28"/>
          <w:szCs w:val="28"/>
          <w:rtl/>
        </w:rPr>
        <w:t xml:space="preserve"> الْعَظ</w:t>
      </w:r>
      <w:r w:rsidR="00236178" w:rsidRPr="00AD2C1D">
        <w:rPr>
          <w:rFonts w:ascii="IRBadr" w:hAnsi="IRBadr" w:cs="IRBadr"/>
          <w:b/>
          <w:bCs/>
          <w:sz w:val="28"/>
          <w:szCs w:val="28"/>
          <w:rtl/>
        </w:rPr>
        <w:t>ی</w:t>
      </w:r>
      <w:r w:rsidRPr="00AD2C1D">
        <w:rPr>
          <w:rFonts w:ascii="IRBadr" w:hAnsi="IRBadr" w:cs="IRBadr"/>
          <w:b/>
          <w:bCs/>
          <w:sz w:val="28"/>
          <w:szCs w:val="28"/>
          <w:rtl/>
        </w:rPr>
        <w:t>مِ</w:t>
      </w:r>
      <w:r w:rsidR="00CC508B">
        <w:rPr>
          <w:rFonts w:ascii="IRBadr" w:hAnsi="IRBadr" w:cs="IRBadr" w:hint="cs"/>
          <w:b/>
          <w:bCs/>
          <w:sz w:val="28"/>
          <w:szCs w:val="28"/>
          <w:rtl/>
        </w:rPr>
        <w:t xml:space="preserve"> </w:t>
      </w:r>
      <w:r w:rsidRPr="00AD2C1D">
        <w:rPr>
          <w:rFonts w:ascii="IRBadr" w:hAnsi="IRBadr" w:cs="IRBadr"/>
          <w:b/>
          <w:bCs/>
          <w:sz w:val="28"/>
          <w:szCs w:val="28"/>
          <w:rtl/>
        </w:rPr>
        <w:t>وَسَ</w:t>
      </w:r>
      <w:r w:rsidR="00236178" w:rsidRPr="00AD2C1D">
        <w:rPr>
          <w:rFonts w:ascii="IRBadr" w:hAnsi="IRBadr" w:cs="IRBadr"/>
          <w:b/>
          <w:bCs/>
          <w:sz w:val="28"/>
          <w:szCs w:val="28"/>
          <w:rtl/>
        </w:rPr>
        <w:t>ی</w:t>
      </w:r>
      <w:r w:rsidRPr="00AD2C1D">
        <w:rPr>
          <w:rFonts w:ascii="IRBadr" w:hAnsi="IRBadr" w:cs="IRBadr"/>
          <w:b/>
          <w:bCs/>
          <w:sz w:val="28"/>
          <w:szCs w:val="28"/>
          <w:rtl/>
        </w:rPr>
        <w:t>عْلَمُ الَّذِ</w:t>
      </w:r>
      <w:r w:rsidR="00236178" w:rsidRPr="00AD2C1D">
        <w:rPr>
          <w:rFonts w:ascii="IRBadr" w:hAnsi="IRBadr" w:cs="IRBadr"/>
          <w:b/>
          <w:bCs/>
          <w:sz w:val="28"/>
          <w:szCs w:val="28"/>
          <w:rtl/>
        </w:rPr>
        <w:t>ی</w:t>
      </w:r>
      <w:r w:rsidRPr="00AD2C1D">
        <w:rPr>
          <w:rFonts w:ascii="IRBadr" w:hAnsi="IRBadr" w:cs="IRBadr"/>
          <w:b/>
          <w:bCs/>
          <w:sz w:val="28"/>
          <w:szCs w:val="28"/>
          <w:rtl/>
        </w:rPr>
        <w:t>نَ ظَلَمُوا أَ</w:t>
      </w:r>
      <w:r w:rsidR="00236178" w:rsidRPr="00AD2C1D">
        <w:rPr>
          <w:rFonts w:ascii="IRBadr" w:hAnsi="IRBadr" w:cs="IRBadr"/>
          <w:b/>
          <w:bCs/>
          <w:sz w:val="28"/>
          <w:szCs w:val="28"/>
          <w:rtl/>
        </w:rPr>
        <w:t>ی</w:t>
      </w:r>
      <w:r w:rsidRPr="00AD2C1D">
        <w:rPr>
          <w:rFonts w:ascii="IRBadr" w:hAnsi="IRBadr" w:cs="IRBadr"/>
          <w:b/>
          <w:bCs/>
          <w:sz w:val="28"/>
          <w:szCs w:val="28"/>
          <w:rtl/>
        </w:rPr>
        <w:t xml:space="preserve"> مُنقَلَبٍ </w:t>
      </w:r>
      <w:r w:rsidR="00236178" w:rsidRPr="00AD2C1D">
        <w:rPr>
          <w:rFonts w:ascii="IRBadr" w:hAnsi="IRBadr" w:cs="IRBadr"/>
          <w:b/>
          <w:bCs/>
          <w:sz w:val="28"/>
          <w:szCs w:val="28"/>
          <w:rtl/>
        </w:rPr>
        <w:t>ی</w:t>
      </w:r>
      <w:r w:rsidRPr="00AD2C1D">
        <w:rPr>
          <w:rFonts w:ascii="IRBadr" w:hAnsi="IRBadr" w:cs="IRBadr"/>
          <w:b/>
          <w:bCs/>
          <w:sz w:val="28"/>
          <w:szCs w:val="28"/>
          <w:rtl/>
        </w:rPr>
        <w:t>نقَلِبُونَ</w:t>
      </w:r>
      <w:r w:rsidR="004C084F" w:rsidRPr="00AD2C1D">
        <w:rPr>
          <w:rStyle w:val="aff0"/>
          <w:rFonts w:ascii="IRBadr" w:hAnsi="IRBadr" w:cs="IRBadr"/>
          <w:b/>
          <w:bCs/>
          <w:sz w:val="28"/>
          <w:szCs w:val="28"/>
          <w:rtl/>
        </w:rPr>
        <w:footnoteReference w:id="3"/>
      </w:r>
      <w:r w:rsidR="004C084F" w:rsidRPr="00AD2C1D">
        <w:rPr>
          <w:rFonts w:ascii="IRBadr" w:hAnsi="IRBadr" w:cs="IRBadr"/>
          <w:b/>
          <w:bCs/>
          <w:sz w:val="28"/>
          <w:szCs w:val="28"/>
          <w:rtl/>
        </w:rPr>
        <w:t>.</w:t>
      </w:r>
    </w:p>
    <w:p w:rsidR="00C34DB8" w:rsidRPr="00AD2C1D" w:rsidRDefault="004C084F" w:rsidP="00AD2C1D">
      <w:pPr>
        <w:pStyle w:val="aff6"/>
        <w:rPr>
          <w:rFonts w:ascii="IRBadr" w:hAnsi="IRBadr" w:cs="IRBadr"/>
          <w:b/>
          <w:bCs/>
          <w:szCs w:val="28"/>
          <w:rtl/>
        </w:rPr>
      </w:pPr>
      <w:r w:rsidRPr="00AD2C1D">
        <w:rPr>
          <w:rFonts w:ascii="IRBadr" w:hAnsi="IRBadr" w:cs="IRBadr"/>
          <w:b/>
          <w:bCs/>
          <w:szCs w:val="28"/>
          <w:rtl/>
        </w:rPr>
        <w:t>اعوذ بالله من الشیطان الرجیم بِسْمِ اللّهِ الرَّحْمَنِ الرَّحِ</w:t>
      </w:r>
      <w:r w:rsidR="00236178" w:rsidRPr="00AD2C1D">
        <w:rPr>
          <w:rFonts w:ascii="IRBadr" w:hAnsi="IRBadr" w:cs="IRBadr"/>
          <w:b/>
          <w:bCs/>
          <w:szCs w:val="28"/>
          <w:rtl/>
        </w:rPr>
        <w:t>ی</w:t>
      </w:r>
      <w:r w:rsidRPr="00AD2C1D">
        <w:rPr>
          <w:rFonts w:ascii="IRBadr" w:hAnsi="IRBadr" w:cs="IRBadr"/>
          <w:b/>
          <w:bCs/>
          <w:szCs w:val="28"/>
          <w:rtl/>
        </w:rPr>
        <w:t>مِ إِنَّا أَعْطَ</w:t>
      </w:r>
      <w:r w:rsidR="00236178" w:rsidRPr="00AD2C1D">
        <w:rPr>
          <w:rFonts w:ascii="IRBadr" w:hAnsi="IRBadr" w:cs="IRBadr"/>
          <w:b/>
          <w:bCs/>
          <w:szCs w:val="28"/>
          <w:rtl/>
        </w:rPr>
        <w:t>ی</w:t>
      </w:r>
      <w:r w:rsidRPr="00AD2C1D">
        <w:rPr>
          <w:rFonts w:ascii="IRBadr" w:hAnsi="IRBadr" w:cs="IRBadr"/>
          <w:b/>
          <w:bCs/>
          <w:szCs w:val="28"/>
          <w:rtl/>
        </w:rPr>
        <w:t>نَا</w:t>
      </w:r>
      <w:r w:rsidR="00236178" w:rsidRPr="00AD2C1D">
        <w:rPr>
          <w:rFonts w:ascii="IRBadr" w:hAnsi="IRBadr" w:cs="IRBadr"/>
          <w:b/>
          <w:bCs/>
          <w:szCs w:val="28"/>
          <w:rtl/>
        </w:rPr>
        <w:t>ک</w:t>
      </w:r>
      <w:r w:rsidRPr="00AD2C1D">
        <w:rPr>
          <w:rFonts w:ascii="IRBadr" w:hAnsi="IRBadr" w:cs="IRBadr"/>
          <w:b/>
          <w:bCs/>
          <w:szCs w:val="28"/>
          <w:rtl/>
        </w:rPr>
        <w:t xml:space="preserve"> الْ</w:t>
      </w:r>
      <w:r w:rsidR="00236178" w:rsidRPr="00AD2C1D">
        <w:rPr>
          <w:rFonts w:ascii="IRBadr" w:hAnsi="IRBadr" w:cs="IRBadr"/>
          <w:b/>
          <w:bCs/>
          <w:szCs w:val="28"/>
          <w:rtl/>
        </w:rPr>
        <w:t>ک</w:t>
      </w:r>
      <w:r w:rsidRPr="00AD2C1D">
        <w:rPr>
          <w:rFonts w:ascii="IRBadr" w:hAnsi="IRBadr" w:cs="IRBadr"/>
          <w:b/>
          <w:bCs/>
          <w:szCs w:val="28"/>
          <w:rtl/>
        </w:rPr>
        <w:t>وْثَرَفَصَلِّ لِرَبِّ</w:t>
      </w:r>
      <w:r w:rsidR="00236178" w:rsidRPr="00AD2C1D">
        <w:rPr>
          <w:rFonts w:ascii="IRBadr" w:hAnsi="IRBadr" w:cs="IRBadr"/>
          <w:b/>
          <w:bCs/>
          <w:szCs w:val="28"/>
          <w:rtl/>
        </w:rPr>
        <w:t>ک</w:t>
      </w:r>
      <w:r w:rsidRPr="00AD2C1D">
        <w:rPr>
          <w:rFonts w:ascii="IRBadr" w:hAnsi="IRBadr" w:cs="IRBadr"/>
          <w:b/>
          <w:bCs/>
          <w:szCs w:val="28"/>
          <w:rtl/>
        </w:rPr>
        <w:t xml:space="preserve"> وَانْحَرْ إِنَّ شَانِئَ</w:t>
      </w:r>
      <w:r w:rsidR="00236178" w:rsidRPr="00AD2C1D">
        <w:rPr>
          <w:rFonts w:ascii="IRBadr" w:hAnsi="IRBadr" w:cs="IRBadr"/>
          <w:b/>
          <w:bCs/>
          <w:szCs w:val="28"/>
          <w:rtl/>
        </w:rPr>
        <w:t>ک</w:t>
      </w:r>
      <w:r w:rsidRPr="00AD2C1D">
        <w:rPr>
          <w:rFonts w:ascii="IRBadr" w:hAnsi="IRBadr" w:cs="IRBadr"/>
          <w:b/>
          <w:bCs/>
          <w:szCs w:val="28"/>
          <w:rtl/>
        </w:rPr>
        <w:t xml:space="preserve"> هُوَ الْأَبْتَرُ</w:t>
      </w:r>
      <w:r w:rsidR="00084AAD">
        <w:rPr>
          <w:rStyle w:val="aff0"/>
          <w:rFonts w:ascii="IRBadr" w:hAnsi="IRBadr" w:cs="IRBadr"/>
          <w:b/>
          <w:bCs/>
          <w:szCs w:val="28"/>
          <w:rtl/>
        </w:rPr>
        <w:footnoteReference w:id="4"/>
      </w:r>
    </w:p>
    <w:p w:rsidR="004C084F" w:rsidRPr="00AD2C1D" w:rsidRDefault="004C084F" w:rsidP="0099083E">
      <w:pPr>
        <w:pStyle w:val="3"/>
        <w:bidi/>
        <w:rPr>
          <w:rtl/>
        </w:rPr>
      </w:pPr>
      <w:bookmarkStart w:id="14" w:name="_Toc435110574"/>
      <w:r w:rsidRPr="00AD2C1D">
        <w:rPr>
          <w:rtl/>
        </w:rPr>
        <w:t>خطبه دوم</w:t>
      </w:r>
      <w:bookmarkEnd w:id="14"/>
    </w:p>
    <w:p w:rsidR="004C084F" w:rsidRPr="00AD2C1D" w:rsidRDefault="004C084F" w:rsidP="00084AAD">
      <w:pPr>
        <w:pStyle w:val="aff6"/>
        <w:rPr>
          <w:rFonts w:ascii="IRBadr" w:hAnsi="IRBadr" w:cs="IRBadr"/>
          <w:b/>
          <w:bCs/>
          <w:szCs w:val="28"/>
          <w:rtl/>
        </w:rPr>
      </w:pPr>
      <w:r w:rsidRPr="00AD2C1D">
        <w:rPr>
          <w:rFonts w:ascii="IRBadr" w:hAnsi="IRBadr" w:cs="IRBadr"/>
          <w:b/>
          <w:bCs/>
          <w:szCs w:val="28"/>
          <w:rtl/>
        </w:rPr>
        <w:t>اعوذ بالله السمیع العلیم من الشیطان الرجیم بسم الله الرحمن الرحیم الحمدلله رب العالمین و صلی الله علی سیّدنا و نبیّنا أب</w:t>
      </w:r>
      <w:r w:rsidR="00084AAD">
        <w:rPr>
          <w:rFonts w:ascii="IRBadr" w:hAnsi="IRBadr" w:cs="IRBadr" w:hint="cs"/>
          <w:b/>
          <w:bCs/>
          <w:szCs w:val="28"/>
          <w:rtl/>
        </w:rPr>
        <w:t>ی</w:t>
      </w:r>
      <w:r w:rsidRPr="00AD2C1D">
        <w:rPr>
          <w:rFonts w:ascii="IRBadr" w:hAnsi="IRBadr" w:cs="IRBadr"/>
          <w:b/>
          <w:bCs/>
          <w:szCs w:val="28"/>
          <w:rtl/>
        </w:rPr>
        <w:t xml:space="preserve"> القاسم المصطفی </w:t>
      </w:r>
      <w:r w:rsidR="00084AAD">
        <w:rPr>
          <w:rFonts w:ascii="IRBadr" w:hAnsi="IRBadr" w:cs="IRBadr"/>
          <w:b/>
          <w:bCs/>
          <w:szCs w:val="28"/>
          <w:rtl/>
        </w:rPr>
        <w:t>محمد</w:t>
      </w:r>
      <w:r w:rsidRPr="00AD2C1D">
        <w:rPr>
          <w:rFonts w:ascii="IRBadr" w:hAnsi="IRBadr" w:cs="IRBadr"/>
          <w:b/>
          <w:bCs/>
          <w:szCs w:val="28"/>
          <w:rtl/>
        </w:rPr>
        <w:t xml:space="preserve"> </w:t>
      </w:r>
      <w:r w:rsidR="00561D91" w:rsidRPr="00AD2C1D">
        <w:rPr>
          <w:rFonts w:ascii="IRBadr" w:hAnsi="IRBadr" w:cs="IRBadr"/>
          <w:b/>
          <w:bCs/>
          <w:szCs w:val="28"/>
          <w:rtl/>
        </w:rPr>
        <w:t xml:space="preserve">علی علی </w:t>
      </w:r>
      <w:r w:rsidR="00084AAD">
        <w:rPr>
          <w:rFonts w:ascii="IRBadr" w:hAnsi="IRBadr" w:cs="IRBadr"/>
          <w:b/>
          <w:bCs/>
          <w:szCs w:val="28"/>
          <w:rtl/>
        </w:rPr>
        <w:t>أمیرالمؤمنین</w:t>
      </w:r>
      <w:r w:rsidR="00561D91" w:rsidRPr="00AD2C1D">
        <w:rPr>
          <w:rFonts w:ascii="IRBadr" w:hAnsi="IRBadr" w:cs="IRBadr"/>
          <w:b/>
          <w:bCs/>
          <w:szCs w:val="28"/>
          <w:rtl/>
        </w:rPr>
        <w:t xml:space="preserve"> و علی الصدیقة الطاهرة فاطمة </w:t>
      </w:r>
      <w:r w:rsidR="00084AAD">
        <w:rPr>
          <w:rFonts w:ascii="IRBadr" w:hAnsi="IRBadr" w:cs="IRBadr"/>
          <w:b/>
          <w:bCs/>
          <w:szCs w:val="28"/>
          <w:rtl/>
        </w:rPr>
        <w:t xml:space="preserve">الزهراء </w:t>
      </w:r>
      <w:r w:rsidR="00561D91" w:rsidRPr="00AD2C1D">
        <w:rPr>
          <w:rFonts w:ascii="IRBadr" w:hAnsi="IRBadr" w:cs="IRBadr"/>
          <w:b/>
          <w:bCs/>
          <w:szCs w:val="28"/>
          <w:rtl/>
        </w:rPr>
        <w:t xml:space="preserve">و علی </w:t>
      </w:r>
      <w:r w:rsidR="00236178" w:rsidRPr="00AD2C1D">
        <w:rPr>
          <w:rFonts w:ascii="IRBadr" w:hAnsi="IRBadr" w:cs="IRBadr"/>
          <w:b/>
          <w:bCs/>
          <w:szCs w:val="28"/>
          <w:rtl/>
        </w:rPr>
        <w:t>الحسن</w:t>
      </w:r>
      <w:r w:rsidR="00561D91" w:rsidRPr="00AD2C1D">
        <w:rPr>
          <w:rFonts w:ascii="IRBadr" w:hAnsi="IRBadr" w:cs="IRBadr"/>
          <w:b/>
          <w:bCs/>
          <w:szCs w:val="28"/>
          <w:rtl/>
        </w:rPr>
        <w:t xml:space="preserve"> و </w:t>
      </w:r>
      <w:r w:rsidR="00084AAD">
        <w:rPr>
          <w:rFonts w:ascii="IRBadr" w:hAnsi="IRBadr" w:cs="IRBadr"/>
          <w:b/>
          <w:bCs/>
          <w:szCs w:val="28"/>
          <w:rtl/>
        </w:rPr>
        <w:t xml:space="preserve">الحسین </w:t>
      </w:r>
      <w:r w:rsidR="00561D91" w:rsidRPr="00AD2C1D">
        <w:rPr>
          <w:rFonts w:ascii="IRBadr" w:hAnsi="IRBadr" w:cs="IRBadr"/>
          <w:b/>
          <w:bCs/>
          <w:szCs w:val="28"/>
          <w:rtl/>
        </w:rPr>
        <w:t xml:space="preserve">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امنائک فی بلادک ساسة العباد و أرکان البلاد و أبواب الایمان و امناء الرحمن و سلالة النبیین و صفوة المرسلین و عترة خیرة رب العالمین صلواتک علیهم أجمعین اعوذ بالله السمیع العلیم من الشیطان الرجیم بسم الله الرحمن الرحیم </w:t>
      </w:r>
      <w:r w:rsidR="00236178" w:rsidRPr="00AD2C1D">
        <w:rPr>
          <w:rFonts w:ascii="IRBadr" w:hAnsi="IRBadr" w:cs="IRBadr"/>
          <w:b/>
          <w:bCs/>
          <w:szCs w:val="28"/>
          <w:rtl/>
        </w:rPr>
        <w:t>ی</w:t>
      </w:r>
      <w:r w:rsidR="00341932" w:rsidRPr="00AD2C1D">
        <w:rPr>
          <w:rFonts w:ascii="IRBadr" w:hAnsi="IRBadr" w:cs="IRBadr"/>
          <w:b/>
          <w:bCs/>
          <w:szCs w:val="28"/>
          <w:rtl/>
        </w:rPr>
        <w:t>ا أَ</w:t>
      </w:r>
      <w:r w:rsidR="00236178" w:rsidRPr="00AD2C1D">
        <w:rPr>
          <w:rFonts w:ascii="IRBadr" w:hAnsi="IRBadr" w:cs="IRBadr"/>
          <w:b/>
          <w:bCs/>
          <w:szCs w:val="28"/>
          <w:rtl/>
        </w:rPr>
        <w:t>ی</w:t>
      </w:r>
      <w:r w:rsidR="00341932" w:rsidRPr="00AD2C1D">
        <w:rPr>
          <w:rFonts w:ascii="IRBadr" w:hAnsi="IRBadr" w:cs="IRBadr"/>
          <w:b/>
          <w:bCs/>
          <w:szCs w:val="28"/>
          <w:rtl/>
        </w:rPr>
        <w:t>هَا الَّذِ</w:t>
      </w:r>
      <w:r w:rsidR="00236178" w:rsidRPr="00AD2C1D">
        <w:rPr>
          <w:rFonts w:ascii="IRBadr" w:hAnsi="IRBadr" w:cs="IRBadr"/>
          <w:b/>
          <w:bCs/>
          <w:szCs w:val="28"/>
          <w:rtl/>
        </w:rPr>
        <w:t>ی</w:t>
      </w:r>
      <w:r w:rsidR="00341932" w:rsidRPr="00AD2C1D">
        <w:rPr>
          <w:rFonts w:ascii="IRBadr" w:hAnsi="IRBadr" w:cs="IRBadr"/>
          <w:b/>
          <w:bCs/>
          <w:szCs w:val="28"/>
          <w:rtl/>
        </w:rPr>
        <w:t>نَ آمَنُواْ اتَّقُواْ اللّهَ وَ</w:t>
      </w:r>
      <w:r w:rsidR="00236178" w:rsidRPr="00AD2C1D">
        <w:rPr>
          <w:rFonts w:ascii="IRBadr" w:hAnsi="IRBadr" w:cs="IRBadr"/>
          <w:b/>
          <w:bCs/>
          <w:szCs w:val="28"/>
          <w:rtl/>
        </w:rPr>
        <w:t>ک</w:t>
      </w:r>
      <w:r w:rsidR="00341932" w:rsidRPr="00AD2C1D">
        <w:rPr>
          <w:rFonts w:ascii="IRBadr" w:hAnsi="IRBadr" w:cs="IRBadr"/>
          <w:b/>
          <w:bCs/>
          <w:szCs w:val="28"/>
          <w:rtl/>
        </w:rPr>
        <w:t>ونُواْ مَعَ الصَّادِقِ</w:t>
      </w:r>
      <w:r w:rsidR="00236178" w:rsidRPr="00AD2C1D">
        <w:rPr>
          <w:rFonts w:ascii="IRBadr" w:hAnsi="IRBadr" w:cs="IRBadr"/>
          <w:b/>
          <w:bCs/>
          <w:szCs w:val="28"/>
          <w:rtl/>
        </w:rPr>
        <w:t>ی</w:t>
      </w:r>
      <w:r w:rsidR="00341932" w:rsidRPr="00AD2C1D">
        <w:rPr>
          <w:rFonts w:ascii="IRBadr" w:hAnsi="IRBadr" w:cs="IRBadr"/>
          <w:b/>
          <w:bCs/>
          <w:szCs w:val="28"/>
          <w:rtl/>
        </w:rPr>
        <w:t>نَ</w:t>
      </w:r>
      <w:r w:rsidR="00341932" w:rsidRPr="00AD2C1D">
        <w:rPr>
          <w:rStyle w:val="aff0"/>
          <w:rFonts w:ascii="IRBadr" w:hAnsi="IRBadr" w:cs="IRBadr"/>
          <w:b/>
          <w:bCs/>
          <w:szCs w:val="28"/>
          <w:rtl/>
        </w:rPr>
        <w:footnoteReference w:id="5"/>
      </w:r>
      <w:r w:rsidR="00341932" w:rsidRPr="00AD2C1D">
        <w:rPr>
          <w:rFonts w:ascii="IRBadr" w:hAnsi="IRBadr" w:cs="IRBadr"/>
          <w:b/>
          <w:bCs/>
          <w:szCs w:val="28"/>
          <w:rtl/>
        </w:rPr>
        <w:t>عِبَادَ اللَّهِ أُوصِ</w:t>
      </w:r>
      <w:r w:rsidR="00236178" w:rsidRPr="00AD2C1D">
        <w:rPr>
          <w:rFonts w:ascii="IRBadr" w:hAnsi="IRBadr" w:cs="IRBadr"/>
          <w:b/>
          <w:bCs/>
          <w:szCs w:val="28"/>
          <w:rtl/>
        </w:rPr>
        <w:t>یک</w:t>
      </w:r>
      <w:r w:rsidR="00341932" w:rsidRPr="00AD2C1D">
        <w:rPr>
          <w:rFonts w:ascii="IRBadr" w:hAnsi="IRBadr" w:cs="IRBadr"/>
          <w:b/>
          <w:bCs/>
          <w:szCs w:val="28"/>
          <w:rtl/>
        </w:rPr>
        <w:t>مْ و نَفسِی بِتَقْوَ</w:t>
      </w:r>
      <w:r w:rsidR="00236178" w:rsidRPr="00AD2C1D">
        <w:rPr>
          <w:rFonts w:ascii="IRBadr" w:hAnsi="IRBadr" w:cs="IRBadr"/>
          <w:b/>
          <w:bCs/>
          <w:szCs w:val="28"/>
          <w:rtl/>
        </w:rPr>
        <w:t>ی</w:t>
      </w:r>
      <w:r w:rsidR="00341932" w:rsidRPr="00AD2C1D">
        <w:rPr>
          <w:rFonts w:ascii="IRBadr" w:hAnsi="IRBadr" w:cs="IRBadr"/>
          <w:b/>
          <w:bCs/>
          <w:szCs w:val="28"/>
          <w:rtl/>
        </w:rPr>
        <w:t xml:space="preserve"> اللَّه</w:t>
      </w:r>
    </w:p>
    <w:p w:rsidR="003422F1" w:rsidRPr="00AD2C1D" w:rsidRDefault="00341932" w:rsidP="00AD2C1D">
      <w:pPr>
        <w:pStyle w:val="aff6"/>
        <w:rPr>
          <w:rFonts w:ascii="IRBadr" w:hAnsi="IRBadr" w:cs="IRBadr"/>
          <w:szCs w:val="28"/>
          <w:rtl/>
        </w:rPr>
      </w:pPr>
      <w:r w:rsidRPr="00AD2C1D">
        <w:rPr>
          <w:rFonts w:ascii="IRBadr" w:hAnsi="IRBadr" w:cs="IRBadr"/>
          <w:szCs w:val="28"/>
          <w:rtl/>
        </w:rPr>
        <w:t xml:space="preserve">در آستانه عاشورای حسینی و در ایام سوگواری سالار شهیدان و در جمع عزاداران عاشورای حسینی همه شما و خودم را به پارسائی و پرهیزکاری، دل دادن به خداوند و معامله </w:t>
      </w:r>
      <w:r w:rsidR="0099083E">
        <w:rPr>
          <w:rFonts w:ascii="IRBadr" w:hAnsi="IRBadr" w:cs="IRBadr"/>
          <w:szCs w:val="28"/>
          <w:rtl/>
        </w:rPr>
        <w:t>باخدا</w:t>
      </w:r>
      <w:r w:rsidRPr="00AD2C1D">
        <w:rPr>
          <w:rFonts w:ascii="IRBadr" w:hAnsi="IRBadr" w:cs="IRBadr"/>
          <w:szCs w:val="28"/>
          <w:rtl/>
        </w:rPr>
        <w:t xml:space="preserve"> در همه زندگی و دست شستن از هواهای نفسانی و گناهان و آلودگی‌ها و عزاداری </w:t>
      </w:r>
      <w:r w:rsidR="0099083E">
        <w:rPr>
          <w:rFonts w:ascii="IRBadr" w:hAnsi="IRBadr" w:cs="IRBadr"/>
          <w:szCs w:val="28"/>
          <w:rtl/>
        </w:rPr>
        <w:t>بامعرفت</w:t>
      </w:r>
      <w:r w:rsidRPr="00AD2C1D">
        <w:rPr>
          <w:rFonts w:ascii="IRBadr" w:hAnsi="IRBadr" w:cs="IRBadr"/>
          <w:szCs w:val="28"/>
          <w:rtl/>
        </w:rPr>
        <w:t xml:space="preserve"> و اطاعت دعوت و سفارش می‌کنم. امیدواریم خداوند به همه ما معرفت واقعی به خداوند </w:t>
      </w:r>
      <w:r w:rsidR="0099083E">
        <w:rPr>
          <w:rFonts w:ascii="IRBadr" w:hAnsi="IRBadr" w:cs="IRBadr"/>
          <w:szCs w:val="28"/>
          <w:rtl/>
        </w:rPr>
        <w:t>تبارک‌وتعال</w:t>
      </w:r>
      <w:r w:rsidR="0099083E">
        <w:rPr>
          <w:rFonts w:ascii="IRBadr" w:hAnsi="IRBadr" w:cs="IRBadr" w:hint="cs"/>
          <w:szCs w:val="28"/>
          <w:rtl/>
        </w:rPr>
        <w:t>ی</w:t>
      </w:r>
      <w:r w:rsidRPr="00AD2C1D">
        <w:rPr>
          <w:rFonts w:ascii="IRBadr" w:hAnsi="IRBadr" w:cs="IRBadr"/>
          <w:szCs w:val="28"/>
          <w:rtl/>
        </w:rPr>
        <w:t xml:space="preserve">، پیامبر </w:t>
      </w:r>
      <w:r w:rsidR="00236178" w:rsidRPr="00AD2C1D">
        <w:rPr>
          <w:rFonts w:ascii="IRBadr" w:hAnsi="IRBadr" w:cs="IRBadr"/>
          <w:szCs w:val="28"/>
          <w:rtl/>
        </w:rPr>
        <w:t>اعظم (</w:t>
      </w:r>
      <w:r w:rsidRPr="00AD2C1D">
        <w:rPr>
          <w:rFonts w:ascii="IRBadr" w:hAnsi="IRBadr" w:cs="IRBadr"/>
          <w:szCs w:val="28"/>
          <w:rtl/>
        </w:rPr>
        <w:t xml:space="preserve">ص) و ائمه </w:t>
      </w:r>
      <w:r w:rsidR="00236178" w:rsidRPr="00AD2C1D">
        <w:rPr>
          <w:rFonts w:ascii="IRBadr" w:hAnsi="IRBadr" w:cs="IRBadr"/>
          <w:szCs w:val="28"/>
          <w:rtl/>
        </w:rPr>
        <w:t>هدی (</w:t>
      </w:r>
      <w:r w:rsidRPr="00AD2C1D">
        <w:rPr>
          <w:rFonts w:ascii="IRBadr" w:hAnsi="IRBadr" w:cs="IRBadr"/>
          <w:szCs w:val="28"/>
          <w:rtl/>
        </w:rPr>
        <w:t xml:space="preserve">ع) و </w:t>
      </w:r>
      <w:r w:rsidR="0099083E">
        <w:rPr>
          <w:rFonts w:ascii="IRBadr" w:hAnsi="IRBadr" w:cs="IRBadr"/>
          <w:szCs w:val="28"/>
          <w:rtl/>
        </w:rPr>
        <w:t>به‌خصوص</w:t>
      </w:r>
      <w:r w:rsidRPr="00AD2C1D">
        <w:rPr>
          <w:rFonts w:ascii="IRBadr" w:hAnsi="IRBadr" w:cs="IRBadr"/>
          <w:szCs w:val="28"/>
          <w:rtl/>
        </w:rPr>
        <w:t xml:space="preserve"> به</w:t>
      </w:r>
      <w:r w:rsidR="006A213B" w:rsidRPr="00AD2C1D">
        <w:rPr>
          <w:rFonts w:ascii="IRBadr" w:hAnsi="IRBadr" w:cs="IRBadr"/>
          <w:szCs w:val="28"/>
          <w:rtl/>
        </w:rPr>
        <w:t xml:space="preserve"> سید و سالار شهدا عنایت بفرماید.</w:t>
      </w:r>
    </w:p>
    <w:p w:rsidR="0078460B" w:rsidRPr="00AD2C1D" w:rsidRDefault="0078460B" w:rsidP="0099083E">
      <w:pPr>
        <w:pStyle w:val="3"/>
        <w:bidi/>
        <w:rPr>
          <w:rtl/>
        </w:rPr>
      </w:pPr>
      <w:bookmarkStart w:id="15" w:name="_Toc435110575"/>
      <w:r w:rsidRPr="00AD2C1D">
        <w:rPr>
          <w:rtl/>
        </w:rPr>
        <w:t>ضرورت توجه به نماز جمعه و جماعات</w:t>
      </w:r>
      <w:bookmarkEnd w:id="15"/>
    </w:p>
    <w:p w:rsidR="006A213B" w:rsidRPr="00AD2C1D" w:rsidRDefault="006A213B" w:rsidP="00AD2C1D">
      <w:pPr>
        <w:pStyle w:val="aff6"/>
        <w:rPr>
          <w:rFonts w:ascii="IRBadr" w:hAnsi="IRBadr" w:cs="IRBadr"/>
          <w:szCs w:val="28"/>
          <w:rtl/>
        </w:rPr>
      </w:pPr>
      <w:r w:rsidRPr="00AD2C1D">
        <w:rPr>
          <w:rFonts w:ascii="IRBadr" w:hAnsi="IRBadr" w:cs="IRBadr"/>
          <w:szCs w:val="28"/>
          <w:rtl/>
        </w:rPr>
        <w:t>لازم می‌دانیم از ائمه جماعات، روحانیون، مداحان، سران هیئت</w:t>
      </w:r>
      <w:r w:rsidR="0078460B" w:rsidRPr="00AD2C1D">
        <w:rPr>
          <w:rFonts w:ascii="IRBadr" w:hAnsi="IRBadr" w:cs="IRBadr"/>
          <w:szCs w:val="28"/>
          <w:rtl/>
        </w:rPr>
        <w:t xml:space="preserve">‌ها، جوانان عزیز و عزاداران تشکر کرد و از خداوند برای آنان طلب اجر می‌کنیم و ان‌شاءالله همین روند عزاداری درست همراه با رعایت ارزش‌های دینی و الهی ادامه پیدا کند. در این روزهای </w:t>
      </w:r>
      <w:r w:rsidR="0078460B" w:rsidRPr="00AD2C1D">
        <w:rPr>
          <w:rFonts w:ascii="IRBadr" w:hAnsi="IRBadr" w:cs="IRBadr"/>
          <w:szCs w:val="28"/>
          <w:rtl/>
        </w:rPr>
        <w:lastRenderedPageBreak/>
        <w:t>تاسوعا و عاشورا بر اقامت نماز جماعت تأکید می‌کنم و بخصوص نماز جماعت ظهر عاشورا که باید در همه مناطق و همه حسینیه‌ها باشکوه برگزار شود.</w:t>
      </w:r>
    </w:p>
    <w:p w:rsidR="0078460B" w:rsidRPr="00AD2C1D" w:rsidRDefault="0078460B" w:rsidP="00AD2C1D">
      <w:pPr>
        <w:pStyle w:val="aff6"/>
        <w:rPr>
          <w:rFonts w:ascii="IRBadr" w:hAnsi="IRBadr" w:cs="IRBadr"/>
          <w:szCs w:val="28"/>
          <w:rtl/>
        </w:rPr>
      </w:pPr>
      <w:r w:rsidRPr="00AD2C1D">
        <w:rPr>
          <w:rFonts w:ascii="IRBadr" w:hAnsi="IRBadr" w:cs="IRBadr"/>
          <w:szCs w:val="28"/>
          <w:rtl/>
        </w:rPr>
        <w:t xml:space="preserve">روند گذشته روند بسیار خوبی بوده است و استثنای بسیار کمی داریم که ان‌شاءالله آنان نیز متنبه خواهند شد و تلاش می‌کنند که با اذان ظهر روز عاشورا به یاد نماز ملکوتی امام </w:t>
      </w:r>
      <w:r w:rsidR="00236178" w:rsidRPr="00AD2C1D">
        <w:rPr>
          <w:rFonts w:ascii="IRBadr" w:hAnsi="IRBadr" w:cs="IRBadr"/>
          <w:szCs w:val="28"/>
          <w:rtl/>
        </w:rPr>
        <w:t>حسین (</w:t>
      </w:r>
      <w:r w:rsidRPr="00AD2C1D">
        <w:rPr>
          <w:rFonts w:ascii="IRBadr" w:hAnsi="IRBadr" w:cs="IRBadr"/>
          <w:szCs w:val="28"/>
          <w:rtl/>
        </w:rPr>
        <w:t xml:space="preserve">ع) در همه نقاط نماز جماعت برپا شود. توجه به نماز جماعت در همه اوقات </w:t>
      </w:r>
      <w:r w:rsidR="0099083E">
        <w:rPr>
          <w:rFonts w:ascii="IRBadr" w:hAnsi="IRBadr" w:cs="IRBadr"/>
          <w:szCs w:val="28"/>
          <w:rtl/>
        </w:rPr>
        <w:t>به‌و</w:t>
      </w:r>
      <w:r w:rsidR="0099083E">
        <w:rPr>
          <w:rFonts w:ascii="IRBadr" w:hAnsi="IRBadr" w:cs="IRBadr" w:hint="cs"/>
          <w:szCs w:val="28"/>
          <w:rtl/>
        </w:rPr>
        <w:t>ی</w:t>
      </w:r>
      <w:r w:rsidR="0099083E">
        <w:rPr>
          <w:rFonts w:ascii="IRBadr" w:hAnsi="IRBadr" w:cs="IRBadr" w:hint="eastAsia"/>
          <w:szCs w:val="28"/>
          <w:rtl/>
        </w:rPr>
        <w:t>ژه</w:t>
      </w:r>
      <w:r w:rsidRPr="00AD2C1D">
        <w:rPr>
          <w:rFonts w:ascii="IRBadr" w:hAnsi="IRBadr" w:cs="IRBadr"/>
          <w:szCs w:val="28"/>
          <w:rtl/>
        </w:rPr>
        <w:t xml:space="preserve"> در این ایام و آشنا کردن نسل جوان و اهمیت نسل جدید با نماز جمعه و جماعت ضرورتی است که همگی باید به آن توجه کنیم.</w:t>
      </w:r>
    </w:p>
    <w:p w:rsidR="0078460B" w:rsidRPr="00AD2C1D" w:rsidRDefault="0078460B" w:rsidP="0099083E">
      <w:pPr>
        <w:pStyle w:val="3"/>
        <w:bidi/>
        <w:rPr>
          <w:rtl/>
        </w:rPr>
      </w:pPr>
      <w:bookmarkStart w:id="16" w:name="_Toc435110576"/>
      <w:r w:rsidRPr="00AD2C1D">
        <w:rPr>
          <w:rtl/>
        </w:rPr>
        <w:t>ارزش‌های الهی، نشانه حیات جامعه</w:t>
      </w:r>
      <w:bookmarkEnd w:id="16"/>
    </w:p>
    <w:p w:rsidR="0078460B" w:rsidRPr="00CC508B" w:rsidRDefault="0078460B" w:rsidP="00AD2C1D">
      <w:pPr>
        <w:pStyle w:val="aff6"/>
        <w:rPr>
          <w:rFonts w:ascii="IRBadr" w:hAnsi="IRBadr" w:cs="IRBadr"/>
          <w:szCs w:val="28"/>
          <w:rtl/>
        </w:rPr>
      </w:pPr>
      <w:r w:rsidRPr="00CC508B">
        <w:rPr>
          <w:rFonts w:ascii="IRBadr" w:hAnsi="IRBadr" w:cs="IRBadr"/>
          <w:szCs w:val="28"/>
          <w:rtl/>
        </w:rPr>
        <w:t xml:space="preserve">باید به مسئله </w:t>
      </w:r>
      <w:r w:rsidR="0099083E" w:rsidRPr="00CC508B">
        <w:rPr>
          <w:rFonts w:ascii="IRBadr" w:hAnsi="IRBadr" w:cs="IRBadr"/>
          <w:szCs w:val="28"/>
          <w:rtl/>
        </w:rPr>
        <w:t>امربه‌معروف</w:t>
      </w:r>
      <w:r w:rsidRPr="00CC508B">
        <w:rPr>
          <w:rFonts w:ascii="IRBadr" w:hAnsi="IRBadr" w:cs="IRBadr"/>
          <w:szCs w:val="28"/>
          <w:rtl/>
        </w:rPr>
        <w:t xml:space="preserve"> و نهی از منکر توجه زیادی شود. </w:t>
      </w:r>
      <w:r w:rsidR="0099083E" w:rsidRPr="00CC508B">
        <w:rPr>
          <w:rFonts w:ascii="IRBadr" w:hAnsi="IRBadr" w:cs="IRBadr"/>
          <w:szCs w:val="28"/>
          <w:rtl/>
        </w:rPr>
        <w:t>همان‌طور</w:t>
      </w:r>
      <w:r w:rsidR="0099083E" w:rsidRPr="00CC508B">
        <w:rPr>
          <w:rFonts w:ascii="IRBadr" w:hAnsi="IRBadr" w:cs="IRBadr" w:hint="cs"/>
          <w:szCs w:val="28"/>
          <w:rtl/>
        </w:rPr>
        <w:t>ی</w:t>
      </w:r>
      <w:r w:rsidRPr="00CC508B">
        <w:rPr>
          <w:rFonts w:ascii="IRBadr" w:hAnsi="IRBadr" w:cs="IRBadr"/>
          <w:szCs w:val="28"/>
          <w:rtl/>
        </w:rPr>
        <w:t xml:space="preserve"> که در خطبه قبل عرض شد هفته گذشته هفته </w:t>
      </w:r>
      <w:r w:rsidR="0099083E" w:rsidRPr="00CC508B">
        <w:rPr>
          <w:rFonts w:ascii="IRBadr" w:hAnsi="IRBadr" w:cs="IRBadr"/>
          <w:szCs w:val="28"/>
          <w:rtl/>
        </w:rPr>
        <w:t>امربه‌معروف</w:t>
      </w:r>
      <w:r w:rsidRPr="00CC508B">
        <w:rPr>
          <w:rFonts w:ascii="IRBadr" w:hAnsi="IRBadr" w:cs="IRBadr"/>
          <w:szCs w:val="28"/>
          <w:rtl/>
        </w:rPr>
        <w:t xml:space="preserve"> و نهی از منکر بود و این مسئله نشانه حیات جامعه است. جامعه‌ای </w:t>
      </w:r>
      <w:r w:rsidR="0099083E" w:rsidRPr="00CC508B">
        <w:rPr>
          <w:rFonts w:ascii="IRBadr" w:hAnsi="IRBadr" w:cs="IRBadr"/>
          <w:szCs w:val="28"/>
          <w:rtl/>
        </w:rPr>
        <w:t>ازنظر</w:t>
      </w:r>
      <w:r w:rsidRPr="00CC508B">
        <w:rPr>
          <w:rFonts w:ascii="IRBadr" w:hAnsi="IRBadr" w:cs="IRBadr"/>
          <w:szCs w:val="28"/>
          <w:rtl/>
        </w:rPr>
        <w:t xml:space="preserve"> فرهنگی زنده است که در آن همگی مراقب ارزش‌های انسانی و الهی باشند. امام </w:t>
      </w:r>
      <w:r w:rsidR="00236178" w:rsidRPr="00CC508B">
        <w:rPr>
          <w:rFonts w:ascii="IRBadr" w:hAnsi="IRBadr" w:cs="IRBadr"/>
          <w:szCs w:val="28"/>
          <w:rtl/>
        </w:rPr>
        <w:t>حسین (</w:t>
      </w:r>
      <w:r w:rsidRPr="00CC508B">
        <w:rPr>
          <w:rFonts w:ascii="IRBadr" w:hAnsi="IRBadr" w:cs="IRBadr"/>
          <w:szCs w:val="28"/>
          <w:rtl/>
        </w:rPr>
        <w:t xml:space="preserve">ع) هنگام وداع با قبر جدشان عرض کردند: «یا جداه! تو می‌دانی که من چقدر </w:t>
      </w:r>
      <w:r w:rsidR="0099083E" w:rsidRPr="00CC508B">
        <w:rPr>
          <w:rFonts w:ascii="IRBadr" w:hAnsi="IRBadr" w:cs="IRBadr"/>
          <w:szCs w:val="28"/>
          <w:rtl/>
        </w:rPr>
        <w:t>امربه‌معروف</w:t>
      </w:r>
      <w:r w:rsidRPr="00CC508B">
        <w:rPr>
          <w:rFonts w:ascii="IRBadr" w:hAnsi="IRBadr" w:cs="IRBadr"/>
          <w:szCs w:val="28"/>
          <w:rtl/>
        </w:rPr>
        <w:t xml:space="preserve"> و نهی از منکر را دوست دارم.»</w:t>
      </w:r>
    </w:p>
    <w:p w:rsidR="0078460B" w:rsidRPr="00AD2C1D" w:rsidRDefault="0078460B" w:rsidP="00AD2C1D">
      <w:pPr>
        <w:pStyle w:val="aff6"/>
        <w:rPr>
          <w:rFonts w:ascii="IRBadr" w:hAnsi="IRBadr" w:cs="IRBadr"/>
          <w:szCs w:val="28"/>
          <w:rtl/>
        </w:rPr>
      </w:pPr>
      <w:r w:rsidRPr="00AD2C1D">
        <w:rPr>
          <w:rFonts w:ascii="IRBadr" w:hAnsi="IRBadr" w:cs="IRBadr"/>
          <w:szCs w:val="28"/>
          <w:rtl/>
        </w:rPr>
        <w:t xml:space="preserve">در نامه‌ای که آن حضرت به محمد بن حنفیه نوشتند فرمودند: «من قیام کردم برای احیای </w:t>
      </w:r>
      <w:r w:rsidR="0099083E">
        <w:rPr>
          <w:rFonts w:ascii="IRBadr" w:hAnsi="IRBadr" w:cs="IRBadr"/>
          <w:szCs w:val="28"/>
          <w:rtl/>
        </w:rPr>
        <w:t>امربه‌معروف</w:t>
      </w:r>
      <w:r w:rsidRPr="00AD2C1D">
        <w:rPr>
          <w:rFonts w:ascii="IRBadr" w:hAnsi="IRBadr" w:cs="IRBadr"/>
          <w:szCs w:val="28"/>
          <w:rtl/>
        </w:rPr>
        <w:t xml:space="preserve"> و نهی از منکر.» آن حضرت در مکه نیز پرچم احیای </w:t>
      </w:r>
      <w:r w:rsidR="0099083E">
        <w:rPr>
          <w:rFonts w:ascii="IRBadr" w:hAnsi="IRBadr" w:cs="IRBadr"/>
          <w:szCs w:val="28"/>
          <w:rtl/>
        </w:rPr>
        <w:t>امربه‌معروف</w:t>
      </w:r>
      <w:r w:rsidRPr="00AD2C1D">
        <w:rPr>
          <w:rFonts w:ascii="IRBadr" w:hAnsi="IRBadr" w:cs="IRBadr"/>
          <w:szCs w:val="28"/>
          <w:rtl/>
        </w:rPr>
        <w:t xml:space="preserve"> و نهی از منکر را به اهتزاز درآوردند و در میانه این راه نورانی و خط سرخ شهادت همیشه سخن او سخن ارزش‌های الهی، قیام برای </w:t>
      </w:r>
      <w:r w:rsidR="0099083E">
        <w:rPr>
          <w:rFonts w:ascii="IRBadr" w:hAnsi="IRBadr" w:cs="IRBadr"/>
          <w:szCs w:val="28"/>
          <w:rtl/>
        </w:rPr>
        <w:t>امربه‌معروف</w:t>
      </w:r>
      <w:r w:rsidRPr="00AD2C1D">
        <w:rPr>
          <w:rFonts w:ascii="IRBadr" w:hAnsi="IRBadr" w:cs="IRBadr"/>
          <w:szCs w:val="28"/>
          <w:rtl/>
        </w:rPr>
        <w:t xml:space="preserve"> و نهی از منکر و مقابله با فساد و تباهی بود. اگر تنها یک هفته عزاداران امام </w:t>
      </w:r>
      <w:r w:rsidR="00236178" w:rsidRPr="00AD2C1D">
        <w:rPr>
          <w:rFonts w:ascii="IRBadr" w:hAnsi="IRBadr" w:cs="IRBadr"/>
          <w:szCs w:val="28"/>
          <w:rtl/>
        </w:rPr>
        <w:t>حسین (</w:t>
      </w:r>
      <w:r w:rsidRPr="00AD2C1D">
        <w:rPr>
          <w:rFonts w:ascii="IRBadr" w:hAnsi="IRBadr" w:cs="IRBadr"/>
          <w:szCs w:val="28"/>
          <w:rtl/>
        </w:rPr>
        <w:t>ع) تصمیم بگیرند مراقب ارزش‌های الهی باشند و جامعه و دیگران را در قبال تباهی‌</w:t>
      </w:r>
      <w:r w:rsidR="008512E2" w:rsidRPr="00AD2C1D">
        <w:rPr>
          <w:rFonts w:ascii="IRBadr" w:hAnsi="IRBadr" w:cs="IRBadr"/>
          <w:szCs w:val="28"/>
          <w:rtl/>
        </w:rPr>
        <w:t xml:space="preserve">ها مواظبت کنند، </w:t>
      </w:r>
      <w:r w:rsidR="00236178" w:rsidRPr="00AD2C1D">
        <w:rPr>
          <w:rFonts w:ascii="IRBadr" w:hAnsi="IRBadr" w:cs="IRBadr"/>
          <w:szCs w:val="28"/>
          <w:rtl/>
        </w:rPr>
        <w:t>قطعاً</w:t>
      </w:r>
      <w:r w:rsidR="008512E2" w:rsidRPr="00AD2C1D">
        <w:rPr>
          <w:rFonts w:ascii="IRBadr" w:hAnsi="IRBadr" w:cs="IRBadr"/>
          <w:szCs w:val="28"/>
          <w:rtl/>
        </w:rPr>
        <w:t xml:space="preserve"> فرهنگ جامعه تغییر پیدا می‌کند.</w:t>
      </w:r>
    </w:p>
    <w:p w:rsidR="008512E2" w:rsidRPr="00AD2C1D" w:rsidRDefault="008512E2" w:rsidP="00AD2C1D">
      <w:pPr>
        <w:pStyle w:val="aff6"/>
        <w:rPr>
          <w:rFonts w:ascii="IRBadr" w:hAnsi="IRBadr" w:cs="IRBadr"/>
          <w:szCs w:val="28"/>
          <w:rtl/>
        </w:rPr>
      </w:pPr>
      <w:r w:rsidRPr="00AD2C1D">
        <w:rPr>
          <w:rFonts w:ascii="IRBadr" w:hAnsi="IRBadr" w:cs="IRBadr"/>
          <w:szCs w:val="28"/>
          <w:rtl/>
        </w:rPr>
        <w:t xml:space="preserve">برادران و خواهران گرامی! پیام عاشورای حسینی از قتلگاه کربلا به همه شما سوگواران این است که بیایید خانه و کارخانه و اداره و دانشگاه و کلاس و کوچه و خیابان و همه محیط‌ها را به محیط حسینی تبدیل کنید. فرهنگ پاسداری از ارزش‌ها و رعایت مقررات الهی و تذکر </w:t>
      </w:r>
      <w:r w:rsidR="0099083E">
        <w:rPr>
          <w:rFonts w:ascii="IRBadr" w:hAnsi="IRBadr" w:cs="IRBadr"/>
          <w:szCs w:val="28"/>
          <w:rtl/>
        </w:rPr>
        <w:t>خطابه</w:t>
      </w:r>
      <w:r w:rsidRPr="00AD2C1D">
        <w:rPr>
          <w:rFonts w:ascii="IRBadr" w:hAnsi="IRBadr" w:cs="IRBadr"/>
          <w:szCs w:val="28"/>
          <w:rtl/>
        </w:rPr>
        <w:t xml:space="preserve"> خطاکاران و فریضه </w:t>
      </w:r>
      <w:r w:rsidR="0099083E">
        <w:rPr>
          <w:rFonts w:ascii="IRBadr" w:hAnsi="IRBadr" w:cs="IRBadr"/>
          <w:szCs w:val="28"/>
          <w:rtl/>
        </w:rPr>
        <w:t>امربه‌معروف</w:t>
      </w:r>
      <w:r w:rsidRPr="00AD2C1D">
        <w:rPr>
          <w:rFonts w:ascii="IRBadr" w:hAnsi="IRBadr" w:cs="IRBadr"/>
          <w:szCs w:val="28"/>
          <w:rtl/>
        </w:rPr>
        <w:t xml:space="preserve"> و نهی از منکر را احیا کنید. شرط قبولی زیارت و عزاداری ما این است که به این ارزش‌ها دل بدهیم و خود را مخاطب گلوی بریده سالار شهدا قرار دهیم، خود را حافظ ارزش‌های الهی ببینیم و توجه به نماز، </w:t>
      </w:r>
      <w:r w:rsidR="0099083E">
        <w:rPr>
          <w:rFonts w:ascii="IRBadr" w:hAnsi="IRBadr" w:cs="IRBadr"/>
          <w:szCs w:val="28"/>
          <w:rtl/>
        </w:rPr>
        <w:t>امربه‌معروف</w:t>
      </w:r>
      <w:r w:rsidRPr="00AD2C1D">
        <w:rPr>
          <w:rFonts w:ascii="IRBadr" w:hAnsi="IRBadr" w:cs="IRBadr"/>
          <w:szCs w:val="28"/>
          <w:rtl/>
        </w:rPr>
        <w:t xml:space="preserve"> و نهی از منکر، آسیب‌هایی که جامعه ما را تهدید می‌کند، مشکلاتی که ما را از درون تهی می‌کند را افزایش دهیم.</w:t>
      </w:r>
    </w:p>
    <w:p w:rsidR="008512E2" w:rsidRPr="00AD2C1D" w:rsidRDefault="008512E2" w:rsidP="00AD2C1D">
      <w:pPr>
        <w:pStyle w:val="aff6"/>
        <w:rPr>
          <w:rFonts w:ascii="IRBadr" w:hAnsi="IRBadr" w:cs="IRBadr"/>
          <w:szCs w:val="28"/>
          <w:rtl/>
        </w:rPr>
      </w:pPr>
      <w:r w:rsidRPr="00AD2C1D">
        <w:rPr>
          <w:rFonts w:ascii="IRBadr" w:hAnsi="IRBadr" w:cs="IRBadr"/>
          <w:szCs w:val="28"/>
          <w:rtl/>
        </w:rPr>
        <w:t xml:space="preserve">افراد زیادی چشم دوختند تا جبهه دنیای اسلام از فکر، معرفت، اخلاق و پاکی تهی شود. اگر از عقیده پاک و اخلاق الهی خالی شدیم </w:t>
      </w:r>
      <w:r w:rsidR="0099083E">
        <w:rPr>
          <w:rFonts w:ascii="IRBadr" w:hAnsi="IRBadr" w:cs="IRBadr"/>
          <w:szCs w:val="28"/>
          <w:rtl/>
        </w:rPr>
        <w:t>آن‌وقت</w:t>
      </w:r>
      <w:r w:rsidRPr="00AD2C1D">
        <w:rPr>
          <w:rFonts w:ascii="IRBadr" w:hAnsi="IRBadr" w:cs="IRBadr"/>
          <w:szCs w:val="28"/>
          <w:rtl/>
        </w:rPr>
        <w:t xml:space="preserve"> </w:t>
      </w:r>
      <w:r w:rsidR="0099083E">
        <w:rPr>
          <w:rFonts w:ascii="IRBadr" w:hAnsi="IRBadr" w:cs="IRBadr"/>
          <w:szCs w:val="28"/>
          <w:rtl/>
        </w:rPr>
        <w:t>به‌سو</w:t>
      </w:r>
      <w:r w:rsidR="0099083E">
        <w:rPr>
          <w:rFonts w:ascii="IRBadr" w:hAnsi="IRBadr" w:cs="IRBadr" w:hint="cs"/>
          <w:szCs w:val="28"/>
          <w:rtl/>
        </w:rPr>
        <w:t>ی</w:t>
      </w:r>
      <w:r w:rsidRPr="00AD2C1D">
        <w:rPr>
          <w:rFonts w:ascii="IRBadr" w:hAnsi="IRBadr" w:cs="IRBadr"/>
          <w:szCs w:val="28"/>
          <w:rtl/>
        </w:rPr>
        <w:t xml:space="preserve"> جبهه چند </w:t>
      </w:r>
      <w:r w:rsidR="0099083E">
        <w:rPr>
          <w:rFonts w:ascii="IRBadr" w:hAnsi="IRBadr" w:cs="IRBadr"/>
          <w:szCs w:val="28"/>
          <w:rtl/>
        </w:rPr>
        <w:t>ده‌هزارنفر</w:t>
      </w:r>
      <w:r w:rsidR="0099083E">
        <w:rPr>
          <w:rFonts w:ascii="IRBadr" w:hAnsi="IRBadr" w:cs="IRBadr" w:hint="cs"/>
          <w:szCs w:val="28"/>
          <w:rtl/>
        </w:rPr>
        <w:t>ی</w:t>
      </w:r>
      <w:r w:rsidRPr="00AD2C1D">
        <w:rPr>
          <w:rFonts w:ascii="IRBadr" w:hAnsi="IRBadr" w:cs="IRBadr"/>
          <w:szCs w:val="28"/>
          <w:rtl/>
        </w:rPr>
        <w:t xml:space="preserve"> عبیدالله بن زیاد می‌رویم که هرچه ناپاکی</w:t>
      </w:r>
      <w:r w:rsidR="00E57323" w:rsidRPr="00AD2C1D">
        <w:rPr>
          <w:rFonts w:ascii="IRBadr" w:hAnsi="IRBadr" w:cs="IRBadr"/>
          <w:szCs w:val="28"/>
          <w:rtl/>
        </w:rPr>
        <w:t xml:space="preserve"> است در وجود </w:t>
      </w:r>
      <w:r w:rsidR="00236178" w:rsidRPr="00AD2C1D">
        <w:rPr>
          <w:rFonts w:ascii="IRBadr" w:hAnsi="IRBadr" w:cs="IRBadr"/>
          <w:szCs w:val="28"/>
          <w:rtl/>
        </w:rPr>
        <w:t>آن‌هاست</w:t>
      </w:r>
      <w:r w:rsidR="00E57323" w:rsidRPr="00AD2C1D">
        <w:rPr>
          <w:rFonts w:ascii="IRBadr" w:hAnsi="IRBadr" w:cs="IRBadr"/>
          <w:szCs w:val="28"/>
          <w:rtl/>
        </w:rPr>
        <w:t xml:space="preserve">. آنان نیز از ابتدا قصد رسیدن به اینجا را نداشتند ولی </w:t>
      </w:r>
      <w:r w:rsidR="0099083E">
        <w:rPr>
          <w:rFonts w:ascii="IRBadr" w:hAnsi="IRBadr" w:cs="IRBadr"/>
          <w:szCs w:val="28"/>
          <w:rtl/>
        </w:rPr>
        <w:t>قدم‌به‌قدم</w:t>
      </w:r>
      <w:r w:rsidR="00E57323" w:rsidRPr="00AD2C1D">
        <w:rPr>
          <w:rFonts w:ascii="IRBadr" w:hAnsi="IRBadr" w:cs="IRBadr"/>
          <w:szCs w:val="28"/>
          <w:rtl/>
        </w:rPr>
        <w:t xml:space="preserve"> جذب شیطان شدند زیرا خطا و انحراف از چیزهای کوچکی مانند دیدن یک فیلم، نگاه به نامحرم، دروغ و حسادت شروع می‌شود و کم‌کم جوانان را به فساد و تباهی می‌کشاند.</w:t>
      </w:r>
    </w:p>
    <w:p w:rsidR="00E57323" w:rsidRPr="00AD2C1D" w:rsidRDefault="00E57323" w:rsidP="0099083E">
      <w:pPr>
        <w:pStyle w:val="3"/>
        <w:bidi/>
        <w:rPr>
          <w:rtl/>
        </w:rPr>
      </w:pPr>
      <w:bookmarkStart w:id="17" w:name="_Toc435110577"/>
      <w:r w:rsidRPr="00AD2C1D">
        <w:rPr>
          <w:rtl/>
        </w:rPr>
        <w:t>پیام عاشورا</w:t>
      </w:r>
      <w:bookmarkEnd w:id="17"/>
    </w:p>
    <w:p w:rsidR="00E57323" w:rsidRPr="00AD2C1D" w:rsidRDefault="00E57323" w:rsidP="00AD2C1D">
      <w:pPr>
        <w:pStyle w:val="aff6"/>
        <w:rPr>
          <w:rFonts w:ascii="IRBadr" w:hAnsi="IRBadr" w:cs="IRBadr"/>
          <w:szCs w:val="28"/>
          <w:rtl/>
        </w:rPr>
      </w:pPr>
      <w:r w:rsidRPr="00AD2C1D">
        <w:rPr>
          <w:rFonts w:ascii="IRBadr" w:hAnsi="IRBadr" w:cs="IRBadr"/>
          <w:szCs w:val="28"/>
          <w:rtl/>
        </w:rPr>
        <w:t xml:space="preserve">پیام عاشورا نماز، قرآن، رعایت ارزش‌های الهی، </w:t>
      </w:r>
      <w:r w:rsidR="0099083E">
        <w:rPr>
          <w:rFonts w:ascii="IRBadr" w:hAnsi="IRBadr" w:cs="IRBadr"/>
          <w:szCs w:val="28"/>
          <w:rtl/>
        </w:rPr>
        <w:t>امربه‌معروف</w:t>
      </w:r>
      <w:r w:rsidRPr="00AD2C1D">
        <w:rPr>
          <w:rFonts w:ascii="IRBadr" w:hAnsi="IRBadr" w:cs="IRBadr"/>
          <w:szCs w:val="28"/>
          <w:rtl/>
        </w:rPr>
        <w:t xml:space="preserve"> و نهی از منکر، دل سوختن برای جامعه و کمک به محرومان و مستمندان است.</w:t>
      </w:r>
    </w:p>
    <w:p w:rsidR="00E57323" w:rsidRPr="00AD2C1D" w:rsidRDefault="006D51E1" w:rsidP="0099083E">
      <w:pPr>
        <w:pStyle w:val="3"/>
        <w:bidi/>
        <w:rPr>
          <w:rtl/>
        </w:rPr>
      </w:pPr>
      <w:bookmarkStart w:id="18" w:name="_Toc435110578"/>
      <w:r w:rsidRPr="00AD2C1D">
        <w:rPr>
          <w:rtl/>
        </w:rPr>
        <w:lastRenderedPageBreak/>
        <w:t>ضرورت بسیج در جامعه</w:t>
      </w:r>
      <w:bookmarkEnd w:id="18"/>
    </w:p>
    <w:p w:rsidR="006D51E1" w:rsidRPr="00AD2C1D" w:rsidRDefault="00E57323" w:rsidP="00AD2C1D">
      <w:pPr>
        <w:pStyle w:val="aff6"/>
        <w:rPr>
          <w:rFonts w:ascii="IRBadr" w:hAnsi="IRBadr" w:cs="IRBadr"/>
          <w:szCs w:val="28"/>
          <w:rtl/>
        </w:rPr>
      </w:pPr>
      <w:r w:rsidRPr="00AD2C1D">
        <w:rPr>
          <w:rFonts w:ascii="IRBadr" w:hAnsi="IRBadr" w:cs="IRBadr"/>
          <w:szCs w:val="28"/>
          <w:rtl/>
        </w:rPr>
        <w:t xml:space="preserve">هفته بسیج را گرامی می‌داریم و به همه بسیجیان و ایثارگرانی که برای خدا و برای اسلام با انقلاب همراه شدند و نقش آفریدند و امروز نیز </w:t>
      </w:r>
      <w:r w:rsidR="0099083E">
        <w:rPr>
          <w:rFonts w:ascii="IRBadr" w:hAnsi="IRBadr" w:cs="IRBadr"/>
          <w:szCs w:val="28"/>
          <w:rtl/>
        </w:rPr>
        <w:t>درصحنه</w:t>
      </w:r>
      <w:r w:rsidRPr="00AD2C1D">
        <w:rPr>
          <w:rFonts w:ascii="IRBadr" w:hAnsi="IRBadr" w:cs="IRBadr"/>
          <w:szCs w:val="28"/>
          <w:rtl/>
        </w:rPr>
        <w:t xml:space="preserve"> دفاع از اسلام حضور دارند باید تقدیر و تشکر کرد. یادآوری می‌کنیم ما امروز نیز همانند دوران دفاع مقدس به بسیج نیاز داریم. آرایش جنگی ما همانند زمان دفاع مقدس نیست و تمهیدات دشمن برای این جنگ نرم نفوذ در عقاید ما و از هم گسستن اخلاقیات و ارزش‌ها و فرهنگ دینی و انقلابی ماست که در این </w:t>
      </w:r>
      <w:r w:rsidR="006D51E1" w:rsidRPr="00AD2C1D">
        <w:rPr>
          <w:rFonts w:ascii="IRBadr" w:hAnsi="IRBadr" w:cs="IRBadr"/>
          <w:szCs w:val="28"/>
          <w:rtl/>
        </w:rPr>
        <w:t>جبهه نیاز به بسیج داریم.</w:t>
      </w:r>
    </w:p>
    <w:p w:rsidR="006D51E1" w:rsidRPr="00AD2C1D" w:rsidRDefault="006D51E1" w:rsidP="00AD2C1D">
      <w:pPr>
        <w:pStyle w:val="aff6"/>
        <w:rPr>
          <w:rFonts w:ascii="IRBadr" w:hAnsi="IRBadr" w:cs="IRBadr"/>
          <w:szCs w:val="28"/>
          <w:rtl/>
        </w:rPr>
      </w:pPr>
      <w:r w:rsidRPr="00AD2C1D">
        <w:rPr>
          <w:rFonts w:ascii="IRBadr" w:hAnsi="IRBadr" w:cs="IRBadr"/>
          <w:szCs w:val="28"/>
          <w:rtl/>
        </w:rPr>
        <w:t xml:space="preserve">باید بدانیم دشمنان با همه توان در میدان حضور دارند و بدانیم اگر عاشورایی و بسیجی باشیم و فرهنگ زمان انقلاب و دفاع مقدس را حفظ کنیم تمام آنان به عقب رانده خواهند شد. اگر روح عاشورا و فرهنگ کربلا و اعتقاد به ارزش‌های بزرگ الهی و ایمان و شجاعت و رشادت در نسل جوان ما باشد و جامعه ما جامعه‌ای خبیر، بصیر، هوشمند و بسیجی باشد دشمنان کاری از پیش نمی‌برند. سالیان سال دشمنان </w:t>
      </w:r>
      <w:r w:rsidR="0099083E">
        <w:rPr>
          <w:rFonts w:ascii="IRBadr" w:hAnsi="IRBadr" w:cs="IRBadr"/>
          <w:szCs w:val="28"/>
          <w:rtl/>
        </w:rPr>
        <w:t>روبه‌جلو</w:t>
      </w:r>
      <w:r w:rsidRPr="00AD2C1D">
        <w:rPr>
          <w:rFonts w:ascii="IRBadr" w:hAnsi="IRBadr" w:cs="IRBadr"/>
          <w:szCs w:val="28"/>
          <w:rtl/>
        </w:rPr>
        <w:t xml:space="preserve"> حرکت کردند اما </w:t>
      </w:r>
      <w:r w:rsidR="0099083E">
        <w:rPr>
          <w:rFonts w:ascii="IRBadr" w:hAnsi="IRBadr" w:cs="IRBadr"/>
          <w:szCs w:val="28"/>
          <w:rtl/>
        </w:rPr>
        <w:t>هنگام</w:t>
      </w:r>
      <w:r w:rsidR="0099083E">
        <w:rPr>
          <w:rFonts w:ascii="IRBadr" w:hAnsi="IRBadr" w:cs="IRBadr" w:hint="cs"/>
          <w:szCs w:val="28"/>
          <w:rtl/>
        </w:rPr>
        <w:t>ی‌</w:t>
      </w:r>
      <w:r w:rsidR="0099083E">
        <w:rPr>
          <w:rFonts w:ascii="IRBadr" w:hAnsi="IRBadr" w:cs="IRBadr" w:hint="eastAsia"/>
          <w:szCs w:val="28"/>
          <w:rtl/>
        </w:rPr>
        <w:t>که</w:t>
      </w:r>
      <w:r w:rsidRPr="00AD2C1D">
        <w:rPr>
          <w:rFonts w:ascii="IRBadr" w:hAnsi="IRBadr" w:cs="IRBadr"/>
          <w:szCs w:val="28"/>
          <w:rtl/>
        </w:rPr>
        <w:t xml:space="preserve"> پیام اسلام و انقلاب اسلامی تجلی کرد دشمن به عقب رانده شد.</w:t>
      </w:r>
    </w:p>
    <w:p w:rsidR="00E57323" w:rsidRPr="00AD2C1D" w:rsidRDefault="006D51E1" w:rsidP="00AD2C1D">
      <w:pPr>
        <w:pStyle w:val="aff6"/>
        <w:rPr>
          <w:rFonts w:ascii="IRBadr" w:hAnsi="IRBadr" w:cs="IRBadr"/>
          <w:szCs w:val="28"/>
          <w:rtl/>
        </w:rPr>
      </w:pPr>
      <w:r w:rsidRPr="00AD2C1D">
        <w:rPr>
          <w:rFonts w:ascii="IRBadr" w:hAnsi="IRBadr" w:cs="IRBadr"/>
          <w:szCs w:val="28"/>
          <w:rtl/>
        </w:rPr>
        <w:t xml:space="preserve">این کار بزرگ دارای خطراتی هست که باید در برابر </w:t>
      </w:r>
      <w:r w:rsidR="00236178" w:rsidRPr="00AD2C1D">
        <w:rPr>
          <w:rFonts w:ascii="IRBadr" w:hAnsi="IRBadr" w:cs="IRBadr"/>
          <w:szCs w:val="28"/>
          <w:rtl/>
        </w:rPr>
        <w:t>آن‌ها</w:t>
      </w:r>
      <w:r w:rsidRPr="00AD2C1D">
        <w:rPr>
          <w:rFonts w:ascii="IRBadr" w:hAnsi="IRBadr" w:cs="IRBadr"/>
          <w:szCs w:val="28"/>
          <w:rtl/>
        </w:rPr>
        <w:t xml:space="preserve"> ایستادگی و </w:t>
      </w:r>
      <w:r w:rsidR="0099083E">
        <w:rPr>
          <w:rFonts w:ascii="IRBadr" w:hAnsi="IRBadr" w:cs="IRBadr"/>
          <w:szCs w:val="28"/>
          <w:rtl/>
        </w:rPr>
        <w:t>تحمل‌کن</w:t>
      </w:r>
      <w:r w:rsidR="0099083E">
        <w:rPr>
          <w:rFonts w:ascii="IRBadr" w:hAnsi="IRBadr" w:cs="IRBadr" w:hint="cs"/>
          <w:szCs w:val="28"/>
          <w:rtl/>
        </w:rPr>
        <w:t>ی</w:t>
      </w:r>
      <w:r w:rsidR="0099083E">
        <w:rPr>
          <w:rFonts w:ascii="IRBadr" w:hAnsi="IRBadr" w:cs="IRBadr" w:hint="eastAsia"/>
          <w:szCs w:val="28"/>
          <w:rtl/>
        </w:rPr>
        <w:t>م</w:t>
      </w:r>
      <w:r w:rsidRPr="00AD2C1D">
        <w:rPr>
          <w:rFonts w:ascii="IRBadr" w:hAnsi="IRBadr" w:cs="IRBadr"/>
          <w:szCs w:val="28"/>
          <w:rtl/>
        </w:rPr>
        <w:t xml:space="preserve">. بسیج یعنی آمادگی رزمی </w:t>
      </w:r>
      <w:r w:rsidR="0099083E">
        <w:rPr>
          <w:rFonts w:ascii="IRBadr" w:hAnsi="IRBadr" w:cs="IRBadr"/>
          <w:szCs w:val="28"/>
          <w:rtl/>
        </w:rPr>
        <w:t>بر اساس</w:t>
      </w:r>
      <w:r w:rsidR="00D91532" w:rsidRPr="00AD2C1D">
        <w:rPr>
          <w:rFonts w:ascii="IRBadr" w:hAnsi="IRBadr" w:cs="IRBadr"/>
          <w:szCs w:val="28"/>
          <w:rtl/>
        </w:rPr>
        <w:t xml:space="preserve"> نگاه ایمانی و معرفت قلبی </w:t>
      </w:r>
      <w:r w:rsidR="0099083E">
        <w:rPr>
          <w:rFonts w:ascii="IRBadr" w:hAnsi="IRBadr" w:cs="IRBadr"/>
          <w:szCs w:val="28"/>
          <w:rtl/>
        </w:rPr>
        <w:t>و معرفت</w:t>
      </w:r>
      <w:r w:rsidR="00D91532" w:rsidRPr="00AD2C1D">
        <w:rPr>
          <w:rFonts w:ascii="IRBadr" w:hAnsi="IRBadr" w:cs="IRBadr"/>
          <w:szCs w:val="28"/>
          <w:rtl/>
        </w:rPr>
        <w:t xml:space="preserve"> و بصیرت و آگاهی اساس کار بسیجی است. پایگاه‌های بسیجی در تمام محیط‌های جامعه اعم از </w:t>
      </w:r>
      <w:r w:rsidR="0099083E">
        <w:rPr>
          <w:rFonts w:ascii="IRBadr" w:hAnsi="IRBadr" w:cs="IRBadr"/>
          <w:szCs w:val="28"/>
          <w:rtl/>
        </w:rPr>
        <w:t>آموزش‌وپرورش</w:t>
      </w:r>
      <w:r w:rsidR="00D91532" w:rsidRPr="00AD2C1D">
        <w:rPr>
          <w:rFonts w:ascii="IRBadr" w:hAnsi="IRBadr" w:cs="IRBadr"/>
          <w:szCs w:val="28"/>
          <w:rtl/>
        </w:rPr>
        <w:t>، اداره‌جات، دانشگاه‌ها، کارخانه‌جات، مساجد، حسینیه‌ها و سطح جامعه ارزش‌های بسیجی زنده باشد.</w:t>
      </w:r>
    </w:p>
    <w:p w:rsidR="00D91532" w:rsidRPr="00AD2C1D" w:rsidRDefault="00D91532" w:rsidP="00AD2C1D">
      <w:pPr>
        <w:pStyle w:val="aff6"/>
        <w:rPr>
          <w:rFonts w:ascii="IRBadr" w:hAnsi="IRBadr" w:cs="IRBadr"/>
          <w:szCs w:val="28"/>
          <w:rtl/>
        </w:rPr>
      </w:pPr>
      <w:r w:rsidRPr="00AD2C1D">
        <w:rPr>
          <w:rFonts w:ascii="IRBadr" w:hAnsi="IRBadr" w:cs="IRBadr"/>
          <w:szCs w:val="28"/>
          <w:rtl/>
        </w:rPr>
        <w:t xml:space="preserve">روح بسیجی، معرفت قلبی، بصیرت سیاسی و آمادگی رزمی شروط اساسی بسیج است که در هفته بسیج باید به آنان توجه زیادی شود. امروزه نیز بسیج فعالیت‌های خوبی دارد از جمله طرح صالحین و حلقه‌های صالحین در مساجد و پایگاه‌های ماست. همچنین از برگزاری کلاس‌ها و برنامه‌های معرفتی و تربیتی </w:t>
      </w:r>
      <w:r w:rsidR="0099083E">
        <w:rPr>
          <w:rFonts w:ascii="IRBadr" w:hAnsi="IRBadr" w:cs="IRBadr"/>
          <w:szCs w:val="28"/>
          <w:rtl/>
        </w:rPr>
        <w:t>تشک</w:t>
      </w:r>
      <w:r w:rsidR="0099083E">
        <w:rPr>
          <w:rFonts w:ascii="IRBadr" w:hAnsi="IRBadr" w:cs="IRBadr" w:hint="cs"/>
          <w:szCs w:val="28"/>
          <w:rtl/>
        </w:rPr>
        <w:t>ی</w:t>
      </w:r>
      <w:r w:rsidR="0099083E">
        <w:rPr>
          <w:rFonts w:ascii="IRBadr" w:hAnsi="IRBadr" w:cs="IRBadr" w:hint="eastAsia"/>
          <w:szCs w:val="28"/>
          <w:rtl/>
        </w:rPr>
        <w:t>ل‌شده</w:t>
      </w:r>
      <w:r w:rsidRPr="00AD2C1D">
        <w:rPr>
          <w:rFonts w:ascii="IRBadr" w:hAnsi="IRBadr" w:cs="IRBadr"/>
          <w:szCs w:val="28"/>
          <w:rtl/>
        </w:rPr>
        <w:t xml:space="preserve"> کمال تشکر و </w:t>
      </w:r>
      <w:r w:rsidR="0099083E">
        <w:rPr>
          <w:rFonts w:ascii="IRBadr" w:hAnsi="IRBadr" w:cs="IRBadr"/>
          <w:szCs w:val="28"/>
          <w:rtl/>
        </w:rPr>
        <w:t>سپاسگزار</w:t>
      </w:r>
      <w:r w:rsidR="0099083E">
        <w:rPr>
          <w:rFonts w:ascii="IRBadr" w:hAnsi="IRBadr" w:cs="IRBadr" w:hint="cs"/>
          <w:szCs w:val="28"/>
          <w:rtl/>
        </w:rPr>
        <w:t>ی</w:t>
      </w:r>
      <w:r w:rsidRPr="00AD2C1D">
        <w:rPr>
          <w:rFonts w:ascii="IRBadr" w:hAnsi="IRBadr" w:cs="IRBadr"/>
          <w:szCs w:val="28"/>
          <w:rtl/>
        </w:rPr>
        <w:t xml:space="preserve"> داریم و همگی باید به آن توجه نشان دهند.</w:t>
      </w:r>
    </w:p>
    <w:p w:rsidR="00D91532" w:rsidRPr="00AD2C1D" w:rsidRDefault="00BA547C" w:rsidP="0099083E">
      <w:pPr>
        <w:pStyle w:val="3"/>
        <w:bidi/>
        <w:rPr>
          <w:rtl/>
        </w:rPr>
      </w:pPr>
      <w:bookmarkStart w:id="19" w:name="_Toc435110579"/>
      <w:r w:rsidRPr="00AD2C1D">
        <w:rPr>
          <w:rtl/>
        </w:rPr>
        <w:t>حقیقت بسیجی</w:t>
      </w:r>
      <w:bookmarkEnd w:id="19"/>
    </w:p>
    <w:p w:rsidR="00D91532" w:rsidRPr="00AD2C1D" w:rsidRDefault="00D91532" w:rsidP="00AD2C1D">
      <w:pPr>
        <w:pStyle w:val="aff6"/>
        <w:rPr>
          <w:rFonts w:ascii="IRBadr" w:hAnsi="IRBadr" w:cs="IRBadr"/>
          <w:szCs w:val="28"/>
          <w:rtl/>
        </w:rPr>
      </w:pPr>
      <w:r w:rsidRPr="00AD2C1D">
        <w:rPr>
          <w:rFonts w:ascii="IRBadr" w:hAnsi="IRBadr" w:cs="IRBadr"/>
          <w:szCs w:val="28"/>
          <w:rtl/>
        </w:rPr>
        <w:t>بسیجیان نیز باید شرایط بسیجی را توجه کنند. بسیج دارای توقع حداقل و تعهد حداکثر، آمادگی حداکثر</w:t>
      </w:r>
      <w:r w:rsidR="00BA547C" w:rsidRPr="00AD2C1D">
        <w:rPr>
          <w:rFonts w:ascii="IRBadr" w:hAnsi="IRBadr" w:cs="IRBadr"/>
          <w:szCs w:val="28"/>
          <w:rtl/>
        </w:rPr>
        <w:t xml:space="preserve"> و انتظار نداشتن از دیگران تا جای ممکن است. این تجربه در کشور ما موفق بوده است و </w:t>
      </w:r>
      <w:r w:rsidR="0099083E">
        <w:rPr>
          <w:rFonts w:ascii="IRBadr" w:hAnsi="IRBadr" w:cs="IRBadr"/>
          <w:szCs w:val="28"/>
          <w:rtl/>
        </w:rPr>
        <w:t>بازهم</w:t>
      </w:r>
      <w:r w:rsidR="00BA547C" w:rsidRPr="00AD2C1D">
        <w:rPr>
          <w:rFonts w:ascii="IRBadr" w:hAnsi="IRBadr" w:cs="IRBadr"/>
          <w:szCs w:val="28"/>
          <w:rtl/>
        </w:rPr>
        <w:t xml:space="preserve"> باید موفق باشد ان‌شاءالله.</w:t>
      </w:r>
    </w:p>
    <w:p w:rsidR="00BA547C" w:rsidRPr="00AD2C1D" w:rsidRDefault="0099083E" w:rsidP="0099083E">
      <w:pPr>
        <w:pStyle w:val="3"/>
        <w:bidi/>
        <w:rPr>
          <w:rtl/>
        </w:rPr>
      </w:pPr>
      <w:bookmarkStart w:id="20" w:name="_Toc435110580"/>
      <w:r>
        <w:rPr>
          <w:rFonts w:hint="eastAsia"/>
          <w:rtl/>
        </w:rPr>
        <w:t>بزرگداشت</w:t>
      </w:r>
      <w:r w:rsidR="00611BF3" w:rsidRPr="00AD2C1D">
        <w:rPr>
          <w:rtl/>
        </w:rPr>
        <w:t xml:space="preserve"> </w:t>
      </w:r>
      <w:r w:rsidR="00BA547C" w:rsidRPr="00AD2C1D">
        <w:rPr>
          <w:rtl/>
        </w:rPr>
        <w:t>نیروی دریایی</w:t>
      </w:r>
      <w:bookmarkEnd w:id="20"/>
    </w:p>
    <w:p w:rsidR="00BA547C" w:rsidRPr="00AD2C1D" w:rsidRDefault="00BA547C" w:rsidP="00AD2C1D">
      <w:pPr>
        <w:pStyle w:val="aff6"/>
        <w:rPr>
          <w:rFonts w:ascii="IRBadr" w:hAnsi="IRBadr" w:cs="IRBadr"/>
          <w:szCs w:val="28"/>
          <w:rtl/>
        </w:rPr>
      </w:pPr>
      <w:r w:rsidRPr="00AD2C1D">
        <w:rPr>
          <w:rFonts w:ascii="IRBadr" w:hAnsi="IRBadr" w:cs="IRBadr"/>
          <w:szCs w:val="28"/>
          <w:rtl/>
        </w:rPr>
        <w:t>روز نیروی دریایی را گرامی می‌داریم. مأمورین نظامی و انتظامی ما کارهای بلندی برداشتند و حضور در دریا باید یک حضور مؤمنانه و مقتدرانه باشد. نیروی دریایی از ا</w:t>
      </w:r>
      <w:r w:rsidR="0083666E">
        <w:rPr>
          <w:rFonts w:ascii="IRBadr" w:hAnsi="IRBadr" w:cs="IRBadr"/>
          <w:szCs w:val="28"/>
          <w:rtl/>
        </w:rPr>
        <w:t>همیت زیادی برخوردار است که بحمد</w:t>
      </w:r>
      <w:r w:rsidRPr="00AD2C1D">
        <w:rPr>
          <w:rFonts w:ascii="IRBadr" w:hAnsi="IRBadr" w:cs="IRBadr"/>
          <w:szCs w:val="28"/>
          <w:rtl/>
        </w:rPr>
        <w:t>لله سپاه و ارتش قدم‌های خوبی در این زمینه برداشتند و امیدواریم تداوم پیدا کند تا امت اسلامی هیچ‌گاه همانند گذشته اسیر ذلت نشود.</w:t>
      </w:r>
    </w:p>
    <w:p w:rsidR="00BA547C" w:rsidRPr="00AD2C1D" w:rsidRDefault="00BA547C" w:rsidP="0099083E">
      <w:pPr>
        <w:pStyle w:val="3"/>
        <w:bidi/>
        <w:rPr>
          <w:rtl/>
        </w:rPr>
      </w:pPr>
      <w:bookmarkStart w:id="21" w:name="_Toc435110581"/>
      <w:r w:rsidRPr="00AD2C1D">
        <w:rPr>
          <w:rtl/>
        </w:rPr>
        <w:lastRenderedPageBreak/>
        <w:t>آتش‌بس غزه</w:t>
      </w:r>
      <w:bookmarkEnd w:id="21"/>
    </w:p>
    <w:p w:rsidR="00BA547C" w:rsidRPr="00AD2C1D" w:rsidRDefault="00BA547C" w:rsidP="00AD2C1D">
      <w:pPr>
        <w:pStyle w:val="aff6"/>
        <w:rPr>
          <w:rFonts w:ascii="IRBadr" w:hAnsi="IRBadr" w:cs="IRBadr"/>
          <w:szCs w:val="28"/>
          <w:rtl/>
        </w:rPr>
      </w:pPr>
      <w:r w:rsidRPr="00AD2C1D">
        <w:rPr>
          <w:rFonts w:ascii="IRBadr" w:hAnsi="IRBadr" w:cs="IRBadr"/>
          <w:szCs w:val="28"/>
          <w:rtl/>
        </w:rPr>
        <w:t xml:space="preserve">حوادث اخیر غزه به یک آتش‌بس انجامید. این عمل از دیدگاه ما یک حرکت راهبردی نیست ولی در یک مقطعی پیروزی برای مجاهدان فلسطین </w:t>
      </w:r>
      <w:r w:rsidR="0099083E">
        <w:rPr>
          <w:rFonts w:ascii="IRBadr" w:hAnsi="IRBadr" w:cs="IRBadr"/>
          <w:szCs w:val="28"/>
          <w:rtl/>
        </w:rPr>
        <w:t>به‌حساب</w:t>
      </w:r>
      <w:r w:rsidRPr="00AD2C1D">
        <w:rPr>
          <w:rFonts w:ascii="IRBadr" w:hAnsi="IRBadr" w:cs="IRBadr"/>
          <w:szCs w:val="28"/>
          <w:rtl/>
        </w:rPr>
        <w:t xml:space="preserve"> می‌آید و دلیل آن این است که در جنگ‌های سابق هیچ‌گاه آتش‌بس صورت نمی‌گرفت. جنگ‌های گذشته قدرت مسلط </w:t>
      </w:r>
      <w:r w:rsidR="0099083E">
        <w:rPr>
          <w:rFonts w:ascii="IRBadr" w:hAnsi="IRBadr" w:cs="IRBadr" w:hint="cs"/>
          <w:szCs w:val="28"/>
          <w:rtl/>
        </w:rPr>
        <w:t>ی</w:t>
      </w:r>
      <w:r w:rsidR="0099083E">
        <w:rPr>
          <w:rFonts w:ascii="IRBadr" w:hAnsi="IRBadr" w:cs="IRBadr" w:hint="eastAsia"/>
          <w:szCs w:val="28"/>
          <w:rtl/>
        </w:rPr>
        <w:t>کدست</w:t>
      </w:r>
      <w:r w:rsidRPr="00AD2C1D">
        <w:rPr>
          <w:rFonts w:ascii="IRBadr" w:hAnsi="IRBadr" w:cs="IRBadr"/>
          <w:szCs w:val="28"/>
          <w:rtl/>
        </w:rPr>
        <w:t xml:space="preserve"> غرب و اسرائیل بود که </w:t>
      </w:r>
      <w:r w:rsidR="0099083E">
        <w:rPr>
          <w:rFonts w:ascii="IRBadr" w:hAnsi="IRBadr" w:cs="IRBadr"/>
          <w:szCs w:val="28"/>
          <w:rtl/>
        </w:rPr>
        <w:t>هر جا</w:t>
      </w:r>
      <w:r w:rsidRPr="00AD2C1D">
        <w:rPr>
          <w:rFonts w:ascii="IRBadr" w:hAnsi="IRBadr" w:cs="IRBadr"/>
          <w:szCs w:val="28"/>
          <w:rtl/>
        </w:rPr>
        <w:t xml:space="preserve"> دلشان می‌خواست کاری می‌کردند ضربه‌ای می‌زدند.</w:t>
      </w:r>
    </w:p>
    <w:p w:rsidR="00BA547C" w:rsidRPr="000305AC" w:rsidRDefault="00BA547C" w:rsidP="000305AC">
      <w:pPr>
        <w:pStyle w:val="aff6"/>
        <w:rPr>
          <w:rFonts w:ascii="IRBadr" w:hAnsi="IRBadr" w:cs="IRBadr"/>
          <w:szCs w:val="28"/>
          <w:rtl/>
        </w:rPr>
      </w:pPr>
      <w:r w:rsidRPr="000305AC">
        <w:rPr>
          <w:rFonts w:ascii="IRBadr" w:hAnsi="IRBadr" w:cs="IRBadr"/>
          <w:szCs w:val="28"/>
          <w:rtl/>
        </w:rPr>
        <w:t>معنای یک گروه اندک بدون پشتوانه در جایگاهی قرار بگیرد که دشمن را وادار به صحبت کردن کند، این است که مقاومت رشد کرده است. مردمی که 60 سال است زیر فشار تیر و تانک و بلاهای دشمن بودند</w:t>
      </w:r>
      <w:r w:rsidR="000305AC" w:rsidRPr="000305AC">
        <w:rPr>
          <w:rFonts w:ascii="IRBadr" w:hAnsi="IRBadr" w:cs="IRBadr" w:hint="cs"/>
          <w:szCs w:val="28"/>
          <w:rtl/>
        </w:rPr>
        <w:t>،</w:t>
      </w:r>
      <w:r w:rsidRPr="000305AC">
        <w:rPr>
          <w:rFonts w:ascii="IRBadr" w:hAnsi="IRBadr" w:cs="IRBadr"/>
          <w:szCs w:val="28"/>
          <w:rtl/>
        </w:rPr>
        <w:t xml:space="preserve"> به پیروزی بزرگی دست پیدا کردند</w:t>
      </w:r>
      <w:r w:rsidR="000305AC" w:rsidRPr="000305AC">
        <w:rPr>
          <w:rFonts w:ascii="IRBadr" w:hAnsi="IRBadr" w:cs="IRBadr" w:hint="cs"/>
          <w:szCs w:val="28"/>
          <w:rtl/>
        </w:rPr>
        <w:t>،</w:t>
      </w:r>
      <w:r w:rsidRPr="000305AC">
        <w:rPr>
          <w:rFonts w:ascii="IRBadr" w:hAnsi="IRBadr" w:cs="IRBadr"/>
          <w:szCs w:val="28"/>
          <w:rtl/>
        </w:rPr>
        <w:t xml:space="preserve"> زیرا هم آتش‌بس 22 روز گذشته و هم آتش‌بس 8 روز اخیر دارای ارزش می‌باشد.</w:t>
      </w:r>
    </w:p>
    <w:p w:rsidR="00BA547C" w:rsidRPr="00AD2C1D" w:rsidRDefault="00BA547C" w:rsidP="0099083E">
      <w:pPr>
        <w:pStyle w:val="3"/>
        <w:bidi/>
        <w:rPr>
          <w:rtl/>
        </w:rPr>
      </w:pPr>
      <w:bookmarkStart w:id="22" w:name="_Toc435110582"/>
      <w:r w:rsidRPr="00AD2C1D">
        <w:rPr>
          <w:rtl/>
        </w:rPr>
        <w:t xml:space="preserve">راه نجات </w:t>
      </w:r>
      <w:r w:rsidR="00167493" w:rsidRPr="00AD2C1D">
        <w:rPr>
          <w:rtl/>
        </w:rPr>
        <w:t>فلسطین</w:t>
      </w:r>
      <w:bookmarkEnd w:id="22"/>
    </w:p>
    <w:p w:rsidR="00167493" w:rsidRPr="00AD2C1D" w:rsidRDefault="00BA547C" w:rsidP="00AD2C1D">
      <w:pPr>
        <w:pStyle w:val="aff6"/>
        <w:rPr>
          <w:rFonts w:ascii="IRBadr" w:hAnsi="IRBadr" w:cs="IRBadr"/>
          <w:szCs w:val="28"/>
          <w:rtl/>
        </w:rPr>
      </w:pPr>
      <w:r w:rsidRPr="00AD2C1D">
        <w:rPr>
          <w:rFonts w:ascii="IRBadr" w:hAnsi="IRBadr" w:cs="IRBadr"/>
          <w:szCs w:val="28"/>
          <w:rtl/>
        </w:rPr>
        <w:t xml:space="preserve">مجاهدان فلسطینی و مقاومان غزه باید بدانند راه نجات آنان اسلام، خط مقاومت و عدم سازش می‌باشد. باید بدانند دست‌های </w:t>
      </w:r>
      <w:r w:rsidR="00167493" w:rsidRPr="00AD2C1D">
        <w:rPr>
          <w:rFonts w:ascii="IRBadr" w:hAnsi="IRBadr" w:cs="IRBadr"/>
          <w:szCs w:val="28"/>
          <w:rtl/>
        </w:rPr>
        <w:t xml:space="preserve">زیادی در </w:t>
      </w:r>
      <w:r w:rsidR="00236178" w:rsidRPr="00AD2C1D">
        <w:rPr>
          <w:rFonts w:ascii="IRBadr" w:hAnsi="IRBadr" w:cs="IRBadr"/>
          <w:szCs w:val="28"/>
          <w:rtl/>
        </w:rPr>
        <w:t>تلاش‌اند</w:t>
      </w:r>
      <w:r w:rsidR="00167493" w:rsidRPr="00AD2C1D">
        <w:rPr>
          <w:rFonts w:ascii="IRBadr" w:hAnsi="IRBadr" w:cs="IRBadr"/>
          <w:szCs w:val="28"/>
          <w:rtl/>
        </w:rPr>
        <w:t xml:space="preserve"> تا فلسطینیان را به سازش بکشاند ولی حماس و مقاومت فلسطین باید بدانند </w:t>
      </w:r>
      <w:r w:rsidR="0099083E">
        <w:rPr>
          <w:rFonts w:ascii="IRBadr" w:hAnsi="IRBadr" w:cs="IRBadr"/>
          <w:szCs w:val="28"/>
          <w:rtl/>
        </w:rPr>
        <w:t>درراه</w:t>
      </w:r>
      <w:r w:rsidR="00167493" w:rsidRPr="00AD2C1D">
        <w:rPr>
          <w:rFonts w:ascii="IRBadr" w:hAnsi="IRBadr" w:cs="IRBadr"/>
          <w:szCs w:val="28"/>
          <w:rtl/>
        </w:rPr>
        <w:t xml:space="preserve"> اسلام </w:t>
      </w:r>
      <w:r w:rsidR="0099083E">
        <w:rPr>
          <w:rFonts w:ascii="IRBadr" w:hAnsi="IRBadr" w:cs="IRBadr"/>
          <w:szCs w:val="28"/>
          <w:rtl/>
        </w:rPr>
        <w:t>ثابت‌قدم</w:t>
      </w:r>
      <w:r w:rsidR="00167493" w:rsidRPr="00AD2C1D">
        <w:rPr>
          <w:rFonts w:ascii="IRBadr" w:hAnsi="IRBadr" w:cs="IRBadr"/>
          <w:szCs w:val="28"/>
          <w:rtl/>
        </w:rPr>
        <w:t xml:space="preserve"> باشند و در این دام قرار نگیرند، فریب خنده‌ها و کمک‌های وابستگان به غرب را نخورند.</w:t>
      </w:r>
    </w:p>
    <w:p w:rsidR="00BA547C" w:rsidRPr="00AD2C1D" w:rsidRDefault="00167493" w:rsidP="00AD2C1D">
      <w:pPr>
        <w:pStyle w:val="aff6"/>
        <w:rPr>
          <w:rFonts w:ascii="IRBadr" w:hAnsi="IRBadr" w:cs="IRBadr"/>
          <w:szCs w:val="28"/>
          <w:rtl/>
        </w:rPr>
      </w:pPr>
      <w:r w:rsidRPr="00AD2C1D">
        <w:rPr>
          <w:rFonts w:ascii="IRBadr" w:hAnsi="IRBadr" w:cs="IRBadr"/>
          <w:szCs w:val="28"/>
          <w:rtl/>
        </w:rPr>
        <w:t xml:space="preserve">باید بر ایمان و جهاد </w:t>
      </w:r>
      <w:r w:rsidR="0099083E">
        <w:rPr>
          <w:rFonts w:ascii="IRBadr" w:hAnsi="IRBadr" w:cs="IRBadr"/>
          <w:szCs w:val="28"/>
          <w:rtl/>
        </w:rPr>
        <w:t>درراه</w:t>
      </w:r>
      <w:r w:rsidRPr="00AD2C1D">
        <w:rPr>
          <w:rFonts w:ascii="IRBadr" w:hAnsi="IRBadr" w:cs="IRBadr"/>
          <w:szCs w:val="28"/>
          <w:rtl/>
        </w:rPr>
        <w:t xml:space="preserve"> خدا و خط اسلام تأکید و تکیه کرد و مواظب باشند که در دام اختلافات مذهبی و درونی اسلام قرار نگیرند.</w:t>
      </w:r>
    </w:p>
    <w:p w:rsidR="00BA547C" w:rsidRPr="00AD2C1D" w:rsidRDefault="00167493" w:rsidP="00AD2C1D">
      <w:pPr>
        <w:pStyle w:val="aff6"/>
        <w:rPr>
          <w:rFonts w:ascii="IRBadr" w:hAnsi="IRBadr" w:cs="IRBadr"/>
          <w:szCs w:val="28"/>
          <w:rtl/>
        </w:rPr>
      </w:pPr>
      <w:r w:rsidRPr="00AD2C1D">
        <w:rPr>
          <w:rFonts w:ascii="IRBadr" w:hAnsi="IRBadr" w:cs="IRBadr"/>
          <w:szCs w:val="28"/>
          <w:rtl/>
        </w:rPr>
        <w:t>غرب همانند گذشته در کنار اسرائیل بوده است. آمریکا ده‌ها بار قطع‌نامه‌های شورای امنیت را وتو کرده است؛ اسرائیل همیشه به تأییدات آمریکا و اروپا و غربی‌ها مؤید بوده است و هیچ‌گاه دلشان ذره‌ای همراه با شما نخواهد بود. سازمان‌های بین‌المللی نیز عمدتاً به سمت آنان تمایل دارند و همراه اسرائیل هستند.</w:t>
      </w:r>
    </w:p>
    <w:p w:rsidR="00167493" w:rsidRPr="00AD2C1D" w:rsidRDefault="00167493" w:rsidP="00AD2C1D">
      <w:pPr>
        <w:pStyle w:val="aff6"/>
        <w:rPr>
          <w:rFonts w:ascii="IRBadr" w:hAnsi="IRBadr" w:cs="IRBadr"/>
          <w:szCs w:val="28"/>
          <w:rtl/>
        </w:rPr>
      </w:pPr>
      <w:r w:rsidRPr="00AD2C1D">
        <w:rPr>
          <w:rFonts w:ascii="IRBadr" w:hAnsi="IRBadr" w:cs="IRBadr"/>
          <w:szCs w:val="28"/>
          <w:rtl/>
        </w:rPr>
        <w:t xml:space="preserve">کشورهای اسلامی باید بدانند که اگر با یکدیگر متحد باشند طومار اسرائیل بدون جنگ برچیده می‌شود. </w:t>
      </w:r>
      <w:r w:rsidR="007C175E" w:rsidRPr="00AD2C1D">
        <w:rPr>
          <w:rFonts w:ascii="IRBadr" w:hAnsi="IRBadr" w:cs="IRBadr"/>
          <w:szCs w:val="28"/>
          <w:rtl/>
        </w:rPr>
        <w:t xml:space="preserve">یکی از کشورها بیان کرده است که اسرائیل همانند گرگ نیست بلکه ما همانند گوسفند هستیم و سید حسن نصرالله در جواب فرمود اگر شما همانند گوسفند هستید باقی کشورهای اسلامی </w:t>
      </w:r>
      <w:r w:rsidR="0099083E">
        <w:rPr>
          <w:rFonts w:ascii="IRBadr" w:hAnsi="IRBadr" w:cs="IRBadr"/>
          <w:szCs w:val="28"/>
          <w:rtl/>
        </w:rPr>
        <w:t>آن‌طور</w:t>
      </w:r>
      <w:r w:rsidR="007C175E" w:rsidRPr="00AD2C1D">
        <w:rPr>
          <w:rFonts w:ascii="IRBadr" w:hAnsi="IRBadr" w:cs="IRBadr"/>
          <w:szCs w:val="28"/>
          <w:rtl/>
        </w:rPr>
        <w:t xml:space="preserve"> نیستند. تنها </w:t>
      </w:r>
      <w:r w:rsidR="0099083E">
        <w:rPr>
          <w:rFonts w:ascii="IRBadr" w:hAnsi="IRBadr" w:cs="IRBadr"/>
          <w:szCs w:val="28"/>
          <w:rtl/>
        </w:rPr>
        <w:t>کاف</w:t>
      </w:r>
      <w:r w:rsidR="0099083E">
        <w:rPr>
          <w:rFonts w:ascii="IRBadr" w:hAnsi="IRBadr" w:cs="IRBadr" w:hint="cs"/>
          <w:szCs w:val="28"/>
          <w:rtl/>
        </w:rPr>
        <w:t>ی</w:t>
      </w:r>
      <w:r w:rsidR="0099083E">
        <w:rPr>
          <w:rFonts w:ascii="IRBadr" w:hAnsi="IRBadr" w:cs="IRBadr"/>
          <w:szCs w:val="28"/>
          <w:rtl/>
        </w:rPr>
        <w:t xml:space="preserve"> است</w:t>
      </w:r>
      <w:r w:rsidR="007C175E" w:rsidRPr="00AD2C1D">
        <w:rPr>
          <w:rFonts w:ascii="IRBadr" w:hAnsi="IRBadr" w:cs="IRBadr"/>
          <w:szCs w:val="28"/>
          <w:rtl/>
        </w:rPr>
        <w:t xml:space="preserve"> از عاشورا و اسلام درس بگیرید تا همه قهرمان شوید.</w:t>
      </w:r>
    </w:p>
    <w:p w:rsidR="007C175E" w:rsidRPr="00AD2C1D" w:rsidRDefault="007C175E" w:rsidP="00AD2C1D">
      <w:pPr>
        <w:pStyle w:val="aff6"/>
        <w:rPr>
          <w:rFonts w:ascii="IRBadr" w:hAnsi="IRBadr" w:cs="IRBadr"/>
          <w:szCs w:val="28"/>
          <w:rtl/>
        </w:rPr>
      </w:pPr>
      <w:r w:rsidRPr="00AD2C1D">
        <w:rPr>
          <w:rFonts w:ascii="IRBadr" w:hAnsi="IRBadr" w:cs="IRBadr"/>
          <w:szCs w:val="28"/>
          <w:rtl/>
        </w:rPr>
        <w:t xml:space="preserve">ایران </w:t>
      </w:r>
      <w:r w:rsidR="0099083E">
        <w:rPr>
          <w:rFonts w:ascii="IRBadr" w:hAnsi="IRBadr" w:cs="IRBadr"/>
          <w:szCs w:val="28"/>
          <w:rtl/>
        </w:rPr>
        <w:t>درگذشته</w:t>
      </w:r>
      <w:r w:rsidRPr="00AD2C1D">
        <w:rPr>
          <w:rFonts w:ascii="IRBadr" w:hAnsi="IRBadr" w:cs="IRBadr"/>
          <w:szCs w:val="28"/>
          <w:rtl/>
        </w:rPr>
        <w:t xml:space="preserve"> دژ غرب بود که با شجاعت و رشادت امروز به قدرتی در برابر همه دشمنان اسلام </w:t>
      </w:r>
      <w:r w:rsidR="0099083E">
        <w:rPr>
          <w:rFonts w:ascii="IRBadr" w:hAnsi="IRBadr" w:cs="IRBadr"/>
          <w:szCs w:val="28"/>
          <w:rtl/>
        </w:rPr>
        <w:t>تبد</w:t>
      </w:r>
      <w:r w:rsidR="0099083E">
        <w:rPr>
          <w:rFonts w:ascii="IRBadr" w:hAnsi="IRBadr" w:cs="IRBadr" w:hint="cs"/>
          <w:szCs w:val="28"/>
          <w:rtl/>
        </w:rPr>
        <w:t>ی</w:t>
      </w:r>
      <w:r w:rsidR="0099083E">
        <w:rPr>
          <w:rFonts w:ascii="IRBadr" w:hAnsi="IRBadr" w:cs="IRBadr" w:hint="eastAsia"/>
          <w:szCs w:val="28"/>
          <w:rtl/>
        </w:rPr>
        <w:t>ل‌شده</w:t>
      </w:r>
      <w:r w:rsidRPr="00AD2C1D">
        <w:rPr>
          <w:rFonts w:ascii="IRBadr" w:hAnsi="IRBadr" w:cs="IRBadr"/>
          <w:szCs w:val="28"/>
          <w:rtl/>
        </w:rPr>
        <w:t xml:space="preserve"> است. کشورها باید از </w:t>
      </w:r>
      <w:r w:rsidR="0099083E">
        <w:rPr>
          <w:rFonts w:ascii="IRBadr" w:hAnsi="IRBadr" w:cs="IRBadr"/>
          <w:szCs w:val="28"/>
          <w:rtl/>
        </w:rPr>
        <w:t>اختلافات</w:t>
      </w:r>
      <w:r w:rsidRPr="00AD2C1D">
        <w:rPr>
          <w:rFonts w:ascii="IRBadr" w:hAnsi="IRBadr" w:cs="IRBadr"/>
          <w:szCs w:val="28"/>
          <w:rtl/>
        </w:rPr>
        <w:t xml:space="preserve"> مذهبی که برای منافع آمریکا به آن دامن می‌زنند </w:t>
      </w:r>
      <w:r w:rsidR="0099083E">
        <w:rPr>
          <w:rFonts w:ascii="IRBadr" w:hAnsi="IRBadr" w:cs="IRBadr"/>
          <w:szCs w:val="28"/>
          <w:rtl/>
        </w:rPr>
        <w:t>دست‌بردارند</w:t>
      </w:r>
      <w:r w:rsidRPr="00AD2C1D">
        <w:rPr>
          <w:rFonts w:ascii="IRBadr" w:hAnsi="IRBadr" w:cs="IRBadr"/>
          <w:szCs w:val="28"/>
          <w:rtl/>
        </w:rPr>
        <w:t>. آمریکا دنبال این است که امروزه جنگ مذهبی، ملیتی، نژادی و زبانی را در همه عالم اسلام برپا کند تا این جبهه بزرگ را مبدل به گوسفند بکند اما امت اسلام این را خواهد فهمید و شما نیز باید همراهی کنید.</w:t>
      </w:r>
    </w:p>
    <w:p w:rsidR="007C175E" w:rsidRPr="00AD2C1D" w:rsidRDefault="007C175E" w:rsidP="00AD2C1D">
      <w:pPr>
        <w:pStyle w:val="aff6"/>
        <w:rPr>
          <w:rFonts w:ascii="IRBadr" w:hAnsi="IRBadr" w:cs="IRBadr"/>
          <w:szCs w:val="28"/>
          <w:rtl/>
        </w:rPr>
      </w:pPr>
      <w:r w:rsidRPr="00AD2C1D">
        <w:rPr>
          <w:rFonts w:ascii="IRBadr" w:hAnsi="IRBadr" w:cs="IRBadr"/>
          <w:szCs w:val="28"/>
          <w:rtl/>
        </w:rPr>
        <w:t xml:space="preserve">فلسطینیان و دنیای اسلام بدانند که ایران </w:t>
      </w:r>
      <w:r w:rsidR="0099083E">
        <w:rPr>
          <w:rFonts w:ascii="IRBadr" w:hAnsi="IRBadr" w:cs="IRBadr"/>
          <w:szCs w:val="28"/>
          <w:rtl/>
        </w:rPr>
        <w:t>بر اساس</w:t>
      </w:r>
      <w:r w:rsidRPr="00AD2C1D">
        <w:rPr>
          <w:rFonts w:ascii="IRBadr" w:hAnsi="IRBadr" w:cs="IRBadr"/>
          <w:szCs w:val="28"/>
          <w:rtl/>
        </w:rPr>
        <w:t xml:space="preserve"> یک نگاه اسلامی و وظیفه الهی عمل می‌کند و چشم طمعی به هیچ کشوری ندوخته است. ما دنبال وظیفه هستیم، حسینی هستیم و تنها کشوری که صادقانه و خالصانه احساس وظیفه و مسئولیت در قبال مسلمانان بر دوش دارد ایران است. باقی کشورها یک همراهی ظاهری می‌کنند و با آمریکا همراه هستند.</w:t>
      </w:r>
    </w:p>
    <w:p w:rsidR="007C175E" w:rsidRPr="00AD2C1D" w:rsidRDefault="00236178" w:rsidP="00AD2C1D">
      <w:pPr>
        <w:pStyle w:val="aff6"/>
        <w:rPr>
          <w:rFonts w:ascii="IRBadr" w:hAnsi="IRBadr" w:cs="IRBadr"/>
          <w:szCs w:val="28"/>
          <w:rtl/>
        </w:rPr>
      </w:pPr>
      <w:r w:rsidRPr="00AD2C1D">
        <w:rPr>
          <w:rFonts w:ascii="IRBadr" w:hAnsi="IRBadr" w:cs="IRBadr"/>
          <w:szCs w:val="28"/>
          <w:rtl/>
        </w:rPr>
        <w:t>مجدداً</w:t>
      </w:r>
      <w:r w:rsidR="007C175E" w:rsidRPr="00AD2C1D">
        <w:rPr>
          <w:rFonts w:ascii="IRBadr" w:hAnsi="IRBadr" w:cs="IRBadr"/>
          <w:szCs w:val="28"/>
          <w:rtl/>
        </w:rPr>
        <w:t xml:space="preserve"> عاشورای حسینی را تسلیت عرض می‌کنیم، بر رعایت تمام این توصیه‌ها تأکید می‌کنیم و حضور جوانان و نوجوانان بسیجی را در مراسم نماز جمعه خیرمقدم و خوش‌آمد عرض </w:t>
      </w:r>
      <w:r w:rsidR="0099083E">
        <w:rPr>
          <w:rFonts w:ascii="IRBadr" w:hAnsi="IRBadr" w:cs="IRBadr"/>
          <w:szCs w:val="28"/>
          <w:rtl/>
        </w:rPr>
        <w:t>م</w:t>
      </w:r>
      <w:r w:rsidR="0099083E">
        <w:rPr>
          <w:rFonts w:ascii="IRBadr" w:hAnsi="IRBadr" w:cs="IRBadr" w:hint="cs"/>
          <w:szCs w:val="28"/>
          <w:rtl/>
        </w:rPr>
        <w:t>ی‌</w:t>
      </w:r>
      <w:r w:rsidR="0099083E">
        <w:rPr>
          <w:rFonts w:ascii="IRBadr" w:hAnsi="IRBadr" w:cs="IRBadr" w:hint="eastAsia"/>
          <w:szCs w:val="28"/>
          <w:rtl/>
        </w:rPr>
        <w:t>نما</w:t>
      </w:r>
      <w:r w:rsidR="0099083E">
        <w:rPr>
          <w:rFonts w:ascii="IRBadr" w:hAnsi="IRBadr" w:cs="IRBadr" w:hint="cs"/>
          <w:szCs w:val="28"/>
          <w:rtl/>
        </w:rPr>
        <w:t>یی</w:t>
      </w:r>
      <w:r w:rsidR="0099083E">
        <w:rPr>
          <w:rFonts w:ascii="IRBadr" w:hAnsi="IRBadr" w:cs="IRBadr" w:hint="eastAsia"/>
          <w:szCs w:val="28"/>
          <w:rtl/>
        </w:rPr>
        <w:t>م</w:t>
      </w:r>
      <w:r w:rsidR="007C175E" w:rsidRPr="00AD2C1D">
        <w:rPr>
          <w:rFonts w:ascii="IRBadr" w:hAnsi="IRBadr" w:cs="IRBadr"/>
          <w:szCs w:val="28"/>
          <w:rtl/>
        </w:rPr>
        <w:t>. به خانواده شهید احمدی روشن</w:t>
      </w:r>
      <w:r w:rsidR="00611BF3" w:rsidRPr="00AD2C1D">
        <w:rPr>
          <w:rFonts w:ascii="IRBadr" w:hAnsi="IRBadr" w:cs="IRBadr"/>
          <w:szCs w:val="28"/>
          <w:rtl/>
        </w:rPr>
        <w:t>، شهید والامقامی که برای اقتدار علمی و پیشرفت کشور به شهادت رسید</w:t>
      </w:r>
      <w:r w:rsidR="007C175E" w:rsidRPr="00AD2C1D">
        <w:rPr>
          <w:rFonts w:ascii="IRBadr" w:hAnsi="IRBadr" w:cs="IRBadr"/>
          <w:szCs w:val="28"/>
          <w:rtl/>
        </w:rPr>
        <w:t xml:space="preserve"> نیز خوش</w:t>
      </w:r>
      <w:r w:rsidR="00611BF3" w:rsidRPr="00AD2C1D">
        <w:rPr>
          <w:rFonts w:ascii="IRBadr" w:hAnsi="IRBadr" w:cs="IRBadr"/>
          <w:szCs w:val="28"/>
          <w:rtl/>
        </w:rPr>
        <w:t xml:space="preserve">‌آمد عرض </w:t>
      </w:r>
      <w:r w:rsidR="0099083E">
        <w:rPr>
          <w:rFonts w:ascii="IRBadr" w:hAnsi="IRBadr" w:cs="IRBadr"/>
          <w:szCs w:val="28"/>
          <w:rtl/>
        </w:rPr>
        <w:t>م</w:t>
      </w:r>
      <w:r w:rsidR="0099083E">
        <w:rPr>
          <w:rFonts w:ascii="IRBadr" w:hAnsi="IRBadr" w:cs="IRBadr" w:hint="cs"/>
          <w:szCs w:val="28"/>
          <w:rtl/>
        </w:rPr>
        <w:t>ی‌</w:t>
      </w:r>
      <w:r w:rsidR="0099083E">
        <w:rPr>
          <w:rFonts w:ascii="IRBadr" w:hAnsi="IRBadr" w:cs="IRBadr" w:hint="eastAsia"/>
          <w:szCs w:val="28"/>
          <w:rtl/>
        </w:rPr>
        <w:t>نما</w:t>
      </w:r>
      <w:r w:rsidR="0099083E">
        <w:rPr>
          <w:rFonts w:ascii="IRBadr" w:hAnsi="IRBadr" w:cs="IRBadr" w:hint="cs"/>
          <w:szCs w:val="28"/>
          <w:rtl/>
        </w:rPr>
        <w:t>یی</w:t>
      </w:r>
      <w:r w:rsidR="0099083E">
        <w:rPr>
          <w:rFonts w:ascii="IRBadr" w:hAnsi="IRBadr" w:cs="IRBadr" w:hint="eastAsia"/>
          <w:szCs w:val="28"/>
          <w:rtl/>
        </w:rPr>
        <w:t>م</w:t>
      </w:r>
      <w:r w:rsidR="00611BF3" w:rsidRPr="00AD2C1D">
        <w:rPr>
          <w:rFonts w:ascii="IRBadr" w:hAnsi="IRBadr" w:cs="IRBadr"/>
          <w:szCs w:val="28"/>
          <w:rtl/>
        </w:rPr>
        <w:t xml:space="preserve">. یاد و نام و خاطره تمامی شهدا، بسیجیان شهید و تمامی </w:t>
      </w:r>
      <w:r w:rsidR="00611BF3" w:rsidRPr="00AD2C1D">
        <w:rPr>
          <w:rFonts w:ascii="IRBadr" w:hAnsi="IRBadr" w:cs="IRBadr"/>
          <w:szCs w:val="28"/>
          <w:rtl/>
        </w:rPr>
        <w:lastRenderedPageBreak/>
        <w:t xml:space="preserve">ایثارگران </w:t>
      </w:r>
      <w:r w:rsidR="0099083E">
        <w:rPr>
          <w:rFonts w:ascii="IRBadr" w:hAnsi="IRBadr" w:cs="IRBadr"/>
          <w:szCs w:val="28"/>
          <w:rtl/>
        </w:rPr>
        <w:t>درراه</w:t>
      </w:r>
      <w:r w:rsidR="00611BF3" w:rsidRPr="00AD2C1D">
        <w:rPr>
          <w:rFonts w:ascii="IRBadr" w:hAnsi="IRBadr" w:cs="IRBadr"/>
          <w:szCs w:val="28"/>
          <w:rtl/>
        </w:rPr>
        <w:t xml:space="preserve"> خدا و شهیدان کربلا و شهدای انقلاب اسلامی و شهدای دفاع مقدس و شهدای انرژی هسته‌ای را گرامی می‌داریم با صلواتی بر محمد و آل محمد.</w:t>
      </w:r>
    </w:p>
    <w:p w:rsidR="00611BF3" w:rsidRPr="00AD2C1D" w:rsidRDefault="00611BF3" w:rsidP="00AD2C1D">
      <w:pPr>
        <w:pStyle w:val="aff6"/>
        <w:rPr>
          <w:rFonts w:ascii="IRBadr" w:hAnsi="IRBadr" w:cs="IRBadr"/>
          <w:szCs w:val="28"/>
          <w:rtl/>
        </w:rPr>
      </w:pPr>
      <w:r w:rsidRPr="00AD2C1D">
        <w:rPr>
          <w:rFonts w:ascii="IRBadr" w:hAnsi="IRBadr" w:cs="IRBadr"/>
          <w:szCs w:val="28"/>
          <w:rtl/>
        </w:rPr>
        <w:t xml:space="preserve">شعار عاشورا و این ایام </w:t>
      </w:r>
      <w:r w:rsidRPr="0083666E">
        <w:rPr>
          <w:rFonts w:ascii="IRBadr" w:hAnsi="IRBadr" w:cs="IRBadr"/>
          <w:b/>
          <w:bCs/>
          <w:szCs w:val="28"/>
          <w:rtl/>
        </w:rPr>
        <w:t>هیهات</w:t>
      </w:r>
      <w:r w:rsidRPr="00AD2C1D">
        <w:rPr>
          <w:rFonts w:ascii="IRBadr" w:hAnsi="IRBadr" w:cs="IRBadr"/>
          <w:szCs w:val="28"/>
          <w:rtl/>
        </w:rPr>
        <w:t xml:space="preserve"> </w:t>
      </w:r>
      <w:r w:rsidRPr="0099083E">
        <w:rPr>
          <w:rFonts w:ascii="IRBadr" w:hAnsi="IRBadr" w:cs="IRBadr"/>
          <w:b/>
          <w:bCs/>
          <w:szCs w:val="28"/>
          <w:rtl/>
        </w:rPr>
        <w:t>منّا الذّلّة</w:t>
      </w:r>
      <w:r w:rsidRPr="00AD2C1D">
        <w:rPr>
          <w:rFonts w:ascii="IRBadr" w:hAnsi="IRBadr" w:cs="IRBadr"/>
          <w:szCs w:val="28"/>
          <w:rtl/>
        </w:rPr>
        <w:t xml:space="preserve"> است که در انتهای خطبه پنج بار صدای رسای امام </w:t>
      </w:r>
      <w:r w:rsidR="00236178" w:rsidRPr="00AD2C1D">
        <w:rPr>
          <w:rFonts w:ascii="IRBadr" w:hAnsi="IRBadr" w:cs="IRBadr"/>
          <w:szCs w:val="28"/>
          <w:rtl/>
        </w:rPr>
        <w:t>حسین (</w:t>
      </w:r>
      <w:r w:rsidRPr="00AD2C1D">
        <w:rPr>
          <w:rFonts w:ascii="IRBadr" w:hAnsi="IRBadr" w:cs="IRBadr"/>
          <w:szCs w:val="28"/>
          <w:rtl/>
        </w:rPr>
        <w:t xml:space="preserve">ع) را در این عصر و در این مکان مقدس منعکس می‌کنیم با فریاد </w:t>
      </w:r>
      <w:r w:rsidR="0083666E" w:rsidRPr="0083666E">
        <w:rPr>
          <w:rFonts w:ascii="IRBadr" w:hAnsi="IRBadr" w:cs="IRBadr"/>
          <w:b/>
          <w:bCs/>
          <w:szCs w:val="28"/>
          <w:rtl/>
        </w:rPr>
        <w:t>هیهات</w:t>
      </w:r>
      <w:r w:rsidR="0083666E">
        <w:rPr>
          <w:rFonts w:ascii="IRBadr" w:hAnsi="IRBadr" w:cs="IRBadr" w:hint="cs"/>
          <w:b/>
          <w:bCs/>
          <w:szCs w:val="28"/>
          <w:rtl/>
        </w:rPr>
        <w:t xml:space="preserve"> </w:t>
      </w:r>
      <w:bookmarkStart w:id="23" w:name="_GoBack"/>
      <w:bookmarkEnd w:id="23"/>
      <w:r w:rsidRPr="00AD2C1D">
        <w:rPr>
          <w:rFonts w:ascii="IRBadr" w:hAnsi="IRBadr" w:cs="IRBadr"/>
          <w:b/>
          <w:bCs/>
          <w:szCs w:val="28"/>
          <w:rtl/>
        </w:rPr>
        <w:t>منّا الذّلّة.</w:t>
      </w:r>
    </w:p>
    <w:p w:rsidR="00611BF3" w:rsidRPr="00AD2C1D" w:rsidRDefault="00611BF3" w:rsidP="00AD2C1D">
      <w:pPr>
        <w:pStyle w:val="aff6"/>
        <w:rPr>
          <w:rFonts w:ascii="IRBadr" w:hAnsi="IRBadr" w:cs="IRBadr"/>
          <w:szCs w:val="28"/>
        </w:rPr>
      </w:pPr>
    </w:p>
    <w:sectPr w:rsidR="00611BF3" w:rsidRPr="00AD2C1D" w:rsidSect="00D27922">
      <w:headerReference w:type="even" r:id="rId8"/>
      <w:headerReference w:type="default" r:id="rId9"/>
      <w:footerReference w:type="even" r:id="rId10"/>
      <w:footerReference w:type="default" r:id="rId11"/>
      <w:headerReference w:type="first" r:id="rId12"/>
      <w:footerReference w:type="first" r:id="rId13"/>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D74" w:rsidRDefault="009F4D74" w:rsidP="000D5800">
      <w:r>
        <w:separator/>
      </w:r>
    </w:p>
  </w:endnote>
  <w:endnote w:type="continuationSeparator" w:id="0">
    <w:p w:rsidR="009F4D74" w:rsidRDefault="009F4D7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78" w:rsidRDefault="00236178">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633984" w:rsidRDefault="009C4213" w:rsidP="007B0062">
        <w:pPr>
          <w:pStyle w:val="afb"/>
          <w:jc w:val="center"/>
        </w:pPr>
        <w:r>
          <w:fldChar w:fldCharType="begin"/>
        </w:r>
        <w:r>
          <w:instrText xml:space="preserve"> PAGE   \* MERGEFORMAT </w:instrText>
        </w:r>
        <w:r>
          <w:fldChar w:fldCharType="separate"/>
        </w:r>
        <w:r w:rsidR="0083666E">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78" w:rsidRDefault="00236178">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D74" w:rsidRDefault="009F4D74" w:rsidP="000D5800">
      <w:r>
        <w:separator/>
      </w:r>
    </w:p>
  </w:footnote>
  <w:footnote w:type="continuationSeparator" w:id="0">
    <w:p w:rsidR="009F4D74" w:rsidRDefault="009F4D74" w:rsidP="000D5800">
      <w:r>
        <w:continuationSeparator/>
      </w:r>
    </w:p>
  </w:footnote>
  <w:footnote w:id="1">
    <w:p w:rsidR="00633984" w:rsidRPr="00D3097A" w:rsidRDefault="00633984" w:rsidP="00080BB7">
      <w:pPr>
        <w:pStyle w:val="a1"/>
        <w:jc w:val="right"/>
        <w:rPr>
          <w:rFonts w:ascii="IRBadr" w:hAnsi="IRBadr" w:cs="IRBadr"/>
          <w:rtl/>
        </w:rPr>
      </w:pPr>
      <w:r w:rsidRPr="00D3097A">
        <w:rPr>
          <w:rFonts w:ascii="IRBadr" w:hAnsi="IRBadr" w:cs="IRBadr"/>
          <w:rtl/>
        </w:rPr>
        <w:t xml:space="preserve">. سوره مبارکه </w:t>
      </w:r>
      <w:r w:rsidR="0099083E">
        <w:rPr>
          <w:rFonts w:ascii="IRBadr" w:hAnsi="IRBadr" w:cs="IRBadr"/>
          <w:rtl/>
        </w:rPr>
        <w:t>آل‌عمران</w:t>
      </w:r>
      <w:r w:rsidRPr="00D3097A">
        <w:rPr>
          <w:rFonts w:ascii="IRBadr" w:hAnsi="IRBadr" w:cs="IRBadr"/>
          <w:rtl/>
        </w:rPr>
        <w:t>، آیه 102.</w:t>
      </w:r>
      <w:r w:rsidRPr="00D3097A">
        <w:rPr>
          <w:rStyle w:val="aff0"/>
          <w:rFonts w:ascii="IRBadr" w:hAnsi="IRBadr" w:cs="IRBadr"/>
        </w:rPr>
        <w:footnoteRef/>
      </w:r>
    </w:p>
  </w:footnote>
  <w:footnote w:id="2">
    <w:p w:rsidR="00633984" w:rsidRPr="00D3097A" w:rsidRDefault="00633984" w:rsidP="003F4C46">
      <w:pPr>
        <w:pStyle w:val="a1"/>
        <w:jc w:val="right"/>
        <w:rPr>
          <w:rFonts w:ascii="IRBadr" w:hAnsi="IRBadr" w:cs="IRBadr"/>
          <w:rtl/>
        </w:rPr>
      </w:pPr>
      <w:r w:rsidRPr="00D3097A">
        <w:rPr>
          <w:rFonts w:ascii="IRBadr" w:hAnsi="IRBadr" w:cs="IRBadr"/>
          <w:rtl/>
        </w:rPr>
        <w:t>. زیارت ناحیه مقدسه.</w:t>
      </w:r>
      <w:r w:rsidRPr="00D3097A">
        <w:rPr>
          <w:rStyle w:val="aff0"/>
          <w:rFonts w:ascii="IRBadr" w:hAnsi="IRBadr" w:cs="IRBadr"/>
        </w:rPr>
        <w:footnoteRef/>
      </w:r>
    </w:p>
  </w:footnote>
  <w:footnote w:id="3">
    <w:p w:rsidR="00633984" w:rsidRPr="00D3097A" w:rsidRDefault="00633984" w:rsidP="004C084F">
      <w:pPr>
        <w:pStyle w:val="a1"/>
        <w:jc w:val="right"/>
        <w:rPr>
          <w:rFonts w:ascii="IRBadr" w:hAnsi="IRBadr" w:cs="IRBadr"/>
          <w:rtl/>
        </w:rPr>
      </w:pPr>
      <w:r w:rsidRPr="00D3097A">
        <w:rPr>
          <w:rFonts w:ascii="IRBadr" w:hAnsi="IRBadr" w:cs="IRBadr"/>
          <w:rtl/>
        </w:rPr>
        <w:t>. سوره مبارکه شعرا، آیه 227.</w:t>
      </w:r>
      <w:r w:rsidRPr="00D3097A">
        <w:rPr>
          <w:rStyle w:val="aff0"/>
          <w:rFonts w:ascii="IRBadr" w:hAnsi="IRBadr" w:cs="IRBadr"/>
        </w:rPr>
        <w:footnoteRef/>
      </w:r>
    </w:p>
  </w:footnote>
  <w:footnote w:id="4">
    <w:p w:rsidR="00084AAD" w:rsidRDefault="00084AAD" w:rsidP="00084AAD">
      <w:pPr>
        <w:pStyle w:val="a1"/>
        <w:bidi/>
        <w:rPr>
          <w:rFonts w:hint="cs"/>
          <w:rtl/>
        </w:rPr>
      </w:pPr>
      <w:r>
        <w:rPr>
          <w:rStyle w:val="aff0"/>
        </w:rPr>
        <w:footnoteRef/>
      </w:r>
      <w:r>
        <w:t xml:space="preserve"> </w:t>
      </w:r>
      <w:r>
        <w:rPr>
          <w:rFonts w:hint="cs"/>
          <w:rtl/>
        </w:rPr>
        <w:t>ـ سوره کوثر</w:t>
      </w:r>
    </w:p>
  </w:footnote>
  <w:footnote w:id="5">
    <w:p w:rsidR="00633984" w:rsidRPr="00D3097A" w:rsidRDefault="00633984" w:rsidP="00341932">
      <w:pPr>
        <w:pStyle w:val="a1"/>
        <w:jc w:val="right"/>
        <w:rPr>
          <w:rFonts w:ascii="IRBadr" w:hAnsi="IRBadr" w:cs="IRBadr"/>
          <w:rtl/>
        </w:rPr>
      </w:pPr>
      <w:r w:rsidRPr="00D3097A">
        <w:rPr>
          <w:rFonts w:ascii="IRBadr" w:hAnsi="IRBadr" w:cs="IRBadr"/>
          <w:rtl/>
        </w:rPr>
        <w:t>. سوره مبارکه توبه، آیه 119.</w:t>
      </w:r>
      <w:r w:rsidRPr="00D3097A">
        <w:rPr>
          <w:rStyle w:val="aff0"/>
          <w:rFonts w:ascii="IRBadr"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78" w:rsidRDefault="00236178">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984" w:rsidRPr="000D5800" w:rsidRDefault="00633984" w:rsidP="0077255E">
    <w:pPr>
      <w:tabs>
        <w:tab w:val="left" w:pos="1256"/>
        <w:tab w:val="left" w:pos="5696"/>
        <w:tab w:val="right" w:pos="9071"/>
      </w:tabs>
      <w:jc w:val="right"/>
      <w:rPr>
        <w:b/>
        <w:bCs/>
        <w:sz w:val="32"/>
      </w:rPr>
    </w:pPr>
    <w:bookmarkStart w:id="24" w:name="OLE_LINK1"/>
    <w:bookmarkStart w:id="25" w:name="OLE_LINK2"/>
    <w:r>
      <w:rPr>
        <w:noProof/>
        <w:lang w:bidi="ar-SA"/>
      </w:rPr>
      <w:drawing>
        <wp:anchor distT="0" distB="0" distL="114300" distR="114300" simplePos="0" relativeHeight="251660288" behindDoc="0" locked="0" layoutInCell="1" allowOverlap="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4"/>
    <w:bookmarkEnd w:id="25"/>
    <w:r w:rsidR="000305AC">
      <w:rPr>
        <w:noProof/>
        <w:lang w:bidi="ar-SA"/>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9084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8F2DF1">
      <w:rPr>
        <w:rFonts w:ascii="IranNastaliq" w:hAnsi="IranNastaliq" w:cs="IranNastaliq"/>
        <w:sz w:val="40"/>
        <w:szCs w:val="40"/>
        <w:rtl/>
      </w:rPr>
      <w:t>شماره ثبت:</w:t>
    </w:r>
    <w:r>
      <w:rPr>
        <w:rFonts w:hint="cs"/>
        <w:rtl/>
      </w:rPr>
      <w:t>2873</w:t>
    </w:r>
  </w:p>
  <w:p w:rsidR="00633984" w:rsidRDefault="006339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78" w:rsidRDefault="00236178">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D48"/>
    <w:multiLevelType w:val="hybridMultilevel"/>
    <w:tmpl w:val="D136810A"/>
    <w:lvl w:ilvl="0" w:tplc="BDEA5A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AF60EE2"/>
    <w:multiLevelType w:val="hybridMultilevel"/>
    <w:tmpl w:val="4570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405D4"/>
    <w:multiLevelType w:val="hybridMultilevel"/>
    <w:tmpl w:val="B69C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73C86"/>
    <w:multiLevelType w:val="hybridMultilevel"/>
    <w:tmpl w:val="A9E2B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C0F7E"/>
    <w:multiLevelType w:val="hybridMultilevel"/>
    <w:tmpl w:val="73C4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27153"/>
    <w:multiLevelType w:val="hybridMultilevel"/>
    <w:tmpl w:val="84F65C42"/>
    <w:lvl w:ilvl="0" w:tplc="F69E9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11753"/>
    <w:rsid w:val="000228A2"/>
    <w:rsid w:val="00027147"/>
    <w:rsid w:val="000305AC"/>
    <w:rsid w:val="000324F1"/>
    <w:rsid w:val="000400D6"/>
    <w:rsid w:val="00041FE0"/>
    <w:rsid w:val="00052BA3"/>
    <w:rsid w:val="0006363E"/>
    <w:rsid w:val="00080BB7"/>
    <w:rsid w:val="00080DFF"/>
    <w:rsid w:val="00084AAD"/>
    <w:rsid w:val="00085ED5"/>
    <w:rsid w:val="00092486"/>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3E4F"/>
    <w:rsid w:val="00166DD8"/>
    <w:rsid w:val="00167493"/>
    <w:rsid w:val="001712D6"/>
    <w:rsid w:val="001757C8"/>
    <w:rsid w:val="00177934"/>
    <w:rsid w:val="00192A6A"/>
    <w:rsid w:val="00197CDD"/>
    <w:rsid w:val="001C367D"/>
    <w:rsid w:val="001D1F85"/>
    <w:rsid w:val="001D24F8"/>
    <w:rsid w:val="001D542D"/>
    <w:rsid w:val="001E306E"/>
    <w:rsid w:val="001E3FB0"/>
    <w:rsid w:val="001E4FFF"/>
    <w:rsid w:val="001F2D97"/>
    <w:rsid w:val="001F2E3E"/>
    <w:rsid w:val="00224C0A"/>
    <w:rsid w:val="00232F38"/>
    <w:rsid w:val="00236178"/>
    <w:rsid w:val="002376A5"/>
    <w:rsid w:val="002417C9"/>
    <w:rsid w:val="002529C5"/>
    <w:rsid w:val="00257FA5"/>
    <w:rsid w:val="00270294"/>
    <w:rsid w:val="002914BD"/>
    <w:rsid w:val="00297263"/>
    <w:rsid w:val="002B2048"/>
    <w:rsid w:val="002C56FD"/>
    <w:rsid w:val="002D49E4"/>
    <w:rsid w:val="002E450B"/>
    <w:rsid w:val="002E73F9"/>
    <w:rsid w:val="002F05B9"/>
    <w:rsid w:val="00340BA3"/>
    <w:rsid w:val="00341932"/>
    <w:rsid w:val="003422F1"/>
    <w:rsid w:val="00366400"/>
    <w:rsid w:val="003963D7"/>
    <w:rsid w:val="00396F28"/>
    <w:rsid w:val="003A1A05"/>
    <w:rsid w:val="003A2654"/>
    <w:rsid w:val="003A39B9"/>
    <w:rsid w:val="003C06BF"/>
    <w:rsid w:val="003C7899"/>
    <w:rsid w:val="003D2F0A"/>
    <w:rsid w:val="003D563F"/>
    <w:rsid w:val="003E1E58"/>
    <w:rsid w:val="003E2BAB"/>
    <w:rsid w:val="003E331C"/>
    <w:rsid w:val="003F4C46"/>
    <w:rsid w:val="00405199"/>
    <w:rsid w:val="00410699"/>
    <w:rsid w:val="00415360"/>
    <w:rsid w:val="0044591E"/>
    <w:rsid w:val="00455B91"/>
    <w:rsid w:val="004651D2"/>
    <w:rsid w:val="00465D26"/>
    <w:rsid w:val="004679F8"/>
    <w:rsid w:val="00473CAC"/>
    <w:rsid w:val="00473DE7"/>
    <w:rsid w:val="00477E32"/>
    <w:rsid w:val="0048613C"/>
    <w:rsid w:val="00487A72"/>
    <w:rsid w:val="00487CBF"/>
    <w:rsid w:val="004A72C8"/>
    <w:rsid w:val="004B337F"/>
    <w:rsid w:val="004B44B9"/>
    <w:rsid w:val="004C084F"/>
    <w:rsid w:val="004D2EF6"/>
    <w:rsid w:val="004E4308"/>
    <w:rsid w:val="004F3596"/>
    <w:rsid w:val="00530FD7"/>
    <w:rsid w:val="00543A30"/>
    <w:rsid w:val="00561D91"/>
    <w:rsid w:val="00572E2D"/>
    <w:rsid w:val="00592103"/>
    <w:rsid w:val="005941DD"/>
    <w:rsid w:val="005A545E"/>
    <w:rsid w:val="005A5862"/>
    <w:rsid w:val="005B0852"/>
    <w:rsid w:val="005C06AE"/>
    <w:rsid w:val="00610C18"/>
    <w:rsid w:val="00611BF3"/>
    <w:rsid w:val="00612385"/>
    <w:rsid w:val="0061376C"/>
    <w:rsid w:val="00615324"/>
    <w:rsid w:val="00633984"/>
    <w:rsid w:val="00636EFA"/>
    <w:rsid w:val="006550D6"/>
    <w:rsid w:val="0066229C"/>
    <w:rsid w:val="006962C7"/>
    <w:rsid w:val="0069696C"/>
    <w:rsid w:val="006A085A"/>
    <w:rsid w:val="006A213B"/>
    <w:rsid w:val="006D3A87"/>
    <w:rsid w:val="006D51E1"/>
    <w:rsid w:val="006F01B4"/>
    <w:rsid w:val="006F5E11"/>
    <w:rsid w:val="00704B95"/>
    <w:rsid w:val="00734D59"/>
    <w:rsid w:val="0073609B"/>
    <w:rsid w:val="007420A8"/>
    <w:rsid w:val="007432DF"/>
    <w:rsid w:val="007452AA"/>
    <w:rsid w:val="0075033E"/>
    <w:rsid w:val="00752745"/>
    <w:rsid w:val="0076665E"/>
    <w:rsid w:val="00772185"/>
    <w:rsid w:val="0077255E"/>
    <w:rsid w:val="007749BC"/>
    <w:rsid w:val="00777BA9"/>
    <w:rsid w:val="00780C88"/>
    <w:rsid w:val="00780E25"/>
    <w:rsid w:val="007818F0"/>
    <w:rsid w:val="00783462"/>
    <w:rsid w:val="0078460B"/>
    <w:rsid w:val="00787B13"/>
    <w:rsid w:val="00792FAC"/>
    <w:rsid w:val="00794282"/>
    <w:rsid w:val="007A5D2F"/>
    <w:rsid w:val="007B0062"/>
    <w:rsid w:val="007B6FEB"/>
    <w:rsid w:val="007C175E"/>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4F9"/>
    <w:rsid w:val="00811F02"/>
    <w:rsid w:val="00813AB9"/>
    <w:rsid w:val="0083666E"/>
    <w:rsid w:val="008407A4"/>
    <w:rsid w:val="00844860"/>
    <w:rsid w:val="00845CC4"/>
    <w:rsid w:val="008512E2"/>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519D6"/>
    <w:rsid w:val="0096138C"/>
    <w:rsid w:val="009613AC"/>
    <w:rsid w:val="00980643"/>
    <w:rsid w:val="00986E95"/>
    <w:rsid w:val="0099083E"/>
    <w:rsid w:val="009A3BDF"/>
    <w:rsid w:val="009A7281"/>
    <w:rsid w:val="009B46BC"/>
    <w:rsid w:val="009B61C3"/>
    <w:rsid w:val="009C4213"/>
    <w:rsid w:val="009C7B4F"/>
    <w:rsid w:val="009F4D74"/>
    <w:rsid w:val="009F4EB3"/>
    <w:rsid w:val="00A05012"/>
    <w:rsid w:val="00A06D48"/>
    <w:rsid w:val="00A21834"/>
    <w:rsid w:val="00A2557A"/>
    <w:rsid w:val="00A31C17"/>
    <w:rsid w:val="00A31FDE"/>
    <w:rsid w:val="00A325EA"/>
    <w:rsid w:val="00A35AC2"/>
    <w:rsid w:val="00A37C77"/>
    <w:rsid w:val="00A5418D"/>
    <w:rsid w:val="00A725C2"/>
    <w:rsid w:val="00A769EE"/>
    <w:rsid w:val="00A810A5"/>
    <w:rsid w:val="00A9616A"/>
    <w:rsid w:val="00A96F68"/>
    <w:rsid w:val="00A973BA"/>
    <w:rsid w:val="00AA2342"/>
    <w:rsid w:val="00AA68E1"/>
    <w:rsid w:val="00AB0079"/>
    <w:rsid w:val="00AD0304"/>
    <w:rsid w:val="00AD27BE"/>
    <w:rsid w:val="00AD2C1D"/>
    <w:rsid w:val="00AF0F1A"/>
    <w:rsid w:val="00B15027"/>
    <w:rsid w:val="00B21CF4"/>
    <w:rsid w:val="00B24300"/>
    <w:rsid w:val="00B63F15"/>
    <w:rsid w:val="00B65BAC"/>
    <w:rsid w:val="00BA51A8"/>
    <w:rsid w:val="00BA547C"/>
    <w:rsid w:val="00BB5F7E"/>
    <w:rsid w:val="00BC26F6"/>
    <w:rsid w:val="00BC4833"/>
    <w:rsid w:val="00BD3122"/>
    <w:rsid w:val="00BD40DA"/>
    <w:rsid w:val="00BE5E30"/>
    <w:rsid w:val="00BF3D67"/>
    <w:rsid w:val="00BF6C04"/>
    <w:rsid w:val="00C00844"/>
    <w:rsid w:val="00C11D41"/>
    <w:rsid w:val="00C160AF"/>
    <w:rsid w:val="00C22299"/>
    <w:rsid w:val="00C25609"/>
    <w:rsid w:val="00C262D7"/>
    <w:rsid w:val="00C26607"/>
    <w:rsid w:val="00C34DB8"/>
    <w:rsid w:val="00C60D75"/>
    <w:rsid w:val="00C64CEA"/>
    <w:rsid w:val="00C73012"/>
    <w:rsid w:val="00C763DD"/>
    <w:rsid w:val="00C84FC0"/>
    <w:rsid w:val="00C9244A"/>
    <w:rsid w:val="00CB5DA3"/>
    <w:rsid w:val="00CC508B"/>
    <w:rsid w:val="00CD661F"/>
    <w:rsid w:val="00CE08A4"/>
    <w:rsid w:val="00CE09B7"/>
    <w:rsid w:val="00CE31E6"/>
    <w:rsid w:val="00CE3B74"/>
    <w:rsid w:val="00CF42E2"/>
    <w:rsid w:val="00CF7916"/>
    <w:rsid w:val="00D05011"/>
    <w:rsid w:val="00D158F3"/>
    <w:rsid w:val="00D177D4"/>
    <w:rsid w:val="00D27922"/>
    <w:rsid w:val="00D3097A"/>
    <w:rsid w:val="00D3665C"/>
    <w:rsid w:val="00D508CC"/>
    <w:rsid w:val="00D50F4B"/>
    <w:rsid w:val="00D60547"/>
    <w:rsid w:val="00D66444"/>
    <w:rsid w:val="00D76353"/>
    <w:rsid w:val="00D91532"/>
    <w:rsid w:val="00DB28BB"/>
    <w:rsid w:val="00DC1C8F"/>
    <w:rsid w:val="00DC603F"/>
    <w:rsid w:val="00DC7EF1"/>
    <w:rsid w:val="00DD3C0D"/>
    <w:rsid w:val="00DD4864"/>
    <w:rsid w:val="00DD71A2"/>
    <w:rsid w:val="00DE1DC4"/>
    <w:rsid w:val="00DE7635"/>
    <w:rsid w:val="00E0639C"/>
    <w:rsid w:val="00E067E6"/>
    <w:rsid w:val="00E12531"/>
    <w:rsid w:val="00E143B0"/>
    <w:rsid w:val="00E55891"/>
    <w:rsid w:val="00E57323"/>
    <w:rsid w:val="00E6283A"/>
    <w:rsid w:val="00E732A3"/>
    <w:rsid w:val="00E83A85"/>
    <w:rsid w:val="00E90FC4"/>
    <w:rsid w:val="00EA01EC"/>
    <w:rsid w:val="00EA15B0"/>
    <w:rsid w:val="00EA5D97"/>
    <w:rsid w:val="00EB0682"/>
    <w:rsid w:val="00EC4393"/>
    <w:rsid w:val="00EE1C07"/>
    <w:rsid w:val="00EE2C91"/>
    <w:rsid w:val="00EE3979"/>
    <w:rsid w:val="00EF138C"/>
    <w:rsid w:val="00F034CE"/>
    <w:rsid w:val="00F10A0F"/>
    <w:rsid w:val="00F16113"/>
    <w:rsid w:val="00F40284"/>
    <w:rsid w:val="00F60791"/>
    <w:rsid w:val="00F67976"/>
    <w:rsid w:val="00F70BE1"/>
    <w:rsid w:val="00FC0862"/>
    <w:rsid w:val="00FC12C2"/>
    <w:rsid w:val="00FC70FB"/>
    <w:rsid w:val="00FD14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119469-BE11-42D8-89AD-F26BDFEA5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AD2C1D"/>
    <w:pPr>
      <w:keepNext/>
      <w:keepLines/>
      <w:spacing w:after="0" w:line="240" w:lineRule="auto"/>
      <w:jc w:val="both"/>
      <w:outlineLvl w:val="1"/>
    </w:pPr>
    <w:rPr>
      <w:rFonts w:ascii="IRBadr" w:eastAsia="2  Lotus" w:hAnsi="IRBadr" w:cs="IRBadr"/>
      <w:bCs/>
      <w:sz w:val="28"/>
      <w:szCs w:val="28"/>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AD2C1D"/>
    <w:rPr>
      <w:rFonts w:ascii="IRBadr" w:eastAsia="2  Lotus" w:hAnsi="IRBadr" w:cs="IRBadr"/>
      <w:bCs/>
      <w:sz w:val="28"/>
      <w:szCs w:val="28"/>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st">
    <w:name w:val="st"/>
    <w:basedOn w:val="a2"/>
    <w:rsid w:val="00A2557A"/>
  </w:style>
  <w:style w:type="paragraph" w:customStyle="1" w:styleId="aff6">
    <w:name w:val="النص القرآني"/>
    <w:basedOn w:val="a"/>
    <w:rsid w:val="004C084F"/>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79CEE-8954-46A0-9739-5CF1FECC2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13</TotalTime>
  <Pages>9</Pages>
  <Words>2584</Words>
  <Characters>14733</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17283</CharactersWithSpaces>
  <SharedDoc>false</SharedDoc>
  <HLinks>
    <vt:vector size="126" baseType="variant">
      <vt:variant>
        <vt:i4>1900597</vt:i4>
      </vt:variant>
      <vt:variant>
        <vt:i4>122</vt:i4>
      </vt:variant>
      <vt:variant>
        <vt:i4>0</vt:i4>
      </vt:variant>
      <vt:variant>
        <vt:i4>5</vt:i4>
      </vt:variant>
      <vt:variant>
        <vt:lpwstr/>
      </vt:variant>
      <vt:variant>
        <vt:lpwstr>_Toc435110582</vt:lpwstr>
      </vt:variant>
      <vt:variant>
        <vt:i4>1900597</vt:i4>
      </vt:variant>
      <vt:variant>
        <vt:i4>116</vt:i4>
      </vt:variant>
      <vt:variant>
        <vt:i4>0</vt:i4>
      </vt:variant>
      <vt:variant>
        <vt:i4>5</vt:i4>
      </vt:variant>
      <vt:variant>
        <vt:lpwstr/>
      </vt:variant>
      <vt:variant>
        <vt:lpwstr>_Toc435110581</vt:lpwstr>
      </vt:variant>
      <vt:variant>
        <vt:i4>1900597</vt:i4>
      </vt:variant>
      <vt:variant>
        <vt:i4>110</vt:i4>
      </vt:variant>
      <vt:variant>
        <vt:i4>0</vt:i4>
      </vt:variant>
      <vt:variant>
        <vt:i4>5</vt:i4>
      </vt:variant>
      <vt:variant>
        <vt:lpwstr/>
      </vt:variant>
      <vt:variant>
        <vt:lpwstr>_Toc435110580</vt:lpwstr>
      </vt:variant>
      <vt:variant>
        <vt:i4>1179701</vt:i4>
      </vt:variant>
      <vt:variant>
        <vt:i4>104</vt:i4>
      </vt:variant>
      <vt:variant>
        <vt:i4>0</vt:i4>
      </vt:variant>
      <vt:variant>
        <vt:i4>5</vt:i4>
      </vt:variant>
      <vt:variant>
        <vt:lpwstr/>
      </vt:variant>
      <vt:variant>
        <vt:lpwstr>_Toc435110579</vt:lpwstr>
      </vt:variant>
      <vt:variant>
        <vt:i4>1179701</vt:i4>
      </vt:variant>
      <vt:variant>
        <vt:i4>98</vt:i4>
      </vt:variant>
      <vt:variant>
        <vt:i4>0</vt:i4>
      </vt:variant>
      <vt:variant>
        <vt:i4>5</vt:i4>
      </vt:variant>
      <vt:variant>
        <vt:lpwstr/>
      </vt:variant>
      <vt:variant>
        <vt:lpwstr>_Toc435110578</vt:lpwstr>
      </vt:variant>
      <vt:variant>
        <vt:i4>1179701</vt:i4>
      </vt:variant>
      <vt:variant>
        <vt:i4>92</vt:i4>
      </vt:variant>
      <vt:variant>
        <vt:i4>0</vt:i4>
      </vt:variant>
      <vt:variant>
        <vt:i4>5</vt:i4>
      </vt:variant>
      <vt:variant>
        <vt:lpwstr/>
      </vt:variant>
      <vt:variant>
        <vt:lpwstr>_Toc435110577</vt:lpwstr>
      </vt:variant>
      <vt:variant>
        <vt:i4>1179701</vt:i4>
      </vt:variant>
      <vt:variant>
        <vt:i4>86</vt:i4>
      </vt:variant>
      <vt:variant>
        <vt:i4>0</vt:i4>
      </vt:variant>
      <vt:variant>
        <vt:i4>5</vt:i4>
      </vt:variant>
      <vt:variant>
        <vt:lpwstr/>
      </vt:variant>
      <vt:variant>
        <vt:lpwstr>_Toc435110576</vt:lpwstr>
      </vt:variant>
      <vt:variant>
        <vt:i4>1179701</vt:i4>
      </vt:variant>
      <vt:variant>
        <vt:i4>80</vt:i4>
      </vt:variant>
      <vt:variant>
        <vt:i4>0</vt:i4>
      </vt:variant>
      <vt:variant>
        <vt:i4>5</vt:i4>
      </vt:variant>
      <vt:variant>
        <vt:lpwstr/>
      </vt:variant>
      <vt:variant>
        <vt:lpwstr>_Toc435110575</vt:lpwstr>
      </vt:variant>
      <vt:variant>
        <vt:i4>1179701</vt:i4>
      </vt:variant>
      <vt:variant>
        <vt:i4>74</vt:i4>
      </vt:variant>
      <vt:variant>
        <vt:i4>0</vt:i4>
      </vt:variant>
      <vt:variant>
        <vt:i4>5</vt:i4>
      </vt:variant>
      <vt:variant>
        <vt:lpwstr/>
      </vt:variant>
      <vt:variant>
        <vt:lpwstr>_Toc435110574</vt:lpwstr>
      </vt:variant>
      <vt:variant>
        <vt:i4>1179701</vt:i4>
      </vt:variant>
      <vt:variant>
        <vt:i4>68</vt:i4>
      </vt:variant>
      <vt:variant>
        <vt:i4>0</vt:i4>
      </vt:variant>
      <vt:variant>
        <vt:i4>5</vt:i4>
      </vt:variant>
      <vt:variant>
        <vt:lpwstr/>
      </vt:variant>
      <vt:variant>
        <vt:lpwstr>_Toc435110573</vt:lpwstr>
      </vt:variant>
      <vt:variant>
        <vt:i4>1179701</vt:i4>
      </vt:variant>
      <vt:variant>
        <vt:i4>62</vt:i4>
      </vt:variant>
      <vt:variant>
        <vt:i4>0</vt:i4>
      </vt:variant>
      <vt:variant>
        <vt:i4>5</vt:i4>
      </vt:variant>
      <vt:variant>
        <vt:lpwstr/>
      </vt:variant>
      <vt:variant>
        <vt:lpwstr>_Toc435110572</vt:lpwstr>
      </vt:variant>
      <vt:variant>
        <vt:i4>1179701</vt:i4>
      </vt:variant>
      <vt:variant>
        <vt:i4>56</vt:i4>
      </vt:variant>
      <vt:variant>
        <vt:i4>0</vt:i4>
      </vt:variant>
      <vt:variant>
        <vt:i4>5</vt:i4>
      </vt:variant>
      <vt:variant>
        <vt:lpwstr/>
      </vt:variant>
      <vt:variant>
        <vt:lpwstr>_Toc435110571</vt:lpwstr>
      </vt:variant>
      <vt:variant>
        <vt:i4>1179701</vt:i4>
      </vt:variant>
      <vt:variant>
        <vt:i4>50</vt:i4>
      </vt:variant>
      <vt:variant>
        <vt:i4>0</vt:i4>
      </vt:variant>
      <vt:variant>
        <vt:i4>5</vt:i4>
      </vt:variant>
      <vt:variant>
        <vt:lpwstr/>
      </vt:variant>
      <vt:variant>
        <vt:lpwstr>_Toc435110570</vt:lpwstr>
      </vt:variant>
      <vt:variant>
        <vt:i4>1245237</vt:i4>
      </vt:variant>
      <vt:variant>
        <vt:i4>44</vt:i4>
      </vt:variant>
      <vt:variant>
        <vt:i4>0</vt:i4>
      </vt:variant>
      <vt:variant>
        <vt:i4>5</vt:i4>
      </vt:variant>
      <vt:variant>
        <vt:lpwstr/>
      </vt:variant>
      <vt:variant>
        <vt:lpwstr>_Toc435110569</vt:lpwstr>
      </vt:variant>
      <vt:variant>
        <vt:i4>1245237</vt:i4>
      </vt:variant>
      <vt:variant>
        <vt:i4>38</vt:i4>
      </vt:variant>
      <vt:variant>
        <vt:i4>0</vt:i4>
      </vt:variant>
      <vt:variant>
        <vt:i4>5</vt:i4>
      </vt:variant>
      <vt:variant>
        <vt:lpwstr/>
      </vt:variant>
      <vt:variant>
        <vt:lpwstr>_Toc435110568</vt:lpwstr>
      </vt:variant>
      <vt:variant>
        <vt:i4>1245237</vt:i4>
      </vt:variant>
      <vt:variant>
        <vt:i4>32</vt:i4>
      </vt:variant>
      <vt:variant>
        <vt:i4>0</vt:i4>
      </vt:variant>
      <vt:variant>
        <vt:i4>5</vt:i4>
      </vt:variant>
      <vt:variant>
        <vt:lpwstr/>
      </vt:variant>
      <vt:variant>
        <vt:lpwstr>_Toc435110567</vt:lpwstr>
      </vt:variant>
      <vt:variant>
        <vt:i4>1245237</vt:i4>
      </vt:variant>
      <vt:variant>
        <vt:i4>26</vt:i4>
      </vt:variant>
      <vt:variant>
        <vt:i4>0</vt:i4>
      </vt:variant>
      <vt:variant>
        <vt:i4>5</vt:i4>
      </vt:variant>
      <vt:variant>
        <vt:lpwstr/>
      </vt:variant>
      <vt:variant>
        <vt:lpwstr>_Toc435110566</vt:lpwstr>
      </vt:variant>
      <vt:variant>
        <vt:i4>1245237</vt:i4>
      </vt:variant>
      <vt:variant>
        <vt:i4>20</vt:i4>
      </vt:variant>
      <vt:variant>
        <vt:i4>0</vt:i4>
      </vt:variant>
      <vt:variant>
        <vt:i4>5</vt:i4>
      </vt:variant>
      <vt:variant>
        <vt:lpwstr/>
      </vt:variant>
      <vt:variant>
        <vt:lpwstr>_Toc435110565</vt:lpwstr>
      </vt:variant>
      <vt:variant>
        <vt:i4>1245237</vt:i4>
      </vt:variant>
      <vt:variant>
        <vt:i4>14</vt:i4>
      </vt:variant>
      <vt:variant>
        <vt:i4>0</vt:i4>
      </vt:variant>
      <vt:variant>
        <vt:i4>5</vt:i4>
      </vt:variant>
      <vt:variant>
        <vt:lpwstr/>
      </vt:variant>
      <vt:variant>
        <vt:lpwstr>_Toc435110564</vt:lpwstr>
      </vt:variant>
      <vt:variant>
        <vt:i4>1245237</vt:i4>
      </vt:variant>
      <vt:variant>
        <vt:i4>8</vt:i4>
      </vt:variant>
      <vt:variant>
        <vt:i4>0</vt:i4>
      </vt:variant>
      <vt:variant>
        <vt:i4>5</vt:i4>
      </vt:variant>
      <vt:variant>
        <vt:lpwstr/>
      </vt:variant>
      <vt:variant>
        <vt:lpwstr>_Toc435110563</vt:lpwstr>
      </vt:variant>
      <vt:variant>
        <vt:i4>1245237</vt:i4>
      </vt:variant>
      <vt:variant>
        <vt:i4>2</vt:i4>
      </vt:variant>
      <vt:variant>
        <vt:i4>0</vt:i4>
      </vt:variant>
      <vt:variant>
        <vt:i4>5</vt:i4>
      </vt:variant>
      <vt:variant>
        <vt:lpwstr/>
      </vt:variant>
      <vt:variant>
        <vt:lpwstr>_Toc435110562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3</cp:revision>
  <dcterms:created xsi:type="dcterms:W3CDTF">2015-08-01T10:34:00Z</dcterms:created>
  <dcterms:modified xsi:type="dcterms:W3CDTF">2015-08-18T10:59:00Z</dcterms:modified>
</cp:coreProperties>
</file>