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42" w:rsidRPr="00782484" w:rsidRDefault="009A4342" w:rsidP="00104401">
      <w:pPr>
        <w:pStyle w:val="21"/>
        <w:tabs>
          <w:tab w:val="right" w:leader="dot" w:pos="9350"/>
        </w:tabs>
        <w:bidi/>
        <w:jc w:val="both"/>
        <w:rPr>
          <w:rFonts w:ascii="IRBadr" w:hAnsi="IRBadr" w:cs="IRBadr"/>
          <w:noProof/>
          <w:sz w:val="28"/>
        </w:rPr>
      </w:pPr>
      <w:r w:rsidRPr="00782484">
        <w:rPr>
          <w:rFonts w:ascii="IRBadr" w:hAnsi="IRBadr" w:cs="IRBadr"/>
          <w:sz w:val="28"/>
          <w:rtl/>
        </w:rPr>
        <w:fldChar w:fldCharType="begin"/>
      </w:r>
      <w:r w:rsidRPr="00782484">
        <w:rPr>
          <w:rFonts w:ascii="IRBadr" w:hAnsi="IRBadr" w:cs="IRBadr"/>
          <w:sz w:val="28"/>
          <w:rtl/>
        </w:rPr>
        <w:instrText xml:space="preserve"> </w:instrText>
      </w:r>
      <w:r w:rsidRPr="00782484">
        <w:rPr>
          <w:rFonts w:ascii="IRBadr" w:hAnsi="IRBadr" w:cs="IRBadr"/>
          <w:sz w:val="28"/>
        </w:rPr>
        <w:instrText>TOC</w:instrText>
      </w:r>
      <w:r w:rsidRPr="00782484">
        <w:rPr>
          <w:rFonts w:ascii="IRBadr" w:hAnsi="IRBadr" w:cs="IRBadr"/>
          <w:sz w:val="28"/>
          <w:rtl/>
        </w:rPr>
        <w:instrText xml:space="preserve"> \</w:instrText>
      </w:r>
      <w:r w:rsidRPr="00782484">
        <w:rPr>
          <w:rFonts w:ascii="IRBadr" w:hAnsi="IRBadr" w:cs="IRBadr"/>
          <w:sz w:val="28"/>
        </w:rPr>
        <w:instrText>o "</w:instrText>
      </w:r>
      <w:r w:rsidRPr="00782484">
        <w:rPr>
          <w:rFonts w:ascii="IRBadr" w:hAnsi="IRBadr" w:cs="IRBadr"/>
          <w:sz w:val="28"/>
          <w:rtl/>
        </w:rPr>
        <w:instrText>1-3</w:instrText>
      </w:r>
      <w:r w:rsidRPr="00782484">
        <w:rPr>
          <w:rFonts w:ascii="IRBadr" w:hAnsi="IRBadr" w:cs="IRBadr"/>
          <w:sz w:val="28"/>
        </w:rPr>
        <w:instrText>" \h \z \u</w:instrText>
      </w:r>
      <w:r w:rsidRPr="00782484">
        <w:rPr>
          <w:rFonts w:ascii="IRBadr" w:hAnsi="IRBadr" w:cs="IRBadr"/>
          <w:sz w:val="28"/>
          <w:rtl/>
        </w:rPr>
        <w:instrText xml:space="preserve"> </w:instrText>
      </w:r>
      <w:r w:rsidRPr="00782484">
        <w:rPr>
          <w:rFonts w:ascii="IRBadr" w:hAnsi="IRBadr" w:cs="IRBadr"/>
          <w:sz w:val="28"/>
          <w:rtl/>
        </w:rPr>
        <w:fldChar w:fldCharType="separate"/>
      </w:r>
      <w:hyperlink w:anchor="_Toc427691219" w:history="1">
        <w:r w:rsidRPr="00782484">
          <w:rPr>
            <w:rStyle w:val="aff1"/>
            <w:rFonts w:ascii="IRBadr" w:hAnsi="IRBadr" w:cs="IRBadr"/>
            <w:noProof/>
            <w:sz w:val="28"/>
            <w:rtl/>
          </w:rPr>
          <w:t>فهرست مطالب</w:t>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20" w:history="1">
        <w:r w:rsidR="009A4342" w:rsidRPr="00782484">
          <w:rPr>
            <w:rStyle w:val="aff1"/>
            <w:rFonts w:ascii="IRBadr" w:hAnsi="IRBadr" w:cs="IRBadr"/>
            <w:noProof/>
            <w:sz w:val="28"/>
            <w:rtl/>
          </w:rPr>
          <w:t>خطبه اول</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_Toc427691220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2</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21" w:history="1">
        <w:r w:rsidR="009A4342" w:rsidRPr="00782484">
          <w:rPr>
            <w:rStyle w:val="aff1"/>
            <w:rFonts w:ascii="IRBadr" w:hAnsi="IRBadr" w:cs="IRBadr"/>
            <w:noProof/>
            <w:sz w:val="28"/>
            <w:rtl/>
          </w:rPr>
          <w:t>مطالبی پیرامون ظهور بقیة‌الله الأعظم</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_Toc427691221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2</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22" w:history="1">
        <w:r w:rsidR="009A4342" w:rsidRPr="00782484">
          <w:rPr>
            <w:rStyle w:val="aff1"/>
            <w:rFonts w:ascii="IRBadr" w:hAnsi="IRBadr" w:cs="IRBadr"/>
            <w:noProof/>
            <w:sz w:val="28"/>
            <w:rtl/>
          </w:rPr>
          <w:t>ظهور صاحب‌الزمان در سوره‌های توبه و صف</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_Toc427691222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2</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23" w:history="1">
        <w:r w:rsidR="009A4342" w:rsidRPr="00782484">
          <w:rPr>
            <w:rStyle w:val="aff1"/>
            <w:rFonts w:ascii="IRBadr" w:hAnsi="IRBadr" w:cs="IRBadr"/>
            <w:noProof/>
            <w:sz w:val="28"/>
            <w:rtl/>
          </w:rPr>
          <w:t>مفهوم انتظار طبق وعده قرآن</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_Toc427691223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3</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24" w:history="1">
        <w:r w:rsidR="009A4342" w:rsidRPr="00782484">
          <w:rPr>
            <w:rStyle w:val="aff1"/>
            <w:rFonts w:ascii="IRBadr" w:hAnsi="IRBadr" w:cs="IRBadr"/>
            <w:noProof/>
            <w:sz w:val="28"/>
            <w:rtl/>
          </w:rPr>
          <w:t>وعده انتظار در سوره مبارکه نور</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_Toc427691224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4</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25" w:history="1">
        <w:r w:rsidR="009A4342" w:rsidRPr="00782484">
          <w:rPr>
            <w:rStyle w:val="aff1"/>
            <w:rFonts w:ascii="IRBadr" w:hAnsi="IRBadr" w:cs="IRBadr"/>
            <w:noProof/>
            <w:sz w:val="28"/>
            <w:rtl/>
          </w:rPr>
          <w:t>حاکمیت مطلق در سوره مبارکه قصص</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_Toc427691225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4</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26" w:history="1">
        <w:r w:rsidR="009A4342" w:rsidRPr="00782484">
          <w:rPr>
            <w:rStyle w:val="aff1"/>
            <w:rFonts w:ascii="IRBadr" w:hAnsi="IRBadr" w:cs="IRBadr"/>
            <w:noProof/>
            <w:sz w:val="28"/>
            <w:rtl/>
          </w:rPr>
          <w:t>امور محقق نشده در قرآن کریم</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_Toc427691226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4</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27" w:history="1">
        <w:r w:rsidR="009A4342" w:rsidRPr="00782484">
          <w:rPr>
            <w:rStyle w:val="aff1"/>
            <w:rFonts w:ascii="IRBadr" w:hAnsi="IRBadr" w:cs="IRBadr"/>
            <w:noProof/>
            <w:sz w:val="28"/>
            <w:rtl/>
          </w:rPr>
          <w:t>مهدی موعود (ع) ظهور خواهد کرد!</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_Toc427691227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5</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28" w:history="1">
        <w:r w:rsidR="009A4342" w:rsidRPr="00782484">
          <w:rPr>
            <w:rStyle w:val="aff1"/>
            <w:rFonts w:ascii="IRBadr" w:hAnsi="IRBadr" w:cs="IRBadr"/>
            <w:noProof/>
            <w:sz w:val="28"/>
            <w:rtl/>
          </w:rPr>
          <w:t>لحظه تولد صاحب‌الزمان (عج) به بیان حکیمه خاتون</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_Toc427691228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5</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29" w:history="1">
        <w:r w:rsidR="009A4342" w:rsidRPr="00782484">
          <w:rPr>
            <w:rStyle w:val="aff1"/>
            <w:rFonts w:ascii="IRBadr" w:hAnsi="IRBadr" w:cs="IRBadr"/>
            <w:noProof/>
            <w:sz w:val="28"/>
            <w:rtl/>
          </w:rPr>
          <w:t>سند افتخار شیعیان</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_Toc427691229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6</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30" w:history="1">
        <w:r w:rsidR="009A4342" w:rsidRPr="00782484">
          <w:rPr>
            <w:rStyle w:val="aff1"/>
            <w:rFonts w:ascii="IRBadr" w:hAnsi="IRBadr" w:cs="IRBadr"/>
            <w:noProof/>
            <w:sz w:val="28"/>
            <w:rtl/>
          </w:rPr>
          <w:t>خطبه دوم</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_Toc427691230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6</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31" w:history="1">
        <w:r w:rsidR="009A4342" w:rsidRPr="00782484">
          <w:rPr>
            <w:rStyle w:val="aff1"/>
            <w:rFonts w:ascii="IRBadr" w:hAnsi="IRBadr" w:cs="IRBadr"/>
            <w:noProof/>
            <w:sz w:val="28"/>
            <w:rtl/>
          </w:rPr>
          <w:t>تبریک ولادت امام زمان (عج)</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_Toc427691231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7</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32" w:history="1">
        <w:r w:rsidR="009A4342" w:rsidRPr="00782484">
          <w:rPr>
            <w:rStyle w:val="aff1"/>
            <w:rFonts w:ascii="IRBadr" w:hAnsi="IRBadr" w:cs="IRBadr"/>
            <w:noProof/>
            <w:sz w:val="28"/>
            <w:rtl/>
          </w:rPr>
          <w:t>مسئله انتظار فرج و انحرافات آن</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_Toc427691232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7</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33" w:history="1">
        <w:r w:rsidR="009A4342" w:rsidRPr="00782484">
          <w:rPr>
            <w:rStyle w:val="aff1"/>
            <w:rFonts w:ascii="IRBadr" w:hAnsi="IRBadr" w:cs="IRBadr"/>
            <w:noProof/>
            <w:sz w:val="28"/>
            <w:rtl/>
          </w:rPr>
          <w:t>بایسته‌هایی در خصوص جشن‌های میلاد حضرت حجت</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_Toc427691233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8</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34" w:history="1">
        <w:r w:rsidR="009A4342" w:rsidRPr="00782484">
          <w:rPr>
            <w:rStyle w:val="aff1"/>
            <w:rFonts w:ascii="IRBadr" w:hAnsi="IRBadr" w:cs="IRBadr"/>
            <w:noProof/>
            <w:sz w:val="28"/>
            <w:rtl/>
          </w:rPr>
          <w:t>بزرگداشت میلاد حضرت علی‌اکبر و روز جوان</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_Toc427691234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8</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35" w:history="1">
        <w:r w:rsidR="009A4342" w:rsidRPr="00782484">
          <w:rPr>
            <w:rStyle w:val="aff1"/>
            <w:rFonts w:ascii="IRBadr" w:hAnsi="IRBadr" w:cs="IRBadr"/>
            <w:noProof/>
            <w:sz w:val="28"/>
            <w:rtl/>
          </w:rPr>
          <w:t>بزرگداشت هفته بهزیستی و تأمین اجتماعی</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_Toc427691235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9</w:t>
        </w:r>
        <w:r w:rsidR="009A4342" w:rsidRPr="00782484">
          <w:rPr>
            <w:rStyle w:val="aff1"/>
            <w:rFonts w:ascii="IRBadr" w:hAnsi="IRBadr" w:cs="IRBadr"/>
            <w:noProof/>
            <w:sz w:val="28"/>
            <w:rtl/>
          </w:rPr>
          <w:fldChar w:fldCharType="end"/>
        </w:r>
      </w:hyperlink>
    </w:p>
    <w:p w:rsidR="009A4342" w:rsidRPr="00782484" w:rsidRDefault="00F42D02" w:rsidP="00782484">
      <w:pPr>
        <w:pStyle w:val="21"/>
        <w:tabs>
          <w:tab w:val="right" w:leader="dot" w:pos="9350"/>
        </w:tabs>
        <w:bidi/>
        <w:jc w:val="both"/>
        <w:rPr>
          <w:rFonts w:ascii="IRBadr" w:hAnsi="IRBadr" w:cs="IRBadr"/>
          <w:noProof/>
          <w:sz w:val="28"/>
        </w:rPr>
      </w:pPr>
      <w:hyperlink w:anchor="_Toc427691236" w:history="1">
        <w:r w:rsidR="009A4342" w:rsidRPr="00782484">
          <w:rPr>
            <w:rStyle w:val="aff1"/>
            <w:rFonts w:ascii="IRBadr" w:hAnsi="IRBadr" w:cs="IRBadr"/>
            <w:noProof/>
            <w:sz w:val="28"/>
            <w:rtl/>
          </w:rPr>
          <w:t>انتخابات مجلس</w:t>
        </w:r>
        <w:r w:rsidR="009A4342" w:rsidRPr="00782484">
          <w:rPr>
            <w:rFonts w:ascii="IRBadr" w:hAnsi="IRBadr" w:cs="IRBadr"/>
            <w:noProof/>
            <w:webHidden/>
            <w:sz w:val="28"/>
          </w:rPr>
          <w:tab/>
        </w:r>
        <w:r w:rsidR="009A4342" w:rsidRPr="00782484">
          <w:rPr>
            <w:rStyle w:val="aff1"/>
            <w:rFonts w:ascii="IRBadr" w:hAnsi="IRBadr" w:cs="IRBadr"/>
            <w:noProof/>
            <w:sz w:val="28"/>
            <w:rtl/>
          </w:rPr>
          <w:fldChar w:fldCharType="begin"/>
        </w:r>
        <w:r w:rsidR="009A4342" w:rsidRPr="00782484">
          <w:rPr>
            <w:rFonts w:ascii="IRBadr" w:hAnsi="IRBadr" w:cs="IRBadr"/>
            <w:noProof/>
            <w:webHidden/>
            <w:sz w:val="28"/>
          </w:rPr>
          <w:instrText xml:space="preserve"> PAGEREF _Toc427691236 \h </w:instrText>
        </w:r>
        <w:r w:rsidR="009A4342" w:rsidRPr="00782484">
          <w:rPr>
            <w:rStyle w:val="aff1"/>
            <w:rFonts w:ascii="IRBadr" w:hAnsi="IRBadr" w:cs="IRBadr"/>
            <w:noProof/>
            <w:sz w:val="28"/>
            <w:rtl/>
          </w:rPr>
        </w:r>
        <w:r w:rsidR="009A4342" w:rsidRPr="00782484">
          <w:rPr>
            <w:rStyle w:val="aff1"/>
            <w:rFonts w:ascii="IRBadr" w:hAnsi="IRBadr" w:cs="IRBadr"/>
            <w:noProof/>
            <w:sz w:val="28"/>
            <w:rtl/>
          </w:rPr>
          <w:fldChar w:fldCharType="separate"/>
        </w:r>
        <w:r w:rsidR="009A4342" w:rsidRPr="00782484">
          <w:rPr>
            <w:rFonts w:ascii="IRBadr" w:hAnsi="IRBadr" w:cs="IRBadr"/>
            <w:noProof/>
            <w:webHidden/>
            <w:sz w:val="28"/>
          </w:rPr>
          <w:t>9</w:t>
        </w:r>
        <w:r w:rsidR="009A4342" w:rsidRPr="00782484">
          <w:rPr>
            <w:rStyle w:val="aff1"/>
            <w:rFonts w:ascii="IRBadr" w:hAnsi="IRBadr" w:cs="IRBadr"/>
            <w:noProof/>
            <w:sz w:val="28"/>
            <w:rtl/>
          </w:rPr>
          <w:fldChar w:fldCharType="end"/>
        </w:r>
      </w:hyperlink>
    </w:p>
    <w:p w:rsidR="00104401" w:rsidRDefault="009A4342" w:rsidP="00104401">
      <w:pPr>
        <w:spacing w:line="240" w:lineRule="auto"/>
        <w:jc w:val="both"/>
        <w:rPr>
          <w:rFonts w:ascii="IRBadr" w:hAnsi="IRBadr" w:cs="IRBadr"/>
          <w:sz w:val="28"/>
          <w:szCs w:val="28"/>
          <w:rtl/>
        </w:rPr>
      </w:pPr>
      <w:r w:rsidRPr="00782484">
        <w:rPr>
          <w:rFonts w:ascii="IRBadr" w:hAnsi="IRBadr" w:cs="IRBadr"/>
          <w:sz w:val="28"/>
          <w:szCs w:val="28"/>
          <w:rtl/>
        </w:rPr>
        <w:fldChar w:fldCharType="end"/>
      </w:r>
      <w:bookmarkStart w:id="0" w:name="_Toc427691220"/>
    </w:p>
    <w:p w:rsidR="00104401" w:rsidRPr="00104401" w:rsidRDefault="00104401" w:rsidP="00104401">
      <w:pPr>
        <w:spacing w:line="240" w:lineRule="auto"/>
        <w:jc w:val="both"/>
        <w:rPr>
          <w:rFonts w:ascii="IRBadr" w:hAnsi="IRBadr" w:cs="IRBadr"/>
          <w:sz w:val="28"/>
          <w:szCs w:val="28"/>
          <w:rtl/>
        </w:rPr>
      </w:pPr>
    </w:p>
    <w:p w:rsidR="00B630CE" w:rsidRPr="00782484" w:rsidRDefault="00B630CE" w:rsidP="00782484">
      <w:pPr>
        <w:pStyle w:val="2"/>
        <w:rPr>
          <w:rtl/>
        </w:rPr>
      </w:pPr>
      <w:r w:rsidRPr="00782484">
        <w:rPr>
          <w:rtl/>
        </w:rPr>
        <w:lastRenderedPageBreak/>
        <w:t>خطبه اول</w:t>
      </w:r>
      <w:bookmarkEnd w:id="0"/>
    </w:p>
    <w:p w:rsidR="00B630CE" w:rsidRPr="00782484" w:rsidRDefault="00782484" w:rsidP="00782484">
      <w:pPr>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F0718E">
        <w:rPr>
          <w:rFonts w:ascii="IRBadr" w:hAnsi="IRBadr" w:cs="IRBadr"/>
          <w:b/>
          <w:bCs/>
          <w:sz w:val="28"/>
          <w:szCs w:val="28"/>
          <w:rtl/>
        </w:rPr>
        <w:t xml:space="preserve"> اعوذ</w:t>
      </w:r>
      <w:r w:rsidRPr="00455965">
        <w:rPr>
          <w:rFonts w:ascii="IRBadr" w:hAnsi="IRBadr" w:cs="IRBadr"/>
          <w:b/>
          <w:bCs/>
          <w:sz w:val="28"/>
          <w:szCs w:val="28"/>
          <w:rtl/>
        </w:rPr>
        <w:t xml:space="preserve"> باللّه السمیع العلیم من الشیطان الرجیم بسم اللّه الرحمن الرحیم </w:t>
      </w:r>
      <w:bookmarkStart w:id="1" w:name="OLE_LINK25"/>
      <w:bookmarkStart w:id="2" w:name="OLE_LINK26"/>
      <w:r w:rsidR="00F0718E">
        <w:rPr>
          <w:rFonts w:ascii="IRBadr" w:hAnsi="IRBadr" w:cs="IRBadr"/>
          <w:b/>
          <w:bCs/>
          <w:sz w:val="28"/>
          <w:szCs w:val="28"/>
          <w:rtl/>
        </w:rPr>
        <w:t>«</w:t>
      </w:r>
      <w:r w:rsidRPr="00782484">
        <w:rPr>
          <w:rFonts w:ascii="IRBadr" w:hAnsi="IRBadr" w:cs="IRBadr"/>
          <w:b/>
          <w:bCs/>
          <w:sz w:val="28"/>
          <w:szCs w:val="28"/>
          <w:rtl/>
        </w:rPr>
        <w:t>یَا أَیُّهَا الَّذِینَ آمَنُوا اتَّقُوا اللَّهَ حَقَّ تُقَاتِهِ وَلَا تَمُوتُنَّ إِلَّا وَأَنتُم مُّسْلِمُونَ</w:t>
      </w:r>
      <w:bookmarkEnd w:id="1"/>
      <w:bookmarkEnd w:id="2"/>
      <w:r w:rsidR="00F0718E">
        <w:rPr>
          <w:rFonts w:ascii="IRBadr" w:hAnsi="IRBadr" w:cs="IRBadr"/>
          <w:b/>
          <w:bCs/>
          <w:sz w:val="28"/>
          <w:szCs w:val="28"/>
          <w:rtl/>
        </w:rPr>
        <w:t>»</w:t>
      </w:r>
      <w:r w:rsidRPr="00782484">
        <w:rPr>
          <w:rStyle w:val="aff0"/>
          <w:rFonts w:ascii="IRBadr" w:hAnsi="IRBadr" w:cs="IRBadr"/>
          <w:b/>
          <w:sz w:val="28"/>
          <w:szCs w:val="28"/>
          <w:rtl/>
        </w:rPr>
        <w:footnoteReference w:id="2"/>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همه شما خواهران و برادران گرامی و برادران بزرگوار و خودم را در آستانه میلاد </w:t>
      </w:r>
      <w:r w:rsidR="00BC08CB" w:rsidRPr="00782484">
        <w:rPr>
          <w:rFonts w:ascii="IRBadr" w:hAnsi="IRBadr" w:cs="IRBadr"/>
          <w:sz w:val="28"/>
          <w:szCs w:val="28"/>
          <w:rtl/>
        </w:rPr>
        <w:t>بقیة‌الله</w:t>
      </w:r>
      <w:r w:rsidRPr="00782484">
        <w:rPr>
          <w:rFonts w:ascii="IRBadr" w:hAnsi="IRBadr" w:cs="IRBadr"/>
          <w:sz w:val="28"/>
          <w:szCs w:val="28"/>
          <w:rtl/>
        </w:rPr>
        <w:t xml:space="preserve"> الأعظم ارواحنا فداه به تقوا و پارسائی و به انتظار درست نسبت به ظهور امام زمان (عج) توصیه و سفارش می‌نمایم. امیدواریم خداوند همه ما را از مقربان درگاه خود و از منتظران راستین حضرت </w:t>
      </w:r>
      <w:r w:rsidR="00BC08CB" w:rsidRPr="00782484">
        <w:rPr>
          <w:rFonts w:ascii="IRBadr" w:hAnsi="IRBadr" w:cs="IRBadr"/>
          <w:sz w:val="28"/>
          <w:szCs w:val="28"/>
          <w:rtl/>
        </w:rPr>
        <w:t>ولی‌الله</w:t>
      </w:r>
      <w:r w:rsidRPr="00782484">
        <w:rPr>
          <w:rFonts w:ascii="IRBadr" w:hAnsi="IRBadr" w:cs="IRBadr"/>
          <w:sz w:val="28"/>
          <w:szCs w:val="28"/>
          <w:rtl/>
        </w:rPr>
        <w:t xml:space="preserve"> الأعظم ارواحنا فداه قرار بدهد.</w:t>
      </w:r>
    </w:p>
    <w:p w:rsidR="00B630CE" w:rsidRPr="00782484" w:rsidRDefault="00B630CE" w:rsidP="00782484">
      <w:pPr>
        <w:pStyle w:val="2"/>
        <w:rPr>
          <w:rtl/>
        </w:rPr>
      </w:pPr>
      <w:bookmarkStart w:id="3" w:name="_Toc427691221"/>
      <w:r w:rsidRPr="00782484">
        <w:rPr>
          <w:rtl/>
        </w:rPr>
        <w:t xml:space="preserve">مطالبی پیرامون ظهور </w:t>
      </w:r>
      <w:r w:rsidR="00BC08CB" w:rsidRPr="00782484">
        <w:rPr>
          <w:rtl/>
        </w:rPr>
        <w:t>بقیة‌الله</w:t>
      </w:r>
      <w:r w:rsidRPr="00782484">
        <w:rPr>
          <w:rtl/>
        </w:rPr>
        <w:t xml:space="preserve"> الأعظم</w:t>
      </w:r>
      <w:bookmarkEnd w:id="3"/>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در آستانه نیمه ماه مبارک شعبان قرار داریم و به این مناسبت در جمع منتظران و مشتاقان ظهور آن حضرت لحظاتی پیرامون حضرت </w:t>
      </w:r>
      <w:r w:rsidR="00BC08CB" w:rsidRPr="00782484">
        <w:rPr>
          <w:rFonts w:ascii="IRBadr" w:hAnsi="IRBadr" w:cs="IRBadr"/>
          <w:sz w:val="28"/>
          <w:szCs w:val="28"/>
          <w:rtl/>
        </w:rPr>
        <w:t>ولی‌عصر</w:t>
      </w:r>
      <w:r w:rsidRPr="00782484">
        <w:rPr>
          <w:rFonts w:ascii="IRBadr" w:hAnsi="IRBadr" w:cs="IRBadr"/>
          <w:sz w:val="28"/>
          <w:szCs w:val="28"/>
          <w:rtl/>
        </w:rPr>
        <w:t xml:space="preserve"> (عج) مطرح می‌کنیم. در قرآن کریم آیات زیادی در ارتباط با حادثه بزرگ و هنگامه عظیم ظهور امام زمان وجود دارد که این آیات با قطع نظر از اینکه روایتی هم وارد شده باشد، مطلبی در این آیات وجود دارد که آن مطلب بدون قیام امام زمان (عج) و بدون یک اتفاق بزرگ تاریخی که در آن لحظه اسلام بر همه عالم حاکم بشود، ممکن نیست.</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اگر هیچ حدیث و سخنی از انبیاء گذشته و پیامبر </w:t>
      </w:r>
      <w:r w:rsidR="00BC08CB" w:rsidRPr="00782484">
        <w:rPr>
          <w:rFonts w:ascii="IRBadr" w:hAnsi="IRBadr" w:cs="IRBadr"/>
          <w:sz w:val="28"/>
          <w:szCs w:val="28"/>
          <w:rtl/>
        </w:rPr>
        <w:t>عظیم‌الشأن</w:t>
      </w:r>
      <w:r w:rsidRPr="00782484">
        <w:rPr>
          <w:rFonts w:ascii="IRBadr" w:hAnsi="IRBadr" w:cs="IRBadr"/>
          <w:sz w:val="28"/>
          <w:szCs w:val="28"/>
          <w:rtl/>
        </w:rPr>
        <w:t xml:space="preserve"> اسلام حضرت محمد مصطفی (ص) نبود و آن همه اخبار و احادیث از ائمه هدی (ع) درباره امام زمان و غیبت و ظهور امام زمان وجود نداشت، </w:t>
      </w:r>
      <w:r w:rsidR="00BC08CB" w:rsidRPr="00782484">
        <w:rPr>
          <w:rFonts w:ascii="IRBadr" w:hAnsi="IRBadr" w:cs="IRBadr"/>
          <w:sz w:val="28"/>
          <w:szCs w:val="28"/>
          <w:rtl/>
        </w:rPr>
        <w:t>بازهم</w:t>
      </w:r>
      <w:r w:rsidRPr="00782484">
        <w:rPr>
          <w:rFonts w:ascii="IRBadr" w:hAnsi="IRBadr" w:cs="IRBadr"/>
          <w:sz w:val="28"/>
          <w:szCs w:val="28"/>
          <w:rtl/>
        </w:rPr>
        <w:t xml:space="preserve"> آیات قرآن بدون ظهور امام زمان و بدون یک اتفاق بزرگ تاریخی در پایان زمان و آخرالزمان قابل تفسیر نیست.</w:t>
      </w:r>
    </w:p>
    <w:p w:rsidR="00B630CE" w:rsidRPr="00782484" w:rsidRDefault="00B630CE" w:rsidP="00782484">
      <w:pPr>
        <w:pStyle w:val="2"/>
        <w:rPr>
          <w:rtl/>
        </w:rPr>
      </w:pPr>
      <w:bookmarkStart w:id="4" w:name="_Toc427691222"/>
      <w:r w:rsidRPr="00782484">
        <w:rPr>
          <w:rtl/>
        </w:rPr>
        <w:lastRenderedPageBreak/>
        <w:t xml:space="preserve">ظهور </w:t>
      </w:r>
      <w:r w:rsidR="00BC08CB" w:rsidRPr="00782484">
        <w:rPr>
          <w:rtl/>
        </w:rPr>
        <w:t>صاحب‌الزمان</w:t>
      </w:r>
      <w:r w:rsidRPr="00782484">
        <w:rPr>
          <w:rtl/>
        </w:rPr>
        <w:t xml:space="preserve"> در سوره‌های توبه و صف</w:t>
      </w:r>
      <w:bookmarkEnd w:id="4"/>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خداوند متعال در سوره مبارکه توبه </w:t>
      </w:r>
      <w:r w:rsidRPr="00782484">
        <w:rPr>
          <w:rFonts w:ascii="IRBadr" w:hAnsi="IRBadr" w:cs="IRBadr"/>
          <w:b/>
          <w:bCs/>
          <w:sz w:val="28"/>
          <w:szCs w:val="28"/>
          <w:rtl/>
        </w:rPr>
        <w:t>«</w:t>
      </w:r>
      <w:r w:rsidR="00BC08CB" w:rsidRPr="00782484">
        <w:rPr>
          <w:rFonts w:ascii="IRBadr" w:hAnsi="IRBadr" w:cs="IRBadr"/>
          <w:b/>
          <w:bCs/>
          <w:sz w:val="28"/>
          <w:szCs w:val="28"/>
          <w:rtl/>
        </w:rPr>
        <w:t>ی</w:t>
      </w:r>
      <w:r w:rsidRPr="00782484">
        <w:rPr>
          <w:rFonts w:ascii="IRBadr" w:hAnsi="IRBadr" w:cs="IRBadr"/>
          <w:b/>
          <w:bCs/>
          <w:sz w:val="28"/>
          <w:szCs w:val="28"/>
          <w:rtl/>
        </w:rPr>
        <w:t>رِ</w:t>
      </w:r>
      <w:r w:rsidR="00BC08CB" w:rsidRPr="00782484">
        <w:rPr>
          <w:rFonts w:ascii="IRBadr" w:hAnsi="IRBadr" w:cs="IRBadr"/>
          <w:b/>
          <w:bCs/>
          <w:sz w:val="28"/>
          <w:szCs w:val="28"/>
          <w:rtl/>
        </w:rPr>
        <w:t>ی</w:t>
      </w:r>
      <w:r w:rsidRPr="00782484">
        <w:rPr>
          <w:rFonts w:ascii="IRBadr" w:hAnsi="IRBadr" w:cs="IRBadr"/>
          <w:b/>
          <w:bCs/>
          <w:sz w:val="28"/>
          <w:szCs w:val="28"/>
          <w:rtl/>
        </w:rPr>
        <w:t xml:space="preserve">دُونَ أَن </w:t>
      </w:r>
      <w:r w:rsidR="00BC08CB" w:rsidRPr="00782484">
        <w:rPr>
          <w:rFonts w:ascii="IRBadr" w:hAnsi="IRBadr" w:cs="IRBadr"/>
          <w:b/>
          <w:bCs/>
          <w:sz w:val="28"/>
          <w:szCs w:val="28"/>
          <w:rtl/>
        </w:rPr>
        <w:t>ی</w:t>
      </w:r>
      <w:r w:rsidRPr="00782484">
        <w:rPr>
          <w:rFonts w:ascii="IRBadr" w:hAnsi="IRBadr" w:cs="IRBadr"/>
          <w:b/>
          <w:bCs/>
          <w:sz w:val="28"/>
          <w:szCs w:val="28"/>
          <w:rtl/>
        </w:rPr>
        <w:t>طْفِؤُواْ نُورَ اللّهِ بِأَفْوَاهِهِمْ وَ</w:t>
      </w:r>
      <w:r w:rsidR="00BC08CB" w:rsidRPr="00782484">
        <w:rPr>
          <w:rFonts w:ascii="IRBadr" w:hAnsi="IRBadr" w:cs="IRBadr"/>
          <w:b/>
          <w:bCs/>
          <w:sz w:val="28"/>
          <w:szCs w:val="28"/>
          <w:rtl/>
        </w:rPr>
        <w:t>ی</w:t>
      </w:r>
      <w:r w:rsidRPr="00782484">
        <w:rPr>
          <w:rFonts w:ascii="IRBadr" w:hAnsi="IRBadr" w:cs="IRBadr"/>
          <w:b/>
          <w:bCs/>
          <w:sz w:val="28"/>
          <w:szCs w:val="28"/>
          <w:rtl/>
        </w:rPr>
        <w:t>أْبَ</w:t>
      </w:r>
      <w:r w:rsidR="00BC08CB" w:rsidRPr="00782484">
        <w:rPr>
          <w:rFonts w:ascii="IRBadr" w:hAnsi="IRBadr" w:cs="IRBadr"/>
          <w:b/>
          <w:bCs/>
          <w:sz w:val="28"/>
          <w:szCs w:val="28"/>
          <w:rtl/>
        </w:rPr>
        <w:t>ی</w:t>
      </w:r>
      <w:r w:rsidRPr="00782484">
        <w:rPr>
          <w:rFonts w:ascii="IRBadr" w:hAnsi="IRBadr" w:cs="IRBadr"/>
          <w:b/>
          <w:bCs/>
          <w:sz w:val="28"/>
          <w:szCs w:val="28"/>
          <w:rtl/>
        </w:rPr>
        <w:t xml:space="preserve"> اللّهُ إِلاَّ أَن </w:t>
      </w:r>
      <w:r w:rsidR="00BC08CB" w:rsidRPr="00782484">
        <w:rPr>
          <w:rFonts w:ascii="IRBadr" w:hAnsi="IRBadr" w:cs="IRBadr"/>
          <w:b/>
          <w:bCs/>
          <w:sz w:val="28"/>
          <w:szCs w:val="28"/>
          <w:rtl/>
        </w:rPr>
        <w:t>ی</w:t>
      </w:r>
      <w:r w:rsidRPr="00782484">
        <w:rPr>
          <w:rFonts w:ascii="IRBadr" w:hAnsi="IRBadr" w:cs="IRBadr"/>
          <w:b/>
          <w:bCs/>
          <w:sz w:val="28"/>
          <w:szCs w:val="28"/>
          <w:rtl/>
        </w:rPr>
        <w:t xml:space="preserve">تِمَّ نُورَهُ وَلَوْ </w:t>
      </w:r>
      <w:r w:rsidR="00BC08CB" w:rsidRPr="00782484">
        <w:rPr>
          <w:rFonts w:ascii="IRBadr" w:hAnsi="IRBadr" w:cs="IRBadr"/>
          <w:b/>
          <w:bCs/>
          <w:sz w:val="28"/>
          <w:szCs w:val="28"/>
          <w:rtl/>
        </w:rPr>
        <w:t>ک</w:t>
      </w:r>
      <w:r w:rsidRPr="00782484">
        <w:rPr>
          <w:rFonts w:ascii="IRBadr" w:hAnsi="IRBadr" w:cs="IRBadr"/>
          <w:b/>
          <w:bCs/>
          <w:sz w:val="28"/>
          <w:szCs w:val="28"/>
          <w:rtl/>
        </w:rPr>
        <w:t>رِهَ الْ</w:t>
      </w:r>
      <w:r w:rsidR="00BC08CB" w:rsidRPr="00782484">
        <w:rPr>
          <w:rFonts w:ascii="IRBadr" w:hAnsi="IRBadr" w:cs="IRBadr"/>
          <w:b/>
          <w:bCs/>
          <w:sz w:val="28"/>
          <w:szCs w:val="28"/>
          <w:rtl/>
        </w:rPr>
        <w:t>ک</w:t>
      </w:r>
      <w:r w:rsidRPr="00782484">
        <w:rPr>
          <w:rFonts w:ascii="IRBadr" w:hAnsi="IRBadr" w:cs="IRBadr"/>
          <w:b/>
          <w:bCs/>
          <w:sz w:val="28"/>
          <w:szCs w:val="28"/>
          <w:rtl/>
        </w:rPr>
        <w:t>افِرُونَ هُوَ الَّذِ</w:t>
      </w:r>
      <w:r w:rsidR="00BC08CB" w:rsidRPr="00782484">
        <w:rPr>
          <w:rFonts w:ascii="IRBadr" w:hAnsi="IRBadr" w:cs="IRBadr"/>
          <w:b/>
          <w:bCs/>
          <w:sz w:val="28"/>
          <w:szCs w:val="28"/>
          <w:rtl/>
        </w:rPr>
        <w:t>ی</w:t>
      </w:r>
      <w:r w:rsidRPr="00782484">
        <w:rPr>
          <w:rFonts w:ascii="IRBadr" w:hAnsi="IRBadr" w:cs="IRBadr"/>
          <w:b/>
          <w:bCs/>
          <w:sz w:val="28"/>
          <w:szCs w:val="28"/>
          <w:rtl/>
        </w:rPr>
        <w:t xml:space="preserve"> أَرْسَلَ رَسُولَهُ بِالْهُدَ</w:t>
      </w:r>
      <w:r w:rsidR="00BC08CB" w:rsidRPr="00782484">
        <w:rPr>
          <w:rFonts w:ascii="IRBadr" w:hAnsi="IRBadr" w:cs="IRBadr"/>
          <w:b/>
          <w:bCs/>
          <w:sz w:val="28"/>
          <w:szCs w:val="28"/>
          <w:rtl/>
        </w:rPr>
        <w:t>ی</w:t>
      </w:r>
      <w:r w:rsidRPr="00782484">
        <w:rPr>
          <w:rFonts w:ascii="IRBadr" w:hAnsi="IRBadr" w:cs="IRBadr"/>
          <w:b/>
          <w:bCs/>
          <w:sz w:val="28"/>
          <w:szCs w:val="28"/>
          <w:rtl/>
        </w:rPr>
        <w:t xml:space="preserve"> وَدِ</w:t>
      </w:r>
      <w:r w:rsidR="00BC08CB" w:rsidRPr="00782484">
        <w:rPr>
          <w:rFonts w:ascii="IRBadr" w:hAnsi="IRBadr" w:cs="IRBadr"/>
          <w:b/>
          <w:bCs/>
          <w:sz w:val="28"/>
          <w:szCs w:val="28"/>
          <w:rtl/>
        </w:rPr>
        <w:t>ی</w:t>
      </w:r>
      <w:r w:rsidRPr="00782484">
        <w:rPr>
          <w:rFonts w:ascii="IRBadr" w:hAnsi="IRBadr" w:cs="IRBadr"/>
          <w:b/>
          <w:bCs/>
          <w:sz w:val="28"/>
          <w:szCs w:val="28"/>
          <w:rtl/>
        </w:rPr>
        <w:t>نِ الْحَقِّ لِ</w:t>
      </w:r>
      <w:r w:rsidR="00BC08CB" w:rsidRPr="00782484">
        <w:rPr>
          <w:rFonts w:ascii="IRBadr" w:hAnsi="IRBadr" w:cs="IRBadr"/>
          <w:b/>
          <w:bCs/>
          <w:sz w:val="28"/>
          <w:szCs w:val="28"/>
          <w:rtl/>
        </w:rPr>
        <w:t>ی</w:t>
      </w:r>
      <w:r w:rsidRPr="00782484">
        <w:rPr>
          <w:rFonts w:ascii="IRBadr" w:hAnsi="IRBadr" w:cs="IRBadr"/>
          <w:b/>
          <w:bCs/>
          <w:sz w:val="28"/>
          <w:szCs w:val="28"/>
          <w:rtl/>
        </w:rPr>
        <w:t>ظْهِرَهُ عَلَ</w:t>
      </w:r>
      <w:r w:rsidR="00BC08CB" w:rsidRPr="00782484">
        <w:rPr>
          <w:rFonts w:ascii="IRBadr" w:hAnsi="IRBadr" w:cs="IRBadr"/>
          <w:b/>
          <w:bCs/>
          <w:sz w:val="28"/>
          <w:szCs w:val="28"/>
          <w:rtl/>
        </w:rPr>
        <w:t>ی</w:t>
      </w:r>
      <w:r w:rsidRPr="00782484">
        <w:rPr>
          <w:rFonts w:ascii="IRBadr" w:hAnsi="IRBadr" w:cs="IRBadr"/>
          <w:b/>
          <w:bCs/>
          <w:sz w:val="28"/>
          <w:szCs w:val="28"/>
          <w:rtl/>
        </w:rPr>
        <w:t xml:space="preserve"> الدِّ</w:t>
      </w:r>
      <w:r w:rsidR="00BC08CB" w:rsidRPr="00782484">
        <w:rPr>
          <w:rFonts w:ascii="IRBadr" w:hAnsi="IRBadr" w:cs="IRBadr"/>
          <w:b/>
          <w:bCs/>
          <w:sz w:val="28"/>
          <w:szCs w:val="28"/>
          <w:rtl/>
        </w:rPr>
        <w:t>ی</w:t>
      </w:r>
      <w:r w:rsidRPr="00782484">
        <w:rPr>
          <w:rFonts w:ascii="IRBadr" w:hAnsi="IRBadr" w:cs="IRBadr"/>
          <w:b/>
          <w:bCs/>
          <w:sz w:val="28"/>
          <w:szCs w:val="28"/>
          <w:rtl/>
        </w:rPr>
        <w:t xml:space="preserve">نِ </w:t>
      </w:r>
      <w:r w:rsidR="00BC08CB" w:rsidRPr="00782484">
        <w:rPr>
          <w:rFonts w:ascii="IRBadr" w:hAnsi="IRBadr" w:cs="IRBadr"/>
          <w:b/>
          <w:bCs/>
          <w:sz w:val="28"/>
          <w:szCs w:val="28"/>
          <w:rtl/>
        </w:rPr>
        <w:t>ک</w:t>
      </w:r>
      <w:r w:rsidRPr="00782484">
        <w:rPr>
          <w:rFonts w:ascii="IRBadr" w:hAnsi="IRBadr" w:cs="IRBadr"/>
          <w:b/>
          <w:bCs/>
          <w:sz w:val="28"/>
          <w:szCs w:val="28"/>
          <w:rtl/>
        </w:rPr>
        <w:t xml:space="preserve">لِّهِ وَلَوْ </w:t>
      </w:r>
      <w:r w:rsidR="00BC08CB" w:rsidRPr="00782484">
        <w:rPr>
          <w:rFonts w:ascii="IRBadr" w:hAnsi="IRBadr" w:cs="IRBadr"/>
          <w:b/>
          <w:bCs/>
          <w:sz w:val="28"/>
          <w:szCs w:val="28"/>
          <w:rtl/>
        </w:rPr>
        <w:t>ک</w:t>
      </w:r>
      <w:r w:rsidRPr="00782484">
        <w:rPr>
          <w:rFonts w:ascii="IRBadr" w:hAnsi="IRBadr" w:cs="IRBadr"/>
          <w:b/>
          <w:bCs/>
          <w:sz w:val="28"/>
          <w:szCs w:val="28"/>
          <w:rtl/>
        </w:rPr>
        <w:t>رِهَ الْمُشْرِ</w:t>
      </w:r>
      <w:r w:rsidR="00BC08CB" w:rsidRPr="00782484">
        <w:rPr>
          <w:rFonts w:ascii="IRBadr" w:hAnsi="IRBadr" w:cs="IRBadr"/>
          <w:b/>
          <w:bCs/>
          <w:sz w:val="28"/>
          <w:szCs w:val="28"/>
          <w:rtl/>
        </w:rPr>
        <w:t>ک</w:t>
      </w:r>
      <w:r w:rsidRPr="00782484">
        <w:rPr>
          <w:rFonts w:ascii="IRBadr" w:hAnsi="IRBadr" w:cs="IRBadr"/>
          <w:b/>
          <w:bCs/>
          <w:sz w:val="28"/>
          <w:szCs w:val="28"/>
          <w:rtl/>
        </w:rPr>
        <w:t>ونَ»</w:t>
      </w:r>
      <w:r w:rsidRPr="00782484">
        <w:rPr>
          <w:rStyle w:val="aff0"/>
          <w:rFonts w:ascii="IRBadr" w:hAnsi="IRBadr" w:cs="IRBadr"/>
          <w:b/>
          <w:bCs/>
          <w:sz w:val="28"/>
          <w:szCs w:val="28"/>
          <w:rtl/>
        </w:rPr>
        <w:footnoteReference w:id="3"/>
      </w:r>
      <w:r w:rsidRPr="00782484">
        <w:rPr>
          <w:rFonts w:ascii="IRBadr" w:hAnsi="IRBadr" w:cs="IRBadr"/>
          <w:sz w:val="28"/>
          <w:szCs w:val="28"/>
          <w:rtl/>
        </w:rPr>
        <w:t xml:space="preserve"> و مترادف با آن در سوره مبارکه صف </w:t>
      </w:r>
      <w:r w:rsidRPr="00782484">
        <w:rPr>
          <w:rFonts w:ascii="IRBadr" w:hAnsi="IRBadr" w:cs="IRBadr"/>
          <w:b/>
          <w:bCs/>
          <w:sz w:val="28"/>
          <w:szCs w:val="28"/>
          <w:rtl/>
        </w:rPr>
        <w:t>«</w:t>
      </w:r>
      <w:r w:rsidR="00BC08CB" w:rsidRPr="00782484">
        <w:rPr>
          <w:rFonts w:ascii="IRBadr" w:hAnsi="IRBadr" w:cs="IRBadr"/>
          <w:b/>
          <w:bCs/>
          <w:sz w:val="28"/>
          <w:szCs w:val="28"/>
          <w:rtl/>
        </w:rPr>
        <w:t>ی</w:t>
      </w:r>
      <w:r w:rsidRPr="00782484">
        <w:rPr>
          <w:rFonts w:ascii="IRBadr" w:hAnsi="IRBadr" w:cs="IRBadr"/>
          <w:b/>
          <w:bCs/>
          <w:sz w:val="28"/>
          <w:szCs w:val="28"/>
          <w:rtl/>
        </w:rPr>
        <w:t>رِ</w:t>
      </w:r>
      <w:r w:rsidR="00BC08CB" w:rsidRPr="00782484">
        <w:rPr>
          <w:rFonts w:ascii="IRBadr" w:hAnsi="IRBadr" w:cs="IRBadr"/>
          <w:b/>
          <w:bCs/>
          <w:sz w:val="28"/>
          <w:szCs w:val="28"/>
          <w:rtl/>
        </w:rPr>
        <w:t>ی</w:t>
      </w:r>
      <w:r w:rsidRPr="00782484">
        <w:rPr>
          <w:rFonts w:ascii="IRBadr" w:hAnsi="IRBadr" w:cs="IRBadr"/>
          <w:b/>
          <w:bCs/>
          <w:sz w:val="28"/>
          <w:szCs w:val="28"/>
          <w:rtl/>
        </w:rPr>
        <w:t>دُونَ لِ</w:t>
      </w:r>
      <w:r w:rsidR="00BC08CB" w:rsidRPr="00782484">
        <w:rPr>
          <w:rFonts w:ascii="IRBadr" w:hAnsi="IRBadr" w:cs="IRBadr"/>
          <w:b/>
          <w:bCs/>
          <w:sz w:val="28"/>
          <w:szCs w:val="28"/>
          <w:rtl/>
        </w:rPr>
        <w:t>ی</w:t>
      </w:r>
      <w:r w:rsidRPr="00782484">
        <w:rPr>
          <w:rFonts w:ascii="IRBadr" w:hAnsi="IRBadr" w:cs="IRBadr"/>
          <w:b/>
          <w:bCs/>
          <w:sz w:val="28"/>
          <w:szCs w:val="28"/>
          <w:rtl/>
        </w:rPr>
        <w:t xml:space="preserve">طْفِؤُوا نُورَ اللَّهِ بِأَفْوَاهِهِمْ وَاللَّهُ مُتِمُّ نُورِهِ وَلَوْ </w:t>
      </w:r>
      <w:r w:rsidR="00BC08CB" w:rsidRPr="00782484">
        <w:rPr>
          <w:rFonts w:ascii="IRBadr" w:hAnsi="IRBadr" w:cs="IRBadr"/>
          <w:b/>
          <w:bCs/>
          <w:sz w:val="28"/>
          <w:szCs w:val="28"/>
          <w:rtl/>
        </w:rPr>
        <w:t>ک</w:t>
      </w:r>
      <w:r w:rsidRPr="00782484">
        <w:rPr>
          <w:rFonts w:ascii="IRBadr" w:hAnsi="IRBadr" w:cs="IRBadr"/>
          <w:b/>
          <w:bCs/>
          <w:sz w:val="28"/>
          <w:szCs w:val="28"/>
          <w:rtl/>
        </w:rPr>
        <w:t>رِهَ الْ</w:t>
      </w:r>
      <w:r w:rsidR="00BC08CB" w:rsidRPr="00782484">
        <w:rPr>
          <w:rFonts w:ascii="IRBadr" w:hAnsi="IRBadr" w:cs="IRBadr"/>
          <w:b/>
          <w:bCs/>
          <w:sz w:val="28"/>
          <w:szCs w:val="28"/>
          <w:rtl/>
        </w:rPr>
        <w:t>ک</w:t>
      </w:r>
      <w:r w:rsidRPr="00782484">
        <w:rPr>
          <w:rFonts w:ascii="IRBadr" w:hAnsi="IRBadr" w:cs="IRBadr"/>
          <w:b/>
          <w:bCs/>
          <w:sz w:val="28"/>
          <w:szCs w:val="28"/>
          <w:rtl/>
        </w:rPr>
        <w:t>افِرُونَ هُوَ الَّذِ</w:t>
      </w:r>
      <w:r w:rsidR="00BC08CB" w:rsidRPr="00782484">
        <w:rPr>
          <w:rFonts w:ascii="IRBadr" w:hAnsi="IRBadr" w:cs="IRBadr"/>
          <w:b/>
          <w:bCs/>
          <w:sz w:val="28"/>
          <w:szCs w:val="28"/>
          <w:rtl/>
        </w:rPr>
        <w:t>ی</w:t>
      </w:r>
      <w:r w:rsidRPr="00782484">
        <w:rPr>
          <w:rFonts w:ascii="IRBadr" w:hAnsi="IRBadr" w:cs="IRBadr"/>
          <w:b/>
          <w:bCs/>
          <w:sz w:val="28"/>
          <w:szCs w:val="28"/>
          <w:rtl/>
        </w:rPr>
        <w:t xml:space="preserve"> أَرْسَلَ رَسُولَهُ بِالْهُدَ</w:t>
      </w:r>
      <w:r w:rsidR="00BC08CB" w:rsidRPr="00782484">
        <w:rPr>
          <w:rFonts w:ascii="IRBadr" w:hAnsi="IRBadr" w:cs="IRBadr"/>
          <w:b/>
          <w:bCs/>
          <w:sz w:val="28"/>
          <w:szCs w:val="28"/>
          <w:rtl/>
        </w:rPr>
        <w:t>ی</w:t>
      </w:r>
      <w:r w:rsidRPr="00782484">
        <w:rPr>
          <w:rFonts w:ascii="IRBadr" w:hAnsi="IRBadr" w:cs="IRBadr"/>
          <w:b/>
          <w:bCs/>
          <w:sz w:val="28"/>
          <w:szCs w:val="28"/>
          <w:rtl/>
        </w:rPr>
        <w:t xml:space="preserve"> وَدِ</w:t>
      </w:r>
      <w:r w:rsidR="00BC08CB" w:rsidRPr="00782484">
        <w:rPr>
          <w:rFonts w:ascii="IRBadr" w:hAnsi="IRBadr" w:cs="IRBadr"/>
          <w:b/>
          <w:bCs/>
          <w:sz w:val="28"/>
          <w:szCs w:val="28"/>
          <w:rtl/>
        </w:rPr>
        <w:t>ی</w:t>
      </w:r>
      <w:r w:rsidRPr="00782484">
        <w:rPr>
          <w:rFonts w:ascii="IRBadr" w:hAnsi="IRBadr" w:cs="IRBadr"/>
          <w:b/>
          <w:bCs/>
          <w:sz w:val="28"/>
          <w:szCs w:val="28"/>
          <w:rtl/>
        </w:rPr>
        <w:t>نِ الْحَقِّ لِ</w:t>
      </w:r>
      <w:r w:rsidR="00BC08CB" w:rsidRPr="00782484">
        <w:rPr>
          <w:rFonts w:ascii="IRBadr" w:hAnsi="IRBadr" w:cs="IRBadr"/>
          <w:b/>
          <w:bCs/>
          <w:sz w:val="28"/>
          <w:szCs w:val="28"/>
          <w:rtl/>
        </w:rPr>
        <w:t>ی</w:t>
      </w:r>
      <w:r w:rsidRPr="00782484">
        <w:rPr>
          <w:rFonts w:ascii="IRBadr" w:hAnsi="IRBadr" w:cs="IRBadr"/>
          <w:b/>
          <w:bCs/>
          <w:sz w:val="28"/>
          <w:szCs w:val="28"/>
          <w:rtl/>
        </w:rPr>
        <w:t>ظْهِرَهُ عَلَ</w:t>
      </w:r>
      <w:r w:rsidR="00BC08CB" w:rsidRPr="00782484">
        <w:rPr>
          <w:rFonts w:ascii="IRBadr" w:hAnsi="IRBadr" w:cs="IRBadr"/>
          <w:b/>
          <w:bCs/>
          <w:sz w:val="28"/>
          <w:szCs w:val="28"/>
          <w:rtl/>
        </w:rPr>
        <w:t>ی</w:t>
      </w:r>
      <w:r w:rsidRPr="00782484">
        <w:rPr>
          <w:rFonts w:ascii="IRBadr" w:hAnsi="IRBadr" w:cs="IRBadr"/>
          <w:b/>
          <w:bCs/>
          <w:sz w:val="28"/>
          <w:szCs w:val="28"/>
          <w:rtl/>
        </w:rPr>
        <w:t xml:space="preserve"> الدِّ</w:t>
      </w:r>
      <w:r w:rsidR="00BC08CB" w:rsidRPr="00782484">
        <w:rPr>
          <w:rFonts w:ascii="IRBadr" w:hAnsi="IRBadr" w:cs="IRBadr"/>
          <w:b/>
          <w:bCs/>
          <w:sz w:val="28"/>
          <w:szCs w:val="28"/>
          <w:rtl/>
        </w:rPr>
        <w:t>ی</w:t>
      </w:r>
      <w:r w:rsidRPr="00782484">
        <w:rPr>
          <w:rFonts w:ascii="IRBadr" w:hAnsi="IRBadr" w:cs="IRBadr"/>
          <w:b/>
          <w:bCs/>
          <w:sz w:val="28"/>
          <w:szCs w:val="28"/>
          <w:rtl/>
        </w:rPr>
        <w:t xml:space="preserve">نِ </w:t>
      </w:r>
      <w:r w:rsidR="00BC08CB" w:rsidRPr="00782484">
        <w:rPr>
          <w:rFonts w:ascii="IRBadr" w:hAnsi="IRBadr" w:cs="IRBadr"/>
          <w:b/>
          <w:bCs/>
          <w:sz w:val="28"/>
          <w:szCs w:val="28"/>
          <w:rtl/>
        </w:rPr>
        <w:t>ک</w:t>
      </w:r>
      <w:r w:rsidRPr="00782484">
        <w:rPr>
          <w:rFonts w:ascii="IRBadr" w:hAnsi="IRBadr" w:cs="IRBadr"/>
          <w:b/>
          <w:bCs/>
          <w:sz w:val="28"/>
          <w:szCs w:val="28"/>
          <w:rtl/>
        </w:rPr>
        <w:t xml:space="preserve">لِّهِ وَلَوْ </w:t>
      </w:r>
      <w:r w:rsidR="00BC08CB" w:rsidRPr="00782484">
        <w:rPr>
          <w:rFonts w:ascii="IRBadr" w:hAnsi="IRBadr" w:cs="IRBadr"/>
          <w:b/>
          <w:bCs/>
          <w:sz w:val="28"/>
          <w:szCs w:val="28"/>
          <w:rtl/>
        </w:rPr>
        <w:t>ک</w:t>
      </w:r>
      <w:r w:rsidRPr="00782484">
        <w:rPr>
          <w:rFonts w:ascii="IRBadr" w:hAnsi="IRBadr" w:cs="IRBadr"/>
          <w:b/>
          <w:bCs/>
          <w:sz w:val="28"/>
          <w:szCs w:val="28"/>
          <w:rtl/>
        </w:rPr>
        <w:t>رِهَ الْمُشْرِ</w:t>
      </w:r>
      <w:r w:rsidR="00BC08CB" w:rsidRPr="00782484">
        <w:rPr>
          <w:rFonts w:ascii="IRBadr" w:hAnsi="IRBadr" w:cs="IRBadr"/>
          <w:b/>
          <w:bCs/>
          <w:sz w:val="28"/>
          <w:szCs w:val="28"/>
          <w:rtl/>
        </w:rPr>
        <w:t>ک</w:t>
      </w:r>
      <w:r w:rsidRPr="00782484">
        <w:rPr>
          <w:rFonts w:ascii="IRBadr" w:hAnsi="IRBadr" w:cs="IRBadr"/>
          <w:b/>
          <w:bCs/>
          <w:sz w:val="28"/>
          <w:szCs w:val="28"/>
          <w:rtl/>
        </w:rPr>
        <w:t>ونَ»</w:t>
      </w:r>
      <w:r w:rsidRPr="00782484">
        <w:rPr>
          <w:rStyle w:val="aff0"/>
          <w:rFonts w:ascii="IRBadr" w:hAnsi="IRBadr" w:cs="IRBadr"/>
          <w:b/>
          <w:bCs/>
          <w:sz w:val="28"/>
          <w:szCs w:val="28"/>
          <w:rtl/>
        </w:rPr>
        <w:footnoteReference w:id="4"/>
      </w:r>
      <w:r w:rsidRPr="00782484">
        <w:rPr>
          <w:rFonts w:ascii="IRBadr" w:hAnsi="IRBadr" w:cs="IRBadr"/>
          <w:sz w:val="28"/>
          <w:szCs w:val="28"/>
          <w:rtl/>
        </w:rPr>
        <w:t xml:space="preserve"> می‌فرماید کسانی می‌خواهند نور خدا، رسالت پیامبر و دین خاتم انبیاء را خاموش کنند و سعی دارند با دهانشان این نور عالم‌تاب و خورشید جهان‌افروز را خاموش کنند ولی این خیال باطلی است و همانند این است که کسی بخواهد با فوت کردن خورشید را خاموش کند اما باید بدانند که خداوند اراده کرده است تا نور خود را تکمیل کند و از دین خود صیانت و حفاظت کند ولو اینکه کفار نخواهند.</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همچنین آیه دوم در این دو سوره مبارکه به این اشاره دارد که خداوند پیامبر خود را همراه با هدایت‌گری و دین حق فرستاد تا دین اسلام را بر تمام ادیان عالم و مکتب اسلام و پیامبر گرامی اسلام را بر تمام مکاتب و ادیان و مذاهب پیروز کند. مصداق این آیه شریفه این است که مشرکین مکه نمی‌خواستند پیامبر گرامی اسلام به پیروزی برسد و برای رسیدن به این هدف خود جنگ‌ها، نقشه‌ها و دشمنی‌های زیادی انجام دادند اما به خواست خداوند پیامبر پیروز شد، اسلام پیش رفت و مدینه در خدمت اسلام قرار گرفت، مکه فتح شد و شهرها و مناطق عالم در زیر پرچم اسلام قرار گرفتند.</w:t>
      </w:r>
    </w:p>
    <w:p w:rsidR="00B630CE" w:rsidRPr="00782484" w:rsidRDefault="00B630CE" w:rsidP="00782484">
      <w:pPr>
        <w:pStyle w:val="2"/>
        <w:rPr>
          <w:rtl/>
        </w:rPr>
      </w:pPr>
      <w:bookmarkStart w:id="5" w:name="_Toc427691223"/>
      <w:r w:rsidRPr="00782484">
        <w:rPr>
          <w:rtl/>
        </w:rPr>
        <w:t>مفهوم انتظار طبق وعده قرآن</w:t>
      </w:r>
      <w:bookmarkEnd w:id="5"/>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آیات شریفه سوره مبارکه توبه و صف به مطلبی بالاتر از پیروزی اسلام اشاره می‌کند که تا به امروز محقق نشده است زیرا مسئله انتظار امری مشترک میان همه ادیان </w:t>
      </w:r>
      <w:r w:rsidR="00BC08CB" w:rsidRPr="00782484">
        <w:rPr>
          <w:rFonts w:ascii="IRBadr" w:hAnsi="IRBadr" w:cs="IRBadr"/>
          <w:sz w:val="28"/>
          <w:szCs w:val="28"/>
          <w:rtl/>
        </w:rPr>
        <w:t>ازجمله</w:t>
      </w:r>
      <w:r w:rsidRPr="00782484">
        <w:rPr>
          <w:rFonts w:ascii="IRBadr" w:hAnsi="IRBadr" w:cs="IRBadr"/>
          <w:sz w:val="28"/>
          <w:szCs w:val="28"/>
          <w:rtl/>
        </w:rPr>
        <w:t xml:space="preserve"> شیعه و سنی است و ریشه در متن قرآن دارد. خداوند این آیات شریفه به این مطلب اشاره می‌کند که خداوند اراده کرده است تا نور خود را کامل کند و اراده الهی بر این است که خط پیامبر پیش رود و به نقطه‌ای برسد که دین اسلام بر همه عالم خیمه بیفکند و تمام ادیان و مکاتب و اذهان دیگر تحت شعاع اسلام به حاشیه رانده شوند.</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دین اسلام با مجاهدت حضرت محمد (ص) در </w:t>
      </w:r>
      <w:r w:rsidR="00BC08CB" w:rsidRPr="00782484">
        <w:rPr>
          <w:rFonts w:ascii="IRBadr" w:hAnsi="IRBadr" w:cs="IRBadr"/>
          <w:sz w:val="28"/>
          <w:szCs w:val="28"/>
          <w:rtl/>
        </w:rPr>
        <w:t>جزیرة‌العرب</w:t>
      </w:r>
      <w:r w:rsidRPr="00782484">
        <w:rPr>
          <w:rFonts w:ascii="IRBadr" w:hAnsi="IRBadr" w:cs="IRBadr"/>
          <w:sz w:val="28"/>
          <w:szCs w:val="28"/>
          <w:rtl/>
        </w:rPr>
        <w:t xml:space="preserve"> پایه‌ریزی شد، با خون دل‌ها و فشارها و گرفتاری‌های بسیاری اسلام در مکه پیروز شد و در طول تاریخ نیز در جنگ‌ها اسلام گسترش پیدا کرد و همچنان باقی است اما وعده قرآن در دو سوره مبارکه </w:t>
      </w:r>
      <w:r w:rsidRPr="00782484">
        <w:rPr>
          <w:rFonts w:ascii="IRBadr" w:hAnsi="IRBadr" w:cs="IRBadr"/>
          <w:sz w:val="28"/>
          <w:szCs w:val="28"/>
          <w:rtl/>
        </w:rPr>
        <w:lastRenderedPageBreak/>
        <w:t xml:space="preserve">توبه و صف به این اشاره دارد که دین اسلام آمده است تا بر تمام ادیان فائق و غالب شود و با توجه به افزایش جمعیت مسلمان درمی‌یابیم که این پیشگویی قرآن کریم نه </w:t>
      </w:r>
      <w:r w:rsidR="00BC08CB" w:rsidRPr="00782484">
        <w:rPr>
          <w:rFonts w:ascii="IRBadr" w:hAnsi="IRBadr" w:cs="IRBadr"/>
          <w:sz w:val="28"/>
          <w:szCs w:val="28"/>
          <w:rtl/>
        </w:rPr>
        <w:t>به‌طور</w:t>
      </w:r>
      <w:r w:rsidRPr="00782484">
        <w:rPr>
          <w:rFonts w:ascii="IRBadr" w:hAnsi="IRBadr" w:cs="IRBadr"/>
          <w:sz w:val="28"/>
          <w:szCs w:val="28"/>
          <w:rtl/>
        </w:rPr>
        <w:t xml:space="preserve"> کامل به حقیقت پیوسته است. آیات سوره مبارکه توبه و صف به این اشاره دارد که</w:t>
      </w:r>
      <w:r w:rsidR="00BC08CB" w:rsidRPr="00782484">
        <w:rPr>
          <w:rFonts w:ascii="IRBadr" w:hAnsi="IRBadr" w:cs="IRBadr"/>
          <w:sz w:val="28"/>
          <w:szCs w:val="28"/>
          <w:rtl/>
        </w:rPr>
        <w:t xml:space="preserve"> </w:t>
      </w:r>
      <w:r w:rsidRPr="00782484">
        <w:rPr>
          <w:rFonts w:ascii="IRBadr" w:hAnsi="IRBadr" w:cs="IRBadr"/>
          <w:sz w:val="28"/>
          <w:szCs w:val="28"/>
          <w:rtl/>
        </w:rPr>
        <w:t xml:space="preserve">نقطه درخشانی وجود دارد که باید محقق شود و این همان ظهور امام زمان (عج) است. </w:t>
      </w:r>
      <w:r w:rsidR="00BC08CB" w:rsidRPr="00782484">
        <w:rPr>
          <w:rFonts w:ascii="IRBadr" w:hAnsi="IRBadr" w:cs="IRBadr"/>
          <w:sz w:val="28"/>
          <w:szCs w:val="28"/>
          <w:rtl/>
        </w:rPr>
        <w:t>حتماً</w:t>
      </w:r>
      <w:r w:rsidRPr="00782484">
        <w:rPr>
          <w:rFonts w:ascii="IRBadr" w:hAnsi="IRBadr" w:cs="IRBadr"/>
          <w:sz w:val="28"/>
          <w:szCs w:val="28"/>
          <w:rtl/>
        </w:rPr>
        <w:t xml:space="preserve"> جریانی در پیش است که در آن هنگامه بزرگ و اتفاق عظیم تاریخی اسلام تنها دین غالب بر تمام ادیان خواهد شد.</w:t>
      </w:r>
    </w:p>
    <w:p w:rsidR="00B630CE" w:rsidRPr="00782484" w:rsidRDefault="00B630CE" w:rsidP="00782484">
      <w:pPr>
        <w:pStyle w:val="2"/>
        <w:rPr>
          <w:rtl/>
        </w:rPr>
      </w:pPr>
      <w:bookmarkStart w:id="6" w:name="_Toc427691224"/>
      <w:r w:rsidRPr="00782484">
        <w:rPr>
          <w:rtl/>
        </w:rPr>
        <w:t>وعده انتظار در سوره مبارکه نور</w:t>
      </w:r>
      <w:bookmarkEnd w:id="6"/>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خداوند متعال در آیه شریفه </w:t>
      </w:r>
      <w:r w:rsidRPr="00782484">
        <w:rPr>
          <w:rFonts w:ascii="IRBadr" w:hAnsi="IRBadr" w:cs="IRBadr"/>
          <w:b/>
          <w:bCs/>
          <w:sz w:val="28"/>
          <w:szCs w:val="28"/>
          <w:rtl/>
        </w:rPr>
        <w:t>«وَعَدَ اللَّهُ الَّذِ</w:t>
      </w:r>
      <w:r w:rsidR="00BC08CB" w:rsidRPr="00782484">
        <w:rPr>
          <w:rFonts w:ascii="IRBadr" w:hAnsi="IRBadr" w:cs="IRBadr"/>
          <w:b/>
          <w:bCs/>
          <w:sz w:val="28"/>
          <w:szCs w:val="28"/>
          <w:rtl/>
        </w:rPr>
        <w:t>ی</w:t>
      </w:r>
      <w:r w:rsidRPr="00782484">
        <w:rPr>
          <w:rFonts w:ascii="IRBadr" w:hAnsi="IRBadr" w:cs="IRBadr"/>
          <w:b/>
          <w:bCs/>
          <w:sz w:val="28"/>
          <w:szCs w:val="28"/>
          <w:rtl/>
        </w:rPr>
        <w:t>نَ آمَنُوا مِن</w:t>
      </w:r>
      <w:r w:rsidR="00BC08CB" w:rsidRPr="00782484">
        <w:rPr>
          <w:rFonts w:ascii="IRBadr" w:hAnsi="IRBadr" w:cs="IRBadr"/>
          <w:b/>
          <w:bCs/>
          <w:sz w:val="28"/>
          <w:szCs w:val="28"/>
          <w:rtl/>
        </w:rPr>
        <w:t>ک</w:t>
      </w:r>
      <w:r w:rsidRPr="00782484">
        <w:rPr>
          <w:rFonts w:ascii="IRBadr" w:hAnsi="IRBadr" w:cs="IRBadr"/>
          <w:b/>
          <w:bCs/>
          <w:sz w:val="28"/>
          <w:szCs w:val="28"/>
          <w:rtl/>
        </w:rPr>
        <w:t>مْ وَعَمِلُوا الصَّالِحَاتِ لَ</w:t>
      </w:r>
      <w:r w:rsidR="00BC08CB" w:rsidRPr="00782484">
        <w:rPr>
          <w:rFonts w:ascii="IRBadr" w:hAnsi="IRBadr" w:cs="IRBadr"/>
          <w:b/>
          <w:bCs/>
          <w:sz w:val="28"/>
          <w:szCs w:val="28"/>
          <w:rtl/>
        </w:rPr>
        <w:t>ی</w:t>
      </w:r>
      <w:r w:rsidRPr="00782484">
        <w:rPr>
          <w:rFonts w:ascii="IRBadr" w:hAnsi="IRBadr" w:cs="IRBadr"/>
          <w:b/>
          <w:bCs/>
          <w:sz w:val="28"/>
          <w:szCs w:val="28"/>
          <w:rtl/>
        </w:rPr>
        <w:t>سْتَخْلِفَنَّهُم فِ</w:t>
      </w:r>
      <w:r w:rsidR="00BC08CB" w:rsidRPr="00782484">
        <w:rPr>
          <w:rFonts w:ascii="IRBadr" w:hAnsi="IRBadr" w:cs="IRBadr"/>
          <w:b/>
          <w:bCs/>
          <w:sz w:val="28"/>
          <w:szCs w:val="28"/>
          <w:rtl/>
        </w:rPr>
        <w:t>ی</w:t>
      </w:r>
      <w:r w:rsidRPr="00782484">
        <w:rPr>
          <w:rFonts w:ascii="IRBadr" w:hAnsi="IRBadr" w:cs="IRBadr"/>
          <w:b/>
          <w:bCs/>
          <w:sz w:val="28"/>
          <w:szCs w:val="28"/>
          <w:rtl/>
        </w:rPr>
        <w:t xml:space="preserve"> الْأَرْضِ </w:t>
      </w:r>
      <w:r w:rsidR="00BC08CB" w:rsidRPr="00782484">
        <w:rPr>
          <w:rFonts w:ascii="IRBadr" w:hAnsi="IRBadr" w:cs="IRBadr"/>
          <w:b/>
          <w:bCs/>
          <w:sz w:val="28"/>
          <w:szCs w:val="28"/>
          <w:rtl/>
        </w:rPr>
        <w:t>ک</w:t>
      </w:r>
      <w:r w:rsidRPr="00782484">
        <w:rPr>
          <w:rFonts w:ascii="IRBadr" w:hAnsi="IRBadr" w:cs="IRBadr"/>
          <w:b/>
          <w:bCs/>
          <w:sz w:val="28"/>
          <w:szCs w:val="28"/>
          <w:rtl/>
        </w:rPr>
        <w:t>مَا اسْتَخْلَفَ الَّذِ</w:t>
      </w:r>
      <w:r w:rsidR="00BC08CB" w:rsidRPr="00782484">
        <w:rPr>
          <w:rFonts w:ascii="IRBadr" w:hAnsi="IRBadr" w:cs="IRBadr"/>
          <w:b/>
          <w:bCs/>
          <w:sz w:val="28"/>
          <w:szCs w:val="28"/>
          <w:rtl/>
        </w:rPr>
        <w:t>ی</w:t>
      </w:r>
      <w:r w:rsidRPr="00782484">
        <w:rPr>
          <w:rFonts w:ascii="IRBadr" w:hAnsi="IRBadr" w:cs="IRBadr"/>
          <w:b/>
          <w:bCs/>
          <w:sz w:val="28"/>
          <w:szCs w:val="28"/>
          <w:rtl/>
        </w:rPr>
        <w:t>نَ مِن قَبْلِهِمْ وَلَ</w:t>
      </w:r>
      <w:r w:rsidR="00BC08CB" w:rsidRPr="00782484">
        <w:rPr>
          <w:rFonts w:ascii="IRBadr" w:hAnsi="IRBadr" w:cs="IRBadr"/>
          <w:b/>
          <w:bCs/>
          <w:sz w:val="28"/>
          <w:szCs w:val="28"/>
          <w:rtl/>
        </w:rPr>
        <w:t>ی</w:t>
      </w:r>
      <w:r w:rsidRPr="00782484">
        <w:rPr>
          <w:rFonts w:ascii="IRBadr" w:hAnsi="IRBadr" w:cs="IRBadr"/>
          <w:b/>
          <w:bCs/>
          <w:sz w:val="28"/>
          <w:szCs w:val="28"/>
          <w:rtl/>
        </w:rPr>
        <w:t>مَ</w:t>
      </w:r>
      <w:r w:rsidR="00BC08CB" w:rsidRPr="00782484">
        <w:rPr>
          <w:rFonts w:ascii="IRBadr" w:hAnsi="IRBadr" w:cs="IRBadr"/>
          <w:b/>
          <w:bCs/>
          <w:sz w:val="28"/>
          <w:szCs w:val="28"/>
          <w:rtl/>
        </w:rPr>
        <w:t>ک</w:t>
      </w:r>
      <w:r w:rsidRPr="00782484">
        <w:rPr>
          <w:rFonts w:ascii="IRBadr" w:hAnsi="IRBadr" w:cs="IRBadr"/>
          <w:b/>
          <w:bCs/>
          <w:sz w:val="28"/>
          <w:szCs w:val="28"/>
          <w:rtl/>
        </w:rPr>
        <w:t>نَنَّ لَهُمْ دِ</w:t>
      </w:r>
      <w:r w:rsidR="00BC08CB" w:rsidRPr="00782484">
        <w:rPr>
          <w:rFonts w:ascii="IRBadr" w:hAnsi="IRBadr" w:cs="IRBadr"/>
          <w:b/>
          <w:bCs/>
          <w:sz w:val="28"/>
          <w:szCs w:val="28"/>
          <w:rtl/>
        </w:rPr>
        <w:t>ی</w:t>
      </w:r>
      <w:r w:rsidRPr="00782484">
        <w:rPr>
          <w:rFonts w:ascii="IRBadr" w:hAnsi="IRBadr" w:cs="IRBadr"/>
          <w:b/>
          <w:bCs/>
          <w:sz w:val="28"/>
          <w:szCs w:val="28"/>
          <w:rtl/>
        </w:rPr>
        <w:t>نَهُمُ الَّذِ</w:t>
      </w:r>
      <w:r w:rsidR="00BC08CB" w:rsidRPr="00782484">
        <w:rPr>
          <w:rFonts w:ascii="IRBadr" w:hAnsi="IRBadr" w:cs="IRBadr"/>
          <w:b/>
          <w:bCs/>
          <w:sz w:val="28"/>
          <w:szCs w:val="28"/>
          <w:rtl/>
        </w:rPr>
        <w:t>ی</w:t>
      </w:r>
      <w:r w:rsidRPr="00782484">
        <w:rPr>
          <w:rFonts w:ascii="IRBadr" w:hAnsi="IRBadr" w:cs="IRBadr"/>
          <w:b/>
          <w:bCs/>
          <w:sz w:val="28"/>
          <w:szCs w:val="28"/>
          <w:rtl/>
        </w:rPr>
        <w:t xml:space="preserve"> ارْتَضَ</w:t>
      </w:r>
      <w:r w:rsidR="00BC08CB" w:rsidRPr="00782484">
        <w:rPr>
          <w:rFonts w:ascii="IRBadr" w:hAnsi="IRBadr" w:cs="IRBadr"/>
          <w:b/>
          <w:bCs/>
          <w:sz w:val="28"/>
          <w:szCs w:val="28"/>
          <w:rtl/>
        </w:rPr>
        <w:t>ی</w:t>
      </w:r>
      <w:r w:rsidRPr="00782484">
        <w:rPr>
          <w:rFonts w:ascii="IRBadr" w:hAnsi="IRBadr" w:cs="IRBadr"/>
          <w:b/>
          <w:bCs/>
          <w:sz w:val="28"/>
          <w:szCs w:val="28"/>
          <w:rtl/>
        </w:rPr>
        <w:t xml:space="preserve"> لَهُمْ وَلَ</w:t>
      </w:r>
      <w:r w:rsidR="00BC08CB" w:rsidRPr="00782484">
        <w:rPr>
          <w:rFonts w:ascii="IRBadr" w:hAnsi="IRBadr" w:cs="IRBadr"/>
          <w:b/>
          <w:bCs/>
          <w:sz w:val="28"/>
          <w:szCs w:val="28"/>
          <w:rtl/>
        </w:rPr>
        <w:t>ی</w:t>
      </w:r>
      <w:r w:rsidRPr="00782484">
        <w:rPr>
          <w:rFonts w:ascii="IRBadr" w:hAnsi="IRBadr" w:cs="IRBadr"/>
          <w:b/>
          <w:bCs/>
          <w:sz w:val="28"/>
          <w:szCs w:val="28"/>
          <w:rtl/>
        </w:rPr>
        <w:t xml:space="preserve">بَدِّلَنَّهُم مِّن بَعْدِ خَوْفِهِمْ أَمْنًا </w:t>
      </w:r>
      <w:r w:rsidR="00BC08CB" w:rsidRPr="00782484">
        <w:rPr>
          <w:rFonts w:ascii="IRBadr" w:hAnsi="IRBadr" w:cs="IRBadr"/>
          <w:b/>
          <w:bCs/>
          <w:sz w:val="28"/>
          <w:szCs w:val="28"/>
          <w:rtl/>
        </w:rPr>
        <w:t>ی</w:t>
      </w:r>
      <w:r w:rsidRPr="00782484">
        <w:rPr>
          <w:rFonts w:ascii="IRBadr" w:hAnsi="IRBadr" w:cs="IRBadr"/>
          <w:b/>
          <w:bCs/>
          <w:sz w:val="28"/>
          <w:szCs w:val="28"/>
          <w:rtl/>
        </w:rPr>
        <w:t>عْبُدُونَنِ</w:t>
      </w:r>
      <w:r w:rsidR="00BC08CB" w:rsidRPr="00782484">
        <w:rPr>
          <w:rFonts w:ascii="IRBadr" w:hAnsi="IRBadr" w:cs="IRBadr"/>
          <w:b/>
          <w:bCs/>
          <w:sz w:val="28"/>
          <w:szCs w:val="28"/>
          <w:rtl/>
        </w:rPr>
        <w:t>ی</w:t>
      </w:r>
      <w:r w:rsidRPr="00782484">
        <w:rPr>
          <w:rFonts w:ascii="IRBadr" w:hAnsi="IRBadr" w:cs="IRBadr"/>
          <w:b/>
          <w:bCs/>
          <w:sz w:val="28"/>
          <w:szCs w:val="28"/>
          <w:rtl/>
        </w:rPr>
        <w:t xml:space="preserve"> لَا </w:t>
      </w:r>
      <w:r w:rsidR="00BC08CB" w:rsidRPr="00782484">
        <w:rPr>
          <w:rFonts w:ascii="IRBadr" w:hAnsi="IRBadr" w:cs="IRBadr"/>
          <w:b/>
          <w:bCs/>
          <w:sz w:val="28"/>
          <w:szCs w:val="28"/>
          <w:rtl/>
        </w:rPr>
        <w:t>ی</w:t>
      </w:r>
      <w:r w:rsidRPr="00782484">
        <w:rPr>
          <w:rFonts w:ascii="IRBadr" w:hAnsi="IRBadr" w:cs="IRBadr"/>
          <w:b/>
          <w:bCs/>
          <w:sz w:val="28"/>
          <w:szCs w:val="28"/>
          <w:rtl/>
        </w:rPr>
        <w:t>شْرِ</w:t>
      </w:r>
      <w:r w:rsidR="00BC08CB" w:rsidRPr="00782484">
        <w:rPr>
          <w:rFonts w:ascii="IRBadr" w:hAnsi="IRBadr" w:cs="IRBadr"/>
          <w:b/>
          <w:bCs/>
          <w:sz w:val="28"/>
          <w:szCs w:val="28"/>
          <w:rtl/>
        </w:rPr>
        <w:t>ک</w:t>
      </w:r>
      <w:r w:rsidRPr="00782484">
        <w:rPr>
          <w:rFonts w:ascii="IRBadr" w:hAnsi="IRBadr" w:cs="IRBadr"/>
          <w:b/>
          <w:bCs/>
          <w:sz w:val="28"/>
          <w:szCs w:val="28"/>
          <w:rtl/>
        </w:rPr>
        <w:t>ونَ بِ</w:t>
      </w:r>
      <w:r w:rsidR="00BC08CB" w:rsidRPr="00782484">
        <w:rPr>
          <w:rFonts w:ascii="IRBadr" w:hAnsi="IRBadr" w:cs="IRBadr"/>
          <w:b/>
          <w:bCs/>
          <w:sz w:val="28"/>
          <w:szCs w:val="28"/>
          <w:rtl/>
        </w:rPr>
        <w:t>ی</w:t>
      </w:r>
      <w:r w:rsidRPr="00782484">
        <w:rPr>
          <w:rFonts w:ascii="IRBadr" w:hAnsi="IRBadr" w:cs="IRBadr"/>
          <w:b/>
          <w:bCs/>
          <w:sz w:val="28"/>
          <w:szCs w:val="28"/>
          <w:rtl/>
        </w:rPr>
        <w:t xml:space="preserve"> شَ</w:t>
      </w:r>
      <w:r w:rsidR="00BC08CB" w:rsidRPr="00782484">
        <w:rPr>
          <w:rFonts w:ascii="IRBadr" w:hAnsi="IRBadr" w:cs="IRBadr"/>
          <w:b/>
          <w:bCs/>
          <w:sz w:val="28"/>
          <w:szCs w:val="28"/>
          <w:rtl/>
        </w:rPr>
        <w:t>ی</w:t>
      </w:r>
      <w:r w:rsidRPr="00782484">
        <w:rPr>
          <w:rFonts w:ascii="IRBadr" w:hAnsi="IRBadr" w:cs="IRBadr"/>
          <w:b/>
          <w:bCs/>
          <w:sz w:val="28"/>
          <w:szCs w:val="28"/>
          <w:rtl/>
        </w:rPr>
        <w:t>ئًا»</w:t>
      </w:r>
      <w:r w:rsidRPr="00782484">
        <w:rPr>
          <w:rStyle w:val="aff0"/>
          <w:rFonts w:ascii="IRBadr" w:hAnsi="IRBadr" w:cs="IRBadr"/>
          <w:b/>
          <w:bCs/>
          <w:sz w:val="28"/>
          <w:szCs w:val="28"/>
          <w:rtl/>
        </w:rPr>
        <w:footnoteReference w:id="5"/>
      </w:r>
      <w:r w:rsidRPr="00782484">
        <w:rPr>
          <w:rFonts w:ascii="IRBadr" w:hAnsi="IRBadr" w:cs="IRBadr"/>
          <w:sz w:val="28"/>
          <w:szCs w:val="28"/>
          <w:rtl/>
        </w:rPr>
        <w:t xml:space="preserve"> وعده‌ای داده است که هنوز محقق نشده است و جز با ظهور امام زمان (عج) و حاکمیت مطلق دین خداوند و اسلام عزیز بر تمام افکار و نقاط عالم محقق نخواهد شد. این آیه شریفه به این اشاره دارد که خداوند متعال به شما وعده داده است تا شما خلیفه‌های زمین شوید و دین خداوند بر تمام زمین حاکم شود به‌گونه‌ای که موحدان و مؤمنان هیچ ناامنی نداشته باشند و تنها خداوند در زمین عبادت شود و تمام آنان ناظر بر اتفاق بزرگ در آینده تاریخ است.</w:t>
      </w:r>
    </w:p>
    <w:p w:rsidR="00B630CE" w:rsidRPr="00782484" w:rsidRDefault="00B630CE" w:rsidP="00782484">
      <w:pPr>
        <w:pStyle w:val="2"/>
        <w:rPr>
          <w:rtl/>
        </w:rPr>
      </w:pPr>
      <w:bookmarkStart w:id="7" w:name="_Toc427691225"/>
      <w:r w:rsidRPr="00782484">
        <w:rPr>
          <w:rtl/>
        </w:rPr>
        <w:t>حاکمیت مطلق در سوره مبارکه قصص</w:t>
      </w:r>
      <w:bookmarkEnd w:id="7"/>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خداوند متعال در آیه شریفه </w:t>
      </w:r>
      <w:r w:rsidRPr="00782484">
        <w:rPr>
          <w:rFonts w:ascii="IRBadr" w:hAnsi="IRBadr" w:cs="IRBadr"/>
          <w:b/>
          <w:bCs/>
          <w:sz w:val="28"/>
          <w:szCs w:val="28"/>
          <w:rtl/>
        </w:rPr>
        <w:t>«وَنُرِ</w:t>
      </w:r>
      <w:r w:rsidR="00BC08CB" w:rsidRPr="00782484">
        <w:rPr>
          <w:rFonts w:ascii="IRBadr" w:hAnsi="IRBadr" w:cs="IRBadr"/>
          <w:b/>
          <w:bCs/>
          <w:sz w:val="28"/>
          <w:szCs w:val="28"/>
          <w:rtl/>
        </w:rPr>
        <w:t>ی</w:t>
      </w:r>
      <w:r w:rsidRPr="00782484">
        <w:rPr>
          <w:rFonts w:ascii="IRBadr" w:hAnsi="IRBadr" w:cs="IRBadr"/>
          <w:b/>
          <w:bCs/>
          <w:sz w:val="28"/>
          <w:szCs w:val="28"/>
          <w:rtl/>
        </w:rPr>
        <w:t>دُ أَن نَّمُنَّ عَلَ</w:t>
      </w:r>
      <w:r w:rsidR="00BC08CB" w:rsidRPr="00782484">
        <w:rPr>
          <w:rFonts w:ascii="IRBadr" w:hAnsi="IRBadr" w:cs="IRBadr"/>
          <w:b/>
          <w:bCs/>
          <w:sz w:val="28"/>
          <w:szCs w:val="28"/>
          <w:rtl/>
        </w:rPr>
        <w:t>ی</w:t>
      </w:r>
      <w:r w:rsidRPr="00782484">
        <w:rPr>
          <w:rFonts w:ascii="IRBadr" w:hAnsi="IRBadr" w:cs="IRBadr"/>
          <w:b/>
          <w:bCs/>
          <w:sz w:val="28"/>
          <w:szCs w:val="28"/>
          <w:rtl/>
        </w:rPr>
        <w:t xml:space="preserve"> الَّذِ</w:t>
      </w:r>
      <w:r w:rsidR="00BC08CB" w:rsidRPr="00782484">
        <w:rPr>
          <w:rFonts w:ascii="IRBadr" w:hAnsi="IRBadr" w:cs="IRBadr"/>
          <w:b/>
          <w:bCs/>
          <w:sz w:val="28"/>
          <w:szCs w:val="28"/>
          <w:rtl/>
        </w:rPr>
        <w:t>ی</w:t>
      </w:r>
      <w:r w:rsidRPr="00782484">
        <w:rPr>
          <w:rFonts w:ascii="IRBadr" w:hAnsi="IRBadr" w:cs="IRBadr"/>
          <w:b/>
          <w:bCs/>
          <w:sz w:val="28"/>
          <w:szCs w:val="28"/>
          <w:rtl/>
        </w:rPr>
        <w:t>نَ اسْتُضْعِفُوا فِ</w:t>
      </w:r>
      <w:r w:rsidR="00BC08CB" w:rsidRPr="00782484">
        <w:rPr>
          <w:rFonts w:ascii="IRBadr" w:hAnsi="IRBadr" w:cs="IRBadr"/>
          <w:b/>
          <w:bCs/>
          <w:sz w:val="28"/>
          <w:szCs w:val="28"/>
          <w:rtl/>
        </w:rPr>
        <w:t>ی</w:t>
      </w:r>
      <w:r w:rsidRPr="00782484">
        <w:rPr>
          <w:rFonts w:ascii="IRBadr" w:hAnsi="IRBadr" w:cs="IRBadr"/>
          <w:b/>
          <w:bCs/>
          <w:sz w:val="28"/>
          <w:szCs w:val="28"/>
          <w:rtl/>
        </w:rPr>
        <w:t xml:space="preserve"> الْأَرْضِ وَنَجْعَلَهُمْ أَئِمَّةً وَنَجْعَلَهُمُ الْوَارِثِ</w:t>
      </w:r>
      <w:r w:rsidR="00BC08CB" w:rsidRPr="00782484">
        <w:rPr>
          <w:rFonts w:ascii="IRBadr" w:hAnsi="IRBadr" w:cs="IRBadr"/>
          <w:b/>
          <w:bCs/>
          <w:sz w:val="28"/>
          <w:szCs w:val="28"/>
          <w:rtl/>
        </w:rPr>
        <w:t>ی</w:t>
      </w:r>
      <w:r w:rsidRPr="00782484">
        <w:rPr>
          <w:rFonts w:ascii="IRBadr" w:hAnsi="IRBadr" w:cs="IRBadr"/>
          <w:b/>
          <w:bCs/>
          <w:sz w:val="28"/>
          <w:szCs w:val="28"/>
          <w:rtl/>
        </w:rPr>
        <w:t>نَ»</w:t>
      </w:r>
      <w:r w:rsidRPr="00782484">
        <w:rPr>
          <w:rStyle w:val="aff0"/>
          <w:rFonts w:ascii="IRBadr" w:hAnsi="IRBadr" w:cs="IRBadr"/>
          <w:b/>
          <w:bCs/>
          <w:sz w:val="28"/>
          <w:szCs w:val="28"/>
          <w:rtl/>
        </w:rPr>
        <w:footnoteReference w:id="6"/>
      </w:r>
      <w:r w:rsidRPr="00782484">
        <w:rPr>
          <w:rFonts w:ascii="IRBadr" w:hAnsi="IRBadr" w:cs="IRBadr"/>
          <w:sz w:val="28"/>
          <w:szCs w:val="28"/>
          <w:rtl/>
        </w:rPr>
        <w:t xml:space="preserve"> می‌فرماید ما مستضعفان و مؤمنان واقعی را امامان و حاکمان مطلق زمین قرار خواهیم داد زیرا در طول تاریخ انبیاء تاکنون </w:t>
      </w:r>
      <w:r w:rsidR="009A4342" w:rsidRPr="00782484">
        <w:rPr>
          <w:rFonts w:ascii="IRBadr" w:hAnsi="IRBadr" w:cs="IRBadr"/>
          <w:sz w:val="28"/>
          <w:szCs w:val="28"/>
          <w:rtl/>
        </w:rPr>
        <w:t>هیچ‌گاه</w:t>
      </w:r>
      <w:r w:rsidRPr="00782484">
        <w:rPr>
          <w:rFonts w:ascii="IRBadr" w:hAnsi="IRBadr" w:cs="IRBadr"/>
          <w:sz w:val="28"/>
          <w:szCs w:val="28"/>
          <w:rtl/>
        </w:rPr>
        <w:t xml:space="preserve"> مستضعفان واقعی و مؤمنان راستین بر سراسر عالم حاکم نبوده‌اند. پیامبر گرامی اسلام در گوشه‌ای از زمین حاکمیت اسلام را مستقر کردند که تا امروز نیز ادامه دارد اما این حاکمیت‌ها محدود است و تنها گوشه‌هایی از عالم را فراگرفته است. حاکمیتی که خداوند متعال در سوره مبارکه قصص از آن سخن به میان می‌آورد، حاکمیتی یگانه و مطلق از اسلام بر تمام عالم است.</w:t>
      </w:r>
    </w:p>
    <w:p w:rsidR="00B630CE" w:rsidRPr="00782484" w:rsidRDefault="00B630CE" w:rsidP="00782484">
      <w:pPr>
        <w:pStyle w:val="2"/>
        <w:rPr>
          <w:rtl/>
        </w:rPr>
      </w:pPr>
      <w:bookmarkStart w:id="8" w:name="_Toc427691226"/>
      <w:r w:rsidRPr="00782484">
        <w:rPr>
          <w:rtl/>
        </w:rPr>
        <w:t>امور محقق نشده در قرآن کریم</w:t>
      </w:r>
      <w:bookmarkEnd w:id="8"/>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آیات دیگری نیز در قرآن کریم وجود دارند که هنوز به تحقق نپیوسته است </w:t>
      </w:r>
      <w:r w:rsidR="009A4342" w:rsidRPr="00782484">
        <w:rPr>
          <w:rFonts w:ascii="IRBadr" w:hAnsi="IRBadr" w:cs="IRBadr"/>
          <w:sz w:val="28"/>
          <w:szCs w:val="28"/>
          <w:rtl/>
        </w:rPr>
        <w:t>ازجمله</w:t>
      </w:r>
      <w:r w:rsidRPr="00782484">
        <w:rPr>
          <w:rFonts w:ascii="IRBadr" w:hAnsi="IRBadr" w:cs="IRBadr"/>
          <w:sz w:val="28"/>
          <w:szCs w:val="28"/>
          <w:rtl/>
        </w:rPr>
        <w:t>:</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lastRenderedPageBreak/>
        <w:t xml:space="preserve">خداوند متعال در آیه شریفه </w:t>
      </w:r>
      <w:r w:rsidRPr="00782484">
        <w:rPr>
          <w:rFonts w:ascii="IRBadr" w:hAnsi="IRBadr" w:cs="IRBadr"/>
          <w:b/>
          <w:bCs/>
          <w:sz w:val="28"/>
          <w:szCs w:val="28"/>
          <w:rtl/>
        </w:rPr>
        <w:t>«وَقَاتِلُوهُمْ حَتَّ</w:t>
      </w:r>
      <w:r w:rsidR="00BC08CB" w:rsidRPr="00782484">
        <w:rPr>
          <w:rFonts w:ascii="IRBadr" w:hAnsi="IRBadr" w:cs="IRBadr"/>
          <w:b/>
          <w:bCs/>
          <w:sz w:val="28"/>
          <w:szCs w:val="28"/>
          <w:rtl/>
        </w:rPr>
        <w:t>ی</w:t>
      </w:r>
      <w:r w:rsidRPr="00782484">
        <w:rPr>
          <w:rFonts w:ascii="IRBadr" w:hAnsi="IRBadr" w:cs="IRBadr"/>
          <w:b/>
          <w:bCs/>
          <w:sz w:val="28"/>
          <w:szCs w:val="28"/>
          <w:rtl/>
        </w:rPr>
        <w:t xml:space="preserve"> لاَ تَ</w:t>
      </w:r>
      <w:r w:rsidR="00BC08CB" w:rsidRPr="00782484">
        <w:rPr>
          <w:rFonts w:ascii="IRBadr" w:hAnsi="IRBadr" w:cs="IRBadr"/>
          <w:b/>
          <w:bCs/>
          <w:sz w:val="28"/>
          <w:szCs w:val="28"/>
          <w:rtl/>
        </w:rPr>
        <w:t>ک</w:t>
      </w:r>
      <w:r w:rsidRPr="00782484">
        <w:rPr>
          <w:rFonts w:ascii="IRBadr" w:hAnsi="IRBadr" w:cs="IRBadr"/>
          <w:b/>
          <w:bCs/>
          <w:sz w:val="28"/>
          <w:szCs w:val="28"/>
          <w:rtl/>
        </w:rPr>
        <w:t>ونَ فِتْنَةٌ وَ</w:t>
      </w:r>
      <w:r w:rsidR="00BC08CB" w:rsidRPr="00782484">
        <w:rPr>
          <w:rFonts w:ascii="IRBadr" w:hAnsi="IRBadr" w:cs="IRBadr"/>
          <w:b/>
          <w:bCs/>
          <w:sz w:val="28"/>
          <w:szCs w:val="28"/>
          <w:rtl/>
        </w:rPr>
        <w:t>یک</w:t>
      </w:r>
      <w:r w:rsidRPr="00782484">
        <w:rPr>
          <w:rFonts w:ascii="IRBadr" w:hAnsi="IRBadr" w:cs="IRBadr"/>
          <w:b/>
          <w:bCs/>
          <w:sz w:val="28"/>
          <w:szCs w:val="28"/>
          <w:rtl/>
        </w:rPr>
        <w:t>ونَ الدِّ</w:t>
      </w:r>
      <w:r w:rsidR="00BC08CB" w:rsidRPr="00782484">
        <w:rPr>
          <w:rFonts w:ascii="IRBadr" w:hAnsi="IRBadr" w:cs="IRBadr"/>
          <w:b/>
          <w:bCs/>
          <w:sz w:val="28"/>
          <w:szCs w:val="28"/>
          <w:rtl/>
        </w:rPr>
        <w:t>ی</w:t>
      </w:r>
      <w:r w:rsidRPr="00782484">
        <w:rPr>
          <w:rFonts w:ascii="IRBadr" w:hAnsi="IRBadr" w:cs="IRBadr"/>
          <w:b/>
          <w:bCs/>
          <w:sz w:val="28"/>
          <w:szCs w:val="28"/>
          <w:rtl/>
        </w:rPr>
        <w:t>نُ لِلّهِ»</w:t>
      </w:r>
      <w:r w:rsidRPr="00782484">
        <w:rPr>
          <w:rStyle w:val="aff0"/>
          <w:rFonts w:ascii="IRBadr" w:hAnsi="IRBadr" w:cs="IRBadr"/>
          <w:b/>
          <w:bCs/>
          <w:sz w:val="28"/>
          <w:szCs w:val="28"/>
          <w:rtl/>
        </w:rPr>
        <w:footnoteReference w:id="7"/>
      </w:r>
      <w:r w:rsidRPr="00782484">
        <w:rPr>
          <w:rFonts w:ascii="IRBadr" w:hAnsi="IRBadr" w:cs="IRBadr"/>
          <w:sz w:val="28"/>
          <w:szCs w:val="28"/>
          <w:rtl/>
        </w:rPr>
        <w:t xml:space="preserve"> می‌فرماید مجاهدت کنید تا </w:t>
      </w:r>
      <w:r w:rsidR="009A4342" w:rsidRPr="00782484">
        <w:rPr>
          <w:rFonts w:ascii="IRBadr" w:hAnsi="IRBadr" w:cs="IRBadr"/>
          <w:sz w:val="28"/>
          <w:szCs w:val="28"/>
          <w:rtl/>
        </w:rPr>
        <w:t>به‌جایی</w:t>
      </w:r>
      <w:r w:rsidRPr="00782484">
        <w:rPr>
          <w:rFonts w:ascii="IRBadr" w:hAnsi="IRBadr" w:cs="IRBadr"/>
          <w:sz w:val="28"/>
          <w:szCs w:val="28"/>
          <w:rtl/>
        </w:rPr>
        <w:t xml:space="preserve"> برسد که دین خداوند بر تمام عالم حاکم شود و همه آیین مردم و گرایش و ستایش و عبادت مردم تنها در پیشگاه خداوند یگانه و واحد باشد.</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خداوند متعال در آیه‌ای از قرآن کریم مؤمنان را نمایندگان راستین عالم خطاب می‌کنند و می‌فرمایند </w:t>
      </w:r>
      <w:r w:rsidRPr="00782484">
        <w:rPr>
          <w:rFonts w:ascii="IRBadr" w:hAnsi="IRBadr" w:cs="IRBadr"/>
          <w:b/>
          <w:bCs/>
          <w:sz w:val="28"/>
          <w:szCs w:val="28"/>
          <w:rtl/>
        </w:rPr>
        <w:t>«وَ</w:t>
      </w:r>
      <w:r w:rsidR="00BC08CB" w:rsidRPr="00782484">
        <w:rPr>
          <w:rFonts w:ascii="IRBadr" w:hAnsi="IRBadr" w:cs="IRBadr"/>
          <w:b/>
          <w:bCs/>
          <w:sz w:val="28"/>
          <w:szCs w:val="28"/>
          <w:rtl/>
        </w:rPr>
        <w:t>ی</w:t>
      </w:r>
      <w:r w:rsidRPr="00782484">
        <w:rPr>
          <w:rFonts w:ascii="IRBadr" w:hAnsi="IRBadr" w:cs="IRBadr"/>
          <w:b/>
          <w:bCs/>
          <w:sz w:val="28"/>
          <w:szCs w:val="28"/>
          <w:rtl/>
        </w:rPr>
        <w:t>جْعَلُ</w:t>
      </w:r>
      <w:r w:rsidR="00BC08CB" w:rsidRPr="00782484">
        <w:rPr>
          <w:rFonts w:ascii="IRBadr" w:hAnsi="IRBadr" w:cs="IRBadr"/>
          <w:b/>
          <w:bCs/>
          <w:sz w:val="28"/>
          <w:szCs w:val="28"/>
          <w:rtl/>
        </w:rPr>
        <w:t>ک</w:t>
      </w:r>
      <w:r w:rsidRPr="00782484">
        <w:rPr>
          <w:rFonts w:ascii="IRBadr" w:hAnsi="IRBadr" w:cs="IRBadr"/>
          <w:b/>
          <w:bCs/>
          <w:sz w:val="28"/>
          <w:szCs w:val="28"/>
          <w:rtl/>
        </w:rPr>
        <w:t>مْ خُلَفَاء الْأَرْضِ»</w:t>
      </w:r>
      <w:r w:rsidRPr="00782484">
        <w:rPr>
          <w:rStyle w:val="aff0"/>
          <w:rFonts w:ascii="IRBadr" w:hAnsi="IRBadr" w:cs="IRBadr"/>
          <w:b/>
          <w:bCs/>
          <w:sz w:val="28"/>
          <w:szCs w:val="28"/>
          <w:rtl/>
        </w:rPr>
        <w:footnoteReference w:id="8"/>
      </w:r>
      <w:r w:rsidRPr="00782484">
        <w:rPr>
          <w:rFonts w:ascii="IRBadr" w:hAnsi="IRBadr" w:cs="IRBadr"/>
          <w:sz w:val="28"/>
          <w:szCs w:val="28"/>
          <w:rtl/>
        </w:rPr>
        <w:t xml:space="preserve"> که این امر نیز هنوز محقق نشده است.</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خداوند متعال در آیه شریفه «</w:t>
      </w:r>
      <w:r w:rsidRPr="00782484">
        <w:rPr>
          <w:rFonts w:ascii="IRBadr" w:hAnsi="IRBadr" w:cs="IRBadr"/>
          <w:b/>
          <w:bCs/>
          <w:sz w:val="28"/>
          <w:szCs w:val="28"/>
          <w:rtl/>
        </w:rPr>
        <w:t>وَقُلْ جَاء الْحَقُّ وَزَهَقَ الْبَاطِلُ</w:t>
      </w:r>
      <w:r w:rsidRPr="00782484">
        <w:rPr>
          <w:rFonts w:ascii="IRBadr" w:hAnsi="IRBadr" w:cs="IRBadr"/>
          <w:sz w:val="28"/>
          <w:szCs w:val="28"/>
          <w:rtl/>
        </w:rPr>
        <w:t>»</w:t>
      </w:r>
      <w:r w:rsidRPr="00782484">
        <w:rPr>
          <w:rStyle w:val="aff0"/>
          <w:rFonts w:ascii="IRBadr" w:hAnsi="IRBadr" w:cs="IRBadr"/>
          <w:sz w:val="28"/>
          <w:szCs w:val="28"/>
          <w:rtl/>
        </w:rPr>
        <w:footnoteReference w:id="9"/>
      </w:r>
      <w:r w:rsidRPr="00782484">
        <w:rPr>
          <w:rFonts w:ascii="IRBadr" w:hAnsi="IRBadr" w:cs="IRBadr"/>
          <w:sz w:val="28"/>
          <w:szCs w:val="28"/>
          <w:rtl/>
        </w:rPr>
        <w:t xml:space="preserve"> به آمدن حق و نابود شدن باطل اشاره دارد که هنوز </w:t>
      </w:r>
      <w:r w:rsidR="009A4342" w:rsidRPr="00782484">
        <w:rPr>
          <w:rFonts w:ascii="IRBadr" w:hAnsi="IRBadr" w:cs="IRBadr"/>
          <w:sz w:val="28"/>
          <w:szCs w:val="28"/>
          <w:rtl/>
        </w:rPr>
        <w:t>تحقق‌نیافته</w:t>
      </w:r>
      <w:r w:rsidRPr="00782484">
        <w:rPr>
          <w:rFonts w:ascii="IRBadr" w:hAnsi="IRBadr" w:cs="IRBadr"/>
          <w:sz w:val="28"/>
          <w:szCs w:val="28"/>
          <w:rtl/>
        </w:rPr>
        <w:t xml:space="preserve"> است.</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خداوند متعال در آیه شریفه «</w:t>
      </w:r>
      <w:r w:rsidRPr="00782484">
        <w:rPr>
          <w:rFonts w:ascii="IRBadr" w:hAnsi="IRBadr" w:cs="IRBadr"/>
          <w:b/>
          <w:bCs/>
          <w:sz w:val="28"/>
          <w:szCs w:val="28"/>
          <w:rtl/>
        </w:rPr>
        <w:t>سَنُرِ</w:t>
      </w:r>
      <w:r w:rsidR="00BC08CB" w:rsidRPr="00782484">
        <w:rPr>
          <w:rFonts w:ascii="IRBadr" w:hAnsi="IRBadr" w:cs="IRBadr"/>
          <w:b/>
          <w:bCs/>
          <w:sz w:val="28"/>
          <w:szCs w:val="28"/>
          <w:rtl/>
        </w:rPr>
        <w:t>ی</w:t>
      </w:r>
      <w:r w:rsidRPr="00782484">
        <w:rPr>
          <w:rFonts w:ascii="IRBadr" w:hAnsi="IRBadr" w:cs="IRBadr"/>
          <w:b/>
          <w:bCs/>
          <w:sz w:val="28"/>
          <w:szCs w:val="28"/>
          <w:rtl/>
        </w:rPr>
        <w:t>هِمْ آ</w:t>
      </w:r>
      <w:r w:rsidR="00BC08CB" w:rsidRPr="00782484">
        <w:rPr>
          <w:rFonts w:ascii="IRBadr" w:hAnsi="IRBadr" w:cs="IRBadr"/>
          <w:b/>
          <w:bCs/>
          <w:sz w:val="28"/>
          <w:szCs w:val="28"/>
          <w:rtl/>
        </w:rPr>
        <w:t>ی</w:t>
      </w:r>
      <w:r w:rsidRPr="00782484">
        <w:rPr>
          <w:rFonts w:ascii="IRBadr" w:hAnsi="IRBadr" w:cs="IRBadr"/>
          <w:b/>
          <w:bCs/>
          <w:sz w:val="28"/>
          <w:szCs w:val="28"/>
          <w:rtl/>
        </w:rPr>
        <w:t>اتِنَا فِ</w:t>
      </w:r>
      <w:r w:rsidR="00BC08CB" w:rsidRPr="00782484">
        <w:rPr>
          <w:rFonts w:ascii="IRBadr" w:hAnsi="IRBadr" w:cs="IRBadr"/>
          <w:b/>
          <w:bCs/>
          <w:sz w:val="28"/>
          <w:szCs w:val="28"/>
          <w:rtl/>
        </w:rPr>
        <w:t>ی</w:t>
      </w:r>
      <w:r w:rsidRPr="00782484">
        <w:rPr>
          <w:rFonts w:ascii="IRBadr" w:hAnsi="IRBadr" w:cs="IRBadr"/>
          <w:b/>
          <w:bCs/>
          <w:sz w:val="28"/>
          <w:szCs w:val="28"/>
          <w:rtl/>
        </w:rPr>
        <w:t xml:space="preserve"> الْآفَاقِ وَفِ</w:t>
      </w:r>
      <w:r w:rsidR="00BC08CB" w:rsidRPr="00782484">
        <w:rPr>
          <w:rFonts w:ascii="IRBadr" w:hAnsi="IRBadr" w:cs="IRBadr"/>
          <w:b/>
          <w:bCs/>
          <w:sz w:val="28"/>
          <w:szCs w:val="28"/>
          <w:rtl/>
        </w:rPr>
        <w:t>ی</w:t>
      </w:r>
      <w:r w:rsidRPr="00782484">
        <w:rPr>
          <w:rFonts w:ascii="IRBadr" w:hAnsi="IRBadr" w:cs="IRBadr"/>
          <w:b/>
          <w:bCs/>
          <w:sz w:val="28"/>
          <w:szCs w:val="28"/>
          <w:rtl/>
        </w:rPr>
        <w:t xml:space="preserve"> أَنفُسِهِمْ حَتَّ</w:t>
      </w:r>
      <w:r w:rsidR="00BC08CB" w:rsidRPr="00782484">
        <w:rPr>
          <w:rFonts w:ascii="IRBadr" w:hAnsi="IRBadr" w:cs="IRBadr"/>
          <w:b/>
          <w:bCs/>
          <w:sz w:val="28"/>
          <w:szCs w:val="28"/>
          <w:rtl/>
        </w:rPr>
        <w:t>ی</w:t>
      </w:r>
      <w:r w:rsidRPr="00782484">
        <w:rPr>
          <w:rFonts w:ascii="IRBadr" w:hAnsi="IRBadr" w:cs="IRBadr"/>
          <w:b/>
          <w:bCs/>
          <w:sz w:val="28"/>
          <w:szCs w:val="28"/>
          <w:rtl/>
        </w:rPr>
        <w:t xml:space="preserve"> </w:t>
      </w:r>
      <w:r w:rsidR="00BC08CB" w:rsidRPr="00782484">
        <w:rPr>
          <w:rFonts w:ascii="IRBadr" w:hAnsi="IRBadr" w:cs="IRBadr"/>
          <w:b/>
          <w:bCs/>
          <w:sz w:val="28"/>
          <w:szCs w:val="28"/>
          <w:rtl/>
        </w:rPr>
        <w:t>ی</w:t>
      </w:r>
      <w:r w:rsidRPr="00782484">
        <w:rPr>
          <w:rFonts w:ascii="IRBadr" w:hAnsi="IRBadr" w:cs="IRBadr"/>
          <w:b/>
          <w:bCs/>
          <w:sz w:val="28"/>
          <w:szCs w:val="28"/>
          <w:rtl/>
        </w:rPr>
        <w:t>تَبَ</w:t>
      </w:r>
      <w:r w:rsidR="00BC08CB" w:rsidRPr="00782484">
        <w:rPr>
          <w:rFonts w:ascii="IRBadr" w:hAnsi="IRBadr" w:cs="IRBadr"/>
          <w:b/>
          <w:bCs/>
          <w:sz w:val="28"/>
          <w:szCs w:val="28"/>
          <w:rtl/>
        </w:rPr>
        <w:t>ی</w:t>
      </w:r>
      <w:r w:rsidRPr="00782484">
        <w:rPr>
          <w:rFonts w:ascii="IRBadr" w:hAnsi="IRBadr" w:cs="IRBadr"/>
          <w:b/>
          <w:bCs/>
          <w:sz w:val="28"/>
          <w:szCs w:val="28"/>
          <w:rtl/>
        </w:rPr>
        <w:t>نَ لَهُمْ أَنَّهُ</w:t>
      </w:r>
      <w:r w:rsidRPr="00782484">
        <w:rPr>
          <w:rFonts w:ascii="IRBadr" w:hAnsi="IRBadr" w:cs="IRBadr"/>
          <w:sz w:val="28"/>
          <w:szCs w:val="28"/>
          <w:rtl/>
        </w:rPr>
        <w:t xml:space="preserve"> </w:t>
      </w:r>
      <w:r w:rsidRPr="00782484">
        <w:rPr>
          <w:rFonts w:ascii="IRBadr" w:hAnsi="IRBadr" w:cs="IRBadr"/>
          <w:b/>
          <w:bCs/>
          <w:sz w:val="28"/>
          <w:szCs w:val="28"/>
          <w:rtl/>
        </w:rPr>
        <w:t>الْحَقُّ</w:t>
      </w:r>
      <w:r w:rsidRPr="00782484">
        <w:rPr>
          <w:rFonts w:ascii="IRBadr" w:hAnsi="IRBadr" w:cs="IRBadr"/>
          <w:sz w:val="28"/>
          <w:szCs w:val="28"/>
          <w:rtl/>
        </w:rPr>
        <w:t>»</w:t>
      </w:r>
      <w:r w:rsidRPr="00782484">
        <w:rPr>
          <w:rStyle w:val="aff0"/>
          <w:rFonts w:ascii="IRBadr" w:hAnsi="IRBadr" w:cs="IRBadr"/>
          <w:sz w:val="28"/>
          <w:szCs w:val="28"/>
          <w:rtl/>
        </w:rPr>
        <w:footnoteReference w:id="10"/>
      </w:r>
      <w:r w:rsidRPr="00782484">
        <w:rPr>
          <w:rFonts w:ascii="IRBadr" w:hAnsi="IRBadr" w:cs="IRBadr"/>
          <w:sz w:val="28"/>
          <w:szCs w:val="28"/>
          <w:rtl/>
        </w:rPr>
        <w:t xml:space="preserve"> بیان می‌کند که باید روند تکاملی تاریخ و سیر پیشرفت زمین و عالم </w:t>
      </w:r>
      <w:r w:rsidR="009A4342" w:rsidRPr="00782484">
        <w:rPr>
          <w:rFonts w:ascii="IRBadr" w:hAnsi="IRBadr" w:cs="IRBadr"/>
          <w:sz w:val="28"/>
          <w:szCs w:val="28"/>
          <w:rtl/>
        </w:rPr>
        <w:t>به‌جایی</w:t>
      </w:r>
      <w:r w:rsidRPr="00782484">
        <w:rPr>
          <w:rFonts w:ascii="IRBadr" w:hAnsi="IRBadr" w:cs="IRBadr"/>
          <w:sz w:val="28"/>
          <w:szCs w:val="28"/>
          <w:rtl/>
        </w:rPr>
        <w:t xml:space="preserve"> برسد که در سراسر عالم حق حاکم شود و جز ندای توحید و فریاد حق و عدالت در زوایای عالم چیز دیگری پیدا نباشد.</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آیات </w:t>
      </w:r>
      <w:r w:rsidR="009A4342" w:rsidRPr="00782484">
        <w:rPr>
          <w:rFonts w:ascii="IRBadr" w:hAnsi="IRBadr" w:cs="IRBadr"/>
          <w:sz w:val="28"/>
          <w:szCs w:val="28"/>
          <w:rtl/>
        </w:rPr>
        <w:t>بیان‌شده</w:t>
      </w:r>
      <w:r w:rsidRPr="00782484">
        <w:rPr>
          <w:rFonts w:ascii="IRBadr" w:hAnsi="IRBadr" w:cs="IRBadr"/>
          <w:sz w:val="28"/>
          <w:szCs w:val="28"/>
          <w:rtl/>
        </w:rPr>
        <w:t xml:space="preserve"> همگی گویای این مطلب است که سیر تکاملی بشر به طرفی است که بر سراسر عالم یک پرچم حاکمیت پیدا کند و در تمام نقاط عالم پرچم توحید و اسلام و رسالت حضرت محمد مصطفی (ص) در اهتزاز باشد. بشر در آینده </w:t>
      </w:r>
      <w:r w:rsidR="009A4342" w:rsidRPr="00782484">
        <w:rPr>
          <w:rFonts w:ascii="IRBadr" w:hAnsi="IRBadr" w:cs="IRBadr"/>
          <w:sz w:val="28"/>
          <w:szCs w:val="28"/>
          <w:rtl/>
        </w:rPr>
        <w:t>به‌جایی</w:t>
      </w:r>
      <w:r w:rsidRPr="00782484">
        <w:rPr>
          <w:rFonts w:ascii="IRBadr" w:hAnsi="IRBadr" w:cs="IRBadr"/>
          <w:sz w:val="28"/>
          <w:szCs w:val="28"/>
          <w:rtl/>
        </w:rPr>
        <w:t xml:space="preserve"> خواهد رسید که توحید، عدالت، اخلاق، معنویت، پاکی و طهارت بر تمام عالم </w:t>
      </w:r>
      <w:r w:rsidR="009A4342" w:rsidRPr="00782484">
        <w:rPr>
          <w:rFonts w:ascii="IRBadr" w:hAnsi="IRBadr" w:cs="IRBadr"/>
          <w:sz w:val="28"/>
          <w:szCs w:val="28"/>
          <w:rtl/>
        </w:rPr>
        <w:t>حکم‌فرما</w:t>
      </w:r>
      <w:r w:rsidRPr="00782484">
        <w:rPr>
          <w:rFonts w:ascii="IRBadr" w:hAnsi="IRBadr" w:cs="IRBadr"/>
          <w:sz w:val="28"/>
          <w:szCs w:val="28"/>
          <w:rtl/>
        </w:rPr>
        <w:t xml:space="preserve"> باشد.</w:t>
      </w:r>
    </w:p>
    <w:p w:rsidR="00B630CE" w:rsidRPr="00782484" w:rsidRDefault="00B630CE" w:rsidP="00782484">
      <w:pPr>
        <w:pStyle w:val="2"/>
        <w:rPr>
          <w:rtl/>
        </w:rPr>
      </w:pPr>
      <w:bookmarkStart w:id="9" w:name="_Toc427691227"/>
      <w:r w:rsidRPr="00782484">
        <w:rPr>
          <w:rtl/>
        </w:rPr>
        <w:t>مهدی موعود (ع) ظهور خواهد کرد!</w:t>
      </w:r>
      <w:bookmarkEnd w:id="9"/>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آیات </w:t>
      </w:r>
      <w:r w:rsidR="009A4342" w:rsidRPr="00782484">
        <w:rPr>
          <w:rFonts w:ascii="IRBadr" w:hAnsi="IRBadr" w:cs="IRBadr"/>
          <w:sz w:val="28"/>
          <w:szCs w:val="28"/>
          <w:rtl/>
        </w:rPr>
        <w:t>بیان‌شده</w:t>
      </w:r>
      <w:r w:rsidRPr="00782484">
        <w:rPr>
          <w:rFonts w:ascii="IRBadr" w:hAnsi="IRBadr" w:cs="IRBadr"/>
          <w:sz w:val="28"/>
          <w:szCs w:val="28"/>
          <w:rtl/>
        </w:rPr>
        <w:t xml:space="preserve"> همگی خطاب قیام حضرت مهدی موعود و وجود نازنینی است که روزی در کنار خانه خدا ظهور خواهد کرد و پشت مبارک را بر خانه کعبه خواهد نهاد و فریاد می‌کند </w:t>
      </w:r>
      <w:r w:rsidR="009A4342" w:rsidRPr="00782484">
        <w:rPr>
          <w:rFonts w:ascii="IRBadr" w:hAnsi="IRBadr" w:cs="IRBadr"/>
          <w:sz w:val="28"/>
          <w:szCs w:val="28"/>
          <w:rtl/>
        </w:rPr>
        <w:t>به‌گونه‌ای</w:t>
      </w:r>
      <w:r w:rsidRPr="00782484">
        <w:rPr>
          <w:rFonts w:ascii="IRBadr" w:hAnsi="IRBadr" w:cs="IRBadr"/>
          <w:sz w:val="28"/>
          <w:szCs w:val="28"/>
          <w:rtl/>
        </w:rPr>
        <w:t xml:space="preserve"> که تمام عالم صدای او را می‌شنوند. صدای مولود شعبان از کعبه به تمام عالم منتشر می‌شود و ندا می‌دهند </w:t>
      </w:r>
      <w:r w:rsidRPr="00782484">
        <w:rPr>
          <w:rFonts w:ascii="IRBadr" w:hAnsi="IRBadr" w:cs="IRBadr"/>
          <w:b/>
          <w:bCs/>
          <w:sz w:val="28"/>
          <w:szCs w:val="28"/>
          <w:rtl/>
        </w:rPr>
        <w:t xml:space="preserve">أنا </w:t>
      </w:r>
      <w:r w:rsidR="00BC08CB" w:rsidRPr="00782484">
        <w:rPr>
          <w:rFonts w:ascii="IRBadr" w:hAnsi="IRBadr" w:cs="IRBadr"/>
          <w:b/>
          <w:bCs/>
          <w:sz w:val="28"/>
          <w:szCs w:val="28"/>
          <w:rtl/>
        </w:rPr>
        <w:t>بقیة‌الله</w:t>
      </w:r>
      <w:r w:rsidRPr="00782484">
        <w:rPr>
          <w:rFonts w:ascii="IRBadr" w:hAnsi="IRBadr" w:cs="IRBadr"/>
          <w:sz w:val="28"/>
          <w:szCs w:val="28"/>
          <w:rtl/>
        </w:rPr>
        <w:t xml:space="preserve"> و در همان لحظه سراسر عالم در پرتو این ندا بیدار می‌شوند. ابتدا سیصد و سیزده نفر سپس ده هزار نفر و </w:t>
      </w:r>
      <w:r w:rsidR="009A4342" w:rsidRPr="00782484">
        <w:rPr>
          <w:rFonts w:ascii="IRBadr" w:hAnsi="IRBadr" w:cs="IRBadr"/>
          <w:sz w:val="28"/>
          <w:szCs w:val="28"/>
          <w:rtl/>
        </w:rPr>
        <w:t>پس‌ازآن</w:t>
      </w:r>
      <w:r w:rsidRPr="00782484">
        <w:rPr>
          <w:rFonts w:ascii="IRBadr" w:hAnsi="IRBadr" w:cs="IRBadr"/>
          <w:sz w:val="28"/>
          <w:szCs w:val="28"/>
          <w:rtl/>
        </w:rPr>
        <w:t xml:space="preserve"> هزاران انسان مشتاق و جوان دلداده ولایت و امامت گرد شمع وجود مبارک امام عصر (عج) جمع می‌شوند.</w:t>
      </w:r>
    </w:p>
    <w:p w:rsidR="00B630CE" w:rsidRPr="00782484" w:rsidRDefault="00B630CE" w:rsidP="00782484">
      <w:pPr>
        <w:pStyle w:val="2"/>
        <w:rPr>
          <w:rtl/>
        </w:rPr>
      </w:pPr>
      <w:bookmarkStart w:id="10" w:name="_Toc427691228"/>
      <w:r w:rsidRPr="00782484">
        <w:rPr>
          <w:rtl/>
        </w:rPr>
        <w:lastRenderedPageBreak/>
        <w:t xml:space="preserve">لحظه تولد </w:t>
      </w:r>
      <w:r w:rsidR="009A4342" w:rsidRPr="00782484">
        <w:rPr>
          <w:rtl/>
        </w:rPr>
        <w:t>صاحب‌الزمان</w:t>
      </w:r>
      <w:r w:rsidRPr="00782484">
        <w:rPr>
          <w:rtl/>
        </w:rPr>
        <w:t xml:space="preserve"> (عج) به بیان حکیمه خاتون</w:t>
      </w:r>
      <w:bookmarkEnd w:id="10"/>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حکیمه خاتون عمه مبارک حضرت </w:t>
      </w:r>
      <w:r w:rsidR="00BC08CB" w:rsidRPr="00782484">
        <w:rPr>
          <w:rFonts w:ascii="IRBadr" w:hAnsi="IRBadr" w:cs="IRBadr"/>
          <w:sz w:val="28"/>
          <w:szCs w:val="28"/>
          <w:rtl/>
        </w:rPr>
        <w:t>بقیة‌الله</w:t>
      </w:r>
      <w:r w:rsidRPr="00782484">
        <w:rPr>
          <w:rFonts w:ascii="IRBadr" w:hAnsi="IRBadr" w:cs="IRBadr"/>
          <w:sz w:val="28"/>
          <w:szCs w:val="28"/>
          <w:rtl/>
        </w:rPr>
        <w:t xml:space="preserve"> الأعظم می‌فرمایند: «زمانی که امام حسن عسکری (ع) من را صدا زدند و در کنار بستر نرجس خاتون حاضر شدم و این نوزاد همانند خورشید درخشان و ماه تابان متولد شد، سر بر زمین گذاشتند و آیه شریفه‌ای را قرائت فرمودند.»</w:t>
      </w:r>
    </w:p>
    <w:p w:rsidR="00B630CE" w:rsidRPr="00782484" w:rsidRDefault="00B630CE" w:rsidP="00782484">
      <w:pPr>
        <w:pStyle w:val="2"/>
        <w:rPr>
          <w:rtl/>
        </w:rPr>
      </w:pPr>
      <w:bookmarkStart w:id="11" w:name="_Toc427691229"/>
      <w:r w:rsidRPr="00782484">
        <w:rPr>
          <w:rtl/>
        </w:rPr>
        <w:t>سند افتخار شیعیان</w:t>
      </w:r>
      <w:bookmarkEnd w:id="11"/>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برادران، خواهران و نمازگزاران عزیز شما باید به این وجود شریف و عزیز افتخار کنید زیرا انتظار فرج ایشان بالاترین عبادات و مایه افتخار شماست. مولود نیمه شعبان مظهر تجلی اراده الهی است و اراده خداوند متعال بر این است که نور خود را کامل کند، نور امامت و معارف الهی کامل بشود و تمام عالم و کره زمین در پرتو این ماه تابان و ستاره درخشان روشن شود. شیعه افتخار می‌کند که عقیده انتظار و مهدویت خود را از انبیاء گذشته و پیامبر گرامی اسلام و متن قرآن الهام گرفته است و به این انتظار افتخار می‌کند.</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عقیده مهدویت و انتظار یکی از حقایق مؤثر ما در عالم است زیرا دشمنان از این مسئله در هراسند و دل‌های مشتاق در عالم به مهدویت </w:t>
      </w:r>
      <w:r w:rsidR="009A4342" w:rsidRPr="00782484">
        <w:rPr>
          <w:rFonts w:ascii="IRBadr" w:hAnsi="IRBadr" w:cs="IRBadr"/>
          <w:sz w:val="28"/>
          <w:szCs w:val="28"/>
          <w:rtl/>
        </w:rPr>
        <w:t>علاقه‌مند</w:t>
      </w:r>
      <w:r w:rsidRPr="00782484">
        <w:rPr>
          <w:rFonts w:ascii="IRBadr" w:hAnsi="IRBadr" w:cs="IRBadr"/>
          <w:sz w:val="28"/>
          <w:szCs w:val="28"/>
          <w:rtl/>
        </w:rPr>
        <w:t xml:space="preserve"> هستند زیرا مهدویتی که در شیعه وجود دارد عقیده‌ای پوچ و واهی نیست و شیعیان امروزه از وجود آن خورشید پنهان بهره‌ها می‌برند. ولی ناظر بر اعمال ما دل‌های ما را روشن می‌کند، قلب‌ها را شیفته خود می‌کند و همین باعث نقطه قوت در معارف </w:t>
      </w:r>
      <w:r w:rsidR="009A4342" w:rsidRPr="00782484">
        <w:rPr>
          <w:rFonts w:ascii="IRBadr" w:hAnsi="IRBadr" w:cs="IRBadr"/>
          <w:sz w:val="28"/>
          <w:szCs w:val="28"/>
          <w:rtl/>
        </w:rPr>
        <w:t>اهل‌بیت</w:t>
      </w:r>
      <w:r w:rsidRPr="00782484">
        <w:rPr>
          <w:rFonts w:ascii="IRBadr" w:hAnsi="IRBadr" w:cs="IRBadr"/>
          <w:sz w:val="28"/>
          <w:szCs w:val="28"/>
          <w:rtl/>
        </w:rPr>
        <w:t xml:space="preserve"> می‌شود.</w:t>
      </w:r>
    </w:p>
    <w:p w:rsidR="00B630CE" w:rsidRPr="00D965F9" w:rsidRDefault="00F0718E" w:rsidP="00782484">
      <w:pPr>
        <w:spacing w:line="240" w:lineRule="auto"/>
        <w:jc w:val="both"/>
        <w:rPr>
          <w:rFonts w:ascii="IRBadr" w:hAnsi="IRBadr" w:cs="IRBadr"/>
          <w:b/>
          <w:bCs/>
          <w:sz w:val="28"/>
          <w:szCs w:val="28"/>
          <w:rtl/>
        </w:rPr>
      </w:pPr>
      <w:r>
        <w:rPr>
          <w:rFonts w:ascii="IRBadr" w:hAnsi="IRBadr" w:cs="IRBadr"/>
          <w:b/>
          <w:bCs/>
          <w:sz w:val="28"/>
          <w:szCs w:val="28"/>
          <w:rtl/>
        </w:rPr>
        <w:t>«</w:t>
      </w:r>
      <w:r w:rsidR="00B630CE" w:rsidRPr="00D965F9">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Pr>
          <w:rFonts w:ascii="IRBadr" w:hAnsi="IRBadr" w:cs="IRBadr"/>
          <w:b/>
          <w:bCs/>
          <w:sz w:val="28"/>
          <w:szCs w:val="28"/>
          <w:rtl/>
        </w:rPr>
        <w:t>»</w:t>
      </w:r>
      <w:r w:rsidR="00B630CE" w:rsidRPr="00D965F9">
        <w:rPr>
          <w:rStyle w:val="aff0"/>
          <w:rFonts w:ascii="IRBadr" w:hAnsi="IRBadr" w:cs="IRBadr"/>
          <w:b/>
          <w:bCs/>
          <w:sz w:val="28"/>
          <w:szCs w:val="28"/>
          <w:rtl/>
        </w:rPr>
        <w:footnoteReference w:id="11"/>
      </w:r>
    </w:p>
    <w:p w:rsidR="00B630CE" w:rsidRDefault="00B630CE" w:rsidP="00782484">
      <w:pPr>
        <w:pStyle w:val="2"/>
        <w:rPr>
          <w:rtl/>
        </w:rPr>
      </w:pPr>
      <w:bookmarkStart w:id="12" w:name="_Toc427691230"/>
      <w:r w:rsidRPr="00782484">
        <w:rPr>
          <w:rtl/>
        </w:rPr>
        <w:t>خطبه دوم</w:t>
      </w:r>
      <w:bookmarkEnd w:id="12"/>
    </w:p>
    <w:p w:rsidR="00D965F9" w:rsidRPr="00455965" w:rsidRDefault="00D965F9" w:rsidP="00D965F9">
      <w:pPr>
        <w:spacing w:line="240" w:lineRule="auto"/>
        <w:jc w:val="both"/>
        <w:rPr>
          <w:rFonts w:ascii="IRBadr" w:hAnsi="IRBadr" w:cs="IRBadr"/>
          <w:b/>
          <w:bCs/>
          <w:sz w:val="28"/>
          <w:szCs w:val="28"/>
        </w:rPr>
      </w:pPr>
      <w:r w:rsidRPr="00455965">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w:t>
      </w:r>
      <w:r w:rsidRPr="00455965">
        <w:rPr>
          <w:rFonts w:ascii="IRBadr" w:hAnsi="IRBadr" w:cs="IRBadr"/>
          <w:b/>
          <w:bCs/>
          <w:sz w:val="28"/>
          <w:szCs w:val="28"/>
          <w:rtl/>
        </w:rPr>
        <w:lastRenderedPageBreak/>
        <w:t>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w:t>
      </w:r>
      <w:r w:rsidR="00F0718E">
        <w:rPr>
          <w:rFonts w:ascii="IRBadr" w:hAnsi="IRBadr" w:cs="IRBadr"/>
          <w:b/>
          <w:bCs/>
          <w:sz w:val="28"/>
          <w:szCs w:val="28"/>
          <w:rtl/>
        </w:rPr>
        <w:t xml:space="preserve"> «</w:t>
      </w:r>
      <w:r w:rsidRPr="00782484">
        <w:rPr>
          <w:rFonts w:ascii="IRBadr" w:hAnsi="IRBadr" w:cs="IRBadr"/>
          <w:b/>
          <w:bCs/>
          <w:sz w:val="28"/>
          <w:szCs w:val="28"/>
          <w:rtl/>
        </w:rPr>
        <w:t>یا أَیهَا الَّذِینَ آمَنُواْ اتَّقُواْ اللّهَ وَکونُواْ مَعَ الصَّادِقِینَ</w:t>
      </w:r>
      <w:r w:rsidR="00F0718E">
        <w:rPr>
          <w:rFonts w:ascii="IRBadr" w:hAnsi="IRBadr" w:cs="IRBadr"/>
          <w:b/>
          <w:bCs/>
          <w:sz w:val="28"/>
          <w:szCs w:val="28"/>
          <w:rtl/>
        </w:rPr>
        <w:t>»</w:t>
      </w:r>
      <w:r w:rsidRPr="00782484">
        <w:rPr>
          <w:rStyle w:val="aff0"/>
          <w:rFonts w:ascii="IRBadr" w:hAnsi="IRBadr" w:cs="IRBadr"/>
          <w:b/>
          <w:bCs/>
          <w:sz w:val="28"/>
          <w:szCs w:val="28"/>
          <w:rtl/>
        </w:rPr>
        <w:footnoteReference w:id="12"/>
      </w:r>
      <w:r w:rsidRPr="00782484">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D965F9" w:rsidRPr="00D965F9" w:rsidRDefault="00D965F9" w:rsidP="00D965F9">
      <w:pPr>
        <w:rPr>
          <w:rtl/>
        </w:rPr>
      </w:pPr>
    </w:p>
    <w:p w:rsidR="00B630CE" w:rsidRPr="00782484" w:rsidRDefault="00B630CE" w:rsidP="00D965F9">
      <w:pPr>
        <w:spacing w:line="240" w:lineRule="auto"/>
        <w:jc w:val="both"/>
        <w:rPr>
          <w:rFonts w:ascii="IRBadr" w:hAnsi="IRBadr" w:cs="IRBadr"/>
          <w:sz w:val="28"/>
          <w:szCs w:val="28"/>
          <w:rtl/>
        </w:rPr>
      </w:pPr>
      <w:r w:rsidRPr="00782484">
        <w:rPr>
          <w:rFonts w:ascii="IRBadr" w:hAnsi="IRBadr" w:cs="IRBadr"/>
          <w:sz w:val="28"/>
          <w:szCs w:val="28"/>
          <w:rtl/>
        </w:rPr>
        <w:t>بازهم یکایک شما نمازگزاران گرامی، برادران و خواهران عزیز و خودم را به پارسائی و پرهیزکاری و انتظار راستین موعود آخرالزمان و عمل به تکالیف انتظار در آخرالزمان سفارش و دعوت می‌کنم و از خداوند می‌خواهیم همه ما را از سربازان راستین امام عصر و از زمینه‌سازان ظهور آن حضرت مقرر بفرماید.</w:t>
      </w:r>
    </w:p>
    <w:p w:rsidR="00B630CE" w:rsidRPr="00782484" w:rsidRDefault="00B630CE" w:rsidP="00782484">
      <w:pPr>
        <w:pStyle w:val="2"/>
        <w:rPr>
          <w:rtl/>
        </w:rPr>
      </w:pPr>
      <w:bookmarkStart w:id="13" w:name="_Toc427691231"/>
      <w:r w:rsidRPr="00782484">
        <w:rPr>
          <w:rtl/>
        </w:rPr>
        <w:t>تبریک ولادت امام زمان (عج)</w:t>
      </w:r>
      <w:bookmarkEnd w:id="13"/>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میلاد خجسته امام عصر (عج) که بسیار فرخنده و مبارک هست و در ماه شریفی قرار دارد به حضور همه مشتاقان آن حضرت و نمازگزاران گرامی و همه اقشار محترم تبریک و تهنیت عرض می‌کنم و از خداوند می‌خواهیم رشته اتصال و ارتباط ما و شما را با امام عصر (عج) </w:t>
      </w:r>
      <w:r w:rsidR="009A4342" w:rsidRPr="00782484">
        <w:rPr>
          <w:rFonts w:ascii="IRBadr" w:hAnsi="IRBadr" w:cs="IRBadr"/>
          <w:sz w:val="28"/>
          <w:szCs w:val="28"/>
          <w:rtl/>
        </w:rPr>
        <w:t>هیچ‌گاه</w:t>
      </w:r>
      <w:r w:rsidRPr="00782484">
        <w:rPr>
          <w:rFonts w:ascii="IRBadr" w:hAnsi="IRBadr" w:cs="IRBadr"/>
          <w:sz w:val="28"/>
          <w:szCs w:val="28"/>
          <w:rtl/>
        </w:rPr>
        <w:t xml:space="preserve"> قطع نفرماید و همیشه در ارتباط با امام عصر (عج) باشیم.</w:t>
      </w:r>
    </w:p>
    <w:p w:rsidR="00B630CE" w:rsidRPr="00782484" w:rsidRDefault="00B630CE" w:rsidP="00782484">
      <w:pPr>
        <w:pStyle w:val="2"/>
        <w:rPr>
          <w:rtl/>
        </w:rPr>
      </w:pPr>
      <w:bookmarkStart w:id="14" w:name="_Toc427691232"/>
      <w:r w:rsidRPr="00782484">
        <w:rPr>
          <w:rtl/>
        </w:rPr>
        <w:t>مسئله انتظار فرج و انحرافات آن</w:t>
      </w:r>
      <w:bookmarkEnd w:id="14"/>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مسئله انتظار ضمن اینکه حقیقتی بسیار مهم و ارزشمند است، در طول تاریخ باید یک سلسله آسیب‌هایی مواجه شده است. لازم است به این آسیب‌ها اشاره‌ای کوتاه شود تا دوستان عزیز و جوانان بزرگوار متوجه باشند که مسئله مهدویت و انتظار را باید از علمای راستین و کارشناسان دین فراگیرند. مسئله انتظار امام زمان داستانی به امتداد تاریخ دارد زیرا از انتظار فرج از زمان حضرت آدم (ع) </w:t>
      </w:r>
      <w:r w:rsidRPr="00782484">
        <w:rPr>
          <w:rFonts w:ascii="IRBadr" w:hAnsi="IRBadr" w:cs="IRBadr"/>
          <w:sz w:val="28"/>
          <w:szCs w:val="28"/>
          <w:rtl/>
        </w:rPr>
        <w:lastRenderedPageBreak/>
        <w:t xml:space="preserve">در تمام ادیان الهی وجود داشته است و تمام پاکان درگاه خداوند در طول تاریخ منتظر امام </w:t>
      </w:r>
      <w:r w:rsidR="00BC08CB" w:rsidRPr="00782484">
        <w:rPr>
          <w:rFonts w:ascii="IRBadr" w:hAnsi="IRBadr" w:cs="IRBadr"/>
          <w:sz w:val="28"/>
          <w:szCs w:val="28"/>
          <w:rtl/>
        </w:rPr>
        <w:t>عظیم‌الشأن</w:t>
      </w:r>
      <w:r w:rsidRPr="00782484">
        <w:rPr>
          <w:rFonts w:ascii="IRBadr" w:hAnsi="IRBadr" w:cs="IRBadr"/>
          <w:sz w:val="28"/>
          <w:szCs w:val="28"/>
          <w:rtl/>
        </w:rPr>
        <w:t xml:space="preserve"> بوده‌اند اما همین حقیقت مهم و واضح با آسیب‌هایی مواجه بوده است که </w:t>
      </w:r>
      <w:r w:rsidR="009A4342" w:rsidRPr="00782484">
        <w:rPr>
          <w:rFonts w:ascii="IRBadr" w:hAnsi="IRBadr" w:cs="IRBadr"/>
          <w:sz w:val="28"/>
          <w:szCs w:val="28"/>
          <w:rtl/>
        </w:rPr>
        <w:t>به‌اختصار</w:t>
      </w:r>
      <w:r w:rsidRPr="00782484">
        <w:rPr>
          <w:rFonts w:ascii="IRBadr" w:hAnsi="IRBadr" w:cs="IRBadr"/>
          <w:sz w:val="28"/>
          <w:szCs w:val="28"/>
          <w:rtl/>
        </w:rPr>
        <w:t xml:space="preserve"> بیان می‌شود:</w:t>
      </w:r>
    </w:p>
    <w:p w:rsidR="00B630CE" w:rsidRPr="00BC0B96" w:rsidRDefault="00D965F9" w:rsidP="00D965F9">
      <w:pPr>
        <w:spacing w:after="160"/>
        <w:contextualSpacing/>
        <w:jc w:val="both"/>
        <w:rPr>
          <w:rFonts w:ascii="IRBadr" w:hAnsi="IRBadr" w:cs="IRBadr"/>
          <w:sz w:val="28"/>
          <w:szCs w:val="28"/>
        </w:rPr>
      </w:pPr>
      <w:r>
        <w:rPr>
          <w:rFonts w:ascii="IRBadr" w:hAnsi="IRBadr" w:cs="IRBadr" w:hint="cs"/>
          <w:sz w:val="28"/>
          <w:rtl/>
        </w:rPr>
        <w:t>1</w:t>
      </w:r>
      <w:r w:rsidRPr="00BC0B96">
        <w:rPr>
          <w:rFonts w:ascii="IRBadr" w:hAnsi="IRBadr" w:cs="IRBadr" w:hint="cs"/>
          <w:sz w:val="28"/>
          <w:szCs w:val="28"/>
          <w:rtl/>
        </w:rPr>
        <w:t xml:space="preserve">- </w:t>
      </w:r>
      <w:r w:rsidR="00B630CE" w:rsidRPr="00BC0B96">
        <w:rPr>
          <w:rFonts w:ascii="IRBadr" w:hAnsi="IRBadr" w:cs="IRBadr"/>
          <w:sz w:val="28"/>
          <w:szCs w:val="28"/>
          <w:rtl/>
        </w:rPr>
        <w:t xml:space="preserve">تفسیر غلط از انتظار؛ کسانی انتظار امام زمان (عج) را به غلط تفسیر کرده‌اند زیرا برای اصلاح جامعه قدمی برنمی‌دارند و تنها </w:t>
      </w:r>
      <w:r w:rsidR="009A4342" w:rsidRPr="00BC0B96">
        <w:rPr>
          <w:rFonts w:ascii="IRBadr" w:hAnsi="IRBadr" w:cs="IRBadr"/>
          <w:sz w:val="28"/>
          <w:szCs w:val="28"/>
          <w:rtl/>
        </w:rPr>
        <w:t>همه‌چیز</w:t>
      </w:r>
      <w:r w:rsidR="00B630CE" w:rsidRPr="00BC0B96">
        <w:rPr>
          <w:rFonts w:ascii="IRBadr" w:hAnsi="IRBadr" w:cs="IRBadr"/>
          <w:sz w:val="28"/>
          <w:szCs w:val="28"/>
          <w:rtl/>
        </w:rPr>
        <w:t xml:space="preserve"> را به آینده حواله می‌دهند تا امام زمان (عج) پس از ظهور خود </w:t>
      </w:r>
      <w:r w:rsidR="009A4342" w:rsidRPr="00BC0B96">
        <w:rPr>
          <w:rFonts w:ascii="IRBadr" w:hAnsi="IRBadr" w:cs="IRBadr"/>
          <w:sz w:val="28"/>
          <w:szCs w:val="28"/>
          <w:rtl/>
        </w:rPr>
        <w:t>همه‌چیز</w:t>
      </w:r>
      <w:r w:rsidR="00B630CE" w:rsidRPr="00BC0B96">
        <w:rPr>
          <w:rFonts w:ascii="IRBadr" w:hAnsi="IRBadr" w:cs="IRBadr"/>
          <w:sz w:val="28"/>
          <w:szCs w:val="28"/>
          <w:rtl/>
        </w:rPr>
        <w:t xml:space="preserve"> را اصلاح کنند. در عصر ما کسانی در گوشه و کنار به این سمت رفته بودند تا اینکه انقلاب اسلامی در برابر این تفسیر غلط قرار گرفتند و امام خمینی (ره) مفسر بزرگ دین و مرجع عظیم عالم اسلام در عصر ما این فکر غلط را اصلاح کردند زیرا انتظار فرج فریادی برای بیداری و حضور در صحنه است.</w:t>
      </w:r>
    </w:p>
    <w:p w:rsidR="00B630CE" w:rsidRPr="00BC0B96" w:rsidRDefault="00D965F9" w:rsidP="00D965F9">
      <w:pPr>
        <w:spacing w:after="160"/>
        <w:contextualSpacing/>
        <w:jc w:val="both"/>
        <w:rPr>
          <w:rFonts w:ascii="IRBadr" w:hAnsi="IRBadr" w:cs="IRBadr"/>
          <w:sz w:val="28"/>
          <w:szCs w:val="28"/>
        </w:rPr>
      </w:pPr>
      <w:r w:rsidRPr="00BC0B96">
        <w:rPr>
          <w:rFonts w:ascii="IRBadr" w:hAnsi="IRBadr" w:cs="IRBadr" w:hint="cs"/>
          <w:sz w:val="28"/>
          <w:szCs w:val="28"/>
          <w:rtl/>
        </w:rPr>
        <w:t xml:space="preserve">2- </w:t>
      </w:r>
      <w:r w:rsidR="00B630CE" w:rsidRPr="00BC0B96">
        <w:rPr>
          <w:rFonts w:ascii="IRBadr" w:hAnsi="IRBadr" w:cs="IRBadr"/>
          <w:sz w:val="28"/>
          <w:szCs w:val="28"/>
          <w:rtl/>
        </w:rPr>
        <w:t xml:space="preserve">ادعاهای دروغین مهدویت؛ از زمان ائمه (ع) شاهد ادعاهای دروغین </w:t>
      </w:r>
      <w:r w:rsidR="009A4342" w:rsidRPr="00BC0B96">
        <w:rPr>
          <w:rFonts w:ascii="IRBadr" w:hAnsi="IRBadr" w:cs="IRBadr"/>
          <w:sz w:val="28"/>
          <w:szCs w:val="28"/>
          <w:rtl/>
        </w:rPr>
        <w:t>مهدویت</w:t>
      </w:r>
      <w:r w:rsidR="00B630CE" w:rsidRPr="00BC0B96">
        <w:rPr>
          <w:rFonts w:ascii="IRBadr" w:hAnsi="IRBadr" w:cs="IRBadr"/>
          <w:sz w:val="28"/>
          <w:szCs w:val="28"/>
          <w:rtl/>
        </w:rPr>
        <w:t xml:space="preserve"> هستیم و با مطالعه کتاب بحارالانوار و کتاب‌هایی که راجع به ظهور مهدویت نوشته شده است، دیده می‌شود در طول تاریخ هزار و چندصد سال تاریخ اسلام مکرر افرادی به دروغ ادعای مهدویت </w:t>
      </w:r>
      <w:r w:rsidR="00BC08CB" w:rsidRPr="00BC0B96">
        <w:rPr>
          <w:rFonts w:ascii="IRBadr" w:hAnsi="IRBadr" w:cs="IRBadr"/>
          <w:sz w:val="28"/>
          <w:szCs w:val="28"/>
          <w:rtl/>
        </w:rPr>
        <w:t>کرده‌اند</w:t>
      </w:r>
      <w:r w:rsidR="00B630CE" w:rsidRPr="00BC0B96">
        <w:rPr>
          <w:rFonts w:ascii="IRBadr" w:hAnsi="IRBadr" w:cs="IRBadr"/>
          <w:sz w:val="28"/>
          <w:szCs w:val="28"/>
          <w:rtl/>
        </w:rPr>
        <w:t xml:space="preserve"> که برای نمونه می‌تواند به عصر محمد علی باب اشاره کرد که </w:t>
      </w:r>
      <w:r w:rsidR="00D343BB">
        <w:rPr>
          <w:rFonts w:ascii="IRBadr" w:hAnsi="IRBadr" w:cs="IRBadr"/>
          <w:sz w:val="28"/>
          <w:szCs w:val="28"/>
          <w:rtl/>
        </w:rPr>
        <w:t>درنها</w:t>
      </w:r>
      <w:r w:rsidR="00D343BB">
        <w:rPr>
          <w:rFonts w:ascii="IRBadr" w:hAnsi="IRBadr" w:cs="IRBadr" w:hint="cs"/>
          <w:sz w:val="28"/>
          <w:szCs w:val="28"/>
          <w:rtl/>
        </w:rPr>
        <w:t>یت</w:t>
      </w:r>
      <w:r w:rsidR="00B630CE" w:rsidRPr="00BC0B96">
        <w:rPr>
          <w:rFonts w:ascii="IRBadr" w:hAnsi="IRBadr" w:cs="IRBadr"/>
          <w:sz w:val="28"/>
          <w:szCs w:val="28"/>
          <w:rtl/>
        </w:rPr>
        <w:t xml:space="preserve"> به دین کجی پایه‌ریزی شد.</w:t>
      </w:r>
    </w:p>
    <w:p w:rsidR="00B630CE" w:rsidRPr="00BC0B96" w:rsidRDefault="00BC0B96" w:rsidP="00BC0B96">
      <w:pPr>
        <w:spacing w:after="160"/>
        <w:contextualSpacing/>
        <w:jc w:val="both"/>
        <w:rPr>
          <w:rFonts w:ascii="IRBadr" w:hAnsi="IRBadr" w:cs="IRBadr"/>
          <w:sz w:val="28"/>
          <w:szCs w:val="28"/>
        </w:rPr>
      </w:pPr>
      <w:r w:rsidRPr="00BC0B96">
        <w:rPr>
          <w:rFonts w:ascii="IRBadr" w:hAnsi="IRBadr" w:cs="IRBadr" w:hint="cs"/>
          <w:sz w:val="28"/>
          <w:szCs w:val="28"/>
          <w:rtl/>
        </w:rPr>
        <w:t xml:space="preserve">3- </w:t>
      </w:r>
      <w:r w:rsidR="00B630CE" w:rsidRPr="00BC0B96">
        <w:rPr>
          <w:rFonts w:ascii="IRBadr" w:hAnsi="IRBadr" w:cs="IRBadr"/>
          <w:sz w:val="28"/>
          <w:szCs w:val="28"/>
          <w:rtl/>
        </w:rPr>
        <w:t xml:space="preserve">ادعاهای بابیت و ارتباط با امام عصر؛ در طول تاریخ مکرر واقع شده است. نواب خاص امام عصر (عج) چهار نفر بودند و نواب عام امام عصر مراجع تقلید اعم از علما و رهبری و </w:t>
      </w:r>
      <w:r w:rsidR="009A4342" w:rsidRPr="00BC0B96">
        <w:rPr>
          <w:rFonts w:ascii="IRBadr" w:hAnsi="IRBadr" w:cs="IRBadr"/>
          <w:sz w:val="28"/>
          <w:szCs w:val="28"/>
          <w:rtl/>
        </w:rPr>
        <w:t>ولی‌فقیه</w:t>
      </w:r>
      <w:r w:rsidR="00B630CE" w:rsidRPr="00BC0B96">
        <w:rPr>
          <w:rFonts w:ascii="IRBadr" w:hAnsi="IRBadr" w:cs="IRBadr"/>
          <w:sz w:val="28"/>
          <w:szCs w:val="28"/>
          <w:rtl/>
        </w:rPr>
        <w:t xml:space="preserve"> است. هر ادعایی که خود را مرتبط بداند و در طول تاریخ پذیرفته نیست.</w:t>
      </w:r>
    </w:p>
    <w:p w:rsidR="00B630CE" w:rsidRPr="00BC0B96" w:rsidRDefault="00BC0B96" w:rsidP="00BC0B96">
      <w:pPr>
        <w:spacing w:after="160"/>
        <w:contextualSpacing/>
        <w:jc w:val="both"/>
        <w:rPr>
          <w:rFonts w:ascii="IRBadr" w:hAnsi="IRBadr" w:cs="IRBadr"/>
          <w:sz w:val="28"/>
          <w:szCs w:val="28"/>
        </w:rPr>
      </w:pPr>
      <w:r>
        <w:rPr>
          <w:rFonts w:ascii="IRBadr" w:hAnsi="IRBadr" w:cs="IRBadr" w:hint="cs"/>
          <w:sz w:val="28"/>
          <w:rtl/>
        </w:rPr>
        <w:t>4</w:t>
      </w:r>
      <w:r w:rsidRPr="00BC0B96">
        <w:rPr>
          <w:rFonts w:ascii="IRBadr" w:hAnsi="IRBadr" w:cs="IRBadr" w:hint="cs"/>
          <w:sz w:val="28"/>
          <w:szCs w:val="28"/>
          <w:rtl/>
        </w:rPr>
        <w:t xml:space="preserve">- </w:t>
      </w:r>
      <w:r w:rsidR="00B630CE" w:rsidRPr="00BC0B96">
        <w:rPr>
          <w:rFonts w:ascii="IRBadr" w:hAnsi="IRBadr" w:cs="IRBadr"/>
          <w:sz w:val="28"/>
          <w:szCs w:val="28"/>
          <w:rtl/>
        </w:rPr>
        <w:t xml:space="preserve">توقیت و تعیین زمان ظهور امام زمان (عج)؛ ادعای دانستن زمان ظهور امام زمان (عج) ادعایی ناصحیح است و علائم قطعی نیز هنوز واقع نشده است و هرکسی ادعای دانستن کند </w:t>
      </w:r>
      <w:r w:rsidR="00B630CE" w:rsidRPr="00BC0B96">
        <w:rPr>
          <w:rFonts w:ascii="IRBadr" w:hAnsi="IRBadr" w:cs="IRBadr"/>
          <w:i/>
          <w:iCs/>
          <w:sz w:val="28"/>
          <w:szCs w:val="28"/>
          <w:rtl/>
        </w:rPr>
        <w:t>«</w:t>
      </w:r>
      <w:r w:rsidR="00B630CE" w:rsidRPr="00BC0B96">
        <w:rPr>
          <w:rStyle w:val="af0"/>
          <w:rFonts w:ascii="IRBadr" w:hAnsi="IRBadr" w:cs="IRBadr"/>
          <w:b/>
          <w:bCs/>
          <w:i w:val="0"/>
          <w:iCs w:val="0"/>
          <w:color w:val="auto"/>
          <w:sz w:val="28"/>
          <w:szCs w:val="28"/>
          <w:rtl/>
        </w:rPr>
        <w:t>کَذَبَ الْوَقَّاتُونَ</w:t>
      </w:r>
      <w:r w:rsidR="00F0718E">
        <w:rPr>
          <w:rFonts w:ascii="IRBadr" w:hAnsi="IRBadr" w:cs="IRBadr"/>
          <w:i/>
          <w:iCs/>
          <w:sz w:val="28"/>
          <w:szCs w:val="28"/>
          <w:rtl/>
        </w:rPr>
        <w:t>»</w:t>
      </w:r>
      <w:r w:rsidR="00B630CE" w:rsidRPr="00BC0B96">
        <w:rPr>
          <w:rFonts w:ascii="IRBadr" w:hAnsi="IRBadr" w:cs="IRBadr"/>
          <w:sz w:val="28"/>
          <w:szCs w:val="28"/>
          <w:rtl/>
        </w:rPr>
        <w:t xml:space="preserve"> و کار غلطی است.</w:t>
      </w:r>
    </w:p>
    <w:p w:rsidR="00B630CE" w:rsidRPr="00782484" w:rsidRDefault="00B630CE" w:rsidP="00782484">
      <w:pPr>
        <w:pStyle w:val="2"/>
        <w:rPr>
          <w:rtl/>
        </w:rPr>
      </w:pPr>
      <w:bookmarkStart w:id="15" w:name="_Toc427691233"/>
      <w:r w:rsidRPr="00782484">
        <w:rPr>
          <w:rtl/>
        </w:rPr>
        <w:t>بایسته‌هایی در خصوص جشن‌های میلاد حضرت حجت</w:t>
      </w:r>
      <w:bookmarkEnd w:id="15"/>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همیشه گفته شده است که جشن امام زمان (ع) باید </w:t>
      </w:r>
      <w:r w:rsidR="009A4342" w:rsidRPr="00782484">
        <w:rPr>
          <w:rFonts w:ascii="IRBadr" w:hAnsi="IRBadr" w:cs="IRBadr"/>
          <w:sz w:val="28"/>
          <w:szCs w:val="28"/>
          <w:rtl/>
        </w:rPr>
        <w:t>معرفت زا</w:t>
      </w:r>
      <w:r w:rsidRPr="00782484">
        <w:rPr>
          <w:rFonts w:ascii="IRBadr" w:hAnsi="IRBadr" w:cs="IRBadr"/>
          <w:sz w:val="28"/>
          <w:szCs w:val="28"/>
          <w:rtl/>
        </w:rPr>
        <w:t xml:space="preserve"> باشد و بر معرفت و عشق ما نسبت به امام زمان (ع) بیفزاید و هم بار عشق و معرفت را نسبت به امام زمان قوی کنند و هم بار معرفت و شناخت امام زمان (ع) را تقویت کنند. جوانان نیازمند شناخت امام زمان، فهمیدن انتظار و درک حقایق دین هستند تا بتوانند در برابر موج‌های خطرخیزی که در عالم اعتقادات ما، اخلاق ما، جامعه ما، خانه ما، نظام و کیان اعتقادی و فکری ما را تهدید می‌کند درک کنند.</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جشن امام زمان (ع) باید از گناه و معصیت پاک باشد، موجب آزار و اذیت مردم نشود، نظم جامعه را به هم نزند، بهداشت و سلامت جامعه را تهدید نکند، موسیقی ناصحیح و حرکات ناروایی در آن انجام نگیرد و عزیزان ما در گوشه و کنار جامعه باید به این رسم و رسوم جشن توجه کنند.</w:t>
      </w:r>
    </w:p>
    <w:p w:rsidR="00B630CE" w:rsidRPr="00782484" w:rsidRDefault="00B630CE" w:rsidP="00782484">
      <w:pPr>
        <w:pStyle w:val="2"/>
        <w:rPr>
          <w:rtl/>
        </w:rPr>
      </w:pPr>
      <w:bookmarkStart w:id="16" w:name="_Toc427691234"/>
      <w:r w:rsidRPr="00782484">
        <w:rPr>
          <w:rtl/>
        </w:rPr>
        <w:lastRenderedPageBreak/>
        <w:t xml:space="preserve">بزرگداشت میلاد حضرت </w:t>
      </w:r>
      <w:r w:rsidR="009A4342" w:rsidRPr="00782484">
        <w:rPr>
          <w:rtl/>
        </w:rPr>
        <w:t>علی‌اکبر</w:t>
      </w:r>
      <w:r w:rsidRPr="00782484">
        <w:rPr>
          <w:rtl/>
        </w:rPr>
        <w:t xml:space="preserve"> و روز جوان</w:t>
      </w:r>
      <w:bookmarkEnd w:id="16"/>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میلاد جوان رشید کربلا و شمشیرزن مقاوم حادثه عاشورا و مجاهد </w:t>
      </w:r>
      <w:r w:rsidR="00BC08CB" w:rsidRPr="00782484">
        <w:rPr>
          <w:rFonts w:ascii="IRBadr" w:hAnsi="IRBadr" w:cs="IRBadr"/>
          <w:sz w:val="28"/>
          <w:szCs w:val="28"/>
          <w:rtl/>
        </w:rPr>
        <w:t>عظیم‌الشأن</w:t>
      </w:r>
      <w:r w:rsidRPr="00782484">
        <w:rPr>
          <w:rFonts w:ascii="IRBadr" w:hAnsi="IRBadr" w:cs="IRBadr"/>
          <w:sz w:val="28"/>
          <w:szCs w:val="28"/>
          <w:rtl/>
        </w:rPr>
        <w:t xml:space="preserve"> حماسه عاشورا را </w:t>
      </w:r>
      <w:r w:rsidR="009A4342" w:rsidRPr="00782484">
        <w:rPr>
          <w:rFonts w:ascii="IRBadr" w:hAnsi="IRBadr" w:cs="IRBadr"/>
          <w:sz w:val="28"/>
          <w:szCs w:val="28"/>
          <w:rtl/>
        </w:rPr>
        <w:t>به‌تمامی</w:t>
      </w:r>
      <w:r w:rsidRPr="00782484">
        <w:rPr>
          <w:rFonts w:ascii="IRBadr" w:hAnsi="IRBadr" w:cs="IRBadr"/>
          <w:sz w:val="28"/>
          <w:szCs w:val="28"/>
          <w:rtl/>
        </w:rPr>
        <w:t xml:space="preserve"> عزیزان </w:t>
      </w:r>
      <w:r w:rsidR="009A4342" w:rsidRPr="00782484">
        <w:rPr>
          <w:rFonts w:ascii="IRBadr" w:hAnsi="IRBadr" w:cs="IRBadr"/>
          <w:sz w:val="28"/>
          <w:szCs w:val="28"/>
          <w:rtl/>
        </w:rPr>
        <w:t>به‌ویژه</w:t>
      </w:r>
      <w:r w:rsidRPr="00782484">
        <w:rPr>
          <w:rFonts w:ascii="IRBadr" w:hAnsi="IRBadr" w:cs="IRBadr"/>
          <w:sz w:val="28"/>
          <w:szCs w:val="28"/>
          <w:rtl/>
        </w:rPr>
        <w:t xml:space="preserve"> نسل جوان تبریک و تهنیت عرض می‌کنم. باید به نسل جوان جامعه توجه شود زیرا کشورهای اسلامی برخلاف کشورهای اروپایی و غربی کشورهایی پرجمعیت و دارای نسل جوان است و این از سرمایه‌های عالم اسلام محسوب می‌شود زیرا نسل جوان موتور محرک جامعه و نماد علم و دانش و آینده جامعه است.</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امروز جوامعی که دچار پیری شدند بابت نداشتن نسل جوان غصه می‌خورند و برای داشتن نسل جوان برنامه‌ریزی می‌کنند. اگر سرمایه جوان کشور درست اداره نشود و در خانه و مدرسه و جامعه تدبیر صحیحی در مورد آن صورت نگیرد، این سرمایه مبدل به ضد خود می‌شود. اگر نسل جوان در مسیر علم و دانش باشد و عرصه‌های دانش را کشف کند، کشورهای اسلامی را به اوج قله افتخار و عظمت می‌رساند اما اگر نسل جوان در دام اعتیاد و فساد قرار بگیرد، وجود جوان را از ارزش‌ها تهی خواهد کرد.</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دولت، مسئولان و تمامی افراد جامعه در قبال نسل جوان مسئولیت دارند زیرا زمانی که به سنت پیامبر گرامی اسلام مراجعه کنیم می‌بینیم رسول خدا (ص) زمانی که مبعوث شدند، برای نسل جوان احترام زیادی قائل بودند. در دوران انقلاب نیز شاهد آن بودیم که جوانان کم سن و سال ما انقلاب بزرگ اسلامی را به وجود آوردند و فرزندان دانش‌آموز و دانشجو و اقشار مختلف ما انقلابی ایجاد کردند که هنوز امواج او در عالم در حال پیشرفت است. </w:t>
      </w:r>
      <w:r w:rsidR="00BC08CB" w:rsidRPr="00782484">
        <w:rPr>
          <w:rFonts w:ascii="IRBadr" w:hAnsi="IRBadr" w:cs="IRBadr"/>
          <w:sz w:val="28"/>
          <w:szCs w:val="28"/>
          <w:rtl/>
        </w:rPr>
        <w:t>نسل</w:t>
      </w:r>
      <w:r w:rsidRPr="00782484">
        <w:rPr>
          <w:rFonts w:ascii="IRBadr" w:hAnsi="IRBadr" w:cs="IRBadr"/>
          <w:sz w:val="28"/>
          <w:szCs w:val="28"/>
          <w:rtl/>
        </w:rPr>
        <w:t xml:space="preserve"> جوان در پیشرفت‌های علمی می‌تواند قدم‌های بزرگی بردارد </w:t>
      </w:r>
      <w:r w:rsidR="009A4342" w:rsidRPr="00782484">
        <w:rPr>
          <w:rFonts w:ascii="IRBadr" w:hAnsi="IRBadr" w:cs="IRBadr"/>
          <w:sz w:val="28"/>
          <w:szCs w:val="28"/>
          <w:rtl/>
        </w:rPr>
        <w:t>همان‌طور</w:t>
      </w:r>
      <w:r w:rsidRPr="00782484">
        <w:rPr>
          <w:rFonts w:ascii="IRBadr" w:hAnsi="IRBadr" w:cs="IRBadr"/>
          <w:sz w:val="28"/>
          <w:szCs w:val="28"/>
          <w:rtl/>
        </w:rPr>
        <w:t xml:space="preserve"> که امروز اساتید و دانشجویان کم سن و سال ما در قلمروهای مختلف علمی در حال پیشرفت هستند، درهای علم و دانش به روی نسل جوان گشوده شده است.</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در سال جهاد اقتصادی باید پتانسیل و ظرفیت بزرگ نسل جوان ما در خدمت پیشرفت اقتصادی و علمی باشد و این سرمایه باید از خطا و گناه صیانت شود. امروزه موج‌های عجیبی از ناحیه رسانه‌ها، اینترنت و شبکه‌های مختلف اجتماعی به سمت کشور ما روانه شده است و مخاطب اصلی آنان نیز نوجوانان و جوانان عزیز ماست. مقام معظم رهبری خطاب به نسل جوان امروز جامعه فرمودند: «من نسل جوان امروز را همانند جوانان آن زمان می‌بینم و ظرفیت بالایی از اخلاق و پاکی و معنویت و رشادت و شجاعت امروز در این طبقه نسل جوان ما حضور دارد.»</w:t>
      </w:r>
    </w:p>
    <w:p w:rsidR="00B630CE" w:rsidRPr="00782484" w:rsidRDefault="00B630CE" w:rsidP="00782484">
      <w:pPr>
        <w:pStyle w:val="2"/>
        <w:rPr>
          <w:rtl/>
        </w:rPr>
      </w:pPr>
      <w:bookmarkStart w:id="17" w:name="_Toc427691235"/>
      <w:r w:rsidRPr="00782484">
        <w:rPr>
          <w:rtl/>
        </w:rPr>
        <w:t>بزرگداشت هفته بهزیستی و تأمین اجتماعی</w:t>
      </w:r>
      <w:bookmarkEnd w:id="17"/>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از عزیزانی که در نهادهای بهزیستی خدمت می‌کنند خسته نباشید عرض می‌کنم و از زحمات این نهادها بخصوص نهاد بهزیستی در سراسر کشور و در منطقه تقدیر و تشکر می‌کنم. مستحضرید که نهاد بهزیستی در کشور و منطقه مسئولیت بسیار مهمی در حوزه کودکان، نوجوانان، خانواده‌ها و در پیشگیری از معلولیت‌ها دارد.</w:t>
      </w:r>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lastRenderedPageBreak/>
        <w:t xml:space="preserve">عزیزان نسبت به پیشگیری باید توجه زیادی داشته باشیم زیرا بسیاری از معلولیت‌ها و مشکلات جامعه با پیشگیری </w:t>
      </w:r>
      <w:r w:rsidR="009A4342" w:rsidRPr="00782484">
        <w:rPr>
          <w:rFonts w:ascii="IRBadr" w:hAnsi="IRBadr" w:cs="IRBadr"/>
          <w:sz w:val="28"/>
          <w:szCs w:val="28"/>
          <w:rtl/>
        </w:rPr>
        <w:t>قابل‌حل</w:t>
      </w:r>
      <w:r w:rsidRPr="00782484">
        <w:rPr>
          <w:rFonts w:ascii="IRBadr" w:hAnsi="IRBadr" w:cs="IRBadr"/>
          <w:sz w:val="28"/>
          <w:szCs w:val="28"/>
          <w:rtl/>
        </w:rPr>
        <w:t xml:space="preserve"> است و در پیشگیری نیز آموزش، مشاوره و اطلاع دادن به مردم اهمیت بسیاری دارد. باید در جامعه تلاش کنیم </w:t>
      </w:r>
      <w:r w:rsidR="009A4342" w:rsidRPr="00782484">
        <w:rPr>
          <w:rFonts w:ascii="IRBadr" w:hAnsi="IRBadr" w:cs="IRBadr"/>
          <w:sz w:val="28"/>
          <w:szCs w:val="28"/>
          <w:rtl/>
        </w:rPr>
        <w:t>به‌جایی</w:t>
      </w:r>
      <w:r w:rsidRPr="00782484">
        <w:rPr>
          <w:rFonts w:ascii="IRBadr" w:hAnsi="IRBadr" w:cs="IRBadr"/>
          <w:sz w:val="28"/>
          <w:szCs w:val="28"/>
          <w:rtl/>
        </w:rPr>
        <w:t xml:space="preserve"> برسیم که کمیته و بهزیستی به حداقل کاهش پیدا کنند و کار و اشتغال به حداکثر برسد تا همگی روی پای خود بایستند. مؤسسات خیریه کار خوبی در شهر </w:t>
      </w:r>
      <w:r w:rsidR="009A4342" w:rsidRPr="00782484">
        <w:rPr>
          <w:rFonts w:ascii="IRBadr" w:hAnsi="IRBadr" w:cs="IRBadr"/>
          <w:sz w:val="28"/>
          <w:szCs w:val="28"/>
          <w:rtl/>
        </w:rPr>
        <w:t>هست</w:t>
      </w:r>
      <w:r w:rsidRPr="00782484">
        <w:rPr>
          <w:rFonts w:ascii="IRBadr" w:hAnsi="IRBadr" w:cs="IRBadr"/>
          <w:sz w:val="28"/>
          <w:szCs w:val="28"/>
          <w:rtl/>
        </w:rPr>
        <w:t xml:space="preserve"> اما این مؤسسات باید ارتقا پیدا کند و تخصصی بشود. </w:t>
      </w:r>
      <w:r w:rsidR="009A4342" w:rsidRPr="00782484">
        <w:rPr>
          <w:rFonts w:ascii="IRBadr" w:hAnsi="IRBadr" w:cs="IRBadr"/>
          <w:sz w:val="28"/>
          <w:szCs w:val="28"/>
          <w:rtl/>
        </w:rPr>
        <w:t>همین‌طور</w:t>
      </w:r>
      <w:r w:rsidRPr="00782484">
        <w:rPr>
          <w:rFonts w:ascii="IRBadr" w:hAnsi="IRBadr" w:cs="IRBadr"/>
          <w:sz w:val="28"/>
          <w:szCs w:val="28"/>
          <w:rtl/>
        </w:rPr>
        <w:t xml:space="preserve"> از عزیزانی که </w:t>
      </w:r>
      <w:r w:rsidR="009A4342" w:rsidRPr="00782484">
        <w:rPr>
          <w:rFonts w:ascii="IRBadr" w:hAnsi="IRBadr" w:cs="IRBadr"/>
          <w:sz w:val="28"/>
          <w:szCs w:val="28"/>
          <w:rtl/>
        </w:rPr>
        <w:t>درزمینهٔ</w:t>
      </w:r>
      <w:r w:rsidRPr="00782484">
        <w:rPr>
          <w:rFonts w:ascii="IRBadr" w:hAnsi="IRBadr" w:cs="IRBadr"/>
          <w:sz w:val="28"/>
          <w:szCs w:val="28"/>
          <w:rtl/>
        </w:rPr>
        <w:t xml:space="preserve"> تأمین اجتماعی تلاش می‌کنند نهایت تشکر و قدردانی را دارم در این زمینه سیاست‌های کلان کشور به سمت افزایش اشتغال و کار رو به افزایش است تا نیاز مردم به کمیته و بهزیستی کاهش یابد.</w:t>
      </w:r>
    </w:p>
    <w:p w:rsidR="00B630CE" w:rsidRPr="00782484" w:rsidRDefault="00B630CE" w:rsidP="00782484">
      <w:pPr>
        <w:pStyle w:val="2"/>
        <w:rPr>
          <w:rtl/>
        </w:rPr>
      </w:pPr>
      <w:bookmarkStart w:id="18" w:name="_Toc427691236"/>
      <w:r w:rsidRPr="00782484">
        <w:rPr>
          <w:rtl/>
        </w:rPr>
        <w:t>انتخابات مجلس</w:t>
      </w:r>
      <w:bookmarkEnd w:id="18"/>
    </w:p>
    <w:p w:rsidR="00B630CE" w:rsidRPr="00782484" w:rsidRDefault="00B630CE" w:rsidP="00782484">
      <w:pPr>
        <w:spacing w:line="240" w:lineRule="auto"/>
        <w:jc w:val="both"/>
        <w:rPr>
          <w:rFonts w:ascii="IRBadr" w:hAnsi="IRBadr" w:cs="IRBadr"/>
          <w:sz w:val="28"/>
          <w:szCs w:val="28"/>
          <w:rtl/>
        </w:rPr>
      </w:pPr>
      <w:r w:rsidRPr="00782484">
        <w:rPr>
          <w:rFonts w:ascii="IRBadr" w:hAnsi="IRBadr" w:cs="IRBadr"/>
          <w:sz w:val="28"/>
          <w:szCs w:val="28"/>
          <w:rtl/>
        </w:rPr>
        <w:t xml:space="preserve">انتخابات باید سالم، دقیق و درست و با حضور جدی مردم برگزار شود و نقش شورای نگهبان نیز در سلامت انتخابات نقش مهمی است زیرا نقش شورای نگهبان برای صیانت از انتخابات است. در تمام کشورهای دنیا نهادی برای جلوگیری از اشتباهات در انتخابات وجود دارد و تبلیغات غربی‌ها و مستکبران نباید روی ما اثر منفی بگذارد. شورای نگهبان باید دقیق عمل کند و قدر شورای نگهبان در کشور باید دانسته شود و انتخابات </w:t>
      </w:r>
      <w:r w:rsidR="009A4342" w:rsidRPr="00782484">
        <w:rPr>
          <w:rFonts w:ascii="IRBadr" w:hAnsi="IRBadr" w:cs="IRBadr"/>
          <w:sz w:val="28"/>
          <w:szCs w:val="28"/>
          <w:rtl/>
        </w:rPr>
        <w:t>به‌عنوان</w:t>
      </w:r>
      <w:r w:rsidRPr="00782484">
        <w:rPr>
          <w:rFonts w:ascii="IRBadr" w:hAnsi="IRBadr" w:cs="IRBadr"/>
          <w:sz w:val="28"/>
          <w:szCs w:val="28"/>
          <w:rtl/>
        </w:rPr>
        <w:t xml:space="preserve"> نماد آزادی و حضور </w:t>
      </w:r>
      <w:r w:rsidR="009A4342" w:rsidRPr="00782484">
        <w:rPr>
          <w:rFonts w:ascii="IRBadr" w:hAnsi="IRBadr" w:cs="IRBadr"/>
          <w:sz w:val="28"/>
          <w:szCs w:val="28"/>
          <w:rtl/>
        </w:rPr>
        <w:t>درصحنه</w:t>
      </w:r>
      <w:r w:rsidRPr="00782484">
        <w:rPr>
          <w:rFonts w:ascii="IRBadr" w:hAnsi="IRBadr" w:cs="IRBadr"/>
          <w:sz w:val="28"/>
          <w:szCs w:val="28"/>
          <w:rtl/>
        </w:rPr>
        <w:t xml:space="preserve"> اهمیت دارد و همگی باید به آن توجه کنند و امیدواریم خداوند به برکت امام عصر همه ما را از منتظران آن حضرت قرار بدهد و همگی ما را از آسیب‌ها دور بدارد.</w:t>
      </w:r>
    </w:p>
    <w:p w:rsidR="00152670" w:rsidRPr="00782484" w:rsidRDefault="00BC0B96" w:rsidP="00782484">
      <w:pPr>
        <w:spacing w:line="240" w:lineRule="auto"/>
        <w:jc w:val="both"/>
        <w:rPr>
          <w:rFonts w:ascii="IRBadr" w:hAnsi="IRBadr" w:cs="IRBadr"/>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104401">
        <w:rPr>
          <w:rFonts w:ascii="IRBadr" w:hAnsi="IRBadr" w:cs="IRBadr" w:hint="cs"/>
          <w:b/>
          <w:bCs/>
          <w:sz w:val="28"/>
          <w:szCs w:val="28"/>
          <w:rtl/>
        </w:rPr>
        <w:t>ا</w:t>
      </w:r>
      <w:bookmarkStart w:id="19" w:name="_GoBack"/>
      <w:bookmarkEnd w:id="19"/>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sectPr w:rsidR="00152670" w:rsidRPr="00782484"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02" w:rsidRDefault="00F42D02" w:rsidP="000D5800">
      <w:r>
        <w:separator/>
      </w:r>
    </w:p>
  </w:endnote>
  <w:endnote w:type="continuationSeparator" w:id="0">
    <w:p w:rsidR="00F42D02" w:rsidRDefault="00F42D0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CB" w:rsidRDefault="00BC08C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104401">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CB" w:rsidRDefault="00BC08C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02" w:rsidRDefault="00F42D02" w:rsidP="000D5800">
      <w:r>
        <w:separator/>
      </w:r>
    </w:p>
  </w:footnote>
  <w:footnote w:type="continuationSeparator" w:id="0">
    <w:p w:rsidR="00F42D02" w:rsidRDefault="00F42D02" w:rsidP="000D5800">
      <w:r>
        <w:continuationSeparator/>
      </w:r>
    </w:p>
  </w:footnote>
  <w:footnote w:id="1">
    <w:p w:rsidR="00782484" w:rsidRPr="00782484" w:rsidRDefault="00782484" w:rsidP="00782484">
      <w:pPr>
        <w:pStyle w:val="a1"/>
        <w:bidi/>
        <w:jc w:val="both"/>
        <w:rPr>
          <w:rFonts w:ascii="IRBadr" w:hAnsi="IRBadr" w:cs="IRBadr"/>
          <w:b/>
          <w:sz w:val="22"/>
          <w:szCs w:val="22"/>
          <w:rtl/>
        </w:rPr>
      </w:pPr>
      <w:r w:rsidRPr="00782484">
        <w:rPr>
          <w:rStyle w:val="aff0"/>
          <w:rFonts w:ascii="IRBadr" w:eastAsia="2  Lotus" w:hAnsi="IRBadr" w:cs="IRBadr"/>
          <w:b/>
          <w:sz w:val="22"/>
          <w:szCs w:val="22"/>
        </w:rPr>
        <w:footnoteRef/>
      </w:r>
      <w:r w:rsidRPr="00782484">
        <w:rPr>
          <w:rFonts w:ascii="IRBadr" w:hAnsi="IRBadr" w:cs="IRBadr"/>
          <w:b/>
          <w:sz w:val="22"/>
          <w:szCs w:val="22"/>
          <w:rtl/>
        </w:rPr>
        <w:t>. سوره اعراف، آیه 43.</w:t>
      </w:r>
    </w:p>
  </w:footnote>
  <w:footnote w:id="2">
    <w:p w:rsidR="00782484" w:rsidRPr="00782484" w:rsidRDefault="00782484" w:rsidP="00782484">
      <w:pPr>
        <w:pStyle w:val="a1"/>
        <w:jc w:val="right"/>
        <w:rPr>
          <w:rFonts w:ascii="IRBadr" w:hAnsi="IRBadr" w:cs="IRBadr"/>
          <w:b/>
          <w:sz w:val="22"/>
          <w:szCs w:val="22"/>
          <w:rtl/>
        </w:rPr>
      </w:pPr>
      <w:r w:rsidRPr="00782484">
        <w:rPr>
          <w:rFonts w:ascii="IRBadr" w:hAnsi="IRBadr" w:cs="IRBadr"/>
          <w:b/>
          <w:sz w:val="22"/>
          <w:szCs w:val="22"/>
          <w:rtl/>
        </w:rPr>
        <w:t xml:space="preserve">. سوره مبارکه </w:t>
      </w:r>
      <w:r w:rsidR="00D343BB">
        <w:rPr>
          <w:rFonts w:ascii="IRBadr" w:hAnsi="IRBadr" w:cs="IRBadr"/>
          <w:b/>
          <w:sz w:val="22"/>
          <w:szCs w:val="22"/>
          <w:rtl/>
        </w:rPr>
        <w:t>آل‌عمران</w:t>
      </w:r>
      <w:r w:rsidRPr="00782484">
        <w:rPr>
          <w:rFonts w:ascii="IRBadr" w:hAnsi="IRBadr" w:cs="IRBadr"/>
          <w:b/>
          <w:sz w:val="22"/>
          <w:szCs w:val="22"/>
          <w:rtl/>
        </w:rPr>
        <w:t>، آیه 102.</w:t>
      </w:r>
      <w:r w:rsidRPr="00782484">
        <w:rPr>
          <w:rStyle w:val="aff0"/>
          <w:rFonts w:ascii="IRBadr" w:eastAsia="2  Lotus" w:hAnsi="IRBadr" w:cs="IRBadr"/>
          <w:b/>
          <w:sz w:val="22"/>
          <w:szCs w:val="22"/>
        </w:rPr>
        <w:footnoteRef/>
      </w:r>
    </w:p>
  </w:footnote>
  <w:footnote w:id="3">
    <w:p w:rsidR="00B630CE" w:rsidRPr="00782484" w:rsidRDefault="00B630CE" w:rsidP="00B630CE">
      <w:pPr>
        <w:pStyle w:val="a1"/>
        <w:jc w:val="right"/>
        <w:rPr>
          <w:rFonts w:ascii="IRBadr" w:hAnsi="IRBadr" w:cs="IRBadr"/>
          <w:b/>
          <w:sz w:val="22"/>
          <w:szCs w:val="22"/>
          <w:rtl/>
        </w:rPr>
      </w:pPr>
      <w:r w:rsidRPr="00782484">
        <w:rPr>
          <w:rFonts w:ascii="IRBadr" w:hAnsi="IRBadr" w:cs="IRBadr"/>
          <w:b/>
          <w:sz w:val="22"/>
          <w:szCs w:val="22"/>
          <w:rtl/>
        </w:rPr>
        <w:t>. سوره مبارکه توبه، آیات 32 و 33.</w:t>
      </w:r>
      <w:r w:rsidRPr="00782484">
        <w:rPr>
          <w:rStyle w:val="aff0"/>
          <w:rFonts w:ascii="IRBadr" w:eastAsia="2  Lotus" w:hAnsi="IRBadr" w:cs="IRBadr"/>
          <w:b/>
          <w:sz w:val="22"/>
          <w:szCs w:val="22"/>
        </w:rPr>
        <w:footnoteRef/>
      </w:r>
    </w:p>
  </w:footnote>
  <w:footnote w:id="4">
    <w:p w:rsidR="00B630CE" w:rsidRPr="009A4342" w:rsidRDefault="00B630CE" w:rsidP="00B630CE">
      <w:pPr>
        <w:pStyle w:val="a1"/>
        <w:jc w:val="right"/>
        <w:rPr>
          <w:b/>
          <w:bCs/>
          <w:rtl/>
        </w:rPr>
      </w:pPr>
      <w:r w:rsidRPr="00782484">
        <w:rPr>
          <w:rFonts w:ascii="IRBadr" w:hAnsi="IRBadr" w:cs="IRBadr"/>
          <w:b/>
          <w:sz w:val="22"/>
          <w:szCs w:val="22"/>
          <w:rtl/>
        </w:rPr>
        <w:t>. سوره مبارکه صف، آیات 8 و 9.</w:t>
      </w:r>
      <w:r w:rsidRPr="009A4342">
        <w:rPr>
          <w:rStyle w:val="aff0"/>
          <w:rFonts w:eastAsia="2  Lotus"/>
          <w:b/>
          <w:bCs/>
        </w:rPr>
        <w:footnoteRef/>
      </w:r>
    </w:p>
  </w:footnote>
  <w:footnote w:id="5">
    <w:p w:rsidR="00B630CE" w:rsidRPr="00782484" w:rsidRDefault="00B630CE" w:rsidP="00B630CE">
      <w:pPr>
        <w:pStyle w:val="a1"/>
        <w:jc w:val="right"/>
        <w:rPr>
          <w:rFonts w:ascii="IRBadr" w:hAnsi="IRBadr" w:cs="IRBadr"/>
          <w:sz w:val="22"/>
          <w:szCs w:val="22"/>
          <w:rtl/>
        </w:rPr>
      </w:pPr>
      <w:r w:rsidRPr="00782484">
        <w:rPr>
          <w:rFonts w:ascii="IRBadr" w:hAnsi="IRBadr" w:cs="IRBadr"/>
          <w:sz w:val="22"/>
          <w:szCs w:val="22"/>
          <w:rtl/>
        </w:rPr>
        <w:t>. سوره مبارکه نور، آیه 55.</w:t>
      </w:r>
      <w:r w:rsidRPr="00782484">
        <w:rPr>
          <w:rStyle w:val="aff0"/>
          <w:rFonts w:ascii="IRBadr" w:eastAsia="2  Lotus" w:hAnsi="IRBadr" w:cs="IRBadr"/>
          <w:sz w:val="22"/>
          <w:szCs w:val="22"/>
        </w:rPr>
        <w:footnoteRef/>
      </w:r>
    </w:p>
  </w:footnote>
  <w:footnote w:id="6">
    <w:p w:rsidR="00B630CE" w:rsidRPr="00D965F9" w:rsidRDefault="00B630CE" w:rsidP="00B630CE">
      <w:pPr>
        <w:pStyle w:val="a1"/>
        <w:jc w:val="right"/>
        <w:rPr>
          <w:rFonts w:ascii="IRBadr" w:hAnsi="IRBadr" w:cs="IRBadr"/>
          <w:sz w:val="22"/>
          <w:szCs w:val="22"/>
          <w:rtl/>
        </w:rPr>
      </w:pPr>
      <w:r w:rsidRPr="00D965F9">
        <w:rPr>
          <w:rFonts w:ascii="IRBadr" w:hAnsi="IRBadr" w:cs="IRBadr"/>
          <w:sz w:val="22"/>
          <w:szCs w:val="22"/>
          <w:rtl/>
        </w:rPr>
        <w:t>. سوره مبارکه قصص، آیه 5.</w:t>
      </w:r>
      <w:r w:rsidRPr="00D965F9">
        <w:rPr>
          <w:rStyle w:val="aff0"/>
          <w:rFonts w:ascii="IRBadr" w:eastAsia="2  Lotus" w:hAnsi="IRBadr" w:cs="IRBadr"/>
          <w:b/>
          <w:bCs/>
          <w:sz w:val="22"/>
          <w:szCs w:val="22"/>
        </w:rPr>
        <w:footnoteRef/>
      </w:r>
    </w:p>
  </w:footnote>
  <w:footnote w:id="7">
    <w:p w:rsidR="00B630CE" w:rsidRPr="00D965F9" w:rsidRDefault="00B630CE" w:rsidP="00B630CE">
      <w:pPr>
        <w:pStyle w:val="a1"/>
        <w:jc w:val="right"/>
        <w:rPr>
          <w:rFonts w:ascii="IRBadr" w:hAnsi="IRBadr" w:cs="IRBadr"/>
          <w:sz w:val="22"/>
          <w:szCs w:val="22"/>
          <w:rtl/>
        </w:rPr>
      </w:pPr>
      <w:r w:rsidRPr="00D965F9">
        <w:rPr>
          <w:rFonts w:ascii="IRBadr" w:hAnsi="IRBadr" w:cs="IRBadr"/>
          <w:sz w:val="22"/>
          <w:szCs w:val="22"/>
          <w:rtl/>
        </w:rPr>
        <w:t>. سوره مبارکه بقره، آیه 193.</w:t>
      </w:r>
      <w:r w:rsidRPr="00D965F9">
        <w:rPr>
          <w:rStyle w:val="aff0"/>
          <w:rFonts w:ascii="IRBadr" w:eastAsia="2  Lotus" w:hAnsi="IRBadr" w:cs="IRBadr"/>
          <w:sz w:val="22"/>
          <w:szCs w:val="22"/>
        </w:rPr>
        <w:footnoteRef/>
      </w:r>
    </w:p>
  </w:footnote>
  <w:footnote w:id="8">
    <w:p w:rsidR="00B630CE" w:rsidRPr="00D965F9" w:rsidRDefault="00B630CE" w:rsidP="00B630CE">
      <w:pPr>
        <w:pStyle w:val="a1"/>
        <w:jc w:val="right"/>
        <w:rPr>
          <w:rFonts w:ascii="IRBadr" w:hAnsi="IRBadr" w:cs="IRBadr"/>
          <w:sz w:val="22"/>
          <w:szCs w:val="22"/>
          <w:rtl/>
        </w:rPr>
      </w:pPr>
      <w:r w:rsidRPr="00D965F9">
        <w:rPr>
          <w:rFonts w:ascii="IRBadr" w:hAnsi="IRBadr" w:cs="IRBadr"/>
          <w:sz w:val="22"/>
          <w:szCs w:val="22"/>
          <w:rtl/>
        </w:rPr>
        <w:t>. سوره مبارکه نمل، آیه 62.</w:t>
      </w:r>
      <w:r w:rsidRPr="00D965F9">
        <w:rPr>
          <w:rStyle w:val="aff0"/>
          <w:rFonts w:ascii="IRBadr" w:eastAsia="2  Lotus" w:hAnsi="IRBadr" w:cs="IRBadr"/>
          <w:sz w:val="22"/>
          <w:szCs w:val="22"/>
        </w:rPr>
        <w:footnoteRef/>
      </w:r>
    </w:p>
  </w:footnote>
  <w:footnote w:id="9">
    <w:p w:rsidR="00B630CE" w:rsidRPr="00D965F9" w:rsidRDefault="00B630CE" w:rsidP="00B630CE">
      <w:pPr>
        <w:pStyle w:val="a1"/>
        <w:jc w:val="right"/>
        <w:rPr>
          <w:rFonts w:ascii="IRBadr" w:hAnsi="IRBadr" w:cs="IRBadr"/>
          <w:sz w:val="22"/>
          <w:szCs w:val="22"/>
        </w:rPr>
      </w:pPr>
      <w:r w:rsidRPr="00D965F9">
        <w:rPr>
          <w:rFonts w:ascii="IRBadr" w:hAnsi="IRBadr" w:cs="IRBadr"/>
          <w:sz w:val="22"/>
          <w:szCs w:val="22"/>
          <w:rtl/>
        </w:rPr>
        <w:t>. سوره مبارکه إسراء، آیه 81.</w:t>
      </w:r>
      <w:r w:rsidRPr="00D965F9">
        <w:rPr>
          <w:rStyle w:val="aff0"/>
          <w:rFonts w:ascii="IRBadr" w:eastAsia="2  Lotus" w:hAnsi="IRBadr" w:cs="IRBadr"/>
          <w:sz w:val="22"/>
          <w:szCs w:val="22"/>
        </w:rPr>
        <w:footnoteRef/>
      </w:r>
    </w:p>
  </w:footnote>
  <w:footnote w:id="10">
    <w:p w:rsidR="00B630CE" w:rsidRPr="009A4342" w:rsidRDefault="00B630CE" w:rsidP="00B630CE">
      <w:pPr>
        <w:pStyle w:val="a1"/>
        <w:jc w:val="right"/>
        <w:rPr>
          <w:b/>
          <w:bCs/>
          <w:rtl/>
        </w:rPr>
      </w:pPr>
      <w:r w:rsidRPr="00D965F9">
        <w:rPr>
          <w:rFonts w:ascii="IRBadr" w:hAnsi="IRBadr" w:cs="IRBadr"/>
          <w:sz w:val="22"/>
          <w:szCs w:val="22"/>
          <w:rtl/>
        </w:rPr>
        <w:t>. سوره مبارکه فصلت، آیه 53.</w:t>
      </w:r>
      <w:r w:rsidRPr="009A4342">
        <w:rPr>
          <w:rStyle w:val="aff0"/>
          <w:rFonts w:eastAsia="2  Lotus"/>
          <w:b/>
          <w:bCs/>
        </w:rPr>
        <w:footnoteRef/>
      </w:r>
    </w:p>
  </w:footnote>
  <w:footnote w:id="11">
    <w:p w:rsidR="00B630CE" w:rsidRPr="00D965F9" w:rsidRDefault="00B630CE" w:rsidP="00B630CE">
      <w:pPr>
        <w:pStyle w:val="a1"/>
        <w:jc w:val="right"/>
        <w:rPr>
          <w:rFonts w:ascii="IRBadr" w:hAnsi="IRBadr" w:cs="IRBadr"/>
          <w:sz w:val="22"/>
          <w:szCs w:val="22"/>
          <w:rtl/>
        </w:rPr>
      </w:pPr>
      <w:r w:rsidRPr="00D965F9">
        <w:rPr>
          <w:rFonts w:ascii="IRBadr" w:hAnsi="IRBadr" w:cs="IRBadr"/>
          <w:sz w:val="22"/>
          <w:szCs w:val="22"/>
          <w:rtl/>
        </w:rPr>
        <w:t>. سوره مبارکه العصر.</w:t>
      </w:r>
      <w:r w:rsidRPr="00D965F9">
        <w:rPr>
          <w:rStyle w:val="aff0"/>
          <w:rFonts w:ascii="IRBadr" w:eastAsia="2  Lotus" w:hAnsi="IRBadr" w:cs="IRBadr"/>
          <w:sz w:val="22"/>
          <w:szCs w:val="22"/>
        </w:rPr>
        <w:footnoteRef/>
      </w:r>
    </w:p>
  </w:footnote>
  <w:footnote w:id="12">
    <w:p w:rsidR="00D965F9" w:rsidRPr="00D965F9" w:rsidRDefault="00D965F9" w:rsidP="00D965F9">
      <w:pPr>
        <w:pStyle w:val="a1"/>
        <w:jc w:val="right"/>
        <w:rPr>
          <w:rFonts w:ascii="IRBadr" w:hAnsi="IRBadr" w:cs="IRBadr"/>
          <w:sz w:val="22"/>
          <w:szCs w:val="22"/>
          <w:rtl/>
        </w:rPr>
      </w:pPr>
      <w:r w:rsidRPr="00D965F9">
        <w:rPr>
          <w:rFonts w:ascii="IRBadr" w:hAnsi="IRBadr" w:cs="IRBadr"/>
          <w:sz w:val="22"/>
          <w:szCs w:val="22"/>
          <w:rtl/>
        </w:rPr>
        <w:t>. سوره مبارکه توبه، آیه 119.</w:t>
      </w:r>
      <w:r w:rsidRPr="00D965F9">
        <w:rPr>
          <w:rStyle w:val="aff0"/>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CB" w:rsidRDefault="00BC08C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BC08CB">
    <w:pPr>
      <w:tabs>
        <w:tab w:val="left" w:pos="1256"/>
        <w:tab w:val="left" w:pos="5696"/>
        <w:tab w:val="right" w:pos="9071"/>
      </w:tabs>
      <w:jc w:val="right"/>
      <w:rPr>
        <w:b/>
        <w:bCs/>
        <w:sz w:val="32"/>
        <w:rtl/>
      </w:rPr>
    </w:pPr>
    <w:bookmarkStart w:id="20" w:name="OLE_LINK1"/>
    <w:bookmarkStart w:id="21" w:name="OLE_LINK2"/>
    <w:r>
      <w:rPr>
        <w:noProof/>
        <w:lang w:bidi="ar-SA"/>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sidR="000D5800">
      <w:rPr>
        <w:noProof/>
        <w:lang w:bidi="ar-SA"/>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108E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B630CE">
      <w:rPr>
        <w:rFonts w:hint="cs"/>
        <w:rtl/>
      </w:rPr>
      <w:t>2900</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CB" w:rsidRDefault="00BC08C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B747E"/>
    <w:multiLevelType w:val="hybridMultilevel"/>
    <w:tmpl w:val="776C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324F1"/>
    <w:rsid w:val="000400D6"/>
    <w:rsid w:val="00041FE0"/>
    <w:rsid w:val="00052BA3"/>
    <w:rsid w:val="0006363E"/>
    <w:rsid w:val="00080DFF"/>
    <w:rsid w:val="00085ED5"/>
    <w:rsid w:val="000A1A51"/>
    <w:rsid w:val="000D2D0D"/>
    <w:rsid w:val="000D5800"/>
    <w:rsid w:val="000E2CC2"/>
    <w:rsid w:val="000F1897"/>
    <w:rsid w:val="000F7E72"/>
    <w:rsid w:val="00101E2D"/>
    <w:rsid w:val="00102405"/>
    <w:rsid w:val="00102CEB"/>
    <w:rsid w:val="00104401"/>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4623C"/>
    <w:rsid w:val="002529C5"/>
    <w:rsid w:val="00257FA5"/>
    <w:rsid w:val="00270294"/>
    <w:rsid w:val="002914BD"/>
    <w:rsid w:val="00297263"/>
    <w:rsid w:val="002B2048"/>
    <w:rsid w:val="002C56FD"/>
    <w:rsid w:val="002D49E4"/>
    <w:rsid w:val="002E450B"/>
    <w:rsid w:val="002E73F9"/>
    <w:rsid w:val="002F05B9"/>
    <w:rsid w:val="00340BA3"/>
    <w:rsid w:val="00366400"/>
    <w:rsid w:val="003963D7"/>
    <w:rsid w:val="00396F28"/>
    <w:rsid w:val="003A1A05"/>
    <w:rsid w:val="003A2654"/>
    <w:rsid w:val="003A39B9"/>
    <w:rsid w:val="003B4846"/>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D4CD0"/>
    <w:rsid w:val="004E4308"/>
    <w:rsid w:val="004F3596"/>
    <w:rsid w:val="00505459"/>
    <w:rsid w:val="005139C9"/>
    <w:rsid w:val="00530FD7"/>
    <w:rsid w:val="00572E2D"/>
    <w:rsid w:val="00592103"/>
    <w:rsid w:val="005941DD"/>
    <w:rsid w:val="005A545E"/>
    <w:rsid w:val="005A5862"/>
    <w:rsid w:val="005B0852"/>
    <w:rsid w:val="005C06AE"/>
    <w:rsid w:val="00604BA0"/>
    <w:rsid w:val="00610C18"/>
    <w:rsid w:val="00612385"/>
    <w:rsid w:val="0061376C"/>
    <w:rsid w:val="006350E3"/>
    <w:rsid w:val="00636EFA"/>
    <w:rsid w:val="00654A7F"/>
    <w:rsid w:val="006550D6"/>
    <w:rsid w:val="0066229C"/>
    <w:rsid w:val="006962C7"/>
    <w:rsid w:val="0069696C"/>
    <w:rsid w:val="006A085A"/>
    <w:rsid w:val="006B0939"/>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2484"/>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A43CD"/>
    <w:rsid w:val="008B1BE9"/>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4342"/>
    <w:rsid w:val="009A7281"/>
    <w:rsid w:val="009B46BC"/>
    <w:rsid w:val="009B61C3"/>
    <w:rsid w:val="009C7B4F"/>
    <w:rsid w:val="009F4EB3"/>
    <w:rsid w:val="00A06D48"/>
    <w:rsid w:val="00A21834"/>
    <w:rsid w:val="00A31C17"/>
    <w:rsid w:val="00A31FDE"/>
    <w:rsid w:val="00A325EA"/>
    <w:rsid w:val="00A35AC2"/>
    <w:rsid w:val="00A37C77"/>
    <w:rsid w:val="00A5418D"/>
    <w:rsid w:val="00A67AC0"/>
    <w:rsid w:val="00A725C2"/>
    <w:rsid w:val="00A769EE"/>
    <w:rsid w:val="00A810A5"/>
    <w:rsid w:val="00A9616A"/>
    <w:rsid w:val="00A96F68"/>
    <w:rsid w:val="00A973BA"/>
    <w:rsid w:val="00AA2342"/>
    <w:rsid w:val="00AA55CC"/>
    <w:rsid w:val="00AD0304"/>
    <w:rsid w:val="00AD27BE"/>
    <w:rsid w:val="00AF0F1A"/>
    <w:rsid w:val="00B15027"/>
    <w:rsid w:val="00B21CF4"/>
    <w:rsid w:val="00B24300"/>
    <w:rsid w:val="00B630CE"/>
    <w:rsid w:val="00B63F15"/>
    <w:rsid w:val="00BA51A8"/>
    <w:rsid w:val="00BB5F7E"/>
    <w:rsid w:val="00BC08CB"/>
    <w:rsid w:val="00BC0B96"/>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43BB"/>
    <w:rsid w:val="00D3665C"/>
    <w:rsid w:val="00D508CC"/>
    <w:rsid w:val="00D50F4B"/>
    <w:rsid w:val="00D60547"/>
    <w:rsid w:val="00D66444"/>
    <w:rsid w:val="00D76353"/>
    <w:rsid w:val="00D965F9"/>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21A6"/>
    <w:rsid w:val="00EC4393"/>
    <w:rsid w:val="00EE1C07"/>
    <w:rsid w:val="00EE2C91"/>
    <w:rsid w:val="00EE3979"/>
    <w:rsid w:val="00EF138C"/>
    <w:rsid w:val="00F034CE"/>
    <w:rsid w:val="00F0718E"/>
    <w:rsid w:val="00F10A0F"/>
    <w:rsid w:val="00F16113"/>
    <w:rsid w:val="00F40284"/>
    <w:rsid w:val="00F42D02"/>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82484"/>
    <w:pPr>
      <w:keepNext/>
      <w:keepLines/>
      <w:spacing w:after="0" w:line="240" w:lineRule="auto"/>
      <w:jc w:val="both"/>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82484"/>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B630CE"/>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79B4-FE67-4162-840E-BD10CD90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71</TotalTime>
  <Pages>1</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20</cp:revision>
  <dcterms:created xsi:type="dcterms:W3CDTF">2015-08-18T15:04:00Z</dcterms:created>
  <dcterms:modified xsi:type="dcterms:W3CDTF">2015-08-20T09:34:00Z</dcterms:modified>
</cp:coreProperties>
</file>