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035187888"/>
        <w:docPartObj>
          <w:docPartGallery w:val="Table of Contents"/>
          <w:docPartUnique/>
        </w:docPartObj>
      </w:sdtPr>
      <w:sdtEndPr>
        <w:rPr>
          <w:b/>
          <w:noProof/>
        </w:rPr>
      </w:sdtEndPr>
      <w:sdtContent>
        <w:p w:rsidR="00C032EE" w:rsidRDefault="00C032EE" w:rsidP="00B848C7">
          <w:pPr>
            <w:pStyle w:val="a8"/>
            <w:rPr>
              <w:rtl/>
            </w:rPr>
          </w:pPr>
          <w:r>
            <w:rPr>
              <w:rFonts w:hint="cs"/>
              <w:rtl/>
            </w:rPr>
            <w:t>فهرست مطالب</w:t>
          </w:r>
        </w:p>
        <w:p w:rsidR="00C032EE" w:rsidRPr="00C032EE" w:rsidRDefault="00C032EE" w:rsidP="00B848C7"/>
        <w:p w:rsidR="00C032EE" w:rsidRDefault="00C032EE" w:rsidP="00B848C7">
          <w:pPr>
            <w:pStyle w:val="11"/>
            <w:tabs>
              <w:tab w:val="right" w:leader="dot" w:pos="9350"/>
            </w:tabs>
            <w:spacing w:line="276"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471513542" w:history="1">
            <w:r w:rsidRPr="00371B8B">
              <w:rPr>
                <w:rStyle w:val="aff2"/>
                <w:rFonts w:hint="eastAsia"/>
                <w:noProof/>
                <w:rtl/>
              </w:rPr>
              <w:t>خطبه</w:t>
            </w:r>
            <w:r w:rsidRPr="00371B8B">
              <w:rPr>
                <w:rStyle w:val="aff2"/>
                <w:noProof/>
                <w:rtl/>
              </w:rPr>
              <w:t xml:space="preserve"> </w:t>
            </w:r>
            <w:r w:rsidRPr="00371B8B">
              <w:rPr>
                <w:rStyle w:val="aff2"/>
                <w:rFonts w:hint="eastAsia"/>
                <w:noProof/>
                <w:rtl/>
              </w:rPr>
              <w:t>اول</w:t>
            </w:r>
            <w:r>
              <w:rPr>
                <w:noProof/>
                <w:webHidden/>
              </w:rPr>
              <w:tab/>
            </w:r>
            <w:r>
              <w:rPr>
                <w:noProof/>
                <w:webHidden/>
              </w:rPr>
              <w:fldChar w:fldCharType="begin"/>
            </w:r>
            <w:r>
              <w:rPr>
                <w:noProof/>
                <w:webHidden/>
              </w:rPr>
              <w:instrText xml:space="preserve"> PAGEREF _Toc471513542 \h </w:instrText>
            </w:r>
            <w:r>
              <w:rPr>
                <w:noProof/>
                <w:webHidden/>
              </w:rPr>
            </w:r>
            <w:r>
              <w:rPr>
                <w:noProof/>
                <w:webHidden/>
              </w:rPr>
              <w:fldChar w:fldCharType="separate"/>
            </w:r>
            <w:r>
              <w:rPr>
                <w:noProof/>
                <w:webHidden/>
              </w:rPr>
              <w:t>2</w:t>
            </w:r>
            <w:r>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43" w:history="1">
            <w:r w:rsidR="00C032EE" w:rsidRPr="00371B8B">
              <w:rPr>
                <w:rStyle w:val="aff2"/>
                <w:rFonts w:hint="eastAsia"/>
                <w:noProof/>
                <w:rtl/>
              </w:rPr>
              <w:t>توص</w:t>
            </w:r>
            <w:r w:rsidR="00C032EE" w:rsidRPr="00371B8B">
              <w:rPr>
                <w:rStyle w:val="aff2"/>
                <w:rFonts w:hint="cs"/>
                <w:noProof/>
                <w:rtl/>
              </w:rPr>
              <w:t>ی</w:t>
            </w:r>
            <w:r w:rsidR="00C032EE" w:rsidRPr="00371B8B">
              <w:rPr>
                <w:rStyle w:val="aff2"/>
                <w:rFonts w:hint="eastAsia"/>
                <w:noProof/>
                <w:rtl/>
              </w:rPr>
              <w:t>ه</w:t>
            </w:r>
            <w:r w:rsidR="00C032EE" w:rsidRPr="00371B8B">
              <w:rPr>
                <w:rStyle w:val="aff2"/>
                <w:noProof/>
                <w:rtl/>
              </w:rPr>
              <w:t xml:space="preserve"> </w:t>
            </w:r>
            <w:r w:rsidR="00C032EE" w:rsidRPr="00371B8B">
              <w:rPr>
                <w:rStyle w:val="aff2"/>
                <w:rFonts w:hint="eastAsia"/>
                <w:noProof/>
                <w:rtl/>
              </w:rPr>
              <w:t>به</w:t>
            </w:r>
            <w:r w:rsidR="00C032EE" w:rsidRPr="00371B8B">
              <w:rPr>
                <w:rStyle w:val="aff2"/>
                <w:noProof/>
                <w:rtl/>
              </w:rPr>
              <w:t xml:space="preserve"> </w:t>
            </w:r>
            <w:r w:rsidR="00C032EE" w:rsidRPr="00371B8B">
              <w:rPr>
                <w:rStyle w:val="aff2"/>
                <w:rFonts w:hint="eastAsia"/>
                <w:noProof/>
                <w:rtl/>
              </w:rPr>
              <w:t>تقوا</w:t>
            </w:r>
            <w:r w:rsidR="00C032EE" w:rsidRPr="00371B8B">
              <w:rPr>
                <w:rStyle w:val="aff2"/>
                <w:rFonts w:hint="cs"/>
                <w:noProof/>
                <w:rtl/>
              </w:rPr>
              <w:t>ی</w:t>
            </w:r>
            <w:r w:rsidR="00C032EE" w:rsidRPr="00371B8B">
              <w:rPr>
                <w:rStyle w:val="aff2"/>
                <w:noProof/>
                <w:rtl/>
              </w:rPr>
              <w:t xml:space="preserve"> </w:t>
            </w:r>
            <w:r w:rsidR="00C032EE" w:rsidRPr="00371B8B">
              <w:rPr>
                <w:rStyle w:val="aff2"/>
                <w:rFonts w:hint="eastAsia"/>
                <w:noProof/>
                <w:rtl/>
              </w:rPr>
              <w:t>اله</w:t>
            </w:r>
            <w:r w:rsidR="00C032EE" w:rsidRPr="00371B8B">
              <w:rPr>
                <w:rStyle w:val="aff2"/>
                <w:rFonts w:hint="cs"/>
                <w:noProof/>
                <w:rtl/>
              </w:rPr>
              <w:t>ی</w:t>
            </w:r>
            <w:r w:rsidR="00C032EE">
              <w:rPr>
                <w:noProof/>
                <w:webHidden/>
              </w:rPr>
              <w:tab/>
            </w:r>
            <w:r w:rsidR="00C032EE">
              <w:rPr>
                <w:noProof/>
                <w:webHidden/>
              </w:rPr>
              <w:fldChar w:fldCharType="begin"/>
            </w:r>
            <w:r w:rsidR="00C032EE">
              <w:rPr>
                <w:noProof/>
                <w:webHidden/>
              </w:rPr>
              <w:instrText xml:space="preserve"> PAGEREF _Toc471513543 \h </w:instrText>
            </w:r>
            <w:r w:rsidR="00C032EE">
              <w:rPr>
                <w:noProof/>
                <w:webHidden/>
              </w:rPr>
            </w:r>
            <w:r w:rsidR="00C032EE">
              <w:rPr>
                <w:noProof/>
                <w:webHidden/>
              </w:rPr>
              <w:fldChar w:fldCharType="separate"/>
            </w:r>
            <w:r w:rsidR="00C032EE">
              <w:rPr>
                <w:noProof/>
                <w:webHidden/>
              </w:rPr>
              <w:t>2</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44" w:history="1">
            <w:r w:rsidR="00C032EE" w:rsidRPr="00371B8B">
              <w:rPr>
                <w:rStyle w:val="aff2"/>
                <w:rFonts w:hint="eastAsia"/>
                <w:noProof/>
                <w:rtl/>
              </w:rPr>
              <w:t>قسم</w:t>
            </w:r>
            <w:r w:rsidR="00C032EE" w:rsidRPr="00371B8B">
              <w:rPr>
                <w:rStyle w:val="aff2"/>
                <w:noProof/>
                <w:rtl/>
              </w:rPr>
              <w:t xml:space="preserve"> </w:t>
            </w:r>
            <w:r w:rsidR="00C032EE" w:rsidRPr="00371B8B">
              <w:rPr>
                <w:rStyle w:val="aff2"/>
                <w:rFonts w:hint="eastAsia"/>
                <w:noProof/>
                <w:rtl/>
              </w:rPr>
              <w:t>به</w:t>
            </w:r>
            <w:r w:rsidR="00C032EE" w:rsidRPr="00371B8B">
              <w:rPr>
                <w:rStyle w:val="aff2"/>
                <w:noProof/>
                <w:rtl/>
              </w:rPr>
              <w:t xml:space="preserve"> </w:t>
            </w:r>
            <w:r w:rsidR="00C032EE" w:rsidRPr="00371B8B">
              <w:rPr>
                <w:rStyle w:val="aff2"/>
                <w:rFonts w:hint="eastAsia"/>
                <w:noProof/>
                <w:rtl/>
              </w:rPr>
              <w:t>آسمان</w:t>
            </w:r>
            <w:r w:rsidR="00C032EE" w:rsidRPr="00371B8B">
              <w:rPr>
                <w:rStyle w:val="aff2"/>
                <w:noProof/>
                <w:rtl/>
              </w:rPr>
              <w:t xml:space="preserve"> </w:t>
            </w:r>
            <w:r w:rsidR="00C032EE" w:rsidRPr="00371B8B">
              <w:rPr>
                <w:rStyle w:val="aff2"/>
                <w:rFonts w:hint="eastAsia"/>
                <w:noProof/>
                <w:rtl/>
              </w:rPr>
              <w:t>و</w:t>
            </w:r>
            <w:r w:rsidR="00C032EE" w:rsidRPr="00371B8B">
              <w:rPr>
                <w:rStyle w:val="aff2"/>
                <w:noProof/>
                <w:rtl/>
              </w:rPr>
              <w:t xml:space="preserve"> </w:t>
            </w:r>
            <w:r w:rsidR="00C032EE" w:rsidRPr="00371B8B">
              <w:rPr>
                <w:rStyle w:val="aff2"/>
                <w:rFonts w:hint="eastAsia"/>
                <w:noProof/>
                <w:rtl/>
              </w:rPr>
              <w:t>ستارگان</w:t>
            </w:r>
            <w:r w:rsidR="00C032EE" w:rsidRPr="00371B8B">
              <w:rPr>
                <w:rStyle w:val="aff2"/>
                <w:noProof/>
                <w:rtl/>
              </w:rPr>
              <w:t xml:space="preserve"> </w:t>
            </w:r>
            <w:r w:rsidR="00C032EE" w:rsidRPr="00371B8B">
              <w:rPr>
                <w:rStyle w:val="aff2"/>
                <w:rFonts w:hint="eastAsia"/>
                <w:noProof/>
                <w:rtl/>
              </w:rPr>
              <w:t>در</w:t>
            </w:r>
            <w:r w:rsidR="00C032EE" w:rsidRPr="00371B8B">
              <w:rPr>
                <w:rStyle w:val="aff2"/>
                <w:noProof/>
                <w:rtl/>
              </w:rPr>
              <w:t xml:space="preserve"> </w:t>
            </w:r>
            <w:r w:rsidR="00C032EE" w:rsidRPr="00371B8B">
              <w:rPr>
                <w:rStyle w:val="aff2"/>
                <w:rFonts w:hint="eastAsia"/>
                <w:noProof/>
                <w:rtl/>
              </w:rPr>
              <w:t>سوره</w:t>
            </w:r>
            <w:r w:rsidR="00C032EE" w:rsidRPr="00371B8B">
              <w:rPr>
                <w:rStyle w:val="aff2"/>
                <w:noProof/>
                <w:rtl/>
              </w:rPr>
              <w:t xml:space="preserve"> </w:t>
            </w:r>
            <w:r w:rsidR="00C032EE" w:rsidRPr="00371B8B">
              <w:rPr>
                <w:rStyle w:val="aff2"/>
                <w:rFonts w:hint="eastAsia"/>
                <w:noProof/>
                <w:rtl/>
              </w:rPr>
              <w:t>طارق</w:t>
            </w:r>
            <w:r w:rsidR="00C032EE">
              <w:rPr>
                <w:noProof/>
                <w:webHidden/>
              </w:rPr>
              <w:tab/>
            </w:r>
            <w:r w:rsidR="00C032EE">
              <w:rPr>
                <w:noProof/>
                <w:webHidden/>
              </w:rPr>
              <w:fldChar w:fldCharType="begin"/>
            </w:r>
            <w:r w:rsidR="00C032EE">
              <w:rPr>
                <w:noProof/>
                <w:webHidden/>
              </w:rPr>
              <w:instrText xml:space="preserve"> PAGEREF _Toc471513544 \h </w:instrText>
            </w:r>
            <w:r w:rsidR="00C032EE">
              <w:rPr>
                <w:noProof/>
                <w:webHidden/>
              </w:rPr>
            </w:r>
            <w:r w:rsidR="00C032EE">
              <w:rPr>
                <w:noProof/>
                <w:webHidden/>
              </w:rPr>
              <w:fldChar w:fldCharType="separate"/>
            </w:r>
            <w:r w:rsidR="00C032EE">
              <w:rPr>
                <w:noProof/>
                <w:webHidden/>
              </w:rPr>
              <w:t>2</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45" w:history="1">
            <w:r w:rsidR="00C032EE" w:rsidRPr="00371B8B">
              <w:rPr>
                <w:rStyle w:val="aff2"/>
                <w:rFonts w:hint="eastAsia"/>
                <w:noProof/>
                <w:rtl/>
              </w:rPr>
              <w:t>انواع</w:t>
            </w:r>
            <w:r w:rsidR="00C032EE" w:rsidRPr="00371B8B">
              <w:rPr>
                <w:rStyle w:val="aff2"/>
                <w:noProof/>
                <w:rtl/>
              </w:rPr>
              <w:t xml:space="preserve"> </w:t>
            </w:r>
            <w:r w:rsidR="00C032EE" w:rsidRPr="00371B8B">
              <w:rPr>
                <w:rStyle w:val="aff2"/>
                <w:rFonts w:hint="eastAsia"/>
                <w:noProof/>
                <w:rtl/>
              </w:rPr>
              <w:t>حافظ</w:t>
            </w:r>
            <w:r w:rsidR="00C032EE" w:rsidRPr="00371B8B">
              <w:rPr>
                <w:rStyle w:val="aff2"/>
                <w:noProof/>
                <w:rtl/>
              </w:rPr>
              <w:t xml:space="preserve"> </w:t>
            </w:r>
            <w:r w:rsidR="00C032EE" w:rsidRPr="00371B8B">
              <w:rPr>
                <w:rStyle w:val="aff2"/>
                <w:rFonts w:hint="eastAsia"/>
                <w:noProof/>
                <w:rtl/>
              </w:rPr>
              <w:t>و</w:t>
            </w:r>
            <w:r w:rsidR="00C032EE" w:rsidRPr="00371B8B">
              <w:rPr>
                <w:rStyle w:val="aff2"/>
                <w:noProof/>
                <w:rtl/>
              </w:rPr>
              <w:t xml:space="preserve"> </w:t>
            </w:r>
            <w:r w:rsidR="00C032EE" w:rsidRPr="00371B8B">
              <w:rPr>
                <w:rStyle w:val="aff2"/>
                <w:rFonts w:hint="eastAsia"/>
                <w:noProof/>
                <w:rtl/>
              </w:rPr>
              <w:t>نگهبان</w:t>
            </w:r>
            <w:r w:rsidR="00C032EE" w:rsidRPr="00371B8B">
              <w:rPr>
                <w:rStyle w:val="aff2"/>
                <w:noProof/>
                <w:rtl/>
              </w:rPr>
              <w:t xml:space="preserve"> </w:t>
            </w:r>
            <w:r w:rsidR="00C032EE" w:rsidRPr="00371B8B">
              <w:rPr>
                <w:rStyle w:val="aff2"/>
                <w:rFonts w:hint="eastAsia"/>
                <w:noProof/>
                <w:rtl/>
              </w:rPr>
              <w:t>انسان</w:t>
            </w:r>
            <w:r w:rsidR="00C032EE">
              <w:rPr>
                <w:noProof/>
                <w:webHidden/>
              </w:rPr>
              <w:tab/>
            </w:r>
            <w:r w:rsidR="00C032EE">
              <w:rPr>
                <w:noProof/>
                <w:webHidden/>
              </w:rPr>
              <w:fldChar w:fldCharType="begin"/>
            </w:r>
            <w:r w:rsidR="00C032EE">
              <w:rPr>
                <w:noProof/>
                <w:webHidden/>
              </w:rPr>
              <w:instrText xml:space="preserve"> PAGEREF _Toc471513545 \h </w:instrText>
            </w:r>
            <w:r w:rsidR="00C032EE">
              <w:rPr>
                <w:noProof/>
                <w:webHidden/>
              </w:rPr>
            </w:r>
            <w:r w:rsidR="00C032EE">
              <w:rPr>
                <w:noProof/>
                <w:webHidden/>
              </w:rPr>
              <w:fldChar w:fldCharType="separate"/>
            </w:r>
            <w:r w:rsidR="00C032EE">
              <w:rPr>
                <w:noProof/>
                <w:webHidden/>
              </w:rPr>
              <w:t>3</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46" w:history="1">
            <w:r w:rsidR="00C032EE" w:rsidRPr="00371B8B">
              <w:rPr>
                <w:rStyle w:val="aff2"/>
                <w:rFonts w:hint="eastAsia"/>
                <w:noProof/>
                <w:rtl/>
              </w:rPr>
              <w:t>دو</w:t>
            </w:r>
            <w:r w:rsidR="00C032EE" w:rsidRPr="00371B8B">
              <w:rPr>
                <w:rStyle w:val="aff2"/>
                <w:noProof/>
                <w:rtl/>
              </w:rPr>
              <w:t xml:space="preserve"> </w:t>
            </w:r>
            <w:r w:rsidR="00C032EE" w:rsidRPr="00371B8B">
              <w:rPr>
                <w:rStyle w:val="aff2"/>
                <w:rFonts w:hint="eastAsia"/>
                <w:noProof/>
                <w:rtl/>
              </w:rPr>
              <w:t>صورت</w:t>
            </w:r>
            <w:r w:rsidR="00C032EE" w:rsidRPr="00371B8B">
              <w:rPr>
                <w:rStyle w:val="aff2"/>
                <w:noProof/>
                <w:rtl/>
              </w:rPr>
              <w:t xml:space="preserve"> </w:t>
            </w:r>
            <w:r w:rsidR="00C032EE" w:rsidRPr="00371B8B">
              <w:rPr>
                <w:rStyle w:val="aff2"/>
                <w:rFonts w:hint="eastAsia"/>
                <w:noProof/>
                <w:rtl/>
              </w:rPr>
              <w:t>قابل</w:t>
            </w:r>
            <w:r w:rsidR="00C032EE" w:rsidRPr="00371B8B">
              <w:rPr>
                <w:rStyle w:val="aff2"/>
                <w:noProof/>
                <w:rtl/>
              </w:rPr>
              <w:t xml:space="preserve"> </w:t>
            </w:r>
            <w:r w:rsidR="00C032EE" w:rsidRPr="00371B8B">
              <w:rPr>
                <w:rStyle w:val="aff2"/>
                <w:rFonts w:hint="eastAsia"/>
                <w:noProof/>
                <w:rtl/>
              </w:rPr>
              <w:t>تصور</w:t>
            </w:r>
            <w:r w:rsidR="00C032EE" w:rsidRPr="00371B8B">
              <w:rPr>
                <w:rStyle w:val="aff2"/>
                <w:noProof/>
                <w:rtl/>
              </w:rPr>
              <w:t xml:space="preserve"> </w:t>
            </w:r>
            <w:r w:rsidR="00C032EE" w:rsidRPr="00371B8B">
              <w:rPr>
                <w:rStyle w:val="aff2"/>
                <w:rFonts w:hint="eastAsia"/>
                <w:noProof/>
                <w:rtl/>
              </w:rPr>
              <w:t>در</w:t>
            </w:r>
            <w:r w:rsidR="00C032EE" w:rsidRPr="00371B8B">
              <w:rPr>
                <w:rStyle w:val="aff2"/>
                <w:noProof/>
                <w:rtl/>
              </w:rPr>
              <w:t xml:space="preserve"> </w:t>
            </w:r>
            <w:r w:rsidR="00C032EE" w:rsidRPr="00371B8B">
              <w:rPr>
                <w:rStyle w:val="aff2"/>
                <w:rFonts w:hint="eastAsia"/>
                <w:noProof/>
                <w:rtl/>
              </w:rPr>
              <w:t>اعمال</w:t>
            </w:r>
            <w:r w:rsidR="00C032EE" w:rsidRPr="00371B8B">
              <w:rPr>
                <w:rStyle w:val="aff2"/>
                <w:noProof/>
                <w:rtl/>
              </w:rPr>
              <w:t xml:space="preserve"> </w:t>
            </w:r>
            <w:r w:rsidR="00C032EE" w:rsidRPr="00371B8B">
              <w:rPr>
                <w:rStyle w:val="aff2"/>
                <w:rFonts w:hint="eastAsia"/>
                <w:noProof/>
                <w:rtl/>
              </w:rPr>
              <w:t>اخت</w:t>
            </w:r>
            <w:r w:rsidR="00C032EE" w:rsidRPr="00371B8B">
              <w:rPr>
                <w:rStyle w:val="aff2"/>
                <w:rFonts w:hint="cs"/>
                <w:noProof/>
                <w:rtl/>
              </w:rPr>
              <w:t>ی</w:t>
            </w:r>
            <w:r w:rsidR="00C032EE" w:rsidRPr="00371B8B">
              <w:rPr>
                <w:rStyle w:val="aff2"/>
                <w:rFonts w:hint="eastAsia"/>
                <w:noProof/>
                <w:rtl/>
              </w:rPr>
              <w:t>ار</w:t>
            </w:r>
            <w:r w:rsidR="00C032EE" w:rsidRPr="00371B8B">
              <w:rPr>
                <w:rStyle w:val="aff2"/>
                <w:rFonts w:hint="cs"/>
                <w:noProof/>
                <w:rtl/>
              </w:rPr>
              <w:t>ی</w:t>
            </w:r>
            <w:r w:rsidR="00C032EE" w:rsidRPr="00371B8B">
              <w:rPr>
                <w:rStyle w:val="aff2"/>
                <w:noProof/>
                <w:rtl/>
              </w:rPr>
              <w:t xml:space="preserve"> </w:t>
            </w:r>
            <w:r w:rsidR="00C032EE" w:rsidRPr="00371B8B">
              <w:rPr>
                <w:rStyle w:val="aff2"/>
                <w:rFonts w:hint="eastAsia"/>
                <w:noProof/>
                <w:rtl/>
              </w:rPr>
              <w:t>انسان</w:t>
            </w:r>
            <w:r w:rsidR="00C032EE">
              <w:rPr>
                <w:noProof/>
                <w:webHidden/>
              </w:rPr>
              <w:tab/>
            </w:r>
            <w:r w:rsidR="00C032EE">
              <w:rPr>
                <w:noProof/>
                <w:webHidden/>
              </w:rPr>
              <w:fldChar w:fldCharType="begin"/>
            </w:r>
            <w:r w:rsidR="00C032EE">
              <w:rPr>
                <w:noProof/>
                <w:webHidden/>
              </w:rPr>
              <w:instrText xml:space="preserve"> PAGEREF _Toc471513546 \h </w:instrText>
            </w:r>
            <w:r w:rsidR="00C032EE">
              <w:rPr>
                <w:noProof/>
                <w:webHidden/>
              </w:rPr>
            </w:r>
            <w:r w:rsidR="00C032EE">
              <w:rPr>
                <w:noProof/>
                <w:webHidden/>
              </w:rPr>
              <w:fldChar w:fldCharType="separate"/>
            </w:r>
            <w:r w:rsidR="00C032EE">
              <w:rPr>
                <w:noProof/>
                <w:webHidden/>
              </w:rPr>
              <w:t>4</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47" w:history="1">
            <w:r w:rsidR="00C032EE" w:rsidRPr="00371B8B">
              <w:rPr>
                <w:rStyle w:val="aff2"/>
                <w:rFonts w:hint="eastAsia"/>
                <w:noProof/>
                <w:rtl/>
              </w:rPr>
              <w:t>نگهبان</w:t>
            </w:r>
            <w:r w:rsidR="00C032EE" w:rsidRPr="00371B8B">
              <w:rPr>
                <w:rStyle w:val="aff2"/>
                <w:noProof/>
                <w:rtl/>
              </w:rPr>
              <w:t xml:space="preserve"> </w:t>
            </w:r>
            <w:r w:rsidR="00C032EE" w:rsidRPr="00371B8B">
              <w:rPr>
                <w:rStyle w:val="aff2"/>
                <w:rFonts w:hint="eastAsia"/>
                <w:noProof/>
                <w:rtl/>
              </w:rPr>
              <w:t>تکو</w:t>
            </w:r>
            <w:r w:rsidR="00C032EE" w:rsidRPr="00371B8B">
              <w:rPr>
                <w:rStyle w:val="aff2"/>
                <w:rFonts w:hint="cs"/>
                <w:noProof/>
                <w:rtl/>
              </w:rPr>
              <w:t>ی</w:t>
            </w:r>
            <w:r w:rsidR="00C032EE" w:rsidRPr="00371B8B">
              <w:rPr>
                <w:rStyle w:val="aff2"/>
                <w:rFonts w:hint="eastAsia"/>
                <w:noProof/>
                <w:rtl/>
              </w:rPr>
              <w:t>ن</w:t>
            </w:r>
            <w:r w:rsidR="00C032EE" w:rsidRPr="00371B8B">
              <w:rPr>
                <w:rStyle w:val="aff2"/>
                <w:rFonts w:hint="cs"/>
                <w:noProof/>
                <w:rtl/>
              </w:rPr>
              <w:t>ی</w:t>
            </w:r>
            <w:r w:rsidR="00C032EE" w:rsidRPr="00371B8B">
              <w:rPr>
                <w:rStyle w:val="aff2"/>
                <w:noProof/>
                <w:rtl/>
              </w:rPr>
              <w:t xml:space="preserve"> </w:t>
            </w:r>
            <w:r w:rsidR="00C032EE" w:rsidRPr="00371B8B">
              <w:rPr>
                <w:rStyle w:val="aff2"/>
                <w:rFonts w:hint="eastAsia"/>
                <w:noProof/>
                <w:rtl/>
              </w:rPr>
              <w:t>و</w:t>
            </w:r>
            <w:r w:rsidR="00C032EE" w:rsidRPr="00371B8B">
              <w:rPr>
                <w:rStyle w:val="aff2"/>
                <w:noProof/>
                <w:rtl/>
              </w:rPr>
              <w:t xml:space="preserve"> </w:t>
            </w:r>
            <w:r w:rsidR="00C032EE" w:rsidRPr="00371B8B">
              <w:rPr>
                <w:rStyle w:val="aff2"/>
                <w:rFonts w:hint="eastAsia"/>
                <w:noProof/>
                <w:rtl/>
              </w:rPr>
              <w:t>تشر</w:t>
            </w:r>
            <w:r w:rsidR="00C032EE" w:rsidRPr="00371B8B">
              <w:rPr>
                <w:rStyle w:val="aff2"/>
                <w:rFonts w:hint="cs"/>
                <w:noProof/>
                <w:rtl/>
              </w:rPr>
              <w:t>ی</w:t>
            </w:r>
            <w:r w:rsidR="00C032EE" w:rsidRPr="00371B8B">
              <w:rPr>
                <w:rStyle w:val="aff2"/>
                <w:rFonts w:hint="eastAsia"/>
                <w:noProof/>
                <w:rtl/>
              </w:rPr>
              <w:t>ع</w:t>
            </w:r>
            <w:r w:rsidR="00C032EE" w:rsidRPr="00371B8B">
              <w:rPr>
                <w:rStyle w:val="aff2"/>
                <w:rFonts w:hint="cs"/>
                <w:noProof/>
                <w:rtl/>
              </w:rPr>
              <w:t>ی</w:t>
            </w:r>
            <w:r w:rsidR="00C032EE" w:rsidRPr="00371B8B">
              <w:rPr>
                <w:rStyle w:val="aff2"/>
                <w:noProof/>
                <w:rtl/>
              </w:rPr>
              <w:t xml:space="preserve"> </w:t>
            </w:r>
            <w:r w:rsidR="00C032EE" w:rsidRPr="00371B8B">
              <w:rPr>
                <w:rStyle w:val="aff2"/>
                <w:rFonts w:hint="eastAsia"/>
                <w:noProof/>
                <w:rtl/>
              </w:rPr>
              <w:t>انسان</w:t>
            </w:r>
            <w:r w:rsidR="00C032EE">
              <w:rPr>
                <w:noProof/>
                <w:webHidden/>
              </w:rPr>
              <w:tab/>
            </w:r>
            <w:r w:rsidR="00C032EE">
              <w:rPr>
                <w:noProof/>
                <w:webHidden/>
              </w:rPr>
              <w:fldChar w:fldCharType="begin"/>
            </w:r>
            <w:r w:rsidR="00C032EE">
              <w:rPr>
                <w:noProof/>
                <w:webHidden/>
              </w:rPr>
              <w:instrText xml:space="preserve"> PAGEREF _Toc471513547 \h </w:instrText>
            </w:r>
            <w:r w:rsidR="00C032EE">
              <w:rPr>
                <w:noProof/>
                <w:webHidden/>
              </w:rPr>
            </w:r>
            <w:r w:rsidR="00C032EE">
              <w:rPr>
                <w:noProof/>
                <w:webHidden/>
              </w:rPr>
              <w:fldChar w:fldCharType="separate"/>
            </w:r>
            <w:r w:rsidR="00C032EE">
              <w:rPr>
                <w:noProof/>
                <w:webHidden/>
              </w:rPr>
              <w:t>4</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48" w:history="1">
            <w:r w:rsidR="00C032EE" w:rsidRPr="00371B8B">
              <w:rPr>
                <w:rStyle w:val="aff2"/>
                <w:rFonts w:hint="eastAsia"/>
                <w:noProof/>
                <w:rtl/>
              </w:rPr>
              <w:t>بعض</w:t>
            </w:r>
            <w:r w:rsidR="00C032EE" w:rsidRPr="00371B8B">
              <w:rPr>
                <w:rStyle w:val="aff2"/>
                <w:rFonts w:hint="cs"/>
                <w:noProof/>
                <w:rtl/>
              </w:rPr>
              <w:t>ی</w:t>
            </w:r>
            <w:r w:rsidR="00C032EE" w:rsidRPr="00371B8B">
              <w:rPr>
                <w:rStyle w:val="aff2"/>
                <w:noProof/>
                <w:rtl/>
              </w:rPr>
              <w:t xml:space="preserve"> </w:t>
            </w:r>
            <w:r w:rsidR="00C032EE" w:rsidRPr="00371B8B">
              <w:rPr>
                <w:rStyle w:val="aff2"/>
                <w:rFonts w:hint="eastAsia"/>
                <w:noProof/>
                <w:rtl/>
              </w:rPr>
              <w:t>از</w:t>
            </w:r>
            <w:r w:rsidR="00C032EE" w:rsidRPr="00371B8B">
              <w:rPr>
                <w:rStyle w:val="aff2"/>
                <w:noProof/>
                <w:rtl/>
              </w:rPr>
              <w:t xml:space="preserve"> </w:t>
            </w:r>
            <w:r w:rsidR="00C032EE" w:rsidRPr="00371B8B">
              <w:rPr>
                <w:rStyle w:val="aff2"/>
                <w:rFonts w:hint="eastAsia"/>
                <w:noProof/>
                <w:rtl/>
              </w:rPr>
              <w:t>نگهبانان</w:t>
            </w:r>
            <w:r w:rsidR="00C032EE" w:rsidRPr="00371B8B">
              <w:rPr>
                <w:rStyle w:val="aff2"/>
                <w:noProof/>
                <w:rtl/>
              </w:rPr>
              <w:t xml:space="preserve"> </w:t>
            </w:r>
            <w:r w:rsidR="00C032EE" w:rsidRPr="00371B8B">
              <w:rPr>
                <w:rStyle w:val="aff2"/>
                <w:rFonts w:hint="eastAsia"/>
                <w:noProof/>
                <w:rtl/>
              </w:rPr>
              <w:t>انسان</w:t>
            </w:r>
            <w:r w:rsidR="00C032EE">
              <w:rPr>
                <w:noProof/>
                <w:webHidden/>
              </w:rPr>
              <w:tab/>
            </w:r>
            <w:r w:rsidR="00C032EE">
              <w:rPr>
                <w:noProof/>
                <w:webHidden/>
              </w:rPr>
              <w:fldChar w:fldCharType="begin"/>
            </w:r>
            <w:r w:rsidR="00C032EE">
              <w:rPr>
                <w:noProof/>
                <w:webHidden/>
              </w:rPr>
              <w:instrText xml:space="preserve"> PAGEREF _Toc471513548 \h </w:instrText>
            </w:r>
            <w:r w:rsidR="00C032EE">
              <w:rPr>
                <w:noProof/>
                <w:webHidden/>
              </w:rPr>
            </w:r>
            <w:r w:rsidR="00C032EE">
              <w:rPr>
                <w:noProof/>
                <w:webHidden/>
              </w:rPr>
              <w:fldChar w:fldCharType="separate"/>
            </w:r>
            <w:r w:rsidR="00C032EE">
              <w:rPr>
                <w:noProof/>
                <w:webHidden/>
              </w:rPr>
              <w:t>5</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49" w:history="1">
            <w:r w:rsidR="00C032EE" w:rsidRPr="00371B8B">
              <w:rPr>
                <w:rStyle w:val="aff2"/>
                <w:rFonts w:hint="eastAsia"/>
                <w:noProof/>
                <w:rtl/>
              </w:rPr>
              <w:t>ح</w:t>
            </w:r>
            <w:r w:rsidR="00C032EE" w:rsidRPr="00371B8B">
              <w:rPr>
                <w:rStyle w:val="aff2"/>
                <w:rFonts w:hint="cs"/>
                <w:noProof/>
                <w:rtl/>
              </w:rPr>
              <w:t>ی</w:t>
            </w:r>
            <w:r w:rsidR="00C032EE" w:rsidRPr="00371B8B">
              <w:rPr>
                <w:rStyle w:val="aff2"/>
                <w:rFonts w:hint="eastAsia"/>
                <w:noProof/>
                <w:rtl/>
              </w:rPr>
              <w:t>ات</w:t>
            </w:r>
            <w:r w:rsidR="00C032EE" w:rsidRPr="00371B8B">
              <w:rPr>
                <w:rStyle w:val="aff2"/>
                <w:noProof/>
                <w:rtl/>
              </w:rPr>
              <w:t xml:space="preserve"> </w:t>
            </w:r>
            <w:r w:rsidR="00C032EE" w:rsidRPr="00371B8B">
              <w:rPr>
                <w:rStyle w:val="aff2"/>
                <w:rFonts w:hint="eastAsia"/>
                <w:noProof/>
                <w:rtl/>
              </w:rPr>
              <w:t>هدفمند</w:t>
            </w:r>
            <w:r w:rsidR="00C032EE" w:rsidRPr="00371B8B">
              <w:rPr>
                <w:rStyle w:val="aff2"/>
                <w:noProof/>
                <w:rtl/>
              </w:rPr>
              <w:t xml:space="preserve"> </w:t>
            </w:r>
            <w:r w:rsidR="00C032EE" w:rsidRPr="00371B8B">
              <w:rPr>
                <w:rStyle w:val="aff2"/>
                <w:rFonts w:hint="eastAsia"/>
                <w:noProof/>
                <w:rtl/>
              </w:rPr>
              <w:t>انسان</w:t>
            </w:r>
            <w:r w:rsidR="00C032EE">
              <w:rPr>
                <w:noProof/>
                <w:webHidden/>
              </w:rPr>
              <w:tab/>
            </w:r>
            <w:r w:rsidR="00C032EE">
              <w:rPr>
                <w:noProof/>
                <w:webHidden/>
              </w:rPr>
              <w:fldChar w:fldCharType="begin"/>
            </w:r>
            <w:r w:rsidR="00C032EE">
              <w:rPr>
                <w:noProof/>
                <w:webHidden/>
              </w:rPr>
              <w:instrText xml:space="preserve"> PAGEREF _Toc471513549 \h </w:instrText>
            </w:r>
            <w:r w:rsidR="00C032EE">
              <w:rPr>
                <w:noProof/>
                <w:webHidden/>
              </w:rPr>
            </w:r>
            <w:r w:rsidR="00C032EE">
              <w:rPr>
                <w:noProof/>
                <w:webHidden/>
              </w:rPr>
              <w:fldChar w:fldCharType="separate"/>
            </w:r>
            <w:r w:rsidR="00C032EE">
              <w:rPr>
                <w:noProof/>
                <w:webHidden/>
              </w:rPr>
              <w:t>6</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50" w:history="1">
            <w:r w:rsidR="00C032EE" w:rsidRPr="00371B8B">
              <w:rPr>
                <w:rStyle w:val="aff2"/>
                <w:rFonts w:hint="eastAsia"/>
                <w:noProof/>
                <w:rtl/>
              </w:rPr>
              <w:t>خطبه</w:t>
            </w:r>
            <w:r w:rsidR="00C032EE" w:rsidRPr="00371B8B">
              <w:rPr>
                <w:rStyle w:val="aff2"/>
                <w:noProof/>
                <w:rtl/>
              </w:rPr>
              <w:t xml:space="preserve"> </w:t>
            </w:r>
            <w:r w:rsidR="00C032EE" w:rsidRPr="00371B8B">
              <w:rPr>
                <w:rStyle w:val="aff2"/>
                <w:rFonts w:hint="eastAsia"/>
                <w:noProof/>
                <w:rtl/>
              </w:rPr>
              <w:t>دوم</w:t>
            </w:r>
            <w:r w:rsidR="00C032EE">
              <w:rPr>
                <w:noProof/>
                <w:webHidden/>
              </w:rPr>
              <w:tab/>
            </w:r>
            <w:r w:rsidR="00C032EE">
              <w:rPr>
                <w:noProof/>
                <w:webHidden/>
              </w:rPr>
              <w:fldChar w:fldCharType="begin"/>
            </w:r>
            <w:r w:rsidR="00C032EE">
              <w:rPr>
                <w:noProof/>
                <w:webHidden/>
              </w:rPr>
              <w:instrText xml:space="preserve"> PAGEREF _Toc471513550 \h </w:instrText>
            </w:r>
            <w:r w:rsidR="00C032EE">
              <w:rPr>
                <w:noProof/>
                <w:webHidden/>
              </w:rPr>
            </w:r>
            <w:r w:rsidR="00C032EE">
              <w:rPr>
                <w:noProof/>
                <w:webHidden/>
              </w:rPr>
              <w:fldChar w:fldCharType="separate"/>
            </w:r>
            <w:r w:rsidR="00C032EE">
              <w:rPr>
                <w:noProof/>
                <w:webHidden/>
              </w:rPr>
              <w:t>7</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51" w:history="1">
            <w:r w:rsidR="00C032EE" w:rsidRPr="00371B8B">
              <w:rPr>
                <w:rStyle w:val="aff2"/>
                <w:rFonts w:hint="eastAsia"/>
                <w:noProof/>
                <w:rtl/>
              </w:rPr>
              <w:t>توص</w:t>
            </w:r>
            <w:r w:rsidR="00C032EE" w:rsidRPr="00371B8B">
              <w:rPr>
                <w:rStyle w:val="aff2"/>
                <w:rFonts w:hint="cs"/>
                <w:noProof/>
                <w:rtl/>
              </w:rPr>
              <w:t>ی</w:t>
            </w:r>
            <w:r w:rsidR="00C032EE" w:rsidRPr="00371B8B">
              <w:rPr>
                <w:rStyle w:val="aff2"/>
                <w:rFonts w:hint="eastAsia"/>
                <w:noProof/>
                <w:rtl/>
              </w:rPr>
              <w:t>ه</w:t>
            </w:r>
            <w:r w:rsidR="00C032EE" w:rsidRPr="00371B8B">
              <w:rPr>
                <w:rStyle w:val="aff2"/>
                <w:noProof/>
                <w:rtl/>
              </w:rPr>
              <w:t xml:space="preserve"> </w:t>
            </w:r>
            <w:r w:rsidR="00C032EE" w:rsidRPr="00371B8B">
              <w:rPr>
                <w:rStyle w:val="aff2"/>
                <w:rFonts w:hint="eastAsia"/>
                <w:noProof/>
                <w:rtl/>
              </w:rPr>
              <w:t>به</w:t>
            </w:r>
            <w:r w:rsidR="00C032EE" w:rsidRPr="00371B8B">
              <w:rPr>
                <w:rStyle w:val="aff2"/>
                <w:noProof/>
                <w:rtl/>
              </w:rPr>
              <w:t xml:space="preserve"> </w:t>
            </w:r>
            <w:r w:rsidR="00C032EE" w:rsidRPr="00371B8B">
              <w:rPr>
                <w:rStyle w:val="aff2"/>
                <w:rFonts w:hint="eastAsia"/>
                <w:noProof/>
                <w:rtl/>
              </w:rPr>
              <w:t>تقوا</w:t>
            </w:r>
            <w:r w:rsidR="00C032EE" w:rsidRPr="00371B8B">
              <w:rPr>
                <w:rStyle w:val="aff2"/>
                <w:rFonts w:hint="cs"/>
                <w:noProof/>
                <w:rtl/>
              </w:rPr>
              <w:t>ی</w:t>
            </w:r>
            <w:r w:rsidR="00C032EE" w:rsidRPr="00371B8B">
              <w:rPr>
                <w:rStyle w:val="aff2"/>
                <w:noProof/>
                <w:rtl/>
              </w:rPr>
              <w:t xml:space="preserve"> </w:t>
            </w:r>
            <w:r w:rsidR="00C032EE" w:rsidRPr="00371B8B">
              <w:rPr>
                <w:rStyle w:val="aff2"/>
                <w:rFonts w:hint="eastAsia"/>
                <w:noProof/>
                <w:rtl/>
              </w:rPr>
              <w:t>اله</w:t>
            </w:r>
            <w:r w:rsidR="00C032EE" w:rsidRPr="00371B8B">
              <w:rPr>
                <w:rStyle w:val="aff2"/>
                <w:rFonts w:hint="cs"/>
                <w:noProof/>
                <w:rtl/>
              </w:rPr>
              <w:t>ی</w:t>
            </w:r>
            <w:r w:rsidR="00C032EE">
              <w:rPr>
                <w:noProof/>
                <w:webHidden/>
              </w:rPr>
              <w:tab/>
            </w:r>
            <w:r w:rsidR="00C032EE">
              <w:rPr>
                <w:noProof/>
                <w:webHidden/>
              </w:rPr>
              <w:fldChar w:fldCharType="begin"/>
            </w:r>
            <w:r w:rsidR="00C032EE">
              <w:rPr>
                <w:noProof/>
                <w:webHidden/>
              </w:rPr>
              <w:instrText xml:space="preserve"> PAGEREF _Toc471513551 \h </w:instrText>
            </w:r>
            <w:r w:rsidR="00C032EE">
              <w:rPr>
                <w:noProof/>
                <w:webHidden/>
              </w:rPr>
            </w:r>
            <w:r w:rsidR="00C032EE">
              <w:rPr>
                <w:noProof/>
                <w:webHidden/>
              </w:rPr>
              <w:fldChar w:fldCharType="separate"/>
            </w:r>
            <w:r w:rsidR="00C032EE">
              <w:rPr>
                <w:noProof/>
                <w:webHidden/>
              </w:rPr>
              <w:t>7</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52" w:history="1">
            <w:r w:rsidR="00C032EE" w:rsidRPr="00371B8B">
              <w:rPr>
                <w:rStyle w:val="aff2"/>
                <w:rFonts w:hint="eastAsia"/>
                <w:noProof/>
                <w:rtl/>
              </w:rPr>
              <w:t>ب</w:t>
            </w:r>
            <w:r w:rsidR="00C032EE" w:rsidRPr="00371B8B">
              <w:rPr>
                <w:rStyle w:val="aff2"/>
                <w:rFonts w:hint="cs"/>
                <w:noProof/>
                <w:rtl/>
              </w:rPr>
              <w:t>ی</w:t>
            </w:r>
            <w:r w:rsidR="00C032EE" w:rsidRPr="00371B8B">
              <w:rPr>
                <w:rStyle w:val="aff2"/>
                <w:rFonts w:hint="eastAsia"/>
                <w:noProof/>
                <w:rtl/>
              </w:rPr>
              <w:t>دار</w:t>
            </w:r>
            <w:r w:rsidR="00C032EE" w:rsidRPr="00371B8B">
              <w:rPr>
                <w:rStyle w:val="aff2"/>
                <w:rFonts w:hint="cs"/>
                <w:noProof/>
                <w:rtl/>
              </w:rPr>
              <w:t>ی</w:t>
            </w:r>
            <w:r w:rsidR="00C032EE" w:rsidRPr="00371B8B">
              <w:rPr>
                <w:rStyle w:val="aff2"/>
                <w:noProof/>
                <w:rtl/>
              </w:rPr>
              <w:t xml:space="preserve"> </w:t>
            </w:r>
            <w:r w:rsidR="00C032EE" w:rsidRPr="00371B8B">
              <w:rPr>
                <w:rStyle w:val="aff2"/>
                <w:rFonts w:hint="eastAsia"/>
                <w:noProof/>
                <w:rtl/>
              </w:rPr>
              <w:t>اسلام</w:t>
            </w:r>
            <w:r w:rsidR="00C032EE">
              <w:rPr>
                <w:noProof/>
                <w:webHidden/>
              </w:rPr>
              <w:tab/>
            </w:r>
            <w:r w:rsidR="00C032EE">
              <w:rPr>
                <w:noProof/>
                <w:webHidden/>
              </w:rPr>
              <w:fldChar w:fldCharType="begin"/>
            </w:r>
            <w:r w:rsidR="00C032EE">
              <w:rPr>
                <w:noProof/>
                <w:webHidden/>
              </w:rPr>
              <w:instrText xml:space="preserve"> PAGEREF _Toc471513552 \h </w:instrText>
            </w:r>
            <w:r w:rsidR="00C032EE">
              <w:rPr>
                <w:noProof/>
                <w:webHidden/>
              </w:rPr>
            </w:r>
            <w:r w:rsidR="00C032EE">
              <w:rPr>
                <w:noProof/>
                <w:webHidden/>
              </w:rPr>
              <w:fldChar w:fldCharType="separate"/>
            </w:r>
            <w:r w:rsidR="00C032EE">
              <w:rPr>
                <w:noProof/>
                <w:webHidden/>
              </w:rPr>
              <w:t>8</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53" w:history="1">
            <w:r w:rsidR="00C032EE" w:rsidRPr="00371B8B">
              <w:rPr>
                <w:rStyle w:val="aff2"/>
                <w:rFonts w:hint="eastAsia"/>
                <w:noProof/>
                <w:rtl/>
              </w:rPr>
              <w:t>ب</w:t>
            </w:r>
            <w:r w:rsidR="00C032EE" w:rsidRPr="00371B8B">
              <w:rPr>
                <w:rStyle w:val="aff2"/>
                <w:rFonts w:hint="cs"/>
                <w:noProof/>
                <w:rtl/>
              </w:rPr>
              <w:t>ی</w:t>
            </w:r>
            <w:r w:rsidR="00C032EE" w:rsidRPr="00371B8B">
              <w:rPr>
                <w:rStyle w:val="aff2"/>
                <w:rFonts w:hint="eastAsia"/>
                <w:noProof/>
                <w:rtl/>
              </w:rPr>
              <w:t>دار</w:t>
            </w:r>
            <w:r w:rsidR="00C032EE" w:rsidRPr="00371B8B">
              <w:rPr>
                <w:rStyle w:val="aff2"/>
                <w:rFonts w:hint="cs"/>
                <w:noProof/>
                <w:rtl/>
              </w:rPr>
              <w:t>ی</w:t>
            </w:r>
            <w:r w:rsidR="00C032EE" w:rsidRPr="00371B8B">
              <w:rPr>
                <w:rStyle w:val="aff2"/>
                <w:noProof/>
                <w:rtl/>
              </w:rPr>
              <w:t xml:space="preserve"> </w:t>
            </w:r>
            <w:r w:rsidR="00C032EE" w:rsidRPr="00371B8B">
              <w:rPr>
                <w:rStyle w:val="aff2"/>
                <w:rFonts w:hint="eastAsia"/>
                <w:noProof/>
                <w:rtl/>
              </w:rPr>
              <w:t>در</w:t>
            </w:r>
            <w:r w:rsidR="00C032EE" w:rsidRPr="00371B8B">
              <w:rPr>
                <w:rStyle w:val="aff2"/>
                <w:noProof/>
                <w:rtl/>
              </w:rPr>
              <w:t xml:space="preserve"> </w:t>
            </w:r>
            <w:r w:rsidR="00C032EE" w:rsidRPr="00371B8B">
              <w:rPr>
                <w:rStyle w:val="aff2"/>
                <w:rFonts w:hint="eastAsia"/>
                <w:noProof/>
                <w:rtl/>
              </w:rPr>
              <w:t>داخل</w:t>
            </w:r>
            <w:r w:rsidR="00C032EE" w:rsidRPr="00371B8B">
              <w:rPr>
                <w:rStyle w:val="aff2"/>
                <w:noProof/>
                <w:rtl/>
              </w:rPr>
              <w:t xml:space="preserve"> </w:t>
            </w:r>
            <w:r w:rsidR="00C032EE" w:rsidRPr="00371B8B">
              <w:rPr>
                <w:rStyle w:val="aff2"/>
                <w:rFonts w:hint="eastAsia"/>
                <w:noProof/>
                <w:rtl/>
              </w:rPr>
              <w:t>کشورها</w:t>
            </w:r>
            <w:r w:rsidR="00C032EE" w:rsidRPr="00371B8B">
              <w:rPr>
                <w:rStyle w:val="aff2"/>
                <w:rFonts w:hint="cs"/>
                <w:noProof/>
                <w:rtl/>
              </w:rPr>
              <w:t>ی</w:t>
            </w:r>
            <w:r w:rsidR="00C032EE" w:rsidRPr="00371B8B">
              <w:rPr>
                <w:rStyle w:val="aff2"/>
                <w:noProof/>
                <w:rtl/>
              </w:rPr>
              <w:t xml:space="preserve"> </w:t>
            </w:r>
            <w:r w:rsidR="00C032EE" w:rsidRPr="00371B8B">
              <w:rPr>
                <w:rStyle w:val="aff2"/>
                <w:rFonts w:hint="eastAsia"/>
                <w:noProof/>
                <w:rtl/>
              </w:rPr>
              <w:t>غرب</w:t>
            </w:r>
            <w:r w:rsidR="00C032EE" w:rsidRPr="00371B8B">
              <w:rPr>
                <w:rStyle w:val="aff2"/>
                <w:rFonts w:hint="cs"/>
                <w:noProof/>
                <w:rtl/>
              </w:rPr>
              <w:t>ی</w:t>
            </w:r>
            <w:r w:rsidR="00C032EE">
              <w:rPr>
                <w:noProof/>
                <w:webHidden/>
              </w:rPr>
              <w:tab/>
            </w:r>
            <w:r w:rsidR="00C032EE">
              <w:rPr>
                <w:noProof/>
                <w:webHidden/>
              </w:rPr>
              <w:fldChar w:fldCharType="begin"/>
            </w:r>
            <w:r w:rsidR="00C032EE">
              <w:rPr>
                <w:noProof/>
                <w:webHidden/>
              </w:rPr>
              <w:instrText xml:space="preserve"> PAGEREF _Toc471513553 \h </w:instrText>
            </w:r>
            <w:r w:rsidR="00C032EE">
              <w:rPr>
                <w:noProof/>
                <w:webHidden/>
              </w:rPr>
            </w:r>
            <w:r w:rsidR="00C032EE">
              <w:rPr>
                <w:noProof/>
                <w:webHidden/>
              </w:rPr>
              <w:fldChar w:fldCharType="separate"/>
            </w:r>
            <w:r w:rsidR="00C032EE">
              <w:rPr>
                <w:noProof/>
                <w:webHidden/>
              </w:rPr>
              <w:t>9</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54" w:history="1">
            <w:r w:rsidR="00C032EE" w:rsidRPr="00371B8B">
              <w:rPr>
                <w:rStyle w:val="aff2"/>
                <w:rFonts w:hint="eastAsia"/>
                <w:noProof/>
                <w:rtl/>
              </w:rPr>
              <w:t>رفاه</w:t>
            </w:r>
            <w:r w:rsidR="00C032EE" w:rsidRPr="00371B8B">
              <w:rPr>
                <w:rStyle w:val="aff2"/>
                <w:noProof/>
                <w:rtl/>
              </w:rPr>
              <w:t xml:space="preserve"> </w:t>
            </w:r>
            <w:r w:rsidR="00C032EE" w:rsidRPr="00371B8B">
              <w:rPr>
                <w:rStyle w:val="aff2"/>
                <w:rFonts w:hint="eastAsia"/>
                <w:noProof/>
                <w:rtl/>
              </w:rPr>
              <w:t>به</w:t>
            </w:r>
            <w:r w:rsidR="00C032EE" w:rsidRPr="00371B8B">
              <w:rPr>
                <w:rStyle w:val="aff2"/>
                <w:noProof/>
                <w:rtl/>
              </w:rPr>
              <w:t xml:space="preserve"> </w:t>
            </w:r>
            <w:r w:rsidR="00C032EE" w:rsidRPr="00371B8B">
              <w:rPr>
                <w:rStyle w:val="aff2"/>
                <w:rFonts w:hint="eastAsia"/>
                <w:noProof/>
                <w:rtl/>
              </w:rPr>
              <w:t>ق</w:t>
            </w:r>
            <w:r w:rsidR="00C032EE" w:rsidRPr="00371B8B">
              <w:rPr>
                <w:rStyle w:val="aff2"/>
                <w:rFonts w:hint="cs"/>
                <w:noProof/>
                <w:rtl/>
              </w:rPr>
              <w:t>ی</w:t>
            </w:r>
            <w:r w:rsidR="00C032EE" w:rsidRPr="00371B8B">
              <w:rPr>
                <w:rStyle w:val="aff2"/>
                <w:rFonts w:hint="eastAsia"/>
                <w:noProof/>
                <w:rtl/>
              </w:rPr>
              <w:t>مت</w:t>
            </w:r>
            <w:r w:rsidR="00C032EE" w:rsidRPr="00371B8B">
              <w:rPr>
                <w:rStyle w:val="aff2"/>
                <w:noProof/>
                <w:rtl/>
              </w:rPr>
              <w:t xml:space="preserve"> </w:t>
            </w:r>
            <w:r w:rsidR="00C032EE" w:rsidRPr="00371B8B">
              <w:rPr>
                <w:rStyle w:val="aff2"/>
                <w:rFonts w:hint="eastAsia"/>
                <w:noProof/>
                <w:rtl/>
              </w:rPr>
              <w:t>ظلم</w:t>
            </w:r>
            <w:r w:rsidR="00C032EE" w:rsidRPr="00371B8B">
              <w:rPr>
                <w:rStyle w:val="aff2"/>
                <w:noProof/>
                <w:rtl/>
              </w:rPr>
              <w:t xml:space="preserve"> </w:t>
            </w:r>
            <w:r w:rsidR="00C032EE" w:rsidRPr="00371B8B">
              <w:rPr>
                <w:rStyle w:val="aff2"/>
                <w:rFonts w:hint="eastAsia"/>
                <w:noProof/>
                <w:rtl/>
              </w:rPr>
              <w:t>به</w:t>
            </w:r>
            <w:r w:rsidR="00C032EE" w:rsidRPr="00371B8B">
              <w:rPr>
                <w:rStyle w:val="aff2"/>
                <w:noProof/>
                <w:rtl/>
              </w:rPr>
              <w:t xml:space="preserve"> </w:t>
            </w:r>
            <w:r w:rsidR="00C032EE" w:rsidRPr="00371B8B">
              <w:rPr>
                <w:rStyle w:val="aff2"/>
                <w:rFonts w:hint="eastAsia"/>
                <w:noProof/>
                <w:rtl/>
              </w:rPr>
              <w:t>مردم</w:t>
            </w:r>
            <w:r w:rsidR="00C032EE">
              <w:rPr>
                <w:noProof/>
                <w:webHidden/>
              </w:rPr>
              <w:tab/>
            </w:r>
            <w:r w:rsidR="00C032EE">
              <w:rPr>
                <w:noProof/>
                <w:webHidden/>
              </w:rPr>
              <w:fldChar w:fldCharType="begin"/>
            </w:r>
            <w:r w:rsidR="00C032EE">
              <w:rPr>
                <w:noProof/>
                <w:webHidden/>
              </w:rPr>
              <w:instrText xml:space="preserve"> PAGEREF _Toc471513554 \h </w:instrText>
            </w:r>
            <w:r w:rsidR="00C032EE">
              <w:rPr>
                <w:noProof/>
                <w:webHidden/>
              </w:rPr>
            </w:r>
            <w:r w:rsidR="00C032EE">
              <w:rPr>
                <w:noProof/>
                <w:webHidden/>
              </w:rPr>
              <w:fldChar w:fldCharType="separate"/>
            </w:r>
            <w:r w:rsidR="00C032EE">
              <w:rPr>
                <w:noProof/>
                <w:webHidden/>
              </w:rPr>
              <w:t>9</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55" w:history="1">
            <w:r w:rsidR="00C032EE" w:rsidRPr="00371B8B">
              <w:rPr>
                <w:rStyle w:val="aff2"/>
                <w:rFonts w:hint="eastAsia"/>
                <w:noProof/>
                <w:rtl/>
              </w:rPr>
              <w:t>دموکراس</w:t>
            </w:r>
            <w:r w:rsidR="00C032EE" w:rsidRPr="00371B8B">
              <w:rPr>
                <w:rStyle w:val="aff2"/>
                <w:rFonts w:hint="cs"/>
                <w:noProof/>
                <w:rtl/>
              </w:rPr>
              <w:t>ی</w:t>
            </w:r>
            <w:r w:rsidR="00C032EE" w:rsidRPr="00371B8B">
              <w:rPr>
                <w:rStyle w:val="aff2"/>
                <w:noProof/>
                <w:rtl/>
              </w:rPr>
              <w:t xml:space="preserve"> </w:t>
            </w:r>
            <w:r w:rsidR="00BA5EFC">
              <w:rPr>
                <w:rStyle w:val="aff2"/>
                <w:rFonts w:hint="eastAsia"/>
                <w:noProof/>
                <w:rtl/>
              </w:rPr>
              <w:t>غربی‌ها</w:t>
            </w:r>
            <w:r w:rsidR="00C032EE">
              <w:rPr>
                <w:noProof/>
                <w:webHidden/>
              </w:rPr>
              <w:tab/>
            </w:r>
            <w:r w:rsidR="00C032EE">
              <w:rPr>
                <w:noProof/>
                <w:webHidden/>
              </w:rPr>
              <w:fldChar w:fldCharType="begin"/>
            </w:r>
            <w:r w:rsidR="00C032EE">
              <w:rPr>
                <w:noProof/>
                <w:webHidden/>
              </w:rPr>
              <w:instrText xml:space="preserve"> PAGEREF _Toc471513555 \h </w:instrText>
            </w:r>
            <w:r w:rsidR="00C032EE">
              <w:rPr>
                <w:noProof/>
                <w:webHidden/>
              </w:rPr>
            </w:r>
            <w:r w:rsidR="00C032EE">
              <w:rPr>
                <w:noProof/>
                <w:webHidden/>
              </w:rPr>
              <w:fldChar w:fldCharType="separate"/>
            </w:r>
            <w:r w:rsidR="00C032EE">
              <w:rPr>
                <w:noProof/>
                <w:webHidden/>
              </w:rPr>
              <w:t>9</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56" w:history="1">
            <w:r w:rsidR="00C032EE" w:rsidRPr="00371B8B">
              <w:rPr>
                <w:rStyle w:val="aff2"/>
                <w:rFonts w:hint="eastAsia"/>
                <w:noProof/>
                <w:rtl/>
              </w:rPr>
              <w:t>پ</w:t>
            </w:r>
            <w:r w:rsidR="00C032EE" w:rsidRPr="00371B8B">
              <w:rPr>
                <w:rStyle w:val="aff2"/>
                <w:rFonts w:hint="cs"/>
                <w:noProof/>
                <w:rtl/>
              </w:rPr>
              <w:t>ی</w:t>
            </w:r>
            <w:r w:rsidR="00C032EE" w:rsidRPr="00371B8B">
              <w:rPr>
                <w:rStyle w:val="aff2"/>
                <w:rFonts w:hint="eastAsia"/>
                <w:noProof/>
                <w:rtl/>
              </w:rPr>
              <w:t>وند</w:t>
            </w:r>
            <w:r w:rsidR="00C032EE" w:rsidRPr="00371B8B">
              <w:rPr>
                <w:rStyle w:val="aff2"/>
                <w:noProof/>
                <w:rtl/>
              </w:rPr>
              <w:t xml:space="preserve"> </w:t>
            </w:r>
            <w:r w:rsidR="00C032EE" w:rsidRPr="00371B8B">
              <w:rPr>
                <w:rStyle w:val="aff2"/>
                <w:rFonts w:hint="eastAsia"/>
                <w:noProof/>
                <w:rtl/>
              </w:rPr>
              <w:t>اول</w:t>
            </w:r>
            <w:r w:rsidR="00C032EE" w:rsidRPr="00371B8B">
              <w:rPr>
                <w:rStyle w:val="aff2"/>
                <w:rFonts w:hint="cs"/>
                <w:noProof/>
                <w:rtl/>
              </w:rPr>
              <w:t>ی</w:t>
            </w:r>
            <w:r w:rsidR="00C032EE" w:rsidRPr="00371B8B">
              <w:rPr>
                <w:rStyle w:val="aff2"/>
                <w:rFonts w:hint="eastAsia"/>
                <w:noProof/>
                <w:rtl/>
              </w:rPr>
              <w:t>ا</w:t>
            </w:r>
            <w:r w:rsidR="00C032EE" w:rsidRPr="00371B8B">
              <w:rPr>
                <w:rStyle w:val="aff2"/>
                <w:noProof/>
                <w:rtl/>
              </w:rPr>
              <w:t xml:space="preserve"> </w:t>
            </w:r>
            <w:r w:rsidR="00C032EE" w:rsidRPr="00371B8B">
              <w:rPr>
                <w:rStyle w:val="aff2"/>
                <w:rFonts w:hint="eastAsia"/>
                <w:noProof/>
                <w:rtl/>
              </w:rPr>
              <w:t>و</w:t>
            </w:r>
            <w:r w:rsidR="00C032EE" w:rsidRPr="00371B8B">
              <w:rPr>
                <w:rStyle w:val="aff2"/>
                <w:noProof/>
                <w:rtl/>
              </w:rPr>
              <w:t xml:space="preserve"> </w:t>
            </w:r>
            <w:r w:rsidR="00C032EE" w:rsidRPr="00371B8B">
              <w:rPr>
                <w:rStyle w:val="aff2"/>
                <w:rFonts w:hint="eastAsia"/>
                <w:noProof/>
                <w:rtl/>
              </w:rPr>
              <w:t>مرب</w:t>
            </w:r>
            <w:r w:rsidR="00C032EE" w:rsidRPr="00371B8B">
              <w:rPr>
                <w:rStyle w:val="aff2"/>
                <w:rFonts w:hint="cs"/>
                <w:noProof/>
                <w:rtl/>
              </w:rPr>
              <w:t>ی</w:t>
            </w:r>
            <w:r w:rsidR="00C032EE" w:rsidRPr="00371B8B">
              <w:rPr>
                <w:rStyle w:val="aff2"/>
                <w:rFonts w:hint="eastAsia"/>
                <w:noProof/>
                <w:rtl/>
              </w:rPr>
              <w:t>ان</w:t>
            </w:r>
            <w:r w:rsidR="00C032EE" w:rsidRPr="00371B8B">
              <w:rPr>
                <w:rStyle w:val="aff2"/>
                <w:noProof/>
                <w:rtl/>
              </w:rPr>
              <w:t xml:space="preserve"> </w:t>
            </w:r>
            <w:r w:rsidR="00C032EE" w:rsidRPr="00371B8B">
              <w:rPr>
                <w:rStyle w:val="aff2"/>
                <w:rFonts w:hint="eastAsia"/>
                <w:noProof/>
                <w:rtl/>
              </w:rPr>
              <w:t>و</w:t>
            </w:r>
            <w:r w:rsidR="00C032EE" w:rsidRPr="00371B8B">
              <w:rPr>
                <w:rStyle w:val="aff2"/>
                <w:noProof/>
                <w:rtl/>
              </w:rPr>
              <w:t xml:space="preserve"> </w:t>
            </w:r>
            <w:r w:rsidR="00C032EE" w:rsidRPr="00371B8B">
              <w:rPr>
                <w:rStyle w:val="aff2"/>
                <w:rFonts w:hint="eastAsia"/>
                <w:noProof/>
                <w:rtl/>
              </w:rPr>
              <w:t>خانواده</w:t>
            </w:r>
            <w:r w:rsidR="00C032EE">
              <w:rPr>
                <w:noProof/>
                <w:webHidden/>
              </w:rPr>
              <w:tab/>
            </w:r>
            <w:r w:rsidR="00C032EE">
              <w:rPr>
                <w:noProof/>
                <w:webHidden/>
              </w:rPr>
              <w:fldChar w:fldCharType="begin"/>
            </w:r>
            <w:r w:rsidR="00C032EE">
              <w:rPr>
                <w:noProof/>
                <w:webHidden/>
              </w:rPr>
              <w:instrText xml:space="preserve"> PAGEREF _Toc471513556 \h </w:instrText>
            </w:r>
            <w:r w:rsidR="00C032EE">
              <w:rPr>
                <w:noProof/>
                <w:webHidden/>
              </w:rPr>
            </w:r>
            <w:r w:rsidR="00C032EE">
              <w:rPr>
                <w:noProof/>
                <w:webHidden/>
              </w:rPr>
              <w:fldChar w:fldCharType="separate"/>
            </w:r>
            <w:r w:rsidR="00C032EE">
              <w:rPr>
                <w:noProof/>
                <w:webHidden/>
              </w:rPr>
              <w:t>10</w:t>
            </w:r>
            <w:r w:rsidR="00C032EE">
              <w:rPr>
                <w:noProof/>
                <w:webHidden/>
              </w:rPr>
              <w:fldChar w:fldCharType="end"/>
            </w:r>
          </w:hyperlink>
        </w:p>
        <w:p w:rsidR="00C032EE" w:rsidRDefault="00DC57A2" w:rsidP="00B848C7">
          <w:pPr>
            <w:pStyle w:val="11"/>
            <w:tabs>
              <w:tab w:val="right" w:leader="dot" w:pos="9350"/>
            </w:tabs>
            <w:spacing w:line="276" w:lineRule="auto"/>
            <w:rPr>
              <w:rFonts w:asciiTheme="minorHAnsi" w:hAnsiTheme="minorHAnsi" w:cstheme="minorBidi"/>
              <w:noProof/>
              <w:szCs w:val="22"/>
              <w:lang w:bidi="ar-SA"/>
            </w:rPr>
          </w:pPr>
          <w:hyperlink w:anchor="_Toc471513557" w:history="1">
            <w:r w:rsidR="00C032EE" w:rsidRPr="00371B8B">
              <w:rPr>
                <w:rStyle w:val="aff2"/>
                <w:rFonts w:hint="cs"/>
                <w:noProof/>
                <w:rtl/>
              </w:rPr>
              <w:t>ی</w:t>
            </w:r>
            <w:r w:rsidR="00C032EE" w:rsidRPr="00371B8B">
              <w:rPr>
                <w:rStyle w:val="aff2"/>
                <w:rFonts w:hint="eastAsia"/>
                <w:noProof/>
                <w:rtl/>
              </w:rPr>
              <w:t>ادواره</w:t>
            </w:r>
            <w:r w:rsidR="00C032EE" w:rsidRPr="00371B8B">
              <w:rPr>
                <w:rStyle w:val="aff2"/>
                <w:noProof/>
                <w:rtl/>
              </w:rPr>
              <w:t xml:space="preserve"> </w:t>
            </w:r>
            <w:r w:rsidR="00C032EE" w:rsidRPr="00371B8B">
              <w:rPr>
                <w:rStyle w:val="aff2"/>
                <w:rFonts w:hint="eastAsia"/>
                <w:noProof/>
                <w:rtl/>
              </w:rPr>
              <w:t>شهدا</w:t>
            </w:r>
            <w:r w:rsidR="00C032EE">
              <w:rPr>
                <w:noProof/>
                <w:webHidden/>
              </w:rPr>
              <w:tab/>
            </w:r>
            <w:r w:rsidR="00C032EE">
              <w:rPr>
                <w:noProof/>
                <w:webHidden/>
              </w:rPr>
              <w:fldChar w:fldCharType="begin"/>
            </w:r>
            <w:r w:rsidR="00C032EE">
              <w:rPr>
                <w:noProof/>
                <w:webHidden/>
              </w:rPr>
              <w:instrText xml:space="preserve"> PAGEREF _Toc471513557 \h </w:instrText>
            </w:r>
            <w:r w:rsidR="00C032EE">
              <w:rPr>
                <w:noProof/>
                <w:webHidden/>
              </w:rPr>
            </w:r>
            <w:r w:rsidR="00C032EE">
              <w:rPr>
                <w:noProof/>
                <w:webHidden/>
              </w:rPr>
              <w:fldChar w:fldCharType="separate"/>
            </w:r>
            <w:r w:rsidR="00C032EE">
              <w:rPr>
                <w:noProof/>
                <w:webHidden/>
              </w:rPr>
              <w:t>11</w:t>
            </w:r>
            <w:r w:rsidR="00C032EE">
              <w:rPr>
                <w:noProof/>
                <w:webHidden/>
              </w:rPr>
              <w:fldChar w:fldCharType="end"/>
            </w:r>
          </w:hyperlink>
        </w:p>
        <w:p w:rsidR="00C032EE" w:rsidRDefault="00DC57A2" w:rsidP="00B076C0">
          <w:pPr>
            <w:pStyle w:val="11"/>
            <w:tabs>
              <w:tab w:val="right" w:leader="dot" w:pos="9350"/>
            </w:tabs>
            <w:spacing w:line="276" w:lineRule="auto"/>
            <w:rPr>
              <w:rFonts w:asciiTheme="minorHAnsi" w:hAnsiTheme="minorHAnsi" w:cstheme="minorBidi"/>
              <w:noProof/>
              <w:szCs w:val="22"/>
              <w:lang w:bidi="ar-SA"/>
            </w:rPr>
          </w:pPr>
          <w:hyperlink w:anchor="_Toc471513558" w:history="1">
            <w:r w:rsidR="00C032EE" w:rsidRPr="00371B8B">
              <w:rPr>
                <w:rStyle w:val="aff2"/>
                <w:rFonts w:hint="eastAsia"/>
                <w:noProof/>
                <w:rtl/>
              </w:rPr>
              <w:t>سالگرد</w:t>
            </w:r>
            <w:r w:rsidR="00C032EE" w:rsidRPr="00371B8B">
              <w:rPr>
                <w:rStyle w:val="aff2"/>
                <w:noProof/>
                <w:rtl/>
              </w:rPr>
              <w:t xml:space="preserve"> </w:t>
            </w:r>
            <w:r w:rsidR="00C032EE" w:rsidRPr="00371B8B">
              <w:rPr>
                <w:rStyle w:val="aff2"/>
                <w:rFonts w:hint="eastAsia"/>
                <w:noProof/>
                <w:rtl/>
              </w:rPr>
              <w:t>ارتحال</w:t>
            </w:r>
            <w:r w:rsidR="00C032EE" w:rsidRPr="00371B8B">
              <w:rPr>
                <w:rStyle w:val="aff2"/>
                <w:noProof/>
                <w:rtl/>
              </w:rPr>
              <w:t xml:space="preserve"> </w:t>
            </w:r>
            <w:r w:rsidR="00BA5EFC">
              <w:rPr>
                <w:rStyle w:val="aff2"/>
                <w:rFonts w:hint="eastAsia"/>
                <w:noProof/>
                <w:rtl/>
              </w:rPr>
              <w:t>آیت</w:t>
            </w:r>
            <w:r w:rsidR="00BA5EFC">
              <w:rPr>
                <w:rStyle w:val="aff2"/>
                <w:rFonts w:hint="eastAsia"/>
                <w:noProof/>
                <w:rtl/>
              </w:rPr>
              <w:t>‌</w:t>
            </w:r>
            <w:r w:rsidR="00BA5EFC">
              <w:rPr>
                <w:rStyle w:val="aff2"/>
                <w:rFonts w:hint="eastAsia"/>
                <w:noProof/>
                <w:rtl/>
              </w:rPr>
              <w:t>الله</w:t>
            </w:r>
            <w:r w:rsidR="00C032EE" w:rsidRPr="00371B8B">
              <w:rPr>
                <w:rStyle w:val="aff2"/>
                <w:noProof/>
                <w:rtl/>
              </w:rPr>
              <w:t xml:space="preserve"> </w:t>
            </w:r>
            <w:r w:rsidR="00C032EE" w:rsidRPr="00371B8B">
              <w:rPr>
                <w:rStyle w:val="aff2"/>
                <w:rFonts w:hint="eastAsia"/>
                <w:noProof/>
                <w:rtl/>
              </w:rPr>
              <w:t>حائر</w:t>
            </w:r>
            <w:r w:rsidR="00C032EE" w:rsidRPr="00371B8B">
              <w:rPr>
                <w:rStyle w:val="aff2"/>
                <w:rFonts w:hint="cs"/>
                <w:noProof/>
                <w:rtl/>
              </w:rPr>
              <w:t>ی</w:t>
            </w:r>
            <w:r w:rsidR="00C032EE">
              <w:rPr>
                <w:noProof/>
                <w:webHidden/>
              </w:rPr>
              <w:tab/>
            </w:r>
            <w:r w:rsidR="00C032EE">
              <w:rPr>
                <w:noProof/>
                <w:webHidden/>
              </w:rPr>
              <w:fldChar w:fldCharType="begin"/>
            </w:r>
            <w:r w:rsidR="00C032EE">
              <w:rPr>
                <w:noProof/>
                <w:webHidden/>
              </w:rPr>
              <w:instrText xml:space="preserve"> PAGEREF _Toc471513558 \h </w:instrText>
            </w:r>
            <w:r w:rsidR="00C032EE">
              <w:rPr>
                <w:noProof/>
                <w:webHidden/>
              </w:rPr>
            </w:r>
            <w:r w:rsidR="00C032EE">
              <w:rPr>
                <w:noProof/>
                <w:webHidden/>
              </w:rPr>
              <w:fldChar w:fldCharType="separate"/>
            </w:r>
            <w:r w:rsidR="00C032EE">
              <w:rPr>
                <w:noProof/>
                <w:webHidden/>
              </w:rPr>
              <w:t>12</w:t>
            </w:r>
            <w:r w:rsidR="00C032EE">
              <w:rPr>
                <w:noProof/>
                <w:webHidden/>
              </w:rPr>
              <w:fldChar w:fldCharType="end"/>
            </w:r>
          </w:hyperlink>
        </w:p>
        <w:p w:rsidR="00C032EE" w:rsidRDefault="00C032EE" w:rsidP="00B848C7">
          <w:pPr>
            <w:spacing w:line="276" w:lineRule="auto"/>
          </w:pPr>
          <w:r>
            <w:rPr>
              <w:b/>
              <w:bCs/>
              <w:noProof/>
            </w:rPr>
            <w:fldChar w:fldCharType="end"/>
          </w:r>
        </w:p>
      </w:sdtContent>
    </w:sdt>
    <w:p w:rsidR="00C032EE" w:rsidRDefault="00C032EE" w:rsidP="00B848C7">
      <w:pPr>
        <w:spacing w:after="0"/>
        <w:ind w:firstLine="0"/>
        <w:contextualSpacing w:val="0"/>
        <w:rPr>
          <w:rtl/>
        </w:rPr>
      </w:pPr>
      <w:r>
        <w:rPr>
          <w:rtl/>
        </w:rPr>
        <w:br w:type="page"/>
      </w:r>
    </w:p>
    <w:p w:rsidR="00F729E7" w:rsidRDefault="006C5BF9" w:rsidP="00B848C7">
      <w:pPr>
        <w:rPr>
          <w:rtl/>
        </w:rPr>
      </w:pPr>
      <w:r>
        <w:rPr>
          <w:rFonts w:hint="cs"/>
          <w:rtl/>
        </w:rPr>
        <w:lastRenderedPageBreak/>
        <w:t>بسم‌الله</w:t>
      </w:r>
      <w:r w:rsidR="00AC0EB2">
        <w:rPr>
          <w:rFonts w:hint="cs"/>
          <w:rtl/>
        </w:rPr>
        <w:t xml:space="preserve"> الرحمن الرحیم</w:t>
      </w:r>
    </w:p>
    <w:p w:rsidR="00AC0EB2" w:rsidRDefault="008A396D" w:rsidP="00B848C7">
      <w:pPr>
        <w:pStyle w:val="1"/>
        <w:rPr>
          <w:rtl/>
        </w:rPr>
      </w:pPr>
      <w:bookmarkStart w:id="0" w:name="_Toc471513542"/>
      <w:r>
        <w:rPr>
          <w:rFonts w:hint="cs"/>
          <w:rtl/>
        </w:rPr>
        <w:t>خطبه اول</w:t>
      </w:r>
      <w:bookmarkEnd w:id="0"/>
    </w:p>
    <w:p w:rsidR="008A396D" w:rsidRDefault="008A396D" w:rsidP="00B848C7">
      <w:pPr>
        <w:widowControl w:val="0"/>
        <w:spacing w:after="0" w:line="276" w:lineRule="auto"/>
        <w:rPr>
          <w:rFonts w:ascii="IRBadr" w:eastAsia="Calibri" w:hAnsi="IRBadr" w:cs="B Badr"/>
          <w:b/>
          <w:bCs/>
          <w:sz w:val="28"/>
        </w:rPr>
      </w:pPr>
      <w:bookmarkStart w:id="1" w:name="OLE_LINK26"/>
      <w:bookmarkStart w:id="2" w:name="OLE_LINK25"/>
      <w:r>
        <w:rPr>
          <w:rFonts w:ascii="IRBadr" w:hAnsi="IRBadr" w:cs="B Badr" w:hint="cs"/>
          <w:rtl/>
        </w:rPr>
        <w:t>اعوذبالله السمیع العلیم من الشیطان الرجیم بسم‌الله الرحمن الرحیم</w:t>
      </w:r>
      <w:r>
        <w:rPr>
          <w:rFonts w:ascii="IRBadr" w:hAnsi="IRBadr" w:cs="B Badr" w:hint="cs"/>
          <w:b/>
          <w:bCs/>
          <w:rtl/>
        </w:rPr>
        <w:t xml:space="preserve"> الْحَمْدُ لِلَّهِ الَّذِی هَدَانَا لِهَذَا وَمَا کنَّا لِنَهْتَدِی لَوْلَا أَنْ هَدَانَا اللّه</w:t>
      </w:r>
      <w:r>
        <w:rPr>
          <w:vertAlign w:val="superscript"/>
          <w:rtl/>
        </w:rPr>
        <w:footnoteReference w:id="1"/>
      </w:r>
      <w:r>
        <w:rPr>
          <w:rFonts w:ascii="IRBadr" w:hAnsi="IRBadr" w:cs="B Badr" w:hint="cs"/>
          <w:b/>
          <w:bCs/>
          <w:rtl/>
        </w:rPr>
        <w:t>؛ ثم الصلاة و السلام علی سَیِّدِنَا وَ نَبِیِّنَا أَبِی الْقَاسِمِ مُحَمَّدٍ وَ عَلی آله الأطیَبینَ الأطهَرین لاسیُّما بقیة‌اللّه فی الارضین.</w:t>
      </w:r>
    </w:p>
    <w:p w:rsidR="008A396D" w:rsidRDefault="008A396D" w:rsidP="00B848C7">
      <w:pPr>
        <w:widowControl w:val="0"/>
        <w:spacing w:after="0" w:line="276" w:lineRule="auto"/>
        <w:rPr>
          <w:rFonts w:ascii="IRBadr" w:hAnsi="IRBadr" w:cs="B Badr"/>
          <w:b/>
          <w:bCs/>
          <w:rtl/>
        </w:rPr>
      </w:pPr>
      <w:r>
        <w:rPr>
          <w:rFonts w:ascii="IRBadr" w:hAnsi="IRBadr" w:cs="B Badr" w:hint="cs"/>
          <w:rtl/>
        </w:rPr>
        <w:t>اعوذ باللّه السمیع العلیم من الشیطان الرجیم بسم‌الله الرحمن الرحیم</w:t>
      </w:r>
      <w:r>
        <w:rPr>
          <w:rFonts w:ascii="IRBadr" w:hAnsi="IRBadr" w:cs="B Badr" w:hint="cs"/>
          <w:b/>
          <w:bCs/>
          <w:rtl/>
        </w:rPr>
        <w:t xml:space="preserve"> «یَا أَیُّهَا الَّذِینَ آمَنُوا اتَّقُوا اللَّهَ حَقَّ تُقَاتِهِ وَلَا تَمُوتُنَّ إِلَّا وَأَنتُم مُّسْلِمُونَ</w:t>
      </w:r>
      <w:bookmarkEnd w:id="1"/>
      <w:bookmarkEnd w:id="2"/>
      <w:r>
        <w:rPr>
          <w:rFonts w:ascii="IRBadr" w:hAnsi="IRBadr" w:cs="B Badr" w:hint="cs"/>
          <w:b/>
          <w:bCs/>
          <w:rtl/>
        </w:rPr>
        <w:t>»</w:t>
      </w:r>
      <w:r>
        <w:rPr>
          <w:rStyle w:val="aff0"/>
          <w:rFonts w:ascii="IRBadr" w:hAnsi="IRBadr" w:cs="B Badr"/>
        </w:rPr>
        <w:footnoteReference w:id="2"/>
      </w:r>
      <w:r>
        <w:rPr>
          <w:rFonts w:ascii="IRBadr" w:hAnsi="IRBadr" w:cs="B Badr"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6B0038" w:rsidRDefault="006B0038" w:rsidP="00B848C7">
      <w:pPr>
        <w:pStyle w:val="1"/>
        <w:rPr>
          <w:rtl/>
        </w:rPr>
      </w:pPr>
      <w:bookmarkStart w:id="5" w:name="_Toc471513543"/>
      <w:r>
        <w:rPr>
          <w:rFonts w:hint="cs"/>
          <w:rtl/>
        </w:rPr>
        <w:t>توصیه به تقوای الهی</w:t>
      </w:r>
      <w:bookmarkEnd w:id="5"/>
      <w:r>
        <w:rPr>
          <w:rFonts w:hint="cs"/>
          <w:rtl/>
        </w:rPr>
        <w:t xml:space="preserve"> </w:t>
      </w:r>
    </w:p>
    <w:p w:rsidR="006B0038" w:rsidRDefault="008A396D" w:rsidP="00B848C7">
      <w:pPr>
        <w:rPr>
          <w:rtl/>
        </w:rPr>
      </w:pPr>
      <w:r>
        <w:rPr>
          <w:rFonts w:hint="cs"/>
          <w:rtl/>
        </w:rPr>
        <w:t xml:space="preserve">همه شما </w:t>
      </w:r>
      <w:r w:rsidR="006C5BF9">
        <w:rPr>
          <w:rFonts w:hint="cs"/>
          <w:rtl/>
        </w:rPr>
        <w:t>نمازگزاران</w:t>
      </w:r>
      <w:r>
        <w:rPr>
          <w:rFonts w:hint="cs"/>
          <w:rtl/>
        </w:rPr>
        <w:t xml:space="preserve"> گرامی و خودم را به پرهیزکاری و پارسایی، دوری از گناهان و </w:t>
      </w:r>
      <w:r w:rsidR="006C5BF9">
        <w:rPr>
          <w:rFonts w:hint="cs"/>
          <w:rtl/>
        </w:rPr>
        <w:t>آلودگی‌های</w:t>
      </w:r>
      <w:r>
        <w:rPr>
          <w:rFonts w:hint="cs"/>
          <w:rtl/>
        </w:rPr>
        <w:t xml:space="preserve"> روحی و اخلاقی و عمل به </w:t>
      </w:r>
      <w:r w:rsidR="006C5BF9">
        <w:rPr>
          <w:rFonts w:hint="cs"/>
          <w:rtl/>
        </w:rPr>
        <w:t>فرمان‌های</w:t>
      </w:r>
      <w:r>
        <w:rPr>
          <w:rFonts w:hint="cs"/>
          <w:rtl/>
        </w:rPr>
        <w:t xml:space="preserve"> خداوند در همه احوال و شکر و سپاس و ذکر و یاد خداوند؛ توصیه و سفارش </w:t>
      </w:r>
      <w:r w:rsidR="006C5BF9">
        <w:rPr>
          <w:rFonts w:hint="cs"/>
          <w:rtl/>
        </w:rPr>
        <w:t>می‌کنم</w:t>
      </w:r>
      <w:r>
        <w:rPr>
          <w:rFonts w:hint="cs"/>
          <w:rtl/>
        </w:rPr>
        <w:t>، امیدواریم خداوند همه ما را از بندگان شایسته و وارسته خویش</w:t>
      </w:r>
      <w:r w:rsidR="00B848C7">
        <w:rPr>
          <w:rFonts w:hint="cs"/>
          <w:rtl/>
        </w:rPr>
        <w:t>،</w:t>
      </w:r>
      <w:r>
        <w:rPr>
          <w:rFonts w:hint="cs"/>
          <w:rtl/>
        </w:rPr>
        <w:t xml:space="preserve"> مقرر بفرماید.</w:t>
      </w:r>
    </w:p>
    <w:p w:rsidR="00BC65BE" w:rsidRDefault="00BC65BE" w:rsidP="00B848C7">
      <w:pPr>
        <w:pStyle w:val="1"/>
        <w:rPr>
          <w:rtl/>
        </w:rPr>
      </w:pPr>
      <w:bookmarkStart w:id="6" w:name="_Toc471513544"/>
      <w:r>
        <w:rPr>
          <w:rFonts w:hint="cs"/>
          <w:rtl/>
        </w:rPr>
        <w:t>قسم به آسمان و ستارگان در سوره طارق</w:t>
      </w:r>
      <w:bookmarkEnd w:id="6"/>
    </w:p>
    <w:p w:rsidR="008A396D" w:rsidRDefault="008A396D" w:rsidP="00B848C7">
      <w:pPr>
        <w:rPr>
          <w:rtl/>
        </w:rPr>
      </w:pPr>
      <w:r>
        <w:rPr>
          <w:rFonts w:hint="cs"/>
          <w:rtl/>
        </w:rPr>
        <w:t xml:space="preserve">بحث در سوره طارق بود، بیان شد سوره طارق با قسم و سوگند خداوند به آسمان و ستاره درخشان و نورافشان در شب شروع </w:t>
      </w:r>
      <w:r w:rsidR="006C5BF9">
        <w:rPr>
          <w:rFonts w:hint="cs"/>
          <w:rtl/>
        </w:rPr>
        <w:t>می‌شود</w:t>
      </w:r>
      <w:r>
        <w:rPr>
          <w:rFonts w:hint="cs"/>
          <w:rtl/>
        </w:rPr>
        <w:t xml:space="preserve"> و </w:t>
      </w:r>
      <w:r w:rsidR="006C5BF9">
        <w:rPr>
          <w:rFonts w:hint="cs"/>
          <w:rtl/>
        </w:rPr>
        <w:t>بعدازآن</w:t>
      </w:r>
      <w:r>
        <w:rPr>
          <w:rFonts w:hint="cs"/>
          <w:rtl/>
        </w:rPr>
        <w:t xml:space="preserve"> به نکاتی درباره انسان پرداخته </w:t>
      </w:r>
      <w:r w:rsidR="006C5BF9">
        <w:rPr>
          <w:rFonts w:hint="cs"/>
          <w:rtl/>
        </w:rPr>
        <w:t>می‌شود</w:t>
      </w:r>
      <w:r>
        <w:rPr>
          <w:rFonts w:hint="cs"/>
          <w:rtl/>
        </w:rPr>
        <w:t xml:space="preserve"> و ادامه به بحث معاد </w:t>
      </w:r>
      <w:r w:rsidR="006C5BF9">
        <w:rPr>
          <w:rFonts w:hint="cs"/>
          <w:rtl/>
        </w:rPr>
        <w:t>می‌پردازد</w:t>
      </w:r>
      <w:r w:rsidR="008053C3">
        <w:rPr>
          <w:rFonts w:hint="cs"/>
          <w:rtl/>
        </w:rPr>
        <w:t>.</w:t>
      </w:r>
    </w:p>
    <w:p w:rsidR="008053C3" w:rsidRDefault="008053C3" w:rsidP="00B848C7">
      <w:pPr>
        <w:rPr>
          <w:rtl/>
        </w:rPr>
      </w:pPr>
      <w:r>
        <w:rPr>
          <w:rFonts w:hint="cs"/>
          <w:rtl/>
        </w:rPr>
        <w:t xml:space="preserve">خداوند </w:t>
      </w:r>
      <w:r w:rsidR="006C5BF9">
        <w:rPr>
          <w:rFonts w:hint="cs"/>
          <w:rtl/>
        </w:rPr>
        <w:t>تبارک‌وتعالی</w:t>
      </w:r>
      <w:r>
        <w:rPr>
          <w:rFonts w:hint="cs"/>
          <w:rtl/>
        </w:rPr>
        <w:t xml:space="preserve"> در این سوره مثل بسیاری از موارد دیگر </w:t>
      </w:r>
      <w:r w:rsidR="006C5BF9">
        <w:rPr>
          <w:rFonts w:hint="cs"/>
          <w:rtl/>
        </w:rPr>
        <w:t>قسم‌های</w:t>
      </w:r>
      <w:r>
        <w:rPr>
          <w:rFonts w:hint="cs"/>
          <w:rtl/>
        </w:rPr>
        <w:t xml:space="preserve"> خود؛ به آسمان قسم </w:t>
      </w:r>
      <w:r w:rsidR="006C5BF9">
        <w:rPr>
          <w:rFonts w:hint="cs"/>
          <w:rtl/>
        </w:rPr>
        <w:t>می‌خورد</w:t>
      </w:r>
      <w:r>
        <w:rPr>
          <w:rFonts w:hint="cs"/>
          <w:rtl/>
        </w:rPr>
        <w:t xml:space="preserve">، یک پدیده حقیقی و همچنین به موجودات این عالم قسم یاد </w:t>
      </w:r>
      <w:r w:rsidR="006C5BF9">
        <w:rPr>
          <w:rFonts w:hint="cs"/>
          <w:rtl/>
        </w:rPr>
        <w:t>می‌کند</w:t>
      </w:r>
      <w:r>
        <w:rPr>
          <w:rFonts w:hint="cs"/>
          <w:rtl/>
        </w:rPr>
        <w:t xml:space="preserve"> و در میان آسمان بزرگ که از ستارگان و </w:t>
      </w:r>
      <w:r w:rsidR="006C5BF9">
        <w:rPr>
          <w:rFonts w:hint="cs"/>
          <w:rtl/>
        </w:rPr>
        <w:t>کهکشان‌های</w:t>
      </w:r>
      <w:r>
        <w:rPr>
          <w:rFonts w:hint="cs"/>
          <w:rtl/>
        </w:rPr>
        <w:t xml:space="preserve"> فروان </w:t>
      </w:r>
      <w:r w:rsidR="006C5BF9">
        <w:rPr>
          <w:rFonts w:hint="cs"/>
          <w:rtl/>
        </w:rPr>
        <w:t>تشکیل‌شده</w:t>
      </w:r>
      <w:r w:rsidR="00801CCC">
        <w:rPr>
          <w:rFonts w:hint="cs"/>
          <w:rtl/>
        </w:rPr>
        <w:t xml:space="preserve"> است، </w:t>
      </w:r>
      <w:r w:rsidR="006C5BF9">
        <w:rPr>
          <w:rFonts w:hint="cs"/>
          <w:rtl/>
        </w:rPr>
        <w:t>ستاره‌ای</w:t>
      </w:r>
      <w:r w:rsidR="00801CCC">
        <w:rPr>
          <w:rFonts w:hint="cs"/>
          <w:rtl/>
        </w:rPr>
        <w:t xml:space="preserve"> را که درخشان‌تر و نور‌افشان‌تر </w:t>
      </w:r>
      <w:r w:rsidR="006C5BF9">
        <w:rPr>
          <w:rFonts w:hint="cs"/>
          <w:rtl/>
        </w:rPr>
        <w:t>موردتوجه</w:t>
      </w:r>
      <w:r w:rsidR="00801CCC">
        <w:rPr>
          <w:rFonts w:hint="cs"/>
          <w:rtl/>
        </w:rPr>
        <w:t xml:space="preserve"> قرار می‌دهد و خداوند به آن ستاره قسم یاد </w:t>
      </w:r>
      <w:r w:rsidR="006C5BF9">
        <w:rPr>
          <w:rFonts w:hint="cs"/>
          <w:rtl/>
        </w:rPr>
        <w:t>می‌کند</w:t>
      </w:r>
      <w:r w:rsidR="00801CCC">
        <w:rPr>
          <w:rFonts w:hint="cs"/>
          <w:rtl/>
        </w:rPr>
        <w:t xml:space="preserve">، </w:t>
      </w:r>
      <w:r w:rsidR="006C5BF9">
        <w:rPr>
          <w:rFonts w:hint="cs"/>
          <w:rtl/>
        </w:rPr>
        <w:t>قسم‌های</w:t>
      </w:r>
      <w:r w:rsidR="00801CCC">
        <w:rPr>
          <w:rFonts w:hint="cs"/>
          <w:rtl/>
        </w:rPr>
        <w:t xml:space="preserve"> خداوند و تأکیدات خداوند برای این است که ما را متوجه یک قاعده و یک اصل در </w:t>
      </w:r>
      <w:r w:rsidR="006C5BF9">
        <w:rPr>
          <w:rFonts w:hint="cs"/>
          <w:rtl/>
        </w:rPr>
        <w:t>انسان‌شناسی</w:t>
      </w:r>
      <w:r w:rsidR="00801CCC">
        <w:rPr>
          <w:rFonts w:hint="cs"/>
          <w:rtl/>
        </w:rPr>
        <w:t xml:space="preserve"> </w:t>
      </w:r>
      <w:r w:rsidR="00801CCC">
        <w:rPr>
          <w:rFonts w:hint="cs"/>
          <w:rtl/>
        </w:rPr>
        <w:lastRenderedPageBreak/>
        <w:t>بکند و آن قاعده این است که: «</w:t>
      </w:r>
      <w:r w:rsidR="00BC65BE" w:rsidRPr="00BC65BE">
        <w:rPr>
          <w:rStyle w:val="fontayat"/>
          <w:b/>
          <w:bCs/>
          <w:rtl/>
        </w:rPr>
        <w:t>إِنْ كُلُّ نَفْسٍ لَمَّا عَلَيْهَا حَافِظٌ</w:t>
      </w:r>
      <w:r w:rsidR="00801CCC">
        <w:rPr>
          <w:rFonts w:hint="cs"/>
          <w:rtl/>
        </w:rPr>
        <w:t>»</w:t>
      </w:r>
      <w:r w:rsidR="00BC65BE">
        <w:rPr>
          <w:rStyle w:val="aff0"/>
          <w:rtl/>
        </w:rPr>
        <w:footnoteReference w:id="3"/>
      </w:r>
      <w:r w:rsidR="00801CCC">
        <w:rPr>
          <w:rFonts w:hint="cs"/>
          <w:rtl/>
        </w:rPr>
        <w:t>، قسم به آسمان با همه جلوه‌های متنوع آن و قسم به ستاره درخشان در شب که هر انسانی حافظان و نگهبانانی دارد</w:t>
      </w:r>
      <w:r w:rsidR="009103FD">
        <w:rPr>
          <w:rFonts w:hint="cs"/>
          <w:rtl/>
        </w:rPr>
        <w:t>، طبق آنچه از آیات و روایات استفاده می‌شود؛ انسان دو نوع حافظ و نگهبان دارد:</w:t>
      </w:r>
    </w:p>
    <w:p w:rsidR="00F752C3" w:rsidRDefault="00F752C3" w:rsidP="00B848C7">
      <w:pPr>
        <w:pStyle w:val="1"/>
        <w:rPr>
          <w:rtl/>
        </w:rPr>
      </w:pPr>
      <w:bookmarkStart w:id="7" w:name="_Toc471513545"/>
      <w:r>
        <w:rPr>
          <w:rFonts w:hint="cs"/>
          <w:rtl/>
        </w:rPr>
        <w:t>انواع حافظ و نگهبان انسان</w:t>
      </w:r>
      <w:bookmarkEnd w:id="7"/>
    </w:p>
    <w:p w:rsidR="009103FD" w:rsidRDefault="009103FD" w:rsidP="00B848C7">
      <w:pPr>
        <w:rPr>
          <w:rtl/>
        </w:rPr>
      </w:pPr>
      <w:r>
        <w:rPr>
          <w:rFonts w:hint="cs"/>
          <w:rtl/>
        </w:rPr>
        <w:t xml:space="preserve">1- اولین نگهبانان و حافظان؛ </w:t>
      </w:r>
      <w:r w:rsidR="006C5BF9">
        <w:rPr>
          <w:rFonts w:hint="cs"/>
          <w:rtl/>
        </w:rPr>
        <w:t>ملائکه‌ای</w:t>
      </w:r>
      <w:r>
        <w:rPr>
          <w:rFonts w:hint="cs"/>
          <w:rtl/>
        </w:rPr>
        <w:t xml:space="preserve"> هستند که حیاط و زندگی ما را در این دنیا حفظ </w:t>
      </w:r>
      <w:r w:rsidR="006C5BF9">
        <w:rPr>
          <w:rFonts w:hint="cs"/>
          <w:rtl/>
        </w:rPr>
        <w:t>می‌کنند</w:t>
      </w:r>
      <w:r>
        <w:rPr>
          <w:rFonts w:hint="cs"/>
          <w:rtl/>
        </w:rPr>
        <w:t xml:space="preserve">، در منطق قرآن و منطق دینی، حیاط و ممات ما و تمام </w:t>
      </w:r>
      <w:r w:rsidR="006C5BF9">
        <w:rPr>
          <w:rFonts w:hint="cs"/>
          <w:rtl/>
        </w:rPr>
        <w:t>نعمت‌هایی</w:t>
      </w:r>
      <w:r>
        <w:rPr>
          <w:rFonts w:hint="cs"/>
          <w:rtl/>
        </w:rPr>
        <w:t xml:space="preserve"> که خداوند در اختیار ما قرار دا</w:t>
      </w:r>
      <w:r w:rsidR="00E333BA">
        <w:rPr>
          <w:rFonts w:hint="cs"/>
          <w:rtl/>
        </w:rPr>
        <w:t>ده است؛</w:t>
      </w:r>
      <w:r>
        <w:rPr>
          <w:rFonts w:hint="cs"/>
          <w:rtl/>
        </w:rPr>
        <w:t xml:space="preserve"> از طریق ملائکه به ما می‌رسد و وجود ما و بقاء و زندگی ما با نگهبانان الهی است که از </w:t>
      </w:r>
      <w:r w:rsidR="006C5BF9">
        <w:rPr>
          <w:rFonts w:hint="cs"/>
          <w:rtl/>
        </w:rPr>
        <w:t>آسیب‌ها</w:t>
      </w:r>
      <w:r>
        <w:rPr>
          <w:rFonts w:hint="cs"/>
          <w:rtl/>
        </w:rPr>
        <w:t xml:space="preserve"> و خطرها حفظ بشویم و به زندگی ادامه بدهیم، این ملائکه حافظان تکوینی هستند</w:t>
      </w:r>
      <w:r w:rsidR="00F752C3">
        <w:rPr>
          <w:rFonts w:hint="cs"/>
          <w:rtl/>
        </w:rPr>
        <w:t xml:space="preserve">، </w:t>
      </w:r>
      <w:r w:rsidR="006C5BF9">
        <w:rPr>
          <w:rFonts w:hint="cs"/>
          <w:rtl/>
        </w:rPr>
        <w:t>ملائکه‌ای</w:t>
      </w:r>
      <w:r w:rsidR="00F752C3">
        <w:rPr>
          <w:rFonts w:hint="cs"/>
          <w:rtl/>
        </w:rPr>
        <w:t xml:space="preserve"> که واسطه روزی رساندن به ما هستند، </w:t>
      </w:r>
      <w:r w:rsidR="006C5BF9">
        <w:rPr>
          <w:rFonts w:hint="cs"/>
          <w:rtl/>
        </w:rPr>
        <w:t>ملائکه‌ای</w:t>
      </w:r>
      <w:r w:rsidR="00F752C3">
        <w:rPr>
          <w:rFonts w:hint="cs"/>
          <w:rtl/>
        </w:rPr>
        <w:t xml:space="preserve"> که نگهبان از </w:t>
      </w:r>
      <w:r w:rsidR="006C5BF9">
        <w:rPr>
          <w:rFonts w:hint="cs"/>
          <w:rtl/>
        </w:rPr>
        <w:t>مریضی‌ها</w:t>
      </w:r>
      <w:r w:rsidR="00F752C3">
        <w:rPr>
          <w:rFonts w:hint="cs"/>
          <w:rtl/>
        </w:rPr>
        <w:t xml:space="preserve"> و آفات و </w:t>
      </w:r>
      <w:r w:rsidR="006C5BF9">
        <w:rPr>
          <w:rFonts w:hint="cs"/>
          <w:rtl/>
        </w:rPr>
        <w:t>آسیب‌ها</w:t>
      </w:r>
      <w:r w:rsidR="00F752C3">
        <w:rPr>
          <w:rFonts w:hint="cs"/>
          <w:rtl/>
        </w:rPr>
        <w:t xml:space="preserve"> و </w:t>
      </w:r>
      <w:r w:rsidR="006C5BF9">
        <w:rPr>
          <w:rFonts w:hint="cs"/>
          <w:rtl/>
        </w:rPr>
        <w:t>گرفتاری‌ها</w:t>
      </w:r>
      <w:r w:rsidR="00F752C3">
        <w:rPr>
          <w:rFonts w:hint="cs"/>
          <w:rtl/>
        </w:rPr>
        <w:t xml:space="preserve"> هستند و با این رُسُل الهی و ملائکه خداوند و حافظانی که خداوند مقرر کرده است؛ ما به زندگی خودمان ادامه می‌دهیم.</w:t>
      </w:r>
    </w:p>
    <w:p w:rsidR="00BB2C41" w:rsidRDefault="00BB2C41" w:rsidP="00B848C7">
      <w:pPr>
        <w:rPr>
          <w:rtl/>
        </w:rPr>
      </w:pPr>
      <w:r>
        <w:rPr>
          <w:rFonts w:hint="cs"/>
          <w:rtl/>
        </w:rPr>
        <w:t xml:space="preserve">هر انسانی </w:t>
      </w:r>
      <w:r w:rsidR="00B848C7">
        <w:rPr>
          <w:rFonts w:hint="cs"/>
          <w:rtl/>
        </w:rPr>
        <w:t>به‌واسطه</w:t>
      </w:r>
      <w:r>
        <w:rPr>
          <w:rFonts w:hint="cs"/>
          <w:rtl/>
        </w:rPr>
        <w:t xml:space="preserve"> هزار</w:t>
      </w:r>
      <w:r w:rsidR="00B848C7">
        <w:rPr>
          <w:rFonts w:hint="cs"/>
          <w:rtl/>
        </w:rPr>
        <w:t>ا</w:t>
      </w:r>
      <w:r>
        <w:rPr>
          <w:rFonts w:hint="cs"/>
          <w:rtl/>
        </w:rPr>
        <w:t xml:space="preserve">ن ملک و عوامل فراوان غیبی و الهی از خطرها و گزندها حفظ </w:t>
      </w:r>
      <w:r w:rsidR="006C5BF9">
        <w:rPr>
          <w:rFonts w:hint="cs"/>
          <w:rtl/>
        </w:rPr>
        <w:t>می‌شود</w:t>
      </w:r>
      <w:r>
        <w:rPr>
          <w:rFonts w:hint="cs"/>
          <w:rtl/>
        </w:rPr>
        <w:t>؛ تا زندگی بکند.</w:t>
      </w:r>
    </w:p>
    <w:p w:rsidR="00BB2C41" w:rsidRDefault="00BB2C41" w:rsidP="00B848C7">
      <w:pPr>
        <w:ind w:firstLine="0"/>
        <w:rPr>
          <w:rtl/>
        </w:rPr>
      </w:pPr>
      <w:r>
        <w:rPr>
          <w:rFonts w:hint="cs"/>
          <w:rtl/>
        </w:rPr>
        <w:t xml:space="preserve">خداوند به آسمان و ستاره درخشان در شب؛ قسم </w:t>
      </w:r>
      <w:r w:rsidR="006C5BF9">
        <w:rPr>
          <w:rFonts w:hint="cs"/>
          <w:rtl/>
        </w:rPr>
        <w:t>می‌خورد</w:t>
      </w:r>
      <w:r>
        <w:rPr>
          <w:rFonts w:hint="cs"/>
          <w:rtl/>
        </w:rPr>
        <w:t xml:space="preserve"> که همه </w:t>
      </w:r>
      <w:r w:rsidR="006C5BF9">
        <w:rPr>
          <w:rFonts w:hint="cs"/>
          <w:rtl/>
        </w:rPr>
        <w:t>انسان‌ها</w:t>
      </w:r>
      <w:r>
        <w:rPr>
          <w:rFonts w:hint="cs"/>
          <w:rtl/>
        </w:rPr>
        <w:t xml:space="preserve"> در تحت حفظ و حمایت ما قرار دارید و اگر </w:t>
      </w:r>
      <w:r w:rsidR="006C5BF9">
        <w:rPr>
          <w:rFonts w:hint="cs"/>
          <w:rtl/>
        </w:rPr>
        <w:t>لحظه‌ای</w:t>
      </w:r>
      <w:r>
        <w:rPr>
          <w:rFonts w:hint="cs"/>
          <w:rtl/>
        </w:rPr>
        <w:t xml:space="preserve"> این حمایت و هدایت و حفظ و نگهبانی خداوند از کسی برداشته شود؛ تمام وجودش نابود </w:t>
      </w:r>
      <w:r w:rsidR="006C5BF9">
        <w:rPr>
          <w:rFonts w:hint="cs"/>
          <w:rtl/>
        </w:rPr>
        <w:t>می‌شود</w:t>
      </w:r>
      <w:r>
        <w:rPr>
          <w:rFonts w:hint="cs"/>
          <w:rtl/>
        </w:rPr>
        <w:t>.</w:t>
      </w:r>
    </w:p>
    <w:p w:rsidR="00BB2C41" w:rsidRDefault="00BB2C41" w:rsidP="00B848C7">
      <w:pPr>
        <w:ind w:firstLine="0"/>
        <w:rPr>
          <w:rtl/>
        </w:rPr>
      </w:pPr>
      <w:r>
        <w:rPr>
          <w:rFonts w:hint="cs"/>
          <w:rtl/>
        </w:rPr>
        <w:t xml:space="preserve">2- نوع دوم حفظ و نگهبانی خداوند؛ حفظ تشریعی است، حفظ تشریعی این است که ما </w:t>
      </w:r>
      <w:r w:rsidR="006C5BF9">
        <w:rPr>
          <w:rFonts w:hint="cs"/>
          <w:rtl/>
        </w:rPr>
        <w:t>به‌عنوان</w:t>
      </w:r>
      <w:r>
        <w:rPr>
          <w:rFonts w:hint="cs"/>
          <w:rtl/>
        </w:rPr>
        <w:t xml:space="preserve"> </w:t>
      </w:r>
      <w:r w:rsidR="006C5BF9">
        <w:rPr>
          <w:rFonts w:hint="cs"/>
          <w:rtl/>
        </w:rPr>
        <w:t>موجوداتی</w:t>
      </w:r>
      <w:r>
        <w:rPr>
          <w:rFonts w:hint="cs"/>
          <w:rtl/>
        </w:rPr>
        <w:t xml:space="preserve"> که دارای اراده و انتخاب و آزادی هستیم؛ اعمالی از ما صادر </w:t>
      </w:r>
      <w:r w:rsidR="006C5BF9">
        <w:rPr>
          <w:rFonts w:hint="cs"/>
          <w:rtl/>
        </w:rPr>
        <w:t>می‌شود</w:t>
      </w:r>
      <w:r>
        <w:rPr>
          <w:rFonts w:hint="cs"/>
          <w:rtl/>
        </w:rPr>
        <w:t>، فرق انسان و بسیاری از موجودات عالم در این است که دارای عقل و آگاهی و اراده و آزادی است</w:t>
      </w:r>
      <w:r w:rsidR="000D3519">
        <w:rPr>
          <w:rFonts w:hint="cs"/>
          <w:rtl/>
        </w:rPr>
        <w:t xml:space="preserve">، انسان </w:t>
      </w:r>
      <w:r w:rsidR="006C5BF9">
        <w:rPr>
          <w:rFonts w:hint="cs"/>
          <w:rtl/>
        </w:rPr>
        <w:t>می‌تواند</w:t>
      </w:r>
      <w:r w:rsidR="000D3519">
        <w:rPr>
          <w:rFonts w:hint="cs"/>
          <w:rtl/>
        </w:rPr>
        <w:t xml:space="preserve"> فکر بکند، تصمیم بگیرد و آنچه </w:t>
      </w:r>
      <w:r w:rsidR="006C5BF9">
        <w:rPr>
          <w:rFonts w:hint="cs"/>
          <w:rtl/>
        </w:rPr>
        <w:t>می‌خواهد</w:t>
      </w:r>
      <w:r w:rsidR="000D3519">
        <w:rPr>
          <w:rFonts w:hint="cs"/>
          <w:rtl/>
        </w:rPr>
        <w:t xml:space="preserve"> انجام بدهد یا ندهد</w:t>
      </w:r>
      <w:r w:rsidR="0022428C">
        <w:rPr>
          <w:rFonts w:hint="cs"/>
          <w:rtl/>
        </w:rPr>
        <w:t xml:space="preserve">، خداوند راه را برای انسان باز گذاشته است، انسان را مجهز به آگاهی و آزادی، عقل و انتخاب کرده است و با عقل و انتخاب </w:t>
      </w:r>
      <w:r w:rsidR="006C5BF9">
        <w:rPr>
          <w:rFonts w:hint="cs"/>
          <w:rtl/>
        </w:rPr>
        <w:t>می‌تواند</w:t>
      </w:r>
      <w:r w:rsidR="0022428C">
        <w:rPr>
          <w:rFonts w:hint="cs"/>
          <w:rtl/>
        </w:rPr>
        <w:t xml:space="preserve"> راه نیک یا راه بد را بپیماید</w:t>
      </w:r>
      <w:r w:rsidR="00B36A0F">
        <w:rPr>
          <w:rFonts w:hint="cs"/>
          <w:rtl/>
        </w:rPr>
        <w:t>.</w:t>
      </w:r>
    </w:p>
    <w:p w:rsidR="00B36A0F" w:rsidRDefault="00B36A0F" w:rsidP="00B848C7">
      <w:pPr>
        <w:ind w:firstLine="0"/>
        <w:rPr>
          <w:rtl/>
        </w:rPr>
      </w:pPr>
      <w:r>
        <w:rPr>
          <w:rFonts w:hint="cs"/>
          <w:rtl/>
        </w:rPr>
        <w:t xml:space="preserve">اعمالی  که انسان انجام </w:t>
      </w:r>
      <w:r w:rsidR="006C5BF9">
        <w:rPr>
          <w:rFonts w:hint="cs"/>
          <w:rtl/>
        </w:rPr>
        <w:t>می‌دهد</w:t>
      </w:r>
      <w:r>
        <w:rPr>
          <w:rFonts w:hint="cs"/>
          <w:rtl/>
        </w:rPr>
        <w:t xml:space="preserve">؛ بر اساس یک اراده و آگاهی است، انسان فکر </w:t>
      </w:r>
      <w:r w:rsidR="006C5BF9">
        <w:rPr>
          <w:rFonts w:hint="cs"/>
          <w:rtl/>
        </w:rPr>
        <w:t>می‌کند</w:t>
      </w:r>
      <w:r>
        <w:rPr>
          <w:rFonts w:hint="cs"/>
          <w:rtl/>
        </w:rPr>
        <w:t xml:space="preserve">، انتخاب </w:t>
      </w:r>
      <w:r w:rsidR="006C5BF9">
        <w:rPr>
          <w:rFonts w:hint="cs"/>
          <w:rtl/>
        </w:rPr>
        <w:t>می‌کند</w:t>
      </w:r>
      <w:r>
        <w:rPr>
          <w:rFonts w:hint="cs"/>
          <w:rtl/>
        </w:rPr>
        <w:t xml:space="preserve"> و بعد هم اراده </w:t>
      </w:r>
      <w:r w:rsidR="006C5BF9">
        <w:rPr>
          <w:rFonts w:hint="cs"/>
          <w:rtl/>
        </w:rPr>
        <w:t>می‌کند</w:t>
      </w:r>
      <w:r>
        <w:rPr>
          <w:rFonts w:hint="cs"/>
          <w:rtl/>
        </w:rPr>
        <w:t xml:space="preserve"> که در عمل؛ آن کار را انجام بدهد</w:t>
      </w:r>
      <w:r w:rsidR="001F19F7">
        <w:rPr>
          <w:rFonts w:hint="cs"/>
          <w:rtl/>
        </w:rPr>
        <w:t xml:space="preserve">، علم و آگاهی و </w:t>
      </w:r>
      <w:r w:rsidR="006C5BF9">
        <w:rPr>
          <w:rFonts w:hint="cs"/>
          <w:rtl/>
        </w:rPr>
        <w:t>علاقه‌ها</w:t>
      </w:r>
      <w:r w:rsidR="001F19F7">
        <w:rPr>
          <w:rFonts w:hint="cs"/>
          <w:rtl/>
        </w:rPr>
        <w:t xml:space="preserve"> و </w:t>
      </w:r>
      <w:r w:rsidR="006C5BF9">
        <w:rPr>
          <w:rFonts w:hint="cs"/>
          <w:rtl/>
        </w:rPr>
        <w:t>رغبت‌های</w:t>
      </w:r>
      <w:r w:rsidR="001F19F7">
        <w:rPr>
          <w:rFonts w:hint="cs"/>
          <w:rtl/>
        </w:rPr>
        <w:t xml:space="preserve"> و </w:t>
      </w:r>
      <w:r w:rsidR="006C5BF9">
        <w:rPr>
          <w:rFonts w:hint="cs"/>
          <w:rtl/>
        </w:rPr>
        <w:t>انگیزه‌های</w:t>
      </w:r>
      <w:r w:rsidR="001F19F7">
        <w:rPr>
          <w:rFonts w:hint="cs"/>
          <w:rtl/>
        </w:rPr>
        <w:t xml:space="preserve"> انسان؛</w:t>
      </w:r>
      <w:r w:rsidR="00C15610">
        <w:rPr>
          <w:rFonts w:hint="cs"/>
          <w:rtl/>
        </w:rPr>
        <w:t xml:space="preserve"> در ذهن </w:t>
      </w:r>
      <w:r w:rsidR="006C5BF9">
        <w:rPr>
          <w:rFonts w:hint="cs"/>
          <w:rtl/>
        </w:rPr>
        <w:t>پایه‌ریزی</w:t>
      </w:r>
      <w:r w:rsidR="00C15610">
        <w:rPr>
          <w:rFonts w:hint="cs"/>
          <w:rtl/>
        </w:rPr>
        <w:t xml:space="preserve"> </w:t>
      </w:r>
      <w:r w:rsidR="006C5BF9">
        <w:rPr>
          <w:rFonts w:hint="cs"/>
          <w:rtl/>
        </w:rPr>
        <w:t>می‌شود</w:t>
      </w:r>
      <w:r w:rsidR="00C15610">
        <w:rPr>
          <w:rFonts w:hint="cs"/>
          <w:rtl/>
        </w:rPr>
        <w:t xml:space="preserve"> و این فکر و اراده در عمل اجرا </w:t>
      </w:r>
      <w:r w:rsidR="006C5BF9">
        <w:rPr>
          <w:rFonts w:hint="cs"/>
          <w:rtl/>
        </w:rPr>
        <w:t>می‌شود</w:t>
      </w:r>
      <w:r w:rsidR="00C15610">
        <w:rPr>
          <w:rFonts w:hint="cs"/>
          <w:rtl/>
        </w:rPr>
        <w:t xml:space="preserve">، مثل طرحی که مهندس برای ساختمان اجرا </w:t>
      </w:r>
      <w:r w:rsidR="006C5BF9">
        <w:rPr>
          <w:rFonts w:hint="cs"/>
          <w:rtl/>
        </w:rPr>
        <w:t>می‌کند</w:t>
      </w:r>
      <w:r w:rsidR="00C15610">
        <w:rPr>
          <w:rFonts w:hint="cs"/>
          <w:rtl/>
        </w:rPr>
        <w:t xml:space="preserve">، اول طرح را در </w:t>
      </w:r>
      <w:r w:rsidR="00C15610">
        <w:rPr>
          <w:rFonts w:hint="cs"/>
          <w:rtl/>
        </w:rPr>
        <w:lastRenderedPageBreak/>
        <w:t xml:space="preserve">جایی تهیه </w:t>
      </w:r>
      <w:r w:rsidR="006C5BF9">
        <w:rPr>
          <w:rFonts w:hint="cs"/>
          <w:rtl/>
        </w:rPr>
        <w:t>می‌کند</w:t>
      </w:r>
      <w:r w:rsidR="00C15610">
        <w:rPr>
          <w:rFonts w:hint="cs"/>
          <w:rtl/>
        </w:rPr>
        <w:t xml:space="preserve"> و </w:t>
      </w:r>
      <w:r w:rsidR="006C5BF9">
        <w:rPr>
          <w:rFonts w:hint="cs"/>
          <w:rtl/>
        </w:rPr>
        <w:t>نقشه‌ها</w:t>
      </w:r>
      <w:r w:rsidR="00C15610">
        <w:rPr>
          <w:rFonts w:hint="cs"/>
          <w:rtl/>
        </w:rPr>
        <w:t xml:space="preserve"> را آماده </w:t>
      </w:r>
      <w:r w:rsidR="006C5BF9">
        <w:rPr>
          <w:rFonts w:hint="cs"/>
          <w:rtl/>
        </w:rPr>
        <w:t>می‌کند</w:t>
      </w:r>
      <w:r w:rsidR="00C15610">
        <w:rPr>
          <w:rFonts w:hint="cs"/>
          <w:rtl/>
        </w:rPr>
        <w:t xml:space="preserve"> و بعد به دست کسانی </w:t>
      </w:r>
      <w:r w:rsidR="006C5BF9">
        <w:rPr>
          <w:rFonts w:hint="cs"/>
          <w:rtl/>
        </w:rPr>
        <w:t>می‌دهد</w:t>
      </w:r>
      <w:r w:rsidR="00C15610">
        <w:rPr>
          <w:rFonts w:hint="cs"/>
          <w:rtl/>
        </w:rPr>
        <w:t xml:space="preserve"> که آن نقشه و ایده را اجرا کنند، انسان هم در تمام اعمال اختیاری؛ یک نقشه ذهنی دارد و بعد با اراده</w:t>
      </w:r>
      <w:r w:rsidR="00A035BC">
        <w:rPr>
          <w:rFonts w:hint="cs"/>
          <w:rtl/>
        </w:rPr>
        <w:t>؛ طرح ذهنی را در عمل اجرا می</w:t>
      </w:r>
      <w:r w:rsidR="00A035BC">
        <w:rPr>
          <w:rFonts w:cs="Cambria" w:hint="cs"/>
          <w:rtl/>
        </w:rPr>
        <w:t>‌</w:t>
      </w:r>
      <w:r w:rsidR="00A035BC">
        <w:rPr>
          <w:rFonts w:hint="cs"/>
          <w:rtl/>
        </w:rPr>
        <w:t>کند</w:t>
      </w:r>
      <w:r w:rsidR="00B5576F">
        <w:rPr>
          <w:rFonts w:hint="cs"/>
          <w:rtl/>
        </w:rPr>
        <w:t>.</w:t>
      </w:r>
    </w:p>
    <w:p w:rsidR="00E333BA" w:rsidRDefault="00874B68" w:rsidP="00B848C7">
      <w:pPr>
        <w:pStyle w:val="1"/>
        <w:rPr>
          <w:rtl/>
        </w:rPr>
      </w:pPr>
      <w:r>
        <w:rPr>
          <w:rFonts w:hint="cs"/>
          <w:rtl/>
        </w:rPr>
        <w:t>ماندگاری اعمال اختیاری انسان</w:t>
      </w:r>
    </w:p>
    <w:p w:rsidR="00B5576F" w:rsidRDefault="00B5576F" w:rsidP="00B848C7">
      <w:pPr>
        <w:ind w:firstLine="0"/>
        <w:rPr>
          <w:rtl/>
        </w:rPr>
      </w:pPr>
      <w:r>
        <w:rPr>
          <w:rFonts w:hint="cs"/>
          <w:rtl/>
        </w:rPr>
        <w:t xml:space="preserve">اعمال اختیاری به دو صورت </w:t>
      </w:r>
      <w:r w:rsidR="006C5BF9">
        <w:rPr>
          <w:rFonts w:hint="cs"/>
          <w:rtl/>
        </w:rPr>
        <w:t>قابل‌تصور</w:t>
      </w:r>
      <w:r>
        <w:rPr>
          <w:rFonts w:hint="cs"/>
          <w:rtl/>
        </w:rPr>
        <w:t xml:space="preserve"> هستند:</w:t>
      </w:r>
    </w:p>
    <w:p w:rsidR="00B5576F" w:rsidRDefault="00B5576F" w:rsidP="00B848C7">
      <w:pPr>
        <w:ind w:firstLine="0"/>
        <w:rPr>
          <w:rtl/>
        </w:rPr>
      </w:pPr>
      <w:r>
        <w:rPr>
          <w:rFonts w:hint="cs"/>
          <w:rtl/>
        </w:rPr>
        <w:t xml:space="preserve">1- صورت اول این است که </w:t>
      </w:r>
      <w:r w:rsidR="006C5BF9">
        <w:rPr>
          <w:rFonts w:hint="cs"/>
          <w:rtl/>
        </w:rPr>
        <w:t>به‌طور</w:t>
      </w:r>
      <w:r>
        <w:rPr>
          <w:rFonts w:hint="cs"/>
          <w:rtl/>
        </w:rPr>
        <w:t xml:space="preserve"> مثال یک عملی انجام </w:t>
      </w:r>
      <w:r w:rsidR="006C5BF9">
        <w:rPr>
          <w:rFonts w:hint="cs"/>
          <w:rtl/>
        </w:rPr>
        <w:t>می‌شود</w:t>
      </w:r>
      <w:r>
        <w:rPr>
          <w:rFonts w:hint="cs"/>
          <w:rtl/>
        </w:rPr>
        <w:t xml:space="preserve"> و با صدور این عمل از انسان به پایان </w:t>
      </w:r>
      <w:r w:rsidR="006C5BF9">
        <w:rPr>
          <w:rFonts w:hint="cs"/>
          <w:rtl/>
        </w:rPr>
        <w:t>می‌رسد</w:t>
      </w:r>
      <w:r>
        <w:rPr>
          <w:rFonts w:hint="cs"/>
          <w:rtl/>
        </w:rPr>
        <w:t>.</w:t>
      </w:r>
    </w:p>
    <w:p w:rsidR="00B5576F" w:rsidRDefault="00B5576F" w:rsidP="00B848C7">
      <w:pPr>
        <w:ind w:firstLine="0"/>
        <w:rPr>
          <w:rtl/>
        </w:rPr>
      </w:pPr>
      <w:r>
        <w:rPr>
          <w:rFonts w:hint="cs"/>
          <w:rtl/>
        </w:rPr>
        <w:t xml:space="preserve">2- اما از منطق دین </w:t>
      </w:r>
      <w:r w:rsidR="006C5BF9">
        <w:rPr>
          <w:rFonts w:hint="cs"/>
          <w:rtl/>
        </w:rPr>
        <w:t>این‌طور</w:t>
      </w:r>
      <w:r>
        <w:rPr>
          <w:rFonts w:hint="cs"/>
          <w:rtl/>
        </w:rPr>
        <w:t xml:space="preserve"> هست که تمام این اعمال تا بعد از مرگ امتداد دارد، تمام اعمال اختیاری در زندگی برزخی و قیامت و بهشت یا جهنم انسان اثر دارد</w:t>
      </w:r>
      <w:r w:rsidR="00027319">
        <w:rPr>
          <w:rFonts w:hint="cs"/>
          <w:rtl/>
        </w:rPr>
        <w:t xml:space="preserve">، </w:t>
      </w:r>
      <w:r w:rsidR="006C5BF9">
        <w:rPr>
          <w:rFonts w:hint="cs"/>
          <w:rtl/>
        </w:rPr>
        <w:t>ریزودرشت</w:t>
      </w:r>
      <w:r w:rsidR="00027319">
        <w:rPr>
          <w:rFonts w:hint="cs"/>
          <w:rtl/>
        </w:rPr>
        <w:t xml:space="preserve"> کارها در منطق اسلام باقی </w:t>
      </w:r>
      <w:r w:rsidR="006C5BF9">
        <w:rPr>
          <w:rFonts w:hint="cs"/>
          <w:rtl/>
        </w:rPr>
        <w:t>می‌ماند</w:t>
      </w:r>
      <w:r w:rsidR="00027319">
        <w:rPr>
          <w:rFonts w:hint="cs"/>
          <w:rtl/>
        </w:rPr>
        <w:t xml:space="preserve">، آثار آن عمل از لحظه مرگ ظاهر </w:t>
      </w:r>
      <w:r w:rsidR="006C5BF9">
        <w:rPr>
          <w:rFonts w:hint="cs"/>
          <w:rtl/>
        </w:rPr>
        <w:t>می‌شود</w:t>
      </w:r>
      <w:r w:rsidR="00D458F6">
        <w:rPr>
          <w:rFonts w:hint="cs"/>
          <w:rtl/>
        </w:rPr>
        <w:t xml:space="preserve"> و در برزخ و قیامت و بهشت یا جهنم ادامه دارد</w:t>
      </w:r>
      <w:r w:rsidR="00052B0F">
        <w:rPr>
          <w:rFonts w:hint="cs"/>
          <w:rtl/>
        </w:rPr>
        <w:t>.</w:t>
      </w:r>
    </w:p>
    <w:p w:rsidR="00FD0BD5" w:rsidRDefault="00052B0F" w:rsidP="00B848C7">
      <w:pPr>
        <w:ind w:firstLine="0"/>
        <w:rPr>
          <w:rtl/>
        </w:rPr>
      </w:pPr>
      <w:r>
        <w:rPr>
          <w:rFonts w:hint="cs"/>
          <w:rtl/>
        </w:rPr>
        <w:t xml:space="preserve">در منطق اسلام این اعمال </w:t>
      </w:r>
      <w:r w:rsidR="006C5BF9">
        <w:rPr>
          <w:rFonts w:hint="cs"/>
          <w:rtl/>
        </w:rPr>
        <w:t>در</w:t>
      </w:r>
      <w:r w:rsidR="00874B68">
        <w:rPr>
          <w:rFonts w:hint="cs"/>
          <w:rtl/>
        </w:rPr>
        <w:t xml:space="preserve"> </w:t>
      </w:r>
      <w:r w:rsidR="006C5BF9">
        <w:rPr>
          <w:rFonts w:hint="cs"/>
          <w:rtl/>
        </w:rPr>
        <w:t>جاهایی</w:t>
      </w:r>
      <w:r>
        <w:rPr>
          <w:rFonts w:hint="cs"/>
          <w:rtl/>
        </w:rPr>
        <w:t xml:space="preserve"> حفظ </w:t>
      </w:r>
      <w:r w:rsidR="006C5BF9">
        <w:rPr>
          <w:rFonts w:hint="cs"/>
          <w:rtl/>
        </w:rPr>
        <w:t>می‌شود</w:t>
      </w:r>
      <w:r w:rsidR="00845334">
        <w:rPr>
          <w:rFonts w:hint="cs"/>
          <w:rtl/>
        </w:rPr>
        <w:t xml:space="preserve"> و یک روزی این اعمال و پرونده </w:t>
      </w:r>
      <w:r w:rsidR="006C5BF9">
        <w:rPr>
          <w:rFonts w:hint="cs"/>
          <w:rtl/>
        </w:rPr>
        <w:t>نوشته‌شده</w:t>
      </w:r>
      <w:r w:rsidR="00845334">
        <w:rPr>
          <w:rFonts w:hint="cs"/>
          <w:rtl/>
        </w:rPr>
        <w:t xml:space="preserve">؛ خودش را نشان </w:t>
      </w:r>
      <w:r w:rsidR="006C5BF9">
        <w:rPr>
          <w:rFonts w:hint="cs"/>
          <w:rtl/>
        </w:rPr>
        <w:t>می‌دهد</w:t>
      </w:r>
      <w:r w:rsidR="001F47F6">
        <w:rPr>
          <w:rFonts w:hint="cs"/>
          <w:rtl/>
        </w:rPr>
        <w:t xml:space="preserve">، </w:t>
      </w:r>
      <w:r w:rsidR="006C5BF9">
        <w:rPr>
          <w:rFonts w:hint="cs"/>
          <w:rtl/>
        </w:rPr>
        <w:t>بعضی‌اوقات</w:t>
      </w:r>
      <w:r w:rsidR="001F47F6">
        <w:rPr>
          <w:rFonts w:hint="cs"/>
          <w:rtl/>
        </w:rPr>
        <w:t xml:space="preserve"> در زندگی دنیوی هم آثار دارد</w:t>
      </w:r>
      <w:r w:rsidR="00FD0BD5">
        <w:rPr>
          <w:rFonts w:hint="cs"/>
          <w:rtl/>
        </w:rPr>
        <w:t xml:space="preserve">، مقداری از آثار اعمال انسان در زندگی دنیوی و مقداری در برزخ و مقداری در قیامت و بهشت و جهنم؛ نمایان </w:t>
      </w:r>
      <w:r w:rsidR="006C5BF9">
        <w:rPr>
          <w:rFonts w:hint="cs"/>
          <w:rtl/>
        </w:rPr>
        <w:t>می‌شود</w:t>
      </w:r>
      <w:r w:rsidR="00FD0BD5">
        <w:rPr>
          <w:rFonts w:hint="cs"/>
          <w:rtl/>
        </w:rPr>
        <w:t>.</w:t>
      </w:r>
    </w:p>
    <w:p w:rsidR="00052B0F" w:rsidRDefault="00FD0BD5" w:rsidP="00B848C7">
      <w:pPr>
        <w:ind w:firstLine="0"/>
        <w:rPr>
          <w:rtl/>
        </w:rPr>
      </w:pPr>
      <w:r>
        <w:rPr>
          <w:rFonts w:hint="cs"/>
          <w:rtl/>
        </w:rPr>
        <w:t xml:space="preserve"> </w:t>
      </w:r>
      <w:r w:rsidR="00C7652B">
        <w:rPr>
          <w:rFonts w:hint="cs"/>
          <w:rtl/>
        </w:rPr>
        <w:t xml:space="preserve">در آیه شریفه قرآن </w:t>
      </w:r>
      <w:r w:rsidR="006C5BF9">
        <w:rPr>
          <w:rFonts w:hint="cs"/>
          <w:rtl/>
        </w:rPr>
        <w:t>این‌چنین</w:t>
      </w:r>
      <w:r w:rsidR="00C7652B">
        <w:rPr>
          <w:rFonts w:hint="cs"/>
          <w:rtl/>
        </w:rPr>
        <w:t xml:space="preserve"> بیان دارند که قسم به آسمان و ستاره درخشان شب که بر همه </w:t>
      </w:r>
      <w:r w:rsidR="006C5BF9">
        <w:rPr>
          <w:rFonts w:hint="cs"/>
          <w:rtl/>
        </w:rPr>
        <w:t>انسان‌ها</w:t>
      </w:r>
      <w:r w:rsidR="00C7652B">
        <w:rPr>
          <w:rFonts w:hint="cs"/>
          <w:rtl/>
        </w:rPr>
        <w:t>؛ نگهبانانی گماشته شده که بر دو قسم است:</w:t>
      </w:r>
    </w:p>
    <w:p w:rsidR="00FF13ED" w:rsidRDefault="00FF13ED" w:rsidP="00B848C7">
      <w:pPr>
        <w:pStyle w:val="1"/>
        <w:rPr>
          <w:rtl/>
        </w:rPr>
      </w:pPr>
      <w:bookmarkStart w:id="8" w:name="_Toc471513547"/>
      <w:r>
        <w:rPr>
          <w:rFonts w:hint="cs"/>
          <w:rtl/>
        </w:rPr>
        <w:t>نگهبان تکوینی و تشریعی انسان</w:t>
      </w:r>
      <w:bookmarkEnd w:id="8"/>
    </w:p>
    <w:p w:rsidR="00C7652B" w:rsidRDefault="00C7652B" w:rsidP="00874B68">
      <w:pPr>
        <w:ind w:firstLine="0"/>
        <w:rPr>
          <w:rtl/>
        </w:rPr>
      </w:pPr>
      <w:r>
        <w:rPr>
          <w:rFonts w:hint="cs"/>
          <w:rtl/>
        </w:rPr>
        <w:t>1- قسم اول ملا</w:t>
      </w:r>
      <w:r w:rsidR="00874B68">
        <w:rPr>
          <w:rFonts w:hint="cs"/>
          <w:rtl/>
        </w:rPr>
        <w:t>ئکه و نگهبانان موکل خداوند که حیات</w:t>
      </w:r>
      <w:r>
        <w:rPr>
          <w:rFonts w:hint="cs"/>
          <w:rtl/>
        </w:rPr>
        <w:t xml:space="preserve"> و زندگی ما را حفظ </w:t>
      </w:r>
      <w:r w:rsidR="006C5BF9">
        <w:rPr>
          <w:rFonts w:hint="cs"/>
          <w:rtl/>
        </w:rPr>
        <w:t>می‌کنند</w:t>
      </w:r>
      <w:r>
        <w:rPr>
          <w:rFonts w:hint="cs"/>
          <w:rtl/>
        </w:rPr>
        <w:t>.</w:t>
      </w:r>
    </w:p>
    <w:p w:rsidR="00C7652B" w:rsidRDefault="00C7652B" w:rsidP="00874B68">
      <w:pPr>
        <w:ind w:firstLine="0"/>
        <w:rPr>
          <w:rtl/>
        </w:rPr>
      </w:pPr>
      <w:r>
        <w:rPr>
          <w:rFonts w:hint="cs"/>
          <w:rtl/>
        </w:rPr>
        <w:t>2- قسم دوم ملائکه الهی</w:t>
      </w:r>
      <w:r w:rsidR="00874B68">
        <w:rPr>
          <w:rFonts w:hint="cs"/>
          <w:rtl/>
        </w:rPr>
        <w:t xml:space="preserve"> هستند که</w:t>
      </w:r>
      <w:r>
        <w:rPr>
          <w:rFonts w:hint="cs"/>
          <w:rtl/>
        </w:rPr>
        <w:t xml:space="preserve"> اعمال و افکار ما را و </w:t>
      </w:r>
      <w:r w:rsidR="006C5BF9">
        <w:rPr>
          <w:rFonts w:hint="cs"/>
          <w:rtl/>
        </w:rPr>
        <w:t>انتخاب‌های</w:t>
      </w:r>
      <w:r>
        <w:rPr>
          <w:rFonts w:hint="cs"/>
          <w:rtl/>
        </w:rPr>
        <w:t xml:space="preserve"> ما را نگهبانی </w:t>
      </w:r>
      <w:r w:rsidR="006C5BF9">
        <w:rPr>
          <w:rFonts w:hint="cs"/>
          <w:rtl/>
        </w:rPr>
        <w:t>می‌کنند</w:t>
      </w:r>
      <w:r w:rsidR="000E27EC">
        <w:rPr>
          <w:rFonts w:hint="cs"/>
          <w:rtl/>
        </w:rPr>
        <w:t>.</w:t>
      </w:r>
    </w:p>
    <w:p w:rsidR="000E27EC" w:rsidRDefault="000E27EC" w:rsidP="00B848C7">
      <w:pPr>
        <w:ind w:firstLine="0"/>
        <w:rPr>
          <w:rtl/>
        </w:rPr>
      </w:pPr>
      <w:r>
        <w:rPr>
          <w:rFonts w:hint="cs"/>
          <w:rtl/>
        </w:rPr>
        <w:t>قسم اول حفظ تکوینی و قسم دومی حفظ تشریعی است.</w:t>
      </w:r>
    </w:p>
    <w:p w:rsidR="000E27EC" w:rsidRDefault="000E27EC" w:rsidP="00B848C7">
      <w:pPr>
        <w:ind w:firstLine="0"/>
        <w:rPr>
          <w:rtl/>
        </w:rPr>
      </w:pPr>
      <w:r>
        <w:rPr>
          <w:rFonts w:hint="cs"/>
          <w:rtl/>
        </w:rPr>
        <w:t xml:space="preserve">قسم خوردن در این آیه شریفه به خاطر این بوده است که خوب در اذهان ماندگار باشد و </w:t>
      </w:r>
      <w:r w:rsidR="006C5BF9">
        <w:rPr>
          <w:rFonts w:hint="cs"/>
          <w:rtl/>
        </w:rPr>
        <w:t>انسان‌ها</w:t>
      </w:r>
      <w:r>
        <w:rPr>
          <w:rFonts w:hint="cs"/>
          <w:rtl/>
        </w:rPr>
        <w:t xml:space="preserve"> </w:t>
      </w:r>
      <w:r w:rsidR="00874B68">
        <w:rPr>
          <w:rFonts w:hint="cs"/>
          <w:rtl/>
        </w:rPr>
        <w:t>ا</w:t>
      </w:r>
      <w:r>
        <w:rPr>
          <w:rFonts w:hint="cs"/>
          <w:rtl/>
        </w:rPr>
        <w:t xml:space="preserve">ز </w:t>
      </w:r>
      <w:r w:rsidR="006C5BF9">
        <w:rPr>
          <w:rFonts w:hint="cs"/>
          <w:rtl/>
        </w:rPr>
        <w:t>غفلت‌ها</w:t>
      </w:r>
      <w:r>
        <w:rPr>
          <w:rFonts w:hint="cs"/>
          <w:rtl/>
        </w:rPr>
        <w:t xml:space="preserve"> بیرون بیایند</w:t>
      </w:r>
      <w:r w:rsidR="00FF13ED">
        <w:rPr>
          <w:rFonts w:hint="cs"/>
          <w:rtl/>
        </w:rPr>
        <w:t>.</w:t>
      </w:r>
    </w:p>
    <w:p w:rsidR="00FF13ED" w:rsidRDefault="00112C56" w:rsidP="00B848C7">
      <w:pPr>
        <w:ind w:firstLine="0"/>
        <w:rPr>
          <w:rtl/>
        </w:rPr>
      </w:pPr>
      <w:r>
        <w:rPr>
          <w:rFonts w:hint="cs"/>
          <w:rtl/>
        </w:rPr>
        <w:t>تمام اعمال</w:t>
      </w:r>
      <w:r w:rsidR="00874B68">
        <w:rPr>
          <w:rFonts w:hint="cs"/>
          <w:rtl/>
        </w:rPr>
        <w:t xml:space="preserve"> و افکار انسان حافظانی دارد، یک</w:t>
      </w:r>
      <w:r>
        <w:rPr>
          <w:rFonts w:hint="cs"/>
          <w:rtl/>
        </w:rPr>
        <w:t xml:space="preserve"> گروه از نگهبانان و کاتبان و نویسندگان اعمال انسان؛ ملائکه هستند، در منطق قرآن و روایات؛ </w:t>
      </w:r>
      <w:r w:rsidR="006C5BF9">
        <w:rPr>
          <w:rFonts w:hint="cs"/>
          <w:rtl/>
        </w:rPr>
        <w:t>دستگاه‌های</w:t>
      </w:r>
      <w:r>
        <w:rPr>
          <w:rFonts w:hint="cs"/>
          <w:rtl/>
        </w:rPr>
        <w:t xml:space="preserve"> متعددی اعمال و افکار و </w:t>
      </w:r>
      <w:r w:rsidR="006C5BF9">
        <w:rPr>
          <w:rFonts w:hint="cs"/>
          <w:rtl/>
        </w:rPr>
        <w:t>انگیزه‌های</w:t>
      </w:r>
      <w:r>
        <w:rPr>
          <w:rFonts w:hint="cs"/>
          <w:rtl/>
        </w:rPr>
        <w:t xml:space="preserve"> انسان را حفظ و نگهبانی </w:t>
      </w:r>
      <w:r w:rsidR="006C5BF9">
        <w:rPr>
          <w:rFonts w:hint="cs"/>
          <w:rtl/>
        </w:rPr>
        <w:t>می‌کنند</w:t>
      </w:r>
      <w:r>
        <w:rPr>
          <w:rFonts w:hint="cs"/>
          <w:rtl/>
        </w:rPr>
        <w:t xml:space="preserve"> و بعضی از نگهبانان به شرح ذیل </w:t>
      </w:r>
      <w:r w:rsidR="006C5BF9">
        <w:rPr>
          <w:rFonts w:hint="cs"/>
          <w:rtl/>
        </w:rPr>
        <w:t>می‌باشد</w:t>
      </w:r>
      <w:r>
        <w:rPr>
          <w:rFonts w:hint="cs"/>
          <w:rtl/>
        </w:rPr>
        <w:t>:</w:t>
      </w:r>
    </w:p>
    <w:p w:rsidR="002A4EF0" w:rsidRDefault="002A4EF0" w:rsidP="00B848C7">
      <w:pPr>
        <w:pStyle w:val="1"/>
        <w:rPr>
          <w:rtl/>
        </w:rPr>
      </w:pPr>
      <w:bookmarkStart w:id="9" w:name="_Toc471513548"/>
      <w:r>
        <w:rPr>
          <w:rFonts w:hint="cs"/>
          <w:rtl/>
        </w:rPr>
        <w:lastRenderedPageBreak/>
        <w:t>بعضی از نگهبانان انسان</w:t>
      </w:r>
      <w:bookmarkEnd w:id="9"/>
    </w:p>
    <w:p w:rsidR="00112C56" w:rsidRDefault="00112C56" w:rsidP="00154873">
      <w:pPr>
        <w:ind w:firstLine="0"/>
        <w:rPr>
          <w:rtl/>
        </w:rPr>
      </w:pPr>
      <w:r>
        <w:rPr>
          <w:rFonts w:hint="cs"/>
          <w:rtl/>
        </w:rPr>
        <w:t xml:space="preserve">1- خداوند </w:t>
      </w:r>
      <w:r w:rsidR="006C5BF9">
        <w:rPr>
          <w:rFonts w:hint="cs"/>
          <w:rtl/>
        </w:rPr>
        <w:t>تبارک‌وتعالی</w:t>
      </w:r>
      <w:r>
        <w:rPr>
          <w:rFonts w:hint="cs"/>
          <w:rtl/>
        </w:rPr>
        <w:t>، «</w:t>
      </w:r>
      <w:r w:rsidR="00E333BA" w:rsidRPr="00E333BA">
        <w:rPr>
          <w:bCs/>
          <w:rtl/>
        </w:rPr>
        <w:t xml:space="preserve"> </w:t>
      </w:r>
      <w:r w:rsidR="00E333BA" w:rsidRPr="00154873">
        <w:rPr>
          <w:b/>
          <w:bCs/>
          <w:rtl/>
        </w:rPr>
        <w:t>لا يَعزُبُ عَنهُ مِثقالُ ذَرَّةٍ فِي السَّماواتِ وَلا فِي الأَرضِ</w:t>
      </w:r>
      <w:r w:rsidR="00E333BA">
        <w:rPr>
          <w:rFonts w:hint="cs"/>
          <w:rtl/>
        </w:rPr>
        <w:t>»</w:t>
      </w:r>
      <w:r w:rsidR="00E333BA">
        <w:rPr>
          <w:rStyle w:val="aff0"/>
          <w:rtl/>
        </w:rPr>
        <w:footnoteReference w:id="4"/>
      </w:r>
      <w:r>
        <w:rPr>
          <w:rFonts w:hint="cs"/>
          <w:rtl/>
        </w:rPr>
        <w:t xml:space="preserve">خدایی که چشم او همه عالم را زیر پوشش خود قرار داده است و </w:t>
      </w:r>
      <w:r w:rsidR="006C5BF9">
        <w:rPr>
          <w:rFonts w:hint="cs"/>
          <w:rtl/>
        </w:rPr>
        <w:t>هیچ‌چیزی</w:t>
      </w:r>
      <w:r>
        <w:rPr>
          <w:rFonts w:hint="cs"/>
          <w:rtl/>
        </w:rPr>
        <w:t xml:space="preserve"> از کوچک و بزرگ و در درون و برون انسان نیست؛ مگر اینکه از طرف خداوند مراقبت </w:t>
      </w:r>
      <w:r w:rsidR="006C5BF9">
        <w:rPr>
          <w:rFonts w:hint="cs"/>
          <w:rtl/>
        </w:rPr>
        <w:t>می‌شود</w:t>
      </w:r>
      <w:r>
        <w:rPr>
          <w:rFonts w:hint="cs"/>
          <w:rtl/>
        </w:rPr>
        <w:t xml:space="preserve"> و در علم خداوند محفوظ است</w:t>
      </w:r>
      <w:r w:rsidR="009C7D39">
        <w:rPr>
          <w:rFonts w:hint="cs"/>
          <w:rtl/>
        </w:rPr>
        <w:t>، «</w:t>
      </w:r>
      <w:r w:rsidR="00F53729" w:rsidRPr="00F53729">
        <w:rPr>
          <w:rStyle w:val="fontayat"/>
          <w:b/>
          <w:bCs/>
          <w:rtl/>
        </w:rPr>
        <w:t xml:space="preserve">وَاللَّهُ شَهِيدٌ عَلَى </w:t>
      </w:r>
      <w:r w:rsidR="00F53729" w:rsidRPr="00F53729">
        <w:rPr>
          <w:rStyle w:val="fontayat"/>
          <w:rFonts w:hint="cs"/>
          <w:b/>
          <w:bCs/>
          <w:rtl/>
        </w:rPr>
        <w:t>مَا</w:t>
      </w:r>
      <w:r w:rsidR="00F53729" w:rsidRPr="00F53729">
        <w:rPr>
          <w:rStyle w:val="fontayat"/>
          <w:b/>
          <w:bCs/>
          <w:rtl/>
        </w:rPr>
        <w:t xml:space="preserve"> </w:t>
      </w:r>
      <w:r w:rsidR="00F53729" w:rsidRPr="00F53729">
        <w:rPr>
          <w:rStyle w:val="fontayat"/>
          <w:rFonts w:hint="cs"/>
          <w:b/>
          <w:bCs/>
          <w:rtl/>
        </w:rPr>
        <w:t>تَعْمَلُون</w:t>
      </w:r>
      <w:r w:rsidR="00F53729" w:rsidRPr="00F53729">
        <w:rPr>
          <w:rStyle w:val="fontayat"/>
          <w:b/>
          <w:bCs/>
          <w:rtl/>
        </w:rPr>
        <w:t>َ</w:t>
      </w:r>
      <w:r w:rsidR="009C7D39">
        <w:rPr>
          <w:rFonts w:hint="cs"/>
          <w:rtl/>
        </w:rPr>
        <w:t>»</w:t>
      </w:r>
      <w:r w:rsidR="00F53729">
        <w:rPr>
          <w:rStyle w:val="aff0"/>
          <w:rtl/>
        </w:rPr>
        <w:footnoteReference w:id="5"/>
      </w:r>
      <w:r w:rsidR="00B848C7">
        <w:rPr>
          <w:rFonts w:hint="cs"/>
          <w:rtl/>
        </w:rPr>
        <w:t xml:space="preserve"> و ده‌</w:t>
      </w:r>
      <w:r w:rsidR="009C7D39">
        <w:rPr>
          <w:rFonts w:hint="cs"/>
          <w:rtl/>
        </w:rPr>
        <w:t>ها آیه</w:t>
      </w:r>
      <w:r w:rsidR="00B848C7">
        <w:rPr>
          <w:rFonts w:hint="cs"/>
          <w:rtl/>
        </w:rPr>
        <w:t>‌</w:t>
      </w:r>
      <w:r w:rsidR="009C7D39">
        <w:rPr>
          <w:rFonts w:hint="cs"/>
          <w:rtl/>
        </w:rPr>
        <w:t xml:space="preserve">ای که به علم خدا و نفوذ علم خدا و گستره وسیع علم خدا اشاره </w:t>
      </w:r>
      <w:r w:rsidR="006C5BF9">
        <w:rPr>
          <w:rFonts w:hint="cs"/>
          <w:rtl/>
        </w:rPr>
        <w:t>می‌کند</w:t>
      </w:r>
      <w:r w:rsidR="00154873">
        <w:rPr>
          <w:rFonts w:hint="cs"/>
          <w:rtl/>
        </w:rPr>
        <w:t xml:space="preserve">؛ </w:t>
      </w:r>
      <w:r w:rsidR="009D62FD">
        <w:rPr>
          <w:rFonts w:hint="cs"/>
          <w:rtl/>
        </w:rPr>
        <w:t>«</w:t>
      </w:r>
      <w:r w:rsidR="00F5361C" w:rsidRPr="00F5361C">
        <w:rPr>
          <w:rStyle w:val="fontayat"/>
          <w:b/>
          <w:bCs/>
          <w:rtl/>
        </w:rPr>
        <w:t xml:space="preserve">وَ </w:t>
      </w:r>
      <w:r w:rsidR="00F5361C" w:rsidRPr="00F5361C">
        <w:rPr>
          <w:rStyle w:val="fontayat"/>
          <w:b/>
          <w:bCs/>
          <w:i/>
          <w:iCs/>
          <w:rtl/>
        </w:rPr>
        <w:t>كُنْتَ اَنْتَ</w:t>
      </w:r>
      <w:r w:rsidR="00F5361C" w:rsidRPr="00F5361C">
        <w:rPr>
          <w:rStyle w:val="fontayat"/>
          <w:b/>
          <w:bCs/>
          <w:rtl/>
        </w:rPr>
        <w:t xml:space="preserve"> الرَّقيبَ عَلَىَّ </w:t>
      </w:r>
      <w:r w:rsidR="00F5361C" w:rsidRPr="00F5361C">
        <w:rPr>
          <w:rStyle w:val="fontayat"/>
          <w:b/>
          <w:bCs/>
          <w:i/>
          <w:iCs/>
          <w:rtl/>
        </w:rPr>
        <w:t>مِنْ</w:t>
      </w:r>
      <w:r w:rsidR="00F5361C" w:rsidRPr="00F5361C">
        <w:rPr>
          <w:rStyle w:val="fontayat"/>
          <w:b/>
          <w:bCs/>
          <w:rtl/>
        </w:rPr>
        <w:t xml:space="preserve"> وَراَّئِهِمْ وَالشّاهِدَ لِما خَفِىَ عَنْهُمْ وَ بِرَحْمَتِكَ اَخْفَيْتَهُ</w:t>
      </w:r>
      <w:r w:rsidR="00F5361C">
        <w:rPr>
          <w:rFonts w:hint="cs"/>
          <w:rtl/>
        </w:rPr>
        <w:t>»</w:t>
      </w:r>
      <w:r w:rsidR="00F5361C">
        <w:rPr>
          <w:rStyle w:val="aff0"/>
          <w:rtl/>
        </w:rPr>
        <w:footnoteReference w:id="6"/>
      </w:r>
      <w:r w:rsidR="006C5BF9">
        <w:rPr>
          <w:rFonts w:hint="cs"/>
          <w:rtl/>
        </w:rPr>
        <w:t>هیچ‌چیزی</w:t>
      </w:r>
      <w:r w:rsidR="009D62FD">
        <w:rPr>
          <w:rFonts w:hint="cs"/>
          <w:rtl/>
        </w:rPr>
        <w:t xml:space="preserve"> در پیشگاه علم بیکران و </w:t>
      </w:r>
      <w:r w:rsidR="006C5BF9">
        <w:rPr>
          <w:rFonts w:hint="cs"/>
          <w:rtl/>
        </w:rPr>
        <w:t>باعظمت</w:t>
      </w:r>
      <w:r w:rsidR="009D62FD">
        <w:rPr>
          <w:rFonts w:hint="cs"/>
          <w:rtl/>
        </w:rPr>
        <w:t xml:space="preserve"> خداوند مخفی نخواهد ماند</w:t>
      </w:r>
      <w:r w:rsidR="0027627E">
        <w:rPr>
          <w:rFonts w:hint="cs"/>
          <w:rtl/>
        </w:rPr>
        <w:t xml:space="preserve">، اینکه حضرت امام </w:t>
      </w:r>
      <w:r w:rsidR="006C5BF9">
        <w:rPr>
          <w:rFonts w:hint="cs"/>
          <w:rtl/>
        </w:rPr>
        <w:t>می‌فرمودند</w:t>
      </w:r>
      <w:r w:rsidR="0027627E">
        <w:rPr>
          <w:rFonts w:hint="cs"/>
          <w:rtl/>
        </w:rPr>
        <w:t xml:space="preserve">: در محضر خدا هستیم، عالم محضر خدا هست، یعنی علم خداوند طوری هست که </w:t>
      </w:r>
      <w:r w:rsidR="006C5BF9">
        <w:rPr>
          <w:rFonts w:hint="cs"/>
          <w:rtl/>
        </w:rPr>
        <w:t>همه‌چیز</w:t>
      </w:r>
      <w:r w:rsidR="0027627E">
        <w:rPr>
          <w:rFonts w:hint="cs"/>
          <w:rtl/>
        </w:rPr>
        <w:t xml:space="preserve"> در محضر او حاضر است</w:t>
      </w:r>
      <w:r w:rsidR="006D131F">
        <w:rPr>
          <w:rFonts w:hint="cs"/>
          <w:rtl/>
        </w:rPr>
        <w:t xml:space="preserve">، ممکن هست از ملائکه چیزهایی مخفی بماند، اما در محضر خداوند </w:t>
      </w:r>
      <w:r w:rsidR="006C5BF9">
        <w:rPr>
          <w:rFonts w:hint="cs"/>
          <w:rtl/>
        </w:rPr>
        <w:t>هیچ‌چیز</w:t>
      </w:r>
      <w:r w:rsidR="006D131F">
        <w:rPr>
          <w:rFonts w:hint="cs"/>
          <w:rtl/>
        </w:rPr>
        <w:t xml:space="preserve"> مخفی ن</w:t>
      </w:r>
      <w:r w:rsidR="006C5BF9">
        <w:rPr>
          <w:rFonts w:hint="cs"/>
          <w:rtl/>
        </w:rPr>
        <w:t>می‌ماند</w:t>
      </w:r>
      <w:r w:rsidR="002A4EF0">
        <w:rPr>
          <w:rFonts w:hint="cs"/>
          <w:rtl/>
        </w:rPr>
        <w:t xml:space="preserve">، بقیه نگهبانان در تحت اراده خداوند؛ اعمال را ثبت و ضبط </w:t>
      </w:r>
      <w:r w:rsidR="006C5BF9">
        <w:rPr>
          <w:rFonts w:hint="cs"/>
          <w:rtl/>
        </w:rPr>
        <w:t>می‌کنند</w:t>
      </w:r>
      <w:r w:rsidR="002A4EF0">
        <w:rPr>
          <w:rFonts w:hint="cs"/>
          <w:rtl/>
        </w:rPr>
        <w:t>.</w:t>
      </w:r>
    </w:p>
    <w:p w:rsidR="002A4EF0" w:rsidRDefault="00154873" w:rsidP="00154873">
      <w:pPr>
        <w:ind w:firstLine="0"/>
        <w:rPr>
          <w:rtl/>
        </w:rPr>
      </w:pPr>
      <w:r>
        <w:rPr>
          <w:rFonts w:hint="cs"/>
          <w:rtl/>
        </w:rPr>
        <w:t>2- ملائکه الهی؛</w:t>
      </w:r>
      <w:r w:rsidR="002A4EF0">
        <w:rPr>
          <w:rFonts w:hint="cs"/>
          <w:rtl/>
        </w:rPr>
        <w:t xml:space="preserve"> در آیات مختلف قرآن و روایات متعدد </w:t>
      </w:r>
      <w:r w:rsidR="006C5BF9">
        <w:rPr>
          <w:rFonts w:hint="cs"/>
          <w:rtl/>
        </w:rPr>
        <w:t>بیان‌شده</w:t>
      </w:r>
      <w:r w:rsidR="002A4EF0">
        <w:rPr>
          <w:rFonts w:hint="cs"/>
          <w:rtl/>
        </w:rPr>
        <w:t xml:space="preserve"> که خداوند </w:t>
      </w:r>
      <w:r w:rsidR="006C5BF9">
        <w:rPr>
          <w:rFonts w:hint="cs"/>
          <w:rtl/>
        </w:rPr>
        <w:t>تبارک‌وتعالی</w:t>
      </w:r>
      <w:r w:rsidR="002A4EF0">
        <w:rPr>
          <w:rFonts w:hint="cs"/>
          <w:rtl/>
        </w:rPr>
        <w:t xml:space="preserve"> ملائکه را نگهبان و حافظ انسان قرار داده است</w:t>
      </w:r>
      <w:r>
        <w:rPr>
          <w:rFonts w:hint="cs"/>
          <w:rtl/>
        </w:rPr>
        <w:t>؛</w:t>
      </w:r>
      <w:r w:rsidR="002A4EF0">
        <w:rPr>
          <w:rFonts w:hint="cs"/>
          <w:rtl/>
        </w:rPr>
        <w:t xml:space="preserve"> «</w:t>
      </w:r>
      <w:r w:rsidR="00C92C6F">
        <w:rPr>
          <w:rStyle w:val="aff1"/>
          <w:rtl/>
        </w:rPr>
        <w:t>وَجَاءَتْ كُلُّ نَفْسٍ مَّعَهَا سَائِقٌ وَشَهِيدٌ</w:t>
      </w:r>
      <w:r w:rsidR="002A4EF0">
        <w:rPr>
          <w:rFonts w:hint="cs"/>
          <w:rtl/>
        </w:rPr>
        <w:t>»</w:t>
      </w:r>
      <w:r w:rsidR="00C92C6F">
        <w:rPr>
          <w:rStyle w:val="aff0"/>
          <w:rtl/>
        </w:rPr>
        <w:footnoteReference w:id="7"/>
      </w:r>
      <w:r w:rsidR="002A4EF0">
        <w:rPr>
          <w:rFonts w:hint="cs"/>
          <w:rtl/>
        </w:rPr>
        <w:t>در روایات هست که هزاران ملک برای انسان موکل هستند.</w:t>
      </w:r>
    </w:p>
    <w:p w:rsidR="008D4E3F" w:rsidRDefault="002A4EF0" w:rsidP="00B848C7">
      <w:pPr>
        <w:ind w:firstLine="0"/>
        <w:rPr>
          <w:rtl/>
        </w:rPr>
      </w:pPr>
      <w:r>
        <w:rPr>
          <w:rFonts w:hint="cs"/>
          <w:rtl/>
        </w:rPr>
        <w:t xml:space="preserve">3- پیامبر اسلام حضرت </w:t>
      </w:r>
      <w:r w:rsidR="00D96948">
        <w:rPr>
          <w:rFonts w:hint="cs"/>
          <w:rtl/>
        </w:rPr>
        <w:t xml:space="preserve">محمد </w:t>
      </w:r>
      <w:r w:rsidR="006C5BF9">
        <w:rPr>
          <w:rFonts w:hint="cs"/>
          <w:rtl/>
        </w:rPr>
        <w:t>صلی‌الله</w:t>
      </w:r>
      <w:r w:rsidR="00D96948">
        <w:rPr>
          <w:rFonts w:hint="cs"/>
          <w:rtl/>
        </w:rPr>
        <w:t xml:space="preserve"> علیه و آله و سلّم</w:t>
      </w:r>
      <w:r w:rsidR="0059657D">
        <w:rPr>
          <w:rFonts w:hint="cs"/>
          <w:rtl/>
        </w:rPr>
        <w:t>؛ «</w:t>
      </w:r>
      <w:r w:rsidR="00D96948" w:rsidRPr="00D96948">
        <w:t xml:space="preserve"> </w:t>
      </w:r>
      <w:hyperlink r:id="rId8" w:tgtFrame="_blank" w:history="1">
        <w:r w:rsidR="00D96948" w:rsidRPr="00D96948">
          <w:rPr>
            <w:b/>
            <w:bCs/>
            <w:rtl/>
          </w:rPr>
          <w:t>وَ قُلِ اعْمَلُوا فَسَيَرَي اللَّهُ عَمَلَکُمْ وَ رَسُولُهُ وَ الْمُؤْمِنُونَ وَ سَتُرَدُّونَ إِلي‏ عالِمِ الْغَيْبِ وَ الشَّهادَةِ فَيُنَبِّئُکُمْ بِما کُنْتُمْ تَعْمَلُونَ</w:t>
        </w:r>
      </w:hyperlink>
      <w:r>
        <w:rPr>
          <w:rFonts w:hint="cs"/>
          <w:rtl/>
        </w:rPr>
        <w:t>»</w:t>
      </w:r>
      <w:r w:rsidR="00D96948">
        <w:rPr>
          <w:rStyle w:val="aff0"/>
          <w:rtl/>
        </w:rPr>
        <w:footnoteReference w:id="8"/>
      </w:r>
      <w:r>
        <w:rPr>
          <w:rFonts w:hint="cs"/>
          <w:rtl/>
        </w:rPr>
        <w:t xml:space="preserve">رسول خدا اعمال شما را </w:t>
      </w:r>
      <w:r w:rsidR="006C5BF9">
        <w:rPr>
          <w:rFonts w:hint="cs"/>
          <w:rtl/>
        </w:rPr>
        <w:t>می‌بیند</w:t>
      </w:r>
      <w:r w:rsidR="000C2DAB">
        <w:rPr>
          <w:rFonts w:hint="cs"/>
          <w:rtl/>
        </w:rPr>
        <w:t xml:space="preserve">، روح بزرگ پیامبر اسلام؛ چه در حیات </w:t>
      </w:r>
      <w:r w:rsidR="006C5BF9">
        <w:rPr>
          <w:rFonts w:hint="cs"/>
          <w:rtl/>
        </w:rPr>
        <w:t>مادی‌شان</w:t>
      </w:r>
      <w:r w:rsidR="000C2DAB">
        <w:rPr>
          <w:rFonts w:hint="cs"/>
          <w:rtl/>
        </w:rPr>
        <w:t xml:space="preserve"> و چه در حیات برزخی که هستند؛ اعمال </w:t>
      </w:r>
      <w:r w:rsidR="006C5BF9">
        <w:rPr>
          <w:rFonts w:hint="cs"/>
          <w:rtl/>
        </w:rPr>
        <w:t>انسان‌ها</w:t>
      </w:r>
      <w:r w:rsidR="000C2DAB">
        <w:rPr>
          <w:rFonts w:hint="cs"/>
          <w:rtl/>
        </w:rPr>
        <w:t xml:space="preserve"> بر ایشان عرضه </w:t>
      </w:r>
      <w:r w:rsidR="006C5BF9">
        <w:rPr>
          <w:rFonts w:hint="cs"/>
          <w:rtl/>
        </w:rPr>
        <w:t>می‌شود</w:t>
      </w:r>
      <w:r w:rsidR="008D4E3F">
        <w:rPr>
          <w:rFonts w:hint="cs"/>
          <w:rtl/>
        </w:rPr>
        <w:t xml:space="preserve">، به </w:t>
      </w:r>
      <w:r w:rsidR="006C5BF9">
        <w:rPr>
          <w:rFonts w:hint="cs"/>
          <w:rtl/>
        </w:rPr>
        <w:t>بیان‌های</w:t>
      </w:r>
      <w:r w:rsidR="008D4E3F">
        <w:rPr>
          <w:rFonts w:hint="cs"/>
          <w:rtl/>
        </w:rPr>
        <w:t xml:space="preserve"> مختلف در قرآن به این مسئله </w:t>
      </w:r>
      <w:r w:rsidR="006C5BF9">
        <w:rPr>
          <w:rFonts w:hint="cs"/>
          <w:rtl/>
        </w:rPr>
        <w:t>اشاره‌شده</w:t>
      </w:r>
      <w:r w:rsidR="008D4E3F">
        <w:rPr>
          <w:rFonts w:hint="cs"/>
          <w:rtl/>
        </w:rPr>
        <w:t xml:space="preserve"> است</w:t>
      </w:r>
      <w:r w:rsidR="00E955BE">
        <w:rPr>
          <w:rFonts w:hint="cs"/>
          <w:rtl/>
        </w:rPr>
        <w:t>.</w:t>
      </w:r>
    </w:p>
    <w:p w:rsidR="00E955BE" w:rsidRDefault="00E955BE" w:rsidP="0059657D">
      <w:pPr>
        <w:ind w:firstLine="0"/>
        <w:rPr>
          <w:rtl/>
        </w:rPr>
      </w:pPr>
      <w:r>
        <w:rPr>
          <w:rFonts w:hint="cs"/>
          <w:rtl/>
        </w:rPr>
        <w:t xml:space="preserve">4- ائمه طاهرین و در عصر حاضر امام عصر سلام الله علیه، امام هر عصری ناظر بر اعمال بشر و </w:t>
      </w:r>
      <w:r w:rsidR="006C5BF9">
        <w:rPr>
          <w:rFonts w:hint="cs"/>
          <w:rtl/>
        </w:rPr>
        <w:t>انسان‌ها</w:t>
      </w:r>
      <w:r w:rsidR="0059657D">
        <w:rPr>
          <w:rFonts w:hint="cs"/>
          <w:rtl/>
        </w:rPr>
        <w:t xml:space="preserve"> هست؛ «</w:t>
      </w:r>
      <w:hyperlink r:id="rId9" w:tgtFrame="_blank" w:history="1">
        <w:r w:rsidR="00383E1A" w:rsidRPr="00383E1A">
          <w:rPr>
            <w:b/>
            <w:bCs/>
            <w:rtl/>
          </w:rPr>
          <w:t>وَ قُلِ اعْمَلُوا فَسَيَرَي اللَّهُ عَمَلَکُمْ وَ رَسُولُهُ وَ الْمُؤْمِنُونَ وَ سَتُرَدُّونَ إِلي‏ عالِمِ الْغَيْبِ وَ الشَّهادَةِ فَيُنَبِّئُکُمْ بِما کُنْتُمْ تَعْمَلُونَ</w:t>
        </w:r>
      </w:hyperlink>
      <w:r>
        <w:rPr>
          <w:rFonts w:hint="cs"/>
          <w:rtl/>
        </w:rPr>
        <w:t>»</w:t>
      </w:r>
      <w:r w:rsidR="00383E1A">
        <w:rPr>
          <w:rStyle w:val="aff0"/>
          <w:rtl/>
        </w:rPr>
        <w:footnoteReference w:id="9"/>
      </w:r>
      <w:r>
        <w:rPr>
          <w:rFonts w:hint="cs"/>
          <w:rtl/>
        </w:rPr>
        <w:t xml:space="preserve"> که مقصود از مؤمنون؛ ائمه هستند و در روایات به این مطلب </w:t>
      </w:r>
      <w:r w:rsidR="006C5BF9">
        <w:rPr>
          <w:rFonts w:hint="cs"/>
          <w:rtl/>
        </w:rPr>
        <w:t>اشاره‌شده</w:t>
      </w:r>
      <w:r>
        <w:rPr>
          <w:rFonts w:hint="cs"/>
          <w:rtl/>
        </w:rPr>
        <w:t xml:space="preserve"> است.</w:t>
      </w:r>
    </w:p>
    <w:p w:rsidR="00E955BE" w:rsidRDefault="00E955BE" w:rsidP="00B848C7">
      <w:pPr>
        <w:ind w:firstLine="0"/>
        <w:rPr>
          <w:rtl/>
        </w:rPr>
      </w:pPr>
      <w:r>
        <w:rPr>
          <w:rFonts w:hint="cs"/>
          <w:rtl/>
        </w:rPr>
        <w:lastRenderedPageBreak/>
        <w:t>5- اعضا و جوارح انسان</w:t>
      </w:r>
      <w:r w:rsidR="0059657D">
        <w:rPr>
          <w:rFonts w:hint="cs"/>
          <w:rtl/>
        </w:rPr>
        <w:t>؛</w:t>
      </w:r>
      <w:r w:rsidR="00BB09E1">
        <w:rPr>
          <w:rFonts w:hint="cs"/>
          <w:rtl/>
        </w:rPr>
        <w:t xml:space="preserve"> آیات متعدد قرآن </w:t>
      </w:r>
      <w:r w:rsidR="006C5BF9">
        <w:rPr>
          <w:rFonts w:hint="cs"/>
          <w:rtl/>
        </w:rPr>
        <w:t>می‌فرمایند</w:t>
      </w:r>
      <w:r w:rsidR="00BB09E1">
        <w:rPr>
          <w:rFonts w:hint="cs"/>
          <w:rtl/>
        </w:rPr>
        <w:t>: دست و زبان و گوش و زبان</w:t>
      </w:r>
      <w:r w:rsidR="00F07A81">
        <w:rPr>
          <w:rFonts w:hint="cs"/>
          <w:rtl/>
        </w:rPr>
        <w:t xml:space="preserve"> و کل اعضا و جوارح</w:t>
      </w:r>
      <w:r w:rsidR="0059657D">
        <w:rPr>
          <w:rFonts w:hint="cs"/>
          <w:rtl/>
        </w:rPr>
        <w:t xml:space="preserve"> انسان،</w:t>
      </w:r>
      <w:r w:rsidR="00BB09E1">
        <w:rPr>
          <w:rFonts w:hint="cs"/>
          <w:rtl/>
        </w:rPr>
        <w:t xml:space="preserve"> </w:t>
      </w:r>
      <w:r w:rsidR="006C5BF9">
        <w:rPr>
          <w:rFonts w:hint="cs"/>
          <w:rtl/>
        </w:rPr>
        <w:t>نزدیک‌ترین</w:t>
      </w:r>
      <w:r w:rsidR="00BB09E1">
        <w:rPr>
          <w:rFonts w:hint="cs"/>
          <w:rtl/>
        </w:rPr>
        <w:t xml:space="preserve"> نگهبانان انسان هستند، تمام </w:t>
      </w:r>
      <w:r w:rsidR="006C5BF9">
        <w:rPr>
          <w:rFonts w:hint="cs"/>
          <w:rtl/>
        </w:rPr>
        <w:t>خوبی‌ها</w:t>
      </w:r>
      <w:r w:rsidR="00BB09E1">
        <w:rPr>
          <w:rFonts w:hint="cs"/>
          <w:rtl/>
        </w:rPr>
        <w:t xml:space="preserve"> و </w:t>
      </w:r>
      <w:r w:rsidR="006C5BF9">
        <w:rPr>
          <w:rFonts w:hint="cs"/>
          <w:rtl/>
        </w:rPr>
        <w:t>بدی‌های</w:t>
      </w:r>
      <w:r w:rsidR="00BB09E1">
        <w:rPr>
          <w:rFonts w:hint="cs"/>
          <w:rtl/>
        </w:rPr>
        <w:t xml:space="preserve"> بشر را ثبت و ضبط </w:t>
      </w:r>
      <w:r w:rsidR="006C5BF9">
        <w:rPr>
          <w:rFonts w:hint="cs"/>
          <w:rtl/>
        </w:rPr>
        <w:t>می‌کنند</w:t>
      </w:r>
      <w:r w:rsidR="00F07A81">
        <w:rPr>
          <w:rFonts w:hint="cs"/>
          <w:rtl/>
        </w:rPr>
        <w:t xml:space="preserve">، بازتاب اعمال انسان در </w:t>
      </w:r>
      <w:r w:rsidR="006C5BF9">
        <w:rPr>
          <w:rFonts w:hint="cs"/>
          <w:rtl/>
        </w:rPr>
        <w:t>ماده‌ها</w:t>
      </w:r>
      <w:r w:rsidR="00F07A81">
        <w:rPr>
          <w:rFonts w:hint="cs"/>
          <w:rtl/>
        </w:rPr>
        <w:t xml:space="preserve"> و مواد بدنی انسان حفظ </w:t>
      </w:r>
      <w:r w:rsidR="006C5BF9">
        <w:rPr>
          <w:rFonts w:hint="cs"/>
          <w:rtl/>
        </w:rPr>
        <w:t>می‌شود</w:t>
      </w:r>
      <w:r w:rsidR="0059657D">
        <w:rPr>
          <w:rFonts w:hint="cs"/>
          <w:rtl/>
        </w:rPr>
        <w:t>؛</w:t>
      </w:r>
      <w:r w:rsidR="00F07A81">
        <w:rPr>
          <w:rFonts w:hint="cs"/>
          <w:rtl/>
        </w:rPr>
        <w:t xml:space="preserve"> «</w:t>
      </w:r>
      <w:r w:rsidR="00AB3DA4" w:rsidRPr="00AB3DA4">
        <w:rPr>
          <w:b/>
          <w:bCs/>
          <w:rtl/>
        </w:rPr>
        <w:t>وَتُكَلِّمُنَا أَيْدِيهِمْ وَتَشْهَدُ أَرْجُلُهُمْ بِمَا كَانُوا يَكْسِبُونَ</w:t>
      </w:r>
      <w:r w:rsidR="00F07A81">
        <w:rPr>
          <w:rFonts w:hint="cs"/>
          <w:rtl/>
        </w:rPr>
        <w:t>»</w:t>
      </w:r>
      <w:r w:rsidR="00AB3DA4">
        <w:rPr>
          <w:rStyle w:val="aff0"/>
          <w:rtl/>
        </w:rPr>
        <w:footnoteReference w:id="10"/>
      </w:r>
      <w:r w:rsidR="00F07A81">
        <w:rPr>
          <w:rFonts w:hint="cs"/>
          <w:rtl/>
        </w:rPr>
        <w:t xml:space="preserve">روز قیامت </w:t>
      </w:r>
      <w:r w:rsidR="006C5BF9">
        <w:rPr>
          <w:rFonts w:hint="cs"/>
          <w:rtl/>
        </w:rPr>
        <w:t>دست‌وپا</w:t>
      </w:r>
      <w:r w:rsidR="00F07A81">
        <w:rPr>
          <w:rFonts w:hint="cs"/>
          <w:rtl/>
        </w:rPr>
        <w:t xml:space="preserve"> </w:t>
      </w:r>
      <w:r w:rsidR="001E59A0">
        <w:rPr>
          <w:rFonts w:hint="cs"/>
          <w:rtl/>
        </w:rPr>
        <w:t xml:space="preserve">و همه اعضا و جوارح در مورد اعمال انسان شهادت </w:t>
      </w:r>
      <w:r w:rsidR="006C5BF9">
        <w:rPr>
          <w:rFonts w:hint="cs"/>
          <w:rtl/>
        </w:rPr>
        <w:t>می‌دهند</w:t>
      </w:r>
      <w:r w:rsidR="001E59A0">
        <w:rPr>
          <w:rFonts w:hint="cs"/>
          <w:rtl/>
        </w:rPr>
        <w:t>.</w:t>
      </w:r>
    </w:p>
    <w:p w:rsidR="001E59A0" w:rsidRDefault="001E59A0" w:rsidP="00B848C7">
      <w:pPr>
        <w:ind w:firstLine="0"/>
        <w:rPr>
          <w:rtl/>
        </w:rPr>
      </w:pPr>
      <w:r>
        <w:rPr>
          <w:rFonts w:hint="cs"/>
          <w:rtl/>
        </w:rPr>
        <w:t xml:space="preserve">6- زمین و مکانی که انسان در آن عبادت </w:t>
      </w:r>
      <w:r w:rsidR="00D64C51">
        <w:rPr>
          <w:rFonts w:hint="cs"/>
          <w:rtl/>
        </w:rPr>
        <w:t xml:space="preserve">یا گناه </w:t>
      </w:r>
      <w:r w:rsidR="006C5BF9">
        <w:rPr>
          <w:rFonts w:hint="cs"/>
          <w:rtl/>
        </w:rPr>
        <w:t>می‌کند</w:t>
      </w:r>
      <w:r w:rsidR="00D64C51">
        <w:rPr>
          <w:rFonts w:hint="cs"/>
          <w:rtl/>
        </w:rPr>
        <w:t xml:space="preserve">، </w:t>
      </w:r>
      <w:r w:rsidR="006C5BF9">
        <w:rPr>
          <w:rFonts w:hint="cs"/>
          <w:rtl/>
        </w:rPr>
        <w:t xml:space="preserve">می‌شود </w:t>
      </w:r>
      <w:r w:rsidR="00D64C51">
        <w:rPr>
          <w:rFonts w:hint="cs"/>
          <w:rtl/>
        </w:rPr>
        <w:t xml:space="preserve">ذرات را  </w:t>
      </w:r>
      <w:r w:rsidR="00D32C72">
        <w:rPr>
          <w:rFonts w:hint="cs"/>
          <w:rtl/>
        </w:rPr>
        <w:t>باشعور</w:t>
      </w:r>
      <w:r w:rsidR="00D64C51">
        <w:rPr>
          <w:rFonts w:hint="cs"/>
          <w:rtl/>
        </w:rPr>
        <w:t xml:space="preserve"> و شاهدان اعمال</w:t>
      </w:r>
      <w:r w:rsidR="006C5BF9">
        <w:rPr>
          <w:rFonts w:hint="cs"/>
          <w:rtl/>
        </w:rPr>
        <w:t>؛</w:t>
      </w:r>
      <w:r w:rsidR="00D64C51">
        <w:rPr>
          <w:rFonts w:hint="cs"/>
          <w:rtl/>
        </w:rPr>
        <w:t xml:space="preserve"> فرض کرد.</w:t>
      </w:r>
    </w:p>
    <w:p w:rsidR="00D64C51" w:rsidRDefault="00B228F2" w:rsidP="0059657D">
      <w:pPr>
        <w:ind w:firstLine="0"/>
        <w:rPr>
          <w:rtl/>
        </w:rPr>
      </w:pPr>
      <w:r>
        <w:rPr>
          <w:rFonts w:hint="cs"/>
          <w:rtl/>
        </w:rPr>
        <w:t>7- زمان</w:t>
      </w:r>
      <w:r w:rsidR="0059657D">
        <w:rPr>
          <w:rFonts w:hint="cs"/>
          <w:rtl/>
        </w:rPr>
        <w:t xml:space="preserve">؛ </w:t>
      </w:r>
      <w:r>
        <w:rPr>
          <w:rFonts w:hint="cs"/>
          <w:rtl/>
        </w:rPr>
        <w:t xml:space="preserve">در روایات داریم که ماه مبارک رمضان در روز قیامت به نفع </w:t>
      </w:r>
      <w:r w:rsidR="00D32C72">
        <w:rPr>
          <w:rFonts w:hint="cs"/>
          <w:rtl/>
        </w:rPr>
        <w:t>روزه‌داران</w:t>
      </w:r>
      <w:r>
        <w:rPr>
          <w:rFonts w:hint="cs"/>
          <w:rtl/>
        </w:rPr>
        <w:t xml:space="preserve"> و </w:t>
      </w:r>
      <w:r w:rsidR="00D32C72">
        <w:rPr>
          <w:rFonts w:hint="cs"/>
          <w:rtl/>
        </w:rPr>
        <w:t>عبادت‌کنندگان</w:t>
      </w:r>
      <w:r>
        <w:rPr>
          <w:rFonts w:hint="cs"/>
          <w:rtl/>
        </w:rPr>
        <w:t xml:space="preserve"> خداوند؛ شهادت </w:t>
      </w:r>
      <w:r w:rsidR="006C5BF9">
        <w:rPr>
          <w:rFonts w:hint="cs"/>
          <w:rtl/>
        </w:rPr>
        <w:t>می‌دهد</w:t>
      </w:r>
      <w:r>
        <w:rPr>
          <w:rFonts w:hint="cs"/>
          <w:rtl/>
        </w:rPr>
        <w:t>.</w:t>
      </w:r>
    </w:p>
    <w:p w:rsidR="00B228F2" w:rsidRDefault="00B228F2" w:rsidP="0059657D">
      <w:pPr>
        <w:ind w:firstLine="0"/>
        <w:rPr>
          <w:rtl/>
        </w:rPr>
      </w:pPr>
      <w:r>
        <w:rPr>
          <w:rFonts w:hint="cs"/>
          <w:rtl/>
        </w:rPr>
        <w:t>8- انسان</w:t>
      </w:r>
      <w:r w:rsidR="0059657D">
        <w:rPr>
          <w:rFonts w:hint="cs"/>
          <w:rtl/>
        </w:rPr>
        <w:t>؛</w:t>
      </w:r>
      <w:r>
        <w:rPr>
          <w:rFonts w:hint="cs"/>
          <w:rtl/>
        </w:rPr>
        <w:t xml:space="preserve"> روح و نفس انسان</w:t>
      </w:r>
      <w:r w:rsidR="0059657D">
        <w:rPr>
          <w:rFonts w:hint="cs"/>
          <w:rtl/>
        </w:rPr>
        <w:t xml:space="preserve">ی </w:t>
      </w:r>
      <w:r>
        <w:rPr>
          <w:rFonts w:hint="cs"/>
          <w:rtl/>
        </w:rPr>
        <w:t>شاهد انسان است</w:t>
      </w:r>
      <w:r w:rsidR="0059657D">
        <w:rPr>
          <w:rFonts w:hint="cs"/>
          <w:rtl/>
        </w:rPr>
        <w:t>؛</w:t>
      </w:r>
      <w:r>
        <w:rPr>
          <w:rFonts w:hint="cs"/>
          <w:rtl/>
        </w:rPr>
        <w:t xml:space="preserve"> </w:t>
      </w:r>
      <w:r w:rsidRPr="002A4CC8">
        <w:rPr>
          <w:rFonts w:hint="cs"/>
          <w:b/>
          <w:bCs/>
          <w:rtl/>
        </w:rPr>
        <w:t>«</w:t>
      </w:r>
      <w:r w:rsidR="002A4CC8" w:rsidRPr="002A4CC8">
        <w:rPr>
          <w:b/>
          <w:rtl/>
        </w:rPr>
        <w:t xml:space="preserve"> </w:t>
      </w:r>
      <w:r w:rsidR="002A4CC8" w:rsidRPr="0059657D">
        <w:rPr>
          <w:b/>
          <w:bCs/>
          <w:rtl/>
        </w:rPr>
        <w:t>قالُوا شَهِدْنا عَلى أَنْفُسِنا وَ غَرَّتْهُمُ الْحَیاةُ الدُّنْیا وَ شَهِدُوا عَلى</w:t>
      </w:r>
      <w:r w:rsidR="002A4CC8" w:rsidRPr="002A4CC8">
        <w:rPr>
          <w:b/>
          <w:bCs/>
          <w:rtl/>
        </w:rPr>
        <w:t xml:space="preserve"> أَنْفُسِهِمْ أَنَّهُمْ کانُوا کافِرینَ</w:t>
      </w:r>
      <w:r w:rsidR="00C3560F">
        <w:rPr>
          <w:rFonts w:hint="cs"/>
          <w:rtl/>
        </w:rPr>
        <w:t>»</w:t>
      </w:r>
      <w:r w:rsidR="002A4CC8">
        <w:rPr>
          <w:rStyle w:val="aff0"/>
          <w:rtl/>
        </w:rPr>
        <w:footnoteReference w:id="11"/>
      </w:r>
      <w:r w:rsidR="00C3560F">
        <w:rPr>
          <w:rFonts w:hint="cs"/>
          <w:rtl/>
        </w:rPr>
        <w:t>خود انسان و نفس انس</w:t>
      </w:r>
      <w:r w:rsidR="005C3215">
        <w:rPr>
          <w:rFonts w:hint="cs"/>
          <w:rtl/>
        </w:rPr>
        <w:t xml:space="preserve">ان در قیامت لب به سخن </w:t>
      </w:r>
      <w:r w:rsidR="00D32C72">
        <w:rPr>
          <w:rFonts w:hint="cs"/>
          <w:rtl/>
        </w:rPr>
        <w:t>می‌گشاید</w:t>
      </w:r>
      <w:r w:rsidR="005C3215">
        <w:rPr>
          <w:rFonts w:hint="cs"/>
          <w:rtl/>
        </w:rPr>
        <w:t>.</w:t>
      </w:r>
    </w:p>
    <w:p w:rsidR="005C3215" w:rsidRDefault="005C3215" w:rsidP="0059657D">
      <w:pPr>
        <w:ind w:firstLine="0"/>
        <w:rPr>
          <w:rtl/>
        </w:rPr>
      </w:pPr>
      <w:r>
        <w:rPr>
          <w:rFonts w:hint="cs"/>
          <w:rtl/>
        </w:rPr>
        <w:t xml:space="preserve">9- دوستان و </w:t>
      </w:r>
      <w:r w:rsidR="006C5BF9">
        <w:rPr>
          <w:rFonts w:hint="cs"/>
          <w:rtl/>
        </w:rPr>
        <w:t>انسان‌ها</w:t>
      </w:r>
      <w:r>
        <w:rPr>
          <w:rFonts w:hint="cs"/>
          <w:rtl/>
        </w:rPr>
        <w:t xml:space="preserve">ی دیگری که ناظر اعمال </w:t>
      </w:r>
      <w:r w:rsidR="00D32C72">
        <w:rPr>
          <w:rFonts w:hint="cs"/>
          <w:rtl/>
        </w:rPr>
        <w:t>بوده‌اند</w:t>
      </w:r>
      <w:r>
        <w:rPr>
          <w:rFonts w:hint="cs"/>
          <w:rtl/>
        </w:rPr>
        <w:t xml:space="preserve"> و روز قیامت</w:t>
      </w:r>
      <w:r w:rsidR="0059657D">
        <w:rPr>
          <w:rFonts w:hint="cs"/>
          <w:rtl/>
        </w:rPr>
        <w:t>،</w:t>
      </w:r>
      <w:r>
        <w:rPr>
          <w:rFonts w:hint="cs"/>
          <w:rtl/>
        </w:rPr>
        <w:t xml:space="preserve"> گواه و شاهد هستند.</w:t>
      </w:r>
    </w:p>
    <w:p w:rsidR="00D22D36" w:rsidRDefault="005C3215" w:rsidP="0059657D">
      <w:pPr>
        <w:ind w:firstLine="0"/>
        <w:rPr>
          <w:rtl/>
        </w:rPr>
      </w:pPr>
      <w:r>
        <w:rPr>
          <w:rFonts w:hint="cs"/>
          <w:rtl/>
        </w:rPr>
        <w:t>10- تجسم اعمال</w:t>
      </w:r>
      <w:r w:rsidR="0059657D">
        <w:rPr>
          <w:rFonts w:hint="cs"/>
          <w:rtl/>
        </w:rPr>
        <w:t>؛</w:t>
      </w:r>
      <w:r>
        <w:rPr>
          <w:rFonts w:hint="cs"/>
          <w:rtl/>
        </w:rPr>
        <w:t xml:space="preserve"> در صفحه عالم تمام اعمال انسان یک حقیقت ملکوتی دارد و در قیامت خود عمل تجسم پیدا </w:t>
      </w:r>
      <w:r w:rsidR="006C5BF9">
        <w:rPr>
          <w:rFonts w:hint="cs"/>
          <w:rtl/>
        </w:rPr>
        <w:t>می‌کند</w:t>
      </w:r>
      <w:r>
        <w:rPr>
          <w:rFonts w:hint="cs"/>
          <w:rtl/>
        </w:rPr>
        <w:t xml:space="preserve">، بعضی اوقات اعمال انسان </w:t>
      </w:r>
      <w:r w:rsidR="00D32C72">
        <w:rPr>
          <w:rFonts w:hint="cs"/>
          <w:rtl/>
        </w:rPr>
        <w:t>به‌صورت</w:t>
      </w:r>
      <w:r>
        <w:rPr>
          <w:rFonts w:hint="cs"/>
          <w:rtl/>
        </w:rPr>
        <w:t xml:space="preserve"> نور</w:t>
      </w:r>
      <w:r w:rsidR="00D22D36">
        <w:rPr>
          <w:rFonts w:hint="cs"/>
          <w:rtl/>
        </w:rPr>
        <w:t xml:space="preserve"> در روز قیامت</w:t>
      </w:r>
      <w:r>
        <w:rPr>
          <w:rFonts w:hint="cs"/>
          <w:rtl/>
        </w:rPr>
        <w:t xml:space="preserve"> </w:t>
      </w:r>
      <w:r w:rsidR="00D32C72">
        <w:rPr>
          <w:rFonts w:hint="cs"/>
          <w:rtl/>
        </w:rPr>
        <w:t>مجسم</w:t>
      </w:r>
      <w:r>
        <w:rPr>
          <w:rFonts w:hint="cs"/>
          <w:rtl/>
        </w:rPr>
        <w:t xml:space="preserve"> </w:t>
      </w:r>
      <w:r w:rsidR="00D32C72">
        <w:rPr>
          <w:rFonts w:hint="cs"/>
          <w:rtl/>
        </w:rPr>
        <w:t>می‌شوند</w:t>
      </w:r>
      <w:r w:rsidR="00D22D36">
        <w:rPr>
          <w:rFonts w:hint="cs"/>
          <w:rtl/>
        </w:rPr>
        <w:t xml:space="preserve"> و جلوی راه انسان را نورانی و باز </w:t>
      </w:r>
      <w:r w:rsidR="006C5BF9">
        <w:rPr>
          <w:rFonts w:hint="cs"/>
          <w:rtl/>
        </w:rPr>
        <w:t>می‌کند</w:t>
      </w:r>
      <w:r w:rsidR="00D22D36">
        <w:rPr>
          <w:rFonts w:hint="cs"/>
          <w:rtl/>
        </w:rPr>
        <w:t>.</w:t>
      </w:r>
    </w:p>
    <w:p w:rsidR="00830D3C" w:rsidRDefault="00830D3C" w:rsidP="00B848C7">
      <w:pPr>
        <w:pStyle w:val="1"/>
        <w:rPr>
          <w:rtl/>
        </w:rPr>
      </w:pPr>
      <w:bookmarkStart w:id="10" w:name="_Toc471513549"/>
      <w:r>
        <w:rPr>
          <w:rFonts w:hint="cs"/>
          <w:rtl/>
        </w:rPr>
        <w:t>حیات هدفمند انسان</w:t>
      </w:r>
      <w:bookmarkEnd w:id="10"/>
    </w:p>
    <w:p w:rsidR="001A4FB9" w:rsidRDefault="001A4FB9" w:rsidP="00B848C7">
      <w:pPr>
        <w:ind w:firstLine="0"/>
        <w:rPr>
          <w:rtl/>
        </w:rPr>
      </w:pPr>
      <w:r>
        <w:rPr>
          <w:rFonts w:hint="cs"/>
          <w:rtl/>
        </w:rPr>
        <w:t xml:space="preserve">قرآن و دین </w:t>
      </w:r>
      <w:r w:rsidR="006C5BF9">
        <w:rPr>
          <w:rFonts w:hint="cs"/>
          <w:rtl/>
        </w:rPr>
        <w:t>می‌فرمایند</w:t>
      </w:r>
      <w:r>
        <w:rPr>
          <w:rFonts w:hint="cs"/>
          <w:rtl/>
        </w:rPr>
        <w:t xml:space="preserve">؛ حیات انسان یک حیات هدفمند و تحت نظارت خداوند و </w:t>
      </w:r>
      <w:r w:rsidR="006C5BF9">
        <w:rPr>
          <w:rFonts w:hint="cs"/>
          <w:rtl/>
        </w:rPr>
        <w:t>دستگاه‌های</w:t>
      </w:r>
      <w:r>
        <w:rPr>
          <w:rFonts w:hint="cs"/>
          <w:rtl/>
        </w:rPr>
        <w:t xml:space="preserve"> غیبی است، </w:t>
      </w:r>
      <w:r w:rsidR="00D32C72">
        <w:rPr>
          <w:rFonts w:hint="cs"/>
          <w:rtl/>
        </w:rPr>
        <w:t>دوربین‌های</w:t>
      </w:r>
      <w:r>
        <w:rPr>
          <w:rFonts w:hint="cs"/>
          <w:rtl/>
        </w:rPr>
        <w:t xml:space="preserve"> مخفی و ناظران غیبی و نگهبانان الهی از هر سمت و سویی اعمال انسان را از عمق جان تا </w:t>
      </w:r>
      <w:r w:rsidR="00D32C72">
        <w:rPr>
          <w:rFonts w:hint="cs"/>
          <w:rtl/>
        </w:rPr>
        <w:t>عمل‌های</w:t>
      </w:r>
      <w:r>
        <w:rPr>
          <w:rFonts w:hint="cs"/>
          <w:rtl/>
        </w:rPr>
        <w:t xml:space="preserve"> آشکار؛ ثبت و ضبط </w:t>
      </w:r>
      <w:r w:rsidR="006C5BF9">
        <w:rPr>
          <w:rFonts w:hint="cs"/>
          <w:rtl/>
        </w:rPr>
        <w:t>می‌کنند</w:t>
      </w:r>
      <w:r w:rsidR="00566FF0">
        <w:rPr>
          <w:rFonts w:hint="cs"/>
          <w:rtl/>
        </w:rPr>
        <w:t>.</w:t>
      </w:r>
    </w:p>
    <w:p w:rsidR="004631BE" w:rsidRDefault="00566FF0" w:rsidP="0059657D">
      <w:pPr>
        <w:ind w:firstLine="0"/>
        <w:rPr>
          <w:rtl/>
        </w:rPr>
      </w:pPr>
      <w:r>
        <w:rPr>
          <w:rFonts w:hint="cs"/>
          <w:rtl/>
        </w:rPr>
        <w:t>اگر با این منطق</w:t>
      </w:r>
      <w:r w:rsidR="0059657D">
        <w:rPr>
          <w:rFonts w:hint="cs"/>
          <w:rtl/>
        </w:rPr>
        <w:t xml:space="preserve"> و</w:t>
      </w:r>
      <w:r>
        <w:rPr>
          <w:rFonts w:hint="cs"/>
          <w:rtl/>
        </w:rPr>
        <w:t xml:space="preserve"> </w:t>
      </w:r>
      <w:r w:rsidR="00D32C72">
        <w:rPr>
          <w:rFonts w:hint="cs"/>
          <w:rtl/>
        </w:rPr>
        <w:t>جهان‌بینی</w:t>
      </w:r>
      <w:r w:rsidR="0059657D">
        <w:rPr>
          <w:rFonts w:hint="cs"/>
          <w:rtl/>
        </w:rPr>
        <w:t xml:space="preserve"> و رویکرد، به عالم نظاره شود</w:t>
      </w:r>
      <w:r>
        <w:rPr>
          <w:rFonts w:hint="cs"/>
          <w:rtl/>
        </w:rPr>
        <w:t xml:space="preserve"> حتماً انسان منضبط </w:t>
      </w:r>
      <w:r w:rsidR="006C5BF9">
        <w:rPr>
          <w:rFonts w:hint="cs"/>
          <w:rtl/>
        </w:rPr>
        <w:t>می‌شود</w:t>
      </w:r>
      <w:r>
        <w:rPr>
          <w:rFonts w:hint="cs"/>
          <w:rtl/>
        </w:rPr>
        <w:t xml:space="preserve">، انسانی که </w:t>
      </w:r>
      <w:r w:rsidR="00D32C72">
        <w:rPr>
          <w:rFonts w:hint="cs"/>
          <w:rtl/>
        </w:rPr>
        <w:t>می‌داند</w:t>
      </w:r>
      <w:r>
        <w:rPr>
          <w:rFonts w:hint="cs"/>
          <w:rtl/>
        </w:rPr>
        <w:t xml:space="preserve"> تحت حفاظت است؛ حتماً منضبط </w:t>
      </w:r>
      <w:r w:rsidR="006C5BF9">
        <w:rPr>
          <w:rFonts w:hint="cs"/>
          <w:rtl/>
        </w:rPr>
        <w:t>می‌شود</w:t>
      </w:r>
      <w:r>
        <w:rPr>
          <w:rFonts w:hint="cs"/>
          <w:rtl/>
        </w:rPr>
        <w:t xml:space="preserve">، </w:t>
      </w:r>
      <w:r w:rsidR="00D32C72">
        <w:rPr>
          <w:rFonts w:hint="cs"/>
          <w:rtl/>
        </w:rPr>
        <w:t>می‌داند</w:t>
      </w:r>
      <w:r>
        <w:rPr>
          <w:rFonts w:hint="cs"/>
          <w:rtl/>
        </w:rPr>
        <w:t xml:space="preserve"> در </w:t>
      </w:r>
      <w:r w:rsidR="00D32C72">
        <w:rPr>
          <w:rFonts w:hint="cs"/>
          <w:rtl/>
        </w:rPr>
        <w:t>تاریک‌ترین</w:t>
      </w:r>
      <w:r>
        <w:rPr>
          <w:rFonts w:hint="cs"/>
          <w:rtl/>
        </w:rPr>
        <w:t xml:space="preserve"> حالات؛ اگر دستی به خیانت بلند بکند، اگر چشم خیانت متوجه کسی بکند، اگر ارزشی از </w:t>
      </w:r>
      <w:r w:rsidR="00D32C72">
        <w:rPr>
          <w:rFonts w:hint="cs"/>
          <w:rtl/>
        </w:rPr>
        <w:t>ارزش‌های</w:t>
      </w:r>
      <w:r>
        <w:rPr>
          <w:rFonts w:hint="cs"/>
          <w:rtl/>
        </w:rPr>
        <w:t xml:space="preserve"> الهی را زیر پای گذاشت، اگر حقی را غصب کرد، اگر عبادتی را ترک کرد؛ ثبت و ضبط </w:t>
      </w:r>
      <w:r w:rsidR="006C5BF9">
        <w:rPr>
          <w:rFonts w:hint="cs"/>
          <w:rtl/>
        </w:rPr>
        <w:t>می‌شود</w:t>
      </w:r>
      <w:r w:rsidR="004631BE">
        <w:rPr>
          <w:rFonts w:hint="cs"/>
          <w:rtl/>
        </w:rPr>
        <w:t>.</w:t>
      </w:r>
    </w:p>
    <w:p w:rsidR="00566FF0" w:rsidRDefault="00830D3C" w:rsidP="00B848C7">
      <w:pPr>
        <w:pStyle w:val="1"/>
        <w:rPr>
          <w:rtl/>
        </w:rPr>
      </w:pPr>
      <w:bookmarkStart w:id="11" w:name="_Toc471513550"/>
      <w:r>
        <w:rPr>
          <w:rFonts w:hint="cs"/>
          <w:rtl/>
        </w:rPr>
        <w:lastRenderedPageBreak/>
        <w:t>خطبه دوم</w:t>
      </w:r>
      <w:bookmarkEnd w:id="11"/>
      <w:r w:rsidR="00566FF0">
        <w:rPr>
          <w:rFonts w:hint="cs"/>
          <w:rtl/>
        </w:rPr>
        <w:t xml:space="preserve"> </w:t>
      </w:r>
    </w:p>
    <w:p w:rsidR="00F920FA" w:rsidRPr="00D00A53" w:rsidRDefault="00F920FA" w:rsidP="00F920FA">
      <w:pPr>
        <w:rPr>
          <w:rFonts w:ascii="IRBadr" w:hAnsi="IRBadr" w:cs="IRBadr"/>
          <w:b/>
          <w:bCs/>
          <w:sz w:val="28"/>
        </w:rPr>
      </w:pPr>
      <w:bookmarkStart w:id="12" w:name="_Toc471513551"/>
      <w:r w:rsidRPr="00D00A53">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D00A53">
        <w:rPr>
          <w:rFonts w:ascii="IRBadr" w:hAnsi="IRBadr" w:cs="IRBadr"/>
          <w:b/>
          <w:bCs/>
          <w:sz w:val="28"/>
          <w:vertAlign w:val="superscript"/>
          <w:rtl/>
        </w:rPr>
        <w:footnoteReference w:id="12"/>
      </w:r>
      <w:r w:rsidRPr="00D00A53">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2A4EF0" w:rsidRDefault="00830D3C" w:rsidP="00B848C7">
      <w:pPr>
        <w:pStyle w:val="1"/>
        <w:rPr>
          <w:rtl/>
        </w:rPr>
      </w:pPr>
      <w:r>
        <w:rPr>
          <w:rFonts w:hint="cs"/>
          <w:rtl/>
        </w:rPr>
        <w:t>توصیه به تقوای الهی</w:t>
      </w:r>
      <w:bookmarkEnd w:id="12"/>
    </w:p>
    <w:p w:rsidR="00B744B5" w:rsidRDefault="00385077" w:rsidP="00B848C7">
      <w:pPr>
        <w:ind w:firstLine="0"/>
        <w:rPr>
          <w:rtl/>
        </w:rPr>
      </w:pPr>
      <w:r>
        <w:rPr>
          <w:rFonts w:hint="cs"/>
          <w:rtl/>
        </w:rPr>
        <w:t xml:space="preserve">همه شما برادران و خواهران نمازگزار و خودم را به پارسایی و پرهیزکاری توصیه </w:t>
      </w:r>
      <w:r w:rsidR="006C5BF9">
        <w:rPr>
          <w:rFonts w:hint="cs"/>
          <w:rtl/>
        </w:rPr>
        <w:t>می‌کنم</w:t>
      </w:r>
      <w:r>
        <w:rPr>
          <w:rFonts w:hint="cs"/>
          <w:rtl/>
        </w:rPr>
        <w:t>، با رویکرد تقوا</w:t>
      </w:r>
      <w:r w:rsidR="0059657D">
        <w:rPr>
          <w:rFonts w:hint="cs"/>
          <w:rtl/>
        </w:rPr>
        <w:t>ی</w:t>
      </w:r>
      <w:r>
        <w:rPr>
          <w:rFonts w:hint="cs"/>
          <w:rtl/>
        </w:rPr>
        <w:t xml:space="preserve"> الهی و ترس از خداست که </w:t>
      </w:r>
      <w:r w:rsidR="00D32C72">
        <w:rPr>
          <w:rFonts w:hint="cs"/>
          <w:rtl/>
        </w:rPr>
        <w:t>می‌توانیم</w:t>
      </w:r>
      <w:r>
        <w:rPr>
          <w:rFonts w:hint="cs"/>
          <w:rtl/>
        </w:rPr>
        <w:t xml:space="preserve"> سفر به سمت آخرت را آسان بکنیم و با روی سفید و پرونده پاک در محضر خداوند </w:t>
      </w:r>
      <w:r w:rsidR="006C5BF9">
        <w:rPr>
          <w:rFonts w:hint="cs"/>
          <w:rtl/>
        </w:rPr>
        <w:t>تبارک‌وتعالی</w:t>
      </w:r>
      <w:r>
        <w:rPr>
          <w:rFonts w:hint="cs"/>
          <w:rtl/>
        </w:rPr>
        <w:t xml:space="preserve"> محشور بشویم، مراقبت امروز نسبت به اعمالمان، توجه به نظارت خداوند و </w:t>
      </w:r>
      <w:r w:rsidR="006C5BF9">
        <w:rPr>
          <w:rFonts w:hint="cs"/>
          <w:rtl/>
        </w:rPr>
        <w:t>دستگاه‌های</w:t>
      </w:r>
      <w:r>
        <w:rPr>
          <w:rFonts w:hint="cs"/>
          <w:rtl/>
        </w:rPr>
        <w:t xml:space="preserve"> غیبی </w:t>
      </w:r>
      <w:r w:rsidR="006C5BF9">
        <w:rPr>
          <w:rFonts w:hint="cs"/>
          <w:rtl/>
        </w:rPr>
        <w:t>می‌تواند</w:t>
      </w:r>
      <w:r>
        <w:rPr>
          <w:rFonts w:hint="cs"/>
          <w:rtl/>
        </w:rPr>
        <w:t xml:space="preserve"> در این سفر همراهی بکند و ما را </w:t>
      </w:r>
      <w:r w:rsidR="00D32C72">
        <w:rPr>
          <w:rFonts w:hint="cs"/>
          <w:rtl/>
        </w:rPr>
        <w:t>سعادتمند</w:t>
      </w:r>
      <w:r>
        <w:rPr>
          <w:rFonts w:hint="cs"/>
          <w:rtl/>
        </w:rPr>
        <w:t xml:space="preserve"> در این سفر بکند، کاروانی که در آن قرار داریم؛ با سرعت همراه شب و روز و ساعات و دقائق و </w:t>
      </w:r>
      <w:r w:rsidR="00D32C72">
        <w:rPr>
          <w:rFonts w:hint="cs"/>
          <w:rtl/>
        </w:rPr>
        <w:t>ثانیه‌ها</w:t>
      </w:r>
      <w:r>
        <w:rPr>
          <w:rFonts w:hint="cs"/>
          <w:rtl/>
        </w:rPr>
        <w:t xml:space="preserve"> به سمت مرگ و عالم آخرت در حال حرکت هستیم، </w:t>
      </w:r>
      <w:r w:rsidR="00390B57">
        <w:rPr>
          <w:rFonts w:hint="cs"/>
          <w:rtl/>
        </w:rPr>
        <w:t>با توشه تقوا در این کاروان حرکت بکنیم</w:t>
      </w:r>
      <w:r w:rsidR="00B4232B">
        <w:rPr>
          <w:rFonts w:hint="cs"/>
          <w:rtl/>
        </w:rPr>
        <w:t xml:space="preserve">، سعادت و شقاوت انسان با اعمال امروز رقم </w:t>
      </w:r>
      <w:r w:rsidR="006C5BF9">
        <w:rPr>
          <w:rFonts w:hint="cs"/>
          <w:rtl/>
        </w:rPr>
        <w:t>می‌خورد</w:t>
      </w:r>
      <w:r w:rsidR="00FD1092">
        <w:rPr>
          <w:rFonts w:hint="cs"/>
          <w:rtl/>
        </w:rPr>
        <w:t xml:space="preserve">، تقوا، ترس از خدا، پرهیزکاری، توجه به خداوند در همه احوال؛ </w:t>
      </w:r>
      <w:r w:rsidR="00D32C72">
        <w:rPr>
          <w:rFonts w:hint="cs"/>
          <w:rtl/>
        </w:rPr>
        <w:t>مهم‌ترین</w:t>
      </w:r>
      <w:r w:rsidR="00FD1092">
        <w:rPr>
          <w:rFonts w:hint="cs"/>
          <w:rtl/>
        </w:rPr>
        <w:t xml:space="preserve"> زاد و </w:t>
      </w:r>
      <w:r w:rsidR="00D32C72">
        <w:rPr>
          <w:rFonts w:hint="cs"/>
          <w:rtl/>
        </w:rPr>
        <w:t>توشه‌ای</w:t>
      </w:r>
      <w:r w:rsidR="00FD1092">
        <w:rPr>
          <w:rFonts w:hint="cs"/>
          <w:rtl/>
        </w:rPr>
        <w:t xml:space="preserve"> است که انسان را </w:t>
      </w:r>
      <w:r w:rsidR="006C5BF9">
        <w:rPr>
          <w:rFonts w:hint="cs"/>
          <w:rtl/>
        </w:rPr>
        <w:t>می‌تواند</w:t>
      </w:r>
      <w:r w:rsidR="00FD1092">
        <w:rPr>
          <w:rFonts w:hint="cs"/>
          <w:rtl/>
        </w:rPr>
        <w:t xml:space="preserve"> </w:t>
      </w:r>
      <w:r w:rsidR="00D32C72">
        <w:rPr>
          <w:rFonts w:hint="cs"/>
          <w:rtl/>
        </w:rPr>
        <w:t>سبک‌بال</w:t>
      </w:r>
      <w:r w:rsidR="00FD1092">
        <w:rPr>
          <w:rFonts w:hint="cs"/>
          <w:rtl/>
        </w:rPr>
        <w:t xml:space="preserve"> و </w:t>
      </w:r>
      <w:r w:rsidR="00D32C72">
        <w:rPr>
          <w:rFonts w:hint="cs"/>
          <w:rtl/>
        </w:rPr>
        <w:t>روسفید</w:t>
      </w:r>
      <w:r w:rsidR="00FD1092">
        <w:rPr>
          <w:rFonts w:hint="cs"/>
          <w:rtl/>
        </w:rPr>
        <w:t xml:space="preserve"> به سمت عالم آخرت حرکت بدهد.</w:t>
      </w:r>
    </w:p>
    <w:p w:rsidR="0054067D" w:rsidRDefault="00FD1092" w:rsidP="00B848C7">
      <w:pPr>
        <w:ind w:firstLine="0"/>
        <w:rPr>
          <w:rtl/>
        </w:rPr>
      </w:pPr>
      <w:r>
        <w:rPr>
          <w:rFonts w:hint="cs"/>
          <w:rtl/>
        </w:rPr>
        <w:t xml:space="preserve">خدایا تو را </w:t>
      </w:r>
      <w:r w:rsidR="00AA10A6">
        <w:rPr>
          <w:rFonts w:hint="cs"/>
          <w:rtl/>
        </w:rPr>
        <w:t xml:space="preserve">به مقربان درگاهت، به شهدا </w:t>
      </w:r>
      <w:r w:rsidR="00D32C72">
        <w:rPr>
          <w:rFonts w:hint="cs"/>
          <w:rtl/>
        </w:rPr>
        <w:t>والامقام</w:t>
      </w:r>
      <w:r w:rsidR="00AA10A6">
        <w:rPr>
          <w:rFonts w:hint="cs"/>
          <w:rtl/>
        </w:rPr>
        <w:t xml:space="preserve"> </w:t>
      </w:r>
      <w:r>
        <w:rPr>
          <w:rFonts w:hint="cs"/>
          <w:rtl/>
        </w:rPr>
        <w:t>قسم</w:t>
      </w:r>
      <w:r w:rsidR="00AA10A6">
        <w:rPr>
          <w:rFonts w:hint="cs"/>
          <w:rtl/>
        </w:rPr>
        <w:t>ت</w:t>
      </w:r>
      <w:r>
        <w:rPr>
          <w:rFonts w:hint="cs"/>
          <w:rtl/>
        </w:rPr>
        <w:t xml:space="preserve"> </w:t>
      </w:r>
      <w:r w:rsidR="00D32C72">
        <w:rPr>
          <w:rFonts w:hint="cs"/>
          <w:rtl/>
        </w:rPr>
        <w:t>می‌دهیم</w:t>
      </w:r>
      <w:r w:rsidR="00AA10A6">
        <w:rPr>
          <w:rFonts w:hint="cs"/>
          <w:rtl/>
        </w:rPr>
        <w:t xml:space="preserve">؛ ما را از خطرها مصون بدار، توفیق کسب تقوا و تخلق به </w:t>
      </w:r>
      <w:r w:rsidR="00893C56">
        <w:rPr>
          <w:rFonts w:hint="cs"/>
          <w:rtl/>
        </w:rPr>
        <w:t>اخلاق الهی عنایت و کرامت بفرما</w:t>
      </w:r>
      <w:r w:rsidR="00AA10A6">
        <w:rPr>
          <w:rFonts w:hint="cs"/>
          <w:rtl/>
        </w:rPr>
        <w:t>.</w:t>
      </w:r>
    </w:p>
    <w:p w:rsidR="00AE6437" w:rsidRDefault="0054067D" w:rsidP="00B848C7">
      <w:pPr>
        <w:ind w:firstLine="0"/>
        <w:rPr>
          <w:rtl/>
        </w:rPr>
      </w:pPr>
      <w:r>
        <w:rPr>
          <w:rFonts w:hint="cs"/>
          <w:rtl/>
        </w:rPr>
        <w:lastRenderedPageBreak/>
        <w:t>در یک سال اخیر</w:t>
      </w:r>
      <w:r w:rsidR="00AE6437">
        <w:rPr>
          <w:rFonts w:hint="cs"/>
          <w:rtl/>
        </w:rPr>
        <w:t xml:space="preserve">؛ شاهد </w:t>
      </w:r>
      <w:r w:rsidR="00D32C72">
        <w:rPr>
          <w:rFonts w:hint="cs"/>
          <w:rtl/>
        </w:rPr>
        <w:t>خیزش‌های</w:t>
      </w:r>
      <w:r w:rsidR="00AE6437">
        <w:rPr>
          <w:rFonts w:hint="cs"/>
          <w:rtl/>
        </w:rPr>
        <w:t xml:space="preserve"> نو در جهان هستیم، </w:t>
      </w:r>
      <w:r w:rsidR="00D32C72">
        <w:rPr>
          <w:rFonts w:hint="cs"/>
          <w:rtl/>
        </w:rPr>
        <w:t>جنبش‌هایی</w:t>
      </w:r>
      <w:r w:rsidR="00AE6437">
        <w:rPr>
          <w:rFonts w:hint="cs"/>
          <w:rtl/>
        </w:rPr>
        <w:t xml:space="preserve"> که در دنیای امروزی پدیدار شده به دو قسم اساسی و دو گروه کلی تقسیم </w:t>
      </w:r>
      <w:r w:rsidR="006C5BF9">
        <w:rPr>
          <w:rFonts w:hint="cs"/>
          <w:rtl/>
        </w:rPr>
        <w:t>می‌شود</w:t>
      </w:r>
      <w:r w:rsidR="00AE6437">
        <w:rPr>
          <w:rFonts w:hint="cs"/>
          <w:rtl/>
        </w:rPr>
        <w:t>:</w:t>
      </w:r>
    </w:p>
    <w:p w:rsidR="004A2213" w:rsidRDefault="004A2213" w:rsidP="00B848C7">
      <w:pPr>
        <w:pStyle w:val="1"/>
        <w:rPr>
          <w:rtl/>
        </w:rPr>
      </w:pPr>
      <w:bookmarkStart w:id="13" w:name="_Toc471513552"/>
      <w:r>
        <w:rPr>
          <w:rFonts w:hint="cs"/>
          <w:rtl/>
        </w:rPr>
        <w:t>بیداری اسلام</w:t>
      </w:r>
      <w:bookmarkEnd w:id="13"/>
    </w:p>
    <w:p w:rsidR="00FD1092" w:rsidRDefault="00D32C72" w:rsidP="00B848C7">
      <w:pPr>
        <w:ind w:firstLine="0"/>
        <w:rPr>
          <w:rtl/>
        </w:rPr>
      </w:pPr>
      <w:r>
        <w:rPr>
          <w:rFonts w:hint="cs"/>
          <w:rtl/>
        </w:rPr>
        <w:t>جنبش‌هایی</w:t>
      </w:r>
      <w:r w:rsidR="00AE6437">
        <w:rPr>
          <w:rFonts w:hint="cs"/>
          <w:rtl/>
        </w:rPr>
        <w:t xml:space="preserve"> و </w:t>
      </w:r>
      <w:r>
        <w:rPr>
          <w:rFonts w:hint="cs"/>
          <w:rtl/>
        </w:rPr>
        <w:t>نهضت‌هایی</w:t>
      </w:r>
      <w:r w:rsidR="00AE6437">
        <w:rPr>
          <w:rFonts w:hint="cs"/>
          <w:rtl/>
        </w:rPr>
        <w:t xml:space="preserve"> که </w:t>
      </w:r>
      <w:r>
        <w:rPr>
          <w:rFonts w:hint="cs"/>
          <w:rtl/>
        </w:rPr>
        <w:t>به‌عنوان</w:t>
      </w:r>
      <w:r w:rsidR="00AE6437">
        <w:rPr>
          <w:rFonts w:hint="cs"/>
          <w:rtl/>
        </w:rPr>
        <w:t xml:space="preserve"> بیداری اسلامی از آن نام </w:t>
      </w:r>
      <w:r>
        <w:rPr>
          <w:rFonts w:hint="cs"/>
          <w:rtl/>
        </w:rPr>
        <w:t>می‌بریم</w:t>
      </w:r>
      <w:r w:rsidR="00AE6437">
        <w:rPr>
          <w:rFonts w:hint="cs"/>
          <w:rtl/>
        </w:rPr>
        <w:t xml:space="preserve">، این نوع </w:t>
      </w:r>
      <w:r>
        <w:rPr>
          <w:rFonts w:hint="cs"/>
          <w:rtl/>
        </w:rPr>
        <w:t>بیداری‌ها</w:t>
      </w:r>
      <w:r w:rsidR="00AE6437">
        <w:rPr>
          <w:rFonts w:hint="cs"/>
          <w:rtl/>
        </w:rPr>
        <w:t xml:space="preserve"> در جهان اسلام و در بخشی از کشورهای اسلامی </w:t>
      </w:r>
      <w:r>
        <w:rPr>
          <w:rFonts w:hint="cs"/>
          <w:rtl/>
        </w:rPr>
        <w:t>رخ‌داده</w:t>
      </w:r>
      <w:r w:rsidR="00AE6437">
        <w:rPr>
          <w:rFonts w:hint="cs"/>
          <w:rtl/>
        </w:rPr>
        <w:t xml:space="preserve"> است، این </w:t>
      </w:r>
      <w:r>
        <w:rPr>
          <w:rFonts w:hint="cs"/>
          <w:rtl/>
        </w:rPr>
        <w:t>خیزش‌های</w:t>
      </w:r>
      <w:r w:rsidR="00AE6437">
        <w:rPr>
          <w:rFonts w:hint="cs"/>
          <w:rtl/>
        </w:rPr>
        <w:t xml:space="preserve">ی که برخی به نتیجه رسیده و برخی در میانه راه هست، در آینده این اتفاقات </w:t>
      </w:r>
      <w:r>
        <w:rPr>
          <w:rFonts w:hint="cs"/>
          <w:rtl/>
        </w:rPr>
        <w:t>درجاهای</w:t>
      </w:r>
      <w:r w:rsidR="00AE6437">
        <w:rPr>
          <w:rFonts w:hint="cs"/>
          <w:rtl/>
        </w:rPr>
        <w:t xml:space="preserve"> دیگر رخ خواهد داد، در دیدگاه ما</w:t>
      </w:r>
      <w:r w:rsidR="001C7045">
        <w:rPr>
          <w:rFonts w:hint="cs"/>
          <w:rtl/>
        </w:rPr>
        <w:t>؛</w:t>
      </w:r>
      <w:r w:rsidR="00AE6437">
        <w:rPr>
          <w:rFonts w:hint="cs"/>
          <w:rtl/>
        </w:rPr>
        <w:t xml:space="preserve"> روح و حقیقت اسلامی و با</w:t>
      </w:r>
      <w:r w:rsidR="005B3A11">
        <w:rPr>
          <w:rFonts w:hint="cs"/>
          <w:rtl/>
        </w:rPr>
        <w:t xml:space="preserve">زگشت به هویت اسلامی هست، </w:t>
      </w:r>
      <w:r w:rsidR="00D1247D">
        <w:rPr>
          <w:rFonts w:hint="cs"/>
          <w:rtl/>
        </w:rPr>
        <w:t xml:space="preserve">جوانان جهان اسلام و مردان مؤمن در مصر، تونس، لیبی و نقاط دیگر عالم اسلام، </w:t>
      </w:r>
      <w:r>
        <w:rPr>
          <w:rFonts w:hint="cs"/>
          <w:rtl/>
        </w:rPr>
        <w:t>رنج‌ها</w:t>
      </w:r>
      <w:r w:rsidR="00D1247D">
        <w:rPr>
          <w:rFonts w:hint="cs"/>
          <w:rtl/>
        </w:rPr>
        <w:t xml:space="preserve"> </w:t>
      </w:r>
      <w:r>
        <w:rPr>
          <w:rFonts w:hint="cs"/>
          <w:rtl/>
        </w:rPr>
        <w:t>کشیده‌اند</w:t>
      </w:r>
      <w:r w:rsidR="00D1247D">
        <w:rPr>
          <w:rFonts w:hint="cs"/>
          <w:rtl/>
        </w:rPr>
        <w:t xml:space="preserve">، استعمار و </w:t>
      </w:r>
      <w:r>
        <w:rPr>
          <w:rFonts w:hint="cs"/>
          <w:rtl/>
        </w:rPr>
        <w:t>تجاوزگری</w:t>
      </w:r>
      <w:r w:rsidR="00D1247D">
        <w:rPr>
          <w:rFonts w:hint="cs"/>
          <w:rtl/>
        </w:rPr>
        <w:t xml:space="preserve"> دشمنان را </w:t>
      </w:r>
      <w:r>
        <w:rPr>
          <w:rFonts w:hint="cs"/>
          <w:rtl/>
        </w:rPr>
        <w:t>دیده‌اند</w:t>
      </w:r>
      <w:r w:rsidR="00D1247D">
        <w:rPr>
          <w:rFonts w:hint="cs"/>
          <w:rtl/>
        </w:rPr>
        <w:t xml:space="preserve">، در همه </w:t>
      </w:r>
      <w:r>
        <w:rPr>
          <w:rFonts w:hint="cs"/>
          <w:rtl/>
        </w:rPr>
        <w:t>این‌ها</w:t>
      </w:r>
      <w:r w:rsidR="00D1247D">
        <w:rPr>
          <w:rFonts w:hint="cs"/>
          <w:rtl/>
        </w:rPr>
        <w:t xml:space="preserve"> احساس </w:t>
      </w:r>
      <w:r w:rsidR="006C5BF9">
        <w:rPr>
          <w:rFonts w:hint="cs"/>
          <w:rtl/>
        </w:rPr>
        <w:t>می‌کنند</w:t>
      </w:r>
      <w:r w:rsidR="00D1247D">
        <w:rPr>
          <w:rFonts w:hint="cs"/>
          <w:rtl/>
        </w:rPr>
        <w:t xml:space="preserve"> که تحت سمت ظالمان و کافران </w:t>
      </w:r>
      <w:r>
        <w:rPr>
          <w:rFonts w:hint="cs"/>
          <w:rtl/>
        </w:rPr>
        <w:t>قرارگرفته‌اند</w:t>
      </w:r>
      <w:r w:rsidR="00D1247D">
        <w:rPr>
          <w:rFonts w:hint="cs"/>
          <w:rtl/>
        </w:rPr>
        <w:t xml:space="preserve"> و هویت اسلامی را از </w:t>
      </w:r>
      <w:r>
        <w:rPr>
          <w:rFonts w:hint="cs"/>
          <w:rtl/>
        </w:rPr>
        <w:t>آن‌ها</w:t>
      </w:r>
      <w:r w:rsidR="00D1247D">
        <w:rPr>
          <w:rFonts w:hint="cs"/>
          <w:rtl/>
        </w:rPr>
        <w:t xml:space="preserve"> </w:t>
      </w:r>
      <w:r>
        <w:rPr>
          <w:rFonts w:hint="cs"/>
          <w:rtl/>
        </w:rPr>
        <w:t>گرفته‌اند</w:t>
      </w:r>
      <w:r w:rsidR="00D1247D">
        <w:rPr>
          <w:rFonts w:hint="cs"/>
          <w:rtl/>
        </w:rPr>
        <w:t xml:space="preserve">، اگر پای بند اسلام و تعالیم نورانی اسلام باشیم، اگر دشمنان؛ اسلام و سرمایه دین و هویت ایمانی را </w:t>
      </w:r>
      <w:r>
        <w:rPr>
          <w:rFonts w:hint="cs"/>
          <w:rtl/>
        </w:rPr>
        <w:t>نمی‌گرفتند</w:t>
      </w:r>
      <w:r w:rsidR="00D1247D">
        <w:rPr>
          <w:rFonts w:hint="cs"/>
          <w:rtl/>
        </w:rPr>
        <w:t>، دچار این معضلات</w:t>
      </w:r>
      <w:r w:rsidR="001C7045">
        <w:rPr>
          <w:rFonts w:hint="cs"/>
          <w:rtl/>
        </w:rPr>
        <w:t xml:space="preserve"> و </w:t>
      </w:r>
      <w:r w:rsidR="006C5BF9">
        <w:rPr>
          <w:rFonts w:hint="cs"/>
          <w:rtl/>
        </w:rPr>
        <w:t>گرفتاری‌ها</w:t>
      </w:r>
      <w:r w:rsidR="001C7045">
        <w:rPr>
          <w:rFonts w:hint="cs"/>
          <w:rtl/>
        </w:rPr>
        <w:t xml:space="preserve"> </w:t>
      </w:r>
      <w:r>
        <w:rPr>
          <w:rFonts w:hint="cs"/>
          <w:rtl/>
        </w:rPr>
        <w:t>نمی‌شویم</w:t>
      </w:r>
      <w:r w:rsidR="00D1247D">
        <w:rPr>
          <w:rFonts w:hint="cs"/>
          <w:rtl/>
        </w:rPr>
        <w:t xml:space="preserve">، با </w:t>
      </w:r>
      <w:r>
        <w:rPr>
          <w:rFonts w:hint="cs"/>
          <w:rtl/>
        </w:rPr>
        <w:t>چشم‌های</w:t>
      </w:r>
      <w:r w:rsidR="00D1247D">
        <w:rPr>
          <w:rFonts w:hint="cs"/>
          <w:rtl/>
        </w:rPr>
        <w:t xml:space="preserve"> خودشان </w:t>
      </w:r>
      <w:r>
        <w:rPr>
          <w:rFonts w:hint="cs"/>
          <w:rtl/>
        </w:rPr>
        <w:t>می‌دیدند</w:t>
      </w:r>
      <w:r w:rsidR="00D1247D">
        <w:rPr>
          <w:rFonts w:hint="cs"/>
          <w:rtl/>
        </w:rPr>
        <w:t xml:space="preserve"> که فردی مثل حسنی مبارک؛ همه مقررات اسلام را زیر پای </w:t>
      </w:r>
      <w:r>
        <w:rPr>
          <w:rFonts w:hint="cs"/>
          <w:rtl/>
        </w:rPr>
        <w:t>می‌گذارد</w:t>
      </w:r>
      <w:r w:rsidR="00D1247D">
        <w:rPr>
          <w:rFonts w:hint="cs"/>
          <w:rtl/>
        </w:rPr>
        <w:t xml:space="preserve">، با دشمنان اسلام؛ قرارداد و پیمان </w:t>
      </w:r>
      <w:r>
        <w:rPr>
          <w:rFonts w:hint="cs"/>
          <w:rtl/>
        </w:rPr>
        <w:t>می‌بندد</w:t>
      </w:r>
      <w:r w:rsidR="00D1247D">
        <w:rPr>
          <w:rFonts w:hint="cs"/>
          <w:rtl/>
        </w:rPr>
        <w:t xml:space="preserve"> و </w:t>
      </w:r>
      <w:r>
        <w:rPr>
          <w:rFonts w:hint="cs"/>
          <w:rtl/>
        </w:rPr>
        <w:t>می‌دیدند</w:t>
      </w:r>
      <w:r w:rsidR="00D1247D">
        <w:rPr>
          <w:rFonts w:hint="cs"/>
          <w:rtl/>
        </w:rPr>
        <w:t xml:space="preserve"> که سرمایه دینشان </w:t>
      </w:r>
      <w:r w:rsidR="00816F0F">
        <w:rPr>
          <w:rFonts w:hint="cs"/>
          <w:rtl/>
        </w:rPr>
        <w:t xml:space="preserve">را </w:t>
      </w:r>
      <w:r w:rsidR="00D1247D">
        <w:rPr>
          <w:rFonts w:hint="cs"/>
          <w:rtl/>
        </w:rPr>
        <w:t xml:space="preserve">به تاراج </w:t>
      </w:r>
      <w:r>
        <w:rPr>
          <w:rFonts w:hint="cs"/>
          <w:rtl/>
        </w:rPr>
        <w:t>می‌برند</w:t>
      </w:r>
      <w:r w:rsidR="00816F0F">
        <w:rPr>
          <w:rFonts w:hint="cs"/>
          <w:rtl/>
        </w:rPr>
        <w:t xml:space="preserve">، چند دهه کشور بزرگی مثل مصر که ستون مستحکم و رکن استوار اسلام و جهان اسلام باشد، ابزار دست دشمنان اسلام </w:t>
      </w:r>
      <w:r>
        <w:rPr>
          <w:rFonts w:hint="cs"/>
          <w:rtl/>
        </w:rPr>
        <w:t>قرارگرفته</w:t>
      </w:r>
      <w:r w:rsidR="00816F0F">
        <w:rPr>
          <w:rFonts w:hint="cs"/>
          <w:rtl/>
        </w:rPr>
        <w:t xml:space="preserve"> است</w:t>
      </w:r>
      <w:r w:rsidR="0080110B">
        <w:rPr>
          <w:rFonts w:hint="cs"/>
          <w:rtl/>
        </w:rPr>
        <w:t xml:space="preserve">، هنگام حصار غزه محروم؛ مبارک و یاران او به جای همراهی با مسلمانان؛ با آمریکا و اسرائیل یار و </w:t>
      </w:r>
      <w:r w:rsidR="00BA5EFC">
        <w:rPr>
          <w:rFonts w:hint="cs"/>
          <w:rtl/>
        </w:rPr>
        <w:t>هم‌نشین</w:t>
      </w:r>
      <w:r w:rsidR="0080110B">
        <w:rPr>
          <w:rFonts w:hint="cs"/>
          <w:rtl/>
        </w:rPr>
        <w:t xml:space="preserve"> بودند</w:t>
      </w:r>
      <w:r w:rsidR="009A18B5">
        <w:rPr>
          <w:rFonts w:hint="cs"/>
          <w:rtl/>
        </w:rPr>
        <w:t xml:space="preserve"> و حتی از اینکه نانی به </w:t>
      </w:r>
      <w:r w:rsidR="00BA5EFC">
        <w:rPr>
          <w:rFonts w:hint="cs"/>
          <w:rtl/>
        </w:rPr>
        <w:t>بچه‌های</w:t>
      </w:r>
      <w:r w:rsidR="009A18B5">
        <w:rPr>
          <w:rFonts w:hint="cs"/>
          <w:rtl/>
        </w:rPr>
        <w:t xml:space="preserve"> محروم فلسطین برسد؛ دریغ </w:t>
      </w:r>
      <w:r w:rsidR="006C5BF9">
        <w:rPr>
          <w:rFonts w:hint="cs"/>
          <w:rtl/>
        </w:rPr>
        <w:t>می‌کنند</w:t>
      </w:r>
      <w:r w:rsidR="009A18B5">
        <w:rPr>
          <w:rFonts w:hint="cs"/>
          <w:rtl/>
        </w:rPr>
        <w:t xml:space="preserve">، جوانان مصر </w:t>
      </w:r>
      <w:r>
        <w:rPr>
          <w:rFonts w:hint="cs"/>
          <w:rtl/>
        </w:rPr>
        <w:t>می‌دیدند</w:t>
      </w:r>
      <w:r w:rsidR="009A18B5">
        <w:rPr>
          <w:rFonts w:hint="cs"/>
          <w:rtl/>
        </w:rPr>
        <w:t xml:space="preserve"> که </w:t>
      </w:r>
      <w:r w:rsidR="00BA5EFC">
        <w:rPr>
          <w:rFonts w:hint="cs"/>
          <w:rtl/>
        </w:rPr>
        <w:t>مسلمان‌های</w:t>
      </w:r>
      <w:r w:rsidR="009A18B5">
        <w:rPr>
          <w:rFonts w:hint="cs"/>
          <w:rtl/>
        </w:rPr>
        <w:t xml:space="preserve"> </w:t>
      </w:r>
      <w:r w:rsidR="00BA5EFC">
        <w:rPr>
          <w:rFonts w:hint="cs"/>
          <w:rtl/>
        </w:rPr>
        <w:t>حزب‌الله</w:t>
      </w:r>
      <w:r w:rsidR="009A18B5">
        <w:rPr>
          <w:rFonts w:hint="cs"/>
          <w:rtl/>
        </w:rPr>
        <w:t xml:space="preserve"> و حماس؛ با </w:t>
      </w:r>
      <w:r w:rsidR="00BA5EFC">
        <w:rPr>
          <w:rFonts w:hint="cs"/>
          <w:rtl/>
        </w:rPr>
        <w:t>دست‌خالی</w:t>
      </w:r>
      <w:r w:rsidR="009A18B5">
        <w:rPr>
          <w:rFonts w:hint="cs"/>
          <w:rtl/>
        </w:rPr>
        <w:t xml:space="preserve"> </w:t>
      </w:r>
      <w:r w:rsidR="00BA5EFC">
        <w:rPr>
          <w:rFonts w:hint="cs"/>
          <w:rtl/>
        </w:rPr>
        <w:t>چه‌کارهایی</w:t>
      </w:r>
      <w:r w:rsidR="009A18B5">
        <w:rPr>
          <w:rFonts w:hint="cs"/>
          <w:rtl/>
        </w:rPr>
        <w:t xml:space="preserve"> بزرگی را انجام دادند و زمانی که دیدند هویت اسلامی و کیان و عظمت </w:t>
      </w:r>
      <w:r>
        <w:rPr>
          <w:rFonts w:hint="cs"/>
          <w:rtl/>
        </w:rPr>
        <w:t>آن‌ها</w:t>
      </w:r>
      <w:r w:rsidR="009A18B5">
        <w:rPr>
          <w:rFonts w:hint="cs"/>
          <w:rtl/>
        </w:rPr>
        <w:t xml:space="preserve"> به غارت رفته است؛  بیدار شدند و این بیداری اسلامی است.</w:t>
      </w:r>
    </w:p>
    <w:p w:rsidR="004A2213" w:rsidRDefault="009A18B5" w:rsidP="00B848C7">
      <w:pPr>
        <w:ind w:firstLine="0"/>
        <w:rPr>
          <w:rtl/>
        </w:rPr>
      </w:pPr>
      <w:r>
        <w:rPr>
          <w:rFonts w:hint="cs"/>
          <w:rtl/>
        </w:rPr>
        <w:t xml:space="preserve">در بحرین </w:t>
      </w:r>
      <w:r w:rsidR="00BA5EFC">
        <w:rPr>
          <w:rFonts w:hint="cs"/>
          <w:rtl/>
        </w:rPr>
        <w:t>به</w:t>
      </w:r>
      <w:r w:rsidR="00BA5EFC">
        <w:rPr>
          <w:rtl/>
        </w:rPr>
        <w:t xml:space="preserve"> </w:t>
      </w:r>
      <w:r w:rsidR="00BA5EFC">
        <w:rPr>
          <w:rFonts w:hint="cs"/>
          <w:rtl/>
        </w:rPr>
        <w:t>خاطر</w:t>
      </w:r>
      <w:r>
        <w:rPr>
          <w:rFonts w:hint="cs"/>
          <w:rtl/>
        </w:rPr>
        <w:t xml:space="preserve"> اغراض شیطانی؛ چگونه به مردم ظلم و ستم </w:t>
      </w:r>
      <w:r w:rsidR="006C5BF9">
        <w:rPr>
          <w:rFonts w:hint="cs"/>
          <w:rtl/>
        </w:rPr>
        <w:t>می‌کنند</w:t>
      </w:r>
      <w:r w:rsidR="009D2C4B">
        <w:rPr>
          <w:rFonts w:hint="cs"/>
          <w:rtl/>
        </w:rPr>
        <w:t xml:space="preserve">، حرکت زنجیره وار و سلسه </w:t>
      </w:r>
      <w:r w:rsidR="00BA5EFC">
        <w:rPr>
          <w:rFonts w:hint="cs"/>
          <w:rtl/>
        </w:rPr>
        <w:t>جنبش‌های</w:t>
      </w:r>
      <w:r w:rsidR="009D2C4B">
        <w:rPr>
          <w:rFonts w:hint="cs"/>
          <w:rtl/>
        </w:rPr>
        <w:t xml:space="preserve"> الهی، ایمانی، انسانی و اسلامی است که در دنیا شاهد هستیم و امام عزیز و بزرگوار ما چند دهه قبل در سخنانشان این بیداری را </w:t>
      </w:r>
      <w:r w:rsidR="00BA5EFC">
        <w:rPr>
          <w:rFonts w:hint="cs"/>
          <w:rtl/>
        </w:rPr>
        <w:t>پیش‌بینی</w:t>
      </w:r>
      <w:r w:rsidR="009D2C4B">
        <w:rPr>
          <w:rFonts w:hint="cs"/>
          <w:rtl/>
        </w:rPr>
        <w:t xml:space="preserve"> کردند، سخن امام به دنیا این بود که؛ مسلمانان متحد بشوید و مزدوران را کنار بزنید، </w:t>
      </w:r>
      <w:r w:rsidR="004A2213">
        <w:rPr>
          <w:rFonts w:hint="cs"/>
          <w:rtl/>
        </w:rPr>
        <w:t xml:space="preserve">با اتحاد بر همه مشکلات فائق </w:t>
      </w:r>
      <w:r w:rsidR="00BA5EFC">
        <w:rPr>
          <w:rFonts w:hint="cs"/>
          <w:rtl/>
        </w:rPr>
        <w:t>می‌آیید</w:t>
      </w:r>
      <w:r w:rsidR="004A2213">
        <w:rPr>
          <w:rFonts w:hint="cs"/>
          <w:rtl/>
        </w:rPr>
        <w:t>.</w:t>
      </w:r>
    </w:p>
    <w:p w:rsidR="004A2213" w:rsidRDefault="00CB6641" w:rsidP="00B848C7">
      <w:pPr>
        <w:ind w:firstLine="0"/>
        <w:rPr>
          <w:rtl/>
        </w:rPr>
      </w:pPr>
      <w:r>
        <w:rPr>
          <w:rFonts w:hint="cs"/>
          <w:rtl/>
        </w:rPr>
        <w:t>ان شاء الله این موج بیداری اسلامی به خیزش جهانی امت اسلام و بازگشت به تمدن بزرگ اسلامی منتهی بشود.</w:t>
      </w:r>
    </w:p>
    <w:p w:rsidR="00CB6641" w:rsidRDefault="00BA5EFC" w:rsidP="00B848C7">
      <w:pPr>
        <w:ind w:firstLine="0"/>
        <w:rPr>
          <w:rtl/>
        </w:rPr>
      </w:pPr>
      <w:r>
        <w:rPr>
          <w:rFonts w:hint="cs"/>
          <w:rtl/>
        </w:rPr>
        <w:t>آمریکایی‌ها</w:t>
      </w:r>
      <w:r w:rsidR="00CB6641">
        <w:rPr>
          <w:rFonts w:hint="cs"/>
          <w:rtl/>
        </w:rPr>
        <w:t xml:space="preserve"> تلاش </w:t>
      </w:r>
      <w:r w:rsidR="006C5BF9">
        <w:rPr>
          <w:rFonts w:hint="cs"/>
          <w:rtl/>
        </w:rPr>
        <w:t>می‌کنند</w:t>
      </w:r>
      <w:r w:rsidR="00CB6641">
        <w:rPr>
          <w:rFonts w:hint="cs"/>
          <w:rtl/>
        </w:rPr>
        <w:t xml:space="preserve"> بر این موج سوار بشوند، تلاش </w:t>
      </w:r>
      <w:r w:rsidR="006C5BF9">
        <w:rPr>
          <w:rFonts w:hint="cs"/>
          <w:rtl/>
        </w:rPr>
        <w:t>می‌کنند</w:t>
      </w:r>
      <w:r w:rsidR="00CB6641">
        <w:rPr>
          <w:rFonts w:hint="cs"/>
          <w:rtl/>
        </w:rPr>
        <w:t xml:space="preserve"> در صفوف بیداری اسلامی و جوانان پاک دنیای اسلام؛ نفوذ بکنند و مانع به نتیجه رسیدن این بیداری بشوند</w:t>
      </w:r>
      <w:r w:rsidR="005358D1">
        <w:rPr>
          <w:rFonts w:hint="cs"/>
          <w:rtl/>
        </w:rPr>
        <w:t xml:space="preserve">، خطر تفرقه میان امت اسلام و اینکه دچار </w:t>
      </w:r>
      <w:r>
        <w:rPr>
          <w:rFonts w:hint="cs"/>
          <w:rtl/>
        </w:rPr>
        <w:t>تفرقه‌های</w:t>
      </w:r>
      <w:r w:rsidR="00C16B18">
        <w:rPr>
          <w:rFonts w:hint="cs"/>
          <w:rtl/>
        </w:rPr>
        <w:t xml:space="preserve"> مذهبی و </w:t>
      </w:r>
      <w:r>
        <w:rPr>
          <w:rFonts w:hint="cs"/>
          <w:rtl/>
        </w:rPr>
        <w:t>طایفه‌ای</w:t>
      </w:r>
      <w:r w:rsidR="00C16B18">
        <w:rPr>
          <w:rFonts w:hint="cs"/>
          <w:rtl/>
        </w:rPr>
        <w:t xml:space="preserve"> و قومی بشوند و از اهداف اصلی بیداری اسلامی دور بمانند</w:t>
      </w:r>
      <w:r w:rsidR="00FD5624">
        <w:rPr>
          <w:rFonts w:hint="cs"/>
          <w:rtl/>
        </w:rPr>
        <w:t>؛ وجود دارد</w:t>
      </w:r>
      <w:r w:rsidR="009E009F">
        <w:rPr>
          <w:rFonts w:hint="cs"/>
          <w:rtl/>
        </w:rPr>
        <w:t>.</w:t>
      </w:r>
    </w:p>
    <w:p w:rsidR="009E009F" w:rsidRDefault="00BA5EFC" w:rsidP="00B848C7">
      <w:pPr>
        <w:ind w:firstLine="0"/>
        <w:rPr>
          <w:rtl/>
        </w:rPr>
      </w:pPr>
      <w:r>
        <w:rPr>
          <w:rFonts w:hint="cs"/>
          <w:rtl/>
        </w:rPr>
        <w:lastRenderedPageBreak/>
        <w:t>امیدواریم</w:t>
      </w:r>
      <w:r w:rsidR="009E009F">
        <w:rPr>
          <w:rFonts w:hint="cs"/>
          <w:rtl/>
        </w:rPr>
        <w:t xml:space="preserve"> که مسلمانان جهان بتوانند خودشان را از این </w:t>
      </w:r>
      <w:r>
        <w:rPr>
          <w:rFonts w:hint="cs"/>
          <w:rtl/>
        </w:rPr>
        <w:t>مهلکه‌ها</w:t>
      </w:r>
      <w:r w:rsidR="009E009F">
        <w:rPr>
          <w:rFonts w:hint="cs"/>
          <w:rtl/>
        </w:rPr>
        <w:t xml:space="preserve"> نجات بدهند و به ساحل نجات برسند</w:t>
      </w:r>
      <w:r w:rsidR="00D8527C">
        <w:rPr>
          <w:rFonts w:hint="cs"/>
          <w:rtl/>
        </w:rPr>
        <w:t>.</w:t>
      </w:r>
    </w:p>
    <w:p w:rsidR="001C7045" w:rsidRDefault="001C7045" w:rsidP="005B42CF">
      <w:pPr>
        <w:pStyle w:val="1"/>
        <w:rPr>
          <w:rtl/>
        </w:rPr>
      </w:pPr>
      <w:bookmarkStart w:id="14" w:name="_Toc471513553"/>
      <w:r>
        <w:rPr>
          <w:rFonts w:hint="cs"/>
          <w:rtl/>
        </w:rPr>
        <w:t>بیداری در کشورهای غربی</w:t>
      </w:r>
      <w:bookmarkEnd w:id="14"/>
    </w:p>
    <w:p w:rsidR="00D8527C" w:rsidRDefault="00D8527C" w:rsidP="00B848C7">
      <w:pPr>
        <w:ind w:firstLine="0"/>
        <w:rPr>
          <w:rtl/>
        </w:rPr>
      </w:pPr>
      <w:r>
        <w:rPr>
          <w:rFonts w:hint="cs"/>
          <w:rtl/>
        </w:rPr>
        <w:t xml:space="preserve">نوع دوم از </w:t>
      </w:r>
      <w:r w:rsidR="00BA5EFC">
        <w:rPr>
          <w:rFonts w:hint="cs"/>
          <w:rtl/>
        </w:rPr>
        <w:t>جنبش‌ها</w:t>
      </w:r>
      <w:r>
        <w:rPr>
          <w:rFonts w:hint="cs"/>
          <w:rtl/>
        </w:rPr>
        <w:t xml:space="preserve"> و </w:t>
      </w:r>
      <w:r w:rsidR="00BA5EFC">
        <w:rPr>
          <w:rFonts w:hint="cs"/>
          <w:rtl/>
        </w:rPr>
        <w:t>حرکت‌ها</w:t>
      </w:r>
      <w:r>
        <w:rPr>
          <w:rFonts w:hint="cs"/>
          <w:rtl/>
        </w:rPr>
        <w:t xml:space="preserve"> داریم که بی سابقه نیست، اما امروز مقداری </w:t>
      </w:r>
      <w:r w:rsidR="00BA5EFC">
        <w:rPr>
          <w:rFonts w:hint="cs"/>
          <w:rtl/>
        </w:rPr>
        <w:t>شفاف‌تر</w:t>
      </w:r>
      <w:r>
        <w:rPr>
          <w:rFonts w:hint="cs"/>
          <w:rtl/>
        </w:rPr>
        <w:t xml:space="preserve"> در دنیا خودش را نشان </w:t>
      </w:r>
      <w:r w:rsidR="006C5BF9">
        <w:rPr>
          <w:rFonts w:hint="cs"/>
          <w:rtl/>
        </w:rPr>
        <w:t>می‌دهد</w:t>
      </w:r>
      <w:r w:rsidR="001C7045">
        <w:rPr>
          <w:rFonts w:hint="cs"/>
          <w:rtl/>
        </w:rPr>
        <w:t xml:space="preserve"> و </w:t>
      </w:r>
      <w:r w:rsidR="00BA5EFC">
        <w:rPr>
          <w:rFonts w:hint="cs"/>
          <w:rtl/>
        </w:rPr>
        <w:t>این‌یک</w:t>
      </w:r>
      <w:r w:rsidR="001C7045">
        <w:rPr>
          <w:rFonts w:hint="cs"/>
          <w:rtl/>
        </w:rPr>
        <w:t xml:space="preserve"> موج</w:t>
      </w:r>
      <w:r w:rsidR="00AD449E">
        <w:rPr>
          <w:rFonts w:hint="cs"/>
          <w:rtl/>
        </w:rPr>
        <w:t xml:space="preserve"> اعتراضی است که امروز در غرب و در کشورهای مرفه و کشورهای که رفاه و آسایش خودشان را به قیمت ظلم و ستم به دیگران به دست آوردند؛ رخ </w:t>
      </w:r>
      <w:r w:rsidR="006C5BF9">
        <w:rPr>
          <w:rFonts w:hint="cs"/>
          <w:rtl/>
        </w:rPr>
        <w:t>می‌دهد</w:t>
      </w:r>
      <w:r w:rsidR="00AD449E">
        <w:rPr>
          <w:rFonts w:hint="cs"/>
          <w:rtl/>
        </w:rPr>
        <w:t>، کشورهای مرفه دو مشکل دارند:</w:t>
      </w:r>
    </w:p>
    <w:p w:rsidR="00B94771" w:rsidRDefault="00B94771" w:rsidP="00B848C7">
      <w:pPr>
        <w:pStyle w:val="1"/>
        <w:rPr>
          <w:rtl/>
        </w:rPr>
      </w:pPr>
      <w:bookmarkStart w:id="15" w:name="_Toc471513554"/>
      <w:r>
        <w:rPr>
          <w:rFonts w:hint="cs"/>
          <w:rtl/>
        </w:rPr>
        <w:t>رفاه به قیمت ظلم به مردم</w:t>
      </w:r>
      <w:bookmarkEnd w:id="15"/>
    </w:p>
    <w:p w:rsidR="00AD449E" w:rsidRDefault="00AD449E" w:rsidP="00B848C7">
      <w:pPr>
        <w:ind w:firstLine="0"/>
        <w:rPr>
          <w:rtl/>
        </w:rPr>
      </w:pPr>
      <w:r>
        <w:rPr>
          <w:rFonts w:hint="cs"/>
          <w:rtl/>
        </w:rPr>
        <w:t>1- این رفاه و آسایش مادی که در این کشورها پدید آمده به قیمت ظلم و ستم و استعمار کشورهای محروم بوده است</w:t>
      </w:r>
      <w:r w:rsidR="0001019D">
        <w:rPr>
          <w:rFonts w:hint="cs"/>
          <w:rtl/>
        </w:rPr>
        <w:t xml:space="preserve">، معادن و ذخایر </w:t>
      </w:r>
      <w:r w:rsidR="00BA5EFC">
        <w:rPr>
          <w:rFonts w:hint="cs"/>
          <w:rtl/>
        </w:rPr>
        <w:t>خاورمیانه</w:t>
      </w:r>
      <w:r w:rsidR="0001019D">
        <w:rPr>
          <w:rFonts w:hint="cs"/>
          <w:rtl/>
        </w:rPr>
        <w:t xml:space="preserve"> و جهان اسلام و دنیای شرق را بردند، مرزهای </w:t>
      </w:r>
      <w:r w:rsidR="00D32C72">
        <w:rPr>
          <w:rFonts w:hint="cs"/>
          <w:rtl/>
        </w:rPr>
        <w:t>آن‌ها</w:t>
      </w:r>
      <w:r w:rsidR="0001019D">
        <w:rPr>
          <w:rFonts w:hint="cs"/>
          <w:rtl/>
        </w:rPr>
        <w:t xml:space="preserve"> را دزدیدند و بر پایه این ظلم و ستم</w:t>
      </w:r>
      <w:r w:rsidR="00A75C16">
        <w:rPr>
          <w:rFonts w:hint="cs"/>
          <w:rtl/>
        </w:rPr>
        <w:t>؛</w:t>
      </w:r>
      <w:r w:rsidR="0001019D">
        <w:rPr>
          <w:rFonts w:hint="cs"/>
          <w:rtl/>
        </w:rPr>
        <w:t xml:space="preserve"> </w:t>
      </w:r>
      <w:r w:rsidR="00BA5EFC">
        <w:rPr>
          <w:rFonts w:hint="cs"/>
          <w:rtl/>
        </w:rPr>
        <w:t>کاخ‌های</w:t>
      </w:r>
      <w:r w:rsidR="0001019D">
        <w:rPr>
          <w:rFonts w:hint="cs"/>
          <w:rtl/>
        </w:rPr>
        <w:t xml:space="preserve"> رفاه و آسایش برای خودشان بنا کردند</w:t>
      </w:r>
      <w:r w:rsidR="00A75C16">
        <w:rPr>
          <w:rFonts w:hint="cs"/>
          <w:rtl/>
        </w:rPr>
        <w:t xml:space="preserve">، آسایش و رفاه غرب؛ بخش عظیمی از آن </w:t>
      </w:r>
      <w:r w:rsidR="00BA5EFC">
        <w:rPr>
          <w:rFonts w:hint="cs"/>
          <w:rtl/>
        </w:rPr>
        <w:t>درنتیجه</w:t>
      </w:r>
      <w:r w:rsidR="00A75C16">
        <w:rPr>
          <w:rFonts w:hint="cs"/>
          <w:rtl/>
        </w:rPr>
        <w:t xml:space="preserve"> </w:t>
      </w:r>
      <w:r w:rsidR="00BA5EFC">
        <w:rPr>
          <w:rFonts w:hint="cs"/>
          <w:rtl/>
        </w:rPr>
        <w:t>ظلم‌ها</w:t>
      </w:r>
      <w:r w:rsidR="00A75C16">
        <w:rPr>
          <w:rFonts w:hint="cs"/>
          <w:rtl/>
        </w:rPr>
        <w:t xml:space="preserve"> و </w:t>
      </w:r>
      <w:r w:rsidR="00BA5EFC">
        <w:rPr>
          <w:rFonts w:hint="cs"/>
          <w:rtl/>
        </w:rPr>
        <w:t>ستم‌هایی</w:t>
      </w:r>
      <w:r w:rsidR="00A75C16">
        <w:rPr>
          <w:rFonts w:hint="cs"/>
          <w:rtl/>
        </w:rPr>
        <w:t xml:space="preserve"> است که به جنوب و شرق دنیا و کشورهای اسلامی شده.</w:t>
      </w:r>
    </w:p>
    <w:p w:rsidR="00A75C16" w:rsidRDefault="00A75C16" w:rsidP="00B848C7">
      <w:pPr>
        <w:ind w:firstLine="0"/>
        <w:rPr>
          <w:rtl/>
        </w:rPr>
      </w:pPr>
      <w:r>
        <w:rPr>
          <w:rFonts w:hint="cs"/>
          <w:rtl/>
        </w:rPr>
        <w:t xml:space="preserve">2- واقعیت دوم در کشورهای غربی در داخل خود کشور؛ </w:t>
      </w:r>
      <w:r w:rsidR="00BA5EFC">
        <w:rPr>
          <w:rFonts w:hint="cs"/>
          <w:rtl/>
        </w:rPr>
        <w:t>تفاوت‌های</w:t>
      </w:r>
      <w:r>
        <w:rPr>
          <w:rFonts w:hint="cs"/>
          <w:rtl/>
        </w:rPr>
        <w:t xml:space="preserve"> طبقاتی، </w:t>
      </w:r>
      <w:r w:rsidR="00BA5EFC">
        <w:rPr>
          <w:rFonts w:hint="cs"/>
          <w:rtl/>
        </w:rPr>
        <w:t>ظلم‌ها</w:t>
      </w:r>
      <w:r>
        <w:rPr>
          <w:rFonts w:hint="cs"/>
          <w:rtl/>
        </w:rPr>
        <w:t xml:space="preserve"> و </w:t>
      </w:r>
      <w:r w:rsidR="00BA5EFC">
        <w:rPr>
          <w:rFonts w:hint="cs"/>
          <w:rtl/>
        </w:rPr>
        <w:t>ستم‌های</w:t>
      </w:r>
      <w:r>
        <w:rPr>
          <w:rFonts w:hint="cs"/>
          <w:rtl/>
        </w:rPr>
        <w:t xml:space="preserve"> فراوانی وجود دارد</w:t>
      </w:r>
      <w:r w:rsidR="007E2306">
        <w:rPr>
          <w:rFonts w:hint="cs"/>
          <w:rtl/>
        </w:rPr>
        <w:t xml:space="preserve">، اعتراضات جوانان آمریکا به این مسئله هست که حدود </w:t>
      </w:r>
      <w:r w:rsidR="00BA5EFC">
        <w:rPr>
          <w:rFonts w:hint="cs"/>
          <w:rtl/>
        </w:rPr>
        <w:t>نودونه</w:t>
      </w:r>
      <w:r w:rsidR="007E2306">
        <w:rPr>
          <w:rFonts w:hint="cs"/>
          <w:rtl/>
        </w:rPr>
        <w:t xml:space="preserve"> درصد سرمایه آمریکا به دست یک درصد از مرفهین و </w:t>
      </w:r>
      <w:r w:rsidR="00BA5EFC">
        <w:rPr>
          <w:rFonts w:hint="cs"/>
          <w:rtl/>
        </w:rPr>
        <w:t>سرمایه‌گذاران</w:t>
      </w:r>
      <w:r w:rsidR="007E2306">
        <w:rPr>
          <w:rFonts w:hint="cs"/>
          <w:rtl/>
        </w:rPr>
        <w:t xml:space="preserve"> آمریکاست و یک درصد باقیمانده به دست </w:t>
      </w:r>
      <w:r w:rsidR="00BA5EFC">
        <w:rPr>
          <w:rFonts w:hint="cs"/>
          <w:rtl/>
        </w:rPr>
        <w:t>نودونه</w:t>
      </w:r>
      <w:r w:rsidR="007E2306">
        <w:rPr>
          <w:rFonts w:hint="cs"/>
          <w:rtl/>
        </w:rPr>
        <w:t xml:space="preserve"> درصد مردم است.</w:t>
      </w:r>
    </w:p>
    <w:p w:rsidR="00B94771" w:rsidRDefault="00B94771" w:rsidP="00B848C7">
      <w:pPr>
        <w:pStyle w:val="1"/>
        <w:rPr>
          <w:rtl/>
        </w:rPr>
      </w:pPr>
      <w:bookmarkStart w:id="16" w:name="_Toc471513555"/>
      <w:r>
        <w:rPr>
          <w:rFonts w:hint="cs"/>
          <w:rtl/>
        </w:rPr>
        <w:t xml:space="preserve">دموکراسی </w:t>
      </w:r>
      <w:r w:rsidR="00BA5EFC">
        <w:rPr>
          <w:rFonts w:hint="cs"/>
          <w:rtl/>
        </w:rPr>
        <w:t>غربی‌ها</w:t>
      </w:r>
      <w:bookmarkEnd w:id="16"/>
    </w:p>
    <w:p w:rsidR="007E2306" w:rsidRDefault="00BA5EFC" w:rsidP="00B848C7">
      <w:pPr>
        <w:ind w:firstLine="0"/>
        <w:rPr>
          <w:rtl/>
        </w:rPr>
      </w:pPr>
      <w:r>
        <w:rPr>
          <w:rFonts w:hint="cs"/>
          <w:rtl/>
        </w:rPr>
        <w:t>غربی‌ها</w:t>
      </w:r>
      <w:r w:rsidR="007E2306">
        <w:rPr>
          <w:rFonts w:hint="cs"/>
          <w:rtl/>
        </w:rPr>
        <w:t xml:space="preserve"> سیستم دموکراسی را راه انداختند، تلاش کردند رفاه و آسایش و </w:t>
      </w:r>
      <w:r>
        <w:rPr>
          <w:rFonts w:hint="cs"/>
          <w:rtl/>
        </w:rPr>
        <w:t>آزادگی‌های</w:t>
      </w:r>
      <w:r w:rsidR="007E2306">
        <w:rPr>
          <w:rFonts w:hint="cs"/>
          <w:rtl/>
        </w:rPr>
        <w:t xml:space="preserve"> شکلی را برای خودشان به دست بیاورند، اما </w:t>
      </w:r>
      <w:r>
        <w:rPr>
          <w:rFonts w:hint="cs"/>
          <w:rtl/>
        </w:rPr>
        <w:t>پشت‌صحنه</w:t>
      </w:r>
      <w:r w:rsidR="007E2306">
        <w:rPr>
          <w:rFonts w:hint="cs"/>
          <w:rtl/>
        </w:rPr>
        <w:t xml:space="preserve"> زیبا و به ظاهر قشنگ؛ شاهد این مسئله هستیم که؛ </w:t>
      </w:r>
      <w:r>
        <w:rPr>
          <w:rFonts w:hint="cs"/>
          <w:rtl/>
        </w:rPr>
        <w:t>گروه‌های</w:t>
      </w:r>
      <w:r w:rsidR="007E2306">
        <w:rPr>
          <w:rFonts w:hint="cs"/>
          <w:rtl/>
        </w:rPr>
        <w:t xml:space="preserve"> ثروت و قدرت شکل گرفتند، </w:t>
      </w:r>
      <w:r>
        <w:rPr>
          <w:rFonts w:hint="cs"/>
          <w:rtl/>
        </w:rPr>
        <w:t>درواقع</w:t>
      </w:r>
      <w:r w:rsidR="007E2306">
        <w:rPr>
          <w:rFonts w:hint="cs"/>
          <w:rtl/>
        </w:rPr>
        <w:t xml:space="preserve"> آزادی ملتشان را گرفتند، به </w:t>
      </w:r>
      <w:r>
        <w:rPr>
          <w:rFonts w:hint="cs"/>
          <w:rtl/>
        </w:rPr>
        <w:t>ملت‌های</w:t>
      </w:r>
      <w:r w:rsidR="007E2306">
        <w:rPr>
          <w:rFonts w:hint="cs"/>
          <w:rtl/>
        </w:rPr>
        <w:t xml:space="preserve"> دیگر هم ظلم کردند</w:t>
      </w:r>
      <w:r w:rsidR="00FA2857">
        <w:rPr>
          <w:rFonts w:hint="cs"/>
          <w:rtl/>
        </w:rPr>
        <w:t>.</w:t>
      </w:r>
    </w:p>
    <w:p w:rsidR="00FA2857" w:rsidRDefault="00BA5EFC" w:rsidP="005B42CF">
      <w:pPr>
        <w:ind w:firstLine="0"/>
        <w:rPr>
          <w:rtl/>
        </w:rPr>
      </w:pPr>
      <w:r>
        <w:rPr>
          <w:rFonts w:hint="cs"/>
          <w:rtl/>
        </w:rPr>
        <w:t>آمریکایی‌ها</w:t>
      </w:r>
      <w:r w:rsidR="00FA2857">
        <w:rPr>
          <w:rFonts w:hint="cs"/>
          <w:rtl/>
        </w:rPr>
        <w:t xml:space="preserve"> در طول یک قرن بیش از صد جنگ برقرار کردند</w:t>
      </w:r>
      <w:r w:rsidR="005B42CF">
        <w:rPr>
          <w:rFonts w:hint="cs"/>
          <w:rtl/>
        </w:rPr>
        <w:t>، به کشورهای متعدد حمله کردند و اشغال کردن</w:t>
      </w:r>
      <w:r w:rsidR="001F1C61">
        <w:rPr>
          <w:rFonts w:hint="cs"/>
          <w:rtl/>
        </w:rPr>
        <w:t xml:space="preserve">د، در دهه اخیر </w:t>
      </w:r>
      <w:r>
        <w:rPr>
          <w:rFonts w:hint="cs"/>
          <w:rtl/>
        </w:rPr>
        <w:t>هزینه‌های</w:t>
      </w:r>
      <w:r w:rsidR="001F1C61">
        <w:rPr>
          <w:rFonts w:hint="cs"/>
          <w:rtl/>
        </w:rPr>
        <w:t xml:space="preserve"> زیادی برای جنگ با مردم </w:t>
      </w:r>
      <w:r w:rsidR="005B42CF">
        <w:rPr>
          <w:rFonts w:hint="cs"/>
          <w:rtl/>
        </w:rPr>
        <w:t>مصرف</w:t>
      </w:r>
      <w:r w:rsidR="001F1C61">
        <w:rPr>
          <w:rFonts w:hint="cs"/>
          <w:rtl/>
        </w:rPr>
        <w:t xml:space="preserve"> شده است</w:t>
      </w:r>
      <w:r w:rsidR="001E6432">
        <w:rPr>
          <w:rFonts w:hint="cs"/>
          <w:rtl/>
        </w:rPr>
        <w:t xml:space="preserve">، در انگلیس؛ </w:t>
      </w:r>
      <w:r w:rsidR="005B42CF">
        <w:rPr>
          <w:rFonts w:hint="cs"/>
          <w:rtl/>
        </w:rPr>
        <w:t xml:space="preserve">این کشور </w:t>
      </w:r>
      <w:r w:rsidR="001E6432">
        <w:rPr>
          <w:rFonts w:hint="cs"/>
          <w:rtl/>
        </w:rPr>
        <w:t xml:space="preserve">استعمارگر پیر و شیطان بسیار مرموز شاهد این اعتراضات هستیم، سه یا چهار قرن هست که با </w:t>
      </w:r>
      <w:r w:rsidR="006C5BF9">
        <w:rPr>
          <w:rFonts w:hint="cs"/>
          <w:rtl/>
        </w:rPr>
        <w:t>دستگاه‌های</w:t>
      </w:r>
      <w:r w:rsidR="001E6432">
        <w:rPr>
          <w:rFonts w:hint="cs"/>
          <w:rtl/>
        </w:rPr>
        <w:t xml:space="preserve"> اطلاعاتی و با ابزارهای گوناگون؛ هر ظلم و ستمی که </w:t>
      </w:r>
      <w:r>
        <w:rPr>
          <w:rFonts w:hint="cs"/>
          <w:rtl/>
        </w:rPr>
        <w:t>می‌توانستند</w:t>
      </w:r>
      <w:r w:rsidR="001E6432">
        <w:rPr>
          <w:rFonts w:hint="cs"/>
          <w:rtl/>
        </w:rPr>
        <w:t xml:space="preserve"> به دنیا </w:t>
      </w:r>
      <w:r>
        <w:rPr>
          <w:rFonts w:hint="cs"/>
          <w:rtl/>
        </w:rPr>
        <w:t>کرده‌اند</w:t>
      </w:r>
      <w:r w:rsidR="00DE7A4F">
        <w:rPr>
          <w:rFonts w:hint="cs"/>
          <w:rtl/>
        </w:rPr>
        <w:t>.</w:t>
      </w:r>
    </w:p>
    <w:p w:rsidR="00951047" w:rsidRDefault="00951047" w:rsidP="00B848C7">
      <w:pPr>
        <w:ind w:firstLine="0"/>
        <w:rPr>
          <w:rtl/>
        </w:rPr>
      </w:pPr>
      <w:r>
        <w:rPr>
          <w:rFonts w:hint="cs"/>
          <w:rtl/>
        </w:rPr>
        <w:lastRenderedPageBreak/>
        <w:t xml:space="preserve">در داخل کشورهای غربی موج بیداری به راه افتاده است و باید کشورهای غربی بدانند نباید </w:t>
      </w:r>
      <w:r w:rsidR="006C5BF9">
        <w:rPr>
          <w:rFonts w:hint="cs"/>
          <w:rtl/>
        </w:rPr>
        <w:t>این‌طور</w:t>
      </w:r>
      <w:r>
        <w:rPr>
          <w:rFonts w:hint="cs"/>
          <w:rtl/>
        </w:rPr>
        <w:t xml:space="preserve"> به مردم جهان ظلم و ستم کرد.</w:t>
      </w:r>
    </w:p>
    <w:p w:rsidR="00951047" w:rsidRDefault="005B42CF" w:rsidP="00B848C7">
      <w:pPr>
        <w:ind w:firstLine="0"/>
        <w:rPr>
          <w:rtl/>
        </w:rPr>
      </w:pPr>
      <w:r>
        <w:rPr>
          <w:rFonts w:hint="cs"/>
          <w:rtl/>
        </w:rPr>
        <w:t>شاهد موج اول، یعنی</w:t>
      </w:r>
      <w:r w:rsidR="00951047">
        <w:rPr>
          <w:rFonts w:hint="cs"/>
          <w:rtl/>
        </w:rPr>
        <w:t xml:space="preserve"> بیداری اسلامی هستیم که باید تداوم پیدا بکند، شاهد موج اعتراضی در درون دژ </w:t>
      </w:r>
      <w:r w:rsidR="00BA5EFC">
        <w:rPr>
          <w:rFonts w:hint="cs"/>
          <w:rtl/>
        </w:rPr>
        <w:t>غربی‌ها</w:t>
      </w:r>
      <w:r w:rsidR="00951047">
        <w:rPr>
          <w:rFonts w:hint="cs"/>
          <w:rtl/>
        </w:rPr>
        <w:t xml:space="preserve"> هستیم که مطمئناً این موج هم تداوم پیدا </w:t>
      </w:r>
      <w:r w:rsidR="006C5BF9">
        <w:rPr>
          <w:rFonts w:hint="cs"/>
          <w:rtl/>
        </w:rPr>
        <w:t>می‌کند</w:t>
      </w:r>
      <w:r w:rsidR="00FC7536">
        <w:rPr>
          <w:rFonts w:hint="cs"/>
          <w:rtl/>
        </w:rPr>
        <w:t>.</w:t>
      </w:r>
    </w:p>
    <w:p w:rsidR="00FC7536" w:rsidRDefault="00FC7536" w:rsidP="00B848C7">
      <w:pPr>
        <w:ind w:firstLine="0"/>
        <w:rPr>
          <w:rtl/>
        </w:rPr>
      </w:pPr>
      <w:r>
        <w:rPr>
          <w:rFonts w:hint="cs"/>
          <w:rtl/>
        </w:rPr>
        <w:t xml:space="preserve">انقلاب اسلامی در جایگاهی </w:t>
      </w:r>
      <w:r w:rsidR="00BA5EFC">
        <w:rPr>
          <w:rFonts w:hint="cs"/>
          <w:rtl/>
        </w:rPr>
        <w:t>قرارگرفته</w:t>
      </w:r>
      <w:r>
        <w:rPr>
          <w:rFonts w:hint="cs"/>
          <w:rtl/>
        </w:rPr>
        <w:t xml:space="preserve"> که به هر دو موج فکر و ایده </w:t>
      </w:r>
      <w:r w:rsidR="006C5BF9">
        <w:rPr>
          <w:rFonts w:hint="cs"/>
          <w:rtl/>
        </w:rPr>
        <w:t>می‌دهد</w:t>
      </w:r>
      <w:r>
        <w:rPr>
          <w:rFonts w:hint="cs"/>
          <w:rtl/>
        </w:rPr>
        <w:t xml:space="preserve">، مسئولیت بزرگ ملت ما این هست، ملت ما به برکت شهدا و شجاعت خودشان این آگاهی را در دنیا پخش </w:t>
      </w:r>
      <w:r w:rsidR="00BA5EFC">
        <w:rPr>
          <w:rFonts w:hint="cs"/>
          <w:rtl/>
        </w:rPr>
        <w:t>کرده‌اند</w:t>
      </w:r>
      <w:r w:rsidR="00601F5B">
        <w:rPr>
          <w:rFonts w:hint="cs"/>
          <w:rtl/>
        </w:rPr>
        <w:t xml:space="preserve">، باید درون خودمان را مستحکم و استوار بداریم، با اشتباهاتی که رخ </w:t>
      </w:r>
      <w:r w:rsidR="006C5BF9">
        <w:rPr>
          <w:rFonts w:hint="cs"/>
          <w:rtl/>
        </w:rPr>
        <w:t>می‌دهد</w:t>
      </w:r>
      <w:r w:rsidR="00601F5B">
        <w:rPr>
          <w:rFonts w:hint="cs"/>
          <w:rtl/>
        </w:rPr>
        <w:t xml:space="preserve">، باید با قاطعیت و جدیت برخورد </w:t>
      </w:r>
      <w:r w:rsidR="00EA4004">
        <w:rPr>
          <w:rFonts w:hint="cs"/>
          <w:rtl/>
        </w:rPr>
        <w:t>کرد، مسئولین باید دقیق باشند، این نظام و این انقلاب از اشکالات و اشتباهات مصون بماند و این ملت باید هوشمندانه در صحنه آگاهی بخشی به دنیا باقی بماند، قطعاً دو موجی که در دنیاست؛ مایه سرافرازی بیشتر مسلمانان و انقلاب اسلامی و ملت بزرگ ایران خواهد شد</w:t>
      </w:r>
      <w:r w:rsidR="00244FD2">
        <w:rPr>
          <w:rFonts w:hint="cs"/>
          <w:rtl/>
        </w:rPr>
        <w:t>.</w:t>
      </w:r>
    </w:p>
    <w:p w:rsidR="00B94771" w:rsidRDefault="00B94771" w:rsidP="00B848C7">
      <w:pPr>
        <w:pStyle w:val="1"/>
        <w:rPr>
          <w:rtl/>
        </w:rPr>
      </w:pPr>
      <w:bookmarkStart w:id="17" w:name="_Toc471513556"/>
      <w:r>
        <w:rPr>
          <w:rFonts w:hint="cs"/>
          <w:rtl/>
        </w:rPr>
        <w:t>پیوند اولیا و مربیان و خانواده</w:t>
      </w:r>
      <w:bookmarkEnd w:id="17"/>
    </w:p>
    <w:p w:rsidR="00244FD2" w:rsidRDefault="00244FD2" w:rsidP="00B848C7">
      <w:pPr>
        <w:ind w:firstLine="0"/>
        <w:rPr>
          <w:rtl/>
        </w:rPr>
      </w:pPr>
      <w:r>
        <w:rPr>
          <w:rFonts w:hint="cs"/>
          <w:rtl/>
        </w:rPr>
        <w:t xml:space="preserve">موضوع دوم؛ روز پیوند اولیا و مربیان هست که باید تأکید بشود؛ در تربیت دو گروه اصلی داریم: </w:t>
      </w:r>
    </w:p>
    <w:p w:rsidR="00244FD2" w:rsidRDefault="00244FD2" w:rsidP="00B848C7">
      <w:pPr>
        <w:ind w:firstLine="0"/>
        <w:rPr>
          <w:rtl/>
        </w:rPr>
      </w:pPr>
      <w:r>
        <w:rPr>
          <w:rFonts w:hint="cs"/>
          <w:rtl/>
        </w:rPr>
        <w:t xml:space="preserve">1- خانواده </w:t>
      </w:r>
    </w:p>
    <w:p w:rsidR="00244FD2" w:rsidRDefault="00244FD2" w:rsidP="00B848C7">
      <w:pPr>
        <w:ind w:firstLine="0"/>
        <w:rPr>
          <w:rtl/>
        </w:rPr>
      </w:pPr>
      <w:r>
        <w:rPr>
          <w:rFonts w:hint="cs"/>
          <w:rtl/>
        </w:rPr>
        <w:t>2- معلمان و مربیان و مدرسه و دانشگاه</w:t>
      </w:r>
    </w:p>
    <w:p w:rsidR="00F50796" w:rsidRDefault="00F50796" w:rsidP="00B848C7">
      <w:pPr>
        <w:ind w:firstLine="0"/>
        <w:rPr>
          <w:rtl/>
        </w:rPr>
      </w:pPr>
      <w:r>
        <w:rPr>
          <w:rFonts w:hint="cs"/>
          <w:rtl/>
        </w:rPr>
        <w:t xml:space="preserve">وقتی عمل تربیت درست محقق </w:t>
      </w:r>
      <w:r w:rsidR="006C5BF9">
        <w:rPr>
          <w:rFonts w:hint="cs"/>
          <w:rtl/>
        </w:rPr>
        <w:t>می‌شود</w:t>
      </w:r>
      <w:r>
        <w:rPr>
          <w:rFonts w:hint="cs"/>
          <w:rtl/>
        </w:rPr>
        <w:t xml:space="preserve"> که مدرسه و خانه، معلم و مربی با پدر و مادر؛ در ارتباط باشند و با تعامل و همکاری و همگرایی نقشه تربیت </w:t>
      </w:r>
      <w:r w:rsidR="00BA5EFC">
        <w:rPr>
          <w:rFonts w:hint="cs"/>
          <w:rtl/>
        </w:rPr>
        <w:t>بچه‌ها</w:t>
      </w:r>
      <w:r>
        <w:rPr>
          <w:rFonts w:hint="cs"/>
          <w:rtl/>
        </w:rPr>
        <w:t xml:space="preserve"> را ترسیم بکنند، یک روز </w:t>
      </w:r>
      <w:r w:rsidR="00BA5EFC">
        <w:rPr>
          <w:rFonts w:hint="cs"/>
          <w:rtl/>
        </w:rPr>
        <w:t>تعیین‌شده</w:t>
      </w:r>
      <w:r>
        <w:rPr>
          <w:rFonts w:hint="cs"/>
          <w:rtl/>
        </w:rPr>
        <w:t xml:space="preserve"> برای اینکه خانواده باید در ارتباط با مدرسه باشد، شرط اول تربیت این است که؛ خانواده از آگاهی و معلومات درست در حوزه اخلاق و تربیت برخوردار باشد، اولیا و مربیان هم به همین صورت باید باشند، شرط دوم این است که هماهنگ با هم باشند، اگر در خانه چیزی گفته بشود و در مدرسه طوری دیگر مطرح بشود، فرزند در تعارض </w:t>
      </w:r>
      <w:r w:rsidR="006C5BF9">
        <w:rPr>
          <w:rFonts w:hint="cs"/>
          <w:rtl/>
        </w:rPr>
        <w:t>می‌ماند</w:t>
      </w:r>
      <w:r>
        <w:rPr>
          <w:rFonts w:hint="cs"/>
          <w:rtl/>
        </w:rPr>
        <w:t xml:space="preserve"> که باید چطور رفتار کند، اگر مدرسه فعال باشد، اما خانه نسبت به آینده </w:t>
      </w:r>
      <w:r w:rsidR="00BA5EFC">
        <w:rPr>
          <w:rFonts w:hint="cs"/>
          <w:rtl/>
        </w:rPr>
        <w:t>بچه‌ها</w:t>
      </w:r>
      <w:r>
        <w:rPr>
          <w:rFonts w:hint="cs"/>
          <w:rtl/>
        </w:rPr>
        <w:t xml:space="preserve"> </w:t>
      </w:r>
      <w:r w:rsidR="00BA5EFC">
        <w:rPr>
          <w:rFonts w:hint="cs"/>
          <w:rtl/>
        </w:rPr>
        <w:t>بی‌تفاوت</w:t>
      </w:r>
      <w:r>
        <w:rPr>
          <w:rFonts w:hint="cs"/>
          <w:rtl/>
        </w:rPr>
        <w:t xml:space="preserve"> باشد، این فرزند دچار تعارض </w:t>
      </w:r>
      <w:r w:rsidR="006C5BF9">
        <w:rPr>
          <w:rFonts w:hint="cs"/>
          <w:rtl/>
        </w:rPr>
        <w:t>می‌شود</w:t>
      </w:r>
      <w:r>
        <w:rPr>
          <w:rFonts w:hint="cs"/>
          <w:rtl/>
        </w:rPr>
        <w:t xml:space="preserve"> و رشد پیدا ن</w:t>
      </w:r>
      <w:r w:rsidR="006C5BF9">
        <w:rPr>
          <w:rFonts w:hint="cs"/>
          <w:rtl/>
        </w:rPr>
        <w:t>می‌کند</w:t>
      </w:r>
      <w:r w:rsidR="00CB4F03">
        <w:rPr>
          <w:rFonts w:hint="cs"/>
          <w:rtl/>
        </w:rPr>
        <w:t xml:space="preserve">، راه درست این است که معلمان و مربیان و پدر و مادر؛ هم از آگاهی خوب و از انگیزه قوی برخوردار باشند و هم اینکه </w:t>
      </w:r>
      <w:r w:rsidR="00BA5EFC">
        <w:rPr>
          <w:rFonts w:hint="cs"/>
          <w:rtl/>
        </w:rPr>
        <w:t>دست‌به‌دست</w:t>
      </w:r>
      <w:r w:rsidR="00CB4F03">
        <w:rPr>
          <w:rFonts w:hint="cs"/>
          <w:rtl/>
        </w:rPr>
        <w:t xml:space="preserve"> هم بدهند؛ با ارتباط و همکاری و همراهی مسیر تربیت نسل آینده را طی بکنند</w:t>
      </w:r>
      <w:r w:rsidR="008343F8">
        <w:rPr>
          <w:rFonts w:hint="cs"/>
          <w:rtl/>
        </w:rPr>
        <w:t xml:space="preserve">، </w:t>
      </w:r>
      <w:r w:rsidR="00BA5EFC">
        <w:rPr>
          <w:rFonts w:hint="cs"/>
          <w:rtl/>
        </w:rPr>
        <w:t>امیدواریم</w:t>
      </w:r>
      <w:r w:rsidR="008343F8">
        <w:rPr>
          <w:rFonts w:hint="cs"/>
          <w:rtl/>
        </w:rPr>
        <w:t xml:space="preserve"> به مناسبت این روز همه </w:t>
      </w:r>
      <w:r w:rsidR="00BA5EFC">
        <w:rPr>
          <w:rFonts w:hint="cs"/>
          <w:rtl/>
        </w:rPr>
        <w:t>خانواده‌ها</w:t>
      </w:r>
      <w:r w:rsidR="008343F8">
        <w:rPr>
          <w:rFonts w:hint="cs"/>
          <w:rtl/>
        </w:rPr>
        <w:t xml:space="preserve"> و جامعه ما ضرورت توجه به تربیت و توجه به آینده </w:t>
      </w:r>
      <w:r w:rsidR="00BA5EFC">
        <w:rPr>
          <w:rFonts w:hint="cs"/>
          <w:rtl/>
        </w:rPr>
        <w:t>بچه‌ها</w:t>
      </w:r>
      <w:r w:rsidR="008343F8">
        <w:rPr>
          <w:rFonts w:hint="cs"/>
          <w:rtl/>
        </w:rPr>
        <w:t xml:space="preserve"> و ضرورت همکاری قوی برای تربیت درست؛ توجه بکنند</w:t>
      </w:r>
      <w:r w:rsidR="00F56AFE">
        <w:rPr>
          <w:rFonts w:hint="cs"/>
          <w:rtl/>
        </w:rPr>
        <w:t>، امروز فرزندان عزیز ما در معرض هزاران مشکل و آسیب و دسیسه و توطئه قرار دارند</w:t>
      </w:r>
      <w:r w:rsidR="00F55512">
        <w:rPr>
          <w:rFonts w:hint="cs"/>
          <w:rtl/>
        </w:rPr>
        <w:t xml:space="preserve">، غلبه بر </w:t>
      </w:r>
      <w:r w:rsidR="00D32C72">
        <w:rPr>
          <w:rFonts w:hint="cs"/>
          <w:rtl/>
        </w:rPr>
        <w:t>این‌ها</w:t>
      </w:r>
      <w:r w:rsidR="00F55512">
        <w:rPr>
          <w:rFonts w:hint="cs"/>
          <w:rtl/>
        </w:rPr>
        <w:t xml:space="preserve"> جز با مراقبت، آگاهی بخشی، مواظبت، تربیت صحیح، هماهنگی در تربیت درست و توجه به اخلاق و </w:t>
      </w:r>
      <w:r w:rsidR="00F55512">
        <w:rPr>
          <w:rFonts w:hint="cs"/>
          <w:rtl/>
        </w:rPr>
        <w:lastRenderedPageBreak/>
        <w:t>نماز و قرآن و معنویات در مدرسه و خانه میسر نیست</w:t>
      </w:r>
      <w:r w:rsidR="007767C3">
        <w:rPr>
          <w:rFonts w:hint="cs"/>
          <w:rtl/>
        </w:rPr>
        <w:t>، ان شاء الله همه ما به این نکات تربیتی توجه بکنیم</w:t>
      </w:r>
      <w:r w:rsidR="000A09E6">
        <w:rPr>
          <w:rFonts w:hint="cs"/>
          <w:rtl/>
        </w:rPr>
        <w:t xml:space="preserve">، اگر همه </w:t>
      </w:r>
      <w:r w:rsidR="00BA5EFC">
        <w:rPr>
          <w:rFonts w:hint="cs"/>
          <w:rtl/>
        </w:rPr>
        <w:t>خطبه‌ها</w:t>
      </w:r>
      <w:r w:rsidR="000A09E6">
        <w:rPr>
          <w:rFonts w:hint="cs"/>
          <w:rtl/>
        </w:rPr>
        <w:t xml:space="preserve"> و همه منبرها به تربیت کودک و نوجوان اختصاص پیدا بکند، اگر تمام همت مدیران و معلمان و مربیان در </w:t>
      </w:r>
      <w:r w:rsidR="00BA5EFC">
        <w:rPr>
          <w:rFonts w:hint="cs"/>
          <w:rtl/>
        </w:rPr>
        <w:t>آموزش‌وپرورش</w:t>
      </w:r>
      <w:r w:rsidR="000A09E6">
        <w:rPr>
          <w:rFonts w:hint="cs"/>
          <w:rtl/>
        </w:rPr>
        <w:t xml:space="preserve"> در کشور به این امر اختصاص </w:t>
      </w:r>
      <w:r w:rsidR="00205727">
        <w:rPr>
          <w:rFonts w:hint="cs"/>
          <w:rtl/>
        </w:rPr>
        <w:t>داده شود</w:t>
      </w:r>
      <w:r w:rsidR="000A09E6">
        <w:rPr>
          <w:rFonts w:hint="cs"/>
          <w:rtl/>
        </w:rPr>
        <w:t xml:space="preserve">؛ باز هم کم است، چون همه آینده و حیات ما در تربیت و </w:t>
      </w:r>
      <w:r w:rsidR="00BA5EFC">
        <w:rPr>
          <w:rFonts w:hint="cs"/>
          <w:rtl/>
        </w:rPr>
        <w:t>شکل‌گیری</w:t>
      </w:r>
      <w:r w:rsidR="000A09E6">
        <w:rPr>
          <w:rFonts w:hint="cs"/>
          <w:rtl/>
        </w:rPr>
        <w:t xml:space="preserve"> و پرورش فرزندان سالم و کامل است</w:t>
      </w:r>
      <w:r w:rsidR="00994E43">
        <w:rPr>
          <w:rFonts w:hint="cs"/>
          <w:rtl/>
        </w:rPr>
        <w:t>.</w:t>
      </w:r>
    </w:p>
    <w:p w:rsidR="00994E43" w:rsidRDefault="00BA5EFC" w:rsidP="00B848C7">
      <w:pPr>
        <w:ind w:firstLine="0"/>
        <w:rPr>
          <w:rtl/>
        </w:rPr>
      </w:pPr>
      <w:r>
        <w:rPr>
          <w:rFonts w:hint="cs"/>
          <w:rtl/>
        </w:rPr>
        <w:t>آنچه</w:t>
      </w:r>
      <w:r w:rsidR="00994E43">
        <w:rPr>
          <w:rFonts w:hint="cs"/>
          <w:rtl/>
        </w:rPr>
        <w:t xml:space="preserve"> در کشور </w:t>
      </w:r>
      <w:r>
        <w:rPr>
          <w:rFonts w:hint="cs"/>
          <w:rtl/>
        </w:rPr>
        <w:t>برنامه‌ریزی</w:t>
      </w:r>
      <w:r w:rsidR="00994E43">
        <w:rPr>
          <w:rFonts w:hint="cs"/>
          <w:rtl/>
        </w:rPr>
        <w:t xml:space="preserve"> </w:t>
      </w:r>
      <w:r w:rsidR="006C5BF9">
        <w:rPr>
          <w:rFonts w:hint="cs"/>
          <w:rtl/>
        </w:rPr>
        <w:t>می‌شود</w:t>
      </w:r>
      <w:r w:rsidR="00994E43">
        <w:rPr>
          <w:rFonts w:hint="cs"/>
          <w:rtl/>
        </w:rPr>
        <w:t xml:space="preserve">، در سند </w:t>
      </w:r>
      <w:r>
        <w:rPr>
          <w:rFonts w:hint="cs"/>
          <w:rtl/>
        </w:rPr>
        <w:t>آموزش‌وپرورش</w:t>
      </w:r>
      <w:r w:rsidR="00994E43">
        <w:rPr>
          <w:rFonts w:hint="cs"/>
          <w:rtl/>
        </w:rPr>
        <w:t xml:space="preserve"> که اخیراً تصویب شد و </w:t>
      </w:r>
      <w:r w:rsidR="005B42CF">
        <w:rPr>
          <w:rFonts w:hint="cs"/>
          <w:rtl/>
        </w:rPr>
        <w:t>در شورای انقلاب فرهنگی؛ زمیم</w:t>
      </w:r>
      <w:r w:rsidR="00994E43">
        <w:rPr>
          <w:rFonts w:hint="cs"/>
          <w:rtl/>
        </w:rPr>
        <w:t xml:space="preserve">ه است، اصلش این است که </w:t>
      </w:r>
      <w:r>
        <w:rPr>
          <w:rFonts w:hint="cs"/>
          <w:rtl/>
        </w:rPr>
        <w:t>آموزش‌وپرورش</w:t>
      </w:r>
      <w:r w:rsidR="00994E43">
        <w:rPr>
          <w:rFonts w:hint="cs"/>
          <w:rtl/>
        </w:rPr>
        <w:t xml:space="preserve"> با انگیزه در این زمینه کار بکند، اصلش این است که </w:t>
      </w:r>
      <w:r>
        <w:rPr>
          <w:rFonts w:hint="cs"/>
          <w:rtl/>
        </w:rPr>
        <w:t>خانواده‌ها</w:t>
      </w:r>
      <w:r w:rsidR="00994E43">
        <w:rPr>
          <w:rFonts w:hint="cs"/>
          <w:rtl/>
        </w:rPr>
        <w:t>؛ خطرها را بدانند و راه غلبه بر این مشکلات را بدانند و با هم همکاری بکنند</w:t>
      </w:r>
      <w:r w:rsidR="00D6217B">
        <w:rPr>
          <w:rFonts w:hint="cs"/>
          <w:rtl/>
        </w:rPr>
        <w:t>، روز پیوند اولیا و مربیان این پیام را دارد و همه ما باید به آن توجه بکنیم</w:t>
      </w:r>
      <w:r w:rsidR="006C6A88">
        <w:rPr>
          <w:rFonts w:hint="cs"/>
          <w:rtl/>
        </w:rPr>
        <w:t>.</w:t>
      </w:r>
    </w:p>
    <w:p w:rsidR="00DE0808" w:rsidRDefault="00DE0808" w:rsidP="00B848C7">
      <w:pPr>
        <w:pStyle w:val="1"/>
        <w:rPr>
          <w:rtl/>
        </w:rPr>
      </w:pPr>
      <w:bookmarkStart w:id="18" w:name="_Toc471513557"/>
      <w:r>
        <w:rPr>
          <w:rFonts w:hint="cs"/>
          <w:rtl/>
        </w:rPr>
        <w:t>یادواره شهدا</w:t>
      </w:r>
      <w:bookmarkEnd w:id="18"/>
    </w:p>
    <w:p w:rsidR="006C6A88" w:rsidRDefault="006C6A88" w:rsidP="00B848C7">
      <w:pPr>
        <w:ind w:firstLine="0"/>
        <w:rPr>
          <w:rtl/>
        </w:rPr>
      </w:pPr>
      <w:r>
        <w:rPr>
          <w:rFonts w:hint="cs"/>
          <w:rtl/>
        </w:rPr>
        <w:t xml:space="preserve">موضوع سوم؛ </w:t>
      </w:r>
      <w:r w:rsidR="00BA5EFC">
        <w:rPr>
          <w:rFonts w:hint="cs"/>
          <w:rtl/>
        </w:rPr>
        <w:t>یادواره</w:t>
      </w:r>
      <w:r>
        <w:rPr>
          <w:rFonts w:hint="cs"/>
          <w:rtl/>
        </w:rPr>
        <w:t xml:space="preserve"> شهداست که به فضل الهی از پایان هفته شروع </w:t>
      </w:r>
      <w:r w:rsidR="006C5BF9">
        <w:rPr>
          <w:rFonts w:hint="cs"/>
          <w:rtl/>
        </w:rPr>
        <w:t>می‌شود</w:t>
      </w:r>
      <w:r>
        <w:rPr>
          <w:rFonts w:hint="cs"/>
          <w:rtl/>
        </w:rPr>
        <w:t xml:space="preserve">، یادواره و نمایشگاه و مجموعه </w:t>
      </w:r>
      <w:r w:rsidR="00BA5EFC">
        <w:rPr>
          <w:rFonts w:hint="cs"/>
          <w:rtl/>
        </w:rPr>
        <w:t>برنامه‌هایی</w:t>
      </w:r>
      <w:r>
        <w:rPr>
          <w:rFonts w:hint="cs"/>
          <w:rtl/>
        </w:rPr>
        <w:t xml:space="preserve"> که دوستان عزیزمان طراحی </w:t>
      </w:r>
      <w:r w:rsidR="00BA5EFC">
        <w:rPr>
          <w:rFonts w:hint="cs"/>
          <w:rtl/>
        </w:rPr>
        <w:t>کرده‌اند</w:t>
      </w:r>
      <w:r w:rsidR="00D214BE">
        <w:rPr>
          <w:rFonts w:hint="cs"/>
          <w:rtl/>
        </w:rPr>
        <w:t xml:space="preserve">، اولاً به این نکته باید اشاره شود که شهدا </w:t>
      </w:r>
      <w:r w:rsidR="00BA5EFC">
        <w:rPr>
          <w:rFonts w:hint="cs"/>
          <w:rtl/>
        </w:rPr>
        <w:t>سرمایه‌های</w:t>
      </w:r>
      <w:r w:rsidR="00D214BE">
        <w:rPr>
          <w:rFonts w:hint="cs"/>
          <w:rtl/>
        </w:rPr>
        <w:t xml:space="preserve"> زندگی ما هستند، </w:t>
      </w:r>
      <w:r w:rsidR="00BA5EFC">
        <w:rPr>
          <w:rFonts w:hint="cs"/>
          <w:rtl/>
        </w:rPr>
        <w:t>سرمایه‌های</w:t>
      </w:r>
      <w:r w:rsidR="00D214BE">
        <w:rPr>
          <w:rFonts w:hint="cs"/>
          <w:rtl/>
        </w:rPr>
        <w:t xml:space="preserve"> جاودان ما هستند، ستارگان درخشانی هستند که با قربانی کردن خودشان؛ راه را به روی ما باز کردند</w:t>
      </w:r>
      <w:r w:rsidR="00EC7125">
        <w:rPr>
          <w:rFonts w:hint="cs"/>
          <w:rtl/>
        </w:rPr>
        <w:t xml:space="preserve">، جهان را به نور خود روشن کردند، جایگاه رفیع شهدا؛ ادب انسانی اقتضا </w:t>
      </w:r>
      <w:r w:rsidR="006C5BF9">
        <w:rPr>
          <w:rFonts w:hint="cs"/>
          <w:rtl/>
        </w:rPr>
        <w:t>می‌کند</w:t>
      </w:r>
      <w:r w:rsidR="00EC7125">
        <w:rPr>
          <w:rFonts w:hint="cs"/>
          <w:rtl/>
        </w:rPr>
        <w:t xml:space="preserve"> که این جایگاه بزرگ را گرامی بداریم و تجلیل بکنیم، جایگاه شهادت، ایثار، جایگاه ستارگان درخشانی که در هشت سال؛ آن همه مقاومت و رشادت و خطر پذیرفتند؛ تا این کشور سالم بماند، تجزیه نشود، عزت و شکوه خودش را حفظ بکند، تا اسلام بر این کشور حاکم باشد.</w:t>
      </w:r>
    </w:p>
    <w:p w:rsidR="00EC7125" w:rsidRDefault="00EC7125" w:rsidP="00B848C7">
      <w:pPr>
        <w:ind w:firstLine="0"/>
        <w:rPr>
          <w:rtl/>
        </w:rPr>
      </w:pPr>
      <w:r>
        <w:rPr>
          <w:rFonts w:hint="cs"/>
          <w:rtl/>
        </w:rPr>
        <w:t xml:space="preserve">ثانیاً: باید با شناخت </w:t>
      </w:r>
      <w:r w:rsidR="00D32C72">
        <w:rPr>
          <w:rFonts w:hint="cs"/>
          <w:rtl/>
        </w:rPr>
        <w:t>آن‌ها</w:t>
      </w:r>
      <w:r>
        <w:rPr>
          <w:rFonts w:hint="cs"/>
          <w:rtl/>
        </w:rPr>
        <w:t xml:space="preserve"> و بازشناسی چهره نورانی </w:t>
      </w:r>
      <w:r w:rsidR="00D32C72">
        <w:rPr>
          <w:rFonts w:hint="cs"/>
          <w:rtl/>
        </w:rPr>
        <w:t>آن‌ها</w:t>
      </w:r>
      <w:r>
        <w:rPr>
          <w:rFonts w:hint="cs"/>
          <w:rtl/>
        </w:rPr>
        <w:t xml:space="preserve"> و سیره مبارک </w:t>
      </w:r>
      <w:r w:rsidR="00D32C72">
        <w:rPr>
          <w:rFonts w:hint="cs"/>
          <w:rtl/>
        </w:rPr>
        <w:t>آن‌ها</w:t>
      </w:r>
      <w:r>
        <w:rPr>
          <w:rFonts w:hint="cs"/>
          <w:rtl/>
        </w:rPr>
        <w:t xml:space="preserve">؛ نسل امروز هم بهره بگیرد، دانشگاه، مدرسه، آموزش پرورش و حوزه و جامعه و صنعت ما و همه </w:t>
      </w:r>
      <w:r w:rsidR="00BA5EFC">
        <w:rPr>
          <w:rFonts w:hint="cs"/>
          <w:rtl/>
        </w:rPr>
        <w:t>بخش‌های</w:t>
      </w:r>
      <w:r>
        <w:rPr>
          <w:rFonts w:hint="cs"/>
          <w:rtl/>
        </w:rPr>
        <w:t xml:space="preserve"> کشور باید از </w:t>
      </w:r>
      <w:r w:rsidR="00BA5EFC">
        <w:rPr>
          <w:rFonts w:hint="cs"/>
          <w:rtl/>
        </w:rPr>
        <w:t>چهره‌های</w:t>
      </w:r>
      <w:r>
        <w:rPr>
          <w:rFonts w:hint="cs"/>
          <w:rtl/>
        </w:rPr>
        <w:t xml:space="preserve"> نورانی شهدا و از ستارگان درخشان؛ باید راه خود را پیدا بکند</w:t>
      </w:r>
      <w:r w:rsidR="00425B2A">
        <w:rPr>
          <w:rFonts w:hint="cs"/>
          <w:rtl/>
        </w:rPr>
        <w:t xml:space="preserve">، تجلیل از شهدا، </w:t>
      </w:r>
      <w:r w:rsidR="00BA5EFC">
        <w:rPr>
          <w:rFonts w:hint="cs"/>
          <w:rtl/>
        </w:rPr>
        <w:t>یادواره‌های</w:t>
      </w:r>
      <w:r w:rsidR="00425B2A">
        <w:rPr>
          <w:rFonts w:hint="cs"/>
          <w:rtl/>
        </w:rPr>
        <w:t xml:space="preserve"> شهدا که در همه جای کشور و این استان </w:t>
      </w:r>
      <w:r w:rsidR="00BA5EFC">
        <w:rPr>
          <w:rFonts w:hint="cs"/>
          <w:rtl/>
        </w:rPr>
        <w:t>برگزار</w:t>
      </w:r>
      <w:r w:rsidR="00425B2A">
        <w:rPr>
          <w:rFonts w:hint="cs"/>
          <w:rtl/>
        </w:rPr>
        <w:t xml:space="preserve"> </w:t>
      </w:r>
      <w:r w:rsidR="006C5BF9">
        <w:rPr>
          <w:rFonts w:hint="cs"/>
          <w:rtl/>
        </w:rPr>
        <w:t>می‌شود</w:t>
      </w:r>
      <w:r w:rsidR="00425B2A">
        <w:rPr>
          <w:rFonts w:hint="cs"/>
          <w:rtl/>
        </w:rPr>
        <w:t>، فلسفه الهی و انسانی فی حد نفسه دارد و اینکه برای خودمان مفید است</w:t>
      </w:r>
      <w:r w:rsidR="00AE4DA3">
        <w:rPr>
          <w:rFonts w:hint="cs"/>
          <w:rtl/>
        </w:rPr>
        <w:t xml:space="preserve">، برای </w:t>
      </w:r>
      <w:r w:rsidR="00BA5EFC">
        <w:rPr>
          <w:rFonts w:hint="cs"/>
          <w:rtl/>
        </w:rPr>
        <w:t>پاک‌سازی</w:t>
      </w:r>
      <w:r w:rsidR="00AE4DA3">
        <w:rPr>
          <w:rFonts w:hint="cs"/>
          <w:rtl/>
        </w:rPr>
        <w:t xml:space="preserve"> جامعه مفید است</w:t>
      </w:r>
      <w:r w:rsidR="00025D21">
        <w:rPr>
          <w:rFonts w:hint="cs"/>
          <w:rtl/>
        </w:rPr>
        <w:t xml:space="preserve">، مفاسد اقتصادی و فقر و فحشا </w:t>
      </w:r>
      <w:r w:rsidR="00BA5EFC">
        <w:rPr>
          <w:rFonts w:hint="cs"/>
          <w:rtl/>
        </w:rPr>
        <w:t>به خاطر</w:t>
      </w:r>
      <w:r w:rsidR="00025D21">
        <w:rPr>
          <w:rFonts w:hint="cs"/>
          <w:rtl/>
        </w:rPr>
        <w:t xml:space="preserve"> این است که از راه شهدا فاصله گرفتیم، از معیارهای جنگ و جهاد و دفاع مقدس فاصله </w:t>
      </w:r>
      <w:r w:rsidR="00BA5EFC">
        <w:rPr>
          <w:rFonts w:hint="cs"/>
          <w:rtl/>
        </w:rPr>
        <w:t>گرفته‌ایم</w:t>
      </w:r>
      <w:r w:rsidR="00025D21">
        <w:rPr>
          <w:rFonts w:hint="cs"/>
          <w:rtl/>
        </w:rPr>
        <w:t xml:space="preserve">، باید این </w:t>
      </w:r>
      <w:r w:rsidR="00BA5EFC">
        <w:rPr>
          <w:rFonts w:hint="cs"/>
          <w:rtl/>
        </w:rPr>
        <w:t>یادواره‌ها</w:t>
      </w:r>
      <w:r w:rsidR="00025D21">
        <w:rPr>
          <w:rFonts w:hint="cs"/>
          <w:rtl/>
        </w:rPr>
        <w:t xml:space="preserve"> نور اسلام و انقلاب منتشر بکند.</w:t>
      </w:r>
    </w:p>
    <w:p w:rsidR="00025D21" w:rsidRDefault="00025D21" w:rsidP="00B848C7">
      <w:pPr>
        <w:ind w:firstLine="0"/>
        <w:rPr>
          <w:rtl/>
        </w:rPr>
      </w:pPr>
      <w:r>
        <w:rPr>
          <w:rFonts w:hint="cs"/>
          <w:rtl/>
        </w:rPr>
        <w:t xml:space="preserve">از جوانان عزیز و بسیجیان بزرگوار و سربازان گرامی، دوستان جوان بسیار </w:t>
      </w:r>
      <w:r w:rsidR="00BA5EFC">
        <w:rPr>
          <w:rFonts w:hint="cs"/>
          <w:rtl/>
        </w:rPr>
        <w:t>باانگیزه‌ای</w:t>
      </w:r>
      <w:r>
        <w:rPr>
          <w:rFonts w:hint="cs"/>
          <w:rtl/>
        </w:rPr>
        <w:t xml:space="preserve"> که از گوشه</w:t>
      </w:r>
      <w:r w:rsidR="00865CD2">
        <w:rPr>
          <w:rFonts w:hint="cs"/>
          <w:rtl/>
        </w:rPr>
        <w:t xml:space="preserve"> و کنار شهر جمع شدند، بدون مزد؛ شب و روز کار </w:t>
      </w:r>
      <w:r w:rsidR="006C5BF9">
        <w:rPr>
          <w:rFonts w:hint="cs"/>
          <w:rtl/>
        </w:rPr>
        <w:t>می‌کنند</w:t>
      </w:r>
      <w:r w:rsidR="00865CD2">
        <w:rPr>
          <w:rFonts w:hint="cs"/>
          <w:rtl/>
        </w:rPr>
        <w:t xml:space="preserve">؛ برای اینکه یاد عزیزان خودشان را گرامی بدارند؛ تقدیر و تشکر </w:t>
      </w:r>
      <w:r w:rsidR="00BA5EFC">
        <w:rPr>
          <w:rFonts w:hint="cs"/>
          <w:rtl/>
        </w:rPr>
        <w:t>می‌کنیم</w:t>
      </w:r>
      <w:r w:rsidR="002221BB">
        <w:rPr>
          <w:rFonts w:hint="cs"/>
          <w:rtl/>
        </w:rPr>
        <w:t xml:space="preserve">، </w:t>
      </w:r>
      <w:r w:rsidR="002221BB">
        <w:rPr>
          <w:rFonts w:hint="cs"/>
          <w:rtl/>
        </w:rPr>
        <w:lastRenderedPageBreak/>
        <w:t xml:space="preserve">آفرین بر شما و بر </w:t>
      </w:r>
      <w:r w:rsidR="00BA5EFC">
        <w:rPr>
          <w:rFonts w:hint="cs"/>
          <w:rtl/>
        </w:rPr>
        <w:t>خانواده‌ها</w:t>
      </w:r>
      <w:r w:rsidR="002221BB">
        <w:rPr>
          <w:rFonts w:hint="cs"/>
          <w:rtl/>
        </w:rPr>
        <w:t xml:space="preserve">یی که شما را تربیت </w:t>
      </w:r>
      <w:r w:rsidR="00BA5EFC">
        <w:rPr>
          <w:rFonts w:hint="cs"/>
          <w:rtl/>
        </w:rPr>
        <w:t>کرده‌اند</w:t>
      </w:r>
      <w:r w:rsidR="002221BB">
        <w:rPr>
          <w:rFonts w:hint="cs"/>
          <w:rtl/>
        </w:rPr>
        <w:t xml:space="preserve">، خط نورانی شهادت خواهی، عشق به </w:t>
      </w:r>
      <w:r w:rsidR="00BA5EFC">
        <w:rPr>
          <w:rFonts w:hint="cs"/>
          <w:rtl/>
        </w:rPr>
        <w:t>آرمان‌های</w:t>
      </w:r>
      <w:r w:rsidR="002221BB">
        <w:rPr>
          <w:rFonts w:hint="cs"/>
          <w:rtl/>
        </w:rPr>
        <w:t xml:space="preserve"> اسلام در نسل جوان ما موج </w:t>
      </w:r>
      <w:r w:rsidR="00BA5EFC">
        <w:rPr>
          <w:rFonts w:hint="cs"/>
          <w:rtl/>
        </w:rPr>
        <w:t>می‌زند</w:t>
      </w:r>
      <w:r w:rsidR="005A4E27">
        <w:rPr>
          <w:rFonts w:hint="cs"/>
          <w:rtl/>
        </w:rPr>
        <w:t xml:space="preserve"> و باید استمرار و گسترش پیدا بکند و بر موج فسادها غالب بشود</w:t>
      </w:r>
      <w:r w:rsidR="000F107D">
        <w:rPr>
          <w:rFonts w:hint="cs"/>
          <w:rtl/>
        </w:rPr>
        <w:t>.</w:t>
      </w:r>
    </w:p>
    <w:p w:rsidR="000F107D" w:rsidRDefault="000F107D" w:rsidP="00B848C7">
      <w:pPr>
        <w:ind w:firstLine="0"/>
        <w:rPr>
          <w:rtl/>
        </w:rPr>
      </w:pPr>
      <w:r>
        <w:rPr>
          <w:rFonts w:hint="cs"/>
          <w:rtl/>
        </w:rPr>
        <w:t xml:space="preserve">از </w:t>
      </w:r>
      <w:r w:rsidR="00BA5EFC">
        <w:rPr>
          <w:rFonts w:hint="cs"/>
          <w:rtl/>
        </w:rPr>
        <w:t>پنج‌شنبه</w:t>
      </w:r>
      <w:r>
        <w:rPr>
          <w:rFonts w:hint="cs"/>
          <w:rtl/>
        </w:rPr>
        <w:t xml:space="preserve"> در این مصلی شروع </w:t>
      </w:r>
      <w:r w:rsidR="006C5BF9">
        <w:rPr>
          <w:rFonts w:hint="cs"/>
          <w:rtl/>
        </w:rPr>
        <w:t>می‌شود</w:t>
      </w:r>
      <w:r>
        <w:rPr>
          <w:rFonts w:hint="cs"/>
          <w:rtl/>
        </w:rPr>
        <w:t xml:space="preserve"> و </w:t>
      </w:r>
      <w:r w:rsidR="00BA5EFC">
        <w:rPr>
          <w:rFonts w:hint="cs"/>
          <w:rtl/>
        </w:rPr>
        <w:t>برنامه‌ها</w:t>
      </w:r>
      <w:r>
        <w:rPr>
          <w:rFonts w:hint="cs"/>
          <w:rtl/>
        </w:rPr>
        <w:t xml:space="preserve"> به طول یک هفته ادامه دارد که ان شاء الله با شور و شوق از این </w:t>
      </w:r>
      <w:r w:rsidR="00BA5EFC">
        <w:rPr>
          <w:rFonts w:hint="cs"/>
          <w:rtl/>
        </w:rPr>
        <w:t>برنامه‌ها</w:t>
      </w:r>
      <w:r>
        <w:rPr>
          <w:rFonts w:hint="cs"/>
          <w:rtl/>
        </w:rPr>
        <w:t>ی خوب؛ استقبال خواهد شد.</w:t>
      </w:r>
    </w:p>
    <w:p w:rsidR="000F107D" w:rsidRDefault="000F107D" w:rsidP="00B848C7">
      <w:pPr>
        <w:ind w:firstLine="0"/>
        <w:rPr>
          <w:rtl/>
        </w:rPr>
      </w:pPr>
      <w:r>
        <w:rPr>
          <w:rFonts w:hint="cs"/>
          <w:rtl/>
        </w:rPr>
        <w:t xml:space="preserve">از همه </w:t>
      </w:r>
      <w:r w:rsidR="00BA5EFC">
        <w:rPr>
          <w:rFonts w:hint="cs"/>
          <w:rtl/>
        </w:rPr>
        <w:t>ارگان‌ها</w:t>
      </w:r>
      <w:r>
        <w:rPr>
          <w:rFonts w:hint="cs"/>
          <w:rtl/>
        </w:rPr>
        <w:t xml:space="preserve"> و ادارات و جوانانی که در این زمینه همکاری کردند؛ کمال تقدیر و تشکر داریم و کسانی که هنوز همکاری انجام ندادند؛ به این قافله بپیوندند.</w:t>
      </w:r>
    </w:p>
    <w:p w:rsidR="00DE0808" w:rsidRDefault="00DE0808" w:rsidP="00B076C0">
      <w:pPr>
        <w:pStyle w:val="1"/>
        <w:rPr>
          <w:rtl/>
        </w:rPr>
      </w:pPr>
      <w:bookmarkStart w:id="19" w:name="_Toc471513558"/>
      <w:r>
        <w:rPr>
          <w:rFonts w:hint="cs"/>
          <w:rtl/>
        </w:rPr>
        <w:t xml:space="preserve">سالگرد ارتحال </w:t>
      </w:r>
      <w:r w:rsidR="00BA5EFC">
        <w:rPr>
          <w:rFonts w:hint="cs"/>
          <w:rtl/>
        </w:rPr>
        <w:t>آیت‌الله</w:t>
      </w:r>
      <w:r>
        <w:rPr>
          <w:rFonts w:hint="cs"/>
          <w:rtl/>
        </w:rPr>
        <w:t xml:space="preserve"> حائری </w:t>
      </w:r>
      <w:bookmarkStart w:id="20" w:name="_GoBack"/>
      <w:bookmarkEnd w:id="19"/>
      <w:bookmarkEnd w:id="20"/>
    </w:p>
    <w:p w:rsidR="000F107D" w:rsidRDefault="000F107D" w:rsidP="00B848C7">
      <w:pPr>
        <w:ind w:firstLine="0"/>
        <w:rPr>
          <w:rtl/>
        </w:rPr>
      </w:pPr>
      <w:r>
        <w:rPr>
          <w:rFonts w:hint="cs"/>
          <w:rtl/>
        </w:rPr>
        <w:t xml:space="preserve">سالگرد ارتحال مرحوم </w:t>
      </w:r>
      <w:r w:rsidR="00BA5EFC">
        <w:rPr>
          <w:rFonts w:hint="cs"/>
          <w:rtl/>
        </w:rPr>
        <w:t>آیت‌الله</w:t>
      </w:r>
      <w:r>
        <w:rPr>
          <w:rFonts w:hint="cs"/>
          <w:rtl/>
        </w:rPr>
        <w:t xml:space="preserve"> حائری؛ افتخار ایران، افتخار استان یزد و افتخار شهر میبد هستند؛ گرامی </w:t>
      </w:r>
      <w:r w:rsidR="00BA5EFC">
        <w:rPr>
          <w:rFonts w:hint="cs"/>
          <w:rtl/>
        </w:rPr>
        <w:t>می‌داریم</w:t>
      </w:r>
      <w:r>
        <w:rPr>
          <w:rFonts w:hint="cs"/>
          <w:rtl/>
        </w:rPr>
        <w:t xml:space="preserve">، شخصیت عظیم الشانی که در سلطنت </w:t>
      </w:r>
      <w:r w:rsidR="00BA5EFC">
        <w:rPr>
          <w:rFonts w:hint="cs"/>
          <w:rtl/>
        </w:rPr>
        <w:t>رضاخان</w:t>
      </w:r>
      <w:r>
        <w:rPr>
          <w:rFonts w:hint="cs"/>
          <w:rtl/>
        </w:rPr>
        <w:t xml:space="preserve">؛ بنیان حوزه علمیه قم را نهاد و با مجاهدت و فداکاری در آن </w:t>
      </w:r>
      <w:r w:rsidR="00BA5EFC">
        <w:rPr>
          <w:rFonts w:hint="cs"/>
          <w:rtl/>
        </w:rPr>
        <w:t>سختی‌ها</w:t>
      </w:r>
      <w:r>
        <w:rPr>
          <w:rFonts w:hint="cs"/>
          <w:rtl/>
        </w:rPr>
        <w:t xml:space="preserve">؛ حوزه قم را </w:t>
      </w:r>
      <w:r w:rsidR="00BA5EFC">
        <w:rPr>
          <w:rFonts w:hint="cs"/>
          <w:rtl/>
        </w:rPr>
        <w:t>تأسیس</w:t>
      </w:r>
      <w:r>
        <w:rPr>
          <w:rFonts w:hint="cs"/>
          <w:rtl/>
        </w:rPr>
        <w:t xml:space="preserve"> کردند و برکت حوزه قم؛ انقلاب اسلامی شد و نوری که از این حوزه به همه عالم تسری </w:t>
      </w:r>
      <w:r w:rsidR="006C5BF9">
        <w:rPr>
          <w:rFonts w:hint="cs"/>
          <w:rtl/>
        </w:rPr>
        <w:t>می‌کند</w:t>
      </w:r>
      <w:r w:rsidR="00580903">
        <w:rPr>
          <w:rFonts w:hint="cs"/>
          <w:rtl/>
        </w:rPr>
        <w:t xml:space="preserve">، به برکت خانه پاکی که موجب پرورش مثل </w:t>
      </w:r>
      <w:r w:rsidR="00BA5EFC">
        <w:rPr>
          <w:rFonts w:hint="cs"/>
          <w:rtl/>
        </w:rPr>
        <w:t>آیت‌الله</w:t>
      </w:r>
      <w:r w:rsidR="00580903">
        <w:rPr>
          <w:rFonts w:hint="cs"/>
          <w:rtl/>
        </w:rPr>
        <w:t xml:space="preserve"> حائری شد، </w:t>
      </w:r>
      <w:r w:rsidR="00BA5EFC">
        <w:rPr>
          <w:rFonts w:hint="cs"/>
          <w:rtl/>
        </w:rPr>
        <w:t>حوزه‌های</w:t>
      </w:r>
      <w:r w:rsidR="00580903">
        <w:rPr>
          <w:rFonts w:hint="cs"/>
          <w:rtl/>
        </w:rPr>
        <w:t xml:space="preserve"> علمیه در سراسر عالم مرهون این شخصیت بزرگ است</w:t>
      </w:r>
      <w:r w:rsidR="00DE0808">
        <w:rPr>
          <w:rFonts w:hint="cs"/>
          <w:rtl/>
        </w:rPr>
        <w:t>.</w:t>
      </w:r>
    </w:p>
    <w:p w:rsidR="009A18B5" w:rsidRDefault="009D2C4B" w:rsidP="00B848C7">
      <w:pPr>
        <w:ind w:firstLine="0"/>
        <w:rPr>
          <w:rtl/>
        </w:rPr>
      </w:pPr>
      <w:r>
        <w:rPr>
          <w:rFonts w:hint="cs"/>
          <w:rtl/>
        </w:rPr>
        <w:t xml:space="preserve"> </w:t>
      </w:r>
    </w:p>
    <w:p w:rsidR="00B744B5" w:rsidRDefault="00B744B5" w:rsidP="00B848C7">
      <w:pPr>
        <w:ind w:firstLine="0"/>
        <w:rPr>
          <w:rtl/>
        </w:rPr>
      </w:pPr>
    </w:p>
    <w:p w:rsidR="00FF13ED" w:rsidRDefault="00FF13ED" w:rsidP="00B848C7">
      <w:pPr>
        <w:ind w:firstLine="0"/>
        <w:rPr>
          <w:rtl/>
        </w:rPr>
      </w:pPr>
    </w:p>
    <w:p w:rsidR="00F752C3" w:rsidRDefault="00F752C3" w:rsidP="00B848C7">
      <w:pPr>
        <w:rPr>
          <w:rtl/>
        </w:rPr>
      </w:pPr>
    </w:p>
    <w:p w:rsidR="00AC0EB2" w:rsidRPr="007E636F" w:rsidRDefault="00AC0EB2" w:rsidP="00B848C7">
      <w:pPr>
        <w:rPr>
          <w:rtl/>
        </w:rPr>
      </w:pPr>
    </w:p>
    <w:sectPr w:rsidR="00AC0EB2" w:rsidRPr="007E636F" w:rsidSect="00873379">
      <w:headerReference w:type="default" r:id="rId10"/>
      <w:footerReference w:type="default" r:id="rId11"/>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A2" w:rsidRDefault="00DC57A2" w:rsidP="000D5800">
      <w:pPr>
        <w:spacing w:after="0"/>
      </w:pPr>
      <w:r>
        <w:separator/>
      </w:r>
    </w:p>
  </w:endnote>
  <w:endnote w:type="continuationSeparator" w:id="0">
    <w:p w:rsidR="00DC57A2" w:rsidRDefault="00DC57A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D32C72" w:rsidRDefault="00D32C72" w:rsidP="007B0062">
        <w:pPr>
          <w:pStyle w:val="afb"/>
          <w:jc w:val="center"/>
        </w:pPr>
        <w:r>
          <w:fldChar w:fldCharType="begin"/>
        </w:r>
        <w:r>
          <w:instrText xml:space="preserve"> PAGE   \* MERGEFORMAT </w:instrText>
        </w:r>
        <w:r>
          <w:fldChar w:fldCharType="separate"/>
        </w:r>
        <w:r w:rsidR="00B076C0">
          <w:rPr>
            <w:noProof/>
            <w:rtl/>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A2" w:rsidRDefault="00DC57A2" w:rsidP="000D5800">
      <w:pPr>
        <w:spacing w:after="0"/>
      </w:pPr>
      <w:r>
        <w:separator/>
      </w:r>
    </w:p>
  </w:footnote>
  <w:footnote w:type="continuationSeparator" w:id="0">
    <w:p w:rsidR="00DC57A2" w:rsidRDefault="00DC57A2" w:rsidP="000D5800">
      <w:pPr>
        <w:spacing w:after="0"/>
      </w:pPr>
      <w:r>
        <w:continuationSeparator/>
      </w:r>
    </w:p>
  </w:footnote>
  <w:footnote w:id="1">
    <w:p w:rsidR="00D32C72" w:rsidRDefault="00D32C72" w:rsidP="008A396D">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D32C72" w:rsidRDefault="00D32C72" w:rsidP="008A396D">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D32C72" w:rsidRDefault="00D32C72">
      <w:pPr>
        <w:pStyle w:val="a1"/>
      </w:pPr>
      <w:r>
        <w:rPr>
          <w:rStyle w:val="aff0"/>
        </w:rPr>
        <w:footnoteRef/>
      </w:r>
      <w:r>
        <w:rPr>
          <w:rtl/>
        </w:rPr>
        <w:t xml:space="preserve"> </w:t>
      </w:r>
      <w:r>
        <w:rPr>
          <w:rFonts w:hint="cs"/>
          <w:rtl/>
        </w:rPr>
        <w:t>- سوره مبارکه طارق آیه 4</w:t>
      </w:r>
    </w:p>
  </w:footnote>
  <w:footnote w:id="4">
    <w:p w:rsidR="00D32C72" w:rsidRDefault="00D32C72">
      <w:pPr>
        <w:pStyle w:val="a1"/>
      </w:pPr>
      <w:r>
        <w:rPr>
          <w:rStyle w:val="aff0"/>
        </w:rPr>
        <w:footnoteRef/>
      </w:r>
      <w:r>
        <w:rPr>
          <w:rtl/>
        </w:rPr>
        <w:t xml:space="preserve"> </w:t>
      </w:r>
      <w:r>
        <w:rPr>
          <w:rFonts w:hint="cs"/>
          <w:rtl/>
        </w:rPr>
        <w:t>- سوره مبارکه سبا آیه 3</w:t>
      </w:r>
    </w:p>
  </w:footnote>
  <w:footnote w:id="5">
    <w:p w:rsidR="00D32C72" w:rsidRDefault="00D32C72">
      <w:pPr>
        <w:pStyle w:val="a1"/>
      </w:pPr>
      <w:r>
        <w:rPr>
          <w:rStyle w:val="aff0"/>
        </w:rPr>
        <w:footnoteRef/>
      </w:r>
      <w:r>
        <w:rPr>
          <w:rtl/>
        </w:rPr>
        <w:t xml:space="preserve"> </w:t>
      </w:r>
      <w:r>
        <w:rPr>
          <w:rFonts w:hint="cs"/>
          <w:rtl/>
        </w:rPr>
        <w:t xml:space="preserve">- سوره مبارکه </w:t>
      </w:r>
      <w:r w:rsidR="00BA5EFC">
        <w:rPr>
          <w:rFonts w:hint="eastAsia"/>
          <w:rtl/>
        </w:rPr>
        <w:t>آل‌عمران</w:t>
      </w:r>
      <w:r>
        <w:rPr>
          <w:rFonts w:hint="cs"/>
          <w:rtl/>
        </w:rPr>
        <w:t xml:space="preserve"> آیه 98</w:t>
      </w:r>
    </w:p>
  </w:footnote>
  <w:footnote w:id="6">
    <w:p w:rsidR="00D32C72" w:rsidRDefault="00D32C72">
      <w:pPr>
        <w:pStyle w:val="a1"/>
      </w:pPr>
      <w:r>
        <w:rPr>
          <w:rStyle w:val="aff0"/>
        </w:rPr>
        <w:footnoteRef/>
      </w:r>
      <w:r>
        <w:rPr>
          <w:rtl/>
        </w:rPr>
        <w:t xml:space="preserve"> </w:t>
      </w:r>
      <w:r>
        <w:rPr>
          <w:rFonts w:hint="cs"/>
          <w:rtl/>
        </w:rPr>
        <w:t>- دعای کمیل</w:t>
      </w:r>
    </w:p>
  </w:footnote>
  <w:footnote w:id="7">
    <w:p w:rsidR="00D32C72" w:rsidRDefault="00D32C72">
      <w:pPr>
        <w:pStyle w:val="a1"/>
      </w:pPr>
      <w:r>
        <w:rPr>
          <w:rStyle w:val="aff0"/>
        </w:rPr>
        <w:footnoteRef/>
      </w:r>
      <w:r>
        <w:rPr>
          <w:rtl/>
        </w:rPr>
        <w:t xml:space="preserve"> </w:t>
      </w:r>
      <w:r>
        <w:rPr>
          <w:rFonts w:hint="cs"/>
          <w:rtl/>
        </w:rPr>
        <w:t>- سوره مبارکه ق آیه 21</w:t>
      </w:r>
    </w:p>
  </w:footnote>
  <w:footnote w:id="8">
    <w:p w:rsidR="00D32C72" w:rsidRDefault="00D32C72" w:rsidP="00FC519A">
      <w:pPr>
        <w:pStyle w:val="a1"/>
      </w:pPr>
      <w:r>
        <w:rPr>
          <w:rStyle w:val="aff0"/>
        </w:rPr>
        <w:footnoteRef/>
      </w:r>
      <w:r>
        <w:rPr>
          <w:rtl/>
        </w:rPr>
        <w:t xml:space="preserve"> </w:t>
      </w:r>
      <w:r>
        <w:rPr>
          <w:rFonts w:hint="cs"/>
          <w:rtl/>
        </w:rPr>
        <w:t>- سوره توبه آیه 105</w:t>
      </w:r>
    </w:p>
  </w:footnote>
  <w:footnote w:id="9">
    <w:p w:rsidR="00D32C72" w:rsidRDefault="00D32C72" w:rsidP="00FC519A">
      <w:pPr>
        <w:pStyle w:val="a1"/>
      </w:pPr>
      <w:r>
        <w:rPr>
          <w:rStyle w:val="aff0"/>
        </w:rPr>
        <w:footnoteRef/>
      </w:r>
      <w:r>
        <w:rPr>
          <w:rtl/>
        </w:rPr>
        <w:t xml:space="preserve"> </w:t>
      </w:r>
      <w:r>
        <w:rPr>
          <w:rFonts w:hint="cs"/>
          <w:rtl/>
        </w:rPr>
        <w:t>- سوره توبه آیه 105</w:t>
      </w:r>
    </w:p>
  </w:footnote>
  <w:footnote w:id="10">
    <w:p w:rsidR="00D32C72" w:rsidRDefault="00D32C72">
      <w:pPr>
        <w:pStyle w:val="a1"/>
      </w:pPr>
      <w:r>
        <w:rPr>
          <w:rStyle w:val="aff0"/>
        </w:rPr>
        <w:footnoteRef/>
      </w:r>
      <w:r>
        <w:rPr>
          <w:rtl/>
        </w:rPr>
        <w:t xml:space="preserve"> </w:t>
      </w:r>
      <w:r>
        <w:rPr>
          <w:rFonts w:hint="cs"/>
          <w:rtl/>
        </w:rPr>
        <w:t>- سوره مبارکه یس آیه 65</w:t>
      </w:r>
    </w:p>
  </w:footnote>
  <w:footnote w:id="11">
    <w:p w:rsidR="00D32C72" w:rsidRDefault="00D32C72">
      <w:pPr>
        <w:pStyle w:val="a1"/>
      </w:pPr>
      <w:r>
        <w:rPr>
          <w:rStyle w:val="aff0"/>
        </w:rPr>
        <w:footnoteRef/>
      </w:r>
      <w:r>
        <w:rPr>
          <w:rtl/>
        </w:rPr>
        <w:t xml:space="preserve"> </w:t>
      </w:r>
      <w:r>
        <w:rPr>
          <w:rFonts w:hint="cs"/>
          <w:rtl/>
        </w:rPr>
        <w:t>- سوره مبارکه انعام آیه 130</w:t>
      </w:r>
    </w:p>
  </w:footnote>
  <w:footnote w:id="12">
    <w:p w:rsidR="00F920FA" w:rsidRDefault="00F920FA" w:rsidP="00F920FA">
      <w:pPr>
        <w:pStyle w:val="a1"/>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72" w:rsidRPr="00B848C7" w:rsidRDefault="00D32C72" w:rsidP="00B848C7">
    <w:pPr>
      <w:rPr>
        <w:rFonts w:ascii="IRBadr" w:hAnsi="IRBadr" w:cs="IRBadr"/>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B848C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B848C7">
      <w:rPr>
        <w:rFonts w:ascii="IRBadr" w:hAnsi="IRBadr" w:cs="IRBadr"/>
        <w:b/>
        <w:bCs/>
        <w:sz w:val="24"/>
        <w:szCs w:val="24"/>
        <w:rtl/>
      </w:rPr>
      <w:t xml:space="preserve">  خطبه نماز جمعه</w:t>
    </w:r>
    <w:r w:rsidR="00B848C7" w:rsidRPr="00B848C7">
      <w:rPr>
        <w:rFonts w:ascii="IRBadr" w:hAnsi="IRBadr" w:cs="IRBadr"/>
        <w:rtl/>
      </w:rPr>
      <w:t xml:space="preserve"> آیت الله اعرافی</w:t>
    </w:r>
    <w:r w:rsidR="00B848C7">
      <w:rPr>
        <w:rFonts w:ascii="IRBadr" w:hAnsi="IRBadr" w:cs="IRBadr" w:hint="cs"/>
        <w:rtl/>
      </w:rPr>
      <w:t xml:space="preserve">                                                شماره ثبت: 2909</w:t>
    </w:r>
  </w:p>
  <w:p w:rsidR="00D32C72" w:rsidRPr="00873379" w:rsidRDefault="00D32C72"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FE20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B2"/>
    <w:rsid w:val="00007060"/>
    <w:rsid w:val="0001019D"/>
    <w:rsid w:val="000228A2"/>
    <w:rsid w:val="00025D21"/>
    <w:rsid w:val="00027319"/>
    <w:rsid w:val="000324F1"/>
    <w:rsid w:val="00041FE0"/>
    <w:rsid w:val="00042E34"/>
    <w:rsid w:val="00045B14"/>
    <w:rsid w:val="00052B0F"/>
    <w:rsid w:val="00052BA3"/>
    <w:rsid w:val="0006363E"/>
    <w:rsid w:val="00063C89"/>
    <w:rsid w:val="00080DFF"/>
    <w:rsid w:val="00085ED5"/>
    <w:rsid w:val="000A09E6"/>
    <w:rsid w:val="000A1A51"/>
    <w:rsid w:val="000C2DAB"/>
    <w:rsid w:val="000C7A28"/>
    <w:rsid w:val="000D2D0D"/>
    <w:rsid w:val="000D3519"/>
    <w:rsid w:val="000D5800"/>
    <w:rsid w:val="000D6581"/>
    <w:rsid w:val="000E27EC"/>
    <w:rsid w:val="000F107D"/>
    <w:rsid w:val="000F1897"/>
    <w:rsid w:val="000F7E72"/>
    <w:rsid w:val="00101E2D"/>
    <w:rsid w:val="00102405"/>
    <w:rsid w:val="00102CEB"/>
    <w:rsid w:val="00112C56"/>
    <w:rsid w:val="00114C37"/>
    <w:rsid w:val="00117955"/>
    <w:rsid w:val="00133E1D"/>
    <w:rsid w:val="0013617D"/>
    <w:rsid w:val="00136442"/>
    <w:rsid w:val="001370B6"/>
    <w:rsid w:val="00150D4B"/>
    <w:rsid w:val="00152670"/>
    <w:rsid w:val="00154873"/>
    <w:rsid w:val="001550AE"/>
    <w:rsid w:val="00166DD8"/>
    <w:rsid w:val="001712D6"/>
    <w:rsid w:val="001757C8"/>
    <w:rsid w:val="00177934"/>
    <w:rsid w:val="00192A6A"/>
    <w:rsid w:val="0019566B"/>
    <w:rsid w:val="00196082"/>
    <w:rsid w:val="00197CDD"/>
    <w:rsid w:val="001A4FB9"/>
    <w:rsid w:val="001C367D"/>
    <w:rsid w:val="001C3CCA"/>
    <w:rsid w:val="001C7045"/>
    <w:rsid w:val="001D1F54"/>
    <w:rsid w:val="001D24F8"/>
    <w:rsid w:val="001D542D"/>
    <w:rsid w:val="001D6605"/>
    <w:rsid w:val="001E306E"/>
    <w:rsid w:val="001E3FB0"/>
    <w:rsid w:val="001E4FFF"/>
    <w:rsid w:val="001E59A0"/>
    <w:rsid w:val="001E6432"/>
    <w:rsid w:val="001F19F7"/>
    <w:rsid w:val="001F1C61"/>
    <w:rsid w:val="001F2E3E"/>
    <w:rsid w:val="001F47F6"/>
    <w:rsid w:val="001F59E2"/>
    <w:rsid w:val="00205727"/>
    <w:rsid w:val="00206B69"/>
    <w:rsid w:val="00210F67"/>
    <w:rsid w:val="002221BB"/>
    <w:rsid w:val="0022428C"/>
    <w:rsid w:val="00224C0A"/>
    <w:rsid w:val="00233777"/>
    <w:rsid w:val="002376A5"/>
    <w:rsid w:val="002417C9"/>
    <w:rsid w:val="00244FD2"/>
    <w:rsid w:val="002529C5"/>
    <w:rsid w:val="00270294"/>
    <w:rsid w:val="0027627E"/>
    <w:rsid w:val="00283229"/>
    <w:rsid w:val="002914BD"/>
    <w:rsid w:val="00297263"/>
    <w:rsid w:val="002A21AE"/>
    <w:rsid w:val="002A35E0"/>
    <w:rsid w:val="002A4CC8"/>
    <w:rsid w:val="002A4EF0"/>
    <w:rsid w:val="002B7AD5"/>
    <w:rsid w:val="002C56FD"/>
    <w:rsid w:val="002D49E4"/>
    <w:rsid w:val="002D5BDC"/>
    <w:rsid w:val="002D720F"/>
    <w:rsid w:val="002E450B"/>
    <w:rsid w:val="002E73F9"/>
    <w:rsid w:val="002F05B9"/>
    <w:rsid w:val="00311429"/>
    <w:rsid w:val="00323168"/>
    <w:rsid w:val="00331826"/>
    <w:rsid w:val="00340BA3"/>
    <w:rsid w:val="00366400"/>
    <w:rsid w:val="00383E1A"/>
    <w:rsid w:val="00385077"/>
    <w:rsid w:val="00390B57"/>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24571"/>
    <w:rsid w:val="00425B2A"/>
    <w:rsid w:val="00443EB7"/>
    <w:rsid w:val="0044591E"/>
    <w:rsid w:val="004476F0"/>
    <w:rsid w:val="00455B91"/>
    <w:rsid w:val="004631BE"/>
    <w:rsid w:val="004651D2"/>
    <w:rsid w:val="00465D26"/>
    <w:rsid w:val="004679F8"/>
    <w:rsid w:val="004A2213"/>
    <w:rsid w:val="004A790F"/>
    <w:rsid w:val="004B337F"/>
    <w:rsid w:val="004C4D9F"/>
    <w:rsid w:val="004F3596"/>
    <w:rsid w:val="00530FD7"/>
    <w:rsid w:val="005358D1"/>
    <w:rsid w:val="0054067D"/>
    <w:rsid w:val="00545B0C"/>
    <w:rsid w:val="00551628"/>
    <w:rsid w:val="00566FF0"/>
    <w:rsid w:val="00572E2D"/>
    <w:rsid w:val="00580903"/>
    <w:rsid w:val="00580CFA"/>
    <w:rsid w:val="00592103"/>
    <w:rsid w:val="005941DD"/>
    <w:rsid w:val="0059657D"/>
    <w:rsid w:val="005A4E27"/>
    <w:rsid w:val="005A545E"/>
    <w:rsid w:val="005A5862"/>
    <w:rsid w:val="005B05D4"/>
    <w:rsid w:val="005B0852"/>
    <w:rsid w:val="005B16EB"/>
    <w:rsid w:val="005B3A11"/>
    <w:rsid w:val="005B42CF"/>
    <w:rsid w:val="005C06AE"/>
    <w:rsid w:val="005C3215"/>
    <w:rsid w:val="00601F5B"/>
    <w:rsid w:val="00610C18"/>
    <w:rsid w:val="00612385"/>
    <w:rsid w:val="0061376C"/>
    <w:rsid w:val="00617C7C"/>
    <w:rsid w:val="00627180"/>
    <w:rsid w:val="00636EFA"/>
    <w:rsid w:val="0066229C"/>
    <w:rsid w:val="00663AAD"/>
    <w:rsid w:val="00676258"/>
    <w:rsid w:val="0069696C"/>
    <w:rsid w:val="00696C84"/>
    <w:rsid w:val="006A085A"/>
    <w:rsid w:val="006B0038"/>
    <w:rsid w:val="006C125E"/>
    <w:rsid w:val="006C5BF9"/>
    <w:rsid w:val="006C6A88"/>
    <w:rsid w:val="006D131F"/>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767C3"/>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2306"/>
    <w:rsid w:val="007E636F"/>
    <w:rsid w:val="007E7FA7"/>
    <w:rsid w:val="007F0721"/>
    <w:rsid w:val="007F293C"/>
    <w:rsid w:val="007F3221"/>
    <w:rsid w:val="007F4A90"/>
    <w:rsid w:val="007F7E76"/>
    <w:rsid w:val="0080110B"/>
    <w:rsid w:val="00801CCC"/>
    <w:rsid w:val="00802D15"/>
    <w:rsid w:val="00803501"/>
    <w:rsid w:val="008053C3"/>
    <w:rsid w:val="0080799B"/>
    <w:rsid w:val="00807BE3"/>
    <w:rsid w:val="00811F02"/>
    <w:rsid w:val="00816F0F"/>
    <w:rsid w:val="00830D3C"/>
    <w:rsid w:val="008343F8"/>
    <w:rsid w:val="008407A4"/>
    <w:rsid w:val="00844860"/>
    <w:rsid w:val="00845334"/>
    <w:rsid w:val="00845CC4"/>
    <w:rsid w:val="0086243C"/>
    <w:rsid w:val="008644F4"/>
    <w:rsid w:val="00864CA5"/>
    <w:rsid w:val="00865CD2"/>
    <w:rsid w:val="00871C42"/>
    <w:rsid w:val="00873379"/>
    <w:rsid w:val="008748B8"/>
    <w:rsid w:val="00874B68"/>
    <w:rsid w:val="00883733"/>
    <w:rsid w:val="00893C56"/>
    <w:rsid w:val="008965D2"/>
    <w:rsid w:val="008A236D"/>
    <w:rsid w:val="008A396D"/>
    <w:rsid w:val="008B2AFF"/>
    <w:rsid w:val="008B3C4A"/>
    <w:rsid w:val="008B565A"/>
    <w:rsid w:val="008C3414"/>
    <w:rsid w:val="008D030F"/>
    <w:rsid w:val="008D2053"/>
    <w:rsid w:val="008D36D5"/>
    <w:rsid w:val="008D4E3F"/>
    <w:rsid w:val="008E3903"/>
    <w:rsid w:val="008F083F"/>
    <w:rsid w:val="008F63E3"/>
    <w:rsid w:val="00900A8F"/>
    <w:rsid w:val="009103FD"/>
    <w:rsid w:val="00913C3B"/>
    <w:rsid w:val="00915509"/>
    <w:rsid w:val="00927388"/>
    <w:rsid w:val="009274FE"/>
    <w:rsid w:val="009401AC"/>
    <w:rsid w:val="00940323"/>
    <w:rsid w:val="009475B7"/>
    <w:rsid w:val="00951047"/>
    <w:rsid w:val="0095758E"/>
    <w:rsid w:val="009613AC"/>
    <w:rsid w:val="00980643"/>
    <w:rsid w:val="00994E43"/>
    <w:rsid w:val="009A18B5"/>
    <w:rsid w:val="009A42EF"/>
    <w:rsid w:val="009B066E"/>
    <w:rsid w:val="009B46BC"/>
    <w:rsid w:val="009B61C3"/>
    <w:rsid w:val="009C7B4F"/>
    <w:rsid w:val="009C7D39"/>
    <w:rsid w:val="009D2C4B"/>
    <w:rsid w:val="009D62FD"/>
    <w:rsid w:val="009E009F"/>
    <w:rsid w:val="009E1F06"/>
    <w:rsid w:val="009F4EB3"/>
    <w:rsid w:val="009F5F6C"/>
    <w:rsid w:val="00A035BC"/>
    <w:rsid w:val="00A06D48"/>
    <w:rsid w:val="00A21834"/>
    <w:rsid w:val="00A22F4B"/>
    <w:rsid w:val="00A31C17"/>
    <w:rsid w:val="00A31FDE"/>
    <w:rsid w:val="00A35AC2"/>
    <w:rsid w:val="00A37C77"/>
    <w:rsid w:val="00A5418D"/>
    <w:rsid w:val="00A725C2"/>
    <w:rsid w:val="00A75C16"/>
    <w:rsid w:val="00A769EE"/>
    <w:rsid w:val="00A810A5"/>
    <w:rsid w:val="00A9616A"/>
    <w:rsid w:val="00A96F68"/>
    <w:rsid w:val="00AA10A6"/>
    <w:rsid w:val="00AA2342"/>
    <w:rsid w:val="00AB3DA4"/>
    <w:rsid w:val="00AC0EB2"/>
    <w:rsid w:val="00AD0304"/>
    <w:rsid w:val="00AD27BE"/>
    <w:rsid w:val="00AD449E"/>
    <w:rsid w:val="00AE4DA3"/>
    <w:rsid w:val="00AE6437"/>
    <w:rsid w:val="00AF0F1A"/>
    <w:rsid w:val="00B01724"/>
    <w:rsid w:val="00B076C0"/>
    <w:rsid w:val="00B07D3E"/>
    <w:rsid w:val="00B1300D"/>
    <w:rsid w:val="00B15027"/>
    <w:rsid w:val="00B21CF4"/>
    <w:rsid w:val="00B228F2"/>
    <w:rsid w:val="00B24300"/>
    <w:rsid w:val="00B330C7"/>
    <w:rsid w:val="00B34736"/>
    <w:rsid w:val="00B36A0F"/>
    <w:rsid w:val="00B4232B"/>
    <w:rsid w:val="00B5576F"/>
    <w:rsid w:val="00B55D51"/>
    <w:rsid w:val="00B63F15"/>
    <w:rsid w:val="00B744B5"/>
    <w:rsid w:val="00B848C7"/>
    <w:rsid w:val="00B9119B"/>
    <w:rsid w:val="00B94771"/>
    <w:rsid w:val="00B96A3B"/>
    <w:rsid w:val="00BA51A8"/>
    <w:rsid w:val="00BA5EFC"/>
    <w:rsid w:val="00BB09E1"/>
    <w:rsid w:val="00BB2C41"/>
    <w:rsid w:val="00BB5F7E"/>
    <w:rsid w:val="00BC26F6"/>
    <w:rsid w:val="00BC4833"/>
    <w:rsid w:val="00BC65BE"/>
    <w:rsid w:val="00BD3122"/>
    <w:rsid w:val="00BD40DA"/>
    <w:rsid w:val="00BF3D67"/>
    <w:rsid w:val="00C032EE"/>
    <w:rsid w:val="00C15610"/>
    <w:rsid w:val="00C160AF"/>
    <w:rsid w:val="00C16B18"/>
    <w:rsid w:val="00C17970"/>
    <w:rsid w:val="00C22299"/>
    <w:rsid w:val="00C2269D"/>
    <w:rsid w:val="00C25609"/>
    <w:rsid w:val="00C262D7"/>
    <w:rsid w:val="00C26607"/>
    <w:rsid w:val="00C341AF"/>
    <w:rsid w:val="00C3560F"/>
    <w:rsid w:val="00C35CF1"/>
    <w:rsid w:val="00C60D75"/>
    <w:rsid w:val="00C64CEA"/>
    <w:rsid w:val="00C73012"/>
    <w:rsid w:val="00C75E59"/>
    <w:rsid w:val="00C76295"/>
    <w:rsid w:val="00C763DD"/>
    <w:rsid w:val="00C7652B"/>
    <w:rsid w:val="00C803C2"/>
    <w:rsid w:val="00C805CE"/>
    <w:rsid w:val="00C84FC0"/>
    <w:rsid w:val="00C9244A"/>
    <w:rsid w:val="00C92C6F"/>
    <w:rsid w:val="00C9781A"/>
    <w:rsid w:val="00CB0E5D"/>
    <w:rsid w:val="00CB4F03"/>
    <w:rsid w:val="00CB5DA3"/>
    <w:rsid w:val="00CB6641"/>
    <w:rsid w:val="00CC3976"/>
    <w:rsid w:val="00CC720E"/>
    <w:rsid w:val="00CE09B7"/>
    <w:rsid w:val="00CE1DF5"/>
    <w:rsid w:val="00CE31E6"/>
    <w:rsid w:val="00CE3B74"/>
    <w:rsid w:val="00CF42E2"/>
    <w:rsid w:val="00CF7916"/>
    <w:rsid w:val="00D1247D"/>
    <w:rsid w:val="00D158F3"/>
    <w:rsid w:val="00D15FDC"/>
    <w:rsid w:val="00D214BE"/>
    <w:rsid w:val="00D22D36"/>
    <w:rsid w:val="00D2470E"/>
    <w:rsid w:val="00D32C72"/>
    <w:rsid w:val="00D3665C"/>
    <w:rsid w:val="00D458F6"/>
    <w:rsid w:val="00D508CC"/>
    <w:rsid w:val="00D50F4B"/>
    <w:rsid w:val="00D60547"/>
    <w:rsid w:val="00D620E6"/>
    <w:rsid w:val="00D6217B"/>
    <w:rsid w:val="00D64C51"/>
    <w:rsid w:val="00D66444"/>
    <w:rsid w:val="00D76353"/>
    <w:rsid w:val="00D8527C"/>
    <w:rsid w:val="00D96948"/>
    <w:rsid w:val="00DB21CF"/>
    <w:rsid w:val="00DB28BB"/>
    <w:rsid w:val="00DC57A2"/>
    <w:rsid w:val="00DC603F"/>
    <w:rsid w:val="00DD3C0D"/>
    <w:rsid w:val="00DD4864"/>
    <w:rsid w:val="00DD71A2"/>
    <w:rsid w:val="00DE0808"/>
    <w:rsid w:val="00DE1DC4"/>
    <w:rsid w:val="00DE7A4F"/>
    <w:rsid w:val="00E0639C"/>
    <w:rsid w:val="00E067E6"/>
    <w:rsid w:val="00E12531"/>
    <w:rsid w:val="00E143B0"/>
    <w:rsid w:val="00E16EB6"/>
    <w:rsid w:val="00E333BA"/>
    <w:rsid w:val="00E4012D"/>
    <w:rsid w:val="00E55891"/>
    <w:rsid w:val="00E6283A"/>
    <w:rsid w:val="00E732A3"/>
    <w:rsid w:val="00E83A85"/>
    <w:rsid w:val="00E9026B"/>
    <w:rsid w:val="00E90FC4"/>
    <w:rsid w:val="00E955BE"/>
    <w:rsid w:val="00EA01EC"/>
    <w:rsid w:val="00EA15B0"/>
    <w:rsid w:val="00EA4004"/>
    <w:rsid w:val="00EA5D97"/>
    <w:rsid w:val="00EB0BDB"/>
    <w:rsid w:val="00EB3D35"/>
    <w:rsid w:val="00EC4393"/>
    <w:rsid w:val="00EC7125"/>
    <w:rsid w:val="00ED2236"/>
    <w:rsid w:val="00EE1C07"/>
    <w:rsid w:val="00EE2C91"/>
    <w:rsid w:val="00EE3979"/>
    <w:rsid w:val="00EF138C"/>
    <w:rsid w:val="00EF5324"/>
    <w:rsid w:val="00F034CE"/>
    <w:rsid w:val="00F07A81"/>
    <w:rsid w:val="00F10A0F"/>
    <w:rsid w:val="00F1562C"/>
    <w:rsid w:val="00F25714"/>
    <w:rsid w:val="00F3446D"/>
    <w:rsid w:val="00F40284"/>
    <w:rsid w:val="00F50796"/>
    <w:rsid w:val="00F53380"/>
    <w:rsid w:val="00F5361C"/>
    <w:rsid w:val="00F53729"/>
    <w:rsid w:val="00F55512"/>
    <w:rsid w:val="00F56AFE"/>
    <w:rsid w:val="00F67976"/>
    <w:rsid w:val="00F70BE1"/>
    <w:rsid w:val="00F729E7"/>
    <w:rsid w:val="00F752C3"/>
    <w:rsid w:val="00F85929"/>
    <w:rsid w:val="00F920FA"/>
    <w:rsid w:val="00FA2857"/>
    <w:rsid w:val="00FB3ED3"/>
    <w:rsid w:val="00FB4408"/>
    <w:rsid w:val="00FB7933"/>
    <w:rsid w:val="00FC0862"/>
    <w:rsid w:val="00FC519A"/>
    <w:rsid w:val="00FC70FB"/>
    <w:rsid w:val="00FC7536"/>
    <w:rsid w:val="00FD0BD5"/>
    <w:rsid w:val="00FD1092"/>
    <w:rsid w:val="00FD143D"/>
    <w:rsid w:val="00FD4232"/>
    <w:rsid w:val="00FD5624"/>
    <w:rsid w:val="00FF13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FA248-696A-4CD3-A7CB-00EBB32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FF13ED"/>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F13ED"/>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8A396D"/>
    <w:rPr>
      <w:vertAlign w:val="superscript"/>
    </w:rPr>
  </w:style>
  <w:style w:type="character" w:customStyle="1" w:styleId="fontayat">
    <w:name w:val="fontayat"/>
    <w:basedOn w:val="a2"/>
    <w:rsid w:val="00BC65BE"/>
  </w:style>
  <w:style w:type="character" w:customStyle="1" w:styleId="st">
    <w:name w:val="st"/>
    <w:basedOn w:val="a2"/>
    <w:rsid w:val="00E333BA"/>
  </w:style>
  <w:style w:type="character" w:styleId="aff1">
    <w:name w:val="Strong"/>
    <w:basedOn w:val="a2"/>
    <w:uiPriority w:val="22"/>
    <w:qFormat/>
    <w:rsid w:val="00C92C6F"/>
    <w:rPr>
      <w:b/>
      <w:bCs/>
    </w:rPr>
  </w:style>
  <w:style w:type="character" w:styleId="aff2">
    <w:name w:val="Hyperlink"/>
    <w:basedOn w:val="a2"/>
    <w:uiPriority w:val="99"/>
    <w:unhideWhenUsed/>
    <w:rsid w:val="00D96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9&amp;AID=1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dabbor.org/?page=quran&amp;SID=9&amp;AID=1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9637E-6854-4F38-A248-E637DE1A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746</TotalTime>
  <Pages>1</Pages>
  <Words>3222</Words>
  <Characters>18368</Characters>
  <Application>Microsoft Office Word</Application>
  <DocSecurity>0</DocSecurity>
  <Lines>153</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117</cp:revision>
  <dcterms:created xsi:type="dcterms:W3CDTF">2017-01-06T10:09:00Z</dcterms:created>
  <dcterms:modified xsi:type="dcterms:W3CDTF">2017-05-30T07:06:00Z</dcterms:modified>
</cp:coreProperties>
</file>