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0CF" w:rsidRPr="008432C7" w:rsidRDefault="007C50CF" w:rsidP="008432C7">
      <w:pPr>
        <w:pStyle w:val="Heading1"/>
        <w:bidi/>
        <w:rPr>
          <w:rFonts w:ascii="IRBadr" w:hAnsi="IRBadr" w:cs="IRBadr"/>
          <w:rtl/>
        </w:rPr>
      </w:pPr>
      <w:bookmarkStart w:id="0" w:name="_Toc429091988"/>
      <w:r w:rsidRPr="008432C7">
        <w:rPr>
          <w:rFonts w:ascii="IRBadr" w:hAnsi="IRBadr" w:cs="IRBadr"/>
          <w:rtl/>
        </w:rPr>
        <w:t>فهرست مطالب</w:t>
      </w:r>
      <w:bookmarkEnd w:id="0"/>
    </w:p>
    <w:p w:rsidR="007C50CF" w:rsidRPr="008432C7" w:rsidRDefault="007C50CF" w:rsidP="008432C7">
      <w:pPr>
        <w:pStyle w:val="TOC1"/>
        <w:tabs>
          <w:tab w:val="right" w:leader="dot" w:pos="9350"/>
        </w:tabs>
        <w:bidi/>
        <w:rPr>
          <w:rFonts w:ascii="IRBadr" w:hAnsi="IRBadr" w:cs="IRBadr"/>
          <w:noProof/>
          <w:szCs w:val="22"/>
          <w:lang w:bidi="ar-SA"/>
        </w:rPr>
      </w:pPr>
      <w:r w:rsidRPr="008432C7">
        <w:rPr>
          <w:rFonts w:ascii="IRBadr" w:hAnsi="IRBadr" w:cs="IRBadr"/>
          <w:rtl/>
        </w:rPr>
        <w:fldChar w:fldCharType="begin"/>
      </w:r>
      <w:r w:rsidRPr="008432C7">
        <w:rPr>
          <w:rFonts w:ascii="IRBadr" w:hAnsi="IRBadr" w:cs="IRBadr"/>
          <w:rtl/>
        </w:rPr>
        <w:instrText xml:space="preserve"> </w:instrText>
      </w:r>
      <w:r w:rsidRPr="008432C7">
        <w:rPr>
          <w:rFonts w:ascii="IRBadr" w:hAnsi="IRBadr" w:cs="IRBadr"/>
        </w:rPr>
        <w:instrText>TOC</w:instrText>
      </w:r>
      <w:r w:rsidRPr="008432C7">
        <w:rPr>
          <w:rFonts w:ascii="IRBadr" w:hAnsi="IRBadr" w:cs="IRBadr"/>
          <w:rtl/>
        </w:rPr>
        <w:instrText xml:space="preserve"> \</w:instrText>
      </w:r>
      <w:r w:rsidRPr="008432C7">
        <w:rPr>
          <w:rFonts w:ascii="IRBadr" w:hAnsi="IRBadr" w:cs="IRBadr"/>
        </w:rPr>
        <w:instrText>o "</w:instrText>
      </w:r>
      <w:r w:rsidRPr="008432C7">
        <w:rPr>
          <w:rFonts w:ascii="IRBadr" w:hAnsi="IRBadr" w:cs="IRBadr"/>
          <w:rtl/>
        </w:rPr>
        <w:instrText>1-3</w:instrText>
      </w:r>
      <w:r w:rsidRPr="008432C7">
        <w:rPr>
          <w:rFonts w:ascii="IRBadr" w:hAnsi="IRBadr" w:cs="IRBadr"/>
        </w:rPr>
        <w:instrText>" \h \z \u</w:instrText>
      </w:r>
      <w:r w:rsidRPr="008432C7">
        <w:rPr>
          <w:rFonts w:ascii="IRBadr" w:hAnsi="IRBadr" w:cs="IRBadr"/>
          <w:rtl/>
        </w:rPr>
        <w:instrText xml:space="preserve"> </w:instrText>
      </w:r>
      <w:r w:rsidRPr="008432C7">
        <w:rPr>
          <w:rFonts w:ascii="IRBadr" w:hAnsi="IRBadr" w:cs="IRBadr"/>
          <w:rtl/>
        </w:rPr>
        <w:fldChar w:fldCharType="separate"/>
      </w:r>
      <w:hyperlink w:anchor="_Toc429091989" w:history="1">
        <w:r w:rsidRPr="008432C7">
          <w:rPr>
            <w:rStyle w:val="Hyperlink"/>
            <w:rFonts w:ascii="IRBadr" w:hAnsi="IRBadr" w:cs="IRBadr"/>
            <w:noProof/>
            <w:rtl/>
          </w:rPr>
          <w:t>خطبه اول</w:t>
        </w:r>
        <w:r w:rsidRPr="008432C7">
          <w:rPr>
            <w:rFonts w:ascii="IRBadr" w:hAnsi="IRBadr" w:cs="IRBadr"/>
            <w:noProof/>
            <w:webHidden/>
          </w:rPr>
          <w:tab/>
        </w:r>
        <w:r w:rsidRPr="008432C7">
          <w:rPr>
            <w:rFonts w:ascii="IRBadr" w:hAnsi="IRBadr" w:cs="IRBadr"/>
            <w:noProof/>
            <w:webHidden/>
          </w:rPr>
          <w:fldChar w:fldCharType="begin"/>
        </w:r>
        <w:r w:rsidRPr="008432C7">
          <w:rPr>
            <w:rFonts w:ascii="IRBadr" w:hAnsi="IRBadr" w:cs="IRBadr"/>
            <w:noProof/>
            <w:webHidden/>
          </w:rPr>
          <w:instrText xml:space="preserve"> PAGEREF _Toc429091989 \h </w:instrText>
        </w:r>
        <w:r w:rsidRPr="008432C7">
          <w:rPr>
            <w:rFonts w:ascii="IRBadr" w:hAnsi="IRBadr" w:cs="IRBadr"/>
            <w:noProof/>
            <w:webHidden/>
          </w:rPr>
        </w:r>
        <w:r w:rsidRPr="008432C7">
          <w:rPr>
            <w:rFonts w:ascii="IRBadr" w:hAnsi="IRBadr" w:cs="IRBadr"/>
            <w:noProof/>
            <w:webHidden/>
          </w:rPr>
          <w:fldChar w:fldCharType="separate"/>
        </w:r>
        <w:r w:rsidRPr="008432C7">
          <w:rPr>
            <w:rFonts w:ascii="IRBadr" w:hAnsi="IRBadr" w:cs="IRBadr"/>
            <w:noProof/>
            <w:webHidden/>
            <w:rtl/>
          </w:rPr>
          <w:t>2</w:t>
        </w:r>
        <w:r w:rsidRPr="008432C7">
          <w:rPr>
            <w:rFonts w:ascii="IRBadr" w:hAnsi="IRBadr" w:cs="IRBadr"/>
            <w:noProof/>
            <w:webHidden/>
          </w:rPr>
          <w:fldChar w:fldCharType="end"/>
        </w:r>
      </w:hyperlink>
    </w:p>
    <w:p w:rsidR="007C50CF" w:rsidRPr="008432C7" w:rsidRDefault="005952E7" w:rsidP="008432C7">
      <w:pPr>
        <w:pStyle w:val="TOC1"/>
        <w:tabs>
          <w:tab w:val="right" w:leader="dot" w:pos="9350"/>
        </w:tabs>
        <w:bidi/>
        <w:rPr>
          <w:rFonts w:ascii="IRBadr" w:hAnsi="IRBadr" w:cs="IRBadr"/>
          <w:noProof/>
          <w:szCs w:val="22"/>
          <w:lang w:bidi="ar-SA"/>
        </w:rPr>
      </w:pPr>
      <w:hyperlink w:anchor="_Toc429091990" w:history="1">
        <w:r w:rsidR="007C50CF" w:rsidRPr="008432C7">
          <w:rPr>
            <w:rStyle w:val="Hyperlink"/>
            <w:rFonts w:ascii="IRBadr" w:hAnsi="IRBadr" w:cs="IRBadr"/>
            <w:noProof/>
            <w:rtl/>
          </w:rPr>
          <w:t>پیام‌های نهضت عاشورا</w:t>
        </w:r>
        <w:r w:rsidR="007C50CF" w:rsidRPr="008432C7">
          <w:rPr>
            <w:rFonts w:ascii="IRBadr" w:hAnsi="IRBadr" w:cs="IRBadr"/>
            <w:noProof/>
            <w:webHidden/>
          </w:rPr>
          <w:tab/>
        </w:r>
        <w:r w:rsidR="007C50CF" w:rsidRPr="008432C7">
          <w:rPr>
            <w:rFonts w:ascii="IRBadr" w:hAnsi="IRBadr" w:cs="IRBadr"/>
            <w:noProof/>
            <w:webHidden/>
          </w:rPr>
          <w:fldChar w:fldCharType="begin"/>
        </w:r>
        <w:r w:rsidR="007C50CF" w:rsidRPr="008432C7">
          <w:rPr>
            <w:rFonts w:ascii="IRBadr" w:hAnsi="IRBadr" w:cs="IRBadr"/>
            <w:noProof/>
            <w:webHidden/>
          </w:rPr>
          <w:instrText xml:space="preserve"> PAGEREF _Toc429091990 \h </w:instrText>
        </w:r>
        <w:r w:rsidR="007C50CF" w:rsidRPr="008432C7">
          <w:rPr>
            <w:rFonts w:ascii="IRBadr" w:hAnsi="IRBadr" w:cs="IRBadr"/>
            <w:noProof/>
            <w:webHidden/>
          </w:rPr>
        </w:r>
        <w:r w:rsidR="007C50CF" w:rsidRPr="008432C7">
          <w:rPr>
            <w:rFonts w:ascii="IRBadr" w:hAnsi="IRBadr" w:cs="IRBadr"/>
            <w:noProof/>
            <w:webHidden/>
          </w:rPr>
          <w:fldChar w:fldCharType="separate"/>
        </w:r>
        <w:r w:rsidR="007C50CF" w:rsidRPr="008432C7">
          <w:rPr>
            <w:rFonts w:ascii="IRBadr" w:hAnsi="IRBadr" w:cs="IRBadr"/>
            <w:noProof/>
            <w:webHidden/>
            <w:rtl/>
          </w:rPr>
          <w:t>2</w:t>
        </w:r>
        <w:r w:rsidR="007C50CF" w:rsidRPr="008432C7">
          <w:rPr>
            <w:rFonts w:ascii="IRBadr" w:hAnsi="IRBadr" w:cs="IRBadr"/>
            <w:noProof/>
            <w:webHidden/>
          </w:rPr>
          <w:fldChar w:fldCharType="end"/>
        </w:r>
      </w:hyperlink>
    </w:p>
    <w:p w:rsidR="007C50CF" w:rsidRPr="008432C7" w:rsidRDefault="005952E7" w:rsidP="008432C7">
      <w:pPr>
        <w:pStyle w:val="TOC1"/>
        <w:tabs>
          <w:tab w:val="right" w:leader="dot" w:pos="9350"/>
        </w:tabs>
        <w:bidi/>
        <w:rPr>
          <w:rFonts w:ascii="IRBadr" w:hAnsi="IRBadr" w:cs="IRBadr"/>
          <w:noProof/>
          <w:szCs w:val="22"/>
          <w:lang w:bidi="ar-SA"/>
        </w:rPr>
      </w:pPr>
      <w:hyperlink w:anchor="_Toc429091991" w:history="1">
        <w:r w:rsidR="007C50CF" w:rsidRPr="008432C7">
          <w:rPr>
            <w:rStyle w:val="Hyperlink"/>
            <w:rFonts w:ascii="IRBadr" w:hAnsi="IRBadr" w:cs="IRBadr"/>
            <w:noProof/>
            <w:rtl/>
          </w:rPr>
          <w:t>الف) شناسایی حیات و مرگ واقعی</w:t>
        </w:r>
        <w:r w:rsidR="007C50CF" w:rsidRPr="008432C7">
          <w:rPr>
            <w:rFonts w:ascii="IRBadr" w:hAnsi="IRBadr" w:cs="IRBadr"/>
            <w:noProof/>
            <w:webHidden/>
          </w:rPr>
          <w:tab/>
        </w:r>
        <w:r w:rsidR="007C50CF" w:rsidRPr="008432C7">
          <w:rPr>
            <w:rFonts w:ascii="IRBadr" w:hAnsi="IRBadr" w:cs="IRBadr"/>
            <w:noProof/>
            <w:webHidden/>
          </w:rPr>
          <w:fldChar w:fldCharType="begin"/>
        </w:r>
        <w:r w:rsidR="007C50CF" w:rsidRPr="008432C7">
          <w:rPr>
            <w:rFonts w:ascii="IRBadr" w:hAnsi="IRBadr" w:cs="IRBadr"/>
            <w:noProof/>
            <w:webHidden/>
          </w:rPr>
          <w:instrText xml:space="preserve"> PAGEREF _Toc429091991 \h </w:instrText>
        </w:r>
        <w:r w:rsidR="007C50CF" w:rsidRPr="008432C7">
          <w:rPr>
            <w:rFonts w:ascii="IRBadr" w:hAnsi="IRBadr" w:cs="IRBadr"/>
            <w:noProof/>
            <w:webHidden/>
          </w:rPr>
        </w:r>
        <w:r w:rsidR="007C50CF" w:rsidRPr="008432C7">
          <w:rPr>
            <w:rFonts w:ascii="IRBadr" w:hAnsi="IRBadr" w:cs="IRBadr"/>
            <w:noProof/>
            <w:webHidden/>
          </w:rPr>
          <w:fldChar w:fldCharType="separate"/>
        </w:r>
        <w:r w:rsidR="007C50CF" w:rsidRPr="008432C7">
          <w:rPr>
            <w:rFonts w:ascii="IRBadr" w:hAnsi="IRBadr" w:cs="IRBadr"/>
            <w:noProof/>
            <w:webHidden/>
            <w:rtl/>
          </w:rPr>
          <w:t>2</w:t>
        </w:r>
        <w:r w:rsidR="007C50CF" w:rsidRPr="008432C7">
          <w:rPr>
            <w:rFonts w:ascii="IRBadr" w:hAnsi="IRBadr" w:cs="IRBadr"/>
            <w:noProof/>
            <w:webHidden/>
          </w:rPr>
          <w:fldChar w:fldCharType="end"/>
        </w:r>
      </w:hyperlink>
    </w:p>
    <w:p w:rsidR="007C50CF" w:rsidRPr="008432C7" w:rsidRDefault="005952E7" w:rsidP="008432C7">
      <w:pPr>
        <w:pStyle w:val="TOC1"/>
        <w:tabs>
          <w:tab w:val="right" w:leader="dot" w:pos="9350"/>
        </w:tabs>
        <w:bidi/>
        <w:rPr>
          <w:rFonts w:ascii="IRBadr" w:hAnsi="IRBadr" w:cs="IRBadr"/>
          <w:noProof/>
          <w:szCs w:val="22"/>
          <w:lang w:bidi="ar-SA"/>
        </w:rPr>
      </w:pPr>
      <w:hyperlink w:anchor="_Toc429091992" w:history="1">
        <w:r w:rsidR="007C50CF" w:rsidRPr="008432C7">
          <w:rPr>
            <w:rStyle w:val="Hyperlink"/>
            <w:rFonts w:ascii="IRBadr" w:hAnsi="IRBadr" w:cs="IRBadr"/>
            <w:noProof/>
            <w:rtl/>
          </w:rPr>
          <w:t>ب) هدایت و حمایت مردم</w:t>
        </w:r>
        <w:r w:rsidR="007C50CF" w:rsidRPr="008432C7">
          <w:rPr>
            <w:rFonts w:ascii="IRBadr" w:hAnsi="IRBadr" w:cs="IRBadr"/>
            <w:noProof/>
            <w:webHidden/>
          </w:rPr>
          <w:tab/>
        </w:r>
        <w:r w:rsidR="007C50CF" w:rsidRPr="008432C7">
          <w:rPr>
            <w:rFonts w:ascii="IRBadr" w:hAnsi="IRBadr" w:cs="IRBadr"/>
            <w:noProof/>
            <w:webHidden/>
          </w:rPr>
          <w:fldChar w:fldCharType="begin"/>
        </w:r>
        <w:r w:rsidR="007C50CF" w:rsidRPr="008432C7">
          <w:rPr>
            <w:rFonts w:ascii="IRBadr" w:hAnsi="IRBadr" w:cs="IRBadr"/>
            <w:noProof/>
            <w:webHidden/>
          </w:rPr>
          <w:instrText xml:space="preserve"> PAGEREF _Toc429091992 \h </w:instrText>
        </w:r>
        <w:r w:rsidR="007C50CF" w:rsidRPr="008432C7">
          <w:rPr>
            <w:rFonts w:ascii="IRBadr" w:hAnsi="IRBadr" w:cs="IRBadr"/>
            <w:noProof/>
            <w:webHidden/>
          </w:rPr>
        </w:r>
        <w:r w:rsidR="007C50CF" w:rsidRPr="008432C7">
          <w:rPr>
            <w:rFonts w:ascii="IRBadr" w:hAnsi="IRBadr" w:cs="IRBadr"/>
            <w:noProof/>
            <w:webHidden/>
          </w:rPr>
          <w:fldChar w:fldCharType="separate"/>
        </w:r>
        <w:r w:rsidR="007C50CF" w:rsidRPr="008432C7">
          <w:rPr>
            <w:rFonts w:ascii="IRBadr" w:hAnsi="IRBadr" w:cs="IRBadr"/>
            <w:noProof/>
            <w:webHidden/>
            <w:rtl/>
          </w:rPr>
          <w:t>3</w:t>
        </w:r>
        <w:r w:rsidR="007C50CF" w:rsidRPr="008432C7">
          <w:rPr>
            <w:rFonts w:ascii="IRBadr" w:hAnsi="IRBadr" w:cs="IRBadr"/>
            <w:noProof/>
            <w:webHidden/>
          </w:rPr>
          <w:fldChar w:fldCharType="end"/>
        </w:r>
      </w:hyperlink>
    </w:p>
    <w:p w:rsidR="007C50CF" w:rsidRPr="008432C7" w:rsidRDefault="005952E7" w:rsidP="008432C7">
      <w:pPr>
        <w:pStyle w:val="TOC1"/>
        <w:tabs>
          <w:tab w:val="right" w:leader="dot" w:pos="9350"/>
        </w:tabs>
        <w:bidi/>
        <w:rPr>
          <w:rFonts w:ascii="IRBadr" w:hAnsi="IRBadr" w:cs="IRBadr"/>
          <w:noProof/>
          <w:szCs w:val="22"/>
          <w:lang w:bidi="ar-SA"/>
        </w:rPr>
      </w:pPr>
      <w:hyperlink w:anchor="_Toc429091993" w:history="1">
        <w:r w:rsidR="007C50CF" w:rsidRPr="008432C7">
          <w:rPr>
            <w:rStyle w:val="Hyperlink"/>
            <w:rFonts w:ascii="IRBadr" w:hAnsi="IRBadr" w:cs="IRBadr"/>
            <w:noProof/>
            <w:rtl/>
          </w:rPr>
          <w:t>مهم‌ترین پیام عاشورا</w:t>
        </w:r>
        <w:r w:rsidR="007C50CF" w:rsidRPr="008432C7">
          <w:rPr>
            <w:rFonts w:ascii="IRBadr" w:hAnsi="IRBadr" w:cs="IRBadr"/>
            <w:noProof/>
            <w:webHidden/>
          </w:rPr>
          <w:tab/>
        </w:r>
        <w:r w:rsidR="007C50CF" w:rsidRPr="008432C7">
          <w:rPr>
            <w:rFonts w:ascii="IRBadr" w:hAnsi="IRBadr" w:cs="IRBadr"/>
            <w:noProof/>
            <w:webHidden/>
          </w:rPr>
          <w:fldChar w:fldCharType="begin"/>
        </w:r>
        <w:r w:rsidR="007C50CF" w:rsidRPr="008432C7">
          <w:rPr>
            <w:rFonts w:ascii="IRBadr" w:hAnsi="IRBadr" w:cs="IRBadr"/>
            <w:noProof/>
            <w:webHidden/>
          </w:rPr>
          <w:instrText xml:space="preserve"> PAGEREF _Toc429091993 \h </w:instrText>
        </w:r>
        <w:r w:rsidR="007C50CF" w:rsidRPr="008432C7">
          <w:rPr>
            <w:rFonts w:ascii="IRBadr" w:hAnsi="IRBadr" w:cs="IRBadr"/>
            <w:noProof/>
            <w:webHidden/>
          </w:rPr>
        </w:r>
        <w:r w:rsidR="007C50CF" w:rsidRPr="008432C7">
          <w:rPr>
            <w:rFonts w:ascii="IRBadr" w:hAnsi="IRBadr" w:cs="IRBadr"/>
            <w:noProof/>
            <w:webHidden/>
          </w:rPr>
          <w:fldChar w:fldCharType="separate"/>
        </w:r>
        <w:r w:rsidR="007C50CF" w:rsidRPr="008432C7">
          <w:rPr>
            <w:rFonts w:ascii="IRBadr" w:hAnsi="IRBadr" w:cs="IRBadr"/>
            <w:noProof/>
            <w:webHidden/>
            <w:rtl/>
          </w:rPr>
          <w:t>3</w:t>
        </w:r>
        <w:r w:rsidR="007C50CF" w:rsidRPr="008432C7">
          <w:rPr>
            <w:rFonts w:ascii="IRBadr" w:hAnsi="IRBadr" w:cs="IRBadr"/>
            <w:noProof/>
            <w:webHidden/>
          </w:rPr>
          <w:fldChar w:fldCharType="end"/>
        </w:r>
      </w:hyperlink>
    </w:p>
    <w:p w:rsidR="007C50CF" w:rsidRPr="008432C7" w:rsidRDefault="005952E7" w:rsidP="008432C7">
      <w:pPr>
        <w:pStyle w:val="TOC1"/>
        <w:tabs>
          <w:tab w:val="right" w:leader="dot" w:pos="9350"/>
        </w:tabs>
        <w:bidi/>
        <w:rPr>
          <w:rFonts w:ascii="IRBadr" w:hAnsi="IRBadr" w:cs="IRBadr"/>
          <w:noProof/>
          <w:szCs w:val="22"/>
          <w:lang w:bidi="ar-SA"/>
        </w:rPr>
      </w:pPr>
      <w:hyperlink w:anchor="_Toc429091994" w:history="1">
        <w:r w:rsidR="007C50CF" w:rsidRPr="008432C7">
          <w:rPr>
            <w:rStyle w:val="Hyperlink"/>
            <w:rFonts w:ascii="IRBadr" w:hAnsi="IRBadr" w:cs="IRBadr"/>
            <w:noProof/>
            <w:rtl/>
          </w:rPr>
          <w:t>ج) درس قیام آفرینی</w:t>
        </w:r>
        <w:r w:rsidR="007C50CF" w:rsidRPr="008432C7">
          <w:rPr>
            <w:rFonts w:ascii="IRBadr" w:hAnsi="IRBadr" w:cs="IRBadr"/>
            <w:noProof/>
            <w:webHidden/>
          </w:rPr>
          <w:tab/>
        </w:r>
        <w:r w:rsidR="007C50CF" w:rsidRPr="008432C7">
          <w:rPr>
            <w:rFonts w:ascii="IRBadr" w:hAnsi="IRBadr" w:cs="IRBadr"/>
            <w:noProof/>
            <w:webHidden/>
          </w:rPr>
          <w:fldChar w:fldCharType="begin"/>
        </w:r>
        <w:r w:rsidR="007C50CF" w:rsidRPr="008432C7">
          <w:rPr>
            <w:rFonts w:ascii="IRBadr" w:hAnsi="IRBadr" w:cs="IRBadr"/>
            <w:noProof/>
            <w:webHidden/>
          </w:rPr>
          <w:instrText xml:space="preserve"> PAGEREF _Toc429091994 \h </w:instrText>
        </w:r>
        <w:r w:rsidR="007C50CF" w:rsidRPr="008432C7">
          <w:rPr>
            <w:rFonts w:ascii="IRBadr" w:hAnsi="IRBadr" w:cs="IRBadr"/>
            <w:noProof/>
            <w:webHidden/>
          </w:rPr>
        </w:r>
        <w:r w:rsidR="007C50CF" w:rsidRPr="008432C7">
          <w:rPr>
            <w:rFonts w:ascii="IRBadr" w:hAnsi="IRBadr" w:cs="IRBadr"/>
            <w:noProof/>
            <w:webHidden/>
          </w:rPr>
          <w:fldChar w:fldCharType="separate"/>
        </w:r>
        <w:r w:rsidR="007C50CF" w:rsidRPr="008432C7">
          <w:rPr>
            <w:rFonts w:ascii="IRBadr" w:hAnsi="IRBadr" w:cs="IRBadr"/>
            <w:noProof/>
            <w:webHidden/>
            <w:rtl/>
          </w:rPr>
          <w:t>4</w:t>
        </w:r>
        <w:r w:rsidR="007C50CF" w:rsidRPr="008432C7">
          <w:rPr>
            <w:rFonts w:ascii="IRBadr" w:hAnsi="IRBadr" w:cs="IRBadr"/>
            <w:noProof/>
            <w:webHidden/>
          </w:rPr>
          <w:fldChar w:fldCharType="end"/>
        </w:r>
      </w:hyperlink>
    </w:p>
    <w:p w:rsidR="007C50CF" w:rsidRPr="008432C7" w:rsidRDefault="005952E7" w:rsidP="008432C7">
      <w:pPr>
        <w:pStyle w:val="TOC1"/>
        <w:tabs>
          <w:tab w:val="right" w:leader="dot" w:pos="9350"/>
        </w:tabs>
        <w:bidi/>
        <w:rPr>
          <w:rFonts w:ascii="IRBadr" w:hAnsi="IRBadr" w:cs="IRBadr"/>
          <w:noProof/>
          <w:szCs w:val="22"/>
          <w:lang w:bidi="ar-SA"/>
        </w:rPr>
      </w:pPr>
      <w:hyperlink w:anchor="_Toc429091995" w:history="1">
        <w:r w:rsidR="007C50CF" w:rsidRPr="008432C7">
          <w:rPr>
            <w:rStyle w:val="Hyperlink"/>
            <w:rFonts w:ascii="IRBadr" w:hAnsi="IRBadr" w:cs="IRBadr"/>
            <w:noProof/>
            <w:rtl/>
          </w:rPr>
          <w:t>د) احیای امربه‌معروف و نهی از منکر</w:t>
        </w:r>
        <w:r w:rsidR="007C50CF" w:rsidRPr="008432C7">
          <w:rPr>
            <w:rFonts w:ascii="IRBadr" w:hAnsi="IRBadr" w:cs="IRBadr"/>
            <w:noProof/>
            <w:webHidden/>
          </w:rPr>
          <w:tab/>
        </w:r>
        <w:r w:rsidR="007C50CF" w:rsidRPr="008432C7">
          <w:rPr>
            <w:rFonts w:ascii="IRBadr" w:hAnsi="IRBadr" w:cs="IRBadr"/>
            <w:noProof/>
            <w:webHidden/>
          </w:rPr>
          <w:fldChar w:fldCharType="begin"/>
        </w:r>
        <w:r w:rsidR="007C50CF" w:rsidRPr="008432C7">
          <w:rPr>
            <w:rFonts w:ascii="IRBadr" w:hAnsi="IRBadr" w:cs="IRBadr"/>
            <w:noProof/>
            <w:webHidden/>
          </w:rPr>
          <w:instrText xml:space="preserve"> PAGEREF _Toc429091995 \h </w:instrText>
        </w:r>
        <w:r w:rsidR="007C50CF" w:rsidRPr="008432C7">
          <w:rPr>
            <w:rFonts w:ascii="IRBadr" w:hAnsi="IRBadr" w:cs="IRBadr"/>
            <w:noProof/>
            <w:webHidden/>
          </w:rPr>
        </w:r>
        <w:r w:rsidR="007C50CF" w:rsidRPr="008432C7">
          <w:rPr>
            <w:rFonts w:ascii="IRBadr" w:hAnsi="IRBadr" w:cs="IRBadr"/>
            <w:noProof/>
            <w:webHidden/>
          </w:rPr>
          <w:fldChar w:fldCharType="separate"/>
        </w:r>
        <w:r w:rsidR="007C50CF" w:rsidRPr="008432C7">
          <w:rPr>
            <w:rFonts w:ascii="IRBadr" w:hAnsi="IRBadr" w:cs="IRBadr"/>
            <w:noProof/>
            <w:webHidden/>
            <w:rtl/>
          </w:rPr>
          <w:t>6</w:t>
        </w:r>
        <w:r w:rsidR="007C50CF" w:rsidRPr="008432C7">
          <w:rPr>
            <w:rFonts w:ascii="IRBadr" w:hAnsi="IRBadr" w:cs="IRBadr"/>
            <w:noProof/>
            <w:webHidden/>
          </w:rPr>
          <w:fldChar w:fldCharType="end"/>
        </w:r>
      </w:hyperlink>
    </w:p>
    <w:p w:rsidR="007C50CF" w:rsidRPr="008432C7" w:rsidRDefault="005952E7" w:rsidP="008432C7">
      <w:pPr>
        <w:pStyle w:val="TOC1"/>
        <w:tabs>
          <w:tab w:val="right" w:leader="dot" w:pos="9350"/>
        </w:tabs>
        <w:bidi/>
        <w:rPr>
          <w:rFonts w:ascii="IRBadr" w:hAnsi="IRBadr" w:cs="IRBadr"/>
          <w:noProof/>
          <w:szCs w:val="22"/>
          <w:lang w:bidi="ar-SA"/>
        </w:rPr>
      </w:pPr>
      <w:hyperlink w:anchor="_Toc429091996" w:history="1">
        <w:r w:rsidR="007C50CF" w:rsidRPr="008432C7">
          <w:rPr>
            <w:rStyle w:val="Hyperlink"/>
            <w:rFonts w:ascii="IRBadr" w:hAnsi="IRBadr" w:cs="IRBadr"/>
            <w:noProof/>
            <w:rtl/>
          </w:rPr>
          <w:t>خطبه دوم</w:t>
        </w:r>
        <w:r w:rsidR="007C50CF" w:rsidRPr="008432C7">
          <w:rPr>
            <w:rFonts w:ascii="IRBadr" w:hAnsi="IRBadr" w:cs="IRBadr"/>
            <w:noProof/>
            <w:webHidden/>
          </w:rPr>
          <w:tab/>
        </w:r>
        <w:r w:rsidR="007C50CF" w:rsidRPr="008432C7">
          <w:rPr>
            <w:rFonts w:ascii="IRBadr" w:hAnsi="IRBadr" w:cs="IRBadr"/>
            <w:noProof/>
            <w:webHidden/>
          </w:rPr>
          <w:fldChar w:fldCharType="begin"/>
        </w:r>
        <w:r w:rsidR="007C50CF" w:rsidRPr="008432C7">
          <w:rPr>
            <w:rFonts w:ascii="IRBadr" w:hAnsi="IRBadr" w:cs="IRBadr"/>
            <w:noProof/>
            <w:webHidden/>
          </w:rPr>
          <w:instrText xml:space="preserve"> PAGEREF _Toc429091996 \h </w:instrText>
        </w:r>
        <w:r w:rsidR="007C50CF" w:rsidRPr="008432C7">
          <w:rPr>
            <w:rFonts w:ascii="IRBadr" w:hAnsi="IRBadr" w:cs="IRBadr"/>
            <w:noProof/>
            <w:webHidden/>
          </w:rPr>
        </w:r>
        <w:r w:rsidR="007C50CF" w:rsidRPr="008432C7">
          <w:rPr>
            <w:rFonts w:ascii="IRBadr" w:hAnsi="IRBadr" w:cs="IRBadr"/>
            <w:noProof/>
            <w:webHidden/>
          </w:rPr>
          <w:fldChar w:fldCharType="separate"/>
        </w:r>
        <w:r w:rsidR="007C50CF" w:rsidRPr="008432C7">
          <w:rPr>
            <w:rFonts w:ascii="IRBadr" w:hAnsi="IRBadr" w:cs="IRBadr"/>
            <w:noProof/>
            <w:webHidden/>
            <w:rtl/>
          </w:rPr>
          <w:t>7</w:t>
        </w:r>
        <w:r w:rsidR="007C50CF" w:rsidRPr="008432C7">
          <w:rPr>
            <w:rFonts w:ascii="IRBadr" w:hAnsi="IRBadr" w:cs="IRBadr"/>
            <w:noProof/>
            <w:webHidden/>
          </w:rPr>
          <w:fldChar w:fldCharType="end"/>
        </w:r>
      </w:hyperlink>
    </w:p>
    <w:p w:rsidR="007C50CF" w:rsidRPr="008432C7" w:rsidRDefault="005952E7" w:rsidP="008432C7">
      <w:pPr>
        <w:pStyle w:val="TOC1"/>
        <w:tabs>
          <w:tab w:val="right" w:leader="dot" w:pos="9350"/>
        </w:tabs>
        <w:bidi/>
        <w:rPr>
          <w:rFonts w:ascii="IRBadr" w:hAnsi="IRBadr" w:cs="IRBadr"/>
          <w:noProof/>
          <w:szCs w:val="22"/>
          <w:lang w:bidi="ar-SA"/>
        </w:rPr>
      </w:pPr>
      <w:hyperlink w:anchor="_Toc429091997" w:history="1">
        <w:r w:rsidR="007C50CF" w:rsidRPr="008432C7">
          <w:rPr>
            <w:rStyle w:val="Hyperlink"/>
            <w:rFonts w:ascii="IRBadr" w:hAnsi="IRBadr" w:cs="IRBadr"/>
            <w:noProof/>
            <w:rtl/>
          </w:rPr>
          <w:t>حادثه انفجار در حرم امام رضا (ع)</w:t>
        </w:r>
        <w:r w:rsidR="007C50CF" w:rsidRPr="008432C7">
          <w:rPr>
            <w:rFonts w:ascii="IRBadr" w:hAnsi="IRBadr" w:cs="IRBadr"/>
            <w:noProof/>
            <w:webHidden/>
          </w:rPr>
          <w:tab/>
        </w:r>
        <w:r w:rsidR="007C50CF" w:rsidRPr="008432C7">
          <w:rPr>
            <w:rFonts w:ascii="IRBadr" w:hAnsi="IRBadr" w:cs="IRBadr"/>
            <w:noProof/>
            <w:webHidden/>
          </w:rPr>
          <w:fldChar w:fldCharType="begin"/>
        </w:r>
        <w:r w:rsidR="007C50CF" w:rsidRPr="008432C7">
          <w:rPr>
            <w:rFonts w:ascii="IRBadr" w:hAnsi="IRBadr" w:cs="IRBadr"/>
            <w:noProof/>
            <w:webHidden/>
          </w:rPr>
          <w:instrText xml:space="preserve"> PAGEREF _Toc429091997 \h </w:instrText>
        </w:r>
        <w:r w:rsidR="007C50CF" w:rsidRPr="008432C7">
          <w:rPr>
            <w:rFonts w:ascii="IRBadr" w:hAnsi="IRBadr" w:cs="IRBadr"/>
            <w:noProof/>
            <w:webHidden/>
          </w:rPr>
        </w:r>
        <w:r w:rsidR="007C50CF" w:rsidRPr="008432C7">
          <w:rPr>
            <w:rFonts w:ascii="IRBadr" w:hAnsi="IRBadr" w:cs="IRBadr"/>
            <w:noProof/>
            <w:webHidden/>
          </w:rPr>
          <w:fldChar w:fldCharType="separate"/>
        </w:r>
        <w:r w:rsidR="007C50CF" w:rsidRPr="008432C7">
          <w:rPr>
            <w:rFonts w:ascii="IRBadr" w:hAnsi="IRBadr" w:cs="IRBadr"/>
            <w:noProof/>
            <w:webHidden/>
            <w:rtl/>
          </w:rPr>
          <w:t>8</w:t>
        </w:r>
        <w:r w:rsidR="007C50CF" w:rsidRPr="008432C7">
          <w:rPr>
            <w:rFonts w:ascii="IRBadr" w:hAnsi="IRBadr" w:cs="IRBadr"/>
            <w:noProof/>
            <w:webHidden/>
          </w:rPr>
          <w:fldChar w:fldCharType="end"/>
        </w:r>
      </w:hyperlink>
    </w:p>
    <w:p w:rsidR="007C50CF" w:rsidRPr="008432C7" w:rsidRDefault="005952E7" w:rsidP="008432C7">
      <w:pPr>
        <w:pStyle w:val="TOC1"/>
        <w:tabs>
          <w:tab w:val="right" w:leader="dot" w:pos="9350"/>
        </w:tabs>
        <w:bidi/>
        <w:rPr>
          <w:rFonts w:ascii="IRBadr" w:hAnsi="IRBadr" w:cs="IRBadr"/>
          <w:noProof/>
          <w:szCs w:val="22"/>
          <w:lang w:bidi="ar-SA"/>
        </w:rPr>
      </w:pPr>
      <w:hyperlink w:anchor="_Toc429091998" w:history="1">
        <w:r w:rsidR="007C50CF" w:rsidRPr="008432C7">
          <w:rPr>
            <w:rStyle w:val="Hyperlink"/>
            <w:rFonts w:ascii="IRBadr" w:hAnsi="IRBadr" w:cs="IRBadr"/>
            <w:noProof/>
            <w:rtl/>
          </w:rPr>
          <w:t>نکاتی پیرامون تعطیلات تابستان و اوقات فراغت</w:t>
        </w:r>
        <w:r w:rsidR="007C50CF" w:rsidRPr="008432C7">
          <w:rPr>
            <w:rFonts w:ascii="IRBadr" w:hAnsi="IRBadr" w:cs="IRBadr"/>
            <w:noProof/>
            <w:webHidden/>
          </w:rPr>
          <w:tab/>
        </w:r>
        <w:r w:rsidR="007C50CF" w:rsidRPr="008432C7">
          <w:rPr>
            <w:rFonts w:ascii="IRBadr" w:hAnsi="IRBadr" w:cs="IRBadr"/>
            <w:noProof/>
            <w:webHidden/>
          </w:rPr>
          <w:fldChar w:fldCharType="begin"/>
        </w:r>
        <w:r w:rsidR="007C50CF" w:rsidRPr="008432C7">
          <w:rPr>
            <w:rFonts w:ascii="IRBadr" w:hAnsi="IRBadr" w:cs="IRBadr"/>
            <w:noProof/>
            <w:webHidden/>
          </w:rPr>
          <w:instrText xml:space="preserve"> PAGEREF _Toc429091998 \h </w:instrText>
        </w:r>
        <w:r w:rsidR="007C50CF" w:rsidRPr="008432C7">
          <w:rPr>
            <w:rFonts w:ascii="IRBadr" w:hAnsi="IRBadr" w:cs="IRBadr"/>
            <w:noProof/>
            <w:webHidden/>
          </w:rPr>
        </w:r>
        <w:r w:rsidR="007C50CF" w:rsidRPr="008432C7">
          <w:rPr>
            <w:rFonts w:ascii="IRBadr" w:hAnsi="IRBadr" w:cs="IRBadr"/>
            <w:noProof/>
            <w:webHidden/>
          </w:rPr>
          <w:fldChar w:fldCharType="separate"/>
        </w:r>
        <w:r w:rsidR="007C50CF" w:rsidRPr="008432C7">
          <w:rPr>
            <w:rFonts w:ascii="IRBadr" w:hAnsi="IRBadr" w:cs="IRBadr"/>
            <w:noProof/>
            <w:webHidden/>
            <w:rtl/>
          </w:rPr>
          <w:t>8</w:t>
        </w:r>
        <w:r w:rsidR="007C50CF" w:rsidRPr="008432C7">
          <w:rPr>
            <w:rFonts w:ascii="IRBadr" w:hAnsi="IRBadr" w:cs="IRBadr"/>
            <w:noProof/>
            <w:webHidden/>
          </w:rPr>
          <w:fldChar w:fldCharType="end"/>
        </w:r>
      </w:hyperlink>
    </w:p>
    <w:p w:rsidR="007C50CF" w:rsidRPr="008432C7" w:rsidRDefault="005952E7" w:rsidP="008432C7">
      <w:pPr>
        <w:pStyle w:val="TOC1"/>
        <w:tabs>
          <w:tab w:val="right" w:leader="dot" w:pos="9350"/>
        </w:tabs>
        <w:bidi/>
        <w:rPr>
          <w:rFonts w:ascii="IRBadr" w:hAnsi="IRBadr" w:cs="IRBadr"/>
          <w:noProof/>
          <w:szCs w:val="22"/>
          <w:lang w:bidi="ar-SA"/>
        </w:rPr>
      </w:pPr>
      <w:hyperlink w:anchor="_Toc429091999" w:history="1">
        <w:r w:rsidR="007C50CF" w:rsidRPr="008432C7">
          <w:rPr>
            <w:rStyle w:val="Hyperlink"/>
            <w:rFonts w:ascii="IRBadr" w:hAnsi="IRBadr" w:cs="IRBadr"/>
            <w:noProof/>
            <w:rtl/>
          </w:rPr>
          <w:t>اوقات فراغت و کارکردهای مثبت آن</w:t>
        </w:r>
        <w:r w:rsidR="007C50CF" w:rsidRPr="008432C7">
          <w:rPr>
            <w:rFonts w:ascii="IRBadr" w:hAnsi="IRBadr" w:cs="IRBadr"/>
            <w:noProof/>
            <w:webHidden/>
          </w:rPr>
          <w:tab/>
        </w:r>
        <w:r w:rsidR="007C50CF" w:rsidRPr="008432C7">
          <w:rPr>
            <w:rFonts w:ascii="IRBadr" w:hAnsi="IRBadr" w:cs="IRBadr"/>
            <w:noProof/>
            <w:webHidden/>
          </w:rPr>
          <w:fldChar w:fldCharType="begin"/>
        </w:r>
        <w:r w:rsidR="007C50CF" w:rsidRPr="008432C7">
          <w:rPr>
            <w:rFonts w:ascii="IRBadr" w:hAnsi="IRBadr" w:cs="IRBadr"/>
            <w:noProof/>
            <w:webHidden/>
          </w:rPr>
          <w:instrText xml:space="preserve"> PAGEREF _Toc429091999 \h </w:instrText>
        </w:r>
        <w:r w:rsidR="007C50CF" w:rsidRPr="008432C7">
          <w:rPr>
            <w:rFonts w:ascii="IRBadr" w:hAnsi="IRBadr" w:cs="IRBadr"/>
            <w:noProof/>
            <w:webHidden/>
          </w:rPr>
        </w:r>
        <w:r w:rsidR="007C50CF" w:rsidRPr="008432C7">
          <w:rPr>
            <w:rFonts w:ascii="IRBadr" w:hAnsi="IRBadr" w:cs="IRBadr"/>
            <w:noProof/>
            <w:webHidden/>
          </w:rPr>
          <w:fldChar w:fldCharType="separate"/>
        </w:r>
        <w:r w:rsidR="007C50CF" w:rsidRPr="008432C7">
          <w:rPr>
            <w:rFonts w:ascii="IRBadr" w:hAnsi="IRBadr" w:cs="IRBadr"/>
            <w:noProof/>
            <w:webHidden/>
            <w:rtl/>
          </w:rPr>
          <w:t>9</w:t>
        </w:r>
        <w:r w:rsidR="007C50CF" w:rsidRPr="008432C7">
          <w:rPr>
            <w:rFonts w:ascii="IRBadr" w:hAnsi="IRBadr" w:cs="IRBadr"/>
            <w:noProof/>
            <w:webHidden/>
          </w:rPr>
          <w:fldChar w:fldCharType="end"/>
        </w:r>
      </w:hyperlink>
    </w:p>
    <w:p w:rsidR="007C50CF" w:rsidRPr="008432C7" w:rsidRDefault="005952E7" w:rsidP="008432C7">
      <w:pPr>
        <w:pStyle w:val="TOC1"/>
        <w:tabs>
          <w:tab w:val="right" w:leader="dot" w:pos="9350"/>
        </w:tabs>
        <w:bidi/>
        <w:rPr>
          <w:rFonts w:ascii="IRBadr" w:hAnsi="IRBadr" w:cs="IRBadr"/>
          <w:noProof/>
          <w:szCs w:val="22"/>
          <w:lang w:bidi="ar-SA"/>
        </w:rPr>
      </w:pPr>
      <w:hyperlink w:anchor="_Toc429092000" w:history="1">
        <w:r w:rsidR="007C50CF" w:rsidRPr="008432C7">
          <w:rPr>
            <w:rStyle w:val="Hyperlink"/>
            <w:rFonts w:ascii="IRBadr" w:hAnsi="IRBadr" w:cs="IRBadr"/>
            <w:noProof/>
            <w:rtl/>
          </w:rPr>
          <w:t>چند نکته</w:t>
        </w:r>
        <w:r w:rsidR="007C50CF" w:rsidRPr="008432C7">
          <w:rPr>
            <w:rStyle w:val="Hyperlink"/>
            <w:rFonts w:ascii="Times New Roman" w:hAnsi="Times New Roman" w:cs="Times New Roman" w:hint="cs"/>
            <w:noProof/>
            <w:rtl/>
          </w:rPr>
          <w:t> </w:t>
        </w:r>
        <w:r w:rsidR="007C50CF" w:rsidRPr="008432C7">
          <w:rPr>
            <w:rStyle w:val="Hyperlink"/>
            <w:rFonts w:ascii="IRBadr" w:eastAsia="Times New Roman" w:hAnsi="IRBadr" w:cs="IRBadr"/>
            <w:noProof/>
            <w:rtl/>
          </w:rPr>
          <w:t>در</w:t>
        </w:r>
        <w:r w:rsidR="007C50CF" w:rsidRPr="008432C7">
          <w:rPr>
            <w:rStyle w:val="Hyperlink"/>
            <w:rFonts w:ascii="IRBadr" w:hAnsi="IRBadr" w:cs="IRBadr"/>
            <w:noProof/>
            <w:rtl/>
          </w:rPr>
          <w:t>باره</w:t>
        </w:r>
        <w:r w:rsidR="007C50CF" w:rsidRPr="008432C7">
          <w:rPr>
            <w:rStyle w:val="Hyperlink"/>
            <w:rFonts w:ascii="IRBadr" w:eastAsia="Times New Roman" w:hAnsi="IRBadr" w:cs="IRBadr"/>
            <w:noProof/>
            <w:rtl/>
          </w:rPr>
          <w:t xml:space="preserve"> </w:t>
        </w:r>
        <w:r w:rsidR="007C50CF" w:rsidRPr="008432C7">
          <w:rPr>
            <w:rStyle w:val="Hyperlink"/>
            <w:rFonts w:ascii="IRBadr" w:hAnsi="IRBadr" w:cs="IRBadr"/>
            <w:noProof/>
            <w:rtl/>
          </w:rPr>
          <w:t>برنامه‌ریزی</w:t>
        </w:r>
        <w:r w:rsidR="007C50CF" w:rsidRPr="008432C7">
          <w:rPr>
            <w:rStyle w:val="Hyperlink"/>
            <w:rFonts w:ascii="IRBadr" w:eastAsia="Times New Roman" w:hAnsi="IRBadr" w:cs="IRBadr"/>
            <w:noProof/>
            <w:rtl/>
          </w:rPr>
          <w:t xml:space="preserve"> اوقات فراغت</w:t>
        </w:r>
        <w:r w:rsidR="007C50CF" w:rsidRPr="008432C7">
          <w:rPr>
            <w:rFonts w:ascii="IRBadr" w:hAnsi="IRBadr" w:cs="IRBadr"/>
            <w:noProof/>
            <w:webHidden/>
          </w:rPr>
          <w:tab/>
        </w:r>
        <w:r w:rsidR="007C50CF" w:rsidRPr="008432C7">
          <w:rPr>
            <w:rFonts w:ascii="IRBadr" w:hAnsi="IRBadr" w:cs="IRBadr"/>
            <w:noProof/>
            <w:webHidden/>
          </w:rPr>
          <w:fldChar w:fldCharType="begin"/>
        </w:r>
        <w:r w:rsidR="007C50CF" w:rsidRPr="008432C7">
          <w:rPr>
            <w:rFonts w:ascii="IRBadr" w:hAnsi="IRBadr" w:cs="IRBadr"/>
            <w:noProof/>
            <w:webHidden/>
          </w:rPr>
          <w:instrText xml:space="preserve"> PAGEREF _Toc429092000 \h </w:instrText>
        </w:r>
        <w:r w:rsidR="007C50CF" w:rsidRPr="008432C7">
          <w:rPr>
            <w:rFonts w:ascii="IRBadr" w:hAnsi="IRBadr" w:cs="IRBadr"/>
            <w:noProof/>
            <w:webHidden/>
          </w:rPr>
        </w:r>
        <w:r w:rsidR="007C50CF" w:rsidRPr="008432C7">
          <w:rPr>
            <w:rFonts w:ascii="IRBadr" w:hAnsi="IRBadr" w:cs="IRBadr"/>
            <w:noProof/>
            <w:webHidden/>
          </w:rPr>
          <w:fldChar w:fldCharType="separate"/>
        </w:r>
        <w:r w:rsidR="007C50CF" w:rsidRPr="008432C7">
          <w:rPr>
            <w:rFonts w:ascii="IRBadr" w:hAnsi="IRBadr" w:cs="IRBadr"/>
            <w:noProof/>
            <w:webHidden/>
            <w:rtl/>
          </w:rPr>
          <w:t>10</w:t>
        </w:r>
        <w:r w:rsidR="007C50CF" w:rsidRPr="008432C7">
          <w:rPr>
            <w:rFonts w:ascii="IRBadr" w:hAnsi="IRBadr" w:cs="IRBadr"/>
            <w:noProof/>
            <w:webHidden/>
          </w:rPr>
          <w:fldChar w:fldCharType="end"/>
        </w:r>
      </w:hyperlink>
    </w:p>
    <w:p w:rsidR="007C50CF" w:rsidRPr="008432C7" w:rsidRDefault="005952E7" w:rsidP="008432C7">
      <w:pPr>
        <w:pStyle w:val="TOC1"/>
        <w:tabs>
          <w:tab w:val="right" w:leader="dot" w:pos="9350"/>
        </w:tabs>
        <w:bidi/>
        <w:rPr>
          <w:rFonts w:ascii="IRBadr" w:hAnsi="IRBadr" w:cs="IRBadr"/>
          <w:noProof/>
          <w:szCs w:val="22"/>
          <w:lang w:bidi="ar-SA"/>
        </w:rPr>
      </w:pPr>
      <w:hyperlink w:anchor="_Toc429092001" w:history="1">
        <w:r w:rsidR="007C50CF" w:rsidRPr="008432C7">
          <w:rPr>
            <w:rStyle w:val="Hyperlink"/>
            <w:rFonts w:ascii="IRBadr" w:hAnsi="IRBadr" w:cs="IRBadr"/>
            <w:noProof/>
            <w:rtl/>
          </w:rPr>
          <w:t>دعا</w:t>
        </w:r>
        <w:r w:rsidR="007C50CF" w:rsidRPr="008432C7">
          <w:rPr>
            <w:rFonts w:ascii="IRBadr" w:hAnsi="IRBadr" w:cs="IRBadr"/>
            <w:noProof/>
            <w:webHidden/>
          </w:rPr>
          <w:tab/>
        </w:r>
        <w:r w:rsidR="007C50CF" w:rsidRPr="008432C7">
          <w:rPr>
            <w:rFonts w:ascii="IRBadr" w:hAnsi="IRBadr" w:cs="IRBadr"/>
            <w:noProof/>
            <w:webHidden/>
          </w:rPr>
          <w:fldChar w:fldCharType="begin"/>
        </w:r>
        <w:r w:rsidR="007C50CF" w:rsidRPr="008432C7">
          <w:rPr>
            <w:rFonts w:ascii="IRBadr" w:hAnsi="IRBadr" w:cs="IRBadr"/>
            <w:noProof/>
            <w:webHidden/>
          </w:rPr>
          <w:instrText xml:space="preserve"> PAGEREF _Toc429092001 \h </w:instrText>
        </w:r>
        <w:r w:rsidR="007C50CF" w:rsidRPr="008432C7">
          <w:rPr>
            <w:rFonts w:ascii="IRBadr" w:hAnsi="IRBadr" w:cs="IRBadr"/>
            <w:noProof/>
            <w:webHidden/>
          </w:rPr>
        </w:r>
        <w:r w:rsidR="007C50CF" w:rsidRPr="008432C7">
          <w:rPr>
            <w:rFonts w:ascii="IRBadr" w:hAnsi="IRBadr" w:cs="IRBadr"/>
            <w:noProof/>
            <w:webHidden/>
          </w:rPr>
          <w:fldChar w:fldCharType="separate"/>
        </w:r>
        <w:r w:rsidR="007C50CF" w:rsidRPr="008432C7">
          <w:rPr>
            <w:rFonts w:ascii="IRBadr" w:hAnsi="IRBadr" w:cs="IRBadr"/>
            <w:noProof/>
            <w:webHidden/>
            <w:rtl/>
          </w:rPr>
          <w:t>11</w:t>
        </w:r>
        <w:r w:rsidR="007C50CF" w:rsidRPr="008432C7">
          <w:rPr>
            <w:rFonts w:ascii="IRBadr" w:hAnsi="IRBadr" w:cs="IRBadr"/>
            <w:noProof/>
            <w:webHidden/>
          </w:rPr>
          <w:fldChar w:fldCharType="end"/>
        </w:r>
      </w:hyperlink>
    </w:p>
    <w:p w:rsidR="007C50CF" w:rsidRPr="008432C7" w:rsidRDefault="007C50CF" w:rsidP="008432C7">
      <w:pPr>
        <w:pStyle w:val="Heading1"/>
        <w:bidi/>
        <w:rPr>
          <w:rFonts w:ascii="IRBadr" w:hAnsi="IRBadr" w:cs="IRBadr"/>
          <w:rtl/>
        </w:rPr>
      </w:pPr>
      <w:r w:rsidRPr="008432C7">
        <w:rPr>
          <w:rFonts w:ascii="IRBadr" w:hAnsi="IRBadr" w:cs="IRBadr"/>
          <w:rtl/>
        </w:rPr>
        <w:fldChar w:fldCharType="end"/>
      </w:r>
    </w:p>
    <w:p w:rsidR="007C50CF" w:rsidRPr="008432C7" w:rsidRDefault="007C50CF" w:rsidP="008432C7">
      <w:pPr>
        <w:rPr>
          <w:rFonts w:ascii="IRBadr" w:eastAsia="2  Lotus" w:hAnsi="IRBadr" w:cs="IRBadr"/>
          <w:sz w:val="44"/>
          <w:szCs w:val="42"/>
          <w:rtl/>
        </w:rPr>
      </w:pPr>
      <w:r w:rsidRPr="008432C7">
        <w:rPr>
          <w:rFonts w:ascii="IRBadr" w:hAnsi="IRBadr" w:cs="IRBadr"/>
          <w:rtl/>
        </w:rPr>
        <w:br w:type="page"/>
      </w:r>
    </w:p>
    <w:p w:rsidR="00152670" w:rsidRPr="008432C7" w:rsidRDefault="004F66A5" w:rsidP="008432C7">
      <w:pPr>
        <w:pStyle w:val="Heading1"/>
        <w:bidi/>
        <w:rPr>
          <w:rFonts w:ascii="IRBadr" w:hAnsi="IRBadr" w:cs="IRBadr"/>
          <w:rtl/>
        </w:rPr>
      </w:pPr>
      <w:bookmarkStart w:id="1" w:name="_Toc429091989"/>
      <w:r w:rsidRPr="008432C7">
        <w:rPr>
          <w:rFonts w:ascii="IRBadr" w:hAnsi="IRBadr" w:cs="IRBadr"/>
          <w:rtl/>
        </w:rPr>
        <w:lastRenderedPageBreak/>
        <w:t>خطبه اول</w:t>
      </w:r>
      <w:bookmarkEnd w:id="1"/>
    </w:p>
    <w:p w:rsidR="004973BA" w:rsidRPr="008432C7" w:rsidRDefault="004973BA" w:rsidP="008432C7">
      <w:pPr>
        <w:bidi/>
        <w:spacing w:before="120" w:after="120"/>
        <w:jc w:val="both"/>
        <w:rPr>
          <w:rFonts w:ascii="IRBadr" w:hAnsi="IRBadr" w:cs="IRBadr"/>
          <w:b/>
          <w:bCs/>
          <w:sz w:val="28"/>
        </w:rPr>
      </w:pPr>
      <w:r w:rsidRPr="008432C7">
        <w:rPr>
          <w:rFonts w:ascii="IRBadr" w:hAnsi="IRBadr" w:cs="IRBadr"/>
          <w:sz w:val="28"/>
          <w:rtl/>
        </w:rPr>
        <w:t>اعوذ بالله السمیع العلیم من الشیطان الرجیم بسم الله الرحمن الرحیم</w:t>
      </w:r>
      <w:r w:rsidRPr="008432C7">
        <w:rPr>
          <w:rFonts w:ascii="IRBadr" w:hAnsi="IRBadr" w:cs="IRBadr"/>
          <w:b/>
          <w:bCs/>
          <w:sz w:val="28"/>
          <w:rtl/>
        </w:rPr>
        <w:t xml:space="preserve"> نحمده علی ما کان و نستعینه من امرنا علی ما یکون و نؤمن به ونتوکّل علیه و نستغفره و نستهدیه و نعوذ من شرور انفسنا و سیّئاتنا اعمالنا و نصلّی و نسلّم علی سیّدنا و حبیبنا اباالقاسم محمد (ص) و علی آله الاطیبین الاطهرین لاسیّما بقیّة الله فی الأرضین.</w:t>
      </w:r>
    </w:p>
    <w:p w:rsidR="004973BA" w:rsidRPr="008432C7" w:rsidRDefault="004973BA" w:rsidP="008432C7">
      <w:pPr>
        <w:bidi/>
        <w:spacing w:before="120" w:after="120"/>
        <w:jc w:val="both"/>
        <w:rPr>
          <w:rFonts w:ascii="IRBadr" w:hAnsi="IRBadr" w:cs="IRBadr"/>
          <w:sz w:val="28"/>
          <w:rtl/>
        </w:rPr>
      </w:pPr>
      <w:r w:rsidRPr="008432C7">
        <w:rPr>
          <w:rFonts w:ascii="IRBadr" w:hAnsi="IRBadr" w:cs="IRBadr"/>
          <w:sz w:val="28"/>
          <w:rtl/>
        </w:rPr>
        <w:t>اعوذ باللّه السمیع العلیم من الشیطان الرجیم بسم اللّه الرحمن الرحیم</w:t>
      </w:r>
      <w:r w:rsidRPr="008432C7">
        <w:rPr>
          <w:rFonts w:ascii="IRBadr" w:hAnsi="IRBadr" w:cs="IRBadr"/>
          <w:b/>
          <w:bCs/>
          <w:sz w:val="28"/>
          <w:rtl/>
        </w:rPr>
        <w:t xml:space="preserve"> </w:t>
      </w:r>
      <w:r w:rsidRPr="008432C7">
        <w:rPr>
          <w:rFonts w:ascii="IRBadr" w:hAnsi="IRBadr" w:cs="IRBadr"/>
          <w:b/>
          <w:bCs/>
          <w:sz w:val="28"/>
          <w:rtl/>
          <w:lang w:bidi="ar-SA"/>
        </w:rPr>
        <w:t>یا أَیهَا الَّذِینَ آمَنُوا اتَّقُوا اللَّهَ وَلْتَنْظُرْ نَفْسٌ مَا قَدَّمَتْ لِغَدٍ وَاتَّقُوا اللَّهَ إِنَّ اللَّهَ خَبِیرٌ بِمَا تَعْمَلُونَ</w:t>
      </w:r>
      <w:r w:rsidRPr="008432C7">
        <w:rPr>
          <w:rStyle w:val="FootnoteReference"/>
          <w:rFonts w:ascii="IRBadr" w:hAnsi="IRBadr" w:cs="IRBadr"/>
          <w:b/>
          <w:bCs/>
          <w:sz w:val="28"/>
          <w:rtl/>
        </w:rPr>
        <w:footnoteReference w:id="1"/>
      </w:r>
      <w:r w:rsidRPr="008432C7">
        <w:rPr>
          <w:rFonts w:ascii="IRBadr" w:hAnsi="IRBadr" w:cs="IRBadr"/>
          <w:b/>
          <w:bCs/>
          <w:sz w:val="28"/>
          <w:rtl/>
        </w:rPr>
        <w:t xml:space="preserve"> عباد الله اوصیکم و نفسی بتقوی اللّه و ملازمة امره و مجانبة نهیه و تجهّزوا وقد نودی فیکم بالرّحیل و تزوّدوا فانّ الخیر الزاد التقوی.</w:t>
      </w:r>
    </w:p>
    <w:p w:rsidR="004F66A5" w:rsidRPr="008432C7" w:rsidRDefault="004F66A5" w:rsidP="008432C7">
      <w:pPr>
        <w:pStyle w:val="Heading1"/>
        <w:bidi/>
        <w:rPr>
          <w:rFonts w:ascii="IRBadr" w:hAnsi="IRBadr" w:cs="IRBadr"/>
          <w:lang w:bidi="ar-SA"/>
        </w:rPr>
      </w:pPr>
      <w:bookmarkStart w:id="2" w:name="_Toc429091990"/>
      <w:r w:rsidRPr="008432C7">
        <w:rPr>
          <w:rFonts w:ascii="IRBadr" w:hAnsi="IRBadr" w:cs="IRBadr"/>
          <w:rtl/>
          <w:lang w:bidi="ar-SA"/>
        </w:rPr>
        <w:t>پیام‌های نهضت عاشورا</w:t>
      </w:r>
      <w:bookmarkEnd w:id="2"/>
    </w:p>
    <w:p w:rsidR="004F66A5" w:rsidRPr="008432C7" w:rsidRDefault="004F66A5" w:rsidP="008432C7">
      <w:pPr>
        <w:pStyle w:val="Heading1"/>
        <w:bidi/>
        <w:rPr>
          <w:rFonts w:ascii="IRBadr" w:hAnsi="IRBadr" w:cs="IRBadr"/>
          <w:rtl/>
          <w:lang w:bidi="ar-SA"/>
        </w:rPr>
      </w:pPr>
      <w:r w:rsidRPr="008432C7">
        <w:rPr>
          <w:rFonts w:ascii="Times New Roman" w:hAnsi="Times New Roman" w:cs="Times New Roman" w:hint="cs"/>
          <w:rtl/>
          <w:lang w:bidi="ar-SA"/>
        </w:rPr>
        <w:t> </w:t>
      </w:r>
      <w:bookmarkStart w:id="3" w:name="_Toc429091991"/>
      <w:r w:rsidRPr="008432C7">
        <w:rPr>
          <w:rFonts w:ascii="IRBadr" w:hAnsi="IRBadr" w:cs="IRBadr"/>
          <w:rtl/>
          <w:lang w:bidi="ar-SA"/>
        </w:rPr>
        <w:t>الف) شناسایی حیات و مرگ واقعی</w:t>
      </w:r>
      <w:bookmarkEnd w:id="3"/>
    </w:p>
    <w:p w:rsidR="004F66A5" w:rsidRPr="008432C7" w:rsidRDefault="004F66A5" w:rsidP="008432C7">
      <w:pPr>
        <w:bidi/>
        <w:spacing w:before="120" w:after="120"/>
        <w:jc w:val="both"/>
        <w:rPr>
          <w:rFonts w:ascii="IRBadr" w:eastAsia="Times New Roman" w:hAnsi="IRBadr" w:cs="IRBadr"/>
          <w:sz w:val="28"/>
          <w:rtl/>
          <w:lang w:bidi="ar-SA"/>
        </w:rPr>
      </w:pPr>
      <w:r w:rsidRPr="008432C7">
        <w:rPr>
          <w:rFonts w:ascii="Times New Roman" w:eastAsia="Times New Roman" w:hAnsi="Times New Roman" w:cs="Times New Roman" w:hint="cs"/>
          <w:sz w:val="28"/>
          <w:rtl/>
          <w:lang w:bidi="ar-SA"/>
        </w:rPr>
        <w:t> </w:t>
      </w:r>
      <w:r w:rsidRPr="008432C7">
        <w:rPr>
          <w:rFonts w:ascii="IRBadr" w:eastAsia="Times New Roman" w:hAnsi="IRBadr" w:cs="IRBadr"/>
          <w:sz w:val="28"/>
          <w:rtl/>
          <w:lang w:bidi="ar-SA"/>
        </w:rPr>
        <w:t xml:space="preserve">از بارزترین پیام‌های نهضت عاشورا، تشخیص حق و باطل، صدق و کذب، حسن و قبح، ذلّت و </w:t>
      </w:r>
      <w:r w:rsidR="00D856A6" w:rsidRPr="008432C7">
        <w:rPr>
          <w:rFonts w:ascii="IRBadr" w:eastAsia="Times New Roman" w:hAnsi="IRBadr" w:cs="IRBadr"/>
          <w:sz w:val="28"/>
          <w:rtl/>
          <w:lang w:bidi="ar-SA"/>
        </w:rPr>
        <w:t>عزت</w:t>
      </w:r>
      <w:r w:rsidRPr="008432C7">
        <w:rPr>
          <w:rFonts w:ascii="IRBadr" w:eastAsia="Times New Roman" w:hAnsi="IRBadr" w:cs="IRBadr"/>
          <w:sz w:val="28"/>
          <w:rtl/>
          <w:lang w:bidi="ar-SA"/>
        </w:rPr>
        <w:t>، کوری و بینایی، کری و ناشنوایی، سفاهت و خردورزی و سرانجام، مرگ و زندگی است. همه انسان‌ها با این معانی و مفاهیم در ارتباط‌اند و اگر آن‌ها را از هم تشخیص دهند، به دنبال مصداق صحیح آن حرکت می‌کنند؛ وگرنه گرفتار مغالطه در عمل خواهند شد.</w:t>
      </w:r>
    </w:p>
    <w:p w:rsidR="004F66A5" w:rsidRPr="008432C7" w:rsidRDefault="004F66A5" w:rsidP="008432C7">
      <w:pPr>
        <w:bidi/>
        <w:spacing w:before="120" w:after="120"/>
        <w:jc w:val="both"/>
        <w:rPr>
          <w:rFonts w:ascii="IRBadr" w:eastAsia="Times New Roman" w:hAnsi="IRBadr" w:cs="IRBadr"/>
          <w:sz w:val="28"/>
          <w:rtl/>
          <w:lang w:bidi="ar-SA"/>
        </w:rPr>
      </w:pPr>
      <w:r w:rsidRPr="008432C7">
        <w:rPr>
          <w:rFonts w:ascii="Times New Roman" w:eastAsia="Times New Roman" w:hAnsi="Times New Roman" w:cs="Times New Roman" w:hint="cs"/>
          <w:sz w:val="28"/>
          <w:rtl/>
          <w:lang w:bidi="ar-SA"/>
        </w:rPr>
        <w:t> </w:t>
      </w:r>
      <w:r w:rsidRPr="008432C7">
        <w:rPr>
          <w:rFonts w:ascii="IRBadr" w:eastAsia="Times New Roman" w:hAnsi="IRBadr" w:cs="IRBadr"/>
          <w:sz w:val="28"/>
          <w:rtl/>
          <w:lang w:bidi="ar-SA"/>
        </w:rPr>
        <w:t xml:space="preserve">ریشه همه این امور، مرگ و زندگی است و همه می‌خواهند بدانند که حیات و مرگ چیست؟ </w:t>
      </w:r>
      <w:r w:rsidR="00D856A6" w:rsidRPr="008432C7">
        <w:rPr>
          <w:rFonts w:ascii="IRBadr" w:eastAsia="Times New Roman" w:hAnsi="IRBadr" w:cs="IRBadr"/>
          <w:sz w:val="28"/>
          <w:rtl/>
          <w:lang w:bidi="ar-SA"/>
        </w:rPr>
        <w:t>به‌ظاهر</w:t>
      </w:r>
      <w:r w:rsidRPr="008432C7">
        <w:rPr>
          <w:rFonts w:ascii="IRBadr" w:eastAsia="Times New Roman" w:hAnsi="IRBadr" w:cs="IRBadr"/>
          <w:sz w:val="28"/>
          <w:rtl/>
          <w:lang w:bidi="ar-SA"/>
        </w:rPr>
        <w:t xml:space="preserve">، </w:t>
      </w:r>
      <w:r w:rsidR="00D856A6" w:rsidRPr="008432C7">
        <w:rPr>
          <w:rFonts w:ascii="IRBadr" w:eastAsia="Times New Roman" w:hAnsi="IRBadr" w:cs="IRBadr"/>
          <w:sz w:val="28"/>
          <w:rtl/>
          <w:lang w:bidi="ar-SA"/>
        </w:rPr>
        <w:t>این‌گونه</w:t>
      </w:r>
      <w:r w:rsidRPr="008432C7">
        <w:rPr>
          <w:rFonts w:ascii="IRBadr" w:eastAsia="Times New Roman" w:hAnsi="IRBadr" w:cs="IRBadr"/>
          <w:sz w:val="28"/>
          <w:rtl/>
          <w:lang w:bidi="ar-SA"/>
        </w:rPr>
        <w:t xml:space="preserve"> از الفاظ، مفاهیم روشنی دارند و هر انسانی خیال می‌کند که تشخیص معانی آن‌ها آسان است. </w:t>
      </w:r>
      <w:r w:rsidR="00D856A6" w:rsidRPr="008432C7">
        <w:rPr>
          <w:rFonts w:ascii="IRBadr" w:eastAsia="Times New Roman" w:hAnsi="IRBadr" w:cs="IRBadr"/>
          <w:sz w:val="28"/>
          <w:rtl/>
          <w:lang w:bidi="ar-SA"/>
        </w:rPr>
        <w:t>ازاین‌رو</w:t>
      </w:r>
      <w:r w:rsidRPr="008432C7">
        <w:rPr>
          <w:rFonts w:ascii="IRBadr" w:eastAsia="Times New Roman" w:hAnsi="IRBadr" w:cs="IRBadr"/>
          <w:sz w:val="28"/>
          <w:rtl/>
          <w:lang w:bidi="ar-SA"/>
        </w:rPr>
        <w:t xml:space="preserve">، می‌پندارد که نیازی به راهنما ندارد و خود را در تشخیص مصادیق آن موفّق می‌بیند. چنین پنداری در بسیاری از افراد وجود دارد؛ هم آن‌ها که سلطه‌گرند و هم کسانی که سلطه‌پذیرند. بنابراین، تشخیص این امور برای بسیاری از افراد آسان نیست و باید در این کار از منبع اصلی شناخت، یعنی قرآن و خاندان </w:t>
      </w:r>
      <w:r w:rsidR="00D856A6" w:rsidRPr="008432C7">
        <w:rPr>
          <w:rFonts w:ascii="IRBadr" w:eastAsia="Times New Roman" w:hAnsi="IRBadr" w:cs="IRBadr"/>
          <w:sz w:val="28"/>
          <w:rtl/>
          <w:lang w:bidi="ar-SA"/>
        </w:rPr>
        <w:t>اهل‌بیت</w:t>
      </w:r>
      <w:r w:rsidRPr="008432C7">
        <w:rPr>
          <w:rFonts w:ascii="IRBadr" w:eastAsia="Times New Roman" w:hAnsi="IRBadr" w:cs="IRBadr"/>
          <w:sz w:val="28"/>
          <w:rtl/>
          <w:lang w:bidi="ar-SA"/>
        </w:rPr>
        <w:t xml:space="preserve"> (علیه‌السلام) بهره گرفت.</w:t>
      </w:r>
    </w:p>
    <w:p w:rsidR="004F66A5" w:rsidRPr="008432C7" w:rsidRDefault="004F66A5" w:rsidP="008432C7">
      <w:pPr>
        <w:bidi/>
        <w:spacing w:before="120" w:after="120"/>
        <w:jc w:val="both"/>
        <w:rPr>
          <w:rFonts w:ascii="IRBadr" w:eastAsia="Times New Roman" w:hAnsi="IRBadr" w:cs="IRBadr"/>
          <w:sz w:val="28"/>
          <w:rtl/>
          <w:lang w:bidi="ar-SA"/>
        </w:rPr>
      </w:pPr>
      <w:r w:rsidRPr="008432C7">
        <w:rPr>
          <w:rFonts w:ascii="Times New Roman" w:eastAsia="Times New Roman" w:hAnsi="Times New Roman" w:cs="Times New Roman" w:hint="cs"/>
          <w:sz w:val="28"/>
          <w:rtl/>
          <w:lang w:bidi="ar-SA"/>
        </w:rPr>
        <w:t> </w:t>
      </w:r>
    </w:p>
    <w:p w:rsidR="004F66A5" w:rsidRPr="008432C7" w:rsidRDefault="004F66A5" w:rsidP="008432C7">
      <w:pPr>
        <w:bidi/>
        <w:spacing w:before="120" w:after="120"/>
        <w:jc w:val="both"/>
        <w:rPr>
          <w:rFonts w:ascii="IRBadr" w:eastAsia="Times New Roman" w:hAnsi="IRBadr" w:cs="IRBadr"/>
          <w:sz w:val="28"/>
          <w:rtl/>
          <w:lang w:bidi="ar-SA"/>
        </w:rPr>
      </w:pPr>
      <w:r w:rsidRPr="008432C7">
        <w:rPr>
          <w:rFonts w:ascii="IRBadr" w:eastAsia="Times New Roman" w:hAnsi="IRBadr" w:cs="IRBadr"/>
          <w:sz w:val="28"/>
          <w:rtl/>
          <w:lang w:bidi="ar-SA"/>
        </w:rPr>
        <w:t xml:space="preserve">خداوند در قرآن فرموده است: شما عده‌ای را ظاهراً خردمند، بصیر و شنوا می‌پندارید، امّا آن‌ها سفیه، کور و کرند و گروهی را </w:t>
      </w:r>
      <w:r w:rsidR="00D856A6" w:rsidRPr="008432C7">
        <w:rPr>
          <w:rFonts w:ascii="IRBadr" w:eastAsia="Times New Roman" w:hAnsi="IRBadr" w:cs="IRBadr"/>
          <w:sz w:val="28"/>
          <w:rtl/>
          <w:lang w:bidi="ar-SA"/>
        </w:rPr>
        <w:t>راست‌گو</w:t>
      </w:r>
      <w:r w:rsidRPr="008432C7">
        <w:rPr>
          <w:rFonts w:ascii="IRBadr" w:eastAsia="Times New Roman" w:hAnsi="IRBadr" w:cs="IRBadr"/>
          <w:sz w:val="28"/>
          <w:rtl/>
          <w:lang w:bidi="ar-SA"/>
        </w:rPr>
        <w:t xml:space="preserve"> می‌دانید، امّا آن‌ها </w:t>
      </w:r>
      <w:r w:rsidR="00D856A6" w:rsidRPr="008432C7">
        <w:rPr>
          <w:rFonts w:ascii="IRBadr" w:eastAsia="Times New Roman" w:hAnsi="IRBadr" w:cs="IRBadr"/>
          <w:sz w:val="28"/>
          <w:rtl/>
          <w:lang w:bidi="ar-SA"/>
        </w:rPr>
        <w:t>دروغ‌گویند</w:t>
      </w:r>
      <w:r w:rsidRPr="008432C7">
        <w:rPr>
          <w:rFonts w:ascii="IRBadr" w:eastAsia="Times New Roman" w:hAnsi="IRBadr" w:cs="IRBadr"/>
          <w:sz w:val="28"/>
          <w:rtl/>
          <w:lang w:bidi="ar-SA"/>
        </w:rPr>
        <w:t xml:space="preserve"> و برخی را محق می‌دانید، ولی آن‌ها </w:t>
      </w:r>
      <w:r w:rsidR="00D856A6" w:rsidRPr="008432C7">
        <w:rPr>
          <w:rFonts w:ascii="IRBadr" w:eastAsia="Times New Roman" w:hAnsi="IRBadr" w:cs="IRBadr"/>
          <w:sz w:val="28"/>
          <w:rtl/>
          <w:lang w:bidi="ar-SA"/>
        </w:rPr>
        <w:t>باطل گرایند</w:t>
      </w:r>
      <w:r w:rsidRPr="008432C7">
        <w:rPr>
          <w:rFonts w:ascii="IRBadr" w:eastAsia="Times New Roman" w:hAnsi="IRBadr" w:cs="IRBadr"/>
          <w:sz w:val="28"/>
          <w:rtl/>
          <w:lang w:bidi="ar-SA"/>
        </w:rPr>
        <w:t xml:space="preserve"> و سرانجام می‌فرماید: و گروهی را زنده می‌دانید، </w:t>
      </w:r>
      <w:r w:rsidR="00D856A6" w:rsidRPr="008432C7">
        <w:rPr>
          <w:rFonts w:ascii="IRBadr" w:eastAsia="Times New Roman" w:hAnsi="IRBadr" w:cs="IRBadr"/>
          <w:sz w:val="28"/>
          <w:rtl/>
          <w:lang w:bidi="ar-SA"/>
        </w:rPr>
        <w:t>حال‌آنکه</w:t>
      </w:r>
      <w:r w:rsidRPr="008432C7">
        <w:rPr>
          <w:rFonts w:ascii="IRBadr" w:eastAsia="Times New Roman" w:hAnsi="IRBadr" w:cs="IRBadr"/>
          <w:sz w:val="28"/>
          <w:rtl/>
          <w:lang w:bidi="ar-SA"/>
        </w:rPr>
        <w:t xml:space="preserve"> آن‌ها مرده‌اند.</w:t>
      </w:r>
    </w:p>
    <w:p w:rsidR="004F66A5" w:rsidRPr="008432C7" w:rsidRDefault="004F66A5" w:rsidP="008432C7">
      <w:pPr>
        <w:bidi/>
        <w:spacing w:before="120" w:after="120"/>
        <w:jc w:val="both"/>
        <w:rPr>
          <w:rFonts w:ascii="IRBadr" w:eastAsia="Times New Roman" w:hAnsi="IRBadr" w:cs="IRBadr"/>
          <w:sz w:val="28"/>
          <w:rtl/>
          <w:lang w:bidi="ar-SA"/>
        </w:rPr>
      </w:pPr>
      <w:r w:rsidRPr="008432C7">
        <w:rPr>
          <w:rFonts w:ascii="Times New Roman" w:eastAsia="Times New Roman" w:hAnsi="Times New Roman" w:cs="Times New Roman" w:hint="cs"/>
          <w:sz w:val="28"/>
          <w:rtl/>
          <w:lang w:bidi="ar-SA"/>
        </w:rPr>
        <w:t> </w:t>
      </w:r>
      <w:r w:rsidRPr="008432C7">
        <w:rPr>
          <w:rFonts w:ascii="IRBadr" w:eastAsia="Times New Roman" w:hAnsi="IRBadr" w:cs="IRBadr"/>
          <w:sz w:val="28"/>
          <w:rtl/>
          <w:lang w:bidi="ar-SA"/>
        </w:rPr>
        <w:t>سالار شهیدان (</w:t>
      </w:r>
      <w:r w:rsidR="00D856A6" w:rsidRPr="008432C7">
        <w:rPr>
          <w:rFonts w:ascii="IRBadr" w:eastAsia="Times New Roman" w:hAnsi="IRBadr" w:cs="IRBadr"/>
          <w:sz w:val="28"/>
          <w:rtl/>
          <w:lang w:bidi="ar-SA"/>
        </w:rPr>
        <w:t>سلام‌الله‌علیه</w:t>
      </w:r>
      <w:r w:rsidRPr="008432C7">
        <w:rPr>
          <w:rFonts w:ascii="IRBadr" w:eastAsia="Times New Roman" w:hAnsi="IRBadr" w:cs="IRBadr"/>
          <w:sz w:val="28"/>
          <w:rtl/>
          <w:lang w:bidi="ar-SA"/>
        </w:rPr>
        <w:t xml:space="preserve">) مانند آباء گرامی و خاندان کریمش تا می‌توانستند از راه تعلیم و تزکیه و پند و اندرز، </w:t>
      </w:r>
      <w:r w:rsidR="00D856A6" w:rsidRPr="008432C7">
        <w:rPr>
          <w:rFonts w:ascii="IRBadr" w:eastAsia="Times New Roman" w:hAnsi="IRBadr" w:cs="IRBadr"/>
          <w:sz w:val="28"/>
          <w:rtl/>
          <w:lang w:bidi="ar-SA"/>
        </w:rPr>
        <w:t>این‌گونه</w:t>
      </w:r>
      <w:r w:rsidRPr="008432C7">
        <w:rPr>
          <w:rFonts w:ascii="IRBadr" w:eastAsia="Times New Roman" w:hAnsi="IRBadr" w:cs="IRBadr"/>
          <w:sz w:val="28"/>
          <w:rtl/>
          <w:lang w:bidi="ar-SA"/>
        </w:rPr>
        <w:t xml:space="preserve"> از معانی را برای عموم مردم تشریح می‌کردند. در آن عصر و زمان، </w:t>
      </w:r>
      <w:r w:rsidR="00D856A6" w:rsidRPr="008432C7">
        <w:rPr>
          <w:rFonts w:ascii="IRBadr" w:eastAsia="Times New Roman" w:hAnsi="IRBadr" w:cs="IRBadr"/>
          <w:sz w:val="28"/>
          <w:rtl/>
          <w:lang w:bidi="ar-SA"/>
        </w:rPr>
        <w:t>داعیه‌داران</w:t>
      </w:r>
      <w:r w:rsidRPr="008432C7">
        <w:rPr>
          <w:rFonts w:ascii="IRBadr" w:eastAsia="Times New Roman" w:hAnsi="IRBadr" w:cs="IRBadr"/>
          <w:sz w:val="28"/>
          <w:rtl/>
          <w:lang w:bidi="ar-SA"/>
        </w:rPr>
        <w:t xml:space="preserve"> فراوان بودند، </w:t>
      </w:r>
      <w:r w:rsidR="00D856A6" w:rsidRPr="008432C7">
        <w:rPr>
          <w:rFonts w:ascii="IRBadr" w:eastAsia="Times New Roman" w:hAnsi="IRBadr" w:cs="IRBadr"/>
          <w:sz w:val="28"/>
          <w:rtl/>
          <w:lang w:bidi="ar-SA"/>
        </w:rPr>
        <w:t>به‌گونه‌ای</w:t>
      </w:r>
      <w:r w:rsidRPr="008432C7">
        <w:rPr>
          <w:rFonts w:ascii="IRBadr" w:eastAsia="Times New Roman" w:hAnsi="IRBadr" w:cs="IRBadr"/>
          <w:sz w:val="28"/>
          <w:rtl/>
          <w:lang w:bidi="ar-SA"/>
        </w:rPr>
        <w:t xml:space="preserve"> که سردمداران حکومت اموی از </w:t>
      </w:r>
      <w:r w:rsidR="00D856A6" w:rsidRPr="008432C7">
        <w:rPr>
          <w:rFonts w:ascii="IRBadr" w:eastAsia="Times New Roman" w:hAnsi="IRBadr" w:cs="IRBadr"/>
          <w:sz w:val="28"/>
          <w:rtl/>
          <w:lang w:bidi="ar-SA"/>
        </w:rPr>
        <w:t>یک‌سو</w:t>
      </w:r>
      <w:r w:rsidRPr="008432C7">
        <w:rPr>
          <w:rFonts w:ascii="IRBadr" w:eastAsia="Times New Roman" w:hAnsi="IRBadr" w:cs="IRBadr"/>
          <w:sz w:val="28"/>
          <w:rtl/>
          <w:lang w:bidi="ar-SA"/>
        </w:rPr>
        <w:t xml:space="preserve"> سخن می‌گفتند و خاندان </w:t>
      </w:r>
      <w:r w:rsidR="00D856A6" w:rsidRPr="008432C7">
        <w:rPr>
          <w:rFonts w:ascii="IRBadr" w:eastAsia="Times New Roman" w:hAnsi="IRBadr" w:cs="IRBadr"/>
          <w:sz w:val="28"/>
          <w:rtl/>
          <w:lang w:bidi="ar-SA"/>
        </w:rPr>
        <w:t>اهل‌بیت</w:t>
      </w:r>
      <w:r w:rsidRPr="008432C7">
        <w:rPr>
          <w:rFonts w:ascii="IRBadr" w:eastAsia="Times New Roman" w:hAnsi="IRBadr" w:cs="IRBadr"/>
          <w:sz w:val="28"/>
          <w:rtl/>
          <w:lang w:bidi="ar-SA"/>
        </w:rPr>
        <w:t xml:space="preserve"> (علیه‌السلام) از سوی دیگر.</w:t>
      </w:r>
    </w:p>
    <w:p w:rsidR="004F66A5" w:rsidRPr="008432C7" w:rsidRDefault="004F66A5" w:rsidP="008432C7">
      <w:pPr>
        <w:bidi/>
        <w:spacing w:before="120" w:after="120"/>
        <w:jc w:val="both"/>
        <w:rPr>
          <w:rFonts w:ascii="IRBadr" w:eastAsia="Times New Roman" w:hAnsi="IRBadr" w:cs="IRBadr"/>
          <w:sz w:val="28"/>
          <w:rtl/>
          <w:lang w:bidi="ar-SA"/>
        </w:rPr>
      </w:pPr>
      <w:r w:rsidRPr="008432C7">
        <w:rPr>
          <w:rFonts w:ascii="Times New Roman" w:eastAsia="Times New Roman" w:hAnsi="Times New Roman" w:cs="Times New Roman" w:hint="cs"/>
          <w:sz w:val="28"/>
          <w:rtl/>
          <w:lang w:bidi="ar-SA"/>
        </w:rPr>
        <w:lastRenderedPageBreak/>
        <w:t> </w:t>
      </w:r>
      <w:r w:rsidRPr="008432C7">
        <w:rPr>
          <w:rFonts w:ascii="IRBadr" w:eastAsia="Times New Roman" w:hAnsi="IRBadr" w:cs="IRBadr"/>
          <w:sz w:val="28"/>
          <w:rtl/>
          <w:lang w:bidi="ar-SA"/>
        </w:rPr>
        <w:t xml:space="preserve">وقتی حسین بن علی (علیه‌السلام) در چنین فضایی سخنرانی و موعظه را بی‌اثر یافتند و یقین کردند که تنها خون می‌تواند جامعه را روشن کند، دست به نهضت عاشورا زدند و در جریان عاشورا آن مطلب کلیدی را به مردم فهماندند. وقتی کلید فرهنگ دین به دست مردم داده شد، مردم با آن درِ مکتب فرهنگ دین را باز می‌کنند و گنجینه‌ها را در این مکتب می‌بینند؛ آنگاه مصادیق </w:t>
      </w:r>
      <w:r w:rsidR="00D856A6" w:rsidRPr="008432C7">
        <w:rPr>
          <w:rFonts w:ascii="IRBadr" w:eastAsia="Times New Roman" w:hAnsi="IRBadr" w:cs="IRBadr"/>
          <w:sz w:val="28"/>
          <w:rtl/>
          <w:lang w:bidi="ar-SA"/>
        </w:rPr>
        <w:t>عزت</w:t>
      </w:r>
      <w:r w:rsidRPr="008432C7">
        <w:rPr>
          <w:rFonts w:ascii="IRBadr" w:eastAsia="Times New Roman" w:hAnsi="IRBadr" w:cs="IRBadr"/>
          <w:sz w:val="28"/>
          <w:rtl/>
          <w:lang w:bidi="ar-SA"/>
        </w:rPr>
        <w:t xml:space="preserve"> و ذلّت، لئامت و کرامت، استقلال و وابستگی و امنیت و ناامنی و سرانجام، حقّ و باطل را می‌شناسند. بنابراین، تشخیص مرگ و حیات واقعی، قهراً تمییز صدق و کذب، حق و باطل، عزّت و ذلّت، لئامت و کرامت و … را در پی دارد.</w:t>
      </w:r>
    </w:p>
    <w:p w:rsidR="004F66A5" w:rsidRPr="008432C7" w:rsidRDefault="004F66A5" w:rsidP="008432C7">
      <w:pPr>
        <w:pStyle w:val="Heading1"/>
        <w:bidi/>
        <w:rPr>
          <w:rFonts w:ascii="IRBadr" w:hAnsi="IRBadr" w:cs="IRBadr"/>
          <w:rtl/>
          <w:lang w:bidi="ar-SA"/>
        </w:rPr>
      </w:pPr>
      <w:r w:rsidRPr="008432C7">
        <w:rPr>
          <w:rFonts w:ascii="Times New Roman" w:hAnsi="Times New Roman" w:cs="Times New Roman" w:hint="cs"/>
          <w:rtl/>
          <w:lang w:bidi="ar-SA"/>
        </w:rPr>
        <w:t> </w:t>
      </w:r>
      <w:bookmarkStart w:id="4" w:name="_Toc429091992"/>
      <w:r w:rsidRPr="008432C7">
        <w:rPr>
          <w:rFonts w:ascii="IRBadr" w:hAnsi="IRBadr" w:cs="IRBadr"/>
          <w:rtl/>
          <w:lang w:bidi="ar-SA"/>
        </w:rPr>
        <w:t>ب) هدایت و حمایت مردم</w:t>
      </w:r>
      <w:bookmarkEnd w:id="4"/>
    </w:p>
    <w:p w:rsidR="004F66A5" w:rsidRPr="008432C7" w:rsidRDefault="004F66A5" w:rsidP="008432C7">
      <w:pPr>
        <w:bidi/>
        <w:spacing w:before="120" w:after="120"/>
        <w:jc w:val="both"/>
        <w:rPr>
          <w:rFonts w:ascii="IRBadr" w:eastAsia="Times New Roman" w:hAnsi="IRBadr" w:cs="IRBadr"/>
          <w:sz w:val="28"/>
          <w:rtl/>
          <w:lang w:bidi="ar-SA"/>
        </w:rPr>
      </w:pPr>
      <w:r w:rsidRPr="008432C7">
        <w:rPr>
          <w:rFonts w:ascii="Times New Roman" w:eastAsia="Times New Roman" w:hAnsi="Times New Roman" w:cs="Times New Roman" w:hint="cs"/>
          <w:sz w:val="28"/>
          <w:rtl/>
          <w:lang w:bidi="ar-SA"/>
        </w:rPr>
        <w:t> </w:t>
      </w:r>
      <w:r w:rsidRPr="008432C7">
        <w:rPr>
          <w:rFonts w:ascii="IRBadr" w:eastAsia="Times New Roman" w:hAnsi="IRBadr" w:cs="IRBadr"/>
          <w:sz w:val="28"/>
          <w:rtl/>
          <w:lang w:bidi="ar-SA"/>
        </w:rPr>
        <w:t>از بارزترین پیام‌های عاشورا، ایثار و نثار نفس و نفیس برای هدایت و حمایت مردم است؛ یعنی سالار شهیدان آنچه در اختیار داشت ایثار و نثار کرد تا جامعه بشری موحّد گردد و الهی بیندیشد.</w:t>
      </w:r>
    </w:p>
    <w:p w:rsidR="004F66A5" w:rsidRPr="008432C7" w:rsidRDefault="004F66A5" w:rsidP="008432C7">
      <w:pPr>
        <w:bidi/>
        <w:spacing w:before="120" w:after="120"/>
        <w:jc w:val="both"/>
        <w:rPr>
          <w:rFonts w:ascii="IRBadr" w:eastAsia="Times New Roman" w:hAnsi="IRBadr" w:cs="IRBadr"/>
          <w:sz w:val="28"/>
          <w:rtl/>
          <w:lang w:bidi="ar-SA"/>
        </w:rPr>
      </w:pPr>
      <w:r w:rsidRPr="008432C7">
        <w:rPr>
          <w:rFonts w:ascii="Times New Roman" w:eastAsia="Times New Roman" w:hAnsi="Times New Roman" w:cs="Times New Roman" w:hint="cs"/>
          <w:sz w:val="28"/>
          <w:rtl/>
          <w:lang w:bidi="ar-SA"/>
        </w:rPr>
        <w:t> </w:t>
      </w:r>
      <w:r w:rsidRPr="008432C7">
        <w:rPr>
          <w:rFonts w:ascii="IRBadr" w:eastAsia="Times New Roman" w:hAnsi="IRBadr" w:cs="IRBadr"/>
          <w:sz w:val="28"/>
          <w:rtl/>
          <w:lang w:bidi="ar-SA"/>
        </w:rPr>
        <w:t>اصل این مطلب را خداوند در قرآن در قالب سیره پیامبران تبیین کرد. انبیا این ادراک و این پیام را دریافت و عمل کردند و وارث انبیا هم این پیام را دریافت و عمل کرد. حسین بن علی (علیه‌السلام) وارث همه انبیاست و در زیارت آن حضرت (علیه‌السلام)، او را میراث بر انبیا معرفی می‌کنیم؛ زیرا او مصائب تلخ انبیای گذشته را چشید و مبارزات انبیای پیشین را ادامه داد و کامیابی و موفقیت رهبر آسمانی را در جانش چشید؛ یعنی ایشان میراث بر تلخی و شیرینی انبیای سلف بودند.</w:t>
      </w:r>
    </w:p>
    <w:p w:rsidR="004F66A5" w:rsidRPr="008432C7" w:rsidRDefault="004F66A5" w:rsidP="008432C7">
      <w:pPr>
        <w:pStyle w:val="Heading1"/>
        <w:bidi/>
        <w:rPr>
          <w:rFonts w:ascii="IRBadr" w:hAnsi="IRBadr" w:cs="IRBadr"/>
          <w:rtl/>
          <w:lang w:bidi="ar-SA"/>
        </w:rPr>
      </w:pPr>
      <w:bookmarkStart w:id="5" w:name="_Toc429091993"/>
      <w:r w:rsidRPr="008432C7">
        <w:rPr>
          <w:rFonts w:ascii="IRBadr" w:hAnsi="IRBadr" w:cs="IRBadr"/>
          <w:rtl/>
          <w:lang w:bidi="ar-SA"/>
        </w:rPr>
        <w:t>مهم‌ترین پیام عاشورا</w:t>
      </w:r>
      <w:bookmarkEnd w:id="5"/>
    </w:p>
    <w:p w:rsidR="004F66A5" w:rsidRPr="008432C7" w:rsidRDefault="004F66A5" w:rsidP="008432C7">
      <w:pPr>
        <w:bidi/>
        <w:spacing w:before="120" w:after="120"/>
        <w:jc w:val="both"/>
        <w:rPr>
          <w:rFonts w:ascii="IRBadr" w:eastAsia="Times New Roman" w:hAnsi="IRBadr" w:cs="IRBadr"/>
          <w:sz w:val="28"/>
          <w:rtl/>
          <w:lang w:bidi="ar-SA"/>
        </w:rPr>
      </w:pPr>
      <w:r w:rsidRPr="008432C7">
        <w:rPr>
          <w:rFonts w:ascii="Times New Roman" w:eastAsia="Times New Roman" w:hAnsi="Times New Roman" w:cs="Times New Roman" w:hint="cs"/>
          <w:sz w:val="28"/>
          <w:rtl/>
          <w:lang w:bidi="ar-SA"/>
        </w:rPr>
        <w:t> </w:t>
      </w:r>
    </w:p>
    <w:p w:rsidR="004F66A5" w:rsidRPr="008432C7" w:rsidRDefault="004F66A5" w:rsidP="008432C7">
      <w:pPr>
        <w:bidi/>
        <w:spacing w:before="120" w:after="120"/>
        <w:jc w:val="both"/>
        <w:rPr>
          <w:rFonts w:ascii="IRBadr" w:eastAsia="Times New Roman" w:hAnsi="IRBadr" w:cs="IRBadr"/>
          <w:sz w:val="28"/>
          <w:rtl/>
          <w:lang w:bidi="ar-SA"/>
        </w:rPr>
      </w:pPr>
      <w:r w:rsidRPr="008432C7">
        <w:rPr>
          <w:rFonts w:ascii="IRBadr" w:eastAsia="Times New Roman" w:hAnsi="IRBadr" w:cs="IRBadr"/>
          <w:sz w:val="28"/>
          <w:rtl/>
          <w:lang w:bidi="ar-SA"/>
        </w:rPr>
        <w:t xml:space="preserve">پس مهم‌ترین پیام نهضت سالار شهیدان این است که در دو عنصر فرهنگی و اجتماعی هدایت و حمایت مردم غفلت نکنیم و این کار، مخصوص حسین بن علی (علیه‌السلام) نبود. آن حضرت (علیه‌السلام) با همین دو عنصر محوری، مردها و زن‌ها اعم از سالمندان و نوسالان را به کربلا آوردند تا ثابت کنند </w:t>
      </w:r>
      <w:r w:rsidR="00D856A6" w:rsidRPr="008432C7">
        <w:rPr>
          <w:rFonts w:ascii="IRBadr" w:eastAsia="Times New Roman" w:hAnsi="IRBadr" w:cs="IRBadr"/>
          <w:sz w:val="28"/>
          <w:rtl/>
          <w:lang w:bidi="ar-SA"/>
        </w:rPr>
        <w:t>آنجا</w:t>
      </w:r>
      <w:r w:rsidRPr="008432C7">
        <w:rPr>
          <w:rFonts w:ascii="IRBadr" w:eastAsia="Times New Roman" w:hAnsi="IRBadr" w:cs="IRBadr"/>
          <w:sz w:val="28"/>
          <w:rtl/>
          <w:lang w:bidi="ar-SA"/>
        </w:rPr>
        <w:t xml:space="preserve"> که جای ادراک است، مسؤولیت حمایت و هدایت هست، هر کس می‌فهمد، خواه نوسال و سالمند و خواه زن و مرد، باید از </w:t>
      </w:r>
      <w:r w:rsidR="00D856A6" w:rsidRPr="008432C7">
        <w:rPr>
          <w:rFonts w:ascii="IRBadr" w:eastAsia="Times New Roman" w:hAnsi="IRBadr" w:cs="IRBadr"/>
          <w:sz w:val="28"/>
          <w:rtl/>
          <w:lang w:bidi="ar-SA"/>
        </w:rPr>
        <w:t>یک‌سو</w:t>
      </w:r>
      <w:r w:rsidRPr="008432C7">
        <w:rPr>
          <w:rFonts w:ascii="IRBadr" w:eastAsia="Times New Roman" w:hAnsi="IRBadr" w:cs="IRBadr"/>
          <w:sz w:val="28"/>
          <w:rtl/>
          <w:lang w:bidi="ar-SA"/>
        </w:rPr>
        <w:t xml:space="preserve"> برای هدایت جامعه و از سوی دیگر برای حمایت آن گام بردارد.</w:t>
      </w:r>
    </w:p>
    <w:p w:rsidR="004F66A5" w:rsidRPr="008432C7" w:rsidRDefault="004F66A5" w:rsidP="008432C7">
      <w:pPr>
        <w:bidi/>
        <w:spacing w:before="120" w:after="120"/>
        <w:jc w:val="both"/>
        <w:rPr>
          <w:rFonts w:ascii="IRBadr" w:eastAsia="Times New Roman" w:hAnsi="IRBadr" w:cs="IRBadr"/>
          <w:sz w:val="28"/>
          <w:rtl/>
          <w:lang w:bidi="ar-SA"/>
        </w:rPr>
      </w:pPr>
      <w:r w:rsidRPr="008432C7">
        <w:rPr>
          <w:rFonts w:ascii="Times New Roman" w:eastAsia="Times New Roman" w:hAnsi="Times New Roman" w:cs="Times New Roman" w:hint="cs"/>
          <w:sz w:val="28"/>
          <w:rtl/>
          <w:lang w:bidi="ar-SA"/>
        </w:rPr>
        <w:t> </w:t>
      </w:r>
      <w:r w:rsidRPr="008432C7">
        <w:rPr>
          <w:rFonts w:ascii="IRBadr" w:eastAsia="Times New Roman" w:hAnsi="IRBadr" w:cs="IRBadr"/>
          <w:sz w:val="28"/>
          <w:rtl/>
          <w:lang w:bidi="ar-SA"/>
        </w:rPr>
        <w:t xml:space="preserve">سالار شهیدان، قسمت </w:t>
      </w:r>
      <w:r w:rsidR="00D856A6" w:rsidRPr="008432C7">
        <w:rPr>
          <w:rFonts w:ascii="IRBadr" w:eastAsia="Times New Roman" w:hAnsi="IRBadr" w:cs="IRBadr"/>
          <w:sz w:val="28"/>
          <w:rtl/>
          <w:lang w:bidi="ar-SA"/>
        </w:rPr>
        <w:t>مهم</w:t>
      </w:r>
      <w:r w:rsidRPr="008432C7">
        <w:rPr>
          <w:rFonts w:ascii="IRBadr" w:eastAsia="Times New Roman" w:hAnsi="IRBadr" w:cs="IRBadr"/>
          <w:sz w:val="28"/>
          <w:rtl/>
          <w:lang w:bidi="ar-SA"/>
        </w:rPr>
        <w:t xml:space="preserve"> سخنرانی‌های خود را در این دو عنصر محوری هدایت و حمایت خلاصه کردند. چه آن روز که معاویه بر </w:t>
      </w:r>
      <w:r w:rsidR="00D856A6" w:rsidRPr="008432C7">
        <w:rPr>
          <w:rFonts w:ascii="IRBadr" w:eastAsia="Times New Roman" w:hAnsi="IRBadr" w:cs="IRBadr"/>
          <w:sz w:val="28"/>
          <w:rtl/>
          <w:lang w:bidi="ar-SA"/>
        </w:rPr>
        <w:t>سرکار</w:t>
      </w:r>
      <w:r w:rsidRPr="008432C7">
        <w:rPr>
          <w:rFonts w:ascii="IRBadr" w:eastAsia="Times New Roman" w:hAnsi="IRBadr" w:cs="IRBadr"/>
          <w:sz w:val="28"/>
          <w:rtl/>
          <w:lang w:bidi="ar-SA"/>
        </w:rPr>
        <w:t xml:space="preserve"> بود، و چه آن روز که یزید روی کار آمده بود.</w:t>
      </w:r>
    </w:p>
    <w:p w:rsidR="004F66A5" w:rsidRPr="008432C7" w:rsidRDefault="004F66A5" w:rsidP="008432C7">
      <w:pPr>
        <w:bidi/>
        <w:spacing w:before="120" w:after="120"/>
        <w:jc w:val="both"/>
        <w:rPr>
          <w:rFonts w:ascii="IRBadr" w:eastAsia="Times New Roman" w:hAnsi="IRBadr" w:cs="IRBadr"/>
          <w:sz w:val="28"/>
          <w:rtl/>
          <w:lang w:bidi="ar-SA"/>
        </w:rPr>
      </w:pPr>
      <w:r w:rsidRPr="008432C7">
        <w:rPr>
          <w:rFonts w:ascii="Times New Roman" w:eastAsia="Times New Roman" w:hAnsi="Times New Roman" w:cs="Times New Roman" w:hint="cs"/>
          <w:sz w:val="28"/>
          <w:rtl/>
          <w:lang w:bidi="ar-SA"/>
        </w:rPr>
        <w:t> </w:t>
      </w:r>
      <w:r w:rsidRPr="008432C7">
        <w:rPr>
          <w:rFonts w:ascii="IRBadr" w:eastAsia="Times New Roman" w:hAnsi="IRBadr" w:cs="IRBadr"/>
          <w:sz w:val="28"/>
          <w:rtl/>
          <w:lang w:bidi="ar-SA"/>
        </w:rPr>
        <w:t xml:space="preserve">حتی </w:t>
      </w:r>
      <w:r w:rsidR="00D856A6" w:rsidRPr="008432C7">
        <w:rPr>
          <w:rFonts w:ascii="IRBadr" w:eastAsia="Times New Roman" w:hAnsi="IRBadr" w:cs="IRBadr"/>
          <w:sz w:val="28"/>
          <w:rtl/>
          <w:lang w:bidi="ar-SA"/>
        </w:rPr>
        <w:t>درراه</w:t>
      </w:r>
      <w:r w:rsidRPr="008432C7">
        <w:rPr>
          <w:rFonts w:ascii="IRBadr" w:eastAsia="Times New Roman" w:hAnsi="IRBadr" w:cs="IRBadr"/>
          <w:sz w:val="28"/>
          <w:rtl/>
          <w:lang w:bidi="ar-SA"/>
        </w:rPr>
        <w:t xml:space="preserve"> مدینه به </w:t>
      </w:r>
      <w:r w:rsidR="00D856A6" w:rsidRPr="008432C7">
        <w:rPr>
          <w:rFonts w:ascii="IRBadr" w:eastAsia="Times New Roman" w:hAnsi="IRBadr" w:cs="IRBadr"/>
          <w:sz w:val="28"/>
          <w:rtl/>
          <w:lang w:bidi="ar-SA"/>
        </w:rPr>
        <w:t>مکه</w:t>
      </w:r>
      <w:r w:rsidRPr="008432C7">
        <w:rPr>
          <w:rFonts w:ascii="IRBadr" w:eastAsia="Times New Roman" w:hAnsi="IRBadr" w:cs="IRBadr"/>
          <w:sz w:val="28"/>
          <w:rtl/>
          <w:lang w:bidi="ar-SA"/>
        </w:rPr>
        <w:t xml:space="preserve">، گاهی آن حضرت (علیه‌السلام) سخنرانی و گاهی پیک اعزام می‌کردند و نامه می‌نوشتند و در همه این اضلاع، هدایت مردم و حمایت از آن‌ها مطرح بود. نیز در </w:t>
      </w:r>
      <w:r w:rsidR="00D856A6" w:rsidRPr="008432C7">
        <w:rPr>
          <w:rFonts w:ascii="IRBadr" w:eastAsia="Times New Roman" w:hAnsi="IRBadr" w:cs="IRBadr"/>
          <w:sz w:val="28"/>
          <w:rtl/>
          <w:lang w:bidi="ar-SA"/>
        </w:rPr>
        <w:t>مکه</w:t>
      </w:r>
      <w:r w:rsidRPr="008432C7">
        <w:rPr>
          <w:rFonts w:ascii="IRBadr" w:eastAsia="Times New Roman" w:hAnsi="IRBadr" w:cs="IRBadr"/>
          <w:sz w:val="28"/>
          <w:rtl/>
          <w:lang w:bidi="ar-SA"/>
        </w:rPr>
        <w:t xml:space="preserve"> در روز هشتم </w:t>
      </w:r>
      <w:r w:rsidR="00D856A6" w:rsidRPr="008432C7">
        <w:rPr>
          <w:rFonts w:ascii="IRBadr" w:eastAsia="Times New Roman" w:hAnsi="IRBadr" w:cs="IRBadr"/>
          <w:sz w:val="28"/>
          <w:rtl/>
          <w:lang w:bidi="ar-SA"/>
        </w:rPr>
        <w:t>ذی‌الحجه</w:t>
      </w:r>
      <w:r w:rsidRPr="008432C7">
        <w:rPr>
          <w:rFonts w:ascii="IRBadr" w:eastAsia="Times New Roman" w:hAnsi="IRBadr" w:cs="IRBadr"/>
          <w:sz w:val="28"/>
          <w:rtl/>
          <w:lang w:bidi="ar-SA"/>
        </w:rPr>
        <w:t xml:space="preserve"> که همگان به سرزمین عرفات می‌رفتند، آن حضرت </w:t>
      </w:r>
      <w:r w:rsidR="00D856A6" w:rsidRPr="008432C7">
        <w:rPr>
          <w:rFonts w:ascii="IRBadr" w:eastAsia="Times New Roman" w:hAnsi="IRBadr" w:cs="IRBadr"/>
          <w:sz w:val="28"/>
          <w:rtl/>
          <w:lang w:bidi="ar-SA"/>
        </w:rPr>
        <w:t>به‌سوی</w:t>
      </w:r>
      <w:r w:rsidRPr="008432C7">
        <w:rPr>
          <w:rFonts w:ascii="IRBadr" w:eastAsia="Times New Roman" w:hAnsi="IRBadr" w:cs="IRBadr"/>
          <w:sz w:val="28"/>
          <w:rtl/>
          <w:lang w:bidi="ar-SA"/>
        </w:rPr>
        <w:t xml:space="preserve"> عراق عازم شدند و وقتی فاصله سیصد فرسنگی </w:t>
      </w:r>
      <w:r w:rsidR="00D856A6" w:rsidRPr="008432C7">
        <w:rPr>
          <w:rFonts w:ascii="IRBadr" w:eastAsia="Times New Roman" w:hAnsi="IRBadr" w:cs="IRBadr"/>
          <w:sz w:val="28"/>
          <w:rtl/>
          <w:lang w:bidi="ar-SA"/>
        </w:rPr>
        <w:t>مکه</w:t>
      </w:r>
      <w:r w:rsidRPr="008432C7">
        <w:rPr>
          <w:rFonts w:ascii="IRBadr" w:eastAsia="Times New Roman" w:hAnsi="IRBadr" w:cs="IRBadr"/>
          <w:sz w:val="28"/>
          <w:rtl/>
          <w:lang w:bidi="ar-SA"/>
        </w:rPr>
        <w:t xml:space="preserve"> و کربلا را طی می‌کردند، پیام‌هایی می‌دادند و سخنرانی‌هایی می‌کردند که موضوع آن هدایت و حمایت مردم بود. این نشان می‌دهد که پیام عاشورا، یک پیام زنده و </w:t>
      </w:r>
      <w:r w:rsidR="00D856A6" w:rsidRPr="008432C7">
        <w:rPr>
          <w:rFonts w:ascii="IRBadr" w:eastAsia="Times New Roman" w:hAnsi="IRBadr" w:cs="IRBadr"/>
          <w:sz w:val="28"/>
          <w:rtl/>
          <w:lang w:bidi="ar-SA"/>
        </w:rPr>
        <w:t>به‌روز</w:t>
      </w:r>
      <w:r w:rsidRPr="008432C7">
        <w:rPr>
          <w:rFonts w:ascii="IRBadr" w:eastAsia="Times New Roman" w:hAnsi="IRBadr" w:cs="IRBadr"/>
          <w:sz w:val="28"/>
          <w:rtl/>
          <w:lang w:bidi="ar-SA"/>
        </w:rPr>
        <w:t xml:space="preserve"> و جهانی است که همگان می‌توانند آن را بفهمند و طبق رهنمود آن حضرت (علیه‌السلام) حسینی بیندیشند.</w:t>
      </w:r>
    </w:p>
    <w:p w:rsidR="004F66A5" w:rsidRPr="008432C7" w:rsidRDefault="004F66A5" w:rsidP="008432C7">
      <w:pPr>
        <w:pStyle w:val="Heading1"/>
        <w:bidi/>
        <w:rPr>
          <w:rFonts w:ascii="IRBadr" w:hAnsi="IRBadr" w:cs="IRBadr"/>
          <w:rtl/>
          <w:lang w:bidi="ar-SA"/>
        </w:rPr>
      </w:pPr>
      <w:r w:rsidRPr="008432C7">
        <w:rPr>
          <w:rFonts w:ascii="Times New Roman" w:hAnsi="Times New Roman" w:cs="Times New Roman" w:hint="cs"/>
          <w:rtl/>
          <w:lang w:bidi="ar-SA"/>
        </w:rPr>
        <w:lastRenderedPageBreak/>
        <w:t> </w:t>
      </w:r>
      <w:bookmarkStart w:id="6" w:name="_Toc429091994"/>
      <w:r w:rsidRPr="008432C7">
        <w:rPr>
          <w:rFonts w:ascii="IRBadr" w:hAnsi="IRBadr" w:cs="IRBadr"/>
          <w:rtl/>
          <w:lang w:bidi="ar-SA"/>
        </w:rPr>
        <w:t>ج) درس قیام آفرینی</w:t>
      </w:r>
      <w:bookmarkEnd w:id="6"/>
    </w:p>
    <w:p w:rsidR="004F66A5" w:rsidRPr="008432C7" w:rsidRDefault="004F66A5" w:rsidP="008432C7">
      <w:pPr>
        <w:bidi/>
        <w:spacing w:before="120" w:after="120"/>
        <w:jc w:val="both"/>
        <w:rPr>
          <w:rFonts w:ascii="IRBadr" w:eastAsia="Times New Roman" w:hAnsi="IRBadr" w:cs="IRBadr"/>
          <w:sz w:val="28"/>
          <w:rtl/>
          <w:lang w:bidi="ar-SA"/>
        </w:rPr>
      </w:pPr>
      <w:r w:rsidRPr="008432C7">
        <w:rPr>
          <w:rFonts w:ascii="Times New Roman" w:eastAsia="Times New Roman" w:hAnsi="Times New Roman" w:cs="Times New Roman" w:hint="cs"/>
          <w:sz w:val="28"/>
          <w:rtl/>
          <w:lang w:bidi="ar-SA"/>
        </w:rPr>
        <w:t> </w:t>
      </w:r>
      <w:r w:rsidRPr="008432C7">
        <w:rPr>
          <w:rFonts w:ascii="IRBadr" w:eastAsia="Times New Roman" w:hAnsi="IRBadr" w:cs="IRBadr"/>
          <w:sz w:val="28"/>
          <w:rtl/>
          <w:lang w:bidi="ar-SA"/>
        </w:rPr>
        <w:t xml:space="preserve">رهبران الهی تلاش می‌کنند که جامعه انسانی را وارث حسین بن علی (علیه‌السلام) کنند. اگر جامعه‌ای وارث حسین بن علی (علیه‌السلام) بود، میراث همه انبیا را به سهم خود خواهد برد؛ چون یکی از شعارهای رسمی در هنگام عرض ادب و برخورد با </w:t>
      </w:r>
      <w:r w:rsidR="00D856A6" w:rsidRPr="008432C7">
        <w:rPr>
          <w:rFonts w:ascii="IRBadr" w:eastAsia="Times New Roman" w:hAnsi="IRBadr" w:cs="IRBadr"/>
          <w:sz w:val="28"/>
          <w:rtl/>
          <w:lang w:bidi="ar-SA"/>
        </w:rPr>
        <w:t>یکدیگر</w:t>
      </w:r>
      <w:r w:rsidRPr="008432C7">
        <w:rPr>
          <w:rFonts w:ascii="IRBadr" w:eastAsia="Times New Roman" w:hAnsi="IRBadr" w:cs="IRBadr"/>
          <w:sz w:val="28"/>
          <w:rtl/>
          <w:lang w:bidi="ar-SA"/>
        </w:rPr>
        <w:t xml:space="preserve"> در مراسم سوگ سالار شهیدان این است: «</w:t>
      </w:r>
      <w:r w:rsidRPr="008432C7">
        <w:rPr>
          <w:rFonts w:ascii="IRBadr" w:eastAsia="Times New Roman" w:hAnsi="IRBadr" w:cs="IRBadr"/>
          <w:b/>
          <w:bCs/>
          <w:sz w:val="28"/>
          <w:rtl/>
          <w:lang w:bidi="ar-SA"/>
        </w:rPr>
        <w:t>ع</w:t>
      </w:r>
      <w:r w:rsidR="00096CF8" w:rsidRPr="008432C7">
        <w:rPr>
          <w:rFonts w:ascii="IRBadr" w:eastAsia="Times New Roman" w:hAnsi="IRBadr" w:cs="IRBadr"/>
          <w:b/>
          <w:bCs/>
          <w:sz w:val="28"/>
          <w:rtl/>
          <w:lang w:bidi="ar-SA"/>
        </w:rPr>
        <w:t>َ</w:t>
      </w:r>
      <w:r w:rsidRPr="008432C7">
        <w:rPr>
          <w:rFonts w:ascii="IRBadr" w:eastAsia="Times New Roman" w:hAnsi="IRBadr" w:cs="IRBadr"/>
          <w:b/>
          <w:bCs/>
          <w:sz w:val="28"/>
          <w:rtl/>
          <w:lang w:bidi="ar-SA"/>
        </w:rPr>
        <w:t>ظّم الل</w:t>
      </w:r>
      <w:r w:rsidR="00096CF8" w:rsidRPr="008432C7">
        <w:rPr>
          <w:rFonts w:ascii="IRBadr" w:eastAsia="Times New Roman" w:hAnsi="IRBadr" w:cs="IRBadr"/>
          <w:b/>
          <w:bCs/>
          <w:sz w:val="28"/>
          <w:rtl/>
          <w:lang w:bidi="ar-SA"/>
        </w:rPr>
        <w:t>ّ</w:t>
      </w:r>
      <w:r w:rsidRPr="008432C7">
        <w:rPr>
          <w:rFonts w:ascii="IRBadr" w:eastAsia="Times New Roman" w:hAnsi="IRBadr" w:cs="IRBadr"/>
          <w:b/>
          <w:bCs/>
          <w:sz w:val="28"/>
          <w:rtl/>
          <w:lang w:bidi="ar-SA"/>
        </w:rPr>
        <w:t>ه</w:t>
      </w:r>
      <w:r w:rsidRPr="008432C7">
        <w:rPr>
          <w:rFonts w:ascii="IRBadr" w:eastAsia="Times New Roman" w:hAnsi="IRBadr" w:cs="IRBadr"/>
          <w:sz w:val="28"/>
          <w:rtl/>
          <w:lang w:bidi="ar-SA"/>
        </w:rPr>
        <w:t xml:space="preserve">» یا </w:t>
      </w:r>
      <w:r w:rsidRPr="008432C7">
        <w:rPr>
          <w:rFonts w:ascii="IRBadr" w:eastAsia="Times New Roman" w:hAnsi="IRBadr" w:cs="IRBadr"/>
          <w:b/>
          <w:bCs/>
          <w:sz w:val="28"/>
          <w:rtl/>
          <w:lang w:bidi="ar-SA"/>
        </w:rPr>
        <w:t>«</w:t>
      </w:r>
      <w:r w:rsidR="00D856A6" w:rsidRPr="008432C7">
        <w:rPr>
          <w:rFonts w:ascii="IRBadr" w:eastAsia="Times New Roman" w:hAnsi="IRBadr" w:cs="IRBadr"/>
          <w:b/>
          <w:bCs/>
          <w:sz w:val="28"/>
          <w:rtl/>
          <w:lang w:bidi="ar-SA"/>
        </w:rPr>
        <w:t xml:space="preserve"> اعَظَّمَ اللَّهُ أُجُورَنَا بِمُصَابِنَا بِالْحُسَیْنِ علیه‌السلام وَ جَعَلَنَا وَ إِیَّاکُمْ مِنَ الطَّالِبِینَ بِثَأْرِهِ</w:t>
      </w:r>
      <w:r w:rsidRPr="008432C7">
        <w:rPr>
          <w:rFonts w:ascii="IRBadr" w:eastAsia="Times New Roman" w:hAnsi="IRBadr" w:cs="IRBadr"/>
          <w:sz w:val="28"/>
          <w:rtl/>
          <w:lang w:bidi="ar-SA"/>
        </w:rPr>
        <w:t>»</w:t>
      </w:r>
      <w:r w:rsidRPr="008432C7">
        <w:rPr>
          <w:rStyle w:val="FootnoteReference"/>
          <w:rFonts w:ascii="IRBadr" w:eastAsia="Times New Roman" w:hAnsi="IRBadr" w:cs="IRBadr"/>
          <w:sz w:val="28"/>
          <w:rtl/>
          <w:lang w:bidi="ar-SA"/>
        </w:rPr>
        <w:footnoteReference w:id="2"/>
      </w:r>
    </w:p>
    <w:p w:rsidR="004F66A5" w:rsidRPr="008432C7" w:rsidRDefault="004F66A5" w:rsidP="008432C7">
      <w:pPr>
        <w:bidi/>
        <w:spacing w:before="120" w:after="120"/>
        <w:jc w:val="both"/>
        <w:rPr>
          <w:rFonts w:ascii="IRBadr" w:eastAsia="Times New Roman" w:hAnsi="IRBadr" w:cs="IRBadr"/>
          <w:sz w:val="28"/>
          <w:rtl/>
          <w:lang w:bidi="ar-SA"/>
        </w:rPr>
      </w:pPr>
      <w:r w:rsidRPr="008432C7">
        <w:rPr>
          <w:rFonts w:ascii="Times New Roman" w:eastAsia="Times New Roman" w:hAnsi="Times New Roman" w:cs="Times New Roman" w:hint="cs"/>
          <w:sz w:val="28"/>
          <w:rtl/>
          <w:lang w:bidi="ar-SA"/>
        </w:rPr>
        <w:t> </w:t>
      </w:r>
      <w:r w:rsidRPr="008432C7">
        <w:rPr>
          <w:rFonts w:ascii="IRBadr" w:eastAsia="Times New Roman" w:hAnsi="IRBadr" w:cs="IRBadr"/>
          <w:sz w:val="28"/>
          <w:rtl/>
          <w:lang w:bidi="ar-SA"/>
        </w:rPr>
        <w:t xml:space="preserve">بخش نخست عبارت </w:t>
      </w:r>
      <w:r w:rsidR="00096CF8" w:rsidRPr="008432C7">
        <w:rPr>
          <w:rFonts w:ascii="IRBadr" w:eastAsia="Times New Roman" w:hAnsi="IRBadr" w:cs="IRBadr"/>
          <w:sz w:val="28"/>
          <w:rtl/>
          <w:lang w:bidi="ar-SA"/>
        </w:rPr>
        <w:t>یادشده</w:t>
      </w:r>
      <w:r w:rsidRPr="008432C7">
        <w:rPr>
          <w:rFonts w:ascii="IRBadr" w:eastAsia="Times New Roman" w:hAnsi="IRBadr" w:cs="IRBadr"/>
          <w:sz w:val="28"/>
          <w:rtl/>
          <w:lang w:bidi="ar-SA"/>
        </w:rPr>
        <w:t xml:space="preserve">، آن است که ما در سانحه سنگین کربلا </w:t>
      </w:r>
      <w:r w:rsidR="00096CF8" w:rsidRPr="008432C7">
        <w:rPr>
          <w:rFonts w:ascii="IRBadr" w:eastAsia="Times New Roman" w:hAnsi="IRBadr" w:cs="IRBadr"/>
          <w:sz w:val="28"/>
          <w:rtl/>
          <w:lang w:bidi="ar-SA"/>
        </w:rPr>
        <w:t>اندوهگین</w:t>
      </w:r>
      <w:r w:rsidRPr="008432C7">
        <w:rPr>
          <w:rFonts w:ascii="IRBadr" w:eastAsia="Times New Roman" w:hAnsi="IRBadr" w:cs="IRBadr"/>
          <w:sz w:val="28"/>
          <w:rtl/>
          <w:lang w:bidi="ar-SA"/>
        </w:rPr>
        <w:t xml:space="preserve"> هستیم و </w:t>
      </w:r>
      <w:r w:rsidR="00096CF8" w:rsidRPr="008432C7">
        <w:rPr>
          <w:rFonts w:ascii="IRBadr" w:eastAsia="Times New Roman" w:hAnsi="IRBadr" w:cs="IRBadr"/>
          <w:sz w:val="28"/>
          <w:rtl/>
          <w:lang w:bidi="ar-SA"/>
        </w:rPr>
        <w:t>مصیبت‌زده‌ایم</w:t>
      </w:r>
      <w:r w:rsidRPr="008432C7">
        <w:rPr>
          <w:rFonts w:ascii="IRBadr" w:eastAsia="Times New Roman" w:hAnsi="IRBadr" w:cs="IRBadr"/>
          <w:sz w:val="28"/>
          <w:rtl/>
          <w:lang w:bidi="ar-SA"/>
        </w:rPr>
        <w:t xml:space="preserve">؛ خداوند اجر همه را افزون کند. بخش دوم شعار مزبور این است که خداوند ما را جزو کسانی قرار دهد که برای خونخواهی سالار شهیدان و گرفتن </w:t>
      </w:r>
      <w:r w:rsidR="00096CF8" w:rsidRPr="008432C7">
        <w:rPr>
          <w:rFonts w:ascii="IRBadr" w:eastAsia="Times New Roman" w:hAnsi="IRBadr" w:cs="IRBadr"/>
          <w:sz w:val="28"/>
          <w:rtl/>
          <w:lang w:bidi="ar-SA"/>
        </w:rPr>
        <w:t>خون‌بهای</w:t>
      </w:r>
      <w:r w:rsidRPr="008432C7">
        <w:rPr>
          <w:rFonts w:ascii="IRBadr" w:eastAsia="Times New Roman" w:hAnsi="IRBadr" w:cs="IRBadr"/>
          <w:sz w:val="28"/>
          <w:rtl/>
          <w:lang w:bidi="ar-SA"/>
        </w:rPr>
        <w:t xml:space="preserve"> حسینی موفّق به قیام هستند.</w:t>
      </w:r>
    </w:p>
    <w:p w:rsidR="004F66A5" w:rsidRPr="008432C7" w:rsidRDefault="004F66A5" w:rsidP="008432C7">
      <w:pPr>
        <w:bidi/>
        <w:spacing w:before="120" w:after="120"/>
        <w:jc w:val="both"/>
        <w:rPr>
          <w:rFonts w:ascii="IRBadr" w:eastAsia="Times New Roman" w:hAnsi="IRBadr" w:cs="IRBadr"/>
          <w:sz w:val="28"/>
          <w:rtl/>
          <w:lang w:bidi="ar-SA"/>
        </w:rPr>
      </w:pPr>
      <w:r w:rsidRPr="008432C7">
        <w:rPr>
          <w:rFonts w:ascii="Times New Roman" w:eastAsia="Times New Roman" w:hAnsi="Times New Roman" w:cs="Times New Roman" w:hint="cs"/>
          <w:sz w:val="28"/>
          <w:rtl/>
          <w:lang w:bidi="ar-SA"/>
        </w:rPr>
        <w:t> </w:t>
      </w:r>
      <w:r w:rsidRPr="008432C7">
        <w:rPr>
          <w:rFonts w:ascii="IRBadr" w:eastAsia="Times New Roman" w:hAnsi="IRBadr" w:cs="IRBadr"/>
          <w:sz w:val="28"/>
          <w:rtl/>
          <w:lang w:bidi="ar-SA"/>
        </w:rPr>
        <w:t xml:space="preserve">ما وقتی می‌توانیم </w:t>
      </w:r>
      <w:r w:rsidR="00096CF8" w:rsidRPr="008432C7">
        <w:rPr>
          <w:rFonts w:ascii="IRBadr" w:eastAsia="Times New Roman" w:hAnsi="IRBadr" w:cs="IRBadr"/>
          <w:sz w:val="28"/>
          <w:rtl/>
          <w:lang w:bidi="ar-SA"/>
        </w:rPr>
        <w:t>خون‌بهای</w:t>
      </w:r>
      <w:r w:rsidRPr="008432C7">
        <w:rPr>
          <w:rFonts w:ascii="IRBadr" w:eastAsia="Times New Roman" w:hAnsi="IRBadr" w:cs="IRBadr"/>
          <w:sz w:val="28"/>
          <w:rtl/>
          <w:lang w:bidi="ar-SA"/>
        </w:rPr>
        <w:t xml:space="preserve"> حسین بن علی (علیه‌السلام) را بگیریم که وارث او باشیم؛ چون اگر وارث او نباشیم، </w:t>
      </w:r>
      <w:r w:rsidR="00096CF8" w:rsidRPr="008432C7">
        <w:rPr>
          <w:rFonts w:ascii="IRBadr" w:eastAsia="Times New Roman" w:hAnsi="IRBadr" w:cs="IRBadr"/>
          <w:sz w:val="28"/>
          <w:rtl/>
          <w:lang w:bidi="ar-SA"/>
        </w:rPr>
        <w:t>خون‌بها</w:t>
      </w:r>
      <w:r w:rsidRPr="008432C7">
        <w:rPr>
          <w:rFonts w:ascii="IRBadr" w:eastAsia="Times New Roman" w:hAnsi="IRBadr" w:cs="IRBadr"/>
          <w:sz w:val="28"/>
          <w:rtl/>
          <w:lang w:bidi="ar-SA"/>
        </w:rPr>
        <w:t xml:space="preserve"> خواهی به ما ارتباطی ندارد. اگر کسی نسبت به مقتولی یا شهیدی بیگانه باشد، حق ندارد برای خونخواهی او انتقام بگیرد. پس، طبق این شعار و دعا ما جزو وارثان حسین بن علی (علیه‌السلام) هستیم. </w:t>
      </w:r>
      <w:r w:rsidR="00096CF8" w:rsidRPr="008432C7">
        <w:rPr>
          <w:rFonts w:ascii="IRBadr" w:eastAsia="Times New Roman" w:hAnsi="IRBadr" w:cs="IRBadr"/>
          <w:sz w:val="28"/>
          <w:rtl/>
          <w:lang w:bidi="ar-SA"/>
        </w:rPr>
        <w:t>ازاین‌رو</w:t>
      </w:r>
      <w:r w:rsidRPr="008432C7">
        <w:rPr>
          <w:rFonts w:ascii="IRBadr" w:eastAsia="Times New Roman" w:hAnsi="IRBadr" w:cs="IRBadr"/>
          <w:sz w:val="28"/>
          <w:rtl/>
          <w:lang w:bidi="ar-SA"/>
        </w:rPr>
        <w:t xml:space="preserve">، از خدا توفیق طلب </w:t>
      </w:r>
      <w:r w:rsidR="00096CF8" w:rsidRPr="008432C7">
        <w:rPr>
          <w:rFonts w:ascii="IRBadr" w:eastAsia="Times New Roman" w:hAnsi="IRBadr" w:cs="IRBadr"/>
          <w:sz w:val="28"/>
          <w:rtl/>
          <w:lang w:bidi="ar-SA"/>
        </w:rPr>
        <w:t>خون‌بهای</w:t>
      </w:r>
      <w:r w:rsidRPr="008432C7">
        <w:rPr>
          <w:rFonts w:ascii="IRBadr" w:eastAsia="Times New Roman" w:hAnsi="IRBadr" w:cs="IRBadr"/>
          <w:sz w:val="28"/>
          <w:rtl/>
          <w:lang w:bidi="ar-SA"/>
        </w:rPr>
        <w:t xml:space="preserve"> حسین بن علی (علیه‌السلام) را داریم.</w:t>
      </w:r>
    </w:p>
    <w:p w:rsidR="004F66A5" w:rsidRPr="008432C7" w:rsidRDefault="004F66A5" w:rsidP="008432C7">
      <w:pPr>
        <w:bidi/>
        <w:spacing w:before="120" w:after="120"/>
        <w:jc w:val="both"/>
        <w:rPr>
          <w:rFonts w:ascii="IRBadr" w:eastAsia="Times New Roman" w:hAnsi="IRBadr" w:cs="IRBadr"/>
          <w:sz w:val="28"/>
          <w:rtl/>
          <w:lang w:bidi="ar-SA"/>
        </w:rPr>
      </w:pPr>
      <w:r w:rsidRPr="008432C7">
        <w:rPr>
          <w:rFonts w:ascii="Times New Roman" w:eastAsia="Times New Roman" w:hAnsi="Times New Roman" w:cs="Times New Roman" w:hint="cs"/>
          <w:sz w:val="28"/>
          <w:rtl/>
          <w:lang w:bidi="ar-SA"/>
        </w:rPr>
        <w:t> </w:t>
      </w:r>
      <w:r w:rsidRPr="008432C7">
        <w:rPr>
          <w:rFonts w:ascii="IRBadr" w:eastAsia="Times New Roman" w:hAnsi="IRBadr" w:cs="IRBadr"/>
          <w:sz w:val="28"/>
          <w:rtl/>
          <w:lang w:bidi="ar-SA"/>
        </w:rPr>
        <w:t xml:space="preserve">تبیین مطلب به این است که حسین بن علی (علیه‌السلام) یک شخصیت حقوقی دارد و یک شخصیت حقیقی و نیز کسانی که شخصیت حقوقی و حقیقی او را شهید کردند، </w:t>
      </w:r>
      <w:r w:rsidR="00096CF8" w:rsidRPr="008432C7">
        <w:rPr>
          <w:rFonts w:ascii="IRBadr" w:eastAsia="Times New Roman" w:hAnsi="IRBadr" w:cs="IRBadr"/>
          <w:sz w:val="28"/>
          <w:rtl/>
          <w:lang w:bidi="ar-SA"/>
        </w:rPr>
        <w:t>به‌وسیله</w:t>
      </w:r>
      <w:r w:rsidRPr="008432C7">
        <w:rPr>
          <w:rFonts w:ascii="IRBadr" w:eastAsia="Times New Roman" w:hAnsi="IRBadr" w:cs="IRBadr"/>
          <w:sz w:val="28"/>
          <w:rtl/>
          <w:lang w:bidi="ar-SA"/>
        </w:rPr>
        <w:t xml:space="preserve"> مختار به هلاکت رسیدند؛ امّا شهیدکنندگان شخصیت حقوقی (امامت و خلافت و رهبری و ولایت او) حسین بن علی (علیه‌السلام) همواره هستند. بنابراین، راهیان طریق حسین بن علی (علیه‌السلام) که جزو وارثان او هستند، می‌توانند به خونخواهی شخصیت حقوقی سالار شهیدان قیام کنند و مانند حسین بن علی (علیه‌السلام) رهبری نهضت را به عهده بگیرند؛ نه </w:t>
      </w:r>
      <w:r w:rsidR="00096CF8" w:rsidRPr="008432C7">
        <w:rPr>
          <w:rFonts w:ascii="IRBadr" w:eastAsia="Times New Roman" w:hAnsi="IRBadr" w:cs="IRBadr"/>
          <w:sz w:val="28"/>
          <w:rtl/>
          <w:lang w:bidi="ar-SA"/>
        </w:rPr>
        <w:t>این‌که</w:t>
      </w:r>
      <w:r w:rsidRPr="008432C7">
        <w:rPr>
          <w:rFonts w:ascii="IRBadr" w:eastAsia="Times New Roman" w:hAnsi="IRBadr" w:cs="IRBadr"/>
          <w:sz w:val="28"/>
          <w:rtl/>
          <w:lang w:bidi="ar-SA"/>
        </w:rPr>
        <w:t xml:space="preserve"> فقط </w:t>
      </w:r>
      <w:r w:rsidR="00096CF8" w:rsidRPr="008432C7">
        <w:rPr>
          <w:rFonts w:ascii="IRBadr" w:eastAsia="Times New Roman" w:hAnsi="IRBadr" w:cs="IRBadr"/>
          <w:sz w:val="28"/>
          <w:rtl/>
          <w:lang w:bidi="ar-SA"/>
        </w:rPr>
        <w:t>مصرف‌کننده</w:t>
      </w:r>
      <w:r w:rsidRPr="008432C7">
        <w:rPr>
          <w:rFonts w:ascii="IRBadr" w:eastAsia="Times New Roman" w:hAnsi="IRBadr" w:cs="IRBadr"/>
          <w:sz w:val="28"/>
          <w:rtl/>
          <w:lang w:bidi="ar-SA"/>
        </w:rPr>
        <w:t xml:space="preserve"> نهضت حسینی باشند.</w:t>
      </w:r>
    </w:p>
    <w:p w:rsidR="004F66A5" w:rsidRPr="008432C7" w:rsidRDefault="004F66A5" w:rsidP="008432C7">
      <w:pPr>
        <w:bidi/>
        <w:spacing w:before="120" w:after="120"/>
        <w:jc w:val="both"/>
        <w:rPr>
          <w:rFonts w:ascii="IRBadr" w:eastAsia="Times New Roman" w:hAnsi="IRBadr" w:cs="IRBadr"/>
          <w:sz w:val="28"/>
          <w:rtl/>
          <w:lang w:bidi="ar-SA"/>
        </w:rPr>
      </w:pPr>
      <w:r w:rsidRPr="008432C7">
        <w:rPr>
          <w:rFonts w:ascii="Times New Roman" w:eastAsia="Times New Roman" w:hAnsi="Times New Roman" w:cs="Times New Roman" w:hint="cs"/>
          <w:sz w:val="28"/>
          <w:rtl/>
          <w:lang w:bidi="ar-SA"/>
        </w:rPr>
        <w:t> </w:t>
      </w:r>
      <w:r w:rsidRPr="008432C7">
        <w:rPr>
          <w:rFonts w:ascii="IRBadr" w:eastAsia="Times New Roman" w:hAnsi="IRBadr" w:cs="IRBadr"/>
          <w:sz w:val="28"/>
          <w:rtl/>
          <w:lang w:bidi="ar-SA"/>
        </w:rPr>
        <w:t xml:space="preserve">بسیاری از افراد بر این باورند که فقط </w:t>
      </w:r>
      <w:r w:rsidR="00096CF8" w:rsidRPr="008432C7">
        <w:rPr>
          <w:rFonts w:ascii="IRBadr" w:eastAsia="Times New Roman" w:hAnsi="IRBadr" w:cs="IRBadr"/>
          <w:sz w:val="28"/>
          <w:rtl/>
          <w:lang w:bidi="ar-SA"/>
        </w:rPr>
        <w:t>مصرف‌کننده</w:t>
      </w:r>
      <w:r w:rsidRPr="008432C7">
        <w:rPr>
          <w:rFonts w:ascii="IRBadr" w:eastAsia="Times New Roman" w:hAnsi="IRBadr" w:cs="IRBadr"/>
          <w:sz w:val="28"/>
          <w:rtl/>
          <w:lang w:bidi="ar-SA"/>
        </w:rPr>
        <w:t xml:space="preserve"> نهضت کربلاییم و باید ببینیم آن حضرت (علیه‌السلام) درباره عزاداری به ما چه گفته، آن را عمل کنیم؛ امّا برخی خواصْ پیام نهضت عاشورا را از سنخ و سبک خاص دریافت می‌کنند و معتقدند که کربلا برای ما دو پیام دارد: </w:t>
      </w:r>
      <w:r w:rsidRPr="008432C7">
        <w:rPr>
          <w:rFonts w:ascii="IRBadr" w:eastAsia="Times New Roman" w:hAnsi="IRBadr" w:cs="IRBadr"/>
          <w:sz w:val="28"/>
          <w:rtl/>
        </w:rPr>
        <w:t xml:space="preserve">۱. </w:t>
      </w:r>
      <w:r w:rsidRPr="008432C7">
        <w:rPr>
          <w:rFonts w:ascii="IRBadr" w:eastAsia="Times New Roman" w:hAnsi="IRBadr" w:cs="IRBadr"/>
          <w:sz w:val="28"/>
          <w:rtl/>
          <w:lang w:bidi="ar-SA"/>
        </w:rPr>
        <w:t xml:space="preserve">مصرف کردن </w:t>
      </w:r>
      <w:r w:rsidRPr="008432C7">
        <w:rPr>
          <w:rFonts w:ascii="IRBadr" w:eastAsia="Times New Roman" w:hAnsi="IRBadr" w:cs="IRBadr"/>
          <w:sz w:val="28"/>
          <w:rtl/>
        </w:rPr>
        <w:t xml:space="preserve">۲. </w:t>
      </w:r>
      <w:r w:rsidRPr="008432C7">
        <w:rPr>
          <w:rFonts w:ascii="IRBadr" w:eastAsia="Times New Roman" w:hAnsi="IRBadr" w:cs="IRBadr"/>
          <w:sz w:val="28"/>
          <w:rtl/>
          <w:lang w:bidi="ar-SA"/>
        </w:rPr>
        <w:t xml:space="preserve">تولید؛ یعنی اگر بیمار هستی، </w:t>
      </w:r>
      <w:r w:rsidR="00096CF8" w:rsidRPr="008432C7">
        <w:rPr>
          <w:rFonts w:ascii="IRBadr" w:eastAsia="Times New Roman" w:hAnsi="IRBadr" w:cs="IRBadr"/>
          <w:sz w:val="28"/>
          <w:rtl/>
          <w:lang w:bidi="ar-SA"/>
        </w:rPr>
        <w:t>مصرف‌کننده</w:t>
      </w:r>
      <w:r w:rsidRPr="008432C7">
        <w:rPr>
          <w:rFonts w:ascii="IRBadr" w:eastAsia="Times New Roman" w:hAnsi="IRBadr" w:cs="IRBadr"/>
          <w:sz w:val="28"/>
          <w:rtl/>
          <w:lang w:bidi="ar-SA"/>
        </w:rPr>
        <w:t xml:space="preserve"> دارو باش و چنانچه سالم شده‌ای، </w:t>
      </w:r>
      <w:r w:rsidR="00096CF8" w:rsidRPr="008432C7">
        <w:rPr>
          <w:rFonts w:ascii="IRBadr" w:eastAsia="Times New Roman" w:hAnsi="IRBadr" w:cs="IRBadr"/>
          <w:sz w:val="28"/>
          <w:rtl/>
          <w:lang w:bidi="ar-SA"/>
        </w:rPr>
        <w:t>تولیدکننده</w:t>
      </w:r>
      <w:r w:rsidRPr="008432C7">
        <w:rPr>
          <w:rFonts w:ascii="IRBadr" w:eastAsia="Times New Roman" w:hAnsi="IRBadr" w:cs="IRBadr"/>
          <w:sz w:val="28"/>
          <w:rtl/>
          <w:lang w:bidi="ar-SA"/>
        </w:rPr>
        <w:t xml:space="preserve"> آن باش.</w:t>
      </w:r>
    </w:p>
    <w:p w:rsidR="004F66A5" w:rsidRPr="008432C7" w:rsidRDefault="004F66A5" w:rsidP="008432C7">
      <w:pPr>
        <w:bidi/>
        <w:spacing w:before="120" w:after="120"/>
        <w:jc w:val="both"/>
        <w:rPr>
          <w:rFonts w:ascii="IRBadr" w:eastAsia="Times New Roman" w:hAnsi="IRBadr" w:cs="IRBadr"/>
          <w:sz w:val="28"/>
          <w:rtl/>
          <w:lang w:bidi="ar-SA"/>
        </w:rPr>
      </w:pPr>
      <w:r w:rsidRPr="008432C7">
        <w:rPr>
          <w:rFonts w:ascii="Times New Roman" w:eastAsia="Times New Roman" w:hAnsi="Times New Roman" w:cs="Times New Roman" w:hint="cs"/>
          <w:sz w:val="28"/>
          <w:rtl/>
          <w:lang w:bidi="ar-SA"/>
        </w:rPr>
        <w:t> </w:t>
      </w:r>
      <w:r w:rsidRPr="008432C7">
        <w:rPr>
          <w:rFonts w:ascii="IRBadr" w:eastAsia="Times New Roman" w:hAnsi="IRBadr" w:cs="IRBadr"/>
          <w:sz w:val="28"/>
          <w:rtl/>
          <w:lang w:bidi="ar-SA"/>
        </w:rPr>
        <w:t>نهضت حسینی به نسل آگاه درس می‌دهد که اگر مشکل دینی داری، خود را اصلاح کن و اگر صالح هستی، برخیز و مصلح جوامع بشری باش. اگر مشکل اخلاقی داری، پیرو رهبران الهی باش و اگر مشکل اندیشه و فکری نداری، برخیز و امام دیگران باش. از دستورهای حسین بن علی (علیه‌السلام) و رهبری‌های آن حضرت و سایر ائمّه (علیه‌السلام) این است که ما برای اصلاح جامعه اسلامی قیام کرده‌ایم.</w:t>
      </w:r>
    </w:p>
    <w:p w:rsidR="004F66A5" w:rsidRPr="008432C7" w:rsidRDefault="004F66A5" w:rsidP="008432C7">
      <w:pPr>
        <w:bidi/>
        <w:spacing w:before="120" w:after="120"/>
        <w:jc w:val="both"/>
        <w:rPr>
          <w:rFonts w:ascii="IRBadr" w:eastAsia="Times New Roman" w:hAnsi="IRBadr" w:cs="IRBadr"/>
          <w:sz w:val="28"/>
          <w:rtl/>
          <w:lang w:bidi="ar-SA"/>
        </w:rPr>
      </w:pPr>
      <w:r w:rsidRPr="008432C7">
        <w:rPr>
          <w:rFonts w:ascii="Times New Roman" w:eastAsia="Times New Roman" w:hAnsi="Times New Roman" w:cs="Times New Roman" w:hint="cs"/>
          <w:sz w:val="28"/>
          <w:rtl/>
          <w:lang w:bidi="ar-SA"/>
        </w:rPr>
        <w:t> </w:t>
      </w:r>
      <w:r w:rsidR="00096CF8" w:rsidRPr="008432C7">
        <w:rPr>
          <w:rFonts w:ascii="IRBadr" w:eastAsia="Times New Roman" w:hAnsi="IRBadr" w:cs="IRBadr"/>
          <w:sz w:val="28"/>
          <w:rtl/>
          <w:lang w:bidi="ar-SA"/>
        </w:rPr>
        <w:t>این‌که</w:t>
      </w:r>
      <w:r w:rsidRPr="008432C7">
        <w:rPr>
          <w:rFonts w:ascii="IRBadr" w:eastAsia="Times New Roman" w:hAnsi="IRBadr" w:cs="IRBadr"/>
          <w:sz w:val="28"/>
          <w:rtl/>
          <w:lang w:bidi="ar-SA"/>
        </w:rPr>
        <w:t xml:space="preserve"> گفته‌اند: </w:t>
      </w:r>
      <w:r w:rsidRPr="008432C7">
        <w:rPr>
          <w:rFonts w:ascii="IRBadr" w:eastAsia="Times New Roman" w:hAnsi="IRBadr" w:cs="IRBadr"/>
          <w:b/>
          <w:bCs/>
          <w:sz w:val="28"/>
          <w:rtl/>
          <w:lang w:bidi="ar-SA"/>
        </w:rPr>
        <w:t>«</w:t>
      </w:r>
      <w:r w:rsidR="00096CF8" w:rsidRPr="008432C7">
        <w:rPr>
          <w:rFonts w:ascii="IRBadr" w:eastAsia="Times New Roman" w:hAnsi="IRBadr" w:cs="IRBadr"/>
          <w:b/>
          <w:bCs/>
          <w:sz w:val="28"/>
          <w:rtl/>
          <w:lang w:bidi="ar-SA"/>
        </w:rPr>
        <w:t>کُلُّ یَوْمٍ عَاشُورَا و کُلُّ أَرْضٍ کَرْبَلاء</w:t>
      </w:r>
      <w:r w:rsidRPr="008432C7">
        <w:rPr>
          <w:rFonts w:ascii="IRBadr" w:eastAsia="Times New Roman" w:hAnsi="IRBadr" w:cs="IRBadr"/>
          <w:sz w:val="28"/>
          <w:rtl/>
          <w:lang w:bidi="ar-SA"/>
        </w:rPr>
        <w:t xml:space="preserve">»؛ یعنی در همه مکان‌ها می‌توان تولید نهضت کرد. نباید فقط مصرف نهضت شد، بلکه بایستی اقدام به تولید نهضت کرد و نشانه این پیام، فریضه </w:t>
      </w:r>
      <w:r w:rsidR="00096CF8" w:rsidRPr="008432C7">
        <w:rPr>
          <w:rFonts w:ascii="IRBadr" w:eastAsia="Times New Roman" w:hAnsi="IRBadr" w:cs="IRBadr"/>
          <w:sz w:val="28"/>
          <w:rtl/>
          <w:lang w:bidi="ar-SA"/>
        </w:rPr>
        <w:t>امربه‌معروف</w:t>
      </w:r>
      <w:r w:rsidRPr="008432C7">
        <w:rPr>
          <w:rFonts w:ascii="IRBadr" w:eastAsia="Times New Roman" w:hAnsi="IRBadr" w:cs="IRBadr"/>
          <w:sz w:val="28"/>
          <w:rtl/>
          <w:lang w:bidi="ar-SA"/>
        </w:rPr>
        <w:t xml:space="preserve"> و نهی از منکر است که مؤید دستور تولید </w:t>
      </w:r>
      <w:r w:rsidRPr="008432C7">
        <w:rPr>
          <w:rFonts w:ascii="IRBadr" w:eastAsia="Times New Roman" w:hAnsi="IRBadr" w:cs="IRBadr"/>
          <w:sz w:val="28"/>
          <w:rtl/>
          <w:lang w:bidi="ar-SA"/>
        </w:rPr>
        <w:lastRenderedPageBreak/>
        <w:t xml:space="preserve">نهضت است و آن با عزم ملّی و همگانی احیا می‌شود؛ یعنی از عزم الامور است، </w:t>
      </w:r>
      <w:r w:rsidR="00096CF8" w:rsidRPr="008432C7">
        <w:rPr>
          <w:rFonts w:ascii="IRBadr" w:eastAsia="Times New Roman" w:hAnsi="IRBadr" w:cs="IRBadr"/>
          <w:sz w:val="28"/>
          <w:rtl/>
          <w:lang w:bidi="ar-SA"/>
        </w:rPr>
        <w:t>به‌طوری‌که</w:t>
      </w:r>
      <w:r w:rsidRPr="008432C7">
        <w:rPr>
          <w:rFonts w:ascii="IRBadr" w:eastAsia="Times New Roman" w:hAnsi="IRBadr" w:cs="IRBadr"/>
          <w:sz w:val="28"/>
          <w:rtl/>
          <w:lang w:bidi="ar-SA"/>
        </w:rPr>
        <w:t xml:space="preserve"> نیازمند عزم مردمی بعد از تأمّل درگذشته و </w:t>
      </w:r>
      <w:r w:rsidR="00096CF8" w:rsidRPr="008432C7">
        <w:rPr>
          <w:rFonts w:ascii="IRBadr" w:eastAsia="Times New Roman" w:hAnsi="IRBadr" w:cs="IRBadr"/>
          <w:sz w:val="28"/>
          <w:rtl/>
          <w:lang w:bidi="ar-SA"/>
        </w:rPr>
        <w:t>تدبر</w:t>
      </w:r>
      <w:r w:rsidRPr="008432C7">
        <w:rPr>
          <w:rFonts w:ascii="IRBadr" w:eastAsia="Times New Roman" w:hAnsi="IRBadr" w:cs="IRBadr"/>
          <w:sz w:val="28"/>
          <w:rtl/>
          <w:lang w:bidi="ar-SA"/>
        </w:rPr>
        <w:t xml:space="preserve"> </w:t>
      </w:r>
      <w:r w:rsidR="00096CF8" w:rsidRPr="008432C7">
        <w:rPr>
          <w:rFonts w:ascii="IRBadr" w:eastAsia="Times New Roman" w:hAnsi="IRBadr" w:cs="IRBadr"/>
          <w:sz w:val="28"/>
          <w:rtl/>
          <w:lang w:bidi="ar-SA"/>
        </w:rPr>
        <w:t>در آینده</w:t>
      </w:r>
      <w:r w:rsidRPr="008432C7">
        <w:rPr>
          <w:rFonts w:ascii="IRBadr" w:eastAsia="Times New Roman" w:hAnsi="IRBadr" w:cs="IRBadr"/>
          <w:sz w:val="28"/>
          <w:rtl/>
          <w:lang w:bidi="ar-SA"/>
        </w:rPr>
        <w:t xml:space="preserve"> و جمع‌بندی بین پیامدهای تلخ و شیرین آن است</w:t>
      </w:r>
    </w:p>
    <w:p w:rsidR="004F66A5" w:rsidRPr="008432C7" w:rsidRDefault="004F66A5" w:rsidP="008432C7">
      <w:pPr>
        <w:pStyle w:val="Heading1"/>
        <w:bidi/>
        <w:rPr>
          <w:rFonts w:ascii="IRBadr" w:hAnsi="IRBadr" w:cs="IRBadr"/>
          <w:rtl/>
          <w:lang w:bidi="ar-SA"/>
        </w:rPr>
      </w:pPr>
      <w:r w:rsidRPr="008432C7">
        <w:rPr>
          <w:rFonts w:ascii="Times New Roman" w:hAnsi="Times New Roman" w:cs="Times New Roman" w:hint="cs"/>
          <w:rtl/>
          <w:lang w:bidi="ar-SA"/>
        </w:rPr>
        <w:t> </w:t>
      </w:r>
      <w:bookmarkStart w:id="7" w:name="_Toc429091995"/>
      <w:r w:rsidRPr="008432C7">
        <w:rPr>
          <w:rFonts w:ascii="IRBadr" w:hAnsi="IRBadr" w:cs="IRBadr"/>
          <w:rtl/>
          <w:lang w:bidi="ar-SA"/>
        </w:rPr>
        <w:t xml:space="preserve">د) احیای </w:t>
      </w:r>
      <w:r w:rsidR="00096CF8" w:rsidRPr="008432C7">
        <w:rPr>
          <w:rFonts w:ascii="IRBadr" w:hAnsi="IRBadr" w:cs="IRBadr"/>
          <w:rtl/>
          <w:lang w:bidi="ar-SA"/>
        </w:rPr>
        <w:t>امربه‌معروف</w:t>
      </w:r>
      <w:r w:rsidRPr="008432C7">
        <w:rPr>
          <w:rFonts w:ascii="IRBadr" w:hAnsi="IRBadr" w:cs="IRBadr"/>
          <w:rtl/>
          <w:lang w:bidi="ar-SA"/>
        </w:rPr>
        <w:t xml:space="preserve"> و نهی از منکر</w:t>
      </w:r>
      <w:bookmarkEnd w:id="7"/>
    </w:p>
    <w:p w:rsidR="004F66A5" w:rsidRPr="008432C7" w:rsidRDefault="004F66A5" w:rsidP="008432C7">
      <w:pPr>
        <w:bidi/>
        <w:spacing w:before="120" w:after="120"/>
        <w:jc w:val="both"/>
        <w:rPr>
          <w:rFonts w:ascii="IRBadr" w:eastAsia="Times New Roman" w:hAnsi="IRBadr" w:cs="IRBadr"/>
          <w:sz w:val="28"/>
          <w:rtl/>
          <w:lang w:bidi="ar-SA"/>
        </w:rPr>
      </w:pPr>
      <w:r w:rsidRPr="008432C7">
        <w:rPr>
          <w:rFonts w:ascii="Times New Roman" w:eastAsia="Times New Roman" w:hAnsi="Times New Roman" w:cs="Times New Roman" w:hint="cs"/>
          <w:sz w:val="28"/>
          <w:rtl/>
          <w:lang w:bidi="ar-SA"/>
        </w:rPr>
        <w:t> </w:t>
      </w:r>
      <w:r w:rsidRPr="008432C7">
        <w:rPr>
          <w:rFonts w:ascii="IRBadr" w:eastAsia="Times New Roman" w:hAnsi="IRBadr" w:cs="IRBadr"/>
          <w:sz w:val="28"/>
          <w:rtl/>
          <w:lang w:bidi="ar-SA"/>
        </w:rPr>
        <w:t xml:space="preserve">از پیام‌های سالار شهیدان در نهضت عاشورا نشر </w:t>
      </w:r>
      <w:r w:rsidR="00096CF8" w:rsidRPr="008432C7">
        <w:rPr>
          <w:rFonts w:ascii="IRBadr" w:eastAsia="Times New Roman" w:hAnsi="IRBadr" w:cs="IRBadr"/>
          <w:sz w:val="28"/>
          <w:rtl/>
          <w:lang w:bidi="ar-SA"/>
        </w:rPr>
        <w:t>امربه‌معروف</w:t>
      </w:r>
      <w:r w:rsidRPr="008432C7">
        <w:rPr>
          <w:rFonts w:ascii="IRBadr" w:eastAsia="Times New Roman" w:hAnsi="IRBadr" w:cs="IRBadr"/>
          <w:sz w:val="28"/>
          <w:rtl/>
          <w:lang w:bidi="ar-SA"/>
        </w:rPr>
        <w:t xml:space="preserve"> و نهی از منکر و احیای این عزم ملّی بود. معروف یعنی چیزی که عقل و نقل (قرآن و روایات) او را به رسمیت می‌شناسند؛ خلاف منکر که پیش عقل و نقل، نکره و ناشناس است و او را به رسمیت نمی‌شناسند.</w:t>
      </w:r>
    </w:p>
    <w:p w:rsidR="004F66A5" w:rsidRPr="008432C7" w:rsidRDefault="004F66A5" w:rsidP="008432C7">
      <w:pPr>
        <w:bidi/>
        <w:spacing w:before="120" w:after="120"/>
        <w:jc w:val="both"/>
        <w:rPr>
          <w:rFonts w:ascii="IRBadr" w:eastAsia="Times New Roman" w:hAnsi="IRBadr" w:cs="IRBadr"/>
          <w:sz w:val="28"/>
          <w:rtl/>
          <w:lang w:bidi="ar-SA"/>
        </w:rPr>
      </w:pPr>
      <w:r w:rsidRPr="008432C7">
        <w:rPr>
          <w:rFonts w:ascii="Times New Roman" w:eastAsia="Times New Roman" w:hAnsi="Times New Roman" w:cs="Times New Roman" w:hint="cs"/>
          <w:sz w:val="28"/>
          <w:rtl/>
          <w:lang w:bidi="ar-SA"/>
        </w:rPr>
        <w:t> </w:t>
      </w:r>
      <w:r w:rsidR="00096CF8" w:rsidRPr="008432C7">
        <w:rPr>
          <w:rFonts w:ascii="IRBadr" w:eastAsia="Times New Roman" w:hAnsi="IRBadr" w:cs="IRBadr"/>
          <w:sz w:val="28"/>
          <w:rtl/>
          <w:lang w:bidi="ar-SA"/>
        </w:rPr>
        <w:t>امربه‌معروف</w:t>
      </w:r>
      <w:r w:rsidRPr="008432C7">
        <w:rPr>
          <w:rFonts w:ascii="IRBadr" w:eastAsia="Times New Roman" w:hAnsi="IRBadr" w:cs="IRBadr"/>
          <w:sz w:val="28"/>
          <w:rtl/>
          <w:lang w:bidi="ar-SA"/>
        </w:rPr>
        <w:t xml:space="preserve"> و نهی از منکر از وظایف اختصاصی حوزه‌های علمیه نیست؛ چون کار اختصاصی آن‌ها تعلیم و تزکیه است. همچنین از اختیارات دانشگاه‌ها نیست؛ زیرا کار ویژه آن‌ها دانشوری و نشر اندیشه و دانش است. نیز در قلمرو </w:t>
      </w:r>
      <w:r w:rsidR="00096CF8" w:rsidRPr="008432C7">
        <w:rPr>
          <w:rFonts w:ascii="IRBadr" w:eastAsia="Times New Roman" w:hAnsi="IRBadr" w:cs="IRBadr"/>
          <w:sz w:val="28"/>
          <w:rtl/>
          <w:lang w:bidi="ar-SA"/>
        </w:rPr>
        <w:t>آموزش‌وپرورش</w:t>
      </w:r>
      <w:r w:rsidRPr="008432C7">
        <w:rPr>
          <w:rFonts w:ascii="IRBadr" w:eastAsia="Times New Roman" w:hAnsi="IRBadr" w:cs="IRBadr"/>
          <w:sz w:val="28"/>
          <w:rtl/>
          <w:lang w:bidi="ar-SA"/>
        </w:rPr>
        <w:t xml:space="preserve"> نیست؛ چون کار مخصوص آن‌ها پرورش و تربیت نوسالان و جوانان است. </w:t>
      </w:r>
      <w:r w:rsidR="00096CF8" w:rsidRPr="008432C7">
        <w:rPr>
          <w:rFonts w:ascii="IRBadr" w:eastAsia="Times New Roman" w:hAnsi="IRBadr" w:cs="IRBadr"/>
          <w:sz w:val="28"/>
          <w:rtl/>
          <w:lang w:bidi="ar-SA"/>
        </w:rPr>
        <w:t>امربه‌معروف</w:t>
      </w:r>
      <w:r w:rsidRPr="008432C7">
        <w:rPr>
          <w:rFonts w:ascii="IRBadr" w:eastAsia="Times New Roman" w:hAnsi="IRBadr" w:cs="IRBadr"/>
          <w:sz w:val="28"/>
          <w:rtl/>
          <w:lang w:bidi="ar-SA"/>
        </w:rPr>
        <w:t xml:space="preserve"> و نهی از منکر، امری ملّی، مصمّم و جزمی است که با عزم همه مردم همراه است.</w:t>
      </w:r>
    </w:p>
    <w:p w:rsidR="004F66A5" w:rsidRPr="008432C7" w:rsidRDefault="004F66A5" w:rsidP="008432C7">
      <w:pPr>
        <w:bidi/>
        <w:spacing w:before="120" w:after="120"/>
        <w:jc w:val="both"/>
        <w:rPr>
          <w:rFonts w:ascii="IRBadr" w:eastAsia="Times New Roman" w:hAnsi="IRBadr" w:cs="IRBadr"/>
          <w:sz w:val="28"/>
          <w:rtl/>
          <w:lang w:bidi="ar-SA"/>
        </w:rPr>
      </w:pPr>
      <w:r w:rsidRPr="008432C7">
        <w:rPr>
          <w:rFonts w:ascii="Times New Roman" w:eastAsia="Times New Roman" w:hAnsi="Times New Roman" w:cs="Times New Roman" w:hint="cs"/>
          <w:sz w:val="28"/>
          <w:rtl/>
          <w:lang w:bidi="ar-SA"/>
        </w:rPr>
        <w:t> </w:t>
      </w:r>
      <w:r w:rsidR="00096CF8" w:rsidRPr="008432C7">
        <w:rPr>
          <w:rFonts w:ascii="IRBadr" w:eastAsia="Times New Roman" w:hAnsi="IRBadr" w:cs="IRBadr"/>
          <w:sz w:val="28"/>
          <w:rtl/>
          <w:lang w:bidi="ar-SA"/>
        </w:rPr>
        <w:t>امربه‌معروف</w:t>
      </w:r>
      <w:r w:rsidRPr="008432C7">
        <w:rPr>
          <w:rFonts w:ascii="IRBadr" w:eastAsia="Times New Roman" w:hAnsi="IRBadr" w:cs="IRBadr"/>
          <w:sz w:val="28"/>
          <w:rtl/>
          <w:lang w:bidi="ar-SA"/>
        </w:rPr>
        <w:t xml:space="preserve">، از جایگاه قدرت سخن گفتن است، نه سخنرانی و موعظه و اندرز یا مقالت نوشتن که این امور آسان و فراوان است. </w:t>
      </w:r>
      <w:r w:rsidR="00096CF8" w:rsidRPr="008432C7">
        <w:rPr>
          <w:rFonts w:ascii="IRBadr" w:eastAsia="Times New Roman" w:hAnsi="IRBadr" w:cs="IRBadr"/>
          <w:sz w:val="28"/>
          <w:rtl/>
          <w:lang w:bidi="ar-SA"/>
        </w:rPr>
        <w:t>امربه‌معروف</w:t>
      </w:r>
      <w:r w:rsidRPr="008432C7">
        <w:rPr>
          <w:rFonts w:ascii="IRBadr" w:eastAsia="Times New Roman" w:hAnsi="IRBadr" w:cs="IRBadr"/>
          <w:sz w:val="28"/>
          <w:rtl/>
          <w:lang w:bidi="ar-SA"/>
        </w:rPr>
        <w:t xml:space="preserve">، صدور و دستور و جلوگیری عملی از ناروایی‌ها و زشتی‌هاست. همه مردم، اعم از حوزویان و دانشگاهیان، </w:t>
      </w:r>
      <w:r w:rsidR="00096CF8" w:rsidRPr="008432C7">
        <w:rPr>
          <w:rFonts w:ascii="IRBadr" w:eastAsia="Times New Roman" w:hAnsi="IRBadr" w:cs="IRBadr"/>
          <w:sz w:val="28"/>
          <w:rtl/>
          <w:lang w:bidi="ar-SA"/>
        </w:rPr>
        <w:t>مسئولان</w:t>
      </w:r>
      <w:r w:rsidRPr="008432C7">
        <w:rPr>
          <w:rFonts w:ascii="IRBadr" w:eastAsia="Times New Roman" w:hAnsi="IRBadr" w:cs="IRBadr"/>
          <w:sz w:val="28"/>
          <w:rtl/>
          <w:lang w:bidi="ar-SA"/>
        </w:rPr>
        <w:t xml:space="preserve"> </w:t>
      </w:r>
      <w:r w:rsidR="00096CF8" w:rsidRPr="008432C7">
        <w:rPr>
          <w:rFonts w:ascii="IRBadr" w:eastAsia="Times New Roman" w:hAnsi="IRBadr" w:cs="IRBadr"/>
          <w:sz w:val="28"/>
          <w:rtl/>
          <w:lang w:bidi="ar-SA"/>
        </w:rPr>
        <w:t>آموزش‌وپرورش</w:t>
      </w:r>
      <w:r w:rsidRPr="008432C7">
        <w:rPr>
          <w:rFonts w:ascii="IRBadr" w:eastAsia="Times New Roman" w:hAnsi="IRBadr" w:cs="IRBadr"/>
          <w:sz w:val="28"/>
          <w:rtl/>
          <w:lang w:bidi="ar-SA"/>
        </w:rPr>
        <w:t xml:space="preserve">، وزارت ارشاد و آحاد مردم موظّف‌اند که از جایگاه قدرت جلوی زشتی‌ها را بگیرند؛ لیکن آن بخش‌های حسّاس اجرای این فرمان الهی مانند </w:t>
      </w:r>
      <w:r w:rsidR="00096CF8" w:rsidRPr="008432C7">
        <w:rPr>
          <w:rFonts w:ascii="IRBadr" w:eastAsia="Times New Roman" w:hAnsi="IRBadr" w:cs="IRBadr"/>
          <w:sz w:val="28"/>
          <w:rtl/>
          <w:lang w:bidi="ar-SA"/>
        </w:rPr>
        <w:t>ضرب‌وجرح</w:t>
      </w:r>
      <w:r w:rsidRPr="008432C7">
        <w:rPr>
          <w:rFonts w:ascii="IRBadr" w:eastAsia="Times New Roman" w:hAnsi="IRBadr" w:cs="IRBadr"/>
          <w:sz w:val="28"/>
          <w:rtl/>
          <w:lang w:bidi="ar-SA"/>
        </w:rPr>
        <w:t xml:space="preserve">، به دست </w:t>
      </w:r>
      <w:r w:rsidR="00096CF8" w:rsidRPr="008432C7">
        <w:rPr>
          <w:rFonts w:ascii="IRBadr" w:eastAsia="Times New Roman" w:hAnsi="IRBadr" w:cs="IRBadr"/>
          <w:sz w:val="28"/>
          <w:rtl/>
          <w:lang w:bidi="ar-SA"/>
        </w:rPr>
        <w:t>هیئت</w:t>
      </w:r>
      <w:r w:rsidRPr="008432C7">
        <w:rPr>
          <w:rFonts w:ascii="IRBadr" w:eastAsia="Times New Roman" w:hAnsi="IRBadr" w:cs="IRBadr"/>
          <w:sz w:val="28"/>
          <w:rtl/>
          <w:lang w:bidi="ar-SA"/>
        </w:rPr>
        <w:t xml:space="preserve"> حاکمه است و بخش‌های </w:t>
      </w:r>
      <w:r w:rsidR="00096CF8" w:rsidRPr="008432C7">
        <w:rPr>
          <w:rFonts w:ascii="IRBadr" w:eastAsia="Times New Roman" w:hAnsi="IRBadr" w:cs="IRBadr"/>
          <w:sz w:val="28"/>
          <w:rtl/>
          <w:lang w:bidi="ar-SA"/>
        </w:rPr>
        <w:t>اعتراض‌آمیز</w:t>
      </w:r>
      <w:r w:rsidRPr="008432C7">
        <w:rPr>
          <w:rFonts w:ascii="IRBadr" w:eastAsia="Times New Roman" w:hAnsi="IRBadr" w:cs="IRBadr"/>
          <w:sz w:val="28"/>
          <w:rtl/>
          <w:lang w:bidi="ar-SA"/>
        </w:rPr>
        <w:t xml:space="preserve"> آمرانه آن به عهده عزم ملّی است.</w:t>
      </w:r>
    </w:p>
    <w:p w:rsidR="004F66A5" w:rsidRPr="008432C7" w:rsidRDefault="004F66A5" w:rsidP="008432C7">
      <w:pPr>
        <w:bidi/>
        <w:spacing w:before="120" w:after="120"/>
        <w:jc w:val="both"/>
        <w:rPr>
          <w:rFonts w:ascii="IRBadr" w:eastAsia="Times New Roman" w:hAnsi="IRBadr" w:cs="IRBadr"/>
          <w:sz w:val="28"/>
          <w:rtl/>
          <w:lang w:bidi="ar-SA"/>
        </w:rPr>
      </w:pPr>
      <w:r w:rsidRPr="008432C7">
        <w:rPr>
          <w:rFonts w:ascii="Times New Roman" w:eastAsia="Times New Roman" w:hAnsi="Times New Roman" w:cs="Times New Roman" w:hint="cs"/>
          <w:sz w:val="28"/>
          <w:rtl/>
          <w:lang w:bidi="ar-SA"/>
        </w:rPr>
        <w:t> </w:t>
      </w:r>
      <w:r w:rsidRPr="008432C7">
        <w:rPr>
          <w:rFonts w:ascii="IRBadr" w:eastAsia="Times New Roman" w:hAnsi="IRBadr" w:cs="IRBadr"/>
          <w:sz w:val="28"/>
          <w:rtl/>
          <w:lang w:bidi="ar-SA"/>
        </w:rPr>
        <w:t>حضرت رسول اکرم (</w:t>
      </w:r>
      <w:r w:rsidR="00096CF8" w:rsidRPr="008432C7">
        <w:rPr>
          <w:rFonts w:ascii="IRBadr" w:eastAsia="Times New Roman" w:hAnsi="IRBadr" w:cs="IRBadr"/>
          <w:sz w:val="28"/>
          <w:rtl/>
          <w:lang w:bidi="ar-SA"/>
        </w:rPr>
        <w:t>صلی‌الله</w:t>
      </w:r>
      <w:r w:rsidRPr="008432C7">
        <w:rPr>
          <w:rFonts w:ascii="IRBadr" w:eastAsia="Times New Roman" w:hAnsi="IRBadr" w:cs="IRBadr"/>
          <w:sz w:val="28"/>
          <w:rtl/>
          <w:lang w:bidi="ar-SA"/>
        </w:rPr>
        <w:t xml:space="preserve"> علیه و آله و سلم) فرمودند: </w:t>
      </w:r>
      <w:r w:rsidR="00096CF8" w:rsidRPr="008432C7">
        <w:rPr>
          <w:rFonts w:ascii="IRBadr" w:eastAsia="Times New Roman" w:hAnsi="IRBadr" w:cs="IRBadr"/>
          <w:sz w:val="28"/>
          <w:rtl/>
          <w:lang w:bidi="ar-SA"/>
        </w:rPr>
        <w:t>هیچ‌کس</w:t>
      </w:r>
      <w:r w:rsidRPr="008432C7">
        <w:rPr>
          <w:rFonts w:ascii="IRBadr" w:eastAsia="Times New Roman" w:hAnsi="IRBadr" w:cs="IRBadr"/>
          <w:sz w:val="28"/>
          <w:rtl/>
          <w:lang w:bidi="ar-SA"/>
        </w:rPr>
        <w:t xml:space="preserve"> نباید در جامعه اسلامی از خود سلب مسؤولیت کند و بگوید: به من چه! یا دیگری را </w:t>
      </w:r>
      <w:r w:rsidR="00096CF8" w:rsidRPr="008432C7">
        <w:rPr>
          <w:rFonts w:ascii="IRBadr" w:eastAsia="Times New Roman" w:hAnsi="IRBadr" w:cs="IRBadr"/>
          <w:sz w:val="28"/>
          <w:rtl/>
          <w:lang w:bidi="ar-SA"/>
        </w:rPr>
        <w:t>مسئول</w:t>
      </w:r>
      <w:r w:rsidRPr="008432C7">
        <w:rPr>
          <w:rFonts w:ascii="IRBadr" w:eastAsia="Times New Roman" w:hAnsi="IRBadr" w:cs="IRBadr"/>
          <w:sz w:val="28"/>
          <w:rtl/>
          <w:lang w:bidi="ar-SA"/>
        </w:rPr>
        <w:t xml:space="preserve"> نداند و به او گوید: به تو ربطی ندارد و با مال خودم گناه می‌کنم و بزه و تباهی مربوط به خودم است. آن حضرت (</w:t>
      </w:r>
      <w:r w:rsidR="00096CF8" w:rsidRPr="008432C7">
        <w:rPr>
          <w:rFonts w:ascii="IRBadr" w:eastAsia="Times New Roman" w:hAnsi="IRBadr" w:cs="IRBadr"/>
          <w:sz w:val="28"/>
          <w:rtl/>
          <w:lang w:bidi="ar-SA"/>
        </w:rPr>
        <w:t>صلی‌الله</w:t>
      </w:r>
      <w:r w:rsidRPr="008432C7">
        <w:rPr>
          <w:rFonts w:ascii="IRBadr" w:eastAsia="Times New Roman" w:hAnsi="IRBadr" w:cs="IRBadr"/>
          <w:sz w:val="28"/>
          <w:rtl/>
          <w:lang w:bidi="ar-SA"/>
        </w:rPr>
        <w:t xml:space="preserve"> علیه و آله و سلم) فرمودند: مسؤولیت عمومی برای آن است که انسان دارای حیثیت جمعی است. اثبات وجود برای جامعه کار آسانی نیست؛ امّا حیثیت جمعی را برای هر فرد می‌توان تثبیت کرد. انسان، هم حیثیت فردی و هم حیثیت اجتماعی دارد و چون حیثیت جمعی دارد، به دیگران وابسته است.</w:t>
      </w:r>
    </w:p>
    <w:p w:rsidR="004F66A5" w:rsidRPr="008432C7" w:rsidRDefault="004F66A5" w:rsidP="008432C7">
      <w:pPr>
        <w:bidi/>
        <w:spacing w:before="120" w:after="120"/>
        <w:jc w:val="both"/>
        <w:rPr>
          <w:rFonts w:ascii="IRBadr" w:eastAsia="Times New Roman" w:hAnsi="IRBadr" w:cs="IRBadr"/>
          <w:sz w:val="28"/>
          <w:rtl/>
          <w:lang w:bidi="ar-SA"/>
        </w:rPr>
      </w:pPr>
      <w:r w:rsidRPr="008432C7">
        <w:rPr>
          <w:rFonts w:ascii="Times New Roman" w:eastAsia="Times New Roman" w:hAnsi="Times New Roman" w:cs="Times New Roman" w:hint="cs"/>
          <w:sz w:val="28"/>
          <w:rtl/>
          <w:lang w:bidi="ar-SA"/>
        </w:rPr>
        <w:t> </w:t>
      </w:r>
      <w:r w:rsidRPr="008432C7">
        <w:rPr>
          <w:rFonts w:ascii="IRBadr" w:eastAsia="Times New Roman" w:hAnsi="IRBadr" w:cs="IRBadr"/>
          <w:sz w:val="28"/>
          <w:rtl/>
          <w:lang w:bidi="ar-SA"/>
        </w:rPr>
        <w:t>آنگاه رسول اکرم (</w:t>
      </w:r>
      <w:r w:rsidR="00096CF8" w:rsidRPr="008432C7">
        <w:rPr>
          <w:rFonts w:ascii="IRBadr" w:eastAsia="Times New Roman" w:hAnsi="IRBadr" w:cs="IRBadr"/>
          <w:sz w:val="28"/>
          <w:rtl/>
          <w:lang w:bidi="ar-SA"/>
        </w:rPr>
        <w:t>صلی‌الله</w:t>
      </w:r>
      <w:r w:rsidRPr="008432C7">
        <w:rPr>
          <w:rFonts w:ascii="IRBadr" w:eastAsia="Times New Roman" w:hAnsi="IRBadr" w:cs="IRBadr"/>
          <w:sz w:val="28"/>
          <w:rtl/>
          <w:lang w:bidi="ar-SA"/>
        </w:rPr>
        <w:t xml:space="preserve"> علیه و آله و سلم) از باب تشبیه معقول به محسوس، جریان فرمان دهی </w:t>
      </w:r>
      <w:r w:rsidR="00096CF8" w:rsidRPr="008432C7">
        <w:rPr>
          <w:rFonts w:ascii="IRBadr" w:eastAsia="Times New Roman" w:hAnsi="IRBadr" w:cs="IRBadr"/>
          <w:sz w:val="28"/>
          <w:rtl/>
          <w:lang w:bidi="ar-SA"/>
        </w:rPr>
        <w:t>امربه‌معروف</w:t>
      </w:r>
      <w:r w:rsidRPr="008432C7">
        <w:rPr>
          <w:rFonts w:ascii="IRBadr" w:eastAsia="Times New Roman" w:hAnsi="IRBadr" w:cs="IRBadr"/>
          <w:sz w:val="28"/>
          <w:rtl/>
          <w:lang w:bidi="ar-SA"/>
        </w:rPr>
        <w:t xml:space="preserve"> و نهی از منکر را چنین تبیین کردند: افراد جامعه مانند سرنشینان یک کشتی‌اند که با آب و خطر مرگ و غرق شدن روبه‌روست. اگر یکی از مسافران این کشتی به همراه خود تیشه یا ارّه‌ای ببرد و </w:t>
      </w:r>
      <w:r w:rsidR="00096CF8" w:rsidRPr="008432C7">
        <w:rPr>
          <w:rFonts w:ascii="IRBadr" w:eastAsia="Times New Roman" w:hAnsi="IRBadr" w:cs="IRBadr"/>
          <w:sz w:val="28"/>
          <w:rtl/>
          <w:lang w:bidi="ar-SA"/>
        </w:rPr>
        <w:t>براثر</w:t>
      </w:r>
      <w:r w:rsidRPr="008432C7">
        <w:rPr>
          <w:rFonts w:ascii="IRBadr" w:eastAsia="Times New Roman" w:hAnsi="IRBadr" w:cs="IRBadr"/>
          <w:sz w:val="28"/>
          <w:rtl/>
          <w:lang w:bidi="ar-SA"/>
        </w:rPr>
        <w:t xml:space="preserve"> غفلت با آن تیشه زیر صندلی خود را سوراخ کند و در برابر اعتراض دیگران به وی که چه می‌کنی، بگوید: زیر صندلی خود را سوراخ می‌کنم و به شما ارتباطی ندارد و افراد </w:t>
      </w:r>
      <w:r w:rsidR="00096CF8" w:rsidRPr="008432C7">
        <w:rPr>
          <w:rFonts w:ascii="IRBadr" w:eastAsia="Times New Roman" w:hAnsi="IRBadr" w:cs="IRBadr"/>
          <w:sz w:val="28"/>
          <w:rtl/>
          <w:lang w:bidi="ar-SA"/>
        </w:rPr>
        <w:t>ساده‌لوح</w:t>
      </w:r>
      <w:r w:rsidRPr="008432C7">
        <w:rPr>
          <w:rFonts w:ascii="IRBadr" w:eastAsia="Times New Roman" w:hAnsi="IRBadr" w:cs="IRBadr"/>
          <w:sz w:val="28"/>
          <w:rtl/>
          <w:lang w:bidi="ar-SA"/>
        </w:rPr>
        <w:t xml:space="preserve"> هم کاری به او نداشته، بگویند: زیر صندلی خود را با تیشه خود سوراخ می‌کند و کاری با ما ندارد و او را رها کردند، زیر صندلی او شکاف برمی‌دارد و از شکاف آن، آب دریا وارد کشتی می‌شود و تعادل آن را به هم می‌زند؛ آنگاه کشتی به همراه همه مسافران خود به کام دریا فرو خواهد رفت و همگان می‌میرند.</w:t>
      </w:r>
    </w:p>
    <w:p w:rsidR="004F66A5" w:rsidRPr="008432C7" w:rsidRDefault="004F66A5" w:rsidP="008432C7">
      <w:pPr>
        <w:bidi/>
        <w:spacing w:before="120" w:after="120"/>
        <w:jc w:val="both"/>
        <w:rPr>
          <w:rFonts w:ascii="IRBadr" w:eastAsia="Times New Roman" w:hAnsi="IRBadr" w:cs="IRBadr"/>
          <w:sz w:val="28"/>
          <w:rtl/>
          <w:lang w:bidi="ar-SA"/>
        </w:rPr>
      </w:pPr>
      <w:r w:rsidRPr="008432C7">
        <w:rPr>
          <w:rFonts w:ascii="Times New Roman" w:eastAsia="Times New Roman" w:hAnsi="Times New Roman" w:cs="Times New Roman" w:hint="cs"/>
          <w:sz w:val="28"/>
          <w:rtl/>
          <w:lang w:bidi="ar-SA"/>
        </w:rPr>
        <w:t> </w:t>
      </w:r>
      <w:r w:rsidRPr="008432C7">
        <w:rPr>
          <w:rFonts w:ascii="IRBadr" w:eastAsia="Times New Roman" w:hAnsi="IRBadr" w:cs="IRBadr"/>
          <w:sz w:val="28"/>
          <w:rtl/>
          <w:lang w:bidi="ar-SA"/>
        </w:rPr>
        <w:t xml:space="preserve">امّا اگر به او بگویند: اگر می‌خواهی زیر صندلی خود را </w:t>
      </w:r>
      <w:r w:rsidR="00096CF8" w:rsidRPr="008432C7">
        <w:rPr>
          <w:rFonts w:ascii="IRBadr" w:eastAsia="Times New Roman" w:hAnsi="IRBadr" w:cs="IRBadr"/>
          <w:sz w:val="28"/>
          <w:rtl/>
          <w:lang w:bidi="ar-SA"/>
        </w:rPr>
        <w:t>سوراخ‌کنی</w:t>
      </w:r>
      <w:r w:rsidRPr="008432C7">
        <w:rPr>
          <w:rFonts w:ascii="IRBadr" w:eastAsia="Times New Roman" w:hAnsi="IRBadr" w:cs="IRBadr"/>
          <w:sz w:val="28"/>
          <w:rtl/>
          <w:lang w:bidi="ar-SA"/>
        </w:rPr>
        <w:t xml:space="preserve">، برو </w:t>
      </w:r>
      <w:r w:rsidR="00096CF8" w:rsidRPr="008432C7">
        <w:rPr>
          <w:rFonts w:ascii="IRBadr" w:eastAsia="Times New Roman" w:hAnsi="IRBadr" w:cs="IRBadr"/>
          <w:sz w:val="28"/>
          <w:rtl/>
          <w:lang w:bidi="ar-SA"/>
        </w:rPr>
        <w:t>درجایی</w:t>
      </w:r>
      <w:r w:rsidRPr="008432C7">
        <w:rPr>
          <w:rFonts w:ascii="IRBadr" w:eastAsia="Times New Roman" w:hAnsi="IRBadr" w:cs="IRBadr"/>
          <w:sz w:val="28"/>
          <w:rtl/>
          <w:lang w:bidi="ar-SA"/>
        </w:rPr>
        <w:t xml:space="preserve"> زندگی کن که در </w:t>
      </w:r>
      <w:r w:rsidR="00096CF8" w:rsidRPr="008432C7">
        <w:rPr>
          <w:rFonts w:ascii="IRBadr" w:eastAsia="Times New Roman" w:hAnsi="IRBadr" w:cs="IRBadr"/>
          <w:sz w:val="28"/>
          <w:rtl/>
          <w:lang w:bidi="ar-SA"/>
        </w:rPr>
        <w:t>آنجا</w:t>
      </w:r>
      <w:r w:rsidRPr="008432C7">
        <w:rPr>
          <w:rFonts w:ascii="IRBadr" w:eastAsia="Times New Roman" w:hAnsi="IRBadr" w:cs="IRBadr"/>
          <w:sz w:val="28"/>
          <w:rtl/>
          <w:lang w:bidi="ar-SA"/>
        </w:rPr>
        <w:t xml:space="preserve"> تنها باشی و تنها زندگی کنی. کره زمین زندگی‌اش جمعی است؛ چون اگر چنین کاری کردی آب دریا به درون کشتی می‌آید و همه را به کام مرگ </w:t>
      </w:r>
      <w:r w:rsidR="00096CF8" w:rsidRPr="008432C7">
        <w:rPr>
          <w:rFonts w:ascii="IRBadr" w:eastAsia="Times New Roman" w:hAnsi="IRBadr" w:cs="IRBadr"/>
          <w:sz w:val="28"/>
          <w:rtl/>
          <w:lang w:bidi="ar-SA"/>
        </w:rPr>
        <w:lastRenderedPageBreak/>
        <w:t>فرومی‌برد</w:t>
      </w:r>
      <w:r w:rsidRPr="008432C7">
        <w:rPr>
          <w:rFonts w:ascii="IRBadr" w:eastAsia="Times New Roman" w:hAnsi="IRBadr" w:cs="IRBadr"/>
          <w:sz w:val="28"/>
          <w:rtl/>
          <w:lang w:bidi="ar-SA"/>
        </w:rPr>
        <w:t xml:space="preserve">. بنابراین، اگر تیشه را از دست او گرفتند، همگان نجات می‌یابند؛ وگرنه همه می‌میرند. اگر مردم بگویند: به ما ربطی ندارد، همه هلاک می‌شوند؛ امّا اگر بگویند: ما </w:t>
      </w:r>
      <w:r w:rsidR="00096CF8" w:rsidRPr="008432C7">
        <w:rPr>
          <w:rFonts w:ascii="IRBadr" w:eastAsia="Times New Roman" w:hAnsi="IRBadr" w:cs="IRBadr"/>
          <w:sz w:val="28"/>
          <w:rtl/>
          <w:lang w:bidi="ar-SA"/>
        </w:rPr>
        <w:t>مسئولیم</w:t>
      </w:r>
      <w:r w:rsidRPr="008432C7">
        <w:rPr>
          <w:rFonts w:ascii="IRBadr" w:eastAsia="Times New Roman" w:hAnsi="IRBadr" w:cs="IRBadr"/>
          <w:sz w:val="28"/>
          <w:rtl/>
          <w:lang w:bidi="ar-SA"/>
        </w:rPr>
        <w:t xml:space="preserve"> و این عزم ملّی است و تیشه را از خراب‌کار بگیرند، در این صورت همگان به ساحل مقصد و مقصود می‌رسند.</w:t>
      </w:r>
    </w:p>
    <w:p w:rsidR="004F66A5" w:rsidRPr="008432C7" w:rsidRDefault="004F66A5" w:rsidP="008432C7">
      <w:pPr>
        <w:bidi/>
        <w:spacing w:before="120" w:after="120"/>
        <w:jc w:val="both"/>
        <w:rPr>
          <w:rFonts w:ascii="IRBadr" w:eastAsia="Times New Roman" w:hAnsi="IRBadr" w:cs="IRBadr"/>
          <w:sz w:val="28"/>
          <w:rtl/>
          <w:lang w:bidi="ar-SA"/>
        </w:rPr>
      </w:pPr>
      <w:r w:rsidRPr="008432C7">
        <w:rPr>
          <w:rFonts w:ascii="Times New Roman" w:eastAsia="Times New Roman" w:hAnsi="Times New Roman" w:cs="Times New Roman" w:hint="cs"/>
          <w:sz w:val="28"/>
          <w:rtl/>
          <w:lang w:bidi="ar-SA"/>
        </w:rPr>
        <w:t> </w:t>
      </w:r>
      <w:r w:rsidR="00096CF8" w:rsidRPr="008432C7">
        <w:rPr>
          <w:rFonts w:ascii="IRBadr" w:eastAsia="Times New Roman" w:hAnsi="IRBadr" w:cs="IRBadr"/>
          <w:sz w:val="28"/>
          <w:rtl/>
          <w:lang w:bidi="ar-SA"/>
        </w:rPr>
        <w:t>ازاینجا</w:t>
      </w:r>
      <w:r w:rsidRPr="008432C7">
        <w:rPr>
          <w:rFonts w:ascii="IRBadr" w:eastAsia="Times New Roman" w:hAnsi="IRBadr" w:cs="IRBadr"/>
          <w:sz w:val="28"/>
          <w:rtl/>
          <w:lang w:bidi="ar-SA"/>
        </w:rPr>
        <w:t xml:space="preserve"> معلوم می‌شود که </w:t>
      </w:r>
      <w:r w:rsidR="00096CF8" w:rsidRPr="008432C7">
        <w:rPr>
          <w:rFonts w:ascii="IRBadr" w:eastAsia="Times New Roman" w:hAnsi="IRBadr" w:cs="IRBadr"/>
          <w:sz w:val="28"/>
          <w:rtl/>
          <w:lang w:bidi="ar-SA"/>
        </w:rPr>
        <w:t>امربه‌معروف</w:t>
      </w:r>
      <w:r w:rsidRPr="008432C7">
        <w:rPr>
          <w:rFonts w:ascii="IRBadr" w:eastAsia="Times New Roman" w:hAnsi="IRBadr" w:cs="IRBadr"/>
          <w:sz w:val="28"/>
          <w:rtl/>
          <w:lang w:bidi="ar-SA"/>
        </w:rPr>
        <w:t xml:space="preserve"> و نهی از منکر، جنبه‌ای دارد که نمی‌گذارد سیاست‌بازان وارد صحنه شوند. اگر </w:t>
      </w:r>
      <w:r w:rsidR="00096CF8" w:rsidRPr="008432C7">
        <w:rPr>
          <w:rFonts w:ascii="IRBadr" w:eastAsia="Times New Roman" w:hAnsi="IRBadr" w:cs="IRBadr"/>
          <w:sz w:val="28"/>
          <w:rtl/>
          <w:lang w:bidi="ar-SA"/>
        </w:rPr>
        <w:t>امربه‌معروف</w:t>
      </w:r>
      <w:r w:rsidRPr="008432C7">
        <w:rPr>
          <w:rFonts w:ascii="IRBadr" w:eastAsia="Times New Roman" w:hAnsi="IRBadr" w:cs="IRBadr"/>
          <w:sz w:val="28"/>
          <w:rtl/>
          <w:lang w:bidi="ar-SA"/>
        </w:rPr>
        <w:t xml:space="preserve"> و نهی از منکر ترک شود، افراد شرور والی مردم می‌گردند؛ آنگاه </w:t>
      </w:r>
      <w:r w:rsidR="00096CF8" w:rsidRPr="008432C7">
        <w:rPr>
          <w:rFonts w:ascii="IRBadr" w:eastAsia="Times New Roman" w:hAnsi="IRBadr" w:cs="IRBadr"/>
          <w:sz w:val="28"/>
          <w:rtl/>
          <w:lang w:bidi="ar-SA"/>
        </w:rPr>
        <w:t>ولایت‌فقیه</w:t>
      </w:r>
      <w:r w:rsidRPr="008432C7">
        <w:rPr>
          <w:rFonts w:ascii="IRBadr" w:eastAsia="Times New Roman" w:hAnsi="IRBadr" w:cs="IRBadr"/>
          <w:sz w:val="28"/>
          <w:rtl/>
          <w:lang w:bidi="ar-SA"/>
        </w:rPr>
        <w:t xml:space="preserve"> عادل مطرح نخواهد بود، بلکه سرپرستی سفیه و فاسق پذیرفته می‌شود. در این‌حال، مردان برجسته دعا می‌کنند و مستجاب نمی‌شود.</w:t>
      </w:r>
    </w:p>
    <w:p w:rsidR="004F66A5" w:rsidRPr="008432C7" w:rsidRDefault="00D44B79" w:rsidP="008432C7">
      <w:pPr>
        <w:pStyle w:val="Heading1"/>
        <w:bidi/>
        <w:rPr>
          <w:rFonts w:ascii="IRBadr" w:hAnsi="IRBadr" w:cs="IRBadr"/>
          <w:rtl/>
          <w:lang w:bidi="ar-SA"/>
        </w:rPr>
      </w:pPr>
      <w:bookmarkStart w:id="8" w:name="_Toc429091996"/>
      <w:r w:rsidRPr="008432C7">
        <w:rPr>
          <w:rFonts w:ascii="IRBadr" w:hAnsi="IRBadr" w:cs="IRBadr"/>
          <w:rtl/>
          <w:lang w:bidi="ar-SA"/>
        </w:rPr>
        <w:t>خطبه دوم</w:t>
      </w:r>
      <w:bookmarkEnd w:id="8"/>
    </w:p>
    <w:p w:rsidR="00E86A38" w:rsidRPr="008432C7" w:rsidRDefault="00E86A38" w:rsidP="008432C7">
      <w:pPr>
        <w:pStyle w:val="NormalWeb"/>
        <w:bidi/>
        <w:spacing w:before="120" w:beforeAutospacing="0" w:after="120" w:afterAutospacing="0"/>
        <w:jc w:val="both"/>
        <w:rPr>
          <w:rFonts w:ascii="IRBadr" w:hAnsi="IRBadr" w:cs="IRBadr"/>
          <w:b/>
          <w:bCs/>
          <w:sz w:val="28"/>
          <w:szCs w:val="28"/>
          <w:rtl/>
        </w:rPr>
      </w:pPr>
      <w:r w:rsidRPr="00632358">
        <w:rPr>
          <w:rFonts w:ascii="IRBadr" w:hAnsi="IRBadr" w:cs="IRBadr"/>
          <w:sz w:val="28"/>
          <w:szCs w:val="28"/>
          <w:rtl/>
        </w:rPr>
        <w:t>اعوذ بالله السمیع العلیم من الشیطان الرجیم بسم الله الرحمن الرحیم</w:t>
      </w:r>
      <w:r w:rsidRPr="008432C7">
        <w:rPr>
          <w:rFonts w:ascii="IRBadr" w:hAnsi="IRBadr" w:cs="IRBadr"/>
          <w:b/>
          <w:bCs/>
          <w:sz w:val="28"/>
          <w:szCs w:val="28"/>
          <w:rtl/>
        </w:rPr>
        <w:t xml:space="preserve"> نحمده علی ما کان و نستعینه من امرنا علی ما یکون و نؤمن به ونتوکّل علیه و نستغفره و نستهدیه و نعوذ من شرور انفسنا و سیّئاتنا اعمالنا و نصلّی و نسلّم علی سیّدنا و حبیبنا اباالقاسم محمد (ص) و علی آله الاطیبین الاطهرین لاسیّما بقیّة الله فی الأرضین و صلّ علی سیّدنا و مولانا و امامنا امیرالمؤمنین علی بن ابی‌طالب (ع) صلّ علی صدّیقة الطاهرة فاطمة الزهرا (س) و علی الحسن والحسین سیّدی شباب اهل الجنّة و علی ائمّة المسلمین علی بن الحسین و محمد بن علی و جعفر بن محمد و موسی بن جعفر و علی بن موسی و محمد بن علی و علی بن محمد والحسن بن علی و خلف القائم المنتظر (عج) حججک علی عبادک و امنائک فی بلادک ساسة العباد و ارکان البلاد و ابواب الایمان و امناء الرّحمن و سلالة النبیّین و صفّوة المرسلین و عترة خیرة ربّ العالمین صلواتک علیهم اجمعین.</w:t>
      </w:r>
    </w:p>
    <w:p w:rsidR="00E86A38" w:rsidRPr="008432C7" w:rsidRDefault="00E86A38" w:rsidP="008432C7">
      <w:pPr>
        <w:bidi/>
        <w:spacing w:before="120" w:after="120"/>
        <w:jc w:val="both"/>
        <w:rPr>
          <w:rFonts w:ascii="IRBadr" w:eastAsia="Times New Roman" w:hAnsi="IRBadr" w:cs="IRBadr"/>
          <w:sz w:val="28"/>
          <w:rtl/>
          <w:lang w:bidi="ar-SA"/>
        </w:rPr>
      </w:pPr>
      <w:r w:rsidRPr="00632358">
        <w:rPr>
          <w:rFonts w:ascii="IRBadr" w:hAnsi="IRBadr" w:cs="IRBadr"/>
          <w:sz w:val="28"/>
          <w:rtl/>
        </w:rPr>
        <w:t xml:space="preserve">اعوذ باللّه السمیع العلیم من الشیطان الرجیم بسم اللّه الرحمن الرحیم </w:t>
      </w:r>
      <w:r w:rsidRPr="008432C7">
        <w:rPr>
          <w:rFonts w:ascii="IRBadr" w:hAnsi="IRBadr" w:cs="IRBadr"/>
          <w:b/>
          <w:bCs/>
          <w:sz w:val="28"/>
          <w:rtl/>
          <w:lang w:bidi="ar-SA"/>
        </w:rPr>
        <w:t>یا أَیهَا الَّذِینَ آمَنُوا اتَّقُوا اللَّهَ حَقَّ تُقَاتِهِ وَلَا تَمُوتُنَّ إِلَّا وَأَنْتُمْ مُسْلِمُونَ</w:t>
      </w:r>
      <w:r w:rsidRPr="008432C7">
        <w:rPr>
          <w:rStyle w:val="FootnoteReference"/>
          <w:rFonts w:ascii="IRBadr" w:hAnsi="IRBadr" w:cs="IRBadr"/>
          <w:b/>
          <w:bCs/>
          <w:sz w:val="28"/>
          <w:rtl/>
        </w:rPr>
        <w:footnoteReference w:id="3"/>
      </w:r>
      <w:r w:rsidRPr="008432C7">
        <w:rPr>
          <w:rFonts w:ascii="IRBadr" w:hAnsi="IRBadr" w:cs="IRBadr"/>
          <w:b/>
          <w:bCs/>
          <w:sz w:val="28"/>
          <w:rtl/>
        </w:rPr>
        <w:t xml:space="preserve"> عباد الله اوصیکم و نفسی بتقوی اللّه.</w:t>
      </w:r>
    </w:p>
    <w:p w:rsidR="00D44B79" w:rsidRPr="008432C7" w:rsidRDefault="00D44B79" w:rsidP="008432C7">
      <w:pPr>
        <w:pStyle w:val="Heading1"/>
        <w:bidi/>
        <w:rPr>
          <w:rFonts w:ascii="IRBadr" w:hAnsi="IRBadr" w:cs="IRBadr"/>
          <w:rtl/>
          <w:lang w:bidi="ar-SA"/>
        </w:rPr>
      </w:pPr>
      <w:bookmarkStart w:id="9" w:name="_Toc429091997"/>
      <w:r w:rsidRPr="008432C7">
        <w:rPr>
          <w:rFonts w:ascii="IRBadr" w:hAnsi="IRBadr" w:cs="IRBadr"/>
          <w:rtl/>
          <w:lang w:bidi="ar-SA"/>
        </w:rPr>
        <w:t>حادثه انفجار در حرم امام رضا (ع)</w:t>
      </w:r>
      <w:bookmarkEnd w:id="9"/>
    </w:p>
    <w:p w:rsidR="00D44B79" w:rsidRPr="008432C7" w:rsidRDefault="00D44B79" w:rsidP="008432C7">
      <w:pPr>
        <w:pStyle w:val="rtejustify"/>
        <w:bidi/>
        <w:spacing w:before="120" w:beforeAutospacing="0" w:after="120" w:afterAutospacing="0"/>
        <w:jc w:val="both"/>
        <w:rPr>
          <w:rFonts w:ascii="IRBadr" w:hAnsi="IRBadr" w:cs="IRBadr"/>
          <w:sz w:val="28"/>
          <w:szCs w:val="28"/>
          <w:rtl/>
        </w:rPr>
      </w:pPr>
      <w:r w:rsidRPr="008432C7">
        <w:rPr>
          <w:rFonts w:ascii="IRBadr" w:hAnsi="IRBadr" w:cs="IRBadr"/>
          <w:sz w:val="28"/>
          <w:szCs w:val="28"/>
          <w:rtl/>
        </w:rPr>
        <w:t xml:space="preserve">سال پیش در چنین روزی درست روز </w:t>
      </w:r>
      <w:r w:rsidR="00B760A9" w:rsidRPr="008432C7">
        <w:rPr>
          <w:rFonts w:ascii="IRBadr" w:hAnsi="IRBadr" w:cs="IRBadr"/>
          <w:sz w:val="28"/>
          <w:szCs w:val="28"/>
          <w:rtl/>
        </w:rPr>
        <w:t>عاشورا</w:t>
      </w:r>
      <w:r w:rsidRPr="008432C7">
        <w:rPr>
          <w:rFonts w:ascii="IRBadr" w:hAnsi="IRBadr" w:cs="IRBadr"/>
          <w:sz w:val="28"/>
          <w:szCs w:val="28"/>
          <w:rtl/>
        </w:rPr>
        <w:t xml:space="preserve"> در ساعت 14:26 دقیقه جمعیت عزادار حسینی حرم رضوی شاهد جنایت هولناکی از سوی</w:t>
      </w:r>
      <w:r w:rsidRPr="008432C7">
        <w:rPr>
          <w:rFonts w:hint="cs"/>
          <w:sz w:val="28"/>
          <w:szCs w:val="28"/>
          <w:rtl/>
        </w:rPr>
        <w:t> </w:t>
      </w:r>
      <w:r w:rsidRPr="008432C7">
        <w:rPr>
          <w:rFonts w:ascii="IRBadr" w:hAnsi="IRBadr" w:cs="IRBadr"/>
          <w:sz w:val="28"/>
          <w:szCs w:val="28"/>
          <w:rtl/>
        </w:rPr>
        <w:t>منافقان کوردل</w:t>
      </w:r>
      <w:r w:rsidRPr="008432C7">
        <w:rPr>
          <w:rFonts w:hint="cs"/>
          <w:sz w:val="28"/>
          <w:szCs w:val="28"/>
          <w:rtl/>
        </w:rPr>
        <w:t> </w:t>
      </w:r>
      <w:r w:rsidRPr="008432C7">
        <w:rPr>
          <w:rFonts w:ascii="IRBadr" w:hAnsi="IRBadr" w:cs="IRBadr"/>
          <w:sz w:val="28"/>
          <w:szCs w:val="28"/>
          <w:rtl/>
        </w:rPr>
        <w:t>بود</w:t>
      </w:r>
      <w:r w:rsidRPr="008432C7">
        <w:rPr>
          <w:rFonts w:ascii="IRBadr" w:hAnsi="IRBadr" w:cs="IRBadr"/>
          <w:sz w:val="28"/>
          <w:szCs w:val="28"/>
        </w:rPr>
        <w:t>.</w:t>
      </w:r>
      <w:r w:rsidR="00B760A9" w:rsidRPr="008432C7">
        <w:rPr>
          <w:rFonts w:ascii="IRBadr" w:hAnsi="IRBadr" w:cs="IRBadr"/>
          <w:sz w:val="28"/>
          <w:szCs w:val="28"/>
          <w:rtl/>
        </w:rPr>
        <w:t xml:space="preserve"> </w:t>
      </w:r>
      <w:r w:rsidR="00096CF8" w:rsidRPr="008432C7">
        <w:rPr>
          <w:rFonts w:ascii="IRBadr" w:hAnsi="IRBadr" w:cs="IRBadr"/>
          <w:sz w:val="28"/>
          <w:szCs w:val="28"/>
          <w:rtl/>
        </w:rPr>
        <w:t>درحالی‌که</w:t>
      </w:r>
      <w:r w:rsidRPr="008432C7">
        <w:rPr>
          <w:rFonts w:ascii="IRBadr" w:hAnsi="IRBadr" w:cs="IRBadr"/>
          <w:sz w:val="28"/>
          <w:szCs w:val="28"/>
          <w:rtl/>
        </w:rPr>
        <w:t xml:space="preserve"> رواق‌ها و صحن‌ها و </w:t>
      </w:r>
      <w:r w:rsidR="00D856A6" w:rsidRPr="008432C7">
        <w:rPr>
          <w:rFonts w:ascii="IRBadr" w:hAnsi="IRBadr" w:cs="IRBadr"/>
          <w:sz w:val="28"/>
          <w:szCs w:val="28"/>
          <w:rtl/>
        </w:rPr>
        <w:t>بسته‌ای</w:t>
      </w:r>
      <w:r w:rsidRPr="008432C7">
        <w:rPr>
          <w:rFonts w:ascii="IRBadr" w:hAnsi="IRBadr" w:cs="IRBadr"/>
          <w:sz w:val="28"/>
          <w:szCs w:val="28"/>
          <w:rtl/>
        </w:rPr>
        <w:t xml:space="preserve"> حرم مملو از جمعیت عاشقی است، ذکر یا حسین بر لبان </w:t>
      </w:r>
      <w:r w:rsidR="00D856A6" w:rsidRPr="008432C7">
        <w:rPr>
          <w:rFonts w:ascii="IRBadr" w:hAnsi="IRBadr" w:cs="IRBadr"/>
          <w:sz w:val="28"/>
          <w:szCs w:val="28"/>
          <w:rtl/>
        </w:rPr>
        <w:t>آن‌ها</w:t>
      </w:r>
      <w:r w:rsidRPr="008432C7">
        <w:rPr>
          <w:rFonts w:ascii="IRBadr" w:hAnsi="IRBadr" w:cs="IRBadr"/>
          <w:sz w:val="28"/>
          <w:szCs w:val="28"/>
          <w:rtl/>
        </w:rPr>
        <w:t xml:space="preserve"> قطع نمی‌شود و صدای نوحه صحن رضوی را عطرآگین کرده است، در این حین انفجاری سهمگین </w:t>
      </w:r>
      <w:r w:rsidR="00096CF8" w:rsidRPr="008432C7">
        <w:rPr>
          <w:rFonts w:ascii="IRBadr" w:hAnsi="IRBadr" w:cs="IRBadr"/>
          <w:sz w:val="28"/>
          <w:szCs w:val="28"/>
          <w:rtl/>
        </w:rPr>
        <w:t>همه‌جا</w:t>
      </w:r>
      <w:r w:rsidRPr="008432C7">
        <w:rPr>
          <w:rFonts w:ascii="IRBadr" w:hAnsi="IRBadr" w:cs="IRBadr"/>
          <w:sz w:val="28"/>
          <w:szCs w:val="28"/>
          <w:rtl/>
        </w:rPr>
        <w:t xml:space="preserve"> را به لرزه </w:t>
      </w:r>
      <w:r w:rsidR="00096CF8" w:rsidRPr="008432C7">
        <w:rPr>
          <w:rFonts w:ascii="IRBadr" w:hAnsi="IRBadr" w:cs="IRBadr"/>
          <w:sz w:val="28"/>
          <w:szCs w:val="28"/>
          <w:rtl/>
        </w:rPr>
        <w:t>درمی‌آورد</w:t>
      </w:r>
      <w:r w:rsidRPr="008432C7">
        <w:rPr>
          <w:rFonts w:ascii="IRBadr" w:hAnsi="IRBadr" w:cs="IRBadr"/>
          <w:sz w:val="28"/>
          <w:szCs w:val="28"/>
        </w:rPr>
        <w:t>.</w:t>
      </w:r>
    </w:p>
    <w:p w:rsidR="00B760A9" w:rsidRPr="008432C7" w:rsidRDefault="00B760A9" w:rsidP="008432C7">
      <w:pPr>
        <w:pStyle w:val="rtejustify"/>
        <w:bidi/>
        <w:spacing w:before="120" w:beforeAutospacing="0" w:after="120" w:afterAutospacing="0"/>
        <w:jc w:val="both"/>
        <w:rPr>
          <w:rFonts w:ascii="IRBadr" w:hAnsi="IRBadr" w:cs="IRBadr"/>
          <w:sz w:val="28"/>
          <w:szCs w:val="28"/>
          <w:rtl/>
        </w:rPr>
      </w:pPr>
      <w:r w:rsidRPr="008432C7">
        <w:rPr>
          <w:rFonts w:ascii="IRBadr" w:hAnsi="IRBadr" w:cs="IRBadr"/>
          <w:sz w:val="28"/>
          <w:szCs w:val="28"/>
          <w:rtl/>
        </w:rPr>
        <w:lastRenderedPageBreak/>
        <w:t xml:space="preserve">در این راستا از مداحان و روحانیت می‌خواهیم که حماسه عاشورا را </w:t>
      </w:r>
      <w:r w:rsidR="00096CF8" w:rsidRPr="008432C7">
        <w:rPr>
          <w:rFonts w:ascii="IRBadr" w:hAnsi="IRBadr" w:cs="IRBadr"/>
          <w:sz w:val="28"/>
          <w:szCs w:val="28"/>
          <w:rtl/>
        </w:rPr>
        <w:t>هرسال</w:t>
      </w:r>
      <w:r w:rsidRPr="008432C7">
        <w:rPr>
          <w:rFonts w:ascii="IRBadr" w:hAnsi="IRBadr" w:cs="IRBadr"/>
          <w:sz w:val="28"/>
          <w:szCs w:val="28"/>
          <w:rtl/>
        </w:rPr>
        <w:t xml:space="preserve"> باشکوه‌تر و باعظمت‌تر برگزار کنند و ذکر، یاد خداوند و نماز محور و کانون عزاداری ما باشد. سعی کنیم عاشورا را با نگاه، وحدت، نمازهای جماعت، عبادت، ذکر و یاد خدا و معنویت حفظ کنیم.</w:t>
      </w:r>
    </w:p>
    <w:p w:rsidR="00B760A9" w:rsidRPr="008432C7" w:rsidRDefault="00B760A9" w:rsidP="008432C7">
      <w:pPr>
        <w:pStyle w:val="Heading1"/>
        <w:bidi/>
        <w:rPr>
          <w:rFonts w:ascii="IRBadr" w:hAnsi="IRBadr" w:cs="IRBadr"/>
          <w:rtl/>
        </w:rPr>
      </w:pPr>
      <w:bookmarkStart w:id="10" w:name="_Toc429091998"/>
      <w:r w:rsidRPr="008432C7">
        <w:rPr>
          <w:rFonts w:ascii="IRBadr" w:hAnsi="IRBadr" w:cs="IRBadr"/>
          <w:rtl/>
        </w:rPr>
        <w:t>نکاتی پیرامون تعطیلات تابستان و اوقات فراغت</w:t>
      </w:r>
      <w:bookmarkEnd w:id="10"/>
    </w:p>
    <w:p w:rsidR="00B760A9" w:rsidRPr="008432C7" w:rsidRDefault="00B760A9" w:rsidP="008432C7">
      <w:pPr>
        <w:pStyle w:val="NormalWeb"/>
        <w:bidi/>
        <w:spacing w:before="120" w:beforeAutospacing="0" w:after="120" w:afterAutospacing="0"/>
        <w:ind w:left="4"/>
        <w:jc w:val="both"/>
        <w:rPr>
          <w:rFonts w:ascii="IRBadr" w:hAnsi="IRBadr" w:cs="IRBadr"/>
          <w:sz w:val="28"/>
          <w:szCs w:val="28"/>
        </w:rPr>
      </w:pPr>
      <w:r w:rsidRPr="008432C7">
        <w:rPr>
          <w:rFonts w:ascii="IRBadr" w:hAnsi="IRBadr" w:cs="IRBadr"/>
          <w:sz w:val="28"/>
          <w:szCs w:val="28"/>
          <w:rtl/>
        </w:rPr>
        <w:t xml:space="preserve">اوقات فراغت زمانی است که فرد آن را بر </w:t>
      </w:r>
      <w:r w:rsidRPr="008432C7">
        <w:rPr>
          <w:rFonts w:hint="cs"/>
          <w:sz w:val="28"/>
          <w:szCs w:val="28"/>
          <w:rtl/>
        </w:rPr>
        <w:t> </w:t>
      </w:r>
      <w:r w:rsidRPr="008432C7">
        <w:rPr>
          <w:rFonts w:ascii="IRBadr" w:hAnsi="IRBadr" w:cs="IRBadr"/>
          <w:sz w:val="28"/>
          <w:szCs w:val="28"/>
          <w:rtl/>
        </w:rPr>
        <w:t>اساس تمایل</w:t>
      </w:r>
      <w:r w:rsidRPr="008432C7">
        <w:rPr>
          <w:rFonts w:hint="cs"/>
          <w:sz w:val="28"/>
          <w:szCs w:val="28"/>
          <w:rtl/>
        </w:rPr>
        <w:t> </w:t>
      </w:r>
      <w:r w:rsidRPr="008432C7">
        <w:rPr>
          <w:rFonts w:ascii="IRBadr" w:hAnsi="IRBadr" w:cs="IRBadr"/>
          <w:sz w:val="28"/>
          <w:szCs w:val="28"/>
          <w:rtl/>
        </w:rPr>
        <w:t xml:space="preserve">شخصی، بدون اجبار و اهداف مالی و جدا از وقت کار و مسئولیت‌های دیگر می‌گذراند. افراد </w:t>
      </w:r>
      <w:r w:rsidR="00096CF8" w:rsidRPr="008432C7">
        <w:rPr>
          <w:rFonts w:ascii="IRBadr" w:hAnsi="IRBadr" w:cs="IRBadr"/>
          <w:sz w:val="28"/>
          <w:szCs w:val="28"/>
          <w:rtl/>
        </w:rPr>
        <w:t>به‌تناسب</w:t>
      </w:r>
      <w:r w:rsidRPr="008432C7">
        <w:rPr>
          <w:rFonts w:ascii="IRBadr" w:hAnsi="IRBadr" w:cs="IRBadr"/>
          <w:sz w:val="28"/>
          <w:szCs w:val="28"/>
          <w:rtl/>
        </w:rPr>
        <w:t xml:space="preserve"> سلیقه، نیازهای درونی، فرهنگ، سن، شغل و توانایی مالی برنامه‌ریزی متفاوتی برای فراغت </w:t>
      </w:r>
      <w:r w:rsidR="00096CF8" w:rsidRPr="008432C7">
        <w:rPr>
          <w:rFonts w:ascii="IRBadr" w:hAnsi="IRBadr" w:cs="IRBadr"/>
          <w:sz w:val="28"/>
          <w:szCs w:val="28"/>
          <w:rtl/>
        </w:rPr>
        <w:t>خوددارند</w:t>
      </w:r>
      <w:r w:rsidRPr="008432C7">
        <w:rPr>
          <w:rFonts w:ascii="IRBadr" w:hAnsi="IRBadr" w:cs="IRBadr"/>
          <w:sz w:val="28"/>
          <w:szCs w:val="28"/>
          <w:rtl/>
        </w:rPr>
        <w:t xml:space="preserve">. به نظر </w:t>
      </w:r>
      <w:r w:rsidR="00D856A6" w:rsidRPr="008432C7">
        <w:rPr>
          <w:rFonts w:ascii="IRBadr" w:hAnsi="IRBadr" w:cs="IRBadr"/>
          <w:sz w:val="28"/>
          <w:szCs w:val="28"/>
          <w:rtl/>
        </w:rPr>
        <w:t>می‌رسد</w:t>
      </w:r>
      <w:r w:rsidRPr="008432C7">
        <w:rPr>
          <w:rFonts w:ascii="IRBadr" w:hAnsi="IRBadr" w:cs="IRBadr"/>
          <w:sz w:val="28"/>
          <w:szCs w:val="28"/>
          <w:rtl/>
        </w:rPr>
        <w:t xml:space="preserve"> </w:t>
      </w:r>
      <w:r w:rsidR="00096CF8" w:rsidRPr="008432C7">
        <w:rPr>
          <w:rFonts w:ascii="IRBadr" w:hAnsi="IRBadr" w:cs="IRBadr"/>
          <w:sz w:val="28"/>
          <w:szCs w:val="28"/>
          <w:rtl/>
        </w:rPr>
        <w:t>هرچقدر</w:t>
      </w:r>
      <w:r w:rsidRPr="008432C7">
        <w:rPr>
          <w:rFonts w:ascii="IRBadr" w:hAnsi="IRBadr" w:cs="IRBadr"/>
          <w:sz w:val="28"/>
          <w:szCs w:val="28"/>
          <w:rtl/>
        </w:rPr>
        <w:t xml:space="preserve"> فرد توانایی بیشتری در برنامه‌ریزی و مدیریت بهینه زمان در زندگی رسمی خود داشته باشد، اوقات فراغت خود را نیز به شکل مفیدتری مدیریت خواهد کرد</w:t>
      </w:r>
      <w:r w:rsidRPr="008432C7">
        <w:rPr>
          <w:rFonts w:ascii="IRBadr" w:hAnsi="IRBadr" w:cs="IRBadr"/>
          <w:sz w:val="28"/>
          <w:szCs w:val="28"/>
        </w:rPr>
        <w:t>.</w:t>
      </w:r>
    </w:p>
    <w:p w:rsidR="00B760A9" w:rsidRPr="008432C7" w:rsidRDefault="00B760A9" w:rsidP="008432C7">
      <w:pPr>
        <w:pStyle w:val="NormalWeb"/>
        <w:bidi/>
        <w:spacing w:before="120" w:beforeAutospacing="0" w:after="120" w:afterAutospacing="0"/>
        <w:ind w:left="4"/>
        <w:jc w:val="both"/>
        <w:rPr>
          <w:rFonts w:ascii="IRBadr" w:hAnsi="IRBadr" w:cs="IRBadr"/>
          <w:sz w:val="28"/>
          <w:szCs w:val="28"/>
          <w:rtl/>
        </w:rPr>
      </w:pPr>
      <w:r w:rsidRPr="008432C7">
        <w:rPr>
          <w:rFonts w:ascii="IRBadr" w:hAnsi="IRBadr" w:cs="IRBadr"/>
          <w:sz w:val="28"/>
          <w:szCs w:val="28"/>
          <w:rtl/>
        </w:rPr>
        <w:t xml:space="preserve">سلامت روان، شکوفایی استعدادها، خلاقیت، ابتکار و نوآوری در </w:t>
      </w:r>
      <w:r w:rsidR="00096CF8" w:rsidRPr="008432C7">
        <w:rPr>
          <w:rFonts w:ascii="IRBadr" w:hAnsi="IRBadr" w:cs="IRBadr"/>
          <w:sz w:val="28"/>
          <w:szCs w:val="28"/>
          <w:rtl/>
        </w:rPr>
        <w:t>افراد</w:t>
      </w:r>
      <w:r w:rsidRPr="008432C7">
        <w:rPr>
          <w:rFonts w:ascii="IRBadr" w:hAnsi="IRBadr" w:cs="IRBadr"/>
          <w:sz w:val="28"/>
          <w:szCs w:val="28"/>
          <w:rtl/>
        </w:rPr>
        <w:t xml:space="preserve"> مستلزم بارور بودن اوقات فراغت </w:t>
      </w:r>
      <w:r w:rsidR="00D856A6" w:rsidRPr="008432C7">
        <w:rPr>
          <w:rFonts w:ascii="IRBadr" w:hAnsi="IRBadr" w:cs="IRBadr"/>
          <w:sz w:val="28"/>
          <w:szCs w:val="28"/>
          <w:rtl/>
        </w:rPr>
        <w:t>آن‌هاست</w:t>
      </w:r>
      <w:r w:rsidRPr="008432C7">
        <w:rPr>
          <w:rFonts w:ascii="IRBadr" w:hAnsi="IRBadr" w:cs="IRBadr"/>
          <w:sz w:val="28"/>
          <w:szCs w:val="28"/>
          <w:rtl/>
        </w:rPr>
        <w:t xml:space="preserve"> و </w:t>
      </w:r>
      <w:r w:rsidR="00096CF8" w:rsidRPr="008432C7">
        <w:rPr>
          <w:rFonts w:ascii="IRBadr" w:hAnsi="IRBadr" w:cs="IRBadr"/>
          <w:sz w:val="28"/>
          <w:szCs w:val="28"/>
          <w:rtl/>
        </w:rPr>
        <w:t>آنچه</w:t>
      </w:r>
      <w:r w:rsidRPr="008432C7">
        <w:rPr>
          <w:rFonts w:ascii="IRBadr" w:hAnsi="IRBadr" w:cs="IRBadr"/>
          <w:sz w:val="28"/>
          <w:szCs w:val="28"/>
          <w:rtl/>
        </w:rPr>
        <w:t xml:space="preserve"> کیفیت آن را مشخص می‌سازد، چگونگی احساس فرد در طول اوقات فراغت و </w:t>
      </w:r>
      <w:r w:rsidR="00096CF8" w:rsidRPr="008432C7">
        <w:rPr>
          <w:rFonts w:ascii="IRBadr" w:hAnsi="IRBadr" w:cs="IRBadr"/>
          <w:sz w:val="28"/>
          <w:szCs w:val="28"/>
          <w:rtl/>
        </w:rPr>
        <w:t>پس‌ازآن</w:t>
      </w:r>
      <w:r w:rsidRPr="008432C7">
        <w:rPr>
          <w:rFonts w:ascii="IRBadr" w:hAnsi="IRBadr" w:cs="IRBadr"/>
          <w:sz w:val="28"/>
          <w:szCs w:val="28"/>
          <w:rtl/>
        </w:rPr>
        <w:t xml:space="preserve"> است</w:t>
      </w:r>
      <w:r w:rsidRPr="008432C7">
        <w:rPr>
          <w:rFonts w:ascii="IRBadr" w:hAnsi="IRBadr" w:cs="IRBadr"/>
          <w:sz w:val="28"/>
          <w:szCs w:val="28"/>
        </w:rPr>
        <w:t>.</w:t>
      </w:r>
      <w:r w:rsidR="00D856A6" w:rsidRPr="008432C7">
        <w:rPr>
          <w:rFonts w:ascii="IRBadr" w:hAnsi="IRBadr" w:cs="IRBadr"/>
          <w:sz w:val="28"/>
          <w:szCs w:val="28"/>
          <w:rtl/>
        </w:rPr>
        <w:t xml:space="preserve"> این</w:t>
      </w:r>
      <w:r w:rsidRPr="008432C7">
        <w:rPr>
          <w:rFonts w:ascii="IRBadr" w:hAnsi="IRBadr" w:cs="IRBadr"/>
          <w:sz w:val="28"/>
          <w:szCs w:val="28"/>
          <w:rtl/>
        </w:rPr>
        <w:t xml:space="preserve"> احساس می‌تواند از احساس رضایت و مثبت بودن تا احساس کسالت و بی‌حوصلگی در </w:t>
      </w:r>
      <w:r w:rsidRPr="008432C7">
        <w:rPr>
          <w:rFonts w:hint="cs"/>
          <w:sz w:val="28"/>
          <w:szCs w:val="28"/>
          <w:rtl/>
        </w:rPr>
        <w:t> </w:t>
      </w:r>
      <w:r w:rsidRPr="008432C7">
        <w:rPr>
          <w:rFonts w:ascii="IRBadr" w:hAnsi="IRBadr" w:cs="IRBadr"/>
          <w:sz w:val="28"/>
          <w:szCs w:val="28"/>
          <w:rtl/>
        </w:rPr>
        <w:t>نوسان باشد. بررسی‌ها نشان می‌دهد معمولاً افراد معتاد به مواد مخدر یا دچار دیگر آسیب‌های اجتماعی، برای رفع این کسالت و سرگرم نمودن خود به هر قیمتی، در مسیر نادرست گام برداشته‌اند</w:t>
      </w:r>
      <w:r w:rsidRPr="008432C7">
        <w:rPr>
          <w:rFonts w:ascii="IRBadr" w:hAnsi="IRBadr" w:cs="IRBadr"/>
          <w:sz w:val="28"/>
          <w:szCs w:val="28"/>
        </w:rPr>
        <w:t>.</w:t>
      </w:r>
      <w:r w:rsidR="00D856A6" w:rsidRPr="008432C7">
        <w:rPr>
          <w:rFonts w:ascii="IRBadr" w:hAnsi="IRBadr" w:cs="IRBadr"/>
          <w:sz w:val="28"/>
          <w:szCs w:val="28"/>
          <w:rtl/>
        </w:rPr>
        <w:t xml:space="preserve"> </w:t>
      </w:r>
      <w:r w:rsidR="00096CF8" w:rsidRPr="008432C7">
        <w:rPr>
          <w:rFonts w:ascii="IRBadr" w:hAnsi="IRBadr" w:cs="IRBadr"/>
          <w:sz w:val="28"/>
          <w:szCs w:val="28"/>
          <w:rtl/>
        </w:rPr>
        <w:t>درحالی‌که</w:t>
      </w:r>
      <w:r w:rsidRPr="008432C7">
        <w:rPr>
          <w:rFonts w:ascii="IRBadr" w:hAnsi="IRBadr" w:cs="IRBadr"/>
          <w:sz w:val="28"/>
          <w:szCs w:val="28"/>
          <w:rtl/>
        </w:rPr>
        <w:t xml:space="preserve"> </w:t>
      </w:r>
      <w:r w:rsidR="00096CF8" w:rsidRPr="008432C7">
        <w:rPr>
          <w:rFonts w:ascii="IRBadr" w:hAnsi="IRBadr" w:cs="IRBadr"/>
          <w:sz w:val="28"/>
          <w:szCs w:val="28"/>
          <w:rtl/>
        </w:rPr>
        <w:t>افراد سالم</w:t>
      </w:r>
      <w:r w:rsidRPr="008432C7">
        <w:rPr>
          <w:rFonts w:ascii="IRBadr" w:hAnsi="IRBadr" w:cs="IRBadr"/>
          <w:sz w:val="28"/>
          <w:szCs w:val="28"/>
          <w:rtl/>
        </w:rPr>
        <w:t xml:space="preserve">، در اوقات فراغت احساسات مثبتی را تجربه می‌کنند و </w:t>
      </w:r>
      <w:r w:rsidR="00096CF8" w:rsidRPr="008432C7">
        <w:rPr>
          <w:rFonts w:ascii="IRBadr" w:hAnsi="IRBadr" w:cs="IRBadr"/>
          <w:sz w:val="28"/>
          <w:szCs w:val="28"/>
          <w:rtl/>
        </w:rPr>
        <w:t>درنتیجه</w:t>
      </w:r>
      <w:r w:rsidRPr="008432C7">
        <w:rPr>
          <w:rFonts w:ascii="IRBadr" w:hAnsi="IRBadr" w:cs="IRBadr"/>
          <w:sz w:val="28"/>
          <w:szCs w:val="28"/>
          <w:rtl/>
        </w:rPr>
        <w:t xml:space="preserve"> مایل به تکرار این احساس مثبت با شیوه‌های مطلوب هستند</w:t>
      </w:r>
      <w:r w:rsidRPr="008432C7">
        <w:rPr>
          <w:rFonts w:ascii="IRBadr" w:hAnsi="IRBadr" w:cs="IRBadr"/>
          <w:sz w:val="28"/>
          <w:szCs w:val="28"/>
        </w:rPr>
        <w:t>.</w:t>
      </w:r>
    </w:p>
    <w:p w:rsidR="00B760A9" w:rsidRPr="008432C7" w:rsidRDefault="00B760A9" w:rsidP="008432C7">
      <w:pPr>
        <w:pStyle w:val="Heading1"/>
        <w:bidi/>
        <w:rPr>
          <w:rFonts w:ascii="IRBadr" w:hAnsi="IRBadr" w:cs="IRBadr"/>
          <w:rtl/>
        </w:rPr>
      </w:pPr>
      <w:r w:rsidRPr="008432C7">
        <w:rPr>
          <w:rFonts w:ascii="Times New Roman" w:hAnsi="Times New Roman" w:cs="Times New Roman" w:hint="cs"/>
          <w:rtl/>
        </w:rPr>
        <w:t> </w:t>
      </w:r>
      <w:bookmarkStart w:id="11" w:name="_Toc429091999"/>
      <w:r w:rsidRPr="008432C7">
        <w:rPr>
          <w:rFonts w:ascii="IRBadr" w:hAnsi="IRBadr" w:cs="IRBadr"/>
          <w:rtl/>
        </w:rPr>
        <w:t>اوقات فراغت و کارکردهای مثبت آن</w:t>
      </w:r>
      <w:bookmarkEnd w:id="11"/>
    </w:p>
    <w:p w:rsidR="00B760A9" w:rsidRPr="008432C7" w:rsidRDefault="00B760A9" w:rsidP="008432C7">
      <w:pPr>
        <w:pStyle w:val="NormalWeb"/>
        <w:bidi/>
        <w:spacing w:before="120" w:beforeAutospacing="0" w:after="120" w:afterAutospacing="0"/>
        <w:jc w:val="both"/>
        <w:rPr>
          <w:rFonts w:ascii="IRBadr" w:hAnsi="IRBadr" w:cs="IRBadr"/>
          <w:sz w:val="28"/>
          <w:szCs w:val="28"/>
          <w:rtl/>
        </w:rPr>
      </w:pPr>
      <w:r w:rsidRPr="008432C7">
        <w:rPr>
          <w:rFonts w:ascii="IRBadr" w:hAnsi="IRBadr" w:cs="IRBadr"/>
          <w:sz w:val="28"/>
          <w:szCs w:val="28"/>
          <w:rtl/>
        </w:rPr>
        <w:t>رفع خستگی:</w:t>
      </w:r>
      <w:r w:rsidR="003361DD" w:rsidRPr="008432C7">
        <w:rPr>
          <w:rFonts w:ascii="IRBadr" w:hAnsi="IRBadr" w:cs="IRBadr"/>
          <w:sz w:val="28"/>
          <w:szCs w:val="28"/>
          <w:rtl/>
        </w:rPr>
        <w:t xml:space="preserve"> </w:t>
      </w:r>
      <w:r w:rsidR="00096CF8" w:rsidRPr="008432C7">
        <w:rPr>
          <w:rFonts w:ascii="IRBadr" w:hAnsi="IRBadr" w:cs="IRBadr"/>
          <w:sz w:val="28"/>
          <w:szCs w:val="28"/>
          <w:rtl/>
        </w:rPr>
        <w:t>ازآنجایی‌که</w:t>
      </w:r>
      <w:r w:rsidRPr="008432C7">
        <w:rPr>
          <w:rFonts w:ascii="IRBadr" w:hAnsi="IRBadr" w:cs="IRBadr"/>
          <w:sz w:val="28"/>
          <w:szCs w:val="28"/>
          <w:rtl/>
        </w:rPr>
        <w:t xml:space="preserve"> تلاش و فعالیت‌های مستمر روزانه، بدون رفع خستگی بازده کاری فرد را در آینده کاهش می‌دهد، اوقات فراغت این فرصت را فراهم می‌کند تا انسان خستگی‌های روانی و جسمانی را از خود دور سازد</w:t>
      </w:r>
      <w:r w:rsidRPr="008432C7">
        <w:rPr>
          <w:rFonts w:ascii="IRBadr" w:hAnsi="IRBadr" w:cs="IRBadr"/>
          <w:sz w:val="28"/>
          <w:szCs w:val="28"/>
        </w:rPr>
        <w:t>.</w:t>
      </w:r>
    </w:p>
    <w:p w:rsidR="00B760A9" w:rsidRPr="008432C7" w:rsidRDefault="00B760A9" w:rsidP="008432C7">
      <w:pPr>
        <w:pStyle w:val="NormalWeb"/>
        <w:bidi/>
        <w:spacing w:before="120" w:beforeAutospacing="0" w:after="120" w:afterAutospacing="0"/>
        <w:ind w:left="4"/>
        <w:jc w:val="both"/>
        <w:rPr>
          <w:rFonts w:ascii="IRBadr" w:hAnsi="IRBadr" w:cs="IRBadr"/>
          <w:sz w:val="28"/>
          <w:szCs w:val="28"/>
          <w:rtl/>
        </w:rPr>
      </w:pPr>
      <w:r w:rsidRPr="008432C7">
        <w:rPr>
          <w:rFonts w:ascii="IRBadr" w:hAnsi="IRBadr" w:cs="IRBadr"/>
          <w:sz w:val="28"/>
          <w:szCs w:val="28"/>
          <w:rtl/>
        </w:rPr>
        <w:t>تفریح و تأمین بهداشت روان:</w:t>
      </w:r>
      <w:r w:rsidR="003361DD" w:rsidRPr="008432C7">
        <w:rPr>
          <w:rFonts w:ascii="IRBadr" w:hAnsi="IRBadr" w:cs="IRBadr"/>
          <w:sz w:val="28"/>
          <w:szCs w:val="28"/>
          <w:rtl/>
        </w:rPr>
        <w:t xml:space="preserve"> </w:t>
      </w:r>
      <w:r w:rsidRPr="008432C7">
        <w:rPr>
          <w:rFonts w:ascii="IRBadr" w:hAnsi="IRBadr" w:cs="IRBadr"/>
          <w:sz w:val="28"/>
          <w:szCs w:val="28"/>
          <w:rtl/>
        </w:rPr>
        <w:t>پس از یک دوره فعالیت اجباری و مستمر، تفریح سالم، نشاط و سلامت روان فرد را ارتقاء می‌بخشد</w:t>
      </w:r>
      <w:r w:rsidR="003361DD" w:rsidRPr="008432C7">
        <w:rPr>
          <w:rFonts w:ascii="IRBadr" w:hAnsi="IRBadr" w:cs="IRBadr"/>
          <w:sz w:val="28"/>
          <w:szCs w:val="28"/>
          <w:rtl/>
        </w:rPr>
        <w:t xml:space="preserve"> و </w:t>
      </w:r>
      <w:r w:rsidRPr="008432C7">
        <w:rPr>
          <w:rFonts w:ascii="IRBadr" w:hAnsi="IRBadr" w:cs="IRBadr"/>
          <w:sz w:val="28"/>
          <w:szCs w:val="28"/>
          <w:rtl/>
        </w:rPr>
        <w:t xml:space="preserve">فرصتی جهت تقویت </w:t>
      </w:r>
      <w:r w:rsidR="00D856A6" w:rsidRPr="008432C7">
        <w:rPr>
          <w:rFonts w:ascii="IRBadr" w:hAnsi="IRBadr" w:cs="IRBadr"/>
          <w:sz w:val="28"/>
          <w:szCs w:val="28"/>
          <w:rtl/>
        </w:rPr>
        <w:t>مهارت‌های</w:t>
      </w:r>
      <w:r w:rsidRPr="008432C7">
        <w:rPr>
          <w:rFonts w:ascii="IRBadr" w:hAnsi="IRBadr" w:cs="IRBadr"/>
          <w:sz w:val="28"/>
          <w:szCs w:val="28"/>
          <w:rtl/>
        </w:rPr>
        <w:t xml:space="preserve"> حسی حرکتی و </w:t>
      </w:r>
      <w:r w:rsidR="00D856A6" w:rsidRPr="008432C7">
        <w:rPr>
          <w:rFonts w:ascii="IRBadr" w:hAnsi="IRBadr" w:cs="IRBadr"/>
          <w:sz w:val="28"/>
          <w:szCs w:val="28"/>
          <w:rtl/>
        </w:rPr>
        <w:t>فعالیت‌های</w:t>
      </w:r>
      <w:r w:rsidRPr="008432C7">
        <w:rPr>
          <w:rFonts w:ascii="IRBadr" w:hAnsi="IRBadr" w:cs="IRBadr"/>
          <w:sz w:val="28"/>
          <w:szCs w:val="28"/>
          <w:rtl/>
        </w:rPr>
        <w:t xml:space="preserve"> ورزشی</w:t>
      </w:r>
      <w:r w:rsidR="003361DD" w:rsidRPr="008432C7">
        <w:rPr>
          <w:rFonts w:ascii="IRBadr" w:hAnsi="IRBadr" w:cs="IRBadr"/>
          <w:sz w:val="28"/>
          <w:szCs w:val="28"/>
          <w:rtl/>
        </w:rPr>
        <w:t xml:space="preserve"> است.</w:t>
      </w:r>
    </w:p>
    <w:p w:rsidR="00B760A9" w:rsidRPr="008432C7" w:rsidRDefault="00B760A9" w:rsidP="008432C7">
      <w:pPr>
        <w:pStyle w:val="NormalWeb"/>
        <w:bidi/>
        <w:spacing w:before="120" w:beforeAutospacing="0" w:after="120" w:afterAutospacing="0"/>
        <w:ind w:left="4"/>
        <w:jc w:val="both"/>
        <w:rPr>
          <w:rFonts w:ascii="IRBadr" w:hAnsi="IRBadr" w:cs="IRBadr"/>
          <w:sz w:val="28"/>
          <w:szCs w:val="28"/>
          <w:rtl/>
        </w:rPr>
      </w:pPr>
      <w:r w:rsidRPr="008432C7">
        <w:rPr>
          <w:rFonts w:ascii="IRBadr" w:hAnsi="IRBadr" w:cs="IRBadr"/>
          <w:sz w:val="28"/>
          <w:szCs w:val="28"/>
          <w:rtl/>
        </w:rPr>
        <w:t xml:space="preserve">شکوفایی استعدادها و تقویت </w:t>
      </w:r>
      <w:r w:rsidR="00D856A6" w:rsidRPr="008432C7">
        <w:rPr>
          <w:rFonts w:ascii="IRBadr" w:hAnsi="IRBadr" w:cs="IRBadr"/>
          <w:sz w:val="28"/>
          <w:szCs w:val="28"/>
          <w:rtl/>
        </w:rPr>
        <w:t>مهارت‌های</w:t>
      </w:r>
      <w:r w:rsidRPr="008432C7">
        <w:rPr>
          <w:rFonts w:ascii="IRBadr" w:hAnsi="IRBadr" w:cs="IRBadr"/>
          <w:sz w:val="28"/>
          <w:szCs w:val="28"/>
          <w:rtl/>
        </w:rPr>
        <w:t xml:space="preserve"> شناختی:</w:t>
      </w:r>
      <w:r w:rsidR="003361DD" w:rsidRPr="008432C7">
        <w:rPr>
          <w:rFonts w:ascii="IRBadr" w:hAnsi="IRBadr" w:cs="IRBadr"/>
          <w:sz w:val="28"/>
          <w:szCs w:val="28"/>
          <w:rtl/>
        </w:rPr>
        <w:t xml:space="preserve"> </w:t>
      </w:r>
      <w:r w:rsidRPr="008432C7">
        <w:rPr>
          <w:rFonts w:ascii="IRBadr" w:hAnsi="IRBadr" w:cs="IRBadr"/>
          <w:sz w:val="28"/>
          <w:szCs w:val="28"/>
          <w:rtl/>
        </w:rPr>
        <w:t>اوقات فراغت یکی از موقعیت‌های مناسب است که فرد می‌تواند با استفاده از آن به شناسایی و تقویت استعدادهای بالقوه خود بپردازد</w:t>
      </w:r>
      <w:r w:rsidRPr="008432C7">
        <w:rPr>
          <w:rFonts w:ascii="IRBadr" w:hAnsi="IRBadr" w:cs="IRBadr"/>
          <w:sz w:val="28"/>
          <w:szCs w:val="28"/>
        </w:rPr>
        <w:t>.</w:t>
      </w:r>
    </w:p>
    <w:p w:rsidR="00B760A9" w:rsidRPr="008432C7" w:rsidRDefault="00096CF8" w:rsidP="008432C7">
      <w:pPr>
        <w:pStyle w:val="NormalWeb"/>
        <w:bidi/>
        <w:spacing w:before="120" w:beforeAutospacing="0" w:after="120" w:afterAutospacing="0"/>
        <w:ind w:left="4"/>
        <w:jc w:val="both"/>
        <w:rPr>
          <w:rFonts w:ascii="IRBadr" w:hAnsi="IRBadr" w:cs="IRBadr"/>
          <w:sz w:val="28"/>
          <w:szCs w:val="28"/>
          <w:rtl/>
        </w:rPr>
      </w:pPr>
      <w:r w:rsidRPr="008432C7">
        <w:rPr>
          <w:rFonts w:ascii="IRBadr" w:hAnsi="IRBadr" w:cs="IRBadr"/>
          <w:sz w:val="28"/>
          <w:szCs w:val="28"/>
          <w:rtl/>
        </w:rPr>
        <w:t>رشد شخصی</w:t>
      </w:r>
      <w:r w:rsidR="00B760A9" w:rsidRPr="008432C7">
        <w:rPr>
          <w:rFonts w:ascii="IRBadr" w:hAnsi="IRBadr" w:cs="IRBadr"/>
          <w:sz w:val="28"/>
          <w:szCs w:val="28"/>
          <w:rtl/>
        </w:rPr>
        <w:t xml:space="preserve">: اوقات فراغت، فرصتی فراهم می‌کند تا فرد، فارغ </w:t>
      </w:r>
      <w:r w:rsidRPr="008432C7">
        <w:rPr>
          <w:rFonts w:ascii="IRBadr" w:hAnsi="IRBadr" w:cs="IRBadr"/>
          <w:sz w:val="28"/>
          <w:szCs w:val="28"/>
          <w:rtl/>
        </w:rPr>
        <w:t>از دغدغه‌های</w:t>
      </w:r>
      <w:r w:rsidR="00B760A9" w:rsidRPr="008432C7">
        <w:rPr>
          <w:rFonts w:ascii="IRBadr" w:hAnsi="IRBadr" w:cs="IRBadr"/>
          <w:sz w:val="28"/>
          <w:szCs w:val="28"/>
          <w:rtl/>
        </w:rPr>
        <w:t xml:space="preserve"> شغلی، تحصیلی، خانوادگی و اجتماعی، پاسخگوی نیازهای جسمی و روانی خود باشد و زمینه را برای خودآگاهی و رشد در جنبه‌های مختلف خود فراهم کند. در این فرصت فرد </w:t>
      </w:r>
      <w:r w:rsidR="00D856A6" w:rsidRPr="008432C7">
        <w:rPr>
          <w:rFonts w:ascii="IRBadr" w:hAnsi="IRBadr" w:cs="IRBadr"/>
          <w:sz w:val="28"/>
          <w:szCs w:val="28"/>
          <w:rtl/>
        </w:rPr>
        <w:t>می‌تواند</w:t>
      </w:r>
      <w:r w:rsidR="00B760A9" w:rsidRPr="008432C7">
        <w:rPr>
          <w:rFonts w:ascii="IRBadr" w:hAnsi="IRBadr" w:cs="IRBadr"/>
          <w:sz w:val="28"/>
          <w:szCs w:val="28"/>
          <w:rtl/>
        </w:rPr>
        <w:t xml:space="preserve"> شخصیت خود را تعالی بخشیده و نقاط ضعف خود را بپوشاند.</w:t>
      </w:r>
    </w:p>
    <w:p w:rsidR="00B760A9" w:rsidRPr="008432C7" w:rsidRDefault="00B760A9" w:rsidP="008432C7">
      <w:pPr>
        <w:pStyle w:val="NormalWeb"/>
        <w:bidi/>
        <w:spacing w:before="120" w:beforeAutospacing="0" w:after="120" w:afterAutospacing="0"/>
        <w:ind w:left="4"/>
        <w:jc w:val="both"/>
        <w:rPr>
          <w:rFonts w:ascii="IRBadr" w:hAnsi="IRBadr" w:cs="IRBadr"/>
          <w:sz w:val="28"/>
          <w:szCs w:val="28"/>
          <w:rtl/>
        </w:rPr>
      </w:pPr>
      <w:r w:rsidRPr="008432C7">
        <w:rPr>
          <w:rFonts w:ascii="IRBadr" w:hAnsi="IRBadr" w:cs="IRBadr"/>
          <w:sz w:val="28"/>
          <w:szCs w:val="28"/>
          <w:rtl/>
        </w:rPr>
        <w:t>کسب دانش و آگاهی: انسان در این اوقات می‌تواند میل به دانستن و کسب دانش را در خود ارضا کند.</w:t>
      </w:r>
    </w:p>
    <w:p w:rsidR="00B760A9" w:rsidRPr="008432C7" w:rsidRDefault="00096CF8" w:rsidP="008432C7">
      <w:pPr>
        <w:pStyle w:val="NormalWeb"/>
        <w:bidi/>
        <w:spacing w:before="120" w:beforeAutospacing="0" w:after="120" w:afterAutospacing="0"/>
        <w:ind w:left="4"/>
        <w:jc w:val="both"/>
        <w:rPr>
          <w:rFonts w:ascii="IRBadr" w:hAnsi="IRBadr" w:cs="IRBadr"/>
          <w:sz w:val="28"/>
          <w:szCs w:val="28"/>
          <w:rtl/>
        </w:rPr>
      </w:pPr>
      <w:r w:rsidRPr="008432C7">
        <w:rPr>
          <w:rFonts w:ascii="IRBadr" w:hAnsi="IRBadr" w:cs="IRBadr"/>
          <w:sz w:val="28"/>
          <w:szCs w:val="28"/>
          <w:rtl/>
        </w:rPr>
        <w:lastRenderedPageBreak/>
        <w:t>ازجمله</w:t>
      </w:r>
      <w:r w:rsidR="00B760A9" w:rsidRPr="008432C7">
        <w:rPr>
          <w:rFonts w:ascii="IRBadr" w:hAnsi="IRBadr" w:cs="IRBadr"/>
          <w:sz w:val="28"/>
          <w:szCs w:val="28"/>
          <w:rtl/>
        </w:rPr>
        <w:t xml:space="preserve"> فعالیت‌های مناسب برای اوقات فراغت </w:t>
      </w:r>
      <w:r w:rsidR="00D856A6" w:rsidRPr="008432C7">
        <w:rPr>
          <w:rFonts w:ascii="IRBadr" w:hAnsi="IRBadr" w:cs="IRBadr"/>
          <w:sz w:val="28"/>
          <w:szCs w:val="28"/>
          <w:rtl/>
        </w:rPr>
        <w:t>عبارت‌اند</w:t>
      </w:r>
      <w:r w:rsidR="00B760A9" w:rsidRPr="008432C7">
        <w:rPr>
          <w:rFonts w:ascii="IRBadr" w:hAnsi="IRBadr" w:cs="IRBadr"/>
          <w:sz w:val="28"/>
          <w:szCs w:val="28"/>
          <w:rtl/>
        </w:rPr>
        <w:t xml:space="preserve"> از: گردش، مشارکت‌های اجتماعی، فعالیت ورزشی، فعالیت علمی، فعالیت فرهنگی و هنری، مطالعه کتب </w:t>
      </w:r>
      <w:r w:rsidRPr="008432C7">
        <w:rPr>
          <w:rFonts w:ascii="IRBadr" w:hAnsi="IRBadr" w:cs="IRBadr"/>
          <w:sz w:val="28"/>
          <w:szCs w:val="28"/>
          <w:rtl/>
        </w:rPr>
        <w:t>موردعلاقه</w:t>
      </w:r>
      <w:r w:rsidR="00B760A9" w:rsidRPr="008432C7">
        <w:rPr>
          <w:rFonts w:ascii="IRBadr" w:hAnsi="IRBadr" w:cs="IRBadr"/>
          <w:sz w:val="28"/>
          <w:szCs w:val="28"/>
          <w:rtl/>
        </w:rPr>
        <w:t>، فعالیت‌های مذهبی، مهارت‌آموزی، آموزش زبان، آموزش رایانه، نوشتن،</w:t>
      </w:r>
      <w:r w:rsidR="00D856A6" w:rsidRPr="008432C7">
        <w:rPr>
          <w:rFonts w:ascii="IRBadr" w:hAnsi="IRBadr" w:cs="IRBadr"/>
          <w:sz w:val="28"/>
          <w:szCs w:val="28"/>
          <w:rtl/>
        </w:rPr>
        <w:t xml:space="preserve"> بازی</w:t>
      </w:r>
      <w:r w:rsidR="00B760A9" w:rsidRPr="008432C7">
        <w:rPr>
          <w:rFonts w:ascii="IRBadr" w:hAnsi="IRBadr" w:cs="IRBadr"/>
          <w:sz w:val="28"/>
          <w:szCs w:val="28"/>
          <w:rtl/>
        </w:rPr>
        <w:t xml:space="preserve"> کردن،</w:t>
      </w:r>
      <w:r w:rsidR="00D856A6" w:rsidRPr="008432C7">
        <w:rPr>
          <w:rFonts w:ascii="IRBadr" w:hAnsi="IRBadr" w:cs="IRBadr"/>
          <w:sz w:val="28"/>
          <w:szCs w:val="28"/>
          <w:rtl/>
        </w:rPr>
        <w:t xml:space="preserve"> استراحت</w:t>
      </w:r>
      <w:r w:rsidR="00B760A9" w:rsidRPr="008432C7">
        <w:rPr>
          <w:rFonts w:ascii="IRBadr" w:hAnsi="IRBadr" w:cs="IRBadr"/>
          <w:sz w:val="28"/>
          <w:szCs w:val="28"/>
          <w:rtl/>
        </w:rPr>
        <w:t>، گل</w:t>
      </w:r>
      <w:r w:rsidR="00B760A9" w:rsidRPr="008432C7">
        <w:rPr>
          <w:rFonts w:ascii="IRBadr" w:hAnsi="IRBadr" w:cs="IRBadr"/>
          <w:sz w:val="28"/>
          <w:szCs w:val="28"/>
        </w:rPr>
        <w:t>‌</w:t>
      </w:r>
      <w:r w:rsidR="00B760A9" w:rsidRPr="008432C7">
        <w:rPr>
          <w:rFonts w:ascii="IRBadr" w:hAnsi="IRBadr" w:cs="IRBadr"/>
          <w:sz w:val="28"/>
          <w:szCs w:val="28"/>
          <w:rtl/>
        </w:rPr>
        <w:t>کاری، کشف و اختراع.</w:t>
      </w:r>
    </w:p>
    <w:p w:rsidR="00B760A9" w:rsidRPr="008432C7" w:rsidRDefault="003361DD" w:rsidP="008432C7">
      <w:pPr>
        <w:pStyle w:val="Heading1"/>
        <w:bidi/>
        <w:rPr>
          <w:rFonts w:ascii="IRBadr" w:hAnsi="IRBadr" w:cs="IRBadr"/>
          <w:rtl/>
        </w:rPr>
      </w:pPr>
      <w:bookmarkStart w:id="12" w:name="_Toc429092000"/>
      <w:r w:rsidRPr="008432C7">
        <w:rPr>
          <w:rFonts w:ascii="IRBadr" w:hAnsi="IRBadr" w:cs="IRBadr"/>
          <w:rtl/>
        </w:rPr>
        <w:t>چند نکته</w:t>
      </w:r>
      <w:r w:rsidR="00B760A9" w:rsidRPr="008432C7">
        <w:rPr>
          <w:rFonts w:ascii="Times New Roman" w:hAnsi="Times New Roman" w:cs="Times New Roman" w:hint="cs"/>
          <w:rtl/>
        </w:rPr>
        <w:t> </w:t>
      </w:r>
      <w:r w:rsidR="00B760A9" w:rsidRPr="008432C7">
        <w:rPr>
          <w:rFonts w:ascii="IRBadr" w:eastAsia="Times New Roman" w:hAnsi="IRBadr" w:cs="IRBadr"/>
          <w:rtl/>
        </w:rPr>
        <w:t>در</w:t>
      </w:r>
      <w:r w:rsidRPr="008432C7">
        <w:rPr>
          <w:rFonts w:ascii="IRBadr" w:hAnsi="IRBadr" w:cs="IRBadr"/>
          <w:rtl/>
        </w:rPr>
        <w:t>باره</w:t>
      </w:r>
      <w:r w:rsidR="00B760A9" w:rsidRPr="008432C7">
        <w:rPr>
          <w:rFonts w:ascii="IRBadr" w:eastAsia="Times New Roman" w:hAnsi="IRBadr" w:cs="IRBadr"/>
          <w:rtl/>
        </w:rPr>
        <w:t xml:space="preserve"> </w:t>
      </w:r>
      <w:r w:rsidR="00096CF8" w:rsidRPr="008432C7">
        <w:rPr>
          <w:rFonts w:ascii="IRBadr" w:hAnsi="IRBadr" w:cs="IRBadr"/>
          <w:rtl/>
        </w:rPr>
        <w:t>برنامه‌ریزی</w:t>
      </w:r>
      <w:r w:rsidR="00B760A9" w:rsidRPr="008432C7">
        <w:rPr>
          <w:rFonts w:ascii="IRBadr" w:eastAsia="Times New Roman" w:hAnsi="IRBadr" w:cs="IRBadr"/>
          <w:rtl/>
        </w:rPr>
        <w:t xml:space="preserve"> اوقات فراغت</w:t>
      </w:r>
      <w:bookmarkEnd w:id="12"/>
    </w:p>
    <w:p w:rsidR="00B760A9" w:rsidRPr="008432C7" w:rsidRDefault="00B760A9" w:rsidP="008432C7">
      <w:pPr>
        <w:pStyle w:val="NormalWeb"/>
        <w:bidi/>
        <w:spacing w:before="120" w:beforeAutospacing="0" w:after="120" w:afterAutospacing="0"/>
        <w:ind w:left="4"/>
        <w:jc w:val="both"/>
        <w:rPr>
          <w:rFonts w:ascii="IRBadr" w:hAnsi="IRBadr" w:cs="IRBadr"/>
          <w:sz w:val="28"/>
          <w:szCs w:val="28"/>
          <w:rtl/>
        </w:rPr>
      </w:pPr>
      <w:r w:rsidRPr="008432C7">
        <w:rPr>
          <w:rFonts w:ascii="IRBadr" w:hAnsi="IRBadr" w:cs="IRBadr"/>
          <w:sz w:val="28"/>
          <w:szCs w:val="28"/>
          <w:rtl/>
        </w:rPr>
        <w:t>فرد در برخی از فعالیت‌های اوقات فراغت، مانند فعالیت‌های ورزشی، دخالت فعال و در برخی فعالیت‌های دیگر مانند تماشای تلویزیون،</w:t>
      </w:r>
      <w:r w:rsidR="00D856A6" w:rsidRPr="008432C7">
        <w:rPr>
          <w:rFonts w:ascii="IRBadr" w:hAnsi="IRBadr" w:cs="IRBadr"/>
          <w:sz w:val="28"/>
          <w:szCs w:val="28"/>
          <w:rtl/>
        </w:rPr>
        <w:t xml:space="preserve"> حالت</w:t>
      </w:r>
      <w:r w:rsidRPr="008432C7">
        <w:rPr>
          <w:rFonts w:ascii="IRBadr" w:hAnsi="IRBadr" w:cs="IRBadr"/>
          <w:sz w:val="28"/>
          <w:szCs w:val="28"/>
          <w:rtl/>
        </w:rPr>
        <w:t xml:space="preserve"> منفعل دارد. بهتر است این فعالیت‌ها،</w:t>
      </w:r>
      <w:r w:rsidR="00D856A6" w:rsidRPr="008432C7">
        <w:rPr>
          <w:rFonts w:ascii="IRBadr" w:hAnsi="IRBadr" w:cs="IRBadr"/>
          <w:sz w:val="28"/>
          <w:szCs w:val="28"/>
          <w:rtl/>
        </w:rPr>
        <w:t xml:space="preserve"> </w:t>
      </w:r>
      <w:r w:rsidR="00096CF8" w:rsidRPr="008432C7">
        <w:rPr>
          <w:rFonts w:ascii="IRBadr" w:hAnsi="IRBadr" w:cs="IRBadr"/>
          <w:sz w:val="28"/>
          <w:szCs w:val="28"/>
          <w:rtl/>
        </w:rPr>
        <w:t>به‌تناسب</w:t>
      </w:r>
      <w:r w:rsidRPr="008432C7">
        <w:rPr>
          <w:rFonts w:ascii="IRBadr" w:hAnsi="IRBadr" w:cs="IRBadr"/>
          <w:sz w:val="28"/>
          <w:szCs w:val="28"/>
          <w:rtl/>
        </w:rPr>
        <w:t xml:space="preserve"> و تعادل در اوقات فراغت برنامه‌ریزی شوند، زیرا پرداختن افراطی به هر یک از </w:t>
      </w:r>
      <w:r w:rsidR="00D856A6" w:rsidRPr="008432C7">
        <w:rPr>
          <w:rFonts w:ascii="IRBadr" w:hAnsi="IRBadr" w:cs="IRBadr"/>
          <w:sz w:val="28"/>
          <w:szCs w:val="28"/>
          <w:rtl/>
        </w:rPr>
        <w:t>آن‌ها</w:t>
      </w:r>
      <w:r w:rsidRPr="008432C7">
        <w:rPr>
          <w:rFonts w:ascii="IRBadr" w:hAnsi="IRBadr" w:cs="IRBadr"/>
          <w:sz w:val="28"/>
          <w:szCs w:val="28"/>
          <w:rtl/>
        </w:rPr>
        <w:t xml:space="preserve"> خستگی و </w:t>
      </w:r>
      <w:r w:rsidR="00096CF8" w:rsidRPr="008432C7">
        <w:rPr>
          <w:rFonts w:ascii="IRBadr" w:hAnsi="IRBadr" w:cs="IRBadr"/>
          <w:sz w:val="28"/>
          <w:szCs w:val="28"/>
          <w:rtl/>
        </w:rPr>
        <w:t>دل‌زدگی</w:t>
      </w:r>
      <w:r w:rsidRPr="008432C7">
        <w:rPr>
          <w:rFonts w:ascii="IRBadr" w:hAnsi="IRBadr" w:cs="IRBadr"/>
          <w:sz w:val="28"/>
          <w:szCs w:val="28"/>
          <w:rtl/>
        </w:rPr>
        <w:t xml:space="preserve"> را همراه </w:t>
      </w:r>
      <w:r w:rsidR="00D856A6" w:rsidRPr="008432C7">
        <w:rPr>
          <w:rFonts w:ascii="IRBadr" w:hAnsi="IRBadr" w:cs="IRBadr"/>
          <w:sz w:val="28"/>
          <w:szCs w:val="28"/>
          <w:rtl/>
        </w:rPr>
        <w:t>می‌آورد</w:t>
      </w:r>
      <w:r w:rsidRPr="008432C7">
        <w:rPr>
          <w:rFonts w:ascii="IRBadr" w:hAnsi="IRBadr" w:cs="IRBadr"/>
          <w:sz w:val="28"/>
          <w:szCs w:val="28"/>
        </w:rPr>
        <w:t>.</w:t>
      </w:r>
    </w:p>
    <w:p w:rsidR="00B760A9" w:rsidRPr="008432C7" w:rsidRDefault="00B760A9" w:rsidP="008432C7">
      <w:pPr>
        <w:pStyle w:val="NormalWeb"/>
        <w:bidi/>
        <w:spacing w:before="120" w:beforeAutospacing="0" w:after="120" w:afterAutospacing="0"/>
        <w:ind w:left="4"/>
        <w:jc w:val="both"/>
        <w:rPr>
          <w:rFonts w:ascii="IRBadr" w:hAnsi="IRBadr" w:cs="IRBadr"/>
          <w:sz w:val="28"/>
          <w:szCs w:val="28"/>
          <w:rtl/>
        </w:rPr>
      </w:pPr>
      <w:r w:rsidRPr="008432C7">
        <w:rPr>
          <w:rFonts w:ascii="IRBadr" w:hAnsi="IRBadr" w:cs="IRBadr"/>
          <w:sz w:val="28"/>
          <w:szCs w:val="28"/>
          <w:rtl/>
        </w:rPr>
        <w:t xml:space="preserve">طولانی بودن یک فعالیت فراغتی </w:t>
      </w:r>
      <w:r w:rsidR="00096CF8" w:rsidRPr="008432C7">
        <w:rPr>
          <w:rFonts w:ascii="IRBadr" w:hAnsi="IRBadr" w:cs="IRBadr"/>
          <w:sz w:val="28"/>
          <w:szCs w:val="28"/>
          <w:rtl/>
        </w:rPr>
        <w:t>به‌ویژه</w:t>
      </w:r>
      <w:r w:rsidRPr="008432C7">
        <w:rPr>
          <w:rFonts w:ascii="IRBadr" w:hAnsi="IRBadr" w:cs="IRBadr"/>
          <w:sz w:val="28"/>
          <w:szCs w:val="28"/>
          <w:rtl/>
        </w:rPr>
        <w:t xml:space="preserve"> در حالت غیرفعال آن،</w:t>
      </w:r>
      <w:r w:rsidR="00D856A6" w:rsidRPr="008432C7">
        <w:rPr>
          <w:rFonts w:ascii="IRBadr" w:hAnsi="IRBadr" w:cs="IRBadr"/>
          <w:sz w:val="28"/>
          <w:szCs w:val="28"/>
          <w:rtl/>
        </w:rPr>
        <w:t xml:space="preserve"> مثل</w:t>
      </w:r>
      <w:r w:rsidRPr="008432C7">
        <w:rPr>
          <w:rFonts w:ascii="IRBadr" w:hAnsi="IRBadr" w:cs="IRBadr"/>
          <w:sz w:val="28"/>
          <w:szCs w:val="28"/>
          <w:rtl/>
        </w:rPr>
        <w:t xml:space="preserve"> تماشای تلویزیون، برای </w:t>
      </w:r>
      <w:r w:rsidR="00096CF8" w:rsidRPr="008432C7">
        <w:rPr>
          <w:rFonts w:ascii="IRBadr" w:hAnsi="IRBadr" w:cs="IRBadr"/>
          <w:sz w:val="28"/>
          <w:szCs w:val="28"/>
          <w:rtl/>
        </w:rPr>
        <w:t>چند ساعت</w:t>
      </w:r>
      <w:r w:rsidRPr="008432C7">
        <w:rPr>
          <w:rFonts w:ascii="IRBadr" w:hAnsi="IRBadr" w:cs="IRBadr"/>
          <w:sz w:val="28"/>
          <w:szCs w:val="28"/>
          <w:rtl/>
        </w:rPr>
        <w:t xml:space="preserve"> متوالی در یک روز تعطیل یا پرداختن به </w:t>
      </w:r>
      <w:r w:rsidR="00D856A6" w:rsidRPr="008432C7">
        <w:rPr>
          <w:rFonts w:ascii="IRBadr" w:hAnsi="IRBadr" w:cs="IRBadr"/>
          <w:sz w:val="28"/>
          <w:szCs w:val="28"/>
          <w:rtl/>
        </w:rPr>
        <w:t>بازی‌ها</w:t>
      </w:r>
      <w:r w:rsidRPr="008432C7">
        <w:rPr>
          <w:rFonts w:ascii="IRBadr" w:hAnsi="IRBadr" w:cs="IRBadr"/>
          <w:sz w:val="28"/>
          <w:szCs w:val="28"/>
          <w:rtl/>
        </w:rPr>
        <w:t xml:space="preserve"> و </w:t>
      </w:r>
      <w:r w:rsidR="00D856A6" w:rsidRPr="008432C7">
        <w:rPr>
          <w:rFonts w:ascii="IRBadr" w:hAnsi="IRBadr" w:cs="IRBadr"/>
          <w:sz w:val="28"/>
          <w:szCs w:val="28"/>
          <w:rtl/>
        </w:rPr>
        <w:t>فعالیت‌های</w:t>
      </w:r>
      <w:r w:rsidRPr="008432C7">
        <w:rPr>
          <w:rFonts w:ascii="IRBadr" w:hAnsi="IRBadr" w:cs="IRBadr"/>
          <w:sz w:val="28"/>
          <w:szCs w:val="28"/>
          <w:rtl/>
        </w:rPr>
        <w:t xml:space="preserve"> </w:t>
      </w:r>
      <w:r w:rsidR="00096CF8" w:rsidRPr="008432C7">
        <w:rPr>
          <w:rFonts w:ascii="IRBadr" w:hAnsi="IRBadr" w:cs="IRBadr"/>
          <w:sz w:val="28"/>
          <w:szCs w:val="28"/>
          <w:rtl/>
        </w:rPr>
        <w:t>رایانه‌ای</w:t>
      </w:r>
      <w:r w:rsidRPr="008432C7">
        <w:rPr>
          <w:rFonts w:ascii="IRBadr" w:hAnsi="IRBadr" w:cs="IRBadr"/>
          <w:sz w:val="28"/>
          <w:szCs w:val="28"/>
          <w:rtl/>
        </w:rPr>
        <w:t xml:space="preserve"> به مدت طولانی، احتمالاً بر کسالت و </w:t>
      </w:r>
      <w:r w:rsidR="00096CF8" w:rsidRPr="008432C7">
        <w:rPr>
          <w:rFonts w:ascii="IRBadr" w:hAnsi="IRBadr" w:cs="IRBadr"/>
          <w:sz w:val="28"/>
          <w:szCs w:val="28"/>
          <w:rtl/>
        </w:rPr>
        <w:t>بی‌حوصلگی</w:t>
      </w:r>
      <w:r w:rsidRPr="008432C7">
        <w:rPr>
          <w:rFonts w:ascii="IRBadr" w:hAnsi="IRBadr" w:cs="IRBadr"/>
          <w:sz w:val="28"/>
          <w:szCs w:val="28"/>
          <w:rtl/>
        </w:rPr>
        <w:t xml:space="preserve"> شما خواهد افزود.</w:t>
      </w:r>
    </w:p>
    <w:p w:rsidR="00B760A9" w:rsidRPr="008432C7" w:rsidRDefault="00B760A9" w:rsidP="008432C7">
      <w:pPr>
        <w:pStyle w:val="NormalWeb"/>
        <w:bidi/>
        <w:spacing w:before="120" w:beforeAutospacing="0" w:after="120" w:afterAutospacing="0"/>
        <w:ind w:left="4"/>
        <w:jc w:val="both"/>
        <w:rPr>
          <w:rFonts w:ascii="IRBadr" w:hAnsi="IRBadr" w:cs="IRBadr"/>
          <w:sz w:val="28"/>
          <w:szCs w:val="28"/>
          <w:rtl/>
        </w:rPr>
      </w:pPr>
      <w:r w:rsidRPr="008432C7">
        <w:rPr>
          <w:rFonts w:ascii="IRBadr" w:hAnsi="IRBadr" w:cs="IRBadr"/>
          <w:sz w:val="28"/>
          <w:szCs w:val="28"/>
          <w:rtl/>
        </w:rPr>
        <w:t>حتماً در برنامه‌ریزی اوقات فراغت خود،</w:t>
      </w:r>
      <w:r w:rsidR="00D856A6" w:rsidRPr="008432C7">
        <w:rPr>
          <w:rFonts w:ascii="IRBadr" w:hAnsi="IRBadr" w:cs="IRBadr"/>
          <w:sz w:val="28"/>
          <w:szCs w:val="28"/>
          <w:rtl/>
        </w:rPr>
        <w:t xml:space="preserve"> حضور</w:t>
      </w:r>
      <w:r w:rsidRPr="008432C7">
        <w:rPr>
          <w:rFonts w:ascii="IRBadr" w:hAnsi="IRBadr" w:cs="IRBadr"/>
          <w:sz w:val="28"/>
          <w:szCs w:val="28"/>
          <w:rtl/>
        </w:rPr>
        <w:t xml:space="preserve"> فعال داشته باشید، </w:t>
      </w:r>
      <w:r w:rsidR="00096CF8" w:rsidRPr="008432C7">
        <w:rPr>
          <w:rFonts w:ascii="IRBadr" w:hAnsi="IRBadr" w:cs="IRBadr"/>
          <w:sz w:val="28"/>
          <w:szCs w:val="28"/>
          <w:rtl/>
        </w:rPr>
        <w:t>چراکه</w:t>
      </w:r>
      <w:r w:rsidRPr="008432C7">
        <w:rPr>
          <w:rFonts w:ascii="IRBadr" w:hAnsi="IRBadr" w:cs="IRBadr"/>
          <w:sz w:val="28"/>
          <w:szCs w:val="28"/>
          <w:rtl/>
        </w:rPr>
        <w:t xml:space="preserve"> نظر و علاقه شما شرط اساسی این برنامه است.</w:t>
      </w:r>
      <w:r w:rsidR="003361DD" w:rsidRPr="008432C7">
        <w:rPr>
          <w:rFonts w:ascii="IRBadr" w:hAnsi="IRBadr" w:cs="IRBadr"/>
          <w:sz w:val="28"/>
          <w:szCs w:val="28"/>
          <w:rtl/>
        </w:rPr>
        <w:t xml:space="preserve"> </w:t>
      </w:r>
      <w:r w:rsidRPr="008432C7">
        <w:rPr>
          <w:rFonts w:ascii="IRBadr" w:hAnsi="IRBadr" w:cs="IRBadr"/>
          <w:sz w:val="28"/>
          <w:szCs w:val="28"/>
          <w:rtl/>
        </w:rPr>
        <w:t xml:space="preserve">سن، شرایط زندگی، امکانات مالی، </w:t>
      </w:r>
      <w:r w:rsidR="00096CF8" w:rsidRPr="008432C7">
        <w:rPr>
          <w:rFonts w:ascii="IRBadr" w:hAnsi="IRBadr" w:cs="IRBadr"/>
          <w:sz w:val="28"/>
          <w:szCs w:val="28"/>
          <w:rtl/>
        </w:rPr>
        <w:t>خلق‌وخو</w:t>
      </w:r>
      <w:r w:rsidRPr="008432C7">
        <w:rPr>
          <w:rFonts w:ascii="IRBadr" w:hAnsi="IRBadr" w:cs="IRBadr"/>
          <w:sz w:val="28"/>
          <w:szCs w:val="28"/>
          <w:rtl/>
        </w:rPr>
        <w:t xml:space="preserve"> و موقعیت اجتماعی خود را در برنامه‌ریزی‌ها در نظر بگیرید.</w:t>
      </w:r>
      <w:r w:rsidR="00D856A6" w:rsidRPr="008432C7">
        <w:rPr>
          <w:rFonts w:ascii="IRBadr" w:hAnsi="IRBadr" w:cs="IRBadr"/>
          <w:sz w:val="28"/>
          <w:szCs w:val="28"/>
          <w:rtl/>
        </w:rPr>
        <w:t xml:space="preserve"> با</w:t>
      </w:r>
      <w:r w:rsidRPr="008432C7">
        <w:rPr>
          <w:rFonts w:ascii="IRBadr" w:hAnsi="IRBadr" w:cs="IRBadr"/>
          <w:sz w:val="28"/>
          <w:szCs w:val="28"/>
          <w:rtl/>
        </w:rPr>
        <w:t xml:space="preserve"> توجه به امکانات و شرایط خود مشخص کنید که از تابستان چه انتظاری دارید و در چه زمینه‌هایی می‌خواهید آموزش </w:t>
      </w:r>
      <w:r w:rsidR="00774FA4" w:rsidRPr="008432C7">
        <w:rPr>
          <w:rFonts w:ascii="IRBadr" w:hAnsi="IRBadr" w:cs="IRBadr"/>
          <w:sz w:val="28"/>
          <w:szCs w:val="28"/>
          <w:rtl/>
        </w:rPr>
        <w:t>ببینند</w:t>
      </w:r>
      <w:r w:rsidRPr="008432C7">
        <w:rPr>
          <w:rFonts w:ascii="IRBadr" w:hAnsi="IRBadr" w:cs="IRBadr"/>
          <w:sz w:val="28"/>
          <w:szCs w:val="28"/>
          <w:rtl/>
        </w:rPr>
        <w:t xml:space="preserve"> و یا چه تفریحاتی را </w:t>
      </w:r>
      <w:r w:rsidR="00774FA4" w:rsidRPr="008432C7">
        <w:rPr>
          <w:rFonts w:ascii="IRBadr" w:hAnsi="IRBadr" w:cs="IRBadr"/>
          <w:sz w:val="28"/>
          <w:szCs w:val="28"/>
          <w:rtl/>
        </w:rPr>
        <w:t>پیش‌بینی</w:t>
      </w:r>
      <w:r w:rsidRPr="008432C7">
        <w:rPr>
          <w:rFonts w:ascii="IRBadr" w:hAnsi="IRBadr" w:cs="IRBadr"/>
          <w:sz w:val="28"/>
          <w:szCs w:val="28"/>
          <w:rtl/>
        </w:rPr>
        <w:t xml:space="preserve"> می‌کنید؟</w:t>
      </w:r>
      <w:r w:rsidR="003361DD" w:rsidRPr="008432C7">
        <w:rPr>
          <w:rFonts w:ascii="IRBadr" w:hAnsi="IRBadr" w:cs="IRBadr"/>
          <w:sz w:val="28"/>
          <w:szCs w:val="28"/>
          <w:rtl/>
        </w:rPr>
        <w:t xml:space="preserve"> </w:t>
      </w:r>
      <w:r w:rsidRPr="008432C7">
        <w:rPr>
          <w:rFonts w:ascii="IRBadr" w:hAnsi="IRBadr" w:cs="IRBadr"/>
          <w:sz w:val="28"/>
          <w:szCs w:val="28"/>
          <w:rtl/>
        </w:rPr>
        <w:t xml:space="preserve">اوقات فراغت را همواره جذاب و پویا نگاهدارید و آن را </w:t>
      </w:r>
      <w:r w:rsidR="00774FA4" w:rsidRPr="008432C7">
        <w:rPr>
          <w:rFonts w:ascii="IRBadr" w:hAnsi="IRBadr" w:cs="IRBadr"/>
          <w:sz w:val="28"/>
          <w:szCs w:val="28"/>
          <w:rtl/>
        </w:rPr>
        <w:t>به‌صورت</w:t>
      </w:r>
      <w:r w:rsidRPr="008432C7">
        <w:rPr>
          <w:rFonts w:ascii="IRBadr" w:hAnsi="IRBadr" w:cs="IRBadr"/>
          <w:sz w:val="28"/>
          <w:szCs w:val="28"/>
          <w:rtl/>
        </w:rPr>
        <w:t xml:space="preserve"> عادتی تکراری و بدون هیجان انجام ندهید</w:t>
      </w:r>
      <w:r w:rsidRPr="008432C7">
        <w:rPr>
          <w:rFonts w:ascii="IRBadr" w:hAnsi="IRBadr" w:cs="IRBadr"/>
          <w:sz w:val="28"/>
          <w:szCs w:val="28"/>
        </w:rPr>
        <w:t>.</w:t>
      </w:r>
    </w:p>
    <w:p w:rsidR="00B760A9" w:rsidRPr="008432C7" w:rsidRDefault="00B760A9" w:rsidP="008432C7">
      <w:pPr>
        <w:pStyle w:val="NormalWeb"/>
        <w:bidi/>
        <w:spacing w:before="120" w:beforeAutospacing="0" w:after="120" w:afterAutospacing="0"/>
        <w:ind w:left="4"/>
        <w:jc w:val="both"/>
        <w:rPr>
          <w:rFonts w:ascii="IRBadr" w:hAnsi="IRBadr" w:cs="IRBadr"/>
          <w:sz w:val="28"/>
          <w:szCs w:val="28"/>
          <w:rtl/>
        </w:rPr>
      </w:pPr>
      <w:r w:rsidRPr="008432C7">
        <w:rPr>
          <w:rFonts w:ascii="IRBadr" w:hAnsi="IRBadr" w:cs="IRBadr"/>
          <w:sz w:val="28"/>
          <w:szCs w:val="28"/>
          <w:rtl/>
        </w:rPr>
        <w:t xml:space="preserve">تابستان زمان مناسبی برای ارتباط بیشتر با اعضای خانواده </w:t>
      </w:r>
      <w:r w:rsidR="00D856A6" w:rsidRPr="008432C7">
        <w:rPr>
          <w:rFonts w:ascii="IRBadr" w:hAnsi="IRBadr" w:cs="IRBadr"/>
          <w:sz w:val="28"/>
          <w:szCs w:val="28"/>
          <w:rtl/>
        </w:rPr>
        <w:t>خصوصاً</w:t>
      </w:r>
      <w:r w:rsidRPr="008432C7">
        <w:rPr>
          <w:rFonts w:ascii="IRBadr" w:hAnsi="IRBadr" w:cs="IRBadr"/>
          <w:sz w:val="28"/>
          <w:szCs w:val="28"/>
          <w:rtl/>
        </w:rPr>
        <w:t xml:space="preserve"> برای دانشجویان شهرستانی است. بهتر است زمانی را برای گوش دادن و صحبت کردن با اعضای خانواده اختصاص دهید.</w:t>
      </w:r>
      <w:r w:rsidR="003361DD" w:rsidRPr="008432C7">
        <w:rPr>
          <w:rFonts w:ascii="IRBadr" w:hAnsi="IRBadr" w:cs="IRBadr"/>
          <w:sz w:val="28"/>
          <w:szCs w:val="28"/>
          <w:rtl/>
        </w:rPr>
        <w:t xml:space="preserve"> </w:t>
      </w:r>
      <w:r w:rsidRPr="008432C7">
        <w:rPr>
          <w:rFonts w:ascii="IRBadr" w:hAnsi="IRBadr" w:cs="IRBadr"/>
          <w:sz w:val="28"/>
          <w:szCs w:val="28"/>
          <w:rtl/>
        </w:rPr>
        <w:t xml:space="preserve">در صورت امکان در یک کار </w:t>
      </w:r>
      <w:r w:rsidR="00774FA4" w:rsidRPr="008432C7">
        <w:rPr>
          <w:rFonts w:ascii="IRBadr" w:hAnsi="IRBadr" w:cs="IRBadr"/>
          <w:sz w:val="28"/>
          <w:szCs w:val="28"/>
          <w:rtl/>
        </w:rPr>
        <w:t>پاره‌وقت</w:t>
      </w:r>
      <w:r w:rsidRPr="008432C7">
        <w:rPr>
          <w:rFonts w:ascii="IRBadr" w:hAnsi="IRBadr" w:cs="IRBadr"/>
          <w:sz w:val="28"/>
          <w:szCs w:val="28"/>
          <w:rtl/>
        </w:rPr>
        <w:t xml:space="preserve"> مشغول شوید.</w:t>
      </w:r>
      <w:r w:rsidR="003361DD" w:rsidRPr="008432C7">
        <w:rPr>
          <w:rFonts w:ascii="IRBadr" w:hAnsi="IRBadr" w:cs="IRBadr"/>
          <w:sz w:val="28"/>
          <w:szCs w:val="28"/>
          <w:rtl/>
        </w:rPr>
        <w:t xml:space="preserve"> </w:t>
      </w:r>
      <w:r w:rsidRPr="008432C7">
        <w:rPr>
          <w:rFonts w:ascii="IRBadr" w:hAnsi="IRBadr" w:cs="IRBadr"/>
          <w:sz w:val="28"/>
          <w:szCs w:val="28"/>
          <w:rtl/>
        </w:rPr>
        <w:t xml:space="preserve">در </w:t>
      </w:r>
      <w:r w:rsidR="00774FA4" w:rsidRPr="008432C7">
        <w:rPr>
          <w:rFonts w:ascii="IRBadr" w:hAnsi="IRBadr" w:cs="IRBadr"/>
          <w:sz w:val="28"/>
          <w:szCs w:val="28"/>
          <w:rtl/>
        </w:rPr>
        <w:t>برنامه‌ریزی</w:t>
      </w:r>
      <w:r w:rsidRPr="008432C7">
        <w:rPr>
          <w:rFonts w:ascii="IRBadr" w:hAnsi="IRBadr" w:cs="IRBadr"/>
          <w:sz w:val="28"/>
          <w:szCs w:val="28"/>
          <w:rtl/>
        </w:rPr>
        <w:t xml:space="preserve"> خود، زمان مناسبی را نیز برای خلوت شخصی، تفکر و اندیشه در نظر بگیرید.</w:t>
      </w:r>
    </w:p>
    <w:p w:rsidR="00B760A9" w:rsidRPr="008432C7" w:rsidRDefault="00B760A9" w:rsidP="008432C7">
      <w:pPr>
        <w:pStyle w:val="NormalWeb"/>
        <w:bidi/>
        <w:spacing w:before="120" w:beforeAutospacing="0" w:after="120" w:afterAutospacing="0"/>
        <w:ind w:left="4"/>
        <w:jc w:val="both"/>
        <w:rPr>
          <w:rFonts w:ascii="IRBadr" w:hAnsi="IRBadr" w:cs="IRBadr"/>
          <w:sz w:val="28"/>
          <w:szCs w:val="28"/>
          <w:rtl/>
        </w:rPr>
      </w:pPr>
      <w:r w:rsidRPr="008432C7">
        <w:rPr>
          <w:rFonts w:ascii="IRBadr" w:hAnsi="IRBadr" w:cs="IRBadr"/>
          <w:sz w:val="28"/>
          <w:szCs w:val="28"/>
          <w:rtl/>
        </w:rPr>
        <w:t xml:space="preserve">اوقات فراغت را با بیکاری، بیهودگی، معطلی، </w:t>
      </w:r>
      <w:r w:rsidR="00774FA4" w:rsidRPr="008432C7">
        <w:rPr>
          <w:rFonts w:ascii="IRBadr" w:hAnsi="IRBadr" w:cs="IRBadr"/>
          <w:sz w:val="28"/>
          <w:szCs w:val="28"/>
          <w:rtl/>
        </w:rPr>
        <w:t>روزمرگی</w:t>
      </w:r>
      <w:r w:rsidRPr="008432C7">
        <w:rPr>
          <w:rFonts w:ascii="IRBadr" w:hAnsi="IRBadr" w:cs="IRBadr"/>
          <w:sz w:val="28"/>
          <w:szCs w:val="28"/>
          <w:rtl/>
        </w:rPr>
        <w:t xml:space="preserve"> و فعالیت‌های غیر ارزشمند اشتباه نگیرید. فراغت، فرصتی است برای آغاز </w:t>
      </w:r>
      <w:r w:rsidR="00774FA4" w:rsidRPr="008432C7">
        <w:rPr>
          <w:rFonts w:ascii="IRBadr" w:hAnsi="IRBadr" w:cs="IRBadr"/>
          <w:sz w:val="28"/>
          <w:szCs w:val="28"/>
          <w:rtl/>
        </w:rPr>
        <w:t>دوباره</w:t>
      </w:r>
      <w:r w:rsidRPr="008432C7">
        <w:rPr>
          <w:rFonts w:ascii="IRBadr" w:hAnsi="IRBadr" w:cs="IRBadr"/>
          <w:sz w:val="28"/>
          <w:szCs w:val="28"/>
          <w:rtl/>
        </w:rPr>
        <w:t xml:space="preserve"> تلاش و کوشش </w:t>
      </w:r>
      <w:r w:rsidR="00774FA4" w:rsidRPr="008432C7">
        <w:rPr>
          <w:rFonts w:ascii="IRBadr" w:hAnsi="IRBadr" w:cs="IRBadr"/>
          <w:sz w:val="28"/>
          <w:szCs w:val="28"/>
          <w:rtl/>
        </w:rPr>
        <w:t>بی‌پایان</w:t>
      </w:r>
      <w:r w:rsidRPr="008432C7">
        <w:rPr>
          <w:rFonts w:ascii="IRBadr" w:hAnsi="IRBadr" w:cs="IRBadr"/>
          <w:sz w:val="28"/>
          <w:szCs w:val="28"/>
          <w:rtl/>
        </w:rPr>
        <w:t xml:space="preserve"> زندگی</w:t>
      </w:r>
      <w:r w:rsidRPr="008432C7">
        <w:rPr>
          <w:rFonts w:ascii="IRBadr" w:hAnsi="IRBadr" w:cs="IRBadr"/>
          <w:sz w:val="28"/>
          <w:szCs w:val="28"/>
        </w:rPr>
        <w:t>.</w:t>
      </w:r>
      <w:r w:rsidR="003361DD" w:rsidRPr="008432C7">
        <w:rPr>
          <w:rFonts w:ascii="IRBadr" w:hAnsi="IRBadr" w:cs="IRBadr"/>
          <w:sz w:val="28"/>
          <w:szCs w:val="28"/>
          <w:rtl/>
        </w:rPr>
        <w:t xml:space="preserve"> </w:t>
      </w:r>
      <w:r w:rsidRPr="008432C7">
        <w:rPr>
          <w:rFonts w:ascii="IRBadr" w:hAnsi="IRBadr" w:cs="IRBadr"/>
          <w:sz w:val="28"/>
          <w:szCs w:val="28"/>
          <w:rtl/>
        </w:rPr>
        <w:t xml:space="preserve">اوقات فراغت </w:t>
      </w:r>
      <w:r w:rsidR="00774FA4" w:rsidRPr="008432C7">
        <w:rPr>
          <w:rFonts w:ascii="IRBadr" w:hAnsi="IRBadr" w:cs="IRBadr"/>
          <w:sz w:val="28"/>
          <w:szCs w:val="28"/>
          <w:rtl/>
        </w:rPr>
        <w:t>درصورتی‌که</w:t>
      </w:r>
      <w:r w:rsidRPr="008432C7">
        <w:rPr>
          <w:rFonts w:ascii="IRBadr" w:hAnsi="IRBadr" w:cs="IRBadr"/>
          <w:sz w:val="28"/>
          <w:szCs w:val="28"/>
          <w:rtl/>
        </w:rPr>
        <w:t xml:space="preserve"> به شکل مناسب </w:t>
      </w:r>
      <w:r w:rsidR="00774FA4" w:rsidRPr="008432C7">
        <w:rPr>
          <w:rFonts w:ascii="IRBadr" w:hAnsi="IRBadr" w:cs="IRBadr"/>
          <w:sz w:val="28"/>
          <w:szCs w:val="28"/>
          <w:rtl/>
        </w:rPr>
        <w:t>مورداستفاده</w:t>
      </w:r>
      <w:r w:rsidRPr="008432C7">
        <w:rPr>
          <w:rFonts w:ascii="IRBadr" w:hAnsi="IRBadr" w:cs="IRBadr"/>
          <w:sz w:val="28"/>
          <w:szCs w:val="28"/>
          <w:rtl/>
        </w:rPr>
        <w:t xml:space="preserve"> قرار نگیرد، جز اتلاف وقت، شکل‌گیری تفکرات منفی، بی‌حوصلگی، افت </w:t>
      </w:r>
      <w:r w:rsidR="00D856A6" w:rsidRPr="008432C7">
        <w:rPr>
          <w:rFonts w:ascii="IRBadr" w:hAnsi="IRBadr" w:cs="IRBadr"/>
          <w:sz w:val="28"/>
          <w:szCs w:val="28"/>
          <w:rtl/>
        </w:rPr>
        <w:t>بازده</w:t>
      </w:r>
      <w:r w:rsidRPr="008432C7">
        <w:rPr>
          <w:rFonts w:ascii="IRBadr" w:hAnsi="IRBadr" w:cs="IRBadr"/>
          <w:sz w:val="28"/>
          <w:szCs w:val="28"/>
          <w:rtl/>
        </w:rPr>
        <w:t xml:space="preserve"> کاری،</w:t>
      </w:r>
      <w:r w:rsidR="00D856A6" w:rsidRPr="008432C7">
        <w:rPr>
          <w:rFonts w:ascii="IRBadr" w:hAnsi="IRBadr" w:cs="IRBadr"/>
          <w:sz w:val="28"/>
          <w:szCs w:val="28"/>
          <w:rtl/>
        </w:rPr>
        <w:t xml:space="preserve"> کاهش</w:t>
      </w:r>
      <w:r w:rsidRPr="008432C7">
        <w:rPr>
          <w:rFonts w:ascii="IRBadr" w:hAnsi="IRBadr" w:cs="IRBadr"/>
          <w:sz w:val="28"/>
          <w:szCs w:val="28"/>
          <w:rtl/>
        </w:rPr>
        <w:t xml:space="preserve"> خلاقیت و ناهنجاری و آسیب اجتماعی، </w:t>
      </w:r>
      <w:r w:rsidR="00774FA4" w:rsidRPr="008432C7">
        <w:rPr>
          <w:rFonts w:ascii="IRBadr" w:hAnsi="IRBadr" w:cs="IRBadr"/>
          <w:sz w:val="28"/>
          <w:szCs w:val="28"/>
          <w:rtl/>
        </w:rPr>
        <w:t>نتیجه‌ای</w:t>
      </w:r>
      <w:r w:rsidRPr="008432C7">
        <w:rPr>
          <w:rFonts w:ascii="IRBadr" w:hAnsi="IRBadr" w:cs="IRBadr"/>
          <w:sz w:val="28"/>
          <w:szCs w:val="28"/>
          <w:rtl/>
        </w:rPr>
        <w:t xml:space="preserve"> نخواهد داشت</w:t>
      </w:r>
      <w:r w:rsidRPr="008432C7">
        <w:rPr>
          <w:rFonts w:ascii="IRBadr" w:hAnsi="IRBadr" w:cs="IRBadr"/>
          <w:sz w:val="28"/>
          <w:szCs w:val="28"/>
        </w:rPr>
        <w:t>.</w:t>
      </w:r>
    </w:p>
    <w:p w:rsidR="00B760A9" w:rsidRPr="008432C7" w:rsidRDefault="00B760A9" w:rsidP="008432C7">
      <w:pPr>
        <w:pStyle w:val="NormalWeb"/>
        <w:bidi/>
        <w:spacing w:before="120" w:beforeAutospacing="0" w:after="120" w:afterAutospacing="0"/>
        <w:ind w:left="4"/>
        <w:jc w:val="both"/>
        <w:rPr>
          <w:rFonts w:ascii="IRBadr" w:hAnsi="IRBadr" w:cs="IRBadr"/>
          <w:sz w:val="28"/>
          <w:szCs w:val="28"/>
          <w:rtl/>
        </w:rPr>
      </w:pPr>
      <w:r w:rsidRPr="008432C7">
        <w:rPr>
          <w:rFonts w:ascii="IRBadr" w:hAnsi="IRBadr" w:cs="IRBadr"/>
          <w:sz w:val="28"/>
          <w:szCs w:val="28"/>
          <w:rtl/>
        </w:rPr>
        <w:t xml:space="preserve">هدف از فعالیت‌های اوقات فراغت </w:t>
      </w:r>
      <w:r w:rsidR="00774FA4" w:rsidRPr="008432C7">
        <w:rPr>
          <w:rFonts w:ascii="IRBadr" w:hAnsi="IRBadr" w:cs="IRBadr"/>
          <w:sz w:val="28"/>
          <w:szCs w:val="28"/>
          <w:rtl/>
        </w:rPr>
        <w:t>درنهایت</w:t>
      </w:r>
      <w:r w:rsidRPr="008432C7">
        <w:rPr>
          <w:rFonts w:ascii="IRBadr" w:hAnsi="IRBadr" w:cs="IRBadr"/>
          <w:sz w:val="28"/>
          <w:szCs w:val="28"/>
          <w:rtl/>
        </w:rPr>
        <w:t>،</w:t>
      </w:r>
      <w:r w:rsidR="00D856A6" w:rsidRPr="008432C7">
        <w:rPr>
          <w:rFonts w:ascii="IRBadr" w:hAnsi="IRBadr" w:cs="IRBadr"/>
          <w:sz w:val="28"/>
          <w:szCs w:val="28"/>
          <w:rtl/>
        </w:rPr>
        <w:t xml:space="preserve"> کسب</w:t>
      </w:r>
      <w:r w:rsidRPr="008432C7">
        <w:rPr>
          <w:rFonts w:ascii="IRBadr" w:hAnsi="IRBadr" w:cs="IRBadr"/>
          <w:sz w:val="28"/>
          <w:szCs w:val="28"/>
          <w:rtl/>
        </w:rPr>
        <w:t xml:space="preserve"> آرامش جسمانی و روانی است. پس انتخاب فعالیت‌هایی که به شکل سالم، منجر به آرامش شما شود، می‌تواند انتخاب‌های خوبی باشد.</w:t>
      </w:r>
    </w:p>
    <w:p w:rsidR="00B760A9" w:rsidRPr="008432C7" w:rsidRDefault="00774FA4" w:rsidP="008432C7">
      <w:pPr>
        <w:pStyle w:val="NormalWeb"/>
        <w:bidi/>
        <w:spacing w:before="120" w:beforeAutospacing="0" w:after="120" w:afterAutospacing="0"/>
        <w:ind w:left="4"/>
        <w:jc w:val="both"/>
        <w:rPr>
          <w:rFonts w:ascii="IRBadr" w:hAnsi="IRBadr" w:cs="IRBadr"/>
          <w:sz w:val="28"/>
          <w:szCs w:val="28"/>
          <w:rtl/>
        </w:rPr>
      </w:pPr>
      <w:r w:rsidRPr="008432C7">
        <w:rPr>
          <w:rFonts w:ascii="IRBadr" w:hAnsi="IRBadr" w:cs="IRBadr"/>
          <w:sz w:val="28"/>
          <w:szCs w:val="28"/>
          <w:rtl/>
        </w:rPr>
        <w:t>درمجموع</w:t>
      </w:r>
      <w:r w:rsidR="00B760A9" w:rsidRPr="008432C7">
        <w:rPr>
          <w:rFonts w:ascii="IRBadr" w:hAnsi="IRBadr" w:cs="IRBadr"/>
          <w:sz w:val="28"/>
          <w:szCs w:val="28"/>
          <w:rtl/>
        </w:rPr>
        <w:t xml:space="preserve">، اوقات فراغت یکی از </w:t>
      </w:r>
      <w:r w:rsidR="00D856A6" w:rsidRPr="008432C7">
        <w:rPr>
          <w:rFonts w:ascii="IRBadr" w:hAnsi="IRBadr" w:cs="IRBadr"/>
          <w:sz w:val="28"/>
          <w:szCs w:val="28"/>
          <w:rtl/>
        </w:rPr>
        <w:t>شاخص‌های</w:t>
      </w:r>
      <w:r w:rsidR="00B760A9" w:rsidRPr="008432C7">
        <w:rPr>
          <w:rFonts w:ascii="IRBadr" w:hAnsi="IRBadr" w:cs="IRBadr"/>
          <w:sz w:val="28"/>
          <w:szCs w:val="28"/>
          <w:rtl/>
        </w:rPr>
        <w:t xml:space="preserve"> رفاه اجتماعی است که استفاده درست و مناسب از آن در افزایش بهره‌وری، </w:t>
      </w:r>
      <w:r w:rsidRPr="008432C7">
        <w:rPr>
          <w:rFonts w:ascii="IRBadr" w:hAnsi="IRBadr" w:cs="IRBadr"/>
          <w:sz w:val="28"/>
          <w:szCs w:val="28"/>
          <w:rtl/>
        </w:rPr>
        <w:t>کار آیی</w:t>
      </w:r>
      <w:r w:rsidR="00B760A9" w:rsidRPr="008432C7">
        <w:rPr>
          <w:rFonts w:ascii="IRBadr" w:hAnsi="IRBadr" w:cs="IRBadr"/>
          <w:sz w:val="28"/>
          <w:szCs w:val="28"/>
          <w:rtl/>
        </w:rPr>
        <w:t xml:space="preserve"> و بهداشت روانی افراد بسیار مؤثر است و اختصاص دادن زمانی برای آن بر کیفیت زندگی </w:t>
      </w:r>
      <w:r w:rsidR="00D856A6" w:rsidRPr="008432C7">
        <w:rPr>
          <w:rFonts w:ascii="IRBadr" w:hAnsi="IRBadr" w:cs="IRBadr"/>
          <w:sz w:val="28"/>
          <w:szCs w:val="28"/>
          <w:rtl/>
        </w:rPr>
        <w:t>می‌افزاید</w:t>
      </w:r>
      <w:r w:rsidR="00B760A9" w:rsidRPr="008432C7">
        <w:rPr>
          <w:rFonts w:ascii="IRBadr" w:hAnsi="IRBadr" w:cs="IRBadr"/>
          <w:sz w:val="28"/>
          <w:szCs w:val="28"/>
          <w:rtl/>
        </w:rPr>
        <w:t xml:space="preserve">. احساس رضایت درونی و </w:t>
      </w:r>
      <w:r w:rsidR="00D856A6" w:rsidRPr="008432C7">
        <w:rPr>
          <w:rFonts w:ascii="IRBadr" w:hAnsi="IRBadr" w:cs="IRBadr"/>
          <w:sz w:val="28"/>
          <w:szCs w:val="28"/>
          <w:rtl/>
        </w:rPr>
        <w:t>بالا</w:t>
      </w:r>
      <w:r w:rsidR="00B760A9" w:rsidRPr="008432C7">
        <w:rPr>
          <w:rFonts w:ascii="IRBadr" w:hAnsi="IRBadr" w:cs="IRBadr"/>
          <w:sz w:val="28"/>
          <w:szCs w:val="28"/>
          <w:rtl/>
        </w:rPr>
        <w:t xml:space="preserve"> رفتن شادکامی، زمانی امکان‌پذیر است که انسان بتواند در موقعیتی مناسب، هیجانات منفی و </w:t>
      </w:r>
      <w:r w:rsidR="00D856A6" w:rsidRPr="008432C7">
        <w:rPr>
          <w:rFonts w:ascii="IRBadr" w:hAnsi="IRBadr" w:cs="IRBadr"/>
          <w:sz w:val="28"/>
          <w:szCs w:val="28"/>
          <w:rtl/>
        </w:rPr>
        <w:t>خستگی‌های</w:t>
      </w:r>
      <w:r w:rsidR="00B760A9" w:rsidRPr="008432C7">
        <w:rPr>
          <w:rFonts w:ascii="IRBadr" w:hAnsi="IRBadr" w:cs="IRBadr"/>
          <w:sz w:val="28"/>
          <w:szCs w:val="28"/>
          <w:rtl/>
        </w:rPr>
        <w:t xml:space="preserve"> جسمی و روانی خود را تخلیه کند و در </w:t>
      </w:r>
      <w:r w:rsidRPr="008432C7">
        <w:rPr>
          <w:rFonts w:ascii="IRBadr" w:hAnsi="IRBadr" w:cs="IRBadr"/>
          <w:sz w:val="28"/>
          <w:szCs w:val="28"/>
          <w:rtl/>
        </w:rPr>
        <w:t>سایر</w:t>
      </w:r>
      <w:r w:rsidR="00B760A9" w:rsidRPr="008432C7">
        <w:rPr>
          <w:rFonts w:ascii="IRBadr" w:hAnsi="IRBadr" w:cs="IRBadr"/>
          <w:sz w:val="28"/>
          <w:szCs w:val="28"/>
          <w:rtl/>
        </w:rPr>
        <w:t xml:space="preserve"> اوقات فراغت سالم به تعادل و سلامت روانی دست یابد</w:t>
      </w:r>
      <w:r w:rsidR="003361DD" w:rsidRPr="008432C7">
        <w:rPr>
          <w:rFonts w:ascii="IRBadr" w:hAnsi="IRBadr" w:cs="IRBadr"/>
          <w:sz w:val="28"/>
          <w:szCs w:val="28"/>
          <w:rtl/>
        </w:rPr>
        <w:t>.</w:t>
      </w:r>
    </w:p>
    <w:p w:rsidR="003361DD" w:rsidRPr="008432C7" w:rsidRDefault="003361DD" w:rsidP="008432C7">
      <w:pPr>
        <w:pStyle w:val="Heading1"/>
        <w:bidi/>
        <w:rPr>
          <w:rFonts w:ascii="IRBadr" w:hAnsi="IRBadr" w:cs="IRBadr"/>
          <w:rtl/>
        </w:rPr>
      </w:pPr>
      <w:bookmarkStart w:id="13" w:name="_Toc429092001"/>
      <w:r w:rsidRPr="008432C7">
        <w:rPr>
          <w:rFonts w:ascii="IRBadr" w:hAnsi="IRBadr" w:cs="IRBadr"/>
          <w:rtl/>
        </w:rPr>
        <w:lastRenderedPageBreak/>
        <w:t>دعا</w:t>
      </w:r>
      <w:bookmarkEnd w:id="13"/>
    </w:p>
    <w:p w:rsidR="0044432C" w:rsidRPr="008432C7" w:rsidRDefault="0044432C" w:rsidP="008432C7">
      <w:pPr>
        <w:pStyle w:val="NormalWeb"/>
        <w:bidi/>
        <w:spacing w:before="120" w:beforeAutospacing="0" w:after="120" w:afterAutospacing="0"/>
        <w:ind w:left="4"/>
        <w:jc w:val="both"/>
        <w:rPr>
          <w:rFonts w:ascii="IRBadr" w:hAnsi="IRBadr" w:cs="IRBadr"/>
          <w:sz w:val="28"/>
          <w:szCs w:val="28"/>
          <w:rtl/>
        </w:rPr>
      </w:pPr>
      <w:bookmarkStart w:id="14" w:name="_GoBack"/>
      <w:r w:rsidRPr="008432C7">
        <w:rPr>
          <w:rFonts w:ascii="IRBadr" w:hAnsi="IRBadr" w:cs="IRBadr"/>
          <w:b/>
          <w:bCs/>
          <w:sz w:val="28"/>
          <w:szCs w:val="28"/>
          <w:rtl/>
        </w:rPr>
        <w:t>نسئلک</w:t>
      </w:r>
      <w:bookmarkEnd w:id="14"/>
      <w:r w:rsidRPr="008432C7">
        <w:rPr>
          <w:rFonts w:ascii="IRBadr" w:hAnsi="IRBadr" w:cs="IRBadr"/>
          <w:b/>
          <w:bCs/>
          <w:sz w:val="28"/>
          <w:szCs w:val="28"/>
          <w:rtl/>
        </w:rPr>
        <w:t xml:space="preserve"> اللهم و ندعوک بسمک العظیم الاعظم الاعزّ الاجلّ الاکرم یا الله و... یاارحم الرحمین اللهم ارزقنی توفیق الطاعة بعد المعصیة صدقة النیّة و عرفان الحرمة اللهم انصر الاسلام و اهله و اخذل الکفر و اهله.</w:t>
      </w:r>
    </w:p>
    <w:p w:rsidR="003361DD" w:rsidRPr="008432C7" w:rsidRDefault="003361DD" w:rsidP="008432C7">
      <w:pPr>
        <w:pStyle w:val="NormalWeb"/>
        <w:bidi/>
        <w:spacing w:before="120" w:beforeAutospacing="0" w:after="120" w:afterAutospacing="0"/>
        <w:ind w:left="4"/>
        <w:jc w:val="both"/>
        <w:rPr>
          <w:rFonts w:ascii="IRBadr" w:hAnsi="IRBadr" w:cs="IRBadr"/>
          <w:sz w:val="28"/>
          <w:szCs w:val="28"/>
          <w:rtl/>
        </w:rPr>
      </w:pPr>
      <w:r w:rsidRPr="008432C7">
        <w:rPr>
          <w:rFonts w:ascii="IRBadr" w:hAnsi="IRBadr" w:cs="IRBadr"/>
          <w:sz w:val="28"/>
          <w:szCs w:val="28"/>
          <w:rtl/>
        </w:rPr>
        <w:t>خدا</w:t>
      </w:r>
      <w:r w:rsidR="00D856A6" w:rsidRPr="008432C7">
        <w:rPr>
          <w:rFonts w:ascii="IRBadr" w:hAnsi="IRBadr" w:cs="IRBadr"/>
          <w:sz w:val="28"/>
          <w:szCs w:val="28"/>
          <w:rtl/>
        </w:rPr>
        <w:t>ی</w:t>
      </w:r>
      <w:r w:rsidRPr="008432C7">
        <w:rPr>
          <w:rFonts w:ascii="IRBadr" w:hAnsi="IRBadr" w:cs="IRBadr"/>
          <w:sz w:val="28"/>
          <w:szCs w:val="28"/>
          <w:rtl/>
        </w:rPr>
        <w:t xml:space="preserve">ا </w:t>
      </w:r>
      <w:r w:rsidR="00774FA4" w:rsidRPr="008432C7">
        <w:rPr>
          <w:rFonts w:ascii="IRBadr" w:hAnsi="IRBadr" w:cs="IRBadr"/>
          <w:sz w:val="28"/>
          <w:szCs w:val="28"/>
          <w:rtl/>
        </w:rPr>
        <w:t>به‌حق</w:t>
      </w:r>
      <w:r w:rsidRPr="008432C7">
        <w:rPr>
          <w:rFonts w:ascii="IRBadr" w:hAnsi="IRBadr" w:cs="IRBadr"/>
          <w:sz w:val="28"/>
          <w:szCs w:val="28"/>
          <w:rtl/>
        </w:rPr>
        <w:t xml:space="preserve"> نماز ظهر عاشورا ما را از به </w:t>
      </w:r>
      <w:r w:rsidR="00774FA4" w:rsidRPr="008432C7">
        <w:rPr>
          <w:rFonts w:ascii="IRBadr" w:hAnsi="IRBadr" w:cs="IRBadr"/>
          <w:sz w:val="28"/>
          <w:szCs w:val="28"/>
          <w:rtl/>
        </w:rPr>
        <w:t>پا دارندگان</w:t>
      </w:r>
      <w:r w:rsidRPr="008432C7">
        <w:rPr>
          <w:rFonts w:ascii="IRBadr" w:hAnsi="IRBadr" w:cs="IRBadr"/>
          <w:sz w:val="28"/>
          <w:szCs w:val="28"/>
          <w:rtl/>
        </w:rPr>
        <w:t xml:space="preserve"> نماز قرار بده </w:t>
      </w:r>
      <w:r w:rsidR="00774FA4" w:rsidRPr="008432C7">
        <w:rPr>
          <w:rFonts w:ascii="IRBadr" w:hAnsi="IRBadr" w:cs="IRBadr"/>
          <w:sz w:val="28"/>
          <w:szCs w:val="28"/>
          <w:rtl/>
        </w:rPr>
        <w:t>به‌حق</w:t>
      </w:r>
      <w:r w:rsidRPr="008432C7">
        <w:rPr>
          <w:rFonts w:ascii="IRBadr" w:hAnsi="IRBadr" w:cs="IRBadr"/>
          <w:sz w:val="28"/>
          <w:szCs w:val="28"/>
          <w:rtl/>
        </w:rPr>
        <w:t xml:space="preserve"> حس</w:t>
      </w:r>
      <w:r w:rsidR="00D856A6" w:rsidRPr="008432C7">
        <w:rPr>
          <w:rFonts w:ascii="IRBadr" w:hAnsi="IRBadr" w:cs="IRBadr"/>
          <w:sz w:val="28"/>
          <w:szCs w:val="28"/>
          <w:rtl/>
        </w:rPr>
        <w:t>ی</w:t>
      </w:r>
      <w:r w:rsidRPr="008432C7">
        <w:rPr>
          <w:rFonts w:ascii="IRBadr" w:hAnsi="IRBadr" w:cs="IRBadr"/>
          <w:sz w:val="28"/>
          <w:szCs w:val="28"/>
          <w:rtl/>
        </w:rPr>
        <w:t>ن فاطمه ما را حس</w:t>
      </w:r>
      <w:r w:rsidR="00D856A6" w:rsidRPr="008432C7">
        <w:rPr>
          <w:rFonts w:ascii="IRBadr" w:hAnsi="IRBadr" w:cs="IRBadr"/>
          <w:sz w:val="28"/>
          <w:szCs w:val="28"/>
          <w:rtl/>
        </w:rPr>
        <w:t>ی</w:t>
      </w:r>
      <w:r w:rsidRPr="008432C7">
        <w:rPr>
          <w:rFonts w:ascii="IRBadr" w:hAnsi="IRBadr" w:cs="IRBadr"/>
          <w:sz w:val="28"/>
          <w:szCs w:val="28"/>
          <w:rtl/>
        </w:rPr>
        <w:t>ن</w:t>
      </w:r>
      <w:r w:rsidR="00D856A6" w:rsidRPr="008432C7">
        <w:rPr>
          <w:rFonts w:ascii="IRBadr" w:hAnsi="IRBadr" w:cs="IRBadr"/>
          <w:sz w:val="28"/>
          <w:szCs w:val="28"/>
          <w:rtl/>
        </w:rPr>
        <w:t>ی</w:t>
      </w:r>
      <w:r w:rsidRPr="008432C7">
        <w:rPr>
          <w:rFonts w:ascii="IRBadr" w:hAnsi="IRBadr" w:cs="IRBadr"/>
          <w:sz w:val="28"/>
          <w:szCs w:val="28"/>
          <w:rtl/>
        </w:rPr>
        <w:t xml:space="preserve"> قرار بده ما را عزادار مخلص و واقع</w:t>
      </w:r>
      <w:r w:rsidR="00D856A6" w:rsidRPr="008432C7">
        <w:rPr>
          <w:rFonts w:ascii="IRBadr" w:hAnsi="IRBadr" w:cs="IRBadr"/>
          <w:sz w:val="28"/>
          <w:szCs w:val="28"/>
          <w:rtl/>
        </w:rPr>
        <w:t>ی</w:t>
      </w:r>
      <w:r w:rsidRPr="008432C7">
        <w:rPr>
          <w:rFonts w:ascii="IRBadr" w:hAnsi="IRBadr" w:cs="IRBadr"/>
          <w:sz w:val="28"/>
          <w:szCs w:val="28"/>
          <w:rtl/>
        </w:rPr>
        <w:t xml:space="preserve"> حس</w:t>
      </w:r>
      <w:r w:rsidR="00D856A6" w:rsidRPr="008432C7">
        <w:rPr>
          <w:rFonts w:ascii="IRBadr" w:hAnsi="IRBadr" w:cs="IRBadr"/>
          <w:sz w:val="28"/>
          <w:szCs w:val="28"/>
          <w:rtl/>
        </w:rPr>
        <w:t>ی</w:t>
      </w:r>
      <w:r w:rsidRPr="008432C7">
        <w:rPr>
          <w:rFonts w:ascii="IRBadr" w:hAnsi="IRBadr" w:cs="IRBadr"/>
          <w:sz w:val="28"/>
          <w:szCs w:val="28"/>
          <w:rtl/>
        </w:rPr>
        <w:t>ن قرار بده ما را از گناه دور بدار جوانان برومند و رش</w:t>
      </w:r>
      <w:r w:rsidR="00D856A6" w:rsidRPr="008432C7">
        <w:rPr>
          <w:rFonts w:ascii="IRBadr" w:hAnsi="IRBadr" w:cs="IRBadr"/>
          <w:sz w:val="28"/>
          <w:szCs w:val="28"/>
          <w:rtl/>
        </w:rPr>
        <w:t>ی</w:t>
      </w:r>
      <w:r w:rsidRPr="008432C7">
        <w:rPr>
          <w:rFonts w:ascii="IRBadr" w:hAnsi="IRBadr" w:cs="IRBadr"/>
          <w:sz w:val="28"/>
          <w:szCs w:val="28"/>
          <w:rtl/>
        </w:rPr>
        <w:t xml:space="preserve">د </w:t>
      </w:r>
      <w:r w:rsidR="00774FA4" w:rsidRPr="008432C7">
        <w:rPr>
          <w:rFonts w:ascii="IRBadr" w:hAnsi="IRBadr" w:cs="IRBadr"/>
          <w:sz w:val="28"/>
          <w:szCs w:val="28"/>
          <w:rtl/>
        </w:rPr>
        <w:t>ما را</w:t>
      </w:r>
      <w:r w:rsidRPr="008432C7">
        <w:rPr>
          <w:rFonts w:ascii="IRBadr" w:hAnsi="IRBadr" w:cs="IRBadr"/>
          <w:sz w:val="28"/>
          <w:szCs w:val="28"/>
          <w:rtl/>
        </w:rPr>
        <w:t xml:space="preserve"> حس</w:t>
      </w:r>
      <w:r w:rsidR="00D856A6" w:rsidRPr="008432C7">
        <w:rPr>
          <w:rFonts w:ascii="IRBadr" w:hAnsi="IRBadr" w:cs="IRBadr"/>
          <w:sz w:val="28"/>
          <w:szCs w:val="28"/>
          <w:rtl/>
        </w:rPr>
        <w:t>ی</w:t>
      </w:r>
      <w:r w:rsidRPr="008432C7">
        <w:rPr>
          <w:rFonts w:ascii="IRBadr" w:hAnsi="IRBadr" w:cs="IRBadr"/>
          <w:sz w:val="28"/>
          <w:szCs w:val="28"/>
          <w:rtl/>
        </w:rPr>
        <w:t>ن</w:t>
      </w:r>
      <w:r w:rsidR="00D856A6" w:rsidRPr="008432C7">
        <w:rPr>
          <w:rFonts w:ascii="IRBadr" w:hAnsi="IRBadr" w:cs="IRBadr"/>
          <w:sz w:val="28"/>
          <w:szCs w:val="28"/>
          <w:rtl/>
        </w:rPr>
        <w:t>ی</w:t>
      </w:r>
      <w:r w:rsidRPr="008432C7">
        <w:rPr>
          <w:rFonts w:ascii="IRBadr" w:hAnsi="IRBadr" w:cs="IRBadr"/>
          <w:sz w:val="28"/>
          <w:szCs w:val="28"/>
          <w:rtl/>
        </w:rPr>
        <w:t xml:space="preserve"> قرار بده خدا</w:t>
      </w:r>
      <w:r w:rsidR="00D856A6" w:rsidRPr="008432C7">
        <w:rPr>
          <w:rFonts w:ascii="IRBadr" w:hAnsi="IRBadr" w:cs="IRBadr"/>
          <w:sz w:val="28"/>
          <w:szCs w:val="28"/>
          <w:rtl/>
        </w:rPr>
        <w:t>ی</w:t>
      </w:r>
      <w:r w:rsidRPr="008432C7">
        <w:rPr>
          <w:rFonts w:ascii="IRBadr" w:hAnsi="IRBadr" w:cs="IRBadr"/>
          <w:sz w:val="28"/>
          <w:szCs w:val="28"/>
          <w:rtl/>
        </w:rPr>
        <w:t>ا ا</w:t>
      </w:r>
      <w:r w:rsidR="00D856A6" w:rsidRPr="008432C7">
        <w:rPr>
          <w:rFonts w:ascii="IRBadr" w:hAnsi="IRBadr" w:cs="IRBadr"/>
          <w:sz w:val="28"/>
          <w:szCs w:val="28"/>
          <w:rtl/>
        </w:rPr>
        <w:t>ی</w:t>
      </w:r>
      <w:r w:rsidRPr="008432C7">
        <w:rPr>
          <w:rFonts w:ascii="IRBadr" w:hAnsi="IRBadr" w:cs="IRBadr"/>
          <w:sz w:val="28"/>
          <w:szCs w:val="28"/>
          <w:rtl/>
        </w:rPr>
        <w:t>ن ملت فداکار و شه</w:t>
      </w:r>
      <w:r w:rsidR="00D856A6" w:rsidRPr="008432C7">
        <w:rPr>
          <w:rFonts w:ascii="IRBadr" w:hAnsi="IRBadr" w:cs="IRBadr"/>
          <w:sz w:val="28"/>
          <w:szCs w:val="28"/>
          <w:rtl/>
        </w:rPr>
        <w:t>ی</w:t>
      </w:r>
      <w:r w:rsidRPr="008432C7">
        <w:rPr>
          <w:rFonts w:ascii="IRBadr" w:hAnsi="IRBadr" w:cs="IRBadr"/>
          <w:sz w:val="28"/>
          <w:szCs w:val="28"/>
          <w:rtl/>
        </w:rPr>
        <w:t>د</w:t>
      </w:r>
      <w:r w:rsidR="00D856A6" w:rsidRPr="008432C7">
        <w:rPr>
          <w:rFonts w:ascii="IRBadr" w:hAnsi="IRBadr" w:cs="IRBadr"/>
          <w:sz w:val="28"/>
          <w:szCs w:val="28"/>
          <w:rtl/>
        </w:rPr>
        <w:t xml:space="preserve"> </w:t>
      </w:r>
      <w:r w:rsidRPr="008432C7">
        <w:rPr>
          <w:rFonts w:ascii="IRBadr" w:hAnsi="IRBadr" w:cs="IRBadr"/>
          <w:sz w:val="28"/>
          <w:szCs w:val="28"/>
          <w:rtl/>
        </w:rPr>
        <w:t xml:space="preserve">داده را همواره </w:t>
      </w:r>
      <w:r w:rsidR="00774FA4" w:rsidRPr="008432C7">
        <w:rPr>
          <w:rFonts w:ascii="IRBadr" w:hAnsi="IRBadr" w:cs="IRBadr"/>
          <w:sz w:val="28"/>
          <w:szCs w:val="28"/>
          <w:rtl/>
        </w:rPr>
        <w:t>درراه</w:t>
      </w:r>
      <w:r w:rsidRPr="008432C7">
        <w:rPr>
          <w:rFonts w:ascii="IRBadr" w:hAnsi="IRBadr" w:cs="IRBadr"/>
          <w:sz w:val="28"/>
          <w:szCs w:val="28"/>
          <w:rtl/>
        </w:rPr>
        <w:t xml:space="preserve"> خودت و حس</w:t>
      </w:r>
      <w:r w:rsidR="00D856A6" w:rsidRPr="008432C7">
        <w:rPr>
          <w:rFonts w:ascii="IRBadr" w:hAnsi="IRBadr" w:cs="IRBadr"/>
          <w:sz w:val="28"/>
          <w:szCs w:val="28"/>
          <w:rtl/>
        </w:rPr>
        <w:t>ی</w:t>
      </w:r>
      <w:r w:rsidRPr="008432C7">
        <w:rPr>
          <w:rFonts w:ascii="IRBadr" w:hAnsi="IRBadr" w:cs="IRBadr"/>
          <w:sz w:val="28"/>
          <w:szCs w:val="28"/>
          <w:rtl/>
        </w:rPr>
        <w:t xml:space="preserve">ن </w:t>
      </w:r>
      <w:r w:rsidR="00774FA4" w:rsidRPr="008432C7">
        <w:rPr>
          <w:rFonts w:ascii="IRBadr" w:hAnsi="IRBadr" w:cs="IRBadr"/>
          <w:sz w:val="28"/>
          <w:szCs w:val="28"/>
          <w:rtl/>
        </w:rPr>
        <w:t>ثابت‌قدم</w:t>
      </w:r>
      <w:r w:rsidRPr="008432C7">
        <w:rPr>
          <w:rFonts w:ascii="IRBadr" w:hAnsi="IRBadr" w:cs="IRBadr"/>
          <w:sz w:val="28"/>
          <w:szCs w:val="28"/>
          <w:rtl/>
        </w:rPr>
        <w:t xml:space="preserve"> بدار خدا</w:t>
      </w:r>
      <w:r w:rsidR="00D856A6" w:rsidRPr="008432C7">
        <w:rPr>
          <w:rFonts w:ascii="IRBadr" w:hAnsi="IRBadr" w:cs="IRBadr"/>
          <w:sz w:val="28"/>
          <w:szCs w:val="28"/>
          <w:rtl/>
        </w:rPr>
        <w:t>ی</w:t>
      </w:r>
      <w:r w:rsidRPr="008432C7">
        <w:rPr>
          <w:rFonts w:ascii="IRBadr" w:hAnsi="IRBadr" w:cs="IRBadr"/>
          <w:sz w:val="28"/>
          <w:szCs w:val="28"/>
          <w:rtl/>
        </w:rPr>
        <w:t>ا ا</w:t>
      </w:r>
      <w:r w:rsidR="00D856A6" w:rsidRPr="008432C7">
        <w:rPr>
          <w:rFonts w:ascii="IRBadr" w:hAnsi="IRBadr" w:cs="IRBadr"/>
          <w:sz w:val="28"/>
          <w:szCs w:val="28"/>
          <w:rtl/>
        </w:rPr>
        <w:t>ی</w:t>
      </w:r>
      <w:r w:rsidRPr="008432C7">
        <w:rPr>
          <w:rFonts w:ascii="IRBadr" w:hAnsi="IRBadr" w:cs="IRBadr"/>
          <w:sz w:val="28"/>
          <w:szCs w:val="28"/>
          <w:rtl/>
        </w:rPr>
        <w:t>ن ملت را از آن روح</w:t>
      </w:r>
      <w:r w:rsidR="00D856A6" w:rsidRPr="008432C7">
        <w:rPr>
          <w:rFonts w:ascii="IRBadr" w:hAnsi="IRBadr" w:cs="IRBadr"/>
          <w:sz w:val="28"/>
          <w:szCs w:val="28"/>
          <w:rtl/>
        </w:rPr>
        <w:t>ی</w:t>
      </w:r>
      <w:r w:rsidRPr="008432C7">
        <w:rPr>
          <w:rFonts w:ascii="IRBadr" w:hAnsi="IRBadr" w:cs="IRBadr"/>
          <w:sz w:val="28"/>
          <w:szCs w:val="28"/>
          <w:rtl/>
        </w:rPr>
        <w:t>ه شهادت خواه</w:t>
      </w:r>
      <w:r w:rsidR="00D856A6" w:rsidRPr="008432C7">
        <w:rPr>
          <w:rFonts w:ascii="IRBadr" w:hAnsi="IRBadr" w:cs="IRBadr"/>
          <w:sz w:val="28"/>
          <w:szCs w:val="28"/>
          <w:rtl/>
        </w:rPr>
        <w:t>ی</w:t>
      </w:r>
      <w:r w:rsidRPr="008432C7">
        <w:rPr>
          <w:rFonts w:ascii="IRBadr" w:hAnsi="IRBadr" w:cs="IRBadr"/>
          <w:sz w:val="28"/>
          <w:szCs w:val="28"/>
          <w:rtl/>
        </w:rPr>
        <w:t xml:space="preserve"> و </w:t>
      </w:r>
      <w:r w:rsidR="00774FA4" w:rsidRPr="008432C7">
        <w:rPr>
          <w:rFonts w:ascii="IRBadr" w:hAnsi="IRBadr" w:cs="IRBadr"/>
          <w:sz w:val="28"/>
          <w:szCs w:val="28"/>
          <w:rtl/>
        </w:rPr>
        <w:t>شهادت‌طلبی</w:t>
      </w:r>
      <w:r w:rsidRPr="008432C7">
        <w:rPr>
          <w:rFonts w:ascii="IRBadr" w:hAnsi="IRBadr" w:cs="IRBadr"/>
          <w:sz w:val="28"/>
          <w:szCs w:val="28"/>
          <w:rtl/>
        </w:rPr>
        <w:t xml:space="preserve"> دور مفرما شهدا</w:t>
      </w:r>
      <w:r w:rsidR="00D856A6" w:rsidRPr="008432C7">
        <w:rPr>
          <w:rFonts w:ascii="IRBadr" w:hAnsi="IRBadr" w:cs="IRBadr"/>
          <w:sz w:val="28"/>
          <w:szCs w:val="28"/>
          <w:rtl/>
        </w:rPr>
        <w:t>ی</w:t>
      </w:r>
      <w:r w:rsidRPr="008432C7">
        <w:rPr>
          <w:rFonts w:ascii="IRBadr" w:hAnsi="IRBadr" w:cs="IRBadr"/>
          <w:sz w:val="28"/>
          <w:szCs w:val="28"/>
          <w:rtl/>
        </w:rPr>
        <w:t xml:space="preserve"> ا</w:t>
      </w:r>
      <w:r w:rsidR="00D856A6" w:rsidRPr="008432C7">
        <w:rPr>
          <w:rFonts w:ascii="IRBadr" w:hAnsi="IRBadr" w:cs="IRBadr"/>
          <w:sz w:val="28"/>
          <w:szCs w:val="28"/>
          <w:rtl/>
        </w:rPr>
        <w:t>ی</w:t>
      </w:r>
      <w:r w:rsidRPr="008432C7">
        <w:rPr>
          <w:rFonts w:ascii="IRBadr" w:hAnsi="IRBadr" w:cs="IRBadr"/>
          <w:sz w:val="28"/>
          <w:szCs w:val="28"/>
          <w:rtl/>
        </w:rPr>
        <w:t>ن ملت را شهدا</w:t>
      </w:r>
      <w:r w:rsidR="00D856A6" w:rsidRPr="008432C7">
        <w:rPr>
          <w:rFonts w:ascii="IRBadr" w:hAnsi="IRBadr" w:cs="IRBadr"/>
          <w:sz w:val="28"/>
          <w:szCs w:val="28"/>
          <w:rtl/>
        </w:rPr>
        <w:t>ی</w:t>
      </w:r>
      <w:r w:rsidRPr="008432C7">
        <w:rPr>
          <w:rFonts w:ascii="IRBadr" w:hAnsi="IRBadr" w:cs="IRBadr"/>
          <w:sz w:val="28"/>
          <w:szCs w:val="28"/>
          <w:rtl/>
        </w:rPr>
        <w:t xml:space="preserve"> ا</w:t>
      </w:r>
      <w:r w:rsidR="00D856A6" w:rsidRPr="008432C7">
        <w:rPr>
          <w:rFonts w:ascii="IRBadr" w:hAnsi="IRBadr" w:cs="IRBadr"/>
          <w:sz w:val="28"/>
          <w:szCs w:val="28"/>
          <w:rtl/>
        </w:rPr>
        <w:t>ی</w:t>
      </w:r>
      <w:r w:rsidRPr="008432C7">
        <w:rPr>
          <w:rFonts w:ascii="IRBadr" w:hAnsi="IRBadr" w:cs="IRBadr"/>
          <w:sz w:val="28"/>
          <w:szCs w:val="28"/>
          <w:rtl/>
        </w:rPr>
        <w:t>ن د</w:t>
      </w:r>
      <w:r w:rsidR="00D856A6" w:rsidRPr="008432C7">
        <w:rPr>
          <w:rFonts w:ascii="IRBadr" w:hAnsi="IRBadr" w:cs="IRBadr"/>
          <w:sz w:val="28"/>
          <w:szCs w:val="28"/>
          <w:rtl/>
        </w:rPr>
        <w:t>ی</w:t>
      </w:r>
      <w:r w:rsidRPr="008432C7">
        <w:rPr>
          <w:rFonts w:ascii="IRBadr" w:hAnsi="IRBadr" w:cs="IRBadr"/>
          <w:sz w:val="28"/>
          <w:szCs w:val="28"/>
          <w:rtl/>
        </w:rPr>
        <w:t>ار را روح مطهر امام و بزرگان ما را با شهدا</w:t>
      </w:r>
      <w:r w:rsidR="00D856A6" w:rsidRPr="008432C7">
        <w:rPr>
          <w:rFonts w:ascii="IRBadr" w:hAnsi="IRBadr" w:cs="IRBadr"/>
          <w:sz w:val="28"/>
          <w:szCs w:val="28"/>
          <w:rtl/>
        </w:rPr>
        <w:t>ی</w:t>
      </w:r>
      <w:r w:rsidRPr="008432C7">
        <w:rPr>
          <w:rFonts w:ascii="IRBadr" w:hAnsi="IRBadr" w:cs="IRBadr"/>
          <w:sz w:val="28"/>
          <w:szCs w:val="28"/>
          <w:rtl/>
        </w:rPr>
        <w:t xml:space="preserve"> کربلا محشور بفرما ما را </w:t>
      </w:r>
      <w:r w:rsidR="00774FA4" w:rsidRPr="008432C7">
        <w:rPr>
          <w:rFonts w:ascii="IRBadr" w:hAnsi="IRBadr" w:cs="IRBadr"/>
          <w:sz w:val="28"/>
          <w:szCs w:val="28"/>
          <w:rtl/>
        </w:rPr>
        <w:t>ادامه‌دهنده</w:t>
      </w:r>
      <w:r w:rsidRPr="008432C7">
        <w:rPr>
          <w:rFonts w:ascii="IRBadr" w:hAnsi="IRBadr" w:cs="IRBadr"/>
          <w:sz w:val="28"/>
          <w:szCs w:val="28"/>
          <w:rtl/>
        </w:rPr>
        <w:t xml:space="preserve"> راه شهدا قرار بده خدا</w:t>
      </w:r>
      <w:r w:rsidR="00D856A6" w:rsidRPr="008432C7">
        <w:rPr>
          <w:rFonts w:ascii="IRBadr" w:hAnsi="IRBadr" w:cs="IRBadr"/>
          <w:sz w:val="28"/>
          <w:szCs w:val="28"/>
          <w:rtl/>
        </w:rPr>
        <w:t>ی</w:t>
      </w:r>
      <w:r w:rsidRPr="008432C7">
        <w:rPr>
          <w:rFonts w:ascii="IRBadr" w:hAnsi="IRBadr" w:cs="IRBadr"/>
          <w:sz w:val="28"/>
          <w:szCs w:val="28"/>
          <w:rtl/>
        </w:rPr>
        <w:t>ا ما را پ</w:t>
      </w:r>
      <w:r w:rsidR="00D856A6" w:rsidRPr="008432C7">
        <w:rPr>
          <w:rFonts w:ascii="IRBadr" w:hAnsi="IRBadr" w:cs="IRBadr"/>
          <w:sz w:val="28"/>
          <w:szCs w:val="28"/>
          <w:rtl/>
        </w:rPr>
        <w:t>ی</w:t>
      </w:r>
      <w:r w:rsidRPr="008432C7">
        <w:rPr>
          <w:rFonts w:ascii="IRBadr" w:hAnsi="IRBadr" w:cs="IRBadr"/>
          <w:sz w:val="28"/>
          <w:szCs w:val="28"/>
          <w:rtl/>
        </w:rPr>
        <w:t>رو رهبر</w:t>
      </w:r>
      <w:r w:rsidR="00D856A6" w:rsidRPr="008432C7">
        <w:rPr>
          <w:rFonts w:ascii="IRBadr" w:hAnsi="IRBadr" w:cs="IRBadr"/>
          <w:sz w:val="28"/>
          <w:szCs w:val="28"/>
          <w:rtl/>
        </w:rPr>
        <w:t>ی</w:t>
      </w:r>
      <w:r w:rsidRPr="008432C7">
        <w:rPr>
          <w:rFonts w:ascii="IRBadr" w:hAnsi="IRBadr" w:cs="IRBadr"/>
          <w:sz w:val="28"/>
          <w:szCs w:val="28"/>
          <w:rtl/>
        </w:rPr>
        <w:t xml:space="preserve"> اله</w:t>
      </w:r>
      <w:r w:rsidR="00D856A6" w:rsidRPr="008432C7">
        <w:rPr>
          <w:rFonts w:ascii="IRBadr" w:hAnsi="IRBadr" w:cs="IRBadr"/>
          <w:sz w:val="28"/>
          <w:szCs w:val="28"/>
          <w:rtl/>
        </w:rPr>
        <w:t>ی</w:t>
      </w:r>
      <w:r w:rsidRPr="008432C7">
        <w:rPr>
          <w:rFonts w:ascii="IRBadr" w:hAnsi="IRBadr" w:cs="IRBadr"/>
          <w:sz w:val="28"/>
          <w:szCs w:val="28"/>
          <w:rtl/>
        </w:rPr>
        <w:t xml:space="preserve"> قرار بده هواها</w:t>
      </w:r>
      <w:r w:rsidR="00D856A6" w:rsidRPr="008432C7">
        <w:rPr>
          <w:rFonts w:ascii="IRBadr" w:hAnsi="IRBadr" w:cs="IRBadr"/>
          <w:sz w:val="28"/>
          <w:szCs w:val="28"/>
          <w:rtl/>
        </w:rPr>
        <w:t>ی</w:t>
      </w:r>
      <w:r w:rsidRPr="008432C7">
        <w:rPr>
          <w:rFonts w:ascii="IRBadr" w:hAnsi="IRBadr" w:cs="IRBadr"/>
          <w:sz w:val="28"/>
          <w:szCs w:val="28"/>
          <w:rtl/>
        </w:rPr>
        <w:t xml:space="preserve"> نفس را از ما دور بدار خرافات را از ما و عزا</w:t>
      </w:r>
      <w:r w:rsidR="00D856A6" w:rsidRPr="008432C7">
        <w:rPr>
          <w:rFonts w:ascii="IRBadr" w:hAnsi="IRBadr" w:cs="IRBadr"/>
          <w:sz w:val="28"/>
          <w:szCs w:val="28"/>
          <w:rtl/>
        </w:rPr>
        <w:t>ی</w:t>
      </w:r>
      <w:r w:rsidRPr="008432C7">
        <w:rPr>
          <w:rFonts w:ascii="IRBadr" w:hAnsi="IRBadr" w:cs="IRBadr"/>
          <w:sz w:val="28"/>
          <w:szCs w:val="28"/>
          <w:rtl/>
        </w:rPr>
        <w:t xml:space="preserve"> حس</w:t>
      </w:r>
      <w:r w:rsidR="00D856A6" w:rsidRPr="008432C7">
        <w:rPr>
          <w:rFonts w:ascii="IRBadr" w:hAnsi="IRBadr" w:cs="IRBadr"/>
          <w:sz w:val="28"/>
          <w:szCs w:val="28"/>
          <w:rtl/>
        </w:rPr>
        <w:t>ی</w:t>
      </w:r>
      <w:r w:rsidRPr="008432C7">
        <w:rPr>
          <w:rFonts w:ascii="IRBadr" w:hAnsi="IRBadr" w:cs="IRBadr"/>
          <w:sz w:val="28"/>
          <w:szCs w:val="28"/>
          <w:rtl/>
        </w:rPr>
        <w:t>ن دور بفرما عزاها</w:t>
      </w:r>
      <w:r w:rsidR="00D856A6" w:rsidRPr="008432C7">
        <w:rPr>
          <w:rFonts w:ascii="IRBadr" w:hAnsi="IRBadr" w:cs="IRBadr"/>
          <w:sz w:val="28"/>
          <w:szCs w:val="28"/>
          <w:rtl/>
        </w:rPr>
        <w:t>ی</w:t>
      </w:r>
      <w:r w:rsidRPr="008432C7">
        <w:rPr>
          <w:rFonts w:ascii="IRBadr" w:hAnsi="IRBadr" w:cs="IRBadr"/>
          <w:sz w:val="28"/>
          <w:szCs w:val="28"/>
          <w:rtl/>
        </w:rPr>
        <w:t xml:space="preserve"> ما را عزاها</w:t>
      </w:r>
      <w:r w:rsidR="00D856A6" w:rsidRPr="008432C7">
        <w:rPr>
          <w:rFonts w:ascii="IRBadr" w:hAnsi="IRBadr" w:cs="IRBadr"/>
          <w:sz w:val="28"/>
          <w:szCs w:val="28"/>
          <w:rtl/>
        </w:rPr>
        <w:t>ی</w:t>
      </w:r>
      <w:r w:rsidRPr="008432C7">
        <w:rPr>
          <w:rFonts w:ascii="IRBadr" w:hAnsi="IRBadr" w:cs="IRBadr"/>
          <w:sz w:val="28"/>
          <w:szCs w:val="28"/>
          <w:rtl/>
        </w:rPr>
        <w:t xml:space="preserve"> حس</w:t>
      </w:r>
      <w:r w:rsidR="00D856A6" w:rsidRPr="008432C7">
        <w:rPr>
          <w:rFonts w:ascii="IRBadr" w:hAnsi="IRBadr" w:cs="IRBadr"/>
          <w:sz w:val="28"/>
          <w:szCs w:val="28"/>
          <w:rtl/>
        </w:rPr>
        <w:t>ی</w:t>
      </w:r>
      <w:r w:rsidRPr="008432C7">
        <w:rPr>
          <w:rFonts w:ascii="IRBadr" w:hAnsi="IRBadr" w:cs="IRBadr"/>
          <w:sz w:val="28"/>
          <w:szCs w:val="28"/>
          <w:rtl/>
        </w:rPr>
        <w:t>ن</w:t>
      </w:r>
      <w:r w:rsidR="00D856A6" w:rsidRPr="008432C7">
        <w:rPr>
          <w:rFonts w:ascii="IRBadr" w:hAnsi="IRBadr" w:cs="IRBadr"/>
          <w:sz w:val="28"/>
          <w:szCs w:val="28"/>
          <w:rtl/>
        </w:rPr>
        <w:t>ی</w:t>
      </w:r>
      <w:r w:rsidRPr="008432C7">
        <w:rPr>
          <w:rFonts w:ascii="IRBadr" w:hAnsi="IRBadr" w:cs="IRBadr"/>
          <w:sz w:val="28"/>
          <w:szCs w:val="28"/>
          <w:rtl/>
        </w:rPr>
        <w:t xml:space="preserve"> و عاشورا</w:t>
      </w:r>
      <w:r w:rsidR="00D856A6" w:rsidRPr="008432C7">
        <w:rPr>
          <w:rFonts w:ascii="IRBadr" w:hAnsi="IRBadr" w:cs="IRBadr"/>
          <w:sz w:val="28"/>
          <w:szCs w:val="28"/>
          <w:rtl/>
        </w:rPr>
        <w:t>یی</w:t>
      </w:r>
      <w:r w:rsidRPr="008432C7">
        <w:rPr>
          <w:rFonts w:ascii="IRBadr" w:hAnsi="IRBadr" w:cs="IRBadr"/>
          <w:sz w:val="28"/>
          <w:szCs w:val="28"/>
          <w:rtl/>
        </w:rPr>
        <w:t xml:space="preserve"> </w:t>
      </w:r>
      <w:r w:rsidR="00774FA4" w:rsidRPr="008432C7">
        <w:rPr>
          <w:rFonts w:ascii="IRBadr" w:hAnsi="IRBadr" w:cs="IRBadr"/>
          <w:sz w:val="28"/>
          <w:szCs w:val="28"/>
          <w:rtl/>
        </w:rPr>
        <w:t>و حماسی</w:t>
      </w:r>
      <w:r w:rsidRPr="008432C7">
        <w:rPr>
          <w:rFonts w:ascii="IRBadr" w:hAnsi="IRBadr" w:cs="IRBadr"/>
          <w:sz w:val="28"/>
          <w:szCs w:val="28"/>
          <w:rtl/>
        </w:rPr>
        <w:t xml:space="preserve"> قرار بده خدا</w:t>
      </w:r>
      <w:r w:rsidR="00D856A6" w:rsidRPr="008432C7">
        <w:rPr>
          <w:rFonts w:ascii="IRBadr" w:hAnsi="IRBadr" w:cs="IRBadr"/>
          <w:sz w:val="28"/>
          <w:szCs w:val="28"/>
          <w:rtl/>
        </w:rPr>
        <w:t>ی</w:t>
      </w:r>
      <w:r w:rsidRPr="008432C7">
        <w:rPr>
          <w:rFonts w:ascii="IRBadr" w:hAnsi="IRBadr" w:cs="IRBadr"/>
          <w:sz w:val="28"/>
          <w:szCs w:val="28"/>
          <w:rtl/>
        </w:rPr>
        <w:t xml:space="preserve">ا </w:t>
      </w:r>
      <w:r w:rsidR="00774FA4" w:rsidRPr="008432C7">
        <w:rPr>
          <w:rFonts w:ascii="IRBadr" w:hAnsi="IRBadr" w:cs="IRBadr"/>
          <w:sz w:val="28"/>
          <w:szCs w:val="28"/>
          <w:rtl/>
        </w:rPr>
        <w:t>جوان‌های</w:t>
      </w:r>
      <w:r w:rsidRPr="008432C7">
        <w:rPr>
          <w:rFonts w:ascii="IRBadr" w:hAnsi="IRBadr" w:cs="IRBadr"/>
          <w:sz w:val="28"/>
          <w:szCs w:val="28"/>
          <w:rtl/>
        </w:rPr>
        <w:t xml:space="preserve"> ما را </w:t>
      </w:r>
      <w:r w:rsidR="00D856A6" w:rsidRPr="008432C7">
        <w:rPr>
          <w:rFonts w:ascii="IRBadr" w:hAnsi="IRBadr" w:cs="IRBadr"/>
          <w:sz w:val="28"/>
          <w:szCs w:val="28"/>
          <w:rtl/>
        </w:rPr>
        <w:t>نسل‌های</w:t>
      </w:r>
      <w:r w:rsidRPr="008432C7">
        <w:rPr>
          <w:rFonts w:ascii="IRBadr" w:hAnsi="IRBadr" w:cs="IRBadr"/>
          <w:sz w:val="28"/>
          <w:szCs w:val="28"/>
          <w:rtl/>
        </w:rPr>
        <w:t xml:space="preserve"> آ</w:t>
      </w:r>
      <w:r w:rsidR="00D856A6" w:rsidRPr="008432C7">
        <w:rPr>
          <w:rFonts w:ascii="IRBadr" w:hAnsi="IRBadr" w:cs="IRBadr"/>
          <w:sz w:val="28"/>
          <w:szCs w:val="28"/>
          <w:rtl/>
        </w:rPr>
        <w:t>ی</w:t>
      </w:r>
      <w:r w:rsidRPr="008432C7">
        <w:rPr>
          <w:rFonts w:ascii="IRBadr" w:hAnsi="IRBadr" w:cs="IRBadr"/>
          <w:sz w:val="28"/>
          <w:szCs w:val="28"/>
          <w:rtl/>
        </w:rPr>
        <w:t>نده ما را حس</w:t>
      </w:r>
      <w:r w:rsidR="00D856A6" w:rsidRPr="008432C7">
        <w:rPr>
          <w:rFonts w:ascii="IRBadr" w:hAnsi="IRBadr" w:cs="IRBadr"/>
          <w:sz w:val="28"/>
          <w:szCs w:val="28"/>
          <w:rtl/>
        </w:rPr>
        <w:t>ی</w:t>
      </w:r>
      <w:r w:rsidRPr="008432C7">
        <w:rPr>
          <w:rFonts w:ascii="IRBadr" w:hAnsi="IRBadr" w:cs="IRBadr"/>
          <w:sz w:val="28"/>
          <w:szCs w:val="28"/>
          <w:rtl/>
        </w:rPr>
        <w:t>ن</w:t>
      </w:r>
      <w:r w:rsidR="00D856A6" w:rsidRPr="008432C7">
        <w:rPr>
          <w:rFonts w:ascii="IRBadr" w:hAnsi="IRBadr" w:cs="IRBadr"/>
          <w:sz w:val="28"/>
          <w:szCs w:val="28"/>
          <w:rtl/>
        </w:rPr>
        <w:t>ی</w:t>
      </w:r>
      <w:r w:rsidRPr="008432C7">
        <w:rPr>
          <w:rFonts w:ascii="IRBadr" w:hAnsi="IRBadr" w:cs="IRBadr"/>
          <w:sz w:val="28"/>
          <w:szCs w:val="28"/>
          <w:rtl/>
        </w:rPr>
        <w:t xml:space="preserve"> </w:t>
      </w:r>
      <w:r w:rsidR="00774FA4" w:rsidRPr="008432C7">
        <w:rPr>
          <w:rFonts w:ascii="IRBadr" w:hAnsi="IRBadr" w:cs="IRBadr"/>
          <w:sz w:val="28"/>
          <w:szCs w:val="28"/>
          <w:rtl/>
        </w:rPr>
        <w:t>قرار بده</w:t>
      </w:r>
      <w:r w:rsidRPr="008432C7">
        <w:rPr>
          <w:rFonts w:ascii="IRBadr" w:hAnsi="IRBadr" w:cs="IRBadr"/>
          <w:sz w:val="28"/>
          <w:szCs w:val="28"/>
          <w:rtl/>
        </w:rPr>
        <w:t xml:space="preserve"> خدا</w:t>
      </w:r>
      <w:r w:rsidR="00D856A6" w:rsidRPr="008432C7">
        <w:rPr>
          <w:rFonts w:ascii="IRBadr" w:hAnsi="IRBadr" w:cs="IRBadr"/>
          <w:sz w:val="28"/>
          <w:szCs w:val="28"/>
          <w:rtl/>
        </w:rPr>
        <w:t>ی</w:t>
      </w:r>
      <w:r w:rsidRPr="008432C7">
        <w:rPr>
          <w:rFonts w:ascii="IRBadr" w:hAnsi="IRBadr" w:cs="IRBadr"/>
          <w:sz w:val="28"/>
          <w:szCs w:val="28"/>
          <w:rtl/>
        </w:rPr>
        <w:t>ا ا</w:t>
      </w:r>
      <w:r w:rsidR="00D856A6" w:rsidRPr="008432C7">
        <w:rPr>
          <w:rFonts w:ascii="IRBadr" w:hAnsi="IRBadr" w:cs="IRBadr"/>
          <w:sz w:val="28"/>
          <w:szCs w:val="28"/>
          <w:rtl/>
        </w:rPr>
        <w:t>ی</w:t>
      </w:r>
      <w:r w:rsidRPr="008432C7">
        <w:rPr>
          <w:rFonts w:ascii="IRBadr" w:hAnsi="IRBadr" w:cs="IRBadr"/>
          <w:sz w:val="28"/>
          <w:szCs w:val="28"/>
          <w:rtl/>
        </w:rPr>
        <w:t>ن عاشورا را از ما مگ</w:t>
      </w:r>
      <w:r w:rsidR="00D856A6" w:rsidRPr="008432C7">
        <w:rPr>
          <w:rFonts w:ascii="IRBadr" w:hAnsi="IRBadr" w:cs="IRBadr"/>
          <w:sz w:val="28"/>
          <w:szCs w:val="28"/>
          <w:rtl/>
        </w:rPr>
        <w:t>ی</w:t>
      </w:r>
      <w:r w:rsidRPr="008432C7">
        <w:rPr>
          <w:rFonts w:ascii="IRBadr" w:hAnsi="IRBadr" w:cs="IRBadr"/>
          <w:sz w:val="28"/>
          <w:szCs w:val="28"/>
          <w:rtl/>
        </w:rPr>
        <w:t>ر خدا</w:t>
      </w:r>
      <w:r w:rsidR="00D856A6" w:rsidRPr="008432C7">
        <w:rPr>
          <w:rFonts w:ascii="IRBadr" w:hAnsi="IRBadr" w:cs="IRBadr"/>
          <w:sz w:val="28"/>
          <w:szCs w:val="28"/>
          <w:rtl/>
        </w:rPr>
        <w:t>ی</w:t>
      </w:r>
      <w:r w:rsidRPr="008432C7">
        <w:rPr>
          <w:rFonts w:ascii="IRBadr" w:hAnsi="IRBadr" w:cs="IRBadr"/>
          <w:sz w:val="28"/>
          <w:szCs w:val="28"/>
          <w:rtl/>
        </w:rPr>
        <w:t xml:space="preserve">ا ذکر و </w:t>
      </w:r>
      <w:r w:rsidR="00D856A6" w:rsidRPr="008432C7">
        <w:rPr>
          <w:rFonts w:ascii="IRBadr" w:hAnsi="IRBadr" w:cs="IRBadr"/>
          <w:sz w:val="28"/>
          <w:szCs w:val="28"/>
          <w:rtl/>
        </w:rPr>
        <w:t>ی</w:t>
      </w:r>
      <w:r w:rsidRPr="008432C7">
        <w:rPr>
          <w:rFonts w:ascii="IRBadr" w:hAnsi="IRBadr" w:cs="IRBadr"/>
          <w:sz w:val="28"/>
          <w:szCs w:val="28"/>
          <w:rtl/>
        </w:rPr>
        <w:t>اد حس</w:t>
      </w:r>
      <w:r w:rsidR="00D856A6" w:rsidRPr="008432C7">
        <w:rPr>
          <w:rFonts w:ascii="IRBadr" w:hAnsi="IRBadr" w:cs="IRBadr"/>
          <w:sz w:val="28"/>
          <w:szCs w:val="28"/>
          <w:rtl/>
        </w:rPr>
        <w:t>ی</w:t>
      </w:r>
      <w:r w:rsidRPr="008432C7">
        <w:rPr>
          <w:rFonts w:ascii="IRBadr" w:hAnsi="IRBadr" w:cs="IRBadr"/>
          <w:sz w:val="28"/>
          <w:szCs w:val="28"/>
          <w:rtl/>
        </w:rPr>
        <w:t xml:space="preserve">ن را </w:t>
      </w:r>
      <w:r w:rsidR="00774FA4" w:rsidRPr="008432C7">
        <w:rPr>
          <w:rFonts w:ascii="IRBadr" w:hAnsi="IRBadr" w:cs="IRBadr"/>
          <w:sz w:val="28"/>
          <w:szCs w:val="28"/>
          <w:rtl/>
        </w:rPr>
        <w:t>از ما</w:t>
      </w:r>
      <w:r w:rsidRPr="008432C7">
        <w:rPr>
          <w:rFonts w:ascii="IRBadr" w:hAnsi="IRBadr" w:cs="IRBadr"/>
          <w:sz w:val="28"/>
          <w:szCs w:val="28"/>
          <w:rtl/>
        </w:rPr>
        <w:t xml:space="preserve"> مگ</w:t>
      </w:r>
      <w:r w:rsidR="00D856A6" w:rsidRPr="008432C7">
        <w:rPr>
          <w:rFonts w:ascii="IRBadr" w:hAnsi="IRBadr" w:cs="IRBadr"/>
          <w:sz w:val="28"/>
          <w:szCs w:val="28"/>
          <w:rtl/>
        </w:rPr>
        <w:t>ی</w:t>
      </w:r>
      <w:r w:rsidRPr="008432C7">
        <w:rPr>
          <w:rFonts w:ascii="IRBadr" w:hAnsi="IRBadr" w:cs="IRBadr"/>
          <w:sz w:val="28"/>
          <w:szCs w:val="28"/>
          <w:rtl/>
        </w:rPr>
        <w:t>ر ما را حس</w:t>
      </w:r>
      <w:r w:rsidR="00D856A6" w:rsidRPr="008432C7">
        <w:rPr>
          <w:rFonts w:ascii="IRBadr" w:hAnsi="IRBadr" w:cs="IRBadr"/>
          <w:sz w:val="28"/>
          <w:szCs w:val="28"/>
          <w:rtl/>
        </w:rPr>
        <w:t>ی</w:t>
      </w:r>
      <w:r w:rsidRPr="008432C7">
        <w:rPr>
          <w:rFonts w:ascii="IRBadr" w:hAnsi="IRBadr" w:cs="IRBadr"/>
          <w:sz w:val="28"/>
          <w:szCs w:val="28"/>
          <w:rtl/>
        </w:rPr>
        <w:t>ن</w:t>
      </w:r>
      <w:r w:rsidR="00D856A6" w:rsidRPr="008432C7">
        <w:rPr>
          <w:rFonts w:ascii="IRBadr" w:hAnsi="IRBadr" w:cs="IRBadr"/>
          <w:sz w:val="28"/>
          <w:szCs w:val="28"/>
          <w:rtl/>
        </w:rPr>
        <w:t>ی</w:t>
      </w:r>
      <w:r w:rsidRPr="008432C7">
        <w:rPr>
          <w:rFonts w:ascii="IRBadr" w:hAnsi="IRBadr" w:cs="IRBadr"/>
          <w:sz w:val="28"/>
          <w:szCs w:val="28"/>
          <w:rtl/>
        </w:rPr>
        <w:t xml:space="preserve"> نگاه بدار ما را حس</w:t>
      </w:r>
      <w:r w:rsidR="00D856A6" w:rsidRPr="008432C7">
        <w:rPr>
          <w:rFonts w:ascii="IRBadr" w:hAnsi="IRBadr" w:cs="IRBadr"/>
          <w:sz w:val="28"/>
          <w:szCs w:val="28"/>
          <w:rtl/>
        </w:rPr>
        <w:t>ی</w:t>
      </w:r>
      <w:r w:rsidRPr="008432C7">
        <w:rPr>
          <w:rFonts w:ascii="IRBadr" w:hAnsi="IRBadr" w:cs="IRBadr"/>
          <w:sz w:val="28"/>
          <w:szCs w:val="28"/>
          <w:rtl/>
        </w:rPr>
        <w:t>ن</w:t>
      </w:r>
      <w:r w:rsidR="00D856A6" w:rsidRPr="008432C7">
        <w:rPr>
          <w:rFonts w:ascii="IRBadr" w:hAnsi="IRBadr" w:cs="IRBadr"/>
          <w:sz w:val="28"/>
          <w:szCs w:val="28"/>
          <w:rtl/>
        </w:rPr>
        <w:t>ی</w:t>
      </w:r>
      <w:r w:rsidRPr="008432C7">
        <w:rPr>
          <w:rFonts w:ascii="IRBadr" w:hAnsi="IRBadr" w:cs="IRBadr"/>
          <w:sz w:val="28"/>
          <w:szCs w:val="28"/>
          <w:rtl/>
        </w:rPr>
        <w:t xml:space="preserve"> بم</w:t>
      </w:r>
      <w:r w:rsidR="00D856A6" w:rsidRPr="008432C7">
        <w:rPr>
          <w:rFonts w:ascii="IRBadr" w:hAnsi="IRBadr" w:cs="IRBadr"/>
          <w:sz w:val="28"/>
          <w:szCs w:val="28"/>
          <w:rtl/>
        </w:rPr>
        <w:t>ی</w:t>
      </w:r>
      <w:r w:rsidRPr="008432C7">
        <w:rPr>
          <w:rFonts w:ascii="IRBadr" w:hAnsi="IRBadr" w:cs="IRBadr"/>
          <w:sz w:val="28"/>
          <w:szCs w:val="28"/>
          <w:rtl/>
        </w:rPr>
        <w:t>ران به هنگام مرگ حس</w:t>
      </w:r>
      <w:r w:rsidR="00D856A6" w:rsidRPr="008432C7">
        <w:rPr>
          <w:rFonts w:ascii="IRBadr" w:hAnsi="IRBadr" w:cs="IRBadr"/>
          <w:sz w:val="28"/>
          <w:szCs w:val="28"/>
          <w:rtl/>
        </w:rPr>
        <w:t>ی</w:t>
      </w:r>
      <w:r w:rsidRPr="008432C7">
        <w:rPr>
          <w:rFonts w:ascii="IRBadr" w:hAnsi="IRBadr" w:cs="IRBadr"/>
          <w:sz w:val="28"/>
          <w:szCs w:val="28"/>
          <w:rtl/>
        </w:rPr>
        <w:t>ن را به شفاعت ما برسان خدا</w:t>
      </w:r>
      <w:r w:rsidR="00D856A6" w:rsidRPr="008432C7">
        <w:rPr>
          <w:rFonts w:ascii="IRBadr" w:hAnsi="IRBadr" w:cs="IRBadr"/>
          <w:sz w:val="28"/>
          <w:szCs w:val="28"/>
          <w:rtl/>
        </w:rPr>
        <w:t>ی</w:t>
      </w:r>
      <w:r w:rsidRPr="008432C7">
        <w:rPr>
          <w:rFonts w:ascii="IRBadr" w:hAnsi="IRBadr" w:cs="IRBadr"/>
          <w:sz w:val="28"/>
          <w:szCs w:val="28"/>
          <w:rtl/>
        </w:rPr>
        <w:t>ا امام راه انقلاب را به رو</w:t>
      </w:r>
      <w:r w:rsidR="00D856A6" w:rsidRPr="008432C7">
        <w:rPr>
          <w:rFonts w:ascii="IRBadr" w:hAnsi="IRBadr" w:cs="IRBadr"/>
          <w:sz w:val="28"/>
          <w:szCs w:val="28"/>
          <w:rtl/>
        </w:rPr>
        <w:t>ی</w:t>
      </w:r>
      <w:r w:rsidRPr="008432C7">
        <w:rPr>
          <w:rFonts w:ascii="IRBadr" w:hAnsi="IRBadr" w:cs="IRBadr"/>
          <w:sz w:val="28"/>
          <w:szCs w:val="28"/>
          <w:rtl/>
        </w:rPr>
        <w:t xml:space="preserve"> ما گشود خدا</w:t>
      </w:r>
      <w:r w:rsidR="00D856A6" w:rsidRPr="008432C7">
        <w:rPr>
          <w:rFonts w:ascii="IRBadr" w:hAnsi="IRBadr" w:cs="IRBadr"/>
          <w:sz w:val="28"/>
          <w:szCs w:val="28"/>
          <w:rtl/>
        </w:rPr>
        <w:t>ی</w:t>
      </w:r>
      <w:r w:rsidRPr="008432C7">
        <w:rPr>
          <w:rFonts w:ascii="IRBadr" w:hAnsi="IRBadr" w:cs="IRBadr"/>
          <w:sz w:val="28"/>
          <w:szCs w:val="28"/>
          <w:rtl/>
        </w:rPr>
        <w:t xml:space="preserve">ا ما را </w:t>
      </w:r>
      <w:r w:rsidR="00774FA4" w:rsidRPr="008432C7">
        <w:rPr>
          <w:rFonts w:ascii="IRBadr" w:hAnsi="IRBadr" w:cs="IRBadr"/>
          <w:sz w:val="28"/>
          <w:szCs w:val="28"/>
          <w:rtl/>
        </w:rPr>
        <w:t>ادامه‌دهنده</w:t>
      </w:r>
      <w:r w:rsidRPr="008432C7">
        <w:rPr>
          <w:rFonts w:ascii="IRBadr" w:hAnsi="IRBadr" w:cs="IRBadr"/>
          <w:sz w:val="28"/>
          <w:szCs w:val="28"/>
          <w:rtl/>
        </w:rPr>
        <w:t xml:space="preserve"> راه امام </w:t>
      </w:r>
      <w:r w:rsidR="00774FA4" w:rsidRPr="008432C7">
        <w:rPr>
          <w:rFonts w:ascii="IRBadr" w:hAnsi="IRBadr" w:cs="IRBadr"/>
          <w:sz w:val="28"/>
          <w:szCs w:val="28"/>
          <w:rtl/>
        </w:rPr>
        <w:t>قرار بده</w:t>
      </w:r>
      <w:r w:rsidRPr="008432C7">
        <w:rPr>
          <w:rFonts w:ascii="IRBadr" w:hAnsi="IRBadr" w:cs="IRBadr"/>
          <w:sz w:val="28"/>
          <w:szCs w:val="28"/>
          <w:rtl/>
        </w:rPr>
        <w:t xml:space="preserve"> خداوندا خدمتگزاران به اسلام </w:t>
      </w:r>
      <w:r w:rsidR="00774FA4" w:rsidRPr="008432C7">
        <w:rPr>
          <w:rFonts w:ascii="IRBadr" w:hAnsi="IRBadr" w:cs="IRBadr"/>
          <w:sz w:val="28"/>
          <w:szCs w:val="28"/>
          <w:rtl/>
        </w:rPr>
        <w:t>به‌ویژه</w:t>
      </w:r>
      <w:r w:rsidRPr="008432C7">
        <w:rPr>
          <w:rFonts w:ascii="IRBadr" w:hAnsi="IRBadr" w:cs="IRBadr"/>
          <w:sz w:val="28"/>
          <w:szCs w:val="28"/>
          <w:rtl/>
        </w:rPr>
        <w:t xml:space="preserve"> مقام معظم رهبر</w:t>
      </w:r>
      <w:r w:rsidR="00D856A6" w:rsidRPr="008432C7">
        <w:rPr>
          <w:rFonts w:ascii="IRBadr" w:hAnsi="IRBadr" w:cs="IRBadr"/>
          <w:sz w:val="28"/>
          <w:szCs w:val="28"/>
          <w:rtl/>
        </w:rPr>
        <w:t>ی</w:t>
      </w:r>
      <w:r w:rsidRPr="008432C7">
        <w:rPr>
          <w:rFonts w:ascii="IRBadr" w:hAnsi="IRBadr" w:cs="IRBadr"/>
          <w:sz w:val="28"/>
          <w:szCs w:val="28"/>
          <w:rtl/>
        </w:rPr>
        <w:t xml:space="preserve"> انقلاب را محافظت بفرما مشکلات و </w:t>
      </w:r>
      <w:r w:rsidR="00D856A6" w:rsidRPr="008432C7">
        <w:rPr>
          <w:rFonts w:ascii="IRBadr" w:hAnsi="IRBadr" w:cs="IRBadr"/>
          <w:sz w:val="28"/>
          <w:szCs w:val="28"/>
          <w:rtl/>
        </w:rPr>
        <w:t>سختی‌ها</w:t>
      </w:r>
      <w:r w:rsidRPr="008432C7">
        <w:rPr>
          <w:rFonts w:ascii="IRBadr" w:hAnsi="IRBadr" w:cs="IRBadr"/>
          <w:sz w:val="28"/>
          <w:szCs w:val="28"/>
          <w:rtl/>
        </w:rPr>
        <w:t xml:space="preserve"> را از مسلم</w:t>
      </w:r>
      <w:r w:rsidR="00D856A6" w:rsidRPr="008432C7">
        <w:rPr>
          <w:rFonts w:ascii="IRBadr" w:hAnsi="IRBadr" w:cs="IRBadr"/>
          <w:sz w:val="28"/>
          <w:szCs w:val="28"/>
          <w:rtl/>
        </w:rPr>
        <w:t>ی</w:t>
      </w:r>
      <w:r w:rsidRPr="008432C7">
        <w:rPr>
          <w:rFonts w:ascii="IRBadr" w:hAnsi="IRBadr" w:cs="IRBadr"/>
          <w:sz w:val="28"/>
          <w:szCs w:val="28"/>
          <w:rtl/>
        </w:rPr>
        <w:t>ن و از ا</w:t>
      </w:r>
      <w:r w:rsidR="00D856A6" w:rsidRPr="008432C7">
        <w:rPr>
          <w:rFonts w:ascii="IRBadr" w:hAnsi="IRBadr" w:cs="IRBadr"/>
          <w:sz w:val="28"/>
          <w:szCs w:val="28"/>
          <w:rtl/>
        </w:rPr>
        <w:t>ی</w:t>
      </w:r>
      <w:r w:rsidRPr="008432C7">
        <w:rPr>
          <w:rFonts w:ascii="IRBadr" w:hAnsi="IRBadr" w:cs="IRBadr"/>
          <w:sz w:val="28"/>
          <w:szCs w:val="28"/>
          <w:rtl/>
        </w:rPr>
        <w:t>ن کشور بزرگ اسلام</w:t>
      </w:r>
      <w:r w:rsidR="00D856A6" w:rsidRPr="008432C7">
        <w:rPr>
          <w:rFonts w:ascii="IRBadr" w:hAnsi="IRBadr" w:cs="IRBadr"/>
          <w:sz w:val="28"/>
          <w:szCs w:val="28"/>
          <w:rtl/>
        </w:rPr>
        <w:t>ی</w:t>
      </w:r>
      <w:r w:rsidRPr="008432C7">
        <w:rPr>
          <w:rFonts w:ascii="IRBadr" w:hAnsi="IRBadr" w:cs="IRBadr"/>
          <w:sz w:val="28"/>
          <w:szCs w:val="28"/>
          <w:rtl/>
        </w:rPr>
        <w:t xml:space="preserve"> مرتفع بفرما شر دشمنان اسلام را به خودشان </w:t>
      </w:r>
      <w:r w:rsidR="00774FA4" w:rsidRPr="008432C7">
        <w:rPr>
          <w:rFonts w:ascii="IRBadr" w:hAnsi="IRBadr" w:cs="IRBadr"/>
          <w:sz w:val="28"/>
          <w:szCs w:val="28"/>
          <w:rtl/>
        </w:rPr>
        <w:t>بازبگردان</w:t>
      </w:r>
      <w:r w:rsidRPr="008432C7">
        <w:rPr>
          <w:rFonts w:ascii="IRBadr" w:hAnsi="IRBadr" w:cs="IRBadr"/>
          <w:sz w:val="28"/>
          <w:szCs w:val="28"/>
          <w:rtl/>
        </w:rPr>
        <w:t xml:space="preserve"> خدا</w:t>
      </w:r>
      <w:r w:rsidR="00D856A6" w:rsidRPr="008432C7">
        <w:rPr>
          <w:rFonts w:ascii="IRBadr" w:hAnsi="IRBadr" w:cs="IRBadr"/>
          <w:sz w:val="28"/>
          <w:szCs w:val="28"/>
          <w:rtl/>
        </w:rPr>
        <w:t>ی</w:t>
      </w:r>
      <w:r w:rsidRPr="008432C7">
        <w:rPr>
          <w:rFonts w:ascii="IRBadr" w:hAnsi="IRBadr" w:cs="IRBadr"/>
          <w:sz w:val="28"/>
          <w:szCs w:val="28"/>
          <w:rtl/>
        </w:rPr>
        <w:t xml:space="preserve">ا به خون </w:t>
      </w:r>
      <w:r w:rsidR="00774FA4" w:rsidRPr="008432C7">
        <w:rPr>
          <w:rFonts w:ascii="IRBadr" w:hAnsi="IRBadr" w:cs="IRBadr"/>
          <w:sz w:val="28"/>
          <w:szCs w:val="28"/>
          <w:rtl/>
        </w:rPr>
        <w:t>ابی‌عبدالله</w:t>
      </w:r>
      <w:r w:rsidRPr="008432C7">
        <w:rPr>
          <w:rFonts w:ascii="IRBadr" w:hAnsi="IRBadr" w:cs="IRBadr"/>
          <w:sz w:val="28"/>
          <w:szCs w:val="28"/>
          <w:rtl/>
        </w:rPr>
        <w:t xml:space="preserve"> الحس</w:t>
      </w:r>
      <w:r w:rsidR="00D856A6" w:rsidRPr="008432C7">
        <w:rPr>
          <w:rFonts w:ascii="IRBadr" w:hAnsi="IRBadr" w:cs="IRBadr"/>
          <w:sz w:val="28"/>
          <w:szCs w:val="28"/>
          <w:rtl/>
        </w:rPr>
        <w:t>ی</w:t>
      </w:r>
      <w:r w:rsidRPr="008432C7">
        <w:rPr>
          <w:rFonts w:ascii="IRBadr" w:hAnsi="IRBadr" w:cs="IRBadr"/>
          <w:sz w:val="28"/>
          <w:szCs w:val="28"/>
          <w:rtl/>
        </w:rPr>
        <w:t xml:space="preserve">ن قسمت </w:t>
      </w:r>
      <w:r w:rsidR="00D856A6" w:rsidRPr="008432C7">
        <w:rPr>
          <w:rFonts w:ascii="IRBadr" w:hAnsi="IRBadr" w:cs="IRBadr"/>
          <w:sz w:val="28"/>
          <w:szCs w:val="28"/>
          <w:rtl/>
        </w:rPr>
        <w:t>می‌دهیم</w:t>
      </w:r>
      <w:r w:rsidRPr="008432C7">
        <w:rPr>
          <w:rFonts w:ascii="IRBadr" w:hAnsi="IRBadr" w:cs="IRBadr"/>
          <w:sz w:val="28"/>
          <w:szCs w:val="28"/>
          <w:rtl/>
        </w:rPr>
        <w:t xml:space="preserve"> راه کربلا را به رو</w:t>
      </w:r>
      <w:r w:rsidR="00D856A6" w:rsidRPr="008432C7">
        <w:rPr>
          <w:rFonts w:ascii="IRBadr" w:hAnsi="IRBadr" w:cs="IRBadr"/>
          <w:sz w:val="28"/>
          <w:szCs w:val="28"/>
          <w:rtl/>
        </w:rPr>
        <w:t>ی</w:t>
      </w:r>
      <w:r w:rsidRPr="008432C7">
        <w:rPr>
          <w:rFonts w:ascii="IRBadr" w:hAnsi="IRBadr" w:cs="IRBadr"/>
          <w:sz w:val="28"/>
          <w:szCs w:val="28"/>
          <w:rtl/>
        </w:rPr>
        <w:t xml:space="preserve"> ما باز بفرما به ما توف</w:t>
      </w:r>
      <w:r w:rsidR="00D856A6" w:rsidRPr="008432C7">
        <w:rPr>
          <w:rFonts w:ascii="IRBadr" w:hAnsi="IRBadr" w:cs="IRBadr"/>
          <w:sz w:val="28"/>
          <w:szCs w:val="28"/>
          <w:rtl/>
        </w:rPr>
        <w:t>ی</w:t>
      </w:r>
      <w:r w:rsidRPr="008432C7">
        <w:rPr>
          <w:rFonts w:ascii="IRBadr" w:hAnsi="IRBadr" w:cs="IRBadr"/>
          <w:sz w:val="28"/>
          <w:szCs w:val="28"/>
          <w:rtl/>
        </w:rPr>
        <w:t>ق ز</w:t>
      </w:r>
      <w:r w:rsidR="00D856A6" w:rsidRPr="008432C7">
        <w:rPr>
          <w:rFonts w:ascii="IRBadr" w:hAnsi="IRBadr" w:cs="IRBadr"/>
          <w:sz w:val="28"/>
          <w:szCs w:val="28"/>
          <w:rtl/>
        </w:rPr>
        <w:t>ی</w:t>
      </w:r>
      <w:r w:rsidRPr="008432C7">
        <w:rPr>
          <w:rFonts w:ascii="IRBadr" w:hAnsi="IRBadr" w:cs="IRBadr"/>
          <w:sz w:val="28"/>
          <w:szCs w:val="28"/>
          <w:rtl/>
        </w:rPr>
        <w:t xml:space="preserve">ارت </w:t>
      </w:r>
      <w:r w:rsidR="00774FA4" w:rsidRPr="008432C7">
        <w:rPr>
          <w:rFonts w:ascii="IRBadr" w:hAnsi="IRBadr" w:cs="IRBadr"/>
          <w:sz w:val="28"/>
          <w:szCs w:val="28"/>
          <w:rtl/>
        </w:rPr>
        <w:t>بامعرفت</w:t>
      </w:r>
      <w:r w:rsidRPr="008432C7">
        <w:rPr>
          <w:rFonts w:ascii="IRBadr" w:hAnsi="IRBadr" w:cs="IRBadr"/>
          <w:sz w:val="28"/>
          <w:szCs w:val="28"/>
          <w:rtl/>
        </w:rPr>
        <w:t xml:space="preserve"> آن حضرت عنا</w:t>
      </w:r>
      <w:r w:rsidR="00D856A6" w:rsidRPr="008432C7">
        <w:rPr>
          <w:rFonts w:ascii="IRBadr" w:hAnsi="IRBadr" w:cs="IRBadr"/>
          <w:sz w:val="28"/>
          <w:szCs w:val="28"/>
          <w:rtl/>
        </w:rPr>
        <w:t>ی</w:t>
      </w:r>
      <w:r w:rsidRPr="008432C7">
        <w:rPr>
          <w:rFonts w:ascii="IRBadr" w:hAnsi="IRBadr" w:cs="IRBadr"/>
          <w:sz w:val="28"/>
          <w:szCs w:val="28"/>
          <w:rtl/>
        </w:rPr>
        <w:t>ت بفرما منافقان و کوردلان و دشمنان اسلام و انقلاب را نابود بفرما باران رحمت و برکاتت را خدا</w:t>
      </w:r>
      <w:r w:rsidR="00D856A6" w:rsidRPr="008432C7">
        <w:rPr>
          <w:rFonts w:ascii="IRBadr" w:hAnsi="IRBadr" w:cs="IRBadr"/>
          <w:sz w:val="28"/>
          <w:szCs w:val="28"/>
          <w:rtl/>
        </w:rPr>
        <w:t>ی</w:t>
      </w:r>
      <w:r w:rsidRPr="008432C7">
        <w:rPr>
          <w:rFonts w:ascii="IRBadr" w:hAnsi="IRBadr" w:cs="IRBadr"/>
          <w:sz w:val="28"/>
          <w:szCs w:val="28"/>
          <w:rtl/>
        </w:rPr>
        <w:t xml:space="preserve">ا شاکر و سپاسگزار </w:t>
      </w:r>
      <w:r w:rsidR="00774FA4" w:rsidRPr="008432C7">
        <w:rPr>
          <w:rFonts w:ascii="IRBadr" w:hAnsi="IRBadr" w:cs="IRBadr"/>
          <w:sz w:val="28"/>
          <w:szCs w:val="28"/>
          <w:rtl/>
        </w:rPr>
        <w:t>توییم</w:t>
      </w:r>
      <w:r w:rsidRPr="008432C7">
        <w:rPr>
          <w:rFonts w:ascii="IRBadr" w:hAnsi="IRBadr" w:cs="IRBadr"/>
          <w:sz w:val="28"/>
          <w:szCs w:val="28"/>
          <w:rtl/>
        </w:rPr>
        <w:t xml:space="preserve"> </w:t>
      </w:r>
      <w:r w:rsidR="00774FA4" w:rsidRPr="008432C7">
        <w:rPr>
          <w:rFonts w:ascii="IRBadr" w:hAnsi="IRBadr" w:cs="IRBadr"/>
          <w:sz w:val="28"/>
          <w:szCs w:val="28"/>
          <w:rtl/>
        </w:rPr>
        <w:t>بازهم</w:t>
      </w:r>
      <w:r w:rsidRPr="008432C7">
        <w:rPr>
          <w:rFonts w:ascii="IRBadr" w:hAnsi="IRBadr" w:cs="IRBadr"/>
          <w:sz w:val="28"/>
          <w:szCs w:val="28"/>
          <w:rtl/>
        </w:rPr>
        <w:t xml:space="preserve"> رحمت و باران رحمتت را و برکات ماد</w:t>
      </w:r>
      <w:r w:rsidR="00D856A6" w:rsidRPr="008432C7">
        <w:rPr>
          <w:rFonts w:ascii="IRBadr" w:hAnsi="IRBadr" w:cs="IRBadr"/>
          <w:sz w:val="28"/>
          <w:szCs w:val="28"/>
          <w:rtl/>
        </w:rPr>
        <w:t>ی</w:t>
      </w:r>
      <w:r w:rsidRPr="008432C7">
        <w:rPr>
          <w:rFonts w:ascii="IRBadr" w:hAnsi="IRBadr" w:cs="IRBadr"/>
          <w:sz w:val="28"/>
          <w:szCs w:val="28"/>
          <w:rtl/>
        </w:rPr>
        <w:t xml:space="preserve"> و </w:t>
      </w:r>
      <w:r w:rsidR="00D856A6" w:rsidRPr="008432C7">
        <w:rPr>
          <w:rFonts w:ascii="IRBadr" w:hAnsi="IRBadr" w:cs="IRBadr"/>
          <w:sz w:val="28"/>
          <w:szCs w:val="28"/>
          <w:rtl/>
        </w:rPr>
        <w:t>معنوی‌ات</w:t>
      </w:r>
      <w:r w:rsidRPr="008432C7">
        <w:rPr>
          <w:rFonts w:ascii="IRBadr" w:hAnsi="IRBadr" w:cs="IRBadr"/>
          <w:sz w:val="28"/>
          <w:szCs w:val="28"/>
          <w:rtl/>
        </w:rPr>
        <w:t xml:space="preserve"> را بر ا</w:t>
      </w:r>
      <w:r w:rsidR="00D856A6" w:rsidRPr="008432C7">
        <w:rPr>
          <w:rFonts w:ascii="IRBadr" w:hAnsi="IRBadr" w:cs="IRBadr"/>
          <w:sz w:val="28"/>
          <w:szCs w:val="28"/>
          <w:rtl/>
        </w:rPr>
        <w:t>ی</w:t>
      </w:r>
      <w:r w:rsidRPr="008432C7">
        <w:rPr>
          <w:rFonts w:ascii="IRBadr" w:hAnsi="IRBadr" w:cs="IRBadr"/>
          <w:sz w:val="28"/>
          <w:szCs w:val="28"/>
          <w:rtl/>
        </w:rPr>
        <w:t xml:space="preserve">ن ملت فداکار </w:t>
      </w:r>
      <w:r w:rsidR="00774FA4" w:rsidRPr="008432C7">
        <w:rPr>
          <w:rFonts w:ascii="IRBadr" w:hAnsi="IRBadr" w:cs="IRBadr"/>
          <w:sz w:val="28"/>
          <w:szCs w:val="28"/>
          <w:rtl/>
        </w:rPr>
        <w:t>فرو بفرست</w:t>
      </w:r>
      <w:r w:rsidRPr="008432C7">
        <w:rPr>
          <w:rFonts w:ascii="IRBadr" w:hAnsi="IRBadr" w:cs="IRBadr"/>
          <w:sz w:val="28"/>
          <w:szCs w:val="28"/>
          <w:rtl/>
        </w:rPr>
        <w:t xml:space="preserve"> خدا</w:t>
      </w:r>
      <w:r w:rsidR="00D856A6" w:rsidRPr="008432C7">
        <w:rPr>
          <w:rFonts w:ascii="IRBadr" w:hAnsi="IRBadr" w:cs="IRBadr"/>
          <w:sz w:val="28"/>
          <w:szCs w:val="28"/>
          <w:rtl/>
        </w:rPr>
        <w:t>ی</w:t>
      </w:r>
      <w:r w:rsidRPr="008432C7">
        <w:rPr>
          <w:rFonts w:ascii="IRBadr" w:hAnsi="IRBadr" w:cs="IRBadr"/>
          <w:sz w:val="28"/>
          <w:szCs w:val="28"/>
          <w:rtl/>
        </w:rPr>
        <w:t>ا شهدا</w:t>
      </w:r>
      <w:r w:rsidR="00D856A6" w:rsidRPr="008432C7">
        <w:rPr>
          <w:rFonts w:ascii="IRBadr" w:hAnsi="IRBadr" w:cs="IRBadr"/>
          <w:sz w:val="28"/>
          <w:szCs w:val="28"/>
          <w:rtl/>
        </w:rPr>
        <w:t>ی</w:t>
      </w:r>
      <w:r w:rsidRPr="008432C7">
        <w:rPr>
          <w:rFonts w:ascii="IRBadr" w:hAnsi="IRBadr" w:cs="IRBadr"/>
          <w:sz w:val="28"/>
          <w:szCs w:val="28"/>
          <w:rtl/>
        </w:rPr>
        <w:t xml:space="preserve"> ما را بار د</w:t>
      </w:r>
      <w:r w:rsidR="00D856A6" w:rsidRPr="008432C7">
        <w:rPr>
          <w:rFonts w:ascii="IRBadr" w:hAnsi="IRBadr" w:cs="IRBadr"/>
          <w:sz w:val="28"/>
          <w:szCs w:val="28"/>
          <w:rtl/>
        </w:rPr>
        <w:t>ی</w:t>
      </w:r>
      <w:r w:rsidRPr="008432C7">
        <w:rPr>
          <w:rFonts w:ascii="IRBadr" w:hAnsi="IRBadr" w:cs="IRBadr"/>
          <w:sz w:val="28"/>
          <w:szCs w:val="28"/>
          <w:rtl/>
        </w:rPr>
        <w:t xml:space="preserve">گر از تو </w:t>
      </w:r>
      <w:r w:rsidR="00D856A6" w:rsidRPr="008432C7">
        <w:rPr>
          <w:rFonts w:ascii="IRBadr" w:hAnsi="IRBadr" w:cs="IRBadr"/>
          <w:sz w:val="28"/>
          <w:szCs w:val="28"/>
          <w:rtl/>
        </w:rPr>
        <w:t>می‌خواهیم</w:t>
      </w:r>
      <w:r w:rsidRPr="008432C7">
        <w:rPr>
          <w:rFonts w:ascii="IRBadr" w:hAnsi="IRBadr" w:cs="IRBadr"/>
          <w:sz w:val="28"/>
          <w:szCs w:val="28"/>
          <w:rtl/>
        </w:rPr>
        <w:t xml:space="preserve"> اموات و گذشتگان ا</w:t>
      </w:r>
      <w:r w:rsidR="00D856A6" w:rsidRPr="008432C7">
        <w:rPr>
          <w:rFonts w:ascii="IRBadr" w:hAnsi="IRBadr" w:cs="IRBadr"/>
          <w:sz w:val="28"/>
          <w:szCs w:val="28"/>
          <w:rtl/>
        </w:rPr>
        <w:t>ی</w:t>
      </w:r>
      <w:r w:rsidRPr="008432C7">
        <w:rPr>
          <w:rFonts w:ascii="IRBadr" w:hAnsi="IRBadr" w:cs="IRBadr"/>
          <w:sz w:val="28"/>
          <w:szCs w:val="28"/>
          <w:rtl/>
        </w:rPr>
        <w:t>ن جمع را با شهدا</w:t>
      </w:r>
      <w:r w:rsidR="00D856A6" w:rsidRPr="008432C7">
        <w:rPr>
          <w:rFonts w:ascii="IRBadr" w:hAnsi="IRBadr" w:cs="IRBadr"/>
          <w:sz w:val="28"/>
          <w:szCs w:val="28"/>
          <w:rtl/>
        </w:rPr>
        <w:t>ی</w:t>
      </w:r>
      <w:r w:rsidRPr="008432C7">
        <w:rPr>
          <w:rFonts w:ascii="IRBadr" w:hAnsi="IRBadr" w:cs="IRBadr"/>
          <w:sz w:val="28"/>
          <w:szCs w:val="28"/>
          <w:rtl/>
        </w:rPr>
        <w:t xml:space="preserve"> کربلا محشور بفرما </w:t>
      </w:r>
      <w:r w:rsidR="00D856A6" w:rsidRPr="008432C7">
        <w:rPr>
          <w:rFonts w:ascii="IRBadr" w:hAnsi="IRBadr" w:cs="IRBadr"/>
          <w:sz w:val="28"/>
          <w:szCs w:val="28"/>
          <w:rtl/>
        </w:rPr>
        <w:t>سلام‌های</w:t>
      </w:r>
      <w:r w:rsidRPr="008432C7">
        <w:rPr>
          <w:rFonts w:ascii="IRBadr" w:hAnsi="IRBadr" w:cs="IRBadr"/>
          <w:sz w:val="28"/>
          <w:szCs w:val="28"/>
          <w:rtl/>
        </w:rPr>
        <w:t xml:space="preserve"> عاشقانه و خالصانه ا</w:t>
      </w:r>
      <w:r w:rsidR="00D856A6" w:rsidRPr="008432C7">
        <w:rPr>
          <w:rFonts w:ascii="IRBadr" w:hAnsi="IRBadr" w:cs="IRBadr"/>
          <w:sz w:val="28"/>
          <w:szCs w:val="28"/>
          <w:rtl/>
        </w:rPr>
        <w:t>ی</w:t>
      </w:r>
      <w:r w:rsidRPr="008432C7">
        <w:rPr>
          <w:rFonts w:ascii="IRBadr" w:hAnsi="IRBadr" w:cs="IRBadr"/>
          <w:sz w:val="28"/>
          <w:szCs w:val="28"/>
          <w:rtl/>
        </w:rPr>
        <w:t>ن برادران و خواهران حس</w:t>
      </w:r>
      <w:r w:rsidR="00D856A6" w:rsidRPr="008432C7">
        <w:rPr>
          <w:rFonts w:ascii="IRBadr" w:hAnsi="IRBadr" w:cs="IRBadr"/>
          <w:sz w:val="28"/>
          <w:szCs w:val="28"/>
          <w:rtl/>
        </w:rPr>
        <w:t>ی</w:t>
      </w:r>
      <w:r w:rsidRPr="008432C7">
        <w:rPr>
          <w:rFonts w:ascii="IRBadr" w:hAnsi="IRBadr" w:cs="IRBadr"/>
          <w:sz w:val="28"/>
          <w:szCs w:val="28"/>
          <w:rtl/>
        </w:rPr>
        <w:t>ن</w:t>
      </w:r>
      <w:r w:rsidR="00D856A6" w:rsidRPr="008432C7">
        <w:rPr>
          <w:rFonts w:ascii="IRBadr" w:hAnsi="IRBadr" w:cs="IRBadr"/>
          <w:sz w:val="28"/>
          <w:szCs w:val="28"/>
          <w:rtl/>
        </w:rPr>
        <w:t>ی</w:t>
      </w:r>
      <w:r w:rsidRPr="008432C7">
        <w:rPr>
          <w:rFonts w:ascii="IRBadr" w:hAnsi="IRBadr" w:cs="IRBadr"/>
          <w:sz w:val="28"/>
          <w:szCs w:val="28"/>
          <w:rtl/>
        </w:rPr>
        <w:t xml:space="preserve"> را در ا</w:t>
      </w:r>
      <w:r w:rsidR="00D856A6" w:rsidRPr="008432C7">
        <w:rPr>
          <w:rFonts w:ascii="IRBadr" w:hAnsi="IRBadr" w:cs="IRBadr"/>
          <w:sz w:val="28"/>
          <w:szCs w:val="28"/>
          <w:rtl/>
        </w:rPr>
        <w:t>ی</w:t>
      </w:r>
      <w:r w:rsidRPr="008432C7">
        <w:rPr>
          <w:rFonts w:ascii="IRBadr" w:hAnsi="IRBadr" w:cs="IRBadr"/>
          <w:sz w:val="28"/>
          <w:szCs w:val="28"/>
          <w:rtl/>
        </w:rPr>
        <w:t>ن جا</w:t>
      </w:r>
      <w:r w:rsidR="00D856A6" w:rsidRPr="008432C7">
        <w:rPr>
          <w:rFonts w:ascii="IRBadr" w:hAnsi="IRBadr" w:cs="IRBadr"/>
          <w:sz w:val="28"/>
          <w:szCs w:val="28"/>
          <w:rtl/>
        </w:rPr>
        <w:t>ی</w:t>
      </w:r>
      <w:r w:rsidRPr="008432C7">
        <w:rPr>
          <w:rFonts w:ascii="IRBadr" w:hAnsi="IRBadr" w:cs="IRBadr"/>
          <w:sz w:val="28"/>
          <w:szCs w:val="28"/>
          <w:rtl/>
        </w:rPr>
        <w:t>گاه نماز و در هنگام ظهر و هنگام شهادت حس</w:t>
      </w:r>
      <w:r w:rsidR="00D856A6" w:rsidRPr="008432C7">
        <w:rPr>
          <w:rFonts w:ascii="IRBadr" w:hAnsi="IRBadr" w:cs="IRBadr"/>
          <w:sz w:val="28"/>
          <w:szCs w:val="28"/>
          <w:rtl/>
        </w:rPr>
        <w:t>ی</w:t>
      </w:r>
      <w:r w:rsidRPr="008432C7">
        <w:rPr>
          <w:rFonts w:ascii="IRBadr" w:hAnsi="IRBadr" w:cs="IRBadr"/>
          <w:sz w:val="28"/>
          <w:szCs w:val="28"/>
          <w:rtl/>
        </w:rPr>
        <w:t xml:space="preserve">ن به محضر </w:t>
      </w:r>
      <w:r w:rsidR="00774FA4" w:rsidRPr="008432C7">
        <w:rPr>
          <w:rFonts w:ascii="IRBadr" w:hAnsi="IRBadr" w:cs="IRBadr"/>
          <w:sz w:val="28"/>
          <w:szCs w:val="28"/>
          <w:rtl/>
        </w:rPr>
        <w:t>ابی‌عبدالله</w:t>
      </w:r>
      <w:r w:rsidRPr="008432C7">
        <w:rPr>
          <w:rFonts w:ascii="IRBadr" w:hAnsi="IRBadr" w:cs="IRBadr"/>
          <w:sz w:val="28"/>
          <w:szCs w:val="28"/>
          <w:rtl/>
        </w:rPr>
        <w:t xml:space="preserve"> الحس</w:t>
      </w:r>
      <w:r w:rsidR="00D856A6" w:rsidRPr="008432C7">
        <w:rPr>
          <w:rFonts w:ascii="IRBadr" w:hAnsi="IRBadr" w:cs="IRBadr"/>
          <w:sz w:val="28"/>
          <w:szCs w:val="28"/>
          <w:rtl/>
        </w:rPr>
        <w:t>ی</w:t>
      </w:r>
      <w:r w:rsidRPr="008432C7">
        <w:rPr>
          <w:rFonts w:ascii="IRBadr" w:hAnsi="IRBadr" w:cs="IRBadr"/>
          <w:sz w:val="28"/>
          <w:szCs w:val="28"/>
          <w:rtl/>
        </w:rPr>
        <w:t xml:space="preserve">ن </w:t>
      </w:r>
      <w:r w:rsidR="00774FA4" w:rsidRPr="008432C7">
        <w:rPr>
          <w:rFonts w:ascii="IRBadr" w:hAnsi="IRBadr" w:cs="IRBadr"/>
          <w:sz w:val="28"/>
          <w:szCs w:val="28"/>
          <w:rtl/>
        </w:rPr>
        <w:t>ویاران</w:t>
      </w:r>
      <w:r w:rsidRPr="008432C7">
        <w:rPr>
          <w:rFonts w:ascii="IRBadr" w:hAnsi="IRBadr" w:cs="IRBadr"/>
          <w:sz w:val="28"/>
          <w:szCs w:val="28"/>
          <w:rtl/>
        </w:rPr>
        <w:t xml:space="preserve"> </w:t>
      </w:r>
      <w:r w:rsidR="00774FA4" w:rsidRPr="008432C7">
        <w:rPr>
          <w:rFonts w:ascii="IRBadr" w:hAnsi="IRBadr" w:cs="IRBadr"/>
          <w:sz w:val="28"/>
          <w:szCs w:val="28"/>
          <w:rtl/>
        </w:rPr>
        <w:t>باوفایش</w:t>
      </w:r>
      <w:r w:rsidRPr="008432C7">
        <w:rPr>
          <w:rFonts w:ascii="IRBadr" w:hAnsi="IRBadr" w:cs="IRBadr"/>
          <w:sz w:val="28"/>
          <w:szCs w:val="28"/>
          <w:rtl/>
        </w:rPr>
        <w:t xml:space="preserve"> ابلاغ بفرما </w:t>
      </w:r>
      <w:r w:rsidR="00774FA4" w:rsidRPr="008432C7">
        <w:rPr>
          <w:rFonts w:ascii="IRBadr" w:hAnsi="IRBadr" w:cs="IRBadr"/>
          <w:sz w:val="28"/>
          <w:szCs w:val="28"/>
          <w:rtl/>
        </w:rPr>
        <w:t>بر فرج</w:t>
      </w:r>
      <w:r w:rsidRPr="008432C7">
        <w:rPr>
          <w:rFonts w:ascii="IRBadr" w:hAnsi="IRBadr" w:cs="IRBadr"/>
          <w:sz w:val="28"/>
          <w:szCs w:val="28"/>
          <w:rtl/>
        </w:rPr>
        <w:t xml:space="preserve"> امام زمان تعج</w:t>
      </w:r>
      <w:r w:rsidR="00D856A6" w:rsidRPr="008432C7">
        <w:rPr>
          <w:rFonts w:ascii="IRBadr" w:hAnsi="IRBadr" w:cs="IRBadr"/>
          <w:sz w:val="28"/>
          <w:szCs w:val="28"/>
          <w:rtl/>
        </w:rPr>
        <w:t>ی</w:t>
      </w:r>
      <w:r w:rsidRPr="008432C7">
        <w:rPr>
          <w:rFonts w:ascii="IRBadr" w:hAnsi="IRBadr" w:cs="IRBadr"/>
          <w:sz w:val="28"/>
          <w:szCs w:val="28"/>
          <w:rtl/>
        </w:rPr>
        <w:t>ل بفرما.</w:t>
      </w:r>
    </w:p>
    <w:p w:rsidR="0044432C" w:rsidRPr="008432C7" w:rsidRDefault="0044432C" w:rsidP="008432C7">
      <w:pPr>
        <w:tabs>
          <w:tab w:val="right" w:pos="8793"/>
        </w:tabs>
        <w:bidi/>
        <w:spacing w:before="120" w:after="120"/>
        <w:jc w:val="both"/>
        <w:rPr>
          <w:rFonts w:ascii="IRBadr" w:hAnsi="IRBadr" w:cs="IRBadr"/>
          <w:b/>
          <w:bCs/>
          <w:sz w:val="28"/>
          <w:rtl/>
        </w:rPr>
      </w:pPr>
      <w:r w:rsidRPr="008432C7">
        <w:rPr>
          <w:rStyle w:val="content"/>
          <w:rFonts w:ascii="IRBadr" w:hAnsi="IRBadr" w:cs="IRBadr"/>
          <w:b/>
          <w:bCs/>
          <w:sz w:val="28"/>
          <w:rtl/>
        </w:rPr>
        <w:t>«بِسْمِ اللَّهِ الرَّحْمَنِ الرَّحِیمِ قُلْ هُوَ اللَّهُ أَحَدٌ اللَّهُ الصَّمَدُ لَمْ یلِدْ وَلَمْ یولَدْ وَلَمْ یکنْ لَهُ کفُوًا أَحَدٌ»</w:t>
      </w:r>
      <w:r w:rsidRPr="008432C7">
        <w:rPr>
          <w:rStyle w:val="FootnoteReference"/>
          <w:rFonts w:ascii="IRBadr" w:hAnsi="IRBadr" w:cs="IRBadr"/>
          <w:b/>
          <w:bCs/>
          <w:sz w:val="28"/>
          <w:rtl/>
        </w:rPr>
        <w:footnoteReference w:id="4"/>
      </w:r>
    </w:p>
    <w:p w:rsidR="003361DD" w:rsidRPr="008432C7" w:rsidRDefault="003361DD" w:rsidP="008432C7">
      <w:pPr>
        <w:pStyle w:val="NormalWeb"/>
        <w:bidi/>
        <w:spacing w:before="120" w:beforeAutospacing="0" w:after="120" w:afterAutospacing="0"/>
        <w:ind w:left="4"/>
        <w:jc w:val="both"/>
        <w:rPr>
          <w:rFonts w:ascii="IRBadr" w:hAnsi="IRBadr" w:cs="IRBadr"/>
          <w:sz w:val="28"/>
          <w:szCs w:val="28"/>
          <w:rtl/>
        </w:rPr>
      </w:pPr>
    </w:p>
    <w:p w:rsidR="00B760A9" w:rsidRPr="008432C7" w:rsidRDefault="00B760A9" w:rsidP="008432C7">
      <w:pPr>
        <w:pStyle w:val="rtejustify"/>
        <w:bidi/>
        <w:spacing w:before="120" w:beforeAutospacing="0" w:after="120" w:afterAutospacing="0"/>
        <w:jc w:val="both"/>
        <w:rPr>
          <w:rFonts w:ascii="IRBadr" w:hAnsi="IRBadr" w:cs="IRBadr"/>
          <w:sz w:val="28"/>
          <w:szCs w:val="28"/>
        </w:rPr>
      </w:pPr>
    </w:p>
    <w:p w:rsidR="00D44B79" w:rsidRPr="008432C7" w:rsidRDefault="00D44B79" w:rsidP="008432C7">
      <w:pPr>
        <w:bidi/>
        <w:spacing w:before="120" w:after="120"/>
        <w:jc w:val="both"/>
        <w:rPr>
          <w:rFonts w:ascii="IRBadr" w:eastAsia="Times New Roman" w:hAnsi="IRBadr" w:cs="IRBadr"/>
          <w:sz w:val="28"/>
          <w:rtl/>
          <w:lang w:bidi="ar-SA"/>
        </w:rPr>
      </w:pPr>
    </w:p>
    <w:p w:rsidR="004F66A5" w:rsidRPr="008432C7" w:rsidRDefault="004F66A5" w:rsidP="008432C7">
      <w:pPr>
        <w:bidi/>
        <w:spacing w:before="120" w:after="120"/>
        <w:jc w:val="both"/>
        <w:rPr>
          <w:rFonts w:ascii="IRBadr" w:hAnsi="IRBadr" w:cs="IRBadr"/>
          <w:sz w:val="28"/>
          <w:rtl/>
        </w:rPr>
      </w:pPr>
    </w:p>
    <w:sectPr w:rsidR="004F66A5" w:rsidRPr="008432C7" w:rsidSect="00A56FFD">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2E7" w:rsidRDefault="005952E7" w:rsidP="000D5800">
      <w:r>
        <w:separator/>
      </w:r>
    </w:p>
  </w:endnote>
  <w:endnote w:type="continuationSeparator" w:id="0">
    <w:p w:rsidR="005952E7" w:rsidRDefault="005952E7"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Badr">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altName w:val="Courier New"/>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Badr">
    <w:panose1 w:val="02000506000000020002"/>
    <w:charset w:val="00"/>
    <w:family w:val="auto"/>
    <w:pitch w:val="variable"/>
    <w:sig w:usb0="00002003" w:usb1="00000000" w:usb2="00000000" w:usb3="00000000" w:csb0="00000041"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6A6" w:rsidRDefault="00D856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689767"/>
      <w:docPartObj>
        <w:docPartGallery w:val="Page Numbers (Bottom of Page)"/>
        <w:docPartUnique/>
      </w:docPartObj>
    </w:sdtPr>
    <w:sdtEndPr/>
    <w:sdtContent>
      <w:p w:rsidR="00D44B79" w:rsidRDefault="00D44B79" w:rsidP="007B0062">
        <w:pPr>
          <w:pStyle w:val="Footer"/>
          <w:jc w:val="center"/>
        </w:pPr>
        <w:r>
          <w:fldChar w:fldCharType="begin"/>
        </w:r>
        <w:r>
          <w:instrText xml:space="preserve"> PAGE   \* MERGEFORMAT </w:instrText>
        </w:r>
        <w:r>
          <w:fldChar w:fldCharType="separate"/>
        </w:r>
        <w:r w:rsidR="00632358">
          <w:rPr>
            <w:noProof/>
          </w:rPr>
          <w:t>9</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6A6" w:rsidRDefault="00D856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2E7" w:rsidRDefault="005952E7" w:rsidP="004973BA">
      <w:pPr>
        <w:bidi/>
      </w:pPr>
      <w:r>
        <w:separator/>
      </w:r>
    </w:p>
  </w:footnote>
  <w:footnote w:type="continuationSeparator" w:id="0">
    <w:p w:rsidR="005952E7" w:rsidRDefault="005952E7" w:rsidP="000D5800">
      <w:r>
        <w:continuationSeparator/>
      </w:r>
    </w:p>
  </w:footnote>
  <w:footnote w:id="1">
    <w:p w:rsidR="004973BA" w:rsidRPr="000C086D" w:rsidRDefault="004973BA" w:rsidP="004973BA">
      <w:pPr>
        <w:pStyle w:val="FootnoteText"/>
        <w:bidi/>
        <w:jc w:val="both"/>
        <w:rPr>
          <w:rFonts w:ascii="IRBadr" w:hAnsi="IRBadr" w:cs="IRBadr"/>
          <w:rtl/>
          <w:lang w:bidi="ar-SA"/>
        </w:rPr>
      </w:pPr>
      <w:r w:rsidRPr="000C086D">
        <w:rPr>
          <w:rFonts w:ascii="IRBadr" w:hAnsi="IRBadr" w:cs="IRBadr"/>
          <w:lang w:bidi="ar-SA"/>
        </w:rPr>
        <w:footnoteRef/>
      </w:r>
      <w:r w:rsidRPr="000C086D">
        <w:rPr>
          <w:rFonts w:ascii="IRBadr" w:hAnsi="IRBadr" w:cs="IRBadr"/>
          <w:rtl/>
          <w:lang w:bidi="ar-SA"/>
        </w:rPr>
        <w:t>. حشر، آیه 18.</w:t>
      </w:r>
    </w:p>
  </w:footnote>
  <w:footnote w:id="2">
    <w:p w:rsidR="00D44B79" w:rsidRPr="000C086D" w:rsidRDefault="00D44B79" w:rsidP="004973BA">
      <w:pPr>
        <w:pStyle w:val="FootnoteText"/>
        <w:bidi/>
        <w:jc w:val="both"/>
        <w:rPr>
          <w:rFonts w:ascii="IRBadr" w:hAnsi="IRBadr" w:cs="IRBadr"/>
          <w:rtl/>
          <w:lang w:bidi="ar-SA"/>
        </w:rPr>
      </w:pPr>
      <w:r w:rsidRPr="000C086D">
        <w:rPr>
          <w:rFonts w:ascii="IRBadr" w:hAnsi="IRBadr" w:cs="IRBadr"/>
          <w:lang w:bidi="ar-SA"/>
        </w:rPr>
        <w:footnoteRef/>
      </w:r>
      <w:r w:rsidRPr="000C086D">
        <w:rPr>
          <w:rFonts w:ascii="IRBadr" w:hAnsi="IRBadr" w:cs="IRBadr"/>
          <w:rtl/>
          <w:lang w:bidi="ar-SA"/>
        </w:rPr>
        <w:t>. کامل الزیارات، ص ۱۷۴، وسائل الشیعه ج ۱۴، ص ۵۰۹.</w:t>
      </w:r>
    </w:p>
  </w:footnote>
  <w:footnote w:id="3">
    <w:p w:rsidR="00E86A38" w:rsidRPr="000C086D" w:rsidRDefault="00E86A38" w:rsidP="00E86A38">
      <w:pPr>
        <w:pStyle w:val="FootnoteText"/>
        <w:bidi/>
        <w:rPr>
          <w:rFonts w:ascii="IRBadr" w:hAnsi="IRBadr" w:cs="IRBadr"/>
          <w:rtl/>
          <w:lang w:bidi="ar-SA"/>
        </w:rPr>
      </w:pPr>
      <w:r w:rsidRPr="000C086D">
        <w:rPr>
          <w:rFonts w:ascii="IRBadr" w:hAnsi="IRBadr" w:cs="IRBadr"/>
          <w:lang w:bidi="ar-SA"/>
        </w:rPr>
        <w:footnoteRef/>
      </w:r>
      <w:r w:rsidRPr="000C086D">
        <w:rPr>
          <w:rFonts w:ascii="IRBadr" w:hAnsi="IRBadr" w:cs="IRBadr"/>
          <w:rtl/>
          <w:lang w:bidi="ar-SA"/>
        </w:rPr>
        <w:t>. آل عمران، آیه 102.</w:t>
      </w:r>
    </w:p>
  </w:footnote>
  <w:footnote w:id="4">
    <w:p w:rsidR="0044432C" w:rsidRPr="000C086D" w:rsidRDefault="0044432C" w:rsidP="0044432C">
      <w:pPr>
        <w:bidi/>
        <w:jc w:val="both"/>
        <w:rPr>
          <w:rFonts w:ascii="IRBadr" w:eastAsia="Times New Roman" w:hAnsi="IRBadr" w:cs="IRBadr"/>
          <w:sz w:val="20"/>
          <w:szCs w:val="20"/>
          <w:rtl/>
          <w:lang w:bidi="ar-SA"/>
        </w:rPr>
      </w:pPr>
      <w:r w:rsidRPr="000C086D">
        <w:rPr>
          <w:rFonts w:ascii="IRBadr" w:eastAsia="Times New Roman" w:hAnsi="IRBadr" w:cs="IRBadr"/>
          <w:sz w:val="20"/>
          <w:szCs w:val="20"/>
          <w:lang w:bidi="ar-SA"/>
        </w:rPr>
        <w:footnoteRef/>
      </w:r>
      <w:r w:rsidRPr="000C086D">
        <w:rPr>
          <w:rFonts w:ascii="IRBadr" w:eastAsia="Times New Roman" w:hAnsi="IRBadr" w:cs="IRBadr"/>
          <w:sz w:val="20"/>
          <w:szCs w:val="20"/>
          <w:rtl/>
          <w:lang w:bidi="ar-SA"/>
        </w:rPr>
        <w:t>. سوره اخلاص.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6A6" w:rsidRDefault="00D856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B79" w:rsidRPr="000D5800" w:rsidRDefault="00D44B79" w:rsidP="004F66A5">
    <w:pPr>
      <w:tabs>
        <w:tab w:val="left" w:pos="1256"/>
        <w:tab w:val="left" w:pos="5696"/>
        <w:tab w:val="right" w:pos="9071"/>
      </w:tabs>
      <w:rPr>
        <w:b/>
        <w:bCs/>
        <w:sz w:val="32"/>
        <w:rtl/>
      </w:rPr>
    </w:pPr>
    <w:bookmarkStart w:id="15" w:name="OLE_LINK1"/>
    <w:bookmarkStart w:id="16" w:name="OLE_LINK2"/>
    <w:r>
      <w:rPr>
        <w:noProof/>
      </w:rPr>
      <w:drawing>
        <wp:anchor distT="0" distB="0" distL="114300" distR="114300" simplePos="0" relativeHeight="251660288" behindDoc="0" locked="0" layoutInCell="1" allowOverlap="1" wp14:anchorId="44D3FFB2" wp14:editId="14051EB7">
          <wp:simplePos x="0" y="0"/>
          <wp:positionH relativeFrom="column">
            <wp:posOffset>5234305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5"/>
    <w:bookmarkEnd w:id="16"/>
    <w:r>
      <w:rPr>
        <w:noProof/>
      </w:rPr>
      <mc:AlternateContent>
        <mc:Choice Requires="wps">
          <w:drawing>
            <wp:anchor distT="4294967292" distB="4294967292" distL="114300" distR="114300" simplePos="0" relativeHeight="251659264" behindDoc="0" locked="0" layoutInCell="1" allowOverlap="1" wp14:anchorId="23781E29" wp14:editId="5229CFE7">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Pr>
        <w:rFonts w:ascii="IranNastaliq" w:hAnsi="IranNastaliq" w:cs="IranNastaliq"/>
        <w:sz w:val="40"/>
        <w:szCs w:val="40"/>
        <w:rtl/>
      </w:rPr>
      <w:t xml:space="preserve"> </w:t>
    </w:r>
    <w:r>
      <w:rPr>
        <w:rFonts w:ascii="IranNastaliq" w:hAnsi="IranNastaliq" w:cs="IranNastaliq" w:hint="cs"/>
        <w:sz w:val="40"/>
        <w:szCs w:val="40"/>
        <w:rtl/>
      </w:rPr>
      <w:t xml:space="preserve">                                                                                                                                                                                                                                                                   </w:t>
    </w:r>
    <w:r w:rsidRPr="008F2DF1">
      <w:rPr>
        <w:rFonts w:ascii="IranNastaliq" w:hAnsi="IranNastaliq" w:cs="IranNastaliq"/>
        <w:sz w:val="40"/>
        <w:szCs w:val="40"/>
        <w:rtl/>
      </w:rPr>
      <w:t>شماره ثبت:</w:t>
    </w:r>
    <w:r w:rsidRPr="000E141B">
      <w:rPr>
        <w:rtl/>
      </w:rPr>
      <w:t xml:space="preserve"> </w:t>
    </w:r>
    <w:r>
      <w:rPr>
        <w:rFonts w:ascii="IranNastaliq" w:hAnsi="IranNastaliq" w:cs="IranNastaliq" w:hint="cs"/>
        <w:sz w:val="40"/>
        <w:szCs w:val="40"/>
        <w:rtl/>
      </w:rPr>
      <w:t>332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6A6" w:rsidRDefault="00D856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F48DC"/>
    <w:multiLevelType w:val="multilevel"/>
    <w:tmpl w:val="BFAA6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7984F03"/>
    <w:multiLevelType w:val="multilevel"/>
    <w:tmpl w:val="BB265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FFD"/>
    <w:rsid w:val="000228A2"/>
    <w:rsid w:val="000324F1"/>
    <w:rsid w:val="00041FE0"/>
    <w:rsid w:val="00052BA3"/>
    <w:rsid w:val="0006363E"/>
    <w:rsid w:val="00080DFF"/>
    <w:rsid w:val="00085ED5"/>
    <w:rsid w:val="00096CF8"/>
    <w:rsid w:val="000A1A51"/>
    <w:rsid w:val="000C086D"/>
    <w:rsid w:val="000D2D0D"/>
    <w:rsid w:val="000D5800"/>
    <w:rsid w:val="000F1897"/>
    <w:rsid w:val="000F7E72"/>
    <w:rsid w:val="00101E2D"/>
    <w:rsid w:val="00102405"/>
    <w:rsid w:val="00102CEB"/>
    <w:rsid w:val="00117955"/>
    <w:rsid w:val="00133E1D"/>
    <w:rsid w:val="0013617D"/>
    <w:rsid w:val="00136442"/>
    <w:rsid w:val="00150D4B"/>
    <w:rsid w:val="00152670"/>
    <w:rsid w:val="00166DD8"/>
    <w:rsid w:val="001712D6"/>
    <w:rsid w:val="001757C8"/>
    <w:rsid w:val="00177934"/>
    <w:rsid w:val="00192A6A"/>
    <w:rsid w:val="00197CDD"/>
    <w:rsid w:val="001C367D"/>
    <w:rsid w:val="001D24F8"/>
    <w:rsid w:val="001D542D"/>
    <w:rsid w:val="001E306E"/>
    <w:rsid w:val="001E3FB0"/>
    <w:rsid w:val="001E4FFF"/>
    <w:rsid w:val="001F2E3E"/>
    <w:rsid w:val="00224C0A"/>
    <w:rsid w:val="002376A5"/>
    <w:rsid w:val="002417C9"/>
    <w:rsid w:val="002529C5"/>
    <w:rsid w:val="00270294"/>
    <w:rsid w:val="002914BD"/>
    <w:rsid w:val="00297263"/>
    <w:rsid w:val="002C56FD"/>
    <w:rsid w:val="002D49E4"/>
    <w:rsid w:val="002E450B"/>
    <w:rsid w:val="002E73F9"/>
    <w:rsid w:val="002F05B9"/>
    <w:rsid w:val="003361DD"/>
    <w:rsid w:val="00340BA3"/>
    <w:rsid w:val="00366400"/>
    <w:rsid w:val="003963D7"/>
    <w:rsid w:val="00396F28"/>
    <w:rsid w:val="003A1A05"/>
    <w:rsid w:val="003A2654"/>
    <w:rsid w:val="003C06BF"/>
    <w:rsid w:val="003C7899"/>
    <w:rsid w:val="003D2F0A"/>
    <w:rsid w:val="003D563F"/>
    <w:rsid w:val="003E1E58"/>
    <w:rsid w:val="003E2BAB"/>
    <w:rsid w:val="00405199"/>
    <w:rsid w:val="00410699"/>
    <w:rsid w:val="00415360"/>
    <w:rsid w:val="0044432C"/>
    <w:rsid w:val="0044591E"/>
    <w:rsid w:val="00455B91"/>
    <w:rsid w:val="004651D2"/>
    <w:rsid w:val="00465D26"/>
    <w:rsid w:val="004679F8"/>
    <w:rsid w:val="004973BA"/>
    <w:rsid w:val="004A72C8"/>
    <w:rsid w:val="004B337F"/>
    <w:rsid w:val="004D15B2"/>
    <w:rsid w:val="004F3596"/>
    <w:rsid w:val="004F66A5"/>
    <w:rsid w:val="00530FD7"/>
    <w:rsid w:val="00572E2D"/>
    <w:rsid w:val="00592103"/>
    <w:rsid w:val="005941DD"/>
    <w:rsid w:val="005952E7"/>
    <w:rsid w:val="005A545E"/>
    <w:rsid w:val="005A5862"/>
    <w:rsid w:val="005B0852"/>
    <w:rsid w:val="005C06AE"/>
    <w:rsid w:val="00610C18"/>
    <w:rsid w:val="00612385"/>
    <w:rsid w:val="0061376C"/>
    <w:rsid w:val="00632358"/>
    <w:rsid w:val="00636EFA"/>
    <w:rsid w:val="0066229C"/>
    <w:rsid w:val="0069696C"/>
    <w:rsid w:val="006A085A"/>
    <w:rsid w:val="006D3A87"/>
    <w:rsid w:val="006F01B4"/>
    <w:rsid w:val="00734D59"/>
    <w:rsid w:val="0073609B"/>
    <w:rsid w:val="0075033E"/>
    <w:rsid w:val="00752745"/>
    <w:rsid w:val="0076665E"/>
    <w:rsid w:val="00772185"/>
    <w:rsid w:val="007749BC"/>
    <w:rsid w:val="00774FA4"/>
    <w:rsid w:val="00780C88"/>
    <w:rsid w:val="00780E25"/>
    <w:rsid w:val="007818F0"/>
    <w:rsid w:val="00783462"/>
    <w:rsid w:val="00787B13"/>
    <w:rsid w:val="00792FAC"/>
    <w:rsid w:val="007A5D2F"/>
    <w:rsid w:val="007B0062"/>
    <w:rsid w:val="007B6FEB"/>
    <w:rsid w:val="007C1EF7"/>
    <w:rsid w:val="007C50CF"/>
    <w:rsid w:val="007C710E"/>
    <w:rsid w:val="007D0B88"/>
    <w:rsid w:val="007D1549"/>
    <w:rsid w:val="007E03E9"/>
    <w:rsid w:val="007E04EE"/>
    <w:rsid w:val="007E7FA7"/>
    <w:rsid w:val="007F0721"/>
    <w:rsid w:val="007F4A90"/>
    <w:rsid w:val="00803501"/>
    <w:rsid w:val="0080799B"/>
    <w:rsid w:val="00807BE3"/>
    <w:rsid w:val="00811F02"/>
    <w:rsid w:val="008407A4"/>
    <w:rsid w:val="008432C7"/>
    <w:rsid w:val="00844860"/>
    <w:rsid w:val="00845CC4"/>
    <w:rsid w:val="008644F4"/>
    <w:rsid w:val="00883733"/>
    <w:rsid w:val="008965D2"/>
    <w:rsid w:val="008A14D3"/>
    <w:rsid w:val="008A236D"/>
    <w:rsid w:val="008A6B24"/>
    <w:rsid w:val="008B565A"/>
    <w:rsid w:val="008C3414"/>
    <w:rsid w:val="008D030F"/>
    <w:rsid w:val="008D36D5"/>
    <w:rsid w:val="008E3903"/>
    <w:rsid w:val="008F63E3"/>
    <w:rsid w:val="00910704"/>
    <w:rsid w:val="00913C3B"/>
    <w:rsid w:val="00915509"/>
    <w:rsid w:val="00927388"/>
    <w:rsid w:val="009274FE"/>
    <w:rsid w:val="009401AC"/>
    <w:rsid w:val="009613AC"/>
    <w:rsid w:val="00980643"/>
    <w:rsid w:val="009B3546"/>
    <w:rsid w:val="009B46BC"/>
    <w:rsid w:val="009B61C3"/>
    <w:rsid w:val="009C7B4F"/>
    <w:rsid w:val="009F4EB3"/>
    <w:rsid w:val="00A06D48"/>
    <w:rsid w:val="00A21834"/>
    <w:rsid w:val="00A31C17"/>
    <w:rsid w:val="00A31FDE"/>
    <w:rsid w:val="00A35AC2"/>
    <w:rsid w:val="00A37C77"/>
    <w:rsid w:val="00A5418D"/>
    <w:rsid w:val="00A56FFD"/>
    <w:rsid w:val="00A725C2"/>
    <w:rsid w:val="00A769EE"/>
    <w:rsid w:val="00A810A5"/>
    <w:rsid w:val="00A9616A"/>
    <w:rsid w:val="00A96F68"/>
    <w:rsid w:val="00A97193"/>
    <w:rsid w:val="00A973BA"/>
    <w:rsid w:val="00AA2342"/>
    <w:rsid w:val="00AD0304"/>
    <w:rsid w:val="00AD27BE"/>
    <w:rsid w:val="00AF0F1A"/>
    <w:rsid w:val="00B15027"/>
    <w:rsid w:val="00B21CF4"/>
    <w:rsid w:val="00B24300"/>
    <w:rsid w:val="00B63F15"/>
    <w:rsid w:val="00B760A9"/>
    <w:rsid w:val="00BA51A8"/>
    <w:rsid w:val="00BB5F7E"/>
    <w:rsid w:val="00BC26F6"/>
    <w:rsid w:val="00BC4833"/>
    <w:rsid w:val="00BD3122"/>
    <w:rsid w:val="00BD40DA"/>
    <w:rsid w:val="00BF3D67"/>
    <w:rsid w:val="00C160AF"/>
    <w:rsid w:val="00C22299"/>
    <w:rsid w:val="00C25609"/>
    <w:rsid w:val="00C262D7"/>
    <w:rsid w:val="00C26607"/>
    <w:rsid w:val="00C60D75"/>
    <w:rsid w:val="00C64CEA"/>
    <w:rsid w:val="00C73012"/>
    <w:rsid w:val="00C763DD"/>
    <w:rsid w:val="00C82174"/>
    <w:rsid w:val="00C84FC0"/>
    <w:rsid w:val="00C9244A"/>
    <w:rsid w:val="00C93FD8"/>
    <w:rsid w:val="00CB5DA3"/>
    <w:rsid w:val="00CE09B7"/>
    <w:rsid w:val="00CE31E6"/>
    <w:rsid w:val="00CE3B74"/>
    <w:rsid w:val="00CF42E2"/>
    <w:rsid w:val="00CF7916"/>
    <w:rsid w:val="00D158F3"/>
    <w:rsid w:val="00D3665C"/>
    <w:rsid w:val="00D44B79"/>
    <w:rsid w:val="00D508CC"/>
    <w:rsid w:val="00D50F4B"/>
    <w:rsid w:val="00D60547"/>
    <w:rsid w:val="00D66444"/>
    <w:rsid w:val="00D76353"/>
    <w:rsid w:val="00D856A6"/>
    <w:rsid w:val="00D97F02"/>
    <w:rsid w:val="00DB28BB"/>
    <w:rsid w:val="00DC603F"/>
    <w:rsid w:val="00DD3C0D"/>
    <w:rsid w:val="00DD4864"/>
    <w:rsid w:val="00DD71A2"/>
    <w:rsid w:val="00DE1DC4"/>
    <w:rsid w:val="00E0639C"/>
    <w:rsid w:val="00E067E6"/>
    <w:rsid w:val="00E12531"/>
    <w:rsid w:val="00E143B0"/>
    <w:rsid w:val="00E55891"/>
    <w:rsid w:val="00E6283A"/>
    <w:rsid w:val="00E732A3"/>
    <w:rsid w:val="00E83A85"/>
    <w:rsid w:val="00E86A38"/>
    <w:rsid w:val="00E90FC4"/>
    <w:rsid w:val="00EA01EC"/>
    <w:rsid w:val="00EA15B0"/>
    <w:rsid w:val="00EA5D97"/>
    <w:rsid w:val="00EC4393"/>
    <w:rsid w:val="00EE1C07"/>
    <w:rsid w:val="00EE2C91"/>
    <w:rsid w:val="00EE3979"/>
    <w:rsid w:val="00EF138C"/>
    <w:rsid w:val="00F034CE"/>
    <w:rsid w:val="00F10A0F"/>
    <w:rsid w:val="00F40284"/>
    <w:rsid w:val="00F67976"/>
    <w:rsid w:val="00F70BE1"/>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7B0062"/>
    <w:pPr>
      <w:keepNext/>
      <w:keepLines/>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rPr>
      <w:rFonts w:eastAsiaTheme="minorEastAsia"/>
    </w:rPr>
  </w:style>
  <w:style w:type="paragraph" w:styleId="TOC2">
    <w:name w:val="toc 2"/>
    <w:basedOn w:val="Normal"/>
    <w:next w:val="Normal"/>
    <w:autoRedefine/>
    <w:uiPriority w:val="39"/>
    <w:unhideWhenUsed/>
    <w:qFormat/>
    <w:rsid w:val="007B0062"/>
    <w:pPr>
      <w:ind w:left="221"/>
    </w:pPr>
    <w:rPr>
      <w:rFonts w:eastAsiaTheme="minorEastAsia"/>
    </w:rPr>
  </w:style>
  <w:style w:type="paragraph" w:styleId="TOC3">
    <w:name w:val="toc 3"/>
    <w:basedOn w:val="Normal"/>
    <w:next w:val="Normal"/>
    <w:autoRedefine/>
    <w:uiPriority w:val="39"/>
    <w:unhideWhenUsed/>
    <w:qFormat/>
    <w:rsid w:val="007B0062"/>
    <w:pPr>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ind w:left="658"/>
    </w:pPr>
    <w:rPr>
      <w:rFonts w:eastAsia="Times New Roman"/>
    </w:rPr>
  </w:style>
  <w:style w:type="paragraph" w:styleId="TOC5">
    <w:name w:val="toc 5"/>
    <w:basedOn w:val="Normal"/>
    <w:next w:val="Normal"/>
    <w:autoRedefine/>
    <w:uiPriority w:val="39"/>
    <w:semiHidden/>
    <w:unhideWhenUsed/>
    <w:qFormat/>
    <w:rsid w:val="007B0062"/>
    <w:pPr>
      <w:ind w:left="879"/>
    </w:pPr>
    <w:rPr>
      <w:rFonts w:eastAsia="Times New Roman"/>
    </w:rPr>
  </w:style>
  <w:style w:type="paragraph" w:styleId="TOC6">
    <w:name w:val="toc 6"/>
    <w:basedOn w:val="Normal"/>
    <w:next w:val="Normal"/>
    <w:autoRedefine/>
    <w:uiPriority w:val="39"/>
    <w:semiHidden/>
    <w:unhideWhenUsed/>
    <w:qFormat/>
    <w:rsid w:val="007B0062"/>
    <w:pPr>
      <w:ind w:left="1100"/>
    </w:pPr>
    <w:rPr>
      <w:rFonts w:eastAsia="Times New Roman"/>
    </w:rPr>
  </w:style>
  <w:style w:type="paragraph" w:styleId="TOC7">
    <w:name w:val="toc 7"/>
    <w:basedOn w:val="Normal"/>
    <w:next w:val="Normal"/>
    <w:autoRedefine/>
    <w:uiPriority w:val="39"/>
    <w:semiHidden/>
    <w:unhideWhenUsed/>
    <w:qFormat/>
    <w:rsid w:val="007B0062"/>
    <w:pPr>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4F66A5"/>
    <w:rPr>
      <w:vertAlign w:val="superscript"/>
    </w:rPr>
  </w:style>
  <w:style w:type="paragraph" w:customStyle="1" w:styleId="rtejustify">
    <w:name w:val="rtejustify"/>
    <w:basedOn w:val="Normal"/>
    <w:rsid w:val="00D44B79"/>
    <w:pPr>
      <w:spacing w:before="100" w:beforeAutospacing="1" w:after="100" w:afterAutospacing="1"/>
    </w:pPr>
    <w:rPr>
      <w:rFonts w:ascii="Times New Roman" w:eastAsia="Times New Roman" w:hAnsi="Times New Roman" w:cs="Times New Roman"/>
      <w:sz w:val="24"/>
      <w:szCs w:val="24"/>
      <w:lang w:bidi="ar-SA"/>
    </w:rPr>
  </w:style>
  <w:style w:type="paragraph" w:styleId="NormalWeb">
    <w:name w:val="Normal (Web)"/>
    <w:basedOn w:val="Normal"/>
    <w:uiPriority w:val="99"/>
    <w:semiHidden/>
    <w:unhideWhenUsed/>
    <w:rsid w:val="00B760A9"/>
    <w:pPr>
      <w:spacing w:before="100" w:beforeAutospacing="1" w:after="100" w:afterAutospacing="1"/>
    </w:pPr>
    <w:rPr>
      <w:rFonts w:ascii="Times New Roman" w:eastAsia="Times New Roman" w:hAnsi="Times New Roman" w:cs="Times New Roman"/>
      <w:sz w:val="24"/>
      <w:szCs w:val="24"/>
      <w:lang w:bidi="ar-SA"/>
    </w:rPr>
  </w:style>
  <w:style w:type="character" w:styleId="Strong">
    <w:name w:val="Strong"/>
    <w:basedOn w:val="DefaultParagraphFont"/>
    <w:uiPriority w:val="22"/>
    <w:qFormat/>
    <w:rsid w:val="00B760A9"/>
    <w:rPr>
      <w:b/>
      <w:bCs/>
    </w:rPr>
  </w:style>
  <w:style w:type="character" w:styleId="Hyperlink">
    <w:name w:val="Hyperlink"/>
    <w:basedOn w:val="DefaultParagraphFont"/>
    <w:uiPriority w:val="99"/>
    <w:unhideWhenUsed/>
    <w:rsid w:val="004973BA"/>
    <w:rPr>
      <w:color w:val="0000FF"/>
      <w:u w:val="single"/>
    </w:rPr>
  </w:style>
  <w:style w:type="character" w:customStyle="1" w:styleId="content">
    <w:name w:val="content"/>
    <w:basedOn w:val="DefaultParagraphFont"/>
    <w:rsid w:val="0044432C"/>
  </w:style>
  <w:style w:type="character" w:customStyle="1" w:styleId="st">
    <w:name w:val="st"/>
    <w:basedOn w:val="DefaultParagraphFont"/>
    <w:rsid w:val="00D856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7B0062"/>
    <w:pPr>
      <w:keepNext/>
      <w:keepLines/>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rPr>
      <w:rFonts w:eastAsiaTheme="minorEastAsia"/>
    </w:rPr>
  </w:style>
  <w:style w:type="paragraph" w:styleId="TOC2">
    <w:name w:val="toc 2"/>
    <w:basedOn w:val="Normal"/>
    <w:next w:val="Normal"/>
    <w:autoRedefine/>
    <w:uiPriority w:val="39"/>
    <w:unhideWhenUsed/>
    <w:qFormat/>
    <w:rsid w:val="007B0062"/>
    <w:pPr>
      <w:ind w:left="221"/>
    </w:pPr>
    <w:rPr>
      <w:rFonts w:eastAsiaTheme="minorEastAsia"/>
    </w:rPr>
  </w:style>
  <w:style w:type="paragraph" w:styleId="TOC3">
    <w:name w:val="toc 3"/>
    <w:basedOn w:val="Normal"/>
    <w:next w:val="Normal"/>
    <w:autoRedefine/>
    <w:uiPriority w:val="39"/>
    <w:unhideWhenUsed/>
    <w:qFormat/>
    <w:rsid w:val="007B0062"/>
    <w:pPr>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ind w:left="658"/>
    </w:pPr>
    <w:rPr>
      <w:rFonts w:eastAsia="Times New Roman"/>
    </w:rPr>
  </w:style>
  <w:style w:type="paragraph" w:styleId="TOC5">
    <w:name w:val="toc 5"/>
    <w:basedOn w:val="Normal"/>
    <w:next w:val="Normal"/>
    <w:autoRedefine/>
    <w:uiPriority w:val="39"/>
    <w:semiHidden/>
    <w:unhideWhenUsed/>
    <w:qFormat/>
    <w:rsid w:val="007B0062"/>
    <w:pPr>
      <w:ind w:left="879"/>
    </w:pPr>
    <w:rPr>
      <w:rFonts w:eastAsia="Times New Roman"/>
    </w:rPr>
  </w:style>
  <w:style w:type="paragraph" w:styleId="TOC6">
    <w:name w:val="toc 6"/>
    <w:basedOn w:val="Normal"/>
    <w:next w:val="Normal"/>
    <w:autoRedefine/>
    <w:uiPriority w:val="39"/>
    <w:semiHidden/>
    <w:unhideWhenUsed/>
    <w:qFormat/>
    <w:rsid w:val="007B0062"/>
    <w:pPr>
      <w:ind w:left="1100"/>
    </w:pPr>
    <w:rPr>
      <w:rFonts w:eastAsia="Times New Roman"/>
    </w:rPr>
  </w:style>
  <w:style w:type="paragraph" w:styleId="TOC7">
    <w:name w:val="toc 7"/>
    <w:basedOn w:val="Normal"/>
    <w:next w:val="Normal"/>
    <w:autoRedefine/>
    <w:uiPriority w:val="39"/>
    <w:semiHidden/>
    <w:unhideWhenUsed/>
    <w:qFormat/>
    <w:rsid w:val="007B0062"/>
    <w:pPr>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4F66A5"/>
    <w:rPr>
      <w:vertAlign w:val="superscript"/>
    </w:rPr>
  </w:style>
  <w:style w:type="paragraph" w:customStyle="1" w:styleId="rtejustify">
    <w:name w:val="rtejustify"/>
    <w:basedOn w:val="Normal"/>
    <w:rsid w:val="00D44B79"/>
    <w:pPr>
      <w:spacing w:before="100" w:beforeAutospacing="1" w:after="100" w:afterAutospacing="1"/>
    </w:pPr>
    <w:rPr>
      <w:rFonts w:ascii="Times New Roman" w:eastAsia="Times New Roman" w:hAnsi="Times New Roman" w:cs="Times New Roman"/>
      <w:sz w:val="24"/>
      <w:szCs w:val="24"/>
      <w:lang w:bidi="ar-SA"/>
    </w:rPr>
  </w:style>
  <w:style w:type="paragraph" w:styleId="NormalWeb">
    <w:name w:val="Normal (Web)"/>
    <w:basedOn w:val="Normal"/>
    <w:uiPriority w:val="99"/>
    <w:semiHidden/>
    <w:unhideWhenUsed/>
    <w:rsid w:val="00B760A9"/>
    <w:pPr>
      <w:spacing w:before="100" w:beforeAutospacing="1" w:after="100" w:afterAutospacing="1"/>
    </w:pPr>
    <w:rPr>
      <w:rFonts w:ascii="Times New Roman" w:eastAsia="Times New Roman" w:hAnsi="Times New Roman" w:cs="Times New Roman"/>
      <w:sz w:val="24"/>
      <w:szCs w:val="24"/>
      <w:lang w:bidi="ar-SA"/>
    </w:rPr>
  </w:style>
  <w:style w:type="character" w:styleId="Strong">
    <w:name w:val="Strong"/>
    <w:basedOn w:val="DefaultParagraphFont"/>
    <w:uiPriority w:val="22"/>
    <w:qFormat/>
    <w:rsid w:val="00B760A9"/>
    <w:rPr>
      <w:b/>
      <w:bCs/>
    </w:rPr>
  </w:style>
  <w:style w:type="character" w:styleId="Hyperlink">
    <w:name w:val="Hyperlink"/>
    <w:basedOn w:val="DefaultParagraphFont"/>
    <w:uiPriority w:val="99"/>
    <w:unhideWhenUsed/>
    <w:rsid w:val="004973BA"/>
    <w:rPr>
      <w:color w:val="0000FF"/>
      <w:u w:val="single"/>
    </w:rPr>
  </w:style>
  <w:style w:type="character" w:customStyle="1" w:styleId="content">
    <w:name w:val="content"/>
    <w:basedOn w:val="DefaultParagraphFont"/>
    <w:rsid w:val="0044432C"/>
  </w:style>
  <w:style w:type="character" w:customStyle="1" w:styleId="st">
    <w:name w:val="st"/>
    <w:basedOn w:val="DefaultParagraphFont"/>
    <w:rsid w:val="00D856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493951">
      <w:bodyDiv w:val="1"/>
      <w:marLeft w:val="0"/>
      <w:marRight w:val="0"/>
      <w:marTop w:val="0"/>
      <w:marBottom w:val="0"/>
      <w:divBdr>
        <w:top w:val="none" w:sz="0" w:space="0" w:color="auto"/>
        <w:left w:val="none" w:sz="0" w:space="0" w:color="auto"/>
        <w:bottom w:val="none" w:sz="0" w:space="0" w:color="auto"/>
        <w:right w:val="none" w:sz="0" w:space="0" w:color="auto"/>
      </w:divBdr>
    </w:div>
    <w:div w:id="635569107">
      <w:bodyDiv w:val="1"/>
      <w:marLeft w:val="0"/>
      <w:marRight w:val="0"/>
      <w:marTop w:val="0"/>
      <w:marBottom w:val="0"/>
      <w:divBdr>
        <w:top w:val="none" w:sz="0" w:space="0" w:color="auto"/>
        <w:left w:val="none" w:sz="0" w:space="0" w:color="auto"/>
        <w:bottom w:val="none" w:sz="0" w:space="0" w:color="auto"/>
        <w:right w:val="none" w:sz="0" w:space="0" w:color="auto"/>
      </w:divBdr>
    </w:div>
    <w:div w:id="1248420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C9BB-EE28-4CDC-963D-A13785806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56</TotalTime>
  <Pages>9</Pages>
  <Words>2940</Words>
  <Characters>16762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اکبریان</cp:lastModifiedBy>
  <cp:revision>18</cp:revision>
  <dcterms:created xsi:type="dcterms:W3CDTF">2015-07-12T08:54:00Z</dcterms:created>
  <dcterms:modified xsi:type="dcterms:W3CDTF">2015-09-06T09:21:00Z</dcterms:modified>
</cp:coreProperties>
</file>