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E83" w:rsidRPr="00444546" w:rsidRDefault="00880E83" w:rsidP="00444546">
      <w:pPr>
        <w:pStyle w:val="2"/>
        <w:bidi/>
        <w:rPr>
          <w:rtl/>
        </w:rPr>
      </w:pPr>
      <w:bookmarkStart w:id="0" w:name="_Toc427058260"/>
      <w:bookmarkStart w:id="1" w:name="_Toc427986027"/>
      <w:r>
        <w:rPr>
          <w:rFonts w:hint="cs"/>
          <w:rtl/>
        </w:rPr>
        <w:t>فهرست مطالب</w:t>
      </w:r>
      <w:bookmarkEnd w:id="0"/>
      <w:bookmarkEnd w:id="1"/>
    </w:p>
    <w:p w:rsidR="00C174E6" w:rsidRPr="00444546" w:rsidRDefault="00880E83" w:rsidP="00444546">
      <w:pPr>
        <w:pStyle w:val="11"/>
        <w:rPr>
          <w:rFonts w:asciiTheme="minorHAnsi" w:hAnsiTheme="minorHAnsi" w:cstheme="minorBidi"/>
          <w:szCs w:val="22"/>
        </w:rPr>
      </w:pPr>
      <w:r>
        <w:rPr>
          <w:b/>
          <w:bCs/>
        </w:rPr>
        <w:fldChar w:fldCharType="begin"/>
      </w:r>
      <w:r>
        <w:instrText xml:space="preserve"> </w:instrText>
      </w:r>
      <w:r>
        <w:rPr>
          <w:rFonts w:hint="cs"/>
        </w:rPr>
        <w:instrText>TOC \o "1-3" \h \z \u</w:instrText>
      </w:r>
      <w:r>
        <w:instrText xml:space="preserve"> </w:instrText>
      </w:r>
      <w:r>
        <w:rPr>
          <w:b/>
          <w:bCs/>
        </w:rPr>
        <w:fldChar w:fldCharType="separate"/>
      </w:r>
      <w:hyperlink w:anchor="_Toc427986028" w:history="1">
        <w:r w:rsidR="00C174E6" w:rsidRPr="00444546">
          <w:rPr>
            <w:rStyle w:val="aff2"/>
            <w:rFonts w:hint="eastAsia"/>
            <w:rtl/>
          </w:rPr>
          <w:t>خطبه</w:t>
        </w:r>
        <w:r w:rsidR="00C174E6" w:rsidRPr="00444546">
          <w:rPr>
            <w:rStyle w:val="aff2"/>
            <w:rtl/>
          </w:rPr>
          <w:t xml:space="preserve"> </w:t>
        </w:r>
        <w:r w:rsidR="00C174E6" w:rsidRPr="00444546">
          <w:rPr>
            <w:rStyle w:val="aff2"/>
            <w:rFonts w:hint="eastAsia"/>
            <w:rtl/>
          </w:rPr>
          <w:t>اول</w:t>
        </w:r>
        <w:r w:rsidR="00C174E6" w:rsidRPr="00444546">
          <w:rPr>
            <w:webHidden/>
          </w:rPr>
          <w:tab/>
        </w:r>
        <w:r w:rsidR="00C174E6" w:rsidRPr="00444546">
          <w:rPr>
            <w:rStyle w:val="aff2"/>
            <w:rtl/>
          </w:rPr>
          <w:fldChar w:fldCharType="begin"/>
        </w:r>
        <w:r w:rsidR="00C174E6" w:rsidRPr="00444546">
          <w:rPr>
            <w:webHidden/>
          </w:rPr>
          <w:instrText xml:space="preserve"> PAGEREF _Toc427986028 \h </w:instrText>
        </w:r>
        <w:r w:rsidR="00C174E6" w:rsidRPr="00444546">
          <w:rPr>
            <w:rStyle w:val="aff2"/>
            <w:rtl/>
          </w:rPr>
        </w:r>
        <w:r w:rsidR="00C174E6" w:rsidRPr="00444546">
          <w:rPr>
            <w:rStyle w:val="aff2"/>
            <w:rtl/>
          </w:rPr>
          <w:fldChar w:fldCharType="separate"/>
        </w:r>
        <w:r w:rsidR="00C174E6" w:rsidRPr="00444546">
          <w:rPr>
            <w:webHidden/>
          </w:rPr>
          <w:t>2</w:t>
        </w:r>
        <w:r w:rsidR="00C174E6" w:rsidRPr="00444546">
          <w:rPr>
            <w:rStyle w:val="aff2"/>
            <w:rtl/>
          </w:rPr>
          <w:fldChar w:fldCharType="end"/>
        </w:r>
      </w:hyperlink>
    </w:p>
    <w:p w:rsidR="00C174E6" w:rsidRDefault="00B67D2B" w:rsidP="0079527A">
      <w:pPr>
        <w:pStyle w:val="21"/>
        <w:tabs>
          <w:tab w:val="right" w:leader="dot" w:pos="9350"/>
        </w:tabs>
        <w:bidi/>
        <w:jc w:val="both"/>
        <w:rPr>
          <w:rFonts w:asciiTheme="minorHAnsi" w:hAnsiTheme="minorHAnsi" w:cstheme="minorBidi"/>
          <w:noProof/>
          <w:szCs w:val="22"/>
        </w:rPr>
      </w:pPr>
      <w:hyperlink w:anchor="_Toc427986029" w:history="1">
        <w:r w:rsidR="00C174E6" w:rsidRPr="006A5ADF">
          <w:rPr>
            <w:rStyle w:val="aff2"/>
            <w:rFonts w:hint="eastAsia"/>
            <w:noProof/>
            <w:rtl/>
            <w:lang w:bidi="ar-SA"/>
          </w:rPr>
          <w:t>آفات</w:t>
        </w:r>
        <w:r w:rsidR="00C174E6" w:rsidRPr="006A5ADF">
          <w:rPr>
            <w:rStyle w:val="aff2"/>
            <w:noProof/>
            <w:rtl/>
            <w:lang w:bidi="ar-SA"/>
          </w:rPr>
          <w:t xml:space="preserve"> </w:t>
        </w:r>
        <w:r w:rsidR="00C174E6" w:rsidRPr="006A5ADF">
          <w:rPr>
            <w:rStyle w:val="aff2"/>
            <w:rFonts w:hint="eastAsia"/>
            <w:noProof/>
            <w:rtl/>
            <w:lang w:bidi="ar-SA"/>
          </w:rPr>
          <w:t>عبادت</w:t>
        </w:r>
        <w:r w:rsidR="00C174E6">
          <w:rPr>
            <w:noProof/>
            <w:webHidden/>
          </w:rPr>
          <w:tab/>
        </w:r>
        <w:r w:rsidR="00C174E6">
          <w:rPr>
            <w:rStyle w:val="aff2"/>
            <w:noProof/>
            <w:rtl/>
          </w:rPr>
          <w:fldChar w:fldCharType="begin"/>
        </w:r>
        <w:r w:rsidR="00C174E6">
          <w:rPr>
            <w:noProof/>
            <w:webHidden/>
          </w:rPr>
          <w:instrText xml:space="preserve"> PAGEREF _Toc427986029 \h </w:instrText>
        </w:r>
        <w:r w:rsidR="00C174E6">
          <w:rPr>
            <w:rStyle w:val="aff2"/>
            <w:noProof/>
            <w:rtl/>
          </w:rPr>
        </w:r>
        <w:r w:rsidR="00C174E6">
          <w:rPr>
            <w:rStyle w:val="aff2"/>
            <w:noProof/>
            <w:rtl/>
          </w:rPr>
          <w:fldChar w:fldCharType="separate"/>
        </w:r>
        <w:r w:rsidR="00C174E6">
          <w:rPr>
            <w:noProof/>
            <w:webHidden/>
          </w:rPr>
          <w:t>2</w:t>
        </w:r>
        <w:r w:rsidR="00C174E6">
          <w:rPr>
            <w:rStyle w:val="aff2"/>
            <w:noProof/>
            <w:rtl/>
          </w:rPr>
          <w:fldChar w:fldCharType="end"/>
        </w:r>
      </w:hyperlink>
    </w:p>
    <w:p w:rsidR="00C174E6" w:rsidRDefault="00B67D2B" w:rsidP="0079527A">
      <w:pPr>
        <w:pStyle w:val="21"/>
        <w:tabs>
          <w:tab w:val="right" w:leader="dot" w:pos="9350"/>
        </w:tabs>
        <w:bidi/>
        <w:jc w:val="both"/>
        <w:rPr>
          <w:rFonts w:asciiTheme="minorHAnsi" w:hAnsiTheme="minorHAnsi" w:cstheme="minorBidi"/>
          <w:noProof/>
          <w:szCs w:val="22"/>
        </w:rPr>
      </w:pPr>
      <w:hyperlink w:anchor="_Toc427986030" w:history="1">
        <w:r w:rsidR="00C174E6" w:rsidRPr="006A5ADF">
          <w:rPr>
            <w:rStyle w:val="aff2"/>
            <w:rFonts w:hint="eastAsia"/>
            <w:noProof/>
            <w:rtl/>
            <w:lang w:bidi="ar-SA"/>
          </w:rPr>
          <w:t>آفت</w:t>
        </w:r>
        <w:r w:rsidR="00C174E6" w:rsidRPr="006A5ADF">
          <w:rPr>
            <w:rStyle w:val="aff2"/>
            <w:noProof/>
            <w:rtl/>
            <w:lang w:bidi="ar-SA"/>
          </w:rPr>
          <w:t xml:space="preserve"> </w:t>
        </w:r>
        <w:r w:rsidR="00C174E6" w:rsidRPr="006A5ADF">
          <w:rPr>
            <w:rStyle w:val="aff2"/>
            <w:rFonts w:hint="eastAsia"/>
            <w:noProof/>
            <w:rtl/>
            <w:lang w:bidi="ar-SA"/>
          </w:rPr>
          <w:t>چ</w:t>
        </w:r>
        <w:r w:rsidR="00C174E6" w:rsidRPr="006A5ADF">
          <w:rPr>
            <w:rStyle w:val="aff2"/>
            <w:rFonts w:hint="cs"/>
            <w:noProof/>
            <w:rtl/>
            <w:lang w:bidi="ar-SA"/>
          </w:rPr>
          <w:t>ی</w:t>
        </w:r>
        <w:r w:rsidR="00C174E6" w:rsidRPr="006A5ADF">
          <w:rPr>
            <w:rStyle w:val="aff2"/>
            <w:rFonts w:hint="eastAsia"/>
            <w:noProof/>
            <w:rtl/>
            <w:lang w:bidi="ar-SA"/>
          </w:rPr>
          <w:t>ست؟</w:t>
        </w:r>
        <w:r w:rsidR="00C174E6">
          <w:rPr>
            <w:noProof/>
            <w:webHidden/>
          </w:rPr>
          <w:tab/>
        </w:r>
        <w:r w:rsidR="00C174E6">
          <w:rPr>
            <w:rStyle w:val="aff2"/>
            <w:noProof/>
            <w:rtl/>
          </w:rPr>
          <w:fldChar w:fldCharType="begin"/>
        </w:r>
        <w:r w:rsidR="00C174E6">
          <w:rPr>
            <w:noProof/>
            <w:webHidden/>
          </w:rPr>
          <w:instrText xml:space="preserve"> PAGEREF _Toc427986030 \h </w:instrText>
        </w:r>
        <w:r w:rsidR="00C174E6">
          <w:rPr>
            <w:rStyle w:val="aff2"/>
            <w:noProof/>
            <w:rtl/>
          </w:rPr>
        </w:r>
        <w:r w:rsidR="00C174E6">
          <w:rPr>
            <w:rStyle w:val="aff2"/>
            <w:noProof/>
            <w:rtl/>
          </w:rPr>
          <w:fldChar w:fldCharType="separate"/>
        </w:r>
        <w:r w:rsidR="00C174E6">
          <w:rPr>
            <w:noProof/>
            <w:webHidden/>
          </w:rPr>
          <w:t>2</w:t>
        </w:r>
        <w:r w:rsidR="00C174E6">
          <w:rPr>
            <w:rStyle w:val="aff2"/>
            <w:noProof/>
            <w:rtl/>
          </w:rPr>
          <w:fldChar w:fldCharType="end"/>
        </w:r>
      </w:hyperlink>
    </w:p>
    <w:p w:rsidR="00C174E6" w:rsidRDefault="00B67D2B" w:rsidP="0079527A">
      <w:pPr>
        <w:pStyle w:val="21"/>
        <w:tabs>
          <w:tab w:val="right" w:leader="dot" w:pos="9350"/>
        </w:tabs>
        <w:bidi/>
        <w:jc w:val="both"/>
        <w:rPr>
          <w:rFonts w:asciiTheme="minorHAnsi" w:hAnsiTheme="minorHAnsi" w:cstheme="minorBidi"/>
          <w:noProof/>
          <w:szCs w:val="22"/>
        </w:rPr>
      </w:pPr>
      <w:hyperlink w:anchor="_Toc427986031" w:history="1">
        <w:r w:rsidR="00C174E6" w:rsidRPr="006A5ADF">
          <w:rPr>
            <w:rStyle w:val="aff2"/>
            <w:rFonts w:hint="eastAsia"/>
            <w:noProof/>
            <w:rtl/>
            <w:lang w:bidi="ar-SA"/>
          </w:rPr>
          <w:t>انواع</w:t>
        </w:r>
        <w:r w:rsidR="00C174E6" w:rsidRPr="006A5ADF">
          <w:rPr>
            <w:rStyle w:val="aff2"/>
            <w:noProof/>
            <w:rtl/>
            <w:lang w:bidi="ar-SA"/>
          </w:rPr>
          <w:t xml:space="preserve"> </w:t>
        </w:r>
        <w:r w:rsidR="00C174E6" w:rsidRPr="006A5ADF">
          <w:rPr>
            <w:rStyle w:val="aff2"/>
            <w:rFonts w:hint="eastAsia"/>
            <w:noProof/>
            <w:rtl/>
            <w:lang w:bidi="ar-SA"/>
          </w:rPr>
          <w:t>آفات</w:t>
        </w:r>
        <w:r w:rsidR="00C174E6" w:rsidRPr="006A5ADF">
          <w:rPr>
            <w:rStyle w:val="aff2"/>
            <w:noProof/>
            <w:rtl/>
            <w:lang w:bidi="ar-SA"/>
          </w:rPr>
          <w:t xml:space="preserve"> </w:t>
        </w:r>
        <w:r w:rsidR="00C174E6" w:rsidRPr="006A5ADF">
          <w:rPr>
            <w:rStyle w:val="aff2"/>
            <w:rFonts w:hint="eastAsia"/>
            <w:noProof/>
            <w:rtl/>
            <w:lang w:bidi="ar-SA"/>
          </w:rPr>
          <w:t>و</w:t>
        </w:r>
        <w:r w:rsidR="00C174E6" w:rsidRPr="006A5ADF">
          <w:rPr>
            <w:rStyle w:val="aff2"/>
            <w:noProof/>
            <w:rtl/>
            <w:lang w:bidi="ar-SA"/>
          </w:rPr>
          <w:t xml:space="preserve"> </w:t>
        </w:r>
        <w:r w:rsidR="00C174E6" w:rsidRPr="006A5ADF">
          <w:rPr>
            <w:rStyle w:val="aff2"/>
            <w:rFonts w:hint="eastAsia"/>
            <w:noProof/>
            <w:rtl/>
            <w:lang w:bidi="ar-SA"/>
          </w:rPr>
          <w:t>آس</w:t>
        </w:r>
        <w:r w:rsidR="00C174E6" w:rsidRPr="006A5ADF">
          <w:rPr>
            <w:rStyle w:val="aff2"/>
            <w:rFonts w:hint="cs"/>
            <w:noProof/>
            <w:rtl/>
            <w:lang w:bidi="ar-SA"/>
          </w:rPr>
          <w:t>ی</w:t>
        </w:r>
        <w:r w:rsidR="00C174E6" w:rsidRPr="006A5ADF">
          <w:rPr>
            <w:rStyle w:val="aff2"/>
            <w:rFonts w:hint="eastAsia"/>
            <w:noProof/>
            <w:rtl/>
            <w:lang w:bidi="ar-SA"/>
          </w:rPr>
          <w:t>ب‌ها</w:t>
        </w:r>
        <w:r w:rsidR="00C174E6" w:rsidRPr="006A5ADF">
          <w:rPr>
            <w:rStyle w:val="aff2"/>
            <w:rFonts w:hint="cs"/>
            <w:noProof/>
            <w:rtl/>
            <w:lang w:bidi="ar-SA"/>
          </w:rPr>
          <w:t>ی</w:t>
        </w:r>
        <w:r w:rsidR="00C174E6" w:rsidRPr="006A5ADF">
          <w:rPr>
            <w:rStyle w:val="aff2"/>
            <w:noProof/>
            <w:rtl/>
            <w:lang w:bidi="ar-SA"/>
          </w:rPr>
          <w:t xml:space="preserve"> </w:t>
        </w:r>
        <w:r w:rsidR="00C174E6" w:rsidRPr="006A5ADF">
          <w:rPr>
            <w:rStyle w:val="aff2"/>
            <w:rFonts w:hint="eastAsia"/>
            <w:noProof/>
            <w:rtl/>
            <w:lang w:bidi="ar-SA"/>
          </w:rPr>
          <w:t>عبادت</w:t>
        </w:r>
        <w:r w:rsidR="00C174E6">
          <w:rPr>
            <w:noProof/>
            <w:webHidden/>
          </w:rPr>
          <w:tab/>
        </w:r>
        <w:r w:rsidR="00C174E6">
          <w:rPr>
            <w:rStyle w:val="aff2"/>
            <w:noProof/>
            <w:rtl/>
          </w:rPr>
          <w:fldChar w:fldCharType="begin"/>
        </w:r>
        <w:r w:rsidR="00C174E6">
          <w:rPr>
            <w:noProof/>
            <w:webHidden/>
          </w:rPr>
          <w:instrText xml:space="preserve"> PAGEREF _Toc427986031 \h </w:instrText>
        </w:r>
        <w:r w:rsidR="00C174E6">
          <w:rPr>
            <w:rStyle w:val="aff2"/>
            <w:noProof/>
            <w:rtl/>
          </w:rPr>
        </w:r>
        <w:r w:rsidR="00C174E6">
          <w:rPr>
            <w:rStyle w:val="aff2"/>
            <w:noProof/>
            <w:rtl/>
          </w:rPr>
          <w:fldChar w:fldCharType="separate"/>
        </w:r>
        <w:r w:rsidR="00C174E6">
          <w:rPr>
            <w:noProof/>
            <w:webHidden/>
          </w:rPr>
          <w:t>2</w:t>
        </w:r>
        <w:r w:rsidR="00C174E6">
          <w:rPr>
            <w:rStyle w:val="aff2"/>
            <w:noProof/>
            <w:rtl/>
          </w:rPr>
          <w:fldChar w:fldCharType="end"/>
        </w:r>
      </w:hyperlink>
    </w:p>
    <w:p w:rsidR="00C174E6" w:rsidRDefault="00B67D2B" w:rsidP="0079527A">
      <w:pPr>
        <w:pStyle w:val="21"/>
        <w:tabs>
          <w:tab w:val="right" w:leader="dot" w:pos="9350"/>
        </w:tabs>
        <w:bidi/>
        <w:jc w:val="both"/>
        <w:rPr>
          <w:rFonts w:asciiTheme="minorHAnsi" w:hAnsiTheme="minorHAnsi" w:cstheme="minorBidi"/>
          <w:noProof/>
          <w:szCs w:val="22"/>
        </w:rPr>
      </w:pPr>
      <w:hyperlink w:anchor="_Toc427986035" w:history="1">
        <w:r w:rsidR="00C174E6" w:rsidRPr="006A5ADF">
          <w:rPr>
            <w:rStyle w:val="aff2"/>
            <w:rFonts w:hint="eastAsia"/>
            <w:noProof/>
            <w:rtl/>
          </w:rPr>
          <w:t>خطبه</w:t>
        </w:r>
        <w:r w:rsidR="00C174E6" w:rsidRPr="006A5ADF">
          <w:rPr>
            <w:rStyle w:val="aff2"/>
            <w:noProof/>
            <w:rtl/>
          </w:rPr>
          <w:t xml:space="preserve"> </w:t>
        </w:r>
        <w:r w:rsidR="00C174E6" w:rsidRPr="006A5ADF">
          <w:rPr>
            <w:rStyle w:val="aff2"/>
            <w:rFonts w:hint="eastAsia"/>
            <w:noProof/>
            <w:rtl/>
          </w:rPr>
          <w:t>دوم</w:t>
        </w:r>
        <w:r w:rsidR="00C174E6">
          <w:rPr>
            <w:noProof/>
            <w:webHidden/>
          </w:rPr>
          <w:tab/>
        </w:r>
        <w:r w:rsidR="00C174E6">
          <w:rPr>
            <w:rStyle w:val="aff2"/>
            <w:noProof/>
            <w:rtl/>
          </w:rPr>
          <w:fldChar w:fldCharType="begin"/>
        </w:r>
        <w:r w:rsidR="00C174E6">
          <w:rPr>
            <w:noProof/>
            <w:webHidden/>
          </w:rPr>
          <w:instrText xml:space="preserve"> PAGEREF _Toc427986035 \h </w:instrText>
        </w:r>
        <w:r w:rsidR="00C174E6">
          <w:rPr>
            <w:rStyle w:val="aff2"/>
            <w:noProof/>
            <w:rtl/>
          </w:rPr>
        </w:r>
        <w:r w:rsidR="00C174E6">
          <w:rPr>
            <w:rStyle w:val="aff2"/>
            <w:noProof/>
            <w:rtl/>
          </w:rPr>
          <w:fldChar w:fldCharType="separate"/>
        </w:r>
        <w:r w:rsidR="00C174E6">
          <w:rPr>
            <w:noProof/>
            <w:webHidden/>
          </w:rPr>
          <w:t>5</w:t>
        </w:r>
        <w:r w:rsidR="00C174E6">
          <w:rPr>
            <w:rStyle w:val="aff2"/>
            <w:noProof/>
            <w:rtl/>
          </w:rPr>
          <w:fldChar w:fldCharType="end"/>
        </w:r>
      </w:hyperlink>
    </w:p>
    <w:p w:rsidR="00C174E6" w:rsidRDefault="00B67D2B" w:rsidP="0079527A">
      <w:pPr>
        <w:pStyle w:val="21"/>
        <w:tabs>
          <w:tab w:val="right" w:leader="dot" w:pos="9350"/>
        </w:tabs>
        <w:bidi/>
        <w:jc w:val="both"/>
        <w:rPr>
          <w:rFonts w:asciiTheme="minorHAnsi" w:hAnsiTheme="minorHAnsi" w:cstheme="minorBidi"/>
          <w:noProof/>
          <w:szCs w:val="22"/>
        </w:rPr>
      </w:pPr>
      <w:hyperlink w:anchor="_Toc427986036" w:history="1">
        <w:r w:rsidR="00C174E6" w:rsidRPr="006A5ADF">
          <w:rPr>
            <w:rStyle w:val="aff2"/>
            <w:rFonts w:hint="eastAsia"/>
            <w:noProof/>
            <w:rtl/>
          </w:rPr>
          <w:t>روز</w:t>
        </w:r>
        <w:r w:rsidR="00C174E6" w:rsidRPr="006A5ADF">
          <w:rPr>
            <w:rStyle w:val="aff2"/>
            <w:noProof/>
            <w:rtl/>
          </w:rPr>
          <w:t xml:space="preserve"> </w:t>
        </w:r>
        <w:r w:rsidR="00C174E6" w:rsidRPr="006A5ADF">
          <w:rPr>
            <w:rStyle w:val="aff2"/>
            <w:rFonts w:hint="eastAsia"/>
            <w:noProof/>
            <w:rtl/>
          </w:rPr>
          <w:t>ارتش</w:t>
        </w:r>
        <w:r w:rsidR="00C174E6" w:rsidRPr="006A5ADF">
          <w:rPr>
            <w:rStyle w:val="aff2"/>
            <w:noProof/>
            <w:rtl/>
          </w:rPr>
          <w:t xml:space="preserve"> </w:t>
        </w:r>
        <w:r w:rsidR="00C174E6" w:rsidRPr="006A5ADF">
          <w:rPr>
            <w:rStyle w:val="aff2"/>
            <w:rFonts w:hint="eastAsia"/>
            <w:noProof/>
            <w:rtl/>
          </w:rPr>
          <w:t>و</w:t>
        </w:r>
        <w:r w:rsidR="00C174E6" w:rsidRPr="006A5ADF">
          <w:rPr>
            <w:rStyle w:val="aff2"/>
            <w:noProof/>
            <w:rtl/>
          </w:rPr>
          <w:t xml:space="preserve"> </w:t>
        </w:r>
        <w:r w:rsidR="00C174E6" w:rsidRPr="006A5ADF">
          <w:rPr>
            <w:rStyle w:val="aff2"/>
            <w:rFonts w:hint="eastAsia"/>
            <w:noProof/>
            <w:rtl/>
          </w:rPr>
          <w:t>ن</w:t>
        </w:r>
        <w:r w:rsidR="00C174E6" w:rsidRPr="006A5ADF">
          <w:rPr>
            <w:rStyle w:val="aff2"/>
            <w:rFonts w:hint="cs"/>
            <w:noProof/>
            <w:rtl/>
          </w:rPr>
          <w:t>ی</w:t>
        </w:r>
        <w:r w:rsidR="00C174E6" w:rsidRPr="006A5ADF">
          <w:rPr>
            <w:rStyle w:val="aff2"/>
            <w:rFonts w:hint="eastAsia"/>
            <w:noProof/>
            <w:rtl/>
          </w:rPr>
          <w:t>روها</w:t>
        </w:r>
        <w:r w:rsidR="00C174E6" w:rsidRPr="006A5ADF">
          <w:rPr>
            <w:rStyle w:val="aff2"/>
            <w:rFonts w:hint="cs"/>
            <w:noProof/>
            <w:rtl/>
          </w:rPr>
          <w:t>ی</w:t>
        </w:r>
        <w:r w:rsidR="00C174E6" w:rsidRPr="006A5ADF">
          <w:rPr>
            <w:rStyle w:val="aff2"/>
            <w:noProof/>
            <w:rtl/>
          </w:rPr>
          <w:t xml:space="preserve"> </w:t>
        </w:r>
        <w:r w:rsidR="00C174E6" w:rsidRPr="006A5ADF">
          <w:rPr>
            <w:rStyle w:val="aff2"/>
            <w:rFonts w:hint="eastAsia"/>
            <w:noProof/>
            <w:rtl/>
          </w:rPr>
          <w:t>نظام</w:t>
        </w:r>
        <w:r w:rsidR="00C174E6" w:rsidRPr="006A5ADF">
          <w:rPr>
            <w:rStyle w:val="aff2"/>
            <w:rFonts w:hint="cs"/>
            <w:noProof/>
            <w:rtl/>
          </w:rPr>
          <w:t>ی</w:t>
        </w:r>
        <w:r w:rsidR="00C174E6" w:rsidRPr="006A5ADF">
          <w:rPr>
            <w:rStyle w:val="aff2"/>
            <w:noProof/>
            <w:rtl/>
          </w:rPr>
          <w:t xml:space="preserve"> </w:t>
        </w:r>
        <w:r w:rsidR="00C174E6" w:rsidRPr="006A5ADF">
          <w:rPr>
            <w:rStyle w:val="aff2"/>
            <w:rFonts w:hint="eastAsia"/>
            <w:noProof/>
            <w:rtl/>
          </w:rPr>
          <w:t>کشور</w:t>
        </w:r>
        <w:r w:rsidR="00C174E6">
          <w:rPr>
            <w:noProof/>
            <w:webHidden/>
          </w:rPr>
          <w:tab/>
        </w:r>
        <w:r w:rsidR="00C174E6">
          <w:rPr>
            <w:rStyle w:val="aff2"/>
            <w:noProof/>
            <w:rtl/>
          </w:rPr>
          <w:fldChar w:fldCharType="begin"/>
        </w:r>
        <w:r w:rsidR="00C174E6">
          <w:rPr>
            <w:noProof/>
            <w:webHidden/>
          </w:rPr>
          <w:instrText xml:space="preserve"> PAGEREF _Toc427986036 \h </w:instrText>
        </w:r>
        <w:r w:rsidR="00C174E6">
          <w:rPr>
            <w:rStyle w:val="aff2"/>
            <w:noProof/>
            <w:rtl/>
          </w:rPr>
        </w:r>
        <w:r w:rsidR="00C174E6">
          <w:rPr>
            <w:rStyle w:val="aff2"/>
            <w:noProof/>
            <w:rtl/>
          </w:rPr>
          <w:fldChar w:fldCharType="separate"/>
        </w:r>
        <w:r w:rsidR="00C174E6">
          <w:rPr>
            <w:noProof/>
            <w:webHidden/>
          </w:rPr>
          <w:t>6</w:t>
        </w:r>
        <w:r w:rsidR="00C174E6">
          <w:rPr>
            <w:rStyle w:val="aff2"/>
            <w:noProof/>
            <w:rtl/>
          </w:rPr>
          <w:fldChar w:fldCharType="end"/>
        </w:r>
      </w:hyperlink>
    </w:p>
    <w:p w:rsidR="00C174E6" w:rsidRDefault="00B67D2B" w:rsidP="0079527A">
      <w:pPr>
        <w:pStyle w:val="21"/>
        <w:tabs>
          <w:tab w:val="right" w:leader="dot" w:pos="9350"/>
        </w:tabs>
        <w:bidi/>
        <w:jc w:val="both"/>
        <w:rPr>
          <w:rFonts w:asciiTheme="minorHAnsi" w:hAnsiTheme="minorHAnsi" w:cstheme="minorBidi"/>
          <w:noProof/>
          <w:szCs w:val="22"/>
        </w:rPr>
      </w:pPr>
      <w:hyperlink w:anchor="_Toc427986037" w:history="1">
        <w:r w:rsidR="00C174E6" w:rsidRPr="006A5ADF">
          <w:rPr>
            <w:rStyle w:val="aff2"/>
            <w:rFonts w:hint="eastAsia"/>
            <w:noProof/>
            <w:rtl/>
            <w:lang w:bidi="ar-SA"/>
          </w:rPr>
          <w:t>جر</w:t>
        </w:r>
        <w:r w:rsidR="00C174E6" w:rsidRPr="006A5ADF">
          <w:rPr>
            <w:rStyle w:val="aff2"/>
            <w:rFonts w:hint="cs"/>
            <w:noProof/>
            <w:rtl/>
            <w:lang w:bidi="ar-SA"/>
          </w:rPr>
          <w:t>ی</w:t>
        </w:r>
        <w:r w:rsidR="00C174E6" w:rsidRPr="006A5ADF">
          <w:rPr>
            <w:rStyle w:val="aff2"/>
            <w:rFonts w:hint="eastAsia"/>
            <w:noProof/>
            <w:rtl/>
            <w:lang w:bidi="ar-SA"/>
          </w:rPr>
          <w:t>ان</w:t>
        </w:r>
        <w:r w:rsidR="00C174E6" w:rsidRPr="006A5ADF">
          <w:rPr>
            <w:rStyle w:val="aff2"/>
            <w:noProof/>
            <w:rtl/>
            <w:lang w:bidi="ar-SA"/>
          </w:rPr>
          <w:t xml:space="preserve"> </w:t>
        </w:r>
        <w:r w:rsidR="00C174E6" w:rsidRPr="006A5ADF">
          <w:rPr>
            <w:rStyle w:val="aff2"/>
            <w:rFonts w:hint="eastAsia"/>
            <w:noProof/>
            <w:rtl/>
            <w:lang w:bidi="ar-SA"/>
          </w:rPr>
          <w:t>طوفان</w:t>
        </w:r>
        <w:r w:rsidR="00C174E6" w:rsidRPr="006A5ADF">
          <w:rPr>
            <w:rStyle w:val="aff2"/>
            <w:noProof/>
            <w:rtl/>
            <w:lang w:bidi="ar-SA"/>
          </w:rPr>
          <w:t xml:space="preserve"> </w:t>
        </w:r>
        <w:r w:rsidR="00C174E6" w:rsidRPr="006A5ADF">
          <w:rPr>
            <w:rStyle w:val="aff2"/>
            <w:rFonts w:hint="eastAsia"/>
            <w:noProof/>
            <w:rtl/>
            <w:lang w:bidi="ar-SA"/>
          </w:rPr>
          <w:t>طبس</w:t>
        </w:r>
        <w:r w:rsidR="00C174E6">
          <w:rPr>
            <w:noProof/>
            <w:webHidden/>
          </w:rPr>
          <w:tab/>
        </w:r>
        <w:r w:rsidR="00C174E6">
          <w:rPr>
            <w:rStyle w:val="aff2"/>
            <w:noProof/>
            <w:rtl/>
          </w:rPr>
          <w:fldChar w:fldCharType="begin"/>
        </w:r>
        <w:r w:rsidR="00C174E6">
          <w:rPr>
            <w:noProof/>
            <w:webHidden/>
          </w:rPr>
          <w:instrText xml:space="preserve"> PAGEREF _Toc427986037 \h </w:instrText>
        </w:r>
        <w:r w:rsidR="00C174E6">
          <w:rPr>
            <w:rStyle w:val="aff2"/>
            <w:noProof/>
            <w:rtl/>
          </w:rPr>
        </w:r>
        <w:r w:rsidR="00C174E6">
          <w:rPr>
            <w:rStyle w:val="aff2"/>
            <w:noProof/>
            <w:rtl/>
          </w:rPr>
          <w:fldChar w:fldCharType="separate"/>
        </w:r>
        <w:r w:rsidR="00C174E6">
          <w:rPr>
            <w:noProof/>
            <w:webHidden/>
          </w:rPr>
          <w:t>6</w:t>
        </w:r>
        <w:r w:rsidR="00C174E6">
          <w:rPr>
            <w:rStyle w:val="aff2"/>
            <w:noProof/>
            <w:rtl/>
          </w:rPr>
          <w:fldChar w:fldCharType="end"/>
        </w:r>
      </w:hyperlink>
    </w:p>
    <w:p w:rsidR="00C174E6" w:rsidRDefault="00B67D2B" w:rsidP="0079527A">
      <w:pPr>
        <w:pStyle w:val="21"/>
        <w:tabs>
          <w:tab w:val="right" w:leader="dot" w:pos="9350"/>
        </w:tabs>
        <w:bidi/>
        <w:jc w:val="both"/>
        <w:rPr>
          <w:rFonts w:asciiTheme="minorHAnsi" w:hAnsiTheme="minorHAnsi" w:cstheme="minorBidi"/>
          <w:noProof/>
          <w:szCs w:val="22"/>
        </w:rPr>
      </w:pPr>
      <w:hyperlink w:anchor="_Toc427986038" w:history="1">
        <w:r w:rsidR="00C174E6" w:rsidRPr="006A5ADF">
          <w:rPr>
            <w:rStyle w:val="aff2"/>
            <w:rFonts w:hint="eastAsia"/>
            <w:noProof/>
            <w:rtl/>
            <w:lang w:bidi="ar-SA"/>
          </w:rPr>
          <w:t>نکات</w:t>
        </w:r>
        <w:r w:rsidR="00C174E6" w:rsidRPr="006A5ADF">
          <w:rPr>
            <w:rStyle w:val="aff2"/>
            <w:rFonts w:hint="cs"/>
            <w:noProof/>
            <w:rtl/>
            <w:lang w:bidi="ar-SA"/>
          </w:rPr>
          <w:t>ی</w:t>
        </w:r>
        <w:r w:rsidR="00C174E6" w:rsidRPr="006A5ADF">
          <w:rPr>
            <w:rStyle w:val="aff2"/>
            <w:noProof/>
            <w:rtl/>
            <w:lang w:bidi="ar-SA"/>
          </w:rPr>
          <w:t xml:space="preserve"> </w:t>
        </w:r>
        <w:r w:rsidR="00C174E6" w:rsidRPr="006A5ADF">
          <w:rPr>
            <w:rStyle w:val="aff2"/>
            <w:rFonts w:hint="eastAsia"/>
            <w:noProof/>
            <w:rtl/>
            <w:lang w:bidi="ar-SA"/>
          </w:rPr>
          <w:t>درباره</w:t>
        </w:r>
        <w:r w:rsidR="00C174E6" w:rsidRPr="006A5ADF">
          <w:rPr>
            <w:rStyle w:val="aff2"/>
            <w:noProof/>
            <w:rtl/>
            <w:lang w:bidi="ar-SA"/>
          </w:rPr>
          <w:t xml:space="preserve"> </w:t>
        </w:r>
        <w:r w:rsidR="00C174E6" w:rsidRPr="006A5ADF">
          <w:rPr>
            <w:rStyle w:val="aff2"/>
            <w:rFonts w:hint="eastAsia"/>
            <w:noProof/>
            <w:rtl/>
            <w:lang w:bidi="ar-SA"/>
          </w:rPr>
          <w:t>انتخابات</w:t>
        </w:r>
        <w:r w:rsidR="00C174E6" w:rsidRPr="006A5ADF">
          <w:rPr>
            <w:rStyle w:val="aff2"/>
            <w:noProof/>
            <w:rtl/>
            <w:lang w:bidi="ar-SA"/>
          </w:rPr>
          <w:t xml:space="preserve"> </w:t>
        </w:r>
        <w:r w:rsidR="00C174E6" w:rsidRPr="006A5ADF">
          <w:rPr>
            <w:rStyle w:val="aff2"/>
            <w:rFonts w:hint="eastAsia"/>
            <w:noProof/>
            <w:rtl/>
            <w:lang w:bidi="ar-SA"/>
          </w:rPr>
          <w:t>شوراها</w:t>
        </w:r>
        <w:r w:rsidR="00C174E6">
          <w:rPr>
            <w:noProof/>
            <w:webHidden/>
          </w:rPr>
          <w:tab/>
        </w:r>
        <w:r w:rsidR="00C174E6">
          <w:rPr>
            <w:rStyle w:val="aff2"/>
            <w:noProof/>
            <w:rtl/>
          </w:rPr>
          <w:fldChar w:fldCharType="begin"/>
        </w:r>
        <w:r w:rsidR="00C174E6">
          <w:rPr>
            <w:noProof/>
            <w:webHidden/>
          </w:rPr>
          <w:instrText xml:space="preserve"> PAGEREF _Toc427986038 \h </w:instrText>
        </w:r>
        <w:r w:rsidR="00C174E6">
          <w:rPr>
            <w:rStyle w:val="aff2"/>
            <w:noProof/>
            <w:rtl/>
          </w:rPr>
        </w:r>
        <w:r w:rsidR="00C174E6">
          <w:rPr>
            <w:rStyle w:val="aff2"/>
            <w:noProof/>
            <w:rtl/>
          </w:rPr>
          <w:fldChar w:fldCharType="separate"/>
        </w:r>
        <w:r w:rsidR="00C174E6">
          <w:rPr>
            <w:noProof/>
            <w:webHidden/>
          </w:rPr>
          <w:t>7</w:t>
        </w:r>
        <w:r w:rsidR="00C174E6">
          <w:rPr>
            <w:rStyle w:val="aff2"/>
            <w:noProof/>
            <w:rtl/>
          </w:rPr>
          <w:fldChar w:fldCharType="end"/>
        </w:r>
      </w:hyperlink>
    </w:p>
    <w:p w:rsidR="00C174E6" w:rsidRDefault="00B67D2B" w:rsidP="0079527A">
      <w:pPr>
        <w:pStyle w:val="21"/>
        <w:tabs>
          <w:tab w:val="right" w:leader="dot" w:pos="9350"/>
        </w:tabs>
        <w:bidi/>
        <w:jc w:val="both"/>
        <w:rPr>
          <w:rFonts w:asciiTheme="minorHAnsi" w:hAnsiTheme="minorHAnsi" w:cstheme="minorBidi"/>
          <w:noProof/>
          <w:szCs w:val="22"/>
        </w:rPr>
      </w:pPr>
      <w:hyperlink w:anchor="_Toc427986048" w:history="1">
        <w:r w:rsidR="00C174E6" w:rsidRPr="006A5ADF">
          <w:rPr>
            <w:rStyle w:val="aff2"/>
            <w:rFonts w:hint="eastAsia"/>
            <w:noProof/>
            <w:rtl/>
          </w:rPr>
          <w:t>دعا</w:t>
        </w:r>
        <w:r w:rsidR="00C174E6">
          <w:rPr>
            <w:noProof/>
            <w:webHidden/>
          </w:rPr>
          <w:tab/>
        </w:r>
        <w:r w:rsidR="00C174E6">
          <w:rPr>
            <w:rStyle w:val="aff2"/>
            <w:noProof/>
            <w:rtl/>
          </w:rPr>
          <w:fldChar w:fldCharType="begin"/>
        </w:r>
        <w:r w:rsidR="00C174E6">
          <w:rPr>
            <w:noProof/>
            <w:webHidden/>
          </w:rPr>
          <w:instrText xml:space="preserve"> PAGEREF _Toc427986048 \h </w:instrText>
        </w:r>
        <w:r w:rsidR="00C174E6">
          <w:rPr>
            <w:rStyle w:val="aff2"/>
            <w:noProof/>
            <w:rtl/>
          </w:rPr>
        </w:r>
        <w:r w:rsidR="00C174E6">
          <w:rPr>
            <w:rStyle w:val="aff2"/>
            <w:noProof/>
            <w:rtl/>
          </w:rPr>
          <w:fldChar w:fldCharType="separate"/>
        </w:r>
        <w:r w:rsidR="00C174E6">
          <w:rPr>
            <w:noProof/>
            <w:webHidden/>
          </w:rPr>
          <w:t>9</w:t>
        </w:r>
        <w:r w:rsidR="00C174E6">
          <w:rPr>
            <w:rStyle w:val="aff2"/>
            <w:noProof/>
            <w:rtl/>
          </w:rPr>
          <w:fldChar w:fldCharType="end"/>
        </w:r>
      </w:hyperlink>
    </w:p>
    <w:p w:rsidR="00880E83" w:rsidRDefault="00880E83" w:rsidP="0079527A">
      <w:pPr>
        <w:bidi/>
        <w:jc w:val="both"/>
      </w:pPr>
      <w:r>
        <w:fldChar w:fldCharType="end"/>
      </w:r>
    </w:p>
    <w:p w:rsidR="00880E83" w:rsidRDefault="00880E83" w:rsidP="0079527A">
      <w:pPr>
        <w:bidi/>
        <w:jc w:val="both"/>
      </w:pPr>
      <w:r>
        <w:br w:type="page"/>
      </w:r>
    </w:p>
    <w:p w:rsidR="00461A1E" w:rsidRPr="00880E83" w:rsidRDefault="00461A1E" w:rsidP="0079527A">
      <w:pPr>
        <w:pStyle w:val="2"/>
        <w:bidi/>
        <w:jc w:val="both"/>
        <w:rPr>
          <w:rtl/>
        </w:rPr>
      </w:pPr>
      <w:bookmarkStart w:id="2" w:name="_Toc427986028"/>
      <w:r w:rsidRPr="00880E83">
        <w:rPr>
          <w:rtl/>
        </w:rPr>
        <w:lastRenderedPageBreak/>
        <w:t>خطبه اول</w:t>
      </w:r>
      <w:bookmarkEnd w:id="2"/>
    </w:p>
    <w:p w:rsidR="0079527A" w:rsidRPr="00D3734A" w:rsidRDefault="00B44BCE" w:rsidP="0079527A">
      <w:pPr>
        <w:bidi/>
        <w:jc w:val="both"/>
        <w:rPr>
          <w:rFonts w:ascii="IRBadr" w:hAnsi="IRBadr" w:cs="IRBadr"/>
          <w:b/>
          <w:bCs/>
          <w:sz w:val="28"/>
        </w:rPr>
      </w:pPr>
      <w:r w:rsidRPr="00D22D4E">
        <w:rPr>
          <w:rFonts w:ascii="IRBadr" w:hAnsi="IRBadr" w:cs="IRBadr"/>
          <w:b/>
          <w:bCs/>
          <w:sz w:val="28"/>
          <w:rtl/>
        </w:rPr>
        <w:t xml:space="preserve">اعوذ باللّه السمیع العلیم من الشیطان الرجیم بسم اللّه الرحمن الرحیم </w:t>
      </w:r>
      <w:r w:rsidR="0079527A" w:rsidRPr="00D3734A">
        <w:rPr>
          <w:rFonts w:ascii="IRBadr" w:hAnsi="IRBadr" w:cs="IRBadr"/>
          <w:b/>
          <w:bCs/>
          <w:sz w:val="28"/>
          <w:rtl/>
        </w:rPr>
        <w:t xml:space="preserve">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والرسول المسدد المصطفی الأمجد ابی‌القاسم محمد (ص) </w:t>
      </w:r>
      <w:r w:rsidR="0079527A">
        <w:rPr>
          <w:rFonts w:ascii="IRBadr" w:hAnsi="IRBadr" w:cs="IRBadr"/>
          <w:b/>
          <w:bCs/>
          <w:sz w:val="28"/>
          <w:rtl/>
        </w:rPr>
        <w:t>و علی آله الاطیبین الاطهرین</w:t>
      </w:r>
      <w:r w:rsidR="0079527A">
        <w:rPr>
          <w:rFonts w:ascii="IRBadr" w:hAnsi="IRBadr" w:cs="IRBadr" w:hint="cs"/>
          <w:b/>
          <w:bCs/>
          <w:sz w:val="28"/>
          <w:rtl/>
        </w:rPr>
        <w:t xml:space="preserve">. </w:t>
      </w:r>
      <w:r w:rsidRPr="00D22D4E">
        <w:rPr>
          <w:rFonts w:ascii="IRBadr" w:hAnsi="IRBadr" w:cs="IRBadr"/>
          <w:b/>
          <w:bCs/>
          <w:sz w:val="28"/>
          <w:rtl/>
        </w:rPr>
        <w:t xml:space="preserve">اعوذ باللّه السمیع العلیم من الشیطان الرجیم بسم اللّه الرحمن الرحیم </w:t>
      </w:r>
      <w:r w:rsidR="00975521" w:rsidRPr="00D22D4E">
        <w:rPr>
          <w:rFonts w:ascii="IRBadr" w:hAnsi="IRBadr" w:cs="IRBadr"/>
          <w:b/>
          <w:bCs/>
          <w:sz w:val="28"/>
          <w:rtl/>
        </w:rPr>
        <w:t>یا أَیهَا الَّذِینَ آمَنُوا اتَّقُوا اللَّهَ حَقَّ تُقَاتِهِ وَلَا تَمُوتُنَّ إِلَّا وَأَنْتُمْ مُسْلِمُونَ</w:t>
      </w:r>
      <w:r w:rsidR="00975521" w:rsidRPr="00D22D4E">
        <w:rPr>
          <w:rStyle w:val="aff0"/>
          <w:rFonts w:ascii="IRBadr" w:hAnsi="IRBadr" w:cs="IRBadr"/>
          <w:b/>
          <w:bCs/>
          <w:sz w:val="28"/>
          <w:rtl/>
        </w:rPr>
        <w:footnoteReference w:id="1"/>
      </w:r>
      <w:r w:rsidR="00975521" w:rsidRPr="00D22D4E">
        <w:rPr>
          <w:rFonts w:ascii="IRBadr" w:hAnsi="IRBadr" w:cs="IRBadr"/>
          <w:b/>
          <w:bCs/>
          <w:sz w:val="28"/>
          <w:rtl/>
        </w:rPr>
        <w:t xml:space="preserve"> </w:t>
      </w:r>
      <w:bookmarkStart w:id="3" w:name="_Toc427986029"/>
      <w:r w:rsidR="0079527A" w:rsidRPr="00D3734A">
        <w:rPr>
          <w:rFonts w:ascii="IRBadr" w:hAnsi="IRBadr" w:cs="IRBadr"/>
          <w:b/>
          <w:bCs/>
          <w:sz w:val="28"/>
          <w:rtl/>
        </w:rPr>
        <w:t>عِبادَالله اُوصیَکُم وَ نَفسیِ بِتَقوَی الله وَ مُلازِمَة اَمرِه وَ مُجانِبَة نَهیِه وَ تَجَهَزوا عِبادَالله فَقَد نُودِیَ فیکُم بِالرَحیل وَ تَزَو</w:t>
      </w:r>
      <w:r w:rsidR="00444546">
        <w:rPr>
          <w:rFonts w:ascii="IRBadr" w:hAnsi="IRBadr" w:cs="IRBadr" w:hint="cs"/>
          <w:b/>
          <w:bCs/>
          <w:sz w:val="28"/>
          <w:rtl/>
        </w:rPr>
        <w:t>ّ</w:t>
      </w:r>
      <w:r w:rsidR="0079527A" w:rsidRPr="00D3734A">
        <w:rPr>
          <w:rFonts w:ascii="IRBadr" w:hAnsi="IRBadr" w:cs="IRBadr"/>
          <w:b/>
          <w:bCs/>
          <w:sz w:val="28"/>
          <w:rtl/>
        </w:rPr>
        <w:t>َدوا فَإِنَّ خَیرَ الزاد التقوی.</w:t>
      </w:r>
    </w:p>
    <w:p w:rsidR="00EA75F9" w:rsidRPr="00880E83" w:rsidRDefault="00EA75F9" w:rsidP="0079527A">
      <w:pPr>
        <w:pStyle w:val="2"/>
        <w:bidi/>
        <w:jc w:val="both"/>
        <w:rPr>
          <w:lang w:bidi="ar-SA"/>
        </w:rPr>
      </w:pPr>
      <w:r w:rsidRPr="00880E83">
        <w:rPr>
          <w:rtl/>
          <w:lang w:bidi="ar-SA"/>
        </w:rPr>
        <w:t>آفات عبادت</w:t>
      </w:r>
      <w:bookmarkEnd w:id="3"/>
    </w:p>
    <w:p w:rsidR="00C73E6F" w:rsidRPr="00D22D4E" w:rsidRDefault="00EA75F9" w:rsidP="0079527A">
      <w:pPr>
        <w:bidi/>
        <w:spacing w:before="120" w:after="120" w:line="360" w:lineRule="auto"/>
        <w:jc w:val="both"/>
        <w:rPr>
          <w:rFonts w:ascii="IRBadr" w:eastAsia="Times New Roman" w:hAnsi="IRBadr" w:cs="IRBadr"/>
          <w:sz w:val="28"/>
          <w:rtl/>
          <w:lang w:bidi="ar-SA"/>
        </w:rPr>
      </w:pPr>
      <w:bookmarkStart w:id="4" w:name="239"/>
      <w:bookmarkEnd w:id="4"/>
      <w:r w:rsidRPr="00EA75F9">
        <w:rPr>
          <w:rFonts w:ascii="IRBadr" w:eastAsia="Times New Roman" w:hAnsi="IRBadr" w:cs="IRBadr"/>
          <w:sz w:val="28"/>
          <w:rtl/>
          <w:lang w:bidi="ar-SA"/>
        </w:rPr>
        <w:t>آفـات، جـمـع آفـت بـه مـعـنـا</w:t>
      </w:r>
      <w:r w:rsidR="00E45E93">
        <w:rPr>
          <w:rFonts w:ascii="IRBadr" w:eastAsia="Times New Roman" w:hAnsi="IRBadr" w:cs="IRBadr"/>
          <w:sz w:val="28"/>
          <w:rtl/>
          <w:lang w:bidi="ar-SA"/>
        </w:rPr>
        <w:t>ی</w:t>
      </w:r>
      <w:r w:rsidRPr="00EA75F9">
        <w:rPr>
          <w:rFonts w:ascii="IRBadr" w:eastAsia="Times New Roman" w:hAnsi="IRBadr" w:cs="IRBadr"/>
          <w:sz w:val="28"/>
          <w:rtl/>
          <w:lang w:bidi="ar-SA"/>
        </w:rPr>
        <w:t xml:space="preserve"> آسـ</w:t>
      </w:r>
      <w:r w:rsidR="00E45E93">
        <w:rPr>
          <w:rFonts w:ascii="IRBadr" w:eastAsia="Times New Roman" w:hAnsi="IRBadr" w:cs="IRBadr"/>
          <w:sz w:val="28"/>
          <w:rtl/>
          <w:lang w:bidi="ar-SA"/>
        </w:rPr>
        <w:t>ی</w:t>
      </w:r>
      <w:r w:rsidRPr="00EA75F9">
        <w:rPr>
          <w:rFonts w:ascii="IRBadr" w:eastAsia="Times New Roman" w:hAnsi="IRBadr" w:cs="IRBadr"/>
          <w:sz w:val="28"/>
          <w:rtl/>
          <w:lang w:bidi="ar-SA"/>
        </w:rPr>
        <w:t>ـب، بـلا، ز</w:t>
      </w:r>
      <w:r w:rsidR="00E45E93">
        <w:rPr>
          <w:rFonts w:ascii="IRBadr" w:eastAsia="Times New Roman" w:hAnsi="IRBadr" w:cs="IRBadr"/>
          <w:sz w:val="28"/>
          <w:rtl/>
          <w:lang w:bidi="ar-SA"/>
        </w:rPr>
        <w:t>ی</w:t>
      </w:r>
      <w:r w:rsidRPr="00EA75F9">
        <w:rPr>
          <w:rFonts w:ascii="IRBadr" w:eastAsia="Times New Roman" w:hAnsi="IRBadr" w:cs="IRBadr"/>
          <w:sz w:val="28"/>
          <w:rtl/>
          <w:lang w:bidi="ar-SA"/>
        </w:rPr>
        <w:t>ان و هر چ</w:t>
      </w:r>
      <w:r w:rsidR="00E45E93">
        <w:rPr>
          <w:rFonts w:ascii="IRBadr" w:eastAsia="Times New Roman" w:hAnsi="IRBadr" w:cs="IRBadr"/>
          <w:sz w:val="28"/>
          <w:rtl/>
          <w:lang w:bidi="ar-SA"/>
        </w:rPr>
        <w:t>ی</w:t>
      </w:r>
      <w:r w:rsidRPr="00EA75F9">
        <w:rPr>
          <w:rFonts w:ascii="IRBadr" w:eastAsia="Times New Roman" w:hAnsi="IRBadr" w:cs="IRBadr"/>
          <w:sz w:val="28"/>
          <w:rtl/>
          <w:lang w:bidi="ar-SA"/>
        </w:rPr>
        <w:t>ز</w:t>
      </w:r>
      <w:r w:rsidR="00E45E93">
        <w:rPr>
          <w:rFonts w:ascii="IRBadr" w:eastAsia="Times New Roman" w:hAnsi="IRBadr" w:cs="IRBadr"/>
          <w:sz w:val="28"/>
          <w:rtl/>
          <w:lang w:bidi="ar-SA"/>
        </w:rPr>
        <w:t>ی</w:t>
      </w:r>
      <w:r w:rsidRPr="00EA75F9">
        <w:rPr>
          <w:rFonts w:ascii="IRBadr" w:eastAsia="Times New Roman" w:hAnsi="IRBadr" w:cs="IRBadr"/>
          <w:sz w:val="28"/>
          <w:rtl/>
          <w:lang w:bidi="ar-SA"/>
        </w:rPr>
        <w:t xml:space="preserve"> </w:t>
      </w:r>
      <w:r w:rsidR="00E45E93">
        <w:rPr>
          <w:rFonts w:ascii="IRBadr" w:eastAsia="Times New Roman" w:hAnsi="IRBadr" w:cs="IRBadr"/>
          <w:sz w:val="28"/>
          <w:rtl/>
          <w:lang w:bidi="ar-SA"/>
        </w:rPr>
        <w:t>ک</w:t>
      </w:r>
      <w:r w:rsidRPr="00EA75F9">
        <w:rPr>
          <w:rFonts w:ascii="IRBadr" w:eastAsia="Times New Roman" w:hAnsi="IRBadr" w:cs="IRBadr"/>
          <w:sz w:val="28"/>
          <w:rtl/>
          <w:lang w:bidi="ar-SA"/>
        </w:rPr>
        <w:t>ه ما</w:t>
      </w:r>
      <w:r w:rsidR="00E45E93">
        <w:rPr>
          <w:rFonts w:ascii="IRBadr" w:eastAsia="Times New Roman" w:hAnsi="IRBadr" w:cs="IRBadr"/>
          <w:sz w:val="28"/>
          <w:rtl/>
          <w:lang w:bidi="ar-SA"/>
        </w:rPr>
        <w:t>ی</w:t>
      </w:r>
      <w:r w:rsidRPr="00EA75F9">
        <w:rPr>
          <w:rFonts w:ascii="IRBadr" w:eastAsia="Times New Roman" w:hAnsi="IRBadr" w:cs="IRBadr"/>
          <w:sz w:val="28"/>
          <w:rtl/>
          <w:lang w:bidi="ar-SA"/>
        </w:rPr>
        <w:t>ه تباه</w:t>
      </w:r>
      <w:r w:rsidR="00E45E93">
        <w:rPr>
          <w:rFonts w:ascii="IRBadr" w:eastAsia="Times New Roman" w:hAnsi="IRBadr" w:cs="IRBadr"/>
          <w:sz w:val="28"/>
          <w:rtl/>
          <w:lang w:bidi="ar-SA"/>
        </w:rPr>
        <w:t>ی</w:t>
      </w:r>
      <w:r w:rsidRPr="00EA75F9">
        <w:rPr>
          <w:rFonts w:ascii="IRBadr" w:eastAsia="Times New Roman" w:hAnsi="IRBadr" w:cs="IRBadr"/>
          <w:sz w:val="28"/>
          <w:rtl/>
          <w:lang w:bidi="ar-SA"/>
        </w:rPr>
        <w:t xml:space="preserve"> و فساد است، </w:t>
      </w:r>
      <w:r w:rsidR="00E45E93">
        <w:rPr>
          <w:rFonts w:ascii="IRBadr" w:eastAsia="Times New Roman" w:hAnsi="IRBadr" w:cs="IRBadr"/>
          <w:sz w:val="28"/>
          <w:rtl/>
          <w:lang w:bidi="ar-SA"/>
        </w:rPr>
        <w:t>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باشد</w:t>
      </w:r>
      <w:r w:rsidR="00C73E6F" w:rsidRPr="00D22D4E">
        <w:rPr>
          <w:rFonts w:ascii="IRBadr" w:eastAsia="Times New Roman" w:hAnsi="IRBadr" w:cs="IRBadr"/>
          <w:sz w:val="28"/>
          <w:rtl/>
          <w:lang w:bidi="ar-SA"/>
        </w:rPr>
        <w:t>.</w:t>
      </w:r>
    </w:p>
    <w:p w:rsidR="00EA75F9" w:rsidRPr="00D22D4E" w:rsidRDefault="00EA75F9" w:rsidP="0079527A">
      <w:pPr>
        <w:bidi/>
        <w:spacing w:before="120" w:after="120" w:line="360" w:lineRule="auto"/>
        <w:jc w:val="both"/>
        <w:rPr>
          <w:rFonts w:ascii="IRBadr" w:eastAsia="Times New Roman" w:hAnsi="IRBadr" w:cs="IRBadr"/>
          <w:color w:val="000000"/>
          <w:sz w:val="28"/>
          <w:rtl/>
          <w:lang w:bidi="ar-SA"/>
        </w:rPr>
      </w:pPr>
      <w:r w:rsidRPr="00EA75F9">
        <w:rPr>
          <w:rFonts w:ascii="IRBadr" w:eastAsia="Times New Roman" w:hAnsi="IRBadr" w:cs="IRBadr"/>
          <w:sz w:val="28"/>
          <w:rtl/>
          <w:lang w:bidi="ar-SA"/>
        </w:rPr>
        <w:t>آفـت هـر پـد</w:t>
      </w:r>
      <w:r w:rsidR="00E45E93">
        <w:rPr>
          <w:rFonts w:ascii="IRBadr" w:eastAsia="Times New Roman" w:hAnsi="IRBadr" w:cs="IRBadr"/>
          <w:sz w:val="28"/>
          <w:rtl/>
          <w:lang w:bidi="ar-SA"/>
        </w:rPr>
        <w:t>ی</w:t>
      </w:r>
      <w:r w:rsidRPr="00EA75F9">
        <w:rPr>
          <w:rFonts w:ascii="IRBadr" w:eastAsia="Times New Roman" w:hAnsi="IRBadr" w:cs="IRBadr"/>
          <w:sz w:val="28"/>
          <w:rtl/>
          <w:lang w:bidi="ar-SA"/>
        </w:rPr>
        <w:t>ـده ا</w:t>
      </w:r>
      <w:r w:rsidR="00E45E93">
        <w:rPr>
          <w:rFonts w:ascii="IRBadr" w:eastAsia="Times New Roman" w:hAnsi="IRBadr" w:cs="IRBadr"/>
          <w:sz w:val="28"/>
          <w:rtl/>
          <w:lang w:bidi="ar-SA"/>
        </w:rPr>
        <w:t>ی</w:t>
      </w:r>
      <w:r w:rsidRPr="00EA75F9">
        <w:rPr>
          <w:rFonts w:ascii="IRBadr" w:eastAsia="Times New Roman" w:hAnsi="IRBadr" w:cs="IRBadr"/>
          <w:sz w:val="28"/>
          <w:rtl/>
          <w:lang w:bidi="ar-SA"/>
        </w:rPr>
        <w:t xml:space="preserve"> بـسـتـگـ</w:t>
      </w:r>
      <w:r w:rsidR="00E45E93">
        <w:rPr>
          <w:rFonts w:ascii="IRBadr" w:eastAsia="Times New Roman" w:hAnsi="IRBadr" w:cs="IRBadr"/>
          <w:sz w:val="28"/>
          <w:rtl/>
          <w:lang w:bidi="ar-SA"/>
        </w:rPr>
        <w:t>ی</w:t>
      </w:r>
      <w:r w:rsidRPr="00EA75F9">
        <w:rPr>
          <w:rFonts w:ascii="IRBadr" w:eastAsia="Times New Roman" w:hAnsi="IRBadr" w:cs="IRBadr"/>
          <w:sz w:val="28"/>
          <w:rtl/>
          <w:lang w:bidi="ar-SA"/>
        </w:rPr>
        <w:t xml:space="preserve"> بـه نـوع آن پـد</w:t>
      </w:r>
      <w:r w:rsidR="00E45E93">
        <w:rPr>
          <w:rFonts w:ascii="IRBadr" w:eastAsia="Times New Roman" w:hAnsi="IRBadr" w:cs="IRBadr"/>
          <w:sz w:val="28"/>
          <w:rtl/>
          <w:lang w:bidi="ar-SA"/>
        </w:rPr>
        <w:t>ی</w:t>
      </w:r>
      <w:r w:rsidRPr="00EA75F9">
        <w:rPr>
          <w:rFonts w:ascii="IRBadr" w:eastAsia="Times New Roman" w:hAnsi="IRBadr" w:cs="IRBadr"/>
          <w:sz w:val="28"/>
          <w:rtl/>
          <w:lang w:bidi="ar-SA"/>
        </w:rPr>
        <w:t>ـده و اجـزا</w:t>
      </w:r>
      <w:r w:rsidR="00E45E93">
        <w:rPr>
          <w:rFonts w:ascii="IRBadr" w:eastAsia="Times New Roman" w:hAnsi="IRBadr" w:cs="IRBadr"/>
          <w:sz w:val="28"/>
          <w:rtl/>
          <w:lang w:bidi="ar-SA"/>
        </w:rPr>
        <w:t>ی</w:t>
      </w:r>
      <w:r w:rsidRPr="00EA75F9">
        <w:rPr>
          <w:rFonts w:ascii="IRBadr" w:eastAsia="Times New Roman" w:hAnsi="IRBadr" w:cs="IRBadr"/>
          <w:sz w:val="28"/>
          <w:rtl/>
          <w:lang w:bidi="ar-SA"/>
        </w:rPr>
        <w:t xml:space="preserve"> تـشـ</w:t>
      </w:r>
      <w:r w:rsidR="00E45E93">
        <w:rPr>
          <w:rFonts w:ascii="IRBadr" w:eastAsia="Times New Roman" w:hAnsi="IRBadr" w:cs="IRBadr"/>
          <w:sz w:val="28"/>
          <w:rtl/>
          <w:lang w:bidi="ar-SA"/>
        </w:rPr>
        <w:t>ک</w:t>
      </w:r>
      <w:r w:rsidRPr="00EA75F9">
        <w:rPr>
          <w:rFonts w:ascii="IRBadr" w:eastAsia="Times New Roman" w:hAnsi="IRBadr" w:cs="IRBadr"/>
          <w:sz w:val="28"/>
          <w:rtl/>
          <w:lang w:bidi="ar-SA"/>
        </w:rPr>
        <w:t>ـ</w:t>
      </w:r>
      <w:r w:rsidR="00E45E93">
        <w:rPr>
          <w:rFonts w:ascii="IRBadr" w:eastAsia="Times New Roman" w:hAnsi="IRBadr" w:cs="IRBadr"/>
          <w:sz w:val="28"/>
          <w:rtl/>
          <w:lang w:bidi="ar-SA"/>
        </w:rPr>
        <w:t>ی</w:t>
      </w:r>
      <w:r w:rsidRPr="00EA75F9">
        <w:rPr>
          <w:rFonts w:ascii="IRBadr" w:eastAsia="Times New Roman" w:hAnsi="IRBadr" w:cs="IRBadr"/>
          <w:sz w:val="28"/>
          <w:rtl/>
          <w:lang w:bidi="ar-SA"/>
        </w:rPr>
        <w:t>ـل دهـنـده و شـرا</w:t>
      </w:r>
      <w:r w:rsidR="00E45E93">
        <w:rPr>
          <w:rFonts w:ascii="IRBadr" w:eastAsia="Times New Roman" w:hAnsi="IRBadr" w:cs="IRBadr"/>
          <w:sz w:val="28"/>
          <w:rtl/>
          <w:lang w:bidi="ar-SA"/>
        </w:rPr>
        <w:t>ی</w:t>
      </w:r>
      <w:r w:rsidRPr="00EA75F9">
        <w:rPr>
          <w:rFonts w:ascii="IRBadr" w:eastAsia="Times New Roman" w:hAnsi="IRBadr" w:cs="IRBadr"/>
          <w:sz w:val="28"/>
          <w:rtl/>
          <w:lang w:bidi="ar-SA"/>
        </w:rPr>
        <w:t>ـط آن دارد. آفـت عـبـادت، گـاهـ</w:t>
      </w:r>
      <w:r w:rsidR="00E45E93">
        <w:rPr>
          <w:rFonts w:ascii="IRBadr" w:eastAsia="Times New Roman" w:hAnsi="IRBadr" w:cs="IRBadr"/>
          <w:sz w:val="28"/>
          <w:rtl/>
          <w:lang w:bidi="ar-SA"/>
        </w:rPr>
        <w:t>ی</w:t>
      </w:r>
      <w:r w:rsidRPr="00EA75F9">
        <w:rPr>
          <w:rFonts w:ascii="IRBadr" w:eastAsia="Times New Roman" w:hAnsi="IRBadr" w:cs="IRBadr"/>
          <w:sz w:val="28"/>
          <w:rtl/>
          <w:lang w:bidi="ar-SA"/>
        </w:rPr>
        <w:t xml:space="preserve"> </w:t>
      </w:r>
      <w:r w:rsidR="00E45E93">
        <w:rPr>
          <w:rFonts w:ascii="IRBadr" w:eastAsia="Times New Roman" w:hAnsi="IRBadr" w:cs="IRBadr"/>
          <w:sz w:val="28"/>
          <w:rtl/>
          <w:lang w:bidi="ar-SA"/>
        </w:rPr>
        <w:t>ی</w:t>
      </w:r>
      <w:r w:rsidRPr="00EA75F9">
        <w:rPr>
          <w:rFonts w:ascii="IRBadr" w:eastAsia="Times New Roman" w:hAnsi="IRBadr" w:cs="IRBadr"/>
          <w:sz w:val="28"/>
          <w:rtl/>
          <w:lang w:bidi="ar-SA"/>
        </w:rPr>
        <w:t>ـ</w:t>
      </w:r>
      <w:r w:rsidR="00E45E93">
        <w:rPr>
          <w:rFonts w:ascii="IRBadr" w:eastAsia="Times New Roman" w:hAnsi="IRBadr" w:cs="IRBadr"/>
          <w:sz w:val="28"/>
          <w:rtl/>
          <w:lang w:bidi="ar-SA"/>
        </w:rPr>
        <w:t>ک</w:t>
      </w:r>
      <w:r w:rsidRPr="00EA75F9">
        <w:rPr>
          <w:rFonts w:ascii="IRBadr" w:eastAsia="Times New Roman" w:hAnsi="IRBadr" w:cs="IRBadr"/>
          <w:sz w:val="28"/>
          <w:rtl/>
          <w:lang w:bidi="ar-SA"/>
        </w:rPr>
        <w:t xml:space="preserve"> جـهـت گـ</w:t>
      </w:r>
      <w:r w:rsidR="00E45E93">
        <w:rPr>
          <w:rFonts w:ascii="IRBadr" w:eastAsia="Times New Roman" w:hAnsi="IRBadr" w:cs="IRBadr"/>
          <w:sz w:val="28"/>
          <w:rtl/>
          <w:lang w:bidi="ar-SA"/>
        </w:rPr>
        <w:t>ی</w:t>
      </w:r>
      <w:r w:rsidRPr="00EA75F9">
        <w:rPr>
          <w:rFonts w:ascii="IRBadr" w:eastAsia="Times New Roman" w:hAnsi="IRBadr" w:cs="IRBadr"/>
          <w:sz w:val="28"/>
          <w:rtl/>
          <w:lang w:bidi="ar-SA"/>
        </w:rPr>
        <w:t>ـر</w:t>
      </w:r>
      <w:r w:rsidR="00E45E93">
        <w:rPr>
          <w:rFonts w:ascii="IRBadr" w:eastAsia="Times New Roman" w:hAnsi="IRBadr" w:cs="IRBadr"/>
          <w:sz w:val="28"/>
          <w:rtl/>
          <w:lang w:bidi="ar-SA"/>
        </w:rPr>
        <w:t>ی</w:t>
      </w:r>
      <w:r w:rsidRPr="00EA75F9">
        <w:rPr>
          <w:rFonts w:ascii="IRBadr" w:eastAsia="Times New Roman" w:hAnsi="IRBadr" w:cs="IRBadr"/>
          <w:sz w:val="28"/>
          <w:rtl/>
          <w:lang w:bidi="ar-SA"/>
        </w:rPr>
        <w:t xml:space="preserve"> فـ</w:t>
      </w:r>
      <w:r w:rsidR="00E45E93">
        <w:rPr>
          <w:rFonts w:ascii="IRBadr" w:eastAsia="Times New Roman" w:hAnsi="IRBadr" w:cs="IRBadr"/>
          <w:sz w:val="28"/>
          <w:rtl/>
          <w:lang w:bidi="ar-SA"/>
        </w:rPr>
        <w:t>ک</w:t>
      </w:r>
      <w:r w:rsidRPr="00EA75F9">
        <w:rPr>
          <w:rFonts w:ascii="IRBadr" w:eastAsia="Times New Roman" w:hAnsi="IRBadr" w:cs="IRBadr"/>
          <w:sz w:val="28"/>
          <w:rtl/>
          <w:lang w:bidi="ar-SA"/>
        </w:rPr>
        <w:t>ـر</w:t>
      </w:r>
      <w:r w:rsidR="00E45E93">
        <w:rPr>
          <w:rFonts w:ascii="IRBadr" w:eastAsia="Times New Roman" w:hAnsi="IRBadr" w:cs="IRBadr"/>
          <w:sz w:val="28"/>
          <w:rtl/>
          <w:lang w:bidi="ar-SA"/>
        </w:rPr>
        <w:t>ی</w:t>
      </w:r>
      <w:r w:rsidRPr="00EA75F9">
        <w:rPr>
          <w:rFonts w:ascii="IRBadr" w:eastAsia="Times New Roman" w:hAnsi="IRBadr" w:cs="IRBadr"/>
          <w:sz w:val="28"/>
          <w:rtl/>
          <w:lang w:bidi="ar-SA"/>
        </w:rPr>
        <w:t xml:space="preserve">، گـاه </w:t>
      </w:r>
      <w:r w:rsidR="00E45E93">
        <w:rPr>
          <w:rFonts w:ascii="IRBadr" w:eastAsia="Times New Roman" w:hAnsi="IRBadr" w:cs="IRBadr"/>
          <w:sz w:val="28"/>
          <w:rtl/>
          <w:lang w:bidi="ar-SA"/>
        </w:rPr>
        <w:t>ی</w:t>
      </w:r>
      <w:r w:rsidRPr="00EA75F9">
        <w:rPr>
          <w:rFonts w:ascii="IRBadr" w:eastAsia="Times New Roman" w:hAnsi="IRBadr" w:cs="IRBadr"/>
          <w:sz w:val="28"/>
          <w:rtl/>
          <w:lang w:bidi="ar-SA"/>
        </w:rPr>
        <w:t>ـ</w:t>
      </w:r>
      <w:r w:rsidR="00E45E93">
        <w:rPr>
          <w:rFonts w:ascii="IRBadr" w:eastAsia="Times New Roman" w:hAnsi="IRBadr" w:cs="IRBadr"/>
          <w:sz w:val="28"/>
          <w:rtl/>
          <w:lang w:bidi="ar-SA"/>
        </w:rPr>
        <w:t>ک</w:t>
      </w:r>
      <w:r w:rsidRPr="00EA75F9">
        <w:rPr>
          <w:rFonts w:ascii="IRBadr" w:eastAsia="Times New Roman" w:hAnsi="IRBadr" w:cs="IRBadr"/>
          <w:sz w:val="28"/>
          <w:rtl/>
          <w:lang w:bidi="ar-SA"/>
        </w:rPr>
        <w:t xml:space="preserve"> عمل اقتصاد</w:t>
      </w:r>
      <w:r w:rsidR="00E45E93">
        <w:rPr>
          <w:rFonts w:ascii="IRBadr" w:eastAsia="Times New Roman" w:hAnsi="IRBadr" w:cs="IRBadr"/>
          <w:sz w:val="28"/>
          <w:rtl/>
          <w:lang w:bidi="ar-SA"/>
        </w:rPr>
        <w:t>ی</w:t>
      </w:r>
      <w:r w:rsidRPr="00EA75F9">
        <w:rPr>
          <w:rFonts w:ascii="IRBadr" w:eastAsia="Times New Roman" w:hAnsi="IRBadr" w:cs="IRBadr"/>
          <w:sz w:val="28"/>
          <w:rtl/>
          <w:lang w:bidi="ar-SA"/>
        </w:rPr>
        <w:t>، چرخش زبان، حالت دل، حر</w:t>
      </w:r>
      <w:r w:rsidR="00E45E93">
        <w:rPr>
          <w:rFonts w:ascii="IRBadr" w:eastAsia="Times New Roman" w:hAnsi="IRBadr" w:cs="IRBadr"/>
          <w:sz w:val="28"/>
          <w:rtl/>
          <w:lang w:bidi="ar-SA"/>
        </w:rPr>
        <w:t>ک</w:t>
      </w:r>
      <w:r w:rsidRPr="00EA75F9">
        <w:rPr>
          <w:rFonts w:ascii="IRBadr" w:eastAsia="Times New Roman" w:hAnsi="IRBadr" w:cs="IRBadr"/>
          <w:sz w:val="28"/>
          <w:rtl/>
          <w:lang w:bidi="ar-SA"/>
        </w:rPr>
        <w:t xml:space="preserve">ت دست و پا و هر چه </w:t>
      </w:r>
      <w:r w:rsidR="00E45E93">
        <w:rPr>
          <w:rFonts w:ascii="IRBadr" w:eastAsia="Times New Roman" w:hAnsi="IRBadr" w:cs="IRBadr"/>
          <w:sz w:val="28"/>
          <w:rtl/>
          <w:lang w:bidi="ar-SA"/>
        </w:rPr>
        <w:t>ک</w:t>
      </w:r>
      <w:r w:rsidRPr="00EA75F9">
        <w:rPr>
          <w:rFonts w:ascii="IRBadr" w:eastAsia="Times New Roman" w:hAnsi="IRBadr" w:cs="IRBadr"/>
          <w:sz w:val="28"/>
          <w:rtl/>
          <w:lang w:bidi="ar-SA"/>
        </w:rPr>
        <w:t xml:space="preserve">ه </w:t>
      </w:r>
      <w:r w:rsidR="00C174E6">
        <w:rPr>
          <w:rFonts w:ascii="IRBadr" w:eastAsia="Times New Roman" w:hAnsi="IRBadr" w:cs="IRBadr"/>
          <w:sz w:val="28"/>
          <w:rtl/>
          <w:lang w:bidi="ar-SA"/>
        </w:rPr>
        <w:t>به‌گونه‌ا</w:t>
      </w:r>
      <w:r w:rsidR="00C174E6">
        <w:rPr>
          <w:rFonts w:ascii="IRBadr" w:eastAsia="Times New Roman" w:hAnsi="IRBadr" w:cs="IRBadr" w:hint="cs"/>
          <w:sz w:val="28"/>
          <w:rtl/>
          <w:lang w:bidi="ar-SA"/>
        </w:rPr>
        <w:t>ی</w:t>
      </w:r>
      <w:r w:rsidRPr="00EA75F9">
        <w:rPr>
          <w:rFonts w:ascii="IRBadr" w:eastAsia="Times New Roman" w:hAnsi="IRBadr" w:cs="IRBadr"/>
          <w:sz w:val="28"/>
          <w:rtl/>
          <w:lang w:bidi="ar-SA"/>
        </w:rPr>
        <w:t xml:space="preserve"> به عبادت آس</w:t>
      </w:r>
      <w:r w:rsidR="00E45E93">
        <w:rPr>
          <w:rFonts w:ascii="IRBadr" w:eastAsia="Times New Roman" w:hAnsi="IRBadr" w:cs="IRBadr"/>
          <w:sz w:val="28"/>
          <w:rtl/>
          <w:lang w:bidi="ar-SA"/>
        </w:rPr>
        <w:t>ی</w:t>
      </w:r>
      <w:r w:rsidRPr="00EA75F9">
        <w:rPr>
          <w:rFonts w:ascii="IRBadr" w:eastAsia="Times New Roman" w:hAnsi="IRBadr" w:cs="IRBadr"/>
          <w:sz w:val="28"/>
          <w:rtl/>
          <w:lang w:bidi="ar-SA"/>
        </w:rPr>
        <w:t xml:space="preserve">ب برساند، </w:t>
      </w:r>
      <w:r w:rsidR="00E45E93">
        <w:rPr>
          <w:rFonts w:ascii="IRBadr" w:eastAsia="Times New Roman" w:hAnsi="IRBadr" w:cs="IRBadr"/>
          <w:sz w:val="28"/>
          <w:rtl/>
          <w:lang w:bidi="ar-SA"/>
        </w:rPr>
        <w:t>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باشد</w:t>
      </w:r>
      <w:r w:rsidRPr="00EA75F9">
        <w:rPr>
          <w:rFonts w:ascii="IRBadr" w:eastAsia="Times New Roman" w:hAnsi="IRBadr" w:cs="IRBadr"/>
          <w:color w:val="000000"/>
          <w:sz w:val="28"/>
          <w:lang w:bidi="ar-SA"/>
        </w:rPr>
        <w:t>.</w:t>
      </w:r>
    </w:p>
    <w:p w:rsidR="002375E6" w:rsidRPr="00880E83" w:rsidRDefault="00A33B89" w:rsidP="0079527A">
      <w:pPr>
        <w:pStyle w:val="2"/>
        <w:bidi/>
        <w:jc w:val="both"/>
        <w:rPr>
          <w:rtl/>
          <w:lang w:bidi="ar-SA"/>
        </w:rPr>
      </w:pPr>
      <w:bookmarkStart w:id="5" w:name="_Toc427986031"/>
      <w:r w:rsidRPr="00880E83">
        <w:rPr>
          <w:rtl/>
          <w:lang w:bidi="ar-SA"/>
        </w:rPr>
        <w:t xml:space="preserve">انواع </w:t>
      </w:r>
      <w:r w:rsidR="002375E6" w:rsidRPr="00880E83">
        <w:rPr>
          <w:rtl/>
          <w:lang w:bidi="ar-SA"/>
        </w:rPr>
        <w:t>آفات</w:t>
      </w:r>
      <w:r w:rsidR="009479BE" w:rsidRPr="00880E83">
        <w:rPr>
          <w:rtl/>
          <w:lang w:bidi="ar-SA"/>
        </w:rPr>
        <w:t xml:space="preserve"> و آسیب‌های</w:t>
      </w:r>
      <w:r w:rsidR="002375E6" w:rsidRPr="00880E83">
        <w:rPr>
          <w:rtl/>
          <w:lang w:bidi="ar-SA"/>
        </w:rPr>
        <w:t xml:space="preserve"> عبادت</w:t>
      </w:r>
      <w:bookmarkEnd w:id="5"/>
    </w:p>
    <w:p w:rsidR="009479BE" w:rsidRPr="00C174E6" w:rsidRDefault="009479BE" w:rsidP="00444546">
      <w:pPr>
        <w:pStyle w:val="3"/>
        <w:bidi/>
        <w:rPr>
          <w:rtl/>
        </w:rPr>
      </w:pPr>
      <w:bookmarkStart w:id="6" w:name="_Toc427986032"/>
      <w:r w:rsidRPr="00C174E6">
        <w:rPr>
          <w:rtl/>
        </w:rPr>
        <w:t>1. نداشتن اخلاص و معرفت</w:t>
      </w:r>
      <w:bookmarkEnd w:id="6"/>
    </w:p>
    <w:p w:rsidR="002375E6" w:rsidRPr="002375E6" w:rsidRDefault="002375E6" w:rsidP="0079527A">
      <w:pPr>
        <w:bidi/>
        <w:spacing w:before="120" w:after="120" w:line="360" w:lineRule="auto"/>
        <w:jc w:val="both"/>
        <w:rPr>
          <w:rFonts w:ascii="IRBadr" w:eastAsia="Times New Roman" w:hAnsi="IRBadr" w:cs="IRBadr"/>
          <w:sz w:val="28"/>
          <w:lang w:bidi="ar-SA"/>
        </w:rPr>
      </w:pPr>
      <w:r w:rsidRPr="002375E6">
        <w:rPr>
          <w:rFonts w:ascii="IRBadr" w:eastAsia="Times New Roman" w:hAnsi="IRBadr" w:cs="IRBadr"/>
          <w:sz w:val="28"/>
          <w:rtl/>
          <w:lang w:bidi="ar-SA"/>
        </w:rPr>
        <w:t xml:space="preserve">وقتی آدمی برای </w:t>
      </w:r>
      <w:r w:rsidR="00C174E6">
        <w:rPr>
          <w:rFonts w:ascii="IRBadr" w:eastAsia="Times New Roman" w:hAnsi="IRBadr" w:cs="IRBadr"/>
          <w:sz w:val="28"/>
          <w:rtl/>
          <w:lang w:bidi="ar-SA"/>
        </w:rPr>
        <w:t>جلب‌توجه</w:t>
      </w:r>
      <w:r w:rsidRPr="002375E6">
        <w:rPr>
          <w:rFonts w:ascii="IRBadr" w:eastAsia="Times New Roman" w:hAnsi="IRBadr" w:cs="IRBadr"/>
          <w:sz w:val="28"/>
          <w:rtl/>
          <w:lang w:bidi="ar-SA"/>
        </w:rPr>
        <w:t xml:space="preserve"> دیگران عبادت کند، در حقیقت به شرک در عبادت روی آورده است. </w:t>
      </w:r>
      <w:r w:rsidR="00C174E6">
        <w:rPr>
          <w:rFonts w:ascii="IRBadr" w:eastAsia="Times New Roman" w:hAnsi="IRBadr" w:cs="IRBadr"/>
          <w:sz w:val="28"/>
          <w:rtl/>
          <w:lang w:bidi="ar-SA"/>
        </w:rPr>
        <w:t>ا</w:t>
      </w:r>
      <w:r w:rsidR="00C174E6">
        <w:rPr>
          <w:rFonts w:ascii="IRBadr" w:eastAsia="Times New Roman" w:hAnsi="IRBadr" w:cs="IRBadr" w:hint="cs"/>
          <w:sz w:val="28"/>
          <w:rtl/>
          <w:lang w:bidi="ar-SA"/>
        </w:rPr>
        <w:t>ی</w:t>
      </w:r>
      <w:r w:rsidR="00C174E6">
        <w:rPr>
          <w:rFonts w:ascii="IRBadr" w:eastAsia="Times New Roman" w:hAnsi="IRBadr" w:cs="IRBadr" w:hint="eastAsia"/>
          <w:sz w:val="28"/>
          <w:rtl/>
          <w:lang w:bidi="ar-SA"/>
        </w:rPr>
        <w:t>ن‌گونه</w:t>
      </w:r>
      <w:r w:rsidRPr="002375E6">
        <w:rPr>
          <w:rFonts w:ascii="IRBadr" w:eastAsia="Times New Roman" w:hAnsi="IRBadr" w:cs="IRBadr"/>
          <w:sz w:val="28"/>
          <w:rtl/>
          <w:lang w:bidi="ar-SA"/>
        </w:rPr>
        <w:t xml:space="preserve"> </w:t>
      </w:r>
      <w:r w:rsidR="00E45E93">
        <w:rPr>
          <w:rFonts w:ascii="IRBadr" w:eastAsia="Times New Roman" w:hAnsi="IRBadr" w:cs="IRBadr"/>
          <w:sz w:val="28"/>
          <w:rtl/>
          <w:lang w:bidi="ar-SA"/>
        </w:rPr>
        <w:t>عبادت‌ها</w:t>
      </w:r>
      <w:r w:rsidRPr="002375E6">
        <w:rPr>
          <w:rFonts w:ascii="IRBadr" w:eastAsia="Times New Roman" w:hAnsi="IRBadr" w:cs="IRBadr"/>
          <w:sz w:val="28"/>
          <w:rtl/>
          <w:lang w:bidi="ar-SA"/>
        </w:rPr>
        <w:t xml:space="preserve"> </w:t>
      </w:r>
      <w:r w:rsidR="00C174E6">
        <w:rPr>
          <w:rFonts w:ascii="IRBadr" w:eastAsia="Times New Roman" w:hAnsi="IRBadr" w:cs="IRBadr"/>
          <w:sz w:val="28"/>
          <w:rtl/>
          <w:lang w:bidi="ar-SA"/>
        </w:rPr>
        <w:t>نه‌تنها</w:t>
      </w:r>
      <w:r w:rsidRPr="002375E6">
        <w:rPr>
          <w:rFonts w:ascii="IRBadr" w:eastAsia="Times New Roman" w:hAnsi="IRBadr" w:cs="IRBadr"/>
          <w:sz w:val="28"/>
          <w:rtl/>
          <w:lang w:bidi="ar-SA"/>
        </w:rPr>
        <w:t xml:space="preserve"> انسان را به خدا نزدیک </w:t>
      </w:r>
      <w:r w:rsidR="00E45E93">
        <w:rPr>
          <w:rFonts w:ascii="IRBadr" w:eastAsia="Times New Roman" w:hAnsi="IRBadr" w:cs="IRBadr"/>
          <w:sz w:val="28"/>
          <w:rtl/>
          <w:lang w:bidi="ar-SA"/>
        </w:rPr>
        <w:t>نم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کند</w:t>
      </w:r>
      <w:r w:rsidRPr="002375E6">
        <w:rPr>
          <w:rFonts w:ascii="IRBadr" w:eastAsia="Times New Roman" w:hAnsi="IRBadr" w:cs="IRBadr"/>
          <w:sz w:val="28"/>
          <w:rtl/>
          <w:lang w:bidi="ar-SA"/>
        </w:rPr>
        <w:t xml:space="preserve">؛ بلکه از خدا دورتر نیز </w:t>
      </w:r>
      <w:r w:rsidR="00E45E93">
        <w:rPr>
          <w:rFonts w:ascii="IRBadr" w:eastAsia="Times New Roman" w:hAnsi="IRBadr" w:cs="IRBadr"/>
          <w:sz w:val="28"/>
          <w:rtl/>
          <w:lang w:bidi="ar-SA"/>
        </w:rPr>
        <w:t>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کند</w:t>
      </w:r>
      <w:r w:rsidRPr="002375E6">
        <w:rPr>
          <w:rFonts w:ascii="IRBadr" w:eastAsia="Times New Roman" w:hAnsi="IRBadr" w:cs="IRBadr"/>
          <w:sz w:val="28"/>
          <w:rtl/>
          <w:lang w:bidi="ar-SA"/>
        </w:rPr>
        <w:t xml:space="preserve"> و مستوجب عذاب نیز </w:t>
      </w:r>
      <w:r w:rsidR="00E45E93">
        <w:rPr>
          <w:rFonts w:ascii="IRBadr" w:eastAsia="Times New Roman" w:hAnsi="IRBadr" w:cs="IRBadr"/>
          <w:sz w:val="28"/>
          <w:rtl/>
          <w:lang w:bidi="ar-SA"/>
        </w:rPr>
        <w:t>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شود</w:t>
      </w:r>
      <w:r w:rsidRPr="002375E6">
        <w:rPr>
          <w:rFonts w:ascii="IRBadr" w:eastAsia="Times New Roman" w:hAnsi="IRBadr" w:cs="IRBadr"/>
          <w:sz w:val="28"/>
          <w:rtl/>
          <w:lang w:bidi="ar-SA"/>
        </w:rPr>
        <w:t>: «</w:t>
      </w:r>
      <w:r w:rsidRPr="00E45E93">
        <w:rPr>
          <w:rFonts w:ascii="IRBadr" w:eastAsia="Times New Roman" w:hAnsi="IRBadr" w:cs="IRBadr"/>
          <w:b/>
          <w:bCs/>
          <w:sz w:val="28"/>
          <w:rtl/>
          <w:lang w:bidi="ar-SA"/>
        </w:rPr>
        <w:t>لاَ یَنفَعُ</w:t>
      </w:r>
      <w:r w:rsidRPr="00E45E93">
        <w:rPr>
          <w:rFonts w:ascii="Times New Roman" w:eastAsia="Times New Roman" w:hAnsi="Times New Roman" w:cs="Times New Roman" w:hint="cs"/>
          <w:b/>
          <w:bCs/>
          <w:sz w:val="28"/>
          <w:rtl/>
          <w:lang w:bidi="ar-SA"/>
        </w:rPr>
        <w:t> </w:t>
      </w:r>
      <w:r w:rsidRPr="00E45E93">
        <w:rPr>
          <w:rFonts w:ascii="IRBadr" w:eastAsia="Times New Roman" w:hAnsi="IRBadr" w:cs="IRBadr"/>
          <w:b/>
          <w:bCs/>
          <w:sz w:val="28"/>
          <w:rtl/>
          <w:lang w:bidi="ar-SA"/>
        </w:rPr>
        <w:t xml:space="preserve"> </w:t>
      </w:r>
      <w:r w:rsidRPr="00E45E93">
        <w:rPr>
          <w:rFonts w:ascii="IRBadr" w:eastAsia="Times New Roman" w:hAnsi="IRBadr" w:cs="IRBadr" w:hint="cs"/>
          <w:b/>
          <w:bCs/>
          <w:sz w:val="28"/>
          <w:rtl/>
          <w:lang w:bidi="ar-SA"/>
        </w:rPr>
        <w:t>عَبدَاً</w:t>
      </w:r>
      <w:r w:rsidRPr="00E45E93">
        <w:rPr>
          <w:rFonts w:ascii="IRBadr" w:eastAsia="Times New Roman" w:hAnsi="IRBadr" w:cs="IRBadr"/>
          <w:b/>
          <w:bCs/>
          <w:sz w:val="28"/>
          <w:rtl/>
          <w:lang w:bidi="ar-SA"/>
        </w:rPr>
        <w:t xml:space="preserve"> </w:t>
      </w:r>
      <w:r w:rsidRPr="00E45E93">
        <w:rPr>
          <w:rFonts w:ascii="IRBadr" w:eastAsia="Times New Roman" w:hAnsi="IRBadr" w:cs="IRBadr" w:hint="cs"/>
          <w:b/>
          <w:bCs/>
          <w:sz w:val="28"/>
          <w:rtl/>
          <w:lang w:bidi="ar-SA"/>
        </w:rPr>
        <w:t>ـ</w:t>
      </w:r>
      <w:r w:rsidRPr="00E45E93">
        <w:rPr>
          <w:rFonts w:ascii="IRBadr" w:eastAsia="Times New Roman" w:hAnsi="IRBadr" w:cs="IRBadr"/>
          <w:b/>
          <w:bCs/>
          <w:sz w:val="28"/>
          <w:rtl/>
          <w:lang w:bidi="ar-SA"/>
        </w:rPr>
        <w:t xml:space="preserve"> </w:t>
      </w:r>
      <w:r w:rsidRPr="00E45E93">
        <w:rPr>
          <w:rFonts w:ascii="IRBadr" w:eastAsia="Times New Roman" w:hAnsi="IRBadr" w:cs="IRBadr" w:hint="cs"/>
          <w:b/>
          <w:bCs/>
          <w:sz w:val="28"/>
          <w:rtl/>
          <w:lang w:bidi="ar-SA"/>
        </w:rPr>
        <w:t>وَ</w:t>
      </w:r>
      <w:r w:rsidRPr="00E45E93">
        <w:rPr>
          <w:rFonts w:ascii="IRBadr" w:eastAsia="Times New Roman" w:hAnsi="IRBadr" w:cs="IRBadr"/>
          <w:b/>
          <w:bCs/>
          <w:sz w:val="28"/>
          <w:rtl/>
          <w:lang w:bidi="ar-SA"/>
        </w:rPr>
        <w:t xml:space="preserve"> </w:t>
      </w:r>
      <w:r w:rsidRPr="00E45E93">
        <w:rPr>
          <w:rFonts w:ascii="IRBadr" w:eastAsia="Times New Roman" w:hAnsi="IRBadr" w:cs="IRBadr" w:hint="cs"/>
          <w:b/>
          <w:bCs/>
          <w:sz w:val="28"/>
          <w:rtl/>
          <w:lang w:bidi="ar-SA"/>
        </w:rPr>
        <w:t>إن</w:t>
      </w:r>
      <w:r w:rsidRPr="00E45E93">
        <w:rPr>
          <w:rFonts w:ascii="IRBadr" w:eastAsia="Times New Roman" w:hAnsi="IRBadr" w:cs="IRBadr"/>
          <w:b/>
          <w:bCs/>
          <w:sz w:val="28"/>
          <w:rtl/>
          <w:lang w:bidi="ar-SA"/>
        </w:rPr>
        <w:t xml:space="preserve"> </w:t>
      </w:r>
      <w:r w:rsidRPr="00E45E93">
        <w:rPr>
          <w:rFonts w:ascii="IRBadr" w:eastAsia="Times New Roman" w:hAnsi="IRBadr" w:cs="IRBadr" w:hint="cs"/>
          <w:b/>
          <w:bCs/>
          <w:sz w:val="28"/>
          <w:rtl/>
          <w:lang w:bidi="ar-SA"/>
        </w:rPr>
        <w:t>أجه</w:t>
      </w:r>
      <w:r w:rsidRPr="00E45E93">
        <w:rPr>
          <w:rFonts w:ascii="IRBadr" w:eastAsia="Times New Roman" w:hAnsi="IRBadr" w:cs="IRBadr"/>
          <w:b/>
          <w:bCs/>
          <w:sz w:val="28"/>
          <w:rtl/>
          <w:lang w:bidi="ar-SA"/>
        </w:rPr>
        <w:t>َدَ نَفسَهُ وَ أخلَصَ فِعلَهُ ـ أن یَخرُجَ مِنَ الدّنیَا لاقیاً رَبَّهُ بِخَصلةٍ مِن هَذِهِ الخِصالِ لم یَتُب مِنها أن یُشرِکَ بِاللهِ فِیمَا افتَرَضَ اللهُ عَلیهِ مِن عِبَادِتِهِ</w:t>
      </w:r>
      <w:r w:rsidR="00710EF7" w:rsidRPr="00D22D4E">
        <w:rPr>
          <w:rFonts w:ascii="IRBadr" w:eastAsia="Times New Roman" w:hAnsi="IRBadr" w:cs="IRBadr"/>
          <w:sz w:val="28"/>
          <w:rtl/>
          <w:lang w:bidi="ar-SA"/>
        </w:rPr>
        <w:t>»</w:t>
      </w:r>
      <w:r w:rsidR="00710EF7" w:rsidRPr="00D22D4E">
        <w:rPr>
          <w:rStyle w:val="aff0"/>
          <w:rFonts w:ascii="IRBadr" w:eastAsia="Times New Roman" w:hAnsi="IRBadr" w:cs="IRBadr"/>
          <w:sz w:val="28"/>
          <w:rtl/>
          <w:lang w:bidi="ar-SA"/>
        </w:rPr>
        <w:footnoteReference w:id="2"/>
      </w:r>
      <w:r w:rsidRPr="002375E6">
        <w:rPr>
          <w:rFonts w:ascii="IRBadr" w:eastAsia="Times New Roman" w:hAnsi="IRBadr" w:cs="IRBadr"/>
          <w:sz w:val="28"/>
          <w:rtl/>
          <w:lang w:bidi="ar-SA"/>
        </w:rPr>
        <w:t xml:space="preserve"> </w:t>
      </w:r>
      <w:r w:rsidRPr="00D22D4E">
        <w:rPr>
          <w:rFonts w:ascii="IRBadr" w:eastAsia="Times New Roman" w:hAnsi="IRBadr" w:cs="IRBadr"/>
          <w:sz w:val="28"/>
          <w:rtl/>
          <w:lang w:bidi="ar-SA"/>
        </w:rPr>
        <w:t xml:space="preserve">اگر انسان یکی از صفات ناپسند را داشته، بدون توجه خدا را ملاقات کند، </w:t>
      </w:r>
      <w:r w:rsidR="00C174E6">
        <w:rPr>
          <w:rFonts w:ascii="IRBadr" w:eastAsia="Times New Roman" w:hAnsi="IRBadr" w:cs="IRBadr"/>
          <w:sz w:val="28"/>
          <w:rtl/>
          <w:lang w:bidi="ar-SA"/>
        </w:rPr>
        <w:t>هرچند</w:t>
      </w:r>
      <w:r w:rsidRPr="00D22D4E">
        <w:rPr>
          <w:rFonts w:ascii="IRBadr" w:eastAsia="Times New Roman" w:hAnsi="IRBadr" w:cs="IRBadr"/>
          <w:sz w:val="28"/>
          <w:rtl/>
          <w:lang w:bidi="ar-SA"/>
        </w:rPr>
        <w:t xml:space="preserve"> خود را </w:t>
      </w:r>
      <w:r w:rsidR="00C174E6">
        <w:rPr>
          <w:rFonts w:ascii="IRBadr" w:eastAsia="Times New Roman" w:hAnsi="IRBadr" w:cs="IRBadr"/>
          <w:sz w:val="28"/>
          <w:rtl/>
          <w:lang w:bidi="ar-SA"/>
        </w:rPr>
        <w:t>به‌زحمت</w:t>
      </w:r>
      <w:r w:rsidRPr="00D22D4E">
        <w:rPr>
          <w:rFonts w:ascii="IRBadr" w:eastAsia="Times New Roman" w:hAnsi="IRBadr" w:cs="IRBadr"/>
          <w:sz w:val="28"/>
          <w:rtl/>
          <w:lang w:bidi="ar-SA"/>
        </w:rPr>
        <w:t xml:space="preserve"> اندازد یا عملش </w:t>
      </w:r>
      <w:r w:rsidRPr="00D22D4E">
        <w:rPr>
          <w:rFonts w:ascii="IRBadr" w:eastAsia="Times New Roman" w:hAnsi="IRBadr" w:cs="IRBadr"/>
          <w:sz w:val="28"/>
          <w:rtl/>
          <w:lang w:bidi="ar-SA"/>
        </w:rPr>
        <w:lastRenderedPageBreak/>
        <w:t xml:space="preserve">را خالص گرداند، برایش </w:t>
      </w:r>
      <w:r w:rsidR="00C174E6">
        <w:rPr>
          <w:rFonts w:ascii="IRBadr" w:eastAsia="Times New Roman" w:hAnsi="IRBadr" w:cs="IRBadr"/>
          <w:sz w:val="28"/>
          <w:rtl/>
          <w:lang w:bidi="ar-SA"/>
        </w:rPr>
        <w:t>فا</w:t>
      </w:r>
      <w:r w:rsidR="00C174E6">
        <w:rPr>
          <w:rFonts w:ascii="IRBadr" w:eastAsia="Times New Roman" w:hAnsi="IRBadr" w:cs="IRBadr" w:hint="cs"/>
          <w:sz w:val="28"/>
          <w:rtl/>
          <w:lang w:bidi="ar-SA"/>
        </w:rPr>
        <w:t>ی</w:t>
      </w:r>
      <w:r w:rsidR="00C174E6">
        <w:rPr>
          <w:rFonts w:ascii="IRBadr" w:eastAsia="Times New Roman" w:hAnsi="IRBadr" w:cs="IRBadr" w:hint="eastAsia"/>
          <w:sz w:val="28"/>
          <w:rtl/>
          <w:lang w:bidi="ar-SA"/>
        </w:rPr>
        <w:t>ده‌ا</w:t>
      </w:r>
      <w:r w:rsidR="00C174E6">
        <w:rPr>
          <w:rFonts w:ascii="IRBadr" w:eastAsia="Times New Roman" w:hAnsi="IRBadr" w:cs="IRBadr" w:hint="cs"/>
          <w:sz w:val="28"/>
          <w:rtl/>
          <w:lang w:bidi="ar-SA"/>
        </w:rPr>
        <w:t>ی</w:t>
      </w:r>
      <w:r w:rsidRPr="00D22D4E">
        <w:rPr>
          <w:rFonts w:ascii="IRBadr" w:eastAsia="Times New Roman" w:hAnsi="IRBadr" w:cs="IRBadr"/>
          <w:sz w:val="28"/>
          <w:rtl/>
          <w:lang w:bidi="ar-SA"/>
        </w:rPr>
        <w:t xml:space="preserve"> نخواهد داشت و </w:t>
      </w:r>
      <w:r w:rsidR="00C174E6">
        <w:rPr>
          <w:rFonts w:ascii="IRBadr" w:eastAsia="Times New Roman" w:hAnsi="IRBadr" w:cs="IRBadr"/>
          <w:sz w:val="28"/>
          <w:rtl/>
          <w:lang w:bidi="ar-SA"/>
        </w:rPr>
        <w:t>ازجمله</w:t>
      </w:r>
      <w:r w:rsidRPr="00D22D4E">
        <w:rPr>
          <w:rFonts w:ascii="IRBadr" w:eastAsia="Times New Roman" w:hAnsi="IRBadr" w:cs="IRBadr"/>
          <w:sz w:val="28"/>
          <w:rtl/>
          <w:lang w:bidi="ar-SA"/>
        </w:rPr>
        <w:t xml:space="preserve"> آن صفات ناپسند این است که شریکی برای خداوند در عبادات واجب برگزیند</w:t>
      </w:r>
      <w:r w:rsidR="00710EF7" w:rsidRPr="00D22D4E">
        <w:rPr>
          <w:rFonts w:ascii="IRBadr" w:eastAsia="Times New Roman" w:hAnsi="IRBadr" w:cs="IRBadr"/>
          <w:sz w:val="28"/>
          <w:rtl/>
          <w:lang w:bidi="ar-SA"/>
        </w:rPr>
        <w:t>.</w:t>
      </w:r>
    </w:p>
    <w:p w:rsidR="002375E6" w:rsidRPr="002375E6" w:rsidRDefault="002375E6" w:rsidP="0079527A">
      <w:pPr>
        <w:bidi/>
        <w:spacing w:before="120" w:after="120" w:line="360" w:lineRule="auto"/>
        <w:jc w:val="both"/>
        <w:rPr>
          <w:rFonts w:ascii="IRBadr" w:eastAsia="Times New Roman" w:hAnsi="IRBadr" w:cs="IRBadr"/>
          <w:sz w:val="28"/>
          <w:lang w:bidi="ar-SA"/>
        </w:rPr>
      </w:pPr>
      <w:r w:rsidRPr="002375E6">
        <w:rPr>
          <w:rFonts w:ascii="IRBadr" w:eastAsia="Times New Roman" w:hAnsi="IRBadr" w:cs="IRBadr"/>
          <w:sz w:val="28"/>
          <w:rtl/>
          <w:lang w:bidi="ar-SA"/>
        </w:rPr>
        <w:t xml:space="preserve">انسانی که عبادتش در نهان </w:t>
      </w:r>
      <w:r w:rsidR="00C174E6">
        <w:rPr>
          <w:rFonts w:ascii="IRBadr" w:eastAsia="Times New Roman" w:hAnsi="IRBadr" w:cs="IRBadr"/>
          <w:sz w:val="28"/>
          <w:rtl/>
          <w:lang w:bidi="ar-SA"/>
        </w:rPr>
        <w:t>به‌گونه‌ا</w:t>
      </w:r>
      <w:r w:rsidR="00C174E6">
        <w:rPr>
          <w:rFonts w:ascii="IRBadr" w:eastAsia="Times New Roman" w:hAnsi="IRBadr" w:cs="IRBadr" w:hint="cs"/>
          <w:sz w:val="28"/>
          <w:rtl/>
          <w:lang w:bidi="ar-SA"/>
        </w:rPr>
        <w:t>ی</w:t>
      </w:r>
      <w:r w:rsidRPr="002375E6">
        <w:rPr>
          <w:rFonts w:ascii="IRBadr" w:eastAsia="Times New Roman" w:hAnsi="IRBadr" w:cs="IRBadr"/>
          <w:sz w:val="28"/>
          <w:rtl/>
          <w:lang w:bidi="ar-SA"/>
        </w:rPr>
        <w:t xml:space="preserve"> است و در برابر چشم مردم به گونه دیگر، دچار این آفت و آسیب اخلاقی شده است و از پرستش ریایی </w:t>
      </w:r>
      <w:r w:rsidR="00C174E6">
        <w:rPr>
          <w:rFonts w:ascii="IRBadr" w:eastAsia="Times New Roman" w:hAnsi="IRBadr" w:cs="IRBadr"/>
          <w:sz w:val="28"/>
          <w:rtl/>
          <w:lang w:bidi="ar-SA"/>
        </w:rPr>
        <w:t>بهره‌ا</w:t>
      </w:r>
      <w:r w:rsidR="00C174E6">
        <w:rPr>
          <w:rFonts w:ascii="IRBadr" w:eastAsia="Times New Roman" w:hAnsi="IRBadr" w:cs="IRBadr" w:hint="cs"/>
          <w:sz w:val="28"/>
          <w:rtl/>
          <w:lang w:bidi="ar-SA"/>
        </w:rPr>
        <w:t>ی</w:t>
      </w:r>
      <w:r w:rsidRPr="002375E6">
        <w:rPr>
          <w:rFonts w:ascii="IRBadr" w:eastAsia="Times New Roman" w:hAnsi="IRBadr" w:cs="IRBadr"/>
          <w:sz w:val="28"/>
          <w:rtl/>
          <w:lang w:bidi="ar-SA"/>
        </w:rPr>
        <w:t xml:space="preserve"> </w:t>
      </w:r>
      <w:r w:rsidR="00E45E93">
        <w:rPr>
          <w:rFonts w:ascii="IRBadr" w:eastAsia="Times New Roman" w:hAnsi="IRBadr" w:cs="IRBadr"/>
          <w:sz w:val="28"/>
          <w:rtl/>
          <w:lang w:bidi="ar-SA"/>
        </w:rPr>
        <w:t>نم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برد</w:t>
      </w:r>
      <w:r w:rsidRPr="002375E6">
        <w:rPr>
          <w:rFonts w:ascii="IRBadr" w:eastAsia="Times New Roman" w:hAnsi="IRBadr" w:cs="IRBadr"/>
          <w:sz w:val="28"/>
          <w:rtl/>
          <w:lang w:bidi="ar-SA"/>
        </w:rPr>
        <w:t>. حالا با خودت اندیشه کن. عبادت تو چگونه است</w:t>
      </w:r>
      <w:r w:rsidR="00710EF7" w:rsidRPr="00D22D4E">
        <w:rPr>
          <w:rFonts w:ascii="IRBadr" w:eastAsia="Times New Roman" w:hAnsi="IRBadr" w:cs="IRBadr"/>
          <w:sz w:val="28"/>
          <w:rtl/>
          <w:lang w:bidi="ar-SA"/>
        </w:rPr>
        <w:t>.</w:t>
      </w:r>
    </w:p>
    <w:p w:rsidR="002375E6" w:rsidRPr="002375E6" w:rsidRDefault="009479BE" w:rsidP="0079527A">
      <w:pPr>
        <w:bidi/>
        <w:spacing w:before="120" w:after="120" w:line="360" w:lineRule="auto"/>
        <w:jc w:val="both"/>
        <w:rPr>
          <w:rFonts w:ascii="IRBadr" w:eastAsia="Times New Roman" w:hAnsi="IRBadr" w:cs="IRBadr"/>
          <w:sz w:val="28"/>
          <w:lang w:bidi="ar-SA"/>
        </w:rPr>
      </w:pPr>
      <w:r w:rsidRPr="00D22D4E">
        <w:rPr>
          <w:rFonts w:ascii="IRBadr" w:eastAsia="Times New Roman" w:hAnsi="IRBadr" w:cs="IRBadr"/>
          <w:sz w:val="28"/>
          <w:rtl/>
          <w:lang w:bidi="ar-SA"/>
        </w:rPr>
        <w:t>«</w:t>
      </w:r>
      <w:r w:rsidR="002375E6" w:rsidRPr="00E45E93">
        <w:rPr>
          <w:rFonts w:ascii="IRBadr" w:eastAsia="Times New Roman" w:hAnsi="IRBadr" w:cs="IRBadr"/>
          <w:b/>
          <w:bCs/>
          <w:sz w:val="28"/>
          <w:rtl/>
          <w:lang w:bidi="ar-SA"/>
        </w:rPr>
        <w:t>وَ مَن لَم یَختَلِف سِرُّهُ وَ عَلانیَتَهُ وَ فِعلُهُ وَ مَقَالَتُهُ فَقد أدَّی الأمَانَةَ وَ أخلَصَ العِبَادَةَ</w:t>
      </w:r>
      <w:r w:rsidRPr="00D22D4E">
        <w:rPr>
          <w:rFonts w:ascii="IRBadr" w:eastAsia="Times New Roman" w:hAnsi="IRBadr" w:cs="IRBadr"/>
          <w:sz w:val="28"/>
          <w:rtl/>
          <w:lang w:bidi="ar-SA"/>
        </w:rPr>
        <w:t>»</w:t>
      </w:r>
      <w:r w:rsidRPr="00D22D4E">
        <w:rPr>
          <w:rStyle w:val="aff0"/>
          <w:rFonts w:ascii="IRBadr" w:eastAsia="Times New Roman" w:hAnsi="IRBadr" w:cs="IRBadr"/>
          <w:sz w:val="28"/>
          <w:rtl/>
          <w:lang w:bidi="ar-SA"/>
        </w:rPr>
        <w:footnoteReference w:id="3"/>
      </w:r>
      <w:r w:rsidR="002375E6" w:rsidRPr="002375E6">
        <w:rPr>
          <w:rFonts w:ascii="IRBadr" w:eastAsia="Times New Roman" w:hAnsi="IRBadr" w:cs="IRBadr"/>
          <w:sz w:val="28"/>
          <w:rtl/>
          <w:lang w:bidi="ar-SA"/>
        </w:rPr>
        <w:t xml:space="preserve"> </w:t>
      </w:r>
      <w:r w:rsidR="002375E6" w:rsidRPr="00D22D4E">
        <w:rPr>
          <w:rFonts w:ascii="IRBadr" w:eastAsia="Times New Roman" w:hAnsi="IRBadr" w:cs="IRBadr"/>
          <w:sz w:val="28"/>
          <w:rtl/>
          <w:lang w:bidi="ar-SA"/>
        </w:rPr>
        <w:t>کسی که پنهان و آشکارش و کردار و گفتارش یکسان باشد، امانت الهی را ادا کرده و در بندگی و پرستش راه اخلاص پیموده است</w:t>
      </w:r>
      <w:r w:rsidRPr="00D22D4E">
        <w:rPr>
          <w:rFonts w:ascii="IRBadr" w:eastAsia="Times New Roman" w:hAnsi="IRBadr" w:cs="IRBadr"/>
          <w:sz w:val="28"/>
          <w:rtl/>
          <w:lang w:bidi="ar-SA"/>
        </w:rPr>
        <w:t>.</w:t>
      </w:r>
    </w:p>
    <w:p w:rsidR="00AD4F17" w:rsidRPr="00C174E6" w:rsidRDefault="009479BE" w:rsidP="00444546">
      <w:pPr>
        <w:pStyle w:val="3"/>
        <w:bidi/>
      </w:pPr>
      <w:bookmarkStart w:id="7" w:name="_Toc427986033"/>
      <w:r w:rsidRPr="00C174E6">
        <w:rPr>
          <w:rtl/>
        </w:rPr>
        <w:t>2</w:t>
      </w:r>
      <w:r w:rsidR="002375E6" w:rsidRPr="00C174E6">
        <w:rPr>
          <w:rtl/>
        </w:rPr>
        <w:t>.</w:t>
      </w:r>
      <w:r w:rsidR="00AD4F17" w:rsidRPr="00C174E6">
        <w:rPr>
          <w:rtl/>
        </w:rPr>
        <w:t xml:space="preserve"> شر</w:t>
      </w:r>
      <w:r w:rsidR="00E45E93" w:rsidRPr="00C174E6">
        <w:rPr>
          <w:rtl/>
        </w:rPr>
        <w:t>ک</w:t>
      </w:r>
      <w:r w:rsidR="00AD4F17" w:rsidRPr="00C174E6">
        <w:rPr>
          <w:rtl/>
        </w:rPr>
        <w:t xml:space="preserve"> در عبادت</w:t>
      </w:r>
      <w:bookmarkEnd w:id="7"/>
    </w:p>
    <w:p w:rsidR="00893683" w:rsidRPr="00D22D4E" w:rsidRDefault="00C174E6" w:rsidP="00444546">
      <w:pPr>
        <w:bidi/>
        <w:spacing w:before="120" w:after="120" w:line="360" w:lineRule="auto"/>
        <w:jc w:val="both"/>
        <w:rPr>
          <w:rFonts w:ascii="IRBadr" w:eastAsia="Times New Roman" w:hAnsi="IRBadr" w:cs="IRBadr"/>
          <w:sz w:val="28"/>
          <w:rtl/>
          <w:lang w:bidi="ar-SA"/>
        </w:rPr>
      </w:pPr>
      <w:r>
        <w:rPr>
          <w:rFonts w:ascii="IRBadr" w:eastAsia="Times New Roman" w:hAnsi="IRBadr" w:cs="IRBadr"/>
          <w:sz w:val="28"/>
          <w:rtl/>
          <w:lang w:bidi="ar-SA"/>
        </w:rPr>
        <w:t>به‌طور</w:t>
      </w:r>
      <w:r w:rsidR="00AD4F17" w:rsidRPr="00AD4F17">
        <w:rPr>
          <w:rFonts w:ascii="IRBadr" w:eastAsia="Times New Roman" w:hAnsi="IRBadr" w:cs="IRBadr"/>
          <w:sz w:val="28"/>
          <w:rtl/>
          <w:lang w:bidi="ar-SA"/>
        </w:rPr>
        <w:t xml:space="preserve"> </w:t>
      </w:r>
      <w:r w:rsidR="00E45E93">
        <w:rPr>
          <w:rFonts w:ascii="IRBadr" w:eastAsia="Times New Roman" w:hAnsi="IRBadr" w:cs="IRBadr"/>
          <w:sz w:val="28"/>
          <w:rtl/>
          <w:lang w:bidi="ar-SA"/>
        </w:rPr>
        <w:t>ک</w:t>
      </w:r>
      <w:r w:rsidR="00AD4F17" w:rsidRPr="00AD4F17">
        <w:rPr>
          <w:rFonts w:ascii="IRBadr" w:eastAsia="Times New Roman" w:hAnsi="IRBadr" w:cs="IRBadr"/>
          <w:sz w:val="28"/>
          <w:rtl/>
          <w:lang w:bidi="ar-SA"/>
        </w:rPr>
        <w:t>ـلّ</w:t>
      </w:r>
      <w:r w:rsidR="00E45E93">
        <w:rPr>
          <w:rFonts w:ascii="IRBadr" w:eastAsia="Times New Roman" w:hAnsi="IRBadr" w:cs="IRBadr"/>
          <w:sz w:val="28"/>
          <w:rtl/>
          <w:lang w:bidi="ar-SA"/>
        </w:rPr>
        <w:t>ی</w:t>
      </w:r>
      <w:r w:rsidR="00AD4F17" w:rsidRPr="00AD4F17">
        <w:rPr>
          <w:rFonts w:ascii="IRBadr" w:eastAsia="Times New Roman" w:hAnsi="IRBadr" w:cs="IRBadr"/>
          <w:sz w:val="28"/>
          <w:rtl/>
          <w:lang w:bidi="ar-SA"/>
        </w:rPr>
        <w:t>، روح عـبـادت و پرستش خدا</w:t>
      </w:r>
      <w:r w:rsidR="00E45E93">
        <w:rPr>
          <w:rFonts w:ascii="IRBadr" w:eastAsia="Times New Roman" w:hAnsi="IRBadr" w:cs="IRBadr"/>
          <w:sz w:val="28"/>
          <w:rtl/>
          <w:lang w:bidi="ar-SA"/>
        </w:rPr>
        <w:t>ی</w:t>
      </w:r>
      <w:r w:rsidR="00AD4F17" w:rsidRPr="00AD4F17">
        <w:rPr>
          <w:rFonts w:ascii="IRBadr" w:eastAsia="Times New Roman" w:hAnsi="IRBadr" w:cs="IRBadr"/>
          <w:sz w:val="28"/>
          <w:rtl/>
          <w:lang w:bidi="ar-SA"/>
        </w:rPr>
        <w:t xml:space="preserve"> </w:t>
      </w:r>
      <w:r w:rsidR="00E45E93">
        <w:rPr>
          <w:rFonts w:ascii="IRBadr" w:eastAsia="Times New Roman" w:hAnsi="IRBadr" w:cs="IRBadr"/>
          <w:sz w:val="28"/>
          <w:rtl/>
          <w:lang w:bidi="ar-SA"/>
        </w:rPr>
        <w:t>ی</w:t>
      </w:r>
      <w:r w:rsidR="00AD4F17" w:rsidRPr="00AD4F17">
        <w:rPr>
          <w:rFonts w:ascii="IRBadr" w:eastAsia="Times New Roman" w:hAnsi="IRBadr" w:cs="IRBadr"/>
          <w:sz w:val="28"/>
          <w:rtl/>
          <w:lang w:bidi="ar-SA"/>
        </w:rPr>
        <w:t>گانه با شر</w:t>
      </w:r>
      <w:r w:rsidR="00E45E93">
        <w:rPr>
          <w:rFonts w:ascii="IRBadr" w:eastAsia="Times New Roman" w:hAnsi="IRBadr" w:cs="IRBadr"/>
          <w:sz w:val="28"/>
          <w:rtl/>
          <w:lang w:bidi="ar-SA"/>
        </w:rPr>
        <w:t>یک</w:t>
      </w:r>
      <w:r w:rsidR="00AD4F17" w:rsidRPr="00AD4F17">
        <w:rPr>
          <w:rFonts w:ascii="IRBadr" w:eastAsia="Times New Roman" w:hAnsi="IRBadr" w:cs="IRBadr"/>
          <w:sz w:val="28"/>
          <w:rtl/>
          <w:lang w:bidi="ar-SA"/>
        </w:rPr>
        <w:t xml:space="preserve"> قرار دادن در آن ناسازگار است و اگـر عـابـد چن</w:t>
      </w:r>
      <w:r w:rsidR="00E45E93">
        <w:rPr>
          <w:rFonts w:ascii="IRBadr" w:eastAsia="Times New Roman" w:hAnsi="IRBadr" w:cs="IRBadr"/>
          <w:sz w:val="28"/>
          <w:rtl/>
          <w:lang w:bidi="ar-SA"/>
        </w:rPr>
        <w:t>ی</w:t>
      </w:r>
      <w:r w:rsidR="00AD4F17" w:rsidRPr="00AD4F17">
        <w:rPr>
          <w:rFonts w:ascii="IRBadr" w:eastAsia="Times New Roman" w:hAnsi="IRBadr" w:cs="IRBadr"/>
          <w:sz w:val="28"/>
          <w:rtl/>
          <w:lang w:bidi="ar-SA"/>
        </w:rPr>
        <w:t xml:space="preserve">ن </w:t>
      </w:r>
      <w:r w:rsidR="00E45E93">
        <w:rPr>
          <w:rFonts w:ascii="IRBadr" w:eastAsia="Times New Roman" w:hAnsi="IRBadr" w:cs="IRBadr"/>
          <w:sz w:val="28"/>
          <w:rtl/>
          <w:lang w:bidi="ar-SA"/>
        </w:rPr>
        <w:t>ک</w:t>
      </w:r>
      <w:r w:rsidR="00AD4F17" w:rsidRPr="00AD4F17">
        <w:rPr>
          <w:rFonts w:ascii="IRBadr" w:eastAsia="Times New Roman" w:hAnsi="IRBadr" w:cs="IRBadr"/>
          <w:sz w:val="28"/>
          <w:rtl/>
          <w:lang w:bidi="ar-SA"/>
        </w:rPr>
        <w:t>ند، هم عبادت را تباه ساخته و هم خو</w:t>
      </w:r>
      <w:r w:rsidR="00E45E93">
        <w:rPr>
          <w:rFonts w:ascii="IRBadr" w:eastAsia="Times New Roman" w:hAnsi="IRBadr" w:cs="IRBadr"/>
          <w:sz w:val="28"/>
          <w:rtl/>
          <w:lang w:bidi="ar-SA"/>
        </w:rPr>
        <w:t>ی</w:t>
      </w:r>
      <w:r w:rsidR="00AD4F17" w:rsidRPr="00AD4F17">
        <w:rPr>
          <w:rFonts w:ascii="IRBadr" w:eastAsia="Times New Roman" w:hAnsi="IRBadr" w:cs="IRBadr"/>
          <w:sz w:val="28"/>
          <w:rtl/>
          <w:lang w:bidi="ar-SA"/>
        </w:rPr>
        <w:t xml:space="preserve">ش را در معرض ‍ خشم خدا قرار داده است و </w:t>
      </w:r>
      <w:r>
        <w:rPr>
          <w:rFonts w:ascii="IRBadr" w:eastAsia="Times New Roman" w:hAnsi="IRBadr" w:cs="IRBadr"/>
          <w:sz w:val="28"/>
          <w:rtl/>
          <w:lang w:bidi="ar-SA"/>
        </w:rPr>
        <w:t>به‌جا</w:t>
      </w:r>
      <w:r>
        <w:rPr>
          <w:rFonts w:ascii="IRBadr" w:eastAsia="Times New Roman" w:hAnsi="IRBadr" w:cs="IRBadr" w:hint="cs"/>
          <w:sz w:val="28"/>
          <w:rtl/>
          <w:lang w:bidi="ar-SA"/>
        </w:rPr>
        <w:t>ی</w:t>
      </w:r>
      <w:r w:rsidR="00AD4F17" w:rsidRPr="00AD4F17">
        <w:rPr>
          <w:rFonts w:ascii="IRBadr" w:eastAsia="Times New Roman" w:hAnsi="IRBadr" w:cs="IRBadr"/>
          <w:sz w:val="28"/>
          <w:rtl/>
          <w:lang w:bidi="ar-SA"/>
        </w:rPr>
        <w:t xml:space="preserve"> پـرواز در آسـمـان تـوحـ</w:t>
      </w:r>
      <w:r w:rsidR="00E45E93">
        <w:rPr>
          <w:rFonts w:ascii="IRBadr" w:eastAsia="Times New Roman" w:hAnsi="IRBadr" w:cs="IRBadr"/>
          <w:sz w:val="28"/>
          <w:rtl/>
          <w:lang w:bidi="ar-SA"/>
        </w:rPr>
        <w:t>ی</w:t>
      </w:r>
      <w:r w:rsidR="00AD4F17" w:rsidRPr="00AD4F17">
        <w:rPr>
          <w:rFonts w:ascii="IRBadr" w:eastAsia="Times New Roman" w:hAnsi="IRBadr" w:cs="IRBadr"/>
          <w:sz w:val="28"/>
          <w:rtl/>
          <w:lang w:bidi="ar-SA"/>
        </w:rPr>
        <w:t>ـد، در واد</w:t>
      </w:r>
      <w:r w:rsidR="00E45E93">
        <w:rPr>
          <w:rFonts w:ascii="IRBadr" w:eastAsia="Times New Roman" w:hAnsi="IRBadr" w:cs="IRBadr"/>
          <w:sz w:val="28"/>
          <w:rtl/>
          <w:lang w:bidi="ar-SA"/>
        </w:rPr>
        <w:t>ی</w:t>
      </w:r>
      <w:r w:rsidR="00AD4F17" w:rsidRPr="00AD4F17">
        <w:rPr>
          <w:rFonts w:ascii="IRBadr" w:eastAsia="Times New Roman" w:hAnsi="IRBadr" w:cs="IRBadr"/>
          <w:sz w:val="28"/>
          <w:rtl/>
          <w:lang w:bidi="ar-SA"/>
        </w:rPr>
        <w:t xml:space="preserve"> شـر</w:t>
      </w:r>
      <w:r w:rsidR="00E45E93">
        <w:rPr>
          <w:rFonts w:ascii="IRBadr" w:eastAsia="Times New Roman" w:hAnsi="IRBadr" w:cs="IRBadr"/>
          <w:sz w:val="28"/>
          <w:rtl/>
          <w:lang w:bidi="ar-SA"/>
        </w:rPr>
        <w:t>ک</w:t>
      </w:r>
      <w:r w:rsidR="00AD4F17" w:rsidRPr="00AD4F17">
        <w:rPr>
          <w:rFonts w:ascii="IRBadr" w:eastAsia="Times New Roman" w:hAnsi="IRBadr" w:cs="IRBadr"/>
          <w:sz w:val="28"/>
          <w:rtl/>
          <w:lang w:bidi="ar-SA"/>
        </w:rPr>
        <w:t xml:space="preserve"> سقوط </w:t>
      </w:r>
      <w:r w:rsidR="00E45E93">
        <w:rPr>
          <w:rFonts w:ascii="IRBadr" w:eastAsia="Times New Roman" w:hAnsi="IRBadr" w:cs="IRBadr"/>
          <w:sz w:val="28"/>
          <w:rtl/>
          <w:lang w:bidi="ar-SA"/>
        </w:rPr>
        <w:t>ک</w:t>
      </w:r>
      <w:r w:rsidR="00AD4F17" w:rsidRPr="00AD4F17">
        <w:rPr>
          <w:rFonts w:ascii="IRBadr" w:eastAsia="Times New Roman" w:hAnsi="IRBadr" w:cs="IRBadr"/>
          <w:sz w:val="28"/>
          <w:rtl/>
          <w:lang w:bidi="ar-SA"/>
        </w:rPr>
        <w:t>رده است. به فرموده امام باقر و صادق</w:t>
      </w:r>
      <w:r w:rsidR="00A36D28" w:rsidRPr="00D22D4E">
        <w:rPr>
          <w:rFonts w:ascii="IRBadr" w:eastAsia="Times New Roman" w:hAnsi="IRBadr" w:cs="IRBadr"/>
          <w:sz w:val="28"/>
          <w:lang w:bidi="ar-SA"/>
        </w:rPr>
        <w:t>:</w:t>
      </w:r>
      <w:r w:rsidR="00E45E93">
        <w:rPr>
          <w:rFonts w:ascii="IRBadr" w:eastAsia="Times New Roman" w:hAnsi="IRBadr" w:cs="IRBadr"/>
          <w:sz w:val="28"/>
          <w:rtl/>
          <w:lang w:bidi="ar-SA"/>
        </w:rPr>
        <w:t xml:space="preserve"> «</w:t>
      </w:r>
      <w:r w:rsidR="00AD4F17" w:rsidRPr="00AD4F17">
        <w:rPr>
          <w:rFonts w:ascii="IRBadr" w:eastAsia="Times New Roman" w:hAnsi="IRBadr" w:cs="IRBadr"/>
          <w:b/>
          <w:bCs/>
          <w:sz w:val="28"/>
          <w:rtl/>
          <w:lang w:bidi="ar-SA"/>
        </w:rPr>
        <w:t xml:space="preserve">لَوْ </w:t>
      </w:r>
      <w:r w:rsidR="00444546">
        <w:rPr>
          <w:rFonts w:ascii="IRBadr" w:eastAsia="Times New Roman" w:hAnsi="IRBadr" w:cs="IRBadr" w:hint="cs"/>
          <w:b/>
          <w:bCs/>
          <w:sz w:val="28"/>
          <w:rtl/>
        </w:rPr>
        <w:t>أ</w:t>
      </w:r>
      <w:r w:rsidR="00AD4F17" w:rsidRPr="00AD4F17">
        <w:rPr>
          <w:rFonts w:ascii="IRBadr" w:eastAsia="Times New Roman" w:hAnsi="IRBadr" w:cs="IRBadr"/>
          <w:b/>
          <w:bCs/>
          <w:sz w:val="28"/>
          <w:rtl/>
          <w:lang w:bidi="ar-SA"/>
        </w:rPr>
        <w:t xml:space="preserve">نَّ عـَبْداً عَمِلَ عَمَلاً </w:t>
      </w:r>
      <w:r w:rsidR="00E45E93">
        <w:rPr>
          <w:rFonts w:ascii="IRBadr" w:eastAsia="Times New Roman" w:hAnsi="IRBadr" w:cs="IRBadr"/>
          <w:b/>
          <w:bCs/>
          <w:sz w:val="28"/>
          <w:rtl/>
          <w:lang w:bidi="ar-SA"/>
        </w:rPr>
        <w:t>ی</w:t>
      </w:r>
      <w:r w:rsidR="00AD4F17" w:rsidRPr="00AD4F17">
        <w:rPr>
          <w:rFonts w:ascii="IRBadr" w:eastAsia="Times New Roman" w:hAnsi="IRBadr" w:cs="IRBadr"/>
          <w:b/>
          <w:bCs/>
          <w:sz w:val="28"/>
          <w:rtl/>
          <w:lang w:bidi="ar-SA"/>
        </w:rPr>
        <w:t>طْلُبُ بِهِ رَحْمَةَ اللّهِ وَ الدّارَ الاْ خِرَةَ، ثُمَّ اءَدْخَلَ ف</w:t>
      </w:r>
      <w:r w:rsidR="00E45E93">
        <w:rPr>
          <w:rFonts w:ascii="IRBadr" w:eastAsia="Times New Roman" w:hAnsi="IRBadr" w:cs="IRBadr"/>
          <w:b/>
          <w:bCs/>
          <w:sz w:val="28"/>
          <w:rtl/>
          <w:lang w:bidi="ar-SA"/>
        </w:rPr>
        <w:t>ی</w:t>
      </w:r>
      <w:r w:rsidR="00AD4F17" w:rsidRPr="00AD4F17">
        <w:rPr>
          <w:rFonts w:ascii="IRBadr" w:eastAsia="Times New Roman" w:hAnsi="IRBadr" w:cs="IRBadr"/>
          <w:b/>
          <w:bCs/>
          <w:sz w:val="28"/>
          <w:rtl/>
          <w:lang w:bidi="ar-SA"/>
        </w:rPr>
        <w:t xml:space="preserve">هِ رِضا اَحَدٍ مِنَ النّاسِ </w:t>
      </w:r>
      <w:r w:rsidR="00E45E93">
        <w:rPr>
          <w:rFonts w:ascii="IRBadr" w:eastAsia="Times New Roman" w:hAnsi="IRBadr" w:cs="IRBadr"/>
          <w:b/>
          <w:bCs/>
          <w:sz w:val="28"/>
          <w:rtl/>
          <w:lang w:bidi="ar-SA"/>
        </w:rPr>
        <w:t>ک</w:t>
      </w:r>
      <w:r w:rsidR="00AD4F17" w:rsidRPr="00AD4F17">
        <w:rPr>
          <w:rFonts w:ascii="IRBadr" w:eastAsia="Times New Roman" w:hAnsi="IRBadr" w:cs="IRBadr"/>
          <w:b/>
          <w:bCs/>
          <w:sz w:val="28"/>
          <w:rtl/>
          <w:lang w:bidi="ar-SA"/>
        </w:rPr>
        <w:t>انَ مُشْرِ</w:t>
      </w:r>
      <w:r w:rsidR="00E45E93">
        <w:rPr>
          <w:rFonts w:ascii="IRBadr" w:eastAsia="Times New Roman" w:hAnsi="IRBadr" w:cs="IRBadr"/>
          <w:b/>
          <w:bCs/>
          <w:sz w:val="28"/>
          <w:rtl/>
          <w:lang w:bidi="ar-SA"/>
        </w:rPr>
        <w:t>ک</w:t>
      </w:r>
      <w:r w:rsidR="00AD4F17" w:rsidRPr="00AD4F17">
        <w:rPr>
          <w:rFonts w:ascii="IRBadr" w:eastAsia="Times New Roman" w:hAnsi="IRBadr" w:cs="IRBadr"/>
          <w:b/>
          <w:bCs/>
          <w:sz w:val="28"/>
          <w:rtl/>
          <w:lang w:bidi="ar-SA"/>
        </w:rPr>
        <w:t>اً</w:t>
      </w:r>
      <w:r w:rsidR="00AD4F17" w:rsidRPr="00D22D4E">
        <w:rPr>
          <w:rFonts w:ascii="IRBadr" w:eastAsia="Times New Roman" w:hAnsi="IRBadr" w:cs="IRBadr"/>
          <w:b/>
          <w:bCs/>
          <w:sz w:val="28"/>
          <w:rtl/>
          <w:lang w:bidi="ar-SA"/>
        </w:rPr>
        <w:t>»</w:t>
      </w:r>
      <w:r w:rsidR="00F205B3" w:rsidRPr="00D22D4E">
        <w:rPr>
          <w:rStyle w:val="aff0"/>
          <w:rFonts w:ascii="IRBadr" w:eastAsia="Times New Roman" w:hAnsi="IRBadr" w:cs="IRBadr"/>
          <w:b/>
          <w:bCs/>
          <w:sz w:val="28"/>
          <w:rtl/>
          <w:lang w:bidi="ar-SA"/>
        </w:rPr>
        <w:footnoteReference w:id="4"/>
      </w:r>
      <w:r w:rsidR="00F205B3" w:rsidRPr="00D22D4E">
        <w:rPr>
          <w:rFonts w:ascii="IRBadr" w:eastAsia="Times New Roman" w:hAnsi="IRBadr" w:cs="IRBadr"/>
          <w:b/>
          <w:bCs/>
          <w:sz w:val="28"/>
          <w:rtl/>
          <w:lang w:bidi="ar-SA"/>
        </w:rPr>
        <w:t xml:space="preserve"> ا</w:t>
      </w:r>
      <w:r w:rsidR="00AD4F17" w:rsidRPr="00AD4F17">
        <w:rPr>
          <w:rFonts w:ascii="IRBadr" w:eastAsia="Times New Roman" w:hAnsi="IRBadr" w:cs="IRBadr"/>
          <w:sz w:val="28"/>
          <w:rtl/>
          <w:lang w:bidi="ar-SA"/>
        </w:rPr>
        <w:t xml:space="preserve">گـر </w:t>
      </w:r>
      <w:r>
        <w:rPr>
          <w:rFonts w:ascii="IRBadr" w:eastAsia="Times New Roman" w:hAnsi="IRBadr" w:cs="IRBadr"/>
          <w:sz w:val="28"/>
          <w:rtl/>
          <w:lang w:bidi="ar-SA"/>
        </w:rPr>
        <w:t>بنده‌ا</w:t>
      </w:r>
      <w:r>
        <w:rPr>
          <w:rFonts w:ascii="IRBadr" w:eastAsia="Times New Roman" w:hAnsi="IRBadr" w:cs="IRBadr" w:hint="cs"/>
          <w:sz w:val="28"/>
          <w:rtl/>
          <w:lang w:bidi="ar-SA"/>
        </w:rPr>
        <w:t>ی</w:t>
      </w:r>
      <w:r w:rsidR="00AD4F17" w:rsidRPr="00AD4F17">
        <w:rPr>
          <w:rFonts w:ascii="IRBadr" w:eastAsia="Times New Roman" w:hAnsi="IRBadr" w:cs="IRBadr"/>
          <w:sz w:val="28"/>
          <w:rtl/>
          <w:lang w:bidi="ar-SA"/>
        </w:rPr>
        <w:t xml:space="preserve"> عمل</w:t>
      </w:r>
      <w:r w:rsidR="00E45E93">
        <w:rPr>
          <w:rFonts w:ascii="IRBadr" w:eastAsia="Times New Roman" w:hAnsi="IRBadr" w:cs="IRBadr"/>
          <w:sz w:val="28"/>
          <w:rtl/>
          <w:lang w:bidi="ar-SA"/>
        </w:rPr>
        <w:t>ی</w:t>
      </w:r>
      <w:r w:rsidR="00AD4F17" w:rsidRPr="00AD4F17">
        <w:rPr>
          <w:rFonts w:ascii="IRBadr" w:eastAsia="Times New Roman" w:hAnsi="IRBadr" w:cs="IRBadr"/>
          <w:sz w:val="28"/>
          <w:rtl/>
          <w:lang w:bidi="ar-SA"/>
        </w:rPr>
        <w:t xml:space="preserve"> </w:t>
      </w:r>
      <w:r>
        <w:rPr>
          <w:rFonts w:ascii="IRBadr" w:eastAsia="Times New Roman" w:hAnsi="IRBadr" w:cs="IRBadr"/>
          <w:sz w:val="28"/>
          <w:rtl/>
          <w:lang w:bidi="ar-SA"/>
        </w:rPr>
        <w:t>را برا</w:t>
      </w:r>
      <w:r>
        <w:rPr>
          <w:rFonts w:ascii="IRBadr" w:eastAsia="Times New Roman" w:hAnsi="IRBadr" w:cs="IRBadr" w:hint="cs"/>
          <w:sz w:val="28"/>
          <w:rtl/>
          <w:lang w:bidi="ar-SA"/>
        </w:rPr>
        <w:t>ی</w:t>
      </w:r>
      <w:r w:rsidR="00AD4F17" w:rsidRPr="00AD4F17">
        <w:rPr>
          <w:rFonts w:ascii="IRBadr" w:eastAsia="Times New Roman" w:hAnsi="IRBadr" w:cs="IRBadr"/>
          <w:sz w:val="28"/>
          <w:rtl/>
          <w:lang w:bidi="ar-SA"/>
        </w:rPr>
        <w:t xml:space="preserve"> ن</w:t>
      </w:r>
      <w:r w:rsidR="00E45E93">
        <w:rPr>
          <w:rFonts w:ascii="IRBadr" w:eastAsia="Times New Roman" w:hAnsi="IRBadr" w:cs="IRBadr"/>
          <w:sz w:val="28"/>
          <w:rtl/>
          <w:lang w:bidi="ar-SA"/>
        </w:rPr>
        <w:t>ی</w:t>
      </w:r>
      <w:r w:rsidR="00AD4F17" w:rsidRPr="00AD4F17">
        <w:rPr>
          <w:rFonts w:ascii="IRBadr" w:eastAsia="Times New Roman" w:hAnsi="IRBadr" w:cs="IRBadr"/>
          <w:sz w:val="28"/>
          <w:rtl/>
          <w:lang w:bidi="ar-SA"/>
        </w:rPr>
        <w:t>ل به رحمت اله</w:t>
      </w:r>
      <w:r w:rsidR="00E45E93">
        <w:rPr>
          <w:rFonts w:ascii="IRBadr" w:eastAsia="Times New Roman" w:hAnsi="IRBadr" w:cs="IRBadr"/>
          <w:sz w:val="28"/>
          <w:rtl/>
          <w:lang w:bidi="ar-SA"/>
        </w:rPr>
        <w:t>ی</w:t>
      </w:r>
      <w:r w:rsidR="00AD4F17" w:rsidRPr="00AD4F17">
        <w:rPr>
          <w:rFonts w:ascii="IRBadr" w:eastAsia="Times New Roman" w:hAnsi="IRBadr" w:cs="IRBadr"/>
          <w:sz w:val="28"/>
          <w:rtl/>
          <w:lang w:bidi="ar-SA"/>
        </w:rPr>
        <w:t xml:space="preserve"> و (ثواب</w:t>
      </w:r>
      <w:r w:rsidR="00E45E93">
        <w:rPr>
          <w:rFonts w:ascii="IRBadr" w:eastAsia="Times New Roman" w:hAnsi="IRBadr" w:cs="IRBadr"/>
          <w:sz w:val="28"/>
          <w:rtl/>
          <w:lang w:bidi="ar-SA"/>
        </w:rPr>
        <w:t>)</w:t>
      </w:r>
      <w:r w:rsidR="00AD4F17" w:rsidRPr="00AD4F17">
        <w:rPr>
          <w:rFonts w:ascii="IRBadr" w:eastAsia="Times New Roman" w:hAnsi="IRBadr" w:cs="IRBadr"/>
          <w:sz w:val="28"/>
          <w:rtl/>
          <w:lang w:bidi="ar-SA"/>
        </w:rPr>
        <w:t xml:space="preserve"> آخرت انجام دهد سپس خشنود</w:t>
      </w:r>
      <w:r w:rsidR="00E45E93">
        <w:rPr>
          <w:rFonts w:ascii="IRBadr" w:eastAsia="Times New Roman" w:hAnsi="IRBadr" w:cs="IRBadr"/>
          <w:sz w:val="28"/>
          <w:rtl/>
          <w:lang w:bidi="ar-SA"/>
        </w:rPr>
        <w:t>ی</w:t>
      </w:r>
      <w:r w:rsidR="00AD4F17" w:rsidRPr="00AD4F17">
        <w:rPr>
          <w:rFonts w:ascii="IRBadr" w:eastAsia="Times New Roman" w:hAnsi="IRBadr" w:cs="IRBadr"/>
          <w:sz w:val="28"/>
          <w:rtl/>
          <w:lang w:bidi="ar-SA"/>
        </w:rPr>
        <w:t xml:space="preserve"> انسان</w:t>
      </w:r>
      <w:r w:rsidR="00E45E93">
        <w:rPr>
          <w:rFonts w:ascii="IRBadr" w:eastAsia="Times New Roman" w:hAnsi="IRBadr" w:cs="IRBadr"/>
          <w:sz w:val="28"/>
          <w:rtl/>
          <w:lang w:bidi="ar-SA"/>
        </w:rPr>
        <w:t>ی</w:t>
      </w:r>
      <w:r w:rsidR="00AD4F17" w:rsidRPr="00AD4F17">
        <w:rPr>
          <w:rFonts w:ascii="IRBadr" w:eastAsia="Times New Roman" w:hAnsi="IRBadr" w:cs="IRBadr"/>
          <w:sz w:val="28"/>
          <w:rtl/>
          <w:lang w:bidi="ar-SA"/>
        </w:rPr>
        <w:t xml:space="preserve"> را در آن داخل </w:t>
      </w:r>
      <w:r w:rsidR="00E45E93">
        <w:rPr>
          <w:rFonts w:ascii="IRBadr" w:eastAsia="Times New Roman" w:hAnsi="IRBadr" w:cs="IRBadr"/>
          <w:sz w:val="28"/>
          <w:rtl/>
          <w:lang w:bidi="ar-SA"/>
        </w:rPr>
        <w:t>ک</w:t>
      </w:r>
      <w:r w:rsidR="00AD4F17" w:rsidRPr="00AD4F17">
        <w:rPr>
          <w:rFonts w:ascii="IRBadr" w:eastAsia="Times New Roman" w:hAnsi="IRBadr" w:cs="IRBadr"/>
          <w:sz w:val="28"/>
          <w:rtl/>
          <w:lang w:bidi="ar-SA"/>
        </w:rPr>
        <w:t>ند، مشر</w:t>
      </w:r>
      <w:r w:rsidR="00E45E93">
        <w:rPr>
          <w:rFonts w:ascii="IRBadr" w:eastAsia="Times New Roman" w:hAnsi="IRBadr" w:cs="IRBadr"/>
          <w:sz w:val="28"/>
          <w:rtl/>
          <w:lang w:bidi="ar-SA"/>
        </w:rPr>
        <w:t>ک</w:t>
      </w:r>
      <w:r w:rsidR="00AD4F17" w:rsidRPr="00AD4F17">
        <w:rPr>
          <w:rFonts w:ascii="IRBadr" w:eastAsia="Times New Roman" w:hAnsi="IRBadr" w:cs="IRBadr"/>
          <w:sz w:val="28"/>
          <w:rtl/>
          <w:lang w:bidi="ar-SA"/>
        </w:rPr>
        <w:t xml:space="preserve"> است</w:t>
      </w:r>
      <w:r w:rsidR="00AD4F17" w:rsidRPr="00AD4F17">
        <w:rPr>
          <w:rFonts w:ascii="IRBadr" w:eastAsia="Times New Roman" w:hAnsi="IRBadr" w:cs="IRBadr"/>
          <w:sz w:val="28"/>
          <w:lang w:bidi="ar-SA"/>
        </w:rPr>
        <w:t>.</w:t>
      </w:r>
    </w:p>
    <w:p w:rsidR="00AD4F17" w:rsidRPr="00D22D4E" w:rsidRDefault="00AD4F17" w:rsidP="00444546">
      <w:pPr>
        <w:bidi/>
        <w:spacing w:before="120" w:after="120" w:line="360" w:lineRule="auto"/>
        <w:jc w:val="both"/>
        <w:rPr>
          <w:rFonts w:ascii="IRBadr" w:eastAsia="Times New Roman" w:hAnsi="IRBadr" w:cs="IRBadr"/>
          <w:sz w:val="28"/>
          <w:rtl/>
          <w:lang w:bidi="ar-SA"/>
        </w:rPr>
      </w:pPr>
      <w:r w:rsidRPr="00AD4F17">
        <w:rPr>
          <w:rFonts w:ascii="IRBadr" w:eastAsia="Times New Roman" w:hAnsi="IRBadr" w:cs="IRBadr"/>
          <w:sz w:val="28"/>
          <w:rtl/>
          <w:lang w:bidi="ar-SA"/>
        </w:rPr>
        <w:t>آفـت شـر</w:t>
      </w:r>
      <w:r w:rsidR="00E45E93">
        <w:rPr>
          <w:rFonts w:ascii="IRBadr" w:eastAsia="Times New Roman" w:hAnsi="IRBadr" w:cs="IRBadr"/>
          <w:sz w:val="28"/>
          <w:rtl/>
          <w:lang w:bidi="ar-SA"/>
        </w:rPr>
        <w:t>ک</w:t>
      </w:r>
      <w:r w:rsidRPr="00AD4F17">
        <w:rPr>
          <w:rFonts w:ascii="IRBadr" w:eastAsia="Times New Roman" w:hAnsi="IRBadr" w:cs="IRBadr"/>
          <w:sz w:val="28"/>
          <w:rtl/>
          <w:lang w:bidi="ar-SA"/>
        </w:rPr>
        <w:t xml:space="preserve"> </w:t>
      </w:r>
      <w:r w:rsidR="00C174E6">
        <w:rPr>
          <w:rFonts w:ascii="IRBadr" w:eastAsia="Times New Roman" w:hAnsi="IRBadr" w:cs="IRBadr"/>
          <w:sz w:val="28"/>
          <w:rtl/>
          <w:lang w:bidi="ar-SA"/>
        </w:rPr>
        <w:t>آن‌قدر</w:t>
      </w:r>
      <w:r w:rsidRPr="00AD4F17">
        <w:rPr>
          <w:rFonts w:ascii="IRBadr" w:eastAsia="Times New Roman" w:hAnsi="IRBadr" w:cs="IRBadr"/>
          <w:sz w:val="28"/>
          <w:rtl/>
          <w:lang w:bidi="ar-SA"/>
        </w:rPr>
        <w:t xml:space="preserve"> خـطـرنـا</w:t>
      </w:r>
      <w:r w:rsidR="00E45E93">
        <w:rPr>
          <w:rFonts w:ascii="IRBadr" w:eastAsia="Times New Roman" w:hAnsi="IRBadr" w:cs="IRBadr"/>
          <w:sz w:val="28"/>
          <w:rtl/>
          <w:lang w:bidi="ar-SA"/>
        </w:rPr>
        <w:t>ک</w:t>
      </w:r>
      <w:r w:rsidRPr="00AD4F17">
        <w:rPr>
          <w:rFonts w:ascii="IRBadr" w:eastAsia="Times New Roman" w:hAnsi="IRBadr" w:cs="IRBadr"/>
          <w:sz w:val="28"/>
          <w:rtl/>
          <w:lang w:bidi="ar-SA"/>
        </w:rPr>
        <w:t xml:space="preserve"> و </w:t>
      </w:r>
      <w:r w:rsidR="00C174E6">
        <w:rPr>
          <w:rFonts w:ascii="IRBadr" w:eastAsia="Times New Roman" w:hAnsi="IRBadr" w:cs="IRBadr"/>
          <w:sz w:val="28"/>
          <w:rtl/>
          <w:lang w:bidi="ar-SA"/>
        </w:rPr>
        <w:t>ز</w:t>
      </w:r>
      <w:r w:rsidR="00C174E6">
        <w:rPr>
          <w:rFonts w:ascii="IRBadr" w:eastAsia="Times New Roman" w:hAnsi="IRBadr" w:cs="IRBadr" w:hint="cs"/>
          <w:sz w:val="28"/>
          <w:rtl/>
          <w:lang w:bidi="ar-SA"/>
        </w:rPr>
        <w:t>ی</w:t>
      </w:r>
      <w:r w:rsidR="00C174E6">
        <w:rPr>
          <w:rFonts w:ascii="IRBadr" w:eastAsia="Times New Roman" w:hAnsi="IRBadr" w:cs="IRBadr" w:hint="eastAsia"/>
          <w:sz w:val="28"/>
          <w:rtl/>
          <w:lang w:bidi="ar-SA"/>
        </w:rPr>
        <w:t>ان‌آور</w:t>
      </w:r>
      <w:r w:rsidRPr="00AD4F17">
        <w:rPr>
          <w:rFonts w:ascii="IRBadr" w:eastAsia="Times New Roman" w:hAnsi="IRBadr" w:cs="IRBadr"/>
          <w:sz w:val="28"/>
          <w:rtl/>
          <w:lang w:bidi="ar-SA"/>
        </w:rPr>
        <w:t xml:space="preserve"> اسـت </w:t>
      </w:r>
      <w:r w:rsidR="00E45E93">
        <w:rPr>
          <w:rFonts w:ascii="IRBadr" w:eastAsia="Times New Roman" w:hAnsi="IRBadr" w:cs="IRBadr"/>
          <w:sz w:val="28"/>
          <w:rtl/>
          <w:lang w:bidi="ar-SA"/>
        </w:rPr>
        <w:t>ک</w:t>
      </w:r>
      <w:r w:rsidRPr="00AD4F17">
        <w:rPr>
          <w:rFonts w:ascii="IRBadr" w:eastAsia="Times New Roman" w:hAnsi="IRBadr" w:cs="IRBadr"/>
          <w:sz w:val="28"/>
          <w:rtl/>
          <w:lang w:bidi="ar-SA"/>
        </w:rPr>
        <w:t>ـه بـسـان صـاعـقـه، خـرمـن عـمـل را بـ</w:t>
      </w:r>
      <w:r w:rsidR="00E45E93">
        <w:rPr>
          <w:rFonts w:ascii="IRBadr" w:eastAsia="Times New Roman" w:hAnsi="IRBadr" w:cs="IRBadr"/>
          <w:sz w:val="28"/>
          <w:rtl/>
          <w:lang w:bidi="ar-SA"/>
        </w:rPr>
        <w:t>ک</w:t>
      </w:r>
      <w:r w:rsidRPr="00AD4F17">
        <w:rPr>
          <w:rFonts w:ascii="IRBadr" w:eastAsia="Times New Roman" w:hAnsi="IRBadr" w:cs="IRBadr"/>
          <w:sz w:val="28"/>
          <w:rtl/>
          <w:lang w:bidi="ar-SA"/>
        </w:rPr>
        <w:t>ـلّ</w:t>
      </w:r>
      <w:r w:rsidR="00E45E93">
        <w:rPr>
          <w:rFonts w:ascii="IRBadr" w:eastAsia="Times New Roman" w:hAnsi="IRBadr" w:cs="IRBadr"/>
          <w:sz w:val="28"/>
          <w:rtl/>
          <w:lang w:bidi="ar-SA"/>
        </w:rPr>
        <w:t>ی</w:t>
      </w:r>
      <w:r w:rsidRPr="00AD4F17">
        <w:rPr>
          <w:rFonts w:ascii="IRBadr" w:eastAsia="Times New Roman" w:hAnsi="IRBadr" w:cs="IRBadr"/>
          <w:sz w:val="28"/>
          <w:rtl/>
          <w:lang w:bidi="ar-SA"/>
        </w:rPr>
        <w:t xml:space="preserve"> </w:t>
      </w:r>
      <w:r w:rsidR="00E45E93">
        <w:rPr>
          <w:rFonts w:ascii="IRBadr" w:eastAsia="Times New Roman" w:hAnsi="IRBadr" w:cs="IRBadr"/>
          <w:sz w:val="28"/>
          <w:rtl/>
          <w:lang w:bidi="ar-SA"/>
        </w:rPr>
        <w:t>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سوزاند</w:t>
      </w:r>
      <w:r w:rsidRPr="00AD4F17">
        <w:rPr>
          <w:rFonts w:ascii="IRBadr" w:eastAsia="Times New Roman" w:hAnsi="IRBadr" w:cs="IRBadr"/>
          <w:sz w:val="28"/>
          <w:rtl/>
          <w:lang w:bidi="ar-SA"/>
        </w:rPr>
        <w:t xml:space="preserve">، </w:t>
      </w:r>
      <w:r w:rsidR="00C174E6">
        <w:rPr>
          <w:rFonts w:ascii="IRBadr" w:eastAsia="Times New Roman" w:hAnsi="IRBadr" w:cs="IRBadr"/>
          <w:sz w:val="28"/>
          <w:rtl/>
          <w:lang w:bidi="ar-SA"/>
        </w:rPr>
        <w:t>به‌طور</w:t>
      </w:r>
      <w:r w:rsidR="00C174E6">
        <w:rPr>
          <w:rFonts w:ascii="IRBadr" w:eastAsia="Times New Roman" w:hAnsi="IRBadr" w:cs="IRBadr" w:hint="cs"/>
          <w:sz w:val="28"/>
          <w:rtl/>
          <w:lang w:bidi="ar-SA"/>
        </w:rPr>
        <w:t>ی‌</w:t>
      </w:r>
      <w:r w:rsidR="00C174E6">
        <w:rPr>
          <w:rFonts w:ascii="IRBadr" w:eastAsia="Times New Roman" w:hAnsi="IRBadr" w:cs="IRBadr" w:hint="eastAsia"/>
          <w:sz w:val="28"/>
          <w:rtl/>
          <w:lang w:bidi="ar-SA"/>
        </w:rPr>
        <w:t>که</w:t>
      </w:r>
      <w:r w:rsidRPr="00AD4F17">
        <w:rPr>
          <w:rFonts w:ascii="IRBadr" w:eastAsia="Times New Roman" w:hAnsi="IRBadr" w:cs="IRBadr"/>
          <w:sz w:val="28"/>
          <w:rtl/>
          <w:lang w:bidi="ar-SA"/>
        </w:rPr>
        <w:t xml:space="preserve"> در روز جـزا اثـر</w:t>
      </w:r>
      <w:r w:rsidR="00E45E93">
        <w:rPr>
          <w:rFonts w:ascii="IRBadr" w:eastAsia="Times New Roman" w:hAnsi="IRBadr" w:cs="IRBadr"/>
          <w:sz w:val="28"/>
          <w:rtl/>
          <w:lang w:bidi="ar-SA"/>
        </w:rPr>
        <w:t>ی</w:t>
      </w:r>
      <w:r w:rsidRPr="00AD4F17">
        <w:rPr>
          <w:rFonts w:ascii="IRBadr" w:eastAsia="Times New Roman" w:hAnsi="IRBadr" w:cs="IRBadr"/>
          <w:sz w:val="28"/>
          <w:rtl/>
          <w:lang w:bidi="ar-SA"/>
        </w:rPr>
        <w:t xml:space="preserve"> از آن بـاقـ</w:t>
      </w:r>
      <w:r w:rsidR="00E45E93">
        <w:rPr>
          <w:rFonts w:ascii="IRBadr" w:eastAsia="Times New Roman" w:hAnsi="IRBadr" w:cs="IRBadr"/>
          <w:sz w:val="28"/>
          <w:rtl/>
          <w:lang w:bidi="ar-SA"/>
        </w:rPr>
        <w:t>ی</w:t>
      </w:r>
      <w:r w:rsidRPr="00AD4F17">
        <w:rPr>
          <w:rFonts w:ascii="IRBadr" w:eastAsia="Times New Roman" w:hAnsi="IRBadr" w:cs="IRBadr"/>
          <w:sz w:val="28"/>
          <w:rtl/>
          <w:lang w:bidi="ar-SA"/>
        </w:rPr>
        <w:t xml:space="preserve"> نـ</w:t>
      </w:r>
      <w:r w:rsidR="00E45E93">
        <w:rPr>
          <w:rFonts w:ascii="IRBadr" w:eastAsia="Times New Roman" w:hAnsi="IRBadr" w:cs="IRBadr"/>
          <w:sz w:val="28"/>
          <w:rtl/>
          <w:lang w:bidi="ar-SA"/>
        </w:rPr>
        <w:t>ی</w:t>
      </w:r>
      <w:r w:rsidRPr="00AD4F17">
        <w:rPr>
          <w:rFonts w:ascii="IRBadr" w:eastAsia="Times New Roman" w:hAnsi="IRBadr" w:cs="IRBadr"/>
          <w:sz w:val="28"/>
          <w:rtl/>
          <w:lang w:bidi="ar-SA"/>
        </w:rPr>
        <w:t>ـسـت</w:t>
      </w:r>
      <w:r w:rsidRPr="00AD4F17">
        <w:rPr>
          <w:rFonts w:ascii="IRBadr" w:eastAsia="Times New Roman" w:hAnsi="IRBadr" w:cs="IRBadr"/>
          <w:sz w:val="28"/>
          <w:lang w:bidi="ar-SA"/>
        </w:rPr>
        <w:t xml:space="preserve">. </w:t>
      </w:r>
      <w:r w:rsidRPr="00AD4F17">
        <w:rPr>
          <w:rFonts w:ascii="IRBadr" w:eastAsia="Times New Roman" w:hAnsi="IRBadr" w:cs="IRBadr"/>
          <w:sz w:val="28"/>
          <w:rtl/>
          <w:lang w:bidi="ar-SA"/>
        </w:rPr>
        <w:t>رسول گرام</w:t>
      </w:r>
      <w:r w:rsidR="00E45E93">
        <w:rPr>
          <w:rFonts w:ascii="IRBadr" w:eastAsia="Times New Roman" w:hAnsi="IRBadr" w:cs="IRBadr"/>
          <w:sz w:val="28"/>
          <w:rtl/>
          <w:lang w:bidi="ar-SA"/>
        </w:rPr>
        <w:t>ی</w:t>
      </w:r>
      <w:r w:rsidRPr="00AD4F17">
        <w:rPr>
          <w:rFonts w:ascii="IRBadr" w:eastAsia="Times New Roman" w:hAnsi="IRBadr" w:cs="IRBadr"/>
          <w:sz w:val="28"/>
          <w:rtl/>
          <w:lang w:bidi="ar-SA"/>
        </w:rPr>
        <w:t xml:space="preserve"> اسلام (ص</w:t>
      </w:r>
      <w:r w:rsidR="00E45E93">
        <w:rPr>
          <w:rFonts w:ascii="IRBadr" w:eastAsia="Times New Roman" w:hAnsi="IRBadr" w:cs="IRBadr"/>
          <w:sz w:val="28"/>
          <w:rtl/>
          <w:lang w:bidi="ar-SA"/>
        </w:rPr>
        <w:t>)</w:t>
      </w:r>
      <w:r w:rsidRPr="00AD4F17">
        <w:rPr>
          <w:rFonts w:ascii="IRBadr" w:eastAsia="Times New Roman" w:hAnsi="IRBadr" w:cs="IRBadr"/>
          <w:sz w:val="28"/>
          <w:rtl/>
          <w:lang w:bidi="ar-SA"/>
        </w:rPr>
        <w:t xml:space="preserve"> فرمود</w:t>
      </w:r>
      <w:r w:rsidRPr="00AD4F17">
        <w:rPr>
          <w:rFonts w:ascii="IRBadr" w:eastAsia="Times New Roman" w:hAnsi="IRBadr" w:cs="IRBadr"/>
          <w:sz w:val="28"/>
          <w:lang w:bidi="ar-SA"/>
        </w:rPr>
        <w:t>:</w:t>
      </w:r>
      <w:r w:rsidR="009479BE" w:rsidRPr="00D22D4E">
        <w:rPr>
          <w:rFonts w:ascii="IRBadr" w:eastAsia="Times New Roman" w:hAnsi="IRBadr" w:cs="IRBadr"/>
          <w:sz w:val="28"/>
          <w:rtl/>
          <w:lang w:bidi="ar-SA"/>
        </w:rPr>
        <w:t xml:space="preserve"> </w:t>
      </w:r>
      <w:r w:rsidR="00A36D28" w:rsidRPr="00D22D4E">
        <w:rPr>
          <w:rFonts w:ascii="IRBadr" w:eastAsia="Times New Roman" w:hAnsi="IRBadr" w:cs="IRBadr"/>
          <w:sz w:val="28"/>
          <w:rtl/>
          <w:lang w:bidi="ar-SA"/>
        </w:rPr>
        <w:t>«</w:t>
      </w:r>
      <w:r w:rsidR="00E45E93">
        <w:rPr>
          <w:rFonts w:ascii="IRBadr" w:eastAsia="Times New Roman" w:hAnsi="IRBadr" w:cs="IRBadr"/>
          <w:b/>
          <w:bCs/>
          <w:sz w:val="28"/>
          <w:rtl/>
          <w:lang w:bidi="ar-SA"/>
        </w:rPr>
        <w:t>ی</w:t>
      </w:r>
      <w:r w:rsidRPr="00AD4F17">
        <w:rPr>
          <w:rFonts w:ascii="IRBadr" w:eastAsia="Times New Roman" w:hAnsi="IRBadr" w:cs="IRBadr"/>
          <w:b/>
          <w:bCs/>
          <w:sz w:val="28"/>
          <w:rtl/>
          <w:lang w:bidi="ar-SA"/>
        </w:rPr>
        <w:t>ـُنـاد</w:t>
      </w:r>
      <w:r w:rsidR="00E45E93">
        <w:rPr>
          <w:rFonts w:ascii="IRBadr" w:eastAsia="Times New Roman" w:hAnsi="IRBadr" w:cs="IRBadr"/>
          <w:b/>
          <w:bCs/>
          <w:sz w:val="28"/>
          <w:rtl/>
          <w:lang w:bidi="ar-SA"/>
        </w:rPr>
        <w:t>ی</w:t>
      </w:r>
      <w:r w:rsidRPr="00AD4F17">
        <w:rPr>
          <w:rFonts w:ascii="IRBadr" w:eastAsia="Times New Roman" w:hAnsi="IRBadr" w:cs="IRBadr"/>
          <w:b/>
          <w:bCs/>
          <w:sz w:val="28"/>
          <w:rtl/>
          <w:lang w:bidi="ar-SA"/>
        </w:rPr>
        <w:t xml:space="preserve"> </w:t>
      </w:r>
      <w:r w:rsidR="00E45E93">
        <w:rPr>
          <w:rFonts w:ascii="IRBadr" w:eastAsia="Times New Roman" w:hAnsi="IRBadr" w:cs="IRBadr"/>
          <w:b/>
          <w:bCs/>
          <w:sz w:val="28"/>
          <w:rtl/>
          <w:lang w:bidi="ar-SA"/>
        </w:rPr>
        <w:t>ی</w:t>
      </w:r>
      <w:r w:rsidRPr="00AD4F17">
        <w:rPr>
          <w:rFonts w:ascii="IRBadr" w:eastAsia="Times New Roman" w:hAnsi="IRBadr" w:cs="IRBadr"/>
          <w:b/>
          <w:bCs/>
          <w:sz w:val="28"/>
          <w:rtl/>
          <w:lang w:bidi="ar-SA"/>
        </w:rPr>
        <w:t>ـَوْمَ الْقـِ</w:t>
      </w:r>
      <w:r w:rsidR="00E45E93">
        <w:rPr>
          <w:rFonts w:ascii="IRBadr" w:eastAsia="Times New Roman" w:hAnsi="IRBadr" w:cs="IRBadr"/>
          <w:b/>
          <w:bCs/>
          <w:sz w:val="28"/>
          <w:rtl/>
          <w:lang w:bidi="ar-SA"/>
        </w:rPr>
        <w:t>ی</w:t>
      </w:r>
      <w:r w:rsidRPr="00AD4F17">
        <w:rPr>
          <w:rFonts w:ascii="IRBadr" w:eastAsia="Times New Roman" w:hAnsi="IRBadr" w:cs="IRBadr"/>
          <w:b/>
          <w:bCs/>
          <w:sz w:val="28"/>
          <w:rtl/>
          <w:lang w:bidi="ar-SA"/>
        </w:rPr>
        <w:t xml:space="preserve">امَةِ: </w:t>
      </w:r>
      <w:r w:rsidR="00444546">
        <w:rPr>
          <w:rFonts w:ascii="IRBadr" w:eastAsia="Times New Roman" w:hAnsi="IRBadr" w:cs="IRBadr" w:hint="cs"/>
          <w:b/>
          <w:bCs/>
          <w:sz w:val="28"/>
          <w:rtl/>
          <w:lang w:bidi="ar-SA"/>
        </w:rPr>
        <w:t>أ</w:t>
      </w:r>
      <w:r w:rsidR="00E45E93">
        <w:rPr>
          <w:rFonts w:ascii="IRBadr" w:eastAsia="Times New Roman" w:hAnsi="IRBadr" w:cs="IRBadr"/>
          <w:b/>
          <w:bCs/>
          <w:sz w:val="28"/>
          <w:rtl/>
          <w:lang w:bidi="ar-SA"/>
        </w:rPr>
        <w:t>ی</w:t>
      </w:r>
      <w:r w:rsidRPr="00AD4F17">
        <w:rPr>
          <w:rFonts w:ascii="IRBadr" w:eastAsia="Times New Roman" w:hAnsi="IRBadr" w:cs="IRBadr"/>
          <w:b/>
          <w:bCs/>
          <w:sz w:val="28"/>
          <w:rtl/>
          <w:lang w:bidi="ar-SA"/>
        </w:rPr>
        <w:t>نَ الَّذ</w:t>
      </w:r>
      <w:r w:rsidR="00E45E93">
        <w:rPr>
          <w:rFonts w:ascii="IRBadr" w:eastAsia="Times New Roman" w:hAnsi="IRBadr" w:cs="IRBadr"/>
          <w:b/>
          <w:bCs/>
          <w:sz w:val="28"/>
          <w:rtl/>
          <w:lang w:bidi="ar-SA"/>
        </w:rPr>
        <w:t>ی</w:t>
      </w:r>
      <w:r w:rsidRPr="00AD4F17">
        <w:rPr>
          <w:rFonts w:ascii="IRBadr" w:eastAsia="Times New Roman" w:hAnsi="IRBadr" w:cs="IRBadr"/>
          <w:b/>
          <w:bCs/>
          <w:sz w:val="28"/>
          <w:rtl/>
          <w:lang w:bidi="ar-SA"/>
        </w:rPr>
        <w:t xml:space="preserve">نَ </w:t>
      </w:r>
      <w:r w:rsidR="00E45E93">
        <w:rPr>
          <w:rFonts w:ascii="IRBadr" w:eastAsia="Times New Roman" w:hAnsi="IRBadr" w:cs="IRBadr"/>
          <w:b/>
          <w:bCs/>
          <w:sz w:val="28"/>
          <w:rtl/>
          <w:lang w:bidi="ar-SA"/>
        </w:rPr>
        <w:t>ک</w:t>
      </w:r>
      <w:r w:rsidRPr="00AD4F17">
        <w:rPr>
          <w:rFonts w:ascii="IRBadr" w:eastAsia="Times New Roman" w:hAnsi="IRBadr" w:cs="IRBadr"/>
          <w:b/>
          <w:bCs/>
          <w:sz w:val="28"/>
          <w:rtl/>
          <w:lang w:bidi="ar-SA"/>
        </w:rPr>
        <w:t xml:space="preserve">انُوا </w:t>
      </w:r>
      <w:r w:rsidR="00E45E93">
        <w:rPr>
          <w:rFonts w:ascii="IRBadr" w:eastAsia="Times New Roman" w:hAnsi="IRBadr" w:cs="IRBadr"/>
          <w:b/>
          <w:bCs/>
          <w:sz w:val="28"/>
          <w:rtl/>
          <w:lang w:bidi="ar-SA"/>
        </w:rPr>
        <w:t>ی</w:t>
      </w:r>
      <w:r w:rsidRPr="00AD4F17">
        <w:rPr>
          <w:rFonts w:ascii="IRBadr" w:eastAsia="Times New Roman" w:hAnsi="IRBadr" w:cs="IRBadr"/>
          <w:b/>
          <w:bCs/>
          <w:sz w:val="28"/>
          <w:rtl/>
          <w:lang w:bidi="ar-SA"/>
        </w:rPr>
        <w:t>عْبُدوُنَ النّاسَ؟ قُومُوا وَ خُذُوا اُجُورَ</w:t>
      </w:r>
      <w:r w:rsidR="00E45E93">
        <w:rPr>
          <w:rFonts w:ascii="IRBadr" w:eastAsia="Times New Roman" w:hAnsi="IRBadr" w:cs="IRBadr"/>
          <w:b/>
          <w:bCs/>
          <w:sz w:val="28"/>
          <w:rtl/>
          <w:lang w:bidi="ar-SA"/>
        </w:rPr>
        <w:t>ک</w:t>
      </w:r>
      <w:r w:rsidRPr="00AD4F17">
        <w:rPr>
          <w:rFonts w:ascii="IRBadr" w:eastAsia="Times New Roman" w:hAnsi="IRBadr" w:cs="IRBadr"/>
          <w:b/>
          <w:bCs/>
          <w:sz w:val="28"/>
          <w:rtl/>
          <w:lang w:bidi="ar-SA"/>
        </w:rPr>
        <w:t>مْ مِمَّنْ عَمِلْتُمْ لَهُ، فَإِنّ</w:t>
      </w:r>
      <w:r w:rsidR="00E45E93">
        <w:rPr>
          <w:rFonts w:ascii="IRBadr" w:eastAsia="Times New Roman" w:hAnsi="IRBadr" w:cs="IRBadr"/>
          <w:b/>
          <w:bCs/>
          <w:sz w:val="28"/>
          <w:rtl/>
          <w:lang w:bidi="ar-SA"/>
        </w:rPr>
        <w:t>ی</w:t>
      </w:r>
      <w:r w:rsidRPr="00AD4F17">
        <w:rPr>
          <w:rFonts w:ascii="IRBadr" w:eastAsia="Times New Roman" w:hAnsi="IRBadr" w:cs="IRBadr"/>
          <w:b/>
          <w:bCs/>
          <w:sz w:val="28"/>
          <w:rtl/>
          <w:lang w:bidi="ar-SA"/>
        </w:rPr>
        <w:t xml:space="preserve"> لا </w:t>
      </w:r>
      <w:r w:rsidR="00444546">
        <w:rPr>
          <w:rFonts w:ascii="IRBadr" w:eastAsia="Times New Roman" w:hAnsi="IRBadr" w:cs="IRBadr" w:hint="cs"/>
          <w:b/>
          <w:bCs/>
          <w:sz w:val="28"/>
          <w:rtl/>
          <w:lang w:bidi="ar-SA"/>
        </w:rPr>
        <w:t>أ</w:t>
      </w:r>
      <w:r w:rsidRPr="00AD4F17">
        <w:rPr>
          <w:rFonts w:ascii="IRBadr" w:eastAsia="Times New Roman" w:hAnsi="IRBadr" w:cs="IRBadr"/>
          <w:b/>
          <w:bCs/>
          <w:sz w:val="28"/>
          <w:rtl/>
          <w:lang w:bidi="ar-SA"/>
        </w:rPr>
        <w:t>َقْبَلُ عَمَلاً خالَطَهُ شَ</w:t>
      </w:r>
      <w:r w:rsidR="00E45E93">
        <w:rPr>
          <w:rFonts w:ascii="IRBadr" w:eastAsia="Times New Roman" w:hAnsi="IRBadr" w:cs="IRBadr"/>
          <w:b/>
          <w:bCs/>
          <w:sz w:val="28"/>
          <w:rtl/>
          <w:lang w:bidi="ar-SA"/>
        </w:rPr>
        <w:t>ی</w:t>
      </w:r>
      <w:r w:rsidRPr="00AD4F17">
        <w:rPr>
          <w:rFonts w:ascii="IRBadr" w:eastAsia="Times New Roman" w:hAnsi="IRBadr" w:cs="IRBadr"/>
          <w:b/>
          <w:bCs/>
          <w:sz w:val="28"/>
          <w:rtl/>
          <w:lang w:bidi="ar-SA"/>
        </w:rPr>
        <w:t>ءٌ مِنَ الدُّنْ</w:t>
      </w:r>
      <w:r w:rsidR="00E45E93">
        <w:rPr>
          <w:rFonts w:ascii="IRBadr" w:eastAsia="Times New Roman" w:hAnsi="IRBadr" w:cs="IRBadr"/>
          <w:b/>
          <w:bCs/>
          <w:sz w:val="28"/>
          <w:rtl/>
          <w:lang w:bidi="ar-SA"/>
        </w:rPr>
        <w:t>ی</w:t>
      </w:r>
      <w:r w:rsidRPr="00AD4F17">
        <w:rPr>
          <w:rFonts w:ascii="IRBadr" w:eastAsia="Times New Roman" w:hAnsi="IRBadr" w:cs="IRBadr"/>
          <w:b/>
          <w:bCs/>
          <w:sz w:val="28"/>
          <w:rtl/>
          <w:lang w:bidi="ar-SA"/>
        </w:rPr>
        <w:t>ا</w:t>
      </w:r>
      <w:r w:rsidR="00A36D28" w:rsidRPr="00D22D4E">
        <w:rPr>
          <w:rFonts w:ascii="IRBadr" w:eastAsia="Times New Roman" w:hAnsi="IRBadr" w:cs="IRBadr"/>
          <w:sz w:val="28"/>
          <w:rtl/>
          <w:lang w:bidi="ar-SA"/>
        </w:rPr>
        <w:t>»</w:t>
      </w:r>
      <w:r w:rsidR="00F205B3" w:rsidRPr="00D22D4E">
        <w:rPr>
          <w:rStyle w:val="aff0"/>
          <w:rFonts w:ascii="IRBadr" w:eastAsia="Times New Roman" w:hAnsi="IRBadr" w:cs="IRBadr"/>
          <w:sz w:val="28"/>
          <w:rtl/>
          <w:lang w:bidi="ar-SA"/>
        </w:rPr>
        <w:footnoteReference w:id="5"/>
      </w:r>
      <w:r w:rsidR="00F205B3" w:rsidRPr="00D22D4E">
        <w:rPr>
          <w:rFonts w:ascii="IRBadr" w:eastAsia="Times New Roman" w:hAnsi="IRBadr" w:cs="IRBadr"/>
          <w:sz w:val="28"/>
          <w:rtl/>
          <w:lang w:bidi="ar-SA"/>
        </w:rPr>
        <w:t xml:space="preserve"> </w:t>
      </w:r>
      <w:r w:rsidRPr="00AD4F17">
        <w:rPr>
          <w:rFonts w:ascii="IRBadr" w:eastAsia="Times New Roman" w:hAnsi="IRBadr" w:cs="IRBadr"/>
          <w:sz w:val="28"/>
          <w:rtl/>
          <w:lang w:bidi="ar-SA"/>
        </w:rPr>
        <w:t>روز بازپس</w:t>
      </w:r>
      <w:r w:rsidR="00E45E93">
        <w:rPr>
          <w:rFonts w:ascii="IRBadr" w:eastAsia="Times New Roman" w:hAnsi="IRBadr" w:cs="IRBadr"/>
          <w:sz w:val="28"/>
          <w:rtl/>
          <w:lang w:bidi="ar-SA"/>
        </w:rPr>
        <w:t>ی</w:t>
      </w:r>
      <w:r w:rsidRPr="00AD4F17">
        <w:rPr>
          <w:rFonts w:ascii="IRBadr" w:eastAsia="Times New Roman" w:hAnsi="IRBadr" w:cs="IRBadr"/>
          <w:sz w:val="28"/>
          <w:rtl/>
          <w:lang w:bidi="ar-SA"/>
        </w:rPr>
        <w:t>ن (از سو</w:t>
      </w:r>
      <w:r w:rsidR="00E45E93">
        <w:rPr>
          <w:rFonts w:ascii="IRBadr" w:eastAsia="Times New Roman" w:hAnsi="IRBadr" w:cs="IRBadr"/>
          <w:sz w:val="28"/>
          <w:rtl/>
          <w:lang w:bidi="ar-SA"/>
        </w:rPr>
        <w:t>ی</w:t>
      </w:r>
      <w:r w:rsidRPr="00AD4F17">
        <w:rPr>
          <w:rFonts w:ascii="IRBadr" w:eastAsia="Times New Roman" w:hAnsi="IRBadr" w:cs="IRBadr"/>
          <w:sz w:val="28"/>
          <w:rtl/>
          <w:lang w:bidi="ar-SA"/>
        </w:rPr>
        <w:t xml:space="preserve"> خدا) ندا </w:t>
      </w:r>
      <w:r w:rsidR="00E45E93">
        <w:rPr>
          <w:rFonts w:ascii="IRBadr" w:eastAsia="Times New Roman" w:hAnsi="IRBadr" w:cs="IRBadr"/>
          <w:sz w:val="28"/>
          <w:rtl/>
          <w:lang w:bidi="ar-SA"/>
        </w:rPr>
        <w:t>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شود</w:t>
      </w:r>
      <w:r w:rsidRPr="00AD4F17">
        <w:rPr>
          <w:rFonts w:ascii="IRBadr" w:eastAsia="Times New Roman" w:hAnsi="IRBadr" w:cs="IRBadr"/>
          <w:sz w:val="28"/>
          <w:rtl/>
          <w:lang w:bidi="ar-SA"/>
        </w:rPr>
        <w:t xml:space="preserve">: </w:t>
      </w:r>
      <w:r w:rsidR="00E45E93">
        <w:rPr>
          <w:rFonts w:ascii="IRBadr" w:eastAsia="Times New Roman" w:hAnsi="IRBadr" w:cs="IRBadr"/>
          <w:sz w:val="28"/>
          <w:rtl/>
          <w:lang w:bidi="ar-SA"/>
        </w:rPr>
        <w:t>ک</w:t>
      </w:r>
      <w:r w:rsidRPr="00AD4F17">
        <w:rPr>
          <w:rFonts w:ascii="IRBadr" w:eastAsia="Times New Roman" w:hAnsi="IRBadr" w:cs="IRBadr"/>
          <w:sz w:val="28"/>
          <w:rtl/>
          <w:lang w:bidi="ar-SA"/>
        </w:rPr>
        <w:t>جا</w:t>
      </w:r>
      <w:r w:rsidR="00E45E93">
        <w:rPr>
          <w:rFonts w:ascii="IRBadr" w:eastAsia="Times New Roman" w:hAnsi="IRBadr" w:cs="IRBadr"/>
          <w:sz w:val="28"/>
          <w:rtl/>
          <w:lang w:bidi="ar-SA"/>
        </w:rPr>
        <w:t>ی</w:t>
      </w:r>
      <w:r w:rsidRPr="00AD4F17">
        <w:rPr>
          <w:rFonts w:ascii="IRBadr" w:eastAsia="Times New Roman" w:hAnsi="IRBadr" w:cs="IRBadr"/>
          <w:sz w:val="28"/>
          <w:rtl/>
          <w:lang w:bidi="ar-SA"/>
        </w:rPr>
        <w:t xml:space="preserve">ند </w:t>
      </w:r>
      <w:r w:rsidR="00E45E93">
        <w:rPr>
          <w:rFonts w:ascii="IRBadr" w:eastAsia="Times New Roman" w:hAnsi="IRBadr" w:cs="IRBadr"/>
          <w:sz w:val="28"/>
          <w:rtl/>
          <w:lang w:bidi="ar-SA"/>
        </w:rPr>
        <w:t>آن‌ها</w:t>
      </w:r>
      <w:r w:rsidR="00E45E93">
        <w:rPr>
          <w:rFonts w:ascii="IRBadr" w:eastAsia="Times New Roman" w:hAnsi="IRBadr" w:cs="IRBadr" w:hint="cs"/>
          <w:sz w:val="28"/>
          <w:rtl/>
          <w:lang w:bidi="ar-SA"/>
        </w:rPr>
        <w:t>یی</w:t>
      </w:r>
      <w:r w:rsidRPr="00AD4F17">
        <w:rPr>
          <w:rFonts w:ascii="IRBadr" w:eastAsia="Times New Roman" w:hAnsi="IRBadr" w:cs="IRBadr"/>
          <w:sz w:val="28"/>
          <w:rtl/>
          <w:lang w:bidi="ar-SA"/>
        </w:rPr>
        <w:t xml:space="preserve"> </w:t>
      </w:r>
      <w:r w:rsidR="00E45E93">
        <w:rPr>
          <w:rFonts w:ascii="IRBadr" w:eastAsia="Times New Roman" w:hAnsi="IRBadr" w:cs="IRBadr"/>
          <w:sz w:val="28"/>
          <w:rtl/>
          <w:lang w:bidi="ar-SA"/>
        </w:rPr>
        <w:t>ک</w:t>
      </w:r>
      <w:r w:rsidRPr="00AD4F17">
        <w:rPr>
          <w:rFonts w:ascii="IRBadr" w:eastAsia="Times New Roman" w:hAnsi="IRBadr" w:cs="IRBadr"/>
          <w:sz w:val="28"/>
          <w:rtl/>
          <w:lang w:bidi="ar-SA"/>
        </w:rPr>
        <w:t xml:space="preserve">ه مردم را </w:t>
      </w:r>
      <w:r w:rsidR="00E45E93">
        <w:rPr>
          <w:rFonts w:ascii="IRBadr" w:eastAsia="Times New Roman" w:hAnsi="IRBadr" w:cs="IRBadr"/>
          <w:sz w:val="28"/>
          <w:rtl/>
          <w:lang w:bidi="ar-SA"/>
        </w:rPr>
        <w:t>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پرست</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دند</w:t>
      </w:r>
      <w:r w:rsidRPr="00AD4F17">
        <w:rPr>
          <w:rFonts w:ascii="IRBadr" w:eastAsia="Times New Roman" w:hAnsi="IRBadr" w:cs="IRBadr"/>
          <w:sz w:val="28"/>
          <w:rtl/>
          <w:lang w:bidi="ar-SA"/>
        </w:rPr>
        <w:t>؟ برخ</w:t>
      </w:r>
      <w:r w:rsidR="00E45E93">
        <w:rPr>
          <w:rFonts w:ascii="IRBadr" w:eastAsia="Times New Roman" w:hAnsi="IRBadr" w:cs="IRBadr"/>
          <w:sz w:val="28"/>
          <w:rtl/>
          <w:lang w:bidi="ar-SA"/>
        </w:rPr>
        <w:t>ی</w:t>
      </w:r>
      <w:r w:rsidRPr="00AD4F17">
        <w:rPr>
          <w:rFonts w:ascii="IRBadr" w:eastAsia="Times New Roman" w:hAnsi="IRBadr" w:cs="IRBadr"/>
          <w:sz w:val="28"/>
          <w:rtl/>
          <w:lang w:bidi="ar-SA"/>
        </w:rPr>
        <w:t>ز</w:t>
      </w:r>
      <w:r w:rsidR="00E45E93">
        <w:rPr>
          <w:rFonts w:ascii="IRBadr" w:eastAsia="Times New Roman" w:hAnsi="IRBadr" w:cs="IRBadr"/>
          <w:sz w:val="28"/>
          <w:rtl/>
          <w:lang w:bidi="ar-SA"/>
        </w:rPr>
        <w:t>ی</w:t>
      </w:r>
      <w:r w:rsidRPr="00AD4F17">
        <w:rPr>
          <w:rFonts w:ascii="IRBadr" w:eastAsia="Times New Roman" w:hAnsi="IRBadr" w:cs="IRBadr"/>
          <w:sz w:val="28"/>
          <w:rtl/>
          <w:lang w:bidi="ar-SA"/>
        </w:rPr>
        <w:t>د و مزدتان را از معبودان خو</w:t>
      </w:r>
      <w:r w:rsidR="00E45E93">
        <w:rPr>
          <w:rFonts w:ascii="IRBadr" w:eastAsia="Times New Roman" w:hAnsi="IRBadr" w:cs="IRBadr"/>
          <w:sz w:val="28"/>
          <w:rtl/>
          <w:lang w:bidi="ar-SA"/>
        </w:rPr>
        <w:t>ی</w:t>
      </w:r>
      <w:r w:rsidRPr="00AD4F17">
        <w:rPr>
          <w:rFonts w:ascii="IRBadr" w:eastAsia="Times New Roman" w:hAnsi="IRBadr" w:cs="IRBadr"/>
          <w:sz w:val="28"/>
          <w:rtl/>
          <w:lang w:bidi="ar-SA"/>
        </w:rPr>
        <w:t>ش بگ</w:t>
      </w:r>
      <w:r w:rsidR="00E45E93">
        <w:rPr>
          <w:rFonts w:ascii="IRBadr" w:eastAsia="Times New Roman" w:hAnsi="IRBadr" w:cs="IRBadr"/>
          <w:sz w:val="28"/>
          <w:rtl/>
          <w:lang w:bidi="ar-SA"/>
        </w:rPr>
        <w:t>ی</w:t>
      </w:r>
      <w:r w:rsidRPr="00AD4F17">
        <w:rPr>
          <w:rFonts w:ascii="IRBadr" w:eastAsia="Times New Roman" w:hAnsi="IRBadr" w:cs="IRBadr"/>
          <w:sz w:val="28"/>
          <w:rtl/>
          <w:lang w:bidi="ar-SA"/>
        </w:rPr>
        <w:t>ر</w:t>
      </w:r>
      <w:r w:rsidR="00E45E93">
        <w:rPr>
          <w:rFonts w:ascii="IRBadr" w:eastAsia="Times New Roman" w:hAnsi="IRBadr" w:cs="IRBadr"/>
          <w:sz w:val="28"/>
          <w:rtl/>
          <w:lang w:bidi="ar-SA"/>
        </w:rPr>
        <w:t>ی</w:t>
      </w:r>
      <w:r w:rsidRPr="00AD4F17">
        <w:rPr>
          <w:rFonts w:ascii="IRBadr" w:eastAsia="Times New Roman" w:hAnsi="IRBadr" w:cs="IRBadr"/>
          <w:sz w:val="28"/>
          <w:rtl/>
          <w:lang w:bidi="ar-SA"/>
        </w:rPr>
        <w:t>د. چون من عمل مخلوط با چ</w:t>
      </w:r>
      <w:r w:rsidR="00E45E93">
        <w:rPr>
          <w:rFonts w:ascii="IRBadr" w:eastAsia="Times New Roman" w:hAnsi="IRBadr" w:cs="IRBadr"/>
          <w:sz w:val="28"/>
          <w:rtl/>
          <w:lang w:bidi="ar-SA"/>
        </w:rPr>
        <w:t>ی</w:t>
      </w:r>
      <w:r w:rsidRPr="00AD4F17">
        <w:rPr>
          <w:rFonts w:ascii="IRBadr" w:eastAsia="Times New Roman" w:hAnsi="IRBadr" w:cs="IRBadr"/>
          <w:sz w:val="28"/>
          <w:rtl/>
          <w:lang w:bidi="ar-SA"/>
        </w:rPr>
        <w:t>ز دن</w:t>
      </w:r>
      <w:r w:rsidR="00E45E93">
        <w:rPr>
          <w:rFonts w:ascii="IRBadr" w:eastAsia="Times New Roman" w:hAnsi="IRBadr" w:cs="IRBadr"/>
          <w:sz w:val="28"/>
          <w:rtl/>
          <w:lang w:bidi="ar-SA"/>
        </w:rPr>
        <w:t>ی</w:t>
      </w:r>
      <w:r w:rsidRPr="00AD4F17">
        <w:rPr>
          <w:rFonts w:ascii="IRBadr" w:eastAsia="Times New Roman" w:hAnsi="IRBadr" w:cs="IRBadr"/>
          <w:sz w:val="28"/>
          <w:rtl/>
          <w:lang w:bidi="ar-SA"/>
        </w:rPr>
        <w:t>و</w:t>
      </w:r>
      <w:r w:rsidR="00E45E93">
        <w:rPr>
          <w:rFonts w:ascii="IRBadr" w:eastAsia="Times New Roman" w:hAnsi="IRBadr" w:cs="IRBadr"/>
          <w:sz w:val="28"/>
          <w:rtl/>
          <w:lang w:bidi="ar-SA"/>
        </w:rPr>
        <w:t>ی</w:t>
      </w:r>
      <w:r w:rsidRPr="00AD4F17">
        <w:rPr>
          <w:rFonts w:ascii="IRBadr" w:eastAsia="Times New Roman" w:hAnsi="IRBadr" w:cs="IRBadr"/>
          <w:sz w:val="28"/>
          <w:rtl/>
          <w:lang w:bidi="ar-SA"/>
        </w:rPr>
        <w:t xml:space="preserve"> را </w:t>
      </w:r>
      <w:r w:rsidR="00E45E93">
        <w:rPr>
          <w:rFonts w:ascii="IRBadr" w:eastAsia="Times New Roman" w:hAnsi="IRBadr" w:cs="IRBadr"/>
          <w:sz w:val="28"/>
          <w:rtl/>
          <w:lang w:bidi="ar-SA"/>
        </w:rPr>
        <w:t>نم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پذ</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رم</w:t>
      </w:r>
      <w:r w:rsidRPr="00AD4F17">
        <w:rPr>
          <w:rFonts w:ascii="IRBadr" w:eastAsia="Times New Roman" w:hAnsi="IRBadr" w:cs="IRBadr"/>
          <w:sz w:val="28"/>
          <w:lang w:bidi="ar-SA"/>
        </w:rPr>
        <w:t>.</w:t>
      </w:r>
    </w:p>
    <w:p w:rsidR="00710EF7" w:rsidRPr="00C174E6" w:rsidRDefault="00710EF7" w:rsidP="003F0D0C">
      <w:pPr>
        <w:pStyle w:val="3"/>
        <w:bidi/>
        <w:rPr>
          <w:rtl/>
        </w:rPr>
      </w:pPr>
      <w:bookmarkStart w:id="8" w:name="_Toc427986034"/>
      <w:r w:rsidRPr="00C174E6">
        <w:rPr>
          <w:rtl/>
        </w:rPr>
        <w:lastRenderedPageBreak/>
        <w:t>3. عجب و غرور</w:t>
      </w:r>
      <w:bookmarkEnd w:id="8"/>
    </w:p>
    <w:p w:rsidR="00A33B89" w:rsidRPr="00D22D4E" w:rsidRDefault="00E45E93" w:rsidP="0079527A">
      <w:pPr>
        <w:bidi/>
        <w:spacing w:before="120" w:after="120" w:line="360" w:lineRule="auto"/>
        <w:jc w:val="both"/>
        <w:rPr>
          <w:rFonts w:ascii="IRBadr" w:eastAsia="Times New Roman" w:hAnsi="IRBadr" w:cs="IRBadr"/>
          <w:sz w:val="28"/>
          <w:rtl/>
          <w:lang w:bidi="ar-SA"/>
        </w:rPr>
      </w:pPr>
      <w:r>
        <w:rPr>
          <w:rFonts w:ascii="IRBadr" w:eastAsia="Times New Roman" w:hAnsi="IRBadr" w:cs="IRBadr"/>
          <w:sz w:val="28"/>
          <w:rtl/>
          <w:lang w:bidi="ar-SA"/>
        </w:rPr>
        <w:t>ی</w:t>
      </w:r>
      <w:r w:rsidR="00A33B89" w:rsidRPr="00D22D4E">
        <w:rPr>
          <w:rFonts w:ascii="IRBadr" w:eastAsia="Times New Roman" w:hAnsi="IRBadr" w:cs="IRBadr"/>
          <w:sz w:val="28"/>
          <w:rtl/>
          <w:lang w:bidi="ar-SA"/>
        </w:rPr>
        <w:t>ک</w:t>
      </w:r>
      <w:r>
        <w:rPr>
          <w:rFonts w:ascii="IRBadr" w:eastAsia="Times New Roman" w:hAnsi="IRBadr" w:cs="IRBadr"/>
          <w:sz w:val="28"/>
          <w:rtl/>
          <w:lang w:bidi="ar-SA"/>
        </w:rPr>
        <w:t>ی</w:t>
      </w:r>
      <w:r w:rsidR="00A33B89" w:rsidRPr="00D22D4E">
        <w:rPr>
          <w:rFonts w:ascii="IRBadr" w:eastAsia="Times New Roman" w:hAnsi="IRBadr" w:cs="IRBadr"/>
          <w:sz w:val="28"/>
          <w:rtl/>
          <w:lang w:bidi="ar-SA"/>
        </w:rPr>
        <w:t xml:space="preserve"> د</w:t>
      </w:r>
      <w:r>
        <w:rPr>
          <w:rFonts w:ascii="IRBadr" w:eastAsia="Times New Roman" w:hAnsi="IRBadr" w:cs="IRBadr"/>
          <w:sz w:val="28"/>
          <w:rtl/>
          <w:lang w:bidi="ar-SA"/>
        </w:rPr>
        <w:t>ی</w:t>
      </w:r>
      <w:r w:rsidR="00A33B89" w:rsidRPr="00D22D4E">
        <w:rPr>
          <w:rFonts w:ascii="IRBadr" w:eastAsia="Times New Roman" w:hAnsi="IRBadr" w:cs="IRBadr"/>
          <w:sz w:val="28"/>
          <w:rtl/>
          <w:lang w:bidi="ar-SA"/>
        </w:rPr>
        <w:t xml:space="preserve">گر از مبطلات عمل و عبادت، عجب و </w:t>
      </w:r>
      <w:r w:rsidR="00C174E6">
        <w:rPr>
          <w:rFonts w:ascii="IRBadr" w:eastAsia="Times New Roman" w:hAnsi="IRBadr" w:cs="IRBadr"/>
          <w:sz w:val="28"/>
          <w:rtl/>
          <w:lang w:bidi="ar-SA"/>
        </w:rPr>
        <w:t>خودبزرگ‌ب</w:t>
      </w:r>
      <w:r w:rsidR="00C174E6">
        <w:rPr>
          <w:rFonts w:ascii="IRBadr" w:eastAsia="Times New Roman" w:hAnsi="IRBadr" w:cs="IRBadr" w:hint="cs"/>
          <w:sz w:val="28"/>
          <w:rtl/>
          <w:lang w:bidi="ar-SA"/>
        </w:rPr>
        <w:t>ی</w:t>
      </w:r>
      <w:r w:rsidR="00C174E6">
        <w:rPr>
          <w:rFonts w:ascii="IRBadr" w:eastAsia="Times New Roman" w:hAnsi="IRBadr" w:cs="IRBadr" w:hint="eastAsia"/>
          <w:sz w:val="28"/>
          <w:rtl/>
          <w:lang w:bidi="ar-SA"/>
        </w:rPr>
        <w:t>ن</w:t>
      </w:r>
      <w:r w:rsidR="00C174E6">
        <w:rPr>
          <w:rFonts w:ascii="IRBadr" w:eastAsia="Times New Roman" w:hAnsi="IRBadr" w:cs="IRBadr" w:hint="cs"/>
          <w:sz w:val="28"/>
          <w:rtl/>
          <w:lang w:bidi="ar-SA"/>
        </w:rPr>
        <w:t>ی</w:t>
      </w:r>
      <w:r w:rsidR="00A33B89" w:rsidRPr="00D22D4E">
        <w:rPr>
          <w:rFonts w:ascii="IRBadr" w:eastAsia="Times New Roman" w:hAnsi="IRBadr" w:cs="IRBadr"/>
          <w:sz w:val="28"/>
          <w:rtl/>
          <w:lang w:bidi="ar-SA"/>
        </w:rPr>
        <w:t xml:space="preserve"> است</w:t>
      </w:r>
      <w:r w:rsidR="00A33B89" w:rsidRPr="00D22D4E">
        <w:rPr>
          <w:rFonts w:ascii="IRBadr" w:eastAsia="Times New Roman" w:hAnsi="IRBadr" w:cs="IRBadr"/>
          <w:sz w:val="28"/>
          <w:lang w:bidi="ar-SA"/>
        </w:rPr>
        <w:t>.</w:t>
      </w:r>
      <w:r w:rsidR="005857D5" w:rsidRPr="00D22D4E">
        <w:rPr>
          <w:rFonts w:ascii="IRBadr" w:eastAsia="Times New Roman" w:hAnsi="IRBadr" w:cs="IRBadr"/>
          <w:sz w:val="28"/>
          <w:rtl/>
          <w:lang w:bidi="ar-SA"/>
        </w:rPr>
        <w:t xml:space="preserve"> ش</w:t>
      </w:r>
      <w:r>
        <w:rPr>
          <w:rFonts w:ascii="IRBadr" w:eastAsia="Times New Roman" w:hAnsi="IRBadr" w:cs="IRBadr"/>
          <w:sz w:val="28"/>
          <w:rtl/>
          <w:lang w:bidi="ar-SA"/>
        </w:rPr>
        <w:t>ی</w:t>
      </w:r>
      <w:r w:rsidR="005857D5" w:rsidRPr="00D22D4E">
        <w:rPr>
          <w:rFonts w:ascii="IRBadr" w:eastAsia="Times New Roman" w:hAnsi="IRBadr" w:cs="IRBadr"/>
          <w:sz w:val="28"/>
          <w:rtl/>
          <w:lang w:bidi="ar-SA"/>
        </w:rPr>
        <w:t>طان انسان را در ح</w:t>
      </w:r>
      <w:r>
        <w:rPr>
          <w:rFonts w:ascii="IRBadr" w:eastAsia="Times New Roman" w:hAnsi="IRBadr" w:cs="IRBadr"/>
          <w:sz w:val="28"/>
          <w:rtl/>
          <w:lang w:bidi="ar-SA"/>
        </w:rPr>
        <w:t>ی</w:t>
      </w:r>
      <w:r w:rsidR="005857D5" w:rsidRPr="00D22D4E">
        <w:rPr>
          <w:rFonts w:ascii="IRBadr" w:eastAsia="Times New Roman" w:hAnsi="IRBadr" w:cs="IRBadr"/>
          <w:sz w:val="28"/>
          <w:rtl/>
          <w:lang w:bidi="ar-SA"/>
        </w:rPr>
        <w:t>ن عبادت، به خودپسند</w:t>
      </w:r>
      <w:r>
        <w:rPr>
          <w:rFonts w:ascii="IRBadr" w:eastAsia="Times New Roman" w:hAnsi="IRBadr" w:cs="IRBadr"/>
          <w:sz w:val="28"/>
          <w:rtl/>
          <w:lang w:bidi="ar-SA"/>
        </w:rPr>
        <w:t>ی</w:t>
      </w:r>
      <w:r w:rsidR="005857D5" w:rsidRPr="00D22D4E">
        <w:rPr>
          <w:rFonts w:ascii="IRBadr" w:eastAsia="Times New Roman" w:hAnsi="IRBadr" w:cs="IRBadr"/>
          <w:sz w:val="28"/>
          <w:rtl/>
          <w:lang w:bidi="ar-SA"/>
        </w:rPr>
        <w:t xml:space="preserve"> و مهم دانستن </w:t>
      </w:r>
      <w:r>
        <w:rPr>
          <w:rFonts w:ascii="IRBadr" w:eastAsia="Times New Roman" w:hAnsi="IRBadr" w:cs="IRBadr"/>
          <w:sz w:val="28"/>
          <w:rtl/>
          <w:lang w:bidi="ar-SA"/>
        </w:rPr>
        <w:t>عبادت‌ها</w:t>
      </w:r>
      <w:r w:rsidR="005857D5" w:rsidRPr="00D22D4E">
        <w:rPr>
          <w:rFonts w:ascii="IRBadr" w:eastAsia="Times New Roman" w:hAnsi="IRBadr" w:cs="IRBadr"/>
          <w:sz w:val="28"/>
          <w:rtl/>
          <w:lang w:bidi="ar-SA"/>
        </w:rPr>
        <w:t xml:space="preserve"> </w:t>
      </w:r>
      <w:r>
        <w:rPr>
          <w:rFonts w:ascii="IRBadr" w:eastAsia="Times New Roman" w:hAnsi="IRBadr" w:cs="IRBadr"/>
          <w:sz w:val="28"/>
          <w:rtl/>
          <w:lang w:bidi="ar-SA"/>
        </w:rPr>
        <w:t>م</w:t>
      </w:r>
      <w:r>
        <w:rPr>
          <w:rFonts w:ascii="IRBadr" w:eastAsia="Times New Roman" w:hAnsi="IRBadr" w:cs="IRBadr" w:hint="cs"/>
          <w:sz w:val="28"/>
          <w:rtl/>
          <w:lang w:bidi="ar-SA"/>
        </w:rPr>
        <w:t>ی‌</w:t>
      </w:r>
      <w:r>
        <w:rPr>
          <w:rFonts w:ascii="IRBadr" w:eastAsia="Times New Roman" w:hAnsi="IRBadr" w:cs="IRBadr" w:hint="eastAsia"/>
          <w:sz w:val="28"/>
          <w:rtl/>
          <w:lang w:bidi="ar-SA"/>
        </w:rPr>
        <w:t>کشد</w:t>
      </w:r>
      <w:r w:rsidR="005857D5" w:rsidRPr="00D22D4E">
        <w:rPr>
          <w:rFonts w:ascii="IRBadr" w:eastAsia="Times New Roman" w:hAnsi="IRBadr" w:cs="IRBadr"/>
          <w:sz w:val="28"/>
          <w:rtl/>
          <w:lang w:bidi="ar-SA"/>
        </w:rPr>
        <w:t xml:space="preserve">، و اگر </w:t>
      </w:r>
      <w:r>
        <w:rPr>
          <w:rFonts w:ascii="IRBadr" w:eastAsia="Times New Roman" w:hAnsi="IRBadr" w:cs="IRBadr"/>
          <w:sz w:val="28"/>
          <w:rtl/>
          <w:lang w:bidi="ar-SA"/>
        </w:rPr>
        <w:t>ک</w:t>
      </w:r>
      <w:r w:rsidR="005857D5" w:rsidRPr="00D22D4E">
        <w:rPr>
          <w:rFonts w:ascii="IRBadr" w:eastAsia="Times New Roman" w:hAnsi="IRBadr" w:cs="IRBadr"/>
          <w:sz w:val="28"/>
          <w:rtl/>
          <w:lang w:bidi="ar-SA"/>
        </w:rPr>
        <w:t xml:space="preserve">ار، </w:t>
      </w:r>
      <w:r w:rsidR="00C174E6">
        <w:rPr>
          <w:rFonts w:ascii="IRBadr" w:eastAsia="Times New Roman" w:hAnsi="IRBadr" w:cs="IRBadr"/>
          <w:sz w:val="28"/>
          <w:rtl/>
          <w:lang w:bidi="ar-SA"/>
        </w:rPr>
        <w:t>بانام</w:t>
      </w:r>
      <w:r w:rsidR="005857D5" w:rsidRPr="00D22D4E">
        <w:rPr>
          <w:rFonts w:ascii="IRBadr" w:eastAsia="Times New Roman" w:hAnsi="IRBadr" w:cs="IRBadr"/>
          <w:sz w:val="28"/>
          <w:rtl/>
          <w:lang w:bidi="ar-SA"/>
        </w:rPr>
        <w:t xml:space="preserve"> و برا</w:t>
      </w:r>
      <w:r>
        <w:rPr>
          <w:rFonts w:ascii="IRBadr" w:eastAsia="Times New Roman" w:hAnsi="IRBadr" w:cs="IRBadr"/>
          <w:sz w:val="28"/>
          <w:rtl/>
          <w:lang w:bidi="ar-SA"/>
        </w:rPr>
        <w:t>ی</w:t>
      </w:r>
      <w:r w:rsidR="005857D5" w:rsidRPr="00D22D4E">
        <w:rPr>
          <w:rFonts w:ascii="IRBadr" w:eastAsia="Times New Roman" w:hAnsi="IRBadr" w:cs="IRBadr"/>
          <w:sz w:val="28"/>
          <w:rtl/>
          <w:lang w:bidi="ar-SA"/>
        </w:rPr>
        <w:t xml:space="preserve"> خدا هم </w:t>
      </w:r>
      <w:r w:rsidR="00C174E6">
        <w:rPr>
          <w:rFonts w:ascii="IRBadr" w:eastAsia="Times New Roman" w:hAnsi="IRBadr" w:cs="IRBadr"/>
          <w:sz w:val="28"/>
          <w:rtl/>
          <w:lang w:bidi="ar-SA"/>
        </w:rPr>
        <w:t>شروع‌شده</w:t>
      </w:r>
      <w:r w:rsidR="005857D5" w:rsidRPr="00D22D4E">
        <w:rPr>
          <w:rFonts w:ascii="IRBadr" w:eastAsia="Times New Roman" w:hAnsi="IRBadr" w:cs="IRBadr"/>
          <w:sz w:val="28"/>
          <w:rtl/>
          <w:lang w:bidi="ar-SA"/>
        </w:rPr>
        <w:t xml:space="preserve"> باشد، در </w:t>
      </w:r>
      <w:r w:rsidR="00C174E6">
        <w:rPr>
          <w:rFonts w:ascii="IRBadr" w:eastAsia="Times New Roman" w:hAnsi="IRBadr" w:cs="IRBadr"/>
          <w:sz w:val="28"/>
          <w:rtl/>
          <w:lang w:bidi="ar-SA"/>
        </w:rPr>
        <w:t>ن</w:t>
      </w:r>
      <w:r w:rsidR="00C174E6">
        <w:rPr>
          <w:rFonts w:ascii="IRBadr" w:eastAsia="Times New Roman" w:hAnsi="IRBadr" w:cs="IRBadr" w:hint="cs"/>
          <w:sz w:val="28"/>
          <w:rtl/>
          <w:lang w:bidi="ar-SA"/>
        </w:rPr>
        <w:t>ی</w:t>
      </w:r>
      <w:r w:rsidR="00C174E6">
        <w:rPr>
          <w:rFonts w:ascii="IRBadr" w:eastAsia="Times New Roman" w:hAnsi="IRBadr" w:cs="IRBadr" w:hint="eastAsia"/>
          <w:sz w:val="28"/>
          <w:rtl/>
          <w:lang w:bidi="ar-SA"/>
        </w:rPr>
        <w:t>مه‌راه</w:t>
      </w:r>
      <w:r w:rsidR="005857D5" w:rsidRPr="00D22D4E">
        <w:rPr>
          <w:rFonts w:ascii="IRBadr" w:eastAsia="Times New Roman" w:hAnsi="IRBadr" w:cs="IRBadr"/>
          <w:sz w:val="28"/>
          <w:rtl/>
          <w:lang w:bidi="ar-SA"/>
        </w:rPr>
        <w:t>، ش</w:t>
      </w:r>
      <w:r>
        <w:rPr>
          <w:rFonts w:ascii="IRBadr" w:eastAsia="Times New Roman" w:hAnsi="IRBadr" w:cs="IRBadr"/>
          <w:sz w:val="28"/>
          <w:rtl/>
          <w:lang w:bidi="ar-SA"/>
        </w:rPr>
        <w:t>ی</w:t>
      </w:r>
      <w:r w:rsidR="005857D5" w:rsidRPr="00D22D4E">
        <w:rPr>
          <w:rFonts w:ascii="IRBadr" w:eastAsia="Times New Roman" w:hAnsi="IRBadr" w:cs="IRBadr"/>
          <w:sz w:val="28"/>
          <w:rtl/>
          <w:lang w:bidi="ar-SA"/>
        </w:rPr>
        <w:t xml:space="preserve">طان </w:t>
      </w:r>
      <w:r w:rsidR="00C174E6">
        <w:rPr>
          <w:rFonts w:ascii="IRBadr" w:eastAsia="Times New Roman" w:hAnsi="IRBadr" w:cs="IRBadr"/>
          <w:sz w:val="28"/>
          <w:rtl/>
          <w:lang w:bidi="ar-SA"/>
        </w:rPr>
        <w:t>آن را</w:t>
      </w:r>
      <w:r w:rsidR="005857D5" w:rsidRPr="00D22D4E">
        <w:rPr>
          <w:rFonts w:ascii="IRBadr" w:eastAsia="Times New Roman" w:hAnsi="IRBadr" w:cs="IRBadr"/>
          <w:sz w:val="28"/>
          <w:rtl/>
          <w:lang w:bidi="ar-SA"/>
        </w:rPr>
        <w:t xml:space="preserve"> تباه </w:t>
      </w:r>
      <w:r>
        <w:rPr>
          <w:rFonts w:ascii="IRBadr" w:eastAsia="Times New Roman" w:hAnsi="IRBadr" w:cs="IRBadr"/>
          <w:sz w:val="28"/>
          <w:rtl/>
          <w:lang w:bidi="ar-SA"/>
        </w:rPr>
        <w:t>م</w:t>
      </w:r>
      <w:r>
        <w:rPr>
          <w:rFonts w:ascii="IRBadr" w:eastAsia="Times New Roman" w:hAnsi="IRBadr" w:cs="IRBadr" w:hint="cs"/>
          <w:sz w:val="28"/>
          <w:rtl/>
          <w:lang w:bidi="ar-SA"/>
        </w:rPr>
        <w:t>ی‌</w:t>
      </w:r>
      <w:r>
        <w:rPr>
          <w:rFonts w:ascii="IRBadr" w:eastAsia="Times New Roman" w:hAnsi="IRBadr" w:cs="IRBadr" w:hint="eastAsia"/>
          <w:sz w:val="28"/>
          <w:rtl/>
          <w:lang w:bidi="ar-SA"/>
        </w:rPr>
        <w:t>سازد</w:t>
      </w:r>
      <w:r w:rsidR="005857D5" w:rsidRPr="00D22D4E">
        <w:rPr>
          <w:rFonts w:ascii="IRBadr" w:eastAsia="Times New Roman" w:hAnsi="IRBadr" w:cs="IRBadr"/>
          <w:sz w:val="28"/>
          <w:rtl/>
          <w:lang w:bidi="ar-SA"/>
        </w:rPr>
        <w:t xml:space="preserve"> و انسان را به غرور، دچار </w:t>
      </w:r>
      <w:r>
        <w:rPr>
          <w:rFonts w:ascii="IRBadr" w:eastAsia="Times New Roman" w:hAnsi="IRBadr" w:cs="IRBadr"/>
          <w:sz w:val="28"/>
          <w:rtl/>
          <w:lang w:bidi="ar-SA"/>
        </w:rPr>
        <w:t>م</w:t>
      </w:r>
      <w:r>
        <w:rPr>
          <w:rFonts w:ascii="IRBadr" w:eastAsia="Times New Roman" w:hAnsi="IRBadr" w:cs="IRBadr" w:hint="cs"/>
          <w:sz w:val="28"/>
          <w:rtl/>
          <w:lang w:bidi="ar-SA"/>
        </w:rPr>
        <w:t>ی‌</w:t>
      </w:r>
      <w:r>
        <w:rPr>
          <w:rFonts w:ascii="IRBadr" w:eastAsia="Times New Roman" w:hAnsi="IRBadr" w:cs="IRBadr" w:hint="eastAsia"/>
          <w:sz w:val="28"/>
          <w:rtl/>
          <w:lang w:bidi="ar-SA"/>
        </w:rPr>
        <w:t>سازد</w:t>
      </w:r>
      <w:r w:rsidR="005857D5" w:rsidRPr="00D22D4E">
        <w:rPr>
          <w:rFonts w:ascii="IRBadr" w:eastAsia="Times New Roman" w:hAnsi="IRBadr" w:cs="IRBadr"/>
          <w:sz w:val="28"/>
          <w:lang w:bidi="ar-SA"/>
        </w:rPr>
        <w:t>.</w:t>
      </w:r>
    </w:p>
    <w:p w:rsidR="00A33B89" w:rsidRPr="00D22D4E" w:rsidRDefault="00A33B89" w:rsidP="0079527A">
      <w:pPr>
        <w:bidi/>
        <w:spacing w:before="120" w:after="120" w:line="360" w:lineRule="auto"/>
        <w:jc w:val="both"/>
        <w:rPr>
          <w:rFonts w:ascii="IRBadr" w:eastAsia="Times New Roman" w:hAnsi="IRBadr" w:cs="IRBadr"/>
          <w:sz w:val="28"/>
          <w:rtl/>
          <w:lang w:bidi="ar-SA"/>
        </w:rPr>
      </w:pPr>
      <w:r w:rsidRPr="00D22D4E">
        <w:rPr>
          <w:rFonts w:ascii="IRBadr" w:eastAsia="Times New Roman" w:hAnsi="IRBadr" w:cs="IRBadr"/>
          <w:sz w:val="28"/>
          <w:rtl/>
          <w:lang w:bidi="ar-SA"/>
        </w:rPr>
        <w:t>علامه مجلس</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 </w:t>
      </w:r>
      <w:r w:rsidR="00E45E93">
        <w:rPr>
          <w:rFonts w:ascii="IRBadr" w:eastAsia="Times New Roman" w:hAnsi="IRBadr" w:cs="IRBadr"/>
          <w:sz w:val="28"/>
          <w:rtl/>
          <w:lang w:bidi="ar-SA"/>
        </w:rPr>
        <w:t>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نو</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سد</w:t>
      </w:r>
      <w:r w:rsidRPr="00D22D4E">
        <w:rPr>
          <w:rFonts w:ascii="IRBadr" w:eastAsia="Times New Roman" w:hAnsi="IRBadr" w:cs="IRBadr"/>
          <w:sz w:val="28"/>
          <w:rtl/>
          <w:lang w:bidi="ar-SA"/>
        </w:rPr>
        <w:t xml:space="preserve">: عجب، بزرگ شمردن عمل خود است، </w:t>
      </w:r>
      <w:r w:rsidR="00C174E6">
        <w:rPr>
          <w:rFonts w:ascii="IRBadr" w:eastAsia="Times New Roman" w:hAnsi="IRBadr" w:cs="IRBadr"/>
          <w:sz w:val="28"/>
          <w:rtl/>
          <w:lang w:bidi="ar-SA"/>
        </w:rPr>
        <w:t>درحال</w:t>
      </w:r>
      <w:r w:rsidR="00C174E6">
        <w:rPr>
          <w:rFonts w:ascii="IRBadr" w:eastAsia="Times New Roman" w:hAnsi="IRBadr" w:cs="IRBadr" w:hint="cs"/>
          <w:sz w:val="28"/>
          <w:rtl/>
          <w:lang w:bidi="ar-SA"/>
        </w:rPr>
        <w:t>ی‌</w:t>
      </w:r>
      <w:r w:rsidR="00C174E6">
        <w:rPr>
          <w:rFonts w:ascii="IRBadr" w:eastAsia="Times New Roman" w:hAnsi="IRBadr" w:cs="IRBadr" w:hint="eastAsia"/>
          <w:sz w:val="28"/>
          <w:rtl/>
          <w:lang w:bidi="ar-SA"/>
        </w:rPr>
        <w:t>که</w:t>
      </w:r>
      <w:r w:rsidRPr="00D22D4E">
        <w:rPr>
          <w:rFonts w:ascii="IRBadr" w:eastAsia="Times New Roman" w:hAnsi="IRBadr" w:cs="IRBadr"/>
          <w:sz w:val="28"/>
          <w:rtl/>
          <w:lang w:bidi="ar-SA"/>
        </w:rPr>
        <w:t xml:space="preserve"> از خود و عملش راض</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 بوده </w:t>
      </w:r>
      <w:r w:rsidR="00C174E6">
        <w:rPr>
          <w:rFonts w:ascii="IRBadr" w:eastAsia="Times New Roman" w:hAnsi="IRBadr" w:cs="IRBadr"/>
          <w:sz w:val="28"/>
          <w:rtl/>
          <w:lang w:bidi="ar-SA"/>
        </w:rPr>
        <w:t>به‌نحو</w:t>
      </w:r>
      <w:r w:rsidR="00C174E6">
        <w:rPr>
          <w:rFonts w:ascii="IRBadr" w:eastAsia="Times New Roman" w:hAnsi="IRBadr" w:cs="IRBadr" w:hint="cs"/>
          <w:sz w:val="28"/>
          <w:rtl/>
          <w:lang w:bidi="ar-SA"/>
        </w:rPr>
        <w:t>ی‌</w:t>
      </w:r>
      <w:r w:rsidR="00C174E6">
        <w:rPr>
          <w:rFonts w:ascii="IRBadr" w:eastAsia="Times New Roman" w:hAnsi="IRBadr" w:cs="IRBadr" w:hint="eastAsia"/>
          <w:sz w:val="28"/>
          <w:rtl/>
          <w:lang w:bidi="ar-SA"/>
        </w:rPr>
        <w:t>که</w:t>
      </w:r>
      <w:r w:rsidRPr="00D22D4E">
        <w:rPr>
          <w:rFonts w:ascii="IRBadr" w:eastAsia="Times New Roman" w:hAnsi="IRBadr" w:cs="IRBadr"/>
          <w:sz w:val="28"/>
          <w:rtl/>
          <w:lang w:bidi="ar-SA"/>
        </w:rPr>
        <w:t xml:space="preserve"> خود را مقصر نداند، بلکه برا</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 ا</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مان و عمل صالح که دارد، </w:t>
      </w:r>
      <w:r w:rsidR="00464E26" w:rsidRPr="00D22D4E">
        <w:rPr>
          <w:rFonts w:ascii="IRBadr" w:eastAsia="Times New Roman" w:hAnsi="IRBadr" w:cs="IRBadr"/>
          <w:sz w:val="28"/>
          <w:rtl/>
          <w:lang w:bidi="ar-SA"/>
        </w:rPr>
        <w:t>بر خدا</w:t>
      </w:r>
      <w:r w:rsidR="00E45E93">
        <w:rPr>
          <w:rFonts w:ascii="IRBadr" w:eastAsia="Times New Roman" w:hAnsi="IRBadr" w:cs="IRBadr"/>
          <w:sz w:val="28"/>
          <w:rtl/>
          <w:lang w:bidi="ar-SA"/>
        </w:rPr>
        <w:t>ی</w:t>
      </w:r>
      <w:r w:rsidR="00464E26" w:rsidRPr="00D22D4E">
        <w:rPr>
          <w:rFonts w:ascii="IRBadr" w:eastAsia="Times New Roman" w:hAnsi="IRBadr" w:cs="IRBadr"/>
          <w:sz w:val="28"/>
          <w:rtl/>
          <w:lang w:bidi="ar-SA"/>
        </w:rPr>
        <w:t xml:space="preserve"> بزرگ، منت گذارد.</w:t>
      </w:r>
      <w:r w:rsidR="00464E26" w:rsidRPr="00D22D4E">
        <w:rPr>
          <w:rStyle w:val="aff0"/>
          <w:rFonts w:ascii="IRBadr" w:eastAsia="Times New Roman" w:hAnsi="IRBadr" w:cs="IRBadr"/>
          <w:sz w:val="28"/>
          <w:rtl/>
          <w:lang w:bidi="ar-SA"/>
        </w:rPr>
        <w:footnoteReference w:id="6"/>
      </w:r>
    </w:p>
    <w:p w:rsidR="006114C0" w:rsidRPr="00D22D4E" w:rsidRDefault="00A33B89" w:rsidP="0079527A">
      <w:pPr>
        <w:bidi/>
        <w:spacing w:before="120" w:after="120" w:line="360" w:lineRule="auto"/>
        <w:jc w:val="both"/>
        <w:rPr>
          <w:rFonts w:ascii="IRBadr" w:eastAsia="Times New Roman" w:hAnsi="IRBadr" w:cs="IRBadr"/>
          <w:sz w:val="28"/>
          <w:rtl/>
          <w:lang w:bidi="ar-SA"/>
        </w:rPr>
      </w:pPr>
      <w:r w:rsidRPr="00D22D4E">
        <w:rPr>
          <w:rFonts w:ascii="IRBadr" w:eastAsia="Times New Roman" w:hAnsi="IRBadr" w:cs="IRBadr"/>
          <w:sz w:val="28"/>
          <w:rtl/>
          <w:lang w:bidi="ar-SA"/>
        </w:rPr>
        <w:t xml:space="preserve">عجب، باعث </w:t>
      </w:r>
      <w:r w:rsidR="00E45E93">
        <w:rPr>
          <w:rFonts w:ascii="IRBadr" w:eastAsia="Times New Roman" w:hAnsi="IRBadr" w:cs="IRBadr"/>
          <w:sz w:val="28"/>
          <w:rtl/>
          <w:lang w:bidi="ar-SA"/>
        </w:rPr>
        <w:t>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شود</w:t>
      </w:r>
      <w:r w:rsidRPr="00D22D4E">
        <w:rPr>
          <w:rFonts w:ascii="IRBadr" w:eastAsia="Times New Roman" w:hAnsi="IRBadr" w:cs="IRBadr"/>
          <w:sz w:val="28"/>
          <w:rtl/>
          <w:lang w:bidi="ar-SA"/>
        </w:rPr>
        <w:t xml:space="preserve"> انسان از تجربه و نظر د</w:t>
      </w:r>
      <w:r w:rsidR="00E45E93">
        <w:rPr>
          <w:rFonts w:ascii="IRBadr" w:eastAsia="Times New Roman" w:hAnsi="IRBadr" w:cs="IRBadr"/>
          <w:sz w:val="28"/>
          <w:rtl/>
          <w:lang w:bidi="ar-SA"/>
        </w:rPr>
        <w:t>ی</w:t>
      </w:r>
      <w:r w:rsidRPr="00D22D4E">
        <w:rPr>
          <w:rFonts w:ascii="IRBadr" w:eastAsia="Times New Roman" w:hAnsi="IRBadr" w:cs="IRBadr"/>
          <w:sz w:val="28"/>
          <w:rtl/>
          <w:lang w:bidi="ar-SA"/>
        </w:rPr>
        <w:t>گران استفاده نکند از حق</w:t>
      </w:r>
      <w:r w:rsidR="00E45E93">
        <w:rPr>
          <w:rFonts w:ascii="IRBadr" w:eastAsia="Times New Roman" w:hAnsi="IRBadr" w:cs="IRBadr"/>
          <w:sz w:val="28"/>
          <w:rtl/>
          <w:lang w:bidi="ar-SA"/>
        </w:rPr>
        <w:t>ی</w:t>
      </w:r>
      <w:r w:rsidRPr="00D22D4E">
        <w:rPr>
          <w:rFonts w:ascii="IRBadr" w:eastAsia="Times New Roman" w:hAnsi="IRBadr" w:cs="IRBadr"/>
          <w:sz w:val="28"/>
          <w:rtl/>
          <w:lang w:bidi="ar-SA"/>
        </w:rPr>
        <w:t>قت هم</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شه دور بماند و </w:t>
      </w:r>
      <w:r w:rsidR="00C174E6">
        <w:rPr>
          <w:rFonts w:ascii="IRBadr" w:eastAsia="Times New Roman" w:hAnsi="IRBadr" w:cs="IRBadr"/>
          <w:sz w:val="28"/>
          <w:rtl/>
          <w:lang w:bidi="ar-SA"/>
        </w:rPr>
        <w:t>درنت</w:t>
      </w:r>
      <w:r w:rsidR="00C174E6">
        <w:rPr>
          <w:rFonts w:ascii="IRBadr" w:eastAsia="Times New Roman" w:hAnsi="IRBadr" w:cs="IRBadr" w:hint="cs"/>
          <w:sz w:val="28"/>
          <w:rtl/>
          <w:lang w:bidi="ar-SA"/>
        </w:rPr>
        <w:t>ی</w:t>
      </w:r>
      <w:r w:rsidR="00C174E6">
        <w:rPr>
          <w:rFonts w:ascii="IRBadr" w:eastAsia="Times New Roman" w:hAnsi="IRBadr" w:cs="IRBadr" w:hint="eastAsia"/>
          <w:sz w:val="28"/>
          <w:rtl/>
          <w:lang w:bidi="ar-SA"/>
        </w:rPr>
        <w:t>جه</w:t>
      </w:r>
      <w:r w:rsidRPr="00D22D4E">
        <w:rPr>
          <w:rFonts w:ascii="IRBadr" w:eastAsia="Times New Roman" w:hAnsi="IRBadr" w:cs="IRBadr"/>
          <w:sz w:val="28"/>
          <w:rtl/>
          <w:lang w:bidi="ar-SA"/>
        </w:rPr>
        <w:t xml:space="preserve"> شکست بخورد. </w:t>
      </w:r>
      <w:r w:rsidR="00C174E6">
        <w:rPr>
          <w:rFonts w:ascii="IRBadr" w:eastAsia="Times New Roman" w:hAnsi="IRBadr" w:cs="IRBadr"/>
          <w:sz w:val="28"/>
          <w:rtl/>
          <w:lang w:bidi="ar-SA"/>
        </w:rPr>
        <w:t>هم‌چن</w:t>
      </w:r>
      <w:r w:rsidR="00C174E6">
        <w:rPr>
          <w:rFonts w:ascii="IRBadr" w:eastAsia="Times New Roman" w:hAnsi="IRBadr" w:cs="IRBadr" w:hint="cs"/>
          <w:sz w:val="28"/>
          <w:rtl/>
          <w:lang w:bidi="ar-SA"/>
        </w:rPr>
        <w:t>ی</w:t>
      </w:r>
      <w:r w:rsidR="00C174E6">
        <w:rPr>
          <w:rFonts w:ascii="IRBadr" w:eastAsia="Times New Roman" w:hAnsi="IRBadr" w:cs="IRBadr" w:hint="eastAsia"/>
          <w:sz w:val="28"/>
          <w:rtl/>
          <w:lang w:bidi="ar-SA"/>
        </w:rPr>
        <w:t>ن</w:t>
      </w:r>
      <w:r w:rsidRPr="00D22D4E">
        <w:rPr>
          <w:rFonts w:ascii="IRBadr" w:eastAsia="Times New Roman" w:hAnsi="IRBadr" w:cs="IRBadr"/>
          <w:sz w:val="28"/>
          <w:rtl/>
          <w:lang w:bidi="ar-SA"/>
        </w:rPr>
        <w:t xml:space="preserve"> باعث تسلط ش</w:t>
      </w:r>
      <w:r w:rsidR="00E45E93">
        <w:rPr>
          <w:rFonts w:ascii="IRBadr" w:eastAsia="Times New Roman" w:hAnsi="IRBadr" w:cs="IRBadr"/>
          <w:sz w:val="28"/>
          <w:rtl/>
          <w:lang w:bidi="ar-SA"/>
        </w:rPr>
        <w:t>ی</w:t>
      </w:r>
      <w:r w:rsidRPr="00D22D4E">
        <w:rPr>
          <w:rFonts w:ascii="IRBadr" w:eastAsia="Times New Roman" w:hAnsi="IRBadr" w:cs="IRBadr"/>
          <w:sz w:val="28"/>
          <w:rtl/>
          <w:lang w:bidi="ar-SA"/>
        </w:rPr>
        <w:t>طان بر و</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 </w:t>
      </w:r>
      <w:r w:rsidR="00E45E93">
        <w:rPr>
          <w:rFonts w:ascii="IRBadr" w:eastAsia="Times New Roman" w:hAnsi="IRBadr" w:cs="IRBadr"/>
          <w:sz w:val="28"/>
          <w:rtl/>
          <w:lang w:bidi="ar-SA"/>
        </w:rPr>
        <w:t>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گردد</w:t>
      </w:r>
      <w:r w:rsidRPr="00D22D4E">
        <w:rPr>
          <w:rFonts w:ascii="IRBadr" w:eastAsia="Times New Roman" w:hAnsi="IRBadr" w:cs="IRBadr"/>
          <w:sz w:val="28"/>
          <w:rtl/>
          <w:lang w:bidi="ar-SA"/>
        </w:rPr>
        <w:t xml:space="preserve"> و اعمال و عبادات را فاسد </w:t>
      </w:r>
      <w:r w:rsidR="00E45E93">
        <w:rPr>
          <w:rFonts w:ascii="IRBadr" w:eastAsia="Times New Roman" w:hAnsi="IRBadr" w:cs="IRBadr"/>
          <w:sz w:val="28"/>
          <w:rtl/>
          <w:lang w:bidi="ar-SA"/>
        </w:rPr>
        <w:t>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کند</w:t>
      </w:r>
      <w:r w:rsidRPr="00D22D4E">
        <w:rPr>
          <w:rFonts w:ascii="IRBadr" w:eastAsia="Times New Roman" w:hAnsi="IRBadr" w:cs="IRBadr"/>
          <w:sz w:val="28"/>
          <w:rtl/>
          <w:lang w:bidi="ar-SA"/>
        </w:rPr>
        <w:t>. امام سجاد (ع) در دعا</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 مکارم </w:t>
      </w:r>
      <w:r w:rsidR="00C174E6">
        <w:rPr>
          <w:rFonts w:ascii="IRBadr" w:eastAsia="Times New Roman" w:hAnsi="IRBadr" w:cs="IRBadr"/>
          <w:sz w:val="28"/>
          <w:rtl/>
          <w:lang w:bidi="ar-SA"/>
        </w:rPr>
        <w:t>الا خلاق</w:t>
      </w:r>
      <w:r w:rsidRPr="00D22D4E">
        <w:rPr>
          <w:rFonts w:ascii="IRBadr" w:eastAsia="Times New Roman" w:hAnsi="IRBadr" w:cs="IRBadr"/>
          <w:sz w:val="28"/>
          <w:rtl/>
          <w:lang w:bidi="ar-SA"/>
        </w:rPr>
        <w:t xml:space="preserve"> </w:t>
      </w:r>
      <w:r w:rsidR="00E45E93">
        <w:rPr>
          <w:rFonts w:ascii="IRBadr" w:eastAsia="Times New Roman" w:hAnsi="IRBadr" w:cs="IRBadr"/>
          <w:sz w:val="28"/>
          <w:rtl/>
          <w:lang w:bidi="ar-SA"/>
        </w:rPr>
        <w:t>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فرما</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ند</w:t>
      </w:r>
      <w:r w:rsidRPr="00D22D4E">
        <w:rPr>
          <w:rFonts w:ascii="IRBadr" w:eastAsia="Times New Roman" w:hAnsi="IRBadr" w:cs="IRBadr"/>
          <w:sz w:val="28"/>
          <w:rtl/>
          <w:lang w:bidi="ar-SA"/>
        </w:rPr>
        <w:t>: «</w:t>
      </w:r>
      <w:r w:rsidRPr="00D22D4E">
        <w:rPr>
          <w:rFonts w:ascii="IRBadr" w:eastAsia="Times New Roman" w:hAnsi="IRBadr" w:cs="IRBadr"/>
          <w:b/>
          <w:bCs/>
          <w:sz w:val="28"/>
          <w:rtl/>
          <w:lang w:bidi="ar-SA"/>
        </w:rPr>
        <w:t>و عبدن</w:t>
      </w:r>
      <w:r w:rsidR="00E45E93">
        <w:rPr>
          <w:rFonts w:ascii="IRBadr" w:eastAsia="Times New Roman" w:hAnsi="IRBadr" w:cs="IRBadr"/>
          <w:b/>
          <w:bCs/>
          <w:sz w:val="28"/>
          <w:rtl/>
          <w:lang w:bidi="ar-SA"/>
        </w:rPr>
        <w:t>ی</w:t>
      </w:r>
      <w:r w:rsidRPr="00D22D4E">
        <w:rPr>
          <w:rFonts w:ascii="IRBadr" w:eastAsia="Times New Roman" w:hAnsi="IRBadr" w:cs="IRBadr"/>
          <w:b/>
          <w:bCs/>
          <w:sz w:val="28"/>
          <w:rtl/>
          <w:lang w:bidi="ar-SA"/>
        </w:rPr>
        <w:t xml:space="preserve"> لک و لا تفسد عبادت</w:t>
      </w:r>
      <w:r w:rsidR="00E45E93">
        <w:rPr>
          <w:rFonts w:ascii="IRBadr" w:eastAsia="Times New Roman" w:hAnsi="IRBadr" w:cs="IRBadr"/>
          <w:b/>
          <w:bCs/>
          <w:sz w:val="28"/>
          <w:rtl/>
          <w:lang w:bidi="ar-SA"/>
        </w:rPr>
        <w:t>ی</w:t>
      </w:r>
      <w:r w:rsidRPr="00D22D4E">
        <w:rPr>
          <w:rFonts w:ascii="IRBadr" w:eastAsia="Times New Roman" w:hAnsi="IRBadr" w:cs="IRBadr"/>
          <w:b/>
          <w:bCs/>
          <w:sz w:val="28"/>
          <w:rtl/>
          <w:lang w:bidi="ar-SA"/>
        </w:rPr>
        <w:t xml:space="preserve"> بالعجب</w:t>
      </w:r>
      <w:r w:rsidR="00464E26" w:rsidRPr="00D22D4E">
        <w:rPr>
          <w:rFonts w:ascii="IRBadr" w:eastAsia="Times New Roman" w:hAnsi="IRBadr" w:cs="IRBadr"/>
          <w:sz w:val="28"/>
          <w:rtl/>
          <w:lang w:bidi="ar-SA"/>
        </w:rPr>
        <w:t>»</w:t>
      </w:r>
      <w:r w:rsidR="00947638" w:rsidRPr="00D22D4E">
        <w:rPr>
          <w:rStyle w:val="aff0"/>
          <w:rFonts w:ascii="IRBadr" w:eastAsia="Times New Roman" w:hAnsi="IRBadr" w:cs="IRBadr"/>
          <w:sz w:val="28"/>
          <w:rtl/>
          <w:lang w:bidi="ar-SA"/>
        </w:rPr>
        <w:footnoteReference w:id="7"/>
      </w:r>
      <w:r w:rsidRPr="00D22D4E">
        <w:rPr>
          <w:rFonts w:ascii="IRBadr" w:eastAsia="Times New Roman" w:hAnsi="IRBadr" w:cs="IRBadr"/>
          <w:sz w:val="28"/>
          <w:rtl/>
          <w:lang w:bidi="ar-SA"/>
        </w:rPr>
        <w:t xml:space="preserve"> خدا</w:t>
      </w:r>
      <w:r w:rsidR="00E45E93">
        <w:rPr>
          <w:rFonts w:ascii="IRBadr" w:eastAsia="Times New Roman" w:hAnsi="IRBadr" w:cs="IRBadr"/>
          <w:sz w:val="28"/>
          <w:rtl/>
          <w:lang w:bidi="ar-SA"/>
        </w:rPr>
        <w:t>ی</w:t>
      </w:r>
      <w:r w:rsidRPr="00D22D4E">
        <w:rPr>
          <w:rFonts w:ascii="IRBadr" w:eastAsia="Times New Roman" w:hAnsi="IRBadr" w:cs="IRBadr"/>
          <w:sz w:val="28"/>
          <w:rtl/>
          <w:lang w:bidi="ar-SA"/>
        </w:rPr>
        <w:t>ا! به من توف</w:t>
      </w:r>
      <w:r w:rsidR="00E45E93">
        <w:rPr>
          <w:rFonts w:ascii="IRBadr" w:eastAsia="Times New Roman" w:hAnsi="IRBadr" w:cs="IRBadr"/>
          <w:sz w:val="28"/>
          <w:rtl/>
          <w:lang w:bidi="ar-SA"/>
        </w:rPr>
        <w:t>ی</w:t>
      </w:r>
      <w:r w:rsidRPr="00D22D4E">
        <w:rPr>
          <w:rFonts w:ascii="IRBadr" w:eastAsia="Times New Roman" w:hAnsi="IRBadr" w:cs="IRBadr"/>
          <w:sz w:val="28"/>
          <w:rtl/>
          <w:lang w:bidi="ar-SA"/>
        </w:rPr>
        <w:t>ق عبادت بده و عبادتم را با عجب، باطل مگردان</w:t>
      </w:r>
      <w:r w:rsidR="00464E26" w:rsidRPr="00D22D4E">
        <w:rPr>
          <w:rFonts w:ascii="IRBadr" w:eastAsia="Times New Roman" w:hAnsi="IRBadr" w:cs="IRBadr"/>
          <w:sz w:val="28"/>
          <w:rtl/>
          <w:lang w:bidi="ar-SA"/>
        </w:rPr>
        <w:t>.</w:t>
      </w:r>
      <w:r w:rsidR="00464E26" w:rsidRPr="00D22D4E">
        <w:rPr>
          <w:rFonts w:ascii="IRBadr" w:eastAsia="Times New Roman" w:hAnsi="IRBadr" w:cs="IRBadr"/>
          <w:sz w:val="28"/>
          <w:lang w:bidi="ar-SA"/>
        </w:rPr>
        <w:t xml:space="preserve"> </w:t>
      </w:r>
      <w:r w:rsidRPr="00D22D4E">
        <w:rPr>
          <w:rFonts w:ascii="IRBadr" w:eastAsia="Times New Roman" w:hAnsi="IRBadr" w:cs="IRBadr"/>
          <w:sz w:val="28"/>
          <w:lang w:bidi="ar-SA"/>
        </w:rPr>
        <w:br/>
      </w:r>
      <w:r w:rsidRPr="00D22D4E">
        <w:rPr>
          <w:rFonts w:ascii="IRBadr" w:eastAsia="Times New Roman" w:hAnsi="IRBadr" w:cs="IRBadr"/>
          <w:sz w:val="28"/>
          <w:rtl/>
          <w:lang w:bidi="ar-SA"/>
        </w:rPr>
        <w:t xml:space="preserve">از امام </w:t>
      </w:r>
      <w:r w:rsidR="00E45E93">
        <w:rPr>
          <w:rFonts w:ascii="IRBadr" w:eastAsia="Times New Roman" w:hAnsi="IRBadr" w:cs="IRBadr"/>
          <w:sz w:val="28"/>
          <w:rtl/>
          <w:lang w:bidi="ar-SA"/>
        </w:rPr>
        <w:t>باقر (</w:t>
      </w:r>
      <w:r w:rsidRPr="00D22D4E">
        <w:rPr>
          <w:rFonts w:ascii="IRBadr" w:eastAsia="Times New Roman" w:hAnsi="IRBadr" w:cs="IRBadr"/>
          <w:sz w:val="28"/>
          <w:rtl/>
          <w:lang w:bidi="ar-SA"/>
        </w:rPr>
        <w:t xml:space="preserve">ع) </w:t>
      </w:r>
      <w:r w:rsidR="00C174E6">
        <w:rPr>
          <w:rFonts w:ascii="IRBadr" w:eastAsia="Times New Roman" w:hAnsi="IRBadr" w:cs="IRBadr"/>
          <w:sz w:val="28"/>
          <w:rtl/>
          <w:lang w:bidi="ar-SA"/>
        </w:rPr>
        <w:t>روا</w:t>
      </w:r>
      <w:r w:rsidR="00C174E6">
        <w:rPr>
          <w:rFonts w:ascii="IRBadr" w:eastAsia="Times New Roman" w:hAnsi="IRBadr" w:cs="IRBadr" w:hint="cs"/>
          <w:sz w:val="28"/>
          <w:rtl/>
          <w:lang w:bidi="ar-SA"/>
        </w:rPr>
        <w:t>ی</w:t>
      </w:r>
      <w:r w:rsidR="00C174E6">
        <w:rPr>
          <w:rFonts w:ascii="IRBadr" w:eastAsia="Times New Roman" w:hAnsi="IRBadr" w:cs="IRBadr" w:hint="eastAsia"/>
          <w:sz w:val="28"/>
          <w:rtl/>
          <w:lang w:bidi="ar-SA"/>
        </w:rPr>
        <w:t>ت‌شده</w:t>
      </w:r>
      <w:r w:rsidRPr="00D22D4E">
        <w:rPr>
          <w:rFonts w:ascii="IRBadr" w:eastAsia="Times New Roman" w:hAnsi="IRBadr" w:cs="IRBadr"/>
          <w:sz w:val="28"/>
          <w:rtl/>
          <w:lang w:bidi="ar-SA"/>
        </w:rPr>
        <w:t xml:space="preserve"> است که فرمودند: دو نفر داخل مسجد شدند، </w:t>
      </w:r>
      <w:r w:rsidR="00E45E93">
        <w:rPr>
          <w:rFonts w:ascii="IRBadr" w:eastAsia="Times New Roman" w:hAnsi="IRBadr" w:cs="IRBadr"/>
          <w:sz w:val="28"/>
          <w:rtl/>
          <w:lang w:bidi="ar-SA"/>
        </w:rPr>
        <w:t>ی</w:t>
      </w:r>
      <w:r w:rsidRPr="00D22D4E">
        <w:rPr>
          <w:rFonts w:ascii="IRBadr" w:eastAsia="Times New Roman" w:hAnsi="IRBadr" w:cs="IRBadr"/>
          <w:sz w:val="28"/>
          <w:rtl/>
          <w:lang w:bidi="ar-SA"/>
        </w:rPr>
        <w:t>ک</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 عابد و د</w:t>
      </w:r>
      <w:r w:rsidR="00E45E93">
        <w:rPr>
          <w:rFonts w:ascii="IRBadr" w:eastAsia="Times New Roman" w:hAnsi="IRBadr" w:cs="IRBadr"/>
          <w:sz w:val="28"/>
          <w:rtl/>
          <w:lang w:bidi="ar-SA"/>
        </w:rPr>
        <w:t>ی</w:t>
      </w:r>
      <w:r w:rsidRPr="00D22D4E">
        <w:rPr>
          <w:rFonts w:ascii="IRBadr" w:eastAsia="Times New Roman" w:hAnsi="IRBadr" w:cs="IRBadr"/>
          <w:sz w:val="28"/>
          <w:rtl/>
          <w:lang w:bidi="ar-SA"/>
        </w:rPr>
        <w:t>گر</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 فاسق. چون از مسجد ب</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رون رفتند، فاسق از </w:t>
      </w:r>
      <w:r w:rsidR="00C174E6">
        <w:rPr>
          <w:rFonts w:ascii="IRBadr" w:eastAsia="Times New Roman" w:hAnsi="IRBadr" w:cs="IRBadr"/>
          <w:sz w:val="28"/>
          <w:rtl/>
          <w:lang w:bidi="ar-SA"/>
        </w:rPr>
        <w:t>جملهٔ</w:t>
      </w:r>
      <w:r w:rsidRPr="00D22D4E">
        <w:rPr>
          <w:rFonts w:ascii="IRBadr" w:eastAsia="Times New Roman" w:hAnsi="IRBadr" w:cs="IRBadr"/>
          <w:sz w:val="28"/>
          <w:rtl/>
          <w:lang w:bidi="ar-SA"/>
        </w:rPr>
        <w:t xml:space="preserve"> صد</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قان بود و عابد از </w:t>
      </w:r>
      <w:r w:rsidR="00C174E6">
        <w:rPr>
          <w:rFonts w:ascii="IRBadr" w:eastAsia="Times New Roman" w:hAnsi="IRBadr" w:cs="IRBadr"/>
          <w:sz w:val="28"/>
          <w:rtl/>
          <w:lang w:bidi="ar-SA"/>
        </w:rPr>
        <w:t>جملهٔ</w:t>
      </w:r>
      <w:r w:rsidRPr="00D22D4E">
        <w:rPr>
          <w:rFonts w:ascii="IRBadr" w:eastAsia="Times New Roman" w:hAnsi="IRBadr" w:cs="IRBadr"/>
          <w:sz w:val="28"/>
          <w:rtl/>
          <w:lang w:bidi="ar-SA"/>
        </w:rPr>
        <w:t xml:space="preserve"> فاسقان. سبب ا</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ن بود که عابد به عبادت خود </w:t>
      </w:r>
      <w:r w:rsidR="00E45E93">
        <w:rPr>
          <w:rFonts w:ascii="IRBadr" w:eastAsia="Times New Roman" w:hAnsi="IRBadr" w:cs="IRBadr"/>
          <w:sz w:val="28"/>
          <w:rtl/>
          <w:lang w:bidi="ar-SA"/>
        </w:rPr>
        <w:t>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بال</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د</w:t>
      </w:r>
      <w:r w:rsidRPr="00D22D4E">
        <w:rPr>
          <w:rFonts w:ascii="IRBadr" w:eastAsia="Times New Roman" w:hAnsi="IRBadr" w:cs="IRBadr"/>
          <w:sz w:val="28"/>
          <w:rtl/>
          <w:lang w:bidi="ar-SA"/>
        </w:rPr>
        <w:t xml:space="preserve"> و فاسق در فکر پر</w:t>
      </w:r>
      <w:r w:rsidR="00E45E93">
        <w:rPr>
          <w:rFonts w:ascii="IRBadr" w:eastAsia="Times New Roman" w:hAnsi="IRBadr" w:cs="IRBadr"/>
          <w:sz w:val="28"/>
          <w:rtl/>
          <w:lang w:bidi="ar-SA"/>
        </w:rPr>
        <w:t>ی</w:t>
      </w:r>
      <w:r w:rsidRPr="00D22D4E">
        <w:rPr>
          <w:rFonts w:ascii="IRBadr" w:eastAsia="Times New Roman" w:hAnsi="IRBadr" w:cs="IRBadr"/>
          <w:sz w:val="28"/>
          <w:rtl/>
          <w:lang w:bidi="ar-SA"/>
        </w:rPr>
        <w:t>شان</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 از گناه و استغفار بود.</w:t>
      </w:r>
      <w:r w:rsidR="006D5C2A" w:rsidRPr="00D22D4E">
        <w:rPr>
          <w:rFonts w:ascii="IRBadr" w:eastAsia="Times New Roman" w:hAnsi="IRBadr" w:cs="IRBadr"/>
          <w:sz w:val="28"/>
          <w:rtl/>
          <w:lang w:bidi="ar-SA"/>
        </w:rPr>
        <w:t xml:space="preserve"> </w:t>
      </w:r>
      <w:r w:rsidRPr="00D22D4E">
        <w:rPr>
          <w:rFonts w:ascii="IRBadr" w:eastAsia="Times New Roman" w:hAnsi="IRBadr" w:cs="IRBadr"/>
          <w:sz w:val="28"/>
          <w:rtl/>
          <w:lang w:bidi="ar-SA"/>
        </w:rPr>
        <w:t>راه علاج عجب ا</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ن است که شخص </w:t>
      </w:r>
      <w:r w:rsidR="00C174E6">
        <w:rPr>
          <w:rFonts w:ascii="IRBadr" w:eastAsia="Times New Roman" w:hAnsi="IRBadr" w:cs="IRBadr"/>
          <w:sz w:val="28"/>
          <w:rtl/>
          <w:lang w:bidi="ar-SA"/>
        </w:rPr>
        <w:t>دربارهٔ</w:t>
      </w:r>
      <w:r w:rsidRPr="00D22D4E">
        <w:rPr>
          <w:rFonts w:ascii="IRBadr" w:eastAsia="Times New Roman" w:hAnsi="IRBadr" w:cs="IRBadr"/>
          <w:sz w:val="28"/>
          <w:rtl/>
          <w:lang w:bidi="ar-SA"/>
        </w:rPr>
        <w:t xml:space="preserve"> خو</w:t>
      </w:r>
      <w:r w:rsidR="00E45E93">
        <w:rPr>
          <w:rFonts w:ascii="IRBadr" w:eastAsia="Times New Roman" w:hAnsi="IRBadr" w:cs="IRBadr"/>
          <w:sz w:val="28"/>
          <w:rtl/>
          <w:lang w:bidi="ar-SA"/>
        </w:rPr>
        <w:t>ی</w:t>
      </w:r>
      <w:r w:rsidRPr="00D22D4E">
        <w:rPr>
          <w:rFonts w:ascii="IRBadr" w:eastAsia="Times New Roman" w:hAnsi="IRBadr" w:cs="IRBadr"/>
          <w:sz w:val="28"/>
          <w:rtl/>
          <w:lang w:bidi="ar-SA"/>
        </w:rPr>
        <w:t>ش و ابتدا و انتها</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 خود ب</w:t>
      </w:r>
      <w:r w:rsidR="00E45E93">
        <w:rPr>
          <w:rFonts w:ascii="IRBadr" w:eastAsia="Times New Roman" w:hAnsi="IRBadr" w:cs="IRBadr"/>
          <w:sz w:val="28"/>
          <w:rtl/>
          <w:lang w:bidi="ar-SA"/>
        </w:rPr>
        <w:t>ی</w:t>
      </w:r>
      <w:r w:rsidRPr="00D22D4E">
        <w:rPr>
          <w:rFonts w:ascii="IRBadr" w:eastAsia="Times New Roman" w:hAnsi="IRBadr" w:cs="IRBadr"/>
          <w:sz w:val="28"/>
          <w:rtl/>
          <w:lang w:bidi="ar-SA"/>
        </w:rPr>
        <w:t>ند</w:t>
      </w:r>
      <w:r w:rsidR="00E45E93">
        <w:rPr>
          <w:rFonts w:ascii="IRBadr" w:eastAsia="Times New Roman" w:hAnsi="IRBadr" w:cs="IRBadr"/>
          <w:sz w:val="28"/>
          <w:rtl/>
          <w:lang w:bidi="ar-SA"/>
        </w:rPr>
        <w:t>ی</w:t>
      </w:r>
      <w:r w:rsidRPr="00D22D4E">
        <w:rPr>
          <w:rFonts w:ascii="IRBadr" w:eastAsia="Times New Roman" w:hAnsi="IRBadr" w:cs="IRBadr"/>
          <w:sz w:val="28"/>
          <w:rtl/>
          <w:lang w:bidi="ar-SA"/>
        </w:rPr>
        <w:t>شد و بب</w:t>
      </w:r>
      <w:r w:rsidR="00E45E93">
        <w:rPr>
          <w:rFonts w:ascii="IRBadr" w:eastAsia="Times New Roman" w:hAnsi="IRBadr" w:cs="IRBadr"/>
          <w:sz w:val="28"/>
          <w:rtl/>
          <w:lang w:bidi="ar-SA"/>
        </w:rPr>
        <w:t>ی</w:t>
      </w:r>
      <w:r w:rsidRPr="00D22D4E">
        <w:rPr>
          <w:rFonts w:ascii="IRBadr" w:eastAsia="Times New Roman" w:hAnsi="IRBadr" w:cs="IRBadr"/>
          <w:sz w:val="28"/>
          <w:rtl/>
          <w:lang w:bidi="ar-SA"/>
        </w:rPr>
        <w:t>ند از کجا آمده و سرانجام کارش به کجا منته</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 </w:t>
      </w:r>
      <w:r w:rsidR="00E45E93">
        <w:rPr>
          <w:rFonts w:ascii="IRBadr" w:eastAsia="Times New Roman" w:hAnsi="IRBadr" w:cs="IRBadr"/>
          <w:sz w:val="28"/>
          <w:rtl/>
          <w:lang w:bidi="ar-SA"/>
        </w:rPr>
        <w:t>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گردد</w:t>
      </w:r>
      <w:r w:rsidRPr="00D22D4E">
        <w:rPr>
          <w:rFonts w:ascii="IRBadr" w:eastAsia="Times New Roman" w:hAnsi="IRBadr" w:cs="IRBadr"/>
          <w:sz w:val="28"/>
          <w:rtl/>
          <w:lang w:bidi="ar-SA"/>
        </w:rPr>
        <w:t>. از طرف د</w:t>
      </w:r>
      <w:r w:rsidR="00E45E93">
        <w:rPr>
          <w:rFonts w:ascii="IRBadr" w:eastAsia="Times New Roman" w:hAnsi="IRBadr" w:cs="IRBadr"/>
          <w:sz w:val="28"/>
          <w:rtl/>
          <w:lang w:bidi="ar-SA"/>
        </w:rPr>
        <w:t>ی</w:t>
      </w:r>
      <w:r w:rsidRPr="00D22D4E">
        <w:rPr>
          <w:rFonts w:ascii="IRBadr" w:eastAsia="Times New Roman" w:hAnsi="IRBadr" w:cs="IRBadr"/>
          <w:sz w:val="28"/>
          <w:rtl/>
          <w:lang w:bidi="ar-SA"/>
        </w:rPr>
        <w:t>گر، به عظمت و قدرت نامتناه</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 حضرت حق، نظر</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 افکنده و به عجز خود در </w:t>
      </w:r>
      <w:r w:rsidR="00C174E6">
        <w:rPr>
          <w:rFonts w:ascii="IRBadr" w:eastAsia="Times New Roman" w:hAnsi="IRBadr" w:cs="IRBadr"/>
          <w:sz w:val="28"/>
          <w:rtl/>
          <w:lang w:bidi="ar-SA"/>
        </w:rPr>
        <w:t>همهٔ</w:t>
      </w:r>
      <w:r w:rsidRPr="00D22D4E">
        <w:rPr>
          <w:rFonts w:ascii="IRBadr" w:eastAsia="Times New Roman" w:hAnsi="IRBadr" w:cs="IRBadr"/>
          <w:sz w:val="28"/>
          <w:rtl/>
          <w:lang w:bidi="ar-SA"/>
        </w:rPr>
        <w:t xml:space="preserve"> </w:t>
      </w:r>
      <w:r w:rsidR="00E45E93">
        <w:rPr>
          <w:rFonts w:ascii="IRBadr" w:eastAsia="Times New Roman" w:hAnsi="IRBadr" w:cs="IRBadr"/>
          <w:sz w:val="28"/>
          <w:rtl/>
          <w:lang w:bidi="ar-SA"/>
        </w:rPr>
        <w:t>زم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نه‌ها</w:t>
      </w:r>
      <w:r w:rsidRPr="00D22D4E">
        <w:rPr>
          <w:rFonts w:ascii="IRBadr" w:eastAsia="Times New Roman" w:hAnsi="IRBadr" w:cs="IRBadr"/>
          <w:sz w:val="28"/>
          <w:rtl/>
          <w:lang w:bidi="ar-SA"/>
        </w:rPr>
        <w:t xml:space="preserve"> ب</w:t>
      </w:r>
      <w:r w:rsidR="00E45E93">
        <w:rPr>
          <w:rFonts w:ascii="IRBadr" w:eastAsia="Times New Roman" w:hAnsi="IRBadr" w:cs="IRBadr"/>
          <w:sz w:val="28"/>
          <w:rtl/>
          <w:lang w:bidi="ar-SA"/>
        </w:rPr>
        <w:t>ی</w:t>
      </w:r>
      <w:r w:rsidRPr="00D22D4E">
        <w:rPr>
          <w:rFonts w:ascii="IRBadr" w:eastAsia="Times New Roman" w:hAnsi="IRBadr" w:cs="IRBadr"/>
          <w:sz w:val="28"/>
          <w:rtl/>
          <w:lang w:bidi="ar-SA"/>
        </w:rPr>
        <w:t>ند</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شد. ضمن </w:t>
      </w:r>
      <w:r w:rsidR="00C174E6">
        <w:rPr>
          <w:rFonts w:ascii="IRBadr" w:eastAsia="Times New Roman" w:hAnsi="IRBadr" w:cs="IRBadr"/>
          <w:sz w:val="28"/>
          <w:rtl/>
          <w:lang w:bidi="ar-SA"/>
        </w:rPr>
        <w:t>ا</w:t>
      </w:r>
      <w:r w:rsidR="00C174E6">
        <w:rPr>
          <w:rFonts w:ascii="IRBadr" w:eastAsia="Times New Roman" w:hAnsi="IRBadr" w:cs="IRBadr" w:hint="cs"/>
          <w:sz w:val="28"/>
          <w:rtl/>
          <w:lang w:bidi="ar-SA"/>
        </w:rPr>
        <w:t>ی</w:t>
      </w:r>
      <w:r w:rsidR="00C174E6">
        <w:rPr>
          <w:rFonts w:ascii="IRBadr" w:eastAsia="Times New Roman" w:hAnsi="IRBadr" w:cs="IRBadr" w:hint="eastAsia"/>
          <w:sz w:val="28"/>
          <w:rtl/>
          <w:lang w:bidi="ar-SA"/>
        </w:rPr>
        <w:t>ن‌که</w:t>
      </w:r>
      <w:r w:rsidRPr="00D22D4E">
        <w:rPr>
          <w:rFonts w:ascii="IRBadr" w:eastAsia="Times New Roman" w:hAnsi="IRBadr" w:cs="IRBadr"/>
          <w:sz w:val="28"/>
          <w:rtl/>
          <w:lang w:bidi="ar-SA"/>
        </w:rPr>
        <w:t xml:space="preserve"> با</w:t>
      </w:r>
      <w:r w:rsidR="00E45E93">
        <w:rPr>
          <w:rFonts w:ascii="IRBadr" w:eastAsia="Times New Roman" w:hAnsi="IRBadr" w:cs="IRBadr"/>
          <w:sz w:val="28"/>
          <w:rtl/>
          <w:lang w:bidi="ar-SA"/>
        </w:rPr>
        <w:t>ی</w:t>
      </w:r>
      <w:r w:rsidRPr="00D22D4E">
        <w:rPr>
          <w:rFonts w:ascii="IRBadr" w:eastAsia="Times New Roman" w:hAnsi="IRBadr" w:cs="IRBadr"/>
          <w:sz w:val="28"/>
          <w:rtl/>
          <w:lang w:bidi="ar-SA"/>
        </w:rPr>
        <w:t>د به دنبال علل و عوامل ا</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ن صفت برود و </w:t>
      </w:r>
      <w:r w:rsidR="00C174E6">
        <w:rPr>
          <w:rFonts w:ascii="IRBadr" w:eastAsia="Times New Roman" w:hAnsi="IRBadr" w:cs="IRBadr"/>
          <w:sz w:val="28"/>
          <w:rtl/>
          <w:lang w:bidi="ar-SA"/>
        </w:rPr>
        <w:t>درصدد</w:t>
      </w:r>
      <w:r w:rsidRPr="00D22D4E">
        <w:rPr>
          <w:rFonts w:ascii="IRBadr" w:eastAsia="Times New Roman" w:hAnsi="IRBadr" w:cs="IRBadr"/>
          <w:sz w:val="28"/>
          <w:rtl/>
          <w:lang w:bidi="ar-SA"/>
        </w:rPr>
        <w:t xml:space="preserve"> رفع </w:t>
      </w:r>
      <w:r w:rsidR="00E45E93">
        <w:rPr>
          <w:rFonts w:ascii="IRBadr" w:eastAsia="Times New Roman" w:hAnsi="IRBadr" w:cs="IRBadr"/>
          <w:sz w:val="28"/>
          <w:rtl/>
          <w:lang w:bidi="ar-SA"/>
        </w:rPr>
        <w:t>آن‌ها</w:t>
      </w:r>
      <w:r w:rsidRPr="00D22D4E">
        <w:rPr>
          <w:rFonts w:ascii="IRBadr" w:eastAsia="Times New Roman" w:hAnsi="IRBadr" w:cs="IRBadr"/>
          <w:sz w:val="28"/>
          <w:rtl/>
          <w:lang w:bidi="ar-SA"/>
        </w:rPr>
        <w:t xml:space="preserve"> برآ</w:t>
      </w:r>
      <w:r w:rsidR="00E45E93">
        <w:rPr>
          <w:rFonts w:ascii="IRBadr" w:eastAsia="Times New Roman" w:hAnsi="IRBadr" w:cs="IRBadr"/>
          <w:sz w:val="28"/>
          <w:rtl/>
          <w:lang w:bidi="ar-SA"/>
        </w:rPr>
        <w:t>ی</w:t>
      </w:r>
      <w:r w:rsidRPr="00D22D4E">
        <w:rPr>
          <w:rFonts w:ascii="IRBadr" w:eastAsia="Times New Roman" w:hAnsi="IRBadr" w:cs="IRBadr"/>
          <w:sz w:val="28"/>
          <w:rtl/>
          <w:lang w:bidi="ar-SA"/>
        </w:rPr>
        <w:t>د</w:t>
      </w:r>
      <w:r w:rsidRPr="00D22D4E">
        <w:rPr>
          <w:rFonts w:ascii="IRBadr" w:eastAsia="Times New Roman" w:hAnsi="IRBadr" w:cs="IRBadr"/>
          <w:sz w:val="28"/>
          <w:lang w:bidi="ar-SA"/>
        </w:rPr>
        <w:t>.</w:t>
      </w:r>
    </w:p>
    <w:p w:rsidR="00F205B3" w:rsidRPr="00AD4F17" w:rsidRDefault="00A33B89" w:rsidP="0079527A">
      <w:pPr>
        <w:bidi/>
        <w:spacing w:before="120" w:after="120" w:line="360" w:lineRule="auto"/>
        <w:jc w:val="both"/>
        <w:rPr>
          <w:rFonts w:ascii="IRBadr" w:eastAsia="Times New Roman" w:hAnsi="IRBadr" w:cs="IRBadr"/>
          <w:sz w:val="28"/>
          <w:lang w:bidi="ar-SA"/>
        </w:rPr>
      </w:pPr>
      <w:r w:rsidRPr="00D22D4E">
        <w:rPr>
          <w:rFonts w:ascii="IRBadr" w:eastAsia="Times New Roman" w:hAnsi="IRBadr" w:cs="IRBadr"/>
          <w:sz w:val="28"/>
          <w:rtl/>
          <w:lang w:bidi="ar-SA"/>
        </w:rPr>
        <w:t>اگر انسان از کثرت عبادتش، عجب پ</w:t>
      </w:r>
      <w:r w:rsidR="00E45E93">
        <w:rPr>
          <w:rFonts w:ascii="IRBadr" w:eastAsia="Times New Roman" w:hAnsi="IRBadr" w:cs="IRBadr"/>
          <w:sz w:val="28"/>
          <w:rtl/>
          <w:lang w:bidi="ar-SA"/>
        </w:rPr>
        <w:t>ی</w:t>
      </w:r>
      <w:r w:rsidRPr="00D22D4E">
        <w:rPr>
          <w:rFonts w:ascii="IRBadr" w:eastAsia="Times New Roman" w:hAnsi="IRBadr" w:cs="IRBadr"/>
          <w:sz w:val="28"/>
          <w:rtl/>
          <w:lang w:bidi="ar-SA"/>
        </w:rPr>
        <w:t>دا کرد، به خود بگو</w:t>
      </w:r>
      <w:r w:rsidR="00E45E93">
        <w:rPr>
          <w:rFonts w:ascii="IRBadr" w:eastAsia="Times New Roman" w:hAnsi="IRBadr" w:cs="IRBadr"/>
          <w:sz w:val="28"/>
          <w:rtl/>
          <w:lang w:bidi="ar-SA"/>
        </w:rPr>
        <w:t>ی</w:t>
      </w:r>
      <w:r w:rsidRPr="00D22D4E">
        <w:rPr>
          <w:rFonts w:ascii="IRBadr" w:eastAsia="Times New Roman" w:hAnsi="IRBadr" w:cs="IRBadr"/>
          <w:sz w:val="28"/>
          <w:rtl/>
          <w:lang w:bidi="ar-SA"/>
        </w:rPr>
        <w:t>د: تو هر چه عبادت کن</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 </w:t>
      </w:r>
      <w:r w:rsidR="00C174E6">
        <w:rPr>
          <w:rFonts w:ascii="IRBadr" w:eastAsia="Times New Roman" w:hAnsi="IRBadr" w:cs="IRBadr"/>
          <w:sz w:val="28"/>
          <w:rtl/>
          <w:lang w:bidi="ar-SA"/>
        </w:rPr>
        <w:t>به‌پا</w:t>
      </w:r>
      <w:r w:rsidR="00C174E6">
        <w:rPr>
          <w:rFonts w:ascii="IRBadr" w:eastAsia="Times New Roman" w:hAnsi="IRBadr" w:cs="IRBadr" w:hint="cs"/>
          <w:sz w:val="28"/>
          <w:rtl/>
          <w:lang w:bidi="ar-SA"/>
        </w:rPr>
        <w:t>ی</w:t>
      </w:r>
      <w:r w:rsidRPr="00D22D4E">
        <w:rPr>
          <w:rFonts w:ascii="IRBadr" w:eastAsia="Times New Roman" w:hAnsi="IRBadr" w:cs="IRBadr"/>
          <w:sz w:val="28"/>
          <w:rtl/>
          <w:lang w:bidi="ar-SA"/>
        </w:rPr>
        <w:t xml:space="preserve"> ش</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طان </w:t>
      </w:r>
      <w:r w:rsidR="00E45E93">
        <w:rPr>
          <w:rFonts w:ascii="IRBadr" w:eastAsia="Times New Roman" w:hAnsi="IRBadr" w:cs="IRBadr"/>
          <w:sz w:val="28"/>
          <w:rtl/>
          <w:lang w:bidi="ar-SA"/>
        </w:rPr>
        <w:t>نم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رس</w:t>
      </w:r>
      <w:r w:rsidR="00E45E93">
        <w:rPr>
          <w:rFonts w:ascii="IRBadr" w:eastAsia="Times New Roman" w:hAnsi="IRBadr" w:cs="IRBadr" w:hint="cs"/>
          <w:sz w:val="28"/>
          <w:rtl/>
          <w:lang w:bidi="ar-SA"/>
        </w:rPr>
        <w:t>ی</w:t>
      </w:r>
      <w:r w:rsidRPr="00D22D4E">
        <w:rPr>
          <w:rFonts w:ascii="IRBadr" w:eastAsia="Times New Roman" w:hAnsi="IRBadr" w:cs="IRBadr"/>
          <w:sz w:val="28"/>
          <w:rtl/>
          <w:lang w:bidi="ar-SA"/>
        </w:rPr>
        <w:t>، ز</w:t>
      </w:r>
      <w:r w:rsidR="00E45E93">
        <w:rPr>
          <w:rFonts w:ascii="IRBadr" w:eastAsia="Times New Roman" w:hAnsi="IRBadr" w:cs="IRBadr"/>
          <w:sz w:val="28"/>
          <w:rtl/>
          <w:lang w:bidi="ar-SA"/>
        </w:rPr>
        <w:t>ی</w:t>
      </w:r>
      <w:r w:rsidRPr="00D22D4E">
        <w:rPr>
          <w:rFonts w:ascii="IRBadr" w:eastAsia="Times New Roman" w:hAnsi="IRBadr" w:cs="IRBadr"/>
          <w:sz w:val="28"/>
          <w:rtl/>
          <w:lang w:bidi="ar-SA"/>
        </w:rPr>
        <w:t>را او شش هزار سال خدا را عبادت کرد ول</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 به دل</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ل </w:t>
      </w:r>
      <w:r w:rsidR="00E45E93">
        <w:rPr>
          <w:rFonts w:ascii="IRBadr" w:eastAsia="Times New Roman" w:hAnsi="IRBadr" w:cs="IRBadr"/>
          <w:sz w:val="28"/>
          <w:rtl/>
          <w:lang w:bidi="ar-SA"/>
        </w:rPr>
        <w:t>ی</w:t>
      </w:r>
      <w:r w:rsidRPr="00D22D4E">
        <w:rPr>
          <w:rFonts w:ascii="IRBadr" w:eastAsia="Times New Roman" w:hAnsi="IRBadr" w:cs="IRBadr"/>
          <w:sz w:val="28"/>
          <w:rtl/>
          <w:lang w:bidi="ar-SA"/>
        </w:rPr>
        <w:t xml:space="preserve">ک تکبر </w:t>
      </w:r>
      <w:r w:rsidR="00C174E6">
        <w:rPr>
          <w:rFonts w:ascii="IRBadr" w:eastAsia="Times New Roman" w:hAnsi="IRBadr" w:cs="IRBadr"/>
          <w:sz w:val="28"/>
          <w:rtl/>
          <w:lang w:bidi="ar-SA"/>
        </w:rPr>
        <w:t>ب</w:t>
      </w:r>
      <w:r w:rsidR="00C174E6">
        <w:rPr>
          <w:rFonts w:ascii="IRBadr" w:eastAsia="Times New Roman" w:hAnsi="IRBadr" w:cs="IRBadr" w:hint="cs"/>
          <w:sz w:val="28"/>
          <w:rtl/>
          <w:lang w:bidi="ar-SA"/>
        </w:rPr>
        <w:t>ی‌</w:t>
      </w:r>
      <w:r w:rsidR="00C174E6">
        <w:rPr>
          <w:rFonts w:ascii="IRBadr" w:eastAsia="Times New Roman" w:hAnsi="IRBadr" w:cs="IRBadr" w:hint="eastAsia"/>
          <w:sz w:val="28"/>
          <w:rtl/>
          <w:lang w:bidi="ar-SA"/>
        </w:rPr>
        <w:t>جا</w:t>
      </w:r>
      <w:r w:rsidRPr="00D22D4E">
        <w:rPr>
          <w:rFonts w:ascii="IRBadr" w:eastAsia="Times New Roman" w:hAnsi="IRBadr" w:cs="IRBadr"/>
          <w:sz w:val="28"/>
          <w:rtl/>
          <w:lang w:bidi="ar-SA"/>
        </w:rPr>
        <w:t xml:space="preserve">، همه آن </w:t>
      </w:r>
      <w:r w:rsidR="00E45E93">
        <w:rPr>
          <w:rFonts w:ascii="IRBadr" w:eastAsia="Times New Roman" w:hAnsi="IRBadr" w:cs="IRBadr"/>
          <w:sz w:val="28"/>
          <w:rtl/>
          <w:lang w:bidi="ar-SA"/>
        </w:rPr>
        <w:t>عبادت‌ها</w:t>
      </w:r>
      <w:r w:rsidRPr="00D22D4E">
        <w:rPr>
          <w:rFonts w:ascii="IRBadr" w:eastAsia="Times New Roman" w:hAnsi="IRBadr" w:cs="IRBadr"/>
          <w:sz w:val="28"/>
          <w:rtl/>
          <w:lang w:bidi="ar-SA"/>
        </w:rPr>
        <w:t xml:space="preserve"> را </w:t>
      </w:r>
      <w:r w:rsidR="00C174E6">
        <w:rPr>
          <w:rFonts w:ascii="IRBadr" w:eastAsia="Times New Roman" w:hAnsi="IRBadr" w:cs="IRBadr" w:hint="cs"/>
          <w:sz w:val="28"/>
          <w:rtl/>
          <w:lang w:bidi="ar-SA"/>
        </w:rPr>
        <w:t>ی</w:t>
      </w:r>
      <w:r w:rsidR="00C174E6">
        <w:rPr>
          <w:rFonts w:ascii="IRBadr" w:eastAsia="Times New Roman" w:hAnsi="IRBadr" w:cs="IRBadr" w:hint="eastAsia"/>
          <w:sz w:val="28"/>
          <w:rtl/>
          <w:lang w:bidi="ar-SA"/>
        </w:rPr>
        <w:t>کجا</w:t>
      </w:r>
      <w:r w:rsidRPr="00D22D4E">
        <w:rPr>
          <w:rFonts w:ascii="IRBadr" w:eastAsia="Times New Roman" w:hAnsi="IRBadr" w:cs="IRBadr"/>
          <w:sz w:val="28"/>
          <w:rtl/>
          <w:lang w:bidi="ar-SA"/>
        </w:rPr>
        <w:t xml:space="preserve"> باطل نمود و مورد لعن حضرت </w:t>
      </w:r>
      <w:r w:rsidR="00C174E6">
        <w:rPr>
          <w:rFonts w:ascii="IRBadr" w:eastAsia="Times New Roman" w:hAnsi="IRBadr" w:cs="IRBadr"/>
          <w:sz w:val="28"/>
          <w:rtl/>
          <w:lang w:bidi="ar-SA"/>
        </w:rPr>
        <w:t>بار</w:t>
      </w:r>
      <w:r w:rsidR="00C174E6">
        <w:rPr>
          <w:rFonts w:ascii="IRBadr" w:eastAsia="Times New Roman" w:hAnsi="IRBadr" w:cs="IRBadr" w:hint="cs"/>
          <w:sz w:val="28"/>
          <w:rtl/>
          <w:lang w:bidi="ar-SA"/>
        </w:rPr>
        <w:t>ی‌</w:t>
      </w:r>
      <w:r w:rsidR="00C174E6">
        <w:rPr>
          <w:rFonts w:ascii="IRBadr" w:eastAsia="Times New Roman" w:hAnsi="IRBadr" w:cs="IRBadr" w:hint="eastAsia"/>
          <w:sz w:val="28"/>
          <w:rtl/>
          <w:lang w:bidi="ar-SA"/>
        </w:rPr>
        <w:t>تعال</w:t>
      </w:r>
      <w:r w:rsidR="00C174E6">
        <w:rPr>
          <w:rFonts w:ascii="IRBadr" w:eastAsia="Times New Roman" w:hAnsi="IRBadr" w:cs="IRBadr" w:hint="cs"/>
          <w:sz w:val="28"/>
          <w:rtl/>
          <w:lang w:bidi="ar-SA"/>
        </w:rPr>
        <w:t>ی</w:t>
      </w:r>
      <w:r w:rsidRPr="00D22D4E">
        <w:rPr>
          <w:rFonts w:ascii="IRBadr" w:eastAsia="Times New Roman" w:hAnsi="IRBadr" w:cs="IRBadr"/>
          <w:sz w:val="28"/>
          <w:rtl/>
          <w:lang w:bidi="ar-SA"/>
        </w:rPr>
        <w:t xml:space="preserve"> قرار گرفت</w:t>
      </w:r>
      <w:r w:rsidRPr="00D22D4E">
        <w:rPr>
          <w:rFonts w:ascii="IRBadr" w:eastAsia="Times New Roman" w:hAnsi="IRBadr" w:cs="IRBadr"/>
          <w:sz w:val="28"/>
          <w:lang w:bidi="ar-SA"/>
        </w:rPr>
        <w:t>.</w:t>
      </w:r>
    </w:p>
    <w:p w:rsidR="00EA75F9" w:rsidRPr="00D22D4E" w:rsidRDefault="00B50B4F" w:rsidP="0079527A">
      <w:pPr>
        <w:bidi/>
        <w:spacing w:before="120" w:after="120" w:line="360" w:lineRule="auto"/>
        <w:jc w:val="both"/>
        <w:rPr>
          <w:rFonts w:ascii="IRBadr" w:hAnsi="IRBadr" w:cs="IRBadr"/>
          <w:b/>
          <w:bCs/>
          <w:sz w:val="28"/>
          <w:rtl/>
        </w:rPr>
      </w:pPr>
      <w:r w:rsidRPr="00D22D4E">
        <w:rPr>
          <w:rFonts w:ascii="IRBadr" w:hAnsi="IRBadr" w:cs="IRBadr"/>
          <w:b/>
          <w:bCs/>
          <w:sz w:val="28"/>
          <w:rtl/>
        </w:rPr>
        <w:lastRenderedPageBreak/>
        <w:t>بِسْمِ اللَّهِ الرَّحْمَنِ الرَّحِ</w:t>
      </w:r>
      <w:r w:rsidR="00E45E93">
        <w:rPr>
          <w:rFonts w:ascii="IRBadr" w:hAnsi="IRBadr" w:cs="IRBadr"/>
          <w:b/>
          <w:bCs/>
          <w:sz w:val="28"/>
          <w:rtl/>
        </w:rPr>
        <w:t>ی</w:t>
      </w:r>
      <w:r w:rsidRPr="00D22D4E">
        <w:rPr>
          <w:rFonts w:ascii="IRBadr" w:hAnsi="IRBadr" w:cs="IRBadr"/>
          <w:b/>
          <w:bCs/>
          <w:sz w:val="28"/>
          <w:rtl/>
        </w:rPr>
        <w:t>مِ إِنَّا أَعْطَ</w:t>
      </w:r>
      <w:r w:rsidR="00E45E93">
        <w:rPr>
          <w:rFonts w:ascii="IRBadr" w:hAnsi="IRBadr" w:cs="IRBadr"/>
          <w:b/>
          <w:bCs/>
          <w:sz w:val="28"/>
          <w:rtl/>
        </w:rPr>
        <w:t>ی</w:t>
      </w:r>
      <w:r w:rsidRPr="00D22D4E">
        <w:rPr>
          <w:rFonts w:ascii="IRBadr" w:hAnsi="IRBadr" w:cs="IRBadr"/>
          <w:b/>
          <w:bCs/>
          <w:sz w:val="28"/>
          <w:rtl/>
        </w:rPr>
        <w:t>نَا</w:t>
      </w:r>
      <w:r w:rsidR="00E45E93">
        <w:rPr>
          <w:rFonts w:ascii="IRBadr" w:hAnsi="IRBadr" w:cs="IRBadr"/>
          <w:b/>
          <w:bCs/>
          <w:sz w:val="28"/>
          <w:rtl/>
        </w:rPr>
        <w:t>ک</w:t>
      </w:r>
      <w:r w:rsidRPr="00D22D4E">
        <w:rPr>
          <w:rFonts w:ascii="IRBadr" w:hAnsi="IRBadr" w:cs="IRBadr"/>
          <w:b/>
          <w:bCs/>
          <w:sz w:val="28"/>
          <w:rtl/>
        </w:rPr>
        <w:t xml:space="preserve"> الْ</w:t>
      </w:r>
      <w:r w:rsidR="00E45E93">
        <w:rPr>
          <w:rFonts w:ascii="IRBadr" w:hAnsi="IRBadr" w:cs="IRBadr"/>
          <w:b/>
          <w:bCs/>
          <w:sz w:val="28"/>
          <w:rtl/>
        </w:rPr>
        <w:t>ک</w:t>
      </w:r>
      <w:r w:rsidRPr="00D22D4E">
        <w:rPr>
          <w:rFonts w:ascii="IRBadr" w:hAnsi="IRBadr" w:cs="IRBadr"/>
          <w:b/>
          <w:bCs/>
          <w:sz w:val="28"/>
          <w:rtl/>
        </w:rPr>
        <w:t>وْثَرَ فَصَلِّ لِرَبِّ</w:t>
      </w:r>
      <w:r w:rsidR="00E45E93">
        <w:rPr>
          <w:rFonts w:ascii="IRBadr" w:hAnsi="IRBadr" w:cs="IRBadr"/>
          <w:b/>
          <w:bCs/>
          <w:sz w:val="28"/>
          <w:rtl/>
        </w:rPr>
        <w:t>ک</w:t>
      </w:r>
      <w:r w:rsidRPr="00D22D4E">
        <w:rPr>
          <w:rFonts w:ascii="IRBadr" w:hAnsi="IRBadr" w:cs="IRBadr"/>
          <w:b/>
          <w:bCs/>
          <w:sz w:val="28"/>
          <w:rtl/>
        </w:rPr>
        <w:t xml:space="preserve"> وَانْحَرْ إِنَّ شَانِئَ</w:t>
      </w:r>
      <w:r w:rsidR="00E45E93">
        <w:rPr>
          <w:rFonts w:ascii="IRBadr" w:hAnsi="IRBadr" w:cs="IRBadr"/>
          <w:b/>
          <w:bCs/>
          <w:sz w:val="28"/>
          <w:rtl/>
        </w:rPr>
        <w:t>ک</w:t>
      </w:r>
      <w:r w:rsidRPr="00D22D4E">
        <w:rPr>
          <w:rFonts w:ascii="IRBadr" w:hAnsi="IRBadr" w:cs="IRBadr"/>
          <w:b/>
          <w:bCs/>
          <w:sz w:val="28"/>
          <w:rtl/>
        </w:rPr>
        <w:t xml:space="preserve"> هُوَ الْأَبْتَرُ</w:t>
      </w:r>
      <w:r w:rsidRPr="00D22D4E">
        <w:rPr>
          <w:rStyle w:val="aff0"/>
          <w:rFonts w:ascii="IRBadr" w:hAnsi="IRBadr" w:cs="IRBadr"/>
          <w:b/>
          <w:bCs/>
          <w:sz w:val="28"/>
          <w:rtl/>
        </w:rPr>
        <w:footnoteReference w:id="8"/>
      </w:r>
    </w:p>
    <w:p w:rsidR="00B50B4F" w:rsidRPr="00880E83" w:rsidRDefault="00B50B4F" w:rsidP="0079527A">
      <w:pPr>
        <w:pStyle w:val="2"/>
        <w:bidi/>
        <w:jc w:val="both"/>
        <w:rPr>
          <w:rtl/>
        </w:rPr>
      </w:pPr>
      <w:bookmarkStart w:id="9" w:name="_Toc427986035"/>
      <w:r w:rsidRPr="00880E83">
        <w:rPr>
          <w:rtl/>
        </w:rPr>
        <w:t>خطبه دوم</w:t>
      </w:r>
      <w:bookmarkEnd w:id="9"/>
    </w:p>
    <w:p w:rsidR="0079527A" w:rsidRPr="00D3734A" w:rsidRDefault="00FA6EE4" w:rsidP="0079527A">
      <w:pPr>
        <w:bidi/>
        <w:jc w:val="both"/>
        <w:rPr>
          <w:rFonts w:ascii="IRBadr" w:hAnsi="IRBadr" w:cs="IRBadr"/>
          <w:b/>
          <w:bCs/>
          <w:sz w:val="28"/>
        </w:rPr>
      </w:pPr>
      <w:r w:rsidRPr="00D22D4E">
        <w:rPr>
          <w:rFonts w:ascii="IRBadr" w:hAnsi="IRBadr" w:cs="IRBadr"/>
          <w:b/>
          <w:bCs/>
          <w:sz w:val="28"/>
          <w:rtl/>
        </w:rPr>
        <w:t xml:space="preserve">اعوذ باللّه السمیع العلیم من الشیطان الرجیم بسم اللّه الرحمن الرحیم </w:t>
      </w:r>
      <w:r w:rsidR="0079527A" w:rsidRPr="00D3734A">
        <w:rPr>
          <w:rFonts w:ascii="IRBadr" w:hAnsi="IRBadr" w:cs="IRBadr"/>
          <w:b/>
          <w:bCs/>
          <w:sz w:val="28"/>
          <w:rtl/>
        </w:rPr>
        <w:t>الحمداللّه الذی هدانا لهذا و ما کنا لنهتدی لولا عن هدانا ثم الصلاة و السلام علی سَیِّدِنَا وَ نَبِیِّنَا أَبِی الْقَاسِمِ مُحَمَّدٍ وَ عَلی آله الأطیَّبینَ الأطهَرین لاسَیُّما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w:t>
      </w:r>
      <w:r w:rsidR="003F0D0C">
        <w:rPr>
          <w:rFonts w:ascii="IRBadr" w:hAnsi="IRBadr" w:cs="IRBadr" w:hint="cs"/>
          <w:b/>
          <w:bCs/>
          <w:sz w:val="28"/>
          <w:rtl/>
        </w:rPr>
        <w:t xml:space="preserve"> </w:t>
      </w:r>
      <w:r w:rsidR="0079527A" w:rsidRPr="00D3734A">
        <w:rPr>
          <w:rFonts w:ascii="IRBadr" w:hAnsi="IRBadr" w:cs="IRBadr"/>
          <w:b/>
          <w:bCs/>
          <w:sz w:val="28"/>
          <w:rtl/>
        </w:rPr>
        <w:t>الحسن بن علی و الخلف القائم المنتظر حج</w:t>
      </w:r>
      <w:r w:rsidR="003F0D0C">
        <w:rPr>
          <w:rFonts w:ascii="IRBadr" w:hAnsi="IRBadr" w:cs="IRBadr" w:hint="cs"/>
          <w:b/>
          <w:bCs/>
          <w:sz w:val="28"/>
          <w:rtl/>
        </w:rPr>
        <w:t>ج</w:t>
      </w:r>
      <w:r w:rsidR="0079527A" w:rsidRPr="00D3734A">
        <w:rPr>
          <w:rFonts w:ascii="IRBadr" w:hAnsi="IRBadr" w:cs="IRBadr"/>
          <w:b/>
          <w:bCs/>
          <w:sz w:val="28"/>
          <w:rtl/>
        </w:rPr>
        <w:t>ک علی عبادک و أمنائک فی بلادک ساسة العباد و ارکان البلاد و ابواب الایمان و أمناء الرحمن و سلالة النبین و صفوة المرسلین و عترة خیرة رب العالمین</w:t>
      </w:r>
      <w:r w:rsidR="0079527A">
        <w:rPr>
          <w:rFonts w:ascii="IRBadr" w:hAnsi="IRBadr" w:cs="IRBadr" w:hint="cs"/>
          <w:b/>
          <w:bCs/>
          <w:sz w:val="28"/>
          <w:rtl/>
        </w:rPr>
        <w:t>.</w:t>
      </w:r>
      <w:r w:rsidRPr="0079527A">
        <w:rPr>
          <w:rFonts w:ascii="IRBadr" w:hAnsi="IRBadr" w:cs="IRBadr"/>
          <w:b/>
          <w:bCs/>
          <w:sz w:val="32"/>
          <w:rtl/>
        </w:rPr>
        <w:t xml:space="preserve">اعوذ باللّه السمیع العلیم من الشیطان الرجیم بسم اللّه الرحمن الرحیم </w:t>
      </w:r>
      <w:r w:rsidR="00E45E93" w:rsidRPr="0079527A">
        <w:rPr>
          <w:rFonts w:ascii="IRBadr" w:hAnsi="IRBadr" w:cs="IRBadr"/>
          <w:b/>
          <w:bCs/>
          <w:sz w:val="32"/>
          <w:rtl/>
        </w:rPr>
        <w:t>ی</w:t>
      </w:r>
      <w:r w:rsidRPr="0079527A">
        <w:rPr>
          <w:rFonts w:ascii="IRBadr" w:hAnsi="IRBadr" w:cs="IRBadr"/>
          <w:b/>
          <w:bCs/>
          <w:sz w:val="32"/>
          <w:rtl/>
        </w:rPr>
        <w:t>ا أَ</w:t>
      </w:r>
      <w:r w:rsidR="00E45E93" w:rsidRPr="0079527A">
        <w:rPr>
          <w:rFonts w:ascii="IRBadr" w:hAnsi="IRBadr" w:cs="IRBadr"/>
          <w:b/>
          <w:bCs/>
          <w:sz w:val="32"/>
          <w:rtl/>
        </w:rPr>
        <w:t>ی</w:t>
      </w:r>
      <w:r w:rsidRPr="0079527A">
        <w:rPr>
          <w:rFonts w:ascii="IRBadr" w:hAnsi="IRBadr" w:cs="IRBadr"/>
          <w:b/>
          <w:bCs/>
          <w:sz w:val="32"/>
          <w:rtl/>
        </w:rPr>
        <w:t>هَا الَّذِ</w:t>
      </w:r>
      <w:r w:rsidR="00E45E93" w:rsidRPr="0079527A">
        <w:rPr>
          <w:rFonts w:ascii="IRBadr" w:hAnsi="IRBadr" w:cs="IRBadr"/>
          <w:b/>
          <w:bCs/>
          <w:sz w:val="32"/>
          <w:rtl/>
        </w:rPr>
        <w:t>ی</w:t>
      </w:r>
      <w:r w:rsidRPr="0079527A">
        <w:rPr>
          <w:rFonts w:ascii="IRBadr" w:hAnsi="IRBadr" w:cs="IRBadr"/>
          <w:b/>
          <w:bCs/>
          <w:sz w:val="32"/>
          <w:rtl/>
        </w:rPr>
        <w:t>نَ آمَنُوا اتَّقُوا اللَّهَ وَ</w:t>
      </w:r>
      <w:r w:rsidR="00E45E93" w:rsidRPr="0079527A">
        <w:rPr>
          <w:rFonts w:ascii="IRBadr" w:hAnsi="IRBadr" w:cs="IRBadr"/>
          <w:b/>
          <w:bCs/>
          <w:sz w:val="32"/>
          <w:rtl/>
        </w:rPr>
        <w:t>ک</w:t>
      </w:r>
      <w:r w:rsidRPr="0079527A">
        <w:rPr>
          <w:rFonts w:ascii="IRBadr" w:hAnsi="IRBadr" w:cs="IRBadr"/>
          <w:b/>
          <w:bCs/>
          <w:sz w:val="32"/>
          <w:rtl/>
        </w:rPr>
        <w:t>ونُوا مَعَ الصَّادِقِ</w:t>
      </w:r>
      <w:r w:rsidR="00E45E93" w:rsidRPr="0079527A">
        <w:rPr>
          <w:rFonts w:ascii="IRBadr" w:hAnsi="IRBadr" w:cs="IRBadr"/>
          <w:b/>
          <w:bCs/>
          <w:sz w:val="32"/>
          <w:rtl/>
        </w:rPr>
        <w:t>ی</w:t>
      </w:r>
      <w:r w:rsidRPr="0079527A">
        <w:rPr>
          <w:rFonts w:ascii="IRBadr" w:hAnsi="IRBadr" w:cs="IRBadr"/>
          <w:b/>
          <w:bCs/>
          <w:sz w:val="32"/>
          <w:rtl/>
        </w:rPr>
        <w:t>نَ</w:t>
      </w:r>
      <w:r w:rsidRPr="0079527A">
        <w:rPr>
          <w:rStyle w:val="aff0"/>
          <w:rFonts w:ascii="IRBadr" w:hAnsi="IRBadr" w:cs="IRBadr"/>
          <w:b/>
          <w:bCs/>
          <w:sz w:val="32"/>
          <w:rtl/>
        </w:rPr>
        <w:footnoteReference w:id="9"/>
      </w:r>
      <w:r w:rsidRPr="0079527A">
        <w:rPr>
          <w:rFonts w:ascii="IRBadr" w:hAnsi="IRBadr" w:cs="IRBadr"/>
          <w:b/>
          <w:bCs/>
          <w:sz w:val="32"/>
          <w:rtl/>
        </w:rPr>
        <w:t xml:space="preserve"> </w:t>
      </w:r>
      <w:bookmarkStart w:id="10" w:name="_Toc427986036"/>
      <w:r w:rsidR="0079527A" w:rsidRPr="00D3734A">
        <w:rPr>
          <w:rFonts w:ascii="IRBadr" w:hAnsi="IRBadr" w:cs="IRBadr"/>
          <w:b/>
          <w:bCs/>
          <w:sz w:val="28"/>
          <w:rtl/>
        </w:rPr>
        <w:t>عِبادَالله اُوصیَکُم وَ نَفسیِ بِتَقوَی الله وَ مُلازِمَة اَمرِه وَ مُجانِبَة نَهیِه وَ تَجَهَزوا عِبادَالله فَقَد نُودِیَ فیکُم بِالرَحیل وَ تَزَوَدوا فَإِنَّ خَیرَ الزاد التقوی.</w:t>
      </w:r>
    </w:p>
    <w:p w:rsidR="00A91966" w:rsidRPr="00880E83" w:rsidRDefault="00ED75D8" w:rsidP="0079527A">
      <w:pPr>
        <w:pStyle w:val="2"/>
        <w:bidi/>
        <w:rPr>
          <w:rtl/>
        </w:rPr>
      </w:pPr>
      <w:r w:rsidRPr="00880E83">
        <w:rPr>
          <w:rtl/>
        </w:rPr>
        <w:t>روز ارتش و نیروهای نظامی کشور</w:t>
      </w:r>
      <w:bookmarkEnd w:id="10"/>
    </w:p>
    <w:p w:rsidR="009322D8" w:rsidRPr="009322D8" w:rsidRDefault="009322D8" w:rsidP="0079527A">
      <w:pPr>
        <w:bidi/>
        <w:spacing w:before="120" w:after="120" w:line="360" w:lineRule="auto"/>
        <w:jc w:val="both"/>
        <w:rPr>
          <w:rFonts w:ascii="IRBadr" w:eastAsia="Times New Roman" w:hAnsi="IRBadr" w:cs="IRBadr"/>
          <w:sz w:val="28"/>
          <w:lang w:bidi="ar-SA"/>
        </w:rPr>
      </w:pPr>
      <w:r w:rsidRPr="009322D8">
        <w:rPr>
          <w:rFonts w:ascii="IRBadr" w:eastAsia="Times New Roman" w:hAnsi="IRBadr" w:cs="IRBadr"/>
          <w:sz w:val="28"/>
          <w:rtl/>
          <w:lang w:bidi="ar-SA"/>
        </w:rPr>
        <w:t xml:space="preserve">بیست و نه فروردین، مصادف با روز ارتش جمهوری اسلامی ایران و بزرگداشت حماسه </w:t>
      </w:r>
      <w:r w:rsidR="00E45E93">
        <w:rPr>
          <w:rFonts w:ascii="IRBadr" w:eastAsia="Times New Roman" w:hAnsi="IRBadr" w:cs="IRBadr"/>
          <w:sz w:val="28"/>
          <w:rtl/>
          <w:lang w:bidi="ar-SA"/>
        </w:rPr>
        <w:t>آفر</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ن</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ها</w:t>
      </w:r>
      <w:r w:rsidR="00E45E93">
        <w:rPr>
          <w:rFonts w:ascii="IRBadr" w:eastAsia="Times New Roman" w:hAnsi="IRBadr" w:cs="IRBadr" w:hint="cs"/>
          <w:sz w:val="28"/>
          <w:rtl/>
          <w:lang w:bidi="ar-SA"/>
        </w:rPr>
        <w:t>ی</w:t>
      </w:r>
      <w:r w:rsidRPr="009322D8">
        <w:rPr>
          <w:rFonts w:ascii="IRBadr" w:eastAsia="Times New Roman" w:hAnsi="IRBadr" w:cs="IRBadr"/>
          <w:sz w:val="28"/>
          <w:rtl/>
          <w:lang w:bidi="ar-SA"/>
        </w:rPr>
        <w:t xml:space="preserve"> دلاور مردان نیروی زمینی ارتش است. همزمان با به ثمر رسیدن انقلاب اسلامی، ارتش رژیم شاهنشاهی که پیکره اصلی آن را جوانان برومند </w:t>
      </w:r>
      <w:r w:rsidR="00E45E93">
        <w:rPr>
          <w:rFonts w:ascii="IRBadr" w:eastAsia="Times New Roman" w:hAnsi="IRBadr" w:cs="IRBadr"/>
          <w:sz w:val="28"/>
          <w:rtl/>
          <w:lang w:bidi="ar-SA"/>
        </w:rPr>
        <w:t>خانواده‌ها</w:t>
      </w:r>
      <w:r w:rsidR="00E45E93">
        <w:rPr>
          <w:rFonts w:ascii="IRBadr" w:eastAsia="Times New Roman" w:hAnsi="IRBadr" w:cs="IRBadr" w:hint="cs"/>
          <w:sz w:val="28"/>
          <w:rtl/>
          <w:lang w:bidi="ar-SA"/>
        </w:rPr>
        <w:t>ی</w:t>
      </w:r>
      <w:r w:rsidRPr="009322D8">
        <w:rPr>
          <w:rFonts w:ascii="IRBadr" w:eastAsia="Times New Roman" w:hAnsi="IRBadr" w:cs="IRBadr"/>
          <w:sz w:val="28"/>
          <w:rtl/>
          <w:lang w:bidi="ar-SA"/>
        </w:rPr>
        <w:t xml:space="preserve"> مسلمان و اغلب مستضعف ایرانی تشکیل </w:t>
      </w:r>
      <w:r w:rsidR="00E45E93">
        <w:rPr>
          <w:rFonts w:ascii="IRBadr" w:eastAsia="Times New Roman" w:hAnsi="IRBadr" w:cs="IRBadr"/>
          <w:sz w:val="28"/>
          <w:rtl/>
          <w:lang w:bidi="ar-SA"/>
        </w:rPr>
        <w:t>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داد</w:t>
      </w:r>
      <w:r w:rsidRPr="009322D8">
        <w:rPr>
          <w:rFonts w:ascii="IRBadr" w:eastAsia="Times New Roman" w:hAnsi="IRBadr" w:cs="IRBadr"/>
          <w:sz w:val="28"/>
          <w:rtl/>
          <w:lang w:bidi="ar-SA"/>
        </w:rPr>
        <w:t xml:space="preserve">، به ندای آسمانی رهبر انقلاب لبیک گفت و در نتیجه همصدا و همراه با امت در براندازی رژیم ستمشاهی و ستیز بی امان با دشمنان داخلی و خارجی انقلاب برخاست و به عنوان نخستین بازوی توانمند نظامی انقلاب در جهت تحقق اهداف جمهوری اسلامی ایران </w:t>
      </w:r>
      <w:r w:rsidR="00E45E93">
        <w:rPr>
          <w:rFonts w:ascii="IRBadr" w:eastAsia="Times New Roman" w:hAnsi="IRBadr" w:cs="IRBadr"/>
          <w:sz w:val="28"/>
          <w:rtl/>
          <w:lang w:bidi="ar-SA"/>
        </w:rPr>
        <w:t>تلاش‌ها</w:t>
      </w:r>
      <w:r w:rsidR="00E45E93">
        <w:rPr>
          <w:rFonts w:ascii="IRBadr" w:eastAsia="Times New Roman" w:hAnsi="IRBadr" w:cs="IRBadr" w:hint="cs"/>
          <w:sz w:val="28"/>
          <w:rtl/>
          <w:lang w:bidi="ar-SA"/>
        </w:rPr>
        <w:t>ی</w:t>
      </w:r>
      <w:r w:rsidRPr="009322D8">
        <w:rPr>
          <w:rFonts w:ascii="IRBadr" w:eastAsia="Times New Roman" w:hAnsi="IRBadr" w:cs="IRBadr"/>
          <w:sz w:val="28"/>
          <w:rtl/>
          <w:lang w:bidi="ar-SA"/>
        </w:rPr>
        <w:t xml:space="preserve"> خستگی ناپذیر و مستمری را با فداکاری و ایثار و در ابعاد مختلف آغاز کرد</w:t>
      </w:r>
      <w:r w:rsidRPr="009322D8">
        <w:rPr>
          <w:rFonts w:ascii="IRBadr" w:eastAsia="Times New Roman" w:hAnsi="IRBadr" w:cs="IRBadr"/>
          <w:sz w:val="28"/>
          <w:lang w:bidi="ar-SA"/>
        </w:rPr>
        <w:t>.</w:t>
      </w:r>
    </w:p>
    <w:p w:rsidR="009322D8" w:rsidRPr="009322D8" w:rsidRDefault="009322D8" w:rsidP="0079527A">
      <w:pPr>
        <w:bidi/>
        <w:spacing w:before="120" w:after="120" w:line="360" w:lineRule="auto"/>
        <w:jc w:val="both"/>
        <w:rPr>
          <w:rFonts w:ascii="IRBadr" w:eastAsia="Times New Roman" w:hAnsi="IRBadr" w:cs="IRBadr"/>
          <w:sz w:val="28"/>
          <w:lang w:bidi="ar-SA"/>
        </w:rPr>
      </w:pPr>
      <w:r w:rsidRPr="009322D8">
        <w:rPr>
          <w:rFonts w:ascii="IRBadr" w:eastAsia="Times New Roman" w:hAnsi="IRBadr" w:cs="IRBadr"/>
          <w:sz w:val="28"/>
          <w:rtl/>
          <w:lang w:bidi="ar-SA"/>
        </w:rPr>
        <w:t>به همین مناسبت امام امت روز بیست و نه فروردین را به نام روز ارتش نامگذاری کرد. امام خمینی (ره) روز پیوستن ارتش به مردم را با عبارت حکیمانه</w:t>
      </w:r>
      <w:r w:rsidR="00E45E93">
        <w:rPr>
          <w:rFonts w:ascii="IRBadr" w:eastAsia="Times New Roman" w:hAnsi="IRBadr" w:cs="IRBadr"/>
          <w:sz w:val="28"/>
          <w:rtl/>
          <w:lang w:bidi="ar-SA"/>
        </w:rPr>
        <w:t xml:space="preserve"> </w:t>
      </w:r>
      <w:r w:rsidRPr="009322D8">
        <w:rPr>
          <w:rFonts w:ascii="IRBadr" w:eastAsia="Times New Roman" w:hAnsi="IRBadr" w:cs="IRBadr"/>
          <w:sz w:val="28"/>
          <w:rtl/>
          <w:lang w:bidi="ar-SA"/>
        </w:rPr>
        <w:t>لحظه شادی بندگان خدا و یاس ستمگران</w:t>
      </w:r>
      <w:r w:rsidR="007C1C64">
        <w:rPr>
          <w:rFonts w:ascii="IRBadr" w:eastAsia="Times New Roman" w:hAnsi="IRBadr" w:cs="IRBadr" w:hint="cs"/>
          <w:sz w:val="28"/>
          <w:rtl/>
          <w:lang w:bidi="ar-SA"/>
        </w:rPr>
        <w:t>،</w:t>
      </w:r>
      <w:r w:rsidRPr="009322D8">
        <w:rPr>
          <w:rFonts w:ascii="IRBadr" w:eastAsia="Times New Roman" w:hAnsi="IRBadr" w:cs="IRBadr"/>
          <w:sz w:val="28"/>
          <w:lang w:bidi="ar-SA"/>
        </w:rPr>
        <w:t xml:space="preserve"> </w:t>
      </w:r>
      <w:r w:rsidRPr="009322D8">
        <w:rPr>
          <w:rFonts w:ascii="IRBadr" w:eastAsia="Times New Roman" w:hAnsi="IRBadr" w:cs="IRBadr"/>
          <w:sz w:val="28"/>
          <w:rtl/>
          <w:lang w:bidi="ar-SA"/>
        </w:rPr>
        <w:t>نقطه عطف درخشان و افتخار آمیز قلمداد فرمود</w:t>
      </w:r>
      <w:r w:rsidRPr="009322D8">
        <w:rPr>
          <w:rFonts w:ascii="IRBadr" w:eastAsia="Times New Roman" w:hAnsi="IRBadr" w:cs="IRBadr"/>
          <w:sz w:val="28"/>
          <w:lang w:bidi="ar-SA"/>
        </w:rPr>
        <w:t>.</w:t>
      </w:r>
    </w:p>
    <w:p w:rsidR="009322D8" w:rsidRPr="009322D8" w:rsidRDefault="009322D8" w:rsidP="0079527A">
      <w:pPr>
        <w:bidi/>
        <w:spacing w:before="120" w:after="120" w:line="360" w:lineRule="auto"/>
        <w:jc w:val="both"/>
        <w:rPr>
          <w:rFonts w:ascii="IRBadr" w:eastAsia="Times New Roman" w:hAnsi="IRBadr" w:cs="IRBadr"/>
          <w:sz w:val="28"/>
          <w:lang w:bidi="ar-SA"/>
        </w:rPr>
      </w:pPr>
      <w:r w:rsidRPr="009322D8">
        <w:rPr>
          <w:rFonts w:ascii="IRBadr" w:eastAsia="Times New Roman" w:hAnsi="IRBadr" w:cs="IRBadr"/>
          <w:sz w:val="28"/>
          <w:rtl/>
          <w:lang w:bidi="ar-SA"/>
        </w:rPr>
        <w:lastRenderedPageBreak/>
        <w:t xml:space="preserve">با نگاهی گذرا به تاریخ خونبار انقلاب اسلامی در </w:t>
      </w:r>
      <w:r w:rsidR="00E45E93">
        <w:rPr>
          <w:rFonts w:ascii="IRBadr" w:eastAsia="Times New Roman" w:hAnsi="IRBadr" w:cs="IRBadr"/>
          <w:sz w:val="28"/>
          <w:rtl/>
          <w:lang w:bidi="ar-SA"/>
        </w:rPr>
        <w:t>م</w:t>
      </w:r>
      <w:r w:rsidR="00E45E93">
        <w:rPr>
          <w:rFonts w:ascii="IRBadr" w:eastAsia="Times New Roman" w:hAnsi="IRBadr" w:cs="IRBadr" w:hint="cs"/>
          <w:sz w:val="28"/>
          <w:rtl/>
          <w:lang w:bidi="ar-SA"/>
        </w:rPr>
        <w:t>ی‌ی</w:t>
      </w:r>
      <w:r w:rsidR="00E45E93">
        <w:rPr>
          <w:rFonts w:ascii="IRBadr" w:eastAsia="Times New Roman" w:hAnsi="IRBadr" w:cs="IRBadr" w:hint="eastAsia"/>
          <w:sz w:val="28"/>
          <w:rtl/>
          <w:lang w:bidi="ar-SA"/>
        </w:rPr>
        <w:t>اب</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م</w:t>
      </w:r>
      <w:r w:rsidRPr="009322D8">
        <w:rPr>
          <w:rFonts w:ascii="IRBadr" w:eastAsia="Times New Roman" w:hAnsi="IRBadr" w:cs="IRBadr"/>
          <w:sz w:val="28"/>
          <w:rtl/>
          <w:lang w:bidi="ar-SA"/>
        </w:rPr>
        <w:t xml:space="preserve"> که از لحظه نخست پیروزی انقلاب، ارتش و ارتشیان، عشق و علاقه و میل باطنی خود را به حرکت ستم سوز و توفنده انقلاب اسلامی ایران به رهبری امام راحل ابزار داشتند و در اثبات این معنا </w:t>
      </w:r>
      <w:r w:rsidR="00E45E93">
        <w:rPr>
          <w:rFonts w:ascii="IRBadr" w:eastAsia="Times New Roman" w:hAnsi="IRBadr" w:cs="IRBadr"/>
          <w:sz w:val="28"/>
          <w:rtl/>
          <w:lang w:bidi="ar-SA"/>
        </w:rPr>
        <w:t>فداکار</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ها</w:t>
      </w:r>
      <w:r w:rsidRPr="009322D8">
        <w:rPr>
          <w:rFonts w:ascii="IRBadr" w:eastAsia="Times New Roman" w:hAnsi="IRBadr" w:cs="IRBadr"/>
          <w:sz w:val="28"/>
          <w:rtl/>
          <w:lang w:bidi="ar-SA"/>
        </w:rPr>
        <w:t xml:space="preserve">، </w:t>
      </w:r>
      <w:r w:rsidR="00E45E93">
        <w:rPr>
          <w:rFonts w:ascii="IRBadr" w:eastAsia="Times New Roman" w:hAnsi="IRBadr" w:cs="IRBadr"/>
          <w:sz w:val="28"/>
          <w:rtl/>
          <w:lang w:bidi="ar-SA"/>
        </w:rPr>
        <w:t>تلاش‌ها</w:t>
      </w:r>
      <w:r w:rsidRPr="009322D8">
        <w:rPr>
          <w:rFonts w:ascii="IRBadr" w:eastAsia="Times New Roman" w:hAnsi="IRBadr" w:cs="IRBadr"/>
          <w:sz w:val="28"/>
          <w:rtl/>
          <w:lang w:bidi="ar-SA"/>
        </w:rPr>
        <w:t xml:space="preserve"> و </w:t>
      </w:r>
      <w:r w:rsidR="00E45E93">
        <w:rPr>
          <w:rFonts w:ascii="IRBadr" w:eastAsia="Times New Roman" w:hAnsi="IRBadr" w:cs="IRBadr"/>
          <w:sz w:val="28"/>
          <w:rtl/>
          <w:lang w:bidi="ar-SA"/>
        </w:rPr>
        <w:t>ا</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ثارگر</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ها</w:t>
      </w:r>
      <w:r w:rsidR="00E45E93">
        <w:rPr>
          <w:rFonts w:ascii="IRBadr" w:eastAsia="Times New Roman" w:hAnsi="IRBadr" w:cs="IRBadr" w:hint="cs"/>
          <w:sz w:val="28"/>
          <w:rtl/>
          <w:lang w:bidi="ar-SA"/>
        </w:rPr>
        <w:t>ی</w:t>
      </w:r>
      <w:r w:rsidRPr="009322D8">
        <w:rPr>
          <w:rFonts w:ascii="IRBadr" w:eastAsia="Times New Roman" w:hAnsi="IRBadr" w:cs="IRBadr"/>
          <w:sz w:val="28"/>
          <w:rtl/>
          <w:lang w:bidi="ar-SA"/>
        </w:rPr>
        <w:t xml:space="preserve"> بسیاری به خرج دادند</w:t>
      </w:r>
      <w:r w:rsidRPr="009322D8">
        <w:rPr>
          <w:rFonts w:ascii="IRBadr" w:eastAsia="Times New Roman" w:hAnsi="IRBadr" w:cs="IRBadr"/>
          <w:sz w:val="28"/>
          <w:lang w:bidi="ar-SA"/>
        </w:rPr>
        <w:t>.</w:t>
      </w:r>
    </w:p>
    <w:p w:rsidR="009322D8" w:rsidRDefault="009322D8" w:rsidP="0079527A">
      <w:pPr>
        <w:bidi/>
        <w:spacing w:before="120" w:after="120" w:line="360" w:lineRule="auto"/>
        <w:jc w:val="both"/>
        <w:rPr>
          <w:rFonts w:ascii="IRBadr" w:eastAsia="Times New Roman" w:hAnsi="IRBadr" w:cs="IRBadr"/>
          <w:sz w:val="28"/>
          <w:rtl/>
          <w:lang w:bidi="ar-SA"/>
        </w:rPr>
      </w:pPr>
      <w:r w:rsidRPr="009322D8">
        <w:rPr>
          <w:rFonts w:ascii="IRBadr" w:eastAsia="Times New Roman" w:hAnsi="IRBadr" w:cs="IRBadr"/>
          <w:sz w:val="28"/>
          <w:rtl/>
          <w:lang w:bidi="ar-SA"/>
        </w:rPr>
        <w:t xml:space="preserve">گسستن از رژیم فاسد و منفور پهلوی و پیوستن به اقیانوس ملت، بیعت با امام امت، درهم شکستن </w:t>
      </w:r>
      <w:r w:rsidR="00E45E93">
        <w:rPr>
          <w:rFonts w:ascii="IRBadr" w:eastAsia="Times New Roman" w:hAnsi="IRBadr" w:cs="IRBadr"/>
          <w:sz w:val="28"/>
          <w:rtl/>
          <w:lang w:bidi="ar-SA"/>
        </w:rPr>
        <w:t>توطئه‌ها</w:t>
      </w:r>
      <w:r w:rsidR="00E45E93">
        <w:rPr>
          <w:rFonts w:ascii="IRBadr" w:eastAsia="Times New Roman" w:hAnsi="IRBadr" w:cs="IRBadr" w:hint="cs"/>
          <w:sz w:val="28"/>
          <w:rtl/>
          <w:lang w:bidi="ar-SA"/>
        </w:rPr>
        <w:t>ی</w:t>
      </w:r>
      <w:r w:rsidRPr="009322D8">
        <w:rPr>
          <w:rFonts w:ascii="IRBadr" w:eastAsia="Times New Roman" w:hAnsi="IRBadr" w:cs="IRBadr"/>
          <w:sz w:val="28"/>
          <w:rtl/>
          <w:lang w:bidi="ar-SA"/>
        </w:rPr>
        <w:t xml:space="preserve"> گوناگون دشمن بویژه مقابله با ضد انقلاب، حضور گسترده، مستمر و چشمگیر چندین ساله در </w:t>
      </w:r>
      <w:r w:rsidR="00E45E93">
        <w:rPr>
          <w:rFonts w:ascii="IRBadr" w:eastAsia="Times New Roman" w:hAnsi="IRBadr" w:cs="IRBadr"/>
          <w:sz w:val="28"/>
          <w:rtl/>
          <w:lang w:bidi="ar-SA"/>
        </w:rPr>
        <w:t>عرصه‌ها</w:t>
      </w:r>
      <w:r w:rsidR="00E45E93">
        <w:rPr>
          <w:rFonts w:ascii="IRBadr" w:eastAsia="Times New Roman" w:hAnsi="IRBadr" w:cs="IRBadr" w:hint="cs"/>
          <w:sz w:val="28"/>
          <w:rtl/>
          <w:lang w:bidi="ar-SA"/>
        </w:rPr>
        <w:t>ی</w:t>
      </w:r>
      <w:r w:rsidRPr="009322D8">
        <w:rPr>
          <w:rFonts w:ascii="IRBadr" w:eastAsia="Times New Roman" w:hAnsi="IRBadr" w:cs="IRBadr"/>
          <w:sz w:val="28"/>
          <w:rtl/>
          <w:lang w:bidi="ar-SA"/>
        </w:rPr>
        <w:t xml:space="preserve"> حماسه و شرف، حراست و دفاع از </w:t>
      </w:r>
      <w:r w:rsidR="00E45E93">
        <w:rPr>
          <w:rFonts w:ascii="IRBadr" w:eastAsia="Times New Roman" w:hAnsi="IRBadr" w:cs="IRBadr"/>
          <w:sz w:val="28"/>
          <w:rtl/>
          <w:lang w:bidi="ar-SA"/>
        </w:rPr>
        <w:t>مرزها</w:t>
      </w:r>
      <w:r w:rsidR="00E45E93">
        <w:rPr>
          <w:rFonts w:ascii="IRBadr" w:eastAsia="Times New Roman" w:hAnsi="IRBadr" w:cs="IRBadr" w:hint="cs"/>
          <w:sz w:val="28"/>
          <w:rtl/>
          <w:lang w:bidi="ar-SA"/>
        </w:rPr>
        <w:t>ی</w:t>
      </w:r>
      <w:r w:rsidRPr="009322D8">
        <w:rPr>
          <w:rFonts w:ascii="IRBadr" w:eastAsia="Times New Roman" w:hAnsi="IRBadr" w:cs="IRBadr"/>
          <w:sz w:val="28"/>
          <w:rtl/>
          <w:lang w:bidi="ar-SA"/>
        </w:rPr>
        <w:t xml:space="preserve"> زمینی، هوایی، دریایی و کیان نظام مقدس جمهوری اسلامی ایران خود شاهدی صادق بر این مدعاست</w:t>
      </w:r>
      <w:r>
        <w:rPr>
          <w:rFonts w:ascii="IRBadr" w:eastAsia="Times New Roman" w:hAnsi="IRBadr" w:cs="IRBadr" w:hint="cs"/>
          <w:sz w:val="28"/>
          <w:rtl/>
          <w:lang w:bidi="ar-SA"/>
        </w:rPr>
        <w:t>.</w:t>
      </w:r>
    </w:p>
    <w:p w:rsidR="009322D8" w:rsidRPr="00880E83" w:rsidRDefault="00B640AB" w:rsidP="0079527A">
      <w:pPr>
        <w:pStyle w:val="2"/>
        <w:bidi/>
        <w:jc w:val="both"/>
        <w:rPr>
          <w:rtl/>
          <w:lang w:bidi="ar-SA"/>
        </w:rPr>
      </w:pPr>
      <w:bookmarkStart w:id="11" w:name="_Toc427986037"/>
      <w:r w:rsidRPr="00880E83">
        <w:rPr>
          <w:rtl/>
          <w:lang w:bidi="ar-SA"/>
        </w:rPr>
        <w:t xml:space="preserve">جریان </w:t>
      </w:r>
      <w:r w:rsidR="006D4E41" w:rsidRPr="00880E83">
        <w:rPr>
          <w:rtl/>
          <w:lang w:bidi="ar-SA"/>
        </w:rPr>
        <w:t>طوفان</w:t>
      </w:r>
      <w:r w:rsidR="00DD67E4" w:rsidRPr="00880E83">
        <w:rPr>
          <w:rtl/>
          <w:lang w:bidi="ar-SA"/>
        </w:rPr>
        <w:t xml:space="preserve"> طبس</w:t>
      </w:r>
      <w:bookmarkEnd w:id="11"/>
    </w:p>
    <w:p w:rsidR="00DD67E4" w:rsidRDefault="00DD67E4" w:rsidP="003F0D0C">
      <w:pPr>
        <w:bidi/>
        <w:spacing w:before="120" w:after="120" w:line="360" w:lineRule="auto"/>
        <w:jc w:val="both"/>
        <w:rPr>
          <w:rFonts w:ascii="IRBadr" w:eastAsia="Times New Roman" w:hAnsi="IRBadr" w:cs="IRBadr"/>
          <w:sz w:val="28"/>
          <w:rtl/>
          <w:lang w:bidi="ar-SA"/>
        </w:rPr>
      </w:pPr>
      <w:r w:rsidRPr="00DD67E4">
        <w:rPr>
          <w:rFonts w:ascii="IRBadr" w:eastAsia="Times New Roman" w:hAnsi="IRBadr" w:cs="IRBadr"/>
          <w:sz w:val="28"/>
          <w:rtl/>
          <w:lang w:bidi="ar-SA"/>
        </w:rPr>
        <w:t>آنچه در طبس واقع شد، بدون ش</w:t>
      </w:r>
      <w:r w:rsidR="00E45E93">
        <w:rPr>
          <w:rFonts w:ascii="IRBadr" w:eastAsia="Times New Roman" w:hAnsi="IRBadr" w:cs="IRBadr"/>
          <w:sz w:val="28"/>
          <w:rtl/>
          <w:lang w:bidi="ar-SA"/>
        </w:rPr>
        <w:t>ک</w:t>
      </w:r>
      <w:r w:rsidRPr="00DD67E4">
        <w:rPr>
          <w:rFonts w:ascii="IRBadr" w:eastAsia="Times New Roman" w:hAnsi="IRBadr" w:cs="IRBadr"/>
          <w:sz w:val="28"/>
          <w:rtl/>
          <w:lang w:bidi="ar-SA"/>
        </w:rPr>
        <w:t xml:space="preserve"> مصداقی دیگر از </w:t>
      </w:r>
      <w:r w:rsidR="00C174E6">
        <w:rPr>
          <w:rFonts w:ascii="IRBadr" w:eastAsia="Times New Roman" w:hAnsi="IRBadr" w:cs="IRBadr"/>
          <w:sz w:val="28"/>
          <w:rtl/>
          <w:lang w:bidi="ar-SA"/>
        </w:rPr>
        <w:t>سورهٔ</w:t>
      </w:r>
      <w:r w:rsidRPr="00DD67E4">
        <w:rPr>
          <w:rFonts w:ascii="IRBadr" w:eastAsia="Times New Roman" w:hAnsi="IRBadr" w:cs="IRBadr"/>
          <w:sz w:val="28"/>
          <w:rtl/>
          <w:lang w:bidi="ar-SA"/>
        </w:rPr>
        <w:t xml:space="preserve"> مبار</w:t>
      </w:r>
      <w:r w:rsidR="00E45E93">
        <w:rPr>
          <w:rFonts w:ascii="IRBadr" w:eastAsia="Times New Roman" w:hAnsi="IRBadr" w:cs="IRBadr"/>
          <w:sz w:val="28"/>
          <w:rtl/>
          <w:lang w:bidi="ar-SA"/>
        </w:rPr>
        <w:t>ک</w:t>
      </w:r>
      <w:r w:rsidRPr="00DD67E4">
        <w:rPr>
          <w:rFonts w:ascii="IRBadr" w:eastAsia="Times New Roman" w:hAnsi="IRBadr" w:cs="IRBadr"/>
          <w:sz w:val="28"/>
          <w:rtl/>
          <w:lang w:bidi="ar-SA"/>
        </w:rPr>
        <w:t xml:space="preserve">ه فیل بود و پنجم اردیبهشت 1359 عام الفیل دیگر و </w:t>
      </w:r>
      <w:r w:rsidR="00E45E93">
        <w:rPr>
          <w:rFonts w:ascii="IRBadr" w:eastAsia="Times New Roman" w:hAnsi="IRBadr" w:cs="IRBadr"/>
          <w:sz w:val="28"/>
          <w:rtl/>
          <w:lang w:bidi="ar-SA"/>
        </w:rPr>
        <w:t>ک</w:t>
      </w:r>
      <w:r w:rsidRPr="00DD67E4">
        <w:rPr>
          <w:rFonts w:ascii="IRBadr" w:eastAsia="Times New Roman" w:hAnsi="IRBadr" w:cs="IRBadr"/>
          <w:sz w:val="28"/>
          <w:rtl/>
          <w:lang w:bidi="ar-SA"/>
        </w:rPr>
        <w:t>ارتر مظهر است</w:t>
      </w:r>
      <w:r w:rsidR="00E45E93">
        <w:rPr>
          <w:rFonts w:ascii="IRBadr" w:eastAsia="Times New Roman" w:hAnsi="IRBadr" w:cs="IRBadr"/>
          <w:sz w:val="28"/>
          <w:rtl/>
          <w:lang w:bidi="ar-SA"/>
        </w:rPr>
        <w:t>ک</w:t>
      </w:r>
      <w:r w:rsidRPr="00DD67E4">
        <w:rPr>
          <w:rFonts w:ascii="IRBadr" w:eastAsia="Times New Roman" w:hAnsi="IRBadr" w:cs="IRBadr"/>
          <w:sz w:val="28"/>
          <w:rtl/>
          <w:lang w:bidi="ar-SA"/>
        </w:rPr>
        <w:t>بار جهانی ابرهه</w:t>
      </w:r>
      <w:r w:rsidR="003F0D0C">
        <w:rPr>
          <w:rFonts w:ascii="IRBadr" w:eastAsia="Times New Roman" w:hAnsi="IRBadr" w:cs="IRBadr" w:hint="cs"/>
          <w:sz w:val="28"/>
          <w:rtl/>
          <w:lang w:bidi="ar-SA"/>
        </w:rPr>
        <w:t>‌</w:t>
      </w:r>
      <w:r w:rsidRPr="00DD67E4">
        <w:rPr>
          <w:rFonts w:ascii="IRBadr" w:eastAsia="Times New Roman" w:hAnsi="IRBadr" w:cs="IRBadr"/>
          <w:sz w:val="28"/>
          <w:rtl/>
          <w:lang w:bidi="ar-SA"/>
        </w:rPr>
        <w:t xml:space="preserve">ای دیگر بود و عنایت، لطف و مرحمت خداوندی مثل </w:t>
      </w:r>
      <w:r w:rsidR="00C174E6">
        <w:rPr>
          <w:rFonts w:ascii="IRBadr" w:eastAsia="Times New Roman" w:hAnsi="IRBadr" w:cs="IRBadr"/>
          <w:sz w:val="28"/>
          <w:rtl/>
          <w:lang w:bidi="ar-SA"/>
        </w:rPr>
        <w:t>همهٔ</w:t>
      </w:r>
      <w:r w:rsidRPr="00DD67E4">
        <w:rPr>
          <w:rFonts w:ascii="IRBadr" w:eastAsia="Times New Roman" w:hAnsi="IRBadr" w:cs="IRBadr"/>
          <w:sz w:val="28"/>
          <w:rtl/>
          <w:lang w:bidi="ar-SA"/>
        </w:rPr>
        <w:t xml:space="preserve"> </w:t>
      </w:r>
      <w:r w:rsidR="00E45E93">
        <w:rPr>
          <w:rFonts w:ascii="IRBadr" w:eastAsia="Times New Roman" w:hAnsi="IRBadr" w:cs="IRBadr"/>
          <w:sz w:val="28"/>
          <w:rtl/>
          <w:lang w:bidi="ar-SA"/>
        </w:rPr>
        <w:t>زمان‌ها</w:t>
      </w:r>
      <w:r w:rsidR="00E45E93">
        <w:rPr>
          <w:rFonts w:ascii="IRBadr" w:eastAsia="Times New Roman" w:hAnsi="IRBadr" w:cs="IRBadr" w:hint="cs"/>
          <w:sz w:val="28"/>
          <w:rtl/>
          <w:lang w:bidi="ar-SA"/>
        </w:rPr>
        <w:t>ی</w:t>
      </w:r>
      <w:r w:rsidRPr="00DD67E4">
        <w:rPr>
          <w:rFonts w:ascii="IRBadr" w:eastAsia="Times New Roman" w:hAnsi="IRBadr" w:cs="IRBadr"/>
          <w:sz w:val="28"/>
          <w:rtl/>
          <w:lang w:bidi="ar-SA"/>
        </w:rPr>
        <w:t xml:space="preserve"> تاریخ بر مؤمنان رخ نمود. آنچه گذشت نه تنها ی</w:t>
      </w:r>
      <w:r w:rsidR="00E45E93">
        <w:rPr>
          <w:rFonts w:ascii="IRBadr" w:eastAsia="Times New Roman" w:hAnsi="IRBadr" w:cs="IRBadr"/>
          <w:sz w:val="28"/>
          <w:rtl/>
          <w:lang w:bidi="ar-SA"/>
        </w:rPr>
        <w:t>ک</w:t>
      </w:r>
      <w:r w:rsidRPr="00DD67E4">
        <w:rPr>
          <w:rFonts w:ascii="IRBadr" w:eastAsia="Times New Roman" w:hAnsi="IRBadr" w:cs="IRBadr"/>
          <w:sz w:val="28"/>
          <w:rtl/>
          <w:lang w:bidi="ar-SA"/>
        </w:rPr>
        <w:t xml:space="preserve"> </w:t>
      </w:r>
      <w:r w:rsidR="00C174E6">
        <w:rPr>
          <w:rFonts w:ascii="IRBadr" w:eastAsia="Times New Roman" w:hAnsi="IRBadr" w:cs="IRBadr"/>
          <w:sz w:val="28"/>
          <w:rtl/>
          <w:lang w:bidi="ar-SA"/>
        </w:rPr>
        <w:t>واقعهٔ</w:t>
      </w:r>
      <w:r w:rsidRPr="00DD67E4">
        <w:rPr>
          <w:rFonts w:ascii="IRBadr" w:eastAsia="Times New Roman" w:hAnsi="IRBadr" w:cs="IRBadr"/>
          <w:sz w:val="28"/>
          <w:rtl/>
          <w:lang w:bidi="ar-SA"/>
        </w:rPr>
        <w:t xml:space="preserve"> ساده و زودگذر و فراموش شدنی نبود، بل</w:t>
      </w:r>
      <w:r w:rsidR="00E45E93">
        <w:rPr>
          <w:rFonts w:ascii="IRBadr" w:eastAsia="Times New Roman" w:hAnsi="IRBadr" w:cs="IRBadr"/>
          <w:sz w:val="28"/>
          <w:rtl/>
          <w:lang w:bidi="ar-SA"/>
        </w:rPr>
        <w:t>ک</w:t>
      </w:r>
      <w:r w:rsidRPr="00DD67E4">
        <w:rPr>
          <w:rFonts w:ascii="IRBadr" w:eastAsia="Times New Roman" w:hAnsi="IRBadr" w:cs="IRBadr"/>
          <w:sz w:val="28"/>
          <w:rtl/>
          <w:lang w:bidi="ar-SA"/>
        </w:rPr>
        <w:t>ه تمثیلی و ذ</w:t>
      </w:r>
      <w:r w:rsidR="00E45E93">
        <w:rPr>
          <w:rFonts w:ascii="IRBadr" w:eastAsia="Times New Roman" w:hAnsi="IRBadr" w:cs="IRBadr"/>
          <w:sz w:val="28"/>
          <w:rtl/>
          <w:lang w:bidi="ar-SA"/>
        </w:rPr>
        <w:t>ک</w:t>
      </w:r>
      <w:r w:rsidRPr="00DD67E4">
        <w:rPr>
          <w:rFonts w:ascii="IRBadr" w:eastAsia="Times New Roman" w:hAnsi="IRBadr" w:cs="IRBadr"/>
          <w:sz w:val="28"/>
          <w:rtl/>
          <w:lang w:bidi="ar-SA"/>
        </w:rPr>
        <w:t xml:space="preserve">ری است همیشگی و ماندنی برای </w:t>
      </w:r>
      <w:r w:rsidR="00E45E93">
        <w:rPr>
          <w:rFonts w:ascii="IRBadr" w:eastAsia="Times New Roman" w:hAnsi="IRBadr" w:cs="IRBadr"/>
          <w:sz w:val="28"/>
          <w:rtl/>
          <w:lang w:bidi="ar-SA"/>
        </w:rPr>
        <w:t>ک</w:t>
      </w:r>
      <w:r w:rsidRPr="00DD67E4">
        <w:rPr>
          <w:rFonts w:ascii="IRBadr" w:eastAsia="Times New Roman" w:hAnsi="IRBadr" w:cs="IRBadr"/>
          <w:sz w:val="28"/>
          <w:rtl/>
          <w:lang w:bidi="ar-SA"/>
        </w:rPr>
        <w:t xml:space="preserve">سانی </w:t>
      </w:r>
      <w:r w:rsidR="00E45E93">
        <w:rPr>
          <w:rFonts w:ascii="IRBadr" w:eastAsia="Times New Roman" w:hAnsi="IRBadr" w:cs="IRBadr"/>
          <w:sz w:val="28"/>
          <w:rtl/>
          <w:lang w:bidi="ar-SA"/>
        </w:rPr>
        <w:t>ک</w:t>
      </w:r>
      <w:r w:rsidRPr="00DD67E4">
        <w:rPr>
          <w:rFonts w:ascii="IRBadr" w:eastAsia="Times New Roman" w:hAnsi="IRBadr" w:cs="IRBadr"/>
          <w:sz w:val="28"/>
          <w:rtl/>
          <w:lang w:bidi="ar-SA"/>
        </w:rPr>
        <w:t xml:space="preserve">ه با چشم دل خویش جز آنچه هست </w:t>
      </w:r>
      <w:r w:rsidR="00E45E93">
        <w:rPr>
          <w:rFonts w:ascii="IRBadr" w:eastAsia="Times New Roman" w:hAnsi="IRBadr" w:cs="IRBadr"/>
          <w:sz w:val="28"/>
          <w:rtl/>
          <w:lang w:bidi="ar-SA"/>
        </w:rPr>
        <w:t>م</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ب</w:t>
      </w:r>
      <w:r w:rsidR="00E45E93">
        <w:rPr>
          <w:rFonts w:ascii="IRBadr" w:eastAsia="Times New Roman" w:hAnsi="IRBadr" w:cs="IRBadr" w:hint="cs"/>
          <w:sz w:val="28"/>
          <w:rtl/>
          <w:lang w:bidi="ar-SA"/>
        </w:rPr>
        <w:t>ی</w:t>
      </w:r>
      <w:r w:rsidR="00E45E93">
        <w:rPr>
          <w:rFonts w:ascii="IRBadr" w:eastAsia="Times New Roman" w:hAnsi="IRBadr" w:cs="IRBadr" w:hint="eastAsia"/>
          <w:sz w:val="28"/>
          <w:rtl/>
          <w:lang w:bidi="ar-SA"/>
        </w:rPr>
        <w:t>نند</w:t>
      </w:r>
      <w:r w:rsidRPr="00DD67E4">
        <w:rPr>
          <w:rFonts w:ascii="IRBadr" w:eastAsia="Times New Roman" w:hAnsi="IRBadr" w:cs="IRBadr"/>
          <w:sz w:val="28"/>
          <w:rtl/>
          <w:lang w:bidi="ar-SA"/>
        </w:rPr>
        <w:t xml:space="preserve"> و تذ</w:t>
      </w:r>
      <w:r w:rsidR="00E45E93">
        <w:rPr>
          <w:rFonts w:ascii="IRBadr" w:eastAsia="Times New Roman" w:hAnsi="IRBadr" w:cs="IRBadr"/>
          <w:sz w:val="28"/>
          <w:rtl/>
          <w:lang w:bidi="ar-SA"/>
        </w:rPr>
        <w:t>ک</w:t>
      </w:r>
      <w:r w:rsidRPr="00DD67E4">
        <w:rPr>
          <w:rFonts w:ascii="IRBadr" w:eastAsia="Times New Roman" w:hAnsi="IRBadr" w:cs="IRBadr"/>
          <w:sz w:val="28"/>
          <w:rtl/>
          <w:lang w:bidi="ar-SA"/>
        </w:rPr>
        <w:t xml:space="preserve">ر دیگری بر اثبات قدرت فائقه و </w:t>
      </w:r>
      <w:r w:rsidR="00C174E6">
        <w:rPr>
          <w:rFonts w:ascii="IRBadr" w:eastAsia="Times New Roman" w:hAnsi="IRBadr" w:cs="IRBadr"/>
          <w:sz w:val="28"/>
          <w:rtl/>
          <w:lang w:bidi="ar-SA"/>
        </w:rPr>
        <w:t>تامهٔ</w:t>
      </w:r>
      <w:r w:rsidRPr="00DD67E4">
        <w:rPr>
          <w:rFonts w:ascii="IRBadr" w:eastAsia="Times New Roman" w:hAnsi="IRBadr" w:cs="IRBadr"/>
          <w:sz w:val="28"/>
          <w:rtl/>
          <w:lang w:bidi="ar-SA"/>
        </w:rPr>
        <w:t xml:space="preserve"> الهی و بر وهن و سستی </w:t>
      </w:r>
      <w:r w:rsidR="00E45E93">
        <w:rPr>
          <w:rFonts w:ascii="IRBadr" w:eastAsia="Times New Roman" w:hAnsi="IRBadr" w:cs="IRBadr"/>
          <w:sz w:val="28"/>
          <w:rtl/>
          <w:lang w:bidi="ar-SA"/>
        </w:rPr>
        <w:t>ک</w:t>
      </w:r>
      <w:r w:rsidRPr="00DD67E4">
        <w:rPr>
          <w:rFonts w:ascii="IRBadr" w:eastAsia="Times New Roman" w:hAnsi="IRBadr" w:cs="IRBadr"/>
          <w:sz w:val="28"/>
          <w:rtl/>
          <w:lang w:bidi="ar-SA"/>
        </w:rPr>
        <w:t>ید و م</w:t>
      </w:r>
      <w:r w:rsidR="00E45E93">
        <w:rPr>
          <w:rFonts w:ascii="IRBadr" w:eastAsia="Times New Roman" w:hAnsi="IRBadr" w:cs="IRBadr"/>
          <w:sz w:val="28"/>
          <w:rtl/>
          <w:lang w:bidi="ar-SA"/>
        </w:rPr>
        <w:t>ک</w:t>
      </w:r>
      <w:r w:rsidRPr="00DD67E4">
        <w:rPr>
          <w:rFonts w:ascii="IRBadr" w:eastAsia="Times New Roman" w:hAnsi="IRBadr" w:cs="IRBadr"/>
          <w:sz w:val="28"/>
          <w:rtl/>
          <w:lang w:bidi="ar-SA"/>
        </w:rPr>
        <w:t>ر دشمنان خدا</w:t>
      </w:r>
      <w:r w:rsidR="00BD5137">
        <w:rPr>
          <w:rFonts w:ascii="IRBadr" w:eastAsia="Times New Roman" w:hAnsi="IRBadr" w:cs="IRBadr" w:hint="cs"/>
          <w:sz w:val="28"/>
          <w:rtl/>
          <w:lang w:bidi="ar-SA"/>
        </w:rPr>
        <w:t xml:space="preserve"> است.</w:t>
      </w:r>
    </w:p>
    <w:p w:rsidR="00BD5137" w:rsidRPr="00880E83" w:rsidRDefault="00DE69A6" w:rsidP="0079527A">
      <w:pPr>
        <w:pStyle w:val="2"/>
        <w:bidi/>
        <w:jc w:val="both"/>
        <w:rPr>
          <w:rtl/>
          <w:lang w:bidi="ar-SA"/>
        </w:rPr>
      </w:pPr>
      <w:bookmarkStart w:id="12" w:name="_Toc427986038"/>
      <w:r w:rsidRPr="00880E83">
        <w:rPr>
          <w:rtl/>
          <w:lang w:bidi="ar-SA"/>
        </w:rPr>
        <w:t>نکاتی درباره انتخابات شوراها</w:t>
      </w:r>
      <w:bookmarkEnd w:id="12"/>
    </w:p>
    <w:p w:rsidR="00301383" w:rsidRPr="00C174E6" w:rsidRDefault="00301383" w:rsidP="0079527A">
      <w:pPr>
        <w:pStyle w:val="1"/>
      </w:pPr>
      <w:bookmarkStart w:id="13" w:name="_Toc427986039"/>
      <w:r w:rsidRPr="00C174E6">
        <w:rPr>
          <w:rtl/>
        </w:rPr>
        <w:t xml:space="preserve">الف) </w:t>
      </w:r>
      <w:r w:rsidR="00CF2381" w:rsidRPr="00C174E6">
        <w:rPr>
          <w:rFonts w:hint="cs"/>
          <w:rtl/>
        </w:rPr>
        <w:t>منتخبان</w:t>
      </w:r>
      <w:r w:rsidRPr="00C174E6">
        <w:rPr>
          <w:rtl/>
        </w:rPr>
        <w:t xml:space="preserve"> شورا و رعایت حق الناس</w:t>
      </w:r>
      <w:bookmarkEnd w:id="13"/>
    </w:p>
    <w:p w:rsidR="00301383" w:rsidRPr="00301383" w:rsidRDefault="00301383" w:rsidP="0079527A">
      <w:pPr>
        <w:bidi/>
        <w:spacing w:before="120" w:after="120" w:line="360" w:lineRule="auto"/>
        <w:jc w:val="both"/>
        <w:rPr>
          <w:rFonts w:ascii="IRBadr" w:eastAsia="Times New Roman" w:hAnsi="IRBadr" w:cs="IRBadr"/>
          <w:sz w:val="28"/>
          <w:lang w:bidi="ar-SA"/>
        </w:rPr>
      </w:pPr>
      <w:r w:rsidRPr="00301383">
        <w:rPr>
          <w:rFonts w:ascii="IRBadr" w:eastAsia="Times New Roman" w:hAnsi="IRBadr" w:cs="IRBadr"/>
          <w:sz w:val="28"/>
          <w:rtl/>
        </w:rPr>
        <w:t xml:space="preserve">معتمدان مردم در قالب عضویت شوراها با تقبّل بخشی از </w:t>
      </w:r>
      <w:r w:rsidR="00E45E93">
        <w:rPr>
          <w:rFonts w:ascii="IRBadr" w:eastAsia="Times New Roman" w:hAnsi="IRBadr" w:cs="IRBadr"/>
          <w:sz w:val="28"/>
          <w:rtl/>
        </w:rPr>
        <w:t>مسئول</w:t>
      </w:r>
      <w:r w:rsidR="00E45E93">
        <w:rPr>
          <w:rFonts w:ascii="IRBadr" w:eastAsia="Times New Roman" w:hAnsi="IRBadr" w:cs="IRBadr" w:hint="cs"/>
          <w:sz w:val="28"/>
          <w:rtl/>
        </w:rPr>
        <w:t>ی</w:t>
      </w:r>
      <w:r w:rsidR="00E45E93">
        <w:rPr>
          <w:rFonts w:ascii="IRBadr" w:eastAsia="Times New Roman" w:hAnsi="IRBadr" w:cs="IRBadr" w:hint="eastAsia"/>
          <w:sz w:val="28"/>
          <w:rtl/>
        </w:rPr>
        <w:t>ت‌ها</w:t>
      </w:r>
      <w:r w:rsidR="00E45E93">
        <w:rPr>
          <w:rFonts w:ascii="IRBadr" w:eastAsia="Times New Roman" w:hAnsi="IRBadr" w:cs="IRBadr" w:hint="cs"/>
          <w:sz w:val="28"/>
          <w:rtl/>
        </w:rPr>
        <w:t>یی</w:t>
      </w:r>
      <w:r w:rsidRPr="00301383">
        <w:rPr>
          <w:rFonts w:ascii="IRBadr" w:eastAsia="Times New Roman" w:hAnsi="IRBadr" w:cs="IRBadr"/>
          <w:sz w:val="28"/>
          <w:rtl/>
        </w:rPr>
        <w:t xml:space="preserve"> که از ناحیه مردم بر عهده </w:t>
      </w:r>
      <w:r w:rsidR="00E45E93">
        <w:rPr>
          <w:rFonts w:ascii="IRBadr" w:eastAsia="Times New Roman" w:hAnsi="IRBadr" w:cs="IRBadr"/>
          <w:sz w:val="28"/>
          <w:rtl/>
        </w:rPr>
        <w:t>آن‌ها</w:t>
      </w:r>
      <w:r w:rsidRPr="00301383">
        <w:rPr>
          <w:rFonts w:ascii="IRBadr" w:eastAsia="Times New Roman" w:hAnsi="IRBadr" w:cs="IRBadr"/>
          <w:sz w:val="28"/>
          <w:rtl/>
        </w:rPr>
        <w:t xml:space="preserve"> محوّل </w:t>
      </w:r>
      <w:r w:rsidR="00E45E93">
        <w:rPr>
          <w:rFonts w:ascii="IRBadr" w:eastAsia="Times New Roman" w:hAnsi="IRBadr" w:cs="IRBadr"/>
          <w:sz w:val="28"/>
          <w:rtl/>
        </w:rPr>
        <w:t>م</w:t>
      </w:r>
      <w:r w:rsidR="00E45E93">
        <w:rPr>
          <w:rFonts w:ascii="IRBadr" w:eastAsia="Times New Roman" w:hAnsi="IRBadr" w:cs="IRBadr" w:hint="cs"/>
          <w:sz w:val="28"/>
          <w:rtl/>
        </w:rPr>
        <w:t>ی‌</w:t>
      </w:r>
      <w:r w:rsidR="00E45E93">
        <w:rPr>
          <w:rFonts w:ascii="IRBadr" w:eastAsia="Times New Roman" w:hAnsi="IRBadr" w:cs="IRBadr" w:hint="eastAsia"/>
          <w:sz w:val="28"/>
          <w:rtl/>
        </w:rPr>
        <w:t>شود</w:t>
      </w:r>
      <w:r w:rsidRPr="00301383">
        <w:rPr>
          <w:rFonts w:ascii="IRBadr" w:eastAsia="Times New Roman" w:hAnsi="IRBadr" w:cs="IRBadr"/>
          <w:sz w:val="28"/>
          <w:rtl/>
        </w:rPr>
        <w:t xml:space="preserve">، نسبت به تمشیت امور شهر و شهرداری و ساماندهی </w:t>
      </w:r>
      <w:r w:rsidR="00E45E93">
        <w:rPr>
          <w:rFonts w:ascii="IRBadr" w:eastAsia="Times New Roman" w:hAnsi="IRBadr" w:cs="IRBadr"/>
          <w:sz w:val="28"/>
          <w:rtl/>
        </w:rPr>
        <w:t>حوزه‌ها</w:t>
      </w:r>
      <w:r w:rsidR="00E45E93">
        <w:rPr>
          <w:rFonts w:ascii="IRBadr" w:eastAsia="Times New Roman" w:hAnsi="IRBadr" w:cs="IRBadr" w:hint="cs"/>
          <w:sz w:val="28"/>
          <w:rtl/>
        </w:rPr>
        <w:t>ی</w:t>
      </w:r>
      <w:r w:rsidRPr="00301383">
        <w:rPr>
          <w:rFonts w:ascii="IRBadr" w:eastAsia="Times New Roman" w:hAnsi="IRBadr" w:cs="IRBadr"/>
          <w:sz w:val="28"/>
          <w:rtl/>
        </w:rPr>
        <w:t xml:space="preserve"> مشورتی و اجرایی اقدام </w:t>
      </w:r>
      <w:r w:rsidR="00E45E93">
        <w:rPr>
          <w:rFonts w:ascii="IRBadr" w:eastAsia="Times New Roman" w:hAnsi="IRBadr" w:cs="IRBadr"/>
          <w:sz w:val="28"/>
          <w:rtl/>
        </w:rPr>
        <w:t>م</w:t>
      </w:r>
      <w:r w:rsidR="00E45E93">
        <w:rPr>
          <w:rFonts w:ascii="IRBadr" w:eastAsia="Times New Roman" w:hAnsi="IRBadr" w:cs="IRBadr" w:hint="cs"/>
          <w:sz w:val="28"/>
          <w:rtl/>
        </w:rPr>
        <w:t>ی‌</w:t>
      </w:r>
      <w:r w:rsidR="00E45E93">
        <w:rPr>
          <w:rFonts w:ascii="IRBadr" w:eastAsia="Times New Roman" w:hAnsi="IRBadr" w:cs="IRBadr" w:hint="eastAsia"/>
          <w:sz w:val="28"/>
          <w:rtl/>
        </w:rPr>
        <w:t>نما</w:t>
      </w:r>
      <w:r w:rsidR="00E45E93">
        <w:rPr>
          <w:rFonts w:ascii="IRBadr" w:eastAsia="Times New Roman" w:hAnsi="IRBadr" w:cs="IRBadr" w:hint="cs"/>
          <w:sz w:val="28"/>
          <w:rtl/>
        </w:rPr>
        <w:t>ی</w:t>
      </w:r>
      <w:r w:rsidR="00E45E93">
        <w:rPr>
          <w:rFonts w:ascii="IRBadr" w:eastAsia="Times New Roman" w:hAnsi="IRBadr" w:cs="IRBadr" w:hint="eastAsia"/>
          <w:sz w:val="28"/>
          <w:rtl/>
        </w:rPr>
        <w:t>ند</w:t>
      </w:r>
      <w:r w:rsidRPr="00301383">
        <w:rPr>
          <w:rFonts w:ascii="IRBadr" w:eastAsia="Times New Roman" w:hAnsi="IRBadr" w:cs="IRBadr"/>
          <w:sz w:val="28"/>
          <w:rtl/>
        </w:rPr>
        <w:t xml:space="preserve">. می دانیم که شأن شورا، شأنی مردمی است و تا زمانی مراتب این «حق الناس» توسط اعضاء، مورد توجه قرار گیرد، محوریت </w:t>
      </w:r>
      <w:r w:rsidR="00E45E93">
        <w:rPr>
          <w:rFonts w:ascii="IRBadr" w:eastAsia="Times New Roman" w:hAnsi="IRBadr" w:cs="IRBadr"/>
          <w:sz w:val="28"/>
          <w:rtl/>
        </w:rPr>
        <w:t>آن‌ها</w:t>
      </w:r>
      <w:r w:rsidRPr="00301383">
        <w:rPr>
          <w:rFonts w:ascii="IRBadr" w:eastAsia="Times New Roman" w:hAnsi="IRBadr" w:cs="IRBadr"/>
          <w:sz w:val="28"/>
          <w:rtl/>
        </w:rPr>
        <w:t xml:space="preserve"> در راستای اعمال حق نمایندگی مردم برای پیشرفت امور</w:t>
      </w:r>
      <w:r w:rsidRPr="00301383">
        <w:rPr>
          <w:rFonts w:ascii="IRBadr" w:eastAsia="Times New Roman" w:hAnsi="IRBadr" w:cs="IRBadr"/>
          <w:sz w:val="28"/>
          <w:rtl/>
          <w:lang w:bidi="ar-SA"/>
        </w:rPr>
        <w:t xml:space="preserve"> </w:t>
      </w:r>
      <w:r w:rsidRPr="00301383">
        <w:rPr>
          <w:rFonts w:ascii="IRBadr" w:eastAsia="Times New Roman" w:hAnsi="IRBadr" w:cs="IRBadr"/>
          <w:sz w:val="28"/>
          <w:rtl/>
        </w:rPr>
        <w:t xml:space="preserve">پابرجا خواهد ماند و چنانچه مرزهای حقوق عامه در اثر عمل نکردن اعضاء به منویّات قانونی، تحت الشعاع مناسبات غیر قانونی و سودجویانه قرار گیرد، ماحصل کارکرد شورا با منافع عموم تضادّی جدّی </w:t>
      </w:r>
      <w:r w:rsidR="00E45E93">
        <w:rPr>
          <w:rFonts w:ascii="IRBadr" w:eastAsia="Times New Roman" w:hAnsi="IRBadr" w:cs="IRBadr"/>
          <w:sz w:val="28"/>
          <w:rtl/>
        </w:rPr>
        <w:t>م</w:t>
      </w:r>
      <w:r w:rsidR="00E45E93">
        <w:rPr>
          <w:rFonts w:ascii="IRBadr" w:eastAsia="Times New Roman" w:hAnsi="IRBadr" w:cs="IRBadr" w:hint="cs"/>
          <w:sz w:val="28"/>
          <w:rtl/>
        </w:rPr>
        <w:t>ی‌ی</w:t>
      </w:r>
      <w:r w:rsidR="00E45E93">
        <w:rPr>
          <w:rFonts w:ascii="IRBadr" w:eastAsia="Times New Roman" w:hAnsi="IRBadr" w:cs="IRBadr" w:hint="eastAsia"/>
          <w:sz w:val="28"/>
          <w:rtl/>
        </w:rPr>
        <w:t>ابد</w:t>
      </w:r>
      <w:r w:rsidRPr="00301383">
        <w:rPr>
          <w:rFonts w:ascii="IRBadr" w:eastAsia="Times New Roman" w:hAnsi="IRBadr" w:cs="IRBadr"/>
          <w:sz w:val="28"/>
          <w:rtl/>
        </w:rPr>
        <w:t>.</w:t>
      </w:r>
    </w:p>
    <w:p w:rsidR="00CF2381" w:rsidRPr="00C174E6" w:rsidRDefault="00301383" w:rsidP="0079527A">
      <w:pPr>
        <w:bidi/>
        <w:spacing w:before="120" w:after="120" w:line="360" w:lineRule="auto"/>
        <w:jc w:val="both"/>
        <w:rPr>
          <w:rFonts w:ascii="IRBadr" w:eastAsia="Times New Roman" w:hAnsi="IRBadr" w:cs="IRBadr"/>
          <w:b/>
          <w:bCs/>
          <w:sz w:val="28"/>
          <w:rtl/>
        </w:rPr>
      </w:pPr>
      <w:bookmarkStart w:id="14" w:name="_Toc427986040"/>
      <w:r w:rsidRPr="00C174E6">
        <w:rPr>
          <w:rStyle w:val="10"/>
          <w:b/>
          <w:bCs w:val="0"/>
          <w:rtl/>
        </w:rPr>
        <w:t>ب) ضرورت پایبندی به قوانین حاکم بر نهاد شوراها</w:t>
      </w:r>
      <w:bookmarkEnd w:id="14"/>
    </w:p>
    <w:p w:rsidR="00301383" w:rsidRPr="00301383" w:rsidRDefault="00301383" w:rsidP="0079527A">
      <w:pPr>
        <w:bidi/>
        <w:spacing w:before="120" w:after="120" w:line="360" w:lineRule="auto"/>
        <w:jc w:val="both"/>
        <w:rPr>
          <w:rFonts w:ascii="IRBadr" w:eastAsia="Times New Roman" w:hAnsi="IRBadr" w:cs="IRBadr"/>
          <w:sz w:val="28"/>
          <w:rtl/>
          <w:lang w:bidi="ar-SA"/>
        </w:rPr>
      </w:pPr>
      <w:r w:rsidRPr="00301383">
        <w:rPr>
          <w:rFonts w:ascii="IRBadr" w:eastAsia="Times New Roman" w:hAnsi="IRBadr" w:cs="IRBadr"/>
          <w:sz w:val="28"/>
          <w:rtl/>
        </w:rPr>
        <w:lastRenderedPageBreak/>
        <w:t xml:space="preserve">اعضای منتخب شورا باید از افرادی برگزیده شوند که حدود و ثغور قوانین مرتبط با این جایگاه ملی را شناخته و حرمت آنرا در مقام عقیده و عمل، پاس بدارند. هر نوع عدول از قانون، در نهایت به بی عدالتی، تبعیض و یأس و بدبینی نسبت به اصل شوراها مبدل خواهد شد. لذا در انتخاب اشخاص داوطلب خدمت، توجه به </w:t>
      </w:r>
      <w:r w:rsidR="00E45E93">
        <w:rPr>
          <w:rFonts w:ascii="IRBadr" w:eastAsia="Times New Roman" w:hAnsi="IRBadr" w:cs="IRBadr"/>
          <w:sz w:val="28"/>
          <w:rtl/>
        </w:rPr>
        <w:t>صلاح</w:t>
      </w:r>
      <w:r w:rsidR="00E45E93">
        <w:rPr>
          <w:rFonts w:ascii="IRBadr" w:eastAsia="Times New Roman" w:hAnsi="IRBadr" w:cs="IRBadr" w:hint="cs"/>
          <w:sz w:val="28"/>
          <w:rtl/>
        </w:rPr>
        <w:t>ی</w:t>
      </w:r>
      <w:r w:rsidR="00E45E93">
        <w:rPr>
          <w:rFonts w:ascii="IRBadr" w:eastAsia="Times New Roman" w:hAnsi="IRBadr" w:cs="IRBadr" w:hint="eastAsia"/>
          <w:sz w:val="28"/>
          <w:rtl/>
        </w:rPr>
        <w:t>ت‌ها</w:t>
      </w:r>
      <w:r w:rsidR="00E45E93">
        <w:rPr>
          <w:rFonts w:ascii="IRBadr" w:eastAsia="Times New Roman" w:hAnsi="IRBadr" w:cs="IRBadr" w:hint="cs"/>
          <w:sz w:val="28"/>
          <w:rtl/>
        </w:rPr>
        <w:t>ی</w:t>
      </w:r>
      <w:r w:rsidRPr="00301383">
        <w:rPr>
          <w:rFonts w:ascii="IRBadr" w:eastAsia="Times New Roman" w:hAnsi="IRBadr" w:cs="IRBadr"/>
          <w:sz w:val="28"/>
          <w:rtl/>
        </w:rPr>
        <w:t xml:space="preserve"> عمومی و اختصاصی لازم برای پذیرش نمایندگی مردم در شوراها، امری بسیار ضروری است.</w:t>
      </w:r>
    </w:p>
    <w:p w:rsidR="00301383" w:rsidRPr="00C174E6" w:rsidRDefault="00301383" w:rsidP="0079527A">
      <w:pPr>
        <w:pStyle w:val="1"/>
      </w:pPr>
      <w:bookmarkStart w:id="15" w:name="_Toc427986041"/>
      <w:r w:rsidRPr="00C174E6">
        <w:rPr>
          <w:rtl/>
        </w:rPr>
        <w:t>ج) تعهد و تخصص دو لازمه اساسی برای توفیق</w:t>
      </w:r>
      <w:bookmarkEnd w:id="15"/>
    </w:p>
    <w:p w:rsidR="00301383" w:rsidRPr="00301383" w:rsidRDefault="00301383" w:rsidP="0079527A">
      <w:pPr>
        <w:bidi/>
        <w:spacing w:before="120" w:after="120" w:line="360" w:lineRule="auto"/>
        <w:jc w:val="both"/>
        <w:rPr>
          <w:rFonts w:ascii="IRBadr" w:eastAsia="Times New Roman" w:hAnsi="IRBadr" w:cs="IRBadr"/>
          <w:sz w:val="28"/>
          <w:rtl/>
          <w:lang w:bidi="ar-SA"/>
        </w:rPr>
      </w:pPr>
      <w:r w:rsidRPr="00301383">
        <w:rPr>
          <w:rFonts w:ascii="IRBadr" w:eastAsia="Times New Roman" w:hAnsi="IRBadr" w:cs="IRBadr"/>
          <w:sz w:val="28"/>
          <w:rtl/>
        </w:rPr>
        <w:t xml:space="preserve">علی القاعده؛ قاطبه امت آگاه در انتخابات شوراها به افرادی </w:t>
      </w:r>
      <w:r w:rsidR="00E45E93">
        <w:rPr>
          <w:rFonts w:ascii="IRBadr" w:eastAsia="Times New Roman" w:hAnsi="IRBadr" w:cs="IRBadr"/>
          <w:sz w:val="28"/>
          <w:rtl/>
        </w:rPr>
        <w:t>رأ</w:t>
      </w:r>
      <w:r w:rsidR="00E45E93">
        <w:rPr>
          <w:rFonts w:ascii="IRBadr" w:eastAsia="Times New Roman" w:hAnsi="IRBadr" w:cs="IRBadr" w:hint="cs"/>
          <w:sz w:val="28"/>
          <w:rtl/>
        </w:rPr>
        <w:t>ی</w:t>
      </w:r>
      <w:r w:rsidRPr="00301383">
        <w:rPr>
          <w:rFonts w:ascii="IRBadr" w:eastAsia="Times New Roman" w:hAnsi="IRBadr" w:cs="IRBadr"/>
          <w:sz w:val="28"/>
          <w:rtl/>
        </w:rPr>
        <w:t xml:space="preserve"> </w:t>
      </w:r>
      <w:r w:rsidR="00E45E93">
        <w:rPr>
          <w:rFonts w:ascii="IRBadr" w:eastAsia="Times New Roman" w:hAnsi="IRBadr" w:cs="IRBadr"/>
          <w:sz w:val="28"/>
          <w:rtl/>
        </w:rPr>
        <w:t>م</w:t>
      </w:r>
      <w:r w:rsidR="00E45E93">
        <w:rPr>
          <w:rFonts w:ascii="IRBadr" w:eastAsia="Times New Roman" w:hAnsi="IRBadr" w:cs="IRBadr" w:hint="cs"/>
          <w:sz w:val="28"/>
          <w:rtl/>
        </w:rPr>
        <w:t>ی‌</w:t>
      </w:r>
      <w:r w:rsidR="00E45E93">
        <w:rPr>
          <w:rFonts w:ascii="IRBadr" w:eastAsia="Times New Roman" w:hAnsi="IRBadr" w:cs="IRBadr" w:hint="eastAsia"/>
          <w:sz w:val="28"/>
          <w:rtl/>
        </w:rPr>
        <w:t>دهند</w:t>
      </w:r>
      <w:r w:rsidRPr="00301383">
        <w:rPr>
          <w:rFonts w:ascii="IRBadr" w:eastAsia="Times New Roman" w:hAnsi="IRBadr" w:cs="IRBadr"/>
          <w:sz w:val="28"/>
          <w:rtl/>
        </w:rPr>
        <w:t xml:space="preserve"> که ایمان و تخصص را به عنوان دو </w:t>
      </w:r>
      <w:r w:rsidR="00E45E93">
        <w:rPr>
          <w:rFonts w:ascii="IRBadr" w:eastAsia="Times New Roman" w:hAnsi="IRBadr" w:cs="IRBadr"/>
          <w:sz w:val="28"/>
          <w:rtl/>
        </w:rPr>
        <w:t>مؤلفه</w:t>
      </w:r>
      <w:r w:rsidRPr="00301383">
        <w:rPr>
          <w:rFonts w:ascii="IRBadr" w:eastAsia="Times New Roman" w:hAnsi="IRBadr" w:cs="IRBadr"/>
          <w:sz w:val="28"/>
          <w:rtl/>
        </w:rPr>
        <w:t xml:space="preserve"> واجب و جزء مهمی از ملزومات طیّ نمودن راه پرفراز و نشیب چهار ساله، همراه داشته باشند و البته در این نکته، امری بدیهی وجود دارد که مآلاً </w:t>
      </w:r>
      <w:r w:rsidR="00E45E93">
        <w:rPr>
          <w:rFonts w:ascii="IRBadr" w:eastAsia="Times New Roman" w:hAnsi="IRBadr" w:cs="IRBadr"/>
          <w:sz w:val="28"/>
          <w:rtl/>
        </w:rPr>
        <w:t>نم</w:t>
      </w:r>
      <w:r w:rsidR="00E45E93">
        <w:rPr>
          <w:rFonts w:ascii="IRBadr" w:eastAsia="Times New Roman" w:hAnsi="IRBadr" w:cs="IRBadr" w:hint="cs"/>
          <w:sz w:val="28"/>
          <w:rtl/>
        </w:rPr>
        <w:t>ی‌</w:t>
      </w:r>
      <w:r w:rsidR="00E45E93">
        <w:rPr>
          <w:rFonts w:ascii="IRBadr" w:eastAsia="Times New Roman" w:hAnsi="IRBadr" w:cs="IRBadr" w:hint="eastAsia"/>
          <w:sz w:val="28"/>
          <w:rtl/>
        </w:rPr>
        <w:t>توان</w:t>
      </w:r>
      <w:r w:rsidRPr="00301383">
        <w:rPr>
          <w:rFonts w:ascii="IRBadr" w:eastAsia="Times New Roman" w:hAnsi="IRBadr" w:cs="IRBadr"/>
          <w:sz w:val="28"/>
          <w:rtl/>
        </w:rPr>
        <w:t xml:space="preserve"> بدون تخصص، تعهدی مفید در کارها داشت و </w:t>
      </w:r>
      <w:r w:rsidR="00E45E93">
        <w:rPr>
          <w:rFonts w:ascii="IRBadr" w:eastAsia="Times New Roman" w:hAnsi="IRBadr" w:cs="IRBadr"/>
          <w:sz w:val="28"/>
          <w:rtl/>
        </w:rPr>
        <w:t>نم</w:t>
      </w:r>
      <w:r w:rsidR="00E45E93">
        <w:rPr>
          <w:rFonts w:ascii="IRBadr" w:eastAsia="Times New Roman" w:hAnsi="IRBadr" w:cs="IRBadr" w:hint="cs"/>
          <w:sz w:val="28"/>
          <w:rtl/>
        </w:rPr>
        <w:t>ی‌</w:t>
      </w:r>
      <w:r w:rsidR="00E45E93">
        <w:rPr>
          <w:rFonts w:ascii="IRBadr" w:eastAsia="Times New Roman" w:hAnsi="IRBadr" w:cs="IRBadr" w:hint="eastAsia"/>
          <w:sz w:val="28"/>
          <w:rtl/>
        </w:rPr>
        <w:t>شود</w:t>
      </w:r>
      <w:r w:rsidR="007C1C64">
        <w:rPr>
          <w:rFonts w:ascii="IRBadr" w:eastAsia="Times New Roman" w:hAnsi="IRBadr" w:cs="IRBadr" w:hint="cs"/>
          <w:sz w:val="28"/>
          <w:rtl/>
        </w:rPr>
        <w:t>،</w:t>
      </w:r>
      <w:r w:rsidRPr="00301383">
        <w:rPr>
          <w:rFonts w:ascii="IRBadr" w:eastAsia="Times New Roman" w:hAnsi="IRBadr" w:cs="IRBadr"/>
          <w:sz w:val="28"/>
          <w:rtl/>
        </w:rPr>
        <w:t xml:space="preserve"> تخصص بی تعهد را منشاء تحولی اصولی دانست.</w:t>
      </w:r>
    </w:p>
    <w:p w:rsidR="00301383" w:rsidRPr="00C174E6" w:rsidRDefault="00301383" w:rsidP="0079527A">
      <w:pPr>
        <w:pStyle w:val="1"/>
      </w:pPr>
      <w:bookmarkStart w:id="16" w:name="_Toc427986042"/>
      <w:r w:rsidRPr="00C174E6">
        <w:rPr>
          <w:rtl/>
        </w:rPr>
        <w:t>د) تاکید بر پاک دستی و سلامت مالی نامزدها</w:t>
      </w:r>
      <w:bookmarkEnd w:id="16"/>
    </w:p>
    <w:p w:rsidR="00301383" w:rsidRPr="00301383" w:rsidRDefault="00301383" w:rsidP="0079527A">
      <w:pPr>
        <w:bidi/>
        <w:spacing w:before="120" w:after="120" w:line="360" w:lineRule="auto"/>
        <w:jc w:val="both"/>
        <w:rPr>
          <w:rFonts w:ascii="IRBadr" w:eastAsia="Times New Roman" w:hAnsi="IRBadr" w:cs="IRBadr"/>
          <w:b/>
          <w:bCs/>
          <w:sz w:val="28"/>
          <w:rtl/>
        </w:rPr>
      </w:pPr>
      <w:r w:rsidRPr="00301383">
        <w:rPr>
          <w:rFonts w:ascii="IRBadr" w:eastAsia="Times New Roman" w:hAnsi="IRBadr" w:cs="IRBadr"/>
          <w:sz w:val="28"/>
          <w:rtl/>
        </w:rPr>
        <w:t xml:space="preserve">سلامت مالی کاندیداهایی که </w:t>
      </w:r>
      <w:r w:rsidR="00E45E93">
        <w:rPr>
          <w:rFonts w:ascii="IRBadr" w:eastAsia="Times New Roman" w:hAnsi="IRBadr" w:cs="IRBadr"/>
          <w:sz w:val="28"/>
          <w:rtl/>
        </w:rPr>
        <w:t>م</w:t>
      </w:r>
      <w:r w:rsidR="00E45E93">
        <w:rPr>
          <w:rFonts w:ascii="IRBadr" w:eastAsia="Times New Roman" w:hAnsi="IRBadr" w:cs="IRBadr" w:hint="cs"/>
          <w:sz w:val="28"/>
          <w:rtl/>
        </w:rPr>
        <w:t>ی‌</w:t>
      </w:r>
      <w:r w:rsidR="00E45E93">
        <w:rPr>
          <w:rFonts w:ascii="IRBadr" w:eastAsia="Times New Roman" w:hAnsi="IRBadr" w:cs="IRBadr" w:hint="eastAsia"/>
          <w:sz w:val="28"/>
          <w:rtl/>
        </w:rPr>
        <w:t>خواهند</w:t>
      </w:r>
      <w:r w:rsidRPr="00301383">
        <w:rPr>
          <w:rFonts w:ascii="IRBadr" w:eastAsia="Times New Roman" w:hAnsi="IRBadr" w:cs="IRBadr"/>
          <w:sz w:val="28"/>
          <w:rtl/>
        </w:rPr>
        <w:t xml:space="preserve"> به شورا وارد شوند، شرط اساسی برای </w:t>
      </w:r>
      <w:r w:rsidR="00E45E93">
        <w:rPr>
          <w:rFonts w:ascii="IRBadr" w:eastAsia="Times New Roman" w:hAnsi="IRBadr" w:cs="IRBadr"/>
          <w:sz w:val="28"/>
          <w:rtl/>
        </w:rPr>
        <w:t>آن‌هاست</w:t>
      </w:r>
      <w:r w:rsidRPr="00301383">
        <w:rPr>
          <w:rFonts w:ascii="IRBadr" w:eastAsia="Times New Roman" w:hAnsi="IRBadr" w:cs="IRBadr"/>
          <w:sz w:val="28"/>
          <w:rtl/>
        </w:rPr>
        <w:t xml:space="preserve"> تا این اشخاص که در آتیه «متعلق </w:t>
      </w:r>
      <w:r w:rsidR="00E45E93">
        <w:rPr>
          <w:rFonts w:ascii="IRBadr" w:eastAsia="Times New Roman" w:hAnsi="IRBadr" w:cs="IRBadr"/>
          <w:sz w:val="28"/>
          <w:rtl/>
        </w:rPr>
        <w:t>رأ</w:t>
      </w:r>
      <w:r w:rsidR="00E45E93">
        <w:rPr>
          <w:rFonts w:ascii="IRBadr" w:eastAsia="Times New Roman" w:hAnsi="IRBadr" w:cs="IRBadr" w:hint="cs"/>
          <w:sz w:val="28"/>
          <w:rtl/>
        </w:rPr>
        <w:t>ی</w:t>
      </w:r>
      <w:r w:rsidRPr="00301383">
        <w:rPr>
          <w:rFonts w:ascii="IRBadr" w:eastAsia="Times New Roman" w:hAnsi="IRBadr" w:cs="IRBadr"/>
          <w:sz w:val="28"/>
          <w:rtl/>
        </w:rPr>
        <w:t xml:space="preserve"> مردم» قرار </w:t>
      </w:r>
      <w:r w:rsidR="00E45E93">
        <w:rPr>
          <w:rFonts w:ascii="IRBadr" w:eastAsia="Times New Roman" w:hAnsi="IRBadr" w:cs="IRBadr"/>
          <w:sz w:val="28"/>
          <w:rtl/>
        </w:rPr>
        <w:t>م</w:t>
      </w:r>
      <w:r w:rsidR="00E45E93">
        <w:rPr>
          <w:rFonts w:ascii="IRBadr" w:eastAsia="Times New Roman" w:hAnsi="IRBadr" w:cs="IRBadr" w:hint="cs"/>
          <w:sz w:val="28"/>
          <w:rtl/>
        </w:rPr>
        <w:t>ی‌</w:t>
      </w:r>
      <w:r w:rsidR="00E45E93">
        <w:rPr>
          <w:rFonts w:ascii="IRBadr" w:eastAsia="Times New Roman" w:hAnsi="IRBadr" w:cs="IRBadr" w:hint="eastAsia"/>
          <w:sz w:val="28"/>
          <w:rtl/>
        </w:rPr>
        <w:t>گ</w:t>
      </w:r>
      <w:r w:rsidR="00E45E93">
        <w:rPr>
          <w:rFonts w:ascii="IRBadr" w:eastAsia="Times New Roman" w:hAnsi="IRBadr" w:cs="IRBadr" w:hint="cs"/>
          <w:sz w:val="28"/>
          <w:rtl/>
        </w:rPr>
        <w:t>ی</w:t>
      </w:r>
      <w:r w:rsidR="00E45E93">
        <w:rPr>
          <w:rFonts w:ascii="IRBadr" w:eastAsia="Times New Roman" w:hAnsi="IRBadr" w:cs="IRBadr" w:hint="eastAsia"/>
          <w:sz w:val="28"/>
          <w:rtl/>
        </w:rPr>
        <w:t>رند</w:t>
      </w:r>
      <w:r w:rsidRPr="00301383">
        <w:rPr>
          <w:rFonts w:ascii="IRBadr" w:eastAsia="Times New Roman" w:hAnsi="IRBadr" w:cs="IRBadr"/>
          <w:sz w:val="28"/>
          <w:rtl/>
        </w:rPr>
        <w:t xml:space="preserve">، از محدوده حق و حقیقت خارج نشوند. زیرا در عرصه عمل، امکان لغزش شخصی که در امور مالی، بواسطه کارنامه ای شبهه ناک، دارای سوابق روشنی نیست، محتمل تر از دیگران </w:t>
      </w:r>
      <w:r w:rsidR="00E45E93">
        <w:rPr>
          <w:rFonts w:ascii="IRBadr" w:eastAsia="Times New Roman" w:hAnsi="IRBadr" w:cs="IRBadr"/>
          <w:sz w:val="28"/>
          <w:rtl/>
        </w:rPr>
        <w:t>م</w:t>
      </w:r>
      <w:r w:rsidR="00E45E93">
        <w:rPr>
          <w:rFonts w:ascii="IRBadr" w:eastAsia="Times New Roman" w:hAnsi="IRBadr" w:cs="IRBadr" w:hint="cs"/>
          <w:sz w:val="28"/>
          <w:rtl/>
        </w:rPr>
        <w:t>ی‌</w:t>
      </w:r>
      <w:r w:rsidR="00E45E93">
        <w:rPr>
          <w:rFonts w:ascii="IRBadr" w:eastAsia="Times New Roman" w:hAnsi="IRBadr" w:cs="IRBadr" w:hint="eastAsia"/>
          <w:sz w:val="28"/>
          <w:rtl/>
        </w:rPr>
        <w:t>باشد</w:t>
      </w:r>
      <w:r w:rsidRPr="00301383">
        <w:rPr>
          <w:rFonts w:ascii="IRBadr" w:eastAsia="Times New Roman" w:hAnsi="IRBadr" w:cs="IRBadr"/>
          <w:sz w:val="28"/>
          <w:rtl/>
        </w:rPr>
        <w:t>.</w:t>
      </w:r>
    </w:p>
    <w:p w:rsidR="00301383" w:rsidRPr="00C174E6" w:rsidRDefault="00301383" w:rsidP="0079527A">
      <w:pPr>
        <w:pStyle w:val="1"/>
      </w:pPr>
      <w:bookmarkStart w:id="17" w:name="_Toc427986043"/>
      <w:r w:rsidRPr="00C174E6">
        <w:rPr>
          <w:rtl/>
        </w:rPr>
        <w:t xml:space="preserve">هـ) </w:t>
      </w:r>
      <w:r w:rsidR="00406EF9" w:rsidRPr="00C174E6">
        <w:rPr>
          <w:rFonts w:hint="cs"/>
          <w:rtl/>
        </w:rPr>
        <w:t>هدف</w:t>
      </w:r>
      <w:r w:rsidRPr="00C174E6">
        <w:rPr>
          <w:rtl/>
        </w:rPr>
        <w:t>، خدمتگزاری باشد نه قدرت طلبی</w:t>
      </w:r>
      <w:bookmarkEnd w:id="17"/>
    </w:p>
    <w:p w:rsidR="00301383" w:rsidRPr="00301383" w:rsidRDefault="00301383" w:rsidP="0079527A">
      <w:pPr>
        <w:bidi/>
        <w:spacing w:before="120" w:after="120" w:line="360" w:lineRule="auto"/>
        <w:jc w:val="both"/>
        <w:rPr>
          <w:rFonts w:ascii="IRBadr" w:eastAsia="Times New Roman" w:hAnsi="IRBadr" w:cs="IRBadr"/>
          <w:sz w:val="28"/>
          <w:rtl/>
          <w:lang w:bidi="ar-SA"/>
        </w:rPr>
      </w:pPr>
      <w:r w:rsidRPr="00301383">
        <w:rPr>
          <w:rFonts w:ascii="IRBadr" w:eastAsia="Times New Roman" w:hAnsi="IRBadr" w:cs="IRBadr"/>
          <w:sz w:val="28"/>
          <w:rtl/>
        </w:rPr>
        <w:t xml:space="preserve">بر مبنای تجارب مفید گذشته، باید به اشخاصی </w:t>
      </w:r>
      <w:r w:rsidR="00E45E93">
        <w:rPr>
          <w:rFonts w:ascii="IRBadr" w:eastAsia="Times New Roman" w:hAnsi="IRBadr" w:cs="IRBadr"/>
          <w:sz w:val="28"/>
          <w:rtl/>
        </w:rPr>
        <w:t>رأ</w:t>
      </w:r>
      <w:r w:rsidR="00E45E93">
        <w:rPr>
          <w:rFonts w:ascii="IRBadr" w:eastAsia="Times New Roman" w:hAnsi="IRBadr" w:cs="IRBadr" w:hint="cs"/>
          <w:sz w:val="28"/>
          <w:rtl/>
        </w:rPr>
        <w:t>ی</w:t>
      </w:r>
      <w:r w:rsidRPr="00301383">
        <w:rPr>
          <w:rFonts w:ascii="IRBadr" w:eastAsia="Times New Roman" w:hAnsi="IRBadr" w:cs="IRBadr"/>
          <w:sz w:val="28"/>
          <w:rtl/>
        </w:rPr>
        <w:t xml:space="preserve"> دهیم که هدفشان از عضویت در شورا، فقط و فقط خدمتگزاری به مردم از طریق اجرای قانون باشد. آنانکه با بلند پروازی قصد دارند تا شورا را پلکانی برای ترقی خود قرار دهند، گزینه ای مناسب برای حضور در این منصب نیستند و هوشیاری مردم در سپردن زمام امور به صالحان کاردان، </w:t>
      </w:r>
      <w:r w:rsidR="00E45E93">
        <w:rPr>
          <w:rFonts w:ascii="IRBadr" w:eastAsia="Times New Roman" w:hAnsi="IRBadr" w:cs="IRBadr"/>
          <w:sz w:val="28"/>
          <w:rtl/>
        </w:rPr>
        <w:t>م</w:t>
      </w:r>
      <w:r w:rsidR="00E45E93">
        <w:rPr>
          <w:rFonts w:ascii="IRBadr" w:eastAsia="Times New Roman" w:hAnsi="IRBadr" w:cs="IRBadr" w:hint="cs"/>
          <w:sz w:val="28"/>
          <w:rtl/>
        </w:rPr>
        <w:t>ی‌</w:t>
      </w:r>
      <w:r w:rsidR="00E45E93">
        <w:rPr>
          <w:rFonts w:ascii="IRBadr" w:eastAsia="Times New Roman" w:hAnsi="IRBadr" w:cs="IRBadr" w:hint="eastAsia"/>
          <w:sz w:val="28"/>
          <w:rtl/>
        </w:rPr>
        <w:t>تواند</w:t>
      </w:r>
      <w:r w:rsidRPr="00301383">
        <w:rPr>
          <w:rFonts w:ascii="IRBadr" w:eastAsia="Times New Roman" w:hAnsi="IRBadr" w:cs="IRBadr"/>
          <w:sz w:val="28"/>
          <w:rtl/>
        </w:rPr>
        <w:t xml:space="preserve"> تا حدود زیادی توفیقات آینده این جماعت را تضمین نماید.</w:t>
      </w:r>
    </w:p>
    <w:p w:rsidR="00301383" w:rsidRPr="00C174E6" w:rsidRDefault="00301383" w:rsidP="0079527A">
      <w:pPr>
        <w:pStyle w:val="1"/>
      </w:pPr>
      <w:bookmarkStart w:id="18" w:name="_Toc427986044"/>
      <w:r w:rsidRPr="00C174E6">
        <w:rPr>
          <w:rtl/>
        </w:rPr>
        <w:t>و) ارائه شعارهایی متناسب با اختیارات</w:t>
      </w:r>
      <w:bookmarkEnd w:id="18"/>
    </w:p>
    <w:p w:rsidR="00301383" w:rsidRPr="00301383" w:rsidRDefault="00301383" w:rsidP="0079527A">
      <w:pPr>
        <w:bidi/>
        <w:spacing w:before="120" w:after="120" w:line="360" w:lineRule="auto"/>
        <w:jc w:val="both"/>
        <w:rPr>
          <w:rFonts w:ascii="IRBadr" w:eastAsia="Times New Roman" w:hAnsi="IRBadr" w:cs="IRBadr"/>
          <w:sz w:val="28"/>
          <w:rtl/>
          <w:lang w:bidi="ar-SA"/>
        </w:rPr>
      </w:pPr>
      <w:r w:rsidRPr="00301383">
        <w:rPr>
          <w:rFonts w:ascii="IRBadr" w:eastAsia="Times New Roman" w:hAnsi="IRBadr" w:cs="IRBadr"/>
          <w:sz w:val="28"/>
          <w:rtl/>
        </w:rPr>
        <w:t xml:space="preserve">همچنین مشاهده شده است که برخی کاندیداها با </w:t>
      </w:r>
      <w:r w:rsidR="00E45E93">
        <w:rPr>
          <w:rFonts w:ascii="IRBadr" w:eastAsia="Times New Roman" w:hAnsi="IRBadr" w:cs="IRBadr"/>
          <w:sz w:val="28"/>
          <w:rtl/>
        </w:rPr>
        <w:t>ارائه</w:t>
      </w:r>
      <w:r w:rsidRPr="00301383">
        <w:rPr>
          <w:rFonts w:ascii="IRBadr" w:eastAsia="Times New Roman" w:hAnsi="IRBadr" w:cs="IRBadr"/>
          <w:sz w:val="28"/>
          <w:rtl/>
        </w:rPr>
        <w:t xml:space="preserve"> شعارهایی که در محدوده اختیارات و مقررات حاکم بر شوراها نیست، به بیان </w:t>
      </w:r>
      <w:r w:rsidR="00E45E93">
        <w:rPr>
          <w:rFonts w:ascii="IRBadr" w:eastAsia="Times New Roman" w:hAnsi="IRBadr" w:cs="IRBadr"/>
          <w:sz w:val="28"/>
          <w:rtl/>
        </w:rPr>
        <w:t>وعده‌ها</w:t>
      </w:r>
      <w:r w:rsidR="00E45E93">
        <w:rPr>
          <w:rFonts w:ascii="IRBadr" w:eastAsia="Times New Roman" w:hAnsi="IRBadr" w:cs="IRBadr" w:hint="cs"/>
          <w:sz w:val="28"/>
          <w:rtl/>
        </w:rPr>
        <w:t>یی</w:t>
      </w:r>
      <w:r w:rsidRPr="00301383">
        <w:rPr>
          <w:rFonts w:ascii="IRBadr" w:eastAsia="Times New Roman" w:hAnsi="IRBadr" w:cs="IRBadr"/>
          <w:sz w:val="28"/>
          <w:rtl/>
        </w:rPr>
        <w:t xml:space="preserve"> فراتر از توان اجرایی خویش با هدف جلب آرای مردمی </w:t>
      </w:r>
      <w:r w:rsidR="00E45E93">
        <w:rPr>
          <w:rFonts w:ascii="IRBadr" w:eastAsia="Times New Roman" w:hAnsi="IRBadr" w:cs="IRBadr"/>
          <w:sz w:val="28"/>
          <w:rtl/>
        </w:rPr>
        <w:t>م</w:t>
      </w:r>
      <w:r w:rsidR="00E45E93">
        <w:rPr>
          <w:rFonts w:ascii="IRBadr" w:eastAsia="Times New Roman" w:hAnsi="IRBadr" w:cs="IRBadr" w:hint="cs"/>
          <w:sz w:val="28"/>
          <w:rtl/>
        </w:rPr>
        <w:t>ی‌</w:t>
      </w:r>
      <w:r w:rsidR="00E45E93">
        <w:rPr>
          <w:rFonts w:ascii="IRBadr" w:eastAsia="Times New Roman" w:hAnsi="IRBadr" w:cs="IRBadr" w:hint="eastAsia"/>
          <w:sz w:val="28"/>
          <w:rtl/>
        </w:rPr>
        <w:t>پردازند</w:t>
      </w:r>
      <w:r w:rsidRPr="00301383">
        <w:rPr>
          <w:rFonts w:ascii="IRBadr" w:eastAsia="Times New Roman" w:hAnsi="IRBadr" w:cs="IRBadr"/>
          <w:sz w:val="28"/>
          <w:rtl/>
        </w:rPr>
        <w:t xml:space="preserve">. این رفتار اگر از روی ناآگاهی و غفلت نباشد، </w:t>
      </w:r>
      <w:r w:rsidRPr="00301383">
        <w:rPr>
          <w:rFonts w:ascii="IRBadr" w:eastAsia="Times New Roman" w:hAnsi="IRBadr" w:cs="IRBadr"/>
          <w:sz w:val="28"/>
          <w:rtl/>
        </w:rPr>
        <w:lastRenderedPageBreak/>
        <w:t xml:space="preserve">چیزی جز عوام فریبی و دروغ گویی نیست. چرا که ایجاد مطالبات مردمی بدون برخورداری از قدرت پاسخگویی بعدی به این </w:t>
      </w:r>
      <w:r w:rsidR="00E45E93">
        <w:rPr>
          <w:rFonts w:ascii="IRBadr" w:eastAsia="Times New Roman" w:hAnsi="IRBadr" w:cs="IRBadr"/>
          <w:sz w:val="28"/>
          <w:rtl/>
        </w:rPr>
        <w:t>خواسته‌ها</w:t>
      </w:r>
      <w:r w:rsidRPr="00301383">
        <w:rPr>
          <w:rFonts w:ascii="IRBadr" w:eastAsia="Times New Roman" w:hAnsi="IRBadr" w:cs="IRBadr"/>
          <w:sz w:val="28"/>
          <w:rtl/>
        </w:rPr>
        <w:t xml:space="preserve">، باری صعب بر دوش ملت و دولت خواهد شد که در طول زمان، سرمایه اعتماد اجتماعی را مورد لطمه قرار </w:t>
      </w:r>
      <w:r w:rsidR="00E45E93">
        <w:rPr>
          <w:rFonts w:ascii="IRBadr" w:eastAsia="Times New Roman" w:hAnsi="IRBadr" w:cs="IRBadr"/>
          <w:sz w:val="28"/>
          <w:rtl/>
        </w:rPr>
        <w:t>م</w:t>
      </w:r>
      <w:r w:rsidR="00E45E93">
        <w:rPr>
          <w:rFonts w:ascii="IRBadr" w:eastAsia="Times New Roman" w:hAnsi="IRBadr" w:cs="IRBadr" w:hint="cs"/>
          <w:sz w:val="28"/>
          <w:rtl/>
        </w:rPr>
        <w:t>ی‌</w:t>
      </w:r>
      <w:r w:rsidR="00E45E93">
        <w:rPr>
          <w:rFonts w:ascii="IRBadr" w:eastAsia="Times New Roman" w:hAnsi="IRBadr" w:cs="IRBadr" w:hint="eastAsia"/>
          <w:sz w:val="28"/>
          <w:rtl/>
        </w:rPr>
        <w:t>دهد</w:t>
      </w:r>
      <w:r w:rsidRPr="00301383">
        <w:rPr>
          <w:rFonts w:ascii="IRBadr" w:eastAsia="Times New Roman" w:hAnsi="IRBadr" w:cs="IRBadr"/>
          <w:sz w:val="28"/>
          <w:rtl/>
        </w:rPr>
        <w:t>.</w:t>
      </w:r>
    </w:p>
    <w:p w:rsidR="00C33F6B" w:rsidRPr="00C174E6" w:rsidRDefault="00301383" w:rsidP="0079527A">
      <w:pPr>
        <w:pStyle w:val="1"/>
      </w:pPr>
      <w:bookmarkStart w:id="19" w:name="_Toc427986045"/>
      <w:r w:rsidRPr="00C174E6">
        <w:rPr>
          <w:rtl/>
        </w:rPr>
        <w:t>ز)</w:t>
      </w:r>
      <w:r w:rsidR="00C33F6B" w:rsidRPr="00C174E6">
        <w:rPr>
          <w:rtl/>
        </w:rPr>
        <w:t xml:space="preserve"> تشکیل ائتلاف، بایدها و نبایدها</w:t>
      </w:r>
      <w:bookmarkEnd w:id="19"/>
    </w:p>
    <w:p w:rsidR="00301383" w:rsidRPr="00301383" w:rsidRDefault="00301383" w:rsidP="0079527A">
      <w:pPr>
        <w:bidi/>
        <w:spacing w:before="120" w:after="120" w:line="360" w:lineRule="auto"/>
        <w:jc w:val="both"/>
        <w:rPr>
          <w:rFonts w:ascii="IRBadr" w:eastAsia="Times New Roman" w:hAnsi="IRBadr" w:cs="IRBadr"/>
          <w:sz w:val="28"/>
          <w:rtl/>
          <w:lang w:bidi="ar-SA"/>
        </w:rPr>
      </w:pPr>
      <w:r w:rsidRPr="00301383">
        <w:rPr>
          <w:rFonts w:ascii="IRBadr" w:eastAsia="Times New Roman" w:hAnsi="IRBadr" w:cs="IRBadr"/>
          <w:sz w:val="28"/>
          <w:rtl/>
        </w:rPr>
        <w:t xml:space="preserve">معنا و کارکرد صحیح ائتلاف، به هم پیوستن چند نفر با هدف رسیدن به موقعیت خاص بدون داشتن راهبرد مشخص نیست، بلکه ابتدا باید افکار و </w:t>
      </w:r>
      <w:r w:rsidR="00E45E93">
        <w:rPr>
          <w:rFonts w:ascii="IRBadr" w:eastAsia="Times New Roman" w:hAnsi="IRBadr" w:cs="IRBadr"/>
          <w:sz w:val="28"/>
          <w:rtl/>
        </w:rPr>
        <w:t>اند</w:t>
      </w:r>
      <w:r w:rsidR="00E45E93">
        <w:rPr>
          <w:rFonts w:ascii="IRBadr" w:eastAsia="Times New Roman" w:hAnsi="IRBadr" w:cs="IRBadr" w:hint="cs"/>
          <w:sz w:val="28"/>
          <w:rtl/>
        </w:rPr>
        <w:t>ی</w:t>
      </w:r>
      <w:r w:rsidR="00E45E93">
        <w:rPr>
          <w:rFonts w:ascii="IRBadr" w:eastAsia="Times New Roman" w:hAnsi="IRBadr" w:cs="IRBadr" w:hint="eastAsia"/>
          <w:sz w:val="28"/>
          <w:rtl/>
        </w:rPr>
        <w:t>شه‌ها</w:t>
      </w:r>
      <w:r w:rsidRPr="00301383">
        <w:rPr>
          <w:rFonts w:ascii="IRBadr" w:eastAsia="Times New Roman" w:hAnsi="IRBadr" w:cs="IRBadr"/>
          <w:sz w:val="28"/>
          <w:rtl/>
        </w:rPr>
        <w:t xml:space="preserve"> با یکدیگر همراه شوند و این گردآمدن، حول محور یک تفکر با </w:t>
      </w:r>
      <w:r w:rsidR="00E45E93">
        <w:rPr>
          <w:rFonts w:ascii="IRBadr" w:eastAsia="Times New Roman" w:hAnsi="IRBadr" w:cs="IRBadr"/>
          <w:sz w:val="28"/>
          <w:rtl/>
        </w:rPr>
        <w:t>چارچوب‌ها</w:t>
      </w:r>
      <w:r w:rsidR="00E45E93">
        <w:rPr>
          <w:rFonts w:ascii="IRBadr" w:eastAsia="Times New Roman" w:hAnsi="IRBadr" w:cs="IRBadr" w:hint="cs"/>
          <w:sz w:val="28"/>
          <w:rtl/>
        </w:rPr>
        <w:t>ی</w:t>
      </w:r>
      <w:r w:rsidRPr="00301383">
        <w:rPr>
          <w:rFonts w:ascii="IRBadr" w:eastAsia="Times New Roman" w:hAnsi="IRBadr" w:cs="IRBadr"/>
          <w:sz w:val="28"/>
          <w:rtl/>
        </w:rPr>
        <w:t xml:space="preserve"> روشن باشد.</w:t>
      </w:r>
    </w:p>
    <w:p w:rsidR="00C33F6B" w:rsidRPr="00C174E6" w:rsidRDefault="00301383" w:rsidP="0079527A">
      <w:pPr>
        <w:pStyle w:val="1"/>
      </w:pPr>
      <w:bookmarkStart w:id="20" w:name="_Toc427986046"/>
      <w:r w:rsidRPr="00C174E6">
        <w:rPr>
          <w:rtl/>
        </w:rPr>
        <w:t>ح) معیار انتخاب، مشهور بودن نیست</w:t>
      </w:r>
      <w:bookmarkEnd w:id="20"/>
    </w:p>
    <w:p w:rsidR="00301383" w:rsidRPr="00301383" w:rsidRDefault="00301383" w:rsidP="0079527A">
      <w:pPr>
        <w:bidi/>
        <w:spacing w:before="120" w:after="120" w:line="360" w:lineRule="auto"/>
        <w:jc w:val="both"/>
        <w:rPr>
          <w:rFonts w:ascii="IRBadr" w:eastAsia="Times New Roman" w:hAnsi="IRBadr" w:cs="IRBadr"/>
          <w:sz w:val="28"/>
          <w:rtl/>
          <w:lang w:bidi="ar-SA"/>
        </w:rPr>
      </w:pPr>
      <w:r w:rsidRPr="00301383">
        <w:rPr>
          <w:rFonts w:ascii="IRBadr" w:eastAsia="Times New Roman" w:hAnsi="IRBadr" w:cs="IRBadr"/>
          <w:sz w:val="28"/>
          <w:rtl/>
        </w:rPr>
        <w:t xml:space="preserve">در بین نامزدهایی که خواهان رسیدن به کرسی شوراها هستند، چه بسا افراد متخصص، با تجربه و توانایی باشند که بدلیل عدم شهرت کافی، از تیررس افکار عمومی فاصله دارند. اگر معیار کلیدی برای </w:t>
      </w:r>
      <w:r w:rsidR="00E45E93">
        <w:rPr>
          <w:rFonts w:ascii="IRBadr" w:eastAsia="Times New Roman" w:hAnsi="IRBadr" w:cs="IRBadr"/>
          <w:sz w:val="28"/>
          <w:rtl/>
        </w:rPr>
        <w:t>رأ</w:t>
      </w:r>
      <w:r w:rsidR="00E45E93">
        <w:rPr>
          <w:rFonts w:ascii="IRBadr" w:eastAsia="Times New Roman" w:hAnsi="IRBadr" w:cs="IRBadr" w:hint="cs"/>
          <w:sz w:val="28"/>
          <w:rtl/>
        </w:rPr>
        <w:t>ی</w:t>
      </w:r>
      <w:r w:rsidRPr="00301383">
        <w:rPr>
          <w:rFonts w:ascii="IRBadr" w:eastAsia="Times New Roman" w:hAnsi="IRBadr" w:cs="IRBadr"/>
          <w:sz w:val="28"/>
          <w:rtl/>
        </w:rPr>
        <w:t xml:space="preserve"> دادن به کاندیداها، لحاظ نمودن میزان مشهوریت است، این بدان معناست که گروهی از کارآزمودگان با دلایلی واهی از سبد آراء مردم خارج شوند و چنین رویکردی، موافق اصل حق همگانی تعیین سرنوشت</w:t>
      </w:r>
      <w:r w:rsidR="007C1C64">
        <w:rPr>
          <w:rFonts w:ascii="IRBadr" w:eastAsia="Times New Roman" w:hAnsi="IRBadr" w:cs="IRBadr" w:hint="cs"/>
          <w:sz w:val="28"/>
          <w:rtl/>
        </w:rPr>
        <w:t>،</w:t>
      </w:r>
      <w:r w:rsidRPr="00301383">
        <w:rPr>
          <w:rFonts w:ascii="IRBadr" w:eastAsia="Times New Roman" w:hAnsi="IRBadr" w:cs="IRBadr"/>
          <w:sz w:val="28"/>
          <w:rtl/>
        </w:rPr>
        <w:t xml:space="preserve"> در نظام مردم سالاری دینی نیست. لذا استفاده از تمام </w:t>
      </w:r>
      <w:r w:rsidR="00E45E93">
        <w:rPr>
          <w:rFonts w:ascii="IRBadr" w:eastAsia="Times New Roman" w:hAnsi="IRBadr" w:cs="IRBadr"/>
          <w:sz w:val="28"/>
          <w:rtl/>
        </w:rPr>
        <w:t>ظرف</w:t>
      </w:r>
      <w:r w:rsidR="00E45E93">
        <w:rPr>
          <w:rFonts w:ascii="IRBadr" w:eastAsia="Times New Roman" w:hAnsi="IRBadr" w:cs="IRBadr" w:hint="cs"/>
          <w:sz w:val="28"/>
          <w:rtl/>
        </w:rPr>
        <w:t>ی</w:t>
      </w:r>
      <w:r w:rsidR="00E45E93">
        <w:rPr>
          <w:rFonts w:ascii="IRBadr" w:eastAsia="Times New Roman" w:hAnsi="IRBadr" w:cs="IRBadr" w:hint="eastAsia"/>
          <w:sz w:val="28"/>
          <w:rtl/>
        </w:rPr>
        <w:t>ت‌ها</w:t>
      </w:r>
      <w:r w:rsidR="00E45E93">
        <w:rPr>
          <w:rFonts w:ascii="IRBadr" w:eastAsia="Times New Roman" w:hAnsi="IRBadr" w:cs="IRBadr" w:hint="cs"/>
          <w:sz w:val="28"/>
          <w:rtl/>
        </w:rPr>
        <w:t>ی</w:t>
      </w:r>
      <w:r w:rsidRPr="00301383">
        <w:rPr>
          <w:rFonts w:ascii="IRBadr" w:eastAsia="Times New Roman" w:hAnsi="IRBadr" w:cs="IRBadr"/>
          <w:sz w:val="28"/>
          <w:rtl/>
        </w:rPr>
        <w:t xml:space="preserve"> نخبگی و </w:t>
      </w:r>
      <w:r w:rsidR="00E45E93">
        <w:rPr>
          <w:rFonts w:ascii="IRBadr" w:eastAsia="Times New Roman" w:hAnsi="IRBadr" w:cs="IRBadr"/>
          <w:sz w:val="28"/>
          <w:rtl/>
        </w:rPr>
        <w:t>سرما</w:t>
      </w:r>
      <w:r w:rsidR="00E45E93">
        <w:rPr>
          <w:rFonts w:ascii="IRBadr" w:eastAsia="Times New Roman" w:hAnsi="IRBadr" w:cs="IRBadr" w:hint="cs"/>
          <w:sz w:val="28"/>
          <w:rtl/>
        </w:rPr>
        <w:t>ی</w:t>
      </w:r>
      <w:r w:rsidR="00E45E93">
        <w:rPr>
          <w:rFonts w:ascii="IRBadr" w:eastAsia="Times New Roman" w:hAnsi="IRBadr" w:cs="IRBadr" w:hint="eastAsia"/>
          <w:sz w:val="28"/>
          <w:rtl/>
        </w:rPr>
        <w:t>ه‌ها</w:t>
      </w:r>
      <w:r w:rsidR="00E45E93">
        <w:rPr>
          <w:rFonts w:ascii="IRBadr" w:eastAsia="Times New Roman" w:hAnsi="IRBadr" w:cs="IRBadr" w:hint="cs"/>
          <w:sz w:val="28"/>
          <w:rtl/>
        </w:rPr>
        <w:t>ی</w:t>
      </w:r>
      <w:r w:rsidRPr="00301383">
        <w:rPr>
          <w:rFonts w:ascii="IRBadr" w:eastAsia="Times New Roman" w:hAnsi="IRBadr" w:cs="IRBadr"/>
          <w:sz w:val="28"/>
          <w:rtl/>
        </w:rPr>
        <w:t xml:space="preserve"> انسانی موجود در جامعه، نخستین گام برای توسعه مطلوب از دیدگاه قانون اساسی بوده که در شکل گیری شوراهای اسلامی، مطمع نظر کارشناسان است.</w:t>
      </w:r>
    </w:p>
    <w:p w:rsidR="00C33F6B" w:rsidRPr="00C174E6" w:rsidRDefault="00301383" w:rsidP="0079527A">
      <w:pPr>
        <w:pStyle w:val="1"/>
      </w:pPr>
      <w:bookmarkStart w:id="21" w:name="_Toc427986047"/>
      <w:r w:rsidRPr="00C174E6">
        <w:rPr>
          <w:rtl/>
        </w:rPr>
        <w:t xml:space="preserve">ط) شائبه </w:t>
      </w:r>
      <w:r w:rsidR="00E45E93" w:rsidRPr="00C174E6">
        <w:rPr>
          <w:rtl/>
        </w:rPr>
        <w:t>هز</w:t>
      </w:r>
      <w:r w:rsidR="00E45E93" w:rsidRPr="00C174E6">
        <w:rPr>
          <w:rFonts w:hint="cs"/>
          <w:rtl/>
        </w:rPr>
        <w:t>ی</w:t>
      </w:r>
      <w:r w:rsidR="00E45E93" w:rsidRPr="00C174E6">
        <w:rPr>
          <w:rFonts w:hint="eastAsia"/>
          <w:rtl/>
        </w:rPr>
        <w:t>نه‌ها</w:t>
      </w:r>
      <w:r w:rsidR="00E45E93" w:rsidRPr="00C174E6">
        <w:rPr>
          <w:rFonts w:hint="cs"/>
          <w:rtl/>
        </w:rPr>
        <w:t>ی</w:t>
      </w:r>
      <w:r w:rsidRPr="00C174E6">
        <w:rPr>
          <w:rtl/>
        </w:rPr>
        <w:t xml:space="preserve"> هنگفت تبلیغاتی</w:t>
      </w:r>
      <w:bookmarkEnd w:id="21"/>
    </w:p>
    <w:p w:rsidR="00152670" w:rsidRDefault="00301383" w:rsidP="0079527A">
      <w:pPr>
        <w:bidi/>
        <w:spacing w:before="120" w:after="120" w:line="360" w:lineRule="auto"/>
        <w:jc w:val="both"/>
        <w:rPr>
          <w:rFonts w:ascii="IRBadr" w:hAnsi="IRBadr" w:cs="IRBadr"/>
          <w:b/>
          <w:bCs/>
          <w:sz w:val="28"/>
          <w:rtl/>
        </w:rPr>
      </w:pPr>
      <w:r w:rsidRPr="00301383">
        <w:rPr>
          <w:rFonts w:ascii="IRBadr" w:eastAsia="Times New Roman" w:hAnsi="IRBadr" w:cs="IRBadr"/>
          <w:sz w:val="28"/>
          <w:rtl/>
        </w:rPr>
        <w:t xml:space="preserve">برای اکثر مردم فهیم ما شاید بارها این </w:t>
      </w:r>
      <w:r w:rsidR="00E45E93">
        <w:rPr>
          <w:rFonts w:ascii="IRBadr" w:eastAsia="Times New Roman" w:hAnsi="IRBadr" w:cs="IRBadr"/>
          <w:sz w:val="28"/>
          <w:rtl/>
        </w:rPr>
        <w:t>سؤال</w:t>
      </w:r>
      <w:r w:rsidRPr="00301383">
        <w:rPr>
          <w:rFonts w:ascii="IRBadr" w:eastAsia="Times New Roman" w:hAnsi="IRBadr" w:cs="IRBadr"/>
          <w:sz w:val="28"/>
          <w:rtl/>
        </w:rPr>
        <w:t xml:space="preserve"> مطرح شده باشد که چرا بعضی کاندیداها، </w:t>
      </w:r>
      <w:r w:rsidR="00E45E93">
        <w:rPr>
          <w:rFonts w:ascii="IRBadr" w:eastAsia="Times New Roman" w:hAnsi="IRBadr" w:cs="IRBadr"/>
          <w:sz w:val="28"/>
          <w:rtl/>
        </w:rPr>
        <w:t>م</w:t>
      </w:r>
      <w:r w:rsidR="00E45E93">
        <w:rPr>
          <w:rFonts w:ascii="IRBadr" w:eastAsia="Times New Roman" w:hAnsi="IRBadr" w:cs="IRBadr" w:hint="cs"/>
          <w:sz w:val="28"/>
          <w:rtl/>
        </w:rPr>
        <w:t>ی‌</w:t>
      </w:r>
      <w:r w:rsidR="00E45E93">
        <w:rPr>
          <w:rFonts w:ascii="IRBadr" w:eastAsia="Times New Roman" w:hAnsi="IRBadr" w:cs="IRBadr" w:hint="eastAsia"/>
          <w:sz w:val="28"/>
          <w:rtl/>
        </w:rPr>
        <w:t>خواهند</w:t>
      </w:r>
      <w:r w:rsidRPr="00301383">
        <w:rPr>
          <w:rFonts w:ascii="IRBadr" w:eastAsia="Times New Roman" w:hAnsi="IRBadr" w:cs="IRBadr"/>
          <w:sz w:val="28"/>
          <w:rtl/>
        </w:rPr>
        <w:t xml:space="preserve"> به هر روش و با صرف </w:t>
      </w:r>
      <w:r w:rsidR="00E45E93">
        <w:rPr>
          <w:rFonts w:ascii="IRBadr" w:eastAsia="Times New Roman" w:hAnsi="IRBadr" w:cs="IRBadr"/>
          <w:sz w:val="28"/>
          <w:rtl/>
        </w:rPr>
        <w:t>هز</w:t>
      </w:r>
      <w:r w:rsidR="00E45E93">
        <w:rPr>
          <w:rFonts w:ascii="IRBadr" w:eastAsia="Times New Roman" w:hAnsi="IRBadr" w:cs="IRBadr" w:hint="cs"/>
          <w:sz w:val="28"/>
          <w:rtl/>
        </w:rPr>
        <w:t>ی</w:t>
      </w:r>
      <w:r w:rsidR="00E45E93">
        <w:rPr>
          <w:rFonts w:ascii="IRBadr" w:eastAsia="Times New Roman" w:hAnsi="IRBadr" w:cs="IRBadr" w:hint="eastAsia"/>
          <w:sz w:val="28"/>
          <w:rtl/>
        </w:rPr>
        <w:t>نه‌ها</w:t>
      </w:r>
      <w:r w:rsidR="00E45E93">
        <w:rPr>
          <w:rFonts w:ascii="IRBadr" w:eastAsia="Times New Roman" w:hAnsi="IRBadr" w:cs="IRBadr" w:hint="cs"/>
          <w:sz w:val="28"/>
          <w:rtl/>
        </w:rPr>
        <w:t>ی</w:t>
      </w:r>
      <w:r w:rsidRPr="00301383">
        <w:rPr>
          <w:rFonts w:ascii="IRBadr" w:eastAsia="Times New Roman" w:hAnsi="IRBadr" w:cs="IRBadr"/>
          <w:sz w:val="28"/>
          <w:rtl/>
        </w:rPr>
        <w:t xml:space="preserve"> هنگفت به مسند عضویت در شورا نائل آیند؟! مگر در کسب این مسئولیت، به جز پاسداشت اعتماد مردم از طریق انجام خدمات مخلصانه به آحاد شهروندان و روستائیان، ثمرات دیگری نهفته است؟ اینکه احدی از نامزدها بوسیله دریافت تسهیلات بانکی و فروش املاک و مستقلات خود (البته با نگاهی خوش بینانه)، بخواهد بستر تبلیغات خویش را بگسترد، به خودی خود، اراده ای معطوف به تصمیم آزادانه و شخصی اوست، ولی در پس چنین باوری، پرسش مهم دیگری در اذهان متبادر </w:t>
      </w:r>
      <w:r w:rsidR="00E45E93">
        <w:rPr>
          <w:rFonts w:ascii="IRBadr" w:eastAsia="Times New Roman" w:hAnsi="IRBadr" w:cs="IRBadr"/>
          <w:sz w:val="28"/>
          <w:rtl/>
        </w:rPr>
        <w:t>م</w:t>
      </w:r>
      <w:r w:rsidR="00E45E93">
        <w:rPr>
          <w:rFonts w:ascii="IRBadr" w:eastAsia="Times New Roman" w:hAnsi="IRBadr" w:cs="IRBadr" w:hint="cs"/>
          <w:sz w:val="28"/>
          <w:rtl/>
        </w:rPr>
        <w:t>ی‌</w:t>
      </w:r>
      <w:r w:rsidR="00E45E93">
        <w:rPr>
          <w:rFonts w:ascii="IRBadr" w:eastAsia="Times New Roman" w:hAnsi="IRBadr" w:cs="IRBadr" w:hint="eastAsia"/>
          <w:sz w:val="28"/>
          <w:rtl/>
        </w:rPr>
        <w:t>شود</w:t>
      </w:r>
      <w:r w:rsidRPr="00301383">
        <w:rPr>
          <w:rFonts w:ascii="IRBadr" w:eastAsia="Times New Roman" w:hAnsi="IRBadr" w:cs="IRBadr"/>
          <w:sz w:val="28"/>
          <w:rtl/>
        </w:rPr>
        <w:t xml:space="preserve"> که بدین</w:t>
      </w:r>
      <w:r w:rsidR="00C33F6B">
        <w:rPr>
          <w:rFonts w:ascii="IRBadr" w:eastAsia="Times New Roman" w:hAnsi="IRBadr" w:cs="IRBadr" w:hint="cs"/>
          <w:sz w:val="28"/>
          <w:rtl/>
        </w:rPr>
        <w:t>‌</w:t>
      </w:r>
      <w:r w:rsidRPr="00301383">
        <w:rPr>
          <w:rFonts w:ascii="IRBadr" w:eastAsia="Times New Roman" w:hAnsi="IRBadr" w:cs="IRBadr"/>
          <w:sz w:val="28"/>
          <w:rtl/>
        </w:rPr>
        <w:t xml:space="preserve">سان پوشیدن ردای مسئولیت آور شورایی بر تن، واجد </w:t>
      </w:r>
      <w:r w:rsidR="00E45E93">
        <w:rPr>
          <w:rFonts w:ascii="IRBadr" w:eastAsia="Times New Roman" w:hAnsi="IRBadr" w:cs="IRBadr"/>
          <w:sz w:val="28"/>
          <w:rtl/>
        </w:rPr>
        <w:t>شائبه‌ها</w:t>
      </w:r>
      <w:r w:rsidR="00E45E93">
        <w:rPr>
          <w:rFonts w:ascii="IRBadr" w:eastAsia="Times New Roman" w:hAnsi="IRBadr" w:cs="IRBadr" w:hint="cs"/>
          <w:sz w:val="28"/>
          <w:rtl/>
        </w:rPr>
        <w:t>ی</w:t>
      </w:r>
      <w:r w:rsidRPr="00301383">
        <w:rPr>
          <w:rFonts w:ascii="IRBadr" w:eastAsia="Times New Roman" w:hAnsi="IRBadr" w:cs="IRBadr"/>
          <w:sz w:val="28"/>
          <w:rtl/>
        </w:rPr>
        <w:t xml:space="preserve"> فراوانی درباره اهداف و </w:t>
      </w:r>
      <w:r w:rsidR="00E45E93">
        <w:rPr>
          <w:rFonts w:ascii="IRBadr" w:eastAsia="Times New Roman" w:hAnsi="IRBadr" w:cs="IRBadr"/>
          <w:sz w:val="28"/>
          <w:rtl/>
        </w:rPr>
        <w:t>انگ</w:t>
      </w:r>
      <w:r w:rsidR="00E45E93">
        <w:rPr>
          <w:rFonts w:ascii="IRBadr" w:eastAsia="Times New Roman" w:hAnsi="IRBadr" w:cs="IRBadr" w:hint="cs"/>
          <w:sz w:val="28"/>
          <w:rtl/>
        </w:rPr>
        <w:t>ی</w:t>
      </w:r>
      <w:r w:rsidR="00E45E93">
        <w:rPr>
          <w:rFonts w:ascii="IRBadr" w:eastAsia="Times New Roman" w:hAnsi="IRBadr" w:cs="IRBadr" w:hint="eastAsia"/>
          <w:sz w:val="28"/>
          <w:rtl/>
        </w:rPr>
        <w:t>زه‌ها</w:t>
      </w:r>
      <w:r w:rsidR="00E45E93">
        <w:rPr>
          <w:rFonts w:ascii="IRBadr" w:eastAsia="Times New Roman" w:hAnsi="IRBadr" w:cs="IRBadr" w:hint="cs"/>
          <w:sz w:val="28"/>
          <w:rtl/>
        </w:rPr>
        <w:t>ی</w:t>
      </w:r>
      <w:r w:rsidRPr="00301383">
        <w:rPr>
          <w:rFonts w:ascii="IRBadr" w:eastAsia="Times New Roman" w:hAnsi="IRBadr" w:cs="IRBadr"/>
          <w:sz w:val="28"/>
          <w:rtl/>
        </w:rPr>
        <w:t xml:space="preserve"> پول پاشی انتخاباتی است.</w:t>
      </w:r>
    </w:p>
    <w:p w:rsidR="00CE341D" w:rsidRPr="00880E83" w:rsidRDefault="00CE341D" w:rsidP="0079527A">
      <w:pPr>
        <w:pStyle w:val="2"/>
        <w:bidi/>
        <w:jc w:val="both"/>
        <w:rPr>
          <w:rtl/>
        </w:rPr>
      </w:pPr>
      <w:bookmarkStart w:id="22" w:name="_Toc427986048"/>
      <w:r w:rsidRPr="00880E83">
        <w:rPr>
          <w:rtl/>
        </w:rPr>
        <w:lastRenderedPageBreak/>
        <w:t>دعا</w:t>
      </w:r>
      <w:bookmarkEnd w:id="22"/>
    </w:p>
    <w:p w:rsidR="00CE341D" w:rsidRDefault="00CE341D" w:rsidP="003F0D0C">
      <w:pPr>
        <w:bidi/>
        <w:spacing w:before="120" w:after="120" w:line="360" w:lineRule="auto"/>
        <w:jc w:val="both"/>
        <w:rPr>
          <w:rFonts w:ascii="IRBadr" w:hAnsi="IRBadr" w:cs="IRBadr"/>
          <w:b/>
          <w:bCs/>
          <w:sz w:val="28"/>
          <w:rtl/>
        </w:rPr>
      </w:pPr>
      <w:r w:rsidRPr="00EC251D">
        <w:rPr>
          <w:rFonts w:ascii="IRBadr" w:hAnsi="IRBadr" w:cs="IRBadr"/>
          <w:b/>
          <w:bCs/>
          <w:sz w:val="28"/>
          <w:rtl/>
        </w:rPr>
        <w:t>نسئلک اللهم و ندعوک ب</w:t>
      </w:r>
      <w:r w:rsidR="003F0D0C">
        <w:rPr>
          <w:rFonts w:ascii="IRBadr" w:hAnsi="IRBadr" w:cs="IRBadr" w:hint="cs"/>
          <w:b/>
          <w:bCs/>
          <w:sz w:val="28"/>
          <w:rtl/>
        </w:rPr>
        <w:t>ا</w:t>
      </w:r>
      <w:r w:rsidRPr="00EC251D">
        <w:rPr>
          <w:rFonts w:ascii="IRBadr" w:hAnsi="IRBadr" w:cs="IRBadr"/>
          <w:b/>
          <w:bCs/>
          <w:sz w:val="28"/>
          <w:rtl/>
        </w:rPr>
        <w:t xml:space="preserve">سمک العظیم الاعظم </w:t>
      </w:r>
      <w:r>
        <w:rPr>
          <w:rFonts w:ascii="IRBadr" w:hAnsi="IRBadr" w:cs="IRBadr" w:hint="cs"/>
          <w:b/>
          <w:bCs/>
          <w:sz w:val="28"/>
          <w:rtl/>
        </w:rPr>
        <w:t>الاعزّه</w:t>
      </w:r>
      <w:r w:rsidRPr="00EC251D">
        <w:rPr>
          <w:rFonts w:ascii="IRBadr" w:hAnsi="IRBadr" w:cs="IRBadr"/>
          <w:b/>
          <w:bCs/>
          <w:sz w:val="28"/>
          <w:rtl/>
        </w:rPr>
        <w:t xml:space="preserve"> ا</w:t>
      </w:r>
      <w:r>
        <w:rPr>
          <w:rFonts w:ascii="IRBadr" w:hAnsi="IRBadr" w:cs="IRBadr" w:hint="cs"/>
          <w:b/>
          <w:bCs/>
          <w:sz w:val="28"/>
          <w:rtl/>
        </w:rPr>
        <w:t>لا</w:t>
      </w:r>
      <w:r w:rsidRPr="00EC251D">
        <w:rPr>
          <w:rFonts w:ascii="IRBadr" w:hAnsi="IRBadr" w:cs="IRBadr"/>
          <w:b/>
          <w:bCs/>
          <w:sz w:val="28"/>
          <w:rtl/>
        </w:rPr>
        <w:t>جلّ الاکرم یا الله</w:t>
      </w:r>
      <w:r w:rsidR="003F0D0C">
        <w:rPr>
          <w:rFonts w:ascii="IRBadr" w:hAnsi="IRBadr" w:cs="IRBadr" w:hint="cs"/>
          <w:b/>
          <w:bCs/>
          <w:sz w:val="28"/>
          <w:rtl/>
        </w:rPr>
        <w:t>.</w:t>
      </w:r>
      <w:r w:rsidRPr="00EC251D">
        <w:rPr>
          <w:rFonts w:ascii="IRBadr" w:hAnsi="IRBadr" w:cs="IRBadr"/>
          <w:b/>
          <w:bCs/>
          <w:sz w:val="28"/>
          <w:rtl/>
        </w:rPr>
        <w:t>.. یاارحم الرحمین</w:t>
      </w:r>
      <w:r>
        <w:rPr>
          <w:rFonts w:ascii="IRBadr" w:hAnsi="IRBadr" w:cs="IRBadr" w:hint="cs"/>
          <w:b/>
          <w:bCs/>
          <w:sz w:val="28"/>
          <w:rtl/>
        </w:rPr>
        <w:t xml:space="preserve"> </w:t>
      </w:r>
      <w:r w:rsidR="003F0D0C">
        <w:rPr>
          <w:rFonts w:ascii="IRBadr" w:hAnsi="IRBadr" w:cs="IRBadr"/>
          <w:b/>
          <w:bCs/>
          <w:sz w:val="28"/>
          <w:rtl/>
        </w:rPr>
        <w:t>اللهم ا</w:t>
      </w:r>
      <w:r w:rsidRPr="00EC251D">
        <w:rPr>
          <w:rFonts w:ascii="IRBadr" w:hAnsi="IRBadr" w:cs="IRBadr"/>
          <w:b/>
          <w:bCs/>
          <w:sz w:val="28"/>
          <w:rtl/>
        </w:rPr>
        <w:t>رزق</w:t>
      </w:r>
      <w:r w:rsidR="003F0D0C">
        <w:rPr>
          <w:rFonts w:ascii="IRBadr" w:hAnsi="IRBadr" w:cs="IRBadr"/>
          <w:b/>
          <w:bCs/>
          <w:sz w:val="28"/>
          <w:rtl/>
        </w:rPr>
        <w:t>نی توفیق الطاعة بعد المعصیة صدق</w:t>
      </w:r>
      <w:bookmarkStart w:id="23" w:name="_GoBack"/>
      <w:bookmarkEnd w:id="23"/>
      <w:r w:rsidRPr="00EC251D">
        <w:rPr>
          <w:rFonts w:ascii="IRBadr" w:hAnsi="IRBadr" w:cs="IRBadr"/>
          <w:b/>
          <w:bCs/>
          <w:sz w:val="28"/>
          <w:rtl/>
        </w:rPr>
        <w:t xml:space="preserve"> النیّة و عرفان الحرمة اللهم انصر الاسلام و اهله واخذل الکفر واهله.</w:t>
      </w:r>
    </w:p>
    <w:p w:rsidR="00CE341D" w:rsidRDefault="00482801" w:rsidP="0079527A">
      <w:pPr>
        <w:bidi/>
        <w:spacing w:before="120" w:after="120" w:line="360" w:lineRule="auto"/>
        <w:jc w:val="both"/>
        <w:rPr>
          <w:rFonts w:ascii="IRBadr" w:hAnsi="IRBadr" w:cs="IRBadr"/>
          <w:sz w:val="28"/>
          <w:rtl/>
        </w:rPr>
      </w:pPr>
      <w:r>
        <w:rPr>
          <w:rFonts w:ascii="IRBadr" w:hAnsi="IRBadr" w:cs="IRBadr" w:hint="cs"/>
          <w:sz w:val="28"/>
          <w:rtl/>
        </w:rPr>
        <w:t>خدایا اموات و گذشتگان و مراجع و علمای درگذشته و به ویژه روح مطهر حاج آقا یحیی‌زاده را با اولیاء الهی و سید و سالار شهدا محشور بفرما</w:t>
      </w:r>
      <w:r w:rsidR="002738D1">
        <w:rPr>
          <w:rFonts w:ascii="IRBadr" w:hAnsi="IRBadr" w:cs="IRBadr" w:hint="cs"/>
          <w:sz w:val="28"/>
          <w:rtl/>
        </w:rPr>
        <w:t>. ما را قدردان نعمت‌های الهی قرار بده. گناهان ما را ببخش و بیامرز. توبه ما را بپذیر. ما را به عبادت‌های خالصانه و دور از معاصی موفق بدار و....</w:t>
      </w:r>
    </w:p>
    <w:p w:rsidR="002738D1" w:rsidRPr="00EC251D" w:rsidRDefault="002738D1" w:rsidP="0079527A">
      <w:pPr>
        <w:tabs>
          <w:tab w:val="left" w:pos="0"/>
        </w:tabs>
        <w:bidi/>
        <w:spacing w:before="120" w:after="120" w:line="360" w:lineRule="auto"/>
        <w:jc w:val="both"/>
        <w:rPr>
          <w:rStyle w:val="content"/>
          <w:rFonts w:ascii="IRBadr" w:hAnsi="IRBadr" w:cs="IRBadr"/>
          <w:b/>
          <w:bCs/>
          <w:sz w:val="28"/>
          <w:rtl/>
        </w:rPr>
      </w:pPr>
      <w:r w:rsidRPr="00EC251D">
        <w:rPr>
          <w:rStyle w:val="content"/>
          <w:rFonts w:ascii="IRBadr" w:hAnsi="IRBadr" w:cs="IRBadr"/>
          <w:b/>
          <w:bCs/>
          <w:sz w:val="28"/>
          <w:rtl/>
        </w:rPr>
        <w:t>بِسْمِ اللَّهِ الرَّحْمَنِ الرَّحِیمِ قُلْ هُوَ اللَّهُ أَحَدٌ اللَّهُ الصَّمَدُ لَمْ یلِدْ وَلَمْ یولَدْ وَلَمْ یکنْ لَهُ کفُوًا أَحَدٌ</w:t>
      </w:r>
      <w:r w:rsidRPr="00EC251D">
        <w:rPr>
          <w:rStyle w:val="aff0"/>
          <w:rFonts w:ascii="IRBadr" w:hAnsi="IRBadr" w:cs="IRBadr"/>
          <w:b/>
          <w:bCs/>
          <w:sz w:val="28"/>
          <w:rtl/>
        </w:rPr>
        <w:footnoteReference w:id="10"/>
      </w:r>
    </w:p>
    <w:p w:rsidR="002738D1" w:rsidRPr="00D22D4E" w:rsidRDefault="002738D1" w:rsidP="0079527A">
      <w:pPr>
        <w:bidi/>
        <w:spacing w:before="120" w:after="120" w:line="360" w:lineRule="auto"/>
        <w:jc w:val="both"/>
        <w:rPr>
          <w:rFonts w:ascii="IRBadr" w:hAnsi="IRBadr" w:cs="IRBadr"/>
          <w:sz w:val="28"/>
          <w:rtl/>
        </w:rPr>
      </w:pPr>
    </w:p>
    <w:sectPr w:rsidR="002738D1" w:rsidRPr="00D22D4E" w:rsidSect="00A56FF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2B" w:rsidRDefault="00B67D2B" w:rsidP="000D5800">
      <w:r>
        <w:separator/>
      </w:r>
    </w:p>
  </w:endnote>
  <w:endnote w:type="continuationSeparator" w:id="0">
    <w:p w:rsidR="00B67D2B" w:rsidRDefault="00B67D2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93" w:rsidRDefault="00E45E9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3F0D0C">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93" w:rsidRDefault="00E45E9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2B" w:rsidRDefault="00B67D2B" w:rsidP="00DC41C7">
      <w:pPr>
        <w:bidi/>
      </w:pPr>
      <w:r>
        <w:separator/>
      </w:r>
    </w:p>
  </w:footnote>
  <w:footnote w:type="continuationSeparator" w:id="0">
    <w:p w:rsidR="00B67D2B" w:rsidRDefault="00B67D2B" w:rsidP="000D5800">
      <w:r>
        <w:continuationSeparator/>
      </w:r>
    </w:p>
  </w:footnote>
  <w:footnote w:id="1">
    <w:p w:rsidR="00975521" w:rsidRPr="005D522E" w:rsidRDefault="00975521" w:rsidP="005D522E">
      <w:pPr>
        <w:pStyle w:val="a1"/>
        <w:bidi/>
        <w:rPr>
          <w:rFonts w:ascii="IRBadr" w:hAnsi="IRBadr" w:cs="IRBadr"/>
          <w:rtl/>
        </w:rPr>
      </w:pPr>
      <w:r w:rsidRPr="005D522E">
        <w:rPr>
          <w:rFonts w:ascii="IRBadr" w:hAnsi="IRBadr" w:cs="IRBadr"/>
        </w:rPr>
        <w:footnoteRef/>
      </w:r>
      <w:r w:rsidRPr="005D522E">
        <w:rPr>
          <w:rFonts w:ascii="IRBadr" w:hAnsi="IRBadr" w:cs="IRBadr"/>
          <w:rtl/>
        </w:rPr>
        <w:t xml:space="preserve">. آل عمران </w:t>
      </w:r>
      <w:r w:rsidR="0079527A">
        <w:rPr>
          <w:rFonts w:ascii="IRBadr" w:hAnsi="IRBadr" w:cs="IRBadr" w:hint="cs"/>
          <w:rtl/>
        </w:rPr>
        <w:t>آیه</w:t>
      </w:r>
      <w:r w:rsidRPr="005D522E">
        <w:rPr>
          <w:rFonts w:ascii="IRBadr" w:hAnsi="IRBadr" w:cs="IRBadr"/>
          <w:rtl/>
        </w:rPr>
        <w:t>102.</w:t>
      </w:r>
    </w:p>
  </w:footnote>
  <w:footnote w:id="2">
    <w:p w:rsidR="00710EF7" w:rsidRPr="005D522E" w:rsidRDefault="00710EF7" w:rsidP="005D522E">
      <w:pPr>
        <w:pStyle w:val="a1"/>
        <w:bidi/>
        <w:rPr>
          <w:rFonts w:ascii="IRBadr" w:hAnsi="IRBadr" w:cs="IRBadr"/>
          <w:rtl/>
        </w:rPr>
      </w:pPr>
      <w:r w:rsidRPr="005D522E">
        <w:rPr>
          <w:rStyle w:val="aff0"/>
          <w:rFonts w:ascii="IRBadr" w:hAnsi="IRBadr" w:cs="IRBadr"/>
          <w:vertAlign w:val="baseline"/>
        </w:rPr>
        <w:footnoteRef/>
      </w:r>
      <w:r w:rsidRPr="005D522E">
        <w:rPr>
          <w:rFonts w:ascii="IRBadr" w:hAnsi="IRBadr" w:cs="IRBadr"/>
          <w:rtl/>
        </w:rPr>
        <w:t>.</w:t>
      </w:r>
      <w:r w:rsidR="00E45E93">
        <w:rPr>
          <w:rFonts w:ascii="IRBadr" w:hAnsi="IRBadr" w:cs="IRBadr"/>
          <w:rtl/>
        </w:rPr>
        <w:t xml:space="preserve"> نهج</w:t>
      </w:r>
      <w:r w:rsidRPr="005D522E">
        <w:rPr>
          <w:rFonts w:ascii="IRBadr" w:hAnsi="IRBadr" w:cs="IRBadr"/>
          <w:rtl/>
        </w:rPr>
        <w:t xml:space="preserve"> البلاغه خطبه 153.</w:t>
      </w:r>
    </w:p>
  </w:footnote>
  <w:footnote w:id="3">
    <w:p w:rsidR="009479BE" w:rsidRPr="005D522E" w:rsidRDefault="009479BE" w:rsidP="005D522E">
      <w:pPr>
        <w:pStyle w:val="a1"/>
        <w:bidi/>
        <w:rPr>
          <w:rFonts w:ascii="IRBadr" w:hAnsi="IRBadr" w:cs="IRBadr"/>
          <w:rtl/>
        </w:rPr>
      </w:pPr>
      <w:r w:rsidRPr="005D522E">
        <w:rPr>
          <w:rStyle w:val="aff0"/>
          <w:rFonts w:ascii="IRBadr" w:hAnsi="IRBadr" w:cs="IRBadr"/>
          <w:vertAlign w:val="baseline"/>
        </w:rPr>
        <w:footnoteRef/>
      </w:r>
      <w:r w:rsidRPr="005D522E">
        <w:rPr>
          <w:rFonts w:ascii="IRBadr" w:hAnsi="IRBadr" w:cs="IRBadr"/>
          <w:rtl/>
        </w:rPr>
        <w:t>. همان، نامه 26.</w:t>
      </w:r>
    </w:p>
  </w:footnote>
  <w:footnote w:id="4">
    <w:p w:rsidR="00F205B3" w:rsidRPr="005D522E" w:rsidRDefault="00F205B3" w:rsidP="005D522E">
      <w:pPr>
        <w:pStyle w:val="a1"/>
        <w:bidi/>
        <w:rPr>
          <w:rFonts w:ascii="IRBadr" w:hAnsi="IRBadr" w:cs="IRBadr"/>
          <w:rtl/>
        </w:rPr>
      </w:pPr>
      <w:r w:rsidRPr="005D522E">
        <w:rPr>
          <w:rStyle w:val="aff0"/>
          <w:rFonts w:ascii="IRBadr" w:hAnsi="IRBadr" w:cs="IRBadr"/>
          <w:vertAlign w:val="baseline"/>
        </w:rPr>
        <w:footnoteRef/>
      </w:r>
      <w:r w:rsidRPr="005D522E">
        <w:rPr>
          <w:rFonts w:ascii="IRBadr" w:hAnsi="IRBadr" w:cs="IRBadr"/>
          <w:rtl/>
        </w:rPr>
        <w:t>. مستدر</w:t>
      </w:r>
      <w:r w:rsidR="00E45E93">
        <w:rPr>
          <w:rFonts w:ascii="IRBadr" w:hAnsi="IRBadr" w:cs="IRBadr"/>
          <w:rtl/>
        </w:rPr>
        <w:t>ک</w:t>
      </w:r>
      <w:r w:rsidRPr="005D522E">
        <w:rPr>
          <w:rFonts w:ascii="IRBadr" w:hAnsi="IRBadr" w:cs="IRBadr"/>
          <w:rtl/>
        </w:rPr>
        <w:t xml:space="preserve"> الوسائل، ج ۱، ص ۱۰۵</w:t>
      </w:r>
      <w:r w:rsidRPr="005D522E">
        <w:rPr>
          <w:rFonts w:ascii="IRBadr" w:hAnsi="IRBadr" w:cs="IRBadr"/>
        </w:rPr>
        <w:t>.</w:t>
      </w:r>
    </w:p>
  </w:footnote>
  <w:footnote w:id="5">
    <w:p w:rsidR="00F205B3" w:rsidRPr="005D522E" w:rsidRDefault="00F205B3" w:rsidP="005D522E">
      <w:pPr>
        <w:pStyle w:val="a1"/>
        <w:bidi/>
        <w:rPr>
          <w:rFonts w:ascii="IRBadr" w:hAnsi="IRBadr" w:cs="IRBadr"/>
          <w:rtl/>
        </w:rPr>
      </w:pPr>
      <w:r w:rsidRPr="005D522E">
        <w:rPr>
          <w:rStyle w:val="aff0"/>
          <w:rFonts w:ascii="IRBadr" w:hAnsi="IRBadr" w:cs="IRBadr"/>
          <w:vertAlign w:val="baseline"/>
        </w:rPr>
        <w:footnoteRef/>
      </w:r>
      <w:r w:rsidRPr="005D522E">
        <w:rPr>
          <w:rFonts w:ascii="IRBadr" w:hAnsi="IRBadr" w:cs="IRBadr"/>
          <w:rtl/>
        </w:rPr>
        <w:t>. مستدر</w:t>
      </w:r>
      <w:r w:rsidR="00E45E93">
        <w:rPr>
          <w:rFonts w:ascii="IRBadr" w:hAnsi="IRBadr" w:cs="IRBadr"/>
          <w:rtl/>
        </w:rPr>
        <w:t>ک</w:t>
      </w:r>
      <w:r w:rsidRPr="005D522E">
        <w:rPr>
          <w:rFonts w:ascii="IRBadr" w:hAnsi="IRBadr" w:cs="IRBadr"/>
          <w:rtl/>
        </w:rPr>
        <w:t xml:space="preserve"> الوسائل، ج ۱، ص ۱۱۳</w:t>
      </w:r>
      <w:r w:rsidRPr="005D522E">
        <w:rPr>
          <w:rFonts w:ascii="IRBadr" w:hAnsi="IRBadr" w:cs="IRBadr"/>
        </w:rPr>
        <w:t>.</w:t>
      </w:r>
    </w:p>
  </w:footnote>
  <w:footnote w:id="6">
    <w:p w:rsidR="00464E26" w:rsidRPr="005D522E" w:rsidRDefault="00464E26" w:rsidP="005D522E">
      <w:pPr>
        <w:pStyle w:val="a1"/>
        <w:bidi/>
        <w:rPr>
          <w:rFonts w:ascii="IRBadr" w:hAnsi="IRBadr" w:cs="IRBadr"/>
          <w:rtl/>
        </w:rPr>
      </w:pPr>
      <w:r w:rsidRPr="005D522E">
        <w:rPr>
          <w:rStyle w:val="aff0"/>
          <w:rFonts w:ascii="IRBadr" w:hAnsi="IRBadr" w:cs="IRBadr"/>
          <w:vertAlign w:val="baseline"/>
        </w:rPr>
        <w:footnoteRef/>
      </w:r>
      <w:r w:rsidRPr="005D522E">
        <w:rPr>
          <w:rFonts w:ascii="IRBadr" w:hAnsi="IRBadr" w:cs="IRBadr"/>
          <w:rtl/>
        </w:rPr>
        <w:t>. بحارالانوار، ج 72، ص 306</w:t>
      </w:r>
    </w:p>
  </w:footnote>
  <w:footnote w:id="7">
    <w:p w:rsidR="00947638" w:rsidRPr="005D522E" w:rsidRDefault="00947638" w:rsidP="005D522E">
      <w:pPr>
        <w:pStyle w:val="a1"/>
        <w:bidi/>
        <w:rPr>
          <w:rFonts w:ascii="IRBadr" w:hAnsi="IRBadr" w:cs="IRBadr"/>
          <w:rtl/>
        </w:rPr>
      </w:pPr>
      <w:r w:rsidRPr="005D522E">
        <w:rPr>
          <w:rStyle w:val="aff0"/>
          <w:rFonts w:ascii="IRBadr" w:hAnsi="IRBadr" w:cs="IRBadr"/>
          <w:vertAlign w:val="baseline"/>
        </w:rPr>
        <w:footnoteRef/>
      </w:r>
      <w:r w:rsidRPr="005D522E">
        <w:rPr>
          <w:rFonts w:ascii="IRBadr" w:hAnsi="IRBadr" w:cs="IRBadr"/>
          <w:rtl/>
        </w:rPr>
        <w:t xml:space="preserve">. </w:t>
      </w:r>
      <w:r w:rsidR="00C174E6">
        <w:rPr>
          <w:rFonts w:ascii="IRBadr" w:hAnsi="IRBadr" w:cs="IRBadr"/>
          <w:rtl/>
        </w:rPr>
        <w:t>خلاصهٔ</w:t>
      </w:r>
      <w:r w:rsidRPr="005D522E">
        <w:rPr>
          <w:rFonts w:ascii="IRBadr" w:hAnsi="IRBadr" w:cs="IRBadr"/>
          <w:rtl/>
        </w:rPr>
        <w:t xml:space="preserve"> معراج السعاده، ص 58</w:t>
      </w:r>
      <w:r w:rsidRPr="005D522E">
        <w:rPr>
          <w:rFonts w:ascii="IRBadr" w:hAnsi="IRBadr" w:cs="IRBadr"/>
        </w:rPr>
        <w:t>.</w:t>
      </w:r>
    </w:p>
  </w:footnote>
  <w:footnote w:id="8">
    <w:p w:rsidR="00B50B4F" w:rsidRPr="005D522E" w:rsidRDefault="00B50B4F" w:rsidP="005D522E">
      <w:pPr>
        <w:pStyle w:val="a1"/>
        <w:bidi/>
        <w:rPr>
          <w:rFonts w:ascii="IRBadr" w:hAnsi="IRBadr" w:cs="IRBadr"/>
          <w:rtl/>
        </w:rPr>
      </w:pPr>
      <w:r w:rsidRPr="005D522E">
        <w:rPr>
          <w:rStyle w:val="aff0"/>
          <w:rFonts w:ascii="IRBadr" w:hAnsi="IRBadr" w:cs="IRBadr"/>
          <w:vertAlign w:val="baseline"/>
        </w:rPr>
        <w:footnoteRef/>
      </w:r>
      <w:r w:rsidRPr="005D522E">
        <w:rPr>
          <w:rFonts w:ascii="IRBadr" w:hAnsi="IRBadr" w:cs="IRBadr"/>
          <w:rtl/>
        </w:rPr>
        <w:t>. الکوثر.</w:t>
      </w:r>
    </w:p>
  </w:footnote>
  <w:footnote w:id="9">
    <w:p w:rsidR="00FA6EE4" w:rsidRPr="005D522E" w:rsidRDefault="00FA6EE4" w:rsidP="005D522E">
      <w:pPr>
        <w:pStyle w:val="a1"/>
        <w:bidi/>
        <w:rPr>
          <w:rFonts w:ascii="IRBadr" w:hAnsi="IRBadr" w:cs="IRBadr"/>
          <w:rtl/>
        </w:rPr>
      </w:pPr>
      <w:r w:rsidRPr="005D522E">
        <w:rPr>
          <w:rStyle w:val="aff0"/>
          <w:rFonts w:ascii="IRBadr" w:hAnsi="IRBadr" w:cs="IRBadr"/>
          <w:vertAlign w:val="baseline"/>
        </w:rPr>
        <w:footnoteRef/>
      </w:r>
      <w:r w:rsidRPr="005D522E">
        <w:rPr>
          <w:rFonts w:ascii="IRBadr" w:hAnsi="IRBadr" w:cs="IRBadr"/>
          <w:rtl/>
        </w:rPr>
        <w:t>. توبه</w:t>
      </w:r>
      <w:r w:rsidR="0097396C">
        <w:rPr>
          <w:rFonts w:ascii="IRBadr" w:hAnsi="IRBadr" w:cs="IRBadr" w:hint="cs"/>
          <w:rtl/>
        </w:rPr>
        <w:t xml:space="preserve"> آیه</w:t>
      </w:r>
      <w:r w:rsidRPr="005D522E">
        <w:rPr>
          <w:rFonts w:ascii="IRBadr" w:hAnsi="IRBadr" w:cs="IRBadr"/>
          <w:rtl/>
        </w:rPr>
        <w:t xml:space="preserve"> 119.</w:t>
      </w:r>
    </w:p>
  </w:footnote>
  <w:footnote w:id="10">
    <w:p w:rsidR="002738D1" w:rsidRPr="00B366F8" w:rsidRDefault="002738D1" w:rsidP="002738D1">
      <w:pPr>
        <w:pStyle w:val="a1"/>
        <w:bidi/>
        <w:jc w:val="both"/>
        <w:rPr>
          <w:rFonts w:ascii="IRBadr" w:hAnsi="IRBadr" w:cs="IRBadr"/>
          <w:rtl/>
        </w:rPr>
      </w:pPr>
      <w:r w:rsidRPr="00B366F8">
        <w:rPr>
          <w:rStyle w:val="aff0"/>
          <w:rFonts w:ascii="IRBadr" w:hAnsi="IRBadr" w:cs="IRBadr"/>
          <w:vertAlign w:val="baseline"/>
        </w:rPr>
        <w:footnoteRef/>
      </w:r>
      <w:r w:rsidRPr="00B366F8">
        <w:rPr>
          <w:rFonts w:ascii="IRBadr" w:hAnsi="IRBadr" w:cs="IRBadr"/>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93" w:rsidRDefault="00E45E93">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A56FFD" w:rsidP="00400387">
    <w:pPr>
      <w:tabs>
        <w:tab w:val="left" w:pos="1256"/>
        <w:tab w:val="left" w:pos="5696"/>
        <w:tab w:val="right" w:pos="9071"/>
      </w:tabs>
      <w:rPr>
        <w:b/>
        <w:bCs/>
        <w:sz w:val="32"/>
        <w:rtl/>
      </w:rPr>
    </w:pPr>
    <w:bookmarkStart w:id="24" w:name="OLE_LINK1"/>
    <w:bookmarkStart w:id="25" w:name="OLE_LINK2"/>
    <w:r>
      <w:rPr>
        <w:noProof/>
        <w:lang w:bidi="ar-SA"/>
      </w:rPr>
      <w:drawing>
        <wp:anchor distT="0" distB="0" distL="114300" distR="114300" simplePos="0" relativeHeight="251660288" behindDoc="0" locked="0" layoutInCell="1" allowOverlap="1" wp14:anchorId="52054193" wp14:editId="2EB17687">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4"/>
    <w:bookmarkEnd w:id="25"/>
    <w:r w:rsidR="000D5800">
      <w:rPr>
        <w:noProof/>
        <w:lang w:bidi="ar-SA"/>
      </w:rPr>
      <mc:AlternateContent>
        <mc:Choice Requires="wps">
          <w:drawing>
            <wp:anchor distT="4294967292" distB="4294967292" distL="114300" distR="114300" simplePos="0" relativeHeight="251659264" behindDoc="0" locked="0" layoutInCell="1" allowOverlap="1" wp14:anchorId="691CDAFA" wp14:editId="1309A30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E60EA"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400387">
      <w:rPr>
        <w:rFonts w:ascii="IranNastaliq" w:hAnsi="IranNastaliq" w:cs="IranNastaliq" w:hint="cs"/>
        <w:sz w:val="40"/>
        <w:szCs w:val="40"/>
        <w:rtl/>
      </w:rPr>
      <w:t>3335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93" w:rsidRDefault="00E45E93">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660F5"/>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6B14"/>
    <w:rsid w:val="001C367D"/>
    <w:rsid w:val="001D24F8"/>
    <w:rsid w:val="001D542D"/>
    <w:rsid w:val="001E306E"/>
    <w:rsid w:val="001E3FB0"/>
    <w:rsid w:val="001E4FFF"/>
    <w:rsid w:val="001F2E3E"/>
    <w:rsid w:val="00224C0A"/>
    <w:rsid w:val="002375E6"/>
    <w:rsid w:val="002376A5"/>
    <w:rsid w:val="002417C9"/>
    <w:rsid w:val="002529C5"/>
    <w:rsid w:val="00270294"/>
    <w:rsid w:val="002738D1"/>
    <w:rsid w:val="002914BD"/>
    <w:rsid w:val="00297263"/>
    <w:rsid w:val="002C107B"/>
    <w:rsid w:val="002C56FD"/>
    <w:rsid w:val="002D49E4"/>
    <w:rsid w:val="002E450B"/>
    <w:rsid w:val="002E73F9"/>
    <w:rsid w:val="002F05B9"/>
    <w:rsid w:val="00301383"/>
    <w:rsid w:val="00340BA3"/>
    <w:rsid w:val="00366400"/>
    <w:rsid w:val="003963D7"/>
    <w:rsid w:val="00396F28"/>
    <w:rsid w:val="003A1A05"/>
    <w:rsid w:val="003A2654"/>
    <w:rsid w:val="003C06BF"/>
    <w:rsid w:val="003C7899"/>
    <w:rsid w:val="003D2F0A"/>
    <w:rsid w:val="003D563F"/>
    <w:rsid w:val="003E1E58"/>
    <w:rsid w:val="003E2BAB"/>
    <w:rsid w:val="003F0D0C"/>
    <w:rsid w:val="00400387"/>
    <w:rsid w:val="00405199"/>
    <w:rsid w:val="00406EF9"/>
    <w:rsid w:val="00410699"/>
    <w:rsid w:val="00415360"/>
    <w:rsid w:val="00444546"/>
    <w:rsid w:val="0044591E"/>
    <w:rsid w:val="00455B91"/>
    <w:rsid w:val="00461A1E"/>
    <w:rsid w:val="00464E26"/>
    <w:rsid w:val="004651D2"/>
    <w:rsid w:val="00465D26"/>
    <w:rsid w:val="004679F8"/>
    <w:rsid w:val="00473243"/>
    <w:rsid w:val="00482801"/>
    <w:rsid w:val="004A72C8"/>
    <w:rsid w:val="004B337F"/>
    <w:rsid w:val="004F3596"/>
    <w:rsid w:val="00530FD7"/>
    <w:rsid w:val="00572E2D"/>
    <w:rsid w:val="005857D5"/>
    <w:rsid w:val="00592103"/>
    <w:rsid w:val="005941DD"/>
    <w:rsid w:val="005A545E"/>
    <w:rsid w:val="005A5862"/>
    <w:rsid w:val="005B0852"/>
    <w:rsid w:val="005C06AE"/>
    <w:rsid w:val="005C65F4"/>
    <w:rsid w:val="005D522E"/>
    <w:rsid w:val="00610C18"/>
    <w:rsid w:val="006114C0"/>
    <w:rsid w:val="00612385"/>
    <w:rsid w:val="0061376C"/>
    <w:rsid w:val="00636EFA"/>
    <w:rsid w:val="00652F93"/>
    <w:rsid w:val="0066229C"/>
    <w:rsid w:val="0069696C"/>
    <w:rsid w:val="006A085A"/>
    <w:rsid w:val="006D3A87"/>
    <w:rsid w:val="006D4E41"/>
    <w:rsid w:val="006D5C2A"/>
    <w:rsid w:val="006F01B4"/>
    <w:rsid w:val="00710EF7"/>
    <w:rsid w:val="00734D59"/>
    <w:rsid w:val="0073609B"/>
    <w:rsid w:val="0075033E"/>
    <w:rsid w:val="00752745"/>
    <w:rsid w:val="0076665E"/>
    <w:rsid w:val="00772185"/>
    <w:rsid w:val="007749BC"/>
    <w:rsid w:val="00780C88"/>
    <w:rsid w:val="00780E25"/>
    <w:rsid w:val="007818F0"/>
    <w:rsid w:val="00783462"/>
    <w:rsid w:val="00787B13"/>
    <w:rsid w:val="00792FAC"/>
    <w:rsid w:val="0079527A"/>
    <w:rsid w:val="007A5D2F"/>
    <w:rsid w:val="007B0062"/>
    <w:rsid w:val="007B6FEB"/>
    <w:rsid w:val="007C1C64"/>
    <w:rsid w:val="007C1EF7"/>
    <w:rsid w:val="007C710E"/>
    <w:rsid w:val="007D0B88"/>
    <w:rsid w:val="007D0E7F"/>
    <w:rsid w:val="007D1549"/>
    <w:rsid w:val="007E03E9"/>
    <w:rsid w:val="007E04EE"/>
    <w:rsid w:val="007E4040"/>
    <w:rsid w:val="007E7FA7"/>
    <w:rsid w:val="007F0721"/>
    <w:rsid w:val="007F4A90"/>
    <w:rsid w:val="00803501"/>
    <w:rsid w:val="0080799B"/>
    <w:rsid w:val="00807BE3"/>
    <w:rsid w:val="008100EE"/>
    <w:rsid w:val="00811F02"/>
    <w:rsid w:val="008407A4"/>
    <w:rsid w:val="00844860"/>
    <w:rsid w:val="00845CC4"/>
    <w:rsid w:val="008644F4"/>
    <w:rsid w:val="00880E83"/>
    <w:rsid w:val="00883733"/>
    <w:rsid w:val="00893683"/>
    <w:rsid w:val="008965D2"/>
    <w:rsid w:val="008A14D3"/>
    <w:rsid w:val="008A236D"/>
    <w:rsid w:val="008A6B24"/>
    <w:rsid w:val="008B565A"/>
    <w:rsid w:val="008C3414"/>
    <w:rsid w:val="008D030F"/>
    <w:rsid w:val="008D36D5"/>
    <w:rsid w:val="008E3903"/>
    <w:rsid w:val="008F0930"/>
    <w:rsid w:val="008F63E3"/>
    <w:rsid w:val="00910704"/>
    <w:rsid w:val="00913C3B"/>
    <w:rsid w:val="00915509"/>
    <w:rsid w:val="00927388"/>
    <w:rsid w:val="009274FE"/>
    <w:rsid w:val="009322D8"/>
    <w:rsid w:val="009401AC"/>
    <w:rsid w:val="00947638"/>
    <w:rsid w:val="009479BE"/>
    <w:rsid w:val="009613AC"/>
    <w:rsid w:val="0097396C"/>
    <w:rsid w:val="00975521"/>
    <w:rsid w:val="00980643"/>
    <w:rsid w:val="009B46BC"/>
    <w:rsid w:val="009B61C3"/>
    <w:rsid w:val="009C7B4F"/>
    <w:rsid w:val="009D02B2"/>
    <w:rsid w:val="009F4EB3"/>
    <w:rsid w:val="00A06D48"/>
    <w:rsid w:val="00A21834"/>
    <w:rsid w:val="00A31C17"/>
    <w:rsid w:val="00A31FDE"/>
    <w:rsid w:val="00A33B89"/>
    <w:rsid w:val="00A35AC2"/>
    <w:rsid w:val="00A36D28"/>
    <w:rsid w:val="00A37C77"/>
    <w:rsid w:val="00A5418D"/>
    <w:rsid w:val="00A56FFD"/>
    <w:rsid w:val="00A725C2"/>
    <w:rsid w:val="00A769EE"/>
    <w:rsid w:val="00A810A5"/>
    <w:rsid w:val="00A91966"/>
    <w:rsid w:val="00A9616A"/>
    <w:rsid w:val="00A96F68"/>
    <w:rsid w:val="00A973BA"/>
    <w:rsid w:val="00AA2342"/>
    <w:rsid w:val="00AD0304"/>
    <w:rsid w:val="00AD27BE"/>
    <w:rsid w:val="00AD4F17"/>
    <w:rsid w:val="00AF0F1A"/>
    <w:rsid w:val="00B15027"/>
    <w:rsid w:val="00B21CF4"/>
    <w:rsid w:val="00B24300"/>
    <w:rsid w:val="00B44BCE"/>
    <w:rsid w:val="00B50B4F"/>
    <w:rsid w:val="00B63F15"/>
    <w:rsid w:val="00B640AB"/>
    <w:rsid w:val="00B67D2B"/>
    <w:rsid w:val="00BA51A8"/>
    <w:rsid w:val="00BB5F7E"/>
    <w:rsid w:val="00BC26F6"/>
    <w:rsid w:val="00BC4833"/>
    <w:rsid w:val="00BD101C"/>
    <w:rsid w:val="00BD3122"/>
    <w:rsid w:val="00BD40DA"/>
    <w:rsid w:val="00BD5137"/>
    <w:rsid w:val="00BF3D67"/>
    <w:rsid w:val="00C160AF"/>
    <w:rsid w:val="00C174E6"/>
    <w:rsid w:val="00C22299"/>
    <w:rsid w:val="00C25609"/>
    <w:rsid w:val="00C262D7"/>
    <w:rsid w:val="00C26607"/>
    <w:rsid w:val="00C33F6B"/>
    <w:rsid w:val="00C60D75"/>
    <w:rsid w:val="00C64CEA"/>
    <w:rsid w:val="00C73012"/>
    <w:rsid w:val="00C73E6F"/>
    <w:rsid w:val="00C763DD"/>
    <w:rsid w:val="00C84FC0"/>
    <w:rsid w:val="00C9244A"/>
    <w:rsid w:val="00CB5DA3"/>
    <w:rsid w:val="00CC25F8"/>
    <w:rsid w:val="00CE09B7"/>
    <w:rsid w:val="00CE31E6"/>
    <w:rsid w:val="00CE341D"/>
    <w:rsid w:val="00CE3B74"/>
    <w:rsid w:val="00CF2381"/>
    <w:rsid w:val="00CF42E2"/>
    <w:rsid w:val="00CF7916"/>
    <w:rsid w:val="00D158F3"/>
    <w:rsid w:val="00D22D4E"/>
    <w:rsid w:val="00D3665C"/>
    <w:rsid w:val="00D508CC"/>
    <w:rsid w:val="00D50F4B"/>
    <w:rsid w:val="00D60547"/>
    <w:rsid w:val="00D66444"/>
    <w:rsid w:val="00D76353"/>
    <w:rsid w:val="00DB28BB"/>
    <w:rsid w:val="00DC41C7"/>
    <w:rsid w:val="00DC603F"/>
    <w:rsid w:val="00DD3C0D"/>
    <w:rsid w:val="00DD4864"/>
    <w:rsid w:val="00DD67E4"/>
    <w:rsid w:val="00DD71A2"/>
    <w:rsid w:val="00DE1DC4"/>
    <w:rsid w:val="00DE69A6"/>
    <w:rsid w:val="00E0639C"/>
    <w:rsid w:val="00E067E6"/>
    <w:rsid w:val="00E12531"/>
    <w:rsid w:val="00E143B0"/>
    <w:rsid w:val="00E45E93"/>
    <w:rsid w:val="00E55891"/>
    <w:rsid w:val="00E6283A"/>
    <w:rsid w:val="00E732A3"/>
    <w:rsid w:val="00E83A85"/>
    <w:rsid w:val="00E90FC4"/>
    <w:rsid w:val="00EA01EC"/>
    <w:rsid w:val="00EA15B0"/>
    <w:rsid w:val="00EA5D97"/>
    <w:rsid w:val="00EA75F9"/>
    <w:rsid w:val="00EC4393"/>
    <w:rsid w:val="00ED75D8"/>
    <w:rsid w:val="00EE1C07"/>
    <w:rsid w:val="00EE2C91"/>
    <w:rsid w:val="00EE3979"/>
    <w:rsid w:val="00EF138C"/>
    <w:rsid w:val="00F034CE"/>
    <w:rsid w:val="00F10A0F"/>
    <w:rsid w:val="00F205B3"/>
    <w:rsid w:val="00F40284"/>
    <w:rsid w:val="00F41371"/>
    <w:rsid w:val="00F67976"/>
    <w:rsid w:val="00F70BE1"/>
    <w:rsid w:val="00FA6EE4"/>
    <w:rsid w:val="00FC0862"/>
    <w:rsid w:val="00FC70FB"/>
    <w:rsid w:val="00FD143D"/>
    <w:rsid w:val="00FD76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80AEF-94BA-407B-916C-9AA13362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444546"/>
    <w:pPr>
      <w:keepNext/>
      <w:keepLines/>
      <w:bidi/>
      <w:jc w:val="both"/>
      <w:outlineLvl w:val="0"/>
    </w:pPr>
    <w:rPr>
      <w:rFonts w:ascii="IRBadr" w:eastAsia="2  Lotus" w:hAnsi="IRBadr" w:cs="IRBadr"/>
      <w:bCs/>
      <w:sz w:val="28"/>
      <w:lang w:bidi="ar-SA"/>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44546"/>
    <w:rPr>
      <w:rFonts w:ascii="IRBadr" w:eastAsia="2  Lotus" w:hAnsi="IRBadr" w:cs="IRBadr"/>
      <w:bCs/>
      <w:sz w:val="28"/>
      <w:szCs w:val="28"/>
      <w:lang w:bidi="ar-SA"/>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444546"/>
    <w:pPr>
      <w:tabs>
        <w:tab w:val="right" w:leader="dot" w:pos="9350"/>
      </w:tabs>
      <w:bidi/>
      <w:jc w:val="both"/>
    </w:pPr>
    <w:rPr>
      <w:rFonts w:eastAsiaTheme="minorEastAsia"/>
      <w:noProof/>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B44BCE"/>
    <w:rPr>
      <w:vertAlign w:val="superscript"/>
    </w:rPr>
  </w:style>
  <w:style w:type="paragraph" w:styleId="aff1">
    <w:name w:val="Normal (Web)"/>
    <w:basedOn w:val="a"/>
    <w:uiPriority w:val="99"/>
    <w:unhideWhenUsed/>
    <w:rsid w:val="009D02B2"/>
    <w:pPr>
      <w:spacing w:before="100" w:beforeAutospacing="1" w:after="100" w:afterAutospacing="1"/>
    </w:pPr>
    <w:rPr>
      <w:rFonts w:ascii="Times New Roman" w:eastAsia="Times New Roman" w:hAnsi="Times New Roman" w:cs="Times New Roman"/>
      <w:sz w:val="24"/>
      <w:szCs w:val="24"/>
      <w:lang w:bidi="ar-SA"/>
    </w:rPr>
  </w:style>
  <w:style w:type="character" w:styleId="aff2">
    <w:name w:val="Hyperlink"/>
    <w:basedOn w:val="a2"/>
    <w:uiPriority w:val="99"/>
    <w:unhideWhenUsed/>
    <w:rsid w:val="00EA75F9"/>
    <w:rPr>
      <w:color w:val="0000FF"/>
      <w:u w:val="single"/>
    </w:rPr>
  </w:style>
  <w:style w:type="character" w:styleId="aff3">
    <w:name w:val="Strong"/>
    <w:basedOn w:val="a2"/>
    <w:uiPriority w:val="22"/>
    <w:qFormat/>
    <w:rsid w:val="002375E6"/>
    <w:rPr>
      <w:b/>
      <w:bCs/>
    </w:rPr>
  </w:style>
  <w:style w:type="character" w:customStyle="1" w:styleId="content">
    <w:name w:val="content"/>
    <w:basedOn w:val="a2"/>
    <w:rsid w:val="0027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82048">
      <w:bodyDiv w:val="1"/>
      <w:marLeft w:val="0"/>
      <w:marRight w:val="0"/>
      <w:marTop w:val="0"/>
      <w:marBottom w:val="0"/>
      <w:divBdr>
        <w:top w:val="none" w:sz="0" w:space="0" w:color="auto"/>
        <w:left w:val="none" w:sz="0" w:space="0" w:color="auto"/>
        <w:bottom w:val="none" w:sz="0" w:space="0" w:color="auto"/>
        <w:right w:val="none" w:sz="0" w:space="0" w:color="auto"/>
      </w:divBdr>
    </w:div>
    <w:div w:id="369766812">
      <w:bodyDiv w:val="1"/>
      <w:marLeft w:val="0"/>
      <w:marRight w:val="0"/>
      <w:marTop w:val="0"/>
      <w:marBottom w:val="0"/>
      <w:divBdr>
        <w:top w:val="none" w:sz="0" w:space="0" w:color="auto"/>
        <w:left w:val="none" w:sz="0" w:space="0" w:color="auto"/>
        <w:bottom w:val="none" w:sz="0" w:space="0" w:color="auto"/>
        <w:right w:val="none" w:sz="0" w:space="0" w:color="auto"/>
      </w:divBdr>
    </w:div>
    <w:div w:id="480119568">
      <w:bodyDiv w:val="1"/>
      <w:marLeft w:val="0"/>
      <w:marRight w:val="0"/>
      <w:marTop w:val="0"/>
      <w:marBottom w:val="0"/>
      <w:divBdr>
        <w:top w:val="none" w:sz="0" w:space="0" w:color="auto"/>
        <w:left w:val="none" w:sz="0" w:space="0" w:color="auto"/>
        <w:bottom w:val="none" w:sz="0" w:space="0" w:color="auto"/>
        <w:right w:val="none" w:sz="0" w:space="0" w:color="auto"/>
      </w:divBdr>
    </w:div>
    <w:div w:id="510991276">
      <w:bodyDiv w:val="1"/>
      <w:marLeft w:val="0"/>
      <w:marRight w:val="0"/>
      <w:marTop w:val="0"/>
      <w:marBottom w:val="0"/>
      <w:divBdr>
        <w:top w:val="none" w:sz="0" w:space="0" w:color="auto"/>
        <w:left w:val="none" w:sz="0" w:space="0" w:color="auto"/>
        <w:bottom w:val="none" w:sz="0" w:space="0" w:color="auto"/>
        <w:right w:val="none" w:sz="0" w:space="0" w:color="auto"/>
      </w:divBdr>
    </w:div>
    <w:div w:id="7235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F6C1-DB6E-484B-AF15-67AB0C5E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101</TotalTime>
  <Pages>1</Pages>
  <Words>1996</Words>
  <Characters>11380</Characters>
  <Application>Microsoft Office Word</Application>
  <DocSecurity>0</DocSecurity>
  <Lines>94</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39</cp:revision>
  <dcterms:created xsi:type="dcterms:W3CDTF">2015-07-12T08:54:00Z</dcterms:created>
  <dcterms:modified xsi:type="dcterms:W3CDTF">2015-08-16T05:14:00Z</dcterms:modified>
</cp:coreProperties>
</file>