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41" w:rsidRPr="00334CCD" w:rsidRDefault="00B17CFB" w:rsidP="008D119A">
      <w:pPr>
        <w:pStyle w:val="1"/>
        <w:rPr>
          <w:rtl/>
        </w:rPr>
      </w:pPr>
      <w:r w:rsidRPr="00334CCD">
        <w:rPr>
          <w:rtl/>
        </w:rPr>
        <w:t>فهرست مطالب</w:t>
      </w:r>
    </w:p>
    <w:p w:rsidR="008D119A" w:rsidRPr="00334CCD" w:rsidRDefault="008D119A" w:rsidP="008D119A">
      <w:pPr>
        <w:pStyle w:val="11"/>
        <w:tabs>
          <w:tab w:val="right" w:leader="dot" w:pos="9350"/>
        </w:tabs>
        <w:bidi/>
        <w:jc w:val="both"/>
        <w:rPr>
          <w:rFonts w:ascii="IRBadr" w:hAnsi="IRBadr" w:cs="IRBadr"/>
          <w:noProof/>
          <w:sz w:val="28"/>
          <w:lang w:bidi="ar-SA"/>
        </w:rPr>
      </w:pPr>
      <w:r w:rsidRPr="00334CCD">
        <w:rPr>
          <w:rFonts w:ascii="IRBadr" w:hAnsi="IRBadr" w:cs="IRBadr"/>
          <w:sz w:val="28"/>
          <w:rtl/>
        </w:rPr>
        <w:fldChar w:fldCharType="begin"/>
      </w:r>
      <w:r w:rsidRPr="00334CCD">
        <w:rPr>
          <w:rFonts w:ascii="IRBadr" w:hAnsi="IRBadr" w:cs="IRBadr"/>
          <w:sz w:val="28"/>
          <w:rtl/>
        </w:rPr>
        <w:instrText xml:space="preserve"> </w:instrText>
      </w:r>
      <w:r w:rsidRPr="00334CCD">
        <w:rPr>
          <w:rFonts w:ascii="IRBadr" w:hAnsi="IRBadr" w:cs="IRBadr"/>
          <w:sz w:val="28"/>
        </w:rPr>
        <w:instrText>TOC</w:instrText>
      </w:r>
      <w:r w:rsidRPr="00334CCD">
        <w:rPr>
          <w:rFonts w:ascii="IRBadr" w:hAnsi="IRBadr" w:cs="IRBadr"/>
          <w:sz w:val="28"/>
          <w:rtl/>
        </w:rPr>
        <w:instrText xml:space="preserve"> \</w:instrText>
      </w:r>
      <w:r w:rsidRPr="00334CCD">
        <w:rPr>
          <w:rFonts w:ascii="IRBadr" w:hAnsi="IRBadr" w:cs="IRBadr"/>
          <w:sz w:val="28"/>
        </w:rPr>
        <w:instrText>o "1-3" \h \z \u</w:instrText>
      </w:r>
      <w:r w:rsidRPr="00334CCD">
        <w:rPr>
          <w:rFonts w:ascii="IRBadr" w:hAnsi="IRBadr" w:cs="IRBadr"/>
          <w:sz w:val="28"/>
          <w:rtl/>
        </w:rPr>
        <w:instrText xml:space="preserve"> </w:instrText>
      </w:r>
      <w:r w:rsidRPr="00334CCD">
        <w:rPr>
          <w:rFonts w:ascii="IRBadr" w:hAnsi="IRBadr" w:cs="IRBadr"/>
          <w:sz w:val="28"/>
          <w:rtl/>
        </w:rPr>
        <w:fldChar w:fldCharType="separate"/>
      </w:r>
      <w:hyperlink w:anchor="_Toc428871026" w:history="1">
        <w:r w:rsidRPr="00334CCD">
          <w:rPr>
            <w:rStyle w:val="aff1"/>
            <w:rFonts w:ascii="IRBadr" w:hAnsi="IRBadr" w:cs="IRBadr"/>
            <w:noProof/>
            <w:sz w:val="28"/>
            <w:rtl/>
          </w:rPr>
          <w:t>خطبه اول</w:t>
        </w:r>
        <w:r w:rsidRPr="00334CCD">
          <w:rPr>
            <w:rFonts w:ascii="IRBadr" w:hAnsi="IRBadr" w:cs="IRBadr"/>
            <w:noProof/>
            <w:webHidden/>
            <w:sz w:val="28"/>
          </w:rPr>
          <w:tab/>
        </w:r>
        <w:r w:rsidRPr="00334CCD">
          <w:rPr>
            <w:rFonts w:ascii="IRBadr" w:hAnsi="IRBadr" w:cs="IRBadr"/>
            <w:noProof/>
            <w:webHidden/>
            <w:sz w:val="28"/>
          </w:rPr>
          <w:fldChar w:fldCharType="begin"/>
        </w:r>
        <w:r w:rsidRPr="00334CCD">
          <w:rPr>
            <w:rFonts w:ascii="IRBadr" w:hAnsi="IRBadr" w:cs="IRBadr"/>
            <w:noProof/>
            <w:webHidden/>
            <w:sz w:val="28"/>
          </w:rPr>
          <w:instrText xml:space="preserve"> PAGEREF _Toc428871026 \h </w:instrText>
        </w:r>
        <w:r w:rsidRPr="00334CCD">
          <w:rPr>
            <w:rFonts w:ascii="IRBadr" w:hAnsi="IRBadr" w:cs="IRBadr"/>
            <w:noProof/>
            <w:webHidden/>
            <w:sz w:val="28"/>
          </w:rPr>
        </w:r>
        <w:r w:rsidRPr="00334CCD">
          <w:rPr>
            <w:rFonts w:ascii="IRBadr" w:hAnsi="IRBadr" w:cs="IRBadr"/>
            <w:noProof/>
            <w:webHidden/>
            <w:sz w:val="28"/>
          </w:rPr>
          <w:fldChar w:fldCharType="separate"/>
        </w:r>
        <w:r w:rsidRPr="00334CCD">
          <w:rPr>
            <w:rFonts w:ascii="IRBadr" w:hAnsi="IRBadr" w:cs="IRBadr"/>
            <w:noProof/>
            <w:webHidden/>
            <w:sz w:val="28"/>
          </w:rPr>
          <w:t>2</w:t>
        </w:r>
        <w:r w:rsidRPr="00334CCD">
          <w:rPr>
            <w:rFonts w:ascii="IRBadr" w:hAnsi="IRBadr" w:cs="IRBadr"/>
            <w:noProof/>
            <w:webHidden/>
            <w:sz w:val="28"/>
          </w:rPr>
          <w:fldChar w:fldCharType="end"/>
        </w:r>
      </w:hyperlink>
    </w:p>
    <w:p w:rsidR="008D119A" w:rsidRPr="00334CCD" w:rsidRDefault="004225BD" w:rsidP="008D119A">
      <w:pPr>
        <w:pStyle w:val="11"/>
        <w:tabs>
          <w:tab w:val="right" w:leader="dot" w:pos="9350"/>
        </w:tabs>
        <w:bidi/>
        <w:jc w:val="both"/>
        <w:rPr>
          <w:rFonts w:ascii="IRBadr" w:hAnsi="IRBadr" w:cs="IRBadr"/>
          <w:noProof/>
          <w:sz w:val="28"/>
          <w:lang w:bidi="ar-SA"/>
        </w:rPr>
      </w:pPr>
      <w:hyperlink w:anchor="_Toc428871027" w:history="1">
        <w:r w:rsidR="008D119A" w:rsidRPr="00334CCD">
          <w:rPr>
            <w:rStyle w:val="aff1"/>
            <w:rFonts w:ascii="IRBadr" w:hAnsi="IRBadr" w:cs="IRBadr"/>
            <w:noProof/>
            <w:sz w:val="28"/>
            <w:rtl/>
          </w:rPr>
          <w:t>شخصیت امیرالمؤمنین (ع)</w:t>
        </w:r>
        <w:r w:rsidR="008D119A" w:rsidRPr="00334CCD">
          <w:rPr>
            <w:rFonts w:ascii="IRBadr" w:hAnsi="IRBadr" w:cs="IRBadr"/>
            <w:noProof/>
            <w:webHidden/>
            <w:sz w:val="28"/>
          </w:rPr>
          <w:tab/>
        </w:r>
        <w:r w:rsidR="008D119A" w:rsidRPr="00334CCD">
          <w:rPr>
            <w:rFonts w:ascii="IRBadr" w:hAnsi="IRBadr" w:cs="IRBadr"/>
            <w:noProof/>
            <w:webHidden/>
            <w:sz w:val="28"/>
          </w:rPr>
          <w:fldChar w:fldCharType="begin"/>
        </w:r>
        <w:r w:rsidR="008D119A" w:rsidRPr="00334CCD">
          <w:rPr>
            <w:rFonts w:ascii="IRBadr" w:hAnsi="IRBadr" w:cs="IRBadr"/>
            <w:noProof/>
            <w:webHidden/>
            <w:sz w:val="28"/>
          </w:rPr>
          <w:instrText xml:space="preserve"> PAGEREF _Toc428871027 \h </w:instrText>
        </w:r>
        <w:r w:rsidR="008D119A" w:rsidRPr="00334CCD">
          <w:rPr>
            <w:rFonts w:ascii="IRBadr" w:hAnsi="IRBadr" w:cs="IRBadr"/>
            <w:noProof/>
            <w:webHidden/>
            <w:sz w:val="28"/>
          </w:rPr>
        </w:r>
        <w:r w:rsidR="008D119A" w:rsidRPr="00334CCD">
          <w:rPr>
            <w:rFonts w:ascii="IRBadr" w:hAnsi="IRBadr" w:cs="IRBadr"/>
            <w:noProof/>
            <w:webHidden/>
            <w:sz w:val="28"/>
          </w:rPr>
          <w:fldChar w:fldCharType="separate"/>
        </w:r>
        <w:r w:rsidR="008D119A" w:rsidRPr="00334CCD">
          <w:rPr>
            <w:rFonts w:ascii="IRBadr" w:hAnsi="IRBadr" w:cs="IRBadr"/>
            <w:noProof/>
            <w:webHidden/>
            <w:sz w:val="28"/>
          </w:rPr>
          <w:t>2</w:t>
        </w:r>
        <w:r w:rsidR="008D119A" w:rsidRPr="00334CCD">
          <w:rPr>
            <w:rFonts w:ascii="IRBadr" w:hAnsi="IRBadr" w:cs="IRBadr"/>
            <w:noProof/>
            <w:webHidden/>
            <w:sz w:val="28"/>
          </w:rPr>
          <w:fldChar w:fldCharType="end"/>
        </w:r>
      </w:hyperlink>
    </w:p>
    <w:p w:rsidR="008D119A" w:rsidRPr="00334CCD" w:rsidRDefault="004225BD" w:rsidP="008D119A">
      <w:pPr>
        <w:pStyle w:val="11"/>
        <w:tabs>
          <w:tab w:val="right" w:leader="dot" w:pos="9350"/>
        </w:tabs>
        <w:bidi/>
        <w:jc w:val="both"/>
        <w:rPr>
          <w:rFonts w:ascii="IRBadr" w:hAnsi="IRBadr" w:cs="IRBadr"/>
          <w:noProof/>
          <w:sz w:val="28"/>
          <w:lang w:bidi="ar-SA"/>
        </w:rPr>
      </w:pPr>
      <w:hyperlink w:anchor="_Toc428871028" w:history="1">
        <w:r w:rsidR="008D119A" w:rsidRPr="00334CCD">
          <w:rPr>
            <w:rStyle w:val="aff1"/>
            <w:rFonts w:ascii="IRBadr" w:hAnsi="IRBadr" w:cs="IRBadr"/>
            <w:noProof/>
            <w:sz w:val="28"/>
            <w:rtl/>
          </w:rPr>
          <w:t>عوامل اصلی مقاومت و مقابله در برابر امام علی (ع)</w:t>
        </w:r>
        <w:r w:rsidR="008D119A" w:rsidRPr="00334CCD">
          <w:rPr>
            <w:rFonts w:ascii="IRBadr" w:hAnsi="IRBadr" w:cs="IRBadr"/>
            <w:noProof/>
            <w:webHidden/>
            <w:sz w:val="28"/>
          </w:rPr>
          <w:tab/>
        </w:r>
        <w:r w:rsidR="008D119A" w:rsidRPr="00334CCD">
          <w:rPr>
            <w:rFonts w:ascii="IRBadr" w:hAnsi="IRBadr" w:cs="IRBadr"/>
            <w:noProof/>
            <w:webHidden/>
            <w:sz w:val="28"/>
          </w:rPr>
          <w:fldChar w:fldCharType="begin"/>
        </w:r>
        <w:r w:rsidR="008D119A" w:rsidRPr="00334CCD">
          <w:rPr>
            <w:rFonts w:ascii="IRBadr" w:hAnsi="IRBadr" w:cs="IRBadr"/>
            <w:noProof/>
            <w:webHidden/>
            <w:sz w:val="28"/>
          </w:rPr>
          <w:instrText xml:space="preserve"> PAGEREF _Toc428871028 \h </w:instrText>
        </w:r>
        <w:r w:rsidR="008D119A" w:rsidRPr="00334CCD">
          <w:rPr>
            <w:rFonts w:ascii="IRBadr" w:hAnsi="IRBadr" w:cs="IRBadr"/>
            <w:noProof/>
            <w:webHidden/>
            <w:sz w:val="28"/>
          </w:rPr>
        </w:r>
        <w:r w:rsidR="008D119A" w:rsidRPr="00334CCD">
          <w:rPr>
            <w:rFonts w:ascii="IRBadr" w:hAnsi="IRBadr" w:cs="IRBadr"/>
            <w:noProof/>
            <w:webHidden/>
            <w:sz w:val="28"/>
          </w:rPr>
          <w:fldChar w:fldCharType="separate"/>
        </w:r>
        <w:r w:rsidR="008D119A" w:rsidRPr="00334CCD">
          <w:rPr>
            <w:rFonts w:ascii="IRBadr" w:hAnsi="IRBadr" w:cs="IRBadr"/>
            <w:noProof/>
            <w:webHidden/>
            <w:sz w:val="28"/>
          </w:rPr>
          <w:t>2</w:t>
        </w:r>
        <w:r w:rsidR="008D119A" w:rsidRPr="00334CCD">
          <w:rPr>
            <w:rFonts w:ascii="IRBadr" w:hAnsi="IRBadr" w:cs="IRBadr"/>
            <w:noProof/>
            <w:webHidden/>
            <w:sz w:val="28"/>
          </w:rPr>
          <w:fldChar w:fldCharType="end"/>
        </w:r>
      </w:hyperlink>
    </w:p>
    <w:p w:rsidR="008D119A" w:rsidRPr="00334CCD" w:rsidRDefault="004225BD" w:rsidP="008D119A">
      <w:pPr>
        <w:pStyle w:val="11"/>
        <w:tabs>
          <w:tab w:val="right" w:leader="dot" w:pos="9350"/>
        </w:tabs>
        <w:bidi/>
        <w:jc w:val="both"/>
        <w:rPr>
          <w:rFonts w:ascii="IRBadr" w:hAnsi="IRBadr" w:cs="IRBadr"/>
          <w:noProof/>
          <w:sz w:val="28"/>
          <w:lang w:bidi="ar-SA"/>
        </w:rPr>
      </w:pPr>
      <w:hyperlink w:anchor="_Toc428871029" w:history="1">
        <w:r w:rsidR="008D119A" w:rsidRPr="00334CCD">
          <w:rPr>
            <w:rStyle w:val="aff1"/>
            <w:rFonts w:ascii="IRBadr" w:hAnsi="IRBadr" w:cs="IRBadr"/>
            <w:noProof/>
            <w:sz w:val="28"/>
            <w:rtl/>
          </w:rPr>
          <w:t>انحرافات جامعه بعد از پیامبر (ص)</w:t>
        </w:r>
        <w:r w:rsidR="008D119A" w:rsidRPr="00334CCD">
          <w:rPr>
            <w:rFonts w:ascii="IRBadr" w:hAnsi="IRBadr" w:cs="IRBadr"/>
            <w:noProof/>
            <w:webHidden/>
            <w:sz w:val="28"/>
          </w:rPr>
          <w:tab/>
        </w:r>
        <w:r w:rsidR="008D119A" w:rsidRPr="00334CCD">
          <w:rPr>
            <w:rFonts w:ascii="IRBadr" w:hAnsi="IRBadr" w:cs="IRBadr"/>
            <w:noProof/>
            <w:webHidden/>
            <w:sz w:val="28"/>
          </w:rPr>
          <w:fldChar w:fldCharType="begin"/>
        </w:r>
        <w:r w:rsidR="008D119A" w:rsidRPr="00334CCD">
          <w:rPr>
            <w:rFonts w:ascii="IRBadr" w:hAnsi="IRBadr" w:cs="IRBadr"/>
            <w:noProof/>
            <w:webHidden/>
            <w:sz w:val="28"/>
          </w:rPr>
          <w:instrText xml:space="preserve"> PAGEREF _Toc428871029 \h </w:instrText>
        </w:r>
        <w:r w:rsidR="008D119A" w:rsidRPr="00334CCD">
          <w:rPr>
            <w:rFonts w:ascii="IRBadr" w:hAnsi="IRBadr" w:cs="IRBadr"/>
            <w:noProof/>
            <w:webHidden/>
            <w:sz w:val="28"/>
          </w:rPr>
        </w:r>
        <w:r w:rsidR="008D119A" w:rsidRPr="00334CCD">
          <w:rPr>
            <w:rFonts w:ascii="IRBadr" w:hAnsi="IRBadr" w:cs="IRBadr"/>
            <w:noProof/>
            <w:webHidden/>
            <w:sz w:val="28"/>
          </w:rPr>
          <w:fldChar w:fldCharType="separate"/>
        </w:r>
        <w:r w:rsidR="008D119A" w:rsidRPr="00334CCD">
          <w:rPr>
            <w:rFonts w:ascii="IRBadr" w:hAnsi="IRBadr" w:cs="IRBadr"/>
            <w:noProof/>
            <w:webHidden/>
            <w:sz w:val="28"/>
          </w:rPr>
          <w:t>3</w:t>
        </w:r>
        <w:r w:rsidR="008D119A" w:rsidRPr="00334CCD">
          <w:rPr>
            <w:rFonts w:ascii="IRBadr" w:hAnsi="IRBadr" w:cs="IRBadr"/>
            <w:noProof/>
            <w:webHidden/>
            <w:sz w:val="28"/>
          </w:rPr>
          <w:fldChar w:fldCharType="end"/>
        </w:r>
      </w:hyperlink>
    </w:p>
    <w:p w:rsidR="008D119A" w:rsidRPr="00334CCD" w:rsidRDefault="004225BD" w:rsidP="008D119A">
      <w:pPr>
        <w:pStyle w:val="11"/>
        <w:tabs>
          <w:tab w:val="right" w:leader="dot" w:pos="9350"/>
        </w:tabs>
        <w:bidi/>
        <w:jc w:val="both"/>
        <w:rPr>
          <w:rFonts w:ascii="IRBadr" w:hAnsi="IRBadr" w:cs="IRBadr"/>
          <w:noProof/>
          <w:sz w:val="28"/>
          <w:lang w:bidi="ar-SA"/>
        </w:rPr>
      </w:pPr>
      <w:hyperlink w:anchor="_Toc428871030" w:history="1">
        <w:r w:rsidR="008D119A" w:rsidRPr="00334CCD">
          <w:rPr>
            <w:rStyle w:val="aff1"/>
            <w:rFonts w:ascii="IRBadr" w:hAnsi="IRBadr" w:cs="IRBadr"/>
            <w:noProof/>
            <w:sz w:val="28"/>
            <w:rtl/>
          </w:rPr>
          <w:t>دوران خلافت امام علی (ع)</w:t>
        </w:r>
        <w:r w:rsidR="008D119A" w:rsidRPr="00334CCD">
          <w:rPr>
            <w:rFonts w:ascii="IRBadr" w:hAnsi="IRBadr" w:cs="IRBadr"/>
            <w:noProof/>
            <w:webHidden/>
            <w:sz w:val="28"/>
          </w:rPr>
          <w:tab/>
        </w:r>
        <w:r w:rsidR="008D119A" w:rsidRPr="00334CCD">
          <w:rPr>
            <w:rFonts w:ascii="IRBadr" w:hAnsi="IRBadr" w:cs="IRBadr"/>
            <w:noProof/>
            <w:webHidden/>
            <w:sz w:val="28"/>
          </w:rPr>
          <w:fldChar w:fldCharType="begin"/>
        </w:r>
        <w:r w:rsidR="008D119A" w:rsidRPr="00334CCD">
          <w:rPr>
            <w:rFonts w:ascii="IRBadr" w:hAnsi="IRBadr" w:cs="IRBadr"/>
            <w:noProof/>
            <w:webHidden/>
            <w:sz w:val="28"/>
          </w:rPr>
          <w:instrText xml:space="preserve"> PAGEREF _Toc428871030 \h </w:instrText>
        </w:r>
        <w:r w:rsidR="008D119A" w:rsidRPr="00334CCD">
          <w:rPr>
            <w:rFonts w:ascii="IRBadr" w:hAnsi="IRBadr" w:cs="IRBadr"/>
            <w:noProof/>
            <w:webHidden/>
            <w:sz w:val="28"/>
          </w:rPr>
        </w:r>
        <w:r w:rsidR="008D119A" w:rsidRPr="00334CCD">
          <w:rPr>
            <w:rFonts w:ascii="IRBadr" w:hAnsi="IRBadr" w:cs="IRBadr"/>
            <w:noProof/>
            <w:webHidden/>
            <w:sz w:val="28"/>
          </w:rPr>
          <w:fldChar w:fldCharType="separate"/>
        </w:r>
        <w:r w:rsidR="008D119A" w:rsidRPr="00334CCD">
          <w:rPr>
            <w:rFonts w:ascii="IRBadr" w:hAnsi="IRBadr" w:cs="IRBadr"/>
            <w:noProof/>
            <w:webHidden/>
            <w:sz w:val="28"/>
          </w:rPr>
          <w:t>4</w:t>
        </w:r>
        <w:r w:rsidR="008D119A" w:rsidRPr="00334CCD">
          <w:rPr>
            <w:rFonts w:ascii="IRBadr" w:hAnsi="IRBadr" w:cs="IRBadr"/>
            <w:noProof/>
            <w:webHidden/>
            <w:sz w:val="28"/>
          </w:rPr>
          <w:fldChar w:fldCharType="end"/>
        </w:r>
      </w:hyperlink>
    </w:p>
    <w:p w:rsidR="008D119A" w:rsidRPr="00334CCD" w:rsidRDefault="004225BD" w:rsidP="008D119A">
      <w:pPr>
        <w:pStyle w:val="11"/>
        <w:tabs>
          <w:tab w:val="right" w:leader="dot" w:pos="9350"/>
        </w:tabs>
        <w:bidi/>
        <w:jc w:val="both"/>
        <w:rPr>
          <w:rFonts w:ascii="IRBadr" w:hAnsi="IRBadr" w:cs="IRBadr"/>
          <w:noProof/>
          <w:sz w:val="28"/>
          <w:lang w:bidi="ar-SA"/>
        </w:rPr>
      </w:pPr>
      <w:hyperlink w:anchor="_Toc428871031" w:history="1">
        <w:r w:rsidR="008D119A" w:rsidRPr="00334CCD">
          <w:rPr>
            <w:rStyle w:val="aff1"/>
            <w:rFonts w:ascii="IRBadr" w:hAnsi="IRBadr" w:cs="IRBadr"/>
            <w:noProof/>
            <w:sz w:val="28"/>
            <w:rtl/>
          </w:rPr>
          <w:t>دوران خلافت امام علی (ع) در شرح نهج البلاغه ابن حدید</w:t>
        </w:r>
        <w:r w:rsidR="008D119A" w:rsidRPr="00334CCD">
          <w:rPr>
            <w:rFonts w:ascii="IRBadr" w:hAnsi="IRBadr" w:cs="IRBadr"/>
            <w:noProof/>
            <w:webHidden/>
            <w:sz w:val="28"/>
          </w:rPr>
          <w:tab/>
        </w:r>
        <w:r w:rsidR="008D119A" w:rsidRPr="00334CCD">
          <w:rPr>
            <w:rFonts w:ascii="IRBadr" w:hAnsi="IRBadr" w:cs="IRBadr"/>
            <w:noProof/>
            <w:webHidden/>
            <w:sz w:val="28"/>
          </w:rPr>
          <w:fldChar w:fldCharType="begin"/>
        </w:r>
        <w:r w:rsidR="008D119A" w:rsidRPr="00334CCD">
          <w:rPr>
            <w:rFonts w:ascii="IRBadr" w:hAnsi="IRBadr" w:cs="IRBadr"/>
            <w:noProof/>
            <w:webHidden/>
            <w:sz w:val="28"/>
          </w:rPr>
          <w:instrText xml:space="preserve"> PAGEREF _Toc428871031 \h </w:instrText>
        </w:r>
        <w:r w:rsidR="008D119A" w:rsidRPr="00334CCD">
          <w:rPr>
            <w:rFonts w:ascii="IRBadr" w:hAnsi="IRBadr" w:cs="IRBadr"/>
            <w:noProof/>
            <w:webHidden/>
            <w:sz w:val="28"/>
          </w:rPr>
        </w:r>
        <w:r w:rsidR="008D119A" w:rsidRPr="00334CCD">
          <w:rPr>
            <w:rFonts w:ascii="IRBadr" w:hAnsi="IRBadr" w:cs="IRBadr"/>
            <w:noProof/>
            <w:webHidden/>
            <w:sz w:val="28"/>
          </w:rPr>
          <w:fldChar w:fldCharType="separate"/>
        </w:r>
        <w:r w:rsidR="008D119A" w:rsidRPr="00334CCD">
          <w:rPr>
            <w:rFonts w:ascii="IRBadr" w:hAnsi="IRBadr" w:cs="IRBadr"/>
            <w:noProof/>
            <w:webHidden/>
            <w:sz w:val="28"/>
          </w:rPr>
          <w:t>4</w:t>
        </w:r>
        <w:r w:rsidR="008D119A" w:rsidRPr="00334CCD">
          <w:rPr>
            <w:rFonts w:ascii="IRBadr" w:hAnsi="IRBadr" w:cs="IRBadr"/>
            <w:noProof/>
            <w:webHidden/>
            <w:sz w:val="28"/>
          </w:rPr>
          <w:fldChar w:fldCharType="end"/>
        </w:r>
      </w:hyperlink>
    </w:p>
    <w:p w:rsidR="008D119A" w:rsidRPr="00334CCD" w:rsidRDefault="004225BD" w:rsidP="008D119A">
      <w:pPr>
        <w:pStyle w:val="11"/>
        <w:tabs>
          <w:tab w:val="right" w:leader="dot" w:pos="9350"/>
        </w:tabs>
        <w:bidi/>
        <w:jc w:val="both"/>
        <w:rPr>
          <w:rFonts w:ascii="IRBadr" w:hAnsi="IRBadr" w:cs="IRBadr"/>
          <w:noProof/>
          <w:sz w:val="28"/>
          <w:lang w:bidi="ar-SA"/>
        </w:rPr>
      </w:pPr>
      <w:hyperlink w:anchor="_Toc428871032" w:history="1">
        <w:r w:rsidR="008D119A" w:rsidRPr="00334CCD">
          <w:rPr>
            <w:rStyle w:val="aff1"/>
            <w:rFonts w:ascii="IRBadr" w:hAnsi="IRBadr" w:cs="IRBadr"/>
            <w:noProof/>
            <w:sz w:val="28"/>
            <w:rtl/>
          </w:rPr>
          <w:t>خوارج و امام علی (ع)</w:t>
        </w:r>
        <w:r w:rsidR="008D119A" w:rsidRPr="00334CCD">
          <w:rPr>
            <w:rFonts w:ascii="IRBadr" w:hAnsi="IRBadr" w:cs="IRBadr"/>
            <w:noProof/>
            <w:webHidden/>
            <w:sz w:val="28"/>
          </w:rPr>
          <w:tab/>
        </w:r>
        <w:r w:rsidR="008D119A" w:rsidRPr="00334CCD">
          <w:rPr>
            <w:rFonts w:ascii="IRBadr" w:hAnsi="IRBadr" w:cs="IRBadr"/>
            <w:noProof/>
            <w:webHidden/>
            <w:sz w:val="28"/>
          </w:rPr>
          <w:fldChar w:fldCharType="begin"/>
        </w:r>
        <w:r w:rsidR="008D119A" w:rsidRPr="00334CCD">
          <w:rPr>
            <w:rFonts w:ascii="IRBadr" w:hAnsi="IRBadr" w:cs="IRBadr"/>
            <w:noProof/>
            <w:webHidden/>
            <w:sz w:val="28"/>
          </w:rPr>
          <w:instrText xml:space="preserve"> PAGEREF _Toc428871032 \h </w:instrText>
        </w:r>
        <w:r w:rsidR="008D119A" w:rsidRPr="00334CCD">
          <w:rPr>
            <w:rFonts w:ascii="IRBadr" w:hAnsi="IRBadr" w:cs="IRBadr"/>
            <w:noProof/>
            <w:webHidden/>
            <w:sz w:val="28"/>
          </w:rPr>
        </w:r>
        <w:r w:rsidR="008D119A" w:rsidRPr="00334CCD">
          <w:rPr>
            <w:rFonts w:ascii="IRBadr" w:hAnsi="IRBadr" w:cs="IRBadr"/>
            <w:noProof/>
            <w:webHidden/>
            <w:sz w:val="28"/>
          </w:rPr>
          <w:fldChar w:fldCharType="separate"/>
        </w:r>
        <w:r w:rsidR="008D119A" w:rsidRPr="00334CCD">
          <w:rPr>
            <w:rFonts w:ascii="IRBadr" w:hAnsi="IRBadr" w:cs="IRBadr"/>
            <w:noProof/>
            <w:webHidden/>
            <w:sz w:val="28"/>
          </w:rPr>
          <w:t>5</w:t>
        </w:r>
        <w:r w:rsidR="008D119A" w:rsidRPr="00334CCD">
          <w:rPr>
            <w:rFonts w:ascii="IRBadr" w:hAnsi="IRBadr" w:cs="IRBadr"/>
            <w:noProof/>
            <w:webHidden/>
            <w:sz w:val="28"/>
          </w:rPr>
          <w:fldChar w:fldCharType="end"/>
        </w:r>
      </w:hyperlink>
    </w:p>
    <w:p w:rsidR="008D119A" w:rsidRPr="00334CCD" w:rsidRDefault="004225BD" w:rsidP="008D119A">
      <w:pPr>
        <w:pStyle w:val="11"/>
        <w:tabs>
          <w:tab w:val="right" w:leader="dot" w:pos="9350"/>
        </w:tabs>
        <w:bidi/>
        <w:jc w:val="both"/>
        <w:rPr>
          <w:rFonts w:ascii="IRBadr" w:hAnsi="IRBadr" w:cs="IRBadr"/>
          <w:noProof/>
          <w:sz w:val="28"/>
          <w:lang w:bidi="ar-SA"/>
        </w:rPr>
      </w:pPr>
      <w:hyperlink w:anchor="_Toc428871033" w:history="1">
        <w:r w:rsidR="008D119A" w:rsidRPr="00334CCD">
          <w:rPr>
            <w:rStyle w:val="aff1"/>
            <w:rFonts w:ascii="IRBadr" w:hAnsi="IRBadr" w:cs="IRBadr"/>
            <w:noProof/>
            <w:sz w:val="28"/>
            <w:rtl/>
          </w:rPr>
          <w:t>دردهای امام علی (ع) در نهج البلاغه</w:t>
        </w:r>
        <w:r w:rsidR="008D119A" w:rsidRPr="00334CCD">
          <w:rPr>
            <w:rFonts w:ascii="IRBadr" w:hAnsi="IRBadr" w:cs="IRBadr"/>
            <w:noProof/>
            <w:webHidden/>
            <w:sz w:val="28"/>
          </w:rPr>
          <w:tab/>
        </w:r>
        <w:r w:rsidR="008D119A" w:rsidRPr="00334CCD">
          <w:rPr>
            <w:rFonts w:ascii="IRBadr" w:hAnsi="IRBadr" w:cs="IRBadr"/>
            <w:noProof/>
            <w:webHidden/>
            <w:sz w:val="28"/>
          </w:rPr>
          <w:fldChar w:fldCharType="begin"/>
        </w:r>
        <w:r w:rsidR="008D119A" w:rsidRPr="00334CCD">
          <w:rPr>
            <w:rFonts w:ascii="IRBadr" w:hAnsi="IRBadr" w:cs="IRBadr"/>
            <w:noProof/>
            <w:webHidden/>
            <w:sz w:val="28"/>
          </w:rPr>
          <w:instrText xml:space="preserve"> PAGEREF _Toc428871033 \h </w:instrText>
        </w:r>
        <w:r w:rsidR="008D119A" w:rsidRPr="00334CCD">
          <w:rPr>
            <w:rFonts w:ascii="IRBadr" w:hAnsi="IRBadr" w:cs="IRBadr"/>
            <w:noProof/>
            <w:webHidden/>
            <w:sz w:val="28"/>
          </w:rPr>
        </w:r>
        <w:r w:rsidR="008D119A" w:rsidRPr="00334CCD">
          <w:rPr>
            <w:rFonts w:ascii="IRBadr" w:hAnsi="IRBadr" w:cs="IRBadr"/>
            <w:noProof/>
            <w:webHidden/>
            <w:sz w:val="28"/>
          </w:rPr>
          <w:fldChar w:fldCharType="separate"/>
        </w:r>
        <w:r w:rsidR="008D119A" w:rsidRPr="00334CCD">
          <w:rPr>
            <w:rFonts w:ascii="IRBadr" w:hAnsi="IRBadr" w:cs="IRBadr"/>
            <w:noProof/>
            <w:webHidden/>
            <w:sz w:val="28"/>
          </w:rPr>
          <w:t>6</w:t>
        </w:r>
        <w:r w:rsidR="008D119A" w:rsidRPr="00334CCD">
          <w:rPr>
            <w:rFonts w:ascii="IRBadr" w:hAnsi="IRBadr" w:cs="IRBadr"/>
            <w:noProof/>
            <w:webHidden/>
            <w:sz w:val="28"/>
          </w:rPr>
          <w:fldChar w:fldCharType="end"/>
        </w:r>
      </w:hyperlink>
    </w:p>
    <w:p w:rsidR="008D119A" w:rsidRPr="00334CCD" w:rsidRDefault="004225BD" w:rsidP="008D119A">
      <w:pPr>
        <w:pStyle w:val="11"/>
        <w:tabs>
          <w:tab w:val="right" w:leader="dot" w:pos="9350"/>
        </w:tabs>
        <w:bidi/>
        <w:jc w:val="both"/>
        <w:rPr>
          <w:rFonts w:ascii="IRBadr" w:hAnsi="IRBadr" w:cs="IRBadr"/>
          <w:noProof/>
          <w:sz w:val="28"/>
          <w:lang w:bidi="ar-SA"/>
        </w:rPr>
      </w:pPr>
      <w:hyperlink w:anchor="_Toc428871034" w:history="1">
        <w:r w:rsidR="008D119A" w:rsidRPr="00334CCD">
          <w:rPr>
            <w:rStyle w:val="aff1"/>
            <w:rFonts w:ascii="IRBadr" w:hAnsi="IRBadr" w:cs="IRBadr"/>
            <w:noProof/>
            <w:sz w:val="28"/>
            <w:rtl/>
          </w:rPr>
          <w:t>خطبه دوم</w:t>
        </w:r>
        <w:r w:rsidR="008D119A" w:rsidRPr="00334CCD">
          <w:rPr>
            <w:rFonts w:ascii="IRBadr" w:hAnsi="IRBadr" w:cs="IRBadr"/>
            <w:noProof/>
            <w:webHidden/>
            <w:sz w:val="28"/>
          </w:rPr>
          <w:tab/>
        </w:r>
        <w:r w:rsidR="008D119A" w:rsidRPr="00334CCD">
          <w:rPr>
            <w:rFonts w:ascii="IRBadr" w:hAnsi="IRBadr" w:cs="IRBadr"/>
            <w:noProof/>
            <w:webHidden/>
            <w:sz w:val="28"/>
          </w:rPr>
          <w:fldChar w:fldCharType="begin"/>
        </w:r>
        <w:r w:rsidR="008D119A" w:rsidRPr="00334CCD">
          <w:rPr>
            <w:rFonts w:ascii="IRBadr" w:hAnsi="IRBadr" w:cs="IRBadr"/>
            <w:noProof/>
            <w:webHidden/>
            <w:sz w:val="28"/>
          </w:rPr>
          <w:instrText xml:space="preserve"> PAGEREF _Toc428871034 \h </w:instrText>
        </w:r>
        <w:r w:rsidR="008D119A" w:rsidRPr="00334CCD">
          <w:rPr>
            <w:rFonts w:ascii="IRBadr" w:hAnsi="IRBadr" w:cs="IRBadr"/>
            <w:noProof/>
            <w:webHidden/>
            <w:sz w:val="28"/>
          </w:rPr>
        </w:r>
        <w:r w:rsidR="008D119A" w:rsidRPr="00334CCD">
          <w:rPr>
            <w:rFonts w:ascii="IRBadr" w:hAnsi="IRBadr" w:cs="IRBadr"/>
            <w:noProof/>
            <w:webHidden/>
            <w:sz w:val="28"/>
          </w:rPr>
          <w:fldChar w:fldCharType="separate"/>
        </w:r>
        <w:r w:rsidR="008D119A" w:rsidRPr="00334CCD">
          <w:rPr>
            <w:rFonts w:ascii="IRBadr" w:hAnsi="IRBadr" w:cs="IRBadr"/>
            <w:noProof/>
            <w:webHidden/>
            <w:sz w:val="28"/>
          </w:rPr>
          <w:t>7</w:t>
        </w:r>
        <w:r w:rsidR="008D119A" w:rsidRPr="00334CCD">
          <w:rPr>
            <w:rFonts w:ascii="IRBadr" w:hAnsi="IRBadr" w:cs="IRBadr"/>
            <w:noProof/>
            <w:webHidden/>
            <w:sz w:val="28"/>
          </w:rPr>
          <w:fldChar w:fldCharType="end"/>
        </w:r>
      </w:hyperlink>
    </w:p>
    <w:p w:rsidR="008D119A" w:rsidRPr="00334CCD" w:rsidRDefault="004225BD" w:rsidP="008D119A">
      <w:pPr>
        <w:pStyle w:val="11"/>
        <w:tabs>
          <w:tab w:val="right" w:leader="dot" w:pos="9350"/>
        </w:tabs>
        <w:bidi/>
        <w:jc w:val="both"/>
        <w:rPr>
          <w:rFonts w:ascii="IRBadr" w:hAnsi="IRBadr" w:cs="IRBadr"/>
          <w:noProof/>
          <w:sz w:val="28"/>
          <w:lang w:bidi="ar-SA"/>
        </w:rPr>
      </w:pPr>
      <w:hyperlink w:anchor="_Toc428871035" w:history="1">
        <w:r w:rsidR="008D119A" w:rsidRPr="00334CCD">
          <w:rPr>
            <w:rStyle w:val="aff1"/>
            <w:rFonts w:ascii="IRBadr" w:hAnsi="IRBadr" w:cs="IRBadr"/>
            <w:noProof/>
            <w:sz w:val="28"/>
            <w:rtl/>
          </w:rPr>
          <w:t>انقلاب اسلامی</w:t>
        </w:r>
        <w:r w:rsidR="008D119A" w:rsidRPr="00334CCD">
          <w:rPr>
            <w:rFonts w:ascii="IRBadr" w:hAnsi="IRBadr" w:cs="IRBadr"/>
            <w:noProof/>
            <w:webHidden/>
            <w:sz w:val="28"/>
          </w:rPr>
          <w:tab/>
        </w:r>
        <w:r w:rsidR="008D119A" w:rsidRPr="00334CCD">
          <w:rPr>
            <w:rFonts w:ascii="IRBadr" w:hAnsi="IRBadr" w:cs="IRBadr"/>
            <w:noProof/>
            <w:webHidden/>
            <w:sz w:val="28"/>
          </w:rPr>
          <w:fldChar w:fldCharType="begin"/>
        </w:r>
        <w:r w:rsidR="008D119A" w:rsidRPr="00334CCD">
          <w:rPr>
            <w:rFonts w:ascii="IRBadr" w:hAnsi="IRBadr" w:cs="IRBadr"/>
            <w:noProof/>
            <w:webHidden/>
            <w:sz w:val="28"/>
          </w:rPr>
          <w:instrText xml:space="preserve"> PAGEREF _Toc428871035 \h </w:instrText>
        </w:r>
        <w:r w:rsidR="008D119A" w:rsidRPr="00334CCD">
          <w:rPr>
            <w:rFonts w:ascii="IRBadr" w:hAnsi="IRBadr" w:cs="IRBadr"/>
            <w:noProof/>
            <w:webHidden/>
            <w:sz w:val="28"/>
          </w:rPr>
        </w:r>
        <w:r w:rsidR="008D119A" w:rsidRPr="00334CCD">
          <w:rPr>
            <w:rFonts w:ascii="IRBadr" w:hAnsi="IRBadr" w:cs="IRBadr"/>
            <w:noProof/>
            <w:webHidden/>
            <w:sz w:val="28"/>
          </w:rPr>
          <w:fldChar w:fldCharType="separate"/>
        </w:r>
        <w:r w:rsidR="008D119A" w:rsidRPr="00334CCD">
          <w:rPr>
            <w:rFonts w:ascii="IRBadr" w:hAnsi="IRBadr" w:cs="IRBadr"/>
            <w:noProof/>
            <w:webHidden/>
            <w:sz w:val="28"/>
          </w:rPr>
          <w:t>8</w:t>
        </w:r>
        <w:r w:rsidR="008D119A" w:rsidRPr="00334CCD">
          <w:rPr>
            <w:rFonts w:ascii="IRBadr" w:hAnsi="IRBadr" w:cs="IRBadr"/>
            <w:noProof/>
            <w:webHidden/>
            <w:sz w:val="28"/>
          </w:rPr>
          <w:fldChar w:fldCharType="end"/>
        </w:r>
      </w:hyperlink>
    </w:p>
    <w:p w:rsidR="008D119A" w:rsidRPr="00334CCD" w:rsidRDefault="004225BD" w:rsidP="008D119A">
      <w:pPr>
        <w:pStyle w:val="11"/>
        <w:tabs>
          <w:tab w:val="right" w:leader="dot" w:pos="9350"/>
        </w:tabs>
        <w:bidi/>
        <w:jc w:val="both"/>
        <w:rPr>
          <w:rFonts w:ascii="IRBadr" w:hAnsi="IRBadr" w:cs="IRBadr"/>
          <w:noProof/>
          <w:sz w:val="28"/>
          <w:lang w:bidi="ar-SA"/>
        </w:rPr>
      </w:pPr>
      <w:hyperlink w:anchor="_Toc428871036" w:history="1">
        <w:r w:rsidR="00794844" w:rsidRPr="00334CCD">
          <w:rPr>
            <w:rStyle w:val="aff1"/>
            <w:rFonts w:ascii="IRBadr" w:hAnsi="IRBadr" w:cs="IRBadr"/>
            <w:noProof/>
            <w:sz w:val="28"/>
            <w:rtl/>
          </w:rPr>
          <w:t>امربه‌معروف</w:t>
        </w:r>
        <w:r w:rsidR="008D119A" w:rsidRPr="00334CCD">
          <w:rPr>
            <w:rStyle w:val="aff1"/>
            <w:rFonts w:ascii="IRBadr" w:hAnsi="IRBadr" w:cs="IRBadr"/>
            <w:noProof/>
            <w:sz w:val="28"/>
            <w:rtl/>
          </w:rPr>
          <w:t xml:space="preserve"> و نهی از منکر</w:t>
        </w:r>
        <w:r w:rsidR="008D119A" w:rsidRPr="00334CCD">
          <w:rPr>
            <w:rFonts w:ascii="IRBadr" w:hAnsi="IRBadr" w:cs="IRBadr"/>
            <w:noProof/>
            <w:webHidden/>
            <w:sz w:val="28"/>
          </w:rPr>
          <w:tab/>
        </w:r>
        <w:r w:rsidR="008D119A" w:rsidRPr="00334CCD">
          <w:rPr>
            <w:rFonts w:ascii="IRBadr" w:hAnsi="IRBadr" w:cs="IRBadr"/>
            <w:noProof/>
            <w:webHidden/>
            <w:sz w:val="28"/>
          </w:rPr>
          <w:fldChar w:fldCharType="begin"/>
        </w:r>
        <w:r w:rsidR="008D119A" w:rsidRPr="00334CCD">
          <w:rPr>
            <w:rFonts w:ascii="IRBadr" w:hAnsi="IRBadr" w:cs="IRBadr"/>
            <w:noProof/>
            <w:webHidden/>
            <w:sz w:val="28"/>
          </w:rPr>
          <w:instrText xml:space="preserve"> PAGEREF _Toc428871036 \h </w:instrText>
        </w:r>
        <w:r w:rsidR="008D119A" w:rsidRPr="00334CCD">
          <w:rPr>
            <w:rFonts w:ascii="IRBadr" w:hAnsi="IRBadr" w:cs="IRBadr"/>
            <w:noProof/>
            <w:webHidden/>
            <w:sz w:val="28"/>
          </w:rPr>
        </w:r>
        <w:r w:rsidR="008D119A" w:rsidRPr="00334CCD">
          <w:rPr>
            <w:rFonts w:ascii="IRBadr" w:hAnsi="IRBadr" w:cs="IRBadr"/>
            <w:noProof/>
            <w:webHidden/>
            <w:sz w:val="28"/>
          </w:rPr>
          <w:fldChar w:fldCharType="separate"/>
        </w:r>
        <w:r w:rsidR="008D119A" w:rsidRPr="00334CCD">
          <w:rPr>
            <w:rFonts w:ascii="IRBadr" w:hAnsi="IRBadr" w:cs="IRBadr"/>
            <w:noProof/>
            <w:webHidden/>
            <w:sz w:val="28"/>
          </w:rPr>
          <w:t>9</w:t>
        </w:r>
        <w:r w:rsidR="008D119A" w:rsidRPr="00334CCD">
          <w:rPr>
            <w:rFonts w:ascii="IRBadr" w:hAnsi="IRBadr" w:cs="IRBadr"/>
            <w:noProof/>
            <w:webHidden/>
            <w:sz w:val="28"/>
          </w:rPr>
          <w:fldChar w:fldCharType="end"/>
        </w:r>
      </w:hyperlink>
    </w:p>
    <w:p w:rsidR="00B17CFB" w:rsidRPr="00334CCD" w:rsidRDefault="008D119A" w:rsidP="008D119A">
      <w:pPr>
        <w:bidi/>
        <w:spacing w:after="0" w:line="240" w:lineRule="auto"/>
        <w:jc w:val="both"/>
        <w:rPr>
          <w:rFonts w:ascii="IRBadr" w:hAnsi="IRBadr" w:cs="IRBadr"/>
          <w:sz w:val="28"/>
          <w:szCs w:val="28"/>
          <w:rtl/>
          <w:lang w:bidi="fa-IR"/>
        </w:rPr>
      </w:pPr>
      <w:r w:rsidRPr="00334CCD">
        <w:rPr>
          <w:rFonts w:ascii="IRBadr" w:hAnsi="IRBadr" w:cs="IRBadr"/>
          <w:sz w:val="28"/>
          <w:szCs w:val="28"/>
          <w:rtl/>
          <w:lang w:bidi="fa-IR"/>
        </w:rPr>
        <w:fldChar w:fldCharType="end"/>
      </w:r>
      <w:r w:rsidR="00B17CFB" w:rsidRPr="00334CCD">
        <w:rPr>
          <w:rFonts w:ascii="IRBadr" w:hAnsi="IRBadr" w:cs="IRBadr"/>
          <w:sz w:val="28"/>
          <w:szCs w:val="28"/>
          <w:rtl/>
          <w:lang w:bidi="fa-IR"/>
        </w:rPr>
        <w:br w:type="page"/>
      </w:r>
    </w:p>
    <w:p w:rsidR="00B17CFB" w:rsidRPr="00334CCD" w:rsidRDefault="00B17CFB" w:rsidP="008D119A">
      <w:pPr>
        <w:pStyle w:val="1"/>
        <w:rPr>
          <w:rtl/>
        </w:rPr>
      </w:pPr>
      <w:bookmarkStart w:id="0" w:name="_Toc428871026"/>
      <w:r w:rsidRPr="00334CCD">
        <w:rPr>
          <w:rtl/>
        </w:rPr>
        <w:lastRenderedPageBreak/>
        <w:t>خطبه اول</w:t>
      </w:r>
      <w:bookmarkEnd w:id="0"/>
    </w:p>
    <w:p w:rsidR="00B17CFB" w:rsidRPr="00334CCD" w:rsidRDefault="00B17CFB" w:rsidP="008D119A">
      <w:pPr>
        <w:bidi/>
        <w:spacing w:line="240" w:lineRule="auto"/>
        <w:jc w:val="both"/>
        <w:rPr>
          <w:rFonts w:ascii="IRBadr" w:hAnsi="IRBadr" w:cs="IRBadr"/>
          <w:b/>
          <w:bCs/>
          <w:sz w:val="28"/>
          <w:szCs w:val="28"/>
          <w:rtl/>
        </w:rPr>
      </w:pPr>
      <w:r w:rsidRPr="00334CCD">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334CCD">
        <w:rPr>
          <w:rFonts w:ascii="IRBadr" w:hAnsi="IRBadr" w:cs="IRBadr"/>
          <w:b/>
          <w:bCs/>
          <w:sz w:val="28"/>
          <w:szCs w:val="28"/>
          <w:vertAlign w:val="superscript"/>
          <w:rtl/>
        </w:rPr>
        <w:footnoteReference w:id="1"/>
      </w:r>
      <w:r w:rsidRPr="00334CCD">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286FE9" w:rsidRPr="00334CCD">
        <w:rPr>
          <w:rFonts w:ascii="IRBadr" w:hAnsi="IRBadr" w:cs="IRBadr"/>
          <w:b/>
          <w:bCs/>
          <w:sz w:val="28"/>
          <w:szCs w:val="28"/>
          <w:rtl/>
        </w:rPr>
        <w:t xml:space="preserve"> اعوذ</w:t>
      </w:r>
      <w:r w:rsidRPr="00334CCD">
        <w:rPr>
          <w:rFonts w:ascii="IRBadr" w:hAnsi="IRBadr" w:cs="IRBadr"/>
          <w:b/>
          <w:bCs/>
          <w:sz w:val="28"/>
          <w:szCs w:val="28"/>
          <w:rtl/>
        </w:rPr>
        <w:t xml:space="preserve">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334CCD">
        <w:rPr>
          <w:rFonts w:ascii="IRBadr" w:hAnsi="IRBadr" w:cs="IRBadr"/>
          <w:b/>
          <w:bCs/>
          <w:sz w:val="28"/>
          <w:szCs w:val="28"/>
          <w:vertAlign w:val="superscript"/>
          <w:rtl/>
        </w:rPr>
        <w:footnoteReference w:id="2"/>
      </w:r>
      <w:r w:rsidRPr="00334CCD">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3F6CA5" w:rsidRPr="00334CCD" w:rsidRDefault="003F6CA5" w:rsidP="008D119A">
      <w:pPr>
        <w:pStyle w:val="1"/>
        <w:rPr>
          <w:rtl/>
        </w:rPr>
      </w:pPr>
      <w:bookmarkStart w:id="1" w:name="_Toc428871027"/>
      <w:r w:rsidRPr="00334CCD">
        <w:rPr>
          <w:rtl/>
        </w:rPr>
        <w:t>شخصیت امیرالمؤمنین (ع)</w:t>
      </w:r>
      <w:bookmarkEnd w:id="1"/>
    </w:p>
    <w:p w:rsidR="003F6CA5" w:rsidRPr="00334CCD" w:rsidRDefault="00B17CFB" w:rsidP="008D119A">
      <w:pPr>
        <w:bidi/>
        <w:spacing w:line="240" w:lineRule="auto"/>
        <w:jc w:val="both"/>
        <w:rPr>
          <w:rFonts w:ascii="IRBadr" w:hAnsi="IRBadr" w:cs="IRBadr"/>
          <w:sz w:val="28"/>
          <w:szCs w:val="28"/>
          <w:rtl/>
        </w:rPr>
      </w:pPr>
      <w:r w:rsidRPr="00334CCD">
        <w:rPr>
          <w:rFonts w:ascii="IRBadr" w:hAnsi="IRBadr" w:cs="IRBadr"/>
          <w:sz w:val="28"/>
          <w:szCs w:val="28"/>
          <w:rtl/>
        </w:rPr>
        <w:t xml:space="preserve">روز 19 ماه رمضان به حضرت امیرالمؤمنین (ع) تعلق دارد و از زندگی حضرت علی (ع) باید </w:t>
      </w:r>
      <w:r w:rsidR="00286FE9" w:rsidRPr="00334CCD">
        <w:rPr>
          <w:rFonts w:ascii="IRBadr" w:hAnsi="IRBadr" w:cs="IRBadr"/>
          <w:sz w:val="28"/>
          <w:szCs w:val="28"/>
          <w:rtl/>
        </w:rPr>
        <w:t>درس‌هایی</w:t>
      </w:r>
      <w:r w:rsidRPr="00334CCD">
        <w:rPr>
          <w:rFonts w:ascii="IRBadr" w:hAnsi="IRBadr" w:cs="IRBadr"/>
          <w:sz w:val="28"/>
          <w:szCs w:val="28"/>
          <w:rtl/>
        </w:rPr>
        <w:t xml:space="preserve"> بگیریم که برای امروز ما و تداوم انقلاب لازم و ضروری است. شخصیت </w:t>
      </w:r>
      <w:r w:rsidR="00286FE9" w:rsidRPr="00334CCD">
        <w:rPr>
          <w:rFonts w:ascii="IRBadr" w:hAnsi="IRBadr" w:cs="IRBadr"/>
          <w:sz w:val="28"/>
          <w:szCs w:val="28"/>
          <w:rtl/>
        </w:rPr>
        <w:t>امیرالمؤمنین (</w:t>
      </w:r>
      <w:r w:rsidRPr="00334CCD">
        <w:rPr>
          <w:rFonts w:ascii="IRBadr" w:hAnsi="IRBadr" w:cs="IRBadr"/>
          <w:sz w:val="28"/>
          <w:szCs w:val="28"/>
          <w:rtl/>
        </w:rPr>
        <w:t xml:space="preserve">ع) از </w:t>
      </w:r>
      <w:r w:rsidR="00286FE9" w:rsidRPr="00334CCD">
        <w:rPr>
          <w:rFonts w:ascii="IRBadr" w:hAnsi="IRBadr" w:cs="IRBadr"/>
          <w:sz w:val="28"/>
          <w:szCs w:val="28"/>
          <w:rtl/>
        </w:rPr>
        <w:t>دیدگاه‌ها</w:t>
      </w:r>
      <w:r w:rsidRPr="00334CCD">
        <w:rPr>
          <w:rFonts w:ascii="IRBadr" w:hAnsi="IRBadr" w:cs="IRBadr"/>
          <w:sz w:val="28"/>
          <w:szCs w:val="28"/>
          <w:rtl/>
        </w:rPr>
        <w:t xml:space="preserve"> و زوایای مختلف باید </w:t>
      </w:r>
      <w:r w:rsidR="00794844" w:rsidRPr="00334CCD">
        <w:rPr>
          <w:rFonts w:ascii="IRBadr" w:hAnsi="IRBadr" w:cs="IRBadr"/>
          <w:sz w:val="28"/>
          <w:szCs w:val="28"/>
          <w:rtl/>
        </w:rPr>
        <w:t>موردبحث</w:t>
      </w:r>
      <w:r w:rsidRPr="00334CCD">
        <w:rPr>
          <w:rFonts w:ascii="IRBadr" w:hAnsi="IRBadr" w:cs="IRBadr"/>
          <w:sz w:val="28"/>
          <w:szCs w:val="28"/>
          <w:rtl/>
        </w:rPr>
        <w:t xml:space="preserve"> و توجه قرار بگیرد. برای ما و همه واضح و روشن است، موافقین و مخالفین حضرت علی (ع) این را قبول دارند که مانند علی (ع) در تاریخ اسلام کسی نبوده است و در همه ابعاد شخصیت او یک برجستگی وجود داشت که </w:t>
      </w:r>
      <w:r w:rsidR="00286FE9" w:rsidRPr="00334CCD">
        <w:rPr>
          <w:rFonts w:ascii="IRBadr" w:hAnsi="IRBadr" w:cs="IRBadr"/>
          <w:sz w:val="28"/>
          <w:szCs w:val="28"/>
          <w:rtl/>
        </w:rPr>
        <w:t>هیچ‌کس</w:t>
      </w:r>
      <w:r w:rsidRPr="00334CCD">
        <w:rPr>
          <w:rFonts w:ascii="IRBadr" w:hAnsi="IRBadr" w:cs="IRBadr"/>
          <w:sz w:val="28"/>
          <w:szCs w:val="28"/>
          <w:rtl/>
        </w:rPr>
        <w:t xml:space="preserve"> </w:t>
      </w:r>
      <w:r w:rsidR="00794844" w:rsidRPr="00334CCD">
        <w:rPr>
          <w:rFonts w:ascii="IRBadr" w:hAnsi="IRBadr" w:cs="IRBadr"/>
          <w:sz w:val="28"/>
          <w:szCs w:val="28"/>
          <w:rtl/>
        </w:rPr>
        <w:t>به‌پای</w:t>
      </w:r>
      <w:r w:rsidRPr="00334CCD">
        <w:rPr>
          <w:rFonts w:ascii="IRBadr" w:hAnsi="IRBadr" w:cs="IRBadr"/>
          <w:sz w:val="28"/>
          <w:szCs w:val="28"/>
          <w:rtl/>
        </w:rPr>
        <w:t xml:space="preserve"> او </w:t>
      </w:r>
      <w:r w:rsidR="00286FE9" w:rsidRPr="00334CCD">
        <w:rPr>
          <w:rFonts w:ascii="IRBadr" w:hAnsi="IRBadr" w:cs="IRBadr"/>
          <w:sz w:val="28"/>
          <w:szCs w:val="28"/>
          <w:rtl/>
        </w:rPr>
        <w:t>نمی‌رسید</w:t>
      </w:r>
      <w:r w:rsidRPr="00334CCD">
        <w:rPr>
          <w:rFonts w:ascii="IRBadr" w:hAnsi="IRBadr" w:cs="IRBadr"/>
          <w:sz w:val="28"/>
          <w:szCs w:val="28"/>
          <w:rtl/>
        </w:rPr>
        <w:t xml:space="preserve">. در سوابق جهاد </w:t>
      </w:r>
      <w:r w:rsidR="00794844" w:rsidRPr="00334CCD">
        <w:rPr>
          <w:rFonts w:ascii="IRBadr" w:hAnsi="IRBadr" w:cs="IRBadr"/>
          <w:sz w:val="28"/>
          <w:szCs w:val="28"/>
          <w:rtl/>
        </w:rPr>
        <w:t>درراه</w:t>
      </w:r>
      <w:r w:rsidRPr="00334CCD">
        <w:rPr>
          <w:rFonts w:ascii="IRBadr" w:hAnsi="IRBadr" w:cs="IRBadr"/>
          <w:sz w:val="28"/>
          <w:szCs w:val="28"/>
          <w:rtl/>
        </w:rPr>
        <w:t xml:space="preserve"> خدا، ایمان به اسلام و رسالت رسول اکرم (ص) </w:t>
      </w:r>
      <w:r w:rsidR="003F6CA5" w:rsidRPr="00334CCD">
        <w:rPr>
          <w:rFonts w:ascii="IRBadr" w:hAnsi="IRBadr" w:cs="IRBadr"/>
          <w:sz w:val="28"/>
          <w:szCs w:val="28"/>
          <w:rtl/>
        </w:rPr>
        <w:t>در فصاحت، بلاغت، علم، دانش، قضاوت، زهد، پارسایی، تقوا در فرمانداری رهبری مسلمین امتیازاتی در علی بن ابیطالب (ع) جمع بود که در دیگران یا مطلقاً نبود یا اگر هم بود در آن درجه و امتیاز نبود.</w:t>
      </w:r>
    </w:p>
    <w:p w:rsidR="003F6CA5" w:rsidRPr="00334CCD" w:rsidRDefault="00286FE9" w:rsidP="008D119A">
      <w:pPr>
        <w:bidi/>
        <w:spacing w:line="240" w:lineRule="auto"/>
        <w:jc w:val="both"/>
        <w:rPr>
          <w:rFonts w:ascii="IRBadr" w:hAnsi="IRBadr" w:cs="IRBadr"/>
          <w:sz w:val="28"/>
          <w:szCs w:val="28"/>
          <w:rtl/>
        </w:rPr>
      </w:pPr>
      <w:r w:rsidRPr="00334CCD">
        <w:rPr>
          <w:rFonts w:ascii="IRBadr" w:hAnsi="IRBadr" w:cs="IRBadr"/>
          <w:sz w:val="28"/>
          <w:szCs w:val="28"/>
          <w:rtl/>
        </w:rPr>
        <w:t>سرسخت‌ترین</w:t>
      </w:r>
      <w:r w:rsidR="003F6CA5" w:rsidRPr="00334CCD">
        <w:rPr>
          <w:rFonts w:ascii="IRBadr" w:hAnsi="IRBadr" w:cs="IRBadr"/>
          <w:sz w:val="28"/>
          <w:szCs w:val="28"/>
          <w:rtl/>
        </w:rPr>
        <w:t xml:space="preserve"> مخالفان حضرت امیرالمؤمنین (ع) </w:t>
      </w:r>
      <w:r w:rsidRPr="00334CCD">
        <w:rPr>
          <w:rFonts w:ascii="IRBadr" w:hAnsi="IRBadr" w:cs="IRBadr"/>
          <w:sz w:val="28"/>
          <w:szCs w:val="28"/>
          <w:rtl/>
        </w:rPr>
        <w:t>وقتی‌که</w:t>
      </w:r>
      <w:r w:rsidR="003F6CA5" w:rsidRPr="00334CCD">
        <w:rPr>
          <w:rFonts w:ascii="IRBadr" w:hAnsi="IRBadr" w:cs="IRBadr"/>
          <w:sz w:val="28"/>
          <w:szCs w:val="28"/>
          <w:rtl/>
        </w:rPr>
        <w:t xml:space="preserve"> در مجالس </w:t>
      </w:r>
      <w:r w:rsidRPr="00334CCD">
        <w:rPr>
          <w:rFonts w:ascii="IRBadr" w:hAnsi="IRBadr" w:cs="IRBadr"/>
          <w:sz w:val="28"/>
          <w:szCs w:val="28"/>
          <w:rtl/>
        </w:rPr>
        <w:t>خصوصی‌شان</w:t>
      </w:r>
      <w:r w:rsidR="003F6CA5" w:rsidRPr="00334CCD">
        <w:rPr>
          <w:rFonts w:ascii="IRBadr" w:hAnsi="IRBadr" w:cs="IRBadr"/>
          <w:sz w:val="28"/>
          <w:szCs w:val="28"/>
          <w:rtl/>
        </w:rPr>
        <w:t xml:space="preserve"> بودند بهترین و زیباترین </w:t>
      </w:r>
      <w:r w:rsidRPr="00334CCD">
        <w:rPr>
          <w:rFonts w:ascii="IRBadr" w:hAnsi="IRBadr" w:cs="IRBadr"/>
          <w:sz w:val="28"/>
          <w:szCs w:val="28"/>
          <w:rtl/>
        </w:rPr>
        <w:t>تعریف‌ها</w:t>
      </w:r>
      <w:r w:rsidR="003F6CA5" w:rsidRPr="00334CCD">
        <w:rPr>
          <w:rFonts w:ascii="IRBadr" w:hAnsi="IRBadr" w:cs="IRBadr"/>
          <w:sz w:val="28"/>
          <w:szCs w:val="28"/>
          <w:rtl/>
        </w:rPr>
        <w:t xml:space="preserve"> را از حضرت علی (ع) انجام </w:t>
      </w:r>
      <w:r w:rsidRPr="00334CCD">
        <w:rPr>
          <w:rFonts w:ascii="IRBadr" w:hAnsi="IRBadr" w:cs="IRBadr"/>
          <w:sz w:val="28"/>
          <w:szCs w:val="28"/>
          <w:rtl/>
        </w:rPr>
        <w:t>می‌دادند</w:t>
      </w:r>
      <w:r w:rsidR="003F6CA5" w:rsidRPr="00334CCD">
        <w:rPr>
          <w:rFonts w:ascii="IRBadr" w:hAnsi="IRBadr" w:cs="IRBadr"/>
          <w:sz w:val="28"/>
          <w:szCs w:val="28"/>
          <w:rtl/>
        </w:rPr>
        <w:t xml:space="preserve"> و </w:t>
      </w:r>
      <w:r w:rsidRPr="00334CCD">
        <w:rPr>
          <w:rFonts w:ascii="IRBadr" w:hAnsi="IRBadr" w:cs="IRBadr"/>
          <w:sz w:val="28"/>
          <w:szCs w:val="28"/>
          <w:rtl/>
        </w:rPr>
        <w:t>می‌دانستند</w:t>
      </w:r>
      <w:r w:rsidR="003F6CA5" w:rsidRPr="00334CCD">
        <w:rPr>
          <w:rFonts w:ascii="IRBadr" w:hAnsi="IRBadr" w:cs="IRBadr"/>
          <w:sz w:val="28"/>
          <w:szCs w:val="28"/>
          <w:rtl/>
        </w:rPr>
        <w:t xml:space="preserve"> با چه کسی </w:t>
      </w:r>
      <w:r w:rsidRPr="00334CCD">
        <w:rPr>
          <w:rFonts w:ascii="IRBadr" w:hAnsi="IRBadr" w:cs="IRBadr"/>
          <w:sz w:val="28"/>
          <w:szCs w:val="28"/>
          <w:rtl/>
        </w:rPr>
        <w:t>می‌جنگند</w:t>
      </w:r>
      <w:r w:rsidR="003F6CA5" w:rsidRPr="00334CCD">
        <w:rPr>
          <w:rFonts w:ascii="IRBadr" w:hAnsi="IRBadr" w:cs="IRBadr"/>
          <w:sz w:val="28"/>
          <w:szCs w:val="28"/>
          <w:rtl/>
        </w:rPr>
        <w:t xml:space="preserve">. هم اصحاب </w:t>
      </w:r>
      <w:r w:rsidR="008A6867" w:rsidRPr="00334CCD">
        <w:rPr>
          <w:rFonts w:ascii="IRBadr" w:hAnsi="IRBadr" w:cs="IRBadr"/>
          <w:sz w:val="28"/>
          <w:szCs w:val="28"/>
          <w:rtl/>
        </w:rPr>
        <w:t xml:space="preserve">جمل، </w:t>
      </w:r>
      <w:r w:rsidR="003F6CA5" w:rsidRPr="00334CCD">
        <w:rPr>
          <w:rFonts w:ascii="IRBadr" w:hAnsi="IRBadr" w:cs="IRBadr"/>
          <w:sz w:val="28"/>
          <w:szCs w:val="28"/>
          <w:rtl/>
        </w:rPr>
        <w:t>طلحه، زبیر و عایشه و</w:t>
      </w:r>
      <w:r w:rsidRPr="00334CCD">
        <w:rPr>
          <w:rFonts w:ascii="IRBadr" w:hAnsi="IRBadr" w:cs="IRBadr"/>
          <w:sz w:val="28"/>
          <w:szCs w:val="28"/>
          <w:rtl/>
        </w:rPr>
        <w:t xml:space="preserve"> هم اصحاب صفین و معاویه و عمر و عاصی</w:t>
      </w:r>
      <w:r w:rsidR="003F6CA5" w:rsidRPr="00334CCD">
        <w:rPr>
          <w:rFonts w:ascii="IRBadr" w:hAnsi="IRBadr" w:cs="IRBadr"/>
          <w:sz w:val="28"/>
          <w:szCs w:val="28"/>
          <w:rtl/>
        </w:rPr>
        <w:t xml:space="preserve"> و خود خوارج شاید بهتر از ما حضرت را </w:t>
      </w:r>
      <w:r w:rsidRPr="00334CCD">
        <w:rPr>
          <w:rFonts w:ascii="IRBadr" w:hAnsi="IRBadr" w:cs="IRBadr"/>
          <w:sz w:val="28"/>
          <w:szCs w:val="28"/>
          <w:rtl/>
        </w:rPr>
        <w:t>می‌شناختند</w:t>
      </w:r>
      <w:r w:rsidR="003F6CA5" w:rsidRPr="00334CCD">
        <w:rPr>
          <w:rFonts w:ascii="IRBadr" w:hAnsi="IRBadr" w:cs="IRBadr"/>
          <w:sz w:val="28"/>
          <w:szCs w:val="28"/>
          <w:rtl/>
        </w:rPr>
        <w:t xml:space="preserve">. </w:t>
      </w:r>
      <w:r w:rsidRPr="00334CCD">
        <w:rPr>
          <w:rFonts w:ascii="IRBadr" w:hAnsi="IRBadr" w:cs="IRBadr"/>
          <w:sz w:val="28"/>
          <w:szCs w:val="28"/>
          <w:rtl/>
        </w:rPr>
        <w:t>این‌ها</w:t>
      </w:r>
      <w:r w:rsidR="003F6CA5" w:rsidRPr="00334CCD">
        <w:rPr>
          <w:rFonts w:ascii="IRBadr" w:hAnsi="IRBadr" w:cs="IRBadr"/>
          <w:sz w:val="28"/>
          <w:szCs w:val="28"/>
          <w:rtl/>
        </w:rPr>
        <w:t xml:space="preserve"> </w:t>
      </w:r>
      <w:r w:rsidRPr="00334CCD">
        <w:rPr>
          <w:rFonts w:ascii="IRBadr" w:hAnsi="IRBadr" w:cs="IRBadr"/>
          <w:sz w:val="28"/>
          <w:szCs w:val="28"/>
          <w:rtl/>
        </w:rPr>
        <w:t>درحالی‌که</w:t>
      </w:r>
      <w:r w:rsidR="003F6CA5" w:rsidRPr="00334CCD">
        <w:rPr>
          <w:rFonts w:ascii="IRBadr" w:hAnsi="IRBadr" w:cs="IRBadr"/>
          <w:sz w:val="28"/>
          <w:szCs w:val="28"/>
          <w:rtl/>
        </w:rPr>
        <w:t xml:space="preserve"> به عظمت و شخصیت مولا واقف و آگاه بودند اما </w:t>
      </w:r>
      <w:r w:rsidRPr="00334CCD">
        <w:rPr>
          <w:rFonts w:ascii="IRBadr" w:hAnsi="IRBadr" w:cs="IRBadr"/>
          <w:sz w:val="28"/>
          <w:szCs w:val="28"/>
          <w:rtl/>
        </w:rPr>
        <w:t>درعین‌حال</w:t>
      </w:r>
      <w:r w:rsidR="003F6CA5" w:rsidRPr="00334CCD">
        <w:rPr>
          <w:rFonts w:ascii="IRBadr" w:hAnsi="IRBadr" w:cs="IRBadr"/>
          <w:sz w:val="28"/>
          <w:szCs w:val="28"/>
          <w:rtl/>
        </w:rPr>
        <w:t xml:space="preserve"> هواهای نفس و محبت دنیا و همان تعبیری که در خطبه شقشقیه خود حضرت دارد:</w:t>
      </w:r>
    </w:p>
    <w:p w:rsidR="00B17CFB" w:rsidRPr="00334CCD" w:rsidRDefault="00286FE9" w:rsidP="008D119A">
      <w:pPr>
        <w:pStyle w:val="aff2"/>
        <w:bidi/>
        <w:jc w:val="both"/>
        <w:rPr>
          <w:rFonts w:ascii="IRBadr" w:hAnsi="IRBadr" w:cs="IRBadr"/>
          <w:b/>
          <w:bCs/>
          <w:sz w:val="28"/>
          <w:szCs w:val="28"/>
          <w:rtl/>
        </w:rPr>
      </w:pPr>
      <w:r w:rsidRPr="00334CCD">
        <w:rPr>
          <w:rFonts w:ascii="IRBadr" w:hAnsi="IRBadr" w:cs="IRBadr"/>
          <w:b/>
          <w:bCs/>
          <w:sz w:val="28"/>
          <w:szCs w:val="28"/>
          <w:rtl/>
        </w:rPr>
        <w:t>«</w:t>
      </w:r>
      <w:r w:rsidR="003F6CA5" w:rsidRPr="00334CCD">
        <w:rPr>
          <w:rFonts w:ascii="IRBadr" w:hAnsi="IRBadr" w:cs="IRBadr"/>
          <w:b/>
          <w:bCs/>
          <w:sz w:val="28"/>
          <w:szCs w:val="28"/>
          <w:rtl/>
        </w:rPr>
        <w:t>وَ لَ</w:t>
      </w:r>
      <w:r w:rsidRPr="00334CCD">
        <w:rPr>
          <w:rFonts w:ascii="IRBadr" w:hAnsi="IRBadr" w:cs="IRBadr"/>
          <w:b/>
          <w:bCs/>
          <w:sz w:val="28"/>
          <w:szCs w:val="28"/>
          <w:rtl/>
        </w:rPr>
        <w:t>ک</w:t>
      </w:r>
      <w:r w:rsidR="003F6CA5" w:rsidRPr="00334CCD">
        <w:rPr>
          <w:rFonts w:ascii="IRBadr" w:hAnsi="IRBadr" w:cs="IRBadr"/>
          <w:b/>
          <w:bCs/>
          <w:sz w:val="28"/>
          <w:szCs w:val="28"/>
          <w:rtl/>
        </w:rPr>
        <w:t>نِ احْلَوْلَتِ الدُّنْ</w:t>
      </w:r>
      <w:r w:rsidRPr="00334CCD">
        <w:rPr>
          <w:rFonts w:ascii="IRBadr" w:hAnsi="IRBadr" w:cs="IRBadr"/>
          <w:b/>
          <w:bCs/>
          <w:sz w:val="28"/>
          <w:szCs w:val="28"/>
          <w:rtl/>
        </w:rPr>
        <w:t>ی</w:t>
      </w:r>
      <w:r w:rsidR="003F6CA5" w:rsidRPr="00334CCD">
        <w:rPr>
          <w:rFonts w:ascii="IRBadr" w:hAnsi="IRBadr" w:cs="IRBadr"/>
          <w:b/>
          <w:bCs/>
          <w:sz w:val="28"/>
          <w:szCs w:val="28"/>
          <w:rtl/>
        </w:rPr>
        <w:t xml:space="preserve">ا </w:t>
      </w:r>
      <w:r w:rsidRPr="00334CCD">
        <w:rPr>
          <w:rFonts w:ascii="IRBadr" w:hAnsi="IRBadr" w:cs="IRBadr"/>
          <w:b/>
          <w:bCs/>
          <w:sz w:val="28"/>
          <w:szCs w:val="28"/>
          <w:rtl/>
        </w:rPr>
        <w:t>فِی</w:t>
      </w:r>
      <w:r w:rsidR="003F6CA5" w:rsidRPr="00334CCD">
        <w:rPr>
          <w:rFonts w:ascii="IRBadr" w:hAnsi="IRBadr" w:cs="IRBadr"/>
          <w:b/>
          <w:bCs/>
          <w:sz w:val="28"/>
          <w:szCs w:val="28"/>
          <w:rtl/>
        </w:rPr>
        <w:t xml:space="preserve"> أَعْ</w:t>
      </w:r>
      <w:r w:rsidRPr="00334CCD">
        <w:rPr>
          <w:rFonts w:ascii="IRBadr" w:hAnsi="IRBadr" w:cs="IRBadr"/>
          <w:b/>
          <w:bCs/>
          <w:sz w:val="28"/>
          <w:szCs w:val="28"/>
          <w:rtl/>
        </w:rPr>
        <w:t>ی</w:t>
      </w:r>
      <w:r w:rsidR="003F6CA5" w:rsidRPr="00334CCD">
        <w:rPr>
          <w:rFonts w:ascii="IRBadr" w:hAnsi="IRBadr" w:cs="IRBadr"/>
          <w:b/>
          <w:bCs/>
          <w:sz w:val="28"/>
          <w:szCs w:val="28"/>
          <w:rtl/>
        </w:rPr>
        <w:t>نِهِمْ وَ رَاقَهُمْ زِبْرِجُهَا</w:t>
      </w:r>
      <w:r w:rsidRPr="00334CCD">
        <w:rPr>
          <w:rFonts w:ascii="IRBadr" w:hAnsi="IRBadr" w:cs="IRBadr"/>
          <w:b/>
          <w:bCs/>
          <w:sz w:val="28"/>
          <w:szCs w:val="28"/>
          <w:rtl/>
        </w:rPr>
        <w:t>»</w:t>
      </w:r>
      <w:r w:rsidR="00A20864" w:rsidRPr="00334CCD">
        <w:rPr>
          <w:rStyle w:val="aff0"/>
          <w:rFonts w:ascii="IRBadr" w:hAnsi="IRBadr" w:cs="IRBadr"/>
          <w:b/>
          <w:bCs/>
          <w:sz w:val="28"/>
          <w:szCs w:val="28"/>
          <w:rtl/>
        </w:rPr>
        <w:footnoteReference w:id="3"/>
      </w:r>
    </w:p>
    <w:p w:rsidR="000E466B" w:rsidRPr="00334CCD" w:rsidRDefault="00A20864" w:rsidP="008D119A">
      <w:pPr>
        <w:pStyle w:val="aff2"/>
        <w:bidi/>
        <w:jc w:val="both"/>
        <w:rPr>
          <w:rFonts w:ascii="IRBadr" w:hAnsi="IRBadr" w:cs="IRBadr"/>
          <w:sz w:val="28"/>
          <w:szCs w:val="28"/>
          <w:rtl/>
        </w:rPr>
      </w:pPr>
      <w:r w:rsidRPr="00334CCD">
        <w:rPr>
          <w:rFonts w:ascii="IRBadr" w:hAnsi="IRBadr" w:cs="IRBadr"/>
          <w:sz w:val="28"/>
          <w:szCs w:val="28"/>
          <w:rtl/>
        </w:rPr>
        <w:t xml:space="preserve">حضرت فرمود: </w:t>
      </w:r>
      <w:r w:rsidR="00286FE9" w:rsidRPr="00334CCD">
        <w:rPr>
          <w:rFonts w:ascii="IRBadr" w:hAnsi="IRBadr" w:cs="IRBadr"/>
          <w:sz w:val="28"/>
          <w:szCs w:val="28"/>
          <w:rtl/>
        </w:rPr>
        <w:t>آن‌ها</w:t>
      </w:r>
      <w:r w:rsidRPr="00334CCD">
        <w:rPr>
          <w:rFonts w:ascii="IRBadr" w:hAnsi="IRBadr" w:cs="IRBadr"/>
          <w:sz w:val="28"/>
          <w:szCs w:val="28"/>
          <w:rtl/>
        </w:rPr>
        <w:t xml:space="preserve"> </w:t>
      </w:r>
      <w:r w:rsidR="00286FE9" w:rsidRPr="00334CCD">
        <w:rPr>
          <w:rFonts w:ascii="IRBadr" w:hAnsi="IRBadr" w:cs="IRBadr"/>
          <w:sz w:val="28"/>
          <w:szCs w:val="28"/>
          <w:rtl/>
        </w:rPr>
        <w:t>می‌دانستند</w:t>
      </w:r>
      <w:r w:rsidRPr="00334CCD">
        <w:rPr>
          <w:rFonts w:ascii="IRBadr" w:hAnsi="IRBadr" w:cs="IRBadr"/>
          <w:sz w:val="28"/>
          <w:szCs w:val="28"/>
          <w:rtl/>
        </w:rPr>
        <w:t xml:space="preserve"> و آیات قرآن را خوانده بودند و از مقامات و مراتب و فضائل علی (ع) آگاه بودند اما </w:t>
      </w:r>
      <w:r w:rsidR="00286FE9" w:rsidRPr="00334CCD">
        <w:rPr>
          <w:rFonts w:ascii="IRBadr" w:hAnsi="IRBadr" w:cs="IRBadr"/>
          <w:sz w:val="28"/>
          <w:szCs w:val="28"/>
          <w:rtl/>
        </w:rPr>
        <w:t>درعین‌حال</w:t>
      </w:r>
      <w:r w:rsidRPr="00334CCD">
        <w:rPr>
          <w:rFonts w:ascii="IRBadr" w:hAnsi="IRBadr" w:cs="IRBadr"/>
          <w:sz w:val="28"/>
          <w:szCs w:val="28"/>
          <w:rtl/>
        </w:rPr>
        <w:t xml:space="preserve"> </w:t>
      </w:r>
      <w:r w:rsidR="00794844" w:rsidRPr="00334CCD">
        <w:rPr>
          <w:rFonts w:ascii="IRBadr" w:hAnsi="IRBadr" w:cs="IRBadr"/>
          <w:sz w:val="28"/>
          <w:szCs w:val="28"/>
          <w:rtl/>
        </w:rPr>
        <w:t>یک‌پرده‌ای</w:t>
      </w:r>
      <w:r w:rsidRPr="00334CCD">
        <w:rPr>
          <w:rFonts w:ascii="IRBadr" w:hAnsi="IRBadr" w:cs="IRBadr"/>
          <w:sz w:val="28"/>
          <w:szCs w:val="28"/>
          <w:rtl/>
        </w:rPr>
        <w:t xml:space="preserve"> از هوای نفس و شیرینی دنیا جلوی چشمان </w:t>
      </w:r>
      <w:r w:rsidR="00286FE9" w:rsidRPr="00334CCD">
        <w:rPr>
          <w:rFonts w:ascii="IRBadr" w:hAnsi="IRBadr" w:cs="IRBadr"/>
          <w:sz w:val="28"/>
          <w:szCs w:val="28"/>
          <w:rtl/>
        </w:rPr>
        <w:t>آن‌ها</w:t>
      </w:r>
      <w:r w:rsidRPr="00334CCD">
        <w:rPr>
          <w:rFonts w:ascii="IRBadr" w:hAnsi="IRBadr" w:cs="IRBadr"/>
          <w:sz w:val="28"/>
          <w:szCs w:val="28"/>
          <w:rtl/>
        </w:rPr>
        <w:t xml:space="preserve"> را گرفت و </w:t>
      </w:r>
      <w:r w:rsidR="00286FE9" w:rsidRPr="00334CCD">
        <w:rPr>
          <w:rFonts w:ascii="IRBadr" w:hAnsi="IRBadr" w:cs="IRBadr"/>
          <w:sz w:val="28"/>
          <w:szCs w:val="28"/>
          <w:rtl/>
        </w:rPr>
        <w:t>آن‌ها</w:t>
      </w:r>
      <w:r w:rsidRPr="00334CCD">
        <w:rPr>
          <w:rFonts w:ascii="IRBadr" w:hAnsi="IRBadr" w:cs="IRBadr"/>
          <w:sz w:val="28"/>
          <w:szCs w:val="28"/>
          <w:rtl/>
        </w:rPr>
        <w:t xml:space="preserve"> را از حقیقت </w:t>
      </w:r>
      <w:r w:rsidR="00794844" w:rsidRPr="00334CCD">
        <w:rPr>
          <w:rFonts w:ascii="IRBadr" w:hAnsi="IRBadr" w:cs="IRBadr"/>
          <w:sz w:val="28"/>
          <w:szCs w:val="28"/>
          <w:rtl/>
        </w:rPr>
        <w:t>بازداشت</w:t>
      </w:r>
      <w:r w:rsidRPr="00334CCD">
        <w:rPr>
          <w:rFonts w:ascii="IRBadr" w:hAnsi="IRBadr" w:cs="IRBadr"/>
          <w:sz w:val="28"/>
          <w:szCs w:val="28"/>
          <w:rtl/>
        </w:rPr>
        <w:t>.</w:t>
      </w:r>
    </w:p>
    <w:p w:rsidR="000E466B" w:rsidRPr="00334CCD" w:rsidRDefault="000E466B" w:rsidP="008D119A">
      <w:pPr>
        <w:pStyle w:val="1"/>
        <w:rPr>
          <w:rtl/>
        </w:rPr>
      </w:pPr>
      <w:bookmarkStart w:id="2" w:name="_Toc428871028"/>
      <w:r w:rsidRPr="00334CCD">
        <w:rPr>
          <w:rtl/>
        </w:rPr>
        <w:lastRenderedPageBreak/>
        <w:t>عوامل اصلی مقاومت و مقابله در برابر امام علی (ع)</w:t>
      </w:r>
      <w:bookmarkEnd w:id="2"/>
    </w:p>
    <w:p w:rsidR="00A20864" w:rsidRPr="00334CCD" w:rsidRDefault="00286FE9" w:rsidP="008D119A">
      <w:pPr>
        <w:pStyle w:val="aff2"/>
        <w:bidi/>
        <w:jc w:val="both"/>
        <w:rPr>
          <w:rFonts w:ascii="IRBadr" w:hAnsi="IRBadr" w:cs="IRBadr"/>
          <w:sz w:val="28"/>
          <w:szCs w:val="28"/>
          <w:rtl/>
        </w:rPr>
      </w:pPr>
      <w:r w:rsidRPr="00334CCD">
        <w:rPr>
          <w:rFonts w:ascii="IRBadr" w:hAnsi="IRBadr" w:cs="IRBadr"/>
          <w:sz w:val="28"/>
          <w:szCs w:val="28"/>
          <w:rtl/>
        </w:rPr>
        <w:t>درواقع</w:t>
      </w:r>
      <w:r w:rsidR="00A20864" w:rsidRPr="00334CCD">
        <w:rPr>
          <w:rFonts w:ascii="IRBadr" w:hAnsi="IRBadr" w:cs="IRBadr"/>
          <w:sz w:val="28"/>
          <w:szCs w:val="28"/>
          <w:rtl/>
        </w:rPr>
        <w:t xml:space="preserve"> دو عامل در برابر علی بن ابیطالب (ع) منشأ مقابله و مقاومت شد.</w:t>
      </w:r>
    </w:p>
    <w:p w:rsidR="00A20864" w:rsidRPr="00334CCD" w:rsidRDefault="00A20864" w:rsidP="008D119A">
      <w:pPr>
        <w:pStyle w:val="aff2"/>
        <w:bidi/>
        <w:jc w:val="both"/>
        <w:rPr>
          <w:rFonts w:ascii="IRBadr" w:hAnsi="IRBadr" w:cs="IRBadr"/>
          <w:sz w:val="28"/>
          <w:szCs w:val="28"/>
          <w:rtl/>
        </w:rPr>
      </w:pPr>
      <w:r w:rsidRPr="00334CCD">
        <w:rPr>
          <w:rFonts w:ascii="IRBadr" w:hAnsi="IRBadr" w:cs="IRBadr"/>
          <w:sz w:val="28"/>
          <w:szCs w:val="28"/>
          <w:rtl/>
        </w:rPr>
        <w:t xml:space="preserve">1) جهل و نادانی نسبت به مقامات علی بن ابیطالب (ع) عامل اصلی مقابله در برابر حضرت بود این اولین درس و نکته در سیره زندگی امیرالمؤمنین (ع) است که مقابله و جنگ با علی (ع) و شمشیر کشیدن بر روی علی (ع) و یاران او به جهل و نادانی زیاد </w:t>
      </w:r>
      <w:r w:rsidR="00286FE9" w:rsidRPr="00334CCD">
        <w:rPr>
          <w:rFonts w:ascii="IRBadr" w:hAnsi="IRBadr" w:cs="IRBadr"/>
          <w:sz w:val="28"/>
          <w:szCs w:val="28"/>
          <w:rtl/>
        </w:rPr>
        <w:t>برنمی‌گشت</w:t>
      </w:r>
      <w:r w:rsidRPr="00334CCD">
        <w:rPr>
          <w:rFonts w:ascii="IRBadr" w:hAnsi="IRBadr" w:cs="IRBadr"/>
          <w:sz w:val="28"/>
          <w:szCs w:val="28"/>
          <w:rtl/>
          <w:cs/>
        </w:rPr>
        <w:t xml:space="preserve"> برای اینکه آنان که به جنگ با علی (ع) </w:t>
      </w:r>
      <w:r w:rsidR="008E6B6B">
        <w:rPr>
          <w:rFonts w:ascii="IRBadr" w:hAnsi="IRBadr" w:cs="IRBadr"/>
          <w:sz w:val="28"/>
          <w:szCs w:val="28"/>
          <w:rtl/>
        </w:rPr>
        <w:t>بر</w:t>
      </w:r>
      <w:r w:rsidR="00286FE9" w:rsidRPr="00334CCD">
        <w:rPr>
          <w:rFonts w:ascii="IRBadr" w:hAnsi="IRBadr" w:cs="IRBadr"/>
          <w:sz w:val="28"/>
          <w:szCs w:val="28"/>
          <w:rtl/>
        </w:rPr>
        <w:t>خواستند</w:t>
      </w:r>
      <w:r w:rsidR="008E6B6B">
        <w:rPr>
          <w:rFonts w:ascii="IRBadr" w:hAnsi="IRBadr" w:cs="IRBadr" w:hint="cs"/>
          <w:sz w:val="28"/>
          <w:szCs w:val="28"/>
          <w:rtl/>
        </w:rPr>
        <w:t>،</w:t>
      </w:r>
      <w:r w:rsidRPr="00334CCD">
        <w:rPr>
          <w:rFonts w:ascii="IRBadr" w:hAnsi="IRBadr" w:cs="IRBadr"/>
          <w:sz w:val="28"/>
          <w:szCs w:val="28"/>
          <w:rtl/>
          <w:cs/>
        </w:rPr>
        <w:t xml:space="preserve"> حداقل بزرگانشان حضرت علی (ع) را </w:t>
      </w:r>
      <w:r w:rsidR="00286FE9" w:rsidRPr="00334CCD">
        <w:rPr>
          <w:rFonts w:ascii="IRBadr" w:hAnsi="IRBadr" w:cs="IRBadr"/>
          <w:sz w:val="28"/>
          <w:szCs w:val="28"/>
          <w:rtl/>
        </w:rPr>
        <w:t>می‌شناختند</w:t>
      </w:r>
      <w:r w:rsidR="008E6B6B">
        <w:rPr>
          <w:rFonts w:ascii="IRBadr" w:hAnsi="IRBadr" w:cs="IRBadr" w:hint="cs"/>
          <w:sz w:val="28"/>
          <w:szCs w:val="28"/>
          <w:rtl/>
        </w:rPr>
        <w:t>.</w:t>
      </w:r>
      <w:r w:rsidRPr="00334CCD">
        <w:rPr>
          <w:rFonts w:ascii="IRBadr" w:hAnsi="IRBadr" w:cs="IRBadr"/>
          <w:sz w:val="28"/>
          <w:szCs w:val="28"/>
          <w:rtl/>
          <w:cs/>
        </w:rPr>
        <w:t xml:space="preserve"> پس آن چیزی که باعث شد </w:t>
      </w:r>
      <w:r w:rsidR="00286FE9" w:rsidRPr="00334CCD">
        <w:rPr>
          <w:rFonts w:ascii="IRBadr" w:hAnsi="IRBadr" w:cs="IRBadr"/>
          <w:sz w:val="28"/>
          <w:szCs w:val="28"/>
          <w:rtl/>
        </w:rPr>
        <w:t>آن‌ها</w:t>
      </w:r>
      <w:r w:rsidRPr="00334CCD">
        <w:rPr>
          <w:rFonts w:ascii="IRBadr" w:hAnsi="IRBadr" w:cs="IRBadr"/>
          <w:sz w:val="28"/>
          <w:szCs w:val="28"/>
          <w:rtl/>
          <w:cs/>
        </w:rPr>
        <w:t xml:space="preserve"> در برابر حضرت بایستند</w:t>
      </w:r>
      <w:r w:rsidR="008E6B6B">
        <w:rPr>
          <w:rFonts w:ascii="IRBadr" w:hAnsi="IRBadr" w:cs="IRBadr" w:hint="cs"/>
          <w:sz w:val="28"/>
          <w:szCs w:val="28"/>
          <w:rtl/>
          <w:cs/>
        </w:rPr>
        <w:t>،</w:t>
      </w:r>
      <w:r w:rsidRPr="00334CCD">
        <w:rPr>
          <w:rFonts w:ascii="IRBadr" w:hAnsi="IRBadr" w:cs="IRBadr"/>
          <w:sz w:val="28"/>
          <w:szCs w:val="28"/>
          <w:rtl/>
          <w:cs/>
        </w:rPr>
        <w:t xml:space="preserve"> </w:t>
      </w:r>
      <w:r w:rsidR="00286FE9" w:rsidRPr="00334CCD">
        <w:rPr>
          <w:rFonts w:ascii="IRBadr" w:hAnsi="IRBadr" w:cs="IRBadr"/>
          <w:sz w:val="28"/>
          <w:szCs w:val="28"/>
          <w:rtl/>
        </w:rPr>
        <w:t>کینه‌ها</w:t>
      </w:r>
      <w:r w:rsidRPr="00334CCD">
        <w:rPr>
          <w:rFonts w:ascii="IRBadr" w:hAnsi="IRBadr" w:cs="IRBadr"/>
          <w:sz w:val="28"/>
          <w:szCs w:val="28"/>
          <w:rtl/>
          <w:cs/>
        </w:rPr>
        <w:t xml:space="preserve"> و </w:t>
      </w:r>
      <w:r w:rsidR="00286FE9" w:rsidRPr="00334CCD">
        <w:rPr>
          <w:rFonts w:ascii="IRBadr" w:hAnsi="IRBadr" w:cs="IRBadr"/>
          <w:sz w:val="28"/>
          <w:szCs w:val="28"/>
          <w:rtl/>
        </w:rPr>
        <w:t>عقده‌های</w:t>
      </w:r>
      <w:r w:rsidRPr="00334CCD">
        <w:rPr>
          <w:rFonts w:ascii="IRBadr" w:hAnsi="IRBadr" w:cs="IRBadr"/>
          <w:sz w:val="28"/>
          <w:szCs w:val="28"/>
          <w:rtl/>
          <w:cs/>
        </w:rPr>
        <w:t xml:space="preserve"> سابق بود که از حضرت علی (ع) در دل داشتند.</w:t>
      </w:r>
    </w:p>
    <w:p w:rsidR="008A1F0B" w:rsidRPr="00334CCD" w:rsidRDefault="008A1F0B" w:rsidP="008D119A">
      <w:pPr>
        <w:pStyle w:val="aff2"/>
        <w:bidi/>
        <w:jc w:val="both"/>
        <w:rPr>
          <w:rFonts w:ascii="IRBadr" w:hAnsi="IRBadr" w:cs="IRBadr"/>
          <w:sz w:val="28"/>
          <w:szCs w:val="28"/>
          <w:rtl/>
        </w:rPr>
      </w:pPr>
      <w:r w:rsidRPr="00334CCD">
        <w:rPr>
          <w:rFonts w:ascii="IRBadr" w:hAnsi="IRBadr" w:cs="IRBadr"/>
          <w:sz w:val="28"/>
          <w:szCs w:val="28"/>
          <w:rtl/>
        </w:rPr>
        <w:t xml:space="preserve">2) حلاوت دنیا و </w:t>
      </w:r>
      <w:r w:rsidR="00286FE9" w:rsidRPr="00334CCD">
        <w:rPr>
          <w:rFonts w:ascii="IRBadr" w:hAnsi="IRBadr" w:cs="IRBadr"/>
          <w:sz w:val="28"/>
          <w:szCs w:val="28"/>
          <w:rtl/>
        </w:rPr>
        <w:t>مطاع</w:t>
      </w:r>
      <w:r w:rsidRPr="00334CCD">
        <w:rPr>
          <w:rFonts w:ascii="IRBadr" w:hAnsi="IRBadr" w:cs="IRBadr"/>
          <w:sz w:val="28"/>
          <w:szCs w:val="28"/>
          <w:rtl/>
        </w:rPr>
        <w:t xml:space="preserve"> دنیا دومین عامل است، </w:t>
      </w:r>
      <w:r w:rsidR="00286FE9" w:rsidRPr="00334CCD">
        <w:rPr>
          <w:rFonts w:ascii="IRBadr" w:hAnsi="IRBadr" w:cs="IRBadr"/>
          <w:sz w:val="28"/>
          <w:szCs w:val="28"/>
          <w:rtl/>
        </w:rPr>
        <w:t>آن‌ها</w:t>
      </w:r>
      <w:r w:rsidRPr="00334CCD">
        <w:rPr>
          <w:rFonts w:ascii="IRBadr" w:hAnsi="IRBadr" w:cs="IRBadr"/>
          <w:sz w:val="28"/>
          <w:szCs w:val="28"/>
          <w:rtl/>
        </w:rPr>
        <w:t xml:space="preserve"> </w:t>
      </w:r>
      <w:r w:rsidR="00286FE9" w:rsidRPr="00334CCD">
        <w:rPr>
          <w:rFonts w:ascii="IRBadr" w:hAnsi="IRBadr" w:cs="IRBadr"/>
          <w:sz w:val="28"/>
          <w:szCs w:val="28"/>
          <w:rtl/>
        </w:rPr>
        <w:t>می‌دانستند</w:t>
      </w:r>
      <w:r w:rsidRPr="00334CCD">
        <w:rPr>
          <w:rFonts w:ascii="IRBadr" w:hAnsi="IRBadr" w:cs="IRBadr"/>
          <w:sz w:val="28"/>
          <w:szCs w:val="28"/>
          <w:rtl/>
        </w:rPr>
        <w:t xml:space="preserve"> که ضربه به حضرت علی (ع) ضربه به پیامبر (ص) بود و اگر فرصت پیدا </w:t>
      </w:r>
      <w:r w:rsidR="00286FE9" w:rsidRPr="00334CCD">
        <w:rPr>
          <w:rFonts w:ascii="IRBadr" w:hAnsi="IRBadr" w:cs="IRBadr"/>
          <w:sz w:val="28"/>
          <w:szCs w:val="28"/>
          <w:rtl/>
        </w:rPr>
        <w:t>می‌کردند</w:t>
      </w:r>
      <w:r w:rsidRPr="00334CCD">
        <w:rPr>
          <w:rFonts w:ascii="IRBadr" w:hAnsi="IRBadr" w:cs="IRBadr"/>
          <w:sz w:val="28"/>
          <w:szCs w:val="28"/>
          <w:rtl/>
        </w:rPr>
        <w:t xml:space="preserve"> در مقابل پیامبر (ص) </w:t>
      </w:r>
      <w:r w:rsidR="00286FE9" w:rsidRPr="00334CCD">
        <w:rPr>
          <w:rFonts w:ascii="IRBadr" w:hAnsi="IRBadr" w:cs="IRBadr"/>
          <w:sz w:val="28"/>
          <w:szCs w:val="28"/>
          <w:rtl/>
        </w:rPr>
        <w:t>می‌ایستادند</w:t>
      </w:r>
      <w:r w:rsidRPr="00334CCD">
        <w:rPr>
          <w:rFonts w:ascii="IRBadr" w:hAnsi="IRBadr" w:cs="IRBadr"/>
          <w:sz w:val="28"/>
          <w:szCs w:val="28"/>
          <w:rtl/>
        </w:rPr>
        <w:t xml:space="preserve"> ولی این شرایط پدید نیامد که این منافقین و وابستگان به </w:t>
      </w:r>
      <w:r w:rsidR="00286FE9" w:rsidRPr="00334CCD">
        <w:rPr>
          <w:rFonts w:ascii="IRBadr" w:hAnsi="IRBadr" w:cs="IRBadr"/>
          <w:sz w:val="28"/>
          <w:szCs w:val="28"/>
          <w:rtl/>
        </w:rPr>
        <w:t>بنی‌امیه</w:t>
      </w:r>
      <w:r w:rsidRPr="00334CCD">
        <w:rPr>
          <w:rFonts w:ascii="IRBadr" w:hAnsi="IRBadr" w:cs="IRBadr"/>
          <w:sz w:val="28"/>
          <w:szCs w:val="28"/>
          <w:rtl/>
        </w:rPr>
        <w:t xml:space="preserve"> و صاحبان عقده و کینه و عداوت نسبت به اسلام در برابر پیامبر (ص) قد علم کنند. همه </w:t>
      </w:r>
      <w:r w:rsidR="00286FE9" w:rsidRPr="00334CCD">
        <w:rPr>
          <w:rFonts w:ascii="IRBadr" w:hAnsi="IRBadr" w:cs="IRBadr"/>
          <w:sz w:val="28"/>
          <w:szCs w:val="28"/>
          <w:rtl/>
        </w:rPr>
        <w:t>آن‌ها</w:t>
      </w:r>
      <w:r w:rsidRPr="00334CCD">
        <w:rPr>
          <w:rFonts w:ascii="IRBadr" w:hAnsi="IRBadr" w:cs="IRBadr"/>
          <w:sz w:val="28"/>
          <w:szCs w:val="28"/>
          <w:rtl/>
        </w:rPr>
        <w:t xml:space="preserve"> در یک صف ایستادند تا بعد از </w:t>
      </w:r>
      <w:r w:rsidR="00286FE9" w:rsidRPr="00334CCD">
        <w:rPr>
          <w:rFonts w:ascii="IRBadr" w:hAnsi="IRBadr" w:cs="IRBadr"/>
          <w:sz w:val="28"/>
          <w:szCs w:val="28"/>
          <w:rtl/>
        </w:rPr>
        <w:t>پیامبر (</w:t>
      </w:r>
      <w:r w:rsidRPr="00334CCD">
        <w:rPr>
          <w:rFonts w:ascii="IRBadr" w:hAnsi="IRBadr" w:cs="IRBadr"/>
          <w:sz w:val="28"/>
          <w:szCs w:val="28"/>
          <w:rtl/>
        </w:rPr>
        <w:t xml:space="preserve">ص) وارد معرکه شوند و به </w:t>
      </w:r>
      <w:r w:rsidR="00794844" w:rsidRPr="00334CCD">
        <w:rPr>
          <w:rFonts w:ascii="IRBadr" w:hAnsi="IRBadr" w:cs="IRBadr"/>
          <w:sz w:val="28"/>
          <w:szCs w:val="28"/>
          <w:rtl/>
        </w:rPr>
        <w:t>آن‌کسی</w:t>
      </w:r>
      <w:r w:rsidRPr="00334CCD">
        <w:rPr>
          <w:rFonts w:ascii="IRBadr" w:hAnsi="IRBadr" w:cs="IRBadr"/>
          <w:sz w:val="28"/>
          <w:szCs w:val="28"/>
          <w:rtl/>
        </w:rPr>
        <w:t xml:space="preserve"> که شایستگی رهبری و هدایت امتی را دارد به او ضربه بزنند. ضربه حضرت علی (ع) ضربه به پیامبر (ص) بود، محو نام و نشان علی بن ابیطالب (ع) </w:t>
      </w:r>
      <w:r w:rsidR="00286FE9" w:rsidRPr="00334CCD">
        <w:rPr>
          <w:rFonts w:ascii="IRBadr" w:hAnsi="IRBadr" w:cs="IRBadr"/>
          <w:sz w:val="28"/>
          <w:szCs w:val="28"/>
          <w:rtl/>
        </w:rPr>
        <w:t>درنهایت</w:t>
      </w:r>
      <w:r w:rsidRPr="00334CCD">
        <w:rPr>
          <w:rFonts w:ascii="IRBadr" w:hAnsi="IRBadr" w:cs="IRBadr"/>
          <w:sz w:val="28"/>
          <w:szCs w:val="28"/>
          <w:rtl/>
        </w:rPr>
        <w:t xml:space="preserve"> به محو رسم و نشان پیامبر اسلام (ص) </w:t>
      </w:r>
      <w:r w:rsidR="00286FE9" w:rsidRPr="00334CCD">
        <w:rPr>
          <w:rFonts w:ascii="IRBadr" w:hAnsi="IRBadr" w:cs="IRBadr"/>
          <w:sz w:val="28"/>
          <w:szCs w:val="28"/>
          <w:rtl/>
        </w:rPr>
        <w:t>برمی‌گشت</w:t>
      </w:r>
      <w:r w:rsidRPr="00334CCD">
        <w:rPr>
          <w:rFonts w:ascii="IRBadr" w:hAnsi="IRBadr" w:cs="IRBadr"/>
          <w:sz w:val="28"/>
          <w:szCs w:val="28"/>
          <w:rtl/>
        </w:rPr>
        <w:t xml:space="preserve"> و امیرالمؤمنین (ع) طبق آن چیزی که خود فرمودند: مصالح جامعه اسلامی و یکدستی جهان اسلام را در برابر انواع و اقسام دشمنانی که اطراف عالم اسلام را گرفته بودند را ترجیح </w:t>
      </w:r>
      <w:r w:rsidR="00286FE9" w:rsidRPr="00334CCD">
        <w:rPr>
          <w:rFonts w:ascii="IRBadr" w:hAnsi="IRBadr" w:cs="IRBadr"/>
          <w:sz w:val="28"/>
          <w:szCs w:val="28"/>
          <w:rtl/>
        </w:rPr>
        <w:t>می‌دادند</w:t>
      </w:r>
      <w:r w:rsidRPr="00334CCD">
        <w:rPr>
          <w:rFonts w:ascii="IRBadr" w:hAnsi="IRBadr" w:cs="IRBadr"/>
          <w:sz w:val="28"/>
          <w:szCs w:val="28"/>
          <w:rtl/>
        </w:rPr>
        <w:t>.</w:t>
      </w:r>
    </w:p>
    <w:p w:rsidR="008A1F0B" w:rsidRPr="00334CCD" w:rsidRDefault="00286FE9" w:rsidP="008D119A">
      <w:pPr>
        <w:pStyle w:val="aff2"/>
        <w:bidi/>
        <w:jc w:val="both"/>
        <w:rPr>
          <w:rFonts w:ascii="IRBadr" w:hAnsi="IRBadr" w:cs="IRBadr"/>
          <w:b/>
          <w:bCs/>
          <w:sz w:val="28"/>
          <w:szCs w:val="28"/>
          <w:rtl/>
        </w:rPr>
      </w:pPr>
      <w:r w:rsidRPr="00334CCD">
        <w:rPr>
          <w:rFonts w:ascii="IRBadr" w:hAnsi="IRBadr" w:cs="IRBadr"/>
          <w:b/>
          <w:bCs/>
          <w:sz w:val="28"/>
          <w:szCs w:val="28"/>
          <w:rtl/>
        </w:rPr>
        <w:t>«</w:t>
      </w:r>
      <w:r w:rsidR="00295D34" w:rsidRPr="00334CCD">
        <w:rPr>
          <w:rStyle w:val="st"/>
          <w:rFonts w:ascii="IRBadr" w:eastAsia="2  Lotus" w:hAnsi="IRBadr" w:cs="IRBadr"/>
          <w:b/>
          <w:bCs/>
          <w:sz w:val="28"/>
          <w:szCs w:val="28"/>
          <w:rtl/>
        </w:rPr>
        <w:t>فَصَبَرْتُ</w:t>
      </w:r>
      <w:r w:rsidR="00295D34" w:rsidRPr="00334CCD">
        <w:rPr>
          <w:rStyle w:val="st"/>
          <w:rFonts w:ascii="IRBadr" w:eastAsia="2  Lotus" w:hAnsi="IRBadr" w:cs="IRBadr"/>
          <w:b/>
          <w:bCs/>
          <w:i/>
          <w:iCs/>
          <w:sz w:val="28"/>
          <w:szCs w:val="28"/>
          <w:rtl/>
        </w:rPr>
        <w:t xml:space="preserve"> </w:t>
      </w:r>
      <w:r w:rsidR="00295D34" w:rsidRPr="00334CCD">
        <w:rPr>
          <w:rStyle w:val="af0"/>
          <w:rFonts w:ascii="IRBadr" w:eastAsia="2  Lotus" w:hAnsi="IRBadr" w:cs="IRBadr"/>
          <w:b/>
          <w:bCs/>
          <w:i w:val="0"/>
          <w:iCs w:val="0"/>
          <w:color w:val="auto"/>
          <w:sz w:val="28"/>
          <w:szCs w:val="28"/>
          <w:rtl/>
        </w:rPr>
        <w:t>وَ فِ</w:t>
      </w:r>
      <w:r w:rsidRPr="00334CCD">
        <w:rPr>
          <w:rStyle w:val="af0"/>
          <w:rFonts w:ascii="IRBadr" w:eastAsia="2  Lotus" w:hAnsi="IRBadr" w:cs="IRBadr"/>
          <w:b/>
          <w:bCs/>
          <w:i w:val="0"/>
          <w:iCs w:val="0"/>
          <w:color w:val="auto"/>
          <w:sz w:val="28"/>
          <w:szCs w:val="28"/>
          <w:rtl/>
        </w:rPr>
        <w:t>ی</w:t>
      </w:r>
      <w:r w:rsidR="00295D34" w:rsidRPr="00334CCD">
        <w:rPr>
          <w:rStyle w:val="af0"/>
          <w:rFonts w:ascii="IRBadr" w:eastAsia="2  Lotus" w:hAnsi="IRBadr" w:cs="IRBadr"/>
          <w:b/>
          <w:bCs/>
          <w:i w:val="0"/>
          <w:iCs w:val="0"/>
          <w:color w:val="auto"/>
          <w:sz w:val="28"/>
          <w:szCs w:val="28"/>
          <w:rtl/>
        </w:rPr>
        <w:t xml:space="preserve"> الْعَ</w:t>
      </w:r>
      <w:r w:rsidRPr="00334CCD">
        <w:rPr>
          <w:rStyle w:val="af0"/>
          <w:rFonts w:ascii="IRBadr" w:eastAsia="2  Lotus" w:hAnsi="IRBadr" w:cs="IRBadr"/>
          <w:b/>
          <w:bCs/>
          <w:i w:val="0"/>
          <w:iCs w:val="0"/>
          <w:color w:val="auto"/>
          <w:sz w:val="28"/>
          <w:szCs w:val="28"/>
          <w:rtl/>
        </w:rPr>
        <w:t>ی</w:t>
      </w:r>
      <w:r w:rsidR="00295D34" w:rsidRPr="00334CCD">
        <w:rPr>
          <w:rStyle w:val="af0"/>
          <w:rFonts w:ascii="IRBadr" w:eastAsia="2  Lotus" w:hAnsi="IRBadr" w:cs="IRBadr"/>
          <w:b/>
          <w:bCs/>
          <w:i w:val="0"/>
          <w:iCs w:val="0"/>
          <w:color w:val="auto"/>
          <w:sz w:val="28"/>
          <w:szCs w:val="28"/>
          <w:rtl/>
        </w:rPr>
        <w:t>نِ</w:t>
      </w:r>
      <w:r w:rsidR="00295D34" w:rsidRPr="00334CCD">
        <w:rPr>
          <w:rStyle w:val="st"/>
          <w:rFonts w:ascii="IRBadr" w:eastAsia="2  Lotus" w:hAnsi="IRBadr" w:cs="IRBadr"/>
          <w:b/>
          <w:bCs/>
          <w:i/>
          <w:iCs/>
          <w:sz w:val="28"/>
          <w:szCs w:val="28"/>
          <w:rtl/>
        </w:rPr>
        <w:t xml:space="preserve"> </w:t>
      </w:r>
      <w:r w:rsidR="008E6B6B">
        <w:rPr>
          <w:rStyle w:val="st"/>
          <w:rFonts w:ascii="IRBadr" w:eastAsia="2  Lotus" w:hAnsi="IRBadr" w:cs="IRBadr"/>
          <w:b/>
          <w:bCs/>
          <w:sz w:val="28"/>
          <w:szCs w:val="28"/>
          <w:rtl/>
        </w:rPr>
        <w:t>قَ</w:t>
      </w:r>
      <w:r w:rsidR="008E6B6B">
        <w:rPr>
          <w:rStyle w:val="st"/>
          <w:rFonts w:ascii="IRBadr" w:eastAsia="2  Lotus" w:hAnsi="IRBadr" w:cs="IRBadr" w:hint="cs"/>
          <w:b/>
          <w:bCs/>
          <w:sz w:val="28"/>
          <w:szCs w:val="28"/>
          <w:rtl/>
        </w:rPr>
        <w:t>ذ</w:t>
      </w:r>
      <w:r w:rsidRPr="00334CCD">
        <w:rPr>
          <w:rStyle w:val="st"/>
          <w:rFonts w:ascii="IRBadr" w:eastAsia="2  Lotus" w:hAnsi="IRBadr" w:cs="IRBadr"/>
          <w:b/>
          <w:bCs/>
          <w:sz w:val="28"/>
          <w:szCs w:val="28"/>
          <w:rtl/>
        </w:rPr>
        <w:t>ی</w:t>
      </w:r>
      <w:r w:rsidR="00295D34" w:rsidRPr="00334CCD">
        <w:rPr>
          <w:rStyle w:val="st"/>
          <w:rFonts w:ascii="IRBadr" w:eastAsia="2  Lotus" w:hAnsi="IRBadr" w:cs="IRBadr"/>
          <w:b/>
          <w:bCs/>
          <w:sz w:val="28"/>
          <w:szCs w:val="28"/>
          <w:rtl/>
        </w:rPr>
        <w:t xml:space="preserve"> </w:t>
      </w:r>
      <w:r w:rsidR="00295D34" w:rsidRPr="00334CCD">
        <w:rPr>
          <w:rStyle w:val="af0"/>
          <w:rFonts w:ascii="IRBadr" w:eastAsia="2  Lotus" w:hAnsi="IRBadr" w:cs="IRBadr"/>
          <w:b/>
          <w:bCs/>
          <w:i w:val="0"/>
          <w:iCs w:val="0"/>
          <w:color w:val="auto"/>
          <w:sz w:val="28"/>
          <w:szCs w:val="28"/>
          <w:rtl/>
        </w:rPr>
        <w:t>وَ فِ</w:t>
      </w:r>
      <w:r w:rsidRPr="00334CCD">
        <w:rPr>
          <w:rStyle w:val="af0"/>
          <w:rFonts w:ascii="IRBadr" w:eastAsia="2  Lotus" w:hAnsi="IRBadr" w:cs="IRBadr"/>
          <w:b/>
          <w:bCs/>
          <w:i w:val="0"/>
          <w:iCs w:val="0"/>
          <w:color w:val="auto"/>
          <w:sz w:val="28"/>
          <w:szCs w:val="28"/>
          <w:rtl/>
        </w:rPr>
        <w:t>ی</w:t>
      </w:r>
      <w:r w:rsidR="00295D34" w:rsidRPr="00334CCD">
        <w:rPr>
          <w:rStyle w:val="st"/>
          <w:rFonts w:ascii="IRBadr" w:eastAsia="2  Lotus" w:hAnsi="IRBadr" w:cs="IRBadr"/>
          <w:b/>
          <w:bCs/>
          <w:sz w:val="28"/>
          <w:szCs w:val="28"/>
          <w:rtl/>
        </w:rPr>
        <w:t xml:space="preserve"> الْحَلْقِ شَج</w:t>
      </w:r>
      <w:r w:rsidRPr="00334CCD">
        <w:rPr>
          <w:rStyle w:val="st"/>
          <w:rFonts w:ascii="IRBadr" w:eastAsia="2  Lotus" w:hAnsi="IRBadr" w:cs="IRBadr"/>
          <w:b/>
          <w:bCs/>
          <w:sz w:val="28"/>
          <w:szCs w:val="28"/>
          <w:rtl/>
        </w:rPr>
        <w:t>ی</w:t>
      </w:r>
      <w:r w:rsidR="00295D34" w:rsidRPr="00334CCD">
        <w:rPr>
          <w:rStyle w:val="st"/>
          <w:rFonts w:ascii="IRBadr" w:eastAsia="2  Lotus" w:hAnsi="IRBadr" w:cs="IRBadr"/>
          <w:b/>
          <w:bCs/>
          <w:sz w:val="28"/>
          <w:szCs w:val="28"/>
          <w:rtl/>
        </w:rPr>
        <w:t>؛</w:t>
      </w:r>
      <w:r w:rsidRPr="00334CCD">
        <w:rPr>
          <w:rFonts w:ascii="IRBadr" w:hAnsi="IRBadr" w:cs="IRBadr"/>
          <w:b/>
          <w:bCs/>
          <w:sz w:val="28"/>
          <w:szCs w:val="28"/>
          <w:rtl/>
        </w:rPr>
        <w:t>»</w:t>
      </w:r>
      <w:r w:rsidR="008A6867" w:rsidRPr="00334CCD">
        <w:rPr>
          <w:rStyle w:val="aff0"/>
          <w:rFonts w:ascii="IRBadr" w:hAnsi="IRBadr" w:cs="IRBadr"/>
          <w:b/>
          <w:bCs/>
          <w:sz w:val="28"/>
          <w:szCs w:val="28"/>
          <w:rtl/>
        </w:rPr>
        <w:footnoteReference w:id="4"/>
      </w:r>
    </w:p>
    <w:p w:rsidR="000E466B" w:rsidRPr="00334CCD" w:rsidRDefault="00286FE9" w:rsidP="008D119A">
      <w:pPr>
        <w:pStyle w:val="aff2"/>
        <w:bidi/>
        <w:jc w:val="both"/>
        <w:rPr>
          <w:rFonts w:ascii="IRBadr" w:hAnsi="IRBadr" w:cs="IRBadr"/>
          <w:sz w:val="28"/>
          <w:szCs w:val="28"/>
          <w:rtl/>
        </w:rPr>
      </w:pPr>
      <w:r w:rsidRPr="00334CCD">
        <w:rPr>
          <w:rFonts w:ascii="IRBadr" w:hAnsi="IRBadr" w:cs="IRBadr"/>
          <w:sz w:val="28"/>
          <w:szCs w:val="28"/>
          <w:rtl/>
        </w:rPr>
        <w:t>درحالی‌که</w:t>
      </w:r>
      <w:r w:rsidR="008A6867" w:rsidRPr="00334CCD">
        <w:rPr>
          <w:rFonts w:ascii="IRBadr" w:hAnsi="IRBadr" w:cs="IRBadr"/>
          <w:sz w:val="28"/>
          <w:szCs w:val="28"/>
          <w:rtl/>
        </w:rPr>
        <w:t xml:space="preserve"> </w:t>
      </w:r>
      <w:r w:rsidRPr="00334CCD">
        <w:rPr>
          <w:rFonts w:ascii="IRBadr" w:hAnsi="IRBadr" w:cs="IRBadr"/>
          <w:sz w:val="28"/>
          <w:szCs w:val="28"/>
          <w:rtl/>
        </w:rPr>
        <w:t>می‌دیدند</w:t>
      </w:r>
      <w:r w:rsidR="008A6867" w:rsidRPr="00334CCD">
        <w:rPr>
          <w:rFonts w:ascii="IRBadr" w:hAnsi="IRBadr" w:cs="IRBadr"/>
          <w:sz w:val="28"/>
          <w:szCs w:val="28"/>
          <w:rtl/>
        </w:rPr>
        <w:t xml:space="preserve"> که میراث امامت و ولایت و خلافت </w:t>
      </w:r>
      <w:r w:rsidRPr="00334CCD">
        <w:rPr>
          <w:rFonts w:ascii="IRBadr" w:hAnsi="IRBadr" w:cs="IRBadr"/>
          <w:sz w:val="28"/>
          <w:szCs w:val="28"/>
          <w:rtl/>
        </w:rPr>
        <w:t>رسول‌الله</w:t>
      </w:r>
      <w:r w:rsidR="008A6867" w:rsidRPr="00334CCD">
        <w:rPr>
          <w:rFonts w:ascii="IRBadr" w:hAnsi="IRBadr" w:cs="IRBadr"/>
          <w:sz w:val="28"/>
          <w:szCs w:val="28"/>
          <w:rtl/>
        </w:rPr>
        <w:t xml:space="preserve"> (ص) حق مسلم من بود، </w:t>
      </w:r>
      <w:r w:rsidRPr="00334CCD">
        <w:rPr>
          <w:rFonts w:ascii="IRBadr" w:hAnsi="IRBadr" w:cs="IRBadr"/>
          <w:sz w:val="28"/>
          <w:szCs w:val="28"/>
          <w:rtl/>
        </w:rPr>
        <w:t>می‌دیدم</w:t>
      </w:r>
      <w:r w:rsidR="008A6867" w:rsidRPr="00334CCD">
        <w:rPr>
          <w:rFonts w:ascii="IRBadr" w:hAnsi="IRBadr" w:cs="IRBadr"/>
          <w:sz w:val="28"/>
          <w:szCs w:val="28"/>
          <w:rtl/>
        </w:rPr>
        <w:t xml:space="preserve"> که با غارت و تاراج </w:t>
      </w:r>
      <w:r w:rsidRPr="00334CCD">
        <w:rPr>
          <w:rFonts w:ascii="IRBadr" w:hAnsi="IRBadr" w:cs="IRBadr"/>
          <w:sz w:val="28"/>
          <w:szCs w:val="28"/>
          <w:rtl/>
        </w:rPr>
        <w:t>می‌برند</w:t>
      </w:r>
      <w:r w:rsidR="008A6867" w:rsidRPr="00334CCD">
        <w:rPr>
          <w:rFonts w:ascii="IRBadr" w:hAnsi="IRBadr" w:cs="IRBadr"/>
          <w:sz w:val="28"/>
          <w:szCs w:val="28"/>
          <w:rtl/>
        </w:rPr>
        <w:t xml:space="preserve"> اما برای مصالح جامعه و به خاطر عهدی </w:t>
      </w:r>
      <w:r w:rsidR="000E466B" w:rsidRPr="00334CCD">
        <w:rPr>
          <w:rFonts w:ascii="IRBadr" w:hAnsi="IRBadr" w:cs="IRBadr"/>
          <w:sz w:val="28"/>
          <w:szCs w:val="28"/>
          <w:rtl/>
        </w:rPr>
        <w:t xml:space="preserve">که به پیامبر (ص) به من کرده بود سکوت کردم و در خانه نشستم. در آن مقطع طولانی تعبیر مولا در خطبه شقشقیه این است که مقطعی بود که پیرها به حد مرگ </w:t>
      </w:r>
      <w:r w:rsidRPr="00334CCD">
        <w:rPr>
          <w:rFonts w:ascii="IRBadr" w:hAnsi="IRBadr" w:cs="IRBadr"/>
          <w:sz w:val="28"/>
          <w:szCs w:val="28"/>
          <w:rtl/>
        </w:rPr>
        <w:t>می‌رسیدند</w:t>
      </w:r>
      <w:r w:rsidR="000E466B" w:rsidRPr="00334CCD">
        <w:rPr>
          <w:rFonts w:ascii="IRBadr" w:hAnsi="IRBadr" w:cs="IRBadr"/>
          <w:sz w:val="28"/>
          <w:szCs w:val="28"/>
          <w:rtl/>
        </w:rPr>
        <w:t xml:space="preserve"> و </w:t>
      </w:r>
      <w:r w:rsidRPr="00334CCD">
        <w:rPr>
          <w:rFonts w:ascii="IRBadr" w:hAnsi="IRBadr" w:cs="IRBadr"/>
          <w:sz w:val="28"/>
          <w:szCs w:val="28"/>
          <w:rtl/>
        </w:rPr>
        <w:t>جوان‌ها</w:t>
      </w:r>
      <w:r w:rsidR="000E466B" w:rsidRPr="00334CCD">
        <w:rPr>
          <w:rFonts w:ascii="IRBadr" w:hAnsi="IRBadr" w:cs="IRBadr"/>
          <w:sz w:val="28"/>
          <w:szCs w:val="28"/>
          <w:rtl/>
        </w:rPr>
        <w:t xml:space="preserve"> پیر </w:t>
      </w:r>
      <w:r w:rsidRPr="00334CCD">
        <w:rPr>
          <w:rFonts w:ascii="IRBadr" w:hAnsi="IRBadr" w:cs="IRBadr"/>
          <w:sz w:val="28"/>
          <w:szCs w:val="28"/>
          <w:rtl/>
        </w:rPr>
        <w:t>می‌شدند</w:t>
      </w:r>
      <w:r w:rsidR="000E466B" w:rsidRPr="00334CCD">
        <w:rPr>
          <w:rFonts w:ascii="IRBadr" w:hAnsi="IRBadr" w:cs="IRBadr"/>
          <w:sz w:val="28"/>
          <w:szCs w:val="28"/>
          <w:rtl/>
        </w:rPr>
        <w:t xml:space="preserve">، یک دوره از تاریخ سپری </w:t>
      </w:r>
      <w:r w:rsidRPr="00334CCD">
        <w:rPr>
          <w:rFonts w:ascii="IRBadr" w:hAnsi="IRBadr" w:cs="IRBadr"/>
          <w:sz w:val="28"/>
          <w:szCs w:val="28"/>
          <w:rtl/>
        </w:rPr>
        <w:t>می‌شود</w:t>
      </w:r>
      <w:r w:rsidR="000E466B" w:rsidRPr="00334CCD">
        <w:rPr>
          <w:rFonts w:ascii="IRBadr" w:hAnsi="IRBadr" w:cs="IRBadr"/>
          <w:sz w:val="28"/>
          <w:szCs w:val="28"/>
          <w:rtl/>
        </w:rPr>
        <w:t xml:space="preserve"> و امیرالمؤمنین در حد گذراندن یک نسل سکوت کردند.</w:t>
      </w:r>
    </w:p>
    <w:p w:rsidR="00295D34" w:rsidRPr="00334CCD" w:rsidRDefault="00295D34" w:rsidP="008D119A">
      <w:pPr>
        <w:pStyle w:val="1"/>
        <w:rPr>
          <w:rtl/>
        </w:rPr>
      </w:pPr>
      <w:bookmarkStart w:id="3" w:name="_Toc428871029"/>
      <w:r w:rsidRPr="00334CCD">
        <w:rPr>
          <w:rtl/>
        </w:rPr>
        <w:t>انحرافات جامعه بعد از پیامبر (ص)</w:t>
      </w:r>
      <w:bookmarkEnd w:id="3"/>
    </w:p>
    <w:p w:rsidR="000E466B" w:rsidRPr="00334CCD" w:rsidRDefault="00286FE9" w:rsidP="008D119A">
      <w:pPr>
        <w:pStyle w:val="aff2"/>
        <w:bidi/>
        <w:jc w:val="both"/>
        <w:rPr>
          <w:rFonts w:ascii="IRBadr" w:hAnsi="IRBadr" w:cs="IRBadr"/>
          <w:sz w:val="28"/>
          <w:szCs w:val="28"/>
          <w:rtl/>
        </w:rPr>
      </w:pPr>
      <w:r w:rsidRPr="00334CCD">
        <w:rPr>
          <w:rFonts w:ascii="IRBadr" w:hAnsi="IRBadr" w:cs="IRBadr"/>
          <w:sz w:val="28"/>
          <w:szCs w:val="28"/>
          <w:rtl/>
        </w:rPr>
        <w:t>وقتی‌که</w:t>
      </w:r>
      <w:r w:rsidR="000E466B" w:rsidRPr="00334CCD">
        <w:rPr>
          <w:rFonts w:ascii="IRBadr" w:hAnsi="IRBadr" w:cs="IRBadr"/>
          <w:sz w:val="28"/>
          <w:szCs w:val="28"/>
          <w:rtl/>
        </w:rPr>
        <w:t xml:space="preserve"> این دوران انحراف از ولایت و رهبری سپری شد خود مردم هم در مناطقی مثل مدینه و مکه و هم در </w:t>
      </w:r>
      <w:r w:rsidRPr="00334CCD">
        <w:rPr>
          <w:rFonts w:ascii="IRBadr" w:hAnsi="IRBadr" w:cs="IRBadr"/>
          <w:sz w:val="28"/>
          <w:szCs w:val="28"/>
          <w:rtl/>
        </w:rPr>
        <w:t>سرزمین‌های</w:t>
      </w:r>
      <w:r w:rsidR="000E466B" w:rsidRPr="00334CCD">
        <w:rPr>
          <w:rFonts w:ascii="IRBadr" w:hAnsi="IRBadr" w:cs="IRBadr"/>
          <w:sz w:val="28"/>
          <w:szCs w:val="28"/>
          <w:rtl/>
        </w:rPr>
        <w:t xml:space="preserve"> دورتر احساس کردند </w:t>
      </w:r>
      <w:r w:rsidRPr="00334CCD">
        <w:rPr>
          <w:rFonts w:ascii="IRBadr" w:hAnsi="IRBadr" w:cs="IRBadr"/>
          <w:sz w:val="28"/>
          <w:szCs w:val="28"/>
          <w:rtl/>
        </w:rPr>
        <w:t>بعد از</w:t>
      </w:r>
      <w:r w:rsidR="000E466B" w:rsidRPr="00334CCD">
        <w:rPr>
          <w:rFonts w:ascii="IRBadr" w:hAnsi="IRBadr" w:cs="IRBadr"/>
          <w:sz w:val="28"/>
          <w:szCs w:val="28"/>
          <w:rtl/>
        </w:rPr>
        <w:t xml:space="preserve"> پیامبر (ص)</w:t>
      </w:r>
      <w:r w:rsidR="00295D34" w:rsidRPr="00334CCD">
        <w:rPr>
          <w:rFonts w:ascii="IRBadr" w:hAnsi="IRBadr" w:cs="IRBadr"/>
          <w:sz w:val="28"/>
          <w:szCs w:val="28"/>
          <w:rtl/>
        </w:rPr>
        <w:t xml:space="preserve"> امام علی (ع) از امور جامعه برکنار بود که </w:t>
      </w:r>
      <w:r w:rsidRPr="00334CCD">
        <w:rPr>
          <w:rFonts w:ascii="IRBadr" w:hAnsi="IRBadr" w:cs="IRBadr"/>
          <w:sz w:val="28"/>
          <w:szCs w:val="28"/>
          <w:rtl/>
        </w:rPr>
        <w:t>خسارت‌های</w:t>
      </w:r>
      <w:r w:rsidR="00295D34" w:rsidRPr="00334CCD">
        <w:rPr>
          <w:rFonts w:ascii="IRBadr" w:hAnsi="IRBadr" w:cs="IRBadr"/>
          <w:sz w:val="28"/>
          <w:szCs w:val="28"/>
          <w:rtl/>
        </w:rPr>
        <w:t xml:space="preserve"> زیادی در ابعاد مالی و معنوی به جامعه اسلامی وارد کرد. با چشمان خود دید که آنچه به بار آمده آن چیزی نبود که پیامبر (ص) </w:t>
      </w:r>
      <w:r w:rsidRPr="00334CCD">
        <w:rPr>
          <w:rFonts w:ascii="IRBadr" w:hAnsi="IRBadr" w:cs="IRBadr"/>
          <w:sz w:val="28"/>
          <w:szCs w:val="28"/>
          <w:rtl/>
        </w:rPr>
        <w:t>می‌خواست</w:t>
      </w:r>
      <w:r w:rsidR="00295D34" w:rsidRPr="00334CCD">
        <w:rPr>
          <w:rFonts w:ascii="IRBadr" w:hAnsi="IRBadr" w:cs="IRBadr"/>
          <w:sz w:val="28"/>
          <w:szCs w:val="28"/>
          <w:rtl/>
        </w:rPr>
        <w:t xml:space="preserve">، کسانی که روی </w:t>
      </w:r>
      <w:r w:rsidR="00794844" w:rsidRPr="00334CCD">
        <w:rPr>
          <w:rFonts w:ascii="IRBadr" w:hAnsi="IRBadr" w:cs="IRBadr"/>
          <w:sz w:val="28"/>
          <w:szCs w:val="28"/>
          <w:rtl/>
        </w:rPr>
        <w:t>کارآمدند</w:t>
      </w:r>
      <w:r w:rsidR="00295D34" w:rsidRPr="00334CCD">
        <w:rPr>
          <w:rFonts w:ascii="IRBadr" w:hAnsi="IRBadr" w:cs="IRBadr"/>
          <w:sz w:val="28"/>
          <w:szCs w:val="28"/>
          <w:rtl/>
        </w:rPr>
        <w:t xml:space="preserve"> </w:t>
      </w:r>
      <w:r w:rsidR="00295D34" w:rsidRPr="00334CCD">
        <w:rPr>
          <w:rFonts w:ascii="IRBadr" w:hAnsi="IRBadr" w:cs="IRBadr"/>
          <w:sz w:val="28"/>
          <w:szCs w:val="28"/>
          <w:rtl/>
        </w:rPr>
        <w:lastRenderedPageBreak/>
        <w:t xml:space="preserve">کسانی نبودند که پیامبر (ص) </w:t>
      </w:r>
      <w:r w:rsidRPr="00334CCD">
        <w:rPr>
          <w:rFonts w:ascii="IRBadr" w:hAnsi="IRBadr" w:cs="IRBadr"/>
          <w:sz w:val="28"/>
          <w:szCs w:val="28"/>
          <w:rtl/>
        </w:rPr>
        <w:t>آن‌ها</w:t>
      </w:r>
      <w:r w:rsidR="00295D34" w:rsidRPr="00334CCD">
        <w:rPr>
          <w:rFonts w:ascii="IRBadr" w:hAnsi="IRBadr" w:cs="IRBadr"/>
          <w:sz w:val="28"/>
          <w:szCs w:val="28"/>
          <w:rtl/>
        </w:rPr>
        <w:t xml:space="preserve"> را معرفی کرده بود، انحرافات را به چشم دیدند و طعم </w:t>
      </w:r>
      <w:r w:rsidRPr="00334CCD">
        <w:rPr>
          <w:rFonts w:ascii="IRBadr" w:hAnsi="IRBadr" w:cs="IRBadr"/>
          <w:sz w:val="28"/>
          <w:szCs w:val="28"/>
          <w:rtl/>
        </w:rPr>
        <w:t>تخلفات</w:t>
      </w:r>
      <w:r w:rsidR="00295D34" w:rsidRPr="00334CCD">
        <w:rPr>
          <w:rFonts w:ascii="IRBadr" w:hAnsi="IRBadr" w:cs="IRBadr"/>
          <w:sz w:val="28"/>
          <w:szCs w:val="28"/>
          <w:rtl/>
        </w:rPr>
        <w:t xml:space="preserve"> و انحرافات را با همه وجودشان احساس کردند، با همین دیدگاه و تجربه </w:t>
      </w:r>
      <w:r w:rsidR="00067D02" w:rsidRPr="00334CCD">
        <w:rPr>
          <w:rFonts w:ascii="IRBadr" w:hAnsi="IRBadr" w:cs="IRBadr"/>
          <w:sz w:val="28"/>
          <w:szCs w:val="28"/>
          <w:rtl/>
        </w:rPr>
        <w:t>به‌سوی</w:t>
      </w:r>
      <w:r w:rsidR="00295D34" w:rsidRPr="00334CCD">
        <w:rPr>
          <w:rFonts w:ascii="IRBadr" w:hAnsi="IRBadr" w:cs="IRBadr"/>
          <w:sz w:val="28"/>
          <w:szCs w:val="28"/>
          <w:rtl/>
        </w:rPr>
        <w:t xml:space="preserve"> حضرت علی (ع) بازگشتند.</w:t>
      </w:r>
    </w:p>
    <w:p w:rsidR="00295D34" w:rsidRPr="00334CCD" w:rsidRDefault="00295D34" w:rsidP="008E6B6B">
      <w:pPr>
        <w:pStyle w:val="aff2"/>
        <w:bidi/>
        <w:jc w:val="both"/>
        <w:rPr>
          <w:rFonts w:ascii="IRBadr" w:hAnsi="IRBadr" w:cs="IRBadr"/>
          <w:sz w:val="28"/>
          <w:szCs w:val="28"/>
          <w:rtl/>
        </w:rPr>
      </w:pPr>
      <w:r w:rsidRPr="00334CCD">
        <w:rPr>
          <w:rFonts w:ascii="IRBadr" w:hAnsi="IRBadr" w:cs="IRBadr"/>
          <w:sz w:val="28"/>
          <w:szCs w:val="28"/>
          <w:rtl/>
        </w:rPr>
        <w:t xml:space="preserve">این برای حضرت علی (ع) بر اساس آن </w:t>
      </w:r>
      <w:r w:rsidR="00067D02" w:rsidRPr="00334CCD">
        <w:rPr>
          <w:rFonts w:ascii="IRBadr" w:hAnsi="IRBadr" w:cs="IRBadr"/>
          <w:sz w:val="28"/>
          <w:szCs w:val="28"/>
          <w:rtl/>
        </w:rPr>
        <w:t>پیش‌بینی</w:t>
      </w:r>
      <w:r w:rsidRPr="00334CCD">
        <w:rPr>
          <w:rFonts w:ascii="IRBadr" w:hAnsi="IRBadr" w:cs="IRBadr"/>
          <w:sz w:val="28"/>
          <w:szCs w:val="28"/>
          <w:rtl/>
        </w:rPr>
        <w:t xml:space="preserve"> که داشت روشن بود که این جماعت در حکومت</w:t>
      </w:r>
      <w:r w:rsidR="00AD6F10" w:rsidRPr="00334CCD">
        <w:rPr>
          <w:rFonts w:ascii="IRBadr" w:hAnsi="IRBadr" w:cs="IRBadr"/>
          <w:sz w:val="28"/>
          <w:szCs w:val="28"/>
          <w:rtl/>
        </w:rPr>
        <w:t xml:space="preserve"> باطل </w:t>
      </w:r>
      <w:r w:rsidR="00794844" w:rsidRPr="00334CCD">
        <w:rPr>
          <w:rFonts w:ascii="IRBadr" w:hAnsi="IRBadr" w:cs="IRBadr"/>
          <w:sz w:val="28"/>
          <w:szCs w:val="28"/>
          <w:rtl/>
        </w:rPr>
        <w:t>پرورش‌یافته‌اند</w:t>
      </w:r>
      <w:r w:rsidR="00AD6F10" w:rsidRPr="00334CCD">
        <w:rPr>
          <w:rFonts w:ascii="IRBadr" w:hAnsi="IRBadr" w:cs="IRBadr"/>
          <w:sz w:val="28"/>
          <w:szCs w:val="28"/>
          <w:rtl/>
        </w:rPr>
        <w:t xml:space="preserve">، این نسلی که بر اساس معیارهای غیر اسلامی </w:t>
      </w:r>
      <w:r w:rsidR="00794844" w:rsidRPr="00334CCD">
        <w:rPr>
          <w:rFonts w:ascii="IRBadr" w:hAnsi="IRBadr" w:cs="IRBadr"/>
          <w:sz w:val="28"/>
          <w:szCs w:val="28"/>
          <w:rtl/>
        </w:rPr>
        <w:t>پرورش‌یافته‌اند</w:t>
      </w:r>
      <w:r w:rsidR="00AD6F10" w:rsidRPr="00334CCD">
        <w:rPr>
          <w:rFonts w:ascii="IRBadr" w:hAnsi="IRBadr" w:cs="IRBadr"/>
          <w:sz w:val="28"/>
          <w:szCs w:val="28"/>
          <w:rtl/>
        </w:rPr>
        <w:t xml:space="preserve">، </w:t>
      </w:r>
      <w:r w:rsidR="00286FE9" w:rsidRPr="00334CCD">
        <w:rPr>
          <w:rFonts w:ascii="IRBadr" w:hAnsi="IRBadr" w:cs="IRBadr"/>
          <w:sz w:val="28"/>
          <w:szCs w:val="28"/>
          <w:rtl/>
        </w:rPr>
        <w:t>این‌ها</w:t>
      </w:r>
      <w:r w:rsidR="00AD6F10" w:rsidRPr="00334CCD">
        <w:rPr>
          <w:rFonts w:ascii="IRBadr" w:hAnsi="IRBadr" w:cs="IRBadr"/>
          <w:sz w:val="28"/>
          <w:szCs w:val="28"/>
          <w:rtl/>
        </w:rPr>
        <w:t xml:space="preserve"> </w:t>
      </w:r>
      <w:r w:rsidR="00067D02" w:rsidRPr="00334CCD">
        <w:rPr>
          <w:rFonts w:ascii="IRBadr" w:hAnsi="IRBadr" w:cs="IRBadr"/>
          <w:sz w:val="28"/>
          <w:szCs w:val="28"/>
          <w:rtl/>
        </w:rPr>
        <w:t>آن‌گونه</w:t>
      </w:r>
      <w:r w:rsidR="00AD6F10" w:rsidRPr="00334CCD">
        <w:rPr>
          <w:rFonts w:ascii="IRBadr" w:hAnsi="IRBadr" w:cs="IRBadr"/>
          <w:sz w:val="28"/>
          <w:szCs w:val="28"/>
          <w:rtl/>
        </w:rPr>
        <w:t xml:space="preserve"> که باید </w:t>
      </w:r>
      <w:r w:rsidR="00286FE9" w:rsidRPr="00334CCD">
        <w:rPr>
          <w:rFonts w:ascii="IRBadr" w:hAnsi="IRBadr" w:cs="IRBadr"/>
          <w:sz w:val="28"/>
          <w:szCs w:val="28"/>
          <w:rtl/>
        </w:rPr>
        <w:t>نمی‌توانند</w:t>
      </w:r>
      <w:r w:rsidR="00AD6F10" w:rsidRPr="00334CCD">
        <w:rPr>
          <w:rFonts w:ascii="IRBadr" w:hAnsi="IRBadr" w:cs="IRBadr"/>
          <w:sz w:val="28"/>
          <w:szCs w:val="28"/>
          <w:rtl/>
        </w:rPr>
        <w:t xml:space="preserve"> زیر بار حق بروند و مقاومت </w:t>
      </w:r>
      <w:r w:rsidR="00794844" w:rsidRPr="00334CCD">
        <w:rPr>
          <w:rFonts w:ascii="IRBadr" w:hAnsi="IRBadr" w:cs="IRBadr"/>
          <w:sz w:val="28"/>
          <w:szCs w:val="28"/>
          <w:rtl/>
        </w:rPr>
        <w:t>درراه</w:t>
      </w:r>
      <w:r w:rsidR="00AD6F10" w:rsidRPr="00334CCD">
        <w:rPr>
          <w:rFonts w:ascii="IRBadr" w:hAnsi="IRBadr" w:cs="IRBadr"/>
          <w:sz w:val="28"/>
          <w:szCs w:val="28"/>
          <w:rtl/>
        </w:rPr>
        <w:t xml:space="preserve"> </w:t>
      </w:r>
      <w:r w:rsidR="00286FE9" w:rsidRPr="00334CCD">
        <w:rPr>
          <w:rFonts w:ascii="IRBadr" w:hAnsi="IRBadr" w:cs="IRBadr"/>
          <w:sz w:val="28"/>
          <w:szCs w:val="28"/>
          <w:rtl/>
        </w:rPr>
        <w:t>علی (</w:t>
      </w:r>
      <w:r w:rsidR="00AD6F10" w:rsidRPr="00334CCD">
        <w:rPr>
          <w:rFonts w:ascii="IRBadr" w:hAnsi="IRBadr" w:cs="IRBadr"/>
          <w:sz w:val="28"/>
          <w:szCs w:val="28"/>
          <w:rtl/>
        </w:rPr>
        <w:t xml:space="preserve">ع) داشته باشند و به همین دلیل برای حضرت سنگین بود که </w:t>
      </w:r>
      <w:r w:rsidR="00067D02" w:rsidRPr="00334CCD">
        <w:rPr>
          <w:rFonts w:ascii="IRBadr" w:hAnsi="IRBadr" w:cs="IRBadr"/>
          <w:sz w:val="28"/>
          <w:szCs w:val="28"/>
          <w:rtl/>
        </w:rPr>
        <w:t>بعد</w:t>
      </w:r>
      <w:r w:rsidR="008E6B6B">
        <w:rPr>
          <w:rFonts w:ascii="IRBadr" w:hAnsi="IRBadr" w:cs="IRBadr" w:hint="cs"/>
          <w:sz w:val="28"/>
          <w:szCs w:val="28"/>
          <w:rtl/>
        </w:rPr>
        <w:t xml:space="preserve"> </w:t>
      </w:r>
      <w:r w:rsidR="00067D02" w:rsidRPr="00334CCD">
        <w:rPr>
          <w:rFonts w:ascii="IRBadr" w:hAnsi="IRBadr" w:cs="IRBadr"/>
          <w:sz w:val="28"/>
          <w:szCs w:val="28"/>
          <w:rtl/>
        </w:rPr>
        <w:t>از</w:t>
      </w:r>
      <w:r w:rsidR="008E6B6B">
        <w:rPr>
          <w:rFonts w:ascii="IRBadr" w:hAnsi="IRBadr" w:cs="IRBadr" w:hint="cs"/>
          <w:sz w:val="28"/>
          <w:szCs w:val="28"/>
          <w:rtl/>
        </w:rPr>
        <w:t xml:space="preserve"> </w:t>
      </w:r>
      <w:r w:rsidR="00067D02" w:rsidRPr="00334CCD">
        <w:rPr>
          <w:rFonts w:ascii="IRBadr" w:hAnsi="IRBadr" w:cs="IRBadr"/>
          <w:sz w:val="28"/>
          <w:szCs w:val="28"/>
          <w:rtl/>
        </w:rPr>
        <w:t>آن</w:t>
      </w:r>
      <w:r w:rsidR="008E6B6B">
        <w:rPr>
          <w:rFonts w:ascii="IRBadr" w:hAnsi="IRBadr" w:cs="IRBadr" w:hint="cs"/>
          <w:sz w:val="28"/>
          <w:szCs w:val="28"/>
          <w:rtl/>
        </w:rPr>
        <w:t>‌</w:t>
      </w:r>
      <w:r w:rsidR="00AD6F10" w:rsidRPr="00334CCD">
        <w:rPr>
          <w:rFonts w:ascii="IRBadr" w:hAnsi="IRBadr" w:cs="IRBadr"/>
          <w:sz w:val="28"/>
          <w:szCs w:val="28"/>
          <w:rtl/>
        </w:rPr>
        <w:t>دوران</w:t>
      </w:r>
      <w:r w:rsidR="008E6B6B">
        <w:rPr>
          <w:rFonts w:ascii="IRBadr" w:hAnsi="IRBadr" w:cs="IRBadr" w:hint="cs"/>
          <w:sz w:val="28"/>
          <w:szCs w:val="28"/>
          <w:rtl/>
        </w:rPr>
        <w:t>،</w:t>
      </w:r>
      <w:r w:rsidR="00AD6F10" w:rsidRPr="00334CCD">
        <w:rPr>
          <w:rFonts w:ascii="IRBadr" w:hAnsi="IRBadr" w:cs="IRBadr"/>
          <w:sz w:val="28"/>
          <w:szCs w:val="28"/>
          <w:rtl/>
        </w:rPr>
        <w:t xml:space="preserve"> زیر بار امامت و ولایت و خلافت برود و بعد از قتل خلیفه سوم هم برای مدتی مقاومت کرد و گاهی هم </w:t>
      </w:r>
      <w:r w:rsidR="00286FE9" w:rsidRPr="00334CCD">
        <w:rPr>
          <w:rFonts w:ascii="IRBadr" w:hAnsi="IRBadr" w:cs="IRBadr"/>
          <w:sz w:val="28"/>
          <w:szCs w:val="28"/>
          <w:rtl/>
        </w:rPr>
        <w:t>می‌فرمود</w:t>
      </w:r>
      <w:r w:rsidR="00AD6F10" w:rsidRPr="00334CCD">
        <w:rPr>
          <w:rFonts w:ascii="IRBadr" w:hAnsi="IRBadr" w:cs="IRBadr"/>
          <w:sz w:val="28"/>
          <w:szCs w:val="28"/>
          <w:rtl/>
        </w:rPr>
        <w:t xml:space="preserve">: آینده تاریکی رویاروی ماست و ما مقابل حوادث و </w:t>
      </w:r>
      <w:r w:rsidR="00067D02" w:rsidRPr="00334CCD">
        <w:rPr>
          <w:rFonts w:ascii="IRBadr" w:hAnsi="IRBadr" w:cs="IRBadr"/>
          <w:sz w:val="28"/>
          <w:szCs w:val="28"/>
          <w:rtl/>
        </w:rPr>
        <w:t>نیرنگ‌های</w:t>
      </w:r>
      <w:r w:rsidR="00AD6F10" w:rsidRPr="00334CCD">
        <w:rPr>
          <w:rFonts w:ascii="IRBadr" w:hAnsi="IRBadr" w:cs="IRBadr"/>
          <w:sz w:val="28"/>
          <w:szCs w:val="28"/>
          <w:rtl/>
        </w:rPr>
        <w:t xml:space="preserve"> رنگارنگ قرار داریم، حضرت از زیر بار این امر شانه خالی </w:t>
      </w:r>
      <w:r w:rsidR="00286FE9" w:rsidRPr="00334CCD">
        <w:rPr>
          <w:rFonts w:ascii="IRBadr" w:hAnsi="IRBadr" w:cs="IRBadr"/>
          <w:sz w:val="28"/>
          <w:szCs w:val="28"/>
          <w:rtl/>
        </w:rPr>
        <w:t>می‌کردند</w:t>
      </w:r>
      <w:r w:rsidR="00AD6F10" w:rsidRPr="00334CCD">
        <w:rPr>
          <w:rFonts w:ascii="IRBadr" w:hAnsi="IRBadr" w:cs="IRBadr"/>
          <w:sz w:val="28"/>
          <w:szCs w:val="28"/>
          <w:rtl/>
        </w:rPr>
        <w:t xml:space="preserve"> به دلیل اینکه هم </w:t>
      </w:r>
      <w:r w:rsidR="00067D02" w:rsidRPr="00334CCD">
        <w:rPr>
          <w:rFonts w:ascii="IRBadr" w:hAnsi="IRBadr" w:cs="IRBadr"/>
          <w:sz w:val="28"/>
          <w:szCs w:val="28"/>
          <w:rtl/>
        </w:rPr>
        <w:t>اتمام‌حجت</w:t>
      </w:r>
      <w:r w:rsidR="00AD6F10" w:rsidRPr="00334CCD">
        <w:rPr>
          <w:rFonts w:ascii="IRBadr" w:hAnsi="IRBadr" w:cs="IRBadr"/>
          <w:sz w:val="28"/>
          <w:szCs w:val="28"/>
          <w:rtl/>
        </w:rPr>
        <w:t xml:space="preserve"> کنند و هم به مردم گوشزد کنند که آینده رنگارنگ است و مردان </w:t>
      </w:r>
      <w:r w:rsidR="00794844" w:rsidRPr="00334CCD">
        <w:rPr>
          <w:rFonts w:ascii="IRBadr" w:hAnsi="IRBadr" w:cs="IRBadr"/>
          <w:sz w:val="28"/>
          <w:szCs w:val="28"/>
          <w:rtl/>
        </w:rPr>
        <w:t>وزنانی</w:t>
      </w:r>
      <w:r w:rsidR="00AD6F10" w:rsidRPr="00334CCD">
        <w:rPr>
          <w:rFonts w:ascii="IRBadr" w:hAnsi="IRBadr" w:cs="IRBadr"/>
          <w:sz w:val="28"/>
          <w:szCs w:val="28"/>
          <w:rtl/>
        </w:rPr>
        <w:t xml:space="preserve"> </w:t>
      </w:r>
      <w:r w:rsidR="00286FE9" w:rsidRPr="00334CCD">
        <w:rPr>
          <w:rFonts w:ascii="IRBadr" w:hAnsi="IRBadr" w:cs="IRBadr"/>
          <w:sz w:val="28"/>
          <w:szCs w:val="28"/>
          <w:rtl/>
        </w:rPr>
        <w:t>می‌توانند</w:t>
      </w:r>
      <w:r w:rsidR="00AD6F10" w:rsidRPr="00334CCD">
        <w:rPr>
          <w:rFonts w:ascii="IRBadr" w:hAnsi="IRBadr" w:cs="IRBadr"/>
          <w:sz w:val="28"/>
          <w:szCs w:val="28"/>
          <w:rtl/>
        </w:rPr>
        <w:t xml:space="preserve"> گرداگرد علی (ع) را بگیرند که اهل مقاومت باشند و بصیر و خبیر باشند و در </w:t>
      </w:r>
      <w:r w:rsidR="00286FE9" w:rsidRPr="00334CCD">
        <w:rPr>
          <w:rFonts w:ascii="IRBadr" w:hAnsi="IRBadr" w:cs="IRBadr"/>
          <w:sz w:val="28"/>
          <w:szCs w:val="28"/>
          <w:rtl/>
        </w:rPr>
        <w:t>فتنه‌ها</w:t>
      </w:r>
      <w:r w:rsidR="00AD6F10" w:rsidRPr="00334CCD">
        <w:rPr>
          <w:rFonts w:ascii="IRBadr" w:hAnsi="IRBadr" w:cs="IRBadr"/>
          <w:sz w:val="28"/>
          <w:szCs w:val="28"/>
          <w:rtl/>
        </w:rPr>
        <w:t xml:space="preserve"> و تغییر و تحولات بایستند. </w:t>
      </w:r>
      <w:r w:rsidR="00067D02" w:rsidRPr="00334CCD">
        <w:rPr>
          <w:rFonts w:ascii="IRBadr" w:hAnsi="IRBadr" w:cs="IRBadr"/>
          <w:sz w:val="28"/>
          <w:szCs w:val="28"/>
          <w:rtl/>
        </w:rPr>
        <w:t>این‌گونه</w:t>
      </w:r>
      <w:r w:rsidR="00AD6F10" w:rsidRPr="00334CCD">
        <w:rPr>
          <w:rFonts w:ascii="IRBadr" w:hAnsi="IRBadr" w:cs="IRBadr"/>
          <w:sz w:val="28"/>
          <w:szCs w:val="28"/>
          <w:rtl/>
        </w:rPr>
        <w:t xml:space="preserve"> با حضرت علی (ع) بیعت کردند و دوره خلافت علی بن ابیطالب که دوره کوتاهی است شروع </w:t>
      </w:r>
      <w:r w:rsidR="00286FE9" w:rsidRPr="00334CCD">
        <w:rPr>
          <w:rFonts w:ascii="IRBadr" w:hAnsi="IRBadr" w:cs="IRBadr"/>
          <w:sz w:val="28"/>
          <w:szCs w:val="28"/>
          <w:rtl/>
        </w:rPr>
        <w:t>می‌شود</w:t>
      </w:r>
      <w:r w:rsidR="00AD6F10" w:rsidRPr="00334CCD">
        <w:rPr>
          <w:rFonts w:ascii="IRBadr" w:hAnsi="IRBadr" w:cs="IRBadr"/>
          <w:sz w:val="28"/>
          <w:szCs w:val="28"/>
          <w:rtl/>
        </w:rPr>
        <w:t>.</w:t>
      </w:r>
    </w:p>
    <w:p w:rsidR="00076189" w:rsidRPr="00334CCD" w:rsidRDefault="00076189" w:rsidP="008D119A">
      <w:pPr>
        <w:pStyle w:val="1"/>
        <w:rPr>
          <w:rtl/>
        </w:rPr>
      </w:pPr>
      <w:bookmarkStart w:id="4" w:name="_Toc428871030"/>
      <w:r w:rsidRPr="00334CCD">
        <w:rPr>
          <w:rtl/>
        </w:rPr>
        <w:t>دوران خلافت امام علی (ع)</w:t>
      </w:r>
      <w:bookmarkEnd w:id="4"/>
    </w:p>
    <w:p w:rsidR="00076189" w:rsidRPr="00334CCD" w:rsidRDefault="005A2AE4" w:rsidP="008D119A">
      <w:pPr>
        <w:pStyle w:val="aff2"/>
        <w:bidi/>
        <w:jc w:val="both"/>
        <w:rPr>
          <w:rFonts w:ascii="IRBadr" w:hAnsi="IRBadr" w:cs="IRBadr"/>
          <w:sz w:val="28"/>
          <w:szCs w:val="28"/>
          <w:rtl/>
        </w:rPr>
      </w:pPr>
      <w:r w:rsidRPr="00334CCD">
        <w:rPr>
          <w:rFonts w:ascii="IRBadr" w:hAnsi="IRBadr" w:cs="IRBadr"/>
          <w:sz w:val="28"/>
          <w:szCs w:val="28"/>
          <w:rtl/>
        </w:rPr>
        <w:t xml:space="preserve">امیرالمؤمنین (ع) </w:t>
      </w:r>
      <w:r w:rsidR="00067D02" w:rsidRPr="00334CCD">
        <w:rPr>
          <w:rFonts w:ascii="IRBadr" w:hAnsi="IRBadr" w:cs="IRBadr"/>
          <w:sz w:val="28"/>
          <w:szCs w:val="28"/>
          <w:rtl/>
        </w:rPr>
        <w:t>وقتی‌که</w:t>
      </w:r>
      <w:r w:rsidR="001B5544" w:rsidRPr="00334CCD">
        <w:rPr>
          <w:rFonts w:ascii="IRBadr" w:hAnsi="IRBadr" w:cs="IRBadr"/>
          <w:sz w:val="28"/>
          <w:szCs w:val="28"/>
          <w:rtl/>
        </w:rPr>
        <w:t xml:space="preserve"> خلافت را به دست </w:t>
      </w:r>
      <w:r w:rsidR="00286FE9" w:rsidRPr="00334CCD">
        <w:rPr>
          <w:rFonts w:ascii="IRBadr" w:hAnsi="IRBadr" w:cs="IRBadr"/>
          <w:sz w:val="28"/>
          <w:szCs w:val="28"/>
          <w:rtl/>
        </w:rPr>
        <w:t>می‌گیرد</w:t>
      </w:r>
      <w:r w:rsidR="001B5544" w:rsidRPr="00334CCD">
        <w:rPr>
          <w:rFonts w:ascii="IRBadr" w:hAnsi="IRBadr" w:cs="IRBadr"/>
          <w:sz w:val="28"/>
          <w:szCs w:val="28"/>
          <w:rtl/>
        </w:rPr>
        <w:t xml:space="preserve"> اولین کسانی که هیچ انتظار </w:t>
      </w:r>
      <w:r w:rsidR="00286FE9" w:rsidRPr="00334CCD">
        <w:rPr>
          <w:rFonts w:ascii="IRBadr" w:hAnsi="IRBadr" w:cs="IRBadr"/>
          <w:sz w:val="28"/>
          <w:szCs w:val="28"/>
          <w:rtl/>
        </w:rPr>
        <w:t>نمی‌رفت</w:t>
      </w:r>
      <w:r w:rsidR="001B5544" w:rsidRPr="00334CCD">
        <w:rPr>
          <w:rFonts w:ascii="IRBadr" w:hAnsi="IRBadr" w:cs="IRBadr"/>
          <w:sz w:val="28"/>
          <w:szCs w:val="28"/>
          <w:rtl/>
        </w:rPr>
        <w:t xml:space="preserve"> در برابر علی (ع) قد علم کنند و از </w:t>
      </w:r>
      <w:r w:rsidR="00067D02" w:rsidRPr="00334CCD">
        <w:rPr>
          <w:rFonts w:ascii="IRBadr" w:hAnsi="IRBadr" w:cs="IRBadr"/>
          <w:sz w:val="28"/>
          <w:szCs w:val="28"/>
          <w:rtl/>
        </w:rPr>
        <w:t>بیعت‌کنندگان</w:t>
      </w:r>
      <w:r w:rsidR="001B5544" w:rsidRPr="00334CCD">
        <w:rPr>
          <w:rFonts w:ascii="IRBadr" w:hAnsi="IRBadr" w:cs="IRBadr"/>
          <w:sz w:val="28"/>
          <w:szCs w:val="28"/>
          <w:rtl/>
        </w:rPr>
        <w:t xml:space="preserve"> حضرت علی (ع) بودند. طلحه و زبیر بودند که بیعت را شکستند و با خود عایشه را که </w:t>
      </w:r>
      <w:r w:rsidR="00286FE9" w:rsidRPr="00334CCD">
        <w:rPr>
          <w:rFonts w:ascii="IRBadr" w:hAnsi="IRBadr" w:cs="IRBadr"/>
          <w:sz w:val="28"/>
          <w:szCs w:val="28"/>
          <w:rtl/>
        </w:rPr>
        <w:t>عقده‌هایی</w:t>
      </w:r>
      <w:r w:rsidR="001B5544" w:rsidRPr="00334CCD">
        <w:rPr>
          <w:rFonts w:ascii="IRBadr" w:hAnsi="IRBadr" w:cs="IRBadr"/>
          <w:sz w:val="28"/>
          <w:szCs w:val="28"/>
          <w:rtl/>
        </w:rPr>
        <w:t xml:space="preserve"> از حضرت </w:t>
      </w:r>
      <w:r w:rsidR="00286FE9" w:rsidRPr="00334CCD">
        <w:rPr>
          <w:rFonts w:ascii="IRBadr" w:hAnsi="IRBadr" w:cs="IRBadr"/>
          <w:sz w:val="28"/>
          <w:szCs w:val="28"/>
          <w:rtl/>
        </w:rPr>
        <w:t>علی (</w:t>
      </w:r>
      <w:r w:rsidR="001B5544" w:rsidRPr="00334CCD">
        <w:rPr>
          <w:rFonts w:ascii="IRBadr" w:hAnsi="IRBadr" w:cs="IRBadr"/>
          <w:sz w:val="28"/>
          <w:szCs w:val="28"/>
          <w:rtl/>
        </w:rPr>
        <w:t xml:space="preserve">ع) داشت </w:t>
      </w:r>
      <w:r w:rsidR="00067D02" w:rsidRPr="00334CCD">
        <w:rPr>
          <w:rFonts w:ascii="IRBadr" w:hAnsi="IRBadr" w:cs="IRBadr"/>
          <w:sz w:val="28"/>
          <w:szCs w:val="28"/>
          <w:rtl/>
        </w:rPr>
        <w:t>علی‌رغم</w:t>
      </w:r>
      <w:r w:rsidR="001B5544" w:rsidRPr="00334CCD">
        <w:rPr>
          <w:rFonts w:ascii="IRBadr" w:hAnsi="IRBadr" w:cs="IRBadr"/>
          <w:sz w:val="28"/>
          <w:szCs w:val="28"/>
          <w:rtl/>
        </w:rPr>
        <w:t xml:space="preserve"> </w:t>
      </w:r>
      <w:r w:rsidR="00794844" w:rsidRPr="00334CCD">
        <w:rPr>
          <w:rFonts w:ascii="IRBadr" w:hAnsi="IRBadr" w:cs="IRBadr"/>
          <w:sz w:val="28"/>
          <w:szCs w:val="28"/>
          <w:rtl/>
        </w:rPr>
        <w:t>آن‌همه</w:t>
      </w:r>
      <w:r w:rsidR="001B5544" w:rsidRPr="00334CCD">
        <w:rPr>
          <w:rFonts w:ascii="IRBadr" w:hAnsi="IRBadr" w:cs="IRBadr"/>
          <w:sz w:val="28"/>
          <w:szCs w:val="28"/>
          <w:rtl/>
        </w:rPr>
        <w:t xml:space="preserve"> آگاهی که از حضرت علی (ع) داشتند بیعت را شکستند. شاید مانند عایشه کمتر کسی پیدا شود که همه زوایای زندگی پیامبر (ص) و ارتباط او را با حضرت علی (ع) بداند. بسیاری از فضایل حضرت علی (ع) در </w:t>
      </w:r>
      <w:r w:rsidR="00067D02" w:rsidRPr="00334CCD">
        <w:rPr>
          <w:rFonts w:ascii="IRBadr" w:hAnsi="IRBadr" w:cs="IRBadr"/>
          <w:sz w:val="28"/>
          <w:szCs w:val="28"/>
          <w:rtl/>
        </w:rPr>
        <w:t>کتب</w:t>
      </w:r>
      <w:r w:rsidR="001B5544" w:rsidRPr="00334CCD">
        <w:rPr>
          <w:rFonts w:ascii="IRBadr" w:hAnsi="IRBadr" w:cs="IRBadr"/>
          <w:sz w:val="28"/>
          <w:szCs w:val="28"/>
          <w:rtl/>
        </w:rPr>
        <w:t xml:space="preserve"> اهل سنت از عایشه </w:t>
      </w:r>
      <w:r w:rsidR="00794844" w:rsidRPr="00334CCD">
        <w:rPr>
          <w:rFonts w:ascii="IRBadr" w:hAnsi="IRBadr" w:cs="IRBadr"/>
          <w:sz w:val="28"/>
          <w:szCs w:val="28"/>
          <w:rtl/>
        </w:rPr>
        <w:t>نقل‌شده</w:t>
      </w:r>
      <w:r w:rsidR="001B5544" w:rsidRPr="00334CCD">
        <w:rPr>
          <w:rFonts w:ascii="IRBadr" w:hAnsi="IRBadr" w:cs="IRBadr"/>
          <w:sz w:val="28"/>
          <w:szCs w:val="28"/>
          <w:rtl/>
        </w:rPr>
        <w:t xml:space="preserve"> است:</w:t>
      </w:r>
    </w:p>
    <w:p w:rsidR="001B5544" w:rsidRPr="00334CCD" w:rsidRDefault="00286FE9" w:rsidP="008D119A">
      <w:pPr>
        <w:pStyle w:val="aff2"/>
        <w:bidi/>
        <w:jc w:val="both"/>
        <w:rPr>
          <w:rFonts w:ascii="IRBadr" w:hAnsi="IRBadr" w:cs="IRBadr"/>
          <w:b/>
          <w:bCs/>
          <w:sz w:val="28"/>
          <w:szCs w:val="28"/>
          <w:rtl/>
        </w:rPr>
      </w:pPr>
      <w:r w:rsidRPr="00334CCD">
        <w:rPr>
          <w:rFonts w:ascii="IRBadr" w:hAnsi="IRBadr" w:cs="IRBadr"/>
          <w:b/>
          <w:bCs/>
          <w:sz w:val="28"/>
          <w:szCs w:val="28"/>
          <w:rtl/>
        </w:rPr>
        <w:t>«</w:t>
      </w:r>
      <w:r w:rsidR="001B5544" w:rsidRPr="00334CCD">
        <w:rPr>
          <w:rFonts w:ascii="IRBadr" w:hAnsi="IRBadr" w:cs="IRBadr"/>
          <w:b/>
          <w:bCs/>
          <w:sz w:val="28"/>
          <w:szCs w:val="28"/>
          <w:rtl/>
        </w:rPr>
        <w:t>وَ لَ</w:t>
      </w:r>
      <w:r w:rsidRPr="00334CCD">
        <w:rPr>
          <w:rFonts w:ascii="IRBadr" w:hAnsi="IRBadr" w:cs="IRBadr"/>
          <w:b/>
          <w:bCs/>
          <w:sz w:val="28"/>
          <w:szCs w:val="28"/>
          <w:rtl/>
        </w:rPr>
        <w:t>ک</w:t>
      </w:r>
      <w:r w:rsidR="001B5544" w:rsidRPr="00334CCD">
        <w:rPr>
          <w:rFonts w:ascii="IRBadr" w:hAnsi="IRBadr" w:cs="IRBadr"/>
          <w:b/>
          <w:bCs/>
          <w:sz w:val="28"/>
          <w:szCs w:val="28"/>
          <w:rtl/>
        </w:rPr>
        <w:t>نِ احْلَوْلَتِ الدُّنْ</w:t>
      </w:r>
      <w:r w:rsidRPr="00334CCD">
        <w:rPr>
          <w:rFonts w:ascii="IRBadr" w:hAnsi="IRBadr" w:cs="IRBadr"/>
          <w:b/>
          <w:bCs/>
          <w:sz w:val="28"/>
          <w:szCs w:val="28"/>
          <w:rtl/>
        </w:rPr>
        <w:t>ی</w:t>
      </w:r>
      <w:r w:rsidR="001B5544" w:rsidRPr="00334CCD">
        <w:rPr>
          <w:rFonts w:ascii="IRBadr" w:hAnsi="IRBadr" w:cs="IRBadr"/>
          <w:b/>
          <w:bCs/>
          <w:sz w:val="28"/>
          <w:szCs w:val="28"/>
          <w:rtl/>
        </w:rPr>
        <w:t xml:space="preserve">ا </w:t>
      </w:r>
      <w:r w:rsidRPr="00334CCD">
        <w:rPr>
          <w:rFonts w:ascii="IRBadr" w:hAnsi="IRBadr" w:cs="IRBadr"/>
          <w:b/>
          <w:bCs/>
          <w:sz w:val="28"/>
          <w:szCs w:val="28"/>
          <w:rtl/>
        </w:rPr>
        <w:t>فِی</w:t>
      </w:r>
      <w:r w:rsidR="001B5544" w:rsidRPr="00334CCD">
        <w:rPr>
          <w:rFonts w:ascii="IRBadr" w:hAnsi="IRBadr" w:cs="IRBadr"/>
          <w:b/>
          <w:bCs/>
          <w:sz w:val="28"/>
          <w:szCs w:val="28"/>
          <w:rtl/>
        </w:rPr>
        <w:t xml:space="preserve"> أَعْ</w:t>
      </w:r>
      <w:r w:rsidRPr="00334CCD">
        <w:rPr>
          <w:rFonts w:ascii="IRBadr" w:hAnsi="IRBadr" w:cs="IRBadr"/>
          <w:b/>
          <w:bCs/>
          <w:sz w:val="28"/>
          <w:szCs w:val="28"/>
          <w:rtl/>
        </w:rPr>
        <w:t>ی</w:t>
      </w:r>
      <w:r w:rsidR="001B5544" w:rsidRPr="00334CCD">
        <w:rPr>
          <w:rFonts w:ascii="IRBadr" w:hAnsi="IRBadr" w:cs="IRBadr"/>
          <w:b/>
          <w:bCs/>
          <w:sz w:val="28"/>
          <w:szCs w:val="28"/>
          <w:rtl/>
        </w:rPr>
        <w:t>نِهِمْ وَ رَاقَهُمْ زِبْرِجُهَا</w:t>
      </w:r>
      <w:r w:rsidRPr="00334CCD">
        <w:rPr>
          <w:rFonts w:ascii="IRBadr" w:hAnsi="IRBadr" w:cs="IRBadr"/>
          <w:b/>
          <w:bCs/>
          <w:sz w:val="28"/>
          <w:szCs w:val="28"/>
          <w:rtl/>
        </w:rPr>
        <w:t>»</w:t>
      </w:r>
      <w:r w:rsidR="001B5544" w:rsidRPr="00334CCD">
        <w:rPr>
          <w:rStyle w:val="aff0"/>
          <w:rFonts w:ascii="IRBadr" w:hAnsi="IRBadr" w:cs="IRBadr"/>
          <w:b/>
          <w:bCs/>
          <w:sz w:val="28"/>
          <w:szCs w:val="28"/>
          <w:rtl/>
        </w:rPr>
        <w:footnoteReference w:id="5"/>
      </w:r>
    </w:p>
    <w:p w:rsidR="0065079C" w:rsidRPr="00334CCD" w:rsidRDefault="0065079C" w:rsidP="008D119A">
      <w:pPr>
        <w:pStyle w:val="aff2"/>
        <w:bidi/>
        <w:jc w:val="both"/>
        <w:rPr>
          <w:rFonts w:ascii="IRBadr" w:hAnsi="IRBadr" w:cs="IRBadr"/>
          <w:sz w:val="28"/>
          <w:szCs w:val="28"/>
          <w:rtl/>
        </w:rPr>
      </w:pPr>
      <w:r w:rsidRPr="00334CCD">
        <w:rPr>
          <w:rFonts w:ascii="IRBadr" w:hAnsi="IRBadr" w:cs="IRBadr"/>
          <w:sz w:val="28"/>
          <w:szCs w:val="28"/>
          <w:rtl/>
        </w:rPr>
        <w:t xml:space="preserve">دنیا جلوی چشم </w:t>
      </w:r>
      <w:r w:rsidR="00286FE9" w:rsidRPr="00334CCD">
        <w:rPr>
          <w:rFonts w:ascii="IRBadr" w:hAnsi="IRBadr" w:cs="IRBadr"/>
          <w:sz w:val="28"/>
          <w:szCs w:val="28"/>
          <w:rtl/>
        </w:rPr>
        <w:t>آن‌ها</w:t>
      </w:r>
      <w:r w:rsidRPr="00334CCD">
        <w:rPr>
          <w:rFonts w:ascii="IRBadr" w:hAnsi="IRBadr" w:cs="IRBadr"/>
          <w:sz w:val="28"/>
          <w:szCs w:val="28"/>
          <w:rtl/>
        </w:rPr>
        <w:t xml:space="preserve"> شیرین شد و این شیرینی دنیا </w:t>
      </w:r>
      <w:r w:rsidR="00286FE9" w:rsidRPr="00334CCD">
        <w:rPr>
          <w:rFonts w:ascii="IRBadr" w:hAnsi="IRBadr" w:cs="IRBadr"/>
          <w:sz w:val="28"/>
          <w:szCs w:val="28"/>
          <w:rtl/>
        </w:rPr>
        <w:t>آن‌ها</w:t>
      </w:r>
      <w:r w:rsidRPr="00334CCD">
        <w:rPr>
          <w:rFonts w:ascii="IRBadr" w:hAnsi="IRBadr" w:cs="IRBadr"/>
          <w:sz w:val="28"/>
          <w:szCs w:val="28"/>
          <w:rtl/>
        </w:rPr>
        <w:t xml:space="preserve"> را وادار کردند که در مقابل حضرت بایستند این همان امتحان الهی است و همیشه باید متوجه باشیم که مبادا در گردانه امتحانات پایمان بلغزد و مصالح دنیا ما را از مسیر صحیح و راه درست منحرف کند.</w:t>
      </w:r>
    </w:p>
    <w:p w:rsidR="0065079C" w:rsidRPr="00334CCD" w:rsidRDefault="0065079C" w:rsidP="008D119A">
      <w:pPr>
        <w:pStyle w:val="aff2"/>
        <w:bidi/>
        <w:jc w:val="both"/>
        <w:rPr>
          <w:rFonts w:ascii="IRBadr" w:hAnsi="IRBadr" w:cs="IRBadr"/>
          <w:sz w:val="28"/>
          <w:szCs w:val="28"/>
          <w:rtl/>
        </w:rPr>
      </w:pPr>
      <w:r w:rsidRPr="00334CCD">
        <w:rPr>
          <w:rFonts w:ascii="IRBadr" w:hAnsi="IRBadr" w:cs="IRBadr"/>
          <w:sz w:val="28"/>
          <w:szCs w:val="28"/>
          <w:rtl/>
        </w:rPr>
        <w:t xml:space="preserve">در اول خلافت حضرت مردم با آن حضرت بیعت کردند. اولین جنگی که پیش آمد جنگ جمل بود، اولین برخورد مردم کوفه با </w:t>
      </w:r>
      <w:r w:rsidR="00067D02" w:rsidRPr="00334CCD">
        <w:rPr>
          <w:rFonts w:ascii="IRBadr" w:hAnsi="IRBadr" w:cs="IRBadr"/>
          <w:sz w:val="28"/>
          <w:szCs w:val="28"/>
          <w:rtl/>
        </w:rPr>
        <w:t>حضرت</w:t>
      </w:r>
      <w:r w:rsidRPr="00334CCD">
        <w:rPr>
          <w:rFonts w:ascii="IRBadr" w:hAnsi="IRBadr" w:cs="IRBadr"/>
          <w:sz w:val="28"/>
          <w:szCs w:val="28"/>
          <w:rtl/>
        </w:rPr>
        <w:t xml:space="preserve"> علی (ع) و آخرین </w:t>
      </w:r>
      <w:r w:rsidR="00067D02" w:rsidRPr="00334CCD">
        <w:rPr>
          <w:rFonts w:ascii="IRBadr" w:hAnsi="IRBadr" w:cs="IRBadr"/>
          <w:sz w:val="28"/>
          <w:szCs w:val="28"/>
          <w:rtl/>
        </w:rPr>
        <w:t>برخورد مردم هنگام شهادت را ببینید</w:t>
      </w:r>
      <w:r w:rsidRPr="00334CCD">
        <w:rPr>
          <w:rFonts w:ascii="IRBadr" w:hAnsi="IRBadr" w:cs="IRBadr"/>
          <w:sz w:val="28"/>
          <w:szCs w:val="28"/>
          <w:rtl/>
        </w:rPr>
        <w:t xml:space="preserve">، این دو برخورد برای ما درس بسیاری دارد و عمده عرض من </w:t>
      </w:r>
      <w:r w:rsidR="00794844" w:rsidRPr="00334CCD">
        <w:rPr>
          <w:rFonts w:ascii="IRBadr" w:hAnsi="IRBadr" w:cs="IRBadr"/>
          <w:sz w:val="28"/>
          <w:szCs w:val="28"/>
          <w:rtl/>
        </w:rPr>
        <w:t>تکیه‌بر</w:t>
      </w:r>
      <w:r w:rsidRPr="00334CCD">
        <w:rPr>
          <w:rFonts w:ascii="IRBadr" w:hAnsi="IRBadr" w:cs="IRBadr"/>
          <w:sz w:val="28"/>
          <w:szCs w:val="28"/>
          <w:rtl/>
        </w:rPr>
        <w:t xml:space="preserve"> این دو تابلوی تاریخی است.</w:t>
      </w:r>
    </w:p>
    <w:p w:rsidR="00643A11" w:rsidRPr="00334CCD" w:rsidRDefault="00643A11" w:rsidP="008D119A">
      <w:pPr>
        <w:pStyle w:val="1"/>
        <w:rPr>
          <w:rtl/>
        </w:rPr>
      </w:pPr>
      <w:bookmarkStart w:id="5" w:name="_Toc428871031"/>
      <w:r w:rsidRPr="00334CCD">
        <w:rPr>
          <w:rtl/>
        </w:rPr>
        <w:lastRenderedPageBreak/>
        <w:t xml:space="preserve">دوران خلافت امام علی (ع) در شرح </w:t>
      </w:r>
      <w:r w:rsidR="00067D02" w:rsidRPr="00334CCD">
        <w:rPr>
          <w:rtl/>
        </w:rPr>
        <w:t>نهج‌البلاغه</w:t>
      </w:r>
      <w:r w:rsidRPr="00334CCD">
        <w:rPr>
          <w:rtl/>
        </w:rPr>
        <w:t xml:space="preserve"> ابن حدید</w:t>
      </w:r>
      <w:bookmarkEnd w:id="5"/>
    </w:p>
    <w:p w:rsidR="0065079C" w:rsidRPr="00334CCD" w:rsidRDefault="0065079C" w:rsidP="008D119A">
      <w:pPr>
        <w:pStyle w:val="aff2"/>
        <w:bidi/>
        <w:jc w:val="both"/>
        <w:rPr>
          <w:rFonts w:ascii="IRBadr" w:hAnsi="IRBadr" w:cs="IRBadr"/>
          <w:sz w:val="28"/>
          <w:szCs w:val="28"/>
          <w:rtl/>
        </w:rPr>
      </w:pPr>
      <w:r w:rsidRPr="00334CCD">
        <w:rPr>
          <w:rFonts w:ascii="IRBadr" w:hAnsi="IRBadr" w:cs="IRBadr"/>
          <w:sz w:val="28"/>
          <w:szCs w:val="28"/>
          <w:rtl/>
        </w:rPr>
        <w:t xml:space="preserve">ابن عباس در شرح </w:t>
      </w:r>
      <w:r w:rsidR="00286FE9" w:rsidRPr="00334CCD">
        <w:rPr>
          <w:rFonts w:ascii="IRBadr" w:hAnsi="IRBadr" w:cs="IRBadr"/>
          <w:sz w:val="28"/>
          <w:szCs w:val="28"/>
          <w:rtl/>
        </w:rPr>
        <w:t>نهج‌البلاغه</w:t>
      </w:r>
      <w:r w:rsidRPr="00334CCD">
        <w:rPr>
          <w:rFonts w:ascii="IRBadr" w:hAnsi="IRBadr" w:cs="IRBadr"/>
          <w:sz w:val="28"/>
          <w:szCs w:val="28"/>
          <w:rtl/>
        </w:rPr>
        <w:t xml:space="preserve"> ابن حدید نقل </w:t>
      </w:r>
      <w:r w:rsidR="00286FE9" w:rsidRPr="00334CCD">
        <w:rPr>
          <w:rFonts w:ascii="IRBadr" w:hAnsi="IRBadr" w:cs="IRBadr"/>
          <w:sz w:val="28"/>
          <w:szCs w:val="28"/>
          <w:rtl/>
        </w:rPr>
        <w:t>می‌کند</w:t>
      </w:r>
      <w:r w:rsidRPr="00334CCD">
        <w:rPr>
          <w:rFonts w:ascii="IRBadr" w:hAnsi="IRBadr" w:cs="IRBadr"/>
          <w:sz w:val="28"/>
          <w:szCs w:val="28"/>
          <w:rtl/>
        </w:rPr>
        <w:t xml:space="preserve">: وقتی مردم با حضرت بیعت کردند طلحه و زبیر برای جنگ رفتند و عایشه را هماهنگ کردند و ترتیب یک جنگ را دادند. این اولین اقدامی است که حضرت علی (ع) در برابر بیعت شکنان انجام </w:t>
      </w:r>
      <w:r w:rsidR="00286FE9" w:rsidRPr="00334CCD">
        <w:rPr>
          <w:rFonts w:ascii="IRBadr" w:hAnsi="IRBadr" w:cs="IRBadr"/>
          <w:sz w:val="28"/>
          <w:szCs w:val="28"/>
          <w:rtl/>
        </w:rPr>
        <w:t>می‌دهد</w:t>
      </w:r>
      <w:r w:rsidRPr="00334CCD">
        <w:rPr>
          <w:rFonts w:ascii="IRBadr" w:hAnsi="IRBadr" w:cs="IRBadr"/>
          <w:sz w:val="28"/>
          <w:szCs w:val="28"/>
          <w:rtl/>
        </w:rPr>
        <w:t xml:space="preserve">. حضرت حرکت کردند و به </w:t>
      </w:r>
      <w:r w:rsidR="00067D02" w:rsidRPr="00334CCD">
        <w:rPr>
          <w:rFonts w:ascii="IRBadr" w:hAnsi="IRBadr" w:cs="IRBadr"/>
          <w:sz w:val="28"/>
          <w:szCs w:val="28"/>
          <w:rtl/>
        </w:rPr>
        <w:t>لشکرگاه</w:t>
      </w:r>
      <w:r w:rsidRPr="00334CCD">
        <w:rPr>
          <w:rFonts w:ascii="IRBadr" w:hAnsi="IRBadr" w:cs="IRBadr"/>
          <w:sz w:val="28"/>
          <w:szCs w:val="28"/>
          <w:rtl/>
        </w:rPr>
        <w:t xml:space="preserve"> که در خارج از شهر بود رفتند و بعد به مردم کوفه پیام دادند که بسیج شوید برای جنگ با بیعت </w:t>
      </w:r>
      <w:r w:rsidR="00286FE9" w:rsidRPr="00334CCD">
        <w:rPr>
          <w:rFonts w:ascii="IRBadr" w:hAnsi="IRBadr" w:cs="IRBadr"/>
          <w:sz w:val="28"/>
          <w:szCs w:val="28"/>
          <w:rtl/>
        </w:rPr>
        <w:t>شکن‌ها</w:t>
      </w:r>
      <w:r w:rsidR="003A2758" w:rsidRPr="00334CCD">
        <w:rPr>
          <w:rFonts w:ascii="IRBadr" w:hAnsi="IRBadr" w:cs="IRBadr"/>
          <w:sz w:val="28"/>
          <w:szCs w:val="28"/>
          <w:rtl/>
        </w:rPr>
        <w:t xml:space="preserve">، برای </w:t>
      </w:r>
      <w:r w:rsidR="00286FE9" w:rsidRPr="00334CCD">
        <w:rPr>
          <w:rFonts w:ascii="IRBadr" w:hAnsi="IRBadr" w:cs="IRBadr"/>
          <w:sz w:val="28"/>
          <w:szCs w:val="28"/>
          <w:rtl/>
        </w:rPr>
        <w:t>آن‌هایی</w:t>
      </w:r>
      <w:r w:rsidR="003A2758" w:rsidRPr="00334CCD">
        <w:rPr>
          <w:rFonts w:ascii="IRBadr" w:hAnsi="IRBadr" w:cs="IRBadr"/>
          <w:sz w:val="28"/>
          <w:szCs w:val="28"/>
          <w:rtl/>
        </w:rPr>
        <w:t xml:space="preserve"> که همه شما شاهد و ناظر بودید که با من به اصرار بیعت کردند.</w:t>
      </w:r>
    </w:p>
    <w:p w:rsidR="003A2758" w:rsidRPr="00334CCD" w:rsidRDefault="003A2758" w:rsidP="008D119A">
      <w:pPr>
        <w:pStyle w:val="aff2"/>
        <w:bidi/>
        <w:jc w:val="both"/>
        <w:rPr>
          <w:rFonts w:ascii="IRBadr" w:hAnsi="IRBadr" w:cs="IRBadr"/>
          <w:sz w:val="28"/>
          <w:szCs w:val="28"/>
          <w:rtl/>
        </w:rPr>
      </w:pPr>
      <w:r w:rsidRPr="00334CCD">
        <w:rPr>
          <w:rFonts w:ascii="IRBadr" w:hAnsi="IRBadr" w:cs="IRBadr"/>
          <w:sz w:val="28"/>
          <w:szCs w:val="28"/>
          <w:rtl/>
        </w:rPr>
        <w:t xml:space="preserve">ابن عباس </w:t>
      </w:r>
      <w:r w:rsidR="00286FE9" w:rsidRPr="00334CCD">
        <w:rPr>
          <w:rFonts w:ascii="IRBadr" w:hAnsi="IRBadr" w:cs="IRBadr"/>
          <w:sz w:val="28"/>
          <w:szCs w:val="28"/>
          <w:rtl/>
        </w:rPr>
        <w:t>می‌گوید</w:t>
      </w:r>
      <w:r w:rsidRPr="00334CCD">
        <w:rPr>
          <w:rFonts w:ascii="IRBadr" w:hAnsi="IRBadr" w:cs="IRBadr"/>
          <w:sz w:val="28"/>
          <w:szCs w:val="28"/>
          <w:rtl/>
          <w:cs/>
        </w:rPr>
        <w:t xml:space="preserve">: به حضرت گفتم که گمان </w:t>
      </w:r>
      <w:r w:rsidR="00286FE9" w:rsidRPr="00334CCD">
        <w:rPr>
          <w:rFonts w:ascii="IRBadr" w:hAnsi="IRBadr" w:cs="IRBadr"/>
          <w:sz w:val="28"/>
          <w:szCs w:val="28"/>
          <w:rtl/>
        </w:rPr>
        <w:t>نمی‌برم</w:t>
      </w:r>
      <w:r w:rsidRPr="00334CCD">
        <w:rPr>
          <w:rFonts w:ascii="IRBadr" w:hAnsi="IRBadr" w:cs="IRBadr"/>
          <w:sz w:val="28"/>
          <w:szCs w:val="28"/>
          <w:rtl/>
          <w:cs/>
        </w:rPr>
        <w:t xml:space="preserve"> از مردم کسی برای مقابله با شما بیایند. حضرت فرمودند: که </w:t>
      </w:r>
      <w:r w:rsidR="00067D02" w:rsidRPr="00334CCD">
        <w:rPr>
          <w:rFonts w:ascii="IRBadr" w:hAnsi="IRBadr" w:cs="IRBadr"/>
          <w:sz w:val="28"/>
          <w:szCs w:val="28"/>
          <w:rtl/>
        </w:rPr>
        <w:t>خواهد</w:t>
      </w:r>
      <w:r w:rsidRPr="00334CCD">
        <w:rPr>
          <w:rFonts w:ascii="IRBadr" w:hAnsi="IRBadr" w:cs="IRBadr"/>
          <w:sz w:val="28"/>
          <w:szCs w:val="28"/>
          <w:rtl/>
          <w:cs/>
        </w:rPr>
        <w:t xml:space="preserve"> آمد و تعداد آن را هم تعیین </w:t>
      </w:r>
      <w:r w:rsidR="00286FE9" w:rsidRPr="00334CCD">
        <w:rPr>
          <w:rFonts w:ascii="IRBadr" w:hAnsi="IRBadr" w:cs="IRBadr"/>
          <w:sz w:val="28"/>
          <w:szCs w:val="28"/>
          <w:rtl/>
        </w:rPr>
        <w:t>می‌نمایند</w:t>
      </w:r>
      <w:r w:rsidRPr="00334CCD">
        <w:rPr>
          <w:rFonts w:ascii="IRBadr" w:hAnsi="IRBadr" w:cs="IRBadr"/>
          <w:sz w:val="28"/>
          <w:szCs w:val="28"/>
          <w:rtl/>
          <w:cs/>
        </w:rPr>
        <w:t xml:space="preserve">. حضرت </w:t>
      </w:r>
      <w:r w:rsidR="00286FE9" w:rsidRPr="00334CCD">
        <w:rPr>
          <w:rFonts w:ascii="IRBadr" w:hAnsi="IRBadr" w:cs="IRBadr"/>
          <w:sz w:val="28"/>
          <w:szCs w:val="28"/>
          <w:rtl/>
        </w:rPr>
        <w:t>می‌فرماید</w:t>
      </w:r>
      <w:r w:rsidRPr="00334CCD">
        <w:rPr>
          <w:rFonts w:ascii="IRBadr" w:hAnsi="IRBadr" w:cs="IRBadr"/>
          <w:sz w:val="28"/>
          <w:szCs w:val="28"/>
          <w:rtl/>
          <w:cs/>
        </w:rPr>
        <w:t>: 6560 رزمنده و عضو لشکر به اینجا خواهد آمد. بعد از چند روز که لشکر ت</w:t>
      </w:r>
      <w:r w:rsidRPr="00334CCD">
        <w:rPr>
          <w:rFonts w:ascii="IRBadr" w:hAnsi="IRBadr" w:cs="IRBadr"/>
          <w:sz w:val="28"/>
          <w:szCs w:val="28"/>
          <w:rtl/>
        </w:rPr>
        <w:t xml:space="preserve">شکیل و تجهیز شدند </w:t>
      </w:r>
      <w:r w:rsidR="00286FE9" w:rsidRPr="00334CCD">
        <w:rPr>
          <w:rFonts w:ascii="IRBadr" w:hAnsi="IRBadr" w:cs="IRBadr"/>
          <w:sz w:val="28"/>
          <w:szCs w:val="28"/>
          <w:rtl/>
        </w:rPr>
        <w:t>آن‌ها</w:t>
      </w:r>
      <w:r w:rsidRPr="00334CCD">
        <w:rPr>
          <w:rFonts w:ascii="IRBadr" w:hAnsi="IRBadr" w:cs="IRBadr"/>
          <w:sz w:val="28"/>
          <w:szCs w:val="28"/>
          <w:rtl/>
        </w:rPr>
        <w:t xml:space="preserve"> را شمردند و دیدند که همان پیشگویی حضرت محقق شد.</w:t>
      </w:r>
    </w:p>
    <w:p w:rsidR="003A2758" w:rsidRPr="00334CCD" w:rsidRDefault="003A2758" w:rsidP="008D119A">
      <w:pPr>
        <w:pStyle w:val="aff2"/>
        <w:bidi/>
        <w:jc w:val="both"/>
        <w:rPr>
          <w:rFonts w:ascii="IRBadr" w:hAnsi="IRBadr" w:cs="IRBadr"/>
          <w:sz w:val="28"/>
          <w:szCs w:val="28"/>
          <w:rtl/>
        </w:rPr>
      </w:pPr>
      <w:r w:rsidRPr="00334CCD">
        <w:rPr>
          <w:rFonts w:ascii="IRBadr" w:hAnsi="IRBadr" w:cs="IRBadr"/>
          <w:sz w:val="28"/>
          <w:szCs w:val="28"/>
          <w:rtl/>
        </w:rPr>
        <w:t xml:space="preserve">حضرت در اردوگاه </w:t>
      </w:r>
      <w:r w:rsidR="00794844" w:rsidRPr="00334CCD">
        <w:rPr>
          <w:rFonts w:ascii="IRBadr" w:hAnsi="IRBadr" w:cs="IRBadr"/>
          <w:sz w:val="28"/>
          <w:szCs w:val="28"/>
          <w:rtl/>
        </w:rPr>
        <w:t>چندجمله‌ای</w:t>
      </w:r>
      <w:r w:rsidRPr="00334CCD">
        <w:rPr>
          <w:rFonts w:ascii="IRBadr" w:hAnsi="IRBadr" w:cs="IRBadr"/>
          <w:sz w:val="28"/>
          <w:szCs w:val="28"/>
          <w:rtl/>
        </w:rPr>
        <w:t xml:space="preserve"> را خطبه خواندند:</w:t>
      </w:r>
    </w:p>
    <w:p w:rsidR="000212E9" w:rsidRPr="00334CCD" w:rsidRDefault="00286FE9" w:rsidP="008D119A">
      <w:pPr>
        <w:pStyle w:val="aff2"/>
        <w:bidi/>
        <w:jc w:val="both"/>
        <w:rPr>
          <w:rFonts w:ascii="IRBadr" w:hAnsi="IRBadr" w:cs="IRBadr"/>
          <w:b/>
          <w:bCs/>
          <w:color w:val="000000"/>
          <w:sz w:val="28"/>
          <w:szCs w:val="28"/>
          <w:rtl/>
        </w:rPr>
      </w:pPr>
      <w:r w:rsidRPr="00334CCD">
        <w:rPr>
          <w:rFonts w:ascii="IRBadr" w:hAnsi="IRBadr" w:cs="IRBadr"/>
          <w:b/>
          <w:bCs/>
          <w:sz w:val="28"/>
          <w:szCs w:val="28"/>
          <w:rtl/>
        </w:rPr>
        <w:t>«</w:t>
      </w:r>
      <w:r w:rsidR="000212E9" w:rsidRPr="00334CCD">
        <w:rPr>
          <w:rFonts w:ascii="IRBadr" w:hAnsi="IRBadr" w:cs="IRBadr"/>
          <w:b/>
          <w:bCs/>
          <w:sz w:val="28"/>
          <w:szCs w:val="28"/>
          <w:rtl/>
        </w:rPr>
        <w:t xml:space="preserve">مَرحَبا </w:t>
      </w:r>
      <w:r w:rsidRPr="00334CCD">
        <w:rPr>
          <w:rFonts w:ascii="IRBadr" w:hAnsi="IRBadr" w:cs="IRBadr"/>
          <w:b/>
          <w:bCs/>
          <w:sz w:val="28"/>
          <w:szCs w:val="28"/>
          <w:rtl/>
        </w:rPr>
        <w:t>بِأهل</w:t>
      </w:r>
      <w:r w:rsidR="000212E9" w:rsidRPr="00334CCD">
        <w:rPr>
          <w:rFonts w:ascii="IRBadr" w:hAnsi="IRBadr" w:cs="IRBadr"/>
          <w:b/>
          <w:bCs/>
          <w:sz w:val="28"/>
          <w:szCs w:val="28"/>
          <w:rtl/>
        </w:rPr>
        <w:t xml:space="preserve"> ال</w:t>
      </w:r>
      <w:r w:rsidRPr="00334CCD">
        <w:rPr>
          <w:rFonts w:ascii="IRBadr" w:hAnsi="IRBadr" w:cs="IRBadr"/>
          <w:b/>
          <w:bCs/>
          <w:sz w:val="28"/>
          <w:szCs w:val="28"/>
          <w:rtl/>
        </w:rPr>
        <w:t>ک</w:t>
      </w:r>
      <w:r w:rsidR="000212E9" w:rsidRPr="00334CCD">
        <w:rPr>
          <w:rFonts w:ascii="IRBadr" w:hAnsi="IRBadr" w:cs="IRBadr"/>
          <w:b/>
          <w:bCs/>
          <w:sz w:val="28"/>
          <w:szCs w:val="28"/>
          <w:rtl/>
        </w:rPr>
        <w:t>وف</w:t>
      </w:r>
      <w:r w:rsidR="00240D55" w:rsidRPr="00334CCD">
        <w:rPr>
          <w:rFonts w:ascii="IRBadr" w:hAnsi="IRBadr" w:cs="IRBadr"/>
          <w:b/>
          <w:bCs/>
          <w:sz w:val="28"/>
          <w:szCs w:val="28"/>
          <w:rtl/>
        </w:rPr>
        <w:t>َ</w:t>
      </w:r>
      <w:r w:rsidR="000212E9" w:rsidRPr="00334CCD">
        <w:rPr>
          <w:rFonts w:ascii="IRBadr" w:hAnsi="IRBadr" w:cs="IRBadr"/>
          <w:b/>
          <w:bCs/>
          <w:sz w:val="28"/>
          <w:szCs w:val="28"/>
          <w:rtl/>
        </w:rPr>
        <w:t xml:space="preserve">ة </w:t>
      </w:r>
      <w:r w:rsidRPr="00334CCD">
        <w:rPr>
          <w:rFonts w:ascii="IRBadr" w:hAnsi="IRBadr" w:cs="IRBadr"/>
          <w:b/>
          <w:bCs/>
          <w:sz w:val="28"/>
          <w:szCs w:val="28"/>
          <w:rtl/>
        </w:rPr>
        <w:t>بُیوتاتِ</w:t>
      </w:r>
      <w:r w:rsidR="000212E9" w:rsidRPr="00334CCD">
        <w:rPr>
          <w:rFonts w:ascii="IRBadr" w:hAnsi="IRBadr" w:cs="IRBadr"/>
          <w:b/>
          <w:bCs/>
          <w:sz w:val="28"/>
          <w:szCs w:val="28"/>
          <w:rtl/>
        </w:rPr>
        <w:t xml:space="preserve"> الع</w:t>
      </w:r>
      <w:r w:rsidR="00240D55" w:rsidRPr="00334CCD">
        <w:rPr>
          <w:rFonts w:ascii="IRBadr" w:hAnsi="IRBadr" w:cs="IRBadr"/>
          <w:b/>
          <w:bCs/>
          <w:sz w:val="28"/>
          <w:szCs w:val="28"/>
          <w:rtl/>
        </w:rPr>
        <w:t>َ</w:t>
      </w:r>
      <w:r w:rsidR="000212E9" w:rsidRPr="00334CCD">
        <w:rPr>
          <w:rFonts w:ascii="IRBadr" w:hAnsi="IRBadr" w:cs="IRBadr"/>
          <w:b/>
          <w:bCs/>
          <w:sz w:val="28"/>
          <w:szCs w:val="28"/>
          <w:rtl/>
        </w:rPr>
        <w:t>ر</w:t>
      </w:r>
      <w:r w:rsidR="00240D55" w:rsidRPr="00334CCD">
        <w:rPr>
          <w:rFonts w:ascii="IRBadr" w:hAnsi="IRBadr" w:cs="IRBadr"/>
          <w:b/>
          <w:bCs/>
          <w:sz w:val="28"/>
          <w:szCs w:val="28"/>
          <w:rtl/>
        </w:rPr>
        <w:t>َبَ</w:t>
      </w:r>
      <w:r w:rsidR="000212E9" w:rsidRPr="00334CCD">
        <w:rPr>
          <w:rFonts w:ascii="IRBadr" w:hAnsi="IRBadr" w:cs="IRBadr"/>
          <w:b/>
          <w:bCs/>
          <w:sz w:val="28"/>
          <w:szCs w:val="28"/>
          <w:rtl/>
        </w:rPr>
        <w:t xml:space="preserve"> و</w:t>
      </w:r>
      <w:r w:rsidR="00240D55" w:rsidRPr="00334CCD">
        <w:rPr>
          <w:rFonts w:ascii="IRBadr" w:hAnsi="IRBadr" w:cs="IRBadr"/>
          <w:b/>
          <w:bCs/>
          <w:sz w:val="28"/>
          <w:szCs w:val="28"/>
          <w:rtl/>
        </w:rPr>
        <w:t>َ</w:t>
      </w:r>
      <w:r w:rsidR="000212E9" w:rsidRPr="00334CCD">
        <w:rPr>
          <w:rFonts w:ascii="IRBadr" w:hAnsi="IRBadr" w:cs="IRBadr"/>
          <w:b/>
          <w:bCs/>
          <w:sz w:val="28"/>
          <w:szCs w:val="28"/>
          <w:rtl/>
        </w:rPr>
        <w:t xml:space="preserve"> </w:t>
      </w:r>
      <w:r w:rsidRPr="00334CCD">
        <w:rPr>
          <w:rFonts w:ascii="IRBadr" w:hAnsi="IRBadr" w:cs="IRBadr"/>
          <w:b/>
          <w:bCs/>
          <w:sz w:val="28"/>
          <w:szCs w:val="28"/>
          <w:rtl/>
        </w:rPr>
        <w:t>وجوه‌ها»</w:t>
      </w:r>
      <w:r w:rsidR="000212E9" w:rsidRPr="00334CCD">
        <w:rPr>
          <w:rStyle w:val="aff0"/>
          <w:rFonts w:ascii="IRBadr" w:hAnsi="IRBadr" w:cs="IRBadr"/>
          <w:b/>
          <w:bCs/>
          <w:sz w:val="28"/>
          <w:szCs w:val="28"/>
          <w:rtl/>
        </w:rPr>
        <w:footnoteReference w:id="6"/>
      </w:r>
    </w:p>
    <w:p w:rsidR="003A2758" w:rsidRPr="00334CCD" w:rsidRDefault="00286FE9" w:rsidP="008D119A">
      <w:pPr>
        <w:bidi/>
        <w:spacing w:line="240" w:lineRule="auto"/>
        <w:jc w:val="both"/>
        <w:rPr>
          <w:rFonts w:ascii="IRBadr" w:hAnsi="IRBadr" w:cs="IRBadr"/>
          <w:sz w:val="28"/>
          <w:szCs w:val="28"/>
          <w:rtl/>
        </w:rPr>
      </w:pPr>
      <w:r w:rsidRPr="00334CCD">
        <w:rPr>
          <w:rFonts w:ascii="IRBadr" w:hAnsi="IRBadr" w:cs="IRBadr"/>
          <w:sz w:val="28"/>
          <w:szCs w:val="28"/>
          <w:rtl/>
        </w:rPr>
        <w:t>«</w:t>
      </w:r>
      <w:r w:rsidR="003A2758" w:rsidRPr="00334CCD">
        <w:rPr>
          <w:rFonts w:ascii="IRBadr" w:hAnsi="IRBadr" w:cs="IRBadr"/>
          <w:sz w:val="28"/>
          <w:szCs w:val="28"/>
          <w:rtl/>
        </w:rPr>
        <w:t xml:space="preserve">آفرین بر شما مردم کوفه و بزرگان کوفه و صاحب فضل و شما مردمان کوفه از پیشگامان مودت رسول خدا (ص) و </w:t>
      </w:r>
      <w:r w:rsidR="00067D02" w:rsidRPr="00334CCD">
        <w:rPr>
          <w:rFonts w:ascii="IRBadr" w:hAnsi="IRBadr" w:cs="IRBadr"/>
          <w:sz w:val="28"/>
          <w:szCs w:val="28"/>
          <w:rtl/>
        </w:rPr>
        <w:t>اهل‌بیت</w:t>
      </w:r>
      <w:r w:rsidR="003A2758" w:rsidRPr="00334CCD">
        <w:rPr>
          <w:rFonts w:ascii="IRBadr" w:hAnsi="IRBadr" w:cs="IRBadr"/>
          <w:sz w:val="28"/>
          <w:szCs w:val="28"/>
          <w:rtl/>
        </w:rPr>
        <w:t xml:space="preserve"> او هستید.</w:t>
      </w:r>
      <w:r w:rsidRPr="00334CCD">
        <w:rPr>
          <w:rFonts w:ascii="IRBadr" w:hAnsi="IRBadr" w:cs="IRBadr"/>
          <w:sz w:val="28"/>
          <w:szCs w:val="28"/>
          <w:rtl/>
        </w:rPr>
        <w:t>»</w:t>
      </w:r>
    </w:p>
    <w:p w:rsidR="00240D55" w:rsidRPr="00334CCD" w:rsidRDefault="00286FE9" w:rsidP="002F10FA">
      <w:pPr>
        <w:bidi/>
        <w:spacing w:line="240" w:lineRule="auto"/>
        <w:jc w:val="both"/>
        <w:rPr>
          <w:rFonts w:ascii="IRBadr" w:hAnsi="IRBadr" w:cs="IRBadr"/>
          <w:b/>
          <w:bCs/>
          <w:sz w:val="28"/>
          <w:szCs w:val="28"/>
          <w:rtl/>
        </w:rPr>
      </w:pPr>
      <w:r w:rsidRPr="00334CCD">
        <w:rPr>
          <w:rFonts w:ascii="IRBadr" w:hAnsi="IRBadr" w:cs="IRBadr"/>
          <w:b/>
          <w:bCs/>
          <w:sz w:val="28"/>
          <w:szCs w:val="28"/>
          <w:rtl/>
        </w:rPr>
        <w:t>«</w:t>
      </w:r>
      <w:r w:rsidR="00240D55" w:rsidRPr="00334CCD">
        <w:rPr>
          <w:rFonts w:ascii="IRBadr" w:hAnsi="IRBadr" w:cs="IRBadr"/>
          <w:b/>
          <w:bCs/>
          <w:sz w:val="28"/>
          <w:szCs w:val="28"/>
          <w:rtl/>
        </w:rPr>
        <w:t>وَ لِذلِ</w:t>
      </w:r>
      <w:r w:rsidRPr="00334CCD">
        <w:rPr>
          <w:rFonts w:ascii="IRBadr" w:hAnsi="IRBadr" w:cs="IRBadr"/>
          <w:b/>
          <w:bCs/>
          <w:sz w:val="28"/>
          <w:szCs w:val="28"/>
          <w:rtl/>
        </w:rPr>
        <w:t>ک</w:t>
      </w:r>
      <w:r w:rsidR="00240D55" w:rsidRPr="00334CCD">
        <w:rPr>
          <w:rFonts w:ascii="IRBadr" w:hAnsi="IRBadr" w:cs="IRBadr"/>
          <w:b/>
          <w:bCs/>
          <w:sz w:val="28"/>
          <w:szCs w:val="28"/>
          <w:rtl/>
        </w:rPr>
        <w:t xml:space="preserve"> بَعَثتَ إِلَ</w:t>
      </w:r>
      <w:r w:rsidRPr="00334CCD">
        <w:rPr>
          <w:rFonts w:ascii="IRBadr" w:hAnsi="IRBadr" w:cs="IRBadr"/>
          <w:b/>
          <w:bCs/>
          <w:sz w:val="28"/>
          <w:szCs w:val="28"/>
          <w:rtl/>
        </w:rPr>
        <w:t>یک</w:t>
      </w:r>
      <w:r w:rsidR="00240D55" w:rsidRPr="00334CCD">
        <w:rPr>
          <w:rFonts w:ascii="IRBadr" w:hAnsi="IRBadr" w:cs="IRBadr"/>
          <w:b/>
          <w:bCs/>
          <w:sz w:val="28"/>
          <w:szCs w:val="28"/>
          <w:rtl/>
        </w:rPr>
        <w:t>م وَ استصرخت</w:t>
      </w:r>
      <w:r w:rsidRPr="00334CCD">
        <w:rPr>
          <w:rFonts w:ascii="IRBadr" w:hAnsi="IRBadr" w:cs="IRBadr"/>
          <w:b/>
          <w:bCs/>
          <w:sz w:val="28"/>
          <w:szCs w:val="28"/>
          <w:rtl/>
        </w:rPr>
        <w:t>ک</w:t>
      </w:r>
      <w:r w:rsidR="00240D55" w:rsidRPr="00334CCD">
        <w:rPr>
          <w:rFonts w:ascii="IRBadr" w:hAnsi="IRBadr" w:cs="IRBadr"/>
          <w:b/>
          <w:bCs/>
          <w:sz w:val="28"/>
          <w:szCs w:val="28"/>
          <w:rtl/>
        </w:rPr>
        <w:t xml:space="preserve">م عِندَ نَقضَ </w:t>
      </w:r>
      <w:r w:rsidR="002F10FA" w:rsidRPr="00334CCD">
        <w:rPr>
          <w:rFonts w:ascii="IRBadr" w:hAnsi="IRBadr" w:cs="IRBadr"/>
          <w:b/>
          <w:bCs/>
          <w:sz w:val="28"/>
          <w:szCs w:val="28"/>
          <w:rtl/>
        </w:rPr>
        <w:t xml:space="preserve">طَلْحَةَ وَ الزُّبَيْرِ بَيْعَتِي‏ </w:t>
      </w:r>
      <w:r w:rsidRPr="00334CCD">
        <w:rPr>
          <w:rFonts w:ascii="IRBadr" w:hAnsi="IRBadr" w:cs="IRBadr"/>
          <w:b/>
          <w:bCs/>
          <w:sz w:val="28"/>
          <w:szCs w:val="28"/>
          <w:rtl/>
        </w:rPr>
        <w:t>»</w:t>
      </w:r>
      <w:r w:rsidR="00240D55" w:rsidRPr="00334CCD">
        <w:rPr>
          <w:rStyle w:val="aff0"/>
          <w:rFonts w:ascii="IRBadr" w:hAnsi="IRBadr" w:cs="IRBadr"/>
          <w:b/>
          <w:bCs/>
          <w:sz w:val="28"/>
          <w:szCs w:val="28"/>
          <w:rtl/>
        </w:rPr>
        <w:footnoteReference w:id="7"/>
      </w:r>
    </w:p>
    <w:p w:rsidR="00643A11" w:rsidRPr="00334CCD" w:rsidRDefault="003A2758" w:rsidP="00FB1702">
      <w:pPr>
        <w:bidi/>
        <w:spacing w:line="240" w:lineRule="auto"/>
        <w:jc w:val="both"/>
        <w:rPr>
          <w:rFonts w:ascii="IRBadr" w:hAnsi="IRBadr" w:cs="IRBadr"/>
          <w:sz w:val="28"/>
          <w:szCs w:val="28"/>
          <w:rtl/>
        </w:rPr>
      </w:pPr>
      <w:r w:rsidRPr="00334CCD">
        <w:rPr>
          <w:rFonts w:ascii="IRBadr" w:hAnsi="IRBadr" w:cs="IRBadr"/>
          <w:sz w:val="28"/>
          <w:szCs w:val="28"/>
          <w:rtl/>
        </w:rPr>
        <w:t xml:space="preserve">من چون این سوابق درخشان شما را دیدم به شما </w:t>
      </w:r>
      <w:r w:rsidR="00067D02" w:rsidRPr="00334CCD">
        <w:rPr>
          <w:rFonts w:ascii="IRBadr" w:hAnsi="IRBadr" w:cs="IRBadr"/>
          <w:sz w:val="28"/>
          <w:szCs w:val="28"/>
          <w:rtl/>
        </w:rPr>
        <w:t>به‌عنوان</w:t>
      </w:r>
      <w:r w:rsidRPr="00334CCD">
        <w:rPr>
          <w:rFonts w:ascii="IRBadr" w:hAnsi="IRBadr" w:cs="IRBadr"/>
          <w:sz w:val="28"/>
          <w:szCs w:val="28"/>
          <w:rtl/>
        </w:rPr>
        <w:t xml:space="preserve"> پیروان </w:t>
      </w:r>
      <w:r w:rsidR="00067D02" w:rsidRPr="00334CCD">
        <w:rPr>
          <w:rFonts w:ascii="IRBadr" w:hAnsi="IRBadr" w:cs="IRBadr"/>
          <w:sz w:val="28"/>
          <w:szCs w:val="28"/>
          <w:rtl/>
        </w:rPr>
        <w:t>اهل‌بیت</w:t>
      </w:r>
      <w:r w:rsidRPr="00334CCD">
        <w:rPr>
          <w:rFonts w:ascii="IRBadr" w:hAnsi="IRBadr" w:cs="IRBadr"/>
          <w:sz w:val="28"/>
          <w:szCs w:val="28"/>
          <w:rtl/>
        </w:rPr>
        <w:t xml:space="preserve"> و پایبند به بیعت خودم نگاه </w:t>
      </w:r>
      <w:r w:rsidR="00286FE9" w:rsidRPr="00334CCD">
        <w:rPr>
          <w:rFonts w:ascii="IRBadr" w:hAnsi="IRBadr" w:cs="IRBadr"/>
          <w:sz w:val="28"/>
          <w:szCs w:val="28"/>
          <w:rtl/>
        </w:rPr>
        <w:t>می‌کردم</w:t>
      </w:r>
      <w:r w:rsidRPr="00334CCD">
        <w:rPr>
          <w:rFonts w:ascii="IRBadr" w:hAnsi="IRBadr" w:cs="IRBadr"/>
          <w:sz w:val="28"/>
          <w:szCs w:val="28"/>
          <w:rtl/>
        </w:rPr>
        <w:t xml:space="preserve">. شما را دعوت کردم، برای </w:t>
      </w:r>
      <w:r w:rsidR="00FB1702">
        <w:rPr>
          <w:rFonts w:ascii="IRBadr" w:hAnsi="IRBadr" w:cs="IRBadr" w:hint="cs"/>
          <w:sz w:val="28"/>
          <w:szCs w:val="28"/>
          <w:rtl/>
        </w:rPr>
        <w:t xml:space="preserve">مقابله </w:t>
      </w:r>
      <w:r w:rsidRPr="00334CCD">
        <w:rPr>
          <w:rFonts w:ascii="IRBadr" w:hAnsi="IRBadr" w:cs="IRBadr"/>
          <w:sz w:val="28"/>
          <w:szCs w:val="28"/>
          <w:rtl/>
        </w:rPr>
        <w:t xml:space="preserve">با طلحه و زبیر و کسانی که بیعت مرا شکستند و اگر شما هم مقاومت نکنید، من به </w:t>
      </w:r>
      <w:r w:rsidR="00286FE9" w:rsidRPr="00334CCD">
        <w:rPr>
          <w:rFonts w:ascii="IRBadr" w:hAnsi="IRBadr" w:cs="IRBadr"/>
          <w:sz w:val="28"/>
          <w:szCs w:val="28"/>
          <w:rtl/>
        </w:rPr>
        <w:t>سرزمین‌های</w:t>
      </w:r>
      <w:r w:rsidRPr="00334CCD">
        <w:rPr>
          <w:rFonts w:ascii="IRBadr" w:hAnsi="IRBadr" w:cs="IRBadr"/>
          <w:sz w:val="28"/>
          <w:szCs w:val="28"/>
          <w:rtl/>
        </w:rPr>
        <w:t xml:space="preserve"> دیگر امید </w:t>
      </w:r>
      <w:r w:rsidR="00286FE9" w:rsidRPr="00334CCD">
        <w:rPr>
          <w:rFonts w:ascii="IRBadr" w:hAnsi="IRBadr" w:cs="IRBadr"/>
          <w:sz w:val="28"/>
          <w:szCs w:val="28"/>
          <w:rtl/>
        </w:rPr>
        <w:t>بسته‌ام</w:t>
      </w:r>
      <w:r w:rsidRPr="00334CCD">
        <w:rPr>
          <w:rFonts w:ascii="IRBadr" w:hAnsi="IRBadr" w:cs="IRBadr"/>
          <w:sz w:val="28"/>
          <w:szCs w:val="28"/>
          <w:rtl/>
        </w:rPr>
        <w:t xml:space="preserve"> که کار این بیعت شکنان را </w:t>
      </w:r>
      <w:r w:rsidR="00794844" w:rsidRPr="00334CCD">
        <w:rPr>
          <w:rFonts w:ascii="IRBadr" w:hAnsi="IRBadr" w:cs="IRBadr"/>
          <w:sz w:val="28"/>
          <w:szCs w:val="28"/>
          <w:rtl/>
        </w:rPr>
        <w:t>به پایان</w:t>
      </w:r>
      <w:r w:rsidRPr="00334CCD">
        <w:rPr>
          <w:rFonts w:ascii="IRBadr" w:hAnsi="IRBadr" w:cs="IRBadr"/>
          <w:sz w:val="28"/>
          <w:szCs w:val="28"/>
          <w:rtl/>
        </w:rPr>
        <w:t xml:space="preserve"> برسانند. </w:t>
      </w:r>
      <w:r w:rsidR="00067D02" w:rsidRPr="00334CCD">
        <w:rPr>
          <w:rFonts w:ascii="IRBadr" w:hAnsi="IRBadr" w:cs="IRBadr"/>
          <w:sz w:val="28"/>
          <w:szCs w:val="28"/>
          <w:rtl/>
        </w:rPr>
        <w:t>این‌گونه</w:t>
      </w:r>
      <w:r w:rsidRPr="00334CCD">
        <w:rPr>
          <w:rFonts w:ascii="IRBadr" w:hAnsi="IRBadr" w:cs="IRBadr"/>
          <w:sz w:val="28"/>
          <w:szCs w:val="28"/>
          <w:rtl/>
        </w:rPr>
        <w:t xml:space="preserve"> بود که لشکر طلحه و زبیر شکست خوردند و کار </w:t>
      </w:r>
      <w:r w:rsidR="00286FE9" w:rsidRPr="00334CCD">
        <w:rPr>
          <w:rFonts w:ascii="IRBadr" w:hAnsi="IRBadr" w:cs="IRBadr"/>
          <w:sz w:val="28"/>
          <w:szCs w:val="28"/>
          <w:rtl/>
        </w:rPr>
        <w:t>آن‌ها</w:t>
      </w:r>
      <w:r w:rsidRPr="00334CCD">
        <w:rPr>
          <w:rFonts w:ascii="IRBadr" w:hAnsi="IRBadr" w:cs="IRBadr"/>
          <w:sz w:val="28"/>
          <w:szCs w:val="28"/>
          <w:rtl/>
        </w:rPr>
        <w:t xml:space="preserve"> </w:t>
      </w:r>
      <w:r w:rsidR="00794844" w:rsidRPr="00334CCD">
        <w:rPr>
          <w:rFonts w:ascii="IRBadr" w:hAnsi="IRBadr" w:cs="IRBadr"/>
          <w:sz w:val="28"/>
          <w:szCs w:val="28"/>
          <w:rtl/>
        </w:rPr>
        <w:t>به پایان</w:t>
      </w:r>
      <w:r w:rsidRPr="00334CCD">
        <w:rPr>
          <w:rFonts w:ascii="IRBadr" w:hAnsi="IRBadr" w:cs="IRBadr"/>
          <w:sz w:val="28"/>
          <w:szCs w:val="28"/>
          <w:rtl/>
        </w:rPr>
        <w:t xml:space="preserve"> رسید. بعد از بازگشت حضرت طبعاً اولین و </w:t>
      </w:r>
      <w:r w:rsidR="00286FE9" w:rsidRPr="00334CCD">
        <w:rPr>
          <w:rFonts w:ascii="IRBadr" w:hAnsi="IRBadr" w:cs="IRBadr"/>
          <w:sz w:val="28"/>
          <w:szCs w:val="28"/>
          <w:rtl/>
        </w:rPr>
        <w:t>مهم‌ترین</w:t>
      </w:r>
      <w:r w:rsidR="000212E9" w:rsidRPr="00334CCD">
        <w:rPr>
          <w:rFonts w:ascii="IRBadr" w:hAnsi="IRBadr" w:cs="IRBadr"/>
          <w:sz w:val="28"/>
          <w:szCs w:val="28"/>
          <w:rtl/>
        </w:rPr>
        <w:t xml:space="preserve"> نقشه حضرت در طول حکومتش مقابله با معاویه بود و بدیهی است که بعد از</w:t>
      </w:r>
      <w:r w:rsidR="00286FE9" w:rsidRPr="00334CCD">
        <w:rPr>
          <w:rFonts w:ascii="IRBadr" w:hAnsi="IRBadr" w:cs="IRBadr"/>
          <w:sz w:val="28"/>
          <w:szCs w:val="28"/>
          <w:rtl/>
        </w:rPr>
        <w:t xml:space="preserve"> </w:t>
      </w:r>
      <w:r w:rsidR="00240D55" w:rsidRPr="00334CCD">
        <w:rPr>
          <w:rFonts w:ascii="IRBadr" w:hAnsi="IRBadr" w:cs="IRBadr"/>
          <w:sz w:val="28"/>
          <w:szCs w:val="28"/>
          <w:rtl/>
        </w:rPr>
        <w:t xml:space="preserve">کنار زدن بیعت شکنان حضرت به دنبال آن کار اصلی که شکستن معاویه باشد برود. چون معاویه مرکز قدرت و خطر مهم برای عالم اسلام هستند، طبیعی است که حضرت در اولین فرصت بسیج عمومی </w:t>
      </w:r>
      <w:r w:rsidR="00286FE9" w:rsidRPr="00334CCD">
        <w:rPr>
          <w:rFonts w:ascii="IRBadr" w:hAnsi="IRBadr" w:cs="IRBadr"/>
          <w:sz w:val="28"/>
          <w:szCs w:val="28"/>
          <w:rtl/>
        </w:rPr>
        <w:t>می‌کند</w:t>
      </w:r>
      <w:r w:rsidR="00240D55" w:rsidRPr="00334CCD">
        <w:rPr>
          <w:rFonts w:ascii="IRBadr" w:hAnsi="IRBadr" w:cs="IRBadr"/>
          <w:sz w:val="28"/>
          <w:szCs w:val="28"/>
          <w:rtl/>
        </w:rPr>
        <w:t xml:space="preserve"> و مردم را به جنگ دعوت </w:t>
      </w:r>
      <w:r w:rsidR="00286FE9" w:rsidRPr="00334CCD">
        <w:rPr>
          <w:rFonts w:ascii="IRBadr" w:hAnsi="IRBadr" w:cs="IRBadr"/>
          <w:sz w:val="28"/>
          <w:szCs w:val="28"/>
          <w:rtl/>
        </w:rPr>
        <w:t>می‌کند</w:t>
      </w:r>
      <w:r w:rsidR="00240D55" w:rsidRPr="00334CCD">
        <w:rPr>
          <w:rFonts w:ascii="IRBadr" w:hAnsi="IRBadr" w:cs="IRBadr"/>
          <w:sz w:val="28"/>
          <w:szCs w:val="28"/>
          <w:rtl/>
        </w:rPr>
        <w:t xml:space="preserve"> و </w:t>
      </w:r>
      <w:r w:rsidR="00794844" w:rsidRPr="00334CCD">
        <w:rPr>
          <w:rFonts w:ascii="IRBadr" w:hAnsi="IRBadr" w:cs="IRBadr"/>
          <w:sz w:val="28"/>
          <w:szCs w:val="28"/>
          <w:rtl/>
        </w:rPr>
        <w:t>بازهم</w:t>
      </w:r>
      <w:r w:rsidR="00240D55" w:rsidRPr="00334CCD">
        <w:rPr>
          <w:rFonts w:ascii="IRBadr" w:hAnsi="IRBadr" w:cs="IRBadr"/>
          <w:sz w:val="28"/>
          <w:szCs w:val="28"/>
          <w:rtl/>
        </w:rPr>
        <w:t xml:space="preserve"> مردم </w:t>
      </w:r>
      <w:r w:rsidR="00067D02" w:rsidRPr="00334CCD">
        <w:rPr>
          <w:rFonts w:ascii="IRBadr" w:hAnsi="IRBadr" w:cs="IRBadr"/>
          <w:sz w:val="28"/>
          <w:szCs w:val="28"/>
          <w:rtl/>
        </w:rPr>
        <w:t>باعلاقه</w:t>
      </w:r>
      <w:r w:rsidR="00240D55" w:rsidRPr="00334CCD">
        <w:rPr>
          <w:rFonts w:ascii="IRBadr" w:hAnsi="IRBadr" w:cs="IRBadr"/>
          <w:sz w:val="28"/>
          <w:szCs w:val="28"/>
          <w:rtl/>
        </w:rPr>
        <w:t xml:space="preserve"> و رغبت بسیار همراه حضرت علی (ع) حرکت </w:t>
      </w:r>
      <w:r w:rsidR="00286FE9" w:rsidRPr="00334CCD">
        <w:rPr>
          <w:rFonts w:ascii="IRBadr" w:hAnsi="IRBadr" w:cs="IRBadr"/>
          <w:sz w:val="28"/>
          <w:szCs w:val="28"/>
          <w:rtl/>
        </w:rPr>
        <w:t>می‌کنند</w:t>
      </w:r>
      <w:r w:rsidR="00240D55" w:rsidRPr="00334CCD">
        <w:rPr>
          <w:rFonts w:ascii="IRBadr" w:hAnsi="IRBadr" w:cs="IRBadr"/>
          <w:sz w:val="28"/>
          <w:szCs w:val="28"/>
          <w:rtl/>
        </w:rPr>
        <w:t xml:space="preserve"> و </w:t>
      </w:r>
      <w:r w:rsidR="00067D02" w:rsidRPr="00334CCD">
        <w:rPr>
          <w:rFonts w:ascii="IRBadr" w:hAnsi="IRBadr" w:cs="IRBadr"/>
          <w:sz w:val="28"/>
          <w:szCs w:val="28"/>
          <w:rtl/>
        </w:rPr>
        <w:t>به‌طرف</w:t>
      </w:r>
      <w:r w:rsidR="00240D55" w:rsidRPr="00334CCD">
        <w:rPr>
          <w:rFonts w:ascii="IRBadr" w:hAnsi="IRBadr" w:cs="IRBadr"/>
          <w:sz w:val="28"/>
          <w:szCs w:val="28"/>
          <w:rtl/>
        </w:rPr>
        <w:t xml:space="preserve"> جنگ صفین </w:t>
      </w:r>
      <w:r w:rsidR="00286FE9" w:rsidRPr="00334CCD">
        <w:rPr>
          <w:rFonts w:ascii="IRBadr" w:hAnsi="IRBadr" w:cs="IRBadr"/>
          <w:sz w:val="28"/>
          <w:szCs w:val="28"/>
          <w:rtl/>
        </w:rPr>
        <w:t>می‌روند</w:t>
      </w:r>
      <w:r w:rsidR="00240D55" w:rsidRPr="00334CCD">
        <w:rPr>
          <w:rFonts w:ascii="IRBadr" w:hAnsi="IRBadr" w:cs="IRBadr"/>
          <w:sz w:val="28"/>
          <w:szCs w:val="28"/>
          <w:rtl/>
        </w:rPr>
        <w:t xml:space="preserve">. در جنگ صفین هم تا قبل از جریان حکمیت تمام مردمی که در لشکر علی (ع) بودند یکدست و در صف واحد در برابر دشمنان خدا ایستادند و </w:t>
      </w:r>
      <w:r w:rsidR="00067D02" w:rsidRPr="00334CCD">
        <w:rPr>
          <w:rFonts w:ascii="IRBadr" w:hAnsi="IRBadr" w:cs="IRBadr"/>
          <w:sz w:val="28"/>
          <w:szCs w:val="28"/>
          <w:rtl/>
        </w:rPr>
        <w:t>درحالی‌که</w:t>
      </w:r>
      <w:r w:rsidR="00240D55" w:rsidRPr="00334CCD">
        <w:rPr>
          <w:rFonts w:ascii="IRBadr" w:hAnsi="IRBadr" w:cs="IRBadr"/>
          <w:sz w:val="28"/>
          <w:szCs w:val="28"/>
          <w:rtl/>
        </w:rPr>
        <w:t xml:space="preserve"> در آستانه پیروزی بودند و نزدیک بود که مالک اشتر و یاران حضرت جنگ را </w:t>
      </w:r>
      <w:r w:rsidR="00794844" w:rsidRPr="00334CCD">
        <w:rPr>
          <w:rFonts w:ascii="IRBadr" w:hAnsi="IRBadr" w:cs="IRBadr"/>
          <w:sz w:val="28"/>
          <w:szCs w:val="28"/>
          <w:rtl/>
        </w:rPr>
        <w:t>به پایان</w:t>
      </w:r>
      <w:r w:rsidR="00240D55" w:rsidRPr="00334CCD">
        <w:rPr>
          <w:rFonts w:ascii="IRBadr" w:hAnsi="IRBadr" w:cs="IRBadr"/>
          <w:sz w:val="28"/>
          <w:szCs w:val="28"/>
          <w:rtl/>
        </w:rPr>
        <w:t xml:space="preserve"> برند ناگهان </w:t>
      </w:r>
      <w:r w:rsidR="00286FE9" w:rsidRPr="00334CCD">
        <w:rPr>
          <w:rFonts w:ascii="IRBadr" w:hAnsi="IRBadr" w:cs="IRBadr"/>
          <w:sz w:val="28"/>
          <w:szCs w:val="28"/>
          <w:rtl/>
        </w:rPr>
        <w:t>قرآن‌ها</w:t>
      </w:r>
      <w:r w:rsidR="00240D55" w:rsidRPr="00334CCD">
        <w:rPr>
          <w:rFonts w:ascii="IRBadr" w:hAnsi="IRBadr" w:cs="IRBadr"/>
          <w:sz w:val="28"/>
          <w:szCs w:val="28"/>
          <w:rtl/>
        </w:rPr>
        <w:t xml:space="preserve"> بالای نیزه قرار گرفت</w:t>
      </w:r>
      <w:r w:rsidR="004460D2" w:rsidRPr="00334CCD">
        <w:rPr>
          <w:rFonts w:ascii="IRBadr" w:hAnsi="IRBadr" w:cs="IRBadr"/>
          <w:sz w:val="28"/>
          <w:szCs w:val="28"/>
          <w:rtl/>
        </w:rPr>
        <w:t xml:space="preserve">. اینجاست </w:t>
      </w:r>
      <w:r w:rsidR="006129AD" w:rsidRPr="00334CCD">
        <w:rPr>
          <w:rFonts w:ascii="IRBadr" w:hAnsi="IRBadr" w:cs="IRBadr"/>
          <w:sz w:val="28"/>
          <w:szCs w:val="28"/>
          <w:rtl/>
        </w:rPr>
        <w:t xml:space="preserve">که جهل و </w:t>
      </w:r>
      <w:r w:rsidR="00067D02" w:rsidRPr="00334CCD">
        <w:rPr>
          <w:rFonts w:ascii="IRBadr" w:hAnsi="IRBadr" w:cs="IRBadr"/>
          <w:sz w:val="28"/>
          <w:szCs w:val="28"/>
          <w:rtl/>
        </w:rPr>
        <w:t>ناآگاهی‌های</w:t>
      </w:r>
      <w:r w:rsidR="006129AD" w:rsidRPr="00334CCD">
        <w:rPr>
          <w:rFonts w:ascii="IRBadr" w:hAnsi="IRBadr" w:cs="IRBadr"/>
          <w:sz w:val="28"/>
          <w:szCs w:val="28"/>
          <w:rtl/>
        </w:rPr>
        <w:t xml:space="preserve"> موجود در اصحاب حضرت علی (ع) </w:t>
      </w:r>
      <w:r w:rsidR="00FB1702">
        <w:rPr>
          <w:rFonts w:ascii="IRBadr" w:hAnsi="IRBadr" w:cs="IRBadr" w:hint="cs"/>
          <w:sz w:val="28"/>
          <w:szCs w:val="28"/>
          <w:rtl/>
        </w:rPr>
        <w:t xml:space="preserve"> خود را </w:t>
      </w:r>
      <w:r w:rsidR="006129AD" w:rsidRPr="00334CCD">
        <w:rPr>
          <w:rFonts w:ascii="IRBadr" w:hAnsi="IRBadr" w:cs="IRBadr"/>
          <w:sz w:val="28"/>
          <w:szCs w:val="28"/>
          <w:rtl/>
        </w:rPr>
        <w:t xml:space="preserve">نشان دادند و گفتند </w:t>
      </w:r>
      <w:r w:rsidR="00067D02" w:rsidRPr="00334CCD">
        <w:rPr>
          <w:rFonts w:ascii="IRBadr" w:hAnsi="IRBadr" w:cs="IRBadr"/>
          <w:sz w:val="28"/>
          <w:szCs w:val="28"/>
          <w:rtl/>
        </w:rPr>
        <w:t>اکنون‌که</w:t>
      </w:r>
      <w:r w:rsidR="006129AD" w:rsidRPr="00334CCD">
        <w:rPr>
          <w:rFonts w:ascii="IRBadr" w:hAnsi="IRBadr" w:cs="IRBadr"/>
          <w:sz w:val="28"/>
          <w:szCs w:val="28"/>
          <w:rtl/>
        </w:rPr>
        <w:t xml:space="preserve"> قرآن به میان آمده ما </w:t>
      </w:r>
      <w:r w:rsidR="00286FE9" w:rsidRPr="00334CCD">
        <w:rPr>
          <w:rFonts w:ascii="IRBadr" w:hAnsi="IRBadr" w:cs="IRBadr"/>
          <w:sz w:val="28"/>
          <w:szCs w:val="28"/>
          <w:rtl/>
        </w:rPr>
        <w:t>نمی‌جنگیم</w:t>
      </w:r>
      <w:r w:rsidR="006129AD" w:rsidRPr="00334CCD">
        <w:rPr>
          <w:rFonts w:ascii="IRBadr" w:hAnsi="IRBadr" w:cs="IRBadr"/>
          <w:sz w:val="28"/>
          <w:szCs w:val="28"/>
          <w:rtl/>
        </w:rPr>
        <w:t xml:space="preserve">. </w:t>
      </w:r>
      <w:r w:rsidR="006129AD" w:rsidRPr="00334CCD">
        <w:rPr>
          <w:rFonts w:ascii="IRBadr" w:hAnsi="IRBadr" w:cs="IRBadr"/>
          <w:sz w:val="28"/>
          <w:szCs w:val="28"/>
          <w:rtl/>
        </w:rPr>
        <w:lastRenderedPageBreak/>
        <w:t xml:space="preserve">اگر در میان مردم آن ناآگاهی و </w:t>
      </w:r>
      <w:r w:rsidR="00067D02" w:rsidRPr="00334CCD">
        <w:rPr>
          <w:rFonts w:ascii="IRBadr" w:hAnsi="IRBadr" w:cs="IRBadr"/>
          <w:sz w:val="28"/>
          <w:szCs w:val="28"/>
          <w:rtl/>
        </w:rPr>
        <w:t>بی‌توجهی</w:t>
      </w:r>
      <w:r w:rsidR="006129AD" w:rsidRPr="00334CCD">
        <w:rPr>
          <w:rFonts w:ascii="IRBadr" w:hAnsi="IRBadr" w:cs="IRBadr"/>
          <w:sz w:val="28"/>
          <w:szCs w:val="28"/>
          <w:rtl/>
        </w:rPr>
        <w:t xml:space="preserve"> رشد کند و دوری از دستورات رهبری کار </w:t>
      </w:r>
      <w:r w:rsidR="00794844" w:rsidRPr="00334CCD">
        <w:rPr>
          <w:rFonts w:ascii="IRBadr" w:hAnsi="IRBadr" w:cs="IRBadr"/>
          <w:sz w:val="28"/>
          <w:szCs w:val="28"/>
          <w:rtl/>
        </w:rPr>
        <w:t>به‌جایی</w:t>
      </w:r>
      <w:r w:rsidR="006129AD" w:rsidRPr="00334CCD">
        <w:rPr>
          <w:rFonts w:ascii="IRBadr" w:hAnsi="IRBadr" w:cs="IRBadr"/>
          <w:sz w:val="28"/>
          <w:szCs w:val="28"/>
          <w:rtl/>
        </w:rPr>
        <w:t xml:space="preserve"> </w:t>
      </w:r>
      <w:r w:rsidR="00286FE9" w:rsidRPr="00334CCD">
        <w:rPr>
          <w:rFonts w:ascii="IRBadr" w:hAnsi="IRBadr" w:cs="IRBadr"/>
          <w:sz w:val="28"/>
          <w:szCs w:val="28"/>
          <w:rtl/>
        </w:rPr>
        <w:t>می‌رسد</w:t>
      </w:r>
      <w:r w:rsidR="006129AD" w:rsidRPr="00334CCD">
        <w:rPr>
          <w:rFonts w:ascii="IRBadr" w:hAnsi="IRBadr" w:cs="IRBadr"/>
          <w:sz w:val="28"/>
          <w:szCs w:val="28"/>
          <w:rtl/>
        </w:rPr>
        <w:t xml:space="preserve"> که رهبری چون علی (ع) خود را عاجز </w:t>
      </w:r>
      <w:r w:rsidR="00286FE9" w:rsidRPr="00334CCD">
        <w:rPr>
          <w:rFonts w:ascii="IRBadr" w:hAnsi="IRBadr" w:cs="IRBadr"/>
          <w:sz w:val="28"/>
          <w:szCs w:val="28"/>
          <w:rtl/>
        </w:rPr>
        <w:t>می‌بیند</w:t>
      </w:r>
      <w:r w:rsidR="006129AD" w:rsidRPr="00334CCD">
        <w:rPr>
          <w:rFonts w:ascii="IRBadr" w:hAnsi="IRBadr" w:cs="IRBadr"/>
          <w:sz w:val="28"/>
          <w:szCs w:val="28"/>
          <w:rtl/>
        </w:rPr>
        <w:t xml:space="preserve"> و این از جملاتی است که از حضرت در جریان حکمیت </w:t>
      </w:r>
      <w:r w:rsidR="00794844" w:rsidRPr="00334CCD">
        <w:rPr>
          <w:rFonts w:ascii="IRBadr" w:hAnsi="IRBadr" w:cs="IRBadr"/>
          <w:sz w:val="28"/>
          <w:szCs w:val="28"/>
          <w:rtl/>
        </w:rPr>
        <w:t>نقل‌شده</w:t>
      </w:r>
      <w:r w:rsidR="006129AD" w:rsidRPr="00334CCD">
        <w:rPr>
          <w:rFonts w:ascii="IRBadr" w:hAnsi="IRBadr" w:cs="IRBadr"/>
          <w:sz w:val="28"/>
          <w:szCs w:val="28"/>
          <w:rtl/>
        </w:rPr>
        <w:t xml:space="preserve"> است: من دیروز آمر و حاکم بودم ولی اکنون </w:t>
      </w:r>
      <w:r w:rsidR="00067D02" w:rsidRPr="00334CCD">
        <w:rPr>
          <w:rFonts w:ascii="IRBadr" w:hAnsi="IRBadr" w:cs="IRBadr"/>
          <w:sz w:val="28"/>
          <w:szCs w:val="28"/>
          <w:rtl/>
        </w:rPr>
        <w:t>دست‌های</w:t>
      </w:r>
      <w:r w:rsidR="006129AD" w:rsidRPr="00334CCD">
        <w:rPr>
          <w:rFonts w:ascii="IRBadr" w:hAnsi="IRBadr" w:cs="IRBadr"/>
          <w:sz w:val="28"/>
          <w:szCs w:val="28"/>
          <w:rtl/>
        </w:rPr>
        <w:t xml:space="preserve"> من بسته است، امروز محکوم و مأمورم و حضرت </w:t>
      </w:r>
      <w:r w:rsidR="00067D02" w:rsidRPr="00334CCD">
        <w:rPr>
          <w:rFonts w:ascii="IRBadr" w:hAnsi="IRBadr" w:cs="IRBadr"/>
          <w:sz w:val="28"/>
          <w:szCs w:val="28"/>
          <w:rtl/>
        </w:rPr>
        <w:t>به‌ناچار</w:t>
      </w:r>
      <w:r w:rsidR="006129AD" w:rsidRPr="00334CCD">
        <w:rPr>
          <w:rFonts w:ascii="IRBadr" w:hAnsi="IRBadr" w:cs="IRBadr"/>
          <w:sz w:val="28"/>
          <w:szCs w:val="28"/>
          <w:rtl/>
        </w:rPr>
        <w:t xml:space="preserve"> حکمیت را پذیرفت و </w:t>
      </w:r>
      <w:r w:rsidR="00067D02" w:rsidRPr="00334CCD">
        <w:rPr>
          <w:rFonts w:ascii="IRBadr" w:hAnsi="IRBadr" w:cs="IRBadr"/>
          <w:sz w:val="28"/>
          <w:szCs w:val="28"/>
          <w:rtl/>
        </w:rPr>
        <w:t>این‌گونه</w:t>
      </w:r>
      <w:r w:rsidR="006129AD" w:rsidRPr="00334CCD">
        <w:rPr>
          <w:rFonts w:ascii="IRBadr" w:hAnsi="IRBadr" w:cs="IRBadr"/>
          <w:sz w:val="28"/>
          <w:szCs w:val="28"/>
          <w:rtl/>
        </w:rPr>
        <w:t xml:space="preserve"> بود که قضیه خوارج شروع شد.</w:t>
      </w:r>
    </w:p>
    <w:p w:rsidR="00643A11" w:rsidRPr="00334CCD" w:rsidRDefault="00643A11" w:rsidP="008D119A">
      <w:pPr>
        <w:pStyle w:val="1"/>
        <w:rPr>
          <w:rtl/>
        </w:rPr>
      </w:pPr>
      <w:bookmarkStart w:id="6" w:name="_Toc428871032"/>
      <w:r w:rsidRPr="00334CCD">
        <w:rPr>
          <w:rtl/>
        </w:rPr>
        <w:t>خوارج و امام علی (ع)</w:t>
      </w:r>
      <w:bookmarkEnd w:id="6"/>
    </w:p>
    <w:p w:rsidR="003A2758" w:rsidRPr="00334CCD" w:rsidRDefault="006129AD" w:rsidP="00FB1702">
      <w:pPr>
        <w:bidi/>
        <w:spacing w:line="240" w:lineRule="auto"/>
        <w:jc w:val="both"/>
        <w:rPr>
          <w:rFonts w:ascii="IRBadr" w:hAnsi="IRBadr" w:cs="IRBadr"/>
          <w:sz w:val="28"/>
          <w:szCs w:val="28"/>
          <w:rtl/>
        </w:rPr>
      </w:pPr>
      <w:r w:rsidRPr="00334CCD">
        <w:rPr>
          <w:rFonts w:ascii="IRBadr" w:hAnsi="IRBadr" w:cs="IRBadr"/>
          <w:sz w:val="28"/>
          <w:szCs w:val="28"/>
          <w:rtl/>
        </w:rPr>
        <w:t xml:space="preserve">حضرت علی (ع) مجبور شدند که به جنگ خوارج و افراد </w:t>
      </w:r>
      <w:r w:rsidR="00067D02" w:rsidRPr="00334CCD">
        <w:rPr>
          <w:rFonts w:ascii="IRBadr" w:hAnsi="IRBadr" w:cs="IRBadr"/>
          <w:sz w:val="28"/>
          <w:szCs w:val="28"/>
          <w:rtl/>
        </w:rPr>
        <w:t>بی‌اندیشه</w:t>
      </w:r>
      <w:r w:rsidRPr="00334CCD">
        <w:rPr>
          <w:rFonts w:ascii="IRBadr" w:hAnsi="IRBadr" w:cs="IRBadr"/>
          <w:sz w:val="28"/>
          <w:szCs w:val="28"/>
          <w:rtl/>
        </w:rPr>
        <w:t xml:space="preserve"> که در مقابل رهبری خود قد علم کرد</w:t>
      </w:r>
      <w:r w:rsidR="00FB1702">
        <w:rPr>
          <w:rFonts w:ascii="IRBadr" w:hAnsi="IRBadr" w:cs="IRBadr" w:hint="cs"/>
          <w:sz w:val="28"/>
          <w:szCs w:val="28"/>
          <w:rtl/>
        </w:rPr>
        <w:t>ه بود</w:t>
      </w:r>
      <w:r w:rsidRPr="00334CCD">
        <w:rPr>
          <w:rFonts w:ascii="IRBadr" w:hAnsi="IRBadr" w:cs="IRBadr"/>
          <w:sz w:val="28"/>
          <w:szCs w:val="28"/>
          <w:rtl/>
        </w:rPr>
        <w:t>ند بپردازد. جنگی که با خوارج شروع شد جنگ موفقی بود</w:t>
      </w:r>
      <w:r w:rsidR="00FB1702">
        <w:rPr>
          <w:rFonts w:ascii="IRBadr" w:hAnsi="IRBadr" w:cs="IRBadr" w:hint="cs"/>
          <w:sz w:val="28"/>
          <w:szCs w:val="28"/>
          <w:rtl/>
        </w:rPr>
        <w:t>،</w:t>
      </w:r>
      <w:r w:rsidRPr="00334CCD">
        <w:rPr>
          <w:rFonts w:ascii="IRBadr" w:hAnsi="IRBadr" w:cs="IRBadr"/>
          <w:sz w:val="28"/>
          <w:szCs w:val="28"/>
          <w:rtl/>
        </w:rPr>
        <w:t xml:space="preserve"> ولی مشکل کار این بود که بعد از جنگ نهروان </w:t>
      </w:r>
      <w:r w:rsidR="00286FE9" w:rsidRPr="00334CCD">
        <w:rPr>
          <w:rFonts w:ascii="IRBadr" w:hAnsi="IRBadr" w:cs="IRBadr"/>
          <w:sz w:val="28"/>
          <w:szCs w:val="28"/>
          <w:rtl/>
        </w:rPr>
        <w:t>آن‌هایی</w:t>
      </w:r>
      <w:r w:rsidRPr="00334CCD">
        <w:rPr>
          <w:rFonts w:ascii="IRBadr" w:hAnsi="IRBadr" w:cs="IRBadr"/>
          <w:sz w:val="28"/>
          <w:szCs w:val="28"/>
          <w:rtl/>
        </w:rPr>
        <w:t xml:space="preserve"> که خارجی نشده بودند و به </w:t>
      </w:r>
      <w:r w:rsidR="00286FE9" w:rsidRPr="00334CCD">
        <w:rPr>
          <w:rFonts w:ascii="IRBadr" w:hAnsi="IRBadr" w:cs="IRBadr"/>
          <w:sz w:val="28"/>
          <w:szCs w:val="28"/>
          <w:rtl/>
        </w:rPr>
        <w:t>آن‌ها</w:t>
      </w:r>
      <w:r w:rsidRPr="00334CCD">
        <w:rPr>
          <w:rFonts w:ascii="IRBadr" w:hAnsi="IRBadr" w:cs="IRBadr"/>
          <w:sz w:val="28"/>
          <w:szCs w:val="28"/>
          <w:rtl/>
        </w:rPr>
        <w:t xml:space="preserve"> نپیوستند و جزء اصحاب حضرت بودند </w:t>
      </w:r>
      <w:r w:rsidR="00286FE9" w:rsidRPr="00334CCD">
        <w:rPr>
          <w:rFonts w:ascii="IRBadr" w:hAnsi="IRBadr" w:cs="IRBadr"/>
          <w:sz w:val="28"/>
          <w:szCs w:val="28"/>
          <w:rtl/>
        </w:rPr>
        <w:t>این‌ها</w:t>
      </w:r>
      <w:r w:rsidRPr="00334CCD">
        <w:rPr>
          <w:rFonts w:ascii="IRBadr" w:hAnsi="IRBadr" w:cs="IRBadr"/>
          <w:sz w:val="28"/>
          <w:szCs w:val="28"/>
          <w:rtl/>
        </w:rPr>
        <w:t xml:space="preserve"> ضعف پیدا کردند که توان ادامه راه را نداشتند. </w:t>
      </w:r>
      <w:r w:rsidR="00286FE9" w:rsidRPr="00334CCD">
        <w:rPr>
          <w:rFonts w:ascii="IRBadr" w:hAnsi="IRBadr" w:cs="IRBadr"/>
          <w:sz w:val="28"/>
          <w:szCs w:val="28"/>
          <w:rtl/>
        </w:rPr>
        <w:t>ایمان‌های</w:t>
      </w:r>
      <w:r w:rsidRPr="00334CCD">
        <w:rPr>
          <w:rFonts w:ascii="IRBadr" w:hAnsi="IRBadr" w:cs="IRBadr"/>
          <w:sz w:val="28"/>
          <w:szCs w:val="28"/>
          <w:rtl/>
        </w:rPr>
        <w:t xml:space="preserve"> ضعیف و قلبی که با هوای نفس آغشته شده بود</w:t>
      </w:r>
      <w:r w:rsidR="002D22F3">
        <w:rPr>
          <w:rFonts w:ascii="IRBadr" w:hAnsi="IRBadr" w:cs="IRBadr" w:hint="cs"/>
          <w:sz w:val="28"/>
          <w:szCs w:val="28"/>
          <w:rtl/>
        </w:rPr>
        <w:t>،</w:t>
      </w:r>
      <w:r w:rsidRPr="00334CCD">
        <w:rPr>
          <w:rFonts w:ascii="IRBadr" w:hAnsi="IRBadr" w:cs="IRBadr"/>
          <w:sz w:val="28"/>
          <w:szCs w:val="28"/>
          <w:rtl/>
        </w:rPr>
        <w:t xml:space="preserve"> اینجاست که حضرت علی (ع) اواخر عمر شریفشان است </w:t>
      </w:r>
      <w:r w:rsidR="00067D02" w:rsidRPr="00334CCD">
        <w:rPr>
          <w:rFonts w:ascii="IRBadr" w:hAnsi="IRBadr" w:cs="IRBadr"/>
          <w:sz w:val="28"/>
          <w:szCs w:val="28"/>
          <w:rtl/>
        </w:rPr>
        <w:t>وقتی‌که</w:t>
      </w:r>
      <w:r w:rsidRPr="00334CCD">
        <w:rPr>
          <w:rFonts w:ascii="IRBadr" w:hAnsi="IRBadr" w:cs="IRBadr"/>
          <w:sz w:val="28"/>
          <w:szCs w:val="28"/>
          <w:rtl/>
        </w:rPr>
        <w:t xml:space="preserve"> از جنگ خوارج برگشتند تصمیم داشتند که مجدداً </w:t>
      </w:r>
      <w:r w:rsidR="00067D02" w:rsidRPr="00334CCD">
        <w:rPr>
          <w:rFonts w:ascii="IRBadr" w:hAnsi="IRBadr" w:cs="IRBadr"/>
          <w:sz w:val="28"/>
          <w:szCs w:val="28"/>
          <w:rtl/>
        </w:rPr>
        <w:t>به‌طرف</w:t>
      </w:r>
      <w:r w:rsidRPr="00334CCD">
        <w:rPr>
          <w:rFonts w:ascii="IRBadr" w:hAnsi="IRBadr" w:cs="IRBadr"/>
          <w:sz w:val="28"/>
          <w:szCs w:val="28"/>
          <w:rtl/>
        </w:rPr>
        <w:t xml:space="preserve"> معاویه حرکت کنند</w:t>
      </w:r>
      <w:r w:rsidR="002D22F3">
        <w:rPr>
          <w:rFonts w:ascii="IRBadr" w:hAnsi="IRBadr" w:cs="IRBadr" w:hint="cs"/>
          <w:sz w:val="28"/>
          <w:szCs w:val="28"/>
          <w:rtl/>
        </w:rPr>
        <w:t>،</w:t>
      </w:r>
      <w:r w:rsidRPr="00334CCD">
        <w:rPr>
          <w:rFonts w:ascii="IRBadr" w:hAnsi="IRBadr" w:cs="IRBadr"/>
          <w:sz w:val="28"/>
          <w:szCs w:val="28"/>
          <w:rtl/>
        </w:rPr>
        <w:t xml:space="preserve"> اما اجل مهلت نداد و حضرت به شهادت رسیدند.</w:t>
      </w:r>
    </w:p>
    <w:p w:rsidR="00643A11" w:rsidRPr="00334CCD" w:rsidRDefault="00643A11" w:rsidP="008D119A">
      <w:pPr>
        <w:pStyle w:val="1"/>
        <w:rPr>
          <w:rtl/>
        </w:rPr>
      </w:pPr>
      <w:bookmarkStart w:id="7" w:name="_Toc428871033"/>
      <w:r w:rsidRPr="00334CCD">
        <w:rPr>
          <w:rtl/>
        </w:rPr>
        <w:t xml:space="preserve">دردهای امام علی (ع) در </w:t>
      </w:r>
      <w:bookmarkEnd w:id="7"/>
      <w:r w:rsidR="00067D02" w:rsidRPr="00334CCD">
        <w:rPr>
          <w:rtl/>
        </w:rPr>
        <w:t>نهج‌البلاغه</w:t>
      </w:r>
    </w:p>
    <w:p w:rsidR="006129AD" w:rsidRPr="00334CCD" w:rsidRDefault="007235CE" w:rsidP="008D119A">
      <w:pPr>
        <w:bidi/>
        <w:spacing w:line="240" w:lineRule="auto"/>
        <w:jc w:val="both"/>
        <w:rPr>
          <w:rFonts w:ascii="IRBadr" w:hAnsi="IRBadr" w:cs="IRBadr"/>
          <w:sz w:val="28"/>
          <w:szCs w:val="28"/>
          <w:rtl/>
        </w:rPr>
      </w:pPr>
      <w:r w:rsidRPr="00334CCD">
        <w:rPr>
          <w:rFonts w:ascii="IRBadr" w:hAnsi="IRBadr" w:cs="IRBadr"/>
          <w:sz w:val="28"/>
          <w:szCs w:val="28"/>
          <w:rtl/>
        </w:rPr>
        <w:t xml:space="preserve">آن </w:t>
      </w:r>
      <w:r w:rsidR="00286FE9" w:rsidRPr="00334CCD">
        <w:rPr>
          <w:rFonts w:ascii="IRBadr" w:hAnsi="IRBadr" w:cs="IRBadr"/>
          <w:sz w:val="28"/>
          <w:szCs w:val="28"/>
          <w:rtl/>
        </w:rPr>
        <w:t>گله‌ها</w:t>
      </w:r>
      <w:r w:rsidRPr="00334CCD">
        <w:rPr>
          <w:rFonts w:ascii="IRBadr" w:hAnsi="IRBadr" w:cs="IRBadr"/>
          <w:sz w:val="28"/>
          <w:szCs w:val="28"/>
          <w:rtl/>
        </w:rPr>
        <w:t xml:space="preserve">، </w:t>
      </w:r>
      <w:r w:rsidR="00286FE9" w:rsidRPr="00334CCD">
        <w:rPr>
          <w:rFonts w:ascii="IRBadr" w:hAnsi="IRBadr" w:cs="IRBadr"/>
          <w:sz w:val="28"/>
          <w:szCs w:val="28"/>
          <w:rtl/>
        </w:rPr>
        <w:t>شکوه‌ها</w:t>
      </w:r>
      <w:r w:rsidRPr="00334CCD">
        <w:rPr>
          <w:rFonts w:ascii="IRBadr" w:hAnsi="IRBadr" w:cs="IRBadr"/>
          <w:sz w:val="28"/>
          <w:szCs w:val="28"/>
          <w:rtl/>
        </w:rPr>
        <w:t xml:space="preserve"> و دردها که حضرت در چندین خطبه </w:t>
      </w:r>
      <w:r w:rsidR="00067D02" w:rsidRPr="00334CCD">
        <w:rPr>
          <w:rFonts w:ascii="IRBadr" w:hAnsi="IRBadr" w:cs="IRBadr"/>
          <w:sz w:val="28"/>
          <w:szCs w:val="28"/>
          <w:rtl/>
        </w:rPr>
        <w:t>نهج‌البلاغه</w:t>
      </w:r>
      <w:r w:rsidRPr="00334CCD">
        <w:rPr>
          <w:rFonts w:ascii="IRBadr" w:hAnsi="IRBadr" w:cs="IRBadr"/>
          <w:sz w:val="28"/>
          <w:szCs w:val="28"/>
          <w:rtl/>
        </w:rPr>
        <w:t xml:space="preserve"> دارد </w:t>
      </w:r>
      <w:r w:rsidR="00794844" w:rsidRPr="00334CCD">
        <w:rPr>
          <w:rFonts w:ascii="IRBadr" w:hAnsi="IRBadr" w:cs="IRBadr"/>
          <w:sz w:val="28"/>
          <w:szCs w:val="28"/>
          <w:rtl/>
        </w:rPr>
        <w:t>ازجمله</w:t>
      </w:r>
      <w:r w:rsidRPr="00334CCD">
        <w:rPr>
          <w:rFonts w:ascii="IRBadr" w:hAnsi="IRBadr" w:cs="IRBadr"/>
          <w:sz w:val="28"/>
          <w:szCs w:val="28"/>
          <w:rtl/>
        </w:rPr>
        <w:t xml:space="preserve"> خطبه 34 همه </w:t>
      </w:r>
      <w:r w:rsidR="00286FE9" w:rsidRPr="00334CCD">
        <w:rPr>
          <w:rFonts w:ascii="IRBadr" w:hAnsi="IRBadr" w:cs="IRBadr"/>
          <w:sz w:val="28"/>
          <w:szCs w:val="28"/>
          <w:rtl/>
        </w:rPr>
        <w:t>این‌ها</w:t>
      </w:r>
      <w:r w:rsidRPr="00334CCD">
        <w:rPr>
          <w:rFonts w:ascii="IRBadr" w:hAnsi="IRBadr" w:cs="IRBadr"/>
          <w:sz w:val="28"/>
          <w:szCs w:val="28"/>
          <w:rtl/>
        </w:rPr>
        <w:t xml:space="preserve"> مربوط به بعد از جریان حکمیت و بیشتر بعد از جنگ نهروان است</w:t>
      </w:r>
      <w:r w:rsidR="002D22F3">
        <w:rPr>
          <w:rFonts w:ascii="IRBadr" w:hAnsi="IRBadr" w:cs="IRBadr" w:hint="cs"/>
          <w:sz w:val="28"/>
          <w:szCs w:val="28"/>
          <w:rtl/>
        </w:rPr>
        <w:t>،</w:t>
      </w:r>
      <w:r w:rsidRPr="00334CCD">
        <w:rPr>
          <w:rFonts w:ascii="IRBadr" w:hAnsi="IRBadr" w:cs="IRBadr"/>
          <w:sz w:val="28"/>
          <w:szCs w:val="28"/>
          <w:rtl/>
        </w:rPr>
        <w:t xml:space="preserve"> طوری که حضرت احساس </w:t>
      </w:r>
      <w:r w:rsidR="00286FE9" w:rsidRPr="00334CCD">
        <w:rPr>
          <w:rFonts w:ascii="IRBadr" w:hAnsi="IRBadr" w:cs="IRBadr"/>
          <w:sz w:val="28"/>
          <w:szCs w:val="28"/>
          <w:rtl/>
        </w:rPr>
        <w:t>می‌کند</w:t>
      </w:r>
      <w:r w:rsidRPr="00334CCD">
        <w:rPr>
          <w:rFonts w:ascii="IRBadr" w:hAnsi="IRBadr" w:cs="IRBadr"/>
          <w:sz w:val="28"/>
          <w:szCs w:val="28"/>
          <w:rtl/>
        </w:rPr>
        <w:t xml:space="preserve"> که کوفه در دست او نیست، </w:t>
      </w:r>
      <w:r w:rsidR="00286FE9" w:rsidRPr="00334CCD">
        <w:rPr>
          <w:rFonts w:ascii="IRBadr" w:hAnsi="IRBadr" w:cs="IRBadr"/>
          <w:sz w:val="28"/>
          <w:szCs w:val="28"/>
          <w:rtl/>
        </w:rPr>
        <w:t>قلب‌های</w:t>
      </w:r>
      <w:r w:rsidRPr="00334CCD">
        <w:rPr>
          <w:rFonts w:ascii="IRBadr" w:hAnsi="IRBadr" w:cs="IRBadr"/>
          <w:sz w:val="28"/>
          <w:szCs w:val="28"/>
          <w:rtl/>
        </w:rPr>
        <w:t xml:space="preserve"> مؤمنی که در جنگ صفین برای خدا شمشیر </w:t>
      </w:r>
      <w:r w:rsidR="00286FE9" w:rsidRPr="00334CCD">
        <w:rPr>
          <w:rFonts w:ascii="IRBadr" w:hAnsi="IRBadr" w:cs="IRBadr"/>
          <w:sz w:val="28"/>
          <w:szCs w:val="28"/>
          <w:rtl/>
        </w:rPr>
        <w:t>می‌زدند</w:t>
      </w:r>
      <w:r w:rsidRPr="00334CCD">
        <w:rPr>
          <w:rFonts w:ascii="IRBadr" w:hAnsi="IRBadr" w:cs="IRBadr"/>
          <w:sz w:val="28"/>
          <w:szCs w:val="28"/>
          <w:rtl/>
        </w:rPr>
        <w:t xml:space="preserve"> و عمار و یاسرهایی که </w:t>
      </w:r>
      <w:r w:rsidR="00286FE9" w:rsidRPr="00334CCD">
        <w:rPr>
          <w:rFonts w:ascii="IRBadr" w:hAnsi="IRBadr" w:cs="IRBadr"/>
          <w:sz w:val="28"/>
          <w:szCs w:val="28"/>
          <w:rtl/>
        </w:rPr>
        <w:t>می‌گفتند</w:t>
      </w:r>
      <w:r w:rsidRPr="00334CCD">
        <w:rPr>
          <w:rFonts w:ascii="IRBadr" w:hAnsi="IRBadr" w:cs="IRBadr"/>
          <w:sz w:val="28"/>
          <w:szCs w:val="28"/>
          <w:rtl/>
        </w:rPr>
        <w:t xml:space="preserve"> این جنگ مانند </w:t>
      </w:r>
      <w:r w:rsidR="00286FE9" w:rsidRPr="00334CCD">
        <w:rPr>
          <w:rFonts w:ascii="IRBadr" w:hAnsi="IRBadr" w:cs="IRBadr"/>
          <w:sz w:val="28"/>
          <w:szCs w:val="28"/>
          <w:rtl/>
        </w:rPr>
        <w:t>جنگ‌های</w:t>
      </w:r>
      <w:r w:rsidRPr="00334CCD">
        <w:rPr>
          <w:rFonts w:ascii="IRBadr" w:hAnsi="IRBadr" w:cs="IRBadr"/>
          <w:sz w:val="28"/>
          <w:szCs w:val="28"/>
          <w:rtl/>
        </w:rPr>
        <w:t xml:space="preserve"> زمان پیامبر (ص) است. </w:t>
      </w:r>
      <w:r w:rsidR="00286FE9" w:rsidRPr="00334CCD">
        <w:rPr>
          <w:rFonts w:ascii="IRBadr" w:hAnsi="IRBadr" w:cs="IRBadr"/>
          <w:sz w:val="28"/>
          <w:szCs w:val="28"/>
          <w:rtl/>
        </w:rPr>
        <w:t>این‌ها</w:t>
      </w:r>
      <w:r w:rsidRPr="00334CCD">
        <w:rPr>
          <w:rFonts w:ascii="IRBadr" w:hAnsi="IRBadr" w:cs="IRBadr"/>
          <w:sz w:val="28"/>
          <w:szCs w:val="28"/>
          <w:rtl/>
        </w:rPr>
        <w:t xml:space="preserve"> دیگر </w:t>
      </w:r>
      <w:r w:rsidR="00794844" w:rsidRPr="00334CCD">
        <w:rPr>
          <w:rFonts w:ascii="IRBadr" w:hAnsi="IRBadr" w:cs="IRBadr"/>
          <w:sz w:val="28"/>
          <w:szCs w:val="28"/>
          <w:rtl/>
        </w:rPr>
        <w:t>تمام‌شده</w:t>
      </w:r>
      <w:r w:rsidRPr="00334CCD">
        <w:rPr>
          <w:rFonts w:ascii="IRBadr" w:hAnsi="IRBadr" w:cs="IRBadr"/>
          <w:sz w:val="28"/>
          <w:szCs w:val="28"/>
          <w:rtl/>
        </w:rPr>
        <w:t xml:space="preserve"> و روحیه مردم سست و ضعیف شده است. آخر کار </w:t>
      </w:r>
      <w:r w:rsidR="00067D02" w:rsidRPr="00334CCD">
        <w:rPr>
          <w:rFonts w:ascii="IRBadr" w:hAnsi="IRBadr" w:cs="IRBadr"/>
          <w:sz w:val="28"/>
          <w:szCs w:val="28"/>
          <w:rtl/>
        </w:rPr>
        <w:t>به‌جایی</w:t>
      </w:r>
      <w:r w:rsidRPr="00334CCD">
        <w:rPr>
          <w:rFonts w:ascii="IRBadr" w:hAnsi="IRBadr" w:cs="IRBadr"/>
          <w:sz w:val="28"/>
          <w:szCs w:val="28"/>
          <w:rtl/>
        </w:rPr>
        <w:t xml:space="preserve"> </w:t>
      </w:r>
      <w:r w:rsidR="00286FE9" w:rsidRPr="00334CCD">
        <w:rPr>
          <w:rFonts w:ascii="IRBadr" w:hAnsi="IRBadr" w:cs="IRBadr"/>
          <w:sz w:val="28"/>
          <w:szCs w:val="28"/>
          <w:rtl/>
        </w:rPr>
        <w:t>می‌رسد</w:t>
      </w:r>
      <w:r w:rsidRPr="00334CCD">
        <w:rPr>
          <w:rFonts w:ascii="IRBadr" w:hAnsi="IRBadr" w:cs="IRBadr"/>
          <w:sz w:val="28"/>
          <w:szCs w:val="28"/>
          <w:rtl/>
        </w:rPr>
        <w:t xml:space="preserve"> که وقتی از جنگ نهروان </w:t>
      </w:r>
      <w:r w:rsidR="00286FE9" w:rsidRPr="00334CCD">
        <w:rPr>
          <w:rFonts w:ascii="IRBadr" w:hAnsi="IRBadr" w:cs="IRBadr"/>
          <w:sz w:val="28"/>
          <w:szCs w:val="28"/>
          <w:rtl/>
        </w:rPr>
        <w:t>برمی‌گردند</w:t>
      </w:r>
      <w:r w:rsidRPr="00334CCD">
        <w:rPr>
          <w:rFonts w:ascii="IRBadr" w:hAnsi="IRBadr" w:cs="IRBadr"/>
          <w:sz w:val="28"/>
          <w:szCs w:val="28"/>
          <w:rtl/>
        </w:rPr>
        <w:t xml:space="preserve"> حضرت </w:t>
      </w:r>
      <w:r w:rsidR="00286FE9" w:rsidRPr="00334CCD">
        <w:rPr>
          <w:rFonts w:ascii="IRBadr" w:hAnsi="IRBadr" w:cs="IRBadr"/>
          <w:sz w:val="28"/>
          <w:szCs w:val="28"/>
          <w:rtl/>
        </w:rPr>
        <w:t>می‌فرماید</w:t>
      </w:r>
      <w:r w:rsidRPr="00334CCD">
        <w:rPr>
          <w:rFonts w:ascii="IRBadr" w:hAnsi="IRBadr" w:cs="IRBadr"/>
          <w:sz w:val="28"/>
          <w:szCs w:val="28"/>
          <w:rtl/>
        </w:rPr>
        <w:t>:</w:t>
      </w:r>
    </w:p>
    <w:p w:rsidR="007235CE" w:rsidRPr="00334CCD" w:rsidRDefault="00286FE9" w:rsidP="008D119A">
      <w:pPr>
        <w:pStyle w:val="aff2"/>
        <w:bidi/>
        <w:jc w:val="both"/>
        <w:rPr>
          <w:rFonts w:ascii="IRBadr" w:hAnsi="IRBadr" w:cs="IRBadr"/>
          <w:b/>
          <w:bCs/>
          <w:sz w:val="28"/>
          <w:szCs w:val="28"/>
          <w:rtl/>
        </w:rPr>
      </w:pPr>
      <w:r w:rsidRPr="00334CCD">
        <w:rPr>
          <w:rFonts w:ascii="IRBadr" w:hAnsi="IRBadr" w:cs="IRBadr"/>
          <w:b/>
          <w:bCs/>
          <w:sz w:val="28"/>
          <w:szCs w:val="28"/>
          <w:rtl/>
        </w:rPr>
        <w:t>«</w:t>
      </w:r>
      <w:r w:rsidR="007235CE" w:rsidRPr="00334CCD">
        <w:rPr>
          <w:rFonts w:ascii="IRBadr" w:hAnsi="IRBadr" w:cs="IRBadr"/>
          <w:b/>
          <w:bCs/>
          <w:sz w:val="28"/>
          <w:szCs w:val="28"/>
          <w:rtl/>
        </w:rPr>
        <w:t xml:space="preserve">أَمَّا بَعْدُ، </w:t>
      </w:r>
      <w:r w:rsidRPr="00334CCD">
        <w:rPr>
          <w:rFonts w:ascii="IRBadr" w:hAnsi="IRBadr" w:cs="IRBadr"/>
          <w:b/>
          <w:bCs/>
          <w:sz w:val="28"/>
          <w:szCs w:val="28"/>
          <w:rtl/>
        </w:rPr>
        <w:t>فَإِنَ</w:t>
      </w:r>
      <w:r w:rsidR="007235CE" w:rsidRPr="00334CCD">
        <w:rPr>
          <w:rFonts w:ascii="IRBadr" w:hAnsi="IRBadr" w:cs="IRBadr"/>
          <w:b/>
          <w:bCs/>
          <w:sz w:val="28"/>
          <w:szCs w:val="28"/>
          <w:rtl/>
        </w:rPr>
        <w:t xml:space="preserve"> </w:t>
      </w:r>
      <w:r w:rsidRPr="00334CCD">
        <w:rPr>
          <w:rFonts w:ascii="IRBadr" w:hAnsi="IRBadr" w:cs="IRBadr"/>
          <w:b/>
          <w:bCs/>
          <w:sz w:val="28"/>
          <w:szCs w:val="28"/>
          <w:rtl/>
        </w:rPr>
        <w:t>اللَّهَ</w:t>
      </w:r>
      <w:r w:rsidR="007235CE" w:rsidRPr="00334CCD">
        <w:rPr>
          <w:rFonts w:ascii="IRBadr" w:hAnsi="IRBadr" w:cs="IRBadr"/>
          <w:b/>
          <w:bCs/>
          <w:sz w:val="28"/>
          <w:szCs w:val="28"/>
          <w:rtl/>
        </w:rPr>
        <w:t xml:space="preserve"> قَدْ </w:t>
      </w:r>
      <w:r w:rsidRPr="00334CCD">
        <w:rPr>
          <w:rFonts w:ascii="IRBadr" w:hAnsi="IRBadr" w:cs="IRBadr"/>
          <w:b/>
          <w:bCs/>
          <w:sz w:val="28"/>
          <w:szCs w:val="28"/>
          <w:rtl/>
        </w:rPr>
        <w:t>أَحْسَن»</w:t>
      </w:r>
      <w:r w:rsidR="007235CE" w:rsidRPr="00334CCD">
        <w:rPr>
          <w:rStyle w:val="aff0"/>
          <w:rFonts w:ascii="IRBadr" w:hAnsi="IRBadr" w:cs="IRBadr"/>
          <w:b/>
          <w:bCs/>
          <w:sz w:val="28"/>
          <w:szCs w:val="28"/>
          <w:rtl/>
        </w:rPr>
        <w:footnoteReference w:id="8"/>
      </w:r>
    </w:p>
    <w:p w:rsidR="006A79AA" w:rsidRPr="00334CCD" w:rsidRDefault="007235CE" w:rsidP="008D119A">
      <w:pPr>
        <w:pStyle w:val="aff2"/>
        <w:bidi/>
        <w:jc w:val="both"/>
        <w:rPr>
          <w:rFonts w:ascii="IRBadr" w:hAnsi="IRBadr" w:cs="IRBadr"/>
          <w:sz w:val="28"/>
          <w:szCs w:val="28"/>
          <w:rtl/>
        </w:rPr>
      </w:pPr>
      <w:r w:rsidRPr="00334CCD">
        <w:rPr>
          <w:rFonts w:ascii="IRBadr" w:hAnsi="IRBadr" w:cs="IRBadr"/>
          <w:sz w:val="28"/>
          <w:szCs w:val="28"/>
          <w:rtl/>
        </w:rPr>
        <w:t>مردم کوفه خدا شما را در جنگ نهروان هم موفق کرد.</w:t>
      </w:r>
      <w:r w:rsidR="006A79AA" w:rsidRPr="00334CCD">
        <w:rPr>
          <w:rFonts w:ascii="IRBadr" w:hAnsi="IRBadr" w:cs="IRBadr"/>
          <w:sz w:val="28"/>
          <w:szCs w:val="28"/>
          <w:rtl/>
        </w:rPr>
        <w:t xml:space="preserve"> و این گروه انشعابی منحرفی که در داخل جنگ صفین پیدا شد </w:t>
      </w:r>
      <w:r w:rsidR="00286FE9" w:rsidRPr="00334CCD">
        <w:rPr>
          <w:rFonts w:ascii="IRBadr" w:hAnsi="IRBadr" w:cs="IRBadr"/>
          <w:sz w:val="28"/>
          <w:szCs w:val="28"/>
          <w:rtl/>
        </w:rPr>
        <w:t>این‌ها</w:t>
      </w:r>
      <w:r w:rsidR="006A79AA" w:rsidRPr="00334CCD">
        <w:rPr>
          <w:rFonts w:ascii="IRBadr" w:hAnsi="IRBadr" w:cs="IRBadr"/>
          <w:sz w:val="28"/>
          <w:szCs w:val="28"/>
          <w:rtl/>
        </w:rPr>
        <w:t xml:space="preserve"> هم به دست شما شکست خوردند.</w:t>
      </w:r>
    </w:p>
    <w:p w:rsidR="007235CE" w:rsidRPr="00334CCD" w:rsidRDefault="00286FE9" w:rsidP="008D119A">
      <w:pPr>
        <w:pStyle w:val="aff2"/>
        <w:bidi/>
        <w:jc w:val="both"/>
        <w:rPr>
          <w:rFonts w:ascii="IRBadr" w:hAnsi="IRBadr" w:cs="IRBadr"/>
          <w:b/>
          <w:bCs/>
          <w:sz w:val="28"/>
          <w:szCs w:val="28"/>
          <w:rtl/>
        </w:rPr>
      </w:pPr>
      <w:r w:rsidRPr="00334CCD">
        <w:rPr>
          <w:rFonts w:ascii="IRBadr" w:hAnsi="IRBadr" w:cs="IRBadr"/>
          <w:b/>
          <w:bCs/>
          <w:sz w:val="28"/>
          <w:szCs w:val="28"/>
          <w:rtl/>
        </w:rPr>
        <w:t>«</w:t>
      </w:r>
      <w:r w:rsidR="006A79AA" w:rsidRPr="00334CCD">
        <w:rPr>
          <w:rFonts w:ascii="IRBadr" w:hAnsi="IRBadr" w:cs="IRBadr"/>
          <w:b/>
          <w:bCs/>
          <w:sz w:val="28"/>
          <w:szCs w:val="28"/>
          <w:rtl/>
        </w:rPr>
        <w:t>فَتَوَجَّهُوا مِنْ فَوْرِ</w:t>
      </w:r>
      <w:r w:rsidRPr="00334CCD">
        <w:rPr>
          <w:rFonts w:ascii="IRBadr" w:hAnsi="IRBadr" w:cs="IRBadr"/>
          <w:b/>
          <w:bCs/>
          <w:sz w:val="28"/>
          <w:szCs w:val="28"/>
          <w:rtl/>
        </w:rPr>
        <w:t>ک</w:t>
      </w:r>
      <w:r w:rsidR="006A79AA" w:rsidRPr="00334CCD">
        <w:rPr>
          <w:rFonts w:ascii="IRBadr" w:hAnsi="IRBadr" w:cs="IRBadr"/>
          <w:b/>
          <w:bCs/>
          <w:sz w:val="28"/>
          <w:szCs w:val="28"/>
          <w:rtl/>
        </w:rPr>
        <w:t>مْ هَذَا إِلَ</w:t>
      </w:r>
      <w:r w:rsidRPr="00334CCD">
        <w:rPr>
          <w:rFonts w:ascii="IRBadr" w:hAnsi="IRBadr" w:cs="IRBadr"/>
          <w:b/>
          <w:bCs/>
          <w:sz w:val="28"/>
          <w:szCs w:val="28"/>
          <w:rtl/>
        </w:rPr>
        <w:t>ی</w:t>
      </w:r>
      <w:r w:rsidR="006A79AA" w:rsidRPr="00334CCD">
        <w:rPr>
          <w:rFonts w:ascii="IRBadr" w:hAnsi="IRBadr" w:cs="IRBadr"/>
          <w:b/>
          <w:bCs/>
          <w:sz w:val="28"/>
          <w:szCs w:val="28"/>
          <w:rtl/>
        </w:rPr>
        <w:t xml:space="preserve"> </w:t>
      </w:r>
      <w:r w:rsidRPr="00334CCD">
        <w:rPr>
          <w:rFonts w:ascii="IRBadr" w:hAnsi="IRBadr" w:cs="IRBadr"/>
          <w:b/>
          <w:bCs/>
          <w:sz w:val="28"/>
          <w:szCs w:val="28"/>
          <w:rtl/>
        </w:rPr>
        <w:t>عَدُوِّکم</w:t>
      </w:r>
      <w:r w:rsidR="006A79AA" w:rsidRPr="00334CCD">
        <w:rPr>
          <w:rFonts w:ascii="IRBadr" w:hAnsi="IRBadr" w:cs="IRBadr"/>
          <w:b/>
          <w:bCs/>
          <w:sz w:val="28"/>
          <w:szCs w:val="28"/>
          <w:rtl/>
        </w:rPr>
        <w:t>»</w:t>
      </w:r>
      <w:r w:rsidR="006A79AA" w:rsidRPr="00334CCD">
        <w:rPr>
          <w:rStyle w:val="aff0"/>
          <w:rFonts w:ascii="IRBadr" w:hAnsi="IRBadr" w:cs="IRBadr"/>
          <w:b/>
          <w:bCs/>
          <w:sz w:val="28"/>
          <w:szCs w:val="28"/>
          <w:rtl/>
        </w:rPr>
        <w:footnoteReference w:id="9"/>
      </w:r>
    </w:p>
    <w:p w:rsidR="006A79AA" w:rsidRPr="00334CCD" w:rsidRDefault="006A79AA" w:rsidP="008D119A">
      <w:pPr>
        <w:pStyle w:val="aff2"/>
        <w:bidi/>
        <w:jc w:val="both"/>
        <w:rPr>
          <w:rFonts w:ascii="IRBadr" w:hAnsi="IRBadr" w:cs="IRBadr"/>
          <w:sz w:val="28"/>
          <w:szCs w:val="28"/>
          <w:rtl/>
        </w:rPr>
      </w:pPr>
      <w:r w:rsidRPr="00334CCD">
        <w:rPr>
          <w:rFonts w:ascii="IRBadr" w:hAnsi="IRBadr" w:cs="IRBadr"/>
          <w:sz w:val="28"/>
          <w:szCs w:val="28"/>
          <w:rtl/>
        </w:rPr>
        <w:t xml:space="preserve">مردم سریع بسیج شدند برای جنگ با معاویه و </w:t>
      </w:r>
      <w:r w:rsidR="00067D02" w:rsidRPr="00334CCD">
        <w:rPr>
          <w:rFonts w:ascii="IRBadr" w:hAnsi="IRBadr" w:cs="IRBadr"/>
          <w:sz w:val="28"/>
          <w:szCs w:val="28"/>
          <w:rtl/>
        </w:rPr>
        <w:t>وقفه‌ای</w:t>
      </w:r>
      <w:r w:rsidRPr="00334CCD">
        <w:rPr>
          <w:rFonts w:ascii="IRBadr" w:hAnsi="IRBadr" w:cs="IRBadr"/>
          <w:sz w:val="28"/>
          <w:szCs w:val="28"/>
          <w:rtl/>
        </w:rPr>
        <w:t xml:space="preserve"> نباید در جنگ پدید آید تا کار معاویه ساخته شود. </w:t>
      </w:r>
      <w:r w:rsidR="00067D02" w:rsidRPr="00334CCD">
        <w:rPr>
          <w:rFonts w:ascii="IRBadr" w:hAnsi="IRBadr" w:cs="IRBadr"/>
          <w:sz w:val="28"/>
          <w:szCs w:val="28"/>
          <w:rtl/>
        </w:rPr>
        <w:t>وقتی‌که</w:t>
      </w:r>
      <w:r w:rsidRPr="00334CCD">
        <w:rPr>
          <w:rFonts w:ascii="IRBadr" w:hAnsi="IRBadr" w:cs="IRBadr"/>
          <w:sz w:val="28"/>
          <w:szCs w:val="28"/>
          <w:rtl/>
        </w:rPr>
        <w:t xml:space="preserve"> حضرت این کلمات را بیان </w:t>
      </w:r>
      <w:r w:rsidR="00286FE9" w:rsidRPr="00334CCD">
        <w:rPr>
          <w:rFonts w:ascii="IRBadr" w:hAnsi="IRBadr" w:cs="IRBadr"/>
          <w:sz w:val="28"/>
          <w:szCs w:val="28"/>
          <w:rtl/>
        </w:rPr>
        <w:t>می‌کردند</w:t>
      </w:r>
      <w:r w:rsidR="0001052E" w:rsidRPr="00334CCD">
        <w:rPr>
          <w:rFonts w:ascii="IRBadr" w:hAnsi="IRBadr" w:cs="IRBadr"/>
          <w:sz w:val="28"/>
          <w:szCs w:val="28"/>
          <w:rtl/>
        </w:rPr>
        <w:t xml:space="preserve"> مردم بهانه آوردند و یک موجی از مخالفت و </w:t>
      </w:r>
      <w:r w:rsidR="00286FE9" w:rsidRPr="00334CCD">
        <w:rPr>
          <w:rFonts w:ascii="IRBadr" w:hAnsi="IRBadr" w:cs="IRBadr"/>
          <w:sz w:val="28"/>
          <w:szCs w:val="28"/>
          <w:rtl/>
        </w:rPr>
        <w:t>بهانه‌ها</w:t>
      </w:r>
      <w:r w:rsidR="0001052E" w:rsidRPr="00334CCD">
        <w:rPr>
          <w:rFonts w:ascii="IRBadr" w:hAnsi="IRBadr" w:cs="IRBadr"/>
          <w:sz w:val="28"/>
          <w:szCs w:val="28"/>
          <w:rtl/>
        </w:rPr>
        <w:t xml:space="preserve"> در میان لشکر و اهل کوفه به راه </w:t>
      </w:r>
      <w:r w:rsidR="00286FE9" w:rsidRPr="00334CCD">
        <w:rPr>
          <w:rFonts w:ascii="IRBadr" w:hAnsi="IRBadr" w:cs="IRBadr"/>
          <w:sz w:val="28"/>
          <w:szCs w:val="28"/>
          <w:rtl/>
        </w:rPr>
        <w:t>می‌افتد</w:t>
      </w:r>
      <w:r w:rsidR="0001052E" w:rsidRPr="00334CCD">
        <w:rPr>
          <w:rFonts w:ascii="IRBadr" w:hAnsi="IRBadr" w:cs="IRBadr"/>
          <w:sz w:val="28"/>
          <w:szCs w:val="28"/>
          <w:rtl/>
        </w:rPr>
        <w:t xml:space="preserve"> و این مبدأ </w:t>
      </w:r>
      <w:r w:rsidR="00286FE9" w:rsidRPr="00334CCD">
        <w:rPr>
          <w:rFonts w:ascii="IRBadr" w:hAnsi="IRBadr" w:cs="IRBadr"/>
          <w:sz w:val="28"/>
          <w:szCs w:val="28"/>
          <w:rtl/>
        </w:rPr>
        <w:t>غصه‌های</w:t>
      </w:r>
      <w:r w:rsidR="0001052E" w:rsidRPr="00334CCD">
        <w:rPr>
          <w:rFonts w:ascii="IRBadr" w:hAnsi="IRBadr" w:cs="IRBadr"/>
          <w:sz w:val="28"/>
          <w:szCs w:val="28"/>
          <w:rtl/>
        </w:rPr>
        <w:t xml:space="preserve"> </w:t>
      </w:r>
      <w:r w:rsidR="00067D02" w:rsidRPr="00334CCD">
        <w:rPr>
          <w:rFonts w:ascii="IRBadr" w:hAnsi="IRBadr" w:cs="IRBadr"/>
          <w:sz w:val="28"/>
          <w:szCs w:val="28"/>
          <w:rtl/>
        </w:rPr>
        <w:t>بی‌نهایت</w:t>
      </w:r>
      <w:r w:rsidR="0001052E" w:rsidRPr="00334CCD">
        <w:rPr>
          <w:rFonts w:ascii="IRBadr" w:hAnsi="IRBadr" w:cs="IRBadr"/>
          <w:sz w:val="28"/>
          <w:szCs w:val="28"/>
          <w:rtl/>
        </w:rPr>
        <w:t xml:space="preserve"> علی (ع) است. حضرت در </w:t>
      </w:r>
      <w:r w:rsidR="00067D02" w:rsidRPr="00334CCD">
        <w:rPr>
          <w:rFonts w:ascii="IRBadr" w:hAnsi="IRBadr" w:cs="IRBadr"/>
          <w:sz w:val="28"/>
          <w:szCs w:val="28"/>
          <w:rtl/>
        </w:rPr>
        <w:t>همین‌جاست</w:t>
      </w:r>
      <w:r w:rsidR="0001052E" w:rsidRPr="00334CCD">
        <w:rPr>
          <w:rFonts w:ascii="IRBadr" w:hAnsi="IRBadr" w:cs="IRBadr"/>
          <w:sz w:val="28"/>
          <w:szCs w:val="28"/>
          <w:rtl/>
        </w:rPr>
        <w:t xml:space="preserve"> که آن آیات مربوط به حضرت موسی (ع) و </w:t>
      </w:r>
      <w:r w:rsidR="00067D02" w:rsidRPr="00334CCD">
        <w:rPr>
          <w:rFonts w:ascii="IRBadr" w:hAnsi="IRBadr" w:cs="IRBadr"/>
          <w:sz w:val="28"/>
          <w:szCs w:val="28"/>
          <w:rtl/>
        </w:rPr>
        <w:t>بنی‌اسرائیل</w:t>
      </w:r>
      <w:r w:rsidR="0001052E" w:rsidRPr="00334CCD">
        <w:rPr>
          <w:rFonts w:ascii="IRBadr" w:hAnsi="IRBadr" w:cs="IRBadr"/>
          <w:sz w:val="28"/>
          <w:szCs w:val="28"/>
          <w:rtl/>
        </w:rPr>
        <w:t xml:space="preserve"> را که </w:t>
      </w:r>
      <w:r w:rsidR="00067D02" w:rsidRPr="00334CCD">
        <w:rPr>
          <w:rFonts w:ascii="IRBadr" w:hAnsi="IRBadr" w:cs="IRBadr"/>
          <w:sz w:val="28"/>
          <w:szCs w:val="28"/>
          <w:rtl/>
        </w:rPr>
        <w:t>وقتی‌که</w:t>
      </w:r>
      <w:r w:rsidR="0001052E" w:rsidRPr="00334CCD">
        <w:rPr>
          <w:rFonts w:ascii="IRBadr" w:hAnsi="IRBadr" w:cs="IRBadr"/>
          <w:sz w:val="28"/>
          <w:szCs w:val="28"/>
          <w:rtl/>
        </w:rPr>
        <w:t xml:space="preserve"> به </w:t>
      </w:r>
      <w:r w:rsidR="00067D02" w:rsidRPr="00334CCD">
        <w:rPr>
          <w:rFonts w:ascii="IRBadr" w:hAnsi="IRBadr" w:cs="IRBadr"/>
          <w:sz w:val="28"/>
          <w:szCs w:val="28"/>
          <w:rtl/>
        </w:rPr>
        <w:t>بنی‌اسرائیل</w:t>
      </w:r>
      <w:r w:rsidR="0001052E" w:rsidRPr="00334CCD">
        <w:rPr>
          <w:rFonts w:ascii="IRBadr" w:hAnsi="IRBadr" w:cs="IRBadr"/>
          <w:sz w:val="28"/>
          <w:szCs w:val="28"/>
          <w:rtl/>
        </w:rPr>
        <w:t xml:space="preserve"> خطاب آمد که بعد از شکست فرعون </w:t>
      </w:r>
      <w:r w:rsidR="00067D02" w:rsidRPr="00334CCD">
        <w:rPr>
          <w:rFonts w:ascii="IRBadr" w:hAnsi="IRBadr" w:cs="IRBadr"/>
          <w:sz w:val="28"/>
          <w:szCs w:val="28"/>
          <w:rtl/>
        </w:rPr>
        <w:t>به‌طرف</w:t>
      </w:r>
      <w:r w:rsidR="0001052E" w:rsidRPr="00334CCD">
        <w:rPr>
          <w:rFonts w:ascii="IRBadr" w:hAnsi="IRBadr" w:cs="IRBadr"/>
          <w:sz w:val="28"/>
          <w:szCs w:val="28"/>
          <w:rtl/>
        </w:rPr>
        <w:t xml:space="preserve"> سرزمین مقدس فلسطین بروند، </w:t>
      </w:r>
      <w:r w:rsidR="00286FE9" w:rsidRPr="00334CCD">
        <w:rPr>
          <w:rFonts w:ascii="IRBadr" w:hAnsi="IRBadr" w:cs="IRBadr"/>
          <w:sz w:val="28"/>
          <w:szCs w:val="28"/>
          <w:rtl/>
        </w:rPr>
        <w:t>این‌ها</w:t>
      </w:r>
      <w:r w:rsidR="0001052E" w:rsidRPr="00334CCD">
        <w:rPr>
          <w:rFonts w:ascii="IRBadr" w:hAnsi="IRBadr" w:cs="IRBadr"/>
          <w:sz w:val="28"/>
          <w:szCs w:val="28"/>
          <w:rtl/>
        </w:rPr>
        <w:t xml:space="preserve"> گفتند:</w:t>
      </w:r>
    </w:p>
    <w:p w:rsidR="0001052E" w:rsidRPr="00334CCD" w:rsidRDefault="00286FE9" w:rsidP="002D22F3">
      <w:pPr>
        <w:pStyle w:val="aff2"/>
        <w:bidi/>
        <w:jc w:val="both"/>
        <w:rPr>
          <w:rFonts w:ascii="IRBadr" w:hAnsi="IRBadr" w:cs="IRBadr"/>
          <w:b/>
          <w:bCs/>
          <w:sz w:val="28"/>
          <w:szCs w:val="28"/>
          <w:rtl/>
        </w:rPr>
      </w:pPr>
      <w:r w:rsidRPr="00334CCD">
        <w:rPr>
          <w:rFonts w:ascii="IRBadr" w:hAnsi="IRBadr" w:cs="IRBadr"/>
          <w:b/>
          <w:bCs/>
          <w:sz w:val="28"/>
          <w:szCs w:val="28"/>
          <w:rtl/>
        </w:rPr>
        <w:lastRenderedPageBreak/>
        <w:t>«</w:t>
      </w:r>
      <w:r w:rsidR="0001052E" w:rsidRPr="00334CCD">
        <w:rPr>
          <w:rFonts w:ascii="IRBadr" w:hAnsi="IRBadr" w:cs="IRBadr"/>
          <w:b/>
          <w:bCs/>
          <w:sz w:val="28"/>
          <w:szCs w:val="28"/>
          <w:rtl/>
        </w:rPr>
        <w:t xml:space="preserve">قَالُوا </w:t>
      </w:r>
      <w:r w:rsidRPr="00334CCD">
        <w:rPr>
          <w:rFonts w:ascii="IRBadr" w:hAnsi="IRBadr" w:cs="IRBadr"/>
          <w:b/>
          <w:bCs/>
          <w:sz w:val="28"/>
          <w:szCs w:val="28"/>
          <w:rtl/>
        </w:rPr>
        <w:t>ی</w:t>
      </w:r>
      <w:r w:rsidR="0001052E" w:rsidRPr="00334CCD">
        <w:rPr>
          <w:rFonts w:ascii="IRBadr" w:hAnsi="IRBadr" w:cs="IRBadr"/>
          <w:b/>
          <w:bCs/>
          <w:sz w:val="28"/>
          <w:szCs w:val="28"/>
          <w:rtl/>
        </w:rPr>
        <w:t>ا مُوسَ</w:t>
      </w:r>
      <w:r w:rsidRPr="00334CCD">
        <w:rPr>
          <w:rFonts w:ascii="IRBadr" w:hAnsi="IRBadr" w:cs="IRBadr"/>
          <w:b/>
          <w:bCs/>
          <w:sz w:val="28"/>
          <w:szCs w:val="28"/>
          <w:rtl/>
        </w:rPr>
        <w:t>ی</w:t>
      </w:r>
      <w:r w:rsidR="0001052E" w:rsidRPr="00334CCD">
        <w:rPr>
          <w:rFonts w:ascii="IRBadr" w:hAnsi="IRBadr" w:cs="IRBadr"/>
          <w:b/>
          <w:bCs/>
          <w:sz w:val="28"/>
          <w:szCs w:val="28"/>
          <w:rtl/>
        </w:rPr>
        <w:t xml:space="preserve"> إِنَّ </w:t>
      </w:r>
      <w:r w:rsidRPr="00334CCD">
        <w:rPr>
          <w:rFonts w:ascii="IRBadr" w:hAnsi="IRBadr" w:cs="IRBadr"/>
          <w:b/>
          <w:bCs/>
          <w:sz w:val="28"/>
          <w:szCs w:val="28"/>
          <w:rtl/>
        </w:rPr>
        <w:t>فیها</w:t>
      </w:r>
      <w:r w:rsidR="0001052E" w:rsidRPr="00334CCD">
        <w:rPr>
          <w:rFonts w:ascii="IRBadr" w:hAnsi="IRBadr" w:cs="IRBadr"/>
          <w:b/>
          <w:bCs/>
          <w:sz w:val="28"/>
          <w:szCs w:val="28"/>
          <w:rtl/>
        </w:rPr>
        <w:t xml:space="preserve"> قَوْمًا جَبَّارِ</w:t>
      </w:r>
      <w:r w:rsidRPr="00334CCD">
        <w:rPr>
          <w:rFonts w:ascii="IRBadr" w:hAnsi="IRBadr" w:cs="IRBadr"/>
          <w:b/>
          <w:bCs/>
          <w:sz w:val="28"/>
          <w:szCs w:val="28"/>
          <w:rtl/>
        </w:rPr>
        <w:t>ی</w:t>
      </w:r>
      <w:r w:rsidR="0001052E" w:rsidRPr="00334CCD">
        <w:rPr>
          <w:rFonts w:ascii="IRBadr" w:hAnsi="IRBadr" w:cs="IRBadr"/>
          <w:b/>
          <w:bCs/>
          <w:sz w:val="28"/>
          <w:szCs w:val="28"/>
          <w:rtl/>
        </w:rPr>
        <w:t>نَ وَإِنَّا لَنْ نَدْخُلَهَا حَتَّ</w:t>
      </w:r>
      <w:r w:rsidRPr="00334CCD">
        <w:rPr>
          <w:rFonts w:ascii="IRBadr" w:hAnsi="IRBadr" w:cs="IRBadr"/>
          <w:b/>
          <w:bCs/>
          <w:sz w:val="28"/>
          <w:szCs w:val="28"/>
          <w:rtl/>
        </w:rPr>
        <w:t>ی</w:t>
      </w:r>
      <w:r w:rsidR="0001052E" w:rsidRPr="00334CCD">
        <w:rPr>
          <w:rFonts w:ascii="IRBadr" w:hAnsi="IRBadr" w:cs="IRBadr"/>
          <w:b/>
          <w:bCs/>
          <w:sz w:val="28"/>
          <w:szCs w:val="28"/>
          <w:rtl/>
        </w:rPr>
        <w:t xml:space="preserve"> </w:t>
      </w:r>
      <w:r w:rsidRPr="00334CCD">
        <w:rPr>
          <w:rFonts w:ascii="IRBadr" w:hAnsi="IRBadr" w:cs="IRBadr"/>
          <w:b/>
          <w:bCs/>
          <w:sz w:val="28"/>
          <w:szCs w:val="28"/>
          <w:rtl/>
        </w:rPr>
        <w:t>ی</w:t>
      </w:r>
      <w:r w:rsidR="0001052E" w:rsidRPr="00334CCD">
        <w:rPr>
          <w:rFonts w:ascii="IRBadr" w:hAnsi="IRBadr" w:cs="IRBadr"/>
          <w:b/>
          <w:bCs/>
          <w:sz w:val="28"/>
          <w:szCs w:val="28"/>
          <w:rtl/>
        </w:rPr>
        <w:t xml:space="preserve">خْرُجُوا مِنْهَا فَإِنْ </w:t>
      </w:r>
      <w:r w:rsidRPr="00334CCD">
        <w:rPr>
          <w:rFonts w:ascii="IRBadr" w:hAnsi="IRBadr" w:cs="IRBadr"/>
          <w:b/>
          <w:bCs/>
          <w:sz w:val="28"/>
          <w:szCs w:val="28"/>
          <w:rtl/>
        </w:rPr>
        <w:t>ی</w:t>
      </w:r>
      <w:r w:rsidR="0001052E" w:rsidRPr="00334CCD">
        <w:rPr>
          <w:rFonts w:ascii="IRBadr" w:hAnsi="IRBadr" w:cs="IRBadr"/>
          <w:b/>
          <w:bCs/>
          <w:sz w:val="28"/>
          <w:szCs w:val="28"/>
          <w:rtl/>
        </w:rPr>
        <w:t>خْرُجُوا مِنْهَا فَإِنَّا دَاخِلُونَ</w:t>
      </w:r>
      <w:r w:rsidRPr="00334CCD">
        <w:rPr>
          <w:rFonts w:ascii="IRBadr" w:hAnsi="IRBadr" w:cs="IRBadr"/>
          <w:b/>
          <w:bCs/>
          <w:sz w:val="28"/>
          <w:szCs w:val="28"/>
          <w:rtl/>
        </w:rPr>
        <w:t>»</w:t>
      </w:r>
      <w:r w:rsidR="004C5506" w:rsidRPr="00334CCD">
        <w:rPr>
          <w:rStyle w:val="aff0"/>
          <w:rFonts w:ascii="IRBadr" w:hAnsi="IRBadr" w:cs="IRBadr"/>
          <w:b/>
          <w:bCs/>
          <w:sz w:val="28"/>
          <w:szCs w:val="28"/>
          <w:rtl/>
        </w:rPr>
        <w:footnoteReference w:id="10"/>
      </w:r>
    </w:p>
    <w:p w:rsidR="004C5506" w:rsidRPr="00334CCD" w:rsidRDefault="004C5506" w:rsidP="008D119A">
      <w:pPr>
        <w:pStyle w:val="aff2"/>
        <w:bidi/>
        <w:jc w:val="both"/>
        <w:rPr>
          <w:rFonts w:ascii="IRBadr" w:hAnsi="IRBadr" w:cs="IRBadr"/>
          <w:sz w:val="28"/>
          <w:szCs w:val="28"/>
          <w:rtl/>
        </w:rPr>
      </w:pPr>
      <w:r w:rsidRPr="00334CCD">
        <w:rPr>
          <w:rFonts w:ascii="IRBadr" w:hAnsi="IRBadr" w:cs="IRBadr"/>
          <w:sz w:val="28"/>
          <w:szCs w:val="28"/>
          <w:rtl/>
        </w:rPr>
        <w:t xml:space="preserve">در این سرزمین </w:t>
      </w:r>
      <w:r w:rsidR="00067D02" w:rsidRPr="00334CCD">
        <w:rPr>
          <w:rFonts w:ascii="IRBadr" w:hAnsi="IRBadr" w:cs="IRBadr"/>
          <w:sz w:val="28"/>
          <w:szCs w:val="28"/>
          <w:rtl/>
        </w:rPr>
        <w:t>عده‌ای</w:t>
      </w:r>
      <w:r w:rsidRPr="00334CCD">
        <w:rPr>
          <w:rFonts w:ascii="IRBadr" w:hAnsi="IRBadr" w:cs="IRBadr"/>
          <w:sz w:val="28"/>
          <w:szCs w:val="28"/>
          <w:rtl/>
        </w:rPr>
        <w:t xml:space="preserve"> مردم جبار و ظالم وجود دارد که ما توان جنگ با </w:t>
      </w:r>
      <w:r w:rsidR="00286FE9" w:rsidRPr="00334CCD">
        <w:rPr>
          <w:rFonts w:ascii="IRBadr" w:hAnsi="IRBadr" w:cs="IRBadr"/>
          <w:sz w:val="28"/>
          <w:szCs w:val="28"/>
          <w:rtl/>
        </w:rPr>
        <w:t>آن‌ها</w:t>
      </w:r>
      <w:r w:rsidRPr="00334CCD">
        <w:rPr>
          <w:rFonts w:ascii="IRBadr" w:hAnsi="IRBadr" w:cs="IRBadr"/>
          <w:sz w:val="28"/>
          <w:szCs w:val="28"/>
          <w:rtl/>
        </w:rPr>
        <w:t xml:space="preserve"> را نداریم. شما با برادرتان بروید با </w:t>
      </w:r>
      <w:r w:rsidR="00286FE9" w:rsidRPr="00334CCD">
        <w:rPr>
          <w:rFonts w:ascii="IRBadr" w:hAnsi="IRBadr" w:cs="IRBadr"/>
          <w:sz w:val="28"/>
          <w:szCs w:val="28"/>
          <w:rtl/>
        </w:rPr>
        <w:t>آن‌ها</w:t>
      </w:r>
      <w:r w:rsidRPr="00334CCD">
        <w:rPr>
          <w:rFonts w:ascii="IRBadr" w:hAnsi="IRBadr" w:cs="IRBadr"/>
          <w:sz w:val="28"/>
          <w:szCs w:val="28"/>
          <w:rtl/>
        </w:rPr>
        <w:t xml:space="preserve"> بجنگید و زمینه را آماده کنید تا ما بیاییم، </w:t>
      </w:r>
      <w:r w:rsidR="00286FE9" w:rsidRPr="00334CCD">
        <w:rPr>
          <w:rFonts w:ascii="IRBadr" w:hAnsi="IRBadr" w:cs="IRBadr"/>
          <w:sz w:val="28"/>
          <w:szCs w:val="28"/>
          <w:rtl/>
        </w:rPr>
        <w:t>این‌ها</w:t>
      </w:r>
      <w:r w:rsidRPr="00334CCD">
        <w:rPr>
          <w:rFonts w:ascii="IRBadr" w:hAnsi="IRBadr" w:cs="IRBadr"/>
          <w:sz w:val="28"/>
          <w:szCs w:val="28"/>
          <w:rtl/>
        </w:rPr>
        <w:t xml:space="preserve"> </w:t>
      </w:r>
      <w:r w:rsidR="00067D02" w:rsidRPr="00334CCD">
        <w:rPr>
          <w:rFonts w:ascii="IRBadr" w:hAnsi="IRBadr" w:cs="IRBadr"/>
          <w:sz w:val="28"/>
          <w:szCs w:val="28"/>
          <w:rtl/>
        </w:rPr>
        <w:t>بهانه‌ای</w:t>
      </w:r>
      <w:r w:rsidRPr="00334CCD">
        <w:rPr>
          <w:rFonts w:ascii="IRBadr" w:hAnsi="IRBadr" w:cs="IRBadr"/>
          <w:sz w:val="28"/>
          <w:szCs w:val="28"/>
          <w:rtl/>
        </w:rPr>
        <w:t xml:space="preserve"> بود که مردم </w:t>
      </w:r>
      <w:r w:rsidR="00067D02" w:rsidRPr="00334CCD">
        <w:rPr>
          <w:rFonts w:ascii="IRBadr" w:hAnsi="IRBadr" w:cs="IRBadr"/>
          <w:sz w:val="28"/>
          <w:szCs w:val="28"/>
          <w:rtl/>
        </w:rPr>
        <w:t>بنی‌اسرائیل</w:t>
      </w:r>
      <w:r w:rsidRPr="00334CCD">
        <w:rPr>
          <w:rFonts w:ascii="IRBadr" w:hAnsi="IRBadr" w:cs="IRBadr"/>
          <w:sz w:val="28"/>
          <w:szCs w:val="28"/>
          <w:rtl/>
        </w:rPr>
        <w:t xml:space="preserve"> آوردند.</w:t>
      </w:r>
    </w:p>
    <w:p w:rsidR="004C5506" w:rsidRPr="00334CCD" w:rsidRDefault="004C5506" w:rsidP="008D119A">
      <w:pPr>
        <w:pStyle w:val="aff2"/>
        <w:bidi/>
        <w:jc w:val="both"/>
        <w:rPr>
          <w:rFonts w:ascii="IRBadr" w:hAnsi="IRBadr" w:cs="IRBadr"/>
          <w:sz w:val="28"/>
          <w:szCs w:val="28"/>
          <w:rtl/>
        </w:rPr>
      </w:pPr>
      <w:r w:rsidRPr="00334CCD">
        <w:rPr>
          <w:rFonts w:ascii="IRBadr" w:hAnsi="IRBadr" w:cs="IRBadr"/>
          <w:sz w:val="28"/>
          <w:szCs w:val="28"/>
          <w:rtl/>
        </w:rPr>
        <w:t xml:space="preserve">حضرت این آیات مربوط به حضرت موسی (ع) و </w:t>
      </w:r>
      <w:r w:rsidR="00067D02" w:rsidRPr="00334CCD">
        <w:rPr>
          <w:rFonts w:ascii="IRBadr" w:hAnsi="IRBadr" w:cs="IRBadr"/>
          <w:sz w:val="28"/>
          <w:szCs w:val="28"/>
          <w:rtl/>
        </w:rPr>
        <w:t>بنی‌اسرائیل</w:t>
      </w:r>
      <w:r w:rsidRPr="00334CCD">
        <w:rPr>
          <w:rFonts w:ascii="IRBadr" w:hAnsi="IRBadr" w:cs="IRBadr"/>
          <w:sz w:val="28"/>
          <w:szCs w:val="28"/>
          <w:rtl/>
        </w:rPr>
        <w:t xml:space="preserve"> را منطبق بر قوم خود </w:t>
      </w:r>
      <w:r w:rsidR="00286FE9" w:rsidRPr="00334CCD">
        <w:rPr>
          <w:rFonts w:ascii="IRBadr" w:hAnsi="IRBadr" w:cs="IRBadr"/>
          <w:sz w:val="28"/>
          <w:szCs w:val="28"/>
          <w:rtl/>
        </w:rPr>
        <w:t>می‌داند</w:t>
      </w:r>
      <w:r w:rsidRPr="00334CCD">
        <w:rPr>
          <w:rFonts w:ascii="IRBadr" w:hAnsi="IRBadr" w:cs="IRBadr"/>
          <w:sz w:val="28"/>
          <w:szCs w:val="28"/>
          <w:rtl/>
        </w:rPr>
        <w:t xml:space="preserve"> و این نشان </w:t>
      </w:r>
      <w:r w:rsidR="00286FE9" w:rsidRPr="00334CCD">
        <w:rPr>
          <w:rFonts w:ascii="IRBadr" w:hAnsi="IRBadr" w:cs="IRBadr"/>
          <w:sz w:val="28"/>
          <w:szCs w:val="28"/>
          <w:rtl/>
        </w:rPr>
        <w:t>می‌دهد</w:t>
      </w:r>
      <w:r w:rsidRPr="00334CCD">
        <w:rPr>
          <w:rFonts w:ascii="IRBadr" w:hAnsi="IRBadr" w:cs="IRBadr"/>
          <w:sz w:val="28"/>
          <w:szCs w:val="28"/>
          <w:rtl/>
        </w:rPr>
        <w:t xml:space="preserve"> که آیات و حوادث قرآن </w:t>
      </w:r>
      <w:r w:rsidR="00286FE9" w:rsidRPr="00334CCD">
        <w:rPr>
          <w:rFonts w:ascii="IRBadr" w:hAnsi="IRBadr" w:cs="IRBadr"/>
          <w:sz w:val="28"/>
          <w:szCs w:val="28"/>
          <w:rtl/>
        </w:rPr>
        <w:t>درس‌های</w:t>
      </w:r>
      <w:r w:rsidRPr="00334CCD">
        <w:rPr>
          <w:rFonts w:ascii="IRBadr" w:hAnsi="IRBadr" w:cs="IRBadr"/>
          <w:sz w:val="28"/>
          <w:szCs w:val="28"/>
          <w:rtl/>
        </w:rPr>
        <w:t xml:space="preserve"> ماندگار در تاریخ است و در انقلاب ما هم امروز </w:t>
      </w:r>
      <w:r w:rsidR="00286FE9" w:rsidRPr="00334CCD">
        <w:rPr>
          <w:rFonts w:ascii="IRBadr" w:hAnsi="IRBadr" w:cs="IRBadr"/>
          <w:sz w:val="28"/>
          <w:szCs w:val="28"/>
          <w:rtl/>
        </w:rPr>
        <w:t>این‌ها</w:t>
      </w:r>
      <w:r w:rsidRPr="00334CCD">
        <w:rPr>
          <w:rFonts w:ascii="IRBadr" w:hAnsi="IRBadr" w:cs="IRBadr"/>
          <w:sz w:val="28"/>
          <w:szCs w:val="28"/>
          <w:rtl/>
        </w:rPr>
        <w:t xml:space="preserve"> </w:t>
      </w:r>
      <w:r w:rsidR="00286FE9" w:rsidRPr="00334CCD">
        <w:rPr>
          <w:rFonts w:ascii="IRBadr" w:hAnsi="IRBadr" w:cs="IRBadr"/>
          <w:sz w:val="28"/>
          <w:szCs w:val="28"/>
          <w:rtl/>
        </w:rPr>
        <w:t>زنده‌اند</w:t>
      </w:r>
      <w:r w:rsidRPr="00334CCD">
        <w:rPr>
          <w:rFonts w:ascii="IRBadr" w:hAnsi="IRBadr" w:cs="IRBadr"/>
          <w:sz w:val="28"/>
          <w:szCs w:val="28"/>
          <w:rtl/>
        </w:rPr>
        <w:t xml:space="preserve">. اگر ما به حقیقت انقلاب و رهبری الهی پشت کنیم و سر وحدت را بشکنیم و از زیر پرچم هدایت الهی بیرون بیاییم همین سرنوشت و سنت الهی در انتظار ماست. امیرالمؤمنین آینده مردم کوفه را نشان </w:t>
      </w:r>
      <w:r w:rsidR="00286FE9" w:rsidRPr="00334CCD">
        <w:rPr>
          <w:rFonts w:ascii="IRBadr" w:hAnsi="IRBadr" w:cs="IRBadr"/>
          <w:sz w:val="28"/>
          <w:szCs w:val="28"/>
          <w:rtl/>
        </w:rPr>
        <w:t>می‌دهد</w:t>
      </w:r>
      <w:r w:rsidRPr="00334CCD">
        <w:rPr>
          <w:rFonts w:ascii="IRBadr" w:hAnsi="IRBadr" w:cs="IRBadr"/>
          <w:sz w:val="28"/>
          <w:szCs w:val="28"/>
          <w:rtl/>
        </w:rPr>
        <w:t xml:space="preserve">، مردمی که تا جایی خوب پیش رفتند اما </w:t>
      </w:r>
      <w:r w:rsidR="00067D02" w:rsidRPr="00334CCD">
        <w:rPr>
          <w:rFonts w:ascii="IRBadr" w:hAnsi="IRBadr" w:cs="IRBadr"/>
          <w:sz w:val="28"/>
          <w:szCs w:val="28"/>
          <w:rtl/>
        </w:rPr>
        <w:t>بعدازآن</w:t>
      </w:r>
      <w:r w:rsidRPr="00334CCD">
        <w:rPr>
          <w:rFonts w:ascii="IRBadr" w:hAnsi="IRBadr" w:cs="IRBadr"/>
          <w:sz w:val="28"/>
          <w:szCs w:val="28"/>
          <w:rtl/>
        </w:rPr>
        <w:t xml:space="preserve"> سست شدند و بیعت شکستند و حضرت به این مردم فرمودند که داستان شما داستان مردمی است که در جنگ با فرعون موفق شدند و اعجاز الهی دست </w:t>
      </w:r>
      <w:r w:rsidR="00286FE9" w:rsidRPr="00334CCD">
        <w:rPr>
          <w:rFonts w:ascii="IRBadr" w:hAnsi="IRBadr" w:cs="IRBadr"/>
          <w:sz w:val="28"/>
          <w:szCs w:val="28"/>
          <w:rtl/>
        </w:rPr>
        <w:t>آن‌ها</w:t>
      </w:r>
      <w:r w:rsidRPr="00334CCD">
        <w:rPr>
          <w:rFonts w:ascii="IRBadr" w:hAnsi="IRBadr" w:cs="IRBadr"/>
          <w:sz w:val="28"/>
          <w:szCs w:val="28"/>
          <w:rtl/>
        </w:rPr>
        <w:t xml:space="preserve"> را گرفت.</w:t>
      </w:r>
    </w:p>
    <w:p w:rsidR="004C5506" w:rsidRPr="00334CCD" w:rsidRDefault="004C5506" w:rsidP="008D119A">
      <w:pPr>
        <w:pStyle w:val="aff2"/>
        <w:bidi/>
        <w:jc w:val="both"/>
        <w:rPr>
          <w:rFonts w:ascii="IRBadr" w:hAnsi="IRBadr" w:cs="IRBadr"/>
          <w:sz w:val="28"/>
          <w:szCs w:val="28"/>
          <w:rtl/>
        </w:rPr>
      </w:pPr>
      <w:r w:rsidRPr="00334CCD">
        <w:rPr>
          <w:rFonts w:ascii="IRBadr" w:hAnsi="IRBadr" w:cs="IRBadr"/>
          <w:sz w:val="28"/>
          <w:szCs w:val="28"/>
          <w:rtl/>
        </w:rPr>
        <w:t xml:space="preserve">اما </w:t>
      </w:r>
      <w:r w:rsidR="00067D02" w:rsidRPr="00334CCD">
        <w:rPr>
          <w:rFonts w:ascii="IRBadr" w:hAnsi="IRBadr" w:cs="IRBadr"/>
          <w:sz w:val="28"/>
          <w:szCs w:val="28"/>
          <w:rtl/>
        </w:rPr>
        <w:t>وقتی‌که</w:t>
      </w:r>
      <w:r w:rsidRPr="00334CCD">
        <w:rPr>
          <w:rFonts w:ascii="IRBadr" w:hAnsi="IRBadr" w:cs="IRBadr"/>
          <w:sz w:val="28"/>
          <w:szCs w:val="28"/>
          <w:rtl/>
        </w:rPr>
        <w:t xml:space="preserve"> خطاب آمد که شما </w:t>
      </w:r>
      <w:r w:rsidR="00067D02" w:rsidRPr="00334CCD">
        <w:rPr>
          <w:rFonts w:ascii="IRBadr" w:hAnsi="IRBadr" w:cs="IRBadr"/>
          <w:sz w:val="28"/>
          <w:szCs w:val="28"/>
          <w:rtl/>
        </w:rPr>
        <w:t>به‌طرف</w:t>
      </w:r>
      <w:r w:rsidRPr="00334CCD">
        <w:rPr>
          <w:rFonts w:ascii="IRBadr" w:hAnsi="IRBadr" w:cs="IRBadr"/>
          <w:sz w:val="28"/>
          <w:szCs w:val="28"/>
          <w:rtl/>
        </w:rPr>
        <w:t xml:space="preserve"> یک سرزمین دیگر بروید و به امتحانی را که خدا </w:t>
      </w:r>
      <w:r w:rsidR="00286FE9" w:rsidRPr="00334CCD">
        <w:rPr>
          <w:rFonts w:ascii="IRBadr" w:hAnsi="IRBadr" w:cs="IRBadr"/>
          <w:sz w:val="28"/>
          <w:szCs w:val="28"/>
          <w:rtl/>
        </w:rPr>
        <w:t>می‌خواست</w:t>
      </w:r>
      <w:r w:rsidRPr="00334CCD">
        <w:rPr>
          <w:rFonts w:ascii="IRBadr" w:hAnsi="IRBadr" w:cs="IRBadr"/>
          <w:sz w:val="28"/>
          <w:szCs w:val="28"/>
          <w:rtl/>
        </w:rPr>
        <w:t xml:space="preserve"> پشت کردند و حضرت در خطبه 34 </w:t>
      </w:r>
      <w:r w:rsidR="00286FE9" w:rsidRPr="00334CCD">
        <w:rPr>
          <w:rFonts w:ascii="IRBadr" w:hAnsi="IRBadr" w:cs="IRBadr"/>
          <w:sz w:val="28"/>
          <w:szCs w:val="28"/>
          <w:rtl/>
        </w:rPr>
        <w:t>می‌فرماید</w:t>
      </w:r>
      <w:r w:rsidRPr="00334CCD">
        <w:rPr>
          <w:rFonts w:ascii="IRBadr" w:hAnsi="IRBadr" w:cs="IRBadr"/>
          <w:sz w:val="28"/>
          <w:szCs w:val="28"/>
          <w:rtl/>
        </w:rPr>
        <w:t>:</w:t>
      </w:r>
    </w:p>
    <w:p w:rsidR="004C5506" w:rsidRPr="00334CCD" w:rsidRDefault="00286FE9" w:rsidP="004F7AEC">
      <w:pPr>
        <w:pStyle w:val="aff2"/>
        <w:bidi/>
        <w:jc w:val="both"/>
        <w:rPr>
          <w:rFonts w:ascii="IRBadr" w:hAnsi="IRBadr" w:cs="IRBadr"/>
          <w:b/>
          <w:bCs/>
          <w:sz w:val="28"/>
          <w:szCs w:val="28"/>
          <w:rtl/>
        </w:rPr>
      </w:pPr>
      <w:r w:rsidRPr="00334CCD">
        <w:rPr>
          <w:rFonts w:ascii="IRBadr" w:hAnsi="IRBadr" w:cs="IRBadr"/>
          <w:b/>
          <w:bCs/>
          <w:sz w:val="28"/>
          <w:szCs w:val="28"/>
          <w:rtl/>
        </w:rPr>
        <w:t>«</w:t>
      </w:r>
      <w:r w:rsidR="004F7AEC" w:rsidRPr="00334CCD">
        <w:rPr>
          <w:rFonts w:ascii="IRBadr" w:hAnsi="IRBadr" w:cs="IRBadr"/>
          <w:b/>
          <w:bCs/>
          <w:sz w:val="28"/>
          <w:szCs w:val="28"/>
          <w:rtl/>
        </w:rPr>
        <w:t xml:space="preserve"> أُفٍّ لَكُمْ! لَقَدْ سَئِمْتُ عِتَابَكُم‏ </w:t>
      </w:r>
      <w:r w:rsidRPr="00334CCD">
        <w:rPr>
          <w:rFonts w:ascii="IRBadr" w:hAnsi="IRBadr" w:cs="IRBadr"/>
          <w:b/>
          <w:bCs/>
          <w:sz w:val="28"/>
          <w:szCs w:val="28"/>
          <w:rtl/>
        </w:rPr>
        <w:t>»</w:t>
      </w:r>
      <w:r w:rsidR="004C5506" w:rsidRPr="00334CCD">
        <w:rPr>
          <w:rStyle w:val="aff0"/>
          <w:rFonts w:ascii="IRBadr" w:hAnsi="IRBadr" w:cs="IRBadr"/>
          <w:b/>
          <w:bCs/>
          <w:sz w:val="28"/>
          <w:szCs w:val="28"/>
          <w:rtl/>
        </w:rPr>
        <w:footnoteReference w:id="11"/>
      </w:r>
    </w:p>
    <w:p w:rsidR="004C5506" w:rsidRPr="00334CCD" w:rsidRDefault="004C5506" w:rsidP="008D119A">
      <w:pPr>
        <w:pStyle w:val="aff2"/>
        <w:bidi/>
        <w:jc w:val="both"/>
        <w:rPr>
          <w:rFonts w:ascii="IRBadr" w:hAnsi="IRBadr" w:cs="IRBadr"/>
          <w:sz w:val="28"/>
          <w:szCs w:val="28"/>
          <w:rtl/>
        </w:rPr>
      </w:pPr>
      <w:r w:rsidRPr="00334CCD">
        <w:rPr>
          <w:rFonts w:ascii="IRBadr" w:hAnsi="IRBadr" w:cs="IRBadr"/>
          <w:sz w:val="28"/>
          <w:szCs w:val="28"/>
          <w:rtl/>
        </w:rPr>
        <w:t xml:space="preserve">وای بر شما، دیگر از صحبت کردن با شما خسته </w:t>
      </w:r>
      <w:r w:rsidR="00286FE9" w:rsidRPr="00334CCD">
        <w:rPr>
          <w:rFonts w:ascii="IRBadr" w:hAnsi="IRBadr" w:cs="IRBadr"/>
          <w:sz w:val="28"/>
          <w:szCs w:val="28"/>
          <w:rtl/>
        </w:rPr>
        <w:t>شده‌ام</w:t>
      </w:r>
      <w:r w:rsidRPr="00334CCD">
        <w:rPr>
          <w:rFonts w:ascii="IRBadr" w:hAnsi="IRBadr" w:cs="IRBadr"/>
          <w:sz w:val="28"/>
          <w:szCs w:val="28"/>
          <w:rtl/>
        </w:rPr>
        <w:t>، همان مردمی که مورد تشویق حضرت قرار گرفتند و حضرت فرمودند:</w:t>
      </w:r>
    </w:p>
    <w:p w:rsidR="004C5506" w:rsidRPr="00334CCD" w:rsidRDefault="00286FE9" w:rsidP="008D119A">
      <w:pPr>
        <w:pStyle w:val="aff2"/>
        <w:bidi/>
        <w:jc w:val="both"/>
        <w:rPr>
          <w:rFonts w:ascii="IRBadr" w:hAnsi="IRBadr" w:cs="IRBadr"/>
          <w:b/>
          <w:bCs/>
          <w:color w:val="000000"/>
          <w:sz w:val="28"/>
          <w:szCs w:val="28"/>
          <w:rtl/>
        </w:rPr>
      </w:pPr>
      <w:r w:rsidRPr="00334CCD">
        <w:rPr>
          <w:rFonts w:ascii="IRBadr" w:hAnsi="IRBadr" w:cs="IRBadr"/>
          <w:b/>
          <w:bCs/>
          <w:sz w:val="28"/>
          <w:szCs w:val="28"/>
          <w:rtl/>
        </w:rPr>
        <w:t>«</w:t>
      </w:r>
      <w:r w:rsidR="004C5506" w:rsidRPr="00334CCD">
        <w:rPr>
          <w:rFonts w:ascii="IRBadr" w:hAnsi="IRBadr" w:cs="IRBadr"/>
          <w:b/>
          <w:bCs/>
          <w:sz w:val="28"/>
          <w:szCs w:val="28"/>
          <w:rtl/>
        </w:rPr>
        <w:t xml:space="preserve">مَرحَبا </w:t>
      </w:r>
      <w:r w:rsidRPr="00334CCD">
        <w:rPr>
          <w:rFonts w:ascii="IRBadr" w:hAnsi="IRBadr" w:cs="IRBadr"/>
          <w:b/>
          <w:bCs/>
          <w:sz w:val="28"/>
          <w:szCs w:val="28"/>
          <w:rtl/>
        </w:rPr>
        <w:t>بِأهل</w:t>
      </w:r>
      <w:r w:rsidR="004C5506" w:rsidRPr="00334CCD">
        <w:rPr>
          <w:rFonts w:ascii="IRBadr" w:hAnsi="IRBadr" w:cs="IRBadr"/>
          <w:b/>
          <w:bCs/>
          <w:sz w:val="28"/>
          <w:szCs w:val="28"/>
          <w:rtl/>
        </w:rPr>
        <w:t xml:space="preserve"> ال</w:t>
      </w:r>
      <w:r w:rsidRPr="00334CCD">
        <w:rPr>
          <w:rFonts w:ascii="IRBadr" w:hAnsi="IRBadr" w:cs="IRBadr"/>
          <w:b/>
          <w:bCs/>
          <w:sz w:val="28"/>
          <w:szCs w:val="28"/>
          <w:rtl/>
        </w:rPr>
        <w:t>ک</w:t>
      </w:r>
      <w:r w:rsidR="004C5506" w:rsidRPr="00334CCD">
        <w:rPr>
          <w:rFonts w:ascii="IRBadr" w:hAnsi="IRBadr" w:cs="IRBadr"/>
          <w:b/>
          <w:bCs/>
          <w:sz w:val="28"/>
          <w:szCs w:val="28"/>
          <w:rtl/>
        </w:rPr>
        <w:t xml:space="preserve">وفَة </w:t>
      </w:r>
      <w:r w:rsidRPr="00334CCD">
        <w:rPr>
          <w:rFonts w:ascii="IRBadr" w:hAnsi="IRBadr" w:cs="IRBadr"/>
          <w:b/>
          <w:bCs/>
          <w:sz w:val="28"/>
          <w:szCs w:val="28"/>
          <w:rtl/>
        </w:rPr>
        <w:t>بُیوتاتِ</w:t>
      </w:r>
      <w:r w:rsidR="004C5506" w:rsidRPr="00334CCD">
        <w:rPr>
          <w:rFonts w:ascii="IRBadr" w:hAnsi="IRBadr" w:cs="IRBadr"/>
          <w:b/>
          <w:bCs/>
          <w:sz w:val="28"/>
          <w:szCs w:val="28"/>
          <w:rtl/>
        </w:rPr>
        <w:t xml:space="preserve"> العَرَبَ وَ </w:t>
      </w:r>
      <w:r w:rsidRPr="00334CCD">
        <w:rPr>
          <w:rFonts w:ascii="IRBadr" w:hAnsi="IRBadr" w:cs="IRBadr"/>
          <w:b/>
          <w:bCs/>
          <w:sz w:val="28"/>
          <w:szCs w:val="28"/>
          <w:rtl/>
        </w:rPr>
        <w:t>وجوه‌ها»</w:t>
      </w:r>
      <w:r w:rsidR="004C5506" w:rsidRPr="00334CCD">
        <w:rPr>
          <w:rStyle w:val="aff0"/>
          <w:rFonts w:ascii="IRBadr" w:hAnsi="IRBadr" w:cs="IRBadr"/>
          <w:b/>
          <w:bCs/>
          <w:sz w:val="28"/>
          <w:szCs w:val="28"/>
          <w:rtl/>
        </w:rPr>
        <w:footnoteReference w:id="12"/>
      </w:r>
    </w:p>
    <w:p w:rsidR="004C5506" w:rsidRPr="00334CCD" w:rsidRDefault="00410D6E" w:rsidP="008D119A">
      <w:pPr>
        <w:pStyle w:val="aff2"/>
        <w:bidi/>
        <w:jc w:val="both"/>
        <w:rPr>
          <w:rFonts w:ascii="IRBadr" w:hAnsi="IRBadr" w:cs="IRBadr"/>
          <w:sz w:val="28"/>
          <w:szCs w:val="28"/>
          <w:rtl/>
        </w:rPr>
      </w:pPr>
      <w:r w:rsidRPr="00334CCD">
        <w:rPr>
          <w:rFonts w:ascii="IRBadr" w:hAnsi="IRBadr" w:cs="IRBadr"/>
          <w:sz w:val="28"/>
          <w:szCs w:val="28"/>
          <w:rtl/>
        </w:rPr>
        <w:t xml:space="preserve">و آن تعاریف را از </w:t>
      </w:r>
      <w:r w:rsidR="00286FE9" w:rsidRPr="00334CCD">
        <w:rPr>
          <w:rFonts w:ascii="IRBadr" w:hAnsi="IRBadr" w:cs="IRBadr"/>
          <w:sz w:val="28"/>
          <w:szCs w:val="28"/>
          <w:rtl/>
        </w:rPr>
        <w:t>آن‌ها</w:t>
      </w:r>
      <w:r w:rsidRPr="00334CCD">
        <w:rPr>
          <w:rFonts w:ascii="IRBadr" w:hAnsi="IRBadr" w:cs="IRBadr"/>
          <w:sz w:val="28"/>
          <w:szCs w:val="28"/>
          <w:rtl/>
        </w:rPr>
        <w:t xml:space="preserve"> کرد، اکنون در جریان دو یا سه جنگ و چند آزمون الهی </w:t>
      </w:r>
      <w:r w:rsidR="00067D02" w:rsidRPr="00334CCD">
        <w:rPr>
          <w:rFonts w:ascii="IRBadr" w:hAnsi="IRBadr" w:cs="IRBadr"/>
          <w:sz w:val="28"/>
          <w:szCs w:val="28"/>
          <w:rtl/>
        </w:rPr>
        <w:t>آن‌قدر</w:t>
      </w:r>
      <w:r w:rsidRPr="00334CCD">
        <w:rPr>
          <w:rFonts w:ascii="IRBadr" w:hAnsi="IRBadr" w:cs="IRBadr"/>
          <w:sz w:val="28"/>
          <w:szCs w:val="28"/>
          <w:rtl/>
        </w:rPr>
        <w:t xml:space="preserve"> ضعیف شدند که مورد بدترین حساب از امام و رهبرشان قرار گرفتند.</w:t>
      </w:r>
    </w:p>
    <w:p w:rsidR="00410D6E" w:rsidRPr="00334CCD" w:rsidRDefault="00286FE9" w:rsidP="00D24495">
      <w:pPr>
        <w:bidi/>
        <w:spacing w:before="100" w:beforeAutospacing="1" w:after="100" w:afterAutospacing="1" w:line="240" w:lineRule="auto"/>
        <w:jc w:val="both"/>
        <w:rPr>
          <w:rFonts w:ascii="IRBadr" w:eastAsia="Times New Roman" w:hAnsi="IRBadr" w:cs="IRBadr"/>
          <w:b/>
          <w:bCs/>
          <w:sz w:val="28"/>
          <w:szCs w:val="28"/>
          <w:rtl/>
          <w:lang w:bidi="fa-IR"/>
        </w:rPr>
      </w:pPr>
      <w:r w:rsidRPr="00334CCD">
        <w:rPr>
          <w:rFonts w:ascii="IRBadr" w:hAnsi="IRBadr" w:cs="IRBadr"/>
          <w:b/>
          <w:bCs/>
          <w:sz w:val="28"/>
          <w:szCs w:val="28"/>
          <w:rtl/>
        </w:rPr>
        <w:t>«</w:t>
      </w:r>
      <w:r w:rsidR="00D24495" w:rsidRPr="00334CCD">
        <w:rPr>
          <w:rFonts w:ascii="IRBadr" w:hAnsi="IRBadr" w:cs="IRBadr"/>
          <w:rtl/>
        </w:rPr>
        <w:t xml:space="preserve"> </w:t>
      </w:r>
      <w:r w:rsidR="00D24495" w:rsidRPr="00334CCD">
        <w:rPr>
          <w:rFonts w:ascii="IRBadr" w:eastAsia="Times New Roman" w:hAnsi="IRBadr" w:cs="IRBadr"/>
          <w:b/>
          <w:bCs/>
          <w:sz w:val="28"/>
          <w:szCs w:val="28"/>
          <w:rtl/>
          <w:lang w:bidi="fa-IR"/>
        </w:rPr>
        <w:t xml:space="preserve">أَرَضِیتُمْ بِالْحَیَاةِ الدُّنْیَا مِنَ الاْخِرَةِ عِوَضاً؟ وَ بِالذُّلِّ مِنَ الْعِزِّ خَلَفاً؟ </w:t>
      </w:r>
      <w:r w:rsidRPr="00334CCD">
        <w:rPr>
          <w:rFonts w:ascii="IRBadr" w:eastAsia="Times New Roman" w:hAnsi="IRBadr" w:cs="IRBadr"/>
          <w:b/>
          <w:bCs/>
          <w:sz w:val="28"/>
          <w:szCs w:val="28"/>
          <w:rtl/>
          <w:lang w:bidi="fa-IR"/>
        </w:rPr>
        <w:t>»</w:t>
      </w:r>
      <w:r w:rsidR="00410D6E" w:rsidRPr="00334CCD">
        <w:rPr>
          <w:rStyle w:val="aff0"/>
          <w:rFonts w:ascii="IRBadr" w:hAnsi="IRBadr" w:cs="IRBadr"/>
          <w:b/>
          <w:bCs/>
          <w:sz w:val="28"/>
          <w:szCs w:val="28"/>
          <w:rtl/>
        </w:rPr>
        <w:footnoteReference w:id="13"/>
      </w:r>
    </w:p>
    <w:p w:rsidR="00410D6E" w:rsidRPr="00334CCD" w:rsidRDefault="00410D6E" w:rsidP="008D119A">
      <w:pPr>
        <w:bidi/>
        <w:spacing w:line="240" w:lineRule="auto"/>
        <w:jc w:val="both"/>
        <w:rPr>
          <w:rFonts w:ascii="IRBadr" w:hAnsi="IRBadr" w:cs="IRBadr"/>
          <w:sz w:val="28"/>
          <w:szCs w:val="28"/>
          <w:rtl/>
        </w:rPr>
      </w:pPr>
      <w:r w:rsidRPr="00334CCD">
        <w:rPr>
          <w:rFonts w:ascii="IRBadr" w:hAnsi="IRBadr" w:cs="IRBadr"/>
          <w:sz w:val="28"/>
          <w:szCs w:val="28"/>
          <w:rtl/>
        </w:rPr>
        <w:t xml:space="preserve">ای کسانی که شما آن </w:t>
      </w:r>
      <w:r w:rsidR="00286FE9" w:rsidRPr="00334CCD">
        <w:rPr>
          <w:rFonts w:ascii="IRBadr" w:hAnsi="IRBadr" w:cs="IRBadr"/>
          <w:sz w:val="28"/>
          <w:szCs w:val="28"/>
          <w:rtl/>
        </w:rPr>
        <w:t>سابقه‌ها</w:t>
      </w:r>
      <w:r w:rsidRPr="00334CCD">
        <w:rPr>
          <w:rFonts w:ascii="IRBadr" w:hAnsi="IRBadr" w:cs="IRBadr"/>
          <w:sz w:val="28"/>
          <w:szCs w:val="28"/>
          <w:rtl/>
        </w:rPr>
        <w:t xml:space="preserve"> را داشتید امروز خود را به این ذلت کشاندید که ذلت را برای آرامش </w:t>
      </w:r>
      <w:r w:rsidR="00794844" w:rsidRPr="00334CCD">
        <w:rPr>
          <w:rFonts w:ascii="IRBadr" w:hAnsi="IRBadr" w:cs="IRBadr"/>
          <w:sz w:val="28"/>
          <w:szCs w:val="28"/>
          <w:rtl/>
        </w:rPr>
        <w:t>چندروزه</w:t>
      </w:r>
      <w:r w:rsidRPr="00334CCD">
        <w:rPr>
          <w:rFonts w:ascii="IRBadr" w:hAnsi="IRBadr" w:cs="IRBadr"/>
          <w:sz w:val="28"/>
          <w:szCs w:val="28"/>
          <w:rtl/>
        </w:rPr>
        <w:t xml:space="preserve"> </w:t>
      </w:r>
      <w:r w:rsidR="00286FE9" w:rsidRPr="00334CCD">
        <w:rPr>
          <w:rFonts w:ascii="IRBadr" w:hAnsi="IRBadr" w:cs="IRBadr"/>
          <w:sz w:val="28"/>
          <w:szCs w:val="28"/>
          <w:rtl/>
        </w:rPr>
        <w:t>می‌پذیرید</w:t>
      </w:r>
      <w:r w:rsidRPr="00334CCD">
        <w:rPr>
          <w:rFonts w:ascii="IRBadr" w:hAnsi="IRBadr" w:cs="IRBadr"/>
          <w:sz w:val="28"/>
          <w:szCs w:val="28"/>
          <w:rtl/>
        </w:rPr>
        <w:t>.</w:t>
      </w:r>
    </w:p>
    <w:p w:rsidR="0001052E" w:rsidRPr="00334CCD" w:rsidRDefault="00286FE9" w:rsidP="008D119A">
      <w:pPr>
        <w:bidi/>
        <w:spacing w:before="100" w:beforeAutospacing="1" w:after="100" w:afterAutospacing="1" w:line="240" w:lineRule="auto"/>
        <w:jc w:val="both"/>
        <w:rPr>
          <w:rFonts w:ascii="IRBadr" w:eastAsia="Times New Roman" w:hAnsi="IRBadr" w:cs="IRBadr"/>
          <w:b/>
          <w:bCs/>
          <w:sz w:val="28"/>
          <w:szCs w:val="28"/>
          <w:rtl/>
          <w:lang w:bidi="fa-IR"/>
        </w:rPr>
      </w:pPr>
      <w:r w:rsidRPr="00334CCD">
        <w:rPr>
          <w:rFonts w:ascii="IRBadr" w:eastAsia="Times New Roman" w:hAnsi="IRBadr" w:cs="IRBadr"/>
          <w:b/>
          <w:bCs/>
          <w:sz w:val="28"/>
          <w:szCs w:val="28"/>
          <w:rtl/>
          <w:lang w:bidi="fa-IR"/>
        </w:rPr>
        <w:t>«</w:t>
      </w:r>
      <w:r w:rsidR="0001052E" w:rsidRPr="00334CCD">
        <w:rPr>
          <w:rFonts w:ascii="IRBadr" w:eastAsia="Times New Roman" w:hAnsi="IRBadr" w:cs="IRBadr"/>
          <w:b/>
          <w:bCs/>
          <w:sz w:val="28"/>
          <w:szCs w:val="28"/>
          <w:rtl/>
          <w:lang w:bidi="fa-IR"/>
        </w:rPr>
        <w:t xml:space="preserve">وَ مَا </w:t>
      </w:r>
      <w:r w:rsidRPr="00334CCD">
        <w:rPr>
          <w:rFonts w:ascii="IRBadr" w:eastAsia="Times New Roman" w:hAnsi="IRBadr" w:cs="IRBadr"/>
          <w:b/>
          <w:bCs/>
          <w:sz w:val="28"/>
          <w:szCs w:val="28"/>
          <w:rtl/>
          <w:lang w:bidi="fa-IR"/>
        </w:rPr>
        <w:t>أَنْتُمْ</w:t>
      </w:r>
      <w:r w:rsidR="0001052E" w:rsidRPr="00334CCD">
        <w:rPr>
          <w:rFonts w:ascii="IRBadr" w:eastAsia="Times New Roman" w:hAnsi="IRBadr" w:cs="IRBadr"/>
          <w:b/>
          <w:bCs/>
          <w:sz w:val="28"/>
          <w:szCs w:val="28"/>
          <w:rtl/>
          <w:lang w:bidi="fa-IR"/>
        </w:rPr>
        <w:t xml:space="preserve"> </w:t>
      </w:r>
      <w:r w:rsidRPr="00334CCD">
        <w:rPr>
          <w:rFonts w:ascii="IRBadr" w:eastAsia="Times New Roman" w:hAnsi="IRBadr" w:cs="IRBadr"/>
          <w:b/>
          <w:bCs/>
          <w:sz w:val="28"/>
          <w:szCs w:val="28"/>
          <w:rtl/>
          <w:lang w:bidi="fa-IR"/>
        </w:rPr>
        <w:t>بِرُکنٍ</w:t>
      </w:r>
      <w:r w:rsidR="0001052E" w:rsidRPr="00334CCD">
        <w:rPr>
          <w:rFonts w:ascii="IRBadr" w:eastAsia="Times New Roman" w:hAnsi="IRBadr" w:cs="IRBadr"/>
          <w:b/>
          <w:bCs/>
          <w:sz w:val="28"/>
          <w:szCs w:val="28"/>
          <w:rtl/>
          <w:lang w:bidi="fa-IR"/>
        </w:rPr>
        <w:t xml:space="preserve"> </w:t>
      </w:r>
      <w:r w:rsidRPr="00334CCD">
        <w:rPr>
          <w:rFonts w:ascii="IRBadr" w:eastAsia="Times New Roman" w:hAnsi="IRBadr" w:cs="IRBadr"/>
          <w:b/>
          <w:bCs/>
          <w:sz w:val="28"/>
          <w:szCs w:val="28"/>
          <w:rtl/>
          <w:lang w:bidi="fa-IR"/>
        </w:rPr>
        <w:t>یمَالُ</w:t>
      </w:r>
      <w:r w:rsidR="0001052E" w:rsidRPr="00334CCD">
        <w:rPr>
          <w:rFonts w:ascii="IRBadr" w:eastAsia="Times New Roman" w:hAnsi="IRBadr" w:cs="IRBadr"/>
          <w:b/>
          <w:bCs/>
          <w:sz w:val="28"/>
          <w:szCs w:val="28"/>
          <w:rtl/>
          <w:lang w:bidi="fa-IR"/>
        </w:rPr>
        <w:t xml:space="preserve"> بِ</w:t>
      </w:r>
      <w:r w:rsidRPr="00334CCD">
        <w:rPr>
          <w:rFonts w:ascii="IRBadr" w:eastAsia="Times New Roman" w:hAnsi="IRBadr" w:cs="IRBadr"/>
          <w:b/>
          <w:bCs/>
          <w:sz w:val="28"/>
          <w:szCs w:val="28"/>
          <w:rtl/>
          <w:lang w:bidi="fa-IR"/>
        </w:rPr>
        <w:t>ک</w:t>
      </w:r>
      <w:r w:rsidR="0001052E" w:rsidRPr="00334CCD">
        <w:rPr>
          <w:rFonts w:ascii="IRBadr" w:eastAsia="Times New Roman" w:hAnsi="IRBadr" w:cs="IRBadr"/>
          <w:b/>
          <w:bCs/>
          <w:sz w:val="28"/>
          <w:szCs w:val="28"/>
          <w:rtl/>
          <w:lang w:bidi="fa-IR"/>
        </w:rPr>
        <w:t>م</w:t>
      </w:r>
      <w:r w:rsidRPr="00334CCD">
        <w:rPr>
          <w:rFonts w:ascii="IRBadr" w:eastAsia="Times New Roman" w:hAnsi="IRBadr" w:cs="IRBadr"/>
          <w:b/>
          <w:bCs/>
          <w:sz w:val="28"/>
          <w:szCs w:val="28"/>
          <w:rtl/>
          <w:lang w:bidi="fa-IR"/>
        </w:rPr>
        <w:t>»</w:t>
      </w:r>
      <w:r w:rsidRPr="00334CCD">
        <w:rPr>
          <w:rFonts w:ascii="IRBadr" w:eastAsia="Times New Roman" w:hAnsi="IRBadr" w:cs="IRBadr"/>
          <w:b/>
          <w:bCs/>
          <w:sz w:val="28"/>
          <w:szCs w:val="28"/>
          <w:lang w:bidi="fa-IR"/>
        </w:rPr>
        <w:t>‌</w:t>
      </w:r>
      <w:r w:rsidR="00410D6E" w:rsidRPr="00334CCD">
        <w:rPr>
          <w:rStyle w:val="aff0"/>
          <w:rFonts w:ascii="IRBadr" w:eastAsia="Times New Roman" w:hAnsi="IRBadr" w:cs="IRBadr"/>
          <w:b/>
          <w:bCs/>
          <w:sz w:val="28"/>
          <w:szCs w:val="28"/>
          <w:rtl/>
          <w:lang w:bidi="fa-IR"/>
        </w:rPr>
        <w:footnoteReference w:id="14"/>
      </w:r>
    </w:p>
    <w:p w:rsidR="00410D6E" w:rsidRPr="00334CCD" w:rsidRDefault="00067D02" w:rsidP="008D119A">
      <w:pPr>
        <w:bidi/>
        <w:spacing w:before="100" w:beforeAutospacing="1" w:after="100" w:afterAutospacing="1" w:line="240" w:lineRule="auto"/>
        <w:jc w:val="both"/>
        <w:rPr>
          <w:rFonts w:ascii="IRBadr" w:eastAsia="Times New Roman" w:hAnsi="IRBadr" w:cs="IRBadr"/>
          <w:color w:val="6D0033"/>
          <w:sz w:val="28"/>
          <w:szCs w:val="28"/>
          <w:lang w:bidi="fa-IR"/>
        </w:rPr>
      </w:pPr>
      <w:r w:rsidRPr="00334CCD">
        <w:rPr>
          <w:rFonts w:ascii="IRBadr" w:eastAsia="Times New Roman" w:hAnsi="IRBadr" w:cs="IRBadr"/>
          <w:sz w:val="28"/>
          <w:szCs w:val="28"/>
          <w:rtl/>
          <w:lang w:bidi="fa-IR"/>
        </w:rPr>
        <w:lastRenderedPageBreak/>
        <w:t xml:space="preserve">شما مردم رکنی </w:t>
      </w:r>
      <w:r w:rsidR="00410D6E" w:rsidRPr="00334CCD">
        <w:rPr>
          <w:rFonts w:ascii="IRBadr" w:eastAsia="Times New Roman" w:hAnsi="IRBadr" w:cs="IRBadr"/>
          <w:sz w:val="28"/>
          <w:szCs w:val="28"/>
          <w:rtl/>
          <w:lang w:bidi="fa-IR"/>
        </w:rPr>
        <w:t xml:space="preserve">که شود به شما تکیه کنم نیستید و عاقبت حضرت علی (ع) در میان همین مردم و به دست </w:t>
      </w:r>
      <w:r w:rsidR="00794844" w:rsidRPr="00334CCD">
        <w:rPr>
          <w:rFonts w:ascii="IRBadr" w:eastAsia="Times New Roman" w:hAnsi="IRBadr" w:cs="IRBadr"/>
          <w:sz w:val="28"/>
          <w:szCs w:val="28"/>
          <w:rtl/>
          <w:lang w:bidi="fa-IR"/>
        </w:rPr>
        <w:t>باقی‌مانده</w:t>
      </w:r>
      <w:r w:rsidR="00410D6E" w:rsidRPr="00334CCD">
        <w:rPr>
          <w:rFonts w:ascii="IRBadr" w:eastAsia="Times New Roman" w:hAnsi="IRBadr" w:cs="IRBadr"/>
          <w:sz w:val="28"/>
          <w:szCs w:val="28"/>
          <w:rtl/>
          <w:lang w:bidi="fa-IR"/>
        </w:rPr>
        <w:t xml:space="preserve"> خوارج به شهادت رسید. سلام و درود خداوند بر تو در آن </w:t>
      </w:r>
      <w:r w:rsidRPr="00334CCD">
        <w:rPr>
          <w:rFonts w:ascii="IRBadr" w:eastAsia="Times New Roman" w:hAnsi="IRBadr" w:cs="IRBadr"/>
          <w:sz w:val="28"/>
          <w:szCs w:val="28"/>
          <w:rtl/>
          <w:lang w:bidi="fa-IR"/>
        </w:rPr>
        <w:t>لحظه‌ای</w:t>
      </w:r>
      <w:r w:rsidR="00410D6E" w:rsidRPr="00334CCD">
        <w:rPr>
          <w:rFonts w:ascii="IRBadr" w:eastAsia="Times New Roman" w:hAnsi="IRBadr" w:cs="IRBadr"/>
          <w:sz w:val="28"/>
          <w:szCs w:val="28"/>
          <w:rtl/>
          <w:lang w:bidi="fa-IR"/>
        </w:rPr>
        <w:t xml:space="preserve"> که در محراب عبادت شمشیر بر فرق مبارک فرود آمد، خون از فرق حضرت جاری شد </w:t>
      </w:r>
      <w:r w:rsidRPr="00334CCD">
        <w:rPr>
          <w:rFonts w:ascii="IRBadr" w:eastAsia="Times New Roman" w:hAnsi="IRBadr" w:cs="IRBadr"/>
          <w:sz w:val="28"/>
          <w:szCs w:val="28"/>
          <w:rtl/>
          <w:lang w:bidi="fa-IR"/>
        </w:rPr>
        <w:t>به‌طرف</w:t>
      </w:r>
      <w:r w:rsidR="00410D6E" w:rsidRPr="00334CCD">
        <w:rPr>
          <w:rFonts w:ascii="IRBadr" w:eastAsia="Times New Roman" w:hAnsi="IRBadr" w:cs="IRBadr"/>
          <w:sz w:val="28"/>
          <w:szCs w:val="28"/>
          <w:rtl/>
          <w:lang w:bidi="fa-IR"/>
        </w:rPr>
        <w:t xml:space="preserve"> صورتی که پیامبر (ص) فرمود نگاه به علی (ع) عبادت است.</w:t>
      </w:r>
    </w:p>
    <w:p w:rsidR="00B17CFB" w:rsidRPr="00334CCD" w:rsidRDefault="00B17CFB" w:rsidP="008D119A">
      <w:pPr>
        <w:pStyle w:val="1"/>
        <w:rPr>
          <w:rtl/>
        </w:rPr>
      </w:pPr>
      <w:bookmarkStart w:id="8" w:name="_Toc428871034"/>
      <w:r w:rsidRPr="00334CCD">
        <w:rPr>
          <w:rtl/>
        </w:rPr>
        <w:t>خطبه دوم</w:t>
      </w:r>
      <w:bookmarkEnd w:id="8"/>
    </w:p>
    <w:p w:rsidR="00236433" w:rsidRPr="00334CCD" w:rsidRDefault="00B17CFB" w:rsidP="008D119A">
      <w:pPr>
        <w:bidi/>
        <w:spacing w:line="240" w:lineRule="auto"/>
        <w:jc w:val="both"/>
        <w:rPr>
          <w:rFonts w:ascii="IRBadr" w:hAnsi="IRBadr" w:cs="IRBadr"/>
          <w:b/>
          <w:bCs/>
          <w:sz w:val="28"/>
          <w:szCs w:val="28"/>
          <w:rtl/>
        </w:rPr>
      </w:pPr>
      <w:r w:rsidRPr="00334CCD">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حَقَّ تُقَاتِهِ وَلَا تَمُوتُنَّ إِلَّا وَأَنْتُمْ مُسْلِمُونَ»</w:t>
      </w:r>
      <w:r w:rsidRPr="00334CCD">
        <w:rPr>
          <w:rStyle w:val="aff0"/>
          <w:rFonts w:ascii="IRBadr" w:hAnsi="IRBadr" w:cs="IRBadr"/>
          <w:b/>
          <w:bCs/>
          <w:sz w:val="28"/>
          <w:szCs w:val="28"/>
          <w:rtl/>
        </w:rPr>
        <w:footnoteReference w:id="15"/>
      </w:r>
      <w:r w:rsidRPr="00334CCD">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8D119A" w:rsidRPr="00334CCD" w:rsidRDefault="008D119A" w:rsidP="008D119A">
      <w:pPr>
        <w:pStyle w:val="1"/>
        <w:rPr>
          <w:rtl/>
        </w:rPr>
      </w:pPr>
      <w:bookmarkStart w:id="9" w:name="_Toc428871035"/>
      <w:r w:rsidRPr="00334CCD">
        <w:rPr>
          <w:rtl/>
        </w:rPr>
        <w:t>انقلاب اسلامی</w:t>
      </w:r>
      <w:bookmarkEnd w:id="9"/>
    </w:p>
    <w:p w:rsidR="00236433" w:rsidRPr="00334CCD" w:rsidRDefault="00236433" w:rsidP="008D119A">
      <w:pPr>
        <w:bidi/>
        <w:spacing w:line="240" w:lineRule="auto"/>
        <w:jc w:val="both"/>
        <w:rPr>
          <w:rFonts w:ascii="IRBadr" w:hAnsi="IRBadr" w:cs="IRBadr"/>
          <w:sz w:val="28"/>
          <w:szCs w:val="28"/>
          <w:rtl/>
        </w:rPr>
      </w:pPr>
      <w:r w:rsidRPr="00334CCD">
        <w:rPr>
          <w:rFonts w:ascii="IRBadr" w:hAnsi="IRBadr" w:cs="IRBadr"/>
          <w:sz w:val="28"/>
          <w:szCs w:val="28"/>
          <w:rtl/>
        </w:rPr>
        <w:t xml:space="preserve">در اینجا چند نکته را بیان </w:t>
      </w:r>
      <w:r w:rsidR="00286FE9" w:rsidRPr="00334CCD">
        <w:rPr>
          <w:rFonts w:ascii="IRBadr" w:hAnsi="IRBadr" w:cs="IRBadr"/>
          <w:sz w:val="28"/>
          <w:szCs w:val="28"/>
          <w:rtl/>
        </w:rPr>
        <w:t>می‌کنم</w:t>
      </w:r>
      <w:r w:rsidRPr="00334CCD">
        <w:rPr>
          <w:rFonts w:ascii="IRBadr" w:hAnsi="IRBadr" w:cs="IRBadr"/>
          <w:sz w:val="28"/>
          <w:szCs w:val="28"/>
          <w:rtl/>
        </w:rPr>
        <w:t xml:space="preserve"> که اولین نکته یادآوری مجدد در مورد انقلاب و دهه فجر است. </w:t>
      </w:r>
      <w:r w:rsidR="00067D02" w:rsidRPr="00334CCD">
        <w:rPr>
          <w:rFonts w:ascii="IRBadr" w:hAnsi="IRBadr" w:cs="IRBadr"/>
          <w:sz w:val="28"/>
          <w:szCs w:val="28"/>
          <w:rtl/>
        </w:rPr>
        <w:t>همان‌طور</w:t>
      </w:r>
      <w:r w:rsidRPr="00334CCD">
        <w:rPr>
          <w:rFonts w:ascii="IRBadr" w:hAnsi="IRBadr" w:cs="IRBadr"/>
          <w:sz w:val="28"/>
          <w:szCs w:val="28"/>
          <w:rtl/>
        </w:rPr>
        <w:t xml:space="preserve"> که گفته شد ما از مردم کوفه و وضعیت زمان علی (ع) بر</w:t>
      </w:r>
      <w:r w:rsidR="00E80788" w:rsidRPr="00334CCD">
        <w:rPr>
          <w:rFonts w:ascii="IRBadr" w:hAnsi="IRBadr" w:cs="IRBadr"/>
          <w:sz w:val="28"/>
          <w:szCs w:val="28"/>
          <w:rtl/>
        </w:rPr>
        <w:t xml:space="preserve">ای تداوم انقلابمان درس بگیریم </w:t>
      </w:r>
      <w:r w:rsidR="008D119A" w:rsidRPr="00334CCD">
        <w:rPr>
          <w:rFonts w:ascii="IRBadr" w:hAnsi="IRBadr" w:cs="IRBadr"/>
          <w:sz w:val="28"/>
          <w:szCs w:val="28"/>
          <w:rtl/>
        </w:rPr>
        <w:t>و بقایای یک انقلاب و</w:t>
      </w:r>
      <w:r w:rsidRPr="00334CCD">
        <w:rPr>
          <w:rFonts w:ascii="IRBadr" w:hAnsi="IRBadr" w:cs="IRBadr"/>
          <w:sz w:val="28"/>
          <w:szCs w:val="28"/>
          <w:rtl/>
        </w:rPr>
        <w:t xml:space="preserve"> سلامت یک مملکت و سعادت </w:t>
      </w:r>
      <w:r w:rsidR="00286FE9" w:rsidRPr="00334CCD">
        <w:rPr>
          <w:rFonts w:ascii="IRBadr" w:hAnsi="IRBadr" w:cs="IRBadr"/>
          <w:sz w:val="28"/>
          <w:szCs w:val="28"/>
          <w:rtl/>
        </w:rPr>
        <w:t>انسان‌ها</w:t>
      </w:r>
      <w:r w:rsidRPr="00334CCD">
        <w:rPr>
          <w:rFonts w:ascii="IRBadr" w:hAnsi="IRBadr" w:cs="IRBadr"/>
          <w:sz w:val="28"/>
          <w:szCs w:val="28"/>
          <w:rtl/>
        </w:rPr>
        <w:t xml:space="preserve"> در این است که در مسیر الهی که قدم گذاشتند تا آخر مقاومت کنند و </w:t>
      </w:r>
      <w:r w:rsidR="00794844" w:rsidRPr="00334CCD">
        <w:rPr>
          <w:rFonts w:ascii="IRBadr" w:hAnsi="IRBadr" w:cs="IRBadr"/>
          <w:sz w:val="28"/>
          <w:szCs w:val="28"/>
          <w:rtl/>
        </w:rPr>
        <w:t>درصحنه‌های</w:t>
      </w:r>
      <w:r w:rsidRPr="00334CCD">
        <w:rPr>
          <w:rFonts w:ascii="IRBadr" w:hAnsi="IRBadr" w:cs="IRBadr"/>
          <w:sz w:val="28"/>
          <w:szCs w:val="28"/>
          <w:rtl/>
        </w:rPr>
        <w:t xml:space="preserve"> گوناگون امتحان الهی روی برنگردانند. </w:t>
      </w:r>
      <w:r w:rsidR="00067D02" w:rsidRPr="00334CCD">
        <w:rPr>
          <w:rFonts w:ascii="IRBadr" w:hAnsi="IRBadr" w:cs="IRBadr"/>
          <w:sz w:val="28"/>
          <w:szCs w:val="28"/>
          <w:rtl/>
        </w:rPr>
        <w:t>آنچه</w:t>
      </w:r>
      <w:r w:rsidRPr="00334CCD">
        <w:rPr>
          <w:rFonts w:ascii="IRBadr" w:hAnsi="IRBadr" w:cs="IRBadr"/>
          <w:sz w:val="28"/>
          <w:szCs w:val="28"/>
          <w:rtl/>
        </w:rPr>
        <w:t xml:space="preserve"> ما در این ایام دهه فجر به آن توجه </w:t>
      </w:r>
      <w:r w:rsidR="00E80788" w:rsidRPr="00334CCD">
        <w:rPr>
          <w:rFonts w:ascii="IRBadr" w:hAnsi="IRBadr" w:cs="IRBadr"/>
          <w:sz w:val="28"/>
          <w:szCs w:val="28"/>
          <w:rtl/>
        </w:rPr>
        <w:t xml:space="preserve">داشته باشیم این است که تاریخ مانند آن زمان تکرار </w:t>
      </w:r>
      <w:r w:rsidR="00286FE9" w:rsidRPr="00334CCD">
        <w:rPr>
          <w:rFonts w:ascii="IRBadr" w:hAnsi="IRBadr" w:cs="IRBadr"/>
          <w:sz w:val="28"/>
          <w:szCs w:val="28"/>
          <w:rtl/>
        </w:rPr>
        <w:t>می‌شود</w:t>
      </w:r>
      <w:r w:rsidR="00E80788" w:rsidRPr="00334CCD">
        <w:rPr>
          <w:rFonts w:ascii="IRBadr" w:hAnsi="IRBadr" w:cs="IRBadr"/>
          <w:sz w:val="28"/>
          <w:szCs w:val="28"/>
          <w:rtl/>
        </w:rPr>
        <w:t xml:space="preserve"> و ما باید مقاوم و </w:t>
      </w:r>
      <w:r w:rsidR="00286FE9" w:rsidRPr="00334CCD">
        <w:rPr>
          <w:rFonts w:ascii="IRBadr" w:hAnsi="IRBadr" w:cs="IRBadr"/>
          <w:sz w:val="28"/>
          <w:szCs w:val="28"/>
          <w:rtl/>
        </w:rPr>
        <w:t>درس‌های</w:t>
      </w:r>
      <w:r w:rsidR="00E80788" w:rsidRPr="00334CCD">
        <w:rPr>
          <w:rFonts w:ascii="IRBadr" w:hAnsi="IRBadr" w:cs="IRBadr"/>
          <w:sz w:val="28"/>
          <w:szCs w:val="28"/>
          <w:rtl/>
        </w:rPr>
        <w:t xml:space="preserve"> لازم را بگیریم. ما باید عمق </w:t>
      </w:r>
      <w:r w:rsidR="00067D02" w:rsidRPr="00334CCD">
        <w:rPr>
          <w:rFonts w:ascii="IRBadr" w:hAnsi="IRBadr" w:cs="IRBadr"/>
          <w:sz w:val="28"/>
          <w:szCs w:val="28"/>
          <w:rtl/>
        </w:rPr>
        <w:t>آنچه</w:t>
      </w:r>
      <w:r w:rsidR="00E80788" w:rsidRPr="00334CCD">
        <w:rPr>
          <w:rFonts w:ascii="IRBadr" w:hAnsi="IRBadr" w:cs="IRBadr"/>
          <w:sz w:val="28"/>
          <w:szCs w:val="28"/>
          <w:rtl/>
        </w:rPr>
        <w:t xml:space="preserve"> در کشور اتفاق افتاد توجه داشته باشیم و بدانیم که این پیروزی دست خدا و اعجاز الهی بود که ملتی حقیر و وابسته دست </w:t>
      </w:r>
      <w:r w:rsidR="00286FE9" w:rsidRPr="00334CCD">
        <w:rPr>
          <w:rFonts w:ascii="IRBadr" w:hAnsi="IRBadr" w:cs="IRBadr"/>
          <w:sz w:val="28"/>
          <w:szCs w:val="28"/>
          <w:rtl/>
        </w:rPr>
        <w:t>شیطان‌ها</w:t>
      </w:r>
      <w:r w:rsidR="00E80788" w:rsidRPr="00334CCD">
        <w:rPr>
          <w:rFonts w:ascii="IRBadr" w:hAnsi="IRBadr" w:cs="IRBadr"/>
          <w:sz w:val="28"/>
          <w:szCs w:val="28"/>
          <w:rtl/>
        </w:rPr>
        <w:t xml:space="preserve"> آزاد شد. ملتی که سرنوشت و مقررات سیاسی، اجتماعی، نظامی، اقتصادی او به دست بیگانگان بود. این ملت با لطف و عظمت خدا به اوج عظمت رسید و بندهای اسارت را پاره کرد و به ملتی مستقل و خبیر و آگاه مبدل شد.</w:t>
      </w:r>
    </w:p>
    <w:p w:rsidR="00643A11" w:rsidRPr="00334CCD" w:rsidRDefault="00E80788" w:rsidP="008D119A">
      <w:pPr>
        <w:bidi/>
        <w:spacing w:line="240" w:lineRule="auto"/>
        <w:jc w:val="both"/>
        <w:rPr>
          <w:rFonts w:ascii="IRBadr" w:hAnsi="IRBadr" w:cs="IRBadr"/>
          <w:sz w:val="28"/>
          <w:szCs w:val="28"/>
          <w:rtl/>
        </w:rPr>
      </w:pPr>
      <w:r w:rsidRPr="00334CCD">
        <w:rPr>
          <w:rFonts w:ascii="IRBadr" w:hAnsi="IRBadr" w:cs="IRBadr"/>
          <w:sz w:val="28"/>
          <w:szCs w:val="28"/>
          <w:rtl/>
        </w:rPr>
        <w:lastRenderedPageBreak/>
        <w:t xml:space="preserve">سال 56 و 57 یک نسیم الهی بر این ملت رسید و دستی از آستین غیب بیرون آمد و در تاریخ امروز و این قرن اعجازی تحقق شد که در تاریخ </w:t>
      </w:r>
      <w:r w:rsidR="00067D02" w:rsidRPr="00334CCD">
        <w:rPr>
          <w:rFonts w:ascii="IRBadr" w:hAnsi="IRBadr" w:cs="IRBadr"/>
          <w:sz w:val="28"/>
          <w:szCs w:val="28"/>
          <w:rtl/>
        </w:rPr>
        <w:t>کم‌سابقه</w:t>
      </w:r>
      <w:r w:rsidRPr="00334CCD">
        <w:rPr>
          <w:rFonts w:ascii="IRBadr" w:hAnsi="IRBadr" w:cs="IRBadr"/>
          <w:sz w:val="28"/>
          <w:szCs w:val="28"/>
          <w:rtl/>
        </w:rPr>
        <w:t xml:space="preserve"> است و نظیر آن را باید در زمان حضرت موسی (ع) و پیروزی پیامبر (ص) در صدر اسلام سراغ گرفت. خواست خداوند بود که رهبری </w:t>
      </w:r>
      <w:r w:rsidR="00067D02" w:rsidRPr="00334CCD">
        <w:rPr>
          <w:rFonts w:ascii="IRBadr" w:hAnsi="IRBadr" w:cs="IRBadr"/>
          <w:sz w:val="28"/>
          <w:szCs w:val="28"/>
          <w:rtl/>
        </w:rPr>
        <w:t>باایمان</w:t>
      </w:r>
      <w:r w:rsidRPr="00334CCD">
        <w:rPr>
          <w:rFonts w:ascii="IRBadr" w:hAnsi="IRBadr" w:cs="IRBadr"/>
          <w:sz w:val="28"/>
          <w:szCs w:val="28"/>
          <w:rtl/>
        </w:rPr>
        <w:t xml:space="preserve">، صلابت، علم، دانش و </w:t>
      </w:r>
      <w:r w:rsidR="00067D02" w:rsidRPr="00334CCD">
        <w:rPr>
          <w:rFonts w:ascii="IRBadr" w:hAnsi="IRBadr" w:cs="IRBadr"/>
          <w:sz w:val="28"/>
          <w:szCs w:val="28"/>
          <w:rtl/>
        </w:rPr>
        <w:t>آینده‌نگری</w:t>
      </w:r>
      <w:r w:rsidRPr="00334CCD">
        <w:rPr>
          <w:rFonts w:ascii="IRBadr" w:hAnsi="IRBadr" w:cs="IRBadr"/>
          <w:sz w:val="28"/>
          <w:szCs w:val="28"/>
          <w:rtl/>
        </w:rPr>
        <w:t xml:space="preserve"> ظهور پیدا کند و در قلب مردم شعاع ایمان و معنویت الهی بتپد و حرکت کنند این فقط توفیق الهی بود.</w:t>
      </w:r>
    </w:p>
    <w:p w:rsidR="00425472" w:rsidRPr="00334CCD" w:rsidRDefault="00E80788" w:rsidP="008D119A">
      <w:pPr>
        <w:bidi/>
        <w:spacing w:line="240" w:lineRule="auto"/>
        <w:jc w:val="both"/>
        <w:rPr>
          <w:rFonts w:ascii="IRBadr" w:hAnsi="IRBadr" w:cs="IRBadr"/>
          <w:sz w:val="28"/>
          <w:szCs w:val="28"/>
          <w:rtl/>
        </w:rPr>
      </w:pPr>
      <w:r w:rsidRPr="00334CCD">
        <w:rPr>
          <w:rFonts w:ascii="IRBadr" w:hAnsi="IRBadr" w:cs="IRBadr"/>
          <w:sz w:val="28"/>
          <w:szCs w:val="28"/>
          <w:rtl/>
        </w:rPr>
        <w:t xml:space="preserve">در این شرایط </w:t>
      </w:r>
      <w:r w:rsidR="00067D02" w:rsidRPr="00334CCD">
        <w:rPr>
          <w:rFonts w:ascii="IRBadr" w:hAnsi="IRBadr" w:cs="IRBadr"/>
          <w:sz w:val="28"/>
          <w:szCs w:val="28"/>
          <w:rtl/>
        </w:rPr>
        <w:t>آنچه</w:t>
      </w:r>
      <w:r w:rsidRPr="00334CCD">
        <w:rPr>
          <w:rFonts w:ascii="IRBadr" w:hAnsi="IRBadr" w:cs="IRBadr"/>
          <w:sz w:val="28"/>
          <w:szCs w:val="28"/>
          <w:rtl/>
        </w:rPr>
        <w:t xml:space="preserve"> ما باید بدان توجه داشته باشیم این است که راه انقلاب اسلامی، راه تداوم اسلام در دنیا و این کشور دشواری سختی دارد. </w:t>
      </w:r>
      <w:r w:rsidR="00067D02" w:rsidRPr="00334CCD">
        <w:rPr>
          <w:rFonts w:ascii="IRBadr" w:hAnsi="IRBadr" w:cs="IRBadr"/>
          <w:sz w:val="28"/>
          <w:szCs w:val="28"/>
          <w:rtl/>
        </w:rPr>
        <w:t>آن‌کسانی</w:t>
      </w:r>
      <w:r w:rsidRPr="00334CCD">
        <w:rPr>
          <w:rFonts w:ascii="IRBadr" w:hAnsi="IRBadr" w:cs="IRBadr"/>
          <w:sz w:val="28"/>
          <w:szCs w:val="28"/>
          <w:rtl/>
        </w:rPr>
        <w:t xml:space="preserve"> که </w:t>
      </w:r>
      <w:r w:rsidR="00067D02" w:rsidRPr="00334CCD">
        <w:rPr>
          <w:rFonts w:ascii="IRBadr" w:hAnsi="IRBadr" w:cs="IRBadr"/>
          <w:sz w:val="28"/>
          <w:szCs w:val="28"/>
          <w:rtl/>
        </w:rPr>
        <w:t>دست‌اندرکار</w:t>
      </w:r>
      <w:r w:rsidRPr="00334CCD">
        <w:rPr>
          <w:rFonts w:ascii="IRBadr" w:hAnsi="IRBadr" w:cs="IRBadr"/>
          <w:sz w:val="28"/>
          <w:szCs w:val="28"/>
          <w:rtl/>
        </w:rPr>
        <w:t xml:space="preserve"> امور این کشور هستند باید متوجه باشند که این چه اعجاز و چه لطف و عنایت خداوند بود </w:t>
      </w:r>
      <w:r w:rsidR="00425472" w:rsidRPr="00334CCD">
        <w:rPr>
          <w:rFonts w:ascii="IRBadr" w:hAnsi="IRBadr" w:cs="IRBadr"/>
          <w:sz w:val="28"/>
          <w:szCs w:val="28"/>
          <w:rtl/>
        </w:rPr>
        <w:t>و این نعمت را ارزان از دست ندهیم که عقوبت سخت الهی دارد.</w:t>
      </w:r>
    </w:p>
    <w:p w:rsidR="00425472" w:rsidRPr="00334CCD" w:rsidRDefault="00425472" w:rsidP="008D119A">
      <w:pPr>
        <w:bidi/>
        <w:spacing w:line="240" w:lineRule="auto"/>
        <w:jc w:val="both"/>
        <w:rPr>
          <w:rFonts w:ascii="IRBadr" w:hAnsi="IRBadr" w:cs="IRBadr"/>
          <w:sz w:val="28"/>
          <w:szCs w:val="28"/>
          <w:rtl/>
        </w:rPr>
      </w:pPr>
      <w:r w:rsidRPr="00334CCD">
        <w:rPr>
          <w:rFonts w:ascii="IRBadr" w:hAnsi="IRBadr" w:cs="IRBadr"/>
          <w:sz w:val="28"/>
          <w:szCs w:val="28"/>
          <w:rtl/>
        </w:rPr>
        <w:t xml:space="preserve">مبادا مانند اهل کوفه شویم همان مردمی که زمانی امام از </w:t>
      </w:r>
      <w:r w:rsidR="00286FE9" w:rsidRPr="00334CCD">
        <w:rPr>
          <w:rFonts w:ascii="IRBadr" w:hAnsi="IRBadr" w:cs="IRBadr"/>
          <w:sz w:val="28"/>
          <w:szCs w:val="28"/>
          <w:rtl/>
        </w:rPr>
        <w:t>آن‌ها</w:t>
      </w:r>
      <w:r w:rsidRPr="00334CCD">
        <w:rPr>
          <w:rFonts w:ascii="IRBadr" w:hAnsi="IRBadr" w:cs="IRBadr"/>
          <w:sz w:val="28"/>
          <w:szCs w:val="28"/>
          <w:rtl/>
        </w:rPr>
        <w:t xml:space="preserve"> تعریف </w:t>
      </w:r>
      <w:r w:rsidR="00286FE9" w:rsidRPr="00334CCD">
        <w:rPr>
          <w:rFonts w:ascii="IRBadr" w:hAnsi="IRBadr" w:cs="IRBadr"/>
          <w:sz w:val="28"/>
          <w:szCs w:val="28"/>
          <w:rtl/>
        </w:rPr>
        <w:t>می‌کرد</w:t>
      </w:r>
      <w:r w:rsidRPr="00334CCD">
        <w:rPr>
          <w:rFonts w:ascii="IRBadr" w:hAnsi="IRBadr" w:cs="IRBadr"/>
          <w:sz w:val="28"/>
          <w:szCs w:val="28"/>
          <w:rtl/>
        </w:rPr>
        <w:t>، امروز هم مقام رهبری (</w:t>
      </w:r>
      <w:r w:rsidR="00794844" w:rsidRPr="00334CCD">
        <w:rPr>
          <w:rFonts w:ascii="IRBadr" w:hAnsi="IRBadr" w:cs="IRBadr"/>
          <w:sz w:val="28"/>
          <w:szCs w:val="28"/>
          <w:rtl/>
        </w:rPr>
        <w:t>دامت</w:t>
      </w:r>
      <w:r w:rsidRPr="00334CCD">
        <w:rPr>
          <w:rFonts w:ascii="IRBadr" w:hAnsi="IRBadr" w:cs="IRBadr"/>
          <w:sz w:val="28"/>
          <w:szCs w:val="28"/>
          <w:rtl/>
        </w:rPr>
        <w:t xml:space="preserve"> ظله) از این مردم اظهار رضایت </w:t>
      </w:r>
      <w:r w:rsidR="00286FE9" w:rsidRPr="00334CCD">
        <w:rPr>
          <w:rFonts w:ascii="IRBadr" w:hAnsi="IRBadr" w:cs="IRBadr"/>
          <w:sz w:val="28"/>
          <w:szCs w:val="28"/>
          <w:rtl/>
        </w:rPr>
        <w:t>می‌کند</w:t>
      </w:r>
      <w:r w:rsidRPr="00334CCD">
        <w:rPr>
          <w:rFonts w:ascii="IRBadr" w:hAnsi="IRBadr" w:cs="IRBadr"/>
          <w:sz w:val="28"/>
          <w:szCs w:val="28"/>
          <w:rtl/>
        </w:rPr>
        <w:t xml:space="preserve">. مبادا با انحرافات و تخلفات و یا </w:t>
      </w:r>
      <w:r w:rsidR="001D5CE1" w:rsidRPr="00334CCD">
        <w:rPr>
          <w:rFonts w:ascii="IRBadr" w:hAnsi="IRBadr" w:cs="IRBadr"/>
          <w:sz w:val="28"/>
          <w:szCs w:val="28"/>
          <w:rtl/>
        </w:rPr>
        <w:t>به هم</w:t>
      </w:r>
      <w:r w:rsidRPr="00334CCD">
        <w:rPr>
          <w:rFonts w:ascii="IRBadr" w:hAnsi="IRBadr" w:cs="IRBadr"/>
          <w:sz w:val="28"/>
          <w:szCs w:val="28"/>
          <w:rtl/>
        </w:rPr>
        <w:t xml:space="preserve"> ریختن </w:t>
      </w:r>
      <w:r w:rsidR="001D5CE1" w:rsidRPr="00334CCD">
        <w:rPr>
          <w:rFonts w:ascii="IRBadr" w:hAnsi="IRBadr" w:cs="IRBadr"/>
          <w:sz w:val="28"/>
          <w:szCs w:val="28"/>
          <w:rtl/>
        </w:rPr>
        <w:t>صفوفمان</w:t>
      </w:r>
      <w:r w:rsidRPr="00334CCD">
        <w:rPr>
          <w:rFonts w:ascii="IRBadr" w:hAnsi="IRBadr" w:cs="IRBadr"/>
          <w:sz w:val="28"/>
          <w:szCs w:val="28"/>
          <w:rtl/>
        </w:rPr>
        <w:t xml:space="preserve"> مبدل به مردمی مانند مردم کوفه شویم، این هشدار و خطری است که از زندگی علی باید بگیریم و متوجه باشیم که مبادا به </w:t>
      </w:r>
      <w:r w:rsidR="00286FE9" w:rsidRPr="00334CCD">
        <w:rPr>
          <w:rFonts w:ascii="IRBadr" w:hAnsi="IRBadr" w:cs="IRBadr"/>
          <w:sz w:val="28"/>
          <w:szCs w:val="28"/>
          <w:rtl/>
        </w:rPr>
        <w:t>آفت‌ها</w:t>
      </w:r>
      <w:r w:rsidRPr="00334CCD">
        <w:rPr>
          <w:rFonts w:ascii="IRBadr" w:hAnsi="IRBadr" w:cs="IRBadr"/>
          <w:sz w:val="28"/>
          <w:szCs w:val="28"/>
          <w:rtl/>
        </w:rPr>
        <w:t xml:space="preserve"> دچار شویم و </w:t>
      </w:r>
      <w:r w:rsidR="00286FE9" w:rsidRPr="00334CCD">
        <w:rPr>
          <w:rFonts w:ascii="IRBadr" w:hAnsi="IRBadr" w:cs="IRBadr"/>
          <w:sz w:val="28"/>
          <w:szCs w:val="28"/>
          <w:rtl/>
        </w:rPr>
        <w:t>ارزش‌ها</w:t>
      </w:r>
      <w:r w:rsidRPr="00334CCD">
        <w:rPr>
          <w:rFonts w:ascii="IRBadr" w:hAnsi="IRBadr" w:cs="IRBadr"/>
          <w:sz w:val="28"/>
          <w:szCs w:val="28"/>
          <w:rtl/>
        </w:rPr>
        <w:t xml:space="preserve"> را فراموش کنیم. مبادا یاد شهدا و جنگ و جهاد </w:t>
      </w:r>
      <w:r w:rsidR="00794844" w:rsidRPr="00334CCD">
        <w:rPr>
          <w:rFonts w:ascii="IRBadr" w:hAnsi="IRBadr" w:cs="IRBadr"/>
          <w:sz w:val="28"/>
          <w:szCs w:val="28"/>
          <w:rtl/>
        </w:rPr>
        <w:t>درراه</w:t>
      </w:r>
      <w:r w:rsidRPr="00334CCD">
        <w:rPr>
          <w:rFonts w:ascii="IRBadr" w:hAnsi="IRBadr" w:cs="IRBadr"/>
          <w:sz w:val="28"/>
          <w:szCs w:val="28"/>
          <w:rtl/>
        </w:rPr>
        <w:t xml:space="preserve"> خدا از ذهن ما محو شود. مبادا فحشا و فساد و منکرات صفوف ایمان ما را از بین ببرد و در ما نفوذ کند.</w:t>
      </w:r>
    </w:p>
    <w:p w:rsidR="00425472" w:rsidRPr="00334CCD" w:rsidRDefault="00425472" w:rsidP="008D119A">
      <w:pPr>
        <w:bidi/>
        <w:spacing w:line="240" w:lineRule="auto"/>
        <w:jc w:val="both"/>
        <w:rPr>
          <w:rFonts w:ascii="IRBadr" w:hAnsi="IRBadr" w:cs="IRBadr"/>
          <w:sz w:val="28"/>
          <w:szCs w:val="28"/>
          <w:rtl/>
        </w:rPr>
      </w:pPr>
      <w:r w:rsidRPr="00334CCD">
        <w:rPr>
          <w:rFonts w:ascii="IRBadr" w:hAnsi="IRBadr" w:cs="IRBadr"/>
          <w:sz w:val="28"/>
          <w:szCs w:val="28"/>
          <w:rtl/>
        </w:rPr>
        <w:t>این را توجه داشته باشیم</w:t>
      </w:r>
      <w:r w:rsidR="001D5CE1" w:rsidRPr="00334CCD">
        <w:rPr>
          <w:rFonts w:ascii="IRBadr" w:hAnsi="IRBadr" w:cs="IRBadr"/>
          <w:sz w:val="28"/>
          <w:szCs w:val="28"/>
          <w:rtl/>
        </w:rPr>
        <w:t xml:space="preserve"> </w:t>
      </w:r>
      <w:r w:rsidRPr="00334CCD">
        <w:rPr>
          <w:rFonts w:ascii="IRBadr" w:hAnsi="IRBadr" w:cs="IRBadr"/>
          <w:sz w:val="28"/>
          <w:szCs w:val="28"/>
          <w:rtl/>
        </w:rPr>
        <w:t xml:space="preserve">که اگرچه دشمنان و مستکبرین در مقابل ما قد علم کنند و برای ما </w:t>
      </w:r>
      <w:r w:rsidR="00286FE9" w:rsidRPr="00334CCD">
        <w:rPr>
          <w:rFonts w:ascii="IRBadr" w:hAnsi="IRBadr" w:cs="IRBadr"/>
          <w:sz w:val="28"/>
          <w:szCs w:val="28"/>
          <w:rtl/>
        </w:rPr>
        <w:t>نقشه‌ها</w:t>
      </w:r>
      <w:r w:rsidRPr="00334CCD">
        <w:rPr>
          <w:rFonts w:ascii="IRBadr" w:hAnsi="IRBadr" w:cs="IRBadr"/>
          <w:sz w:val="28"/>
          <w:szCs w:val="28"/>
          <w:rtl/>
        </w:rPr>
        <w:t xml:space="preserve"> بکشند و توطئه کنند </w:t>
      </w:r>
      <w:r w:rsidR="00286FE9" w:rsidRPr="00334CCD">
        <w:rPr>
          <w:rFonts w:ascii="IRBadr" w:hAnsi="IRBadr" w:cs="IRBadr"/>
          <w:sz w:val="28"/>
          <w:szCs w:val="28"/>
          <w:rtl/>
        </w:rPr>
        <w:t>این‌ها</w:t>
      </w:r>
      <w:r w:rsidRPr="00334CCD">
        <w:rPr>
          <w:rFonts w:ascii="IRBadr" w:hAnsi="IRBadr" w:cs="IRBadr"/>
          <w:sz w:val="28"/>
          <w:szCs w:val="28"/>
          <w:rtl/>
        </w:rPr>
        <w:t xml:space="preserve"> </w:t>
      </w:r>
      <w:r w:rsidR="001D5CE1" w:rsidRPr="00334CCD">
        <w:rPr>
          <w:rFonts w:ascii="IRBadr" w:hAnsi="IRBadr" w:cs="IRBadr"/>
          <w:sz w:val="28"/>
          <w:szCs w:val="28"/>
          <w:rtl/>
        </w:rPr>
        <w:t>هیچ‌کدام</w:t>
      </w:r>
      <w:r w:rsidRPr="00334CCD">
        <w:rPr>
          <w:rFonts w:ascii="IRBadr" w:hAnsi="IRBadr" w:cs="IRBadr"/>
          <w:sz w:val="28"/>
          <w:szCs w:val="28"/>
          <w:rtl/>
        </w:rPr>
        <w:t xml:space="preserve"> چیزی نیست اما فساد و تخلف از مقررات الهی و سست شدن و یأس و ناامیدی از انقلاب و اسلام برای ما خطرناک است. بحمدالله به لطف و عنایت خدا </w:t>
      </w:r>
      <w:r w:rsidR="001D5CE1" w:rsidRPr="00334CCD">
        <w:rPr>
          <w:rFonts w:ascii="IRBadr" w:hAnsi="IRBadr" w:cs="IRBadr"/>
          <w:sz w:val="28"/>
          <w:szCs w:val="28"/>
          <w:rtl/>
        </w:rPr>
        <w:t>علی‌رغم</w:t>
      </w:r>
      <w:r w:rsidRPr="00334CCD">
        <w:rPr>
          <w:rFonts w:ascii="IRBadr" w:hAnsi="IRBadr" w:cs="IRBadr"/>
          <w:sz w:val="28"/>
          <w:szCs w:val="28"/>
          <w:rtl/>
        </w:rPr>
        <w:t xml:space="preserve"> خواسته و </w:t>
      </w:r>
      <w:r w:rsidR="001D5CE1" w:rsidRPr="00334CCD">
        <w:rPr>
          <w:rFonts w:ascii="IRBadr" w:hAnsi="IRBadr" w:cs="IRBadr"/>
          <w:sz w:val="28"/>
          <w:szCs w:val="28"/>
          <w:rtl/>
        </w:rPr>
        <w:t>برنامه‌ای</w:t>
      </w:r>
      <w:r w:rsidRPr="00334CCD">
        <w:rPr>
          <w:rFonts w:ascii="IRBadr" w:hAnsi="IRBadr" w:cs="IRBadr"/>
          <w:sz w:val="28"/>
          <w:szCs w:val="28"/>
          <w:rtl/>
        </w:rPr>
        <w:t xml:space="preserve"> که دشمنان طرح کرده بودند شما مردم رشید ایران قریب 20 سال است که یکپارچه و متحد و </w:t>
      </w:r>
      <w:r w:rsidR="00794844" w:rsidRPr="00334CCD">
        <w:rPr>
          <w:rFonts w:ascii="IRBadr" w:hAnsi="IRBadr" w:cs="IRBadr"/>
          <w:sz w:val="28"/>
          <w:szCs w:val="28"/>
          <w:rtl/>
        </w:rPr>
        <w:t>بادل‌هایی</w:t>
      </w:r>
      <w:r w:rsidRPr="00334CCD">
        <w:rPr>
          <w:rFonts w:ascii="IRBadr" w:hAnsi="IRBadr" w:cs="IRBadr"/>
          <w:sz w:val="28"/>
          <w:szCs w:val="28"/>
          <w:rtl/>
        </w:rPr>
        <w:t xml:space="preserve"> پر از امید به لطف خدا در برابر دشمنان </w:t>
      </w:r>
      <w:r w:rsidR="00286FE9" w:rsidRPr="00334CCD">
        <w:rPr>
          <w:rFonts w:ascii="IRBadr" w:hAnsi="IRBadr" w:cs="IRBadr"/>
          <w:sz w:val="28"/>
          <w:szCs w:val="28"/>
          <w:rtl/>
        </w:rPr>
        <w:t>ایستاده‌اید</w:t>
      </w:r>
      <w:r w:rsidRPr="00334CCD">
        <w:rPr>
          <w:rFonts w:ascii="IRBadr" w:hAnsi="IRBadr" w:cs="IRBadr"/>
          <w:sz w:val="28"/>
          <w:szCs w:val="28"/>
          <w:rtl/>
        </w:rPr>
        <w:t xml:space="preserve"> و این امید در آینده هم خواهد بود.</w:t>
      </w:r>
    </w:p>
    <w:p w:rsidR="008D119A" w:rsidRPr="00334CCD" w:rsidRDefault="00794844" w:rsidP="008D119A">
      <w:pPr>
        <w:pStyle w:val="1"/>
        <w:rPr>
          <w:rtl/>
        </w:rPr>
      </w:pPr>
      <w:bookmarkStart w:id="10" w:name="_Toc428871036"/>
      <w:r w:rsidRPr="00334CCD">
        <w:rPr>
          <w:rtl/>
        </w:rPr>
        <w:t>امربه‌معروف</w:t>
      </w:r>
      <w:r w:rsidR="008D119A" w:rsidRPr="00334CCD">
        <w:rPr>
          <w:rtl/>
        </w:rPr>
        <w:t xml:space="preserve"> و نهی از منکر</w:t>
      </w:r>
      <w:bookmarkEnd w:id="10"/>
    </w:p>
    <w:p w:rsidR="003C709E" w:rsidRPr="00334CCD" w:rsidRDefault="00425472" w:rsidP="008D119A">
      <w:pPr>
        <w:bidi/>
        <w:spacing w:line="240" w:lineRule="auto"/>
        <w:jc w:val="both"/>
        <w:rPr>
          <w:rFonts w:ascii="IRBadr" w:hAnsi="IRBadr" w:cs="IRBadr"/>
          <w:sz w:val="28"/>
          <w:szCs w:val="28"/>
          <w:rtl/>
        </w:rPr>
      </w:pPr>
      <w:r w:rsidRPr="00334CCD">
        <w:rPr>
          <w:rFonts w:ascii="IRBadr" w:hAnsi="IRBadr" w:cs="IRBadr"/>
          <w:sz w:val="28"/>
          <w:szCs w:val="28"/>
          <w:rtl/>
        </w:rPr>
        <w:t xml:space="preserve">در اینجا عرض </w:t>
      </w:r>
      <w:r w:rsidR="00286FE9" w:rsidRPr="00334CCD">
        <w:rPr>
          <w:rFonts w:ascii="IRBadr" w:hAnsi="IRBadr" w:cs="IRBadr"/>
          <w:sz w:val="28"/>
          <w:szCs w:val="28"/>
          <w:rtl/>
        </w:rPr>
        <w:t>می‌کنم</w:t>
      </w:r>
      <w:r w:rsidRPr="00334CCD">
        <w:rPr>
          <w:rFonts w:ascii="IRBadr" w:hAnsi="IRBadr" w:cs="IRBadr"/>
          <w:sz w:val="28"/>
          <w:szCs w:val="28"/>
          <w:rtl/>
        </w:rPr>
        <w:t xml:space="preserve"> که فریضه </w:t>
      </w:r>
      <w:r w:rsidR="00794844" w:rsidRPr="00334CCD">
        <w:rPr>
          <w:rFonts w:ascii="IRBadr" w:hAnsi="IRBadr" w:cs="IRBadr"/>
          <w:sz w:val="28"/>
          <w:szCs w:val="28"/>
          <w:rtl/>
        </w:rPr>
        <w:t>امربه‌معروف</w:t>
      </w:r>
      <w:r w:rsidRPr="00334CCD">
        <w:rPr>
          <w:rFonts w:ascii="IRBadr" w:hAnsi="IRBadr" w:cs="IRBadr"/>
          <w:sz w:val="28"/>
          <w:szCs w:val="28"/>
          <w:rtl/>
        </w:rPr>
        <w:t xml:space="preserve"> و نهی از منکر را بر</w:t>
      </w:r>
      <w:r w:rsidR="001D5CE1" w:rsidRPr="00334CCD">
        <w:rPr>
          <w:rFonts w:ascii="IRBadr" w:hAnsi="IRBadr" w:cs="IRBadr"/>
          <w:sz w:val="28"/>
          <w:szCs w:val="28"/>
          <w:rtl/>
        </w:rPr>
        <w:t xml:space="preserve"> </w:t>
      </w:r>
      <w:r w:rsidRPr="00334CCD">
        <w:rPr>
          <w:rFonts w:ascii="IRBadr" w:hAnsi="IRBadr" w:cs="IRBadr"/>
          <w:sz w:val="28"/>
          <w:szCs w:val="28"/>
          <w:rtl/>
        </w:rPr>
        <w:t xml:space="preserve">پاداریم و </w:t>
      </w:r>
      <w:r w:rsidR="00794844" w:rsidRPr="00334CCD">
        <w:rPr>
          <w:rFonts w:ascii="IRBadr" w:hAnsi="IRBadr" w:cs="IRBadr"/>
          <w:sz w:val="28"/>
          <w:szCs w:val="28"/>
          <w:rtl/>
        </w:rPr>
        <w:t>امربه‌معروف</w:t>
      </w:r>
      <w:r w:rsidRPr="00334CCD">
        <w:rPr>
          <w:rFonts w:ascii="IRBadr" w:hAnsi="IRBadr" w:cs="IRBadr"/>
          <w:sz w:val="28"/>
          <w:szCs w:val="28"/>
          <w:rtl/>
        </w:rPr>
        <w:t xml:space="preserve"> و نهی از منکر را به دیگران محول نکنیم و خود را </w:t>
      </w:r>
      <w:r w:rsidR="003C709E" w:rsidRPr="00334CCD">
        <w:rPr>
          <w:rFonts w:ascii="IRBadr" w:hAnsi="IRBadr" w:cs="IRBadr"/>
          <w:sz w:val="28"/>
          <w:szCs w:val="28"/>
          <w:rtl/>
        </w:rPr>
        <w:t xml:space="preserve">متصدی حفظ </w:t>
      </w:r>
      <w:r w:rsidR="00286FE9" w:rsidRPr="00334CCD">
        <w:rPr>
          <w:rFonts w:ascii="IRBadr" w:hAnsi="IRBadr" w:cs="IRBadr"/>
          <w:sz w:val="28"/>
          <w:szCs w:val="28"/>
          <w:rtl/>
        </w:rPr>
        <w:t>ارزش‌های</w:t>
      </w:r>
      <w:r w:rsidR="003C709E" w:rsidRPr="00334CCD">
        <w:rPr>
          <w:rFonts w:ascii="IRBadr" w:hAnsi="IRBadr" w:cs="IRBadr"/>
          <w:sz w:val="28"/>
          <w:szCs w:val="28"/>
          <w:rtl/>
        </w:rPr>
        <w:t xml:space="preserve"> الهی بدانیم. این نکته </w:t>
      </w:r>
      <w:r w:rsidR="00794844" w:rsidRPr="00334CCD">
        <w:rPr>
          <w:rFonts w:ascii="IRBadr" w:hAnsi="IRBadr" w:cs="IRBadr"/>
          <w:sz w:val="28"/>
          <w:szCs w:val="28"/>
          <w:rtl/>
        </w:rPr>
        <w:t>امربه‌معروف</w:t>
      </w:r>
      <w:r w:rsidR="003C709E" w:rsidRPr="00334CCD">
        <w:rPr>
          <w:rFonts w:ascii="IRBadr" w:hAnsi="IRBadr" w:cs="IRBadr"/>
          <w:sz w:val="28"/>
          <w:szCs w:val="28"/>
          <w:rtl/>
        </w:rPr>
        <w:t xml:space="preserve"> و نهی از منکر باید سرلوحه کار قرار گیرد، اقامه نماز و حفظ وحدت و انسجام و پدیده </w:t>
      </w:r>
      <w:r w:rsidR="00794844" w:rsidRPr="00334CCD">
        <w:rPr>
          <w:rFonts w:ascii="IRBadr" w:hAnsi="IRBadr" w:cs="IRBadr"/>
          <w:sz w:val="28"/>
          <w:szCs w:val="28"/>
          <w:rtl/>
        </w:rPr>
        <w:t>امربه‌معروف</w:t>
      </w:r>
      <w:r w:rsidR="003C709E" w:rsidRPr="00334CCD">
        <w:rPr>
          <w:rFonts w:ascii="IRBadr" w:hAnsi="IRBadr" w:cs="IRBadr"/>
          <w:sz w:val="28"/>
          <w:szCs w:val="28"/>
          <w:rtl/>
        </w:rPr>
        <w:t xml:space="preserve"> و نهی از منکر باید در این ماه رمضان و دهه فجر </w:t>
      </w:r>
      <w:r w:rsidR="001D5CE1" w:rsidRPr="00334CCD">
        <w:rPr>
          <w:rFonts w:ascii="IRBadr" w:hAnsi="IRBadr" w:cs="IRBadr"/>
          <w:sz w:val="28"/>
          <w:szCs w:val="28"/>
          <w:rtl/>
        </w:rPr>
        <w:t>به‌عنوان</w:t>
      </w:r>
      <w:r w:rsidR="003C709E" w:rsidRPr="00334CCD">
        <w:rPr>
          <w:rFonts w:ascii="IRBadr" w:hAnsi="IRBadr" w:cs="IRBadr"/>
          <w:sz w:val="28"/>
          <w:szCs w:val="28"/>
          <w:rtl/>
        </w:rPr>
        <w:t xml:space="preserve"> </w:t>
      </w:r>
      <w:r w:rsidR="00286FE9" w:rsidRPr="00334CCD">
        <w:rPr>
          <w:rFonts w:ascii="IRBadr" w:hAnsi="IRBadr" w:cs="IRBadr"/>
          <w:sz w:val="28"/>
          <w:szCs w:val="28"/>
          <w:rtl/>
        </w:rPr>
        <w:t>اصلی‌ترین</w:t>
      </w:r>
      <w:r w:rsidR="003C709E" w:rsidRPr="00334CCD">
        <w:rPr>
          <w:rFonts w:ascii="IRBadr" w:hAnsi="IRBadr" w:cs="IRBadr"/>
          <w:sz w:val="28"/>
          <w:szCs w:val="28"/>
          <w:rtl/>
        </w:rPr>
        <w:t xml:space="preserve"> وظیفه خود تلقی کنیم و در آستانه امتحانات و </w:t>
      </w:r>
      <w:r w:rsidR="001D5CE1" w:rsidRPr="00334CCD">
        <w:rPr>
          <w:rFonts w:ascii="IRBadr" w:hAnsi="IRBadr" w:cs="IRBadr"/>
          <w:sz w:val="28"/>
          <w:szCs w:val="28"/>
          <w:rtl/>
        </w:rPr>
        <w:t>آزمایش‌های</w:t>
      </w:r>
      <w:r w:rsidR="003C709E" w:rsidRPr="00334CCD">
        <w:rPr>
          <w:rFonts w:ascii="IRBadr" w:hAnsi="IRBadr" w:cs="IRBadr"/>
          <w:sz w:val="28"/>
          <w:szCs w:val="28"/>
          <w:rtl/>
        </w:rPr>
        <w:t xml:space="preserve"> متعددی قرار داریم که </w:t>
      </w:r>
      <w:r w:rsidR="001D5CE1" w:rsidRPr="00334CCD">
        <w:rPr>
          <w:rFonts w:ascii="IRBadr" w:hAnsi="IRBadr" w:cs="IRBadr"/>
          <w:sz w:val="28"/>
          <w:szCs w:val="28"/>
          <w:rtl/>
        </w:rPr>
        <w:t>ان‌شاءالله</w:t>
      </w:r>
      <w:r w:rsidR="003C709E" w:rsidRPr="00334CCD">
        <w:rPr>
          <w:rFonts w:ascii="IRBadr" w:hAnsi="IRBadr" w:cs="IRBadr"/>
          <w:sz w:val="28"/>
          <w:szCs w:val="28"/>
          <w:rtl/>
        </w:rPr>
        <w:t xml:space="preserve"> با موفقیت وارد آن آزمایش شویم.</w:t>
      </w:r>
    </w:p>
    <w:p w:rsidR="00E80788" w:rsidRPr="00334CCD" w:rsidRDefault="003C709E" w:rsidP="008D119A">
      <w:pPr>
        <w:bidi/>
        <w:spacing w:line="240" w:lineRule="auto"/>
        <w:jc w:val="both"/>
        <w:rPr>
          <w:rFonts w:ascii="IRBadr" w:hAnsi="IRBadr" w:cs="IRBadr"/>
          <w:sz w:val="28"/>
          <w:szCs w:val="28"/>
        </w:rPr>
      </w:pPr>
      <w:r w:rsidRPr="00334CCD">
        <w:rPr>
          <w:rFonts w:ascii="IRBadr" w:hAnsi="IRBadr" w:cs="IRBadr"/>
          <w:sz w:val="28"/>
          <w:szCs w:val="28"/>
          <w:rtl/>
        </w:rPr>
        <w:t xml:space="preserve">اولین چیزی که در پیش </w:t>
      </w:r>
      <w:r w:rsidR="00794844" w:rsidRPr="00334CCD">
        <w:rPr>
          <w:rFonts w:ascii="IRBadr" w:hAnsi="IRBadr" w:cs="IRBadr"/>
          <w:sz w:val="28"/>
          <w:szCs w:val="28"/>
          <w:rtl/>
        </w:rPr>
        <w:t>روداریم</w:t>
      </w:r>
      <w:r w:rsidRPr="00334CCD">
        <w:rPr>
          <w:rFonts w:ascii="IRBadr" w:hAnsi="IRBadr" w:cs="IRBadr"/>
          <w:sz w:val="28"/>
          <w:szCs w:val="28"/>
          <w:rtl/>
        </w:rPr>
        <w:t xml:space="preserve"> و </w:t>
      </w:r>
      <w:r w:rsidR="001D5CE1" w:rsidRPr="00334CCD">
        <w:rPr>
          <w:rFonts w:ascii="IRBadr" w:hAnsi="IRBadr" w:cs="IRBadr"/>
          <w:sz w:val="28"/>
          <w:szCs w:val="28"/>
          <w:rtl/>
        </w:rPr>
        <w:t>به‌عنوان</w:t>
      </w:r>
      <w:r w:rsidRPr="00334CCD">
        <w:rPr>
          <w:rFonts w:ascii="IRBadr" w:hAnsi="IRBadr" w:cs="IRBadr"/>
          <w:sz w:val="28"/>
          <w:szCs w:val="28"/>
          <w:rtl/>
        </w:rPr>
        <w:t xml:space="preserve"> سنبل مقاومت این ملت در مقابل دشمنان اسلام در دنیا تلقی </w:t>
      </w:r>
      <w:r w:rsidR="00286FE9" w:rsidRPr="00334CCD">
        <w:rPr>
          <w:rFonts w:ascii="IRBadr" w:hAnsi="IRBadr" w:cs="IRBadr"/>
          <w:sz w:val="28"/>
          <w:szCs w:val="28"/>
          <w:rtl/>
        </w:rPr>
        <w:t>می‌شود</w:t>
      </w:r>
      <w:r w:rsidRPr="00334CCD">
        <w:rPr>
          <w:rFonts w:ascii="IRBadr" w:hAnsi="IRBadr" w:cs="IRBadr"/>
          <w:sz w:val="28"/>
          <w:szCs w:val="28"/>
          <w:rtl/>
        </w:rPr>
        <w:t xml:space="preserve"> دو راهپیمایی </w:t>
      </w:r>
      <w:r w:rsidR="001D5CE1" w:rsidRPr="00334CCD">
        <w:rPr>
          <w:rFonts w:ascii="IRBadr" w:hAnsi="IRBadr" w:cs="IRBadr"/>
          <w:sz w:val="28"/>
          <w:szCs w:val="28"/>
          <w:rtl/>
        </w:rPr>
        <w:t>سرنوشت‌ساز</w:t>
      </w:r>
      <w:r w:rsidRPr="00334CCD">
        <w:rPr>
          <w:rFonts w:ascii="IRBadr" w:hAnsi="IRBadr" w:cs="IRBadr"/>
          <w:sz w:val="28"/>
          <w:szCs w:val="28"/>
          <w:rtl/>
        </w:rPr>
        <w:t xml:space="preserve"> و بسیار مهم 22 بهمن و روز قدس است. ا</w:t>
      </w:r>
      <w:r w:rsidR="008D119A" w:rsidRPr="00334CCD">
        <w:rPr>
          <w:rFonts w:ascii="IRBadr" w:hAnsi="IRBadr" w:cs="IRBadr"/>
          <w:sz w:val="28"/>
          <w:szCs w:val="28"/>
          <w:rtl/>
        </w:rPr>
        <w:t xml:space="preserve">ین دو روز در سال برای دنیا بسیار مهم است و دشمنان و دوستان شما مردم اسلام به این دو روز </w:t>
      </w:r>
      <w:r w:rsidR="00286FE9" w:rsidRPr="00334CCD">
        <w:rPr>
          <w:rFonts w:ascii="IRBadr" w:hAnsi="IRBadr" w:cs="IRBadr"/>
          <w:sz w:val="28"/>
          <w:szCs w:val="28"/>
          <w:rtl/>
        </w:rPr>
        <w:t>چشم‌ها</w:t>
      </w:r>
      <w:r w:rsidR="008D119A" w:rsidRPr="00334CCD">
        <w:rPr>
          <w:rFonts w:ascii="IRBadr" w:hAnsi="IRBadr" w:cs="IRBadr"/>
          <w:sz w:val="28"/>
          <w:szCs w:val="28"/>
          <w:rtl/>
        </w:rPr>
        <w:t xml:space="preserve"> </w:t>
      </w:r>
      <w:r w:rsidR="00286FE9" w:rsidRPr="00334CCD">
        <w:rPr>
          <w:rFonts w:ascii="IRBadr" w:hAnsi="IRBadr" w:cs="IRBadr"/>
          <w:sz w:val="28"/>
          <w:szCs w:val="28"/>
          <w:rtl/>
        </w:rPr>
        <w:t>دوخته‌اند</w:t>
      </w:r>
      <w:r w:rsidR="008D119A" w:rsidRPr="00334CCD">
        <w:rPr>
          <w:rFonts w:ascii="IRBadr" w:hAnsi="IRBadr" w:cs="IRBadr"/>
          <w:sz w:val="28"/>
          <w:szCs w:val="28"/>
          <w:rtl/>
        </w:rPr>
        <w:t xml:space="preserve">. توصیه من این است که روز 22 بهمن روز شهادت آن مولا و امام متقین است </w:t>
      </w:r>
      <w:r w:rsidR="00794844" w:rsidRPr="00334CCD">
        <w:rPr>
          <w:rFonts w:ascii="IRBadr" w:hAnsi="IRBadr" w:cs="IRBadr"/>
          <w:sz w:val="28"/>
          <w:szCs w:val="28"/>
          <w:rtl/>
        </w:rPr>
        <w:t>درصحنه‌های</w:t>
      </w:r>
      <w:r w:rsidR="008D119A" w:rsidRPr="00334CCD">
        <w:rPr>
          <w:rFonts w:ascii="IRBadr" w:hAnsi="IRBadr" w:cs="IRBadr"/>
          <w:sz w:val="28"/>
          <w:szCs w:val="28"/>
          <w:rtl/>
        </w:rPr>
        <w:t xml:space="preserve"> دفاع از رهبری و اسلام و قرآن کریم حاضر شوید. شب را با قرآن به </w:t>
      </w:r>
      <w:r w:rsidR="001D5CE1" w:rsidRPr="00334CCD">
        <w:rPr>
          <w:rFonts w:ascii="IRBadr" w:hAnsi="IRBadr" w:cs="IRBadr"/>
          <w:sz w:val="28"/>
          <w:szCs w:val="28"/>
          <w:rtl/>
        </w:rPr>
        <w:t>سر گذاشتن</w:t>
      </w:r>
      <w:r w:rsidR="008D119A" w:rsidRPr="00334CCD">
        <w:rPr>
          <w:rFonts w:ascii="IRBadr" w:hAnsi="IRBadr" w:cs="IRBadr"/>
          <w:sz w:val="28"/>
          <w:szCs w:val="28"/>
          <w:rtl/>
        </w:rPr>
        <w:t xml:space="preserve"> و احیا سپری کنید و روز را با </w:t>
      </w:r>
      <w:r w:rsidR="00286FE9" w:rsidRPr="00334CCD">
        <w:rPr>
          <w:rFonts w:ascii="IRBadr" w:hAnsi="IRBadr" w:cs="IRBadr"/>
          <w:sz w:val="28"/>
          <w:szCs w:val="28"/>
          <w:rtl/>
        </w:rPr>
        <w:t>گام‌های</w:t>
      </w:r>
      <w:r w:rsidR="008D119A" w:rsidRPr="00334CCD">
        <w:rPr>
          <w:rFonts w:ascii="IRBadr" w:hAnsi="IRBadr" w:cs="IRBadr"/>
          <w:sz w:val="28"/>
          <w:szCs w:val="28"/>
          <w:rtl/>
        </w:rPr>
        <w:t xml:space="preserve"> استوار در صفوف مقابله با دشمنان خدا حاضر شوید این نشانه انسان مؤمن است.</w:t>
      </w:r>
    </w:p>
    <w:p w:rsidR="00B17CFB" w:rsidRPr="00334CCD" w:rsidRDefault="00B17CFB" w:rsidP="008D119A">
      <w:pPr>
        <w:bidi/>
        <w:spacing w:line="240" w:lineRule="auto"/>
        <w:jc w:val="both"/>
        <w:rPr>
          <w:rFonts w:ascii="IRBadr" w:hAnsi="IRBadr" w:cs="IRBadr"/>
          <w:b/>
          <w:bCs/>
          <w:sz w:val="28"/>
          <w:szCs w:val="28"/>
          <w:rtl/>
        </w:rPr>
      </w:pPr>
      <w:r w:rsidRPr="00334CCD">
        <w:rPr>
          <w:rFonts w:ascii="IRBadr" w:hAnsi="IRBadr" w:cs="IRBadr"/>
          <w:b/>
          <w:bCs/>
          <w:sz w:val="28"/>
          <w:szCs w:val="28"/>
          <w:rtl/>
        </w:rPr>
        <w:t>نسئلک اللهم و ندعوک باسمک العظیم الاعظم الأعزّ الأجلّ الاکرم یا الله ... یا ارحم الر</w:t>
      </w:r>
      <w:r w:rsidR="001F4B87">
        <w:rPr>
          <w:rFonts w:ascii="IRBadr" w:hAnsi="IRBadr" w:cs="IRBadr" w:hint="cs"/>
          <w:b/>
          <w:bCs/>
          <w:sz w:val="28"/>
          <w:szCs w:val="28"/>
          <w:rtl/>
        </w:rPr>
        <w:t>ا</w:t>
      </w:r>
      <w:bookmarkStart w:id="11" w:name="_GoBack"/>
      <w:bookmarkEnd w:id="11"/>
      <w:r w:rsidRPr="00334CCD">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B17CFB" w:rsidRPr="00334CCD" w:rsidRDefault="00B17CFB" w:rsidP="008D119A">
      <w:pPr>
        <w:bidi/>
        <w:spacing w:line="240" w:lineRule="auto"/>
        <w:jc w:val="both"/>
        <w:rPr>
          <w:rFonts w:ascii="IRBadr" w:hAnsi="IRBadr" w:cs="IRBadr"/>
          <w:sz w:val="28"/>
          <w:szCs w:val="28"/>
          <w:rtl/>
        </w:rPr>
      </w:pPr>
    </w:p>
    <w:p w:rsidR="00B17CFB" w:rsidRPr="00334CCD" w:rsidRDefault="00B17CFB" w:rsidP="008D119A">
      <w:pPr>
        <w:bidi/>
        <w:spacing w:line="240" w:lineRule="auto"/>
        <w:jc w:val="both"/>
        <w:rPr>
          <w:rFonts w:ascii="IRBadr" w:hAnsi="IRBadr" w:cs="IRBadr"/>
          <w:sz w:val="28"/>
          <w:szCs w:val="28"/>
        </w:rPr>
      </w:pPr>
    </w:p>
    <w:p w:rsidR="00B17CFB" w:rsidRPr="00334CCD" w:rsidRDefault="00B17CFB" w:rsidP="008D119A">
      <w:pPr>
        <w:bidi/>
        <w:spacing w:line="240" w:lineRule="auto"/>
        <w:jc w:val="both"/>
        <w:rPr>
          <w:rFonts w:ascii="IRBadr" w:hAnsi="IRBadr" w:cs="IRBadr"/>
          <w:sz w:val="28"/>
          <w:szCs w:val="28"/>
          <w:rtl/>
        </w:rPr>
      </w:pPr>
    </w:p>
    <w:p w:rsidR="00B17CFB" w:rsidRPr="00334CCD" w:rsidRDefault="00B17CFB" w:rsidP="008D119A">
      <w:pPr>
        <w:bidi/>
        <w:spacing w:after="0" w:line="240" w:lineRule="auto"/>
        <w:jc w:val="both"/>
        <w:rPr>
          <w:rFonts w:ascii="IRBadr" w:hAnsi="IRBadr" w:cs="IRBadr"/>
          <w:sz w:val="28"/>
          <w:szCs w:val="28"/>
          <w:rtl/>
          <w:lang w:bidi="fa-IR"/>
        </w:rPr>
      </w:pPr>
    </w:p>
    <w:sectPr w:rsidR="00B17CFB" w:rsidRPr="00334CCD"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5BD" w:rsidRDefault="004225BD" w:rsidP="000D5800">
      <w:r>
        <w:separator/>
      </w:r>
    </w:p>
  </w:endnote>
  <w:endnote w:type="continuationSeparator" w:id="0">
    <w:p w:rsidR="004225BD" w:rsidRDefault="004225B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286FE9" w:rsidRDefault="00286FE9" w:rsidP="007B0062">
        <w:pPr>
          <w:pStyle w:val="afb"/>
          <w:jc w:val="center"/>
        </w:pPr>
        <w:r>
          <w:fldChar w:fldCharType="begin"/>
        </w:r>
        <w:r>
          <w:instrText xml:space="preserve"> PAGE   \* MERGEFORMAT </w:instrText>
        </w:r>
        <w:r>
          <w:fldChar w:fldCharType="separate"/>
        </w:r>
        <w:r w:rsidR="001F4B87">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5BD" w:rsidRDefault="004225BD" w:rsidP="00417158">
      <w:pPr>
        <w:bidi/>
      </w:pPr>
      <w:r>
        <w:separator/>
      </w:r>
    </w:p>
  </w:footnote>
  <w:footnote w:type="continuationSeparator" w:id="0">
    <w:p w:rsidR="004225BD" w:rsidRDefault="004225BD" w:rsidP="000D5800">
      <w:r>
        <w:continuationSeparator/>
      </w:r>
    </w:p>
  </w:footnote>
  <w:footnote w:id="1">
    <w:p w:rsidR="00286FE9" w:rsidRPr="00A20864" w:rsidRDefault="00286FE9" w:rsidP="00B17CFB">
      <w:pPr>
        <w:pStyle w:val="a1"/>
        <w:bidi/>
        <w:jc w:val="both"/>
        <w:rPr>
          <w:rFonts w:ascii="IRBadr" w:hAnsi="IRBadr" w:cs="IRBadr"/>
          <w:b/>
          <w:rtl/>
        </w:rPr>
      </w:pPr>
      <w:r w:rsidRPr="00A20864">
        <w:rPr>
          <w:rStyle w:val="aff0"/>
          <w:rFonts w:ascii="IRBadr" w:eastAsia="2  Lotus" w:hAnsi="IRBadr" w:cs="IRBadr"/>
          <w:b/>
        </w:rPr>
        <w:footnoteRef/>
      </w:r>
      <w:r w:rsidRPr="00A20864">
        <w:rPr>
          <w:rFonts w:ascii="IRBadr" w:hAnsi="IRBadr" w:cs="IRBadr"/>
          <w:b/>
          <w:rtl/>
        </w:rPr>
        <w:t>. سوره اعراف، آیه 43.</w:t>
      </w:r>
    </w:p>
  </w:footnote>
  <w:footnote w:id="2">
    <w:p w:rsidR="00286FE9" w:rsidRPr="00A20864" w:rsidRDefault="00286FE9" w:rsidP="00B17CFB">
      <w:pPr>
        <w:pStyle w:val="a1"/>
        <w:jc w:val="right"/>
        <w:rPr>
          <w:rFonts w:ascii="IRBadr" w:hAnsi="IRBadr" w:cs="IRBadr"/>
          <w:b/>
          <w:rtl/>
        </w:rPr>
      </w:pPr>
      <w:r w:rsidRPr="00A20864">
        <w:rPr>
          <w:rFonts w:ascii="IRBadr" w:hAnsi="IRBadr" w:cs="IRBadr"/>
          <w:b/>
          <w:rtl/>
        </w:rPr>
        <w:t>. سوره حشر، آیه 18</w:t>
      </w:r>
      <w:r w:rsidRPr="00A20864">
        <w:rPr>
          <w:rStyle w:val="aff0"/>
          <w:rFonts w:ascii="IRBadr" w:eastAsia="2  Lotus" w:hAnsi="IRBadr" w:cs="IRBadr"/>
          <w:bCs/>
        </w:rPr>
        <w:footnoteRef/>
      </w:r>
    </w:p>
  </w:footnote>
  <w:footnote w:id="3">
    <w:p w:rsidR="00286FE9" w:rsidRDefault="00286FE9" w:rsidP="008E6B6B">
      <w:pPr>
        <w:pStyle w:val="a1"/>
        <w:jc w:val="right"/>
        <w:rPr>
          <w:rtl/>
        </w:rPr>
      </w:pPr>
      <w:r w:rsidRPr="00A20864">
        <w:rPr>
          <w:rFonts w:ascii="IRBadr" w:hAnsi="IRBadr" w:cs="IRBadr"/>
          <w:b/>
          <w:rtl/>
        </w:rPr>
        <w:t>. معان</w:t>
      </w:r>
      <w:r>
        <w:rPr>
          <w:rFonts w:ascii="IRBadr" w:hAnsi="IRBadr" w:cs="IRBadr"/>
          <w:b/>
          <w:rtl/>
        </w:rPr>
        <w:t>ی</w:t>
      </w:r>
      <w:r w:rsidRPr="00A20864">
        <w:rPr>
          <w:rFonts w:ascii="IRBadr" w:hAnsi="IRBadr" w:cs="IRBadr"/>
          <w:b/>
          <w:rtl/>
        </w:rPr>
        <w:t xml:space="preserve"> الأخبار، ص 362</w:t>
      </w:r>
      <w:r>
        <w:rPr>
          <w:rtl/>
        </w:rPr>
        <w:t xml:space="preserve"> </w:t>
      </w:r>
      <w:r>
        <w:rPr>
          <w:rStyle w:val="aff0"/>
        </w:rPr>
        <w:footnoteRef/>
      </w:r>
    </w:p>
  </w:footnote>
  <w:footnote w:id="4">
    <w:p w:rsidR="00286FE9" w:rsidRPr="008A6867" w:rsidRDefault="00286FE9" w:rsidP="008E6B6B">
      <w:pPr>
        <w:pStyle w:val="a1"/>
        <w:jc w:val="right"/>
        <w:rPr>
          <w:rFonts w:ascii="IRBadr" w:hAnsi="IRBadr" w:cs="IRBadr"/>
          <w:rtl/>
        </w:rPr>
      </w:pPr>
      <w:r w:rsidRPr="008A6867">
        <w:rPr>
          <w:rFonts w:ascii="IRBadr" w:hAnsi="IRBadr" w:cs="IRBadr"/>
          <w:rtl/>
        </w:rPr>
        <w:t>.</w:t>
      </w:r>
      <w:r w:rsidR="008E6B6B">
        <w:rPr>
          <w:rFonts w:ascii="IRBadr" w:hAnsi="IRBadr" w:cs="IRBadr" w:hint="cs"/>
          <w:rtl/>
        </w:rPr>
        <w:t xml:space="preserve">نهج البلاغه ، خطبه سوم </w:t>
      </w:r>
      <w:r w:rsidR="008E6B6B">
        <w:rPr>
          <w:rFonts w:ascii="IRBadr" w:hAnsi="IRBadr" w:cs="IRBadr"/>
          <w:rtl/>
        </w:rPr>
        <w:t xml:space="preserve"> </w:t>
      </w:r>
      <w:r w:rsidRPr="008A6867">
        <w:rPr>
          <w:rStyle w:val="aff0"/>
          <w:rFonts w:ascii="IRBadr" w:hAnsi="IRBadr" w:cs="IRBadr"/>
        </w:rPr>
        <w:footnoteRef/>
      </w:r>
    </w:p>
  </w:footnote>
  <w:footnote w:id="5">
    <w:p w:rsidR="00286FE9" w:rsidRDefault="00286FE9" w:rsidP="00FB1702">
      <w:pPr>
        <w:pStyle w:val="a1"/>
        <w:jc w:val="right"/>
        <w:rPr>
          <w:rtl/>
        </w:rPr>
      </w:pPr>
      <w:r w:rsidRPr="00A20864">
        <w:rPr>
          <w:rFonts w:ascii="IRBadr" w:hAnsi="IRBadr" w:cs="IRBadr"/>
          <w:b/>
          <w:rtl/>
        </w:rPr>
        <w:t>. معان</w:t>
      </w:r>
      <w:r>
        <w:rPr>
          <w:rFonts w:ascii="IRBadr" w:hAnsi="IRBadr" w:cs="IRBadr"/>
          <w:b/>
          <w:rtl/>
        </w:rPr>
        <w:t>ی</w:t>
      </w:r>
      <w:r w:rsidRPr="00A20864">
        <w:rPr>
          <w:rFonts w:ascii="IRBadr" w:hAnsi="IRBadr" w:cs="IRBadr"/>
          <w:b/>
          <w:rtl/>
        </w:rPr>
        <w:t xml:space="preserve"> الأخبار، ص 362</w:t>
      </w:r>
      <w:r>
        <w:rPr>
          <w:rtl/>
        </w:rPr>
        <w:t xml:space="preserve"> </w:t>
      </w:r>
      <w:r>
        <w:rPr>
          <w:rStyle w:val="aff0"/>
        </w:rPr>
        <w:footnoteRef/>
      </w:r>
    </w:p>
  </w:footnote>
  <w:footnote w:id="6">
    <w:p w:rsidR="00286FE9" w:rsidRPr="000212E9" w:rsidRDefault="00286FE9" w:rsidP="000212E9">
      <w:pPr>
        <w:pStyle w:val="a1"/>
        <w:jc w:val="right"/>
        <w:rPr>
          <w:rFonts w:ascii="IRBadr" w:hAnsi="IRBadr" w:cs="IRBadr"/>
          <w:rtl/>
        </w:rPr>
      </w:pPr>
      <w:r w:rsidRPr="000212E9">
        <w:rPr>
          <w:rFonts w:ascii="IRBadr" w:hAnsi="IRBadr" w:cs="IRBadr"/>
          <w:rtl/>
        </w:rPr>
        <w:t>. شرح نهج البلاغة لابن أب</w:t>
      </w:r>
      <w:r>
        <w:rPr>
          <w:rFonts w:ascii="IRBadr" w:hAnsi="IRBadr" w:cs="IRBadr"/>
          <w:rtl/>
        </w:rPr>
        <w:t>ی</w:t>
      </w:r>
      <w:r w:rsidRPr="000212E9">
        <w:rPr>
          <w:rFonts w:ascii="IRBadr" w:hAnsi="IRBadr" w:cs="IRBadr"/>
          <w:rtl/>
        </w:rPr>
        <w:t xml:space="preserve"> الحد</w:t>
      </w:r>
      <w:r>
        <w:rPr>
          <w:rFonts w:ascii="IRBadr" w:hAnsi="IRBadr" w:cs="IRBadr"/>
          <w:rtl/>
        </w:rPr>
        <w:t>ی</w:t>
      </w:r>
      <w:r w:rsidRPr="000212E9">
        <w:rPr>
          <w:rFonts w:ascii="IRBadr" w:hAnsi="IRBadr" w:cs="IRBadr"/>
          <w:rtl/>
        </w:rPr>
        <w:t xml:space="preserve">د، </w:t>
      </w:r>
      <w:r>
        <w:rPr>
          <w:rFonts w:ascii="IRBadr" w:hAnsi="IRBadr" w:cs="IRBadr"/>
          <w:rtl/>
        </w:rPr>
        <w:t>ج 2</w:t>
      </w:r>
      <w:r w:rsidRPr="000212E9">
        <w:rPr>
          <w:rFonts w:ascii="IRBadr" w:hAnsi="IRBadr" w:cs="IRBadr"/>
          <w:rtl/>
        </w:rPr>
        <w:t>، ص 188</w:t>
      </w:r>
      <w:r>
        <w:rPr>
          <w:rFonts w:ascii="IRBadr" w:hAnsi="IRBadr" w:cs="IRBadr"/>
          <w:rtl/>
        </w:rPr>
        <w:t xml:space="preserve"> </w:t>
      </w:r>
      <w:r w:rsidRPr="000212E9">
        <w:rPr>
          <w:rStyle w:val="aff0"/>
          <w:rFonts w:ascii="IRBadr" w:hAnsi="IRBadr" w:cs="IRBadr"/>
        </w:rPr>
        <w:footnoteRef/>
      </w:r>
    </w:p>
  </w:footnote>
  <w:footnote w:id="7">
    <w:p w:rsidR="00286FE9" w:rsidRDefault="00286FE9" w:rsidP="00240D55">
      <w:pPr>
        <w:pStyle w:val="a1"/>
        <w:jc w:val="right"/>
        <w:rPr>
          <w:rtl/>
        </w:rPr>
      </w:pPr>
      <w:r>
        <w:rPr>
          <w:rFonts w:hint="cs"/>
          <w:rtl/>
        </w:rPr>
        <w:t xml:space="preserve">. </w:t>
      </w:r>
      <w:r w:rsidRPr="00240D55">
        <w:rPr>
          <w:rFonts w:ascii="IRBadr" w:hAnsi="IRBadr" w:cs="IRBadr"/>
          <w:rtl/>
        </w:rPr>
        <w:t>همان</w:t>
      </w:r>
      <w:r>
        <w:rPr>
          <w:rStyle w:val="aff0"/>
        </w:rPr>
        <w:footnoteRef/>
      </w:r>
    </w:p>
  </w:footnote>
  <w:footnote w:id="8">
    <w:p w:rsidR="00286FE9" w:rsidRPr="00286FE9" w:rsidRDefault="00286FE9" w:rsidP="007235CE">
      <w:pPr>
        <w:pStyle w:val="a1"/>
        <w:jc w:val="right"/>
        <w:rPr>
          <w:rFonts w:ascii="IRBadr" w:hAnsi="IRBadr" w:cs="IRBadr"/>
          <w:rtl/>
        </w:rPr>
      </w:pPr>
      <w:r w:rsidRPr="00286FE9">
        <w:rPr>
          <w:rFonts w:ascii="IRBadr" w:hAnsi="IRBadr" w:cs="IRBadr"/>
          <w:rtl/>
        </w:rPr>
        <w:t>. شرح نهج البلاغة لابن أب</w:t>
      </w:r>
      <w:r>
        <w:rPr>
          <w:rFonts w:ascii="IRBadr" w:hAnsi="IRBadr" w:cs="IRBadr"/>
          <w:rtl/>
        </w:rPr>
        <w:t>ی</w:t>
      </w:r>
      <w:r w:rsidRPr="00286FE9">
        <w:rPr>
          <w:rFonts w:ascii="IRBadr" w:hAnsi="IRBadr" w:cs="IRBadr"/>
          <w:rtl/>
        </w:rPr>
        <w:t xml:space="preserve"> الحد</w:t>
      </w:r>
      <w:r>
        <w:rPr>
          <w:rFonts w:ascii="IRBadr" w:hAnsi="IRBadr" w:cs="IRBadr"/>
          <w:rtl/>
        </w:rPr>
        <w:t>ی</w:t>
      </w:r>
      <w:r w:rsidRPr="00286FE9">
        <w:rPr>
          <w:rFonts w:ascii="IRBadr" w:hAnsi="IRBadr" w:cs="IRBadr"/>
          <w:rtl/>
        </w:rPr>
        <w:t>د، ج 2، ص 192</w:t>
      </w:r>
      <w:r w:rsidRPr="00286FE9">
        <w:rPr>
          <w:rStyle w:val="aff0"/>
          <w:rFonts w:ascii="IRBadr" w:hAnsi="IRBadr" w:cs="IRBadr"/>
        </w:rPr>
        <w:footnoteRef/>
      </w:r>
    </w:p>
  </w:footnote>
  <w:footnote w:id="9">
    <w:p w:rsidR="00286FE9" w:rsidRDefault="00286FE9" w:rsidP="006A79AA">
      <w:pPr>
        <w:pStyle w:val="a1"/>
        <w:jc w:val="right"/>
        <w:rPr>
          <w:rtl/>
        </w:rPr>
      </w:pPr>
      <w:r w:rsidRPr="006A79AA">
        <w:rPr>
          <w:rFonts w:ascii="IRBadr" w:hAnsi="IRBadr" w:cs="IRBadr"/>
          <w:rtl/>
        </w:rPr>
        <w:t>. همان</w:t>
      </w:r>
      <w:r>
        <w:rPr>
          <w:rStyle w:val="aff0"/>
        </w:rPr>
        <w:footnoteRef/>
      </w:r>
    </w:p>
  </w:footnote>
  <w:footnote w:id="10">
    <w:p w:rsidR="00286FE9" w:rsidRPr="004C5506" w:rsidRDefault="00286FE9" w:rsidP="004C5506">
      <w:pPr>
        <w:pStyle w:val="a1"/>
        <w:jc w:val="right"/>
        <w:rPr>
          <w:rFonts w:ascii="IRBadr" w:hAnsi="IRBadr" w:cs="IRBadr"/>
          <w:rtl/>
        </w:rPr>
      </w:pPr>
      <w:r w:rsidRPr="004C5506">
        <w:rPr>
          <w:rFonts w:ascii="IRBadr" w:hAnsi="IRBadr" w:cs="IRBadr"/>
          <w:rtl/>
        </w:rPr>
        <w:t>. سوره المائده، آیه 22</w:t>
      </w:r>
      <w:r w:rsidRPr="004C5506">
        <w:rPr>
          <w:rStyle w:val="aff0"/>
          <w:rFonts w:ascii="IRBadr" w:hAnsi="IRBadr" w:cs="IRBadr"/>
        </w:rPr>
        <w:footnoteRef/>
      </w:r>
    </w:p>
  </w:footnote>
  <w:footnote w:id="11">
    <w:p w:rsidR="00286FE9" w:rsidRPr="004C5506" w:rsidRDefault="00286FE9" w:rsidP="004C5506">
      <w:pPr>
        <w:pStyle w:val="a1"/>
        <w:jc w:val="right"/>
        <w:rPr>
          <w:rFonts w:ascii="IRBadr" w:hAnsi="IRBadr" w:cs="IRBadr"/>
          <w:rtl/>
        </w:rPr>
      </w:pPr>
      <w:r w:rsidRPr="004C5506">
        <w:rPr>
          <w:rFonts w:ascii="IRBadr" w:hAnsi="IRBadr" w:cs="IRBadr"/>
          <w:rtl/>
        </w:rPr>
        <w:t>.</w:t>
      </w:r>
      <w:r>
        <w:rPr>
          <w:rFonts w:ascii="IRBadr" w:hAnsi="IRBadr" w:cs="IRBadr" w:hint="cs"/>
          <w:rtl/>
          <w:lang w:bidi="ar-SA"/>
        </w:rPr>
        <w:t xml:space="preserve"> </w:t>
      </w:r>
      <w:r w:rsidRPr="004C5506">
        <w:rPr>
          <w:rFonts w:ascii="IRBadr" w:hAnsi="IRBadr" w:cs="IRBadr"/>
          <w:rtl/>
          <w:lang w:bidi="ar-SA"/>
        </w:rPr>
        <w:t>الذر</w:t>
      </w:r>
      <w:r>
        <w:rPr>
          <w:rFonts w:ascii="IRBadr" w:hAnsi="IRBadr" w:cs="IRBadr"/>
          <w:rtl/>
          <w:lang w:bidi="ar-SA"/>
        </w:rPr>
        <w:t>ی</w:t>
      </w:r>
      <w:r w:rsidRPr="004C5506">
        <w:rPr>
          <w:rFonts w:ascii="IRBadr" w:hAnsi="IRBadr" w:cs="IRBadr"/>
          <w:rtl/>
          <w:lang w:bidi="ar-SA"/>
        </w:rPr>
        <w:t>عة إل</w:t>
      </w:r>
      <w:r>
        <w:rPr>
          <w:rFonts w:ascii="IRBadr" w:hAnsi="IRBadr" w:cs="IRBadr"/>
          <w:rtl/>
          <w:lang w:bidi="ar-SA"/>
        </w:rPr>
        <w:t>ی</w:t>
      </w:r>
      <w:r w:rsidRPr="004C5506">
        <w:rPr>
          <w:rFonts w:ascii="IRBadr" w:hAnsi="IRBadr" w:cs="IRBadr"/>
          <w:rtl/>
          <w:lang w:bidi="ar-SA"/>
        </w:rPr>
        <w:t xml:space="preserve"> حافظ الشر</w:t>
      </w:r>
      <w:r>
        <w:rPr>
          <w:rFonts w:ascii="IRBadr" w:hAnsi="IRBadr" w:cs="IRBadr"/>
          <w:rtl/>
          <w:lang w:bidi="ar-SA"/>
        </w:rPr>
        <w:t>ی</w:t>
      </w:r>
      <w:r w:rsidRPr="004C5506">
        <w:rPr>
          <w:rFonts w:ascii="IRBadr" w:hAnsi="IRBadr" w:cs="IRBadr"/>
          <w:rtl/>
          <w:lang w:bidi="ar-SA"/>
        </w:rPr>
        <w:t>عة (شرح أصول ال</w:t>
      </w:r>
      <w:r>
        <w:rPr>
          <w:rFonts w:ascii="IRBadr" w:hAnsi="IRBadr" w:cs="IRBadr"/>
          <w:rtl/>
          <w:lang w:bidi="ar-SA"/>
        </w:rPr>
        <w:t>ک</w:t>
      </w:r>
      <w:r w:rsidRPr="004C5506">
        <w:rPr>
          <w:rFonts w:ascii="IRBadr" w:hAnsi="IRBadr" w:cs="IRBadr"/>
          <w:rtl/>
          <w:lang w:bidi="ar-SA"/>
        </w:rPr>
        <w:t>اف</w:t>
      </w:r>
      <w:r>
        <w:rPr>
          <w:rFonts w:ascii="IRBadr" w:hAnsi="IRBadr" w:cs="IRBadr"/>
          <w:rtl/>
          <w:lang w:bidi="ar-SA"/>
        </w:rPr>
        <w:t>ی</w:t>
      </w:r>
      <w:r w:rsidRPr="004C5506">
        <w:rPr>
          <w:rFonts w:ascii="IRBadr" w:hAnsi="IRBadr" w:cs="IRBadr"/>
          <w:rtl/>
          <w:lang w:bidi="ar-SA"/>
        </w:rPr>
        <w:t xml:space="preserve"> ج</w:t>
      </w:r>
      <w:r>
        <w:rPr>
          <w:rFonts w:ascii="IRBadr" w:hAnsi="IRBadr" w:cs="IRBadr"/>
          <w:rtl/>
          <w:lang w:bidi="ar-SA"/>
        </w:rPr>
        <w:t>ی</w:t>
      </w:r>
      <w:r w:rsidRPr="004C5506">
        <w:rPr>
          <w:rFonts w:ascii="IRBadr" w:hAnsi="IRBadr" w:cs="IRBadr"/>
          <w:rtl/>
          <w:lang w:bidi="ar-SA"/>
        </w:rPr>
        <w:t>لان</w:t>
      </w:r>
      <w:r>
        <w:rPr>
          <w:rFonts w:ascii="IRBadr" w:hAnsi="IRBadr" w:cs="IRBadr"/>
          <w:rtl/>
          <w:lang w:bidi="ar-SA"/>
        </w:rPr>
        <w:t>ی)</w:t>
      </w:r>
      <w:r>
        <w:rPr>
          <w:rFonts w:ascii="IRBadr" w:hAnsi="IRBadr" w:cs="IRBadr" w:hint="cs"/>
          <w:rtl/>
          <w:lang w:bidi="ar-SA"/>
        </w:rPr>
        <w:t xml:space="preserve">، </w:t>
      </w:r>
      <w:r>
        <w:rPr>
          <w:rFonts w:ascii="IRBadr" w:hAnsi="IRBadr" w:cs="IRBadr"/>
          <w:rtl/>
          <w:lang w:bidi="ar-SA"/>
        </w:rPr>
        <w:t>ج 2</w:t>
      </w:r>
      <w:r>
        <w:rPr>
          <w:rFonts w:ascii="IRBadr" w:hAnsi="IRBadr" w:cs="IRBadr" w:hint="cs"/>
          <w:rtl/>
          <w:lang w:bidi="ar-SA"/>
        </w:rPr>
        <w:t>،</w:t>
      </w:r>
      <w:r w:rsidRPr="004C5506">
        <w:rPr>
          <w:rFonts w:ascii="IRBadr" w:hAnsi="IRBadr" w:cs="IRBadr"/>
          <w:rtl/>
          <w:lang w:bidi="ar-SA"/>
        </w:rPr>
        <w:t xml:space="preserve"> </w:t>
      </w:r>
      <w:r>
        <w:rPr>
          <w:rFonts w:ascii="IRBadr" w:hAnsi="IRBadr" w:cs="IRBadr" w:hint="cs"/>
          <w:rtl/>
          <w:lang w:bidi="ar-SA"/>
        </w:rPr>
        <w:t>ص</w:t>
      </w:r>
      <w:r w:rsidRPr="004C5506">
        <w:rPr>
          <w:rFonts w:ascii="IRBadr" w:hAnsi="IRBadr" w:cs="IRBadr"/>
          <w:rtl/>
          <w:lang w:bidi="ar-SA"/>
        </w:rPr>
        <w:t xml:space="preserve"> 19</w:t>
      </w:r>
      <w:r>
        <w:rPr>
          <w:rFonts w:ascii="IRBadr" w:hAnsi="IRBadr" w:cs="IRBadr"/>
          <w:rtl/>
          <w:lang w:bidi="ar-SA"/>
        </w:rPr>
        <w:t xml:space="preserve"> </w:t>
      </w:r>
      <w:r w:rsidRPr="004C5506">
        <w:rPr>
          <w:rStyle w:val="aff0"/>
          <w:rFonts w:ascii="IRBadr" w:hAnsi="IRBadr" w:cs="IRBadr"/>
        </w:rPr>
        <w:footnoteRef/>
      </w:r>
    </w:p>
  </w:footnote>
  <w:footnote w:id="12">
    <w:p w:rsidR="00286FE9" w:rsidRPr="000212E9" w:rsidRDefault="00286FE9" w:rsidP="004C5506">
      <w:pPr>
        <w:pStyle w:val="a1"/>
        <w:jc w:val="right"/>
        <w:rPr>
          <w:rFonts w:ascii="IRBadr" w:hAnsi="IRBadr" w:cs="IRBadr"/>
          <w:rtl/>
        </w:rPr>
      </w:pPr>
      <w:r w:rsidRPr="000212E9">
        <w:rPr>
          <w:rFonts w:ascii="IRBadr" w:hAnsi="IRBadr" w:cs="IRBadr"/>
          <w:rtl/>
        </w:rPr>
        <w:t>.</w:t>
      </w:r>
      <w:r>
        <w:rPr>
          <w:rFonts w:ascii="IRBadr" w:hAnsi="IRBadr" w:cs="IRBadr"/>
          <w:rtl/>
        </w:rPr>
        <w:t xml:space="preserve"> </w:t>
      </w:r>
      <w:r w:rsidRPr="000212E9">
        <w:rPr>
          <w:rFonts w:ascii="IRBadr" w:hAnsi="IRBadr" w:cs="IRBadr"/>
          <w:rtl/>
        </w:rPr>
        <w:t>شرح نهج البلاغة لابن أب</w:t>
      </w:r>
      <w:r>
        <w:rPr>
          <w:rFonts w:ascii="IRBadr" w:hAnsi="IRBadr" w:cs="IRBadr"/>
          <w:rtl/>
        </w:rPr>
        <w:t>ی</w:t>
      </w:r>
      <w:r w:rsidRPr="000212E9">
        <w:rPr>
          <w:rFonts w:ascii="IRBadr" w:hAnsi="IRBadr" w:cs="IRBadr"/>
          <w:rtl/>
        </w:rPr>
        <w:t xml:space="preserve"> الحد</w:t>
      </w:r>
      <w:r>
        <w:rPr>
          <w:rFonts w:ascii="IRBadr" w:hAnsi="IRBadr" w:cs="IRBadr"/>
          <w:rtl/>
        </w:rPr>
        <w:t>ی</w:t>
      </w:r>
      <w:r w:rsidRPr="000212E9">
        <w:rPr>
          <w:rFonts w:ascii="IRBadr" w:hAnsi="IRBadr" w:cs="IRBadr"/>
          <w:rtl/>
        </w:rPr>
        <w:t xml:space="preserve">د، </w:t>
      </w:r>
      <w:r>
        <w:rPr>
          <w:rFonts w:ascii="IRBadr" w:hAnsi="IRBadr" w:cs="IRBadr"/>
          <w:rtl/>
        </w:rPr>
        <w:t>ج 2</w:t>
      </w:r>
      <w:r w:rsidRPr="000212E9">
        <w:rPr>
          <w:rFonts w:ascii="IRBadr" w:hAnsi="IRBadr" w:cs="IRBadr"/>
          <w:rtl/>
        </w:rPr>
        <w:t>، ص 188</w:t>
      </w:r>
      <w:r>
        <w:rPr>
          <w:rFonts w:ascii="IRBadr" w:hAnsi="IRBadr" w:cs="IRBadr"/>
          <w:rtl/>
        </w:rPr>
        <w:t xml:space="preserve"> </w:t>
      </w:r>
      <w:r w:rsidRPr="000212E9">
        <w:rPr>
          <w:rStyle w:val="aff0"/>
          <w:rFonts w:ascii="IRBadr" w:hAnsi="IRBadr" w:cs="IRBadr"/>
        </w:rPr>
        <w:footnoteRef/>
      </w:r>
    </w:p>
  </w:footnote>
  <w:footnote w:id="13">
    <w:p w:rsidR="00286FE9" w:rsidRPr="00410D6E" w:rsidRDefault="00286FE9" w:rsidP="00410D6E">
      <w:pPr>
        <w:pStyle w:val="a1"/>
        <w:jc w:val="right"/>
        <w:rPr>
          <w:rFonts w:ascii="IRBadr" w:hAnsi="IRBadr" w:cs="IRBadr"/>
          <w:rtl/>
        </w:rPr>
      </w:pPr>
      <w:r w:rsidRPr="00410D6E">
        <w:rPr>
          <w:rFonts w:ascii="IRBadr" w:hAnsi="IRBadr" w:cs="IRBadr"/>
          <w:rtl/>
        </w:rPr>
        <w:t xml:space="preserve">. </w:t>
      </w:r>
      <w:r w:rsidRPr="00410D6E">
        <w:rPr>
          <w:rFonts w:ascii="IRBadr" w:hAnsi="IRBadr" w:cs="IRBadr"/>
          <w:rtl/>
          <w:lang w:bidi="ar-SA"/>
        </w:rPr>
        <w:t>الذر</w:t>
      </w:r>
      <w:r>
        <w:rPr>
          <w:rFonts w:ascii="IRBadr" w:hAnsi="IRBadr" w:cs="IRBadr"/>
          <w:rtl/>
          <w:lang w:bidi="ar-SA"/>
        </w:rPr>
        <w:t>ی</w:t>
      </w:r>
      <w:r w:rsidRPr="00410D6E">
        <w:rPr>
          <w:rFonts w:ascii="IRBadr" w:hAnsi="IRBadr" w:cs="IRBadr"/>
          <w:rtl/>
          <w:lang w:bidi="ar-SA"/>
        </w:rPr>
        <w:t>عة إل</w:t>
      </w:r>
      <w:r>
        <w:rPr>
          <w:rFonts w:ascii="IRBadr" w:hAnsi="IRBadr" w:cs="IRBadr"/>
          <w:rtl/>
          <w:lang w:bidi="ar-SA"/>
        </w:rPr>
        <w:t>ی</w:t>
      </w:r>
      <w:r w:rsidRPr="00410D6E">
        <w:rPr>
          <w:rFonts w:ascii="IRBadr" w:hAnsi="IRBadr" w:cs="IRBadr"/>
          <w:rtl/>
          <w:lang w:bidi="ar-SA"/>
        </w:rPr>
        <w:t xml:space="preserve"> حافظ الشر</w:t>
      </w:r>
      <w:r>
        <w:rPr>
          <w:rFonts w:ascii="IRBadr" w:hAnsi="IRBadr" w:cs="IRBadr"/>
          <w:rtl/>
          <w:lang w:bidi="ar-SA"/>
        </w:rPr>
        <w:t>ی</w:t>
      </w:r>
      <w:r w:rsidRPr="00410D6E">
        <w:rPr>
          <w:rFonts w:ascii="IRBadr" w:hAnsi="IRBadr" w:cs="IRBadr"/>
          <w:rtl/>
          <w:lang w:bidi="ar-SA"/>
        </w:rPr>
        <w:t>عة (شرح أصول ال</w:t>
      </w:r>
      <w:r>
        <w:rPr>
          <w:rFonts w:ascii="IRBadr" w:hAnsi="IRBadr" w:cs="IRBadr"/>
          <w:rtl/>
          <w:lang w:bidi="ar-SA"/>
        </w:rPr>
        <w:t>ک</w:t>
      </w:r>
      <w:r w:rsidRPr="00410D6E">
        <w:rPr>
          <w:rFonts w:ascii="IRBadr" w:hAnsi="IRBadr" w:cs="IRBadr"/>
          <w:rtl/>
          <w:lang w:bidi="ar-SA"/>
        </w:rPr>
        <w:t>اف</w:t>
      </w:r>
      <w:r>
        <w:rPr>
          <w:rFonts w:ascii="IRBadr" w:hAnsi="IRBadr" w:cs="IRBadr"/>
          <w:rtl/>
          <w:lang w:bidi="ar-SA"/>
        </w:rPr>
        <w:t>ی</w:t>
      </w:r>
      <w:r w:rsidRPr="00410D6E">
        <w:rPr>
          <w:rFonts w:ascii="IRBadr" w:hAnsi="IRBadr" w:cs="IRBadr"/>
          <w:rtl/>
          <w:lang w:bidi="ar-SA"/>
        </w:rPr>
        <w:t xml:space="preserve"> ج</w:t>
      </w:r>
      <w:r>
        <w:rPr>
          <w:rFonts w:ascii="IRBadr" w:hAnsi="IRBadr" w:cs="IRBadr"/>
          <w:rtl/>
          <w:lang w:bidi="ar-SA"/>
        </w:rPr>
        <w:t>ی</w:t>
      </w:r>
      <w:r w:rsidRPr="00410D6E">
        <w:rPr>
          <w:rFonts w:ascii="IRBadr" w:hAnsi="IRBadr" w:cs="IRBadr"/>
          <w:rtl/>
          <w:lang w:bidi="ar-SA"/>
        </w:rPr>
        <w:t>لان</w:t>
      </w:r>
      <w:r>
        <w:rPr>
          <w:rFonts w:ascii="IRBadr" w:hAnsi="IRBadr" w:cs="IRBadr"/>
          <w:rtl/>
          <w:lang w:bidi="ar-SA"/>
        </w:rPr>
        <w:t>ی</w:t>
      </w:r>
      <w:r w:rsidRPr="00410D6E">
        <w:rPr>
          <w:rFonts w:ascii="IRBadr" w:hAnsi="IRBadr" w:cs="IRBadr"/>
          <w:rtl/>
          <w:lang w:bidi="ar-SA"/>
        </w:rPr>
        <w:t xml:space="preserve">)، </w:t>
      </w:r>
      <w:r>
        <w:rPr>
          <w:rFonts w:ascii="IRBadr" w:hAnsi="IRBadr" w:cs="IRBadr"/>
          <w:rtl/>
          <w:lang w:bidi="ar-SA"/>
        </w:rPr>
        <w:t>ج 2</w:t>
      </w:r>
      <w:r w:rsidRPr="00410D6E">
        <w:rPr>
          <w:rFonts w:ascii="IRBadr" w:hAnsi="IRBadr" w:cs="IRBadr"/>
          <w:rtl/>
          <w:lang w:bidi="ar-SA"/>
        </w:rPr>
        <w:t>، ص 19</w:t>
      </w:r>
      <w:r>
        <w:rPr>
          <w:rFonts w:ascii="IRBadr" w:hAnsi="IRBadr" w:cs="IRBadr"/>
          <w:rtl/>
          <w:lang w:bidi="ar-SA"/>
        </w:rPr>
        <w:t xml:space="preserve"> </w:t>
      </w:r>
      <w:r w:rsidRPr="00410D6E">
        <w:rPr>
          <w:rStyle w:val="aff0"/>
          <w:rFonts w:ascii="IRBadr" w:hAnsi="IRBadr" w:cs="IRBadr"/>
        </w:rPr>
        <w:footnoteRef/>
      </w:r>
    </w:p>
  </w:footnote>
  <w:footnote w:id="14">
    <w:p w:rsidR="00286FE9" w:rsidRPr="00410D6E" w:rsidRDefault="00286FE9" w:rsidP="00410D6E">
      <w:pPr>
        <w:bidi/>
        <w:jc w:val="both"/>
        <w:rPr>
          <w:rFonts w:ascii="IRBadr" w:hAnsi="IRBadr" w:cs="IRBadr"/>
          <w:sz w:val="20"/>
          <w:szCs w:val="20"/>
          <w:rtl/>
        </w:rPr>
      </w:pPr>
      <w:r w:rsidRPr="00410D6E">
        <w:rPr>
          <w:rStyle w:val="aff0"/>
          <w:rFonts w:ascii="IRBadr" w:hAnsi="IRBadr" w:cs="IRBadr"/>
          <w:sz w:val="20"/>
          <w:szCs w:val="20"/>
        </w:rPr>
        <w:footnoteRef/>
      </w:r>
      <w:r w:rsidRPr="00410D6E">
        <w:rPr>
          <w:rFonts w:ascii="IRBadr" w:hAnsi="IRBadr" w:cs="IRBadr"/>
          <w:sz w:val="20"/>
          <w:szCs w:val="20"/>
          <w:rtl/>
        </w:rPr>
        <w:t>. شرح نهج البلاغة لابن أب</w:t>
      </w:r>
      <w:r>
        <w:rPr>
          <w:rFonts w:ascii="IRBadr" w:hAnsi="IRBadr" w:cs="IRBadr"/>
          <w:sz w:val="20"/>
          <w:szCs w:val="20"/>
          <w:rtl/>
        </w:rPr>
        <w:t>ی</w:t>
      </w:r>
      <w:r w:rsidRPr="00410D6E">
        <w:rPr>
          <w:rFonts w:ascii="IRBadr" w:hAnsi="IRBadr" w:cs="IRBadr"/>
          <w:sz w:val="20"/>
          <w:szCs w:val="20"/>
          <w:rtl/>
        </w:rPr>
        <w:t xml:space="preserve"> الحد</w:t>
      </w:r>
      <w:r>
        <w:rPr>
          <w:rFonts w:ascii="IRBadr" w:hAnsi="IRBadr" w:cs="IRBadr"/>
          <w:sz w:val="20"/>
          <w:szCs w:val="20"/>
          <w:rtl/>
        </w:rPr>
        <w:t>ی</w:t>
      </w:r>
      <w:r w:rsidRPr="00410D6E">
        <w:rPr>
          <w:rFonts w:ascii="IRBadr" w:hAnsi="IRBadr" w:cs="IRBadr"/>
          <w:sz w:val="20"/>
          <w:szCs w:val="20"/>
          <w:rtl/>
        </w:rPr>
        <w:t>د</w:t>
      </w:r>
      <w:r>
        <w:rPr>
          <w:rFonts w:ascii="IRBadr" w:hAnsi="IRBadr" w:cs="IRBadr"/>
          <w:sz w:val="20"/>
          <w:szCs w:val="20"/>
          <w:rtl/>
        </w:rPr>
        <w:t xml:space="preserve"> ج 2 </w:t>
      </w:r>
      <w:r w:rsidRPr="00410D6E">
        <w:rPr>
          <w:rFonts w:ascii="IRBadr" w:hAnsi="IRBadr" w:cs="IRBadr"/>
          <w:sz w:val="20"/>
          <w:szCs w:val="20"/>
          <w:rtl/>
        </w:rPr>
        <w:t>189</w:t>
      </w:r>
    </w:p>
    <w:p w:rsidR="00286FE9" w:rsidRDefault="00286FE9" w:rsidP="00410D6E">
      <w:pPr>
        <w:pStyle w:val="a1"/>
        <w:jc w:val="right"/>
        <w:rPr>
          <w:rtl/>
        </w:rPr>
      </w:pPr>
    </w:p>
  </w:footnote>
  <w:footnote w:id="15">
    <w:p w:rsidR="00286FE9" w:rsidRPr="007B185F" w:rsidRDefault="00286FE9" w:rsidP="00B17CFB">
      <w:pPr>
        <w:pStyle w:val="a1"/>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1D5CE1">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aff0"/>
          <w:rFonts w:ascii="IRBadr" w:eastAsia="2  Lotus" w:hAnsi="IRBadr" w:cs="IRBadr"/>
          <w:sz w:val="22"/>
          <w:szCs w:val="22"/>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FE9" w:rsidRPr="009C08C7" w:rsidRDefault="00286FE9" w:rsidP="00160465">
    <w:pPr>
      <w:tabs>
        <w:tab w:val="left" w:pos="1256"/>
        <w:tab w:val="left" w:pos="5696"/>
        <w:tab w:val="right" w:pos="9071"/>
      </w:tabs>
      <w:rPr>
        <w:rFonts w:ascii="IRBadr" w:hAnsi="IRBadr" w:cs="IRBadr"/>
        <w:b/>
        <w:bCs/>
        <w:sz w:val="28"/>
        <w:szCs w:val="28"/>
      </w:rPr>
    </w:pPr>
    <w:bookmarkStart w:id="12" w:name="OLE_LINK1"/>
    <w:bookmarkStart w:id="13" w:name="OLE_LINK2"/>
    <w:r w:rsidRPr="009C08C7">
      <w:rPr>
        <w:rFonts w:ascii="IRBadr" w:hAnsi="IRBadr" w:cs="IRBadr"/>
        <w:noProof/>
        <w:sz w:val="28"/>
        <w:szCs w:val="28"/>
      </w:rPr>
      <w:drawing>
        <wp:anchor distT="0" distB="0" distL="114300" distR="114300" simplePos="0" relativeHeight="251659264" behindDoc="0" locked="0" layoutInCell="1" allowOverlap="1" wp14:anchorId="577AE8EC" wp14:editId="214693E2">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sidRPr="009C08C7">
      <w:rPr>
        <w:rFonts w:ascii="IRBadr" w:hAnsi="IRBadr" w:cs="IRBadr"/>
        <w:noProof/>
        <w:sz w:val="28"/>
        <w:szCs w:val="28"/>
      </w:rPr>
      <mc:AlternateContent>
        <mc:Choice Requires="wps">
          <w:drawing>
            <wp:anchor distT="4294967292" distB="4294967292" distL="114300" distR="114300" simplePos="0" relativeHeight="251657216" behindDoc="0" locked="0" layoutInCell="1" allowOverlap="1" wp14:anchorId="2BA3F907" wp14:editId="4C9556A9">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FC2A1"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9C08C7">
      <w:rPr>
        <w:rFonts w:ascii="IRBadr" w:hAnsi="IRBadr" w:cs="IRBadr"/>
        <w:sz w:val="28"/>
        <w:szCs w:val="28"/>
      </w:rPr>
      <w:t>349</w:t>
    </w:r>
    <w:r w:rsidRPr="009C08C7">
      <w:rPr>
        <w:rFonts w:ascii="IRBadr" w:hAnsi="IRBadr" w:cs="IRBadr"/>
        <w:sz w:val="28"/>
        <w:szCs w:val="28"/>
        <w:rtl/>
      </w:rPr>
      <w:t xml:space="preserve"> شماره ثبت: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052E"/>
    <w:rsid w:val="0001281A"/>
    <w:rsid w:val="000212E9"/>
    <w:rsid w:val="000228A2"/>
    <w:rsid w:val="000308BC"/>
    <w:rsid w:val="000324F1"/>
    <w:rsid w:val="00035E7A"/>
    <w:rsid w:val="000400D6"/>
    <w:rsid w:val="00041FE0"/>
    <w:rsid w:val="00052BA3"/>
    <w:rsid w:val="000568DB"/>
    <w:rsid w:val="0006363E"/>
    <w:rsid w:val="00067D02"/>
    <w:rsid w:val="00073524"/>
    <w:rsid w:val="00076189"/>
    <w:rsid w:val="00080DFF"/>
    <w:rsid w:val="00085ED5"/>
    <w:rsid w:val="000958FA"/>
    <w:rsid w:val="000A1A51"/>
    <w:rsid w:val="000A2DA3"/>
    <w:rsid w:val="000A6BD3"/>
    <w:rsid w:val="000B7AA0"/>
    <w:rsid w:val="000C1255"/>
    <w:rsid w:val="000C4923"/>
    <w:rsid w:val="000D16F1"/>
    <w:rsid w:val="000D2D0D"/>
    <w:rsid w:val="000D5800"/>
    <w:rsid w:val="000E466B"/>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0465"/>
    <w:rsid w:val="00166DD8"/>
    <w:rsid w:val="001712D6"/>
    <w:rsid w:val="001757C8"/>
    <w:rsid w:val="00177934"/>
    <w:rsid w:val="00181B55"/>
    <w:rsid w:val="00192A6A"/>
    <w:rsid w:val="00197CDD"/>
    <w:rsid w:val="00197FD1"/>
    <w:rsid w:val="001A561C"/>
    <w:rsid w:val="001A6E44"/>
    <w:rsid w:val="001A7E44"/>
    <w:rsid w:val="001B5544"/>
    <w:rsid w:val="001C367D"/>
    <w:rsid w:val="001D0FC3"/>
    <w:rsid w:val="001D24F8"/>
    <w:rsid w:val="001D2D91"/>
    <w:rsid w:val="001D542D"/>
    <w:rsid w:val="001D5CE1"/>
    <w:rsid w:val="001D7DDF"/>
    <w:rsid w:val="001E13CB"/>
    <w:rsid w:val="001E306E"/>
    <w:rsid w:val="001E3FB0"/>
    <w:rsid w:val="001E4FFF"/>
    <w:rsid w:val="001E6D5F"/>
    <w:rsid w:val="001F0363"/>
    <w:rsid w:val="001F12FF"/>
    <w:rsid w:val="001F220C"/>
    <w:rsid w:val="001F2E3E"/>
    <w:rsid w:val="001F4B87"/>
    <w:rsid w:val="00212103"/>
    <w:rsid w:val="00213CB2"/>
    <w:rsid w:val="002200AF"/>
    <w:rsid w:val="002222D7"/>
    <w:rsid w:val="00224C0A"/>
    <w:rsid w:val="00236433"/>
    <w:rsid w:val="002376A5"/>
    <w:rsid w:val="00237716"/>
    <w:rsid w:val="00240D55"/>
    <w:rsid w:val="002417C9"/>
    <w:rsid w:val="002529C5"/>
    <w:rsid w:val="00255EED"/>
    <w:rsid w:val="00266ADD"/>
    <w:rsid w:val="00270294"/>
    <w:rsid w:val="00286FE9"/>
    <w:rsid w:val="002914BD"/>
    <w:rsid w:val="002917B5"/>
    <w:rsid w:val="00295D34"/>
    <w:rsid w:val="00297263"/>
    <w:rsid w:val="002A3BA7"/>
    <w:rsid w:val="002A4D00"/>
    <w:rsid w:val="002A6624"/>
    <w:rsid w:val="002C56FD"/>
    <w:rsid w:val="002D1674"/>
    <w:rsid w:val="002D22F3"/>
    <w:rsid w:val="002D49E4"/>
    <w:rsid w:val="002D59B7"/>
    <w:rsid w:val="002D6202"/>
    <w:rsid w:val="002E450B"/>
    <w:rsid w:val="002E73F9"/>
    <w:rsid w:val="002F05B9"/>
    <w:rsid w:val="002F10FA"/>
    <w:rsid w:val="002F34AE"/>
    <w:rsid w:val="003045F2"/>
    <w:rsid w:val="003147A5"/>
    <w:rsid w:val="00323E56"/>
    <w:rsid w:val="00325282"/>
    <w:rsid w:val="00331594"/>
    <w:rsid w:val="00334CCD"/>
    <w:rsid w:val="00340BA3"/>
    <w:rsid w:val="00360E11"/>
    <w:rsid w:val="00366400"/>
    <w:rsid w:val="0036674B"/>
    <w:rsid w:val="00386B0B"/>
    <w:rsid w:val="0039547E"/>
    <w:rsid w:val="003963D7"/>
    <w:rsid w:val="00396F28"/>
    <w:rsid w:val="003A1A05"/>
    <w:rsid w:val="003A2654"/>
    <w:rsid w:val="003A2758"/>
    <w:rsid w:val="003A39B9"/>
    <w:rsid w:val="003A5FAE"/>
    <w:rsid w:val="003A7694"/>
    <w:rsid w:val="003B152C"/>
    <w:rsid w:val="003B22CE"/>
    <w:rsid w:val="003B431D"/>
    <w:rsid w:val="003C06BF"/>
    <w:rsid w:val="003C2E8C"/>
    <w:rsid w:val="003C41DE"/>
    <w:rsid w:val="003C709E"/>
    <w:rsid w:val="003C7899"/>
    <w:rsid w:val="003D2F0A"/>
    <w:rsid w:val="003D563F"/>
    <w:rsid w:val="003E1813"/>
    <w:rsid w:val="003E1E58"/>
    <w:rsid w:val="003E2BAB"/>
    <w:rsid w:val="003F32F9"/>
    <w:rsid w:val="003F5A17"/>
    <w:rsid w:val="003F699A"/>
    <w:rsid w:val="003F6CA5"/>
    <w:rsid w:val="00405199"/>
    <w:rsid w:val="00410699"/>
    <w:rsid w:val="00410D6E"/>
    <w:rsid w:val="00415360"/>
    <w:rsid w:val="00417158"/>
    <w:rsid w:val="004225BD"/>
    <w:rsid w:val="00425472"/>
    <w:rsid w:val="00427473"/>
    <w:rsid w:val="0044591E"/>
    <w:rsid w:val="004460D2"/>
    <w:rsid w:val="00446FAB"/>
    <w:rsid w:val="00455B91"/>
    <w:rsid w:val="00460BA1"/>
    <w:rsid w:val="004651D2"/>
    <w:rsid w:val="00465D26"/>
    <w:rsid w:val="004679F8"/>
    <w:rsid w:val="00473DE7"/>
    <w:rsid w:val="00473E70"/>
    <w:rsid w:val="00475125"/>
    <w:rsid w:val="00485B8F"/>
    <w:rsid w:val="00487A72"/>
    <w:rsid w:val="004904AE"/>
    <w:rsid w:val="004A6DB5"/>
    <w:rsid w:val="004A72C8"/>
    <w:rsid w:val="004B0488"/>
    <w:rsid w:val="004B12A7"/>
    <w:rsid w:val="004B337F"/>
    <w:rsid w:val="004B44B9"/>
    <w:rsid w:val="004B4A23"/>
    <w:rsid w:val="004C5506"/>
    <w:rsid w:val="004D2EF6"/>
    <w:rsid w:val="004D4081"/>
    <w:rsid w:val="004E4308"/>
    <w:rsid w:val="004E7CC1"/>
    <w:rsid w:val="004F028C"/>
    <w:rsid w:val="004F3596"/>
    <w:rsid w:val="004F7AEC"/>
    <w:rsid w:val="00511E3E"/>
    <w:rsid w:val="00516328"/>
    <w:rsid w:val="005309B9"/>
    <w:rsid w:val="00530FD7"/>
    <w:rsid w:val="0053269B"/>
    <w:rsid w:val="00550041"/>
    <w:rsid w:val="00555F18"/>
    <w:rsid w:val="00566F4C"/>
    <w:rsid w:val="00572E2D"/>
    <w:rsid w:val="00592103"/>
    <w:rsid w:val="005941DD"/>
    <w:rsid w:val="0059441A"/>
    <w:rsid w:val="00595355"/>
    <w:rsid w:val="005A2AE4"/>
    <w:rsid w:val="005A34C9"/>
    <w:rsid w:val="005A545E"/>
    <w:rsid w:val="005A5862"/>
    <w:rsid w:val="005B0852"/>
    <w:rsid w:val="005C06AE"/>
    <w:rsid w:val="005C3A73"/>
    <w:rsid w:val="005F2D68"/>
    <w:rsid w:val="00604FAF"/>
    <w:rsid w:val="006051D5"/>
    <w:rsid w:val="00606A7A"/>
    <w:rsid w:val="00610C18"/>
    <w:rsid w:val="00612385"/>
    <w:rsid w:val="006129AD"/>
    <w:rsid w:val="0061376C"/>
    <w:rsid w:val="006212F5"/>
    <w:rsid w:val="00622F7B"/>
    <w:rsid w:val="00631FCF"/>
    <w:rsid w:val="006320D6"/>
    <w:rsid w:val="00636EFA"/>
    <w:rsid w:val="00643A11"/>
    <w:rsid w:val="00645282"/>
    <w:rsid w:val="0065079C"/>
    <w:rsid w:val="006509E8"/>
    <w:rsid w:val="00653610"/>
    <w:rsid w:val="006550D6"/>
    <w:rsid w:val="0066132B"/>
    <w:rsid w:val="0066229C"/>
    <w:rsid w:val="006778E6"/>
    <w:rsid w:val="006853D7"/>
    <w:rsid w:val="0068546B"/>
    <w:rsid w:val="0069696C"/>
    <w:rsid w:val="00696C61"/>
    <w:rsid w:val="006A0611"/>
    <w:rsid w:val="006A085A"/>
    <w:rsid w:val="006A6AB4"/>
    <w:rsid w:val="006A79AA"/>
    <w:rsid w:val="006B191B"/>
    <w:rsid w:val="006B2B69"/>
    <w:rsid w:val="006C00CC"/>
    <w:rsid w:val="006C5FEE"/>
    <w:rsid w:val="006D3A87"/>
    <w:rsid w:val="006F01B4"/>
    <w:rsid w:val="007235CE"/>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94844"/>
    <w:rsid w:val="007A5D2F"/>
    <w:rsid w:val="007A71AA"/>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3501"/>
    <w:rsid w:val="00804149"/>
    <w:rsid w:val="0080589C"/>
    <w:rsid w:val="0080799B"/>
    <w:rsid w:val="00807BE3"/>
    <w:rsid w:val="008101E2"/>
    <w:rsid w:val="00811F02"/>
    <w:rsid w:val="00814C90"/>
    <w:rsid w:val="0082343E"/>
    <w:rsid w:val="008242C5"/>
    <w:rsid w:val="00834C58"/>
    <w:rsid w:val="008407A4"/>
    <w:rsid w:val="00843A60"/>
    <w:rsid w:val="00844860"/>
    <w:rsid w:val="00845CC4"/>
    <w:rsid w:val="008644F4"/>
    <w:rsid w:val="0087239C"/>
    <w:rsid w:val="00883733"/>
    <w:rsid w:val="00886014"/>
    <w:rsid w:val="0089373C"/>
    <w:rsid w:val="00895F3F"/>
    <w:rsid w:val="008965D2"/>
    <w:rsid w:val="008A1F0B"/>
    <w:rsid w:val="008A236D"/>
    <w:rsid w:val="008A6867"/>
    <w:rsid w:val="008B565A"/>
    <w:rsid w:val="008C1EB8"/>
    <w:rsid w:val="008C2AD0"/>
    <w:rsid w:val="008C3414"/>
    <w:rsid w:val="008C57C7"/>
    <w:rsid w:val="008C72BD"/>
    <w:rsid w:val="008D030F"/>
    <w:rsid w:val="008D119A"/>
    <w:rsid w:val="008D36D5"/>
    <w:rsid w:val="008E3903"/>
    <w:rsid w:val="008E6B6B"/>
    <w:rsid w:val="008F34DE"/>
    <w:rsid w:val="008F63E3"/>
    <w:rsid w:val="00913C3B"/>
    <w:rsid w:val="00915509"/>
    <w:rsid w:val="009213B1"/>
    <w:rsid w:val="0092381B"/>
    <w:rsid w:val="00927388"/>
    <w:rsid w:val="009274FE"/>
    <w:rsid w:val="0092754B"/>
    <w:rsid w:val="00934375"/>
    <w:rsid w:val="009401AC"/>
    <w:rsid w:val="00952678"/>
    <w:rsid w:val="0095340E"/>
    <w:rsid w:val="009613AC"/>
    <w:rsid w:val="00962521"/>
    <w:rsid w:val="00980643"/>
    <w:rsid w:val="0099481C"/>
    <w:rsid w:val="00996C57"/>
    <w:rsid w:val="009A3835"/>
    <w:rsid w:val="009B46BC"/>
    <w:rsid w:val="009B61C3"/>
    <w:rsid w:val="009C08C7"/>
    <w:rsid w:val="009C74D3"/>
    <w:rsid w:val="009C7B4F"/>
    <w:rsid w:val="009E428C"/>
    <w:rsid w:val="009E4AE0"/>
    <w:rsid w:val="009E5AEA"/>
    <w:rsid w:val="009F06A1"/>
    <w:rsid w:val="009F2132"/>
    <w:rsid w:val="009F4EB3"/>
    <w:rsid w:val="00A06D48"/>
    <w:rsid w:val="00A10F44"/>
    <w:rsid w:val="00A2086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D6F10"/>
    <w:rsid w:val="00AF0F1A"/>
    <w:rsid w:val="00B02DAB"/>
    <w:rsid w:val="00B15027"/>
    <w:rsid w:val="00B17CFB"/>
    <w:rsid w:val="00B21CF4"/>
    <w:rsid w:val="00B22800"/>
    <w:rsid w:val="00B24300"/>
    <w:rsid w:val="00B46C60"/>
    <w:rsid w:val="00B51EE6"/>
    <w:rsid w:val="00B63F15"/>
    <w:rsid w:val="00B64DC5"/>
    <w:rsid w:val="00B82C2F"/>
    <w:rsid w:val="00BA2C59"/>
    <w:rsid w:val="00BA51A8"/>
    <w:rsid w:val="00BB2605"/>
    <w:rsid w:val="00BB5F7E"/>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73012"/>
    <w:rsid w:val="00C763DD"/>
    <w:rsid w:val="00C809FF"/>
    <w:rsid w:val="00C84FC0"/>
    <w:rsid w:val="00C9244A"/>
    <w:rsid w:val="00CA2D0D"/>
    <w:rsid w:val="00CB3BCA"/>
    <w:rsid w:val="00CB5DA3"/>
    <w:rsid w:val="00CC4402"/>
    <w:rsid w:val="00CE09B7"/>
    <w:rsid w:val="00CE31E6"/>
    <w:rsid w:val="00CE3B74"/>
    <w:rsid w:val="00CE69DA"/>
    <w:rsid w:val="00CF09D7"/>
    <w:rsid w:val="00CF42E2"/>
    <w:rsid w:val="00CF7916"/>
    <w:rsid w:val="00D07048"/>
    <w:rsid w:val="00D103B7"/>
    <w:rsid w:val="00D1054A"/>
    <w:rsid w:val="00D158F3"/>
    <w:rsid w:val="00D24495"/>
    <w:rsid w:val="00D27922"/>
    <w:rsid w:val="00D3665C"/>
    <w:rsid w:val="00D508CC"/>
    <w:rsid w:val="00D50F4B"/>
    <w:rsid w:val="00D55E57"/>
    <w:rsid w:val="00D60547"/>
    <w:rsid w:val="00D66444"/>
    <w:rsid w:val="00D76353"/>
    <w:rsid w:val="00D847F0"/>
    <w:rsid w:val="00DA2BC6"/>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12531"/>
    <w:rsid w:val="00E1355A"/>
    <w:rsid w:val="00E143B0"/>
    <w:rsid w:val="00E1568E"/>
    <w:rsid w:val="00E2282F"/>
    <w:rsid w:val="00E5073A"/>
    <w:rsid w:val="00E50EBE"/>
    <w:rsid w:val="00E55891"/>
    <w:rsid w:val="00E6283A"/>
    <w:rsid w:val="00E657AD"/>
    <w:rsid w:val="00E732A3"/>
    <w:rsid w:val="00E776D1"/>
    <w:rsid w:val="00E80788"/>
    <w:rsid w:val="00E83A85"/>
    <w:rsid w:val="00E90FC4"/>
    <w:rsid w:val="00E9398A"/>
    <w:rsid w:val="00EA01EC"/>
    <w:rsid w:val="00EA15B0"/>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B0E46"/>
    <w:rsid w:val="00FB1702"/>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5F1932-7EAE-4B8B-8F93-3ECAC19B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1">
    <w:name w:val="heading 1"/>
    <w:aliases w:val="سرفصل1,سرفصل 1"/>
    <w:basedOn w:val="a"/>
    <w:next w:val="a"/>
    <w:link w:val="10"/>
    <w:autoRedefine/>
    <w:uiPriority w:val="9"/>
    <w:qFormat/>
    <w:rsid w:val="008D119A"/>
    <w:pPr>
      <w:keepNext/>
      <w:keepLines/>
      <w:bidi/>
      <w:spacing w:after="0" w:line="240" w:lineRule="auto"/>
      <w:outlineLvl w:val="0"/>
    </w:pPr>
    <w:rPr>
      <w:rFonts w:ascii="IRBadr" w:eastAsia="2  Lotus" w:hAnsi="IRBadr" w:cs="IRBadr"/>
      <w:bCs/>
      <w:sz w:val="44"/>
      <w:szCs w:val="44"/>
      <w:lang w:bidi="fa-IR"/>
    </w:rPr>
  </w:style>
  <w:style w:type="paragraph" w:styleId="2">
    <w:name w:val="heading 2"/>
    <w:aliases w:val="سرفصل2,سرفصل 2"/>
    <w:basedOn w:val="a"/>
    <w:next w:val="a"/>
    <w:link w:val="20"/>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3">
    <w:name w:val="heading 3"/>
    <w:aliases w:val="سرفصل3,سرفصل 3"/>
    <w:basedOn w:val="a"/>
    <w:next w:val="a"/>
    <w:link w:val="30"/>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6">
    <w:name w:val="heading 6"/>
    <w:basedOn w:val="a"/>
    <w:next w:val="a"/>
    <w:link w:val="60"/>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7">
    <w:name w:val="heading 7"/>
    <w:basedOn w:val="a"/>
    <w:next w:val="a"/>
    <w:link w:val="70"/>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8D119A"/>
    <w:rPr>
      <w:rFonts w:ascii="IRBadr" w:eastAsia="2  Lotus" w:hAnsi="IRBadr" w:cs="IRBadr"/>
      <w:bCs/>
      <w:sz w:val="44"/>
      <w:szCs w:val="44"/>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line="240" w:lineRule="auto"/>
    </w:pPr>
    <w:rPr>
      <w:rFonts w:ascii="Calibri" w:eastAsiaTheme="minorEastAsia" w:hAnsi="Calibri" w:cs="2  Badr"/>
      <w:szCs w:val="28"/>
      <w:lang w:bidi="fa-IR"/>
    </w:rPr>
  </w:style>
  <w:style w:type="paragraph" w:styleId="21">
    <w:name w:val="toc 2"/>
    <w:basedOn w:val="a"/>
    <w:next w:val="a"/>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31">
    <w:name w:val="toc 3"/>
    <w:basedOn w:val="a"/>
    <w:next w:val="a"/>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line="240" w:lineRule="auto"/>
      <w:ind w:left="658"/>
    </w:pPr>
    <w:rPr>
      <w:rFonts w:ascii="Calibri" w:eastAsia="Times New Roman" w:hAnsi="Calibri" w:cs="2  Badr"/>
      <w:szCs w:val="28"/>
    </w:rPr>
  </w:style>
  <w:style w:type="paragraph" w:styleId="51">
    <w:name w:val="toc 5"/>
    <w:basedOn w:val="a"/>
    <w:next w:val="a"/>
    <w:autoRedefine/>
    <w:uiPriority w:val="39"/>
    <w:unhideWhenUsed/>
    <w:qFormat/>
    <w:rsid w:val="007B0062"/>
    <w:pPr>
      <w:spacing w:after="0" w:line="240" w:lineRule="auto"/>
      <w:ind w:left="879"/>
    </w:pPr>
    <w:rPr>
      <w:rFonts w:ascii="Calibri" w:eastAsia="Times New Roman" w:hAnsi="Calibri" w:cs="2  Badr"/>
      <w:szCs w:val="28"/>
    </w:rPr>
  </w:style>
  <w:style w:type="paragraph" w:styleId="61">
    <w:name w:val="toc 6"/>
    <w:basedOn w:val="a"/>
    <w:next w:val="a"/>
    <w:autoRedefine/>
    <w:uiPriority w:val="39"/>
    <w:unhideWhenUsed/>
    <w:qFormat/>
    <w:rsid w:val="007B0062"/>
    <w:pPr>
      <w:spacing w:after="0" w:line="240" w:lineRule="auto"/>
      <w:ind w:left="1100"/>
    </w:pPr>
    <w:rPr>
      <w:rFonts w:ascii="Calibri" w:eastAsia="Times New Roman" w:hAnsi="Calibri" w:cs="2  Badr"/>
      <w:szCs w:val="28"/>
    </w:rPr>
  </w:style>
  <w:style w:type="paragraph" w:styleId="71">
    <w:name w:val="toc 7"/>
    <w:basedOn w:val="a"/>
    <w:next w:val="a"/>
    <w:autoRedefine/>
    <w:uiPriority w:val="39"/>
    <w:unhideWhenUsed/>
    <w:qFormat/>
    <w:rsid w:val="007B0062"/>
    <w:pPr>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paragraph" w:styleId="81">
    <w:name w:val="toc 8"/>
    <w:basedOn w:val="a"/>
    <w:next w:val="a"/>
    <w:autoRedefine/>
    <w:uiPriority w:val="39"/>
    <w:unhideWhenUsed/>
    <w:rsid w:val="00516328"/>
    <w:pPr>
      <w:bidi/>
      <w:spacing w:after="100"/>
      <w:ind w:left="1540"/>
    </w:pPr>
    <w:rPr>
      <w:rFonts w:eastAsiaTheme="minorEastAsia"/>
      <w:lang w:bidi="fa-IR"/>
    </w:rPr>
  </w:style>
  <w:style w:type="paragraph" w:styleId="91">
    <w:name w:val="toc 9"/>
    <w:basedOn w:val="a"/>
    <w:next w:val="a"/>
    <w:autoRedefine/>
    <w:uiPriority w:val="39"/>
    <w:unhideWhenUsed/>
    <w:rsid w:val="00516328"/>
    <w:pPr>
      <w:bidi/>
      <w:spacing w:after="100"/>
      <w:ind w:left="1760"/>
    </w:pPr>
    <w:rPr>
      <w:rFonts w:eastAsiaTheme="minorEastAsia"/>
      <w:lang w:bidi="fa-IR"/>
    </w:rPr>
  </w:style>
  <w:style w:type="character" w:styleId="aff6">
    <w:name w:val="Strong"/>
    <w:basedOn w:val="a2"/>
    <w:uiPriority w:val="22"/>
    <w:qFormat/>
    <w:rsid w:val="004D4081"/>
    <w:rPr>
      <w:b/>
      <w:bCs/>
    </w:rPr>
  </w:style>
  <w:style w:type="character" w:customStyle="1" w:styleId="pzam">
    <w:name w:val="p_zam"/>
    <w:basedOn w:val="a2"/>
    <w:rsid w:val="00B82C2F"/>
  </w:style>
  <w:style w:type="character" w:customStyle="1" w:styleId="st">
    <w:name w:val="st"/>
    <w:basedOn w:val="a2"/>
    <w:rsid w:val="0029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293">
      <w:bodyDiv w:val="1"/>
      <w:marLeft w:val="0"/>
      <w:marRight w:val="0"/>
      <w:marTop w:val="0"/>
      <w:marBottom w:val="0"/>
      <w:divBdr>
        <w:top w:val="none" w:sz="0" w:space="0" w:color="auto"/>
        <w:left w:val="none" w:sz="0" w:space="0" w:color="auto"/>
        <w:bottom w:val="none" w:sz="0" w:space="0" w:color="auto"/>
        <w:right w:val="none" w:sz="0" w:space="0" w:color="auto"/>
      </w:divBdr>
    </w:div>
    <w:div w:id="8194908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95099039">
      <w:bodyDiv w:val="1"/>
      <w:marLeft w:val="0"/>
      <w:marRight w:val="0"/>
      <w:marTop w:val="0"/>
      <w:marBottom w:val="0"/>
      <w:divBdr>
        <w:top w:val="none" w:sz="0" w:space="0" w:color="auto"/>
        <w:left w:val="none" w:sz="0" w:space="0" w:color="auto"/>
        <w:bottom w:val="none" w:sz="0" w:space="0" w:color="auto"/>
        <w:right w:val="none" w:sz="0" w:space="0" w:color="auto"/>
      </w:divBdr>
    </w:div>
    <w:div w:id="81849810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90387873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66462776">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 w:id="1707483110">
      <w:bodyDiv w:val="1"/>
      <w:marLeft w:val="0"/>
      <w:marRight w:val="0"/>
      <w:marTop w:val="0"/>
      <w:marBottom w:val="0"/>
      <w:divBdr>
        <w:top w:val="none" w:sz="0" w:space="0" w:color="auto"/>
        <w:left w:val="none" w:sz="0" w:space="0" w:color="auto"/>
        <w:bottom w:val="none" w:sz="0" w:space="0" w:color="auto"/>
        <w:right w:val="none" w:sz="0" w:space="0" w:color="auto"/>
      </w:divBdr>
    </w:div>
    <w:div w:id="1813474598">
      <w:bodyDiv w:val="1"/>
      <w:marLeft w:val="0"/>
      <w:marRight w:val="0"/>
      <w:marTop w:val="0"/>
      <w:marBottom w:val="0"/>
      <w:divBdr>
        <w:top w:val="none" w:sz="0" w:space="0" w:color="auto"/>
        <w:left w:val="none" w:sz="0" w:space="0" w:color="auto"/>
        <w:bottom w:val="none" w:sz="0" w:space="0" w:color="auto"/>
        <w:right w:val="none" w:sz="0" w:space="0" w:color="auto"/>
      </w:divBdr>
    </w:div>
    <w:div w:id="193077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D760-79B3-4C71-A820-324AAEF9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485</TotalTime>
  <Pages>1</Pages>
  <Words>2741</Words>
  <Characters>15628</Characters>
  <Application>Microsoft Office Word</Application>
  <DocSecurity>0</DocSecurity>
  <Lines>130</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Novin Pendar</Company>
  <LinksUpToDate>false</LinksUpToDate>
  <CharactersWithSpaces>18333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20</cp:revision>
  <dcterms:created xsi:type="dcterms:W3CDTF">2015-07-29T09:19:00Z</dcterms:created>
  <dcterms:modified xsi:type="dcterms:W3CDTF">2015-09-07T07:21:00Z</dcterms:modified>
</cp:coreProperties>
</file>