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5E" w:rsidRDefault="00B2705E" w:rsidP="00B2705E">
      <w:pPr>
        <w:pStyle w:val="Heading1"/>
        <w:bidi/>
        <w:rPr>
          <w:rFonts w:hint="cs"/>
          <w:rtl/>
        </w:rPr>
      </w:pPr>
      <w:bookmarkStart w:id="0" w:name="_Toc427263654"/>
      <w:r>
        <w:rPr>
          <w:rFonts w:hint="cs"/>
          <w:rtl/>
        </w:rPr>
        <w:t>فهرست مطالب</w:t>
      </w:r>
      <w:bookmarkEnd w:id="0"/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7263655" w:history="1">
        <w:r w:rsidRPr="00D27665">
          <w:rPr>
            <w:rStyle w:val="Hyperlink"/>
            <w:rFonts w:hint="eastAsia"/>
            <w:noProof/>
            <w:rtl/>
          </w:rPr>
          <w:t>خطبه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263656" w:history="1">
        <w:r w:rsidRPr="00D27665">
          <w:rPr>
            <w:rStyle w:val="Hyperlink"/>
            <w:rFonts w:hint="eastAsia"/>
            <w:noProof/>
            <w:rtl/>
          </w:rPr>
          <w:t>تفس</w:t>
        </w:r>
        <w:r w:rsidRPr="00D27665">
          <w:rPr>
            <w:rStyle w:val="Hyperlink"/>
            <w:rFonts w:hint="cs"/>
            <w:noProof/>
            <w:rtl/>
          </w:rPr>
          <w:t>ی</w:t>
        </w:r>
        <w:r w:rsidRPr="00D27665">
          <w:rPr>
            <w:rStyle w:val="Hyperlink"/>
            <w:rFonts w:hint="eastAsia"/>
            <w:noProof/>
            <w:rtl/>
          </w:rPr>
          <w:t>ر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سوره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تبت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263657" w:history="1">
        <w:r w:rsidRPr="00D27665">
          <w:rPr>
            <w:rStyle w:val="Hyperlink"/>
            <w:rFonts w:hint="eastAsia"/>
            <w:noProof/>
            <w:rtl/>
          </w:rPr>
          <w:t>پ</w:t>
        </w:r>
        <w:r w:rsidRPr="00D27665">
          <w:rPr>
            <w:rStyle w:val="Hyperlink"/>
            <w:rFonts w:hint="cs"/>
            <w:noProof/>
            <w:rtl/>
          </w:rPr>
          <w:t>ی</w:t>
        </w:r>
        <w:r w:rsidRPr="00D27665">
          <w:rPr>
            <w:rStyle w:val="Hyperlink"/>
            <w:rFonts w:hint="eastAsia"/>
            <w:noProof/>
            <w:rtl/>
          </w:rPr>
          <w:t>ام‌ها</w:t>
        </w:r>
        <w:r w:rsidRPr="00D27665">
          <w:rPr>
            <w:rStyle w:val="Hyperlink"/>
            <w:rFonts w:hint="cs"/>
            <w:noProof/>
            <w:rtl/>
          </w:rPr>
          <w:t>ی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سوره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تبت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3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263658" w:history="1">
        <w:r w:rsidRPr="00D27665">
          <w:rPr>
            <w:rStyle w:val="Hyperlink"/>
            <w:noProof/>
            <w:rtl/>
          </w:rPr>
          <w:t xml:space="preserve">1. </w:t>
        </w:r>
        <w:r w:rsidRPr="00D27665">
          <w:rPr>
            <w:rStyle w:val="Hyperlink"/>
            <w:rFonts w:hint="eastAsia"/>
            <w:noProof/>
            <w:rtl/>
          </w:rPr>
          <w:t>تک</w:t>
        </w:r>
        <w:r w:rsidRPr="00D27665">
          <w:rPr>
            <w:rStyle w:val="Hyperlink"/>
            <w:rFonts w:hint="cs"/>
            <w:noProof/>
            <w:rtl/>
          </w:rPr>
          <w:t>ی</w:t>
        </w:r>
        <w:r w:rsidRPr="00D27665">
          <w:rPr>
            <w:rStyle w:val="Hyperlink"/>
            <w:rFonts w:hint="eastAsia"/>
            <w:noProof/>
            <w:rtl/>
          </w:rPr>
          <w:t>ه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کردن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بر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ماد</w:t>
        </w:r>
        <w:r w:rsidRPr="00D27665">
          <w:rPr>
            <w:rStyle w:val="Hyperlink"/>
            <w:rFonts w:hint="cs"/>
            <w:noProof/>
            <w:rtl/>
          </w:rPr>
          <w:t>ی</w:t>
        </w:r>
        <w:r w:rsidRPr="00D27665">
          <w:rPr>
            <w:rStyle w:val="Hyperlink"/>
            <w:rFonts w:hint="eastAsia"/>
            <w:noProof/>
            <w:rtl/>
          </w:rPr>
          <w:t>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3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263659" w:history="1">
        <w:r w:rsidRPr="00D27665">
          <w:rPr>
            <w:rStyle w:val="Hyperlink"/>
            <w:noProof/>
            <w:rtl/>
          </w:rPr>
          <w:t xml:space="preserve">2. </w:t>
        </w:r>
        <w:r w:rsidRPr="00D27665">
          <w:rPr>
            <w:rStyle w:val="Hyperlink"/>
            <w:rFonts w:hint="eastAsia"/>
            <w:noProof/>
            <w:rtl/>
          </w:rPr>
          <w:t>مقام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و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مال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3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263660" w:history="1">
        <w:r w:rsidRPr="00D27665">
          <w:rPr>
            <w:rStyle w:val="Hyperlink"/>
            <w:noProof/>
            <w:rtl/>
          </w:rPr>
          <w:t xml:space="preserve">3. </w:t>
        </w:r>
        <w:r w:rsidRPr="00D27665">
          <w:rPr>
            <w:rStyle w:val="Hyperlink"/>
            <w:rFonts w:hint="eastAsia"/>
            <w:noProof/>
            <w:rtl/>
          </w:rPr>
          <w:t>نسب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والا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و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خانوادگ</w:t>
        </w:r>
        <w:r w:rsidRPr="00D2766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3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263661" w:history="1">
        <w:r w:rsidRPr="00D27665">
          <w:rPr>
            <w:rStyle w:val="Hyperlink"/>
            <w:rFonts w:hint="eastAsia"/>
            <w:noProof/>
            <w:rtl/>
          </w:rPr>
          <w:t>مهم‌تر</w:t>
        </w:r>
        <w:r w:rsidRPr="00D27665">
          <w:rPr>
            <w:rStyle w:val="Hyperlink"/>
            <w:rFonts w:hint="cs"/>
            <w:noProof/>
            <w:rtl/>
          </w:rPr>
          <w:t>ی</w:t>
        </w:r>
        <w:r w:rsidRPr="00D27665">
          <w:rPr>
            <w:rStyle w:val="Hyperlink"/>
            <w:rFonts w:hint="eastAsia"/>
            <w:noProof/>
            <w:rtl/>
          </w:rPr>
          <w:t>ن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پ</w:t>
        </w:r>
        <w:r w:rsidRPr="00D27665">
          <w:rPr>
            <w:rStyle w:val="Hyperlink"/>
            <w:rFonts w:hint="cs"/>
            <w:noProof/>
            <w:rtl/>
          </w:rPr>
          <w:t>ی</w:t>
        </w:r>
        <w:r w:rsidRPr="00D27665">
          <w:rPr>
            <w:rStyle w:val="Hyperlink"/>
            <w:rFonts w:hint="eastAsia"/>
            <w:noProof/>
            <w:rtl/>
          </w:rPr>
          <w:t>ام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سوره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تبت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4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263662" w:history="1">
        <w:r w:rsidRPr="00D27665">
          <w:rPr>
            <w:rStyle w:val="Hyperlink"/>
            <w:rFonts w:hint="eastAsia"/>
            <w:noProof/>
            <w:rtl/>
          </w:rPr>
          <w:t>خطبه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4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263663" w:history="1">
        <w:r w:rsidRPr="00D27665">
          <w:rPr>
            <w:rStyle w:val="Hyperlink"/>
            <w:rFonts w:hint="eastAsia"/>
            <w:noProof/>
            <w:rtl/>
          </w:rPr>
          <w:t>نکات</w:t>
        </w:r>
        <w:r w:rsidRPr="00D27665">
          <w:rPr>
            <w:rStyle w:val="Hyperlink"/>
            <w:rFonts w:hint="cs"/>
            <w:noProof/>
            <w:rtl/>
          </w:rPr>
          <w:t>ی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از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نهج‌البلاغه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5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263664" w:history="1">
        <w:r w:rsidRPr="00D27665">
          <w:rPr>
            <w:rStyle w:val="Hyperlink"/>
            <w:rFonts w:hint="eastAsia"/>
            <w:noProof/>
            <w:rtl/>
          </w:rPr>
          <w:t>هفته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بس</w:t>
        </w:r>
        <w:r w:rsidRPr="00D27665">
          <w:rPr>
            <w:rStyle w:val="Hyperlink"/>
            <w:rFonts w:hint="cs"/>
            <w:noProof/>
            <w:rtl/>
          </w:rPr>
          <w:t>ی</w:t>
        </w:r>
        <w:r w:rsidRPr="00D27665">
          <w:rPr>
            <w:rStyle w:val="Hyperlink"/>
            <w:rFonts w:hint="eastAsia"/>
            <w:noProof/>
            <w:rtl/>
          </w:rPr>
          <w:t>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5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263665" w:history="1">
        <w:r w:rsidRPr="00D27665">
          <w:rPr>
            <w:rStyle w:val="Hyperlink"/>
            <w:rFonts w:hint="eastAsia"/>
            <w:noProof/>
            <w:rtl/>
          </w:rPr>
          <w:t>اهم</w:t>
        </w:r>
        <w:r w:rsidRPr="00D27665">
          <w:rPr>
            <w:rStyle w:val="Hyperlink"/>
            <w:rFonts w:hint="cs"/>
            <w:noProof/>
            <w:rtl/>
          </w:rPr>
          <w:t>ی</w:t>
        </w:r>
        <w:r w:rsidRPr="00D27665">
          <w:rPr>
            <w:rStyle w:val="Hyperlink"/>
            <w:rFonts w:hint="eastAsia"/>
            <w:noProof/>
            <w:rtl/>
          </w:rPr>
          <w:t>ت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بس</w:t>
        </w:r>
        <w:r w:rsidRPr="00D27665">
          <w:rPr>
            <w:rStyle w:val="Hyperlink"/>
            <w:rFonts w:hint="cs"/>
            <w:noProof/>
            <w:rtl/>
          </w:rPr>
          <w:t>ی</w:t>
        </w:r>
        <w:r w:rsidRPr="00D27665">
          <w:rPr>
            <w:rStyle w:val="Hyperlink"/>
            <w:rFonts w:hint="eastAsia"/>
            <w:noProof/>
            <w:rtl/>
          </w:rPr>
          <w:t>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5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263666" w:history="1">
        <w:r w:rsidRPr="00D27665">
          <w:rPr>
            <w:rStyle w:val="Hyperlink"/>
            <w:rFonts w:hint="eastAsia"/>
            <w:noProof/>
            <w:rtl/>
          </w:rPr>
          <w:t>هدف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بس</w:t>
        </w:r>
        <w:r w:rsidRPr="00D27665">
          <w:rPr>
            <w:rStyle w:val="Hyperlink"/>
            <w:rFonts w:hint="cs"/>
            <w:noProof/>
            <w:rtl/>
          </w:rPr>
          <w:t>ی</w:t>
        </w:r>
        <w:r w:rsidRPr="00D27665">
          <w:rPr>
            <w:rStyle w:val="Hyperlink"/>
            <w:rFonts w:hint="eastAsia"/>
            <w:noProof/>
            <w:rtl/>
          </w:rPr>
          <w:t>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6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263667" w:history="1">
        <w:r w:rsidRPr="00D27665">
          <w:rPr>
            <w:rStyle w:val="Hyperlink"/>
            <w:rFonts w:hint="eastAsia"/>
            <w:noProof/>
            <w:rtl/>
          </w:rPr>
          <w:t>شهادت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امام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صادق</w:t>
        </w:r>
        <w:r w:rsidRPr="00D27665">
          <w:rPr>
            <w:rStyle w:val="Hyperlink"/>
            <w:noProof/>
            <w:rtl/>
          </w:rPr>
          <w:t xml:space="preserve"> (</w:t>
        </w:r>
        <w:r w:rsidRPr="00D27665">
          <w:rPr>
            <w:rStyle w:val="Hyperlink"/>
            <w:rFonts w:hint="eastAsia"/>
            <w:noProof/>
            <w:rtl/>
          </w:rPr>
          <w:t>ع</w:t>
        </w:r>
        <w:r w:rsidRPr="00D27665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6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263668" w:history="1">
        <w:r w:rsidRPr="00D27665">
          <w:rPr>
            <w:rStyle w:val="Hyperlink"/>
            <w:rFonts w:hint="eastAsia"/>
            <w:noProof/>
            <w:rtl/>
          </w:rPr>
          <w:t>پ</w:t>
        </w:r>
        <w:r w:rsidRPr="00D27665">
          <w:rPr>
            <w:rStyle w:val="Hyperlink"/>
            <w:rFonts w:hint="cs"/>
            <w:noProof/>
            <w:rtl/>
          </w:rPr>
          <w:t>ی</w:t>
        </w:r>
        <w:r w:rsidRPr="00D27665">
          <w:rPr>
            <w:rStyle w:val="Hyperlink"/>
            <w:rFonts w:hint="eastAsia"/>
            <w:noProof/>
            <w:rtl/>
          </w:rPr>
          <w:t>شرفت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مراکز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آموزش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عال</w:t>
        </w:r>
        <w:r w:rsidRPr="00D27665">
          <w:rPr>
            <w:rStyle w:val="Hyperlink"/>
            <w:rFonts w:hint="cs"/>
            <w:noProof/>
            <w:rtl/>
          </w:rPr>
          <w:t>ی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و</w:t>
        </w:r>
        <w:r w:rsidRPr="00D27665">
          <w:rPr>
            <w:rStyle w:val="Hyperlink"/>
            <w:noProof/>
            <w:rtl/>
          </w:rPr>
          <w:t xml:space="preserve"> </w:t>
        </w:r>
        <w:r w:rsidRPr="00D27665">
          <w:rPr>
            <w:rStyle w:val="Hyperlink"/>
            <w:rFonts w:hint="eastAsia"/>
            <w:noProof/>
            <w:rtl/>
          </w:rPr>
          <w:t>دانشگاه‌ها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6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7263669" w:history="1">
        <w:r w:rsidRPr="00D27665">
          <w:rPr>
            <w:rStyle w:val="Hyperlink"/>
            <w:rFonts w:hint="eastAsia"/>
            <w:noProof/>
            <w:rtl/>
          </w:rPr>
          <w:t>دعا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_Toc427263669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64B">
          <w:rPr>
            <w:noProof/>
            <w:webHidden/>
            <w:rtl/>
          </w:rPr>
          <w:t>7</w:t>
        </w:r>
        <w:r>
          <w:rPr>
            <w:noProof/>
            <w:webHidden/>
          </w:rPr>
          <w:fldChar w:fldCharType="end"/>
        </w:r>
      </w:hyperlink>
    </w:p>
    <w:p w:rsidR="00B2705E" w:rsidRDefault="00B2705E" w:rsidP="00B2705E">
      <w:pPr>
        <w:bidi/>
        <w:rPr>
          <w:rtl/>
        </w:rPr>
      </w:pPr>
      <w:r>
        <w:rPr>
          <w:rtl/>
        </w:rPr>
        <w:fldChar w:fldCharType="end"/>
      </w:r>
    </w:p>
    <w:p w:rsidR="00B2705E" w:rsidRDefault="00B2705E" w:rsidP="00B2705E">
      <w:pPr>
        <w:rPr>
          <w:rtl/>
        </w:rPr>
      </w:pPr>
      <w:r>
        <w:rPr>
          <w:rtl/>
        </w:rPr>
        <w:br w:type="page"/>
      </w:r>
    </w:p>
    <w:p w:rsidR="007A4820" w:rsidRPr="00786EA7" w:rsidRDefault="007A4820" w:rsidP="00B2705E">
      <w:pPr>
        <w:pStyle w:val="Heading1"/>
        <w:bidi/>
        <w:rPr>
          <w:rtl/>
        </w:rPr>
      </w:pPr>
      <w:bookmarkStart w:id="1" w:name="_Toc427263655"/>
      <w:r w:rsidRPr="00786EA7">
        <w:rPr>
          <w:rtl/>
        </w:rPr>
        <w:lastRenderedPageBreak/>
        <w:t>خطبه اول</w:t>
      </w:r>
      <w:bookmarkEnd w:id="1"/>
    </w:p>
    <w:p w:rsidR="007A4820" w:rsidRPr="00786EA7" w:rsidRDefault="007A4820" w:rsidP="00D161C6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786EA7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 بسم الله الرحمن الرحیم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الأرضین.</w:t>
      </w:r>
    </w:p>
    <w:p w:rsidR="007A4820" w:rsidRPr="00786EA7" w:rsidRDefault="007A4820" w:rsidP="00D161C6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786EA7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 بسم الله الرحمن الرحیم یا أَیهَا الَّذِینَ آمَنُوا اتَّقُوا اللَّهَ حَقَّ تُقَاتِهِ وَلَا تَمُوتُنَّ إِلَّا وَأَنْتُمْ مُسْلِمُونَ</w:t>
      </w:r>
      <w:r w:rsidRPr="00786EA7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Pr="00786EA7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 و ملازمة امره و مجانبة نهیه و تجهّزوا وقد نودی فیکم بالرّحیل و تزوّدوا فانّ الخیر الزاد التقوی.</w:t>
      </w:r>
    </w:p>
    <w:p w:rsidR="007A4820" w:rsidRPr="00786EA7" w:rsidRDefault="009E5387" w:rsidP="00B2705E">
      <w:pPr>
        <w:pStyle w:val="Heading1"/>
        <w:bidi/>
        <w:rPr>
          <w:rtl/>
        </w:rPr>
      </w:pPr>
      <w:bookmarkStart w:id="2" w:name="_Toc427263656"/>
      <w:r w:rsidRPr="00786EA7">
        <w:rPr>
          <w:rtl/>
        </w:rPr>
        <w:t>تفسیر سوره تبت</w:t>
      </w:r>
      <w:bookmarkEnd w:id="2"/>
    </w:p>
    <w:p w:rsidR="009E5387" w:rsidRPr="00786EA7" w:rsidRDefault="009E5387" w:rsidP="00D161C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86EA7">
        <w:rPr>
          <w:rFonts w:ascii="IRBadr" w:hAnsi="IRBadr" w:cs="IRBadr"/>
          <w:sz w:val="28"/>
          <w:szCs w:val="28"/>
          <w:rtl/>
        </w:rPr>
        <w:t>«</w:t>
      </w:r>
      <w:r w:rsidRPr="00DB564B">
        <w:rPr>
          <w:rFonts w:ascii="IRBadr" w:hAnsi="IRBadr" w:cs="IRBadr"/>
          <w:b/>
          <w:bCs/>
          <w:sz w:val="28"/>
          <w:szCs w:val="28"/>
          <w:rtl/>
        </w:rPr>
        <w:t xml:space="preserve">تَبَّتْ </w:t>
      </w:r>
      <w:r w:rsidR="00B2705E" w:rsidRPr="00DB564B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B564B">
        <w:rPr>
          <w:rFonts w:ascii="IRBadr" w:hAnsi="IRBadr" w:cs="IRBadr"/>
          <w:b/>
          <w:bCs/>
          <w:sz w:val="28"/>
          <w:szCs w:val="28"/>
          <w:rtl/>
        </w:rPr>
        <w:t xml:space="preserve">دا </w:t>
      </w:r>
      <w:r w:rsidR="00B2705E" w:rsidRPr="00DB564B">
        <w:rPr>
          <w:rFonts w:ascii="IRBadr" w:hAnsi="IRBadr" w:cs="IRBadr"/>
          <w:b/>
          <w:bCs/>
          <w:sz w:val="28"/>
          <w:szCs w:val="28"/>
          <w:rtl/>
        </w:rPr>
        <w:t>أَب</w:t>
      </w:r>
      <w:r w:rsidR="00B2705E" w:rsidRPr="00DB564B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DB564B">
        <w:rPr>
          <w:rFonts w:ascii="IRBadr" w:hAnsi="IRBadr" w:cs="IRBadr"/>
          <w:b/>
          <w:bCs/>
          <w:sz w:val="28"/>
          <w:szCs w:val="28"/>
          <w:rtl/>
        </w:rPr>
        <w:t xml:space="preserve"> لَهَبٍ وَ تَبَّ</w:t>
      </w:r>
      <w:r w:rsidRPr="00786EA7">
        <w:rPr>
          <w:rFonts w:ascii="IRBadr" w:hAnsi="IRBadr" w:cs="IRBadr"/>
          <w:sz w:val="28"/>
          <w:szCs w:val="28"/>
          <w:rtl/>
        </w:rPr>
        <w:t xml:space="preserve">» 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عن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خسران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که به هلاکت انجام م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‌شود خسارت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که طرف داغون بشود 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ک وقت رو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ماش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ن خط م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‌افتد 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ک وقت ماش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ن تو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دره م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‌افتد و ن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ست و نابود م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‌شود. «</w:t>
      </w:r>
      <w:r w:rsidRPr="00DB564B">
        <w:rPr>
          <w:rFonts w:ascii="IRBadr" w:hAnsi="IRBadr" w:cs="IRBadr"/>
          <w:b/>
          <w:bCs/>
          <w:sz w:val="28"/>
          <w:szCs w:val="28"/>
          <w:rtl/>
        </w:rPr>
        <w:t xml:space="preserve">تَبَّتْ </w:t>
      </w:r>
      <w:r w:rsidR="00B2705E" w:rsidRPr="00DB564B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B564B">
        <w:rPr>
          <w:rFonts w:ascii="IRBadr" w:hAnsi="IRBadr" w:cs="IRBadr"/>
          <w:b/>
          <w:bCs/>
          <w:sz w:val="28"/>
          <w:szCs w:val="28"/>
          <w:rtl/>
        </w:rPr>
        <w:t>دا</w:t>
      </w:r>
      <w:r w:rsidRPr="00786EA7">
        <w:rPr>
          <w:rFonts w:ascii="IRBadr" w:hAnsi="IRBadr" w:cs="IRBadr"/>
          <w:sz w:val="28"/>
          <w:szCs w:val="28"/>
          <w:rtl/>
        </w:rPr>
        <w:t>» ن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ست و نابود شد، هلاک شد، بر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ده باد «</w:t>
      </w:r>
      <w:r w:rsidR="00B2705E" w:rsidRPr="00DB564B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B564B">
        <w:rPr>
          <w:rFonts w:ascii="IRBadr" w:hAnsi="IRBadr" w:cs="IRBadr"/>
          <w:b/>
          <w:bCs/>
          <w:sz w:val="28"/>
          <w:szCs w:val="28"/>
          <w:rtl/>
        </w:rPr>
        <w:t xml:space="preserve">دا </w:t>
      </w:r>
      <w:r w:rsidR="00B2705E" w:rsidRPr="00DB564B">
        <w:rPr>
          <w:rFonts w:ascii="IRBadr" w:hAnsi="IRBadr" w:cs="IRBadr"/>
          <w:b/>
          <w:bCs/>
          <w:sz w:val="28"/>
          <w:szCs w:val="28"/>
          <w:rtl/>
        </w:rPr>
        <w:t>أَب</w:t>
      </w:r>
      <w:r w:rsidR="00B2705E" w:rsidRPr="00DB564B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DB564B">
        <w:rPr>
          <w:rFonts w:ascii="IRBadr" w:hAnsi="IRBadr" w:cs="IRBadr"/>
          <w:b/>
          <w:bCs/>
          <w:sz w:val="28"/>
          <w:szCs w:val="28"/>
          <w:rtl/>
        </w:rPr>
        <w:t xml:space="preserve"> لَهَبٍ»</w:t>
      </w:r>
      <w:r w:rsidRPr="00786EA7">
        <w:rPr>
          <w:rFonts w:ascii="IRBadr" w:hAnsi="IRBadr" w:cs="IRBadr"/>
          <w:sz w:val="28"/>
          <w:szCs w:val="28"/>
          <w:rtl/>
        </w:rPr>
        <w:t xml:space="preserve"> دو دست ابولهب قطع شود مرگ بر او باد</w:t>
      </w:r>
      <w:r w:rsidRPr="00786EA7">
        <w:rPr>
          <w:rFonts w:ascii="IRBadr" w:hAnsi="IRBadr" w:cs="IRBadr"/>
          <w:sz w:val="28"/>
          <w:szCs w:val="28"/>
        </w:rPr>
        <w:t>.</w:t>
      </w:r>
    </w:p>
    <w:p w:rsidR="009E5387" w:rsidRPr="00786EA7" w:rsidRDefault="009E5387" w:rsidP="00D161C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86EA7">
        <w:rPr>
          <w:rFonts w:ascii="IRBadr" w:hAnsi="IRBadr" w:cs="IRBadr"/>
          <w:sz w:val="28"/>
          <w:szCs w:val="28"/>
          <w:rtl/>
        </w:rPr>
        <w:t>«</w:t>
      </w:r>
      <w:r w:rsidRPr="00DB564B">
        <w:rPr>
          <w:rFonts w:ascii="IRBadr" w:hAnsi="IRBadr" w:cs="IRBadr"/>
          <w:b/>
          <w:bCs/>
          <w:sz w:val="28"/>
          <w:szCs w:val="28"/>
          <w:rtl/>
        </w:rPr>
        <w:t xml:space="preserve">ما </w:t>
      </w:r>
      <w:r w:rsidR="00B2705E" w:rsidRPr="00DB564B">
        <w:rPr>
          <w:rFonts w:ascii="IRBadr" w:hAnsi="IRBadr" w:cs="IRBadr"/>
          <w:b/>
          <w:bCs/>
          <w:sz w:val="28"/>
          <w:szCs w:val="28"/>
          <w:rtl/>
        </w:rPr>
        <w:t>أَغْن</w:t>
      </w:r>
      <w:r w:rsidR="00B2705E" w:rsidRPr="00DB564B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DB564B">
        <w:rPr>
          <w:rFonts w:ascii="IRBadr" w:hAnsi="IRBadr" w:cs="IRBadr"/>
          <w:b/>
          <w:bCs/>
          <w:sz w:val="28"/>
          <w:szCs w:val="28"/>
          <w:rtl/>
        </w:rPr>
        <w:t xml:space="preserve"> عَنْهُ مالُهُ وَ ما </w:t>
      </w:r>
      <w:r w:rsidR="00B2705E" w:rsidRPr="00DB564B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DB564B">
        <w:rPr>
          <w:rFonts w:ascii="IRBadr" w:hAnsi="IRBadr" w:cs="IRBadr"/>
          <w:b/>
          <w:bCs/>
          <w:sz w:val="28"/>
          <w:szCs w:val="28"/>
          <w:rtl/>
        </w:rPr>
        <w:t>سَبَ</w:t>
      </w:r>
      <w:r w:rsidRPr="00786EA7">
        <w:rPr>
          <w:rFonts w:ascii="IRBadr" w:hAnsi="IRBadr" w:cs="IRBadr"/>
          <w:sz w:val="28"/>
          <w:szCs w:val="28"/>
          <w:rtl/>
        </w:rPr>
        <w:t>»</w:t>
      </w:r>
      <w:r w:rsidR="00B2705E">
        <w:rPr>
          <w:rFonts w:ascii="IRBadr" w:hAnsi="IRBadr" w:cs="IRBadr"/>
          <w:sz w:val="28"/>
          <w:szCs w:val="28"/>
          <w:rtl/>
        </w:rPr>
        <w:t xml:space="preserve"> </w:t>
      </w:r>
      <w:r w:rsidRPr="00786EA7">
        <w:rPr>
          <w:rFonts w:ascii="IRBadr" w:hAnsi="IRBadr" w:cs="IRBadr"/>
          <w:sz w:val="28"/>
          <w:szCs w:val="28"/>
          <w:rtl/>
        </w:rPr>
        <w:t>نه مال او و نه آنچه بدست آورده ه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چکدام بحالش سود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نداشت. ابولهب پولدار بود تلاشگر بود نه پول‌اش و نه تلاشش کار ساز نبود «</w:t>
      </w:r>
      <w:r w:rsidR="00B2705E" w:rsidRPr="00DB564B">
        <w:rPr>
          <w:rFonts w:ascii="IRBadr" w:hAnsi="IRBadr" w:cs="IRBadr"/>
          <w:b/>
          <w:bCs/>
          <w:sz w:val="28"/>
          <w:szCs w:val="28"/>
          <w:rtl/>
        </w:rPr>
        <w:t>سَ</w:t>
      </w:r>
      <w:r w:rsidR="00B2705E" w:rsidRPr="00DB564B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B2705E" w:rsidRPr="00DB564B">
        <w:rPr>
          <w:rFonts w:ascii="IRBadr" w:hAnsi="IRBadr" w:cs="IRBadr" w:hint="eastAsia"/>
          <w:b/>
          <w:bCs/>
          <w:sz w:val="28"/>
          <w:szCs w:val="28"/>
          <w:rtl/>
        </w:rPr>
        <w:t>صْل</w:t>
      </w:r>
      <w:r w:rsidR="00B2705E" w:rsidRPr="00DB564B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DB564B">
        <w:rPr>
          <w:rFonts w:ascii="IRBadr" w:hAnsi="IRBadr" w:cs="IRBadr"/>
          <w:b/>
          <w:bCs/>
          <w:sz w:val="28"/>
          <w:szCs w:val="28"/>
          <w:rtl/>
        </w:rPr>
        <w:t xml:space="preserve"> ناراً ذاتَ لَهَبٍ</w:t>
      </w:r>
      <w:r w:rsidRPr="00786EA7">
        <w:rPr>
          <w:rFonts w:ascii="IRBadr" w:hAnsi="IRBadr" w:cs="IRBadr"/>
          <w:sz w:val="28"/>
          <w:szCs w:val="28"/>
          <w:rtl/>
        </w:rPr>
        <w:t>» بزود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وارد آتش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م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‌شود آتش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شعله دار آتش جهنم «</w:t>
      </w:r>
      <w:r w:rsidRPr="00DB564B">
        <w:rPr>
          <w:rFonts w:ascii="IRBadr" w:hAnsi="IRBadr" w:cs="IRBadr"/>
          <w:b/>
          <w:bCs/>
          <w:sz w:val="28"/>
          <w:szCs w:val="28"/>
          <w:rtl/>
        </w:rPr>
        <w:t>وَ امْرَأَتُهُ حَمَّالَةَ الْحَطَبِ</w:t>
      </w:r>
      <w:r w:rsidRPr="00786EA7">
        <w:rPr>
          <w:rFonts w:ascii="IRBadr" w:hAnsi="IRBadr" w:cs="IRBadr"/>
          <w:sz w:val="28"/>
          <w:szCs w:val="28"/>
          <w:rtl/>
        </w:rPr>
        <w:t>» زنش ن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ز ه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زم کش دوزخ است آتش افروز معرکه بود آنجا هم دچار قهر خدا م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‌شود «</w:t>
      </w:r>
      <w:r w:rsidR="00B2705E" w:rsidRPr="00DB564B">
        <w:rPr>
          <w:rFonts w:ascii="IRBadr" w:hAnsi="IRBadr" w:cs="IRBadr"/>
          <w:b/>
          <w:bCs/>
          <w:sz w:val="28"/>
          <w:szCs w:val="28"/>
          <w:rtl/>
        </w:rPr>
        <w:t>ف</w:t>
      </w:r>
      <w:r w:rsidR="00B2705E" w:rsidRPr="00DB564B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DB564B">
        <w:rPr>
          <w:rFonts w:ascii="IRBadr" w:hAnsi="IRBadr" w:cs="IRBadr"/>
          <w:b/>
          <w:bCs/>
          <w:sz w:val="28"/>
          <w:szCs w:val="28"/>
          <w:rtl/>
        </w:rPr>
        <w:t xml:space="preserve"> ج</w:t>
      </w:r>
      <w:r w:rsidR="00B2705E" w:rsidRPr="00DB564B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B564B">
        <w:rPr>
          <w:rFonts w:ascii="IRBadr" w:hAnsi="IRBadr" w:cs="IRBadr"/>
          <w:b/>
          <w:bCs/>
          <w:sz w:val="28"/>
          <w:szCs w:val="28"/>
          <w:rtl/>
        </w:rPr>
        <w:t>دِها حَبْلٌ مِنْ مَسَدٍ</w:t>
      </w:r>
      <w:r w:rsidRPr="00786EA7">
        <w:rPr>
          <w:rFonts w:ascii="IRBadr" w:hAnsi="IRBadr" w:cs="IRBadr"/>
          <w:sz w:val="28"/>
          <w:szCs w:val="28"/>
          <w:rtl/>
        </w:rPr>
        <w:t>» رو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س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نه 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ن خانم گردنبند ل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ف خرما است ر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سمان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از ل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ف خرما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بافته شده د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گر چ</w:t>
      </w:r>
      <w:bookmarkStart w:id="3" w:name="_GoBack"/>
      <w:bookmarkEnd w:id="3"/>
      <w:r w:rsidRPr="00786EA7">
        <w:rPr>
          <w:rFonts w:ascii="IRBadr" w:hAnsi="IRBadr" w:cs="IRBadr"/>
          <w:sz w:val="28"/>
          <w:szCs w:val="28"/>
          <w:rtl/>
        </w:rPr>
        <w:t>ه م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‌خواهد</w:t>
      </w:r>
      <w:r w:rsidRPr="00786EA7">
        <w:rPr>
          <w:rFonts w:ascii="IRBadr" w:hAnsi="IRBadr" w:cs="IRBadr"/>
          <w:sz w:val="28"/>
          <w:szCs w:val="28"/>
        </w:rPr>
        <w:t>.</w:t>
      </w:r>
    </w:p>
    <w:p w:rsidR="002E67FC" w:rsidRPr="00786EA7" w:rsidRDefault="00E45B0F" w:rsidP="00D161C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 xml:space="preserve">مفسران نزول این سوره را در همان سال‌های ابتدایی رسالت دانسته‌اند. زمانی پیامبر </w:t>
      </w:r>
      <w:r w:rsidR="00B2705E">
        <w:rPr>
          <w:rFonts w:ascii="IRBadr" w:hAnsi="IRBadr" w:cs="IRBadr"/>
          <w:sz w:val="28"/>
          <w:szCs w:val="28"/>
          <w:rtl/>
        </w:rPr>
        <w:t>اکرم (</w:t>
      </w:r>
      <w:r w:rsidRPr="00786EA7">
        <w:rPr>
          <w:rFonts w:ascii="IRBadr" w:hAnsi="IRBadr" w:cs="IRBadr"/>
          <w:sz w:val="28"/>
          <w:szCs w:val="28"/>
          <w:rtl/>
        </w:rPr>
        <w:t xml:space="preserve">ص) -به حسب دستور خداوند- برای دعوت به اسلام تلاش می‌کرد، به بالای کوه صفا رفته و مردم را فراخواند و «گفت: اگر به شما خبر دهم 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Pr="00786EA7">
        <w:rPr>
          <w:rFonts w:ascii="IRBadr" w:hAnsi="IRBadr" w:cs="IRBadr"/>
          <w:sz w:val="28"/>
          <w:szCs w:val="28"/>
          <w:rtl/>
        </w:rPr>
        <w:t>ه دشمن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صبح و 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ا شام به شما حمله می‌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Pr="00786EA7">
        <w:rPr>
          <w:rFonts w:ascii="IRBadr" w:hAnsi="IRBadr" w:cs="IRBadr"/>
          <w:sz w:val="28"/>
          <w:szCs w:val="28"/>
          <w:rtl/>
        </w:rPr>
        <w:t>ند آ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ا مرا تصد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ق می‌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Pr="00786EA7">
        <w:rPr>
          <w:rFonts w:ascii="IRBadr" w:hAnsi="IRBadr" w:cs="IRBadr"/>
          <w:sz w:val="28"/>
          <w:szCs w:val="28"/>
          <w:rtl/>
        </w:rPr>
        <w:t>ن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د؟ گفتند: آر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! فرمود: بدان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د 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Pr="00786EA7">
        <w:rPr>
          <w:rFonts w:ascii="IRBadr" w:hAnsi="IRBadr" w:cs="IRBadr"/>
          <w:sz w:val="28"/>
          <w:szCs w:val="28"/>
          <w:rtl/>
        </w:rPr>
        <w:t>ه من شما را از عذاب سخت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Pr="00786EA7">
        <w:rPr>
          <w:rFonts w:ascii="IRBadr" w:hAnsi="IRBadr" w:cs="IRBadr"/>
          <w:sz w:val="28"/>
          <w:szCs w:val="28"/>
          <w:rtl/>
        </w:rPr>
        <w:t>ه در پ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ش دار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د می‌ترسانم، پس ابو لهب گفت: «تبا لک»؛ هلا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Pr="00786EA7">
        <w:rPr>
          <w:rFonts w:ascii="IRBadr" w:hAnsi="IRBadr" w:cs="IRBadr"/>
          <w:sz w:val="28"/>
          <w:szCs w:val="28"/>
          <w:rtl/>
        </w:rPr>
        <w:t>ت باد بر تو، برا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ن کلام تمام ما را فرا خواند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. پس خداوند 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ن سوره را نازل فرمود</w:t>
      </w:r>
      <w:r w:rsidR="009615B6" w:rsidRPr="00786EA7">
        <w:rPr>
          <w:rFonts w:ascii="IRBadr" w:hAnsi="IRBadr" w:cs="IRBadr"/>
          <w:sz w:val="28"/>
          <w:szCs w:val="28"/>
          <w:rtl/>
        </w:rPr>
        <w:t>.</w:t>
      </w:r>
      <w:r w:rsidRPr="00786EA7">
        <w:rPr>
          <w:rFonts w:ascii="IRBadr" w:hAnsi="IRBadr" w:cs="IRBadr"/>
          <w:sz w:val="28"/>
          <w:szCs w:val="28"/>
          <w:rtl/>
        </w:rPr>
        <w:t xml:space="preserve"> </w:t>
      </w:r>
      <w:r w:rsidRPr="00786EA7">
        <w:rPr>
          <w:rFonts w:ascii="IRBadr" w:hAnsi="IRBadr" w:cs="IRBadr"/>
          <w:sz w:val="28"/>
          <w:szCs w:val="28"/>
          <w:rtl/>
        </w:rPr>
        <w:lastRenderedPageBreak/>
        <w:t>همچنین استفاده از کلمهٔ «تبّت» در این سوره نیز در جواب همین گفتار ابولهب بوده که با این کلمه ایشان را خطاب کرده است. همسر ابولهب نیز که همراه و هم‌فکر شوهر خود بوده و در دشمنی با اسلام کوتاهی نمی‌کرد، مورد مذمت قرار گرفته و عذاب الهی نیز بر او وعده داده شد.</w:t>
      </w:r>
    </w:p>
    <w:p w:rsidR="00E45B0F" w:rsidRPr="00786EA7" w:rsidRDefault="00E45B0F" w:rsidP="00D161C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>از تعبیرات موجود در این سوره می‌توان تعبیر به نفرین کردن نیز داشت. خداوند در این آیات به صراحت ابولهب را مورد نفرین و غضب خود قرار می‌دهد. علاوه بر این سوره، در آیات دیگری نیز نفرین وجود دارد که مخاطبان دیگری دارد.</w:t>
      </w:r>
    </w:p>
    <w:p w:rsidR="00E45B0F" w:rsidRPr="00786EA7" w:rsidRDefault="002E67FC" w:rsidP="00B2705E">
      <w:pPr>
        <w:pStyle w:val="Heading1"/>
        <w:bidi/>
        <w:rPr>
          <w:rtl/>
        </w:rPr>
      </w:pPr>
      <w:bookmarkStart w:id="4" w:name="_Toc427263657"/>
      <w:r w:rsidRPr="00786EA7">
        <w:rPr>
          <w:rtl/>
        </w:rPr>
        <w:t>پیام‌های سوره تبت</w:t>
      </w:r>
      <w:bookmarkEnd w:id="4"/>
    </w:p>
    <w:p w:rsidR="000B7E61" w:rsidRPr="00786EA7" w:rsidRDefault="00E45B0F" w:rsidP="00B2705E">
      <w:pPr>
        <w:pStyle w:val="Heading1"/>
        <w:bidi/>
        <w:rPr>
          <w:rtl/>
        </w:rPr>
      </w:pPr>
      <w:bookmarkStart w:id="5" w:name="_Toc427263658"/>
      <w:r w:rsidRPr="00786EA7">
        <w:rPr>
          <w:rtl/>
        </w:rPr>
        <w:t>1.</w:t>
      </w:r>
      <w:r w:rsidR="00B2705E">
        <w:rPr>
          <w:rtl/>
        </w:rPr>
        <w:t xml:space="preserve"> </w:t>
      </w:r>
      <w:r w:rsidR="000B7E61" w:rsidRPr="00786EA7">
        <w:rPr>
          <w:rtl/>
        </w:rPr>
        <w:t>تکیه کردن بر مادیات</w:t>
      </w:r>
      <w:bookmarkEnd w:id="5"/>
    </w:p>
    <w:p w:rsidR="00E45B0F" w:rsidRPr="00786EA7" w:rsidRDefault="00E45B0F" w:rsidP="000B7E61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>کسی که تنها بر وسائل مادی این جهان اعتماد کند و بر غیر خدا تکیه نماید، ضرر کرده ولی اگر با تلاش و کوشش، وسائل و اسباب رسیدن به مقصود را پدید آورد و بر خداوند نیز تکیه کند؛ از رستگاران خواهد بود.</w:t>
      </w:r>
    </w:p>
    <w:p w:rsidR="000B7E61" w:rsidRPr="00786EA7" w:rsidRDefault="00E45B0F" w:rsidP="00B2705E">
      <w:pPr>
        <w:pStyle w:val="Heading1"/>
        <w:bidi/>
        <w:rPr>
          <w:rtl/>
        </w:rPr>
      </w:pPr>
      <w:bookmarkStart w:id="6" w:name="_Toc427263659"/>
      <w:r w:rsidRPr="00786EA7">
        <w:rPr>
          <w:rtl/>
        </w:rPr>
        <w:t>2.</w:t>
      </w:r>
      <w:r w:rsidR="000B7E61" w:rsidRPr="00786EA7">
        <w:rPr>
          <w:rtl/>
        </w:rPr>
        <w:t xml:space="preserve"> مقام و مال</w:t>
      </w:r>
      <w:bookmarkEnd w:id="6"/>
    </w:p>
    <w:p w:rsidR="00E95A4B" w:rsidRPr="00786EA7" w:rsidRDefault="00E45B0F" w:rsidP="000B7E61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 xml:space="preserve"> مقام و مال تنها وسیله‌ای برای سعادت انسان است. این سوره نشان می‌دهد که اگر کسی دارای مال و مقام بود، لزوماً برتر و محبوب‌تر نزد خداوند نیست، بلکه حتی از نخستین کسانی است که خداوند </w:t>
      </w:r>
      <w:r w:rsidR="00B2705E">
        <w:rPr>
          <w:rFonts w:ascii="IRBadr" w:hAnsi="IRBadr" w:cs="IRBadr"/>
          <w:sz w:val="28"/>
          <w:szCs w:val="28"/>
          <w:rtl/>
        </w:rPr>
        <w:t>آن‌ها</w:t>
      </w:r>
      <w:r w:rsidRPr="00786EA7">
        <w:rPr>
          <w:rFonts w:ascii="IRBadr" w:hAnsi="IRBadr" w:cs="IRBadr"/>
          <w:sz w:val="28"/>
          <w:szCs w:val="28"/>
          <w:rtl/>
        </w:rPr>
        <w:t xml:space="preserve"> را طرد می‌کند. نمونه این حکم ابولهب است که به لحاظ سیاسی دارای موقعیت مناسب بود و اموال بسیار نیز داشت، اما هیچ کدام از </w:t>
      </w:r>
      <w:r w:rsidR="00B2705E">
        <w:rPr>
          <w:rFonts w:ascii="IRBadr" w:hAnsi="IRBadr" w:cs="IRBadr"/>
          <w:sz w:val="28"/>
          <w:szCs w:val="28"/>
          <w:rtl/>
        </w:rPr>
        <w:t>ا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 w:hint="eastAsia"/>
          <w:sz w:val="28"/>
          <w:szCs w:val="28"/>
          <w:rtl/>
        </w:rPr>
        <w:t>ن‌ها</w:t>
      </w:r>
      <w:r w:rsidRPr="00786EA7">
        <w:rPr>
          <w:rFonts w:ascii="IRBadr" w:hAnsi="IRBadr" w:cs="IRBadr"/>
          <w:sz w:val="28"/>
          <w:szCs w:val="28"/>
          <w:rtl/>
        </w:rPr>
        <w:t xml:space="preserve"> برای او کارساز نبوده و هیچ قربی در نزد خداوند به وسیله این امتیازات به دست نیاورد و تنها آتش جهنم نصیبش گشت</w:t>
      </w:r>
      <w:r w:rsidR="00E95A4B" w:rsidRPr="00786EA7">
        <w:rPr>
          <w:rFonts w:ascii="IRBadr" w:hAnsi="IRBadr" w:cs="IRBadr"/>
          <w:sz w:val="28"/>
          <w:szCs w:val="28"/>
          <w:rtl/>
        </w:rPr>
        <w:t>.</w:t>
      </w:r>
    </w:p>
    <w:p w:rsidR="000B7E61" w:rsidRPr="00786EA7" w:rsidRDefault="00E45B0F" w:rsidP="00B2705E">
      <w:pPr>
        <w:pStyle w:val="Heading1"/>
        <w:bidi/>
        <w:rPr>
          <w:rtl/>
        </w:rPr>
      </w:pPr>
      <w:bookmarkStart w:id="7" w:name="_Toc427263660"/>
      <w:r w:rsidRPr="00786EA7">
        <w:rPr>
          <w:rtl/>
        </w:rPr>
        <w:t>3.</w:t>
      </w:r>
      <w:r w:rsidR="000B7E61" w:rsidRPr="00786EA7">
        <w:rPr>
          <w:rtl/>
        </w:rPr>
        <w:t xml:space="preserve"> نسب والا و خانوادگی</w:t>
      </w:r>
      <w:bookmarkEnd w:id="7"/>
    </w:p>
    <w:p w:rsidR="00E45B0F" w:rsidRPr="00786EA7" w:rsidRDefault="00E45B0F" w:rsidP="000B7E61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 xml:space="preserve"> نسبت خانوادگی با پیامبران و اولیای خدا، نمی‌تواند مانعی در مقابل خشم خداوند باشد؛ ابولهب فرزند عبدالمطلب و عموی پیامبر بود، اما این خویشاوندی، هیچ اثری برای رستگاری او نداشت و مانعی نیز بر گمراهی او نشد؛ لذا </w:t>
      </w:r>
      <w:r w:rsidR="00B2705E">
        <w:rPr>
          <w:rFonts w:ascii="IRBadr" w:hAnsi="IRBadr" w:cs="IRBadr"/>
          <w:sz w:val="28"/>
          <w:szCs w:val="28"/>
          <w:rtl/>
        </w:rPr>
        <w:t>نم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توان</w:t>
      </w:r>
      <w:r w:rsidRPr="00786EA7">
        <w:rPr>
          <w:rFonts w:ascii="IRBadr" w:hAnsi="IRBadr" w:cs="IRBadr"/>
          <w:sz w:val="28"/>
          <w:szCs w:val="28"/>
          <w:rtl/>
        </w:rPr>
        <w:t xml:space="preserve"> تنها به جهت نسبت خونی، برای کسی احترام قائل بود و او را محفوظ از خطا دانست، بلکه باید به عمل شخص نگاه کرد و براساس نامه اعمال او، در موردش قضاوت کرد.</w:t>
      </w:r>
    </w:p>
    <w:p w:rsidR="00513051" w:rsidRPr="00786EA7" w:rsidRDefault="00B2705E" w:rsidP="00B2705E">
      <w:pPr>
        <w:pStyle w:val="Heading1"/>
        <w:bidi/>
        <w:rPr>
          <w:rtl/>
        </w:rPr>
      </w:pPr>
      <w:bookmarkStart w:id="8" w:name="_Toc427263661"/>
      <w:r>
        <w:rPr>
          <w:rtl/>
        </w:rPr>
        <w:lastRenderedPageBreak/>
        <w:t>مهم‌تر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513051" w:rsidRPr="00786EA7">
        <w:rPr>
          <w:rtl/>
        </w:rPr>
        <w:t xml:space="preserve"> پیام سوره تبت</w:t>
      </w:r>
      <w:bookmarkEnd w:id="8"/>
    </w:p>
    <w:p w:rsidR="00513051" w:rsidRPr="00786EA7" w:rsidRDefault="00513051" w:rsidP="00D161C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 xml:space="preserve">مهم‌ترین پیام این سوره را می‌توان این‌گونه بیان کرد که مال، مقام و نسبت خانوادگی با پیامبران، نمی‌تواند مانعی در مقابل خشم خداوند باشد. مانند ابولهب؛ او یکی از سران قریش، عموی پیامبر </w:t>
      </w:r>
      <w:r w:rsidR="00B2705E">
        <w:rPr>
          <w:rFonts w:ascii="IRBadr" w:hAnsi="IRBadr" w:cs="IRBadr"/>
          <w:sz w:val="28"/>
          <w:szCs w:val="28"/>
          <w:rtl/>
        </w:rPr>
        <w:t>اسلام (</w:t>
      </w:r>
      <w:r w:rsidRPr="00786EA7">
        <w:rPr>
          <w:rFonts w:ascii="IRBadr" w:hAnsi="IRBadr" w:cs="IRBadr"/>
          <w:sz w:val="28"/>
          <w:szCs w:val="28"/>
          <w:rtl/>
        </w:rPr>
        <w:t>ص) و صاحب مال و ثروت بود</w:t>
      </w:r>
      <w:r w:rsidR="002C5774" w:rsidRPr="00786EA7">
        <w:rPr>
          <w:rFonts w:ascii="IRBadr" w:hAnsi="IRBadr" w:cs="IRBadr"/>
          <w:sz w:val="28"/>
          <w:szCs w:val="28"/>
          <w:rtl/>
        </w:rPr>
        <w:t xml:space="preserve">. </w:t>
      </w:r>
      <w:r w:rsidRPr="00786EA7">
        <w:rPr>
          <w:rFonts w:ascii="IRBadr" w:hAnsi="IRBadr" w:cs="IRBadr"/>
          <w:sz w:val="28"/>
          <w:szCs w:val="28"/>
          <w:rtl/>
        </w:rPr>
        <w:t xml:space="preserve">اما هیچ‌کدام از </w:t>
      </w:r>
      <w:r w:rsidR="00B2705E">
        <w:rPr>
          <w:rFonts w:ascii="IRBadr" w:hAnsi="IRBadr" w:cs="IRBadr"/>
          <w:sz w:val="28"/>
          <w:szCs w:val="28"/>
          <w:rtl/>
        </w:rPr>
        <w:t>ا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 w:hint="eastAsia"/>
          <w:sz w:val="28"/>
          <w:szCs w:val="28"/>
          <w:rtl/>
        </w:rPr>
        <w:t>ن‌ها</w:t>
      </w:r>
      <w:r w:rsidRPr="00786EA7">
        <w:rPr>
          <w:rFonts w:ascii="IRBadr" w:hAnsi="IRBadr" w:cs="IRBadr"/>
          <w:sz w:val="28"/>
          <w:szCs w:val="28"/>
          <w:rtl/>
        </w:rPr>
        <w:t xml:space="preserve"> برای او کارساز نبود و هیچ قربی در پیشگاه خداوند برایش ایجاد نکرد.</w:t>
      </w:r>
      <w:r w:rsidR="002C5774" w:rsidRPr="00786EA7">
        <w:rPr>
          <w:rFonts w:ascii="IRBadr" w:hAnsi="IRBadr" w:cs="IRBadr"/>
          <w:sz w:val="28"/>
          <w:szCs w:val="28"/>
          <w:rtl/>
        </w:rPr>
        <w:t xml:space="preserve"> و این است وعده الهی: </w:t>
      </w:r>
      <w:r w:rsidR="00B2705E">
        <w:rPr>
          <w:rFonts w:ascii="IRBadr" w:hAnsi="IRBadr" w:cs="IRBadr"/>
          <w:sz w:val="28"/>
          <w:szCs w:val="28"/>
          <w:rtl/>
        </w:rPr>
        <w:t>گرام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تر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 w:hint="eastAsia"/>
          <w:sz w:val="28"/>
          <w:szCs w:val="28"/>
          <w:rtl/>
        </w:rPr>
        <w:t>ن</w:t>
      </w:r>
      <w:r w:rsidR="002C5774" w:rsidRPr="00786EA7">
        <w:rPr>
          <w:rFonts w:ascii="IRBadr" w:hAnsi="IRBadr" w:cs="IRBadr"/>
          <w:sz w:val="28"/>
          <w:szCs w:val="28"/>
          <w:rtl/>
        </w:rPr>
        <w:t xml:space="preserve"> شما نزد خداوند با تقواتر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2C5774" w:rsidRPr="00786EA7">
        <w:rPr>
          <w:rFonts w:ascii="IRBadr" w:hAnsi="IRBadr" w:cs="IRBadr"/>
          <w:sz w:val="28"/>
          <w:szCs w:val="28"/>
          <w:rtl/>
        </w:rPr>
        <w:t>ن شما است.</w:t>
      </w:r>
    </w:p>
    <w:p w:rsidR="00D161C6" w:rsidRPr="00786EA7" w:rsidRDefault="00A416A1" w:rsidP="00D161C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86EA7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</w:t>
      </w:r>
      <w:r w:rsidR="00B2705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6EA7">
        <w:rPr>
          <w:rFonts w:ascii="IRBadr" w:hAnsi="IRBadr" w:cs="IRBadr"/>
          <w:b/>
          <w:bCs/>
          <w:sz w:val="28"/>
          <w:szCs w:val="28"/>
          <w:rtl/>
        </w:rPr>
        <w:t>مِ وَالْعَصْرِ إِنَّ الْإِنْسَانَ لَفِ</w:t>
      </w:r>
      <w:r w:rsidR="00B2705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6EA7">
        <w:rPr>
          <w:rFonts w:ascii="IRBadr" w:hAnsi="IRBadr" w:cs="IRBadr"/>
          <w:b/>
          <w:bCs/>
          <w:sz w:val="28"/>
          <w:szCs w:val="28"/>
          <w:rtl/>
        </w:rPr>
        <w:t xml:space="preserve"> خُسْرٍ إِلَّا الَّذِ</w:t>
      </w:r>
      <w:r w:rsidR="00B2705E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6EA7">
        <w:rPr>
          <w:rFonts w:ascii="IRBadr" w:hAnsi="IRBadr" w:cs="IRBadr"/>
          <w:b/>
          <w:bCs/>
          <w:sz w:val="28"/>
          <w:szCs w:val="28"/>
          <w:rtl/>
        </w:rPr>
        <w:t>نَ آمَنُوا وَعَمِلُوا الصَّالِحَاتِ وَتَوَاصَوْا بِالْحَقِّ وَتَوَاصَوْا بِالصَّبْرِ</w:t>
      </w:r>
      <w:r w:rsidRPr="00786EA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</w:p>
    <w:p w:rsidR="00A416A1" w:rsidRPr="00786EA7" w:rsidRDefault="00A416A1" w:rsidP="00B2705E">
      <w:pPr>
        <w:pStyle w:val="Heading1"/>
        <w:bidi/>
        <w:rPr>
          <w:rtl/>
        </w:rPr>
      </w:pPr>
      <w:bookmarkStart w:id="9" w:name="_Toc427263662"/>
      <w:r w:rsidRPr="00786EA7">
        <w:rPr>
          <w:rtl/>
        </w:rPr>
        <w:t>خطبه دوم</w:t>
      </w:r>
      <w:bookmarkEnd w:id="9"/>
    </w:p>
    <w:p w:rsidR="005206A3" w:rsidRPr="00786EA7" w:rsidRDefault="005206A3" w:rsidP="005206A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86EA7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 بسم الله الرحمن الرحیم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 و صلّ علی سیّدنا و مولانا و امامنا امیرالمؤمنین علی بن ابی‌طالب (ع) صلّ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علی بن محمد والحسن بن علی و خلف القائم المنتظر (عج) حججک علی عبادک و امنائک فی بلادک ساسة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5206A3" w:rsidRPr="00786EA7" w:rsidRDefault="005206A3" w:rsidP="00583ED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86EA7">
        <w:rPr>
          <w:rFonts w:ascii="IRBadr" w:hAnsi="IRBadr" w:cs="IRBadr"/>
          <w:b/>
          <w:bCs/>
          <w:sz w:val="28"/>
          <w:szCs w:val="28"/>
          <w:rtl/>
        </w:rPr>
        <w:t xml:space="preserve">اعوذ باللّه السمیع العلیم من الشیطان الرجیم بسم اللّه الرحمن الرحیم </w:t>
      </w:r>
      <w:r w:rsidR="00B2705E">
        <w:rPr>
          <w:rFonts w:ascii="IRBadr" w:hAnsi="IRBadr" w:cs="IRBadr"/>
          <w:b/>
          <w:bCs/>
          <w:sz w:val="28"/>
          <w:szCs w:val="28"/>
          <w:rtl/>
        </w:rPr>
        <w:t>ی</w:t>
      </w:r>
      <w:r w:rsidR="009A5705" w:rsidRPr="00786EA7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B2705E">
        <w:rPr>
          <w:rFonts w:ascii="IRBadr" w:hAnsi="IRBadr" w:cs="IRBadr"/>
          <w:b/>
          <w:bCs/>
          <w:sz w:val="28"/>
          <w:szCs w:val="28"/>
          <w:rtl/>
        </w:rPr>
        <w:t>ی</w:t>
      </w:r>
      <w:r w:rsidR="009A5705" w:rsidRPr="00786EA7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B2705E">
        <w:rPr>
          <w:rFonts w:ascii="IRBadr" w:hAnsi="IRBadr" w:cs="IRBadr"/>
          <w:b/>
          <w:bCs/>
          <w:sz w:val="28"/>
          <w:szCs w:val="28"/>
          <w:rtl/>
        </w:rPr>
        <w:t>ی</w:t>
      </w:r>
      <w:r w:rsidR="009A5705" w:rsidRPr="00786EA7">
        <w:rPr>
          <w:rFonts w:ascii="IRBadr" w:hAnsi="IRBadr" w:cs="IRBadr"/>
          <w:b/>
          <w:bCs/>
          <w:sz w:val="28"/>
          <w:szCs w:val="28"/>
          <w:rtl/>
        </w:rPr>
        <w:t>نَ آمَنُوا اتَّقُوا اللَّهَ وَلْتَنْظُرْ نَفْسٌ مَا قَدَّمَتْ لِغَدٍ وَاتَّقُوا اللَّهَ إِنَّ اللَّهَ خَبِ</w:t>
      </w:r>
      <w:r w:rsidR="00B2705E">
        <w:rPr>
          <w:rFonts w:ascii="IRBadr" w:hAnsi="IRBadr" w:cs="IRBadr"/>
          <w:b/>
          <w:bCs/>
          <w:sz w:val="28"/>
          <w:szCs w:val="28"/>
          <w:rtl/>
        </w:rPr>
        <w:t>ی</w:t>
      </w:r>
      <w:r w:rsidR="009A5705" w:rsidRPr="00786EA7">
        <w:rPr>
          <w:rFonts w:ascii="IRBadr" w:hAnsi="IRBadr" w:cs="IRBadr"/>
          <w:b/>
          <w:bCs/>
          <w:sz w:val="28"/>
          <w:szCs w:val="28"/>
          <w:rtl/>
        </w:rPr>
        <w:t>رٌ بِمَا تَعْمَلُونَ</w:t>
      </w:r>
      <w:r w:rsidR="009A5705" w:rsidRPr="00786EA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Pr="00786EA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83ED9" w:rsidRPr="00786EA7">
        <w:rPr>
          <w:rFonts w:ascii="IRBadr" w:hAnsi="IRBadr" w:cs="IRBadr"/>
          <w:b/>
          <w:bCs/>
          <w:sz w:val="28"/>
          <w:szCs w:val="28"/>
          <w:rtl/>
        </w:rPr>
        <w:t>عباد الله اوصیکم و نفسی بتقوی اللّه و ملازمة امره و مجانبة نهیه و تجهّزوا وقد نودی فیکم بالرّحیل و تزوّدوا فانّ الخیر الزاد التقوی.</w:t>
      </w:r>
    </w:p>
    <w:p w:rsidR="00583ED9" w:rsidRPr="00786EA7" w:rsidRDefault="00E40DFE" w:rsidP="00B2705E">
      <w:pPr>
        <w:pStyle w:val="Heading1"/>
        <w:bidi/>
        <w:rPr>
          <w:rtl/>
        </w:rPr>
      </w:pPr>
      <w:bookmarkStart w:id="10" w:name="_Toc427263663"/>
      <w:r w:rsidRPr="00786EA7">
        <w:rPr>
          <w:rtl/>
        </w:rPr>
        <w:lastRenderedPageBreak/>
        <w:t>نکاتی از</w:t>
      </w:r>
      <w:r w:rsidR="007C1473" w:rsidRPr="00786EA7">
        <w:rPr>
          <w:rtl/>
        </w:rPr>
        <w:t xml:space="preserve"> نهج‌البلاغه</w:t>
      </w:r>
      <w:bookmarkEnd w:id="10"/>
    </w:p>
    <w:p w:rsidR="007C1473" w:rsidRPr="00786EA7" w:rsidRDefault="007C1473" w:rsidP="007C147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 xml:space="preserve">امام </w:t>
      </w:r>
      <w:r w:rsidR="00B2705E">
        <w:rPr>
          <w:rFonts w:ascii="IRBadr" w:hAnsi="IRBadr" w:cs="IRBadr"/>
          <w:sz w:val="28"/>
          <w:szCs w:val="28"/>
          <w:rtl/>
        </w:rPr>
        <w:t>عل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/>
          <w:sz w:val="28"/>
          <w:szCs w:val="28"/>
          <w:rtl/>
        </w:rPr>
        <w:t xml:space="preserve"> (</w:t>
      </w:r>
      <w:r w:rsidRPr="00786EA7">
        <w:rPr>
          <w:rFonts w:ascii="IRBadr" w:hAnsi="IRBadr" w:cs="IRBadr"/>
          <w:sz w:val="28"/>
          <w:szCs w:val="28"/>
          <w:rtl/>
        </w:rPr>
        <w:t xml:space="preserve">ع) پس از توصیه به تقوا، در تبیین دنیا به </w:t>
      </w:r>
      <w:r w:rsidR="00B2705E">
        <w:rPr>
          <w:rFonts w:ascii="IRBadr" w:hAnsi="IRBadr" w:cs="IRBadr"/>
          <w:sz w:val="28"/>
          <w:szCs w:val="28"/>
          <w:rtl/>
        </w:rPr>
        <w:t>و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 w:hint="eastAsia"/>
          <w:sz w:val="28"/>
          <w:szCs w:val="28"/>
          <w:rtl/>
        </w:rPr>
        <w:t>ژگ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ها</w:t>
      </w:r>
      <w:r w:rsidR="00B2705E">
        <w:rPr>
          <w:rFonts w:ascii="IRBadr" w:hAnsi="IRBadr" w:cs="IRBadr" w:hint="cs"/>
          <w:sz w:val="28"/>
          <w:szCs w:val="28"/>
          <w:rtl/>
        </w:rPr>
        <w:t>یی</w:t>
      </w:r>
      <w:r w:rsidRPr="00786EA7">
        <w:rPr>
          <w:rFonts w:ascii="IRBadr" w:hAnsi="IRBadr" w:cs="IRBadr"/>
          <w:sz w:val="28"/>
          <w:szCs w:val="28"/>
          <w:rtl/>
        </w:rPr>
        <w:t xml:space="preserve"> اشاره کرده و </w:t>
      </w:r>
      <w:r w:rsidR="00B2705E">
        <w:rPr>
          <w:rFonts w:ascii="IRBadr" w:hAnsi="IRBadr" w:cs="IRBadr"/>
          <w:sz w:val="28"/>
          <w:szCs w:val="28"/>
          <w:rtl/>
        </w:rPr>
        <w:t>م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فرما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 w:hint="eastAsia"/>
          <w:sz w:val="28"/>
          <w:szCs w:val="28"/>
          <w:rtl/>
        </w:rPr>
        <w:t>ند</w:t>
      </w:r>
      <w:r w:rsidRPr="00786EA7">
        <w:rPr>
          <w:rFonts w:ascii="IRBadr" w:hAnsi="IRBadr" w:cs="IRBadr"/>
          <w:sz w:val="28"/>
          <w:szCs w:val="28"/>
          <w:rtl/>
        </w:rPr>
        <w:t xml:space="preserve">: دنیا از چهار ویژگی برخوردار است: فناپذیر است و نقطه پایانی برای عالم تصویر شده است، جای </w:t>
      </w:r>
      <w:r w:rsidR="00B2705E">
        <w:rPr>
          <w:rFonts w:ascii="IRBadr" w:hAnsi="IRBadr" w:cs="IRBadr"/>
          <w:sz w:val="28"/>
          <w:szCs w:val="28"/>
          <w:rtl/>
        </w:rPr>
        <w:t>سخت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ها</w:t>
      </w:r>
      <w:r w:rsidRPr="00786EA7">
        <w:rPr>
          <w:rFonts w:ascii="IRBadr" w:hAnsi="IRBadr" w:cs="IRBadr"/>
          <w:sz w:val="28"/>
          <w:szCs w:val="28"/>
          <w:rtl/>
        </w:rPr>
        <w:t xml:space="preserve"> و </w:t>
      </w:r>
      <w:r w:rsidR="00B2705E">
        <w:rPr>
          <w:rFonts w:ascii="IRBadr" w:hAnsi="IRBadr" w:cs="IRBadr"/>
          <w:sz w:val="28"/>
          <w:szCs w:val="28"/>
          <w:rtl/>
        </w:rPr>
        <w:t>دشوار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هاست</w:t>
      </w:r>
      <w:r w:rsidRPr="00786EA7">
        <w:rPr>
          <w:rFonts w:ascii="IRBadr" w:hAnsi="IRBadr" w:cs="IRBadr"/>
          <w:sz w:val="28"/>
          <w:szCs w:val="28"/>
          <w:rtl/>
        </w:rPr>
        <w:t xml:space="preserve"> و کمال انسان با گذر از آن بنا می‌شود، دائم در حال تغییر است و هیچ چیز ثابت نیست، دنیا جای </w:t>
      </w:r>
      <w:r w:rsidR="00B2705E">
        <w:rPr>
          <w:rFonts w:ascii="IRBadr" w:hAnsi="IRBadr" w:cs="IRBadr"/>
          <w:sz w:val="28"/>
          <w:szCs w:val="28"/>
          <w:rtl/>
        </w:rPr>
        <w:t>عبرت‌هاست</w:t>
      </w:r>
      <w:r w:rsidRPr="00786EA7">
        <w:rPr>
          <w:rFonts w:ascii="IRBadr" w:hAnsi="IRBadr" w:cs="IRBadr"/>
          <w:sz w:val="28"/>
          <w:szCs w:val="28"/>
          <w:rtl/>
        </w:rPr>
        <w:t>. این نکته مکمل نکات قبلی است</w:t>
      </w:r>
      <w:r w:rsidRPr="00786EA7">
        <w:rPr>
          <w:rFonts w:ascii="IRBadr" w:hAnsi="IRBadr" w:cs="IRBadr"/>
          <w:sz w:val="28"/>
          <w:szCs w:val="28"/>
        </w:rPr>
        <w:t>.</w:t>
      </w:r>
      <w:r w:rsidRPr="00786EA7">
        <w:rPr>
          <w:rFonts w:ascii="IRBadr" w:hAnsi="IRBadr" w:cs="IRBadr"/>
          <w:sz w:val="28"/>
          <w:szCs w:val="28"/>
          <w:rtl/>
        </w:rPr>
        <w:t xml:space="preserve"> حقیقت این جهان، حقیقتی فناپذیر و در تغییر و تحول و همراه با </w:t>
      </w:r>
      <w:r w:rsidR="00B2705E">
        <w:rPr>
          <w:rFonts w:ascii="IRBadr" w:hAnsi="IRBadr" w:cs="IRBadr"/>
          <w:sz w:val="28"/>
          <w:szCs w:val="28"/>
          <w:rtl/>
        </w:rPr>
        <w:t>سخت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ها</w:t>
      </w:r>
      <w:r w:rsidRPr="00786EA7">
        <w:rPr>
          <w:rFonts w:ascii="IRBadr" w:hAnsi="IRBadr" w:cs="IRBadr"/>
          <w:sz w:val="28"/>
          <w:szCs w:val="28"/>
          <w:rtl/>
        </w:rPr>
        <w:t xml:space="preserve"> و </w:t>
      </w:r>
      <w:r w:rsidR="00B2705E">
        <w:rPr>
          <w:rFonts w:ascii="IRBadr" w:hAnsi="IRBadr" w:cs="IRBadr"/>
          <w:sz w:val="28"/>
          <w:szCs w:val="28"/>
          <w:rtl/>
        </w:rPr>
        <w:t>دشوار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هاست</w:t>
      </w:r>
      <w:r w:rsidRPr="00786EA7">
        <w:rPr>
          <w:rFonts w:ascii="IRBadr" w:hAnsi="IRBadr" w:cs="IRBadr"/>
          <w:sz w:val="28"/>
          <w:szCs w:val="28"/>
          <w:rtl/>
        </w:rPr>
        <w:t xml:space="preserve">. همه </w:t>
      </w:r>
      <w:r w:rsidR="00B2705E">
        <w:rPr>
          <w:rFonts w:ascii="IRBadr" w:hAnsi="IRBadr" w:cs="IRBadr"/>
          <w:sz w:val="28"/>
          <w:szCs w:val="28"/>
          <w:rtl/>
        </w:rPr>
        <w:t>و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 w:hint="eastAsia"/>
          <w:sz w:val="28"/>
          <w:szCs w:val="28"/>
          <w:rtl/>
        </w:rPr>
        <w:t>ژگ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ها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دنیا در راستای عبرت آموزی و در مسیر کمال بشر قرار دارد. انسان نیز می‌تواند از این </w:t>
      </w:r>
      <w:r w:rsidR="00B2705E">
        <w:rPr>
          <w:rFonts w:ascii="IRBadr" w:hAnsi="IRBadr" w:cs="IRBadr"/>
          <w:sz w:val="28"/>
          <w:szCs w:val="28"/>
          <w:rtl/>
        </w:rPr>
        <w:t>و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 w:hint="eastAsia"/>
          <w:sz w:val="28"/>
          <w:szCs w:val="28"/>
          <w:rtl/>
        </w:rPr>
        <w:t>ژگ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ها</w:t>
      </w:r>
      <w:r w:rsidRPr="00786EA7">
        <w:rPr>
          <w:rFonts w:ascii="IRBadr" w:hAnsi="IRBadr" w:cs="IRBadr"/>
          <w:sz w:val="28"/>
          <w:szCs w:val="28"/>
          <w:rtl/>
        </w:rPr>
        <w:t xml:space="preserve"> درس بگیرد. این عنصر چهارم، قسیم </w:t>
      </w:r>
      <w:r w:rsidR="00B2705E">
        <w:rPr>
          <w:rFonts w:ascii="IRBadr" w:hAnsi="IRBadr" w:cs="IRBadr"/>
          <w:sz w:val="28"/>
          <w:szCs w:val="28"/>
          <w:rtl/>
        </w:rPr>
        <w:t>و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 w:hint="eastAsia"/>
          <w:sz w:val="28"/>
          <w:szCs w:val="28"/>
          <w:rtl/>
        </w:rPr>
        <w:t>ژگ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ها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پیشین نیست. زندگی ما در این عالم پایان می‌پذیرد و دگرگونی دارد و </w:t>
      </w:r>
      <w:r w:rsidR="00B2705E">
        <w:rPr>
          <w:rFonts w:ascii="IRBadr" w:hAnsi="IRBadr" w:cs="IRBadr"/>
          <w:sz w:val="28"/>
          <w:szCs w:val="28"/>
          <w:rtl/>
        </w:rPr>
        <w:t>دائماً</w:t>
      </w:r>
      <w:r w:rsidRPr="00786EA7">
        <w:rPr>
          <w:rFonts w:ascii="IRBadr" w:hAnsi="IRBadr" w:cs="IRBadr"/>
          <w:sz w:val="28"/>
          <w:szCs w:val="28"/>
          <w:rtl/>
        </w:rPr>
        <w:t xml:space="preserve"> با مزاحمات دست و پنجه نرم می‌کنیم</w:t>
      </w:r>
      <w:r w:rsidRPr="00786EA7">
        <w:rPr>
          <w:rFonts w:ascii="IRBadr" w:hAnsi="IRBadr" w:cs="IRBadr"/>
          <w:sz w:val="28"/>
          <w:szCs w:val="28"/>
        </w:rPr>
        <w:t>.</w:t>
      </w:r>
      <w:r w:rsidRPr="00786EA7">
        <w:rPr>
          <w:rFonts w:ascii="IRBadr" w:hAnsi="IRBadr" w:cs="IRBadr"/>
          <w:sz w:val="28"/>
          <w:szCs w:val="28"/>
          <w:rtl/>
        </w:rPr>
        <w:t xml:space="preserve"> عنصر چهارم، روح ویژگی‌های قبلی است. این جهان، الهام بخش است و جای جای این عالم، به ما درس می‌دهد و این عالم، کلاس درس بزرگ است. دنیاشناسی نهج‌البلاغه و راهی که برای شناخت این عالم باید طی کنیم، مسائل اصلی مورد توجه نهج‌البلاغه </w:t>
      </w:r>
      <w:r w:rsidRPr="00786EA7">
        <w:rPr>
          <w:rFonts w:hint="cs"/>
          <w:sz w:val="28"/>
          <w:szCs w:val="28"/>
          <w:rtl/>
        </w:rPr>
        <w:t> </w:t>
      </w:r>
      <w:r w:rsidRPr="00786EA7">
        <w:rPr>
          <w:rFonts w:ascii="IRBadr" w:hAnsi="IRBadr" w:cs="IRBadr" w:hint="cs"/>
          <w:sz w:val="28"/>
          <w:szCs w:val="28"/>
          <w:rtl/>
        </w:rPr>
        <w:t>است</w:t>
      </w:r>
      <w:r w:rsidRPr="00786EA7">
        <w:rPr>
          <w:rFonts w:ascii="IRBadr" w:hAnsi="IRBadr" w:cs="IRBadr"/>
          <w:sz w:val="28"/>
          <w:szCs w:val="28"/>
        </w:rPr>
        <w:t>.</w:t>
      </w:r>
    </w:p>
    <w:p w:rsidR="007C1473" w:rsidRPr="00786EA7" w:rsidRDefault="00375C2E" w:rsidP="00B2705E">
      <w:pPr>
        <w:pStyle w:val="Heading1"/>
        <w:bidi/>
        <w:rPr>
          <w:rtl/>
        </w:rPr>
      </w:pPr>
      <w:bookmarkStart w:id="11" w:name="_Toc427263664"/>
      <w:r w:rsidRPr="00786EA7">
        <w:rPr>
          <w:rtl/>
        </w:rPr>
        <w:t>هفته بسیج</w:t>
      </w:r>
      <w:bookmarkEnd w:id="11"/>
    </w:p>
    <w:p w:rsidR="00375C2E" w:rsidRPr="00786EA7" w:rsidRDefault="00375C2E" w:rsidP="00AC1D9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>بسیج از یک سو برآمده از انقلاب شکوهمند اسلامی و از سوی دیگر حافظ و نگهبان انقلاب اسلامی است</w:t>
      </w:r>
      <w:r w:rsidRPr="00786EA7">
        <w:rPr>
          <w:rFonts w:ascii="IRBadr" w:hAnsi="IRBadr" w:cs="IRBadr"/>
          <w:sz w:val="28"/>
          <w:szCs w:val="28"/>
        </w:rPr>
        <w:t>.</w:t>
      </w:r>
      <w:r w:rsidRPr="00786EA7">
        <w:rPr>
          <w:rFonts w:ascii="IRBadr" w:hAnsi="IRBadr" w:cs="IRBadr"/>
          <w:sz w:val="28"/>
          <w:szCs w:val="28"/>
          <w:rtl/>
        </w:rPr>
        <w:t xml:space="preserve"> بسیج فراتر از یک صنف و شغل، یک گفتمان و رویکرد متعالی است که در همه طبقات و اصناف و گروها جریان دارد</w:t>
      </w:r>
      <w:r w:rsidRPr="00786EA7">
        <w:rPr>
          <w:rFonts w:ascii="IRBadr" w:hAnsi="IRBadr" w:cs="IRBadr"/>
          <w:sz w:val="28"/>
          <w:szCs w:val="28"/>
        </w:rPr>
        <w:t>.</w:t>
      </w:r>
      <w:r w:rsidR="00AC1D97" w:rsidRPr="00786EA7">
        <w:rPr>
          <w:rFonts w:ascii="IRBadr" w:hAnsi="IRBadr" w:cs="IRBadr"/>
          <w:sz w:val="28"/>
          <w:szCs w:val="28"/>
          <w:rtl/>
        </w:rPr>
        <w:t xml:space="preserve"> بسیج در </w:t>
      </w:r>
      <w:r w:rsidR="00B2705E">
        <w:rPr>
          <w:rFonts w:ascii="IRBadr" w:hAnsi="IRBadr" w:cs="IRBadr"/>
          <w:sz w:val="28"/>
          <w:szCs w:val="28"/>
          <w:rtl/>
        </w:rPr>
        <w:t>عرصه‌ها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AC1D97" w:rsidRPr="00786EA7">
        <w:rPr>
          <w:rFonts w:ascii="IRBadr" w:hAnsi="IRBadr" w:cs="IRBadr"/>
          <w:sz w:val="28"/>
          <w:szCs w:val="28"/>
          <w:rtl/>
        </w:rPr>
        <w:t xml:space="preserve"> گوناگون علمی، اخلاقی، اقتصادی، اجتماعی، فرهنگی و در عرصه بزرگ دفاع مقدس نقش بی بدیل را ایفا می‌کند، بنابراین چنین نهادی شایسته حفظ و ص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AC1D97" w:rsidRPr="00786EA7">
        <w:rPr>
          <w:rFonts w:ascii="IRBadr" w:hAnsi="IRBadr" w:cs="IRBadr"/>
          <w:sz w:val="28"/>
          <w:szCs w:val="28"/>
          <w:rtl/>
        </w:rPr>
        <w:t>انت هر گونه آس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AC1D97" w:rsidRPr="00786EA7">
        <w:rPr>
          <w:rFonts w:ascii="IRBadr" w:hAnsi="IRBadr" w:cs="IRBadr"/>
          <w:sz w:val="28"/>
          <w:szCs w:val="28"/>
          <w:rtl/>
        </w:rPr>
        <w:t>ب است</w:t>
      </w:r>
      <w:r w:rsidR="00AC1D97" w:rsidRPr="00786EA7">
        <w:rPr>
          <w:rFonts w:ascii="IRBadr" w:hAnsi="IRBadr" w:cs="IRBadr"/>
          <w:sz w:val="28"/>
          <w:szCs w:val="28"/>
        </w:rPr>
        <w:t>.</w:t>
      </w:r>
    </w:p>
    <w:p w:rsidR="00AC1D97" w:rsidRPr="00786EA7" w:rsidRDefault="00AC1D97" w:rsidP="00AC1D9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 xml:space="preserve">بسیج در چهره فرماندهان و </w:t>
      </w:r>
      <w:r w:rsidR="00B2705E">
        <w:rPr>
          <w:rFonts w:ascii="IRBadr" w:hAnsi="IRBadr" w:cs="IRBadr"/>
          <w:sz w:val="28"/>
          <w:szCs w:val="28"/>
          <w:rtl/>
        </w:rPr>
        <w:t>آن‌ها</w:t>
      </w:r>
      <w:r w:rsidR="00B2705E">
        <w:rPr>
          <w:rFonts w:ascii="IRBadr" w:hAnsi="IRBadr" w:cs="IRBadr" w:hint="cs"/>
          <w:sz w:val="28"/>
          <w:szCs w:val="28"/>
          <w:rtl/>
        </w:rPr>
        <w:t>یی</w:t>
      </w:r>
      <w:r w:rsidRPr="00786EA7">
        <w:rPr>
          <w:rFonts w:ascii="IRBadr" w:hAnsi="IRBadr" w:cs="IRBadr"/>
          <w:sz w:val="28"/>
          <w:szCs w:val="28"/>
          <w:rtl/>
        </w:rPr>
        <w:t xml:space="preserve"> که در این نهاد مقدس تلاش </w:t>
      </w:r>
      <w:r w:rsidR="00B2705E">
        <w:rPr>
          <w:rFonts w:ascii="IRBadr" w:hAnsi="IRBadr" w:cs="IRBadr"/>
          <w:sz w:val="28"/>
          <w:szCs w:val="28"/>
          <w:rtl/>
        </w:rPr>
        <w:t>م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کنند</w:t>
      </w:r>
      <w:r w:rsidRPr="00786EA7">
        <w:rPr>
          <w:rFonts w:ascii="IRBadr" w:hAnsi="IRBadr" w:cs="IRBadr"/>
          <w:sz w:val="28"/>
          <w:szCs w:val="28"/>
          <w:rtl/>
        </w:rPr>
        <w:t xml:space="preserve"> دیده </w:t>
      </w:r>
      <w:r w:rsidR="00B2705E">
        <w:rPr>
          <w:rFonts w:ascii="IRBadr" w:hAnsi="IRBadr" w:cs="IRBadr"/>
          <w:sz w:val="28"/>
          <w:szCs w:val="28"/>
          <w:rtl/>
        </w:rPr>
        <w:t>م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شود</w:t>
      </w:r>
      <w:r w:rsidRPr="00786EA7">
        <w:rPr>
          <w:rFonts w:ascii="IRBadr" w:hAnsi="IRBadr" w:cs="IRBadr"/>
          <w:sz w:val="28"/>
          <w:szCs w:val="28"/>
          <w:rtl/>
        </w:rPr>
        <w:t xml:space="preserve"> و اگر بسیج محلات، دانش آموزی، دانشجویی، اصناف و طبقات مختلف الگو و سرآمد باشند خدمت بزرگ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را به بس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ج و فرهنگ بس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ج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</w:t>
      </w:r>
      <w:r w:rsidR="00B2705E">
        <w:rPr>
          <w:rFonts w:ascii="IRBadr" w:hAnsi="IRBadr" w:cs="IRBadr"/>
          <w:sz w:val="28"/>
          <w:szCs w:val="28"/>
          <w:rtl/>
        </w:rPr>
        <w:t>کرده‌اند</w:t>
      </w:r>
      <w:r w:rsidRPr="00786EA7">
        <w:rPr>
          <w:rFonts w:ascii="IRBadr" w:hAnsi="IRBadr" w:cs="IRBadr"/>
          <w:sz w:val="28"/>
          <w:szCs w:val="28"/>
        </w:rPr>
        <w:t>.</w:t>
      </w:r>
      <w:r w:rsidRPr="00786EA7">
        <w:rPr>
          <w:rFonts w:ascii="IRBadr" w:hAnsi="IRBadr" w:cs="IRBadr"/>
          <w:sz w:val="28"/>
          <w:szCs w:val="28"/>
          <w:rtl/>
        </w:rPr>
        <w:t xml:space="preserve"> اگر </w:t>
      </w:r>
      <w:r w:rsidR="00B2705E">
        <w:rPr>
          <w:rFonts w:ascii="IRBadr" w:hAnsi="IRBadr" w:cs="IRBadr"/>
          <w:sz w:val="28"/>
          <w:szCs w:val="28"/>
          <w:rtl/>
        </w:rPr>
        <w:t>ارزش‌ها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بلند و متعالی بسیج در اخلاق و رفتار رعایت شود فرهنگ بس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ج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تضمین کننده راه انقلاب و امام و رهبری خواهد شد</w:t>
      </w:r>
      <w:r w:rsidRPr="00786EA7">
        <w:rPr>
          <w:rFonts w:ascii="IRBadr" w:hAnsi="IRBadr" w:cs="IRBadr"/>
          <w:sz w:val="28"/>
          <w:szCs w:val="28"/>
        </w:rPr>
        <w:t>.</w:t>
      </w:r>
    </w:p>
    <w:p w:rsidR="005234C5" w:rsidRPr="00786EA7" w:rsidRDefault="005234C5" w:rsidP="00B2705E">
      <w:pPr>
        <w:pStyle w:val="Heading1"/>
        <w:bidi/>
        <w:rPr>
          <w:rtl/>
        </w:rPr>
      </w:pPr>
      <w:bookmarkStart w:id="12" w:name="_Toc427263665"/>
      <w:r w:rsidRPr="00786EA7">
        <w:rPr>
          <w:rtl/>
        </w:rPr>
        <w:t>اهمیت بسیج</w:t>
      </w:r>
      <w:bookmarkEnd w:id="12"/>
    </w:p>
    <w:p w:rsidR="005234C5" w:rsidRPr="00786EA7" w:rsidRDefault="00AB0349" w:rsidP="00AB034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>تجربه بسیج باعث شد</w:t>
      </w:r>
      <w:r w:rsidR="005234C5" w:rsidRPr="00786EA7">
        <w:rPr>
          <w:rFonts w:ascii="IRBadr" w:hAnsi="IRBadr" w:cs="IRBadr"/>
          <w:sz w:val="28"/>
          <w:szCs w:val="28"/>
          <w:rtl/>
        </w:rPr>
        <w:t xml:space="preserve"> 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="005234C5" w:rsidRPr="00786EA7">
        <w:rPr>
          <w:rFonts w:ascii="IRBadr" w:hAnsi="IRBadr" w:cs="IRBadr"/>
          <w:sz w:val="28"/>
          <w:szCs w:val="28"/>
          <w:rtl/>
        </w:rPr>
        <w:t>ه اهداف شوم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5234C5" w:rsidRPr="00786EA7">
        <w:rPr>
          <w:rFonts w:ascii="IRBadr" w:hAnsi="IRBadr" w:cs="IRBadr"/>
          <w:sz w:val="28"/>
          <w:szCs w:val="28"/>
          <w:rtl/>
        </w:rPr>
        <w:t xml:space="preserve"> را 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="005234C5" w:rsidRPr="00786EA7">
        <w:rPr>
          <w:rFonts w:ascii="IRBadr" w:hAnsi="IRBadr" w:cs="IRBadr"/>
          <w:sz w:val="28"/>
          <w:szCs w:val="28"/>
          <w:rtl/>
        </w:rPr>
        <w:t>ه دشمنان در سور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5234C5" w:rsidRPr="00786EA7">
        <w:rPr>
          <w:rFonts w:ascii="IRBadr" w:hAnsi="IRBadr" w:cs="IRBadr"/>
          <w:sz w:val="28"/>
          <w:szCs w:val="28"/>
          <w:rtl/>
        </w:rPr>
        <w:t xml:space="preserve">ه و 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="005234C5" w:rsidRPr="00786EA7">
        <w:rPr>
          <w:rFonts w:ascii="IRBadr" w:hAnsi="IRBadr" w:cs="IRBadr"/>
          <w:sz w:val="28"/>
          <w:szCs w:val="28"/>
          <w:rtl/>
        </w:rPr>
        <w:t>شورها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5234C5" w:rsidRPr="00786EA7">
        <w:rPr>
          <w:rFonts w:ascii="IRBadr" w:hAnsi="IRBadr" w:cs="IRBadr"/>
          <w:sz w:val="28"/>
          <w:szCs w:val="28"/>
          <w:rtl/>
        </w:rPr>
        <w:t xml:space="preserve"> منطقه دنبال </w:t>
      </w:r>
      <w:r w:rsidR="00B2705E">
        <w:rPr>
          <w:rFonts w:ascii="IRBadr" w:hAnsi="IRBadr" w:cs="IRBadr"/>
          <w:sz w:val="28"/>
          <w:szCs w:val="28"/>
          <w:rtl/>
        </w:rPr>
        <w:t>م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کردند</w:t>
      </w:r>
      <w:r w:rsidR="005234C5" w:rsidRPr="00786EA7">
        <w:rPr>
          <w:rFonts w:ascii="IRBadr" w:hAnsi="IRBadr" w:cs="IRBadr"/>
          <w:sz w:val="28"/>
          <w:szCs w:val="28"/>
          <w:rtl/>
        </w:rPr>
        <w:t xml:space="preserve"> با ش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="005234C5" w:rsidRPr="00786EA7">
        <w:rPr>
          <w:rFonts w:ascii="IRBadr" w:hAnsi="IRBadr" w:cs="IRBadr"/>
          <w:sz w:val="28"/>
          <w:szCs w:val="28"/>
          <w:rtl/>
        </w:rPr>
        <w:t>ست مواجه ساخت</w:t>
      </w:r>
      <w:r w:rsidR="005234C5" w:rsidRPr="00786EA7">
        <w:rPr>
          <w:rFonts w:ascii="IRBadr" w:hAnsi="IRBadr" w:cs="IRBadr"/>
          <w:sz w:val="28"/>
          <w:szCs w:val="28"/>
        </w:rPr>
        <w:t>.</w:t>
      </w:r>
      <w:r w:rsidR="005234C5" w:rsidRPr="00786EA7">
        <w:rPr>
          <w:rFonts w:ascii="IRBadr" w:hAnsi="IRBadr" w:cs="IRBadr"/>
          <w:sz w:val="28"/>
          <w:szCs w:val="28"/>
          <w:rtl/>
        </w:rPr>
        <w:t xml:space="preserve"> فرهنگ بس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5234C5" w:rsidRPr="00786EA7">
        <w:rPr>
          <w:rFonts w:ascii="IRBadr" w:hAnsi="IRBadr" w:cs="IRBadr"/>
          <w:sz w:val="28"/>
          <w:szCs w:val="28"/>
          <w:rtl/>
        </w:rPr>
        <w:t>ج در آ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5234C5" w:rsidRPr="00786EA7">
        <w:rPr>
          <w:rFonts w:ascii="IRBadr" w:hAnsi="IRBadr" w:cs="IRBadr"/>
          <w:sz w:val="28"/>
          <w:szCs w:val="28"/>
          <w:rtl/>
        </w:rPr>
        <w:t>نده خودش را در جهان اسلام نشان خواهد داد و اگر خواستگاه بس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5234C5" w:rsidRPr="00786EA7">
        <w:rPr>
          <w:rFonts w:ascii="IRBadr" w:hAnsi="IRBadr" w:cs="IRBadr"/>
          <w:sz w:val="28"/>
          <w:szCs w:val="28"/>
          <w:rtl/>
        </w:rPr>
        <w:t xml:space="preserve">ج 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="005234C5" w:rsidRPr="00786EA7">
        <w:rPr>
          <w:rFonts w:ascii="IRBadr" w:hAnsi="IRBadr" w:cs="IRBadr"/>
          <w:sz w:val="28"/>
          <w:szCs w:val="28"/>
          <w:rtl/>
        </w:rPr>
        <w:t>ه 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5234C5" w:rsidRPr="00786EA7">
        <w:rPr>
          <w:rFonts w:ascii="IRBadr" w:hAnsi="IRBadr" w:cs="IRBadr"/>
          <w:sz w:val="28"/>
          <w:szCs w:val="28"/>
          <w:rtl/>
        </w:rPr>
        <w:t>ران اسلام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5234C5" w:rsidRPr="00786EA7">
        <w:rPr>
          <w:rFonts w:ascii="IRBadr" w:hAnsi="IRBadr" w:cs="IRBadr"/>
          <w:sz w:val="28"/>
          <w:szCs w:val="28"/>
          <w:rtl/>
        </w:rPr>
        <w:t xml:space="preserve"> است قو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5234C5" w:rsidRPr="00786EA7">
        <w:rPr>
          <w:rFonts w:ascii="IRBadr" w:hAnsi="IRBadr" w:cs="IRBadr"/>
          <w:sz w:val="28"/>
          <w:szCs w:val="28"/>
          <w:rtl/>
        </w:rPr>
        <w:t xml:space="preserve"> و استوار بماند 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5234C5" w:rsidRPr="00786EA7">
        <w:rPr>
          <w:rFonts w:ascii="IRBadr" w:hAnsi="IRBadr" w:cs="IRBadr"/>
          <w:sz w:val="28"/>
          <w:szCs w:val="28"/>
          <w:rtl/>
        </w:rPr>
        <w:t>ن راه در دن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5234C5" w:rsidRPr="00786EA7">
        <w:rPr>
          <w:rFonts w:ascii="IRBadr" w:hAnsi="IRBadr" w:cs="IRBadr"/>
          <w:sz w:val="28"/>
          <w:szCs w:val="28"/>
          <w:rtl/>
        </w:rPr>
        <w:t xml:space="preserve">ا ادامه خواهد </w:t>
      </w:r>
      <w:r w:rsidRPr="00786EA7">
        <w:rPr>
          <w:rFonts w:ascii="IRBadr" w:hAnsi="IRBadr" w:cs="IRBadr"/>
          <w:sz w:val="28"/>
          <w:szCs w:val="28"/>
          <w:rtl/>
        </w:rPr>
        <w:t>داد</w:t>
      </w:r>
      <w:r w:rsidR="005234C5" w:rsidRPr="00786EA7">
        <w:rPr>
          <w:rFonts w:ascii="IRBadr" w:hAnsi="IRBadr" w:cs="IRBadr"/>
          <w:sz w:val="28"/>
          <w:szCs w:val="28"/>
        </w:rPr>
        <w:t>.</w:t>
      </w:r>
    </w:p>
    <w:p w:rsidR="00AB0349" w:rsidRPr="00786EA7" w:rsidRDefault="00AB0349" w:rsidP="00AB034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lastRenderedPageBreak/>
        <w:t xml:space="preserve">روحانیت و مسئولین و </w:t>
      </w:r>
      <w:r w:rsidR="00B2705E">
        <w:rPr>
          <w:rFonts w:ascii="IRBadr" w:hAnsi="IRBadr" w:cs="IRBadr"/>
          <w:sz w:val="28"/>
          <w:szCs w:val="28"/>
          <w:rtl/>
        </w:rPr>
        <w:t>هسته‌ها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بسیج توجه کنند تعامل و همکاری و هم افزایی روحان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ت، </w:t>
      </w:r>
      <w:r w:rsidR="00B2705E">
        <w:rPr>
          <w:rFonts w:ascii="IRBadr" w:hAnsi="IRBadr" w:cs="IRBadr"/>
          <w:sz w:val="28"/>
          <w:szCs w:val="28"/>
          <w:rtl/>
        </w:rPr>
        <w:t>پا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 w:hint="eastAsia"/>
          <w:sz w:val="28"/>
          <w:szCs w:val="28"/>
          <w:rtl/>
        </w:rPr>
        <w:t>گاه‌ها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بس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ج</w:t>
      </w:r>
      <w:r w:rsidRPr="00786EA7">
        <w:rPr>
          <w:rFonts w:hint="cs"/>
          <w:sz w:val="28"/>
          <w:szCs w:val="28"/>
          <w:rtl/>
        </w:rPr>
        <w:t> </w:t>
      </w:r>
      <w:r w:rsidRPr="00786EA7">
        <w:rPr>
          <w:rFonts w:ascii="IRBadr" w:hAnsi="IRBadr" w:cs="IRBadr"/>
          <w:sz w:val="28"/>
          <w:szCs w:val="28"/>
          <w:rtl/>
        </w:rPr>
        <w:t xml:space="preserve"> </w:t>
      </w:r>
      <w:r w:rsidRPr="00786EA7">
        <w:rPr>
          <w:rFonts w:ascii="IRBadr" w:hAnsi="IRBadr" w:cs="IRBadr" w:hint="cs"/>
          <w:sz w:val="28"/>
          <w:szCs w:val="28"/>
          <w:rtl/>
        </w:rPr>
        <w:t>و</w:t>
      </w:r>
      <w:r w:rsidRPr="00786EA7">
        <w:rPr>
          <w:rFonts w:ascii="IRBadr" w:hAnsi="IRBadr" w:cs="IRBadr"/>
          <w:sz w:val="28"/>
          <w:szCs w:val="28"/>
          <w:rtl/>
        </w:rPr>
        <w:t xml:space="preserve"> </w:t>
      </w:r>
      <w:r w:rsidRPr="00786EA7">
        <w:rPr>
          <w:rFonts w:ascii="IRBadr" w:hAnsi="IRBadr" w:cs="IRBadr" w:hint="cs"/>
          <w:sz w:val="28"/>
          <w:szCs w:val="28"/>
          <w:rtl/>
        </w:rPr>
        <w:t>مدرسه</w:t>
      </w:r>
      <w:r w:rsidRPr="00786EA7">
        <w:rPr>
          <w:rFonts w:ascii="IRBadr" w:hAnsi="IRBadr" w:cs="IRBadr"/>
          <w:sz w:val="28"/>
          <w:szCs w:val="28"/>
          <w:rtl/>
        </w:rPr>
        <w:t xml:space="preserve"> </w:t>
      </w:r>
      <w:r w:rsidRPr="00786EA7">
        <w:rPr>
          <w:rFonts w:ascii="IRBadr" w:hAnsi="IRBadr" w:cs="IRBadr" w:hint="cs"/>
          <w:sz w:val="28"/>
          <w:szCs w:val="28"/>
          <w:rtl/>
        </w:rPr>
        <w:t>سه</w:t>
      </w:r>
      <w:r w:rsidRPr="00786EA7">
        <w:rPr>
          <w:rFonts w:ascii="IRBadr" w:hAnsi="IRBadr" w:cs="IRBadr"/>
          <w:sz w:val="28"/>
          <w:szCs w:val="28"/>
          <w:rtl/>
        </w:rPr>
        <w:t xml:space="preserve"> ضلع اصل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فرهنگ 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ران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اسلام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هستند 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Pr="00786EA7">
        <w:rPr>
          <w:rFonts w:ascii="IRBadr" w:hAnsi="IRBadr" w:cs="IRBadr"/>
          <w:sz w:val="28"/>
          <w:szCs w:val="28"/>
          <w:rtl/>
        </w:rPr>
        <w:t>ه با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د تقو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ت شوند</w:t>
      </w:r>
      <w:r w:rsidR="007C0A7D" w:rsidRPr="00786EA7">
        <w:rPr>
          <w:rFonts w:ascii="IRBadr" w:hAnsi="IRBadr" w:cs="IRBadr"/>
          <w:sz w:val="28"/>
          <w:szCs w:val="28"/>
          <w:rtl/>
        </w:rPr>
        <w:t xml:space="preserve"> و با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7C0A7D" w:rsidRPr="00786EA7">
        <w:rPr>
          <w:rFonts w:ascii="IRBadr" w:hAnsi="IRBadr" w:cs="IRBadr"/>
          <w:sz w:val="28"/>
          <w:szCs w:val="28"/>
          <w:rtl/>
        </w:rPr>
        <w:t xml:space="preserve">د مردم در همه </w:t>
      </w:r>
      <w:r w:rsidR="00B2705E">
        <w:rPr>
          <w:rFonts w:ascii="IRBadr" w:hAnsi="IRBadr" w:cs="IRBadr"/>
          <w:sz w:val="28"/>
          <w:szCs w:val="28"/>
          <w:rtl/>
        </w:rPr>
        <w:t>مح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 w:hint="eastAsia"/>
          <w:sz w:val="28"/>
          <w:szCs w:val="28"/>
          <w:rtl/>
        </w:rPr>
        <w:t>ط‌ها</w:t>
      </w:r>
      <w:r w:rsidR="007C0A7D" w:rsidRPr="00786EA7">
        <w:rPr>
          <w:rFonts w:ascii="IRBadr" w:hAnsi="IRBadr" w:cs="IRBadr"/>
          <w:sz w:val="28"/>
          <w:szCs w:val="28"/>
          <w:rtl/>
        </w:rPr>
        <w:t xml:space="preserve"> احساس 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="007C0A7D" w:rsidRPr="00786EA7">
        <w:rPr>
          <w:rFonts w:ascii="IRBadr" w:hAnsi="IRBadr" w:cs="IRBadr"/>
          <w:sz w:val="28"/>
          <w:szCs w:val="28"/>
          <w:rtl/>
        </w:rPr>
        <w:t xml:space="preserve">نند 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="007C0A7D" w:rsidRPr="00786EA7">
        <w:rPr>
          <w:rFonts w:ascii="IRBadr" w:hAnsi="IRBadr" w:cs="IRBadr"/>
          <w:sz w:val="28"/>
          <w:szCs w:val="28"/>
          <w:rtl/>
        </w:rPr>
        <w:t>ه بس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7C0A7D" w:rsidRPr="00786EA7">
        <w:rPr>
          <w:rFonts w:ascii="IRBadr" w:hAnsi="IRBadr" w:cs="IRBadr"/>
          <w:sz w:val="28"/>
          <w:szCs w:val="28"/>
          <w:rtl/>
        </w:rPr>
        <w:t>ج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7C0A7D" w:rsidRPr="00786EA7">
        <w:rPr>
          <w:rFonts w:ascii="IRBadr" w:hAnsi="IRBadr" w:cs="IRBadr"/>
          <w:sz w:val="28"/>
          <w:szCs w:val="28"/>
          <w:rtl/>
        </w:rPr>
        <w:t>ان گره گشا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="007C0A7D" w:rsidRPr="00786EA7">
        <w:rPr>
          <w:rFonts w:ascii="IRBadr" w:hAnsi="IRBadr" w:cs="IRBadr"/>
          <w:sz w:val="28"/>
          <w:szCs w:val="28"/>
          <w:rtl/>
        </w:rPr>
        <w:t xml:space="preserve"> مش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="007C0A7D" w:rsidRPr="00786EA7">
        <w:rPr>
          <w:rFonts w:ascii="IRBadr" w:hAnsi="IRBadr" w:cs="IRBadr"/>
          <w:sz w:val="28"/>
          <w:szCs w:val="28"/>
          <w:rtl/>
        </w:rPr>
        <w:t xml:space="preserve">لات </w:t>
      </w:r>
      <w:r w:rsidR="00B2705E">
        <w:rPr>
          <w:rFonts w:ascii="IRBadr" w:hAnsi="IRBadr" w:cs="IRBadr"/>
          <w:sz w:val="28"/>
          <w:szCs w:val="28"/>
          <w:rtl/>
        </w:rPr>
        <w:t>آن‌ها</w:t>
      </w:r>
      <w:r w:rsidR="007C0A7D" w:rsidRPr="00786EA7">
        <w:rPr>
          <w:rFonts w:ascii="IRBadr" w:hAnsi="IRBadr" w:cs="IRBadr"/>
          <w:sz w:val="28"/>
          <w:szCs w:val="28"/>
          <w:rtl/>
        </w:rPr>
        <w:t xml:space="preserve"> هستند</w:t>
      </w:r>
      <w:r w:rsidR="007C0A7D" w:rsidRPr="00786EA7">
        <w:rPr>
          <w:rFonts w:ascii="IRBadr" w:hAnsi="IRBadr" w:cs="IRBadr"/>
          <w:sz w:val="28"/>
          <w:szCs w:val="28"/>
        </w:rPr>
        <w:t>.</w:t>
      </w:r>
    </w:p>
    <w:p w:rsidR="007C0A7D" w:rsidRPr="00786EA7" w:rsidRDefault="007C0A7D" w:rsidP="00B2705E">
      <w:pPr>
        <w:pStyle w:val="Heading1"/>
        <w:bidi/>
        <w:rPr>
          <w:rtl/>
        </w:rPr>
      </w:pPr>
      <w:bookmarkStart w:id="13" w:name="_Toc427263666"/>
      <w:r w:rsidRPr="00786EA7">
        <w:rPr>
          <w:rtl/>
        </w:rPr>
        <w:t>هدف بسیج</w:t>
      </w:r>
      <w:bookmarkEnd w:id="13"/>
    </w:p>
    <w:p w:rsidR="007C0A7D" w:rsidRPr="00786EA7" w:rsidRDefault="007C0A7D" w:rsidP="007C0A7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>آشناساز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نسل امروز با انقلاب، دفاع مقدس، شخص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ت امام و رهبر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و م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راث بزرگ انقلاب اسلام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از </w:t>
      </w:r>
      <w:r w:rsidR="00B2705E">
        <w:rPr>
          <w:rFonts w:ascii="IRBadr" w:hAnsi="IRBadr" w:cs="IRBadr"/>
          <w:sz w:val="28"/>
          <w:szCs w:val="28"/>
          <w:rtl/>
        </w:rPr>
        <w:t>رسالت‌ها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مهم روحان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ت و بس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ج است</w:t>
      </w:r>
      <w:r w:rsidRPr="00786EA7">
        <w:rPr>
          <w:rFonts w:ascii="IRBadr" w:hAnsi="IRBadr" w:cs="IRBadr"/>
          <w:sz w:val="28"/>
          <w:szCs w:val="28"/>
        </w:rPr>
        <w:t>.</w:t>
      </w:r>
    </w:p>
    <w:p w:rsidR="007761F2" w:rsidRPr="00786EA7" w:rsidRDefault="001C69C5" w:rsidP="00B2705E">
      <w:pPr>
        <w:pStyle w:val="Heading1"/>
        <w:bidi/>
        <w:rPr>
          <w:rtl/>
        </w:rPr>
      </w:pPr>
      <w:bookmarkStart w:id="14" w:name="_Toc427263667"/>
      <w:r w:rsidRPr="00786EA7">
        <w:rPr>
          <w:rtl/>
        </w:rPr>
        <w:t>شهادت امام صادق (ع)</w:t>
      </w:r>
      <w:bookmarkEnd w:id="14"/>
    </w:p>
    <w:p w:rsidR="001C69C5" w:rsidRPr="00786EA7" w:rsidRDefault="001C69C5" w:rsidP="001C69C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>جا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گاه امام صادق عل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ه السلام بزرگ است و همواره با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د ما در مقابل ائمه ادا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حق و وظ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فه 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Pr="00786EA7">
        <w:rPr>
          <w:rFonts w:ascii="IRBadr" w:hAnsi="IRBadr" w:cs="IRBadr"/>
          <w:sz w:val="28"/>
          <w:szCs w:val="28"/>
          <w:rtl/>
        </w:rPr>
        <w:t>ن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م چرا </w:t>
      </w:r>
      <w:r w:rsidR="00B2705E">
        <w:rPr>
          <w:rFonts w:ascii="IRBadr" w:hAnsi="IRBadr" w:cs="IRBadr"/>
          <w:sz w:val="28"/>
          <w:szCs w:val="28"/>
          <w:rtl/>
        </w:rPr>
        <w:t>ک</w:t>
      </w:r>
      <w:r w:rsidRPr="00786EA7">
        <w:rPr>
          <w:rFonts w:ascii="IRBadr" w:hAnsi="IRBadr" w:cs="IRBadr"/>
          <w:sz w:val="28"/>
          <w:szCs w:val="28"/>
          <w:rtl/>
        </w:rPr>
        <w:t>ه بالاتر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ن حق در عالم بعد از حق خدا و پ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امبر، حق انوار ط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به و ائمه است و در 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ن م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ان جا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گاه رف</w:t>
      </w:r>
      <w:r w:rsidR="00B2705E">
        <w:rPr>
          <w:rFonts w:ascii="IRBadr" w:hAnsi="IRBadr" w:cs="IRBadr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>ع امام صادق بالاست</w:t>
      </w:r>
      <w:r w:rsidRPr="00786EA7">
        <w:rPr>
          <w:rFonts w:ascii="IRBadr" w:hAnsi="IRBadr" w:cs="IRBadr"/>
          <w:sz w:val="28"/>
          <w:szCs w:val="28"/>
        </w:rPr>
        <w:t>.</w:t>
      </w:r>
    </w:p>
    <w:p w:rsidR="00A416A1" w:rsidRPr="00786EA7" w:rsidRDefault="00691A05" w:rsidP="00B2705E">
      <w:pPr>
        <w:pStyle w:val="Heading1"/>
        <w:bidi/>
        <w:rPr>
          <w:rtl/>
        </w:rPr>
      </w:pPr>
      <w:bookmarkStart w:id="15" w:name="_Toc427263668"/>
      <w:r w:rsidRPr="00786EA7">
        <w:rPr>
          <w:rtl/>
        </w:rPr>
        <w:t>پیشرفت مراکز آموزش عالی و دانشگاه‌ها</w:t>
      </w:r>
      <w:bookmarkEnd w:id="15"/>
    </w:p>
    <w:p w:rsidR="0035641E" w:rsidRPr="00786EA7" w:rsidRDefault="00B2705E" w:rsidP="0035641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دانشگاه‌ها</w:t>
      </w:r>
      <w:r w:rsidR="003C6DCC" w:rsidRPr="00786EA7">
        <w:rPr>
          <w:rFonts w:ascii="IRBadr" w:hAnsi="IRBadr" w:cs="IRBadr"/>
          <w:sz w:val="28"/>
          <w:szCs w:val="28"/>
          <w:rtl/>
        </w:rPr>
        <w:t xml:space="preserve"> علاوه نقش محوری در توسـعه علـم و پیشـرفت و آبـادانی کشور، وظیفه تربیت نیروی انسانی متعهد و متخصص را نیز برعهده دارنـد؛ بر همین اساس نحوه اداره </w:t>
      </w:r>
      <w:r>
        <w:rPr>
          <w:rFonts w:ascii="IRBadr" w:hAnsi="IRBadr" w:cs="IRBadr"/>
          <w:sz w:val="28"/>
          <w:szCs w:val="28"/>
          <w:rtl/>
        </w:rPr>
        <w:t>دانشگاه‌ها</w:t>
      </w:r>
      <w:r w:rsidR="003C6DCC" w:rsidRPr="00786EA7">
        <w:rPr>
          <w:rFonts w:ascii="IRBadr" w:hAnsi="IRBadr" w:cs="IRBadr"/>
          <w:sz w:val="28"/>
          <w:szCs w:val="28"/>
          <w:rtl/>
        </w:rPr>
        <w:t xml:space="preserve"> با سایر </w:t>
      </w:r>
      <w:r>
        <w:rPr>
          <w:rFonts w:ascii="IRBadr" w:hAnsi="IRBadr" w:cs="IRBadr"/>
          <w:sz w:val="28"/>
          <w:szCs w:val="28"/>
          <w:rtl/>
        </w:rPr>
        <w:t>دستگاه‌ها</w:t>
      </w:r>
      <w:r w:rsidR="003C6DCC" w:rsidRPr="00786EA7">
        <w:rPr>
          <w:rFonts w:ascii="IRBadr" w:hAnsi="IRBadr" w:cs="IRBadr"/>
          <w:sz w:val="28"/>
          <w:szCs w:val="28"/>
          <w:rtl/>
        </w:rPr>
        <w:t xml:space="preserve"> باید متفـاوت و در راستای </w:t>
      </w:r>
      <w:r>
        <w:rPr>
          <w:rFonts w:ascii="IRBadr" w:hAnsi="IRBadr" w:cs="IRBadr"/>
          <w:sz w:val="28"/>
          <w:szCs w:val="28"/>
          <w:rtl/>
        </w:rPr>
        <w:t>مأمور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شان</w:t>
      </w:r>
      <w:r w:rsidR="003C6DCC" w:rsidRPr="00786EA7">
        <w:rPr>
          <w:rFonts w:ascii="IRBadr" w:hAnsi="IRBadr" w:cs="IRBadr"/>
          <w:sz w:val="28"/>
          <w:szCs w:val="28"/>
          <w:rtl/>
        </w:rPr>
        <w:t xml:space="preserve"> اختیارات خاصی باشد تا بتوانند با چـابکی و نشـاط اهـداف مـورد نظر را پیش ببرند</w:t>
      </w:r>
      <w:r w:rsidR="003C6DCC" w:rsidRPr="00786EA7">
        <w:rPr>
          <w:rFonts w:ascii="IRBadr" w:hAnsi="IRBadr" w:cs="IRBadr"/>
          <w:sz w:val="28"/>
          <w:szCs w:val="28"/>
        </w:rPr>
        <w:t>.</w:t>
      </w:r>
    </w:p>
    <w:p w:rsidR="003C6DCC" w:rsidRPr="00786EA7" w:rsidRDefault="003C6DCC" w:rsidP="003C6DCC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 xml:space="preserve">بهترین راه برای شتاب علمی کشور، عملیاتی ساختن نقشه جامع علمی در </w:t>
      </w:r>
      <w:r w:rsidR="00B2705E">
        <w:rPr>
          <w:rFonts w:ascii="IRBadr" w:hAnsi="IRBadr" w:cs="IRBadr"/>
          <w:sz w:val="28"/>
          <w:szCs w:val="28"/>
          <w:rtl/>
        </w:rPr>
        <w:t>دانشگاه‌ها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کشور است</w:t>
      </w:r>
      <w:r w:rsidRPr="00786EA7">
        <w:rPr>
          <w:rFonts w:ascii="IRBadr" w:hAnsi="IRBadr" w:cs="IRBadr"/>
          <w:sz w:val="28"/>
          <w:szCs w:val="28"/>
        </w:rPr>
        <w:t>.</w:t>
      </w:r>
      <w:r w:rsidRPr="00786EA7">
        <w:rPr>
          <w:rFonts w:ascii="IRBadr" w:hAnsi="IRBadr" w:cs="IRBadr"/>
          <w:sz w:val="28"/>
          <w:szCs w:val="28"/>
          <w:rtl/>
        </w:rPr>
        <w:t xml:space="preserve"> باید در </w:t>
      </w:r>
      <w:r w:rsidR="00B2705E">
        <w:rPr>
          <w:rFonts w:ascii="IRBadr" w:hAnsi="IRBadr" w:cs="IRBadr"/>
          <w:sz w:val="28"/>
          <w:szCs w:val="28"/>
          <w:rtl/>
        </w:rPr>
        <w:t>برنامه‌ها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</w:t>
      </w:r>
      <w:r w:rsidR="00B2705E">
        <w:rPr>
          <w:rFonts w:ascii="IRBadr" w:hAnsi="IRBadr" w:cs="IRBadr"/>
          <w:sz w:val="28"/>
          <w:szCs w:val="28"/>
          <w:rtl/>
        </w:rPr>
        <w:t>دانشگاه‌ها</w:t>
      </w:r>
      <w:r w:rsidRPr="00786EA7">
        <w:rPr>
          <w:rFonts w:ascii="IRBadr" w:hAnsi="IRBadr" w:cs="IRBadr"/>
          <w:sz w:val="28"/>
          <w:szCs w:val="28"/>
          <w:rtl/>
        </w:rPr>
        <w:t xml:space="preserve"> این امر به صورت کاربردی دیده شود و گرنه همانگونه که رهبر انقلاب نیز بدان اشاره کردند فقط روی کاغذ خواهد ماند</w:t>
      </w:r>
      <w:r w:rsidRPr="00786EA7">
        <w:rPr>
          <w:rFonts w:ascii="IRBadr" w:hAnsi="IRBadr" w:cs="IRBadr"/>
          <w:sz w:val="28"/>
          <w:szCs w:val="28"/>
        </w:rPr>
        <w:t>.</w:t>
      </w:r>
    </w:p>
    <w:p w:rsidR="000358A4" w:rsidRPr="00786EA7" w:rsidRDefault="000358A4" w:rsidP="00D9082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 xml:space="preserve">در جهان امروز که پیشرفت و توسعه کشورها بر مبنای علم و دانش استوار است؛ پژوهش و تولید علم و فناوری از </w:t>
      </w:r>
      <w:r w:rsidR="00B2705E">
        <w:rPr>
          <w:rFonts w:ascii="IRBadr" w:hAnsi="IRBadr" w:cs="IRBadr"/>
          <w:sz w:val="28"/>
          <w:szCs w:val="28"/>
          <w:rtl/>
        </w:rPr>
        <w:t>مهم‌تر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 w:hint="eastAsia"/>
          <w:sz w:val="28"/>
          <w:szCs w:val="28"/>
          <w:rtl/>
        </w:rPr>
        <w:t>ن</w:t>
      </w:r>
      <w:r w:rsidRPr="00786EA7">
        <w:rPr>
          <w:rFonts w:ascii="IRBadr" w:hAnsi="IRBadr" w:cs="IRBadr"/>
          <w:sz w:val="28"/>
          <w:szCs w:val="28"/>
          <w:rtl/>
        </w:rPr>
        <w:t xml:space="preserve"> عناصر رشد و توسعه اقتصادی، اجتماعی، فرهنگی، صنعتی و سیاسی کشور به حساب </w:t>
      </w:r>
      <w:r w:rsidR="00B2705E">
        <w:rPr>
          <w:rFonts w:ascii="IRBadr" w:hAnsi="IRBadr" w:cs="IRBadr"/>
          <w:sz w:val="28"/>
          <w:szCs w:val="28"/>
          <w:rtl/>
        </w:rPr>
        <w:t>م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آ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 w:hint="eastAsia"/>
          <w:sz w:val="28"/>
          <w:szCs w:val="28"/>
          <w:rtl/>
        </w:rPr>
        <w:t>د</w:t>
      </w:r>
      <w:r w:rsidR="00D9082B" w:rsidRPr="00786EA7">
        <w:rPr>
          <w:rFonts w:ascii="IRBadr" w:hAnsi="IRBadr" w:cs="IRBadr"/>
          <w:sz w:val="28"/>
          <w:szCs w:val="28"/>
          <w:rtl/>
        </w:rPr>
        <w:t xml:space="preserve">. </w:t>
      </w:r>
      <w:r w:rsidRPr="00786EA7">
        <w:rPr>
          <w:rFonts w:ascii="IRBadr" w:hAnsi="IRBadr" w:cs="IRBadr"/>
          <w:sz w:val="28"/>
          <w:szCs w:val="28"/>
          <w:rtl/>
        </w:rPr>
        <w:t xml:space="preserve">توفیق در این </w:t>
      </w:r>
      <w:r w:rsidR="00B2705E">
        <w:rPr>
          <w:rFonts w:ascii="IRBadr" w:hAnsi="IRBadr" w:cs="IRBadr"/>
          <w:sz w:val="28"/>
          <w:szCs w:val="28"/>
          <w:rtl/>
        </w:rPr>
        <w:t>زم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 w:hint="eastAsia"/>
          <w:sz w:val="28"/>
          <w:szCs w:val="28"/>
          <w:rtl/>
        </w:rPr>
        <w:t>نه‌ها</w:t>
      </w:r>
      <w:r w:rsidRPr="00786EA7">
        <w:rPr>
          <w:rFonts w:ascii="IRBadr" w:hAnsi="IRBadr" w:cs="IRBadr"/>
          <w:sz w:val="28"/>
          <w:szCs w:val="28"/>
          <w:rtl/>
        </w:rPr>
        <w:t xml:space="preserve"> در صورتی محقق </w:t>
      </w:r>
      <w:r w:rsidR="00B2705E">
        <w:rPr>
          <w:rFonts w:ascii="IRBadr" w:hAnsi="IRBadr" w:cs="IRBadr"/>
          <w:sz w:val="28"/>
          <w:szCs w:val="28"/>
          <w:rtl/>
        </w:rPr>
        <w:t>م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شود</w:t>
      </w:r>
      <w:r w:rsidRPr="00786EA7">
        <w:rPr>
          <w:rFonts w:ascii="IRBadr" w:hAnsi="IRBadr" w:cs="IRBadr"/>
          <w:sz w:val="28"/>
          <w:szCs w:val="28"/>
          <w:rtl/>
        </w:rPr>
        <w:t xml:space="preserve"> که در برنامه </w:t>
      </w:r>
      <w:r w:rsidR="00B2705E">
        <w:rPr>
          <w:rFonts w:ascii="IRBadr" w:hAnsi="IRBadr" w:cs="IRBadr"/>
          <w:sz w:val="28"/>
          <w:szCs w:val="28"/>
          <w:rtl/>
        </w:rPr>
        <w:t>ر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="00B2705E">
        <w:rPr>
          <w:rFonts w:ascii="IRBadr" w:hAnsi="IRBadr" w:cs="IRBadr" w:hint="eastAsia"/>
          <w:sz w:val="28"/>
          <w:szCs w:val="28"/>
          <w:rtl/>
        </w:rPr>
        <w:t>ز</w:t>
      </w:r>
      <w:r w:rsidR="00B2705E">
        <w:rPr>
          <w:rFonts w:ascii="IRBadr" w:hAnsi="IRBadr" w:cs="IRBadr" w:hint="cs"/>
          <w:sz w:val="28"/>
          <w:szCs w:val="28"/>
          <w:rtl/>
        </w:rPr>
        <w:t>ی‌</w:t>
      </w:r>
      <w:r w:rsidR="00B2705E">
        <w:rPr>
          <w:rFonts w:ascii="IRBadr" w:hAnsi="IRBadr" w:cs="IRBadr" w:hint="eastAsia"/>
          <w:sz w:val="28"/>
          <w:szCs w:val="28"/>
          <w:rtl/>
        </w:rPr>
        <w:t>ها</w:t>
      </w:r>
      <w:r w:rsidR="00B2705E">
        <w:rPr>
          <w:rFonts w:ascii="IRBadr" w:hAnsi="IRBadr" w:cs="IRBadr" w:hint="cs"/>
          <w:sz w:val="28"/>
          <w:szCs w:val="28"/>
          <w:rtl/>
        </w:rPr>
        <w:t>ی</w:t>
      </w:r>
      <w:r w:rsidRPr="00786EA7">
        <w:rPr>
          <w:rFonts w:ascii="IRBadr" w:hAnsi="IRBadr" w:cs="IRBadr"/>
          <w:sz w:val="28"/>
          <w:szCs w:val="28"/>
          <w:rtl/>
        </w:rPr>
        <w:t xml:space="preserve"> هدفمند و کلان کشور، توجه مناسبی به امر پژوهش و فناوری صورت پذیرد؛ تاکنون کشوری در جهان دیده نشده است که بدون توسعه همه جانبه علمی به توسعه اقتصادی و صنعتی برسد</w:t>
      </w:r>
      <w:r w:rsidR="00D9082B" w:rsidRPr="00786EA7">
        <w:rPr>
          <w:rFonts w:ascii="IRBadr" w:hAnsi="IRBadr" w:cs="IRBadr"/>
          <w:sz w:val="28"/>
          <w:szCs w:val="28"/>
        </w:rPr>
        <w:t>.</w:t>
      </w:r>
      <w:r w:rsidR="00D9082B" w:rsidRPr="00786EA7">
        <w:rPr>
          <w:rFonts w:ascii="IRBadr" w:hAnsi="IRBadr" w:cs="IRBadr"/>
          <w:sz w:val="28"/>
          <w:szCs w:val="28"/>
          <w:rtl/>
        </w:rPr>
        <w:t xml:space="preserve"> </w:t>
      </w:r>
      <w:r w:rsidRPr="00786EA7">
        <w:rPr>
          <w:rFonts w:ascii="IRBadr" w:hAnsi="IRBadr" w:cs="IRBadr"/>
          <w:sz w:val="28"/>
          <w:szCs w:val="28"/>
          <w:rtl/>
        </w:rPr>
        <w:t>بنابراین لازم است پژوهش و فناوری به عنوان یک مسأله حیاتی و نیروی محرکه پیشرفت و توسعه پایدار و رسیدن به رفاه و استقلال واقعی جامعه در اولویت قرار گیرد</w:t>
      </w:r>
      <w:r w:rsidRPr="00786EA7">
        <w:rPr>
          <w:rFonts w:ascii="IRBadr" w:hAnsi="IRBadr" w:cs="IRBadr"/>
          <w:sz w:val="28"/>
          <w:szCs w:val="28"/>
        </w:rPr>
        <w:t>.</w:t>
      </w:r>
    </w:p>
    <w:p w:rsidR="00D9082B" w:rsidRPr="00786EA7" w:rsidRDefault="009A1C91" w:rsidP="00B2705E">
      <w:pPr>
        <w:pStyle w:val="Heading1"/>
        <w:bidi/>
        <w:rPr>
          <w:rtl/>
        </w:rPr>
      </w:pPr>
      <w:bookmarkStart w:id="16" w:name="_Toc427263669"/>
      <w:r w:rsidRPr="00786EA7">
        <w:rPr>
          <w:rtl/>
        </w:rPr>
        <w:lastRenderedPageBreak/>
        <w:t>دعا</w:t>
      </w:r>
      <w:bookmarkEnd w:id="16"/>
    </w:p>
    <w:p w:rsidR="009A1C91" w:rsidRPr="00786EA7" w:rsidRDefault="009A1C91" w:rsidP="009A1C91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86EA7">
        <w:rPr>
          <w:rFonts w:ascii="IRBadr" w:hAnsi="IRBadr" w:cs="IRBadr"/>
          <w:b/>
          <w:bCs/>
          <w:sz w:val="28"/>
          <w:szCs w:val="28"/>
          <w:rtl/>
        </w:rPr>
        <w:t>نسئلک اللهم و ندعوک بسمک العظیم الاعظم الاعزّه الاجلّ الاکرم یا الله و... یاارحم الرحمین اللهم الرزقنی توفیق الطاعة بعد المعصیة صدقة النیّة و عرفان الحرمة اللهم انصر الاسلام و اهله واخذل الکفر واهله.</w:t>
      </w:r>
    </w:p>
    <w:p w:rsidR="009A1C91" w:rsidRPr="00786EA7" w:rsidRDefault="009A1C91" w:rsidP="009A1C91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rFonts w:ascii="IRBadr" w:hAnsi="IRBadr" w:cs="IRBadr"/>
          <w:sz w:val="28"/>
          <w:szCs w:val="28"/>
          <w:rtl/>
        </w:rPr>
        <w:t xml:space="preserve">خدایا دل‌های ما را به انوار معرفت و محبت خودت منور بفرما. قلوب ما را به شناخت قرآن و انس با اهل بیت روشن بفرما. خدایا توبه </w:t>
      </w:r>
      <w:r w:rsidR="007434C6" w:rsidRPr="00786EA7">
        <w:rPr>
          <w:rFonts w:ascii="IRBadr" w:hAnsi="IRBadr" w:cs="IRBadr"/>
          <w:sz w:val="28"/>
          <w:szCs w:val="28"/>
          <w:rtl/>
        </w:rPr>
        <w:t>و عبادات ما را بپذیر. گناهان ما را ببخش و بیامرز. به همه ما توفیق بندگی خالصانه خودت کرامت بفرما. نسل جوان، دانشگاهیان و اساتید ما را در پرتو عنایات خودت موفق و مؤید بدار. شرّ دشمنان اسلام و کشور اسلامی را به خودشان بازبگردان و...</w:t>
      </w:r>
    </w:p>
    <w:p w:rsidR="004D1F9A" w:rsidRPr="00786EA7" w:rsidRDefault="004D1F9A" w:rsidP="004D1F9A">
      <w:pPr>
        <w:tabs>
          <w:tab w:val="left" w:pos="0"/>
        </w:tabs>
        <w:bidi/>
        <w:spacing w:before="120" w:after="120" w:line="360" w:lineRule="auto"/>
        <w:jc w:val="both"/>
        <w:rPr>
          <w:rStyle w:val="content"/>
          <w:rFonts w:ascii="IRBadr" w:hAnsi="IRBadr" w:cs="IRBadr"/>
          <w:b/>
          <w:bCs/>
          <w:sz w:val="28"/>
          <w:rtl/>
        </w:rPr>
      </w:pPr>
      <w:r w:rsidRPr="00786EA7">
        <w:rPr>
          <w:rStyle w:val="content"/>
          <w:rFonts w:ascii="IRBadr" w:hAnsi="IRBadr" w:cs="IRBadr"/>
          <w:b/>
          <w:bCs/>
          <w:sz w:val="28"/>
          <w:rtl/>
        </w:rPr>
        <w:t>بِسْمِ اللَّهِ الرَّحْمَنِ الرَّحِیمِ قُلْ هُوَ اللَّهُ أَحَدٌ اللَّهُ الصَّمَدُ لَمْ یلِدْ وَلَمْ یولَدْ وَلَمْ یکنْ لَهُ کفُوًا أَحَدٌ</w:t>
      </w:r>
      <w:r w:rsidRPr="00786EA7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</w:p>
    <w:p w:rsidR="004D1F9A" w:rsidRPr="00786EA7" w:rsidRDefault="004D1F9A" w:rsidP="004D1F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E45B0F" w:rsidRPr="00786EA7" w:rsidRDefault="00E45B0F" w:rsidP="00D161C6">
      <w:pPr>
        <w:pStyle w:val="NormalWeb"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6EA7">
        <w:rPr>
          <w:sz w:val="28"/>
          <w:szCs w:val="28"/>
        </w:rPr>
        <w:t> </w:t>
      </w:r>
    </w:p>
    <w:p w:rsidR="009E5387" w:rsidRPr="00786EA7" w:rsidRDefault="009E5387" w:rsidP="00D161C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152670" w:rsidRPr="00786EA7" w:rsidRDefault="00152670" w:rsidP="00D161C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sectPr w:rsidR="00152670" w:rsidRPr="00786EA7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8B" w:rsidRDefault="00EC058B" w:rsidP="000D5800">
      <w:r>
        <w:separator/>
      </w:r>
    </w:p>
  </w:endnote>
  <w:endnote w:type="continuationSeparator" w:id="0">
    <w:p w:rsidR="00EC058B" w:rsidRDefault="00EC058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ra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5E" w:rsidRDefault="00B27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Content>
      <w:p w:rsidR="00B2705E" w:rsidRDefault="00B2705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6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5E" w:rsidRDefault="00B27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8B" w:rsidRDefault="00EC058B" w:rsidP="00786EA7">
      <w:pPr>
        <w:bidi/>
      </w:pPr>
      <w:r>
        <w:separator/>
      </w:r>
    </w:p>
  </w:footnote>
  <w:footnote w:type="continuationSeparator" w:id="0">
    <w:p w:rsidR="00EC058B" w:rsidRDefault="00EC058B" w:rsidP="000D5800">
      <w:r>
        <w:continuationSeparator/>
      </w:r>
    </w:p>
  </w:footnote>
  <w:footnote w:id="1">
    <w:p w:rsidR="00B2705E" w:rsidRPr="00786EA7" w:rsidRDefault="00B2705E" w:rsidP="00786EA7">
      <w:pPr>
        <w:pStyle w:val="FootnoteText"/>
        <w:bidi/>
        <w:rPr>
          <w:rFonts w:ascii="IRBadr" w:hAnsi="IRBadr" w:cs="IRBadr"/>
          <w:rtl/>
        </w:rPr>
      </w:pPr>
      <w:r w:rsidRPr="00786EA7">
        <w:rPr>
          <w:rStyle w:val="FootnoteReference"/>
          <w:rFonts w:ascii="IRBadr" w:hAnsi="IRBadr" w:cs="IRBadr"/>
          <w:vertAlign w:val="baseline"/>
        </w:rPr>
        <w:footnoteRef/>
      </w:r>
      <w:r w:rsidRPr="00786EA7">
        <w:rPr>
          <w:rFonts w:ascii="IRBadr" w:hAnsi="IRBadr" w:cs="IRBadr"/>
          <w:rtl/>
        </w:rPr>
        <w:t>. آل عمران، آیه 102.</w:t>
      </w:r>
    </w:p>
  </w:footnote>
  <w:footnote w:id="2">
    <w:p w:rsidR="00B2705E" w:rsidRPr="00786EA7" w:rsidRDefault="00B2705E" w:rsidP="00786EA7">
      <w:pPr>
        <w:pStyle w:val="FootnoteText"/>
        <w:bidi/>
        <w:rPr>
          <w:rFonts w:ascii="IRBadr" w:hAnsi="IRBadr" w:cs="IRBadr"/>
          <w:rtl/>
        </w:rPr>
      </w:pPr>
      <w:r w:rsidRPr="00786EA7">
        <w:rPr>
          <w:rStyle w:val="FootnoteReference"/>
          <w:rFonts w:ascii="IRBadr" w:hAnsi="IRBadr" w:cs="IRBadr"/>
          <w:vertAlign w:val="baseline"/>
        </w:rPr>
        <w:footnoteRef/>
      </w:r>
      <w:r w:rsidRPr="00786EA7">
        <w:rPr>
          <w:rFonts w:ascii="IRBadr" w:hAnsi="IRBadr" w:cs="IRBadr"/>
          <w:rtl/>
        </w:rPr>
        <w:t xml:space="preserve">. </w:t>
      </w:r>
      <w:r w:rsidRPr="00786EA7">
        <w:rPr>
          <w:rFonts w:ascii="IRBadr" w:hAnsi="IRBadr" w:cs="IRBadr"/>
          <w:rtl/>
        </w:rPr>
        <w:t>سوره والعصر.</w:t>
      </w:r>
    </w:p>
  </w:footnote>
  <w:footnote w:id="3">
    <w:p w:rsidR="00B2705E" w:rsidRPr="00786EA7" w:rsidRDefault="00B2705E" w:rsidP="00786EA7">
      <w:pPr>
        <w:pStyle w:val="FootnoteText"/>
        <w:bidi/>
        <w:rPr>
          <w:rFonts w:ascii="IRBadr" w:hAnsi="IRBadr" w:cs="IRBadr"/>
          <w:rtl/>
        </w:rPr>
      </w:pPr>
      <w:r w:rsidRPr="00786EA7">
        <w:rPr>
          <w:rStyle w:val="FootnoteReference"/>
          <w:rFonts w:ascii="IRBadr" w:hAnsi="IRBadr" w:cs="IRBadr"/>
          <w:vertAlign w:val="baseline"/>
        </w:rPr>
        <w:footnoteRef/>
      </w:r>
      <w:r w:rsidRPr="00786EA7">
        <w:rPr>
          <w:rFonts w:ascii="IRBadr" w:hAnsi="IRBadr" w:cs="IRBadr"/>
          <w:rtl/>
        </w:rPr>
        <w:t xml:space="preserve">. </w:t>
      </w:r>
      <w:r w:rsidRPr="00786EA7">
        <w:rPr>
          <w:rFonts w:ascii="IRBadr" w:hAnsi="IRBadr" w:cs="IRBadr"/>
          <w:rtl/>
        </w:rPr>
        <w:t>سوره حشر، آیه 18.</w:t>
      </w:r>
    </w:p>
  </w:footnote>
  <w:footnote w:id="4">
    <w:p w:rsidR="00B2705E" w:rsidRPr="00786EA7" w:rsidRDefault="00B2705E" w:rsidP="00786EA7">
      <w:pPr>
        <w:pStyle w:val="FootnoteText"/>
        <w:bidi/>
        <w:jc w:val="both"/>
        <w:rPr>
          <w:rFonts w:ascii="IRBadr" w:hAnsi="IRBadr" w:cs="IRBadr"/>
          <w:rtl/>
        </w:rPr>
      </w:pPr>
      <w:r w:rsidRPr="00786EA7">
        <w:rPr>
          <w:rStyle w:val="FootnoteReference"/>
          <w:rFonts w:ascii="IRBadr" w:hAnsi="IRBadr" w:cs="IRBadr"/>
          <w:vertAlign w:val="baseline"/>
        </w:rPr>
        <w:footnoteRef/>
      </w:r>
      <w:r w:rsidRPr="00786EA7">
        <w:rPr>
          <w:rFonts w:ascii="IRBadr" w:hAnsi="IRBadr" w:cs="IRBadr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5E" w:rsidRDefault="00B27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5E" w:rsidRPr="000D5800" w:rsidRDefault="00B2705E" w:rsidP="007A4820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7" w:name="OLE_LINK1"/>
    <w:bookmarkStart w:id="18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60C3F6D" wp14:editId="5EEA0E17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42B6BDC" wp14:editId="20D5B92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3807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5E" w:rsidRDefault="00B27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58A4"/>
    <w:rsid w:val="00041FE0"/>
    <w:rsid w:val="00052BA3"/>
    <w:rsid w:val="0006363E"/>
    <w:rsid w:val="00080DFF"/>
    <w:rsid w:val="000834C8"/>
    <w:rsid w:val="00085ED5"/>
    <w:rsid w:val="000A1A51"/>
    <w:rsid w:val="000B7E6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69C5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C5774"/>
    <w:rsid w:val="002D49E4"/>
    <w:rsid w:val="002E450B"/>
    <w:rsid w:val="002E67FC"/>
    <w:rsid w:val="002E73F9"/>
    <w:rsid w:val="002F05B9"/>
    <w:rsid w:val="00340BA3"/>
    <w:rsid w:val="0035641E"/>
    <w:rsid w:val="00366400"/>
    <w:rsid w:val="00366898"/>
    <w:rsid w:val="00375C2E"/>
    <w:rsid w:val="003963D7"/>
    <w:rsid w:val="00396F28"/>
    <w:rsid w:val="003A1A05"/>
    <w:rsid w:val="003A2435"/>
    <w:rsid w:val="003A2654"/>
    <w:rsid w:val="003C06BF"/>
    <w:rsid w:val="003C6DCC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D1F9A"/>
    <w:rsid w:val="004F3596"/>
    <w:rsid w:val="00513051"/>
    <w:rsid w:val="005206A3"/>
    <w:rsid w:val="005234C5"/>
    <w:rsid w:val="00530FD7"/>
    <w:rsid w:val="00572E2D"/>
    <w:rsid w:val="00583ED9"/>
    <w:rsid w:val="00592103"/>
    <w:rsid w:val="005941DD"/>
    <w:rsid w:val="005A545E"/>
    <w:rsid w:val="005A5862"/>
    <w:rsid w:val="005B0852"/>
    <w:rsid w:val="005C06AE"/>
    <w:rsid w:val="005E08C9"/>
    <w:rsid w:val="00610C18"/>
    <w:rsid w:val="00612385"/>
    <w:rsid w:val="0061376C"/>
    <w:rsid w:val="00636EFA"/>
    <w:rsid w:val="0066229C"/>
    <w:rsid w:val="00691A05"/>
    <w:rsid w:val="0069696C"/>
    <w:rsid w:val="006A085A"/>
    <w:rsid w:val="006D3A87"/>
    <w:rsid w:val="006F01B4"/>
    <w:rsid w:val="00734D59"/>
    <w:rsid w:val="0073609B"/>
    <w:rsid w:val="007434C6"/>
    <w:rsid w:val="0075033E"/>
    <w:rsid w:val="00752745"/>
    <w:rsid w:val="0076665E"/>
    <w:rsid w:val="00772185"/>
    <w:rsid w:val="007749BC"/>
    <w:rsid w:val="007761F2"/>
    <w:rsid w:val="00780C88"/>
    <w:rsid w:val="00780E25"/>
    <w:rsid w:val="007818F0"/>
    <w:rsid w:val="00783462"/>
    <w:rsid w:val="00786EA7"/>
    <w:rsid w:val="00787B13"/>
    <w:rsid w:val="00792FAC"/>
    <w:rsid w:val="007A4820"/>
    <w:rsid w:val="007A5D2F"/>
    <w:rsid w:val="007B0062"/>
    <w:rsid w:val="007B6FEB"/>
    <w:rsid w:val="007C0A7D"/>
    <w:rsid w:val="007C1473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615B6"/>
    <w:rsid w:val="00980643"/>
    <w:rsid w:val="009A1C91"/>
    <w:rsid w:val="009A5705"/>
    <w:rsid w:val="009B46BC"/>
    <w:rsid w:val="009B61C3"/>
    <w:rsid w:val="009C7B4F"/>
    <w:rsid w:val="009E5387"/>
    <w:rsid w:val="009F4EB3"/>
    <w:rsid w:val="00A06D48"/>
    <w:rsid w:val="00A21834"/>
    <w:rsid w:val="00A31C17"/>
    <w:rsid w:val="00A31FDE"/>
    <w:rsid w:val="00A35AC2"/>
    <w:rsid w:val="00A37C77"/>
    <w:rsid w:val="00A416A1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B0349"/>
    <w:rsid w:val="00AC1D97"/>
    <w:rsid w:val="00AD0304"/>
    <w:rsid w:val="00AD27BE"/>
    <w:rsid w:val="00AF0F1A"/>
    <w:rsid w:val="00B15027"/>
    <w:rsid w:val="00B21CF4"/>
    <w:rsid w:val="00B24300"/>
    <w:rsid w:val="00B2705E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161C6"/>
    <w:rsid w:val="00D3665C"/>
    <w:rsid w:val="00D508CC"/>
    <w:rsid w:val="00D50F4B"/>
    <w:rsid w:val="00D60547"/>
    <w:rsid w:val="00D66444"/>
    <w:rsid w:val="00D76353"/>
    <w:rsid w:val="00D9082B"/>
    <w:rsid w:val="00DB28BB"/>
    <w:rsid w:val="00DB564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DFE"/>
    <w:rsid w:val="00E45B0F"/>
    <w:rsid w:val="00E55891"/>
    <w:rsid w:val="00E6283A"/>
    <w:rsid w:val="00E732A3"/>
    <w:rsid w:val="00E83A85"/>
    <w:rsid w:val="00E90FC4"/>
    <w:rsid w:val="00E95A4B"/>
    <w:rsid w:val="00EA01EC"/>
    <w:rsid w:val="00EA15B0"/>
    <w:rsid w:val="00EA483C"/>
    <w:rsid w:val="00EA5D97"/>
    <w:rsid w:val="00EC058B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A4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53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45B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69C5"/>
    <w:rPr>
      <w:b/>
      <w:bCs/>
    </w:rPr>
  </w:style>
  <w:style w:type="character" w:customStyle="1" w:styleId="content">
    <w:name w:val="content"/>
    <w:basedOn w:val="DefaultParagraphFont"/>
    <w:rsid w:val="004D1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A4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53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45B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69C5"/>
    <w:rPr>
      <w:b/>
      <w:bCs/>
    </w:rPr>
  </w:style>
  <w:style w:type="character" w:customStyle="1" w:styleId="content">
    <w:name w:val="content"/>
    <w:basedOn w:val="DefaultParagraphFont"/>
    <w:rsid w:val="004D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B6F2-B24B-4C83-8C7E-152CCCB4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86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mehdi</cp:lastModifiedBy>
  <cp:revision>17</cp:revision>
  <dcterms:created xsi:type="dcterms:W3CDTF">2015-07-12T08:54:00Z</dcterms:created>
  <dcterms:modified xsi:type="dcterms:W3CDTF">2015-08-13T16:43:00Z</dcterms:modified>
</cp:coreProperties>
</file>