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-184123646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1B0D7D" w:rsidRDefault="001B0D7D" w:rsidP="00BD4B78">
          <w:pPr>
            <w:pStyle w:val="a8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1B0D7D" w:rsidRPr="001B0D7D" w:rsidRDefault="001B0D7D" w:rsidP="00BD4B78"/>
        <w:p w:rsidR="00BD4B78" w:rsidRDefault="001B0D7D" w:rsidP="00BD4B7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943047" w:history="1">
            <w:r w:rsidR="00BD4B78" w:rsidRPr="0026676B">
              <w:rPr>
                <w:rStyle w:val="aff1"/>
                <w:rFonts w:hint="eastAsia"/>
                <w:noProof/>
                <w:rtl/>
              </w:rPr>
              <w:t>خطبه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اول</w:t>
            </w:r>
            <w:r w:rsidR="00BD4B78">
              <w:rPr>
                <w:noProof/>
                <w:webHidden/>
              </w:rPr>
              <w:tab/>
            </w:r>
            <w:r w:rsidR="00BD4B78">
              <w:rPr>
                <w:rStyle w:val="aff1"/>
                <w:noProof/>
                <w:rtl/>
              </w:rPr>
              <w:fldChar w:fldCharType="begin"/>
            </w:r>
            <w:r w:rsidR="00BD4B78">
              <w:rPr>
                <w:noProof/>
                <w:webHidden/>
              </w:rPr>
              <w:instrText xml:space="preserve"> PAGEREF _Toc470943047 \h </w:instrText>
            </w:r>
            <w:r w:rsidR="00BD4B78">
              <w:rPr>
                <w:rStyle w:val="aff1"/>
                <w:noProof/>
                <w:rtl/>
              </w:rPr>
            </w:r>
            <w:r w:rsidR="00BD4B78">
              <w:rPr>
                <w:rStyle w:val="aff1"/>
                <w:noProof/>
                <w:rtl/>
              </w:rPr>
              <w:fldChar w:fldCharType="separate"/>
            </w:r>
            <w:r w:rsidR="00BD4B78">
              <w:rPr>
                <w:noProof/>
                <w:webHidden/>
              </w:rPr>
              <w:t>2</w:t>
            </w:r>
            <w:r w:rsidR="00BD4B78">
              <w:rPr>
                <w:rStyle w:val="aff1"/>
                <w:noProof/>
                <w:rtl/>
              </w:rPr>
              <w:fldChar w:fldCharType="end"/>
            </w:r>
          </w:hyperlink>
        </w:p>
        <w:p w:rsidR="00BD4B78" w:rsidRDefault="00250280" w:rsidP="00BD4B7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0943048" w:history="1">
            <w:r w:rsidR="00BD4B78" w:rsidRPr="0026676B">
              <w:rPr>
                <w:rStyle w:val="aff1"/>
                <w:rFonts w:hint="eastAsia"/>
                <w:noProof/>
                <w:rtl/>
              </w:rPr>
              <w:t>اول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ن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پ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ام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خداوند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به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رسول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اکرم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صل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ی‌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الله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عل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و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آله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وسلّم</w:t>
            </w:r>
            <w:r w:rsidR="00BD4B78">
              <w:rPr>
                <w:noProof/>
                <w:webHidden/>
              </w:rPr>
              <w:tab/>
            </w:r>
            <w:r w:rsidR="00BD4B78">
              <w:rPr>
                <w:rStyle w:val="aff1"/>
                <w:noProof/>
                <w:rtl/>
              </w:rPr>
              <w:fldChar w:fldCharType="begin"/>
            </w:r>
            <w:r w:rsidR="00BD4B78">
              <w:rPr>
                <w:noProof/>
                <w:webHidden/>
              </w:rPr>
              <w:instrText xml:space="preserve"> PAGEREF _Toc470943048 \h </w:instrText>
            </w:r>
            <w:r w:rsidR="00BD4B78">
              <w:rPr>
                <w:rStyle w:val="aff1"/>
                <w:noProof/>
                <w:rtl/>
              </w:rPr>
            </w:r>
            <w:r w:rsidR="00BD4B78">
              <w:rPr>
                <w:rStyle w:val="aff1"/>
                <w:noProof/>
                <w:rtl/>
              </w:rPr>
              <w:fldChar w:fldCharType="separate"/>
            </w:r>
            <w:r w:rsidR="00BD4B78">
              <w:rPr>
                <w:noProof/>
                <w:webHidden/>
              </w:rPr>
              <w:t>2</w:t>
            </w:r>
            <w:r w:rsidR="00BD4B78">
              <w:rPr>
                <w:rStyle w:val="aff1"/>
                <w:noProof/>
                <w:rtl/>
              </w:rPr>
              <w:fldChar w:fldCharType="end"/>
            </w:r>
          </w:hyperlink>
        </w:p>
        <w:p w:rsidR="00BD4B78" w:rsidRDefault="00250280" w:rsidP="00BD4B7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0943049" w:history="1">
            <w:r w:rsidR="00BD4B78" w:rsidRPr="0026676B">
              <w:rPr>
                <w:rStyle w:val="aff1"/>
                <w:rFonts w:hint="eastAsia"/>
                <w:noProof/>
                <w:rtl/>
              </w:rPr>
              <w:t>مراحل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خلقت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انسان</w:t>
            </w:r>
            <w:r w:rsidR="00BD4B78">
              <w:rPr>
                <w:noProof/>
                <w:webHidden/>
              </w:rPr>
              <w:tab/>
            </w:r>
            <w:r w:rsidR="00BD4B78">
              <w:rPr>
                <w:rStyle w:val="aff1"/>
                <w:noProof/>
                <w:rtl/>
              </w:rPr>
              <w:fldChar w:fldCharType="begin"/>
            </w:r>
            <w:r w:rsidR="00BD4B78">
              <w:rPr>
                <w:noProof/>
                <w:webHidden/>
              </w:rPr>
              <w:instrText xml:space="preserve"> PAGEREF _Toc470943049 \h </w:instrText>
            </w:r>
            <w:r w:rsidR="00BD4B78">
              <w:rPr>
                <w:rStyle w:val="aff1"/>
                <w:noProof/>
                <w:rtl/>
              </w:rPr>
            </w:r>
            <w:r w:rsidR="00BD4B78">
              <w:rPr>
                <w:rStyle w:val="aff1"/>
                <w:noProof/>
                <w:rtl/>
              </w:rPr>
              <w:fldChar w:fldCharType="separate"/>
            </w:r>
            <w:r w:rsidR="00BD4B78">
              <w:rPr>
                <w:noProof/>
                <w:webHidden/>
              </w:rPr>
              <w:t>3</w:t>
            </w:r>
            <w:r w:rsidR="00BD4B78">
              <w:rPr>
                <w:rStyle w:val="aff1"/>
                <w:noProof/>
                <w:rtl/>
              </w:rPr>
              <w:fldChar w:fldCharType="end"/>
            </w:r>
          </w:hyperlink>
        </w:p>
        <w:p w:rsidR="00BD4B78" w:rsidRDefault="00250280" w:rsidP="00BD4B7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0943050" w:history="1">
            <w:r w:rsidR="00BD4B78" w:rsidRPr="0026676B">
              <w:rPr>
                <w:rStyle w:val="aff1"/>
                <w:rFonts w:hint="eastAsia"/>
                <w:noProof/>
                <w:rtl/>
              </w:rPr>
              <w:t>عمده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مراحل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خلقت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انسان</w:t>
            </w:r>
            <w:r w:rsidR="00BD4B78">
              <w:rPr>
                <w:noProof/>
                <w:webHidden/>
              </w:rPr>
              <w:tab/>
            </w:r>
            <w:r w:rsidR="00BD4B78">
              <w:rPr>
                <w:rStyle w:val="aff1"/>
                <w:noProof/>
                <w:rtl/>
              </w:rPr>
              <w:fldChar w:fldCharType="begin"/>
            </w:r>
            <w:r w:rsidR="00BD4B78">
              <w:rPr>
                <w:noProof/>
                <w:webHidden/>
              </w:rPr>
              <w:instrText xml:space="preserve"> PAGEREF _Toc470943050 \h </w:instrText>
            </w:r>
            <w:r w:rsidR="00BD4B78">
              <w:rPr>
                <w:rStyle w:val="aff1"/>
                <w:noProof/>
                <w:rtl/>
              </w:rPr>
            </w:r>
            <w:r w:rsidR="00BD4B78">
              <w:rPr>
                <w:rStyle w:val="aff1"/>
                <w:noProof/>
                <w:rtl/>
              </w:rPr>
              <w:fldChar w:fldCharType="separate"/>
            </w:r>
            <w:r w:rsidR="00BD4B78">
              <w:rPr>
                <w:noProof/>
                <w:webHidden/>
              </w:rPr>
              <w:t>4</w:t>
            </w:r>
            <w:r w:rsidR="00BD4B78">
              <w:rPr>
                <w:rStyle w:val="aff1"/>
                <w:noProof/>
                <w:rtl/>
              </w:rPr>
              <w:fldChar w:fldCharType="end"/>
            </w:r>
          </w:hyperlink>
        </w:p>
        <w:p w:rsidR="00BD4B78" w:rsidRDefault="00250280" w:rsidP="00BD4B7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0943051" w:history="1">
            <w:r w:rsidR="00BD4B78" w:rsidRPr="0026676B">
              <w:rPr>
                <w:rStyle w:val="aff1"/>
                <w:rFonts w:hint="eastAsia"/>
                <w:noProof/>
                <w:rtl/>
              </w:rPr>
              <w:t>دم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ده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شدن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روح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اله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در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انسان</w:t>
            </w:r>
            <w:r w:rsidR="00BD4B78">
              <w:rPr>
                <w:noProof/>
                <w:webHidden/>
              </w:rPr>
              <w:tab/>
            </w:r>
            <w:r w:rsidR="00BD4B78">
              <w:rPr>
                <w:rStyle w:val="aff1"/>
                <w:noProof/>
                <w:rtl/>
              </w:rPr>
              <w:fldChar w:fldCharType="begin"/>
            </w:r>
            <w:r w:rsidR="00BD4B78">
              <w:rPr>
                <w:noProof/>
                <w:webHidden/>
              </w:rPr>
              <w:instrText xml:space="preserve"> PAGEREF _Toc470943051 \h </w:instrText>
            </w:r>
            <w:r w:rsidR="00BD4B78">
              <w:rPr>
                <w:rStyle w:val="aff1"/>
                <w:noProof/>
                <w:rtl/>
              </w:rPr>
            </w:r>
            <w:r w:rsidR="00BD4B78">
              <w:rPr>
                <w:rStyle w:val="aff1"/>
                <w:noProof/>
                <w:rtl/>
              </w:rPr>
              <w:fldChar w:fldCharType="separate"/>
            </w:r>
            <w:r w:rsidR="00BD4B78">
              <w:rPr>
                <w:noProof/>
                <w:webHidden/>
              </w:rPr>
              <w:t>5</w:t>
            </w:r>
            <w:r w:rsidR="00BD4B78">
              <w:rPr>
                <w:rStyle w:val="aff1"/>
                <w:noProof/>
                <w:rtl/>
              </w:rPr>
              <w:fldChar w:fldCharType="end"/>
            </w:r>
          </w:hyperlink>
        </w:p>
        <w:p w:rsidR="00BD4B78" w:rsidRDefault="00250280" w:rsidP="00BD4B7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0943052" w:history="1">
            <w:r w:rsidR="00BD4B78" w:rsidRPr="0026676B">
              <w:rPr>
                <w:rStyle w:val="aff1"/>
                <w:rFonts w:hint="eastAsia"/>
                <w:noProof/>
                <w:rtl/>
              </w:rPr>
              <w:t>خطبه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دوم</w:t>
            </w:r>
            <w:r w:rsidR="00BD4B78">
              <w:rPr>
                <w:noProof/>
                <w:webHidden/>
              </w:rPr>
              <w:tab/>
            </w:r>
            <w:r w:rsidR="00BD4B78">
              <w:rPr>
                <w:rStyle w:val="aff1"/>
                <w:noProof/>
                <w:rtl/>
              </w:rPr>
              <w:fldChar w:fldCharType="begin"/>
            </w:r>
            <w:r w:rsidR="00BD4B78">
              <w:rPr>
                <w:noProof/>
                <w:webHidden/>
              </w:rPr>
              <w:instrText xml:space="preserve"> PAGEREF _Toc470943052 \h </w:instrText>
            </w:r>
            <w:r w:rsidR="00BD4B78">
              <w:rPr>
                <w:rStyle w:val="aff1"/>
                <w:noProof/>
                <w:rtl/>
              </w:rPr>
            </w:r>
            <w:r w:rsidR="00BD4B78">
              <w:rPr>
                <w:rStyle w:val="aff1"/>
                <w:noProof/>
                <w:rtl/>
              </w:rPr>
              <w:fldChar w:fldCharType="separate"/>
            </w:r>
            <w:r w:rsidR="00BD4B78">
              <w:rPr>
                <w:noProof/>
                <w:webHidden/>
              </w:rPr>
              <w:t>5</w:t>
            </w:r>
            <w:r w:rsidR="00BD4B78">
              <w:rPr>
                <w:rStyle w:val="aff1"/>
                <w:noProof/>
                <w:rtl/>
              </w:rPr>
              <w:fldChar w:fldCharType="end"/>
            </w:r>
          </w:hyperlink>
        </w:p>
        <w:p w:rsidR="00BD4B78" w:rsidRDefault="00250280" w:rsidP="00BD4B78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0943053" w:history="1">
            <w:r w:rsidR="00BD4B78" w:rsidRPr="0026676B">
              <w:rPr>
                <w:rStyle w:val="aff1"/>
                <w:rFonts w:hint="eastAsia"/>
                <w:noProof/>
                <w:rtl/>
              </w:rPr>
              <w:t>توص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به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تقوا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اله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>
              <w:rPr>
                <w:noProof/>
                <w:webHidden/>
              </w:rPr>
              <w:tab/>
            </w:r>
            <w:r w:rsidR="00BD4B78">
              <w:rPr>
                <w:rStyle w:val="aff1"/>
                <w:noProof/>
                <w:rtl/>
              </w:rPr>
              <w:fldChar w:fldCharType="begin"/>
            </w:r>
            <w:r w:rsidR="00BD4B78">
              <w:rPr>
                <w:noProof/>
                <w:webHidden/>
              </w:rPr>
              <w:instrText xml:space="preserve"> PAGEREF _Toc470943053 \h </w:instrText>
            </w:r>
            <w:r w:rsidR="00BD4B78">
              <w:rPr>
                <w:rStyle w:val="aff1"/>
                <w:noProof/>
                <w:rtl/>
              </w:rPr>
            </w:r>
            <w:r w:rsidR="00BD4B78">
              <w:rPr>
                <w:rStyle w:val="aff1"/>
                <w:noProof/>
                <w:rtl/>
              </w:rPr>
              <w:fldChar w:fldCharType="separate"/>
            </w:r>
            <w:r w:rsidR="00BD4B78">
              <w:rPr>
                <w:noProof/>
                <w:webHidden/>
              </w:rPr>
              <w:t>6</w:t>
            </w:r>
            <w:r w:rsidR="00BD4B78">
              <w:rPr>
                <w:rStyle w:val="aff1"/>
                <w:noProof/>
                <w:rtl/>
              </w:rPr>
              <w:fldChar w:fldCharType="end"/>
            </w:r>
          </w:hyperlink>
        </w:p>
        <w:p w:rsidR="00BD4B78" w:rsidRDefault="00250280" w:rsidP="00BD4B78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0943054" w:history="1"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ادآور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مرگ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و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سکرات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مرگ</w:t>
            </w:r>
            <w:r w:rsidR="00BD4B78">
              <w:rPr>
                <w:noProof/>
                <w:webHidden/>
              </w:rPr>
              <w:tab/>
            </w:r>
            <w:r w:rsidR="00BD4B78">
              <w:rPr>
                <w:rStyle w:val="aff1"/>
                <w:noProof/>
                <w:rtl/>
              </w:rPr>
              <w:fldChar w:fldCharType="begin"/>
            </w:r>
            <w:r w:rsidR="00BD4B78">
              <w:rPr>
                <w:noProof/>
                <w:webHidden/>
              </w:rPr>
              <w:instrText xml:space="preserve"> PAGEREF _Toc470943054 \h </w:instrText>
            </w:r>
            <w:r w:rsidR="00BD4B78">
              <w:rPr>
                <w:rStyle w:val="aff1"/>
                <w:noProof/>
                <w:rtl/>
              </w:rPr>
            </w:r>
            <w:r w:rsidR="00BD4B78">
              <w:rPr>
                <w:rStyle w:val="aff1"/>
                <w:noProof/>
                <w:rtl/>
              </w:rPr>
              <w:fldChar w:fldCharType="separate"/>
            </w:r>
            <w:r w:rsidR="00BD4B78">
              <w:rPr>
                <w:noProof/>
                <w:webHidden/>
              </w:rPr>
              <w:t>6</w:t>
            </w:r>
            <w:r w:rsidR="00BD4B78">
              <w:rPr>
                <w:rStyle w:val="aff1"/>
                <w:noProof/>
                <w:rtl/>
              </w:rPr>
              <w:fldChar w:fldCharType="end"/>
            </w:r>
          </w:hyperlink>
        </w:p>
        <w:p w:rsidR="00BD4B78" w:rsidRDefault="00250280" w:rsidP="00BD4B78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0943055" w:history="1">
            <w:r w:rsidR="00BD4B78" w:rsidRPr="0026676B">
              <w:rPr>
                <w:rStyle w:val="aff1"/>
                <w:rFonts w:hint="eastAsia"/>
                <w:noProof/>
                <w:rtl/>
              </w:rPr>
              <w:t>آغاز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سال</w:t>
            </w:r>
            <w:r w:rsidR="00BD4B78">
              <w:rPr>
                <w:noProof/>
                <w:webHidden/>
              </w:rPr>
              <w:tab/>
            </w:r>
            <w:r w:rsidR="00BD4B78">
              <w:rPr>
                <w:rStyle w:val="aff1"/>
                <w:noProof/>
                <w:rtl/>
              </w:rPr>
              <w:fldChar w:fldCharType="begin"/>
            </w:r>
            <w:r w:rsidR="00BD4B78">
              <w:rPr>
                <w:noProof/>
                <w:webHidden/>
              </w:rPr>
              <w:instrText xml:space="preserve"> PAGEREF _Toc470943055 \h </w:instrText>
            </w:r>
            <w:r w:rsidR="00BD4B78">
              <w:rPr>
                <w:rStyle w:val="aff1"/>
                <w:noProof/>
                <w:rtl/>
              </w:rPr>
            </w:r>
            <w:r w:rsidR="00BD4B78">
              <w:rPr>
                <w:rStyle w:val="aff1"/>
                <w:noProof/>
                <w:rtl/>
              </w:rPr>
              <w:fldChar w:fldCharType="separate"/>
            </w:r>
            <w:r w:rsidR="00BD4B78">
              <w:rPr>
                <w:noProof/>
                <w:webHidden/>
              </w:rPr>
              <w:t>6</w:t>
            </w:r>
            <w:r w:rsidR="00BD4B78">
              <w:rPr>
                <w:rStyle w:val="aff1"/>
                <w:noProof/>
                <w:rtl/>
              </w:rPr>
              <w:fldChar w:fldCharType="end"/>
            </w:r>
          </w:hyperlink>
        </w:p>
        <w:p w:rsidR="00BD4B78" w:rsidRDefault="00250280" w:rsidP="00BD4B78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0943056" w:history="1">
            <w:r w:rsidR="00BD4B78" w:rsidRPr="0026676B">
              <w:rPr>
                <w:rStyle w:val="aff1"/>
                <w:rFonts w:hint="eastAsia"/>
                <w:noProof/>
                <w:rtl/>
              </w:rPr>
              <w:t>نام‌گذار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سال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به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اتحاد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ملّ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و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انسجام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اسلام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>
              <w:rPr>
                <w:noProof/>
                <w:webHidden/>
              </w:rPr>
              <w:tab/>
            </w:r>
            <w:r w:rsidR="00BD4B78">
              <w:rPr>
                <w:rStyle w:val="aff1"/>
                <w:noProof/>
                <w:rtl/>
              </w:rPr>
              <w:fldChar w:fldCharType="begin"/>
            </w:r>
            <w:r w:rsidR="00BD4B78">
              <w:rPr>
                <w:noProof/>
                <w:webHidden/>
              </w:rPr>
              <w:instrText xml:space="preserve"> PAGEREF _Toc470943056 \h </w:instrText>
            </w:r>
            <w:r w:rsidR="00BD4B78">
              <w:rPr>
                <w:rStyle w:val="aff1"/>
                <w:noProof/>
                <w:rtl/>
              </w:rPr>
            </w:r>
            <w:r w:rsidR="00BD4B78">
              <w:rPr>
                <w:rStyle w:val="aff1"/>
                <w:noProof/>
                <w:rtl/>
              </w:rPr>
              <w:fldChar w:fldCharType="separate"/>
            </w:r>
            <w:r w:rsidR="00BD4B78">
              <w:rPr>
                <w:noProof/>
                <w:webHidden/>
              </w:rPr>
              <w:t>7</w:t>
            </w:r>
            <w:r w:rsidR="00BD4B78">
              <w:rPr>
                <w:rStyle w:val="aff1"/>
                <w:noProof/>
                <w:rtl/>
              </w:rPr>
              <w:fldChar w:fldCharType="end"/>
            </w:r>
          </w:hyperlink>
        </w:p>
        <w:p w:rsidR="00BD4B78" w:rsidRDefault="00250280" w:rsidP="00BD4B78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0943057" w:history="1">
            <w:r w:rsidR="00BD4B78" w:rsidRPr="0026676B">
              <w:rPr>
                <w:rStyle w:val="aff1"/>
                <w:rFonts w:hint="eastAsia"/>
                <w:noProof/>
                <w:rtl/>
              </w:rPr>
              <w:t>پ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روز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حزب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الله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لبنان</w:t>
            </w:r>
            <w:r w:rsidR="00BD4B78">
              <w:rPr>
                <w:noProof/>
                <w:webHidden/>
              </w:rPr>
              <w:tab/>
            </w:r>
            <w:r w:rsidR="00BD4B78">
              <w:rPr>
                <w:rStyle w:val="aff1"/>
                <w:noProof/>
                <w:rtl/>
              </w:rPr>
              <w:fldChar w:fldCharType="begin"/>
            </w:r>
            <w:r w:rsidR="00BD4B78">
              <w:rPr>
                <w:noProof/>
                <w:webHidden/>
              </w:rPr>
              <w:instrText xml:space="preserve"> PAGEREF _Toc470943057 \h </w:instrText>
            </w:r>
            <w:r w:rsidR="00BD4B78">
              <w:rPr>
                <w:rStyle w:val="aff1"/>
                <w:noProof/>
                <w:rtl/>
              </w:rPr>
            </w:r>
            <w:r w:rsidR="00BD4B78">
              <w:rPr>
                <w:rStyle w:val="aff1"/>
                <w:noProof/>
                <w:rtl/>
              </w:rPr>
              <w:fldChar w:fldCharType="separate"/>
            </w:r>
            <w:r w:rsidR="00BD4B78">
              <w:rPr>
                <w:noProof/>
                <w:webHidden/>
              </w:rPr>
              <w:t>7</w:t>
            </w:r>
            <w:r w:rsidR="00BD4B78">
              <w:rPr>
                <w:rStyle w:val="aff1"/>
                <w:noProof/>
                <w:rtl/>
              </w:rPr>
              <w:fldChar w:fldCharType="end"/>
            </w:r>
          </w:hyperlink>
        </w:p>
        <w:p w:rsidR="00BD4B78" w:rsidRDefault="00250280" w:rsidP="00BD4B78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0943058" w:history="1">
            <w:r w:rsidR="00BD4B78" w:rsidRPr="0026676B">
              <w:rPr>
                <w:rStyle w:val="aff1"/>
                <w:rFonts w:hint="eastAsia"/>
                <w:noProof/>
                <w:rtl/>
              </w:rPr>
              <w:t>معرف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چهره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نوران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پ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امبر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گرام</w:t>
            </w:r>
            <w:r w:rsidR="00BD4B78">
              <w:rPr>
                <w:noProof/>
                <w:webHidden/>
              </w:rPr>
              <w:tab/>
            </w:r>
            <w:r w:rsidR="00BD4B78">
              <w:rPr>
                <w:rStyle w:val="aff1"/>
                <w:noProof/>
                <w:rtl/>
              </w:rPr>
              <w:fldChar w:fldCharType="begin"/>
            </w:r>
            <w:r w:rsidR="00BD4B78">
              <w:rPr>
                <w:noProof/>
                <w:webHidden/>
              </w:rPr>
              <w:instrText xml:space="preserve"> PAGEREF _Toc470943058 \h </w:instrText>
            </w:r>
            <w:r w:rsidR="00BD4B78">
              <w:rPr>
                <w:rStyle w:val="aff1"/>
                <w:noProof/>
                <w:rtl/>
              </w:rPr>
            </w:r>
            <w:r w:rsidR="00BD4B78">
              <w:rPr>
                <w:rStyle w:val="aff1"/>
                <w:noProof/>
                <w:rtl/>
              </w:rPr>
              <w:fldChar w:fldCharType="separate"/>
            </w:r>
            <w:r w:rsidR="00BD4B78">
              <w:rPr>
                <w:noProof/>
                <w:webHidden/>
              </w:rPr>
              <w:t>8</w:t>
            </w:r>
            <w:r w:rsidR="00BD4B78">
              <w:rPr>
                <w:rStyle w:val="aff1"/>
                <w:noProof/>
                <w:rtl/>
              </w:rPr>
              <w:fldChar w:fldCharType="end"/>
            </w:r>
          </w:hyperlink>
        </w:p>
        <w:p w:rsidR="00BD4B78" w:rsidRDefault="00250280" w:rsidP="00BD4B7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0943059" w:history="1">
            <w:r w:rsidR="00BD4B78" w:rsidRPr="0026676B">
              <w:rPr>
                <w:rStyle w:val="aff1"/>
                <w:rFonts w:hint="eastAsia"/>
                <w:noProof/>
                <w:rtl/>
              </w:rPr>
              <w:t>مصوبات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ه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ئت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دولت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در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سفر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به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استان</w:t>
            </w:r>
            <w:r w:rsidR="00BD4B78" w:rsidRPr="0026676B">
              <w:rPr>
                <w:rStyle w:val="aff1"/>
                <w:noProof/>
                <w:rtl/>
              </w:rPr>
              <w:t xml:space="preserve"> </w:t>
            </w:r>
            <w:r w:rsidR="00BD4B78" w:rsidRPr="0026676B">
              <w:rPr>
                <w:rStyle w:val="aff1"/>
                <w:rFonts w:hint="cs"/>
                <w:noProof/>
                <w:rtl/>
              </w:rPr>
              <w:t>ی</w:t>
            </w:r>
            <w:r w:rsidR="00BD4B78" w:rsidRPr="0026676B">
              <w:rPr>
                <w:rStyle w:val="aff1"/>
                <w:rFonts w:hint="eastAsia"/>
                <w:noProof/>
                <w:rtl/>
              </w:rPr>
              <w:t>زد</w:t>
            </w:r>
            <w:r w:rsidR="00BD4B78">
              <w:rPr>
                <w:noProof/>
                <w:webHidden/>
              </w:rPr>
              <w:tab/>
            </w:r>
            <w:r w:rsidR="00BD4B78">
              <w:rPr>
                <w:rStyle w:val="aff1"/>
                <w:noProof/>
                <w:rtl/>
              </w:rPr>
              <w:fldChar w:fldCharType="begin"/>
            </w:r>
            <w:r w:rsidR="00BD4B78">
              <w:rPr>
                <w:noProof/>
                <w:webHidden/>
              </w:rPr>
              <w:instrText xml:space="preserve"> PAGEREF _Toc470943059 \h </w:instrText>
            </w:r>
            <w:r w:rsidR="00BD4B78">
              <w:rPr>
                <w:rStyle w:val="aff1"/>
                <w:noProof/>
                <w:rtl/>
              </w:rPr>
            </w:r>
            <w:r w:rsidR="00BD4B78">
              <w:rPr>
                <w:rStyle w:val="aff1"/>
                <w:noProof/>
                <w:rtl/>
              </w:rPr>
              <w:fldChar w:fldCharType="separate"/>
            </w:r>
            <w:r w:rsidR="00BD4B78">
              <w:rPr>
                <w:noProof/>
                <w:webHidden/>
              </w:rPr>
              <w:t>8</w:t>
            </w:r>
            <w:r w:rsidR="00BD4B78">
              <w:rPr>
                <w:rStyle w:val="aff1"/>
                <w:noProof/>
                <w:rtl/>
              </w:rPr>
              <w:fldChar w:fldCharType="end"/>
            </w:r>
          </w:hyperlink>
        </w:p>
        <w:p w:rsidR="001B0D7D" w:rsidRDefault="001B0D7D" w:rsidP="00BD4B78">
          <w:r>
            <w:rPr>
              <w:b/>
              <w:bCs/>
              <w:noProof/>
            </w:rPr>
            <w:fldChar w:fldCharType="end"/>
          </w:r>
        </w:p>
      </w:sdtContent>
    </w:sdt>
    <w:p w:rsidR="001B0D7D" w:rsidRDefault="001B0D7D" w:rsidP="00BD4B78">
      <w:pPr>
        <w:spacing w:after="0"/>
        <w:ind w:firstLine="0"/>
        <w:contextualSpacing w:val="0"/>
        <w:rPr>
          <w:rtl/>
        </w:rPr>
      </w:pPr>
      <w:r>
        <w:rPr>
          <w:rtl/>
        </w:rPr>
        <w:br w:type="page"/>
      </w:r>
    </w:p>
    <w:p w:rsidR="00F729E7" w:rsidRDefault="00DA64E1" w:rsidP="00BD4B78">
      <w:pPr>
        <w:rPr>
          <w:rtl/>
        </w:rPr>
      </w:pPr>
      <w:r>
        <w:rPr>
          <w:rFonts w:hint="cs"/>
          <w:rtl/>
        </w:rPr>
        <w:lastRenderedPageBreak/>
        <w:t>بسم‌الله</w:t>
      </w:r>
      <w:r w:rsidR="00C36397">
        <w:rPr>
          <w:rFonts w:hint="cs"/>
          <w:rtl/>
        </w:rPr>
        <w:t xml:space="preserve"> الرحمن الرحیم</w:t>
      </w:r>
    </w:p>
    <w:p w:rsidR="00C36397" w:rsidRDefault="00C36397" w:rsidP="00BD4B78">
      <w:pPr>
        <w:pStyle w:val="1"/>
        <w:rPr>
          <w:rtl/>
        </w:rPr>
      </w:pPr>
      <w:bookmarkStart w:id="0" w:name="_Toc470943047"/>
      <w:r>
        <w:rPr>
          <w:rFonts w:hint="cs"/>
          <w:rtl/>
        </w:rPr>
        <w:t>خطبه اول</w:t>
      </w:r>
      <w:bookmarkEnd w:id="0"/>
    </w:p>
    <w:p w:rsidR="004E5519" w:rsidRDefault="004E5519" w:rsidP="00BD4B78">
      <w:pPr>
        <w:widowControl w:val="0"/>
        <w:spacing w:after="0" w:line="276" w:lineRule="auto"/>
        <w:rPr>
          <w:rFonts w:ascii="IRBadr" w:eastAsia="Calibri" w:hAnsi="IRBadr" w:cs="B Badr"/>
          <w:b/>
          <w:bCs/>
          <w:sz w:val="28"/>
        </w:rPr>
      </w:pPr>
      <w:bookmarkStart w:id="1" w:name="OLE_LINK26"/>
      <w:bookmarkStart w:id="2" w:name="OLE_LINK25"/>
      <w:r>
        <w:rPr>
          <w:rFonts w:ascii="IRBadr" w:hAnsi="IRBadr" w:cs="B Badr" w:hint="cs"/>
          <w:rtl/>
        </w:rPr>
        <w:t>اعوذبالله بالله السمیع العلیم من الشیطان الرجیم بسم اللّه الرحمن الرحیم</w:t>
      </w:r>
      <w:r>
        <w:rPr>
          <w:rFonts w:ascii="IRBadr" w:hAnsi="IRBadr" w:cs="B Badr" w:hint="cs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>
        <w:rPr>
          <w:vertAlign w:val="superscript"/>
          <w:rtl/>
        </w:rPr>
        <w:footnoteReference w:id="1"/>
      </w:r>
      <w:r>
        <w:rPr>
          <w:rFonts w:ascii="IRBadr" w:hAnsi="IRBadr" w:cs="B Badr" w:hint="cs"/>
          <w:b/>
          <w:bCs/>
          <w:rtl/>
        </w:rPr>
        <w:t>؛ ثم الصلاة و السلام علی سَیِّدِنَا وَ نَبِیِّنَا أَبِی الْقَاسِمِ مُحَمَّدٍ وَ عَلی آله الأطیَبینَ الأطهَرین لاسیُّما بقیة‌اللّه فی الارضین.</w:t>
      </w:r>
    </w:p>
    <w:p w:rsidR="004E5519" w:rsidRDefault="004E5519" w:rsidP="00BD4B78">
      <w:pPr>
        <w:widowControl w:val="0"/>
        <w:spacing w:after="0" w:line="276" w:lineRule="auto"/>
        <w:rPr>
          <w:rFonts w:ascii="IRBadr" w:hAnsi="IRBadr" w:cs="B Badr"/>
          <w:b/>
          <w:bCs/>
          <w:rtl/>
        </w:rPr>
      </w:pPr>
      <w:r>
        <w:rPr>
          <w:rFonts w:ascii="IRBadr" w:hAnsi="IRBadr" w:cs="B Badr" w:hint="cs"/>
          <w:rtl/>
        </w:rPr>
        <w:t>اعوذ باللّه السمیع العلیم من الشیطان الرجیم بسم اللّه الرحمن الرحیم</w:t>
      </w:r>
      <w:r>
        <w:rPr>
          <w:rFonts w:ascii="IRBadr" w:hAnsi="IRBadr" w:cs="B Badr" w:hint="cs"/>
          <w:b/>
          <w:bCs/>
          <w:rtl/>
        </w:rPr>
        <w:t xml:space="preserve"> «یَا أَیُّهَا الَّذِینَ آمَنُوا اتَّقُوا اللَّهَ حَقَّ تُقَاتِهِ وَلَا تَمُوتُنَّ إِلَّا وَأَنتُم مُّسْلِمُونَ</w:t>
      </w:r>
      <w:bookmarkEnd w:id="1"/>
      <w:bookmarkEnd w:id="2"/>
      <w:r>
        <w:rPr>
          <w:rFonts w:ascii="IRBadr" w:hAnsi="IRBadr" w:cs="B Badr" w:hint="cs"/>
          <w:b/>
          <w:bCs/>
          <w:rtl/>
        </w:rPr>
        <w:t>»</w:t>
      </w:r>
      <w:r>
        <w:rPr>
          <w:rStyle w:val="aff0"/>
          <w:rFonts w:ascii="IRBadr" w:hAnsi="IRBadr" w:cs="B Badr"/>
        </w:rPr>
        <w:footnoteReference w:id="2"/>
      </w:r>
      <w:r>
        <w:rPr>
          <w:rFonts w:ascii="IRBadr" w:hAnsi="IRBadr" w:cs="B Badr" w:hint="cs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C36397" w:rsidRDefault="00C36397" w:rsidP="00BD4B78">
      <w:pPr>
        <w:ind w:firstLine="0"/>
        <w:rPr>
          <w:rtl/>
        </w:rPr>
      </w:pPr>
      <w:r>
        <w:rPr>
          <w:rFonts w:hint="cs"/>
          <w:rtl/>
        </w:rPr>
        <w:t xml:space="preserve">توصیه به تقوای الهی </w:t>
      </w:r>
    </w:p>
    <w:p w:rsidR="00C36397" w:rsidRDefault="00C36397" w:rsidP="00BD4B78">
      <w:pPr>
        <w:ind w:firstLine="0"/>
        <w:rPr>
          <w:rtl/>
        </w:rPr>
      </w:pPr>
      <w:r>
        <w:rPr>
          <w:rFonts w:hint="cs"/>
          <w:rtl/>
        </w:rPr>
        <w:t xml:space="preserve">در اولین جمعه سال جدید همه شما و خودم را به </w:t>
      </w:r>
      <w:r w:rsidR="00AD2253">
        <w:rPr>
          <w:rFonts w:hint="cs"/>
          <w:rtl/>
        </w:rPr>
        <w:t>پاک‌سازی</w:t>
      </w:r>
      <w:r>
        <w:rPr>
          <w:rFonts w:hint="cs"/>
          <w:rtl/>
        </w:rPr>
        <w:t xml:space="preserve"> درون و اصلاح نفس و تهذیب اخلاق و کسب توشه تقوا برای سفر آخرت و ایجاد تحول در روح و روانمان در آغاز سال؛ دعوت و سفارش و توصیه </w:t>
      </w:r>
      <w:r w:rsidR="00AD2253">
        <w:rPr>
          <w:rFonts w:hint="cs"/>
          <w:rtl/>
        </w:rPr>
        <w:t>می‌کنم</w:t>
      </w:r>
      <w:r>
        <w:rPr>
          <w:rFonts w:hint="cs"/>
          <w:rtl/>
        </w:rPr>
        <w:t>.</w:t>
      </w:r>
    </w:p>
    <w:p w:rsidR="00C36397" w:rsidRDefault="00C36397" w:rsidP="00BD4B78">
      <w:pPr>
        <w:ind w:firstLine="0"/>
        <w:rPr>
          <w:rtl/>
        </w:rPr>
      </w:pPr>
      <w:r>
        <w:rPr>
          <w:rFonts w:hint="cs"/>
          <w:rtl/>
        </w:rPr>
        <w:t xml:space="preserve">امیدوارم که خداوند؛ همه ما را در این سال؛ توفیق کسب رضایت خودش و قدم برداشتن </w:t>
      </w:r>
      <w:r w:rsidR="00AD2253">
        <w:rPr>
          <w:rFonts w:hint="cs"/>
          <w:rtl/>
        </w:rPr>
        <w:t>درراه</w:t>
      </w:r>
      <w:r>
        <w:rPr>
          <w:rFonts w:hint="cs"/>
          <w:rtl/>
        </w:rPr>
        <w:t xml:space="preserve"> خودش عنایت بفرماید.</w:t>
      </w:r>
    </w:p>
    <w:p w:rsidR="001B0D7D" w:rsidRDefault="001B0D7D" w:rsidP="00BD4B78">
      <w:pPr>
        <w:pStyle w:val="1"/>
        <w:rPr>
          <w:rtl/>
        </w:rPr>
      </w:pPr>
      <w:bookmarkStart w:id="5" w:name="_Toc470943048"/>
      <w:r>
        <w:rPr>
          <w:rFonts w:hint="cs"/>
          <w:rtl/>
        </w:rPr>
        <w:t xml:space="preserve">اولین پیام خداوند به رسول اکرم </w:t>
      </w:r>
      <w:r w:rsidR="00AD2253">
        <w:rPr>
          <w:rFonts w:hint="cs"/>
          <w:rtl/>
        </w:rPr>
        <w:t>صلی‌الله</w:t>
      </w:r>
      <w:r>
        <w:rPr>
          <w:rFonts w:hint="cs"/>
          <w:rtl/>
        </w:rPr>
        <w:t xml:space="preserve"> علیه و آله وسلّم</w:t>
      </w:r>
      <w:bookmarkEnd w:id="5"/>
    </w:p>
    <w:p w:rsidR="00865DD6" w:rsidRDefault="00C36397" w:rsidP="00BD4B78">
      <w:pPr>
        <w:ind w:firstLine="0"/>
        <w:rPr>
          <w:rtl/>
        </w:rPr>
      </w:pPr>
      <w:r>
        <w:rPr>
          <w:rFonts w:hint="cs"/>
          <w:rtl/>
        </w:rPr>
        <w:t xml:space="preserve">بحث در سوره علق بود، بیان شد که؛ اولین پیامی که خداوند برای رسول گرامی اسلام فرستاد؛ پیام خواندن آیات وحی </w:t>
      </w:r>
      <w:r w:rsidR="00AD2253">
        <w:rPr>
          <w:rFonts w:hint="cs"/>
          <w:rtl/>
        </w:rPr>
        <w:t>بانام</w:t>
      </w:r>
      <w:r>
        <w:rPr>
          <w:rFonts w:hint="cs"/>
          <w:rtl/>
        </w:rPr>
        <w:t xml:space="preserve"> خدا بود، خواندن و فهمیدن؛ خواندن کتاب الهی و </w:t>
      </w:r>
      <w:r w:rsidR="00B27BC4">
        <w:rPr>
          <w:rFonts w:hint="cs"/>
          <w:rtl/>
        </w:rPr>
        <w:t xml:space="preserve">خواندنی که </w:t>
      </w:r>
      <w:r w:rsidR="00AD2253">
        <w:rPr>
          <w:rFonts w:hint="cs"/>
          <w:rtl/>
        </w:rPr>
        <w:t>بانام</w:t>
      </w:r>
      <w:r w:rsidR="00B27BC4">
        <w:rPr>
          <w:rFonts w:hint="cs"/>
          <w:rtl/>
        </w:rPr>
        <w:t xml:space="preserve"> خدا آغاز بشود، اولین آیاتی بود که؛ بنابر نقل مشهور بر رسول خدا حضرت محمد بن </w:t>
      </w:r>
      <w:r w:rsidR="00AD2253">
        <w:rPr>
          <w:rFonts w:hint="cs"/>
          <w:rtl/>
        </w:rPr>
        <w:t>عبدالله</w:t>
      </w:r>
      <w:r w:rsidR="00B27BC4">
        <w:rPr>
          <w:rFonts w:hint="cs"/>
          <w:rtl/>
        </w:rPr>
        <w:t xml:space="preserve"> </w:t>
      </w:r>
      <w:r w:rsidR="00AD2253">
        <w:rPr>
          <w:rFonts w:hint="cs"/>
          <w:rtl/>
        </w:rPr>
        <w:t>صلی‌الله</w:t>
      </w:r>
      <w:r w:rsidR="00B27BC4">
        <w:rPr>
          <w:rFonts w:hint="cs"/>
          <w:rtl/>
        </w:rPr>
        <w:t xml:space="preserve"> علیه و آله و سلّم نازل شد، پنج آیه اول سوره مبارکه علق که؛ اوصافی از خدا و افعالی از خداوند متعال؛ </w:t>
      </w:r>
      <w:r w:rsidR="00AD2253">
        <w:rPr>
          <w:rFonts w:hint="cs"/>
          <w:rtl/>
        </w:rPr>
        <w:t>اشاره‌شده</w:t>
      </w:r>
      <w:r w:rsidR="00B27BC4">
        <w:rPr>
          <w:rFonts w:hint="cs"/>
          <w:rtl/>
        </w:rPr>
        <w:t xml:space="preserve"> بود و وصف ربوبیت خداوند؛ اینکه خداوند علاوه بر آفریدگاری؛ پروردگار و رب هست</w:t>
      </w:r>
      <w:r w:rsidR="00865DD6">
        <w:rPr>
          <w:rFonts w:hint="cs"/>
          <w:rtl/>
        </w:rPr>
        <w:t xml:space="preserve">، </w:t>
      </w:r>
      <w:r w:rsidR="00AD2253">
        <w:rPr>
          <w:rFonts w:hint="cs"/>
          <w:rtl/>
        </w:rPr>
        <w:t>همین‌طور</w:t>
      </w:r>
      <w:r w:rsidR="00865DD6">
        <w:rPr>
          <w:rFonts w:hint="cs"/>
          <w:rtl/>
        </w:rPr>
        <w:t xml:space="preserve"> صفت تعلیم و کرامت و عنایت خداوند در این آیات </w:t>
      </w:r>
      <w:r w:rsidR="00AD2253">
        <w:rPr>
          <w:rFonts w:hint="cs"/>
          <w:rtl/>
        </w:rPr>
        <w:t>اشاره‌شده</w:t>
      </w:r>
      <w:r w:rsidR="00865DD6">
        <w:rPr>
          <w:rFonts w:hint="cs"/>
          <w:rtl/>
        </w:rPr>
        <w:t xml:space="preserve"> است.</w:t>
      </w:r>
    </w:p>
    <w:p w:rsidR="00FA7089" w:rsidRDefault="00865DD6" w:rsidP="00BD4B78">
      <w:pPr>
        <w:ind w:firstLine="0"/>
        <w:rPr>
          <w:rtl/>
        </w:rPr>
      </w:pPr>
      <w:r>
        <w:rPr>
          <w:rFonts w:hint="cs"/>
          <w:rtl/>
        </w:rPr>
        <w:t xml:space="preserve">خدایی که </w:t>
      </w:r>
      <w:r w:rsidR="00AD2253">
        <w:rPr>
          <w:rFonts w:hint="cs"/>
          <w:rtl/>
        </w:rPr>
        <w:t>می‌گوییم</w:t>
      </w:r>
      <w:r>
        <w:rPr>
          <w:rFonts w:hint="cs"/>
          <w:rtl/>
        </w:rPr>
        <w:t xml:space="preserve"> به نام او آغاز بکنید؛ خدایی است که خالق، آفریدگار، پروردگار است و </w:t>
      </w:r>
      <w:r w:rsidR="00AD2253">
        <w:rPr>
          <w:rFonts w:hint="cs"/>
          <w:rtl/>
        </w:rPr>
        <w:t>پرورش‌دهنده</w:t>
      </w:r>
      <w:r>
        <w:rPr>
          <w:rFonts w:hint="cs"/>
          <w:rtl/>
        </w:rPr>
        <w:t xml:space="preserve"> موجودات عالم است، خدایی است که اکرم است و </w:t>
      </w:r>
      <w:r w:rsidR="00AD2253">
        <w:rPr>
          <w:rFonts w:hint="cs"/>
          <w:rtl/>
        </w:rPr>
        <w:t>بی‌مزد</w:t>
      </w:r>
      <w:r>
        <w:rPr>
          <w:rFonts w:hint="cs"/>
          <w:rtl/>
        </w:rPr>
        <w:t xml:space="preserve"> و </w:t>
      </w:r>
      <w:r w:rsidR="00AD2253">
        <w:rPr>
          <w:rFonts w:hint="cs"/>
          <w:rtl/>
        </w:rPr>
        <w:t>بی‌هیچ</w:t>
      </w:r>
      <w:r>
        <w:rPr>
          <w:rFonts w:hint="cs"/>
          <w:rtl/>
        </w:rPr>
        <w:t xml:space="preserve"> حسابی </w:t>
      </w:r>
      <w:r w:rsidR="00AD2253">
        <w:rPr>
          <w:rFonts w:hint="cs"/>
          <w:rtl/>
        </w:rPr>
        <w:t>نعمت‌های</w:t>
      </w:r>
      <w:r>
        <w:rPr>
          <w:rFonts w:hint="cs"/>
          <w:rtl/>
        </w:rPr>
        <w:t xml:space="preserve"> خودش را به بشر داده است و خدایی که معلم بشریت است، با قلم چیزهایی را به بشریت </w:t>
      </w:r>
      <w:r w:rsidR="00AD2253">
        <w:rPr>
          <w:rFonts w:hint="cs"/>
          <w:rtl/>
        </w:rPr>
        <w:t>می‌آموزد</w:t>
      </w:r>
      <w:r w:rsidR="001B0663">
        <w:rPr>
          <w:rFonts w:hint="cs"/>
          <w:rtl/>
        </w:rPr>
        <w:t xml:space="preserve"> و آموزگار عالم است</w:t>
      </w:r>
      <w:r w:rsidR="00FA7089">
        <w:rPr>
          <w:rFonts w:hint="cs"/>
          <w:rtl/>
        </w:rPr>
        <w:t>.</w:t>
      </w:r>
    </w:p>
    <w:p w:rsidR="00FA7089" w:rsidRDefault="00FA7089" w:rsidP="00BD4B78">
      <w:pPr>
        <w:ind w:firstLine="0"/>
        <w:rPr>
          <w:rtl/>
        </w:rPr>
      </w:pPr>
      <w:r>
        <w:rPr>
          <w:rFonts w:hint="cs"/>
          <w:rtl/>
        </w:rPr>
        <w:lastRenderedPageBreak/>
        <w:t>«</w:t>
      </w:r>
      <w:r w:rsidR="00BD0C9C" w:rsidRPr="00BD0C9C">
        <w:rPr>
          <w:rFonts w:hint="cs"/>
          <w:b/>
          <w:bCs/>
          <w:rtl/>
        </w:rPr>
        <w:t>وَ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لِلَّهِ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الْأَسْماءُ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الْحُسْنى</w:t>
      </w:r>
      <w:r w:rsidR="00BD0C9C" w:rsidRPr="00BD0C9C">
        <w:rPr>
          <w:rFonts w:hint="cs"/>
          <w:rtl/>
        </w:rPr>
        <w:t>‏</w:t>
      </w:r>
      <w:r>
        <w:rPr>
          <w:rFonts w:hint="cs"/>
          <w:rtl/>
        </w:rPr>
        <w:t>»</w:t>
      </w:r>
      <w:r w:rsidR="00BD0C9C">
        <w:rPr>
          <w:rStyle w:val="aff0"/>
          <w:rtl/>
        </w:rPr>
        <w:footnoteReference w:id="3"/>
      </w:r>
      <w:r>
        <w:rPr>
          <w:rFonts w:hint="cs"/>
          <w:rtl/>
        </w:rPr>
        <w:t xml:space="preserve">، اما در ابتدای وحی این اسامی و این عناوین و </w:t>
      </w:r>
      <w:r w:rsidR="00AD2253">
        <w:rPr>
          <w:rFonts w:hint="cs"/>
          <w:rtl/>
        </w:rPr>
        <w:t>افعال‌</w:t>
      </w:r>
      <w:r>
        <w:rPr>
          <w:rFonts w:hint="cs"/>
          <w:rtl/>
        </w:rPr>
        <w:t xml:space="preserve">؛ خداوند به آن </w:t>
      </w:r>
      <w:r w:rsidR="00AD2253">
        <w:rPr>
          <w:rFonts w:hint="cs"/>
          <w:rtl/>
        </w:rPr>
        <w:t>اشاره‌کرده</w:t>
      </w:r>
      <w:r>
        <w:rPr>
          <w:rFonts w:hint="cs"/>
          <w:rtl/>
        </w:rPr>
        <w:t xml:space="preserve"> است.</w:t>
      </w:r>
    </w:p>
    <w:p w:rsidR="00FA7089" w:rsidRDefault="00FA7089" w:rsidP="00BD4B78">
      <w:pPr>
        <w:ind w:firstLine="0"/>
        <w:rPr>
          <w:rtl/>
        </w:rPr>
      </w:pPr>
      <w:r>
        <w:rPr>
          <w:rFonts w:hint="cs"/>
          <w:rtl/>
        </w:rPr>
        <w:t xml:space="preserve"> در این سوره؛ به یک خلقت عامه خدا </w:t>
      </w:r>
      <w:r w:rsidR="00AD2253">
        <w:rPr>
          <w:rFonts w:hint="cs"/>
          <w:rtl/>
        </w:rPr>
        <w:t>اشاره‌شده</w:t>
      </w:r>
      <w:r>
        <w:rPr>
          <w:rFonts w:hint="cs"/>
          <w:rtl/>
        </w:rPr>
        <w:t xml:space="preserve"> که</w:t>
      </w:r>
      <w:r w:rsidR="0033135F">
        <w:rPr>
          <w:rFonts w:hint="cs"/>
          <w:rtl/>
        </w:rPr>
        <w:t xml:space="preserve">؛ </w:t>
      </w:r>
      <w:r w:rsidR="00AD2253">
        <w:rPr>
          <w:rFonts w:hint="cs"/>
          <w:rtl/>
        </w:rPr>
        <w:t>پدیدآورنده</w:t>
      </w:r>
      <w:r w:rsidR="0033135F">
        <w:rPr>
          <w:rFonts w:hint="cs"/>
          <w:rtl/>
        </w:rPr>
        <w:t xml:space="preserve"> کل جهان و هستی است و </w:t>
      </w:r>
      <w:r w:rsidR="007E06C9">
        <w:rPr>
          <w:rFonts w:hint="cs"/>
          <w:rtl/>
        </w:rPr>
        <w:t>خلقت خاصه خدا؛ خلقت جهان نیست، بلکه خلقت انسانی است که؛ از جهان هم برتر است، «</w:t>
      </w:r>
      <w:r w:rsidR="00BD0C9C" w:rsidRPr="00BD0C9C">
        <w:rPr>
          <w:rFonts w:hint="cs"/>
          <w:b/>
          <w:bCs/>
          <w:rtl/>
        </w:rPr>
        <w:t>خَلَقَ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الْإِنْسانَ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مِنْ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عَلَق</w:t>
      </w:r>
      <w:r w:rsidR="00BD0C9C" w:rsidRPr="00BD0C9C">
        <w:rPr>
          <w:rFonts w:hint="cs"/>
          <w:rtl/>
        </w:rPr>
        <w:t>‏</w:t>
      </w:r>
      <w:r w:rsidR="007E06C9">
        <w:rPr>
          <w:rFonts w:hint="cs"/>
          <w:rtl/>
        </w:rPr>
        <w:t>»</w:t>
      </w:r>
      <w:r w:rsidR="00BD0C9C">
        <w:rPr>
          <w:rStyle w:val="aff0"/>
          <w:rtl/>
        </w:rPr>
        <w:footnoteReference w:id="4"/>
      </w:r>
      <w:r w:rsidR="007E06C9">
        <w:rPr>
          <w:rFonts w:hint="cs"/>
          <w:rtl/>
        </w:rPr>
        <w:t>.</w:t>
      </w:r>
    </w:p>
    <w:p w:rsidR="00EB69D3" w:rsidRDefault="00EB69D3" w:rsidP="00BD4B78">
      <w:pPr>
        <w:ind w:firstLine="0"/>
        <w:rPr>
          <w:rtl/>
        </w:rPr>
      </w:pPr>
      <w:r>
        <w:rPr>
          <w:rFonts w:hint="cs"/>
          <w:rtl/>
        </w:rPr>
        <w:t xml:space="preserve">در خلقت انسان یک طیفی را تصویر کرده، خلقت نخستین انسان که از عَلَق است؛ تا آنجایی که؛ انسان در پرتوی تعلیم خداوند قرار </w:t>
      </w:r>
      <w:r w:rsidR="00AD2253">
        <w:rPr>
          <w:rFonts w:hint="cs"/>
          <w:rtl/>
        </w:rPr>
        <w:t>می‌گیرد</w:t>
      </w:r>
      <w:r>
        <w:rPr>
          <w:rFonts w:hint="cs"/>
          <w:rtl/>
        </w:rPr>
        <w:t xml:space="preserve"> و شاگرد خدا </w:t>
      </w:r>
      <w:r w:rsidR="00AD2253">
        <w:rPr>
          <w:rFonts w:hint="cs"/>
          <w:rtl/>
        </w:rPr>
        <w:t>می‌شود</w:t>
      </w:r>
      <w:r w:rsidR="00553260">
        <w:rPr>
          <w:rFonts w:hint="cs"/>
          <w:rtl/>
        </w:rPr>
        <w:t xml:space="preserve">، انسان از نطفه </w:t>
      </w:r>
      <w:r w:rsidR="00AD2253">
        <w:rPr>
          <w:rFonts w:hint="cs"/>
          <w:rtl/>
        </w:rPr>
        <w:t>جیفه‌ای</w:t>
      </w:r>
      <w:r w:rsidR="00553260">
        <w:rPr>
          <w:rFonts w:hint="cs"/>
          <w:rtl/>
        </w:rPr>
        <w:t xml:space="preserve"> زندگی او آغاز </w:t>
      </w:r>
      <w:r w:rsidR="00AD2253">
        <w:rPr>
          <w:rFonts w:hint="cs"/>
          <w:rtl/>
        </w:rPr>
        <w:t>می‌شود</w:t>
      </w:r>
      <w:r w:rsidR="00553260">
        <w:rPr>
          <w:rFonts w:hint="cs"/>
          <w:rtl/>
        </w:rPr>
        <w:t xml:space="preserve"> و </w:t>
      </w:r>
      <w:r w:rsidR="00AD2253">
        <w:rPr>
          <w:rFonts w:hint="cs"/>
          <w:rtl/>
        </w:rPr>
        <w:t>آن‌قدر</w:t>
      </w:r>
      <w:r w:rsidR="00553260">
        <w:rPr>
          <w:rFonts w:hint="cs"/>
          <w:rtl/>
        </w:rPr>
        <w:t xml:space="preserve"> </w:t>
      </w:r>
      <w:r w:rsidR="00AD2253">
        <w:rPr>
          <w:rFonts w:hint="cs"/>
          <w:rtl/>
        </w:rPr>
        <w:t>می‌تواند</w:t>
      </w:r>
      <w:r w:rsidR="00553260">
        <w:rPr>
          <w:rFonts w:hint="cs"/>
          <w:rtl/>
        </w:rPr>
        <w:t xml:space="preserve"> اوج بگیرد که </w:t>
      </w:r>
      <w:r w:rsidR="00AD2253">
        <w:rPr>
          <w:rFonts w:hint="cs"/>
          <w:rtl/>
        </w:rPr>
        <w:t>می‌تواند</w:t>
      </w:r>
      <w:r w:rsidR="00553260">
        <w:rPr>
          <w:rFonts w:hint="cs"/>
          <w:rtl/>
        </w:rPr>
        <w:t xml:space="preserve"> شاگرد درس؛ خدا بشود</w:t>
      </w:r>
      <w:r w:rsidR="00725D5C">
        <w:rPr>
          <w:rFonts w:hint="cs"/>
          <w:rtl/>
        </w:rPr>
        <w:t>.</w:t>
      </w:r>
    </w:p>
    <w:p w:rsidR="001B0D7D" w:rsidRDefault="001B0D7D" w:rsidP="00BD4B78">
      <w:pPr>
        <w:pStyle w:val="1"/>
        <w:rPr>
          <w:rtl/>
        </w:rPr>
      </w:pPr>
      <w:bookmarkStart w:id="6" w:name="_Toc470943049"/>
      <w:r>
        <w:rPr>
          <w:rFonts w:hint="cs"/>
          <w:rtl/>
        </w:rPr>
        <w:t>مراحل خلقت انسان</w:t>
      </w:r>
      <w:bookmarkEnd w:id="6"/>
    </w:p>
    <w:p w:rsidR="00725D5C" w:rsidRDefault="003B4021" w:rsidP="00BD4B78">
      <w:pPr>
        <w:ind w:firstLine="0"/>
        <w:rPr>
          <w:rtl/>
        </w:rPr>
      </w:pPr>
      <w:r>
        <w:rPr>
          <w:rFonts w:hint="cs"/>
          <w:rtl/>
        </w:rPr>
        <w:t xml:space="preserve">یکی از موضوعات بسیار مهمی که در قرآن به آن </w:t>
      </w:r>
      <w:r w:rsidR="00AD2253">
        <w:rPr>
          <w:rFonts w:hint="cs"/>
          <w:rtl/>
        </w:rPr>
        <w:t>پرداخته‌شده</w:t>
      </w:r>
      <w:r>
        <w:rPr>
          <w:rFonts w:hint="cs"/>
          <w:rtl/>
        </w:rPr>
        <w:t xml:space="preserve">؛ مراحل خلقت انسان؛ قبل از تولد و بعد مراحل رشد و تکامل انسان؛ بعد از تولد و سوم؛ مراحلی که انسان بعد از مرگ طی </w:t>
      </w:r>
      <w:r w:rsidR="00AD2253">
        <w:rPr>
          <w:rFonts w:hint="cs"/>
          <w:rtl/>
        </w:rPr>
        <w:t>می‌کند</w:t>
      </w:r>
      <w:r>
        <w:rPr>
          <w:rFonts w:hint="cs"/>
          <w:rtl/>
        </w:rPr>
        <w:t xml:space="preserve">، </w:t>
      </w:r>
      <w:r w:rsidR="00AD2253">
        <w:rPr>
          <w:rFonts w:hint="cs"/>
          <w:rtl/>
        </w:rPr>
        <w:t>ده‌ها</w:t>
      </w:r>
      <w:r>
        <w:rPr>
          <w:rFonts w:hint="cs"/>
          <w:rtl/>
        </w:rPr>
        <w:t xml:space="preserve"> آیه از آیات شریفه قرآن</w:t>
      </w:r>
      <w:r w:rsidR="008743B6">
        <w:rPr>
          <w:rFonts w:hint="cs"/>
          <w:rtl/>
        </w:rPr>
        <w:t xml:space="preserve"> به این سه موضوع اختصاص دارد</w:t>
      </w:r>
      <w:r w:rsidR="00292BFA">
        <w:rPr>
          <w:rFonts w:hint="cs"/>
          <w:rtl/>
        </w:rPr>
        <w:t>، برای اینکه انسان را با جایگاه او آشنا بکند و هم موقعیت فعلی خودش و هم نگاهی هم به آینده</w:t>
      </w:r>
      <w:r w:rsidR="0079141A">
        <w:rPr>
          <w:rFonts w:hint="cs"/>
          <w:rtl/>
        </w:rPr>
        <w:t>؛ عالم قبر و برزخ و قیامت و بهشت و جهنم؛</w:t>
      </w:r>
      <w:r w:rsidR="00292BFA">
        <w:rPr>
          <w:rFonts w:hint="cs"/>
          <w:rtl/>
        </w:rPr>
        <w:t xml:space="preserve"> داشته باشد</w:t>
      </w:r>
      <w:r w:rsidR="0079141A">
        <w:rPr>
          <w:rFonts w:hint="cs"/>
          <w:rtl/>
        </w:rPr>
        <w:t>.</w:t>
      </w:r>
    </w:p>
    <w:p w:rsidR="0079141A" w:rsidRDefault="00D60720" w:rsidP="00BD4B78">
      <w:pPr>
        <w:ind w:firstLine="0"/>
        <w:rPr>
          <w:rtl/>
        </w:rPr>
      </w:pPr>
      <w:r>
        <w:rPr>
          <w:rFonts w:hint="cs"/>
          <w:rtl/>
        </w:rPr>
        <w:t xml:space="preserve">در خصوص مراحل جنینی و ماقبل تولد انسان؛ قرآن با یک نگاه کلی به بعضی از مراحل مهم </w:t>
      </w:r>
      <w:r w:rsidR="00AD2253">
        <w:rPr>
          <w:rFonts w:hint="cs"/>
          <w:rtl/>
        </w:rPr>
        <w:t>شکل‌گیری</w:t>
      </w:r>
      <w:r>
        <w:rPr>
          <w:rFonts w:hint="cs"/>
          <w:rtl/>
        </w:rPr>
        <w:t xml:space="preserve"> انسان در جنین </w:t>
      </w:r>
      <w:r w:rsidR="00AD2253">
        <w:rPr>
          <w:rFonts w:hint="cs"/>
          <w:rtl/>
        </w:rPr>
        <w:t>اشاره‌کرده</w:t>
      </w:r>
      <w:r>
        <w:rPr>
          <w:rFonts w:hint="cs"/>
          <w:rtl/>
        </w:rPr>
        <w:t xml:space="preserve"> است</w:t>
      </w:r>
      <w:r w:rsidR="00B84FB7">
        <w:rPr>
          <w:rFonts w:hint="cs"/>
          <w:rtl/>
        </w:rPr>
        <w:t>.</w:t>
      </w:r>
    </w:p>
    <w:p w:rsidR="00B84FB7" w:rsidRDefault="00B84FB7" w:rsidP="00BD4B78">
      <w:pPr>
        <w:ind w:firstLine="0"/>
        <w:rPr>
          <w:rtl/>
        </w:rPr>
      </w:pPr>
      <w:r>
        <w:rPr>
          <w:rFonts w:hint="cs"/>
          <w:rtl/>
        </w:rPr>
        <w:t xml:space="preserve">در سوره علق به یک نکته </w:t>
      </w:r>
      <w:r w:rsidR="00AD2253">
        <w:rPr>
          <w:rFonts w:hint="cs"/>
          <w:rtl/>
        </w:rPr>
        <w:t>اشاره‌شده</w:t>
      </w:r>
      <w:r>
        <w:rPr>
          <w:rFonts w:hint="cs"/>
          <w:rtl/>
        </w:rPr>
        <w:t xml:space="preserve"> است؛ </w:t>
      </w:r>
      <w:r w:rsidR="00BD0C9C">
        <w:rPr>
          <w:rFonts w:hint="cs"/>
          <w:rtl/>
        </w:rPr>
        <w:t>«</w:t>
      </w:r>
      <w:r w:rsidR="00BD0C9C" w:rsidRPr="00BD0C9C">
        <w:rPr>
          <w:rFonts w:hint="cs"/>
          <w:b/>
          <w:bCs/>
          <w:rtl/>
        </w:rPr>
        <w:t>خَلَقَ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الْإِنْسانَ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مِنْ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عَلَق‏»</w:t>
      </w:r>
      <w:r w:rsidR="00BD0C9C" w:rsidRPr="00BD0C9C">
        <w:rPr>
          <w:rStyle w:val="aff0"/>
          <w:b/>
          <w:bCs/>
          <w:rtl/>
        </w:rPr>
        <w:footnoteReference w:id="5"/>
      </w:r>
      <w:r>
        <w:rPr>
          <w:rFonts w:hint="cs"/>
          <w:rtl/>
        </w:rPr>
        <w:t xml:space="preserve">و به یک نکته اوج انسان </w:t>
      </w:r>
      <w:r w:rsidR="00AD2253">
        <w:rPr>
          <w:rFonts w:hint="cs"/>
          <w:rtl/>
        </w:rPr>
        <w:t>اشاره‌شده</w:t>
      </w:r>
      <w:r>
        <w:rPr>
          <w:rFonts w:hint="cs"/>
          <w:rtl/>
        </w:rPr>
        <w:t xml:space="preserve"> است و آن؛ «</w:t>
      </w:r>
      <w:r w:rsidR="00BD0C9C" w:rsidRPr="00BD0C9C">
        <w:rPr>
          <w:rFonts w:hint="cs"/>
          <w:b/>
          <w:bCs/>
          <w:rtl/>
        </w:rPr>
        <w:t>عَلَّمَ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الْإِنْسانَ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ما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لَمْ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يَعْلَم</w:t>
      </w:r>
      <w:r w:rsidR="00BD0C9C" w:rsidRPr="00BD0C9C">
        <w:rPr>
          <w:rFonts w:hint="cs"/>
          <w:rtl/>
        </w:rPr>
        <w:t>‏</w:t>
      </w:r>
      <w:r>
        <w:rPr>
          <w:rFonts w:hint="cs"/>
          <w:rtl/>
        </w:rPr>
        <w:t>»</w:t>
      </w:r>
      <w:r w:rsidR="00BD0C9C">
        <w:rPr>
          <w:rStyle w:val="aff0"/>
          <w:rtl/>
        </w:rPr>
        <w:footnoteReference w:id="6"/>
      </w:r>
      <w:r>
        <w:rPr>
          <w:rFonts w:hint="cs"/>
          <w:rtl/>
        </w:rPr>
        <w:t xml:space="preserve"> است، برای اینکه به انسان نشان بدهد که؛ ای بشریت تو از چنین نقطه بسیار ضعیفی </w:t>
      </w:r>
      <w:r w:rsidR="00AD2253">
        <w:rPr>
          <w:rFonts w:hint="cs"/>
          <w:rtl/>
        </w:rPr>
        <w:t>شروع‌شده‌اید</w:t>
      </w:r>
      <w:r>
        <w:rPr>
          <w:rFonts w:hint="cs"/>
          <w:rtl/>
        </w:rPr>
        <w:t xml:space="preserve">، یک نکته بسیار بلندی را </w:t>
      </w:r>
      <w:r w:rsidR="00AD2253">
        <w:rPr>
          <w:rFonts w:hint="cs"/>
          <w:rtl/>
        </w:rPr>
        <w:t>بعدازآن</w:t>
      </w:r>
      <w:r>
        <w:rPr>
          <w:rFonts w:hint="cs"/>
          <w:rtl/>
        </w:rPr>
        <w:t xml:space="preserve">؛ به انسان یادآوری </w:t>
      </w:r>
      <w:r w:rsidR="00AD2253">
        <w:rPr>
          <w:rFonts w:hint="cs"/>
          <w:rtl/>
        </w:rPr>
        <w:t>می‌کند</w:t>
      </w:r>
      <w:r>
        <w:rPr>
          <w:rFonts w:hint="cs"/>
          <w:rtl/>
        </w:rPr>
        <w:t xml:space="preserve"> که؛ «</w:t>
      </w:r>
      <w:r w:rsidR="00BD0C9C" w:rsidRPr="00BD0C9C">
        <w:rPr>
          <w:rFonts w:hint="cs"/>
          <w:b/>
          <w:bCs/>
          <w:rtl/>
        </w:rPr>
        <w:t>عَلَّمَ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الْإِنْسانَ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ما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لَمْ</w:t>
      </w:r>
      <w:r w:rsidR="00BD0C9C" w:rsidRPr="00BD0C9C">
        <w:rPr>
          <w:b/>
          <w:bCs/>
          <w:rtl/>
        </w:rPr>
        <w:t xml:space="preserve"> </w:t>
      </w:r>
      <w:r w:rsidR="00BD0C9C" w:rsidRPr="00BD0C9C">
        <w:rPr>
          <w:rFonts w:hint="cs"/>
          <w:b/>
          <w:bCs/>
          <w:rtl/>
        </w:rPr>
        <w:t>يَعْلَم</w:t>
      </w:r>
      <w:r>
        <w:rPr>
          <w:rFonts w:hint="cs"/>
          <w:rtl/>
        </w:rPr>
        <w:t xml:space="preserve">»؛ انسان </w:t>
      </w:r>
      <w:r w:rsidR="00AD2253">
        <w:rPr>
          <w:rFonts w:hint="cs"/>
          <w:rtl/>
        </w:rPr>
        <w:t>می‌تواند</w:t>
      </w:r>
      <w:r>
        <w:rPr>
          <w:rFonts w:hint="cs"/>
          <w:rtl/>
        </w:rPr>
        <w:t xml:space="preserve"> </w:t>
      </w:r>
      <w:r w:rsidR="00AD2253">
        <w:rPr>
          <w:rFonts w:hint="cs"/>
          <w:rtl/>
        </w:rPr>
        <w:t>آن‌قدر</w:t>
      </w:r>
      <w:r>
        <w:rPr>
          <w:rFonts w:hint="cs"/>
          <w:rtl/>
        </w:rPr>
        <w:t xml:space="preserve"> اوج بگیرد که؛ پیامبر بشود و درس و کلاس درس خداوند؛ حقایقی بزرگی را </w:t>
      </w:r>
      <w:r w:rsidR="00AD2253">
        <w:rPr>
          <w:rFonts w:hint="cs"/>
          <w:rtl/>
        </w:rPr>
        <w:t>فرابگیرد</w:t>
      </w:r>
      <w:r w:rsidR="00B7601D">
        <w:rPr>
          <w:rFonts w:hint="cs"/>
          <w:rtl/>
        </w:rPr>
        <w:t>.</w:t>
      </w:r>
    </w:p>
    <w:p w:rsidR="00B7601D" w:rsidRDefault="00B7601D" w:rsidP="00BD4B78">
      <w:pPr>
        <w:ind w:firstLine="0"/>
        <w:rPr>
          <w:rtl/>
        </w:rPr>
      </w:pPr>
      <w:r>
        <w:rPr>
          <w:rFonts w:hint="cs"/>
          <w:rtl/>
        </w:rPr>
        <w:t xml:space="preserve">در آیاتی که در </w:t>
      </w:r>
      <w:r w:rsidR="00AD2253">
        <w:rPr>
          <w:rFonts w:hint="cs"/>
          <w:rtl/>
        </w:rPr>
        <w:t>سوره‌های</w:t>
      </w:r>
      <w:r>
        <w:rPr>
          <w:rFonts w:hint="cs"/>
          <w:rtl/>
        </w:rPr>
        <w:t xml:space="preserve">؛ مؤمنون، حجّ، غافر، قیامت و خیلی از </w:t>
      </w:r>
      <w:r w:rsidR="00AD2253">
        <w:rPr>
          <w:rFonts w:hint="cs"/>
          <w:rtl/>
        </w:rPr>
        <w:t>سوره‌های</w:t>
      </w:r>
      <w:r>
        <w:rPr>
          <w:rFonts w:hint="cs"/>
          <w:rtl/>
        </w:rPr>
        <w:t xml:space="preserve"> دیگر </w:t>
      </w:r>
      <w:r w:rsidR="00AD2253">
        <w:rPr>
          <w:rFonts w:hint="cs"/>
          <w:rtl/>
        </w:rPr>
        <w:t>واردشده</w:t>
      </w:r>
      <w:r>
        <w:rPr>
          <w:rFonts w:hint="cs"/>
          <w:rtl/>
        </w:rPr>
        <w:t xml:space="preserve">، آیاتی که در این </w:t>
      </w:r>
      <w:r w:rsidR="00AD2253">
        <w:rPr>
          <w:rFonts w:hint="cs"/>
          <w:rtl/>
        </w:rPr>
        <w:t>سوره‌ها</w:t>
      </w:r>
      <w:r>
        <w:rPr>
          <w:rFonts w:hint="cs"/>
          <w:rtl/>
        </w:rPr>
        <w:t xml:space="preserve"> هست؛ مقداری </w:t>
      </w:r>
      <w:r w:rsidR="00AD2253">
        <w:rPr>
          <w:rFonts w:hint="cs"/>
          <w:rtl/>
        </w:rPr>
        <w:t>جامع‌تر</w:t>
      </w:r>
      <w:r>
        <w:rPr>
          <w:rFonts w:hint="cs"/>
          <w:rtl/>
        </w:rPr>
        <w:t xml:space="preserve"> در مورد جنین و ماقبل تولد </w:t>
      </w:r>
      <w:r w:rsidR="00AD2253">
        <w:rPr>
          <w:rFonts w:hint="cs"/>
          <w:rtl/>
        </w:rPr>
        <w:t>بیان‌شده</w:t>
      </w:r>
      <w:r>
        <w:rPr>
          <w:rFonts w:hint="cs"/>
          <w:rtl/>
        </w:rPr>
        <w:t xml:space="preserve"> است</w:t>
      </w:r>
      <w:r w:rsidR="009D0A5B">
        <w:rPr>
          <w:rFonts w:hint="cs"/>
          <w:rtl/>
        </w:rPr>
        <w:t xml:space="preserve">، آیات دیگری هست که در مورد خلقت آدم و آیاتی هست که به یک یا دو یا سه مرحله از این مراحل </w:t>
      </w:r>
      <w:r w:rsidR="00AD2253">
        <w:rPr>
          <w:rFonts w:hint="cs"/>
          <w:rtl/>
        </w:rPr>
        <w:t>اشاره‌شده</w:t>
      </w:r>
      <w:r w:rsidR="009D0A5B">
        <w:rPr>
          <w:rFonts w:hint="cs"/>
          <w:rtl/>
        </w:rPr>
        <w:t xml:space="preserve"> است</w:t>
      </w:r>
      <w:r w:rsidR="001B0CCA">
        <w:rPr>
          <w:rFonts w:hint="cs"/>
          <w:rtl/>
        </w:rPr>
        <w:t>، امّا این چهار آیه؛ به عمده مراحل رشد جنینی انسان اشاره کردند</w:t>
      </w:r>
      <w:r w:rsidR="00DE7E78">
        <w:rPr>
          <w:rFonts w:hint="cs"/>
          <w:rtl/>
        </w:rPr>
        <w:t>.</w:t>
      </w:r>
    </w:p>
    <w:p w:rsidR="00DE7E78" w:rsidRDefault="00DE7E78" w:rsidP="00BD4B78">
      <w:pPr>
        <w:ind w:firstLine="0"/>
        <w:rPr>
          <w:rtl/>
        </w:rPr>
      </w:pPr>
      <w:r>
        <w:rPr>
          <w:rFonts w:hint="cs"/>
          <w:rtl/>
        </w:rPr>
        <w:lastRenderedPageBreak/>
        <w:t>اولین مرحله خلقت؛ خلقت نوع بشر در عالم بوده است، که بیان شد؛ سه نظریه در اینجا وجود دارد و ظاهر آیات قرآن این است که؛ نوع انسان در این عالم؛ از گلی آفریده شد و با دمیدن روح خدا در او؛ انسان پدید آمد.</w:t>
      </w:r>
    </w:p>
    <w:p w:rsidR="00DE7E78" w:rsidRDefault="00DE7E78" w:rsidP="00BD4B78">
      <w:pPr>
        <w:ind w:firstLine="0"/>
        <w:rPr>
          <w:rtl/>
        </w:rPr>
      </w:pPr>
      <w:r>
        <w:rPr>
          <w:rFonts w:hint="cs"/>
          <w:rtl/>
        </w:rPr>
        <w:t xml:space="preserve">یک بحث در مورد نوع انسان است و یک بحث در مورد هر یک از </w:t>
      </w:r>
      <w:r w:rsidR="00AD2253">
        <w:rPr>
          <w:rFonts w:hint="cs"/>
          <w:rtl/>
        </w:rPr>
        <w:t>انسان‌ها</w:t>
      </w:r>
      <w:r>
        <w:rPr>
          <w:rFonts w:hint="cs"/>
          <w:rtl/>
        </w:rPr>
        <w:t xml:space="preserve"> و اشخاص </w:t>
      </w:r>
      <w:r w:rsidR="00AD2253">
        <w:rPr>
          <w:rFonts w:hint="cs"/>
          <w:rtl/>
        </w:rPr>
        <w:t>انسان‌ها</w:t>
      </w:r>
      <w:r>
        <w:rPr>
          <w:rFonts w:hint="cs"/>
          <w:rtl/>
        </w:rPr>
        <w:t>ست</w:t>
      </w:r>
      <w:r w:rsidR="00DE0112">
        <w:rPr>
          <w:rFonts w:hint="cs"/>
          <w:rtl/>
        </w:rPr>
        <w:t>.</w:t>
      </w:r>
    </w:p>
    <w:p w:rsidR="001B0D7D" w:rsidRDefault="001B0D7D" w:rsidP="00BD4B78">
      <w:pPr>
        <w:pStyle w:val="1"/>
        <w:rPr>
          <w:rtl/>
        </w:rPr>
      </w:pPr>
      <w:bookmarkStart w:id="7" w:name="_Toc470943050"/>
      <w:r>
        <w:rPr>
          <w:rFonts w:hint="cs"/>
          <w:rtl/>
        </w:rPr>
        <w:t>عمده مراحل خلقت انسان</w:t>
      </w:r>
      <w:bookmarkEnd w:id="7"/>
    </w:p>
    <w:p w:rsidR="00DE0112" w:rsidRDefault="00DE0112" w:rsidP="00BD4B78">
      <w:pPr>
        <w:ind w:firstLine="0"/>
        <w:rPr>
          <w:rtl/>
        </w:rPr>
      </w:pPr>
      <w:r>
        <w:rPr>
          <w:rFonts w:hint="cs"/>
          <w:rtl/>
        </w:rPr>
        <w:t xml:space="preserve">عمده مراحل خلقت انسان به این صورت است؛ 1- نطفه 2- علقه 3- مضغه 4- </w:t>
      </w:r>
      <w:r w:rsidR="00AD2253">
        <w:rPr>
          <w:rFonts w:hint="cs"/>
          <w:rtl/>
        </w:rPr>
        <w:t>شکل‌گیری</w:t>
      </w:r>
      <w:r>
        <w:rPr>
          <w:rFonts w:hint="cs"/>
          <w:rtl/>
        </w:rPr>
        <w:t xml:space="preserve"> </w:t>
      </w:r>
      <w:r w:rsidR="00AD2253">
        <w:rPr>
          <w:rFonts w:hint="cs"/>
          <w:rtl/>
        </w:rPr>
        <w:t>استخوان‌ها</w:t>
      </w:r>
      <w:r>
        <w:rPr>
          <w:rFonts w:hint="cs"/>
          <w:rtl/>
        </w:rPr>
        <w:t xml:space="preserve"> 5- </w:t>
      </w:r>
      <w:r w:rsidR="00AD2253">
        <w:rPr>
          <w:rFonts w:hint="cs"/>
          <w:rtl/>
        </w:rPr>
        <w:t>شکل‌گیری</w:t>
      </w:r>
      <w:r>
        <w:rPr>
          <w:rFonts w:hint="cs"/>
          <w:rtl/>
        </w:rPr>
        <w:t xml:space="preserve"> چهره</w:t>
      </w:r>
      <w:r w:rsidR="001614FA">
        <w:rPr>
          <w:rFonts w:hint="cs"/>
          <w:rtl/>
        </w:rPr>
        <w:t xml:space="preserve"> که گوشت متناسب روییده شده 6- دمیده شدن روح </w:t>
      </w:r>
    </w:p>
    <w:p w:rsidR="00B45416" w:rsidRDefault="00B45416" w:rsidP="00BD4B78">
      <w:pPr>
        <w:ind w:firstLine="0"/>
        <w:rPr>
          <w:rtl/>
        </w:rPr>
      </w:pPr>
      <w:r>
        <w:rPr>
          <w:rFonts w:hint="cs"/>
          <w:rtl/>
        </w:rPr>
        <w:t>در مورد نطفه؛ که در سوره دهر به این صورت آمده که؛ «</w:t>
      </w:r>
      <w:r w:rsidR="0038171B" w:rsidRPr="0038171B">
        <w:rPr>
          <w:i/>
          <w:iCs/>
          <w:rtl/>
        </w:rPr>
        <w:t>مِنْ</w:t>
      </w:r>
      <w:r w:rsidR="0038171B" w:rsidRPr="0038171B">
        <w:rPr>
          <w:rtl/>
        </w:rPr>
        <w:t xml:space="preserve"> نُطْفَةٍ </w:t>
      </w:r>
      <w:r w:rsidR="0038171B" w:rsidRPr="0038171B">
        <w:rPr>
          <w:i/>
          <w:iCs/>
          <w:rtl/>
        </w:rPr>
        <w:t>أَمْشَاجٍ</w:t>
      </w:r>
      <w:r w:rsidR="0038171B" w:rsidRPr="0038171B">
        <w:rPr>
          <w:rtl/>
        </w:rPr>
        <w:t xml:space="preserve"> نَبْتَلِيهِ</w:t>
      </w:r>
      <w:r>
        <w:rPr>
          <w:rFonts w:hint="cs"/>
          <w:rtl/>
        </w:rPr>
        <w:t>»</w:t>
      </w:r>
      <w:r w:rsidR="0038171B">
        <w:rPr>
          <w:rStyle w:val="aff0"/>
          <w:rtl/>
        </w:rPr>
        <w:footnoteReference w:id="7"/>
      </w:r>
      <w:r>
        <w:rPr>
          <w:rFonts w:hint="cs"/>
          <w:rtl/>
        </w:rPr>
        <w:t xml:space="preserve">، تصوری در سابق بوده که؛ گویا اصل نطفه و آنچه </w:t>
      </w:r>
      <w:r w:rsidR="00AD2253">
        <w:rPr>
          <w:rFonts w:hint="cs"/>
          <w:rtl/>
        </w:rPr>
        <w:t>انسان‌ها</w:t>
      </w:r>
      <w:r>
        <w:rPr>
          <w:rFonts w:hint="cs"/>
          <w:rtl/>
        </w:rPr>
        <w:t xml:space="preserve"> از آن پدید </w:t>
      </w:r>
      <w:r w:rsidR="00AD2253">
        <w:rPr>
          <w:rFonts w:hint="cs"/>
          <w:rtl/>
        </w:rPr>
        <w:t>می‌آیند</w:t>
      </w:r>
      <w:r>
        <w:rPr>
          <w:rFonts w:hint="cs"/>
          <w:rtl/>
        </w:rPr>
        <w:t xml:space="preserve">؛ از مرد هست و زن فقط ظرفی است، ظاهر آیات این بوده است که؛ هم زن و هم مرد در آن دخیل هستند و این مطلب را علم جدید کشف کرده که؛ در </w:t>
      </w:r>
      <w:r w:rsidR="00AD2253">
        <w:rPr>
          <w:rFonts w:hint="cs"/>
          <w:rtl/>
        </w:rPr>
        <w:t>شکل‌گیری</w:t>
      </w:r>
      <w:r>
        <w:rPr>
          <w:rFonts w:hint="cs"/>
          <w:rtl/>
        </w:rPr>
        <w:t xml:space="preserve"> انسان؛ اسپرم و تخمک؛ دخالت دارد و زن و مرد؛ هر دو در تکون پدیده انسانی دخیل هستند</w:t>
      </w:r>
      <w:r w:rsidR="00394AD9">
        <w:rPr>
          <w:rFonts w:hint="cs"/>
          <w:rtl/>
        </w:rPr>
        <w:t>.</w:t>
      </w:r>
    </w:p>
    <w:p w:rsidR="00394AD9" w:rsidRDefault="00394AD9" w:rsidP="00BD4B78">
      <w:pPr>
        <w:ind w:firstLine="0"/>
        <w:rPr>
          <w:rtl/>
        </w:rPr>
      </w:pPr>
      <w:r>
        <w:rPr>
          <w:rFonts w:hint="cs"/>
          <w:rtl/>
        </w:rPr>
        <w:t xml:space="preserve">مرحل دوم؛ علقه است که </w:t>
      </w:r>
      <w:r w:rsidR="00AD2253">
        <w:rPr>
          <w:rFonts w:hint="cs"/>
          <w:rtl/>
        </w:rPr>
        <w:t>به‌صورت</w:t>
      </w:r>
      <w:r>
        <w:rPr>
          <w:rFonts w:hint="cs"/>
          <w:rtl/>
        </w:rPr>
        <w:t xml:space="preserve"> منجمد </w:t>
      </w:r>
      <w:r w:rsidR="00AD2253">
        <w:rPr>
          <w:rFonts w:hint="cs"/>
          <w:rtl/>
        </w:rPr>
        <w:t>درمی‌آید</w:t>
      </w:r>
      <w:r>
        <w:rPr>
          <w:rFonts w:hint="cs"/>
          <w:rtl/>
        </w:rPr>
        <w:t xml:space="preserve"> و با آن تحولاتی که نطفه در رحم پیدا </w:t>
      </w:r>
      <w:r w:rsidR="00AD2253">
        <w:rPr>
          <w:rFonts w:hint="cs"/>
          <w:rtl/>
        </w:rPr>
        <w:t>می‌کند</w:t>
      </w:r>
      <w:r w:rsidR="00ED0788">
        <w:rPr>
          <w:rFonts w:hint="cs"/>
          <w:rtl/>
        </w:rPr>
        <w:t>.</w:t>
      </w:r>
    </w:p>
    <w:p w:rsidR="00ED0788" w:rsidRDefault="00ED0788" w:rsidP="00BD4B78">
      <w:pPr>
        <w:ind w:firstLine="0"/>
        <w:rPr>
          <w:rtl/>
        </w:rPr>
      </w:pPr>
      <w:r>
        <w:rPr>
          <w:rFonts w:hint="cs"/>
          <w:rtl/>
        </w:rPr>
        <w:t xml:space="preserve">مرحله سوم؛ مضغه است و مضغه؛ «قطعةٌ من لحم و لم ینضج» قطعه گوشتی که؛ گوشت خیلی تازه است، شاکله </w:t>
      </w:r>
      <w:r w:rsidR="00AD2253">
        <w:rPr>
          <w:rFonts w:hint="cs"/>
          <w:rtl/>
        </w:rPr>
        <w:t>استخوان‌ها</w:t>
      </w:r>
      <w:r>
        <w:rPr>
          <w:rFonts w:hint="cs"/>
          <w:rtl/>
        </w:rPr>
        <w:t xml:space="preserve">؛ </w:t>
      </w:r>
      <w:r w:rsidR="00AD2253">
        <w:rPr>
          <w:rFonts w:hint="cs"/>
          <w:rtl/>
        </w:rPr>
        <w:t>براثر</w:t>
      </w:r>
      <w:r>
        <w:rPr>
          <w:rFonts w:hint="cs"/>
          <w:rtl/>
        </w:rPr>
        <w:t xml:space="preserve"> چیزهای ژنتیکی که در نطفه بوده و انتقال </w:t>
      </w:r>
      <w:r w:rsidR="00AD2253">
        <w:rPr>
          <w:rFonts w:hint="cs"/>
          <w:rtl/>
        </w:rPr>
        <w:t>پیداکرده</w:t>
      </w:r>
      <w:r>
        <w:rPr>
          <w:rFonts w:hint="cs"/>
          <w:rtl/>
        </w:rPr>
        <w:t xml:space="preserve">؛ شکل </w:t>
      </w:r>
      <w:r w:rsidR="00AD2253">
        <w:rPr>
          <w:rFonts w:hint="cs"/>
          <w:rtl/>
        </w:rPr>
        <w:t>می‌گیرد</w:t>
      </w:r>
      <w:r>
        <w:rPr>
          <w:rFonts w:hint="cs"/>
          <w:rtl/>
        </w:rPr>
        <w:t xml:space="preserve"> و بعد </w:t>
      </w:r>
      <w:r w:rsidR="00AD2253">
        <w:rPr>
          <w:rFonts w:hint="cs"/>
          <w:rtl/>
        </w:rPr>
        <w:t>آرام‌آرام</w:t>
      </w:r>
      <w:r>
        <w:rPr>
          <w:rFonts w:hint="cs"/>
          <w:rtl/>
        </w:rPr>
        <w:t xml:space="preserve"> </w:t>
      </w:r>
      <w:r w:rsidR="00AD2253">
        <w:rPr>
          <w:rFonts w:hint="cs"/>
          <w:rtl/>
        </w:rPr>
        <w:t>استخوان‌ها</w:t>
      </w:r>
      <w:r>
        <w:rPr>
          <w:rFonts w:hint="cs"/>
          <w:rtl/>
        </w:rPr>
        <w:t xml:space="preserve"> شکل </w:t>
      </w:r>
      <w:r w:rsidR="00AD2253">
        <w:rPr>
          <w:rFonts w:hint="cs"/>
          <w:rtl/>
        </w:rPr>
        <w:t>می‌گیرد</w:t>
      </w:r>
      <w:r>
        <w:rPr>
          <w:rFonts w:hint="cs"/>
          <w:rtl/>
        </w:rPr>
        <w:t xml:space="preserve"> و بعد هم </w:t>
      </w:r>
      <w:r w:rsidR="00AD2253">
        <w:rPr>
          <w:rFonts w:hint="cs"/>
          <w:rtl/>
        </w:rPr>
        <w:t>شکل‌گیری</w:t>
      </w:r>
      <w:r>
        <w:rPr>
          <w:rFonts w:hint="cs"/>
          <w:rtl/>
        </w:rPr>
        <w:t xml:space="preserve"> کامل انجام </w:t>
      </w:r>
      <w:r w:rsidR="00AD2253">
        <w:rPr>
          <w:rFonts w:hint="cs"/>
          <w:rtl/>
        </w:rPr>
        <w:t>می‌شود</w:t>
      </w:r>
      <w:r>
        <w:rPr>
          <w:rFonts w:hint="cs"/>
          <w:rtl/>
        </w:rPr>
        <w:t xml:space="preserve"> که؛ هم استخوان و هم گوشت است.</w:t>
      </w:r>
    </w:p>
    <w:p w:rsidR="00ED0788" w:rsidRDefault="00892B04" w:rsidP="00BD4B78">
      <w:pPr>
        <w:ind w:firstLine="0"/>
        <w:rPr>
          <w:rtl/>
        </w:rPr>
      </w:pPr>
      <w:r>
        <w:rPr>
          <w:rFonts w:hint="cs"/>
          <w:rtl/>
        </w:rPr>
        <w:t xml:space="preserve">در مورد مرحله دوم که علقه است که؛ آیه شریفه سوره علق؛ دو تفسیر راجع به آن شده است و آیه </w:t>
      </w:r>
      <w:r w:rsidR="00AD2253">
        <w:rPr>
          <w:rFonts w:hint="cs"/>
          <w:rtl/>
        </w:rPr>
        <w:t>می‌فرماید</w:t>
      </w:r>
      <w:r>
        <w:rPr>
          <w:rFonts w:hint="cs"/>
          <w:rtl/>
        </w:rPr>
        <w:t xml:space="preserve">؛ «من عَلَق»، بعضی </w:t>
      </w:r>
      <w:r w:rsidR="00AD2253">
        <w:rPr>
          <w:rFonts w:hint="cs"/>
          <w:rtl/>
        </w:rPr>
        <w:t>گفته‌اند</w:t>
      </w:r>
      <w:r>
        <w:rPr>
          <w:rFonts w:hint="cs"/>
          <w:rtl/>
        </w:rPr>
        <w:t xml:space="preserve"> که منظور از «عَلَق» همان عَلَقه است که اصل کلمه عَلَقه؛ یعنی مایع چسبنده و </w:t>
      </w:r>
      <w:r w:rsidR="00995313">
        <w:rPr>
          <w:rFonts w:hint="cs"/>
          <w:rtl/>
        </w:rPr>
        <w:t>به معنای خون</w:t>
      </w:r>
      <w:r>
        <w:rPr>
          <w:rFonts w:hint="cs"/>
          <w:rtl/>
        </w:rPr>
        <w:t xml:space="preserve"> منجمدی است که در رحم </w:t>
      </w:r>
      <w:r w:rsidR="00AD2253">
        <w:rPr>
          <w:rFonts w:hint="cs"/>
          <w:rtl/>
        </w:rPr>
        <w:t>شکل‌گرفته</w:t>
      </w:r>
      <w:r>
        <w:rPr>
          <w:rFonts w:hint="cs"/>
          <w:rtl/>
        </w:rPr>
        <w:t xml:space="preserve"> است، بعضی </w:t>
      </w:r>
      <w:r w:rsidR="00AD2253">
        <w:rPr>
          <w:rFonts w:hint="cs"/>
          <w:rtl/>
        </w:rPr>
        <w:t>گفته‌اند</w:t>
      </w:r>
      <w:r>
        <w:rPr>
          <w:rFonts w:hint="cs"/>
          <w:rtl/>
        </w:rPr>
        <w:t xml:space="preserve"> که؛ «عَلَق»؛ اسپرم و تخمک و نطفه و مراحل دیگر را هم </w:t>
      </w:r>
      <w:r w:rsidR="00AD2253">
        <w:rPr>
          <w:rFonts w:hint="cs"/>
          <w:rtl/>
        </w:rPr>
        <w:t>می‌گیرد</w:t>
      </w:r>
      <w:r>
        <w:rPr>
          <w:rFonts w:hint="cs"/>
          <w:rtl/>
        </w:rPr>
        <w:t xml:space="preserve">، عَلَق به معنای لغوی‌اش است؛ یعنی مایع چسبنده که در اثر لقاح اسپرم و تخمک که؛ </w:t>
      </w:r>
      <w:r w:rsidR="00AD2253">
        <w:rPr>
          <w:rFonts w:hint="cs"/>
          <w:rtl/>
        </w:rPr>
        <w:t>میلیون‌ها</w:t>
      </w:r>
      <w:r>
        <w:rPr>
          <w:rFonts w:hint="cs"/>
          <w:rtl/>
        </w:rPr>
        <w:t xml:space="preserve"> ذرات در آن وجود دارد که؛ </w:t>
      </w:r>
      <w:r w:rsidR="00AD2253">
        <w:rPr>
          <w:rFonts w:hint="cs"/>
          <w:rtl/>
        </w:rPr>
        <w:t>می‌تواند</w:t>
      </w:r>
      <w:r>
        <w:rPr>
          <w:rFonts w:hint="cs"/>
          <w:rtl/>
        </w:rPr>
        <w:t xml:space="preserve"> مبدل به انسان بشود و بین </w:t>
      </w:r>
      <w:r w:rsidR="00AD2253">
        <w:rPr>
          <w:rFonts w:hint="cs"/>
          <w:rtl/>
        </w:rPr>
        <w:t>میلیون‌ها</w:t>
      </w:r>
      <w:r>
        <w:rPr>
          <w:rFonts w:hint="cs"/>
          <w:rtl/>
        </w:rPr>
        <w:t xml:space="preserve"> اسپرم و تخمک؛ یکی از </w:t>
      </w:r>
      <w:r w:rsidR="00AD2253">
        <w:rPr>
          <w:rFonts w:hint="cs"/>
          <w:rtl/>
        </w:rPr>
        <w:t>این‌ها</w:t>
      </w:r>
      <w:r>
        <w:rPr>
          <w:rFonts w:hint="cs"/>
          <w:rtl/>
        </w:rPr>
        <w:t xml:space="preserve"> حالت لقاح پیدا </w:t>
      </w:r>
      <w:r w:rsidR="00AD2253">
        <w:rPr>
          <w:rFonts w:hint="cs"/>
          <w:rtl/>
        </w:rPr>
        <w:t>می‌کند</w:t>
      </w:r>
      <w:r>
        <w:rPr>
          <w:rFonts w:hint="cs"/>
          <w:rtl/>
        </w:rPr>
        <w:t xml:space="preserve"> که انسان در آن پیدا </w:t>
      </w:r>
      <w:r w:rsidR="00AD2253">
        <w:rPr>
          <w:rFonts w:hint="cs"/>
          <w:rtl/>
        </w:rPr>
        <w:t>می‌شود</w:t>
      </w:r>
      <w:r w:rsidR="00C1320A">
        <w:rPr>
          <w:rFonts w:hint="cs"/>
          <w:rtl/>
        </w:rPr>
        <w:t>.</w:t>
      </w:r>
    </w:p>
    <w:p w:rsidR="001B0D7D" w:rsidRDefault="001B0D7D" w:rsidP="00BD4B78">
      <w:pPr>
        <w:pStyle w:val="1"/>
        <w:rPr>
          <w:rtl/>
        </w:rPr>
      </w:pPr>
      <w:bookmarkStart w:id="8" w:name="_Toc470943051"/>
      <w:r>
        <w:rPr>
          <w:rFonts w:hint="cs"/>
          <w:rtl/>
        </w:rPr>
        <w:lastRenderedPageBreak/>
        <w:t>دمیده شدن روح الهی در انسان</w:t>
      </w:r>
      <w:bookmarkEnd w:id="8"/>
    </w:p>
    <w:p w:rsidR="00C1320A" w:rsidRDefault="00C1320A" w:rsidP="00BD4B78">
      <w:pPr>
        <w:ind w:firstLine="0"/>
        <w:rPr>
          <w:rtl/>
        </w:rPr>
      </w:pPr>
      <w:r>
        <w:rPr>
          <w:rFonts w:hint="cs"/>
          <w:rtl/>
        </w:rPr>
        <w:t xml:space="preserve">قرآن در این سیر خلقت به یک </w:t>
      </w:r>
      <w:r w:rsidR="007C4578">
        <w:rPr>
          <w:rFonts w:hint="cs"/>
          <w:rtl/>
        </w:rPr>
        <w:t xml:space="preserve">نکته بزرگی اشاره </w:t>
      </w:r>
      <w:r w:rsidR="00AD2253">
        <w:rPr>
          <w:rFonts w:hint="cs"/>
          <w:rtl/>
        </w:rPr>
        <w:t>می‌کند</w:t>
      </w:r>
      <w:r w:rsidR="007C4578">
        <w:rPr>
          <w:rFonts w:hint="cs"/>
          <w:rtl/>
        </w:rPr>
        <w:t xml:space="preserve"> که؛ </w:t>
      </w:r>
      <w:r w:rsidR="00AD2253">
        <w:rPr>
          <w:rFonts w:hint="cs"/>
          <w:rtl/>
        </w:rPr>
        <w:t>بعدازاینکه</w:t>
      </w:r>
      <w:r w:rsidR="007C4578">
        <w:rPr>
          <w:rFonts w:hint="cs"/>
          <w:rtl/>
        </w:rPr>
        <w:t xml:space="preserve"> مراحل اولیه </w:t>
      </w:r>
      <w:r w:rsidR="00AD2253">
        <w:rPr>
          <w:rFonts w:hint="cs"/>
          <w:rtl/>
        </w:rPr>
        <w:t>شکل‌گیری</w:t>
      </w:r>
      <w:r w:rsidR="007C4578">
        <w:rPr>
          <w:rFonts w:hint="cs"/>
          <w:rtl/>
        </w:rPr>
        <w:t xml:space="preserve"> مادی این جنین انجام </w:t>
      </w:r>
      <w:r w:rsidR="00AD2253">
        <w:rPr>
          <w:rFonts w:hint="cs"/>
          <w:rtl/>
        </w:rPr>
        <w:t>می‌گیرد</w:t>
      </w:r>
      <w:r w:rsidR="007C4578">
        <w:rPr>
          <w:rFonts w:hint="cs"/>
          <w:rtl/>
        </w:rPr>
        <w:t>؛ قرآن اشاره دارد که؛ «</w:t>
      </w:r>
      <w:r w:rsidR="00995313" w:rsidRPr="00995313">
        <w:rPr>
          <w:rFonts w:hint="cs"/>
          <w:b/>
          <w:bCs/>
          <w:rtl/>
        </w:rPr>
        <w:t>ثُمَّ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أَنْشَأْناهُ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خَلْقاً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آخَرَ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فَتَبارَكَ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اللَّهُ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أَحْسَنُ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الْخالِقين‏</w:t>
      </w:r>
      <w:r w:rsidR="007C4578">
        <w:rPr>
          <w:rFonts w:hint="cs"/>
          <w:rtl/>
        </w:rPr>
        <w:t xml:space="preserve">»، موجود اولیه شکل </w:t>
      </w:r>
      <w:r w:rsidR="00AD2253">
        <w:rPr>
          <w:rFonts w:hint="cs"/>
          <w:rtl/>
        </w:rPr>
        <w:t>می‌گیرد</w:t>
      </w:r>
      <w:r w:rsidR="007C4578">
        <w:rPr>
          <w:rFonts w:hint="cs"/>
          <w:rtl/>
        </w:rPr>
        <w:t xml:space="preserve"> و خداوند </w:t>
      </w:r>
      <w:r w:rsidR="00AD2253">
        <w:rPr>
          <w:rFonts w:hint="cs"/>
          <w:rtl/>
        </w:rPr>
        <w:t>پس‌ازآن</w:t>
      </w:r>
      <w:r w:rsidR="007C4578">
        <w:rPr>
          <w:rFonts w:hint="cs"/>
          <w:rtl/>
        </w:rPr>
        <w:t xml:space="preserve">؛ با عنایت خود؛ روح الهی را در این موجود </w:t>
      </w:r>
      <w:r w:rsidR="00AD2253">
        <w:rPr>
          <w:rFonts w:hint="cs"/>
          <w:rtl/>
        </w:rPr>
        <w:t>می‌دمد</w:t>
      </w:r>
      <w:r w:rsidR="00210404">
        <w:rPr>
          <w:rFonts w:hint="cs"/>
          <w:rtl/>
        </w:rPr>
        <w:t>.</w:t>
      </w:r>
    </w:p>
    <w:p w:rsidR="00210404" w:rsidRDefault="00F602D0" w:rsidP="00BD4B78">
      <w:pPr>
        <w:ind w:firstLine="0"/>
        <w:rPr>
          <w:rtl/>
        </w:rPr>
      </w:pPr>
      <w:r>
        <w:rPr>
          <w:rFonts w:hint="cs"/>
          <w:rtl/>
        </w:rPr>
        <w:t xml:space="preserve">این مراحل رشد در حیوانات و گیاهان هم وجود دارد، اما در باب انسان؛ این مراحل رشد جنینی </w:t>
      </w:r>
      <w:r w:rsidR="00AD2253">
        <w:rPr>
          <w:rFonts w:hint="cs"/>
          <w:rtl/>
        </w:rPr>
        <w:t>زمینه‌ای</w:t>
      </w:r>
      <w:r>
        <w:rPr>
          <w:rFonts w:hint="cs"/>
          <w:rtl/>
        </w:rPr>
        <w:t xml:space="preserve"> شده برای؛ قصه جدیدی در این عالم که</w:t>
      </w:r>
      <w:r w:rsidR="0032077A">
        <w:rPr>
          <w:rFonts w:hint="cs"/>
          <w:rtl/>
        </w:rPr>
        <w:t>؛</w:t>
      </w:r>
      <w:r>
        <w:rPr>
          <w:rFonts w:hint="cs"/>
          <w:rtl/>
        </w:rPr>
        <w:t xml:space="preserve"> ارزش انسان به همان قصه است</w:t>
      </w:r>
      <w:r w:rsidR="0032077A">
        <w:rPr>
          <w:rFonts w:hint="cs"/>
          <w:rtl/>
        </w:rPr>
        <w:t xml:space="preserve"> و آن این است که در قرآن آمده که؛ «</w:t>
      </w:r>
      <w:r w:rsidR="00995313" w:rsidRPr="00995313">
        <w:rPr>
          <w:rFonts w:hint="cs"/>
          <w:b/>
          <w:bCs/>
          <w:rtl/>
        </w:rPr>
        <w:t>ثُمَّ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أَنْشَأْناهُ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خَلْقاً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آخَرَ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فَتَبارَكَ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اللَّهُ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أَحْسَنُ</w:t>
      </w:r>
      <w:r w:rsidR="00995313" w:rsidRPr="00995313">
        <w:rPr>
          <w:b/>
          <w:bCs/>
          <w:rtl/>
        </w:rPr>
        <w:t xml:space="preserve"> </w:t>
      </w:r>
      <w:r w:rsidR="00995313" w:rsidRPr="00995313">
        <w:rPr>
          <w:rFonts w:hint="cs"/>
          <w:b/>
          <w:bCs/>
          <w:rtl/>
        </w:rPr>
        <w:t>الْخالِقين</w:t>
      </w:r>
      <w:r w:rsidR="0032077A">
        <w:rPr>
          <w:rFonts w:hint="cs"/>
          <w:rtl/>
        </w:rPr>
        <w:t>»</w:t>
      </w:r>
      <w:r w:rsidR="00995313">
        <w:rPr>
          <w:rFonts w:hint="cs"/>
          <w:rtl/>
        </w:rPr>
        <w:t>؛ «تبارک الله احسن الخالقین»</w:t>
      </w:r>
      <w:r w:rsidR="00DD119C">
        <w:rPr>
          <w:rFonts w:hint="cs"/>
          <w:rtl/>
        </w:rPr>
        <w:t xml:space="preserve"> اشاره به آخرین مرحله مهم دارد.</w:t>
      </w:r>
    </w:p>
    <w:p w:rsidR="00DD119C" w:rsidRDefault="00DD119C" w:rsidP="00BD4B78">
      <w:pPr>
        <w:ind w:firstLine="0"/>
        <w:rPr>
          <w:rtl/>
        </w:rPr>
      </w:pPr>
      <w:r>
        <w:rPr>
          <w:rFonts w:hint="cs"/>
          <w:rtl/>
        </w:rPr>
        <w:t>نوع لقاح و وضعیتی</w:t>
      </w:r>
      <w:r w:rsidR="00995313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</w:t>
      </w:r>
      <w:r w:rsidR="00AD2253">
        <w:rPr>
          <w:rFonts w:hint="cs"/>
          <w:rtl/>
        </w:rPr>
        <w:t>اسپرم‌ها</w:t>
      </w:r>
      <w:r>
        <w:rPr>
          <w:rFonts w:hint="cs"/>
          <w:rtl/>
        </w:rPr>
        <w:t xml:space="preserve"> و </w:t>
      </w:r>
      <w:r w:rsidR="00AD2253">
        <w:rPr>
          <w:rFonts w:hint="cs"/>
          <w:rtl/>
        </w:rPr>
        <w:t>تخمک‌ها</w:t>
      </w:r>
      <w:r>
        <w:rPr>
          <w:rFonts w:hint="cs"/>
          <w:rtl/>
        </w:rPr>
        <w:t xml:space="preserve"> دارند، تحولی که در جنین پیدا </w:t>
      </w:r>
      <w:r w:rsidR="00AD2253">
        <w:rPr>
          <w:rFonts w:hint="cs"/>
          <w:rtl/>
        </w:rPr>
        <w:t>می‌کنند</w:t>
      </w:r>
      <w:r>
        <w:rPr>
          <w:rFonts w:hint="cs"/>
          <w:rtl/>
        </w:rPr>
        <w:t xml:space="preserve">، این مراحل؛ همه جزء </w:t>
      </w:r>
      <w:r w:rsidR="00AD2253">
        <w:rPr>
          <w:rFonts w:hint="cs"/>
          <w:rtl/>
        </w:rPr>
        <w:t>شگفتی‌های</w:t>
      </w:r>
      <w:r>
        <w:rPr>
          <w:rFonts w:hint="cs"/>
          <w:rtl/>
        </w:rPr>
        <w:t xml:space="preserve"> کارگاه خلقت هستی است</w:t>
      </w:r>
      <w:r w:rsidR="00E056D9">
        <w:rPr>
          <w:rFonts w:hint="cs"/>
          <w:rtl/>
        </w:rPr>
        <w:t xml:space="preserve">، اما در این تحولات؛ نقطه اوجی که وجود دارد؛ وقتی است که؛ جنین در قالبی قرار </w:t>
      </w:r>
      <w:r w:rsidR="00AD2253">
        <w:rPr>
          <w:rFonts w:hint="cs"/>
          <w:rtl/>
        </w:rPr>
        <w:t>می‌گیرد</w:t>
      </w:r>
      <w:r w:rsidR="00E056D9">
        <w:rPr>
          <w:rFonts w:hint="cs"/>
          <w:rtl/>
        </w:rPr>
        <w:t xml:space="preserve"> که در کارگاه خلقت انسانی قرار </w:t>
      </w:r>
      <w:r w:rsidR="00AD2253">
        <w:rPr>
          <w:rFonts w:hint="cs"/>
          <w:rtl/>
        </w:rPr>
        <w:t>می‌گیرد</w:t>
      </w:r>
      <w:r w:rsidR="00E056D9">
        <w:rPr>
          <w:rFonts w:hint="cs"/>
          <w:rtl/>
        </w:rPr>
        <w:t>، «</w:t>
      </w:r>
      <w:r w:rsidR="00995313" w:rsidRPr="00995313">
        <w:rPr>
          <w:rFonts w:hint="cs"/>
          <w:rtl/>
        </w:rPr>
        <w:t>فَإِذا</w:t>
      </w:r>
      <w:r w:rsidR="00995313" w:rsidRPr="00995313">
        <w:rPr>
          <w:rtl/>
        </w:rPr>
        <w:t xml:space="preserve"> </w:t>
      </w:r>
      <w:r w:rsidR="00995313" w:rsidRPr="00995313">
        <w:rPr>
          <w:rFonts w:hint="cs"/>
          <w:rtl/>
        </w:rPr>
        <w:t>سَوَّيْتُهُ</w:t>
      </w:r>
      <w:r w:rsidR="00995313" w:rsidRPr="00995313">
        <w:rPr>
          <w:rtl/>
        </w:rPr>
        <w:t xml:space="preserve"> </w:t>
      </w:r>
      <w:r w:rsidR="00995313" w:rsidRPr="00995313">
        <w:rPr>
          <w:rFonts w:hint="cs"/>
          <w:rtl/>
        </w:rPr>
        <w:t>وَ</w:t>
      </w:r>
      <w:r w:rsidR="00995313" w:rsidRPr="00995313">
        <w:rPr>
          <w:rtl/>
        </w:rPr>
        <w:t xml:space="preserve"> </w:t>
      </w:r>
      <w:r w:rsidR="00995313" w:rsidRPr="00995313">
        <w:rPr>
          <w:rFonts w:hint="cs"/>
          <w:rtl/>
        </w:rPr>
        <w:t>نَفَخْتُ</w:t>
      </w:r>
      <w:r w:rsidR="00995313" w:rsidRPr="00995313">
        <w:rPr>
          <w:rtl/>
        </w:rPr>
        <w:t xml:space="preserve"> </w:t>
      </w:r>
      <w:r w:rsidR="00995313" w:rsidRPr="00995313">
        <w:rPr>
          <w:rFonts w:hint="cs"/>
          <w:rtl/>
        </w:rPr>
        <w:t>فيهِ</w:t>
      </w:r>
      <w:r w:rsidR="00995313" w:rsidRPr="00995313">
        <w:rPr>
          <w:rtl/>
        </w:rPr>
        <w:t xml:space="preserve"> </w:t>
      </w:r>
      <w:r w:rsidR="00995313" w:rsidRPr="00995313">
        <w:rPr>
          <w:rFonts w:hint="cs"/>
          <w:rtl/>
        </w:rPr>
        <w:t>مِنْ</w:t>
      </w:r>
      <w:r w:rsidR="00995313" w:rsidRPr="00995313">
        <w:rPr>
          <w:rtl/>
        </w:rPr>
        <w:t xml:space="preserve"> </w:t>
      </w:r>
      <w:r w:rsidR="00995313" w:rsidRPr="00995313">
        <w:rPr>
          <w:rFonts w:hint="cs"/>
          <w:rtl/>
        </w:rPr>
        <w:t>رُوحي‏</w:t>
      </w:r>
      <w:r w:rsidR="00E056D9">
        <w:rPr>
          <w:rFonts w:hint="cs"/>
          <w:rtl/>
        </w:rPr>
        <w:t>»</w:t>
      </w:r>
      <w:r w:rsidR="00995313">
        <w:rPr>
          <w:rStyle w:val="aff0"/>
          <w:rtl/>
        </w:rPr>
        <w:footnoteReference w:id="8"/>
      </w:r>
      <w:r w:rsidR="00E056D9">
        <w:rPr>
          <w:rFonts w:hint="cs"/>
          <w:rtl/>
        </w:rPr>
        <w:t xml:space="preserve"> </w:t>
      </w:r>
      <w:r w:rsidR="00AD2253">
        <w:rPr>
          <w:rFonts w:hint="cs"/>
          <w:rtl/>
        </w:rPr>
        <w:t>می‌شود</w:t>
      </w:r>
      <w:r w:rsidR="00BB5640">
        <w:rPr>
          <w:rFonts w:hint="cs"/>
          <w:rtl/>
        </w:rPr>
        <w:t xml:space="preserve">، با تعبیر ملا صدرا؛ «جسمانیت الحدوث و روحانیت البقاء» هست، جسم در مسیر تکامل و حرکت جوهری آمده این </w:t>
      </w:r>
      <w:r w:rsidR="00AD2253">
        <w:rPr>
          <w:rFonts w:hint="cs"/>
          <w:rtl/>
        </w:rPr>
        <w:t>می‌شود</w:t>
      </w:r>
      <w:r w:rsidR="00BB5640">
        <w:rPr>
          <w:rFonts w:hint="cs"/>
          <w:rtl/>
        </w:rPr>
        <w:t xml:space="preserve"> که؛ خبر جدیدی در او رخ بدهد</w:t>
      </w:r>
      <w:r w:rsidR="00BD6429">
        <w:rPr>
          <w:rFonts w:hint="cs"/>
          <w:rtl/>
        </w:rPr>
        <w:t xml:space="preserve"> و آن پیدایش روح مجرد و نفخه آسمانی است که؛ قوام وجود انسان </w:t>
      </w:r>
      <w:r w:rsidR="00AD2253">
        <w:rPr>
          <w:rFonts w:hint="cs"/>
          <w:rtl/>
        </w:rPr>
        <w:t>می‌شود</w:t>
      </w:r>
      <w:r w:rsidR="00BD6429">
        <w:rPr>
          <w:rFonts w:hint="cs"/>
          <w:rtl/>
        </w:rPr>
        <w:t>.</w:t>
      </w:r>
    </w:p>
    <w:p w:rsidR="00BD6429" w:rsidRDefault="00BD0188" w:rsidP="00BD4B78">
      <w:pPr>
        <w:ind w:firstLine="0"/>
        <w:rPr>
          <w:rtl/>
        </w:rPr>
      </w:pPr>
      <w:r>
        <w:rPr>
          <w:rFonts w:hint="cs"/>
          <w:rtl/>
        </w:rPr>
        <w:t xml:space="preserve">اولین آیات وحی الهی به همه این داستان خلقت جنین و تحولات </w:t>
      </w:r>
      <w:r w:rsidR="00AD2253">
        <w:rPr>
          <w:rFonts w:hint="cs"/>
          <w:rtl/>
        </w:rPr>
        <w:t>شگفت‌انگیز</w:t>
      </w:r>
      <w:r>
        <w:rPr>
          <w:rFonts w:hint="cs"/>
          <w:rtl/>
        </w:rPr>
        <w:t xml:space="preserve"> اشاره ن</w:t>
      </w:r>
      <w:r w:rsidR="00AD2253">
        <w:rPr>
          <w:rFonts w:hint="cs"/>
          <w:rtl/>
        </w:rPr>
        <w:t>می‌کند</w:t>
      </w:r>
      <w:r>
        <w:rPr>
          <w:rFonts w:hint="cs"/>
          <w:rtl/>
        </w:rPr>
        <w:t xml:space="preserve">، اما تقریباً به کلیات مسئله اشاره </w:t>
      </w:r>
      <w:r w:rsidR="00AD2253">
        <w:rPr>
          <w:rFonts w:hint="cs"/>
          <w:rtl/>
        </w:rPr>
        <w:t>می‌کند</w:t>
      </w:r>
      <w:r w:rsidR="00B679D6">
        <w:rPr>
          <w:rFonts w:hint="cs"/>
          <w:rtl/>
        </w:rPr>
        <w:t>؛ «</w:t>
      </w:r>
      <w:r w:rsidR="00725BF0" w:rsidRPr="00725BF0">
        <w:rPr>
          <w:rFonts w:hint="cs"/>
          <w:rtl/>
        </w:rPr>
        <w:t>اقْرَأْ</w:t>
      </w:r>
      <w:r w:rsidR="00725BF0" w:rsidRPr="00725BF0">
        <w:rPr>
          <w:rtl/>
        </w:rPr>
        <w:t xml:space="preserve"> </w:t>
      </w:r>
      <w:r w:rsidR="00725BF0" w:rsidRPr="00725BF0">
        <w:rPr>
          <w:rFonts w:hint="cs"/>
          <w:rtl/>
        </w:rPr>
        <w:t>بِاسْمِ</w:t>
      </w:r>
      <w:r w:rsidR="00725BF0" w:rsidRPr="00725BF0">
        <w:rPr>
          <w:rtl/>
        </w:rPr>
        <w:t xml:space="preserve"> </w:t>
      </w:r>
      <w:r w:rsidR="00725BF0" w:rsidRPr="00725BF0">
        <w:rPr>
          <w:rFonts w:hint="cs"/>
          <w:rtl/>
        </w:rPr>
        <w:t>رَبِّكَ</w:t>
      </w:r>
      <w:r w:rsidR="00725BF0" w:rsidRPr="00725BF0">
        <w:rPr>
          <w:rtl/>
        </w:rPr>
        <w:t xml:space="preserve"> </w:t>
      </w:r>
      <w:r w:rsidR="00725BF0" w:rsidRPr="00725BF0">
        <w:rPr>
          <w:rFonts w:hint="cs"/>
          <w:rtl/>
        </w:rPr>
        <w:t>الَّذي</w:t>
      </w:r>
      <w:r w:rsidR="00725BF0" w:rsidRPr="00725BF0">
        <w:rPr>
          <w:rtl/>
        </w:rPr>
        <w:t xml:space="preserve"> </w:t>
      </w:r>
      <w:r w:rsidR="00725BF0" w:rsidRPr="00725BF0">
        <w:rPr>
          <w:rFonts w:hint="cs"/>
          <w:rtl/>
        </w:rPr>
        <w:t>خَلَق</w:t>
      </w:r>
      <w:r w:rsidR="00725BF0">
        <w:rPr>
          <w:rFonts w:hint="cs"/>
          <w:rtl/>
        </w:rPr>
        <w:t>*</w:t>
      </w:r>
      <w:r w:rsidR="00725BF0" w:rsidRPr="00725BF0">
        <w:rPr>
          <w:rFonts w:hint="cs"/>
          <w:rtl/>
        </w:rPr>
        <w:t>‏خَلَقَ</w:t>
      </w:r>
      <w:r w:rsidR="00725BF0" w:rsidRPr="00725BF0">
        <w:rPr>
          <w:rtl/>
        </w:rPr>
        <w:t xml:space="preserve"> </w:t>
      </w:r>
      <w:r w:rsidR="00725BF0" w:rsidRPr="00725BF0">
        <w:rPr>
          <w:rFonts w:hint="cs"/>
          <w:rtl/>
        </w:rPr>
        <w:t>الْإِنْسانَ</w:t>
      </w:r>
      <w:r w:rsidR="00725BF0" w:rsidRPr="00725BF0">
        <w:rPr>
          <w:rtl/>
        </w:rPr>
        <w:t xml:space="preserve"> </w:t>
      </w:r>
      <w:r w:rsidR="00725BF0" w:rsidRPr="00725BF0">
        <w:rPr>
          <w:rFonts w:hint="cs"/>
          <w:rtl/>
        </w:rPr>
        <w:t>مِنْ</w:t>
      </w:r>
      <w:r w:rsidR="00725BF0" w:rsidRPr="00725BF0">
        <w:rPr>
          <w:rtl/>
        </w:rPr>
        <w:t xml:space="preserve"> </w:t>
      </w:r>
      <w:r w:rsidR="00725BF0" w:rsidRPr="00725BF0">
        <w:rPr>
          <w:rFonts w:hint="cs"/>
          <w:rtl/>
        </w:rPr>
        <w:t>عَلَق‏</w:t>
      </w:r>
      <w:r w:rsidR="00725BF0">
        <w:rPr>
          <w:rFonts w:hint="cs"/>
          <w:rtl/>
        </w:rPr>
        <w:t>*</w:t>
      </w:r>
      <w:r w:rsidR="00725BF0" w:rsidRPr="00725BF0">
        <w:rPr>
          <w:rFonts w:hint="cs"/>
          <w:rtl/>
        </w:rPr>
        <w:t>اقْرَأْ</w:t>
      </w:r>
      <w:r w:rsidR="00725BF0" w:rsidRPr="00725BF0">
        <w:rPr>
          <w:rtl/>
        </w:rPr>
        <w:t xml:space="preserve"> </w:t>
      </w:r>
      <w:r w:rsidR="00725BF0" w:rsidRPr="00725BF0">
        <w:rPr>
          <w:rFonts w:hint="cs"/>
          <w:rtl/>
        </w:rPr>
        <w:t>وَ</w:t>
      </w:r>
      <w:r w:rsidR="00725BF0" w:rsidRPr="00725BF0">
        <w:rPr>
          <w:rtl/>
        </w:rPr>
        <w:t xml:space="preserve"> </w:t>
      </w:r>
      <w:r w:rsidR="00725BF0" w:rsidRPr="00725BF0">
        <w:rPr>
          <w:rFonts w:hint="cs"/>
          <w:rtl/>
        </w:rPr>
        <w:t>رَبُّكَ</w:t>
      </w:r>
      <w:r w:rsidR="00725BF0" w:rsidRPr="00725BF0">
        <w:rPr>
          <w:rtl/>
        </w:rPr>
        <w:t xml:space="preserve"> </w:t>
      </w:r>
      <w:r w:rsidR="00725BF0" w:rsidRPr="00725BF0">
        <w:rPr>
          <w:rFonts w:hint="cs"/>
          <w:rtl/>
        </w:rPr>
        <w:t>الْأَكْرَم</w:t>
      </w:r>
      <w:r w:rsidR="00725BF0">
        <w:rPr>
          <w:rFonts w:hint="cs"/>
          <w:rtl/>
        </w:rPr>
        <w:t>*</w:t>
      </w:r>
      <w:r w:rsidR="00725BF0" w:rsidRPr="00725BF0">
        <w:rPr>
          <w:rFonts w:hint="cs"/>
          <w:rtl/>
        </w:rPr>
        <w:t>‏</w:t>
      </w:r>
      <w:r w:rsidR="00995313">
        <w:rPr>
          <w:rFonts w:hint="cs"/>
          <w:rtl/>
        </w:rPr>
        <w:t>.. ».</w:t>
      </w:r>
    </w:p>
    <w:p w:rsidR="00B679D6" w:rsidRDefault="00B679D6" w:rsidP="00BD4B78">
      <w:pPr>
        <w:pStyle w:val="1"/>
        <w:rPr>
          <w:rtl/>
        </w:rPr>
      </w:pPr>
      <w:bookmarkStart w:id="9" w:name="_Toc470943052"/>
      <w:r>
        <w:rPr>
          <w:rFonts w:hint="cs"/>
          <w:rtl/>
        </w:rPr>
        <w:t>خطبه دوم</w:t>
      </w:r>
      <w:bookmarkEnd w:id="9"/>
      <w:r>
        <w:rPr>
          <w:rFonts w:hint="cs"/>
          <w:rtl/>
        </w:rPr>
        <w:t xml:space="preserve"> </w:t>
      </w:r>
    </w:p>
    <w:p w:rsidR="000D35FD" w:rsidRPr="00D00A53" w:rsidRDefault="000D35FD" w:rsidP="000D35FD">
      <w:pPr>
        <w:rPr>
          <w:rFonts w:ascii="IRBadr" w:hAnsi="IRBadr" w:cs="IRBadr"/>
          <w:b/>
          <w:bCs/>
          <w:sz w:val="28"/>
        </w:rPr>
      </w:pPr>
      <w:bookmarkStart w:id="10" w:name="_Toc470943053"/>
      <w:r w:rsidRPr="00D00A53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«یا أَیهَا الَّذِینَ آمَنُوا اتَّقُوا اللَّهَ وَلْتَنْظُرْ نَفْسٌ مَا قَدَّمَتْ </w:t>
      </w:r>
      <w:r w:rsidRPr="00D00A53">
        <w:rPr>
          <w:rFonts w:ascii="IRBadr" w:hAnsi="IRBadr" w:cs="IRBadr"/>
          <w:b/>
          <w:bCs/>
          <w:sz w:val="28"/>
          <w:rtl/>
        </w:rPr>
        <w:lastRenderedPageBreak/>
        <w:t>لِغَدٍ وَاتَّقُوا اللَّهَ إِنَّ اللَّهَ خَبِیرٌ بِمَا تَعْمَلُونَ»</w:t>
      </w:r>
      <w:r w:rsidRPr="00D00A53">
        <w:rPr>
          <w:rFonts w:ascii="IRBadr" w:hAnsi="IRBadr" w:cs="IRBadr"/>
          <w:b/>
          <w:bCs/>
          <w:sz w:val="28"/>
          <w:vertAlign w:val="superscript"/>
          <w:rtl/>
        </w:rPr>
        <w:footnoteReference w:id="9"/>
      </w:r>
      <w:r w:rsidRPr="00D00A53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032BEB" w:rsidRDefault="00032BEB" w:rsidP="00BD4B78">
      <w:pPr>
        <w:pStyle w:val="2"/>
        <w:rPr>
          <w:rtl/>
        </w:rPr>
      </w:pPr>
      <w:bookmarkStart w:id="11" w:name="_GoBack"/>
      <w:bookmarkEnd w:id="11"/>
      <w:r>
        <w:rPr>
          <w:rFonts w:hint="cs"/>
          <w:rtl/>
        </w:rPr>
        <w:t>توصیه به تقوا</w:t>
      </w:r>
      <w:r w:rsidR="00725BF0">
        <w:rPr>
          <w:rFonts w:hint="cs"/>
          <w:rtl/>
        </w:rPr>
        <w:t>ی</w:t>
      </w:r>
      <w:r>
        <w:rPr>
          <w:rFonts w:hint="cs"/>
          <w:rtl/>
        </w:rPr>
        <w:t xml:space="preserve"> الهی</w:t>
      </w:r>
      <w:bookmarkEnd w:id="10"/>
      <w:r>
        <w:rPr>
          <w:rFonts w:hint="cs"/>
          <w:rtl/>
        </w:rPr>
        <w:t xml:space="preserve"> </w:t>
      </w:r>
    </w:p>
    <w:p w:rsidR="00032BEB" w:rsidRDefault="00032BEB" w:rsidP="00BD4B78">
      <w:pPr>
        <w:ind w:firstLine="0"/>
        <w:rPr>
          <w:rtl/>
        </w:rPr>
      </w:pPr>
      <w:r>
        <w:rPr>
          <w:rFonts w:hint="cs"/>
          <w:rtl/>
        </w:rPr>
        <w:t xml:space="preserve">همه شما خواهران و برادران نمازگزار و خودم را به پارسایی و پرهیزگاری توصیه </w:t>
      </w:r>
      <w:r w:rsidR="00AD2253">
        <w:rPr>
          <w:rFonts w:hint="cs"/>
          <w:rtl/>
        </w:rPr>
        <w:t>می‌کنم</w:t>
      </w:r>
      <w:r w:rsidR="0013015D">
        <w:rPr>
          <w:rFonts w:hint="cs"/>
          <w:rtl/>
        </w:rPr>
        <w:t xml:space="preserve"> و در آغاز سال؛ فرازهایی را از خطبه 190 </w:t>
      </w:r>
      <w:r w:rsidR="00AD2253">
        <w:rPr>
          <w:rFonts w:hint="cs"/>
          <w:rtl/>
        </w:rPr>
        <w:t>نهج‌البلاغه</w:t>
      </w:r>
      <w:r w:rsidR="0013015D">
        <w:rPr>
          <w:rFonts w:hint="cs"/>
          <w:rtl/>
        </w:rPr>
        <w:t xml:space="preserve"> در مسائل اخلاقی و </w:t>
      </w:r>
      <w:r w:rsidR="00AD2253">
        <w:rPr>
          <w:rFonts w:hint="cs"/>
          <w:rtl/>
        </w:rPr>
        <w:t>یادآوری‌هایی</w:t>
      </w:r>
      <w:r w:rsidR="00725BF0">
        <w:rPr>
          <w:rFonts w:hint="cs"/>
          <w:rtl/>
        </w:rPr>
        <w:t xml:space="preserve"> که</w:t>
      </w:r>
      <w:r w:rsidR="0013015D">
        <w:rPr>
          <w:rFonts w:hint="cs"/>
          <w:rtl/>
        </w:rPr>
        <w:t xml:space="preserve"> مولی </w:t>
      </w:r>
      <w:r w:rsidR="00AD2253">
        <w:rPr>
          <w:rFonts w:hint="cs"/>
          <w:rtl/>
        </w:rPr>
        <w:t>داشته‌اند</w:t>
      </w:r>
      <w:r w:rsidR="0013015D">
        <w:rPr>
          <w:rFonts w:hint="cs"/>
          <w:rtl/>
        </w:rPr>
        <w:t xml:space="preserve">؛ خدمت شما عرضه </w:t>
      </w:r>
      <w:r w:rsidR="00AD2253">
        <w:rPr>
          <w:rFonts w:hint="cs"/>
          <w:rtl/>
        </w:rPr>
        <w:t>می‌کنم</w:t>
      </w:r>
      <w:r w:rsidR="0013015D">
        <w:rPr>
          <w:rFonts w:hint="cs"/>
          <w:rtl/>
        </w:rPr>
        <w:t>.</w:t>
      </w:r>
    </w:p>
    <w:p w:rsidR="001B0D7D" w:rsidRDefault="001B0D7D" w:rsidP="00BD4B78">
      <w:pPr>
        <w:pStyle w:val="2"/>
        <w:rPr>
          <w:rtl/>
        </w:rPr>
      </w:pPr>
      <w:bookmarkStart w:id="12" w:name="_Toc470943054"/>
      <w:r>
        <w:rPr>
          <w:rFonts w:hint="cs"/>
          <w:rtl/>
        </w:rPr>
        <w:t>یادآوری مرگ و سکرات مرگ</w:t>
      </w:r>
      <w:bookmarkEnd w:id="12"/>
    </w:p>
    <w:p w:rsidR="0013015D" w:rsidRDefault="0013015D" w:rsidP="00BD4B78">
      <w:pPr>
        <w:ind w:firstLine="0"/>
        <w:rPr>
          <w:rtl/>
        </w:rPr>
      </w:pPr>
      <w:r>
        <w:rPr>
          <w:rFonts w:hint="cs"/>
          <w:rtl/>
        </w:rPr>
        <w:t xml:space="preserve">مرگ و سکرات مرگ را یاد بیاورید، قبل از آنکه مرگ و مراحل آن به سراغ شما بیاید؛ برای او تمهیدی </w:t>
      </w:r>
      <w:r w:rsidR="00AD2253">
        <w:rPr>
          <w:rFonts w:hint="cs"/>
          <w:rtl/>
        </w:rPr>
        <w:t>بیاندیشید</w:t>
      </w:r>
      <w:r>
        <w:rPr>
          <w:rFonts w:hint="cs"/>
          <w:rtl/>
        </w:rPr>
        <w:t xml:space="preserve">، قبل از آنکه سروش مرگ نواخته شود؛ خویشتن </w:t>
      </w:r>
      <w:r w:rsidR="00725BF0">
        <w:rPr>
          <w:rFonts w:hint="cs"/>
          <w:rtl/>
        </w:rPr>
        <w:t xml:space="preserve">را </w:t>
      </w:r>
      <w:r>
        <w:rPr>
          <w:rFonts w:hint="cs"/>
          <w:rtl/>
        </w:rPr>
        <w:t>آماده آن لحظه کنید</w:t>
      </w:r>
      <w:r w:rsidR="00E37762">
        <w:rPr>
          <w:rFonts w:hint="cs"/>
          <w:rtl/>
        </w:rPr>
        <w:t xml:space="preserve">، پایان کار شما؛ قیامت بزرگ است و بالاترین موعظه برای بیداری شما؛ مرگی است که </w:t>
      </w:r>
      <w:r w:rsidR="00AD2253">
        <w:rPr>
          <w:rFonts w:hint="cs"/>
          <w:rtl/>
        </w:rPr>
        <w:t>هرروز</w:t>
      </w:r>
      <w:r w:rsidR="00E37762">
        <w:rPr>
          <w:rFonts w:hint="cs"/>
          <w:rtl/>
        </w:rPr>
        <w:t xml:space="preserve"> جلوی چشم شما؛ مجسم </w:t>
      </w:r>
      <w:r w:rsidR="00AD2253">
        <w:rPr>
          <w:rFonts w:hint="cs"/>
          <w:rtl/>
        </w:rPr>
        <w:t>می‌شود</w:t>
      </w:r>
      <w:r w:rsidR="00F40105">
        <w:rPr>
          <w:rFonts w:hint="cs"/>
          <w:rtl/>
        </w:rPr>
        <w:t xml:space="preserve">، </w:t>
      </w:r>
      <w:r w:rsidR="00AD2253">
        <w:rPr>
          <w:rFonts w:hint="cs"/>
          <w:rtl/>
        </w:rPr>
        <w:t>هرروز</w:t>
      </w:r>
      <w:r w:rsidR="00F40105">
        <w:rPr>
          <w:rFonts w:hint="cs"/>
          <w:rtl/>
        </w:rPr>
        <w:t xml:space="preserve"> </w:t>
      </w:r>
      <w:r w:rsidR="00AD2253">
        <w:rPr>
          <w:rFonts w:hint="cs"/>
          <w:rtl/>
        </w:rPr>
        <w:t>می‌بینید</w:t>
      </w:r>
      <w:r w:rsidR="00F40105">
        <w:rPr>
          <w:rFonts w:hint="cs"/>
          <w:rtl/>
        </w:rPr>
        <w:t xml:space="preserve"> که از این کاروان؛ کسانی جدا </w:t>
      </w:r>
      <w:r w:rsidR="00AD2253">
        <w:rPr>
          <w:rFonts w:hint="cs"/>
          <w:rtl/>
        </w:rPr>
        <w:t>می‌شوند</w:t>
      </w:r>
      <w:r w:rsidR="00F40105">
        <w:rPr>
          <w:rFonts w:hint="cs"/>
          <w:rtl/>
        </w:rPr>
        <w:t>، جدایی از کاروان؛ با مرگ؛ بهترین موعظه است، اگر چشمان بیداری وجود داشته باشد.</w:t>
      </w:r>
    </w:p>
    <w:p w:rsidR="00725BF0" w:rsidRDefault="00F40105" w:rsidP="00BD4B78">
      <w:pPr>
        <w:ind w:firstLine="0"/>
        <w:rPr>
          <w:rtl/>
        </w:rPr>
      </w:pPr>
      <w:r>
        <w:rPr>
          <w:rFonts w:hint="cs"/>
          <w:rtl/>
        </w:rPr>
        <w:t xml:space="preserve">بندگان خدا؛ دنیا </w:t>
      </w:r>
      <w:r w:rsidR="00AD2253">
        <w:rPr>
          <w:rFonts w:hint="cs"/>
          <w:rtl/>
        </w:rPr>
        <w:t>شمارا</w:t>
      </w:r>
      <w:r>
        <w:rPr>
          <w:rFonts w:hint="cs"/>
          <w:rtl/>
        </w:rPr>
        <w:t xml:space="preserve"> مانند پیشینیان </w:t>
      </w:r>
      <w:r w:rsidR="00AD2253">
        <w:rPr>
          <w:rFonts w:hint="cs"/>
          <w:rtl/>
        </w:rPr>
        <w:t>به‌پیش</w:t>
      </w:r>
      <w:r>
        <w:rPr>
          <w:rFonts w:hint="cs"/>
          <w:rtl/>
        </w:rPr>
        <w:t xml:space="preserve"> </w:t>
      </w:r>
      <w:r w:rsidR="00AD2253">
        <w:rPr>
          <w:rFonts w:hint="cs"/>
          <w:rtl/>
        </w:rPr>
        <w:t>می‌برد</w:t>
      </w:r>
      <w:r>
        <w:rPr>
          <w:rFonts w:hint="cs"/>
          <w:rtl/>
        </w:rPr>
        <w:t xml:space="preserve">، شما و قیامت در کنار هم هستید، قیامت آینده تاریک مبهم نیست، </w:t>
      </w:r>
      <w:r w:rsidR="00AD2253">
        <w:rPr>
          <w:rFonts w:hint="cs"/>
          <w:rtl/>
        </w:rPr>
        <w:t>هم‌اکنون</w:t>
      </w:r>
      <w:r>
        <w:rPr>
          <w:rFonts w:hint="cs"/>
          <w:rtl/>
        </w:rPr>
        <w:t xml:space="preserve"> قیامت برپاست، گویا من </w:t>
      </w:r>
      <w:r w:rsidR="00AD2253">
        <w:rPr>
          <w:rFonts w:hint="cs"/>
          <w:rtl/>
        </w:rPr>
        <w:t>می‌بینم</w:t>
      </w:r>
      <w:r>
        <w:rPr>
          <w:rFonts w:hint="cs"/>
          <w:rtl/>
        </w:rPr>
        <w:t xml:space="preserve"> که؛ قیامت با همه </w:t>
      </w:r>
      <w:r w:rsidR="00AD2253">
        <w:rPr>
          <w:rFonts w:hint="cs"/>
          <w:rtl/>
        </w:rPr>
        <w:t>نشانه‌ها</w:t>
      </w:r>
      <w:r>
        <w:rPr>
          <w:rFonts w:hint="cs"/>
          <w:rtl/>
        </w:rPr>
        <w:t xml:space="preserve"> و علائم آن؛ فرا رسیده است و </w:t>
      </w:r>
      <w:r w:rsidR="00AD2253">
        <w:rPr>
          <w:rFonts w:hint="cs"/>
          <w:rtl/>
        </w:rPr>
        <w:t>علم‌های</w:t>
      </w:r>
      <w:r>
        <w:rPr>
          <w:rFonts w:hint="cs"/>
          <w:rtl/>
        </w:rPr>
        <w:t xml:space="preserve"> حشر و بعث </w:t>
      </w:r>
      <w:r w:rsidR="00AD2253">
        <w:rPr>
          <w:rFonts w:hint="cs"/>
          <w:rtl/>
        </w:rPr>
        <w:t>انسان‌ها</w:t>
      </w:r>
      <w:r>
        <w:rPr>
          <w:rFonts w:hint="cs"/>
          <w:rtl/>
        </w:rPr>
        <w:t xml:space="preserve"> برافراشته شده، من </w:t>
      </w:r>
      <w:r w:rsidR="00AD2253">
        <w:rPr>
          <w:rFonts w:hint="cs"/>
          <w:rtl/>
        </w:rPr>
        <w:t>می‌بینم</w:t>
      </w:r>
      <w:r>
        <w:rPr>
          <w:rFonts w:hint="cs"/>
          <w:rtl/>
        </w:rPr>
        <w:t xml:space="preserve"> که شما در صراط </w:t>
      </w:r>
      <w:r w:rsidR="00AD2253">
        <w:rPr>
          <w:rFonts w:hint="cs"/>
          <w:rtl/>
        </w:rPr>
        <w:t>ایستاده‌اید</w:t>
      </w:r>
      <w:r>
        <w:rPr>
          <w:rFonts w:hint="cs"/>
          <w:rtl/>
        </w:rPr>
        <w:t xml:space="preserve">، </w:t>
      </w:r>
      <w:r w:rsidR="00AD2253">
        <w:rPr>
          <w:rFonts w:hint="cs"/>
          <w:rtl/>
        </w:rPr>
        <w:t>می‌بینم</w:t>
      </w:r>
      <w:r>
        <w:rPr>
          <w:rFonts w:hint="cs"/>
          <w:rtl/>
        </w:rPr>
        <w:t xml:space="preserve"> که </w:t>
      </w:r>
      <w:r w:rsidR="00AD2253">
        <w:rPr>
          <w:rFonts w:hint="cs"/>
          <w:rtl/>
        </w:rPr>
        <w:t>زلزله‌های</w:t>
      </w:r>
      <w:r>
        <w:rPr>
          <w:rFonts w:hint="cs"/>
          <w:rtl/>
        </w:rPr>
        <w:t xml:space="preserve"> شدید قیامت </w:t>
      </w:r>
      <w:r w:rsidR="00AD2253">
        <w:rPr>
          <w:rFonts w:hint="cs"/>
          <w:rtl/>
        </w:rPr>
        <w:t>شمارا</w:t>
      </w:r>
      <w:r>
        <w:rPr>
          <w:rFonts w:hint="cs"/>
          <w:rtl/>
        </w:rPr>
        <w:t xml:space="preserve"> در برگرفته است و تکان داده است</w:t>
      </w:r>
      <w:r w:rsidR="00747BF3">
        <w:rPr>
          <w:rFonts w:hint="cs"/>
          <w:rtl/>
        </w:rPr>
        <w:t xml:space="preserve">، من </w:t>
      </w:r>
      <w:r w:rsidR="00AD2253">
        <w:rPr>
          <w:rFonts w:hint="cs"/>
          <w:rtl/>
        </w:rPr>
        <w:t>می‌بینم</w:t>
      </w:r>
      <w:r w:rsidR="00747BF3">
        <w:rPr>
          <w:rFonts w:hint="cs"/>
          <w:rtl/>
        </w:rPr>
        <w:t xml:space="preserve"> که؛ دنیا با همه اهل آن؛ به خط آخر و پایان کار رسیده است، من </w:t>
      </w:r>
      <w:r w:rsidR="00AD2253">
        <w:rPr>
          <w:rFonts w:hint="cs"/>
          <w:rtl/>
        </w:rPr>
        <w:t>می‌بینم</w:t>
      </w:r>
      <w:r w:rsidR="00747BF3">
        <w:rPr>
          <w:rFonts w:hint="cs"/>
          <w:rtl/>
        </w:rPr>
        <w:t xml:space="preserve"> همه </w:t>
      </w:r>
      <w:r w:rsidR="00AD2253">
        <w:rPr>
          <w:rFonts w:hint="cs"/>
          <w:rtl/>
        </w:rPr>
        <w:t>انسان‌ها</w:t>
      </w:r>
      <w:r w:rsidR="00747BF3">
        <w:rPr>
          <w:rFonts w:hint="cs"/>
          <w:rtl/>
        </w:rPr>
        <w:t xml:space="preserve"> از قبرها </w:t>
      </w:r>
      <w:r w:rsidR="00AD2253">
        <w:rPr>
          <w:rFonts w:hint="cs"/>
          <w:rtl/>
        </w:rPr>
        <w:t>برخاسته‌اند</w:t>
      </w:r>
      <w:r w:rsidR="00747BF3">
        <w:rPr>
          <w:rFonts w:hint="cs"/>
          <w:rtl/>
        </w:rPr>
        <w:t xml:space="preserve">، همه </w:t>
      </w:r>
      <w:r w:rsidR="00AD2253">
        <w:rPr>
          <w:rFonts w:hint="cs"/>
          <w:rtl/>
        </w:rPr>
        <w:t>لذت‌ها</w:t>
      </w:r>
      <w:r w:rsidR="00747BF3">
        <w:rPr>
          <w:rFonts w:hint="cs"/>
          <w:rtl/>
        </w:rPr>
        <w:t xml:space="preserve"> به پایان رسیده است</w:t>
      </w:r>
      <w:r w:rsidR="007E7916">
        <w:rPr>
          <w:rFonts w:hint="cs"/>
          <w:rtl/>
        </w:rPr>
        <w:t xml:space="preserve">، همه </w:t>
      </w:r>
      <w:r w:rsidR="00AD2253">
        <w:rPr>
          <w:rFonts w:hint="cs"/>
          <w:rtl/>
        </w:rPr>
        <w:t>نشاط‌ها</w:t>
      </w:r>
      <w:r w:rsidR="007E7916">
        <w:rPr>
          <w:rFonts w:hint="cs"/>
          <w:rtl/>
        </w:rPr>
        <w:t xml:space="preserve"> به سرانجام رسیده است</w:t>
      </w:r>
      <w:r w:rsidR="00725BF0">
        <w:rPr>
          <w:rFonts w:hint="cs"/>
          <w:rtl/>
        </w:rPr>
        <w:t>، آن لحظه را به یاد داشته باشید.</w:t>
      </w:r>
    </w:p>
    <w:p w:rsidR="00725BF0" w:rsidRDefault="00725BF0" w:rsidP="00BD4B78">
      <w:pPr>
        <w:pStyle w:val="2"/>
        <w:rPr>
          <w:rtl/>
        </w:rPr>
      </w:pPr>
      <w:bookmarkStart w:id="13" w:name="_Toc470943055"/>
      <w:r>
        <w:rPr>
          <w:rFonts w:hint="cs"/>
          <w:rtl/>
        </w:rPr>
        <w:t>آغاز سال</w:t>
      </w:r>
      <w:bookmarkEnd w:id="13"/>
      <w:r>
        <w:rPr>
          <w:rFonts w:hint="cs"/>
          <w:rtl/>
        </w:rPr>
        <w:t xml:space="preserve"> </w:t>
      </w:r>
    </w:p>
    <w:p w:rsidR="00725BF0" w:rsidRDefault="002174FE" w:rsidP="00BD4B78">
      <w:pPr>
        <w:ind w:firstLine="0"/>
        <w:rPr>
          <w:rtl/>
        </w:rPr>
      </w:pPr>
      <w:r>
        <w:rPr>
          <w:rFonts w:hint="cs"/>
          <w:rtl/>
        </w:rPr>
        <w:t xml:space="preserve"> امیدواریم در آغاز سال؛ هم وضع خودمان را در سال گذشته ارزیابی بکنیم و هم خود را برای اطاعت و عبادت خداوند در سال جدید؛ آماده بکنیم</w:t>
      </w:r>
      <w:r w:rsidR="004E710F">
        <w:rPr>
          <w:rFonts w:hint="cs"/>
          <w:rtl/>
        </w:rPr>
        <w:t xml:space="preserve">، در مناسبات عید و تحول سال؛ </w:t>
      </w:r>
      <w:r w:rsidR="00AD2253">
        <w:rPr>
          <w:rFonts w:hint="cs"/>
          <w:rtl/>
        </w:rPr>
        <w:t>آنچه</w:t>
      </w:r>
      <w:r w:rsidR="004E710F">
        <w:rPr>
          <w:rFonts w:hint="cs"/>
          <w:rtl/>
        </w:rPr>
        <w:t xml:space="preserve"> از آداب و سنن انجام </w:t>
      </w:r>
      <w:r w:rsidR="00AD2253">
        <w:rPr>
          <w:rFonts w:hint="cs"/>
          <w:rtl/>
        </w:rPr>
        <w:t>می‌گیرد</w:t>
      </w:r>
      <w:r w:rsidR="004E710F">
        <w:rPr>
          <w:rFonts w:hint="cs"/>
          <w:rtl/>
        </w:rPr>
        <w:t xml:space="preserve">؛ برخی آداب و سنن خوبی است که با تعالیم کلی اسلام؛ سازگار است و کارهای </w:t>
      </w:r>
      <w:r w:rsidR="00AD2253">
        <w:rPr>
          <w:rFonts w:hint="cs"/>
          <w:rtl/>
        </w:rPr>
        <w:t>شایسته‌ای</w:t>
      </w:r>
      <w:r w:rsidR="004E710F">
        <w:rPr>
          <w:rFonts w:hint="cs"/>
          <w:rtl/>
        </w:rPr>
        <w:t xml:space="preserve"> است، </w:t>
      </w:r>
      <w:r w:rsidR="001F4011">
        <w:rPr>
          <w:rFonts w:hint="cs"/>
          <w:rtl/>
        </w:rPr>
        <w:t xml:space="preserve">اینکه قهرها به دوستی مبدل بشود، </w:t>
      </w:r>
      <w:r w:rsidR="00AD2253">
        <w:rPr>
          <w:rFonts w:hint="cs"/>
          <w:rtl/>
        </w:rPr>
        <w:t>قطع‌ها</w:t>
      </w:r>
      <w:r w:rsidR="001F4011">
        <w:rPr>
          <w:rFonts w:hint="cs"/>
          <w:rtl/>
        </w:rPr>
        <w:t xml:space="preserve"> به </w:t>
      </w:r>
      <w:r w:rsidR="00AD2253">
        <w:rPr>
          <w:rFonts w:hint="cs"/>
          <w:rtl/>
        </w:rPr>
        <w:t>وصل‌ها</w:t>
      </w:r>
      <w:r w:rsidR="004C1169">
        <w:rPr>
          <w:rFonts w:hint="cs"/>
          <w:rtl/>
        </w:rPr>
        <w:t xml:space="preserve"> مبدل بشود، </w:t>
      </w:r>
      <w:r w:rsidR="00AD2253">
        <w:rPr>
          <w:rFonts w:hint="cs"/>
          <w:rtl/>
        </w:rPr>
        <w:t>صله‌رحم</w:t>
      </w:r>
      <w:r w:rsidR="004C1169">
        <w:rPr>
          <w:rFonts w:hint="cs"/>
          <w:rtl/>
        </w:rPr>
        <w:t xml:space="preserve"> انجام بپذیرد، شادی و سرور در </w:t>
      </w:r>
      <w:r w:rsidR="00AD2253">
        <w:rPr>
          <w:rFonts w:hint="cs"/>
          <w:rtl/>
        </w:rPr>
        <w:t>خانه‌ها</w:t>
      </w:r>
      <w:r w:rsidR="004C1169">
        <w:rPr>
          <w:rFonts w:hint="cs"/>
          <w:rtl/>
        </w:rPr>
        <w:t xml:space="preserve"> و در جامعه پدید بیاید</w:t>
      </w:r>
      <w:r w:rsidR="00AC6C3A">
        <w:rPr>
          <w:rFonts w:hint="cs"/>
          <w:rtl/>
        </w:rPr>
        <w:t xml:space="preserve">، امّا عید واقعی؛ عید درونی و تحول عالم درون ماست، برخورد </w:t>
      </w:r>
      <w:r w:rsidR="00AD2253">
        <w:rPr>
          <w:rFonts w:hint="cs"/>
          <w:rtl/>
        </w:rPr>
        <w:t>انسان‌ها</w:t>
      </w:r>
      <w:r w:rsidR="00AC6C3A">
        <w:rPr>
          <w:rFonts w:hint="cs"/>
          <w:rtl/>
        </w:rPr>
        <w:t xml:space="preserve">ی بزرگ با عید؛ برخورد ظاهری نیست، بلکه این عید </w:t>
      </w:r>
      <w:r w:rsidR="00AC6C3A">
        <w:rPr>
          <w:rFonts w:hint="cs"/>
          <w:rtl/>
        </w:rPr>
        <w:lastRenderedPageBreak/>
        <w:t xml:space="preserve">را در درون پدید </w:t>
      </w:r>
      <w:r w:rsidR="00AD2253">
        <w:rPr>
          <w:rFonts w:hint="cs"/>
          <w:rtl/>
        </w:rPr>
        <w:t>می‌آورند</w:t>
      </w:r>
      <w:r w:rsidR="00AC6C3A">
        <w:rPr>
          <w:rFonts w:hint="cs"/>
          <w:rtl/>
        </w:rPr>
        <w:t xml:space="preserve">، تحول را در درون پدید </w:t>
      </w:r>
      <w:r w:rsidR="00AD2253">
        <w:rPr>
          <w:rFonts w:hint="cs"/>
          <w:rtl/>
        </w:rPr>
        <w:t>می‌آورند</w:t>
      </w:r>
      <w:r w:rsidR="00AC6C3A">
        <w:rPr>
          <w:rFonts w:hint="cs"/>
          <w:rtl/>
        </w:rPr>
        <w:t>، امیدواریم ما در کنار انجام این آداب و سننی که ریشه اسلامی دارد و کنار گذاشتن آن چیزهایی که؛ جنبه اسلامی ندارد و جزء خرافات است؛ بتوانیم بیشتر به تحولات درونی‌مان توجه بکنیم و خود را آ</w:t>
      </w:r>
      <w:r w:rsidR="00725BF0">
        <w:rPr>
          <w:rFonts w:hint="cs"/>
          <w:rtl/>
        </w:rPr>
        <w:t>ماده انجام وظائف الهی‌مان بکنیم.</w:t>
      </w:r>
    </w:p>
    <w:p w:rsidR="00725BF0" w:rsidRDefault="00725BF0" w:rsidP="00BD4B78">
      <w:pPr>
        <w:pStyle w:val="2"/>
        <w:rPr>
          <w:rtl/>
        </w:rPr>
      </w:pPr>
      <w:bookmarkStart w:id="14" w:name="_Toc470943056"/>
      <w:r>
        <w:rPr>
          <w:rFonts w:hint="cs"/>
          <w:rtl/>
        </w:rPr>
        <w:t>نام‌گذاری سال به اتحاد ملّی و انسجام اسلامی</w:t>
      </w:r>
      <w:bookmarkEnd w:id="14"/>
    </w:p>
    <w:p w:rsidR="00F40105" w:rsidRDefault="00AC6C3A" w:rsidP="00BD4B78">
      <w:pPr>
        <w:ind w:firstLine="0"/>
        <w:rPr>
          <w:rtl/>
        </w:rPr>
      </w:pPr>
      <w:r>
        <w:rPr>
          <w:rFonts w:hint="cs"/>
          <w:rtl/>
        </w:rPr>
        <w:t xml:space="preserve"> سال جاری را مقام معظم رهبری؛ </w:t>
      </w:r>
      <w:r w:rsidR="00AD2253">
        <w:rPr>
          <w:rFonts w:hint="cs"/>
          <w:rtl/>
        </w:rPr>
        <w:t>به‌عنوان</w:t>
      </w:r>
      <w:r>
        <w:rPr>
          <w:rFonts w:hint="cs"/>
          <w:rtl/>
        </w:rPr>
        <w:t xml:space="preserve"> اتحاد ملّی و </w:t>
      </w:r>
      <w:r w:rsidR="00DA64E1">
        <w:rPr>
          <w:rFonts w:hint="cs"/>
          <w:rtl/>
        </w:rPr>
        <w:t>انسجام</w:t>
      </w:r>
      <w:r>
        <w:rPr>
          <w:rFonts w:hint="cs"/>
          <w:rtl/>
        </w:rPr>
        <w:t xml:space="preserve"> اسلامی </w:t>
      </w:r>
      <w:r w:rsidR="00DA64E1">
        <w:rPr>
          <w:rFonts w:hint="cs"/>
          <w:rtl/>
        </w:rPr>
        <w:t>نام‌گذاری</w:t>
      </w:r>
      <w:r>
        <w:rPr>
          <w:rFonts w:hint="cs"/>
          <w:rtl/>
        </w:rPr>
        <w:t xml:space="preserve"> </w:t>
      </w:r>
      <w:r w:rsidR="00DA64E1">
        <w:rPr>
          <w:rFonts w:hint="cs"/>
          <w:rtl/>
        </w:rPr>
        <w:t>کرده‌اند</w:t>
      </w:r>
      <w:r>
        <w:rPr>
          <w:rFonts w:hint="cs"/>
          <w:rtl/>
        </w:rPr>
        <w:t xml:space="preserve">، </w:t>
      </w:r>
      <w:r w:rsidR="00DA64E1">
        <w:rPr>
          <w:rFonts w:hint="cs"/>
          <w:rtl/>
        </w:rPr>
        <w:t>نام‌گذاری</w:t>
      </w:r>
      <w:r>
        <w:rPr>
          <w:rFonts w:hint="cs"/>
          <w:rtl/>
        </w:rPr>
        <w:t xml:space="preserve"> که؛ یک بُعد داخلی دارد، در شرایط حساس قرار داریم، کشور ما باید؛ آمادگی لازم در قضایای گوناگون برای مقابله با </w:t>
      </w:r>
      <w:r w:rsidR="00DA64E1">
        <w:rPr>
          <w:rFonts w:hint="cs"/>
          <w:rtl/>
        </w:rPr>
        <w:t>توطئه‌های</w:t>
      </w:r>
      <w:r>
        <w:rPr>
          <w:rFonts w:hint="cs"/>
          <w:rtl/>
        </w:rPr>
        <w:t xml:space="preserve"> دشمنان داشته باشد، ما برای این مقابله و بازداشتن دشمنان کشور؛ از هر نگاه سوء؛ بیش از هر چیز به؛ وحدت و انسجام داخلی نیاز داریم و از نگاه </w:t>
      </w:r>
      <w:r w:rsidR="00DA64E1">
        <w:rPr>
          <w:rFonts w:hint="cs"/>
          <w:rtl/>
        </w:rPr>
        <w:t>بین‌المللی</w:t>
      </w:r>
      <w:r>
        <w:rPr>
          <w:rFonts w:hint="cs"/>
          <w:rtl/>
        </w:rPr>
        <w:t xml:space="preserve">؛ جهان اسلام در شرایط خاص و </w:t>
      </w:r>
      <w:r w:rsidR="00DA64E1">
        <w:rPr>
          <w:rFonts w:hint="cs"/>
          <w:rtl/>
        </w:rPr>
        <w:t>ویژه‌ای</w:t>
      </w:r>
      <w:r>
        <w:rPr>
          <w:rFonts w:hint="cs"/>
          <w:rtl/>
        </w:rPr>
        <w:t xml:space="preserve"> قرار دارد، </w:t>
      </w:r>
      <w:r w:rsidR="00DA64E1">
        <w:rPr>
          <w:rFonts w:hint="cs"/>
          <w:rtl/>
        </w:rPr>
        <w:t>توطئه‌های</w:t>
      </w:r>
      <w:r>
        <w:rPr>
          <w:rFonts w:hint="cs"/>
          <w:rtl/>
        </w:rPr>
        <w:t xml:space="preserve"> گوناگون و </w:t>
      </w:r>
      <w:r w:rsidR="00DA64E1">
        <w:rPr>
          <w:rFonts w:hint="cs"/>
          <w:rtl/>
        </w:rPr>
        <w:t>رنگارنگ</w:t>
      </w:r>
      <w:r w:rsidR="00713950">
        <w:rPr>
          <w:rFonts w:hint="cs"/>
          <w:rtl/>
        </w:rPr>
        <w:t xml:space="preserve">؛ علیه وحدت و امت اسلامی؛ امروز </w:t>
      </w:r>
      <w:r w:rsidR="00DA64E1">
        <w:rPr>
          <w:rFonts w:hint="cs"/>
          <w:rtl/>
        </w:rPr>
        <w:t>طراحی‌شده</w:t>
      </w:r>
      <w:r w:rsidR="00713950">
        <w:rPr>
          <w:rFonts w:hint="cs"/>
          <w:rtl/>
        </w:rPr>
        <w:t>، ایجاد تفرق</w:t>
      </w:r>
      <w:r w:rsidR="00725BF0">
        <w:rPr>
          <w:rFonts w:hint="cs"/>
          <w:rtl/>
        </w:rPr>
        <w:t>ه</w:t>
      </w:r>
      <w:r w:rsidR="00713950">
        <w:rPr>
          <w:rFonts w:hint="cs"/>
          <w:rtl/>
        </w:rPr>
        <w:t xml:space="preserve">؛ اختلاف مذهبی، اختلاف </w:t>
      </w:r>
      <w:r w:rsidR="00DA64E1">
        <w:rPr>
          <w:rFonts w:hint="cs"/>
          <w:rtl/>
        </w:rPr>
        <w:t>ملیت‌ها</w:t>
      </w:r>
      <w:r w:rsidR="00713950">
        <w:rPr>
          <w:rFonts w:hint="cs"/>
          <w:rtl/>
        </w:rPr>
        <w:t xml:space="preserve">، اقوام، نژاد و دیگر </w:t>
      </w:r>
      <w:r w:rsidR="00DA64E1">
        <w:rPr>
          <w:rFonts w:hint="cs"/>
          <w:rtl/>
        </w:rPr>
        <w:t>سوژه‌ها</w:t>
      </w:r>
      <w:r w:rsidR="00713950">
        <w:rPr>
          <w:rFonts w:hint="cs"/>
          <w:rtl/>
        </w:rPr>
        <w:t xml:space="preserve"> و </w:t>
      </w:r>
      <w:r w:rsidR="00DA64E1">
        <w:rPr>
          <w:rFonts w:hint="cs"/>
          <w:rtl/>
        </w:rPr>
        <w:t>بهانه‌هایی</w:t>
      </w:r>
      <w:r w:rsidR="00713950">
        <w:rPr>
          <w:rFonts w:hint="cs"/>
          <w:rtl/>
        </w:rPr>
        <w:t xml:space="preserve"> که در میان حدود پنجاه کشور اسلامی و یک میلیارد و نیم مسلمان در سراسر عالم؛ دنبال طراحی آن هستند</w:t>
      </w:r>
      <w:r w:rsidR="00904E80">
        <w:rPr>
          <w:rFonts w:hint="cs"/>
          <w:rtl/>
        </w:rPr>
        <w:t xml:space="preserve">، برای اینکه امت اسلامی از اقتدار برخوردار نباشد، </w:t>
      </w:r>
      <w:r w:rsidR="00AD2253">
        <w:rPr>
          <w:rFonts w:hint="cs"/>
          <w:rtl/>
        </w:rPr>
        <w:t>به‌عنوان</w:t>
      </w:r>
      <w:r w:rsidR="00904E80">
        <w:rPr>
          <w:rFonts w:hint="cs"/>
          <w:rtl/>
        </w:rPr>
        <w:t xml:space="preserve"> ملت شهید داده، </w:t>
      </w:r>
      <w:r w:rsidR="00DA64E1">
        <w:rPr>
          <w:rFonts w:hint="cs"/>
          <w:rtl/>
        </w:rPr>
        <w:t>ایثارگر</w:t>
      </w:r>
      <w:r w:rsidR="00904E80">
        <w:rPr>
          <w:rFonts w:hint="cs"/>
          <w:rtl/>
        </w:rPr>
        <w:t xml:space="preserve">، مجاهد </w:t>
      </w:r>
      <w:r w:rsidR="00DA64E1">
        <w:rPr>
          <w:rFonts w:hint="cs"/>
          <w:rtl/>
        </w:rPr>
        <w:t>درراه</w:t>
      </w:r>
      <w:r w:rsidR="00904E80">
        <w:rPr>
          <w:rFonts w:hint="cs"/>
          <w:rtl/>
        </w:rPr>
        <w:t xml:space="preserve"> خدا؛ اولاً؛ باید حصن حصین الهی و نقطه قوت امت اسلامی و ایران اسلامی را قوی </w:t>
      </w:r>
      <w:r w:rsidR="00DA64E1">
        <w:rPr>
          <w:rFonts w:hint="cs"/>
          <w:rtl/>
        </w:rPr>
        <w:t>نگه‌داریم</w:t>
      </w:r>
      <w:r w:rsidR="00904E80">
        <w:rPr>
          <w:rFonts w:hint="cs"/>
          <w:rtl/>
        </w:rPr>
        <w:t xml:space="preserve">، با ادامه </w:t>
      </w:r>
      <w:r w:rsidR="00AD2253">
        <w:rPr>
          <w:rFonts w:hint="cs"/>
          <w:rtl/>
        </w:rPr>
        <w:t>آنچه</w:t>
      </w:r>
      <w:r w:rsidR="00904E80">
        <w:rPr>
          <w:rFonts w:hint="cs"/>
          <w:rtl/>
        </w:rPr>
        <w:t xml:space="preserve"> ملت ما انجام داده، مسئولان ما انجام </w:t>
      </w:r>
      <w:r w:rsidR="00DA64E1">
        <w:rPr>
          <w:rFonts w:hint="cs"/>
          <w:rtl/>
        </w:rPr>
        <w:t>داده‌اند</w:t>
      </w:r>
      <w:r w:rsidR="00904E80">
        <w:rPr>
          <w:rFonts w:hint="cs"/>
          <w:rtl/>
        </w:rPr>
        <w:t xml:space="preserve"> و با حفظ وحدت داخلی و از سوی دیگر باید به فکر وحدت امت اسلامی باشیم و </w:t>
      </w:r>
      <w:r w:rsidR="00DA64E1">
        <w:rPr>
          <w:rFonts w:hint="cs"/>
          <w:rtl/>
        </w:rPr>
        <w:t>انسجام</w:t>
      </w:r>
      <w:r w:rsidR="00904E80">
        <w:rPr>
          <w:rFonts w:hint="cs"/>
          <w:rtl/>
        </w:rPr>
        <w:t xml:space="preserve"> ملت اسلامی را توجه بکنیم</w:t>
      </w:r>
      <w:r w:rsidR="00EF59B0">
        <w:rPr>
          <w:rFonts w:hint="cs"/>
          <w:rtl/>
        </w:rPr>
        <w:t xml:space="preserve">، اختلافات مذهبی، قومی، نژادی، ملیّتی و سایر اختلافاتی که دشمنان در دنیا به دنبال آن هستند؛ باید </w:t>
      </w:r>
      <w:r w:rsidR="00DA64E1">
        <w:rPr>
          <w:rFonts w:hint="cs"/>
          <w:rtl/>
        </w:rPr>
        <w:t>موردتوجه</w:t>
      </w:r>
      <w:r w:rsidR="00EF59B0">
        <w:rPr>
          <w:rFonts w:hint="cs"/>
          <w:rtl/>
        </w:rPr>
        <w:t xml:space="preserve"> ما قرار بگیرد که در دام </w:t>
      </w:r>
      <w:r w:rsidR="00DA64E1">
        <w:rPr>
          <w:rFonts w:hint="cs"/>
          <w:rtl/>
        </w:rPr>
        <w:t>آن‌ها</w:t>
      </w:r>
      <w:r w:rsidR="00EF59B0">
        <w:rPr>
          <w:rFonts w:hint="cs"/>
          <w:rtl/>
        </w:rPr>
        <w:t xml:space="preserve"> قرار نگیریم.</w:t>
      </w:r>
    </w:p>
    <w:p w:rsidR="00725BF0" w:rsidRDefault="00387310" w:rsidP="00BD4B78">
      <w:pPr>
        <w:pStyle w:val="2"/>
        <w:rPr>
          <w:rtl/>
        </w:rPr>
      </w:pPr>
      <w:bookmarkStart w:id="15" w:name="_Toc470943057"/>
      <w:r>
        <w:rPr>
          <w:rFonts w:hint="cs"/>
          <w:rtl/>
        </w:rPr>
        <w:t>پیروزی حزب الله لبنان</w:t>
      </w:r>
      <w:bookmarkEnd w:id="15"/>
      <w:r>
        <w:rPr>
          <w:rFonts w:hint="cs"/>
          <w:rtl/>
        </w:rPr>
        <w:t xml:space="preserve"> </w:t>
      </w:r>
    </w:p>
    <w:p w:rsidR="00EF59B0" w:rsidRDefault="00EF59B0" w:rsidP="00BD4B78">
      <w:pPr>
        <w:ind w:firstLine="0"/>
        <w:rPr>
          <w:rtl/>
        </w:rPr>
      </w:pPr>
      <w:r>
        <w:rPr>
          <w:rFonts w:hint="cs"/>
          <w:rtl/>
        </w:rPr>
        <w:t xml:space="preserve">در سال گذشته در عرصه جهانی و </w:t>
      </w:r>
      <w:r w:rsidR="00DA64E1">
        <w:rPr>
          <w:rFonts w:hint="cs"/>
          <w:rtl/>
        </w:rPr>
        <w:t>بین‌المللی</w:t>
      </w:r>
      <w:r>
        <w:rPr>
          <w:rFonts w:hint="cs"/>
          <w:rtl/>
        </w:rPr>
        <w:t xml:space="preserve">؛ شاهد توفیقات برای امت اسلامی بودیم و هم </w:t>
      </w:r>
      <w:r w:rsidR="00DA64E1">
        <w:rPr>
          <w:rFonts w:hint="cs"/>
          <w:rtl/>
        </w:rPr>
        <w:t>ناکامی‌ها</w:t>
      </w:r>
      <w:r>
        <w:rPr>
          <w:rFonts w:hint="cs"/>
          <w:rtl/>
        </w:rPr>
        <w:t xml:space="preserve"> و </w:t>
      </w:r>
      <w:r w:rsidR="00DA64E1">
        <w:rPr>
          <w:rFonts w:hint="cs"/>
          <w:rtl/>
        </w:rPr>
        <w:t>تلخی‌هایی</w:t>
      </w:r>
      <w:r>
        <w:rPr>
          <w:rFonts w:hint="cs"/>
          <w:rtl/>
        </w:rPr>
        <w:t xml:space="preserve"> وجود داشته، در سال 85 شاهد درخشش </w:t>
      </w:r>
      <w:r w:rsidR="00DA64E1">
        <w:rPr>
          <w:rFonts w:hint="cs"/>
          <w:rtl/>
        </w:rPr>
        <w:t>حزب‌الله</w:t>
      </w:r>
      <w:r>
        <w:rPr>
          <w:rFonts w:hint="cs"/>
          <w:rtl/>
        </w:rPr>
        <w:t xml:space="preserve"> لبنان در برابر اسرائیل بودیم که؛ برای اولین بار؛ چنین پدیده کاملاً استثنایی و </w:t>
      </w:r>
      <w:r w:rsidR="00DA64E1">
        <w:rPr>
          <w:rFonts w:hint="cs"/>
          <w:rtl/>
        </w:rPr>
        <w:t>شگفت‌انگیزی</w:t>
      </w:r>
      <w:r>
        <w:rPr>
          <w:rFonts w:hint="cs"/>
          <w:rtl/>
        </w:rPr>
        <w:t xml:space="preserve"> اتفاق افتاد، جمعیت مجاهد و متوکل بر خدا؛ هیبت شیطانی </w:t>
      </w:r>
      <w:r w:rsidR="00DA64E1">
        <w:rPr>
          <w:rFonts w:hint="cs"/>
          <w:rtl/>
        </w:rPr>
        <w:t>اسرائیل</w:t>
      </w:r>
      <w:r>
        <w:rPr>
          <w:rFonts w:hint="cs"/>
          <w:rtl/>
        </w:rPr>
        <w:t xml:space="preserve"> را در هم شکستند، در این سال؛ شاهد پیروزی </w:t>
      </w:r>
      <w:r w:rsidR="00DA64E1">
        <w:rPr>
          <w:rFonts w:hint="cs"/>
          <w:rtl/>
        </w:rPr>
        <w:t>گروه‌های</w:t>
      </w:r>
      <w:r>
        <w:rPr>
          <w:rFonts w:hint="cs"/>
          <w:rtl/>
        </w:rPr>
        <w:t xml:space="preserve"> </w:t>
      </w:r>
      <w:r w:rsidR="00DA64E1">
        <w:rPr>
          <w:rFonts w:hint="cs"/>
          <w:rtl/>
        </w:rPr>
        <w:t>اسلام‌گرا</w:t>
      </w:r>
      <w:r>
        <w:rPr>
          <w:rFonts w:hint="cs"/>
          <w:rtl/>
        </w:rPr>
        <w:t xml:space="preserve">؛ </w:t>
      </w:r>
      <w:r w:rsidR="00DA64E1">
        <w:rPr>
          <w:rFonts w:hint="cs"/>
          <w:rtl/>
        </w:rPr>
        <w:t>به‌مانند</w:t>
      </w:r>
      <w:r>
        <w:rPr>
          <w:rFonts w:hint="cs"/>
          <w:rtl/>
        </w:rPr>
        <w:t xml:space="preserve"> حماس؛ در مسائل فلسطین بودیم، در این سال </w:t>
      </w:r>
      <w:r w:rsidR="00DA64E1">
        <w:rPr>
          <w:rFonts w:hint="cs"/>
          <w:rtl/>
        </w:rPr>
        <w:t>علی‌رغم</w:t>
      </w:r>
      <w:r>
        <w:rPr>
          <w:rFonts w:hint="cs"/>
          <w:rtl/>
        </w:rPr>
        <w:t xml:space="preserve"> </w:t>
      </w:r>
      <w:r w:rsidR="00DA64E1">
        <w:rPr>
          <w:rFonts w:hint="cs"/>
          <w:rtl/>
        </w:rPr>
        <w:t>تلخی‌های</w:t>
      </w:r>
      <w:r>
        <w:rPr>
          <w:rFonts w:hint="cs"/>
          <w:rtl/>
        </w:rPr>
        <w:t xml:space="preserve"> مردم عراق و افغانستان </w:t>
      </w:r>
      <w:r w:rsidR="00DA64E1">
        <w:rPr>
          <w:rFonts w:hint="cs"/>
          <w:rtl/>
        </w:rPr>
        <w:t>به خاطر</w:t>
      </w:r>
      <w:r>
        <w:rPr>
          <w:rFonts w:hint="cs"/>
          <w:rtl/>
        </w:rPr>
        <w:t xml:space="preserve"> کشتارها وجود داشت، شاهد این هستیم که آمریکا در این </w:t>
      </w:r>
      <w:r w:rsidR="00DA64E1">
        <w:rPr>
          <w:rFonts w:hint="cs"/>
          <w:rtl/>
        </w:rPr>
        <w:t>باتلاق‌ها</w:t>
      </w:r>
      <w:r>
        <w:rPr>
          <w:rFonts w:hint="cs"/>
          <w:rtl/>
        </w:rPr>
        <w:t xml:space="preserve"> مانده و </w:t>
      </w:r>
      <w:r w:rsidR="00DA64E1">
        <w:rPr>
          <w:rFonts w:hint="cs"/>
          <w:rtl/>
        </w:rPr>
        <w:t>برخلاف</w:t>
      </w:r>
      <w:r>
        <w:rPr>
          <w:rFonts w:hint="cs"/>
          <w:rtl/>
        </w:rPr>
        <w:t xml:space="preserve"> تصویرها و </w:t>
      </w:r>
      <w:r w:rsidR="00DA64E1">
        <w:rPr>
          <w:rFonts w:hint="cs"/>
          <w:rtl/>
        </w:rPr>
        <w:t>صورت‌هایی</w:t>
      </w:r>
      <w:r>
        <w:rPr>
          <w:rFonts w:hint="cs"/>
          <w:rtl/>
        </w:rPr>
        <w:t xml:space="preserve"> که باری خودش پردازش کرده بود، انصافاً آمریکا در یک </w:t>
      </w:r>
      <w:r w:rsidR="00DA64E1">
        <w:rPr>
          <w:rFonts w:hint="cs"/>
          <w:rtl/>
        </w:rPr>
        <w:t>باتلاق‌ها</w:t>
      </w:r>
      <w:r>
        <w:rPr>
          <w:rFonts w:hint="cs"/>
          <w:rtl/>
        </w:rPr>
        <w:t xml:space="preserve">ی جدیدی و جدی قرار گرفت و شاهد این بودیم که؛ دشمن بشریت و </w:t>
      </w:r>
      <w:r w:rsidR="00DA64E1">
        <w:rPr>
          <w:rFonts w:hint="cs"/>
          <w:rtl/>
        </w:rPr>
        <w:t>جنایت‌کاری</w:t>
      </w:r>
      <w:r>
        <w:rPr>
          <w:rFonts w:hint="cs"/>
          <w:rtl/>
        </w:rPr>
        <w:t xml:space="preserve"> مثل صدام؛ به دار مجازات آویخته شد</w:t>
      </w:r>
      <w:r w:rsidR="00CE30C0">
        <w:rPr>
          <w:rFonts w:hint="cs"/>
          <w:rtl/>
        </w:rPr>
        <w:t>.</w:t>
      </w:r>
    </w:p>
    <w:p w:rsidR="00387310" w:rsidRDefault="00387310" w:rsidP="00BD4B78">
      <w:pPr>
        <w:pStyle w:val="2"/>
        <w:rPr>
          <w:rtl/>
        </w:rPr>
      </w:pPr>
      <w:bookmarkStart w:id="16" w:name="_Toc470943058"/>
      <w:r>
        <w:rPr>
          <w:rFonts w:hint="cs"/>
          <w:rtl/>
        </w:rPr>
        <w:lastRenderedPageBreak/>
        <w:t>معرفی چهره نورانی پیامبر گرام</w:t>
      </w:r>
      <w:bookmarkEnd w:id="16"/>
    </w:p>
    <w:p w:rsidR="00CE30C0" w:rsidRDefault="00CE30C0" w:rsidP="00BD4B78">
      <w:pPr>
        <w:ind w:firstLine="0"/>
        <w:rPr>
          <w:rtl/>
        </w:rPr>
      </w:pPr>
      <w:r>
        <w:rPr>
          <w:rFonts w:hint="cs"/>
          <w:rtl/>
        </w:rPr>
        <w:t xml:space="preserve">توفیقاتی که برای معرفی چهره نورانی پیامبر گرام اسلام در کشور ما و بسیاری از کشورهای دیگر؛ از نقاط ارزشمند سال 85 بود، در کنار </w:t>
      </w:r>
      <w:r w:rsidR="00AD2253">
        <w:rPr>
          <w:rFonts w:hint="cs"/>
          <w:rtl/>
        </w:rPr>
        <w:t>این‌ها</w:t>
      </w:r>
      <w:r>
        <w:rPr>
          <w:rFonts w:hint="cs"/>
          <w:rtl/>
        </w:rPr>
        <w:t xml:space="preserve">؛ </w:t>
      </w:r>
      <w:r w:rsidR="00DA64E1">
        <w:rPr>
          <w:rFonts w:hint="cs"/>
          <w:rtl/>
        </w:rPr>
        <w:t>توطئه‌های</w:t>
      </w:r>
      <w:r>
        <w:rPr>
          <w:rFonts w:hint="cs"/>
          <w:rtl/>
        </w:rPr>
        <w:t xml:space="preserve">ی که به کار گرفته شد برای خدشه </w:t>
      </w:r>
      <w:r w:rsidR="00DA64E1">
        <w:rPr>
          <w:rFonts w:hint="cs"/>
          <w:rtl/>
        </w:rPr>
        <w:t>واردکردن</w:t>
      </w:r>
      <w:r>
        <w:rPr>
          <w:rFonts w:hint="cs"/>
          <w:rtl/>
        </w:rPr>
        <w:t>؛ به چهره نورانی پیامبر گرامی اسلام</w:t>
      </w:r>
      <w:r w:rsidR="00A22E28">
        <w:rPr>
          <w:rFonts w:hint="cs"/>
          <w:rtl/>
        </w:rPr>
        <w:t>؛ حادثه تلخی بود</w:t>
      </w:r>
      <w:r w:rsidR="009D4CD6">
        <w:rPr>
          <w:rFonts w:hint="cs"/>
          <w:rtl/>
        </w:rPr>
        <w:t xml:space="preserve">، تبلیغات مسمومی که علیه ایران و علیه تشیع در دنیا گسترش یافت، اختلافات درونی امت اسلامی، اختلافات درونی که در فلسطین دارد، </w:t>
      </w:r>
      <w:r w:rsidR="00DA64E1">
        <w:rPr>
          <w:rFonts w:hint="cs"/>
          <w:rtl/>
        </w:rPr>
        <w:t>مقاومت‌هایی</w:t>
      </w:r>
      <w:r w:rsidR="009D4CD6">
        <w:rPr>
          <w:rFonts w:hint="cs"/>
          <w:rtl/>
        </w:rPr>
        <w:t xml:space="preserve"> که ایادی آمریکا در کشورهایی </w:t>
      </w:r>
      <w:r w:rsidR="00DA64E1">
        <w:rPr>
          <w:rFonts w:hint="cs"/>
          <w:rtl/>
        </w:rPr>
        <w:t>ازجمله</w:t>
      </w:r>
      <w:r w:rsidR="009D4CD6">
        <w:rPr>
          <w:rFonts w:hint="cs"/>
          <w:rtl/>
        </w:rPr>
        <w:t>؛ لبنان، فلسطین، در مقابل مجاهدان اسلام؛ نشان دادند.</w:t>
      </w:r>
    </w:p>
    <w:p w:rsidR="009D4CD6" w:rsidRDefault="009D4CD6" w:rsidP="00BD4B78">
      <w:pPr>
        <w:ind w:firstLine="0"/>
        <w:rPr>
          <w:rtl/>
        </w:rPr>
      </w:pPr>
      <w:r>
        <w:rPr>
          <w:rFonts w:hint="cs"/>
          <w:rtl/>
        </w:rPr>
        <w:t xml:space="preserve">در داخل کشور؛ توفیقات بزرگی بود که انجام پذیرفت و هم مشکلات و </w:t>
      </w:r>
      <w:r w:rsidR="00DA64E1">
        <w:rPr>
          <w:rFonts w:hint="cs"/>
          <w:rtl/>
        </w:rPr>
        <w:t>گرفتاری‌هایی</w:t>
      </w:r>
      <w:r>
        <w:rPr>
          <w:rFonts w:hint="cs"/>
          <w:rtl/>
        </w:rPr>
        <w:t xml:space="preserve"> که؛ </w:t>
      </w:r>
      <w:r w:rsidR="00DA64E1">
        <w:rPr>
          <w:rFonts w:hint="cs"/>
          <w:rtl/>
        </w:rPr>
        <w:t>کم‌وبیش</w:t>
      </w:r>
      <w:r>
        <w:rPr>
          <w:rFonts w:hint="cs"/>
          <w:rtl/>
        </w:rPr>
        <w:t xml:space="preserve"> وجود داشت</w:t>
      </w:r>
      <w:r w:rsidR="00FE6CA3">
        <w:rPr>
          <w:rFonts w:hint="cs"/>
          <w:rtl/>
        </w:rPr>
        <w:t xml:space="preserve"> و به آن اشاره کردیم.</w:t>
      </w:r>
    </w:p>
    <w:p w:rsidR="00FE6CA3" w:rsidRDefault="00FE6CA3" w:rsidP="00BD4B78">
      <w:pPr>
        <w:ind w:firstLine="0"/>
        <w:rPr>
          <w:rtl/>
        </w:rPr>
      </w:pPr>
      <w:r>
        <w:rPr>
          <w:rFonts w:hint="cs"/>
          <w:rtl/>
        </w:rPr>
        <w:t xml:space="preserve">امیدواریم در سال جدید؛ </w:t>
      </w:r>
      <w:r w:rsidR="00DA64E1">
        <w:rPr>
          <w:rFonts w:hint="cs"/>
          <w:rtl/>
        </w:rPr>
        <w:t>باهمت</w:t>
      </w:r>
      <w:r>
        <w:rPr>
          <w:rFonts w:hint="cs"/>
          <w:rtl/>
        </w:rPr>
        <w:t xml:space="preserve"> مردم و توسل به خدا و توکل بر خدا؛ بتوانیم در عرصه داخلی‌مان و در </w:t>
      </w:r>
      <w:r w:rsidR="00DA64E1">
        <w:rPr>
          <w:rFonts w:hint="cs"/>
          <w:rtl/>
        </w:rPr>
        <w:t>عرصه‌های</w:t>
      </w:r>
      <w:r>
        <w:rPr>
          <w:rFonts w:hint="cs"/>
          <w:rtl/>
        </w:rPr>
        <w:t xml:space="preserve"> </w:t>
      </w:r>
      <w:r w:rsidR="00DA64E1">
        <w:rPr>
          <w:rFonts w:hint="cs"/>
          <w:rtl/>
        </w:rPr>
        <w:t>بین‌المللی</w:t>
      </w:r>
      <w:r>
        <w:rPr>
          <w:rFonts w:hint="cs"/>
          <w:rtl/>
        </w:rPr>
        <w:t xml:space="preserve"> ان شاء الله ملت ما؛ از توفیقات بیشتری </w:t>
      </w:r>
      <w:r w:rsidR="00DA64E1">
        <w:rPr>
          <w:rFonts w:hint="cs"/>
          <w:rtl/>
        </w:rPr>
        <w:t>بهره‌مند</w:t>
      </w:r>
      <w:r>
        <w:rPr>
          <w:rFonts w:hint="cs"/>
          <w:rtl/>
        </w:rPr>
        <w:t xml:space="preserve"> بشود</w:t>
      </w:r>
      <w:r w:rsidR="00A03CB2">
        <w:rPr>
          <w:rFonts w:hint="cs"/>
          <w:rtl/>
        </w:rPr>
        <w:t>.</w:t>
      </w:r>
    </w:p>
    <w:p w:rsidR="00A03CB2" w:rsidRDefault="00A03CB2" w:rsidP="00BD4B78">
      <w:pPr>
        <w:ind w:firstLine="0"/>
        <w:rPr>
          <w:rtl/>
        </w:rPr>
      </w:pPr>
      <w:r>
        <w:rPr>
          <w:rFonts w:hint="cs"/>
          <w:rtl/>
        </w:rPr>
        <w:t xml:space="preserve">در مورد مسائل منطقه و شهر نکاتی را عرض کردم و تکمله آن؛ چند نکته است که؛ امیدوارم مسئولان و مدیران و </w:t>
      </w:r>
      <w:r w:rsidR="00DA64E1">
        <w:rPr>
          <w:rFonts w:hint="cs"/>
          <w:rtl/>
        </w:rPr>
        <w:t>مجموعه‌هایی</w:t>
      </w:r>
      <w:r>
        <w:rPr>
          <w:rFonts w:hint="cs"/>
          <w:rtl/>
        </w:rPr>
        <w:t xml:space="preserve"> که وظیفه پیش بُرد امور را در منطقه دارند و در خدمت مردم باید باشند؛ به این مسائل توجه بکنند.</w:t>
      </w:r>
    </w:p>
    <w:p w:rsidR="00A03CB2" w:rsidRDefault="00A03CB2" w:rsidP="00BD4B78">
      <w:pPr>
        <w:ind w:firstLine="0"/>
        <w:rPr>
          <w:rtl/>
        </w:rPr>
      </w:pPr>
      <w:r>
        <w:rPr>
          <w:rFonts w:hint="cs"/>
          <w:rtl/>
        </w:rPr>
        <w:t xml:space="preserve">در </w:t>
      </w:r>
      <w:r w:rsidR="00DA64E1">
        <w:rPr>
          <w:rFonts w:hint="cs"/>
          <w:rtl/>
        </w:rPr>
        <w:t>همین‌جا</w:t>
      </w:r>
      <w:r>
        <w:rPr>
          <w:rFonts w:hint="cs"/>
          <w:rtl/>
        </w:rPr>
        <w:t xml:space="preserve"> از همه مسئولان و مدیران و سرمایه گزارن و کارگران و کشاورزان و همه عزیزانی که </w:t>
      </w:r>
      <w:r w:rsidR="00DA64E1">
        <w:rPr>
          <w:rFonts w:hint="cs"/>
          <w:rtl/>
        </w:rPr>
        <w:t>گام‌های</w:t>
      </w:r>
      <w:r>
        <w:rPr>
          <w:rFonts w:hint="cs"/>
          <w:rtl/>
        </w:rPr>
        <w:t xml:space="preserve"> بلندی در سال گذشته برای توسعه و ارتقاء منطقه و شهر در ابعاد مختلف بر</w:t>
      </w:r>
      <w:r w:rsidR="00AD2253">
        <w:rPr>
          <w:rFonts w:hint="cs"/>
          <w:rtl/>
        </w:rPr>
        <w:t>داشته‌اند</w:t>
      </w:r>
      <w:r>
        <w:rPr>
          <w:rFonts w:hint="cs"/>
          <w:rtl/>
        </w:rPr>
        <w:t>.</w:t>
      </w:r>
    </w:p>
    <w:p w:rsidR="00A03CB2" w:rsidRDefault="00F971A9" w:rsidP="00BD4B78">
      <w:pPr>
        <w:ind w:firstLine="0"/>
        <w:rPr>
          <w:rtl/>
        </w:rPr>
      </w:pPr>
      <w:r>
        <w:rPr>
          <w:rFonts w:hint="cs"/>
          <w:rtl/>
        </w:rPr>
        <w:t xml:space="preserve">امسال هم </w:t>
      </w:r>
      <w:r w:rsidR="00DA64E1">
        <w:rPr>
          <w:rFonts w:hint="cs"/>
          <w:rtl/>
        </w:rPr>
        <w:t>برنامه‌ریزی‌هایی</w:t>
      </w:r>
      <w:r>
        <w:rPr>
          <w:rFonts w:hint="cs"/>
          <w:rtl/>
        </w:rPr>
        <w:t xml:space="preserve"> </w:t>
      </w:r>
      <w:r w:rsidR="00DA64E1">
        <w:rPr>
          <w:rFonts w:hint="cs"/>
          <w:rtl/>
        </w:rPr>
        <w:t>انجام‌شده</w:t>
      </w:r>
      <w:r>
        <w:rPr>
          <w:rFonts w:hint="cs"/>
          <w:rtl/>
        </w:rPr>
        <w:t xml:space="preserve"> که؛ امیدواریم به آن </w:t>
      </w:r>
      <w:r w:rsidR="00DA64E1">
        <w:rPr>
          <w:rFonts w:hint="cs"/>
          <w:rtl/>
        </w:rPr>
        <w:t>برنامه‌هایی</w:t>
      </w:r>
      <w:r>
        <w:rPr>
          <w:rFonts w:hint="cs"/>
          <w:rtl/>
        </w:rPr>
        <w:t xml:space="preserve"> که قول دادند و مدون و مکتوب شده؛ ان شاء الله مسئولان ما عمل و پیگیری بکنند.</w:t>
      </w:r>
    </w:p>
    <w:p w:rsidR="001B0D7D" w:rsidRDefault="001B0D7D" w:rsidP="00BD4B78">
      <w:pPr>
        <w:pStyle w:val="1"/>
        <w:rPr>
          <w:rtl/>
        </w:rPr>
      </w:pPr>
      <w:bookmarkStart w:id="17" w:name="_Toc470943059"/>
      <w:r>
        <w:rPr>
          <w:rFonts w:hint="cs"/>
          <w:rtl/>
        </w:rPr>
        <w:t xml:space="preserve">مصوبات </w:t>
      </w:r>
      <w:r w:rsidR="00DA64E1">
        <w:rPr>
          <w:rFonts w:hint="cs"/>
          <w:rtl/>
        </w:rPr>
        <w:t>هیئت</w:t>
      </w:r>
      <w:r>
        <w:rPr>
          <w:rFonts w:hint="cs"/>
          <w:rtl/>
        </w:rPr>
        <w:t xml:space="preserve"> دولت در سفر به استان یزد</w:t>
      </w:r>
      <w:bookmarkEnd w:id="17"/>
    </w:p>
    <w:p w:rsidR="00F971A9" w:rsidRDefault="00B52E0B" w:rsidP="00BD4B78">
      <w:pPr>
        <w:ind w:firstLine="0"/>
        <w:rPr>
          <w:rtl/>
        </w:rPr>
      </w:pPr>
      <w:r>
        <w:rPr>
          <w:rFonts w:hint="cs"/>
          <w:rtl/>
        </w:rPr>
        <w:t xml:space="preserve">بخشی از نکات؛ جزء مصوبات </w:t>
      </w:r>
      <w:r w:rsidR="00DA64E1">
        <w:rPr>
          <w:rFonts w:hint="cs"/>
          <w:rtl/>
        </w:rPr>
        <w:t>هیئت</w:t>
      </w:r>
      <w:r>
        <w:rPr>
          <w:rFonts w:hint="cs"/>
          <w:rtl/>
        </w:rPr>
        <w:t xml:space="preserve"> دولت در استان هست</w:t>
      </w:r>
      <w:r w:rsidR="003D227E">
        <w:rPr>
          <w:rFonts w:hint="cs"/>
          <w:rtl/>
        </w:rPr>
        <w:t>:</w:t>
      </w:r>
    </w:p>
    <w:p w:rsidR="003D227E" w:rsidRDefault="003D227E" w:rsidP="00BD4B78">
      <w:pPr>
        <w:ind w:firstLine="0"/>
        <w:rPr>
          <w:rtl/>
        </w:rPr>
      </w:pPr>
      <w:r>
        <w:rPr>
          <w:rFonts w:hint="cs"/>
          <w:rtl/>
        </w:rPr>
        <w:t xml:space="preserve">مسئله اول؛ جذب اعتبارات و تسهیلات در </w:t>
      </w:r>
      <w:r w:rsidR="00DA64E1">
        <w:rPr>
          <w:rFonts w:hint="cs"/>
          <w:rtl/>
        </w:rPr>
        <w:t>طرح‌های</w:t>
      </w:r>
      <w:r>
        <w:rPr>
          <w:rFonts w:hint="cs"/>
          <w:rtl/>
        </w:rPr>
        <w:t xml:space="preserve"> </w:t>
      </w:r>
      <w:r w:rsidR="00DA64E1">
        <w:rPr>
          <w:rFonts w:hint="cs"/>
          <w:rtl/>
        </w:rPr>
        <w:t>زودبازده</w:t>
      </w:r>
      <w:r>
        <w:rPr>
          <w:rFonts w:hint="cs"/>
          <w:rtl/>
        </w:rPr>
        <w:t xml:space="preserve"> و حل مشکلات صنعت هست و تشکیل </w:t>
      </w:r>
      <w:r w:rsidR="00DA64E1">
        <w:rPr>
          <w:rFonts w:hint="cs"/>
          <w:rtl/>
        </w:rPr>
        <w:t>تعاونی‌های</w:t>
      </w:r>
      <w:r>
        <w:rPr>
          <w:rFonts w:hint="cs"/>
          <w:rtl/>
        </w:rPr>
        <w:t xml:space="preserve"> جدید، در مصوبات دولت؛ در هر یک از این محورها؛ مصوبات کلی </w:t>
      </w:r>
      <w:r w:rsidR="000D6D8F">
        <w:rPr>
          <w:rFonts w:hint="cs"/>
          <w:rtl/>
        </w:rPr>
        <w:t>برای استان وجود دارد و بعضی‌اش هم برای خاص منطقه هست</w:t>
      </w:r>
      <w:r w:rsidR="00376342">
        <w:rPr>
          <w:rFonts w:hint="cs"/>
          <w:rtl/>
        </w:rPr>
        <w:t xml:space="preserve"> و </w:t>
      </w:r>
      <w:r w:rsidR="00DA64E1">
        <w:rPr>
          <w:rFonts w:hint="cs"/>
          <w:rtl/>
        </w:rPr>
        <w:t>طبعاً</w:t>
      </w:r>
      <w:r w:rsidR="00376342">
        <w:rPr>
          <w:rFonts w:hint="cs"/>
          <w:rtl/>
        </w:rPr>
        <w:t xml:space="preserve"> </w:t>
      </w:r>
      <w:r w:rsidR="00AD2253">
        <w:rPr>
          <w:rFonts w:hint="cs"/>
          <w:rtl/>
        </w:rPr>
        <w:t>این‌ها</w:t>
      </w:r>
      <w:r w:rsidR="00376342">
        <w:rPr>
          <w:rFonts w:hint="cs"/>
          <w:rtl/>
        </w:rPr>
        <w:t xml:space="preserve"> نیاز دارد که؛ مسئولان ما از آغاز سال؛ </w:t>
      </w:r>
      <w:r w:rsidR="00DA64E1">
        <w:rPr>
          <w:rFonts w:hint="cs"/>
          <w:rtl/>
        </w:rPr>
        <w:t>کارگروه</w:t>
      </w:r>
      <w:r w:rsidR="00376342">
        <w:rPr>
          <w:rFonts w:hint="cs"/>
          <w:rtl/>
        </w:rPr>
        <w:t xml:space="preserve"> تشکیل بدهند، کارشناسی بکنند، عزم را جزم بکنند که بتوانند این تسهیلات و اعتبارتی که؛ </w:t>
      </w:r>
      <w:r w:rsidR="00AD2253">
        <w:rPr>
          <w:rFonts w:hint="cs"/>
          <w:rtl/>
        </w:rPr>
        <w:t>می‌تواند</w:t>
      </w:r>
      <w:r w:rsidR="00376342">
        <w:rPr>
          <w:rFonts w:hint="cs"/>
          <w:rtl/>
        </w:rPr>
        <w:t xml:space="preserve"> اشتغال ایجاد بکند و مشکل جوانان ما را حل بکند و </w:t>
      </w:r>
      <w:r w:rsidR="00AD2253">
        <w:rPr>
          <w:rFonts w:hint="cs"/>
          <w:rtl/>
        </w:rPr>
        <w:t>زمینه‌ای</w:t>
      </w:r>
      <w:r w:rsidR="00376342">
        <w:rPr>
          <w:rFonts w:hint="cs"/>
          <w:rtl/>
        </w:rPr>
        <w:t xml:space="preserve"> بشود برای </w:t>
      </w:r>
      <w:r w:rsidR="00AD2253">
        <w:rPr>
          <w:rFonts w:hint="cs"/>
          <w:rtl/>
        </w:rPr>
        <w:t>شکل‌گیری</w:t>
      </w:r>
      <w:r w:rsidR="00376342">
        <w:rPr>
          <w:rFonts w:hint="cs"/>
          <w:rtl/>
        </w:rPr>
        <w:t xml:space="preserve"> </w:t>
      </w:r>
      <w:r w:rsidR="00DA64E1">
        <w:rPr>
          <w:rFonts w:hint="cs"/>
          <w:rtl/>
        </w:rPr>
        <w:t>تعاونی‌های</w:t>
      </w:r>
      <w:r w:rsidR="00376342">
        <w:rPr>
          <w:rFonts w:hint="cs"/>
          <w:rtl/>
        </w:rPr>
        <w:t xml:space="preserve"> جدید و حل مشکلاتی که صنعت ما در </w:t>
      </w:r>
      <w:r w:rsidR="00DA64E1">
        <w:rPr>
          <w:rFonts w:hint="cs"/>
          <w:rtl/>
        </w:rPr>
        <w:t>بخش‌های</w:t>
      </w:r>
      <w:r w:rsidR="00376342">
        <w:rPr>
          <w:rFonts w:hint="cs"/>
          <w:rtl/>
        </w:rPr>
        <w:t xml:space="preserve"> مختلف دارد، برای استفاده از این تسهیلات و اعتبارات؛ </w:t>
      </w:r>
      <w:r w:rsidR="00DA64E1">
        <w:rPr>
          <w:rFonts w:hint="cs"/>
          <w:rtl/>
        </w:rPr>
        <w:t>برنامه‌ریزی</w:t>
      </w:r>
      <w:r w:rsidR="00376342">
        <w:rPr>
          <w:rFonts w:hint="cs"/>
          <w:rtl/>
        </w:rPr>
        <w:t xml:space="preserve"> و آمادگی اداری لازم است و ما انتظار داریم که؛ مسئولان و مدیران </w:t>
      </w:r>
      <w:r w:rsidR="00376342">
        <w:rPr>
          <w:rFonts w:hint="cs"/>
          <w:rtl/>
        </w:rPr>
        <w:lastRenderedPageBreak/>
        <w:t xml:space="preserve">منطقه و شهر در جذب این تسهیلات و اعتبارات و هدایت </w:t>
      </w:r>
      <w:r w:rsidR="00DA64E1">
        <w:rPr>
          <w:rFonts w:hint="cs"/>
          <w:rtl/>
        </w:rPr>
        <w:t>آن‌ها</w:t>
      </w:r>
      <w:r w:rsidR="00376342">
        <w:rPr>
          <w:rFonts w:hint="cs"/>
          <w:rtl/>
        </w:rPr>
        <w:t xml:space="preserve"> به سمت سرمایه گزاری های درستی که؛ اشتغال ایجاد بکند، جوانان ما را فعال بکند؛ ان شاء الله تلاش بکنند</w:t>
      </w:r>
      <w:r w:rsidR="005C49D0">
        <w:rPr>
          <w:rFonts w:hint="cs"/>
          <w:rtl/>
        </w:rPr>
        <w:t>.</w:t>
      </w:r>
    </w:p>
    <w:p w:rsidR="005C49D0" w:rsidRDefault="005C49D0" w:rsidP="00BD4B78">
      <w:pPr>
        <w:ind w:firstLine="0"/>
        <w:rPr>
          <w:rtl/>
        </w:rPr>
      </w:pPr>
      <w:r>
        <w:rPr>
          <w:rFonts w:hint="cs"/>
          <w:rtl/>
        </w:rPr>
        <w:t xml:space="preserve">خود مردم و جوانان هم باید پیگیر باشند که این تسهیلات و اعتبارات </w:t>
      </w:r>
      <w:r w:rsidR="00DA64E1">
        <w:rPr>
          <w:rFonts w:hint="cs"/>
          <w:rtl/>
        </w:rPr>
        <w:t>به‌خوبی</w:t>
      </w:r>
      <w:r>
        <w:rPr>
          <w:rFonts w:hint="cs"/>
          <w:rtl/>
        </w:rPr>
        <w:t xml:space="preserve"> جذب بشود.</w:t>
      </w:r>
    </w:p>
    <w:p w:rsidR="005C49D0" w:rsidRDefault="005C49D0" w:rsidP="00BD4B78">
      <w:pPr>
        <w:ind w:firstLine="0"/>
        <w:rPr>
          <w:rtl/>
        </w:rPr>
      </w:pPr>
      <w:r>
        <w:rPr>
          <w:rFonts w:hint="cs"/>
          <w:rtl/>
        </w:rPr>
        <w:t xml:space="preserve">محور دوم؛ اعتبارات و تسهیلاتی هست که؛ در بحث احیاء </w:t>
      </w:r>
      <w:r w:rsidR="00DA64E1">
        <w:rPr>
          <w:rFonts w:hint="cs"/>
          <w:rtl/>
        </w:rPr>
        <w:t>بافت‌های</w:t>
      </w:r>
      <w:r>
        <w:rPr>
          <w:rFonts w:hint="cs"/>
          <w:rtl/>
        </w:rPr>
        <w:t xml:space="preserve"> فرسوده و </w:t>
      </w:r>
      <w:r w:rsidR="00DA64E1">
        <w:rPr>
          <w:rFonts w:hint="cs"/>
          <w:rtl/>
        </w:rPr>
        <w:t>طرح‌های</w:t>
      </w:r>
      <w:r>
        <w:rPr>
          <w:rFonts w:hint="cs"/>
          <w:rtl/>
        </w:rPr>
        <w:t xml:space="preserve"> گردش گری و احیاء آثار باستانی شهر وجود دارد، </w:t>
      </w:r>
      <w:r w:rsidR="00DA64E1">
        <w:rPr>
          <w:rFonts w:hint="cs"/>
          <w:rtl/>
        </w:rPr>
        <w:t>منطقه‌ای</w:t>
      </w:r>
      <w:r>
        <w:rPr>
          <w:rFonts w:hint="cs"/>
          <w:rtl/>
        </w:rPr>
        <w:t xml:space="preserve"> هست که دویست یا سیصد اثر باستانی دارد</w:t>
      </w:r>
      <w:r w:rsidR="00F629B5">
        <w:rPr>
          <w:rFonts w:hint="cs"/>
          <w:rtl/>
        </w:rPr>
        <w:t xml:space="preserve">، هفتصد هکتار بافت تاریخی دارد و </w:t>
      </w:r>
      <w:r w:rsidR="00DA64E1">
        <w:rPr>
          <w:rFonts w:hint="cs"/>
          <w:rtl/>
        </w:rPr>
        <w:t>زمینه‌های</w:t>
      </w:r>
      <w:r w:rsidR="00F629B5">
        <w:rPr>
          <w:rFonts w:hint="cs"/>
          <w:rtl/>
        </w:rPr>
        <w:t xml:space="preserve"> خیلی مهمی دارد و دولت هم؛ در این جهت؛ یکی از محورهای رشد توسعه؛ شاید حدود صد شهر؛ اعلام کرده، این شهر </w:t>
      </w:r>
      <w:r w:rsidR="00DA64E1">
        <w:rPr>
          <w:rFonts w:hint="cs"/>
          <w:rtl/>
        </w:rPr>
        <w:t>باقابلیت‌هایی</w:t>
      </w:r>
      <w:r w:rsidR="00F629B5">
        <w:rPr>
          <w:rFonts w:hint="cs"/>
          <w:rtl/>
        </w:rPr>
        <w:t xml:space="preserve"> که دارد؛ باید بیش از این؛ از این تسهیلات و اعتبارات استفاده بکند، این جهت هم نیاز به </w:t>
      </w:r>
      <w:r w:rsidR="00DA64E1">
        <w:rPr>
          <w:rFonts w:hint="cs"/>
          <w:rtl/>
        </w:rPr>
        <w:t>برنامه‌ریزی</w:t>
      </w:r>
      <w:r w:rsidR="00F629B5">
        <w:rPr>
          <w:rFonts w:hint="cs"/>
          <w:rtl/>
        </w:rPr>
        <w:t xml:space="preserve"> و آمادگی در سیستم اداری دارد.</w:t>
      </w:r>
    </w:p>
    <w:p w:rsidR="00F629B5" w:rsidRDefault="00DA64E1" w:rsidP="00BD4B78">
      <w:pPr>
        <w:ind w:firstLine="0"/>
        <w:rPr>
          <w:rtl/>
        </w:rPr>
      </w:pPr>
      <w:r>
        <w:rPr>
          <w:rFonts w:hint="cs"/>
          <w:rtl/>
        </w:rPr>
        <w:t>طبعاً</w:t>
      </w:r>
      <w:r w:rsidR="00F629B5">
        <w:rPr>
          <w:rFonts w:hint="cs"/>
          <w:rtl/>
        </w:rPr>
        <w:t xml:space="preserve"> بحث </w:t>
      </w:r>
      <w:r>
        <w:rPr>
          <w:rFonts w:hint="cs"/>
          <w:rtl/>
        </w:rPr>
        <w:t>بافت‌های</w:t>
      </w:r>
      <w:r w:rsidR="00F629B5">
        <w:rPr>
          <w:rFonts w:hint="cs"/>
          <w:rtl/>
        </w:rPr>
        <w:t xml:space="preserve"> تاریخی و مواریث فرهنگی؛ مشکلاتی برای مردم</w:t>
      </w:r>
      <w:r w:rsidR="00B46B10">
        <w:rPr>
          <w:rFonts w:hint="cs"/>
          <w:rtl/>
        </w:rPr>
        <w:t>ی</w:t>
      </w:r>
      <w:r w:rsidR="00F629B5">
        <w:rPr>
          <w:rFonts w:hint="cs"/>
          <w:rtl/>
        </w:rPr>
        <w:t xml:space="preserve"> </w:t>
      </w:r>
      <w:r w:rsidR="00B46B10">
        <w:rPr>
          <w:rFonts w:hint="cs"/>
          <w:rtl/>
        </w:rPr>
        <w:t xml:space="preserve">که </w:t>
      </w:r>
      <w:r>
        <w:rPr>
          <w:rFonts w:hint="cs"/>
          <w:rtl/>
        </w:rPr>
        <w:t>منزلشان</w:t>
      </w:r>
      <w:r w:rsidR="00B46B10">
        <w:rPr>
          <w:rFonts w:hint="cs"/>
          <w:rtl/>
        </w:rPr>
        <w:t xml:space="preserve"> در این مناطق و </w:t>
      </w:r>
      <w:r>
        <w:rPr>
          <w:rFonts w:hint="cs"/>
          <w:rtl/>
        </w:rPr>
        <w:t>محیط‌ها</w:t>
      </w:r>
      <w:r w:rsidR="00B46B10">
        <w:rPr>
          <w:rFonts w:hint="cs"/>
          <w:rtl/>
        </w:rPr>
        <w:t xml:space="preserve"> </w:t>
      </w:r>
      <w:r>
        <w:rPr>
          <w:rFonts w:hint="cs"/>
          <w:rtl/>
        </w:rPr>
        <w:t>قرارگرفته</w:t>
      </w:r>
      <w:r w:rsidR="00B46B10">
        <w:rPr>
          <w:rFonts w:hint="cs"/>
          <w:rtl/>
        </w:rPr>
        <w:t xml:space="preserve"> است </w:t>
      </w:r>
      <w:r w:rsidR="00F629B5">
        <w:rPr>
          <w:rFonts w:hint="cs"/>
          <w:rtl/>
        </w:rPr>
        <w:t>ایجاد کرده است</w:t>
      </w:r>
      <w:r w:rsidR="00B46B10">
        <w:rPr>
          <w:rFonts w:hint="cs"/>
          <w:rtl/>
        </w:rPr>
        <w:t xml:space="preserve">، اعتباراتی در این زمینه قرار </w:t>
      </w:r>
      <w:r>
        <w:rPr>
          <w:rFonts w:hint="cs"/>
          <w:rtl/>
        </w:rPr>
        <w:t>داده‌شده</w:t>
      </w:r>
      <w:r w:rsidR="00B46B10">
        <w:rPr>
          <w:rFonts w:hint="cs"/>
          <w:rtl/>
        </w:rPr>
        <w:t>، مهم این است که؛ دستگاه اداری ما</w:t>
      </w:r>
      <w:r w:rsidR="00B9568A">
        <w:rPr>
          <w:rFonts w:hint="cs"/>
          <w:rtl/>
        </w:rPr>
        <w:t>؛ با کارشناسی دقیق</w:t>
      </w:r>
      <w:r w:rsidR="00B46B10">
        <w:rPr>
          <w:rFonts w:hint="cs"/>
          <w:rtl/>
        </w:rPr>
        <w:t xml:space="preserve"> پیگیر باشد</w:t>
      </w:r>
      <w:r w:rsidR="00B9568A">
        <w:rPr>
          <w:rFonts w:hint="cs"/>
          <w:rtl/>
        </w:rPr>
        <w:t xml:space="preserve"> و این تسهیلات را جذب بکند</w:t>
      </w:r>
      <w:r w:rsidR="00AB38D3">
        <w:rPr>
          <w:rFonts w:hint="cs"/>
          <w:rtl/>
        </w:rPr>
        <w:t xml:space="preserve"> که مایه رشد منطقه </w:t>
      </w:r>
      <w:r w:rsidR="00AD2253">
        <w:rPr>
          <w:rFonts w:hint="cs"/>
          <w:rtl/>
        </w:rPr>
        <w:t>می‌شود</w:t>
      </w:r>
      <w:r w:rsidR="00AB38D3">
        <w:rPr>
          <w:rFonts w:hint="cs"/>
          <w:rtl/>
        </w:rPr>
        <w:t xml:space="preserve"> و مشکلات کسانی که با این مسئله دارند؛ حل بشود.</w:t>
      </w:r>
    </w:p>
    <w:p w:rsidR="00AB38D3" w:rsidRDefault="00F9359C" w:rsidP="00BD4B78">
      <w:pPr>
        <w:ind w:firstLine="0"/>
        <w:rPr>
          <w:rtl/>
        </w:rPr>
      </w:pPr>
      <w:r>
        <w:rPr>
          <w:rFonts w:hint="cs"/>
          <w:rtl/>
        </w:rPr>
        <w:t xml:space="preserve">ادامه کارهای پژوهشی که در این زمینه </w:t>
      </w:r>
      <w:r w:rsidR="00DA64E1">
        <w:rPr>
          <w:rFonts w:hint="cs"/>
          <w:rtl/>
        </w:rPr>
        <w:t>انجام‌گرفته</w:t>
      </w:r>
      <w:r>
        <w:rPr>
          <w:rFonts w:hint="cs"/>
          <w:rtl/>
        </w:rPr>
        <w:t xml:space="preserve">، تهیه نقشه جامعی که برای این امر لازم است و در دستور کار؛ شهر هست؛ در این محور قرار </w:t>
      </w:r>
      <w:r w:rsidR="00AD2253">
        <w:rPr>
          <w:rFonts w:hint="cs"/>
          <w:rtl/>
        </w:rPr>
        <w:t>می‌گیرد</w:t>
      </w:r>
      <w:r>
        <w:rPr>
          <w:rFonts w:hint="cs"/>
          <w:rtl/>
        </w:rPr>
        <w:t xml:space="preserve"> که باید؛ ان شاء الله جزء </w:t>
      </w:r>
      <w:r w:rsidR="00DA64E1">
        <w:rPr>
          <w:rFonts w:hint="cs"/>
          <w:rtl/>
        </w:rPr>
        <w:t>اولویت‌های</w:t>
      </w:r>
      <w:r>
        <w:rPr>
          <w:rFonts w:hint="cs"/>
          <w:rtl/>
        </w:rPr>
        <w:t xml:space="preserve"> جدّی سال باشد.</w:t>
      </w:r>
    </w:p>
    <w:p w:rsidR="00F9359C" w:rsidRDefault="00F9359C" w:rsidP="00BD4B78">
      <w:pPr>
        <w:ind w:firstLine="0"/>
        <w:rPr>
          <w:rtl/>
        </w:rPr>
      </w:pPr>
      <w:r>
        <w:rPr>
          <w:rFonts w:hint="cs"/>
          <w:rtl/>
        </w:rPr>
        <w:t xml:space="preserve">محور سوم؛ اعتباراتی هست که در حوزه </w:t>
      </w:r>
      <w:r w:rsidR="00DA64E1">
        <w:rPr>
          <w:rFonts w:hint="cs"/>
          <w:rtl/>
        </w:rPr>
        <w:t>بهینه‌سازی</w:t>
      </w:r>
      <w:r>
        <w:rPr>
          <w:rFonts w:hint="cs"/>
          <w:rtl/>
        </w:rPr>
        <w:t xml:space="preserve"> کشاورزی و مصرف آب وجود دارد، </w:t>
      </w:r>
      <w:r w:rsidR="00DA64E1">
        <w:rPr>
          <w:rFonts w:hint="cs"/>
          <w:rtl/>
        </w:rPr>
        <w:t>علی‌رغم</w:t>
      </w:r>
      <w:r>
        <w:rPr>
          <w:rFonts w:hint="cs"/>
          <w:rtl/>
        </w:rPr>
        <w:t xml:space="preserve"> اینکه دو محور اول؛ از محورهای عمده توسعه هست، اما بحث کشاورزی و دامداری در </w:t>
      </w:r>
      <w:r w:rsidR="00DA64E1">
        <w:rPr>
          <w:rFonts w:hint="cs"/>
          <w:rtl/>
        </w:rPr>
        <w:t>برنامه‌ریزی‌های</w:t>
      </w:r>
      <w:r>
        <w:rPr>
          <w:rFonts w:hint="cs"/>
          <w:rtl/>
        </w:rPr>
        <w:t xml:space="preserve"> دولت و مصوبات استانی؛ اعتبارات و تسهیلات خوبی برای آن </w:t>
      </w:r>
      <w:r w:rsidR="00DA64E1">
        <w:rPr>
          <w:rFonts w:hint="cs"/>
          <w:rtl/>
        </w:rPr>
        <w:t>دیده‌شده</w:t>
      </w:r>
      <w:r>
        <w:rPr>
          <w:rFonts w:hint="cs"/>
          <w:rtl/>
        </w:rPr>
        <w:t xml:space="preserve"> که؛ </w:t>
      </w:r>
      <w:r w:rsidR="00DA64E1">
        <w:rPr>
          <w:rFonts w:hint="cs"/>
          <w:rtl/>
        </w:rPr>
        <w:t>طبعاً</w:t>
      </w:r>
      <w:r>
        <w:rPr>
          <w:rFonts w:hint="cs"/>
          <w:rtl/>
        </w:rPr>
        <w:t xml:space="preserve"> سیستم اداری و دستگاه برنامه ریز شهر؛ باید با هوشمندی، تدبیر، جدیّت؛ برای جذب اعتبارات باشد.</w:t>
      </w:r>
    </w:p>
    <w:p w:rsidR="00F9359C" w:rsidRDefault="00F9359C" w:rsidP="00BD4B78">
      <w:pPr>
        <w:ind w:firstLine="0"/>
        <w:rPr>
          <w:rtl/>
        </w:rPr>
      </w:pPr>
      <w:r>
        <w:rPr>
          <w:rFonts w:hint="cs"/>
          <w:rtl/>
        </w:rPr>
        <w:t xml:space="preserve">هر یک از این سه محور؛ نیازمند این است که؛ مسئولان اداری ما و کارگزاران نهادهای اداری ما؛ غیر از انجام کارهای روزمره‌شان؛ در هر یک از این محورها پیگیر ویژه باشند، البته پیگیری مردم و جوانان؛ </w:t>
      </w:r>
      <w:r w:rsidR="00AD2253">
        <w:rPr>
          <w:rFonts w:hint="cs"/>
          <w:rtl/>
        </w:rPr>
        <w:t>می‌تواند</w:t>
      </w:r>
      <w:r>
        <w:rPr>
          <w:rFonts w:hint="cs"/>
          <w:rtl/>
        </w:rPr>
        <w:t xml:space="preserve"> مسئولان را به پیگیری بیشتر وادار کند</w:t>
      </w:r>
      <w:r w:rsidR="002E41F3">
        <w:rPr>
          <w:rFonts w:hint="cs"/>
          <w:rtl/>
        </w:rPr>
        <w:t>.</w:t>
      </w:r>
    </w:p>
    <w:p w:rsidR="002E41F3" w:rsidRDefault="002E41F3" w:rsidP="00BD4B78">
      <w:pPr>
        <w:ind w:firstLine="0"/>
        <w:rPr>
          <w:rtl/>
        </w:rPr>
      </w:pPr>
      <w:r>
        <w:rPr>
          <w:rFonts w:hint="cs"/>
          <w:rtl/>
        </w:rPr>
        <w:t xml:space="preserve">محور چهارم؛ اعتباراتی است که در بحث مسکن و زمین قرار </w:t>
      </w:r>
      <w:r w:rsidR="00DA64E1">
        <w:rPr>
          <w:rFonts w:hint="cs"/>
          <w:rtl/>
        </w:rPr>
        <w:t>داده‌شده</w:t>
      </w:r>
      <w:r w:rsidR="0021347C">
        <w:rPr>
          <w:rFonts w:hint="cs"/>
          <w:rtl/>
        </w:rPr>
        <w:t xml:space="preserve">، بحث مسکن مشکل جدی جوانان ماست، امّا </w:t>
      </w:r>
      <w:r w:rsidR="00DA64E1">
        <w:rPr>
          <w:rFonts w:hint="cs"/>
          <w:rtl/>
        </w:rPr>
        <w:t>روزنه‌های</w:t>
      </w:r>
      <w:r w:rsidR="0021347C">
        <w:rPr>
          <w:rFonts w:hint="cs"/>
          <w:rtl/>
        </w:rPr>
        <w:t xml:space="preserve"> خوبی </w:t>
      </w:r>
      <w:r w:rsidR="00DA64E1">
        <w:rPr>
          <w:rFonts w:hint="cs"/>
          <w:rtl/>
        </w:rPr>
        <w:t>بازشده</w:t>
      </w:r>
      <w:r w:rsidR="0021347C">
        <w:rPr>
          <w:rFonts w:hint="cs"/>
          <w:rtl/>
        </w:rPr>
        <w:t xml:space="preserve"> است، مسئولان باید به این امر؛ توجه خاصی داشته باشند، در قالب </w:t>
      </w:r>
      <w:r w:rsidR="00DA64E1">
        <w:rPr>
          <w:rFonts w:hint="cs"/>
          <w:rtl/>
        </w:rPr>
        <w:t>تعاونی‌ها</w:t>
      </w:r>
      <w:r w:rsidR="0021347C">
        <w:rPr>
          <w:rFonts w:hint="cs"/>
          <w:rtl/>
        </w:rPr>
        <w:t xml:space="preserve"> و اشکال گوناگون که از راه قانون؛ امکان پیگیری‌اش هست</w:t>
      </w:r>
      <w:r w:rsidR="0075073F">
        <w:rPr>
          <w:rFonts w:hint="cs"/>
          <w:rtl/>
        </w:rPr>
        <w:t>.</w:t>
      </w:r>
    </w:p>
    <w:p w:rsidR="0075073F" w:rsidRDefault="0075073F" w:rsidP="00BD4B78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در سال 86 باید شاهد یک جهشی در این محورها باشیم و این به همّت و کارشناسی مسئولان و دستگاه اداری منطقه </w:t>
      </w:r>
      <w:r w:rsidR="00DA64E1">
        <w:rPr>
          <w:rFonts w:hint="cs"/>
          <w:rtl/>
        </w:rPr>
        <w:t>برمی‌گردد</w:t>
      </w:r>
      <w:r>
        <w:rPr>
          <w:rFonts w:hint="cs"/>
          <w:rtl/>
        </w:rPr>
        <w:t>.</w:t>
      </w:r>
    </w:p>
    <w:p w:rsidR="0075073F" w:rsidRDefault="0075073F" w:rsidP="00BD4B78">
      <w:pPr>
        <w:ind w:firstLine="0"/>
        <w:rPr>
          <w:rtl/>
        </w:rPr>
      </w:pPr>
      <w:r>
        <w:rPr>
          <w:rFonts w:hint="cs"/>
          <w:rtl/>
        </w:rPr>
        <w:t>محور پنجم؛ بحث انرژی</w:t>
      </w:r>
      <w:r w:rsidR="00284A52">
        <w:rPr>
          <w:rFonts w:hint="cs"/>
          <w:rtl/>
        </w:rPr>
        <w:t xml:space="preserve"> و گازرسانی به </w:t>
      </w:r>
      <w:r w:rsidR="00DA64E1">
        <w:rPr>
          <w:rFonts w:hint="cs"/>
          <w:rtl/>
        </w:rPr>
        <w:t>شهرک‌های</w:t>
      </w:r>
      <w:r w:rsidR="00284A52">
        <w:rPr>
          <w:rFonts w:hint="cs"/>
          <w:rtl/>
        </w:rPr>
        <w:t xml:space="preserve"> صنعتی هست، خدا را شاکر هستیم که </w:t>
      </w:r>
      <w:r w:rsidR="00DA64E1">
        <w:rPr>
          <w:rFonts w:hint="cs"/>
          <w:rtl/>
        </w:rPr>
        <w:t>باهمت</w:t>
      </w:r>
      <w:r w:rsidR="00284A52">
        <w:rPr>
          <w:rFonts w:hint="cs"/>
          <w:rtl/>
        </w:rPr>
        <w:t xml:space="preserve"> مسئولان </w:t>
      </w:r>
      <w:r w:rsidR="00DA64E1">
        <w:rPr>
          <w:rFonts w:hint="cs"/>
          <w:rtl/>
        </w:rPr>
        <w:t>ذی‌ربط</w:t>
      </w:r>
      <w:r w:rsidR="00284A52">
        <w:rPr>
          <w:rFonts w:hint="cs"/>
          <w:rtl/>
        </w:rPr>
        <w:t xml:space="preserve">؛ در سال 85 تقریباً بحث گازرسانی به شهر و روستا </w:t>
      </w:r>
      <w:r w:rsidR="00DA64E1">
        <w:rPr>
          <w:rFonts w:hint="cs"/>
          <w:rtl/>
        </w:rPr>
        <w:t>تکمیل‌شده</w:t>
      </w:r>
      <w:r w:rsidR="00284A52">
        <w:rPr>
          <w:rFonts w:hint="cs"/>
          <w:rtl/>
        </w:rPr>
        <w:t xml:space="preserve"> است، البته بعضی جاها هنوز هست؛ اما خیلی کم است و با توجه به اینکه شهر میبد؛ بیشترین لوله گزاری را داشته است، شاید حدود پانصد کیلومتر؛ لوله گزاری گاز </w:t>
      </w:r>
      <w:r w:rsidR="00DA64E1">
        <w:rPr>
          <w:rFonts w:hint="cs"/>
          <w:rtl/>
        </w:rPr>
        <w:t>انجام‌شده</w:t>
      </w:r>
      <w:r w:rsidR="00284A52">
        <w:rPr>
          <w:rFonts w:hint="cs"/>
          <w:rtl/>
        </w:rPr>
        <w:t xml:space="preserve"> است، برای اینکه شهر؛ بافت </w:t>
      </w:r>
      <w:r w:rsidR="00DA64E1">
        <w:rPr>
          <w:rFonts w:hint="cs"/>
          <w:rtl/>
        </w:rPr>
        <w:t>محله‌ای</w:t>
      </w:r>
      <w:r w:rsidR="00284A52">
        <w:rPr>
          <w:rFonts w:hint="cs"/>
          <w:rtl/>
        </w:rPr>
        <w:t xml:space="preserve"> دارد؛ سرمایه گزاری زیادی از دولت نیاز دارد.</w:t>
      </w:r>
    </w:p>
    <w:p w:rsidR="00284A52" w:rsidRDefault="00DA64E1" w:rsidP="00BD4B78">
      <w:pPr>
        <w:ind w:firstLine="0"/>
        <w:rPr>
          <w:rtl/>
        </w:rPr>
      </w:pPr>
      <w:r>
        <w:rPr>
          <w:rFonts w:hint="cs"/>
          <w:rtl/>
        </w:rPr>
        <w:t>بخش‌های</w:t>
      </w:r>
      <w:r w:rsidR="00284A52">
        <w:rPr>
          <w:rFonts w:hint="cs"/>
          <w:rtl/>
        </w:rPr>
        <w:t xml:space="preserve"> صنعتی استان مشکل داشتند که؛ جزء مصوبات </w:t>
      </w:r>
      <w:r>
        <w:rPr>
          <w:rFonts w:hint="cs"/>
          <w:rtl/>
        </w:rPr>
        <w:t>هیئت</w:t>
      </w:r>
      <w:r w:rsidR="00284A52">
        <w:rPr>
          <w:rFonts w:hint="cs"/>
          <w:rtl/>
        </w:rPr>
        <w:t xml:space="preserve"> دولت است و حتماً باید پیگیری بشود</w:t>
      </w:r>
      <w:r w:rsidR="00737D41">
        <w:rPr>
          <w:rFonts w:hint="cs"/>
          <w:rtl/>
        </w:rPr>
        <w:t xml:space="preserve">، بار سنگینی را از روی دوش صنعت ما و صنایع ما </w:t>
      </w:r>
      <w:r>
        <w:rPr>
          <w:rFonts w:hint="cs"/>
          <w:rtl/>
        </w:rPr>
        <w:t>برمی‌دارد</w:t>
      </w:r>
      <w:r w:rsidR="00737D41">
        <w:rPr>
          <w:rFonts w:hint="cs"/>
          <w:rtl/>
        </w:rPr>
        <w:t xml:space="preserve"> و </w:t>
      </w:r>
      <w:r>
        <w:rPr>
          <w:rFonts w:hint="cs"/>
          <w:rtl/>
        </w:rPr>
        <w:t>طبعاً</w:t>
      </w:r>
      <w:r w:rsidR="00737D41">
        <w:rPr>
          <w:rFonts w:hint="cs"/>
          <w:rtl/>
        </w:rPr>
        <w:t xml:space="preserve"> انتظار </w:t>
      </w:r>
      <w:r>
        <w:rPr>
          <w:rFonts w:hint="cs"/>
          <w:rtl/>
        </w:rPr>
        <w:t>می‌رود</w:t>
      </w:r>
      <w:r w:rsidR="00737D41">
        <w:rPr>
          <w:rFonts w:hint="cs"/>
          <w:rtl/>
        </w:rPr>
        <w:t xml:space="preserve"> که؛ مسئولان در مورد </w:t>
      </w:r>
      <w:r>
        <w:rPr>
          <w:rFonts w:hint="cs"/>
          <w:rtl/>
        </w:rPr>
        <w:t>گازرسانی</w:t>
      </w:r>
      <w:r w:rsidR="00737D41">
        <w:rPr>
          <w:rFonts w:hint="cs"/>
          <w:rtl/>
        </w:rPr>
        <w:t xml:space="preserve"> شهرک صنعتی؛ واقعاً جدیت داشته باشند، احداث دوم شهرک صنعتی و </w:t>
      </w:r>
      <w:r>
        <w:rPr>
          <w:rFonts w:hint="cs"/>
          <w:rtl/>
        </w:rPr>
        <w:t>بخش‌های</w:t>
      </w:r>
      <w:r w:rsidR="00737D41">
        <w:rPr>
          <w:rFonts w:hint="cs"/>
          <w:rtl/>
        </w:rPr>
        <w:t xml:space="preserve"> </w:t>
      </w:r>
      <w:r>
        <w:rPr>
          <w:rFonts w:hint="cs"/>
          <w:rtl/>
        </w:rPr>
        <w:t>روستایی‌اش</w:t>
      </w:r>
      <w:r w:rsidR="00737D41">
        <w:rPr>
          <w:rFonts w:hint="cs"/>
          <w:rtl/>
        </w:rPr>
        <w:t xml:space="preserve"> هم پیگیری شده است</w:t>
      </w:r>
      <w:r w:rsidR="00B93F60">
        <w:rPr>
          <w:rFonts w:hint="cs"/>
          <w:rtl/>
        </w:rPr>
        <w:t>.</w:t>
      </w:r>
    </w:p>
    <w:p w:rsidR="00B93F60" w:rsidRDefault="00B93F60" w:rsidP="00BD4B78">
      <w:pPr>
        <w:ind w:firstLine="0"/>
        <w:rPr>
          <w:rtl/>
        </w:rPr>
      </w:pPr>
      <w:r>
        <w:rPr>
          <w:rFonts w:hint="cs"/>
          <w:rtl/>
        </w:rPr>
        <w:t xml:space="preserve">محور ششم؛ در مباحث راه هست که؛ </w:t>
      </w:r>
      <w:r w:rsidR="00DA64E1">
        <w:rPr>
          <w:rFonts w:hint="cs"/>
          <w:rtl/>
        </w:rPr>
        <w:t>طرح‌های</w:t>
      </w:r>
      <w:r>
        <w:rPr>
          <w:rFonts w:hint="cs"/>
          <w:rtl/>
        </w:rPr>
        <w:t xml:space="preserve">ی </w:t>
      </w:r>
      <w:r w:rsidR="00DA64E1">
        <w:rPr>
          <w:rFonts w:hint="cs"/>
          <w:rtl/>
        </w:rPr>
        <w:t>ازجمله</w:t>
      </w:r>
      <w:r>
        <w:rPr>
          <w:rFonts w:hint="cs"/>
          <w:rtl/>
        </w:rPr>
        <w:t xml:space="preserve">؛ </w:t>
      </w:r>
      <w:r w:rsidR="00DA64E1">
        <w:rPr>
          <w:rFonts w:hint="cs"/>
          <w:rtl/>
        </w:rPr>
        <w:t>راه‌آهن</w:t>
      </w:r>
      <w:r>
        <w:rPr>
          <w:rFonts w:hint="cs"/>
          <w:rtl/>
        </w:rPr>
        <w:t xml:space="preserve"> شهری؛ از اردکان تا مهریز هست که؛ میبد هم </w:t>
      </w:r>
      <w:r w:rsidR="00DA64E1">
        <w:rPr>
          <w:rFonts w:hint="cs"/>
          <w:rtl/>
        </w:rPr>
        <w:t>سال‌ها</w:t>
      </w:r>
      <w:r>
        <w:rPr>
          <w:rFonts w:hint="cs"/>
          <w:rtl/>
        </w:rPr>
        <w:t xml:space="preserve"> این مسئله را پیگیر بوده است، مطالعاتش </w:t>
      </w:r>
      <w:r w:rsidR="00DA64E1">
        <w:rPr>
          <w:rFonts w:hint="cs"/>
          <w:rtl/>
        </w:rPr>
        <w:t>تصویب‌شده</w:t>
      </w:r>
      <w:r>
        <w:rPr>
          <w:rFonts w:hint="cs"/>
          <w:rtl/>
        </w:rPr>
        <w:t xml:space="preserve"> که مسئولان اینجا؛ در کنار مسئولان شهرهای دیگر؛ باید آن را پیگیری کنند، راه نودش ورزنه هست که </w:t>
      </w:r>
      <w:r w:rsidR="00DA64E1">
        <w:rPr>
          <w:rFonts w:hint="cs"/>
          <w:rtl/>
        </w:rPr>
        <w:t>سال‌ها</w:t>
      </w:r>
      <w:r>
        <w:rPr>
          <w:rFonts w:hint="cs"/>
          <w:rtl/>
        </w:rPr>
        <w:t xml:space="preserve"> مطرح بود و استارتی در این برنامه </w:t>
      </w:r>
      <w:r w:rsidR="00DA64E1">
        <w:rPr>
          <w:rFonts w:hint="cs"/>
          <w:rtl/>
        </w:rPr>
        <w:t>انجام‌شده</w:t>
      </w:r>
      <w:r>
        <w:rPr>
          <w:rFonts w:hint="cs"/>
          <w:rtl/>
        </w:rPr>
        <w:t xml:space="preserve"> که باید پیگیری بشود</w:t>
      </w:r>
      <w:r w:rsidR="00C84ED5">
        <w:rPr>
          <w:rFonts w:hint="cs"/>
          <w:rtl/>
        </w:rPr>
        <w:t xml:space="preserve">، بحث کمربندی هست که؛ </w:t>
      </w:r>
      <w:r w:rsidR="00DA64E1">
        <w:rPr>
          <w:rFonts w:hint="cs"/>
          <w:rtl/>
        </w:rPr>
        <w:t>علی‌رغم</w:t>
      </w:r>
      <w:r w:rsidR="00C84ED5">
        <w:rPr>
          <w:rFonts w:hint="cs"/>
          <w:rtl/>
        </w:rPr>
        <w:t xml:space="preserve"> اینکه </w:t>
      </w:r>
      <w:r w:rsidR="00DA64E1">
        <w:rPr>
          <w:rFonts w:hint="cs"/>
          <w:rtl/>
        </w:rPr>
        <w:t>خیابان‌های</w:t>
      </w:r>
      <w:r w:rsidR="00C84ED5">
        <w:rPr>
          <w:rFonts w:hint="cs"/>
          <w:rtl/>
        </w:rPr>
        <w:t xml:space="preserve"> </w:t>
      </w:r>
      <w:r w:rsidR="00DA64E1">
        <w:rPr>
          <w:rFonts w:hint="cs"/>
          <w:rtl/>
        </w:rPr>
        <w:t>درون‌شهری</w:t>
      </w:r>
      <w:r w:rsidR="00C84ED5">
        <w:rPr>
          <w:rFonts w:hint="cs"/>
          <w:rtl/>
        </w:rPr>
        <w:t xml:space="preserve"> </w:t>
      </w:r>
      <w:r w:rsidR="00DA64E1">
        <w:rPr>
          <w:rFonts w:hint="cs"/>
          <w:rtl/>
        </w:rPr>
        <w:t>اصلاح‌شده</w:t>
      </w:r>
      <w:r w:rsidR="00C84ED5">
        <w:rPr>
          <w:rFonts w:hint="cs"/>
          <w:rtl/>
        </w:rPr>
        <w:t xml:space="preserve">؛ شاهد تلفاتی هستیم، الحمد لله </w:t>
      </w:r>
      <w:r w:rsidR="00DA64E1">
        <w:rPr>
          <w:rFonts w:hint="cs"/>
          <w:rtl/>
        </w:rPr>
        <w:t>شروع‌شده</w:t>
      </w:r>
      <w:r w:rsidR="00C84ED5">
        <w:rPr>
          <w:rFonts w:hint="cs"/>
          <w:rtl/>
        </w:rPr>
        <w:t>.</w:t>
      </w:r>
    </w:p>
    <w:p w:rsidR="00C84ED5" w:rsidRDefault="00C84ED5" w:rsidP="00BD4B78">
      <w:pPr>
        <w:ind w:firstLine="0"/>
        <w:rPr>
          <w:rtl/>
        </w:rPr>
      </w:pPr>
      <w:r>
        <w:rPr>
          <w:rFonts w:hint="cs"/>
          <w:rtl/>
        </w:rPr>
        <w:t xml:space="preserve">بحث </w:t>
      </w:r>
      <w:r w:rsidR="00DA64E1">
        <w:rPr>
          <w:rFonts w:hint="cs"/>
          <w:rtl/>
        </w:rPr>
        <w:t>تصفیه‌خانه</w:t>
      </w:r>
      <w:r>
        <w:rPr>
          <w:rFonts w:hint="cs"/>
          <w:rtl/>
        </w:rPr>
        <w:t xml:space="preserve"> و فاضلاب شهرک صنعتی و مناطق شهری </w:t>
      </w:r>
      <w:r w:rsidR="00DA64E1">
        <w:rPr>
          <w:rFonts w:hint="cs"/>
          <w:rtl/>
        </w:rPr>
        <w:t>باهمتی</w:t>
      </w:r>
      <w:r>
        <w:rPr>
          <w:rFonts w:hint="cs"/>
          <w:rtl/>
        </w:rPr>
        <w:t xml:space="preserve"> که مسئولان انجام دادند و </w:t>
      </w:r>
      <w:r w:rsidR="00DA64E1">
        <w:rPr>
          <w:rFonts w:hint="cs"/>
          <w:rtl/>
        </w:rPr>
        <w:t>پیگیری‌هایی</w:t>
      </w:r>
      <w:r>
        <w:rPr>
          <w:rFonts w:hint="cs"/>
          <w:rtl/>
        </w:rPr>
        <w:t xml:space="preserve"> که فرماندار محترم انجام دادند؛ پیشرفت کرده است، مشکلاتی در این راه </w:t>
      </w:r>
      <w:r w:rsidR="00DA64E1">
        <w:rPr>
          <w:rFonts w:hint="cs"/>
          <w:rtl/>
        </w:rPr>
        <w:t>پیداشده</w:t>
      </w:r>
      <w:r>
        <w:rPr>
          <w:rFonts w:hint="cs"/>
          <w:rtl/>
        </w:rPr>
        <w:t xml:space="preserve"> که باید مشکلات برطرف بشود و کار ادامه پیدا کند.</w:t>
      </w:r>
    </w:p>
    <w:p w:rsidR="00C84ED5" w:rsidRDefault="00C84ED5" w:rsidP="00BD4B78">
      <w:pPr>
        <w:ind w:firstLine="0"/>
        <w:rPr>
          <w:rtl/>
        </w:rPr>
      </w:pPr>
      <w:r>
        <w:rPr>
          <w:rFonts w:hint="cs"/>
          <w:rtl/>
        </w:rPr>
        <w:t xml:space="preserve">بحث خوشه صنعتی؛ کاشی و سرامیک؛ جزء مصوبات است، البته ما متقاضی ناحیه ویژه و منطقه ویژه بودیم، اما خوشه صنعتی یک گامی به آن سمت است، </w:t>
      </w:r>
      <w:r w:rsidR="00DA64E1">
        <w:rPr>
          <w:rFonts w:hint="cs"/>
          <w:rtl/>
        </w:rPr>
        <w:t>تصویب‌شده</w:t>
      </w:r>
      <w:r w:rsidR="00C00E49">
        <w:rPr>
          <w:rFonts w:hint="cs"/>
          <w:rtl/>
        </w:rPr>
        <w:t xml:space="preserve"> که باید </w:t>
      </w:r>
      <w:r w:rsidR="00AD2253">
        <w:rPr>
          <w:rFonts w:hint="cs"/>
          <w:rtl/>
        </w:rPr>
        <w:t>به‌صورت</w:t>
      </w:r>
      <w:r w:rsidR="00C00E49">
        <w:rPr>
          <w:rFonts w:hint="cs"/>
          <w:rtl/>
        </w:rPr>
        <w:t xml:space="preserve"> جدی دنبال بشود، مسئولان صنایع کاشی و سرامیک باید پیگیر باشند که؛ این خوشه صنعتی کاشی و سرامیک که </w:t>
      </w:r>
      <w:r w:rsidR="00AD2253">
        <w:rPr>
          <w:rFonts w:hint="cs"/>
          <w:rtl/>
        </w:rPr>
        <w:t>می‌تواند</w:t>
      </w:r>
      <w:r w:rsidR="00C00E49">
        <w:rPr>
          <w:rFonts w:hint="cs"/>
          <w:rtl/>
        </w:rPr>
        <w:t xml:space="preserve"> </w:t>
      </w:r>
      <w:r w:rsidR="00AD2253">
        <w:rPr>
          <w:rFonts w:hint="cs"/>
          <w:rtl/>
        </w:rPr>
        <w:t>زمینه‌ای</w:t>
      </w:r>
      <w:r w:rsidR="00C00E49">
        <w:rPr>
          <w:rFonts w:hint="cs"/>
          <w:rtl/>
        </w:rPr>
        <w:t xml:space="preserve"> برای </w:t>
      </w:r>
      <w:r w:rsidR="00DA64E1">
        <w:rPr>
          <w:rFonts w:hint="cs"/>
          <w:rtl/>
        </w:rPr>
        <w:t>گام‌های</w:t>
      </w:r>
      <w:r w:rsidR="00C00E49">
        <w:rPr>
          <w:rFonts w:hint="cs"/>
          <w:rtl/>
        </w:rPr>
        <w:t xml:space="preserve"> دیگر باشد؛ انجام بگیرد.</w:t>
      </w:r>
    </w:p>
    <w:p w:rsidR="00C00E49" w:rsidRDefault="00DA64E1" w:rsidP="00BD4B78">
      <w:pPr>
        <w:ind w:firstLine="0"/>
        <w:rPr>
          <w:rtl/>
        </w:rPr>
      </w:pPr>
      <w:r>
        <w:rPr>
          <w:rFonts w:hint="cs"/>
          <w:rtl/>
        </w:rPr>
        <w:t>بخش‌های</w:t>
      </w:r>
      <w:r w:rsidR="00C00E49">
        <w:rPr>
          <w:rFonts w:hint="cs"/>
          <w:rtl/>
        </w:rPr>
        <w:t xml:space="preserve"> درمان و بهداشت؛ کارهای خوبی </w:t>
      </w:r>
      <w:r>
        <w:rPr>
          <w:rFonts w:hint="cs"/>
          <w:rtl/>
        </w:rPr>
        <w:t>انجام‌گرفته</w:t>
      </w:r>
      <w:r w:rsidR="00C00E49">
        <w:rPr>
          <w:rFonts w:hint="cs"/>
          <w:rtl/>
        </w:rPr>
        <w:t xml:space="preserve"> است که؛ با نظر کارشناسی و نظر </w:t>
      </w:r>
      <w:r>
        <w:rPr>
          <w:rFonts w:hint="cs"/>
          <w:rtl/>
        </w:rPr>
        <w:t>اعلام‌شده</w:t>
      </w:r>
      <w:r w:rsidR="00C00E49">
        <w:rPr>
          <w:rFonts w:hint="cs"/>
          <w:rtl/>
        </w:rPr>
        <w:t xml:space="preserve">؛ مسئولان استان؛ وضعیت درمانی منطقه؛ بعد از مرکز استان؛ بهترین وضعیت را دارد که عمدتاً کار خیرین بوده است، البته موارد </w:t>
      </w:r>
      <w:r>
        <w:rPr>
          <w:rFonts w:hint="cs"/>
          <w:rtl/>
        </w:rPr>
        <w:t>باقی‌مانده‌ای</w:t>
      </w:r>
      <w:r w:rsidR="00C00E49">
        <w:rPr>
          <w:rFonts w:hint="cs"/>
          <w:rtl/>
        </w:rPr>
        <w:t xml:space="preserve"> داشت که در این سفر </w:t>
      </w:r>
      <w:r>
        <w:rPr>
          <w:rFonts w:hint="cs"/>
          <w:rtl/>
        </w:rPr>
        <w:t>هیئت</w:t>
      </w:r>
      <w:r w:rsidR="00C00E49">
        <w:rPr>
          <w:rFonts w:hint="cs"/>
          <w:rtl/>
        </w:rPr>
        <w:t xml:space="preserve"> دولت تکمیل شد و </w:t>
      </w:r>
      <w:r>
        <w:rPr>
          <w:rFonts w:hint="cs"/>
          <w:rtl/>
        </w:rPr>
        <w:t>طرح‌های</w:t>
      </w:r>
      <w:r w:rsidR="00C00E49">
        <w:rPr>
          <w:rFonts w:hint="cs"/>
          <w:rtl/>
        </w:rPr>
        <w:t xml:space="preserve"> مهمی در این زمینه هست که باید ادامه پیدا بکند.</w:t>
      </w:r>
    </w:p>
    <w:p w:rsidR="00C00E49" w:rsidRDefault="00C00E49" w:rsidP="00BD4B78">
      <w:pPr>
        <w:ind w:firstLine="0"/>
        <w:rPr>
          <w:rtl/>
        </w:rPr>
      </w:pPr>
      <w:r>
        <w:rPr>
          <w:rFonts w:hint="cs"/>
          <w:rtl/>
        </w:rPr>
        <w:t xml:space="preserve">دیروز نشستی با پزشکان میبدی بود که؛ در این ایام در شهر حضور دارند، قریب به هزار پزشک در کشور و خارج کشور و در منطقه داریم که </w:t>
      </w:r>
      <w:r w:rsidR="00DA64E1">
        <w:rPr>
          <w:rFonts w:hint="cs"/>
          <w:rtl/>
        </w:rPr>
        <w:t>ازنظر</w:t>
      </w:r>
      <w:r>
        <w:rPr>
          <w:rFonts w:hint="cs"/>
          <w:rtl/>
        </w:rPr>
        <w:t xml:space="preserve"> پزشکی وضع مناسبی است</w:t>
      </w:r>
      <w:r w:rsidR="00053E25">
        <w:rPr>
          <w:rFonts w:hint="cs"/>
          <w:rtl/>
        </w:rPr>
        <w:t>.</w:t>
      </w:r>
    </w:p>
    <w:p w:rsidR="00053E25" w:rsidRDefault="00053E25" w:rsidP="00BD4B78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در مسائل ورزشی </w:t>
      </w:r>
      <w:r w:rsidR="00DA64E1">
        <w:rPr>
          <w:rFonts w:hint="cs"/>
          <w:rtl/>
        </w:rPr>
        <w:t>برنامه‌های</w:t>
      </w:r>
      <w:r>
        <w:rPr>
          <w:rFonts w:hint="cs"/>
          <w:rtl/>
        </w:rPr>
        <w:t xml:space="preserve"> خوبی وجود دارد و </w:t>
      </w:r>
      <w:r w:rsidR="00DA64E1">
        <w:rPr>
          <w:rFonts w:hint="cs"/>
          <w:rtl/>
        </w:rPr>
        <w:t>قول‌های</w:t>
      </w:r>
      <w:r>
        <w:rPr>
          <w:rFonts w:hint="cs"/>
          <w:rtl/>
        </w:rPr>
        <w:t xml:space="preserve"> خوبی </w:t>
      </w:r>
      <w:r w:rsidR="00DA64E1">
        <w:rPr>
          <w:rFonts w:hint="cs"/>
          <w:rtl/>
        </w:rPr>
        <w:t>داده‌شده</w:t>
      </w:r>
      <w:r>
        <w:rPr>
          <w:rFonts w:hint="cs"/>
          <w:rtl/>
        </w:rPr>
        <w:t xml:space="preserve"> که؛ </w:t>
      </w:r>
      <w:r w:rsidR="00DA64E1">
        <w:rPr>
          <w:rFonts w:hint="cs"/>
          <w:rtl/>
        </w:rPr>
        <w:t>طبعاً</w:t>
      </w:r>
      <w:r>
        <w:rPr>
          <w:rFonts w:hint="cs"/>
          <w:rtl/>
        </w:rPr>
        <w:t xml:space="preserve"> </w:t>
      </w:r>
      <w:r w:rsidR="00AD2253">
        <w:rPr>
          <w:rFonts w:hint="cs"/>
          <w:rtl/>
        </w:rPr>
        <w:t>این‌ها</w:t>
      </w:r>
      <w:r>
        <w:rPr>
          <w:rFonts w:hint="cs"/>
          <w:rtl/>
        </w:rPr>
        <w:t xml:space="preserve"> باید پیگیری بشود، هم دو سالن ورزشی که </w:t>
      </w:r>
      <w:r w:rsidR="00DA64E1">
        <w:rPr>
          <w:rFonts w:hint="cs"/>
          <w:rtl/>
        </w:rPr>
        <w:t>رئیس‌جمهور</w:t>
      </w:r>
      <w:r>
        <w:rPr>
          <w:rFonts w:hint="cs"/>
          <w:rtl/>
        </w:rPr>
        <w:t xml:space="preserve"> محترم قول دادند و هم خیلی از </w:t>
      </w:r>
      <w:r w:rsidR="00DA64E1">
        <w:rPr>
          <w:rFonts w:hint="cs"/>
          <w:rtl/>
        </w:rPr>
        <w:t>پروژه‌ای</w:t>
      </w:r>
      <w:r>
        <w:rPr>
          <w:rFonts w:hint="cs"/>
          <w:rtl/>
        </w:rPr>
        <w:t xml:space="preserve"> </w:t>
      </w:r>
      <w:r w:rsidR="00DA64E1">
        <w:rPr>
          <w:rFonts w:hint="cs"/>
          <w:rtl/>
        </w:rPr>
        <w:t>نیمه‌تمام</w:t>
      </w:r>
      <w:r>
        <w:rPr>
          <w:rFonts w:hint="cs"/>
          <w:rtl/>
        </w:rPr>
        <w:t xml:space="preserve"> ورزشی در شهر و روستاها داریم که ان شاء الله </w:t>
      </w:r>
      <w:r w:rsidR="00DA64E1">
        <w:rPr>
          <w:rFonts w:hint="cs"/>
          <w:rtl/>
        </w:rPr>
        <w:t>در</w:t>
      </w:r>
      <w:r w:rsidR="00DA64E1">
        <w:rPr>
          <w:rtl/>
        </w:rPr>
        <w:t xml:space="preserve"> </w:t>
      </w:r>
      <w:r w:rsidR="00DA64E1">
        <w:rPr>
          <w:rFonts w:hint="cs"/>
          <w:rtl/>
        </w:rPr>
        <w:t>این</w:t>
      </w:r>
      <w:r>
        <w:rPr>
          <w:rFonts w:hint="cs"/>
          <w:rtl/>
        </w:rPr>
        <w:t xml:space="preserve"> سال وضعیت ورزشی پیش برود.</w:t>
      </w:r>
    </w:p>
    <w:p w:rsidR="00053E25" w:rsidRDefault="00053E25" w:rsidP="00BD4B78">
      <w:pPr>
        <w:ind w:firstLine="0"/>
        <w:rPr>
          <w:rtl/>
        </w:rPr>
      </w:pPr>
      <w:r>
        <w:rPr>
          <w:rFonts w:hint="cs"/>
          <w:rtl/>
        </w:rPr>
        <w:t xml:space="preserve">محور آموزش عالی که ما؛ وضع مناسبی داریم، اما مسئولان آموزشی عالی ما؛ به این نکات باید اهتمام بیشتری داشته باشند، اولاً؛ تسهیلات تکمیلی ثانیاً؛ تنوع </w:t>
      </w:r>
      <w:r w:rsidR="00DA64E1">
        <w:rPr>
          <w:rFonts w:hint="cs"/>
          <w:rtl/>
        </w:rPr>
        <w:t>رشته‌ای</w:t>
      </w:r>
      <w:r>
        <w:rPr>
          <w:rFonts w:hint="cs"/>
          <w:rtl/>
        </w:rPr>
        <w:t xml:space="preserve"> ثالثاً؛ تکمیل </w:t>
      </w:r>
      <w:r w:rsidR="00DA64E1">
        <w:rPr>
          <w:rFonts w:hint="cs"/>
          <w:rtl/>
        </w:rPr>
        <w:t>ساختمان‌ها</w:t>
      </w:r>
      <w:r>
        <w:rPr>
          <w:rFonts w:hint="cs"/>
          <w:rtl/>
        </w:rPr>
        <w:t xml:space="preserve"> و </w:t>
      </w:r>
      <w:r w:rsidR="00DA64E1">
        <w:rPr>
          <w:rFonts w:hint="cs"/>
          <w:rtl/>
        </w:rPr>
        <w:t>پایه‌ریزی</w:t>
      </w:r>
      <w:r>
        <w:rPr>
          <w:rFonts w:hint="cs"/>
          <w:rtl/>
        </w:rPr>
        <w:t xml:space="preserve"> فضاهای لازم</w:t>
      </w:r>
      <w:r w:rsidR="00A80F81">
        <w:rPr>
          <w:rFonts w:hint="cs"/>
          <w:rtl/>
        </w:rPr>
        <w:t xml:space="preserve"> رابعاً؛ جذب اعضای </w:t>
      </w:r>
      <w:r w:rsidR="00DA64E1">
        <w:rPr>
          <w:rFonts w:hint="cs"/>
          <w:rtl/>
        </w:rPr>
        <w:t>هیئت‌علمی</w:t>
      </w:r>
      <w:r w:rsidR="00A80F81">
        <w:rPr>
          <w:rFonts w:hint="cs"/>
          <w:rtl/>
        </w:rPr>
        <w:t xml:space="preserve"> و امکانات و تجهیزات؛ برای اینکه </w:t>
      </w:r>
      <w:r w:rsidR="00DA64E1">
        <w:rPr>
          <w:rFonts w:hint="cs"/>
          <w:rtl/>
        </w:rPr>
        <w:t>ازنظر</w:t>
      </w:r>
      <w:r w:rsidR="00A80F81">
        <w:rPr>
          <w:rFonts w:hint="cs"/>
          <w:rtl/>
        </w:rPr>
        <w:t xml:space="preserve"> </w:t>
      </w:r>
      <w:r w:rsidR="00DA64E1">
        <w:rPr>
          <w:rFonts w:hint="cs"/>
          <w:rtl/>
        </w:rPr>
        <w:t>نرم‌افزاری</w:t>
      </w:r>
      <w:r w:rsidR="00A80F81">
        <w:rPr>
          <w:rFonts w:hint="cs"/>
          <w:rtl/>
        </w:rPr>
        <w:t xml:space="preserve"> مراکز آموزشی عالی رشد پیدا بکند و خامساً؛ بحث مجلات و </w:t>
      </w:r>
      <w:r w:rsidR="00DA64E1">
        <w:rPr>
          <w:rFonts w:hint="cs"/>
          <w:rtl/>
        </w:rPr>
        <w:t>کتابخانه‌هایشان</w:t>
      </w:r>
      <w:r w:rsidR="00A80F81">
        <w:rPr>
          <w:rFonts w:hint="cs"/>
          <w:rtl/>
        </w:rPr>
        <w:t xml:space="preserve"> هست سادساً؛ اهتمام به پژوهش و تحقیقات است، مخصوصاً تحقیق و </w:t>
      </w:r>
      <w:r w:rsidR="00DA64E1">
        <w:rPr>
          <w:rFonts w:hint="cs"/>
          <w:rtl/>
        </w:rPr>
        <w:t>پژوهش‌هایی</w:t>
      </w:r>
      <w:r w:rsidR="00A80F81">
        <w:rPr>
          <w:rFonts w:hint="cs"/>
          <w:rtl/>
        </w:rPr>
        <w:t xml:space="preserve"> که به بدرد شهر و صنعت و فرهنگ شهر بخورد</w:t>
      </w:r>
      <w:r w:rsidR="006E1947">
        <w:rPr>
          <w:rFonts w:hint="cs"/>
          <w:rtl/>
        </w:rPr>
        <w:t>.</w:t>
      </w:r>
    </w:p>
    <w:p w:rsidR="006E1947" w:rsidRDefault="006E1947" w:rsidP="00BD4B78">
      <w:pPr>
        <w:ind w:firstLine="0"/>
        <w:rPr>
          <w:rtl/>
        </w:rPr>
      </w:pPr>
      <w:r>
        <w:rPr>
          <w:rFonts w:hint="cs"/>
          <w:rtl/>
        </w:rPr>
        <w:t xml:space="preserve">اهتمام به مسائل فرهنگی و معنوی، مراکز آموزش عالی ما؛ ضمن اینکه باید </w:t>
      </w:r>
      <w:r w:rsidR="00DA64E1">
        <w:rPr>
          <w:rFonts w:hint="cs"/>
          <w:rtl/>
        </w:rPr>
        <w:t>ازنظر</w:t>
      </w:r>
      <w:r>
        <w:rPr>
          <w:rFonts w:hint="cs"/>
          <w:rtl/>
        </w:rPr>
        <w:t xml:space="preserve"> کیفی حمایت بشوند؛ حتماً باید مسائل فرهنگی و معنوی و اخلاقی سرلوحه کارشان قرار بدهند</w:t>
      </w:r>
      <w:r w:rsidR="009B71C9">
        <w:rPr>
          <w:rFonts w:hint="cs"/>
          <w:rtl/>
        </w:rPr>
        <w:t xml:space="preserve"> که اگر رشدی در این زمینه صورت </w:t>
      </w:r>
      <w:r w:rsidR="00AD2253">
        <w:rPr>
          <w:rFonts w:hint="cs"/>
          <w:rtl/>
        </w:rPr>
        <w:t>می‌گیرد</w:t>
      </w:r>
      <w:r w:rsidR="009B71C9">
        <w:rPr>
          <w:rFonts w:hint="cs"/>
          <w:rtl/>
        </w:rPr>
        <w:t>؛ از طرف دیگر آسیبی به آن وارد نشود و این مسئله نیاز به همت مسئولان و تدبیر دانشجویان مؤمن و معتقدی دارد.</w:t>
      </w:r>
    </w:p>
    <w:p w:rsidR="009B71C9" w:rsidRDefault="00026642" w:rsidP="00BD4B78">
      <w:pPr>
        <w:ind w:firstLine="0"/>
        <w:rPr>
          <w:rtl/>
        </w:rPr>
      </w:pPr>
      <w:r>
        <w:rPr>
          <w:rFonts w:hint="cs"/>
          <w:rtl/>
        </w:rPr>
        <w:t>مرکز تحقیقات ژنتیک؛ کار بزرگی است که؛ باید پیگیری بشود و چند مرکز تحقیقاتی دیگر که طرح را دارند</w:t>
      </w:r>
      <w:r w:rsidR="00FA5461">
        <w:rPr>
          <w:rFonts w:hint="cs"/>
          <w:rtl/>
        </w:rPr>
        <w:t xml:space="preserve"> و بحث کتاب</w:t>
      </w:r>
      <w:r w:rsidR="00AD2253">
        <w:rPr>
          <w:rFonts w:hint="cs"/>
          <w:rtl/>
        </w:rPr>
        <w:t>خانه‌ها</w:t>
      </w:r>
      <w:r w:rsidR="00FA5461">
        <w:rPr>
          <w:rFonts w:hint="cs"/>
          <w:rtl/>
        </w:rPr>
        <w:t xml:space="preserve"> در شهر و روستا که </w:t>
      </w:r>
      <w:r w:rsidR="00DA64E1">
        <w:rPr>
          <w:rFonts w:hint="cs"/>
          <w:rtl/>
        </w:rPr>
        <w:t>پایه‌ریزی</w:t>
      </w:r>
      <w:r w:rsidR="00FA5461">
        <w:rPr>
          <w:rFonts w:hint="cs"/>
          <w:rtl/>
        </w:rPr>
        <w:t xml:space="preserve"> شده و ان شاء الله به آن توجه بشود.</w:t>
      </w:r>
    </w:p>
    <w:p w:rsidR="00FA5461" w:rsidRDefault="00FA5461" w:rsidP="00BD4B78">
      <w:pPr>
        <w:ind w:firstLine="0"/>
        <w:rPr>
          <w:rtl/>
        </w:rPr>
      </w:pPr>
      <w:r>
        <w:rPr>
          <w:rFonts w:hint="cs"/>
          <w:rtl/>
        </w:rPr>
        <w:t xml:space="preserve">امیدواریم سال جاری برای همه ملت ما؛ سال سرشار از توفیقات باشد و ان شاء الله در </w:t>
      </w:r>
      <w:r w:rsidR="00DA64E1">
        <w:rPr>
          <w:rFonts w:hint="cs"/>
          <w:rtl/>
        </w:rPr>
        <w:t>عرصه‌های</w:t>
      </w:r>
      <w:r>
        <w:rPr>
          <w:rFonts w:hint="cs"/>
          <w:rtl/>
        </w:rPr>
        <w:t xml:space="preserve"> </w:t>
      </w:r>
      <w:r w:rsidR="00DA64E1">
        <w:rPr>
          <w:rFonts w:hint="cs"/>
          <w:rtl/>
        </w:rPr>
        <w:t>بین‌المللی</w:t>
      </w:r>
      <w:r>
        <w:rPr>
          <w:rFonts w:hint="cs"/>
          <w:rtl/>
        </w:rPr>
        <w:t xml:space="preserve"> و در مقابل </w:t>
      </w:r>
      <w:r w:rsidR="00DA64E1">
        <w:rPr>
          <w:rFonts w:hint="cs"/>
          <w:rtl/>
        </w:rPr>
        <w:t>چالش‌هایی</w:t>
      </w:r>
      <w:r>
        <w:rPr>
          <w:rFonts w:hint="cs"/>
          <w:rtl/>
        </w:rPr>
        <w:t xml:space="preserve"> که داریم بتوانیم </w:t>
      </w:r>
      <w:r w:rsidR="00DA64E1">
        <w:rPr>
          <w:rFonts w:hint="cs"/>
          <w:rtl/>
        </w:rPr>
        <w:t>بااقتدار</w:t>
      </w:r>
      <w:r>
        <w:rPr>
          <w:rFonts w:hint="cs"/>
          <w:rtl/>
        </w:rPr>
        <w:t xml:space="preserve"> و انسجام؛ بایستیم و ان شاء الله به اهدافمان دسترسی پیدا بکنیم و ان شاء الله در مسائل مختلف؛ دولت و مسئولان بتوانند؛ </w:t>
      </w:r>
      <w:r w:rsidR="00DA64E1">
        <w:rPr>
          <w:rFonts w:hint="cs"/>
          <w:rtl/>
        </w:rPr>
        <w:t>گام‌های</w:t>
      </w:r>
      <w:r>
        <w:rPr>
          <w:rFonts w:hint="cs"/>
          <w:rtl/>
        </w:rPr>
        <w:t xml:space="preserve"> </w:t>
      </w:r>
      <w:r w:rsidR="00DA64E1">
        <w:rPr>
          <w:rFonts w:hint="cs"/>
          <w:rtl/>
        </w:rPr>
        <w:t>بزرگ‌تری</w:t>
      </w:r>
      <w:r>
        <w:rPr>
          <w:rFonts w:hint="cs"/>
          <w:rtl/>
        </w:rPr>
        <w:t xml:space="preserve"> بردارند و مشکلات مردم را کاهش بدهند، </w:t>
      </w:r>
      <w:r w:rsidR="00DA64E1">
        <w:rPr>
          <w:rFonts w:hint="cs"/>
          <w:rtl/>
        </w:rPr>
        <w:t>طبعاً</w:t>
      </w:r>
      <w:r>
        <w:rPr>
          <w:rFonts w:hint="cs"/>
          <w:rtl/>
        </w:rPr>
        <w:t xml:space="preserve"> </w:t>
      </w:r>
      <w:r w:rsidR="00AD2253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DA64E1">
        <w:rPr>
          <w:rFonts w:hint="cs"/>
          <w:rtl/>
        </w:rPr>
        <w:t>زیرساختی</w:t>
      </w:r>
      <w:r>
        <w:rPr>
          <w:rFonts w:hint="cs"/>
          <w:rtl/>
        </w:rPr>
        <w:t xml:space="preserve"> است؛ برای اینکه </w:t>
      </w:r>
      <w:r w:rsidR="00DA64E1">
        <w:rPr>
          <w:rFonts w:hint="cs"/>
          <w:rtl/>
        </w:rPr>
        <w:t>بحث‌های</w:t>
      </w:r>
      <w:r>
        <w:rPr>
          <w:rFonts w:hint="cs"/>
          <w:rtl/>
        </w:rPr>
        <w:t xml:space="preserve"> گرانی و مشکلات اقتصادی که </w:t>
      </w:r>
      <w:r w:rsidR="00DA64E1">
        <w:rPr>
          <w:rFonts w:hint="cs"/>
          <w:rtl/>
        </w:rPr>
        <w:t>خانواده‌ها</w:t>
      </w:r>
      <w:r>
        <w:rPr>
          <w:rFonts w:hint="cs"/>
          <w:rtl/>
        </w:rPr>
        <w:t xml:space="preserve"> دارند کاهش پیدا بکند، برای اینکه بار سنگین تورم روی دوش طبقات متوسط به پایین </w:t>
      </w:r>
      <w:r w:rsidR="00AD2253">
        <w:rPr>
          <w:rFonts w:hint="cs"/>
          <w:rtl/>
        </w:rPr>
        <w:t>می‌آید</w:t>
      </w:r>
      <w:r>
        <w:rPr>
          <w:rFonts w:hint="cs"/>
          <w:rtl/>
        </w:rPr>
        <w:t>.</w:t>
      </w:r>
    </w:p>
    <w:p w:rsidR="007E06C9" w:rsidRDefault="007E06C9" w:rsidP="00BD4B78">
      <w:pPr>
        <w:ind w:firstLine="0"/>
        <w:rPr>
          <w:rtl/>
        </w:rPr>
      </w:pPr>
    </w:p>
    <w:p w:rsidR="00BD4B78" w:rsidRDefault="00BD4B78">
      <w:pPr>
        <w:ind w:firstLine="0"/>
      </w:pPr>
    </w:p>
    <w:sectPr w:rsidR="00BD4B78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80" w:rsidRDefault="00250280" w:rsidP="000D5800">
      <w:pPr>
        <w:spacing w:after="0"/>
      </w:pPr>
      <w:r>
        <w:separator/>
      </w:r>
    </w:p>
  </w:endnote>
  <w:endnote w:type="continuationSeparator" w:id="0">
    <w:p w:rsidR="00250280" w:rsidRDefault="0025028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5F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80" w:rsidRDefault="00250280" w:rsidP="000D5800">
      <w:pPr>
        <w:spacing w:after="0"/>
      </w:pPr>
      <w:r>
        <w:separator/>
      </w:r>
    </w:p>
  </w:footnote>
  <w:footnote w:type="continuationSeparator" w:id="0">
    <w:p w:rsidR="00250280" w:rsidRDefault="00250280" w:rsidP="000D5800">
      <w:pPr>
        <w:spacing w:after="0"/>
      </w:pPr>
      <w:r>
        <w:continuationSeparator/>
      </w:r>
    </w:p>
  </w:footnote>
  <w:footnote w:id="1">
    <w:p w:rsidR="004E5519" w:rsidRDefault="004E5519" w:rsidP="004E5519">
      <w:pPr>
        <w:pStyle w:val="a1"/>
        <w:ind w:firstLine="0"/>
        <w:rPr>
          <w:rFonts w:ascii="IRBadr" w:hAnsi="IRBadr" w:cs="B Badr"/>
          <w:rtl/>
        </w:rPr>
      </w:pPr>
      <w:r>
        <w:rPr>
          <w:rStyle w:val="aff0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>
        <w:rPr>
          <w:rFonts w:cs="B Badr" w:hint="cs"/>
          <w:rtl/>
        </w:rPr>
        <w:t>اعراف</w:t>
      </w:r>
      <w:r>
        <w:rPr>
          <w:rFonts w:ascii="IRBadr" w:hAnsi="IRBadr" w:cs="B Badr" w:hint="cs"/>
          <w:rtl/>
        </w:rPr>
        <w:t xml:space="preserve"> (7): 43.</w:t>
      </w:r>
    </w:p>
  </w:footnote>
  <w:footnote w:id="2">
    <w:p w:rsidR="004E5519" w:rsidRDefault="004E5519" w:rsidP="004E5519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bookmarkStart w:id="3" w:name="OLE_LINK31"/>
      <w:bookmarkStart w:id="4" w:name="OLE_LINK32"/>
      <w:r>
        <w:rPr>
          <w:rFonts w:cs="B Badr" w:hint="cs"/>
          <w:rtl/>
        </w:rPr>
        <w:t>آل‌عمران</w:t>
      </w:r>
      <w:bookmarkEnd w:id="3"/>
      <w:bookmarkEnd w:id="4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BD0C9C" w:rsidRDefault="00BD0C9C">
      <w:pPr>
        <w:pStyle w:val="a1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اعراف/ آیه 180.</w:t>
      </w:r>
    </w:p>
  </w:footnote>
  <w:footnote w:id="4">
    <w:p w:rsidR="00BD0C9C" w:rsidRDefault="00BD0C9C">
      <w:pPr>
        <w:pStyle w:val="a1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سوره علق/ آیه 2. </w:t>
      </w:r>
    </w:p>
  </w:footnote>
  <w:footnote w:id="5">
    <w:p w:rsidR="00BD0C9C" w:rsidRDefault="00BD0C9C" w:rsidP="00BD0C9C">
      <w:pPr>
        <w:pStyle w:val="a1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همان. </w:t>
      </w:r>
    </w:p>
  </w:footnote>
  <w:footnote w:id="6">
    <w:p w:rsidR="00BD0C9C" w:rsidRDefault="00BD0C9C" w:rsidP="00BD0C9C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علق/ آیه 5.</w:t>
      </w:r>
    </w:p>
  </w:footnote>
  <w:footnote w:id="7">
    <w:p w:rsidR="0038171B" w:rsidRDefault="0038171B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دهر آیه 2</w:t>
      </w:r>
    </w:p>
  </w:footnote>
  <w:footnote w:id="8">
    <w:p w:rsidR="00995313" w:rsidRDefault="00995313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حجر/ آیه 29</w:t>
      </w:r>
    </w:p>
  </w:footnote>
  <w:footnote w:id="9">
    <w:p w:rsidR="000D35FD" w:rsidRDefault="000D35FD" w:rsidP="000D35FD">
      <w:pPr>
        <w:pStyle w:val="a1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aff0"/>
          <w:rFonts w:eastAsia="2  Lotu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3634D7"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3634D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خطبه های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3634D7">
      <w:rPr>
        <w:rFonts w:ascii="Adobe Arabic" w:hAnsi="Adobe Arabic" w:cs="Adobe Arabic" w:hint="cs"/>
        <w:b/>
        <w:bCs/>
        <w:sz w:val="24"/>
        <w:szCs w:val="24"/>
        <w:rtl/>
      </w:rPr>
      <w:t>نماز جمعه آیت الله اعرافی</w:t>
    </w:r>
    <w:r w:rsidR="00310BE0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3634D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شماره ثبت: 3815           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margin">
                <wp:align>center</wp:align>
              </wp:positionH>
              <wp:positionV relativeFrom="paragraph">
                <wp:posOffset>205314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3A5B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16.15pt" to="502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KzR2FNoAAAAHAQAADwAAAAAAAAAAAAAAAAB+BAAAZHJzL2Rvd25yZXYu&#10;eG1sUEsFBgAAAAAEAAQA8wAAAIU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97"/>
    <w:rsid w:val="00007060"/>
    <w:rsid w:val="000228A2"/>
    <w:rsid w:val="00026642"/>
    <w:rsid w:val="000324F1"/>
    <w:rsid w:val="00032BEB"/>
    <w:rsid w:val="00041FE0"/>
    <w:rsid w:val="00042E34"/>
    <w:rsid w:val="00045B14"/>
    <w:rsid w:val="00052BA3"/>
    <w:rsid w:val="00053E25"/>
    <w:rsid w:val="0006363E"/>
    <w:rsid w:val="00063C89"/>
    <w:rsid w:val="00080DFF"/>
    <w:rsid w:val="00085ED5"/>
    <w:rsid w:val="000A141E"/>
    <w:rsid w:val="000A1A51"/>
    <w:rsid w:val="000D2D0D"/>
    <w:rsid w:val="000D35FD"/>
    <w:rsid w:val="000D5800"/>
    <w:rsid w:val="000D6581"/>
    <w:rsid w:val="000D6D8F"/>
    <w:rsid w:val="000F1897"/>
    <w:rsid w:val="000F7E72"/>
    <w:rsid w:val="00101E2D"/>
    <w:rsid w:val="00102405"/>
    <w:rsid w:val="00102CEB"/>
    <w:rsid w:val="00114C37"/>
    <w:rsid w:val="00117955"/>
    <w:rsid w:val="00126040"/>
    <w:rsid w:val="0013015D"/>
    <w:rsid w:val="00133E1D"/>
    <w:rsid w:val="0013617D"/>
    <w:rsid w:val="00136442"/>
    <w:rsid w:val="001370B6"/>
    <w:rsid w:val="00150D4B"/>
    <w:rsid w:val="00152670"/>
    <w:rsid w:val="001550AE"/>
    <w:rsid w:val="001614FA"/>
    <w:rsid w:val="00166DD8"/>
    <w:rsid w:val="001712D6"/>
    <w:rsid w:val="001757C8"/>
    <w:rsid w:val="00177934"/>
    <w:rsid w:val="00192A6A"/>
    <w:rsid w:val="0019566B"/>
    <w:rsid w:val="00196082"/>
    <w:rsid w:val="00197CDD"/>
    <w:rsid w:val="001B0663"/>
    <w:rsid w:val="001B0CCA"/>
    <w:rsid w:val="001B0D7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4011"/>
    <w:rsid w:val="00206B69"/>
    <w:rsid w:val="00210404"/>
    <w:rsid w:val="00210F67"/>
    <w:rsid w:val="0021347C"/>
    <w:rsid w:val="002174FE"/>
    <w:rsid w:val="00224C0A"/>
    <w:rsid w:val="00233777"/>
    <w:rsid w:val="002376A5"/>
    <w:rsid w:val="002417C9"/>
    <w:rsid w:val="00250280"/>
    <w:rsid w:val="002529C5"/>
    <w:rsid w:val="00262FBF"/>
    <w:rsid w:val="00270294"/>
    <w:rsid w:val="00283229"/>
    <w:rsid w:val="00284A52"/>
    <w:rsid w:val="002914BD"/>
    <w:rsid w:val="00292BFA"/>
    <w:rsid w:val="00297263"/>
    <w:rsid w:val="002A21AE"/>
    <w:rsid w:val="002A35E0"/>
    <w:rsid w:val="002B7AD5"/>
    <w:rsid w:val="002C56FD"/>
    <w:rsid w:val="002D0ED2"/>
    <w:rsid w:val="002D49E4"/>
    <w:rsid w:val="002D5BDC"/>
    <w:rsid w:val="002D720F"/>
    <w:rsid w:val="002E41F3"/>
    <w:rsid w:val="002E450B"/>
    <w:rsid w:val="002E73F9"/>
    <w:rsid w:val="002F05B9"/>
    <w:rsid w:val="003027F0"/>
    <w:rsid w:val="00310BE0"/>
    <w:rsid w:val="00311429"/>
    <w:rsid w:val="0032077A"/>
    <w:rsid w:val="00323168"/>
    <w:rsid w:val="0033135F"/>
    <w:rsid w:val="00331826"/>
    <w:rsid w:val="00340BA3"/>
    <w:rsid w:val="003634D7"/>
    <w:rsid w:val="00366400"/>
    <w:rsid w:val="00376342"/>
    <w:rsid w:val="0038171B"/>
    <w:rsid w:val="00387310"/>
    <w:rsid w:val="00394AD9"/>
    <w:rsid w:val="003963D7"/>
    <w:rsid w:val="00396F28"/>
    <w:rsid w:val="003A1A05"/>
    <w:rsid w:val="003A2654"/>
    <w:rsid w:val="003B4021"/>
    <w:rsid w:val="003C06BF"/>
    <w:rsid w:val="003C7899"/>
    <w:rsid w:val="003D227E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391F"/>
    <w:rsid w:val="004651D2"/>
    <w:rsid w:val="00465D26"/>
    <w:rsid w:val="004679F8"/>
    <w:rsid w:val="004A790F"/>
    <w:rsid w:val="004B337F"/>
    <w:rsid w:val="004C1169"/>
    <w:rsid w:val="004C4D9F"/>
    <w:rsid w:val="004E5519"/>
    <w:rsid w:val="004E710F"/>
    <w:rsid w:val="004F3596"/>
    <w:rsid w:val="00530FD7"/>
    <w:rsid w:val="0053135B"/>
    <w:rsid w:val="00545B0C"/>
    <w:rsid w:val="00551628"/>
    <w:rsid w:val="00553260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49D0"/>
    <w:rsid w:val="00610C18"/>
    <w:rsid w:val="00612385"/>
    <w:rsid w:val="0061376C"/>
    <w:rsid w:val="00617C7C"/>
    <w:rsid w:val="00625AF1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E1947"/>
    <w:rsid w:val="006F01B4"/>
    <w:rsid w:val="00703DD3"/>
    <w:rsid w:val="00713950"/>
    <w:rsid w:val="00725BF0"/>
    <w:rsid w:val="00725D5C"/>
    <w:rsid w:val="00734D59"/>
    <w:rsid w:val="0073609B"/>
    <w:rsid w:val="007378A9"/>
    <w:rsid w:val="00737A6C"/>
    <w:rsid w:val="00737D41"/>
    <w:rsid w:val="00747BF3"/>
    <w:rsid w:val="0075033E"/>
    <w:rsid w:val="0075073F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141A"/>
    <w:rsid w:val="00792FAC"/>
    <w:rsid w:val="007A431B"/>
    <w:rsid w:val="007A5D2F"/>
    <w:rsid w:val="007B0062"/>
    <w:rsid w:val="007B6FEB"/>
    <w:rsid w:val="007C1EF7"/>
    <w:rsid w:val="007C4578"/>
    <w:rsid w:val="007C710E"/>
    <w:rsid w:val="007D0B88"/>
    <w:rsid w:val="007D1549"/>
    <w:rsid w:val="007D5E90"/>
    <w:rsid w:val="007E03E9"/>
    <w:rsid w:val="007E04EE"/>
    <w:rsid w:val="007E06C9"/>
    <w:rsid w:val="007E636F"/>
    <w:rsid w:val="007E7916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65DD6"/>
    <w:rsid w:val="00871C42"/>
    <w:rsid w:val="00873379"/>
    <w:rsid w:val="008743B6"/>
    <w:rsid w:val="008748B8"/>
    <w:rsid w:val="00883733"/>
    <w:rsid w:val="00892B04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4E80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95313"/>
    <w:rsid w:val="009A42EF"/>
    <w:rsid w:val="009B46BC"/>
    <w:rsid w:val="009B61C3"/>
    <w:rsid w:val="009B71C9"/>
    <w:rsid w:val="009C7B4F"/>
    <w:rsid w:val="009D0A5B"/>
    <w:rsid w:val="009D4CD6"/>
    <w:rsid w:val="009E1F06"/>
    <w:rsid w:val="009F4EB3"/>
    <w:rsid w:val="009F5F6C"/>
    <w:rsid w:val="00A03CB2"/>
    <w:rsid w:val="00A06D48"/>
    <w:rsid w:val="00A21834"/>
    <w:rsid w:val="00A22E28"/>
    <w:rsid w:val="00A31C17"/>
    <w:rsid w:val="00A31FDE"/>
    <w:rsid w:val="00A35AC2"/>
    <w:rsid w:val="00A37C77"/>
    <w:rsid w:val="00A5418D"/>
    <w:rsid w:val="00A725C2"/>
    <w:rsid w:val="00A769EE"/>
    <w:rsid w:val="00A80F81"/>
    <w:rsid w:val="00A810A5"/>
    <w:rsid w:val="00A9616A"/>
    <w:rsid w:val="00A96F68"/>
    <w:rsid w:val="00AA2342"/>
    <w:rsid w:val="00AB38D3"/>
    <w:rsid w:val="00AC6C3A"/>
    <w:rsid w:val="00AD0304"/>
    <w:rsid w:val="00AD2253"/>
    <w:rsid w:val="00AD27BE"/>
    <w:rsid w:val="00AF0F1A"/>
    <w:rsid w:val="00B01724"/>
    <w:rsid w:val="00B07D3E"/>
    <w:rsid w:val="00B1300D"/>
    <w:rsid w:val="00B15027"/>
    <w:rsid w:val="00B21CF4"/>
    <w:rsid w:val="00B24300"/>
    <w:rsid w:val="00B27BC4"/>
    <w:rsid w:val="00B330C7"/>
    <w:rsid w:val="00B34736"/>
    <w:rsid w:val="00B45416"/>
    <w:rsid w:val="00B46B10"/>
    <w:rsid w:val="00B52E0B"/>
    <w:rsid w:val="00B55D51"/>
    <w:rsid w:val="00B63F15"/>
    <w:rsid w:val="00B679D6"/>
    <w:rsid w:val="00B7601D"/>
    <w:rsid w:val="00B810D3"/>
    <w:rsid w:val="00B84FB7"/>
    <w:rsid w:val="00B9119B"/>
    <w:rsid w:val="00B93F60"/>
    <w:rsid w:val="00B9568A"/>
    <w:rsid w:val="00B96A3B"/>
    <w:rsid w:val="00BA51A8"/>
    <w:rsid w:val="00BB5640"/>
    <w:rsid w:val="00BB5F7E"/>
    <w:rsid w:val="00BC26F6"/>
    <w:rsid w:val="00BC4833"/>
    <w:rsid w:val="00BC7988"/>
    <w:rsid w:val="00BD0188"/>
    <w:rsid w:val="00BD0C9C"/>
    <w:rsid w:val="00BD3122"/>
    <w:rsid w:val="00BD40DA"/>
    <w:rsid w:val="00BD4B78"/>
    <w:rsid w:val="00BD6429"/>
    <w:rsid w:val="00BF3D67"/>
    <w:rsid w:val="00C00E49"/>
    <w:rsid w:val="00C1320A"/>
    <w:rsid w:val="00C160AF"/>
    <w:rsid w:val="00C17970"/>
    <w:rsid w:val="00C22299"/>
    <w:rsid w:val="00C2269D"/>
    <w:rsid w:val="00C25609"/>
    <w:rsid w:val="00C262D7"/>
    <w:rsid w:val="00C26607"/>
    <w:rsid w:val="00C35CF1"/>
    <w:rsid w:val="00C36397"/>
    <w:rsid w:val="00C60D75"/>
    <w:rsid w:val="00C64CEA"/>
    <w:rsid w:val="00C73012"/>
    <w:rsid w:val="00C76295"/>
    <w:rsid w:val="00C763DD"/>
    <w:rsid w:val="00C803C2"/>
    <w:rsid w:val="00C805CE"/>
    <w:rsid w:val="00C84ED5"/>
    <w:rsid w:val="00C84FC0"/>
    <w:rsid w:val="00C9244A"/>
    <w:rsid w:val="00C9781A"/>
    <w:rsid w:val="00CB0E5D"/>
    <w:rsid w:val="00CB5DA3"/>
    <w:rsid w:val="00CC3976"/>
    <w:rsid w:val="00CC720E"/>
    <w:rsid w:val="00CD1FCD"/>
    <w:rsid w:val="00CE09B7"/>
    <w:rsid w:val="00CE1DF5"/>
    <w:rsid w:val="00CE30C0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3F2"/>
    <w:rsid w:val="00D60547"/>
    <w:rsid w:val="00D60720"/>
    <w:rsid w:val="00D66444"/>
    <w:rsid w:val="00D76353"/>
    <w:rsid w:val="00DA64E1"/>
    <w:rsid w:val="00DB21CF"/>
    <w:rsid w:val="00DB28BB"/>
    <w:rsid w:val="00DC603F"/>
    <w:rsid w:val="00DD119C"/>
    <w:rsid w:val="00DD3C0D"/>
    <w:rsid w:val="00DD4864"/>
    <w:rsid w:val="00DD71A2"/>
    <w:rsid w:val="00DE0112"/>
    <w:rsid w:val="00DE1DC4"/>
    <w:rsid w:val="00DE7E78"/>
    <w:rsid w:val="00E056D9"/>
    <w:rsid w:val="00E0639C"/>
    <w:rsid w:val="00E067E6"/>
    <w:rsid w:val="00E12531"/>
    <w:rsid w:val="00E143B0"/>
    <w:rsid w:val="00E37762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20AD"/>
    <w:rsid w:val="00EB3D35"/>
    <w:rsid w:val="00EB69D3"/>
    <w:rsid w:val="00EC4393"/>
    <w:rsid w:val="00ED0788"/>
    <w:rsid w:val="00ED2236"/>
    <w:rsid w:val="00EE1C07"/>
    <w:rsid w:val="00EE2C91"/>
    <w:rsid w:val="00EE3979"/>
    <w:rsid w:val="00EF138C"/>
    <w:rsid w:val="00EF59B0"/>
    <w:rsid w:val="00F034CE"/>
    <w:rsid w:val="00F10A0F"/>
    <w:rsid w:val="00F1562C"/>
    <w:rsid w:val="00F25714"/>
    <w:rsid w:val="00F3446D"/>
    <w:rsid w:val="00F40105"/>
    <w:rsid w:val="00F40284"/>
    <w:rsid w:val="00F53380"/>
    <w:rsid w:val="00F602D0"/>
    <w:rsid w:val="00F629B5"/>
    <w:rsid w:val="00F67976"/>
    <w:rsid w:val="00F70BE1"/>
    <w:rsid w:val="00F729E7"/>
    <w:rsid w:val="00F85929"/>
    <w:rsid w:val="00F9359C"/>
    <w:rsid w:val="00F971A9"/>
    <w:rsid w:val="00FA5461"/>
    <w:rsid w:val="00FA7089"/>
    <w:rsid w:val="00FB3ED3"/>
    <w:rsid w:val="00FB4408"/>
    <w:rsid w:val="00FB7933"/>
    <w:rsid w:val="00FC0862"/>
    <w:rsid w:val="00FC70FB"/>
    <w:rsid w:val="00FD143D"/>
    <w:rsid w:val="00FE6CA3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E9CA324-5788-4C82-BB19-EFC76719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4E5519"/>
    <w:rPr>
      <w:vertAlign w:val="superscript"/>
    </w:rPr>
  </w:style>
  <w:style w:type="character" w:styleId="aff1">
    <w:name w:val="Hyperlink"/>
    <w:basedOn w:val="a2"/>
    <w:uiPriority w:val="99"/>
    <w:unhideWhenUsed/>
    <w:rsid w:val="001B0D7D"/>
    <w:rPr>
      <w:color w:val="0000FF" w:themeColor="hyperlink"/>
      <w:u w:val="single"/>
    </w:rPr>
  </w:style>
  <w:style w:type="character" w:customStyle="1" w:styleId="st">
    <w:name w:val="st"/>
    <w:basedOn w:val="a2"/>
    <w:rsid w:val="0038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606;&#1605;&#1575;&#1586;%20&#1580;&#1605;&#1593;&#1607;\&#1601;&#1575;&#1740;&#1604;%20&#1607;&#1575;&#1740;%20&#1606;&#1605;&#1575;&#1586;%20&#1580;&#1605;&#1593;&#1607;%20&#1605;&#1608;&#1585;&#1582;%2095.08.08%20&#1575;&#1586;%20&#1570;&#1602;&#1575;&#1740;%20&#1581;&#1740;&#1583;&#1585;%20&#1586;&#1575;&#1583;&#1607;%20&#1578;&#1581;&#1608;&#1740;&#1604;%20&#1711;&#1585;&#1601;&#1578;&#1607;%20&#1588;&#1583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1239-E5C9-4F02-95AC-A7BEB818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349</TotalTime>
  <Pages>11</Pages>
  <Words>3150</Words>
  <Characters>17957</Characters>
  <Application>Microsoft Office Word</Application>
  <DocSecurity>0</DocSecurity>
  <Lines>149</Lines>
  <Paragraphs>42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M.Asnad</cp:lastModifiedBy>
  <cp:revision>97</cp:revision>
  <dcterms:created xsi:type="dcterms:W3CDTF">2016-11-28T15:40:00Z</dcterms:created>
  <dcterms:modified xsi:type="dcterms:W3CDTF">2017-01-16T07:49:00Z</dcterms:modified>
</cp:coreProperties>
</file>