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HAnsi" w:hAnsiTheme="minorHAnsi" w:cstheme="minorBidi"/>
          <w:bCs w:val="0"/>
          <w:sz w:val="22"/>
          <w:szCs w:val="22"/>
          <w:rtl/>
          <w:lang w:bidi="ar-SA"/>
        </w:rPr>
        <w:id w:val="-972590701"/>
        <w:docPartObj>
          <w:docPartGallery w:val="Table of Contents"/>
          <w:docPartUnique/>
        </w:docPartObj>
      </w:sdtPr>
      <w:sdtEndPr>
        <w:rPr>
          <w:rFonts w:ascii="IRBadr" w:hAnsi="IRBadr"/>
          <w:b/>
          <w:noProof/>
          <w:szCs w:val="28"/>
        </w:rPr>
      </w:sdtEndPr>
      <w:sdtContent>
        <w:p w:rsidR="00F35E45" w:rsidRDefault="00F35E45" w:rsidP="00523A13">
          <w:pPr>
            <w:pStyle w:val="Heading1"/>
            <w:rPr>
              <w:rtl/>
            </w:rPr>
          </w:pPr>
          <w:r>
            <w:rPr>
              <w:rFonts w:hint="cs"/>
              <w:rtl/>
            </w:rPr>
            <w:t>فهرست مطالب</w:t>
          </w:r>
          <w:r w:rsidR="00523A13">
            <w:rPr>
              <w:rFonts w:hint="cs"/>
              <w:rtl/>
            </w:rPr>
            <w:t>:</w:t>
          </w:r>
        </w:p>
        <w:p w:rsidR="00F35E45" w:rsidRPr="00F35E45" w:rsidRDefault="00F35E45" w:rsidP="00F35E45">
          <w:pPr>
            <w:pStyle w:val="TOC1"/>
            <w:rPr>
              <w:rFonts w:ascii="IRBadr" w:hAnsi="IRBadr" w:cs="IRBadr"/>
              <w:noProof/>
              <w:sz w:val="28"/>
              <w:lang w:bidi="ar-SA"/>
            </w:rPr>
          </w:pPr>
          <w:r w:rsidRPr="00F35E45">
            <w:rPr>
              <w:rFonts w:ascii="IRBadr" w:hAnsi="IRBadr" w:cs="IRBadr"/>
              <w:sz w:val="28"/>
              <w:rtl/>
            </w:rPr>
            <w:fldChar w:fldCharType="begin"/>
          </w:r>
          <w:r w:rsidRPr="00F35E45">
            <w:rPr>
              <w:rFonts w:ascii="IRBadr" w:hAnsi="IRBadr" w:cs="IRBadr"/>
              <w:sz w:val="28"/>
              <w:rtl/>
            </w:rPr>
            <w:instrText xml:space="preserve"> </w:instrText>
          </w:r>
          <w:r w:rsidRPr="00F35E45">
            <w:rPr>
              <w:rFonts w:ascii="IRBadr" w:hAnsi="IRBadr" w:cs="IRBadr"/>
              <w:sz w:val="28"/>
            </w:rPr>
            <w:instrText>TOC</w:instrText>
          </w:r>
          <w:r w:rsidRPr="00F35E45">
            <w:rPr>
              <w:rFonts w:ascii="IRBadr" w:hAnsi="IRBadr" w:cs="IRBadr"/>
              <w:sz w:val="28"/>
              <w:rtl/>
            </w:rPr>
            <w:instrText xml:space="preserve"> \</w:instrText>
          </w:r>
          <w:r w:rsidRPr="00F35E45">
            <w:rPr>
              <w:rFonts w:ascii="IRBadr" w:hAnsi="IRBadr" w:cs="IRBadr"/>
              <w:sz w:val="28"/>
            </w:rPr>
            <w:instrText>o "1-3" \h \z \u</w:instrText>
          </w:r>
          <w:r w:rsidRPr="00F35E45">
            <w:rPr>
              <w:rFonts w:ascii="IRBadr" w:hAnsi="IRBadr" w:cs="IRBadr"/>
              <w:sz w:val="28"/>
              <w:rtl/>
            </w:rPr>
            <w:instrText xml:space="preserve"> </w:instrText>
          </w:r>
          <w:r w:rsidRPr="00F35E45">
            <w:rPr>
              <w:rFonts w:ascii="IRBadr" w:hAnsi="IRBadr" w:cs="IRBadr"/>
              <w:sz w:val="28"/>
              <w:rtl/>
            </w:rPr>
            <w:fldChar w:fldCharType="separate"/>
          </w:r>
          <w:hyperlink w:anchor="_Toc432354512" w:history="1">
            <w:r w:rsidRPr="00F35E45">
              <w:rPr>
                <w:rStyle w:val="Hyperlink"/>
                <w:rFonts w:ascii="IRBadr" w:hAnsi="IRBadr" w:cs="IRBadr"/>
                <w:noProof/>
                <w:sz w:val="28"/>
                <w:rtl/>
              </w:rPr>
              <w:t>خطبه اول</w:t>
            </w:r>
            <w:r w:rsidRPr="00F35E45">
              <w:rPr>
                <w:rFonts w:ascii="IRBadr" w:hAnsi="IRBadr" w:cs="IRBadr"/>
                <w:noProof/>
                <w:webHidden/>
                <w:sz w:val="28"/>
              </w:rPr>
              <w:tab/>
            </w:r>
            <w:r w:rsidRPr="00F35E45">
              <w:rPr>
                <w:rFonts w:ascii="IRBadr" w:hAnsi="IRBadr" w:cs="IRBadr"/>
                <w:noProof/>
                <w:webHidden/>
                <w:sz w:val="28"/>
              </w:rPr>
              <w:fldChar w:fldCharType="begin"/>
            </w:r>
            <w:r w:rsidRPr="00F35E45">
              <w:rPr>
                <w:rFonts w:ascii="IRBadr" w:hAnsi="IRBadr" w:cs="IRBadr"/>
                <w:noProof/>
                <w:webHidden/>
                <w:sz w:val="28"/>
              </w:rPr>
              <w:instrText xml:space="preserve"> PAGEREF _Toc432354512 \h </w:instrText>
            </w:r>
            <w:r w:rsidRPr="00F35E45">
              <w:rPr>
                <w:rFonts w:ascii="IRBadr" w:hAnsi="IRBadr" w:cs="IRBadr"/>
                <w:noProof/>
                <w:webHidden/>
                <w:sz w:val="28"/>
              </w:rPr>
            </w:r>
            <w:r w:rsidRPr="00F35E45">
              <w:rPr>
                <w:rFonts w:ascii="IRBadr" w:hAnsi="IRBadr" w:cs="IRBadr"/>
                <w:noProof/>
                <w:webHidden/>
                <w:sz w:val="28"/>
              </w:rPr>
              <w:fldChar w:fldCharType="separate"/>
            </w:r>
            <w:r w:rsidRPr="00F35E45">
              <w:rPr>
                <w:rFonts w:ascii="IRBadr" w:hAnsi="IRBadr" w:cs="IRBadr"/>
                <w:noProof/>
                <w:webHidden/>
                <w:sz w:val="28"/>
              </w:rPr>
              <w:t>2</w:t>
            </w:r>
            <w:r w:rsidRPr="00F35E45">
              <w:rPr>
                <w:rFonts w:ascii="IRBadr" w:hAnsi="IRBadr" w:cs="IRBadr"/>
                <w:noProof/>
                <w:webHidden/>
                <w:sz w:val="28"/>
              </w:rPr>
              <w:fldChar w:fldCharType="end"/>
            </w:r>
          </w:hyperlink>
        </w:p>
        <w:p w:rsidR="00F35E45" w:rsidRPr="00F35E45" w:rsidRDefault="00134AE1" w:rsidP="00F35E45">
          <w:pPr>
            <w:pStyle w:val="TOC1"/>
            <w:rPr>
              <w:rFonts w:ascii="IRBadr" w:hAnsi="IRBadr" w:cs="IRBadr"/>
              <w:noProof/>
              <w:sz w:val="28"/>
              <w:lang w:bidi="ar-SA"/>
            </w:rPr>
          </w:pPr>
          <w:hyperlink w:anchor="_Toc432354513" w:history="1">
            <w:r w:rsidR="00F35E45" w:rsidRPr="00F35E45">
              <w:rPr>
                <w:rStyle w:val="Hyperlink"/>
                <w:rFonts w:ascii="IRBadr" w:hAnsi="IRBadr" w:cs="IRBadr"/>
                <w:noProof/>
                <w:sz w:val="28"/>
                <w:rtl/>
              </w:rPr>
              <w:t xml:space="preserve">امّی بودن، </w:t>
            </w:r>
            <w:r w:rsidR="00417268">
              <w:rPr>
                <w:rStyle w:val="Hyperlink"/>
                <w:rFonts w:ascii="IRBadr" w:hAnsi="IRBadr" w:cs="IRBadr"/>
                <w:noProof/>
                <w:sz w:val="28"/>
                <w:rtl/>
              </w:rPr>
              <w:t>معجز</w:t>
            </w:r>
            <w:r w:rsidR="009B4AFD">
              <w:rPr>
                <w:rStyle w:val="Hyperlink"/>
                <w:rFonts w:ascii="IRBadr" w:hAnsi="IRBadr" w:cs="IRBadr"/>
                <w:noProof/>
                <w:sz w:val="28"/>
                <w:rtl/>
              </w:rPr>
              <w:t>ه</w:t>
            </w:r>
            <w:r w:rsidR="00F35E45" w:rsidRPr="00F35E45">
              <w:rPr>
                <w:rStyle w:val="Hyperlink"/>
                <w:rFonts w:ascii="IRBadr" w:hAnsi="IRBadr" w:cs="IRBadr"/>
                <w:noProof/>
                <w:sz w:val="28"/>
                <w:rtl/>
              </w:rPr>
              <w:t xml:space="preserve"> پیامبر</w:t>
            </w:r>
            <w:r w:rsidR="00F35E45" w:rsidRPr="00F35E45">
              <w:rPr>
                <w:rFonts w:ascii="IRBadr" w:hAnsi="IRBadr" w:cs="IRBadr"/>
                <w:noProof/>
                <w:webHidden/>
                <w:sz w:val="28"/>
              </w:rPr>
              <w:tab/>
            </w:r>
            <w:r w:rsidR="00F35E45" w:rsidRPr="00F35E45">
              <w:rPr>
                <w:rFonts w:ascii="IRBadr" w:hAnsi="IRBadr" w:cs="IRBadr"/>
                <w:noProof/>
                <w:webHidden/>
                <w:sz w:val="28"/>
              </w:rPr>
              <w:fldChar w:fldCharType="begin"/>
            </w:r>
            <w:r w:rsidR="00F35E45" w:rsidRPr="00F35E45">
              <w:rPr>
                <w:rFonts w:ascii="IRBadr" w:hAnsi="IRBadr" w:cs="IRBadr"/>
                <w:noProof/>
                <w:webHidden/>
                <w:sz w:val="28"/>
              </w:rPr>
              <w:instrText xml:space="preserve"> PAGEREF _Toc432354513 \h </w:instrText>
            </w:r>
            <w:r w:rsidR="00F35E45" w:rsidRPr="00F35E45">
              <w:rPr>
                <w:rFonts w:ascii="IRBadr" w:hAnsi="IRBadr" w:cs="IRBadr"/>
                <w:noProof/>
                <w:webHidden/>
                <w:sz w:val="28"/>
              </w:rPr>
            </w:r>
            <w:r w:rsidR="00F35E45" w:rsidRPr="00F35E45">
              <w:rPr>
                <w:rFonts w:ascii="IRBadr" w:hAnsi="IRBadr" w:cs="IRBadr"/>
                <w:noProof/>
                <w:webHidden/>
                <w:sz w:val="28"/>
              </w:rPr>
              <w:fldChar w:fldCharType="separate"/>
            </w:r>
            <w:r w:rsidR="00F35E45" w:rsidRPr="00F35E45">
              <w:rPr>
                <w:rFonts w:ascii="IRBadr" w:hAnsi="IRBadr" w:cs="IRBadr"/>
                <w:noProof/>
                <w:webHidden/>
                <w:sz w:val="28"/>
              </w:rPr>
              <w:t>2</w:t>
            </w:r>
            <w:r w:rsidR="00F35E45" w:rsidRPr="00F35E45">
              <w:rPr>
                <w:rFonts w:ascii="IRBadr" w:hAnsi="IRBadr" w:cs="IRBadr"/>
                <w:noProof/>
                <w:webHidden/>
                <w:sz w:val="28"/>
              </w:rPr>
              <w:fldChar w:fldCharType="end"/>
            </w:r>
          </w:hyperlink>
        </w:p>
        <w:p w:rsidR="00F35E45" w:rsidRPr="00F35E45" w:rsidRDefault="00134AE1" w:rsidP="00F35E45">
          <w:pPr>
            <w:pStyle w:val="TOC1"/>
            <w:rPr>
              <w:rFonts w:ascii="IRBadr" w:hAnsi="IRBadr" w:cs="IRBadr"/>
              <w:noProof/>
              <w:sz w:val="28"/>
              <w:lang w:bidi="ar-SA"/>
            </w:rPr>
          </w:pPr>
          <w:hyperlink w:anchor="_Toc432354514" w:history="1">
            <w:r w:rsidR="00F35E45" w:rsidRPr="00F35E45">
              <w:rPr>
                <w:rStyle w:val="Hyperlink"/>
                <w:rFonts w:ascii="IRBadr" w:hAnsi="IRBadr" w:cs="IRBadr"/>
                <w:noProof/>
                <w:sz w:val="28"/>
                <w:rtl/>
              </w:rPr>
              <w:t>نظری</w:t>
            </w:r>
            <w:r w:rsidR="009B4AFD">
              <w:rPr>
                <w:rStyle w:val="Hyperlink"/>
                <w:rFonts w:ascii="IRBadr" w:hAnsi="IRBadr" w:cs="IRBadr"/>
                <w:noProof/>
                <w:sz w:val="28"/>
                <w:rtl/>
              </w:rPr>
              <w:t>ه</w:t>
            </w:r>
            <w:r w:rsidR="00F35E45" w:rsidRPr="00F35E45">
              <w:rPr>
                <w:rStyle w:val="Hyperlink"/>
                <w:rFonts w:ascii="IRBadr" w:hAnsi="IRBadr" w:cs="IRBadr"/>
                <w:noProof/>
                <w:sz w:val="28"/>
                <w:rtl/>
              </w:rPr>
              <w:t xml:space="preserve"> شعور همگانی</w:t>
            </w:r>
            <w:r w:rsidR="00F35E45" w:rsidRPr="00F35E45">
              <w:rPr>
                <w:rFonts w:ascii="IRBadr" w:hAnsi="IRBadr" w:cs="IRBadr"/>
                <w:noProof/>
                <w:webHidden/>
                <w:sz w:val="28"/>
              </w:rPr>
              <w:tab/>
            </w:r>
            <w:r w:rsidR="00F35E45" w:rsidRPr="00F35E45">
              <w:rPr>
                <w:rFonts w:ascii="IRBadr" w:hAnsi="IRBadr" w:cs="IRBadr"/>
                <w:noProof/>
                <w:webHidden/>
                <w:sz w:val="28"/>
              </w:rPr>
              <w:fldChar w:fldCharType="begin"/>
            </w:r>
            <w:r w:rsidR="00F35E45" w:rsidRPr="00F35E45">
              <w:rPr>
                <w:rFonts w:ascii="IRBadr" w:hAnsi="IRBadr" w:cs="IRBadr"/>
                <w:noProof/>
                <w:webHidden/>
                <w:sz w:val="28"/>
              </w:rPr>
              <w:instrText xml:space="preserve"> PAGEREF _Toc432354514 \h </w:instrText>
            </w:r>
            <w:r w:rsidR="00F35E45" w:rsidRPr="00F35E45">
              <w:rPr>
                <w:rFonts w:ascii="IRBadr" w:hAnsi="IRBadr" w:cs="IRBadr"/>
                <w:noProof/>
                <w:webHidden/>
                <w:sz w:val="28"/>
              </w:rPr>
            </w:r>
            <w:r w:rsidR="00F35E45" w:rsidRPr="00F35E45">
              <w:rPr>
                <w:rFonts w:ascii="IRBadr" w:hAnsi="IRBadr" w:cs="IRBadr"/>
                <w:noProof/>
                <w:webHidden/>
                <w:sz w:val="28"/>
              </w:rPr>
              <w:fldChar w:fldCharType="separate"/>
            </w:r>
            <w:r w:rsidR="00F35E45" w:rsidRPr="00F35E45">
              <w:rPr>
                <w:rFonts w:ascii="IRBadr" w:hAnsi="IRBadr" w:cs="IRBadr"/>
                <w:noProof/>
                <w:webHidden/>
                <w:sz w:val="28"/>
              </w:rPr>
              <w:t>3</w:t>
            </w:r>
            <w:r w:rsidR="00F35E45" w:rsidRPr="00F35E45">
              <w:rPr>
                <w:rFonts w:ascii="IRBadr" w:hAnsi="IRBadr" w:cs="IRBadr"/>
                <w:noProof/>
                <w:webHidden/>
                <w:sz w:val="28"/>
              </w:rPr>
              <w:fldChar w:fldCharType="end"/>
            </w:r>
          </w:hyperlink>
        </w:p>
        <w:p w:rsidR="00F35E45" w:rsidRPr="00F35E45" w:rsidRDefault="00134AE1" w:rsidP="00F35E45">
          <w:pPr>
            <w:pStyle w:val="TOC1"/>
            <w:rPr>
              <w:rFonts w:ascii="IRBadr" w:hAnsi="IRBadr" w:cs="IRBadr"/>
              <w:noProof/>
              <w:sz w:val="28"/>
              <w:lang w:bidi="ar-SA"/>
            </w:rPr>
          </w:pPr>
          <w:hyperlink w:anchor="_Toc432354515" w:history="1">
            <w:r w:rsidR="00F35E45" w:rsidRPr="00F35E45">
              <w:rPr>
                <w:rStyle w:val="Hyperlink"/>
                <w:rFonts w:ascii="IRBadr" w:hAnsi="IRBadr" w:cs="IRBadr"/>
                <w:noProof/>
                <w:sz w:val="28"/>
                <w:rtl/>
              </w:rPr>
              <w:t>تفسیر «اقْرَأْ» در سور</w:t>
            </w:r>
            <w:r w:rsidR="009B4AFD">
              <w:rPr>
                <w:rStyle w:val="Hyperlink"/>
                <w:rFonts w:ascii="IRBadr" w:hAnsi="IRBadr" w:cs="IRBadr"/>
                <w:noProof/>
                <w:sz w:val="28"/>
                <w:rtl/>
              </w:rPr>
              <w:t>ه</w:t>
            </w:r>
            <w:r w:rsidR="00F35E45" w:rsidRPr="00F35E45">
              <w:rPr>
                <w:rStyle w:val="Hyperlink"/>
                <w:rFonts w:ascii="IRBadr" w:hAnsi="IRBadr" w:cs="IRBadr"/>
                <w:noProof/>
                <w:sz w:val="28"/>
                <w:rtl/>
              </w:rPr>
              <w:t xml:space="preserve"> علق</w:t>
            </w:r>
            <w:r w:rsidR="00F35E45" w:rsidRPr="00F35E45">
              <w:rPr>
                <w:rFonts w:ascii="IRBadr" w:hAnsi="IRBadr" w:cs="IRBadr"/>
                <w:noProof/>
                <w:webHidden/>
                <w:sz w:val="28"/>
              </w:rPr>
              <w:tab/>
            </w:r>
            <w:r w:rsidR="00F35E45" w:rsidRPr="00F35E45">
              <w:rPr>
                <w:rFonts w:ascii="IRBadr" w:hAnsi="IRBadr" w:cs="IRBadr"/>
                <w:noProof/>
                <w:webHidden/>
                <w:sz w:val="28"/>
              </w:rPr>
              <w:fldChar w:fldCharType="begin"/>
            </w:r>
            <w:r w:rsidR="00F35E45" w:rsidRPr="00F35E45">
              <w:rPr>
                <w:rFonts w:ascii="IRBadr" w:hAnsi="IRBadr" w:cs="IRBadr"/>
                <w:noProof/>
                <w:webHidden/>
                <w:sz w:val="28"/>
              </w:rPr>
              <w:instrText xml:space="preserve"> PAGEREF _Toc432354515 \h </w:instrText>
            </w:r>
            <w:r w:rsidR="00F35E45" w:rsidRPr="00F35E45">
              <w:rPr>
                <w:rFonts w:ascii="IRBadr" w:hAnsi="IRBadr" w:cs="IRBadr"/>
                <w:noProof/>
                <w:webHidden/>
                <w:sz w:val="28"/>
              </w:rPr>
            </w:r>
            <w:r w:rsidR="00F35E45" w:rsidRPr="00F35E45">
              <w:rPr>
                <w:rFonts w:ascii="IRBadr" w:hAnsi="IRBadr" w:cs="IRBadr"/>
                <w:noProof/>
                <w:webHidden/>
                <w:sz w:val="28"/>
              </w:rPr>
              <w:fldChar w:fldCharType="separate"/>
            </w:r>
            <w:r w:rsidR="00F35E45" w:rsidRPr="00F35E45">
              <w:rPr>
                <w:rFonts w:ascii="IRBadr" w:hAnsi="IRBadr" w:cs="IRBadr"/>
                <w:noProof/>
                <w:webHidden/>
                <w:sz w:val="28"/>
              </w:rPr>
              <w:t>3</w:t>
            </w:r>
            <w:r w:rsidR="00F35E45" w:rsidRPr="00F35E45">
              <w:rPr>
                <w:rFonts w:ascii="IRBadr" w:hAnsi="IRBadr" w:cs="IRBadr"/>
                <w:noProof/>
                <w:webHidden/>
                <w:sz w:val="28"/>
              </w:rPr>
              <w:fldChar w:fldCharType="end"/>
            </w:r>
          </w:hyperlink>
        </w:p>
        <w:p w:rsidR="00F35E45" w:rsidRPr="00F35E45" w:rsidRDefault="00134AE1" w:rsidP="00F35E45">
          <w:pPr>
            <w:pStyle w:val="TOC1"/>
            <w:rPr>
              <w:rFonts w:ascii="IRBadr" w:hAnsi="IRBadr" w:cs="IRBadr"/>
              <w:noProof/>
              <w:sz w:val="28"/>
              <w:lang w:bidi="ar-SA"/>
            </w:rPr>
          </w:pPr>
          <w:hyperlink w:anchor="_Toc432354516" w:history="1">
            <w:r w:rsidR="00F35E45" w:rsidRPr="00F35E45">
              <w:rPr>
                <w:rStyle w:val="Hyperlink"/>
                <w:rFonts w:ascii="IRBadr" w:hAnsi="IRBadr" w:cs="IRBadr"/>
                <w:noProof/>
                <w:sz w:val="28"/>
                <w:rtl/>
              </w:rPr>
              <w:t>1.«اقْرَأْ» به معنای خواندن برای خود</w:t>
            </w:r>
            <w:r w:rsidR="00F35E45" w:rsidRPr="00F35E45">
              <w:rPr>
                <w:rFonts w:ascii="IRBadr" w:hAnsi="IRBadr" w:cs="IRBadr"/>
                <w:noProof/>
                <w:webHidden/>
                <w:sz w:val="28"/>
              </w:rPr>
              <w:tab/>
            </w:r>
            <w:r w:rsidR="00F35E45" w:rsidRPr="00F35E45">
              <w:rPr>
                <w:rFonts w:ascii="IRBadr" w:hAnsi="IRBadr" w:cs="IRBadr"/>
                <w:noProof/>
                <w:webHidden/>
                <w:sz w:val="28"/>
              </w:rPr>
              <w:fldChar w:fldCharType="begin"/>
            </w:r>
            <w:r w:rsidR="00F35E45" w:rsidRPr="00F35E45">
              <w:rPr>
                <w:rFonts w:ascii="IRBadr" w:hAnsi="IRBadr" w:cs="IRBadr"/>
                <w:noProof/>
                <w:webHidden/>
                <w:sz w:val="28"/>
              </w:rPr>
              <w:instrText xml:space="preserve"> PAGEREF _Toc432354516 \h </w:instrText>
            </w:r>
            <w:r w:rsidR="00F35E45" w:rsidRPr="00F35E45">
              <w:rPr>
                <w:rFonts w:ascii="IRBadr" w:hAnsi="IRBadr" w:cs="IRBadr"/>
                <w:noProof/>
                <w:webHidden/>
                <w:sz w:val="28"/>
              </w:rPr>
            </w:r>
            <w:r w:rsidR="00F35E45" w:rsidRPr="00F35E45">
              <w:rPr>
                <w:rFonts w:ascii="IRBadr" w:hAnsi="IRBadr" w:cs="IRBadr"/>
                <w:noProof/>
                <w:webHidden/>
                <w:sz w:val="28"/>
              </w:rPr>
              <w:fldChar w:fldCharType="separate"/>
            </w:r>
            <w:r w:rsidR="00F35E45" w:rsidRPr="00F35E45">
              <w:rPr>
                <w:rFonts w:ascii="IRBadr" w:hAnsi="IRBadr" w:cs="IRBadr"/>
                <w:noProof/>
                <w:webHidden/>
                <w:sz w:val="28"/>
              </w:rPr>
              <w:t>3</w:t>
            </w:r>
            <w:r w:rsidR="00F35E45" w:rsidRPr="00F35E45">
              <w:rPr>
                <w:rFonts w:ascii="IRBadr" w:hAnsi="IRBadr" w:cs="IRBadr"/>
                <w:noProof/>
                <w:webHidden/>
                <w:sz w:val="28"/>
              </w:rPr>
              <w:fldChar w:fldCharType="end"/>
            </w:r>
          </w:hyperlink>
        </w:p>
        <w:p w:rsidR="00F35E45" w:rsidRPr="00F35E45" w:rsidRDefault="00134AE1" w:rsidP="00F35E45">
          <w:pPr>
            <w:pStyle w:val="TOC1"/>
            <w:rPr>
              <w:rFonts w:ascii="IRBadr" w:hAnsi="IRBadr" w:cs="IRBadr"/>
              <w:noProof/>
              <w:sz w:val="28"/>
              <w:lang w:bidi="ar-SA"/>
            </w:rPr>
          </w:pPr>
          <w:hyperlink w:anchor="_Toc432354517" w:history="1">
            <w:r w:rsidR="00F35E45" w:rsidRPr="00F35E45">
              <w:rPr>
                <w:rStyle w:val="Hyperlink"/>
                <w:rFonts w:ascii="IRBadr" w:hAnsi="IRBadr" w:cs="IRBadr"/>
                <w:noProof/>
                <w:sz w:val="28"/>
                <w:rtl/>
              </w:rPr>
              <w:t>2.دو معنای متفاوت برای هر«اقْرَأْ»</w:t>
            </w:r>
            <w:r w:rsidR="00F35E45" w:rsidRPr="00F35E45">
              <w:rPr>
                <w:rFonts w:ascii="IRBadr" w:hAnsi="IRBadr" w:cs="IRBadr"/>
                <w:noProof/>
                <w:webHidden/>
                <w:sz w:val="28"/>
              </w:rPr>
              <w:tab/>
            </w:r>
            <w:r w:rsidR="00F35E45" w:rsidRPr="00F35E45">
              <w:rPr>
                <w:rFonts w:ascii="IRBadr" w:hAnsi="IRBadr" w:cs="IRBadr"/>
                <w:noProof/>
                <w:webHidden/>
                <w:sz w:val="28"/>
              </w:rPr>
              <w:fldChar w:fldCharType="begin"/>
            </w:r>
            <w:r w:rsidR="00F35E45" w:rsidRPr="00F35E45">
              <w:rPr>
                <w:rFonts w:ascii="IRBadr" w:hAnsi="IRBadr" w:cs="IRBadr"/>
                <w:noProof/>
                <w:webHidden/>
                <w:sz w:val="28"/>
              </w:rPr>
              <w:instrText xml:space="preserve"> PAGEREF _Toc432354517 \h </w:instrText>
            </w:r>
            <w:r w:rsidR="00F35E45" w:rsidRPr="00F35E45">
              <w:rPr>
                <w:rFonts w:ascii="IRBadr" w:hAnsi="IRBadr" w:cs="IRBadr"/>
                <w:noProof/>
                <w:webHidden/>
                <w:sz w:val="28"/>
              </w:rPr>
            </w:r>
            <w:r w:rsidR="00F35E45" w:rsidRPr="00F35E45">
              <w:rPr>
                <w:rFonts w:ascii="IRBadr" w:hAnsi="IRBadr" w:cs="IRBadr"/>
                <w:noProof/>
                <w:webHidden/>
                <w:sz w:val="28"/>
              </w:rPr>
              <w:fldChar w:fldCharType="separate"/>
            </w:r>
            <w:r w:rsidR="00F35E45" w:rsidRPr="00F35E45">
              <w:rPr>
                <w:rFonts w:ascii="IRBadr" w:hAnsi="IRBadr" w:cs="IRBadr"/>
                <w:noProof/>
                <w:webHidden/>
                <w:sz w:val="28"/>
              </w:rPr>
              <w:t>4</w:t>
            </w:r>
            <w:r w:rsidR="00F35E45" w:rsidRPr="00F35E45">
              <w:rPr>
                <w:rFonts w:ascii="IRBadr" w:hAnsi="IRBadr" w:cs="IRBadr"/>
                <w:noProof/>
                <w:webHidden/>
                <w:sz w:val="28"/>
              </w:rPr>
              <w:fldChar w:fldCharType="end"/>
            </w:r>
          </w:hyperlink>
        </w:p>
        <w:p w:rsidR="00F35E45" w:rsidRPr="00F35E45" w:rsidRDefault="00134AE1" w:rsidP="00F35E45">
          <w:pPr>
            <w:pStyle w:val="TOC1"/>
            <w:rPr>
              <w:rFonts w:ascii="IRBadr" w:hAnsi="IRBadr" w:cs="IRBadr"/>
              <w:noProof/>
              <w:sz w:val="28"/>
              <w:lang w:bidi="ar-SA"/>
            </w:rPr>
          </w:pPr>
          <w:hyperlink w:anchor="_Toc432354518" w:history="1">
            <w:r w:rsidR="00F35E45" w:rsidRPr="00F35E45">
              <w:rPr>
                <w:rStyle w:val="Hyperlink"/>
                <w:rFonts w:ascii="IRBadr" w:hAnsi="IRBadr" w:cs="IRBadr"/>
                <w:noProof/>
                <w:sz w:val="28"/>
                <w:rtl/>
              </w:rPr>
              <w:t>3.«اقْرَأْ» دارای یک معنای تلفیقی</w:t>
            </w:r>
            <w:r w:rsidR="00F35E45" w:rsidRPr="00F35E45">
              <w:rPr>
                <w:rFonts w:ascii="IRBadr" w:hAnsi="IRBadr" w:cs="IRBadr"/>
                <w:noProof/>
                <w:webHidden/>
                <w:sz w:val="28"/>
              </w:rPr>
              <w:tab/>
            </w:r>
            <w:r w:rsidR="00F35E45" w:rsidRPr="00F35E45">
              <w:rPr>
                <w:rFonts w:ascii="IRBadr" w:hAnsi="IRBadr" w:cs="IRBadr"/>
                <w:noProof/>
                <w:webHidden/>
                <w:sz w:val="28"/>
              </w:rPr>
              <w:fldChar w:fldCharType="begin"/>
            </w:r>
            <w:r w:rsidR="00F35E45" w:rsidRPr="00F35E45">
              <w:rPr>
                <w:rFonts w:ascii="IRBadr" w:hAnsi="IRBadr" w:cs="IRBadr"/>
                <w:noProof/>
                <w:webHidden/>
                <w:sz w:val="28"/>
              </w:rPr>
              <w:instrText xml:space="preserve"> PAGEREF _Toc432354518 \h </w:instrText>
            </w:r>
            <w:r w:rsidR="00F35E45" w:rsidRPr="00F35E45">
              <w:rPr>
                <w:rFonts w:ascii="IRBadr" w:hAnsi="IRBadr" w:cs="IRBadr"/>
                <w:noProof/>
                <w:webHidden/>
                <w:sz w:val="28"/>
              </w:rPr>
            </w:r>
            <w:r w:rsidR="00F35E45" w:rsidRPr="00F35E45">
              <w:rPr>
                <w:rFonts w:ascii="IRBadr" w:hAnsi="IRBadr" w:cs="IRBadr"/>
                <w:noProof/>
                <w:webHidden/>
                <w:sz w:val="28"/>
              </w:rPr>
              <w:fldChar w:fldCharType="separate"/>
            </w:r>
            <w:r w:rsidR="00F35E45" w:rsidRPr="00F35E45">
              <w:rPr>
                <w:rFonts w:ascii="IRBadr" w:hAnsi="IRBadr" w:cs="IRBadr"/>
                <w:noProof/>
                <w:webHidden/>
                <w:sz w:val="28"/>
              </w:rPr>
              <w:t>4</w:t>
            </w:r>
            <w:r w:rsidR="00F35E45" w:rsidRPr="00F35E45">
              <w:rPr>
                <w:rFonts w:ascii="IRBadr" w:hAnsi="IRBadr" w:cs="IRBadr"/>
                <w:noProof/>
                <w:webHidden/>
                <w:sz w:val="28"/>
              </w:rPr>
              <w:fldChar w:fldCharType="end"/>
            </w:r>
          </w:hyperlink>
        </w:p>
        <w:p w:rsidR="00F35E45" w:rsidRPr="00F35E45" w:rsidRDefault="00134AE1" w:rsidP="00F35E45">
          <w:pPr>
            <w:pStyle w:val="TOC1"/>
            <w:rPr>
              <w:rFonts w:ascii="IRBadr" w:hAnsi="IRBadr" w:cs="IRBadr"/>
              <w:noProof/>
              <w:sz w:val="28"/>
              <w:lang w:bidi="ar-SA"/>
            </w:rPr>
          </w:pPr>
          <w:hyperlink w:anchor="_Toc432354519" w:history="1">
            <w:r w:rsidR="00F35E45" w:rsidRPr="00F35E45">
              <w:rPr>
                <w:rStyle w:val="Hyperlink"/>
                <w:rFonts w:ascii="IRBadr" w:hAnsi="IRBadr" w:cs="IRBadr"/>
                <w:noProof/>
                <w:sz w:val="28"/>
                <w:rtl/>
              </w:rPr>
              <w:t xml:space="preserve">شروع </w:t>
            </w:r>
            <w:r w:rsidR="00417268">
              <w:rPr>
                <w:rStyle w:val="Hyperlink"/>
                <w:rFonts w:ascii="IRBadr" w:hAnsi="IRBadr" w:cs="IRBadr"/>
                <w:noProof/>
                <w:sz w:val="28"/>
                <w:rtl/>
              </w:rPr>
              <w:t>هر کاری</w:t>
            </w:r>
            <w:r w:rsidR="00F35E45" w:rsidRPr="00F35E45">
              <w:rPr>
                <w:rStyle w:val="Hyperlink"/>
                <w:rFonts w:ascii="IRBadr" w:hAnsi="IRBadr" w:cs="IRBadr"/>
                <w:noProof/>
                <w:sz w:val="28"/>
                <w:rtl/>
              </w:rPr>
              <w:t xml:space="preserve"> </w:t>
            </w:r>
            <w:r w:rsidR="00417268">
              <w:rPr>
                <w:rStyle w:val="Hyperlink"/>
                <w:rFonts w:ascii="IRBadr" w:hAnsi="IRBadr" w:cs="IRBadr"/>
                <w:noProof/>
                <w:sz w:val="28"/>
                <w:rtl/>
              </w:rPr>
              <w:t>بانام</w:t>
            </w:r>
            <w:r w:rsidR="00F35E45" w:rsidRPr="00F35E45">
              <w:rPr>
                <w:rStyle w:val="Hyperlink"/>
                <w:rFonts w:ascii="IRBadr" w:hAnsi="IRBadr" w:cs="IRBadr"/>
                <w:noProof/>
                <w:sz w:val="28"/>
                <w:rtl/>
              </w:rPr>
              <w:t xml:space="preserve"> خدا</w:t>
            </w:r>
            <w:r w:rsidR="00F35E45" w:rsidRPr="00F35E45">
              <w:rPr>
                <w:rFonts w:ascii="IRBadr" w:hAnsi="IRBadr" w:cs="IRBadr"/>
                <w:noProof/>
                <w:webHidden/>
                <w:sz w:val="28"/>
              </w:rPr>
              <w:tab/>
            </w:r>
            <w:r w:rsidR="00F35E45" w:rsidRPr="00F35E45">
              <w:rPr>
                <w:rFonts w:ascii="IRBadr" w:hAnsi="IRBadr" w:cs="IRBadr"/>
                <w:noProof/>
                <w:webHidden/>
                <w:sz w:val="28"/>
              </w:rPr>
              <w:fldChar w:fldCharType="begin"/>
            </w:r>
            <w:r w:rsidR="00F35E45" w:rsidRPr="00F35E45">
              <w:rPr>
                <w:rFonts w:ascii="IRBadr" w:hAnsi="IRBadr" w:cs="IRBadr"/>
                <w:noProof/>
                <w:webHidden/>
                <w:sz w:val="28"/>
              </w:rPr>
              <w:instrText xml:space="preserve"> PAGEREF _Toc432354519 \h </w:instrText>
            </w:r>
            <w:r w:rsidR="00F35E45" w:rsidRPr="00F35E45">
              <w:rPr>
                <w:rFonts w:ascii="IRBadr" w:hAnsi="IRBadr" w:cs="IRBadr"/>
                <w:noProof/>
                <w:webHidden/>
                <w:sz w:val="28"/>
              </w:rPr>
            </w:r>
            <w:r w:rsidR="00F35E45" w:rsidRPr="00F35E45">
              <w:rPr>
                <w:rFonts w:ascii="IRBadr" w:hAnsi="IRBadr" w:cs="IRBadr"/>
                <w:noProof/>
                <w:webHidden/>
                <w:sz w:val="28"/>
              </w:rPr>
              <w:fldChar w:fldCharType="separate"/>
            </w:r>
            <w:r w:rsidR="00F35E45" w:rsidRPr="00F35E45">
              <w:rPr>
                <w:rFonts w:ascii="IRBadr" w:hAnsi="IRBadr" w:cs="IRBadr"/>
                <w:noProof/>
                <w:webHidden/>
                <w:sz w:val="28"/>
              </w:rPr>
              <w:t>4</w:t>
            </w:r>
            <w:r w:rsidR="00F35E45" w:rsidRPr="00F35E45">
              <w:rPr>
                <w:rFonts w:ascii="IRBadr" w:hAnsi="IRBadr" w:cs="IRBadr"/>
                <w:noProof/>
                <w:webHidden/>
                <w:sz w:val="28"/>
              </w:rPr>
              <w:fldChar w:fldCharType="end"/>
            </w:r>
          </w:hyperlink>
        </w:p>
        <w:p w:rsidR="00F35E45" w:rsidRPr="00F35E45" w:rsidRDefault="00134AE1" w:rsidP="00F35E45">
          <w:pPr>
            <w:pStyle w:val="TOC1"/>
            <w:rPr>
              <w:rFonts w:ascii="IRBadr" w:hAnsi="IRBadr" w:cs="IRBadr"/>
              <w:noProof/>
              <w:sz w:val="28"/>
              <w:lang w:bidi="ar-SA"/>
            </w:rPr>
          </w:pPr>
          <w:hyperlink w:anchor="_Toc432354520" w:history="1">
            <w:r w:rsidR="00F35E45" w:rsidRPr="00F35E45">
              <w:rPr>
                <w:rStyle w:val="Hyperlink"/>
                <w:rFonts w:ascii="IRBadr" w:hAnsi="IRBadr" w:cs="IRBadr"/>
                <w:noProof/>
                <w:sz w:val="28"/>
                <w:rtl/>
              </w:rPr>
              <w:t>معانی مختلف اسم</w:t>
            </w:r>
            <w:r w:rsidR="00F35E45" w:rsidRPr="00F35E45">
              <w:rPr>
                <w:rFonts w:ascii="IRBadr" w:hAnsi="IRBadr" w:cs="IRBadr"/>
                <w:noProof/>
                <w:webHidden/>
                <w:sz w:val="28"/>
              </w:rPr>
              <w:tab/>
            </w:r>
            <w:r w:rsidR="00F35E45" w:rsidRPr="00F35E45">
              <w:rPr>
                <w:rFonts w:ascii="IRBadr" w:hAnsi="IRBadr" w:cs="IRBadr"/>
                <w:noProof/>
                <w:webHidden/>
                <w:sz w:val="28"/>
              </w:rPr>
              <w:fldChar w:fldCharType="begin"/>
            </w:r>
            <w:r w:rsidR="00F35E45" w:rsidRPr="00F35E45">
              <w:rPr>
                <w:rFonts w:ascii="IRBadr" w:hAnsi="IRBadr" w:cs="IRBadr"/>
                <w:noProof/>
                <w:webHidden/>
                <w:sz w:val="28"/>
              </w:rPr>
              <w:instrText xml:space="preserve"> PAGEREF _Toc432354520 \h </w:instrText>
            </w:r>
            <w:r w:rsidR="00F35E45" w:rsidRPr="00F35E45">
              <w:rPr>
                <w:rFonts w:ascii="IRBadr" w:hAnsi="IRBadr" w:cs="IRBadr"/>
                <w:noProof/>
                <w:webHidden/>
                <w:sz w:val="28"/>
              </w:rPr>
            </w:r>
            <w:r w:rsidR="00F35E45" w:rsidRPr="00F35E45">
              <w:rPr>
                <w:rFonts w:ascii="IRBadr" w:hAnsi="IRBadr" w:cs="IRBadr"/>
                <w:noProof/>
                <w:webHidden/>
                <w:sz w:val="28"/>
              </w:rPr>
              <w:fldChar w:fldCharType="separate"/>
            </w:r>
            <w:r w:rsidR="00F35E45" w:rsidRPr="00F35E45">
              <w:rPr>
                <w:rFonts w:ascii="IRBadr" w:hAnsi="IRBadr" w:cs="IRBadr"/>
                <w:noProof/>
                <w:webHidden/>
                <w:sz w:val="28"/>
              </w:rPr>
              <w:t>4</w:t>
            </w:r>
            <w:r w:rsidR="00F35E45" w:rsidRPr="00F35E45">
              <w:rPr>
                <w:rFonts w:ascii="IRBadr" w:hAnsi="IRBadr" w:cs="IRBadr"/>
                <w:noProof/>
                <w:webHidden/>
                <w:sz w:val="28"/>
              </w:rPr>
              <w:fldChar w:fldCharType="end"/>
            </w:r>
          </w:hyperlink>
        </w:p>
        <w:p w:rsidR="00F35E45" w:rsidRPr="00F35E45" w:rsidRDefault="00134AE1" w:rsidP="00F35E45">
          <w:pPr>
            <w:pStyle w:val="TOC1"/>
            <w:rPr>
              <w:rFonts w:ascii="IRBadr" w:hAnsi="IRBadr" w:cs="IRBadr"/>
              <w:noProof/>
              <w:sz w:val="28"/>
              <w:lang w:bidi="ar-SA"/>
            </w:rPr>
          </w:pPr>
          <w:hyperlink w:anchor="_Toc432354521" w:history="1">
            <w:r w:rsidR="00F35E45" w:rsidRPr="00F35E45">
              <w:rPr>
                <w:rStyle w:val="Hyperlink"/>
                <w:rFonts w:ascii="IRBadr" w:hAnsi="IRBadr" w:cs="IRBadr"/>
                <w:noProof/>
                <w:sz w:val="28"/>
                <w:rtl/>
              </w:rPr>
              <w:t>اعتقادات انحرافی دربار</w:t>
            </w:r>
            <w:r w:rsidR="009B4AFD">
              <w:rPr>
                <w:rStyle w:val="Hyperlink"/>
                <w:rFonts w:ascii="IRBadr" w:hAnsi="IRBadr" w:cs="IRBadr"/>
                <w:noProof/>
                <w:sz w:val="28"/>
                <w:rtl/>
              </w:rPr>
              <w:t>ه</w:t>
            </w:r>
            <w:r w:rsidR="00F35E45" w:rsidRPr="00F35E45">
              <w:rPr>
                <w:rStyle w:val="Hyperlink"/>
                <w:rFonts w:ascii="IRBadr" w:hAnsi="IRBadr" w:cs="IRBadr"/>
                <w:noProof/>
                <w:sz w:val="28"/>
                <w:rtl/>
              </w:rPr>
              <w:t xml:space="preserve"> ربوبیت خداوند</w:t>
            </w:r>
            <w:r w:rsidR="00F35E45" w:rsidRPr="00F35E45">
              <w:rPr>
                <w:rFonts w:ascii="IRBadr" w:hAnsi="IRBadr" w:cs="IRBadr"/>
                <w:noProof/>
                <w:webHidden/>
                <w:sz w:val="28"/>
              </w:rPr>
              <w:tab/>
            </w:r>
            <w:r w:rsidR="00F35E45" w:rsidRPr="00F35E45">
              <w:rPr>
                <w:rFonts w:ascii="IRBadr" w:hAnsi="IRBadr" w:cs="IRBadr"/>
                <w:noProof/>
                <w:webHidden/>
                <w:sz w:val="28"/>
              </w:rPr>
              <w:fldChar w:fldCharType="begin"/>
            </w:r>
            <w:r w:rsidR="00F35E45" w:rsidRPr="00F35E45">
              <w:rPr>
                <w:rFonts w:ascii="IRBadr" w:hAnsi="IRBadr" w:cs="IRBadr"/>
                <w:noProof/>
                <w:webHidden/>
                <w:sz w:val="28"/>
              </w:rPr>
              <w:instrText xml:space="preserve"> PAGEREF _Toc432354521 \h </w:instrText>
            </w:r>
            <w:r w:rsidR="00F35E45" w:rsidRPr="00F35E45">
              <w:rPr>
                <w:rFonts w:ascii="IRBadr" w:hAnsi="IRBadr" w:cs="IRBadr"/>
                <w:noProof/>
                <w:webHidden/>
                <w:sz w:val="28"/>
              </w:rPr>
            </w:r>
            <w:r w:rsidR="00F35E45" w:rsidRPr="00F35E45">
              <w:rPr>
                <w:rFonts w:ascii="IRBadr" w:hAnsi="IRBadr" w:cs="IRBadr"/>
                <w:noProof/>
                <w:webHidden/>
                <w:sz w:val="28"/>
              </w:rPr>
              <w:fldChar w:fldCharType="separate"/>
            </w:r>
            <w:r w:rsidR="00F35E45" w:rsidRPr="00F35E45">
              <w:rPr>
                <w:rFonts w:ascii="IRBadr" w:hAnsi="IRBadr" w:cs="IRBadr"/>
                <w:noProof/>
                <w:webHidden/>
                <w:sz w:val="28"/>
              </w:rPr>
              <w:t>4</w:t>
            </w:r>
            <w:r w:rsidR="00F35E45" w:rsidRPr="00F35E45">
              <w:rPr>
                <w:rFonts w:ascii="IRBadr" w:hAnsi="IRBadr" w:cs="IRBadr"/>
                <w:noProof/>
                <w:webHidden/>
                <w:sz w:val="28"/>
              </w:rPr>
              <w:fldChar w:fldCharType="end"/>
            </w:r>
          </w:hyperlink>
        </w:p>
        <w:p w:rsidR="00F35E45" w:rsidRPr="00F35E45" w:rsidRDefault="00134AE1" w:rsidP="00F35E45">
          <w:pPr>
            <w:pStyle w:val="TOC1"/>
            <w:rPr>
              <w:rFonts w:ascii="IRBadr" w:hAnsi="IRBadr" w:cs="IRBadr"/>
              <w:noProof/>
              <w:sz w:val="28"/>
              <w:lang w:bidi="ar-SA"/>
            </w:rPr>
          </w:pPr>
          <w:hyperlink w:anchor="_Toc432354522" w:history="1">
            <w:r w:rsidR="00F35E45" w:rsidRPr="00F35E45">
              <w:rPr>
                <w:rStyle w:val="Hyperlink"/>
                <w:rFonts w:ascii="IRBadr" w:hAnsi="IRBadr" w:cs="IRBadr"/>
                <w:noProof/>
                <w:sz w:val="28"/>
                <w:rtl/>
              </w:rPr>
              <w:t>معنای غلو</w:t>
            </w:r>
            <w:r w:rsidR="00F35E45" w:rsidRPr="00F35E45">
              <w:rPr>
                <w:rFonts w:ascii="IRBadr" w:hAnsi="IRBadr" w:cs="IRBadr"/>
                <w:noProof/>
                <w:webHidden/>
                <w:sz w:val="28"/>
              </w:rPr>
              <w:tab/>
            </w:r>
            <w:r w:rsidR="00F35E45" w:rsidRPr="00F35E45">
              <w:rPr>
                <w:rFonts w:ascii="IRBadr" w:hAnsi="IRBadr" w:cs="IRBadr"/>
                <w:noProof/>
                <w:webHidden/>
                <w:sz w:val="28"/>
              </w:rPr>
              <w:fldChar w:fldCharType="begin"/>
            </w:r>
            <w:r w:rsidR="00F35E45" w:rsidRPr="00F35E45">
              <w:rPr>
                <w:rFonts w:ascii="IRBadr" w:hAnsi="IRBadr" w:cs="IRBadr"/>
                <w:noProof/>
                <w:webHidden/>
                <w:sz w:val="28"/>
              </w:rPr>
              <w:instrText xml:space="preserve"> PAGEREF _Toc432354522 \h </w:instrText>
            </w:r>
            <w:r w:rsidR="00F35E45" w:rsidRPr="00F35E45">
              <w:rPr>
                <w:rFonts w:ascii="IRBadr" w:hAnsi="IRBadr" w:cs="IRBadr"/>
                <w:noProof/>
                <w:webHidden/>
                <w:sz w:val="28"/>
              </w:rPr>
            </w:r>
            <w:r w:rsidR="00F35E45" w:rsidRPr="00F35E45">
              <w:rPr>
                <w:rFonts w:ascii="IRBadr" w:hAnsi="IRBadr" w:cs="IRBadr"/>
                <w:noProof/>
                <w:webHidden/>
                <w:sz w:val="28"/>
              </w:rPr>
              <w:fldChar w:fldCharType="separate"/>
            </w:r>
            <w:r w:rsidR="00F35E45" w:rsidRPr="00F35E45">
              <w:rPr>
                <w:rFonts w:ascii="IRBadr" w:hAnsi="IRBadr" w:cs="IRBadr"/>
                <w:noProof/>
                <w:webHidden/>
                <w:sz w:val="28"/>
              </w:rPr>
              <w:t>5</w:t>
            </w:r>
            <w:r w:rsidR="00F35E45" w:rsidRPr="00F35E45">
              <w:rPr>
                <w:rFonts w:ascii="IRBadr" w:hAnsi="IRBadr" w:cs="IRBadr"/>
                <w:noProof/>
                <w:webHidden/>
                <w:sz w:val="28"/>
              </w:rPr>
              <w:fldChar w:fldCharType="end"/>
            </w:r>
          </w:hyperlink>
        </w:p>
        <w:p w:rsidR="00F35E45" w:rsidRPr="00F35E45" w:rsidRDefault="00134AE1" w:rsidP="00F35E45">
          <w:pPr>
            <w:pStyle w:val="TOC1"/>
            <w:rPr>
              <w:rFonts w:ascii="IRBadr" w:hAnsi="IRBadr" w:cs="IRBadr"/>
              <w:noProof/>
              <w:sz w:val="28"/>
              <w:lang w:bidi="ar-SA"/>
            </w:rPr>
          </w:pPr>
          <w:hyperlink w:anchor="_Toc432354523" w:history="1">
            <w:r w:rsidR="00F35E45" w:rsidRPr="00F35E45">
              <w:rPr>
                <w:rStyle w:val="Hyperlink"/>
                <w:rFonts w:ascii="IRBadr" w:hAnsi="IRBadr" w:cs="IRBadr"/>
                <w:noProof/>
                <w:sz w:val="28"/>
                <w:rtl/>
              </w:rPr>
              <w:t>معنای ربوبیت در آیات</w:t>
            </w:r>
            <w:r w:rsidR="00F35E45" w:rsidRPr="00F35E45">
              <w:rPr>
                <w:rFonts w:ascii="IRBadr" w:hAnsi="IRBadr" w:cs="IRBadr"/>
                <w:noProof/>
                <w:webHidden/>
                <w:sz w:val="28"/>
              </w:rPr>
              <w:tab/>
            </w:r>
            <w:r w:rsidR="00F35E45" w:rsidRPr="00F35E45">
              <w:rPr>
                <w:rFonts w:ascii="IRBadr" w:hAnsi="IRBadr" w:cs="IRBadr"/>
                <w:noProof/>
                <w:webHidden/>
                <w:sz w:val="28"/>
              </w:rPr>
              <w:fldChar w:fldCharType="begin"/>
            </w:r>
            <w:r w:rsidR="00F35E45" w:rsidRPr="00F35E45">
              <w:rPr>
                <w:rFonts w:ascii="IRBadr" w:hAnsi="IRBadr" w:cs="IRBadr"/>
                <w:noProof/>
                <w:webHidden/>
                <w:sz w:val="28"/>
              </w:rPr>
              <w:instrText xml:space="preserve"> PAGEREF _Toc432354523 \h </w:instrText>
            </w:r>
            <w:r w:rsidR="00F35E45" w:rsidRPr="00F35E45">
              <w:rPr>
                <w:rFonts w:ascii="IRBadr" w:hAnsi="IRBadr" w:cs="IRBadr"/>
                <w:noProof/>
                <w:webHidden/>
                <w:sz w:val="28"/>
              </w:rPr>
            </w:r>
            <w:r w:rsidR="00F35E45" w:rsidRPr="00F35E45">
              <w:rPr>
                <w:rFonts w:ascii="IRBadr" w:hAnsi="IRBadr" w:cs="IRBadr"/>
                <w:noProof/>
                <w:webHidden/>
                <w:sz w:val="28"/>
              </w:rPr>
              <w:fldChar w:fldCharType="separate"/>
            </w:r>
            <w:r w:rsidR="00F35E45" w:rsidRPr="00F35E45">
              <w:rPr>
                <w:rFonts w:ascii="IRBadr" w:hAnsi="IRBadr" w:cs="IRBadr"/>
                <w:noProof/>
                <w:webHidden/>
                <w:sz w:val="28"/>
              </w:rPr>
              <w:t>5</w:t>
            </w:r>
            <w:r w:rsidR="00F35E45" w:rsidRPr="00F35E45">
              <w:rPr>
                <w:rFonts w:ascii="IRBadr" w:hAnsi="IRBadr" w:cs="IRBadr"/>
                <w:noProof/>
                <w:webHidden/>
                <w:sz w:val="28"/>
              </w:rPr>
              <w:fldChar w:fldCharType="end"/>
            </w:r>
          </w:hyperlink>
        </w:p>
        <w:p w:rsidR="00F35E45" w:rsidRPr="00F35E45" w:rsidRDefault="00134AE1" w:rsidP="00F35E45">
          <w:pPr>
            <w:pStyle w:val="TOC1"/>
            <w:rPr>
              <w:rFonts w:ascii="IRBadr" w:hAnsi="IRBadr" w:cs="IRBadr"/>
              <w:noProof/>
              <w:sz w:val="28"/>
              <w:lang w:bidi="ar-SA"/>
            </w:rPr>
          </w:pPr>
          <w:hyperlink w:anchor="_Toc432354524" w:history="1">
            <w:r w:rsidR="00F35E45" w:rsidRPr="00F35E45">
              <w:rPr>
                <w:rStyle w:val="Hyperlink"/>
                <w:rFonts w:ascii="IRBadr" w:hAnsi="IRBadr" w:cs="IRBadr"/>
                <w:noProof/>
                <w:sz w:val="28"/>
                <w:rtl/>
              </w:rPr>
              <w:t>خلقت در آیات</w:t>
            </w:r>
            <w:r w:rsidR="00F35E45" w:rsidRPr="00F35E45">
              <w:rPr>
                <w:rFonts w:ascii="IRBadr" w:hAnsi="IRBadr" w:cs="IRBadr"/>
                <w:noProof/>
                <w:webHidden/>
                <w:sz w:val="28"/>
              </w:rPr>
              <w:tab/>
            </w:r>
            <w:r w:rsidR="00F35E45" w:rsidRPr="00F35E45">
              <w:rPr>
                <w:rFonts w:ascii="IRBadr" w:hAnsi="IRBadr" w:cs="IRBadr"/>
                <w:noProof/>
                <w:webHidden/>
                <w:sz w:val="28"/>
              </w:rPr>
              <w:fldChar w:fldCharType="begin"/>
            </w:r>
            <w:r w:rsidR="00F35E45" w:rsidRPr="00F35E45">
              <w:rPr>
                <w:rFonts w:ascii="IRBadr" w:hAnsi="IRBadr" w:cs="IRBadr"/>
                <w:noProof/>
                <w:webHidden/>
                <w:sz w:val="28"/>
              </w:rPr>
              <w:instrText xml:space="preserve"> PAGEREF _Toc432354524 \h </w:instrText>
            </w:r>
            <w:r w:rsidR="00F35E45" w:rsidRPr="00F35E45">
              <w:rPr>
                <w:rFonts w:ascii="IRBadr" w:hAnsi="IRBadr" w:cs="IRBadr"/>
                <w:noProof/>
                <w:webHidden/>
                <w:sz w:val="28"/>
              </w:rPr>
            </w:r>
            <w:r w:rsidR="00F35E45" w:rsidRPr="00F35E45">
              <w:rPr>
                <w:rFonts w:ascii="IRBadr" w:hAnsi="IRBadr" w:cs="IRBadr"/>
                <w:noProof/>
                <w:webHidden/>
                <w:sz w:val="28"/>
              </w:rPr>
              <w:fldChar w:fldCharType="separate"/>
            </w:r>
            <w:r w:rsidR="00F35E45" w:rsidRPr="00F35E45">
              <w:rPr>
                <w:rFonts w:ascii="IRBadr" w:hAnsi="IRBadr" w:cs="IRBadr"/>
                <w:noProof/>
                <w:webHidden/>
                <w:sz w:val="28"/>
              </w:rPr>
              <w:t>6</w:t>
            </w:r>
            <w:r w:rsidR="00F35E45" w:rsidRPr="00F35E45">
              <w:rPr>
                <w:rFonts w:ascii="IRBadr" w:hAnsi="IRBadr" w:cs="IRBadr"/>
                <w:noProof/>
                <w:webHidden/>
                <w:sz w:val="28"/>
              </w:rPr>
              <w:fldChar w:fldCharType="end"/>
            </w:r>
          </w:hyperlink>
        </w:p>
        <w:p w:rsidR="00F35E45" w:rsidRPr="00F35E45" w:rsidRDefault="00134AE1" w:rsidP="00F35E45">
          <w:pPr>
            <w:pStyle w:val="TOC1"/>
            <w:rPr>
              <w:rFonts w:ascii="IRBadr" w:hAnsi="IRBadr" w:cs="IRBadr"/>
              <w:noProof/>
              <w:sz w:val="28"/>
              <w:lang w:bidi="ar-SA"/>
            </w:rPr>
          </w:pPr>
          <w:hyperlink w:anchor="_Toc432354525" w:history="1">
            <w:r w:rsidR="00F35E45" w:rsidRPr="00F35E45">
              <w:rPr>
                <w:rStyle w:val="Hyperlink"/>
                <w:rFonts w:ascii="IRBadr" w:hAnsi="IRBadr" w:cs="IRBadr"/>
                <w:noProof/>
                <w:sz w:val="28"/>
                <w:rtl/>
              </w:rPr>
              <w:t>خطبه دوم</w:t>
            </w:r>
            <w:r w:rsidR="00F35E45" w:rsidRPr="00F35E45">
              <w:rPr>
                <w:rFonts w:ascii="IRBadr" w:hAnsi="IRBadr" w:cs="IRBadr"/>
                <w:noProof/>
                <w:webHidden/>
                <w:sz w:val="28"/>
              </w:rPr>
              <w:tab/>
            </w:r>
            <w:r w:rsidR="00F35E45" w:rsidRPr="00F35E45">
              <w:rPr>
                <w:rFonts w:ascii="IRBadr" w:hAnsi="IRBadr" w:cs="IRBadr"/>
                <w:noProof/>
                <w:webHidden/>
                <w:sz w:val="28"/>
              </w:rPr>
              <w:fldChar w:fldCharType="begin"/>
            </w:r>
            <w:r w:rsidR="00F35E45" w:rsidRPr="00F35E45">
              <w:rPr>
                <w:rFonts w:ascii="IRBadr" w:hAnsi="IRBadr" w:cs="IRBadr"/>
                <w:noProof/>
                <w:webHidden/>
                <w:sz w:val="28"/>
              </w:rPr>
              <w:instrText xml:space="preserve"> PAGEREF _Toc432354525 \h </w:instrText>
            </w:r>
            <w:r w:rsidR="00F35E45" w:rsidRPr="00F35E45">
              <w:rPr>
                <w:rFonts w:ascii="IRBadr" w:hAnsi="IRBadr" w:cs="IRBadr"/>
                <w:noProof/>
                <w:webHidden/>
                <w:sz w:val="28"/>
              </w:rPr>
            </w:r>
            <w:r w:rsidR="00F35E45" w:rsidRPr="00F35E45">
              <w:rPr>
                <w:rFonts w:ascii="IRBadr" w:hAnsi="IRBadr" w:cs="IRBadr"/>
                <w:noProof/>
                <w:webHidden/>
                <w:sz w:val="28"/>
              </w:rPr>
              <w:fldChar w:fldCharType="separate"/>
            </w:r>
            <w:r w:rsidR="00F35E45" w:rsidRPr="00F35E45">
              <w:rPr>
                <w:rFonts w:ascii="IRBadr" w:hAnsi="IRBadr" w:cs="IRBadr"/>
                <w:noProof/>
                <w:webHidden/>
                <w:sz w:val="28"/>
              </w:rPr>
              <w:t>7</w:t>
            </w:r>
            <w:r w:rsidR="00F35E45" w:rsidRPr="00F35E45">
              <w:rPr>
                <w:rFonts w:ascii="IRBadr" w:hAnsi="IRBadr" w:cs="IRBadr"/>
                <w:noProof/>
                <w:webHidden/>
                <w:sz w:val="28"/>
              </w:rPr>
              <w:fldChar w:fldCharType="end"/>
            </w:r>
          </w:hyperlink>
        </w:p>
        <w:p w:rsidR="00F35E45" w:rsidRPr="00F35E45" w:rsidRDefault="00134AE1" w:rsidP="00F35E45">
          <w:pPr>
            <w:pStyle w:val="TOC1"/>
            <w:rPr>
              <w:rFonts w:ascii="IRBadr" w:hAnsi="IRBadr" w:cs="IRBadr"/>
              <w:noProof/>
              <w:sz w:val="28"/>
              <w:lang w:bidi="ar-SA"/>
            </w:rPr>
          </w:pPr>
          <w:hyperlink w:anchor="_Toc432354526" w:history="1">
            <w:r w:rsidR="00F35E45" w:rsidRPr="00F35E45">
              <w:rPr>
                <w:rStyle w:val="Hyperlink"/>
                <w:rFonts w:ascii="IRBadr" w:hAnsi="IRBadr" w:cs="IRBadr"/>
                <w:noProof/>
                <w:sz w:val="28"/>
                <w:rtl/>
              </w:rPr>
              <w:t>گرامیداشت روز اهدای خون</w:t>
            </w:r>
            <w:r w:rsidR="00F35E45" w:rsidRPr="00F35E45">
              <w:rPr>
                <w:rFonts w:ascii="IRBadr" w:hAnsi="IRBadr" w:cs="IRBadr"/>
                <w:noProof/>
                <w:webHidden/>
                <w:sz w:val="28"/>
              </w:rPr>
              <w:tab/>
            </w:r>
            <w:r w:rsidR="00F35E45" w:rsidRPr="00F35E45">
              <w:rPr>
                <w:rFonts w:ascii="IRBadr" w:hAnsi="IRBadr" w:cs="IRBadr"/>
                <w:noProof/>
                <w:webHidden/>
                <w:sz w:val="28"/>
              </w:rPr>
              <w:fldChar w:fldCharType="begin"/>
            </w:r>
            <w:r w:rsidR="00F35E45" w:rsidRPr="00F35E45">
              <w:rPr>
                <w:rFonts w:ascii="IRBadr" w:hAnsi="IRBadr" w:cs="IRBadr"/>
                <w:noProof/>
                <w:webHidden/>
                <w:sz w:val="28"/>
              </w:rPr>
              <w:instrText xml:space="preserve"> PAGEREF _Toc432354526 \h </w:instrText>
            </w:r>
            <w:r w:rsidR="00F35E45" w:rsidRPr="00F35E45">
              <w:rPr>
                <w:rFonts w:ascii="IRBadr" w:hAnsi="IRBadr" w:cs="IRBadr"/>
                <w:noProof/>
                <w:webHidden/>
                <w:sz w:val="28"/>
              </w:rPr>
            </w:r>
            <w:r w:rsidR="00F35E45" w:rsidRPr="00F35E45">
              <w:rPr>
                <w:rFonts w:ascii="IRBadr" w:hAnsi="IRBadr" w:cs="IRBadr"/>
                <w:noProof/>
                <w:webHidden/>
                <w:sz w:val="28"/>
              </w:rPr>
              <w:fldChar w:fldCharType="separate"/>
            </w:r>
            <w:r w:rsidR="00F35E45" w:rsidRPr="00F35E45">
              <w:rPr>
                <w:rFonts w:ascii="IRBadr" w:hAnsi="IRBadr" w:cs="IRBadr"/>
                <w:noProof/>
                <w:webHidden/>
                <w:sz w:val="28"/>
              </w:rPr>
              <w:t>7</w:t>
            </w:r>
            <w:r w:rsidR="00F35E45" w:rsidRPr="00F35E45">
              <w:rPr>
                <w:rFonts w:ascii="IRBadr" w:hAnsi="IRBadr" w:cs="IRBadr"/>
                <w:noProof/>
                <w:webHidden/>
                <w:sz w:val="28"/>
              </w:rPr>
              <w:fldChar w:fldCharType="end"/>
            </w:r>
          </w:hyperlink>
        </w:p>
        <w:p w:rsidR="00F35E45" w:rsidRPr="00F35E45" w:rsidRDefault="00134AE1" w:rsidP="00F35E45">
          <w:pPr>
            <w:pStyle w:val="TOC1"/>
            <w:rPr>
              <w:rFonts w:ascii="IRBadr" w:hAnsi="IRBadr" w:cs="IRBadr"/>
              <w:noProof/>
              <w:sz w:val="28"/>
              <w:lang w:bidi="ar-SA"/>
            </w:rPr>
          </w:pPr>
          <w:hyperlink w:anchor="_Toc432354527" w:history="1">
            <w:r w:rsidR="00417268">
              <w:rPr>
                <w:rStyle w:val="Hyperlink"/>
                <w:rFonts w:ascii="IRBadr" w:hAnsi="IRBadr" w:cs="IRBadr"/>
                <w:noProof/>
                <w:sz w:val="28"/>
                <w:rtl/>
              </w:rPr>
              <w:t>گرامیداشت روز</w:t>
            </w:r>
            <w:r w:rsidR="00F35E45" w:rsidRPr="00F35E45">
              <w:rPr>
                <w:rStyle w:val="Hyperlink"/>
                <w:rFonts w:ascii="IRBadr" w:hAnsi="IRBadr" w:cs="IRBadr"/>
                <w:noProof/>
                <w:sz w:val="28"/>
                <w:rtl/>
              </w:rPr>
              <w:t xml:space="preserve"> نیکوکاری و سالروز تأسیس کمیت</w:t>
            </w:r>
            <w:r w:rsidR="009B4AFD">
              <w:rPr>
                <w:rStyle w:val="Hyperlink"/>
                <w:rFonts w:ascii="IRBadr" w:hAnsi="IRBadr" w:cs="IRBadr"/>
                <w:noProof/>
                <w:sz w:val="28"/>
                <w:rtl/>
              </w:rPr>
              <w:t>ه</w:t>
            </w:r>
            <w:r w:rsidR="00F35E45" w:rsidRPr="00F35E45">
              <w:rPr>
                <w:rStyle w:val="Hyperlink"/>
                <w:rFonts w:ascii="IRBadr" w:hAnsi="IRBadr" w:cs="IRBadr"/>
                <w:noProof/>
                <w:sz w:val="28"/>
                <w:rtl/>
              </w:rPr>
              <w:t xml:space="preserve"> امداد</w:t>
            </w:r>
            <w:r w:rsidR="00F35E45" w:rsidRPr="00F35E45">
              <w:rPr>
                <w:rFonts w:ascii="IRBadr" w:hAnsi="IRBadr" w:cs="IRBadr"/>
                <w:noProof/>
                <w:webHidden/>
                <w:sz w:val="28"/>
              </w:rPr>
              <w:tab/>
            </w:r>
            <w:r w:rsidR="00F35E45" w:rsidRPr="00F35E45">
              <w:rPr>
                <w:rFonts w:ascii="IRBadr" w:hAnsi="IRBadr" w:cs="IRBadr"/>
                <w:noProof/>
                <w:webHidden/>
                <w:sz w:val="28"/>
              </w:rPr>
              <w:fldChar w:fldCharType="begin"/>
            </w:r>
            <w:r w:rsidR="00F35E45" w:rsidRPr="00F35E45">
              <w:rPr>
                <w:rFonts w:ascii="IRBadr" w:hAnsi="IRBadr" w:cs="IRBadr"/>
                <w:noProof/>
                <w:webHidden/>
                <w:sz w:val="28"/>
              </w:rPr>
              <w:instrText xml:space="preserve"> PAGEREF _Toc432354527 \h </w:instrText>
            </w:r>
            <w:r w:rsidR="00F35E45" w:rsidRPr="00F35E45">
              <w:rPr>
                <w:rFonts w:ascii="IRBadr" w:hAnsi="IRBadr" w:cs="IRBadr"/>
                <w:noProof/>
                <w:webHidden/>
                <w:sz w:val="28"/>
              </w:rPr>
            </w:r>
            <w:r w:rsidR="00F35E45" w:rsidRPr="00F35E45">
              <w:rPr>
                <w:rFonts w:ascii="IRBadr" w:hAnsi="IRBadr" w:cs="IRBadr"/>
                <w:noProof/>
                <w:webHidden/>
                <w:sz w:val="28"/>
              </w:rPr>
              <w:fldChar w:fldCharType="separate"/>
            </w:r>
            <w:r w:rsidR="00F35E45" w:rsidRPr="00F35E45">
              <w:rPr>
                <w:rFonts w:ascii="IRBadr" w:hAnsi="IRBadr" w:cs="IRBadr"/>
                <w:noProof/>
                <w:webHidden/>
                <w:sz w:val="28"/>
              </w:rPr>
              <w:t>7</w:t>
            </w:r>
            <w:r w:rsidR="00F35E45" w:rsidRPr="00F35E45">
              <w:rPr>
                <w:rFonts w:ascii="IRBadr" w:hAnsi="IRBadr" w:cs="IRBadr"/>
                <w:noProof/>
                <w:webHidden/>
                <w:sz w:val="28"/>
              </w:rPr>
              <w:fldChar w:fldCharType="end"/>
            </w:r>
          </w:hyperlink>
        </w:p>
        <w:p w:rsidR="00F35E45" w:rsidRPr="00F35E45" w:rsidRDefault="00134AE1" w:rsidP="00F35E45">
          <w:pPr>
            <w:pStyle w:val="TOC1"/>
            <w:rPr>
              <w:rFonts w:ascii="IRBadr" w:hAnsi="IRBadr" w:cs="IRBadr"/>
              <w:noProof/>
              <w:sz w:val="28"/>
              <w:lang w:bidi="ar-SA"/>
            </w:rPr>
          </w:pPr>
          <w:hyperlink w:anchor="_Toc432354528" w:history="1">
            <w:r w:rsidR="00F35E45" w:rsidRPr="00F35E45">
              <w:rPr>
                <w:rStyle w:val="Hyperlink"/>
                <w:rFonts w:ascii="IRBadr" w:hAnsi="IRBadr" w:cs="IRBadr"/>
                <w:noProof/>
                <w:sz w:val="28"/>
                <w:rtl/>
              </w:rPr>
              <w:t>انواع اقدامات خیرخواهانه</w:t>
            </w:r>
            <w:r w:rsidR="00F35E45" w:rsidRPr="00F35E45">
              <w:rPr>
                <w:rFonts w:ascii="IRBadr" w:hAnsi="IRBadr" w:cs="IRBadr"/>
                <w:noProof/>
                <w:webHidden/>
                <w:sz w:val="28"/>
              </w:rPr>
              <w:tab/>
            </w:r>
            <w:r w:rsidR="00F35E45" w:rsidRPr="00F35E45">
              <w:rPr>
                <w:rFonts w:ascii="IRBadr" w:hAnsi="IRBadr" w:cs="IRBadr"/>
                <w:noProof/>
                <w:webHidden/>
                <w:sz w:val="28"/>
              </w:rPr>
              <w:fldChar w:fldCharType="begin"/>
            </w:r>
            <w:r w:rsidR="00F35E45" w:rsidRPr="00F35E45">
              <w:rPr>
                <w:rFonts w:ascii="IRBadr" w:hAnsi="IRBadr" w:cs="IRBadr"/>
                <w:noProof/>
                <w:webHidden/>
                <w:sz w:val="28"/>
              </w:rPr>
              <w:instrText xml:space="preserve"> PAGEREF _Toc432354528 \h </w:instrText>
            </w:r>
            <w:r w:rsidR="00F35E45" w:rsidRPr="00F35E45">
              <w:rPr>
                <w:rFonts w:ascii="IRBadr" w:hAnsi="IRBadr" w:cs="IRBadr"/>
                <w:noProof/>
                <w:webHidden/>
                <w:sz w:val="28"/>
              </w:rPr>
            </w:r>
            <w:r w:rsidR="00F35E45" w:rsidRPr="00F35E45">
              <w:rPr>
                <w:rFonts w:ascii="IRBadr" w:hAnsi="IRBadr" w:cs="IRBadr"/>
                <w:noProof/>
                <w:webHidden/>
                <w:sz w:val="28"/>
              </w:rPr>
              <w:fldChar w:fldCharType="separate"/>
            </w:r>
            <w:r w:rsidR="00F35E45" w:rsidRPr="00F35E45">
              <w:rPr>
                <w:rFonts w:ascii="IRBadr" w:hAnsi="IRBadr" w:cs="IRBadr"/>
                <w:noProof/>
                <w:webHidden/>
                <w:sz w:val="28"/>
              </w:rPr>
              <w:t>8</w:t>
            </w:r>
            <w:r w:rsidR="00F35E45" w:rsidRPr="00F35E45">
              <w:rPr>
                <w:rFonts w:ascii="IRBadr" w:hAnsi="IRBadr" w:cs="IRBadr"/>
                <w:noProof/>
                <w:webHidden/>
                <w:sz w:val="28"/>
              </w:rPr>
              <w:fldChar w:fldCharType="end"/>
            </w:r>
          </w:hyperlink>
        </w:p>
        <w:p w:rsidR="00F35E45" w:rsidRPr="00F35E45" w:rsidRDefault="00134AE1" w:rsidP="00F35E45">
          <w:pPr>
            <w:pStyle w:val="TOC1"/>
            <w:rPr>
              <w:rFonts w:ascii="IRBadr" w:hAnsi="IRBadr" w:cs="IRBadr"/>
              <w:noProof/>
              <w:sz w:val="28"/>
              <w:lang w:bidi="ar-SA"/>
            </w:rPr>
          </w:pPr>
          <w:hyperlink w:anchor="_Toc432354529" w:history="1">
            <w:r w:rsidR="00F35E45" w:rsidRPr="00F35E45">
              <w:rPr>
                <w:rStyle w:val="Hyperlink"/>
                <w:rFonts w:ascii="IRBadr" w:hAnsi="IRBadr" w:cs="IRBadr"/>
                <w:noProof/>
                <w:sz w:val="28"/>
                <w:rtl/>
              </w:rPr>
              <w:t>1.نیکوکاری محرمانه</w:t>
            </w:r>
            <w:r w:rsidR="00F35E45" w:rsidRPr="00F35E45">
              <w:rPr>
                <w:rFonts w:ascii="IRBadr" w:hAnsi="IRBadr" w:cs="IRBadr"/>
                <w:noProof/>
                <w:webHidden/>
                <w:sz w:val="28"/>
              </w:rPr>
              <w:tab/>
            </w:r>
            <w:r w:rsidR="00F35E45" w:rsidRPr="00F35E45">
              <w:rPr>
                <w:rFonts w:ascii="IRBadr" w:hAnsi="IRBadr" w:cs="IRBadr"/>
                <w:noProof/>
                <w:webHidden/>
                <w:sz w:val="28"/>
              </w:rPr>
              <w:fldChar w:fldCharType="begin"/>
            </w:r>
            <w:r w:rsidR="00F35E45" w:rsidRPr="00F35E45">
              <w:rPr>
                <w:rFonts w:ascii="IRBadr" w:hAnsi="IRBadr" w:cs="IRBadr"/>
                <w:noProof/>
                <w:webHidden/>
                <w:sz w:val="28"/>
              </w:rPr>
              <w:instrText xml:space="preserve"> PAGEREF _Toc432354529 \h </w:instrText>
            </w:r>
            <w:r w:rsidR="00F35E45" w:rsidRPr="00F35E45">
              <w:rPr>
                <w:rFonts w:ascii="IRBadr" w:hAnsi="IRBadr" w:cs="IRBadr"/>
                <w:noProof/>
                <w:webHidden/>
                <w:sz w:val="28"/>
              </w:rPr>
            </w:r>
            <w:r w:rsidR="00F35E45" w:rsidRPr="00F35E45">
              <w:rPr>
                <w:rFonts w:ascii="IRBadr" w:hAnsi="IRBadr" w:cs="IRBadr"/>
                <w:noProof/>
                <w:webHidden/>
                <w:sz w:val="28"/>
              </w:rPr>
              <w:fldChar w:fldCharType="separate"/>
            </w:r>
            <w:r w:rsidR="00F35E45" w:rsidRPr="00F35E45">
              <w:rPr>
                <w:rFonts w:ascii="IRBadr" w:hAnsi="IRBadr" w:cs="IRBadr"/>
                <w:noProof/>
                <w:webHidden/>
                <w:sz w:val="28"/>
              </w:rPr>
              <w:t>8</w:t>
            </w:r>
            <w:r w:rsidR="00F35E45" w:rsidRPr="00F35E45">
              <w:rPr>
                <w:rFonts w:ascii="IRBadr" w:hAnsi="IRBadr" w:cs="IRBadr"/>
                <w:noProof/>
                <w:webHidden/>
                <w:sz w:val="28"/>
              </w:rPr>
              <w:fldChar w:fldCharType="end"/>
            </w:r>
          </w:hyperlink>
        </w:p>
        <w:p w:rsidR="00F35E45" w:rsidRPr="00F35E45" w:rsidRDefault="00134AE1" w:rsidP="00F35E45">
          <w:pPr>
            <w:pStyle w:val="TOC1"/>
            <w:rPr>
              <w:rFonts w:ascii="IRBadr" w:hAnsi="IRBadr" w:cs="IRBadr"/>
              <w:noProof/>
              <w:sz w:val="28"/>
              <w:lang w:bidi="ar-SA"/>
            </w:rPr>
          </w:pPr>
          <w:hyperlink w:anchor="_Toc432354530" w:history="1">
            <w:r w:rsidR="00F35E45" w:rsidRPr="00F35E45">
              <w:rPr>
                <w:rStyle w:val="Hyperlink"/>
                <w:rFonts w:ascii="IRBadr" w:hAnsi="IRBadr" w:cs="IRBadr"/>
                <w:noProof/>
                <w:sz w:val="28"/>
                <w:rtl/>
              </w:rPr>
              <w:t>2.کارهای خیرخواهانه مردمی</w:t>
            </w:r>
            <w:r w:rsidR="00F35E45" w:rsidRPr="00F35E45">
              <w:rPr>
                <w:rFonts w:ascii="IRBadr" w:hAnsi="IRBadr" w:cs="IRBadr"/>
                <w:noProof/>
                <w:webHidden/>
                <w:sz w:val="28"/>
              </w:rPr>
              <w:tab/>
            </w:r>
            <w:r w:rsidR="00F35E45" w:rsidRPr="00F35E45">
              <w:rPr>
                <w:rFonts w:ascii="IRBadr" w:hAnsi="IRBadr" w:cs="IRBadr"/>
                <w:noProof/>
                <w:webHidden/>
                <w:sz w:val="28"/>
              </w:rPr>
              <w:fldChar w:fldCharType="begin"/>
            </w:r>
            <w:r w:rsidR="00F35E45" w:rsidRPr="00F35E45">
              <w:rPr>
                <w:rFonts w:ascii="IRBadr" w:hAnsi="IRBadr" w:cs="IRBadr"/>
                <w:noProof/>
                <w:webHidden/>
                <w:sz w:val="28"/>
              </w:rPr>
              <w:instrText xml:space="preserve"> PAGEREF _Toc432354530 \h </w:instrText>
            </w:r>
            <w:r w:rsidR="00F35E45" w:rsidRPr="00F35E45">
              <w:rPr>
                <w:rFonts w:ascii="IRBadr" w:hAnsi="IRBadr" w:cs="IRBadr"/>
                <w:noProof/>
                <w:webHidden/>
                <w:sz w:val="28"/>
              </w:rPr>
            </w:r>
            <w:r w:rsidR="00F35E45" w:rsidRPr="00F35E45">
              <w:rPr>
                <w:rFonts w:ascii="IRBadr" w:hAnsi="IRBadr" w:cs="IRBadr"/>
                <w:noProof/>
                <w:webHidden/>
                <w:sz w:val="28"/>
              </w:rPr>
              <w:fldChar w:fldCharType="separate"/>
            </w:r>
            <w:r w:rsidR="00F35E45" w:rsidRPr="00F35E45">
              <w:rPr>
                <w:rFonts w:ascii="IRBadr" w:hAnsi="IRBadr" w:cs="IRBadr"/>
                <w:noProof/>
                <w:webHidden/>
                <w:sz w:val="28"/>
              </w:rPr>
              <w:t>8</w:t>
            </w:r>
            <w:r w:rsidR="00F35E45" w:rsidRPr="00F35E45">
              <w:rPr>
                <w:rFonts w:ascii="IRBadr" w:hAnsi="IRBadr" w:cs="IRBadr"/>
                <w:noProof/>
                <w:webHidden/>
                <w:sz w:val="28"/>
              </w:rPr>
              <w:fldChar w:fldCharType="end"/>
            </w:r>
          </w:hyperlink>
        </w:p>
        <w:p w:rsidR="00F35E45" w:rsidRPr="00F35E45" w:rsidRDefault="00134AE1" w:rsidP="00F35E45">
          <w:pPr>
            <w:pStyle w:val="TOC1"/>
            <w:rPr>
              <w:rFonts w:ascii="IRBadr" w:hAnsi="IRBadr" w:cs="IRBadr"/>
              <w:noProof/>
              <w:sz w:val="28"/>
              <w:lang w:bidi="ar-SA"/>
            </w:rPr>
          </w:pPr>
          <w:hyperlink w:anchor="_Toc432354531" w:history="1">
            <w:r w:rsidR="00F35E45" w:rsidRPr="00F35E45">
              <w:rPr>
                <w:rStyle w:val="Hyperlink"/>
                <w:rFonts w:ascii="IRBadr" w:hAnsi="IRBadr" w:cs="IRBadr"/>
                <w:noProof/>
                <w:sz w:val="28"/>
                <w:rtl/>
              </w:rPr>
              <w:t>3.اقدامات دولتی</w:t>
            </w:r>
            <w:r w:rsidR="00F35E45" w:rsidRPr="00F35E45">
              <w:rPr>
                <w:rFonts w:ascii="IRBadr" w:hAnsi="IRBadr" w:cs="IRBadr"/>
                <w:noProof/>
                <w:webHidden/>
                <w:sz w:val="28"/>
              </w:rPr>
              <w:tab/>
            </w:r>
            <w:r w:rsidR="00F35E45" w:rsidRPr="00F35E45">
              <w:rPr>
                <w:rFonts w:ascii="IRBadr" w:hAnsi="IRBadr" w:cs="IRBadr"/>
                <w:noProof/>
                <w:webHidden/>
                <w:sz w:val="28"/>
              </w:rPr>
              <w:fldChar w:fldCharType="begin"/>
            </w:r>
            <w:r w:rsidR="00F35E45" w:rsidRPr="00F35E45">
              <w:rPr>
                <w:rFonts w:ascii="IRBadr" w:hAnsi="IRBadr" w:cs="IRBadr"/>
                <w:noProof/>
                <w:webHidden/>
                <w:sz w:val="28"/>
              </w:rPr>
              <w:instrText xml:space="preserve"> PAGEREF _Toc432354531 \h </w:instrText>
            </w:r>
            <w:r w:rsidR="00F35E45" w:rsidRPr="00F35E45">
              <w:rPr>
                <w:rFonts w:ascii="IRBadr" w:hAnsi="IRBadr" w:cs="IRBadr"/>
                <w:noProof/>
                <w:webHidden/>
                <w:sz w:val="28"/>
              </w:rPr>
            </w:r>
            <w:r w:rsidR="00F35E45" w:rsidRPr="00F35E45">
              <w:rPr>
                <w:rFonts w:ascii="IRBadr" w:hAnsi="IRBadr" w:cs="IRBadr"/>
                <w:noProof/>
                <w:webHidden/>
                <w:sz w:val="28"/>
              </w:rPr>
              <w:fldChar w:fldCharType="separate"/>
            </w:r>
            <w:r w:rsidR="00F35E45" w:rsidRPr="00F35E45">
              <w:rPr>
                <w:rFonts w:ascii="IRBadr" w:hAnsi="IRBadr" w:cs="IRBadr"/>
                <w:noProof/>
                <w:webHidden/>
                <w:sz w:val="28"/>
              </w:rPr>
              <w:t>8</w:t>
            </w:r>
            <w:r w:rsidR="00F35E45" w:rsidRPr="00F35E45">
              <w:rPr>
                <w:rFonts w:ascii="IRBadr" w:hAnsi="IRBadr" w:cs="IRBadr"/>
                <w:noProof/>
                <w:webHidden/>
                <w:sz w:val="28"/>
              </w:rPr>
              <w:fldChar w:fldCharType="end"/>
            </w:r>
          </w:hyperlink>
        </w:p>
        <w:p w:rsidR="00F35E45" w:rsidRPr="00F35E45" w:rsidRDefault="00134AE1" w:rsidP="00F35E45">
          <w:pPr>
            <w:pStyle w:val="TOC1"/>
            <w:rPr>
              <w:rFonts w:ascii="IRBadr" w:hAnsi="IRBadr" w:cs="IRBadr"/>
              <w:noProof/>
              <w:sz w:val="28"/>
              <w:lang w:bidi="ar-SA"/>
            </w:rPr>
          </w:pPr>
          <w:hyperlink w:anchor="_Toc432354532" w:history="1">
            <w:r w:rsidR="00F35E45" w:rsidRPr="00F35E45">
              <w:rPr>
                <w:rStyle w:val="Hyperlink"/>
                <w:rFonts w:ascii="IRBadr" w:hAnsi="IRBadr" w:cs="IRBadr"/>
                <w:noProof/>
                <w:sz w:val="28"/>
                <w:rtl/>
              </w:rPr>
              <w:t>اقدامات کمیت</w:t>
            </w:r>
            <w:r w:rsidR="009B4AFD">
              <w:rPr>
                <w:rStyle w:val="Hyperlink"/>
                <w:rFonts w:ascii="IRBadr" w:hAnsi="IRBadr" w:cs="IRBadr"/>
                <w:noProof/>
                <w:sz w:val="28"/>
                <w:rtl/>
              </w:rPr>
              <w:t>ه</w:t>
            </w:r>
            <w:r w:rsidR="00F35E45" w:rsidRPr="00F35E45">
              <w:rPr>
                <w:rStyle w:val="Hyperlink"/>
                <w:rFonts w:ascii="IRBadr" w:hAnsi="IRBadr" w:cs="IRBadr"/>
                <w:noProof/>
                <w:sz w:val="28"/>
                <w:rtl/>
              </w:rPr>
              <w:t xml:space="preserve"> امداد  در بخش‌های مختلف</w:t>
            </w:r>
            <w:r w:rsidR="00F35E45" w:rsidRPr="00F35E45">
              <w:rPr>
                <w:rFonts w:ascii="IRBadr" w:hAnsi="IRBadr" w:cs="IRBadr"/>
                <w:noProof/>
                <w:webHidden/>
                <w:sz w:val="28"/>
              </w:rPr>
              <w:tab/>
            </w:r>
            <w:r w:rsidR="00F35E45" w:rsidRPr="00F35E45">
              <w:rPr>
                <w:rFonts w:ascii="IRBadr" w:hAnsi="IRBadr" w:cs="IRBadr"/>
                <w:noProof/>
                <w:webHidden/>
                <w:sz w:val="28"/>
              </w:rPr>
              <w:fldChar w:fldCharType="begin"/>
            </w:r>
            <w:r w:rsidR="00F35E45" w:rsidRPr="00F35E45">
              <w:rPr>
                <w:rFonts w:ascii="IRBadr" w:hAnsi="IRBadr" w:cs="IRBadr"/>
                <w:noProof/>
                <w:webHidden/>
                <w:sz w:val="28"/>
              </w:rPr>
              <w:instrText xml:space="preserve"> PAGEREF _Toc432354532 \h </w:instrText>
            </w:r>
            <w:r w:rsidR="00F35E45" w:rsidRPr="00F35E45">
              <w:rPr>
                <w:rFonts w:ascii="IRBadr" w:hAnsi="IRBadr" w:cs="IRBadr"/>
                <w:noProof/>
                <w:webHidden/>
                <w:sz w:val="28"/>
              </w:rPr>
            </w:r>
            <w:r w:rsidR="00F35E45" w:rsidRPr="00F35E45">
              <w:rPr>
                <w:rFonts w:ascii="IRBadr" w:hAnsi="IRBadr" w:cs="IRBadr"/>
                <w:noProof/>
                <w:webHidden/>
                <w:sz w:val="28"/>
              </w:rPr>
              <w:fldChar w:fldCharType="separate"/>
            </w:r>
            <w:r w:rsidR="00F35E45" w:rsidRPr="00F35E45">
              <w:rPr>
                <w:rFonts w:ascii="IRBadr" w:hAnsi="IRBadr" w:cs="IRBadr"/>
                <w:noProof/>
                <w:webHidden/>
                <w:sz w:val="28"/>
              </w:rPr>
              <w:t>8</w:t>
            </w:r>
            <w:r w:rsidR="00F35E45" w:rsidRPr="00F35E45">
              <w:rPr>
                <w:rFonts w:ascii="IRBadr" w:hAnsi="IRBadr" w:cs="IRBadr"/>
                <w:noProof/>
                <w:webHidden/>
                <w:sz w:val="28"/>
              </w:rPr>
              <w:fldChar w:fldCharType="end"/>
            </w:r>
          </w:hyperlink>
        </w:p>
        <w:p w:rsidR="00F35E45" w:rsidRPr="00F35E45" w:rsidRDefault="00134AE1" w:rsidP="00F35E45">
          <w:pPr>
            <w:pStyle w:val="TOC1"/>
            <w:rPr>
              <w:rFonts w:ascii="IRBadr" w:hAnsi="IRBadr" w:cs="IRBadr"/>
              <w:noProof/>
              <w:sz w:val="28"/>
              <w:lang w:bidi="ar-SA"/>
            </w:rPr>
          </w:pPr>
          <w:hyperlink w:anchor="_Toc432354533" w:history="1">
            <w:r w:rsidR="00F35E45" w:rsidRPr="00F35E45">
              <w:rPr>
                <w:rStyle w:val="Hyperlink"/>
                <w:rFonts w:ascii="IRBadr" w:hAnsi="IRBadr" w:cs="IRBadr"/>
                <w:noProof/>
                <w:sz w:val="28"/>
                <w:rtl/>
              </w:rPr>
              <w:t>نقش مهم مشارکت مردمی در کمک به نیازمندان</w:t>
            </w:r>
            <w:r w:rsidR="00F35E45" w:rsidRPr="00F35E45">
              <w:rPr>
                <w:rFonts w:ascii="IRBadr" w:hAnsi="IRBadr" w:cs="IRBadr"/>
                <w:noProof/>
                <w:webHidden/>
                <w:sz w:val="28"/>
              </w:rPr>
              <w:tab/>
            </w:r>
            <w:r w:rsidR="00F35E45" w:rsidRPr="00F35E45">
              <w:rPr>
                <w:rFonts w:ascii="IRBadr" w:hAnsi="IRBadr" w:cs="IRBadr"/>
                <w:noProof/>
                <w:webHidden/>
                <w:sz w:val="28"/>
              </w:rPr>
              <w:fldChar w:fldCharType="begin"/>
            </w:r>
            <w:r w:rsidR="00F35E45" w:rsidRPr="00F35E45">
              <w:rPr>
                <w:rFonts w:ascii="IRBadr" w:hAnsi="IRBadr" w:cs="IRBadr"/>
                <w:noProof/>
                <w:webHidden/>
                <w:sz w:val="28"/>
              </w:rPr>
              <w:instrText xml:space="preserve"> PAGEREF _Toc432354533 \h </w:instrText>
            </w:r>
            <w:r w:rsidR="00F35E45" w:rsidRPr="00F35E45">
              <w:rPr>
                <w:rFonts w:ascii="IRBadr" w:hAnsi="IRBadr" w:cs="IRBadr"/>
                <w:noProof/>
                <w:webHidden/>
                <w:sz w:val="28"/>
              </w:rPr>
            </w:r>
            <w:r w:rsidR="00F35E45" w:rsidRPr="00F35E45">
              <w:rPr>
                <w:rFonts w:ascii="IRBadr" w:hAnsi="IRBadr" w:cs="IRBadr"/>
                <w:noProof/>
                <w:webHidden/>
                <w:sz w:val="28"/>
              </w:rPr>
              <w:fldChar w:fldCharType="separate"/>
            </w:r>
            <w:r w:rsidR="00F35E45" w:rsidRPr="00F35E45">
              <w:rPr>
                <w:rFonts w:ascii="IRBadr" w:hAnsi="IRBadr" w:cs="IRBadr"/>
                <w:noProof/>
                <w:webHidden/>
                <w:sz w:val="28"/>
              </w:rPr>
              <w:t>9</w:t>
            </w:r>
            <w:r w:rsidR="00F35E45" w:rsidRPr="00F35E45">
              <w:rPr>
                <w:rFonts w:ascii="IRBadr" w:hAnsi="IRBadr" w:cs="IRBadr"/>
                <w:noProof/>
                <w:webHidden/>
                <w:sz w:val="28"/>
              </w:rPr>
              <w:fldChar w:fldCharType="end"/>
            </w:r>
          </w:hyperlink>
        </w:p>
        <w:p w:rsidR="00F35E45" w:rsidRPr="00F35E45" w:rsidRDefault="00134AE1" w:rsidP="00F35E45">
          <w:pPr>
            <w:pStyle w:val="TOC1"/>
            <w:rPr>
              <w:rFonts w:ascii="IRBadr" w:hAnsi="IRBadr" w:cs="IRBadr"/>
              <w:noProof/>
              <w:sz w:val="28"/>
              <w:lang w:bidi="ar-SA"/>
            </w:rPr>
          </w:pPr>
          <w:hyperlink w:anchor="_Toc432354534" w:history="1">
            <w:r w:rsidR="00F35E45" w:rsidRPr="00F35E45">
              <w:rPr>
                <w:rStyle w:val="Hyperlink"/>
                <w:rFonts w:ascii="IRBadr" w:hAnsi="IRBadr" w:cs="IRBadr"/>
                <w:noProof/>
                <w:sz w:val="28"/>
                <w:rtl/>
              </w:rPr>
              <w:t>وظیف</w:t>
            </w:r>
            <w:r w:rsidR="009B4AFD">
              <w:rPr>
                <w:rStyle w:val="Hyperlink"/>
                <w:rFonts w:ascii="IRBadr" w:hAnsi="IRBadr" w:cs="IRBadr"/>
                <w:noProof/>
                <w:sz w:val="28"/>
                <w:rtl/>
              </w:rPr>
              <w:t>ه</w:t>
            </w:r>
            <w:r w:rsidR="00F35E45" w:rsidRPr="00F35E45">
              <w:rPr>
                <w:rStyle w:val="Hyperlink"/>
                <w:rFonts w:ascii="IRBadr" w:hAnsi="IRBadr" w:cs="IRBadr"/>
                <w:noProof/>
                <w:sz w:val="28"/>
                <w:rtl/>
              </w:rPr>
              <w:t xml:space="preserve"> دولتمردان و برنامه ریزان</w:t>
            </w:r>
            <w:r w:rsidR="00F35E45" w:rsidRPr="00F35E45">
              <w:rPr>
                <w:rFonts w:ascii="IRBadr" w:hAnsi="IRBadr" w:cs="IRBadr"/>
                <w:noProof/>
                <w:webHidden/>
                <w:sz w:val="28"/>
              </w:rPr>
              <w:tab/>
            </w:r>
            <w:r w:rsidR="00F35E45" w:rsidRPr="00F35E45">
              <w:rPr>
                <w:rFonts w:ascii="IRBadr" w:hAnsi="IRBadr" w:cs="IRBadr"/>
                <w:noProof/>
                <w:webHidden/>
                <w:sz w:val="28"/>
              </w:rPr>
              <w:fldChar w:fldCharType="begin"/>
            </w:r>
            <w:r w:rsidR="00F35E45" w:rsidRPr="00F35E45">
              <w:rPr>
                <w:rFonts w:ascii="IRBadr" w:hAnsi="IRBadr" w:cs="IRBadr"/>
                <w:noProof/>
                <w:webHidden/>
                <w:sz w:val="28"/>
              </w:rPr>
              <w:instrText xml:space="preserve"> PAGEREF _Toc432354534 \h </w:instrText>
            </w:r>
            <w:r w:rsidR="00F35E45" w:rsidRPr="00F35E45">
              <w:rPr>
                <w:rFonts w:ascii="IRBadr" w:hAnsi="IRBadr" w:cs="IRBadr"/>
                <w:noProof/>
                <w:webHidden/>
                <w:sz w:val="28"/>
              </w:rPr>
            </w:r>
            <w:r w:rsidR="00F35E45" w:rsidRPr="00F35E45">
              <w:rPr>
                <w:rFonts w:ascii="IRBadr" w:hAnsi="IRBadr" w:cs="IRBadr"/>
                <w:noProof/>
                <w:webHidden/>
                <w:sz w:val="28"/>
              </w:rPr>
              <w:fldChar w:fldCharType="separate"/>
            </w:r>
            <w:r w:rsidR="00F35E45" w:rsidRPr="00F35E45">
              <w:rPr>
                <w:rFonts w:ascii="IRBadr" w:hAnsi="IRBadr" w:cs="IRBadr"/>
                <w:noProof/>
                <w:webHidden/>
                <w:sz w:val="28"/>
              </w:rPr>
              <w:t>9</w:t>
            </w:r>
            <w:r w:rsidR="00F35E45" w:rsidRPr="00F35E45">
              <w:rPr>
                <w:rFonts w:ascii="IRBadr" w:hAnsi="IRBadr" w:cs="IRBadr"/>
                <w:noProof/>
                <w:webHidden/>
                <w:sz w:val="28"/>
              </w:rPr>
              <w:fldChar w:fldCharType="end"/>
            </w:r>
          </w:hyperlink>
        </w:p>
        <w:p w:rsidR="00F35E45" w:rsidRPr="00F35E45" w:rsidRDefault="00134AE1" w:rsidP="00F35E45">
          <w:pPr>
            <w:pStyle w:val="TOC1"/>
            <w:rPr>
              <w:rFonts w:ascii="IRBadr" w:hAnsi="IRBadr" w:cs="IRBadr"/>
              <w:noProof/>
              <w:sz w:val="28"/>
              <w:lang w:bidi="ar-SA"/>
            </w:rPr>
          </w:pPr>
          <w:hyperlink w:anchor="_Toc432354535" w:history="1">
            <w:r w:rsidR="00F35E45" w:rsidRPr="00F35E45">
              <w:rPr>
                <w:rStyle w:val="Hyperlink"/>
                <w:rFonts w:ascii="IRBadr" w:hAnsi="IRBadr" w:cs="IRBadr"/>
                <w:noProof/>
                <w:sz w:val="28"/>
                <w:rtl/>
              </w:rPr>
              <w:t>گرامیداشت مناسبت بیابان‌زدایی و درختکاری</w:t>
            </w:r>
            <w:r w:rsidR="00F35E45" w:rsidRPr="00F35E45">
              <w:rPr>
                <w:rFonts w:ascii="IRBadr" w:hAnsi="IRBadr" w:cs="IRBadr"/>
                <w:noProof/>
                <w:webHidden/>
                <w:sz w:val="28"/>
              </w:rPr>
              <w:tab/>
            </w:r>
            <w:r w:rsidR="00F35E45" w:rsidRPr="00F35E45">
              <w:rPr>
                <w:rFonts w:ascii="IRBadr" w:hAnsi="IRBadr" w:cs="IRBadr"/>
                <w:noProof/>
                <w:webHidden/>
                <w:sz w:val="28"/>
              </w:rPr>
              <w:fldChar w:fldCharType="begin"/>
            </w:r>
            <w:r w:rsidR="00F35E45" w:rsidRPr="00F35E45">
              <w:rPr>
                <w:rFonts w:ascii="IRBadr" w:hAnsi="IRBadr" w:cs="IRBadr"/>
                <w:noProof/>
                <w:webHidden/>
                <w:sz w:val="28"/>
              </w:rPr>
              <w:instrText xml:space="preserve"> PAGEREF _Toc432354535 \h </w:instrText>
            </w:r>
            <w:r w:rsidR="00F35E45" w:rsidRPr="00F35E45">
              <w:rPr>
                <w:rFonts w:ascii="IRBadr" w:hAnsi="IRBadr" w:cs="IRBadr"/>
                <w:noProof/>
                <w:webHidden/>
                <w:sz w:val="28"/>
              </w:rPr>
            </w:r>
            <w:r w:rsidR="00F35E45" w:rsidRPr="00F35E45">
              <w:rPr>
                <w:rFonts w:ascii="IRBadr" w:hAnsi="IRBadr" w:cs="IRBadr"/>
                <w:noProof/>
                <w:webHidden/>
                <w:sz w:val="28"/>
              </w:rPr>
              <w:fldChar w:fldCharType="separate"/>
            </w:r>
            <w:r w:rsidR="00F35E45" w:rsidRPr="00F35E45">
              <w:rPr>
                <w:rFonts w:ascii="IRBadr" w:hAnsi="IRBadr" w:cs="IRBadr"/>
                <w:noProof/>
                <w:webHidden/>
                <w:sz w:val="28"/>
              </w:rPr>
              <w:t>9</w:t>
            </w:r>
            <w:r w:rsidR="00F35E45" w:rsidRPr="00F35E45">
              <w:rPr>
                <w:rFonts w:ascii="IRBadr" w:hAnsi="IRBadr" w:cs="IRBadr"/>
                <w:noProof/>
                <w:webHidden/>
                <w:sz w:val="28"/>
              </w:rPr>
              <w:fldChar w:fldCharType="end"/>
            </w:r>
          </w:hyperlink>
        </w:p>
        <w:p w:rsidR="00F35E45" w:rsidRPr="00F35E45" w:rsidRDefault="00134AE1" w:rsidP="00F35E45">
          <w:pPr>
            <w:pStyle w:val="TOC1"/>
            <w:rPr>
              <w:rFonts w:ascii="IRBadr" w:hAnsi="IRBadr" w:cs="IRBadr"/>
              <w:noProof/>
              <w:sz w:val="28"/>
              <w:lang w:bidi="ar-SA"/>
            </w:rPr>
          </w:pPr>
          <w:hyperlink w:anchor="_Toc432354536" w:history="1">
            <w:r w:rsidR="00F35E45" w:rsidRPr="00F35E45">
              <w:rPr>
                <w:rStyle w:val="Hyperlink"/>
                <w:rFonts w:ascii="IRBadr" w:hAnsi="IRBadr" w:cs="IRBadr"/>
                <w:noProof/>
                <w:sz w:val="28"/>
                <w:rtl/>
              </w:rPr>
              <w:t>دعا</w:t>
            </w:r>
            <w:r w:rsidR="00F35E45" w:rsidRPr="00F35E45">
              <w:rPr>
                <w:rFonts w:ascii="IRBadr" w:hAnsi="IRBadr" w:cs="IRBadr"/>
                <w:noProof/>
                <w:webHidden/>
                <w:sz w:val="28"/>
              </w:rPr>
              <w:tab/>
            </w:r>
            <w:r w:rsidR="00F35E45" w:rsidRPr="00F35E45">
              <w:rPr>
                <w:rFonts w:ascii="IRBadr" w:hAnsi="IRBadr" w:cs="IRBadr"/>
                <w:noProof/>
                <w:webHidden/>
                <w:sz w:val="28"/>
              </w:rPr>
              <w:fldChar w:fldCharType="begin"/>
            </w:r>
            <w:r w:rsidR="00F35E45" w:rsidRPr="00F35E45">
              <w:rPr>
                <w:rFonts w:ascii="IRBadr" w:hAnsi="IRBadr" w:cs="IRBadr"/>
                <w:noProof/>
                <w:webHidden/>
                <w:sz w:val="28"/>
              </w:rPr>
              <w:instrText xml:space="preserve"> PAGEREF _Toc432354536 \h </w:instrText>
            </w:r>
            <w:r w:rsidR="00F35E45" w:rsidRPr="00F35E45">
              <w:rPr>
                <w:rFonts w:ascii="IRBadr" w:hAnsi="IRBadr" w:cs="IRBadr"/>
                <w:noProof/>
                <w:webHidden/>
                <w:sz w:val="28"/>
              </w:rPr>
            </w:r>
            <w:r w:rsidR="00F35E45" w:rsidRPr="00F35E45">
              <w:rPr>
                <w:rFonts w:ascii="IRBadr" w:hAnsi="IRBadr" w:cs="IRBadr"/>
                <w:noProof/>
                <w:webHidden/>
                <w:sz w:val="28"/>
              </w:rPr>
              <w:fldChar w:fldCharType="separate"/>
            </w:r>
            <w:r w:rsidR="00F35E45" w:rsidRPr="00F35E45">
              <w:rPr>
                <w:rFonts w:ascii="IRBadr" w:hAnsi="IRBadr" w:cs="IRBadr"/>
                <w:noProof/>
                <w:webHidden/>
                <w:sz w:val="28"/>
              </w:rPr>
              <w:t>10</w:t>
            </w:r>
            <w:r w:rsidR="00F35E45" w:rsidRPr="00F35E45">
              <w:rPr>
                <w:rFonts w:ascii="IRBadr" w:hAnsi="IRBadr" w:cs="IRBadr"/>
                <w:noProof/>
                <w:webHidden/>
                <w:sz w:val="28"/>
              </w:rPr>
              <w:fldChar w:fldCharType="end"/>
            </w:r>
          </w:hyperlink>
        </w:p>
        <w:p w:rsidR="00F35E45" w:rsidRDefault="00F35E45" w:rsidP="00F35E45">
          <w:pPr>
            <w:bidi/>
            <w:jc w:val="both"/>
          </w:pPr>
          <w:r w:rsidRPr="00F35E45">
            <w:rPr>
              <w:rFonts w:ascii="IRBadr" w:hAnsi="IRBadr" w:cs="IRBadr"/>
              <w:sz w:val="28"/>
              <w:szCs w:val="28"/>
              <w:rtl/>
            </w:rPr>
            <w:fldChar w:fldCharType="end"/>
          </w:r>
        </w:p>
        <w:p w:rsidR="00F35E45" w:rsidRPr="00316CB3" w:rsidRDefault="00134AE1" w:rsidP="00F35E45">
          <w:pPr>
            <w:bidi/>
            <w:jc w:val="both"/>
            <w:rPr>
              <w:rFonts w:ascii="IRBadr" w:hAnsi="IRBadr" w:cs="IRBadr"/>
              <w:sz w:val="28"/>
              <w:szCs w:val="28"/>
            </w:rPr>
          </w:pPr>
        </w:p>
      </w:sdtContent>
    </w:sdt>
    <w:p w:rsidR="00F35E45" w:rsidRPr="00397A6C" w:rsidRDefault="00F35E45" w:rsidP="00523A13">
      <w:pPr>
        <w:pStyle w:val="Heading1"/>
        <w:rPr>
          <w:rtl/>
        </w:rPr>
      </w:pPr>
      <w:bookmarkStart w:id="0" w:name="_Toc428541054"/>
      <w:bookmarkStart w:id="1" w:name="_Toc428524642"/>
      <w:bookmarkStart w:id="2" w:name="_Toc432354512"/>
      <w:r w:rsidRPr="00397A6C">
        <w:rPr>
          <w:rtl/>
        </w:rPr>
        <w:lastRenderedPageBreak/>
        <w:t>خطبه اول</w:t>
      </w:r>
      <w:bookmarkEnd w:id="0"/>
      <w:bookmarkEnd w:id="1"/>
      <w:bookmarkEnd w:id="2"/>
    </w:p>
    <w:p w:rsidR="00295616" w:rsidRDefault="00F35E45" w:rsidP="00F35E45">
      <w:pPr>
        <w:bidi/>
        <w:jc w:val="both"/>
        <w:rPr>
          <w:rFonts w:ascii="IRBadr" w:hAnsi="IRBadr" w:cs="IRBadr" w:hint="cs"/>
          <w:b/>
          <w:bCs/>
          <w:sz w:val="28"/>
          <w:szCs w:val="28"/>
          <w:rtl/>
        </w:rPr>
      </w:pPr>
      <w:r w:rsidRPr="00295616">
        <w:rPr>
          <w:rFonts w:ascii="IRBadr" w:hAnsi="IRBadr" w:cs="IRBadr"/>
          <w:sz w:val="28"/>
          <w:szCs w:val="28"/>
          <w:rtl/>
        </w:rPr>
        <w:t>اعوذ باللّه السمیع العلیم من الشیطان الرجیم بسم‌الله الرحمن الرحیم</w:t>
      </w:r>
      <w:r w:rsidRPr="00455965">
        <w:rPr>
          <w:rFonts w:ascii="IRBadr" w:hAnsi="IRBadr" w:cs="IRBadr"/>
          <w:b/>
          <w:bCs/>
          <w:sz w:val="28"/>
          <w:szCs w:val="28"/>
          <w:rtl/>
        </w:rPr>
        <w:t xml:space="preserve"> الْحَمْدُ لِلَّهِ الَّذِی هَدَانَا لِهَذَا وَمَا کنَّا لِنَهْتَدِی لَوْلَا أَنْ هَدَانَا </w:t>
      </w:r>
      <w:r>
        <w:rPr>
          <w:rFonts w:ascii="IRBadr" w:hAnsi="IRBadr" w:cs="IRBadr"/>
          <w:b/>
          <w:bCs/>
          <w:sz w:val="28"/>
          <w:szCs w:val="28"/>
          <w:rtl/>
        </w:rPr>
        <w:t>الله</w:t>
      </w:r>
      <w:r w:rsidRPr="00455965">
        <w:rPr>
          <w:rFonts w:ascii="IRBadr" w:hAnsi="IRBadr" w:cs="IRBadr"/>
          <w:b/>
          <w:bCs/>
          <w:sz w:val="28"/>
          <w:szCs w:val="28"/>
          <w:vertAlign w:val="superscript"/>
          <w:rtl/>
        </w:rPr>
        <w:footnoteReference w:id="1"/>
      </w:r>
      <w:r w:rsidRPr="00455965">
        <w:rPr>
          <w:rFonts w:ascii="IRBadr" w:hAnsi="IRBadr" w:cs="IRBadr"/>
          <w:b/>
          <w:bCs/>
          <w:sz w:val="28"/>
          <w:szCs w:val="28"/>
          <w:rtl/>
        </w:rPr>
        <w:t>؛ ثم الصلاة و السلام علی سَیِّدِنَا وَ نَبِیِّنَا أَبِی الْقَاسِمِ مُحَمَّدٍ وَ عَلی آله الأطیَّبینَ الأطهَرین لاسیُّما بقیة‌اللّه فی الارضین.</w:t>
      </w:r>
    </w:p>
    <w:p w:rsidR="00F35E45" w:rsidRDefault="00F35E45" w:rsidP="00295616">
      <w:pPr>
        <w:bidi/>
        <w:jc w:val="both"/>
        <w:rPr>
          <w:rFonts w:ascii="IRBadr" w:hAnsi="IRBadr" w:cs="IRBadr"/>
          <w:sz w:val="28"/>
          <w:szCs w:val="28"/>
          <w:rtl/>
        </w:rPr>
      </w:pPr>
      <w:r w:rsidRPr="00295616">
        <w:rPr>
          <w:rFonts w:ascii="IRBadr" w:hAnsi="IRBadr" w:cs="IRBadr"/>
          <w:sz w:val="28"/>
          <w:szCs w:val="28"/>
          <w:rtl/>
        </w:rPr>
        <w:t>اعوذ باللّه السمیع العلیم من الشیطان الرجیم بسم‌الله الرحمن الرحیم</w:t>
      </w:r>
      <w:r w:rsidRPr="00455965">
        <w:rPr>
          <w:rFonts w:ascii="IRBadr" w:hAnsi="IRBadr" w:cs="IRBadr"/>
          <w:b/>
          <w:bCs/>
          <w:sz w:val="28"/>
          <w:szCs w:val="28"/>
          <w:rtl/>
        </w:rPr>
        <w:t xml:space="preserve"> </w:t>
      </w:r>
      <w:r>
        <w:rPr>
          <w:rFonts w:ascii="IRBadr" w:hAnsi="IRBadr" w:cs="IRBadr" w:hint="cs"/>
          <w:bCs/>
          <w:sz w:val="28"/>
          <w:szCs w:val="28"/>
          <w:rtl/>
        </w:rPr>
        <w:t>«</w:t>
      </w:r>
      <w:r w:rsidRPr="00613715">
        <w:rPr>
          <w:rFonts w:ascii="IRBadr" w:hAnsi="IRBadr" w:cs="IRBadr"/>
          <w:bCs/>
          <w:sz w:val="28"/>
          <w:szCs w:val="28"/>
          <w:rtl/>
        </w:rPr>
        <w:t xml:space="preserve">يَا أَيُّهَا الَّذِينَ آمَنُواْ اتَّقُواْ </w:t>
      </w:r>
      <w:r>
        <w:rPr>
          <w:rFonts w:ascii="IRBadr" w:hAnsi="IRBadr" w:cs="IRBadr"/>
          <w:bCs/>
          <w:sz w:val="28"/>
          <w:szCs w:val="28"/>
          <w:rtl/>
        </w:rPr>
        <w:t>الله</w:t>
      </w:r>
      <w:r w:rsidRPr="00613715">
        <w:rPr>
          <w:rFonts w:ascii="IRBadr" w:hAnsi="IRBadr" w:cs="IRBadr"/>
          <w:bCs/>
          <w:sz w:val="28"/>
          <w:szCs w:val="28"/>
          <w:rtl/>
        </w:rPr>
        <w:t xml:space="preserve"> حَقَّ تُقَاتِهِ وَلاَ تَمُوتُنَّ إِلاَّ وَأَنتُم مُّسْلِمُونَ</w:t>
      </w:r>
      <w:r>
        <w:rPr>
          <w:rFonts w:ascii="IRBadr" w:hAnsi="IRBadr" w:cs="IRBadr" w:hint="cs"/>
          <w:bCs/>
          <w:sz w:val="28"/>
          <w:szCs w:val="28"/>
          <w:rtl/>
        </w:rPr>
        <w:t>»</w:t>
      </w:r>
      <w:r w:rsidRPr="00613715">
        <w:rPr>
          <w:rStyle w:val="FootnoteReference"/>
          <w:rFonts w:ascii="IRBadr" w:hAnsi="IRBadr" w:cs="IRBadr"/>
          <w:bCs/>
          <w:sz w:val="28"/>
          <w:szCs w:val="28"/>
          <w:rtl/>
        </w:rPr>
        <w:footnoteReference w:id="2"/>
      </w:r>
      <w:r w:rsidRPr="00613715">
        <w:rPr>
          <w:rFonts w:ascii="IRBadr" w:hAnsi="IRBadr" w:cs="IRBadr"/>
          <w:bCs/>
          <w:sz w:val="28"/>
          <w:szCs w:val="28"/>
          <w:rtl/>
        </w:rPr>
        <w:t xml:space="preserve"> </w:t>
      </w:r>
      <w:r>
        <w:rPr>
          <w:rFonts w:ascii="IRBadr" w:hAnsi="IRBadr" w:cs="IRBadr" w:hint="cs"/>
          <w:b/>
          <w:bCs/>
          <w:sz w:val="28"/>
          <w:szCs w:val="28"/>
          <w:rtl/>
        </w:rPr>
        <w:t>ع</w:t>
      </w:r>
      <w:r w:rsidRPr="00455965">
        <w:rPr>
          <w:rFonts w:ascii="IRBadr" w:hAnsi="IRBadr" w:cs="IRBadr"/>
          <w:b/>
          <w:bCs/>
          <w:sz w:val="28"/>
          <w:szCs w:val="28"/>
          <w:rtl/>
        </w:rPr>
        <w:t>بادَالله اُوصیَکُم</w:t>
      </w:r>
      <w:r w:rsidRPr="00455965">
        <w:rPr>
          <w:rFonts w:ascii="IRBadr" w:hAnsi="IRBadr" w:cs="IRBadr" w:hint="cs"/>
          <w:b/>
          <w:bCs/>
          <w:sz w:val="28"/>
          <w:szCs w:val="28"/>
          <w:rtl/>
        </w:rPr>
        <w:t xml:space="preserve"> </w:t>
      </w:r>
      <w:r w:rsidRPr="00455965">
        <w:rPr>
          <w:rFonts w:ascii="IRBadr" w:hAnsi="IRBadr" w:cs="IRBadr"/>
          <w:b/>
          <w:bCs/>
          <w:sz w:val="28"/>
          <w:szCs w:val="28"/>
          <w:rtl/>
        </w:rPr>
        <w:t xml:space="preserve">وَ نَفسیِ بِتَقوَی </w:t>
      </w:r>
      <w:r>
        <w:rPr>
          <w:rFonts w:ascii="IRBadr" w:hAnsi="IRBadr" w:cs="IRBadr"/>
          <w:b/>
          <w:bCs/>
          <w:sz w:val="28"/>
          <w:szCs w:val="28"/>
          <w:rtl/>
        </w:rPr>
        <w:t>الله</w:t>
      </w:r>
      <w:r w:rsidRPr="00455965">
        <w:rPr>
          <w:rFonts w:ascii="IRBadr" w:hAnsi="IRBadr" w:cs="IRBadr"/>
          <w:b/>
          <w:bCs/>
          <w:sz w:val="28"/>
          <w:szCs w:val="28"/>
          <w:rtl/>
        </w:rPr>
        <w:t xml:space="preserve"> وَ مُلازِمَة اَمرِه وَ مُجانِبَة نَهیِه وَ تَجَهَّزوا ر</w:t>
      </w:r>
      <w:r w:rsidRPr="00455965">
        <w:rPr>
          <w:rFonts w:ascii="IRBadr" w:hAnsi="IRBadr" w:cs="IRBadr" w:hint="cs"/>
          <w:b/>
          <w:bCs/>
          <w:sz w:val="28"/>
          <w:szCs w:val="28"/>
          <w:rtl/>
        </w:rPr>
        <w:t>َ</w:t>
      </w:r>
      <w:r w:rsidRPr="00455965">
        <w:rPr>
          <w:rFonts w:ascii="IRBadr" w:hAnsi="IRBadr" w:cs="IRBadr"/>
          <w:b/>
          <w:bCs/>
          <w:sz w:val="28"/>
          <w:szCs w:val="28"/>
          <w:rtl/>
        </w:rPr>
        <w:t>ح</w:t>
      </w:r>
      <w:r w:rsidRPr="00455965">
        <w:rPr>
          <w:rFonts w:ascii="IRBadr" w:hAnsi="IRBadr" w:cs="IRBadr" w:hint="cs"/>
          <w:b/>
          <w:bCs/>
          <w:sz w:val="28"/>
          <w:szCs w:val="28"/>
          <w:rtl/>
        </w:rPr>
        <w:t>ِ</w:t>
      </w:r>
      <w:r w:rsidRPr="00455965">
        <w:rPr>
          <w:rFonts w:ascii="IRBadr" w:hAnsi="IRBadr" w:cs="IRBadr"/>
          <w:b/>
          <w:bCs/>
          <w:sz w:val="28"/>
          <w:szCs w:val="28"/>
          <w:rtl/>
        </w:rPr>
        <w:t>م</w:t>
      </w:r>
      <w:r w:rsidRPr="00455965">
        <w:rPr>
          <w:rFonts w:ascii="IRBadr" w:hAnsi="IRBadr" w:cs="IRBadr" w:hint="cs"/>
          <w:b/>
          <w:bCs/>
          <w:sz w:val="28"/>
          <w:szCs w:val="28"/>
          <w:rtl/>
        </w:rPr>
        <w:t>َ</w:t>
      </w:r>
      <w:r w:rsidRPr="00455965">
        <w:rPr>
          <w:rFonts w:ascii="IRBadr" w:hAnsi="IRBadr" w:cs="IRBadr"/>
          <w:b/>
          <w:bCs/>
          <w:sz w:val="28"/>
          <w:szCs w:val="28"/>
          <w:rtl/>
        </w:rPr>
        <w:t xml:space="preserve">کم </w:t>
      </w:r>
      <w:r>
        <w:rPr>
          <w:rFonts w:ascii="IRBadr" w:hAnsi="IRBadr" w:cs="IRBadr"/>
          <w:b/>
          <w:bCs/>
          <w:sz w:val="28"/>
          <w:szCs w:val="28"/>
          <w:rtl/>
        </w:rPr>
        <w:t>الله</w:t>
      </w:r>
      <w:r w:rsidRPr="00455965">
        <w:rPr>
          <w:rFonts w:ascii="IRBadr" w:hAnsi="IRBadr" w:cs="IRBadr"/>
          <w:b/>
          <w:bCs/>
          <w:sz w:val="28"/>
          <w:szCs w:val="28"/>
          <w:rtl/>
        </w:rPr>
        <w:t>، فَقَد نُودِیَ فیکُم بِالر</w:t>
      </w:r>
      <w:r w:rsidRPr="00455965">
        <w:rPr>
          <w:rFonts w:ascii="IRBadr" w:hAnsi="IRBadr" w:cs="IRBadr" w:hint="cs"/>
          <w:b/>
          <w:bCs/>
          <w:sz w:val="28"/>
          <w:szCs w:val="28"/>
          <w:rtl/>
        </w:rPr>
        <w:t>ّ</w:t>
      </w:r>
      <w:r w:rsidRPr="00455965">
        <w:rPr>
          <w:rFonts w:ascii="IRBadr" w:hAnsi="IRBadr" w:cs="IRBadr"/>
          <w:b/>
          <w:bCs/>
          <w:sz w:val="28"/>
          <w:szCs w:val="28"/>
          <w:rtl/>
        </w:rPr>
        <w:t>َحیل وَ تَزَوَّدوا فَإِنَّ خَیرَ الز</w:t>
      </w:r>
      <w:r w:rsidRPr="00455965">
        <w:rPr>
          <w:rFonts w:ascii="IRBadr" w:hAnsi="IRBadr" w:cs="IRBadr" w:hint="cs"/>
          <w:b/>
          <w:bCs/>
          <w:sz w:val="28"/>
          <w:szCs w:val="28"/>
          <w:rtl/>
        </w:rPr>
        <w:t>ّ</w:t>
      </w:r>
      <w:r w:rsidRPr="00455965">
        <w:rPr>
          <w:rFonts w:ascii="IRBadr" w:hAnsi="IRBadr" w:cs="IRBadr"/>
          <w:b/>
          <w:bCs/>
          <w:sz w:val="28"/>
          <w:szCs w:val="28"/>
          <w:rtl/>
        </w:rPr>
        <w:t>اد التقوی.</w:t>
      </w:r>
    </w:p>
    <w:p w:rsidR="00F35E45" w:rsidRDefault="00F35E45" w:rsidP="00F35E45">
      <w:pPr>
        <w:bidi/>
        <w:jc w:val="both"/>
        <w:rPr>
          <w:rFonts w:ascii="IRBadr" w:hAnsi="IRBadr" w:cs="IRBadr"/>
          <w:sz w:val="28"/>
          <w:szCs w:val="28"/>
          <w:rtl/>
        </w:rPr>
      </w:pPr>
      <w:r>
        <w:rPr>
          <w:rFonts w:ascii="IRBadr" w:hAnsi="IRBadr" w:cs="IRBadr" w:hint="cs"/>
          <w:sz w:val="28"/>
          <w:szCs w:val="28"/>
          <w:rtl/>
        </w:rPr>
        <w:t>همه شما و خودم را به تقوا و پارسایی، دوری از گناهان و پیروی از  دستورات خداوند، سفارش می‌کنم. امیدوارم خداوند به هم</w:t>
      </w:r>
      <w:r w:rsidR="009B4AFD">
        <w:rPr>
          <w:rFonts w:ascii="IRBadr" w:hAnsi="IRBadr" w:cs="IRBadr" w:hint="cs"/>
          <w:sz w:val="28"/>
          <w:szCs w:val="28"/>
          <w:rtl/>
        </w:rPr>
        <w:t>ه</w:t>
      </w:r>
      <w:r>
        <w:rPr>
          <w:rFonts w:ascii="IRBadr" w:hAnsi="IRBadr" w:cs="IRBadr" w:hint="cs"/>
          <w:sz w:val="28"/>
          <w:szCs w:val="28"/>
          <w:rtl/>
        </w:rPr>
        <w:t xml:space="preserve"> ما تحصیل رضایت خودش و انجام وظایف، عنایت فرماید.</w:t>
      </w:r>
    </w:p>
    <w:p w:rsidR="00F35E45" w:rsidRDefault="00F35E45" w:rsidP="00523A13">
      <w:pPr>
        <w:pStyle w:val="Heading1"/>
        <w:rPr>
          <w:rtl/>
        </w:rPr>
      </w:pPr>
      <w:bookmarkStart w:id="3" w:name="_Toc432354513"/>
      <w:r>
        <w:rPr>
          <w:rFonts w:hint="cs"/>
          <w:rtl/>
        </w:rPr>
        <w:t xml:space="preserve">امّی بودن، </w:t>
      </w:r>
      <w:r w:rsidR="00417268">
        <w:rPr>
          <w:rFonts w:hint="cs"/>
          <w:rtl/>
        </w:rPr>
        <w:t>معجز</w:t>
      </w:r>
      <w:r w:rsidR="009B4AFD">
        <w:rPr>
          <w:rFonts w:hint="cs"/>
          <w:rtl/>
        </w:rPr>
        <w:t>ه</w:t>
      </w:r>
      <w:r>
        <w:rPr>
          <w:rFonts w:hint="cs"/>
          <w:rtl/>
        </w:rPr>
        <w:t xml:space="preserve"> پیامبر</w:t>
      </w:r>
      <w:bookmarkEnd w:id="3"/>
    </w:p>
    <w:p w:rsidR="00F35E45" w:rsidRDefault="00F35E45" w:rsidP="00F35E45">
      <w:pPr>
        <w:bidi/>
        <w:jc w:val="both"/>
        <w:rPr>
          <w:rFonts w:ascii="IRBadr" w:hAnsi="IRBadr" w:cs="IRBadr"/>
          <w:sz w:val="28"/>
          <w:szCs w:val="28"/>
          <w:rtl/>
        </w:rPr>
      </w:pPr>
      <w:r>
        <w:rPr>
          <w:rFonts w:ascii="IRBadr" w:hAnsi="IRBadr" w:cs="IRBadr" w:hint="cs"/>
          <w:sz w:val="28"/>
          <w:szCs w:val="28"/>
          <w:rtl/>
        </w:rPr>
        <w:t>بحث گذشت</w:t>
      </w:r>
      <w:r w:rsidR="009B4AFD">
        <w:rPr>
          <w:rFonts w:ascii="IRBadr" w:hAnsi="IRBadr" w:cs="IRBadr" w:hint="cs"/>
          <w:sz w:val="28"/>
          <w:szCs w:val="28"/>
          <w:rtl/>
        </w:rPr>
        <w:t>ه</w:t>
      </w:r>
      <w:r>
        <w:rPr>
          <w:rFonts w:ascii="IRBadr" w:hAnsi="IRBadr" w:cs="IRBadr" w:hint="cs"/>
          <w:sz w:val="28"/>
          <w:szCs w:val="28"/>
          <w:rtl/>
        </w:rPr>
        <w:t xml:space="preserve"> ما در سور</w:t>
      </w:r>
      <w:r w:rsidR="009B4AFD">
        <w:rPr>
          <w:rFonts w:ascii="IRBadr" w:hAnsi="IRBadr" w:cs="IRBadr" w:hint="cs"/>
          <w:sz w:val="28"/>
          <w:szCs w:val="28"/>
          <w:rtl/>
        </w:rPr>
        <w:t>ه</w:t>
      </w:r>
      <w:r>
        <w:rPr>
          <w:rFonts w:ascii="IRBadr" w:hAnsi="IRBadr" w:cs="IRBadr" w:hint="cs"/>
          <w:sz w:val="28"/>
          <w:szCs w:val="28"/>
          <w:rtl/>
        </w:rPr>
        <w:t xml:space="preserve"> علق بود که به نقل مشهور، اولین سور</w:t>
      </w:r>
      <w:r w:rsidR="009B4AFD">
        <w:rPr>
          <w:rFonts w:ascii="IRBadr" w:hAnsi="IRBadr" w:cs="IRBadr" w:hint="cs"/>
          <w:sz w:val="28"/>
          <w:szCs w:val="28"/>
          <w:rtl/>
        </w:rPr>
        <w:t>ه</w:t>
      </w:r>
      <w:r>
        <w:rPr>
          <w:rFonts w:ascii="IRBadr" w:hAnsi="IRBadr" w:cs="IRBadr" w:hint="cs"/>
          <w:sz w:val="28"/>
          <w:szCs w:val="28"/>
          <w:rtl/>
        </w:rPr>
        <w:t xml:space="preserve"> نازل‌شده بر حضرت محمد(ص)، در غار حرا بود. از شاهکارهای اسلام و نزول بر پیامبر(ص)، امّی بودن ایشان بود. اولین خطاب خداوند، خواندن است: بخوان... این اولین آی</w:t>
      </w:r>
      <w:r w:rsidR="009B4AFD">
        <w:rPr>
          <w:rFonts w:ascii="IRBadr" w:hAnsi="IRBadr" w:cs="IRBadr" w:hint="cs"/>
          <w:sz w:val="28"/>
          <w:szCs w:val="28"/>
          <w:rtl/>
        </w:rPr>
        <w:t>ه</w:t>
      </w:r>
      <w:r>
        <w:rPr>
          <w:rFonts w:ascii="IRBadr" w:hAnsi="IRBadr" w:cs="IRBadr" w:hint="cs"/>
          <w:sz w:val="28"/>
          <w:szCs w:val="28"/>
          <w:rtl/>
        </w:rPr>
        <w:t xml:space="preserve"> قرآن، اعتنای اسلام به علم و دانش است. خواندن، موجب فهم و آگاهی بشر است، خواندن با قلم و نوشتن پیوند خورده است. اساس شخصیت انسان، فهمیدن است. نخواندن و ننوشتن، پیامبر(ص)، اعجاز خداوند بود که بشر اطمینان کند، این معجز</w:t>
      </w:r>
      <w:r w:rsidR="009B4AFD">
        <w:rPr>
          <w:rFonts w:ascii="IRBadr" w:hAnsi="IRBadr" w:cs="IRBadr" w:hint="cs"/>
          <w:sz w:val="28"/>
          <w:szCs w:val="28"/>
          <w:rtl/>
        </w:rPr>
        <w:t>ه</w:t>
      </w:r>
      <w:r>
        <w:rPr>
          <w:rFonts w:ascii="IRBadr" w:hAnsi="IRBadr" w:cs="IRBadr" w:hint="cs"/>
          <w:sz w:val="28"/>
          <w:szCs w:val="28"/>
          <w:rtl/>
        </w:rPr>
        <w:t xml:space="preserve"> خداوند است.خلوت کردن پیامبر(ص)، در غار حرا، در روابط اجتماعی، از زیباترین </w:t>
      </w:r>
      <w:r>
        <w:rPr>
          <w:rFonts w:ascii="IRBadr" w:hAnsi="IRBadr" w:cs="IRBadr"/>
          <w:sz w:val="28"/>
          <w:szCs w:val="28"/>
          <w:rtl/>
        </w:rPr>
        <w:t>خلق‌ها</w:t>
      </w:r>
      <w:r>
        <w:rPr>
          <w:rFonts w:ascii="IRBadr" w:hAnsi="IRBadr" w:cs="IRBadr" w:hint="cs"/>
          <w:sz w:val="28"/>
          <w:szCs w:val="28"/>
          <w:rtl/>
        </w:rPr>
        <w:t xml:space="preserve"> و پاکی و صفای باطنی او و آلوده نشدن به ظلم و ستم آن زمان، همگی زمینه‌ای شد تا در چهل‌سالگی، وحی بر او نازل شود.</w:t>
      </w:r>
    </w:p>
    <w:p w:rsidR="00F35E45" w:rsidRDefault="00F35E45" w:rsidP="00523A13">
      <w:pPr>
        <w:pStyle w:val="Heading1"/>
        <w:rPr>
          <w:rtl/>
        </w:rPr>
      </w:pPr>
      <w:bookmarkStart w:id="4" w:name="_Toc428541056"/>
      <w:bookmarkStart w:id="5" w:name="_Toc428524644"/>
      <w:bookmarkStart w:id="6" w:name="_Toc432354514"/>
      <w:r>
        <w:rPr>
          <w:rFonts w:hint="cs"/>
          <w:rtl/>
        </w:rPr>
        <w:t>نظری</w:t>
      </w:r>
      <w:r w:rsidR="009B4AFD">
        <w:rPr>
          <w:rFonts w:hint="cs"/>
          <w:rtl/>
        </w:rPr>
        <w:t>ه</w:t>
      </w:r>
      <w:r>
        <w:rPr>
          <w:rFonts w:hint="cs"/>
          <w:rtl/>
        </w:rPr>
        <w:t xml:space="preserve"> شعور همگانی</w:t>
      </w:r>
      <w:bookmarkEnd w:id="4"/>
      <w:bookmarkEnd w:id="5"/>
      <w:bookmarkEnd w:id="6"/>
    </w:p>
    <w:p w:rsidR="00F35E45" w:rsidRDefault="00F35E45" w:rsidP="00F35E45">
      <w:pPr>
        <w:bidi/>
        <w:jc w:val="both"/>
        <w:rPr>
          <w:rFonts w:ascii="IRBadr" w:hAnsi="IRBadr" w:cs="IRBadr"/>
          <w:sz w:val="28"/>
          <w:szCs w:val="28"/>
          <w:rtl/>
        </w:rPr>
      </w:pPr>
      <w:r>
        <w:rPr>
          <w:rFonts w:ascii="IRBadr" w:hAnsi="IRBadr" w:cs="IRBadr" w:hint="cs"/>
          <w:sz w:val="28"/>
          <w:szCs w:val="28"/>
          <w:rtl/>
        </w:rPr>
        <w:t>طبق ظاهر آیات، هم</w:t>
      </w:r>
      <w:r w:rsidR="009B4AFD">
        <w:rPr>
          <w:rFonts w:ascii="IRBadr" w:hAnsi="IRBadr" w:cs="IRBadr" w:hint="cs"/>
          <w:sz w:val="28"/>
          <w:szCs w:val="28"/>
          <w:rtl/>
        </w:rPr>
        <w:t>ه</w:t>
      </w:r>
      <w:r>
        <w:rPr>
          <w:rFonts w:ascii="IRBadr" w:hAnsi="IRBadr" w:cs="IRBadr" w:hint="cs"/>
          <w:sz w:val="28"/>
          <w:szCs w:val="28"/>
          <w:rtl/>
        </w:rPr>
        <w:t xml:space="preserve"> موجودات عالم دارای آگاهی و شعور هستند.به این نظری</w:t>
      </w:r>
      <w:r w:rsidR="009B4AFD">
        <w:rPr>
          <w:rFonts w:ascii="IRBadr" w:hAnsi="IRBadr" w:cs="IRBadr" w:hint="cs"/>
          <w:sz w:val="28"/>
          <w:szCs w:val="28"/>
          <w:rtl/>
        </w:rPr>
        <w:t>ه</w:t>
      </w:r>
      <w:r>
        <w:rPr>
          <w:rFonts w:ascii="IRBadr" w:hAnsi="IRBadr" w:cs="IRBadr" w:hint="cs"/>
          <w:sz w:val="28"/>
          <w:szCs w:val="28"/>
          <w:rtl/>
        </w:rPr>
        <w:t xml:space="preserve"> شعور همگانی گفته می‌شود، یعنی هم</w:t>
      </w:r>
      <w:r w:rsidR="009B4AFD">
        <w:rPr>
          <w:rFonts w:ascii="IRBadr" w:hAnsi="IRBadr" w:cs="IRBadr" w:hint="cs"/>
          <w:sz w:val="28"/>
          <w:szCs w:val="28"/>
          <w:rtl/>
        </w:rPr>
        <w:t>ه</w:t>
      </w:r>
      <w:r>
        <w:rPr>
          <w:rFonts w:ascii="IRBadr" w:hAnsi="IRBadr" w:cs="IRBadr" w:hint="cs"/>
          <w:sz w:val="28"/>
          <w:szCs w:val="28"/>
          <w:rtl/>
        </w:rPr>
        <w:t xml:space="preserve"> ذرات عالم از درجه‌ای از آگاهی و فهم برخوردارند. آیات الهی و نظریات فلسفی و بعضی تحقیقات علمی، آن را نشان می‌دهند. در آیات آمده است، هم</w:t>
      </w:r>
      <w:r w:rsidR="009B4AFD">
        <w:rPr>
          <w:rFonts w:ascii="IRBadr" w:hAnsi="IRBadr" w:cs="IRBadr" w:hint="cs"/>
          <w:sz w:val="28"/>
          <w:szCs w:val="28"/>
          <w:rtl/>
        </w:rPr>
        <w:t>ه</w:t>
      </w:r>
      <w:r>
        <w:rPr>
          <w:rFonts w:ascii="IRBadr" w:hAnsi="IRBadr" w:cs="IRBadr" w:hint="cs"/>
          <w:sz w:val="28"/>
          <w:szCs w:val="28"/>
          <w:rtl/>
        </w:rPr>
        <w:t xml:space="preserve"> عالم، خداوند را تسبیح می‌کنند. این تفاسیری است از هوشیار  بودن عالم. در باب گواهی ذرات در آخرت نیز آیاتی </w:t>
      </w:r>
      <w:r>
        <w:rPr>
          <w:rFonts w:ascii="IRBadr" w:hAnsi="IRBadr" w:cs="IRBadr" w:hint="cs"/>
          <w:sz w:val="28"/>
          <w:szCs w:val="28"/>
          <w:rtl/>
        </w:rPr>
        <w:lastRenderedPageBreak/>
        <w:t>ذکرشده است. در روز قیامت، آسمان و زمین و درودیوار و موج و فضا و حتی زمان و مکان، لب به سخن می‌گشایند و درباره خوبی‌ها و بدی‌های انسان، گواهی می‌دهند. گرچه نمی‌توان قطعی گفت اما می‌توان اذعان کرد، عالم، عالمی هوشمند است. در دنیای ما، با سیستم‌های دیجیتالی و الکترونیکی، در یک قطع</w:t>
      </w:r>
      <w:r w:rsidR="009B4AFD">
        <w:rPr>
          <w:rFonts w:ascii="IRBadr" w:hAnsi="IRBadr" w:cs="IRBadr" w:hint="cs"/>
          <w:sz w:val="28"/>
          <w:szCs w:val="28"/>
          <w:rtl/>
        </w:rPr>
        <w:t>ه</w:t>
      </w:r>
      <w:r>
        <w:rPr>
          <w:rFonts w:ascii="IRBadr" w:hAnsi="IRBadr" w:cs="IRBadr" w:hint="cs"/>
          <w:sz w:val="28"/>
          <w:szCs w:val="28"/>
          <w:rtl/>
        </w:rPr>
        <w:t xml:space="preserve"> کوچک و ریز، حجم زیادی از اطلاعات را ثبت می‌کنند. روی سنگ‌ها گذشتگان، اطلاعاتی را به ما انتقال دادند. هم</w:t>
      </w:r>
      <w:r w:rsidR="009B4AFD">
        <w:rPr>
          <w:rFonts w:ascii="IRBadr" w:hAnsi="IRBadr" w:cs="IRBadr" w:hint="cs"/>
          <w:sz w:val="28"/>
          <w:szCs w:val="28"/>
          <w:rtl/>
        </w:rPr>
        <w:t>ه</w:t>
      </w:r>
      <w:r>
        <w:rPr>
          <w:rFonts w:ascii="IRBadr" w:hAnsi="IRBadr" w:cs="IRBadr" w:hint="cs"/>
          <w:sz w:val="28"/>
          <w:szCs w:val="28"/>
          <w:rtl/>
        </w:rPr>
        <w:t xml:space="preserve"> این نکات، می‌گویند هم</w:t>
      </w:r>
      <w:r w:rsidR="009B4AFD">
        <w:rPr>
          <w:rFonts w:ascii="IRBadr" w:hAnsi="IRBadr" w:cs="IRBadr" w:hint="cs"/>
          <w:sz w:val="28"/>
          <w:szCs w:val="28"/>
          <w:rtl/>
        </w:rPr>
        <w:t>ه</w:t>
      </w:r>
      <w:r>
        <w:rPr>
          <w:rFonts w:ascii="IRBadr" w:hAnsi="IRBadr" w:cs="IRBadr" w:hint="cs"/>
          <w:sz w:val="28"/>
          <w:szCs w:val="28"/>
          <w:rtl/>
        </w:rPr>
        <w:t xml:space="preserve"> عالم، هوشمندند. اینکه نظری</w:t>
      </w:r>
      <w:r w:rsidR="009B4AFD">
        <w:rPr>
          <w:rFonts w:ascii="IRBadr" w:hAnsi="IRBadr" w:cs="IRBadr" w:hint="cs"/>
          <w:sz w:val="28"/>
          <w:szCs w:val="28"/>
          <w:rtl/>
        </w:rPr>
        <w:t>ه</w:t>
      </w:r>
      <w:r>
        <w:rPr>
          <w:rFonts w:ascii="IRBadr" w:hAnsi="IRBadr" w:cs="IRBadr" w:hint="cs"/>
          <w:sz w:val="28"/>
          <w:szCs w:val="28"/>
          <w:rtl/>
        </w:rPr>
        <w:t xml:space="preserve"> هوشمندی همگانی تا حد زیادی قابل دفاع است، ولی فهم و شعور انسان، او را از هم</w:t>
      </w:r>
      <w:r w:rsidR="009B4AFD">
        <w:rPr>
          <w:rFonts w:ascii="IRBadr" w:hAnsi="IRBadr" w:cs="IRBadr" w:hint="cs"/>
          <w:sz w:val="28"/>
          <w:szCs w:val="28"/>
          <w:rtl/>
        </w:rPr>
        <w:t>ه</w:t>
      </w:r>
      <w:r>
        <w:rPr>
          <w:rFonts w:ascii="IRBadr" w:hAnsi="IRBadr" w:cs="IRBadr" w:hint="cs"/>
          <w:sz w:val="28"/>
          <w:szCs w:val="28"/>
          <w:rtl/>
        </w:rPr>
        <w:t xml:space="preserve"> موجودات، متمایز کرده است. ازنظر علم و معرفت، هم عمق و هم‌سطح آن، متفاوت است.</w:t>
      </w:r>
    </w:p>
    <w:p w:rsidR="00F35E45" w:rsidRDefault="00F35E45" w:rsidP="00523A13">
      <w:pPr>
        <w:pStyle w:val="Heading1"/>
        <w:rPr>
          <w:rtl/>
        </w:rPr>
      </w:pPr>
      <w:bookmarkStart w:id="7" w:name="_Toc428541057"/>
      <w:bookmarkStart w:id="8" w:name="_Toc428524645"/>
      <w:bookmarkStart w:id="9" w:name="_Toc432354515"/>
      <w:r>
        <w:rPr>
          <w:rFonts w:hint="cs"/>
          <w:rtl/>
        </w:rPr>
        <w:t xml:space="preserve">تفسیر </w:t>
      </w:r>
      <w:r w:rsidRPr="00E44DA8">
        <w:rPr>
          <w:rtl/>
        </w:rPr>
        <w:t>«اقْرَأْ</w:t>
      </w:r>
      <w:r>
        <w:rPr>
          <w:rFonts w:hint="cs"/>
          <w:rtl/>
        </w:rPr>
        <w:t>» در سور</w:t>
      </w:r>
      <w:r w:rsidR="009B4AFD">
        <w:rPr>
          <w:rFonts w:hint="cs"/>
          <w:rtl/>
        </w:rPr>
        <w:t>ه</w:t>
      </w:r>
      <w:r>
        <w:rPr>
          <w:rFonts w:hint="cs"/>
          <w:rtl/>
        </w:rPr>
        <w:t xml:space="preserve"> علق</w:t>
      </w:r>
      <w:bookmarkEnd w:id="7"/>
      <w:bookmarkEnd w:id="8"/>
      <w:bookmarkEnd w:id="9"/>
    </w:p>
    <w:p w:rsidR="00F35E45" w:rsidRDefault="00F35E45" w:rsidP="00F35E45">
      <w:pPr>
        <w:bidi/>
        <w:jc w:val="both"/>
        <w:rPr>
          <w:rFonts w:ascii="IRBadr" w:hAnsi="IRBadr" w:cs="IRBadr"/>
          <w:sz w:val="28"/>
          <w:szCs w:val="28"/>
          <w:rtl/>
        </w:rPr>
      </w:pPr>
      <w:r>
        <w:rPr>
          <w:rFonts w:ascii="IRBadr" w:hAnsi="IRBadr" w:cs="IRBadr" w:hint="cs"/>
          <w:sz w:val="28"/>
          <w:szCs w:val="28"/>
          <w:rtl/>
        </w:rPr>
        <w:t xml:space="preserve">  در آیات، </w:t>
      </w:r>
      <w:r w:rsidRPr="00E44DA8">
        <w:rPr>
          <w:rFonts w:ascii="IRBadr" w:hAnsi="IRBadr" w:cs="IRBadr"/>
          <w:bCs/>
          <w:sz w:val="28"/>
          <w:szCs w:val="28"/>
          <w:rtl/>
        </w:rPr>
        <w:t>«اقْرَأْ</w:t>
      </w:r>
      <w:r>
        <w:rPr>
          <w:rFonts w:ascii="IRBadr" w:hAnsi="IRBadr" w:cs="IRBadr" w:hint="cs"/>
          <w:bCs/>
          <w:sz w:val="28"/>
          <w:szCs w:val="28"/>
          <w:rtl/>
        </w:rPr>
        <w:t>»</w:t>
      </w:r>
      <w:r>
        <w:rPr>
          <w:rFonts w:ascii="IRBadr" w:hAnsi="IRBadr" w:cs="IRBadr" w:hint="cs"/>
          <w:sz w:val="28"/>
          <w:szCs w:val="28"/>
          <w:rtl/>
        </w:rPr>
        <w:t xml:space="preserve"> بخوان... اما هر کتاب و خواندنی باعث نجات نمی‌شود، بلکه بخوان بهترین کتاب آسمانی را تا رستگار شوی. در اولین آیات، خواندن، علم، خلقت، قلم و ویژگی‌های انسان مورد تأکید قرارگرفته است. این نشان‌دهند</w:t>
      </w:r>
      <w:r w:rsidR="009B4AFD">
        <w:rPr>
          <w:rFonts w:ascii="IRBadr" w:hAnsi="IRBadr" w:cs="IRBadr" w:hint="cs"/>
          <w:sz w:val="28"/>
          <w:szCs w:val="28"/>
          <w:rtl/>
        </w:rPr>
        <w:t>ه</w:t>
      </w:r>
      <w:r>
        <w:rPr>
          <w:rFonts w:ascii="IRBadr" w:hAnsi="IRBadr" w:cs="IRBadr" w:hint="cs"/>
          <w:sz w:val="28"/>
          <w:szCs w:val="28"/>
          <w:rtl/>
        </w:rPr>
        <w:t xml:space="preserve"> اسلام به‌عنوان دین علم و آگاهی و قلم و شناخت و معرفت است. بعدازاینکه خداوند می‌فرماید: این کتاب را بخوان، که قرار است بر تو نازل شود. این خواندن دو نوع است: خواندن برای خود و خواندن بر مردم.</w:t>
      </w:r>
    </w:p>
    <w:p w:rsidR="00F35E45" w:rsidRDefault="00F35E45" w:rsidP="00523A13">
      <w:pPr>
        <w:pStyle w:val="Heading1"/>
        <w:rPr>
          <w:rtl/>
        </w:rPr>
      </w:pPr>
      <w:bookmarkStart w:id="10" w:name="_Toc432354516"/>
      <w:r>
        <w:rPr>
          <w:rFonts w:hint="cs"/>
          <w:rtl/>
        </w:rPr>
        <w:t>1.</w:t>
      </w:r>
      <w:r w:rsidRPr="00E44DA8">
        <w:rPr>
          <w:rtl/>
        </w:rPr>
        <w:t>«اقْرَأْ</w:t>
      </w:r>
      <w:r>
        <w:rPr>
          <w:rFonts w:hint="cs"/>
          <w:rtl/>
        </w:rPr>
        <w:t>» به معنای خواندن برای خود</w:t>
      </w:r>
      <w:bookmarkEnd w:id="10"/>
    </w:p>
    <w:p w:rsidR="00F35E45" w:rsidRDefault="00F35E45" w:rsidP="00F35E45">
      <w:pPr>
        <w:bidi/>
        <w:jc w:val="both"/>
        <w:rPr>
          <w:rFonts w:ascii="IRBadr" w:hAnsi="IRBadr" w:cs="IRBadr"/>
          <w:b/>
          <w:sz w:val="28"/>
          <w:szCs w:val="28"/>
          <w:rtl/>
        </w:rPr>
      </w:pPr>
      <w:r>
        <w:rPr>
          <w:rFonts w:ascii="IRBadr" w:hAnsi="IRBadr" w:cs="IRBadr" w:hint="cs"/>
          <w:sz w:val="28"/>
          <w:szCs w:val="28"/>
          <w:rtl/>
        </w:rPr>
        <w:t xml:space="preserve"> مفسّر ین معتقدند </w:t>
      </w:r>
      <w:r>
        <w:rPr>
          <w:rFonts w:ascii="IRBadr" w:hAnsi="IRBadr" w:cs="IRBadr" w:hint="cs"/>
          <w:sz w:val="28"/>
          <w:szCs w:val="28"/>
          <w:rtl/>
          <w:lang w:bidi="fa-IR"/>
        </w:rPr>
        <w:t xml:space="preserve">این دو </w:t>
      </w:r>
      <w:r w:rsidRPr="00E44DA8">
        <w:rPr>
          <w:rFonts w:ascii="IRBadr" w:hAnsi="IRBadr" w:cs="IRBadr"/>
          <w:bCs/>
          <w:sz w:val="28"/>
          <w:szCs w:val="28"/>
          <w:rtl/>
        </w:rPr>
        <w:t>«اقْرَأْ</w:t>
      </w:r>
      <w:r>
        <w:rPr>
          <w:rFonts w:ascii="IRBadr" w:hAnsi="IRBadr" w:cs="IRBadr" w:hint="cs"/>
          <w:bCs/>
          <w:sz w:val="28"/>
          <w:szCs w:val="28"/>
          <w:rtl/>
        </w:rPr>
        <w:t xml:space="preserve">» </w:t>
      </w:r>
      <w:r>
        <w:rPr>
          <w:rFonts w:ascii="IRBadr" w:hAnsi="IRBadr" w:cs="IRBadr" w:hint="cs"/>
          <w:b/>
          <w:sz w:val="28"/>
          <w:szCs w:val="28"/>
          <w:rtl/>
        </w:rPr>
        <w:t xml:space="preserve">سه احتمال دارد. ابتدا </w:t>
      </w:r>
      <w:r w:rsidRPr="00E44DA8">
        <w:rPr>
          <w:rFonts w:ascii="IRBadr" w:hAnsi="IRBadr" w:cs="IRBadr"/>
          <w:bCs/>
          <w:sz w:val="28"/>
          <w:szCs w:val="28"/>
          <w:rtl/>
        </w:rPr>
        <w:t>«اقْرَأ</w:t>
      </w:r>
      <w:r>
        <w:rPr>
          <w:rFonts w:ascii="IRBadr" w:hAnsi="IRBadr" w:cs="IRBadr"/>
          <w:bCs/>
          <w:sz w:val="28"/>
          <w:szCs w:val="28"/>
          <w:rtl/>
        </w:rPr>
        <w:t>ْ بِاسْمِ رَبِّكَ</w:t>
      </w:r>
      <w:r w:rsidRPr="00E44DA8">
        <w:rPr>
          <w:rFonts w:ascii="IRBadr" w:hAnsi="IRBadr" w:cs="IRBadr"/>
          <w:bCs/>
          <w:sz w:val="28"/>
          <w:szCs w:val="28"/>
          <w:rtl/>
        </w:rPr>
        <w:t>»</w:t>
      </w:r>
      <w:r w:rsidRPr="00E44DA8">
        <w:rPr>
          <w:rStyle w:val="FootnoteReference"/>
          <w:rFonts w:ascii="IRBadr" w:hAnsi="IRBadr" w:cs="IRBadr"/>
          <w:bCs/>
          <w:sz w:val="28"/>
          <w:szCs w:val="28"/>
          <w:rtl/>
        </w:rPr>
        <w:footnoteReference w:id="3"/>
      </w:r>
      <w:r>
        <w:rPr>
          <w:rFonts w:ascii="IRBadr" w:hAnsi="IRBadr" w:cs="IRBadr" w:hint="cs"/>
          <w:b/>
          <w:sz w:val="28"/>
          <w:szCs w:val="28"/>
          <w:rtl/>
        </w:rPr>
        <w:t xml:space="preserve">و سپس </w:t>
      </w:r>
      <w:r w:rsidRPr="00E44DA8">
        <w:rPr>
          <w:rFonts w:ascii="IRBadr" w:hAnsi="IRBadr" w:cs="IRBadr"/>
          <w:bCs/>
          <w:sz w:val="28"/>
          <w:szCs w:val="28"/>
          <w:rtl/>
        </w:rPr>
        <w:t>«اقْرَأْ وَرَبُّكَ الْأَكْرَم»</w:t>
      </w:r>
      <w:r w:rsidRPr="00E44DA8">
        <w:rPr>
          <w:rStyle w:val="FootnoteReference"/>
          <w:rFonts w:ascii="IRBadr" w:hAnsi="IRBadr" w:cs="IRBadr"/>
          <w:bCs/>
          <w:sz w:val="28"/>
          <w:szCs w:val="28"/>
        </w:rPr>
        <w:footnoteReference w:id="4"/>
      </w:r>
      <w:r>
        <w:rPr>
          <w:rFonts w:ascii="IRBadr" w:hAnsi="IRBadr" w:cs="IRBadr" w:hint="cs"/>
          <w:b/>
          <w:sz w:val="28"/>
          <w:szCs w:val="28"/>
          <w:rtl/>
        </w:rPr>
        <w:t xml:space="preserve"> آمده است. بعضی علما چون علامه طباطبائی(ره) فرموده‌اند: هردو </w:t>
      </w:r>
      <w:r w:rsidRPr="00E44DA8">
        <w:rPr>
          <w:rFonts w:ascii="IRBadr" w:hAnsi="IRBadr" w:cs="IRBadr"/>
          <w:bCs/>
          <w:sz w:val="28"/>
          <w:szCs w:val="28"/>
          <w:rtl/>
        </w:rPr>
        <w:t>«اقْرَأْ</w:t>
      </w:r>
      <w:r>
        <w:rPr>
          <w:rFonts w:ascii="IRBadr" w:hAnsi="IRBadr" w:cs="IRBadr" w:hint="cs"/>
          <w:bCs/>
          <w:sz w:val="28"/>
          <w:szCs w:val="28"/>
          <w:rtl/>
        </w:rPr>
        <w:t xml:space="preserve">» </w:t>
      </w:r>
      <w:r>
        <w:rPr>
          <w:rFonts w:ascii="IRBadr" w:hAnsi="IRBadr" w:cs="IRBadr" w:hint="cs"/>
          <w:b/>
          <w:sz w:val="28"/>
          <w:szCs w:val="28"/>
          <w:rtl/>
        </w:rPr>
        <w:t xml:space="preserve"> در اینجا، قرائت برای خود، است. یعنی فعلاً بحث خواندن برای دیگران نیست، اول پیامبر(ص)، وحی را دریافت کندو برای خود بخواند،بعدازاین مرحله،</w:t>
      </w:r>
      <w:r w:rsidRPr="008A3952">
        <w:rPr>
          <w:rFonts w:ascii="IRBadr" w:hAnsi="IRBadr" w:cs="IRBadr" w:hint="cs"/>
          <w:bCs/>
          <w:sz w:val="28"/>
          <w:szCs w:val="28"/>
          <w:rtl/>
        </w:rPr>
        <w:t>«</w:t>
      </w:r>
      <w:r w:rsidRPr="00417268">
        <w:rPr>
          <w:rStyle w:val="Emphasis"/>
          <w:rFonts w:ascii="IRBadr" w:hAnsi="IRBadr" w:cs="IRBadr"/>
          <w:bCs/>
          <w:i w:val="0"/>
          <w:iCs w:val="0"/>
          <w:color w:val="auto"/>
          <w:sz w:val="28"/>
          <w:szCs w:val="28"/>
          <w:rtl/>
        </w:rPr>
        <w:t>لِتَقرَأَهُ عَلَی النّاسِ عَلَی مُکثٍ</w:t>
      </w:r>
      <w:r w:rsidRPr="00397A6C">
        <w:rPr>
          <w:rStyle w:val="Emphasis"/>
          <w:rFonts w:ascii="IRBadr" w:hAnsi="IRBadr" w:cs="IRBadr"/>
          <w:bCs/>
          <w:color w:val="auto"/>
          <w:sz w:val="28"/>
          <w:szCs w:val="28"/>
          <w:rtl/>
        </w:rPr>
        <w:t>»</w:t>
      </w:r>
      <w:r w:rsidRPr="00397A6C">
        <w:rPr>
          <w:rStyle w:val="FootnoteReference"/>
          <w:rFonts w:ascii="IRBadr" w:hAnsi="IRBadr" w:cs="IRBadr"/>
          <w:bCs/>
          <w:sz w:val="28"/>
          <w:szCs w:val="28"/>
          <w:rtl/>
        </w:rPr>
        <w:footnoteReference w:id="5"/>
      </w:r>
      <w:r w:rsidRPr="00397A6C">
        <w:rPr>
          <w:rStyle w:val="Emphasis"/>
          <w:rFonts w:ascii="IRBadr" w:hAnsi="IRBadr" w:cs="IRBadr" w:hint="cs"/>
          <w:bCs/>
          <w:color w:val="auto"/>
          <w:sz w:val="28"/>
          <w:szCs w:val="28"/>
          <w:rtl/>
        </w:rPr>
        <w:t>،</w:t>
      </w:r>
      <w:r w:rsidRPr="00397A6C">
        <w:rPr>
          <w:rStyle w:val="Emphasis"/>
          <w:rFonts w:ascii="IRBadr" w:hAnsi="IRBadr" w:cs="IRBadr" w:hint="cs"/>
          <w:b/>
          <w:color w:val="auto"/>
          <w:sz w:val="28"/>
          <w:szCs w:val="28"/>
          <w:rtl/>
        </w:rPr>
        <w:t xml:space="preserve"> برای مردم بخواند. پس از مدتی این پیام نورانی از هسته و </w:t>
      </w:r>
      <w:r>
        <w:rPr>
          <w:rStyle w:val="Emphasis"/>
          <w:rFonts w:ascii="IRBadr" w:hAnsi="IRBadr" w:cs="IRBadr" w:hint="cs"/>
          <w:b/>
          <w:color w:val="auto"/>
          <w:sz w:val="28"/>
          <w:szCs w:val="28"/>
          <w:rtl/>
        </w:rPr>
        <w:t>پوست</w:t>
      </w:r>
      <w:r w:rsidR="009B4AFD">
        <w:rPr>
          <w:rStyle w:val="Emphasis"/>
          <w:rFonts w:ascii="IRBadr" w:hAnsi="IRBadr" w:cs="IRBadr" w:hint="cs"/>
          <w:b/>
          <w:color w:val="auto"/>
          <w:sz w:val="28"/>
          <w:szCs w:val="28"/>
          <w:rtl/>
        </w:rPr>
        <w:t>ه</w:t>
      </w:r>
      <w:r w:rsidRPr="00397A6C">
        <w:rPr>
          <w:rStyle w:val="Emphasis"/>
          <w:rFonts w:ascii="IRBadr" w:hAnsi="IRBadr" w:cs="IRBadr" w:hint="cs"/>
          <w:b/>
          <w:color w:val="auto"/>
          <w:sz w:val="28"/>
          <w:szCs w:val="28"/>
          <w:rtl/>
        </w:rPr>
        <w:t xml:space="preserve"> دیگران، بیرون </w:t>
      </w:r>
      <w:r>
        <w:rPr>
          <w:rStyle w:val="Emphasis"/>
          <w:rFonts w:ascii="IRBadr" w:hAnsi="IRBadr" w:cs="IRBadr" w:hint="cs"/>
          <w:b/>
          <w:color w:val="auto"/>
          <w:sz w:val="28"/>
          <w:szCs w:val="28"/>
          <w:rtl/>
        </w:rPr>
        <w:t>می‌آید</w:t>
      </w:r>
      <w:r w:rsidRPr="00397A6C">
        <w:rPr>
          <w:rStyle w:val="Emphasis"/>
          <w:rFonts w:ascii="IRBadr" w:hAnsi="IRBadr" w:cs="IRBadr" w:hint="cs"/>
          <w:b/>
          <w:color w:val="auto"/>
          <w:sz w:val="28"/>
          <w:szCs w:val="28"/>
          <w:rtl/>
        </w:rPr>
        <w:t xml:space="preserve"> و </w:t>
      </w:r>
      <w:r>
        <w:rPr>
          <w:rStyle w:val="Emphasis"/>
          <w:rFonts w:ascii="IRBadr" w:hAnsi="IRBadr" w:cs="IRBadr" w:hint="cs"/>
          <w:b/>
          <w:color w:val="auto"/>
          <w:sz w:val="28"/>
          <w:szCs w:val="28"/>
          <w:rtl/>
        </w:rPr>
        <w:t>بر دیگران</w:t>
      </w:r>
      <w:r w:rsidRPr="00397A6C">
        <w:rPr>
          <w:rStyle w:val="Emphasis"/>
          <w:rFonts w:ascii="IRBadr" w:hAnsi="IRBadr" w:cs="IRBadr" w:hint="cs"/>
          <w:b/>
          <w:color w:val="auto"/>
          <w:sz w:val="28"/>
          <w:szCs w:val="28"/>
          <w:rtl/>
        </w:rPr>
        <w:t xml:space="preserve"> خوانده </w:t>
      </w:r>
      <w:r>
        <w:rPr>
          <w:rStyle w:val="Emphasis"/>
          <w:rFonts w:ascii="IRBadr" w:hAnsi="IRBadr" w:cs="IRBadr" w:hint="cs"/>
          <w:b/>
          <w:color w:val="auto"/>
          <w:sz w:val="28"/>
          <w:szCs w:val="28"/>
          <w:rtl/>
        </w:rPr>
        <w:t>می‌شود</w:t>
      </w:r>
      <w:r w:rsidRPr="00397A6C">
        <w:rPr>
          <w:rStyle w:val="Emphasis"/>
          <w:rFonts w:ascii="IRBadr" w:hAnsi="IRBadr" w:cs="IRBadr" w:hint="cs"/>
          <w:b/>
          <w:color w:val="auto"/>
          <w:sz w:val="28"/>
          <w:szCs w:val="28"/>
          <w:rtl/>
        </w:rPr>
        <w:t xml:space="preserve">. لذا </w:t>
      </w:r>
      <w:r>
        <w:rPr>
          <w:rStyle w:val="Emphasis"/>
          <w:rFonts w:ascii="IRBadr" w:hAnsi="IRBadr" w:cs="IRBadr" w:hint="cs"/>
          <w:b/>
          <w:color w:val="auto"/>
          <w:sz w:val="28"/>
          <w:szCs w:val="28"/>
          <w:rtl/>
        </w:rPr>
        <w:t>گفته‌اند</w:t>
      </w:r>
      <w:r w:rsidRPr="00397A6C">
        <w:rPr>
          <w:rStyle w:val="Emphasis"/>
          <w:rFonts w:ascii="IRBadr" w:hAnsi="IRBadr" w:cs="IRBadr" w:hint="cs"/>
          <w:b/>
          <w:color w:val="auto"/>
          <w:sz w:val="28"/>
          <w:szCs w:val="28"/>
          <w:rtl/>
        </w:rPr>
        <w:t xml:space="preserve"> هر دو </w:t>
      </w:r>
      <w:r w:rsidRPr="00E44DA8">
        <w:rPr>
          <w:rFonts w:ascii="IRBadr" w:hAnsi="IRBadr" w:cs="IRBadr"/>
          <w:bCs/>
          <w:sz w:val="28"/>
          <w:szCs w:val="28"/>
          <w:rtl/>
        </w:rPr>
        <w:t>«اقْرَأْ</w:t>
      </w:r>
      <w:r>
        <w:rPr>
          <w:rFonts w:ascii="IRBadr" w:hAnsi="IRBadr" w:cs="IRBadr" w:hint="cs"/>
          <w:bCs/>
          <w:sz w:val="28"/>
          <w:szCs w:val="28"/>
          <w:rtl/>
        </w:rPr>
        <w:t>»</w:t>
      </w:r>
      <w:r>
        <w:rPr>
          <w:rFonts w:ascii="IRBadr" w:hAnsi="IRBadr" w:cs="IRBadr" w:hint="cs"/>
          <w:b/>
          <w:sz w:val="28"/>
          <w:szCs w:val="28"/>
          <w:rtl/>
        </w:rPr>
        <w:t>، خواندن کلام خدا برای خود رسول خداست. مأنوس شود، دریافت کند و اعماق آن را بفهمد و سپس آماده شود برای خطاب به دیگران.</w:t>
      </w:r>
    </w:p>
    <w:p w:rsidR="00F35E45" w:rsidRDefault="00F35E45" w:rsidP="00523A13">
      <w:pPr>
        <w:pStyle w:val="Heading1"/>
        <w:rPr>
          <w:rtl/>
        </w:rPr>
      </w:pPr>
      <w:bookmarkStart w:id="11" w:name="_Toc432354517"/>
      <w:r>
        <w:rPr>
          <w:rFonts w:hint="cs"/>
          <w:rtl/>
        </w:rPr>
        <w:lastRenderedPageBreak/>
        <w:t>2.دو معنای متفاوت برای هر</w:t>
      </w:r>
      <w:r w:rsidRPr="00E44DA8">
        <w:rPr>
          <w:rtl/>
        </w:rPr>
        <w:t>«اقْرَأْ</w:t>
      </w:r>
      <w:r>
        <w:rPr>
          <w:rFonts w:hint="cs"/>
          <w:rtl/>
        </w:rPr>
        <w:t>»</w:t>
      </w:r>
      <w:bookmarkEnd w:id="11"/>
      <w:r>
        <w:rPr>
          <w:rFonts w:hint="cs"/>
          <w:rtl/>
        </w:rPr>
        <w:t xml:space="preserve"> </w:t>
      </w:r>
    </w:p>
    <w:p w:rsidR="00F35E45" w:rsidRDefault="00F35E45" w:rsidP="00F35E45">
      <w:pPr>
        <w:bidi/>
        <w:jc w:val="both"/>
        <w:rPr>
          <w:rFonts w:ascii="IRBadr" w:hAnsi="IRBadr" w:cs="IRBadr"/>
          <w:b/>
          <w:sz w:val="28"/>
          <w:szCs w:val="28"/>
          <w:rtl/>
        </w:rPr>
      </w:pPr>
      <w:r w:rsidRPr="00E44DA8">
        <w:rPr>
          <w:rFonts w:ascii="IRBadr" w:hAnsi="IRBadr" w:cs="IRBadr"/>
          <w:bCs/>
          <w:sz w:val="28"/>
          <w:szCs w:val="28"/>
          <w:rtl/>
        </w:rPr>
        <w:t>«اقْرَأْ</w:t>
      </w:r>
      <w:r>
        <w:rPr>
          <w:rFonts w:ascii="IRBadr" w:hAnsi="IRBadr" w:cs="IRBadr" w:hint="cs"/>
          <w:bCs/>
          <w:sz w:val="28"/>
          <w:szCs w:val="28"/>
          <w:rtl/>
        </w:rPr>
        <w:t>»</w:t>
      </w:r>
      <w:r>
        <w:rPr>
          <w:rFonts w:ascii="IRBadr" w:hAnsi="IRBadr" w:cs="IRBadr" w:hint="cs"/>
          <w:b/>
          <w:sz w:val="28"/>
          <w:szCs w:val="28"/>
          <w:rtl/>
        </w:rPr>
        <w:t xml:space="preserve">اول، خواندن برای خود پیامبر(ص) است و </w:t>
      </w:r>
      <w:r w:rsidRPr="00E44DA8">
        <w:rPr>
          <w:rFonts w:ascii="IRBadr" w:hAnsi="IRBadr" w:cs="IRBadr"/>
          <w:bCs/>
          <w:sz w:val="28"/>
          <w:szCs w:val="28"/>
          <w:rtl/>
        </w:rPr>
        <w:t>«اقْرَأْ</w:t>
      </w:r>
      <w:r>
        <w:rPr>
          <w:rFonts w:ascii="IRBadr" w:hAnsi="IRBadr" w:cs="IRBadr" w:hint="cs"/>
          <w:bCs/>
          <w:sz w:val="28"/>
          <w:szCs w:val="28"/>
          <w:rtl/>
        </w:rPr>
        <w:t xml:space="preserve">» </w:t>
      </w:r>
      <w:r>
        <w:rPr>
          <w:rFonts w:ascii="IRBadr" w:hAnsi="IRBadr" w:cs="IRBadr" w:hint="cs"/>
          <w:b/>
          <w:sz w:val="28"/>
          <w:szCs w:val="28"/>
          <w:rtl/>
        </w:rPr>
        <w:t>دومی، خواندن برای مردم است. این هم یک احتمال است که مرحوم علامه طباطبائی(ره) آن را بعید دانستند.</w:t>
      </w:r>
    </w:p>
    <w:p w:rsidR="00F35E45" w:rsidRPr="00F35E45" w:rsidRDefault="00F35E45" w:rsidP="00523A13">
      <w:pPr>
        <w:pStyle w:val="Heading1"/>
        <w:rPr>
          <w:rFonts w:ascii="IRBadr" w:hAnsi="IRBadr"/>
          <w:b/>
          <w:szCs w:val="28"/>
          <w:rtl/>
        </w:rPr>
      </w:pPr>
      <w:bookmarkStart w:id="12" w:name="_Toc432354518"/>
      <w:r>
        <w:rPr>
          <w:rFonts w:hint="cs"/>
          <w:rtl/>
        </w:rPr>
        <w:t>3.</w:t>
      </w:r>
      <w:r w:rsidRPr="00E44DA8">
        <w:rPr>
          <w:rtl/>
        </w:rPr>
        <w:t>«اقْرَأْ</w:t>
      </w:r>
      <w:r>
        <w:rPr>
          <w:rFonts w:hint="cs"/>
          <w:rtl/>
        </w:rPr>
        <w:t>» دارای یک معنای تلفیقی</w:t>
      </w:r>
      <w:bookmarkEnd w:id="12"/>
    </w:p>
    <w:p w:rsidR="00F35E45" w:rsidRDefault="00F35E45" w:rsidP="00F35E45">
      <w:pPr>
        <w:bidi/>
        <w:jc w:val="both"/>
        <w:rPr>
          <w:rFonts w:ascii="IRBadr" w:hAnsi="IRBadr" w:cs="IRBadr"/>
          <w:b/>
          <w:sz w:val="28"/>
          <w:szCs w:val="28"/>
          <w:rtl/>
        </w:rPr>
      </w:pPr>
      <w:r>
        <w:rPr>
          <w:rFonts w:ascii="IRBadr" w:hAnsi="IRBadr" w:cs="IRBadr" w:hint="cs"/>
          <w:b/>
          <w:sz w:val="28"/>
          <w:szCs w:val="28"/>
          <w:rtl/>
        </w:rPr>
        <w:t xml:space="preserve">هردو </w:t>
      </w:r>
      <w:r w:rsidRPr="00E44DA8">
        <w:rPr>
          <w:rFonts w:ascii="IRBadr" w:hAnsi="IRBadr" w:cs="IRBadr"/>
          <w:bCs/>
          <w:sz w:val="28"/>
          <w:szCs w:val="28"/>
          <w:rtl/>
        </w:rPr>
        <w:t>«اقْرَأْ</w:t>
      </w:r>
      <w:r>
        <w:rPr>
          <w:rFonts w:ascii="IRBadr" w:hAnsi="IRBadr" w:cs="IRBadr" w:hint="cs"/>
          <w:bCs/>
          <w:sz w:val="28"/>
          <w:szCs w:val="28"/>
          <w:rtl/>
        </w:rPr>
        <w:t xml:space="preserve">» </w:t>
      </w:r>
      <w:r>
        <w:rPr>
          <w:rFonts w:ascii="IRBadr" w:hAnsi="IRBadr" w:cs="IRBadr" w:hint="cs"/>
          <w:b/>
          <w:sz w:val="28"/>
          <w:szCs w:val="28"/>
          <w:rtl/>
        </w:rPr>
        <w:t>تلفیق هردو نوع خواندن، معنا می‌شود. یعنی هم برای خود بخوان و هم برای مردم.</w:t>
      </w:r>
      <w:bookmarkStart w:id="13" w:name="_Toc428541061"/>
      <w:bookmarkStart w:id="14" w:name="_Toc428524649"/>
    </w:p>
    <w:p w:rsidR="00F35E45" w:rsidRPr="00F35E45" w:rsidRDefault="00F35E45" w:rsidP="00523A13">
      <w:pPr>
        <w:pStyle w:val="Heading1"/>
        <w:rPr>
          <w:rFonts w:ascii="IRBadr" w:hAnsi="IRBadr"/>
          <w:b/>
          <w:szCs w:val="28"/>
          <w:rtl/>
        </w:rPr>
      </w:pPr>
      <w:bookmarkStart w:id="15" w:name="_Toc432354519"/>
      <w:bookmarkEnd w:id="13"/>
      <w:bookmarkEnd w:id="14"/>
      <w:r>
        <w:rPr>
          <w:rFonts w:hint="cs"/>
          <w:rtl/>
        </w:rPr>
        <w:t xml:space="preserve">شروع </w:t>
      </w:r>
      <w:r w:rsidR="00417268">
        <w:rPr>
          <w:rFonts w:hint="cs"/>
          <w:rtl/>
        </w:rPr>
        <w:t>هر کاری</w:t>
      </w:r>
      <w:r>
        <w:rPr>
          <w:rFonts w:hint="cs"/>
          <w:rtl/>
        </w:rPr>
        <w:t xml:space="preserve"> </w:t>
      </w:r>
      <w:r w:rsidR="00417268">
        <w:rPr>
          <w:rFonts w:hint="cs"/>
          <w:rtl/>
        </w:rPr>
        <w:t>بانام</w:t>
      </w:r>
      <w:r>
        <w:rPr>
          <w:rFonts w:hint="cs"/>
          <w:rtl/>
        </w:rPr>
        <w:t xml:space="preserve"> خدا</w:t>
      </w:r>
      <w:bookmarkEnd w:id="15"/>
    </w:p>
    <w:p w:rsidR="00F35E45" w:rsidRDefault="00F35E45" w:rsidP="00F35E45">
      <w:pPr>
        <w:bidi/>
        <w:jc w:val="both"/>
        <w:rPr>
          <w:rFonts w:ascii="IRBadr" w:hAnsi="IRBadr" w:cs="IRBadr"/>
          <w:b/>
          <w:sz w:val="28"/>
          <w:szCs w:val="28"/>
          <w:rtl/>
          <w:lang w:bidi="fa-IR"/>
        </w:rPr>
      </w:pPr>
      <w:r>
        <w:rPr>
          <w:rFonts w:ascii="IRBadr" w:hAnsi="IRBadr" w:cs="IRBadr" w:hint="cs"/>
          <w:b/>
          <w:sz w:val="28"/>
          <w:szCs w:val="28"/>
          <w:rtl/>
          <w:lang w:bidi="fa-IR"/>
        </w:rPr>
        <w:t>درهرحال ، اصل پیام و امر خدا این است که: رسول خدا، برخیز و پیام را  دریافت کن و بخوان برای خود و احیاناً بخوان برای مردم. بخوان قرآن را به نام خدا، که ادب خداوند است. و تمام  سوره‌ها غیر از یکی، با بسم‌الله الرحمن الرحیم آغازشده است. طبق روایات ، هم</w:t>
      </w:r>
      <w:r w:rsidR="009B4AFD">
        <w:rPr>
          <w:rFonts w:ascii="IRBadr" w:hAnsi="IRBadr" w:cs="IRBadr" w:hint="cs"/>
          <w:b/>
          <w:sz w:val="28"/>
          <w:szCs w:val="28"/>
          <w:rtl/>
          <w:lang w:bidi="fa-IR"/>
        </w:rPr>
        <w:t>ه</w:t>
      </w:r>
      <w:r>
        <w:rPr>
          <w:rFonts w:ascii="IRBadr" w:hAnsi="IRBadr" w:cs="IRBadr" w:hint="cs"/>
          <w:b/>
          <w:sz w:val="28"/>
          <w:szCs w:val="28"/>
          <w:rtl/>
          <w:lang w:bidi="fa-IR"/>
        </w:rPr>
        <w:t xml:space="preserve"> کارها بانام خدا باید آغاز شود و مهم‌ترین کارها خواندن قرآن است.اما اصل این است که دل به نام خدا متذکر شود. </w:t>
      </w:r>
    </w:p>
    <w:p w:rsidR="00F35E45" w:rsidRDefault="00F35E45" w:rsidP="00523A13">
      <w:pPr>
        <w:pStyle w:val="Heading1"/>
        <w:rPr>
          <w:rtl/>
        </w:rPr>
      </w:pPr>
      <w:bookmarkStart w:id="16" w:name="_Toc428541062"/>
      <w:bookmarkStart w:id="17" w:name="_Toc428524650"/>
      <w:bookmarkStart w:id="18" w:name="_Toc432354520"/>
      <w:r>
        <w:rPr>
          <w:rFonts w:hint="cs"/>
          <w:rtl/>
        </w:rPr>
        <w:t>معانی مختلف اسم</w:t>
      </w:r>
      <w:bookmarkEnd w:id="16"/>
      <w:bookmarkEnd w:id="17"/>
      <w:bookmarkEnd w:id="18"/>
    </w:p>
    <w:p w:rsidR="00F35E45" w:rsidRDefault="00F35E45" w:rsidP="00F35E45">
      <w:pPr>
        <w:bidi/>
        <w:jc w:val="both"/>
        <w:rPr>
          <w:rFonts w:ascii="IRBadr" w:hAnsi="IRBadr" w:cs="IRBadr"/>
          <w:b/>
          <w:sz w:val="28"/>
          <w:szCs w:val="28"/>
          <w:rtl/>
          <w:lang w:bidi="fa-IR"/>
        </w:rPr>
      </w:pPr>
      <w:r>
        <w:rPr>
          <w:rFonts w:ascii="IRBadr" w:hAnsi="IRBadr" w:cs="IRBadr" w:hint="cs"/>
          <w:b/>
          <w:sz w:val="28"/>
          <w:szCs w:val="28"/>
          <w:rtl/>
          <w:lang w:bidi="fa-IR"/>
        </w:rPr>
        <w:t>اسم چندمعنا دارد:</w:t>
      </w:r>
    </w:p>
    <w:p w:rsidR="00F35E45" w:rsidRDefault="00F35E45" w:rsidP="00F35E45">
      <w:pPr>
        <w:bidi/>
        <w:jc w:val="both"/>
        <w:rPr>
          <w:rFonts w:ascii="IRBadr" w:hAnsi="IRBadr" w:cs="IRBadr"/>
          <w:b/>
          <w:sz w:val="28"/>
          <w:szCs w:val="28"/>
          <w:rtl/>
          <w:lang w:bidi="fa-IR"/>
        </w:rPr>
      </w:pPr>
      <w:r>
        <w:rPr>
          <w:rFonts w:ascii="IRBadr" w:hAnsi="IRBadr" w:cs="IRBadr" w:hint="cs"/>
          <w:b/>
          <w:sz w:val="28"/>
          <w:szCs w:val="28"/>
          <w:rtl/>
          <w:lang w:bidi="fa-IR"/>
        </w:rPr>
        <w:t xml:space="preserve">1.اسم یک معنا، همان اسماء خداوند است مانند الله و الرحمن و ...یعنی اسم‌های لفظی که به زبان جاری می‌شود و به قلم نوشته می‌شود. اولین چیزی که به ذهن می‌آید، همین است. البته باید جاری شدن بر زبان، ریشه و توجه قلبی داشته باشد وگرنه ارزش زیادی ندارد. </w:t>
      </w:r>
    </w:p>
    <w:p w:rsidR="00F35E45" w:rsidRDefault="00F35E45" w:rsidP="00F35E45">
      <w:pPr>
        <w:bidi/>
        <w:jc w:val="both"/>
        <w:rPr>
          <w:rFonts w:ascii="IRBadr" w:hAnsi="IRBadr" w:cs="IRBadr"/>
          <w:b/>
          <w:sz w:val="28"/>
          <w:szCs w:val="28"/>
          <w:rtl/>
          <w:lang w:bidi="fa-IR"/>
        </w:rPr>
      </w:pPr>
      <w:r>
        <w:rPr>
          <w:rFonts w:ascii="IRBadr" w:hAnsi="IRBadr" w:cs="IRBadr" w:hint="cs"/>
          <w:b/>
          <w:sz w:val="28"/>
          <w:szCs w:val="28"/>
          <w:rtl/>
          <w:lang w:bidi="fa-IR"/>
        </w:rPr>
        <w:t>2. معنای دیگر اسم، در بادی امر شاید به ذهن نیاید. هم</w:t>
      </w:r>
      <w:r w:rsidR="009B4AFD">
        <w:rPr>
          <w:rFonts w:ascii="IRBadr" w:hAnsi="IRBadr" w:cs="IRBadr" w:hint="cs"/>
          <w:b/>
          <w:sz w:val="28"/>
          <w:szCs w:val="28"/>
          <w:rtl/>
          <w:lang w:bidi="fa-IR"/>
        </w:rPr>
        <w:t>ه</w:t>
      </w:r>
      <w:r>
        <w:rPr>
          <w:rFonts w:ascii="IRBadr" w:hAnsi="IRBadr" w:cs="IRBadr" w:hint="cs"/>
          <w:b/>
          <w:sz w:val="28"/>
          <w:szCs w:val="28"/>
          <w:rtl/>
          <w:lang w:bidi="fa-IR"/>
        </w:rPr>
        <w:t xml:space="preserve"> این عالم ، کلمه و اسم خداست، چراکه هم</w:t>
      </w:r>
      <w:r w:rsidR="009B4AFD">
        <w:rPr>
          <w:rFonts w:ascii="IRBadr" w:hAnsi="IRBadr" w:cs="IRBadr" w:hint="cs"/>
          <w:b/>
          <w:sz w:val="28"/>
          <w:szCs w:val="28"/>
          <w:rtl/>
          <w:lang w:bidi="fa-IR"/>
        </w:rPr>
        <w:t>ه</w:t>
      </w:r>
      <w:r>
        <w:rPr>
          <w:rFonts w:ascii="IRBadr" w:hAnsi="IRBadr" w:cs="IRBadr" w:hint="cs"/>
          <w:b/>
          <w:sz w:val="28"/>
          <w:szCs w:val="28"/>
          <w:rtl/>
          <w:lang w:bidi="fa-IR"/>
        </w:rPr>
        <w:t xml:space="preserve"> عالم تجلی آیات خداست. حقیقت موجودات عالم ، اسم خداوند هستند.</w:t>
      </w:r>
    </w:p>
    <w:p w:rsidR="00F35E45" w:rsidRDefault="00F35E45" w:rsidP="00F35E45">
      <w:pPr>
        <w:bidi/>
        <w:jc w:val="both"/>
        <w:rPr>
          <w:rFonts w:ascii="IRBadr" w:hAnsi="IRBadr" w:cs="IRBadr"/>
          <w:b/>
          <w:sz w:val="28"/>
          <w:szCs w:val="28"/>
          <w:rtl/>
          <w:lang w:bidi="fa-IR"/>
        </w:rPr>
      </w:pPr>
      <w:r>
        <w:rPr>
          <w:rFonts w:ascii="IRBadr" w:hAnsi="IRBadr" w:cs="IRBadr" w:hint="cs"/>
          <w:b/>
          <w:sz w:val="28"/>
          <w:szCs w:val="28"/>
          <w:rtl/>
          <w:lang w:bidi="fa-IR"/>
        </w:rPr>
        <w:t>3. اسم به معنای اسماء غیبی خداست. در عرفان بسیار تأکید شده است و در جای خود باید بحث شود. ظاهر معنایش، قرآن را بخوان و بانام خدا شروع کن. بخوان برای خود و احیاناً برای مردم هم بخوان.</w:t>
      </w:r>
    </w:p>
    <w:p w:rsidR="00F35E45" w:rsidRPr="004211DE" w:rsidRDefault="00F35E45" w:rsidP="00523A13">
      <w:pPr>
        <w:pStyle w:val="Heading1"/>
        <w:rPr>
          <w:rtl/>
        </w:rPr>
      </w:pPr>
      <w:bookmarkStart w:id="19" w:name="_Toc428541063"/>
      <w:bookmarkStart w:id="20" w:name="_Toc428524651"/>
      <w:bookmarkStart w:id="21" w:name="_Toc432354521"/>
      <w:r>
        <w:rPr>
          <w:rFonts w:hint="cs"/>
          <w:rtl/>
        </w:rPr>
        <w:t>اعتقادات انحرافی دربار</w:t>
      </w:r>
      <w:r w:rsidR="009B4AFD">
        <w:rPr>
          <w:rFonts w:hint="cs"/>
          <w:rtl/>
        </w:rPr>
        <w:t>ه</w:t>
      </w:r>
      <w:r>
        <w:rPr>
          <w:rFonts w:hint="cs"/>
          <w:rtl/>
        </w:rPr>
        <w:t xml:space="preserve"> ربوبیت خداوند</w:t>
      </w:r>
      <w:bookmarkEnd w:id="19"/>
      <w:bookmarkEnd w:id="20"/>
      <w:bookmarkEnd w:id="21"/>
    </w:p>
    <w:p w:rsidR="00F35E45" w:rsidRDefault="00F35E45" w:rsidP="00F35E45">
      <w:pPr>
        <w:bidi/>
        <w:jc w:val="both"/>
        <w:rPr>
          <w:rFonts w:ascii="IRBadr" w:hAnsi="IRBadr" w:cs="IRBadr"/>
          <w:b/>
          <w:sz w:val="28"/>
          <w:szCs w:val="28"/>
          <w:rtl/>
          <w:lang w:bidi="fa-IR"/>
        </w:rPr>
      </w:pPr>
      <w:r>
        <w:rPr>
          <w:rFonts w:ascii="IRBadr" w:hAnsi="IRBadr" w:cs="IRBadr" w:hint="cs"/>
          <w:b/>
          <w:sz w:val="28"/>
          <w:szCs w:val="28"/>
          <w:rtl/>
          <w:lang w:bidi="fa-IR"/>
        </w:rPr>
        <w:t xml:space="preserve">اولین صفت تأکید شده، در این سوره، ربوبیت خداست. علت آن، اولاً درزمان جاهلیت عده‌ای می‌گفتند: ما قبول داریم، خداوند خالق این جهان است، ولی خدا معاذ الله خلق  کرد و اکنون در کرسی خود نشسته است و باقی تدابیر امور را به موجودات یا </w:t>
      </w:r>
      <w:r>
        <w:rPr>
          <w:rFonts w:ascii="IRBadr" w:hAnsi="IRBadr" w:cs="IRBadr" w:hint="cs"/>
          <w:b/>
          <w:sz w:val="28"/>
          <w:szCs w:val="28"/>
          <w:rtl/>
          <w:lang w:bidi="fa-IR"/>
        </w:rPr>
        <w:lastRenderedPageBreak/>
        <w:t>بت‌ها، سپرده‌شده است. بعدها هم عقاید دیگری به وجود آمد که معاذ الله، تدبیر عالم به پیامبر(ص) یا ائمه سپرده‌شده است. یعنی خداوند دخالتی ندارد. این عقاید همگی باطل است زیرا پیغمبر اکرم(ص) و ائم</w:t>
      </w:r>
      <w:r w:rsidR="009B4AFD">
        <w:rPr>
          <w:rFonts w:ascii="IRBadr" w:hAnsi="IRBadr" w:cs="IRBadr" w:hint="cs"/>
          <w:b/>
          <w:sz w:val="28"/>
          <w:szCs w:val="28"/>
          <w:rtl/>
          <w:lang w:bidi="fa-IR"/>
        </w:rPr>
        <w:t>ه</w:t>
      </w:r>
      <w:r>
        <w:rPr>
          <w:rFonts w:ascii="IRBadr" w:hAnsi="IRBadr" w:cs="IRBadr" w:hint="cs"/>
          <w:b/>
          <w:sz w:val="28"/>
          <w:szCs w:val="28"/>
          <w:rtl/>
          <w:lang w:bidi="fa-IR"/>
        </w:rPr>
        <w:t xml:space="preserve"> مطهر، در عالی‌ترین درجات خود، هر کاری را به اذن خدا انجام می‌دهند. یکی از انحرافات در دین اسلام، غلو بوده است.</w:t>
      </w:r>
    </w:p>
    <w:p w:rsidR="00F35E45" w:rsidRDefault="00F35E45" w:rsidP="00523A13">
      <w:pPr>
        <w:pStyle w:val="Heading1"/>
        <w:rPr>
          <w:rtl/>
        </w:rPr>
      </w:pPr>
      <w:r>
        <w:rPr>
          <w:rFonts w:hint="cs"/>
          <w:rtl/>
        </w:rPr>
        <w:t xml:space="preserve"> </w:t>
      </w:r>
      <w:bookmarkStart w:id="22" w:name="_Toc432354522"/>
      <w:r>
        <w:rPr>
          <w:rFonts w:hint="cs"/>
          <w:rtl/>
        </w:rPr>
        <w:t>معنای غلو</w:t>
      </w:r>
      <w:bookmarkEnd w:id="22"/>
    </w:p>
    <w:p w:rsidR="00F35E45" w:rsidRDefault="00F35E45" w:rsidP="00F35E45">
      <w:pPr>
        <w:bidi/>
        <w:jc w:val="both"/>
        <w:rPr>
          <w:rFonts w:ascii="IRBadr" w:hAnsi="IRBadr" w:cs="IRBadr"/>
          <w:b/>
          <w:sz w:val="28"/>
          <w:szCs w:val="28"/>
          <w:rtl/>
          <w:lang w:bidi="fa-IR"/>
        </w:rPr>
      </w:pPr>
      <w:r>
        <w:rPr>
          <w:rFonts w:ascii="IRBadr" w:hAnsi="IRBadr" w:cs="IRBadr" w:hint="cs"/>
          <w:b/>
          <w:sz w:val="28"/>
          <w:szCs w:val="28"/>
          <w:rtl/>
          <w:lang w:bidi="fa-IR"/>
        </w:rPr>
        <w:t xml:space="preserve"> غلو یعنی کسی برای ائمه و پیامبر(ص) شأنی منهای خداوند، قائل شود. جایگاه خدایی نمی‌توان برای ائمه و پیامبر(ص)، تصور کرد. بعضی از مداحی‌ها کلمات غلوآمیزی بر زبان جاری می‌کنند و ضربه‌های شدید بر حیثیت شیعه در اسلام وارد می‌کند. ائمه هرچقدر والا باشند، شأنی از شئون خدا دارند، و منهای خدا هیچ‌چیز ندارند. اولین صفت که خدا تأکید می‌کند: خدا رب است نه‌فقط خالق. اول خلق می‌کند سپس سرپرستی در ادامه و وجود می‌کند. برخلاف عقاید عده‌ای در جاهلیت که خلقت را به خدا نسبت می‌دادند ولی ربوبیت را به دیگران می‌دادند. و نیز خلاف بر اعتقادات غلوآمیزی که در تاریخ اسلام، ظاهر شد و خدا را گاهی از ربوبیت برکنار می‌کردند.</w:t>
      </w:r>
    </w:p>
    <w:p w:rsidR="00F35E45" w:rsidRDefault="00F35E45" w:rsidP="00523A13">
      <w:pPr>
        <w:pStyle w:val="Heading1"/>
        <w:rPr>
          <w:rtl/>
        </w:rPr>
      </w:pPr>
      <w:bookmarkStart w:id="23" w:name="_Toc428541065"/>
      <w:bookmarkStart w:id="24" w:name="_Toc428524653"/>
      <w:bookmarkStart w:id="25" w:name="_Toc432354523"/>
      <w:r>
        <w:rPr>
          <w:rFonts w:hint="cs"/>
          <w:rtl/>
        </w:rPr>
        <w:t>معنای ربوبیت در آیات</w:t>
      </w:r>
      <w:bookmarkEnd w:id="23"/>
      <w:bookmarkEnd w:id="24"/>
      <w:bookmarkEnd w:id="25"/>
    </w:p>
    <w:p w:rsidR="00F35E45" w:rsidRDefault="00F35E45" w:rsidP="00F35E45">
      <w:pPr>
        <w:bidi/>
        <w:jc w:val="both"/>
        <w:rPr>
          <w:rFonts w:ascii="IRBadr" w:hAnsi="IRBadr" w:cs="IRBadr"/>
          <w:b/>
          <w:sz w:val="28"/>
          <w:szCs w:val="28"/>
          <w:rtl/>
        </w:rPr>
      </w:pPr>
      <w:r>
        <w:rPr>
          <w:rFonts w:ascii="IRBadr" w:hAnsi="IRBadr" w:cs="IRBadr" w:hint="cs"/>
          <w:b/>
          <w:sz w:val="28"/>
          <w:szCs w:val="28"/>
          <w:rtl/>
          <w:lang w:bidi="fa-IR"/>
        </w:rPr>
        <w:t xml:space="preserve"> اولین صفت تأکید شده این است که بخوان خداوند را  </w:t>
      </w:r>
      <w:r>
        <w:rPr>
          <w:rFonts w:ascii="IRBadr" w:hAnsi="IRBadr" w:cs="IRBadr" w:hint="cs"/>
          <w:bCs/>
          <w:sz w:val="28"/>
          <w:szCs w:val="28"/>
          <w:rtl/>
          <w:lang w:bidi="fa-IR"/>
        </w:rPr>
        <w:t>«</w:t>
      </w:r>
      <w:r>
        <w:rPr>
          <w:rFonts w:ascii="IRBadr" w:hAnsi="IRBadr" w:cs="IRBadr"/>
          <w:bCs/>
          <w:sz w:val="28"/>
          <w:szCs w:val="28"/>
          <w:rtl/>
        </w:rPr>
        <w:t>بِاسْمِ رَبِّكَ</w:t>
      </w:r>
      <w:r>
        <w:rPr>
          <w:rFonts w:ascii="IRBadr" w:hAnsi="IRBadr" w:cs="IRBadr" w:hint="cs"/>
          <w:bCs/>
          <w:sz w:val="28"/>
          <w:szCs w:val="28"/>
          <w:rtl/>
        </w:rPr>
        <w:t>»</w:t>
      </w:r>
      <w:r>
        <w:rPr>
          <w:rStyle w:val="FootnoteReference"/>
          <w:rFonts w:ascii="IRBadr" w:hAnsi="IRBadr" w:cs="IRBadr"/>
          <w:bCs/>
          <w:sz w:val="28"/>
          <w:szCs w:val="28"/>
          <w:rtl/>
        </w:rPr>
        <w:footnoteReference w:id="6"/>
      </w:r>
      <w:r>
        <w:rPr>
          <w:rFonts w:ascii="IRBadr" w:hAnsi="IRBadr" w:cs="IRBadr" w:hint="cs"/>
          <w:bCs/>
          <w:sz w:val="28"/>
          <w:szCs w:val="28"/>
          <w:rtl/>
        </w:rPr>
        <w:t xml:space="preserve"> </w:t>
      </w:r>
      <w:r>
        <w:rPr>
          <w:rFonts w:ascii="IRBadr" w:hAnsi="IRBadr" w:cs="IRBadr" w:hint="cs"/>
          <w:b/>
          <w:sz w:val="28"/>
          <w:szCs w:val="28"/>
          <w:rtl/>
        </w:rPr>
        <w:t xml:space="preserve">، کسی که تو را سرپرستی می‌کند. البته اینجا به سرپرستی پیامبر(ص)، نیز توجه شده است، که سرپرستی خاص است. در آیات متذکر می‌شود که ربوبیت خداوند بر پیامبر اسلام(ص) بود که او را بر حفظ کرد و امروز بر کرسی نبوّت و رسالت، نشانده است. بنابراین بانام آن خداوند پرورش‌دهنده و پروردگار عالم شروع کن. دائماً در حال تأکید بر سرپرستی است. البته طبق نظریات عمیق فلسفی، دقت در خلقت هم پرورش و </w:t>
      </w:r>
      <w:r>
        <w:rPr>
          <w:rFonts w:ascii="IRBadr" w:hAnsi="IRBadr" w:cs="IRBadr"/>
          <w:b/>
          <w:sz w:val="28"/>
          <w:szCs w:val="28"/>
          <w:rtl/>
        </w:rPr>
        <w:t>ربوب</w:t>
      </w:r>
      <w:r>
        <w:rPr>
          <w:rFonts w:ascii="IRBadr" w:hAnsi="IRBadr" w:cs="IRBadr" w:hint="cs"/>
          <w:b/>
          <w:sz w:val="28"/>
          <w:szCs w:val="28"/>
          <w:rtl/>
        </w:rPr>
        <w:t>یت را نشان می‌دهد.  درهرحال، خداوند هم خالق است و هم رب. او پروردگار عالم و آدم و پیامبر خدا(ص) است. در این آیات ابتدا ربوبیت خدا و سپس خالقیّت، آمده است، زیرا که اعتقاد بر این است، هرآنی ما به آنجا  که خداوند می‌خواهد،بسته‌ایم و دائم از مبدأ فیّاض غیبی، سرپرستی می‌شویم.این پیام ربوبیت خداست. در قرآن نیز بعد از کلم</w:t>
      </w:r>
      <w:r w:rsidR="009B4AFD">
        <w:rPr>
          <w:rFonts w:ascii="IRBadr" w:hAnsi="IRBadr" w:cs="IRBadr" w:hint="cs"/>
          <w:b/>
          <w:sz w:val="28"/>
          <w:szCs w:val="28"/>
          <w:rtl/>
        </w:rPr>
        <w:t>ه</w:t>
      </w:r>
      <w:r>
        <w:rPr>
          <w:rFonts w:ascii="IRBadr" w:hAnsi="IRBadr" w:cs="IRBadr" w:hint="cs"/>
          <w:b/>
          <w:sz w:val="28"/>
          <w:szCs w:val="28"/>
          <w:rtl/>
        </w:rPr>
        <w:t xml:space="preserve"> الله که بیش از هزار بار تکرار شده است، کلم</w:t>
      </w:r>
      <w:r w:rsidR="009B4AFD">
        <w:rPr>
          <w:rFonts w:ascii="IRBadr" w:hAnsi="IRBadr" w:cs="IRBadr" w:hint="cs"/>
          <w:b/>
          <w:sz w:val="28"/>
          <w:szCs w:val="28"/>
          <w:rtl/>
        </w:rPr>
        <w:t>ه</w:t>
      </w:r>
      <w:r>
        <w:rPr>
          <w:rFonts w:ascii="IRBadr" w:hAnsi="IRBadr" w:cs="IRBadr" w:hint="cs"/>
          <w:b/>
          <w:sz w:val="28"/>
          <w:szCs w:val="28"/>
          <w:rtl/>
        </w:rPr>
        <w:t xml:space="preserve"> رب است، شاید حدود سیصد بار آمده است. این نشان‌دهند</w:t>
      </w:r>
      <w:r w:rsidR="009B4AFD">
        <w:rPr>
          <w:rFonts w:ascii="IRBadr" w:hAnsi="IRBadr" w:cs="IRBadr" w:hint="cs"/>
          <w:b/>
          <w:sz w:val="28"/>
          <w:szCs w:val="28"/>
          <w:rtl/>
        </w:rPr>
        <w:t>ه</w:t>
      </w:r>
      <w:r>
        <w:rPr>
          <w:rFonts w:ascii="IRBadr" w:hAnsi="IRBadr" w:cs="IRBadr" w:hint="cs"/>
          <w:b/>
          <w:sz w:val="28"/>
          <w:szCs w:val="28"/>
          <w:rtl/>
        </w:rPr>
        <w:t xml:space="preserve"> اهمیت ربوبیت است.</w:t>
      </w:r>
    </w:p>
    <w:p w:rsidR="00F35E45" w:rsidRDefault="00F35E45" w:rsidP="00523A13">
      <w:pPr>
        <w:pStyle w:val="Heading1"/>
        <w:rPr>
          <w:rtl/>
        </w:rPr>
      </w:pPr>
      <w:bookmarkStart w:id="26" w:name="_Toc428541066"/>
      <w:bookmarkStart w:id="27" w:name="_Toc428524654"/>
      <w:bookmarkStart w:id="28" w:name="_Toc432354524"/>
      <w:r>
        <w:rPr>
          <w:rFonts w:hint="cs"/>
          <w:rtl/>
        </w:rPr>
        <w:lastRenderedPageBreak/>
        <w:t>خلقت در آیات</w:t>
      </w:r>
      <w:bookmarkEnd w:id="26"/>
      <w:bookmarkEnd w:id="27"/>
      <w:bookmarkEnd w:id="28"/>
    </w:p>
    <w:p w:rsidR="00F35E45" w:rsidRDefault="00F35E45" w:rsidP="00F35E45">
      <w:pPr>
        <w:bidi/>
        <w:jc w:val="both"/>
        <w:rPr>
          <w:rFonts w:ascii="IRBadr" w:hAnsi="IRBadr" w:cs="IRBadr"/>
          <w:b/>
          <w:sz w:val="28"/>
          <w:szCs w:val="28"/>
          <w:rtl/>
        </w:rPr>
      </w:pPr>
      <w:r>
        <w:rPr>
          <w:rFonts w:ascii="IRBadr" w:hAnsi="IRBadr" w:cs="IRBadr" w:hint="cs"/>
          <w:b/>
          <w:sz w:val="28"/>
          <w:szCs w:val="28"/>
          <w:rtl/>
        </w:rPr>
        <w:t>در آیات، ابتدا خلقت عام</w:t>
      </w:r>
      <w:r w:rsidR="009B4AFD">
        <w:rPr>
          <w:rFonts w:ascii="IRBadr" w:hAnsi="IRBadr" w:cs="IRBadr" w:hint="cs"/>
          <w:b/>
          <w:sz w:val="28"/>
          <w:szCs w:val="28"/>
          <w:rtl/>
        </w:rPr>
        <w:t>ه</w:t>
      </w:r>
      <w:r>
        <w:rPr>
          <w:rFonts w:ascii="IRBadr" w:hAnsi="IRBadr" w:cs="IRBadr" w:hint="cs"/>
          <w:b/>
          <w:sz w:val="28"/>
          <w:szCs w:val="28"/>
          <w:rtl/>
        </w:rPr>
        <w:t xml:space="preserve"> خداوند آمده است، بعد بر خلقت خاص، تأکید می‌کند. یعنی این جهان بااراد</w:t>
      </w:r>
      <w:r w:rsidR="009B4AFD">
        <w:rPr>
          <w:rFonts w:ascii="IRBadr" w:hAnsi="IRBadr" w:cs="IRBadr" w:hint="cs"/>
          <w:b/>
          <w:sz w:val="28"/>
          <w:szCs w:val="28"/>
          <w:rtl/>
        </w:rPr>
        <w:t>ه</w:t>
      </w:r>
      <w:r>
        <w:rPr>
          <w:rFonts w:ascii="IRBadr" w:hAnsi="IRBadr" w:cs="IRBadr" w:hint="cs"/>
          <w:b/>
          <w:sz w:val="28"/>
          <w:szCs w:val="28"/>
          <w:rtl/>
        </w:rPr>
        <w:t xml:space="preserve"> خدا برپاشده است. هستی و گیتی پهناور و جهان را خداوند خلق کرد.در میان آفرینش خدا، آفرینش گل سرسبد عالم و خلقت ، تأکید می‌شود. </w:t>
      </w:r>
      <w:r w:rsidRPr="00213428">
        <w:rPr>
          <w:rFonts w:ascii="IRBadr" w:hAnsi="IRBadr" w:cs="IRBadr" w:hint="cs"/>
          <w:bCs/>
          <w:sz w:val="28"/>
          <w:szCs w:val="28"/>
          <w:rtl/>
        </w:rPr>
        <w:t>«خَلَقَ</w:t>
      </w:r>
      <w:r w:rsidRPr="00213428">
        <w:rPr>
          <w:rFonts w:ascii="IRBadr" w:hAnsi="IRBadr" w:cs="IRBadr"/>
          <w:bCs/>
          <w:sz w:val="28"/>
          <w:szCs w:val="28"/>
          <w:rtl/>
        </w:rPr>
        <w:t xml:space="preserve"> </w:t>
      </w:r>
      <w:r w:rsidRPr="00213428">
        <w:rPr>
          <w:rFonts w:ascii="IRBadr" w:hAnsi="IRBadr" w:cs="IRBadr" w:hint="cs"/>
          <w:bCs/>
          <w:sz w:val="28"/>
          <w:szCs w:val="28"/>
          <w:rtl/>
        </w:rPr>
        <w:t>الْإِنْسَانَ</w:t>
      </w:r>
      <w:r w:rsidRPr="00213428">
        <w:rPr>
          <w:rFonts w:ascii="IRBadr" w:hAnsi="IRBadr" w:cs="IRBadr"/>
          <w:bCs/>
          <w:sz w:val="28"/>
          <w:szCs w:val="28"/>
          <w:rtl/>
        </w:rPr>
        <w:t xml:space="preserve"> </w:t>
      </w:r>
      <w:r w:rsidRPr="00213428">
        <w:rPr>
          <w:rFonts w:ascii="IRBadr" w:hAnsi="IRBadr" w:cs="IRBadr" w:hint="cs"/>
          <w:bCs/>
          <w:sz w:val="28"/>
          <w:szCs w:val="28"/>
          <w:rtl/>
        </w:rPr>
        <w:t>مِنْ</w:t>
      </w:r>
      <w:r w:rsidRPr="00213428">
        <w:rPr>
          <w:rFonts w:ascii="IRBadr" w:hAnsi="IRBadr" w:cs="IRBadr"/>
          <w:bCs/>
          <w:sz w:val="28"/>
          <w:szCs w:val="28"/>
          <w:rtl/>
        </w:rPr>
        <w:t xml:space="preserve"> </w:t>
      </w:r>
      <w:r w:rsidRPr="00213428">
        <w:rPr>
          <w:rFonts w:ascii="IRBadr" w:hAnsi="IRBadr" w:cs="IRBadr" w:hint="cs"/>
          <w:bCs/>
          <w:sz w:val="28"/>
          <w:szCs w:val="28"/>
          <w:rtl/>
        </w:rPr>
        <w:t>عَلَقٍ»</w:t>
      </w:r>
      <w:r>
        <w:rPr>
          <w:rStyle w:val="FootnoteReference"/>
          <w:rFonts w:ascii="IRBadr" w:hAnsi="IRBadr" w:cs="IRBadr"/>
          <w:bCs/>
          <w:sz w:val="28"/>
          <w:szCs w:val="28"/>
          <w:rtl/>
        </w:rPr>
        <w:footnoteReference w:id="7"/>
      </w:r>
      <w:r>
        <w:rPr>
          <w:rFonts w:ascii="IRBadr" w:hAnsi="IRBadr" w:cs="IRBadr" w:hint="cs"/>
          <w:b/>
          <w:sz w:val="28"/>
          <w:szCs w:val="28"/>
          <w:rtl/>
        </w:rPr>
        <w:t xml:space="preserve">،برترین موجود گیتی را خدا خلق کرد. </w:t>
      </w:r>
    </w:p>
    <w:p w:rsidR="00F35E45" w:rsidRDefault="00F35E45" w:rsidP="00F35E45">
      <w:pPr>
        <w:bidi/>
        <w:jc w:val="both"/>
        <w:rPr>
          <w:rFonts w:ascii="IRBadr" w:hAnsi="IRBadr" w:cs="IRBadr"/>
          <w:b/>
          <w:sz w:val="28"/>
          <w:szCs w:val="28"/>
          <w:rtl/>
        </w:rPr>
      </w:pPr>
      <w:r>
        <w:rPr>
          <w:rFonts w:ascii="IRBadr" w:hAnsi="IRBadr" w:cs="IRBadr" w:hint="cs"/>
          <w:b/>
          <w:sz w:val="28"/>
          <w:szCs w:val="28"/>
          <w:rtl/>
        </w:rPr>
        <w:t>خلقت عامه و خاصه، اشاره به خلقت جهان و انسان در میان آن دارد. قابل‌ذکر است، این موجود باعظمت، از یک نطف</w:t>
      </w:r>
      <w:r w:rsidR="009B4AFD">
        <w:rPr>
          <w:rFonts w:ascii="IRBadr" w:hAnsi="IRBadr" w:cs="IRBadr" w:hint="cs"/>
          <w:b/>
          <w:sz w:val="28"/>
          <w:szCs w:val="28"/>
          <w:rtl/>
        </w:rPr>
        <w:t>ه</w:t>
      </w:r>
      <w:r>
        <w:rPr>
          <w:rFonts w:ascii="IRBadr" w:hAnsi="IRBadr" w:cs="IRBadr" w:hint="cs"/>
          <w:b/>
          <w:sz w:val="28"/>
          <w:szCs w:val="28"/>
          <w:rtl/>
        </w:rPr>
        <w:t xml:space="preserve"> پست، آفریده شد. </w:t>
      </w:r>
    </w:p>
    <w:p w:rsidR="00F35E45" w:rsidRPr="00E44DA8" w:rsidRDefault="00F35E45" w:rsidP="00F35E45">
      <w:pPr>
        <w:bidi/>
        <w:jc w:val="both"/>
        <w:rPr>
          <w:rFonts w:ascii="IRBadr" w:hAnsi="IRBadr" w:cs="IRBadr"/>
          <w:sz w:val="28"/>
          <w:szCs w:val="28"/>
          <w:rtl/>
        </w:rPr>
      </w:pPr>
      <w:r w:rsidRPr="00E44DA8">
        <w:rPr>
          <w:rFonts w:ascii="IRBadr" w:hAnsi="IRBadr" w:cs="IRBadr"/>
          <w:b/>
          <w:bCs/>
          <w:sz w:val="28"/>
          <w:szCs w:val="28"/>
          <w:rtl/>
        </w:rPr>
        <w:t>«</w:t>
      </w:r>
      <w:r>
        <w:rPr>
          <w:rFonts w:ascii="IRBadr" w:hAnsi="IRBadr" w:cs="IRBadr"/>
          <w:b/>
          <w:bCs/>
          <w:sz w:val="28"/>
          <w:szCs w:val="28"/>
          <w:rtl/>
        </w:rPr>
        <w:t>بسم‌الله</w:t>
      </w:r>
      <w:r w:rsidRPr="00E44DA8">
        <w:rPr>
          <w:rFonts w:ascii="IRBadr" w:hAnsi="IRBadr" w:cs="IRBadr"/>
          <w:b/>
          <w:bCs/>
          <w:sz w:val="28"/>
          <w:szCs w:val="28"/>
          <w:rtl/>
        </w:rPr>
        <w:t xml:space="preserve"> الرَّحْمَنِ الرَّحِيمِ وَالْعَصْر (1) إِنَّ الْإِنْسَانَ لَفِي خُسْرٍ (2) إِلَّا الَّذِينَ آمَنُوا وَعَمِلُوا الصَّالِحَاتِ وَتَوَاصَوْا بِالْحَقِّ وَتَوَاصَوْا بِالصَّبْرِ (3)»</w:t>
      </w:r>
      <w:r w:rsidRPr="00E44DA8">
        <w:rPr>
          <w:rStyle w:val="FootnoteReference"/>
          <w:rFonts w:ascii="IRBadr" w:hAnsi="IRBadr" w:cs="IRBadr"/>
          <w:b/>
          <w:bCs/>
          <w:sz w:val="28"/>
          <w:szCs w:val="28"/>
          <w:rtl/>
        </w:rPr>
        <w:footnoteReference w:id="8"/>
      </w:r>
    </w:p>
    <w:p w:rsidR="00F35E45" w:rsidRPr="00523A13" w:rsidRDefault="00F35E45" w:rsidP="00523A13">
      <w:pPr>
        <w:pStyle w:val="Heading1"/>
        <w:rPr>
          <w:rtl/>
        </w:rPr>
      </w:pPr>
      <w:bookmarkStart w:id="29" w:name="_Toc428541069"/>
      <w:bookmarkStart w:id="30" w:name="_Toc428524657"/>
      <w:r>
        <w:rPr>
          <w:rtl/>
        </w:rPr>
        <w:br w:type="page"/>
      </w:r>
      <w:bookmarkStart w:id="31" w:name="_Toc432354525"/>
      <w:r>
        <w:rPr>
          <w:rFonts w:hint="cs"/>
          <w:rtl/>
        </w:rPr>
        <w:lastRenderedPageBreak/>
        <w:t>خطبه دوم</w:t>
      </w:r>
      <w:bookmarkEnd w:id="29"/>
      <w:bookmarkEnd w:id="30"/>
      <w:bookmarkEnd w:id="31"/>
    </w:p>
    <w:p w:rsidR="009B4AFD" w:rsidRDefault="00F35E45" w:rsidP="00F35E45">
      <w:pPr>
        <w:bidi/>
        <w:jc w:val="both"/>
        <w:rPr>
          <w:rFonts w:ascii="IRBadr" w:hAnsi="IRBadr" w:cs="IRBadr" w:hint="cs"/>
          <w:b/>
          <w:bCs/>
          <w:sz w:val="28"/>
          <w:szCs w:val="28"/>
          <w:rtl/>
        </w:rPr>
      </w:pPr>
      <w:r w:rsidRPr="009B4AFD">
        <w:rPr>
          <w:rFonts w:ascii="IRBadr" w:hAnsi="IRBadr" w:cs="IRBadr"/>
          <w:sz w:val="28"/>
          <w:szCs w:val="28"/>
          <w:rtl/>
        </w:rPr>
        <w:t>اعوذ بالله السمیع العلیم من الشیطان الرجیم، بسم الله الرحمن الرحیم،</w:t>
      </w:r>
      <w:r w:rsidRPr="00F35E45">
        <w:rPr>
          <w:rFonts w:ascii="IRBadr" w:hAnsi="IRBadr" w:cs="IRBadr"/>
          <w:b/>
          <w:bCs/>
          <w:sz w:val="28"/>
          <w:szCs w:val="28"/>
          <w:rtl/>
        </w:rPr>
        <w:t xml:space="preserve">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ابی‌القاسم محمد (ص)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(عج)</w:t>
      </w:r>
      <w:r w:rsidRPr="00F35E45">
        <w:rPr>
          <w:rFonts w:ascii="IRBadr" w:hAnsi="IRBadr" w:cs="IRBadr" w:hint="cs"/>
          <w:b/>
          <w:bCs/>
          <w:sz w:val="28"/>
          <w:szCs w:val="28"/>
          <w:rtl/>
        </w:rPr>
        <w:t>،</w:t>
      </w:r>
      <w:r w:rsidRPr="00F35E45">
        <w:rPr>
          <w:rFonts w:ascii="IRBadr" w:hAnsi="IRBadr" w:cs="IRBadr"/>
          <w:b/>
          <w:bCs/>
          <w:sz w:val="28"/>
          <w:szCs w:val="28"/>
          <w:rtl/>
        </w:rPr>
        <w:t xml:space="preserve"> </w:t>
      </w:r>
      <w:r w:rsidRPr="00F35E45">
        <w:rPr>
          <w:rFonts w:ascii="IRBadr" w:hAnsi="IRBadr" w:cs="IRBadr" w:hint="cs"/>
          <w:b/>
          <w:bCs/>
          <w:sz w:val="28"/>
          <w:szCs w:val="28"/>
          <w:rtl/>
        </w:rPr>
        <w:t xml:space="preserve">حججک علی عبادک و أمنائک فی بلادک، </w:t>
      </w:r>
      <w:r w:rsidRPr="00F35E45">
        <w:rPr>
          <w:rFonts w:ascii="IRBadr" w:hAnsi="IRBadr" w:cs="IRBadr"/>
          <w:b/>
          <w:bCs/>
          <w:sz w:val="28"/>
          <w:szCs w:val="28"/>
          <w:rtl/>
        </w:rPr>
        <w:t>ساسة العباد و ارکان البلاد و ابواب الایمان و امناء الرحمان و سلالة النبیین و صفوة المرسلین و عترة خیرة رب</w:t>
      </w:r>
      <w:r w:rsidR="009B4AFD">
        <w:rPr>
          <w:rFonts w:ascii="IRBadr" w:hAnsi="IRBadr" w:cs="IRBadr"/>
          <w:b/>
          <w:bCs/>
          <w:sz w:val="28"/>
          <w:szCs w:val="28"/>
          <w:rtl/>
        </w:rPr>
        <w:t xml:space="preserve"> العالمین صلواتک علیهم اجمعین .</w:t>
      </w:r>
    </w:p>
    <w:p w:rsidR="00F35E45" w:rsidRPr="00F35E45" w:rsidRDefault="00F35E45" w:rsidP="009B4AFD">
      <w:pPr>
        <w:bidi/>
        <w:jc w:val="both"/>
        <w:rPr>
          <w:rFonts w:ascii="IRBadr" w:hAnsi="IRBadr" w:cs="IRBadr"/>
          <w:bCs/>
          <w:sz w:val="28"/>
          <w:szCs w:val="28"/>
        </w:rPr>
      </w:pPr>
      <w:r w:rsidRPr="009B4AFD">
        <w:rPr>
          <w:rFonts w:ascii="IRBadr" w:hAnsi="IRBadr" w:cs="IRBadr"/>
          <w:sz w:val="28"/>
          <w:szCs w:val="28"/>
          <w:rtl/>
        </w:rPr>
        <w:t>اعوذ باللّه السمیع العلیم من الشیطان الرجیم بسم اللّه الرحمن الرحیم</w:t>
      </w:r>
      <w:r>
        <w:rPr>
          <w:rFonts w:ascii="IRBadr" w:hAnsi="IRBadr" w:cs="IRBadr" w:hint="cs"/>
          <w:b/>
          <w:bCs/>
          <w:sz w:val="28"/>
          <w:szCs w:val="28"/>
          <w:rtl/>
        </w:rPr>
        <w:t xml:space="preserve"> </w:t>
      </w:r>
      <w:r w:rsidRPr="00DA594D">
        <w:rPr>
          <w:rFonts w:ascii="IRBadr" w:hAnsi="IRBadr" w:cs="IRBadr"/>
          <w:bCs/>
          <w:sz w:val="28"/>
          <w:szCs w:val="28"/>
          <w:rtl/>
        </w:rPr>
        <w:t>«یا أَیهَا الَّذِینَ آمَنُوا اتَّقُوا اللَّهَ وَلْتَنْظُرْ نَفْسٌ مَا قَدَّمَتْ لِغَدٍ وَاتَّقُوا اللَّهَ إِنَّ اللَّهَ خَبِیرٌ بِمَا تَعْمَلُونَ»</w:t>
      </w:r>
      <w:r w:rsidRPr="00DA594D">
        <w:rPr>
          <w:rFonts w:ascii="IRBadr" w:hAnsi="IRBadr" w:cs="IRBadr"/>
          <w:bCs/>
          <w:sz w:val="28"/>
          <w:szCs w:val="28"/>
          <w:vertAlign w:val="superscript"/>
          <w:rtl/>
        </w:rPr>
        <w:footnoteReference w:id="9"/>
      </w:r>
      <w:r>
        <w:rPr>
          <w:rFonts w:ascii="IRBadr" w:hAnsi="IRBadr" w:cs="IRBadr" w:hint="cs"/>
          <w:bCs/>
          <w:sz w:val="28"/>
          <w:szCs w:val="28"/>
          <w:rtl/>
        </w:rPr>
        <w:t xml:space="preserve"> </w:t>
      </w:r>
      <w:r w:rsidRPr="00F35E45">
        <w:rPr>
          <w:rFonts w:ascii="IRBadr" w:hAnsi="IRBadr" w:cs="IRBadr"/>
          <w:b/>
          <w:bCs/>
          <w:sz w:val="28"/>
          <w:szCs w:val="28"/>
          <w:rtl/>
        </w:rPr>
        <w:t>عِبادَالله اُوصیَکُم وَ نَفسیِ بِتَقوَی اللّه وَ مُلازِمَة اَمرِه وَ مُجانِبَة نَهیِه وَ تَجَهَّزوا ر</w:t>
      </w:r>
      <w:r w:rsidRPr="00F35E45">
        <w:rPr>
          <w:rFonts w:ascii="IRBadr" w:hAnsi="IRBadr" w:cs="IRBadr" w:hint="cs"/>
          <w:b/>
          <w:bCs/>
          <w:sz w:val="28"/>
          <w:szCs w:val="28"/>
          <w:rtl/>
        </w:rPr>
        <w:t>َ</w:t>
      </w:r>
      <w:r w:rsidRPr="00F35E45">
        <w:rPr>
          <w:rFonts w:ascii="IRBadr" w:hAnsi="IRBadr" w:cs="IRBadr"/>
          <w:b/>
          <w:bCs/>
          <w:sz w:val="28"/>
          <w:szCs w:val="28"/>
          <w:rtl/>
        </w:rPr>
        <w:t>ح</w:t>
      </w:r>
      <w:r w:rsidRPr="00F35E45">
        <w:rPr>
          <w:rFonts w:ascii="IRBadr" w:hAnsi="IRBadr" w:cs="IRBadr" w:hint="cs"/>
          <w:b/>
          <w:bCs/>
          <w:sz w:val="28"/>
          <w:szCs w:val="28"/>
          <w:rtl/>
        </w:rPr>
        <w:t>ِ</w:t>
      </w:r>
      <w:r w:rsidRPr="00F35E45">
        <w:rPr>
          <w:rFonts w:ascii="IRBadr" w:hAnsi="IRBadr" w:cs="IRBadr"/>
          <w:b/>
          <w:bCs/>
          <w:sz w:val="28"/>
          <w:szCs w:val="28"/>
          <w:rtl/>
        </w:rPr>
        <w:t>م</w:t>
      </w:r>
      <w:r w:rsidRPr="00F35E45">
        <w:rPr>
          <w:rFonts w:ascii="IRBadr" w:hAnsi="IRBadr" w:cs="IRBadr" w:hint="cs"/>
          <w:b/>
          <w:bCs/>
          <w:sz w:val="28"/>
          <w:szCs w:val="28"/>
          <w:rtl/>
        </w:rPr>
        <w:t>َ</w:t>
      </w:r>
      <w:r w:rsidRPr="00F35E45">
        <w:rPr>
          <w:rFonts w:ascii="IRBadr" w:hAnsi="IRBadr" w:cs="IRBadr"/>
          <w:b/>
          <w:bCs/>
          <w:sz w:val="28"/>
          <w:szCs w:val="28"/>
          <w:rtl/>
        </w:rPr>
        <w:t>کم اللّه، فَقَد نُودِیَ فیکُم بِالر</w:t>
      </w:r>
      <w:r w:rsidRPr="00F35E45">
        <w:rPr>
          <w:rFonts w:ascii="IRBadr" w:hAnsi="IRBadr" w:cs="IRBadr" w:hint="cs"/>
          <w:b/>
          <w:bCs/>
          <w:sz w:val="28"/>
          <w:szCs w:val="28"/>
          <w:rtl/>
        </w:rPr>
        <w:t>ّ</w:t>
      </w:r>
      <w:r w:rsidRPr="00F35E45">
        <w:rPr>
          <w:rFonts w:ascii="IRBadr" w:hAnsi="IRBadr" w:cs="IRBadr"/>
          <w:b/>
          <w:bCs/>
          <w:sz w:val="28"/>
          <w:szCs w:val="28"/>
          <w:rtl/>
        </w:rPr>
        <w:t>َحیل وَ تَزَوَّدوا فَإِنَّ خَیرَ الز</w:t>
      </w:r>
      <w:r w:rsidRPr="00F35E45">
        <w:rPr>
          <w:rFonts w:ascii="IRBadr" w:hAnsi="IRBadr" w:cs="IRBadr" w:hint="cs"/>
          <w:b/>
          <w:bCs/>
          <w:sz w:val="28"/>
          <w:szCs w:val="28"/>
          <w:rtl/>
        </w:rPr>
        <w:t>ّ</w:t>
      </w:r>
      <w:r w:rsidRPr="00F35E45">
        <w:rPr>
          <w:rFonts w:ascii="IRBadr" w:hAnsi="IRBadr" w:cs="IRBadr"/>
          <w:b/>
          <w:bCs/>
          <w:sz w:val="28"/>
          <w:szCs w:val="28"/>
          <w:rtl/>
        </w:rPr>
        <w:t>اد التقوی.</w:t>
      </w:r>
    </w:p>
    <w:p w:rsidR="00F35E45" w:rsidRDefault="00F35E45" w:rsidP="009B4AFD">
      <w:pPr>
        <w:bidi/>
        <w:jc w:val="both"/>
        <w:rPr>
          <w:rFonts w:ascii="IRBadr" w:hAnsi="IRBadr" w:cs="IRBadr"/>
          <w:sz w:val="28"/>
          <w:szCs w:val="28"/>
          <w:rtl/>
        </w:rPr>
      </w:pPr>
      <w:r>
        <w:rPr>
          <w:rFonts w:ascii="IRBadr" w:hAnsi="IRBadr" w:cs="IRBadr" w:hint="cs"/>
          <w:sz w:val="28"/>
          <w:szCs w:val="28"/>
          <w:rtl/>
        </w:rPr>
        <w:t>هم</w:t>
      </w:r>
      <w:r w:rsidR="009B4AFD">
        <w:rPr>
          <w:rFonts w:ascii="IRBadr" w:hAnsi="IRBadr" w:cs="IRBadr" w:hint="cs"/>
          <w:sz w:val="28"/>
          <w:szCs w:val="28"/>
          <w:rtl/>
        </w:rPr>
        <w:t>ه</w:t>
      </w:r>
      <w:r>
        <w:rPr>
          <w:rFonts w:ascii="IRBadr" w:hAnsi="IRBadr" w:cs="IRBadr" w:hint="cs"/>
          <w:sz w:val="28"/>
          <w:szCs w:val="28"/>
          <w:rtl/>
        </w:rPr>
        <w:t xml:space="preserve"> خواهران  و برادران نمازگزار و خودم را به پارسایی و ت</w:t>
      </w:r>
      <w:bookmarkStart w:id="32" w:name="_GoBack"/>
      <w:r w:rsidR="009B4AFD">
        <w:rPr>
          <w:rFonts w:ascii="IRBadr" w:hAnsi="IRBadr" w:cs="IRBadr" w:hint="cs"/>
          <w:sz w:val="28"/>
          <w:szCs w:val="28"/>
          <w:rtl/>
        </w:rPr>
        <w:t>ه</w:t>
      </w:r>
      <w:bookmarkEnd w:id="32"/>
      <w:r>
        <w:rPr>
          <w:rFonts w:ascii="IRBadr" w:hAnsi="IRBadr" w:cs="IRBadr" w:hint="cs"/>
          <w:sz w:val="28"/>
          <w:szCs w:val="28"/>
          <w:rtl/>
        </w:rPr>
        <w:t xml:space="preserve">ذیب نفس، سفارش و دعوت می‌کنم. برای سعادت، چیزی مهم‌تر از پاک‌سازی و خودسازی درون نیست. </w:t>
      </w:r>
    </w:p>
    <w:p w:rsidR="00F35E45" w:rsidRDefault="00F35E45" w:rsidP="00523A13">
      <w:pPr>
        <w:pStyle w:val="Heading1"/>
        <w:rPr>
          <w:rtl/>
        </w:rPr>
      </w:pPr>
      <w:bookmarkStart w:id="33" w:name="_Toc428541070"/>
      <w:bookmarkStart w:id="34" w:name="_Toc428524658"/>
      <w:bookmarkStart w:id="35" w:name="_Toc432354526"/>
      <w:r>
        <w:rPr>
          <w:rFonts w:hint="cs"/>
          <w:rtl/>
        </w:rPr>
        <w:t>گرامیداشت روز اهدای خون</w:t>
      </w:r>
      <w:bookmarkEnd w:id="33"/>
      <w:bookmarkEnd w:id="34"/>
      <w:bookmarkEnd w:id="35"/>
    </w:p>
    <w:p w:rsidR="00F35E45" w:rsidRDefault="00F35E45" w:rsidP="00F35E45">
      <w:pPr>
        <w:bidi/>
        <w:jc w:val="both"/>
        <w:rPr>
          <w:rFonts w:ascii="IRBadr" w:hAnsi="IRBadr" w:cs="IRBadr"/>
          <w:sz w:val="28"/>
          <w:szCs w:val="28"/>
          <w:rtl/>
        </w:rPr>
      </w:pPr>
      <w:r>
        <w:rPr>
          <w:rFonts w:ascii="IRBadr" w:hAnsi="IRBadr" w:cs="IRBadr" w:hint="cs"/>
          <w:sz w:val="28"/>
          <w:szCs w:val="28"/>
          <w:rtl/>
        </w:rPr>
        <w:t>با اهدای خون می‌توان زندگی‌های زیادی را نجات داد. اهدای خون یعنی احیای انسان‌ها. حیات انسان بستگی به این ماد</w:t>
      </w:r>
      <w:r w:rsidR="009B4AFD">
        <w:rPr>
          <w:rFonts w:ascii="IRBadr" w:hAnsi="IRBadr" w:cs="IRBadr" w:hint="cs"/>
          <w:sz w:val="28"/>
          <w:szCs w:val="28"/>
          <w:rtl/>
        </w:rPr>
        <w:t>ه</w:t>
      </w:r>
      <w:r>
        <w:rPr>
          <w:rFonts w:ascii="IRBadr" w:hAnsi="IRBadr" w:cs="IRBadr" w:hint="cs"/>
          <w:sz w:val="28"/>
          <w:szCs w:val="28"/>
          <w:rtl/>
        </w:rPr>
        <w:t xml:space="preserve"> حیاتی دارد. هر اقدام در این زمینه ثواب عظیمی دارد  غیرازاینکه در سلامتی خود فرد نیز اثر دارد جزء  بهترین کارها در روزگار ما به شمار می‌آید.</w:t>
      </w:r>
    </w:p>
    <w:p w:rsidR="00F35E45" w:rsidRDefault="00F35E45" w:rsidP="00417268">
      <w:pPr>
        <w:pStyle w:val="Heading1"/>
        <w:rPr>
          <w:rtl/>
        </w:rPr>
      </w:pPr>
      <w:bookmarkStart w:id="36" w:name="_Toc428541071"/>
      <w:bookmarkStart w:id="37" w:name="_Toc428524659"/>
      <w:r>
        <w:rPr>
          <w:rFonts w:hint="cs"/>
          <w:rtl/>
        </w:rPr>
        <w:t xml:space="preserve"> </w:t>
      </w:r>
      <w:bookmarkStart w:id="38" w:name="_Toc432354527"/>
      <w:r>
        <w:rPr>
          <w:rFonts w:hint="cs"/>
          <w:rtl/>
        </w:rPr>
        <w:t>گرامیداشت روز نیکوکاری و سالروز تأسیس کمیت</w:t>
      </w:r>
      <w:r w:rsidR="009B4AFD">
        <w:rPr>
          <w:rFonts w:hint="cs"/>
          <w:rtl/>
        </w:rPr>
        <w:t>ه</w:t>
      </w:r>
      <w:r>
        <w:rPr>
          <w:rFonts w:hint="cs"/>
          <w:rtl/>
        </w:rPr>
        <w:t xml:space="preserve"> امداد</w:t>
      </w:r>
      <w:bookmarkEnd w:id="36"/>
      <w:bookmarkEnd w:id="37"/>
      <w:bookmarkEnd w:id="38"/>
    </w:p>
    <w:p w:rsidR="00F35E45" w:rsidRDefault="00F35E45" w:rsidP="00F35E45">
      <w:pPr>
        <w:bidi/>
        <w:jc w:val="both"/>
        <w:rPr>
          <w:rFonts w:ascii="IRBadr" w:hAnsi="IRBadr" w:cs="IRBadr"/>
          <w:sz w:val="28"/>
          <w:szCs w:val="28"/>
          <w:rtl/>
        </w:rPr>
      </w:pPr>
      <w:r>
        <w:rPr>
          <w:rFonts w:ascii="IRBadr" w:hAnsi="IRBadr" w:cs="IRBadr" w:hint="cs"/>
          <w:sz w:val="28"/>
          <w:szCs w:val="28"/>
          <w:rtl/>
        </w:rPr>
        <w:t>این مناسبت را نیز باید گرامی بداریم. در حد فرصت به بعضی اقدامات کمیت</w:t>
      </w:r>
      <w:r w:rsidR="009B4AFD">
        <w:rPr>
          <w:rFonts w:ascii="IRBadr" w:hAnsi="IRBadr" w:cs="IRBadr" w:hint="cs"/>
          <w:sz w:val="28"/>
          <w:szCs w:val="28"/>
          <w:rtl/>
        </w:rPr>
        <w:t>ه</w:t>
      </w:r>
      <w:r>
        <w:rPr>
          <w:rFonts w:ascii="IRBadr" w:hAnsi="IRBadr" w:cs="IRBadr" w:hint="cs"/>
          <w:sz w:val="28"/>
          <w:szCs w:val="28"/>
          <w:rtl/>
        </w:rPr>
        <w:t xml:space="preserve"> امداد اشاره می‌کنم. کمیت</w:t>
      </w:r>
      <w:r w:rsidR="009B4AFD">
        <w:rPr>
          <w:rFonts w:ascii="IRBadr" w:hAnsi="IRBadr" w:cs="IRBadr" w:hint="cs"/>
          <w:sz w:val="28"/>
          <w:szCs w:val="28"/>
          <w:rtl/>
        </w:rPr>
        <w:t>ه</w:t>
      </w:r>
      <w:r>
        <w:rPr>
          <w:rFonts w:ascii="IRBadr" w:hAnsi="IRBadr" w:cs="IRBadr" w:hint="cs"/>
          <w:sz w:val="28"/>
          <w:szCs w:val="28"/>
          <w:rtl/>
        </w:rPr>
        <w:t xml:space="preserve"> امداد و سازمان بهزیستی و سایر نهادهای مردمی،  در کشور خدماتی زیادی انجام می‌دهند. دولت نیز در حد توان، در فعال کردن آنان تلاش کردند و جای </w:t>
      </w:r>
      <w:r>
        <w:rPr>
          <w:rFonts w:ascii="IRBadr" w:hAnsi="IRBadr" w:cs="IRBadr" w:hint="cs"/>
          <w:sz w:val="28"/>
          <w:szCs w:val="28"/>
          <w:rtl/>
        </w:rPr>
        <w:lastRenderedPageBreak/>
        <w:t>تقدیر و تشکر دارد. در سطح کشور و منطقه ، روحی</w:t>
      </w:r>
      <w:r w:rsidR="009B4AFD">
        <w:rPr>
          <w:rFonts w:ascii="IRBadr" w:hAnsi="IRBadr" w:cs="IRBadr" w:hint="cs"/>
          <w:sz w:val="28"/>
          <w:szCs w:val="28"/>
          <w:rtl/>
        </w:rPr>
        <w:t>ه</w:t>
      </w:r>
      <w:r>
        <w:rPr>
          <w:rFonts w:ascii="IRBadr" w:hAnsi="IRBadr" w:cs="IRBadr" w:hint="cs"/>
          <w:sz w:val="28"/>
          <w:szCs w:val="28"/>
          <w:rtl/>
        </w:rPr>
        <w:t xml:space="preserve"> خیرخواهی و تعاون و نیکوکاری، در بین مردم زنده و پویا است. گذشته از آن بسیاری نیکوکاری‌های فردی و خانوادگی، که شاید کسی مطلع نشود، در آمار و ارقام لحاظ نمی‌شود.  علاوه بر آن در قسمت مردمی و دولتی شاهد اقدامات خوبی در برآوردن نیاز محرومان انجام می‌گیرد. سه نوع اقدام حمایتی و نیکوکارانه داریم. </w:t>
      </w:r>
    </w:p>
    <w:p w:rsidR="00F35E45" w:rsidRDefault="00F35E45" w:rsidP="00523A13">
      <w:pPr>
        <w:pStyle w:val="Heading1"/>
        <w:rPr>
          <w:rtl/>
        </w:rPr>
      </w:pPr>
      <w:bookmarkStart w:id="39" w:name="_Toc428541072"/>
      <w:bookmarkStart w:id="40" w:name="_Toc428524660"/>
      <w:bookmarkStart w:id="41" w:name="_Toc432354528"/>
      <w:r>
        <w:rPr>
          <w:rFonts w:hint="cs"/>
          <w:rtl/>
        </w:rPr>
        <w:t>انواع اقدامات</w:t>
      </w:r>
      <w:bookmarkEnd w:id="39"/>
      <w:bookmarkEnd w:id="40"/>
      <w:r>
        <w:rPr>
          <w:rFonts w:hint="cs"/>
          <w:rtl/>
        </w:rPr>
        <w:t xml:space="preserve"> خیرخواهانه</w:t>
      </w:r>
      <w:bookmarkEnd w:id="41"/>
    </w:p>
    <w:p w:rsidR="00F35E45" w:rsidRPr="005E0732" w:rsidRDefault="00F35E45" w:rsidP="00523A13">
      <w:pPr>
        <w:pStyle w:val="Heading1"/>
      </w:pPr>
      <w:bookmarkStart w:id="42" w:name="_Toc432354529"/>
      <w:bookmarkStart w:id="43" w:name="_Toc428541073"/>
      <w:bookmarkStart w:id="44" w:name="_Toc428524661"/>
      <w:r>
        <w:rPr>
          <w:rFonts w:hint="cs"/>
          <w:rtl/>
        </w:rPr>
        <w:t>1.</w:t>
      </w:r>
      <w:r w:rsidRPr="005E0732">
        <w:rPr>
          <w:rFonts w:hint="cs"/>
          <w:rtl/>
        </w:rPr>
        <w:t>نیکوکاری محرمانه</w:t>
      </w:r>
      <w:bookmarkEnd w:id="42"/>
      <w:r w:rsidRPr="005E0732">
        <w:rPr>
          <w:rFonts w:hint="cs"/>
          <w:rtl/>
        </w:rPr>
        <w:t xml:space="preserve"> </w:t>
      </w:r>
      <w:bookmarkEnd w:id="43"/>
      <w:bookmarkEnd w:id="44"/>
    </w:p>
    <w:p w:rsidR="00F35E45" w:rsidRPr="00F35E45" w:rsidRDefault="00F35E45" w:rsidP="00F35E45">
      <w:pPr>
        <w:bidi/>
        <w:jc w:val="both"/>
        <w:rPr>
          <w:rFonts w:ascii="IRBadr" w:hAnsi="IRBadr" w:cs="IRBadr"/>
          <w:b/>
          <w:sz w:val="28"/>
          <w:szCs w:val="28"/>
        </w:rPr>
      </w:pPr>
      <w:r w:rsidRPr="00F35E45">
        <w:rPr>
          <w:rFonts w:ascii="IRBadr" w:hAnsi="IRBadr" w:cs="IRBadr"/>
          <w:b/>
          <w:sz w:val="28"/>
          <w:szCs w:val="28"/>
          <w:rtl/>
        </w:rPr>
        <w:t>این نوع نیکوکاری درست است و ثواب فوق‌العاده‌ای دارد. این فرهنگ باید هرچه بیشتر تقویت شود. همسایه و خویشان به هم کمک کنند و مردم از هم دستگیری کنند. اصل فرهنگ دینی این است که افراد بدون هیچ چشم‌داشتی، حتی بدون آگاهی کسی، دست نیازمندی را بگیرند. هست</w:t>
      </w:r>
      <w:r w:rsidR="009B4AFD">
        <w:rPr>
          <w:rFonts w:ascii="IRBadr" w:hAnsi="IRBadr" w:cs="IRBadr"/>
          <w:b/>
          <w:sz w:val="28"/>
          <w:szCs w:val="28"/>
          <w:rtl/>
        </w:rPr>
        <w:t>ه</w:t>
      </w:r>
      <w:r w:rsidRPr="00F35E45">
        <w:rPr>
          <w:rFonts w:ascii="IRBadr" w:hAnsi="IRBadr" w:cs="IRBadr"/>
          <w:b/>
          <w:sz w:val="28"/>
          <w:szCs w:val="28"/>
          <w:rtl/>
        </w:rPr>
        <w:t xml:space="preserve"> اصلی نیکوکاری است که باید توجه زیادی شود.</w:t>
      </w:r>
    </w:p>
    <w:p w:rsidR="00F35E45" w:rsidRDefault="00F35E45" w:rsidP="00523A13">
      <w:pPr>
        <w:pStyle w:val="Heading1"/>
      </w:pPr>
      <w:bookmarkStart w:id="45" w:name="_Toc428541074"/>
      <w:bookmarkStart w:id="46" w:name="_Toc428524662"/>
      <w:bookmarkStart w:id="47" w:name="_Toc432354530"/>
      <w:r>
        <w:rPr>
          <w:rFonts w:hint="cs"/>
          <w:rtl/>
        </w:rPr>
        <w:t>2.کارهای خیرخواهانه مردمی</w:t>
      </w:r>
      <w:bookmarkEnd w:id="45"/>
      <w:bookmarkEnd w:id="46"/>
      <w:bookmarkEnd w:id="47"/>
    </w:p>
    <w:p w:rsidR="00F35E45" w:rsidRPr="00F35E45" w:rsidRDefault="00F35E45" w:rsidP="00F35E45">
      <w:pPr>
        <w:bidi/>
        <w:jc w:val="both"/>
        <w:rPr>
          <w:rFonts w:ascii="IRBadr" w:hAnsi="IRBadr" w:cs="IRBadr"/>
          <w:b/>
          <w:sz w:val="28"/>
          <w:szCs w:val="28"/>
          <w:rtl/>
        </w:rPr>
      </w:pPr>
      <w:r w:rsidRPr="00F35E45">
        <w:rPr>
          <w:rFonts w:ascii="IRBadr" w:hAnsi="IRBadr" w:cs="IRBadr"/>
          <w:b/>
          <w:sz w:val="28"/>
          <w:szCs w:val="28"/>
          <w:rtl/>
        </w:rPr>
        <w:t>مردم، در قالب صندوق‌های قرض‌الحسنه، مؤسسات خیریه، مؤسسات هیئت‌های عزاداری برای نیازمندان تشکیل می‌دهند.در امر ازدواج، معالج</w:t>
      </w:r>
      <w:r w:rsidR="009B4AFD">
        <w:rPr>
          <w:rFonts w:ascii="IRBadr" w:hAnsi="IRBadr" w:cs="IRBadr"/>
          <w:b/>
          <w:sz w:val="28"/>
          <w:szCs w:val="28"/>
          <w:rtl/>
        </w:rPr>
        <w:t>ه</w:t>
      </w:r>
      <w:r w:rsidRPr="00F35E45">
        <w:rPr>
          <w:rFonts w:ascii="IRBadr" w:hAnsi="IRBadr" w:cs="IRBadr"/>
          <w:b/>
          <w:sz w:val="28"/>
          <w:szCs w:val="28"/>
          <w:rtl/>
        </w:rPr>
        <w:t xml:space="preserve"> مردم و ... مردم فعال می‌شوند. این نوع هم وضع خوبی دارد و باید تقویت کرد. در کشور باید زمینه و سرمایه‌گذاری برای ترقّی آماده باشد در کنار آن فرهنگی وجود داشته باشد تا سیری به وجود آید. کسانی که فکر و امکانات آن رادارند، به سمت کارهای بزرگ اقتصادی بروند، درعین‌حال، فرهنگ بخشش و مساعدت بیشتر باشد. در قالب مؤسسات خیریه و ... انجام گیرد.</w:t>
      </w:r>
    </w:p>
    <w:p w:rsidR="00F35E45" w:rsidRDefault="00F35E45" w:rsidP="00523A13">
      <w:pPr>
        <w:pStyle w:val="Heading1"/>
      </w:pPr>
      <w:bookmarkStart w:id="48" w:name="_Toc428541075"/>
      <w:bookmarkStart w:id="49" w:name="_Toc428524663"/>
      <w:bookmarkStart w:id="50" w:name="_Toc432354531"/>
      <w:r>
        <w:rPr>
          <w:rFonts w:hint="cs"/>
          <w:rtl/>
        </w:rPr>
        <w:t>3.اقدامات دولت</w:t>
      </w:r>
      <w:bookmarkEnd w:id="48"/>
      <w:bookmarkEnd w:id="49"/>
      <w:r>
        <w:rPr>
          <w:rFonts w:hint="cs"/>
          <w:rtl/>
        </w:rPr>
        <w:t>ی</w:t>
      </w:r>
      <w:bookmarkEnd w:id="50"/>
    </w:p>
    <w:p w:rsidR="00F35E45" w:rsidRPr="00F35E45" w:rsidRDefault="00F35E45" w:rsidP="00F35E45">
      <w:pPr>
        <w:bidi/>
        <w:jc w:val="both"/>
        <w:rPr>
          <w:rFonts w:ascii="IRBadr" w:hAnsi="IRBadr" w:cs="IRBadr"/>
          <w:b/>
          <w:sz w:val="28"/>
          <w:szCs w:val="28"/>
          <w:rtl/>
        </w:rPr>
      </w:pPr>
      <w:r w:rsidRPr="00F35E45">
        <w:rPr>
          <w:rFonts w:ascii="IRBadr" w:hAnsi="IRBadr" w:cs="IRBadr"/>
          <w:b/>
          <w:sz w:val="28"/>
          <w:szCs w:val="28"/>
          <w:rtl/>
        </w:rPr>
        <w:t>دولت، در این امر وظیف</w:t>
      </w:r>
      <w:r w:rsidR="009B4AFD">
        <w:rPr>
          <w:rFonts w:ascii="IRBadr" w:hAnsi="IRBadr" w:cs="IRBadr"/>
          <w:b/>
          <w:sz w:val="28"/>
          <w:szCs w:val="28"/>
          <w:rtl/>
        </w:rPr>
        <w:t>ه</w:t>
      </w:r>
      <w:r w:rsidRPr="00F35E45">
        <w:rPr>
          <w:rFonts w:ascii="IRBadr" w:hAnsi="IRBadr" w:cs="IRBadr"/>
          <w:b/>
          <w:sz w:val="28"/>
          <w:szCs w:val="28"/>
          <w:rtl/>
        </w:rPr>
        <w:t xml:space="preserve"> سنگینی دارد. ضمن اینکه سرمایه‌گذاری را تشدید کند، تقویت اقتصاد خصوصی و آماده کردن فضا برای سرمایه‌گذاری، در کنار آن یارانه‌های هدایت‌شده به سمت فقرا نه ثروتمندان را انجام دهد. کار بسیار سنگینی است و متأسفانه در کشور ما کمتر روی نظام‌مند کردن یارانه‌ها، کارشده است. در کنار این برنامه‌ریزی جامع، باید بخش حمایتی و رسیدگی به نیازمندان چون بیمه‌ها، حمایت‌های مستقیم و غیرمستقیم، انجام گیرد. البته بودجه‌های کلانی در این بخش‌ها قرار می‌گیرد، گرچه وقتی به سراغ یک خانواد</w:t>
      </w:r>
      <w:r w:rsidR="009B4AFD">
        <w:rPr>
          <w:rFonts w:ascii="IRBadr" w:hAnsi="IRBadr" w:cs="IRBadr"/>
          <w:b/>
          <w:sz w:val="28"/>
          <w:szCs w:val="28"/>
          <w:rtl/>
        </w:rPr>
        <w:t>ه</w:t>
      </w:r>
      <w:r w:rsidRPr="00F35E45">
        <w:rPr>
          <w:rFonts w:ascii="IRBadr" w:hAnsi="IRBadr" w:cs="IRBadr"/>
          <w:b/>
          <w:sz w:val="28"/>
          <w:szCs w:val="28"/>
          <w:rtl/>
        </w:rPr>
        <w:t xml:space="preserve"> مددجو می‌رویم، چیز زیادی دست آن‌ها را نمی‌گیرد درحالی‌که سرجمع بودجه‌های کلانی را در کشور به خود اختصاص داده است. </w:t>
      </w:r>
    </w:p>
    <w:p w:rsidR="00F35E45" w:rsidRDefault="00F35E45" w:rsidP="00523A13">
      <w:pPr>
        <w:pStyle w:val="Heading1"/>
        <w:rPr>
          <w:rtl/>
        </w:rPr>
      </w:pPr>
      <w:bookmarkStart w:id="51" w:name="_Toc428541076"/>
      <w:bookmarkStart w:id="52" w:name="_Toc428524664"/>
      <w:bookmarkStart w:id="53" w:name="_Toc432354532"/>
      <w:r>
        <w:rPr>
          <w:rFonts w:hint="cs"/>
          <w:rtl/>
        </w:rPr>
        <w:lastRenderedPageBreak/>
        <w:t>اقدامات کمیت</w:t>
      </w:r>
      <w:r w:rsidR="009B4AFD">
        <w:rPr>
          <w:rFonts w:hint="cs"/>
          <w:rtl/>
        </w:rPr>
        <w:t>ه</w:t>
      </w:r>
      <w:r>
        <w:rPr>
          <w:rFonts w:hint="cs"/>
          <w:rtl/>
        </w:rPr>
        <w:t xml:space="preserve"> امداد  در بخش‌های مختلف</w:t>
      </w:r>
      <w:bookmarkEnd w:id="51"/>
      <w:bookmarkEnd w:id="52"/>
      <w:bookmarkEnd w:id="53"/>
    </w:p>
    <w:p w:rsidR="00F35E45" w:rsidRPr="00CC4D91" w:rsidRDefault="00F35E45" w:rsidP="00F35E45">
      <w:pPr>
        <w:bidi/>
        <w:jc w:val="both"/>
        <w:rPr>
          <w:rFonts w:ascii="IRBadr" w:hAnsi="IRBadr" w:cs="IRBadr"/>
          <w:b/>
          <w:sz w:val="28"/>
          <w:szCs w:val="28"/>
          <w:rtl/>
        </w:rPr>
      </w:pPr>
      <w:r>
        <w:rPr>
          <w:rFonts w:ascii="IRBadr" w:hAnsi="IRBadr" w:cs="IRBadr" w:hint="cs"/>
          <w:b/>
          <w:sz w:val="28"/>
          <w:szCs w:val="28"/>
          <w:rtl/>
        </w:rPr>
        <w:t xml:space="preserve">طبق </w:t>
      </w:r>
      <w:r w:rsidR="00793842">
        <w:rPr>
          <w:rFonts w:ascii="IRBadr" w:hAnsi="IRBadr" w:cs="IRBadr" w:hint="cs"/>
          <w:b/>
          <w:sz w:val="28"/>
          <w:szCs w:val="28"/>
          <w:rtl/>
        </w:rPr>
        <w:t>آمارهای</w:t>
      </w:r>
      <w:r>
        <w:rPr>
          <w:rFonts w:ascii="IRBadr" w:hAnsi="IRBadr" w:cs="IRBadr" w:hint="cs"/>
          <w:b/>
          <w:sz w:val="28"/>
          <w:szCs w:val="28"/>
          <w:rtl/>
        </w:rPr>
        <w:t xml:space="preserve"> </w:t>
      </w:r>
      <w:r w:rsidR="00793842">
        <w:rPr>
          <w:rFonts w:ascii="IRBadr" w:hAnsi="IRBadr" w:cs="IRBadr" w:hint="cs"/>
          <w:b/>
          <w:sz w:val="28"/>
          <w:szCs w:val="28"/>
          <w:rtl/>
        </w:rPr>
        <w:t>به‌دست‌آمده</w:t>
      </w:r>
      <w:r>
        <w:rPr>
          <w:rFonts w:ascii="IRBadr" w:hAnsi="IRBadr" w:cs="IRBadr" w:hint="cs"/>
          <w:b/>
          <w:sz w:val="28"/>
          <w:szCs w:val="28"/>
          <w:rtl/>
        </w:rPr>
        <w:t xml:space="preserve"> </w:t>
      </w:r>
      <w:r w:rsidR="00793842">
        <w:rPr>
          <w:rFonts w:ascii="IRBadr" w:hAnsi="IRBadr" w:cs="IRBadr" w:hint="cs"/>
          <w:b/>
          <w:sz w:val="28"/>
          <w:szCs w:val="28"/>
          <w:rtl/>
        </w:rPr>
        <w:t>به چند</w:t>
      </w:r>
      <w:r>
        <w:rPr>
          <w:rFonts w:ascii="IRBadr" w:hAnsi="IRBadr" w:cs="IRBadr" w:hint="cs"/>
          <w:b/>
          <w:sz w:val="28"/>
          <w:szCs w:val="28"/>
          <w:rtl/>
        </w:rPr>
        <w:t xml:space="preserve"> نمونه از اقدامات کمیته</w:t>
      </w:r>
      <w:r>
        <w:rPr>
          <w:rFonts w:ascii="IRBadr" w:hAnsi="IRBadr" w:cs="IRBadr" w:hint="cs"/>
          <w:b/>
          <w:sz w:val="28"/>
          <w:szCs w:val="28"/>
          <w:rtl/>
          <w:cs/>
          <w:lang w:bidi="fa-IR"/>
        </w:rPr>
        <w:t xml:space="preserve">‎ی امداد اشاره </w:t>
      </w:r>
      <w:r w:rsidR="00793842">
        <w:rPr>
          <w:rFonts w:ascii="IRBadr" w:hAnsi="IRBadr" w:cs="IRBadr" w:hint="cs"/>
          <w:b/>
          <w:sz w:val="28"/>
          <w:szCs w:val="28"/>
          <w:rtl/>
          <w:lang w:bidi="fa-IR"/>
        </w:rPr>
        <w:t>می‌کنم</w:t>
      </w:r>
      <w:r w:rsidRPr="00CC4D91">
        <w:rPr>
          <w:rFonts w:ascii="IRBadr" w:hAnsi="IRBadr" w:cs="IRBadr" w:hint="cs"/>
          <w:b/>
          <w:sz w:val="28"/>
          <w:szCs w:val="28"/>
          <w:rtl/>
        </w:rPr>
        <w:t xml:space="preserve">، در </w:t>
      </w:r>
      <w:r>
        <w:rPr>
          <w:rFonts w:ascii="IRBadr" w:hAnsi="IRBadr" w:cs="IRBadr" w:hint="cs"/>
          <w:b/>
          <w:sz w:val="28"/>
          <w:szCs w:val="28"/>
          <w:rtl/>
        </w:rPr>
        <w:t>یازده‌ماه</w:t>
      </w:r>
      <w:r w:rsidR="009B4AFD">
        <w:rPr>
          <w:rFonts w:ascii="IRBadr" w:hAnsi="IRBadr" w:cs="IRBadr" w:hint="cs"/>
          <w:b/>
          <w:sz w:val="28"/>
          <w:szCs w:val="28"/>
          <w:rtl/>
        </w:rPr>
        <w:t>ه</w:t>
      </w:r>
      <w:r w:rsidRPr="00CC4D91">
        <w:rPr>
          <w:rFonts w:ascii="IRBadr" w:hAnsi="IRBadr" w:cs="IRBadr" w:hint="cs"/>
          <w:b/>
          <w:sz w:val="28"/>
          <w:szCs w:val="28"/>
          <w:rtl/>
        </w:rPr>
        <w:t xml:space="preserve"> سال 85، حدود </w:t>
      </w:r>
      <w:r>
        <w:rPr>
          <w:rFonts w:ascii="IRBadr" w:hAnsi="IRBadr" w:cs="IRBadr" w:hint="cs"/>
          <w:b/>
          <w:sz w:val="28"/>
          <w:szCs w:val="28"/>
          <w:rtl/>
        </w:rPr>
        <w:t>هزار نفر</w:t>
      </w:r>
      <w:r w:rsidRPr="00CC4D91">
        <w:rPr>
          <w:rFonts w:ascii="IRBadr" w:hAnsi="IRBadr" w:cs="IRBadr" w:hint="cs"/>
          <w:b/>
          <w:sz w:val="28"/>
          <w:szCs w:val="28"/>
          <w:rtl/>
        </w:rPr>
        <w:t xml:space="preserve"> مددجو، 300 نفر در طرح شهید رجایی، که </w:t>
      </w:r>
      <w:r>
        <w:rPr>
          <w:rFonts w:ascii="IRBadr" w:hAnsi="IRBadr" w:cs="IRBadr" w:hint="cs"/>
          <w:b/>
          <w:sz w:val="28"/>
          <w:szCs w:val="28"/>
          <w:rtl/>
        </w:rPr>
        <w:t>جمعاً</w:t>
      </w:r>
      <w:r w:rsidRPr="00CC4D91">
        <w:rPr>
          <w:rFonts w:ascii="IRBadr" w:hAnsi="IRBadr" w:cs="IRBadr" w:hint="cs"/>
          <w:b/>
          <w:sz w:val="28"/>
          <w:szCs w:val="28"/>
          <w:rtl/>
        </w:rPr>
        <w:t xml:space="preserve"> 2700 نفر در قالب 1300 </w:t>
      </w:r>
      <w:r>
        <w:rPr>
          <w:rFonts w:ascii="IRBadr" w:hAnsi="IRBadr" w:cs="IRBadr" w:hint="cs"/>
          <w:b/>
          <w:sz w:val="28"/>
          <w:szCs w:val="28"/>
          <w:rtl/>
        </w:rPr>
        <w:t>خانوار</w:t>
      </w:r>
      <w:r w:rsidRPr="00CC4D91">
        <w:rPr>
          <w:rFonts w:ascii="IRBadr" w:hAnsi="IRBadr" w:cs="IRBadr" w:hint="cs"/>
          <w:b/>
          <w:sz w:val="28"/>
          <w:szCs w:val="28"/>
          <w:rtl/>
        </w:rPr>
        <w:t xml:space="preserve"> </w:t>
      </w:r>
      <w:r>
        <w:rPr>
          <w:rFonts w:ascii="IRBadr" w:hAnsi="IRBadr" w:cs="IRBadr" w:hint="cs"/>
          <w:b/>
          <w:sz w:val="28"/>
          <w:szCs w:val="28"/>
          <w:rtl/>
        </w:rPr>
        <w:t>می‌شود که</w:t>
      </w:r>
      <w:r w:rsidRPr="00CC4D91">
        <w:rPr>
          <w:rFonts w:ascii="IRBadr" w:hAnsi="IRBadr" w:cs="IRBadr" w:hint="cs"/>
          <w:b/>
          <w:sz w:val="28"/>
          <w:szCs w:val="28"/>
          <w:rtl/>
        </w:rPr>
        <w:t xml:space="preserve">  ماهیانه مقرری به </w:t>
      </w:r>
      <w:r>
        <w:rPr>
          <w:rFonts w:ascii="IRBadr" w:hAnsi="IRBadr" w:cs="IRBadr" w:hint="cs"/>
          <w:b/>
          <w:sz w:val="28"/>
          <w:szCs w:val="28"/>
          <w:rtl/>
        </w:rPr>
        <w:t>آن‌ها</w:t>
      </w:r>
      <w:r w:rsidRPr="00CC4D91">
        <w:rPr>
          <w:rFonts w:ascii="IRBadr" w:hAnsi="IRBadr" w:cs="IRBadr" w:hint="cs"/>
          <w:b/>
          <w:sz w:val="28"/>
          <w:szCs w:val="28"/>
          <w:rtl/>
        </w:rPr>
        <w:t xml:space="preserve"> پرداخت </w:t>
      </w:r>
      <w:r>
        <w:rPr>
          <w:rFonts w:ascii="IRBadr" w:hAnsi="IRBadr" w:cs="IRBadr" w:hint="cs"/>
          <w:b/>
          <w:sz w:val="28"/>
          <w:szCs w:val="28"/>
          <w:rtl/>
        </w:rPr>
        <w:t>می‌شود</w:t>
      </w:r>
      <w:r w:rsidRPr="00CC4D91">
        <w:rPr>
          <w:rFonts w:ascii="IRBadr" w:hAnsi="IRBadr" w:cs="IRBadr" w:hint="cs"/>
          <w:b/>
          <w:sz w:val="28"/>
          <w:szCs w:val="28"/>
          <w:rtl/>
        </w:rPr>
        <w:t xml:space="preserve">. قریب 400 میلیون تومان در این </w:t>
      </w:r>
      <w:r>
        <w:rPr>
          <w:rFonts w:ascii="IRBadr" w:hAnsi="IRBadr" w:cs="IRBadr" w:hint="cs"/>
          <w:b/>
          <w:sz w:val="28"/>
          <w:szCs w:val="28"/>
          <w:rtl/>
        </w:rPr>
        <w:t>چندماهه</w:t>
      </w:r>
      <w:r w:rsidRPr="00CC4D91">
        <w:rPr>
          <w:rFonts w:ascii="IRBadr" w:hAnsi="IRBadr" w:cs="IRBadr" w:hint="cs"/>
          <w:b/>
          <w:sz w:val="28"/>
          <w:szCs w:val="28"/>
          <w:rtl/>
        </w:rPr>
        <w:t xml:space="preserve">، برای </w:t>
      </w:r>
      <w:r>
        <w:rPr>
          <w:rFonts w:ascii="IRBadr" w:hAnsi="IRBadr" w:cs="IRBadr" w:hint="cs"/>
          <w:b/>
          <w:sz w:val="28"/>
          <w:szCs w:val="28"/>
          <w:rtl/>
        </w:rPr>
        <w:t>مددجویان</w:t>
      </w:r>
      <w:r w:rsidRPr="00CC4D91">
        <w:rPr>
          <w:rFonts w:ascii="IRBadr" w:hAnsi="IRBadr" w:cs="IRBadr" w:hint="cs"/>
          <w:b/>
          <w:sz w:val="28"/>
          <w:szCs w:val="28"/>
          <w:rtl/>
        </w:rPr>
        <w:t xml:space="preserve"> قرار </w:t>
      </w:r>
      <w:r>
        <w:rPr>
          <w:rFonts w:ascii="IRBadr" w:hAnsi="IRBadr" w:cs="IRBadr" w:hint="cs"/>
          <w:b/>
          <w:sz w:val="28"/>
          <w:szCs w:val="28"/>
          <w:rtl/>
        </w:rPr>
        <w:t>داده‌شده</w:t>
      </w:r>
      <w:r w:rsidRPr="00CC4D91">
        <w:rPr>
          <w:rFonts w:ascii="IRBadr" w:hAnsi="IRBadr" w:cs="IRBadr" w:hint="cs"/>
          <w:b/>
          <w:sz w:val="28"/>
          <w:szCs w:val="28"/>
          <w:rtl/>
        </w:rPr>
        <w:t xml:space="preserve"> است. که رشد خوبی را نشان </w:t>
      </w:r>
      <w:r>
        <w:rPr>
          <w:rFonts w:ascii="IRBadr" w:hAnsi="IRBadr" w:cs="IRBadr" w:hint="cs"/>
          <w:b/>
          <w:sz w:val="28"/>
          <w:szCs w:val="28"/>
          <w:rtl/>
        </w:rPr>
        <w:t>می‌دهد</w:t>
      </w:r>
      <w:r w:rsidRPr="00CC4D91">
        <w:rPr>
          <w:rFonts w:ascii="IRBadr" w:hAnsi="IRBadr" w:cs="IRBadr" w:hint="cs"/>
          <w:b/>
          <w:sz w:val="28"/>
          <w:szCs w:val="28"/>
          <w:rtl/>
        </w:rPr>
        <w:t>.</w:t>
      </w:r>
    </w:p>
    <w:p w:rsidR="00F35E45" w:rsidRPr="00CC4D91" w:rsidRDefault="00F35E45" w:rsidP="00F35E45">
      <w:pPr>
        <w:bidi/>
        <w:jc w:val="both"/>
        <w:rPr>
          <w:rFonts w:ascii="IRBadr" w:hAnsi="IRBadr" w:cs="IRBadr"/>
          <w:b/>
          <w:sz w:val="28"/>
          <w:szCs w:val="28"/>
          <w:rtl/>
        </w:rPr>
      </w:pPr>
      <w:r w:rsidRPr="00CC4D91">
        <w:rPr>
          <w:rFonts w:ascii="IRBadr" w:hAnsi="IRBadr" w:cs="IRBadr" w:hint="cs"/>
          <w:b/>
          <w:sz w:val="28"/>
          <w:szCs w:val="28"/>
          <w:rtl/>
        </w:rPr>
        <w:t xml:space="preserve"> در بخش </w:t>
      </w:r>
      <w:r>
        <w:rPr>
          <w:rFonts w:ascii="IRBadr" w:hAnsi="IRBadr" w:cs="IRBadr" w:hint="cs"/>
          <w:b/>
          <w:sz w:val="28"/>
          <w:szCs w:val="28"/>
          <w:rtl/>
        </w:rPr>
        <w:t>دانش‌آموزی</w:t>
      </w:r>
      <w:r w:rsidRPr="00CC4D91">
        <w:rPr>
          <w:rFonts w:ascii="IRBadr" w:hAnsi="IRBadr" w:cs="IRBadr" w:hint="cs"/>
          <w:b/>
          <w:sz w:val="28"/>
          <w:szCs w:val="28"/>
          <w:rtl/>
        </w:rPr>
        <w:t xml:space="preserve">  و دانشجویی، حدود 500 نفر، </w:t>
      </w:r>
      <w:r>
        <w:rPr>
          <w:rFonts w:ascii="IRBadr" w:hAnsi="IRBadr" w:cs="IRBadr" w:hint="cs"/>
          <w:b/>
          <w:sz w:val="28"/>
          <w:szCs w:val="28"/>
          <w:rtl/>
        </w:rPr>
        <w:t>موردحمایت</w:t>
      </w:r>
      <w:r w:rsidRPr="00CC4D91">
        <w:rPr>
          <w:rFonts w:ascii="IRBadr" w:hAnsi="IRBadr" w:cs="IRBadr" w:hint="cs"/>
          <w:b/>
          <w:sz w:val="28"/>
          <w:szCs w:val="28"/>
          <w:rtl/>
        </w:rPr>
        <w:t xml:space="preserve"> قرار </w:t>
      </w:r>
      <w:r>
        <w:rPr>
          <w:rFonts w:ascii="IRBadr" w:hAnsi="IRBadr" w:cs="IRBadr" w:hint="cs"/>
          <w:b/>
          <w:sz w:val="28"/>
          <w:szCs w:val="28"/>
          <w:rtl/>
        </w:rPr>
        <w:t>می‌گیرند</w:t>
      </w:r>
      <w:r w:rsidRPr="00CC4D91">
        <w:rPr>
          <w:rFonts w:ascii="IRBadr" w:hAnsi="IRBadr" w:cs="IRBadr" w:hint="cs"/>
          <w:b/>
          <w:sz w:val="28"/>
          <w:szCs w:val="28"/>
          <w:rtl/>
        </w:rPr>
        <w:t xml:space="preserve">، کار بسیار مهمی است. </w:t>
      </w:r>
      <w:r>
        <w:rPr>
          <w:rFonts w:ascii="IRBadr" w:hAnsi="IRBadr" w:cs="IRBadr" w:hint="cs"/>
          <w:b/>
          <w:sz w:val="28"/>
          <w:szCs w:val="28"/>
          <w:rtl/>
        </w:rPr>
        <w:t>آموزش‌وپرورش</w:t>
      </w:r>
      <w:r w:rsidRPr="00CC4D91">
        <w:rPr>
          <w:rFonts w:ascii="IRBadr" w:hAnsi="IRBadr" w:cs="IRBadr" w:hint="cs"/>
          <w:b/>
          <w:sz w:val="28"/>
          <w:szCs w:val="28"/>
          <w:rtl/>
        </w:rPr>
        <w:t xml:space="preserve"> نیز نگاه </w:t>
      </w:r>
      <w:r>
        <w:rPr>
          <w:rFonts w:ascii="IRBadr" w:hAnsi="IRBadr" w:cs="IRBadr" w:hint="cs"/>
          <w:b/>
          <w:sz w:val="28"/>
          <w:szCs w:val="28"/>
          <w:rtl/>
        </w:rPr>
        <w:t>عدالت‌جویانه</w:t>
      </w:r>
      <w:r w:rsidRPr="00CC4D91">
        <w:rPr>
          <w:rFonts w:ascii="IRBadr" w:hAnsi="IRBadr" w:cs="IRBadr" w:hint="cs"/>
          <w:b/>
          <w:sz w:val="28"/>
          <w:szCs w:val="28"/>
          <w:rtl/>
        </w:rPr>
        <w:t xml:space="preserve">، دارد و سعی دارد هیچ </w:t>
      </w:r>
      <w:r>
        <w:rPr>
          <w:rFonts w:ascii="IRBadr" w:hAnsi="IRBadr" w:cs="IRBadr" w:hint="cs"/>
          <w:b/>
          <w:sz w:val="28"/>
          <w:szCs w:val="28"/>
          <w:rtl/>
        </w:rPr>
        <w:t>دانش‌آموزی</w:t>
      </w:r>
      <w:r w:rsidRPr="00CC4D91">
        <w:rPr>
          <w:rFonts w:ascii="IRBadr" w:hAnsi="IRBadr" w:cs="IRBadr" w:hint="cs"/>
          <w:b/>
          <w:sz w:val="28"/>
          <w:szCs w:val="28"/>
          <w:rtl/>
        </w:rPr>
        <w:t xml:space="preserve"> به علت فقر از تحصیل </w:t>
      </w:r>
      <w:r>
        <w:rPr>
          <w:rFonts w:ascii="IRBadr" w:hAnsi="IRBadr" w:cs="IRBadr" w:hint="cs"/>
          <w:b/>
          <w:sz w:val="28"/>
          <w:szCs w:val="28"/>
          <w:rtl/>
        </w:rPr>
        <w:t>بازنماند</w:t>
      </w:r>
      <w:r w:rsidRPr="00CC4D91">
        <w:rPr>
          <w:rFonts w:ascii="IRBadr" w:hAnsi="IRBadr" w:cs="IRBadr" w:hint="cs"/>
          <w:b/>
          <w:sz w:val="28"/>
          <w:szCs w:val="28"/>
          <w:rtl/>
        </w:rPr>
        <w:t xml:space="preserve">. نظام اسلامی باید </w:t>
      </w:r>
      <w:r>
        <w:rPr>
          <w:rFonts w:ascii="IRBadr" w:hAnsi="IRBadr" w:cs="IRBadr" w:hint="cs"/>
          <w:b/>
          <w:sz w:val="28"/>
          <w:szCs w:val="28"/>
          <w:rtl/>
        </w:rPr>
        <w:t>این‌گونه</w:t>
      </w:r>
      <w:r w:rsidRPr="00CC4D91">
        <w:rPr>
          <w:rFonts w:ascii="IRBadr" w:hAnsi="IRBadr" w:cs="IRBadr" w:hint="cs"/>
          <w:b/>
          <w:sz w:val="28"/>
          <w:szCs w:val="28"/>
          <w:rtl/>
        </w:rPr>
        <w:t xml:space="preserve"> باشد. عدالت اجتماعی و </w:t>
      </w:r>
      <w:r>
        <w:rPr>
          <w:rFonts w:ascii="IRBadr" w:hAnsi="IRBadr" w:cs="IRBadr" w:hint="cs"/>
          <w:b/>
          <w:sz w:val="28"/>
          <w:szCs w:val="28"/>
          <w:rtl/>
        </w:rPr>
        <w:t>مهم‌ترین</w:t>
      </w:r>
      <w:r w:rsidRPr="00CC4D91">
        <w:rPr>
          <w:rFonts w:ascii="IRBadr" w:hAnsi="IRBadr" w:cs="IRBadr" w:hint="cs"/>
          <w:b/>
          <w:sz w:val="28"/>
          <w:szCs w:val="28"/>
          <w:rtl/>
        </w:rPr>
        <w:t xml:space="preserve"> آن عدالت آموزشی است. </w:t>
      </w:r>
    </w:p>
    <w:p w:rsidR="00F35E45" w:rsidRPr="00CC4D91" w:rsidRDefault="00F35E45" w:rsidP="00F35E45">
      <w:pPr>
        <w:bidi/>
        <w:jc w:val="both"/>
        <w:rPr>
          <w:rFonts w:ascii="IRBadr" w:hAnsi="IRBadr" w:cs="IRBadr"/>
          <w:b/>
          <w:sz w:val="28"/>
          <w:szCs w:val="28"/>
          <w:rtl/>
        </w:rPr>
      </w:pPr>
      <w:r w:rsidRPr="00CC4D91">
        <w:rPr>
          <w:rFonts w:ascii="IRBadr" w:hAnsi="IRBadr" w:cs="IRBadr" w:hint="cs"/>
          <w:b/>
          <w:sz w:val="28"/>
          <w:szCs w:val="28"/>
          <w:rtl/>
        </w:rPr>
        <w:t xml:space="preserve">در بخش مسائل فرهنگی نسبت به </w:t>
      </w:r>
      <w:r>
        <w:rPr>
          <w:rFonts w:ascii="IRBadr" w:hAnsi="IRBadr" w:cs="IRBadr" w:hint="cs"/>
          <w:b/>
          <w:sz w:val="28"/>
          <w:szCs w:val="28"/>
          <w:rtl/>
        </w:rPr>
        <w:t>مددجویان</w:t>
      </w:r>
      <w:r w:rsidRPr="00CC4D91">
        <w:rPr>
          <w:rFonts w:ascii="IRBadr" w:hAnsi="IRBadr" w:cs="IRBadr" w:hint="cs"/>
          <w:b/>
          <w:sz w:val="28"/>
          <w:szCs w:val="28"/>
          <w:rtl/>
        </w:rPr>
        <w:t xml:space="preserve">، حدود 3000 نفر مستمری از کمیته امداد </w:t>
      </w:r>
      <w:r>
        <w:rPr>
          <w:rFonts w:ascii="IRBadr" w:hAnsi="IRBadr" w:cs="IRBadr" w:hint="cs"/>
          <w:b/>
          <w:sz w:val="28"/>
          <w:szCs w:val="28"/>
          <w:rtl/>
        </w:rPr>
        <w:t>می‌گیرند</w:t>
      </w:r>
      <w:r w:rsidRPr="00CC4D91">
        <w:rPr>
          <w:rFonts w:ascii="IRBadr" w:hAnsi="IRBadr" w:cs="IRBadr" w:hint="cs"/>
          <w:b/>
          <w:sz w:val="28"/>
          <w:szCs w:val="28"/>
          <w:rtl/>
        </w:rPr>
        <w:t xml:space="preserve">. در این جهت هم باید </w:t>
      </w:r>
      <w:r>
        <w:rPr>
          <w:rFonts w:ascii="IRBadr" w:hAnsi="IRBadr" w:cs="IRBadr" w:hint="cs"/>
          <w:b/>
          <w:sz w:val="28"/>
          <w:szCs w:val="28"/>
          <w:rtl/>
        </w:rPr>
        <w:t>فعالیت‌های</w:t>
      </w:r>
      <w:r w:rsidRPr="00CC4D91">
        <w:rPr>
          <w:rFonts w:ascii="IRBadr" w:hAnsi="IRBadr" w:cs="IRBadr" w:hint="cs"/>
          <w:b/>
          <w:sz w:val="28"/>
          <w:szCs w:val="28"/>
          <w:rtl/>
        </w:rPr>
        <w:t xml:space="preserve"> خوبی برای </w:t>
      </w:r>
      <w:r>
        <w:rPr>
          <w:rFonts w:ascii="IRBadr" w:hAnsi="IRBadr" w:cs="IRBadr" w:hint="cs"/>
          <w:b/>
          <w:sz w:val="28"/>
          <w:szCs w:val="28"/>
          <w:rtl/>
        </w:rPr>
        <w:t>خانواده‌ها</w:t>
      </w:r>
      <w:r w:rsidRPr="00CC4D91">
        <w:rPr>
          <w:rFonts w:ascii="IRBadr" w:hAnsi="IRBadr" w:cs="IRBadr" w:hint="cs"/>
          <w:b/>
          <w:sz w:val="28"/>
          <w:szCs w:val="28"/>
          <w:rtl/>
        </w:rPr>
        <w:t xml:space="preserve"> انجام شود که حدود 200 میلیون </w:t>
      </w:r>
      <w:r>
        <w:rPr>
          <w:rFonts w:ascii="IRBadr" w:hAnsi="IRBadr" w:cs="IRBadr" w:hint="cs"/>
          <w:b/>
          <w:sz w:val="28"/>
          <w:szCs w:val="28"/>
          <w:rtl/>
        </w:rPr>
        <w:t>در سال</w:t>
      </w:r>
      <w:r w:rsidRPr="00CC4D91">
        <w:rPr>
          <w:rFonts w:ascii="IRBadr" w:hAnsi="IRBadr" w:cs="IRBadr" w:hint="cs"/>
          <w:b/>
          <w:sz w:val="28"/>
          <w:szCs w:val="28"/>
          <w:rtl/>
        </w:rPr>
        <w:t xml:space="preserve"> هزینه </w:t>
      </w:r>
      <w:r>
        <w:rPr>
          <w:rFonts w:ascii="IRBadr" w:hAnsi="IRBadr" w:cs="IRBadr" w:hint="cs"/>
          <w:b/>
          <w:sz w:val="28"/>
          <w:szCs w:val="28"/>
          <w:rtl/>
        </w:rPr>
        <w:t>می‌کنند</w:t>
      </w:r>
      <w:r w:rsidRPr="00CC4D91">
        <w:rPr>
          <w:rFonts w:ascii="IRBadr" w:hAnsi="IRBadr" w:cs="IRBadr" w:hint="cs"/>
          <w:b/>
          <w:sz w:val="28"/>
          <w:szCs w:val="28"/>
          <w:rtl/>
        </w:rPr>
        <w:t xml:space="preserve">. </w:t>
      </w:r>
    </w:p>
    <w:p w:rsidR="00F35E45" w:rsidRPr="00CC4D91" w:rsidRDefault="00F35E45" w:rsidP="00F35E45">
      <w:pPr>
        <w:bidi/>
        <w:jc w:val="both"/>
        <w:rPr>
          <w:rFonts w:ascii="IRBadr" w:hAnsi="IRBadr" w:cs="IRBadr"/>
          <w:b/>
          <w:sz w:val="28"/>
          <w:szCs w:val="28"/>
          <w:rtl/>
        </w:rPr>
      </w:pPr>
      <w:r w:rsidRPr="00CC4D91">
        <w:rPr>
          <w:rFonts w:ascii="IRBadr" w:hAnsi="IRBadr" w:cs="IRBadr" w:hint="cs"/>
          <w:b/>
          <w:sz w:val="28"/>
          <w:szCs w:val="28"/>
          <w:rtl/>
        </w:rPr>
        <w:t xml:space="preserve">بخش خودکفایی و اشتغال هم که شاید حدود 180 یا 190 میلیون، </w:t>
      </w:r>
      <w:r>
        <w:rPr>
          <w:rFonts w:ascii="IRBadr" w:hAnsi="IRBadr" w:cs="IRBadr" w:hint="cs"/>
          <w:b/>
          <w:sz w:val="28"/>
          <w:szCs w:val="28"/>
          <w:rtl/>
        </w:rPr>
        <w:t>سرمایه‌گذاری</w:t>
      </w:r>
      <w:r w:rsidRPr="00CC4D91">
        <w:rPr>
          <w:rFonts w:ascii="IRBadr" w:hAnsi="IRBadr" w:cs="IRBadr" w:hint="cs"/>
          <w:b/>
          <w:sz w:val="28"/>
          <w:szCs w:val="28"/>
          <w:rtl/>
        </w:rPr>
        <w:t xml:space="preserve"> شده است. </w:t>
      </w:r>
    </w:p>
    <w:p w:rsidR="00F35E45" w:rsidRPr="00CC4D91" w:rsidRDefault="00F35E45" w:rsidP="00F35E45">
      <w:pPr>
        <w:bidi/>
        <w:jc w:val="both"/>
        <w:rPr>
          <w:rFonts w:ascii="IRBadr" w:hAnsi="IRBadr" w:cs="IRBadr"/>
          <w:b/>
          <w:sz w:val="28"/>
          <w:szCs w:val="28"/>
          <w:rtl/>
        </w:rPr>
      </w:pPr>
      <w:r w:rsidRPr="00CC4D91">
        <w:rPr>
          <w:rFonts w:ascii="IRBadr" w:hAnsi="IRBadr" w:cs="IRBadr" w:hint="cs"/>
          <w:b/>
          <w:sz w:val="28"/>
          <w:szCs w:val="28"/>
          <w:rtl/>
        </w:rPr>
        <w:t>بخش مسکن نیز 124 میلیون د</w:t>
      </w:r>
      <w:r>
        <w:rPr>
          <w:rFonts w:ascii="IRBadr" w:hAnsi="IRBadr" w:cs="IRBadr" w:hint="cs"/>
          <w:b/>
          <w:sz w:val="28"/>
          <w:szCs w:val="28"/>
          <w:rtl/>
        </w:rPr>
        <w:t>ر سه، چهارماه</w:t>
      </w:r>
      <w:r w:rsidR="009B4AFD">
        <w:rPr>
          <w:rFonts w:ascii="IRBadr" w:hAnsi="IRBadr" w:cs="IRBadr" w:hint="cs"/>
          <w:b/>
          <w:sz w:val="28"/>
          <w:szCs w:val="28"/>
          <w:rtl/>
        </w:rPr>
        <w:t>ه</w:t>
      </w:r>
      <w:r>
        <w:rPr>
          <w:rFonts w:ascii="IRBadr" w:hAnsi="IRBadr" w:cs="IRBadr" w:hint="cs"/>
          <w:b/>
          <w:sz w:val="28"/>
          <w:szCs w:val="28"/>
          <w:rtl/>
        </w:rPr>
        <w:t xml:space="preserve"> اخیر، هزینه شده است که کار ارزشمندی است.</w:t>
      </w:r>
      <w:r w:rsidRPr="00CC4D91">
        <w:rPr>
          <w:rFonts w:ascii="IRBadr" w:hAnsi="IRBadr" w:cs="IRBadr" w:hint="cs"/>
          <w:b/>
          <w:sz w:val="28"/>
          <w:szCs w:val="28"/>
          <w:rtl/>
        </w:rPr>
        <w:t xml:space="preserve">در قسمت جهیزیه، ازدواج حدود 30 میلیون کمک </w:t>
      </w:r>
      <w:r>
        <w:rPr>
          <w:rFonts w:ascii="IRBadr" w:hAnsi="IRBadr" w:cs="IRBadr" w:hint="cs"/>
          <w:b/>
          <w:sz w:val="28"/>
          <w:szCs w:val="28"/>
          <w:rtl/>
        </w:rPr>
        <w:t>کرده‌اند</w:t>
      </w:r>
      <w:r w:rsidRPr="00CC4D91">
        <w:rPr>
          <w:rFonts w:ascii="IRBadr" w:hAnsi="IRBadr" w:cs="IRBadr" w:hint="cs"/>
          <w:b/>
          <w:sz w:val="28"/>
          <w:szCs w:val="28"/>
          <w:rtl/>
        </w:rPr>
        <w:t xml:space="preserve">. </w:t>
      </w:r>
    </w:p>
    <w:p w:rsidR="00F35E45" w:rsidRDefault="00F35E45" w:rsidP="00523A13">
      <w:pPr>
        <w:pStyle w:val="Heading1"/>
        <w:rPr>
          <w:rtl/>
        </w:rPr>
      </w:pPr>
      <w:bookmarkStart w:id="54" w:name="_Toc432354533"/>
      <w:r>
        <w:rPr>
          <w:rFonts w:hint="cs"/>
          <w:rtl/>
        </w:rPr>
        <w:t>نقش مهم مشارکت مردمی در کمک به نیازمندان</w:t>
      </w:r>
      <w:bookmarkEnd w:id="54"/>
    </w:p>
    <w:p w:rsidR="00F35E45" w:rsidRDefault="00F35E45" w:rsidP="00F35E45">
      <w:pPr>
        <w:bidi/>
        <w:jc w:val="both"/>
        <w:rPr>
          <w:rFonts w:ascii="IRBadr" w:hAnsi="IRBadr" w:cs="IRBadr"/>
          <w:b/>
          <w:sz w:val="28"/>
          <w:szCs w:val="28"/>
          <w:rtl/>
          <w:lang w:bidi="fa-IR"/>
        </w:rPr>
      </w:pPr>
      <w:r w:rsidRPr="00CC4D91">
        <w:rPr>
          <w:rFonts w:ascii="IRBadr" w:hAnsi="IRBadr" w:cs="IRBadr" w:hint="cs"/>
          <w:b/>
          <w:sz w:val="28"/>
          <w:szCs w:val="28"/>
          <w:rtl/>
        </w:rPr>
        <w:t xml:space="preserve">از طریق </w:t>
      </w:r>
      <w:r>
        <w:rPr>
          <w:rFonts w:ascii="IRBadr" w:hAnsi="IRBadr" w:cs="IRBadr" w:hint="cs"/>
          <w:b/>
          <w:sz w:val="28"/>
          <w:szCs w:val="28"/>
          <w:rtl/>
        </w:rPr>
        <w:t>مشارکت‌های</w:t>
      </w:r>
      <w:r w:rsidRPr="00CC4D91">
        <w:rPr>
          <w:rFonts w:ascii="IRBadr" w:hAnsi="IRBadr" w:cs="IRBadr" w:hint="cs"/>
          <w:b/>
          <w:sz w:val="28"/>
          <w:szCs w:val="28"/>
          <w:rtl/>
        </w:rPr>
        <w:t xml:space="preserve"> مردمی </w:t>
      </w:r>
      <w:r>
        <w:rPr>
          <w:rFonts w:ascii="IRBadr" w:hAnsi="IRBadr" w:cs="IRBadr" w:hint="cs"/>
          <w:b/>
          <w:sz w:val="28"/>
          <w:szCs w:val="28"/>
          <w:rtl/>
        </w:rPr>
        <w:t>نیز مجموعه</w:t>
      </w:r>
      <w:r w:rsidRPr="00CC4D91">
        <w:rPr>
          <w:rFonts w:ascii="IRBadr" w:hAnsi="IRBadr" w:cs="IRBadr" w:hint="cs"/>
          <w:b/>
          <w:sz w:val="28"/>
          <w:szCs w:val="28"/>
          <w:rtl/>
        </w:rPr>
        <w:t xml:space="preserve"> در چند فصل اخیر، حدود 130</w:t>
      </w:r>
      <w:r>
        <w:rPr>
          <w:rFonts w:ascii="IRBadr" w:hAnsi="IRBadr" w:cs="IRBadr" w:hint="cs"/>
          <w:b/>
          <w:sz w:val="28"/>
          <w:szCs w:val="28"/>
          <w:rtl/>
        </w:rPr>
        <w:t>یا 150</w:t>
      </w:r>
      <w:r w:rsidRPr="00CC4D91">
        <w:rPr>
          <w:rFonts w:ascii="IRBadr" w:hAnsi="IRBadr" w:cs="IRBadr" w:hint="cs"/>
          <w:b/>
          <w:sz w:val="28"/>
          <w:szCs w:val="28"/>
          <w:rtl/>
        </w:rPr>
        <w:t xml:space="preserve"> میلیون، صدقات و ...به مستمندان کمک </w:t>
      </w:r>
      <w:r>
        <w:rPr>
          <w:rFonts w:ascii="IRBadr" w:hAnsi="IRBadr" w:cs="IRBadr" w:hint="cs"/>
          <w:b/>
          <w:sz w:val="28"/>
          <w:szCs w:val="28"/>
          <w:rtl/>
        </w:rPr>
        <w:t>می‌کنند</w:t>
      </w:r>
      <w:r w:rsidRPr="00CC4D91">
        <w:rPr>
          <w:rFonts w:ascii="IRBadr" w:hAnsi="IRBadr" w:cs="IRBadr" w:hint="cs"/>
          <w:b/>
          <w:sz w:val="28"/>
          <w:szCs w:val="28"/>
          <w:rtl/>
        </w:rPr>
        <w:t xml:space="preserve">. </w:t>
      </w:r>
      <w:r>
        <w:rPr>
          <w:rFonts w:ascii="IRBadr" w:hAnsi="IRBadr" w:cs="IRBadr" w:hint="cs"/>
          <w:b/>
          <w:sz w:val="28"/>
          <w:szCs w:val="28"/>
          <w:rtl/>
        </w:rPr>
        <w:t>البته من آمار و ارقام دقیقی ذکر نکرده‌ام ، در حقیقت،  تقریباً یک میلیارد تومان از طریق کمیت</w:t>
      </w:r>
      <w:r w:rsidR="009B4AFD">
        <w:rPr>
          <w:rFonts w:ascii="IRBadr" w:hAnsi="IRBadr" w:cs="IRBadr" w:hint="cs"/>
          <w:b/>
          <w:sz w:val="28"/>
          <w:szCs w:val="28"/>
          <w:rtl/>
        </w:rPr>
        <w:t>ه</w:t>
      </w:r>
      <w:r>
        <w:rPr>
          <w:rFonts w:ascii="IRBadr" w:hAnsi="IRBadr" w:cs="IRBadr" w:hint="cs"/>
          <w:b/>
          <w:sz w:val="28"/>
          <w:szCs w:val="28"/>
          <w:rtl/>
        </w:rPr>
        <w:t xml:space="preserve"> امداد به محرومان کمک می‌شود. رقم خوبی است و باید سیستم اقتصادی کشور به‌گونه‌ای باشد، این بخش‌ها تقویت شود. با هم</w:t>
      </w:r>
      <w:r w:rsidR="009B4AFD">
        <w:rPr>
          <w:rFonts w:ascii="IRBadr" w:hAnsi="IRBadr" w:cs="IRBadr" w:hint="cs"/>
          <w:b/>
          <w:sz w:val="28"/>
          <w:szCs w:val="28"/>
          <w:rtl/>
        </w:rPr>
        <w:t>ه</w:t>
      </w:r>
      <w:r>
        <w:rPr>
          <w:rFonts w:ascii="IRBadr" w:hAnsi="IRBadr" w:cs="IRBadr" w:hint="cs"/>
          <w:b/>
          <w:sz w:val="28"/>
          <w:szCs w:val="28"/>
          <w:rtl/>
        </w:rPr>
        <w:t xml:space="preserve"> این‌ها هنوز هم نیازمند و یتیم و فقیر داریم که به‌درستی هدایت نمی‌شود که اساس حل آن رشد اقتصاد و سرمایه‌گذاری‌ها و... است. وظیف</w:t>
      </w:r>
      <w:r w:rsidR="009B4AFD">
        <w:rPr>
          <w:rFonts w:ascii="IRBadr" w:hAnsi="IRBadr" w:cs="IRBadr" w:hint="cs"/>
          <w:b/>
          <w:sz w:val="28"/>
          <w:szCs w:val="28"/>
          <w:rtl/>
        </w:rPr>
        <w:t>ه</w:t>
      </w:r>
      <w:r>
        <w:rPr>
          <w:rFonts w:ascii="IRBadr" w:hAnsi="IRBadr" w:cs="IRBadr" w:hint="cs"/>
          <w:b/>
          <w:sz w:val="28"/>
          <w:szCs w:val="28"/>
          <w:rtl/>
        </w:rPr>
        <w:t xml:space="preserve"> گفته‌شده، بر عهد</w:t>
      </w:r>
      <w:r w:rsidR="009B4AFD">
        <w:rPr>
          <w:rFonts w:ascii="IRBadr" w:hAnsi="IRBadr" w:cs="IRBadr" w:hint="cs"/>
          <w:b/>
          <w:sz w:val="28"/>
          <w:szCs w:val="28"/>
          <w:rtl/>
        </w:rPr>
        <w:t>ه</w:t>
      </w:r>
      <w:r>
        <w:rPr>
          <w:rFonts w:ascii="IRBadr" w:hAnsi="IRBadr" w:cs="IRBadr" w:hint="cs"/>
          <w:b/>
          <w:sz w:val="28"/>
          <w:szCs w:val="28"/>
          <w:rtl/>
        </w:rPr>
        <w:t xml:space="preserve"> دولت و مردم و تمام اقشار است.  ا</w:t>
      </w:r>
      <w:r>
        <w:rPr>
          <w:rFonts w:ascii="IRBadr" w:hAnsi="IRBadr" w:cs="IRBadr" w:hint="cs"/>
          <w:b/>
          <w:sz w:val="28"/>
          <w:szCs w:val="28"/>
          <w:rtl/>
          <w:lang w:bidi="fa-IR"/>
        </w:rPr>
        <w:t>حساس خیرخواهی باید از فرهنگ اسلامی نشأت بگیرد و بر قلوب ما حاکم باشد. این‌یک مسئولیت انسانی است که باید تأکید کرد.</w:t>
      </w:r>
    </w:p>
    <w:p w:rsidR="00F35E45" w:rsidRPr="00F35E45" w:rsidRDefault="00F35E45" w:rsidP="00523A13">
      <w:pPr>
        <w:pStyle w:val="Heading1"/>
        <w:rPr>
          <w:rFonts w:ascii="IRBadr" w:hAnsi="IRBadr"/>
          <w:b/>
          <w:szCs w:val="28"/>
          <w:rtl/>
        </w:rPr>
      </w:pPr>
      <w:bookmarkStart w:id="55" w:name="_Toc428541078"/>
      <w:bookmarkStart w:id="56" w:name="_Toc428524666"/>
      <w:bookmarkStart w:id="57" w:name="_Toc432354534"/>
      <w:r>
        <w:rPr>
          <w:rFonts w:hint="cs"/>
          <w:rtl/>
        </w:rPr>
        <w:t>وظیف</w:t>
      </w:r>
      <w:r w:rsidR="009B4AFD">
        <w:rPr>
          <w:rFonts w:hint="cs"/>
          <w:rtl/>
        </w:rPr>
        <w:t>ه</w:t>
      </w:r>
      <w:r>
        <w:rPr>
          <w:rFonts w:hint="cs"/>
          <w:rtl/>
        </w:rPr>
        <w:t xml:space="preserve"> دولتمردان و برنامه ریزان</w:t>
      </w:r>
      <w:bookmarkEnd w:id="55"/>
      <w:bookmarkEnd w:id="56"/>
      <w:bookmarkEnd w:id="57"/>
    </w:p>
    <w:p w:rsidR="00F35E45" w:rsidRDefault="00F35E45" w:rsidP="00F35E45">
      <w:pPr>
        <w:bidi/>
        <w:jc w:val="both"/>
        <w:rPr>
          <w:rFonts w:ascii="IRBadr" w:hAnsi="IRBadr" w:cs="IRBadr"/>
          <w:b/>
          <w:sz w:val="28"/>
          <w:szCs w:val="28"/>
          <w:rtl/>
          <w:lang w:bidi="fa-IR"/>
        </w:rPr>
      </w:pPr>
      <w:r>
        <w:rPr>
          <w:rFonts w:ascii="IRBadr" w:hAnsi="IRBadr" w:cs="IRBadr" w:hint="cs"/>
          <w:b/>
          <w:sz w:val="28"/>
          <w:szCs w:val="28"/>
          <w:rtl/>
          <w:lang w:bidi="fa-IR"/>
        </w:rPr>
        <w:t>نکت</w:t>
      </w:r>
      <w:r w:rsidR="009B4AFD">
        <w:rPr>
          <w:rFonts w:ascii="IRBadr" w:hAnsi="IRBadr" w:cs="IRBadr" w:hint="cs"/>
          <w:b/>
          <w:sz w:val="28"/>
          <w:szCs w:val="28"/>
          <w:rtl/>
          <w:lang w:bidi="fa-IR"/>
        </w:rPr>
        <w:t>ه</w:t>
      </w:r>
      <w:r>
        <w:rPr>
          <w:rFonts w:ascii="IRBadr" w:hAnsi="IRBadr" w:cs="IRBadr" w:hint="cs"/>
          <w:b/>
          <w:sz w:val="28"/>
          <w:szCs w:val="28"/>
          <w:rtl/>
          <w:lang w:bidi="fa-IR"/>
        </w:rPr>
        <w:t xml:space="preserve"> دوم، توجه دولتمردان و برنامه ریزان به اصلاح نظام یارانه‌ای و مالیات به سود نیازمندان و سرمایه‌گذاری می‌باشد. در بخش حمایتی، عدالت و سرمایه‌گذاری تأمین شود. در امور خیر هم از عزیزان تقدیر و تشکر می‌کنم و برای مشکلات موردی نیز توجهات بیشتری شود. </w:t>
      </w:r>
    </w:p>
    <w:p w:rsidR="00F35E45" w:rsidRDefault="00F35E45" w:rsidP="00523A13">
      <w:pPr>
        <w:pStyle w:val="Heading1"/>
        <w:rPr>
          <w:rtl/>
        </w:rPr>
      </w:pPr>
      <w:bookmarkStart w:id="58" w:name="_Toc428541079"/>
      <w:bookmarkStart w:id="59" w:name="_Toc428524667"/>
      <w:r>
        <w:rPr>
          <w:rFonts w:hint="cs"/>
          <w:rtl/>
        </w:rPr>
        <w:lastRenderedPageBreak/>
        <w:t xml:space="preserve"> </w:t>
      </w:r>
      <w:bookmarkStart w:id="60" w:name="_Toc432354535"/>
      <w:r>
        <w:rPr>
          <w:rFonts w:hint="cs"/>
          <w:rtl/>
        </w:rPr>
        <w:t>گرامیداشت مناسبت بیابان‌زدایی و درختکاری</w:t>
      </w:r>
      <w:bookmarkEnd w:id="58"/>
      <w:bookmarkEnd w:id="59"/>
      <w:bookmarkEnd w:id="60"/>
    </w:p>
    <w:p w:rsidR="00F35E45" w:rsidRDefault="00F35E45" w:rsidP="00F35E45">
      <w:pPr>
        <w:bidi/>
        <w:jc w:val="both"/>
        <w:rPr>
          <w:rFonts w:ascii="IRBadr" w:hAnsi="IRBadr" w:cs="IRBadr"/>
          <w:b/>
          <w:sz w:val="28"/>
          <w:szCs w:val="28"/>
          <w:rtl/>
          <w:lang w:bidi="fa-IR"/>
        </w:rPr>
      </w:pPr>
      <w:r>
        <w:rPr>
          <w:rFonts w:ascii="IRBadr" w:hAnsi="IRBadr" w:cs="IRBadr" w:hint="cs"/>
          <w:b/>
          <w:sz w:val="28"/>
          <w:szCs w:val="28"/>
          <w:rtl/>
          <w:lang w:bidi="fa-IR"/>
        </w:rPr>
        <w:t>از نکات اصلی برای حیات بشر، حفظ محیط‌زیست و فضای سبز است. زنده نگاه‌داشتن درخت و جنگل‌داری و جلوگیری از گسترش بیابان، از نکات مهم زندگی بشر است. اگر بشر باتدبیر خود وارد این وادی نشود، حیات آیند</w:t>
      </w:r>
      <w:r w:rsidR="009B4AFD">
        <w:rPr>
          <w:rFonts w:ascii="IRBadr" w:hAnsi="IRBadr" w:cs="IRBadr" w:hint="cs"/>
          <w:b/>
          <w:sz w:val="28"/>
          <w:szCs w:val="28"/>
          <w:rtl/>
          <w:lang w:bidi="fa-IR"/>
        </w:rPr>
        <w:t>ه</w:t>
      </w:r>
      <w:r>
        <w:rPr>
          <w:rFonts w:ascii="IRBadr" w:hAnsi="IRBadr" w:cs="IRBadr" w:hint="cs"/>
          <w:b/>
          <w:sz w:val="28"/>
          <w:szCs w:val="28"/>
          <w:rtl/>
          <w:lang w:bidi="fa-IR"/>
        </w:rPr>
        <w:t xml:space="preserve"> او به خطر می‌افتد. توجه به این مقوله باید موردتوجه همه باشد. طرح کانال باد قریب 3000 هکتار از شهر را تحت پوشش قرار می‌دهد و طرح‌های کوچک پارک و بوستان هم در دست است اما کافی نیست . اینجا تلاش‌های مردمی و دولتی بیشتری را می‌طلبد. ازلحاظ شرع و دین هم تأکیدهای زیادی داریم اما امروز این وظیفه بیش از آن تکالیف دینی نیازمند است و قطعاً باید مردم توجه کنند.</w:t>
      </w:r>
    </w:p>
    <w:p w:rsidR="00F35E45" w:rsidRDefault="00F35E45" w:rsidP="00523A13">
      <w:pPr>
        <w:pStyle w:val="Heading1"/>
        <w:rPr>
          <w:rtl/>
        </w:rPr>
      </w:pPr>
      <w:bookmarkStart w:id="61" w:name="_Toc432354536"/>
      <w:r>
        <w:rPr>
          <w:rFonts w:hint="cs"/>
          <w:rtl/>
        </w:rPr>
        <w:t>دعا</w:t>
      </w:r>
      <w:bookmarkEnd w:id="61"/>
    </w:p>
    <w:p w:rsidR="00F35E45" w:rsidRDefault="00F35E45" w:rsidP="00F35E45">
      <w:pPr>
        <w:bidi/>
        <w:jc w:val="both"/>
        <w:rPr>
          <w:rFonts w:ascii="IRBadr" w:hAnsi="IRBadr" w:cs="IRBadr"/>
          <w:b/>
          <w:bCs/>
          <w:sz w:val="28"/>
          <w:szCs w:val="28"/>
          <w:rtl/>
        </w:rPr>
      </w:pPr>
      <w:r w:rsidRPr="00455965">
        <w:rPr>
          <w:rFonts w:ascii="IRBadr" w:hAnsi="IRBadr" w:cs="IRBadr"/>
          <w:b/>
          <w:bCs/>
          <w:sz w:val="28"/>
          <w:szCs w:val="28"/>
          <w:rtl/>
        </w:rPr>
        <w:t>نسئلک اللهم و ندعوک باسمک العظیم الاعظم ال</w:t>
      </w:r>
      <w:r w:rsidRPr="00455965">
        <w:rPr>
          <w:rFonts w:ascii="IRBadr" w:hAnsi="IRBadr" w:cs="IRBadr" w:hint="cs"/>
          <w:b/>
          <w:bCs/>
          <w:sz w:val="28"/>
          <w:szCs w:val="28"/>
          <w:rtl/>
        </w:rPr>
        <w:t>أ</w:t>
      </w:r>
      <w:r w:rsidRPr="00455965">
        <w:rPr>
          <w:rFonts w:ascii="IRBadr" w:hAnsi="IRBadr" w:cs="IRBadr"/>
          <w:b/>
          <w:bCs/>
          <w:sz w:val="28"/>
          <w:szCs w:val="28"/>
          <w:rtl/>
        </w:rPr>
        <w:t>عز</w:t>
      </w:r>
      <w:r w:rsidRPr="00455965">
        <w:rPr>
          <w:rFonts w:ascii="IRBadr" w:hAnsi="IRBadr" w:cs="IRBadr" w:hint="cs"/>
          <w:b/>
          <w:bCs/>
          <w:sz w:val="28"/>
          <w:szCs w:val="28"/>
          <w:rtl/>
        </w:rPr>
        <w:t>ّ</w:t>
      </w:r>
      <w:r w:rsidRPr="00455965">
        <w:rPr>
          <w:rFonts w:ascii="IRBadr" w:hAnsi="IRBadr" w:cs="IRBadr"/>
          <w:b/>
          <w:bCs/>
          <w:sz w:val="28"/>
          <w:szCs w:val="28"/>
          <w:rtl/>
        </w:rPr>
        <w:t xml:space="preserve"> الأجلّ الاکرم یا الله</w:t>
      </w:r>
      <w:r w:rsidRPr="00455965">
        <w:rPr>
          <w:rFonts w:ascii="IRBadr" w:hAnsi="IRBadr" w:cs="IRBadr" w:hint="cs"/>
          <w:b/>
          <w:bCs/>
          <w:sz w:val="28"/>
          <w:szCs w:val="28"/>
          <w:rtl/>
        </w:rPr>
        <w:t xml:space="preserve"> </w:t>
      </w:r>
      <w:r w:rsidRPr="00455965">
        <w:rPr>
          <w:rFonts w:ascii="IRBadr" w:hAnsi="IRBadr" w:cs="IRBadr"/>
          <w:b/>
          <w:bCs/>
          <w:sz w:val="28"/>
          <w:szCs w:val="28"/>
          <w:rtl/>
        </w:rPr>
        <w:t>... یا ارحم الرحمین. اللهم ارزقنی توفیق الطاعة و بعدالمعصیة و صدق النیّة و عرفان الحرمة؛ اللهم انصر الاسلام و اهله و اخذل الکفر واهله.</w:t>
      </w:r>
    </w:p>
    <w:p w:rsidR="00F35E45" w:rsidRPr="000C1549" w:rsidRDefault="00F35E45" w:rsidP="00F35E45">
      <w:pPr>
        <w:jc w:val="both"/>
        <w:rPr>
          <w:lang w:bidi="fa-IR"/>
        </w:rPr>
      </w:pPr>
    </w:p>
    <w:p w:rsidR="00560AE2" w:rsidRPr="00F35E45" w:rsidRDefault="00560AE2" w:rsidP="00F35E45">
      <w:pPr>
        <w:jc w:val="both"/>
        <w:rPr>
          <w:sz w:val="28"/>
          <w:rtl/>
        </w:rPr>
      </w:pPr>
    </w:p>
    <w:sectPr w:rsidR="00560AE2" w:rsidRPr="00F35E45" w:rsidSect="00D27922">
      <w:headerReference w:type="default" r:id="rId9"/>
      <w:footerReference w:type="default" r:id="rId10"/>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AE1" w:rsidRDefault="00134AE1" w:rsidP="000D5800">
      <w:r>
        <w:separator/>
      </w:r>
    </w:p>
  </w:endnote>
  <w:endnote w:type="continuationSeparator" w:id="0">
    <w:p w:rsidR="00134AE1" w:rsidRDefault="00134AE1"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RBadr">
    <w:panose1 w:val="02000506000000020002"/>
    <w:charset w:val="00"/>
    <w:family w:val="auto"/>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2  Bad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IRZa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2689767"/>
      <w:docPartObj>
        <w:docPartGallery w:val="Page Numbers (Bottom of Page)"/>
        <w:docPartUnique/>
      </w:docPartObj>
    </w:sdtPr>
    <w:sdtEndPr/>
    <w:sdtContent>
      <w:p w:rsidR="00C63319" w:rsidRDefault="0065627D" w:rsidP="007B0062">
        <w:pPr>
          <w:pStyle w:val="Footer"/>
          <w:jc w:val="center"/>
        </w:pPr>
        <w:r>
          <w:fldChar w:fldCharType="begin"/>
        </w:r>
        <w:r w:rsidR="00C63319">
          <w:instrText xml:space="preserve"> PAGE   \* MERGEFORMAT </w:instrText>
        </w:r>
        <w:r>
          <w:fldChar w:fldCharType="separate"/>
        </w:r>
        <w:r w:rsidR="009B4AFD">
          <w:rPr>
            <w:noProof/>
          </w:rPr>
          <w:t>10</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AE1" w:rsidRDefault="00134AE1" w:rsidP="00417158">
      <w:pPr>
        <w:bidi/>
      </w:pPr>
      <w:r>
        <w:separator/>
      </w:r>
    </w:p>
  </w:footnote>
  <w:footnote w:type="continuationSeparator" w:id="0">
    <w:p w:rsidR="00134AE1" w:rsidRDefault="00134AE1" w:rsidP="000D5800">
      <w:r>
        <w:continuationSeparator/>
      </w:r>
    </w:p>
  </w:footnote>
  <w:footnote w:id="1">
    <w:p w:rsidR="00F35E45" w:rsidRPr="00E00934" w:rsidRDefault="00F35E45" w:rsidP="00F35E45">
      <w:pPr>
        <w:pStyle w:val="FootnoteText"/>
        <w:bidi/>
        <w:rPr>
          <w:rFonts w:ascii="IRBadr" w:hAnsi="IRBadr" w:cs="IRBadr"/>
          <w:rtl/>
        </w:rPr>
      </w:pPr>
      <w:r w:rsidRPr="00E00934">
        <w:rPr>
          <w:rStyle w:val="FootnoteReference"/>
          <w:rFonts w:ascii="IRBadr" w:eastAsia="2  Lotus" w:hAnsi="IRBadr" w:cs="IRBadr"/>
        </w:rPr>
        <w:footnoteRef/>
      </w:r>
      <w:r w:rsidRPr="00E00934">
        <w:rPr>
          <w:rFonts w:ascii="IRBadr" w:hAnsi="IRBadr" w:cs="IRBadr"/>
          <w:rtl/>
        </w:rPr>
        <w:t>. سوره اعراف، آیه 43.</w:t>
      </w:r>
    </w:p>
  </w:footnote>
  <w:footnote w:id="2">
    <w:p w:rsidR="00F35E45" w:rsidRDefault="00F35E45" w:rsidP="00F35E45">
      <w:pPr>
        <w:pStyle w:val="FootnoteText"/>
        <w:bidi/>
        <w:rPr>
          <w:rtl/>
        </w:rPr>
      </w:pPr>
      <w:r w:rsidRPr="00E00934">
        <w:rPr>
          <w:rStyle w:val="FootnoteReference"/>
          <w:rFonts w:ascii="IRBadr" w:hAnsi="IRBadr" w:cs="IRBadr"/>
        </w:rPr>
        <w:footnoteRef/>
      </w:r>
      <w:r w:rsidRPr="00E00934">
        <w:rPr>
          <w:rFonts w:ascii="IRBadr" w:hAnsi="IRBadr" w:cs="IRBadr"/>
        </w:rPr>
        <w:t xml:space="preserve"> </w:t>
      </w:r>
      <w:r w:rsidRPr="00E00934">
        <w:rPr>
          <w:rFonts w:ascii="IRBadr" w:hAnsi="IRBadr" w:cs="IRBadr"/>
          <w:rtl/>
        </w:rPr>
        <w:t xml:space="preserve">. سوره </w:t>
      </w:r>
      <w:r>
        <w:rPr>
          <w:rFonts w:ascii="IRBadr" w:hAnsi="IRBadr" w:cs="IRBadr"/>
          <w:rtl/>
        </w:rPr>
        <w:t>آل‌عمران</w:t>
      </w:r>
      <w:r w:rsidRPr="00E00934">
        <w:rPr>
          <w:rFonts w:ascii="IRBadr" w:hAnsi="IRBadr" w:cs="IRBadr"/>
          <w:rtl/>
        </w:rPr>
        <w:t>، آیه 102</w:t>
      </w:r>
    </w:p>
  </w:footnote>
  <w:footnote w:id="3">
    <w:p w:rsidR="00F35E45" w:rsidRPr="00C2057F" w:rsidRDefault="00F35E45" w:rsidP="00F35E45">
      <w:pPr>
        <w:pStyle w:val="FootnoteText"/>
        <w:bidi/>
        <w:rPr>
          <w:rFonts w:ascii="IRBadr" w:hAnsi="IRBadr" w:cs="IRBadr"/>
          <w:rtl/>
        </w:rPr>
      </w:pPr>
      <w:r w:rsidRPr="00C2057F">
        <w:rPr>
          <w:rStyle w:val="FootnoteReference"/>
          <w:rFonts w:ascii="IRBadr" w:hAnsi="IRBadr" w:cs="IRBadr"/>
        </w:rPr>
        <w:footnoteRef/>
      </w:r>
      <w:r w:rsidRPr="00C2057F">
        <w:rPr>
          <w:rFonts w:ascii="IRBadr" w:hAnsi="IRBadr" w:cs="IRBadr"/>
        </w:rPr>
        <w:t xml:space="preserve"> </w:t>
      </w:r>
      <w:r w:rsidRPr="00C2057F">
        <w:rPr>
          <w:rFonts w:ascii="IRBadr" w:hAnsi="IRBadr" w:cs="IRBadr"/>
          <w:rtl/>
        </w:rPr>
        <w:t xml:space="preserve">. </w:t>
      </w:r>
      <w:r>
        <w:rPr>
          <w:rFonts w:ascii="IRBadr" w:hAnsi="IRBadr" w:cs="IRBadr"/>
          <w:rtl/>
        </w:rPr>
        <w:t>سوره‌</w:t>
      </w:r>
      <w:r>
        <w:rPr>
          <w:rFonts w:ascii="IRBadr" w:hAnsi="IRBadr" w:cs="IRBadr" w:hint="cs"/>
          <w:rtl/>
        </w:rPr>
        <w:t>ی</w:t>
      </w:r>
      <w:r w:rsidRPr="00C2057F">
        <w:rPr>
          <w:rFonts w:ascii="IRBadr" w:hAnsi="IRBadr" w:cs="IRBadr"/>
          <w:rtl/>
        </w:rPr>
        <w:t xml:space="preserve"> العلق، آیه 1</w:t>
      </w:r>
    </w:p>
  </w:footnote>
  <w:footnote w:id="4">
    <w:p w:rsidR="00F35E45" w:rsidRPr="00C2057F" w:rsidRDefault="00F35E45" w:rsidP="00F35E45">
      <w:pPr>
        <w:pStyle w:val="FootnoteText"/>
        <w:bidi/>
        <w:rPr>
          <w:rFonts w:ascii="IRBadr" w:hAnsi="IRBadr" w:cs="IRBadr"/>
          <w:rtl/>
        </w:rPr>
      </w:pPr>
      <w:r w:rsidRPr="00C2057F">
        <w:rPr>
          <w:rStyle w:val="FootnoteReference"/>
          <w:rFonts w:ascii="IRBadr" w:hAnsi="IRBadr" w:cs="IRBadr"/>
        </w:rPr>
        <w:footnoteRef/>
      </w:r>
      <w:r w:rsidRPr="00C2057F">
        <w:rPr>
          <w:rFonts w:ascii="IRBadr" w:hAnsi="IRBadr" w:cs="IRBadr"/>
        </w:rPr>
        <w:t xml:space="preserve"> </w:t>
      </w:r>
      <w:r w:rsidRPr="00C2057F">
        <w:rPr>
          <w:rFonts w:ascii="IRBadr" w:hAnsi="IRBadr" w:cs="IRBadr"/>
          <w:rtl/>
        </w:rPr>
        <w:t xml:space="preserve">. </w:t>
      </w:r>
      <w:r>
        <w:rPr>
          <w:rFonts w:ascii="IRBadr" w:hAnsi="IRBadr" w:cs="IRBadr"/>
          <w:rtl/>
        </w:rPr>
        <w:t>سوره‌</w:t>
      </w:r>
      <w:r>
        <w:rPr>
          <w:rFonts w:ascii="IRBadr" w:hAnsi="IRBadr" w:cs="IRBadr" w:hint="cs"/>
          <w:rtl/>
        </w:rPr>
        <w:t>ی</w:t>
      </w:r>
      <w:r w:rsidRPr="00C2057F">
        <w:rPr>
          <w:rFonts w:ascii="IRBadr" w:hAnsi="IRBadr" w:cs="IRBadr"/>
          <w:rtl/>
        </w:rPr>
        <w:t xml:space="preserve"> العلق، آیه 3</w:t>
      </w:r>
    </w:p>
  </w:footnote>
  <w:footnote w:id="5">
    <w:p w:rsidR="00F35E45" w:rsidRDefault="00F35E45" w:rsidP="00F35E45">
      <w:pPr>
        <w:pStyle w:val="FootnoteText"/>
        <w:bidi/>
        <w:rPr>
          <w:rtl/>
        </w:rPr>
      </w:pPr>
      <w:r w:rsidRPr="00C2057F">
        <w:rPr>
          <w:rStyle w:val="FootnoteReference"/>
          <w:rFonts w:ascii="IRBadr" w:hAnsi="IRBadr" w:cs="IRBadr"/>
        </w:rPr>
        <w:footnoteRef/>
      </w:r>
      <w:r w:rsidRPr="00C2057F">
        <w:rPr>
          <w:rFonts w:ascii="IRBadr" w:hAnsi="IRBadr" w:cs="IRBadr"/>
        </w:rPr>
        <w:t xml:space="preserve"> </w:t>
      </w:r>
      <w:r w:rsidRPr="00C2057F">
        <w:rPr>
          <w:rFonts w:ascii="IRBadr" w:hAnsi="IRBadr" w:cs="IRBadr"/>
          <w:rtl/>
        </w:rPr>
        <w:t xml:space="preserve">. </w:t>
      </w:r>
      <w:r>
        <w:rPr>
          <w:rFonts w:ascii="IRBadr" w:hAnsi="IRBadr" w:cs="IRBadr"/>
          <w:rtl/>
        </w:rPr>
        <w:t>سوره‌</w:t>
      </w:r>
      <w:r>
        <w:rPr>
          <w:rFonts w:ascii="IRBadr" w:hAnsi="IRBadr" w:cs="IRBadr" w:hint="cs"/>
          <w:rtl/>
        </w:rPr>
        <w:t>ی</w:t>
      </w:r>
      <w:r w:rsidRPr="00C2057F">
        <w:rPr>
          <w:rFonts w:ascii="IRBadr" w:hAnsi="IRBadr" w:cs="IRBadr"/>
          <w:rtl/>
        </w:rPr>
        <w:t xml:space="preserve"> اسراء، آیه 106</w:t>
      </w:r>
    </w:p>
  </w:footnote>
  <w:footnote w:id="6">
    <w:p w:rsidR="00F35E45" w:rsidRPr="00CE4BF4" w:rsidRDefault="00F35E45" w:rsidP="00F35E45">
      <w:pPr>
        <w:pStyle w:val="FootnoteText"/>
        <w:bidi/>
        <w:rPr>
          <w:rFonts w:ascii="IRBadr" w:hAnsi="IRBadr" w:cs="IRBadr"/>
          <w:rtl/>
        </w:rPr>
      </w:pPr>
      <w:r w:rsidRPr="00CE4BF4">
        <w:rPr>
          <w:rStyle w:val="FootnoteReference"/>
          <w:rFonts w:ascii="IRBadr" w:hAnsi="IRBadr" w:cs="IRBadr"/>
        </w:rPr>
        <w:footnoteRef/>
      </w:r>
      <w:r w:rsidRPr="00CE4BF4">
        <w:rPr>
          <w:rFonts w:ascii="IRBadr" w:hAnsi="IRBadr" w:cs="IRBadr"/>
        </w:rPr>
        <w:t xml:space="preserve"> </w:t>
      </w:r>
      <w:r w:rsidRPr="00CE4BF4">
        <w:rPr>
          <w:rFonts w:ascii="IRBadr" w:hAnsi="IRBadr" w:cs="IRBadr"/>
          <w:rtl/>
        </w:rPr>
        <w:t>.سوره</w:t>
      </w:r>
      <w:r w:rsidRPr="00CE4BF4">
        <w:rPr>
          <w:rFonts w:ascii="IRBadr" w:hAnsi="IRBadr" w:cs="IRBadr"/>
          <w:rtl/>
          <w:cs/>
        </w:rPr>
        <w:t>‎ العلق آیه 1</w:t>
      </w:r>
    </w:p>
  </w:footnote>
  <w:footnote w:id="7">
    <w:p w:rsidR="00F35E45" w:rsidRPr="00C2057F" w:rsidRDefault="00F35E45" w:rsidP="00F35E45">
      <w:pPr>
        <w:pStyle w:val="FootnoteText"/>
        <w:bidi/>
        <w:rPr>
          <w:rFonts w:ascii="IRBadr" w:hAnsi="IRBadr" w:cs="IRBadr"/>
          <w:rtl/>
        </w:rPr>
      </w:pPr>
      <w:r w:rsidRPr="00C2057F">
        <w:rPr>
          <w:rStyle w:val="FootnoteReference"/>
          <w:rFonts w:ascii="IRBadr" w:hAnsi="IRBadr" w:cs="IRBadr"/>
        </w:rPr>
        <w:footnoteRef/>
      </w:r>
      <w:r w:rsidRPr="00C2057F">
        <w:rPr>
          <w:rFonts w:ascii="IRBadr" w:hAnsi="IRBadr" w:cs="IRBadr"/>
        </w:rPr>
        <w:t xml:space="preserve"> </w:t>
      </w:r>
      <w:r w:rsidRPr="00C2057F">
        <w:rPr>
          <w:rFonts w:ascii="IRBadr" w:hAnsi="IRBadr" w:cs="IRBadr"/>
          <w:rtl/>
        </w:rPr>
        <w:t xml:space="preserve">. </w:t>
      </w:r>
      <w:r>
        <w:rPr>
          <w:rFonts w:ascii="IRBadr" w:hAnsi="IRBadr" w:cs="IRBadr"/>
          <w:rtl/>
        </w:rPr>
        <w:t>سوره‌</w:t>
      </w:r>
      <w:r w:rsidRPr="00C2057F">
        <w:rPr>
          <w:rFonts w:ascii="IRBadr" w:hAnsi="IRBadr" w:cs="IRBadr"/>
          <w:rtl/>
        </w:rPr>
        <w:t xml:space="preserve"> العلق، آیه 2</w:t>
      </w:r>
    </w:p>
  </w:footnote>
  <w:footnote w:id="8">
    <w:p w:rsidR="00F35E45" w:rsidRPr="00CE4BF4" w:rsidRDefault="00F35E45" w:rsidP="00F35E45">
      <w:pPr>
        <w:pStyle w:val="FootnoteText"/>
        <w:bidi/>
        <w:rPr>
          <w:rFonts w:ascii="IRBadr" w:hAnsi="IRBadr" w:cs="IRBadr"/>
          <w:rtl/>
        </w:rPr>
      </w:pPr>
      <w:r w:rsidRPr="00CE4BF4">
        <w:rPr>
          <w:rStyle w:val="FootnoteReference"/>
          <w:rFonts w:ascii="IRBadr" w:hAnsi="IRBadr" w:cs="IRBadr"/>
        </w:rPr>
        <w:footnoteRef/>
      </w:r>
      <w:r w:rsidRPr="00CE4BF4">
        <w:rPr>
          <w:rFonts w:ascii="IRBadr" w:hAnsi="IRBadr" w:cs="IRBadr"/>
          <w:rtl/>
        </w:rPr>
        <w:t xml:space="preserve">. سوره </w:t>
      </w:r>
      <w:r>
        <w:rPr>
          <w:rFonts w:ascii="IRBadr" w:hAnsi="IRBadr" w:cs="IRBadr"/>
          <w:rtl/>
        </w:rPr>
        <w:t>والعصر</w:t>
      </w:r>
      <w:r w:rsidRPr="00CE4BF4">
        <w:rPr>
          <w:rFonts w:ascii="IRBadr" w:hAnsi="IRBadr" w:cs="IRBadr"/>
          <w:rtl/>
        </w:rPr>
        <w:t>، آیات 1 تا 3</w:t>
      </w:r>
    </w:p>
  </w:footnote>
  <w:footnote w:id="9">
    <w:p w:rsidR="00F35E45" w:rsidRPr="00F35E45" w:rsidRDefault="00F35E45" w:rsidP="00F35E45">
      <w:pPr>
        <w:pStyle w:val="FootnoteText"/>
        <w:jc w:val="right"/>
        <w:rPr>
          <w:rFonts w:ascii="IRBadr" w:hAnsi="IRBadr" w:cs="IRBadr"/>
          <w:rtl/>
        </w:rPr>
      </w:pPr>
      <w:r w:rsidRPr="00F35E45">
        <w:rPr>
          <w:rFonts w:ascii="IRBadr" w:hAnsi="IRBadr" w:cs="IRBadr"/>
          <w:rtl/>
        </w:rPr>
        <w:t>. سوره حشر، آیه 18</w:t>
      </w:r>
      <w:r w:rsidRPr="00F35E45">
        <w:rPr>
          <w:rStyle w:val="FootnoteReference"/>
          <w:rFonts w:ascii="IRBadr" w:eastAsia="2  Lotus" w:hAnsi="IRBadr" w:cs="IRBadr"/>
        </w:rPr>
        <w:footnoteRef/>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319" w:rsidRPr="00523A13" w:rsidRDefault="00C63319" w:rsidP="00523A13">
    <w:pPr>
      <w:tabs>
        <w:tab w:val="left" w:pos="1256"/>
        <w:tab w:val="left" w:pos="5696"/>
        <w:tab w:val="right" w:pos="9071"/>
      </w:tabs>
      <w:bidi/>
      <w:jc w:val="right"/>
      <w:rPr>
        <w:rFonts w:ascii="IRBadr" w:hAnsi="IRBadr" w:cs="IRBadr"/>
        <w:b/>
        <w:bCs/>
        <w:sz w:val="28"/>
        <w:szCs w:val="28"/>
        <w:rtl/>
        <w:lang w:bidi="fa-IR"/>
      </w:rPr>
    </w:pPr>
    <w:bookmarkStart w:id="62" w:name="OLE_LINK1"/>
    <w:bookmarkStart w:id="63" w:name="OLE_LINK2"/>
    <w:r>
      <w:rPr>
        <w:noProof/>
        <w:lang w:bidi="fa-IR"/>
      </w:rPr>
      <w:drawing>
        <wp:anchor distT="0" distB="0" distL="114300" distR="114300" simplePos="0" relativeHeight="251657216" behindDoc="0" locked="0" layoutInCell="1" allowOverlap="1">
          <wp:simplePos x="0" y="0"/>
          <wp:positionH relativeFrom="column">
            <wp:posOffset>5475605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anchor>
      </w:drawing>
    </w:r>
    <w:bookmarkEnd w:id="62"/>
    <w:bookmarkEnd w:id="63"/>
    <w:r w:rsidR="00134AE1">
      <w:rPr>
        <w:noProof/>
        <w:rtl/>
      </w:rPr>
      <w:pict>
        <v:line id="Straight Connector 2" o:spid="_x0000_s2049" style="position:absolute;flip:x;z-index:251658240;visibility:visible;mso-wrap-distance-top:-1e-4mm;mso-wrap-distance-bottom:-1e-4mm;mso-position-horizontal-relative:text;mso-position-vertical-relative:text"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w:r>
    <w:r>
      <w:rPr>
        <w:rFonts w:ascii="IranNastaliq" w:hAnsi="IranNastaliq" w:cs="IranNastaliq"/>
        <w:sz w:val="40"/>
        <w:szCs w:val="40"/>
        <w:rtl/>
      </w:rPr>
      <w:t xml:space="preserve"> </w:t>
    </w:r>
    <w:r>
      <w:rPr>
        <w:rFonts w:ascii="IranNastaliq" w:hAnsi="IranNastaliq" w:cs="IranNastaliq" w:hint="cs"/>
        <w:sz w:val="40"/>
        <w:szCs w:val="40"/>
        <w:rtl/>
      </w:rPr>
      <w:t xml:space="preserve">                                                                                   </w:t>
    </w:r>
    <w:r w:rsidR="004F0B98" w:rsidRPr="00523A13">
      <w:rPr>
        <w:rFonts w:ascii="IRBadr" w:hAnsi="IRBadr" w:cs="IRBadr"/>
        <w:sz w:val="28"/>
        <w:szCs w:val="28"/>
        <w:rtl/>
      </w:rPr>
      <w:t>شماره ثبت:</w:t>
    </w:r>
    <w:r w:rsidRPr="00523A13">
      <w:rPr>
        <w:rFonts w:ascii="IRBadr" w:hAnsi="IRBadr" w:cs="IRBadr"/>
        <w:sz w:val="28"/>
        <w:szCs w:val="28"/>
        <w:rtl/>
      </w:rPr>
      <w:t xml:space="preserve"> </w:t>
    </w:r>
    <w:r w:rsidR="0024114C" w:rsidRPr="00523A13">
      <w:rPr>
        <w:rFonts w:ascii="IRBadr" w:hAnsi="IRBadr" w:cs="IRBadr"/>
        <w:sz w:val="28"/>
        <w:szCs w:val="28"/>
        <w:rtl/>
        <w:lang w:bidi="fa-IR"/>
      </w:rPr>
      <w:t>38</w:t>
    </w:r>
    <w:r w:rsidR="00007F33" w:rsidRPr="00523A13">
      <w:rPr>
        <w:rFonts w:ascii="IRBadr" w:hAnsi="IRBadr" w:cs="IRBadr"/>
        <w:sz w:val="28"/>
        <w:szCs w:val="28"/>
        <w:rtl/>
        <w:lang w:bidi="fa-IR"/>
      </w:rPr>
      <w:t>20</w:t>
    </w:r>
    <w:r w:rsidRPr="00523A13">
      <w:rPr>
        <w:rFonts w:ascii="IRBadr" w:hAnsi="IRBadr" w:cs="IRBadr"/>
        <w:sz w:val="28"/>
        <w:szCs w:val="28"/>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E4D9A"/>
    <w:multiLevelType w:val="hybridMultilevel"/>
    <w:tmpl w:val="C4C07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E86AB0"/>
    <w:multiLevelType w:val="hybridMultilevel"/>
    <w:tmpl w:val="ACDCF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0F27D1"/>
    <w:multiLevelType w:val="hybridMultilevel"/>
    <w:tmpl w:val="66AC4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112F73"/>
    <w:multiLevelType w:val="hybridMultilevel"/>
    <w:tmpl w:val="D62AAF88"/>
    <w:lvl w:ilvl="0" w:tplc="93DA85A4">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8842E0"/>
    <w:multiLevelType w:val="hybridMultilevel"/>
    <w:tmpl w:val="772C3504"/>
    <w:lvl w:ilvl="0" w:tplc="60B0B3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193E57"/>
    <w:multiLevelType w:val="hybridMultilevel"/>
    <w:tmpl w:val="B2B8C116"/>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6">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A5290F"/>
    <w:multiLevelType w:val="hybridMultilevel"/>
    <w:tmpl w:val="A2B0E34A"/>
    <w:lvl w:ilvl="0" w:tplc="0409000F">
      <w:start w:val="1"/>
      <w:numFmt w:val="decimal"/>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1B6C8D"/>
    <w:multiLevelType w:val="hybridMultilevel"/>
    <w:tmpl w:val="7C9A910A"/>
    <w:lvl w:ilvl="0" w:tplc="36B2C5C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F94CB5"/>
    <w:multiLevelType w:val="hybridMultilevel"/>
    <w:tmpl w:val="EDD24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AA2BD4"/>
    <w:multiLevelType w:val="hybridMultilevel"/>
    <w:tmpl w:val="62B08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294532"/>
    <w:multiLevelType w:val="hybridMultilevel"/>
    <w:tmpl w:val="C706B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DE3827"/>
    <w:multiLevelType w:val="hybridMultilevel"/>
    <w:tmpl w:val="0734B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74F1FE0"/>
    <w:multiLevelType w:val="hybridMultilevel"/>
    <w:tmpl w:val="8A0085C6"/>
    <w:lvl w:ilvl="0" w:tplc="0409000F">
      <w:start w:val="2"/>
      <w:numFmt w:val="bullet"/>
      <w:lvlText w:val=""/>
      <w:lvlJc w:val="left"/>
      <w:pPr>
        <w:ind w:left="720" w:hanging="360"/>
      </w:pPr>
      <w:rPr>
        <w:rFonts w:ascii="Symbol" w:eastAsiaTheme="minorHAnsi" w:hAnsi="Symbol" w:cs="IRBadr"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4">
    <w:nsid w:val="680267D1"/>
    <w:multiLevelType w:val="hybridMultilevel"/>
    <w:tmpl w:val="147C5ACE"/>
    <w:lvl w:ilvl="0" w:tplc="D74C35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8E01499"/>
    <w:multiLevelType w:val="hybridMultilevel"/>
    <w:tmpl w:val="9ED850AA"/>
    <w:lvl w:ilvl="0" w:tplc="91BA3A30">
      <w:start w:val="1"/>
      <w:numFmt w:val="decimal"/>
      <w:lvlText w:val="%1."/>
      <w:lvlJc w:val="left"/>
      <w:pPr>
        <w:ind w:left="720" w:hanging="360"/>
      </w:pPr>
      <w:rPr>
        <w:rFonts w:ascii="Cambria" w:hAnsi="Cambria" w:cs="2  Badr" w:hint="default"/>
        <w:sz w:val="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04B2F87"/>
    <w:multiLevelType w:val="hybridMultilevel"/>
    <w:tmpl w:val="EF1CBD46"/>
    <w:lvl w:ilvl="0" w:tplc="0B728696">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7">
    <w:nsid w:val="710A5A14"/>
    <w:multiLevelType w:val="hybridMultilevel"/>
    <w:tmpl w:val="9DE6F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1602F3D"/>
    <w:multiLevelType w:val="hybridMultilevel"/>
    <w:tmpl w:val="0546A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8C5CBE"/>
    <w:multiLevelType w:val="hybridMultilevel"/>
    <w:tmpl w:val="76F06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FD31259"/>
    <w:multiLevelType w:val="hybridMultilevel"/>
    <w:tmpl w:val="70A01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3"/>
  </w:num>
  <w:num w:numId="3">
    <w:abstractNumId w:val="16"/>
  </w:num>
  <w:num w:numId="4">
    <w:abstractNumId w:val="11"/>
  </w:num>
  <w:num w:numId="5">
    <w:abstractNumId w:val="2"/>
  </w:num>
  <w:num w:numId="6">
    <w:abstractNumId w:val="14"/>
  </w:num>
  <w:num w:numId="7">
    <w:abstractNumId w:val="4"/>
  </w:num>
  <w:num w:numId="8">
    <w:abstractNumId w:val="3"/>
  </w:num>
  <w:num w:numId="9">
    <w:abstractNumId w:val="12"/>
  </w:num>
  <w:num w:numId="10">
    <w:abstractNumId w:val="19"/>
  </w:num>
  <w:num w:numId="11">
    <w:abstractNumId w:val="20"/>
  </w:num>
  <w:num w:numId="12">
    <w:abstractNumId w:val="0"/>
  </w:num>
  <w:num w:numId="13">
    <w:abstractNumId w:val="18"/>
  </w:num>
  <w:num w:numId="14">
    <w:abstractNumId w:val="9"/>
  </w:num>
  <w:num w:numId="15">
    <w:abstractNumId w:val="7"/>
  </w:num>
  <w:num w:numId="16">
    <w:abstractNumId w:val="17"/>
  </w:num>
  <w:num w:numId="17">
    <w:abstractNumId w:val="8"/>
  </w:num>
  <w:num w:numId="18">
    <w:abstractNumId w:val="10"/>
  </w:num>
  <w:num w:numId="19">
    <w:abstractNumId w:val="1"/>
  </w:num>
  <w:num w:numId="20">
    <w:abstractNumId w:val="5"/>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50"/>
    <o:shapelayout v:ext="edit">
      <o:idmap v:ext="edit" data="2"/>
    </o:shapelayout>
  </w:hdrShapeDefaults>
  <w:footnotePr>
    <w:numRestart w:val="eachPage"/>
    <w:footnote w:id="-1"/>
    <w:footnote w:id="0"/>
  </w:footnotePr>
  <w:endnotePr>
    <w:endnote w:id="-1"/>
    <w:endnote w:id="0"/>
  </w:endnotePr>
  <w:compat>
    <w:compatSetting w:name="compatibilityMode" w:uri="http://schemas.microsoft.com/office/word" w:val="12"/>
  </w:compat>
  <w:rsids>
    <w:rsidRoot w:val="00D27922"/>
    <w:rsid w:val="00000285"/>
    <w:rsid w:val="00000653"/>
    <w:rsid w:val="00001144"/>
    <w:rsid w:val="0000288B"/>
    <w:rsid w:val="00002A59"/>
    <w:rsid w:val="00002C23"/>
    <w:rsid w:val="0000362F"/>
    <w:rsid w:val="00003A85"/>
    <w:rsid w:val="00003F5F"/>
    <w:rsid w:val="00003F84"/>
    <w:rsid w:val="00004A09"/>
    <w:rsid w:val="00004BB5"/>
    <w:rsid w:val="00004D22"/>
    <w:rsid w:val="00004EE9"/>
    <w:rsid w:val="000054CE"/>
    <w:rsid w:val="00006971"/>
    <w:rsid w:val="000069DF"/>
    <w:rsid w:val="00006B59"/>
    <w:rsid w:val="00007F33"/>
    <w:rsid w:val="0001067F"/>
    <w:rsid w:val="000110FC"/>
    <w:rsid w:val="00011E04"/>
    <w:rsid w:val="00012757"/>
    <w:rsid w:val="0001281A"/>
    <w:rsid w:val="00012D02"/>
    <w:rsid w:val="00012F73"/>
    <w:rsid w:val="000133C5"/>
    <w:rsid w:val="000138C0"/>
    <w:rsid w:val="000144D5"/>
    <w:rsid w:val="00015157"/>
    <w:rsid w:val="000153CB"/>
    <w:rsid w:val="000153EB"/>
    <w:rsid w:val="00015A8B"/>
    <w:rsid w:val="00015D2E"/>
    <w:rsid w:val="0001650E"/>
    <w:rsid w:val="000165C8"/>
    <w:rsid w:val="00016BAF"/>
    <w:rsid w:val="00017001"/>
    <w:rsid w:val="0001720C"/>
    <w:rsid w:val="0001727D"/>
    <w:rsid w:val="00017320"/>
    <w:rsid w:val="000174C4"/>
    <w:rsid w:val="0001754A"/>
    <w:rsid w:val="00017FA2"/>
    <w:rsid w:val="0002020B"/>
    <w:rsid w:val="0002082B"/>
    <w:rsid w:val="00020D17"/>
    <w:rsid w:val="000228A2"/>
    <w:rsid w:val="000228BD"/>
    <w:rsid w:val="0002304C"/>
    <w:rsid w:val="00024619"/>
    <w:rsid w:val="00024D14"/>
    <w:rsid w:val="00024EE6"/>
    <w:rsid w:val="000258B4"/>
    <w:rsid w:val="000266BE"/>
    <w:rsid w:val="000268A0"/>
    <w:rsid w:val="00026A70"/>
    <w:rsid w:val="00026B9D"/>
    <w:rsid w:val="00026CF5"/>
    <w:rsid w:val="00030270"/>
    <w:rsid w:val="000307D8"/>
    <w:rsid w:val="000308BC"/>
    <w:rsid w:val="00030BE1"/>
    <w:rsid w:val="0003158B"/>
    <w:rsid w:val="00032028"/>
    <w:rsid w:val="000324F1"/>
    <w:rsid w:val="0003281E"/>
    <w:rsid w:val="00032D7C"/>
    <w:rsid w:val="00033253"/>
    <w:rsid w:val="00033407"/>
    <w:rsid w:val="000341A9"/>
    <w:rsid w:val="00034479"/>
    <w:rsid w:val="00034534"/>
    <w:rsid w:val="00034CC1"/>
    <w:rsid w:val="000355A4"/>
    <w:rsid w:val="00035E7A"/>
    <w:rsid w:val="0003630C"/>
    <w:rsid w:val="000368EB"/>
    <w:rsid w:val="0003724F"/>
    <w:rsid w:val="000377CA"/>
    <w:rsid w:val="00037F01"/>
    <w:rsid w:val="000400D6"/>
    <w:rsid w:val="00040345"/>
    <w:rsid w:val="00040668"/>
    <w:rsid w:val="0004085E"/>
    <w:rsid w:val="000414E2"/>
    <w:rsid w:val="00041FE0"/>
    <w:rsid w:val="0004246E"/>
    <w:rsid w:val="000426B6"/>
    <w:rsid w:val="00042EAF"/>
    <w:rsid w:val="0004315E"/>
    <w:rsid w:val="00043320"/>
    <w:rsid w:val="00045B15"/>
    <w:rsid w:val="0004638D"/>
    <w:rsid w:val="00047C6A"/>
    <w:rsid w:val="00051F7E"/>
    <w:rsid w:val="000523AC"/>
    <w:rsid w:val="00052830"/>
    <w:rsid w:val="00052BA3"/>
    <w:rsid w:val="000555DE"/>
    <w:rsid w:val="00055710"/>
    <w:rsid w:val="00055E7C"/>
    <w:rsid w:val="00055FE5"/>
    <w:rsid w:val="00056553"/>
    <w:rsid w:val="000568DB"/>
    <w:rsid w:val="00056A24"/>
    <w:rsid w:val="00056AE2"/>
    <w:rsid w:val="00056B7E"/>
    <w:rsid w:val="00057F53"/>
    <w:rsid w:val="00060A5E"/>
    <w:rsid w:val="00061714"/>
    <w:rsid w:val="00062BFC"/>
    <w:rsid w:val="0006363E"/>
    <w:rsid w:val="0006456C"/>
    <w:rsid w:val="00064C51"/>
    <w:rsid w:val="00065B8A"/>
    <w:rsid w:val="00066389"/>
    <w:rsid w:val="00067211"/>
    <w:rsid w:val="00067821"/>
    <w:rsid w:val="00067BE0"/>
    <w:rsid w:val="00067EDF"/>
    <w:rsid w:val="00067F32"/>
    <w:rsid w:val="00070613"/>
    <w:rsid w:val="00070975"/>
    <w:rsid w:val="0007100B"/>
    <w:rsid w:val="0007195D"/>
    <w:rsid w:val="00071AA9"/>
    <w:rsid w:val="00071FFF"/>
    <w:rsid w:val="00072E94"/>
    <w:rsid w:val="00073174"/>
    <w:rsid w:val="0007322D"/>
    <w:rsid w:val="00073524"/>
    <w:rsid w:val="000737AC"/>
    <w:rsid w:val="00073F10"/>
    <w:rsid w:val="00074102"/>
    <w:rsid w:val="0007479E"/>
    <w:rsid w:val="000748A8"/>
    <w:rsid w:val="0007514B"/>
    <w:rsid w:val="00075812"/>
    <w:rsid w:val="0007657D"/>
    <w:rsid w:val="0007782F"/>
    <w:rsid w:val="0007798B"/>
    <w:rsid w:val="0008087F"/>
    <w:rsid w:val="000809AE"/>
    <w:rsid w:val="00080B28"/>
    <w:rsid w:val="00080DFF"/>
    <w:rsid w:val="000822BB"/>
    <w:rsid w:val="00082500"/>
    <w:rsid w:val="000828CA"/>
    <w:rsid w:val="00082CB3"/>
    <w:rsid w:val="0008440B"/>
    <w:rsid w:val="00084DF3"/>
    <w:rsid w:val="00085990"/>
    <w:rsid w:val="00085E06"/>
    <w:rsid w:val="00085ED5"/>
    <w:rsid w:val="00086889"/>
    <w:rsid w:val="00086F86"/>
    <w:rsid w:val="00087CDA"/>
    <w:rsid w:val="00087CF9"/>
    <w:rsid w:val="00087DCA"/>
    <w:rsid w:val="0009033B"/>
    <w:rsid w:val="00090865"/>
    <w:rsid w:val="00090BAE"/>
    <w:rsid w:val="000915E3"/>
    <w:rsid w:val="00091C0C"/>
    <w:rsid w:val="00091CCD"/>
    <w:rsid w:val="00091FEB"/>
    <w:rsid w:val="0009245B"/>
    <w:rsid w:val="00092E36"/>
    <w:rsid w:val="0009396F"/>
    <w:rsid w:val="00094020"/>
    <w:rsid w:val="0009430B"/>
    <w:rsid w:val="000945D1"/>
    <w:rsid w:val="00094702"/>
    <w:rsid w:val="00094C5F"/>
    <w:rsid w:val="000954B5"/>
    <w:rsid w:val="000958FA"/>
    <w:rsid w:val="00095DB4"/>
    <w:rsid w:val="00095DFA"/>
    <w:rsid w:val="00095ECA"/>
    <w:rsid w:val="00096370"/>
    <w:rsid w:val="000968B6"/>
    <w:rsid w:val="00096DAB"/>
    <w:rsid w:val="00096F76"/>
    <w:rsid w:val="000974D2"/>
    <w:rsid w:val="000A1100"/>
    <w:rsid w:val="000A112F"/>
    <w:rsid w:val="000A15B4"/>
    <w:rsid w:val="000A1A51"/>
    <w:rsid w:val="000A228D"/>
    <w:rsid w:val="000A2DA3"/>
    <w:rsid w:val="000A2EF7"/>
    <w:rsid w:val="000A3013"/>
    <w:rsid w:val="000A40AB"/>
    <w:rsid w:val="000A4203"/>
    <w:rsid w:val="000A45E3"/>
    <w:rsid w:val="000A4F24"/>
    <w:rsid w:val="000A51D8"/>
    <w:rsid w:val="000A5399"/>
    <w:rsid w:val="000A635C"/>
    <w:rsid w:val="000A669F"/>
    <w:rsid w:val="000A68B7"/>
    <w:rsid w:val="000A6BD3"/>
    <w:rsid w:val="000A72AA"/>
    <w:rsid w:val="000B02DA"/>
    <w:rsid w:val="000B035B"/>
    <w:rsid w:val="000B047B"/>
    <w:rsid w:val="000B04A9"/>
    <w:rsid w:val="000B0B5F"/>
    <w:rsid w:val="000B11F5"/>
    <w:rsid w:val="000B21D0"/>
    <w:rsid w:val="000B2258"/>
    <w:rsid w:val="000B3598"/>
    <w:rsid w:val="000B3669"/>
    <w:rsid w:val="000B3A52"/>
    <w:rsid w:val="000B3E07"/>
    <w:rsid w:val="000B47F9"/>
    <w:rsid w:val="000B4898"/>
    <w:rsid w:val="000B558A"/>
    <w:rsid w:val="000B657B"/>
    <w:rsid w:val="000B718D"/>
    <w:rsid w:val="000B77BD"/>
    <w:rsid w:val="000B7AA0"/>
    <w:rsid w:val="000C0A3C"/>
    <w:rsid w:val="000C1851"/>
    <w:rsid w:val="000C2223"/>
    <w:rsid w:val="000C2630"/>
    <w:rsid w:val="000C2CF8"/>
    <w:rsid w:val="000C3B1E"/>
    <w:rsid w:val="000C3B50"/>
    <w:rsid w:val="000C3FF4"/>
    <w:rsid w:val="000C405A"/>
    <w:rsid w:val="000C4923"/>
    <w:rsid w:val="000C52D8"/>
    <w:rsid w:val="000C5E98"/>
    <w:rsid w:val="000C7029"/>
    <w:rsid w:val="000C79C5"/>
    <w:rsid w:val="000D0375"/>
    <w:rsid w:val="000D0833"/>
    <w:rsid w:val="000D0DB2"/>
    <w:rsid w:val="000D0FD8"/>
    <w:rsid w:val="000D16F1"/>
    <w:rsid w:val="000D1D10"/>
    <w:rsid w:val="000D1D90"/>
    <w:rsid w:val="000D2D0D"/>
    <w:rsid w:val="000D3354"/>
    <w:rsid w:val="000D392E"/>
    <w:rsid w:val="000D3F35"/>
    <w:rsid w:val="000D4C8B"/>
    <w:rsid w:val="000D50C2"/>
    <w:rsid w:val="000D5537"/>
    <w:rsid w:val="000D5800"/>
    <w:rsid w:val="000D5E35"/>
    <w:rsid w:val="000D5EAD"/>
    <w:rsid w:val="000D5F14"/>
    <w:rsid w:val="000D7C8E"/>
    <w:rsid w:val="000E0132"/>
    <w:rsid w:val="000E04FC"/>
    <w:rsid w:val="000E186B"/>
    <w:rsid w:val="000E19E7"/>
    <w:rsid w:val="000E1B64"/>
    <w:rsid w:val="000E1CD4"/>
    <w:rsid w:val="000E2C50"/>
    <w:rsid w:val="000E3F18"/>
    <w:rsid w:val="000E44E2"/>
    <w:rsid w:val="000E719F"/>
    <w:rsid w:val="000E75F7"/>
    <w:rsid w:val="000E7DEA"/>
    <w:rsid w:val="000F0601"/>
    <w:rsid w:val="000F1526"/>
    <w:rsid w:val="000F1897"/>
    <w:rsid w:val="000F2C18"/>
    <w:rsid w:val="000F355E"/>
    <w:rsid w:val="000F393F"/>
    <w:rsid w:val="000F39AC"/>
    <w:rsid w:val="000F3D6A"/>
    <w:rsid w:val="000F401F"/>
    <w:rsid w:val="000F4C74"/>
    <w:rsid w:val="000F596E"/>
    <w:rsid w:val="000F62FB"/>
    <w:rsid w:val="000F6565"/>
    <w:rsid w:val="000F699E"/>
    <w:rsid w:val="000F7547"/>
    <w:rsid w:val="000F77DD"/>
    <w:rsid w:val="000F7E72"/>
    <w:rsid w:val="00100332"/>
    <w:rsid w:val="00101008"/>
    <w:rsid w:val="0010131B"/>
    <w:rsid w:val="001014C4"/>
    <w:rsid w:val="001014D2"/>
    <w:rsid w:val="00101E2D"/>
    <w:rsid w:val="00101FDA"/>
    <w:rsid w:val="00102405"/>
    <w:rsid w:val="00102CEB"/>
    <w:rsid w:val="001038BD"/>
    <w:rsid w:val="00103BC8"/>
    <w:rsid w:val="001047BA"/>
    <w:rsid w:val="00104C5E"/>
    <w:rsid w:val="00105007"/>
    <w:rsid w:val="00105706"/>
    <w:rsid w:val="001063E3"/>
    <w:rsid w:val="00106705"/>
    <w:rsid w:val="00106D80"/>
    <w:rsid w:val="001076F7"/>
    <w:rsid w:val="0010786E"/>
    <w:rsid w:val="00110FD7"/>
    <w:rsid w:val="001120D7"/>
    <w:rsid w:val="00113003"/>
    <w:rsid w:val="001136C1"/>
    <w:rsid w:val="00113833"/>
    <w:rsid w:val="001142BB"/>
    <w:rsid w:val="0011446B"/>
    <w:rsid w:val="00114956"/>
    <w:rsid w:val="00114EF4"/>
    <w:rsid w:val="001154D1"/>
    <w:rsid w:val="00115D02"/>
    <w:rsid w:val="00116015"/>
    <w:rsid w:val="001165F3"/>
    <w:rsid w:val="001165FB"/>
    <w:rsid w:val="001169AD"/>
    <w:rsid w:val="00116AA9"/>
    <w:rsid w:val="0011748E"/>
    <w:rsid w:val="00117955"/>
    <w:rsid w:val="00117C99"/>
    <w:rsid w:val="00117DCD"/>
    <w:rsid w:val="00117E71"/>
    <w:rsid w:val="001201D2"/>
    <w:rsid w:val="00120749"/>
    <w:rsid w:val="00120E5B"/>
    <w:rsid w:val="001221EC"/>
    <w:rsid w:val="001222FD"/>
    <w:rsid w:val="001228F9"/>
    <w:rsid w:val="00122C26"/>
    <w:rsid w:val="00123542"/>
    <w:rsid w:val="00124D04"/>
    <w:rsid w:val="00125085"/>
    <w:rsid w:val="00125170"/>
    <w:rsid w:val="0012591D"/>
    <w:rsid w:val="00125F2F"/>
    <w:rsid w:val="00125FFA"/>
    <w:rsid w:val="0012715A"/>
    <w:rsid w:val="001272A8"/>
    <w:rsid w:val="001302BF"/>
    <w:rsid w:val="001314EC"/>
    <w:rsid w:val="001316B5"/>
    <w:rsid w:val="00131DE6"/>
    <w:rsid w:val="0013209B"/>
    <w:rsid w:val="001323AE"/>
    <w:rsid w:val="001326E6"/>
    <w:rsid w:val="00133138"/>
    <w:rsid w:val="001333CD"/>
    <w:rsid w:val="00133D00"/>
    <w:rsid w:val="00133E1D"/>
    <w:rsid w:val="0013451B"/>
    <w:rsid w:val="0013468B"/>
    <w:rsid w:val="00134AE1"/>
    <w:rsid w:val="00134C0A"/>
    <w:rsid w:val="00134D21"/>
    <w:rsid w:val="0013617D"/>
    <w:rsid w:val="00136280"/>
    <w:rsid w:val="00136442"/>
    <w:rsid w:val="001377C4"/>
    <w:rsid w:val="00137DC1"/>
    <w:rsid w:val="0014006F"/>
    <w:rsid w:val="00140F67"/>
    <w:rsid w:val="00141113"/>
    <w:rsid w:val="0014111F"/>
    <w:rsid w:val="0014124B"/>
    <w:rsid w:val="0014171E"/>
    <w:rsid w:val="00141985"/>
    <w:rsid w:val="001419F0"/>
    <w:rsid w:val="00141D36"/>
    <w:rsid w:val="00142955"/>
    <w:rsid w:val="00143001"/>
    <w:rsid w:val="0014386C"/>
    <w:rsid w:val="00145273"/>
    <w:rsid w:val="001457CA"/>
    <w:rsid w:val="00145B65"/>
    <w:rsid w:val="00146278"/>
    <w:rsid w:val="00150884"/>
    <w:rsid w:val="00150D4B"/>
    <w:rsid w:val="00150D78"/>
    <w:rsid w:val="0015256D"/>
    <w:rsid w:val="00152670"/>
    <w:rsid w:val="00152EC0"/>
    <w:rsid w:val="001540B2"/>
    <w:rsid w:val="00154CD9"/>
    <w:rsid w:val="00155ADA"/>
    <w:rsid w:val="00156619"/>
    <w:rsid w:val="001602F5"/>
    <w:rsid w:val="00160517"/>
    <w:rsid w:val="00161C64"/>
    <w:rsid w:val="001624B7"/>
    <w:rsid w:val="00162A4E"/>
    <w:rsid w:val="00164BF8"/>
    <w:rsid w:val="00165089"/>
    <w:rsid w:val="001655A7"/>
    <w:rsid w:val="001669A3"/>
    <w:rsid w:val="00166DD8"/>
    <w:rsid w:val="00166EB9"/>
    <w:rsid w:val="00171000"/>
    <w:rsid w:val="001712D6"/>
    <w:rsid w:val="00171B2C"/>
    <w:rsid w:val="00171BA6"/>
    <w:rsid w:val="00172089"/>
    <w:rsid w:val="00172511"/>
    <w:rsid w:val="001728B7"/>
    <w:rsid w:val="001728DB"/>
    <w:rsid w:val="001729CC"/>
    <w:rsid w:val="001729DA"/>
    <w:rsid w:val="00172EAF"/>
    <w:rsid w:val="001735CE"/>
    <w:rsid w:val="00173B7E"/>
    <w:rsid w:val="00174205"/>
    <w:rsid w:val="0017518F"/>
    <w:rsid w:val="001753DA"/>
    <w:rsid w:val="001757C8"/>
    <w:rsid w:val="00175BEA"/>
    <w:rsid w:val="00176265"/>
    <w:rsid w:val="00176887"/>
    <w:rsid w:val="00176A52"/>
    <w:rsid w:val="001770CB"/>
    <w:rsid w:val="0017770E"/>
    <w:rsid w:val="00177712"/>
    <w:rsid w:val="001778A7"/>
    <w:rsid w:val="00177934"/>
    <w:rsid w:val="00180003"/>
    <w:rsid w:val="00180B49"/>
    <w:rsid w:val="00180EBF"/>
    <w:rsid w:val="0018138B"/>
    <w:rsid w:val="00181405"/>
    <w:rsid w:val="001817C0"/>
    <w:rsid w:val="00181B55"/>
    <w:rsid w:val="0018205E"/>
    <w:rsid w:val="00182259"/>
    <w:rsid w:val="001829D0"/>
    <w:rsid w:val="001831ED"/>
    <w:rsid w:val="00183807"/>
    <w:rsid w:val="00185608"/>
    <w:rsid w:val="00185C48"/>
    <w:rsid w:val="00185CB4"/>
    <w:rsid w:val="00186DBA"/>
    <w:rsid w:val="00186EF5"/>
    <w:rsid w:val="001875A0"/>
    <w:rsid w:val="00187AB7"/>
    <w:rsid w:val="00187D42"/>
    <w:rsid w:val="001903CC"/>
    <w:rsid w:val="00190407"/>
    <w:rsid w:val="001909BA"/>
    <w:rsid w:val="00190BB6"/>
    <w:rsid w:val="001918DF"/>
    <w:rsid w:val="00191C3B"/>
    <w:rsid w:val="00191E6B"/>
    <w:rsid w:val="00192367"/>
    <w:rsid w:val="001925E6"/>
    <w:rsid w:val="00192A6A"/>
    <w:rsid w:val="00193464"/>
    <w:rsid w:val="0019389D"/>
    <w:rsid w:val="00193E57"/>
    <w:rsid w:val="001943E6"/>
    <w:rsid w:val="0019494E"/>
    <w:rsid w:val="00194B12"/>
    <w:rsid w:val="00196461"/>
    <w:rsid w:val="00196960"/>
    <w:rsid w:val="00196B29"/>
    <w:rsid w:val="00197609"/>
    <w:rsid w:val="00197B02"/>
    <w:rsid w:val="00197C5F"/>
    <w:rsid w:val="00197CDD"/>
    <w:rsid w:val="00197FD1"/>
    <w:rsid w:val="001A00EF"/>
    <w:rsid w:val="001A08F7"/>
    <w:rsid w:val="001A0F88"/>
    <w:rsid w:val="001A231C"/>
    <w:rsid w:val="001A2380"/>
    <w:rsid w:val="001A4796"/>
    <w:rsid w:val="001A4838"/>
    <w:rsid w:val="001A4D79"/>
    <w:rsid w:val="001A54E5"/>
    <w:rsid w:val="001A561C"/>
    <w:rsid w:val="001A598F"/>
    <w:rsid w:val="001A6155"/>
    <w:rsid w:val="001A640A"/>
    <w:rsid w:val="001A674D"/>
    <w:rsid w:val="001A68D5"/>
    <w:rsid w:val="001A6B02"/>
    <w:rsid w:val="001A6CC4"/>
    <w:rsid w:val="001A6E44"/>
    <w:rsid w:val="001A6E6A"/>
    <w:rsid w:val="001A7E44"/>
    <w:rsid w:val="001B053E"/>
    <w:rsid w:val="001B0668"/>
    <w:rsid w:val="001B0C2C"/>
    <w:rsid w:val="001B189A"/>
    <w:rsid w:val="001B208F"/>
    <w:rsid w:val="001B3F75"/>
    <w:rsid w:val="001B412A"/>
    <w:rsid w:val="001B4BAB"/>
    <w:rsid w:val="001B4CD5"/>
    <w:rsid w:val="001B53DF"/>
    <w:rsid w:val="001B56F9"/>
    <w:rsid w:val="001B5722"/>
    <w:rsid w:val="001B5747"/>
    <w:rsid w:val="001B5D8A"/>
    <w:rsid w:val="001B5F74"/>
    <w:rsid w:val="001B660C"/>
    <w:rsid w:val="001B67DE"/>
    <w:rsid w:val="001B6996"/>
    <w:rsid w:val="001B7409"/>
    <w:rsid w:val="001B7E34"/>
    <w:rsid w:val="001C0673"/>
    <w:rsid w:val="001C117B"/>
    <w:rsid w:val="001C367D"/>
    <w:rsid w:val="001C37B9"/>
    <w:rsid w:val="001C39EA"/>
    <w:rsid w:val="001C50AA"/>
    <w:rsid w:val="001C5370"/>
    <w:rsid w:val="001C5832"/>
    <w:rsid w:val="001C5A1C"/>
    <w:rsid w:val="001C6A92"/>
    <w:rsid w:val="001C7607"/>
    <w:rsid w:val="001C7773"/>
    <w:rsid w:val="001C7B78"/>
    <w:rsid w:val="001D0FC3"/>
    <w:rsid w:val="001D11E0"/>
    <w:rsid w:val="001D15C6"/>
    <w:rsid w:val="001D172E"/>
    <w:rsid w:val="001D24F8"/>
    <w:rsid w:val="001D28F7"/>
    <w:rsid w:val="001D2D91"/>
    <w:rsid w:val="001D3D66"/>
    <w:rsid w:val="001D407D"/>
    <w:rsid w:val="001D487F"/>
    <w:rsid w:val="001D4D1B"/>
    <w:rsid w:val="001D4F0C"/>
    <w:rsid w:val="001D5310"/>
    <w:rsid w:val="001D538D"/>
    <w:rsid w:val="001D542D"/>
    <w:rsid w:val="001D5811"/>
    <w:rsid w:val="001D6214"/>
    <w:rsid w:val="001D65C0"/>
    <w:rsid w:val="001D6644"/>
    <w:rsid w:val="001D69CC"/>
    <w:rsid w:val="001D6E76"/>
    <w:rsid w:val="001D7D5B"/>
    <w:rsid w:val="001D7DDF"/>
    <w:rsid w:val="001E056F"/>
    <w:rsid w:val="001E084D"/>
    <w:rsid w:val="001E11E1"/>
    <w:rsid w:val="001E13CB"/>
    <w:rsid w:val="001E171D"/>
    <w:rsid w:val="001E2153"/>
    <w:rsid w:val="001E24C2"/>
    <w:rsid w:val="001E2702"/>
    <w:rsid w:val="001E3015"/>
    <w:rsid w:val="001E306E"/>
    <w:rsid w:val="001E329E"/>
    <w:rsid w:val="001E3E62"/>
    <w:rsid w:val="001E3FB0"/>
    <w:rsid w:val="001E446E"/>
    <w:rsid w:val="001E47CF"/>
    <w:rsid w:val="001E49A1"/>
    <w:rsid w:val="001E4CFE"/>
    <w:rsid w:val="001E4F0D"/>
    <w:rsid w:val="001E4FFF"/>
    <w:rsid w:val="001E57A0"/>
    <w:rsid w:val="001E5B61"/>
    <w:rsid w:val="001E5DF7"/>
    <w:rsid w:val="001E60D9"/>
    <w:rsid w:val="001E6153"/>
    <w:rsid w:val="001E6D5F"/>
    <w:rsid w:val="001E7A15"/>
    <w:rsid w:val="001F0363"/>
    <w:rsid w:val="001F04C5"/>
    <w:rsid w:val="001F0E12"/>
    <w:rsid w:val="001F12FF"/>
    <w:rsid w:val="001F1E71"/>
    <w:rsid w:val="001F2E3E"/>
    <w:rsid w:val="001F402A"/>
    <w:rsid w:val="001F4074"/>
    <w:rsid w:val="001F45B9"/>
    <w:rsid w:val="001F4F00"/>
    <w:rsid w:val="001F5089"/>
    <w:rsid w:val="001F579E"/>
    <w:rsid w:val="001F5D65"/>
    <w:rsid w:val="001F5EA9"/>
    <w:rsid w:val="001F6032"/>
    <w:rsid w:val="001F6285"/>
    <w:rsid w:val="001F6D4F"/>
    <w:rsid w:val="001F7784"/>
    <w:rsid w:val="001F7898"/>
    <w:rsid w:val="001F7E49"/>
    <w:rsid w:val="00200517"/>
    <w:rsid w:val="00200B06"/>
    <w:rsid w:val="00200F43"/>
    <w:rsid w:val="00201ABF"/>
    <w:rsid w:val="0020226A"/>
    <w:rsid w:val="002024B2"/>
    <w:rsid w:val="002029E4"/>
    <w:rsid w:val="00202B62"/>
    <w:rsid w:val="0020329B"/>
    <w:rsid w:val="0020384B"/>
    <w:rsid w:val="002043CB"/>
    <w:rsid w:val="00204EB8"/>
    <w:rsid w:val="00205C94"/>
    <w:rsid w:val="002063A8"/>
    <w:rsid w:val="00210D32"/>
    <w:rsid w:val="002111E6"/>
    <w:rsid w:val="002113A6"/>
    <w:rsid w:val="00211793"/>
    <w:rsid w:val="00212103"/>
    <w:rsid w:val="002129DF"/>
    <w:rsid w:val="00212CC4"/>
    <w:rsid w:val="00213AF9"/>
    <w:rsid w:val="00213CB2"/>
    <w:rsid w:val="002147C6"/>
    <w:rsid w:val="00214DCA"/>
    <w:rsid w:val="002153E5"/>
    <w:rsid w:val="00215AA0"/>
    <w:rsid w:val="00215E68"/>
    <w:rsid w:val="002161BC"/>
    <w:rsid w:val="0021642E"/>
    <w:rsid w:val="002165A7"/>
    <w:rsid w:val="00216B2D"/>
    <w:rsid w:val="002200AF"/>
    <w:rsid w:val="002218FB"/>
    <w:rsid w:val="00221A38"/>
    <w:rsid w:val="00221AD9"/>
    <w:rsid w:val="00221BCC"/>
    <w:rsid w:val="00221E08"/>
    <w:rsid w:val="002222D7"/>
    <w:rsid w:val="002227BB"/>
    <w:rsid w:val="00223380"/>
    <w:rsid w:val="00223AC8"/>
    <w:rsid w:val="00223AF1"/>
    <w:rsid w:val="002245B7"/>
    <w:rsid w:val="00224688"/>
    <w:rsid w:val="0022481C"/>
    <w:rsid w:val="002249BB"/>
    <w:rsid w:val="00224A7C"/>
    <w:rsid w:val="00224C0A"/>
    <w:rsid w:val="00225626"/>
    <w:rsid w:val="002262E4"/>
    <w:rsid w:val="0022754A"/>
    <w:rsid w:val="002277F2"/>
    <w:rsid w:val="00230849"/>
    <w:rsid w:val="00230E68"/>
    <w:rsid w:val="002310AB"/>
    <w:rsid w:val="0023182F"/>
    <w:rsid w:val="002335DC"/>
    <w:rsid w:val="00233DA0"/>
    <w:rsid w:val="0023469C"/>
    <w:rsid w:val="00234E23"/>
    <w:rsid w:val="0023542E"/>
    <w:rsid w:val="00235699"/>
    <w:rsid w:val="002356AD"/>
    <w:rsid w:val="002360EC"/>
    <w:rsid w:val="00236DF5"/>
    <w:rsid w:val="002376A5"/>
    <w:rsid w:val="00237716"/>
    <w:rsid w:val="00237944"/>
    <w:rsid w:val="00237C51"/>
    <w:rsid w:val="0024028E"/>
    <w:rsid w:val="00240CD0"/>
    <w:rsid w:val="00240F76"/>
    <w:rsid w:val="0024114C"/>
    <w:rsid w:val="002417C9"/>
    <w:rsid w:val="00242034"/>
    <w:rsid w:val="002424BA"/>
    <w:rsid w:val="0024272A"/>
    <w:rsid w:val="00243187"/>
    <w:rsid w:val="002438F0"/>
    <w:rsid w:val="002439FA"/>
    <w:rsid w:val="00243AC2"/>
    <w:rsid w:val="002442B2"/>
    <w:rsid w:val="0024433C"/>
    <w:rsid w:val="002457A2"/>
    <w:rsid w:val="0024619C"/>
    <w:rsid w:val="00246606"/>
    <w:rsid w:val="00246BCC"/>
    <w:rsid w:val="0025000E"/>
    <w:rsid w:val="00250DF3"/>
    <w:rsid w:val="002512C8"/>
    <w:rsid w:val="00251814"/>
    <w:rsid w:val="00251D7F"/>
    <w:rsid w:val="00251E84"/>
    <w:rsid w:val="00251FA6"/>
    <w:rsid w:val="002529C5"/>
    <w:rsid w:val="00253DFF"/>
    <w:rsid w:val="00254F98"/>
    <w:rsid w:val="00255621"/>
    <w:rsid w:val="00255645"/>
    <w:rsid w:val="00255E60"/>
    <w:rsid w:val="00255EED"/>
    <w:rsid w:val="00255F82"/>
    <w:rsid w:val="00256DF3"/>
    <w:rsid w:val="00257E93"/>
    <w:rsid w:val="0026065F"/>
    <w:rsid w:val="00261E45"/>
    <w:rsid w:val="00262A12"/>
    <w:rsid w:val="00262BCD"/>
    <w:rsid w:val="002640F7"/>
    <w:rsid w:val="002641EF"/>
    <w:rsid w:val="002654DA"/>
    <w:rsid w:val="00265BAA"/>
    <w:rsid w:val="00266ADD"/>
    <w:rsid w:val="00267FA4"/>
    <w:rsid w:val="00270024"/>
    <w:rsid w:val="00270294"/>
    <w:rsid w:val="002705A8"/>
    <w:rsid w:val="002710EE"/>
    <w:rsid w:val="00271A3E"/>
    <w:rsid w:val="00271A97"/>
    <w:rsid w:val="00271AA0"/>
    <w:rsid w:val="002726D6"/>
    <w:rsid w:val="002733AB"/>
    <w:rsid w:val="002736A0"/>
    <w:rsid w:val="00274187"/>
    <w:rsid w:val="00274504"/>
    <w:rsid w:val="0027541D"/>
    <w:rsid w:val="00276955"/>
    <w:rsid w:val="00276C65"/>
    <w:rsid w:val="002802A7"/>
    <w:rsid w:val="00280658"/>
    <w:rsid w:val="00281E1E"/>
    <w:rsid w:val="00281E24"/>
    <w:rsid w:val="00282EB7"/>
    <w:rsid w:val="0028352B"/>
    <w:rsid w:val="002839EA"/>
    <w:rsid w:val="00284D82"/>
    <w:rsid w:val="00285976"/>
    <w:rsid w:val="00285FD3"/>
    <w:rsid w:val="00286837"/>
    <w:rsid w:val="002879E8"/>
    <w:rsid w:val="002902F7"/>
    <w:rsid w:val="002914BD"/>
    <w:rsid w:val="002917B5"/>
    <w:rsid w:val="00291DBA"/>
    <w:rsid w:val="002936F0"/>
    <w:rsid w:val="00295616"/>
    <w:rsid w:val="0029602F"/>
    <w:rsid w:val="00296712"/>
    <w:rsid w:val="00296F7B"/>
    <w:rsid w:val="00297263"/>
    <w:rsid w:val="002975A2"/>
    <w:rsid w:val="002A0134"/>
    <w:rsid w:val="002A076C"/>
    <w:rsid w:val="002A07C1"/>
    <w:rsid w:val="002A0850"/>
    <w:rsid w:val="002A09BD"/>
    <w:rsid w:val="002A0F9B"/>
    <w:rsid w:val="002A10A6"/>
    <w:rsid w:val="002A11E8"/>
    <w:rsid w:val="002A17A9"/>
    <w:rsid w:val="002A1C68"/>
    <w:rsid w:val="002A1D39"/>
    <w:rsid w:val="002A1F0B"/>
    <w:rsid w:val="002A1F5D"/>
    <w:rsid w:val="002A2BD3"/>
    <w:rsid w:val="002A337A"/>
    <w:rsid w:val="002A3BA7"/>
    <w:rsid w:val="002A3EDB"/>
    <w:rsid w:val="002A4F74"/>
    <w:rsid w:val="002A5182"/>
    <w:rsid w:val="002A531D"/>
    <w:rsid w:val="002A635A"/>
    <w:rsid w:val="002A6559"/>
    <w:rsid w:val="002A6B60"/>
    <w:rsid w:val="002A7B40"/>
    <w:rsid w:val="002A7E80"/>
    <w:rsid w:val="002B0B47"/>
    <w:rsid w:val="002B18EB"/>
    <w:rsid w:val="002B1E64"/>
    <w:rsid w:val="002B2F7F"/>
    <w:rsid w:val="002B30C5"/>
    <w:rsid w:val="002B33C6"/>
    <w:rsid w:val="002B37E2"/>
    <w:rsid w:val="002B3AE0"/>
    <w:rsid w:val="002B3C1F"/>
    <w:rsid w:val="002B4116"/>
    <w:rsid w:val="002B4123"/>
    <w:rsid w:val="002B4A56"/>
    <w:rsid w:val="002B4DBB"/>
    <w:rsid w:val="002B5A16"/>
    <w:rsid w:val="002B6F64"/>
    <w:rsid w:val="002B6FA8"/>
    <w:rsid w:val="002B7999"/>
    <w:rsid w:val="002B7BE4"/>
    <w:rsid w:val="002B7C9F"/>
    <w:rsid w:val="002B7D25"/>
    <w:rsid w:val="002C06A0"/>
    <w:rsid w:val="002C0B58"/>
    <w:rsid w:val="002C1C6D"/>
    <w:rsid w:val="002C318C"/>
    <w:rsid w:val="002C4465"/>
    <w:rsid w:val="002C45FF"/>
    <w:rsid w:val="002C5331"/>
    <w:rsid w:val="002C56BE"/>
    <w:rsid w:val="002C56FD"/>
    <w:rsid w:val="002C63CB"/>
    <w:rsid w:val="002C6A22"/>
    <w:rsid w:val="002C6FDE"/>
    <w:rsid w:val="002C7399"/>
    <w:rsid w:val="002C7A60"/>
    <w:rsid w:val="002C7AE7"/>
    <w:rsid w:val="002C7F32"/>
    <w:rsid w:val="002D20E2"/>
    <w:rsid w:val="002D2933"/>
    <w:rsid w:val="002D347F"/>
    <w:rsid w:val="002D3A38"/>
    <w:rsid w:val="002D3A63"/>
    <w:rsid w:val="002D3D9D"/>
    <w:rsid w:val="002D4218"/>
    <w:rsid w:val="002D49E4"/>
    <w:rsid w:val="002D5033"/>
    <w:rsid w:val="002D59D8"/>
    <w:rsid w:val="002D5B83"/>
    <w:rsid w:val="002D61FE"/>
    <w:rsid w:val="002D6202"/>
    <w:rsid w:val="002D6746"/>
    <w:rsid w:val="002D7A64"/>
    <w:rsid w:val="002E28F3"/>
    <w:rsid w:val="002E4025"/>
    <w:rsid w:val="002E41EE"/>
    <w:rsid w:val="002E450B"/>
    <w:rsid w:val="002E46A0"/>
    <w:rsid w:val="002E542C"/>
    <w:rsid w:val="002E5A87"/>
    <w:rsid w:val="002E63A8"/>
    <w:rsid w:val="002E6DC6"/>
    <w:rsid w:val="002E73F9"/>
    <w:rsid w:val="002E7D1A"/>
    <w:rsid w:val="002E7FAC"/>
    <w:rsid w:val="002F0079"/>
    <w:rsid w:val="002F04C6"/>
    <w:rsid w:val="002F05B9"/>
    <w:rsid w:val="002F1F11"/>
    <w:rsid w:val="002F26DE"/>
    <w:rsid w:val="002F34AE"/>
    <w:rsid w:val="002F4006"/>
    <w:rsid w:val="002F4FE7"/>
    <w:rsid w:val="002F576E"/>
    <w:rsid w:val="002F5C65"/>
    <w:rsid w:val="002F5E7D"/>
    <w:rsid w:val="002F60FF"/>
    <w:rsid w:val="002F7083"/>
    <w:rsid w:val="002F7800"/>
    <w:rsid w:val="002F7C17"/>
    <w:rsid w:val="003011EB"/>
    <w:rsid w:val="003025F6"/>
    <w:rsid w:val="00303F31"/>
    <w:rsid w:val="00304577"/>
    <w:rsid w:val="003045F2"/>
    <w:rsid w:val="0030487D"/>
    <w:rsid w:val="0030499B"/>
    <w:rsid w:val="0030598B"/>
    <w:rsid w:val="003059EC"/>
    <w:rsid w:val="00305AB2"/>
    <w:rsid w:val="00306F72"/>
    <w:rsid w:val="00307BD8"/>
    <w:rsid w:val="00307CF7"/>
    <w:rsid w:val="0031039E"/>
    <w:rsid w:val="003106F2"/>
    <w:rsid w:val="0031070E"/>
    <w:rsid w:val="00310792"/>
    <w:rsid w:val="00310909"/>
    <w:rsid w:val="00310F00"/>
    <w:rsid w:val="003114F8"/>
    <w:rsid w:val="00311DBB"/>
    <w:rsid w:val="003121D2"/>
    <w:rsid w:val="00312993"/>
    <w:rsid w:val="003129E6"/>
    <w:rsid w:val="00313312"/>
    <w:rsid w:val="00313568"/>
    <w:rsid w:val="00313F00"/>
    <w:rsid w:val="00313F88"/>
    <w:rsid w:val="003144AA"/>
    <w:rsid w:val="003147A5"/>
    <w:rsid w:val="00315762"/>
    <w:rsid w:val="00316661"/>
    <w:rsid w:val="00316756"/>
    <w:rsid w:val="00316E03"/>
    <w:rsid w:val="003178AB"/>
    <w:rsid w:val="00317A33"/>
    <w:rsid w:val="00320F6F"/>
    <w:rsid w:val="00323B5C"/>
    <w:rsid w:val="00323E56"/>
    <w:rsid w:val="00325282"/>
    <w:rsid w:val="00325C2B"/>
    <w:rsid w:val="0032698F"/>
    <w:rsid w:val="00326BDF"/>
    <w:rsid w:val="003276DD"/>
    <w:rsid w:val="003309D8"/>
    <w:rsid w:val="0033102D"/>
    <w:rsid w:val="00331330"/>
    <w:rsid w:val="00331594"/>
    <w:rsid w:val="00332838"/>
    <w:rsid w:val="00333909"/>
    <w:rsid w:val="00334ECE"/>
    <w:rsid w:val="003350CF"/>
    <w:rsid w:val="0033589E"/>
    <w:rsid w:val="00337249"/>
    <w:rsid w:val="00337BBE"/>
    <w:rsid w:val="00340BA3"/>
    <w:rsid w:val="003416BD"/>
    <w:rsid w:val="00341735"/>
    <w:rsid w:val="003442E9"/>
    <w:rsid w:val="00345DB9"/>
    <w:rsid w:val="003465EA"/>
    <w:rsid w:val="003473F7"/>
    <w:rsid w:val="003477A4"/>
    <w:rsid w:val="0035044F"/>
    <w:rsid w:val="00350777"/>
    <w:rsid w:val="00351381"/>
    <w:rsid w:val="00351A97"/>
    <w:rsid w:val="00352772"/>
    <w:rsid w:val="0035300E"/>
    <w:rsid w:val="003531CF"/>
    <w:rsid w:val="00354E64"/>
    <w:rsid w:val="00356011"/>
    <w:rsid w:val="003566AC"/>
    <w:rsid w:val="00356825"/>
    <w:rsid w:val="00356B9A"/>
    <w:rsid w:val="00356EC7"/>
    <w:rsid w:val="00357674"/>
    <w:rsid w:val="00357798"/>
    <w:rsid w:val="00360A9A"/>
    <w:rsid w:val="003611B8"/>
    <w:rsid w:val="003616DF"/>
    <w:rsid w:val="00361FA7"/>
    <w:rsid w:val="003633F3"/>
    <w:rsid w:val="0036345C"/>
    <w:rsid w:val="003634C1"/>
    <w:rsid w:val="00363D5F"/>
    <w:rsid w:val="00364784"/>
    <w:rsid w:val="00364E23"/>
    <w:rsid w:val="003650AB"/>
    <w:rsid w:val="003653EA"/>
    <w:rsid w:val="00365ABC"/>
    <w:rsid w:val="0036629E"/>
    <w:rsid w:val="00366388"/>
    <w:rsid w:val="00366400"/>
    <w:rsid w:val="0036674B"/>
    <w:rsid w:val="003674DD"/>
    <w:rsid w:val="00367930"/>
    <w:rsid w:val="0037133C"/>
    <w:rsid w:val="00371743"/>
    <w:rsid w:val="00371AFD"/>
    <w:rsid w:val="00371E01"/>
    <w:rsid w:val="003721D8"/>
    <w:rsid w:val="00372D92"/>
    <w:rsid w:val="00373379"/>
    <w:rsid w:val="00373655"/>
    <w:rsid w:val="003743D4"/>
    <w:rsid w:val="00374A34"/>
    <w:rsid w:val="00375978"/>
    <w:rsid w:val="00375FA7"/>
    <w:rsid w:val="0037603F"/>
    <w:rsid w:val="0037738D"/>
    <w:rsid w:val="0037773F"/>
    <w:rsid w:val="00377908"/>
    <w:rsid w:val="003805E8"/>
    <w:rsid w:val="0038084B"/>
    <w:rsid w:val="00380AA8"/>
    <w:rsid w:val="00380FA5"/>
    <w:rsid w:val="00381888"/>
    <w:rsid w:val="00381AC6"/>
    <w:rsid w:val="0038203E"/>
    <w:rsid w:val="00382FD2"/>
    <w:rsid w:val="003830EC"/>
    <w:rsid w:val="00383978"/>
    <w:rsid w:val="003854A0"/>
    <w:rsid w:val="00386325"/>
    <w:rsid w:val="00386821"/>
    <w:rsid w:val="00386B0B"/>
    <w:rsid w:val="00387262"/>
    <w:rsid w:val="003874CF"/>
    <w:rsid w:val="0038790F"/>
    <w:rsid w:val="00390394"/>
    <w:rsid w:val="00390907"/>
    <w:rsid w:val="00390FDD"/>
    <w:rsid w:val="0039106F"/>
    <w:rsid w:val="003913A5"/>
    <w:rsid w:val="00392FB6"/>
    <w:rsid w:val="00393870"/>
    <w:rsid w:val="00393C24"/>
    <w:rsid w:val="00393C9C"/>
    <w:rsid w:val="0039404D"/>
    <w:rsid w:val="00394CD1"/>
    <w:rsid w:val="0039547E"/>
    <w:rsid w:val="003963D7"/>
    <w:rsid w:val="003969B9"/>
    <w:rsid w:val="00396F28"/>
    <w:rsid w:val="00397009"/>
    <w:rsid w:val="003970D9"/>
    <w:rsid w:val="00397181"/>
    <w:rsid w:val="00397586"/>
    <w:rsid w:val="00397D1C"/>
    <w:rsid w:val="003A08D5"/>
    <w:rsid w:val="003A17DF"/>
    <w:rsid w:val="003A17F3"/>
    <w:rsid w:val="003A1A05"/>
    <w:rsid w:val="003A1B2A"/>
    <w:rsid w:val="003A2654"/>
    <w:rsid w:val="003A3296"/>
    <w:rsid w:val="003A39B9"/>
    <w:rsid w:val="003A3B4F"/>
    <w:rsid w:val="003A4E73"/>
    <w:rsid w:val="003A5B7A"/>
    <w:rsid w:val="003A5E3B"/>
    <w:rsid w:val="003A5FAE"/>
    <w:rsid w:val="003A6A76"/>
    <w:rsid w:val="003A7694"/>
    <w:rsid w:val="003A76F9"/>
    <w:rsid w:val="003A7D5D"/>
    <w:rsid w:val="003B01AA"/>
    <w:rsid w:val="003B029B"/>
    <w:rsid w:val="003B05B6"/>
    <w:rsid w:val="003B152C"/>
    <w:rsid w:val="003B15F5"/>
    <w:rsid w:val="003B1889"/>
    <w:rsid w:val="003B22CE"/>
    <w:rsid w:val="003B3F86"/>
    <w:rsid w:val="003B431D"/>
    <w:rsid w:val="003B47A2"/>
    <w:rsid w:val="003B47C1"/>
    <w:rsid w:val="003B4FD3"/>
    <w:rsid w:val="003B527A"/>
    <w:rsid w:val="003B585C"/>
    <w:rsid w:val="003B6B27"/>
    <w:rsid w:val="003B6D3F"/>
    <w:rsid w:val="003B78B4"/>
    <w:rsid w:val="003B7E3B"/>
    <w:rsid w:val="003C06BF"/>
    <w:rsid w:val="003C13FF"/>
    <w:rsid w:val="003C1F86"/>
    <w:rsid w:val="003C2980"/>
    <w:rsid w:val="003C2E8C"/>
    <w:rsid w:val="003C3BA4"/>
    <w:rsid w:val="003C3D25"/>
    <w:rsid w:val="003C3EEF"/>
    <w:rsid w:val="003C3FAB"/>
    <w:rsid w:val="003C5655"/>
    <w:rsid w:val="003C56F2"/>
    <w:rsid w:val="003C5AED"/>
    <w:rsid w:val="003C63D9"/>
    <w:rsid w:val="003C7899"/>
    <w:rsid w:val="003C78C8"/>
    <w:rsid w:val="003D1AB2"/>
    <w:rsid w:val="003D242E"/>
    <w:rsid w:val="003D28EC"/>
    <w:rsid w:val="003D2B11"/>
    <w:rsid w:val="003D2C08"/>
    <w:rsid w:val="003D2F0A"/>
    <w:rsid w:val="003D2F2D"/>
    <w:rsid w:val="003D3208"/>
    <w:rsid w:val="003D3A97"/>
    <w:rsid w:val="003D5005"/>
    <w:rsid w:val="003D501F"/>
    <w:rsid w:val="003D506B"/>
    <w:rsid w:val="003D52C1"/>
    <w:rsid w:val="003D55EE"/>
    <w:rsid w:val="003D563F"/>
    <w:rsid w:val="003D5952"/>
    <w:rsid w:val="003D654F"/>
    <w:rsid w:val="003D6A4B"/>
    <w:rsid w:val="003E0B9E"/>
    <w:rsid w:val="003E0F28"/>
    <w:rsid w:val="003E1813"/>
    <w:rsid w:val="003E19C6"/>
    <w:rsid w:val="003E1A5B"/>
    <w:rsid w:val="003E1E58"/>
    <w:rsid w:val="003E214B"/>
    <w:rsid w:val="003E2BAB"/>
    <w:rsid w:val="003E2D99"/>
    <w:rsid w:val="003E2F09"/>
    <w:rsid w:val="003E339F"/>
    <w:rsid w:val="003E3501"/>
    <w:rsid w:val="003E36EE"/>
    <w:rsid w:val="003E3D27"/>
    <w:rsid w:val="003E493C"/>
    <w:rsid w:val="003E55A7"/>
    <w:rsid w:val="003E58EB"/>
    <w:rsid w:val="003E60C8"/>
    <w:rsid w:val="003E6512"/>
    <w:rsid w:val="003E7ADB"/>
    <w:rsid w:val="003E7B37"/>
    <w:rsid w:val="003E7C8E"/>
    <w:rsid w:val="003E7E0A"/>
    <w:rsid w:val="003F0EA0"/>
    <w:rsid w:val="003F21A5"/>
    <w:rsid w:val="003F2352"/>
    <w:rsid w:val="003F24D7"/>
    <w:rsid w:val="003F2A15"/>
    <w:rsid w:val="003F3145"/>
    <w:rsid w:val="003F32F9"/>
    <w:rsid w:val="003F3946"/>
    <w:rsid w:val="003F4BC7"/>
    <w:rsid w:val="003F5470"/>
    <w:rsid w:val="003F5792"/>
    <w:rsid w:val="003F5A17"/>
    <w:rsid w:val="003F5CF6"/>
    <w:rsid w:val="003F61AC"/>
    <w:rsid w:val="003F699A"/>
    <w:rsid w:val="003F6A3A"/>
    <w:rsid w:val="003F7E30"/>
    <w:rsid w:val="00400A67"/>
    <w:rsid w:val="00400D1D"/>
    <w:rsid w:val="0040111C"/>
    <w:rsid w:val="004012E3"/>
    <w:rsid w:val="00401CFF"/>
    <w:rsid w:val="00402B95"/>
    <w:rsid w:val="004032AD"/>
    <w:rsid w:val="00403816"/>
    <w:rsid w:val="00404359"/>
    <w:rsid w:val="00405199"/>
    <w:rsid w:val="0040581D"/>
    <w:rsid w:val="00405AFE"/>
    <w:rsid w:val="00405B0A"/>
    <w:rsid w:val="00406851"/>
    <w:rsid w:val="00406A8E"/>
    <w:rsid w:val="00406AD4"/>
    <w:rsid w:val="00406F77"/>
    <w:rsid w:val="004074A7"/>
    <w:rsid w:val="004079AD"/>
    <w:rsid w:val="00410699"/>
    <w:rsid w:val="00410DBA"/>
    <w:rsid w:val="00410E44"/>
    <w:rsid w:val="00411A7B"/>
    <w:rsid w:val="00411C55"/>
    <w:rsid w:val="00412121"/>
    <w:rsid w:val="004121EF"/>
    <w:rsid w:val="00412B05"/>
    <w:rsid w:val="00413A6B"/>
    <w:rsid w:val="00413FA3"/>
    <w:rsid w:val="004140BD"/>
    <w:rsid w:val="00414312"/>
    <w:rsid w:val="00415360"/>
    <w:rsid w:val="0041658D"/>
    <w:rsid w:val="004168CB"/>
    <w:rsid w:val="0041692C"/>
    <w:rsid w:val="00417158"/>
    <w:rsid w:val="00417268"/>
    <w:rsid w:val="0041765C"/>
    <w:rsid w:val="00420B85"/>
    <w:rsid w:val="00420D1C"/>
    <w:rsid w:val="00421032"/>
    <w:rsid w:val="00421843"/>
    <w:rsid w:val="0042192C"/>
    <w:rsid w:val="00421FBA"/>
    <w:rsid w:val="0042231A"/>
    <w:rsid w:val="004225E8"/>
    <w:rsid w:val="004228CD"/>
    <w:rsid w:val="00423356"/>
    <w:rsid w:val="00425B41"/>
    <w:rsid w:val="00425C70"/>
    <w:rsid w:val="00426E75"/>
    <w:rsid w:val="0042719B"/>
    <w:rsid w:val="00427473"/>
    <w:rsid w:val="0042766F"/>
    <w:rsid w:val="0042799F"/>
    <w:rsid w:val="00430898"/>
    <w:rsid w:val="00430B54"/>
    <w:rsid w:val="00430D31"/>
    <w:rsid w:val="004319D5"/>
    <w:rsid w:val="004327D6"/>
    <w:rsid w:val="0043299C"/>
    <w:rsid w:val="00432E62"/>
    <w:rsid w:val="00433090"/>
    <w:rsid w:val="004343D8"/>
    <w:rsid w:val="00434627"/>
    <w:rsid w:val="00434BAA"/>
    <w:rsid w:val="00434C4C"/>
    <w:rsid w:val="004354DC"/>
    <w:rsid w:val="00436153"/>
    <w:rsid w:val="0043657C"/>
    <w:rsid w:val="004368A6"/>
    <w:rsid w:val="00436BF1"/>
    <w:rsid w:val="004376A7"/>
    <w:rsid w:val="00437B22"/>
    <w:rsid w:val="00440106"/>
    <w:rsid w:val="004402A2"/>
    <w:rsid w:val="00440DC4"/>
    <w:rsid w:val="00440FB9"/>
    <w:rsid w:val="00441062"/>
    <w:rsid w:val="004417CF"/>
    <w:rsid w:val="00441F9C"/>
    <w:rsid w:val="0044206C"/>
    <w:rsid w:val="004421BF"/>
    <w:rsid w:val="00442A5F"/>
    <w:rsid w:val="00442FE7"/>
    <w:rsid w:val="00443242"/>
    <w:rsid w:val="0044367E"/>
    <w:rsid w:val="0044380B"/>
    <w:rsid w:val="00443E87"/>
    <w:rsid w:val="00444D20"/>
    <w:rsid w:val="00445687"/>
    <w:rsid w:val="0044591E"/>
    <w:rsid w:val="00445C40"/>
    <w:rsid w:val="00445D8B"/>
    <w:rsid w:val="00445F1E"/>
    <w:rsid w:val="004461B4"/>
    <w:rsid w:val="004463E9"/>
    <w:rsid w:val="00446FAB"/>
    <w:rsid w:val="0044760E"/>
    <w:rsid w:val="0044767D"/>
    <w:rsid w:val="00450776"/>
    <w:rsid w:val="00451F51"/>
    <w:rsid w:val="004520B6"/>
    <w:rsid w:val="004526B0"/>
    <w:rsid w:val="0045272E"/>
    <w:rsid w:val="00452F77"/>
    <w:rsid w:val="0045367C"/>
    <w:rsid w:val="00453913"/>
    <w:rsid w:val="00453C63"/>
    <w:rsid w:val="00454BB6"/>
    <w:rsid w:val="00455194"/>
    <w:rsid w:val="00455B91"/>
    <w:rsid w:val="00456902"/>
    <w:rsid w:val="0045741B"/>
    <w:rsid w:val="00457750"/>
    <w:rsid w:val="00457A23"/>
    <w:rsid w:val="00457B4D"/>
    <w:rsid w:val="00460BA1"/>
    <w:rsid w:val="00460C2F"/>
    <w:rsid w:val="00460D6C"/>
    <w:rsid w:val="00461EDC"/>
    <w:rsid w:val="0046289D"/>
    <w:rsid w:val="00462EF8"/>
    <w:rsid w:val="00464035"/>
    <w:rsid w:val="00464B45"/>
    <w:rsid w:val="004651D2"/>
    <w:rsid w:val="00465D26"/>
    <w:rsid w:val="00466097"/>
    <w:rsid w:val="0046753A"/>
    <w:rsid w:val="004679F8"/>
    <w:rsid w:val="00470311"/>
    <w:rsid w:val="004709D9"/>
    <w:rsid w:val="00470AE8"/>
    <w:rsid w:val="0047169D"/>
    <w:rsid w:val="00471857"/>
    <w:rsid w:val="004719A5"/>
    <w:rsid w:val="00471CB6"/>
    <w:rsid w:val="00471DC9"/>
    <w:rsid w:val="0047248E"/>
    <w:rsid w:val="00472E0E"/>
    <w:rsid w:val="00472F6C"/>
    <w:rsid w:val="00473DE7"/>
    <w:rsid w:val="00473E37"/>
    <w:rsid w:val="00473E70"/>
    <w:rsid w:val="0047456C"/>
    <w:rsid w:val="00475125"/>
    <w:rsid w:val="004753B4"/>
    <w:rsid w:val="00475708"/>
    <w:rsid w:val="00475CE9"/>
    <w:rsid w:val="00476502"/>
    <w:rsid w:val="0047693D"/>
    <w:rsid w:val="00476CEE"/>
    <w:rsid w:val="004779DD"/>
    <w:rsid w:val="00477C63"/>
    <w:rsid w:val="00480BFD"/>
    <w:rsid w:val="00480E43"/>
    <w:rsid w:val="00481D82"/>
    <w:rsid w:val="00481FD9"/>
    <w:rsid w:val="00482584"/>
    <w:rsid w:val="00482775"/>
    <w:rsid w:val="0048286F"/>
    <w:rsid w:val="00483201"/>
    <w:rsid w:val="004837D1"/>
    <w:rsid w:val="00483970"/>
    <w:rsid w:val="00485B8F"/>
    <w:rsid w:val="00485EF9"/>
    <w:rsid w:val="00486254"/>
    <w:rsid w:val="00486A10"/>
    <w:rsid w:val="00487033"/>
    <w:rsid w:val="00487452"/>
    <w:rsid w:val="00487A72"/>
    <w:rsid w:val="004904AE"/>
    <w:rsid w:val="004913C8"/>
    <w:rsid w:val="004928AF"/>
    <w:rsid w:val="00492A8D"/>
    <w:rsid w:val="004959D1"/>
    <w:rsid w:val="00495C27"/>
    <w:rsid w:val="0049617E"/>
    <w:rsid w:val="00496FD1"/>
    <w:rsid w:val="00497821"/>
    <w:rsid w:val="0049794A"/>
    <w:rsid w:val="00497E2A"/>
    <w:rsid w:val="004A05CE"/>
    <w:rsid w:val="004A072E"/>
    <w:rsid w:val="004A07B3"/>
    <w:rsid w:val="004A08CE"/>
    <w:rsid w:val="004A24F0"/>
    <w:rsid w:val="004A270F"/>
    <w:rsid w:val="004A3791"/>
    <w:rsid w:val="004A3836"/>
    <w:rsid w:val="004A4307"/>
    <w:rsid w:val="004A4EE6"/>
    <w:rsid w:val="004A4FA2"/>
    <w:rsid w:val="004A50DE"/>
    <w:rsid w:val="004A54BE"/>
    <w:rsid w:val="004A5A94"/>
    <w:rsid w:val="004A5AA4"/>
    <w:rsid w:val="004A6DB5"/>
    <w:rsid w:val="004A72C8"/>
    <w:rsid w:val="004B0488"/>
    <w:rsid w:val="004B0877"/>
    <w:rsid w:val="004B0F29"/>
    <w:rsid w:val="004B105A"/>
    <w:rsid w:val="004B13F2"/>
    <w:rsid w:val="004B1431"/>
    <w:rsid w:val="004B1A4B"/>
    <w:rsid w:val="004B1D2E"/>
    <w:rsid w:val="004B2400"/>
    <w:rsid w:val="004B25A2"/>
    <w:rsid w:val="004B2E80"/>
    <w:rsid w:val="004B3141"/>
    <w:rsid w:val="004B337F"/>
    <w:rsid w:val="004B408A"/>
    <w:rsid w:val="004B44B9"/>
    <w:rsid w:val="004B470C"/>
    <w:rsid w:val="004B474E"/>
    <w:rsid w:val="004B4992"/>
    <w:rsid w:val="004B4A23"/>
    <w:rsid w:val="004B4BCA"/>
    <w:rsid w:val="004B4DD3"/>
    <w:rsid w:val="004B5B49"/>
    <w:rsid w:val="004B703C"/>
    <w:rsid w:val="004B7896"/>
    <w:rsid w:val="004B7CAC"/>
    <w:rsid w:val="004C042A"/>
    <w:rsid w:val="004C063F"/>
    <w:rsid w:val="004C08A6"/>
    <w:rsid w:val="004C0E07"/>
    <w:rsid w:val="004C196E"/>
    <w:rsid w:val="004C2FF0"/>
    <w:rsid w:val="004C3282"/>
    <w:rsid w:val="004C34F9"/>
    <w:rsid w:val="004C376D"/>
    <w:rsid w:val="004C38E3"/>
    <w:rsid w:val="004C3E73"/>
    <w:rsid w:val="004C4528"/>
    <w:rsid w:val="004C47CE"/>
    <w:rsid w:val="004C52DD"/>
    <w:rsid w:val="004C6E14"/>
    <w:rsid w:val="004C76B2"/>
    <w:rsid w:val="004C7EBA"/>
    <w:rsid w:val="004D0192"/>
    <w:rsid w:val="004D0DFB"/>
    <w:rsid w:val="004D12AA"/>
    <w:rsid w:val="004D138D"/>
    <w:rsid w:val="004D2760"/>
    <w:rsid w:val="004D279A"/>
    <w:rsid w:val="004D2BE1"/>
    <w:rsid w:val="004D2EF6"/>
    <w:rsid w:val="004D39B5"/>
    <w:rsid w:val="004D3B79"/>
    <w:rsid w:val="004D4081"/>
    <w:rsid w:val="004D4EF5"/>
    <w:rsid w:val="004D587E"/>
    <w:rsid w:val="004D66A3"/>
    <w:rsid w:val="004E0E41"/>
    <w:rsid w:val="004E19B1"/>
    <w:rsid w:val="004E2BE1"/>
    <w:rsid w:val="004E3035"/>
    <w:rsid w:val="004E3547"/>
    <w:rsid w:val="004E4308"/>
    <w:rsid w:val="004E4341"/>
    <w:rsid w:val="004E4457"/>
    <w:rsid w:val="004E4AFB"/>
    <w:rsid w:val="004E4B64"/>
    <w:rsid w:val="004E4CC6"/>
    <w:rsid w:val="004E516D"/>
    <w:rsid w:val="004E5585"/>
    <w:rsid w:val="004E5657"/>
    <w:rsid w:val="004E5C7D"/>
    <w:rsid w:val="004E69F7"/>
    <w:rsid w:val="004E72F9"/>
    <w:rsid w:val="004E77D1"/>
    <w:rsid w:val="004E7969"/>
    <w:rsid w:val="004E7C57"/>
    <w:rsid w:val="004E7CC1"/>
    <w:rsid w:val="004F0B98"/>
    <w:rsid w:val="004F11AC"/>
    <w:rsid w:val="004F1FBE"/>
    <w:rsid w:val="004F30A0"/>
    <w:rsid w:val="004F3596"/>
    <w:rsid w:val="004F453E"/>
    <w:rsid w:val="004F464B"/>
    <w:rsid w:val="004F5411"/>
    <w:rsid w:val="004F5955"/>
    <w:rsid w:val="004F5D13"/>
    <w:rsid w:val="004F5FE0"/>
    <w:rsid w:val="004F6136"/>
    <w:rsid w:val="004F642F"/>
    <w:rsid w:val="004F65B7"/>
    <w:rsid w:val="004F65CC"/>
    <w:rsid w:val="004F734B"/>
    <w:rsid w:val="004F773C"/>
    <w:rsid w:val="004F7B9F"/>
    <w:rsid w:val="0050023D"/>
    <w:rsid w:val="0050158C"/>
    <w:rsid w:val="00501DF9"/>
    <w:rsid w:val="00502167"/>
    <w:rsid w:val="00502A56"/>
    <w:rsid w:val="005032BD"/>
    <w:rsid w:val="00503332"/>
    <w:rsid w:val="005035BB"/>
    <w:rsid w:val="00503696"/>
    <w:rsid w:val="0050475C"/>
    <w:rsid w:val="005053BE"/>
    <w:rsid w:val="005054A9"/>
    <w:rsid w:val="0050554E"/>
    <w:rsid w:val="0050571D"/>
    <w:rsid w:val="00506C9A"/>
    <w:rsid w:val="00506EBE"/>
    <w:rsid w:val="0050711E"/>
    <w:rsid w:val="00510DF9"/>
    <w:rsid w:val="00511B06"/>
    <w:rsid w:val="00511E3E"/>
    <w:rsid w:val="005126F1"/>
    <w:rsid w:val="005127C0"/>
    <w:rsid w:val="005133A5"/>
    <w:rsid w:val="00513AE6"/>
    <w:rsid w:val="00513C78"/>
    <w:rsid w:val="005146A0"/>
    <w:rsid w:val="005150BA"/>
    <w:rsid w:val="00515219"/>
    <w:rsid w:val="00516328"/>
    <w:rsid w:val="00516352"/>
    <w:rsid w:val="005165EF"/>
    <w:rsid w:val="00516C49"/>
    <w:rsid w:val="00516DD5"/>
    <w:rsid w:val="005172E5"/>
    <w:rsid w:val="0051796A"/>
    <w:rsid w:val="00517CF7"/>
    <w:rsid w:val="0052026C"/>
    <w:rsid w:val="0052046E"/>
    <w:rsid w:val="00521AC4"/>
    <w:rsid w:val="005222D6"/>
    <w:rsid w:val="005224BC"/>
    <w:rsid w:val="00522517"/>
    <w:rsid w:val="00522624"/>
    <w:rsid w:val="00522A03"/>
    <w:rsid w:val="00523A13"/>
    <w:rsid w:val="00524373"/>
    <w:rsid w:val="00524CAF"/>
    <w:rsid w:val="005262F9"/>
    <w:rsid w:val="00526A86"/>
    <w:rsid w:val="0052733B"/>
    <w:rsid w:val="005275CD"/>
    <w:rsid w:val="00527818"/>
    <w:rsid w:val="00530445"/>
    <w:rsid w:val="005309B9"/>
    <w:rsid w:val="00530E44"/>
    <w:rsid w:val="00530FD7"/>
    <w:rsid w:val="00530FEC"/>
    <w:rsid w:val="00531383"/>
    <w:rsid w:val="0053269B"/>
    <w:rsid w:val="005335BC"/>
    <w:rsid w:val="00533B47"/>
    <w:rsid w:val="00536070"/>
    <w:rsid w:val="005364E3"/>
    <w:rsid w:val="00536C0B"/>
    <w:rsid w:val="00537252"/>
    <w:rsid w:val="00537B8A"/>
    <w:rsid w:val="0054011E"/>
    <w:rsid w:val="005406CD"/>
    <w:rsid w:val="005408F8"/>
    <w:rsid w:val="00541A86"/>
    <w:rsid w:val="0054224E"/>
    <w:rsid w:val="00543001"/>
    <w:rsid w:val="005434AA"/>
    <w:rsid w:val="00543A4B"/>
    <w:rsid w:val="00543C26"/>
    <w:rsid w:val="00543D67"/>
    <w:rsid w:val="00544502"/>
    <w:rsid w:val="005446F9"/>
    <w:rsid w:val="00544CD8"/>
    <w:rsid w:val="005452EE"/>
    <w:rsid w:val="005455F1"/>
    <w:rsid w:val="00545CDA"/>
    <w:rsid w:val="00546296"/>
    <w:rsid w:val="0054714D"/>
    <w:rsid w:val="00547CD2"/>
    <w:rsid w:val="00550145"/>
    <w:rsid w:val="005504ED"/>
    <w:rsid w:val="00551172"/>
    <w:rsid w:val="005511D0"/>
    <w:rsid w:val="005515BD"/>
    <w:rsid w:val="00551F93"/>
    <w:rsid w:val="005521B8"/>
    <w:rsid w:val="00552894"/>
    <w:rsid w:val="00553D6E"/>
    <w:rsid w:val="00555F18"/>
    <w:rsid w:val="00557AAA"/>
    <w:rsid w:val="00560AE2"/>
    <w:rsid w:val="00561BD9"/>
    <w:rsid w:val="00563479"/>
    <w:rsid w:val="00565BEB"/>
    <w:rsid w:val="0056675D"/>
    <w:rsid w:val="00566F4C"/>
    <w:rsid w:val="005676F5"/>
    <w:rsid w:val="00567E0A"/>
    <w:rsid w:val="00567E15"/>
    <w:rsid w:val="005701BC"/>
    <w:rsid w:val="0057032D"/>
    <w:rsid w:val="0057121F"/>
    <w:rsid w:val="00571F16"/>
    <w:rsid w:val="00572CA8"/>
    <w:rsid w:val="00572E2D"/>
    <w:rsid w:val="00573557"/>
    <w:rsid w:val="00574FC8"/>
    <w:rsid w:val="00575425"/>
    <w:rsid w:val="005754BD"/>
    <w:rsid w:val="0057550C"/>
    <w:rsid w:val="005762A1"/>
    <w:rsid w:val="005764AC"/>
    <w:rsid w:val="00581226"/>
    <w:rsid w:val="005814EA"/>
    <w:rsid w:val="00584066"/>
    <w:rsid w:val="00585567"/>
    <w:rsid w:val="0058648A"/>
    <w:rsid w:val="0058699F"/>
    <w:rsid w:val="00587338"/>
    <w:rsid w:val="00587794"/>
    <w:rsid w:val="005903D3"/>
    <w:rsid w:val="005906C9"/>
    <w:rsid w:val="00590BD0"/>
    <w:rsid w:val="00590CA0"/>
    <w:rsid w:val="00590F4F"/>
    <w:rsid w:val="005911C4"/>
    <w:rsid w:val="00592103"/>
    <w:rsid w:val="00592E8C"/>
    <w:rsid w:val="00592F72"/>
    <w:rsid w:val="00593938"/>
    <w:rsid w:val="00593C64"/>
    <w:rsid w:val="005941DD"/>
    <w:rsid w:val="0059441A"/>
    <w:rsid w:val="0059467B"/>
    <w:rsid w:val="00595355"/>
    <w:rsid w:val="00596B45"/>
    <w:rsid w:val="005A0020"/>
    <w:rsid w:val="005A1280"/>
    <w:rsid w:val="005A181C"/>
    <w:rsid w:val="005A1AD2"/>
    <w:rsid w:val="005A2462"/>
    <w:rsid w:val="005A2833"/>
    <w:rsid w:val="005A2913"/>
    <w:rsid w:val="005A363D"/>
    <w:rsid w:val="005A4044"/>
    <w:rsid w:val="005A4A9B"/>
    <w:rsid w:val="005A545E"/>
    <w:rsid w:val="005A54A0"/>
    <w:rsid w:val="005A5862"/>
    <w:rsid w:val="005A5946"/>
    <w:rsid w:val="005A6217"/>
    <w:rsid w:val="005A63A6"/>
    <w:rsid w:val="005A6BB8"/>
    <w:rsid w:val="005A71BF"/>
    <w:rsid w:val="005A71EE"/>
    <w:rsid w:val="005B0852"/>
    <w:rsid w:val="005B1A37"/>
    <w:rsid w:val="005B259A"/>
    <w:rsid w:val="005B293D"/>
    <w:rsid w:val="005B2AA8"/>
    <w:rsid w:val="005B35DF"/>
    <w:rsid w:val="005B59AA"/>
    <w:rsid w:val="005B5F39"/>
    <w:rsid w:val="005B60B2"/>
    <w:rsid w:val="005B625A"/>
    <w:rsid w:val="005B640C"/>
    <w:rsid w:val="005B64E0"/>
    <w:rsid w:val="005B698B"/>
    <w:rsid w:val="005B7020"/>
    <w:rsid w:val="005B70A8"/>
    <w:rsid w:val="005B7248"/>
    <w:rsid w:val="005C0141"/>
    <w:rsid w:val="005C06AE"/>
    <w:rsid w:val="005C1CBF"/>
    <w:rsid w:val="005C1CDE"/>
    <w:rsid w:val="005C1DAB"/>
    <w:rsid w:val="005C1F7C"/>
    <w:rsid w:val="005C2089"/>
    <w:rsid w:val="005C32E5"/>
    <w:rsid w:val="005C33C4"/>
    <w:rsid w:val="005C3A73"/>
    <w:rsid w:val="005C3E48"/>
    <w:rsid w:val="005C410F"/>
    <w:rsid w:val="005C56E4"/>
    <w:rsid w:val="005C582F"/>
    <w:rsid w:val="005C5CEF"/>
    <w:rsid w:val="005C60BE"/>
    <w:rsid w:val="005C679B"/>
    <w:rsid w:val="005C7AF0"/>
    <w:rsid w:val="005C7EA8"/>
    <w:rsid w:val="005D0B8E"/>
    <w:rsid w:val="005D0BC0"/>
    <w:rsid w:val="005D119E"/>
    <w:rsid w:val="005D22A7"/>
    <w:rsid w:val="005D22F3"/>
    <w:rsid w:val="005D28EB"/>
    <w:rsid w:val="005D34FA"/>
    <w:rsid w:val="005D3501"/>
    <w:rsid w:val="005D4CC1"/>
    <w:rsid w:val="005D6ABD"/>
    <w:rsid w:val="005D6E08"/>
    <w:rsid w:val="005D751F"/>
    <w:rsid w:val="005D77C1"/>
    <w:rsid w:val="005E030B"/>
    <w:rsid w:val="005E1BD5"/>
    <w:rsid w:val="005E2019"/>
    <w:rsid w:val="005E23EF"/>
    <w:rsid w:val="005E27FB"/>
    <w:rsid w:val="005E3494"/>
    <w:rsid w:val="005E3B55"/>
    <w:rsid w:val="005E3EFA"/>
    <w:rsid w:val="005E4279"/>
    <w:rsid w:val="005E445A"/>
    <w:rsid w:val="005E45D2"/>
    <w:rsid w:val="005E4CE3"/>
    <w:rsid w:val="005E5B2C"/>
    <w:rsid w:val="005E6333"/>
    <w:rsid w:val="005E6627"/>
    <w:rsid w:val="005E6C5B"/>
    <w:rsid w:val="005F1457"/>
    <w:rsid w:val="005F2719"/>
    <w:rsid w:val="005F2746"/>
    <w:rsid w:val="005F2D68"/>
    <w:rsid w:val="005F31E6"/>
    <w:rsid w:val="005F3C60"/>
    <w:rsid w:val="005F514A"/>
    <w:rsid w:val="005F55C2"/>
    <w:rsid w:val="005F576A"/>
    <w:rsid w:val="005F5A58"/>
    <w:rsid w:val="005F6974"/>
    <w:rsid w:val="005F6EB6"/>
    <w:rsid w:val="005F6FD3"/>
    <w:rsid w:val="005F7B1B"/>
    <w:rsid w:val="00601785"/>
    <w:rsid w:val="00601EB5"/>
    <w:rsid w:val="00602636"/>
    <w:rsid w:val="00602A0D"/>
    <w:rsid w:val="00602A35"/>
    <w:rsid w:val="00604FAF"/>
    <w:rsid w:val="006051D5"/>
    <w:rsid w:val="006052A2"/>
    <w:rsid w:val="00605DE0"/>
    <w:rsid w:val="006060A7"/>
    <w:rsid w:val="00606A7A"/>
    <w:rsid w:val="00606ECA"/>
    <w:rsid w:val="0060783F"/>
    <w:rsid w:val="006106B4"/>
    <w:rsid w:val="0061086F"/>
    <w:rsid w:val="00610BC5"/>
    <w:rsid w:val="00610C18"/>
    <w:rsid w:val="00610E94"/>
    <w:rsid w:val="00612385"/>
    <w:rsid w:val="00612B45"/>
    <w:rsid w:val="00612E97"/>
    <w:rsid w:val="006130A0"/>
    <w:rsid w:val="006134B2"/>
    <w:rsid w:val="0061376C"/>
    <w:rsid w:val="0061380F"/>
    <w:rsid w:val="006138D3"/>
    <w:rsid w:val="00613EBD"/>
    <w:rsid w:val="006150D6"/>
    <w:rsid w:val="00615F96"/>
    <w:rsid w:val="006166F2"/>
    <w:rsid w:val="00616F98"/>
    <w:rsid w:val="00617779"/>
    <w:rsid w:val="006177B7"/>
    <w:rsid w:val="006177E1"/>
    <w:rsid w:val="00617CE9"/>
    <w:rsid w:val="00617F86"/>
    <w:rsid w:val="0062144E"/>
    <w:rsid w:val="00622F7B"/>
    <w:rsid w:val="0062365B"/>
    <w:rsid w:val="00623F2B"/>
    <w:rsid w:val="006241CE"/>
    <w:rsid w:val="006244F1"/>
    <w:rsid w:val="006248DB"/>
    <w:rsid w:val="00624B33"/>
    <w:rsid w:val="006251B3"/>
    <w:rsid w:val="00625D4D"/>
    <w:rsid w:val="00626388"/>
    <w:rsid w:val="006264EC"/>
    <w:rsid w:val="00626AD1"/>
    <w:rsid w:val="0063081D"/>
    <w:rsid w:val="00631764"/>
    <w:rsid w:val="00631E9E"/>
    <w:rsid w:val="00631FCF"/>
    <w:rsid w:val="006320D6"/>
    <w:rsid w:val="006328F6"/>
    <w:rsid w:val="0063295A"/>
    <w:rsid w:val="00632E3E"/>
    <w:rsid w:val="0063302E"/>
    <w:rsid w:val="0063319A"/>
    <w:rsid w:val="00634194"/>
    <w:rsid w:val="006343AD"/>
    <w:rsid w:val="006348AD"/>
    <w:rsid w:val="00634B06"/>
    <w:rsid w:val="006353C1"/>
    <w:rsid w:val="00635CE8"/>
    <w:rsid w:val="0063644F"/>
    <w:rsid w:val="00636EFA"/>
    <w:rsid w:val="00637757"/>
    <w:rsid w:val="00637B67"/>
    <w:rsid w:val="00637CD6"/>
    <w:rsid w:val="0064080C"/>
    <w:rsid w:val="00640D3C"/>
    <w:rsid w:val="0064102F"/>
    <w:rsid w:val="00642E3A"/>
    <w:rsid w:val="006431DF"/>
    <w:rsid w:val="00643829"/>
    <w:rsid w:val="006438EC"/>
    <w:rsid w:val="006439E1"/>
    <w:rsid w:val="00643A08"/>
    <w:rsid w:val="0064462B"/>
    <w:rsid w:val="00644E1A"/>
    <w:rsid w:val="00644FDE"/>
    <w:rsid w:val="00645282"/>
    <w:rsid w:val="0064560F"/>
    <w:rsid w:val="00645630"/>
    <w:rsid w:val="0064582C"/>
    <w:rsid w:val="0064706D"/>
    <w:rsid w:val="00647F41"/>
    <w:rsid w:val="006509E8"/>
    <w:rsid w:val="00650E7D"/>
    <w:rsid w:val="006521B7"/>
    <w:rsid w:val="0065291B"/>
    <w:rsid w:val="00652A06"/>
    <w:rsid w:val="00653077"/>
    <w:rsid w:val="00653610"/>
    <w:rsid w:val="00653611"/>
    <w:rsid w:val="00653C21"/>
    <w:rsid w:val="00653F1C"/>
    <w:rsid w:val="006541F0"/>
    <w:rsid w:val="00654BFF"/>
    <w:rsid w:val="006550D6"/>
    <w:rsid w:val="006557AC"/>
    <w:rsid w:val="006557FE"/>
    <w:rsid w:val="0065627D"/>
    <w:rsid w:val="0065671F"/>
    <w:rsid w:val="0065688F"/>
    <w:rsid w:val="00657191"/>
    <w:rsid w:val="0066049E"/>
    <w:rsid w:val="006605C6"/>
    <w:rsid w:val="00660607"/>
    <w:rsid w:val="00660B4A"/>
    <w:rsid w:val="0066132B"/>
    <w:rsid w:val="00661618"/>
    <w:rsid w:val="00661D85"/>
    <w:rsid w:val="00661F68"/>
    <w:rsid w:val="0066229C"/>
    <w:rsid w:val="006624BD"/>
    <w:rsid w:val="00662D68"/>
    <w:rsid w:val="006634CD"/>
    <w:rsid w:val="006636B2"/>
    <w:rsid w:val="006636C5"/>
    <w:rsid w:val="00663AFE"/>
    <w:rsid w:val="00664564"/>
    <w:rsid w:val="006647C8"/>
    <w:rsid w:val="00664945"/>
    <w:rsid w:val="00664CC6"/>
    <w:rsid w:val="006653BC"/>
    <w:rsid w:val="00666000"/>
    <w:rsid w:val="00666C13"/>
    <w:rsid w:val="006672C8"/>
    <w:rsid w:val="00667FE7"/>
    <w:rsid w:val="00670311"/>
    <w:rsid w:val="00670DA3"/>
    <w:rsid w:val="00671061"/>
    <w:rsid w:val="00671B88"/>
    <w:rsid w:val="0067234E"/>
    <w:rsid w:val="0067322F"/>
    <w:rsid w:val="00673230"/>
    <w:rsid w:val="00674342"/>
    <w:rsid w:val="006756EE"/>
    <w:rsid w:val="00676EFA"/>
    <w:rsid w:val="006778E6"/>
    <w:rsid w:val="0068036B"/>
    <w:rsid w:val="006812D6"/>
    <w:rsid w:val="00681E38"/>
    <w:rsid w:val="00681EB0"/>
    <w:rsid w:val="00682CBF"/>
    <w:rsid w:val="00682E4D"/>
    <w:rsid w:val="00684734"/>
    <w:rsid w:val="00684C1D"/>
    <w:rsid w:val="006853D7"/>
    <w:rsid w:val="0068546B"/>
    <w:rsid w:val="00685E91"/>
    <w:rsid w:val="00686695"/>
    <w:rsid w:val="0068670B"/>
    <w:rsid w:val="006873B5"/>
    <w:rsid w:val="0069038F"/>
    <w:rsid w:val="00690E0D"/>
    <w:rsid w:val="00691273"/>
    <w:rsid w:val="0069208B"/>
    <w:rsid w:val="006922BF"/>
    <w:rsid w:val="00693A56"/>
    <w:rsid w:val="00693FDC"/>
    <w:rsid w:val="00694787"/>
    <w:rsid w:val="00694956"/>
    <w:rsid w:val="006949D3"/>
    <w:rsid w:val="006955AB"/>
    <w:rsid w:val="00695ED4"/>
    <w:rsid w:val="0069696C"/>
    <w:rsid w:val="00696C61"/>
    <w:rsid w:val="00697248"/>
    <w:rsid w:val="00697454"/>
    <w:rsid w:val="00697503"/>
    <w:rsid w:val="00697D2F"/>
    <w:rsid w:val="006A02BC"/>
    <w:rsid w:val="006A03EC"/>
    <w:rsid w:val="006A0611"/>
    <w:rsid w:val="006A085A"/>
    <w:rsid w:val="006A1794"/>
    <w:rsid w:val="006A1AD6"/>
    <w:rsid w:val="006A1C64"/>
    <w:rsid w:val="006A205A"/>
    <w:rsid w:val="006A2253"/>
    <w:rsid w:val="006A245E"/>
    <w:rsid w:val="006A262B"/>
    <w:rsid w:val="006A4A62"/>
    <w:rsid w:val="006A4C6C"/>
    <w:rsid w:val="006A538E"/>
    <w:rsid w:val="006A5AC6"/>
    <w:rsid w:val="006A69C4"/>
    <w:rsid w:val="006A6AB4"/>
    <w:rsid w:val="006A6FFB"/>
    <w:rsid w:val="006A77B5"/>
    <w:rsid w:val="006A7E85"/>
    <w:rsid w:val="006B031B"/>
    <w:rsid w:val="006B1819"/>
    <w:rsid w:val="006B191B"/>
    <w:rsid w:val="006B1E2C"/>
    <w:rsid w:val="006B228A"/>
    <w:rsid w:val="006B2A15"/>
    <w:rsid w:val="006B2B69"/>
    <w:rsid w:val="006B2E9E"/>
    <w:rsid w:val="006B33D9"/>
    <w:rsid w:val="006B617D"/>
    <w:rsid w:val="006B6403"/>
    <w:rsid w:val="006B7263"/>
    <w:rsid w:val="006B7F07"/>
    <w:rsid w:val="006C0447"/>
    <w:rsid w:val="006C0B40"/>
    <w:rsid w:val="006C1076"/>
    <w:rsid w:val="006C1581"/>
    <w:rsid w:val="006C298E"/>
    <w:rsid w:val="006C2D40"/>
    <w:rsid w:val="006C41F9"/>
    <w:rsid w:val="006C457A"/>
    <w:rsid w:val="006C4926"/>
    <w:rsid w:val="006C49A6"/>
    <w:rsid w:val="006C4FA1"/>
    <w:rsid w:val="006C5FEE"/>
    <w:rsid w:val="006C7C2D"/>
    <w:rsid w:val="006D01FF"/>
    <w:rsid w:val="006D08EA"/>
    <w:rsid w:val="006D1258"/>
    <w:rsid w:val="006D1334"/>
    <w:rsid w:val="006D1BB9"/>
    <w:rsid w:val="006D20E3"/>
    <w:rsid w:val="006D2213"/>
    <w:rsid w:val="006D3A87"/>
    <w:rsid w:val="006D3BAA"/>
    <w:rsid w:val="006D5AE7"/>
    <w:rsid w:val="006D61C3"/>
    <w:rsid w:val="006D6805"/>
    <w:rsid w:val="006E0172"/>
    <w:rsid w:val="006E02B6"/>
    <w:rsid w:val="006E0662"/>
    <w:rsid w:val="006E0BCD"/>
    <w:rsid w:val="006E15B8"/>
    <w:rsid w:val="006E2BA0"/>
    <w:rsid w:val="006E4018"/>
    <w:rsid w:val="006E426E"/>
    <w:rsid w:val="006E4E8A"/>
    <w:rsid w:val="006E5310"/>
    <w:rsid w:val="006E5917"/>
    <w:rsid w:val="006E64F7"/>
    <w:rsid w:val="006E666A"/>
    <w:rsid w:val="006E6AF3"/>
    <w:rsid w:val="006E6FEA"/>
    <w:rsid w:val="006E7483"/>
    <w:rsid w:val="006E7F72"/>
    <w:rsid w:val="006F01B4"/>
    <w:rsid w:val="006F0C57"/>
    <w:rsid w:val="006F0C96"/>
    <w:rsid w:val="006F0F3A"/>
    <w:rsid w:val="006F1EC1"/>
    <w:rsid w:val="006F2161"/>
    <w:rsid w:val="006F2185"/>
    <w:rsid w:val="006F2326"/>
    <w:rsid w:val="006F2937"/>
    <w:rsid w:val="006F3D64"/>
    <w:rsid w:val="006F43E2"/>
    <w:rsid w:val="006F47EA"/>
    <w:rsid w:val="006F4A26"/>
    <w:rsid w:val="006F54EB"/>
    <w:rsid w:val="006F5854"/>
    <w:rsid w:val="006F6120"/>
    <w:rsid w:val="006F662A"/>
    <w:rsid w:val="006F6F6A"/>
    <w:rsid w:val="006F7489"/>
    <w:rsid w:val="007006EC"/>
    <w:rsid w:val="00703501"/>
    <w:rsid w:val="00703EBD"/>
    <w:rsid w:val="007040E3"/>
    <w:rsid w:val="00704F22"/>
    <w:rsid w:val="007055E6"/>
    <w:rsid w:val="0070582D"/>
    <w:rsid w:val="0070588D"/>
    <w:rsid w:val="00705D3C"/>
    <w:rsid w:val="00706445"/>
    <w:rsid w:val="00706575"/>
    <w:rsid w:val="007070C9"/>
    <w:rsid w:val="00707818"/>
    <w:rsid w:val="00710AB7"/>
    <w:rsid w:val="00710B98"/>
    <w:rsid w:val="007114DB"/>
    <w:rsid w:val="007121E6"/>
    <w:rsid w:val="0071248A"/>
    <w:rsid w:val="00712521"/>
    <w:rsid w:val="00713264"/>
    <w:rsid w:val="007132C8"/>
    <w:rsid w:val="00714436"/>
    <w:rsid w:val="007146D7"/>
    <w:rsid w:val="00715F3E"/>
    <w:rsid w:val="00716AC0"/>
    <w:rsid w:val="00716B99"/>
    <w:rsid w:val="00717BBF"/>
    <w:rsid w:val="00720223"/>
    <w:rsid w:val="007205FB"/>
    <w:rsid w:val="007207FC"/>
    <w:rsid w:val="00720F8A"/>
    <w:rsid w:val="007213D8"/>
    <w:rsid w:val="00721BE1"/>
    <w:rsid w:val="0072306E"/>
    <w:rsid w:val="00723A70"/>
    <w:rsid w:val="00723AD1"/>
    <w:rsid w:val="00723CE3"/>
    <w:rsid w:val="007247D5"/>
    <w:rsid w:val="00724D01"/>
    <w:rsid w:val="007259D9"/>
    <w:rsid w:val="00725CD4"/>
    <w:rsid w:val="00726401"/>
    <w:rsid w:val="0072658A"/>
    <w:rsid w:val="00726A57"/>
    <w:rsid w:val="00726DFA"/>
    <w:rsid w:val="007300A1"/>
    <w:rsid w:val="00730EA9"/>
    <w:rsid w:val="007321E6"/>
    <w:rsid w:val="00732E59"/>
    <w:rsid w:val="0073337E"/>
    <w:rsid w:val="00734062"/>
    <w:rsid w:val="007348BB"/>
    <w:rsid w:val="007348F2"/>
    <w:rsid w:val="00734D59"/>
    <w:rsid w:val="0073588F"/>
    <w:rsid w:val="00735B19"/>
    <w:rsid w:val="0073609B"/>
    <w:rsid w:val="007360F3"/>
    <w:rsid w:val="0073657C"/>
    <w:rsid w:val="0073789E"/>
    <w:rsid w:val="00740736"/>
    <w:rsid w:val="00740E45"/>
    <w:rsid w:val="007436E4"/>
    <w:rsid w:val="00744871"/>
    <w:rsid w:val="007448A1"/>
    <w:rsid w:val="007449EE"/>
    <w:rsid w:val="007452B3"/>
    <w:rsid w:val="007453B4"/>
    <w:rsid w:val="00745CBA"/>
    <w:rsid w:val="00746284"/>
    <w:rsid w:val="007465E5"/>
    <w:rsid w:val="0074689F"/>
    <w:rsid w:val="007469A0"/>
    <w:rsid w:val="00747866"/>
    <w:rsid w:val="007478A5"/>
    <w:rsid w:val="007479E4"/>
    <w:rsid w:val="007501FC"/>
    <w:rsid w:val="0075033E"/>
    <w:rsid w:val="007517FC"/>
    <w:rsid w:val="00751D8D"/>
    <w:rsid w:val="007526A0"/>
    <w:rsid w:val="00752745"/>
    <w:rsid w:val="00753179"/>
    <w:rsid w:val="0075335C"/>
    <w:rsid w:val="00753793"/>
    <w:rsid w:val="00753F85"/>
    <w:rsid w:val="0075401B"/>
    <w:rsid w:val="007540D4"/>
    <w:rsid w:val="0075414F"/>
    <w:rsid w:val="007543BA"/>
    <w:rsid w:val="007549B9"/>
    <w:rsid w:val="00754C16"/>
    <w:rsid w:val="007551A4"/>
    <w:rsid w:val="0075531E"/>
    <w:rsid w:val="007553ED"/>
    <w:rsid w:val="007557AC"/>
    <w:rsid w:val="007562E5"/>
    <w:rsid w:val="007563C2"/>
    <w:rsid w:val="00756B72"/>
    <w:rsid w:val="00756C34"/>
    <w:rsid w:val="00757D88"/>
    <w:rsid w:val="00760207"/>
    <w:rsid w:val="00760426"/>
    <w:rsid w:val="0076051C"/>
    <w:rsid w:val="00760C61"/>
    <w:rsid w:val="00760CEB"/>
    <w:rsid w:val="007610D6"/>
    <w:rsid w:val="007630FD"/>
    <w:rsid w:val="007631BF"/>
    <w:rsid w:val="00763516"/>
    <w:rsid w:val="00764AC3"/>
    <w:rsid w:val="007651D8"/>
    <w:rsid w:val="00765643"/>
    <w:rsid w:val="00765A4A"/>
    <w:rsid w:val="0076665E"/>
    <w:rsid w:val="0076798B"/>
    <w:rsid w:val="00770501"/>
    <w:rsid w:val="007719F4"/>
    <w:rsid w:val="00772103"/>
    <w:rsid w:val="00772185"/>
    <w:rsid w:val="0077337A"/>
    <w:rsid w:val="00773854"/>
    <w:rsid w:val="007738A6"/>
    <w:rsid w:val="00774241"/>
    <w:rsid w:val="00774569"/>
    <w:rsid w:val="007747F5"/>
    <w:rsid w:val="007749BC"/>
    <w:rsid w:val="00775C11"/>
    <w:rsid w:val="00775F6F"/>
    <w:rsid w:val="00776985"/>
    <w:rsid w:val="00776D90"/>
    <w:rsid w:val="00777596"/>
    <w:rsid w:val="0077792B"/>
    <w:rsid w:val="00777BA9"/>
    <w:rsid w:val="00777F6B"/>
    <w:rsid w:val="00780320"/>
    <w:rsid w:val="00780C88"/>
    <w:rsid w:val="00780E25"/>
    <w:rsid w:val="007814A9"/>
    <w:rsid w:val="007818F0"/>
    <w:rsid w:val="00781ADC"/>
    <w:rsid w:val="007825AA"/>
    <w:rsid w:val="007827A2"/>
    <w:rsid w:val="00782B9C"/>
    <w:rsid w:val="00782CA4"/>
    <w:rsid w:val="007830A9"/>
    <w:rsid w:val="00783462"/>
    <w:rsid w:val="007835E1"/>
    <w:rsid w:val="00783AFF"/>
    <w:rsid w:val="00783C06"/>
    <w:rsid w:val="00784D65"/>
    <w:rsid w:val="007866AF"/>
    <w:rsid w:val="00787045"/>
    <w:rsid w:val="0078731F"/>
    <w:rsid w:val="0078798A"/>
    <w:rsid w:val="00787B13"/>
    <w:rsid w:val="00790A0E"/>
    <w:rsid w:val="007916B0"/>
    <w:rsid w:val="00791BF2"/>
    <w:rsid w:val="00792373"/>
    <w:rsid w:val="0079297E"/>
    <w:rsid w:val="00792DD7"/>
    <w:rsid w:val="00792FAC"/>
    <w:rsid w:val="00793842"/>
    <w:rsid w:val="00793D2C"/>
    <w:rsid w:val="007962B3"/>
    <w:rsid w:val="00796FB1"/>
    <w:rsid w:val="00797266"/>
    <w:rsid w:val="007978C1"/>
    <w:rsid w:val="007979FC"/>
    <w:rsid w:val="00797A47"/>
    <w:rsid w:val="007A02D4"/>
    <w:rsid w:val="007A134F"/>
    <w:rsid w:val="007A1EE8"/>
    <w:rsid w:val="007A3060"/>
    <w:rsid w:val="007A3C34"/>
    <w:rsid w:val="007A48B7"/>
    <w:rsid w:val="007A53B3"/>
    <w:rsid w:val="007A5D2F"/>
    <w:rsid w:val="007A60EC"/>
    <w:rsid w:val="007A6878"/>
    <w:rsid w:val="007A711F"/>
    <w:rsid w:val="007B0062"/>
    <w:rsid w:val="007B0618"/>
    <w:rsid w:val="007B0711"/>
    <w:rsid w:val="007B0B79"/>
    <w:rsid w:val="007B0C82"/>
    <w:rsid w:val="007B0F05"/>
    <w:rsid w:val="007B0F8D"/>
    <w:rsid w:val="007B17C7"/>
    <w:rsid w:val="007B22E7"/>
    <w:rsid w:val="007B2340"/>
    <w:rsid w:val="007B24C6"/>
    <w:rsid w:val="007B2CCF"/>
    <w:rsid w:val="007B3723"/>
    <w:rsid w:val="007B3D27"/>
    <w:rsid w:val="007B3F83"/>
    <w:rsid w:val="007B448B"/>
    <w:rsid w:val="007B490B"/>
    <w:rsid w:val="007B4C56"/>
    <w:rsid w:val="007B56BD"/>
    <w:rsid w:val="007B6568"/>
    <w:rsid w:val="007B6FEB"/>
    <w:rsid w:val="007C0472"/>
    <w:rsid w:val="007C121C"/>
    <w:rsid w:val="007C1909"/>
    <w:rsid w:val="007C1BF1"/>
    <w:rsid w:val="007C1EF7"/>
    <w:rsid w:val="007C20BE"/>
    <w:rsid w:val="007C236F"/>
    <w:rsid w:val="007C2631"/>
    <w:rsid w:val="007C2F0B"/>
    <w:rsid w:val="007C3166"/>
    <w:rsid w:val="007C484C"/>
    <w:rsid w:val="007C5259"/>
    <w:rsid w:val="007C657C"/>
    <w:rsid w:val="007C6CBB"/>
    <w:rsid w:val="007C710E"/>
    <w:rsid w:val="007D015C"/>
    <w:rsid w:val="007D02D4"/>
    <w:rsid w:val="007D0B88"/>
    <w:rsid w:val="007D1549"/>
    <w:rsid w:val="007D1C9B"/>
    <w:rsid w:val="007D2715"/>
    <w:rsid w:val="007D29ED"/>
    <w:rsid w:val="007D31C9"/>
    <w:rsid w:val="007D3445"/>
    <w:rsid w:val="007D378D"/>
    <w:rsid w:val="007D48EB"/>
    <w:rsid w:val="007D4B3F"/>
    <w:rsid w:val="007D5917"/>
    <w:rsid w:val="007D5DA0"/>
    <w:rsid w:val="007D5EBC"/>
    <w:rsid w:val="007D71FD"/>
    <w:rsid w:val="007D7550"/>
    <w:rsid w:val="007E03E9"/>
    <w:rsid w:val="007E04EE"/>
    <w:rsid w:val="007E05E9"/>
    <w:rsid w:val="007E0E24"/>
    <w:rsid w:val="007E1329"/>
    <w:rsid w:val="007E1F53"/>
    <w:rsid w:val="007E2F89"/>
    <w:rsid w:val="007E32AC"/>
    <w:rsid w:val="007E32F0"/>
    <w:rsid w:val="007E373D"/>
    <w:rsid w:val="007E3CD2"/>
    <w:rsid w:val="007E3E97"/>
    <w:rsid w:val="007E4033"/>
    <w:rsid w:val="007E47A2"/>
    <w:rsid w:val="007E48D2"/>
    <w:rsid w:val="007E4FA6"/>
    <w:rsid w:val="007E5041"/>
    <w:rsid w:val="007E5675"/>
    <w:rsid w:val="007E59B4"/>
    <w:rsid w:val="007E741A"/>
    <w:rsid w:val="007E766C"/>
    <w:rsid w:val="007E7885"/>
    <w:rsid w:val="007E7C6F"/>
    <w:rsid w:val="007E7FA7"/>
    <w:rsid w:val="007F0721"/>
    <w:rsid w:val="007F0DEF"/>
    <w:rsid w:val="007F1784"/>
    <w:rsid w:val="007F19F0"/>
    <w:rsid w:val="007F2A9D"/>
    <w:rsid w:val="007F2AC5"/>
    <w:rsid w:val="007F30A7"/>
    <w:rsid w:val="007F3919"/>
    <w:rsid w:val="007F40A5"/>
    <w:rsid w:val="007F4532"/>
    <w:rsid w:val="007F4A90"/>
    <w:rsid w:val="007F4CE8"/>
    <w:rsid w:val="007F51C1"/>
    <w:rsid w:val="007F55D3"/>
    <w:rsid w:val="007F55F5"/>
    <w:rsid w:val="007F58EB"/>
    <w:rsid w:val="007F6965"/>
    <w:rsid w:val="007F6E45"/>
    <w:rsid w:val="007F6F7B"/>
    <w:rsid w:val="007F7309"/>
    <w:rsid w:val="0080259D"/>
    <w:rsid w:val="00802787"/>
    <w:rsid w:val="00802906"/>
    <w:rsid w:val="00802A35"/>
    <w:rsid w:val="008034A7"/>
    <w:rsid w:val="00803501"/>
    <w:rsid w:val="00804149"/>
    <w:rsid w:val="008044DE"/>
    <w:rsid w:val="00804867"/>
    <w:rsid w:val="0080489A"/>
    <w:rsid w:val="0080511E"/>
    <w:rsid w:val="0080589C"/>
    <w:rsid w:val="00805AA6"/>
    <w:rsid w:val="00806B08"/>
    <w:rsid w:val="00806FDA"/>
    <w:rsid w:val="00807153"/>
    <w:rsid w:val="00807425"/>
    <w:rsid w:val="00807990"/>
    <w:rsid w:val="0080799B"/>
    <w:rsid w:val="008079D9"/>
    <w:rsid w:val="00807BE3"/>
    <w:rsid w:val="008101E2"/>
    <w:rsid w:val="00810241"/>
    <w:rsid w:val="008107CE"/>
    <w:rsid w:val="00810C01"/>
    <w:rsid w:val="00810DDA"/>
    <w:rsid w:val="008115C8"/>
    <w:rsid w:val="008119B9"/>
    <w:rsid w:val="00811F02"/>
    <w:rsid w:val="00812A2F"/>
    <w:rsid w:val="00812F80"/>
    <w:rsid w:val="00813271"/>
    <w:rsid w:val="0081483B"/>
    <w:rsid w:val="00814C90"/>
    <w:rsid w:val="00814E55"/>
    <w:rsid w:val="00815227"/>
    <w:rsid w:val="00815B0E"/>
    <w:rsid w:val="00816EB4"/>
    <w:rsid w:val="008171D9"/>
    <w:rsid w:val="008205ED"/>
    <w:rsid w:val="00820D7C"/>
    <w:rsid w:val="00821A38"/>
    <w:rsid w:val="00821E9A"/>
    <w:rsid w:val="008227A5"/>
    <w:rsid w:val="00822D51"/>
    <w:rsid w:val="0082343E"/>
    <w:rsid w:val="00823DB5"/>
    <w:rsid w:val="00824234"/>
    <w:rsid w:val="008242C5"/>
    <w:rsid w:val="00824418"/>
    <w:rsid w:val="008244BF"/>
    <w:rsid w:val="00824987"/>
    <w:rsid w:val="00824A5B"/>
    <w:rsid w:val="00824CC8"/>
    <w:rsid w:val="0082573E"/>
    <w:rsid w:val="00825863"/>
    <w:rsid w:val="0082634C"/>
    <w:rsid w:val="00826692"/>
    <w:rsid w:val="00826B14"/>
    <w:rsid w:val="00826F88"/>
    <w:rsid w:val="00830233"/>
    <w:rsid w:val="00830305"/>
    <w:rsid w:val="0083258D"/>
    <w:rsid w:val="0083296F"/>
    <w:rsid w:val="00832AE0"/>
    <w:rsid w:val="008331F4"/>
    <w:rsid w:val="008332A0"/>
    <w:rsid w:val="00833847"/>
    <w:rsid w:val="00833982"/>
    <w:rsid w:val="00833E87"/>
    <w:rsid w:val="008340F6"/>
    <w:rsid w:val="00834276"/>
    <w:rsid w:val="008349D6"/>
    <w:rsid w:val="00834C58"/>
    <w:rsid w:val="00835100"/>
    <w:rsid w:val="00835764"/>
    <w:rsid w:val="008363D1"/>
    <w:rsid w:val="0083691F"/>
    <w:rsid w:val="00836E79"/>
    <w:rsid w:val="00837206"/>
    <w:rsid w:val="0083735D"/>
    <w:rsid w:val="0083793D"/>
    <w:rsid w:val="0083797D"/>
    <w:rsid w:val="008402CC"/>
    <w:rsid w:val="0084074E"/>
    <w:rsid w:val="008407A4"/>
    <w:rsid w:val="00840845"/>
    <w:rsid w:val="00841D1D"/>
    <w:rsid w:val="00842BB2"/>
    <w:rsid w:val="00842BC3"/>
    <w:rsid w:val="00843A60"/>
    <w:rsid w:val="0084456B"/>
    <w:rsid w:val="00844860"/>
    <w:rsid w:val="00844915"/>
    <w:rsid w:val="008454C5"/>
    <w:rsid w:val="00845847"/>
    <w:rsid w:val="00845C24"/>
    <w:rsid w:val="00845CC4"/>
    <w:rsid w:val="00847185"/>
    <w:rsid w:val="008501B0"/>
    <w:rsid w:val="008505B2"/>
    <w:rsid w:val="00850C11"/>
    <w:rsid w:val="00850C3E"/>
    <w:rsid w:val="0085283B"/>
    <w:rsid w:val="00853BFD"/>
    <w:rsid w:val="00853D16"/>
    <w:rsid w:val="008540F9"/>
    <w:rsid w:val="008544C2"/>
    <w:rsid w:val="008546ED"/>
    <w:rsid w:val="008549F5"/>
    <w:rsid w:val="00855926"/>
    <w:rsid w:val="00855B18"/>
    <w:rsid w:val="00855E7C"/>
    <w:rsid w:val="00856F5B"/>
    <w:rsid w:val="00857281"/>
    <w:rsid w:val="008607AA"/>
    <w:rsid w:val="008622F4"/>
    <w:rsid w:val="00862871"/>
    <w:rsid w:val="00862B13"/>
    <w:rsid w:val="008644F4"/>
    <w:rsid w:val="0086511C"/>
    <w:rsid w:val="008662E0"/>
    <w:rsid w:val="008719D5"/>
    <w:rsid w:val="00871CCB"/>
    <w:rsid w:val="0087239C"/>
    <w:rsid w:val="008729E0"/>
    <w:rsid w:val="008735A1"/>
    <w:rsid w:val="00873A21"/>
    <w:rsid w:val="00873CCD"/>
    <w:rsid w:val="00873EB6"/>
    <w:rsid w:val="00874975"/>
    <w:rsid w:val="00874A54"/>
    <w:rsid w:val="00875603"/>
    <w:rsid w:val="00875878"/>
    <w:rsid w:val="008761F8"/>
    <w:rsid w:val="00876DCE"/>
    <w:rsid w:val="00880C5A"/>
    <w:rsid w:val="00880F58"/>
    <w:rsid w:val="00881221"/>
    <w:rsid w:val="008815A0"/>
    <w:rsid w:val="00881854"/>
    <w:rsid w:val="00882121"/>
    <w:rsid w:val="00882CF9"/>
    <w:rsid w:val="00883733"/>
    <w:rsid w:val="0088486D"/>
    <w:rsid w:val="008849E6"/>
    <w:rsid w:val="008853FE"/>
    <w:rsid w:val="00885ADF"/>
    <w:rsid w:val="00885C4C"/>
    <w:rsid w:val="00886014"/>
    <w:rsid w:val="00886729"/>
    <w:rsid w:val="00886B90"/>
    <w:rsid w:val="00886BCD"/>
    <w:rsid w:val="00887D8C"/>
    <w:rsid w:val="0089022D"/>
    <w:rsid w:val="008902C7"/>
    <w:rsid w:val="00890505"/>
    <w:rsid w:val="00890D04"/>
    <w:rsid w:val="00891C19"/>
    <w:rsid w:val="00892888"/>
    <w:rsid w:val="0089373C"/>
    <w:rsid w:val="00894641"/>
    <w:rsid w:val="00894E39"/>
    <w:rsid w:val="00895CAB"/>
    <w:rsid w:val="00895DC5"/>
    <w:rsid w:val="00895F3F"/>
    <w:rsid w:val="0089628F"/>
    <w:rsid w:val="008965D2"/>
    <w:rsid w:val="00896FF7"/>
    <w:rsid w:val="008970D5"/>
    <w:rsid w:val="00897876"/>
    <w:rsid w:val="008A06AE"/>
    <w:rsid w:val="008A0D4E"/>
    <w:rsid w:val="008A236D"/>
    <w:rsid w:val="008A267F"/>
    <w:rsid w:val="008A2776"/>
    <w:rsid w:val="008A2B68"/>
    <w:rsid w:val="008A3479"/>
    <w:rsid w:val="008A35CD"/>
    <w:rsid w:val="008A3899"/>
    <w:rsid w:val="008A4337"/>
    <w:rsid w:val="008A5E96"/>
    <w:rsid w:val="008A6423"/>
    <w:rsid w:val="008A663C"/>
    <w:rsid w:val="008A6F70"/>
    <w:rsid w:val="008A7996"/>
    <w:rsid w:val="008B11A7"/>
    <w:rsid w:val="008B1676"/>
    <w:rsid w:val="008B2B1A"/>
    <w:rsid w:val="008B3250"/>
    <w:rsid w:val="008B32B8"/>
    <w:rsid w:val="008B34A7"/>
    <w:rsid w:val="008B3728"/>
    <w:rsid w:val="008B386E"/>
    <w:rsid w:val="008B51D5"/>
    <w:rsid w:val="008B565A"/>
    <w:rsid w:val="008B5716"/>
    <w:rsid w:val="008B6EE3"/>
    <w:rsid w:val="008C0213"/>
    <w:rsid w:val="008C0C28"/>
    <w:rsid w:val="008C13A0"/>
    <w:rsid w:val="008C16B6"/>
    <w:rsid w:val="008C18CF"/>
    <w:rsid w:val="008C1BA6"/>
    <w:rsid w:val="008C1EB8"/>
    <w:rsid w:val="008C24AF"/>
    <w:rsid w:val="008C2A0A"/>
    <w:rsid w:val="008C2AD0"/>
    <w:rsid w:val="008C3414"/>
    <w:rsid w:val="008C55F1"/>
    <w:rsid w:val="008C57C7"/>
    <w:rsid w:val="008C6AB9"/>
    <w:rsid w:val="008C6AC1"/>
    <w:rsid w:val="008C6C6A"/>
    <w:rsid w:val="008C6E6C"/>
    <w:rsid w:val="008C72BD"/>
    <w:rsid w:val="008C75D9"/>
    <w:rsid w:val="008D030F"/>
    <w:rsid w:val="008D14DA"/>
    <w:rsid w:val="008D1B31"/>
    <w:rsid w:val="008D2014"/>
    <w:rsid w:val="008D28B4"/>
    <w:rsid w:val="008D36D5"/>
    <w:rsid w:val="008D3EC7"/>
    <w:rsid w:val="008D4082"/>
    <w:rsid w:val="008D46DD"/>
    <w:rsid w:val="008D5115"/>
    <w:rsid w:val="008D5B50"/>
    <w:rsid w:val="008D651A"/>
    <w:rsid w:val="008D6565"/>
    <w:rsid w:val="008D66C7"/>
    <w:rsid w:val="008D700A"/>
    <w:rsid w:val="008E1274"/>
    <w:rsid w:val="008E187D"/>
    <w:rsid w:val="008E1B8F"/>
    <w:rsid w:val="008E1E41"/>
    <w:rsid w:val="008E1FAA"/>
    <w:rsid w:val="008E23E6"/>
    <w:rsid w:val="008E2616"/>
    <w:rsid w:val="008E341D"/>
    <w:rsid w:val="008E3903"/>
    <w:rsid w:val="008E4BBB"/>
    <w:rsid w:val="008E5CAD"/>
    <w:rsid w:val="008E71FB"/>
    <w:rsid w:val="008E7EE1"/>
    <w:rsid w:val="008F0836"/>
    <w:rsid w:val="008F0892"/>
    <w:rsid w:val="008F1D21"/>
    <w:rsid w:val="008F321B"/>
    <w:rsid w:val="008F34DE"/>
    <w:rsid w:val="008F393B"/>
    <w:rsid w:val="008F4B1D"/>
    <w:rsid w:val="008F54B7"/>
    <w:rsid w:val="008F5AC5"/>
    <w:rsid w:val="008F5EF3"/>
    <w:rsid w:val="008F5FAD"/>
    <w:rsid w:val="008F60BC"/>
    <w:rsid w:val="008F63E3"/>
    <w:rsid w:val="008F6D68"/>
    <w:rsid w:val="008F7E90"/>
    <w:rsid w:val="009004CF"/>
    <w:rsid w:val="00901DA9"/>
    <w:rsid w:val="00901EC6"/>
    <w:rsid w:val="0090212E"/>
    <w:rsid w:val="0090263A"/>
    <w:rsid w:val="00902853"/>
    <w:rsid w:val="009028E0"/>
    <w:rsid w:val="00902FD0"/>
    <w:rsid w:val="0090322D"/>
    <w:rsid w:val="00903587"/>
    <w:rsid w:val="00903B35"/>
    <w:rsid w:val="00903C56"/>
    <w:rsid w:val="0090611D"/>
    <w:rsid w:val="009063EF"/>
    <w:rsid w:val="0090655F"/>
    <w:rsid w:val="0090698A"/>
    <w:rsid w:val="00906D65"/>
    <w:rsid w:val="00907AA2"/>
    <w:rsid w:val="00907D65"/>
    <w:rsid w:val="00910A00"/>
    <w:rsid w:val="00911147"/>
    <w:rsid w:val="00911175"/>
    <w:rsid w:val="00911268"/>
    <w:rsid w:val="00911494"/>
    <w:rsid w:val="009118BA"/>
    <w:rsid w:val="009120B1"/>
    <w:rsid w:val="0091257C"/>
    <w:rsid w:val="00912CF5"/>
    <w:rsid w:val="009137AD"/>
    <w:rsid w:val="00913C3B"/>
    <w:rsid w:val="00914FD1"/>
    <w:rsid w:val="00915509"/>
    <w:rsid w:val="009156A7"/>
    <w:rsid w:val="0091600B"/>
    <w:rsid w:val="009161D6"/>
    <w:rsid w:val="00916AB6"/>
    <w:rsid w:val="00916BD4"/>
    <w:rsid w:val="00916C2C"/>
    <w:rsid w:val="00917B2A"/>
    <w:rsid w:val="00917C4F"/>
    <w:rsid w:val="00917DAE"/>
    <w:rsid w:val="00920C18"/>
    <w:rsid w:val="009213B1"/>
    <w:rsid w:val="0092141A"/>
    <w:rsid w:val="00921637"/>
    <w:rsid w:val="009218F3"/>
    <w:rsid w:val="00921B0D"/>
    <w:rsid w:val="00922D8E"/>
    <w:rsid w:val="00922EAB"/>
    <w:rsid w:val="00922EF6"/>
    <w:rsid w:val="0092340E"/>
    <w:rsid w:val="0092381B"/>
    <w:rsid w:val="00923C1D"/>
    <w:rsid w:val="00923CD6"/>
    <w:rsid w:val="00924AAC"/>
    <w:rsid w:val="00925303"/>
    <w:rsid w:val="009254BE"/>
    <w:rsid w:val="009255ED"/>
    <w:rsid w:val="009259CB"/>
    <w:rsid w:val="009262BE"/>
    <w:rsid w:val="009262DC"/>
    <w:rsid w:val="00926FB1"/>
    <w:rsid w:val="00927388"/>
    <w:rsid w:val="009273B3"/>
    <w:rsid w:val="009274FE"/>
    <w:rsid w:val="0092754B"/>
    <w:rsid w:val="0092759B"/>
    <w:rsid w:val="0093076C"/>
    <w:rsid w:val="00930E18"/>
    <w:rsid w:val="009315E4"/>
    <w:rsid w:val="00932C96"/>
    <w:rsid w:val="00933267"/>
    <w:rsid w:val="009334D5"/>
    <w:rsid w:val="00933B7D"/>
    <w:rsid w:val="0093403D"/>
    <w:rsid w:val="00934375"/>
    <w:rsid w:val="00934839"/>
    <w:rsid w:val="00934ACB"/>
    <w:rsid w:val="00935A9F"/>
    <w:rsid w:val="00935D97"/>
    <w:rsid w:val="00936100"/>
    <w:rsid w:val="009365D2"/>
    <w:rsid w:val="009401AC"/>
    <w:rsid w:val="00940FFD"/>
    <w:rsid w:val="009419AD"/>
    <w:rsid w:val="00941BBA"/>
    <w:rsid w:val="00941E2D"/>
    <w:rsid w:val="009421AC"/>
    <w:rsid w:val="0094228E"/>
    <w:rsid w:val="009427CB"/>
    <w:rsid w:val="00942CD5"/>
    <w:rsid w:val="00943C16"/>
    <w:rsid w:val="0094433E"/>
    <w:rsid w:val="0094440D"/>
    <w:rsid w:val="00944B26"/>
    <w:rsid w:val="0094504E"/>
    <w:rsid w:val="009459BE"/>
    <w:rsid w:val="009467BB"/>
    <w:rsid w:val="009468B2"/>
    <w:rsid w:val="00946B8F"/>
    <w:rsid w:val="00946BBE"/>
    <w:rsid w:val="00946F53"/>
    <w:rsid w:val="00947255"/>
    <w:rsid w:val="00950405"/>
    <w:rsid w:val="0095197A"/>
    <w:rsid w:val="00951C53"/>
    <w:rsid w:val="009521BA"/>
    <w:rsid w:val="00952243"/>
    <w:rsid w:val="00952678"/>
    <w:rsid w:val="00952E7A"/>
    <w:rsid w:val="0095340E"/>
    <w:rsid w:val="00953CB2"/>
    <w:rsid w:val="00953CF3"/>
    <w:rsid w:val="00953D13"/>
    <w:rsid w:val="00953FB5"/>
    <w:rsid w:val="0095513E"/>
    <w:rsid w:val="009553D6"/>
    <w:rsid w:val="0095683A"/>
    <w:rsid w:val="00960D1C"/>
    <w:rsid w:val="009613AC"/>
    <w:rsid w:val="00961794"/>
    <w:rsid w:val="00962521"/>
    <w:rsid w:val="0096274F"/>
    <w:rsid w:val="00962D96"/>
    <w:rsid w:val="00962F07"/>
    <w:rsid w:val="009632CA"/>
    <w:rsid w:val="00963934"/>
    <w:rsid w:val="00964406"/>
    <w:rsid w:val="0096617B"/>
    <w:rsid w:val="00967188"/>
    <w:rsid w:val="009671D2"/>
    <w:rsid w:val="0096798B"/>
    <w:rsid w:val="009702A0"/>
    <w:rsid w:val="009702CA"/>
    <w:rsid w:val="00971267"/>
    <w:rsid w:val="00972885"/>
    <w:rsid w:val="00972B96"/>
    <w:rsid w:val="009731FA"/>
    <w:rsid w:val="009741AF"/>
    <w:rsid w:val="00975006"/>
    <w:rsid w:val="00976F0B"/>
    <w:rsid w:val="00977C25"/>
    <w:rsid w:val="00977CE4"/>
    <w:rsid w:val="00977EBE"/>
    <w:rsid w:val="00980643"/>
    <w:rsid w:val="009807C4"/>
    <w:rsid w:val="00980FC7"/>
    <w:rsid w:val="00981459"/>
    <w:rsid w:val="009824FA"/>
    <w:rsid w:val="009828D2"/>
    <w:rsid w:val="00983426"/>
    <w:rsid w:val="0098364A"/>
    <w:rsid w:val="0098396C"/>
    <w:rsid w:val="009843DA"/>
    <w:rsid w:val="00986019"/>
    <w:rsid w:val="0098711B"/>
    <w:rsid w:val="009873A0"/>
    <w:rsid w:val="00990D0C"/>
    <w:rsid w:val="00990EB5"/>
    <w:rsid w:val="00991A59"/>
    <w:rsid w:val="0099261F"/>
    <w:rsid w:val="00993A60"/>
    <w:rsid w:val="0099481C"/>
    <w:rsid w:val="009948D4"/>
    <w:rsid w:val="00994ABB"/>
    <w:rsid w:val="00996753"/>
    <w:rsid w:val="009968E3"/>
    <w:rsid w:val="00996C57"/>
    <w:rsid w:val="00997F96"/>
    <w:rsid w:val="009A06A9"/>
    <w:rsid w:val="009A0955"/>
    <w:rsid w:val="009A16C2"/>
    <w:rsid w:val="009A1A1B"/>
    <w:rsid w:val="009A1A51"/>
    <w:rsid w:val="009A2904"/>
    <w:rsid w:val="009A2947"/>
    <w:rsid w:val="009A2F7F"/>
    <w:rsid w:val="009A329B"/>
    <w:rsid w:val="009A35B8"/>
    <w:rsid w:val="009A3835"/>
    <w:rsid w:val="009A3FAF"/>
    <w:rsid w:val="009A48F8"/>
    <w:rsid w:val="009A4F2F"/>
    <w:rsid w:val="009A5E0A"/>
    <w:rsid w:val="009A66E2"/>
    <w:rsid w:val="009A69B4"/>
    <w:rsid w:val="009A7B63"/>
    <w:rsid w:val="009A7C40"/>
    <w:rsid w:val="009B0BA7"/>
    <w:rsid w:val="009B1136"/>
    <w:rsid w:val="009B1491"/>
    <w:rsid w:val="009B1B97"/>
    <w:rsid w:val="009B1C82"/>
    <w:rsid w:val="009B1F3E"/>
    <w:rsid w:val="009B2305"/>
    <w:rsid w:val="009B347B"/>
    <w:rsid w:val="009B38AF"/>
    <w:rsid w:val="009B3B1E"/>
    <w:rsid w:val="009B3ED4"/>
    <w:rsid w:val="009B46BC"/>
    <w:rsid w:val="009B4AFD"/>
    <w:rsid w:val="009B4DAA"/>
    <w:rsid w:val="009B54B5"/>
    <w:rsid w:val="009B606B"/>
    <w:rsid w:val="009B61C3"/>
    <w:rsid w:val="009B62C9"/>
    <w:rsid w:val="009B67F4"/>
    <w:rsid w:val="009B6889"/>
    <w:rsid w:val="009B7E42"/>
    <w:rsid w:val="009B7F1A"/>
    <w:rsid w:val="009C07C1"/>
    <w:rsid w:val="009C2569"/>
    <w:rsid w:val="009C2850"/>
    <w:rsid w:val="009C32EC"/>
    <w:rsid w:val="009C375F"/>
    <w:rsid w:val="009C39FA"/>
    <w:rsid w:val="009C3B52"/>
    <w:rsid w:val="009C3CE1"/>
    <w:rsid w:val="009C40C1"/>
    <w:rsid w:val="009C5D17"/>
    <w:rsid w:val="009C6241"/>
    <w:rsid w:val="009C68F5"/>
    <w:rsid w:val="009C6A66"/>
    <w:rsid w:val="009C6F06"/>
    <w:rsid w:val="009C7B4F"/>
    <w:rsid w:val="009C7EC0"/>
    <w:rsid w:val="009D02C9"/>
    <w:rsid w:val="009D0C31"/>
    <w:rsid w:val="009D1109"/>
    <w:rsid w:val="009D1E72"/>
    <w:rsid w:val="009D26F2"/>
    <w:rsid w:val="009D2F81"/>
    <w:rsid w:val="009D3E29"/>
    <w:rsid w:val="009D40BB"/>
    <w:rsid w:val="009D4823"/>
    <w:rsid w:val="009D5FC9"/>
    <w:rsid w:val="009D6114"/>
    <w:rsid w:val="009D662C"/>
    <w:rsid w:val="009D674D"/>
    <w:rsid w:val="009D6B50"/>
    <w:rsid w:val="009D7829"/>
    <w:rsid w:val="009D7A48"/>
    <w:rsid w:val="009D7EFE"/>
    <w:rsid w:val="009E03A8"/>
    <w:rsid w:val="009E06C0"/>
    <w:rsid w:val="009E0740"/>
    <w:rsid w:val="009E09D2"/>
    <w:rsid w:val="009E0BFD"/>
    <w:rsid w:val="009E0FB9"/>
    <w:rsid w:val="009E1574"/>
    <w:rsid w:val="009E194D"/>
    <w:rsid w:val="009E1A46"/>
    <w:rsid w:val="009E2E49"/>
    <w:rsid w:val="009E428C"/>
    <w:rsid w:val="009E4AE0"/>
    <w:rsid w:val="009E513B"/>
    <w:rsid w:val="009E52AD"/>
    <w:rsid w:val="009E5772"/>
    <w:rsid w:val="009E6523"/>
    <w:rsid w:val="009E6BC5"/>
    <w:rsid w:val="009E7FC4"/>
    <w:rsid w:val="009F06A1"/>
    <w:rsid w:val="009F0B4B"/>
    <w:rsid w:val="009F1628"/>
    <w:rsid w:val="009F20FC"/>
    <w:rsid w:val="009F23A2"/>
    <w:rsid w:val="009F2E76"/>
    <w:rsid w:val="009F3000"/>
    <w:rsid w:val="009F375A"/>
    <w:rsid w:val="009F3802"/>
    <w:rsid w:val="009F3A80"/>
    <w:rsid w:val="009F4371"/>
    <w:rsid w:val="009F4611"/>
    <w:rsid w:val="009F4CE9"/>
    <w:rsid w:val="009F4E44"/>
    <w:rsid w:val="009F4EB3"/>
    <w:rsid w:val="009F5512"/>
    <w:rsid w:val="009F594F"/>
    <w:rsid w:val="009F59E2"/>
    <w:rsid w:val="009F64A4"/>
    <w:rsid w:val="009F6FA2"/>
    <w:rsid w:val="009F7399"/>
    <w:rsid w:val="00A00760"/>
    <w:rsid w:val="00A007DA"/>
    <w:rsid w:val="00A00C13"/>
    <w:rsid w:val="00A02740"/>
    <w:rsid w:val="00A0282B"/>
    <w:rsid w:val="00A02E0F"/>
    <w:rsid w:val="00A03112"/>
    <w:rsid w:val="00A0365F"/>
    <w:rsid w:val="00A0425D"/>
    <w:rsid w:val="00A048C8"/>
    <w:rsid w:val="00A050CA"/>
    <w:rsid w:val="00A05E62"/>
    <w:rsid w:val="00A066C1"/>
    <w:rsid w:val="00A06963"/>
    <w:rsid w:val="00A06D48"/>
    <w:rsid w:val="00A078F6"/>
    <w:rsid w:val="00A10147"/>
    <w:rsid w:val="00A10436"/>
    <w:rsid w:val="00A10546"/>
    <w:rsid w:val="00A10E10"/>
    <w:rsid w:val="00A10F44"/>
    <w:rsid w:val="00A124B7"/>
    <w:rsid w:val="00A13B02"/>
    <w:rsid w:val="00A13DAB"/>
    <w:rsid w:val="00A14FA7"/>
    <w:rsid w:val="00A15BB9"/>
    <w:rsid w:val="00A16343"/>
    <w:rsid w:val="00A16B56"/>
    <w:rsid w:val="00A16D14"/>
    <w:rsid w:val="00A173E6"/>
    <w:rsid w:val="00A1769B"/>
    <w:rsid w:val="00A1790E"/>
    <w:rsid w:val="00A17CF1"/>
    <w:rsid w:val="00A200B0"/>
    <w:rsid w:val="00A2012B"/>
    <w:rsid w:val="00A202FD"/>
    <w:rsid w:val="00A20723"/>
    <w:rsid w:val="00A208F7"/>
    <w:rsid w:val="00A214FC"/>
    <w:rsid w:val="00A21834"/>
    <w:rsid w:val="00A21942"/>
    <w:rsid w:val="00A21EF5"/>
    <w:rsid w:val="00A22109"/>
    <w:rsid w:val="00A2329A"/>
    <w:rsid w:val="00A235B9"/>
    <w:rsid w:val="00A23AD0"/>
    <w:rsid w:val="00A23B23"/>
    <w:rsid w:val="00A24A11"/>
    <w:rsid w:val="00A24F30"/>
    <w:rsid w:val="00A25EE3"/>
    <w:rsid w:val="00A266F5"/>
    <w:rsid w:val="00A2778D"/>
    <w:rsid w:val="00A30323"/>
    <w:rsid w:val="00A31379"/>
    <w:rsid w:val="00A3155A"/>
    <w:rsid w:val="00A31C17"/>
    <w:rsid w:val="00A31FDE"/>
    <w:rsid w:val="00A325EA"/>
    <w:rsid w:val="00A32F85"/>
    <w:rsid w:val="00A33531"/>
    <w:rsid w:val="00A33692"/>
    <w:rsid w:val="00A33721"/>
    <w:rsid w:val="00A33FAC"/>
    <w:rsid w:val="00A353DD"/>
    <w:rsid w:val="00A35632"/>
    <w:rsid w:val="00A35855"/>
    <w:rsid w:val="00A35AC2"/>
    <w:rsid w:val="00A3659C"/>
    <w:rsid w:val="00A36EBE"/>
    <w:rsid w:val="00A37C77"/>
    <w:rsid w:val="00A40508"/>
    <w:rsid w:val="00A42992"/>
    <w:rsid w:val="00A42AB6"/>
    <w:rsid w:val="00A42C02"/>
    <w:rsid w:val="00A43480"/>
    <w:rsid w:val="00A45332"/>
    <w:rsid w:val="00A45F7D"/>
    <w:rsid w:val="00A45F81"/>
    <w:rsid w:val="00A464A1"/>
    <w:rsid w:val="00A46706"/>
    <w:rsid w:val="00A4774E"/>
    <w:rsid w:val="00A47F8D"/>
    <w:rsid w:val="00A511CA"/>
    <w:rsid w:val="00A5186D"/>
    <w:rsid w:val="00A530A5"/>
    <w:rsid w:val="00A53F64"/>
    <w:rsid w:val="00A5405E"/>
    <w:rsid w:val="00A5418D"/>
    <w:rsid w:val="00A547EE"/>
    <w:rsid w:val="00A54D0F"/>
    <w:rsid w:val="00A5531B"/>
    <w:rsid w:val="00A55BA1"/>
    <w:rsid w:val="00A562AB"/>
    <w:rsid w:val="00A5789C"/>
    <w:rsid w:val="00A61EEF"/>
    <w:rsid w:val="00A6238E"/>
    <w:rsid w:val="00A62563"/>
    <w:rsid w:val="00A62A4B"/>
    <w:rsid w:val="00A6311A"/>
    <w:rsid w:val="00A63345"/>
    <w:rsid w:val="00A637FA"/>
    <w:rsid w:val="00A647AF"/>
    <w:rsid w:val="00A6538D"/>
    <w:rsid w:val="00A653B1"/>
    <w:rsid w:val="00A66399"/>
    <w:rsid w:val="00A67DE9"/>
    <w:rsid w:val="00A67E35"/>
    <w:rsid w:val="00A70501"/>
    <w:rsid w:val="00A70A62"/>
    <w:rsid w:val="00A70BB5"/>
    <w:rsid w:val="00A70BFE"/>
    <w:rsid w:val="00A711B4"/>
    <w:rsid w:val="00A725C2"/>
    <w:rsid w:val="00A732A9"/>
    <w:rsid w:val="00A73A31"/>
    <w:rsid w:val="00A74317"/>
    <w:rsid w:val="00A7491C"/>
    <w:rsid w:val="00A74959"/>
    <w:rsid w:val="00A74B3B"/>
    <w:rsid w:val="00A74D39"/>
    <w:rsid w:val="00A7577F"/>
    <w:rsid w:val="00A75F2A"/>
    <w:rsid w:val="00A760C9"/>
    <w:rsid w:val="00A769EE"/>
    <w:rsid w:val="00A7717D"/>
    <w:rsid w:val="00A77E60"/>
    <w:rsid w:val="00A805C9"/>
    <w:rsid w:val="00A810A5"/>
    <w:rsid w:val="00A816E9"/>
    <w:rsid w:val="00A81A1E"/>
    <w:rsid w:val="00A81C36"/>
    <w:rsid w:val="00A834FA"/>
    <w:rsid w:val="00A83ECE"/>
    <w:rsid w:val="00A8580E"/>
    <w:rsid w:val="00A86098"/>
    <w:rsid w:val="00A869DE"/>
    <w:rsid w:val="00A86E25"/>
    <w:rsid w:val="00A87325"/>
    <w:rsid w:val="00A8744C"/>
    <w:rsid w:val="00A87EE9"/>
    <w:rsid w:val="00A9030D"/>
    <w:rsid w:val="00A9126E"/>
    <w:rsid w:val="00A91637"/>
    <w:rsid w:val="00A92036"/>
    <w:rsid w:val="00A923A9"/>
    <w:rsid w:val="00A9257E"/>
    <w:rsid w:val="00A93A2B"/>
    <w:rsid w:val="00A947F7"/>
    <w:rsid w:val="00A94D2C"/>
    <w:rsid w:val="00A951E4"/>
    <w:rsid w:val="00A9578E"/>
    <w:rsid w:val="00A9616A"/>
    <w:rsid w:val="00A9667B"/>
    <w:rsid w:val="00A96F68"/>
    <w:rsid w:val="00A9701B"/>
    <w:rsid w:val="00A973BA"/>
    <w:rsid w:val="00A974E5"/>
    <w:rsid w:val="00AA007F"/>
    <w:rsid w:val="00AA0130"/>
    <w:rsid w:val="00AA027F"/>
    <w:rsid w:val="00AA0CBD"/>
    <w:rsid w:val="00AA1036"/>
    <w:rsid w:val="00AA1170"/>
    <w:rsid w:val="00AA1336"/>
    <w:rsid w:val="00AA2342"/>
    <w:rsid w:val="00AA2A4F"/>
    <w:rsid w:val="00AA2D3E"/>
    <w:rsid w:val="00AA332B"/>
    <w:rsid w:val="00AA3DFC"/>
    <w:rsid w:val="00AA55E1"/>
    <w:rsid w:val="00AA59A6"/>
    <w:rsid w:val="00AA69A3"/>
    <w:rsid w:val="00AA69A4"/>
    <w:rsid w:val="00AA6D9A"/>
    <w:rsid w:val="00AA7897"/>
    <w:rsid w:val="00AB02D2"/>
    <w:rsid w:val="00AB07C2"/>
    <w:rsid w:val="00AB0FAE"/>
    <w:rsid w:val="00AB1974"/>
    <w:rsid w:val="00AB1D57"/>
    <w:rsid w:val="00AB1E0A"/>
    <w:rsid w:val="00AB21BB"/>
    <w:rsid w:val="00AB2688"/>
    <w:rsid w:val="00AB2D79"/>
    <w:rsid w:val="00AB3508"/>
    <w:rsid w:val="00AB4D6C"/>
    <w:rsid w:val="00AB4FB6"/>
    <w:rsid w:val="00AB56A1"/>
    <w:rsid w:val="00AB6398"/>
    <w:rsid w:val="00AB6A1A"/>
    <w:rsid w:val="00AB7642"/>
    <w:rsid w:val="00AB778D"/>
    <w:rsid w:val="00AC1892"/>
    <w:rsid w:val="00AC19DA"/>
    <w:rsid w:val="00AC254B"/>
    <w:rsid w:val="00AC2771"/>
    <w:rsid w:val="00AC296C"/>
    <w:rsid w:val="00AC2A81"/>
    <w:rsid w:val="00AC3304"/>
    <w:rsid w:val="00AC351A"/>
    <w:rsid w:val="00AC357E"/>
    <w:rsid w:val="00AC39A8"/>
    <w:rsid w:val="00AC3AFC"/>
    <w:rsid w:val="00AC4836"/>
    <w:rsid w:val="00AC503A"/>
    <w:rsid w:val="00AC67FC"/>
    <w:rsid w:val="00AC6A3D"/>
    <w:rsid w:val="00AC71FC"/>
    <w:rsid w:val="00AC721A"/>
    <w:rsid w:val="00AC7370"/>
    <w:rsid w:val="00AD0304"/>
    <w:rsid w:val="00AD0653"/>
    <w:rsid w:val="00AD0A1D"/>
    <w:rsid w:val="00AD12BB"/>
    <w:rsid w:val="00AD2223"/>
    <w:rsid w:val="00AD2325"/>
    <w:rsid w:val="00AD240E"/>
    <w:rsid w:val="00AD27BE"/>
    <w:rsid w:val="00AD2809"/>
    <w:rsid w:val="00AD2C25"/>
    <w:rsid w:val="00AD2D00"/>
    <w:rsid w:val="00AD30A4"/>
    <w:rsid w:val="00AD3895"/>
    <w:rsid w:val="00AD3A61"/>
    <w:rsid w:val="00AD4B38"/>
    <w:rsid w:val="00AD4C4B"/>
    <w:rsid w:val="00AD5172"/>
    <w:rsid w:val="00AD5A1B"/>
    <w:rsid w:val="00AD5E10"/>
    <w:rsid w:val="00AD604F"/>
    <w:rsid w:val="00AE0857"/>
    <w:rsid w:val="00AE09EC"/>
    <w:rsid w:val="00AE0A24"/>
    <w:rsid w:val="00AE0EFF"/>
    <w:rsid w:val="00AE13D2"/>
    <w:rsid w:val="00AE2C39"/>
    <w:rsid w:val="00AE2F3F"/>
    <w:rsid w:val="00AE3F9C"/>
    <w:rsid w:val="00AE4269"/>
    <w:rsid w:val="00AE45A9"/>
    <w:rsid w:val="00AE5258"/>
    <w:rsid w:val="00AE5369"/>
    <w:rsid w:val="00AE57E1"/>
    <w:rsid w:val="00AE64E9"/>
    <w:rsid w:val="00AE6E63"/>
    <w:rsid w:val="00AE7253"/>
    <w:rsid w:val="00AE77AC"/>
    <w:rsid w:val="00AE789B"/>
    <w:rsid w:val="00AE7CFA"/>
    <w:rsid w:val="00AF0543"/>
    <w:rsid w:val="00AF0F1A"/>
    <w:rsid w:val="00AF1FC9"/>
    <w:rsid w:val="00AF22B5"/>
    <w:rsid w:val="00AF3874"/>
    <w:rsid w:val="00AF3B2E"/>
    <w:rsid w:val="00AF4F12"/>
    <w:rsid w:val="00AF4FA5"/>
    <w:rsid w:val="00AF56C5"/>
    <w:rsid w:val="00AF5835"/>
    <w:rsid w:val="00AF61E8"/>
    <w:rsid w:val="00AF6681"/>
    <w:rsid w:val="00AF6FBF"/>
    <w:rsid w:val="00AF79B2"/>
    <w:rsid w:val="00AF7F48"/>
    <w:rsid w:val="00B004BF"/>
    <w:rsid w:val="00B00A7D"/>
    <w:rsid w:val="00B01A7E"/>
    <w:rsid w:val="00B02051"/>
    <w:rsid w:val="00B025CE"/>
    <w:rsid w:val="00B02DAB"/>
    <w:rsid w:val="00B031E5"/>
    <w:rsid w:val="00B032AF"/>
    <w:rsid w:val="00B0567D"/>
    <w:rsid w:val="00B05BD5"/>
    <w:rsid w:val="00B05D95"/>
    <w:rsid w:val="00B06874"/>
    <w:rsid w:val="00B06B94"/>
    <w:rsid w:val="00B10477"/>
    <w:rsid w:val="00B10F38"/>
    <w:rsid w:val="00B13EA0"/>
    <w:rsid w:val="00B13F40"/>
    <w:rsid w:val="00B14130"/>
    <w:rsid w:val="00B14860"/>
    <w:rsid w:val="00B14EB1"/>
    <w:rsid w:val="00B15027"/>
    <w:rsid w:val="00B1535F"/>
    <w:rsid w:val="00B15F74"/>
    <w:rsid w:val="00B160AF"/>
    <w:rsid w:val="00B170A5"/>
    <w:rsid w:val="00B20439"/>
    <w:rsid w:val="00B20F35"/>
    <w:rsid w:val="00B21000"/>
    <w:rsid w:val="00B21CF4"/>
    <w:rsid w:val="00B226A2"/>
    <w:rsid w:val="00B22800"/>
    <w:rsid w:val="00B23066"/>
    <w:rsid w:val="00B236EC"/>
    <w:rsid w:val="00B23757"/>
    <w:rsid w:val="00B23DDF"/>
    <w:rsid w:val="00B24220"/>
    <w:rsid w:val="00B24300"/>
    <w:rsid w:val="00B246E6"/>
    <w:rsid w:val="00B25236"/>
    <w:rsid w:val="00B252BE"/>
    <w:rsid w:val="00B25810"/>
    <w:rsid w:val="00B25A61"/>
    <w:rsid w:val="00B26151"/>
    <w:rsid w:val="00B26BC3"/>
    <w:rsid w:val="00B2791E"/>
    <w:rsid w:val="00B30F79"/>
    <w:rsid w:val="00B32F7D"/>
    <w:rsid w:val="00B33397"/>
    <w:rsid w:val="00B3368A"/>
    <w:rsid w:val="00B344DD"/>
    <w:rsid w:val="00B34ECB"/>
    <w:rsid w:val="00B35162"/>
    <w:rsid w:val="00B35C62"/>
    <w:rsid w:val="00B36B7A"/>
    <w:rsid w:val="00B36BE5"/>
    <w:rsid w:val="00B376D4"/>
    <w:rsid w:val="00B37A50"/>
    <w:rsid w:val="00B40051"/>
    <w:rsid w:val="00B408DF"/>
    <w:rsid w:val="00B415D4"/>
    <w:rsid w:val="00B416CF"/>
    <w:rsid w:val="00B41AA7"/>
    <w:rsid w:val="00B4234B"/>
    <w:rsid w:val="00B42390"/>
    <w:rsid w:val="00B42854"/>
    <w:rsid w:val="00B44236"/>
    <w:rsid w:val="00B445B5"/>
    <w:rsid w:val="00B4476F"/>
    <w:rsid w:val="00B44BF4"/>
    <w:rsid w:val="00B457AF"/>
    <w:rsid w:val="00B45A59"/>
    <w:rsid w:val="00B4624F"/>
    <w:rsid w:val="00B46C60"/>
    <w:rsid w:val="00B477C1"/>
    <w:rsid w:val="00B47D6C"/>
    <w:rsid w:val="00B5002C"/>
    <w:rsid w:val="00B5179A"/>
    <w:rsid w:val="00B5195A"/>
    <w:rsid w:val="00B51B8B"/>
    <w:rsid w:val="00B51CB8"/>
    <w:rsid w:val="00B51EE6"/>
    <w:rsid w:val="00B52075"/>
    <w:rsid w:val="00B523D6"/>
    <w:rsid w:val="00B52431"/>
    <w:rsid w:val="00B5381B"/>
    <w:rsid w:val="00B54BAB"/>
    <w:rsid w:val="00B54FE0"/>
    <w:rsid w:val="00B5529F"/>
    <w:rsid w:val="00B55378"/>
    <w:rsid w:val="00B55834"/>
    <w:rsid w:val="00B55DC3"/>
    <w:rsid w:val="00B56CC5"/>
    <w:rsid w:val="00B56F18"/>
    <w:rsid w:val="00B572A4"/>
    <w:rsid w:val="00B574BA"/>
    <w:rsid w:val="00B57CF4"/>
    <w:rsid w:val="00B6027A"/>
    <w:rsid w:val="00B60612"/>
    <w:rsid w:val="00B621AD"/>
    <w:rsid w:val="00B625DC"/>
    <w:rsid w:val="00B6330C"/>
    <w:rsid w:val="00B63937"/>
    <w:rsid w:val="00B63F15"/>
    <w:rsid w:val="00B64175"/>
    <w:rsid w:val="00B641CD"/>
    <w:rsid w:val="00B645B1"/>
    <w:rsid w:val="00B646B3"/>
    <w:rsid w:val="00B648B0"/>
    <w:rsid w:val="00B64DC5"/>
    <w:rsid w:val="00B65159"/>
    <w:rsid w:val="00B6595E"/>
    <w:rsid w:val="00B65FF3"/>
    <w:rsid w:val="00B66466"/>
    <w:rsid w:val="00B66AA5"/>
    <w:rsid w:val="00B6702B"/>
    <w:rsid w:val="00B67321"/>
    <w:rsid w:val="00B703E9"/>
    <w:rsid w:val="00B70F7B"/>
    <w:rsid w:val="00B71AEB"/>
    <w:rsid w:val="00B71BA7"/>
    <w:rsid w:val="00B72044"/>
    <w:rsid w:val="00B72B82"/>
    <w:rsid w:val="00B730B0"/>
    <w:rsid w:val="00B74ECA"/>
    <w:rsid w:val="00B75BDC"/>
    <w:rsid w:val="00B7674D"/>
    <w:rsid w:val="00B7697D"/>
    <w:rsid w:val="00B778AF"/>
    <w:rsid w:val="00B801DF"/>
    <w:rsid w:val="00B80BB7"/>
    <w:rsid w:val="00B80D1E"/>
    <w:rsid w:val="00B814F7"/>
    <w:rsid w:val="00B81868"/>
    <w:rsid w:val="00B81BE9"/>
    <w:rsid w:val="00B82A71"/>
    <w:rsid w:val="00B82C2F"/>
    <w:rsid w:val="00B8318D"/>
    <w:rsid w:val="00B83640"/>
    <w:rsid w:val="00B836A2"/>
    <w:rsid w:val="00B850F9"/>
    <w:rsid w:val="00B85100"/>
    <w:rsid w:val="00B857DA"/>
    <w:rsid w:val="00B86BB0"/>
    <w:rsid w:val="00B87813"/>
    <w:rsid w:val="00B87C66"/>
    <w:rsid w:val="00B87DA5"/>
    <w:rsid w:val="00B9059D"/>
    <w:rsid w:val="00B9103C"/>
    <w:rsid w:val="00B9164F"/>
    <w:rsid w:val="00B918DE"/>
    <w:rsid w:val="00B918F4"/>
    <w:rsid w:val="00B91D52"/>
    <w:rsid w:val="00B92175"/>
    <w:rsid w:val="00B92283"/>
    <w:rsid w:val="00B92B24"/>
    <w:rsid w:val="00B92C7B"/>
    <w:rsid w:val="00B935D3"/>
    <w:rsid w:val="00B94542"/>
    <w:rsid w:val="00B94EF6"/>
    <w:rsid w:val="00B950B6"/>
    <w:rsid w:val="00B95A4A"/>
    <w:rsid w:val="00B9601F"/>
    <w:rsid w:val="00B96FB4"/>
    <w:rsid w:val="00B97545"/>
    <w:rsid w:val="00B977CB"/>
    <w:rsid w:val="00B97969"/>
    <w:rsid w:val="00B97B08"/>
    <w:rsid w:val="00BA0680"/>
    <w:rsid w:val="00BA07E3"/>
    <w:rsid w:val="00BA0B93"/>
    <w:rsid w:val="00BA1528"/>
    <w:rsid w:val="00BA170C"/>
    <w:rsid w:val="00BA1982"/>
    <w:rsid w:val="00BA2A24"/>
    <w:rsid w:val="00BA2C59"/>
    <w:rsid w:val="00BA313B"/>
    <w:rsid w:val="00BA32C1"/>
    <w:rsid w:val="00BA370A"/>
    <w:rsid w:val="00BA3D31"/>
    <w:rsid w:val="00BA3EA5"/>
    <w:rsid w:val="00BA4395"/>
    <w:rsid w:val="00BA44BF"/>
    <w:rsid w:val="00BA487C"/>
    <w:rsid w:val="00BA4B5B"/>
    <w:rsid w:val="00BA4BF7"/>
    <w:rsid w:val="00BA51A8"/>
    <w:rsid w:val="00BA52F3"/>
    <w:rsid w:val="00BA57D9"/>
    <w:rsid w:val="00BA5DF0"/>
    <w:rsid w:val="00BA6253"/>
    <w:rsid w:val="00BA631E"/>
    <w:rsid w:val="00BA6DB8"/>
    <w:rsid w:val="00BA752F"/>
    <w:rsid w:val="00BB017B"/>
    <w:rsid w:val="00BB0306"/>
    <w:rsid w:val="00BB051A"/>
    <w:rsid w:val="00BB1C33"/>
    <w:rsid w:val="00BB1E3F"/>
    <w:rsid w:val="00BB2452"/>
    <w:rsid w:val="00BB24C4"/>
    <w:rsid w:val="00BB2605"/>
    <w:rsid w:val="00BB2AC2"/>
    <w:rsid w:val="00BB3731"/>
    <w:rsid w:val="00BB3C01"/>
    <w:rsid w:val="00BB46B2"/>
    <w:rsid w:val="00BB55C8"/>
    <w:rsid w:val="00BB56AC"/>
    <w:rsid w:val="00BB5941"/>
    <w:rsid w:val="00BB5C07"/>
    <w:rsid w:val="00BB5C86"/>
    <w:rsid w:val="00BB5F7E"/>
    <w:rsid w:val="00BB6AD5"/>
    <w:rsid w:val="00BB6DC9"/>
    <w:rsid w:val="00BB6E4E"/>
    <w:rsid w:val="00BB7D1F"/>
    <w:rsid w:val="00BC0325"/>
    <w:rsid w:val="00BC09FD"/>
    <w:rsid w:val="00BC0A0E"/>
    <w:rsid w:val="00BC14BA"/>
    <w:rsid w:val="00BC159C"/>
    <w:rsid w:val="00BC1981"/>
    <w:rsid w:val="00BC25D9"/>
    <w:rsid w:val="00BC26F6"/>
    <w:rsid w:val="00BC28A6"/>
    <w:rsid w:val="00BC2973"/>
    <w:rsid w:val="00BC2D73"/>
    <w:rsid w:val="00BC2E64"/>
    <w:rsid w:val="00BC2F88"/>
    <w:rsid w:val="00BC35CC"/>
    <w:rsid w:val="00BC3942"/>
    <w:rsid w:val="00BC39D9"/>
    <w:rsid w:val="00BC4833"/>
    <w:rsid w:val="00BC495D"/>
    <w:rsid w:val="00BC5937"/>
    <w:rsid w:val="00BC6709"/>
    <w:rsid w:val="00BC7889"/>
    <w:rsid w:val="00BD0066"/>
    <w:rsid w:val="00BD0D9F"/>
    <w:rsid w:val="00BD1BD2"/>
    <w:rsid w:val="00BD1E17"/>
    <w:rsid w:val="00BD25C3"/>
    <w:rsid w:val="00BD25E2"/>
    <w:rsid w:val="00BD2A3B"/>
    <w:rsid w:val="00BD3122"/>
    <w:rsid w:val="00BD34C8"/>
    <w:rsid w:val="00BD38CA"/>
    <w:rsid w:val="00BD3FC0"/>
    <w:rsid w:val="00BD40DA"/>
    <w:rsid w:val="00BD47E7"/>
    <w:rsid w:val="00BD4FEE"/>
    <w:rsid w:val="00BD57E3"/>
    <w:rsid w:val="00BD637A"/>
    <w:rsid w:val="00BD6C6E"/>
    <w:rsid w:val="00BD76E2"/>
    <w:rsid w:val="00BD7E4E"/>
    <w:rsid w:val="00BE00D2"/>
    <w:rsid w:val="00BE04DD"/>
    <w:rsid w:val="00BE07DC"/>
    <w:rsid w:val="00BE1999"/>
    <w:rsid w:val="00BE1AAE"/>
    <w:rsid w:val="00BE1C70"/>
    <w:rsid w:val="00BE1EBB"/>
    <w:rsid w:val="00BE22B4"/>
    <w:rsid w:val="00BE3E48"/>
    <w:rsid w:val="00BE428E"/>
    <w:rsid w:val="00BE45C0"/>
    <w:rsid w:val="00BE50AD"/>
    <w:rsid w:val="00BE51F9"/>
    <w:rsid w:val="00BE5CB1"/>
    <w:rsid w:val="00BE61C0"/>
    <w:rsid w:val="00BE63D1"/>
    <w:rsid w:val="00BE6C5C"/>
    <w:rsid w:val="00BE7199"/>
    <w:rsid w:val="00BE795B"/>
    <w:rsid w:val="00BE7DE4"/>
    <w:rsid w:val="00BF0180"/>
    <w:rsid w:val="00BF07BF"/>
    <w:rsid w:val="00BF1480"/>
    <w:rsid w:val="00BF1A1A"/>
    <w:rsid w:val="00BF20F5"/>
    <w:rsid w:val="00BF29F2"/>
    <w:rsid w:val="00BF3418"/>
    <w:rsid w:val="00BF34CE"/>
    <w:rsid w:val="00BF368D"/>
    <w:rsid w:val="00BF3D67"/>
    <w:rsid w:val="00BF4D15"/>
    <w:rsid w:val="00BF51B4"/>
    <w:rsid w:val="00BF5557"/>
    <w:rsid w:val="00BF60AD"/>
    <w:rsid w:val="00BF65A6"/>
    <w:rsid w:val="00C01218"/>
    <w:rsid w:val="00C01578"/>
    <w:rsid w:val="00C026CB"/>
    <w:rsid w:val="00C02A47"/>
    <w:rsid w:val="00C03419"/>
    <w:rsid w:val="00C037D8"/>
    <w:rsid w:val="00C03A4B"/>
    <w:rsid w:val="00C05D60"/>
    <w:rsid w:val="00C064B5"/>
    <w:rsid w:val="00C0716C"/>
    <w:rsid w:val="00C0738F"/>
    <w:rsid w:val="00C075AD"/>
    <w:rsid w:val="00C1229F"/>
    <w:rsid w:val="00C123AE"/>
    <w:rsid w:val="00C12549"/>
    <w:rsid w:val="00C126CD"/>
    <w:rsid w:val="00C13006"/>
    <w:rsid w:val="00C130C9"/>
    <w:rsid w:val="00C1395F"/>
    <w:rsid w:val="00C1409F"/>
    <w:rsid w:val="00C146E1"/>
    <w:rsid w:val="00C1495F"/>
    <w:rsid w:val="00C152C2"/>
    <w:rsid w:val="00C15A85"/>
    <w:rsid w:val="00C15D28"/>
    <w:rsid w:val="00C15E5F"/>
    <w:rsid w:val="00C160AF"/>
    <w:rsid w:val="00C1622A"/>
    <w:rsid w:val="00C16B13"/>
    <w:rsid w:val="00C174A7"/>
    <w:rsid w:val="00C175BC"/>
    <w:rsid w:val="00C17709"/>
    <w:rsid w:val="00C17C7B"/>
    <w:rsid w:val="00C17F6C"/>
    <w:rsid w:val="00C201D0"/>
    <w:rsid w:val="00C20449"/>
    <w:rsid w:val="00C20760"/>
    <w:rsid w:val="00C20A81"/>
    <w:rsid w:val="00C212D6"/>
    <w:rsid w:val="00C216CB"/>
    <w:rsid w:val="00C22299"/>
    <w:rsid w:val="00C22DB4"/>
    <w:rsid w:val="00C23A01"/>
    <w:rsid w:val="00C23C11"/>
    <w:rsid w:val="00C241A5"/>
    <w:rsid w:val="00C2465C"/>
    <w:rsid w:val="00C24A84"/>
    <w:rsid w:val="00C24DC5"/>
    <w:rsid w:val="00C24E6B"/>
    <w:rsid w:val="00C25199"/>
    <w:rsid w:val="00C25609"/>
    <w:rsid w:val="00C262D7"/>
    <w:rsid w:val="00C264EF"/>
    <w:rsid w:val="00C26607"/>
    <w:rsid w:val="00C27832"/>
    <w:rsid w:val="00C30ACE"/>
    <w:rsid w:val="00C311AF"/>
    <w:rsid w:val="00C31663"/>
    <w:rsid w:val="00C32E0A"/>
    <w:rsid w:val="00C337B7"/>
    <w:rsid w:val="00C3392D"/>
    <w:rsid w:val="00C3478E"/>
    <w:rsid w:val="00C34C52"/>
    <w:rsid w:val="00C3510B"/>
    <w:rsid w:val="00C35431"/>
    <w:rsid w:val="00C3609B"/>
    <w:rsid w:val="00C365BC"/>
    <w:rsid w:val="00C367C2"/>
    <w:rsid w:val="00C36A97"/>
    <w:rsid w:val="00C36E65"/>
    <w:rsid w:val="00C371BC"/>
    <w:rsid w:val="00C371F7"/>
    <w:rsid w:val="00C37833"/>
    <w:rsid w:val="00C4147A"/>
    <w:rsid w:val="00C41523"/>
    <w:rsid w:val="00C41769"/>
    <w:rsid w:val="00C4275C"/>
    <w:rsid w:val="00C436F0"/>
    <w:rsid w:val="00C4390E"/>
    <w:rsid w:val="00C43AE7"/>
    <w:rsid w:val="00C44092"/>
    <w:rsid w:val="00C44379"/>
    <w:rsid w:val="00C45A7D"/>
    <w:rsid w:val="00C45A84"/>
    <w:rsid w:val="00C45D69"/>
    <w:rsid w:val="00C4617A"/>
    <w:rsid w:val="00C467F9"/>
    <w:rsid w:val="00C4689D"/>
    <w:rsid w:val="00C47987"/>
    <w:rsid w:val="00C47ABB"/>
    <w:rsid w:val="00C47D65"/>
    <w:rsid w:val="00C507B1"/>
    <w:rsid w:val="00C516E4"/>
    <w:rsid w:val="00C52348"/>
    <w:rsid w:val="00C52D2A"/>
    <w:rsid w:val="00C52F72"/>
    <w:rsid w:val="00C5321B"/>
    <w:rsid w:val="00C5365D"/>
    <w:rsid w:val="00C53E78"/>
    <w:rsid w:val="00C540C9"/>
    <w:rsid w:val="00C545CA"/>
    <w:rsid w:val="00C54DF5"/>
    <w:rsid w:val="00C55C75"/>
    <w:rsid w:val="00C55C85"/>
    <w:rsid w:val="00C55D0E"/>
    <w:rsid w:val="00C55F9F"/>
    <w:rsid w:val="00C56436"/>
    <w:rsid w:val="00C57CF9"/>
    <w:rsid w:val="00C60343"/>
    <w:rsid w:val="00C60A71"/>
    <w:rsid w:val="00C60D58"/>
    <w:rsid w:val="00C60D75"/>
    <w:rsid w:val="00C60ED9"/>
    <w:rsid w:val="00C61017"/>
    <w:rsid w:val="00C616A3"/>
    <w:rsid w:val="00C61850"/>
    <w:rsid w:val="00C61ED4"/>
    <w:rsid w:val="00C62D09"/>
    <w:rsid w:val="00C631FB"/>
    <w:rsid w:val="00C63319"/>
    <w:rsid w:val="00C63347"/>
    <w:rsid w:val="00C63C5A"/>
    <w:rsid w:val="00C6412B"/>
    <w:rsid w:val="00C64CEA"/>
    <w:rsid w:val="00C661BA"/>
    <w:rsid w:val="00C6664B"/>
    <w:rsid w:val="00C66A6F"/>
    <w:rsid w:val="00C66AA6"/>
    <w:rsid w:val="00C66E0B"/>
    <w:rsid w:val="00C66F45"/>
    <w:rsid w:val="00C673B2"/>
    <w:rsid w:val="00C674D0"/>
    <w:rsid w:val="00C67AFE"/>
    <w:rsid w:val="00C705B9"/>
    <w:rsid w:val="00C70776"/>
    <w:rsid w:val="00C7098A"/>
    <w:rsid w:val="00C709F5"/>
    <w:rsid w:val="00C71209"/>
    <w:rsid w:val="00C71219"/>
    <w:rsid w:val="00C71340"/>
    <w:rsid w:val="00C71763"/>
    <w:rsid w:val="00C7183A"/>
    <w:rsid w:val="00C71F96"/>
    <w:rsid w:val="00C72DBE"/>
    <w:rsid w:val="00C73012"/>
    <w:rsid w:val="00C73106"/>
    <w:rsid w:val="00C738A2"/>
    <w:rsid w:val="00C73C04"/>
    <w:rsid w:val="00C743DB"/>
    <w:rsid w:val="00C74DA5"/>
    <w:rsid w:val="00C750A9"/>
    <w:rsid w:val="00C763DD"/>
    <w:rsid w:val="00C76526"/>
    <w:rsid w:val="00C7667C"/>
    <w:rsid w:val="00C766C3"/>
    <w:rsid w:val="00C77AEE"/>
    <w:rsid w:val="00C77D51"/>
    <w:rsid w:val="00C800D6"/>
    <w:rsid w:val="00C809FF"/>
    <w:rsid w:val="00C81A45"/>
    <w:rsid w:val="00C81DC6"/>
    <w:rsid w:val="00C81E1B"/>
    <w:rsid w:val="00C82511"/>
    <w:rsid w:val="00C82908"/>
    <w:rsid w:val="00C82E19"/>
    <w:rsid w:val="00C82F3D"/>
    <w:rsid w:val="00C8324F"/>
    <w:rsid w:val="00C8391F"/>
    <w:rsid w:val="00C83A56"/>
    <w:rsid w:val="00C83C8E"/>
    <w:rsid w:val="00C8494E"/>
    <w:rsid w:val="00C84FC0"/>
    <w:rsid w:val="00C86F8B"/>
    <w:rsid w:val="00C87397"/>
    <w:rsid w:val="00C9032C"/>
    <w:rsid w:val="00C916E9"/>
    <w:rsid w:val="00C91904"/>
    <w:rsid w:val="00C92003"/>
    <w:rsid w:val="00C920A1"/>
    <w:rsid w:val="00C922B7"/>
    <w:rsid w:val="00C9244A"/>
    <w:rsid w:val="00C92F91"/>
    <w:rsid w:val="00C93E83"/>
    <w:rsid w:val="00C94DF8"/>
    <w:rsid w:val="00C94F96"/>
    <w:rsid w:val="00C95E0B"/>
    <w:rsid w:val="00C960A6"/>
    <w:rsid w:val="00C96157"/>
    <w:rsid w:val="00C974FD"/>
    <w:rsid w:val="00C97C50"/>
    <w:rsid w:val="00C97DE5"/>
    <w:rsid w:val="00CA0687"/>
    <w:rsid w:val="00CA0D79"/>
    <w:rsid w:val="00CA113A"/>
    <w:rsid w:val="00CA15C6"/>
    <w:rsid w:val="00CA1738"/>
    <w:rsid w:val="00CA19D5"/>
    <w:rsid w:val="00CA2096"/>
    <w:rsid w:val="00CA277A"/>
    <w:rsid w:val="00CA2D0D"/>
    <w:rsid w:val="00CA3375"/>
    <w:rsid w:val="00CA3E9A"/>
    <w:rsid w:val="00CA4B39"/>
    <w:rsid w:val="00CA553F"/>
    <w:rsid w:val="00CA5563"/>
    <w:rsid w:val="00CA6198"/>
    <w:rsid w:val="00CA68E4"/>
    <w:rsid w:val="00CA749B"/>
    <w:rsid w:val="00CA7857"/>
    <w:rsid w:val="00CA7BBC"/>
    <w:rsid w:val="00CA7CE5"/>
    <w:rsid w:val="00CB0BF0"/>
    <w:rsid w:val="00CB0DAA"/>
    <w:rsid w:val="00CB12CB"/>
    <w:rsid w:val="00CB1E4E"/>
    <w:rsid w:val="00CB2F70"/>
    <w:rsid w:val="00CB3051"/>
    <w:rsid w:val="00CB3402"/>
    <w:rsid w:val="00CB3BCA"/>
    <w:rsid w:val="00CB44A8"/>
    <w:rsid w:val="00CB4939"/>
    <w:rsid w:val="00CB5180"/>
    <w:rsid w:val="00CB57FC"/>
    <w:rsid w:val="00CB5DA3"/>
    <w:rsid w:val="00CB6DB2"/>
    <w:rsid w:val="00CB71BF"/>
    <w:rsid w:val="00CB7C8C"/>
    <w:rsid w:val="00CB7FFB"/>
    <w:rsid w:val="00CC04D8"/>
    <w:rsid w:val="00CC061F"/>
    <w:rsid w:val="00CC0B24"/>
    <w:rsid w:val="00CC14D5"/>
    <w:rsid w:val="00CC174B"/>
    <w:rsid w:val="00CC1D9F"/>
    <w:rsid w:val="00CC1E86"/>
    <w:rsid w:val="00CC2010"/>
    <w:rsid w:val="00CC2A6C"/>
    <w:rsid w:val="00CC3E06"/>
    <w:rsid w:val="00CC4402"/>
    <w:rsid w:val="00CC45F6"/>
    <w:rsid w:val="00CC51F9"/>
    <w:rsid w:val="00CC529E"/>
    <w:rsid w:val="00CC5557"/>
    <w:rsid w:val="00CC57D3"/>
    <w:rsid w:val="00CC62BE"/>
    <w:rsid w:val="00CC6ACA"/>
    <w:rsid w:val="00CD01B0"/>
    <w:rsid w:val="00CD032D"/>
    <w:rsid w:val="00CD0443"/>
    <w:rsid w:val="00CD1544"/>
    <w:rsid w:val="00CD1F92"/>
    <w:rsid w:val="00CD26DA"/>
    <w:rsid w:val="00CD2911"/>
    <w:rsid w:val="00CD377D"/>
    <w:rsid w:val="00CD3901"/>
    <w:rsid w:val="00CD47BE"/>
    <w:rsid w:val="00CD608D"/>
    <w:rsid w:val="00CD7F7A"/>
    <w:rsid w:val="00CE09B7"/>
    <w:rsid w:val="00CE2DB9"/>
    <w:rsid w:val="00CE31E6"/>
    <w:rsid w:val="00CE33A9"/>
    <w:rsid w:val="00CE3B74"/>
    <w:rsid w:val="00CE3F23"/>
    <w:rsid w:val="00CE4E96"/>
    <w:rsid w:val="00CE54EB"/>
    <w:rsid w:val="00CE5705"/>
    <w:rsid w:val="00CE5A4D"/>
    <w:rsid w:val="00CE62A5"/>
    <w:rsid w:val="00CE63BF"/>
    <w:rsid w:val="00CE69DA"/>
    <w:rsid w:val="00CE73B9"/>
    <w:rsid w:val="00CF0095"/>
    <w:rsid w:val="00CF09CE"/>
    <w:rsid w:val="00CF09D7"/>
    <w:rsid w:val="00CF206D"/>
    <w:rsid w:val="00CF22EA"/>
    <w:rsid w:val="00CF2A3E"/>
    <w:rsid w:val="00CF346D"/>
    <w:rsid w:val="00CF3629"/>
    <w:rsid w:val="00CF42E2"/>
    <w:rsid w:val="00CF4556"/>
    <w:rsid w:val="00CF4B2F"/>
    <w:rsid w:val="00CF5080"/>
    <w:rsid w:val="00CF556A"/>
    <w:rsid w:val="00CF5C35"/>
    <w:rsid w:val="00CF60E2"/>
    <w:rsid w:val="00CF6176"/>
    <w:rsid w:val="00CF6188"/>
    <w:rsid w:val="00CF623C"/>
    <w:rsid w:val="00CF628E"/>
    <w:rsid w:val="00CF63AC"/>
    <w:rsid w:val="00CF6BEE"/>
    <w:rsid w:val="00CF75F8"/>
    <w:rsid w:val="00CF7916"/>
    <w:rsid w:val="00D00213"/>
    <w:rsid w:val="00D0082E"/>
    <w:rsid w:val="00D0100F"/>
    <w:rsid w:val="00D027CF"/>
    <w:rsid w:val="00D02840"/>
    <w:rsid w:val="00D0371D"/>
    <w:rsid w:val="00D03B56"/>
    <w:rsid w:val="00D03DA0"/>
    <w:rsid w:val="00D04ADB"/>
    <w:rsid w:val="00D04F93"/>
    <w:rsid w:val="00D0595E"/>
    <w:rsid w:val="00D0628D"/>
    <w:rsid w:val="00D066DC"/>
    <w:rsid w:val="00D06851"/>
    <w:rsid w:val="00D0695D"/>
    <w:rsid w:val="00D07048"/>
    <w:rsid w:val="00D0726B"/>
    <w:rsid w:val="00D077E0"/>
    <w:rsid w:val="00D07DF5"/>
    <w:rsid w:val="00D1021B"/>
    <w:rsid w:val="00D103B7"/>
    <w:rsid w:val="00D1054A"/>
    <w:rsid w:val="00D106AE"/>
    <w:rsid w:val="00D10806"/>
    <w:rsid w:val="00D108BD"/>
    <w:rsid w:val="00D1161D"/>
    <w:rsid w:val="00D11691"/>
    <w:rsid w:val="00D121E7"/>
    <w:rsid w:val="00D1237E"/>
    <w:rsid w:val="00D1261A"/>
    <w:rsid w:val="00D13183"/>
    <w:rsid w:val="00D138E2"/>
    <w:rsid w:val="00D141E0"/>
    <w:rsid w:val="00D142D8"/>
    <w:rsid w:val="00D14860"/>
    <w:rsid w:val="00D149C3"/>
    <w:rsid w:val="00D15161"/>
    <w:rsid w:val="00D158F3"/>
    <w:rsid w:val="00D15968"/>
    <w:rsid w:val="00D16374"/>
    <w:rsid w:val="00D1637C"/>
    <w:rsid w:val="00D16856"/>
    <w:rsid w:val="00D16CA6"/>
    <w:rsid w:val="00D16FE9"/>
    <w:rsid w:val="00D17463"/>
    <w:rsid w:val="00D174D1"/>
    <w:rsid w:val="00D175F4"/>
    <w:rsid w:val="00D176F9"/>
    <w:rsid w:val="00D179B1"/>
    <w:rsid w:val="00D17DFF"/>
    <w:rsid w:val="00D17F04"/>
    <w:rsid w:val="00D20719"/>
    <w:rsid w:val="00D20A70"/>
    <w:rsid w:val="00D2190E"/>
    <w:rsid w:val="00D21CC7"/>
    <w:rsid w:val="00D21F58"/>
    <w:rsid w:val="00D234C9"/>
    <w:rsid w:val="00D239A7"/>
    <w:rsid w:val="00D23F73"/>
    <w:rsid w:val="00D25A95"/>
    <w:rsid w:val="00D27922"/>
    <w:rsid w:val="00D27A3E"/>
    <w:rsid w:val="00D3022B"/>
    <w:rsid w:val="00D314DF"/>
    <w:rsid w:val="00D315FD"/>
    <w:rsid w:val="00D319D3"/>
    <w:rsid w:val="00D31D4B"/>
    <w:rsid w:val="00D32E57"/>
    <w:rsid w:val="00D33129"/>
    <w:rsid w:val="00D33BA0"/>
    <w:rsid w:val="00D34320"/>
    <w:rsid w:val="00D34D36"/>
    <w:rsid w:val="00D34EBC"/>
    <w:rsid w:val="00D36569"/>
    <w:rsid w:val="00D3665C"/>
    <w:rsid w:val="00D366D1"/>
    <w:rsid w:val="00D371A9"/>
    <w:rsid w:val="00D376FB"/>
    <w:rsid w:val="00D378FA"/>
    <w:rsid w:val="00D37A61"/>
    <w:rsid w:val="00D402AD"/>
    <w:rsid w:val="00D41471"/>
    <w:rsid w:val="00D417C1"/>
    <w:rsid w:val="00D41D49"/>
    <w:rsid w:val="00D42F42"/>
    <w:rsid w:val="00D43227"/>
    <w:rsid w:val="00D44405"/>
    <w:rsid w:val="00D44698"/>
    <w:rsid w:val="00D453BD"/>
    <w:rsid w:val="00D45DC7"/>
    <w:rsid w:val="00D47433"/>
    <w:rsid w:val="00D47544"/>
    <w:rsid w:val="00D47904"/>
    <w:rsid w:val="00D5042F"/>
    <w:rsid w:val="00D50686"/>
    <w:rsid w:val="00D5068C"/>
    <w:rsid w:val="00D508CC"/>
    <w:rsid w:val="00D50F4B"/>
    <w:rsid w:val="00D523C0"/>
    <w:rsid w:val="00D524FF"/>
    <w:rsid w:val="00D52739"/>
    <w:rsid w:val="00D53D09"/>
    <w:rsid w:val="00D54005"/>
    <w:rsid w:val="00D541A9"/>
    <w:rsid w:val="00D54353"/>
    <w:rsid w:val="00D544EE"/>
    <w:rsid w:val="00D55820"/>
    <w:rsid w:val="00D55DF6"/>
    <w:rsid w:val="00D55E28"/>
    <w:rsid w:val="00D55E57"/>
    <w:rsid w:val="00D56FF5"/>
    <w:rsid w:val="00D601A5"/>
    <w:rsid w:val="00D60547"/>
    <w:rsid w:val="00D60655"/>
    <w:rsid w:val="00D60802"/>
    <w:rsid w:val="00D60C53"/>
    <w:rsid w:val="00D6241B"/>
    <w:rsid w:val="00D63424"/>
    <w:rsid w:val="00D63425"/>
    <w:rsid w:val="00D63597"/>
    <w:rsid w:val="00D63E1D"/>
    <w:rsid w:val="00D645E0"/>
    <w:rsid w:val="00D650CD"/>
    <w:rsid w:val="00D65338"/>
    <w:rsid w:val="00D66444"/>
    <w:rsid w:val="00D66AA6"/>
    <w:rsid w:val="00D67A41"/>
    <w:rsid w:val="00D67C05"/>
    <w:rsid w:val="00D67DFB"/>
    <w:rsid w:val="00D67F65"/>
    <w:rsid w:val="00D70006"/>
    <w:rsid w:val="00D706CE"/>
    <w:rsid w:val="00D70812"/>
    <w:rsid w:val="00D70FB4"/>
    <w:rsid w:val="00D722DB"/>
    <w:rsid w:val="00D72921"/>
    <w:rsid w:val="00D7358C"/>
    <w:rsid w:val="00D735EB"/>
    <w:rsid w:val="00D73E41"/>
    <w:rsid w:val="00D73FDC"/>
    <w:rsid w:val="00D750CE"/>
    <w:rsid w:val="00D76353"/>
    <w:rsid w:val="00D76628"/>
    <w:rsid w:val="00D76B18"/>
    <w:rsid w:val="00D76DC9"/>
    <w:rsid w:val="00D771EC"/>
    <w:rsid w:val="00D7764A"/>
    <w:rsid w:val="00D81BCA"/>
    <w:rsid w:val="00D81F43"/>
    <w:rsid w:val="00D822AB"/>
    <w:rsid w:val="00D82ABB"/>
    <w:rsid w:val="00D83135"/>
    <w:rsid w:val="00D831DF"/>
    <w:rsid w:val="00D83781"/>
    <w:rsid w:val="00D837E3"/>
    <w:rsid w:val="00D83B3B"/>
    <w:rsid w:val="00D840FC"/>
    <w:rsid w:val="00D847F0"/>
    <w:rsid w:val="00D8513C"/>
    <w:rsid w:val="00D85DBE"/>
    <w:rsid w:val="00D86ABF"/>
    <w:rsid w:val="00D86AE3"/>
    <w:rsid w:val="00D86D30"/>
    <w:rsid w:val="00D86DE6"/>
    <w:rsid w:val="00D87893"/>
    <w:rsid w:val="00D91993"/>
    <w:rsid w:val="00D923EF"/>
    <w:rsid w:val="00D92A11"/>
    <w:rsid w:val="00D96318"/>
    <w:rsid w:val="00D96CBA"/>
    <w:rsid w:val="00D96FBF"/>
    <w:rsid w:val="00D972D5"/>
    <w:rsid w:val="00D97624"/>
    <w:rsid w:val="00D97AA4"/>
    <w:rsid w:val="00DA0149"/>
    <w:rsid w:val="00DA032A"/>
    <w:rsid w:val="00DA0813"/>
    <w:rsid w:val="00DA0971"/>
    <w:rsid w:val="00DA0A04"/>
    <w:rsid w:val="00DA0AD0"/>
    <w:rsid w:val="00DA2BC6"/>
    <w:rsid w:val="00DA3DCC"/>
    <w:rsid w:val="00DA42A0"/>
    <w:rsid w:val="00DA43EC"/>
    <w:rsid w:val="00DA446D"/>
    <w:rsid w:val="00DA4E9F"/>
    <w:rsid w:val="00DA52B0"/>
    <w:rsid w:val="00DA6099"/>
    <w:rsid w:val="00DA6CFF"/>
    <w:rsid w:val="00DA753E"/>
    <w:rsid w:val="00DA7DB2"/>
    <w:rsid w:val="00DA7EF0"/>
    <w:rsid w:val="00DB0666"/>
    <w:rsid w:val="00DB06EB"/>
    <w:rsid w:val="00DB0A64"/>
    <w:rsid w:val="00DB28BB"/>
    <w:rsid w:val="00DB2A5E"/>
    <w:rsid w:val="00DB2A83"/>
    <w:rsid w:val="00DB3176"/>
    <w:rsid w:val="00DB33B6"/>
    <w:rsid w:val="00DB3835"/>
    <w:rsid w:val="00DB406F"/>
    <w:rsid w:val="00DB4362"/>
    <w:rsid w:val="00DB4A41"/>
    <w:rsid w:val="00DB541B"/>
    <w:rsid w:val="00DB6199"/>
    <w:rsid w:val="00DB6A0E"/>
    <w:rsid w:val="00DB6C13"/>
    <w:rsid w:val="00DB6FD8"/>
    <w:rsid w:val="00DB7161"/>
    <w:rsid w:val="00DB7CF9"/>
    <w:rsid w:val="00DB7EDE"/>
    <w:rsid w:val="00DB7FD8"/>
    <w:rsid w:val="00DC0357"/>
    <w:rsid w:val="00DC04CC"/>
    <w:rsid w:val="00DC266B"/>
    <w:rsid w:val="00DC2D82"/>
    <w:rsid w:val="00DC4AD8"/>
    <w:rsid w:val="00DC548C"/>
    <w:rsid w:val="00DC6034"/>
    <w:rsid w:val="00DC603F"/>
    <w:rsid w:val="00DC69DC"/>
    <w:rsid w:val="00DC6C01"/>
    <w:rsid w:val="00DC6DF2"/>
    <w:rsid w:val="00DC70A3"/>
    <w:rsid w:val="00DC7EF1"/>
    <w:rsid w:val="00DD0482"/>
    <w:rsid w:val="00DD1A46"/>
    <w:rsid w:val="00DD1B91"/>
    <w:rsid w:val="00DD1D65"/>
    <w:rsid w:val="00DD2368"/>
    <w:rsid w:val="00DD2676"/>
    <w:rsid w:val="00DD29E9"/>
    <w:rsid w:val="00DD2AAE"/>
    <w:rsid w:val="00DD3C0D"/>
    <w:rsid w:val="00DD3E70"/>
    <w:rsid w:val="00DD4154"/>
    <w:rsid w:val="00DD47E7"/>
    <w:rsid w:val="00DD4864"/>
    <w:rsid w:val="00DD52AA"/>
    <w:rsid w:val="00DD5A83"/>
    <w:rsid w:val="00DD6582"/>
    <w:rsid w:val="00DD6650"/>
    <w:rsid w:val="00DD669A"/>
    <w:rsid w:val="00DD67E6"/>
    <w:rsid w:val="00DD71A2"/>
    <w:rsid w:val="00DD7E65"/>
    <w:rsid w:val="00DE0A82"/>
    <w:rsid w:val="00DE0B53"/>
    <w:rsid w:val="00DE112A"/>
    <w:rsid w:val="00DE185B"/>
    <w:rsid w:val="00DE1DC4"/>
    <w:rsid w:val="00DE24E1"/>
    <w:rsid w:val="00DE2848"/>
    <w:rsid w:val="00DE2CE3"/>
    <w:rsid w:val="00DE325F"/>
    <w:rsid w:val="00DE343F"/>
    <w:rsid w:val="00DE3783"/>
    <w:rsid w:val="00DE47CA"/>
    <w:rsid w:val="00DE4B79"/>
    <w:rsid w:val="00DE4E1C"/>
    <w:rsid w:val="00DE53E9"/>
    <w:rsid w:val="00DE5DC0"/>
    <w:rsid w:val="00DE63D7"/>
    <w:rsid w:val="00DE6693"/>
    <w:rsid w:val="00DE6A42"/>
    <w:rsid w:val="00DE71D9"/>
    <w:rsid w:val="00DE7635"/>
    <w:rsid w:val="00DE7D77"/>
    <w:rsid w:val="00DF001C"/>
    <w:rsid w:val="00DF0678"/>
    <w:rsid w:val="00DF121F"/>
    <w:rsid w:val="00DF1596"/>
    <w:rsid w:val="00DF1A8C"/>
    <w:rsid w:val="00DF1D61"/>
    <w:rsid w:val="00DF1F2D"/>
    <w:rsid w:val="00DF295D"/>
    <w:rsid w:val="00DF2BF5"/>
    <w:rsid w:val="00DF3A58"/>
    <w:rsid w:val="00DF3E19"/>
    <w:rsid w:val="00DF4E32"/>
    <w:rsid w:val="00DF509C"/>
    <w:rsid w:val="00DF51B5"/>
    <w:rsid w:val="00DF55FF"/>
    <w:rsid w:val="00DF5706"/>
    <w:rsid w:val="00DF6A80"/>
    <w:rsid w:val="00DF6E31"/>
    <w:rsid w:val="00DF6F21"/>
    <w:rsid w:val="00DF7BEC"/>
    <w:rsid w:val="00DF7E2F"/>
    <w:rsid w:val="00DF7E4D"/>
    <w:rsid w:val="00E00C55"/>
    <w:rsid w:val="00E02100"/>
    <w:rsid w:val="00E029D4"/>
    <w:rsid w:val="00E02CE2"/>
    <w:rsid w:val="00E031BA"/>
    <w:rsid w:val="00E04CBB"/>
    <w:rsid w:val="00E05D9B"/>
    <w:rsid w:val="00E061DB"/>
    <w:rsid w:val="00E0639C"/>
    <w:rsid w:val="00E0647A"/>
    <w:rsid w:val="00E067E6"/>
    <w:rsid w:val="00E07C3F"/>
    <w:rsid w:val="00E1196F"/>
    <w:rsid w:val="00E11D3C"/>
    <w:rsid w:val="00E1202A"/>
    <w:rsid w:val="00E123D4"/>
    <w:rsid w:val="00E12531"/>
    <w:rsid w:val="00E125C1"/>
    <w:rsid w:val="00E12658"/>
    <w:rsid w:val="00E1282E"/>
    <w:rsid w:val="00E1355A"/>
    <w:rsid w:val="00E13D96"/>
    <w:rsid w:val="00E143B0"/>
    <w:rsid w:val="00E14BB7"/>
    <w:rsid w:val="00E15497"/>
    <w:rsid w:val="00E1568E"/>
    <w:rsid w:val="00E157C2"/>
    <w:rsid w:val="00E16523"/>
    <w:rsid w:val="00E16D05"/>
    <w:rsid w:val="00E16F58"/>
    <w:rsid w:val="00E200A3"/>
    <w:rsid w:val="00E21EDC"/>
    <w:rsid w:val="00E221D3"/>
    <w:rsid w:val="00E22496"/>
    <w:rsid w:val="00E2282F"/>
    <w:rsid w:val="00E22A42"/>
    <w:rsid w:val="00E22B2E"/>
    <w:rsid w:val="00E22BBD"/>
    <w:rsid w:val="00E22E02"/>
    <w:rsid w:val="00E239C1"/>
    <w:rsid w:val="00E23D75"/>
    <w:rsid w:val="00E23DF0"/>
    <w:rsid w:val="00E23EB2"/>
    <w:rsid w:val="00E25384"/>
    <w:rsid w:val="00E25898"/>
    <w:rsid w:val="00E2615D"/>
    <w:rsid w:val="00E26318"/>
    <w:rsid w:val="00E263F6"/>
    <w:rsid w:val="00E26B58"/>
    <w:rsid w:val="00E279B8"/>
    <w:rsid w:val="00E27EFA"/>
    <w:rsid w:val="00E30B66"/>
    <w:rsid w:val="00E31463"/>
    <w:rsid w:val="00E31615"/>
    <w:rsid w:val="00E31AA9"/>
    <w:rsid w:val="00E32866"/>
    <w:rsid w:val="00E3336F"/>
    <w:rsid w:val="00E334B3"/>
    <w:rsid w:val="00E337B4"/>
    <w:rsid w:val="00E339EF"/>
    <w:rsid w:val="00E35024"/>
    <w:rsid w:val="00E35240"/>
    <w:rsid w:val="00E35AB0"/>
    <w:rsid w:val="00E35F7E"/>
    <w:rsid w:val="00E36379"/>
    <w:rsid w:val="00E3758D"/>
    <w:rsid w:val="00E41537"/>
    <w:rsid w:val="00E41CE9"/>
    <w:rsid w:val="00E41CFD"/>
    <w:rsid w:val="00E42544"/>
    <w:rsid w:val="00E42E0F"/>
    <w:rsid w:val="00E43DA9"/>
    <w:rsid w:val="00E44228"/>
    <w:rsid w:val="00E44A3A"/>
    <w:rsid w:val="00E44ADC"/>
    <w:rsid w:val="00E44C1F"/>
    <w:rsid w:val="00E45926"/>
    <w:rsid w:val="00E462E2"/>
    <w:rsid w:val="00E464C8"/>
    <w:rsid w:val="00E468C7"/>
    <w:rsid w:val="00E47014"/>
    <w:rsid w:val="00E47B60"/>
    <w:rsid w:val="00E47B91"/>
    <w:rsid w:val="00E47E91"/>
    <w:rsid w:val="00E5073A"/>
    <w:rsid w:val="00E50830"/>
    <w:rsid w:val="00E50EBE"/>
    <w:rsid w:val="00E51DB9"/>
    <w:rsid w:val="00E520E6"/>
    <w:rsid w:val="00E55891"/>
    <w:rsid w:val="00E5675D"/>
    <w:rsid w:val="00E56848"/>
    <w:rsid w:val="00E574EA"/>
    <w:rsid w:val="00E601FD"/>
    <w:rsid w:val="00E61203"/>
    <w:rsid w:val="00E61791"/>
    <w:rsid w:val="00E618BE"/>
    <w:rsid w:val="00E619FF"/>
    <w:rsid w:val="00E62069"/>
    <w:rsid w:val="00E627BB"/>
    <w:rsid w:val="00E627E2"/>
    <w:rsid w:val="00E6283A"/>
    <w:rsid w:val="00E62D9F"/>
    <w:rsid w:val="00E63615"/>
    <w:rsid w:val="00E63D3C"/>
    <w:rsid w:val="00E63E8F"/>
    <w:rsid w:val="00E63FE7"/>
    <w:rsid w:val="00E64BA1"/>
    <w:rsid w:val="00E65054"/>
    <w:rsid w:val="00E657AD"/>
    <w:rsid w:val="00E66968"/>
    <w:rsid w:val="00E6712B"/>
    <w:rsid w:val="00E675C9"/>
    <w:rsid w:val="00E67B14"/>
    <w:rsid w:val="00E67F4B"/>
    <w:rsid w:val="00E70995"/>
    <w:rsid w:val="00E70D71"/>
    <w:rsid w:val="00E719C0"/>
    <w:rsid w:val="00E7203A"/>
    <w:rsid w:val="00E726BC"/>
    <w:rsid w:val="00E72B6C"/>
    <w:rsid w:val="00E731A8"/>
    <w:rsid w:val="00E732A3"/>
    <w:rsid w:val="00E7496D"/>
    <w:rsid w:val="00E74F6B"/>
    <w:rsid w:val="00E75532"/>
    <w:rsid w:val="00E75F47"/>
    <w:rsid w:val="00E764F7"/>
    <w:rsid w:val="00E77004"/>
    <w:rsid w:val="00E77250"/>
    <w:rsid w:val="00E772D7"/>
    <w:rsid w:val="00E776D1"/>
    <w:rsid w:val="00E7795D"/>
    <w:rsid w:val="00E77CBE"/>
    <w:rsid w:val="00E818B3"/>
    <w:rsid w:val="00E82DB7"/>
    <w:rsid w:val="00E83A85"/>
    <w:rsid w:val="00E83FDF"/>
    <w:rsid w:val="00E84A6C"/>
    <w:rsid w:val="00E84D7D"/>
    <w:rsid w:val="00E85A1E"/>
    <w:rsid w:val="00E860C8"/>
    <w:rsid w:val="00E86671"/>
    <w:rsid w:val="00E86CF4"/>
    <w:rsid w:val="00E86EBB"/>
    <w:rsid w:val="00E87311"/>
    <w:rsid w:val="00E876E1"/>
    <w:rsid w:val="00E87B0B"/>
    <w:rsid w:val="00E90FC4"/>
    <w:rsid w:val="00E916AF"/>
    <w:rsid w:val="00E9260D"/>
    <w:rsid w:val="00E931DD"/>
    <w:rsid w:val="00E935BA"/>
    <w:rsid w:val="00E93788"/>
    <w:rsid w:val="00E9398A"/>
    <w:rsid w:val="00E94107"/>
    <w:rsid w:val="00E94526"/>
    <w:rsid w:val="00E948DC"/>
    <w:rsid w:val="00E94AD3"/>
    <w:rsid w:val="00E94DA8"/>
    <w:rsid w:val="00E94EBC"/>
    <w:rsid w:val="00E95287"/>
    <w:rsid w:val="00E95345"/>
    <w:rsid w:val="00E95E92"/>
    <w:rsid w:val="00E95EA7"/>
    <w:rsid w:val="00E967A3"/>
    <w:rsid w:val="00E9721E"/>
    <w:rsid w:val="00EA01EC"/>
    <w:rsid w:val="00EA0257"/>
    <w:rsid w:val="00EA078A"/>
    <w:rsid w:val="00EA078E"/>
    <w:rsid w:val="00EA0AC9"/>
    <w:rsid w:val="00EA15B0"/>
    <w:rsid w:val="00EA1632"/>
    <w:rsid w:val="00EA1A39"/>
    <w:rsid w:val="00EA258F"/>
    <w:rsid w:val="00EA2682"/>
    <w:rsid w:val="00EA27CB"/>
    <w:rsid w:val="00EA2B01"/>
    <w:rsid w:val="00EA345C"/>
    <w:rsid w:val="00EA3EE6"/>
    <w:rsid w:val="00EA41B4"/>
    <w:rsid w:val="00EA469F"/>
    <w:rsid w:val="00EA572C"/>
    <w:rsid w:val="00EA5AF2"/>
    <w:rsid w:val="00EA5B3D"/>
    <w:rsid w:val="00EA5D97"/>
    <w:rsid w:val="00EA5E89"/>
    <w:rsid w:val="00EA64B2"/>
    <w:rsid w:val="00EA6749"/>
    <w:rsid w:val="00EA6A9D"/>
    <w:rsid w:val="00EA7150"/>
    <w:rsid w:val="00EA7439"/>
    <w:rsid w:val="00EA782D"/>
    <w:rsid w:val="00EB002C"/>
    <w:rsid w:val="00EB0211"/>
    <w:rsid w:val="00EB050B"/>
    <w:rsid w:val="00EB0BD5"/>
    <w:rsid w:val="00EB11C6"/>
    <w:rsid w:val="00EB1A5B"/>
    <w:rsid w:val="00EB1C03"/>
    <w:rsid w:val="00EB1E9A"/>
    <w:rsid w:val="00EB2B0B"/>
    <w:rsid w:val="00EB2B3E"/>
    <w:rsid w:val="00EB4145"/>
    <w:rsid w:val="00EB4574"/>
    <w:rsid w:val="00EB4B6A"/>
    <w:rsid w:val="00EB4F2A"/>
    <w:rsid w:val="00EB61D6"/>
    <w:rsid w:val="00EB6E66"/>
    <w:rsid w:val="00EB7590"/>
    <w:rsid w:val="00EC0AE5"/>
    <w:rsid w:val="00EC1016"/>
    <w:rsid w:val="00EC138D"/>
    <w:rsid w:val="00EC1438"/>
    <w:rsid w:val="00EC16A0"/>
    <w:rsid w:val="00EC174D"/>
    <w:rsid w:val="00EC1CD7"/>
    <w:rsid w:val="00EC1FE3"/>
    <w:rsid w:val="00EC2AAD"/>
    <w:rsid w:val="00EC4393"/>
    <w:rsid w:val="00EC58F5"/>
    <w:rsid w:val="00EC6715"/>
    <w:rsid w:val="00EC6716"/>
    <w:rsid w:val="00EC67CB"/>
    <w:rsid w:val="00EC6A72"/>
    <w:rsid w:val="00EC79EA"/>
    <w:rsid w:val="00EC7FB4"/>
    <w:rsid w:val="00ED0742"/>
    <w:rsid w:val="00ED1FDC"/>
    <w:rsid w:val="00ED275E"/>
    <w:rsid w:val="00ED3FFD"/>
    <w:rsid w:val="00ED428A"/>
    <w:rsid w:val="00ED5BF0"/>
    <w:rsid w:val="00ED65C4"/>
    <w:rsid w:val="00ED69F2"/>
    <w:rsid w:val="00ED6ADB"/>
    <w:rsid w:val="00ED7004"/>
    <w:rsid w:val="00ED7545"/>
    <w:rsid w:val="00ED7C80"/>
    <w:rsid w:val="00ED7F5F"/>
    <w:rsid w:val="00EE05B5"/>
    <w:rsid w:val="00EE0D27"/>
    <w:rsid w:val="00EE136B"/>
    <w:rsid w:val="00EE164D"/>
    <w:rsid w:val="00EE1792"/>
    <w:rsid w:val="00EE183E"/>
    <w:rsid w:val="00EE1B48"/>
    <w:rsid w:val="00EE1C07"/>
    <w:rsid w:val="00EE2AEF"/>
    <w:rsid w:val="00EE2C91"/>
    <w:rsid w:val="00EE3979"/>
    <w:rsid w:val="00EE4062"/>
    <w:rsid w:val="00EE545C"/>
    <w:rsid w:val="00EE5750"/>
    <w:rsid w:val="00EE5AB4"/>
    <w:rsid w:val="00EE5F03"/>
    <w:rsid w:val="00EE66A3"/>
    <w:rsid w:val="00EE68B9"/>
    <w:rsid w:val="00EE70F3"/>
    <w:rsid w:val="00EF0353"/>
    <w:rsid w:val="00EF0D79"/>
    <w:rsid w:val="00EF138C"/>
    <w:rsid w:val="00EF24D5"/>
    <w:rsid w:val="00EF3044"/>
    <w:rsid w:val="00EF30AE"/>
    <w:rsid w:val="00EF32D6"/>
    <w:rsid w:val="00EF3393"/>
    <w:rsid w:val="00EF3739"/>
    <w:rsid w:val="00EF3768"/>
    <w:rsid w:val="00EF45D4"/>
    <w:rsid w:val="00EF45DE"/>
    <w:rsid w:val="00EF4B01"/>
    <w:rsid w:val="00EF4E57"/>
    <w:rsid w:val="00EF4F19"/>
    <w:rsid w:val="00EF57D3"/>
    <w:rsid w:val="00EF5AAA"/>
    <w:rsid w:val="00EF5EF5"/>
    <w:rsid w:val="00EF68A1"/>
    <w:rsid w:val="00EF6FFF"/>
    <w:rsid w:val="00EF7396"/>
    <w:rsid w:val="00F00765"/>
    <w:rsid w:val="00F00FB7"/>
    <w:rsid w:val="00F024C7"/>
    <w:rsid w:val="00F02A03"/>
    <w:rsid w:val="00F02B87"/>
    <w:rsid w:val="00F02CCC"/>
    <w:rsid w:val="00F03071"/>
    <w:rsid w:val="00F030D7"/>
    <w:rsid w:val="00F034B6"/>
    <w:rsid w:val="00F034CE"/>
    <w:rsid w:val="00F036E9"/>
    <w:rsid w:val="00F03B7A"/>
    <w:rsid w:val="00F059BB"/>
    <w:rsid w:val="00F078BE"/>
    <w:rsid w:val="00F07A9F"/>
    <w:rsid w:val="00F10018"/>
    <w:rsid w:val="00F103F0"/>
    <w:rsid w:val="00F10A0F"/>
    <w:rsid w:val="00F10CAC"/>
    <w:rsid w:val="00F11698"/>
    <w:rsid w:val="00F1228F"/>
    <w:rsid w:val="00F129E5"/>
    <w:rsid w:val="00F12F7E"/>
    <w:rsid w:val="00F133FC"/>
    <w:rsid w:val="00F13D7D"/>
    <w:rsid w:val="00F14320"/>
    <w:rsid w:val="00F14345"/>
    <w:rsid w:val="00F14529"/>
    <w:rsid w:val="00F14927"/>
    <w:rsid w:val="00F15E33"/>
    <w:rsid w:val="00F1683D"/>
    <w:rsid w:val="00F16AB0"/>
    <w:rsid w:val="00F16F71"/>
    <w:rsid w:val="00F20AB7"/>
    <w:rsid w:val="00F20E9B"/>
    <w:rsid w:val="00F21D80"/>
    <w:rsid w:val="00F22884"/>
    <w:rsid w:val="00F23097"/>
    <w:rsid w:val="00F2336F"/>
    <w:rsid w:val="00F237CA"/>
    <w:rsid w:val="00F2416B"/>
    <w:rsid w:val="00F2435A"/>
    <w:rsid w:val="00F2470D"/>
    <w:rsid w:val="00F2523E"/>
    <w:rsid w:val="00F26C5E"/>
    <w:rsid w:val="00F26CEB"/>
    <w:rsid w:val="00F30330"/>
    <w:rsid w:val="00F306BF"/>
    <w:rsid w:val="00F3179B"/>
    <w:rsid w:val="00F320CE"/>
    <w:rsid w:val="00F32CD6"/>
    <w:rsid w:val="00F33971"/>
    <w:rsid w:val="00F35AC2"/>
    <w:rsid w:val="00F35DA9"/>
    <w:rsid w:val="00F35E45"/>
    <w:rsid w:val="00F36B84"/>
    <w:rsid w:val="00F36B9F"/>
    <w:rsid w:val="00F36EC2"/>
    <w:rsid w:val="00F37279"/>
    <w:rsid w:val="00F376C1"/>
    <w:rsid w:val="00F37FA5"/>
    <w:rsid w:val="00F40284"/>
    <w:rsid w:val="00F40470"/>
    <w:rsid w:val="00F40523"/>
    <w:rsid w:val="00F41193"/>
    <w:rsid w:val="00F41FE1"/>
    <w:rsid w:val="00F42871"/>
    <w:rsid w:val="00F42A5B"/>
    <w:rsid w:val="00F42D5E"/>
    <w:rsid w:val="00F437DD"/>
    <w:rsid w:val="00F43E3A"/>
    <w:rsid w:val="00F44C11"/>
    <w:rsid w:val="00F4502C"/>
    <w:rsid w:val="00F4546F"/>
    <w:rsid w:val="00F45982"/>
    <w:rsid w:val="00F46E77"/>
    <w:rsid w:val="00F46F3D"/>
    <w:rsid w:val="00F472C8"/>
    <w:rsid w:val="00F472E0"/>
    <w:rsid w:val="00F47973"/>
    <w:rsid w:val="00F47D77"/>
    <w:rsid w:val="00F50FB8"/>
    <w:rsid w:val="00F51431"/>
    <w:rsid w:val="00F51976"/>
    <w:rsid w:val="00F52853"/>
    <w:rsid w:val="00F52A90"/>
    <w:rsid w:val="00F52F23"/>
    <w:rsid w:val="00F538B4"/>
    <w:rsid w:val="00F548ED"/>
    <w:rsid w:val="00F54AD8"/>
    <w:rsid w:val="00F54E56"/>
    <w:rsid w:val="00F55664"/>
    <w:rsid w:val="00F5570C"/>
    <w:rsid w:val="00F564E8"/>
    <w:rsid w:val="00F568CB"/>
    <w:rsid w:val="00F5718D"/>
    <w:rsid w:val="00F573CD"/>
    <w:rsid w:val="00F60EF9"/>
    <w:rsid w:val="00F60FEB"/>
    <w:rsid w:val="00F62966"/>
    <w:rsid w:val="00F62A01"/>
    <w:rsid w:val="00F62A81"/>
    <w:rsid w:val="00F632E8"/>
    <w:rsid w:val="00F6389A"/>
    <w:rsid w:val="00F6398D"/>
    <w:rsid w:val="00F63DB1"/>
    <w:rsid w:val="00F64745"/>
    <w:rsid w:val="00F64A34"/>
    <w:rsid w:val="00F64F6C"/>
    <w:rsid w:val="00F65158"/>
    <w:rsid w:val="00F65299"/>
    <w:rsid w:val="00F66849"/>
    <w:rsid w:val="00F669DD"/>
    <w:rsid w:val="00F67976"/>
    <w:rsid w:val="00F67B22"/>
    <w:rsid w:val="00F67C53"/>
    <w:rsid w:val="00F67D6B"/>
    <w:rsid w:val="00F70BE1"/>
    <w:rsid w:val="00F70F29"/>
    <w:rsid w:val="00F74146"/>
    <w:rsid w:val="00F750C8"/>
    <w:rsid w:val="00F751CE"/>
    <w:rsid w:val="00F754C6"/>
    <w:rsid w:val="00F76B77"/>
    <w:rsid w:val="00F776C9"/>
    <w:rsid w:val="00F77B98"/>
    <w:rsid w:val="00F77CF8"/>
    <w:rsid w:val="00F77D98"/>
    <w:rsid w:val="00F8020F"/>
    <w:rsid w:val="00F80FCA"/>
    <w:rsid w:val="00F81276"/>
    <w:rsid w:val="00F829A9"/>
    <w:rsid w:val="00F82DA3"/>
    <w:rsid w:val="00F82E89"/>
    <w:rsid w:val="00F84B70"/>
    <w:rsid w:val="00F84B8B"/>
    <w:rsid w:val="00F85BA9"/>
    <w:rsid w:val="00F86A13"/>
    <w:rsid w:val="00F8779B"/>
    <w:rsid w:val="00F8781C"/>
    <w:rsid w:val="00F8786D"/>
    <w:rsid w:val="00F87A21"/>
    <w:rsid w:val="00F9065A"/>
    <w:rsid w:val="00F91D22"/>
    <w:rsid w:val="00F92149"/>
    <w:rsid w:val="00F92DAB"/>
    <w:rsid w:val="00F94336"/>
    <w:rsid w:val="00F9480E"/>
    <w:rsid w:val="00F94CBF"/>
    <w:rsid w:val="00F954D3"/>
    <w:rsid w:val="00F95CF6"/>
    <w:rsid w:val="00F96023"/>
    <w:rsid w:val="00F96AF2"/>
    <w:rsid w:val="00F96E0D"/>
    <w:rsid w:val="00F96F3B"/>
    <w:rsid w:val="00F97790"/>
    <w:rsid w:val="00FA05EE"/>
    <w:rsid w:val="00FA0F95"/>
    <w:rsid w:val="00FA1295"/>
    <w:rsid w:val="00FA18A5"/>
    <w:rsid w:val="00FA223D"/>
    <w:rsid w:val="00FA26B8"/>
    <w:rsid w:val="00FA2D1F"/>
    <w:rsid w:val="00FA31A2"/>
    <w:rsid w:val="00FA31E4"/>
    <w:rsid w:val="00FA33E1"/>
    <w:rsid w:val="00FA4583"/>
    <w:rsid w:val="00FA4631"/>
    <w:rsid w:val="00FA6040"/>
    <w:rsid w:val="00FA6D84"/>
    <w:rsid w:val="00FA6FC4"/>
    <w:rsid w:val="00FB043C"/>
    <w:rsid w:val="00FB1023"/>
    <w:rsid w:val="00FB12E1"/>
    <w:rsid w:val="00FB1BC7"/>
    <w:rsid w:val="00FB26BE"/>
    <w:rsid w:val="00FB2735"/>
    <w:rsid w:val="00FB28AC"/>
    <w:rsid w:val="00FB2D80"/>
    <w:rsid w:val="00FB42E3"/>
    <w:rsid w:val="00FB4A3A"/>
    <w:rsid w:val="00FB4B59"/>
    <w:rsid w:val="00FB4F88"/>
    <w:rsid w:val="00FB6FDB"/>
    <w:rsid w:val="00FB7A1B"/>
    <w:rsid w:val="00FB7E96"/>
    <w:rsid w:val="00FC036E"/>
    <w:rsid w:val="00FC0862"/>
    <w:rsid w:val="00FC10F7"/>
    <w:rsid w:val="00FC129D"/>
    <w:rsid w:val="00FC2B61"/>
    <w:rsid w:val="00FC327F"/>
    <w:rsid w:val="00FC3B1C"/>
    <w:rsid w:val="00FC42A2"/>
    <w:rsid w:val="00FC44A8"/>
    <w:rsid w:val="00FC488E"/>
    <w:rsid w:val="00FC4CE0"/>
    <w:rsid w:val="00FC50CD"/>
    <w:rsid w:val="00FC518E"/>
    <w:rsid w:val="00FC55E7"/>
    <w:rsid w:val="00FC6282"/>
    <w:rsid w:val="00FC6DB0"/>
    <w:rsid w:val="00FC70FB"/>
    <w:rsid w:val="00FC79DE"/>
    <w:rsid w:val="00FD03F7"/>
    <w:rsid w:val="00FD0AD9"/>
    <w:rsid w:val="00FD143D"/>
    <w:rsid w:val="00FD1B86"/>
    <w:rsid w:val="00FD1C5F"/>
    <w:rsid w:val="00FD1D9F"/>
    <w:rsid w:val="00FD233D"/>
    <w:rsid w:val="00FD2D66"/>
    <w:rsid w:val="00FD31AF"/>
    <w:rsid w:val="00FD3733"/>
    <w:rsid w:val="00FD4768"/>
    <w:rsid w:val="00FD5119"/>
    <w:rsid w:val="00FD596D"/>
    <w:rsid w:val="00FD59C8"/>
    <w:rsid w:val="00FD6972"/>
    <w:rsid w:val="00FD7A09"/>
    <w:rsid w:val="00FE05D3"/>
    <w:rsid w:val="00FE1F55"/>
    <w:rsid w:val="00FE2178"/>
    <w:rsid w:val="00FE297A"/>
    <w:rsid w:val="00FE2A63"/>
    <w:rsid w:val="00FE3025"/>
    <w:rsid w:val="00FE3F5D"/>
    <w:rsid w:val="00FE3FE2"/>
    <w:rsid w:val="00FE489C"/>
    <w:rsid w:val="00FE58F6"/>
    <w:rsid w:val="00FE5F73"/>
    <w:rsid w:val="00FE601E"/>
    <w:rsid w:val="00FE688B"/>
    <w:rsid w:val="00FE689A"/>
    <w:rsid w:val="00FF107C"/>
    <w:rsid w:val="00FF1646"/>
    <w:rsid w:val="00FF2213"/>
    <w:rsid w:val="00FF3A89"/>
    <w:rsid w:val="00FF3F93"/>
    <w:rsid w:val="00FF4464"/>
    <w:rsid w:val="00FF4D90"/>
    <w:rsid w:val="00FF530C"/>
    <w:rsid w:val="00FF5432"/>
    <w:rsid w:val="00FF59CF"/>
    <w:rsid w:val="00FF608D"/>
    <w:rsid w:val="00FF6190"/>
    <w:rsid w:val="00FF7000"/>
    <w:rsid w:val="00FF72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F35E45"/>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523A13"/>
    <w:pPr>
      <w:keepNext/>
      <w:keepLines/>
      <w:bidi/>
      <w:spacing w:after="0" w:line="240" w:lineRule="auto"/>
      <w:jc w:val="both"/>
      <w:outlineLvl w:val="0"/>
    </w:pPr>
    <w:rPr>
      <w:rFonts w:ascii="IRZar" w:eastAsia="2  Lotus" w:hAnsi="IRZar" w:cs="IR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685E91"/>
    <w:pPr>
      <w:keepNext/>
      <w:keepLines/>
      <w:bidi/>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CB7C8C"/>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523A13"/>
    <w:rPr>
      <w:rFonts w:ascii="IRZar" w:eastAsia="2  Lotus" w:hAnsi="IRZar" w:cs="IRBadr"/>
      <w:bCs/>
      <w:sz w:val="28"/>
      <w:szCs w:val="44"/>
    </w:rPr>
  </w:style>
  <w:style w:type="character" w:customStyle="1" w:styleId="Heading2Char">
    <w:name w:val="Heading 2 Char"/>
    <w:aliases w:val="سرفصل2 Char,سرفصل 2 Char"/>
    <w:link w:val="Heading2"/>
    <w:uiPriority w:val="9"/>
    <w:rsid w:val="00685E91"/>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CB7C8C"/>
    <w:rPr>
      <w:rFonts w:eastAsia="2  Lotus" w:cs="2  Badr"/>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560AE2"/>
    <w:pPr>
      <w:tabs>
        <w:tab w:val="right" w:leader="dot" w:pos="9350"/>
      </w:tabs>
      <w:bidi/>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560AE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560AE2"/>
    <w:rPr>
      <w:rFonts w:eastAsia="2  Lotus" w:cs="2  Badr"/>
      <w:bCs/>
      <w:sz w:val="72"/>
      <w:szCs w:val="28"/>
    </w:rPr>
  </w:style>
  <w:style w:type="paragraph" w:styleId="ListParagraph">
    <w:name w:val="List Paragraph"/>
    <w:basedOn w:val="Normal"/>
    <w:link w:val="ListParagraphChar"/>
    <w:autoRedefine/>
    <w:uiPriority w:val="34"/>
    <w:qFormat/>
    <w:rsid w:val="000A51D8"/>
    <w:pPr>
      <w:numPr>
        <w:numId w:val="15"/>
      </w:numPr>
      <w:bidi/>
      <w:spacing w:after="0" w:line="240" w:lineRule="auto"/>
      <w:jc w:val="both"/>
    </w:pPr>
    <w:rPr>
      <w:rFonts w:ascii="IRBadr" w:eastAsia="2  Lotus" w:hAnsi="IRBadr" w:cs="IRBadr"/>
      <w:sz w:val="28"/>
      <w:szCs w:val="28"/>
      <w:lang w:bidi="fa-IR"/>
    </w:rPr>
  </w:style>
  <w:style w:type="character" w:customStyle="1" w:styleId="ListParagraphChar">
    <w:name w:val="List Paragraph Char"/>
    <w:link w:val="ListParagraph"/>
    <w:uiPriority w:val="34"/>
    <w:rsid w:val="000A51D8"/>
    <w:rPr>
      <w:rFonts w:ascii="IRBadr" w:eastAsia="2  Lotus" w:hAnsi="IRBadr" w:cs="IRBadr"/>
      <w:sz w:val="28"/>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8123">
      <w:bodyDiv w:val="1"/>
      <w:marLeft w:val="0"/>
      <w:marRight w:val="0"/>
      <w:marTop w:val="0"/>
      <w:marBottom w:val="0"/>
      <w:divBdr>
        <w:top w:val="none" w:sz="0" w:space="0" w:color="auto"/>
        <w:left w:val="none" w:sz="0" w:space="0" w:color="auto"/>
        <w:bottom w:val="none" w:sz="0" w:space="0" w:color="auto"/>
        <w:right w:val="none" w:sz="0" w:space="0" w:color="auto"/>
      </w:divBdr>
    </w:div>
    <w:div w:id="24642389">
      <w:bodyDiv w:val="1"/>
      <w:marLeft w:val="0"/>
      <w:marRight w:val="0"/>
      <w:marTop w:val="0"/>
      <w:marBottom w:val="0"/>
      <w:divBdr>
        <w:top w:val="none" w:sz="0" w:space="0" w:color="auto"/>
        <w:left w:val="none" w:sz="0" w:space="0" w:color="auto"/>
        <w:bottom w:val="none" w:sz="0" w:space="0" w:color="auto"/>
        <w:right w:val="none" w:sz="0" w:space="0" w:color="auto"/>
      </w:divBdr>
    </w:div>
    <w:div w:id="45492744">
      <w:bodyDiv w:val="1"/>
      <w:marLeft w:val="0"/>
      <w:marRight w:val="0"/>
      <w:marTop w:val="0"/>
      <w:marBottom w:val="0"/>
      <w:divBdr>
        <w:top w:val="none" w:sz="0" w:space="0" w:color="auto"/>
        <w:left w:val="none" w:sz="0" w:space="0" w:color="auto"/>
        <w:bottom w:val="none" w:sz="0" w:space="0" w:color="auto"/>
        <w:right w:val="none" w:sz="0" w:space="0" w:color="auto"/>
      </w:divBdr>
    </w:div>
    <w:div w:id="47383244">
      <w:bodyDiv w:val="1"/>
      <w:marLeft w:val="0"/>
      <w:marRight w:val="0"/>
      <w:marTop w:val="0"/>
      <w:marBottom w:val="0"/>
      <w:divBdr>
        <w:top w:val="none" w:sz="0" w:space="0" w:color="auto"/>
        <w:left w:val="none" w:sz="0" w:space="0" w:color="auto"/>
        <w:bottom w:val="none" w:sz="0" w:space="0" w:color="auto"/>
        <w:right w:val="none" w:sz="0" w:space="0" w:color="auto"/>
      </w:divBdr>
    </w:div>
    <w:div w:id="69809759">
      <w:bodyDiv w:val="1"/>
      <w:marLeft w:val="0"/>
      <w:marRight w:val="0"/>
      <w:marTop w:val="0"/>
      <w:marBottom w:val="0"/>
      <w:divBdr>
        <w:top w:val="none" w:sz="0" w:space="0" w:color="auto"/>
        <w:left w:val="none" w:sz="0" w:space="0" w:color="auto"/>
        <w:bottom w:val="none" w:sz="0" w:space="0" w:color="auto"/>
        <w:right w:val="none" w:sz="0" w:space="0" w:color="auto"/>
      </w:divBdr>
    </w:div>
    <w:div w:id="132021181">
      <w:bodyDiv w:val="1"/>
      <w:marLeft w:val="0"/>
      <w:marRight w:val="0"/>
      <w:marTop w:val="0"/>
      <w:marBottom w:val="0"/>
      <w:divBdr>
        <w:top w:val="none" w:sz="0" w:space="0" w:color="auto"/>
        <w:left w:val="none" w:sz="0" w:space="0" w:color="auto"/>
        <w:bottom w:val="none" w:sz="0" w:space="0" w:color="auto"/>
        <w:right w:val="none" w:sz="0" w:space="0" w:color="auto"/>
      </w:divBdr>
    </w:div>
    <w:div w:id="153688887">
      <w:bodyDiv w:val="1"/>
      <w:marLeft w:val="0"/>
      <w:marRight w:val="0"/>
      <w:marTop w:val="0"/>
      <w:marBottom w:val="0"/>
      <w:divBdr>
        <w:top w:val="none" w:sz="0" w:space="0" w:color="auto"/>
        <w:left w:val="none" w:sz="0" w:space="0" w:color="auto"/>
        <w:bottom w:val="none" w:sz="0" w:space="0" w:color="auto"/>
        <w:right w:val="none" w:sz="0" w:space="0" w:color="auto"/>
      </w:divBdr>
    </w:div>
    <w:div w:id="154761919">
      <w:bodyDiv w:val="1"/>
      <w:marLeft w:val="0"/>
      <w:marRight w:val="0"/>
      <w:marTop w:val="0"/>
      <w:marBottom w:val="0"/>
      <w:divBdr>
        <w:top w:val="none" w:sz="0" w:space="0" w:color="auto"/>
        <w:left w:val="none" w:sz="0" w:space="0" w:color="auto"/>
        <w:bottom w:val="none" w:sz="0" w:space="0" w:color="auto"/>
        <w:right w:val="none" w:sz="0" w:space="0" w:color="auto"/>
      </w:divBdr>
    </w:div>
    <w:div w:id="161243849">
      <w:bodyDiv w:val="1"/>
      <w:marLeft w:val="0"/>
      <w:marRight w:val="0"/>
      <w:marTop w:val="0"/>
      <w:marBottom w:val="0"/>
      <w:divBdr>
        <w:top w:val="none" w:sz="0" w:space="0" w:color="auto"/>
        <w:left w:val="none" w:sz="0" w:space="0" w:color="auto"/>
        <w:bottom w:val="none" w:sz="0" w:space="0" w:color="auto"/>
        <w:right w:val="none" w:sz="0" w:space="0" w:color="auto"/>
      </w:divBdr>
    </w:div>
    <w:div w:id="182017299">
      <w:bodyDiv w:val="1"/>
      <w:marLeft w:val="0"/>
      <w:marRight w:val="0"/>
      <w:marTop w:val="0"/>
      <w:marBottom w:val="0"/>
      <w:divBdr>
        <w:top w:val="none" w:sz="0" w:space="0" w:color="auto"/>
        <w:left w:val="none" w:sz="0" w:space="0" w:color="auto"/>
        <w:bottom w:val="none" w:sz="0" w:space="0" w:color="auto"/>
        <w:right w:val="none" w:sz="0" w:space="0" w:color="auto"/>
      </w:divBdr>
    </w:div>
    <w:div w:id="193230144">
      <w:bodyDiv w:val="1"/>
      <w:marLeft w:val="0"/>
      <w:marRight w:val="0"/>
      <w:marTop w:val="0"/>
      <w:marBottom w:val="0"/>
      <w:divBdr>
        <w:top w:val="none" w:sz="0" w:space="0" w:color="auto"/>
        <w:left w:val="none" w:sz="0" w:space="0" w:color="auto"/>
        <w:bottom w:val="none" w:sz="0" w:space="0" w:color="auto"/>
        <w:right w:val="none" w:sz="0" w:space="0" w:color="auto"/>
      </w:divBdr>
    </w:div>
    <w:div w:id="210654935">
      <w:bodyDiv w:val="1"/>
      <w:marLeft w:val="0"/>
      <w:marRight w:val="0"/>
      <w:marTop w:val="0"/>
      <w:marBottom w:val="0"/>
      <w:divBdr>
        <w:top w:val="none" w:sz="0" w:space="0" w:color="auto"/>
        <w:left w:val="none" w:sz="0" w:space="0" w:color="auto"/>
        <w:bottom w:val="none" w:sz="0" w:space="0" w:color="auto"/>
        <w:right w:val="none" w:sz="0" w:space="0" w:color="auto"/>
      </w:divBdr>
    </w:div>
    <w:div w:id="219367462">
      <w:bodyDiv w:val="1"/>
      <w:marLeft w:val="0"/>
      <w:marRight w:val="0"/>
      <w:marTop w:val="0"/>
      <w:marBottom w:val="0"/>
      <w:divBdr>
        <w:top w:val="none" w:sz="0" w:space="0" w:color="auto"/>
        <w:left w:val="none" w:sz="0" w:space="0" w:color="auto"/>
        <w:bottom w:val="none" w:sz="0" w:space="0" w:color="auto"/>
        <w:right w:val="none" w:sz="0" w:space="0" w:color="auto"/>
      </w:divBdr>
    </w:div>
    <w:div w:id="223874613">
      <w:bodyDiv w:val="1"/>
      <w:marLeft w:val="0"/>
      <w:marRight w:val="0"/>
      <w:marTop w:val="0"/>
      <w:marBottom w:val="0"/>
      <w:divBdr>
        <w:top w:val="none" w:sz="0" w:space="0" w:color="auto"/>
        <w:left w:val="none" w:sz="0" w:space="0" w:color="auto"/>
        <w:bottom w:val="none" w:sz="0" w:space="0" w:color="auto"/>
        <w:right w:val="none" w:sz="0" w:space="0" w:color="auto"/>
      </w:divBdr>
    </w:div>
    <w:div w:id="240987122">
      <w:bodyDiv w:val="1"/>
      <w:marLeft w:val="0"/>
      <w:marRight w:val="0"/>
      <w:marTop w:val="0"/>
      <w:marBottom w:val="0"/>
      <w:divBdr>
        <w:top w:val="none" w:sz="0" w:space="0" w:color="auto"/>
        <w:left w:val="none" w:sz="0" w:space="0" w:color="auto"/>
        <w:bottom w:val="none" w:sz="0" w:space="0" w:color="auto"/>
        <w:right w:val="none" w:sz="0" w:space="0" w:color="auto"/>
      </w:divBdr>
    </w:div>
    <w:div w:id="247423384">
      <w:bodyDiv w:val="1"/>
      <w:marLeft w:val="0"/>
      <w:marRight w:val="0"/>
      <w:marTop w:val="0"/>
      <w:marBottom w:val="0"/>
      <w:divBdr>
        <w:top w:val="none" w:sz="0" w:space="0" w:color="auto"/>
        <w:left w:val="none" w:sz="0" w:space="0" w:color="auto"/>
        <w:bottom w:val="none" w:sz="0" w:space="0" w:color="auto"/>
        <w:right w:val="none" w:sz="0" w:space="0" w:color="auto"/>
      </w:divBdr>
    </w:div>
    <w:div w:id="249126380">
      <w:bodyDiv w:val="1"/>
      <w:marLeft w:val="0"/>
      <w:marRight w:val="0"/>
      <w:marTop w:val="0"/>
      <w:marBottom w:val="0"/>
      <w:divBdr>
        <w:top w:val="none" w:sz="0" w:space="0" w:color="auto"/>
        <w:left w:val="none" w:sz="0" w:space="0" w:color="auto"/>
        <w:bottom w:val="none" w:sz="0" w:space="0" w:color="auto"/>
        <w:right w:val="none" w:sz="0" w:space="0" w:color="auto"/>
      </w:divBdr>
    </w:div>
    <w:div w:id="259216071">
      <w:bodyDiv w:val="1"/>
      <w:marLeft w:val="0"/>
      <w:marRight w:val="0"/>
      <w:marTop w:val="0"/>
      <w:marBottom w:val="0"/>
      <w:divBdr>
        <w:top w:val="none" w:sz="0" w:space="0" w:color="auto"/>
        <w:left w:val="none" w:sz="0" w:space="0" w:color="auto"/>
        <w:bottom w:val="none" w:sz="0" w:space="0" w:color="auto"/>
        <w:right w:val="none" w:sz="0" w:space="0" w:color="auto"/>
      </w:divBdr>
    </w:div>
    <w:div w:id="260838567">
      <w:bodyDiv w:val="1"/>
      <w:marLeft w:val="0"/>
      <w:marRight w:val="0"/>
      <w:marTop w:val="0"/>
      <w:marBottom w:val="0"/>
      <w:divBdr>
        <w:top w:val="none" w:sz="0" w:space="0" w:color="auto"/>
        <w:left w:val="none" w:sz="0" w:space="0" w:color="auto"/>
        <w:bottom w:val="none" w:sz="0" w:space="0" w:color="auto"/>
        <w:right w:val="none" w:sz="0" w:space="0" w:color="auto"/>
      </w:divBdr>
    </w:div>
    <w:div w:id="295837846">
      <w:bodyDiv w:val="1"/>
      <w:marLeft w:val="0"/>
      <w:marRight w:val="0"/>
      <w:marTop w:val="0"/>
      <w:marBottom w:val="0"/>
      <w:divBdr>
        <w:top w:val="none" w:sz="0" w:space="0" w:color="auto"/>
        <w:left w:val="none" w:sz="0" w:space="0" w:color="auto"/>
        <w:bottom w:val="none" w:sz="0" w:space="0" w:color="auto"/>
        <w:right w:val="none" w:sz="0" w:space="0" w:color="auto"/>
      </w:divBdr>
    </w:div>
    <w:div w:id="304898854">
      <w:bodyDiv w:val="1"/>
      <w:marLeft w:val="0"/>
      <w:marRight w:val="0"/>
      <w:marTop w:val="0"/>
      <w:marBottom w:val="0"/>
      <w:divBdr>
        <w:top w:val="none" w:sz="0" w:space="0" w:color="auto"/>
        <w:left w:val="none" w:sz="0" w:space="0" w:color="auto"/>
        <w:bottom w:val="none" w:sz="0" w:space="0" w:color="auto"/>
        <w:right w:val="none" w:sz="0" w:space="0" w:color="auto"/>
      </w:divBdr>
    </w:div>
    <w:div w:id="308754897">
      <w:bodyDiv w:val="1"/>
      <w:marLeft w:val="0"/>
      <w:marRight w:val="0"/>
      <w:marTop w:val="0"/>
      <w:marBottom w:val="0"/>
      <w:divBdr>
        <w:top w:val="none" w:sz="0" w:space="0" w:color="auto"/>
        <w:left w:val="none" w:sz="0" w:space="0" w:color="auto"/>
        <w:bottom w:val="none" w:sz="0" w:space="0" w:color="auto"/>
        <w:right w:val="none" w:sz="0" w:space="0" w:color="auto"/>
      </w:divBdr>
    </w:div>
    <w:div w:id="312874196">
      <w:bodyDiv w:val="1"/>
      <w:marLeft w:val="0"/>
      <w:marRight w:val="0"/>
      <w:marTop w:val="0"/>
      <w:marBottom w:val="0"/>
      <w:divBdr>
        <w:top w:val="none" w:sz="0" w:space="0" w:color="auto"/>
        <w:left w:val="none" w:sz="0" w:space="0" w:color="auto"/>
        <w:bottom w:val="none" w:sz="0" w:space="0" w:color="auto"/>
        <w:right w:val="none" w:sz="0" w:space="0" w:color="auto"/>
      </w:divBdr>
    </w:div>
    <w:div w:id="328681220">
      <w:bodyDiv w:val="1"/>
      <w:marLeft w:val="0"/>
      <w:marRight w:val="0"/>
      <w:marTop w:val="0"/>
      <w:marBottom w:val="0"/>
      <w:divBdr>
        <w:top w:val="none" w:sz="0" w:space="0" w:color="auto"/>
        <w:left w:val="none" w:sz="0" w:space="0" w:color="auto"/>
        <w:bottom w:val="none" w:sz="0" w:space="0" w:color="auto"/>
        <w:right w:val="none" w:sz="0" w:space="0" w:color="auto"/>
      </w:divBdr>
    </w:div>
    <w:div w:id="343628857">
      <w:bodyDiv w:val="1"/>
      <w:marLeft w:val="0"/>
      <w:marRight w:val="0"/>
      <w:marTop w:val="0"/>
      <w:marBottom w:val="0"/>
      <w:divBdr>
        <w:top w:val="none" w:sz="0" w:space="0" w:color="auto"/>
        <w:left w:val="none" w:sz="0" w:space="0" w:color="auto"/>
        <w:bottom w:val="none" w:sz="0" w:space="0" w:color="auto"/>
        <w:right w:val="none" w:sz="0" w:space="0" w:color="auto"/>
      </w:divBdr>
    </w:div>
    <w:div w:id="350302691">
      <w:bodyDiv w:val="1"/>
      <w:marLeft w:val="0"/>
      <w:marRight w:val="0"/>
      <w:marTop w:val="0"/>
      <w:marBottom w:val="0"/>
      <w:divBdr>
        <w:top w:val="none" w:sz="0" w:space="0" w:color="auto"/>
        <w:left w:val="none" w:sz="0" w:space="0" w:color="auto"/>
        <w:bottom w:val="none" w:sz="0" w:space="0" w:color="auto"/>
        <w:right w:val="none" w:sz="0" w:space="0" w:color="auto"/>
      </w:divBdr>
    </w:div>
    <w:div w:id="354306637">
      <w:bodyDiv w:val="1"/>
      <w:marLeft w:val="0"/>
      <w:marRight w:val="0"/>
      <w:marTop w:val="0"/>
      <w:marBottom w:val="0"/>
      <w:divBdr>
        <w:top w:val="none" w:sz="0" w:space="0" w:color="auto"/>
        <w:left w:val="none" w:sz="0" w:space="0" w:color="auto"/>
        <w:bottom w:val="none" w:sz="0" w:space="0" w:color="auto"/>
        <w:right w:val="none" w:sz="0" w:space="0" w:color="auto"/>
      </w:divBdr>
    </w:div>
    <w:div w:id="366763065">
      <w:bodyDiv w:val="1"/>
      <w:marLeft w:val="0"/>
      <w:marRight w:val="0"/>
      <w:marTop w:val="0"/>
      <w:marBottom w:val="0"/>
      <w:divBdr>
        <w:top w:val="none" w:sz="0" w:space="0" w:color="auto"/>
        <w:left w:val="none" w:sz="0" w:space="0" w:color="auto"/>
        <w:bottom w:val="none" w:sz="0" w:space="0" w:color="auto"/>
        <w:right w:val="none" w:sz="0" w:space="0" w:color="auto"/>
      </w:divBdr>
    </w:div>
    <w:div w:id="370807945">
      <w:bodyDiv w:val="1"/>
      <w:marLeft w:val="0"/>
      <w:marRight w:val="0"/>
      <w:marTop w:val="0"/>
      <w:marBottom w:val="0"/>
      <w:divBdr>
        <w:top w:val="none" w:sz="0" w:space="0" w:color="auto"/>
        <w:left w:val="none" w:sz="0" w:space="0" w:color="auto"/>
        <w:bottom w:val="none" w:sz="0" w:space="0" w:color="auto"/>
        <w:right w:val="none" w:sz="0" w:space="0" w:color="auto"/>
      </w:divBdr>
    </w:div>
    <w:div w:id="375278402">
      <w:bodyDiv w:val="1"/>
      <w:marLeft w:val="0"/>
      <w:marRight w:val="0"/>
      <w:marTop w:val="0"/>
      <w:marBottom w:val="0"/>
      <w:divBdr>
        <w:top w:val="none" w:sz="0" w:space="0" w:color="auto"/>
        <w:left w:val="none" w:sz="0" w:space="0" w:color="auto"/>
        <w:bottom w:val="none" w:sz="0" w:space="0" w:color="auto"/>
        <w:right w:val="none" w:sz="0" w:space="0" w:color="auto"/>
      </w:divBdr>
    </w:div>
    <w:div w:id="380637932">
      <w:bodyDiv w:val="1"/>
      <w:marLeft w:val="0"/>
      <w:marRight w:val="0"/>
      <w:marTop w:val="0"/>
      <w:marBottom w:val="0"/>
      <w:divBdr>
        <w:top w:val="none" w:sz="0" w:space="0" w:color="auto"/>
        <w:left w:val="none" w:sz="0" w:space="0" w:color="auto"/>
        <w:bottom w:val="none" w:sz="0" w:space="0" w:color="auto"/>
        <w:right w:val="none" w:sz="0" w:space="0" w:color="auto"/>
      </w:divBdr>
    </w:div>
    <w:div w:id="386340813">
      <w:bodyDiv w:val="1"/>
      <w:marLeft w:val="0"/>
      <w:marRight w:val="0"/>
      <w:marTop w:val="0"/>
      <w:marBottom w:val="0"/>
      <w:divBdr>
        <w:top w:val="none" w:sz="0" w:space="0" w:color="auto"/>
        <w:left w:val="none" w:sz="0" w:space="0" w:color="auto"/>
        <w:bottom w:val="none" w:sz="0" w:space="0" w:color="auto"/>
        <w:right w:val="none" w:sz="0" w:space="0" w:color="auto"/>
      </w:divBdr>
    </w:div>
    <w:div w:id="386419256">
      <w:bodyDiv w:val="1"/>
      <w:marLeft w:val="0"/>
      <w:marRight w:val="0"/>
      <w:marTop w:val="0"/>
      <w:marBottom w:val="0"/>
      <w:divBdr>
        <w:top w:val="none" w:sz="0" w:space="0" w:color="auto"/>
        <w:left w:val="none" w:sz="0" w:space="0" w:color="auto"/>
        <w:bottom w:val="none" w:sz="0" w:space="0" w:color="auto"/>
        <w:right w:val="none" w:sz="0" w:space="0" w:color="auto"/>
      </w:divBdr>
    </w:div>
    <w:div w:id="423847450">
      <w:bodyDiv w:val="1"/>
      <w:marLeft w:val="0"/>
      <w:marRight w:val="0"/>
      <w:marTop w:val="0"/>
      <w:marBottom w:val="0"/>
      <w:divBdr>
        <w:top w:val="none" w:sz="0" w:space="0" w:color="auto"/>
        <w:left w:val="none" w:sz="0" w:space="0" w:color="auto"/>
        <w:bottom w:val="none" w:sz="0" w:space="0" w:color="auto"/>
        <w:right w:val="none" w:sz="0" w:space="0" w:color="auto"/>
      </w:divBdr>
    </w:div>
    <w:div w:id="450826887">
      <w:bodyDiv w:val="1"/>
      <w:marLeft w:val="0"/>
      <w:marRight w:val="0"/>
      <w:marTop w:val="0"/>
      <w:marBottom w:val="0"/>
      <w:divBdr>
        <w:top w:val="none" w:sz="0" w:space="0" w:color="auto"/>
        <w:left w:val="none" w:sz="0" w:space="0" w:color="auto"/>
        <w:bottom w:val="none" w:sz="0" w:space="0" w:color="auto"/>
        <w:right w:val="none" w:sz="0" w:space="0" w:color="auto"/>
      </w:divBdr>
    </w:div>
    <w:div w:id="451368548">
      <w:bodyDiv w:val="1"/>
      <w:marLeft w:val="0"/>
      <w:marRight w:val="0"/>
      <w:marTop w:val="0"/>
      <w:marBottom w:val="0"/>
      <w:divBdr>
        <w:top w:val="none" w:sz="0" w:space="0" w:color="auto"/>
        <w:left w:val="none" w:sz="0" w:space="0" w:color="auto"/>
        <w:bottom w:val="none" w:sz="0" w:space="0" w:color="auto"/>
        <w:right w:val="none" w:sz="0" w:space="0" w:color="auto"/>
      </w:divBdr>
    </w:div>
    <w:div w:id="461925857">
      <w:bodyDiv w:val="1"/>
      <w:marLeft w:val="0"/>
      <w:marRight w:val="0"/>
      <w:marTop w:val="0"/>
      <w:marBottom w:val="0"/>
      <w:divBdr>
        <w:top w:val="none" w:sz="0" w:space="0" w:color="auto"/>
        <w:left w:val="none" w:sz="0" w:space="0" w:color="auto"/>
        <w:bottom w:val="none" w:sz="0" w:space="0" w:color="auto"/>
        <w:right w:val="none" w:sz="0" w:space="0" w:color="auto"/>
      </w:divBdr>
    </w:div>
    <w:div w:id="464084434">
      <w:bodyDiv w:val="1"/>
      <w:marLeft w:val="0"/>
      <w:marRight w:val="0"/>
      <w:marTop w:val="0"/>
      <w:marBottom w:val="0"/>
      <w:divBdr>
        <w:top w:val="none" w:sz="0" w:space="0" w:color="auto"/>
        <w:left w:val="none" w:sz="0" w:space="0" w:color="auto"/>
        <w:bottom w:val="none" w:sz="0" w:space="0" w:color="auto"/>
        <w:right w:val="none" w:sz="0" w:space="0" w:color="auto"/>
      </w:divBdr>
    </w:div>
    <w:div w:id="466700417">
      <w:bodyDiv w:val="1"/>
      <w:marLeft w:val="0"/>
      <w:marRight w:val="0"/>
      <w:marTop w:val="0"/>
      <w:marBottom w:val="0"/>
      <w:divBdr>
        <w:top w:val="none" w:sz="0" w:space="0" w:color="auto"/>
        <w:left w:val="none" w:sz="0" w:space="0" w:color="auto"/>
        <w:bottom w:val="none" w:sz="0" w:space="0" w:color="auto"/>
        <w:right w:val="none" w:sz="0" w:space="0" w:color="auto"/>
      </w:divBdr>
    </w:div>
    <w:div w:id="468329031">
      <w:bodyDiv w:val="1"/>
      <w:marLeft w:val="0"/>
      <w:marRight w:val="0"/>
      <w:marTop w:val="0"/>
      <w:marBottom w:val="0"/>
      <w:divBdr>
        <w:top w:val="none" w:sz="0" w:space="0" w:color="auto"/>
        <w:left w:val="none" w:sz="0" w:space="0" w:color="auto"/>
        <w:bottom w:val="none" w:sz="0" w:space="0" w:color="auto"/>
        <w:right w:val="none" w:sz="0" w:space="0" w:color="auto"/>
      </w:divBdr>
    </w:div>
    <w:div w:id="469129424">
      <w:bodyDiv w:val="1"/>
      <w:marLeft w:val="0"/>
      <w:marRight w:val="0"/>
      <w:marTop w:val="0"/>
      <w:marBottom w:val="0"/>
      <w:divBdr>
        <w:top w:val="none" w:sz="0" w:space="0" w:color="auto"/>
        <w:left w:val="none" w:sz="0" w:space="0" w:color="auto"/>
        <w:bottom w:val="none" w:sz="0" w:space="0" w:color="auto"/>
        <w:right w:val="none" w:sz="0" w:space="0" w:color="auto"/>
      </w:divBdr>
    </w:div>
    <w:div w:id="478810495">
      <w:bodyDiv w:val="1"/>
      <w:marLeft w:val="0"/>
      <w:marRight w:val="0"/>
      <w:marTop w:val="0"/>
      <w:marBottom w:val="0"/>
      <w:divBdr>
        <w:top w:val="none" w:sz="0" w:space="0" w:color="auto"/>
        <w:left w:val="none" w:sz="0" w:space="0" w:color="auto"/>
        <w:bottom w:val="none" w:sz="0" w:space="0" w:color="auto"/>
        <w:right w:val="none" w:sz="0" w:space="0" w:color="auto"/>
      </w:divBdr>
    </w:div>
    <w:div w:id="480732555">
      <w:bodyDiv w:val="1"/>
      <w:marLeft w:val="0"/>
      <w:marRight w:val="0"/>
      <w:marTop w:val="0"/>
      <w:marBottom w:val="0"/>
      <w:divBdr>
        <w:top w:val="none" w:sz="0" w:space="0" w:color="auto"/>
        <w:left w:val="none" w:sz="0" w:space="0" w:color="auto"/>
        <w:bottom w:val="none" w:sz="0" w:space="0" w:color="auto"/>
        <w:right w:val="none" w:sz="0" w:space="0" w:color="auto"/>
      </w:divBdr>
    </w:div>
    <w:div w:id="514928660">
      <w:bodyDiv w:val="1"/>
      <w:marLeft w:val="0"/>
      <w:marRight w:val="0"/>
      <w:marTop w:val="0"/>
      <w:marBottom w:val="0"/>
      <w:divBdr>
        <w:top w:val="none" w:sz="0" w:space="0" w:color="auto"/>
        <w:left w:val="none" w:sz="0" w:space="0" w:color="auto"/>
        <w:bottom w:val="none" w:sz="0" w:space="0" w:color="auto"/>
        <w:right w:val="none" w:sz="0" w:space="0" w:color="auto"/>
      </w:divBdr>
    </w:div>
    <w:div w:id="522943707">
      <w:bodyDiv w:val="1"/>
      <w:marLeft w:val="0"/>
      <w:marRight w:val="0"/>
      <w:marTop w:val="0"/>
      <w:marBottom w:val="0"/>
      <w:divBdr>
        <w:top w:val="none" w:sz="0" w:space="0" w:color="auto"/>
        <w:left w:val="none" w:sz="0" w:space="0" w:color="auto"/>
        <w:bottom w:val="none" w:sz="0" w:space="0" w:color="auto"/>
        <w:right w:val="none" w:sz="0" w:space="0" w:color="auto"/>
      </w:divBdr>
    </w:div>
    <w:div w:id="526405966">
      <w:bodyDiv w:val="1"/>
      <w:marLeft w:val="0"/>
      <w:marRight w:val="0"/>
      <w:marTop w:val="0"/>
      <w:marBottom w:val="0"/>
      <w:divBdr>
        <w:top w:val="none" w:sz="0" w:space="0" w:color="auto"/>
        <w:left w:val="none" w:sz="0" w:space="0" w:color="auto"/>
        <w:bottom w:val="none" w:sz="0" w:space="0" w:color="auto"/>
        <w:right w:val="none" w:sz="0" w:space="0" w:color="auto"/>
      </w:divBdr>
    </w:div>
    <w:div w:id="531655743">
      <w:bodyDiv w:val="1"/>
      <w:marLeft w:val="0"/>
      <w:marRight w:val="0"/>
      <w:marTop w:val="0"/>
      <w:marBottom w:val="0"/>
      <w:divBdr>
        <w:top w:val="none" w:sz="0" w:space="0" w:color="auto"/>
        <w:left w:val="none" w:sz="0" w:space="0" w:color="auto"/>
        <w:bottom w:val="none" w:sz="0" w:space="0" w:color="auto"/>
        <w:right w:val="none" w:sz="0" w:space="0" w:color="auto"/>
      </w:divBdr>
    </w:div>
    <w:div w:id="534924452">
      <w:bodyDiv w:val="1"/>
      <w:marLeft w:val="0"/>
      <w:marRight w:val="0"/>
      <w:marTop w:val="0"/>
      <w:marBottom w:val="0"/>
      <w:divBdr>
        <w:top w:val="none" w:sz="0" w:space="0" w:color="auto"/>
        <w:left w:val="none" w:sz="0" w:space="0" w:color="auto"/>
        <w:bottom w:val="none" w:sz="0" w:space="0" w:color="auto"/>
        <w:right w:val="none" w:sz="0" w:space="0" w:color="auto"/>
      </w:divBdr>
    </w:div>
    <w:div w:id="537937132">
      <w:bodyDiv w:val="1"/>
      <w:marLeft w:val="0"/>
      <w:marRight w:val="0"/>
      <w:marTop w:val="0"/>
      <w:marBottom w:val="0"/>
      <w:divBdr>
        <w:top w:val="none" w:sz="0" w:space="0" w:color="auto"/>
        <w:left w:val="none" w:sz="0" w:space="0" w:color="auto"/>
        <w:bottom w:val="none" w:sz="0" w:space="0" w:color="auto"/>
        <w:right w:val="none" w:sz="0" w:space="0" w:color="auto"/>
      </w:divBdr>
    </w:div>
    <w:div w:id="542138099">
      <w:bodyDiv w:val="1"/>
      <w:marLeft w:val="0"/>
      <w:marRight w:val="0"/>
      <w:marTop w:val="0"/>
      <w:marBottom w:val="0"/>
      <w:divBdr>
        <w:top w:val="none" w:sz="0" w:space="0" w:color="auto"/>
        <w:left w:val="none" w:sz="0" w:space="0" w:color="auto"/>
        <w:bottom w:val="none" w:sz="0" w:space="0" w:color="auto"/>
        <w:right w:val="none" w:sz="0" w:space="0" w:color="auto"/>
      </w:divBdr>
    </w:div>
    <w:div w:id="542710633">
      <w:bodyDiv w:val="1"/>
      <w:marLeft w:val="0"/>
      <w:marRight w:val="0"/>
      <w:marTop w:val="0"/>
      <w:marBottom w:val="0"/>
      <w:divBdr>
        <w:top w:val="none" w:sz="0" w:space="0" w:color="auto"/>
        <w:left w:val="none" w:sz="0" w:space="0" w:color="auto"/>
        <w:bottom w:val="none" w:sz="0" w:space="0" w:color="auto"/>
        <w:right w:val="none" w:sz="0" w:space="0" w:color="auto"/>
      </w:divBdr>
    </w:div>
    <w:div w:id="543753972">
      <w:bodyDiv w:val="1"/>
      <w:marLeft w:val="0"/>
      <w:marRight w:val="0"/>
      <w:marTop w:val="0"/>
      <w:marBottom w:val="0"/>
      <w:divBdr>
        <w:top w:val="none" w:sz="0" w:space="0" w:color="auto"/>
        <w:left w:val="none" w:sz="0" w:space="0" w:color="auto"/>
        <w:bottom w:val="none" w:sz="0" w:space="0" w:color="auto"/>
        <w:right w:val="none" w:sz="0" w:space="0" w:color="auto"/>
      </w:divBdr>
    </w:div>
    <w:div w:id="556940221">
      <w:bodyDiv w:val="1"/>
      <w:marLeft w:val="0"/>
      <w:marRight w:val="0"/>
      <w:marTop w:val="0"/>
      <w:marBottom w:val="0"/>
      <w:divBdr>
        <w:top w:val="none" w:sz="0" w:space="0" w:color="auto"/>
        <w:left w:val="none" w:sz="0" w:space="0" w:color="auto"/>
        <w:bottom w:val="none" w:sz="0" w:space="0" w:color="auto"/>
        <w:right w:val="none" w:sz="0" w:space="0" w:color="auto"/>
      </w:divBdr>
    </w:div>
    <w:div w:id="564534566">
      <w:bodyDiv w:val="1"/>
      <w:marLeft w:val="0"/>
      <w:marRight w:val="0"/>
      <w:marTop w:val="0"/>
      <w:marBottom w:val="0"/>
      <w:divBdr>
        <w:top w:val="none" w:sz="0" w:space="0" w:color="auto"/>
        <w:left w:val="none" w:sz="0" w:space="0" w:color="auto"/>
        <w:bottom w:val="none" w:sz="0" w:space="0" w:color="auto"/>
        <w:right w:val="none" w:sz="0" w:space="0" w:color="auto"/>
      </w:divBdr>
    </w:div>
    <w:div w:id="576018551">
      <w:bodyDiv w:val="1"/>
      <w:marLeft w:val="0"/>
      <w:marRight w:val="0"/>
      <w:marTop w:val="0"/>
      <w:marBottom w:val="0"/>
      <w:divBdr>
        <w:top w:val="none" w:sz="0" w:space="0" w:color="auto"/>
        <w:left w:val="none" w:sz="0" w:space="0" w:color="auto"/>
        <w:bottom w:val="none" w:sz="0" w:space="0" w:color="auto"/>
        <w:right w:val="none" w:sz="0" w:space="0" w:color="auto"/>
      </w:divBdr>
    </w:div>
    <w:div w:id="579875045">
      <w:bodyDiv w:val="1"/>
      <w:marLeft w:val="0"/>
      <w:marRight w:val="0"/>
      <w:marTop w:val="0"/>
      <w:marBottom w:val="0"/>
      <w:divBdr>
        <w:top w:val="none" w:sz="0" w:space="0" w:color="auto"/>
        <w:left w:val="none" w:sz="0" w:space="0" w:color="auto"/>
        <w:bottom w:val="none" w:sz="0" w:space="0" w:color="auto"/>
        <w:right w:val="none" w:sz="0" w:space="0" w:color="auto"/>
      </w:divBdr>
    </w:div>
    <w:div w:id="587427761">
      <w:bodyDiv w:val="1"/>
      <w:marLeft w:val="0"/>
      <w:marRight w:val="0"/>
      <w:marTop w:val="0"/>
      <w:marBottom w:val="0"/>
      <w:divBdr>
        <w:top w:val="none" w:sz="0" w:space="0" w:color="auto"/>
        <w:left w:val="none" w:sz="0" w:space="0" w:color="auto"/>
        <w:bottom w:val="none" w:sz="0" w:space="0" w:color="auto"/>
        <w:right w:val="none" w:sz="0" w:space="0" w:color="auto"/>
      </w:divBdr>
    </w:div>
    <w:div w:id="596251114">
      <w:bodyDiv w:val="1"/>
      <w:marLeft w:val="0"/>
      <w:marRight w:val="0"/>
      <w:marTop w:val="0"/>
      <w:marBottom w:val="0"/>
      <w:divBdr>
        <w:top w:val="none" w:sz="0" w:space="0" w:color="auto"/>
        <w:left w:val="none" w:sz="0" w:space="0" w:color="auto"/>
        <w:bottom w:val="none" w:sz="0" w:space="0" w:color="auto"/>
        <w:right w:val="none" w:sz="0" w:space="0" w:color="auto"/>
      </w:divBdr>
    </w:div>
    <w:div w:id="601303581">
      <w:bodyDiv w:val="1"/>
      <w:marLeft w:val="0"/>
      <w:marRight w:val="0"/>
      <w:marTop w:val="0"/>
      <w:marBottom w:val="0"/>
      <w:divBdr>
        <w:top w:val="none" w:sz="0" w:space="0" w:color="auto"/>
        <w:left w:val="none" w:sz="0" w:space="0" w:color="auto"/>
        <w:bottom w:val="none" w:sz="0" w:space="0" w:color="auto"/>
        <w:right w:val="none" w:sz="0" w:space="0" w:color="auto"/>
      </w:divBdr>
    </w:div>
    <w:div w:id="603349067">
      <w:bodyDiv w:val="1"/>
      <w:marLeft w:val="0"/>
      <w:marRight w:val="0"/>
      <w:marTop w:val="0"/>
      <w:marBottom w:val="0"/>
      <w:divBdr>
        <w:top w:val="none" w:sz="0" w:space="0" w:color="auto"/>
        <w:left w:val="none" w:sz="0" w:space="0" w:color="auto"/>
        <w:bottom w:val="none" w:sz="0" w:space="0" w:color="auto"/>
        <w:right w:val="none" w:sz="0" w:space="0" w:color="auto"/>
      </w:divBdr>
    </w:div>
    <w:div w:id="604701128">
      <w:bodyDiv w:val="1"/>
      <w:marLeft w:val="0"/>
      <w:marRight w:val="0"/>
      <w:marTop w:val="0"/>
      <w:marBottom w:val="0"/>
      <w:divBdr>
        <w:top w:val="none" w:sz="0" w:space="0" w:color="auto"/>
        <w:left w:val="none" w:sz="0" w:space="0" w:color="auto"/>
        <w:bottom w:val="none" w:sz="0" w:space="0" w:color="auto"/>
        <w:right w:val="none" w:sz="0" w:space="0" w:color="auto"/>
      </w:divBdr>
    </w:div>
    <w:div w:id="613052671">
      <w:bodyDiv w:val="1"/>
      <w:marLeft w:val="0"/>
      <w:marRight w:val="0"/>
      <w:marTop w:val="0"/>
      <w:marBottom w:val="0"/>
      <w:divBdr>
        <w:top w:val="none" w:sz="0" w:space="0" w:color="auto"/>
        <w:left w:val="none" w:sz="0" w:space="0" w:color="auto"/>
        <w:bottom w:val="none" w:sz="0" w:space="0" w:color="auto"/>
        <w:right w:val="none" w:sz="0" w:space="0" w:color="auto"/>
      </w:divBdr>
    </w:div>
    <w:div w:id="616914118">
      <w:bodyDiv w:val="1"/>
      <w:marLeft w:val="0"/>
      <w:marRight w:val="0"/>
      <w:marTop w:val="0"/>
      <w:marBottom w:val="0"/>
      <w:divBdr>
        <w:top w:val="none" w:sz="0" w:space="0" w:color="auto"/>
        <w:left w:val="none" w:sz="0" w:space="0" w:color="auto"/>
        <w:bottom w:val="none" w:sz="0" w:space="0" w:color="auto"/>
        <w:right w:val="none" w:sz="0" w:space="0" w:color="auto"/>
      </w:divBdr>
    </w:div>
    <w:div w:id="623541236">
      <w:bodyDiv w:val="1"/>
      <w:marLeft w:val="0"/>
      <w:marRight w:val="0"/>
      <w:marTop w:val="0"/>
      <w:marBottom w:val="0"/>
      <w:divBdr>
        <w:top w:val="none" w:sz="0" w:space="0" w:color="auto"/>
        <w:left w:val="none" w:sz="0" w:space="0" w:color="auto"/>
        <w:bottom w:val="none" w:sz="0" w:space="0" w:color="auto"/>
        <w:right w:val="none" w:sz="0" w:space="0" w:color="auto"/>
      </w:divBdr>
    </w:div>
    <w:div w:id="644511476">
      <w:bodyDiv w:val="1"/>
      <w:marLeft w:val="0"/>
      <w:marRight w:val="0"/>
      <w:marTop w:val="0"/>
      <w:marBottom w:val="0"/>
      <w:divBdr>
        <w:top w:val="none" w:sz="0" w:space="0" w:color="auto"/>
        <w:left w:val="none" w:sz="0" w:space="0" w:color="auto"/>
        <w:bottom w:val="none" w:sz="0" w:space="0" w:color="auto"/>
        <w:right w:val="none" w:sz="0" w:space="0" w:color="auto"/>
      </w:divBdr>
    </w:div>
    <w:div w:id="654263256">
      <w:bodyDiv w:val="1"/>
      <w:marLeft w:val="0"/>
      <w:marRight w:val="0"/>
      <w:marTop w:val="0"/>
      <w:marBottom w:val="0"/>
      <w:divBdr>
        <w:top w:val="none" w:sz="0" w:space="0" w:color="auto"/>
        <w:left w:val="none" w:sz="0" w:space="0" w:color="auto"/>
        <w:bottom w:val="none" w:sz="0" w:space="0" w:color="auto"/>
        <w:right w:val="none" w:sz="0" w:space="0" w:color="auto"/>
      </w:divBdr>
    </w:div>
    <w:div w:id="673537241">
      <w:bodyDiv w:val="1"/>
      <w:marLeft w:val="0"/>
      <w:marRight w:val="0"/>
      <w:marTop w:val="0"/>
      <w:marBottom w:val="0"/>
      <w:divBdr>
        <w:top w:val="none" w:sz="0" w:space="0" w:color="auto"/>
        <w:left w:val="none" w:sz="0" w:space="0" w:color="auto"/>
        <w:bottom w:val="none" w:sz="0" w:space="0" w:color="auto"/>
        <w:right w:val="none" w:sz="0" w:space="0" w:color="auto"/>
      </w:divBdr>
    </w:div>
    <w:div w:id="674847632">
      <w:bodyDiv w:val="1"/>
      <w:marLeft w:val="0"/>
      <w:marRight w:val="0"/>
      <w:marTop w:val="0"/>
      <w:marBottom w:val="0"/>
      <w:divBdr>
        <w:top w:val="none" w:sz="0" w:space="0" w:color="auto"/>
        <w:left w:val="none" w:sz="0" w:space="0" w:color="auto"/>
        <w:bottom w:val="none" w:sz="0" w:space="0" w:color="auto"/>
        <w:right w:val="none" w:sz="0" w:space="0" w:color="auto"/>
      </w:divBdr>
    </w:div>
    <w:div w:id="676810448">
      <w:bodyDiv w:val="1"/>
      <w:marLeft w:val="0"/>
      <w:marRight w:val="0"/>
      <w:marTop w:val="0"/>
      <w:marBottom w:val="0"/>
      <w:divBdr>
        <w:top w:val="none" w:sz="0" w:space="0" w:color="auto"/>
        <w:left w:val="none" w:sz="0" w:space="0" w:color="auto"/>
        <w:bottom w:val="none" w:sz="0" w:space="0" w:color="auto"/>
        <w:right w:val="none" w:sz="0" w:space="0" w:color="auto"/>
      </w:divBdr>
    </w:div>
    <w:div w:id="686179214">
      <w:bodyDiv w:val="1"/>
      <w:marLeft w:val="0"/>
      <w:marRight w:val="0"/>
      <w:marTop w:val="0"/>
      <w:marBottom w:val="0"/>
      <w:divBdr>
        <w:top w:val="none" w:sz="0" w:space="0" w:color="auto"/>
        <w:left w:val="none" w:sz="0" w:space="0" w:color="auto"/>
        <w:bottom w:val="none" w:sz="0" w:space="0" w:color="auto"/>
        <w:right w:val="none" w:sz="0" w:space="0" w:color="auto"/>
      </w:divBdr>
    </w:div>
    <w:div w:id="689378427">
      <w:bodyDiv w:val="1"/>
      <w:marLeft w:val="0"/>
      <w:marRight w:val="0"/>
      <w:marTop w:val="0"/>
      <w:marBottom w:val="0"/>
      <w:divBdr>
        <w:top w:val="none" w:sz="0" w:space="0" w:color="auto"/>
        <w:left w:val="none" w:sz="0" w:space="0" w:color="auto"/>
        <w:bottom w:val="none" w:sz="0" w:space="0" w:color="auto"/>
        <w:right w:val="none" w:sz="0" w:space="0" w:color="auto"/>
      </w:divBdr>
    </w:div>
    <w:div w:id="709300335">
      <w:bodyDiv w:val="1"/>
      <w:marLeft w:val="0"/>
      <w:marRight w:val="0"/>
      <w:marTop w:val="0"/>
      <w:marBottom w:val="0"/>
      <w:divBdr>
        <w:top w:val="none" w:sz="0" w:space="0" w:color="auto"/>
        <w:left w:val="none" w:sz="0" w:space="0" w:color="auto"/>
        <w:bottom w:val="none" w:sz="0" w:space="0" w:color="auto"/>
        <w:right w:val="none" w:sz="0" w:space="0" w:color="auto"/>
      </w:divBdr>
    </w:div>
    <w:div w:id="717583036">
      <w:bodyDiv w:val="1"/>
      <w:marLeft w:val="0"/>
      <w:marRight w:val="0"/>
      <w:marTop w:val="0"/>
      <w:marBottom w:val="0"/>
      <w:divBdr>
        <w:top w:val="none" w:sz="0" w:space="0" w:color="auto"/>
        <w:left w:val="none" w:sz="0" w:space="0" w:color="auto"/>
        <w:bottom w:val="none" w:sz="0" w:space="0" w:color="auto"/>
        <w:right w:val="none" w:sz="0" w:space="0" w:color="auto"/>
      </w:divBdr>
    </w:div>
    <w:div w:id="756445816">
      <w:bodyDiv w:val="1"/>
      <w:marLeft w:val="0"/>
      <w:marRight w:val="0"/>
      <w:marTop w:val="0"/>
      <w:marBottom w:val="0"/>
      <w:divBdr>
        <w:top w:val="none" w:sz="0" w:space="0" w:color="auto"/>
        <w:left w:val="none" w:sz="0" w:space="0" w:color="auto"/>
        <w:bottom w:val="none" w:sz="0" w:space="0" w:color="auto"/>
        <w:right w:val="none" w:sz="0" w:space="0" w:color="auto"/>
      </w:divBdr>
    </w:div>
    <w:div w:id="768279944">
      <w:bodyDiv w:val="1"/>
      <w:marLeft w:val="0"/>
      <w:marRight w:val="0"/>
      <w:marTop w:val="0"/>
      <w:marBottom w:val="0"/>
      <w:divBdr>
        <w:top w:val="none" w:sz="0" w:space="0" w:color="auto"/>
        <w:left w:val="none" w:sz="0" w:space="0" w:color="auto"/>
        <w:bottom w:val="none" w:sz="0" w:space="0" w:color="auto"/>
        <w:right w:val="none" w:sz="0" w:space="0" w:color="auto"/>
      </w:divBdr>
    </w:div>
    <w:div w:id="788402010">
      <w:bodyDiv w:val="1"/>
      <w:marLeft w:val="0"/>
      <w:marRight w:val="0"/>
      <w:marTop w:val="0"/>
      <w:marBottom w:val="0"/>
      <w:divBdr>
        <w:top w:val="none" w:sz="0" w:space="0" w:color="auto"/>
        <w:left w:val="none" w:sz="0" w:space="0" w:color="auto"/>
        <w:bottom w:val="none" w:sz="0" w:space="0" w:color="auto"/>
        <w:right w:val="none" w:sz="0" w:space="0" w:color="auto"/>
      </w:divBdr>
    </w:div>
    <w:div w:id="792095475">
      <w:bodyDiv w:val="1"/>
      <w:marLeft w:val="0"/>
      <w:marRight w:val="0"/>
      <w:marTop w:val="0"/>
      <w:marBottom w:val="0"/>
      <w:divBdr>
        <w:top w:val="none" w:sz="0" w:space="0" w:color="auto"/>
        <w:left w:val="none" w:sz="0" w:space="0" w:color="auto"/>
        <w:bottom w:val="none" w:sz="0" w:space="0" w:color="auto"/>
        <w:right w:val="none" w:sz="0" w:space="0" w:color="auto"/>
      </w:divBdr>
    </w:div>
    <w:div w:id="805241300">
      <w:bodyDiv w:val="1"/>
      <w:marLeft w:val="0"/>
      <w:marRight w:val="0"/>
      <w:marTop w:val="0"/>
      <w:marBottom w:val="0"/>
      <w:divBdr>
        <w:top w:val="none" w:sz="0" w:space="0" w:color="auto"/>
        <w:left w:val="none" w:sz="0" w:space="0" w:color="auto"/>
        <w:bottom w:val="none" w:sz="0" w:space="0" w:color="auto"/>
        <w:right w:val="none" w:sz="0" w:space="0" w:color="auto"/>
      </w:divBdr>
    </w:div>
    <w:div w:id="809399495">
      <w:bodyDiv w:val="1"/>
      <w:marLeft w:val="0"/>
      <w:marRight w:val="0"/>
      <w:marTop w:val="0"/>
      <w:marBottom w:val="0"/>
      <w:divBdr>
        <w:top w:val="none" w:sz="0" w:space="0" w:color="auto"/>
        <w:left w:val="none" w:sz="0" w:space="0" w:color="auto"/>
        <w:bottom w:val="none" w:sz="0" w:space="0" w:color="auto"/>
        <w:right w:val="none" w:sz="0" w:space="0" w:color="auto"/>
      </w:divBdr>
    </w:div>
    <w:div w:id="829369225">
      <w:bodyDiv w:val="1"/>
      <w:marLeft w:val="0"/>
      <w:marRight w:val="0"/>
      <w:marTop w:val="0"/>
      <w:marBottom w:val="0"/>
      <w:divBdr>
        <w:top w:val="none" w:sz="0" w:space="0" w:color="auto"/>
        <w:left w:val="none" w:sz="0" w:space="0" w:color="auto"/>
        <w:bottom w:val="none" w:sz="0" w:space="0" w:color="auto"/>
        <w:right w:val="none" w:sz="0" w:space="0" w:color="auto"/>
      </w:divBdr>
    </w:div>
    <w:div w:id="837353589">
      <w:bodyDiv w:val="1"/>
      <w:marLeft w:val="0"/>
      <w:marRight w:val="0"/>
      <w:marTop w:val="0"/>
      <w:marBottom w:val="0"/>
      <w:divBdr>
        <w:top w:val="none" w:sz="0" w:space="0" w:color="auto"/>
        <w:left w:val="none" w:sz="0" w:space="0" w:color="auto"/>
        <w:bottom w:val="none" w:sz="0" w:space="0" w:color="auto"/>
        <w:right w:val="none" w:sz="0" w:space="0" w:color="auto"/>
      </w:divBdr>
    </w:div>
    <w:div w:id="857812175">
      <w:bodyDiv w:val="1"/>
      <w:marLeft w:val="0"/>
      <w:marRight w:val="0"/>
      <w:marTop w:val="0"/>
      <w:marBottom w:val="0"/>
      <w:divBdr>
        <w:top w:val="none" w:sz="0" w:space="0" w:color="auto"/>
        <w:left w:val="none" w:sz="0" w:space="0" w:color="auto"/>
        <w:bottom w:val="none" w:sz="0" w:space="0" w:color="auto"/>
        <w:right w:val="none" w:sz="0" w:space="0" w:color="auto"/>
      </w:divBdr>
    </w:div>
    <w:div w:id="868369633">
      <w:bodyDiv w:val="1"/>
      <w:marLeft w:val="0"/>
      <w:marRight w:val="0"/>
      <w:marTop w:val="0"/>
      <w:marBottom w:val="0"/>
      <w:divBdr>
        <w:top w:val="none" w:sz="0" w:space="0" w:color="auto"/>
        <w:left w:val="none" w:sz="0" w:space="0" w:color="auto"/>
        <w:bottom w:val="none" w:sz="0" w:space="0" w:color="auto"/>
        <w:right w:val="none" w:sz="0" w:space="0" w:color="auto"/>
      </w:divBdr>
    </w:div>
    <w:div w:id="871916979">
      <w:bodyDiv w:val="1"/>
      <w:marLeft w:val="0"/>
      <w:marRight w:val="0"/>
      <w:marTop w:val="0"/>
      <w:marBottom w:val="0"/>
      <w:divBdr>
        <w:top w:val="none" w:sz="0" w:space="0" w:color="auto"/>
        <w:left w:val="none" w:sz="0" w:space="0" w:color="auto"/>
        <w:bottom w:val="none" w:sz="0" w:space="0" w:color="auto"/>
        <w:right w:val="none" w:sz="0" w:space="0" w:color="auto"/>
      </w:divBdr>
    </w:div>
    <w:div w:id="881094966">
      <w:bodyDiv w:val="1"/>
      <w:marLeft w:val="0"/>
      <w:marRight w:val="0"/>
      <w:marTop w:val="0"/>
      <w:marBottom w:val="0"/>
      <w:divBdr>
        <w:top w:val="none" w:sz="0" w:space="0" w:color="auto"/>
        <w:left w:val="none" w:sz="0" w:space="0" w:color="auto"/>
        <w:bottom w:val="none" w:sz="0" w:space="0" w:color="auto"/>
        <w:right w:val="none" w:sz="0" w:space="0" w:color="auto"/>
      </w:divBdr>
    </w:div>
    <w:div w:id="884097233">
      <w:bodyDiv w:val="1"/>
      <w:marLeft w:val="0"/>
      <w:marRight w:val="0"/>
      <w:marTop w:val="0"/>
      <w:marBottom w:val="0"/>
      <w:divBdr>
        <w:top w:val="none" w:sz="0" w:space="0" w:color="auto"/>
        <w:left w:val="none" w:sz="0" w:space="0" w:color="auto"/>
        <w:bottom w:val="none" w:sz="0" w:space="0" w:color="auto"/>
        <w:right w:val="none" w:sz="0" w:space="0" w:color="auto"/>
      </w:divBdr>
    </w:div>
    <w:div w:id="886724147">
      <w:bodyDiv w:val="1"/>
      <w:marLeft w:val="0"/>
      <w:marRight w:val="0"/>
      <w:marTop w:val="0"/>
      <w:marBottom w:val="0"/>
      <w:divBdr>
        <w:top w:val="none" w:sz="0" w:space="0" w:color="auto"/>
        <w:left w:val="none" w:sz="0" w:space="0" w:color="auto"/>
        <w:bottom w:val="none" w:sz="0" w:space="0" w:color="auto"/>
        <w:right w:val="none" w:sz="0" w:space="0" w:color="auto"/>
      </w:divBdr>
    </w:div>
    <w:div w:id="889078742">
      <w:bodyDiv w:val="1"/>
      <w:marLeft w:val="0"/>
      <w:marRight w:val="0"/>
      <w:marTop w:val="0"/>
      <w:marBottom w:val="0"/>
      <w:divBdr>
        <w:top w:val="none" w:sz="0" w:space="0" w:color="auto"/>
        <w:left w:val="none" w:sz="0" w:space="0" w:color="auto"/>
        <w:bottom w:val="none" w:sz="0" w:space="0" w:color="auto"/>
        <w:right w:val="none" w:sz="0" w:space="0" w:color="auto"/>
      </w:divBdr>
    </w:div>
    <w:div w:id="894000703">
      <w:bodyDiv w:val="1"/>
      <w:marLeft w:val="0"/>
      <w:marRight w:val="0"/>
      <w:marTop w:val="0"/>
      <w:marBottom w:val="0"/>
      <w:divBdr>
        <w:top w:val="none" w:sz="0" w:space="0" w:color="auto"/>
        <w:left w:val="none" w:sz="0" w:space="0" w:color="auto"/>
        <w:bottom w:val="none" w:sz="0" w:space="0" w:color="auto"/>
        <w:right w:val="none" w:sz="0" w:space="0" w:color="auto"/>
      </w:divBdr>
    </w:div>
    <w:div w:id="915091532">
      <w:bodyDiv w:val="1"/>
      <w:marLeft w:val="0"/>
      <w:marRight w:val="0"/>
      <w:marTop w:val="0"/>
      <w:marBottom w:val="0"/>
      <w:divBdr>
        <w:top w:val="none" w:sz="0" w:space="0" w:color="auto"/>
        <w:left w:val="none" w:sz="0" w:space="0" w:color="auto"/>
        <w:bottom w:val="none" w:sz="0" w:space="0" w:color="auto"/>
        <w:right w:val="none" w:sz="0" w:space="0" w:color="auto"/>
      </w:divBdr>
    </w:div>
    <w:div w:id="937786953">
      <w:bodyDiv w:val="1"/>
      <w:marLeft w:val="0"/>
      <w:marRight w:val="0"/>
      <w:marTop w:val="0"/>
      <w:marBottom w:val="0"/>
      <w:divBdr>
        <w:top w:val="none" w:sz="0" w:space="0" w:color="auto"/>
        <w:left w:val="none" w:sz="0" w:space="0" w:color="auto"/>
        <w:bottom w:val="none" w:sz="0" w:space="0" w:color="auto"/>
        <w:right w:val="none" w:sz="0" w:space="0" w:color="auto"/>
      </w:divBdr>
    </w:div>
    <w:div w:id="945039404">
      <w:bodyDiv w:val="1"/>
      <w:marLeft w:val="0"/>
      <w:marRight w:val="0"/>
      <w:marTop w:val="0"/>
      <w:marBottom w:val="0"/>
      <w:divBdr>
        <w:top w:val="none" w:sz="0" w:space="0" w:color="auto"/>
        <w:left w:val="none" w:sz="0" w:space="0" w:color="auto"/>
        <w:bottom w:val="none" w:sz="0" w:space="0" w:color="auto"/>
        <w:right w:val="none" w:sz="0" w:space="0" w:color="auto"/>
      </w:divBdr>
    </w:div>
    <w:div w:id="954753132">
      <w:bodyDiv w:val="1"/>
      <w:marLeft w:val="0"/>
      <w:marRight w:val="0"/>
      <w:marTop w:val="0"/>
      <w:marBottom w:val="0"/>
      <w:divBdr>
        <w:top w:val="none" w:sz="0" w:space="0" w:color="auto"/>
        <w:left w:val="none" w:sz="0" w:space="0" w:color="auto"/>
        <w:bottom w:val="none" w:sz="0" w:space="0" w:color="auto"/>
        <w:right w:val="none" w:sz="0" w:space="0" w:color="auto"/>
      </w:divBdr>
    </w:div>
    <w:div w:id="969625944">
      <w:bodyDiv w:val="1"/>
      <w:marLeft w:val="0"/>
      <w:marRight w:val="0"/>
      <w:marTop w:val="0"/>
      <w:marBottom w:val="0"/>
      <w:divBdr>
        <w:top w:val="none" w:sz="0" w:space="0" w:color="auto"/>
        <w:left w:val="none" w:sz="0" w:space="0" w:color="auto"/>
        <w:bottom w:val="none" w:sz="0" w:space="0" w:color="auto"/>
        <w:right w:val="none" w:sz="0" w:space="0" w:color="auto"/>
      </w:divBdr>
    </w:div>
    <w:div w:id="979386941">
      <w:bodyDiv w:val="1"/>
      <w:marLeft w:val="0"/>
      <w:marRight w:val="0"/>
      <w:marTop w:val="0"/>
      <w:marBottom w:val="0"/>
      <w:divBdr>
        <w:top w:val="none" w:sz="0" w:space="0" w:color="auto"/>
        <w:left w:val="none" w:sz="0" w:space="0" w:color="auto"/>
        <w:bottom w:val="none" w:sz="0" w:space="0" w:color="auto"/>
        <w:right w:val="none" w:sz="0" w:space="0" w:color="auto"/>
      </w:divBdr>
    </w:div>
    <w:div w:id="979772962">
      <w:bodyDiv w:val="1"/>
      <w:marLeft w:val="0"/>
      <w:marRight w:val="0"/>
      <w:marTop w:val="0"/>
      <w:marBottom w:val="0"/>
      <w:divBdr>
        <w:top w:val="none" w:sz="0" w:space="0" w:color="auto"/>
        <w:left w:val="none" w:sz="0" w:space="0" w:color="auto"/>
        <w:bottom w:val="none" w:sz="0" w:space="0" w:color="auto"/>
        <w:right w:val="none" w:sz="0" w:space="0" w:color="auto"/>
      </w:divBdr>
    </w:div>
    <w:div w:id="995644565">
      <w:bodyDiv w:val="1"/>
      <w:marLeft w:val="0"/>
      <w:marRight w:val="0"/>
      <w:marTop w:val="0"/>
      <w:marBottom w:val="0"/>
      <w:divBdr>
        <w:top w:val="none" w:sz="0" w:space="0" w:color="auto"/>
        <w:left w:val="none" w:sz="0" w:space="0" w:color="auto"/>
        <w:bottom w:val="none" w:sz="0" w:space="0" w:color="auto"/>
        <w:right w:val="none" w:sz="0" w:space="0" w:color="auto"/>
      </w:divBdr>
    </w:div>
    <w:div w:id="1004212101">
      <w:bodyDiv w:val="1"/>
      <w:marLeft w:val="0"/>
      <w:marRight w:val="0"/>
      <w:marTop w:val="0"/>
      <w:marBottom w:val="0"/>
      <w:divBdr>
        <w:top w:val="none" w:sz="0" w:space="0" w:color="auto"/>
        <w:left w:val="none" w:sz="0" w:space="0" w:color="auto"/>
        <w:bottom w:val="none" w:sz="0" w:space="0" w:color="auto"/>
        <w:right w:val="none" w:sz="0" w:space="0" w:color="auto"/>
      </w:divBdr>
    </w:div>
    <w:div w:id="1013728115">
      <w:bodyDiv w:val="1"/>
      <w:marLeft w:val="0"/>
      <w:marRight w:val="0"/>
      <w:marTop w:val="0"/>
      <w:marBottom w:val="0"/>
      <w:divBdr>
        <w:top w:val="none" w:sz="0" w:space="0" w:color="auto"/>
        <w:left w:val="none" w:sz="0" w:space="0" w:color="auto"/>
        <w:bottom w:val="none" w:sz="0" w:space="0" w:color="auto"/>
        <w:right w:val="none" w:sz="0" w:space="0" w:color="auto"/>
      </w:divBdr>
    </w:div>
    <w:div w:id="1018391455">
      <w:bodyDiv w:val="1"/>
      <w:marLeft w:val="0"/>
      <w:marRight w:val="0"/>
      <w:marTop w:val="0"/>
      <w:marBottom w:val="0"/>
      <w:divBdr>
        <w:top w:val="none" w:sz="0" w:space="0" w:color="auto"/>
        <w:left w:val="none" w:sz="0" w:space="0" w:color="auto"/>
        <w:bottom w:val="none" w:sz="0" w:space="0" w:color="auto"/>
        <w:right w:val="none" w:sz="0" w:space="0" w:color="auto"/>
      </w:divBdr>
    </w:div>
    <w:div w:id="1020548169">
      <w:bodyDiv w:val="1"/>
      <w:marLeft w:val="0"/>
      <w:marRight w:val="0"/>
      <w:marTop w:val="0"/>
      <w:marBottom w:val="0"/>
      <w:divBdr>
        <w:top w:val="none" w:sz="0" w:space="0" w:color="auto"/>
        <w:left w:val="none" w:sz="0" w:space="0" w:color="auto"/>
        <w:bottom w:val="none" w:sz="0" w:space="0" w:color="auto"/>
        <w:right w:val="none" w:sz="0" w:space="0" w:color="auto"/>
      </w:divBdr>
    </w:div>
    <w:div w:id="1024090800">
      <w:bodyDiv w:val="1"/>
      <w:marLeft w:val="0"/>
      <w:marRight w:val="0"/>
      <w:marTop w:val="0"/>
      <w:marBottom w:val="0"/>
      <w:divBdr>
        <w:top w:val="none" w:sz="0" w:space="0" w:color="auto"/>
        <w:left w:val="none" w:sz="0" w:space="0" w:color="auto"/>
        <w:bottom w:val="none" w:sz="0" w:space="0" w:color="auto"/>
        <w:right w:val="none" w:sz="0" w:space="0" w:color="auto"/>
      </w:divBdr>
    </w:div>
    <w:div w:id="1046685398">
      <w:bodyDiv w:val="1"/>
      <w:marLeft w:val="0"/>
      <w:marRight w:val="0"/>
      <w:marTop w:val="0"/>
      <w:marBottom w:val="0"/>
      <w:divBdr>
        <w:top w:val="none" w:sz="0" w:space="0" w:color="auto"/>
        <w:left w:val="none" w:sz="0" w:space="0" w:color="auto"/>
        <w:bottom w:val="none" w:sz="0" w:space="0" w:color="auto"/>
        <w:right w:val="none" w:sz="0" w:space="0" w:color="auto"/>
      </w:divBdr>
    </w:div>
    <w:div w:id="1063943493">
      <w:bodyDiv w:val="1"/>
      <w:marLeft w:val="0"/>
      <w:marRight w:val="0"/>
      <w:marTop w:val="0"/>
      <w:marBottom w:val="0"/>
      <w:divBdr>
        <w:top w:val="none" w:sz="0" w:space="0" w:color="auto"/>
        <w:left w:val="none" w:sz="0" w:space="0" w:color="auto"/>
        <w:bottom w:val="none" w:sz="0" w:space="0" w:color="auto"/>
        <w:right w:val="none" w:sz="0" w:space="0" w:color="auto"/>
      </w:divBdr>
    </w:div>
    <w:div w:id="1074551427">
      <w:bodyDiv w:val="1"/>
      <w:marLeft w:val="0"/>
      <w:marRight w:val="0"/>
      <w:marTop w:val="0"/>
      <w:marBottom w:val="0"/>
      <w:divBdr>
        <w:top w:val="none" w:sz="0" w:space="0" w:color="auto"/>
        <w:left w:val="none" w:sz="0" w:space="0" w:color="auto"/>
        <w:bottom w:val="none" w:sz="0" w:space="0" w:color="auto"/>
        <w:right w:val="none" w:sz="0" w:space="0" w:color="auto"/>
      </w:divBdr>
    </w:div>
    <w:div w:id="1076822080">
      <w:bodyDiv w:val="1"/>
      <w:marLeft w:val="0"/>
      <w:marRight w:val="0"/>
      <w:marTop w:val="0"/>
      <w:marBottom w:val="0"/>
      <w:divBdr>
        <w:top w:val="none" w:sz="0" w:space="0" w:color="auto"/>
        <w:left w:val="none" w:sz="0" w:space="0" w:color="auto"/>
        <w:bottom w:val="none" w:sz="0" w:space="0" w:color="auto"/>
        <w:right w:val="none" w:sz="0" w:space="0" w:color="auto"/>
      </w:divBdr>
    </w:div>
    <w:div w:id="1088160037">
      <w:bodyDiv w:val="1"/>
      <w:marLeft w:val="0"/>
      <w:marRight w:val="0"/>
      <w:marTop w:val="0"/>
      <w:marBottom w:val="0"/>
      <w:divBdr>
        <w:top w:val="none" w:sz="0" w:space="0" w:color="auto"/>
        <w:left w:val="none" w:sz="0" w:space="0" w:color="auto"/>
        <w:bottom w:val="none" w:sz="0" w:space="0" w:color="auto"/>
        <w:right w:val="none" w:sz="0" w:space="0" w:color="auto"/>
      </w:divBdr>
    </w:div>
    <w:div w:id="1089082793">
      <w:bodyDiv w:val="1"/>
      <w:marLeft w:val="0"/>
      <w:marRight w:val="0"/>
      <w:marTop w:val="0"/>
      <w:marBottom w:val="0"/>
      <w:divBdr>
        <w:top w:val="none" w:sz="0" w:space="0" w:color="auto"/>
        <w:left w:val="none" w:sz="0" w:space="0" w:color="auto"/>
        <w:bottom w:val="none" w:sz="0" w:space="0" w:color="auto"/>
        <w:right w:val="none" w:sz="0" w:space="0" w:color="auto"/>
      </w:divBdr>
    </w:div>
    <w:div w:id="1090466620">
      <w:bodyDiv w:val="1"/>
      <w:marLeft w:val="0"/>
      <w:marRight w:val="0"/>
      <w:marTop w:val="0"/>
      <w:marBottom w:val="0"/>
      <w:divBdr>
        <w:top w:val="none" w:sz="0" w:space="0" w:color="auto"/>
        <w:left w:val="none" w:sz="0" w:space="0" w:color="auto"/>
        <w:bottom w:val="none" w:sz="0" w:space="0" w:color="auto"/>
        <w:right w:val="none" w:sz="0" w:space="0" w:color="auto"/>
      </w:divBdr>
    </w:div>
    <w:div w:id="1093480262">
      <w:bodyDiv w:val="1"/>
      <w:marLeft w:val="0"/>
      <w:marRight w:val="0"/>
      <w:marTop w:val="0"/>
      <w:marBottom w:val="0"/>
      <w:divBdr>
        <w:top w:val="none" w:sz="0" w:space="0" w:color="auto"/>
        <w:left w:val="none" w:sz="0" w:space="0" w:color="auto"/>
        <w:bottom w:val="none" w:sz="0" w:space="0" w:color="auto"/>
        <w:right w:val="none" w:sz="0" w:space="0" w:color="auto"/>
      </w:divBdr>
    </w:div>
    <w:div w:id="1120034514">
      <w:bodyDiv w:val="1"/>
      <w:marLeft w:val="0"/>
      <w:marRight w:val="0"/>
      <w:marTop w:val="0"/>
      <w:marBottom w:val="0"/>
      <w:divBdr>
        <w:top w:val="none" w:sz="0" w:space="0" w:color="auto"/>
        <w:left w:val="none" w:sz="0" w:space="0" w:color="auto"/>
        <w:bottom w:val="none" w:sz="0" w:space="0" w:color="auto"/>
        <w:right w:val="none" w:sz="0" w:space="0" w:color="auto"/>
      </w:divBdr>
    </w:div>
    <w:div w:id="1136072496">
      <w:bodyDiv w:val="1"/>
      <w:marLeft w:val="0"/>
      <w:marRight w:val="0"/>
      <w:marTop w:val="0"/>
      <w:marBottom w:val="0"/>
      <w:divBdr>
        <w:top w:val="none" w:sz="0" w:space="0" w:color="auto"/>
        <w:left w:val="none" w:sz="0" w:space="0" w:color="auto"/>
        <w:bottom w:val="none" w:sz="0" w:space="0" w:color="auto"/>
        <w:right w:val="none" w:sz="0" w:space="0" w:color="auto"/>
      </w:divBdr>
    </w:div>
    <w:div w:id="1144347183">
      <w:bodyDiv w:val="1"/>
      <w:marLeft w:val="0"/>
      <w:marRight w:val="0"/>
      <w:marTop w:val="0"/>
      <w:marBottom w:val="0"/>
      <w:divBdr>
        <w:top w:val="none" w:sz="0" w:space="0" w:color="auto"/>
        <w:left w:val="none" w:sz="0" w:space="0" w:color="auto"/>
        <w:bottom w:val="none" w:sz="0" w:space="0" w:color="auto"/>
        <w:right w:val="none" w:sz="0" w:space="0" w:color="auto"/>
      </w:divBdr>
    </w:div>
    <w:div w:id="1152260193">
      <w:bodyDiv w:val="1"/>
      <w:marLeft w:val="0"/>
      <w:marRight w:val="0"/>
      <w:marTop w:val="0"/>
      <w:marBottom w:val="0"/>
      <w:divBdr>
        <w:top w:val="none" w:sz="0" w:space="0" w:color="auto"/>
        <w:left w:val="none" w:sz="0" w:space="0" w:color="auto"/>
        <w:bottom w:val="none" w:sz="0" w:space="0" w:color="auto"/>
        <w:right w:val="none" w:sz="0" w:space="0" w:color="auto"/>
      </w:divBdr>
    </w:div>
    <w:div w:id="1163088924">
      <w:bodyDiv w:val="1"/>
      <w:marLeft w:val="0"/>
      <w:marRight w:val="0"/>
      <w:marTop w:val="0"/>
      <w:marBottom w:val="0"/>
      <w:divBdr>
        <w:top w:val="none" w:sz="0" w:space="0" w:color="auto"/>
        <w:left w:val="none" w:sz="0" w:space="0" w:color="auto"/>
        <w:bottom w:val="none" w:sz="0" w:space="0" w:color="auto"/>
        <w:right w:val="none" w:sz="0" w:space="0" w:color="auto"/>
      </w:divBdr>
    </w:div>
    <w:div w:id="1167091708">
      <w:bodyDiv w:val="1"/>
      <w:marLeft w:val="0"/>
      <w:marRight w:val="0"/>
      <w:marTop w:val="0"/>
      <w:marBottom w:val="0"/>
      <w:divBdr>
        <w:top w:val="none" w:sz="0" w:space="0" w:color="auto"/>
        <w:left w:val="none" w:sz="0" w:space="0" w:color="auto"/>
        <w:bottom w:val="none" w:sz="0" w:space="0" w:color="auto"/>
        <w:right w:val="none" w:sz="0" w:space="0" w:color="auto"/>
      </w:divBdr>
    </w:div>
    <w:div w:id="1175800289">
      <w:bodyDiv w:val="1"/>
      <w:marLeft w:val="0"/>
      <w:marRight w:val="0"/>
      <w:marTop w:val="0"/>
      <w:marBottom w:val="0"/>
      <w:divBdr>
        <w:top w:val="none" w:sz="0" w:space="0" w:color="auto"/>
        <w:left w:val="none" w:sz="0" w:space="0" w:color="auto"/>
        <w:bottom w:val="none" w:sz="0" w:space="0" w:color="auto"/>
        <w:right w:val="none" w:sz="0" w:space="0" w:color="auto"/>
      </w:divBdr>
    </w:div>
    <w:div w:id="1181507797">
      <w:bodyDiv w:val="1"/>
      <w:marLeft w:val="0"/>
      <w:marRight w:val="0"/>
      <w:marTop w:val="0"/>
      <w:marBottom w:val="0"/>
      <w:divBdr>
        <w:top w:val="none" w:sz="0" w:space="0" w:color="auto"/>
        <w:left w:val="none" w:sz="0" w:space="0" w:color="auto"/>
        <w:bottom w:val="none" w:sz="0" w:space="0" w:color="auto"/>
        <w:right w:val="none" w:sz="0" w:space="0" w:color="auto"/>
      </w:divBdr>
    </w:div>
    <w:div w:id="1188059276">
      <w:bodyDiv w:val="1"/>
      <w:marLeft w:val="0"/>
      <w:marRight w:val="0"/>
      <w:marTop w:val="0"/>
      <w:marBottom w:val="0"/>
      <w:divBdr>
        <w:top w:val="none" w:sz="0" w:space="0" w:color="auto"/>
        <w:left w:val="none" w:sz="0" w:space="0" w:color="auto"/>
        <w:bottom w:val="none" w:sz="0" w:space="0" w:color="auto"/>
        <w:right w:val="none" w:sz="0" w:space="0" w:color="auto"/>
      </w:divBdr>
    </w:div>
    <w:div w:id="1195265740">
      <w:bodyDiv w:val="1"/>
      <w:marLeft w:val="0"/>
      <w:marRight w:val="0"/>
      <w:marTop w:val="0"/>
      <w:marBottom w:val="0"/>
      <w:divBdr>
        <w:top w:val="none" w:sz="0" w:space="0" w:color="auto"/>
        <w:left w:val="none" w:sz="0" w:space="0" w:color="auto"/>
        <w:bottom w:val="none" w:sz="0" w:space="0" w:color="auto"/>
        <w:right w:val="none" w:sz="0" w:space="0" w:color="auto"/>
      </w:divBdr>
    </w:div>
    <w:div w:id="1199591412">
      <w:bodyDiv w:val="1"/>
      <w:marLeft w:val="0"/>
      <w:marRight w:val="0"/>
      <w:marTop w:val="0"/>
      <w:marBottom w:val="0"/>
      <w:divBdr>
        <w:top w:val="none" w:sz="0" w:space="0" w:color="auto"/>
        <w:left w:val="none" w:sz="0" w:space="0" w:color="auto"/>
        <w:bottom w:val="none" w:sz="0" w:space="0" w:color="auto"/>
        <w:right w:val="none" w:sz="0" w:space="0" w:color="auto"/>
      </w:divBdr>
    </w:div>
    <w:div w:id="1205558111">
      <w:bodyDiv w:val="1"/>
      <w:marLeft w:val="0"/>
      <w:marRight w:val="0"/>
      <w:marTop w:val="0"/>
      <w:marBottom w:val="0"/>
      <w:divBdr>
        <w:top w:val="none" w:sz="0" w:space="0" w:color="auto"/>
        <w:left w:val="none" w:sz="0" w:space="0" w:color="auto"/>
        <w:bottom w:val="none" w:sz="0" w:space="0" w:color="auto"/>
        <w:right w:val="none" w:sz="0" w:space="0" w:color="auto"/>
      </w:divBdr>
    </w:div>
    <w:div w:id="1219127464">
      <w:bodyDiv w:val="1"/>
      <w:marLeft w:val="0"/>
      <w:marRight w:val="0"/>
      <w:marTop w:val="0"/>
      <w:marBottom w:val="0"/>
      <w:divBdr>
        <w:top w:val="none" w:sz="0" w:space="0" w:color="auto"/>
        <w:left w:val="none" w:sz="0" w:space="0" w:color="auto"/>
        <w:bottom w:val="none" w:sz="0" w:space="0" w:color="auto"/>
        <w:right w:val="none" w:sz="0" w:space="0" w:color="auto"/>
      </w:divBdr>
    </w:div>
    <w:div w:id="1254976058">
      <w:bodyDiv w:val="1"/>
      <w:marLeft w:val="0"/>
      <w:marRight w:val="0"/>
      <w:marTop w:val="0"/>
      <w:marBottom w:val="0"/>
      <w:divBdr>
        <w:top w:val="none" w:sz="0" w:space="0" w:color="auto"/>
        <w:left w:val="none" w:sz="0" w:space="0" w:color="auto"/>
        <w:bottom w:val="none" w:sz="0" w:space="0" w:color="auto"/>
        <w:right w:val="none" w:sz="0" w:space="0" w:color="auto"/>
      </w:divBdr>
    </w:div>
    <w:div w:id="1270315151">
      <w:bodyDiv w:val="1"/>
      <w:marLeft w:val="0"/>
      <w:marRight w:val="0"/>
      <w:marTop w:val="0"/>
      <w:marBottom w:val="0"/>
      <w:divBdr>
        <w:top w:val="none" w:sz="0" w:space="0" w:color="auto"/>
        <w:left w:val="none" w:sz="0" w:space="0" w:color="auto"/>
        <w:bottom w:val="none" w:sz="0" w:space="0" w:color="auto"/>
        <w:right w:val="none" w:sz="0" w:space="0" w:color="auto"/>
      </w:divBdr>
    </w:div>
    <w:div w:id="1273320495">
      <w:bodyDiv w:val="1"/>
      <w:marLeft w:val="0"/>
      <w:marRight w:val="0"/>
      <w:marTop w:val="0"/>
      <w:marBottom w:val="0"/>
      <w:divBdr>
        <w:top w:val="none" w:sz="0" w:space="0" w:color="auto"/>
        <w:left w:val="none" w:sz="0" w:space="0" w:color="auto"/>
        <w:bottom w:val="none" w:sz="0" w:space="0" w:color="auto"/>
        <w:right w:val="none" w:sz="0" w:space="0" w:color="auto"/>
      </w:divBdr>
    </w:div>
    <w:div w:id="1279946757">
      <w:bodyDiv w:val="1"/>
      <w:marLeft w:val="0"/>
      <w:marRight w:val="0"/>
      <w:marTop w:val="0"/>
      <w:marBottom w:val="0"/>
      <w:divBdr>
        <w:top w:val="none" w:sz="0" w:space="0" w:color="auto"/>
        <w:left w:val="none" w:sz="0" w:space="0" w:color="auto"/>
        <w:bottom w:val="none" w:sz="0" w:space="0" w:color="auto"/>
        <w:right w:val="none" w:sz="0" w:space="0" w:color="auto"/>
      </w:divBdr>
    </w:div>
    <w:div w:id="1294289225">
      <w:bodyDiv w:val="1"/>
      <w:marLeft w:val="0"/>
      <w:marRight w:val="0"/>
      <w:marTop w:val="0"/>
      <w:marBottom w:val="0"/>
      <w:divBdr>
        <w:top w:val="none" w:sz="0" w:space="0" w:color="auto"/>
        <w:left w:val="none" w:sz="0" w:space="0" w:color="auto"/>
        <w:bottom w:val="none" w:sz="0" w:space="0" w:color="auto"/>
        <w:right w:val="none" w:sz="0" w:space="0" w:color="auto"/>
      </w:divBdr>
    </w:div>
    <w:div w:id="1299456760">
      <w:bodyDiv w:val="1"/>
      <w:marLeft w:val="0"/>
      <w:marRight w:val="0"/>
      <w:marTop w:val="0"/>
      <w:marBottom w:val="0"/>
      <w:divBdr>
        <w:top w:val="none" w:sz="0" w:space="0" w:color="auto"/>
        <w:left w:val="none" w:sz="0" w:space="0" w:color="auto"/>
        <w:bottom w:val="none" w:sz="0" w:space="0" w:color="auto"/>
        <w:right w:val="none" w:sz="0" w:space="0" w:color="auto"/>
      </w:divBdr>
    </w:div>
    <w:div w:id="1321695759">
      <w:bodyDiv w:val="1"/>
      <w:marLeft w:val="0"/>
      <w:marRight w:val="0"/>
      <w:marTop w:val="0"/>
      <w:marBottom w:val="0"/>
      <w:divBdr>
        <w:top w:val="none" w:sz="0" w:space="0" w:color="auto"/>
        <w:left w:val="none" w:sz="0" w:space="0" w:color="auto"/>
        <w:bottom w:val="none" w:sz="0" w:space="0" w:color="auto"/>
        <w:right w:val="none" w:sz="0" w:space="0" w:color="auto"/>
      </w:divBdr>
    </w:div>
    <w:div w:id="1329672530">
      <w:bodyDiv w:val="1"/>
      <w:marLeft w:val="0"/>
      <w:marRight w:val="0"/>
      <w:marTop w:val="0"/>
      <w:marBottom w:val="0"/>
      <w:divBdr>
        <w:top w:val="none" w:sz="0" w:space="0" w:color="auto"/>
        <w:left w:val="none" w:sz="0" w:space="0" w:color="auto"/>
        <w:bottom w:val="none" w:sz="0" w:space="0" w:color="auto"/>
        <w:right w:val="none" w:sz="0" w:space="0" w:color="auto"/>
      </w:divBdr>
    </w:div>
    <w:div w:id="1364357834">
      <w:bodyDiv w:val="1"/>
      <w:marLeft w:val="0"/>
      <w:marRight w:val="0"/>
      <w:marTop w:val="0"/>
      <w:marBottom w:val="0"/>
      <w:divBdr>
        <w:top w:val="none" w:sz="0" w:space="0" w:color="auto"/>
        <w:left w:val="none" w:sz="0" w:space="0" w:color="auto"/>
        <w:bottom w:val="none" w:sz="0" w:space="0" w:color="auto"/>
        <w:right w:val="none" w:sz="0" w:space="0" w:color="auto"/>
      </w:divBdr>
    </w:div>
    <w:div w:id="1405057682">
      <w:bodyDiv w:val="1"/>
      <w:marLeft w:val="0"/>
      <w:marRight w:val="0"/>
      <w:marTop w:val="0"/>
      <w:marBottom w:val="0"/>
      <w:divBdr>
        <w:top w:val="none" w:sz="0" w:space="0" w:color="auto"/>
        <w:left w:val="none" w:sz="0" w:space="0" w:color="auto"/>
        <w:bottom w:val="none" w:sz="0" w:space="0" w:color="auto"/>
        <w:right w:val="none" w:sz="0" w:space="0" w:color="auto"/>
      </w:divBdr>
    </w:div>
    <w:div w:id="1414545525">
      <w:bodyDiv w:val="1"/>
      <w:marLeft w:val="0"/>
      <w:marRight w:val="0"/>
      <w:marTop w:val="0"/>
      <w:marBottom w:val="0"/>
      <w:divBdr>
        <w:top w:val="none" w:sz="0" w:space="0" w:color="auto"/>
        <w:left w:val="none" w:sz="0" w:space="0" w:color="auto"/>
        <w:bottom w:val="none" w:sz="0" w:space="0" w:color="auto"/>
        <w:right w:val="none" w:sz="0" w:space="0" w:color="auto"/>
      </w:divBdr>
    </w:div>
    <w:div w:id="1466041220">
      <w:bodyDiv w:val="1"/>
      <w:marLeft w:val="0"/>
      <w:marRight w:val="0"/>
      <w:marTop w:val="0"/>
      <w:marBottom w:val="0"/>
      <w:divBdr>
        <w:top w:val="none" w:sz="0" w:space="0" w:color="auto"/>
        <w:left w:val="none" w:sz="0" w:space="0" w:color="auto"/>
        <w:bottom w:val="none" w:sz="0" w:space="0" w:color="auto"/>
        <w:right w:val="none" w:sz="0" w:space="0" w:color="auto"/>
      </w:divBdr>
    </w:div>
    <w:div w:id="1475220393">
      <w:bodyDiv w:val="1"/>
      <w:marLeft w:val="0"/>
      <w:marRight w:val="0"/>
      <w:marTop w:val="0"/>
      <w:marBottom w:val="0"/>
      <w:divBdr>
        <w:top w:val="none" w:sz="0" w:space="0" w:color="auto"/>
        <w:left w:val="none" w:sz="0" w:space="0" w:color="auto"/>
        <w:bottom w:val="none" w:sz="0" w:space="0" w:color="auto"/>
        <w:right w:val="none" w:sz="0" w:space="0" w:color="auto"/>
      </w:divBdr>
    </w:div>
    <w:div w:id="1500342641">
      <w:bodyDiv w:val="1"/>
      <w:marLeft w:val="0"/>
      <w:marRight w:val="0"/>
      <w:marTop w:val="0"/>
      <w:marBottom w:val="0"/>
      <w:divBdr>
        <w:top w:val="none" w:sz="0" w:space="0" w:color="auto"/>
        <w:left w:val="none" w:sz="0" w:space="0" w:color="auto"/>
        <w:bottom w:val="none" w:sz="0" w:space="0" w:color="auto"/>
        <w:right w:val="none" w:sz="0" w:space="0" w:color="auto"/>
      </w:divBdr>
    </w:div>
    <w:div w:id="1502431621">
      <w:bodyDiv w:val="1"/>
      <w:marLeft w:val="0"/>
      <w:marRight w:val="0"/>
      <w:marTop w:val="0"/>
      <w:marBottom w:val="0"/>
      <w:divBdr>
        <w:top w:val="none" w:sz="0" w:space="0" w:color="auto"/>
        <w:left w:val="none" w:sz="0" w:space="0" w:color="auto"/>
        <w:bottom w:val="none" w:sz="0" w:space="0" w:color="auto"/>
        <w:right w:val="none" w:sz="0" w:space="0" w:color="auto"/>
      </w:divBdr>
    </w:div>
    <w:div w:id="1513111325">
      <w:bodyDiv w:val="1"/>
      <w:marLeft w:val="0"/>
      <w:marRight w:val="0"/>
      <w:marTop w:val="0"/>
      <w:marBottom w:val="0"/>
      <w:divBdr>
        <w:top w:val="none" w:sz="0" w:space="0" w:color="auto"/>
        <w:left w:val="none" w:sz="0" w:space="0" w:color="auto"/>
        <w:bottom w:val="none" w:sz="0" w:space="0" w:color="auto"/>
        <w:right w:val="none" w:sz="0" w:space="0" w:color="auto"/>
      </w:divBdr>
    </w:div>
    <w:div w:id="1515538458">
      <w:bodyDiv w:val="1"/>
      <w:marLeft w:val="0"/>
      <w:marRight w:val="0"/>
      <w:marTop w:val="0"/>
      <w:marBottom w:val="0"/>
      <w:divBdr>
        <w:top w:val="none" w:sz="0" w:space="0" w:color="auto"/>
        <w:left w:val="none" w:sz="0" w:space="0" w:color="auto"/>
        <w:bottom w:val="none" w:sz="0" w:space="0" w:color="auto"/>
        <w:right w:val="none" w:sz="0" w:space="0" w:color="auto"/>
      </w:divBdr>
    </w:div>
    <w:div w:id="1522738502">
      <w:bodyDiv w:val="1"/>
      <w:marLeft w:val="0"/>
      <w:marRight w:val="0"/>
      <w:marTop w:val="0"/>
      <w:marBottom w:val="0"/>
      <w:divBdr>
        <w:top w:val="none" w:sz="0" w:space="0" w:color="auto"/>
        <w:left w:val="none" w:sz="0" w:space="0" w:color="auto"/>
        <w:bottom w:val="none" w:sz="0" w:space="0" w:color="auto"/>
        <w:right w:val="none" w:sz="0" w:space="0" w:color="auto"/>
      </w:divBdr>
    </w:div>
    <w:div w:id="1555849916">
      <w:bodyDiv w:val="1"/>
      <w:marLeft w:val="0"/>
      <w:marRight w:val="0"/>
      <w:marTop w:val="0"/>
      <w:marBottom w:val="0"/>
      <w:divBdr>
        <w:top w:val="none" w:sz="0" w:space="0" w:color="auto"/>
        <w:left w:val="none" w:sz="0" w:space="0" w:color="auto"/>
        <w:bottom w:val="none" w:sz="0" w:space="0" w:color="auto"/>
        <w:right w:val="none" w:sz="0" w:space="0" w:color="auto"/>
      </w:divBdr>
    </w:div>
    <w:div w:id="1572887398">
      <w:bodyDiv w:val="1"/>
      <w:marLeft w:val="0"/>
      <w:marRight w:val="0"/>
      <w:marTop w:val="0"/>
      <w:marBottom w:val="0"/>
      <w:divBdr>
        <w:top w:val="none" w:sz="0" w:space="0" w:color="auto"/>
        <w:left w:val="none" w:sz="0" w:space="0" w:color="auto"/>
        <w:bottom w:val="none" w:sz="0" w:space="0" w:color="auto"/>
        <w:right w:val="none" w:sz="0" w:space="0" w:color="auto"/>
      </w:divBdr>
    </w:div>
    <w:div w:id="1576932678">
      <w:bodyDiv w:val="1"/>
      <w:marLeft w:val="0"/>
      <w:marRight w:val="0"/>
      <w:marTop w:val="0"/>
      <w:marBottom w:val="0"/>
      <w:divBdr>
        <w:top w:val="none" w:sz="0" w:space="0" w:color="auto"/>
        <w:left w:val="none" w:sz="0" w:space="0" w:color="auto"/>
        <w:bottom w:val="none" w:sz="0" w:space="0" w:color="auto"/>
        <w:right w:val="none" w:sz="0" w:space="0" w:color="auto"/>
      </w:divBdr>
    </w:div>
    <w:div w:id="1579635007">
      <w:bodyDiv w:val="1"/>
      <w:marLeft w:val="0"/>
      <w:marRight w:val="0"/>
      <w:marTop w:val="0"/>
      <w:marBottom w:val="0"/>
      <w:divBdr>
        <w:top w:val="none" w:sz="0" w:space="0" w:color="auto"/>
        <w:left w:val="none" w:sz="0" w:space="0" w:color="auto"/>
        <w:bottom w:val="none" w:sz="0" w:space="0" w:color="auto"/>
        <w:right w:val="none" w:sz="0" w:space="0" w:color="auto"/>
      </w:divBdr>
    </w:div>
    <w:div w:id="1611469534">
      <w:bodyDiv w:val="1"/>
      <w:marLeft w:val="0"/>
      <w:marRight w:val="0"/>
      <w:marTop w:val="0"/>
      <w:marBottom w:val="0"/>
      <w:divBdr>
        <w:top w:val="none" w:sz="0" w:space="0" w:color="auto"/>
        <w:left w:val="none" w:sz="0" w:space="0" w:color="auto"/>
        <w:bottom w:val="none" w:sz="0" w:space="0" w:color="auto"/>
        <w:right w:val="none" w:sz="0" w:space="0" w:color="auto"/>
      </w:divBdr>
    </w:div>
    <w:div w:id="1618485064">
      <w:bodyDiv w:val="1"/>
      <w:marLeft w:val="0"/>
      <w:marRight w:val="0"/>
      <w:marTop w:val="0"/>
      <w:marBottom w:val="0"/>
      <w:divBdr>
        <w:top w:val="none" w:sz="0" w:space="0" w:color="auto"/>
        <w:left w:val="none" w:sz="0" w:space="0" w:color="auto"/>
        <w:bottom w:val="none" w:sz="0" w:space="0" w:color="auto"/>
        <w:right w:val="none" w:sz="0" w:space="0" w:color="auto"/>
      </w:divBdr>
    </w:div>
    <w:div w:id="1631125794">
      <w:bodyDiv w:val="1"/>
      <w:marLeft w:val="0"/>
      <w:marRight w:val="0"/>
      <w:marTop w:val="0"/>
      <w:marBottom w:val="0"/>
      <w:divBdr>
        <w:top w:val="none" w:sz="0" w:space="0" w:color="auto"/>
        <w:left w:val="none" w:sz="0" w:space="0" w:color="auto"/>
        <w:bottom w:val="none" w:sz="0" w:space="0" w:color="auto"/>
        <w:right w:val="none" w:sz="0" w:space="0" w:color="auto"/>
      </w:divBdr>
    </w:div>
    <w:div w:id="1649629889">
      <w:bodyDiv w:val="1"/>
      <w:marLeft w:val="0"/>
      <w:marRight w:val="0"/>
      <w:marTop w:val="0"/>
      <w:marBottom w:val="0"/>
      <w:divBdr>
        <w:top w:val="none" w:sz="0" w:space="0" w:color="auto"/>
        <w:left w:val="none" w:sz="0" w:space="0" w:color="auto"/>
        <w:bottom w:val="none" w:sz="0" w:space="0" w:color="auto"/>
        <w:right w:val="none" w:sz="0" w:space="0" w:color="auto"/>
      </w:divBdr>
    </w:div>
    <w:div w:id="1657225161">
      <w:bodyDiv w:val="1"/>
      <w:marLeft w:val="0"/>
      <w:marRight w:val="0"/>
      <w:marTop w:val="0"/>
      <w:marBottom w:val="0"/>
      <w:divBdr>
        <w:top w:val="none" w:sz="0" w:space="0" w:color="auto"/>
        <w:left w:val="none" w:sz="0" w:space="0" w:color="auto"/>
        <w:bottom w:val="none" w:sz="0" w:space="0" w:color="auto"/>
        <w:right w:val="none" w:sz="0" w:space="0" w:color="auto"/>
      </w:divBdr>
    </w:div>
    <w:div w:id="1658605994">
      <w:bodyDiv w:val="1"/>
      <w:marLeft w:val="0"/>
      <w:marRight w:val="0"/>
      <w:marTop w:val="0"/>
      <w:marBottom w:val="0"/>
      <w:divBdr>
        <w:top w:val="none" w:sz="0" w:space="0" w:color="auto"/>
        <w:left w:val="none" w:sz="0" w:space="0" w:color="auto"/>
        <w:bottom w:val="none" w:sz="0" w:space="0" w:color="auto"/>
        <w:right w:val="none" w:sz="0" w:space="0" w:color="auto"/>
      </w:divBdr>
    </w:div>
    <w:div w:id="1718430137">
      <w:bodyDiv w:val="1"/>
      <w:marLeft w:val="0"/>
      <w:marRight w:val="0"/>
      <w:marTop w:val="0"/>
      <w:marBottom w:val="0"/>
      <w:divBdr>
        <w:top w:val="none" w:sz="0" w:space="0" w:color="auto"/>
        <w:left w:val="none" w:sz="0" w:space="0" w:color="auto"/>
        <w:bottom w:val="none" w:sz="0" w:space="0" w:color="auto"/>
        <w:right w:val="none" w:sz="0" w:space="0" w:color="auto"/>
      </w:divBdr>
    </w:div>
    <w:div w:id="1743600458">
      <w:bodyDiv w:val="1"/>
      <w:marLeft w:val="0"/>
      <w:marRight w:val="0"/>
      <w:marTop w:val="0"/>
      <w:marBottom w:val="0"/>
      <w:divBdr>
        <w:top w:val="none" w:sz="0" w:space="0" w:color="auto"/>
        <w:left w:val="none" w:sz="0" w:space="0" w:color="auto"/>
        <w:bottom w:val="none" w:sz="0" w:space="0" w:color="auto"/>
        <w:right w:val="none" w:sz="0" w:space="0" w:color="auto"/>
      </w:divBdr>
    </w:div>
    <w:div w:id="1751461216">
      <w:bodyDiv w:val="1"/>
      <w:marLeft w:val="0"/>
      <w:marRight w:val="0"/>
      <w:marTop w:val="0"/>
      <w:marBottom w:val="0"/>
      <w:divBdr>
        <w:top w:val="none" w:sz="0" w:space="0" w:color="auto"/>
        <w:left w:val="none" w:sz="0" w:space="0" w:color="auto"/>
        <w:bottom w:val="none" w:sz="0" w:space="0" w:color="auto"/>
        <w:right w:val="none" w:sz="0" w:space="0" w:color="auto"/>
      </w:divBdr>
    </w:div>
    <w:div w:id="1753160884">
      <w:bodyDiv w:val="1"/>
      <w:marLeft w:val="0"/>
      <w:marRight w:val="0"/>
      <w:marTop w:val="0"/>
      <w:marBottom w:val="0"/>
      <w:divBdr>
        <w:top w:val="none" w:sz="0" w:space="0" w:color="auto"/>
        <w:left w:val="none" w:sz="0" w:space="0" w:color="auto"/>
        <w:bottom w:val="none" w:sz="0" w:space="0" w:color="auto"/>
        <w:right w:val="none" w:sz="0" w:space="0" w:color="auto"/>
      </w:divBdr>
    </w:div>
    <w:div w:id="1754007869">
      <w:bodyDiv w:val="1"/>
      <w:marLeft w:val="0"/>
      <w:marRight w:val="0"/>
      <w:marTop w:val="0"/>
      <w:marBottom w:val="0"/>
      <w:divBdr>
        <w:top w:val="none" w:sz="0" w:space="0" w:color="auto"/>
        <w:left w:val="none" w:sz="0" w:space="0" w:color="auto"/>
        <w:bottom w:val="none" w:sz="0" w:space="0" w:color="auto"/>
        <w:right w:val="none" w:sz="0" w:space="0" w:color="auto"/>
      </w:divBdr>
    </w:div>
    <w:div w:id="1766998350">
      <w:bodyDiv w:val="1"/>
      <w:marLeft w:val="0"/>
      <w:marRight w:val="0"/>
      <w:marTop w:val="0"/>
      <w:marBottom w:val="0"/>
      <w:divBdr>
        <w:top w:val="none" w:sz="0" w:space="0" w:color="auto"/>
        <w:left w:val="none" w:sz="0" w:space="0" w:color="auto"/>
        <w:bottom w:val="none" w:sz="0" w:space="0" w:color="auto"/>
        <w:right w:val="none" w:sz="0" w:space="0" w:color="auto"/>
      </w:divBdr>
    </w:div>
    <w:div w:id="1775589232">
      <w:bodyDiv w:val="1"/>
      <w:marLeft w:val="0"/>
      <w:marRight w:val="0"/>
      <w:marTop w:val="0"/>
      <w:marBottom w:val="0"/>
      <w:divBdr>
        <w:top w:val="none" w:sz="0" w:space="0" w:color="auto"/>
        <w:left w:val="none" w:sz="0" w:space="0" w:color="auto"/>
        <w:bottom w:val="none" w:sz="0" w:space="0" w:color="auto"/>
        <w:right w:val="none" w:sz="0" w:space="0" w:color="auto"/>
      </w:divBdr>
    </w:div>
    <w:div w:id="1796295575">
      <w:bodyDiv w:val="1"/>
      <w:marLeft w:val="0"/>
      <w:marRight w:val="0"/>
      <w:marTop w:val="0"/>
      <w:marBottom w:val="0"/>
      <w:divBdr>
        <w:top w:val="none" w:sz="0" w:space="0" w:color="auto"/>
        <w:left w:val="none" w:sz="0" w:space="0" w:color="auto"/>
        <w:bottom w:val="none" w:sz="0" w:space="0" w:color="auto"/>
        <w:right w:val="none" w:sz="0" w:space="0" w:color="auto"/>
      </w:divBdr>
    </w:div>
    <w:div w:id="1800492609">
      <w:bodyDiv w:val="1"/>
      <w:marLeft w:val="0"/>
      <w:marRight w:val="0"/>
      <w:marTop w:val="0"/>
      <w:marBottom w:val="0"/>
      <w:divBdr>
        <w:top w:val="none" w:sz="0" w:space="0" w:color="auto"/>
        <w:left w:val="none" w:sz="0" w:space="0" w:color="auto"/>
        <w:bottom w:val="none" w:sz="0" w:space="0" w:color="auto"/>
        <w:right w:val="none" w:sz="0" w:space="0" w:color="auto"/>
      </w:divBdr>
    </w:div>
    <w:div w:id="1809937819">
      <w:bodyDiv w:val="1"/>
      <w:marLeft w:val="0"/>
      <w:marRight w:val="0"/>
      <w:marTop w:val="0"/>
      <w:marBottom w:val="0"/>
      <w:divBdr>
        <w:top w:val="none" w:sz="0" w:space="0" w:color="auto"/>
        <w:left w:val="none" w:sz="0" w:space="0" w:color="auto"/>
        <w:bottom w:val="none" w:sz="0" w:space="0" w:color="auto"/>
        <w:right w:val="none" w:sz="0" w:space="0" w:color="auto"/>
      </w:divBdr>
    </w:div>
    <w:div w:id="1812484267">
      <w:bodyDiv w:val="1"/>
      <w:marLeft w:val="0"/>
      <w:marRight w:val="0"/>
      <w:marTop w:val="0"/>
      <w:marBottom w:val="0"/>
      <w:divBdr>
        <w:top w:val="none" w:sz="0" w:space="0" w:color="auto"/>
        <w:left w:val="none" w:sz="0" w:space="0" w:color="auto"/>
        <w:bottom w:val="none" w:sz="0" w:space="0" w:color="auto"/>
        <w:right w:val="none" w:sz="0" w:space="0" w:color="auto"/>
      </w:divBdr>
    </w:div>
    <w:div w:id="1834030971">
      <w:bodyDiv w:val="1"/>
      <w:marLeft w:val="0"/>
      <w:marRight w:val="0"/>
      <w:marTop w:val="0"/>
      <w:marBottom w:val="0"/>
      <w:divBdr>
        <w:top w:val="none" w:sz="0" w:space="0" w:color="auto"/>
        <w:left w:val="none" w:sz="0" w:space="0" w:color="auto"/>
        <w:bottom w:val="none" w:sz="0" w:space="0" w:color="auto"/>
        <w:right w:val="none" w:sz="0" w:space="0" w:color="auto"/>
      </w:divBdr>
    </w:div>
    <w:div w:id="1837374928">
      <w:bodyDiv w:val="1"/>
      <w:marLeft w:val="0"/>
      <w:marRight w:val="0"/>
      <w:marTop w:val="0"/>
      <w:marBottom w:val="0"/>
      <w:divBdr>
        <w:top w:val="none" w:sz="0" w:space="0" w:color="auto"/>
        <w:left w:val="none" w:sz="0" w:space="0" w:color="auto"/>
        <w:bottom w:val="none" w:sz="0" w:space="0" w:color="auto"/>
        <w:right w:val="none" w:sz="0" w:space="0" w:color="auto"/>
      </w:divBdr>
    </w:div>
    <w:div w:id="1852255956">
      <w:bodyDiv w:val="1"/>
      <w:marLeft w:val="0"/>
      <w:marRight w:val="0"/>
      <w:marTop w:val="0"/>
      <w:marBottom w:val="0"/>
      <w:divBdr>
        <w:top w:val="none" w:sz="0" w:space="0" w:color="auto"/>
        <w:left w:val="none" w:sz="0" w:space="0" w:color="auto"/>
        <w:bottom w:val="none" w:sz="0" w:space="0" w:color="auto"/>
        <w:right w:val="none" w:sz="0" w:space="0" w:color="auto"/>
      </w:divBdr>
    </w:div>
    <w:div w:id="1867985660">
      <w:bodyDiv w:val="1"/>
      <w:marLeft w:val="0"/>
      <w:marRight w:val="0"/>
      <w:marTop w:val="0"/>
      <w:marBottom w:val="0"/>
      <w:divBdr>
        <w:top w:val="none" w:sz="0" w:space="0" w:color="auto"/>
        <w:left w:val="none" w:sz="0" w:space="0" w:color="auto"/>
        <w:bottom w:val="none" w:sz="0" w:space="0" w:color="auto"/>
        <w:right w:val="none" w:sz="0" w:space="0" w:color="auto"/>
      </w:divBdr>
    </w:div>
    <w:div w:id="1875070604">
      <w:bodyDiv w:val="1"/>
      <w:marLeft w:val="0"/>
      <w:marRight w:val="0"/>
      <w:marTop w:val="0"/>
      <w:marBottom w:val="0"/>
      <w:divBdr>
        <w:top w:val="none" w:sz="0" w:space="0" w:color="auto"/>
        <w:left w:val="none" w:sz="0" w:space="0" w:color="auto"/>
        <w:bottom w:val="none" w:sz="0" w:space="0" w:color="auto"/>
        <w:right w:val="none" w:sz="0" w:space="0" w:color="auto"/>
      </w:divBdr>
    </w:div>
    <w:div w:id="1887642418">
      <w:bodyDiv w:val="1"/>
      <w:marLeft w:val="0"/>
      <w:marRight w:val="0"/>
      <w:marTop w:val="0"/>
      <w:marBottom w:val="0"/>
      <w:divBdr>
        <w:top w:val="none" w:sz="0" w:space="0" w:color="auto"/>
        <w:left w:val="none" w:sz="0" w:space="0" w:color="auto"/>
        <w:bottom w:val="none" w:sz="0" w:space="0" w:color="auto"/>
        <w:right w:val="none" w:sz="0" w:space="0" w:color="auto"/>
      </w:divBdr>
    </w:div>
    <w:div w:id="1900556129">
      <w:bodyDiv w:val="1"/>
      <w:marLeft w:val="0"/>
      <w:marRight w:val="0"/>
      <w:marTop w:val="0"/>
      <w:marBottom w:val="0"/>
      <w:divBdr>
        <w:top w:val="none" w:sz="0" w:space="0" w:color="auto"/>
        <w:left w:val="none" w:sz="0" w:space="0" w:color="auto"/>
        <w:bottom w:val="none" w:sz="0" w:space="0" w:color="auto"/>
        <w:right w:val="none" w:sz="0" w:space="0" w:color="auto"/>
      </w:divBdr>
    </w:div>
    <w:div w:id="1914312278">
      <w:bodyDiv w:val="1"/>
      <w:marLeft w:val="0"/>
      <w:marRight w:val="0"/>
      <w:marTop w:val="0"/>
      <w:marBottom w:val="0"/>
      <w:divBdr>
        <w:top w:val="none" w:sz="0" w:space="0" w:color="auto"/>
        <w:left w:val="none" w:sz="0" w:space="0" w:color="auto"/>
        <w:bottom w:val="none" w:sz="0" w:space="0" w:color="auto"/>
        <w:right w:val="none" w:sz="0" w:space="0" w:color="auto"/>
      </w:divBdr>
    </w:div>
    <w:div w:id="1922906664">
      <w:bodyDiv w:val="1"/>
      <w:marLeft w:val="0"/>
      <w:marRight w:val="0"/>
      <w:marTop w:val="0"/>
      <w:marBottom w:val="0"/>
      <w:divBdr>
        <w:top w:val="none" w:sz="0" w:space="0" w:color="auto"/>
        <w:left w:val="none" w:sz="0" w:space="0" w:color="auto"/>
        <w:bottom w:val="none" w:sz="0" w:space="0" w:color="auto"/>
        <w:right w:val="none" w:sz="0" w:space="0" w:color="auto"/>
      </w:divBdr>
    </w:div>
    <w:div w:id="1923562197">
      <w:bodyDiv w:val="1"/>
      <w:marLeft w:val="0"/>
      <w:marRight w:val="0"/>
      <w:marTop w:val="0"/>
      <w:marBottom w:val="0"/>
      <w:divBdr>
        <w:top w:val="none" w:sz="0" w:space="0" w:color="auto"/>
        <w:left w:val="none" w:sz="0" w:space="0" w:color="auto"/>
        <w:bottom w:val="none" w:sz="0" w:space="0" w:color="auto"/>
        <w:right w:val="none" w:sz="0" w:space="0" w:color="auto"/>
      </w:divBdr>
    </w:div>
    <w:div w:id="1928926354">
      <w:bodyDiv w:val="1"/>
      <w:marLeft w:val="0"/>
      <w:marRight w:val="0"/>
      <w:marTop w:val="0"/>
      <w:marBottom w:val="0"/>
      <w:divBdr>
        <w:top w:val="none" w:sz="0" w:space="0" w:color="auto"/>
        <w:left w:val="none" w:sz="0" w:space="0" w:color="auto"/>
        <w:bottom w:val="none" w:sz="0" w:space="0" w:color="auto"/>
        <w:right w:val="none" w:sz="0" w:space="0" w:color="auto"/>
      </w:divBdr>
    </w:div>
    <w:div w:id="1932425978">
      <w:bodyDiv w:val="1"/>
      <w:marLeft w:val="0"/>
      <w:marRight w:val="0"/>
      <w:marTop w:val="0"/>
      <w:marBottom w:val="0"/>
      <w:divBdr>
        <w:top w:val="none" w:sz="0" w:space="0" w:color="auto"/>
        <w:left w:val="none" w:sz="0" w:space="0" w:color="auto"/>
        <w:bottom w:val="none" w:sz="0" w:space="0" w:color="auto"/>
        <w:right w:val="none" w:sz="0" w:space="0" w:color="auto"/>
      </w:divBdr>
    </w:div>
    <w:div w:id="1932467879">
      <w:bodyDiv w:val="1"/>
      <w:marLeft w:val="0"/>
      <w:marRight w:val="0"/>
      <w:marTop w:val="0"/>
      <w:marBottom w:val="0"/>
      <w:divBdr>
        <w:top w:val="none" w:sz="0" w:space="0" w:color="auto"/>
        <w:left w:val="none" w:sz="0" w:space="0" w:color="auto"/>
        <w:bottom w:val="none" w:sz="0" w:space="0" w:color="auto"/>
        <w:right w:val="none" w:sz="0" w:space="0" w:color="auto"/>
      </w:divBdr>
    </w:div>
    <w:div w:id="1942950920">
      <w:bodyDiv w:val="1"/>
      <w:marLeft w:val="0"/>
      <w:marRight w:val="0"/>
      <w:marTop w:val="0"/>
      <w:marBottom w:val="0"/>
      <w:divBdr>
        <w:top w:val="none" w:sz="0" w:space="0" w:color="auto"/>
        <w:left w:val="none" w:sz="0" w:space="0" w:color="auto"/>
        <w:bottom w:val="none" w:sz="0" w:space="0" w:color="auto"/>
        <w:right w:val="none" w:sz="0" w:space="0" w:color="auto"/>
      </w:divBdr>
    </w:div>
    <w:div w:id="1962494881">
      <w:bodyDiv w:val="1"/>
      <w:marLeft w:val="0"/>
      <w:marRight w:val="0"/>
      <w:marTop w:val="0"/>
      <w:marBottom w:val="0"/>
      <w:divBdr>
        <w:top w:val="none" w:sz="0" w:space="0" w:color="auto"/>
        <w:left w:val="none" w:sz="0" w:space="0" w:color="auto"/>
        <w:bottom w:val="none" w:sz="0" w:space="0" w:color="auto"/>
        <w:right w:val="none" w:sz="0" w:space="0" w:color="auto"/>
      </w:divBdr>
    </w:div>
    <w:div w:id="1966767408">
      <w:bodyDiv w:val="1"/>
      <w:marLeft w:val="0"/>
      <w:marRight w:val="0"/>
      <w:marTop w:val="0"/>
      <w:marBottom w:val="0"/>
      <w:divBdr>
        <w:top w:val="none" w:sz="0" w:space="0" w:color="auto"/>
        <w:left w:val="none" w:sz="0" w:space="0" w:color="auto"/>
        <w:bottom w:val="none" w:sz="0" w:space="0" w:color="auto"/>
        <w:right w:val="none" w:sz="0" w:space="0" w:color="auto"/>
      </w:divBdr>
    </w:div>
    <w:div w:id="1981228685">
      <w:bodyDiv w:val="1"/>
      <w:marLeft w:val="0"/>
      <w:marRight w:val="0"/>
      <w:marTop w:val="0"/>
      <w:marBottom w:val="0"/>
      <w:divBdr>
        <w:top w:val="none" w:sz="0" w:space="0" w:color="auto"/>
        <w:left w:val="none" w:sz="0" w:space="0" w:color="auto"/>
        <w:bottom w:val="none" w:sz="0" w:space="0" w:color="auto"/>
        <w:right w:val="none" w:sz="0" w:space="0" w:color="auto"/>
      </w:divBdr>
    </w:div>
    <w:div w:id="2015375565">
      <w:bodyDiv w:val="1"/>
      <w:marLeft w:val="0"/>
      <w:marRight w:val="0"/>
      <w:marTop w:val="0"/>
      <w:marBottom w:val="0"/>
      <w:divBdr>
        <w:top w:val="none" w:sz="0" w:space="0" w:color="auto"/>
        <w:left w:val="none" w:sz="0" w:space="0" w:color="auto"/>
        <w:bottom w:val="none" w:sz="0" w:space="0" w:color="auto"/>
        <w:right w:val="none" w:sz="0" w:space="0" w:color="auto"/>
      </w:divBdr>
    </w:div>
    <w:div w:id="2027751714">
      <w:bodyDiv w:val="1"/>
      <w:marLeft w:val="0"/>
      <w:marRight w:val="0"/>
      <w:marTop w:val="0"/>
      <w:marBottom w:val="0"/>
      <w:divBdr>
        <w:top w:val="none" w:sz="0" w:space="0" w:color="auto"/>
        <w:left w:val="none" w:sz="0" w:space="0" w:color="auto"/>
        <w:bottom w:val="none" w:sz="0" w:space="0" w:color="auto"/>
        <w:right w:val="none" w:sz="0" w:space="0" w:color="auto"/>
      </w:divBdr>
    </w:div>
    <w:div w:id="2032144087">
      <w:bodyDiv w:val="1"/>
      <w:marLeft w:val="0"/>
      <w:marRight w:val="0"/>
      <w:marTop w:val="0"/>
      <w:marBottom w:val="0"/>
      <w:divBdr>
        <w:top w:val="none" w:sz="0" w:space="0" w:color="auto"/>
        <w:left w:val="none" w:sz="0" w:space="0" w:color="auto"/>
        <w:bottom w:val="none" w:sz="0" w:space="0" w:color="auto"/>
        <w:right w:val="none" w:sz="0" w:space="0" w:color="auto"/>
      </w:divBdr>
    </w:div>
    <w:div w:id="2056736656">
      <w:bodyDiv w:val="1"/>
      <w:marLeft w:val="0"/>
      <w:marRight w:val="0"/>
      <w:marTop w:val="0"/>
      <w:marBottom w:val="0"/>
      <w:divBdr>
        <w:top w:val="none" w:sz="0" w:space="0" w:color="auto"/>
        <w:left w:val="none" w:sz="0" w:space="0" w:color="auto"/>
        <w:bottom w:val="none" w:sz="0" w:space="0" w:color="auto"/>
        <w:right w:val="none" w:sz="0" w:space="0" w:color="auto"/>
      </w:divBdr>
    </w:div>
    <w:div w:id="2057464291">
      <w:bodyDiv w:val="1"/>
      <w:marLeft w:val="0"/>
      <w:marRight w:val="0"/>
      <w:marTop w:val="0"/>
      <w:marBottom w:val="0"/>
      <w:divBdr>
        <w:top w:val="none" w:sz="0" w:space="0" w:color="auto"/>
        <w:left w:val="none" w:sz="0" w:space="0" w:color="auto"/>
        <w:bottom w:val="none" w:sz="0" w:space="0" w:color="auto"/>
        <w:right w:val="none" w:sz="0" w:space="0" w:color="auto"/>
      </w:divBdr>
    </w:div>
    <w:div w:id="2058119631">
      <w:bodyDiv w:val="1"/>
      <w:marLeft w:val="0"/>
      <w:marRight w:val="0"/>
      <w:marTop w:val="0"/>
      <w:marBottom w:val="0"/>
      <w:divBdr>
        <w:top w:val="none" w:sz="0" w:space="0" w:color="auto"/>
        <w:left w:val="none" w:sz="0" w:space="0" w:color="auto"/>
        <w:bottom w:val="none" w:sz="0" w:space="0" w:color="auto"/>
        <w:right w:val="none" w:sz="0" w:space="0" w:color="auto"/>
      </w:divBdr>
    </w:div>
    <w:div w:id="2073191868">
      <w:bodyDiv w:val="1"/>
      <w:marLeft w:val="0"/>
      <w:marRight w:val="0"/>
      <w:marTop w:val="0"/>
      <w:marBottom w:val="0"/>
      <w:divBdr>
        <w:top w:val="none" w:sz="0" w:space="0" w:color="auto"/>
        <w:left w:val="none" w:sz="0" w:space="0" w:color="auto"/>
        <w:bottom w:val="none" w:sz="0" w:space="0" w:color="auto"/>
        <w:right w:val="none" w:sz="0" w:space="0" w:color="auto"/>
      </w:divBdr>
    </w:div>
    <w:div w:id="2092850083">
      <w:bodyDiv w:val="1"/>
      <w:marLeft w:val="0"/>
      <w:marRight w:val="0"/>
      <w:marTop w:val="0"/>
      <w:marBottom w:val="0"/>
      <w:divBdr>
        <w:top w:val="none" w:sz="0" w:space="0" w:color="auto"/>
        <w:left w:val="none" w:sz="0" w:space="0" w:color="auto"/>
        <w:bottom w:val="none" w:sz="0" w:space="0" w:color="auto"/>
        <w:right w:val="none" w:sz="0" w:space="0" w:color="auto"/>
      </w:divBdr>
    </w:div>
    <w:div w:id="2101952618">
      <w:bodyDiv w:val="1"/>
      <w:marLeft w:val="0"/>
      <w:marRight w:val="0"/>
      <w:marTop w:val="0"/>
      <w:marBottom w:val="0"/>
      <w:divBdr>
        <w:top w:val="none" w:sz="0" w:space="0" w:color="auto"/>
        <w:left w:val="none" w:sz="0" w:space="0" w:color="auto"/>
        <w:bottom w:val="none" w:sz="0" w:space="0" w:color="auto"/>
        <w:right w:val="none" w:sz="0" w:space="0" w:color="auto"/>
      </w:divBdr>
    </w:div>
    <w:div w:id="2107460347">
      <w:bodyDiv w:val="1"/>
      <w:marLeft w:val="0"/>
      <w:marRight w:val="0"/>
      <w:marTop w:val="0"/>
      <w:marBottom w:val="0"/>
      <w:divBdr>
        <w:top w:val="none" w:sz="0" w:space="0" w:color="auto"/>
        <w:left w:val="none" w:sz="0" w:space="0" w:color="auto"/>
        <w:bottom w:val="none" w:sz="0" w:space="0" w:color="auto"/>
        <w:right w:val="none" w:sz="0" w:space="0" w:color="auto"/>
      </w:divBdr>
    </w:div>
    <w:div w:id="2109156696">
      <w:bodyDiv w:val="1"/>
      <w:marLeft w:val="0"/>
      <w:marRight w:val="0"/>
      <w:marTop w:val="0"/>
      <w:marBottom w:val="0"/>
      <w:divBdr>
        <w:top w:val="none" w:sz="0" w:space="0" w:color="auto"/>
        <w:left w:val="none" w:sz="0" w:space="0" w:color="auto"/>
        <w:bottom w:val="none" w:sz="0" w:space="0" w:color="auto"/>
        <w:right w:val="none" w:sz="0" w:space="0" w:color="auto"/>
      </w:divBdr>
    </w:div>
    <w:div w:id="213964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D3DAD-5FFF-4BB6-A6C2-C36B5157F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77</TotalTime>
  <Pages>10</Pages>
  <Words>2428</Words>
  <Characters>13842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16238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kiarash</dc:creator>
  <cp:lastModifiedBy>اکبریان</cp:lastModifiedBy>
  <cp:revision>11</cp:revision>
  <dcterms:created xsi:type="dcterms:W3CDTF">2015-10-07T18:28:00Z</dcterms:created>
  <dcterms:modified xsi:type="dcterms:W3CDTF">2015-09-07T09:44:00Z</dcterms:modified>
</cp:coreProperties>
</file>