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18" w:rsidRPr="00281354" w:rsidRDefault="00E63C18" w:rsidP="00281354">
      <w:pPr>
        <w:pStyle w:val="1"/>
        <w:rPr>
          <w:sz w:val="28"/>
          <w:szCs w:val="28"/>
          <w:rtl/>
        </w:rPr>
      </w:pPr>
    </w:p>
    <w:p w:rsidR="00281354" w:rsidRPr="00281354" w:rsidRDefault="00281354" w:rsidP="003F772A">
      <w:pPr>
        <w:pStyle w:val="1"/>
        <w:rPr>
          <w:noProof/>
          <w:lang w:bidi="ar-SA"/>
        </w:rPr>
      </w:pPr>
      <w:r w:rsidRPr="00281354">
        <w:rPr>
          <w:rFonts w:eastAsiaTheme="minorEastAsia"/>
          <w:rtl/>
        </w:rPr>
        <w:fldChar w:fldCharType="begin"/>
      </w:r>
      <w:r w:rsidRPr="00281354">
        <w:rPr>
          <w:rtl/>
        </w:rPr>
        <w:instrText xml:space="preserve"> </w:instrText>
      </w:r>
      <w:r w:rsidRPr="00281354">
        <w:instrText>TOC</w:instrText>
      </w:r>
      <w:r w:rsidRPr="00281354">
        <w:rPr>
          <w:rtl/>
        </w:rPr>
        <w:instrText xml:space="preserve"> \</w:instrText>
      </w:r>
      <w:r w:rsidRPr="00281354">
        <w:instrText>o "1-3" \h \z \u</w:instrText>
      </w:r>
      <w:r w:rsidRPr="00281354">
        <w:rPr>
          <w:rtl/>
        </w:rPr>
        <w:instrText xml:space="preserve"> </w:instrText>
      </w:r>
      <w:r w:rsidRPr="00281354">
        <w:rPr>
          <w:rFonts w:eastAsiaTheme="minorEastAsia"/>
          <w:rtl/>
        </w:rPr>
        <w:fldChar w:fldCharType="separate"/>
      </w:r>
      <w:hyperlink w:anchor="_Toc427631022" w:history="1">
        <w:r w:rsidRPr="00281354">
          <w:rPr>
            <w:rStyle w:val="aff1"/>
            <w:noProof/>
            <w:sz w:val="28"/>
            <w:rtl/>
          </w:rPr>
          <w:t>فهرست مطالب</w:t>
        </w:r>
      </w:hyperlink>
    </w:p>
    <w:p w:rsidR="00281354" w:rsidRPr="00281354" w:rsidRDefault="002673A0" w:rsidP="00281354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31023" w:history="1">
        <w:r w:rsidR="00281354" w:rsidRPr="00281354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tab/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81354" w:rsidRPr="00281354">
          <w:rPr>
            <w:rFonts w:ascii="IRBadr" w:hAnsi="IRBadr" w:cs="IRBadr"/>
            <w:noProof/>
            <w:webHidden/>
            <w:sz w:val="28"/>
          </w:rPr>
          <w:instrText xml:space="preserve"> PAGEREF _Toc427631023 \h </w:instrText>
        </w:r>
        <w:r w:rsidR="00281354" w:rsidRPr="00281354">
          <w:rPr>
            <w:rFonts w:ascii="IRBadr" w:hAnsi="IRBadr" w:cs="IRBadr"/>
            <w:noProof/>
            <w:webHidden/>
            <w:sz w:val="28"/>
          </w:rPr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81354" w:rsidRPr="00281354">
          <w:rPr>
            <w:rFonts w:ascii="IRBadr" w:hAnsi="IRBadr" w:cs="IRBadr"/>
            <w:noProof/>
            <w:webHidden/>
            <w:sz w:val="28"/>
          </w:rPr>
          <w:t>2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81354" w:rsidRPr="00281354" w:rsidRDefault="002673A0" w:rsidP="00281354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31024" w:history="1">
        <w:r w:rsidR="00281354" w:rsidRPr="00281354">
          <w:rPr>
            <w:rStyle w:val="aff1"/>
            <w:rFonts w:ascii="IRBadr" w:hAnsi="IRBadr" w:cs="IRBadr"/>
            <w:noProof/>
            <w:sz w:val="28"/>
            <w:rtl/>
          </w:rPr>
          <w:t>بحث خطبه‌های قبل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tab/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81354" w:rsidRPr="00281354">
          <w:rPr>
            <w:rFonts w:ascii="IRBadr" w:hAnsi="IRBadr" w:cs="IRBadr"/>
            <w:noProof/>
            <w:webHidden/>
            <w:sz w:val="28"/>
          </w:rPr>
          <w:instrText xml:space="preserve"> PAGEREF _Toc427631024 \h </w:instrText>
        </w:r>
        <w:r w:rsidR="00281354" w:rsidRPr="00281354">
          <w:rPr>
            <w:rFonts w:ascii="IRBadr" w:hAnsi="IRBadr" w:cs="IRBadr"/>
            <w:noProof/>
            <w:webHidden/>
            <w:sz w:val="28"/>
          </w:rPr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81354" w:rsidRPr="00281354">
          <w:rPr>
            <w:rFonts w:ascii="IRBadr" w:hAnsi="IRBadr" w:cs="IRBadr"/>
            <w:noProof/>
            <w:webHidden/>
            <w:sz w:val="28"/>
          </w:rPr>
          <w:t>3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81354" w:rsidRPr="00281354" w:rsidRDefault="002673A0" w:rsidP="00281354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31025" w:history="1">
        <w:r w:rsidR="00281354" w:rsidRPr="00281354">
          <w:rPr>
            <w:rStyle w:val="aff1"/>
            <w:rFonts w:ascii="IRBadr" w:hAnsi="IRBadr" w:cs="IRBadr"/>
            <w:noProof/>
            <w:sz w:val="28"/>
            <w:rtl/>
          </w:rPr>
          <w:t>شرایط استجابت دعا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tab/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81354" w:rsidRPr="00281354">
          <w:rPr>
            <w:rFonts w:ascii="IRBadr" w:hAnsi="IRBadr" w:cs="IRBadr"/>
            <w:noProof/>
            <w:webHidden/>
            <w:sz w:val="28"/>
          </w:rPr>
          <w:instrText xml:space="preserve"> PAGEREF _Toc427631025 \h </w:instrText>
        </w:r>
        <w:r w:rsidR="00281354" w:rsidRPr="00281354">
          <w:rPr>
            <w:rFonts w:ascii="IRBadr" w:hAnsi="IRBadr" w:cs="IRBadr"/>
            <w:noProof/>
            <w:webHidden/>
            <w:sz w:val="28"/>
          </w:rPr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81354" w:rsidRPr="00281354">
          <w:rPr>
            <w:rFonts w:ascii="IRBadr" w:hAnsi="IRBadr" w:cs="IRBadr"/>
            <w:noProof/>
            <w:webHidden/>
            <w:sz w:val="28"/>
          </w:rPr>
          <w:t>3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81354" w:rsidRPr="00281354" w:rsidRDefault="002673A0" w:rsidP="00281354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31036" w:history="1">
        <w:r w:rsidR="00281354" w:rsidRPr="00281354">
          <w:rPr>
            <w:rStyle w:val="aff1"/>
            <w:rFonts w:ascii="IRBadr" w:hAnsi="IRBadr" w:cs="IRBadr"/>
            <w:noProof/>
            <w:sz w:val="28"/>
            <w:rtl/>
          </w:rPr>
          <w:t>قبولی دعای اشخاص خاص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tab/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81354" w:rsidRPr="00281354">
          <w:rPr>
            <w:rFonts w:ascii="IRBadr" w:hAnsi="IRBadr" w:cs="IRBadr"/>
            <w:noProof/>
            <w:webHidden/>
            <w:sz w:val="28"/>
          </w:rPr>
          <w:instrText xml:space="preserve"> PAGEREF _Toc427631036 \h </w:instrText>
        </w:r>
        <w:r w:rsidR="00281354" w:rsidRPr="00281354">
          <w:rPr>
            <w:rFonts w:ascii="IRBadr" w:hAnsi="IRBadr" w:cs="IRBadr"/>
            <w:noProof/>
            <w:webHidden/>
            <w:sz w:val="28"/>
          </w:rPr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81354" w:rsidRPr="00281354">
          <w:rPr>
            <w:rFonts w:ascii="IRBadr" w:hAnsi="IRBadr" w:cs="IRBadr"/>
            <w:noProof/>
            <w:webHidden/>
            <w:sz w:val="28"/>
          </w:rPr>
          <w:t>5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81354" w:rsidRPr="00281354" w:rsidRDefault="002673A0" w:rsidP="00281354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31037" w:history="1">
        <w:r w:rsidR="00281354" w:rsidRPr="00281354">
          <w:rPr>
            <w:rStyle w:val="aff1"/>
            <w:rFonts w:ascii="IRBadr" w:hAnsi="IRBadr" w:cs="IRBadr"/>
            <w:noProof/>
            <w:sz w:val="28"/>
            <w:rtl/>
          </w:rPr>
          <w:t>قبولی دعا در مکان و زمان خاص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tab/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81354" w:rsidRPr="00281354">
          <w:rPr>
            <w:rFonts w:ascii="IRBadr" w:hAnsi="IRBadr" w:cs="IRBadr"/>
            <w:noProof/>
            <w:webHidden/>
            <w:sz w:val="28"/>
          </w:rPr>
          <w:instrText xml:space="preserve"> PAGEREF _Toc427631037 \h </w:instrText>
        </w:r>
        <w:r w:rsidR="00281354" w:rsidRPr="00281354">
          <w:rPr>
            <w:rFonts w:ascii="IRBadr" w:hAnsi="IRBadr" w:cs="IRBadr"/>
            <w:noProof/>
            <w:webHidden/>
            <w:sz w:val="28"/>
          </w:rPr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81354" w:rsidRPr="00281354">
          <w:rPr>
            <w:rFonts w:ascii="IRBadr" w:hAnsi="IRBadr" w:cs="IRBadr"/>
            <w:noProof/>
            <w:webHidden/>
            <w:sz w:val="28"/>
          </w:rPr>
          <w:t>6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81354" w:rsidRPr="00281354" w:rsidRDefault="002673A0" w:rsidP="00281354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31038" w:history="1">
        <w:r w:rsidR="00281354" w:rsidRPr="00281354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tab/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81354" w:rsidRPr="00281354">
          <w:rPr>
            <w:rFonts w:ascii="IRBadr" w:hAnsi="IRBadr" w:cs="IRBadr"/>
            <w:noProof/>
            <w:webHidden/>
            <w:sz w:val="28"/>
          </w:rPr>
          <w:instrText xml:space="preserve"> PAGEREF _Toc427631038 \h </w:instrText>
        </w:r>
        <w:r w:rsidR="00281354" w:rsidRPr="00281354">
          <w:rPr>
            <w:rFonts w:ascii="IRBadr" w:hAnsi="IRBadr" w:cs="IRBadr"/>
            <w:noProof/>
            <w:webHidden/>
            <w:sz w:val="28"/>
          </w:rPr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81354" w:rsidRPr="00281354">
          <w:rPr>
            <w:rFonts w:ascii="IRBadr" w:hAnsi="IRBadr" w:cs="IRBadr"/>
            <w:noProof/>
            <w:webHidden/>
            <w:sz w:val="28"/>
          </w:rPr>
          <w:t>7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81354" w:rsidRPr="00281354" w:rsidRDefault="002673A0" w:rsidP="00281354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31039" w:history="1">
        <w:r w:rsidR="00281354" w:rsidRPr="00281354">
          <w:rPr>
            <w:rStyle w:val="aff1"/>
            <w:rFonts w:ascii="IRBadr" w:hAnsi="IRBadr" w:cs="IRBadr"/>
            <w:noProof/>
            <w:sz w:val="28"/>
            <w:rtl/>
          </w:rPr>
          <w:t>شهادت حضرت علی (ع)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tab/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81354" w:rsidRPr="00281354">
          <w:rPr>
            <w:rFonts w:ascii="IRBadr" w:hAnsi="IRBadr" w:cs="IRBadr"/>
            <w:noProof/>
            <w:webHidden/>
            <w:sz w:val="28"/>
          </w:rPr>
          <w:instrText xml:space="preserve"> PAGEREF _Toc427631039 \h </w:instrText>
        </w:r>
        <w:r w:rsidR="00281354" w:rsidRPr="00281354">
          <w:rPr>
            <w:rFonts w:ascii="IRBadr" w:hAnsi="IRBadr" w:cs="IRBadr"/>
            <w:noProof/>
            <w:webHidden/>
            <w:sz w:val="28"/>
          </w:rPr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81354" w:rsidRPr="00281354">
          <w:rPr>
            <w:rFonts w:ascii="IRBadr" w:hAnsi="IRBadr" w:cs="IRBadr"/>
            <w:noProof/>
            <w:webHidden/>
            <w:sz w:val="28"/>
          </w:rPr>
          <w:t>8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81354" w:rsidRPr="00281354" w:rsidRDefault="002673A0" w:rsidP="00281354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31040" w:history="1">
        <w:r w:rsidR="00281354" w:rsidRPr="00281354">
          <w:rPr>
            <w:rStyle w:val="aff1"/>
            <w:rFonts w:ascii="IRBadr" w:hAnsi="IRBadr" w:cs="IRBadr"/>
            <w:noProof/>
            <w:sz w:val="28"/>
            <w:rtl/>
          </w:rPr>
          <w:t>معراج پیامبر (ص)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tab/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81354" w:rsidRPr="00281354">
          <w:rPr>
            <w:rFonts w:ascii="IRBadr" w:hAnsi="IRBadr" w:cs="IRBadr"/>
            <w:noProof/>
            <w:webHidden/>
            <w:sz w:val="28"/>
          </w:rPr>
          <w:instrText xml:space="preserve"> PAGEREF _Toc427631040 \h </w:instrText>
        </w:r>
        <w:r w:rsidR="00281354" w:rsidRPr="00281354">
          <w:rPr>
            <w:rFonts w:ascii="IRBadr" w:hAnsi="IRBadr" w:cs="IRBadr"/>
            <w:noProof/>
            <w:webHidden/>
            <w:sz w:val="28"/>
          </w:rPr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81354" w:rsidRPr="00281354">
          <w:rPr>
            <w:rFonts w:ascii="IRBadr" w:hAnsi="IRBadr" w:cs="IRBadr"/>
            <w:noProof/>
            <w:webHidden/>
            <w:sz w:val="28"/>
          </w:rPr>
          <w:t>8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81354" w:rsidRPr="00281354" w:rsidRDefault="002673A0" w:rsidP="00281354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31041" w:history="1">
        <w:r w:rsidR="00281354" w:rsidRPr="00281354">
          <w:rPr>
            <w:rStyle w:val="aff1"/>
            <w:rFonts w:ascii="IRBadr" w:hAnsi="IRBadr" w:cs="IRBadr"/>
            <w:noProof/>
            <w:sz w:val="28"/>
            <w:rtl/>
          </w:rPr>
          <w:t>شب‌های قدر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tab/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81354" w:rsidRPr="00281354">
          <w:rPr>
            <w:rFonts w:ascii="IRBadr" w:hAnsi="IRBadr" w:cs="IRBadr"/>
            <w:noProof/>
            <w:webHidden/>
            <w:sz w:val="28"/>
          </w:rPr>
          <w:instrText xml:space="preserve"> PAGEREF _Toc427631041 \h </w:instrText>
        </w:r>
        <w:r w:rsidR="00281354" w:rsidRPr="00281354">
          <w:rPr>
            <w:rFonts w:ascii="IRBadr" w:hAnsi="IRBadr" w:cs="IRBadr"/>
            <w:noProof/>
            <w:webHidden/>
            <w:sz w:val="28"/>
          </w:rPr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81354" w:rsidRPr="00281354">
          <w:rPr>
            <w:rFonts w:ascii="IRBadr" w:hAnsi="IRBadr" w:cs="IRBadr"/>
            <w:noProof/>
            <w:webHidden/>
            <w:sz w:val="28"/>
          </w:rPr>
          <w:t>8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81354" w:rsidRPr="00281354" w:rsidRDefault="002673A0" w:rsidP="00281354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31042" w:history="1">
        <w:r w:rsidR="00281354" w:rsidRPr="00281354">
          <w:rPr>
            <w:rStyle w:val="aff1"/>
            <w:rFonts w:ascii="IRBadr" w:hAnsi="IRBadr" w:cs="IRBadr"/>
            <w:noProof/>
            <w:sz w:val="28"/>
            <w:rtl/>
          </w:rPr>
          <w:t>روز جهانی سالمندان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tab/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81354" w:rsidRPr="00281354">
          <w:rPr>
            <w:rFonts w:ascii="IRBadr" w:hAnsi="IRBadr" w:cs="IRBadr"/>
            <w:noProof/>
            <w:webHidden/>
            <w:sz w:val="28"/>
          </w:rPr>
          <w:instrText xml:space="preserve"> PAGEREF _Toc427631042 \h </w:instrText>
        </w:r>
        <w:r w:rsidR="00281354" w:rsidRPr="00281354">
          <w:rPr>
            <w:rFonts w:ascii="IRBadr" w:hAnsi="IRBadr" w:cs="IRBadr"/>
            <w:noProof/>
            <w:webHidden/>
            <w:sz w:val="28"/>
          </w:rPr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81354" w:rsidRPr="00281354">
          <w:rPr>
            <w:rFonts w:ascii="IRBadr" w:hAnsi="IRBadr" w:cs="IRBadr"/>
            <w:noProof/>
            <w:webHidden/>
            <w:sz w:val="28"/>
          </w:rPr>
          <w:t>8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81354" w:rsidRPr="00281354" w:rsidRDefault="002673A0" w:rsidP="00281354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31043" w:history="1">
        <w:r w:rsidR="00281354" w:rsidRPr="00281354">
          <w:rPr>
            <w:rStyle w:val="aff1"/>
            <w:rFonts w:ascii="IRBadr" w:hAnsi="IRBadr" w:cs="IRBadr"/>
            <w:noProof/>
            <w:sz w:val="28"/>
            <w:rtl/>
          </w:rPr>
          <w:t>هفته‌ی اطعام و اکرام ایتام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tab/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81354" w:rsidRPr="00281354">
          <w:rPr>
            <w:rFonts w:ascii="IRBadr" w:hAnsi="IRBadr" w:cs="IRBadr"/>
            <w:noProof/>
            <w:webHidden/>
            <w:sz w:val="28"/>
          </w:rPr>
          <w:instrText xml:space="preserve"> PAGEREF _Toc427631043 \h </w:instrText>
        </w:r>
        <w:r w:rsidR="00281354" w:rsidRPr="00281354">
          <w:rPr>
            <w:rFonts w:ascii="IRBadr" w:hAnsi="IRBadr" w:cs="IRBadr"/>
            <w:noProof/>
            <w:webHidden/>
            <w:sz w:val="28"/>
          </w:rPr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81354" w:rsidRPr="00281354">
          <w:rPr>
            <w:rFonts w:ascii="IRBadr" w:hAnsi="IRBadr" w:cs="IRBadr"/>
            <w:noProof/>
            <w:webHidden/>
            <w:sz w:val="28"/>
          </w:rPr>
          <w:t>9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81354" w:rsidRPr="00281354" w:rsidRDefault="002673A0" w:rsidP="00281354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31044" w:history="1">
        <w:r w:rsidR="00281354" w:rsidRPr="00281354">
          <w:rPr>
            <w:rStyle w:val="aff1"/>
            <w:rFonts w:ascii="IRBadr" w:hAnsi="IRBadr" w:cs="IRBadr"/>
            <w:noProof/>
            <w:sz w:val="28"/>
            <w:rtl/>
          </w:rPr>
          <w:t>هفته‌ی دفاع مقدس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tab/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81354" w:rsidRPr="00281354">
          <w:rPr>
            <w:rFonts w:ascii="IRBadr" w:hAnsi="IRBadr" w:cs="IRBadr"/>
            <w:noProof/>
            <w:webHidden/>
            <w:sz w:val="28"/>
          </w:rPr>
          <w:instrText xml:space="preserve"> PAGEREF _Toc427631044 \h </w:instrText>
        </w:r>
        <w:r w:rsidR="00281354" w:rsidRPr="00281354">
          <w:rPr>
            <w:rFonts w:ascii="IRBadr" w:hAnsi="IRBadr" w:cs="IRBadr"/>
            <w:noProof/>
            <w:webHidden/>
            <w:sz w:val="28"/>
          </w:rPr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81354" w:rsidRPr="00281354">
          <w:rPr>
            <w:rFonts w:ascii="IRBadr" w:hAnsi="IRBadr" w:cs="IRBadr"/>
            <w:noProof/>
            <w:webHidden/>
            <w:sz w:val="28"/>
          </w:rPr>
          <w:t>9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81354" w:rsidRPr="00281354" w:rsidRDefault="002673A0" w:rsidP="00281354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31045" w:history="1">
        <w:r w:rsidR="00281354" w:rsidRPr="00281354">
          <w:rPr>
            <w:rStyle w:val="aff1"/>
            <w:rFonts w:ascii="IRBadr" w:hAnsi="IRBadr" w:cs="IRBadr"/>
            <w:noProof/>
            <w:sz w:val="28"/>
            <w:rtl/>
          </w:rPr>
          <w:t>سفر ریاست جمهوری به سازمان ملل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tab/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81354" w:rsidRPr="00281354">
          <w:rPr>
            <w:rFonts w:ascii="IRBadr" w:hAnsi="IRBadr" w:cs="IRBadr"/>
            <w:noProof/>
            <w:webHidden/>
            <w:sz w:val="28"/>
          </w:rPr>
          <w:instrText xml:space="preserve"> PAGEREF _Toc427631045 \h </w:instrText>
        </w:r>
        <w:r w:rsidR="00281354" w:rsidRPr="00281354">
          <w:rPr>
            <w:rFonts w:ascii="IRBadr" w:hAnsi="IRBadr" w:cs="IRBadr"/>
            <w:noProof/>
            <w:webHidden/>
            <w:sz w:val="28"/>
          </w:rPr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81354" w:rsidRPr="00281354">
          <w:rPr>
            <w:rFonts w:ascii="IRBadr" w:hAnsi="IRBadr" w:cs="IRBadr"/>
            <w:noProof/>
            <w:webHidden/>
            <w:sz w:val="28"/>
          </w:rPr>
          <w:t>10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81354" w:rsidRPr="00281354" w:rsidRDefault="002673A0" w:rsidP="00281354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31046" w:history="1">
        <w:r w:rsidR="00281354" w:rsidRPr="00281354">
          <w:rPr>
            <w:rStyle w:val="aff1"/>
            <w:rFonts w:ascii="IRBadr" w:hAnsi="IRBadr" w:cs="IRBadr"/>
            <w:noProof/>
            <w:sz w:val="28"/>
            <w:rtl/>
          </w:rPr>
          <w:t>روز جهانی قدس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tab/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81354" w:rsidRPr="00281354">
          <w:rPr>
            <w:rFonts w:ascii="IRBadr" w:hAnsi="IRBadr" w:cs="IRBadr"/>
            <w:noProof/>
            <w:webHidden/>
            <w:sz w:val="28"/>
          </w:rPr>
          <w:instrText xml:space="preserve"> PAGEREF _Toc427631046 \h </w:instrText>
        </w:r>
        <w:r w:rsidR="00281354" w:rsidRPr="00281354">
          <w:rPr>
            <w:rFonts w:ascii="IRBadr" w:hAnsi="IRBadr" w:cs="IRBadr"/>
            <w:noProof/>
            <w:webHidden/>
            <w:sz w:val="28"/>
          </w:rPr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81354" w:rsidRPr="00281354">
          <w:rPr>
            <w:rFonts w:ascii="IRBadr" w:hAnsi="IRBadr" w:cs="IRBadr"/>
            <w:noProof/>
            <w:webHidden/>
            <w:sz w:val="28"/>
          </w:rPr>
          <w:t>10</w:t>
        </w:r>
        <w:r w:rsidR="00281354" w:rsidRPr="0028135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63C18" w:rsidRDefault="00281354" w:rsidP="00281354">
      <w:pPr>
        <w:pStyle w:val="1"/>
        <w:rPr>
          <w:rtl/>
        </w:rPr>
      </w:pPr>
      <w:r w:rsidRPr="00281354">
        <w:rPr>
          <w:sz w:val="28"/>
          <w:szCs w:val="28"/>
          <w:rtl/>
        </w:rPr>
        <w:fldChar w:fldCharType="end"/>
      </w:r>
    </w:p>
    <w:p w:rsidR="00281354" w:rsidRDefault="00281354" w:rsidP="00281354">
      <w:pPr>
        <w:bidi/>
        <w:rPr>
          <w:rtl/>
        </w:rPr>
      </w:pPr>
    </w:p>
    <w:p w:rsidR="00281354" w:rsidRDefault="00281354" w:rsidP="00281354">
      <w:pPr>
        <w:bidi/>
        <w:rPr>
          <w:rtl/>
        </w:rPr>
      </w:pPr>
    </w:p>
    <w:p w:rsidR="00281354" w:rsidRDefault="00281354" w:rsidP="00281354">
      <w:pPr>
        <w:bidi/>
        <w:rPr>
          <w:rtl/>
        </w:rPr>
      </w:pPr>
    </w:p>
    <w:p w:rsidR="00281354" w:rsidRDefault="00281354" w:rsidP="00281354">
      <w:pPr>
        <w:bidi/>
        <w:rPr>
          <w:rtl/>
        </w:rPr>
      </w:pPr>
    </w:p>
    <w:p w:rsidR="00281354" w:rsidRDefault="00281354" w:rsidP="00281354">
      <w:pPr>
        <w:bidi/>
        <w:rPr>
          <w:rtl/>
        </w:rPr>
      </w:pPr>
    </w:p>
    <w:p w:rsidR="00281354" w:rsidRDefault="00281354" w:rsidP="00281354">
      <w:pPr>
        <w:bidi/>
        <w:rPr>
          <w:rtl/>
        </w:rPr>
      </w:pPr>
    </w:p>
    <w:p w:rsidR="00281354" w:rsidRDefault="00281354" w:rsidP="00281354">
      <w:pPr>
        <w:bidi/>
        <w:rPr>
          <w:rtl/>
        </w:rPr>
      </w:pPr>
    </w:p>
    <w:p w:rsidR="00281354" w:rsidRDefault="00281354" w:rsidP="00281354">
      <w:pPr>
        <w:bidi/>
        <w:rPr>
          <w:rtl/>
        </w:rPr>
      </w:pPr>
    </w:p>
    <w:p w:rsidR="00281354" w:rsidRDefault="00281354" w:rsidP="00281354">
      <w:pPr>
        <w:bidi/>
        <w:rPr>
          <w:rtl/>
        </w:rPr>
      </w:pPr>
    </w:p>
    <w:p w:rsidR="0076170C" w:rsidRDefault="0076170C" w:rsidP="00281354">
      <w:pPr>
        <w:pStyle w:val="1"/>
        <w:rPr>
          <w:rtl/>
        </w:rPr>
      </w:pPr>
      <w:bookmarkStart w:id="0" w:name="_Toc427440523"/>
      <w:bookmarkStart w:id="1" w:name="_Toc427631023"/>
      <w:r w:rsidRPr="00281354">
        <w:rPr>
          <w:rtl/>
        </w:rPr>
        <w:lastRenderedPageBreak/>
        <w:t>خطبه اول</w:t>
      </w:r>
      <w:bookmarkEnd w:id="0"/>
      <w:bookmarkEnd w:id="1"/>
    </w:p>
    <w:p w:rsidR="00281354" w:rsidRPr="00455965" w:rsidRDefault="00281354" w:rsidP="00281354">
      <w:pPr>
        <w:bidi/>
        <w:jc w:val="both"/>
        <w:rPr>
          <w:rFonts w:ascii="IRBadr" w:hAnsi="IRBadr" w:cs="IRBadr"/>
          <w:b/>
          <w:bCs/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3E641D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</w:t>
      </w:r>
      <w:r>
        <w:rPr>
          <w:rFonts w:ascii="IRBadr" w:hAnsi="IRBadr" w:cs="IRBadr"/>
          <w:b/>
          <w:bCs/>
          <w:sz w:val="28"/>
          <w:rtl/>
        </w:rPr>
        <w:t xml:space="preserve">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</w:rPr>
        <w:t>«</w:t>
      </w:r>
      <w:r w:rsidRPr="00281354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وَقُولُوا قَوْلًا سَدِیدًا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Pr="00281354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  <w:r w:rsidRPr="00281354">
        <w:rPr>
          <w:rFonts w:ascii="IRBadr" w:hAnsi="IRBadr" w:cs="IRBadr"/>
          <w:b/>
          <w:bCs/>
          <w:color w:val="000000" w:themeColor="text1"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281354" w:rsidRPr="00281354" w:rsidRDefault="00281354" w:rsidP="00281354">
      <w:pPr>
        <w:rPr>
          <w:rtl/>
        </w:rPr>
      </w:pPr>
    </w:p>
    <w:p w:rsidR="0076170C" w:rsidRPr="00281354" w:rsidRDefault="003E641D" w:rsidP="00E63C18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همهٔ</w:t>
      </w:r>
      <w:r w:rsidR="0076170C" w:rsidRPr="00281354">
        <w:rPr>
          <w:rFonts w:ascii="IRBadr" w:hAnsi="IRBadr" w:cs="IRBadr"/>
          <w:sz w:val="28"/>
          <w:rtl/>
        </w:rPr>
        <w:t xml:space="preserve"> شما برادران و خواهران نمازگزار و </w:t>
      </w:r>
      <w:r w:rsidR="008B717D" w:rsidRPr="00281354">
        <w:rPr>
          <w:rFonts w:ascii="IRBadr" w:hAnsi="IRBadr" w:cs="IRBadr"/>
          <w:sz w:val="28"/>
          <w:rtl/>
        </w:rPr>
        <w:t>روزه‌دار</w:t>
      </w:r>
      <w:r w:rsidR="0076170C" w:rsidRPr="00281354">
        <w:rPr>
          <w:rFonts w:ascii="IRBadr" w:hAnsi="IRBadr" w:cs="IRBadr"/>
          <w:sz w:val="28"/>
          <w:rtl/>
        </w:rPr>
        <w:t xml:space="preserve"> را در سومین </w:t>
      </w:r>
      <w:r>
        <w:rPr>
          <w:rFonts w:ascii="IRBadr" w:hAnsi="IRBadr" w:cs="IRBadr"/>
          <w:sz w:val="28"/>
          <w:rtl/>
        </w:rPr>
        <w:t>جمعهٔ</w:t>
      </w:r>
      <w:r w:rsidR="0076170C" w:rsidRPr="00281354">
        <w:rPr>
          <w:rFonts w:ascii="IRBadr" w:hAnsi="IRBadr" w:cs="IRBadr"/>
          <w:sz w:val="28"/>
          <w:rtl/>
        </w:rPr>
        <w:t xml:space="preserve"> ماه مبارک رمضان و در </w:t>
      </w:r>
      <w:r>
        <w:rPr>
          <w:rFonts w:ascii="IRBadr" w:hAnsi="IRBadr" w:cs="IRBadr"/>
          <w:sz w:val="28"/>
          <w:rtl/>
        </w:rPr>
        <w:t>آستانهٔ</w:t>
      </w:r>
      <w:r w:rsidR="0076170C" w:rsidRPr="00281354">
        <w:rPr>
          <w:rFonts w:ascii="IRBadr" w:hAnsi="IRBadr" w:cs="IRBadr"/>
          <w:sz w:val="28"/>
          <w:rtl/>
        </w:rPr>
        <w:t xml:space="preserve"> </w:t>
      </w:r>
      <w:r w:rsidR="00057452" w:rsidRPr="00281354">
        <w:rPr>
          <w:rFonts w:ascii="IRBadr" w:hAnsi="IRBadr" w:cs="IRBadr"/>
          <w:sz w:val="28"/>
          <w:rtl/>
        </w:rPr>
        <w:t>شب‌های</w:t>
      </w:r>
      <w:r w:rsidR="0076170C" w:rsidRPr="00281354">
        <w:rPr>
          <w:rFonts w:ascii="IRBadr" w:hAnsi="IRBadr" w:cs="IRBadr"/>
          <w:sz w:val="28"/>
          <w:rtl/>
        </w:rPr>
        <w:t xml:space="preserve"> بزرگ قدر به تقوا،</w:t>
      </w:r>
      <w:r w:rsidR="00057452" w:rsidRPr="00281354">
        <w:rPr>
          <w:rFonts w:ascii="IRBadr" w:hAnsi="IRBadr" w:cs="IRBadr"/>
          <w:sz w:val="28"/>
          <w:rtl/>
        </w:rPr>
        <w:t xml:space="preserve"> پارسایی</w:t>
      </w:r>
      <w:r w:rsidR="0076170C" w:rsidRPr="00281354">
        <w:rPr>
          <w:rFonts w:ascii="IRBadr" w:hAnsi="IRBadr" w:cs="IRBadr"/>
          <w:sz w:val="28"/>
          <w:rtl/>
        </w:rPr>
        <w:t>،</w:t>
      </w:r>
      <w:r w:rsidR="00057452" w:rsidRPr="00281354">
        <w:rPr>
          <w:rFonts w:ascii="IRBadr" w:hAnsi="IRBadr" w:cs="IRBadr"/>
          <w:sz w:val="28"/>
          <w:rtl/>
        </w:rPr>
        <w:t xml:space="preserve"> دعا</w:t>
      </w:r>
      <w:r w:rsidR="0076170C" w:rsidRPr="00281354">
        <w:rPr>
          <w:rFonts w:ascii="IRBadr" w:hAnsi="IRBadr" w:cs="IRBadr"/>
          <w:sz w:val="28"/>
          <w:rtl/>
        </w:rPr>
        <w:t xml:space="preserve"> و ذکر و شکر خداوند در </w:t>
      </w:r>
      <w:r>
        <w:rPr>
          <w:rFonts w:ascii="IRBadr" w:hAnsi="IRBadr" w:cs="IRBadr"/>
          <w:sz w:val="28"/>
          <w:rtl/>
        </w:rPr>
        <w:t>همهٔ</w:t>
      </w:r>
      <w:r w:rsidR="0076170C" w:rsidRPr="00281354">
        <w:rPr>
          <w:rFonts w:ascii="IRBadr" w:hAnsi="IRBadr" w:cs="IRBadr"/>
          <w:sz w:val="28"/>
          <w:rtl/>
        </w:rPr>
        <w:t xml:space="preserve"> احوال و </w:t>
      </w:r>
      <w:r w:rsidR="008B717D" w:rsidRPr="00281354">
        <w:rPr>
          <w:rFonts w:ascii="IRBadr" w:hAnsi="IRBadr" w:cs="IRBadr"/>
          <w:sz w:val="28"/>
          <w:rtl/>
        </w:rPr>
        <w:t>بهره‌گیری</w:t>
      </w:r>
      <w:r w:rsidR="0076170C" w:rsidRPr="00281354">
        <w:rPr>
          <w:rFonts w:ascii="IRBadr" w:hAnsi="IRBadr" w:cs="IRBadr"/>
          <w:sz w:val="28"/>
          <w:rtl/>
        </w:rPr>
        <w:t xml:space="preserve"> از </w:t>
      </w:r>
      <w:r w:rsidR="00057452" w:rsidRPr="00281354">
        <w:rPr>
          <w:rFonts w:ascii="IRBadr" w:hAnsi="IRBadr" w:cs="IRBadr"/>
          <w:sz w:val="28"/>
          <w:rtl/>
        </w:rPr>
        <w:t>فرصت‌های</w:t>
      </w:r>
      <w:r w:rsidR="0076170C" w:rsidRPr="00281354">
        <w:rPr>
          <w:rFonts w:ascii="IRBadr" w:hAnsi="IRBadr" w:cs="IRBadr"/>
          <w:sz w:val="28"/>
          <w:rtl/>
        </w:rPr>
        <w:t xml:space="preserve"> در پیش روی ماه مبارک سفارش و دعوت </w:t>
      </w:r>
      <w:r w:rsidR="00057452" w:rsidRPr="00281354">
        <w:rPr>
          <w:rFonts w:ascii="IRBadr" w:hAnsi="IRBadr" w:cs="IRBadr"/>
          <w:sz w:val="28"/>
          <w:rtl/>
        </w:rPr>
        <w:t>می‌کنم</w:t>
      </w:r>
      <w:r w:rsidR="0076170C" w:rsidRPr="00281354">
        <w:rPr>
          <w:rFonts w:ascii="IRBadr" w:hAnsi="IRBadr" w:cs="IRBadr"/>
          <w:sz w:val="28"/>
          <w:rtl/>
        </w:rPr>
        <w:t>.</w:t>
      </w:r>
    </w:p>
    <w:p w:rsidR="0076170C" w:rsidRPr="00281354" w:rsidRDefault="0076170C" w:rsidP="00E63C18">
      <w:pPr>
        <w:bidi/>
        <w:jc w:val="both"/>
        <w:rPr>
          <w:rFonts w:ascii="IRBadr" w:hAnsi="IRBadr" w:cs="IRBadr"/>
          <w:sz w:val="28"/>
          <w:rtl/>
        </w:rPr>
      </w:pPr>
      <w:r w:rsidRPr="00281354">
        <w:rPr>
          <w:rFonts w:ascii="IRBadr" w:hAnsi="IRBadr" w:cs="IRBadr"/>
          <w:sz w:val="28"/>
          <w:rtl/>
        </w:rPr>
        <w:t xml:space="preserve">خدایا به اولیا و مقربان درگاهت و به مقام والای امیرالمؤمنین (ع) تو را قسم </w:t>
      </w:r>
      <w:r w:rsidR="00057452" w:rsidRPr="00281354">
        <w:rPr>
          <w:rFonts w:ascii="IRBadr" w:hAnsi="IRBadr" w:cs="IRBadr"/>
          <w:sz w:val="28"/>
          <w:rtl/>
        </w:rPr>
        <w:t>می‌دهیم</w:t>
      </w:r>
      <w:r w:rsidRPr="00281354">
        <w:rPr>
          <w:rFonts w:ascii="IRBadr" w:hAnsi="IRBadr" w:cs="IRBadr"/>
          <w:sz w:val="28"/>
          <w:rtl/>
        </w:rPr>
        <w:t xml:space="preserve"> ما را از درک کنندگان شب قدر مقرر بفرما.</w:t>
      </w:r>
    </w:p>
    <w:p w:rsidR="00D63456" w:rsidRPr="00281354" w:rsidRDefault="00D63456" w:rsidP="00281354">
      <w:pPr>
        <w:pStyle w:val="1"/>
        <w:rPr>
          <w:rtl/>
        </w:rPr>
      </w:pPr>
      <w:bookmarkStart w:id="2" w:name="_Toc427440524"/>
      <w:bookmarkStart w:id="3" w:name="_Toc427631024"/>
      <w:r w:rsidRPr="00281354">
        <w:rPr>
          <w:rtl/>
        </w:rPr>
        <w:t xml:space="preserve">بحث </w:t>
      </w:r>
      <w:r w:rsidR="00057452" w:rsidRPr="00281354">
        <w:rPr>
          <w:rtl/>
        </w:rPr>
        <w:t>خطبه‌های</w:t>
      </w:r>
      <w:r w:rsidRPr="00281354">
        <w:rPr>
          <w:rtl/>
        </w:rPr>
        <w:t xml:space="preserve"> قبل</w:t>
      </w:r>
      <w:bookmarkEnd w:id="2"/>
      <w:bookmarkEnd w:id="3"/>
    </w:p>
    <w:p w:rsidR="0076170C" w:rsidRPr="00281354" w:rsidRDefault="002411B8" w:rsidP="00E63C18">
      <w:pPr>
        <w:bidi/>
        <w:jc w:val="both"/>
        <w:rPr>
          <w:rFonts w:ascii="IRBadr" w:hAnsi="IRBadr" w:cs="IRBadr"/>
          <w:sz w:val="28"/>
          <w:rtl/>
        </w:rPr>
      </w:pPr>
      <w:r w:rsidRPr="00281354">
        <w:rPr>
          <w:rFonts w:ascii="IRBadr" w:hAnsi="IRBadr" w:cs="IRBadr"/>
          <w:b/>
          <w:bCs/>
          <w:sz w:val="28"/>
          <w:rtl/>
        </w:rPr>
        <w:t xml:space="preserve">«قُلْ مَا </w:t>
      </w:r>
      <w:r w:rsidR="00057452" w:rsidRPr="00281354">
        <w:rPr>
          <w:rFonts w:ascii="IRBadr" w:hAnsi="IRBadr" w:cs="IRBadr"/>
          <w:b/>
          <w:bCs/>
          <w:sz w:val="28"/>
          <w:rtl/>
        </w:rPr>
        <w:t>ی</w:t>
      </w:r>
      <w:r w:rsidRPr="00281354">
        <w:rPr>
          <w:rFonts w:ascii="IRBadr" w:hAnsi="IRBadr" w:cs="IRBadr"/>
          <w:b/>
          <w:bCs/>
          <w:sz w:val="28"/>
          <w:rtl/>
        </w:rPr>
        <w:t>عْبَأُ بِ</w:t>
      </w:r>
      <w:r w:rsidR="00057452" w:rsidRPr="00281354">
        <w:rPr>
          <w:rFonts w:ascii="IRBadr" w:hAnsi="IRBadr" w:cs="IRBadr"/>
          <w:b/>
          <w:bCs/>
          <w:sz w:val="28"/>
          <w:rtl/>
        </w:rPr>
        <w:t>ک</w:t>
      </w:r>
      <w:r w:rsidRPr="00281354">
        <w:rPr>
          <w:rFonts w:ascii="IRBadr" w:hAnsi="IRBadr" w:cs="IRBadr"/>
          <w:b/>
          <w:bCs/>
          <w:sz w:val="28"/>
          <w:rtl/>
        </w:rPr>
        <w:t>مْ رَبِّ</w:t>
      </w:r>
      <w:r w:rsidR="00057452" w:rsidRPr="00281354">
        <w:rPr>
          <w:rFonts w:ascii="IRBadr" w:hAnsi="IRBadr" w:cs="IRBadr"/>
          <w:b/>
          <w:bCs/>
          <w:sz w:val="28"/>
          <w:rtl/>
        </w:rPr>
        <w:t>ی</w:t>
      </w:r>
      <w:r w:rsidRPr="00281354">
        <w:rPr>
          <w:rFonts w:ascii="IRBadr" w:hAnsi="IRBadr" w:cs="IRBadr"/>
          <w:b/>
          <w:bCs/>
          <w:sz w:val="28"/>
          <w:rtl/>
        </w:rPr>
        <w:t xml:space="preserve"> لَوْلَا دُعَاؤُ</w:t>
      </w:r>
      <w:r w:rsidR="00057452" w:rsidRPr="00281354">
        <w:rPr>
          <w:rFonts w:ascii="IRBadr" w:hAnsi="IRBadr" w:cs="IRBadr"/>
          <w:b/>
          <w:bCs/>
          <w:sz w:val="28"/>
          <w:rtl/>
        </w:rPr>
        <w:t>ک</w:t>
      </w:r>
      <w:r w:rsidRPr="00281354">
        <w:rPr>
          <w:rFonts w:ascii="IRBadr" w:hAnsi="IRBadr" w:cs="IRBadr"/>
          <w:b/>
          <w:bCs/>
          <w:sz w:val="28"/>
          <w:rtl/>
        </w:rPr>
        <w:t>مْ</w:t>
      </w:r>
      <w:r w:rsidR="00057452" w:rsidRPr="00281354">
        <w:rPr>
          <w:rFonts w:ascii="IRBadr" w:hAnsi="IRBadr" w:cs="IRBadr"/>
          <w:b/>
          <w:bCs/>
          <w:sz w:val="28"/>
          <w:rtl/>
        </w:rPr>
        <w:t>»</w:t>
      </w:r>
      <w:r w:rsidRPr="00281354">
        <w:rPr>
          <w:rStyle w:val="aff0"/>
          <w:rFonts w:ascii="IRBadr" w:hAnsi="IRBadr" w:cs="IRBadr"/>
          <w:b/>
          <w:bCs/>
          <w:sz w:val="28"/>
          <w:rtl/>
        </w:rPr>
        <w:footnoteReference w:id="3"/>
      </w:r>
      <w:r w:rsidRPr="00281354">
        <w:rPr>
          <w:rFonts w:ascii="IRBadr" w:hAnsi="IRBadr" w:cs="IRBadr"/>
          <w:b/>
          <w:bCs/>
          <w:sz w:val="28"/>
          <w:rtl/>
        </w:rPr>
        <w:t xml:space="preserve"> </w:t>
      </w:r>
      <w:r w:rsidR="003E641D">
        <w:rPr>
          <w:rFonts w:ascii="IRBadr" w:hAnsi="IRBadr" w:cs="IRBadr"/>
          <w:sz w:val="28"/>
          <w:rtl/>
        </w:rPr>
        <w:t>هفتهٔ</w:t>
      </w:r>
      <w:r w:rsidR="00D63456" w:rsidRPr="00281354">
        <w:rPr>
          <w:rFonts w:ascii="IRBadr" w:hAnsi="IRBadr" w:cs="IRBadr"/>
          <w:sz w:val="28"/>
          <w:rtl/>
        </w:rPr>
        <w:t xml:space="preserve"> اول این ماه بیشتر مباحث ما پیرامون ارزش،</w:t>
      </w:r>
      <w:r w:rsidR="00057452" w:rsidRPr="00281354">
        <w:rPr>
          <w:rFonts w:ascii="IRBadr" w:hAnsi="IRBadr" w:cs="IRBadr"/>
          <w:sz w:val="28"/>
          <w:rtl/>
        </w:rPr>
        <w:t xml:space="preserve"> منزلت</w:t>
      </w:r>
      <w:r w:rsidR="00D63456" w:rsidRPr="00281354">
        <w:rPr>
          <w:rFonts w:ascii="IRBadr" w:hAnsi="IRBadr" w:cs="IRBadr"/>
          <w:sz w:val="28"/>
          <w:rtl/>
        </w:rPr>
        <w:t xml:space="preserve"> و جایگاه رفیع قرآن کریم بود.</w:t>
      </w:r>
    </w:p>
    <w:p w:rsidR="00D63456" w:rsidRPr="00281354" w:rsidRDefault="00D63456" w:rsidP="00E63C18">
      <w:pPr>
        <w:bidi/>
        <w:jc w:val="both"/>
        <w:rPr>
          <w:rFonts w:ascii="IRBadr" w:hAnsi="IRBadr" w:cs="IRBadr"/>
          <w:sz w:val="28"/>
          <w:rtl/>
        </w:rPr>
      </w:pPr>
      <w:r w:rsidRPr="00281354">
        <w:rPr>
          <w:rFonts w:ascii="IRBadr" w:hAnsi="IRBadr" w:cs="IRBadr"/>
          <w:sz w:val="28"/>
          <w:rtl/>
        </w:rPr>
        <w:t>امروز هم نکاتی پیرامون دعا و تکمیل مباحث قبل عرض خواهم کرد.</w:t>
      </w:r>
    </w:p>
    <w:p w:rsidR="00D63456" w:rsidRPr="00281354" w:rsidRDefault="00D63456" w:rsidP="00E63C18">
      <w:pPr>
        <w:bidi/>
        <w:jc w:val="both"/>
        <w:rPr>
          <w:rFonts w:ascii="IRBadr" w:hAnsi="IRBadr" w:cs="IRBadr"/>
          <w:sz w:val="28"/>
          <w:rtl/>
        </w:rPr>
      </w:pPr>
      <w:r w:rsidRPr="00281354">
        <w:rPr>
          <w:rFonts w:ascii="IRBadr" w:hAnsi="IRBadr" w:cs="IRBadr"/>
          <w:sz w:val="28"/>
          <w:rtl/>
        </w:rPr>
        <w:t xml:space="preserve">جایگاه و اهمیت دعا را به استناد آیات و روایات تبیین کردیم و عرض کردیم که طبق تعابیر وارد شده در روایات دعا نور </w:t>
      </w:r>
      <w:r w:rsidR="00057452" w:rsidRPr="00281354">
        <w:rPr>
          <w:rFonts w:ascii="IRBadr" w:hAnsi="IRBadr" w:cs="IRBadr"/>
          <w:sz w:val="28"/>
          <w:rtl/>
        </w:rPr>
        <w:t>آسمان‌ها</w:t>
      </w:r>
      <w:r w:rsidRPr="00281354">
        <w:rPr>
          <w:rFonts w:ascii="IRBadr" w:hAnsi="IRBadr" w:cs="IRBadr"/>
          <w:sz w:val="28"/>
          <w:rtl/>
        </w:rPr>
        <w:t xml:space="preserve"> و زمین و ستون </w:t>
      </w:r>
      <w:r w:rsidR="003E641D">
        <w:rPr>
          <w:rFonts w:ascii="IRBadr" w:hAnsi="IRBadr" w:cs="IRBadr"/>
          <w:sz w:val="28"/>
          <w:rtl/>
        </w:rPr>
        <w:t>خ</w:t>
      </w:r>
      <w:r w:rsidR="003E641D">
        <w:rPr>
          <w:rFonts w:ascii="IRBadr" w:hAnsi="IRBadr" w:cs="IRBadr" w:hint="cs"/>
          <w:sz w:val="28"/>
          <w:rtl/>
        </w:rPr>
        <w:t>یمهٔ</w:t>
      </w:r>
      <w:r w:rsidRPr="00281354">
        <w:rPr>
          <w:rFonts w:ascii="IRBadr" w:hAnsi="IRBadr" w:cs="IRBadr"/>
          <w:sz w:val="28"/>
          <w:rtl/>
        </w:rPr>
        <w:t xml:space="preserve"> دین و سلاح مؤمن در برابر شیطان و </w:t>
      </w:r>
      <w:r w:rsidR="003E641D">
        <w:rPr>
          <w:rFonts w:ascii="IRBadr" w:hAnsi="IRBadr" w:cs="IRBadr"/>
          <w:sz w:val="28"/>
          <w:rtl/>
        </w:rPr>
        <w:t>وس</w:t>
      </w:r>
      <w:r w:rsidR="003E641D">
        <w:rPr>
          <w:rFonts w:ascii="IRBadr" w:hAnsi="IRBadr" w:cs="IRBadr" w:hint="cs"/>
          <w:sz w:val="28"/>
          <w:rtl/>
        </w:rPr>
        <w:t>یلهٔ</w:t>
      </w:r>
      <w:r w:rsidRPr="00281354">
        <w:rPr>
          <w:rFonts w:ascii="IRBadr" w:hAnsi="IRBadr" w:cs="IRBadr"/>
          <w:sz w:val="28"/>
          <w:rtl/>
        </w:rPr>
        <w:t xml:space="preserve"> تق</w:t>
      </w:r>
      <w:r w:rsidR="00B73A7C" w:rsidRPr="00281354">
        <w:rPr>
          <w:rFonts w:ascii="IRBadr" w:hAnsi="IRBadr" w:cs="IRBadr"/>
          <w:sz w:val="28"/>
          <w:rtl/>
        </w:rPr>
        <w:t xml:space="preserve">رب به خدا است. دعا </w:t>
      </w:r>
      <w:r w:rsidR="00057452" w:rsidRPr="00281354">
        <w:rPr>
          <w:rFonts w:ascii="IRBadr" w:hAnsi="IRBadr" w:cs="IRBadr"/>
          <w:sz w:val="28"/>
          <w:rtl/>
        </w:rPr>
        <w:t>دل‌ها</w:t>
      </w:r>
      <w:r w:rsidR="00B73A7C" w:rsidRPr="00281354">
        <w:rPr>
          <w:rFonts w:ascii="IRBadr" w:hAnsi="IRBadr" w:cs="IRBadr"/>
          <w:sz w:val="28"/>
          <w:rtl/>
        </w:rPr>
        <w:t xml:space="preserve"> را پاک</w:t>
      </w:r>
      <w:r w:rsidRPr="00281354">
        <w:rPr>
          <w:rFonts w:ascii="IRBadr" w:hAnsi="IRBadr" w:cs="IRBadr"/>
          <w:sz w:val="28"/>
          <w:rtl/>
        </w:rPr>
        <w:t xml:space="preserve"> </w:t>
      </w:r>
      <w:r w:rsidR="00057452" w:rsidRPr="00281354">
        <w:rPr>
          <w:rFonts w:ascii="IRBadr" w:hAnsi="IRBadr" w:cs="IRBadr"/>
          <w:sz w:val="28"/>
          <w:rtl/>
        </w:rPr>
        <w:t>می‌کند</w:t>
      </w:r>
      <w:r w:rsidRPr="00281354">
        <w:rPr>
          <w:rFonts w:ascii="IRBadr" w:hAnsi="IRBadr" w:cs="IRBadr"/>
          <w:sz w:val="28"/>
          <w:rtl/>
        </w:rPr>
        <w:t xml:space="preserve">، </w:t>
      </w:r>
      <w:r w:rsidR="00057452" w:rsidRPr="00281354">
        <w:rPr>
          <w:rFonts w:ascii="IRBadr" w:hAnsi="IRBadr" w:cs="IRBadr"/>
          <w:sz w:val="28"/>
          <w:rtl/>
        </w:rPr>
        <w:t>قلب‌ها</w:t>
      </w:r>
      <w:r w:rsidRPr="00281354">
        <w:rPr>
          <w:rFonts w:ascii="IRBadr" w:hAnsi="IRBadr" w:cs="IRBadr"/>
          <w:sz w:val="28"/>
          <w:rtl/>
        </w:rPr>
        <w:t xml:space="preserve"> را </w:t>
      </w:r>
      <w:r w:rsidR="00057452" w:rsidRPr="00281354">
        <w:rPr>
          <w:rFonts w:ascii="IRBadr" w:hAnsi="IRBadr" w:cs="IRBadr"/>
          <w:sz w:val="28"/>
          <w:rtl/>
        </w:rPr>
        <w:t>می‌شوید</w:t>
      </w:r>
      <w:r w:rsidRPr="00281354">
        <w:rPr>
          <w:rFonts w:ascii="IRBadr" w:hAnsi="IRBadr" w:cs="IRBadr"/>
          <w:sz w:val="28"/>
          <w:rtl/>
        </w:rPr>
        <w:t>،</w:t>
      </w:r>
      <w:r w:rsidR="00057452" w:rsidRPr="00281354">
        <w:rPr>
          <w:rFonts w:ascii="IRBadr" w:hAnsi="IRBadr" w:cs="IRBadr"/>
          <w:sz w:val="28"/>
          <w:rtl/>
        </w:rPr>
        <w:t xml:space="preserve"> حجاب‌های</w:t>
      </w:r>
      <w:r w:rsidRPr="00281354">
        <w:rPr>
          <w:rFonts w:ascii="IRBadr" w:hAnsi="IRBadr" w:cs="IRBadr"/>
          <w:sz w:val="28"/>
          <w:rtl/>
        </w:rPr>
        <w:t xml:space="preserve"> ظلمانی را کنار </w:t>
      </w:r>
      <w:r w:rsidR="008B717D" w:rsidRPr="00281354">
        <w:rPr>
          <w:rFonts w:ascii="IRBadr" w:hAnsi="IRBadr" w:cs="IRBadr"/>
          <w:sz w:val="28"/>
          <w:rtl/>
        </w:rPr>
        <w:t>می‌زند</w:t>
      </w:r>
      <w:r w:rsidRPr="00281354">
        <w:rPr>
          <w:rFonts w:ascii="IRBadr" w:hAnsi="IRBadr" w:cs="IRBadr"/>
          <w:sz w:val="28"/>
          <w:rtl/>
        </w:rPr>
        <w:t xml:space="preserve"> و راهی به سوری بازگشت </w:t>
      </w:r>
      <w:r w:rsidR="008B717D" w:rsidRPr="00281354">
        <w:rPr>
          <w:rFonts w:ascii="IRBadr" w:hAnsi="IRBadr" w:cs="IRBadr"/>
          <w:sz w:val="28"/>
          <w:rtl/>
        </w:rPr>
        <w:t>به‌سوی</w:t>
      </w:r>
      <w:r w:rsidRPr="00281354">
        <w:rPr>
          <w:rFonts w:ascii="IRBadr" w:hAnsi="IRBadr" w:cs="IRBadr"/>
          <w:sz w:val="28"/>
          <w:rtl/>
        </w:rPr>
        <w:t xml:space="preserve"> خدا را به روی انسان باز </w:t>
      </w:r>
      <w:r w:rsidR="00057452" w:rsidRPr="00281354">
        <w:rPr>
          <w:rFonts w:ascii="IRBadr" w:hAnsi="IRBadr" w:cs="IRBadr"/>
          <w:sz w:val="28"/>
          <w:rtl/>
        </w:rPr>
        <w:t>می‌کند</w:t>
      </w:r>
      <w:r w:rsidRPr="00281354">
        <w:rPr>
          <w:rFonts w:ascii="IRBadr" w:hAnsi="IRBadr" w:cs="IRBadr"/>
          <w:sz w:val="28"/>
          <w:rtl/>
        </w:rPr>
        <w:t>.</w:t>
      </w:r>
    </w:p>
    <w:p w:rsidR="006C4CE3" w:rsidRPr="00281354" w:rsidRDefault="006C4CE3" w:rsidP="00E63C18">
      <w:pPr>
        <w:bidi/>
        <w:jc w:val="both"/>
        <w:rPr>
          <w:rFonts w:ascii="IRBadr" w:hAnsi="IRBadr" w:cs="IRBadr"/>
          <w:sz w:val="28"/>
          <w:rtl/>
        </w:rPr>
      </w:pPr>
      <w:r w:rsidRPr="00281354">
        <w:rPr>
          <w:rFonts w:ascii="IRBadr" w:hAnsi="IRBadr" w:cs="IRBadr"/>
          <w:sz w:val="28"/>
          <w:rtl/>
        </w:rPr>
        <w:t xml:space="preserve">و اهمیت دعا هم تا آنجا بود که بعد از قرائت قرآن بالاترین اعمال در نزد خداوند طبق حدیثی که از امام صادق (ع) نقل شده </w:t>
      </w:r>
      <w:r w:rsidRPr="00281354">
        <w:rPr>
          <w:rFonts w:ascii="IRBadr" w:hAnsi="IRBadr" w:cs="IRBadr"/>
          <w:b/>
          <w:bCs/>
          <w:sz w:val="28"/>
          <w:rtl/>
        </w:rPr>
        <w:t>«أحبّ الاعمال إلی الله عزوجل فی الارض الدّعا</w:t>
      </w:r>
      <w:r w:rsidR="00057452" w:rsidRPr="00281354">
        <w:rPr>
          <w:rFonts w:ascii="IRBadr" w:hAnsi="IRBadr" w:cs="IRBadr"/>
          <w:b/>
          <w:bCs/>
          <w:sz w:val="28"/>
          <w:rtl/>
        </w:rPr>
        <w:t>»</w:t>
      </w:r>
      <w:r w:rsidRPr="00281354">
        <w:rPr>
          <w:rStyle w:val="aff0"/>
          <w:rFonts w:ascii="IRBadr" w:hAnsi="IRBadr" w:cs="IRBadr"/>
          <w:b/>
          <w:bCs/>
          <w:sz w:val="28"/>
          <w:rtl/>
        </w:rPr>
        <w:footnoteReference w:id="4"/>
      </w:r>
      <w:r w:rsidRPr="00281354">
        <w:rPr>
          <w:rFonts w:ascii="IRBadr" w:hAnsi="IRBadr" w:cs="IRBadr"/>
          <w:b/>
          <w:bCs/>
          <w:sz w:val="28"/>
          <w:rtl/>
        </w:rPr>
        <w:t xml:space="preserve"> </w:t>
      </w:r>
      <w:r w:rsidR="00AD1F1C" w:rsidRPr="00281354">
        <w:rPr>
          <w:rFonts w:ascii="IRBadr" w:hAnsi="IRBadr" w:cs="IRBadr"/>
          <w:sz w:val="28"/>
          <w:rtl/>
        </w:rPr>
        <w:t>برترین اعمال روی زمین در پیشگاه خداوند دعا است.</w:t>
      </w:r>
    </w:p>
    <w:p w:rsidR="001E0C21" w:rsidRPr="00281354" w:rsidRDefault="00AD1F1C" w:rsidP="00281354">
      <w:pPr>
        <w:pStyle w:val="1"/>
        <w:rPr>
          <w:rtl/>
        </w:rPr>
      </w:pPr>
      <w:bookmarkStart w:id="4" w:name="_Toc427440525"/>
      <w:bookmarkStart w:id="5" w:name="_Toc427631025"/>
      <w:r w:rsidRPr="00281354">
        <w:rPr>
          <w:rtl/>
        </w:rPr>
        <w:t xml:space="preserve">شرایط </w:t>
      </w:r>
      <w:r w:rsidR="0083650B" w:rsidRPr="00281354">
        <w:rPr>
          <w:rtl/>
        </w:rPr>
        <w:t xml:space="preserve">استجابت </w:t>
      </w:r>
      <w:r w:rsidRPr="00281354">
        <w:rPr>
          <w:rtl/>
        </w:rPr>
        <w:t>دعا</w:t>
      </w:r>
      <w:bookmarkEnd w:id="4"/>
      <w:bookmarkEnd w:id="5"/>
    </w:p>
    <w:p w:rsidR="00AD1F1C" w:rsidRPr="00281354" w:rsidRDefault="00350A6A" w:rsidP="00E63C18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281354">
        <w:rPr>
          <w:rFonts w:ascii="IRBadr" w:hAnsi="IRBadr" w:cs="IRBadr"/>
          <w:sz w:val="28"/>
          <w:rtl/>
        </w:rPr>
        <w:t>دعا</w:t>
      </w:r>
      <w:r w:rsidR="000E2B30" w:rsidRPr="00281354">
        <w:rPr>
          <w:rFonts w:ascii="IRBadr" w:hAnsi="IRBadr" w:cs="IRBadr"/>
          <w:sz w:val="28"/>
          <w:rtl/>
        </w:rPr>
        <w:t xml:space="preserve"> برای گرفتن خواسته است و اصل آن حرف زدن با خدا و دل سپردن به دعا و نیایش</w:t>
      </w:r>
      <w:r w:rsidR="00E6289E" w:rsidRPr="00281354">
        <w:rPr>
          <w:rFonts w:ascii="IRBadr" w:hAnsi="IRBadr" w:cs="IRBadr"/>
          <w:sz w:val="28"/>
          <w:rtl/>
        </w:rPr>
        <w:t xml:space="preserve"> است و</w:t>
      </w:r>
      <w:r w:rsidR="000E2B30" w:rsidRPr="00281354">
        <w:rPr>
          <w:rFonts w:ascii="IRBadr" w:hAnsi="IRBadr" w:cs="IRBadr"/>
          <w:sz w:val="28"/>
          <w:rtl/>
        </w:rPr>
        <w:t xml:space="preserve"> ارزش ذاتی دارد.</w:t>
      </w:r>
    </w:p>
    <w:p w:rsidR="000E2B30" w:rsidRPr="00281354" w:rsidRDefault="00057452" w:rsidP="00E63C18">
      <w:pPr>
        <w:bidi/>
        <w:jc w:val="both"/>
        <w:rPr>
          <w:rFonts w:ascii="IRBadr" w:hAnsi="IRBadr" w:cs="IRBadr"/>
          <w:sz w:val="28"/>
          <w:rtl/>
        </w:rPr>
      </w:pPr>
      <w:r w:rsidRPr="00281354">
        <w:rPr>
          <w:rFonts w:ascii="IRBadr" w:hAnsi="IRBadr" w:cs="IRBadr"/>
          <w:sz w:val="28"/>
          <w:rtl/>
        </w:rPr>
        <w:t>آدم‌های</w:t>
      </w:r>
      <w:r w:rsidR="00882077" w:rsidRPr="00281354">
        <w:rPr>
          <w:rFonts w:ascii="IRBadr" w:hAnsi="IRBadr" w:cs="IRBadr"/>
          <w:sz w:val="28"/>
          <w:rtl/>
        </w:rPr>
        <w:t xml:space="preserve"> کوچک</w:t>
      </w:r>
      <w:r w:rsidR="000E2B30" w:rsidRPr="00281354">
        <w:rPr>
          <w:rFonts w:ascii="IRBadr" w:hAnsi="IRBadr" w:cs="IRBadr"/>
          <w:sz w:val="28"/>
          <w:rtl/>
        </w:rPr>
        <w:t xml:space="preserve"> ارتباط با خدا </w:t>
      </w:r>
      <w:r w:rsidR="00882077" w:rsidRPr="00281354">
        <w:rPr>
          <w:rFonts w:ascii="IRBadr" w:hAnsi="IRBadr" w:cs="IRBadr"/>
          <w:sz w:val="28"/>
          <w:rtl/>
        </w:rPr>
        <w:t xml:space="preserve">را </w:t>
      </w:r>
      <w:r w:rsidR="000E2B30" w:rsidRPr="00281354">
        <w:rPr>
          <w:rFonts w:ascii="IRBadr" w:hAnsi="IRBadr" w:cs="IRBadr"/>
          <w:sz w:val="28"/>
          <w:rtl/>
        </w:rPr>
        <w:t xml:space="preserve">وسیله </w:t>
      </w:r>
      <w:r w:rsidRPr="00281354">
        <w:rPr>
          <w:rFonts w:ascii="IRBadr" w:hAnsi="IRBadr" w:cs="IRBadr"/>
          <w:sz w:val="28"/>
          <w:rtl/>
        </w:rPr>
        <w:t>می‌کنند</w:t>
      </w:r>
      <w:r w:rsidR="000E2B30" w:rsidRPr="00281354">
        <w:rPr>
          <w:rFonts w:ascii="IRBadr" w:hAnsi="IRBadr" w:cs="IRBadr"/>
          <w:sz w:val="28"/>
          <w:rtl/>
        </w:rPr>
        <w:t xml:space="preserve"> برای اینکه یک </w:t>
      </w:r>
      <w:r w:rsidR="008B717D" w:rsidRPr="00281354">
        <w:rPr>
          <w:rFonts w:ascii="IRBadr" w:hAnsi="IRBadr" w:cs="IRBadr"/>
          <w:sz w:val="28"/>
          <w:rtl/>
        </w:rPr>
        <w:t>خواسته‌ای</w:t>
      </w:r>
      <w:r w:rsidR="000E2B30" w:rsidRPr="00281354">
        <w:rPr>
          <w:rFonts w:ascii="IRBadr" w:hAnsi="IRBadr" w:cs="IRBadr"/>
          <w:sz w:val="28"/>
          <w:rtl/>
        </w:rPr>
        <w:t xml:space="preserve"> از خدا بگیرند</w:t>
      </w:r>
      <w:r w:rsidR="00A56400" w:rsidRPr="00281354">
        <w:rPr>
          <w:rFonts w:ascii="IRBadr" w:hAnsi="IRBadr" w:cs="IRBadr"/>
          <w:sz w:val="28"/>
          <w:rtl/>
        </w:rPr>
        <w:t xml:space="preserve">؛ </w:t>
      </w:r>
      <w:r w:rsidR="000E2B30" w:rsidRPr="00281354">
        <w:rPr>
          <w:rFonts w:ascii="IRBadr" w:hAnsi="IRBadr" w:cs="IRBadr"/>
          <w:sz w:val="28"/>
          <w:rtl/>
        </w:rPr>
        <w:t xml:space="preserve">اما </w:t>
      </w:r>
      <w:r w:rsidRPr="00281354">
        <w:rPr>
          <w:rFonts w:ascii="IRBadr" w:hAnsi="IRBadr" w:cs="IRBadr"/>
          <w:sz w:val="28"/>
          <w:rtl/>
        </w:rPr>
        <w:t>آدم‌های</w:t>
      </w:r>
      <w:r w:rsidR="000E2B30" w:rsidRPr="00281354">
        <w:rPr>
          <w:rFonts w:ascii="IRBadr" w:hAnsi="IRBadr" w:cs="IRBadr"/>
          <w:sz w:val="28"/>
          <w:rtl/>
        </w:rPr>
        <w:t xml:space="preserve"> هوشمند خدا را </w:t>
      </w:r>
      <w:r w:rsidR="003E641D">
        <w:rPr>
          <w:rFonts w:ascii="IRBadr" w:hAnsi="IRBadr" w:cs="IRBadr"/>
          <w:sz w:val="28"/>
          <w:rtl/>
        </w:rPr>
        <w:t>وس</w:t>
      </w:r>
      <w:r w:rsidR="003E641D">
        <w:rPr>
          <w:rFonts w:ascii="IRBadr" w:hAnsi="IRBadr" w:cs="IRBadr" w:hint="cs"/>
          <w:sz w:val="28"/>
          <w:rtl/>
        </w:rPr>
        <w:t>یلهٔ</w:t>
      </w:r>
      <w:r w:rsidR="000E2B30" w:rsidRPr="00281354">
        <w:rPr>
          <w:rFonts w:ascii="IRBadr" w:hAnsi="IRBadr" w:cs="IRBadr"/>
          <w:sz w:val="28"/>
          <w:rtl/>
        </w:rPr>
        <w:t xml:space="preserve"> </w:t>
      </w:r>
      <w:r w:rsidRPr="00281354">
        <w:rPr>
          <w:rFonts w:ascii="IRBadr" w:hAnsi="IRBadr" w:cs="IRBadr"/>
          <w:sz w:val="28"/>
          <w:rtl/>
        </w:rPr>
        <w:t>خواسته‌ها</w:t>
      </w:r>
      <w:r w:rsidR="000E2B30" w:rsidRPr="00281354">
        <w:rPr>
          <w:rFonts w:ascii="IRBadr" w:hAnsi="IRBadr" w:cs="IRBadr"/>
          <w:sz w:val="28"/>
          <w:rtl/>
        </w:rPr>
        <w:t xml:space="preserve"> قرار </w:t>
      </w:r>
      <w:r w:rsidRPr="00281354">
        <w:rPr>
          <w:rFonts w:ascii="IRBadr" w:hAnsi="IRBadr" w:cs="IRBadr"/>
          <w:sz w:val="28"/>
          <w:rtl/>
        </w:rPr>
        <w:t>نمی‌دهند</w:t>
      </w:r>
      <w:r w:rsidR="000E2B30" w:rsidRPr="00281354">
        <w:rPr>
          <w:rFonts w:ascii="IRBadr" w:hAnsi="IRBadr" w:cs="IRBadr"/>
          <w:sz w:val="28"/>
          <w:rtl/>
        </w:rPr>
        <w:t xml:space="preserve"> بلکه </w:t>
      </w:r>
      <w:r w:rsidRPr="00281354">
        <w:rPr>
          <w:rFonts w:ascii="IRBadr" w:hAnsi="IRBadr" w:cs="IRBadr"/>
          <w:sz w:val="28"/>
          <w:rtl/>
        </w:rPr>
        <w:t>خواسته‌ها</w:t>
      </w:r>
      <w:r w:rsidR="000E2B30" w:rsidRPr="00281354">
        <w:rPr>
          <w:rFonts w:ascii="IRBadr" w:hAnsi="IRBadr" w:cs="IRBadr"/>
          <w:sz w:val="28"/>
          <w:rtl/>
        </w:rPr>
        <w:t xml:space="preserve"> را بهانه و </w:t>
      </w:r>
      <w:r w:rsidR="008B717D" w:rsidRPr="00281354">
        <w:rPr>
          <w:rFonts w:ascii="IRBadr" w:hAnsi="IRBadr" w:cs="IRBadr"/>
          <w:sz w:val="28"/>
          <w:rtl/>
        </w:rPr>
        <w:t>سوژه‌ای</w:t>
      </w:r>
      <w:r w:rsidR="000E2B30" w:rsidRPr="00281354">
        <w:rPr>
          <w:rFonts w:ascii="IRBadr" w:hAnsi="IRBadr" w:cs="IRBadr"/>
          <w:sz w:val="28"/>
          <w:rtl/>
        </w:rPr>
        <w:t xml:space="preserve"> </w:t>
      </w:r>
      <w:r w:rsidRPr="00281354">
        <w:rPr>
          <w:rFonts w:ascii="IRBadr" w:hAnsi="IRBadr" w:cs="IRBadr"/>
          <w:sz w:val="28"/>
          <w:rtl/>
        </w:rPr>
        <w:t>می‌سازند</w:t>
      </w:r>
      <w:r w:rsidR="000E2B30" w:rsidRPr="00281354">
        <w:rPr>
          <w:rFonts w:ascii="IRBadr" w:hAnsi="IRBadr" w:cs="IRBadr"/>
          <w:sz w:val="28"/>
          <w:rtl/>
        </w:rPr>
        <w:t xml:space="preserve"> برای اینکه با خدا خوب حرف بزنند.</w:t>
      </w:r>
    </w:p>
    <w:p w:rsidR="0000503B" w:rsidRPr="00281354" w:rsidRDefault="0000503B" w:rsidP="00E63C18">
      <w:pPr>
        <w:bidi/>
        <w:jc w:val="both"/>
        <w:rPr>
          <w:rFonts w:ascii="IRBadr" w:hAnsi="IRBadr" w:cs="IRBadr"/>
          <w:sz w:val="28"/>
          <w:rtl/>
        </w:rPr>
      </w:pPr>
      <w:r w:rsidRPr="00281354">
        <w:rPr>
          <w:rFonts w:ascii="IRBadr" w:hAnsi="IRBadr" w:cs="IRBadr"/>
          <w:sz w:val="28"/>
          <w:rtl/>
        </w:rPr>
        <w:lastRenderedPageBreak/>
        <w:t xml:space="preserve">اگر روزی دری از دعا و نیایش به روی آخرت باز شد، ارزش خود آن از </w:t>
      </w:r>
      <w:r w:rsidR="008B717D" w:rsidRPr="00281354">
        <w:rPr>
          <w:rFonts w:ascii="IRBadr" w:hAnsi="IRBadr" w:cs="IRBadr"/>
          <w:sz w:val="28"/>
          <w:rtl/>
        </w:rPr>
        <w:t>همه‌چیز</w:t>
      </w:r>
      <w:r w:rsidRPr="00281354">
        <w:rPr>
          <w:rFonts w:ascii="IRBadr" w:hAnsi="IRBadr" w:cs="IRBadr"/>
          <w:sz w:val="28"/>
          <w:rtl/>
        </w:rPr>
        <w:t xml:space="preserve"> بالاتر است و آن را غنیمت بشمارید</w:t>
      </w:r>
      <w:r w:rsidR="00A56400" w:rsidRPr="00281354">
        <w:rPr>
          <w:rFonts w:ascii="IRBadr" w:hAnsi="IRBadr" w:cs="IRBadr"/>
          <w:sz w:val="28"/>
          <w:rtl/>
        </w:rPr>
        <w:t>؛ و</w:t>
      </w:r>
      <w:r w:rsidRPr="00281354">
        <w:rPr>
          <w:rFonts w:ascii="IRBadr" w:hAnsi="IRBadr" w:cs="IRBadr"/>
          <w:sz w:val="28"/>
          <w:rtl/>
        </w:rPr>
        <w:t xml:space="preserve"> این دعای عارفانه و </w:t>
      </w:r>
      <w:r w:rsidR="008B717D" w:rsidRPr="00281354">
        <w:rPr>
          <w:rFonts w:ascii="IRBadr" w:hAnsi="IRBadr" w:cs="IRBadr"/>
          <w:sz w:val="28"/>
          <w:rtl/>
        </w:rPr>
        <w:t>عاشقانه‌ای</w:t>
      </w:r>
      <w:r w:rsidRPr="00281354">
        <w:rPr>
          <w:rFonts w:ascii="IRBadr" w:hAnsi="IRBadr" w:cs="IRBadr"/>
          <w:sz w:val="28"/>
          <w:rtl/>
        </w:rPr>
        <w:t xml:space="preserve"> است که </w:t>
      </w:r>
      <w:r w:rsidR="00057452" w:rsidRPr="00281354">
        <w:rPr>
          <w:rFonts w:ascii="IRBadr" w:hAnsi="IRBadr" w:cs="IRBadr"/>
          <w:sz w:val="28"/>
          <w:rtl/>
        </w:rPr>
        <w:t>دل‌ها</w:t>
      </w:r>
      <w:r w:rsidRPr="00281354">
        <w:rPr>
          <w:rFonts w:ascii="IRBadr" w:hAnsi="IRBadr" w:cs="IRBadr"/>
          <w:sz w:val="28"/>
          <w:rtl/>
        </w:rPr>
        <w:t xml:space="preserve"> را به مبد</w:t>
      </w:r>
      <w:r w:rsidR="00AB58FB" w:rsidRPr="00281354">
        <w:rPr>
          <w:rFonts w:ascii="IRBadr" w:hAnsi="IRBadr" w:cs="IRBadr"/>
          <w:sz w:val="28"/>
          <w:rtl/>
        </w:rPr>
        <w:t xml:space="preserve">أ لایزال عالم گره </w:t>
      </w:r>
      <w:r w:rsidR="008B717D" w:rsidRPr="00281354">
        <w:rPr>
          <w:rFonts w:ascii="IRBadr" w:hAnsi="IRBadr" w:cs="IRBadr"/>
          <w:sz w:val="28"/>
          <w:rtl/>
        </w:rPr>
        <w:t>می‌زند</w:t>
      </w:r>
      <w:r w:rsidR="00AB58FB" w:rsidRPr="00281354">
        <w:rPr>
          <w:rFonts w:ascii="IRBadr" w:hAnsi="IRBadr" w:cs="IRBadr"/>
          <w:sz w:val="28"/>
          <w:rtl/>
        </w:rPr>
        <w:t>.</w:t>
      </w:r>
    </w:p>
    <w:p w:rsidR="000F6026" w:rsidRPr="00281354" w:rsidRDefault="000F6026" w:rsidP="003F772A">
      <w:pPr>
        <w:bidi/>
        <w:jc w:val="both"/>
        <w:rPr>
          <w:rFonts w:ascii="IRBadr" w:hAnsi="IRBadr" w:cs="IRBadr"/>
          <w:sz w:val="28"/>
          <w:rtl/>
        </w:rPr>
      </w:pPr>
      <w:r w:rsidRPr="00281354">
        <w:rPr>
          <w:rFonts w:ascii="IRBadr" w:hAnsi="IRBadr" w:cs="IRBadr"/>
          <w:sz w:val="28"/>
          <w:rtl/>
        </w:rPr>
        <w:t xml:space="preserve">دعا برای اینکه انسان را به خدا نزدیک کند و </w:t>
      </w:r>
      <w:r w:rsidR="00057452" w:rsidRPr="00281354">
        <w:rPr>
          <w:rFonts w:ascii="IRBadr" w:hAnsi="IRBadr" w:cs="IRBadr"/>
          <w:sz w:val="28"/>
          <w:rtl/>
        </w:rPr>
        <w:t>خواسته‌های</w:t>
      </w:r>
      <w:r w:rsidRPr="00281354">
        <w:rPr>
          <w:rFonts w:ascii="IRBadr" w:hAnsi="IRBadr" w:cs="IRBadr"/>
          <w:sz w:val="28"/>
          <w:rtl/>
        </w:rPr>
        <w:t xml:space="preserve"> انسان مورد اجابت قرار بگیرد شرایطی دارد</w:t>
      </w:r>
      <w:r w:rsidR="003F772A">
        <w:rPr>
          <w:rFonts w:ascii="IRBadr" w:hAnsi="IRBadr" w:cs="IRBadr"/>
          <w:sz w:val="28"/>
        </w:rPr>
        <w:t>:</w:t>
      </w:r>
    </w:p>
    <w:p w:rsidR="008C7600" w:rsidRPr="00281354" w:rsidRDefault="000F6026" w:rsidP="00281354">
      <w:pPr>
        <w:pStyle w:val="1"/>
        <w:rPr>
          <w:rtl/>
        </w:rPr>
      </w:pPr>
      <w:bookmarkStart w:id="6" w:name="_Toc427440526"/>
      <w:bookmarkStart w:id="7" w:name="_Toc427631026"/>
      <w:r w:rsidRPr="00281354">
        <w:rPr>
          <w:rtl/>
        </w:rPr>
        <w:t>1.</w:t>
      </w:r>
      <w:r w:rsidR="00057452" w:rsidRPr="00281354">
        <w:rPr>
          <w:rtl/>
        </w:rPr>
        <w:t xml:space="preserve"> شناخت</w:t>
      </w:r>
      <w:r w:rsidRPr="00281354">
        <w:rPr>
          <w:rtl/>
        </w:rPr>
        <w:t xml:space="preserve"> خدا</w:t>
      </w:r>
      <w:bookmarkEnd w:id="6"/>
      <w:bookmarkEnd w:id="7"/>
    </w:p>
    <w:p w:rsidR="008C7600" w:rsidRPr="00281354" w:rsidRDefault="000F6026" w:rsidP="00281354">
      <w:pPr>
        <w:pStyle w:val="1"/>
        <w:rPr>
          <w:rtl/>
        </w:rPr>
      </w:pPr>
      <w:r w:rsidRPr="00281354">
        <w:rPr>
          <w:rtl/>
        </w:rPr>
        <w:t xml:space="preserve"> </w:t>
      </w:r>
      <w:bookmarkStart w:id="8" w:name="_Toc427440527"/>
      <w:bookmarkStart w:id="9" w:name="_Toc427631027"/>
      <w:r w:rsidRPr="00281354">
        <w:rPr>
          <w:rtl/>
        </w:rPr>
        <w:t>2.</w:t>
      </w:r>
      <w:r w:rsidR="00057452" w:rsidRPr="00281354">
        <w:rPr>
          <w:rtl/>
        </w:rPr>
        <w:t xml:space="preserve"> پاکی</w:t>
      </w:r>
      <w:r w:rsidRPr="00281354">
        <w:rPr>
          <w:rtl/>
        </w:rPr>
        <w:t xml:space="preserve"> دل</w:t>
      </w:r>
      <w:bookmarkEnd w:id="8"/>
      <w:bookmarkEnd w:id="9"/>
    </w:p>
    <w:p w:rsidR="008C7600" w:rsidRPr="00281354" w:rsidRDefault="008C7600" w:rsidP="00E63C18">
      <w:pPr>
        <w:bidi/>
        <w:jc w:val="both"/>
        <w:rPr>
          <w:rFonts w:ascii="IRBadr" w:hAnsi="IRBadr" w:cs="IRBadr"/>
          <w:sz w:val="28"/>
          <w:rtl/>
        </w:rPr>
      </w:pPr>
      <w:r w:rsidRPr="00281354">
        <w:rPr>
          <w:rFonts w:ascii="IRBadr" w:hAnsi="IRBadr" w:cs="IRBadr"/>
          <w:sz w:val="28"/>
          <w:rtl/>
        </w:rPr>
        <w:t xml:space="preserve">پاکی دل از گناه و </w:t>
      </w:r>
      <w:r w:rsidR="00057452" w:rsidRPr="00281354">
        <w:rPr>
          <w:rFonts w:ascii="IRBadr" w:hAnsi="IRBadr" w:cs="IRBadr"/>
          <w:sz w:val="28"/>
          <w:rtl/>
        </w:rPr>
        <w:t>آلودگی‌ها</w:t>
      </w:r>
      <w:r w:rsidRPr="00281354">
        <w:rPr>
          <w:rFonts w:ascii="IRBadr" w:hAnsi="IRBadr" w:cs="IRBadr"/>
          <w:sz w:val="28"/>
          <w:rtl/>
        </w:rPr>
        <w:t xml:space="preserve"> و </w:t>
      </w:r>
      <w:r w:rsidR="00057452" w:rsidRPr="00281354">
        <w:rPr>
          <w:rFonts w:ascii="IRBadr" w:hAnsi="IRBadr" w:cs="IRBadr"/>
          <w:sz w:val="28"/>
          <w:rtl/>
        </w:rPr>
        <w:t>انگیزه‌های</w:t>
      </w:r>
      <w:r w:rsidRPr="00281354">
        <w:rPr>
          <w:rFonts w:ascii="IRBadr" w:hAnsi="IRBadr" w:cs="IRBadr"/>
          <w:sz w:val="28"/>
          <w:rtl/>
        </w:rPr>
        <w:t xml:space="preserve"> شیطانی</w:t>
      </w:r>
    </w:p>
    <w:p w:rsidR="008C7600" w:rsidRPr="00281354" w:rsidRDefault="000F6026" w:rsidP="00281354">
      <w:pPr>
        <w:pStyle w:val="1"/>
        <w:rPr>
          <w:rtl/>
        </w:rPr>
      </w:pPr>
      <w:bookmarkStart w:id="10" w:name="_Toc427440528"/>
      <w:bookmarkStart w:id="11" w:name="_Toc427631028"/>
      <w:r w:rsidRPr="00281354">
        <w:rPr>
          <w:rtl/>
        </w:rPr>
        <w:t xml:space="preserve">3. پاکی </w:t>
      </w:r>
      <w:r w:rsidR="008C7600" w:rsidRPr="00281354">
        <w:rPr>
          <w:rtl/>
        </w:rPr>
        <w:t>زبان</w:t>
      </w:r>
      <w:bookmarkEnd w:id="10"/>
      <w:bookmarkEnd w:id="11"/>
    </w:p>
    <w:p w:rsidR="008C7600" w:rsidRPr="00281354" w:rsidRDefault="008C7600" w:rsidP="00E63C18">
      <w:pPr>
        <w:bidi/>
        <w:jc w:val="both"/>
        <w:rPr>
          <w:rFonts w:ascii="IRBadr" w:hAnsi="IRBadr" w:cs="IRBadr"/>
          <w:sz w:val="28"/>
          <w:rtl/>
        </w:rPr>
      </w:pPr>
      <w:r w:rsidRPr="00281354">
        <w:rPr>
          <w:rFonts w:ascii="IRBadr" w:hAnsi="IRBadr" w:cs="IRBadr"/>
          <w:sz w:val="28"/>
          <w:rtl/>
        </w:rPr>
        <w:t>پاکی زبان از غیبت،</w:t>
      </w:r>
      <w:r w:rsidR="00057452" w:rsidRPr="00281354">
        <w:rPr>
          <w:rFonts w:ascii="IRBadr" w:hAnsi="IRBadr" w:cs="IRBadr"/>
          <w:sz w:val="28"/>
          <w:rtl/>
        </w:rPr>
        <w:t xml:space="preserve"> تهمت</w:t>
      </w:r>
      <w:r w:rsidRPr="00281354">
        <w:rPr>
          <w:rFonts w:ascii="IRBadr" w:hAnsi="IRBadr" w:cs="IRBadr"/>
          <w:sz w:val="28"/>
          <w:rtl/>
        </w:rPr>
        <w:t xml:space="preserve"> و گناهانی که به زبان ارتباط دارد</w:t>
      </w:r>
      <w:r w:rsidR="00B067F1" w:rsidRPr="00281354">
        <w:rPr>
          <w:rFonts w:ascii="IRBadr" w:hAnsi="IRBadr" w:cs="IRBadr"/>
          <w:sz w:val="28"/>
          <w:rtl/>
        </w:rPr>
        <w:t>.</w:t>
      </w:r>
    </w:p>
    <w:p w:rsidR="000F6026" w:rsidRPr="00281354" w:rsidRDefault="008C7600" w:rsidP="00281354">
      <w:pPr>
        <w:pStyle w:val="1"/>
        <w:rPr>
          <w:rtl/>
        </w:rPr>
      </w:pPr>
      <w:bookmarkStart w:id="12" w:name="_Toc427440529"/>
      <w:bookmarkStart w:id="13" w:name="_Toc427631029"/>
      <w:r w:rsidRPr="00281354">
        <w:rPr>
          <w:rtl/>
        </w:rPr>
        <w:t>4</w:t>
      </w:r>
      <w:r w:rsidR="000F6026" w:rsidRPr="00281354">
        <w:rPr>
          <w:rtl/>
        </w:rPr>
        <w:t>. پاکی درآمد انسان</w:t>
      </w:r>
      <w:bookmarkEnd w:id="12"/>
      <w:bookmarkEnd w:id="13"/>
    </w:p>
    <w:p w:rsidR="000F6026" w:rsidRPr="00281354" w:rsidRDefault="00F374F6" w:rsidP="00E63C18">
      <w:pPr>
        <w:bidi/>
        <w:jc w:val="both"/>
        <w:rPr>
          <w:rFonts w:ascii="IRBadr" w:hAnsi="IRBadr" w:cs="IRBadr"/>
          <w:sz w:val="28"/>
          <w:rtl/>
        </w:rPr>
      </w:pPr>
      <w:r w:rsidRPr="00281354">
        <w:rPr>
          <w:rFonts w:ascii="IRBadr" w:hAnsi="IRBadr" w:cs="IRBadr"/>
          <w:sz w:val="28"/>
          <w:rtl/>
        </w:rPr>
        <w:t xml:space="preserve">شرط اجابت دعا در پیشگاه خداوند این است که درآمد انسان از راه حلال و مشروع باشد. </w:t>
      </w:r>
      <w:r w:rsidR="00DF364B" w:rsidRPr="00281354">
        <w:rPr>
          <w:rFonts w:ascii="IRBadr" w:hAnsi="IRBadr" w:cs="IRBadr"/>
          <w:sz w:val="28"/>
          <w:rtl/>
        </w:rPr>
        <w:t>مال حرام و درآمدهای نامشروع</w:t>
      </w:r>
      <w:r w:rsidR="008C7600" w:rsidRPr="00281354">
        <w:rPr>
          <w:rFonts w:ascii="IRBadr" w:hAnsi="IRBadr" w:cs="IRBadr"/>
          <w:sz w:val="28"/>
          <w:rtl/>
        </w:rPr>
        <w:t xml:space="preserve"> از طریق ربا،</w:t>
      </w:r>
      <w:r w:rsidR="00057452" w:rsidRPr="00281354">
        <w:rPr>
          <w:rFonts w:ascii="IRBadr" w:hAnsi="IRBadr" w:cs="IRBadr"/>
          <w:sz w:val="28"/>
          <w:rtl/>
        </w:rPr>
        <w:t xml:space="preserve"> رشوه</w:t>
      </w:r>
      <w:r w:rsidR="008C7600" w:rsidRPr="00281354">
        <w:rPr>
          <w:rFonts w:ascii="IRBadr" w:hAnsi="IRBadr" w:cs="IRBadr"/>
          <w:sz w:val="28"/>
          <w:rtl/>
        </w:rPr>
        <w:t xml:space="preserve">، </w:t>
      </w:r>
      <w:r w:rsidR="008B717D" w:rsidRPr="00281354">
        <w:rPr>
          <w:rFonts w:ascii="IRBadr" w:hAnsi="IRBadr" w:cs="IRBadr"/>
          <w:sz w:val="28"/>
          <w:rtl/>
        </w:rPr>
        <w:t>کلاه‌برداری</w:t>
      </w:r>
      <w:r w:rsidRPr="00281354">
        <w:rPr>
          <w:rFonts w:ascii="IRBadr" w:hAnsi="IRBadr" w:cs="IRBadr"/>
          <w:sz w:val="28"/>
          <w:rtl/>
        </w:rPr>
        <w:t>،</w:t>
      </w:r>
      <w:r w:rsidR="00057452" w:rsidRPr="00281354">
        <w:rPr>
          <w:rFonts w:ascii="IRBadr" w:hAnsi="IRBadr" w:cs="IRBadr"/>
          <w:sz w:val="28"/>
          <w:rtl/>
        </w:rPr>
        <w:t xml:space="preserve"> دزدی </w:t>
      </w:r>
      <w:r w:rsidR="008C7600" w:rsidRPr="00281354">
        <w:rPr>
          <w:rFonts w:ascii="IRBadr" w:hAnsi="IRBadr" w:cs="IRBadr"/>
          <w:sz w:val="28"/>
          <w:rtl/>
        </w:rPr>
        <w:t xml:space="preserve">و... چیزهایی است که مال انسان را نامشروع </w:t>
      </w:r>
      <w:r w:rsidR="00057452" w:rsidRPr="00281354">
        <w:rPr>
          <w:rFonts w:ascii="IRBadr" w:hAnsi="IRBadr" w:cs="IRBadr"/>
          <w:sz w:val="28"/>
          <w:rtl/>
        </w:rPr>
        <w:t>می‌کند</w:t>
      </w:r>
      <w:r w:rsidR="008C7600" w:rsidRPr="00281354">
        <w:rPr>
          <w:rFonts w:ascii="IRBadr" w:hAnsi="IRBadr" w:cs="IRBadr"/>
          <w:sz w:val="28"/>
          <w:rtl/>
        </w:rPr>
        <w:t>.</w:t>
      </w:r>
    </w:p>
    <w:p w:rsidR="00F374F6" w:rsidRPr="00281354" w:rsidRDefault="00F374F6" w:rsidP="00E63C18">
      <w:pPr>
        <w:bidi/>
        <w:jc w:val="both"/>
        <w:rPr>
          <w:rFonts w:ascii="IRBadr" w:hAnsi="IRBadr" w:cs="IRBadr"/>
          <w:sz w:val="28"/>
          <w:rtl/>
        </w:rPr>
      </w:pPr>
      <w:r w:rsidRPr="00281354">
        <w:rPr>
          <w:rFonts w:ascii="IRBadr" w:hAnsi="IRBadr" w:cs="IRBadr"/>
          <w:sz w:val="28"/>
          <w:rtl/>
        </w:rPr>
        <w:t xml:space="preserve">دزدی دو نوع است، یک دزدی و سرقت آشکار است که به خانه یا </w:t>
      </w:r>
      <w:r w:rsidR="003E641D">
        <w:rPr>
          <w:rFonts w:ascii="IRBadr" w:hAnsi="IRBadr" w:cs="IRBadr"/>
          <w:sz w:val="28"/>
          <w:rtl/>
        </w:rPr>
        <w:t>مغازهٔ</w:t>
      </w:r>
      <w:r w:rsidRPr="00281354">
        <w:rPr>
          <w:rFonts w:ascii="IRBadr" w:hAnsi="IRBadr" w:cs="IRBadr"/>
          <w:sz w:val="28"/>
          <w:rtl/>
        </w:rPr>
        <w:t xml:space="preserve"> کسی دستبرد بزند که این دزدی معمولی است</w:t>
      </w:r>
      <w:r w:rsidR="00A56400" w:rsidRPr="00281354">
        <w:rPr>
          <w:rFonts w:ascii="IRBadr" w:hAnsi="IRBadr" w:cs="IRBadr"/>
          <w:sz w:val="28"/>
          <w:rtl/>
        </w:rPr>
        <w:t xml:space="preserve">؛ </w:t>
      </w:r>
      <w:r w:rsidRPr="00281354">
        <w:rPr>
          <w:rFonts w:ascii="IRBadr" w:hAnsi="IRBadr" w:cs="IRBadr"/>
          <w:sz w:val="28"/>
          <w:rtl/>
        </w:rPr>
        <w:t xml:space="preserve">اما نوع دوم آن دزدی ناپیدا و دقیق است، مثلاً </w:t>
      </w:r>
      <w:r w:rsidR="008B717D" w:rsidRPr="00281354">
        <w:rPr>
          <w:rFonts w:ascii="IRBadr" w:hAnsi="IRBadr" w:cs="IRBadr"/>
          <w:sz w:val="28"/>
          <w:rtl/>
        </w:rPr>
        <w:t>وقتی‌که</w:t>
      </w:r>
      <w:r w:rsidRPr="00281354">
        <w:rPr>
          <w:rFonts w:ascii="IRBadr" w:hAnsi="IRBadr" w:cs="IRBadr"/>
          <w:sz w:val="28"/>
          <w:rtl/>
        </w:rPr>
        <w:t xml:space="preserve"> در اداره کم </w:t>
      </w:r>
      <w:r w:rsidR="00057452" w:rsidRPr="00281354">
        <w:rPr>
          <w:rFonts w:ascii="IRBadr" w:hAnsi="IRBadr" w:cs="IRBadr"/>
          <w:sz w:val="28"/>
          <w:rtl/>
        </w:rPr>
        <w:t>می‌گذارد</w:t>
      </w:r>
      <w:r w:rsidRPr="00281354">
        <w:rPr>
          <w:rFonts w:ascii="IRBadr" w:hAnsi="IRBadr" w:cs="IRBadr"/>
          <w:sz w:val="28"/>
          <w:rtl/>
        </w:rPr>
        <w:t xml:space="preserve">، مسئولیت خود را انجام </w:t>
      </w:r>
      <w:r w:rsidR="00057452" w:rsidRPr="00281354">
        <w:rPr>
          <w:rFonts w:ascii="IRBadr" w:hAnsi="IRBadr" w:cs="IRBadr"/>
          <w:sz w:val="28"/>
          <w:rtl/>
        </w:rPr>
        <w:t>نمی‌دهد</w:t>
      </w:r>
      <w:r w:rsidRPr="00281354">
        <w:rPr>
          <w:rFonts w:ascii="IRBadr" w:hAnsi="IRBadr" w:cs="IRBadr"/>
          <w:sz w:val="28"/>
          <w:rtl/>
        </w:rPr>
        <w:t xml:space="preserve">، خمس و زکات را </w:t>
      </w:r>
      <w:r w:rsidR="00057452" w:rsidRPr="00281354">
        <w:rPr>
          <w:rFonts w:ascii="IRBadr" w:hAnsi="IRBadr" w:cs="IRBadr"/>
          <w:sz w:val="28"/>
          <w:rtl/>
        </w:rPr>
        <w:t>نمی‌پردازد</w:t>
      </w:r>
      <w:r w:rsidRPr="00281354">
        <w:rPr>
          <w:rFonts w:ascii="IRBadr" w:hAnsi="IRBadr" w:cs="IRBadr"/>
          <w:sz w:val="28"/>
          <w:rtl/>
        </w:rPr>
        <w:t xml:space="preserve"> </w:t>
      </w:r>
      <w:r w:rsidR="008B717D" w:rsidRPr="00281354">
        <w:rPr>
          <w:rFonts w:ascii="IRBadr" w:hAnsi="IRBadr" w:cs="IRBadr"/>
          <w:sz w:val="28"/>
          <w:rtl/>
        </w:rPr>
        <w:t>درواقع</w:t>
      </w:r>
      <w:r w:rsidRPr="00281354">
        <w:rPr>
          <w:rFonts w:ascii="IRBadr" w:hAnsi="IRBadr" w:cs="IRBadr"/>
          <w:sz w:val="28"/>
          <w:rtl/>
        </w:rPr>
        <w:t xml:space="preserve"> چیزی را از </w:t>
      </w:r>
      <w:r w:rsidR="008B717D" w:rsidRPr="00281354">
        <w:rPr>
          <w:rFonts w:ascii="IRBadr" w:hAnsi="IRBadr" w:cs="IRBadr"/>
          <w:sz w:val="28"/>
          <w:rtl/>
        </w:rPr>
        <w:t>بیت‌المال</w:t>
      </w:r>
      <w:r w:rsidRPr="00281354">
        <w:rPr>
          <w:rFonts w:ascii="IRBadr" w:hAnsi="IRBadr" w:cs="IRBadr"/>
          <w:sz w:val="28"/>
          <w:rtl/>
        </w:rPr>
        <w:t xml:space="preserve"> یا جامعه </w:t>
      </w:r>
      <w:r w:rsidR="008B717D" w:rsidRPr="00281354">
        <w:rPr>
          <w:rFonts w:ascii="IRBadr" w:hAnsi="IRBadr" w:cs="IRBadr"/>
          <w:sz w:val="28"/>
          <w:rtl/>
        </w:rPr>
        <w:t>برمی‌دارد</w:t>
      </w:r>
      <w:r w:rsidRPr="00281354">
        <w:rPr>
          <w:rFonts w:ascii="IRBadr" w:hAnsi="IRBadr" w:cs="IRBadr"/>
          <w:sz w:val="28"/>
          <w:rtl/>
        </w:rPr>
        <w:t xml:space="preserve"> که نوعی دزدی است</w:t>
      </w:r>
      <w:r w:rsidR="00A56400" w:rsidRPr="00281354">
        <w:rPr>
          <w:rFonts w:ascii="IRBadr" w:hAnsi="IRBadr" w:cs="IRBadr"/>
          <w:sz w:val="28"/>
          <w:rtl/>
        </w:rPr>
        <w:t>؛ و</w:t>
      </w:r>
      <w:r w:rsidRPr="00281354">
        <w:rPr>
          <w:rFonts w:ascii="IRBadr" w:hAnsi="IRBadr" w:cs="IRBadr"/>
          <w:sz w:val="28"/>
          <w:rtl/>
        </w:rPr>
        <w:t xml:space="preserve"> </w:t>
      </w:r>
      <w:r w:rsidR="003E641D">
        <w:rPr>
          <w:rFonts w:ascii="IRBadr" w:hAnsi="IRBadr" w:cs="IRBadr"/>
          <w:sz w:val="28"/>
          <w:rtl/>
        </w:rPr>
        <w:t>همهٔ</w:t>
      </w:r>
      <w:r w:rsidRPr="00281354">
        <w:rPr>
          <w:rFonts w:ascii="IRBadr" w:hAnsi="IRBadr" w:cs="IRBadr"/>
          <w:sz w:val="28"/>
          <w:rtl/>
        </w:rPr>
        <w:t xml:space="preserve"> </w:t>
      </w:r>
      <w:r w:rsidR="00057452" w:rsidRPr="00281354">
        <w:rPr>
          <w:rFonts w:ascii="IRBadr" w:hAnsi="IRBadr" w:cs="IRBadr"/>
          <w:sz w:val="28"/>
          <w:rtl/>
        </w:rPr>
        <w:t>این‌ها</w:t>
      </w:r>
      <w:r w:rsidRPr="00281354">
        <w:rPr>
          <w:rFonts w:ascii="IRBadr" w:hAnsi="IRBadr" w:cs="IRBadr"/>
          <w:sz w:val="28"/>
          <w:rtl/>
        </w:rPr>
        <w:t xml:space="preserve"> موجب </w:t>
      </w:r>
      <w:r w:rsidR="00057452" w:rsidRPr="00281354">
        <w:rPr>
          <w:rFonts w:ascii="IRBadr" w:hAnsi="IRBadr" w:cs="IRBadr"/>
          <w:sz w:val="28"/>
          <w:rtl/>
        </w:rPr>
        <w:t>می‌شود</w:t>
      </w:r>
      <w:r w:rsidRPr="00281354">
        <w:rPr>
          <w:rFonts w:ascii="IRBadr" w:hAnsi="IRBadr" w:cs="IRBadr"/>
          <w:sz w:val="28"/>
          <w:rtl/>
        </w:rPr>
        <w:t xml:space="preserve"> که مال او نامشروع شود.</w:t>
      </w:r>
    </w:p>
    <w:p w:rsidR="002307B0" w:rsidRPr="00281354" w:rsidRDefault="002307B0" w:rsidP="00281354">
      <w:pPr>
        <w:pStyle w:val="1"/>
        <w:rPr>
          <w:rtl/>
        </w:rPr>
      </w:pPr>
      <w:bookmarkStart w:id="14" w:name="_Toc427440530"/>
      <w:bookmarkStart w:id="15" w:name="_Toc427631030"/>
      <w:r w:rsidRPr="00281354">
        <w:rPr>
          <w:rtl/>
        </w:rPr>
        <w:t>5.</w:t>
      </w:r>
      <w:r w:rsidR="00057452" w:rsidRPr="00281354">
        <w:rPr>
          <w:rtl/>
        </w:rPr>
        <w:t xml:space="preserve"> دل</w:t>
      </w:r>
      <w:r w:rsidRPr="00281354">
        <w:rPr>
          <w:rtl/>
        </w:rPr>
        <w:t xml:space="preserve"> بریدن از مردم و دل دادن به خدا</w:t>
      </w:r>
      <w:bookmarkEnd w:id="14"/>
      <w:bookmarkEnd w:id="15"/>
    </w:p>
    <w:p w:rsidR="002307B0" w:rsidRPr="00281354" w:rsidRDefault="003F1CF1" w:rsidP="00E63C18">
      <w:pPr>
        <w:bidi/>
        <w:jc w:val="both"/>
        <w:rPr>
          <w:rFonts w:ascii="IRBadr" w:hAnsi="IRBadr" w:cs="IRBadr"/>
          <w:sz w:val="28"/>
          <w:rtl/>
        </w:rPr>
      </w:pPr>
      <w:r w:rsidRPr="00281354">
        <w:rPr>
          <w:rFonts w:ascii="IRBadr" w:hAnsi="IRBadr" w:cs="IRBadr"/>
          <w:sz w:val="28"/>
          <w:rtl/>
        </w:rPr>
        <w:t xml:space="preserve">انسان باید بداند که یک قدرت در عالم حاکم است و زمام </w:t>
      </w:r>
      <w:r w:rsidR="003E641D">
        <w:rPr>
          <w:rFonts w:ascii="IRBadr" w:hAnsi="IRBadr" w:cs="IRBadr"/>
          <w:sz w:val="28"/>
          <w:rtl/>
        </w:rPr>
        <w:t>همهٔ</w:t>
      </w:r>
      <w:r w:rsidRPr="00281354">
        <w:rPr>
          <w:rFonts w:ascii="IRBadr" w:hAnsi="IRBadr" w:cs="IRBadr"/>
          <w:sz w:val="28"/>
          <w:rtl/>
        </w:rPr>
        <w:t xml:space="preserve"> امور عالم به دست آن قدرت برتر است.</w:t>
      </w:r>
    </w:p>
    <w:p w:rsidR="003F1CF1" w:rsidRPr="00281354" w:rsidRDefault="003F1CF1" w:rsidP="00E63C18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281354">
        <w:rPr>
          <w:rFonts w:ascii="IRBadr" w:hAnsi="IRBadr" w:cs="IRBadr"/>
          <w:b/>
          <w:bCs/>
          <w:sz w:val="28"/>
          <w:rtl/>
        </w:rPr>
        <w:t>وَلِلَّهِ جُنُودُ السَّمَاوَاتِ وَالْأَرْضِ</w:t>
      </w:r>
      <w:r w:rsidR="000E0006" w:rsidRPr="00281354"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  <w:r w:rsidR="000E0006" w:rsidRPr="00281354">
        <w:rPr>
          <w:rFonts w:ascii="IRBadr" w:hAnsi="IRBadr" w:cs="IRBadr"/>
          <w:b/>
          <w:bCs/>
          <w:sz w:val="28"/>
          <w:rtl/>
        </w:rPr>
        <w:t xml:space="preserve"> وَلِلَّهِ الْعِزَّةُ وَلِرَسُولِهِ وَلِلْمُؤْمِنِ</w:t>
      </w:r>
      <w:r w:rsidR="00057452" w:rsidRPr="00281354">
        <w:rPr>
          <w:rFonts w:ascii="IRBadr" w:hAnsi="IRBadr" w:cs="IRBadr"/>
          <w:b/>
          <w:bCs/>
          <w:sz w:val="28"/>
          <w:rtl/>
        </w:rPr>
        <w:t>ی</w:t>
      </w:r>
      <w:r w:rsidR="000E0006" w:rsidRPr="00281354">
        <w:rPr>
          <w:rFonts w:ascii="IRBadr" w:hAnsi="IRBadr" w:cs="IRBadr"/>
          <w:b/>
          <w:bCs/>
          <w:sz w:val="28"/>
          <w:rtl/>
        </w:rPr>
        <w:t>نَ</w:t>
      </w:r>
      <w:r w:rsidR="000E0006" w:rsidRPr="00281354">
        <w:rPr>
          <w:rStyle w:val="aff0"/>
          <w:rFonts w:ascii="IRBadr" w:hAnsi="IRBadr" w:cs="IRBadr"/>
          <w:b/>
          <w:bCs/>
          <w:sz w:val="28"/>
          <w:rtl/>
        </w:rPr>
        <w:footnoteReference w:id="6"/>
      </w:r>
      <w:r w:rsidR="000E0006" w:rsidRPr="00281354">
        <w:rPr>
          <w:rFonts w:ascii="IRBadr" w:hAnsi="IRBadr" w:cs="IRBadr"/>
          <w:b/>
          <w:bCs/>
          <w:sz w:val="28"/>
          <w:rtl/>
        </w:rPr>
        <w:t xml:space="preserve"> وَلِلّهِ مُلْ</w:t>
      </w:r>
      <w:r w:rsidR="00057452" w:rsidRPr="00281354">
        <w:rPr>
          <w:rFonts w:ascii="IRBadr" w:hAnsi="IRBadr" w:cs="IRBadr"/>
          <w:b/>
          <w:bCs/>
          <w:sz w:val="28"/>
          <w:rtl/>
        </w:rPr>
        <w:t>ک</w:t>
      </w:r>
      <w:r w:rsidR="000E0006" w:rsidRPr="00281354">
        <w:rPr>
          <w:rFonts w:ascii="IRBadr" w:hAnsi="IRBadr" w:cs="IRBadr"/>
          <w:b/>
          <w:bCs/>
          <w:sz w:val="28"/>
          <w:rtl/>
        </w:rPr>
        <w:t xml:space="preserve"> السَّمَاوَاتِ وَالأَرْضِ</w:t>
      </w:r>
      <w:r w:rsidR="000E0006" w:rsidRPr="00281354">
        <w:rPr>
          <w:rStyle w:val="aff0"/>
          <w:rFonts w:ascii="IRBadr" w:hAnsi="IRBadr" w:cs="IRBadr"/>
          <w:b/>
          <w:bCs/>
          <w:sz w:val="28"/>
          <w:rtl/>
        </w:rPr>
        <w:footnoteReference w:id="7"/>
      </w:r>
      <w:r w:rsidR="000E0006" w:rsidRPr="00281354">
        <w:rPr>
          <w:rFonts w:ascii="IRBadr" w:hAnsi="IRBadr" w:cs="IRBadr"/>
          <w:b/>
          <w:bCs/>
          <w:sz w:val="28"/>
          <w:rtl/>
        </w:rPr>
        <w:t xml:space="preserve"> وَهُوَ الْقَاهِرُ فَوْقَ عِبَادِهِ</w:t>
      </w:r>
      <w:r w:rsidR="000E0006" w:rsidRPr="00281354">
        <w:rPr>
          <w:rStyle w:val="aff0"/>
          <w:rFonts w:ascii="IRBadr" w:hAnsi="IRBadr" w:cs="IRBadr"/>
          <w:b/>
          <w:bCs/>
          <w:sz w:val="28"/>
          <w:rtl/>
        </w:rPr>
        <w:footnoteReference w:id="8"/>
      </w:r>
    </w:p>
    <w:p w:rsidR="000E0006" w:rsidRPr="00281354" w:rsidRDefault="00057452" w:rsidP="00E63C18">
      <w:pPr>
        <w:bidi/>
        <w:jc w:val="both"/>
        <w:rPr>
          <w:rFonts w:ascii="IRBadr" w:hAnsi="IRBadr" w:cs="IRBadr"/>
          <w:sz w:val="28"/>
          <w:rtl/>
        </w:rPr>
      </w:pPr>
      <w:r w:rsidRPr="00281354">
        <w:rPr>
          <w:rFonts w:ascii="IRBadr" w:hAnsi="IRBadr" w:cs="IRBadr"/>
          <w:sz w:val="28"/>
          <w:rtl/>
        </w:rPr>
        <w:t>این‌ها</w:t>
      </w:r>
      <w:r w:rsidR="0068687A" w:rsidRPr="00281354">
        <w:rPr>
          <w:rFonts w:ascii="IRBadr" w:hAnsi="IRBadr" w:cs="IRBadr"/>
          <w:sz w:val="28"/>
          <w:rtl/>
        </w:rPr>
        <w:t xml:space="preserve"> آیات قرآن است.</w:t>
      </w:r>
    </w:p>
    <w:p w:rsidR="0068687A" w:rsidRPr="00281354" w:rsidRDefault="0068687A" w:rsidP="00E63C18">
      <w:pPr>
        <w:bidi/>
        <w:jc w:val="both"/>
        <w:rPr>
          <w:rFonts w:ascii="IRBadr" w:hAnsi="IRBadr" w:cs="IRBadr"/>
          <w:sz w:val="28"/>
          <w:rtl/>
        </w:rPr>
      </w:pPr>
      <w:r w:rsidRPr="00281354">
        <w:rPr>
          <w:rFonts w:ascii="IRBadr" w:hAnsi="IRBadr" w:cs="IRBadr"/>
          <w:sz w:val="28"/>
          <w:rtl/>
        </w:rPr>
        <w:t>بدان</w:t>
      </w:r>
      <w:r w:rsidR="00497C8B" w:rsidRPr="00281354">
        <w:rPr>
          <w:rFonts w:ascii="IRBadr" w:hAnsi="IRBadr" w:cs="IRBadr"/>
          <w:sz w:val="28"/>
          <w:rtl/>
        </w:rPr>
        <w:t>ی</w:t>
      </w:r>
      <w:r w:rsidRPr="00281354">
        <w:rPr>
          <w:rFonts w:ascii="IRBadr" w:hAnsi="IRBadr" w:cs="IRBadr"/>
          <w:sz w:val="28"/>
          <w:rtl/>
        </w:rPr>
        <w:t xml:space="preserve">د که </w:t>
      </w:r>
      <w:r w:rsidR="003E641D">
        <w:rPr>
          <w:rFonts w:ascii="IRBadr" w:hAnsi="IRBadr" w:cs="IRBadr"/>
          <w:sz w:val="28"/>
          <w:rtl/>
        </w:rPr>
        <w:t>همهٔ</w:t>
      </w:r>
      <w:r w:rsidRPr="00281354">
        <w:rPr>
          <w:rFonts w:ascii="IRBadr" w:hAnsi="IRBadr" w:cs="IRBadr"/>
          <w:sz w:val="28"/>
          <w:rtl/>
        </w:rPr>
        <w:t xml:space="preserve"> اختیارهای عالم و </w:t>
      </w:r>
      <w:r w:rsidR="00057452" w:rsidRPr="00281354">
        <w:rPr>
          <w:rFonts w:ascii="IRBadr" w:hAnsi="IRBadr" w:cs="IRBadr"/>
          <w:sz w:val="28"/>
          <w:rtl/>
        </w:rPr>
        <w:t>سرنخ‌های</w:t>
      </w:r>
      <w:r w:rsidRPr="00281354">
        <w:rPr>
          <w:rFonts w:ascii="IRBadr" w:hAnsi="IRBadr" w:cs="IRBadr"/>
          <w:sz w:val="28"/>
          <w:rtl/>
        </w:rPr>
        <w:t xml:space="preserve"> تدبیر جهان به دست خدا است.</w:t>
      </w:r>
    </w:p>
    <w:p w:rsidR="00834AD0" w:rsidRPr="00281354" w:rsidRDefault="00834AD0" w:rsidP="00E63C1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 xml:space="preserve">امام صادق (ع) </w:t>
      </w:r>
      <w:r w:rsidR="00057452" w:rsidRPr="00281354">
        <w:rPr>
          <w:rFonts w:ascii="IRBadr" w:hAnsi="IRBadr" w:cs="IRBadr"/>
          <w:sz w:val="28"/>
          <w:szCs w:val="28"/>
          <w:rtl/>
        </w:rPr>
        <w:t>می‌فرمایند</w:t>
      </w: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:</w:t>
      </w:r>
      <w:r w:rsidR="00057452"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«</w:t>
      </w: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اذا اراد </w:t>
      </w:r>
      <w:r w:rsidR="00057452"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احدکم</w:t>
      </w: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057452"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</w:t>
      </w: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لا </w:t>
      </w:r>
      <w:r w:rsidR="00057452"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یسأل</w:t>
      </w: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ربّه ش</w:t>
      </w:r>
      <w:r w:rsidR="00057452"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ئا الّا اعطاه فل</w:t>
      </w:r>
      <w:r w:rsidR="00057452"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یی</w:t>
      </w: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أس من النّاس </w:t>
      </w:r>
      <w:r w:rsidR="00057452"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کلّهم</w:t>
      </w: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281354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9"/>
      </w:r>
      <w:r w:rsidRPr="0028135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F16539" w:rsidRPr="00281354">
        <w:rPr>
          <w:rFonts w:ascii="IRBadr" w:hAnsi="IRBadr" w:cs="IRBadr"/>
          <w:color w:val="000000"/>
          <w:sz w:val="28"/>
          <w:szCs w:val="28"/>
          <w:rtl/>
        </w:rPr>
        <w:t xml:space="preserve">اگر چیزی را از خدا </w:t>
      </w:r>
      <w:r w:rsidR="00057452" w:rsidRPr="00281354">
        <w:rPr>
          <w:rFonts w:ascii="IRBadr" w:hAnsi="IRBadr" w:cs="IRBadr"/>
          <w:color w:val="000000"/>
          <w:sz w:val="28"/>
          <w:szCs w:val="28"/>
          <w:rtl/>
        </w:rPr>
        <w:t>می‌خواهید</w:t>
      </w:r>
      <w:r w:rsidR="00F16539" w:rsidRPr="00281354">
        <w:rPr>
          <w:rFonts w:ascii="IRBadr" w:hAnsi="IRBadr" w:cs="IRBadr"/>
          <w:color w:val="000000"/>
          <w:sz w:val="28"/>
          <w:szCs w:val="28"/>
          <w:rtl/>
        </w:rPr>
        <w:t xml:space="preserve"> و در مقام دعا قرار گرفتید، دل را از غیر حق ببرید.</w:t>
      </w:r>
    </w:p>
    <w:p w:rsidR="00C15AF8" w:rsidRPr="00281354" w:rsidRDefault="00C15AF8" w:rsidP="00281354">
      <w:pPr>
        <w:pStyle w:val="1"/>
        <w:rPr>
          <w:rtl/>
        </w:rPr>
      </w:pPr>
      <w:bookmarkStart w:id="16" w:name="_Toc427440531"/>
      <w:bookmarkStart w:id="17" w:name="_Toc427631031"/>
      <w:r w:rsidRPr="00281354">
        <w:rPr>
          <w:rtl/>
        </w:rPr>
        <w:lastRenderedPageBreak/>
        <w:t>6. دعا از زبان دیگران</w:t>
      </w:r>
      <w:bookmarkEnd w:id="16"/>
      <w:bookmarkEnd w:id="17"/>
    </w:p>
    <w:p w:rsidR="0083650B" w:rsidRPr="00281354" w:rsidRDefault="00F531F4" w:rsidP="00E63C1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281354">
        <w:rPr>
          <w:rFonts w:ascii="IRBadr" w:hAnsi="IRBadr" w:cs="IRBadr"/>
          <w:color w:val="000000"/>
          <w:sz w:val="28"/>
          <w:szCs w:val="28"/>
          <w:rtl/>
        </w:rPr>
        <w:t>اینکه کسی کاری کند که دیگری برای او دعا کند.</w:t>
      </w:r>
    </w:p>
    <w:p w:rsidR="00F531F4" w:rsidRPr="00281354" w:rsidRDefault="00F531F4" w:rsidP="003F772A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281354">
        <w:rPr>
          <w:rFonts w:ascii="IRBadr" w:hAnsi="IRBadr" w:cs="IRBadr"/>
          <w:color w:val="000000"/>
          <w:sz w:val="28"/>
          <w:szCs w:val="28"/>
          <w:rtl/>
        </w:rPr>
        <w:t>اگر برای دیگری گره</w:t>
      </w:r>
      <w:r w:rsidR="003F772A">
        <w:rPr>
          <w:rFonts w:ascii="IRBadr" w:hAnsi="IRBadr" w:cs="IRBadr" w:hint="cs"/>
          <w:color w:val="000000"/>
          <w:sz w:val="28"/>
          <w:szCs w:val="28"/>
          <w:rtl/>
        </w:rPr>
        <w:t>‌</w:t>
      </w:r>
      <w:r w:rsidRPr="00281354">
        <w:rPr>
          <w:rFonts w:ascii="IRBadr" w:hAnsi="IRBadr" w:cs="IRBadr"/>
          <w:color w:val="000000"/>
          <w:sz w:val="28"/>
          <w:szCs w:val="28"/>
          <w:rtl/>
        </w:rPr>
        <w:t>ای را گشودید،</w:t>
      </w:r>
      <w:r w:rsidR="00057452" w:rsidRPr="00281354">
        <w:rPr>
          <w:rFonts w:ascii="IRBadr" w:hAnsi="IRBadr" w:cs="IRBadr"/>
          <w:color w:val="000000"/>
          <w:sz w:val="28"/>
          <w:szCs w:val="28"/>
          <w:rtl/>
        </w:rPr>
        <w:t xml:space="preserve"> باری</w:t>
      </w:r>
      <w:r w:rsidRPr="00281354">
        <w:rPr>
          <w:rFonts w:ascii="IRBadr" w:hAnsi="IRBadr" w:cs="IRBadr"/>
          <w:color w:val="000000"/>
          <w:sz w:val="28"/>
          <w:szCs w:val="28"/>
          <w:rtl/>
        </w:rPr>
        <w:t xml:space="preserve"> برداشتید و دیگری برای تو دعا کرد ارزش آن از دعای خودت بالاتر است.</w:t>
      </w:r>
    </w:p>
    <w:p w:rsidR="00F531F4" w:rsidRPr="00281354" w:rsidRDefault="002831D0" w:rsidP="00281354">
      <w:pPr>
        <w:pStyle w:val="1"/>
        <w:rPr>
          <w:rtl/>
        </w:rPr>
      </w:pPr>
      <w:bookmarkStart w:id="18" w:name="_Toc427440532"/>
      <w:bookmarkStart w:id="19" w:name="_Toc427631032"/>
      <w:r w:rsidRPr="00281354">
        <w:rPr>
          <w:rtl/>
        </w:rPr>
        <w:t>7.</w:t>
      </w:r>
      <w:r w:rsidR="00057452" w:rsidRPr="00281354">
        <w:rPr>
          <w:rtl/>
        </w:rPr>
        <w:t xml:space="preserve"> </w:t>
      </w:r>
      <w:r w:rsidR="008B717D" w:rsidRPr="00281354">
        <w:rPr>
          <w:rtl/>
        </w:rPr>
        <w:t xml:space="preserve">دل </w:t>
      </w:r>
      <w:r w:rsidR="003E641D">
        <w:rPr>
          <w:rtl/>
        </w:rPr>
        <w:t>شکسته</w:t>
      </w:r>
      <w:r w:rsidR="00F531F4" w:rsidRPr="00281354">
        <w:rPr>
          <w:rtl/>
        </w:rPr>
        <w:t xml:space="preserve"> در پیشگاه خدا</w:t>
      </w:r>
      <w:bookmarkEnd w:id="18"/>
      <w:bookmarkEnd w:id="19"/>
    </w:p>
    <w:p w:rsidR="00F531F4" w:rsidRPr="00281354" w:rsidRDefault="00215F0F" w:rsidP="00E63C1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281354">
        <w:rPr>
          <w:rFonts w:ascii="IRBadr" w:hAnsi="IRBadr" w:cs="IRBadr"/>
          <w:color w:val="000000"/>
          <w:sz w:val="28"/>
          <w:szCs w:val="28"/>
          <w:rtl/>
        </w:rPr>
        <w:t>دل شکسته در پیشگاه خداوند خیلی ارزش دارد</w:t>
      </w:r>
      <w:r w:rsidR="00A56400" w:rsidRPr="00281354">
        <w:rPr>
          <w:rFonts w:ascii="IRBadr" w:hAnsi="IRBadr" w:cs="IRBadr"/>
          <w:color w:val="000000"/>
          <w:sz w:val="28"/>
          <w:szCs w:val="28"/>
          <w:rtl/>
        </w:rPr>
        <w:t>؛ و</w:t>
      </w:r>
      <w:r w:rsidRPr="00281354">
        <w:rPr>
          <w:rFonts w:ascii="IRBadr" w:hAnsi="IRBadr" w:cs="IRBadr"/>
          <w:color w:val="000000"/>
          <w:sz w:val="28"/>
          <w:szCs w:val="28"/>
          <w:rtl/>
        </w:rPr>
        <w:t xml:space="preserve"> این </w:t>
      </w:r>
      <w:r w:rsidR="008B717D" w:rsidRPr="00281354">
        <w:rPr>
          <w:rFonts w:ascii="IRBadr" w:hAnsi="IRBadr" w:cs="IRBadr"/>
          <w:color w:val="000000"/>
          <w:sz w:val="28"/>
          <w:szCs w:val="28"/>
          <w:rtl/>
        </w:rPr>
        <w:t>دل‌شکستگی</w:t>
      </w:r>
      <w:r w:rsidRPr="00281354">
        <w:rPr>
          <w:rFonts w:ascii="IRBadr" w:hAnsi="IRBadr" w:cs="IRBadr"/>
          <w:color w:val="000000"/>
          <w:sz w:val="28"/>
          <w:szCs w:val="28"/>
          <w:rtl/>
        </w:rPr>
        <w:t xml:space="preserve"> موجب </w:t>
      </w:r>
      <w:r w:rsidR="00057452" w:rsidRPr="00281354">
        <w:rPr>
          <w:rFonts w:ascii="IRBadr" w:hAnsi="IRBadr" w:cs="IRBadr"/>
          <w:color w:val="000000"/>
          <w:sz w:val="28"/>
          <w:szCs w:val="28"/>
          <w:rtl/>
        </w:rPr>
        <w:t>می‌شود</w:t>
      </w:r>
      <w:r w:rsidRPr="00281354">
        <w:rPr>
          <w:rFonts w:ascii="IRBadr" w:hAnsi="IRBadr" w:cs="IRBadr"/>
          <w:color w:val="000000"/>
          <w:sz w:val="28"/>
          <w:szCs w:val="28"/>
          <w:rtl/>
        </w:rPr>
        <w:t xml:space="preserve"> که انسان به یک نقطه در عالم متوجه شود که آن هم حضرت حق است.</w:t>
      </w:r>
    </w:p>
    <w:p w:rsidR="00DE7AC1" w:rsidRPr="00C9141D" w:rsidRDefault="00DE7AC1" w:rsidP="00C9141D">
      <w:pPr>
        <w:pStyle w:val="aff2"/>
        <w:bidi/>
        <w:rPr>
          <w:rFonts w:ascii="Traditional Arabic" w:hAnsi="Traditional Arabic" w:cs="Traditional Arabic"/>
          <w:color w:val="000000"/>
          <w:sz w:val="30"/>
          <w:szCs w:val="30"/>
          <w:rtl/>
        </w:rPr>
      </w:pPr>
      <w:r w:rsidRPr="00281354">
        <w:rPr>
          <w:rFonts w:ascii="IRBadr" w:hAnsi="IRBadr" w:cs="IRBadr"/>
          <w:color w:val="000000"/>
          <w:sz w:val="28"/>
          <w:szCs w:val="28"/>
          <w:rtl/>
        </w:rPr>
        <w:t xml:space="preserve">روایتی از امام صادق (ع) نقل شده است: </w:t>
      </w: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C9141D" w:rsidRPr="00C9141D">
        <w:rPr>
          <w:rFonts w:ascii="IRBadr" w:hAnsi="IRBadr" w:cs="IRBadr"/>
          <w:b/>
          <w:bCs/>
          <w:sz w:val="28"/>
          <w:szCs w:val="28"/>
          <w:rtl/>
        </w:rPr>
        <w:t>إِذَا رَقَّ أَحَدُكُمْ فَلْيَدْعُ فَإِنَّ الْقَلْبَ لَا يَرِقُّ حَتَّى يَخْلُص</w:t>
      </w:r>
      <w:r w:rsidR="00C9141D">
        <w:rPr>
          <w:rFonts w:ascii="Traditional Arabic" w:hAnsi="Traditional Arabic" w:cs="Traditional Arabic" w:hint="cs"/>
          <w:color w:val="242887"/>
          <w:sz w:val="30"/>
          <w:szCs w:val="30"/>
          <w:rtl/>
        </w:rPr>
        <w:t>‏</w:t>
      </w: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281354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0"/>
      </w: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FA761A" w:rsidRPr="00281354">
        <w:rPr>
          <w:rFonts w:ascii="IRBadr" w:hAnsi="IRBadr" w:cs="IRBadr"/>
          <w:color w:val="000000" w:themeColor="text1"/>
          <w:sz w:val="28"/>
          <w:szCs w:val="28"/>
          <w:rtl/>
        </w:rPr>
        <w:t xml:space="preserve">اگر جایی </w:t>
      </w:r>
      <w:r w:rsidR="008B717D" w:rsidRPr="00281354">
        <w:rPr>
          <w:rFonts w:ascii="IRBadr" w:hAnsi="IRBadr" w:cs="IRBadr"/>
          <w:color w:val="000000" w:themeColor="text1"/>
          <w:sz w:val="28"/>
          <w:szCs w:val="28"/>
          <w:rtl/>
        </w:rPr>
        <w:t>دل‌شکسته</w:t>
      </w:r>
      <w:r w:rsidR="00FA761A" w:rsidRPr="00281354">
        <w:rPr>
          <w:rFonts w:ascii="IRBadr" w:hAnsi="IRBadr" w:cs="IRBadr"/>
          <w:color w:val="000000" w:themeColor="text1"/>
          <w:sz w:val="28"/>
          <w:szCs w:val="28"/>
          <w:rtl/>
        </w:rPr>
        <w:t xml:space="preserve"> شدی جای تقرب به خدا است.</w:t>
      </w:r>
    </w:p>
    <w:p w:rsidR="00FA761A" w:rsidRPr="00281354" w:rsidRDefault="00FA761A" w:rsidP="00281354">
      <w:pPr>
        <w:pStyle w:val="1"/>
        <w:rPr>
          <w:rtl/>
        </w:rPr>
      </w:pPr>
      <w:bookmarkStart w:id="20" w:name="_Toc427440533"/>
      <w:bookmarkStart w:id="21" w:name="_Toc427631033"/>
      <w:r w:rsidRPr="00281354">
        <w:rPr>
          <w:rtl/>
        </w:rPr>
        <w:t>8.</w:t>
      </w:r>
      <w:r w:rsidR="00057452" w:rsidRPr="00281354">
        <w:rPr>
          <w:rtl/>
        </w:rPr>
        <w:t xml:space="preserve"> گسترش</w:t>
      </w:r>
      <w:r w:rsidRPr="00281354">
        <w:rPr>
          <w:rtl/>
        </w:rPr>
        <w:t xml:space="preserve"> دعا</w:t>
      </w:r>
      <w:bookmarkEnd w:id="20"/>
      <w:bookmarkEnd w:id="21"/>
    </w:p>
    <w:p w:rsidR="00A5299E" w:rsidRPr="00281354" w:rsidRDefault="00A5299E" w:rsidP="00E63C18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281354">
        <w:rPr>
          <w:rFonts w:ascii="IRBadr" w:hAnsi="IRBadr" w:cs="IRBadr"/>
          <w:color w:val="000000" w:themeColor="text1"/>
          <w:sz w:val="28"/>
          <w:szCs w:val="28"/>
          <w:rtl/>
        </w:rPr>
        <w:t xml:space="preserve">تنها برای خود دعا نکند، کسی که تنها برای خود و زندگی خود دعا </w:t>
      </w:r>
      <w:r w:rsidR="00057452" w:rsidRPr="00281354">
        <w:rPr>
          <w:rFonts w:ascii="IRBadr" w:hAnsi="IRBadr" w:cs="IRBadr"/>
          <w:color w:val="000000" w:themeColor="text1"/>
          <w:sz w:val="28"/>
          <w:szCs w:val="28"/>
          <w:rtl/>
        </w:rPr>
        <w:t>می‌کند</w:t>
      </w:r>
      <w:r w:rsidRPr="00281354">
        <w:rPr>
          <w:rFonts w:ascii="IRBadr" w:hAnsi="IRBadr" w:cs="IRBadr"/>
          <w:color w:val="000000" w:themeColor="text1"/>
          <w:sz w:val="28"/>
          <w:szCs w:val="28"/>
          <w:rtl/>
        </w:rPr>
        <w:t xml:space="preserve"> آدم </w:t>
      </w:r>
      <w:r w:rsidR="008B717D" w:rsidRPr="00281354">
        <w:rPr>
          <w:rFonts w:ascii="IRBadr" w:hAnsi="IRBadr" w:cs="IRBadr"/>
          <w:color w:val="000000" w:themeColor="text1"/>
          <w:sz w:val="28"/>
          <w:szCs w:val="28"/>
          <w:rtl/>
        </w:rPr>
        <w:t>کوته‌فکری</w:t>
      </w:r>
      <w:r w:rsidRPr="00281354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است.</w:t>
      </w:r>
    </w:p>
    <w:p w:rsidR="00A5299E" w:rsidRPr="00281354" w:rsidRDefault="00057452" w:rsidP="00E63C18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281354">
        <w:rPr>
          <w:rFonts w:ascii="IRBadr" w:hAnsi="IRBadr" w:cs="IRBadr"/>
          <w:color w:val="000000" w:themeColor="text1"/>
          <w:sz w:val="28"/>
          <w:szCs w:val="28"/>
          <w:rtl/>
        </w:rPr>
        <w:t>ذهن‌های</w:t>
      </w:r>
      <w:r w:rsidR="00A5299E" w:rsidRPr="00281354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بزرگ و دیدهای بلند دعا را به دیگران تأمین </w:t>
      </w:r>
      <w:r w:rsidRPr="00281354">
        <w:rPr>
          <w:rFonts w:ascii="IRBadr" w:hAnsi="IRBadr" w:cs="IRBadr"/>
          <w:color w:val="000000" w:themeColor="text1"/>
          <w:sz w:val="28"/>
          <w:szCs w:val="28"/>
          <w:rtl/>
        </w:rPr>
        <w:t>می‌دهند</w:t>
      </w:r>
      <w:r w:rsidR="00A56400" w:rsidRPr="00281354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3D71A0" w:rsidRPr="00281354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 برای کمال خودش مهم است</w:t>
      </w:r>
      <w:r w:rsidR="00A56400" w:rsidRPr="00281354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3D71A0" w:rsidRPr="00281354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ارزش دعا را افزایش </w:t>
      </w:r>
      <w:r w:rsidRPr="00281354">
        <w:rPr>
          <w:rFonts w:ascii="IRBadr" w:hAnsi="IRBadr" w:cs="IRBadr"/>
          <w:color w:val="000000" w:themeColor="text1"/>
          <w:sz w:val="28"/>
          <w:szCs w:val="28"/>
          <w:rtl/>
        </w:rPr>
        <w:t>می‌دهد</w:t>
      </w:r>
      <w:r w:rsidR="003D71A0" w:rsidRPr="00281354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3D71A0" w:rsidRPr="00281354" w:rsidRDefault="003D71A0" w:rsidP="00281354">
      <w:pPr>
        <w:pStyle w:val="1"/>
        <w:rPr>
          <w:rtl/>
        </w:rPr>
      </w:pPr>
      <w:bookmarkStart w:id="22" w:name="_Toc427440534"/>
      <w:bookmarkStart w:id="23" w:name="_Toc427631034"/>
      <w:r w:rsidRPr="00281354">
        <w:rPr>
          <w:rtl/>
        </w:rPr>
        <w:t>9.</w:t>
      </w:r>
      <w:r w:rsidR="00057452" w:rsidRPr="00281354">
        <w:rPr>
          <w:rtl/>
        </w:rPr>
        <w:t xml:space="preserve"> صلوات</w:t>
      </w:r>
      <w:r w:rsidRPr="00281354">
        <w:rPr>
          <w:rtl/>
        </w:rPr>
        <w:t xml:space="preserve"> بر محمد و آل او</w:t>
      </w:r>
      <w:bookmarkEnd w:id="22"/>
      <w:bookmarkEnd w:id="23"/>
    </w:p>
    <w:p w:rsidR="003D71A0" w:rsidRPr="00281354" w:rsidRDefault="008B717D" w:rsidP="00E63C18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281354">
        <w:rPr>
          <w:rFonts w:ascii="IRBadr" w:hAnsi="IRBadr" w:cs="IRBadr"/>
          <w:color w:val="000000" w:themeColor="text1"/>
          <w:sz w:val="28"/>
          <w:szCs w:val="28"/>
          <w:rtl/>
        </w:rPr>
        <w:t>در هنگام</w:t>
      </w:r>
      <w:r w:rsidR="00392C91" w:rsidRPr="00281354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دعا، ابتدا، وسط و آخر دعا بر پیامبر و آل او صلوات بفرستد.</w:t>
      </w:r>
    </w:p>
    <w:p w:rsidR="00D948C8" w:rsidRPr="00281354" w:rsidRDefault="00D948C8" w:rsidP="00E63C18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281354">
        <w:rPr>
          <w:rFonts w:ascii="IRBadr" w:hAnsi="IRBadr" w:cs="IRBadr"/>
          <w:color w:val="000000" w:themeColor="text1"/>
          <w:sz w:val="28"/>
          <w:szCs w:val="28"/>
          <w:rtl/>
        </w:rPr>
        <w:lastRenderedPageBreak/>
        <w:t xml:space="preserve">صلوات بر پیامبر و آل او یک خاصیت </w:t>
      </w:r>
      <w:r w:rsidR="008B717D" w:rsidRPr="00281354">
        <w:rPr>
          <w:rFonts w:ascii="IRBadr" w:hAnsi="IRBadr" w:cs="IRBadr"/>
          <w:color w:val="000000" w:themeColor="text1"/>
          <w:sz w:val="28"/>
          <w:szCs w:val="28"/>
          <w:rtl/>
        </w:rPr>
        <w:t>فوق‌العاده‌ای</w:t>
      </w:r>
      <w:r w:rsidRPr="00281354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دارد</w:t>
      </w:r>
      <w:r w:rsidR="00A56400" w:rsidRPr="00281354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DB21B8" w:rsidRPr="00281354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کمال صلوات بر این است که بر پیامبر و آل و</w:t>
      </w:r>
      <w:r w:rsidR="008102A0" w:rsidRPr="0028135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DB21B8" w:rsidRPr="00281354">
        <w:rPr>
          <w:rFonts w:ascii="IRBadr" w:hAnsi="IRBadr" w:cs="IRBadr"/>
          <w:color w:val="000000" w:themeColor="text1"/>
          <w:sz w:val="28"/>
          <w:szCs w:val="28"/>
          <w:rtl/>
        </w:rPr>
        <w:t xml:space="preserve">او </w:t>
      </w:r>
      <w:r w:rsidR="008102A0" w:rsidRPr="00281354">
        <w:rPr>
          <w:rFonts w:ascii="IRBadr" w:hAnsi="IRBadr" w:cs="IRBadr"/>
          <w:color w:val="000000" w:themeColor="text1"/>
          <w:sz w:val="28"/>
          <w:szCs w:val="28"/>
          <w:rtl/>
        </w:rPr>
        <w:t>و (وعجل فرجهم</w:t>
      </w:r>
      <w:r w:rsidR="00057452" w:rsidRPr="00281354">
        <w:rPr>
          <w:rFonts w:ascii="IRBadr" w:hAnsi="IRBadr" w:cs="IRBadr"/>
          <w:color w:val="000000" w:themeColor="text1"/>
          <w:sz w:val="28"/>
          <w:szCs w:val="28"/>
          <w:rtl/>
        </w:rPr>
        <w:t>)</w:t>
      </w:r>
      <w:r w:rsidR="008102A0" w:rsidRPr="00281354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اضافه کنید </w:t>
      </w:r>
      <w:r w:rsidR="008B717D" w:rsidRPr="00281354">
        <w:rPr>
          <w:rFonts w:ascii="IRBadr" w:hAnsi="IRBadr" w:cs="IRBadr"/>
          <w:color w:val="000000" w:themeColor="text1"/>
          <w:sz w:val="28"/>
          <w:szCs w:val="28"/>
          <w:rtl/>
        </w:rPr>
        <w:t>تا صلوات</w:t>
      </w:r>
      <w:r w:rsidR="008102A0" w:rsidRPr="00281354">
        <w:rPr>
          <w:rFonts w:ascii="IRBadr" w:hAnsi="IRBadr" w:cs="IRBadr"/>
          <w:color w:val="000000" w:themeColor="text1"/>
          <w:sz w:val="28"/>
          <w:szCs w:val="28"/>
          <w:rtl/>
        </w:rPr>
        <w:t xml:space="preserve"> کامل شود.</w:t>
      </w:r>
    </w:p>
    <w:p w:rsidR="00EC1669" w:rsidRPr="00281354" w:rsidRDefault="00EC1669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color w:val="000000" w:themeColor="text1"/>
          <w:sz w:val="28"/>
          <w:szCs w:val="28"/>
          <w:rtl/>
        </w:rPr>
        <w:t>از پیغمبر اکرم (ص) نقل شده</w:t>
      </w: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:</w:t>
      </w:r>
      <w:r w:rsidR="00057452"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«کلُ</w:t>
      </w: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دُعَاءٍ </w:t>
      </w:r>
      <w:r w:rsidR="00057452"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مَحْجُوبٌ</w:t>
      </w: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عَنِ السَّمَاءِ حَتَّ</w:t>
      </w:r>
      <w:r w:rsidR="00057452"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تُصَلِّ</w:t>
      </w:r>
      <w:r w:rsidR="00057452"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عَلَ</w:t>
      </w:r>
      <w:r w:rsidR="00057452"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مُحَمَّدٍ وَ </w:t>
      </w:r>
      <w:r w:rsidR="00057452"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آلِه</w:t>
      </w: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281354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1"/>
      </w:r>
      <w:r w:rsidR="00057452" w:rsidRPr="0028135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3E641D">
        <w:rPr>
          <w:rFonts w:ascii="IRBadr" w:hAnsi="IRBadr" w:cs="IRBadr"/>
          <w:sz w:val="28"/>
          <w:szCs w:val="28"/>
          <w:rtl/>
        </w:rPr>
        <w:t>همهٔ</w:t>
      </w:r>
      <w:r w:rsidR="00BB4006" w:rsidRPr="00281354">
        <w:rPr>
          <w:rFonts w:ascii="IRBadr" w:hAnsi="IRBadr" w:cs="IRBadr"/>
          <w:sz w:val="28"/>
          <w:szCs w:val="28"/>
          <w:rtl/>
        </w:rPr>
        <w:t xml:space="preserve"> دعاهای شما</w:t>
      </w:r>
      <w:r w:rsidR="00244D5D" w:rsidRPr="00281354">
        <w:rPr>
          <w:rFonts w:ascii="IRBadr" w:hAnsi="IRBadr" w:cs="IRBadr"/>
          <w:sz w:val="28"/>
          <w:szCs w:val="28"/>
          <w:rtl/>
        </w:rPr>
        <w:t xml:space="preserve"> به سمت خدا </w:t>
      </w:r>
      <w:r w:rsidR="00057452" w:rsidRPr="00281354">
        <w:rPr>
          <w:rFonts w:ascii="IRBadr" w:hAnsi="IRBadr" w:cs="IRBadr"/>
          <w:sz w:val="28"/>
          <w:szCs w:val="28"/>
          <w:rtl/>
        </w:rPr>
        <w:t>نمی‌رود</w:t>
      </w:r>
      <w:r w:rsidR="00244D5D" w:rsidRPr="00281354">
        <w:rPr>
          <w:rFonts w:ascii="IRBadr" w:hAnsi="IRBadr" w:cs="IRBadr"/>
          <w:sz w:val="28"/>
          <w:szCs w:val="28"/>
          <w:rtl/>
        </w:rPr>
        <w:t xml:space="preserve"> مگر اینکه با صلوات همراه باشد.</w:t>
      </w:r>
    </w:p>
    <w:p w:rsidR="001B684A" w:rsidRPr="00281354" w:rsidRDefault="001B684A" w:rsidP="00281354">
      <w:pPr>
        <w:pStyle w:val="1"/>
        <w:rPr>
          <w:rtl/>
        </w:rPr>
      </w:pPr>
      <w:bookmarkStart w:id="24" w:name="_Toc427440535"/>
      <w:bookmarkStart w:id="25" w:name="_Toc427631035"/>
      <w:r w:rsidRPr="00281354">
        <w:rPr>
          <w:rtl/>
        </w:rPr>
        <w:t xml:space="preserve">10. استغفار و اعتراف به گناه </w:t>
      </w:r>
      <w:r w:rsidR="00731A69" w:rsidRPr="00281354">
        <w:rPr>
          <w:rtl/>
        </w:rPr>
        <w:t>و توبه</w:t>
      </w:r>
      <w:bookmarkEnd w:id="24"/>
      <w:bookmarkEnd w:id="25"/>
    </w:p>
    <w:p w:rsidR="00731A69" w:rsidRPr="00281354" w:rsidRDefault="00731A69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 xml:space="preserve">دعایی که همراه استغفار و توبه باشد به سمت خدا حرکت </w:t>
      </w:r>
      <w:r w:rsidR="00057452" w:rsidRPr="00281354">
        <w:rPr>
          <w:rFonts w:ascii="IRBadr" w:hAnsi="IRBadr" w:cs="IRBadr"/>
          <w:sz w:val="28"/>
          <w:szCs w:val="28"/>
          <w:rtl/>
        </w:rPr>
        <w:t>می‌کند</w:t>
      </w:r>
      <w:r w:rsidRPr="00281354">
        <w:rPr>
          <w:rFonts w:ascii="IRBadr" w:hAnsi="IRBadr" w:cs="IRBadr"/>
          <w:sz w:val="28"/>
          <w:szCs w:val="28"/>
          <w:rtl/>
        </w:rPr>
        <w:t xml:space="preserve"> و اگر نباشد امیدی به </w:t>
      </w:r>
      <w:r w:rsidR="008B717D" w:rsidRPr="00281354">
        <w:rPr>
          <w:rFonts w:ascii="IRBadr" w:hAnsi="IRBadr" w:cs="IRBadr"/>
          <w:sz w:val="28"/>
          <w:szCs w:val="28"/>
          <w:rtl/>
        </w:rPr>
        <w:t>بالا رفتن</w:t>
      </w:r>
      <w:r w:rsidRPr="00281354">
        <w:rPr>
          <w:rFonts w:ascii="IRBadr" w:hAnsi="IRBadr" w:cs="IRBadr"/>
          <w:sz w:val="28"/>
          <w:szCs w:val="28"/>
          <w:rtl/>
        </w:rPr>
        <w:t xml:space="preserve"> دعا به سمت آسمان نیست</w:t>
      </w:r>
      <w:r w:rsidR="00A56400" w:rsidRPr="00281354">
        <w:rPr>
          <w:rFonts w:ascii="IRBadr" w:hAnsi="IRBadr" w:cs="IRBadr"/>
          <w:sz w:val="28"/>
          <w:szCs w:val="28"/>
          <w:rtl/>
        </w:rPr>
        <w:t>؛ و</w:t>
      </w:r>
      <w:r w:rsidRPr="00281354">
        <w:rPr>
          <w:rFonts w:ascii="IRBadr" w:hAnsi="IRBadr" w:cs="IRBadr"/>
          <w:sz w:val="28"/>
          <w:szCs w:val="28"/>
          <w:rtl/>
        </w:rPr>
        <w:t xml:space="preserve"> دعا را بعد از قرائت قرآن انجام دهید.</w:t>
      </w:r>
    </w:p>
    <w:p w:rsidR="002D41D0" w:rsidRPr="00281354" w:rsidRDefault="00C271F3" w:rsidP="00281354">
      <w:pPr>
        <w:pStyle w:val="1"/>
        <w:rPr>
          <w:rtl/>
        </w:rPr>
      </w:pPr>
      <w:bookmarkStart w:id="26" w:name="_Toc427440536"/>
      <w:bookmarkStart w:id="27" w:name="_Toc427631036"/>
      <w:r w:rsidRPr="00281354">
        <w:rPr>
          <w:rtl/>
        </w:rPr>
        <w:t>قبولی دعای اشخاص خاص</w:t>
      </w:r>
      <w:bookmarkEnd w:id="26"/>
      <w:bookmarkEnd w:id="27"/>
    </w:p>
    <w:p w:rsidR="00191632" w:rsidRPr="00281354" w:rsidRDefault="002D41D0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>1.</w:t>
      </w:r>
      <w:r w:rsidR="00057452" w:rsidRPr="00281354">
        <w:rPr>
          <w:rFonts w:ascii="IRBadr" w:hAnsi="IRBadr" w:cs="IRBadr"/>
          <w:sz w:val="28"/>
          <w:szCs w:val="28"/>
          <w:rtl/>
        </w:rPr>
        <w:t xml:space="preserve"> دعای</w:t>
      </w:r>
      <w:r w:rsidRPr="00281354">
        <w:rPr>
          <w:rFonts w:ascii="IRBadr" w:hAnsi="IRBadr" w:cs="IRBadr"/>
          <w:sz w:val="28"/>
          <w:szCs w:val="28"/>
          <w:rtl/>
        </w:rPr>
        <w:t xml:space="preserve"> پدر </w:t>
      </w:r>
      <w:r w:rsidR="00191632" w:rsidRPr="00281354">
        <w:rPr>
          <w:rFonts w:ascii="IRBadr" w:hAnsi="IRBadr" w:cs="IRBadr"/>
          <w:sz w:val="28"/>
          <w:szCs w:val="28"/>
          <w:rtl/>
        </w:rPr>
        <w:t xml:space="preserve">و مادر </w:t>
      </w:r>
      <w:r w:rsidR="008B717D" w:rsidRPr="00281354">
        <w:rPr>
          <w:rFonts w:ascii="IRBadr" w:hAnsi="IRBadr" w:cs="IRBadr"/>
          <w:sz w:val="28"/>
          <w:szCs w:val="28"/>
          <w:rtl/>
        </w:rPr>
        <w:t>به‌خصوص</w:t>
      </w:r>
      <w:r w:rsidR="00191632" w:rsidRPr="00281354">
        <w:rPr>
          <w:rFonts w:ascii="IRBadr" w:hAnsi="IRBadr" w:cs="IRBadr"/>
          <w:sz w:val="28"/>
          <w:szCs w:val="28"/>
          <w:rtl/>
        </w:rPr>
        <w:t xml:space="preserve"> </w:t>
      </w:r>
      <w:r w:rsidR="00A77A3F" w:rsidRPr="00281354">
        <w:rPr>
          <w:rFonts w:ascii="IRBadr" w:hAnsi="IRBadr" w:cs="IRBadr"/>
          <w:sz w:val="28"/>
          <w:szCs w:val="28"/>
          <w:rtl/>
        </w:rPr>
        <w:t xml:space="preserve">دعای پدر برای فرزندان اجابت </w:t>
      </w:r>
      <w:r w:rsidR="00057452" w:rsidRPr="00281354">
        <w:rPr>
          <w:rFonts w:ascii="IRBadr" w:hAnsi="IRBadr" w:cs="IRBadr"/>
          <w:sz w:val="28"/>
          <w:szCs w:val="28"/>
          <w:rtl/>
        </w:rPr>
        <w:t>می‌شود</w:t>
      </w:r>
      <w:r w:rsidR="00A77A3F" w:rsidRPr="00281354">
        <w:rPr>
          <w:rFonts w:ascii="IRBadr" w:hAnsi="IRBadr" w:cs="IRBadr"/>
          <w:sz w:val="28"/>
          <w:szCs w:val="28"/>
          <w:rtl/>
        </w:rPr>
        <w:t xml:space="preserve"> و</w:t>
      </w:r>
      <w:r w:rsidR="00191632" w:rsidRPr="00281354">
        <w:rPr>
          <w:rFonts w:ascii="IRBadr" w:hAnsi="IRBadr" w:cs="IRBadr"/>
          <w:sz w:val="28"/>
          <w:szCs w:val="28"/>
          <w:rtl/>
        </w:rPr>
        <w:t xml:space="preserve"> این پیوند بعد از مرگ هم قطع </w:t>
      </w:r>
      <w:r w:rsidR="00057452" w:rsidRPr="00281354">
        <w:rPr>
          <w:rFonts w:ascii="IRBadr" w:hAnsi="IRBadr" w:cs="IRBadr"/>
          <w:sz w:val="28"/>
          <w:szCs w:val="28"/>
          <w:rtl/>
        </w:rPr>
        <w:t>نمی‌شود</w:t>
      </w:r>
      <w:r w:rsidR="00191632" w:rsidRPr="00281354">
        <w:rPr>
          <w:rFonts w:ascii="IRBadr" w:hAnsi="IRBadr" w:cs="IRBadr"/>
          <w:sz w:val="28"/>
          <w:szCs w:val="28"/>
          <w:rtl/>
        </w:rPr>
        <w:t>.</w:t>
      </w:r>
    </w:p>
    <w:p w:rsidR="00A9753B" w:rsidRPr="00281354" w:rsidRDefault="00191632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>2.</w:t>
      </w:r>
      <w:r w:rsidR="00057452" w:rsidRPr="00281354">
        <w:rPr>
          <w:rFonts w:ascii="IRBadr" w:hAnsi="IRBadr" w:cs="IRBadr"/>
          <w:sz w:val="28"/>
          <w:szCs w:val="28"/>
          <w:rtl/>
        </w:rPr>
        <w:t xml:space="preserve"> دعای</w:t>
      </w:r>
      <w:r w:rsidRPr="00281354">
        <w:rPr>
          <w:rFonts w:ascii="IRBadr" w:hAnsi="IRBadr" w:cs="IRBadr"/>
          <w:sz w:val="28"/>
          <w:szCs w:val="28"/>
          <w:rtl/>
        </w:rPr>
        <w:t xml:space="preserve"> مظلوم، اگر به یتیم و نیازمندی کمک کردید، دعای او هم در دنیا </w:t>
      </w:r>
      <w:r w:rsidR="00350EDC" w:rsidRPr="00281354">
        <w:rPr>
          <w:rFonts w:ascii="IRBadr" w:hAnsi="IRBadr" w:cs="IRBadr"/>
          <w:sz w:val="28"/>
          <w:szCs w:val="28"/>
          <w:rtl/>
        </w:rPr>
        <w:t xml:space="preserve">و </w:t>
      </w:r>
      <w:r w:rsidRPr="00281354">
        <w:rPr>
          <w:rFonts w:ascii="IRBadr" w:hAnsi="IRBadr" w:cs="IRBadr"/>
          <w:sz w:val="28"/>
          <w:szCs w:val="28"/>
          <w:rtl/>
        </w:rPr>
        <w:t>هم در آخرت خیلی ارزش دارد.</w:t>
      </w:r>
    </w:p>
    <w:p w:rsidR="00C271F3" w:rsidRPr="00281354" w:rsidRDefault="00A9753B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>3.</w:t>
      </w:r>
      <w:r w:rsidR="00057452" w:rsidRPr="00281354">
        <w:rPr>
          <w:rFonts w:ascii="IRBadr" w:hAnsi="IRBadr" w:cs="IRBadr"/>
          <w:sz w:val="28"/>
          <w:szCs w:val="28"/>
          <w:rtl/>
        </w:rPr>
        <w:t xml:space="preserve"> دعای</w:t>
      </w:r>
      <w:r w:rsidRPr="00281354">
        <w:rPr>
          <w:rFonts w:ascii="IRBadr" w:hAnsi="IRBadr" w:cs="IRBadr"/>
          <w:sz w:val="28"/>
          <w:szCs w:val="28"/>
          <w:rtl/>
        </w:rPr>
        <w:t xml:space="preserve"> </w:t>
      </w:r>
      <w:r w:rsidR="00057452" w:rsidRPr="00281354">
        <w:rPr>
          <w:rFonts w:ascii="IRBadr" w:hAnsi="IRBadr" w:cs="IRBadr"/>
          <w:sz w:val="28"/>
          <w:szCs w:val="28"/>
          <w:rtl/>
        </w:rPr>
        <w:t>انسان‌های</w:t>
      </w:r>
      <w:r w:rsidR="00350EDC" w:rsidRPr="00281354">
        <w:rPr>
          <w:rFonts w:ascii="IRBadr" w:hAnsi="IRBadr" w:cs="IRBadr"/>
          <w:sz w:val="28"/>
          <w:szCs w:val="28"/>
          <w:rtl/>
        </w:rPr>
        <w:t xml:space="preserve"> حاج و </w:t>
      </w:r>
      <w:r w:rsidR="008B717D" w:rsidRPr="00281354">
        <w:rPr>
          <w:rFonts w:ascii="IRBadr" w:hAnsi="IRBadr" w:cs="IRBadr"/>
          <w:sz w:val="28"/>
          <w:szCs w:val="28"/>
          <w:rtl/>
        </w:rPr>
        <w:t>معتبر</w:t>
      </w:r>
      <w:r w:rsidR="00350EDC" w:rsidRPr="00281354">
        <w:rPr>
          <w:rFonts w:ascii="IRBadr" w:hAnsi="IRBadr" w:cs="IRBadr"/>
          <w:sz w:val="28"/>
          <w:szCs w:val="28"/>
          <w:rtl/>
        </w:rPr>
        <w:t xml:space="preserve">، کسی که به </w:t>
      </w:r>
      <w:r w:rsidRPr="00281354">
        <w:rPr>
          <w:rFonts w:ascii="IRBadr" w:hAnsi="IRBadr" w:cs="IRBadr"/>
          <w:sz w:val="28"/>
          <w:szCs w:val="28"/>
          <w:rtl/>
        </w:rPr>
        <w:t xml:space="preserve">عمره و حج </w:t>
      </w:r>
      <w:r w:rsidR="00057452" w:rsidRPr="00281354">
        <w:rPr>
          <w:rFonts w:ascii="IRBadr" w:hAnsi="IRBadr" w:cs="IRBadr"/>
          <w:sz w:val="28"/>
          <w:szCs w:val="28"/>
          <w:rtl/>
        </w:rPr>
        <w:t>می‌رود</w:t>
      </w:r>
      <w:r w:rsidRPr="00281354">
        <w:rPr>
          <w:rFonts w:ascii="IRBadr" w:hAnsi="IRBadr" w:cs="IRBadr"/>
          <w:sz w:val="28"/>
          <w:szCs w:val="28"/>
          <w:rtl/>
        </w:rPr>
        <w:t>، دعای او مستجاب است.</w:t>
      </w:r>
    </w:p>
    <w:p w:rsidR="00C271F3" w:rsidRPr="00281354" w:rsidRDefault="00C271F3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 xml:space="preserve">3. دعای شخص </w:t>
      </w:r>
      <w:r w:rsidR="008B717D" w:rsidRPr="00281354">
        <w:rPr>
          <w:rFonts w:ascii="IRBadr" w:hAnsi="IRBadr" w:cs="IRBadr"/>
          <w:sz w:val="28"/>
          <w:szCs w:val="28"/>
          <w:rtl/>
        </w:rPr>
        <w:t>روزه‌دار</w:t>
      </w:r>
    </w:p>
    <w:p w:rsidR="00C271F3" w:rsidRPr="00281354" w:rsidRDefault="00C271F3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>4.</w:t>
      </w:r>
      <w:r w:rsidR="00057452" w:rsidRPr="00281354">
        <w:rPr>
          <w:rFonts w:ascii="IRBadr" w:hAnsi="IRBadr" w:cs="IRBadr"/>
          <w:sz w:val="28"/>
          <w:szCs w:val="28"/>
          <w:rtl/>
        </w:rPr>
        <w:t xml:space="preserve"> دعای</w:t>
      </w:r>
      <w:r w:rsidRPr="00281354">
        <w:rPr>
          <w:rFonts w:ascii="IRBadr" w:hAnsi="IRBadr" w:cs="IRBadr"/>
          <w:sz w:val="28"/>
          <w:szCs w:val="28"/>
          <w:rtl/>
        </w:rPr>
        <w:t xml:space="preserve"> مریض</w:t>
      </w:r>
    </w:p>
    <w:p w:rsidR="00C271F3" w:rsidRPr="00281354" w:rsidRDefault="00C271F3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>5.</w:t>
      </w:r>
      <w:r w:rsidR="00057452" w:rsidRPr="00281354">
        <w:rPr>
          <w:rFonts w:ascii="IRBadr" w:hAnsi="IRBadr" w:cs="IRBadr"/>
          <w:sz w:val="28"/>
          <w:szCs w:val="28"/>
          <w:rtl/>
        </w:rPr>
        <w:t xml:space="preserve"> دعای</w:t>
      </w:r>
      <w:r w:rsidRPr="00281354">
        <w:rPr>
          <w:rFonts w:ascii="IRBadr" w:hAnsi="IRBadr" w:cs="IRBadr"/>
          <w:sz w:val="28"/>
          <w:szCs w:val="28"/>
          <w:rtl/>
        </w:rPr>
        <w:t xml:space="preserve"> امام عادل و مسئول عادل</w:t>
      </w:r>
    </w:p>
    <w:p w:rsidR="002D41D0" w:rsidRPr="00281354" w:rsidRDefault="00C271F3" w:rsidP="00281354">
      <w:pPr>
        <w:pStyle w:val="1"/>
        <w:rPr>
          <w:rtl/>
        </w:rPr>
      </w:pPr>
      <w:bookmarkStart w:id="28" w:name="_Toc427440537"/>
      <w:bookmarkStart w:id="29" w:name="_Toc427631037"/>
      <w:r w:rsidRPr="00281354">
        <w:rPr>
          <w:rtl/>
        </w:rPr>
        <w:t>قبولی دعا در مکان و زمان خاص</w:t>
      </w:r>
      <w:bookmarkEnd w:id="28"/>
      <w:bookmarkEnd w:id="29"/>
    </w:p>
    <w:p w:rsidR="00054029" w:rsidRPr="00281354" w:rsidRDefault="00244E4D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>1.</w:t>
      </w:r>
      <w:r w:rsidR="00057452" w:rsidRPr="00281354">
        <w:rPr>
          <w:rFonts w:ascii="IRBadr" w:hAnsi="IRBadr" w:cs="IRBadr"/>
          <w:sz w:val="28"/>
          <w:szCs w:val="28"/>
          <w:rtl/>
        </w:rPr>
        <w:t xml:space="preserve"> دعای</w:t>
      </w:r>
      <w:r w:rsidRPr="00281354">
        <w:rPr>
          <w:rFonts w:ascii="IRBadr" w:hAnsi="IRBadr" w:cs="IRBadr"/>
          <w:sz w:val="28"/>
          <w:szCs w:val="28"/>
          <w:rtl/>
        </w:rPr>
        <w:t xml:space="preserve"> هنگام اذان، صدای اذان </w:t>
      </w:r>
      <w:r w:rsidR="008B717D" w:rsidRPr="00281354">
        <w:rPr>
          <w:rFonts w:ascii="IRBadr" w:hAnsi="IRBadr" w:cs="IRBadr"/>
          <w:sz w:val="28"/>
          <w:szCs w:val="28"/>
          <w:rtl/>
        </w:rPr>
        <w:t>درواقع</w:t>
      </w:r>
      <w:r w:rsidRPr="00281354">
        <w:rPr>
          <w:rFonts w:ascii="IRBadr" w:hAnsi="IRBadr" w:cs="IRBadr"/>
          <w:sz w:val="28"/>
          <w:szCs w:val="28"/>
          <w:rtl/>
        </w:rPr>
        <w:t xml:space="preserve"> ص</w:t>
      </w:r>
      <w:r w:rsidR="00350EDC" w:rsidRPr="00281354">
        <w:rPr>
          <w:rFonts w:ascii="IRBadr" w:hAnsi="IRBadr" w:cs="IRBadr"/>
          <w:sz w:val="28"/>
          <w:szCs w:val="28"/>
          <w:rtl/>
        </w:rPr>
        <w:t>دای خدا است که به سمت من بیایید.</w:t>
      </w:r>
    </w:p>
    <w:p w:rsidR="00D722CD" w:rsidRPr="00281354" w:rsidRDefault="00D722CD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>2. دعای بین اذان و اقامه</w:t>
      </w:r>
    </w:p>
    <w:p w:rsidR="00D722CD" w:rsidRPr="00281354" w:rsidRDefault="00350EDC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lastRenderedPageBreak/>
        <w:t>3.</w:t>
      </w:r>
      <w:r w:rsidR="00057452" w:rsidRPr="00281354">
        <w:rPr>
          <w:rFonts w:ascii="IRBadr" w:hAnsi="IRBadr" w:cs="IRBadr"/>
          <w:sz w:val="28"/>
          <w:szCs w:val="28"/>
          <w:rtl/>
        </w:rPr>
        <w:t xml:space="preserve"> دعای</w:t>
      </w:r>
      <w:r w:rsidRPr="00281354">
        <w:rPr>
          <w:rFonts w:ascii="IRBadr" w:hAnsi="IRBadr" w:cs="IRBadr"/>
          <w:sz w:val="28"/>
          <w:szCs w:val="28"/>
          <w:rtl/>
        </w:rPr>
        <w:t xml:space="preserve"> هنگام سحر، بیداری سحر و </w:t>
      </w:r>
      <w:r w:rsidR="00D722CD" w:rsidRPr="00281354">
        <w:rPr>
          <w:rFonts w:ascii="IRBadr" w:hAnsi="IRBadr" w:cs="IRBadr"/>
          <w:sz w:val="28"/>
          <w:szCs w:val="28"/>
          <w:rtl/>
        </w:rPr>
        <w:t xml:space="preserve">اشک ریختن در </w:t>
      </w:r>
      <w:r w:rsidR="003E641D">
        <w:rPr>
          <w:rFonts w:ascii="IRBadr" w:hAnsi="IRBadr" w:cs="IRBadr"/>
          <w:sz w:val="28"/>
          <w:szCs w:val="28"/>
          <w:rtl/>
        </w:rPr>
        <w:t>ن</w:t>
      </w:r>
      <w:r w:rsidR="003E641D">
        <w:rPr>
          <w:rFonts w:ascii="IRBadr" w:hAnsi="IRBadr" w:cs="IRBadr" w:hint="cs"/>
          <w:sz w:val="28"/>
          <w:szCs w:val="28"/>
          <w:rtl/>
        </w:rPr>
        <w:t>ی</w:t>
      </w:r>
      <w:r w:rsidR="003E641D">
        <w:rPr>
          <w:rFonts w:ascii="IRBadr" w:hAnsi="IRBadr" w:cs="IRBadr" w:hint="eastAsia"/>
          <w:sz w:val="28"/>
          <w:szCs w:val="28"/>
          <w:rtl/>
        </w:rPr>
        <w:t>مهٔ</w:t>
      </w:r>
      <w:r w:rsidRPr="00281354">
        <w:rPr>
          <w:rFonts w:ascii="IRBadr" w:hAnsi="IRBadr" w:cs="IRBadr"/>
          <w:sz w:val="28"/>
          <w:szCs w:val="28"/>
          <w:rtl/>
        </w:rPr>
        <w:t xml:space="preserve"> شب که کسی نفهم</w:t>
      </w:r>
      <w:r w:rsidR="005C37E2" w:rsidRPr="00281354">
        <w:rPr>
          <w:rFonts w:ascii="IRBadr" w:hAnsi="IRBadr" w:cs="IRBadr"/>
          <w:sz w:val="28"/>
          <w:szCs w:val="28"/>
          <w:rtl/>
        </w:rPr>
        <w:t>د.</w:t>
      </w:r>
    </w:p>
    <w:p w:rsidR="005C37E2" w:rsidRPr="00281354" w:rsidRDefault="005C37E2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>4.</w:t>
      </w:r>
      <w:r w:rsidR="00057452" w:rsidRPr="00281354">
        <w:rPr>
          <w:rFonts w:ascii="IRBadr" w:hAnsi="IRBadr" w:cs="IRBadr"/>
          <w:sz w:val="28"/>
          <w:szCs w:val="28"/>
          <w:rtl/>
        </w:rPr>
        <w:t xml:space="preserve"> دعای</w:t>
      </w:r>
      <w:r w:rsidRPr="00281354">
        <w:rPr>
          <w:rFonts w:ascii="IRBadr" w:hAnsi="IRBadr" w:cs="IRBadr"/>
          <w:sz w:val="28"/>
          <w:szCs w:val="28"/>
          <w:rtl/>
        </w:rPr>
        <w:t xml:space="preserve"> روز و شب جمعه و مخصوصاً</w:t>
      </w:r>
      <w:r w:rsidR="00932B5E" w:rsidRPr="00281354">
        <w:rPr>
          <w:rFonts w:ascii="IRBadr" w:hAnsi="IRBadr" w:cs="IRBadr"/>
          <w:sz w:val="28"/>
          <w:szCs w:val="28"/>
          <w:rtl/>
        </w:rPr>
        <w:t xml:space="preserve"> </w:t>
      </w:r>
      <w:r w:rsidRPr="00281354">
        <w:rPr>
          <w:rFonts w:ascii="IRBadr" w:hAnsi="IRBadr" w:cs="IRBadr"/>
          <w:sz w:val="28"/>
          <w:szCs w:val="28"/>
          <w:rtl/>
        </w:rPr>
        <w:t>سحر شب جمعه</w:t>
      </w:r>
    </w:p>
    <w:p w:rsidR="00932B5E" w:rsidRPr="00281354" w:rsidRDefault="00932B5E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>5. دعای هنگام قرائت قرآن</w:t>
      </w:r>
    </w:p>
    <w:p w:rsidR="00932B5E" w:rsidRPr="00281354" w:rsidRDefault="00932B5E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>6. دعای هنگام نزول باران</w:t>
      </w:r>
    </w:p>
    <w:p w:rsidR="00932B5E" w:rsidRPr="00281354" w:rsidRDefault="00932B5E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>7. دعای هنگام کارزار و رزم و هنگام شهادت یک شهید</w:t>
      </w:r>
    </w:p>
    <w:p w:rsidR="00932B5E" w:rsidRPr="00281354" w:rsidRDefault="00932B5E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>8. دعای هنگام وزش باد</w:t>
      </w:r>
    </w:p>
    <w:p w:rsidR="00932B5E" w:rsidRPr="00281354" w:rsidRDefault="00932B5E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>9. دعای هنگام ظهر</w:t>
      </w:r>
    </w:p>
    <w:p w:rsidR="00932B5E" w:rsidRPr="00281354" w:rsidRDefault="00932B5E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>10. دعای در جمع، اینکه آدم در جمعه و جماعت و مراسم عمومی باشد از مواقع استجابت دعا است.</w:t>
      </w:r>
    </w:p>
    <w:p w:rsidR="007B2EFA" w:rsidRPr="00281354" w:rsidRDefault="000817A3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 xml:space="preserve">11. دعا در ماه مبارک رمضان مخصوصاً در </w:t>
      </w:r>
      <w:r w:rsidR="00057452" w:rsidRPr="00281354">
        <w:rPr>
          <w:rFonts w:ascii="IRBadr" w:hAnsi="IRBadr" w:cs="IRBadr"/>
          <w:sz w:val="28"/>
          <w:szCs w:val="28"/>
          <w:rtl/>
        </w:rPr>
        <w:t>شب‌های</w:t>
      </w:r>
      <w:r w:rsidRPr="00281354">
        <w:rPr>
          <w:rFonts w:ascii="IRBadr" w:hAnsi="IRBadr" w:cs="IRBadr"/>
          <w:sz w:val="28"/>
          <w:szCs w:val="28"/>
          <w:rtl/>
        </w:rPr>
        <w:t xml:space="preserve"> قدر</w:t>
      </w:r>
    </w:p>
    <w:p w:rsidR="009A1263" w:rsidRPr="00281354" w:rsidRDefault="003E641D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دربارهٔ</w:t>
      </w:r>
      <w:r w:rsidR="009A1263" w:rsidRPr="00281354">
        <w:rPr>
          <w:rFonts w:ascii="IRBadr" w:hAnsi="IRBadr" w:cs="IRBadr"/>
          <w:sz w:val="28"/>
          <w:szCs w:val="28"/>
          <w:rtl/>
        </w:rPr>
        <w:t xml:space="preserve"> </w:t>
      </w:r>
      <w:r w:rsidR="00057452" w:rsidRPr="00281354">
        <w:rPr>
          <w:rFonts w:ascii="IRBadr" w:hAnsi="IRBadr" w:cs="IRBadr"/>
          <w:sz w:val="28"/>
          <w:szCs w:val="28"/>
          <w:rtl/>
        </w:rPr>
        <w:t>شب‌های</w:t>
      </w:r>
      <w:r w:rsidR="009A1263" w:rsidRPr="00281354">
        <w:rPr>
          <w:rFonts w:ascii="IRBadr" w:hAnsi="IRBadr" w:cs="IRBadr"/>
          <w:sz w:val="28"/>
          <w:szCs w:val="28"/>
          <w:rtl/>
        </w:rPr>
        <w:t xml:space="preserve"> قدر این روایت از امام صادق (ع) نقل شده: </w:t>
      </w:r>
      <w:r w:rsidR="00057452" w:rsidRPr="00281354">
        <w:rPr>
          <w:rFonts w:ascii="IRBadr" w:hAnsi="IRBadr" w:cs="IRBadr"/>
          <w:b/>
          <w:bCs/>
          <w:sz w:val="28"/>
          <w:szCs w:val="28"/>
          <w:rtl/>
        </w:rPr>
        <w:t>«فَطُوبَی</w:t>
      </w:r>
      <w:r w:rsidR="009A1263" w:rsidRPr="00281354">
        <w:rPr>
          <w:rFonts w:ascii="IRBadr" w:hAnsi="IRBadr" w:cs="IRBadr"/>
          <w:b/>
          <w:bCs/>
          <w:sz w:val="28"/>
          <w:szCs w:val="28"/>
          <w:rtl/>
        </w:rPr>
        <w:t xml:space="preserve"> لِعَبْدٍ أَحْ</w:t>
      </w:r>
      <w:r w:rsidR="00057452" w:rsidRPr="0028135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A1263" w:rsidRPr="00281354">
        <w:rPr>
          <w:rFonts w:ascii="IRBadr" w:hAnsi="IRBadr" w:cs="IRBadr"/>
          <w:b/>
          <w:bCs/>
          <w:sz w:val="28"/>
          <w:szCs w:val="28"/>
          <w:rtl/>
        </w:rPr>
        <w:t>اهَا رَا</w:t>
      </w:r>
      <w:r w:rsidR="00057452" w:rsidRPr="00281354">
        <w:rPr>
          <w:rFonts w:ascii="IRBadr" w:hAnsi="IRBadr" w:cs="IRBadr"/>
          <w:b/>
          <w:bCs/>
          <w:sz w:val="28"/>
          <w:szCs w:val="28"/>
          <w:rtl/>
        </w:rPr>
        <w:t>ک</w:t>
      </w:r>
      <w:r w:rsidR="009A1263" w:rsidRPr="00281354">
        <w:rPr>
          <w:rFonts w:ascii="IRBadr" w:hAnsi="IRBadr" w:cs="IRBadr"/>
          <w:b/>
          <w:bCs/>
          <w:sz w:val="28"/>
          <w:szCs w:val="28"/>
          <w:rtl/>
        </w:rPr>
        <w:t>عاً وَ سَاجِداً وَ مَثَّلَ خَطَا</w:t>
      </w:r>
      <w:r w:rsidR="00057452" w:rsidRPr="0028135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A1263" w:rsidRPr="00281354">
        <w:rPr>
          <w:rFonts w:ascii="IRBadr" w:hAnsi="IRBadr" w:cs="IRBadr"/>
          <w:b/>
          <w:bCs/>
          <w:sz w:val="28"/>
          <w:szCs w:val="28"/>
          <w:rtl/>
        </w:rPr>
        <w:t>اهُ بَ</w:t>
      </w:r>
      <w:r w:rsidR="00057452" w:rsidRPr="0028135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A1263" w:rsidRPr="00281354">
        <w:rPr>
          <w:rFonts w:ascii="IRBadr" w:hAnsi="IRBadr" w:cs="IRBadr"/>
          <w:b/>
          <w:bCs/>
          <w:sz w:val="28"/>
          <w:szCs w:val="28"/>
          <w:rtl/>
        </w:rPr>
        <w:t>نَ عَ</w:t>
      </w:r>
      <w:r w:rsidR="00057452" w:rsidRPr="0028135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A1263" w:rsidRPr="00281354">
        <w:rPr>
          <w:rFonts w:ascii="IRBadr" w:hAnsi="IRBadr" w:cs="IRBadr"/>
          <w:b/>
          <w:bCs/>
          <w:sz w:val="28"/>
          <w:szCs w:val="28"/>
          <w:rtl/>
        </w:rPr>
        <w:t>نَ</w:t>
      </w:r>
      <w:r w:rsidR="00057452" w:rsidRPr="0028135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A1263" w:rsidRPr="00281354">
        <w:rPr>
          <w:rFonts w:ascii="IRBadr" w:hAnsi="IRBadr" w:cs="IRBadr"/>
          <w:b/>
          <w:bCs/>
          <w:sz w:val="28"/>
          <w:szCs w:val="28"/>
          <w:rtl/>
        </w:rPr>
        <w:t xml:space="preserve">هِ وَ </w:t>
      </w:r>
      <w:r w:rsidR="00057452" w:rsidRPr="0028135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A1263" w:rsidRPr="00281354">
        <w:rPr>
          <w:rFonts w:ascii="IRBadr" w:hAnsi="IRBadr" w:cs="IRBadr"/>
          <w:b/>
          <w:bCs/>
          <w:sz w:val="28"/>
          <w:szCs w:val="28"/>
          <w:rtl/>
        </w:rPr>
        <w:t>بْ</w:t>
      </w:r>
      <w:r w:rsidR="00057452" w:rsidRPr="00281354">
        <w:rPr>
          <w:rFonts w:ascii="IRBadr" w:hAnsi="IRBadr" w:cs="IRBadr"/>
          <w:b/>
          <w:bCs/>
          <w:sz w:val="28"/>
          <w:szCs w:val="28"/>
          <w:rtl/>
        </w:rPr>
        <w:t>کی</w:t>
      </w:r>
      <w:r w:rsidR="009A1263" w:rsidRPr="00281354">
        <w:rPr>
          <w:rFonts w:ascii="IRBadr" w:hAnsi="IRBadr" w:cs="IRBadr"/>
          <w:b/>
          <w:bCs/>
          <w:sz w:val="28"/>
          <w:szCs w:val="28"/>
          <w:rtl/>
        </w:rPr>
        <w:t xml:space="preserve"> عَلَ</w:t>
      </w:r>
      <w:r w:rsidR="00057452" w:rsidRPr="0028135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A1263" w:rsidRPr="00281354">
        <w:rPr>
          <w:rFonts w:ascii="IRBadr" w:hAnsi="IRBadr" w:cs="IRBadr"/>
          <w:b/>
          <w:bCs/>
          <w:sz w:val="28"/>
          <w:szCs w:val="28"/>
          <w:rtl/>
        </w:rPr>
        <w:t>هَا</w:t>
      </w:r>
      <w:r w:rsidR="00057452" w:rsidRPr="00281354">
        <w:rPr>
          <w:rFonts w:ascii="IRBadr" w:hAnsi="IRBadr" w:cs="IRBadr"/>
          <w:b/>
          <w:bCs/>
          <w:sz w:val="28"/>
          <w:szCs w:val="28"/>
          <w:rtl/>
        </w:rPr>
        <w:t>»</w:t>
      </w:r>
      <w:r w:rsidR="009A1263" w:rsidRPr="00281354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2"/>
      </w:r>
      <w:r w:rsidR="009A1263" w:rsidRPr="0028135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075A2" w:rsidRPr="00281354">
        <w:rPr>
          <w:rFonts w:ascii="IRBadr" w:hAnsi="IRBadr" w:cs="IRBadr"/>
          <w:sz w:val="28"/>
          <w:szCs w:val="28"/>
          <w:rtl/>
        </w:rPr>
        <w:t xml:space="preserve">خوشا به حال </w:t>
      </w:r>
      <w:r w:rsidR="008B717D" w:rsidRPr="00281354">
        <w:rPr>
          <w:rFonts w:ascii="IRBadr" w:hAnsi="IRBadr" w:cs="IRBadr"/>
          <w:sz w:val="28"/>
          <w:szCs w:val="28"/>
          <w:rtl/>
        </w:rPr>
        <w:t>بنده‌ای</w:t>
      </w:r>
      <w:r w:rsidR="007075A2" w:rsidRPr="00281354">
        <w:rPr>
          <w:rFonts w:ascii="IRBadr" w:hAnsi="IRBadr" w:cs="IRBadr"/>
          <w:sz w:val="28"/>
          <w:szCs w:val="28"/>
          <w:rtl/>
        </w:rPr>
        <w:t xml:space="preserve"> که شب قدر را با رکوع و سجود و دعا زنده بدارد</w:t>
      </w:r>
      <w:r w:rsidR="00A56400" w:rsidRPr="00281354">
        <w:rPr>
          <w:rFonts w:ascii="IRBadr" w:hAnsi="IRBadr" w:cs="IRBadr"/>
          <w:sz w:val="28"/>
          <w:szCs w:val="28"/>
          <w:rtl/>
        </w:rPr>
        <w:t>؛ و</w:t>
      </w:r>
      <w:r w:rsidR="00E523F1" w:rsidRPr="00281354">
        <w:rPr>
          <w:rFonts w:ascii="IRBadr" w:hAnsi="IRBadr" w:cs="IRBadr"/>
          <w:sz w:val="28"/>
          <w:szCs w:val="28"/>
          <w:rtl/>
        </w:rPr>
        <w:t xml:space="preserve"> در شب قدر خود را محاسبه کند و </w:t>
      </w:r>
      <w:r w:rsidR="00057452" w:rsidRPr="00281354">
        <w:rPr>
          <w:rFonts w:ascii="IRBadr" w:hAnsi="IRBadr" w:cs="IRBadr"/>
          <w:sz w:val="28"/>
          <w:szCs w:val="28"/>
          <w:rtl/>
        </w:rPr>
        <w:t>گناه‌ها</w:t>
      </w:r>
      <w:r w:rsidR="00E523F1" w:rsidRPr="00281354">
        <w:rPr>
          <w:rFonts w:ascii="IRBadr" w:hAnsi="IRBadr" w:cs="IRBadr"/>
          <w:sz w:val="28"/>
          <w:szCs w:val="28"/>
          <w:rtl/>
        </w:rPr>
        <w:t xml:space="preserve"> و </w:t>
      </w:r>
      <w:r w:rsidR="00057452" w:rsidRPr="00281354">
        <w:rPr>
          <w:rFonts w:ascii="IRBadr" w:hAnsi="IRBadr" w:cs="IRBadr"/>
          <w:sz w:val="28"/>
          <w:szCs w:val="28"/>
          <w:rtl/>
        </w:rPr>
        <w:t>کاستی‌های</w:t>
      </w:r>
      <w:r w:rsidR="00E523F1" w:rsidRPr="00281354">
        <w:rPr>
          <w:rFonts w:ascii="IRBadr" w:hAnsi="IRBadr" w:cs="IRBadr"/>
          <w:sz w:val="28"/>
          <w:szCs w:val="28"/>
          <w:rtl/>
        </w:rPr>
        <w:t xml:space="preserve"> خود را جلوی چشم خود مجسم بسازد</w:t>
      </w:r>
      <w:r w:rsidR="00A56400" w:rsidRPr="00281354">
        <w:rPr>
          <w:rFonts w:ascii="IRBadr" w:hAnsi="IRBadr" w:cs="IRBadr"/>
          <w:sz w:val="28"/>
          <w:szCs w:val="28"/>
          <w:rtl/>
        </w:rPr>
        <w:t>؛ و</w:t>
      </w:r>
      <w:r w:rsidR="002D44DD" w:rsidRPr="00281354">
        <w:rPr>
          <w:rFonts w:ascii="IRBadr" w:hAnsi="IRBadr" w:cs="IRBadr"/>
          <w:sz w:val="28"/>
          <w:szCs w:val="28"/>
          <w:rtl/>
        </w:rPr>
        <w:t xml:space="preserve"> بعد بر </w:t>
      </w:r>
      <w:r w:rsidR="00057452" w:rsidRPr="00281354">
        <w:rPr>
          <w:rFonts w:ascii="IRBadr" w:hAnsi="IRBadr" w:cs="IRBadr"/>
          <w:sz w:val="28"/>
          <w:szCs w:val="28"/>
          <w:rtl/>
        </w:rPr>
        <w:t>آن‌ها</w:t>
      </w:r>
      <w:r w:rsidR="002D44DD" w:rsidRPr="00281354">
        <w:rPr>
          <w:rFonts w:ascii="IRBadr" w:hAnsi="IRBadr" w:cs="IRBadr"/>
          <w:sz w:val="28"/>
          <w:szCs w:val="28"/>
          <w:rtl/>
        </w:rPr>
        <w:t xml:space="preserve"> گریه کند.</w:t>
      </w:r>
    </w:p>
    <w:p w:rsidR="00C028AC" w:rsidRPr="00281354" w:rsidRDefault="00057452" w:rsidP="00E63C18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C028AC"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فَإِذَا فَعَلَ ذَلِ</w:t>
      </w: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C028AC"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رَجَوْتُ أَنْ لَا </w:t>
      </w: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028AC"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خِ</w:t>
      </w: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028AC"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بَ إِنْ شَاءَ </w:t>
      </w:r>
      <w:r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اللَّه</w:t>
      </w:r>
      <w:r w:rsidR="00C028AC"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C028AC" w:rsidRPr="00281354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3"/>
      </w:r>
      <w:r w:rsidR="00C028AC" w:rsidRPr="0028135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350EDC" w:rsidRPr="00281354">
        <w:rPr>
          <w:rFonts w:ascii="IRBadr" w:hAnsi="IRBadr" w:cs="IRBadr"/>
          <w:color w:val="000000" w:themeColor="text1"/>
          <w:sz w:val="28"/>
          <w:szCs w:val="28"/>
          <w:rtl/>
        </w:rPr>
        <w:t>اگر این کار را انجام دا</w:t>
      </w:r>
      <w:r w:rsidR="00E311D1" w:rsidRPr="00281354">
        <w:rPr>
          <w:rFonts w:ascii="IRBadr" w:hAnsi="IRBadr" w:cs="IRBadr"/>
          <w:color w:val="000000" w:themeColor="text1"/>
          <w:sz w:val="28"/>
          <w:szCs w:val="28"/>
          <w:rtl/>
        </w:rPr>
        <w:t>د امیدوارم که در شب قدر ناامید نباشد.</w:t>
      </w:r>
    </w:p>
    <w:p w:rsidR="00FC1A0E" w:rsidRPr="00281354" w:rsidRDefault="00FC1A0E" w:rsidP="00E63C18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281354">
        <w:rPr>
          <w:rFonts w:ascii="IRBadr" w:hAnsi="IRBadr" w:cs="IRBadr"/>
          <w:color w:val="000000" w:themeColor="text1"/>
          <w:sz w:val="28"/>
          <w:szCs w:val="28"/>
          <w:rtl/>
        </w:rPr>
        <w:t>در رو</w:t>
      </w:r>
      <w:r w:rsidR="008B717D" w:rsidRPr="00281354">
        <w:rPr>
          <w:rFonts w:ascii="IRBadr" w:hAnsi="IRBadr" w:cs="IRBadr"/>
          <w:color w:val="000000" w:themeColor="text1"/>
          <w:sz w:val="28"/>
          <w:szCs w:val="28"/>
          <w:rtl/>
        </w:rPr>
        <w:t>ا</w:t>
      </w:r>
      <w:r w:rsidRPr="00281354">
        <w:rPr>
          <w:rFonts w:ascii="IRBadr" w:hAnsi="IRBadr" w:cs="IRBadr"/>
          <w:color w:val="000000" w:themeColor="text1"/>
          <w:sz w:val="28"/>
          <w:szCs w:val="28"/>
          <w:rtl/>
        </w:rPr>
        <w:t xml:space="preserve">یتی از امام حسن (ع) نقل شده: ماه رمضان میدان مسابقه است و </w:t>
      </w:r>
      <w:r w:rsidR="00057452" w:rsidRPr="00281354">
        <w:rPr>
          <w:rFonts w:ascii="IRBadr" w:hAnsi="IRBadr" w:cs="IRBadr"/>
          <w:color w:val="000000" w:themeColor="text1"/>
          <w:sz w:val="28"/>
          <w:szCs w:val="28"/>
          <w:rtl/>
        </w:rPr>
        <w:t>انسان‌ها</w:t>
      </w:r>
      <w:r w:rsidRPr="00281354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به یک </w:t>
      </w:r>
      <w:r w:rsidR="003E641D">
        <w:rPr>
          <w:rFonts w:ascii="IRBadr" w:hAnsi="IRBadr" w:cs="IRBadr"/>
          <w:color w:val="000000" w:themeColor="text1"/>
          <w:sz w:val="28"/>
          <w:szCs w:val="28"/>
          <w:rtl/>
        </w:rPr>
        <w:t>مسابقهٔ</w:t>
      </w:r>
      <w:r w:rsidRPr="00281354">
        <w:rPr>
          <w:rFonts w:ascii="IRBadr" w:hAnsi="IRBadr" w:cs="IRBadr"/>
          <w:color w:val="000000" w:themeColor="text1"/>
          <w:sz w:val="28"/>
          <w:szCs w:val="28"/>
          <w:rtl/>
        </w:rPr>
        <w:t xml:space="preserve"> آسمانی و بزرگ دعوت </w:t>
      </w:r>
      <w:r w:rsidR="00057452" w:rsidRPr="00281354">
        <w:rPr>
          <w:rFonts w:ascii="IRBadr" w:hAnsi="IRBadr" w:cs="IRBadr"/>
          <w:color w:val="000000" w:themeColor="text1"/>
          <w:sz w:val="28"/>
          <w:szCs w:val="28"/>
          <w:rtl/>
        </w:rPr>
        <w:t>شده‌اند</w:t>
      </w:r>
      <w:r w:rsidRPr="00281354">
        <w:rPr>
          <w:rFonts w:ascii="IRBadr" w:hAnsi="IRBadr" w:cs="IRBadr"/>
          <w:color w:val="000000" w:themeColor="text1"/>
          <w:sz w:val="28"/>
          <w:szCs w:val="28"/>
          <w:rtl/>
        </w:rPr>
        <w:t>، گروهی در این مسابقه بردند و گروهی واماندند.</w:t>
      </w:r>
    </w:p>
    <w:p w:rsidR="00C76199" w:rsidRPr="00281354" w:rsidRDefault="00C76199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b/>
          <w:bCs/>
          <w:sz w:val="28"/>
          <w:szCs w:val="28"/>
          <w:rtl/>
        </w:rPr>
        <w:t>«وَ ا</w:t>
      </w:r>
      <w:r w:rsidR="00057452" w:rsidRPr="0028135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81354">
        <w:rPr>
          <w:rFonts w:ascii="IRBadr" w:hAnsi="IRBadr" w:cs="IRBadr"/>
          <w:b/>
          <w:bCs/>
          <w:sz w:val="28"/>
          <w:szCs w:val="28"/>
          <w:rtl/>
        </w:rPr>
        <w:t xml:space="preserve">مُ اللَّهِ لَوْ </w:t>
      </w:r>
      <w:r w:rsidR="00057452" w:rsidRPr="00281354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281354">
        <w:rPr>
          <w:rFonts w:ascii="IRBadr" w:hAnsi="IRBadr" w:cs="IRBadr"/>
          <w:b/>
          <w:bCs/>
          <w:sz w:val="28"/>
          <w:szCs w:val="28"/>
          <w:rtl/>
        </w:rPr>
        <w:t xml:space="preserve">شِفَ الْغِطَاءُ لَعَلِمُوا أَنَّ الْمُحْسِنَ مَشْغُولٌ بِإِحْسَانِهِ وَ </w:t>
      </w:r>
      <w:r w:rsidR="00057452" w:rsidRPr="00281354">
        <w:rPr>
          <w:rFonts w:ascii="IRBadr" w:hAnsi="IRBadr" w:cs="IRBadr"/>
          <w:b/>
          <w:bCs/>
          <w:sz w:val="28"/>
          <w:szCs w:val="28"/>
          <w:rtl/>
        </w:rPr>
        <w:t>الْمُسِی‌ءَ</w:t>
      </w:r>
      <w:r w:rsidRPr="00281354">
        <w:rPr>
          <w:rFonts w:ascii="IRBadr" w:hAnsi="IRBadr" w:cs="IRBadr"/>
          <w:b/>
          <w:bCs/>
          <w:sz w:val="28"/>
          <w:szCs w:val="28"/>
          <w:rtl/>
        </w:rPr>
        <w:t xml:space="preserve"> مَشْغُولٌ </w:t>
      </w:r>
      <w:r w:rsidR="00057452" w:rsidRPr="00281354">
        <w:rPr>
          <w:rFonts w:ascii="IRBadr" w:hAnsi="IRBadr" w:cs="IRBadr"/>
          <w:b/>
          <w:bCs/>
          <w:sz w:val="28"/>
          <w:szCs w:val="28"/>
          <w:rtl/>
        </w:rPr>
        <w:t>بِإِسَاءَتِه</w:t>
      </w:r>
      <w:r w:rsidRPr="00281354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281354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4"/>
      </w:r>
      <w:r w:rsidRPr="0028135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5112D" w:rsidRPr="00281354">
        <w:rPr>
          <w:rFonts w:ascii="IRBadr" w:hAnsi="IRBadr" w:cs="IRBadr"/>
          <w:sz w:val="28"/>
          <w:szCs w:val="28"/>
          <w:rtl/>
        </w:rPr>
        <w:t xml:space="preserve">آگاه باشید، به خدا سوگند اگر </w:t>
      </w:r>
      <w:r w:rsidR="00057452" w:rsidRPr="00281354">
        <w:rPr>
          <w:rFonts w:ascii="IRBadr" w:hAnsi="IRBadr" w:cs="IRBadr"/>
          <w:sz w:val="28"/>
          <w:szCs w:val="28"/>
          <w:rtl/>
        </w:rPr>
        <w:t>پرده‌های</w:t>
      </w:r>
      <w:r w:rsidR="00F5112D" w:rsidRPr="00281354">
        <w:rPr>
          <w:rFonts w:ascii="IRBadr" w:hAnsi="IRBadr" w:cs="IRBadr"/>
          <w:sz w:val="28"/>
          <w:szCs w:val="28"/>
          <w:rtl/>
        </w:rPr>
        <w:t xml:space="preserve"> مرگ و برزخ و قیامت کنار برود و </w:t>
      </w:r>
      <w:r w:rsidR="00057452" w:rsidRPr="00281354">
        <w:rPr>
          <w:rFonts w:ascii="IRBadr" w:hAnsi="IRBadr" w:cs="IRBadr"/>
          <w:sz w:val="28"/>
          <w:szCs w:val="28"/>
          <w:rtl/>
        </w:rPr>
        <w:t>پرده‌های</w:t>
      </w:r>
      <w:r w:rsidR="00F5112D" w:rsidRPr="00281354">
        <w:rPr>
          <w:rFonts w:ascii="IRBadr" w:hAnsi="IRBadr" w:cs="IRBadr"/>
          <w:sz w:val="28"/>
          <w:szCs w:val="28"/>
          <w:rtl/>
        </w:rPr>
        <w:t xml:space="preserve"> </w:t>
      </w:r>
      <w:r w:rsidR="003E641D">
        <w:rPr>
          <w:rFonts w:ascii="IRBadr" w:hAnsi="IRBadr" w:cs="IRBadr"/>
          <w:sz w:val="28"/>
          <w:szCs w:val="28"/>
          <w:rtl/>
        </w:rPr>
        <w:t>افکندهٔ</w:t>
      </w:r>
      <w:r w:rsidR="00F5112D" w:rsidRPr="00281354">
        <w:rPr>
          <w:rFonts w:ascii="IRBadr" w:hAnsi="IRBadr" w:cs="IRBadr"/>
          <w:sz w:val="28"/>
          <w:szCs w:val="28"/>
          <w:rtl/>
        </w:rPr>
        <w:t xml:space="preserve"> در برابر ملکوت و جبروت خدا کنار زده شود و چشم شما حقایق بزرگ را ببیند، هرگز دنبال گناه نخواهید رفت.</w:t>
      </w:r>
    </w:p>
    <w:p w:rsidR="00F5112D" w:rsidRPr="00281354" w:rsidRDefault="00F5112D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lastRenderedPageBreak/>
        <w:t xml:space="preserve">ماه مبارک رمضان را غنیمت بشماریم و </w:t>
      </w:r>
      <w:r w:rsidR="00057452" w:rsidRPr="00281354">
        <w:rPr>
          <w:rFonts w:ascii="IRBadr" w:hAnsi="IRBadr" w:cs="IRBadr"/>
          <w:sz w:val="28"/>
          <w:szCs w:val="28"/>
          <w:rtl/>
        </w:rPr>
        <w:t>شب‌های</w:t>
      </w:r>
      <w:r w:rsidRPr="00281354">
        <w:rPr>
          <w:rFonts w:ascii="IRBadr" w:hAnsi="IRBadr" w:cs="IRBadr"/>
          <w:sz w:val="28"/>
          <w:szCs w:val="28"/>
          <w:rtl/>
        </w:rPr>
        <w:t xml:space="preserve"> قدر را گرامی بداریم.</w:t>
      </w:r>
    </w:p>
    <w:p w:rsidR="001A4B7E" w:rsidRPr="00281354" w:rsidRDefault="00281354" w:rsidP="00281354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 w:hint="cs"/>
          <w:b/>
          <w:bCs/>
          <w:sz w:val="28"/>
          <w:rtl/>
        </w:rPr>
        <w:t>«</w:t>
      </w:r>
      <w:r w:rsidR="008B717D" w:rsidRPr="00281354">
        <w:rPr>
          <w:rFonts w:ascii="IRBadr" w:hAnsi="IRBadr" w:cs="IRBadr"/>
          <w:b/>
          <w:bCs/>
          <w:sz w:val="28"/>
          <w:rtl/>
        </w:rPr>
        <w:t>بسم‌الله</w:t>
      </w:r>
      <w:r w:rsidR="001A4B7E" w:rsidRPr="00281354">
        <w:rPr>
          <w:rFonts w:ascii="IRBadr" w:hAnsi="IRBadr" w:cs="IRBadr"/>
          <w:b/>
          <w:bCs/>
          <w:sz w:val="28"/>
          <w:rtl/>
        </w:rPr>
        <w:t xml:space="preserve"> الرحمن الرحیم</w:t>
      </w:r>
      <w:r>
        <w:rPr>
          <w:rFonts w:ascii="IRBadr" w:hAnsi="IRBadr" w:cs="IRBadr" w:hint="cs"/>
          <w:b/>
          <w:bCs/>
          <w:sz w:val="28"/>
          <w:rtl/>
        </w:rPr>
        <w:t xml:space="preserve">، </w:t>
      </w:r>
      <w:r w:rsidR="001A4B7E" w:rsidRPr="00281354">
        <w:rPr>
          <w:rFonts w:ascii="IRBadr" w:hAnsi="IRBadr" w:cs="IRBadr"/>
          <w:b/>
          <w:bCs/>
          <w:sz w:val="28"/>
          <w:rtl/>
        </w:rPr>
        <w:t>وَالْعَصْرِإِنَّ الْإِنْسَانَ لَفِی خُسْرٍإِلَّا الَّذِینَ آمَنُوا وَعَمِلُوا الصَّالِحَاتِ وَتَوَاصَوْا بِالْحَقِّ وَتَوَاصَوْا بِالصَّبْرِ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="001A4B7E" w:rsidRPr="00281354">
        <w:rPr>
          <w:rStyle w:val="aff0"/>
          <w:rFonts w:ascii="IRBadr" w:hAnsi="IRBadr" w:cs="IRBadr"/>
          <w:b/>
          <w:bCs/>
          <w:sz w:val="28"/>
          <w:rtl/>
        </w:rPr>
        <w:footnoteReference w:id="15"/>
      </w:r>
    </w:p>
    <w:p w:rsidR="001A4B7E" w:rsidRDefault="00417A7D" w:rsidP="00281354">
      <w:pPr>
        <w:pStyle w:val="1"/>
        <w:rPr>
          <w:rtl/>
        </w:rPr>
      </w:pPr>
      <w:bookmarkStart w:id="30" w:name="_Toc427440538"/>
      <w:bookmarkStart w:id="31" w:name="_Toc427631038"/>
      <w:r w:rsidRPr="00281354">
        <w:rPr>
          <w:rtl/>
        </w:rPr>
        <w:t>خطبه دوم</w:t>
      </w:r>
      <w:bookmarkEnd w:id="30"/>
      <w:bookmarkEnd w:id="31"/>
    </w:p>
    <w:p w:rsidR="00281354" w:rsidRPr="00455965" w:rsidRDefault="00281354" w:rsidP="00281354">
      <w:pPr>
        <w:bidi/>
        <w:jc w:val="both"/>
        <w:rPr>
          <w:rFonts w:ascii="IRBadr" w:hAnsi="IRBadr" w:cs="IRBadr"/>
          <w:b/>
          <w:bCs/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</w:t>
      </w:r>
      <w:r>
        <w:rPr>
          <w:rFonts w:ascii="IRBadr" w:hAnsi="IRBadr" w:cs="IRBadr"/>
          <w:b/>
          <w:bCs/>
          <w:sz w:val="28"/>
          <w:rtl/>
        </w:rPr>
        <w:t xml:space="preserve"> الرجیم بسم اللّه الرحمن الرحیم</w:t>
      </w:r>
      <w:r w:rsidRPr="00281354">
        <w:rPr>
          <w:rFonts w:ascii="IRBadr" w:hAnsi="IRBadr" w:cs="IRBadr" w:hint="cs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</w:rPr>
        <w:t>«</w:t>
      </w:r>
      <w:r w:rsidRPr="00281354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Pr="00281354">
        <w:rPr>
          <w:rStyle w:val="aff0"/>
          <w:rFonts w:ascii="IRBadr" w:hAnsi="IRBadr" w:cs="IRBadr"/>
          <w:b/>
          <w:bCs/>
          <w:sz w:val="28"/>
          <w:rtl/>
        </w:rPr>
        <w:footnoteReference w:id="16"/>
      </w:r>
      <w:r w:rsidRPr="00281354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441640" w:rsidRPr="00281354" w:rsidRDefault="00774E68" w:rsidP="00E63C18">
      <w:pPr>
        <w:bidi/>
        <w:jc w:val="both"/>
        <w:rPr>
          <w:rFonts w:ascii="IRBadr" w:hAnsi="IRBadr" w:cs="IRBadr"/>
          <w:sz w:val="28"/>
          <w:rtl/>
        </w:rPr>
      </w:pPr>
      <w:r w:rsidRPr="00281354">
        <w:rPr>
          <w:rFonts w:ascii="IRBadr" w:hAnsi="IRBadr" w:cs="IRBadr"/>
          <w:sz w:val="28"/>
          <w:rtl/>
        </w:rPr>
        <w:t xml:space="preserve">بار دیگر در سومین </w:t>
      </w:r>
      <w:r w:rsidR="003E641D">
        <w:rPr>
          <w:rFonts w:ascii="IRBadr" w:hAnsi="IRBadr" w:cs="IRBadr"/>
          <w:sz w:val="28"/>
          <w:rtl/>
        </w:rPr>
        <w:t>جمعهٔ</w:t>
      </w:r>
      <w:r w:rsidRPr="00281354">
        <w:rPr>
          <w:rFonts w:ascii="IRBadr" w:hAnsi="IRBadr" w:cs="IRBadr"/>
          <w:sz w:val="28"/>
          <w:rtl/>
        </w:rPr>
        <w:t xml:space="preserve"> ماه بزرگ رمضان </w:t>
      </w:r>
      <w:r w:rsidR="003E641D">
        <w:rPr>
          <w:rFonts w:ascii="IRBadr" w:hAnsi="IRBadr" w:cs="IRBadr"/>
          <w:sz w:val="28"/>
          <w:rtl/>
        </w:rPr>
        <w:t>همهٔ</w:t>
      </w:r>
      <w:r w:rsidRPr="00281354">
        <w:rPr>
          <w:rFonts w:ascii="IRBadr" w:hAnsi="IRBadr" w:cs="IRBadr"/>
          <w:sz w:val="28"/>
          <w:rtl/>
        </w:rPr>
        <w:t xml:space="preserve"> </w:t>
      </w:r>
      <w:r w:rsidR="008B717D" w:rsidRPr="00281354">
        <w:rPr>
          <w:rFonts w:ascii="IRBadr" w:hAnsi="IRBadr" w:cs="IRBadr"/>
          <w:sz w:val="28"/>
          <w:rtl/>
        </w:rPr>
        <w:t>روزه‌داران</w:t>
      </w:r>
      <w:r w:rsidRPr="00281354">
        <w:rPr>
          <w:rFonts w:ascii="IRBadr" w:hAnsi="IRBadr" w:cs="IRBadr"/>
          <w:sz w:val="28"/>
          <w:rtl/>
        </w:rPr>
        <w:t xml:space="preserve"> و نمازگزاران را به تقوا و پارسایی و حضور با آمادگی در مهمانی خداوند و آمادگی برای </w:t>
      </w:r>
      <w:r w:rsidR="008B717D" w:rsidRPr="00281354">
        <w:rPr>
          <w:rFonts w:ascii="IRBadr" w:hAnsi="IRBadr" w:cs="IRBadr"/>
          <w:sz w:val="28"/>
          <w:rtl/>
        </w:rPr>
        <w:t>بهره‌گیری</w:t>
      </w:r>
      <w:r w:rsidRPr="00281354">
        <w:rPr>
          <w:rFonts w:ascii="IRBadr" w:hAnsi="IRBadr" w:cs="IRBadr"/>
          <w:sz w:val="28"/>
          <w:rtl/>
        </w:rPr>
        <w:t xml:space="preserve"> از </w:t>
      </w:r>
      <w:r w:rsidR="00057452" w:rsidRPr="00281354">
        <w:rPr>
          <w:rFonts w:ascii="IRBadr" w:hAnsi="IRBadr" w:cs="IRBadr"/>
          <w:sz w:val="28"/>
          <w:rtl/>
        </w:rPr>
        <w:t>شب‌های</w:t>
      </w:r>
      <w:r w:rsidRPr="00281354">
        <w:rPr>
          <w:rFonts w:ascii="IRBadr" w:hAnsi="IRBadr" w:cs="IRBadr"/>
          <w:sz w:val="28"/>
          <w:rtl/>
        </w:rPr>
        <w:t xml:space="preserve"> </w:t>
      </w:r>
      <w:r w:rsidR="008B717D" w:rsidRPr="00281354">
        <w:rPr>
          <w:rFonts w:ascii="IRBadr" w:hAnsi="IRBadr" w:cs="IRBadr"/>
          <w:sz w:val="28"/>
          <w:rtl/>
        </w:rPr>
        <w:t>گران‌قدر</w:t>
      </w:r>
      <w:r w:rsidRPr="00281354">
        <w:rPr>
          <w:rFonts w:ascii="IRBadr" w:hAnsi="IRBadr" w:cs="IRBadr"/>
          <w:sz w:val="28"/>
          <w:rtl/>
        </w:rPr>
        <w:t xml:space="preserve"> قدر سفارش و دعوت </w:t>
      </w:r>
      <w:r w:rsidR="00057452" w:rsidRPr="00281354">
        <w:rPr>
          <w:rFonts w:ascii="IRBadr" w:hAnsi="IRBadr" w:cs="IRBadr"/>
          <w:sz w:val="28"/>
          <w:rtl/>
        </w:rPr>
        <w:t>می‌کنم</w:t>
      </w:r>
      <w:r w:rsidRPr="00281354">
        <w:rPr>
          <w:rFonts w:ascii="IRBadr" w:hAnsi="IRBadr" w:cs="IRBadr"/>
          <w:sz w:val="28"/>
          <w:rtl/>
        </w:rPr>
        <w:t>.</w:t>
      </w:r>
    </w:p>
    <w:p w:rsidR="00774E68" w:rsidRPr="00281354" w:rsidRDefault="00774E68" w:rsidP="00E63C18">
      <w:pPr>
        <w:bidi/>
        <w:jc w:val="both"/>
        <w:rPr>
          <w:rFonts w:ascii="IRBadr" w:hAnsi="IRBadr" w:cs="IRBadr"/>
          <w:sz w:val="28"/>
          <w:rtl/>
        </w:rPr>
      </w:pPr>
      <w:r w:rsidRPr="00281354">
        <w:rPr>
          <w:rFonts w:ascii="IRBadr" w:hAnsi="IRBadr" w:cs="IRBadr"/>
          <w:sz w:val="28"/>
          <w:rtl/>
        </w:rPr>
        <w:t>خدایا به حق مولایمان و شهید این ماه به ما توفیق استفاده از این ماه و سربازی اسلام عنایت بفرما.</w:t>
      </w:r>
    </w:p>
    <w:p w:rsidR="00DC3D65" w:rsidRPr="00281354" w:rsidRDefault="00E703C6" w:rsidP="00281354">
      <w:pPr>
        <w:pStyle w:val="1"/>
        <w:rPr>
          <w:rtl/>
        </w:rPr>
      </w:pPr>
      <w:bookmarkStart w:id="32" w:name="_Toc427440539"/>
      <w:bookmarkStart w:id="33" w:name="_Toc427631039"/>
      <w:r w:rsidRPr="00281354">
        <w:rPr>
          <w:rtl/>
        </w:rPr>
        <w:t>شهادت حضرت علی (ع)</w:t>
      </w:r>
      <w:bookmarkEnd w:id="32"/>
      <w:bookmarkEnd w:id="33"/>
    </w:p>
    <w:p w:rsidR="00E703C6" w:rsidRPr="00281354" w:rsidRDefault="00DC3D65" w:rsidP="00E63C18">
      <w:pPr>
        <w:bidi/>
        <w:jc w:val="both"/>
        <w:rPr>
          <w:rFonts w:ascii="IRBadr" w:hAnsi="IRBadr" w:cs="IRBadr"/>
          <w:sz w:val="28"/>
          <w:rtl/>
        </w:rPr>
      </w:pPr>
      <w:r w:rsidRPr="00281354">
        <w:rPr>
          <w:rFonts w:ascii="IRBadr" w:hAnsi="IRBadr" w:cs="IRBadr"/>
          <w:sz w:val="28"/>
          <w:rtl/>
        </w:rPr>
        <w:t>شهادت پیشوای مؤمنان حضرت ع</w:t>
      </w:r>
      <w:r w:rsidR="00E703C6" w:rsidRPr="00281354">
        <w:rPr>
          <w:rFonts w:ascii="IRBadr" w:hAnsi="IRBadr" w:cs="IRBadr"/>
          <w:sz w:val="28"/>
          <w:rtl/>
        </w:rPr>
        <w:t xml:space="preserve">لی (ع) را تسلیت عرض </w:t>
      </w:r>
      <w:r w:rsidR="00057452" w:rsidRPr="00281354">
        <w:rPr>
          <w:rFonts w:ascii="IRBadr" w:hAnsi="IRBadr" w:cs="IRBadr"/>
          <w:sz w:val="28"/>
          <w:rtl/>
        </w:rPr>
        <w:t>می‌کنم</w:t>
      </w:r>
      <w:r w:rsidR="00E703C6" w:rsidRPr="00281354">
        <w:rPr>
          <w:rFonts w:ascii="IRBadr" w:hAnsi="IRBadr" w:cs="IRBadr"/>
          <w:sz w:val="28"/>
          <w:rtl/>
        </w:rPr>
        <w:t>.</w:t>
      </w:r>
    </w:p>
    <w:p w:rsidR="00E703C6" w:rsidRPr="00281354" w:rsidRDefault="00E703C6" w:rsidP="00281354">
      <w:pPr>
        <w:pStyle w:val="1"/>
        <w:rPr>
          <w:rtl/>
        </w:rPr>
      </w:pPr>
      <w:bookmarkStart w:id="34" w:name="_Toc427440540"/>
      <w:bookmarkStart w:id="35" w:name="_Toc427631040"/>
      <w:r w:rsidRPr="00281354">
        <w:rPr>
          <w:rtl/>
        </w:rPr>
        <w:t>معراج پیامبر (ص)</w:t>
      </w:r>
      <w:bookmarkEnd w:id="34"/>
      <w:bookmarkEnd w:id="35"/>
    </w:p>
    <w:p w:rsidR="00E703C6" w:rsidRPr="00281354" w:rsidRDefault="00E703C6" w:rsidP="00E63C18">
      <w:pPr>
        <w:bidi/>
        <w:jc w:val="both"/>
        <w:rPr>
          <w:rFonts w:ascii="IRBadr" w:hAnsi="IRBadr" w:cs="IRBadr"/>
          <w:sz w:val="28"/>
          <w:rtl/>
        </w:rPr>
      </w:pPr>
      <w:r w:rsidRPr="00281354">
        <w:rPr>
          <w:rFonts w:ascii="IRBadr" w:hAnsi="IRBadr" w:cs="IRBadr"/>
          <w:sz w:val="28"/>
          <w:rtl/>
        </w:rPr>
        <w:t xml:space="preserve">هفدهم ماه رمضان شش ماه قبل از هجرت داستان </w:t>
      </w:r>
      <w:r w:rsidR="008B717D" w:rsidRPr="00281354">
        <w:rPr>
          <w:rFonts w:ascii="IRBadr" w:hAnsi="IRBadr" w:cs="IRBadr"/>
          <w:sz w:val="28"/>
          <w:rtl/>
        </w:rPr>
        <w:t>شگفت‌انگیز</w:t>
      </w:r>
      <w:r w:rsidRPr="00281354">
        <w:rPr>
          <w:rFonts w:ascii="IRBadr" w:hAnsi="IRBadr" w:cs="IRBadr"/>
          <w:sz w:val="28"/>
          <w:rtl/>
        </w:rPr>
        <w:t xml:space="preserve"> و بسیار مهم معراج اتفاق افتاد و در روایات نقل شده، ایمان کسی بدون اعتقاد به معراج تام نیست.</w:t>
      </w:r>
    </w:p>
    <w:p w:rsidR="00E703C6" w:rsidRPr="00281354" w:rsidRDefault="00E703C6" w:rsidP="00E63C18">
      <w:pPr>
        <w:bidi/>
        <w:jc w:val="both"/>
        <w:rPr>
          <w:rFonts w:ascii="IRBadr" w:hAnsi="IRBadr" w:cs="IRBadr"/>
          <w:sz w:val="28"/>
          <w:rtl/>
        </w:rPr>
      </w:pPr>
      <w:r w:rsidRPr="00281354">
        <w:rPr>
          <w:rFonts w:ascii="IRBadr" w:hAnsi="IRBadr" w:cs="IRBadr"/>
          <w:sz w:val="28"/>
          <w:rtl/>
        </w:rPr>
        <w:lastRenderedPageBreak/>
        <w:t xml:space="preserve">معراج یک شرایط خاصی در ارتباط پیامبر (ص) با عالم غیب بود. رسول خدا (ص) همیشه با عالم غیب مرتبط بود اما </w:t>
      </w:r>
      <w:r w:rsidR="00F46D63" w:rsidRPr="00281354">
        <w:rPr>
          <w:rFonts w:ascii="IRBadr" w:hAnsi="IRBadr" w:cs="IRBadr"/>
          <w:sz w:val="28"/>
          <w:rtl/>
        </w:rPr>
        <w:t xml:space="preserve">گرچه ما دقایق معراج را </w:t>
      </w:r>
      <w:r w:rsidR="00057452" w:rsidRPr="00281354">
        <w:rPr>
          <w:rFonts w:ascii="IRBadr" w:hAnsi="IRBadr" w:cs="IRBadr"/>
          <w:sz w:val="28"/>
          <w:rtl/>
        </w:rPr>
        <w:t>نمی‌دانیم</w:t>
      </w:r>
      <w:r w:rsidR="00F46D63" w:rsidRPr="00281354">
        <w:rPr>
          <w:rFonts w:ascii="IRBadr" w:hAnsi="IRBadr" w:cs="IRBadr"/>
          <w:sz w:val="28"/>
          <w:rtl/>
        </w:rPr>
        <w:t xml:space="preserve"> ولی </w:t>
      </w:r>
      <w:r w:rsidR="008B717D" w:rsidRPr="00281354">
        <w:rPr>
          <w:rFonts w:ascii="IRBadr" w:hAnsi="IRBadr" w:cs="IRBadr"/>
          <w:sz w:val="28"/>
          <w:rtl/>
        </w:rPr>
        <w:t>درهرحال</w:t>
      </w:r>
      <w:r w:rsidR="00F46D63" w:rsidRPr="00281354">
        <w:rPr>
          <w:rFonts w:ascii="IRBadr" w:hAnsi="IRBadr" w:cs="IRBadr"/>
          <w:sz w:val="28"/>
          <w:rtl/>
        </w:rPr>
        <w:t xml:space="preserve"> در شب معراج که پیامبر (ص) به قدس رفتند و از آنجا به </w:t>
      </w:r>
      <w:r w:rsidR="00057452" w:rsidRPr="00281354">
        <w:rPr>
          <w:rFonts w:ascii="IRBadr" w:hAnsi="IRBadr" w:cs="IRBadr"/>
          <w:sz w:val="28"/>
          <w:rtl/>
        </w:rPr>
        <w:t>آسمان‌ها</w:t>
      </w:r>
      <w:r w:rsidR="00F46D63" w:rsidRPr="00281354">
        <w:rPr>
          <w:rFonts w:ascii="IRBadr" w:hAnsi="IRBadr" w:cs="IRBadr"/>
          <w:sz w:val="28"/>
          <w:rtl/>
        </w:rPr>
        <w:t xml:space="preserve"> صعود کردند، یک داستان خاصی است که برای پیغمبر (ص) افتاد و در شب معراج احکام و </w:t>
      </w:r>
      <w:r w:rsidR="00057452" w:rsidRPr="00281354">
        <w:rPr>
          <w:rFonts w:ascii="IRBadr" w:hAnsi="IRBadr" w:cs="IRBadr"/>
          <w:sz w:val="28"/>
          <w:rtl/>
        </w:rPr>
        <w:t>برنامه‌هایی</w:t>
      </w:r>
      <w:r w:rsidR="00F46D63" w:rsidRPr="00281354">
        <w:rPr>
          <w:rFonts w:ascii="IRBadr" w:hAnsi="IRBadr" w:cs="IRBadr"/>
          <w:sz w:val="28"/>
          <w:rtl/>
        </w:rPr>
        <w:t xml:space="preserve"> معین شد و فتوحاتی برای پیامبر (ص) انجام پذیرفت و </w:t>
      </w:r>
      <w:r w:rsidR="00057452" w:rsidRPr="00281354">
        <w:rPr>
          <w:rFonts w:ascii="IRBadr" w:hAnsi="IRBadr" w:cs="IRBadr"/>
          <w:sz w:val="28"/>
          <w:rtl/>
        </w:rPr>
        <w:t>گشایش‌هایی</w:t>
      </w:r>
      <w:r w:rsidR="00F46D63" w:rsidRPr="00281354">
        <w:rPr>
          <w:rFonts w:ascii="IRBadr" w:hAnsi="IRBadr" w:cs="IRBadr"/>
          <w:sz w:val="28"/>
          <w:rtl/>
        </w:rPr>
        <w:t xml:space="preserve"> برای امت اسلام مقرر شد.</w:t>
      </w:r>
    </w:p>
    <w:p w:rsidR="00DF0185" w:rsidRPr="00281354" w:rsidRDefault="00DF0185" w:rsidP="00E63C18">
      <w:pPr>
        <w:bidi/>
        <w:jc w:val="both"/>
        <w:rPr>
          <w:rFonts w:ascii="IRBadr" w:hAnsi="IRBadr" w:cs="IRBadr"/>
          <w:sz w:val="28"/>
          <w:rtl/>
        </w:rPr>
      </w:pPr>
      <w:r w:rsidRPr="00281354">
        <w:rPr>
          <w:rFonts w:ascii="IRBadr" w:hAnsi="IRBadr" w:cs="IRBadr"/>
          <w:sz w:val="28"/>
          <w:rtl/>
        </w:rPr>
        <w:t>پیامبر (ص) آن شب حوادث و وقایعی را مشاهده کردند که شاید قبلاً با آن شفافیت دیده نشده بود.</w:t>
      </w:r>
      <w:r w:rsidR="002F05DD" w:rsidRPr="00281354">
        <w:rPr>
          <w:rFonts w:ascii="IRBadr" w:hAnsi="IRBadr" w:cs="IRBadr"/>
          <w:sz w:val="28"/>
          <w:rtl/>
        </w:rPr>
        <w:t xml:space="preserve"> وضع بهشت، جهنم، </w:t>
      </w:r>
      <w:r w:rsidR="008B717D" w:rsidRPr="00281354">
        <w:rPr>
          <w:rFonts w:ascii="IRBadr" w:hAnsi="IRBadr" w:cs="IRBadr"/>
          <w:sz w:val="28"/>
          <w:rtl/>
        </w:rPr>
        <w:t>گناه‌کاران</w:t>
      </w:r>
      <w:r w:rsidR="002F05DD" w:rsidRPr="00281354">
        <w:rPr>
          <w:rFonts w:ascii="IRBadr" w:hAnsi="IRBadr" w:cs="IRBadr"/>
          <w:sz w:val="28"/>
          <w:rtl/>
        </w:rPr>
        <w:t xml:space="preserve"> و شرایطی که در آن عالم بود همه </w:t>
      </w:r>
      <w:r w:rsidR="008B717D" w:rsidRPr="00281354">
        <w:rPr>
          <w:rFonts w:ascii="IRBadr" w:hAnsi="IRBadr" w:cs="IRBadr"/>
          <w:sz w:val="28"/>
          <w:rtl/>
        </w:rPr>
        <w:t>یکپارچه</w:t>
      </w:r>
      <w:r w:rsidR="002F05DD" w:rsidRPr="00281354">
        <w:rPr>
          <w:rFonts w:ascii="IRBadr" w:hAnsi="IRBadr" w:cs="IRBadr"/>
          <w:sz w:val="28"/>
          <w:rtl/>
        </w:rPr>
        <w:t>،</w:t>
      </w:r>
      <w:r w:rsidR="00057452" w:rsidRPr="00281354">
        <w:rPr>
          <w:rFonts w:ascii="IRBadr" w:hAnsi="IRBadr" w:cs="IRBadr"/>
          <w:sz w:val="28"/>
          <w:rtl/>
        </w:rPr>
        <w:t xml:space="preserve"> شفاف</w:t>
      </w:r>
      <w:r w:rsidR="002F05DD" w:rsidRPr="00281354">
        <w:rPr>
          <w:rFonts w:ascii="IRBadr" w:hAnsi="IRBadr" w:cs="IRBadr"/>
          <w:sz w:val="28"/>
          <w:rtl/>
        </w:rPr>
        <w:t xml:space="preserve"> و روشن در جلوی دیدگان پیامبر خدا (ص) تجسم پیدا کرد.</w:t>
      </w:r>
    </w:p>
    <w:p w:rsidR="00FC4BF4" w:rsidRPr="00281354" w:rsidRDefault="00057452" w:rsidP="00281354">
      <w:pPr>
        <w:pStyle w:val="1"/>
        <w:rPr>
          <w:rtl/>
        </w:rPr>
      </w:pPr>
      <w:bookmarkStart w:id="36" w:name="_Toc427440541"/>
      <w:bookmarkStart w:id="37" w:name="_Toc427631041"/>
      <w:r w:rsidRPr="00281354">
        <w:rPr>
          <w:rtl/>
        </w:rPr>
        <w:t>شب‌های</w:t>
      </w:r>
      <w:r w:rsidR="00FC4BF4" w:rsidRPr="00281354">
        <w:rPr>
          <w:rtl/>
        </w:rPr>
        <w:t xml:space="preserve"> قدر</w:t>
      </w:r>
      <w:bookmarkEnd w:id="36"/>
      <w:bookmarkEnd w:id="37"/>
    </w:p>
    <w:p w:rsidR="001A4B7E" w:rsidRPr="00281354" w:rsidRDefault="00FC4BF4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 xml:space="preserve">سعی کنیم </w:t>
      </w:r>
      <w:r w:rsidR="007B2EFA" w:rsidRPr="00281354">
        <w:rPr>
          <w:rFonts w:ascii="IRBadr" w:hAnsi="IRBadr" w:cs="IRBadr"/>
          <w:sz w:val="28"/>
          <w:szCs w:val="28"/>
          <w:rtl/>
        </w:rPr>
        <w:t xml:space="preserve">برای </w:t>
      </w:r>
      <w:r w:rsidR="00057452" w:rsidRPr="00281354">
        <w:rPr>
          <w:rFonts w:ascii="IRBadr" w:hAnsi="IRBadr" w:cs="IRBadr"/>
          <w:sz w:val="28"/>
          <w:szCs w:val="28"/>
          <w:rtl/>
        </w:rPr>
        <w:t>شب‌های</w:t>
      </w:r>
      <w:r w:rsidR="007B2EFA" w:rsidRPr="00281354">
        <w:rPr>
          <w:rFonts w:ascii="IRBadr" w:hAnsi="IRBadr" w:cs="IRBadr"/>
          <w:sz w:val="28"/>
          <w:szCs w:val="28"/>
          <w:rtl/>
        </w:rPr>
        <w:t xml:space="preserve"> قدر </w:t>
      </w:r>
      <w:r w:rsidRPr="00281354">
        <w:rPr>
          <w:rFonts w:ascii="IRBadr" w:hAnsi="IRBadr" w:cs="IRBadr"/>
          <w:sz w:val="28"/>
          <w:szCs w:val="28"/>
          <w:rtl/>
        </w:rPr>
        <w:t xml:space="preserve">آماده شویم و آمادگی به این است که </w:t>
      </w:r>
      <w:r w:rsidR="00057452" w:rsidRPr="00281354">
        <w:rPr>
          <w:rFonts w:ascii="IRBadr" w:hAnsi="IRBadr" w:cs="IRBadr"/>
          <w:sz w:val="28"/>
          <w:szCs w:val="28"/>
          <w:rtl/>
        </w:rPr>
        <w:t>کینه‌ها</w:t>
      </w:r>
      <w:r w:rsidRPr="00281354">
        <w:rPr>
          <w:rFonts w:ascii="IRBadr" w:hAnsi="IRBadr" w:cs="IRBadr"/>
          <w:sz w:val="28"/>
          <w:szCs w:val="28"/>
          <w:rtl/>
        </w:rPr>
        <w:t xml:space="preserve"> را از دل بشوییم، استغفار و توبه کنیم، دل را به یاد آن عالم روانه کنیم، مقداری از زندگی عادی و روزمره بیرون بیاییم و از سحرها استفاده کنیم تا بتوانیم </w:t>
      </w:r>
      <w:r w:rsidR="003E641D">
        <w:rPr>
          <w:rFonts w:ascii="IRBadr" w:hAnsi="IRBadr" w:cs="IRBadr"/>
          <w:sz w:val="28"/>
          <w:szCs w:val="28"/>
          <w:rtl/>
        </w:rPr>
        <w:t>دههٔ</w:t>
      </w:r>
      <w:r w:rsidRPr="00281354">
        <w:rPr>
          <w:rFonts w:ascii="IRBadr" w:hAnsi="IRBadr" w:cs="IRBadr"/>
          <w:sz w:val="28"/>
          <w:szCs w:val="28"/>
          <w:rtl/>
        </w:rPr>
        <w:t xml:space="preserve"> آخر و شب قدر را درک کنیم.</w:t>
      </w:r>
    </w:p>
    <w:p w:rsidR="00FC4BF4" w:rsidRPr="00281354" w:rsidRDefault="00FC4BF4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 xml:space="preserve">امیدواریم مساجد، روحانیون و </w:t>
      </w:r>
      <w:r w:rsidR="003E641D">
        <w:rPr>
          <w:rFonts w:ascii="IRBadr" w:hAnsi="IRBadr" w:cs="IRBadr"/>
          <w:sz w:val="28"/>
          <w:szCs w:val="28"/>
          <w:rtl/>
        </w:rPr>
        <w:t>همهٔ</w:t>
      </w:r>
      <w:r w:rsidRPr="00281354">
        <w:rPr>
          <w:rFonts w:ascii="IRBadr" w:hAnsi="IRBadr" w:cs="IRBadr"/>
          <w:sz w:val="28"/>
          <w:szCs w:val="28"/>
          <w:rtl/>
        </w:rPr>
        <w:t xml:space="preserve"> کسانی که </w:t>
      </w:r>
      <w:r w:rsidR="00057452" w:rsidRPr="00281354">
        <w:rPr>
          <w:rFonts w:ascii="IRBadr" w:hAnsi="IRBadr" w:cs="IRBadr"/>
          <w:sz w:val="28"/>
          <w:szCs w:val="28"/>
          <w:rtl/>
        </w:rPr>
        <w:t>برنامه‌های</w:t>
      </w:r>
      <w:r w:rsidRPr="00281354">
        <w:rPr>
          <w:rFonts w:ascii="IRBadr" w:hAnsi="IRBadr" w:cs="IRBadr"/>
          <w:sz w:val="28"/>
          <w:szCs w:val="28"/>
          <w:rtl/>
        </w:rPr>
        <w:t xml:space="preserve"> عبادی را طر</w:t>
      </w:r>
      <w:r w:rsidR="000B2230" w:rsidRPr="00281354">
        <w:rPr>
          <w:rFonts w:ascii="IRBadr" w:hAnsi="IRBadr" w:cs="IRBadr"/>
          <w:sz w:val="28"/>
          <w:szCs w:val="28"/>
          <w:rtl/>
        </w:rPr>
        <w:t xml:space="preserve">احی </w:t>
      </w:r>
      <w:r w:rsidR="00057452" w:rsidRPr="00281354">
        <w:rPr>
          <w:rFonts w:ascii="IRBadr" w:hAnsi="IRBadr" w:cs="IRBadr"/>
          <w:sz w:val="28"/>
          <w:szCs w:val="28"/>
          <w:rtl/>
        </w:rPr>
        <w:t>می‌کنند</w:t>
      </w:r>
      <w:r w:rsidR="000B2230" w:rsidRPr="00281354">
        <w:rPr>
          <w:rFonts w:ascii="IRBadr" w:hAnsi="IRBadr" w:cs="IRBadr"/>
          <w:sz w:val="28"/>
          <w:szCs w:val="28"/>
          <w:rtl/>
        </w:rPr>
        <w:t xml:space="preserve"> طوری </w:t>
      </w:r>
      <w:r w:rsidR="008B717D" w:rsidRPr="00281354">
        <w:rPr>
          <w:rFonts w:ascii="IRBadr" w:hAnsi="IRBadr" w:cs="IRBadr"/>
          <w:sz w:val="28"/>
          <w:szCs w:val="28"/>
          <w:rtl/>
        </w:rPr>
        <w:t>برنامه‌ریزی</w:t>
      </w:r>
      <w:r w:rsidR="000B2230" w:rsidRPr="00281354">
        <w:rPr>
          <w:rFonts w:ascii="IRBadr" w:hAnsi="IRBadr" w:cs="IRBadr"/>
          <w:sz w:val="28"/>
          <w:szCs w:val="28"/>
          <w:rtl/>
        </w:rPr>
        <w:t xml:space="preserve"> کنند</w:t>
      </w:r>
      <w:r w:rsidRPr="00281354">
        <w:rPr>
          <w:rFonts w:ascii="IRBadr" w:hAnsi="IRBadr" w:cs="IRBadr"/>
          <w:sz w:val="28"/>
          <w:szCs w:val="28"/>
          <w:rtl/>
        </w:rPr>
        <w:t xml:space="preserve"> که مساجد مردم را به سمت خدا ببرد و </w:t>
      </w:r>
      <w:r w:rsidR="00057452" w:rsidRPr="00281354">
        <w:rPr>
          <w:rFonts w:ascii="IRBadr" w:hAnsi="IRBadr" w:cs="IRBadr"/>
          <w:sz w:val="28"/>
          <w:szCs w:val="28"/>
          <w:rtl/>
        </w:rPr>
        <w:t>دل‌ها</w:t>
      </w:r>
      <w:r w:rsidRPr="00281354">
        <w:rPr>
          <w:rFonts w:ascii="IRBadr" w:hAnsi="IRBadr" w:cs="IRBadr"/>
          <w:sz w:val="28"/>
          <w:szCs w:val="28"/>
          <w:rtl/>
        </w:rPr>
        <w:t xml:space="preserve"> را نورانی کند.</w:t>
      </w:r>
    </w:p>
    <w:p w:rsidR="007271AA" w:rsidRPr="00281354" w:rsidRDefault="006F5623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>حضور در مساجد و</w:t>
      </w:r>
      <w:r w:rsidR="00FB4C11" w:rsidRPr="00281354">
        <w:rPr>
          <w:rFonts w:ascii="IRBadr" w:hAnsi="IRBadr" w:cs="IRBadr"/>
          <w:sz w:val="28"/>
          <w:szCs w:val="28"/>
          <w:rtl/>
        </w:rPr>
        <w:t xml:space="preserve"> رونق بخشیدن به </w:t>
      </w:r>
      <w:r w:rsidRPr="00281354">
        <w:rPr>
          <w:rFonts w:ascii="IRBadr" w:hAnsi="IRBadr" w:cs="IRBadr"/>
          <w:sz w:val="28"/>
          <w:szCs w:val="28"/>
          <w:rtl/>
        </w:rPr>
        <w:t>مراسم بزرگ الهی ارزش دارد و باید</w:t>
      </w:r>
      <w:r w:rsidR="00FB4C11" w:rsidRPr="00281354">
        <w:rPr>
          <w:rFonts w:ascii="IRBadr" w:hAnsi="IRBadr" w:cs="IRBadr"/>
          <w:sz w:val="28"/>
          <w:szCs w:val="28"/>
          <w:rtl/>
        </w:rPr>
        <w:t xml:space="preserve"> قوی و مستحکم باشد و دعا برای </w:t>
      </w:r>
      <w:r w:rsidRPr="00281354">
        <w:rPr>
          <w:rFonts w:ascii="IRBadr" w:hAnsi="IRBadr" w:cs="IRBadr"/>
          <w:sz w:val="28"/>
          <w:szCs w:val="28"/>
          <w:rtl/>
        </w:rPr>
        <w:t>امت اسلامی را فراموش نکنیم</w:t>
      </w:r>
      <w:r w:rsidR="00A56400" w:rsidRPr="00281354">
        <w:rPr>
          <w:rFonts w:ascii="IRBadr" w:hAnsi="IRBadr" w:cs="IRBadr"/>
          <w:sz w:val="28"/>
          <w:szCs w:val="28"/>
          <w:rtl/>
        </w:rPr>
        <w:t>؛ و</w:t>
      </w:r>
      <w:r w:rsidRPr="00281354">
        <w:rPr>
          <w:rFonts w:ascii="IRBadr" w:hAnsi="IRBadr" w:cs="IRBadr"/>
          <w:sz w:val="28"/>
          <w:szCs w:val="28"/>
          <w:rtl/>
        </w:rPr>
        <w:t xml:space="preserve"> یک وقتی را </w:t>
      </w:r>
      <w:r w:rsidR="00FB4C11" w:rsidRPr="00281354">
        <w:rPr>
          <w:rFonts w:ascii="IRBadr" w:hAnsi="IRBadr" w:cs="IRBadr"/>
          <w:sz w:val="28"/>
          <w:szCs w:val="28"/>
          <w:rtl/>
        </w:rPr>
        <w:t xml:space="preserve">برای خدا </w:t>
      </w:r>
      <w:r w:rsidR="00FC042E" w:rsidRPr="00281354">
        <w:rPr>
          <w:rFonts w:ascii="IRBadr" w:hAnsi="IRBadr" w:cs="IRBadr"/>
          <w:sz w:val="28"/>
          <w:szCs w:val="28"/>
          <w:rtl/>
        </w:rPr>
        <w:t>به‌صورت</w:t>
      </w:r>
      <w:r w:rsidRPr="00281354">
        <w:rPr>
          <w:rFonts w:ascii="IRBadr" w:hAnsi="IRBadr" w:cs="IRBadr"/>
          <w:sz w:val="28"/>
          <w:szCs w:val="28"/>
          <w:rtl/>
        </w:rPr>
        <w:t xml:space="preserve"> انفرادی و خلوت</w:t>
      </w:r>
      <w:r w:rsidR="00057452" w:rsidRPr="00281354">
        <w:rPr>
          <w:rFonts w:ascii="IRBadr" w:hAnsi="IRBadr" w:cs="IRBadr"/>
          <w:sz w:val="28"/>
          <w:szCs w:val="28"/>
          <w:rtl/>
        </w:rPr>
        <w:t xml:space="preserve"> </w:t>
      </w:r>
      <w:r w:rsidR="00FB4C11" w:rsidRPr="00281354">
        <w:rPr>
          <w:rFonts w:ascii="IRBadr" w:hAnsi="IRBadr" w:cs="IRBadr"/>
          <w:sz w:val="28"/>
          <w:szCs w:val="28"/>
          <w:rtl/>
        </w:rPr>
        <w:t>اختصاص دهیم.</w:t>
      </w:r>
    </w:p>
    <w:p w:rsidR="00770CF6" w:rsidRPr="00281354" w:rsidRDefault="00770CF6" w:rsidP="00281354">
      <w:pPr>
        <w:pStyle w:val="1"/>
        <w:rPr>
          <w:rtl/>
        </w:rPr>
      </w:pPr>
      <w:bookmarkStart w:id="38" w:name="_Toc427440542"/>
      <w:bookmarkStart w:id="39" w:name="_Toc427631042"/>
      <w:r w:rsidRPr="00281354">
        <w:rPr>
          <w:rtl/>
        </w:rPr>
        <w:t>روز جهانی سالمندان</w:t>
      </w:r>
      <w:bookmarkEnd w:id="38"/>
      <w:bookmarkEnd w:id="39"/>
    </w:p>
    <w:p w:rsidR="00770CF6" w:rsidRPr="00281354" w:rsidRDefault="008D39FC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 xml:space="preserve">سالمندان باید </w:t>
      </w:r>
      <w:r w:rsidR="00FC042E" w:rsidRPr="00281354">
        <w:rPr>
          <w:rFonts w:ascii="IRBadr" w:hAnsi="IRBadr" w:cs="IRBadr"/>
          <w:sz w:val="28"/>
          <w:szCs w:val="28"/>
          <w:rtl/>
        </w:rPr>
        <w:t>مورداحترام</w:t>
      </w:r>
      <w:r w:rsidRPr="00281354">
        <w:rPr>
          <w:rFonts w:ascii="IRBadr" w:hAnsi="IRBadr" w:cs="IRBadr"/>
          <w:sz w:val="28"/>
          <w:szCs w:val="28"/>
          <w:rtl/>
        </w:rPr>
        <w:t xml:space="preserve"> قرار بگیرند، فرهنگی که در غرب پیدا شده و وقتی پدر و مادر پیر </w:t>
      </w:r>
      <w:r w:rsidR="00057452" w:rsidRPr="00281354">
        <w:rPr>
          <w:rFonts w:ascii="IRBadr" w:hAnsi="IRBadr" w:cs="IRBadr"/>
          <w:sz w:val="28"/>
          <w:szCs w:val="28"/>
          <w:rtl/>
        </w:rPr>
        <w:t>می‌شوند</w:t>
      </w:r>
      <w:r w:rsidRPr="00281354">
        <w:rPr>
          <w:rFonts w:ascii="IRBadr" w:hAnsi="IRBadr" w:cs="IRBadr"/>
          <w:sz w:val="28"/>
          <w:szCs w:val="28"/>
          <w:rtl/>
        </w:rPr>
        <w:t xml:space="preserve"> </w:t>
      </w:r>
      <w:r w:rsidR="00057452" w:rsidRPr="00281354">
        <w:rPr>
          <w:rFonts w:ascii="IRBadr" w:hAnsi="IRBadr" w:cs="IRBadr"/>
          <w:sz w:val="28"/>
          <w:szCs w:val="28"/>
          <w:rtl/>
        </w:rPr>
        <w:t>آن‌ها</w:t>
      </w:r>
      <w:r w:rsidRPr="00281354">
        <w:rPr>
          <w:rFonts w:ascii="IRBadr" w:hAnsi="IRBadr" w:cs="IRBadr"/>
          <w:sz w:val="28"/>
          <w:szCs w:val="28"/>
          <w:rtl/>
        </w:rPr>
        <w:t xml:space="preserve"> را در </w:t>
      </w:r>
      <w:r w:rsidR="00FC042E" w:rsidRPr="00281354">
        <w:rPr>
          <w:rFonts w:ascii="IRBadr" w:hAnsi="IRBadr" w:cs="IRBadr"/>
          <w:sz w:val="28"/>
          <w:szCs w:val="28"/>
          <w:rtl/>
        </w:rPr>
        <w:t>خانه‌ای</w:t>
      </w:r>
      <w:r w:rsidRPr="00281354">
        <w:rPr>
          <w:rFonts w:ascii="IRBadr" w:hAnsi="IRBadr" w:cs="IRBadr"/>
          <w:sz w:val="28"/>
          <w:szCs w:val="28"/>
          <w:rtl/>
        </w:rPr>
        <w:t xml:space="preserve"> </w:t>
      </w:r>
      <w:r w:rsidR="00057452" w:rsidRPr="00281354">
        <w:rPr>
          <w:rFonts w:ascii="IRBadr" w:hAnsi="IRBadr" w:cs="IRBadr"/>
          <w:sz w:val="28"/>
          <w:szCs w:val="28"/>
          <w:rtl/>
        </w:rPr>
        <w:t>می‌سپارند</w:t>
      </w:r>
      <w:r w:rsidRPr="00281354">
        <w:rPr>
          <w:rFonts w:ascii="IRBadr" w:hAnsi="IRBadr" w:cs="IRBadr"/>
          <w:sz w:val="28"/>
          <w:szCs w:val="28"/>
          <w:rtl/>
        </w:rPr>
        <w:t xml:space="preserve"> و بعد تمام روابطشان را قطع </w:t>
      </w:r>
      <w:r w:rsidR="00057452" w:rsidRPr="00281354">
        <w:rPr>
          <w:rFonts w:ascii="IRBadr" w:hAnsi="IRBadr" w:cs="IRBadr"/>
          <w:sz w:val="28"/>
          <w:szCs w:val="28"/>
          <w:rtl/>
        </w:rPr>
        <w:t>می‌کنند</w:t>
      </w:r>
      <w:r w:rsidRPr="00281354">
        <w:rPr>
          <w:rFonts w:ascii="IRBadr" w:hAnsi="IRBadr" w:cs="IRBadr"/>
          <w:sz w:val="28"/>
          <w:szCs w:val="28"/>
          <w:rtl/>
        </w:rPr>
        <w:t>،</w:t>
      </w:r>
      <w:r w:rsidR="00057452" w:rsidRPr="00281354">
        <w:rPr>
          <w:rFonts w:ascii="IRBadr" w:hAnsi="IRBadr" w:cs="IRBadr"/>
          <w:sz w:val="28"/>
          <w:szCs w:val="28"/>
          <w:rtl/>
        </w:rPr>
        <w:t xml:space="preserve"> این</w:t>
      </w:r>
      <w:r w:rsidRPr="00281354">
        <w:rPr>
          <w:rFonts w:ascii="IRBadr" w:hAnsi="IRBadr" w:cs="IRBadr"/>
          <w:sz w:val="28"/>
          <w:szCs w:val="28"/>
          <w:rtl/>
        </w:rPr>
        <w:t xml:space="preserve"> فرهنگ نباید در </w:t>
      </w:r>
      <w:r w:rsidR="003E641D">
        <w:rPr>
          <w:rFonts w:ascii="IRBadr" w:hAnsi="IRBadr" w:cs="IRBadr"/>
          <w:sz w:val="28"/>
          <w:szCs w:val="28"/>
          <w:rtl/>
        </w:rPr>
        <w:t>جامعهٔ</w:t>
      </w:r>
      <w:r w:rsidRPr="00281354">
        <w:rPr>
          <w:rFonts w:ascii="IRBadr" w:hAnsi="IRBadr" w:cs="IRBadr"/>
          <w:sz w:val="28"/>
          <w:szCs w:val="28"/>
          <w:rtl/>
        </w:rPr>
        <w:t xml:space="preserve"> ما رواج پیدا کند.</w:t>
      </w:r>
    </w:p>
    <w:p w:rsidR="008D39FC" w:rsidRPr="00281354" w:rsidRDefault="00057452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>بزرگ‌ترها</w:t>
      </w:r>
      <w:r w:rsidR="008D39FC" w:rsidRPr="00281354">
        <w:rPr>
          <w:rFonts w:ascii="IRBadr" w:hAnsi="IRBadr" w:cs="IRBadr"/>
          <w:sz w:val="28"/>
          <w:szCs w:val="28"/>
          <w:rtl/>
        </w:rPr>
        <w:t xml:space="preserve"> </w:t>
      </w:r>
      <w:r w:rsidR="003E641D">
        <w:rPr>
          <w:rFonts w:ascii="IRBadr" w:hAnsi="IRBadr" w:cs="IRBadr"/>
          <w:sz w:val="28"/>
          <w:szCs w:val="28"/>
          <w:rtl/>
        </w:rPr>
        <w:t>ما</w:t>
      </w:r>
      <w:r w:rsidR="003E641D">
        <w:rPr>
          <w:rFonts w:ascii="IRBadr" w:hAnsi="IRBadr" w:cs="IRBadr" w:hint="cs"/>
          <w:sz w:val="28"/>
          <w:szCs w:val="28"/>
          <w:rtl/>
        </w:rPr>
        <w:t>ی</w:t>
      </w:r>
      <w:r w:rsidR="003E641D">
        <w:rPr>
          <w:rFonts w:ascii="IRBadr" w:hAnsi="IRBadr" w:cs="IRBadr" w:hint="eastAsia"/>
          <w:sz w:val="28"/>
          <w:szCs w:val="28"/>
          <w:rtl/>
        </w:rPr>
        <w:t>هٔ</w:t>
      </w:r>
      <w:r w:rsidR="008D39FC" w:rsidRPr="00281354">
        <w:rPr>
          <w:rFonts w:ascii="IRBadr" w:hAnsi="IRBadr" w:cs="IRBadr"/>
          <w:sz w:val="28"/>
          <w:szCs w:val="28"/>
          <w:rtl/>
        </w:rPr>
        <w:t xml:space="preserve"> برکت خانه هستند، دعای </w:t>
      </w:r>
      <w:r w:rsidRPr="00281354">
        <w:rPr>
          <w:rFonts w:ascii="IRBadr" w:hAnsi="IRBadr" w:cs="IRBadr"/>
          <w:sz w:val="28"/>
          <w:szCs w:val="28"/>
          <w:rtl/>
        </w:rPr>
        <w:t>آن‌ها</w:t>
      </w:r>
      <w:r w:rsidR="008D39FC" w:rsidRPr="00281354">
        <w:rPr>
          <w:rFonts w:ascii="IRBadr" w:hAnsi="IRBadr" w:cs="IRBadr"/>
          <w:sz w:val="28"/>
          <w:szCs w:val="28"/>
          <w:rtl/>
        </w:rPr>
        <w:t xml:space="preserve"> مقبول است و توجه به </w:t>
      </w:r>
      <w:r w:rsidRPr="00281354">
        <w:rPr>
          <w:rFonts w:ascii="IRBadr" w:hAnsi="IRBadr" w:cs="IRBadr"/>
          <w:sz w:val="28"/>
          <w:szCs w:val="28"/>
          <w:rtl/>
        </w:rPr>
        <w:t>آن‌ها</w:t>
      </w:r>
      <w:r w:rsidR="008D39FC" w:rsidRPr="00281354">
        <w:rPr>
          <w:rFonts w:ascii="IRBadr" w:hAnsi="IRBadr" w:cs="IRBadr"/>
          <w:sz w:val="28"/>
          <w:szCs w:val="28"/>
          <w:rtl/>
        </w:rPr>
        <w:t xml:space="preserve"> ارزش بالایی دارد، نباید </w:t>
      </w:r>
      <w:r w:rsidRPr="00281354">
        <w:rPr>
          <w:rFonts w:ascii="IRBadr" w:hAnsi="IRBadr" w:cs="IRBadr"/>
          <w:sz w:val="28"/>
          <w:szCs w:val="28"/>
          <w:rtl/>
        </w:rPr>
        <w:t>آن‌ها</w:t>
      </w:r>
      <w:r w:rsidR="008D39FC" w:rsidRPr="00281354">
        <w:rPr>
          <w:rFonts w:ascii="IRBadr" w:hAnsi="IRBadr" w:cs="IRBadr"/>
          <w:sz w:val="28"/>
          <w:szCs w:val="28"/>
          <w:rtl/>
        </w:rPr>
        <w:t xml:space="preserve"> را از مهر و </w:t>
      </w:r>
      <w:r w:rsidR="003E641D">
        <w:rPr>
          <w:rFonts w:ascii="IRBadr" w:hAnsi="IRBadr" w:cs="IRBadr"/>
          <w:sz w:val="28"/>
          <w:szCs w:val="28"/>
          <w:rtl/>
        </w:rPr>
        <w:t>عاطفهٔ</w:t>
      </w:r>
      <w:r w:rsidR="008D39FC" w:rsidRPr="00281354">
        <w:rPr>
          <w:rFonts w:ascii="IRBadr" w:hAnsi="IRBadr" w:cs="IRBadr"/>
          <w:sz w:val="28"/>
          <w:szCs w:val="28"/>
          <w:rtl/>
        </w:rPr>
        <w:t xml:space="preserve"> خود </w:t>
      </w:r>
      <w:r w:rsidR="00FC042E" w:rsidRPr="00281354">
        <w:rPr>
          <w:rFonts w:ascii="IRBadr" w:hAnsi="IRBadr" w:cs="IRBadr"/>
          <w:sz w:val="28"/>
          <w:szCs w:val="28"/>
          <w:rtl/>
        </w:rPr>
        <w:t>بی‌بهره</w:t>
      </w:r>
      <w:r w:rsidR="008D39FC" w:rsidRPr="00281354">
        <w:rPr>
          <w:rFonts w:ascii="IRBadr" w:hAnsi="IRBadr" w:cs="IRBadr"/>
          <w:sz w:val="28"/>
          <w:szCs w:val="28"/>
          <w:rtl/>
        </w:rPr>
        <w:t xml:space="preserve"> و اعضای زائد جامعه بدانید. این نگاه غلطی است.</w:t>
      </w:r>
    </w:p>
    <w:p w:rsidR="00630BA2" w:rsidRPr="00281354" w:rsidRDefault="00630BA2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 xml:space="preserve">دو، سه قشر باید </w:t>
      </w:r>
      <w:r w:rsidR="00FC042E" w:rsidRPr="00281354">
        <w:rPr>
          <w:rFonts w:ascii="IRBadr" w:hAnsi="IRBadr" w:cs="IRBadr"/>
          <w:sz w:val="28"/>
          <w:szCs w:val="28"/>
          <w:rtl/>
        </w:rPr>
        <w:t>موردتوجه</w:t>
      </w:r>
      <w:r w:rsidRPr="00281354">
        <w:rPr>
          <w:rFonts w:ascii="IRBadr" w:hAnsi="IRBadr" w:cs="IRBadr"/>
          <w:sz w:val="28"/>
          <w:szCs w:val="28"/>
          <w:rtl/>
        </w:rPr>
        <w:t xml:space="preserve"> بیشتری قرار بگیرند،</w:t>
      </w:r>
      <w:r w:rsidR="005D2ED0" w:rsidRPr="00281354">
        <w:rPr>
          <w:rFonts w:ascii="IRBadr" w:hAnsi="IRBadr" w:cs="IRBadr"/>
          <w:sz w:val="28"/>
          <w:szCs w:val="28"/>
          <w:rtl/>
        </w:rPr>
        <w:t xml:space="preserve"> یکی پیرمردها و </w:t>
      </w:r>
      <w:r w:rsidR="00057452" w:rsidRPr="00281354">
        <w:rPr>
          <w:rFonts w:ascii="IRBadr" w:hAnsi="IRBadr" w:cs="IRBadr"/>
          <w:sz w:val="28"/>
          <w:szCs w:val="28"/>
          <w:rtl/>
        </w:rPr>
        <w:t>پیرزن‌ها</w:t>
      </w:r>
      <w:r w:rsidR="005D2ED0" w:rsidRPr="00281354">
        <w:rPr>
          <w:rFonts w:ascii="IRBadr" w:hAnsi="IRBadr" w:cs="IRBadr"/>
          <w:sz w:val="28"/>
          <w:szCs w:val="28"/>
          <w:rtl/>
        </w:rPr>
        <w:t xml:space="preserve"> و افرا</w:t>
      </w:r>
      <w:r w:rsidRPr="00281354">
        <w:rPr>
          <w:rFonts w:ascii="IRBadr" w:hAnsi="IRBadr" w:cs="IRBadr"/>
          <w:sz w:val="28"/>
          <w:szCs w:val="28"/>
          <w:rtl/>
        </w:rPr>
        <w:t xml:space="preserve">د مسن، کسانی که دستشان به جایی بند نیست و کسانی که </w:t>
      </w:r>
      <w:r w:rsidR="00057452" w:rsidRPr="00281354">
        <w:rPr>
          <w:rFonts w:ascii="IRBadr" w:hAnsi="IRBadr" w:cs="IRBadr"/>
          <w:sz w:val="28"/>
          <w:szCs w:val="28"/>
          <w:rtl/>
        </w:rPr>
        <w:t>معلولیت‌هایی</w:t>
      </w:r>
      <w:r w:rsidRPr="00281354">
        <w:rPr>
          <w:rFonts w:ascii="IRBadr" w:hAnsi="IRBadr" w:cs="IRBadr"/>
          <w:sz w:val="28"/>
          <w:szCs w:val="28"/>
          <w:rtl/>
        </w:rPr>
        <w:t xml:space="preserve"> دارند.</w:t>
      </w:r>
    </w:p>
    <w:p w:rsidR="00CC6E57" w:rsidRPr="00281354" w:rsidRDefault="00CC6E57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 xml:space="preserve">آثار احترام و تکریم در دنیا و آخرت و زندگی فردی، خانوادگی و اجتماعی ما ظاهر </w:t>
      </w:r>
      <w:r w:rsidR="00057452" w:rsidRPr="00281354">
        <w:rPr>
          <w:rFonts w:ascii="IRBadr" w:hAnsi="IRBadr" w:cs="IRBadr"/>
          <w:sz w:val="28"/>
          <w:szCs w:val="28"/>
          <w:rtl/>
        </w:rPr>
        <w:t>می‌شود</w:t>
      </w:r>
      <w:r w:rsidRPr="00281354">
        <w:rPr>
          <w:rFonts w:ascii="IRBadr" w:hAnsi="IRBadr" w:cs="IRBadr"/>
          <w:sz w:val="28"/>
          <w:szCs w:val="28"/>
          <w:rtl/>
        </w:rPr>
        <w:t>.</w:t>
      </w:r>
    </w:p>
    <w:p w:rsidR="00CB1B55" w:rsidRPr="00281354" w:rsidRDefault="003E641D" w:rsidP="00281354">
      <w:pPr>
        <w:pStyle w:val="1"/>
        <w:rPr>
          <w:rtl/>
        </w:rPr>
      </w:pPr>
      <w:bookmarkStart w:id="40" w:name="_Toc427440543"/>
      <w:bookmarkStart w:id="41" w:name="_Toc427631043"/>
      <w:r>
        <w:rPr>
          <w:rtl/>
        </w:rPr>
        <w:lastRenderedPageBreak/>
        <w:t>هفتهٔ</w:t>
      </w:r>
      <w:r w:rsidR="00CB1B55" w:rsidRPr="00281354">
        <w:rPr>
          <w:rtl/>
        </w:rPr>
        <w:t xml:space="preserve"> اطعام و اکرام ایتام</w:t>
      </w:r>
      <w:bookmarkEnd w:id="40"/>
      <w:bookmarkEnd w:id="41"/>
    </w:p>
    <w:p w:rsidR="00CB1B55" w:rsidRPr="00281354" w:rsidRDefault="00F8608A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 xml:space="preserve">از </w:t>
      </w:r>
      <w:r w:rsidR="00057452" w:rsidRPr="00281354">
        <w:rPr>
          <w:rFonts w:ascii="IRBadr" w:hAnsi="IRBadr" w:cs="IRBadr"/>
          <w:sz w:val="28"/>
          <w:szCs w:val="28"/>
          <w:rtl/>
        </w:rPr>
        <w:t>تلاش‌های</w:t>
      </w:r>
      <w:r w:rsidRPr="00281354">
        <w:rPr>
          <w:rFonts w:ascii="IRBadr" w:hAnsi="IRBadr" w:cs="IRBadr"/>
          <w:sz w:val="28"/>
          <w:szCs w:val="28"/>
          <w:rtl/>
        </w:rPr>
        <w:t xml:space="preserve"> کمیته امداد و خیرینی که ایتام نیازمند را زیر پوشش قرار دادند تشکر </w:t>
      </w:r>
      <w:r w:rsidR="00057452" w:rsidRPr="00281354">
        <w:rPr>
          <w:rFonts w:ascii="IRBadr" w:hAnsi="IRBadr" w:cs="IRBadr"/>
          <w:sz w:val="28"/>
          <w:szCs w:val="28"/>
          <w:rtl/>
        </w:rPr>
        <w:t>می‌کنم</w:t>
      </w:r>
      <w:r w:rsidRPr="00281354">
        <w:rPr>
          <w:rFonts w:ascii="IRBadr" w:hAnsi="IRBadr" w:cs="IRBadr"/>
          <w:sz w:val="28"/>
          <w:szCs w:val="28"/>
          <w:rtl/>
        </w:rPr>
        <w:t>.</w:t>
      </w:r>
    </w:p>
    <w:p w:rsidR="00F8608A" w:rsidRPr="00281354" w:rsidRDefault="00F8608A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 xml:space="preserve">این طرحی که کمیته انجام </w:t>
      </w:r>
      <w:r w:rsidR="00057452" w:rsidRPr="00281354">
        <w:rPr>
          <w:rFonts w:ascii="IRBadr" w:hAnsi="IRBadr" w:cs="IRBadr"/>
          <w:sz w:val="28"/>
          <w:szCs w:val="28"/>
          <w:rtl/>
        </w:rPr>
        <w:t>می‌دهد</w:t>
      </w:r>
      <w:r w:rsidRPr="00281354">
        <w:rPr>
          <w:rFonts w:ascii="IRBadr" w:hAnsi="IRBadr" w:cs="IRBadr"/>
          <w:sz w:val="28"/>
          <w:szCs w:val="28"/>
          <w:rtl/>
        </w:rPr>
        <w:t xml:space="preserve"> باید </w:t>
      </w:r>
      <w:r w:rsidR="00FC042E" w:rsidRPr="00281354">
        <w:rPr>
          <w:rFonts w:ascii="IRBadr" w:hAnsi="IRBadr" w:cs="IRBadr"/>
          <w:sz w:val="28"/>
          <w:szCs w:val="28"/>
          <w:rtl/>
        </w:rPr>
        <w:t>موردتوجه</w:t>
      </w:r>
      <w:r w:rsidRPr="00281354">
        <w:rPr>
          <w:rFonts w:ascii="IRBadr" w:hAnsi="IRBadr" w:cs="IRBadr"/>
          <w:sz w:val="28"/>
          <w:szCs w:val="28"/>
          <w:rtl/>
        </w:rPr>
        <w:t xml:space="preserve"> قرار بگیرد و به دیگران هم تبلیغ کنید که در شهر شما و </w:t>
      </w:r>
      <w:r w:rsidR="003E641D">
        <w:rPr>
          <w:rFonts w:ascii="IRBadr" w:hAnsi="IRBadr" w:cs="IRBadr"/>
          <w:sz w:val="28"/>
          <w:szCs w:val="28"/>
          <w:rtl/>
        </w:rPr>
        <w:t>جامعهٔ</w:t>
      </w:r>
      <w:r w:rsidRPr="00281354">
        <w:rPr>
          <w:rFonts w:ascii="IRBadr" w:hAnsi="IRBadr" w:cs="IRBadr"/>
          <w:sz w:val="28"/>
          <w:szCs w:val="28"/>
          <w:rtl/>
        </w:rPr>
        <w:t xml:space="preserve"> اسلامی یتیمی شب گرسنه نخوابد، برای تحصیل و </w:t>
      </w:r>
      <w:r w:rsidR="00057452" w:rsidRPr="00281354">
        <w:rPr>
          <w:rFonts w:ascii="IRBadr" w:hAnsi="IRBadr" w:cs="IRBadr"/>
          <w:sz w:val="28"/>
          <w:szCs w:val="28"/>
          <w:rtl/>
        </w:rPr>
        <w:t>مدرسه‌اش</w:t>
      </w:r>
      <w:r w:rsidRPr="00281354">
        <w:rPr>
          <w:rFonts w:ascii="IRBadr" w:hAnsi="IRBadr" w:cs="IRBadr"/>
          <w:sz w:val="28"/>
          <w:szCs w:val="28"/>
          <w:rtl/>
        </w:rPr>
        <w:t xml:space="preserve"> دچار مشکل نباشد و </w:t>
      </w:r>
      <w:r w:rsidR="00FC042E" w:rsidRPr="00281354">
        <w:rPr>
          <w:rFonts w:ascii="IRBadr" w:hAnsi="IRBadr" w:cs="IRBadr"/>
          <w:sz w:val="28"/>
          <w:szCs w:val="28"/>
          <w:rtl/>
        </w:rPr>
        <w:t>همین‌طور</w:t>
      </w:r>
      <w:r w:rsidRPr="00281354">
        <w:rPr>
          <w:rFonts w:ascii="IRBadr" w:hAnsi="IRBadr" w:cs="IRBadr"/>
          <w:sz w:val="28"/>
          <w:szCs w:val="28"/>
          <w:rtl/>
        </w:rPr>
        <w:t xml:space="preserve"> نیازمندهای دیگر که این از وظایف ما است.</w:t>
      </w:r>
    </w:p>
    <w:p w:rsidR="00F8608A" w:rsidRPr="00281354" w:rsidRDefault="00F8608A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 xml:space="preserve">جشن </w:t>
      </w:r>
      <w:r w:rsidR="00057452" w:rsidRPr="00281354">
        <w:rPr>
          <w:rFonts w:ascii="IRBadr" w:hAnsi="IRBadr" w:cs="IRBadr"/>
          <w:sz w:val="28"/>
          <w:szCs w:val="28"/>
          <w:rtl/>
        </w:rPr>
        <w:t>عاطفه‌ها</w:t>
      </w:r>
      <w:r w:rsidRPr="00281354">
        <w:rPr>
          <w:rFonts w:ascii="IRBadr" w:hAnsi="IRBadr" w:cs="IRBadr"/>
          <w:sz w:val="28"/>
          <w:szCs w:val="28"/>
          <w:rtl/>
        </w:rPr>
        <w:t xml:space="preserve"> موج خوبی در کمک به دانش آموزان یتیم و مرحوم و نیازمند ایجاد </w:t>
      </w:r>
      <w:r w:rsidR="00057452" w:rsidRPr="00281354">
        <w:rPr>
          <w:rFonts w:ascii="IRBadr" w:hAnsi="IRBadr" w:cs="IRBadr"/>
          <w:sz w:val="28"/>
          <w:szCs w:val="28"/>
          <w:rtl/>
        </w:rPr>
        <w:t>می‌کند</w:t>
      </w:r>
      <w:r w:rsidRPr="00281354">
        <w:rPr>
          <w:rFonts w:ascii="IRBadr" w:hAnsi="IRBadr" w:cs="IRBadr"/>
          <w:sz w:val="28"/>
          <w:szCs w:val="28"/>
          <w:rtl/>
        </w:rPr>
        <w:t>.</w:t>
      </w:r>
    </w:p>
    <w:p w:rsidR="00947795" w:rsidRPr="00281354" w:rsidRDefault="003E641D" w:rsidP="00281354">
      <w:pPr>
        <w:pStyle w:val="1"/>
        <w:rPr>
          <w:rtl/>
        </w:rPr>
      </w:pPr>
      <w:bookmarkStart w:id="42" w:name="_Toc427440544"/>
      <w:bookmarkStart w:id="43" w:name="_Toc427631044"/>
      <w:r>
        <w:rPr>
          <w:rtl/>
        </w:rPr>
        <w:t>هفتهٔ</w:t>
      </w:r>
      <w:r w:rsidR="00947795" w:rsidRPr="00281354">
        <w:rPr>
          <w:rtl/>
        </w:rPr>
        <w:t xml:space="preserve"> دفاع مقدس</w:t>
      </w:r>
      <w:bookmarkEnd w:id="42"/>
      <w:bookmarkEnd w:id="43"/>
    </w:p>
    <w:p w:rsidR="00947795" w:rsidRPr="00281354" w:rsidRDefault="007775FF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 xml:space="preserve">این </w:t>
      </w:r>
      <w:r w:rsidR="003E641D">
        <w:rPr>
          <w:rFonts w:ascii="IRBadr" w:hAnsi="IRBadr" w:cs="IRBadr"/>
          <w:sz w:val="28"/>
          <w:szCs w:val="28"/>
          <w:rtl/>
        </w:rPr>
        <w:t>هفتهٔ</w:t>
      </w:r>
      <w:r w:rsidRPr="00281354">
        <w:rPr>
          <w:rFonts w:ascii="IRBadr" w:hAnsi="IRBadr" w:cs="IRBadr"/>
          <w:sz w:val="28"/>
          <w:szCs w:val="28"/>
          <w:rtl/>
        </w:rPr>
        <w:t xml:space="preserve"> بزرگ و دستاوردهای دفاع مقدس را گرامی </w:t>
      </w:r>
      <w:r w:rsidR="00057452" w:rsidRPr="00281354">
        <w:rPr>
          <w:rFonts w:ascii="IRBadr" w:hAnsi="IRBadr" w:cs="IRBadr"/>
          <w:sz w:val="28"/>
          <w:szCs w:val="28"/>
          <w:rtl/>
        </w:rPr>
        <w:t>می‌داریم</w:t>
      </w:r>
      <w:r w:rsidRPr="00281354">
        <w:rPr>
          <w:rFonts w:ascii="IRBadr" w:hAnsi="IRBadr" w:cs="IRBadr"/>
          <w:sz w:val="28"/>
          <w:szCs w:val="28"/>
          <w:rtl/>
        </w:rPr>
        <w:t>.</w:t>
      </w:r>
    </w:p>
    <w:p w:rsidR="007775FF" w:rsidRPr="00281354" w:rsidRDefault="007775FF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>جنگ ما نابرابر،</w:t>
      </w:r>
      <w:r w:rsidR="00057452" w:rsidRPr="00281354">
        <w:rPr>
          <w:rFonts w:ascii="IRBadr" w:hAnsi="IRBadr" w:cs="IRBadr"/>
          <w:sz w:val="28"/>
          <w:szCs w:val="28"/>
          <w:rtl/>
        </w:rPr>
        <w:t xml:space="preserve"> مظلومانه</w:t>
      </w:r>
      <w:r w:rsidRPr="00281354">
        <w:rPr>
          <w:rFonts w:ascii="IRBadr" w:hAnsi="IRBadr" w:cs="IRBadr"/>
          <w:sz w:val="28"/>
          <w:szCs w:val="28"/>
          <w:rtl/>
        </w:rPr>
        <w:t xml:space="preserve"> و پیروز بود.</w:t>
      </w:r>
    </w:p>
    <w:p w:rsidR="007775FF" w:rsidRPr="00281354" w:rsidRDefault="005D2ED0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 xml:space="preserve">مخالفان این ملت بعد از </w:t>
      </w:r>
      <w:r w:rsidR="00057452" w:rsidRPr="00281354">
        <w:rPr>
          <w:rFonts w:ascii="IRBadr" w:hAnsi="IRBadr" w:cs="IRBadr"/>
          <w:sz w:val="28"/>
          <w:szCs w:val="28"/>
          <w:rtl/>
        </w:rPr>
        <w:t>سال‌ها</w:t>
      </w:r>
      <w:r w:rsidR="007775FF" w:rsidRPr="00281354">
        <w:rPr>
          <w:rFonts w:ascii="IRBadr" w:hAnsi="IRBadr" w:cs="IRBadr"/>
          <w:sz w:val="28"/>
          <w:szCs w:val="28"/>
          <w:rtl/>
        </w:rPr>
        <w:t xml:space="preserve"> به تجاوزگری رژیم بعث عراق و صدام اقرار کردند</w:t>
      </w:r>
      <w:r w:rsidR="00A56400" w:rsidRPr="00281354">
        <w:rPr>
          <w:rFonts w:ascii="IRBadr" w:hAnsi="IRBadr" w:cs="IRBadr"/>
          <w:sz w:val="28"/>
          <w:szCs w:val="28"/>
          <w:rtl/>
        </w:rPr>
        <w:t>؛ و</w:t>
      </w:r>
      <w:r w:rsidR="007775FF" w:rsidRPr="00281354">
        <w:rPr>
          <w:rFonts w:ascii="IRBadr" w:hAnsi="IRBadr" w:cs="IRBadr"/>
          <w:sz w:val="28"/>
          <w:szCs w:val="28"/>
          <w:rtl/>
        </w:rPr>
        <w:t xml:space="preserve"> برای این اقرار بهای سنگینی پرداخته شد. </w:t>
      </w:r>
      <w:r w:rsidR="003C0DBB" w:rsidRPr="00281354">
        <w:rPr>
          <w:rFonts w:ascii="IRBadr" w:hAnsi="IRBadr" w:cs="IRBadr"/>
          <w:sz w:val="28"/>
          <w:szCs w:val="28"/>
          <w:rtl/>
        </w:rPr>
        <w:t xml:space="preserve">در روزهای اول جنگ ما هم مورد تهاجم قرار گرفتیم و مظلوم و </w:t>
      </w:r>
      <w:r w:rsidR="00FC042E" w:rsidRPr="00281354">
        <w:rPr>
          <w:rFonts w:ascii="IRBadr" w:hAnsi="IRBadr" w:cs="IRBadr"/>
          <w:sz w:val="28"/>
          <w:szCs w:val="28"/>
          <w:rtl/>
        </w:rPr>
        <w:t>درعین‌حال</w:t>
      </w:r>
      <w:r w:rsidR="003C0DBB" w:rsidRPr="00281354">
        <w:rPr>
          <w:rFonts w:ascii="IRBadr" w:hAnsi="IRBadr" w:cs="IRBadr"/>
          <w:sz w:val="28"/>
          <w:szCs w:val="28"/>
          <w:rtl/>
        </w:rPr>
        <w:t xml:space="preserve"> محکوم بودیم اما با خون شهدا و ایثار </w:t>
      </w:r>
      <w:r w:rsidR="00FC042E" w:rsidRPr="00281354">
        <w:rPr>
          <w:rFonts w:ascii="IRBadr" w:hAnsi="IRBadr" w:cs="IRBadr"/>
          <w:sz w:val="28"/>
          <w:szCs w:val="28"/>
          <w:rtl/>
        </w:rPr>
        <w:t>ایثارگران</w:t>
      </w:r>
      <w:r w:rsidR="003C0DBB" w:rsidRPr="00281354">
        <w:rPr>
          <w:rFonts w:ascii="IRBadr" w:hAnsi="IRBadr" w:cs="IRBadr"/>
          <w:sz w:val="28"/>
          <w:szCs w:val="28"/>
          <w:rtl/>
        </w:rPr>
        <w:t xml:space="preserve"> </w:t>
      </w:r>
      <w:r w:rsidR="003E641D">
        <w:rPr>
          <w:rFonts w:ascii="IRBadr" w:hAnsi="IRBadr" w:cs="IRBadr"/>
          <w:sz w:val="28"/>
          <w:szCs w:val="28"/>
          <w:rtl/>
        </w:rPr>
        <w:t>همهٔ</w:t>
      </w:r>
      <w:r w:rsidR="003C0DBB" w:rsidRPr="00281354">
        <w:rPr>
          <w:rFonts w:ascii="IRBadr" w:hAnsi="IRBadr" w:cs="IRBadr"/>
          <w:sz w:val="28"/>
          <w:szCs w:val="28"/>
          <w:rtl/>
        </w:rPr>
        <w:t xml:space="preserve"> </w:t>
      </w:r>
      <w:r w:rsidR="00057452" w:rsidRPr="00281354">
        <w:rPr>
          <w:rFonts w:ascii="IRBadr" w:hAnsi="IRBadr" w:cs="IRBadr"/>
          <w:sz w:val="28"/>
          <w:szCs w:val="28"/>
          <w:rtl/>
        </w:rPr>
        <w:t>ورق‌ها</w:t>
      </w:r>
      <w:r w:rsidR="003C0DBB" w:rsidRPr="00281354">
        <w:rPr>
          <w:rFonts w:ascii="IRBadr" w:hAnsi="IRBadr" w:cs="IRBadr"/>
          <w:sz w:val="28"/>
          <w:szCs w:val="28"/>
          <w:rtl/>
        </w:rPr>
        <w:t xml:space="preserve"> تغییر کرد، دست اعجاز خدایی در کار آمد، صدام محکوم شد و جهان به حقانیت این ملت اعتراف کرد.</w:t>
      </w:r>
    </w:p>
    <w:p w:rsidR="003C0DBB" w:rsidRPr="00281354" w:rsidRDefault="003C0DBB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 xml:space="preserve">محکومیت رسمی دشمن، حفظ تمامیت ارضی کشور که در طول 200 سال گذشته هر بار جنگی شد، بخشی از کشور را از ما جدا کردند، در </w:t>
      </w:r>
      <w:r w:rsidR="00FC042E" w:rsidRPr="00281354">
        <w:rPr>
          <w:rFonts w:ascii="IRBadr" w:hAnsi="IRBadr" w:cs="IRBadr"/>
          <w:sz w:val="28"/>
          <w:szCs w:val="28"/>
          <w:rtl/>
        </w:rPr>
        <w:t>زل</w:t>
      </w:r>
      <w:r w:rsidRPr="00281354">
        <w:rPr>
          <w:rFonts w:ascii="IRBadr" w:hAnsi="IRBadr" w:cs="IRBadr"/>
          <w:sz w:val="28"/>
          <w:szCs w:val="28"/>
          <w:rtl/>
        </w:rPr>
        <w:t xml:space="preserve"> نظام اسلامی با همت بسیجیان و سپاه و ارتش و نیروهای نظامی و ملت بزرگ ما کشور ما از دستبرد بیگانه محفوظ ماند</w:t>
      </w:r>
      <w:r w:rsidR="00A56400" w:rsidRPr="00281354">
        <w:rPr>
          <w:rFonts w:ascii="IRBadr" w:hAnsi="IRBadr" w:cs="IRBadr"/>
          <w:sz w:val="28"/>
          <w:szCs w:val="28"/>
          <w:rtl/>
        </w:rPr>
        <w:t>؛ و</w:t>
      </w:r>
      <w:r w:rsidRPr="00281354">
        <w:rPr>
          <w:rFonts w:ascii="IRBadr" w:hAnsi="IRBadr" w:cs="IRBadr"/>
          <w:sz w:val="28"/>
          <w:szCs w:val="28"/>
          <w:rtl/>
        </w:rPr>
        <w:t xml:space="preserve"> الگویی از صدر اسلام و مبارزه در راه خدا به جهان امروز ارائه شد</w:t>
      </w:r>
      <w:r w:rsidR="00A56400" w:rsidRPr="00281354">
        <w:rPr>
          <w:rFonts w:ascii="IRBadr" w:hAnsi="IRBadr" w:cs="IRBadr"/>
          <w:sz w:val="28"/>
          <w:szCs w:val="28"/>
          <w:rtl/>
        </w:rPr>
        <w:t>؛ و</w:t>
      </w:r>
      <w:r w:rsidR="00F751BD" w:rsidRPr="00281354">
        <w:rPr>
          <w:rFonts w:ascii="IRBadr" w:hAnsi="IRBadr" w:cs="IRBadr"/>
          <w:sz w:val="28"/>
          <w:szCs w:val="28"/>
          <w:rtl/>
        </w:rPr>
        <w:t xml:space="preserve"> در پرتو جنگ </w:t>
      </w:r>
      <w:r w:rsidR="00057452" w:rsidRPr="00281354">
        <w:rPr>
          <w:rFonts w:ascii="IRBadr" w:hAnsi="IRBadr" w:cs="IRBadr"/>
          <w:sz w:val="28"/>
          <w:szCs w:val="28"/>
          <w:rtl/>
        </w:rPr>
        <w:t>انسان‌هایی</w:t>
      </w:r>
      <w:r w:rsidR="00F751BD" w:rsidRPr="00281354">
        <w:rPr>
          <w:rFonts w:ascii="IRBadr" w:hAnsi="IRBadr" w:cs="IRBadr"/>
          <w:sz w:val="28"/>
          <w:szCs w:val="28"/>
          <w:rtl/>
        </w:rPr>
        <w:t xml:space="preserve"> به کمالات بزرگی رسیدند. </w:t>
      </w:r>
      <w:r w:rsidR="00057452" w:rsidRPr="00281354">
        <w:rPr>
          <w:rFonts w:ascii="IRBadr" w:hAnsi="IRBadr" w:cs="IRBadr"/>
          <w:sz w:val="28"/>
          <w:szCs w:val="28"/>
          <w:rtl/>
        </w:rPr>
        <w:t>این‌ها</w:t>
      </w:r>
      <w:r w:rsidR="00F751BD" w:rsidRPr="00281354">
        <w:rPr>
          <w:rFonts w:ascii="IRBadr" w:hAnsi="IRBadr" w:cs="IRBadr"/>
          <w:sz w:val="28"/>
          <w:szCs w:val="28"/>
          <w:rtl/>
        </w:rPr>
        <w:t xml:space="preserve"> از دستاوردهای جنگ بود.</w:t>
      </w:r>
    </w:p>
    <w:p w:rsidR="00CD3809" w:rsidRPr="00281354" w:rsidRDefault="00CD3809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>یادگاران دفاع مقدس باید مورد تکریم قرار بگیرند، نهادهایی مانند سپاه،</w:t>
      </w:r>
      <w:r w:rsidR="00057452" w:rsidRPr="00281354">
        <w:rPr>
          <w:rFonts w:ascii="IRBadr" w:hAnsi="IRBadr" w:cs="IRBadr"/>
          <w:sz w:val="28"/>
          <w:szCs w:val="28"/>
          <w:rtl/>
        </w:rPr>
        <w:t xml:space="preserve"> بسیج</w:t>
      </w:r>
      <w:r w:rsidRPr="00281354">
        <w:rPr>
          <w:rFonts w:ascii="IRBadr" w:hAnsi="IRBadr" w:cs="IRBadr"/>
          <w:sz w:val="28"/>
          <w:szCs w:val="28"/>
          <w:rtl/>
        </w:rPr>
        <w:t xml:space="preserve"> نهادهای ارزشمند کشور ما هستند و باید هم خودشان حرمت و منزلت خویش را حفظ کنند و هم جامعه باید منزلت </w:t>
      </w:r>
      <w:r w:rsidR="00057452" w:rsidRPr="00281354">
        <w:rPr>
          <w:rFonts w:ascii="IRBadr" w:hAnsi="IRBadr" w:cs="IRBadr"/>
          <w:sz w:val="28"/>
          <w:szCs w:val="28"/>
          <w:rtl/>
        </w:rPr>
        <w:t>آن‌ها</w:t>
      </w:r>
      <w:r w:rsidRPr="00281354">
        <w:rPr>
          <w:rFonts w:ascii="IRBadr" w:hAnsi="IRBadr" w:cs="IRBadr"/>
          <w:sz w:val="28"/>
          <w:szCs w:val="28"/>
          <w:rtl/>
        </w:rPr>
        <w:t xml:space="preserve"> </w:t>
      </w:r>
      <w:r w:rsidR="00FC042E" w:rsidRPr="00281354">
        <w:rPr>
          <w:rFonts w:ascii="IRBadr" w:hAnsi="IRBadr" w:cs="IRBadr"/>
          <w:sz w:val="28"/>
          <w:szCs w:val="28"/>
          <w:rtl/>
        </w:rPr>
        <w:t>را حفظ</w:t>
      </w:r>
      <w:r w:rsidRPr="00281354">
        <w:rPr>
          <w:rFonts w:ascii="IRBadr" w:hAnsi="IRBadr" w:cs="IRBadr"/>
          <w:sz w:val="28"/>
          <w:szCs w:val="28"/>
          <w:rtl/>
        </w:rPr>
        <w:t xml:space="preserve"> کند.</w:t>
      </w:r>
    </w:p>
    <w:p w:rsidR="00626B06" w:rsidRPr="00281354" w:rsidRDefault="00626B06" w:rsidP="00281354">
      <w:pPr>
        <w:pStyle w:val="1"/>
        <w:rPr>
          <w:rtl/>
        </w:rPr>
      </w:pPr>
      <w:bookmarkStart w:id="44" w:name="_Toc427440545"/>
      <w:bookmarkStart w:id="45" w:name="_Toc427631045"/>
      <w:r w:rsidRPr="00281354">
        <w:rPr>
          <w:rtl/>
        </w:rPr>
        <w:t>سفر ریاست جمهوری به سازمان ملل</w:t>
      </w:r>
      <w:bookmarkEnd w:id="44"/>
      <w:bookmarkEnd w:id="45"/>
    </w:p>
    <w:p w:rsidR="00626B06" w:rsidRPr="00281354" w:rsidRDefault="00A3468E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 xml:space="preserve">امروز جمعه، </w:t>
      </w:r>
      <w:r w:rsidR="003E641D">
        <w:rPr>
          <w:rFonts w:ascii="IRBadr" w:hAnsi="IRBadr" w:cs="IRBadr"/>
          <w:sz w:val="28"/>
          <w:szCs w:val="28"/>
          <w:rtl/>
        </w:rPr>
        <w:t>همهٔ</w:t>
      </w:r>
      <w:r w:rsidRPr="00281354">
        <w:rPr>
          <w:rFonts w:ascii="IRBadr" w:hAnsi="IRBadr" w:cs="IRBadr"/>
          <w:sz w:val="28"/>
          <w:szCs w:val="28"/>
          <w:rtl/>
        </w:rPr>
        <w:t xml:space="preserve"> نمازگزاران جمعه و </w:t>
      </w:r>
      <w:r w:rsidR="003E641D">
        <w:rPr>
          <w:rFonts w:ascii="IRBadr" w:hAnsi="IRBadr" w:cs="IRBadr"/>
          <w:sz w:val="28"/>
          <w:szCs w:val="28"/>
          <w:rtl/>
        </w:rPr>
        <w:t>همهٔ</w:t>
      </w:r>
      <w:r w:rsidRPr="00281354">
        <w:rPr>
          <w:rFonts w:ascii="IRBadr" w:hAnsi="IRBadr" w:cs="IRBadr"/>
          <w:sz w:val="28"/>
          <w:szCs w:val="28"/>
          <w:rtl/>
        </w:rPr>
        <w:t xml:space="preserve"> ملت رشید ما در سراسر کشور حمایت خود را از مواضع انقلابی، افتخارآمیز،</w:t>
      </w:r>
      <w:r w:rsidR="00057452" w:rsidRPr="00281354">
        <w:rPr>
          <w:rFonts w:ascii="IRBadr" w:hAnsi="IRBadr" w:cs="IRBadr"/>
          <w:sz w:val="28"/>
          <w:szCs w:val="28"/>
          <w:rtl/>
        </w:rPr>
        <w:t xml:space="preserve"> حکیمانه</w:t>
      </w:r>
      <w:r w:rsidRPr="00281354">
        <w:rPr>
          <w:rFonts w:ascii="IRBadr" w:hAnsi="IRBadr" w:cs="IRBadr"/>
          <w:sz w:val="28"/>
          <w:szCs w:val="28"/>
          <w:rtl/>
        </w:rPr>
        <w:t xml:space="preserve"> و </w:t>
      </w:r>
      <w:r w:rsidR="003E641D">
        <w:rPr>
          <w:rFonts w:ascii="IRBadr" w:hAnsi="IRBadr" w:cs="IRBadr"/>
          <w:sz w:val="28"/>
          <w:szCs w:val="28"/>
          <w:rtl/>
        </w:rPr>
        <w:t>مدبرانهٔ</w:t>
      </w:r>
      <w:r w:rsidRPr="00281354">
        <w:rPr>
          <w:rFonts w:ascii="IRBadr" w:hAnsi="IRBadr" w:cs="IRBadr"/>
          <w:sz w:val="28"/>
          <w:szCs w:val="28"/>
          <w:rtl/>
        </w:rPr>
        <w:t xml:space="preserve"> ریاست محترم جمهوری در مقابل زورگویان و </w:t>
      </w:r>
      <w:r w:rsidR="00FC042E" w:rsidRPr="00281354">
        <w:rPr>
          <w:rFonts w:ascii="IRBadr" w:hAnsi="IRBadr" w:cs="IRBadr"/>
          <w:sz w:val="28"/>
          <w:szCs w:val="28"/>
          <w:rtl/>
        </w:rPr>
        <w:t>دروغ‌گویان</w:t>
      </w:r>
      <w:r w:rsidRPr="00281354">
        <w:rPr>
          <w:rFonts w:ascii="IRBadr" w:hAnsi="IRBadr" w:cs="IRBadr"/>
          <w:sz w:val="28"/>
          <w:szCs w:val="28"/>
          <w:rtl/>
        </w:rPr>
        <w:t xml:space="preserve"> با تمام وجود خود اعلام </w:t>
      </w:r>
      <w:r w:rsidR="00057452" w:rsidRPr="00281354">
        <w:rPr>
          <w:rFonts w:ascii="IRBadr" w:hAnsi="IRBadr" w:cs="IRBadr"/>
          <w:sz w:val="28"/>
          <w:szCs w:val="28"/>
          <w:rtl/>
        </w:rPr>
        <w:t>می‌کند</w:t>
      </w:r>
      <w:r w:rsidRPr="00281354">
        <w:rPr>
          <w:rFonts w:ascii="IRBadr" w:hAnsi="IRBadr" w:cs="IRBadr"/>
          <w:sz w:val="28"/>
          <w:szCs w:val="28"/>
          <w:rtl/>
        </w:rPr>
        <w:t>.</w:t>
      </w:r>
    </w:p>
    <w:p w:rsidR="00687841" w:rsidRPr="00281354" w:rsidRDefault="00687841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lastRenderedPageBreak/>
        <w:t xml:space="preserve">در </w:t>
      </w:r>
      <w:r w:rsidR="003E641D">
        <w:rPr>
          <w:rFonts w:ascii="IRBadr" w:hAnsi="IRBadr" w:cs="IRBadr"/>
          <w:sz w:val="28"/>
          <w:szCs w:val="28"/>
          <w:rtl/>
        </w:rPr>
        <w:t>پروندهٔ</w:t>
      </w:r>
      <w:r w:rsidRPr="00281354">
        <w:rPr>
          <w:rFonts w:ascii="IRBadr" w:hAnsi="IRBadr" w:cs="IRBadr"/>
          <w:sz w:val="28"/>
          <w:szCs w:val="28"/>
          <w:rtl/>
        </w:rPr>
        <w:t xml:space="preserve"> حضور رؤسای جمهور و مقامات کشور ما در سازمان ملل </w:t>
      </w:r>
      <w:r w:rsidR="00057452" w:rsidRPr="00281354">
        <w:rPr>
          <w:rFonts w:ascii="IRBadr" w:hAnsi="IRBadr" w:cs="IRBadr"/>
          <w:sz w:val="28"/>
          <w:szCs w:val="28"/>
          <w:rtl/>
        </w:rPr>
        <w:t>برگ‌های</w:t>
      </w:r>
      <w:r w:rsidRPr="00281354">
        <w:rPr>
          <w:rFonts w:ascii="IRBadr" w:hAnsi="IRBadr" w:cs="IRBadr"/>
          <w:sz w:val="28"/>
          <w:szCs w:val="28"/>
          <w:rtl/>
        </w:rPr>
        <w:t xml:space="preserve"> درخشانی ثبت شده است، غالب رؤسای جمهور و مقامات ما با افتخار و با مواضع قاطع در آنجا حضور پیدا کردند</w:t>
      </w:r>
      <w:r w:rsidR="00CF5073" w:rsidRPr="00281354">
        <w:rPr>
          <w:rFonts w:ascii="IRBadr" w:hAnsi="IRBadr" w:cs="IRBadr"/>
          <w:sz w:val="28"/>
          <w:szCs w:val="28"/>
          <w:rtl/>
        </w:rPr>
        <w:t xml:space="preserve">، </w:t>
      </w:r>
      <w:r w:rsidR="00FC042E" w:rsidRPr="00281354">
        <w:rPr>
          <w:rFonts w:ascii="IRBadr" w:hAnsi="IRBadr" w:cs="IRBadr"/>
          <w:sz w:val="28"/>
          <w:szCs w:val="28"/>
          <w:rtl/>
        </w:rPr>
        <w:t>به‌ویژه</w:t>
      </w:r>
      <w:r w:rsidR="00CF5073" w:rsidRPr="00281354">
        <w:rPr>
          <w:rFonts w:ascii="IRBadr" w:hAnsi="IRBadr" w:cs="IRBadr"/>
          <w:sz w:val="28"/>
          <w:szCs w:val="28"/>
          <w:rtl/>
        </w:rPr>
        <w:t xml:space="preserve"> مرحوم شهید رجایی و خود مقام معظم رهبری و امروز </w:t>
      </w:r>
      <w:r w:rsidR="00FC042E" w:rsidRPr="00281354">
        <w:rPr>
          <w:rFonts w:ascii="IRBadr" w:hAnsi="IRBadr" w:cs="IRBadr"/>
          <w:sz w:val="28"/>
          <w:szCs w:val="28"/>
          <w:rtl/>
        </w:rPr>
        <w:t>رئیس‌جمهور</w:t>
      </w:r>
      <w:r w:rsidR="00CF5073" w:rsidRPr="00281354">
        <w:rPr>
          <w:rFonts w:ascii="IRBadr" w:hAnsi="IRBadr" w:cs="IRBadr"/>
          <w:sz w:val="28"/>
          <w:szCs w:val="28"/>
          <w:rtl/>
        </w:rPr>
        <w:t xml:space="preserve"> محترم مواضع انقلابی ملت را در آنجا عرضه کرد و نشان داد که ملت ایران </w:t>
      </w:r>
      <w:r w:rsidR="00057452" w:rsidRPr="00281354">
        <w:rPr>
          <w:rFonts w:ascii="IRBadr" w:hAnsi="IRBadr" w:cs="IRBadr"/>
          <w:sz w:val="28"/>
          <w:szCs w:val="28"/>
          <w:rtl/>
        </w:rPr>
        <w:t>حرف‌های</w:t>
      </w:r>
      <w:r w:rsidR="00CF5073" w:rsidRPr="00281354">
        <w:rPr>
          <w:rFonts w:ascii="IRBadr" w:hAnsi="IRBadr" w:cs="IRBadr"/>
          <w:sz w:val="28"/>
          <w:szCs w:val="28"/>
          <w:rtl/>
        </w:rPr>
        <w:t xml:space="preserve"> فراوان برای گفتن دارد.</w:t>
      </w:r>
    </w:p>
    <w:p w:rsidR="00257B15" w:rsidRPr="00281354" w:rsidRDefault="00257B15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 xml:space="preserve">در مورد اسرائیل </w:t>
      </w:r>
      <w:r w:rsidR="00FC042E" w:rsidRPr="00281354">
        <w:rPr>
          <w:rFonts w:ascii="IRBadr" w:hAnsi="IRBadr" w:cs="IRBadr"/>
          <w:sz w:val="28"/>
          <w:szCs w:val="28"/>
          <w:rtl/>
        </w:rPr>
        <w:t>رئیس‌جمهور</w:t>
      </w:r>
      <w:r w:rsidRPr="00281354">
        <w:rPr>
          <w:rFonts w:ascii="IRBadr" w:hAnsi="IRBadr" w:cs="IRBadr"/>
          <w:sz w:val="28"/>
          <w:szCs w:val="28"/>
          <w:rtl/>
        </w:rPr>
        <w:t xml:space="preserve"> را خیلی مورد هجوم قرار </w:t>
      </w:r>
      <w:r w:rsidR="00057452" w:rsidRPr="00281354">
        <w:rPr>
          <w:rFonts w:ascii="IRBadr" w:hAnsi="IRBadr" w:cs="IRBadr"/>
          <w:sz w:val="28"/>
          <w:szCs w:val="28"/>
          <w:rtl/>
        </w:rPr>
        <w:t>می‌دادند</w:t>
      </w:r>
      <w:r w:rsidRPr="00281354">
        <w:rPr>
          <w:rFonts w:ascii="IRBadr" w:hAnsi="IRBadr" w:cs="IRBadr"/>
          <w:sz w:val="28"/>
          <w:szCs w:val="28"/>
          <w:rtl/>
        </w:rPr>
        <w:t xml:space="preserve"> و چنان قرص و محکم مواضع انقلاب رهبری،</w:t>
      </w:r>
      <w:r w:rsidR="00057452" w:rsidRPr="00281354">
        <w:rPr>
          <w:rFonts w:ascii="IRBadr" w:hAnsi="IRBadr" w:cs="IRBadr"/>
          <w:sz w:val="28"/>
          <w:szCs w:val="28"/>
          <w:rtl/>
        </w:rPr>
        <w:t xml:space="preserve"> ایران</w:t>
      </w:r>
      <w:r w:rsidRPr="00281354">
        <w:rPr>
          <w:rFonts w:ascii="IRBadr" w:hAnsi="IRBadr" w:cs="IRBadr"/>
          <w:sz w:val="28"/>
          <w:szCs w:val="28"/>
          <w:rtl/>
        </w:rPr>
        <w:t xml:space="preserve"> و مواضع ملت ایران با منطق </w:t>
      </w:r>
      <w:r w:rsidR="00FC042E" w:rsidRPr="00281354">
        <w:rPr>
          <w:rFonts w:ascii="IRBadr" w:hAnsi="IRBadr" w:cs="IRBadr"/>
          <w:sz w:val="28"/>
          <w:szCs w:val="28"/>
          <w:rtl/>
        </w:rPr>
        <w:t>بین‌المللی</w:t>
      </w:r>
      <w:r w:rsidRPr="00281354">
        <w:rPr>
          <w:rFonts w:ascii="IRBadr" w:hAnsi="IRBadr" w:cs="IRBadr"/>
          <w:sz w:val="28"/>
          <w:szCs w:val="28"/>
          <w:rtl/>
        </w:rPr>
        <w:t xml:space="preserve"> در دانشگاه کلمبیا،</w:t>
      </w:r>
      <w:r w:rsidR="00057452" w:rsidRPr="00281354">
        <w:rPr>
          <w:rFonts w:ascii="IRBadr" w:hAnsi="IRBadr" w:cs="IRBadr"/>
          <w:sz w:val="28"/>
          <w:szCs w:val="28"/>
          <w:rtl/>
        </w:rPr>
        <w:t xml:space="preserve"> سازمان</w:t>
      </w:r>
      <w:r w:rsidRPr="00281354">
        <w:rPr>
          <w:rFonts w:ascii="IRBadr" w:hAnsi="IRBadr" w:cs="IRBadr"/>
          <w:sz w:val="28"/>
          <w:szCs w:val="28"/>
          <w:rtl/>
        </w:rPr>
        <w:t xml:space="preserve"> ملل و </w:t>
      </w:r>
      <w:r w:rsidR="00057452" w:rsidRPr="00281354">
        <w:rPr>
          <w:rFonts w:ascii="IRBadr" w:hAnsi="IRBadr" w:cs="IRBadr"/>
          <w:sz w:val="28"/>
          <w:szCs w:val="28"/>
          <w:rtl/>
        </w:rPr>
        <w:t>مصاحبه‌های</w:t>
      </w:r>
      <w:r w:rsidRPr="00281354">
        <w:rPr>
          <w:rFonts w:ascii="IRBadr" w:hAnsi="IRBadr" w:cs="IRBadr"/>
          <w:sz w:val="28"/>
          <w:szCs w:val="28"/>
          <w:rtl/>
        </w:rPr>
        <w:t xml:space="preserve"> گوناگون مطرح شده که </w:t>
      </w:r>
      <w:r w:rsidR="00FC042E" w:rsidRPr="00281354">
        <w:rPr>
          <w:rFonts w:ascii="IRBadr" w:hAnsi="IRBadr" w:cs="IRBadr"/>
          <w:sz w:val="28"/>
          <w:szCs w:val="28"/>
          <w:rtl/>
        </w:rPr>
        <w:t>هیچ‌کس</w:t>
      </w:r>
      <w:r w:rsidRPr="00281354">
        <w:rPr>
          <w:rFonts w:ascii="IRBadr" w:hAnsi="IRBadr" w:cs="IRBadr"/>
          <w:sz w:val="28"/>
          <w:szCs w:val="28"/>
          <w:rtl/>
        </w:rPr>
        <w:t xml:space="preserve"> </w:t>
      </w:r>
      <w:r w:rsidR="00057452" w:rsidRPr="00281354">
        <w:rPr>
          <w:rFonts w:ascii="IRBadr" w:hAnsi="IRBadr" w:cs="IRBadr"/>
          <w:sz w:val="28"/>
          <w:szCs w:val="28"/>
          <w:rtl/>
        </w:rPr>
        <w:t>نمی‌تواند</w:t>
      </w:r>
      <w:r w:rsidRPr="00281354">
        <w:rPr>
          <w:rFonts w:ascii="IRBadr" w:hAnsi="IRBadr" w:cs="IRBadr"/>
          <w:sz w:val="28"/>
          <w:szCs w:val="28"/>
          <w:rtl/>
        </w:rPr>
        <w:t xml:space="preserve"> </w:t>
      </w:r>
      <w:r w:rsidR="00FC042E" w:rsidRPr="00281354">
        <w:rPr>
          <w:rFonts w:ascii="IRBadr" w:hAnsi="IRBadr" w:cs="IRBadr"/>
          <w:sz w:val="28"/>
          <w:szCs w:val="28"/>
          <w:rtl/>
        </w:rPr>
        <w:t>خدشه‌ای</w:t>
      </w:r>
      <w:r w:rsidRPr="00281354">
        <w:rPr>
          <w:rFonts w:ascii="IRBadr" w:hAnsi="IRBadr" w:cs="IRBadr"/>
          <w:sz w:val="28"/>
          <w:szCs w:val="28"/>
          <w:rtl/>
        </w:rPr>
        <w:t xml:space="preserve"> روی موازین </w:t>
      </w:r>
      <w:r w:rsidR="00FC042E" w:rsidRPr="00281354">
        <w:rPr>
          <w:rFonts w:ascii="IRBadr" w:hAnsi="IRBadr" w:cs="IRBadr"/>
          <w:sz w:val="28"/>
          <w:szCs w:val="28"/>
          <w:rtl/>
        </w:rPr>
        <w:t>بین‌المللی</w:t>
      </w:r>
      <w:r w:rsidRPr="00281354">
        <w:rPr>
          <w:rFonts w:ascii="IRBadr" w:hAnsi="IRBadr" w:cs="IRBadr"/>
          <w:sz w:val="28"/>
          <w:szCs w:val="28"/>
          <w:rtl/>
        </w:rPr>
        <w:t xml:space="preserve"> </w:t>
      </w:r>
      <w:r w:rsidR="00057452" w:rsidRPr="00281354">
        <w:rPr>
          <w:rFonts w:ascii="IRBadr" w:hAnsi="IRBadr" w:cs="IRBadr"/>
          <w:sz w:val="28"/>
          <w:szCs w:val="28"/>
          <w:rtl/>
        </w:rPr>
        <w:t>آن‌ها</w:t>
      </w:r>
      <w:r w:rsidRPr="00281354">
        <w:rPr>
          <w:rFonts w:ascii="IRBadr" w:hAnsi="IRBadr" w:cs="IRBadr"/>
          <w:sz w:val="28"/>
          <w:szCs w:val="28"/>
          <w:rtl/>
        </w:rPr>
        <w:t xml:space="preserve"> وارد کند.</w:t>
      </w:r>
    </w:p>
    <w:p w:rsidR="00B17029" w:rsidRPr="00281354" w:rsidRDefault="00B17029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 xml:space="preserve">در سایر مسائل هم با تدبیر و با حکمت مواضع روشن و خوبی را ارائه کردند که جای تقدیر و تشکر دارد و </w:t>
      </w:r>
      <w:r w:rsidR="00057452" w:rsidRPr="00281354">
        <w:rPr>
          <w:rFonts w:ascii="IRBadr" w:hAnsi="IRBadr" w:cs="IRBadr"/>
          <w:sz w:val="28"/>
          <w:szCs w:val="28"/>
          <w:rtl/>
        </w:rPr>
        <w:t>این‌ها</w:t>
      </w:r>
      <w:r w:rsidRPr="00281354">
        <w:rPr>
          <w:rFonts w:ascii="IRBadr" w:hAnsi="IRBadr" w:cs="IRBadr"/>
          <w:sz w:val="28"/>
          <w:szCs w:val="28"/>
          <w:rtl/>
        </w:rPr>
        <w:t xml:space="preserve"> از عظمت شما ملت است</w:t>
      </w:r>
      <w:r w:rsidR="00A56400" w:rsidRPr="00281354">
        <w:rPr>
          <w:rFonts w:ascii="IRBadr" w:hAnsi="IRBadr" w:cs="IRBadr"/>
          <w:sz w:val="28"/>
          <w:szCs w:val="28"/>
          <w:rtl/>
        </w:rPr>
        <w:t>؛ و</w:t>
      </w:r>
      <w:r w:rsidRPr="00281354">
        <w:rPr>
          <w:rFonts w:ascii="IRBadr" w:hAnsi="IRBadr" w:cs="IRBadr"/>
          <w:sz w:val="28"/>
          <w:szCs w:val="28"/>
          <w:rtl/>
        </w:rPr>
        <w:t xml:space="preserve"> حضور شما در </w:t>
      </w:r>
      <w:r w:rsidR="00057452" w:rsidRPr="00281354">
        <w:rPr>
          <w:rFonts w:ascii="IRBadr" w:hAnsi="IRBadr" w:cs="IRBadr"/>
          <w:sz w:val="28"/>
          <w:szCs w:val="28"/>
          <w:rtl/>
        </w:rPr>
        <w:t>صحنه‌های</w:t>
      </w:r>
      <w:r w:rsidRPr="00281354">
        <w:rPr>
          <w:rFonts w:ascii="IRBadr" w:hAnsi="IRBadr" w:cs="IRBadr"/>
          <w:sz w:val="28"/>
          <w:szCs w:val="28"/>
          <w:rtl/>
        </w:rPr>
        <w:t xml:space="preserve"> گوناگون است. تا </w:t>
      </w:r>
      <w:r w:rsidR="00FC042E" w:rsidRPr="00281354">
        <w:rPr>
          <w:rFonts w:ascii="IRBadr" w:hAnsi="IRBadr" w:cs="IRBadr"/>
          <w:sz w:val="28"/>
          <w:szCs w:val="28"/>
          <w:rtl/>
        </w:rPr>
        <w:t>وقتی‌که</w:t>
      </w:r>
      <w:r w:rsidRPr="00281354">
        <w:rPr>
          <w:rFonts w:ascii="IRBadr" w:hAnsi="IRBadr" w:cs="IRBadr"/>
          <w:sz w:val="28"/>
          <w:szCs w:val="28"/>
          <w:rtl/>
        </w:rPr>
        <w:t xml:space="preserve"> ملتی هوشمند باشد و در مسیر درستی گام بردارد، این ملت در دنیا سربلند است و ما باید خودمان را برای </w:t>
      </w:r>
      <w:r w:rsidR="003E641D">
        <w:rPr>
          <w:rFonts w:ascii="IRBadr" w:hAnsi="IRBadr" w:cs="IRBadr"/>
          <w:sz w:val="28"/>
          <w:szCs w:val="28"/>
          <w:rtl/>
        </w:rPr>
        <w:t>همهٔ</w:t>
      </w:r>
      <w:r w:rsidRPr="00281354">
        <w:rPr>
          <w:rFonts w:ascii="IRBadr" w:hAnsi="IRBadr" w:cs="IRBadr"/>
          <w:sz w:val="28"/>
          <w:szCs w:val="28"/>
          <w:rtl/>
        </w:rPr>
        <w:t xml:space="preserve"> وظایف خود آماده کنیم و مطمئن باشید که خداوند به فضل خود کمک خواهد کرد.</w:t>
      </w:r>
    </w:p>
    <w:p w:rsidR="00B17029" w:rsidRPr="00281354" w:rsidRDefault="00B17029" w:rsidP="00281354">
      <w:pPr>
        <w:pStyle w:val="1"/>
        <w:rPr>
          <w:rtl/>
        </w:rPr>
      </w:pPr>
      <w:bookmarkStart w:id="46" w:name="_Toc427440546"/>
      <w:bookmarkStart w:id="47" w:name="_Toc427631046"/>
      <w:r w:rsidRPr="00281354">
        <w:rPr>
          <w:rtl/>
        </w:rPr>
        <w:t>روز جهانی قدس</w:t>
      </w:r>
      <w:bookmarkEnd w:id="46"/>
      <w:bookmarkEnd w:id="47"/>
    </w:p>
    <w:p w:rsidR="00B17029" w:rsidRPr="00281354" w:rsidRDefault="00B11A25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81354">
        <w:rPr>
          <w:rFonts w:ascii="IRBadr" w:hAnsi="IRBadr" w:cs="IRBadr"/>
          <w:sz w:val="28"/>
          <w:szCs w:val="28"/>
          <w:rtl/>
        </w:rPr>
        <w:t xml:space="preserve">این روز هم ابعاد مهمی برای کشور ما در شرایط ویژه و مسائل گوناگون دارد و هم در </w:t>
      </w:r>
      <w:r w:rsidR="003E641D">
        <w:rPr>
          <w:rFonts w:ascii="IRBadr" w:hAnsi="IRBadr" w:cs="IRBadr"/>
          <w:sz w:val="28"/>
          <w:szCs w:val="28"/>
          <w:rtl/>
        </w:rPr>
        <w:t>عرصهٔ</w:t>
      </w:r>
      <w:r w:rsidRPr="00281354">
        <w:rPr>
          <w:rFonts w:ascii="IRBadr" w:hAnsi="IRBadr" w:cs="IRBadr"/>
          <w:sz w:val="28"/>
          <w:szCs w:val="28"/>
          <w:rtl/>
        </w:rPr>
        <w:t xml:space="preserve"> </w:t>
      </w:r>
      <w:r w:rsidR="00FC042E" w:rsidRPr="00281354">
        <w:rPr>
          <w:rFonts w:ascii="IRBadr" w:hAnsi="IRBadr" w:cs="IRBadr"/>
          <w:sz w:val="28"/>
          <w:szCs w:val="28"/>
          <w:rtl/>
        </w:rPr>
        <w:t>بین‌المللی</w:t>
      </w:r>
      <w:r w:rsidRPr="00281354">
        <w:rPr>
          <w:rFonts w:ascii="IRBadr" w:hAnsi="IRBadr" w:cs="IRBadr"/>
          <w:sz w:val="28"/>
          <w:szCs w:val="28"/>
          <w:rtl/>
        </w:rPr>
        <w:t xml:space="preserve"> جایگاه مهمی دارد که امیدواریم </w:t>
      </w:r>
      <w:r w:rsidR="00FC042E" w:rsidRPr="00281354">
        <w:rPr>
          <w:rFonts w:ascii="IRBadr" w:hAnsi="IRBadr" w:cs="IRBadr"/>
          <w:sz w:val="28"/>
          <w:szCs w:val="28"/>
          <w:rtl/>
        </w:rPr>
        <w:t>به‌درستی</w:t>
      </w:r>
      <w:r w:rsidRPr="00281354">
        <w:rPr>
          <w:rFonts w:ascii="IRBadr" w:hAnsi="IRBadr" w:cs="IRBadr"/>
          <w:sz w:val="28"/>
          <w:szCs w:val="28"/>
          <w:rtl/>
        </w:rPr>
        <w:t xml:space="preserve"> </w:t>
      </w:r>
      <w:r w:rsidR="00FC042E" w:rsidRPr="00281354">
        <w:rPr>
          <w:rFonts w:ascii="IRBadr" w:hAnsi="IRBadr" w:cs="IRBadr"/>
          <w:sz w:val="28"/>
          <w:szCs w:val="28"/>
          <w:rtl/>
        </w:rPr>
        <w:t>برنامه‌ریزی</w:t>
      </w:r>
      <w:r w:rsidRPr="00281354">
        <w:rPr>
          <w:rFonts w:ascii="IRBadr" w:hAnsi="IRBadr" w:cs="IRBadr"/>
          <w:sz w:val="28"/>
          <w:szCs w:val="28"/>
          <w:rtl/>
        </w:rPr>
        <w:t xml:space="preserve"> شود. </w:t>
      </w:r>
      <w:r w:rsidR="003E641D">
        <w:rPr>
          <w:rFonts w:ascii="IRBadr" w:hAnsi="IRBadr" w:cs="IRBadr"/>
          <w:sz w:val="28"/>
          <w:szCs w:val="28"/>
          <w:rtl/>
        </w:rPr>
        <w:t>همه</w:t>
      </w:r>
      <w:r w:rsidR="003E641D">
        <w:rPr>
          <w:rFonts w:ascii="IRBadr" w:hAnsi="IRBadr" w:cs="IRBadr" w:hint="cs"/>
          <w:sz w:val="28"/>
          <w:szCs w:val="28"/>
          <w:rtl/>
        </w:rPr>
        <w:t>‏ی</w:t>
      </w:r>
      <w:r w:rsidRPr="00281354">
        <w:rPr>
          <w:rFonts w:ascii="IRBadr" w:hAnsi="IRBadr" w:cs="IRBadr"/>
          <w:sz w:val="28"/>
          <w:szCs w:val="28"/>
          <w:rtl/>
        </w:rPr>
        <w:t xml:space="preserve"> برادران و خواهران باید در این </w:t>
      </w:r>
      <w:r w:rsidR="003E641D">
        <w:rPr>
          <w:rFonts w:ascii="IRBadr" w:hAnsi="IRBadr" w:cs="IRBadr"/>
          <w:sz w:val="28"/>
          <w:szCs w:val="28"/>
          <w:rtl/>
        </w:rPr>
        <w:t>صحنهٔ</w:t>
      </w:r>
      <w:r w:rsidRPr="00281354">
        <w:rPr>
          <w:rFonts w:ascii="IRBadr" w:hAnsi="IRBadr" w:cs="IRBadr"/>
          <w:sz w:val="28"/>
          <w:szCs w:val="28"/>
          <w:rtl/>
        </w:rPr>
        <w:t xml:space="preserve"> دفاع از اسلام و انقلاب اسلامی حضور پیدا کنند</w:t>
      </w:r>
      <w:r w:rsidR="00A56400" w:rsidRPr="00281354">
        <w:rPr>
          <w:rFonts w:ascii="IRBadr" w:hAnsi="IRBadr" w:cs="IRBadr"/>
          <w:sz w:val="28"/>
          <w:szCs w:val="28"/>
          <w:rtl/>
        </w:rPr>
        <w:t>؛ و</w:t>
      </w:r>
      <w:r w:rsidRPr="00281354">
        <w:rPr>
          <w:rFonts w:ascii="IRBadr" w:hAnsi="IRBadr" w:cs="IRBadr"/>
          <w:sz w:val="28"/>
          <w:szCs w:val="28"/>
          <w:rtl/>
        </w:rPr>
        <w:t xml:space="preserve"> </w:t>
      </w:r>
      <w:r w:rsidR="00FC042E" w:rsidRPr="00281354">
        <w:rPr>
          <w:rFonts w:ascii="IRBadr" w:hAnsi="IRBadr" w:cs="IRBadr"/>
          <w:sz w:val="28"/>
          <w:szCs w:val="28"/>
          <w:rtl/>
        </w:rPr>
        <w:t>ان‌شاءالله</w:t>
      </w:r>
      <w:r w:rsidRPr="00281354">
        <w:rPr>
          <w:rFonts w:ascii="IRBadr" w:hAnsi="IRBadr" w:cs="IRBadr"/>
          <w:sz w:val="28"/>
          <w:szCs w:val="28"/>
          <w:rtl/>
        </w:rPr>
        <w:t xml:space="preserve"> ملت ما در </w:t>
      </w:r>
      <w:r w:rsidR="003E641D">
        <w:rPr>
          <w:rFonts w:ascii="IRBadr" w:hAnsi="IRBadr" w:cs="IRBadr"/>
          <w:sz w:val="28"/>
          <w:szCs w:val="28"/>
          <w:rtl/>
        </w:rPr>
        <w:t>هفتهٔ</w:t>
      </w:r>
      <w:r w:rsidRPr="00281354">
        <w:rPr>
          <w:rFonts w:ascii="IRBadr" w:hAnsi="IRBadr" w:cs="IRBadr"/>
          <w:sz w:val="28"/>
          <w:szCs w:val="28"/>
          <w:rtl/>
        </w:rPr>
        <w:t xml:space="preserve"> آینده برای بار دیگر </w:t>
      </w:r>
      <w:r w:rsidR="003E641D">
        <w:rPr>
          <w:rFonts w:ascii="IRBadr" w:hAnsi="IRBadr" w:cs="IRBadr"/>
          <w:sz w:val="28"/>
          <w:szCs w:val="28"/>
          <w:rtl/>
        </w:rPr>
        <w:t>صحنهٔ</w:t>
      </w:r>
      <w:r w:rsidRPr="00281354">
        <w:rPr>
          <w:rFonts w:ascii="IRBadr" w:hAnsi="IRBadr" w:cs="IRBadr"/>
          <w:sz w:val="28"/>
          <w:szCs w:val="28"/>
          <w:rtl/>
        </w:rPr>
        <w:t xml:space="preserve"> </w:t>
      </w:r>
      <w:r w:rsidR="00FC042E" w:rsidRPr="00281354">
        <w:rPr>
          <w:rFonts w:ascii="IRBadr" w:hAnsi="IRBadr" w:cs="IRBadr"/>
          <w:sz w:val="28"/>
          <w:szCs w:val="28"/>
          <w:rtl/>
        </w:rPr>
        <w:t>افتخارآمیز</w:t>
      </w:r>
      <w:r w:rsidRPr="00281354">
        <w:rPr>
          <w:rFonts w:ascii="IRBadr" w:hAnsi="IRBadr" w:cs="IRBadr"/>
          <w:sz w:val="28"/>
          <w:szCs w:val="28"/>
          <w:rtl/>
        </w:rPr>
        <w:t xml:space="preserve"> و </w:t>
      </w:r>
      <w:r w:rsidR="00FC042E" w:rsidRPr="00281354">
        <w:rPr>
          <w:rFonts w:ascii="IRBadr" w:hAnsi="IRBadr" w:cs="IRBadr"/>
          <w:sz w:val="28"/>
          <w:szCs w:val="28"/>
          <w:rtl/>
        </w:rPr>
        <w:t>شجاعانه‌ای</w:t>
      </w:r>
      <w:r w:rsidRPr="00281354">
        <w:rPr>
          <w:rFonts w:ascii="IRBadr" w:hAnsi="IRBadr" w:cs="IRBadr"/>
          <w:sz w:val="28"/>
          <w:szCs w:val="28"/>
          <w:rtl/>
        </w:rPr>
        <w:t xml:space="preserve"> را جلوی روی چشم دنیا به نمایش خواهد گذاشت.</w:t>
      </w:r>
    </w:p>
    <w:p w:rsidR="003E641D" w:rsidRPr="00455965" w:rsidRDefault="003E641D" w:rsidP="00C9141D">
      <w:pPr>
        <w:jc w:val="right"/>
        <w:rPr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="00C9141D">
        <w:rPr>
          <w:rFonts w:ascii="IRBadr" w:hAnsi="IRBadr" w:cs="IRBadr"/>
          <w:b/>
          <w:bCs/>
          <w:sz w:val="28"/>
          <w:rtl/>
        </w:rPr>
        <w:t>... یا</w:t>
      </w:r>
      <w:r w:rsidR="00C9141D">
        <w:rPr>
          <w:rFonts w:ascii="IRBadr" w:hAnsi="IRBadr" w:cs="IRBadr" w:hint="cs"/>
          <w:b/>
          <w:bCs/>
          <w:sz w:val="28"/>
          <w:rtl/>
        </w:rPr>
        <w:t xml:space="preserve"> ارحم</w:t>
      </w:r>
      <w:r w:rsidR="00C9141D">
        <w:rPr>
          <w:rFonts w:ascii="IRBadr" w:hAnsi="IRBadr" w:cs="IRBadr"/>
          <w:b/>
          <w:bCs/>
          <w:sz w:val="28"/>
          <w:rtl/>
        </w:rPr>
        <w:t xml:space="preserve"> ا</w:t>
      </w:r>
      <w:r w:rsidR="00C9141D">
        <w:rPr>
          <w:rFonts w:ascii="IRBadr" w:hAnsi="IRBadr" w:cs="IRBadr" w:hint="cs"/>
          <w:b/>
          <w:bCs/>
          <w:sz w:val="28"/>
          <w:rtl/>
        </w:rPr>
        <w:t>ل</w:t>
      </w:r>
      <w:r w:rsidR="00C9141D">
        <w:rPr>
          <w:rFonts w:ascii="IRBadr" w:hAnsi="IRBadr" w:cs="IRBadr"/>
          <w:b/>
          <w:bCs/>
          <w:sz w:val="28"/>
          <w:rtl/>
        </w:rPr>
        <w:t>ر</w:t>
      </w:r>
      <w:r w:rsidR="00C9141D">
        <w:rPr>
          <w:rFonts w:ascii="IRBadr" w:hAnsi="IRBadr" w:cs="IRBadr" w:hint="cs"/>
          <w:b/>
          <w:bCs/>
          <w:sz w:val="28"/>
          <w:rtl/>
        </w:rPr>
        <w:t>احمی</w:t>
      </w:r>
      <w:r w:rsidRPr="00455965">
        <w:rPr>
          <w:rFonts w:ascii="IRBadr" w:hAnsi="IRBadr" w:cs="IRBadr"/>
          <w:b/>
          <w:bCs/>
          <w:sz w:val="28"/>
          <w:rtl/>
        </w:rPr>
        <w:t>ن. اللهم ارزقنی توفیق الطاعة و بعدالمعصیة و صدق النیّة و عرفان الحرمة؛ اللهم انصر الاسلام و اهله و اخذل الکفر واهله.</w:t>
      </w:r>
    </w:p>
    <w:p w:rsidR="00CB1B55" w:rsidRPr="00281354" w:rsidRDefault="00CB1B55" w:rsidP="00E63C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bookmarkStart w:id="48" w:name="_GoBack"/>
      <w:bookmarkEnd w:id="48"/>
    </w:p>
    <w:p w:rsidR="00C271F3" w:rsidRPr="00281354" w:rsidRDefault="00C271F3" w:rsidP="00E63C18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sectPr w:rsidR="00C271F3" w:rsidRPr="00281354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A0" w:rsidRDefault="002673A0" w:rsidP="000D5800">
      <w:r>
        <w:separator/>
      </w:r>
    </w:p>
  </w:endnote>
  <w:endnote w:type="continuationSeparator" w:id="0">
    <w:p w:rsidR="002673A0" w:rsidRDefault="002673A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1D" w:rsidRDefault="003E641D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8B717D" w:rsidRDefault="008B717D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41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1D" w:rsidRDefault="003E641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A0" w:rsidRDefault="002673A0" w:rsidP="00181AA3">
      <w:pPr>
        <w:bidi/>
      </w:pPr>
      <w:r>
        <w:separator/>
      </w:r>
    </w:p>
  </w:footnote>
  <w:footnote w:type="continuationSeparator" w:id="0">
    <w:p w:rsidR="002673A0" w:rsidRDefault="002673A0" w:rsidP="000D5800">
      <w:r>
        <w:continuationSeparator/>
      </w:r>
    </w:p>
  </w:footnote>
  <w:footnote w:id="1">
    <w:p w:rsidR="00281354" w:rsidRPr="00281354" w:rsidRDefault="00281354" w:rsidP="00281354">
      <w:pPr>
        <w:pStyle w:val="a1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281354">
        <w:rPr>
          <w:rStyle w:val="aff0"/>
          <w:rFonts w:ascii="IRBadr" w:eastAsia="2  Lotus" w:hAnsi="IRBadr" w:cs="IRBadr"/>
          <w:b/>
          <w:sz w:val="22"/>
          <w:szCs w:val="22"/>
        </w:rPr>
        <w:footnoteRef/>
      </w:r>
      <w:r w:rsidRPr="00281354">
        <w:rPr>
          <w:rFonts w:ascii="IRBadr" w:hAnsi="IRBadr" w:cs="IRBadr"/>
          <w:b/>
          <w:sz w:val="22"/>
          <w:szCs w:val="22"/>
          <w:rtl/>
        </w:rPr>
        <w:t>. سوره اعراف، آیه 43.</w:t>
      </w:r>
    </w:p>
  </w:footnote>
  <w:footnote w:id="2">
    <w:p w:rsidR="00281354" w:rsidRPr="00281354" w:rsidRDefault="00281354" w:rsidP="00281354">
      <w:pPr>
        <w:pStyle w:val="a1"/>
        <w:bidi/>
        <w:rPr>
          <w:rFonts w:ascii="IRBadr" w:hAnsi="IRBadr" w:cs="IRBadr"/>
          <w:b/>
          <w:sz w:val="22"/>
          <w:szCs w:val="22"/>
          <w:rtl/>
        </w:rPr>
      </w:pPr>
      <w:r w:rsidRPr="00281354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>
        <w:rPr>
          <w:rFonts w:ascii="IRBadr" w:hAnsi="IRBadr" w:cs="IRBadr" w:hint="cs"/>
          <w:b/>
          <w:sz w:val="22"/>
          <w:szCs w:val="22"/>
          <w:rtl/>
        </w:rPr>
        <w:t xml:space="preserve">. </w:t>
      </w:r>
      <w:r w:rsidRPr="00281354">
        <w:rPr>
          <w:rFonts w:ascii="IRBadr" w:hAnsi="IRBadr" w:cs="IRBadr"/>
          <w:b/>
          <w:sz w:val="22"/>
          <w:szCs w:val="22"/>
          <w:rtl/>
        </w:rPr>
        <w:t>سوره احزاب</w:t>
      </w:r>
      <w:r>
        <w:rPr>
          <w:rFonts w:ascii="IRBadr" w:hAnsi="IRBadr" w:cs="IRBadr" w:hint="cs"/>
          <w:b/>
          <w:sz w:val="22"/>
          <w:szCs w:val="22"/>
          <w:rtl/>
        </w:rPr>
        <w:t>،</w:t>
      </w:r>
      <w:r w:rsidRPr="00281354">
        <w:rPr>
          <w:rFonts w:ascii="IRBadr" w:hAnsi="IRBadr" w:cs="IRBadr"/>
          <w:b/>
          <w:sz w:val="22"/>
          <w:szCs w:val="22"/>
          <w:rtl/>
        </w:rPr>
        <w:t xml:space="preserve"> آیه 70</w:t>
      </w:r>
    </w:p>
  </w:footnote>
  <w:footnote w:id="3">
    <w:p w:rsidR="008B717D" w:rsidRPr="00281354" w:rsidRDefault="008B717D" w:rsidP="00983DAD">
      <w:pPr>
        <w:pStyle w:val="a1"/>
        <w:bidi/>
        <w:rPr>
          <w:rFonts w:ascii="IRBadr" w:hAnsi="IRBadr" w:cs="IRBadr"/>
          <w:b/>
          <w:sz w:val="22"/>
          <w:szCs w:val="22"/>
          <w:rtl/>
        </w:rPr>
      </w:pPr>
      <w:r w:rsidRPr="00281354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 w:rsidR="00281354">
        <w:rPr>
          <w:rFonts w:ascii="IRBadr" w:hAnsi="IRBadr" w:cs="IRBadr" w:hint="cs"/>
          <w:b/>
          <w:sz w:val="22"/>
          <w:szCs w:val="22"/>
          <w:rtl/>
        </w:rPr>
        <w:t xml:space="preserve">. </w:t>
      </w:r>
      <w:r w:rsidRPr="00281354">
        <w:rPr>
          <w:rFonts w:ascii="IRBadr" w:hAnsi="IRBadr" w:cs="IRBadr"/>
          <w:b/>
          <w:sz w:val="22"/>
          <w:szCs w:val="22"/>
          <w:rtl/>
        </w:rPr>
        <w:t>سوره فرقان</w:t>
      </w:r>
      <w:r w:rsidR="00281354">
        <w:rPr>
          <w:rFonts w:ascii="IRBadr" w:hAnsi="IRBadr" w:cs="IRBadr" w:hint="cs"/>
          <w:b/>
          <w:sz w:val="22"/>
          <w:szCs w:val="22"/>
          <w:rtl/>
        </w:rPr>
        <w:t>،</w:t>
      </w:r>
      <w:r w:rsidRPr="00281354">
        <w:rPr>
          <w:rFonts w:ascii="IRBadr" w:hAnsi="IRBadr" w:cs="IRBadr"/>
          <w:b/>
          <w:sz w:val="22"/>
          <w:szCs w:val="22"/>
          <w:rtl/>
        </w:rPr>
        <w:t xml:space="preserve"> آیه 77</w:t>
      </w:r>
    </w:p>
  </w:footnote>
  <w:footnote w:id="4">
    <w:p w:rsidR="008B717D" w:rsidRPr="00281354" w:rsidRDefault="008B717D" w:rsidP="00983DAD">
      <w:pPr>
        <w:pStyle w:val="a1"/>
        <w:bidi/>
        <w:rPr>
          <w:rFonts w:ascii="IRBadr" w:hAnsi="IRBadr" w:cs="IRBadr"/>
          <w:b/>
          <w:sz w:val="22"/>
          <w:szCs w:val="22"/>
          <w:rtl/>
        </w:rPr>
      </w:pPr>
      <w:r w:rsidRPr="00281354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 w:rsidR="00281354">
        <w:rPr>
          <w:rFonts w:ascii="IRBadr" w:hAnsi="IRBadr" w:cs="IRBadr" w:hint="cs"/>
          <w:b/>
          <w:sz w:val="22"/>
          <w:szCs w:val="22"/>
          <w:rtl/>
        </w:rPr>
        <w:t xml:space="preserve">. </w:t>
      </w:r>
      <w:r w:rsidRPr="00281354">
        <w:rPr>
          <w:rFonts w:ascii="IRBadr" w:hAnsi="IRBadr" w:cs="IRBadr"/>
          <w:b/>
          <w:sz w:val="22"/>
          <w:szCs w:val="22"/>
          <w:rtl/>
        </w:rPr>
        <w:t>میزان الحکمة، ج 4</w:t>
      </w:r>
    </w:p>
  </w:footnote>
  <w:footnote w:id="5">
    <w:p w:rsidR="008B717D" w:rsidRPr="00281354" w:rsidRDefault="008B717D" w:rsidP="00983DAD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281354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281354">
        <w:rPr>
          <w:rFonts w:ascii="IRBadr" w:hAnsi="IRBadr" w:cs="IRBadr"/>
          <w:sz w:val="22"/>
          <w:szCs w:val="22"/>
        </w:rPr>
        <w:t xml:space="preserve"> </w:t>
      </w:r>
      <w:r w:rsidRPr="00281354">
        <w:rPr>
          <w:rFonts w:ascii="IRBadr" w:hAnsi="IRBadr" w:cs="IRBadr"/>
          <w:sz w:val="22"/>
          <w:szCs w:val="22"/>
          <w:rtl/>
        </w:rPr>
        <w:t>سوره فتح</w:t>
      </w:r>
      <w:r w:rsidR="00281354">
        <w:rPr>
          <w:rFonts w:ascii="IRBadr" w:hAnsi="IRBadr" w:cs="IRBadr" w:hint="cs"/>
          <w:sz w:val="22"/>
          <w:szCs w:val="22"/>
          <w:rtl/>
        </w:rPr>
        <w:t>،</w:t>
      </w:r>
      <w:r w:rsidRPr="00281354">
        <w:rPr>
          <w:rFonts w:ascii="IRBadr" w:hAnsi="IRBadr" w:cs="IRBadr"/>
          <w:sz w:val="22"/>
          <w:szCs w:val="22"/>
          <w:rtl/>
        </w:rPr>
        <w:t xml:space="preserve"> آیه 4</w:t>
      </w:r>
    </w:p>
  </w:footnote>
  <w:footnote w:id="6">
    <w:p w:rsidR="008B717D" w:rsidRPr="00281354" w:rsidRDefault="008B717D" w:rsidP="00983DAD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281354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281354">
        <w:rPr>
          <w:rFonts w:ascii="IRBadr" w:hAnsi="IRBadr" w:cs="IRBadr"/>
          <w:sz w:val="22"/>
          <w:szCs w:val="22"/>
        </w:rPr>
        <w:t xml:space="preserve"> </w:t>
      </w:r>
      <w:r w:rsidRPr="00281354">
        <w:rPr>
          <w:rFonts w:ascii="IRBadr" w:hAnsi="IRBadr" w:cs="IRBadr"/>
          <w:sz w:val="22"/>
          <w:szCs w:val="22"/>
          <w:rtl/>
        </w:rPr>
        <w:t>سوره منافقون</w:t>
      </w:r>
      <w:r w:rsidR="00281354">
        <w:rPr>
          <w:rFonts w:ascii="IRBadr" w:hAnsi="IRBadr" w:cs="IRBadr" w:hint="cs"/>
          <w:sz w:val="22"/>
          <w:szCs w:val="22"/>
          <w:rtl/>
        </w:rPr>
        <w:t>،</w:t>
      </w:r>
      <w:r w:rsidRPr="00281354">
        <w:rPr>
          <w:rFonts w:ascii="IRBadr" w:hAnsi="IRBadr" w:cs="IRBadr"/>
          <w:sz w:val="22"/>
          <w:szCs w:val="22"/>
          <w:rtl/>
        </w:rPr>
        <w:t xml:space="preserve"> آیه 8</w:t>
      </w:r>
    </w:p>
  </w:footnote>
  <w:footnote w:id="7">
    <w:p w:rsidR="008B717D" w:rsidRPr="00281354" w:rsidRDefault="008B717D" w:rsidP="00983DAD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281354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281354">
        <w:rPr>
          <w:rFonts w:ascii="IRBadr" w:hAnsi="IRBadr" w:cs="IRBadr"/>
          <w:sz w:val="22"/>
          <w:szCs w:val="22"/>
        </w:rPr>
        <w:t xml:space="preserve"> </w:t>
      </w:r>
      <w:r w:rsidRPr="00281354">
        <w:rPr>
          <w:rFonts w:ascii="IRBadr" w:hAnsi="IRBadr" w:cs="IRBadr"/>
          <w:sz w:val="22"/>
          <w:szCs w:val="22"/>
          <w:rtl/>
        </w:rPr>
        <w:t>سوره آل‌عمران</w:t>
      </w:r>
      <w:r w:rsidR="00281354">
        <w:rPr>
          <w:rFonts w:ascii="IRBadr" w:hAnsi="IRBadr" w:cs="IRBadr" w:hint="cs"/>
          <w:sz w:val="22"/>
          <w:szCs w:val="22"/>
          <w:rtl/>
        </w:rPr>
        <w:t>،</w:t>
      </w:r>
      <w:r w:rsidRPr="00281354">
        <w:rPr>
          <w:rFonts w:ascii="IRBadr" w:hAnsi="IRBadr" w:cs="IRBadr"/>
          <w:sz w:val="22"/>
          <w:szCs w:val="22"/>
          <w:rtl/>
        </w:rPr>
        <w:t xml:space="preserve"> آیه 189</w:t>
      </w:r>
    </w:p>
  </w:footnote>
  <w:footnote w:id="8">
    <w:p w:rsidR="008B717D" w:rsidRPr="00281354" w:rsidRDefault="008B717D" w:rsidP="00983DAD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281354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281354">
        <w:rPr>
          <w:rFonts w:ascii="IRBadr" w:hAnsi="IRBadr" w:cs="IRBadr"/>
          <w:sz w:val="22"/>
          <w:szCs w:val="22"/>
        </w:rPr>
        <w:t xml:space="preserve"> </w:t>
      </w:r>
      <w:r w:rsidRPr="00281354">
        <w:rPr>
          <w:rFonts w:ascii="IRBadr" w:hAnsi="IRBadr" w:cs="IRBadr"/>
          <w:sz w:val="22"/>
          <w:szCs w:val="22"/>
          <w:rtl/>
        </w:rPr>
        <w:t>سوره انعام</w:t>
      </w:r>
      <w:r w:rsidR="00281354">
        <w:rPr>
          <w:rFonts w:ascii="IRBadr" w:hAnsi="IRBadr" w:cs="IRBadr" w:hint="cs"/>
          <w:sz w:val="22"/>
          <w:szCs w:val="22"/>
          <w:rtl/>
        </w:rPr>
        <w:t>،</w:t>
      </w:r>
      <w:r w:rsidRPr="00281354">
        <w:rPr>
          <w:rFonts w:ascii="IRBadr" w:hAnsi="IRBadr" w:cs="IRBadr"/>
          <w:sz w:val="22"/>
          <w:szCs w:val="22"/>
          <w:rtl/>
        </w:rPr>
        <w:t xml:space="preserve"> آیه 18</w:t>
      </w:r>
    </w:p>
  </w:footnote>
  <w:footnote w:id="9">
    <w:p w:rsidR="008B717D" w:rsidRPr="00281354" w:rsidRDefault="008B717D" w:rsidP="00983DAD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281354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281354">
        <w:rPr>
          <w:rFonts w:ascii="IRBadr" w:hAnsi="IRBadr" w:cs="IRBadr"/>
          <w:sz w:val="22"/>
          <w:szCs w:val="22"/>
        </w:rPr>
        <w:t xml:space="preserve"> </w:t>
      </w:r>
      <w:r w:rsidRPr="00281354">
        <w:rPr>
          <w:rFonts w:ascii="IRBadr" w:hAnsi="IRBadr" w:cs="IRBadr"/>
          <w:sz w:val="22"/>
          <w:szCs w:val="22"/>
          <w:rtl/>
        </w:rPr>
        <w:t>آیین بندگی و نیایش (ترجمه عدة‌الداعی)، ص 228</w:t>
      </w:r>
    </w:p>
  </w:footnote>
  <w:footnote w:id="10">
    <w:p w:rsidR="008B717D" w:rsidRPr="00281354" w:rsidRDefault="008B717D" w:rsidP="00C9141D">
      <w:pPr>
        <w:pStyle w:val="aff2"/>
        <w:bidi/>
        <w:rPr>
          <w:rFonts w:ascii="IRBadr" w:hAnsi="IRBadr" w:cs="IRBadr"/>
          <w:sz w:val="22"/>
          <w:szCs w:val="22"/>
          <w:rtl/>
        </w:rPr>
      </w:pPr>
      <w:r w:rsidRPr="00983DAD">
        <w:rPr>
          <w:rStyle w:val="aff0"/>
          <w:vertAlign w:val="baseline"/>
        </w:rPr>
        <w:footnoteRef/>
      </w:r>
      <w:r w:rsidR="00281354">
        <w:rPr>
          <w:rFonts w:hint="cs"/>
          <w:rtl/>
        </w:rPr>
        <w:t>.</w:t>
      </w:r>
      <w:r w:rsidRPr="00983DAD">
        <w:t xml:space="preserve"> </w:t>
      </w:r>
      <w:r w:rsidR="00C9141D" w:rsidRPr="00C9141D">
        <w:rPr>
          <w:rFonts w:ascii="IRBadr" w:hAnsi="IRBadr" w:cs="IRBadr"/>
          <w:sz w:val="20"/>
          <w:szCs w:val="20"/>
          <w:rtl/>
        </w:rPr>
        <w:t>الكافي (ط - الإسلامية)، ج‏2، ص: 477</w:t>
      </w:r>
      <w:r w:rsidR="00C9141D" w:rsidRPr="00C9141D">
        <w:rPr>
          <w:rFonts w:ascii="Traditional Arabic" w:hAnsi="Traditional Arabic" w:cs="Traditional Arabic"/>
          <w:sz w:val="30"/>
          <w:szCs w:val="30"/>
        </w:rPr>
        <w:t xml:space="preserve"> </w:t>
      </w:r>
      <w:r w:rsidR="00C9141D">
        <w:rPr>
          <w:rFonts w:ascii="Traditional Arabic" w:hAnsi="Traditional Arabic" w:cs="Traditional Arabic"/>
          <w:color w:val="2A415C"/>
          <w:sz w:val="30"/>
          <w:szCs w:val="30"/>
        </w:rPr>
        <w:t xml:space="preserve">, </w:t>
      </w:r>
      <w:r w:rsidR="00C9141D" w:rsidRPr="00281354">
        <w:rPr>
          <w:rFonts w:ascii="IRBadr" w:hAnsi="IRBadr" w:cs="IRBadr"/>
          <w:sz w:val="22"/>
          <w:szCs w:val="22"/>
          <w:rtl/>
        </w:rPr>
        <w:t xml:space="preserve"> </w:t>
      </w:r>
      <w:r w:rsidRPr="00281354">
        <w:rPr>
          <w:rFonts w:ascii="IRBadr" w:hAnsi="IRBadr" w:cs="IRBadr"/>
          <w:sz w:val="22"/>
          <w:szCs w:val="22"/>
          <w:rtl/>
        </w:rPr>
        <w:t>آیین بندگی و نیایش (ترجمه عدة الداعی)، ص 20</w:t>
      </w:r>
    </w:p>
  </w:footnote>
  <w:footnote w:id="11">
    <w:p w:rsidR="008B717D" w:rsidRPr="00281354" w:rsidRDefault="008B717D" w:rsidP="00983DAD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281354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281354">
        <w:rPr>
          <w:rFonts w:ascii="IRBadr" w:hAnsi="IRBadr" w:cs="IRBadr" w:hint="cs"/>
          <w:sz w:val="22"/>
          <w:szCs w:val="22"/>
          <w:rtl/>
        </w:rPr>
        <w:t>.</w:t>
      </w:r>
      <w:r w:rsidR="003E641D">
        <w:rPr>
          <w:rFonts w:ascii="IRBadr" w:hAnsi="IRBadr" w:cs="IRBadr"/>
          <w:sz w:val="22"/>
          <w:szCs w:val="22"/>
          <w:rtl/>
        </w:rPr>
        <w:t xml:space="preserve"> </w:t>
      </w:r>
      <w:r w:rsidRPr="00281354">
        <w:rPr>
          <w:rFonts w:ascii="IRBadr" w:hAnsi="IRBadr" w:cs="IRBadr"/>
          <w:sz w:val="22"/>
          <w:szCs w:val="22"/>
          <w:rtl/>
        </w:rPr>
        <w:t>بحار الأنوار (ط - بیروت)، ج 27، ص 260</w:t>
      </w:r>
    </w:p>
  </w:footnote>
  <w:footnote w:id="12">
    <w:p w:rsidR="008B717D" w:rsidRPr="003E641D" w:rsidRDefault="008B717D" w:rsidP="003E641D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3E641D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3E641D">
        <w:rPr>
          <w:rFonts w:ascii="IRBadr" w:hAnsi="IRBadr" w:cs="IRBadr" w:hint="cs"/>
          <w:sz w:val="22"/>
          <w:szCs w:val="22"/>
          <w:rtl/>
        </w:rPr>
        <w:t xml:space="preserve">. </w:t>
      </w:r>
      <w:r w:rsidRPr="003E641D">
        <w:rPr>
          <w:rFonts w:ascii="IRBadr" w:hAnsi="IRBadr" w:cs="IRBadr"/>
          <w:sz w:val="22"/>
          <w:szCs w:val="22"/>
          <w:rtl/>
        </w:rPr>
        <w:t>بحار الأنوار (ط - بیروت)، ج 94</w:t>
      </w:r>
      <w:r w:rsidR="003E641D" w:rsidRPr="003E641D">
        <w:rPr>
          <w:rFonts w:ascii="IRBadr" w:hAnsi="IRBadr" w:cs="IRBadr"/>
          <w:sz w:val="22"/>
          <w:szCs w:val="22"/>
          <w:rtl/>
        </w:rPr>
        <w:t>، ص 5</w:t>
      </w:r>
    </w:p>
  </w:footnote>
  <w:footnote w:id="13">
    <w:p w:rsidR="008B717D" w:rsidRPr="003E641D" w:rsidRDefault="008B717D" w:rsidP="00983DAD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3E641D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3E641D">
        <w:rPr>
          <w:rFonts w:ascii="IRBadr" w:hAnsi="IRBadr" w:cs="IRBadr"/>
          <w:sz w:val="22"/>
          <w:szCs w:val="22"/>
        </w:rPr>
        <w:t xml:space="preserve"> </w:t>
      </w:r>
      <w:r w:rsidRPr="003E641D">
        <w:rPr>
          <w:rFonts w:ascii="IRBadr" w:hAnsi="IRBadr" w:cs="IRBadr"/>
          <w:sz w:val="22"/>
          <w:szCs w:val="22"/>
          <w:rtl/>
        </w:rPr>
        <w:t>بحار الأنوار (ط - بیروت)، ج 94، ص 5</w:t>
      </w:r>
    </w:p>
  </w:footnote>
  <w:footnote w:id="14">
    <w:p w:rsidR="008B717D" w:rsidRPr="003E641D" w:rsidRDefault="008B717D" w:rsidP="00983DAD">
      <w:pPr>
        <w:pStyle w:val="a1"/>
        <w:bidi/>
        <w:rPr>
          <w:rFonts w:ascii="IRBadr" w:hAnsi="IRBadr" w:cs="IRBadr"/>
          <w:sz w:val="22"/>
          <w:szCs w:val="22"/>
        </w:rPr>
      </w:pPr>
      <w:r w:rsidRPr="003E641D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3E641D">
        <w:rPr>
          <w:rFonts w:ascii="IRBadr" w:hAnsi="IRBadr" w:cs="IRBadr"/>
          <w:sz w:val="22"/>
          <w:szCs w:val="22"/>
        </w:rPr>
        <w:t xml:space="preserve"> </w:t>
      </w:r>
      <w:r w:rsidRPr="003E641D">
        <w:rPr>
          <w:rFonts w:ascii="IRBadr" w:hAnsi="IRBadr" w:cs="IRBadr"/>
          <w:sz w:val="22"/>
          <w:szCs w:val="22"/>
          <w:rtl/>
        </w:rPr>
        <w:t>بحار الأنوار (ط - بیروت)، ج 75، ص 110</w:t>
      </w:r>
    </w:p>
  </w:footnote>
  <w:footnote w:id="15">
    <w:p w:rsidR="008B717D" w:rsidRPr="003E641D" w:rsidRDefault="008B717D" w:rsidP="00983DAD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3E641D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3E641D">
        <w:rPr>
          <w:rFonts w:ascii="IRBadr" w:hAnsi="IRBadr" w:cs="IRBadr"/>
          <w:sz w:val="22"/>
          <w:szCs w:val="22"/>
        </w:rPr>
        <w:t xml:space="preserve"> </w:t>
      </w:r>
      <w:r w:rsidRPr="003E641D">
        <w:rPr>
          <w:rFonts w:ascii="IRBadr" w:hAnsi="IRBadr" w:cs="IRBadr"/>
          <w:sz w:val="22"/>
          <w:szCs w:val="22"/>
          <w:rtl/>
        </w:rPr>
        <w:t>سوره عصر</w:t>
      </w:r>
    </w:p>
  </w:footnote>
  <w:footnote w:id="16">
    <w:p w:rsidR="00281354" w:rsidRPr="003E641D" w:rsidRDefault="00281354" w:rsidP="00281354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3E641D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3E641D">
        <w:rPr>
          <w:rFonts w:ascii="IRBadr" w:hAnsi="IRBadr" w:cs="IRBadr" w:hint="cs"/>
          <w:sz w:val="22"/>
          <w:szCs w:val="22"/>
          <w:rtl/>
        </w:rPr>
        <w:t>.</w:t>
      </w:r>
      <w:r w:rsidRPr="003E641D">
        <w:rPr>
          <w:rFonts w:ascii="IRBadr" w:hAnsi="IRBadr" w:cs="IRBadr"/>
          <w:sz w:val="22"/>
          <w:szCs w:val="22"/>
        </w:rPr>
        <w:t xml:space="preserve"> </w:t>
      </w:r>
      <w:r w:rsidRPr="003E641D">
        <w:rPr>
          <w:rFonts w:ascii="IRBadr" w:hAnsi="IRBadr" w:cs="IRBadr"/>
          <w:sz w:val="22"/>
          <w:szCs w:val="22"/>
          <w:rtl/>
        </w:rPr>
        <w:t>آل‌عمران، آیه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1D" w:rsidRDefault="003E641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7D" w:rsidRPr="000D5800" w:rsidRDefault="008B717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49" w:name="OLE_LINK1"/>
    <w:bookmarkStart w:id="50" w:name="OLE_LINK2"/>
    <w:r w:rsidRPr="00281354">
      <w:rPr>
        <w:rFonts w:ascii="IRBadr" w:hAnsi="IRBadr" w:cs="IRBadr"/>
        <w:noProof/>
        <w:sz w:val="28"/>
        <w:lang w:bidi="ar-SA"/>
      </w:rPr>
      <w:drawing>
        <wp:anchor distT="0" distB="0" distL="114300" distR="114300" simplePos="0" relativeHeight="251659264" behindDoc="0" locked="0" layoutInCell="1" allowOverlap="1" wp14:anchorId="19558219" wp14:editId="006CBFAB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9"/>
    <w:bookmarkEnd w:id="50"/>
    <w:r w:rsidRPr="00281354">
      <w:rPr>
        <w:rFonts w:ascii="IRBadr" w:hAnsi="IRBadr" w:cs="IRBadr"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701BAA4" wp14:editId="4862164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448CE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281354">
      <w:rPr>
        <w:rFonts w:ascii="IRBadr" w:hAnsi="IRBadr" w:cs="IRBadr"/>
        <w:sz w:val="28"/>
      </w:rPr>
      <w:t>3829</w:t>
    </w:r>
    <w:r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1D" w:rsidRDefault="003E641D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503B"/>
    <w:rsid w:val="000228A2"/>
    <w:rsid w:val="000324F1"/>
    <w:rsid w:val="00041FE0"/>
    <w:rsid w:val="00052BA3"/>
    <w:rsid w:val="00054029"/>
    <w:rsid w:val="00057452"/>
    <w:rsid w:val="0006363E"/>
    <w:rsid w:val="0008039B"/>
    <w:rsid w:val="00080DFF"/>
    <w:rsid w:val="000817A3"/>
    <w:rsid w:val="00085ED5"/>
    <w:rsid w:val="000A1A51"/>
    <w:rsid w:val="000A383F"/>
    <w:rsid w:val="000A7E05"/>
    <w:rsid w:val="000B2230"/>
    <w:rsid w:val="000B4592"/>
    <w:rsid w:val="000C31CA"/>
    <w:rsid w:val="000D2D0D"/>
    <w:rsid w:val="000D5800"/>
    <w:rsid w:val="000E0006"/>
    <w:rsid w:val="000E2B30"/>
    <w:rsid w:val="000F1795"/>
    <w:rsid w:val="000F1897"/>
    <w:rsid w:val="000F6026"/>
    <w:rsid w:val="000F7E72"/>
    <w:rsid w:val="001005E3"/>
    <w:rsid w:val="00101E2D"/>
    <w:rsid w:val="00102405"/>
    <w:rsid w:val="00102CEB"/>
    <w:rsid w:val="00117955"/>
    <w:rsid w:val="001206A4"/>
    <w:rsid w:val="00133E1D"/>
    <w:rsid w:val="0013617D"/>
    <w:rsid w:val="00136442"/>
    <w:rsid w:val="00136659"/>
    <w:rsid w:val="00142189"/>
    <w:rsid w:val="001422E2"/>
    <w:rsid w:val="00150D4B"/>
    <w:rsid w:val="00152670"/>
    <w:rsid w:val="0015568B"/>
    <w:rsid w:val="001662BC"/>
    <w:rsid w:val="00166DD8"/>
    <w:rsid w:val="001712D6"/>
    <w:rsid w:val="001757C8"/>
    <w:rsid w:val="00177934"/>
    <w:rsid w:val="00181363"/>
    <w:rsid w:val="00181AA3"/>
    <w:rsid w:val="00191632"/>
    <w:rsid w:val="00192A6A"/>
    <w:rsid w:val="00193216"/>
    <w:rsid w:val="00197CDD"/>
    <w:rsid w:val="001A4B7E"/>
    <w:rsid w:val="001B684A"/>
    <w:rsid w:val="001C367D"/>
    <w:rsid w:val="001C3D79"/>
    <w:rsid w:val="001C5625"/>
    <w:rsid w:val="001D24F8"/>
    <w:rsid w:val="001D542D"/>
    <w:rsid w:val="001E0C21"/>
    <w:rsid w:val="001E306E"/>
    <w:rsid w:val="001E3FB0"/>
    <w:rsid w:val="001E4FFF"/>
    <w:rsid w:val="001F2E3E"/>
    <w:rsid w:val="00213B33"/>
    <w:rsid w:val="00213C62"/>
    <w:rsid w:val="00215F0F"/>
    <w:rsid w:val="0021728C"/>
    <w:rsid w:val="00224C0A"/>
    <w:rsid w:val="002307B0"/>
    <w:rsid w:val="0023542C"/>
    <w:rsid w:val="002376A5"/>
    <w:rsid w:val="002411B8"/>
    <w:rsid w:val="002417C9"/>
    <w:rsid w:val="00244D5D"/>
    <w:rsid w:val="00244E4D"/>
    <w:rsid w:val="002529C5"/>
    <w:rsid w:val="00257B15"/>
    <w:rsid w:val="002673A0"/>
    <w:rsid w:val="002677B2"/>
    <w:rsid w:val="00270294"/>
    <w:rsid w:val="00275BDE"/>
    <w:rsid w:val="00281354"/>
    <w:rsid w:val="002831D0"/>
    <w:rsid w:val="00284269"/>
    <w:rsid w:val="002914BD"/>
    <w:rsid w:val="00297263"/>
    <w:rsid w:val="002A019A"/>
    <w:rsid w:val="002B2C1A"/>
    <w:rsid w:val="002B726B"/>
    <w:rsid w:val="002C56FD"/>
    <w:rsid w:val="002D41D0"/>
    <w:rsid w:val="002D44DD"/>
    <w:rsid w:val="002D49E4"/>
    <w:rsid w:val="002E450B"/>
    <w:rsid w:val="002E73F9"/>
    <w:rsid w:val="002F05B9"/>
    <w:rsid w:val="002F05DD"/>
    <w:rsid w:val="0030519A"/>
    <w:rsid w:val="00313164"/>
    <w:rsid w:val="0032156F"/>
    <w:rsid w:val="00340BA3"/>
    <w:rsid w:val="00350A6A"/>
    <w:rsid w:val="00350EDC"/>
    <w:rsid w:val="00352862"/>
    <w:rsid w:val="00366400"/>
    <w:rsid w:val="003665EF"/>
    <w:rsid w:val="003860F1"/>
    <w:rsid w:val="00392C91"/>
    <w:rsid w:val="003963D7"/>
    <w:rsid w:val="00396F28"/>
    <w:rsid w:val="003A1A05"/>
    <w:rsid w:val="003A2654"/>
    <w:rsid w:val="003C06BF"/>
    <w:rsid w:val="003C0DBB"/>
    <w:rsid w:val="003C7899"/>
    <w:rsid w:val="003D2F0A"/>
    <w:rsid w:val="003D563F"/>
    <w:rsid w:val="003D71A0"/>
    <w:rsid w:val="003E1E58"/>
    <w:rsid w:val="003E2BAB"/>
    <w:rsid w:val="003E641D"/>
    <w:rsid w:val="003F1CF1"/>
    <w:rsid w:val="003F772A"/>
    <w:rsid w:val="003F7C00"/>
    <w:rsid w:val="00405199"/>
    <w:rsid w:val="00410699"/>
    <w:rsid w:val="00415360"/>
    <w:rsid w:val="00417A7D"/>
    <w:rsid w:val="00424F42"/>
    <w:rsid w:val="004314B7"/>
    <w:rsid w:val="00441640"/>
    <w:rsid w:val="0044591E"/>
    <w:rsid w:val="00455B91"/>
    <w:rsid w:val="0045616B"/>
    <w:rsid w:val="004651D2"/>
    <w:rsid w:val="00465D26"/>
    <w:rsid w:val="004667B4"/>
    <w:rsid w:val="004679F8"/>
    <w:rsid w:val="004871FF"/>
    <w:rsid w:val="00490365"/>
    <w:rsid w:val="00497C8B"/>
    <w:rsid w:val="004A72C8"/>
    <w:rsid w:val="004B337F"/>
    <w:rsid w:val="004C77F0"/>
    <w:rsid w:val="004F3596"/>
    <w:rsid w:val="00512DFD"/>
    <w:rsid w:val="00513D84"/>
    <w:rsid w:val="00522384"/>
    <w:rsid w:val="005300D7"/>
    <w:rsid w:val="00530FD7"/>
    <w:rsid w:val="0055021A"/>
    <w:rsid w:val="0057214B"/>
    <w:rsid w:val="00572E2D"/>
    <w:rsid w:val="00573039"/>
    <w:rsid w:val="00585B18"/>
    <w:rsid w:val="00592103"/>
    <w:rsid w:val="005941DD"/>
    <w:rsid w:val="00597B45"/>
    <w:rsid w:val="005A545E"/>
    <w:rsid w:val="005A5862"/>
    <w:rsid w:val="005B0852"/>
    <w:rsid w:val="005B0FCE"/>
    <w:rsid w:val="005B110F"/>
    <w:rsid w:val="005B743D"/>
    <w:rsid w:val="005C06AE"/>
    <w:rsid w:val="005C37E2"/>
    <w:rsid w:val="005D2ED0"/>
    <w:rsid w:val="005D3E82"/>
    <w:rsid w:val="005E31A1"/>
    <w:rsid w:val="005E428D"/>
    <w:rsid w:val="005F343A"/>
    <w:rsid w:val="00610341"/>
    <w:rsid w:val="00610C18"/>
    <w:rsid w:val="00612385"/>
    <w:rsid w:val="0061376C"/>
    <w:rsid w:val="006140EF"/>
    <w:rsid w:val="00626B06"/>
    <w:rsid w:val="00630BA2"/>
    <w:rsid w:val="00636EFA"/>
    <w:rsid w:val="006442BA"/>
    <w:rsid w:val="006610F3"/>
    <w:rsid w:val="0066229C"/>
    <w:rsid w:val="006835B9"/>
    <w:rsid w:val="0068687A"/>
    <w:rsid w:val="00687841"/>
    <w:rsid w:val="0069696C"/>
    <w:rsid w:val="006A085A"/>
    <w:rsid w:val="006A7C97"/>
    <w:rsid w:val="006C19D6"/>
    <w:rsid w:val="006C4CE3"/>
    <w:rsid w:val="006D3A87"/>
    <w:rsid w:val="006E5E24"/>
    <w:rsid w:val="006F01B4"/>
    <w:rsid w:val="006F5623"/>
    <w:rsid w:val="007075A2"/>
    <w:rsid w:val="0071125E"/>
    <w:rsid w:val="007125B7"/>
    <w:rsid w:val="007271AA"/>
    <w:rsid w:val="00731A69"/>
    <w:rsid w:val="00731BCC"/>
    <w:rsid w:val="00734D59"/>
    <w:rsid w:val="0073609B"/>
    <w:rsid w:val="00737FD7"/>
    <w:rsid w:val="0075033E"/>
    <w:rsid w:val="00752745"/>
    <w:rsid w:val="0076170C"/>
    <w:rsid w:val="0076665E"/>
    <w:rsid w:val="0077098A"/>
    <w:rsid w:val="00770CF6"/>
    <w:rsid w:val="00772185"/>
    <w:rsid w:val="007749BC"/>
    <w:rsid w:val="00774E68"/>
    <w:rsid w:val="007775FF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5D2F"/>
    <w:rsid w:val="007B0062"/>
    <w:rsid w:val="007B2EFA"/>
    <w:rsid w:val="007B5399"/>
    <w:rsid w:val="007B6FEB"/>
    <w:rsid w:val="007C1EF7"/>
    <w:rsid w:val="007C69EF"/>
    <w:rsid w:val="007C710E"/>
    <w:rsid w:val="007D0B88"/>
    <w:rsid w:val="007D1549"/>
    <w:rsid w:val="007E03E9"/>
    <w:rsid w:val="007E04EE"/>
    <w:rsid w:val="007E7B51"/>
    <w:rsid w:val="007E7FA7"/>
    <w:rsid w:val="007F0721"/>
    <w:rsid w:val="007F4A90"/>
    <w:rsid w:val="007F65AB"/>
    <w:rsid w:val="00803501"/>
    <w:rsid w:val="0080799B"/>
    <w:rsid w:val="00807BE3"/>
    <w:rsid w:val="008102A0"/>
    <w:rsid w:val="00811F02"/>
    <w:rsid w:val="00823E2B"/>
    <w:rsid w:val="00824C47"/>
    <w:rsid w:val="00827030"/>
    <w:rsid w:val="00834AD0"/>
    <w:rsid w:val="0083650B"/>
    <w:rsid w:val="008407A4"/>
    <w:rsid w:val="00844860"/>
    <w:rsid w:val="00845CC4"/>
    <w:rsid w:val="008644F4"/>
    <w:rsid w:val="00864865"/>
    <w:rsid w:val="00882077"/>
    <w:rsid w:val="008836D7"/>
    <w:rsid w:val="00883733"/>
    <w:rsid w:val="00893978"/>
    <w:rsid w:val="008965D2"/>
    <w:rsid w:val="008A14D3"/>
    <w:rsid w:val="008A236D"/>
    <w:rsid w:val="008A6B24"/>
    <w:rsid w:val="008B1C47"/>
    <w:rsid w:val="008B565A"/>
    <w:rsid w:val="008B717D"/>
    <w:rsid w:val="008C3414"/>
    <w:rsid w:val="008C7600"/>
    <w:rsid w:val="008D030F"/>
    <w:rsid w:val="008D36D5"/>
    <w:rsid w:val="008D39FC"/>
    <w:rsid w:val="008D7AF9"/>
    <w:rsid w:val="008E3903"/>
    <w:rsid w:val="008F63E3"/>
    <w:rsid w:val="00910704"/>
    <w:rsid w:val="00913C3B"/>
    <w:rsid w:val="00915509"/>
    <w:rsid w:val="00927388"/>
    <w:rsid w:val="009274FE"/>
    <w:rsid w:val="009278E1"/>
    <w:rsid w:val="00932B5E"/>
    <w:rsid w:val="009401AC"/>
    <w:rsid w:val="00940E0B"/>
    <w:rsid w:val="00947795"/>
    <w:rsid w:val="009613AC"/>
    <w:rsid w:val="00980643"/>
    <w:rsid w:val="00983DAD"/>
    <w:rsid w:val="00987A59"/>
    <w:rsid w:val="00991477"/>
    <w:rsid w:val="009A1263"/>
    <w:rsid w:val="009B46BC"/>
    <w:rsid w:val="009B61C3"/>
    <w:rsid w:val="009C7B4F"/>
    <w:rsid w:val="009D6898"/>
    <w:rsid w:val="009F4EB3"/>
    <w:rsid w:val="00A06D48"/>
    <w:rsid w:val="00A21834"/>
    <w:rsid w:val="00A31C17"/>
    <w:rsid w:val="00A31FDE"/>
    <w:rsid w:val="00A3468E"/>
    <w:rsid w:val="00A35AC2"/>
    <w:rsid w:val="00A37C77"/>
    <w:rsid w:val="00A5299E"/>
    <w:rsid w:val="00A5418D"/>
    <w:rsid w:val="00A56400"/>
    <w:rsid w:val="00A56FFD"/>
    <w:rsid w:val="00A725C2"/>
    <w:rsid w:val="00A769EE"/>
    <w:rsid w:val="00A77A3F"/>
    <w:rsid w:val="00A810A5"/>
    <w:rsid w:val="00A92E7E"/>
    <w:rsid w:val="00A9616A"/>
    <w:rsid w:val="00A96F68"/>
    <w:rsid w:val="00A973BA"/>
    <w:rsid w:val="00A9753B"/>
    <w:rsid w:val="00AA2342"/>
    <w:rsid w:val="00AA5F44"/>
    <w:rsid w:val="00AB58FB"/>
    <w:rsid w:val="00AD0304"/>
    <w:rsid w:val="00AD1F1C"/>
    <w:rsid w:val="00AD27BE"/>
    <w:rsid w:val="00AF0F1A"/>
    <w:rsid w:val="00B067F1"/>
    <w:rsid w:val="00B07E50"/>
    <w:rsid w:val="00B11A25"/>
    <w:rsid w:val="00B11FE2"/>
    <w:rsid w:val="00B15027"/>
    <w:rsid w:val="00B17029"/>
    <w:rsid w:val="00B21CF4"/>
    <w:rsid w:val="00B24300"/>
    <w:rsid w:val="00B26339"/>
    <w:rsid w:val="00B32249"/>
    <w:rsid w:val="00B57347"/>
    <w:rsid w:val="00B63F15"/>
    <w:rsid w:val="00B73A7C"/>
    <w:rsid w:val="00B751E3"/>
    <w:rsid w:val="00BA51A8"/>
    <w:rsid w:val="00BA56B1"/>
    <w:rsid w:val="00BA7D53"/>
    <w:rsid w:val="00BB4006"/>
    <w:rsid w:val="00BB5F7E"/>
    <w:rsid w:val="00BC26F6"/>
    <w:rsid w:val="00BC4833"/>
    <w:rsid w:val="00BD08EA"/>
    <w:rsid w:val="00BD3122"/>
    <w:rsid w:val="00BD40DA"/>
    <w:rsid w:val="00BE1078"/>
    <w:rsid w:val="00BE337B"/>
    <w:rsid w:val="00BF3D67"/>
    <w:rsid w:val="00BF7FB0"/>
    <w:rsid w:val="00C028AC"/>
    <w:rsid w:val="00C15AF8"/>
    <w:rsid w:val="00C160AF"/>
    <w:rsid w:val="00C1761B"/>
    <w:rsid w:val="00C22299"/>
    <w:rsid w:val="00C25609"/>
    <w:rsid w:val="00C262D7"/>
    <w:rsid w:val="00C26607"/>
    <w:rsid w:val="00C271F3"/>
    <w:rsid w:val="00C40D07"/>
    <w:rsid w:val="00C60D75"/>
    <w:rsid w:val="00C64CEA"/>
    <w:rsid w:val="00C65062"/>
    <w:rsid w:val="00C65401"/>
    <w:rsid w:val="00C73012"/>
    <w:rsid w:val="00C76199"/>
    <w:rsid w:val="00C763DD"/>
    <w:rsid w:val="00C80F70"/>
    <w:rsid w:val="00C84FC0"/>
    <w:rsid w:val="00C9141D"/>
    <w:rsid w:val="00C9244A"/>
    <w:rsid w:val="00C943D6"/>
    <w:rsid w:val="00C95902"/>
    <w:rsid w:val="00CB1B55"/>
    <w:rsid w:val="00CB5DA3"/>
    <w:rsid w:val="00CC320C"/>
    <w:rsid w:val="00CC6E57"/>
    <w:rsid w:val="00CD3809"/>
    <w:rsid w:val="00CD456C"/>
    <w:rsid w:val="00CE09B7"/>
    <w:rsid w:val="00CE31E6"/>
    <w:rsid w:val="00CE3B74"/>
    <w:rsid w:val="00CF42E2"/>
    <w:rsid w:val="00CF5073"/>
    <w:rsid w:val="00CF7916"/>
    <w:rsid w:val="00D158F3"/>
    <w:rsid w:val="00D3665C"/>
    <w:rsid w:val="00D508CC"/>
    <w:rsid w:val="00D50F4B"/>
    <w:rsid w:val="00D60547"/>
    <w:rsid w:val="00D6079F"/>
    <w:rsid w:val="00D63456"/>
    <w:rsid w:val="00D66444"/>
    <w:rsid w:val="00D722CD"/>
    <w:rsid w:val="00D731FD"/>
    <w:rsid w:val="00D76353"/>
    <w:rsid w:val="00D83F6A"/>
    <w:rsid w:val="00D948C8"/>
    <w:rsid w:val="00DA17C3"/>
    <w:rsid w:val="00DA3EA9"/>
    <w:rsid w:val="00DB21B8"/>
    <w:rsid w:val="00DB28BB"/>
    <w:rsid w:val="00DB4C40"/>
    <w:rsid w:val="00DB6C41"/>
    <w:rsid w:val="00DC3D65"/>
    <w:rsid w:val="00DC603F"/>
    <w:rsid w:val="00DD3C0D"/>
    <w:rsid w:val="00DD4864"/>
    <w:rsid w:val="00DD71A2"/>
    <w:rsid w:val="00DE1DC4"/>
    <w:rsid w:val="00DE7AC1"/>
    <w:rsid w:val="00DF0185"/>
    <w:rsid w:val="00DF364B"/>
    <w:rsid w:val="00E0565A"/>
    <w:rsid w:val="00E0639C"/>
    <w:rsid w:val="00E067E6"/>
    <w:rsid w:val="00E12531"/>
    <w:rsid w:val="00E143B0"/>
    <w:rsid w:val="00E311D1"/>
    <w:rsid w:val="00E37EAF"/>
    <w:rsid w:val="00E523F1"/>
    <w:rsid w:val="00E546CA"/>
    <w:rsid w:val="00E55891"/>
    <w:rsid w:val="00E6283A"/>
    <w:rsid w:val="00E6289E"/>
    <w:rsid w:val="00E63C18"/>
    <w:rsid w:val="00E703C6"/>
    <w:rsid w:val="00E732A3"/>
    <w:rsid w:val="00E81585"/>
    <w:rsid w:val="00E83713"/>
    <w:rsid w:val="00E83A85"/>
    <w:rsid w:val="00E83AF4"/>
    <w:rsid w:val="00E90FC4"/>
    <w:rsid w:val="00EA01EC"/>
    <w:rsid w:val="00EA15B0"/>
    <w:rsid w:val="00EA5D97"/>
    <w:rsid w:val="00EA693D"/>
    <w:rsid w:val="00EB249D"/>
    <w:rsid w:val="00EC1669"/>
    <w:rsid w:val="00EC4393"/>
    <w:rsid w:val="00EE1C07"/>
    <w:rsid w:val="00EE1FCC"/>
    <w:rsid w:val="00EE2C91"/>
    <w:rsid w:val="00EE3979"/>
    <w:rsid w:val="00EF138C"/>
    <w:rsid w:val="00F034CE"/>
    <w:rsid w:val="00F10A0F"/>
    <w:rsid w:val="00F16539"/>
    <w:rsid w:val="00F374F6"/>
    <w:rsid w:val="00F40284"/>
    <w:rsid w:val="00F46D63"/>
    <w:rsid w:val="00F5112D"/>
    <w:rsid w:val="00F531F4"/>
    <w:rsid w:val="00F67976"/>
    <w:rsid w:val="00F70BE1"/>
    <w:rsid w:val="00F751BD"/>
    <w:rsid w:val="00F8608A"/>
    <w:rsid w:val="00FA1238"/>
    <w:rsid w:val="00FA761A"/>
    <w:rsid w:val="00FB4C11"/>
    <w:rsid w:val="00FC042E"/>
    <w:rsid w:val="00FC0862"/>
    <w:rsid w:val="00FC1A0E"/>
    <w:rsid w:val="00FC4BF4"/>
    <w:rsid w:val="00FC70FB"/>
    <w:rsid w:val="00FD143D"/>
    <w:rsid w:val="00FD33EA"/>
    <w:rsid w:val="00FE486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4F6B2D9-C88C-45A2-B877-2B54F4C7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281354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281354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  <w:style w:type="paragraph" w:styleId="aff2">
    <w:name w:val="Normal (Web)"/>
    <w:basedOn w:val="a"/>
    <w:uiPriority w:val="99"/>
    <w:unhideWhenUsed/>
    <w:rsid w:val="00834A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A78F-676C-4F18-BB12-09F187AF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395</TotalTime>
  <Pages>1</Pages>
  <Words>2223</Words>
  <Characters>12674</Characters>
  <Application>Microsoft Office Word</Application>
  <DocSecurity>0</DocSecurity>
  <Lines>105</Lines>
  <Paragraphs>29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122</cp:revision>
  <dcterms:created xsi:type="dcterms:W3CDTF">2015-08-15T10:43:00Z</dcterms:created>
  <dcterms:modified xsi:type="dcterms:W3CDTF">2015-08-19T05:05:00Z</dcterms:modified>
</cp:coreProperties>
</file>