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A54" w:rsidRDefault="005319D9" w:rsidP="00916A54">
      <w:pPr>
        <w:pStyle w:val="21"/>
        <w:tabs>
          <w:tab w:val="right" w:leader="dot" w:pos="9350"/>
        </w:tabs>
        <w:rPr>
          <w:rFonts w:asciiTheme="minorHAnsi" w:eastAsiaTheme="minorEastAsia" w:hAnsiTheme="minorHAnsi" w:cstheme="minorBidi"/>
          <w:noProof/>
          <w:color w:val="auto"/>
          <w:sz w:val="22"/>
          <w:szCs w:val="22"/>
        </w:rPr>
      </w:pPr>
      <w:r w:rsidRPr="00AB6AC4">
        <w:rPr>
          <w:rFonts w:ascii="IRBadr" w:hAnsi="IRBadr" w:cs="IRBadr"/>
          <w:color w:val="auto"/>
          <w:rtl/>
        </w:rPr>
        <w:fldChar w:fldCharType="begin"/>
      </w:r>
      <w:r w:rsidRPr="00AB6AC4">
        <w:rPr>
          <w:rFonts w:ascii="IRBadr" w:hAnsi="IRBadr" w:cs="IRBadr"/>
          <w:color w:val="auto"/>
          <w:rtl/>
        </w:rPr>
        <w:instrText xml:space="preserve"> </w:instrText>
      </w:r>
      <w:r w:rsidRPr="00AB6AC4">
        <w:rPr>
          <w:rFonts w:ascii="IRBadr" w:hAnsi="IRBadr" w:cs="IRBadr"/>
          <w:color w:val="auto"/>
        </w:rPr>
        <w:instrText>TOC</w:instrText>
      </w:r>
      <w:r w:rsidRPr="00AB6AC4">
        <w:rPr>
          <w:rFonts w:ascii="IRBadr" w:hAnsi="IRBadr" w:cs="IRBadr"/>
          <w:color w:val="auto"/>
          <w:rtl/>
        </w:rPr>
        <w:instrText xml:space="preserve"> \</w:instrText>
      </w:r>
      <w:r w:rsidRPr="00AB6AC4">
        <w:rPr>
          <w:rFonts w:ascii="IRBadr" w:hAnsi="IRBadr" w:cs="IRBadr"/>
          <w:color w:val="auto"/>
        </w:rPr>
        <w:instrText>o \h \z \u</w:instrText>
      </w:r>
      <w:r w:rsidRPr="00AB6AC4">
        <w:rPr>
          <w:rFonts w:ascii="IRBadr" w:hAnsi="IRBadr" w:cs="IRBadr"/>
          <w:color w:val="auto"/>
          <w:rtl/>
        </w:rPr>
        <w:instrText xml:space="preserve"> </w:instrText>
      </w:r>
      <w:r w:rsidRPr="00AB6AC4">
        <w:rPr>
          <w:rFonts w:ascii="IRBadr" w:hAnsi="IRBadr" w:cs="IRBadr"/>
          <w:color w:val="auto"/>
          <w:rtl/>
        </w:rPr>
        <w:fldChar w:fldCharType="separate"/>
      </w:r>
      <w:hyperlink w:anchor="_Toc452539352" w:history="1">
        <w:r w:rsidR="00916A54" w:rsidRPr="00E52B54">
          <w:rPr>
            <w:rStyle w:val="af0"/>
            <w:rFonts w:ascii="IRBadr" w:hAnsi="IRBadr" w:cs="IRBadr" w:hint="eastAsia"/>
            <w:noProof/>
            <w:rtl/>
          </w:rPr>
          <w:t>خطبه‌ي</w:t>
        </w:r>
        <w:r w:rsidR="00916A54" w:rsidRPr="00E52B54">
          <w:rPr>
            <w:rStyle w:val="af0"/>
            <w:rFonts w:ascii="IRBadr" w:hAnsi="IRBadr" w:cs="IRBadr"/>
            <w:noProof/>
            <w:rtl/>
          </w:rPr>
          <w:t xml:space="preserve"> </w:t>
        </w:r>
        <w:r w:rsidR="00916A54" w:rsidRPr="00E52B54">
          <w:rPr>
            <w:rStyle w:val="af0"/>
            <w:rFonts w:ascii="IRBadr" w:hAnsi="IRBadr" w:cs="IRBadr" w:hint="eastAsia"/>
            <w:noProof/>
            <w:rtl/>
          </w:rPr>
          <w:t>اول</w:t>
        </w:r>
        <w:r w:rsidR="00916A54">
          <w:rPr>
            <w:noProof/>
            <w:webHidden/>
          </w:rPr>
          <w:tab/>
        </w:r>
        <w:r w:rsidR="00916A54">
          <w:rPr>
            <w:noProof/>
            <w:webHidden/>
          </w:rPr>
          <w:fldChar w:fldCharType="begin"/>
        </w:r>
        <w:r w:rsidR="00916A54">
          <w:rPr>
            <w:noProof/>
            <w:webHidden/>
          </w:rPr>
          <w:instrText xml:space="preserve"> PAGEREF _Toc452539352 \h </w:instrText>
        </w:r>
        <w:r w:rsidR="00916A54">
          <w:rPr>
            <w:noProof/>
            <w:webHidden/>
          </w:rPr>
        </w:r>
        <w:r w:rsidR="00916A54">
          <w:rPr>
            <w:noProof/>
            <w:webHidden/>
          </w:rPr>
          <w:fldChar w:fldCharType="separate"/>
        </w:r>
        <w:r w:rsidR="00916A54">
          <w:rPr>
            <w:noProof/>
            <w:webHidden/>
          </w:rPr>
          <w:t>1</w:t>
        </w:r>
        <w:r w:rsidR="00916A54">
          <w:rPr>
            <w:noProof/>
            <w:webHidden/>
          </w:rPr>
          <w:fldChar w:fldCharType="end"/>
        </w:r>
      </w:hyperlink>
    </w:p>
    <w:p w:rsidR="00916A54" w:rsidRDefault="00916A54" w:rsidP="00916A54">
      <w:pPr>
        <w:pStyle w:val="31"/>
        <w:tabs>
          <w:tab w:val="right" w:leader="dot" w:pos="9350"/>
        </w:tabs>
        <w:rPr>
          <w:rFonts w:asciiTheme="minorHAnsi" w:eastAsiaTheme="minorEastAsia" w:hAnsiTheme="minorHAnsi" w:cstheme="minorBidi"/>
          <w:noProof/>
          <w:color w:val="auto"/>
          <w:sz w:val="22"/>
          <w:szCs w:val="22"/>
        </w:rPr>
      </w:pPr>
      <w:hyperlink w:anchor="_Toc452539353" w:history="1">
        <w:r w:rsidRPr="00E52B54">
          <w:rPr>
            <w:rStyle w:val="af0"/>
            <w:rFonts w:ascii="IRBadr" w:hAnsi="IRBadr" w:cs="IRBadr" w:hint="eastAsia"/>
            <w:noProof/>
            <w:rtl/>
          </w:rPr>
          <w:t>اخلاص</w:t>
        </w:r>
        <w:r w:rsidRPr="00E52B54">
          <w:rPr>
            <w:rStyle w:val="af0"/>
            <w:rFonts w:ascii="IRBadr" w:hAnsi="IRBadr" w:cs="IRBadr"/>
            <w:noProof/>
            <w:rtl/>
          </w:rPr>
          <w:t xml:space="preserve"> </w:t>
        </w:r>
        <w:r w:rsidRPr="00E52B54">
          <w:rPr>
            <w:rStyle w:val="af0"/>
            <w:rFonts w:ascii="IRBadr" w:hAnsi="IRBadr" w:cs="IRBadr" w:hint="eastAsia"/>
            <w:noProof/>
            <w:rtl/>
          </w:rPr>
          <w:t>و</w:t>
        </w:r>
        <w:r w:rsidRPr="00E52B54">
          <w:rPr>
            <w:rStyle w:val="af0"/>
            <w:rFonts w:ascii="IRBadr" w:hAnsi="IRBadr" w:cs="IRBadr"/>
            <w:noProof/>
            <w:rtl/>
          </w:rPr>
          <w:t xml:space="preserve"> </w:t>
        </w:r>
        <w:r w:rsidRPr="00E52B54">
          <w:rPr>
            <w:rStyle w:val="af0"/>
            <w:rFonts w:ascii="IRBadr" w:hAnsi="IRBadr" w:cs="IRBadr" w:hint="eastAsia"/>
            <w:noProof/>
            <w:rtl/>
          </w:rPr>
          <w:t>ريا</w:t>
        </w:r>
        <w:r>
          <w:rPr>
            <w:noProof/>
            <w:webHidden/>
          </w:rPr>
          <w:tab/>
        </w:r>
        <w:r>
          <w:rPr>
            <w:noProof/>
            <w:webHidden/>
          </w:rPr>
          <w:fldChar w:fldCharType="begin"/>
        </w:r>
        <w:r>
          <w:rPr>
            <w:noProof/>
            <w:webHidden/>
          </w:rPr>
          <w:instrText xml:space="preserve"> PAGEREF _Toc452539353 \h </w:instrText>
        </w:r>
        <w:r>
          <w:rPr>
            <w:noProof/>
            <w:webHidden/>
          </w:rPr>
        </w:r>
        <w:r>
          <w:rPr>
            <w:noProof/>
            <w:webHidden/>
          </w:rPr>
          <w:fldChar w:fldCharType="separate"/>
        </w:r>
        <w:r>
          <w:rPr>
            <w:noProof/>
            <w:webHidden/>
          </w:rPr>
          <w:t>2</w:t>
        </w:r>
        <w:r>
          <w:rPr>
            <w:noProof/>
            <w:webHidden/>
          </w:rPr>
          <w:fldChar w:fldCharType="end"/>
        </w:r>
      </w:hyperlink>
    </w:p>
    <w:p w:rsidR="00916A54" w:rsidRDefault="00916A54" w:rsidP="00916A54">
      <w:pPr>
        <w:pStyle w:val="41"/>
        <w:tabs>
          <w:tab w:val="right" w:leader="dot" w:pos="9350"/>
        </w:tabs>
        <w:rPr>
          <w:rFonts w:asciiTheme="minorHAnsi" w:eastAsiaTheme="minorEastAsia" w:hAnsiTheme="minorHAnsi" w:cstheme="minorBidi"/>
          <w:noProof/>
          <w:color w:val="auto"/>
          <w:sz w:val="22"/>
          <w:szCs w:val="22"/>
        </w:rPr>
      </w:pPr>
      <w:hyperlink w:anchor="_Toc452539354" w:history="1">
        <w:r w:rsidRPr="00E52B54">
          <w:rPr>
            <w:rStyle w:val="af0"/>
            <w:rFonts w:ascii="IRBadr" w:hAnsi="IRBadr" w:cs="IRBadr" w:hint="eastAsia"/>
            <w:noProof/>
            <w:rtl/>
          </w:rPr>
          <w:t>چند</w:t>
        </w:r>
        <w:r w:rsidRPr="00E52B54">
          <w:rPr>
            <w:rStyle w:val="af0"/>
            <w:rFonts w:ascii="IRBadr" w:hAnsi="IRBadr" w:cs="IRBadr"/>
            <w:noProof/>
            <w:rtl/>
          </w:rPr>
          <w:t xml:space="preserve"> </w:t>
        </w:r>
        <w:r w:rsidRPr="00E52B54">
          <w:rPr>
            <w:rStyle w:val="af0"/>
            <w:rFonts w:ascii="IRBadr" w:hAnsi="IRBadr" w:cs="IRBadr" w:hint="eastAsia"/>
            <w:noProof/>
            <w:rtl/>
          </w:rPr>
          <w:t>مقدمه</w:t>
        </w:r>
        <w:r>
          <w:rPr>
            <w:noProof/>
            <w:webHidden/>
          </w:rPr>
          <w:tab/>
        </w:r>
        <w:r>
          <w:rPr>
            <w:noProof/>
            <w:webHidden/>
          </w:rPr>
          <w:fldChar w:fldCharType="begin"/>
        </w:r>
        <w:r>
          <w:rPr>
            <w:noProof/>
            <w:webHidden/>
          </w:rPr>
          <w:instrText xml:space="preserve"> PAGEREF _Toc452539354 \h </w:instrText>
        </w:r>
        <w:r>
          <w:rPr>
            <w:noProof/>
            <w:webHidden/>
          </w:rPr>
        </w:r>
        <w:r>
          <w:rPr>
            <w:noProof/>
            <w:webHidden/>
          </w:rPr>
          <w:fldChar w:fldCharType="separate"/>
        </w:r>
        <w:r>
          <w:rPr>
            <w:noProof/>
            <w:webHidden/>
          </w:rPr>
          <w:t>2</w:t>
        </w:r>
        <w:r>
          <w:rPr>
            <w:noProof/>
            <w:webHidden/>
          </w:rPr>
          <w:fldChar w:fldCharType="end"/>
        </w:r>
      </w:hyperlink>
    </w:p>
    <w:p w:rsidR="00916A54" w:rsidRDefault="00916A54" w:rsidP="00916A54">
      <w:pPr>
        <w:pStyle w:val="51"/>
        <w:tabs>
          <w:tab w:val="left" w:pos="4081"/>
          <w:tab w:val="right" w:leader="dot" w:pos="9350"/>
        </w:tabs>
        <w:rPr>
          <w:rFonts w:asciiTheme="minorHAnsi" w:eastAsiaTheme="minorEastAsia" w:hAnsiTheme="minorHAnsi" w:cstheme="minorBidi"/>
          <w:noProof/>
          <w:color w:val="auto"/>
          <w:sz w:val="22"/>
          <w:szCs w:val="22"/>
        </w:rPr>
      </w:pPr>
      <w:r w:rsidRPr="00916A54">
        <w:rPr>
          <w:rStyle w:val="af0"/>
          <w:rFonts w:ascii="IRBadr" w:hAnsi="IRBadr" w:cs="IRBadr"/>
          <w:noProof/>
          <w:rtl/>
        </w:rPr>
        <w:t>1.</w:t>
      </w:r>
      <w:r>
        <w:rPr>
          <w:rStyle w:val="af0"/>
          <w:noProof/>
          <w:rtl/>
        </w:rPr>
        <w:t xml:space="preserve"> </w:t>
      </w:r>
      <w:hyperlink w:anchor="_Toc452539355" w:history="1">
        <w:r w:rsidRPr="00E52B54">
          <w:rPr>
            <w:rStyle w:val="af0"/>
            <w:rFonts w:ascii="IRBadr" w:hAnsi="IRBadr" w:cs="IRBadr" w:hint="eastAsia"/>
            <w:noProof/>
            <w:rtl/>
          </w:rPr>
          <w:t>توحيد</w:t>
        </w:r>
        <w:r w:rsidRPr="00E52B54">
          <w:rPr>
            <w:rStyle w:val="af0"/>
            <w:rFonts w:ascii="IRBadr" w:hAnsi="IRBadr" w:cs="IRBadr"/>
            <w:noProof/>
            <w:rtl/>
          </w:rPr>
          <w:t xml:space="preserve"> </w:t>
        </w:r>
        <w:r w:rsidRPr="00E52B54">
          <w:rPr>
            <w:rStyle w:val="af0"/>
            <w:rFonts w:ascii="IRBadr" w:hAnsi="IRBadr" w:cs="IRBadr" w:hint="eastAsia"/>
            <w:noProof/>
            <w:rtl/>
          </w:rPr>
          <w:t>ري</w:t>
        </w:r>
        <w:bookmarkStart w:id="0" w:name="_GoBack"/>
        <w:bookmarkEnd w:id="0"/>
        <w:r w:rsidRPr="00E52B54">
          <w:rPr>
            <w:rStyle w:val="af0"/>
            <w:rFonts w:ascii="IRBadr" w:hAnsi="IRBadr" w:cs="IRBadr" w:hint="eastAsia"/>
            <w:noProof/>
            <w:rtl/>
          </w:rPr>
          <w:t>شه‌ي</w:t>
        </w:r>
        <w:r w:rsidRPr="00E52B54">
          <w:rPr>
            <w:rStyle w:val="af0"/>
            <w:rFonts w:ascii="IRBadr" w:hAnsi="IRBadr" w:cs="IRBadr"/>
            <w:noProof/>
            <w:rtl/>
          </w:rPr>
          <w:t xml:space="preserve"> </w:t>
        </w:r>
        <w:r w:rsidRPr="00E52B54">
          <w:rPr>
            <w:rStyle w:val="af0"/>
            <w:rFonts w:ascii="IRBadr" w:hAnsi="IRBadr" w:cs="IRBadr" w:hint="eastAsia"/>
            <w:noProof/>
            <w:rtl/>
          </w:rPr>
          <w:t>همه‌ي</w:t>
        </w:r>
        <w:r w:rsidRPr="00E52B54">
          <w:rPr>
            <w:rStyle w:val="af0"/>
            <w:rFonts w:ascii="IRBadr" w:hAnsi="IRBadr" w:cs="IRBadr"/>
            <w:noProof/>
            <w:rtl/>
          </w:rPr>
          <w:t xml:space="preserve"> </w:t>
        </w:r>
        <w:r w:rsidRPr="00E52B54">
          <w:rPr>
            <w:rStyle w:val="af0"/>
            <w:rFonts w:ascii="IRBadr" w:hAnsi="IRBadr" w:cs="IRBadr" w:hint="eastAsia"/>
            <w:noProof/>
            <w:rtl/>
          </w:rPr>
          <w:t>معارف</w:t>
        </w:r>
        <w:r w:rsidRPr="00E52B54">
          <w:rPr>
            <w:rStyle w:val="af0"/>
            <w:rFonts w:ascii="IRBadr" w:hAnsi="IRBadr" w:cs="IRBadr"/>
            <w:noProof/>
            <w:rtl/>
          </w:rPr>
          <w:t xml:space="preserve"> </w:t>
        </w:r>
        <w:r w:rsidRPr="00E52B54">
          <w:rPr>
            <w:rStyle w:val="af0"/>
            <w:rFonts w:ascii="IRBadr" w:hAnsi="IRBadr" w:cs="IRBadr" w:hint="eastAsia"/>
            <w:noProof/>
            <w:rtl/>
          </w:rPr>
          <w:t>ديني</w:t>
        </w:r>
        <w:r>
          <w:rPr>
            <w:noProof/>
            <w:webHidden/>
          </w:rPr>
          <w:tab/>
        </w:r>
        <w:r>
          <w:rPr>
            <w:noProof/>
            <w:webHidden/>
          </w:rPr>
          <w:fldChar w:fldCharType="begin"/>
        </w:r>
        <w:r>
          <w:rPr>
            <w:noProof/>
            <w:webHidden/>
          </w:rPr>
          <w:instrText xml:space="preserve"> PAGEREF _Toc452539355 \h </w:instrText>
        </w:r>
        <w:r>
          <w:rPr>
            <w:noProof/>
            <w:webHidden/>
          </w:rPr>
        </w:r>
        <w:r>
          <w:rPr>
            <w:noProof/>
            <w:webHidden/>
          </w:rPr>
          <w:fldChar w:fldCharType="separate"/>
        </w:r>
        <w:r>
          <w:rPr>
            <w:noProof/>
            <w:webHidden/>
          </w:rPr>
          <w:t>2</w:t>
        </w:r>
        <w:r>
          <w:rPr>
            <w:noProof/>
            <w:webHidden/>
          </w:rPr>
          <w:fldChar w:fldCharType="end"/>
        </w:r>
      </w:hyperlink>
    </w:p>
    <w:p w:rsidR="00916A54" w:rsidRDefault="00916A54" w:rsidP="00916A54">
      <w:pPr>
        <w:pStyle w:val="51"/>
        <w:tabs>
          <w:tab w:val="left" w:pos="3864"/>
          <w:tab w:val="right" w:leader="dot" w:pos="9350"/>
        </w:tabs>
        <w:rPr>
          <w:rFonts w:asciiTheme="minorHAnsi" w:eastAsiaTheme="minorEastAsia" w:hAnsiTheme="minorHAnsi" w:cstheme="minorBidi"/>
          <w:noProof/>
          <w:color w:val="auto"/>
          <w:sz w:val="22"/>
          <w:szCs w:val="22"/>
        </w:rPr>
      </w:pPr>
      <w:hyperlink w:anchor="_Toc452539356" w:history="1">
        <w:r w:rsidRPr="00E52B54">
          <w:rPr>
            <w:rStyle w:val="af0"/>
            <w:rFonts w:ascii="IRBadr" w:hAnsi="IRBadr" w:cs="IRBadr"/>
            <w:noProof/>
            <w:rtl/>
          </w:rPr>
          <w:t>2.</w:t>
        </w:r>
        <w:r>
          <w:rPr>
            <w:rFonts w:asciiTheme="minorHAnsi" w:eastAsiaTheme="minorEastAsia" w:hAnsiTheme="minorHAnsi" w:cstheme="minorBidi"/>
            <w:noProof/>
            <w:color w:val="auto"/>
            <w:sz w:val="22"/>
            <w:szCs w:val="22"/>
          </w:rPr>
          <w:t xml:space="preserve"> </w:t>
        </w:r>
        <w:r w:rsidRPr="00E52B54">
          <w:rPr>
            <w:rStyle w:val="af0"/>
            <w:rFonts w:ascii="IRBadr" w:hAnsi="IRBadr" w:cs="IRBadr" w:hint="eastAsia"/>
            <w:noProof/>
            <w:rtl/>
          </w:rPr>
          <w:t>توحيد</w:t>
        </w:r>
        <w:r w:rsidRPr="00E52B54">
          <w:rPr>
            <w:rStyle w:val="af0"/>
            <w:rFonts w:ascii="IRBadr" w:hAnsi="IRBadr" w:cs="IRBadr"/>
            <w:noProof/>
            <w:rtl/>
          </w:rPr>
          <w:t xml:space="preserve"> </w:t>
        </w:r>
        <w:r w:rsidRPr="00E52B54">
          <w:rPr>
            <w:rStyle w:val="af0"/>
            <w:rFonts w:ascii="IRBadr" w:hAnsi="IRBadr" w:cs="IRBadr" w:hint="eastAsia"/>
            <w:noProof/>
            <w:rtl/>
          </w:rPr>
          <w:t>واقعي</w:t>
        </w:r>
        <w:r w:rsidRPr="00E52B54">
          <w:rPr>
            <w:rStyle w:val="af0"/>
            <w:rFonts w:ascii="IRBadr" w:hAnsi="IRBadr" w:cs="IRBadr"/>
            <w:noProof/>
            <w:rtl/>
          </w:rPr>
          <w:t xml:space="preserve"> </w:t>
        </w:r>
        <w:r w:rsidRPr="00E52B54">
          <w:rPr>
            <w:rStyle w:val="af0"/>
            <w:rFonts w:ascii="IRBadr" w:hAnsi="IRBadr" w:cs="IRBadr" w:hint="eastAsia"/>
            <w:noProof/>
            <w:rtl/>
          </w:rPr>
          <w:t>در</w:t>
        </w:r>
        <w:r w:rsidRPr="00E52B54">
          <w:rPr>
            <w:rStyle w:val="af0"/>
            <w:rFonts w:ascii="IRBadr" w:hAnsi="IRBadr" w:cs="IRBadr"/>
            <w:noProof/>
            <w:rtl/>
          </w:rPr>
          <w:t xml:space="preserve"> </w:t>
        </w:r>
        <w:r w:rsidRPr="00E52B54">
          <w:rPr>
            <w:rStyle w:val="af0"/>
            <w:rFonts w:ascii="IRBadr" w:hAnsi="IRBadr" w:cs="IRBadr" w:hint="eastAsia"/>
            <w:noProof/>
            <w:rtl/>
          </w:rPr>
          <w:t>گرو</w:t>
        </w:r>
        <w:r w:rsidRPr="00E52B54">
          <w:rPr>
            <w:rStyle w:val="af0"/>
            <w:rFonts w:ascii="IRBadr" w:hAnsi="IRBadr" w:cs="IRBadr"/>
            <w:noProof/>
            <w:rtl/>
          </w:rPr>
          <w:t xml:space="preserve"> </w:t>
        </w:r>
        <w:r w:rsidRPr="00E52B54">
          <w:rPr>
            <w:rStyle w:val="af0"/>
            <w:rFonts w:ascii="IRBadr" w:hAnsi="IRBadr" w:cs="IRBadr" w:hint="eastAsia"/>
            <w:noProof/>
            <w:rtl/>
          </w:rPr>
          <w:t>باور</w:t>
        </w:r>
        <w:r w:rsidRPr="00E52B54">
          <w:rPr>
            <w:rStyle w:val="af0"/>
            <w:rFonts w:ascii="IRBadr" w:hAnsi="IRBadr" w:cs="IRBadr"/>
            <w:noProof/>
            <w:rtl/>
          </w:rPr>
          <w:t xml:space="preserve"> </w:t>
        </w:r>
        <w:r w:rsidRPr="00E52B54">
          <w:rPr>
            <w:rStyle w:val="af0"/>
            <w:rFonts w:ascii="IRBadr" w:hAnsi="IRBadr" w:cs="IRBadr" w:hint="eastAsia"/>
            <w:noProof/>
            <w:rtl/>
          </w:rPr>
          <w:t>يقيني</w:t>
        </w:r>
        <w:r>
          <w:rPr>
            <w:noProof/>
            <w:webHidden/>
          </w:rPr>
          <w:tab/>
        </w:r>
        <w:r>
          <w:rPr>
            <w:noProof/>
            <w:webHidden/>
          </w:rPr>
          <w:fldChar w:fldCharType="begin"/>
        </w:r>
        <w:r>
          <w:rPr>
            <w:noProof/>
            <w:webHidden/>
          </w:rPr>
          <w:instrText xml:space="preserve"> PAGEREF _Toc452539356 \h </w:instrText>
        </w:r>
        <w:r>
          <w:rPr>
            <w:noProof/>
            <w:webHidden/>
          </w:rPr>
        </w:r>
        <w:r>
          <w:rPr>
            <w:noProof/>
            <w:webHidden/>
          </w:rPr>
          <w:fldChar w:fldCharType="separate"/>
        </w:r>
        <w:r>
          <w:rPr>
            <w:noProof/>
            <w:webHidden/>
          </w:rPr>
          <w:t>3</w:t>
        </w:r>
        <w:r>
          <w:rPr>
            <w:noProof/>
            <w:webHidden/>
          </w:rPr>
          <w:fldChar w:fldCharType="end"/>
        </w:r>
      </w:hyperlink>
    </w:p>
    <w:p w:rsidR="00916A54" w:rsidRDefault="00916A54" w:rsidP="00916A54">
      <w:pPr>
        <w:pStyle w:val="51"/>
        <w:tabs>
          <w:tab w:val="left" w:pos="5319"/>
          <w:tab w:val="right" w:leader="dot" w:pos="9350"/>
        </w:tabs>
        <w:rPr>
          <w:rFonts w:asciiTheme="minorHAnsi" w:eastAsiaTheme="minorEastAsia" w:hAnsiTheme="minorHAnsi" w:cstheme="minorBidi"/>
          <w:noProof/>
          <w:color w:val="auto"/>
          <w:sz w:val="22"/>
          <w:szCs w:val="22"/>
        </w:rPr>
      </w:pPr>
      <w:hyperlink w:anchor="_Toc452539357" w:history="1">
        <w:r w:rsidRPr="00E52B54">
          <w:rPr>
            <w:rStyle w:val="af0"/>
            <w:rFonts w:ascii="IRBadr" w:hAnsi="IRBadr" w:cs="IRBadr"/>
            <w:noProof/>
            <w:rtl/>
          </w:rPr>
          <w:t>3.</w:t>
        </w:r>
        <w:r>
          <w:rPr>
            <w:rFonts w:asciiTheme="minorHAnsi" w:eastAsiaTheme="minorEastAsia" w:hAnsiTheme="minorHAnsi" w:cstheme="minorBidi"/>
            <w:noProof/>
            <w:color w:val="auto"/>
            <w:sz w:val="22"/>
            <w:szCs w:val="22"/>
          </w:rPr>
          <w:t xml:space="preserve"> </w:t>
        </w:r>
        <w:r w:rsidRPr="00E52B54">
          <w:rPr>
            <w:rStyle w:val="af0"/>
            <w:rFonts w:ascii="IRBadr" w:hAnsi="IRBadr" w:cs="IRBadr" w:hint="eastAsia"/>
            <w:noProof/>
            <w:rtl/>
          </w:rPr>
          <w:t>اصل</w:t>
        </w:r>
        <w:r w:rsidRPr="00E52B54">
          <w:rPr>
            <w:rStyle w:val="af0"/>
            <w:rFonts w:ascii="IRBadr" w:hAnsi="IRBadr" w:cs="IRBadr"/>
            <w:noProof/>
            <w:rtl/>
          </w:rPr>
          <w:t xml:space="preserve"> </w:t>
        </w:r>
        <w:r w:rsidRPr="00E52B54">
          <w:rPr>
            <w:rStyle w:val="af0"/>
            <w:rFonts w:ascii="IRBadr" w:hAnsi="IRBadr" w:cs="IRBadr" w:hint="eastAsia"/>
            <w:noProof/>
            <w:rtl/>
          </w:rPr>
          <w:t>در</w:t>
        </w:r>
        <w:r w:rsidRPr="00E52B54">
          <w:rPr>
            <w:rStyle w:val="af0"/>
            <w:rFonts w:ascii="IRBadr" w:hAnsi="IRBadr" w:cs="IRBadr"/>
            <w:noProof/>
            <w:rtl/>
          </w:rPr>
          <w:t xml:space="preserve"> </w:t>
        </w:r>
        <w:r w:rsidRPr="00E52B54">
          <w:rPr>
            <w:rStyle w:val="af0"/>
            <w:rFonts w:ascii="IRBadr" w:hAnsi="IRBadr" w:cs="IRBadr" w:hint="eastAsia"/>
            <w:noProof/>
            <w:rtl/>
          </w:rPr>
          <w:t>زندگي،</w:t>
        </w:r>
        <w:r w:rsidRPr="00E52B54">
          <w:rPr>
            <w:rStyle w:val="af0"/>
            <w:rFonts w:ascii="IRBadr" w:hAnsi="IRBadr" w:cs="IRBadr"/>
            <w:noProof/>
            <w:rtl/>
          </w:rPr>
          <w:t xml:space="preserve"> </w:t>
        </w:r>
        <w:r w:rsidRPr="00E52B54">
          <w:rPr>
            <w:rStyle w:val="af0"/>
            <w:rFonts w:ascii="IRBadr" w:hAnsi="IRBadr" w:cs="IRBadr" w:hint="eastAsia"/>
            <w:noProof/>
            <w:rtl/>
          </w:rPr>
          <w:t>شناخت</w:t>
        </w:r>
        <w:r w:rsidRPr="00E52B54">
          <w:rPr>
            <w:rStyle w:val="af0"/>
            <w:rFonts w:ascii="IRBadr" w:hAnsi="IRBadr" w:cs="IRBadr"/>
            <w:noProof/>
            <w:rtl/>
          </w:rPr>
          <w:t xml:space="preserve"> </w:t>
        </w:r>
        <w:r w:rsidRPr="00E52B54">
          <w:rPr>
            <w:rStyle w:val="af0"/>
            <w:rFonts w:ascii="IRBadr" w:hAnsi="IRBadr" w:cs="IRBadr" w:hint="eastAsia"/>
            <w:noProof/>
            <w:rtl/>
          </w:rPr>
          <w:t>انسان</w:t>
        </w:r>
        <w:r w:rsidRPr="00E52B54">
          <w:rPr>
            <w:rStyle w:val="af0"/>
            <w:rFonts w:ascii="IRBadr" w:hAnsi="IRBadr" w:cs="IRBadr"/>
            <w:noProof/>
            <w:rtl/>
          </w:rPr>
          <w:t xml:space="preserve"> </w:t>
        </w:r>
        <w:r w:rsidRPr="00E52B54">
          <w:rPr>
            <w:rStyle w:val="af0"/>
            <w:rFonts w:ascii="IRBadr" w:hAnsi="IRBadr" w:cs="IRBadr" w:hint="eastAsia"/>
            <w:noProof/>
            <w:rtl/>
          </w:rPr>
          <w:t>و</w:t>
        </w:r>
        <w:r w:rsidRPr="00E52B54">
          <w:rPr>
            <w:rStyle w:val="af0"/>
            <w:rFonts w:ascii="IRBadr" w:hAnsi="IRBadr" w:cs="IRBadr"/>
            <w:noProof/>
            <w:rtl/>
          </w:rPr>
          <w:t xml:space="preserve"> </w:t>
        </w:r>
        <w:r w:rsidRPr="00E52B54">
          <w:rPr>
            <w:rStyle w:val="af0"/>
            <w:rFonts w:ascii="IRBadr" w:hAnsi="IRBadr" w:cs="IRBadr" w:hint="eastAsia"/>
            <w:noProof/>
            <w:rtl/>
          </w:rPr>
          <w:t>گرايش‌هاي</w:t>
        </w:r>
        <w:r w:rsidRPr="00E52B54">
          <w:rPr>
            <w:rStyle w:val="af0"/>
            <w:rFonts w:ascii="IRBadr" w:hAnsi="IRBadr" w:cs="IRBadr"/>
            <w:noProof/>
            <w:rtl/>
          </w:rPr>
          <w:t xml:space="preserve"> </w:t>
        </w:r>
        <w:r w:rsidRPr="00E52B54">
          <w:rPr>
            <w:rStyle w:val="af0"/>
            <w:rFonts w:ascii="IRBadr" w:hAnsi="IRBadr" w:cs="IRBadr" w:hint="eastAsia"/>
            <w:noProof/>
            <w:rtl/>
          </w:rPr>
          <w:t>انسان</w:t>
        </w:r>
        <w:r>
          <w:rPr>
            <w:noProof/>
            <w:webHidden/>
          </w:rPr>
          <w:tab/>
        </w:r>
        <w:r>
          <w:rPr>
            <w:noProof/>
            <w:webHidden/>
          </w:rPr>
          <w:fldChar w:fldCharType="begin"/>
        </w:r>
        <w:r>
          <w:rPr>
            <w:noProof/>
            <w:webHidden/>
          </w:rPr>
          <w:instrText xml:space="preserve"> PAGEREF _Toc452539357 \h </w:instrText>
        </w:r>
        <w:r>
          <w:rPr>
            <w:noProof/>
            <w:webHidden/>
          </w:rPr>
        </w:r>
        <w:r>
          <w:rPr>
            <w:noProof/>
            <w:webHidden/>
          </w:rPr>
          <w:fldChar w:fldCharType="separate"/>
        </w:r>
        <w:r>
          <w:rPr>
            <w:noProof/>
            <w:webHidden/>
          </w:rPr>
          <w:t>4</w:t>
        </w:r>
        <w:r>
          <w:rPr>
            <w:noProof/>
            <w:webHidden/>
          </w:rPr>
          <w:fldChar w:fldCharType="end"/>
        </w:r>
      </w:hyperlink>
    </w:p>
    <w:p w:rsidR="00916A54" w:rsidRDefault="00916A54" w:rsidP="00916A54">
      <w:pPr>
        <w:pStyle w:val="51"/>
        <w:tabs>
          <w:tab w:val="left" w:pos="4635"/>
          <w:tab w:val="right" w:leader="dot" w:pos="9350"/>
        </w:tabs>
        <w:rPr>
          <w:rFonts w:asciiTheme="minorHAnsi" w:eastAsiaTheme="minorEastAsia" w:hAnsiTheme="minorHAnsi" w:cstheme="minorBidi"/>
          <w:noProof/>
          <w:color w:val="auto"/>
          <w:sz w:val="22"/>
          <w:szCs w:val="22"/>
        </w:rPr>
      </w:pPr>
      <w:hyperlink w:anchor="_Toc452539358" w:history="1">
        <w:r w:rsidRPr="00E52B54">
          <w:rPr>
            <w:rStyle w:val="af0"/>
            <w:rFonts w:ascii="IRBadr" w:hAnsi="IRBadr" w:cs="IRBadr"/>
            <w:noProof/>
            <w:rtl/>
          </w:rPr>
          <w:t>4.</w:t>
        </w:r>
        <w:r>
          <w:rPr>
            <w:rFonts w:asciiTheme="minorHAnsi" w:eastAsiaTheme="minorEastAsia" w:hAnsiTheme="minorHAnsi" w:cstheme="minorBidi"/>
            <w:noProof/>
            <w:color w:val="auto"/>
            <w:sz w:val="22"/>
            <w:szCs w:val="22"/>
          </w:rPr>
          <w:t xml:space="preserve"> </w:t>
        </w:r>
        <w:r w:rsidRPr="00E52B54">
          <w:rPr>
            <w:rStyle w:val="af0"/>
            <w:rFonts w:ascii="IRBadr" w:hAnsi="IRBadr" w:cs="IRBadr" w:hint="eastAsia"/>
            <w:noProof/>
            <w:rtl/>
          </w:rPr>
          <w:t>گرايش‌هاي</w:t>
        </w:r>
        <w:r w:rsidRPr="00E52B54">
          <w:rPr>
            <w:rStyle w:val="af0"/>
            <w:rFonts w:ascii="IRBadr" w:hAnsi="IRBadr" w:cs="IRBadr"/>
            <w:noProof/>
            <w:rtl/>
          </w:rPr>
          <w:t xml:space="preserve"> </w:t>
        </w:r>
        <w:r w:rsidRPr="00E52B54">
          <w:rPr>
            <w:rStyle w:val="af0"/>
            <w:rFonts w:ascii="IRBadr" w:hAnsi="IRBadr" w:cs="IRBadr" w:hint="eastAsia"/>
            <w:noProof/>
            <w:rtl/>
          </w:rPr>
          <w:t>انساني،</w:t>
        </w:r>
        <w:r w:rsidRPr="00E52B54">
          <w:rPr>
            <w:rStyle w:val="af0"/>
            <w:rFonts w:ascii="IRBadr" w:hAnsi="IRBadr" w:cs="IRBadr"/>
            <w:noProof/>
            <w:rtl/>
          </w:rPr>
          <w:t xml:space="preserve"> </w:t>
        </w:r>
        <w:r w:rsidRPr="00E52B54">
          <w:rPr>
            <w:rStyle w:val="af0"/>
            <w:rFonts w:ascii="IRBadr" w:hAnsi="IRBadr" w:cs="IRBadr" w:hint="eastAsia"/>
            <w:noProof/>
            <w:rtl/>
          </w:rPr>
          <w:t>از</w:t>
        </w:r>
        <w:r w:rsidRPr="00E52B54">
          <w:rPr>
            <w:rStyle w:val="af0"/>
            <w:rFonts w:ascii="IRBadr" w:hAnsi="IRBadr" w:cs="IRBadr"/>
            <w:noProof/>
            <w:rtl/>
          </w:rPr>
          <w:t xml:space="preserve"> </w:t>
        </w:r>
        <w:r w:rsidRPr="00E52B54">
          <w:rPr>
            <w:rStyle w:val="af0"/>
            <w:rFonts w:ascii="IRBadr" w:hAnsi="IRBadr" w:cs="IRBadr" w:hint="eastAsia"/>
            <w:noProof/>
            <w:rtl/>
          </w:rPr>
          <w:t>ديدگاه‌هاي</w:t>
        </w:r>
        <w:r w:rsidRPr="00E52B54">
          <w:rPr>
            <w:rStyle w:val="af0"/>
            <w:rFonts w:ascii="IRBadr" w:hAnsi="IRBadr" w:cs="IRBadr"/>
            <w:noProof/>
            <w:rtl/>
          </w:rPr>
          <w:t xml:space="preserve"> </w:t>
        </w:r>
        <w:r w:rsidRPr="00E52B54">
          <w:rPr>
            <w:rStyle w:val="af0"/>
            <w:rFonts w:ascii="IRBadr" w:hAnsi="IRBadr" w:cs="IRBadr" w:hint="eastAsia"/>
            <w:noProof/>
            <w:rtl/>
          </w:rPr>
          <w:t>مختلف</w:t>
        </w:r>
        <w:r>
          <w:rPr>
            <w:noProof/>
            <w:webHidden/>
          </w:rPr>
          <w:tab/>
        </w:r>
        <w:r>
          <w:rPr>
            <w:noProof/>
            <w:webHidden/>
          </w:rPr>
          <w:fldChar w:fldCharType="begin"/>
        </w:r>
        <w:r>
          <w:rPr>
            <w:noProof/>
            <w:webHidden/>
          </w:rPr>
          <w:instrText xml:space="preserve"> PAGEREF _Toc452539358 \h </w:instrText>
        </w:r>
        <w:r>
          <w:rPr>
            <w:noProof/>
            <w:webHidden/>
          </w:rPr>
        </w:r>
        <w:r>
          <w:rPr>
            <w:noProof/>
            <w:webHidden/>
          </w:rPr>
          <w:fldChar w:fldCharType="separate"/>
        </w:r>
        <w:r>
          <w:rPr>
            <w:noProof/>
            <w:webHidden/>
          </w:rPr>
          <w:t>5</w:t>
        </w:r>
        <w:r>
          <w:rPr>
            <w:noProof/>
            <w:webHidden/>
          </w:rPr>
          <w:fldChar w:fldCharType="end"/>
        </w:r>
      </w:hyperlink>
    </w:p>
    <w:p w:rsidR="00916A54" w:rsidRDefault="00916A54" w:rsidP="00916A54">
      <w:pPr>
        <w:pStyle w:val="51"/>
        <w:tabs>
          <w:tab w:val="left" w:pos="4537"/>
          <w:tab w:val="right" w:leader="dot" w:pos="9350"/>
        </w:tabs>
        <w:rPr>
          <w:rFonts w:asciiTheme="minorHAnsi" w:eastAsiaTheme="minorEastAsia" w:hAnsiTheme="minorHAnsi" w:cstheme="minorBidi"/>
          <w:noProof/>
          <w:color w:val="auto"/>
          <w:sz w:val="22"/>
          <w:szCs w:val="22"/>
        </w:rPr>
      </w:pPr>
      <w:hyperlink w:anchor="_Toc452539359" w:history="1">
        <w:r w:rsidRPr="00E52B54">
          <w:rPr>
            <w:rStyle w:val="af0"/>
            <w:rFonts w:ascii="IRBadr" w:hAnsi="IRBadr" w:cs="IRBadr"/>
            <w:noProof/>
            <w:rtl/>
          </w:rPr>
          <w:t>5.</w:t>
        </w:r>
        <w:r>
          <w:rPr>
            <w:rFonts w:asciiTheme="minorHAnsi" w:eastAsiaTheme="minorEastAsia" w:hAnsiTheme="minorHAnsi" w:cstheme="minorBidi"/>
            <w:noProof/>
            <w:color w:val="auto"/>
            <w:sz w:val="22"/>
            <w:szCs w:val="22"/>
          </w:rPr>
          <w:t xml:space="preserve"> </w:t>
        </w:r>
        <w:r w:rsidRPr="00E52B54">
          <w:rPr>
            <w:rStyle w:val="af0"/>
            <w:rFonts w:ascii="IRBadr" w:hAnsi="IRBadr" w:cs="IRBadr" w:hint="eastAsia"/>
            <w:noProof/>
            <w:rtl/>
          </w:rPr>
          <w:t>ارزش</w:t>
        </w:r>
        <w:r w:rsidRPr="00E52B54">
          <w:rPr>
            <w:rStyle w:val="af0"/>
            <w:rFonts w:ascii="IRBadr" w:hAnsi="IRBadr" w:cs="IRBadr"/>
            <w:noProof/>
            <w:rtl/>
          </w:rPr>
          <w:t xml:space="preserve"> </w:t>
        </w:r>
        <w:r w:rsidRPr="00E52B54">
          <w:rPr>
            <w:rStyle w:val="af0"/>
            <w:rFonts w:ascii="IRBadr" w:hAnsi="IRBadr" w:cs="IRBadr" w:hint="eastAsia"/>
            <w:noProof/>
            <w:rtl/>
          </w:rPr>
          <w:t>توحيد</w:t>
        </w:r>
        <w:r w:rsidRPr="00E52B54">
          <w:rPr>
            <w:rStyle w:val="af0"/>
            <w:rFonts w:ascii="IRBadr" w:hAnsi="IRBadr" w:cs="IRBadr"/>
            <w:noProof/>
            <w:rtl/>
          </w:rPr>
          <w:t xml:space="preserve"> </w:t>
        </w:r>
        <w:r w:rsidRPr="00E52B54">
          <w:rPr>
            <w:rStyle w:val="af0"/>
            <w:rFonts w:ascii="IRBadr" w:hAnsi="IRBadr" w:cs="IRBadr" w:hint="eastAsia"/>
            <w:noProof/>
            <w:rtl/>
          </w:rPr>
          <w:t>به</w:t>
        </w:r>
        <w:r w:rsidRPr="00E52B54">
          <w:rPr>
            <w:rStyle w:val="af0"/>
            <w:rFonts w:ascii="IRBadr" w:hAnsi="IRBadr" w:cs="IRBadr"/>
            <w:noProof/>
            <w:rtl/>
          </w:rPr>
          <w:t xml:space="preserve"> </w:t>
        </w:r>
        <w:r w:rsidRPr="00E52B54">
          <w:rPr>
            <w:rStyle w:val="af0"/>
            <w:rFonts w:ascii="IRBadr" w:hAnsi="IRBadr" w:cs="IRBadr" w:hint="eastAsia"/>
            <w:noProof/>
            <w:rtl/>
          </w:rPr>
          <w:t>اثرگذاري</w:t>
        </w:r>
        <w:r w:rsidRPr="00E52B54">
          <w:rPr>
            <w:rStyle w:val="af0"/>
            <w:rFonts w:ascii="IRBadr" w:hAnsi="IRBadr" w:cs="IRBadr"/>
            <w:noProof/>
            <w:rtl/>
          </w:rPr>
          <w:t xml:space="preserve"> </w:t>
        </w:r>
        <w:r w:rsidRPr="00E52B54">
          <w:rPr>
            <w:rStyle w:val="af0"/>
            <w:rFonts w:ascii="IRBadr" w:hAnsi="IRBadr" w:cs="IRBadr" w:hint="eastAsia"/>
            <w:noProof/>
            <w:rtl/>
          </w:rPr>
          <w:t>در</w:t>
        </w:r>
        <w:r w:rsidRPr="00E52B54">
          <w:rPr>
            <w:rStyle w:val="af0"/>
            <w:rFonts w:ascii="IRBadr" w:hAnsi="IRBadr" w:cs="IRBadr"/>
            <w:noProof/>
            <w:rtl/>
          </w:rPr>
          <w:t xml:space="preserve"> </w:t>
        </w:r>
        <w:r w:rsidRPr="00E52B54">
          <w:rPr>
            <w:rStyle w:val="af0"/>
            <w:rFonts w:ascii="IRBadr" w:hAnsi="IRBadr" w:cs="IRBadr" w:hint="eastAsia"/>
            <w:noProof/>
            <w:rtl/>
          </w:rPr>
          <w:t>روح</w:t>
        </w:r>
        <w:r w:rsidRPr="00E52B54">
          <w:rPr>
            <w:rStyle w:val="af0"/>
            <w:rFonts w:ascii="IRBadr" w:hAnsi="IRBadr" w:cs="IRBadr"/>
            <w:noProof/>
            <w:rtl/>
          </w:rPr>
          <w:t xml:space="preserve"> </w:t>
        </w:r>
        <w:r w:rsidRPr="00E52B54">
          <w:rPr>
            <w:rStyle w:val="af0"/>
            <w:rFonts w:ascii="IRBadr" w:hAnsi="IRBadr" w:cs="IRBadr" w:hint="eastAsia"/>
            <w:noProof/>
            <w:rtl/>
          </w:rPr>
          <w:t>انساني</w:t>
        </w:r>
        <w:r>
          <w:rPr>
            <w:noProof/>
            <w:webHidden/>
          </w:rPr>
          <w:tab/>
        </w:r>
        <w:r>
          <w:rPr>
            <w:noProof/>
            <w:webHidden/>
          </w:rPr>
          <w:fldChar w:fldCharType="begin"/>
        </w:r>
        <w:r>
          <w:rPr>
            <w:noProof/>
            <w:webHidden/>
          </w:rPr>
          <w:instrText xml:space="preserve"> PAGEREF _Toc452539359 \h </w:instrText>
        </w:r>
        <w:r>
          <w:rPr>
            <w:noProof/>
            <w:webHidden/>
          </w:rPr>
        </w:r>
        <w:r>
          <w:rPr>
            <w:noProof/>
            <w:webHidden/>
          </w:rPr>
          <w:fldChar w:fldCharType="separate"/>
        </w:r>
        <w:r>
          <w:rPr>
            <w:noProof/>
            <w:webHidden/>
          </w:rPr>
          <w:t>5</w:t>
        </w:r>
        <w:r>
          <w:rPr>
            <w:noProof/>
            <w:webHidden/>
          </w:rPr>
          <w:fldChar w:fldCharType="end"/>
        </w:r>
      </w:hyperlink>
    </w:p>
    <w:p w:rsidR="00916A54" w:rsidRDefault="00916A54" w:rsidP="00916A54">
      <w:pPr>
        <w:pStyle w:val="51"/>
        <w:tabs>
          <w:tab w:val="left" w:pos="3029"/>
          <w:tab w:val="right" w:leader="dot" w:pos="9350"/>
        </w:tabs>
        <w:rPr>
          <w:rFonts w:asciiTheme="minorHAnsi" w:eastAsiaTheme="minorEastAsia" w:hAnsiTheme="minorHAnsi" w:cstheme="minorBidi"/>
          <w:noProof/>
          <w:color w:val="auto"/>
          <w:sz w:val="22"/>
          <w:szCs w:val="22"/>
        </w:rPr>
      </w:pPr>
      <w:hyperlink w:anchor="_Toc452539360" w:history="1">
        <w:r w:rsidRPr="00E52B54">
          <w:rPr>
            <w:rStyle w:val="af0"/>
            <w:rFonts w:ascii="IRBadr" w:hAnsi="IRBadr" w:cs="IRBadr"/>
            <w:noProof/>
            <w:rtl/>
          </w:rPr>
          <w:t>6.</w:t>
        </w:r>
        <w:r>
          <w:rPr>
            <w:rFonts w:asciiTheme="minorHAnsi" w:eastAsiaTheme="minorEastAsia" w:hAnsiTheme="minorHAnsi" w:cstheme="minorBidi"/>
            <w:noProof/>
            <w:color w:val="auto"/>
            <w:sz w:val="22"/>
            <w:szCs w:val="22"/>
          </w:rPr>
          <w:t xml:space="preserve"> </w:t>
        </w:r>
        <w:r w:rsidRPr="00E52B54">
          <w:rPr>
            <w:rStyle w:val="af0"/>
            <w:rFonts w:ascii="IRBadr" w:hAnsi="IRBadr" w:cs="IRBadr" w:hint="eastAsia"/>
            <w:noProof/>
            <w:rtl/>
          </w:rPr>
          <w:t>ريا</w:t>
        </w:r>
        <w:r w:rsidRPr="00E52B54">
          <w:rPr>
            <w:rStyle w:val="af0"/>
            <w:rFonts w:ascii="IRBadr" w:hAnsi="IRBadr" w:cs="IRBadr"/>
            <w:noProof/>
            <w:rtl/>
          </w:rPr>
          <w:t xml:space="preserve"> </w:t>
        </w:r>
        <w:r w:rsidRPr="00E52B54">
          <w:rPr>
            <w:rStyle w:val="af0"/>
            <w:rFonts w:ascii="IRBadr" w:hAnsi="IRBadr" w:cs="IRBadr" w:hint="eastAsia"/>
            <w:noProof/>
            <w:rtl/>
          </w:rPr>
          <w:t>در</w:t>
        </w:r>
        <w:r w:rsidRPr="00E52B54">
          <w:rPr>
            <w:rStyle w:val="af0"/>
            <w:rFonts w:ascii="IRBadr" w:hAnsi="IRBadr" w:cs="IRBadr"/>
            <w:noProof/>
            <w:rtl/>
          </w:rPr>
          <w:t xml:space="preserve"> </w:t>
        </w:r>
        <w:r w:rsidRPr="00E52B54">
          <w:rPr>
            <w:rStyle w:val="af0"/>
            <w:rFonts w:ascii="IRBadr" w:hAnsi="IRBadr" w:cs="IRBadr" w:hint="eastAsia"/>
            <w:noProof/>
            <w:rtl/>
          </w:rPr>
          <w:t>مراتب</w:t>
        </w:r>
        <w:r w:rsidRPr="00E52B54">
          <w:rPr>
            <w:rStyle w:val="af0"/>
            <w:rFonts w:ascii="IRBadr" w:hAnsi="IRBadr" w:cs="IRBadr"/>
            <w:noProof/>
            <w:rtl/>
          </w:rPr>
          <w:t xml:space="preserve"> </w:t>
        </w:r>
        <w:r w:rsidRPr="00E52B54">
          <w:rPr>
            <w:rStyle w:val="af0"/>
            <w:rFonts w:ascii="IRBadr" w:hAnsi="IRBadr" w:cs="IRBadr" w:hint="eastAsia"/>
            <w:noProof/>
            <w:rtl/>
          </w:rPr>
          <w:t>توحيد</w:t>
        </w:r>
        <w:r>
          <w:rPr>
            <w:noProof/>
            <w:webHidden/>
          </w:rPr>
          <w:tab/>
        </w:r>
        <w:r>
          <w:rPr>
            <w:noProof/>
            <w:webHidden/>
          </w:rPr>
          <w:fldChar w:fldCharType="begin"/>
        </w:r>
        <w:r>
          <w:rPr>
            <w:noProof/>
            <w:webHidden/>
          </w:rPr>
          <w:instrText xml:space="preserve"> PAGEREF _Toc452539360 \h </w:instrText>
        </w:r>
        <w:r>
          <w:rPr>
            <w:noProof/>
            <w:webHidden/>
          </w:rPr>
        </w:r>
        <w:r>
          <w:rPr>
            <w:noProof/>
            <w:webHidden/>
          </w:rPr>
          <w:fldChar w:fldCharType="separate"/>
        </w:r>
        <w:r>
          <w:rPr>
            <w:noProof/>
            <w:webHidden/>
          </w:rPr>
          <w:t>6</w:t>
        </w:r>
        <w:r>
          <w:rPr>
            <w:noProof/>
            <w:webHidden/>
          </w:rPr>
          <w:fldChar w:fldCharType="end"/>
        </w:r>
      </w:hyperlink>
    </w:p>
    <w:p w:rsidR="00916A54" w:rsidRDefault="00916A54" w:rsidP="00916A54">
      <w:pPr>
        <w:pStyle w:val="21"/>
        <w:tabs>
          <w:tab w:val="right" w:leader="dot" w:pos="9350"/>
        </w:tabs>
        <w:rPr>
          <w:rFonts w:asciiTheme="minorHAnsi" w:eastAsiaTheme="minorEastAsia" w:hAnsiTheme="minorHAnsi" w:cstheme="minorBidi"/>
          <w:noProof/>
          <w:color w:val="auto"/>
          <w:sz w:val="22"/>
          <w:szCs w:val="22"/>
        </w:rPr>
      </w:pPr>
      <w:hyperlink w:anchor="_Toc452539361" w:history="1">
        <w:r w:rsidRPr="00E52B54">
          <w:rPr>
            <w:rStyle w:val="af0"/>
            <w:rFonts w:ascii="IRBadr" w:hAnsi="IRBadr" w:cs="IRBadr" w:hint="eastAsia"/>
            <w:noProof/>
            <w:rtl/>
          </w:rPr>
          <w:t>خطبه</w:t>
        </w:r>
        <w:r w:rsidRPr="00E52B54">
          <w:rPr>
            <w:rStyle w:val="af0"/>
            <w:rFonts w:ascii="IRBadr" w:hAnsi="IRBadr" w:cs="IRBadr"/>
            <w:noProof/>
            <w:rtl/>
          </w:rPr>
          <w:t xml:space="preserve"> </w:t>
        </w:r>
        <w:r w:rsidRPr="00E52B54">
          <w:rPr>
            <w:rStyle w:val="af0"/>
            <w:rFonts w:ascii="IRBadr" w:hAnsi="IRBadr" w:cs="IRBadr" w:hint="eastAsia"/>
            <w:noProof/>
            <w:rtl/>
          </w:rPr>
          <w:t>دوم</w:t>
        </w:r>
        <w:r>
          <w:rPr>
            <w:noProof/>
            <w:webHidden/>
          </w:rPr>
          <w:tab/>
        </w:r>
        <w:r>
          <w:rPr>
            <w:noProof/>
            <w:webHidden/>
          </w:rPr>
          <w:fldChar w:fldCharType="begin"/>
        </w:r>
        <w:r>
          <w:rPr>
            <w:noProof/>
            <w:webHidden/>
          </w:rPr>
          <w:instrText xml:space="preserve"> PAGEREF _Toc452539361 \h </w:instrText>
        </w:r>
        <w:r>
          <w:rPr>
            <w:noProof/>
            <w:webHidden/>
          </w:rPr>
        </w:r>
        <w:r>
          <w:rPr>
            <w:noProof/>
            <w:webHidden/>
          </w:rPr>
          <w:fldChar w:fldCharType="separate"/>
        </w:r>
        <w:r>
          <w:rPr>
            <w:noProof/>
            <w:webHidden/>
          </w:rPr>
          <w:t>8</w:t>
        </w:r>
        <w:r>
          <w:rPr>
            <w:noProof/>
            <w:webHidden/>
          </w:rPr>
          <w:fldChar w:fldCharType="end"/>
        </w:r>
      </w:hyperlink>
    </w:p>
    <w:p w:rsidR="00916A54" w:rsidRDefault="00916A54" w:rsidP="00916A54">
      <w:pPr>
        <w:pStyle w:val="31"/>
        <w:tabs>
          <w:tab w:val="left" w:pos="5501"/>
          <w:tab w:val="right" w:leader="dot" w:pos="9350"/>
        </w:tabs>
        <w:rPr>
          <w:rFonts w:asciiTheme="minorHAnsi" w:eastAsiaTheme="minorEastAsia" w:hAnsiTheme="minorHAnsi" w:cstheme="minorBidi"/>
          <w:noProof/>
          <w:color w:val="auto"/>
          <w:sz w:val="22"/>
          <w:szCs w:val="22"/>
        </w:rPr>
      </w:pPr>
      <w:hyperlink w:anchor="_Toc452539362" w:history="1">
        <w:r w:rsidRPr="00E52B54">
          <w:rPr>
            <w:rStyle w:val="af0"/>
            <w:rFonts w:ascii="IRBadr" w:hAnsi="IRBadr" w:cs="IRBadr"/>
            <w:noProof/>
            <w:rtl/>
          </w:rPr>
          <w:t>1.</w:t>
        </w:r>
        <w:r w:rsidRPr="00E52B54">
          <w:rPr>
            <w:rStyle w:val="af0"/>
            <w:rFonts w:ascii="IRBadr" w:hAnsi="IRBadr" w:cs="IRBadr" w:hint="eastAsia"/>
            <w:noProof/>
            <w:rtl/>
          </w:rPr>
          <w:t>اهميت</w:t>
        </w:r>
        <w:r w:rsidRPr="00E52B54">
          <w:rPr>
            <w:rStyle w:val="af0"/>
            <w:rFonts w:ascii="IRBadr" w:hAnsi="IRBadr" w:cs="IRBadr"/>
            <w:noProof/>
            <w:rtl/>
          </w:rPr>
          <w:t xml:space="preserve"> </w:t>
        </w:r>
        <w:r w:rsidRPr="00E52B54">
          <w:rPr>
            <w:rStyle w:val="af0"/>
            <w:rFonts w:ascii="IRBadr" w:hAnsi="IRBadr" w:cs="IRBadr" w:hint="eastAsia"/>
            <w:noProof/>
            <w:rtl/>
          </w:rPr>
          <w:t>انتقال</w:t>
        </w:r>
        <w:r w:rsidRPr="00E52B54">
          <w:rPr>
            <w:rStyle w:val="af0"/>
            <w:rFonts w:ascii="IRBadr" w:hAnsi="IRBadr" w:cs="IRBadr"/>
            <w:noProof/>
            <w:rtl/>
          </w:rPr>
          <w:t xml:space="preserve"> </w:t>
        </w:r>
        <w:r w:rsidRPr="00E52B54">
          <w:rPr>
            <w:rStyle w:val="af0"/>
            <w:rFonts w:ascii="IRBadr" w:hAnsi="IRBadr" w:cs="IRBadr" w:hint="eastAsia"/>
            <w:noProof/>
            <w:rtl/>
          </w:rPr>
          <w:t>حركت</w:t>
        </w:r>
        <w:r w:rsidRPr="00E52B54">
          <w:rPr>
            <w:rStyle w:val="af0"/>
            <w:rFonts w:ascii="IRBadr" w:hAnsi="IRBadr" w:cs="IRBadr"/>
            <w:noProof/>
            <w:rtl/>
          </w:rPr>
          <w:t xml:space="preserve"> </w:t>
        </w:r>
        <w:r w:rsidRPr="00E52B54">
          <w:rPr>
            <w:rStyle w:val="af0"/>
            <w:rFonts w:ascii="IRBadr" w:hAnsi="IRBadr" w:cs="IRBadr" w:hint="eastAsia"/>
            <w:noProof/>
            <w:rtl/>
          </w:rPr>
          <w:t>عظيم</w:t>
        </w:r>
        <w:r w:rsidRPr="00E52B54">
          <w:rPr>
            <w:rStyle w:val="af0"/>
            <w:rFonts w:ascii="IRBadr" w:hAnsi="IRBadr" w:cs="IRBadr"/>
            <w:noProof/>
            <w:rtl/>
          </w:rPr>
          <w:t xml:space="preserve"> </w:t>
        </w:r>
        <w:r w:rsidRPr="00E52B54">
          <w:rPr>
            <w:rStyle w:val="af0"/>
            <w:rFonts w:ascii="IRBadr" w:hAnsi="IRBadr" w:cs="IRBadr" w:hint="eastAsia"/>
            <w:noProof/>
            <w:rtl/>
          </w:rPr>
          <w:t>امام</w:t>
        </w:r>
        <w:r w:rsidRPr="00E52B54">
          <w:rPr>
            <w:rStyle w:val="af0"/>
            <w:rFonts w:ascii="IRBadr" w:hAnsi="IRBadr" w:cs="IRBadr"/>
            <w:noProof/>
            <w:rtl/>
          </w:rPr>
          <w:t xml:space="preserve"> </w:t>
        </w:r>
        <w:r w:rsidRPr="00E52B54">
          <w:rPr>
            <w:rStyle w:val="af0"/>
            <w:rFonts w:ascii="IRBadr" w:hAnsi="IRBadr" w:cs="IRBadr" w:hint="eastAsia"/>
            <w:noProof/>
            <w:rtl/>
          </w:rPr>
          <w:t>خميني</w:t>
        </w:r>
        <w:r w:rsidRPr="00E52B54">
          <w:rPr>
            <w:rStyle w:val="af0"/>
            <w:rFonts w:ascii="IRBadr" w:hAnsi="IRBadr" w:cs="IRBadr"/>
            <w:noProof/>
            <w:rtl/>
          </w:rPr>
          <w:t xml:space="preserve"> </w:t>
        </w:r>
        <w:r w:rsidRPr="00E52B54">
          <w:rPr>
            <w:rStyle w:val="af0"/>
            <w:rFonts w:ascii="IRBadr" w:hAnsi="IRBadr" w:cs="IRBadr" w:hint="eastAsia"/>
            <w:noProof/>
            <w:rtl/>
          </w:rPr>
          <w:t>و</w:t>
        </w:r>
        <w:r w:rsidRPr="00E52B54">
          <w:rPr>
            <w:rStyle w:val="af0"/>
            <w:rFonts w:ascii="IRBadr" w:hAnsi="IRBadr" w:cs="IRBadr"/>
            <w:noProof/>
            <w:rtl/>
          </w:rPr>
          <w:t xml:space="preserve"> </w:t>
        </w:r>
        <w:r w:rsidRPr="00E52B54">
          <w:rPr>
            <w:rStyle w:val="af0"/>
            <w:rFonts w:ascii="IRBadr" w:hAnsi="IRBadr" w:cs="IRBadr" w:hint="eastAsia"/>
            <w:noProof/>
            <w:rtl/>
          </w:rPr>
          <w:t>انقلاب</w:t>
        </w:r>
        <w:r w:rsidRPr="00E52B54">
          <w:rPr>
            <w:rStyle w:val="af0"/>
            <w:rFonts w:ascii="IRBadr" w:hAnsi="IRBadr" w:cs="IRBadr"/>
            <w:noProof/>
            <w:rtl/>
          </w:rPr>
          <w:t xml:space="preserve"> </w:t>
        </w:r>
        <w:r w:rsidRPr="00E52B54">
          <w:rPr>
            <w:rStyle w:val="af0"/>
            <w:rFonts w:ascii="IRBadr" w:hAnsi="IRBadr" w:cs="IRBadr" w:hint="eastAsia"/>
            <w:noProof/>
            <w:rtl/>
          </w:rPr>
          <w:t>به</w:t>
        </w:r>
        <w:r w:rsidRPr="00E52B54">
          <w:rPr>
            <w:rStyle w:val="af0"/>
            <w:rFonts w:ascii="IRBadr" w:hAnsi="IRBadr" w:cs="IRBadr"/>
            <w:noProof/>
            <w:rtl/>
          </w:rPr>
          <w:t xml:space="preserve"> </w:t>
        </w:r>
        <w:r w:rsidRPr="00E52B54">
          <w:rPr>
            <w:rStyle w:val="af0"/>
            <w:rFonts w:ascii="IRBadr" w:hAnsi="IRBadr" w:cs="IRBadr" w:hint="eastAsia"/>
            <w:noProof/>
            <w:rtl/>
          </w:rPr>
          <w:t>نسل</w:t>
        </w:r>
        <w:r w:rsidRPr="00E52B54">
          <w:rPr>
            <w:rStyle w:val="af0"/>
            <w:rFonts w:ascii="IRBadr" w:hAnsi="IRBadr" w:cs="IRBadr"/>
            <w:noProof/>
            <w:rtl/>
          </w:rPr>
          <w:t xml:space="preserve"> </w:t>
        </w:r>
        <w:r w:rsidRPr="00E52B54">
          <w:rPr>
            <w:rStyle w:val="af0"/>
            <w:rFonts w:ascii="IRBadr" w:hAnsi="IRBadr" w:cs="IRBadr" w:hint="eastAsia"/>
            <w:noProof/>
            <w:rtl/>
          </w:rPr>
          <w:t>آينده</w:t>
        </w:r>
        <w:r>
          <w:rPr>
            <w:noProof/>
            <w:webHidden/>
          </w:rPr>
          <w:t xml:space="preserve"> </w:t>
        </w:r>
        <w:r>
          <w:rPr>
            <w:noProof/>
            <w:webHidden/>
          </w:rPr>
          <w:tab/>
        </w:r>
        <w:r>
          <w:rPr>
            <w:noProof/>
            <w:webHidden/>
          </w:rPr>
          <w:fldChar w:fldCharType="begin"/>
        </w:r>
        <w:r>
          <w:rPr>
            <w:noProof/>
            <w:webHidden/>
          </w:rPr>
          <w:instrText xml:space="preserve"> PAGEREF _Toc452539362 \h </w:instrText>
        </w:r>
        <w:r>
          <w:rPr>
            <w:noProof/>
            <w:webHidden/>
          </w:rPr>
        </w:r>
        <w:r>
          <w:rPr>
            <w:noProof/>
            <w:webHidden/>
          </w:rPr>
          <w:fldChar w:fldCharType="separate"/>
        </w:r>
        <w:r>
          <w:rPr>
            <w:noProof/>
            <w:webHidden/>
          </w:rPr>
          <w:t>9</w:t>
        </w:r>
        <w:r>
          <w:rPr>
            <w:noProof/>
            <w:webHidden/>
          </w:rPr>
          <w:fldChar w:fldCharType="end"/>
        </w:r>
      </w:hyperlink>
    </w:p>
    <w:p w:rsidR="00916A54" w:rsidRDefault="00916A54" w:rsidP="00916A54">
      <w:pPr>
        <w:pStyle w:val="31"/>
        <w:tabs>
          <w:tab w:val="left" w:pos="5396"/>
          <w:tab w:val="right" w:leader="dot" w:pos="9350"/>
        </w:tabs>
        <w:rPr>
          <w:rFonts w:asciiTheme="minorHAnsi" w:eastAsiaTheme="minorEastAsia" w:hAnsiTheme="minorHAnsi" w:cstheme="minorBidi"/>
          <w:noProof/>
          <w:color w:val="auto"/>
          <w:sz w:val="22"/>
          <w:szCs w:val="22"/>
        </w:rPr>
      </w:pPr>
      <w:hyperlink w:anchor="_Toc452539363" w:history="1">
        <w:r w:rsidRPr="00E52B54">
          <w:rPr>
            <w:rStyle w:val="af0"/>
            <w:rFonts w:ascii="IRBadr" w:hAnsi="IRBadr" w:cs="IRBadr"/>
            <w:noProof/>
            <w:rtl/>
          </w:rPr>
          <w:t>2.</w:t>
        </w:r>
        <w:r w:rsidRPr="00E52B54">
          <w:rPr>
            <w:rStyle w:val="af0"/>
            <w:rFonts w:ascii="IRBadr" w:hAnsi="IRBadr" w:cs="IRBadr" w:hint="eastAsia"/>
            <w:noProof/>
            <w:rtl/>
          </w:rPr>
          <w:t>نكاتي</w:t>
        </w:r>
        <w:r w:rsidRPr="00E52B54">
          <w:rPr>
            <w:rStyle w:val="af0"/>
            <w:rFonts w:ascii="IRBadr" w:hAnsi="IRBadr" w:cs="IRBadr"/>
            <w:noProof/>
            <w:rtl/>
          </w:rPr>
          <w:t xml:space="preserve"> </w:t>
        </w:r>
        <w:r w:rsidRPr="00E52B54">
          <w:rPr>
            <w:rStyle w:val="af0"/>
            <w:rFonts w:ascii="IRBadr" w:hAnsi="IRBadr" w:cs="IRBadr" w:hint="eastAsia"/>
            <w:noProof/>
            <w:rtl/>
          </w:rPr>
          <w:t>در</w:t>
        </w:r>
        <w:r w:rsidRPr="00E52B54">
          <w:rPr>
            <w:rStyle w:val="af0"/>
            <w:rFonts w:ascii="IRBadr" w:hAnsi="IRBadr" w:cs="IRBadr"/>
            <w:noProof/>
            <w:rtl/>
          </w:rPr>
          <w:t xml:space="preserve"> </w:t>
        </w:r>
        <w:r w:rsidRPr="00E52B54">
          <w:rPr>
            <w:rStyle w:val="af0"/>
            <w:rFonts w:ascii="IRBadr" w:hAnsi="IRBadr" w:cs="IRBadr" w:hint="eastAsia"/>
            <w:noProof/>
            <w:rtl/>
          </w:rPr>
          <w:t>رابطه</w:t>
        </w:r>
        <w:r w:rsidRPr="00E52B54">
          <w:rPr>
            <w:rStyle w:val="af0"/>
            <w:rFonts w:ascii="IRBadr" w:hAnsi="IRBadr" w:cs="IRBadr"/>
            <w:noProof/>
            <w:rtl/>
          </w:rPr>
          <w:t xml:space="preserve"> </w:t>
        </w:r>
        <w:r w:rsidRPr="00E52B54">
          <w:rPr>
            <w:rStyle w:val="af0"/>
            <w:rFonts w:ascii="IRBadr" w:hAnsi="IRBadr" w:cs="IRBadr" w:hint="eastAsia"/>
            <w:noProof/>
            <w:rtl/>
          </w:rPr>
          <w:t>با</w:t>
        </w:r>
        <w:r w:rsidRPr="00E52B54">
          <w:rPr>
            <w:rStyle w:val="af0"/>
            <w:rFonts w:ascii="IRBadr" w:hAnsi="IRBadr" w:cs="IRBadr"/>
            <w:noProof/>
            <w:rtl/>
          </w:rPr>
          <w:t xml:space="preserve"> </w:t>
        </w:r>
        <w:r w:rsidRPr="00E52B54">
          <w:rPr>
            <w:rStyle w:val="af0"/>
            <w:rFonts w:ascii="IRBadr" w:hAnsi="IRBadr" w:cs="IRBadr" w:hint="eastAsia"/>
            <w:noProof/>
            <w:rtl/>
          </w:rPr>
          <w:t>امام</w:t>
        </w:r>
        <w:r w:rsidRPr="00E52B54">
          <w:rPr>
            <w:rStyle w:val="af0"/>
            <w:rFonts w:ascii="IRBadr" w:hAnsi="IRBadr" w:cs="IRBadr"/>
            <w:noProof/>
            <w:rtl/>
          </w:rPr>
          <w:t xml:space="preserve"> </w:t>
        </w:r>
        <w:r w:rsidRPr="00E52B54">
          <w:rPr>
            <w:rStyle w:val="af0"/>
            <w:rFonts w:ascii="IRBadr" w:hAnsi="IRBadr" w:cs="IRBadr" w:hint="eastAsia"/>
            <w:noProof/>
            <w:rtl/>
          </w:rPr>
          <w:t>جماعت،</w:t>
        </w:r>
        <w:r w:rsidRPr="00E52B54">
          <w:rPr>
            <w:rStyle w:val="af0"/>
            <w:rFonts w:ascii="IRBadr" w:hAnsi="IRBadr" w:cs="IRBadr"/>
            <w:noProof/>
            <w:rtl/>
          </w:rPr>
          <w:t xml:space="preserve"> </w:t>
        </w:r>
        <w:r w:rsidRPr="00E52B54">
          <w:rPr>
            <w:rStyle w:val="af0"/>
            <w:rFonts w:ascii="IRBadr" w:hAnsi="IRBadr" w:cs="IRBadr" w:hint="eastAsia"/>
            <w:noProof/>
            <w:rtl/>
          </w:rPr>
          <w:t>خدام</w:t>
        </w:r>
        <w:r w:rsidRPr="00E52B54">
          <w:rPr>
            <w:rStyle w:val="af0"/>
            <w:rFonts w:ascii="IRBadr" w:hAnsi="IRBadr" w:cs="IRBadr"/>
            <w:noProof/>
            <w:rtl/>
          </w:rPr>
          <w:t xml:space="preserve"> </w:t>
        </w:r>
        <w:r w:rsidRPr="00E52B54">
          <w:rPr>
            <w:rStyle w:val="af0"/>
            <w:rFonts w:ascii="IRBadr" w:hAnsi="IRBadr" w:cs="IRBadr" w:hint="eastAsia"/>
            <w:noProof/>
            <w:rtl/>
          </w:rPr>
          <w:t>و</w:t>
        </w:r>
        <w:r w:rsidRPr="00E52B54">
          <w:rPr>
            <w:rStyle w:val="af0"/>
            <w:rFonts w:ascii="IRBadr" w:hAnsi="IRBadr" w:cs="IRBadr"/>
            <w:noProof/>
            <w:rtl/>
          </w:rPr>
          <w:t xml:space="preserve"> </w:t>
        </w:r>
        <w:r w:rsidRPr="00E52B54">
          <w:rPr>
            <w:rStyle w:val="af0"/>
            <w:rFonts w:ascii="IRBadr" w:hAnsi="IRBadr" w:cs="IRBadr" w:hint="eastAsia"/>
            <w:noProof/>
            <w:rtl/>
          </w:rPr>
          <w:t>هيئت</w:t>
        </w:r>
        <w:r w:rsidRPr="00E52B54">
          <w:rPr>
            <w:rStyle w:val="af0"/>
            <w:rFonts w:ascii="IRBadr" w:hAnsi="IRBadr" w:cs="IRBadr"/>
            <w:noProof/>
            <w:rtl/>
          </w:rPr>
          <w:t xml:space="preserve"> </w:t>
        </w:r>
        <w:r w:rsidRPr="00E52B54">
          <w:rPr>
            <w:rStyle w:val="af0"/>
            <w:rFonts w:ascii="IRBadr" w:hAnsi="IRBadr" w:cs="IRBadr" w:hint="eastAsia"/>
            <w:noProof/>
            <w:rtl/>
          </w:rPr>
          <w:t>امناي</w:t>
        </w:r>
        <w:r w:rsidRPr="00E52B54">
          <w:rPr>
            <w:rStyle w:val="af0"/>
            <w:rFonts w:ascii="IRBadr" w:hAnsi="IRBadr" w:cs="IRBadr"/>
            <w:noProof/>
            <w:rtl/>
          </w:rPr>
          <w:t xml:space="preserve"> </w:t>
        </w:r>
        <w:r w:rsidRPr="00E52B54">
          <w:rPr>
            <w:rStyle w:val="af0"/>
            <w:rFonts w:ascii="IRBadr" w:hAnsi="IRBadr" w:cs="IRBadr" w:hint="eastAsia"/>
            <w:noProof/>
            <w:rtl/>
          </w:rPr>
          <w:t>مساجد</w:t>
        </w:r>
        <w:r>
          <w:rPr>
            <w:noProof/>
            <w:webHidden/>
          </w:rPr>
          <w:t xml:space="preserve"> </w:t>
        </w:r>
        <w:r>
          <w:rPr>
            <w:noProof/>
            <w:webHidden/>
          </w:rPr>
          <w:tab/>
        </w:r>
        <w:r>
          <w:rPr>
            <w:noProof/>
            <w:webHidden/>
          </w:rPr>
          <w:fldChar w:fldCharType="begin"/>
        </w:r>
        <w:r>
          <w:rPr>
            <w:noProof/>
            <w:webHidden/>
          </w:rPr>
          <w:instrText xml:space="preserve"> PAGEREF _Toc452539363 \h </w:instrText>
        </w:r>
        <w:r>
          <w:rPr>
            <w:noProof/>
            <w:webHidden/>
          </w:rPr>
        </w:r>
        <w:r>
          <w:rPr>
            <w:noProof/>
            <w:webHidden/>
          </w:rPr>
          <w:fldChar w:fldCharType="separate"/>
        </w:r>
        <w:r>
          <w:rPr>
            <w:noProof/>
            <w:webHidden/>
          </w:rPr>
          <w:t>11</w:t>
        </w:r>
        <w:r>
          <w:rPr>
            <w:noProof/>
            <w:webHidden/>
          </w:rPr>
          <w:fldChar w:fldCharType="end"/>
        </w:r>
      </w:hyperlink>
    </w:p>
    <w:p w:rsidR="005319D9" w:rsidRPr="00AB6AC4" w:rsidRDefault="005319D9" w:rsidP="00916A54">
      <w:pPr>
        <w:pStyle w:val="2"/>
        <w:ind w:left="4"/>
        <w:rPr>
          <w:rFonts w:ascii="IRBadr" w:hAnsi="IRBadr" w:cs="IRBadr"/>
          <w:color w:val="auto"/>
          <w:sz w:val="28"/>
          <w:szCs w:val="28"/>
          <w:rtl/>
        </w:rPr>
      </w:pPr>
      <w:r w:rsidRPr="00AB6AC4">
        <w:rPr>
          <w:rFonts w:ascii="IRBadr" w:hAnsi="IRBadr" w:cs="IRBadr"/>
          <w:color w:val="auto"/>
          <w:sz w:val="28"/>
          <w:szCs w:val="28"/>
          <w:rtl/>
        </w:rPr>
        <w:fldChar w:fldCharType="end"/>
      </w:r>
    </w:p>
    <w:p w:rsidR="004C19A1" w:rsidRPr="00AB6AC4" w:rsidRDefault="004C19A1" w:rsidP="00916A54">
      <w:pPr>
        <w:pStyle w:val="2"/>
        <w:ind w:left="4"/>
        <w:rPr>
          <w:rFonts w:ascii="IRBadr" w:hAnsi="IRBadr" w:cs="IRBadr"/>
          <w:color w:val="auto"/>
          <w:sz w:val="28"/>
          <w:szCs w:val="28"/>
          <w:rtl/>
        </w:rPr>
      </w:pPr>
      <w:bookmarkStart w:id="1" w:name="_Toc452539352"/>
      <w:r w:rsidRPr="00AB6AC4">
        <w:rPr>
          <w:rFonts w:ascii="IRBadr" w:hAnsi="IRBadr" w:cs="IRBadr"/>
          <w:color w:val="auto"/>
          <w:sz w:val="28"/>
          <w:szCs w:val="28"/>
          <w:rtl/>
        </w:rPr>
        <w:t>خطبه‌ي اول</w:t>
      </w:r>
      <w:bookmarkEnd w:id="1"/>
    </w:p>
    <w:p w:rsidR="004C19A1" w:rsidRPr="00AB6AC4" w:rsidRDefault="004C19A1" w:rsidP="00916A54">
      <w:pPr>
        <w:ind w:left="4"/>
        <w:rPr>
          <w:rFonts w:ascii="IRBadr" w:hAnsi="IRBadr" w:cs="IRBadr"/>
          <w:b/>
          <w:bCs/>
          <w:color w:val="auto"/>
          <w:rtl/>
        </w:rPr>
      </w:pPr>
      <w:r w:rsidRPr="00AB6AC4">
        <w:rPr>
          <w:rFonts w:ascii="IRBadr" w:hAnsi="IRBadr" w:cs="IRBadr"/>
          <w:b/>
          <w:bCs/>
          <w:color w:val="auto"/>
          <w:rtl/>
        </w:rPr>
        <w:t xml:space="preserve">اعوذ باللّه السمیع العلیم من الشیطان الرجیم  </w:t>
      </w:r>
      <w:r w:rsidRPr="00AB6AC4">
        <w:rPr>
          <w:rFonts w:ascii="IRBadr" w:hAnsi="IRBadr" w:cs="IRBadr"/>
          <w:b/>
          <w:bCs/>
          <w:color w:val="auto"/>
        </w:rPr>
        <w:sym w:font="Abo-thar" w:char="F050"/>
      </w:r>
      <w:r w:rsidRPr="00AB6AC4">
        <w:rPr>
          <w:rFonts w:ascii="IRBadr" w:hAnsi="IRBadr" w:cs="IRBadr"/>
          <w:b/>
          <w:bCs/>
          <w:color w:val="auto"/>
          <w:rtl/>
        </w:rPr>
        <w:t>بِسْمِ اللَّهِ الرَّحْمنِ الرَّحيم</w:t>
      </w:r>
      <w:r w:rsidRPr="00AB6AC4">
        <w:rPr>
          <w:rFonts w:ascii="IRBadr" w:hAnsi="IRBadr" w:cs="IRBadr"/>
          <w:b/>
          <w:bCs/>
          <w:color w:val="auto"/>
        </w:rPr>
        <w:t xml:space="preserve"> </w:t>
      </w:r>
      <w:r w:rsidRPr="00AB6AC4">
        <w:rPr>
          <w:rFonts w:ascii="IRBadr" w:hAnsi="IRBadr" w:cs="IRBadr"/>
          <w:b/>
          <w:bCs/>
          <w:color w:val="auto"/>
          <w:rtl/>
        </w:rPr>
        <w:t>‏الْحَمْدُ لِلَّهِ الَّذِی هَدَانَا لِهَذَا وَمَا کنَّا لِنَهْتَدِی لَوْلَا أَنْ هَدَانَا اللّه</w:t>
      </w:r>
      <w:r w:rsidRPr="00AB6AC4">
        <w:rPr>
          <w:rFonts w:ascii="IRBadr" w:hAnsi="IRBadr" w:cs="IRBadr"/>
          <w:b/>
          <w:bCs/>
          <w:color w:val="auto"/>
        </w:rPr>
        <w:sym w:font="Abo-thar" w:char="F04F"/>
      </w:r>
      <w:r w:rsidRPr="00AB6AC4">
        <w:rPr>
          <w:rFonts w:ascii="IRBadr" w:hAnsi="IRBadr" w:cs="IRBadr"/>
          <w:b/>
          <w:bCs/>
          <w:color w:val="auto"/>
          <w:rtl/>
        </w:rPr>
        <w:t>؛</w:t>
      </w:r>
      <w:r w:rsidRPr="00AB6AC4">
        <w:rPr>
          <w:rFonts w:ascii="IRBadr" w:hAnsi="IRBadr" w:cs="IRBadr"/>
          <w:b/>
          <w:bCs/>
          <w:color w:val="auto"/>
          <w:vertAlign w:val="superscript"/>
          <w:rtl/>
        </w:rPr>
        <w:footnoteReference w:id="1"/>
      </w:r>
      <w:r w:rsidRPr="00AB6AC4">
        <w:rPr>
          <w:rFonts w:ascii="IRBadr" w:hAnsi="IRBadr" w:cs="IRBadr"/>
          <w:b/>
          <w:bCs/>
          <w:color w:val="auto"/>
          <w:rtl/>
        </w:rPr>
        <w:t xml:space="preserve"> ثم الصلاة و السلام علی سَیِّدِنَا وَ نَبِیِّنَا أَبِی الْقَاسِ</w:t>
      </w:r>
      <w:r w:rsidR="00AB6AC4" w:rsidRPr="00AB6AC4">
        <w:rPr>
          <w:rFonts w:ascii="IRBadr" w:hAnsi="IRBadr" w:cs="IRBadr"/>
          <w:b/>
          <w:bCs/>
          <w:color w:val="auto"/>
          <w:rtl/>
        </w:rPr>
        <w:t>مِ مُحَمَّدٍ وَ عَلی آله الأطیَ</w:t>
      </w:r>
      <w:r w:rsidRPr="00AB6AC4">
        <w:rPr>
          <w:rFonts w:ascii="IRBadr" w:hAnsi="IRBadr" w:cs="IRBadr"/>
          <w:b/>
          <w:bCs/>
          <w:color w:val="auto"/>
          <w:rtl/>
        </w:rPr>
        <w:t>بینَ الأطهَرین لاسیُّما بقیة‌اللّه فی الارضین.</w:t>
      </w:r>
    </w:p>
    <w:p w:rsidR="004C19A1" w:rsidRPr="00AB6AC4" w:rsidRDefault="004C19A1" w:rsidP="00916A54">
      <w:pPr>
        <w:ind w:left="4"/>
        <w:rPr>
          <w:rFonts w:ascii="IRBadr" w:hAnsi="IRBadr" w:cs="IRBadr"/>
          <w:color w:val="auto"/>
          <w:rtl/>
        </w:rPr>
      </w:pPr>
      <w:r w:rsidRPr="00AB6AC4">
        <w:rPr>
          <w:rFonts w:ascii="IRBadr" w:hAnsi="IRBadr" w:cs="IRBadr"/>
          <w:b/>
          <w:bCs/>
          <w:color w:val="auto"/>
          <w:rtl/>
        </w:rPr>
        <w:t xml:space="preserve">اعوذ باللّه السمیع العلیم من الشیطان الرجیم  </w:t>
      </w:r>
      <w:r w:rsidRPr="00AB6AC4">
        <w:rPr>
          <w:rFonts w:ascii="IRBadr" w:hAnsi="IRBadr" w:cs="IRBadr"/>
          <w:b/>
          <w:bCs/>
          <w:color w:val="auto"/>
        </w:rPr>
        <w:sym w:font="Abo-thar" w:char="F050"/>
      </w:r>
      <w:r w:rsidRPr="00AB6AC4">
        <w:rPr>
          <w:rFonts w:ascii="IRBadr" w:hAnsi="IRBadr" w:cs="IRBadr"/>
          <w:b/>
          <w:bCs/>
          <w:color w:val="auto"/>
          <w:rtl/>
        </w:rPr>
        <w:t>بِسْمِ اللَّهِ الرَّحْمنِ الرَّحيم</w:t>
      </w:r>
      <w:r w:rsidR="00AB6AC4">
        <w:rPr>
          <w:rFonts w:ascii="IRBadr" w:hAnsi="IRBadr" w:cs="IRBadr" w:hint="cs"/>
          <w:b/>
          <w:bCs/>
          <w:color w:val="auto"/>
          <w:rtl/>
        </w:rPr>
        <w:t xml:space="preserve"> </w:t>
      </w:r>
      <w:r w:rsidRPr="00AB6AC4">
        <w:rPr>
          <w:rFonts w:ascii="IRBadr" w:hAnsi="IRBadr" w:cs="IRBadr"/>
          <w:b/>
          <w:bCs/>
          <w:color w:val="auto"/>
          <w:rtl/>
        </w:rPr>
        <w:t>‏يا أَيُّهَا الَّذِينَ آمَنُوا اتَّقُوا اللَّهَ وَ كُونُوا مَعَ الصَّادِقِينَ</w:t>
      </w:r>
      <w:r w:rsidRPr="00AB6AC4">
        <w:rPr>
          <w:rFonts w:ascii="IRBadr" w:hAnsi="IRBadr" w:cs="IRBadr"/>
          <w:b/>
          <w:bCs/>
          <w:color w:val="auto"/>
        </w:rPr>
        <w:sym w:font="Abo-thar" w:char="F04F"/>
      </w:r>
      <w:r w:rsidRPr="00AB6AC4">
        <w:rPr>
          <w:rStyle w:val="a7"/>
          <w:rFonts w:ascii="IRBadr" w:hAnsi="IRBadr" w:cs="IRBadr"/>
          <w:b/>
          <w:bCs/>
          <w:color w:val="auto"/>
          <w:rtl/>
        </w:rPr>
        <w:footnoteReference w:id="2"/>
      </w:r>
      <w:r w:rsidRPr="00AB6AC4">
        <w:rPr>
          <w:rFonts w:ascii="IRBadr" w:hAnsi="IRBadr" w:cs="IRBadr"/>
          <w:b/>
          <w:bCs/>
          <w:color w:val="auto"/>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4C19A1" w:rsidRPr="00AB6AC4" w:rsidRDefault="004C19A1" w:rsidP="00916A54">
      <w:pPr>
        <w:ind w:left="4"/>
        <w:rPr>
          <w:rFonts w:ascii="IRBadr" w:hAnsi="IRBadr" w:cs="IRBadr"/>
          <w:color w:val="auto"/>
          <w:rtl/>
        </w:rPr>
      </w:pPr>
      <w:r w:rsidRPr="00AB6AC4">
        <w:rPr>
          <w:rFonts w:ascii="IRBadr" w:hAnsi="IRBadr" w:cs="IRBadr"/>
          <w:color w:val="auto"/>
          <w:rtl/>
        </w:rPr>
        <w:lastRenderedPageBreak/>
        <w:t xml:space="preserve">همه‌ي شما برادران و خواهران گرامي و خود را به پرهيز از گناه و تقواي الهي و اطاعت دستورات و وظائف الهي و ذكر و ياد خداوند سفارش و دعوت مي‌كنم. </w:t>
      </w:r>
      <w:r w:rsidR="007E394F" w:rsidRPr="00AB6AC4">
        <w:rPr>
          <w:rFonts w:ascii="IRBadr" w:hAnsi="IRBadr" w:cs="IRBadr"/>
          <w:color w:val="auto"/>
          <w:rtl/>
        </w:rPr>
        <w:t xml:space="preserve">اميدوام خداوند، به بركت ماه گذشته‌ي ماه مبارك رمضان، اعمال ما را مقبول براگاه خود قرار دهد و به ما توفيق ادامه دادن به بندگي و اطاعت </w:t>
      </w:r>
      <w:r w:rsidR="00091A13" w:rsidRPr="00AB6AC4">
        <w:rPr>
          <w:rFonts w:ascii="IRBadr" w:hAnsi="IRBadr" w:cs="IRBadr"/>
          <w:color w:val="auto"/>
          <w:rtl/>
        </w:rPr>
        <w:t>خود در طول سال، عنايت بفرمايد.</w:t>
      </w:r>
    </w:p>
    <w:p w:rsidR="007B52CA" w:rsidRPr="00AB6AC4" w:rsidRDefault="00164CCC" w:rsidP="00916A54">
      <w:pPr>
        <w:pStyle w:val="3"/>
        <w:ind w:left="4"/>
        <w:rPr>
          <w:rFonts w:ascii="IRBadr" w:hAnsi="IRBadr" w:cs="IRBadr"/>
          <w:color w:val="auto"/>
          <w:rtl/>
        </w:rPr>
      </w:pPr>
      <w:bookmarkStart w:id="2" w:name="_Toc452539353"/>
      <w:r w:rsidRPr="00AB6AC4">
        <w:rPr>
          <w:rFonts w:ascii="IRBadr" w:hAnsi="IRBadr" w:cs="IRBadr"/>
          <w:color w:val="auto"/>
          <w:rtl/>
        </w:rPr>
        <w:t>اخلاص و ريا</w:t>
      </w:r>
      <w:bookmarkEnd w:id="2"/>
    </w:p>
    <w:p w:rsidR="00164CCC" w:rsidRPr="00AB6AC4" w:rsidRDefault="00F20E81" w:rsidP="00916A54">
      <w:pPr>
        <w:ind w:left="4"/>
        <w:rPr>
          <w:rFonts w:ascii="IRBadr" w:hAnsi="IRBadr" w:cs="IRBadr"/>
          <w:color w:val="auto"/>
          <w:rtl/>
        </w:rPr>
      </w:pPr>
      <w:r w:rsidRPr="00AB6AC4">
        <w:rPr>
          <w:rFonts w:ascii="IRBadr" w:hAnsi="IRBadr" w:cs="IRBadr"/>
          <w:color w:val="auto"/>
          <w:rtl/>
        </w:rPr>
        <w:t xml:space="preserve">به ياري خدا و با توفيق و عنايت الهي، </w:t>
      </w:r>
      <w:r w:rsidR="00091A13" w:rsidRPr="00AB6AC4">
        <w:rPr>
          <w:rFonts w:ascii="IRBadr" w:hAnsi="IRBadr" w:cs="IRBadr"/>
          <w:color w:val="auto"/>
          <w:rtl/>
        </w:rPr>
        <w:t>در چند خطبه بحثي</w:t>
      </w:r>
      <w:r w:rsidR="009825D2" w:rsidRPr="00AB6AC4">
        <w:rPr>
          <w:rFonts w:ascii="IRBadr" w:hAnsi="IRBadr" w:cs="IRBadr"/>
          <w:color w:val="auto"/>
          <w:rtl/>
        </w:rPr>
        <w:t xml:space="preserve"> را</w:t>
      </w:r>
      <w:r w:rsidR="00091A13" w:rsidRPr="00AB6AC4">
        <w:rPr>
          <w:rFonts w:ascii="IRBadr" w:hAnsi="IRBadr" w:cs="IRBadr"/>
          <w:color w:val="auto"/>
          <w:rtl/>
        </w:rPr>
        <w:t xml:space="preserve"> در باب</w:t>
      </w:r>
      <w:r w:rsidR="00F05F97" w:rsidRPr="00AB6AC4">
        <w:rPr>
          <w:rFonts w:ascii="IRBadr" w:hAnsi="IRBadr" w:cs="IRBadr"/>
          <w:color w:val="auto"/>
          <w:rtl/>
        </w:rPr>
        <w:t xml:space="preserve"> </w:t>
      </w:r>
      <w:r w:rsidR="003B2F34" w:rsidRPr="00AB6AC4">
        <w:rPr>
          <w:rFonts w:ascii="IRBadr" w:hAnsi="IRBadr" w:cs="IRBadr"/>
          <w:color w:val="auto"/>
          <w:rtl/>
        </w:rPr>
        <w:t>ريا</w:t>
      </w:r>
      <w:r w:rsidR="00F05F97" w:rsidRPr="00AB6AC4">
        <w:rPr>
          <w:rFonts w:ascii="IRBadr" w:hAnsi="IRBadr" w:cs="IRBadr"/>
          <w:color w:val="auto"/>
          <w:rtl/>
        </w:rPr>
        <w:t xml:space="preserve"> و</w:t>
      </w:r>
      <w:r w:rsidR="00091A13" w:rsidRPr="00AB6AC4">
        <w:rPr>
          <w:rFonts w:ascii="IRBadr" w:hAnsi="IRBadr" w:cs="IRBadr"/>
          <w:color w:val="auto"/>
          <w:rtl/>
        </w:rPr>
        <w:t xml:space="preserve"> </w:t>
      </w:r>
      <w:r w:rsidR="002D2757" w:rsidRPr="00AB6AC4">
        <w:rPr>
          <w:rFonts w:ascii="IRBadr" w:hAnsi="IRBadr" w:cs="IRBadr"/>
          <w:color w:val="auto"/>
          <w:rtl/>
        </w:rPr>
        <w:t>اخلاص شروع مي‌كنيم. يكي از مباحث بسيار مهم در اخلاق سلامي و در منابع و متون ديني ما، از قرآن كريم تا روايات اهل بيت</w:t>
      </w:r>
      <w:r w:rsidR="000C5B16" w:rsidRPr="00AB6AC4">
        <w:rPr>
          <w:rFonts w:ascii="IRBadr" w:hAnsi="IRBadr" w:cs="IRBadr"/>
          <w:color w:val="auto"/>
        </w:rPr>
        <w:sym w:font="Abo-thar" w:char="F044"/>
      </w:r>
      <w:r w:rsidR="002D2757" w:rsidRPr="00AB6AC4">
        <w:rPr>
          <w:rFonts w:ascii="IRBadr" w:hAnsi="IRBadr" w:cs="IRBadr"/>
          <w:color w:val="auto"/>
          <w:rtl/>
        </w:rPr>
        <w:t xml:space="preserve"> و بعد در كلمات علماي اخلاق و اهل معرفت مطرح شده است، بحث </w:t>
      </w:r>
      <w:r w:rsidR="003B2F34" w:rsidRPr="00AB6AC4">
        <w:rPr>
          <w:rFonts w:ascii="IRBadr" w:hAnsi="IRBadr" w:cs="IRBadr"/>
          <w:color w:val="auto"/>
          <w:rtl/>
        </w:rPr>
        <w:t xml:space="preserve">ريا </w:t>
      </w:r>
      <w:r w:rsidR="00B874B0" w:rsidRPr="00AB6AC4">
        <w:rPr>
          <w:rFonts w:ascii="IRBadr" w:hAnsi="IRBadr" w:cs="IRBadr"/>
          <w:color w:val="auto"/>
          <w:rtl/>
        </w:rPr>
        <w:t xml:space="preserve">و نقطه‌ي مقابل آن، اخلاص است </w:t>
      </w:r>
      <w:r w:rsidR="009825D2" w:rsidRPr="00AB6AC4">
        <w:rPr>
          <w:rFonts w:ascii="IRBadr" w:hAnsi="IRBadr" w:cs="IRBadr"/>
          <w:color w:val="auto"/>
          <w:rtl/>
        </w:rPr>
        <w:t>كه</w:t>
      </w:r>
      <w:r w:rsidR="00B874B0" w:rsidRPr="00AB6AC4">
        <w:rPr>
          <w:rFonts w:ascii="IRBadr" w:hAnsi="IRBadr" w:cs="IRBadr"/>
          <w:color w:val="auto"/>
          <w:rtl/>
        </w:rPr>
        <w:t xml:space="preserve"> از مباحث كليدي و مهم اخلاق اسلامي است. بنده هم در چند خطبه، ان‌شاالله مباحثي را با الهام از قرآن كريم و روايات اهل بيت عصمت و طهارت</w:t>
      </w:r>
      <w:r w:rsidR="000C5B16" w:rsidRPr="00AB6AC4">
        <w:rPr>
          <w:rFonts w:ascii="IRBadr" w:hAnsi="IRBadr" w:cs="IRBadr"/>
          <w:color w:val="auto"/>
        </w:rPr>
        <w:sym w:font="Abo-thar" w:char="F044"/>
      </w:r>
      <w:r w:rsidR="00B874B0" w:rsidRPr="00AB6AC4">
        <w:rPr>
          <w:rFonts w:ascii="IRBadr" w:hAnsi="IRBadr" w:cs="IRBadr"/>
          <w:color w:val="auto"/>
          <w:rtl/>
        </w:rPr>
        <w:t xml:space="preserve"> نكاتي را عرض مي‌كنم. اميدواريم طرح اين مباحث، براي گوينده و شنونده </w:t>
      </w:r>
      <w:r w:rsidR="009825D2" w:rsidRPr="00AB6AC4">
        <w:rPr>
          <w:rFonts w:ascii="IRBadr" w:hAnsi="IRBadr" w:cs="IRBadr"/>
          <w:color w:val="auto"/>
          <w:rtl/>
        </w:rPr>
        <w:t>و براي حضار</w:t>
      </w:r>
      <w:r w:rsidR="00B874B0" w:rsidRPr="00AB6AC4">
        <w:rPr>
          <w:rFonts w:ascii="IRBadr" w:hAnsi="IRBadr" w:cs="IRBadr"/>
          <w:color w:val="auto"/>
          <w:rtl/>
        </w:rPr>
        <w:t xml:space="preserve">، سودمند و ماثر قرار بگيرد. </w:t>
      </w:r>
    </w:p>
    <w:p w:rsidR="00164CCC" w:rsidRPr="00AB6AC4" w:rsidRDefault="00164CCC" w:rsidP="00916A54">
      <w:pPr>
        <w:pStyle w:val="4"/>
        <w:ind w:left="4"/>
        <w:rPr>
          <w:rFonts w:ascii="IRBadr" w:hAnsi="IRBadr" w:cs="IRBadr"/>
          <w:color w:val="auto"/>
          <w:rtl/>
        </w:rPr>
      </w:pPr>
      <w:bookmarkStart w:id="3" w:name="_Toc452539354"/>
      <w:r w:rsidRPr="00AB6AC4">
        <w:rPr>
          <w:rFonts w:ascii="IRBadr" w:hAnsi="IRBadr" w:cs="IRBadr"/>
          <w:color w:val="auto"/>
          <w:rtl/>
        </w:rPr>
        <w:t>چند مقدمه</w:t>
      </w:r>
      <w:bookmarkEnd w:id="3"/>
    </w:p>
    <w:p w:rsidR="00164CCC" w:rsidRPr="00AB6AC4" w:rsidRDefault="00F05F97" w:rsidP="00916A54">
      <w:pPr>
        <w:ind w:left="4"/>
        <w:rPr>
          <w:rFonts w:ascii="IRBadr" w:hAnsi="IRBadr" w:cs="IRBadr"/>
          <w:color w:val="auto"/>
          <w:rtl/>
        </w:rPr>
      </w:pPr>
      <w:r w:rsidRPr="00AB6AC4">
        <w:rPr>
          <w:rFonts w:ascii="IRBadr" w:hAnsi="IRBadr" w:cs="IRBadr"/>
          <w:color w:val="auto"/>
          <w:rtl/>
        </w:rPr>
        <w:t xml:space="preserve">اخلاص، به عنوان يك وصف پسنديده و فضيلت بسيار مهم و نقطه‌ي مقابل آن، رياء و خودنمايي در اعمال نيك است كه به عنوان يك صفت </w:t>
      </w:r>
      <w:r w:rsidR="00927C0F" w:rsidRPr="00AB6AC4">
        <w:rPr>
          <w:rFonts w:ascii="IRBadr" w:hAnsi="IRBadr" w:cs="IRBadr"/>
          <w:color w:val="auto"/>
          <w:rtl/>
        </w:rPr>
        <w:t xml:space="preserve">بد و رذيله تلقي شده است. </w:t>
      </w:r>
      <w:r w:rsidR="007F745D" w:rsidRPr="00AB6AC4">
        <w:rPr>
          <w:rFonts w:ascii="IRBadr" w:hAnsi="IRBadr" w:cs="IRBadr"/>
          <w:color w:val="auto"/>
          <w:rtl/>
        </w:rPr>
        <w:t xml:space="preserve">در اينجا </w:t>
      </w:r>
      <w:r w:rsidR="00927C0F" w:rsidRPr="00AB6AC4">
        <w:rPr>
          <w:rFonts w:ascii="IRBadr" w:hAnsi="IRBadr" w:cs="IRBadr"/>
          <w:color w:val="auto"/>
          <w:rtl/>
        </w:rPr>
        <w:t>مقدمه‌اي عرض مي‌كنم و بعد به برخي از آياتي كه الهام‌بخش طرح اين مسئله</w:t>
      </w:r>
      <w:r w:rsidR="007F745D" w:rsidRPr="00AB6AC4">
        <w:rPr>
          <w:rFonts w:ascii="IRBadr" w:hAnsi="IRBadr" w:cs="IRBadr"/>
          <w:color w:val="auto"/>
          <w:rtl/>
        </w:rPr>
        <w:t>،</w:t>
      </w:r>
      <w:r w:rsidR="00927C0F" w:rsidRPr="00AB6AC4">
        <w:rPr>
          <w:rFonts w:ascii="IRBadr" w:hAnsi="IRBadr" w:cs="IRBadr"/>
          <w:color w:val="auto"/>
          <w:rtl/>
        </w:rPr>
        <w:t xml:space="preserve"> در روايات و بعد</w:t>
      </w:r>
      <w:r w:rsidR="007F745D" w:rsidRPr="00AB6AC4">
        <w:rPr>
          <w:rFonts w:ascii="IRBadr" w:hAnsi="IRBadr" w:cs="IRBadr"/>
          <w:color w:val="auto"/>
          <w:rtl/>
        </w:rPr>
        <w:t>،</w:t>
      </w:r>
      <w:r w:rsidR="00927C0F" w:rsidRPr="00AB6AC4">
        <w:rPr>
          <w:rFonts w:ascii="IRBadr" w:hAnsi="IRBadr" w:cs="IRBadr"/>
          <w:color w:val="auto"/>
          <w:rtl/>
        </w:rPr>
        <w:t xml:space="preserve"> در كتاب‌هاي اخلاق بوده است</w:t>
      </w:r>
      <w:r w:rsidR="00942195" w:rsidRPr="00AB6AC4">
        <w:rPr>
          <w:rFonts w:ascii="IRBadr" w:hAnsi="IRBadr" w:cs="IRBadr"/>
          <w:color w:val="auto"/>
          <w:rtl/>
        </w:rPr>
        <w:t>،</w:t>
      </w:r>
      <w:r w:rsidR="00927C0F" w:rsidRPr="00AB6AC4">
        <w:rPr>
          <w:rFonts w:ascii="IRBadr" w:hAnsi="IRBadr" w:cs="IRBadr"/>
          <w:color w:val="auto"/>
          <w:rtl/>
        </w:rPr>
        <w:t xml:space="preserve"> اشاره خواهم كرد. </w:t>
      </w:r>
    </w:p>
    <w:p w:rsidR="00164CCC" w:rsidRPr="00AB6AC4" w:rsidRDefault="00884319" w:rsidP="00916A54">
      <w:pPr>
        <w:pStyle w:val="5"/>
        <w:numPr>
          <w:ilvl w:val="0"/>
          <w:numId w:val="15"/>
        </w:numPr>
        <w:ind w:left="4"/>
        <w:rPr>
          <w:rFonts w:ascii="IRBadr" w:hAnsi="IRBadr" w:cs="IRBadr"/>
          <w:color w:val="auto"/>
          <w:rtl/>
        </w:rPr>
      </w:pPr>
      <w:bookmarkStart w:id="4" w:name="_Toc452539355"/>
      <w:r w:rsidRPr="00AB6AC4">
        <w:rPr>
          <w:rFonts w:ascii="IRBadr" w:hAnsi="IRBadr" w:cs="IRBadr"/>
          <w:color w:val="auto"/>
          <w:rtl/>
        </w:rPr>
        <w:t>توحيد ريشه‌ي همه‌ي معارف ديني</w:t>
      </w:r>
      <w:bookmarkEnd w:id="4"/>
    </w:p>
    <w:p w:rsidR="00AB6AC4" w:rsidRDefault="00927C0F" w:rsidP="00916A54">
      <w:pPr>
        <w:ind w:left="4"/>
        <w:rPr>
          <w:rFonts w:ascii="IRBadr" w:hAnsi="IRBadr" w:cs="IRBadr"/>
          <w:color w:val="auto"/>
          <w:rtl/>
        </w:rPr>
      </w:pPr>
      <w:r w:rsidRPr="00AB6AC4">
        <w:rPr>
          <w:rFonts w:ascii="IRBadr" w:hAnsi="IRBadr" w:cs="IRBadr"/>
          <w:color w:val="auto"/>
          <w:rtl/>
        </w:rPr>
        <w:t>مي‌</w:t>
      </w:r>
      <w:r w:rsidR="00942195" w:rsidRPr="00AB6AC4">
        <w:rPr>
          <w:rFonts w:ascii="IRBadr" w:hAnsi="IRBadr" w:cs="IRBadr"/>
          <w:color w:val="auto"/>
          <w:rtl/>
        </w:rPr>
        <w:t>دانيم اساس اديان الهي و دين مقدس اسلام، بر توحيد و يكتاپرستي پايه‌گذاري شده است؛ يعني هيچ عقيده</w:t>
      </w:r>
      <w:r w:rsidR="007F745D" w:rsidRPr="00AB6AC4">
        <w:rPr>
          <w:rFonts w:ascii="IRBadr" w:hAnsi="IRBadr" w:cs="IRBadr"/>
          <w:color w:val="auto"/>
          <w:rtl/>
        </w:rPr>
        <w:t>،</w:t>
      </w:r>
      <w:r w:rsidR="00942195" w:rsidRPr="00AB6AC4">
        <w:rPr>
          <w:rFonts w:ascii="IRBadr" w:hAnsi="IRBadr" w:cs="IRBadr"/>
          <w:color w:val="auto"/>
          <w:rtl/>
        </w:rPr>
        <w:t xml:space="preserve"> اصل و بنياني مهم‌تر از توحيد نيست. توحيد با ابعاد مختلف</w:t>
      </w:r>
      <w:r w:rsidR="00335F77" w:rsidRPr="00AB6AC4">
        <w:rPr>
          <w:rFonts w:ascii="IRBadr" w:hAnsi="IRBadr" w:cs="IRBadr"/>
          <w:color w:val="auto"/>
          <w:rtl/>
        </w:rPr>
        <w:t>ي كه دارد</w:t>
      </w:r>
      <w:r w:rsidR="00A62AC8" w:rsidRPr="00AB6AC4">
        <w:rPr>
          <w:rFonts w:ascii="IRBadr" w:hAnsi="IRBadr" w:cs="IRBadr"/>
          <w:color w:val="auto"/>
          <w:rtl/>
        </w:rPr>
        <w:t>؛</w:t>
      </w:r>
      <w:r w:rsidR="00335F77" w:rsidRPr="00AB6AC4">
        <w:rPr>
          <w:rFonts w:ascii="IRBadr" w:hAnsi="IRBadr" w:cs="IRBadr"/>
          <w:color w:val="auto"/>
          <w:rtl/>
        </w:rPr>
        <w:t xml:space="preserve"> اعتقاد به خداي يگانه؛ به قدرت بي‌نهايت او؛ بي‌همتايي او و سيطره‌ي او بر عالم</w:t>
      </w:r>
      <w:r w:rsidR="00A62AC8" w:rsidRPr="00AB6AC4">
        <w:rPr>
          <w:rFonts w:ascii="IRBadr" w:hAnsi="IRBadr" w:cs="IRBadr"/>
          <w:color w:val="auto"/>
          <w:rtl/>
        </w:rPr>
        <w:t>؛</w:t>
      </w:r>
      <w:r w:rsidR="00335F77" w:rsidRPr="00AB6AC4">
        <w:rPr>
          <w:rFonts w:ascii="IRBadr" w:hAnsi="IRBadr" w:cs="IRBadr"/>
          <w:color w:val="auto"/>
          <w:rtl/>
        </w:rPr>
        <w:t xml:space="preserve"> علم و تدبير او در عالم و همه‌ي كمالاتي كه دارد و ايمان به خداوند در ه</w:t>
      </w:r>
      <w:r w:rsidR="00E877F5" w:rsidRPr="00AB6AC4">
        <w:rPr>
          <w:rFonts w:ascii="IRBadr" w:hAnsi="IRBadr" w:cs="IRBadr"/>
          <w:color w:val="auto"/>
          <w:rtl/>
        </w:rPr>
        <w:t xml:space="preserve">مه‌ي اين جهاتي كه عرض </w:t>
      </w:r>
      <w:r w:rsidR="00E67A7D" w:rsidRPr="00AB6AC4">
        <w:rPr>
          <w:rFonts w:ascii="IRBadr" w:hAnsi="IRBadr" w:cs="IRBadr"/>
          <w:color w:val="auto"/>
          <w:rtl/>
        </w:rPr>
        <w:t>شد؛</w:t>
      </w:r>
      <w:r w:rsidR="00E877F5" w:rsidRPr="00AB6AC4">
        <w:rPr>
          <w:rFonts w:ascii="IRBadr" w:hAnsi="IRBadr" w:cs="IRBadr"/>
          <w:color w:val="auto"/>
          <w:rtl/>
        </w:rPr>
        <w:t xml:space="preserve"> همه مي‌دانيم كه اين از اصلي‌ترين چيزهايي كه در اسلام هست و اديان الهي ديگر </w:t>
      </w:r>
      <w:r w:rsidR="00E67A7D" w:rsidRPr="00AB6AC4">
        <w:rPr>
          <w:rFonts w:ascii="IRBadr" w:hAnsi="IRBadr" w:cs="IRBadr"/>
          <w:color w:val="auto"/>
          <w:rtl/>
        </w:rPr>
        <w:t>هم بوده.</w:t>
      </w:r>
      <w:r w:rsidR="00E877F5" w:rsidRPr="00AB6AC4">
        <w:rPr>
          <w:rFonts w:ascii="IRBadr" w:hAnsi="IRBadr" w:cs="IRBadr"/>
          <w:color w:val="auto"/>
          <w:rtl/>
        </w:rPr>
        <w:t xml:space="preserve"> اعتقاد به خداي يكتا</w:t>
      </w:r>
      <w:r w:rsidR="007B52CA" w:rsidRPr="00AB6AC4">
        <w:rPr>
          <w:rFonts w:ascii="IRBadr" w:hAnsi="IRBadr" w:cs="IRBadr"/>
          <w:color w:val="auto"/>
          <w:rtl/>
        </w:rPr>
        <w:t>،</w:t>
      </w:r>
      <w:r w:rsidR="00E877F5" w:rsidRPr="00AB6AC4">
        <w:rPr>
          <w:rFonts w:ascii="IRBadr" w:hAnsi="IRBadr" w:cs="IRBadr"/>
          <w:color w:val="auto"/>
          <w:rtl/>
        </w:rPr>
        <w:t xml:space="preserve"> علم</w:t>
      </w:r>
      <w:r w:rsidR="007B52CA" w:rsidRPr="00AB6AC4">
        <w:rPr>
          <w:rFonts w:ascii="IRBadr" w:hAnsi="IRBadr" w:cs="IRBadr"/>
          <w:color w:val="auto"/>
          <w:rtl/>
        </w:rPr>
        <w:t>،</w:t>
      </w:r>
      <w:r w:rsidR="00E877F5" w:rsidRPr="00AB6AC4">
        <w:rPr>
          <w:rFonts w:ascii="IRBadr" w:hAnsi="IRBadr" w:cs="IRBadr"/>
          <w:color w:val="auto"/>
          <w:rtl/>
        </w:rPr>
        <w:t xml:space="preserve"> آگاهي</w:t>
      </w:r>
      <w:r w:rsidR="007B52CA" w:rsidRPr="00AB6AC4">
        <w:rPr>
          <w:rFonts w:ascii="IRBadr" w:hAnsi="IRBadr" w:cs="IRBadr"/>
          <w:color w:val="auto"/>
          <w:rtl/>
        </w:rPr>
        <w:t>،</w:t>
      </w:r>
      <w:r w:rsidR="00E877F5" w:rsidRPr="00AB6AC4">
        <w:rPr>
          <w:rFonts w:ascii="IRBadr" w:hAnsi="IRBadr" w:cs="IRBadr"/>
          <w:color w:val="auto"/>
          <w:rtl/>
        </w:rPr>
        <w:t xml:space="preserve"> قدرت و نظارت او، در همه‌ي جهان خلقت و شئون بشر</w:t>
      </w:r>
      <w:r w:rsidR="007B52CA" w:rsidRPr="00AB6AC4">
        <w:rPr>
          <w:rFonts w:ascii="IRBadr" w:hAnsi="IRBadr" w:cs="IRBadr"/>
          <w:color w:val="auto"/>
          <w:rtl/>
        </w:rPr>
        <w:t>،</w:t>
      </w:r>
      <w:r w:rsidR="00E877F5" w:rsidRPr="00AB6AC4">
        <w:rPr>
          <w:rFonts w:ascii="IRBadr" w:hAnsi="IRBadr" w:cs="IRBadr"/>
          <w:color w:val="auto"/>
          <w:rtl/>
        </w:rPr>
        <w:t xml:space="preserve"> </w:t>
      </w:r>
      <w:r w:rsidR="007B52CA" w:rsidRPr="00AB6AC4">
        <w:rPr>
          <w:rFonts w:ascii="IRBadr" w:hAnsi="IRBadr" w:cs="IRBadr"/>
          <w:color w:val="auto"/>
          <w:rtl/>
        </w:rPr>
        <w:t>وجود دارد</w:t>
      </w:r>
      <w:r w:rsidR="00E877F5" w:rsidRPr="00AB6AC4">
        <w:rPr>
          <w:rFonts w:ascii="IRBadr" w:hAnsi="IRBadr" w:cs="IRBadr"/>
          <w:color w:val="auto"/>
          <w:rtl/>
        </w:rPr>
        <w:t xml:space="preserve">. </w:t>
      </w:r>
    </w:p>
    <w:p w:rsidR="00AB6AC4" w:rsidRDefault="00D85C39" w:rsidP="00916A54">
      <w:pPr>
        <w:ind w:left="4"/>
        <w:rPr>
          <w:rFonts w:ascii="IRBadr" w:hAnsi="IRBadr" w:cs="IRBadr"/>
          <w:color w:val="auto"/>
          <w:rtl/>
        </w:rPr>
      </w:pPr>
      <w:r w:rsidRPr="00AB6AC4">
        <w:rPr>
          <w:rFonts w:ascii="IRBadr" w:hAnsi="IRBadr" w:cs="IRBadr"/>
          <w:color w:val="auto"/>
          <w:rtl/>
        </w:rPr>
        <w:t>چيزي</w:t>
      </w:r>
      <w:r w:rsidR="00E877F5" w:rsidRPr="00AB6AC4">
        <w:rPr>
          <w:rFonts w:ascii="IRBadr" w:hAnsi="IRBadr" w:cs="IRBadr"/>
          <w:color w:val="auto"/>
          <w:rtl/>
        </w:rPr>
        <w:t xml:space="preserve"> كه </w:t>
      </w:r>
      <w:r w:rsidRPr="00AB6AC4">
        <w:rPr>
          <w:rFonts w:ascii="IRBadr" w:hAnsi="IRBadr" w:cs="IRBadr"/>
          <w:color w:val="auto"/>
          <w:rtl/>
        </w:rPr>
        <w:t>حد</w:t>
      </w:r>
      <w:r w:rsidR="00D93518" w:rsidRPr="00AB6AC4">
        <w:rPr>
          <w:rFonts w:ascii="IRBadr" w:hAnsi="IRBadr" w:cs="IRBadr"/>
          <w:color w:val="auto"/>
          <w:rtl/>
        </w:rPr>
        <w:t xml:space="preserve"> اسلام را از كفر </w:t>
      </w:r>
      <w:r w:rsidR="0084619A" w:rsidRPr="00AB6AC4">
        <w:rPr>
          <w:rFonts w:ascii="IRBadr" w:hAnsi="IRBadr" w:cs="IRBadr"/>
          <w:color w:val="auto"/>
          <w:rtl/>
        </w:rPr>
        <w:t>و</w:t>
      </w:r>
      <w:r w:rsidR="00D93518" w:rsidRPr="00AB6AC4">
        <w:rPr>
          <w:rFonts w:ascii="IRBadr" w:hAnsi="IRBadr" w:cs="IRBadr"/>
          <w:color w:val="auto"/>
          <w:rtl/>
        </w:rPr>
        <w:t xml:space="preserve"> شرك جدا مي‌كند، توحيد است. با ابعاد مختلفي كه در جاي خود بايد بحث شود. اين ريشه‌اي‌ترين اعتقاد ماست. </w:t>
      </w:r>
      <w:r w:rsidRPr="00AB6AC4">
        <w:rPr>
          <w:rFonts w:ascii="IRBadr" w:hAnsi="IRBadr" w:cs="IRBadr"/>
          <w:color w:val="auto"/>
          <w:rtl/>
        </w:rPr>
        <w:t>توحيد وقتي نتيجه مي‌دهد و به كمال مي‌رسد كه در اعماق روح انسان و در اعماق فكر</w:t>
      </w:r>
      <w:r w:rsidR="0084619A" w:rsidRPr="00AB6AC4">
        <w:rPr>
          <w:rFonts w:ascii="IRBadr" w:hAnsi="IRBadr" w:cs="IRBadr"/>
          <w:color w:val="auto"/>
          <w:rtl/>
        </w:rPr>
        <w:t>،</w:t>
      </w:r>
      <w:r w:rsidRPr="00AB6AC4">
        <w:rPr>
          <w:rFonts w:ascii="IRBadr" w:hAnsi="IRBadr" w:cs="IRBadr"/>
          <w:color w:val="auto"/>
          <w:rtl/>
        </w:rPr>
        <w:t xml:space="preserve"> انديشه</w:t>
      </w:r>
      <w:r w:rsidR="0084619A" w:rsidRPr="00AB6AC4">
        <w:rPr>
          <w:rFonts w:ascii="IRBadr" w:hAnsi="IRBadr" w:cs="IRBadr"/>
          <w:color w:val="auto"/>
          <w:rtl/>
        </w:rPr>
        <w:t>،</w:t>
      </w:r>
      <w:r w:rsidRPr="00AB6AC4">
        <w:rPr>
          <w:rFonts w:ascii="IRBadr" w:hAnsi="IRBadr" w:cs="IRBadr"/>
          <w:color w:val="auto"/>
          <w:rtl/>
        </w:rPr>
        <w:t xml:space="preserve"> بينش و منش انسان، نفوذ كند. اگر توحيد</w:t>
      </w:r>
      <w:r w:rsidR="00B36887" w:rsidRPr="00AB6AC4">
        <w:rPr>
          <w:rFonts w:ascii="IRBadr" w:hAnsi="IRBadr" w:cs="IRBadr"/>
          <w:color w:val="auto"/>
          <w:rtl/>
        </w:rPr>
        <w:t>،</w:t>
      </w:r>
      <w:r w:rsidRPr="00AB6AC4">
        <w:rPr>
          <w:rFonts w:ascii="IRBadr" w:hAnsi="IRBadr" w:cs="IRBadr"/>
          <w:color w:val="auto"/>
          <w:rtl/>
        </w:rPr>
        <w:t xml:space="preserve"> صرفا در</w:t>
      </w:r>
      <w:r w:rsidR="00B36887" w:rsidRPr="00AB6AC4">
        <w:rPr>
          <w:rFonts w:ascii="IRBadr" w:hAnsi="IRBadr" w:cs="IRBadr"/>
          <w:color w:val="auto"/>
          <w:rtl/>
        </w:rPr>
        <w:t xml:space="preserve"> </w:t>
      </w:r>
      <w:r w:rsidRPr="00AB6AC4">
        <w:rPr>
          <w:rFonts w:ascii="IRBadr" w:hAnsi="IRBadr" w:cs="IRBadr"/>
          <w:color w:val="auto"/>
          <w:rtl/>
        </w:rPr>
        <w:t xml:space="preserve">حد لقلقه‌ي زبان باشد، سودي ندارد. حتي </w:t>
      </w:r>
      <w:r w:rsidR="00B36887" w:rsidRPr="00AB6AC4">
        <w:rPr>
          <w:rFonts w:ascii="IRBadr" w:hAnsi="IRBadr" w:cs="IRBadr"/>
          <w:color w:val="auto"/>
          <w:rtl/>
        </w:rPr>
        <w:t xml:space="preserve">اگر </w:t>
      </w:r>
      <w:r w:rsidRPr="00AB6AC4">
        <w:rPr>
          <w:rFonts w:ascii="IRBadr" w:hAnsi="IRBadr" w:cs="IRBadr"/>
          <w:color w:val="auto"/>
          <w:rtl/>
        </w:rPr>
        <w:t xml:space="preserve">در حد علم و آگاهي باشد، آن هم سود زيادي </w:t>
      </w:r>
      <w:r w:rsidR="00B36887" w:rsidRPr="00AB6AC4">
        <w:rPr>
          <w:rFonts w:ascii="IRBadr" w:hAnsi="IRBadr" w:cs="IRBadr"/>
          <w:color w:val="auto"/>
          <w:rtl/>
        </w:rPr>
        <w:t>نخواهد داشت</w:t>
      </w:r>
      <w:r w:rsidRPr="00AB6AC4">
        <w:rPr>
          <w:rFonts w:ascii="IRBadr" w:hAnsi="IRBadr" w:cs="IRBadr"/>
          <w:color w:val="auto"/>
          <w:rtl/>
        </w:rPr>
        <w:t>. وقتي توحيد موثر مي‌شود كه به صورت يك باور</w:t>
      </w:r>
      <w:r w:rsidR="00B36887" w:rsidRPr="00AB6AC4">
        <w:rPr>
          <w:rFonts w:ascii="IRBadr" w:hAnsi="IRBadr" w:cs="IRBadr"/>
          <w:color w:val="auto"/>
          <w:rtl/>
        </w:rPr>
        <w:t>،</w:t>
      </w:r>
      <w:r w:rsidRPr="00AB6AC4">
        <w:rPr>
          <w:rFonts w:ascii="IRBadr" w:hAnsi="IRBadr" w:cs="IRBadr"/>
          <w:color w:val="auto"/>
          <w:rtl/>
        </w:rPr>
        <w:t xml:space="preserve"> آن هم </w:t>
      </w:r>
      <w:r w:rsidR="001C03D6" w:rsidRPr="00AB6AC4">
        <w:rPr>
          <w:rFonts w:ascii="IRBadr" w:hAnsi="IRBadr" w:cs="IRBadr"/>
          <w:color w:val="auto"/>
          <w:rtl/>
        </w:rPr>
        <w:t>باور راسخ و عميق، در قلب و روح انسان ريشه بدواند. اگر اين طور شد توحيد</w:t>
      </w:r>
      <w:r w:rsidR="00163085" w:rsidRPr="00AB6AC4">
        <w:rPr>
          <w:rFonts w:ascii="IRBadr" w:hAnsi="IRBadr" w:cs="IRBadr"/>
          <w:color w:val="auto"/>
          <w:rtl/>
        </w:rPr>
        <w:t>،</w:t>
      </w:r>
      <w:r w:rsidR="001C03D6" w:rsidRPr="00AB6AC4">
        <w:rPr>
          <w:rFonts w:ascii="IRBadr" w:hAnsi="IRBadr" w:cs="IRBadr"/>
          <w:color w:val="auto"/>
          <w:rtl/>
        </w:rPr>
        <w:t xml:space="preserve"> قرآني مي‌شود و آن محتواي كامل شعار لا اله الا الله</w:t>
      </w:r>
      <w:r w:rsidR="00B36887" w:rsidRPr="00AB6AC4">
        <w:rPr>
          <w:rFonts w:ascii="IRBadr" w:hAnsi="IRBadr" w:cs="IRBadr"/>
          <w:color w:val="auto"/>
          <w:rtl/>
        </w:rPr>
        <w:t>،</w:t>
      </w:r>
      <w:r w:rsidR="001C03D6" w:rsidRPr="00AB6AC4">
        <w:rPr>
          <w:rFonts w:ascii="IRBadr" w:hAnsi="IRBadr" w:cs="IRBadr"/>
          <w:color w:val="auto"/>
          <w:rtl/>
        </w:rPr>
        <w:t xml:space="preserve"> كه ستون فقرات همه‌ي تعاليم اسلام و اديان الهي، بخصوص </w:t>
      </w:r>
      <w:r w:rsidR="00163085" w:rsidRPr="00AB6AC4">
        <w:rPr>
          <w:rFonts w:ascii="IRBadr" w:hAnsi="IRBadr" w:cs="IRBadr"/>
          <w:color w:val="auto"/>
          <w:rtl/>
        </w:rPr>
        <w:t>اسلام هست</w:t>
      </w:r>
      <w:r w:rsidR="0091154D" w:rsidRPr="00AB6AC4">
        <w:rPr>
          <w:rFonts w:ascii="IRBadr" w:hAnsi="IRBadr" w:cs="IRBadr"/>
          <w:color w:val="auto"/>
          <w:rtl/>
        </w:rPr>
        <w:t>، محقق مي‌شود</w:t>
      </w:r>
      <w:r w:rsidR="00163085" w:rsidRPr="00AB6AC4">
        <w:rPr>
          <w:rFonts w:ascii="IRBadr" w:hAnsi="IRBadr" w:cs="IRBadr"/>
          <w:color w:val="auto"/>
          <w:rtl/>
        </w:rPr>
        <w:t>.</w:t>
      </w:r>
    </w:p>
    <w:p w:rsidR="00AB6AC4" w:rsidRDefault="00163085" w:rsidP="00916A54">
      <w:pPr>
        <w:ind w:left="4"/>
        <w:rPr>
          <w:rFonts w:ascii="IRBadr" w:hAnsi="IRBadr" w:cs="IRBadr"/>
          <w:color w:val="auto"/>
          <w:rtl/>
        </w:rPr>
      </w:pPr>
      <w:r w:rsidRPr="00AB6AC4">
        <w:rPr>
          <w:rFonts w:ascii="IRBadr" w:hAnsi="IRBadr" w:cs="IRBadr"/>
          <w:color w:val="auto"/>
          <w:rtl/>
        </w:rPr>
        <w:lastRenderedPageBreak/>
        <w:t xml:space="preserve"> از مشخصات اسلام و قرآن كريم اين بوده كه توحيد در قرآن</w:t>
      </w:r>
      <w:r w:rsidR="0091154D" w:rsidRPr="00AB6AC4">
        <w:rPr>
          <w:rFonts w:ascii="IRBadr" w:hAnsi="IRBadr" w:cs="IRBadr"/>
          <w:color w:val="auto"/>
          <w:rtl/>
        </w:rPr>
        <w:t>،</w:t>
      </w:r>
      <w:r w:rsidRPr="00AB6AC4">
        <w:rPr>
          <w:rFonts w:ascii="IRBadr" w:hAnsi="IRBadr" w:cs="IRBadr"/>
          <w:color w:val="auto"/>
          <w:rtl/>
        </w:rPr>
        <w:t xml:space="preserve"> به كمال خود رسيده است؛ يعني شناخت خدا، وحدانيت خدا، كمال خدا، جمال و جلال خدا، علم بي‌پايان خدا، بي‌همتايي</w:t>
      </w:r>
      <w:r w:rsidR="00613093" w:rsidRPr="00AB6AC4">
        <w:rPr>
          <w:rFonts w:ascii="IRBadr" w:hAnsi="IRBadr" w:cs="IRBadr"/>
          <w:color w:val="auto"/>
          <w:rtl/>
        </w:rPr>
        <w:t xml:space="preserve"> و يكتايي خدا، يك فكر و انديشه‌ي بسيار دقيق و ظريفي است كه </w:t>
      </w:r>
      <w:r w:rsidR="00AA1B83" w:rsidRPr="00AB6AC4">
        <w:rPr>
          <w:rFonts w:ascii="IRBadr" w:hAnsi="IRBadr" w:cs="IRBadr"/>
          <w:color w:val="auto"/>
          <w:rtl/>
        </w:rPr>
        <w:t>در اديان الهي</w:t>
      </w:r>
      <w:r w:rsidR="00DB4791" w:rsidRPr="00AB6AC4">
        <w:rPr>
          <w:rFonts w:ascii="IRBadr" w:hAnsi="IRBadr" w:cs="IRBadr"/>
          <w:color w:val="auto"/>
          <w:rtl/>
        </w:rPr>
        <w:t>،</w:t>
      </w:r>
      <w:r w:rsidR="00AA1B83" w:rsidRPr="00AB6AC4">
        <w:rPr>
          <w:rFonts w:ascii="IRBadr" w:hAnsi="IRBadr" w:cs="IRBadr"/>
          <w:color w:val="auto"/>
          <w:rtl/>
        </w:rPr>
        <w:t xml:space="preserve"> كمال پيدا كرده است و از اميتازات قرآن كريم</w:t>
      </w:r>
      <w:r w:rsidR="00A007AC" w:rsidRPr="00AB6AC4">
        <w:rPr>
          <w:rFonts w:ascii="IRBadr" w:hAnsi="IRBadr" w:cs="IRBadr"/>
          <w:color w:val="auto"/>
          <w:rtl/>
        </w:rPr>
        <w:t>،</w:t>
      </w:r>
      <w:r w:rsidR="00AA1B83" w:rsidRPr="00AB6AC4">
        <w:rPr>
          <w:rFonts w:ascii="IRBadr" w:hAnsi="IRBadr" w:cs="IRBadr"/>
          <w:color w:val="auto"/>
          <w:rtl/>
        </w:rPr>
        <w:t xml:space="preserve"> توحيد ناب قرآني است و آن بينشي </w:t>
      </w:r>
      <w:r w:rsidR="00DB4791" w:rsidRPr="00AB6AC4">
        <w:rPr>
          <w:rFonts w:ascii="IRBadr" w:hAnsi="IRBadr" w:cs="IRBadr"/>
          <w:color w:val="auto"/>
          <w:rtl/>
        </w:rPr>
        <w:t>است كه قرآن</w:t>
      </w:r>
      <w:r w:rsidR="00FB4005" w:rsidRPr="00AB6AC4">
        <w:rPr>
          <w:rFonts w:ascii="IRBadr" w:hAnsi="IRBadr" w:cs="IRBadr"/>
          <w:color w:val="auto"/>
          <w:rtl/>
        </w:rPr>
        <w:t xml:space="preserve"> كريم</w:t>
      </w:r>
      <w:r w:rsidR="00DB4791" w:rsidRPr="00AB6AC4">
        <w:rPr>
          <w:rFonts w:ascii="IRBadr" w:hAnsi="IRBadr" w:cs="IRBadr"/>
          <w:color w:val="auto"/>
          <w:rtl/>
        </w:rPr>
        <w:t xml:space="preserve">، </w:t>
      </w:r>
      <w:r w:rsidR="00AA1B83" w:rsidRPr="00AB6AC4">
        <w:rPr>
          <w:rFonts w:ascii="IRBadr" w:hAnsi="IRBadr" w:cs="IRBadr"/>
          <w:color w:val="auto"/>
          <w:rtl/>
        </w:rPr>
        <w:t xml:space="preserve">نسبت به خالق اين عالم، مدبر اين عالم، </w:t>
      </w:r>
      <w:r w:rsidR="00FB4005" w:rsidRPr="00AB6AC4">
        <w:rPr>
          <w:rFonts w:ascii="IRBadr" w:hAnsi="IRBadr" w:cs="IRBadr"/>
          <w:color w:val="auto"/>
          <w:rtl/>
        </w:rPr>
        <w:t xml:space="preserve">به انسان </w:t>
      </w:r>
      <w:r w:rsidR="00AA1B83" w:rsidRPr="00AB6AC4">
        <w:rPr>
          <w:rFonts w:ascii="IRBadr" w:hAnsi="IRBadr" w:cs="IRBadr"/>
          <w:color w:val="auto"/>
          <w:rtl/>
        </w:rPr>
        <w:t xml:space="preserve">داده است. </w:t>
      </w:r>
    </w:p>
    <w:p w:rsidR="005004B9" w:rsidRPr="00AB6AC4" w:rsidRDefault="00AA1B83" w:rsidP="00916A54">
      <w:pPr>
        <w:ind w:left="4"/>
        <w:rPr>
          <w:rFonts w:ascii="IRBadr" w:hAnsi="IRBadr" w:cs="IRBadr"/>
          <w:color w:val="auto"/>
          <w:rtl/>
        </w:rPr>
      </w:pPr>
      <w:r w:rsidRPr="00AB6AC4">
        <w:rPr>
          <w:rFonts w:ascii="IRBadr" w:hAnsi="IRBadr" w:cs="IRBadr"/>
          <w:color w:val="auto"/>
          <w:rtl/>
        </w:rPr>
        <w:t>اين را به عنوان مقدمه عرض مي‌كنم؛ چون بحث توحيد</w:t>
      </w:r>
      <w:r w:rsidR="00FB4005" w:rsidRPr="00AB6AC4">
        <w:rPr>
          <w:rFonts w:ascii="IRBadr" w:hAnsi="IRBadr" w:cs="IRBadr"/>
          <w:color w:val="auto"/>
          <w:rtl/>
        </w:rPr>
        <w:t>،</w:t>
      </w:r>
      <w:r w:rsidRPr="00AB6AC4">
        <w:rPr>
          <w:rFonts w:ascii="IRBadr" w:hAnsi="IRBadr" w:cs="IRBadr"/>
          <w:color w:val="auto"/>
          <w:rtl/>
        </w:rPr>
        <w:t xml:space="preserve"> </w:t>
      </w:r>
      <w:r w:rsidR="00A007AC" w:rsidRPr="00AB6AC4">
        <w:rPr>
          <w:rFonts w:ascii="IRBadr" w:hAnsi="IRBadr" w:cs="IRBadr"/>
          <w:color w:val="auto"/>
          <w:rtl/>
        </w:rPr>
        <w:t>يك بحث دامنه‌دار است</w:t>
      </w:r>
      <w:r w:rsidR="00FB4005" w:rsidRPr="00AB6AC4">
        <w:rPr>
          <w:rFonts w:ascii="IRBadr" w:hAnsi="IRBadr" w:cs="IRBadr"/>
          <w:color w:val="auto"/>
          <w:rtl/>
        </w:rPr>
        <w:t xml:space="preserve">. </w:t>
      </w:r>
      <w:r w:rsidR="002B5232" w:rsidRPr="00AB6AC4">
        <w:rPr>
          <w:rFonts w:ascii="IRBadr" w:hAnsi="IRBadr" w:cs="IRBadr"/>
          <w:color w:val="auto"/>
          <w:rtl/>
        </w:rPr>
        <w:t xml:space="preserve">هرگز مسئله‌ي توحيد، </w:t>
      </w:r>
      <w:r w:rsidR="00FB4005" w:rsidRPr="00AB6AC4">
        <w:rPr>
          <w:rFonts w:ascii="IRBadr" w:hAnsi="IRBadr" w:cs="IRBadr"/>
          <w:color w:val="auto"/>
          <w:rtl/>
        </w:rPr>
        <w:t>د</w:t>
      </w:r>
      <w:r w:rsidR="00A007AC" w:rsidRPr="00AB6AC4">
        <w:rPr>
          <w:rFonts w:ascii="IRBadr" w:hAnsi="IRBadr" w:cs="IRBadr"/>
          <w:color w:val="auto"/>
          <w:rtl/>
        </w:rPr>
        <w:t>ر اديان پيشين</w:t>
      </w:r>
      <w:r w:rsidR="00FB4005" w:rsidRPr="00AB6AC4">
        <w:rPr>
          <w:rFonts w:ascii="IRBadr" w:hAnsi="IRBadr" w:cs="IRBadr"/>
          <w:color w:val="auto"/>
          <w:rtl/>
        </w:rPr>
        <w:t xml:space="preserve"> و</w:t>
      </w:r>
      <w:r w:rsidR="00A007AC" w:rsidRPr="00AB6AC4">
        <w:rPr>
          <w:rFonts w:ascii="IRBadr" w:hAnsi="IRBadr" w:cs="IRBadr"/>
          <w:color w:val="auto"/>
          <w:rtl/>
        </w:rPr>
        <w:t xml:space="preserve"> در كتاب‌هاي آسماني گذشته، با آن ابعاد وسيعي كه دارد؛ با آن نگاهي كه قرآن</w:t>
      </w:r>
      <w:r w:rsidR="002B5232" w:rsidRPr="00AB6AC4">
        <w:rPr>
          <w:rFonts w:ascii="IRBadr" w:hAnsi="IRBadr" w:cs="IRBadr"/>
          <w:color w:val="auto"/>
          <w:rtl/>
        </w:rPr>
        <w:t>،</w:t>
      </w:r>
      <w:r w:rsidR="00A007AC" w:rsidRPr="00AB6AC4">
        <w:rPr>
          <w:rFonts w:ascii="IRBadr" w:hAnsi="IRBadr" w:cs="IRBadr"/>
          <w:color w:val="auto"/>
          <w:rtl/>
        </w:rPr>
        <w:t xml:space="preserve"> درباره‌ي خدا به ما مي‌دهد و اين كه خالق اين عالم</w:t>
      </w:r>
      <w:r w:rsidR="002B5232" w:rsidRPr="00AB6AC4">
        <w:rPr>
          <w:rFonts w:ascii="IRBadr" w:hAnsi="IRBadr" w:cs="IRBadr"/>
          <w:color w:val="auto"/>
          <w:rtl/>
        </w:rPr>
        <w:t>،</w:t>
      </w:r>
      <w:r w:rsidR="005968AC" w:rsidRPr="00AB6AC4">
        <w:rPr>
          <w:rFonts w:ascii="IRBadr" w:hAnsi="IRBadr" w:cs="IRBadr"/>
          <w:color w:val="auto"/>
          <w:rtl/>
        </w:rPr>
        <w:t xml:space="preserve"> هستي</w:t>
      </w:r>
      <w:r w:rsidR="002B5232" w:rsidRPr="00AB6AC4">
        <w:rPr>
          <w:rFonts w:ascii="IRBadr" w:hAnsi="IRBadr" w:cs="IRBadr"/>
          <w:color w:val="auto"/>
          <w:rtl/>
        </w:rPr>
        <w:t>،</w:t>
      </w:r>
      <w:r w:rsidR="005968AC" w:rsidRPr="00AB6AC4">
        <w:rPr>
          <w:rFonts w:ascii="IRBadr" w:hAnsi="IRBadr" w:cs="IRBadr"/>
          <w:color w:val="auto"/>
          <w:rtl/>
        </w:rPr>
        <w:t xml:space="preserve"> انسان و بشر، چه موجودي است و چه خصوصياتي دارد؛ چه نوع بي‌انتهايي و كمال مطلقي دارد، </w:t>
      </w:r>
      <w:r w:rsidR="005004B9" w:rsidRPr="00AB6AC4">
        <w:rPr>
          <w:rFonts w:ascii="IRBadr" w:hAnsi="IRBadr" w:cs="IRBadr"/>
          <w:color w:val="auto"/>
          <w:rtl/>
        </w:rPr>
        <w:t xml:space="preserve">به اين شكلي كه در قرآن </w:t>
      </w:r>
      <w:r w:rsidR="005968AC" w:rsidRPr="00AB6AC4">
        <w:rPr>
          <w:rFonts w:ascii="IRBadr" w:hAnsi="IRBadr" w:cs="IRBadr"/>
          <w:color w:val="auto"/>
          <w:rtl/>
        </w:rPr>
        <w:t>به اوج خود رسيده</w:t>
      </w:r>
      <w:r w:rsidR="0030726B" w:rsidRPr="00AB6AC4">
        <w:rPr>
          <w:rFonts w:ascii="IRBadr" w:hAnsi="IRBadr" w:cs="IRBadr"/>
          <w:color w:val="auto"/>
          <w:rtl/>
        </w:rPr>
        <w:t>،</w:t>
      </w:r>
      <w:r w:rsidR="005968AC" w:rsidRPr="00AB6AC4">
        <w:rPr>
          <w:rFonts w:ascii="IRBadr" w:hAnsi="IRBadr" w:cs="IRBadr"/>
          <w:color w:val="auto"/>
          <w:rtl/>
        </w:rPr>
        <w:t xml:space="preserve"> </w:t>
      </w:r>
      <w:r w:rsidR="0030726B" w:rsidRPr="00AB6AC4">
        <w:rPr>
          <w:rFonts w:ascii="IRBadr" w:hAnsi="IRBadr" w:cs="IRBadr"/>
          <w:color w:val="auto"/>
          <w:rtl/>
        </w:rPr>
        <w:t>نيامده است</w:t>
      </w:r>
      <w:r w:rsidR="005968AC" w:rsidRPr="00AB6AC4">
        <w:rPr>
          <w:rFonts w:ascii="IRBadr" w:hAnsi="IRBadr" w:cs="IRBadr"/>
          <w:color w:val="auto"/>
          <w:rtl/>
        </w:rPr>
        <w:t xml:space="preserve">. </w:t>
      </w:r>
    </w:p>
    <w:p w:rsidR="001A66B6" w:rsidRPr="00AB6AC4" w:rsidRDefault="005968AC" w:rsidP="00916A54">
      <w:pPr>
        <w:ind w:left="4"/>
        <w:rPr>
          <w:rFonts w:ascii="IRBadr" w:hAnsi="IRBadr" w:cs="IRBadr"/>
          <w:color w:val="auto"/>
          <w:rtl/>
        </w:rPr>
      </w:pPr>
      <w:r w:rsidRPr="00AB6AC4">
        <w:rPr>
          <w:rFonts w:ascii="IRBadr" w:hAnsi="IRBadr" w:cs="IRBadr"/>
          <w:color w:val="auto"/>
          <w:rtl/>
        </w:rPr>
        <w:t>به همين دليل در چند آيه‌ي قرآن گفته شده و آن آياتي است كه به توحيد برمي‌گردد. آيات توحيد قرآن، آياتي</w:t>
      </w:r>
      <w:r w:rsidR="00927960" w:rsidRPr="00AB6AC4">
        <w:rPr>
          <w:rFonts w:ascii="IRBadr" w:hAnsi="IRBadr" w:cs="IRBadr"/>
          <w:color w:val="auto"/>
          <w:rtl/>
        </w:rPr>
        <w:t xml:space="preserve"> است كه با كتاب‌هاي آسماني قبلي؛</w:t>
      </w:r>
      <w:r w:rsidRPr="00AB6AC4">
        <w:rPr>
          <w:rFonts w:ascii="IRBadr" w:hAnsi="IRBadr" w:cs="IRBadr"/>
          <w:color w:val="auto"/>
          <w:rtl/>
        </w:rPr>
        <w:t xml:space="preserve"> حتي كتاب‌هايي كه </w:t>
      </w:r>
      <w:r w:rsidR="00927960" w:rsidRPr="00AB6AC4">
        <w:rPr>
          <w:rFonts w:ascii="IRBadr" w:hAnsi="IRBadr" w:cs="IRBadr"/>
          <w:color w:val="auto"/>
          <w:rtl/>
        </w:rPr>
        <w:t>تحريف نشده‌اند، فرق دارد؛ يعني اين كه چطور خدا</w:t>
      </w:r>
      <w:r w:rsidR="00C00E98" w:rsidRPr="00AB6AC4">
        <w:rPr>
          <w:rFonts w:ascii="IRBadr" w:hAnsi="IRBadr" w:cs="IRBadr"/>
          <w:color w:val="auto"/>
          <w:rtl/>
        </w:rPr>
        <w:t>،</w:t>
      </w:r>
      <w:r w:rsidR="00927960" w:rsidRPr="00AB6AC4">
        <w:rPr>
          <w:rFonts w:ascii="IRBadr" w:hAnsi="IRBadr" w:cs="IRBadr"/>
          <w:color w:val="auto"/>
          <w:rtl/>
        </w:rPr>
        <w:t xml:space="preserve"> كمال و جمال و بي‌انتهايي خدا </w:t>
      </w:r>
      <w:r w:rsidR="00C00E98" w:rsidRPr="00AB6AC4">
        <w:rPr>
          <w:rFonts w:ascii="IRBadr" w:hAnsi="IRBadr" w:cs="IRBadr"/>
          <w:color w:val="auto"/>
          <w:rtl/>
        </w:rPr>
        <w:t xml:space="preserve">را تصوير كنيم؛ </w:t>
      </w:r>
      <w:r w:rsidR="00927960" w:rsidRPr="00AB6AC4">
        <w:rPr>
          <w:rFonts w:ascii="IRBadr" w:hAnsi="IRBadr" w:cs="IRBadr"/>
          <w:color w:val="auto"/>
          <w:rtl/>
        </w:rPr>
        <w:t>اين چيزي است كه در اسلام به اوج خود رسيده است كه بحث‌هاي زيادي هم دارد و من وارد آن‌ها نمي‌شوم. در اسلام هم مسئله‌ي توحيد مخصوصا در تشيع به بهترين وجه ترسيم شده است؛</w:t>
      </w:r>
      <w:r w:rsidR="00F867B9" w:rsidRPr="00AB6AC4">
        <w:rPr>
          <w:rFonts w:ascii="IRBadr" w:hAnsi="IRBadr" w:cs="IRBadr"/>
          <w:color w:val="auto"/>
          <w:rtl/>
        </w:rPr>
        <w:t xml:space="preserve"> يعني توحيد حقيقي و توحيد واقعي، توسط مخاطبان اصلي قرآن كريم و اهل بيت رسالت و ائمه‌ي طاهرين</w:t>
      </w:r>
      <w:r w:rsidR="000C5B16" w:rsidRPr="00AB6AC4">
        <w:rPr>
          <w:rFonts w:ascii="IRBadr" w:hAnsi="IRBadr" w:cs="IRBadr"/>
          <w:color w:val="auto"/>
        </w:rPr>
        <w:sym w:font="Abo-thar" w:char="F044"/>
      </w:r>
      <w:r w:rsidR="00F867B9" w:rsidRPr="00AB6AC4">
        <w:rPr>
          <w:rFonts w:ascii="IRBadr" w:hAnsi="IRBadr" w:cs="IRBadr"/>
          <w:color w:val="auto"/>
          <w:rtl/>
        </w:rPr>
        <w:t xml:space="preserve"> از زبان اميرالمومنين</w:t>
      </w:r>
      <w:r w:rsidR="00F275E8" w:rsidRPr="00AB6AC4">
        <w:rPr>
          <w:rFonts w:ascii="IRBadr" w:hAnsi="IRBadr" w:cs="IRBadr"/>
          <w:color w:val="auto"/>
        </w:rPr>
        <w:sym w:font="Abo-thar" w:char="F041"/>
      </w:r>
      <w:r w:rsidR="00F867B9" w:rsidRPr="00AB6AC4">
        <w:rPr>
          <w:rFonts w:ascii="IRBadr" w:hAnsi="IRBadr" w:cs="IRBadr"/>
          <w:color w:val="auto"/>
          <w:rtl/>
        </w:rPr>
        <w:t xml:space="preserve"> و بعد ائمه‌ي بعدي، به بهترين وجه و كامل‌ترين نحو، تصوير شده است</w:t>
      </w:r>
      <w:r w:rsidR="00270911" w:rsidRPr="00AB6AC4">
        <w:rPr>
          <w:rFonts w:ascii="IRBadr" w:hAnsi="IRBadr" w:cs="IRBadr"/>
          <w:color w:val="auto"/>
          <w:rtl/>
        </w:rPr>
        <w:t>. لذا</w:t>
      </w:r>
      <w:r w:rsidR="00F867B9" w:rsidRPr="00AB6AC4">
        <w:rPr>
          <w:rFonts w:ascii="IRBadr" w:hAnsi="IRBadr" w:cs="IRBadr"/>
          <w:color w:val="auto"/>
          <w:rtl/>
        </w:rPr>
        <w:t xml:space="preserve"> در تفكر شيعه، كه از نهج‌البلاغه و صحيفه‌ي سجاديه و روايات امام صادق و باقر</w:t>
      </w:r>
      <w:r w:rsidR="00F275E8" w:rsidRPr="00AB6AC4">
        <w:rPr>
          <w:rFonts w:ascii="IRBadr" w:hAnsi="IRBadr" w:cs="IRBadr"/>
          <w:color w:val="auto"/>
        </w:rPr>
        <w:sym w:font="Abo-thar" w:char="F043"/>
      </w:r>
      <w:r w:rsidR="00F867B9" w:rsidRPr="00AB6AC4">
        <w:rPr>
          <w:rFonts w:ascii="IRBadr" w:hAnsi="IRBadr" w:cs="IRBadr"/>
          <w:color w:val="auto"/>
          <w:rtl/>
        </w:rPr>
        <w:t xml:space="preserve"> ناشي شده است، توحيد يك مفهوم خيلي عميقي دارد و متفاوت از مكاتب و اديان ديگر </w:t>
      </w:r>
      <w:r w:rsidR="00577636" w:rsidRPr="00AB6AC4">
        <w:rPr>
          <w:rFonts w:ascii="IRBadr" w:hAnsi="IRBadr" w:cs="IRBadr"/>
          <w:color w:val="auto"/>
          <w:rtl/>
        </w:rPr>
        <w:t xml:space="preserve">است؛ يعني خيلي عميق‌تر و ظريف‌تر است و نگاه ائمه‌ هم به بحث توحيد خيلي نگاه عميقي است. از ائمه‌ي معصومين ما نقل شده كه در باب فهم سوره‌ي توحيد و </w:t>
      </w:r>
      <w:r w:rsidR="003B4257" w:rsidRPr="00AB6AC4">
        <w:rPr>
          <w:rFonts w:ascii="IRBadr" w:hAnsi="IRBadr" w:cs="IRBadr"/>
          <w:color w:val="auto"/>
          <w:rtl/>
        </w:rPr>
        <w:t xml:space="preserve">ظاهرا </w:t>
      </w:r>
      <w:r w:rsidR="00577636" w:rsidRPr="00AB6AC4">
        <w:rPr>
          <w:rFonts w:ascii="IRBadr" w:hAnsi="IRBadr" w:cs="IRBadr"/>
          <w:color w:val="auto"/>
          <w:rtl/>
        </w:rPr>
        <w:t>آيات آخر سوره‌ي حشر، فرموده‌اند كه در آخر الزمان كساني مي‌آيند كه اين</w:t>
      </w:r>
      <w:r w:rsidR="003B4257" w:rsidRPr="00AB6AC4">
        <w:rPr>
          <w:rFonts w:ascii="IRBadr" w:hAnsi="IRBadr" w:cs="IRBadr"/>
          <w:color w:val="auto"/>
          <w:rtl/>
        </w:rPr>
        <w:t>‌ها</w:t>
      </w:r>
      <w:r w:rsidR="00577636" w:rsidRPr="00AB6AC4">
        <w:rPr>
          <w:rFonts w:ascii="IRBadr" w:hAnsi="IRBadr" w:cs="IRBadr"/>
          <w:color w:val="auto"/>
          <w:rtl/>
        </w:rPr>
        <w:t xml:space="preserve"> را مي‌فهمند؛ يعني مسئله‌ي توحيد</w:t>
      </w:r>
      <w:r w:rsidR="003B4257" w:rsidRPr="00AB6AC4">
        <w:rPr>
          <w:rFonts w:ascii="IRBadr" w:hAnsi="IRBadr" w:cs="IRBadr"/>
          <w:color w:val="auto"/>
          <w:rtl/>
        </w:rPr>
        <w:t>،</w:t>
      </w:r>
      <w:r w:rsidR="00577636" w:rsidRPr="00AB6AC4">
        <w:rPr>
          <w:rFonts w:ascii="IRBadr" w:hAnsi="IRBadr" w:cs="IRBadr"/>
          <w:color w:val="auto"/>
          <w:rtl/>
        </w:rPr>
        <w:t xml:space="preserve"> </w:t>
      </w:r>
      <w:r w:rsidR="003B4257" w:rsidRPr="00AB6AC4">
        <w:rPr>
          <w:rFonts w:ascii="IRBadr" w:hAnsi="IRBadr" w:cs="IRBadr"/>
          <w:color w:val="auto"/>
          <w:rtl/>
        </w:rPr>
        <w:t xml:space="preserve">هم در قرآن و هم در روايات </w:t>
      </w:r>
      <w:r w:rsidR="00577636" w:rsidRPr="00AB6AC4">
        <w:rPr>
          <w:rFonts w:ascii="IRBadr" w:hAnsi="IRBadr" w:cs="IRBadr"/>
          <w:color w:val="auto"/>
          <w:rtl/>
        </w:rPr>
        <w:t>آن قدر ظريف و دقيق است</w:t>
      </w:r>
      <w:r w:rsidR="003B4257" w:rsidRPr="00AB6AC4">
        <w:rPr>
          <w:rFonts w:ascii="IRBadr" w:hAnsi="IRBadr" w:cs="IRBadr"/>
          <w:color w:val="auto"/>
          <w:rtl/>
        </w:rPr>
        <w:t>؛</w:t>
      </w:r>
      <w:r w:rsidR="00577636" w:rsidRPr="00AB6AC4">
        <w:rPr>
          <w:rFonts w:ascii="IRBadr" w:hAnsi="IRBadr" w:cs="IRBadr"/>
          <w:color w:val="auto"/>
          <w:rtl/>
        </w:rPr>
        <w:t>كه هرچه بشر پي</w:t>
      </w:r>
      <w:r w:rsidR="00B5101B" w:rsidRPr="00AB6AC4">
        <w:rPr>
          <w:rFonts w:ascii="IRBadr" w:hAnsi="IRBadr" w:cs="IRBadr"/>
          <w:color w:val="auto"/>
          <w:rtl/>
        </w:rPr>
        <w:t>ش برود</w:t>
      </w:r>
      <w:r w:rsidR="001A66B6" w:rsidRPr="00AB6AC4">
        <w:rPr>
          <w:rFonts w:ascii="IRBadr" w:hAnsi="IRBadr" w:cs="IRBadr"/>
          <w:color w:val="auto"/>
          <w:rtl/>
        </w:rPr>
        <w:t>،</w:t>
      </w:r>
      <w:r w:rsidR="00B5101B" w:rsidRPr="00AB6AC4">
        <w:rPr>
          <w:rFonts w:ascii="IRBadr" w:hAnsi="IRBadr" w:cs="IRBadr"/>
          <w:color w:val="auto"/>
          <w:rtl/>
        </w:rPr>
        <w:t xml:space="preserve"> مسائل جديدي</w:t>
      </w:r>
      <w:r w:rsidR="001A66B6" w:rsidRPr="00AB6AC4">
        <w:rPr>
          <w:rFonts w:ascii="IRBadr" w:hAnsi="IRBadr" w:cs="IRBadr"/>
          <w:color w:val="auto"/>
          <w:rtl/>
        </w:rPr>
        <w:t>،</w:t>
      </w:r>
      <w:r w:rsidR="00B5101B" w:rsidRPr="00AB6AC4">
        <w:rPr>
          <w:rFonts w:ascii="IRBadr" w:hAnsi="IRBadr" w:cs="IRBadr"/>
          <w:color w:val="auto"/>
          <w:rtl/>
        </w:rPr>
        <w:t xml:space="preserve"> در باب توحيد و خدا مي‌فهمد. اين مقدمه‌اي بود كه مي‌خواستم عرض كنم. </w:t>
      </w:r>
    </w:p>
    <w:p w:rsidR="00F81CA7" w:rsidRPr="00AB6AC4" w:rsidRDefault="002E2862" w:rsidP="00916A54">
      <w:pPr>
        <w:pStyle w:val="5"/>
        <w:numPr>
          <w:ilvl w:val="0"/>
          <w:numId w:val="15"/>
        </w:numPr>
        <w:ind w:left="4"/>
        <w:rPr>
          <w:rFonts w:ascii="IRBadr" w:hAnsi="IRBadr" w:cs="IRBadr"/>
          <w:color w:val="auto"/>
          <w:rtl/>
        </w:rPr>
      </w:pPr>
      <w:bookmarkStart w:id="5" w:name="_Toc452539356"/>
      <w:r w:rsidRPr="00AB6AC4">
        <w:rPr>
          <w:rFonts w:ascii="IRBadr" w:hAnsi="IRBadr" w:cs="IRBadr"/>
          <w:color w:val="auto"/>
          <w:rtl/>
        </w:rPr>
        <w:t>توحيد واقعي در گرو باور يقيني</w:t>
      </w:r>
      <w:bookmarkEnd w:id="5"/>
      <w:r w:rsidRPr="00AB6AC4">
        <w:rPr>
          <w:rFonts w:ascii="IRBadr" w:hAnsi="IRBadr" w:cs="IRBadr"/>
          <w:color w:val="auto"/>
          <w:rtl/>
        </w:rPr>
        <w:t xml:space="preserve"> </w:t>
      </w:r>
    </w:p>
    <w:p w:rsidR="00AB6AC4" w:rsidRDefault="00B5101B" w:rsidP="00916A54">
      <w:pPr>
        <w:ind w:left="4"/>
        <w:rPr>
          <w:rFonts w:ascii="IRBadr" w:hAnsi="IRBadr" w:cs="IRBadr"/>
          <w:color w:val="auto"/>
          <w:rtl/>
        </w:rPr>
      </w:pPr>
      <w:r w:rsidRPr="00AB6AC4">
        <w:rPr>
          <w:rFonts w:ascii="IRBadr" w:hAnsi="IRBadr" w:cs="IRBadr"/>
          <w:color w:val="auto"/>
          <w:rtl/>
        </w:rPr>
        <w:t>منتها اين توحيد با اين ابعاد گسترده‌اي كه دارد و با اهميتي كه در فكر اسلامي</w:t>
      </w:r>
      <w:r w:rsidR="001A66B6" w:rsidRPr="00AB6AC4">
        <w:rPr>
          <w:rFonts w:ascii="IRBadr" w:hAnsi="IRBadr" w:cs="IRBadr"/>
          <w:color w:val="auto"/>
          <w:rtl/>
        </w:rPr>
        <w:t>،</w:t>
      </w:r>
      <w:r w:rsidRPr="00AB6AC4">
        <w:rPr>
          <w:rFonts w:ascii="IRBadr" w:hAnsi="IRBadr" w:cs="IRBadr"/>
          <w:color w:val="auto"/>
          <w:rtl/>
        </w:rPr>
        <w:t xml:space="preserve"> خصوصا شيعه دارد، وقتي ارزش پيدا مي‌كند كه در روح انسان، راسخ شود. يك باور در انسان ايجاد كند و به صورت عميق، زندگي انسان را تحت </w:t>
      </w:r>
      <w:r w:rsidR="00AB6AC4">
        <w:rPr>
          <w:rFonts w:ascii="IRBadr" w:hAnsi="IRBadr" w:cs="IRBadr"/>
          <w:color w:val="auto"/>
          <w:rtl/>
        </w:rPr>
        <w:t>تأثیر</w:t>
      </w:r>
      <w:r w:rsidRPr="00AB6AC4">
        <w:rPr>
          <w:rFonts w:ascii="IRBadr" w:hAnsi="IRBadr" w:cs="IRBadr"/>
          <w:color w:val="auto"/>
          <w:rtl/>
        </w:rPr>
        <w:t xml:space="preserve"> قرار دهد؛ آن وقت توحيد واقعي مي‌شود. ممكن است انسان به چيزهايي علم داشته باشد اما باور و پايبندي </w:t>
      </w:r>
      <w:r w:rsidR="00F752BC" w:rsidRPr="00AB6AC4">
        <w:rPr>
          <w:rFonts w:ascii="IRBadr" w:hAnsi="IRBadr" w:cs="IRBadr"/>
          <w:color w:val="auto"/>
          <w:rtl/>
        </w:rPr>
        <w:t xml:space="preserve">به آن‌ها </w:t>
      </w:r>
      <w:r w:rsidRPr="00AB6AC4">
        <w:rPr>
          <w:rFonts w:ascii="IRBadr" w:hAnsi="IRBadr" w:cs="IRBadr"/>
          <w:color w:val="auto"/>
          <w:rtl/>
        </w:rPr>
        <w:t xml:space="preserve">و اين كه هميشه در ذهن او حضور داشته باشد، اين چيز ديگري است. توحيد، وقتي ارزش </w:t>
      </w:r>
      <w:r w:rsidR="00262DE0" w:rsidRPr="00AB6AC4">
        <w:rPr>
          <w:rFonts w:ascii="IRBadr" w:hAnsi="IRBadr" w:cs="IRBadr"/>
          <w:color w:val="auto"/>
          <w:rtl/>
        </w:rPr>
        <w:t xml:space="preserve">پيدا مي‌كند كه </w:t>
      </w:r>
      <w:r w:rsidRPr="00AB6AC4">
        <w:rPr>
          <w:rFonts w:ascii="IRBadr" w:hAnsi="IRBadr" w:cs="IRBadr"/>
          <w:color w:val="auto"/>
          <w:rtl/>
        </w:rPr>
        <w:t>در زندگي و سعادت انسان</w:t>
      </w:r>
      <w:r w:rsidR="00262DE0" w:rsidRPr="00AB6AC4">
        <w:rPr>
          <w:rFonts w:ascii="IRBadr" w:hAnsi="IRBadr" w:cs="IRBadr"/>
          <w:color w:val="auto"/>
          <w:rtl/>
        </w:rPr>
        <w:t>،</w:t>
      </w:r>
      <w:r w:rsidRPr="00AB6AC4">
        <w:rPr>
          <w:rFonts w:ascii="IRBadr" w:hAnsi="IRBadr" w:cs="IRBadr"/>
          <w:color w:val="auto"/>
          <w:rtl/>
        </w:rPr>
        <w:t xml:space="preserve"> به صورت يك باور عميق در </w:t>
      </w:r>
      <w:r w:rsidR="00262DE0" w:rsidRPr="00AB6AC4">
        <w:rPr>
          <w:rFonts w:ascii="IRBadr" w:hAnsi="IRBadr" w:cs="IRBadr"/>
          <w:color w:val="auto"/>
          <w:rtl/>
        </w:rPr>
        <w:t>آيد</w:t>
      </w:r>
      <w:r w:rsidRPr="00AB6AC4">
        <w:rPr>
          <w:rFonts w:ascii="IRBadr" w:hAnsi="IRBadr" w:cs="IRBadr"/>
          <w:color w:val="auto"/>
          <w:rtl/>
        </w:rPr>
        <w:t xml:space="preserve">؛ يك اعتقاد راسخ در روح انسان </w:t>
      </w:r>
      <w:r w:rsidR="00262DE0" w:rsidRPr="00AB6AC4">
        <w:rPr>
          <w:rFonts w:ascii="IRBadr" w:hAnsi="IRBadr" w:cs="IRBadr"/>
          <w:color w:val="auto"/>
          <w:rtl/>
        </w:rPr>
        <w:t>شود</w:t>
      </w:r>
      <w:r w:rsidR="00D36B34" w:rsidRPr="00AB6AC4">
        <w:rPr>
          <w:rFonts w:ascii="IRBadr" w:hAnsi="IRBadr" w:cs="IRBadr"/>
          <w:color w:val="auto"/>
          <w:rtl/>
        </w:rPr>
        <w:t xml:space="preserve"> و همه‌ي وجود انسان را تحت </w:t>
      </w:r>
      <w:r w:rsidR="00AB6AC4">
        <w:rPr>
          <w:rFonts w:ascii="IRBadr" w:hAnsi="IRBadr" w:cs="IRBadr"/>
          <w:color w:val="auto"/>
          <w:rtl/>
        </w:rPr>
        <w:t>تأثیر</w:t>
      </w:r>
      <w:r w:rsidR="00D36B34" w:rsidRPr="00AB6AC4">
        <w:rPr>
          <w:rFonts w:ascii="IRBadr" w:hAnsi="IRBadr" w:cs="IRBadr"/>
          <w:color w:val="auto"/>
          <w:rtl/>
        </w:rPr>
        <w:t xml:space="preserve"> خود قرار دهد. اين خيلي مهم است. شما فرض كنيد كسي علم به بيماري خود داشته باشد</w:t>
      </w:r>
      <w:r w:rsidR="004404B5" w:rsidRPr="00AB6AC4">
        <w:rPr>
          <w:rFonts w:ascii="IRBadr" w:hAnsi="IRBadr" w:cs="IRBadr"/>
          <w:color w:val="auto"/>
          <w:rtl/>
        </w:rPr>
        <w:t xml:space="preserve"> و كسي </w:t>
      </w:r>
      <w:r w:rsidR="00D36B34" w:rsidRPr="00AB6AC4">
        <w:rPr>
          <w:rFonts w:ascii="IRBadr" w:hAnsi="IRBadr" w:cs="IRBadr"/>
          <w:color w:val="auto"/>
          <w:rtl/>
        </w:rPr>
        <w:t>زماني باور داشته باشد</w:t>
      </w:r>
      <w:r w:rsidR="00262DE0" w:rsidRPr="00AB6AC4">
        <w:rPr>
          <w:rFonts w:ascii="IRBadr" w:hAnsi="IRBadr" w:cs="IRBadr"/>
          <w:color w:val="auto"/>
          <w:rtl/>
        </w:rPr>
        <w:t>،</w:t>
      </w:r>
      <w:r w:rsidR="00D36B34" w:rsidRPr="00AB6AC4">
        <w:rPr>
          <w:rFonts w:ascii="IRBadr" w:hAnsi="IRBadr" w:cs="IRBadr"/>
          <w:color w:val="auto"/>
          <w:rtl/>
        </w:rPr>
        <w:t xml:space="preserve"> اين بيماري وجود او را گرفته و وجود او </w:t>
      </w:r>
      <w:r w:rsidR="006A2CCC" w:rsidRPr="00AB6AC4">
        <w:rPr>
          <w:rFonts w:ascii="IRBadr" w:hAnsi="IRBadr" w:cs="IRBadr"/>
          <w:color w:val="auto"/>
          <w:rtl/>
        </w:rPr>
        <w:t>را به خطر مي‌اندازد؛ اين‌ها با هم خيلي فرق دارند. وقتي انسان باور پيدا كرد كه بيماري در او هست كه سلامتي او را به خطر مي‌اندازد</w:t>
      </w:r>
      <w:r w:rsidR="00D35921" w:rsidRPr="00AB6AC4">
        <w:rPr>
          <w:rFonts w:ascii="IRBadr" w:hAnsi="IRBadr" w:cs="IRBadr"/>
          <w:color w:val="auto"/>
          <w:rtl/>
        </w:rPr>
        <w:t>؛</w:t>
      </w:r>
      <w:r w:rsidR="006A2CCC" w:rsidRPr="00AB6AC4">
        <w:rPr>
          <w:rFonts w:ascii="IRBadr" w:hAnsi="IRBadr" w:cs="IRBadr"/>
          <w:color w:val="auto"/>
          <w:rtl/>
        </w:rPr>
        <w:t xml:space="preserve"> همه‌ي فكر و ذكر او</w:t>
      </w:r>
      <w:r w:rsidR="00D35921" w:rsidRPr="00AB6AC4">
        <w:rPr>
          <w:rFonts w:ascii="IRBadr" w:hAnsi="IRBadr" w:cs="IRBadr"/>
          <w:color w:val="auto"/>
          <w:rtl/>
        </w:rPr>
        <w:t>،</w:t>
      </w:r>
      <w:r w:rsidR="006A2CCC" w:rsidRPr="00AB6AC4">
        <w:rPr>
          <w:rFonts w:ascii="IRBadr" w:hAnsi="IRBadr" w:cs="IRBadr"/>
          <w:color w:val="auto"/>
          <w:rtl/>
        </w:rPr>
        <w:t xml:space="preserve"> بيماري مي‌شود و</w:t>
      </w:r>
      <w:r w:rsidR="009C4C14" w:rsidRPr="00AB6AC4">
        <w:rPr>
          <w:rFonts w:ascii="IRBadr" w:hAnsi="IRBadr" w:cs="IRBadr"/>
          <w:color w:val="auto"/>
          <w:rtl/>
        </w:rPr>
        <w:t xml:space="preserve"> </w:t>
      </w:r>
      <w:r w:rsidR="006A2CCC" w:rsidRPr="00AB6AC4">
        <w:rPr>
          <w:rFonts w:ascii="IRBadr" w:hAnsi="IRBadr" w:cs="IRBadr"/>
          <w:color w:val="auto"/>
          <w:rtl/>
        </w:rPr>
        <w:t xml:space="preserve">همه‌ي روح او را </w:t>
      </w:r>
      <w:r w:rsidR="00D35921" w:rsidRPr="00AB6AC4">
        <w:rPr>
          <w:rFonts w:ascii="IRBadr" w:hAnsi="IRBadr" w:cs="IRBadr"/>
          <w:color w:val="auto"/>
          <w:rtl/>
        </w:rPr>
        <w:t>متاثر مي‌كند. در همه‌ي چيزها هم همين طور است. در نيكي‌ها و بدي‌ها هم اين طور است</w:t>
      </w:r>
      <w:r w:rsidR="009C4C14" w:rsidRPr="00AB6AC4">
        <w:rPr>
          <w:rFonts w:ascii="IRBadr" w:hAnsi="IRBadr" w:cs="IRBadr"/>
          <w:color w:val="auto"/>
          <w:rtl/>
        </w:rPr>
        <w:t>.</w:t>
      </w:r>
      <w:r w:rsidR="00D35921" w:rsidRPr="00AB6AC4">
        <w:rPr>
          <w:rFonts w:ascii="IRBadr" w:hAnsi="IRBadr" w:cs="IRBadr"/>
          <w:color w:val="auto"/>
          <w:rtl/>
        </w:rPr>
        <w:t xml:space="preserve"> در بحث توحيد هم باور به خدا؛ با آن كمالات و اوصاف و اين كه اين باور</w:t>
      </w:r>
      <w:r w:rsidR="00842C24" w:rsidRPr="00AB6AC4">
        <w:rPr>
          <w:rFonts w:ascii="IRBadr" w:hAnsi="IRBadr" w:cs="IRBadr"/>
          <w:color w:val="auto"/>
          <w:rtl/>
        </w:rPr>
        <w:t>،</w:t>
      </w:r>
      <w:r w:rsidR="00D35921" w:rsidRPr="00AB6AC4">
        <w:rPr>
          <w:rFonts w:ascii="IRBadr" w:hAnsi="IRBadr" w:cs="IRBadr"/>
          <w:color w:val="auto"/>
          <w:rtl/>
        </w:rPr>
        <w:t xml:space="preserve"> </w:t>
      </w:r>
      <w:r w:rsidR="00842C24" w:rsidRPr="00AB6AC4">
        <w:rPr>
          <w:rFonts w:ascii="IRBadr" w:hAnsi="IRBadr" w:cs="IRBadr"/>
          <w:color w:val="auto"/>
          <w:rtl/>
        </w:rPr>
        <w:t xml:space="preserve">در روح </w:t>
      </w:r>
      <w:r w:rsidR="00AB6AC4" w:rsidRPr="00AB6AC4">
        <w:rPr>
          <w:rFonts w:ascii="IRBadr" w:hAnsi="IRBadr" w:cs="IRBadr"/>
          <w:color w:val="auto"/>
          <w:rtl/>
        </w:rPr>
        <w:t xml:space="preserve">ما </w:t>
      </w:r>
      <w:r w:rsidR="00D35921" w:rsidRPr="00AB6AC4">
        <w:rPr>
          <w:rFonts w:ascii="IRBadr" w:hAnsi="IRBadr" w:cs="IRBadr"/>
          <w:color w:val="auto"/>
          <w:rtl/>
        </w:rPr>
        <w:t>ريشه بدواند</w:t>
      </w:r>
      <w:r w:rsidR="00842C24" w:rsidRPr="00AB6AC4">
        <w:rPr>
          <w:rFonts w:ascii="IRBadr" w:hAnsi="IRBadr" w:cs="IRBadr"/>
          <w:color w:val="auto"/>
          <w:rtl/>
        </w:rPr>
        <w:t>؛</w:t>
      </w:r>
      <w:r w:rsidR="00D35921" w:rsidRPr="00AB6AC4">
        <w:rPr>
          <w:rFonts w:ascii="IRBadr" w:hAnsi="IRBadr" w:cs="IRBadr"/>
          <w:color w:val="auto"/>
          <w:rtl/>
        </w:rPr>
        <w:t xml:space="preserve"> نكته‌ي مهمي است</w:t>
      </w:r>
      <w:r w:rsidR="00842C24" w:rsidRPr="00AB6AC4">
        <w:rPr>
          <w:rFonts w:ascii="IRBadr" w:hAnsi="IRBadr" w:cs="IRBadr"/>
          <w:color w:val="auto"/>
          <w:rtl/>
        </w:rPr>
        <w:t>.</w:t>
      </w:r>
    </w:p>
    <w:p w:rsidR="00CE798B" w:rsidRPr="00AB6AC4" w:rsidRDefault="00D35921" w:rsidP="00916A54">
      <w:pPr>
        <w:ind w:left="4"/>
        <w:rPr>
          <w:rFonts w:ascii="IRBadr" w:hAnsi="IRBadr" w:cs="IRBadr"/>
          <w:color w:val="auto"/>
          <w:rtl/>
        </w:rPr>
      </w:pPr>
      <w:r w:rsidRPr="00AB6AC4">
        <w:rPr>
          <w:rFonts w:ascii="IRBadr" w:hAnsi="IRBadr" w:cs="IRBadr"/>
          <w:color w:val="auto"/>
          <w:rtl/>
        </w:rPr>
        <w:lastRenderedPageBreak/>
        <w:t xml:space="preserve"> اصل همه‌ي مسائل اخلاقي، مسائل معنوي براي بشر</w:t>
      </w:r>
      <w:r w:rsidR="00842C24" w:rsidRPr="00AB6AC4">
        <w:rPr>
          <w:rFonts w:ascii="IRBadr" w:hAnsi="IRBadr" w:cs="IRBadr"/>
          <w:color w:val="auto"/>
          <w:rtl/>
        </w:rPr>
        <w:t>،</w:t>
      </w:r>
      <w:r w:rsidRPr="00AB6AC4">
        <w:rPr>
          <w:rFonts w:ascii="IRBadr" w:hAnsi="IRBadr" w:cs="IRBadr"/>
          <w:color w:val="auto"/>
          <w:rtl/>
        </w:rPr>
        <w:t xml:space="preserve"> اين باور عميق هست</w:t>
      </w:r>
      <w:r w:rsidR="00C92A5A" w:rsidRPr="00AB6AC4">
        <w:rPr>
          <w:rFonts w:ascii="IRBadr" w:hAnsi="IRBadr" w:cs="IRBadr"/>
          <w:color w:val="auto"/>
          <w:rtl/>
        </w:rPr>
        <w:t xml:space="preserve"> و لذا بزرگاني مثل مرحوم</w:t>
      </w:r>
      <w:r w:rsidRPr="00AB6AC4">
        <w:rPr>
          <w:rFonts w:ascii="IRBadr" w:hAnsi="IRBadr" w:cs="IRBadr"/>
          <w:color w:val="auto"/>
          <w:rtl/>
        </w:rPr>
        <w:t xml:space="preserve"> حاج آقا مرتضي حائري</w:t>
      </w:r>
      <w:r w:rsidR="00C92A5A" w:rsidRPr="00AB6AC4">
        <w:rPr>
          <w:rFonts w:ascii="IRBadr" w:hAnsi="IRBadr" w:cs="IRBadr"/>
          <w:color w:val="auto"/>
          <w:rtl/>
        </w:rPr>
        <w:t>،</w:t>
      </w:r>
      <w:r w:rsidRPr="00AB6AC4">
        <w:rPr>
          <w:rFonts w:ascii="IRBadr" w:hAnsi="IRBadr" w:cs="IRBadr"/>
          <w:color w:val="auto"/>
          <w:rtl/>
        </w:rPr>
        <w:t xml:space="preserve"> فرزند بزرگوار مرحوم آيه الله </w:t>
      </w:r>
      <w:r w:rsidR="00C92A5A" w:rsidRPr="00AB6AC4">
        <w:rPr>
          <w:rFonts w:ascii="IRBadr" w:hAnsi="IRBadr" w:cs="IRBadr"/>
          <w:color w:val="auto"/>
          <w:rtl/>
        </w:rPr>
        <w:t xml:space="preserve">حائري </w:t>
      </w:r>
      <w:r w:rsidRPr="00AB6AC4">
        <w:rPr>
          <w:rFonts w:ascii="IRBadr" w:hAnsi="IRBadr" w:cs="IRBadr"/>
          <w:color w:val="auto"/>
          <w:rtl/>
        </w:rPr>
        <w:t>بزرگ، موسس حوزه‌ي علميه‌ي قم؛ ايشان در درس يا جلسات خصوصي هميشه مي‌گفتند: توحيد خود را درست كنيد؛ اعتقاد و باور خود به خالق عالم</w:t>
      </w:r>
      <w:r w:rsidR="00C92A5A" w:rsidRPr="00AB6AC4">
        <w:rPr>
          <w:rFonts w:ascii="IRBadr" w:hAnsi="IRBadr" w:cs="IRBadr"/>
          <w:color w:val="auto"/>
          <w:rtl/>
        </w:rPr>
        <w:t>،</w:t>
      </w:r>
      <w:r w:rsidRPr="00AB6AC4">
        <w:rPr>
          <w:rFonts w:ascii="IRBadr" w:hAnsi="IRBadr" w:cs="IRBadr"/>
          <w:color w:val="auto"/>
          <w:rtl/>
        </w:rPr>
        <w:t xml:space="preserve"> تدبير</w:t>
      </w:r>
      <w:r w:rsidR="00C92A5A" w:rsidRPr="00AB6AC4">
        <w:rPr>
          <w:rFonts w:ascii="IRBadr" w:hAnsi="IRBadr" w:cs="IRBadr"/>
          <w:color w:val="auto"/>
          <w:rtl/>
        </w:rPr>
        <w:t>،</w:t>
      </w:r>
      <w:r w:rsidRPr="00AB6AC4">
        <w:rPr>
          <w:rFonts w:ascii="IRBadr" w:hAnsi="IRBadr" w:cs="IRBadr"/>
          <w:color w:val="auto"/>
          <w:rtl/>
        </w:rPr>
        <w:t xml:space="preserve"> علم</w:t>
      </w:r>
      <w:r w:rsidR="00F905A7" w:rsidRPr="00AB6AC4">
        <w:rPr>
          <w:rFonts w:ascii="IRBadr" w:hAnsi="IRBadr" w:cs="IRBadr"/>
          <w:color w:val="auto"/>
          <w:rtl/>
        </w:rPr>
        <w:t>،</w:t>
      </w:r>
      <w:r w:rsidRPr="00AB6AC4">
        <w:rPr>
          <w:rFonts w:ascii="IRBadr" w:hAnsi="IRBadr" w:cs="IRBadr"/>
          <w:color w:val="auto"/>
          <w:rtl/>
        </w:rPr>
        <w:t xml:space="preserve"> احاطه‌ و قيوميت او </w:t>
      </w:r>
      <w:r w:rsidR="003D40DC" w:rsidRPr="00AB6AC4">
        <w:rPr>
          <w:rFonts w:ascii="IRBadr" w:hAnsi="IRBadr" w:cs="IRBadr"/>
          <w:color w:val="auto"/>
          <w:rtl/>
        </w:rPr>
        <w:t>را در خود اصلاح و قوي كنيد و بپرورانيد</w:t>
      </w:r>
      <w:r w:rsidR="00F905A7" w:rsidRPr="00AB6AC4">
        <w:rPr>
          <w:rFonts w:ascii="IRBadr" w:hAnsi="IRBadr" w:cs="IRBadr"/>
          <w:color w:val="auto"/>
          <w:rtl/>
        </w:rPr>
        <w:t>.</w:t>
      </w:r>
      <w:r w:rsidR="003D40DC" w:rsidRPr="00AB6AC4">
        <w:rPr>
          <w:rFonts w:ascii="IRBadr" w:hAnsi="IRBadr" w:cs="IRBadr"/>
          <w:color w:val="auto"/>
          <w:rtl/>
        </w:rPr>
        <w:t xml:space="preserve"> آن وقت اخلاقيات هم درست مي‌شود</w:t>
      </w:r>
      <w:r w:rsidR="00F905A7" w:rsidRPr="00AB6AC4">
        <w:rPr>
          <w:rFonts w:ascii="IRBadr" w:hAnsi="IRBadr" w:cs="IRBadr"/>
          <w:color w:val="auto"/>
          <w:rtl/>
        </w:rPr>
        <w:t>؛</w:t>
      </w:r>
      <w:r w:rsidR="003D40DC" w:rsidRPr="00AB6AC4">
        <w:rPr>
          <w:rFonts w:ascii="IRBadr" w:hAnsi="IRBadr" w:cs="IRBadr"/>
          <w:color w:val="auto"/>
          <w:rtl/>
        </w:rPr>
        <w:t xml:space="preserve"> آن وقت چيزهاي ديگر هم</w:t>
      </w:r>
      <w:r w:rsidR="00F905A7" w:rsidRPr="00AB6AC4">
        <w:rPr>
          <w:rFonts w:ascii="IRBadr" w:hAnsi="IRBadr" w:cs="IRBadr"/>
          <w:color w:val="auto"/>
          <w:rtl/>
        </w:rPr>
        <w:t>،</w:t>
      </w:r>
      <w:r w:rsidR="003D40DC" w:rsidRPr="00AB6AC4">
        <w:rPr>
          <w:rFonts w:ascii="IRBadr" w:hAnsi="IRBadr" w:cs="IRBadr"/>
          <w:color w:val="auto"/>
          <w:rtl/>
        </w:rPr>
        <w:t xml:space="preserve"> راه صحيح خود را پيدا مي‌كن</w:t>
      </w:r>
      <w:r w:rsidR="00F905A7" w:rsidRPr="00AB6AC4">
        <w:rPr>
          <w:rFonts w:ascii="IRBadr" w:hAnsi="IRBadr" w:cs="IRBadr"/>
          <w:color w:val="auto"/>
          <w:rtl/>
        </w:rPr>
        <w:t>ن</w:t>
      </w:r>
      <w:r w:rsidR="003D40DC" w:rsidRPr="00AB6AC4">
        <w:rPr>
          <w:rFonts w:ascii="IRBadr" w:hAnsi="IRBadr" w:cs="IRBadr"/>
          <w:color w:val="auto"/>
          <w:rtl/>
        </w:rPr>
        <w:t>د. اين نكته‌ي اساسي است. در قرآن هم همين طور است. در قرآن همه چيز بر محور توحيد و خدا دور مي‌زند. اگر كسي دقت كند</w:t>
      </w:r>
      <w:r w:rsidR="00DF1479" w:rsidRPr="00AB6AC4">
        <w:rPr>
          <w:rFonts w:ascii="IRBadr" w:hAnsi="IRBadr" w:cs="IRBadr"/>
          <w:color w:val="auto"/>
          <w:rtl/>
        </w:rPr>
        <w:t xml:space="preserve"> و</w:t>
      </w:r>
      <w:r w:rsidR="003D40DC" w:rsidRPr="00AB6AC4">
        <w:rPr>
          <w:rFonts w:ascii="IRBadr" w:hAnsi="IRBadr" w:cs="IRBadr"/>
          <w:color w:val="auto"/>
          <w:rtl/>
        </w:rPr>
        <w:t xml:space="preserve"> </w:t>
      </w:r>
      <w:r w:rsidR="00DF1479" w:rsidRPr="00AB6AC4">
        <w:rPr>
          <w:rFonts w:ascii="IRBadr" w:hAnsi="IRBadr" w:cs="IRBadr"/>
          <w:color w:val="auto"/>
          <w:rtl/>
        </w:rPr>
        <w:t xml:space="preserve">اگر تحليل شود، </w:t>
      </w:r>
      <w:r w:rsidR="003D40DC" w:rsidRPr="00AB6AC4">
        <w:rPr>
          <w:rFonts w:ascii="IRBadr" w:hAnsi="IRBadr" w:cs="IRBadr"/>
          <w:color w:val="auto"/>
          <w:rtl/>
        </w:rPr>
        <w:t>شايد نتوان آيه‌اي</w:t>
      </w:r>
      <w:r w:rsidR="00DF1479" w:rsidRPr="00AB6AC4">
        <w:rPr>
          <w:rFonts w:ascii="IRBadr" w:hAnsi="IRBadr" w:cs="IRBadr"/>
          <w:color w:val="auto"/>
          <w:rtl/>
        </w:rPr>
        <w:t xml:space="preserve"> در</w:t>
      </w:r>
      <w:r w:rsidR="003D40DC" w:rsidRPr="00AB6AC4">
        <w:rPr>
          <w:rFonts w:ascii="IRBadr" w:hAnsi="IRBadr" w:cs="IRBadr"/>
          <w:color w:val="auto"/>
          <w:rtl/>
        </w:rPr>
        <w:t xml:space="preserve"> </w:t>
      </w:r>
      <w:r w:rsidR="00DF1479" w:rsidRPr="00AB6AC4">
        <w:rPr>
          <w:rFonts w:ascii="IRBadr" w:hAnsi="IRBadr" w:cs="IRBadr"/>
          <w:color w:val="auto"/>
          <w:rtl/>
        </w:rPr>
        <w:t xml:space="preserve">سراسر آيات قرآن، </w:t>
      </w:r>
      <w:r w:rsidR="003D40DC" w:rsidRPr="00AB6AC4">
        <w:rPr>
          <w:rFonts w:ascii="IRBadr" w:hAnsi="IRBadr" w:cs="IRBadr"/>
          <w:color w:val="auto"/>
          <w:rtl/>
        </w:rPr>
        <w:t>پيدا كرد كه سر از توحيد در نياورد</w:t>
      </w:r>
      <w:r w:rsidR="0093136A" w:rsidRPr="00AB6AC4">
        <w:rPr>
          <w:rFonts w:ascii="IRBadr" w:hAnsi="IRBadr" w:cs="IRBadr"/>
          <w:color w:val="auto"/>
          <w:rtl/>
        </w:rPr>
        <w:t>؛</w:t>
      </w:r>
      <w:r w:rsidR="003D40DC" w:rsidRPr="00AB6AC4">
        <w:rPr>
          <w:rFonts w:ascii="IRBadr" w:hAnsi="IRBadr" w:cs="IRBadr"/>
          <w:color w:val="auto"/>
          <w:rtl/>
        </w:rPr>
        <w:t xml:space="preserve"> يعني واقعا </w:t>
      </w:r>
      <w:r w:rsidR="00A80D92" w:rsidRPr="00AB6AC4">
        <w:rPr>
          <w:rFonts w:ascii="IRBadr" w:hAnsi="IRBadr" w:cs="IRBadr"/>
          <w:color w:val="auto"/>
          <w:rtl/>
        </w:rPr>
        <w:t>توحيد</w:t>
      </w:r>
      <w:r w:rsidR="0093136A" w:rsidRPr="00AB6AC4">
        <w:rPr>
          <w:rFonts w:ascii="IRBadr" w:hAnsi="IRBadr" w:cs="IRBadr"/>
          <w:color w:val="auto"/>
          <w:rtl/>
        </w:rPr>
        <w:t>،</w:t>
      </w:r>
      <w:r w:rsidR="00A80D92" w:rsidRPr="00AB6AC4">
        <w:rPr>
          <w:rFonts w:ascii="IRBadr" w:hAnsi="IRBadr" w:cs="IRBadr"/>
          <w:color w:val="auto"/>
          <w:rtl/>
        </w:rPr>
        <w:t xml:space="preserve"> در معارف اسلام</w:t>
      </w:r>
      <w:r w:rsidR="0093136A" w:rsidRPr="00AB6AC4">
        <w:rPr>
          <w:rFonts w:ascii="IRBadr" w:hAnsi="IRBadr" w:cs="IRBadr"/>
          <w:color w:val="auto"/>
          <w:rtl/>
        </w:rPr>
        <w:t>ي</w:t>
      </w:r>
      <w:r w:rsidR="00A80D92" w:rsidRPr="00AB6AC4">
        <w:rPr>
          <w:rFonts w:ascii="IRBadr" w:hAnsi="IRBadr" w:cs="IRBadr"/>
          <w:color w:val="auto"/>
          <w:rtl/>
        </w:rPr>
        <w:t xml:space="preserve"> </w:t>
      </w:r>
      <w:r w:rsidR="003D40DC" w:rsidRPr="00AB6AC4">
        <w:rPr>
          <w:rFonts w:ascii="IRBadr" w:hAnsi="IRBadr" w:cs="IRBadr"/>
          <w:color w:val="auto"/>
          <w:rtl/>
        </w:rPr>
        <w:t xml:space="preserve">مثل يك </w:t>
      </w:r>
      <w:r w:rsidR="00AB6AC4">
        <w:rPr>
          <w:rFonts w:ascii="IRBadr" w:hAnsi="IRBadr" w:cs="IRBadr"/>
          <w:color w:val="auto"/>
          <w:rtl/>
        </w:rPr>
        <w:t>ريشه‌</w:t>
      </w:r>
      <w:r w:rsidR="003D40DC" w:rsidRPr="00AB6AC4">
        <w:rPr>
          <w:rFonts w:ascii="IRBadr" w:hAnsi="IRBadr" w:cs="IRBadr"/>
          <w:color w:val="auto"/>
          <w:rtl/>
        </w:rPr>
        <w:t xml:space="preserve"> استوار يك درخت تنومندي است كه اين ريشه </w:t>
      </w:r>
      <w:r w:rsidR="0093136A" w:rsidRPr="00AB6AC4">
        <w:rPr>
          <w:rFonts w:ascii="IRBadr" w:hAnsi="IRBadr" w:cs="IRBadr"/>
          <w:color w:val="auto"/>
          <w:rtl/>
        </w:rPr>
        <w:t xml:space="preserve">در همه‌ي شاخ و برگ‌ها و اجزاء </w:t>
      </w:r>
      <w:r w:rsidR="00A80D92" w:rsidRPr="00AB6AC4">
        <w:rPr>
          <w:rFonts w:ascii="IRBadr" w:hAnsi="IRBadr" w:cs="IRBadr"/>
          <w:color w:val="auto"/>
          <w:rtl/>
        </w:rPr>
        <w:t>درخت نفوذ دارد و همه به آن برمي‌گردد. شما يك برگ</w:t>
      </w:r>
      <w:r w:rsidR="0093136A" w:rsidRPr="00AB6AC4">
        <w:rPr>
          <w:rFonts w:ascii="IRBadr" w:hAnsi="IRBadr" w:cs="IRBadr"/>
          <w:color w:val="auto"/>
          <w:rtl/>
        </w:rPr>
        <w:t>،</w:t>
      </w:r>
      <w:r w:rsidR="00A80D92" w:rsidRPr="00AB6AC4">
        <w:rPr>
          <w:rFonts w:ascii="IRBadr" w:hAnsi="IRBadr" w:cs="IRBadr"/>
          <w:color w:val="auto"/>
          <w:rtl/>
        </w:rPr>
        <w:t xml:space="preserve"> </w:t>
      </w:r>
      <w:r w:rsidR="0093136A" w:rsidRPr="00AB6AC4">
        <w:rPr>
          <w:rFonts w:ascii="IRBadr" w:hAnsi="IRBadr" w:cs="IRBadr"/>
          <w:color w:val="auto"/>
          <w:rtl/>
        </w:rPr>
        <w:t>از</w:t>
      </w:r>
      <w:r w:rsidR="00A80D92" w:rsidRPr="00AB6AC4">
        <w:rPr>
          <w:rFonts w:ascii="IRBadr" w:hAnsi="IRBadr" w:cs="IRBadr"/>
          <w:color w:val="auto"/>
          <w:rtl/>
        </w:rPr>
        <w:t xml:space="preserve"> درخت تنومند را </w:t>
      </w:r>
      <w:r w:rsidR="0093136A" w:rsidRPr="00AB6AC4">
        <w:rPr>
          <w:rFonts w:ascii="IRBadr" w:hAnsi="IRBadr" w:cs="IRBadr"/>
          <w:color w:val="auto"/>
          <w:rtl/>
        </w:rPr>
        <w:t>ببينيد</w:t>
      </w:r>
      <w:r w:rsidR="00A80D92" w:rsidRPr="00AB6AC4">
        <w:rPr>
          <w:rFonts w:ascii="IRBadr" w:hAnsi="IRBadr" w:cs="IRBadr"/>
          <w:color w:val="auto"/>
          <w:rtl/>
        </w:rPr>
        <w:t xml:space="preserve"> و تحليل كنيد</w:t>
      </w:r>
      <w:r w:rsidR="0093136A" w:rsidRPr="00AB6AC4">
        <w:rPr>
          <w:rFonts w:ascii="IRBadr" w:hAnsi="IRBadr" w:cs="IRBadr"/>
          <w:color w:val="auto"/>
          <w:rtl/>
        </w:rPr>
        <w:t>؛</w:t>
      </w:r>
      <w:r w:rsidR="00A80D92" w:rsidRPr="00AB6AC4">
        <w:rPr>
          <w:rFonts w:ascii="IRBadr" w:hAnsi="IRBadr" w:cs="IRBadr"/>
          <w:color w:val="auto"/>
          <w:rtl/>
        </w:rPr>
        <w:t xml:space="preserve"> مي‌بينيد كه حيات و قوام </w:t>
      </w:r>
      <w:r w:rsidR="004C5BCB" w:rsidRPr="00AB6AC4">
        <w:rPr>
          <w:rFonts w:ascii="IRBadr" w:hAnsi="IRBadr" w:cs="IRBadr"/>
          <w:color w:val="auto"/>
          <w:rtl/>
        </w:rPr>
        <w:t>اين برگ،</w:t>
      </w:r>
      <w:r w:rsidR="001D5C56" w:rsidRPr="00AB6AC4">
        <w:rPr>
          <w:rFonts w:ascii="IRBadr" w:hAnsi="IRBadr" w:cs="IRBadr"/>
          <w:color w:val="auto"/>
          <w:rtl/>
        </w:rPr>
        <w:t xml:space="preserve"> به شاخه است و شاخه به ساقه و نهايتا</w:t>
      </w:r>
      <w:r w:rsidR="00AB6AC4">
        <w:rPr>
          <w:rFonts w:ascii="IRBadr" w:hAnsi="IRBadr" w:cs="IRBadr" w:hint="cs"/>
          <w:color w:val="auto"/>
          <w:rtl/>
        </w:rPr>
        <w:t>ً</w:t>
      </w:r>
      <w:r w:rsidR="001D5C56" w:rsidRPr="00AB6AC4">
        <w:rPr>
          <w:rFonts w:ascii="IRBadr" w:hAnsi="IRBadr" w:cs="IRBadr"/>
          <w:color w:val="auto"/>
          <w:rtl/>
        </w:rPr>
        <w:t xml:space="preserve"> به ريشه مي‌رسد. توحيد</w:t>
      </w:r>
      <w:r w:rsidR="004C5BCB" w:rsidRPr="00AB6AC4">
        <w:rPr>
          <w:rFonts w:ascii="IRBadr" w:hAnsi="IRBadr" w:cs="IRBadr"/>
          <w:color w:val="auto"/>
          <w:rtl/>
        </w:rPr>
        <w:t>،</w:t>
      </w:r>
      <w:r w:rsidR="001D5C56" w:rsidRPr="00AB6AC4">
        <w:rPr>
          <w:rFonts w:ascii="IRBadr" w:hAnsi="IRBadr" w:cs="IRBadr"/>
          <w:color w:val="auto"/>
          <w:rtl/>
        </w:rPr>
        <w:t xml:space="preserve"> </w:t>
      </w:r>
      <w:r w:rsidR="004C5BCB" w:rsidRPr="00AB6AC4">
        <w:rPr>
          <w:rFonts w:ascii="IRBadr" w:hAnsi="IRBadr" w:cs="IRBadr"/>
          <w:color w:val="auto"/>
          <w:rtl/>
        </w:rPr>
        <w:t xml:space="preserve">براي تمام معارف اسلامي </w:t>
      </w:r>
      <w:r w:rsidR="001D5C56" w:rsidRPr="00AB6AC4">
        <w:rPr>
          <w:rFonts w:ascii="IRBadr" w:hAnsi="IRBadr" w:cs="IRBadr"/>
          <w:color w:val="auto"/>
          <w:rtl/>
        </w:rPr>
        <w:t>مثل يك ريشه است؛ يعني ما هرچه در باب اخلاق</w:t>
      </w:r>
      <w:r w:rsidR="004C5BCB" w:rsidRPr="00AB6AC4">
        <w:rPr>
          <w:rFonts w:ascii="IRBadr" w:hAnsi="IRBadr" w:cs="IRBadr"/>
          <w:color w:val="auto"/>
          <w:rtl/>
        </w:rPr>
        <w:t>،</w:t>
      </w:r>
      <w:r w:rsidR="001D5C56" w:rsidRPr="00AB6AC4">
        <w:rPr>
          <w:rFonts w:ascii="IRBadr" w:hAnsi="IRBadr" w:cs="IRBadr"/>
          <w:color w:val="auto"/>
          <w:rtl/>
        </w:rPr>
        <w:t xml:space="preserve"> معنويت</w:t>
      </w:r>
      <w:r w:rsidR="004C5BCB" w:rsidRPr="00AB6AC4">
        <w:rPr>
          <w:rFonts w:ascii="IRBadr" w:hAnsi="IRBadr" w:cs="IRBadr"/>
          <w:color w:val="auto"/>
          <w:rtl/>
        </w:rPr>
        <w:t>،</w:t>
      </w:r>
      <w:r w:rsidR="001D5C56" w:rsidRPr="00AB6AC4">
        <w:rPr>
          <w:rFonts w:ascii="IRBadr" w:hAnsi="IRBadr" w:cs="IRBadr"/>
          <w:color w:val="auto"/>
          <w:rtl/>
        </w:rPr>
        <w:t xml:space="preserve"> كمالات انساني</w:t>
      </w:r>
      <w:r w:rsidR="004C5BCB" w:rsidRPr="00AB6AC4">
        <w:rPr>
          <w:rFonts w:ascii="IRBadr" w:hAnsi="IRBadr" w:cs="IRBadr"/>
          <w:color w:val="auto"/>
          <w:rtl/>
        </w:rPr>
        <w:t>،</w:t>
      </w:r>
      <w:r w:rsidR="001D5C56" w:rsidRPr="00AB6AC4">
        <w:rPr>
          <w:rFonts w:ascii="IRBadr" w:hAnsi="IRBadr" w:cs="IRBadr"/>
          <w:color w:val="auto"/>
          <w:rtl/>
        </w:rPr>
        <w:t xml:space="preserve"> مسائل فردي و اجتماعي بگوييم</w:t>
      </w:r>
      <w:r w:rsidR="00B27CCD" w:rsidRPr="00AB6AC4">
        <w:rPr>
          <w:rFonts w:ascii="IRBadr" w:hAnsi="IRBadr" w:cs="IRBadr"/>
          <w:color w:val="auto"/>
          <w:rtl/>
        </w:rPr>
        <w:t>،</w:t>
      </w:r>
      <w:r w:rsidR="001D5C56" w:rsidRPr="00AB6AC4">
        <w:rPr>
          <w:rFonts w:ascii="IRBadr" w:hAnsi="IRBadr" w:cs="IRBadr"/>
          <w:color w:val="auto"/>
          <w:rtl/>
        </w:rPr>
        <w:t xml:space="preserve"> به باور به خداوند</w:t>
      </w:r>
      <w:r w:rsidR="00B27CCD" w:rsidRPr="00AB6AC4">
        <w:rPr>
          <w:rFonts w:ascii="IRBadr" w:hAnsi="IRBadr" w:cs="IRBadr"/>
          <w:color w:val="auto"/>
          <w:rtl/>
        </w:rPr>
        <w:t>،</w:t>
      </w:r>
      <w:r w:rsidR="001D5C56" w:rsidRPr="00AB6AC4">
        <w:rPr>
          <w:rFonts w:ascii="IRBadr" w:hAnsi="IRBadr" w:cs="IRBadr"/>
          <w:color w:val="auto"/>
          <w:rtl/>
        </w:rPr>
        <w:t xml:space="preserve"> اعتقاد عميق به خدا</w:t>
      </w:r>
      <w:r w:rsidR="00B27CCD" w:rsidRPr="00AB6AC4">
        <w:rPr>
          <w:rFonts w:ascii="IRBadr" w:hAnsi="IRBadr" w:cs="IRBadr"/>
          <w:color w:val="auto"/>
          <w:rtl/>
        </w:rPr>
        <w:t>،</w:t>
      </w:r>
      <w:r w:rsidR="001D5C56" w:rsidRPr="00AB6AC4">
        <w:rPr>
          <w:rFonts w:ascii="IRBadr" w:hAnsi="IRBadr" w:cs="IRBadr"/>
          <w:color w:val="auto"/>
          <w:rtl/>
        </w:rPr>
        <w:t xml:space="preserve"> احاطه‌ و قيوميت </w:t>
      </w:r>
      <w:r w:rsidR="00036E10" w:rsidRPr="00AB6AC4">
        <w:rPr>
          <w:rFonts w:ascii="IRBadr" w:hAnsi="IRBadr" w:cs="IRBadr"/>
          <w:color w:val="auto"/>
          <w:rtl/>
        </w:rPr>
        <w:t>خدا بر مي‌گردد. در قرآن هم به همين شكل است. اگر به هر آيه‌ي</w:t>
      </w:r>
      <w:r w:rsidR="007868ED" w:rsidRPr="00AB6AC4">
        <w:rPr>
          <w:rFonts w:ascii="IRBadr" w:hAnsi="IRBadr" w:cs="IRBadr"/>
          <w:color w:val="auto"/>
          <w:rtl/>
        </w:rPr>
        <w:t xml:space="preserve"> از قرآن دقيق شويم؛</w:t>
      </w:r>
      <w:r w:rsidR="00036E10" w:rsidRPr="00AB6AC4">
        <w:rPr>
          <w:rFonts w:ascii="IRBadr" w:hAnsi="IRBadr" w:cs="IRBadr"/>
          <w:color w:val="auto"/>
          <w:rtl/>
        </w:rPr>
        <w:t xml:space="preserve"> شايد هم دقت زيادي نخواهد</w:t>
      </w:r>
      <w:r w:rsidR="007868ED" w:rsidRPr="00AB6AC4">
        <w:rPr>
          <w:rFonts w:ascii="IRBadr" w:hAnsi="IRBadr" w:cs="IRBadr"/>
          <w:color w:val="auto"/>
          <w:rtl/>
        </w:rPr>
        <w:t>، مي‌بينيم</w:t>
      </w:r>
      <w:r w:rsidR="00036E10" w:rsidRPr="00AB6AC4">
        <w:rPr>
          <w:rFonts w:ascii="IRBadr" w:hAnsi="IRBadr" w:cs="IRBadr"/>
          <w:color w:val="auto"/>
          <w:rtl/>
        </w:rPr>
        <w:t xml:space="preserve"> كه به خداوند، برمي‌گردد. اين است كه در قرآن كريم محور همه چيز، خداست. در ساختن انسان هم بايد محور همه چيز</w:t>
      </w:r>
      <w:r w:rsidR="00EE0527" w:rsidRPr="00AB6AC4">
        <w:rPr>
          <w:rFonts w:ascii="IRBadr" w:hAnsi="IRBadr" w:cs="IRBadr"/>
          <w:color w:val="auto"/>
          <w:rtl/>
        </w:rPr>
        <w:t>،</w:t>
      </w:r>
      <w:r w:rsidR="00036E10" w:rsidRPr="00AB6AC4">
        <w:rPr>
          <w:rFonts w:ascii="IRBadr" w:hAnsi="IRBadr" w:cs="IRBadr"/>
          <w:color w:val="auto"/>
          <w:rtl/>
        </w:rPr>
        <w:t xml:space="preserve"> به توحيد و خداپرستي و يكتاشناسي برگردد. اين اهميت و ارزش توحيد است كه در جاي خود بايد بيشتر بحث شود</w:t>
      </w:r>
      <w:r w:rsidR="00EE0527" w:rsidRPr="00AB6AC4">
        <w:rPr>
          <w:rFonts w:ascii="IRBadr" w:hAnsi="IRBadr" w:cs="IRBadr"/>
          <w:color w:val="auto"/>
          <w:rtl/>
        </w:rPr>
        <w:t>.</w:t>
      </w:r>
      <w:r w:rsidR="00036E10" w:rsidRPr="00AB6AC4">
        <w:rPr>
          <w:rFonts w:ascii="IRBadr" w:hAnsi="IRBadr" w:cs="IRBadr"/>
          <w:color w:val="auto"/>
          <w:rtl/>
        </w:rPr>
        <w:t xml:space="preserve"> ما هم بايد ب</w:t>
      </w:r>
      <w:r w:rsidR="00EE0527" w:rsidRPr="00AB6AC4">
        <w:rPr>
          <w:rFonts w:ascii="IRBadr" w:hAnsi="IRBadr" w:cs="IRBadr"/>
          <w:color w:val="auto"/>
          <w:rtl/>
        </w:rPr>
        <w:t xml:space="preserve">يشتر به </w:t>
      </w:r>
      <w:r w:rsidR="00065207" w:rsidRPr="00AB6AC4">
        <w:rPr>
          <w:rFonts w:ascii="IRBadr" w:hAnsi="IRBadr" w:cs="IRBadr"/>
          <w:color w:val="auto"/>
          <w:rtl/>
        </w:rPr>
        <w:t>مسئله‌ي توحيد</w:t>
      </w:r>
      <w:r w:rsidR="00005323" w:rsidRPr="00AB6AC4">
        <w:rPr>
          <w:rFonts w:ascii="IRBadr" w:hAnsi="IRBadr" w:cs="IRBadr"/>
          <w:color w:val="auto"/>
          <w:rtl/>
        </w:rPr>
        <w:t>،</w:t>
      </w:r>
      <w:r w:rsidR="00065207" w:rsidRPr="00AB6AC4">
        <w:rPr>
          <w:rFonts w:ascii="IRBadr" w:hAnsi="IRBadr" w:cs="IRBadr"/>
          <w:color w:val="auto"/>
          <w:rtl/>
        </w:rPr>
        <w:t xml:space="preserve"> اعتقاد به خدا</w:t>
      </w:r>
      <w:r w:rsidR="00005323" w:rsidRPr="00AB6AC4">
        <w:rPr>
          <w:rFonts w:ascii="IRBadr" w:hAnsi="IRBadr" w:cs="IRBadr"/>
          <w:color w:val="auto"/>
          <w:rtl/>
        </w:rPr>
        <w:t>،</w:t>
      </w:r>
      <w:r w:rsidR="00065207" w:rsidRPr="00AB6AC4">
        <w:rPr>
          <w:rFonts w:ascii="IRBadr" w:hAnsi="IRBadr" w:cs="IRBadr"/>
          <w:color w:val="auto"/>
          <w:rtl/>
        </w:rPr>
        <w:t xml:space="preserve"> احاطه‌ي خدا و ارتباطي كه انسان با او در عالم و در زندگي خود دارد</w:t>
      </w:r>
      <w:r w:rsidR="00005323" w:rsidRPr="00AB6AC4">
        <w:rPr>
          <w:rFonts w:ascii="IRBadr" w:hAnsi="IRBadr" w:cs="IRBadr"/>
          <w:color w:val="auto"/>
          <w:rtl/>
        </w:rPr>
        <w:t>، توجه كنيم</w:t>
      </w:r>
      <w:r w:rsidR="00065207" w:rsidRPr="00AB6AC4">
        <w:rPr>
          <w:rFonts w:ascii="IRBadr" w:hAnsi="IRBadr" w:cs="IRBadr"/>
          <w:color w:val="auto"/>
          <w:rtl/>
        </w:rPr>
        <w:t>. اين مسئله‌ي توحيد است. ارزش توحيد است كه همه‌ي وجود انسان را تسخير مي‌كند و مهم اين است كه انسان</w:t>
      </w:r>
      <w:r w:rsidR="003F104A" w:rsidRPr="00AB6AC4">
        <w:rPr>
          <w:rFonts w:ascii="IRBadr" w:hAnsi="IRBadr" w:cs="IRBadr"/>
          <w:color w:val="auto"/>
          <w:rtl/>
        </w:rPr>
        <w:t>،</w:t>
      </w:r>
      <w:r w:rsidR="00065207" w:rsidRPr="00AB6AC4">
        <w:rPr>
          <w:rFonts w:ascii="IRBadr" w:hAnsi="IRBadr" w:cs="IRBadr"/>
          <w:color w:val="auto"/>
          <w:rtl/>
        </w:rPr>
        <w:t xml:space="preserve"> فكر انسان و گرايش‌هاي انسان</w:t>
      </w:r>
      <w:r w:rsidR="003F104A" w:rsidRPr="00AB6AC4">
        <w:rPr>
          <w:rFonts w:ascii="IRBadr" w:hAnsi="IRBadr" w:cs="IRBadr"/>
          <w:color w:val="auto"/>
          <w:rtl/>
        </w:rPr>
        <w:t>ي</w:t>
      </w:r>
      <w:r w:rsidR="00065207" w:rsidRPr="00AB6AC4">
        <w:rPr>
          <w:rFonts w:ascii="IRBadr" w:hAnsi="IRBadr" w:cs="IRBadr"/>
          <w:color w:val="auto"/>
          <w:rtl/>
        </w:rPr>
        <w:t xml:space="preserve"> تحت </w:t>
      </w:r>
      <w:r w:rsidR="00AB6AC4">
        <w:rPr>
          <w:rFonts w:ascii="IRBadr" w:hAnsi="IRBadr" w:cs="IRBadr"/>
          <w:color w:val="auto"/>
          <w:rtl/>
        </w:rPr>
        <w:t>تأثیر</w:t>
      </w:r>
      <w:r w:rsidR="00065207" w:rsidRPr="00AB6AC4">
        <w:rPr>
          <w:rFonts w:ascii="IRBadr" w:hAnsi="IRBadr" w:cs="IRBadr"/>
          <w:color w:val="auto"/>
          <w:rtl/>
        </w:rPr>
        <w:t xml:space="preserve"> توحيد قرار بگيرد. </w:t>
      </w:r>
    </w:p>
    <w:p w:rsidR="00C269A3" w:rsidRPr="00AB6AC4" w:rsidRDefault="00D159D8" w:rsidP="00916A54">
      <w:pPr>
        <w:pStyle w:val="5"/>
        <w:numPr>
          <w:ilvl w:val="0"/>
          <w:numId w:val="15"/>
        </w:numPr>
        <w:ind w:left="4"/>
        <w:rPr>
          <w:rFonts w:ascii="IRBadr" w:hAnsi="IRBadr" w:cs="IRBadr"/>
          <w:color w:val="auto"/>
          <w:rtl/>
        </w:rPr>
      </w:pPr>
      <w:bookmarkStart w:id="6" w:name="_Toc452539357"/>
      <w:r w:rsidRPr="00AB6AC4">
        <w:rPr>
          <w:rFonts w:ascii="IRBadr" w:hAnsi="IRBadr" w:cs="IRBadr"/>
          <w:color w:val="auto"/>
          <w:rtl/>
        </w:rPr>
        <w:t xml:space="preserve">اصل در زندگي، </w:t>
      </w:r>
      <w:r w:rsidR="00D97819" w:rsidRPr="00AB6AC4">
        <w:rPr>
          <w:rFonts w:ascii="IRBadr" w:hAnsi="IRBadr" w:cs="IRBadr"/>
          <w:color w:val="auto"/>
          <w:rtl/>
        </w:rPr>
        <w:t>شناخت انسان و گرايش‌ها</w:t>
      </w:r>
      <w:r w:rsidRPr="00AB6AC4">
        <w:rPr>
          <w:rFonts w:ascii="IRBadr" w:hAnsi="IRBadr" w:cs="IRBadr"/>
          <w:color w:val="auto"/>
          <w:rtl/>
        </w:rPr>
        <w:t>ي انسان</w:t>
      </w:r>
      <w:bookmarkEnd w:id="6"/>
    </w:p>
    <w:p w:rsidR="00A40557" w:rsidRPr="00AB6AC4" w:rsidRDefault="00065207" w:rsidP="00916A54">
      <w:pPr>
        <w:ind w:left="4"/>
        <w:rPr>
          <w:rFonts w:ascii="IRBadr" w:hAnsi="IRBadr" w:cs="IRBadr"/>
          <w:color w:val="auto"/>
          <w:rtl/>
        </w:rPr>
      </w:pPr>
      <w:r w:rsidRPr="00AB6AC4">
        <w:rPr>
          <w:rFonts w:ascii="IRBadr" w:hAnsi="IRBadr" w:cs="IRBadr"/>
          <w:color w:val="auto"/>
          <w:rtl/>
        </w:rPr>
        <w:t xml:space="preserve">اين هم </w:t>
      </w:r>
      <w:r w:rsidR="00E77E7B" w:rsidRPr="00AB6AC4">
        <w:rPr>
          <w:rFonts w:ascii="IRBadr" w:hAnsi="IRBadr" w:cs="IRBadr"/>
          <w:color w:val="auto"/>
          <w:rtl/>
        </w:rPr>
        <w:t>براي كسي مخفي نيست كه هر كاري كه انسان عاقل و ذي‌شعوري انجام مي‌دهد، به فكر و گرايش‌هاي او برمي‌گردد. همه‌ي اين‌ها</w:t>
      </w:r>
      <w:r w:rsidR="00620F89" w:rsidRPr="00AB6AC4">
        <w:rPr>
          <w:rFonts w:ascii="IRBadr" w:hAnsi="IRBadr" w:cs="IRBadr"/>
          <w:color w:val="auto"/>
          <w:rtl/>
        </w:rPr>
        <w:t>،</w:t>
      </w:r>
      <w:r w:rsidR="00E77E7B" w:rsidRPr="00AB6AC4">
        <w:rPr>
          <w:rFonts w:ascii="IRBadr" w:hAnsi="IRBadr" w:cs="IRBadr"/>
          <w:color w:val="auto"/>
          <w:rtl/>
        </w:rPr>
        <w:t xml:space="preserve"> به بينش و فكري كه درباره‌ي آن </w:t>
      </w:r>
      <w:r w:rsidR="00F302E8" w:rsidRPr="00AB6AC4">
        <w:rPr>
          <w:rFonts w:ascii="IRBadr" w:hAnsi="IRBadr" w:cs="IRBadr"/>
          <w:color w:val="auto"/>
          <w:rtl/>
        </w:rPr>
        <w:t>انديشيده</w:t>
      </w:r>
      <w:r w:rsidR="00E77E7B" w:rsidRPr="00AB6AC4">
        <w:rPr>
          <w:rFonts w:ascii="IRBadr" w:hAnsi="IRBadr" w:cs="IRBadr"/>
          <w:color w:val="auto"/>
          <w:rtl/>
        </w:rPr>
        <w:t xml:space="preserve"> مي‌شود</w:t>
      </w:r>
      <w:r w:rsidR="00F302E8" w:rsidRPr="00AB6AC4">
        <w:rPr>
          <w:rFonts w:ascii="IRBadr" w:hAnsi="IRBadr" w:cs="IRBadr"/>
          <w:color w:val="auto"/>
          <w:rtl/>
        </w:rPr>
        <w:t>،</w:t>
      </w:r>
      <w:r w:rsidR="00E77E7B" w:rsidRPr="00AB6AC4">
        <w:rPr>
          <w:rFonts w:ascii="IRBadr" w:hAnsi="IRBadr" w:cs="IRBadr"/>
          <w:color w:val="auto"/>
          <w:rtl/>
        </w:rPr>
        <w:t xml:space="preserve"> بررسي مي‌شود و به نتيجه مي‌رسد و يك كششي و ميلي وجود دارد كه به سمت آن كار مي‌كشاند. </w:t>
      </w:r>
      <w:r w:rsidR="00620F89" w:rsidRPr="00AB6AC4">
        <w:rPr>
          <w:rFonts w:ascii="IRBadr" w:hAnsi="IRBadr" w:cs="IRBadr"/>
          <w:color w:val="auto"/>
          <w:rtl/>
        </w:rPr>
        <w:t xml:space="preserve">هر كاري كه انجام </w:t>
      </w:r>
      <w:r w:rsidR="001A2FF8" w:rsidRPr="00AB6AC4">
        <w:rPr>
          <w:rFonts w:ascii="IRBadr" w:hAnsi="IRBadr" w:cs="IRBadr"/>
          <w:color w:val="auto"/>
          <w:rtl/>
        </w:rPr>
        <w:t>مي‌شود،</w:t>
      </w:r>
      <w:r w:rsidR="00620F89" w:rsidRPr="00AB6AC4">
        <w:rPr>
          <w:rFonts w:ascii="IRBadr" w:hAnsi="IRBadr" w:cs="IRBadr"/>
          <w:color w:val="auto"/>
          <w:rtl/>
        </w:rPr>
        <w:t xml:space="preserve"> دو پايه‌ي اصلي دارد</w:t>
      </w:r>
      <w:r w:rsidR="001A2FF8" w:rsidRPr="00AB6AC4">
        <w:rPr>
          <w:rFonts w:ascii="IRBadr" w:hAnsi="IRBadr" w:cs="IRBadr"/>
          <w:color w:val="auto"/>
          <w:rtl/>
        </w:rPr>
        <w:t>؛</w:t>
      </w:r>
      <w:r w:rsidR="00620F89" w:rsidRPr="00AB6AC4">
        <w:rPr>
          <w:rFonts w:ascii="IRBadr" w:hAnsi="IRBadr" w:cs="IRBadr"/>
          <w:color w:val="auto"/>
          <w:rtl/>
        </w:rPr>
        <w:t xml:space="preserve"> ي</w:t>
      </w:r>
      <w:r w:rsidR="001A2FF8" w:rsidRPr="00AB6AC4">
        <w:rPr>
          <w:rFonts w:ascii="IRBadr" w:hAnsi="IRBadr" w:cs="IRBadr"/>
          <w:color w:val="auto"/>
          <w:rtl/>
        </w:rPr>
        <w:t>كي شناخت آن كار است كه تشخيص دا</w:t>
      </w:r>
      <w:r w:rsidR="00620F89" w:rsidRPr="00AB6AC4">
        <w:rPr>
          <w:rFonts w:ascii="IRBadr" w:hAnsi="IRBadr" w:cs="IRBadr"/>
          <w:color w:val="auto"/>
          <w:rtl/>
        </w:rPr>
        <w:t xml:space="preserve">ده كه اين تجارت را </w:t>
      </w:r>
      <w:r w:rsidR="001A2FF8" w:rsidRPr="00AB6AC4">
        <w:rPr>
          <w:rFonts w:ascii="IRBadr" w:hAnsi="IRBadr" w:cs="IRBadr"/>
          <w:color w:val="auto"/>
          <w:rtl/>
        </w:rPr>
        <w:t>انجام دهد؛</w:t>
      </w:r>
      <w:r w:rsidR="00563DAE" w:rsidRPr="00AB6AC4">
        <w:rPr>
          <w:rFonts w:ascii="IRBadr" w:hAnsi="IRBadr" w:cs="IRBadr"/>
          <w:color w:val="auto"/>
          <w:rtl/>
        </w:rPr>
        <w:t xml:space="preserve"> </w:t>
      </w:r>
      <w:r w:rsidR="001A2FF8" w:rsidRPr="00AB6AC4">
        <w:rPr>
          <w:rFonts w:ascii="IRBadr" w:hAnsi="IRBadr" w:cs="IRBadr"/>
          <w:color w:val="auto"/>
          <w:rtl/>
        </w:rPr>
        <w:t xml:space="preserve">ديگري </w:t>
      </w:r>
      <w:r w:rsidR="00620F89" w:rsidRPr="00AB6AC4">
        <w:rPr>
          <w:rFonts w:ascii="IRBadr" w:hAnsi="IRBadr" w:cs="IRBadr"/>
          <w:color w:val="auto"/>
          <w:rtl/>
        </w:rPr>
        <w:t>هم علاقه</w:t>
      </w:r>
      <w:r w:rsidR="001A2FF8" w:rsidRPr="00AB6AC4">
        <w:rPr>
          <w:rFonts w:ascii="IRBadr" w:hAnsi="IRBadr" w:cs="IRBadr"/>
          <w:color w:val="auto"/>
          <w:rtl/>
        </w:rPr>
        <w:t xml:space="preserve"> است.</w:t>
      </w:r>
      <w:r w:rsidR="00620F89" w:rsidRPr="00AB6AC4">
        <w:rPr>
          <w:rFonts w:ascii="IRBadr" w:hAnsi="IRBadr" w:cs="IRBadr"/>
          <w:color w:val="auto"/>
          <w:rtl/>
        </w:rPr>
        <w:t xml:space="preserve"> پول مي‌خواهد</w:t>
      </w:r>
      <w:r w:rsidR="00563DAE" w:rsidRPr="00AB6AC4">
        <w:rPr>
          <w:rFonts w:ascii="IRBadr" w:hAnsi="IRBadr" w:cs="IRBadr"/>
          <w:color w:val="auto"/>
          <w:rtl/>
        </w:rPr>
        <w:t>،</w:t>
      </w:r>
      <w:r w:rsidR="00620F89" w:rsidRPr="00AB6AC4">
        <w:rPr>
          <w:rFonts w:ascii="IRBadr" w:hAnsi="IRBadr" w:cs="IRBadr"/>
          <w:color w:val="auto"/>
          <w:rtl/>
        </w:rPr>
        <w:t xml:space="preserve"> مي‌خواهد زندگي را بهتر اداره كند</w:t>
      </w:r>
      <w:r w:rsidR="00563DAE" w:rsidRPr="00AB6AC4">
        <w:rPr>
          <w:rFonts w:ascii="IRBadr" w:hAnsi="IRBadr" w:cs="IRBadr"/>
          <w:color w:val="auto"/>
          <w:rtl/>
        </w:rPr>
        <w:t>.</w:t>
      </w:r>
      <w:r w:rsidR="00620F89" w:rsidRPr="00AB6AC4">
        <w:rPr>
          <w:rFonts w:ascii="IRBadr" w:hAnsi="IRBadr" w:cs="IRBadr"/>
          <w:color w:val="auto"/>
          <w:rtl/>
        </w:rPr>
        <w:t xml:space="preserve"> به خاطر همين دو ركن است</w:t>
      </w:r>
      <w:r w:rsidR="00563DAE" w:rsidRPr="00AB6AC4">
        <w:rPr>
          <w:rFonts w:ascii="IRBadr" w:hAnsi="IRBadr" w:cs="IRBadr"/>
          <w:color w:val="auto"/>
          <w:rtl/>
        </w:rPr>
        <w:t>؛</w:t>
      </w:r>
      <w:r w:rsidR="00620F89" w:rsidRPr="00AB6AC4">
        <w:rPr>
          <w:rFonts w:ascii="IRBadr" w:hAnsi="IRBadr" w:cs="IRBadr"/>
          <w:color w:val="auto"/>
          <w:rtl/>
        </w:rPr>
        <w:t xml:space="preserve"> يعني </w:t>
      </w:r>
      <w:r w:rsidR="00563DAE" w:rsidRPr="00AB6AC4">
        <w:rPr>
          <w:rFonts w:ascii="IRBadr" w:hAnsi="IRBadr" w:cs="IRBadr"/>
          <w:color w:val="auto"/>
          <w:rtl/>
        </w:rPr>
        <w:t>اولا</w:t>
      </w:r>
      <w:r w:rsidR="006E2D6C">
        <w:rPr>
          <w:rFonts w:ascii="IRBadr" w:hAnsi="IRBadr" w:cs="IRBadr" w:hint="cs"/>
          <w:color w:val="auto"/>
          <w:rtl/>
        </w:rPr>
        <w:t>ً</w:t>
      </w:r>
      <w:r w:rsidR="00563DAE" w:rsidRPr="00AB6AC4">
        <w:rPr>
          <w:rFonts w:ascii="IRBadr" w:hAnsi="IRBadr" w:cs="IRBadr"/>
          <w:color w:val="auto"/>
          <w:rtl/>
        </w:rPr>
        <w:t>،</w:t>
      </w:r>
      <w:r w:rsidR="00620F89" w:rsidRPr="00AB6AC4">
        <w:rPr>
          <w:rFonts w:ascii="IRBadr" w:hAnsi="IRBadr" w:cs="IRBadr"/>
          <w:color w:val="auto"/>
          <w:rtl/>
        </w:rPr>
        <w:t xml:space="preserve"> فكر مي‌كند </w:t>
      </w:r>
      <w:r w:rsidR="00563DAE" w:rsidRPr="00AB6AC4">
        <w:rPr>
          <w:rFonts w:ascii="IRBadr" w:hAnsi="IRBadr" w:cs="IRBadr"/>
          <w:color w:val="auto"/>
          <w:rtl/>
        </w:rPr>
        <w:t>و ثانيا</w:t>
      </w:r>
      <w:r w:rsidR="006E2D6C">
        <w:rPr>
          <w:rFonts w:ascii="IRBadr" w:hAnsi="IRBadr" w:cs="IRBadr" w:hint="cs"/>
          <w:color w:val="auto"/>
          <w:rtl/>
        </w:rPr>
        <w:t>ً</w:t>
      </w:r>
      <w:r w:rsidR="00620F89" w:rsidRPr="00AB6AC4">
        <w:rPr>
          <w:rFonts w:ascii="IRBadr" w:hAnsi="IRBadr" w:cs="IRBadr"/>
          <w:color w:val="auto"/>
          <w:rtl/>
        </w:rPr>
        <w:t xml:space="preserve"> كششي هم در وجود او هست. اين‌ها با هم جفت مي‌شوند و كارهاي ما را تشكيل مي‌دهد. هر موجود عاقل و ذي‌شعوري</w:t>
      </w:r>
      <w:r w:rsidR="00B9426F" w:rsidRPr="00AB6AC4">
        <w:rPr>
          <w:rFonts w:ascii="IRBadr" w:hAnsi="IRBadr" w:cs="IRBadr"/>
          <w:color w:val="auto"/>
          <w:rtl/>
        </w:rPr>
        <w:t>،</w:t>
      </w:r>
      <w:r w:rsidR="00620F89" w:rsidRPr="00AB6AC4">
        <w:rPr>
          <w:rFonts w:ascii="IRBadr" w:hAnsi="IRBadr" w:cs="IRBadr"/>
          <w:color w:val="auto"/>
          <w:rtl/>
        </w:rPr>
        <w:t xml:space="preserve"> هر كاري را كه انجام دهد به اين دو پايه برمي‌گردد</w:t>
      </w:r>
      <w:r w:rsidR="0086328A" w:rsidRPr="00AB6AC4">
        <w:rPr>
          <w:rFonts w:ascii="IRBadr" w:hAnsi="IRBadr" w:cs="IRBadr"/>
          <w:color w:val="auto"/>
          <w:rtl/>
        </w:rPr>
        <w:t>:</w:t>
      </w:r>
      <w:r w:rsidR="00620F89" w:rsidRPr="00AB6AC4">
        <w:rPr>
          <w:rFonts w:ascii="IRBadr" w:hAnsi="IRBadr" w:cs="IRBadr"/>
          <w:color w:val="auto"/>
          <w:rtl/>
        </w:rPr>
        <w:t xml:space="preserve"> يكي فكري كه كرده و ديگري </w:t>
      </w:r>
      <w:r w:rsidR="0086328A" w:rsidRPr="00AB6AC4">
        <w:rPr>
          <w:rFonts w:ascii="IRBadr" w:hAnsi="IRBadr" w:cs="IRBadr"/>
          <w:color w:val="auto"/>
          <w:rtl/>
        </w:rPr>
        <w:t xml:space="preserve">گرايش به خوبي اين كار دارد و تمايل به آن كار دارد. </w:t>
      </w:r>
      <w:r w:rsidR="00B9426F" w:rsidRPr="00AB6AC4">
        <w:rPr>
          <w:rFonts w:ascii="IRBadr" w:hAnsi="IRBadr" w:cs="IRBadr"/>
          <w:color w:val="auto"/>
          <w:rtl/>
        </w:rPr>
        <w:t xml:space="preserve">يكي </w:t>
      </w:r>
      <w:r w:rsidR="0086328A" w:rsidRPr="00AB6AC4">
        <w:rPr>
          <w:rFonts w:ascii="IRBadr" w:hAnsi="IRBadr" w:cs="IRBadr"/>
          <w:color w:val="auto"/>
          <w:rtl/>
        </w:rPr>
        <w:t xml:space="preserve">به خواستن انسان </w:t>
      </w:r>
      <w:r w:rsidR="00B9426F" w:rsidRPr="00AB6AC4">
        <w:rPr>
          <w:rFonts w:ascii="IRBadr" w:hAnsi="IRBadr" w:cs="IRBadr"/>
          <w:color w:val="auto"/>
          <w:rtl/>
        </w:rPr>
        <w:t xml:space="preserve">بر مي‌گردد </w:t>
      </w:r>
      <w:r w:rsidR="0086328A" w:rsidRPr="00AB6AC4">
        <w:rPr>
          <w:rFonts w:ascii="IRBadr" w:hAnsi="IRBadr" w:cs="IRBadr"/>
          <w:color w:val="auto"/>
          <w:rtl/>
        </w:rPr>
        <w:t>و ديگري هم به آن چيزي كه تشخيص داده كه اين كار</w:t>
      </w:r>
      <w:r w:rsidR="00B9426F" w:rsidRPr="00AB6AC4">
        <w:rPr>
          <w:rFonts w:ascii="IRBadr" w:hAnsi="IRBadr" w:cs="IRBadr"/>
          <w:color w:val="auto"/>
          <w:rtl/>
        </w:rPr>
        <w:t xml:space="preserve"> او را</w:t>
      </w:r>
      <w:r w:rsidR="0086328A" w:rsidRPr="00AB6AC4">
        <w:rPr>
          <w:rFonts w:ascii="IRBadr" w:hAnsi="IRBadr" w:cs="IRBadr"/>
          <w:color w:val="auto"/>
          <w:rtl/>
        </w:rPr>
        <w:t xml:space="preserve"> به آن خواسته مي‌رساند. بنابراين </w:t>
      </w:r>
      <w:r w:rsidR="001E644B" w:rsidRPr="00AB6AC4">
        <w:rPr>
          <w:rFonts w:ascii="IRBadr" w:hAnsi="IRBadr" w:cs="IRBadr"/>
          <w:color w:val="auto"/>
          <w:rtl/>
        </w:rPr>
        <w:t xml:space="preserve">ما تحت </w:t>
      </w:r>
      <w:r w:rsidR="00AB6AC4">
        <w:rPr>
          <w:rFonts w:ascii="IRBadr" w:hAnsi="IRBadr" w:cs="IRBadr"/>
          <w:color w:val="auto"/>
          <w:rtl/>
        </w:rPr>
        <w:t>تأثیر</w:t>
      </w:r>
      <w:r w:rsidR="001E644B" w:rsidRPr="00AB6AC4">
        <w:rPr>
          <w:rFonts w:ascii="IRBadr" w:hAnsi="IRBadr" w:cs="IRBadr"/>
          <w:color w:val="auto"/>
          <w:rtl/>
        </w:rPr>
        <w:t xml:space="preserve"> آن شناخت‌ها،</w:t>
      </w:r>
      <w:r w:rsidR="008141E9" w:rsidRPr="00AB6AC4">
        <w:rPr>
          <w:rFonts w:ascii="IRBadr" w:hAnsi="IRBadr" w:cs="IRBadr"/>
          <w:color w:val="auto"/>
          <w:rtl/>
        </w:rPr>
        <w:t xml:space="preserve"> گرايش‌ها</w:t>
      </w:r>
      <w:r w:rsidR="001E644B" w:rsidRPr="00AB6AC4">
        <w:rPr>
          <w:rFonts w:ascii="IRBadr" w:hAnsi="IRBadr" w:cs="IRBadr"/>
          <w:color w:val="auto"/>
          <w:rtl/>
        </w:rPr>
        <w:t xml:space="preserve">، كشش‌ها و تمايلات خود هستيم. بنابراين </w:t>
      </w:r>
      <w:r w:rsidR="008141E9" w:rsidRPr="00AB6AC4">
        <w:rPr>
          <w:rFonts w:ascii="IRBadr" w:hAnsi="IRBadr" w:cs="IRBadr"/>
          <w:color w:val="auto"/>
          <w:rtl/>
        </w:rPr>
        <w:t>بشر تمايلات مختلف دارد. هيچ كس نمي‌تواند بگويد</w:t>
      </w:r>
      <w:r w:rsidR="000A19A2" w:rsidRPr="00AB6AC4">
        <w:rPr>
          <w:rFonts w:ascii="IRBadr" w:hAnsi="IRBadr" w:cs="IRBadr"/>
          <w:color w:val="auto"/>
          <w:rtl/>
        </w:rPr>
        <w:t>: من</w:t>
      </w:r>
      <w:r w:rsidR="008141E9" w:rsidRPr="00AB6AC4">
        <w:rPr>
          <w:rFonts w:ascii="IRBadr" w:hAnsi="IRBadr" w:cs="IRBadr"/>
          <w:color w:val="auto"/>
          <w:rtl/>
        </w:rPr>
        <w:t xml:space="preserve"> از اين دو عامل آزاد </w:t>
      </w:r>
      <w:r w:rsidR="000A19A2" w:rsidRPr="00AB6AC4">
        <w:rPr>
          <w:rFonts w:ascii="IRBadr" w:hAnsi="IRBadr" w:cs="IRBadr"/>
          <w:color w:val="auto"/>
          <w:rtl/>
        </w:rPr>
        <w:t>هستم.</w:t>
      </w:r>
      <w:r w:rsidR="008141E9" w:rsidRPr="00AB6AC4">
        <w:rPr>
          <w:rFonts w:ascii="IRBadr" w:hAnsi="IRBadr" w:cs="IRBadr"/>
          <w:color w:val="auto"/>
          <w:rtl/>
        </w:rPr>
        <w:t xml:space="preserve"> تمايلات و شناخت‌هاي ماست كه ما را به سمت انجام كار مي‌كشاند. </w:t>
      </w:r>
      <w:r w:rsidR="00DC1B63" w:rsidRPr="00AB6AC4">
        <w:rPr>
          <w:rFonts w:ascii="IRBadr" w:hAnsi="IRBadr" w:cs="IRBadr"/>
          <w:color w:val="auto"/>
          <w:rtl/>
        </w:rPr>
        <w:t xml:space="preserve">اين دو پايه‌ي اصلي كارهاي بشري است. اين دو نكته. نكته‌ي اول ما اين بود كه توحيد ريشه‌ي همه‌ي معارف ديني است؛ توحيد پايه‌ي همه‌ي ساختن انسان و خودسازي است و </w:t>
      </w:r>
      <w:r w:rsidR="00884319" w:rsidRPr="00AB6AC4">
        <w:rPr>
          <w:rFonts w:ascii="IRBadr" w:hAnsi="IRBadr" w:cs="IRBadr"/>
          <w:color w:val="auto"/>
          <w:rtl/>
        </w:rPr>
        <w:t xml:space="preserve">اين </w:t>
      </w:r>
      <w:r w:rsidR="00DC1B63" w:rsidRPr="00AB6AC4">
        <w:rPr>
          <w:rFonts w:ascii="IRBadr" w:hAnsi="IRBadr" w:cs="IRBadr"/>
          <w:color w:val="auto"/>
          <w:rtl/>
        </w:rPr>
        <w:t xml:space="preserve">كه توحيد و پايه‌ي همه‌ي معارف </w:t>
      </w:r>
      <w:r w:rsidR="00A052BB" w:rsidRPr="00AB6AC4">
        <w:rPr>
          <w:rFonts w:ascii="IRBadr" w:hAnsi="IRBadr" w:cs="IRBadr"/>
          <w:color w:val="auto"/>
          <w:rtl/>
        </w:rPr>
        <w:t>قرآني است</w:t>
      </w:r>
      <w:r w:rsidR="009E370F" w:rsidRPr="00AB6AC4">
        <w:rPr>
          <w:rFonts w:ascii="IRBadr" w:hAnsi="IRBadr" w:cs="IRBadr"/>
          <w:color w:val="auto"/>
          <w:rtl/>
        </w:rPr>
        <w:t>.</w:t>
      </w:r>
      <w:r w:rsidR="00A052BB" w:rsidRPr="00AB6AC4">
        <w:rPr>
          <w:rFonts w:ascii="IRBadr" w:hAnsi="IRBadr" w:cs="IRBadr"/>
          <w:color w:val="auto"/>
          <w:rtl/>
        </w:rPr>
        <w:t xml:space="preserve"> نكته‌ي دوم اين بود كه توحيد وقتي اثر مي‌دهد و به بار مي‌نشيند كه در وجود انسان</w:t>
      </w:r>
      <w:r w:rsidR="009E370F" w:rsidRPr="00AB6AC4">
        <w:rPr>
          <w:rFonts w:ascii="IRBadr" w:hAnsi="IRBadr" w:cs="IRBadr"/>
          <w:color w:val="auto"/>
          <w:rtl/>
        </w:rPr>
        <w:t>،</w:t>
      </w:r>
      <w:r w:rsidR="00A052BB" w:rsidRPr="00AB6AC4">
        <w:rPr>
          <w:rFonts w:ascii="IRBadr" w:hAnsi="IRBadr" w:cs="IRBadr"/>
          <w:color w:val="auto"/>
          <w:rtl/>
        </w:rPr>
        <w:t xml:space="preserve"> ريشه بدواند و همه‌ي وجود انسان را آرام آرام</w:t>
      </w:r>
      <w:r w:rsidR="009E370F" w:rsidRPr="00AB6AC4">
        <w:rPr>
          <w:rFonts w:ascii="IRBadr" w:hAnsi="IRBadr" w:cs="IRBadr"/>
          <w:color w:val="auto"/>
          <w:rtl/>
        </w:rPr>
        <w:t>،</w:t>
      </w:r>
      <w:r w:rsidR="00A052BB" w:rsidRPr="00AB6AC4">
        <w:rPr>
          <w:rFonts w:ascii="IRBadr" w:hAnsi="IRBadr" w:cs="IRBadr"/>
          <w:color w:val="auto"/>
          <w:rtl/>
        </w:rPr>
        <w:t xml:space="preserve"> تحت شعاع </w:t>
      </w:r>
      <w:r w:rsidR="00A052BB" w:rsidRPr="00AB6AC4">
        <w:rPr>
          <w:rFonts w:ascii="IRBadr" w:hAnsi="IRBadr" w:cs="IRBadr"/>
          <w:color w:val="auto"/>
          <w:rtl/>
        </w:rPr>
        <w:lastRenderedPageBreak/>
        <w:t xml:space="preserve">خود بگيرد و نكته‌ي سوم هم اين بود كه اصل در تمام زندگي انسان، فهم و شناخت انسان و گرايش‌ها و كشش‌هاي انسان است. اين هم مطلب سوم بود. </w:t>
      </w:r>
    </w:p>
    <w:p w:rsidR="00A40557" w:rsidRPr="00AB6AC4" w:rsidRDefault="00A40557" w:rsidP="00916A54">
      <w:pPr>
        <w:pStyle w:val="5"/>
        <w:numPr>
          <w:ilvl w:val="0"/>
          <w:numId w:val="15"/>
        </w:numPr>
        <w:ind w:left="4"/>
        <w:rPr>
          <w:rFonts w:ascii="IRBadr" w:hAnsi="IRBadr" w:cs="IRBadr"/>
          <w:color w:val="auto"/>
          <w:rtl/>
        </w:rPr>
      </w:pPr>
      <w:bookmarkStart w:id="7" w:name="_Toc452539358"/>
      <w:r w:rsidRPr="00AB6AC4">
        <w:rPr>
          <w:rFonts w:ascii="IRBadr" w:hAnsi="IRBadr" w:cs="IRBadr"/>
          <w:color w:val="auto"/>
          <w:rtl/>
        </w:rPr>
        <w:t>گرايش‌هاي انساني</w:t>
      </w:r>
      <w:r w:rsidR="003F4363" w:rsidRPr="00AB6AC4">
        <w:rPr>
          <w:rFonts w:ascii="IRBadr" w:hAnsi="IRBadr" w:cs="IRBadr"/>
          <w:color w:val="auto"/>
          <w:rtl/>
        </w:rPr>
        <w:t>،</w:t>
      </w:r>
      <w:r w:rsidRPr="00AB6AC4">
        <w:rPr>
          <w:rFonts w:ascii="IRBadr" w:hAnsi="IRBadr" w:cs="IRBadr"/>
          <w:color w:val="auto"/>
          <w:rtl/>
        </w:rPr>
        <w:t xml:space="preserve"> از ديدگاه‌هاي مختلف</w:t>
      </w:r>
      <w:bookmarkEnd w:id="7"/>
    </w:p>
    <w:p w:rsidR="006E2D6C" w:rsidRDefault="00A052BB" w:rsidP="00916A54">
      <w:pPr>
        <w:ind w:left="4"/>
        <w:rPr>
          <w:rFonts w:ascii="IRBadr" w:hAnsi="IRBadr" w:cs="IRBadr"/>
          <w:color w:val="auto"/>
          <w:rtl/>
        </w:rPr>
      </w:pPr>
      <w:r w:rsidRPr="00AB6AC4">
        <w:rPr>
          <w:rFonts w:ascii="IRBadr" w:hAnsi="IRBadr" w:cs="IRBadr"/>
          <w:color w:val="auto"/>
          <w:rtl/>
        </w:rPr>
        <w:t>گرايش‌ها</w:t>
      </w:r>
      <w:r w:rsidR="003F4363" w:rsidRPr="00AB6AC4">
        <w:rPr>
          <w:rFonts w:ascii="IRBadr" w:hAnsi="IRBadr" w:cs="IRBadr"/>
          <w:color w:val="auto"/>
          <w:rtl/>
        </w:rPr>
        <w:t>ي انساني</w:t>
      </w:r>
      <w:r w:rsidRPr="00AB6AC4">
        <w:rPr>
          <w:rFonts w:ascii="IRBadr" w:hAnsi="IRBadr" w:cs="IRBadr"/>
          <w:color w:val="auto"/>
          <w:rtl/>
        </w:rPr>
        <w:t xml:space="preserve"> زياد است كه فلاسفه يك طور تقسيم مي‌كنند؛ روان‌شناسان طور ديگري تقسيم مي‌كنند. در روان‌شناسي جديد</w:t>
      </w:r>
      <w:r w:rsidR="003F4363" w:rsidRPr="00AB6AC4">
        <w:rPr>
          <w:rFonts w:ascii="IRBadr" w:hAnsi="IRBadr" w:cs="IRBadr"/>
          <w:color w:val="auto"/>
          <w:rtl/>
        </w:rPr>
        <w:t>،</w:t>
      </w:r>
      <w:r w:rsidRPr="00AB6AC4">
        <w:rPr>
          <w:rFonts w:ascii="IRBadr" w:hAnsi="IRBadr" w:cs="IRBadr"/>
          <w:color w:val="auto"/>
          <w:rtl/>
        </w:rPr>
        <w:t xml:space="preserve"> در بحث سائق‌هاي </w:t>
      </w:r>
      <w:r w:rsidR="000D10E3" w:rsidRPr="00AB6AC4">
        <w:rPr>
          <w:rFonts w:ascii="IRBadr" w:hAnsi="IRBadr" w:cs="IRBadr"/>
          <w:color w:val="auto"/>
          <w:rtl/>
        </w:rPr>
        <w:t>انسان، انگيزه‌هاي انسان، انگيزش انسان، فصل طولاني دارد. روان‌شناسان</w:t>
      </w:r>
      <w:r w:rsidR="00D66920" w:rsidRPr="00AB6AC4">
        <w:rPr>
          <w:rFonts w:ascii="IRBadr" w:hAnsi="IRBadr" w:cs="IRBadr"/>
          <w:color w:val="auto"/>
          <w:rtl/>
        </w:rPr>
        <w:t>،</w:t>
      </w:r>
      <w:r w:rsidR="000D10E3" w:rsidRPr="00AB6AC4">
        <w:rPr>
          <w:rFonts w:ascii="IRBadr" w:hAnsi="IRBadr" w:cs="IRBadr"/>
          <w:color w:val="auto"/>
          <w:rtl/>
        </w:rPr>
        <w:t xml:space="preserve"> خيلي كار كرده‌اند و كارهاي علمي بسيار خوب و ارزشمندي هم كرده‌اند. در شناخت سائق‌ها و علاقه‌ها و تمايزهاي انساني كه متعدد هم هستند</w:t>
      </w:r>
      <w:r w:rsidR="00D66920" w:rsidRPr="00AB6AC4">
        <w:rPr>
          <w:rFonts w:ascii="IRBadr" w:hAnsi="IRBadr" w:cs="IRBadr"/>
          <w:color w:val="auto"/>
          <w:rtl/>
        </w:rPr>
        <w:t>،</w:t>
      </w:r>
      <w:r w:rsidR="000D10E3" w:rsidRPr="00AB6AC4">
        <w:rPr>
          <w:rFonts w:ascii="IRBadr" w:hAnsi="IRBadr" w:cs="IRBadr"/>
          <w:color w:val="auto"/>
          <w:rtl/>
        </w:rPr>
        <w:t xml:space="preserve"> روان‌شنا</w:t>
      </w:r>
      <w:r w:rsidR="00D66920" w:rsidRPr="00AB6AC4">
        <w:rPr>
          <w:rFonts w:ascii="IRBadr" w:hAnsi="IRBadr" w:cs="IRBadr"/>
          <w:color w:val="auto"/>
          <w:rtl/>
        </w:rPr>
        <w:t>سان</w:t>
      </w:r>
      <w:r w:rsidR="00DF6335" w:rsidRPr="00AB6AC4">
        <w:rPr>
          <w:rFonts w:ascii="IRBadr" w:hAnsi="IRBadr" w:cs="IRBadr"/>
          <w:color w:val="auto"/>
          <w:rtl/>
        </w:rPr>
        <w:t xml:space="preserve"> مشهوري در اين زمينه كار كرده‌</w:t>
      </w:r>
      <w:r w:rsidR="00682BDA" w:rsidRPr="00AB6AC4">
        <w:rPr>
          <w:rFonts w:ascii="IRBadr" w:hAnsi="IRBadr" w:cs="IRBadr"/>
          <w:color w:val="auto"/>
          <w:rtl/>
        </w:rPr>
        <w:t>‌اند كه يكي از آن‌ها</w:t>
      </w:r>
      <w:r w:rsidR="00DF6335" w:rsidRPr="00AB6AC4">
        <w:rPr>
          <w:rFonts w:ascii="IRBadr" w:hAnsi="IRBadr" w:cs="IRBadr"/>
          <w:color w:val="auto"/>
          <w:rtl/>
        </w:rPr>
        <w:t xml:space="preserve"> شخصي است به نام مزلو كه روي مسئله‌ي كشش‌ها و تمايلات انسان </w:t>
      </w:r>
      <w:r w:rsidR="00682BDA" w:rsidRPr="00AB6AC4">
        <w:rPr>
          <w:rFonts w:ascii="IRBadr" w:hAnsi="IRBadr" w:cs="IRBadr"/>
          <w:color w:val="auto"/>
          <w:rtl/>
        </w:rPr>
        <w:t>خوب</w:t>
      </w:r>
      <w:r w:rsidR="00DF6335" w:rsidRPr="00AB6AC4">
        <w:rPr>
          <w:rFonts w:ascii="IRBadr" w:hAnsi="IRBadr" w:cs="IRBadr"/>
          <w:color w:val="auto"/>
          <w:rtl/>
        </w:rPr>
        <w:t xml:space="preserve"> كار كرده است. انواع و اقسام تمايلات را براي بشر شمرده است.</w:t>
      </w:r>
    </w:p>
    <w:p w:rsidR="00434186" w:rsidRPr="00AB6AC4" w:rsidRDefault="00DF6335" w:rsidP="00916A54">
      <w:pPr>
        <w:ind w:left="4"/>
        <w:rPr>
          <w:rFonts w:ascii="IRBadr" w:hAnsi="IRBadr" w:cs="IRBadr"/>
          <w:color w:val="auto"/>
          <w:rtl/>
        </w:rPr>
      </w:pPr>
      <w:r w:rsidRPr="00AB6AC4">
        <w:rPr>
          <w:rFonts w:ascii="IRBadr" w:hAnsi="IRBadr" w:cs="IRBadr"/>
          <w:color w:val="auto"/>
          <w:rtl/>
        </w:rPr>
        <w:t xml:space="preserve"> در </w:t>
      </w:r>
      <w:r w:rsidR="006E2D6C">
        <w:rPr>
          <w:rFonts w:ascii="IRBadr" w:hAnsi="IRBadr" w:cs="IRBadr" w:hint="cs"/>
          <w:color w:val="auto"/>
          <w:rtl/>
        </w:rPr>
        <w:t xml:space="preserve">بین </w:t>
      </w:r>
      <w:r w:rsidRPr="00AB6AC4">
        <w:rPr>
          <w:rFonts w:ascii="IRBadr" w:hAnsi="IRBadr" w:cs="IRBadr"/>
          <w:color w:val="auto"/>
          <w:rtl/>
        </w:rPr>
        <w:t xml:space="preserve">فلاسفه و علماي اخلاق </w:t>
      </w:r>
      <w:r w:rsidR="00682BDA" w:rsidRPr="00AB6AC4">
        <w:rPr>
          <w:rFonts w:ascii="IRBadr" w:hAnsi="IRBadr" w:cs="IRBadr"/>
          <w:color w:val="auto"/>
          <w:rtl/>
        </w:rPr>
        <w:t>هم،</w:t>
      </w:r>
      <w:r w:rsidRPr="00AB6AC4">
        <w:rPr>
          <w:rFonts w:ascii="IRBadr" w:hAnsi="IRBadr" w:cs="IRBadr"/>
          <w:color w:val="auto"/>
          <w:rtl/>
        </w:rPr>
        <w:t xml:space="preserve"> هر كسي نسبت به ديد</w:t>
      </w:r>
      <w:r w:rsidR="004D1004" w:rsidRPr="00AB6AC4">
        <w:rPr>
          <w:rFonts w:ascii="IRBadr" w:hAnsi="IRBadr" w:cs="IRBadr"/>
          <w:color w:val="auto"/>
          <w:rtl/>
        </w:rPr>
        <w:t xml:space="preserve"> خود</w:t>
      </w:r>
      <w:r w:rsidR="00682BDA" w:rsidRPr="00AB6AC4">
        <w:rPr>
          <w:rFonts w:ascii="IRBadr" w:hAnsi="IRBadr" w:cs="IRBadr"/>
          <w:color w:val="auto"/>
          <w:rtl/>
        </w:rPr>
        <w:t>،</w:t>
      </w:r>
      <w:r w:rsidRPr="00AB6AC4">
        <w:rPr>
          <w:rFonts w:ascii="IRBadr" w:hAnsi="IRBadr" w:cs="IRBadr"/>
          <w:color w:val="auto"/>
          <w:rtl/>
        </w:rPr>
        <w:t xml:space="preserve"> </w:t>
      </w:r>
      <w:r w:rsidR="004D1004" w:rsidRPr="00AB6AC4">
        <w:rPr>
          <w:rFonts w:ascii="IRBadr" w:hAnsi="IRBadr" w:cs="IRBadr"/>
          <w:color w:val="auto"/>
          <w:rtl/>
        </w:rPr>
        <w:t xml:space="preserve">در زمينه‌ي تمايلات انساني </w:t>
      </w:r>
      <w:r w:rsidRPr="00AB6AC4">
        <w:rPr>
          <w:rFonts w:ascii="IRBadr" w:hAnsi="IRBadr" w:cs="IRBadr"/>
          <w:color w:val="auto"/>
          <w:rtl/>
        </w:rPr>
        <w:t xml:space="preserve">حرف‌هاي زيادي </w:t>
      </w:r>
      <w:r w:rsidR="00682BDA" w:rsidRPr="00AB6AC4">
        <w:rPr>
          <w:rFonts w:ascii="IRBadr" w:hAnsi="IRBadr" w:cs="IRBadr"/>
          <w:color w:val="auto"/>
          <w:rtl/>
        </w:rPr>
        <w:t>زده است</w:t>
      </w:r>
      <w:r w:rsidRPr="00AB6AC4">
        <w:rPr>
          <w:rFonts w:ascii="IRBadr" w:hAnsi="IRBadr" w:cs="IRBadr"/>
          <w:color w:val="auto"/>
          <w:rtl/>
        </w:rPr>
        <w:t>. مثلا تمايلات انساني به دو دسته تقسيم مي‌َشود</w:t>
      </w:r>
      <w:r w:rsidR="00D373BA" w:rsidRPr="00AB6AC4">
        <w:rPr>
          <w:rFonts w:ascii="IRBadr" w:hAnsi="IRBadr" w:cs="IRBadr"/>
          <w:color w:val="auto"/>
          <w:rtl/>
        </w:rPr>
        <w:t>؛</w:t>
      </w:r>
      <w:r w:rsidRPr="00AB6AC4">
        <w:rPr>
          <w:rFonts w:ascii="IRBadr" w:hAnsi="IRBadr" w:cs="IRBadr"/>
          <w:color w:val="auto"/>
          <w:rtl/>
        </w:rPr>
        <w:t xml:space="preserve"> برخي از آن‌ها </w:t>
      </w:r>
      <w:r w:rsidR="00D373BA" w:rsidRPr="00AB6AC4">
        <w:rPr>
          <w:rFonts w:ascii="IRBadr" w:hAnsi="IRBadr" w:cs="IRBadr"/>
          <w:color w:val="auto"/>
          <w:rtl/>
        </w:rPr>
        <w:t>حيواني هستند كه شامل خورد و خوراك و مسائل جنسي است و ديگري تمايلات انساني است كه انسان مي‌خواهد چيزي بفهمد و كنجكاوي مي‌كنند و</w:t>
      </w:r>
      <w:r w:rsidR="001933DD" w:rsidRPr="00AB6AC4">
        <w:rPr>
          <w:rFonts w:ascii="IRBadr" w:hAnsi="IRBadr" w:cs="IRBadr"/>
          <w:color w:val="auto"/>
          <w:rtl/>
        </w:rPr>
        <w:t xml:space="preserve"> فضيلت‌دوستي دارد و</w:t>
      </w:r>
      <w:r w:rsidR="00D373BA" w:rsidRPr="00AB6AC4">
        <w:rPr>
          <w:rFonts w:ascii="IRBadr" w:hAnsi="IRBadr" w:cs="IRBadr"/>
          <w:color w:val="auto"/>
          <w:rtl/>
        </w:rPr>
        <w:t xml:space="preserve"> ديگري كه بالاتر از اين دو است </w:t>
      </w:r>
      <w:r w:rsidR="004D1004" w:rsidRPr="00AB6AC4">
        <w:rPr>
          <w:rFonts w:ascii="IRBadr" w:hAnsi="IRBadr" w:cs="IRBadr"/>
          <w:color w:val="auto"/>
          <w:rtl/>
        </w:rPr>
        <w:t xml:space="preserve">اين است كه ميل </w:t>
      </w:r>
      <w:r w:rsidR="001933DD" w:rsidRPr="00AB6AC4">
        <w:rPr>
          <w:rFonts w:ascii="IRBadr" w:hAnsi="IRBadr" w:cs="IRBadr"/>
          <w:color w:val="auto"/>
          <w:rtl/>
        </w:rPr>
        <w:t>خدادوستي دارد. ميل انسان به سوي خدا؛ كشش انسان‌ها به سوي كانون هستي و پرجاذبه‌ترين موج</w:t>
      </w:r>
      <w:r w:rsidR="00A118CB" w:rsidRPr="00AB6AC4">
        <w:rPr>
          <w:rFonts w:ascii="IRBadr" w:hAnsi="IRBadr" w:cs="IRBadr"/>
          <w:color w:val="auto"/>
          <w:rtl/>
        </w:rPr>
        <w:t>و</w:t>
      </w:r>
      <w:r w:rsidR="001933DD" w:rsidRPr="00AB6AC4">
        <w:rPr>
          <w:rFonts w:ascii="IRBadr" w:hAnsi="IRBadr" w:cs="IRBadr"/>
          <w:color w:val="auto"/>
          <w:rtl/>
        </w:rPr>
        <w:t xml:space="preserve">د عالم كه خدا باشد. حالا آگاهانه يا ناآگاهانه. فلاسفه و علماي اخلاق ما مي‌گويند: </w:t>
      </w:r>
      <w:r w:rsidR="00076D94" w:rsidRPr="00AB6AC4">
        <w:rPr>
          <w:rFonts w:ascii="IRBadr" w:hAnsi="IRBadr" w:cs="IRBadr"/>
          <w:color w:val="auto"/>
          <w:rtl/>
        </w:rPr>
        <w:t>جاذبه‌ها و كشش‌ها ميل‌هاي ماست</w:t>
      </w:r>
      <w:r w:rsidR="006E2D6C">
        <w:rPr>
          <w:rFonts w:ascii="IRBadr" w:hAnsi="IRBadr" w:cs="IRBadr" w:hint="cs"/>
          <w:color w:val="auto"/>
          <w:rtl/>
        </w:rPr>
        <w:t xml:space="preserve"> از</w:t>
      </w:r>
      <w:r w:rsidR="00076D94" w:rsidRPr="00AB6AC4">
        <w:rPr>
          <w:rFonts w:ascii="IRBadr" w:hAnsi="IRBadr" w:cs="IRBadr"/>
          <w:color w:val="auto"/>
          <w:rtl/>
        </w:rPr>
        <w:t xml:space="preserve"> ميل‌هاي زندگي و مادي گرفته تا ميل‌هاي معنوي تا به خدا برسد. روان‌شناسان به نحو ديگري نگاه مي‌كنند. به هر حال اين هم يك مطلب</w:t>
      </w:r>
      <w:r w:rsidR="00A118CB" w:rsidRPr="00AB6AC4">
        <w:rPr>
          <w:rFonts w:ascii="IRBadr" w:hAnsi="IRBadr" w:cs="IRBadr"/>
          <w:color w:val="auto"/>
          <w:rtl/>
        </w:rPr>
        <w:t>ي است</w:t>
      </w:r>
      <w:r w:rsidR="00076D94" w:rsidRPr="00AB6AC4">
        <w:rPr>
          <w:rFonts w:ascii="IRBadr" w:hAnsi="IRBadr" w:cs="IRBadr"/>
          <w:color w:val="auto"/>
          <w:rtl/>
        </w:rPr>
        <w:t xml:space="preserve"> كه تمايلات و انگيزه‌ي ما</w:t>
      </w:r>
      <w:r w:rsidR="00A74D22" w:rsidRPr="00AB6AC4">
        <w:rPr>
          <w:rFonts w:ascii="IRBadr" w:hAnsi="IRBadr" w:cs="IRBadr"/>
          <w:color w:val="auto"/>
          <w:rtl/>
        </w:rPr>
        <w:t>،</w:t>
      </w:r>
      <w:r w:rsidR="00076D94" w:rsidRPr="00AB6AC4">
        <w:rPr>
          <w:rFonts w:ascii="IRBadr" w:hAnsi="IRBadr" w:cs="IRBadr"/>
          <w:color w:val="auto"/>
          <w:rtl/>
        </w:rPr>
        <w:t xml:space="preserve"> در اعمال انسان نقش بسيار مهم و اصلي </w:t>
      </w:r>
      <w:r w:rsidR="00A74D22" w:rsidRPr="00AB6AC4">
        <w:rPr>
          <w:rFonts w:ascii="IRBadr" w:hAnsi="IRBadr" w:cs="IRBadr"/>
          <w:color w:val="auto"/>
          <w:rtl/>
        </w:rPr>
        <w:t>دارد</w:t>
      </w:r>
      <w:r w:rsidR="00076D94" w:rsidRPr="00AB6AC4">
        <w:rPr>
          <w:rFonts w:ascii="IRBadr" w:hAnsi="IRBadr" w:cs="IRBadr"/>
          <w:color w:val="auto"/>
          <w:rtl/>
        </w:rPr>
        <w:t>؛ يعني شما حساب كنيد</w:t>
      </w:r>
      <w:r w:rsidR="00A74D22" w:rsidRPr="00AB6AC4">
        <w:rPr>
          <w:rFonts w:ascii="IRBadr" w:hAnsi="IRBadr" w:cs="IRBadr"/>
          <w:color w:val="auto"/>
          <w:rtl/>
        </w:rPr>
        <w:t>؛</w:t>
      </w:r>
      <w:r w:rsidR="00076D94" w:rsidRPr="00AB6AC4">
        <w:rPr>
          <w:rFonts w:ascii="IRBadr" w:hAnsi="IRBadr" w:cs="IRBadr"/>
          <w:color w:val="auto"/>
          <w:rtl/>
        </w:rPr>
        <w:t xml:space="preserve"> كسي</w:t>
      </w:r>
      <w:r w:rsidR="001328A1" w:rsidRPr="00AB6AC4">
        <w:rPr>
          <w:rFonts w:ascii="IRBadr" w:hAnsi="IRBadr" w:cs="IRBadr"/>
          <w:color w:val="auto"/>
          <w:rtl/>
        </w:rPr>
        <w:t xml:space="preserve"> كه</w:t>
      </w:r>
      <w:r w:rsidR="00076D94" w:rsidRPr="00AB6AC4">
        <w:rPr>
          <w:rFonts w:ascii="IRBadr" w:hAnsi="IRBadr" w:cs="IRBadr"/>
          <w:color w:val="auto"/>
          <w:rtl/>
        </w:rPr>
        <w:t xml:space="preserve"> همه‌ي خوبي‌ها را در يك كار</w:t>
      </w:r>
      <w:r w:rsidR="001328A1" w:rsidRPr="00AB6AC4">
        <w:rPr>
          <w:rFonts w:ascii="IRBadr" w:hAnsi="IRBadr" w:cs="IRBadr"/>
          <w:color w:val="auto"/>
          <w:rtl/>
        </w:rPr>
        <w:t>،</w:t>
      </w:r>
      <w:r w:rsidR="00076D94" w:rsidRPr="00AB6AC4">
        <w:rPr>
          <w:rFonts w:ascii="IRBadr" w:hAnsi="IRBadr" w:cs="IRBadr"/>
          <w:color w:val="auto"/>
          <w:rtl/>
        </w:rPr>
        <w:t xml:space="preserve"> تشخيص دهد؛ </w:t>
      </w:r>
      <w:r w:rsidR="001328A1" w:rsidRPr="00AB6AC4">
        <w:rPr>
          <w:rFonts w:ascii="IRBadr" w:hAnsi="IRBadr" w:cs="IRBadr"/>
          <w:color w:val="auto"/>
          <w:rtl/>
        </w:rPr>
        <w:t>مي‌داند</w:t>
      </w:r>
      <w:r w:rsidR="00076D94" w:rsidRPr="00AB6AC4">
        <w:rPr>
          <w:rFonts w:ascii="IRBadr" w:hAnsi="IRBadr" w:cs="IRBadr"/>
          <w:color w:val="auto"/>
          <w:rtl/>
        </w:rPr>
        <w:t xml:space="preserve"> كه اين كار بهترين كار است</w:t>
      </w:r>
      <w:r w:rsidR="001328A1" w:rsidRPr="00AB6AC4">
        <w:rPr>
          <w:rFonts w:ascii="IRBadr" w:hAnsi="IRBadr" w:cs="IRBadr"/>
          <w:color w:val="auto"/>
          <w:rtl/>
        </w:rPr>
        <w:t>،</w:t>
      </w:r>
      <w:r w:rsidR="00076D94" w:rsidRPr="00AB6AC4">
        <w:rPr>
          <w:rFonts w:ascii="IRBadr" w:hAnsi="IRBadr" w:cs="IRBadr"/>
          <w:color w:val="auto"/>
          <w:rtl/>
        </w:rPr>
        <w:t xml:space="preserve"> اما ميل خوبي در او نباشد</w:t>
      </w:r>
      <w:r w:rsidR="001328A1" w:rsidRPr="00AB6AC4">
        <w:rPr>
          <w:rFonts w:ascii="IRBadr" w:hAnsi="IRBadr" w:cs="IRBadr"/>
          <w:color w:val="auto"/>
          <w:rtl/>
        </w:rPr>
        <w:t>،</w:t>
      </w:r>
      <w:r w:rsidR="00076D94" w:rsidRPr="00AB6AC4">
        <w:rPr>
          <w:rFonts w:ascii="IRBadr" w:hAnsi="IRBadr" w:cs="IRBadr"/>
          <w:color w:val="auto"/>
          <w:rtl/>
        </w:rPr>
        <w:t xml:space="preserve"> تحصيل كمال و خوبي در او نباشد</w:t>
      </w:r>
      <w:r w:rsidR="001328A1" w:rsidRPr="00AB6AC4">
        <w:rPr>
          <w:rFonts w:ascii="IRBadr" w:hAnsi="IRBadr" w:cs="IRBadr"/>
          <w:color w:val="auto"/>
          <w:rtl/>
        </w:rPr>
        <w:t>؛</w:t>
      </w:r>
      <w:r w:rsidR="00076D94" w:rsidRPr="00AB6AC4">
        <w:rPr>
          <w:rFonts w:ascii="IRBadr" w:hAnsi="IRBadr" w:cs="IRBadr"/>
          <w:color w:val="auto"/>
          <w:rtl/>
        </w:rPr>
        <w:t xml:space="preserve"> هر چقدر كه بداند</w:t>
      </w:r>
      <w:r w:rsidR="001328A1" w:rsidRPr="00AB6AC4">
        <w:rPr>
          <w:rFonts w:ascii="IRBadr" w:hAnsi="IRBadr" w:cs="IRBadr"/>
          <w:color w:val="auto"/>
          <w:rtl/>
        </w:rPr>
        <w:t>،</w:t>
      </w:r>
      <w:r w:rsidR="00076D94" w:rsidRPr="00AB6AC4">
        <w:rPr>
          <w:rFonts w:ascii="IRBadr" w:hAnsi="IRBadr" w:cs="IRBadr"/>
          <w:color w:val="auto"/>
          <w:rtl/>
        </w:rPr>
        <w:t xml:space="preserve"> قدم از قدم برنمي‌دارد. بعضي موقع انسان‌ها بي‌انگيزه مي‌شوند</w:t>
      </w:r>
      <w:r w:rsidR="008F6EE0" w:rsidRPr="00AB6AC4">
        <w:rPr>
          <w:rFonts w:ascii="IRBadr" w:hAnsi="IRBadr" w:cs="IRBadr"/>
          <w:color w:val="auto"/>
          <w:rtl/>
        </w:rPr>
        <w:t>؛</w:t>
      </w:r>
      <w:r w:rsidR="00076D94" w:rsidRPr="00AB6AC4">
        <w:rPr>
          <w:rFonts w:ascii="IRBadr" w:hAnsi="IRBadr" w:cs="IRBadr"/>
          <w:color w:val="auto"/>
          <w:rtl/>
        </w:rPr>
        <w:t xml:space="preserve"> مي‌داند كه اگر درس بخواند</w:t>
      </w:r>
      <w:r w:rsidR="001328A1" w:rsidRPr="00AB6AC4">
        <w:rPr>
          <w:rFonts w:ascii="IRBadr" w:hAnsi="IRBadr" w:cs="IRBadr"/>
          <w:color w:val="auto"/>
          <w:rtl/>
        </w:rPr>
        <w:t>،</w:t>
      </w:r>
      <w:r w:rsidR="00076D94" w:rsidRPr="00AB6AC4">
        <w:rPr>
          <w:rFonts w:ascii="IRBadr" w:hAnsi="IRBadr" w:cs="IRBadr"/>
          <w:color w:val="auto"/>
          <w:rtl/>
        </w:rPr>
        <w:t xml:space="preserve"> </w:t>
      </w:r>
      <w:r w:rsidR="008F6EE0" w:rsidRPr="00AB6AC4">
        <w:rPr>
          <w:rFonts w:ascii="IRBadr" w:hAnsi="IRBadr" w:cs="IRBadr"/>
          <w:color w:val="auto"/>
          <w:rtl/>
        </w:rPr>
        <w:t>خيلي خوب است و نتيجه دارد اما تمايل و ميل او ضعيف است</w:t>
      </w:r>
      <w:r w:rsidR="001328A1" w:rsidRPr="00AB6AC4">
        <w:rPr>
          <w:rFonts w:ascii="IRBadr" w:hAnsi="IRBadr" w:cs="IRBadr"/>
          <w:color w:val="auto"/>
          <w:rtl/>
        </w:rPr>
        <w:t>.</w:t>
      </w:r>
      <w:r w:rsidR="008F6EE0" w:rsidRPr="00AB6AC4">
        <w:rPr>
          <w:rFonts w:ascii="IRBadr" w:hAnsi="IRBadr" w:cs="IRBadr"/>
          <w:color w:val="auto"/>
          <w:rtl/>
        </w:rPr>
        <w:t xml:space="preserve"> مي‌بينيم كه همه‌ي خوبي‌ها را مي‌داند ولي حركت نمي‌كند. بنابراين اول بايد انسان بداند و مهم‌تر از آن اين است كه بخواهد</w:t>
      </w:r>
      <w:r w:rsidR="00461166" w:rsidRPr="00AB6AC4">
        <w:rPr>
          <w:rFonts w:ascii="IRBadr" w:hAnsi="IRBadr" w:cs="IRBadr"/>
          <w:color w:val="auto"/>
          <w:rtl/>
        </w:rPr>
        <w:t>؛</w:t>
      </w:r>
      <w:r w:rsidR="008F6EE0" w:rsidRPr="00AB6AC4">
        <w:rPr>
          <w:rFonts w:ascii="IRBadr" w:hAnsi="IRBadr" w:cs="IRBadr"/>
          <w:color w:val="auto"/>
          <w:rtl/>
        </w:rPr>
        <w:t xml:space="preserve"> تمايل داشته باشد</w:t>
      </w:r>
      <w:r w:rsidR="00461166" w:rsidRPr="00AB6AC4">
        <w:rPr>
          <w:rFonts w:ascii="IRBadr" w:hAnsi="IRBadr" w:cs="IRBadr"/>
          <w:color w:val="auto"/>
          <w:rtl/>
        </w:rPr>
        <w:t>؛</w:t>
      </w:r>
      <w:r w:rsidR="008F6EE0" w:rsidRPr="00AB6AC4">
        <w:rPr>
          <w:rFonts w:ascii="IRBadr" w:hAnsi="IRBadr" w:cs="IRBadr"/>
          <w:color w:val="auto"/>
          <w:rtl/>
        </w:rPr>
        <w:t xml:space="preserve"> علاقمند باشد</w:t>
      </w:r>
      <w:r w:rsidR="00461166" w:rsidRPr="00AB6AC4">
        <w:rPr>
          <w:rFonts w:ascii="IRBadr" w:hAnsi="IRBadr" w:cs="IRBadr"/>
          <w:color w:val="auto"/>
          <w:rtl/>
        </w:rPr>
        <w:t>؛</w:t>
      </w:r>
      <w:r w:rsidR="008F6EE0" w:rsidRPr="00AB6AC4">
        <w:rPr>
          <w:rFonts w:ascii="IRBadr" w:hAnsi="IRBadr" w:cs="IRBadr"/>
          <w:color w:val="auto"/>
          <w:rtl/>
        </w:rPr>
        <w:t xml:space="preserve"> انگيزه‌ي قوي </w:t>
      </w:r>
      <w:r w:rsidR="00461166" w:rsidRPr="00AB6AC4">
        <w:rPr>
          <w:rFonts w:ascii="IRBadr" w:hAnsi="IRBadr" w:cs="IRBadr"/>
          <w:color w:val="auto"/>
          <w:rtl/>
        </w:rPr>
        <w:t xml:space="preserve">براي كسب اين خوبي داشته باشد. </w:t>
      </w:r>
      <w:r w:rsidR="008F6EE0" w:rsidRPr="00AB6AC4">
        <w:rPr>
          <w:rFonts w:ascii="IRBadr" w:hAnsi="IRBadr" w:cs="IRBadr"/>
          <w:color w:val="auto"/>
          <w:rtl/>
        </w:rPr>
        <w:t>اگر اين انگيزه</w:t>
      </w:r>
      <w:r w:rsidR="000F28AA" w:rsidRPr="00AB6AC4">
        <w:rPr>
          <w:rFonts w:ascii="IRBadr" w:hAnsi="IRBadr" w:cs="IRBadr"/>
          <w:color w:val="auto"/>
          <w:rtl/>
        </w:rPr>
        <w:t>‌ها،</w:t>
      </w:r>
      <w:r w:rsidR="008F6EE0" w:rsidRPr="00AB6AC4">
        <w:rPr>
          <w:rFonts w:ascii="IRBadr" w:hAnsi="IRBadr" w:cs="IRBadr"/>
          <w:color w:val="auto"/>
          <w:rtl/>
        </w:rPr>
        <w:t xml:space="preserve"> علاقه</w:t>
      </w:r>
      <w:r w:rsidR="000F28AA" w:rsidRPr="00AB6AC4">
        <w:rPr>
          <w:rFonts w:ascii="IRBadr" w:hAnsi="IRBadr" w:cs="IRBadr"/>
          <w:color w:val="auto"/>
          <w:rtl/>
        </w:rPr>
        <w:t>‌ها</w:t>
      </w:r>
      <w:r w:rsidR="008F6EE0" w:rsidRPr="00AB6AC4">
        <w:rPr>
          <w:rFonts w:ascii="IRBadr" w:hAnsi="IRBadr" w:cs="IRBadr"/>
          <w:color w:val="auto"/>
          <w:rtl/>
        </w:rPr>
        <w:t xml:space="preserve"> و ميل</w:t>
      </w:r>
      <w:r w:rsidR="000F28AA" w:rsidRPr="00AB6AC4">
        <w:rPr>
          <w:rFonts w:ascii="IRBadr" w:hAnsi="IRBadr" w:cs="IRBadr"/>
          <w:color w:val="auto"/>
          <w:rtl/>
        </w:rPr>
        <w:t>‌ها</w:t>
      </w:r>
      <w:r w:rsidR="008F6EE0" w:rsidRPr="00AB6AC4">
        <w:rPr>
          <w:rFonts w:ascii="IRBadr" w:hAnsi="IRBadr" w:cs="IRBadr"/>
          <w:color w:val="auto"/>
          <w:rtl/>
        </w:rPr>
        <w:t xml:space="preserve"> در انسان نباشد، درجا مي‌زند و از جاي خود تكان نمي‌خورد</w:t>
      </w:r>
      <w:r w:rsidR="000F28AA" w:rsidRPr="00AB6AC4">
        <w:rPr>
          <w:rFonts w:ascii="IRBadr" w:hAnsi="IRBadr" w:cs="IRBadr"/>
          <w:color w:val="auto"/>
          <w:rtl/>
        </w:rPr>
        <w:t>؛</w:t>
      </w:r>
      <w:r w:rsidR="008F6EE0" w:rsidRPr="00AB6AC4">
        <w:rPr>
          <w:rFonts w:ascii="IRBadr" w:hAnsi="IRBadr" w:cs="IRBadr"/>
          <w:color w:val="auto"/>
          <w:rtl/>
        </w:rPr>
        <w:t xml:space="preserve"> </w:t>
      </w:r>
      <w:r w:rsidR="000F28AA" w:rsidRPr="00AB6AC4">
        <w:rPr>
          <w:rFonts w:ascii="IRBadr" w:hAnsi="IRBadr" w:cs="IRBadr"/>
          <w:color w:val="auto"/>
          <w:rtl/>
        </w:rPr>
        <w:t>البته</w:t>
      </w:r>
      <w:r w:rsidR="008F6EE0" w:rsidRPr="00AB6AC4">
        <w:rPr>
          <w:rFonts w:ascii="IRBadr" w:hAnsi="IRBadr" w:cs="IRBadr"/>
          <w:color w:val="auto"/>
          <w:rtl/>
        </w:rPr>
        <w:t xml:space="preserve"> شدت و ضعف دارد. اين </w:t>
      </w:r>
      <w:r w:rsidR="00D066E8" w:rsidRPr="00AB6AC4">
        <w:rPr>
          <w:rFonts w:ascii="IRBadr" w:hAnsi="IRBadr" w:cs="IRBadr"/>
          <w:color w:val="auto"/>
          <w:rtl/>
        </w:rPr>
        <w:t>پايه‌ي زندگي انساني</w:t>
      </w:r>
      <w:r w:rsidR="000F28AA" w:rsidRPr="00AB6AC4">
        <w:rPr>
          <w:rFonts w:ascii="IRBadr" w:hAnsi="IRBadr" w:cs="IRBadr"/>
          <w:color w:val="auto"/>
          <w:rtl/>
        </w:rPr>
        <w:t>،</w:t>
      </w:r>
      <w:r w:rsidR="00D066E8" w:rsidRPr="00AB6AC4">
        <w:rPr>
          <w:rFonts w:ascii="IRBadr" w:hAnsi="IRBadr" w:cs="IRBadr"/>
          <w:color w:val="auto"/>
          <w:rtl/>
        </w:rPr>
        <w:t xml:space="preserve"> به درون و روح ما برمي‌گردد و اصل هم اين است كه ما مي‌فهميم و بعد دلمان مي‌خواهد كه اين خوبي را براي خود جلب كنيم. حالا يا </w:t>
      </w:r>
      <w:r w:rsidR="00D912ED" w:rsidRPr="00AB6AC4">
        <w:rPr>
          <w:rFonts w:ascii="IRBadr" w:hAnsi="IRBadr" w:cs="IRBadr"/>
          <w:color w:val="auto"/>
          <w:rtl/>
        </w:rPr>
        <w:t xml:space="preserve">كارهايي را كه تشخيص داديم </w:t>
      </w:r>
      <w:r w:rsidR="008544B2" w:rsidRPr="00AB6AC4">
        <w:rPr>
          <w:rFonts w:ascii="IRBadr" w:hAnsi="IRBadr" w:cs="IRBadr"/>
          <w:color w:val="auto"/>
          <w:rtl/>
        </w:rPr>
        <w:t>انجام مي‌دهيم</w:t>
      </w:r>
      <w:r w:rsidR="00D912ED" w:rsidRPr="00AB6AC4">
        <w:rPr>
          <w:rFonts w:ascii="IRBadr" w:hAnsi="IRBadr" w:cs="IRBadr"/>
          <w:color w:val="auto"/>
          <w:rtl/>
        </w:rPr>
        <w:t xml:space="preserve"> يا نه</w:t>
      </w:r>
      <w:r w:rsidR="008544B2" w:rsidRPr="00AB6AC4">
        <w:rPr>
          <w:rFonts w:ascii="IRBadr" w:hAnsi="IRBadr" w:cs="IRBadr"/>
          <w:color w:val="auto"/>
          <w:rtl/>
        </w:rPr>
        <w:t xml:space="preserve">. اين اصل تحليلي از نوع شخصيت انسان و نحوه‌ي وجود انسان </w:t>
      </w:r>
      <w:r w:rsidR="00D912ED" w:rsidRPr="00AB6AC4">
        <w:rPr>
          <w:rFonts w:ascii="IRBadr" w:hAnsi="IRBadr" w:cs="IRBadr"/>
          <w:color w:val="auto"/>
          <w:rtl/>
        </w:rPr>
        <w:t>است</w:t>
      </w:r>
      <w:r w:rsidR="008544B2" w:rsidRPr="00AB6AC4">
        <w:rPr>
          <w:rFonts w:ascii="IRBadr" w:hAnsi="IRBadr" w:cs="IRBadr"/>
          <w:color w:val="auto"/>
          <w:rtl/>
        </w:rPr>
        <w:t xml:space="preserve">. </w:t>
      </w:r>
    </w:p>
    <w:p w:rsidR="00434186" w:rsidRPr="00AB6AC4" w:rsidRDefault="00434186" w:rsidP="00916A54">
      <w:pPr>
        <w:pStyle w:val="5"/>
        <w:numPr>
          <w:ilvl w:val="0"/>
          <w:numId w:val="15"/>
        </w:numPr>
        <w:ind w:left="4"/>
        <w:rPr>
          <w:rFonts w:ascii="IRBadr" w:hAnsi="IRBadr" w:cs="IRBadr"/>
          <w:color w:val="auto"/>
          <w:rtl/>
        </w:rPr>
      </w:pPr>
      <w:bookmarkStart w:id="8" w:name="_Toc452539359"/>
      <w:r w:rsidRPr="00AB6AC4">
        <w:rPr>
          <w:rFonts w:ascii="IRBadr" w:hAnsi="IRBadr" w:cs="IRBadr"/>
          <w:color w:val="auto"/>
          <w:rtl/>
        </w:rPr>
        <w:t>ارزش توحيد به اثرگذاري در روح انساني</w:t>
      </w:r>
      <w:bookmarkEnd w:id="8"/>
      <w:r w:rsidRPr="00AB6AC4">
        <w:rPr>
          <w:rFonts w:ascii="IRBadr" w:hAnsi="IRBadr" w:cs="IRBadr"/>
          <w:color w:val="auto"/>
          <w:rtl/>
        </w:rPr>
        <w:t xml:space="preserve"> </w:t>
      </w:r>
    </w:p>
    <w:p w:rsidR="00643743" w:rsidRPr="00AB6AC4" w:rsidRDefault="008544B2" w:rsidP="00916A54">
      <w:pPr>
        <w:ind w:left="4"/>
        <w:rPr>
          <w:rFonts w:ascii="IRBadr" w:hAnsi="IRBadr" w:cs="IRBadr"/>
          <w:color w:val="auto"/>
          <w:rtl/>
        </w:rPr>
      </w:pPr>
      <w:r w:rsidRPr="00AB6AC4">
        <w:rPr>
          <w:rFonts w:ascii="IRBadr" w:hAnsi="IRBadr" w:cs="IRBadr"/>
          <w:color w:val="auto"/>
          <w:rtl/>
        </w:rPr>
        <w:t xml:space="preserve">با توجه به مقدماتي كه عرض شد اين را مي‌خواهم عرض كنم كه </w:t>
      </w:r>
      <w:r w:rsidR="00E40172" w:rsidRPr="00AB6AC4">
        <w:rPr>
          <w:rFonts w:ascii="IRBadr" w:hAnsi="IRBadr" w:cs="IRBadr"/>
          <w:color w:val="auto"/>
          <w:rtl/>
        </w:rPr>
        <w:t>توحيد</w:t>
      </w:r>
      <w:r w:rsidR="00121196" w:rsidRPr="00AB6AC4">
        <w:rPr>
          <w:rFonts w:ascii="IRBadr" w:hAnsi="IRBadr" w:cs="IRBadr"/>
          <w:color w:val="auto"/>
          <w:rtl/>
        </w:rPr>
        <w:t>،</w:t>
      </w:r>
      <w:r w:rsidR="00E40172" w:rsidRPr="00AB6AC4">
        <w:rPr>
          <w:rFonts w:ascii="IRBadr" w:hAnsi="IRBadr" w:cs="IRBadr"/>
          <w:color w:val="auto"/>
          <w:rtl/>
        </w:rPr>
        <w:t xml:space="preserve"> آن وقتي ارزشمند است</w:t>
      </w:r>
      <w:r w:rsidR="00121196" w:rsidRPr="00AB6AC4">
        <w:rPr>
          <w:rFonts w:ascii="IRBadr" w:hAnsi="IRBadr" w:cs="IRBadr"/>
          <w:color w:val="auto"/>
          <w:rtl/>
        </w:rPr>
        <w:t>؛</w:t>
      </w:r>
      <w:r w:rsidR="00E40172" w:rsidRPr="00AB6AC4">
        <w:rPr>
          <w:rFonts w:ascii="IRBadr" w:hAnsi="IRBadr" w:cs="IRBadr"/>
          <w:color w:val="auto"/>
          <w:rtl/>
        </w:rPr>
        <w:t xml:space="preserve"> آن وقتي پيام توحيد قرآن</w:t>
      </w:r>
      <w:r w:rsidR="00121196" w:rsidRPr="00AB6AC4">
        <w:rPr>
          <w:rFonts w:ascii="IRBadr" w:hAnsi="IRBadr" w:cs="IRBadr"/>
          <w:color w:val="auto"/>
          <w:rtl/>
        </w:rPr>
        <w:t>،</w:t>
      </w:r>
      <w:r w:rsidR="00E40172" w:rsidRPr="00AB6AC4">
        <w:rPr>
          <w:rFonts w:ascii="IRBadr" w:hAnsi="IRBadr" w:cs="IRBadr"/>
          <w:color w:val="auto"/>
          <w:rtl/>
        </w:rPr>
        <w:t xml:space="preserve"> </w:t>
      </w:r>
      <w:r w:rsidR="00121196" w:rsidRPr="00AB6AC4">
        <w:rPr>
          <w:rFonts w:ascii="IRBadr" w:hAnsi="IRBadr" w:cs="IRBadr"/>
          <w:color w:val="auto"/>
          <w:rtl/>
        </w:rPr>
        <w:t xml:space="preserve">در روح انسان </w:t>
      </w:r>
      <w:r w:rsidR="00AB6AC4">
        <w:rPr>
          <w:rFonts w:ascii="IRBadr" w:hAnsi="IRBadr" w:cs="IRBadr"/>
          <w:color w:val="auto"/>
          <w:rtl/>
        </w:rPr>
        <w:t>تأثیر</w:t>
      </w:r>
      <w:r w:rsidR="00E40172" w:rsidRPr="00AB6AC4">
        <w:rPr>
          <w:rFonts w:ascii="IRBadr" w:hAnsi="IRBadr" w:cs="IRBadr"/>
          <w:color w:val="auto"/>
          <w:rtl/>
        </w:rPr>
        <w:t xml:space="preserve"> مي‌گذارد كه اين خداخواهي</w:t>
      </w:r>
      <w:r w:rsidR="00C8314A" w:rsidRPr="00AB6AC4">
        <w:rPr>
          <w:rFonts w:ascii="IRBadr" w:hAnsi="IRBadr" w:cs="IRBadr"/>
          <w:color w:val="auto"/>
          <w:rtl/>
        </w:rPr>
        <w:t>،</w:t>
      </w:r>
      <w:r w:rsidR="00E40172" w:rsidRPr="00AB6AC4">
        <w:rPr>
          <w:rFonts w:ascii="IRBadr" w:hAnsi="IRBadr" w:cs="IRBadr"/>
          <w:color w:val="auto"/>
          <w:rtl/>
        </w:rPr>
        <w:t xml:space="preserve"> خداشناسي</w:t>
      </w:r>
      <w:r w:rsidR="00C8314A" w:rsidRPr="00AB6AC4">
        <w:rPr>
          <w:rFonts w:ascii="IRBadr" w:hAnsi="IRBadr" w:cs="IRBadr"/>
          <w:color w:val="auto"/>
          <w:rtl/>
        </w:rPr>
        <w:t>،</w:t>
      </w:r>
      <w:r w:rsidR="00E40172" w:rsidRPr="00AB6AC4">
        <w:rPr>
          <w:rFonts w:ascii="IRBadr" w:hAnsi="IRBadr" w:cs="IRBadr"/>
          <w:color w:val="auto"/>
          <w:rtl/>
        </w:rPr>
        <w:t xml:space="preserve"> خداجويي</w:t>
      </w:r>
      <w:r w:rsidR="00C8314A" w:rsidRPr="00AB6AC4">
        <w:rPr>
          <w:rFonts w:ascii="IRBadr" w:hAnsi="IRBadr" w:cs="IRBadr"/>
          <w:color w:val="auto"/>
          <w:rtl/>
        </w:rPr>
        <w:t xml:space="preserve"> و</w:t>
      </w:r>
      <w:r w:rsidR="00E40172" w:rsidRPr="00AB6AC4">
        <w:rPr>
          <w:rFonts w:ascii="IRBadr" w:hAnsi="IRBadr" w:cs="IRBadr"/>
          <w:color w:val="auto"/>
          <w:rtl/>
        </w:rPr>
        <w:t xml:space="preserve"> يكتاخواهي</w:t>
      </w:r>
      <w:r w:rsidR="00C8314A" w:rsidRPr="00AB6AC4">
        <w:rPr>
          <w:rFonts w:ascii="IRBadr" w:hAnsi="IRBadr" w:cs="IRBadr"/>
          <w:color w:val="auto"/>
          <w:rtl/>
        </w:rPr>
        <w:t>،</w:t>
      </w:r>
      <w:r w:rsidR="00E40172" w:rsidRPr="00AB6AC4">
        <w:rPr>
          <w:rFonts w:ascii="IRBadr" w:hAnsi="IRBadr" w:cs="IRBadr"/>
          <w:color w:val="auto"/>
          <w:rtl/>
        </w:rPr>
        <w:t xml:space="preserve"> روي همه‌ي ميل‌هاي ما اثر بگذارد؛ همه‌ي انگيزه‌هاي ما</w:t>
      </w:r>
      <w:r w:rsidR="00C8314A" w:rsidRPr="00AB6AC4">
        <w:rPr>
          <w:rFonts w:ascii="IRBadr" w:hAnsi="IRBadr" w:cs="IRBadr"/>
          <w:color w:val="auto"/>
          <w:rtl/>
        </w:rPr>
        <w:t>؛</w:t>
      </w:r>
      <w:r w:rsidR="00E40172" w:rsidRPr="00AB6AC4">
        <w:rPr>
          <w:rFonts w:ascii="IRBadr" w:hAnsi="IRBadr" w:cs="IRBadr"/>
          <w:color w:val="auto"/>
          <w:rtl/>
        </w:rPr>
        <w:t xml:space="preserve"> همه‌ي تمايلات ما را زير پر خود بگيرد. آن وقت آن توحيد</w:t>
      </w:r>
      <w:r w:rsidR="00013595" w:rsidRPr="00AB6AC4">
        <w:rPr>
          <w:rFonts w:ascii="IRBadr" w:hAnsi="IRBadr" w:cs="IRBadr"/>
          <w:color w:val="auto"/>
          <w:rtl/>
        </w:rPr>
        <w:t>،</w:t>
      </w:r>
      <w:r w:rsidR="00E40172" w:rsidRPr="00AB6AC4">
        <w:rPr>
          <w:rFonts w:ascii="IRBadr" w:hAnsi="IRBadr" w:cs="IRBadr"/>
          <w:color w:val="auto"/>
          <w:rtl/>
        </w:rPr>
        <w:t xml:space="preserve"> </w:t>
      </w:r>
      <w:r w:rsidR="00013595" w:rsidRPr="00AB6AC4">
        <w:rPr>
          <w:rFonts w:ascii="IRBadr" w:hAnsi="IRBadr" w:cs="IRBadr"/>
          <w:color w:val="auto"/>
          <w:rtl/>
        </w:rPr>
        <w:t xml:space="preserve">توحيد ناب </w:t>
      </w:r>
      <w:r w:rsidR="00E40172" w:rsidRPr="00AB6AC4">
        <w:rPr>
          <w:rFonts w:ascii="IRBadr" w:hAnsi="IRBadr" w:cs="IRBadr"/>
          <w:color w:val="auto"/>
          <w:rtl/>
        </w:rPr>
        <w:t>كامل مي‌شود. اگر در حد اين باشد كه يك شخصي كه فلسفه مي‌خواند</w:t>
      </w:r>
      <w:r w:rsidR="00013595" w:rsidRPr="00AB6AC4">
        <w:rPr>
          <w:rFonts w:ascii="IRBadr" w:hAnsi="IRBadr" w:cs="IRBadr"/>
          <w:color w:val="auto"/>
          <w:rtl/>
        </w:rPr>
        <w:t>،</w:t>
      </w:r>
      <w:r w:rsidR="00E40172" w:rsidRPr="00AB6AC4">
        <w:rPr>
          <w:rFonts w:ascii="IRBadr" w:hAnsi="IRBadr" w:cs="IRBadr"/>
          <w:color w:val="auto"/>
          <w:rtl/>
        </w:rPr>
        <w:t xml:space="preserve"> علم دارد</w:t>
      </w:r>
      <w:r w:rsidR="00013595" w:rsidRPr="00AB6AC4">
        <w:rPr>
          <w:rFonts w:ascii="IRBadr" w:hAnsi="IRBadr" w:cs="IRBadr"/>
          <w:color w:val="auto"/>
          <w:rtl/>
        </w:rPr>
        <w:t>،</w:t>
      </w:r>
      <w:r w:rsidR="00E40172" w:rsidRPr="00AB6AC4">
        <w:rPr>
          <w:rFonts w:ascii="IRBadr" w:hAnsi="IRBadr" w:cs="IRBadr"/>
          <w:color w:val="auto"/>
          <w:rtl/>
        </w:rPr>
        <w:t xml:space="preserve"> مطالعه دارد</w:t>
      </w:r>
      <w:r w:rsidR="00013595" w:rsidRPr="00AB6AC4">
        <w:rPr>
          <w:rFonts w:ascii="IRBadr" w:hAnsi="IRBadr" w:cs="IRBadr"/>
          <w:color w:val="auto"/>
          <w:rtl/>
        </w:rPr>
        <w:t>،</w:t>
      </w:r>
      <w:r w:rsidR="00E40172" w:rsidRPr="00AB6AC4">
        <w:rPr>
          <w:rFonts w:ascii="IRBadr" w:hAnsi="IRBadr" w:cs="IRBadr"/>
          <w:color w:val="auto"/>
          <w:rtl/>
        </w:rPr>
        <w:t xml:space="preserve"> خودش فكر كرده و به اين نتيجه رسيده است كه اين عالم و اين جهان بديع و اين نظام شگفت‌انگيز عالم</w:t>
      </w:r>
      <w:r w:rsidR="00013595" w:rsidRPr="00AB6AC4">
        <w:rPr>
          <w:rFonts w:ascii="IRBadr" w:hAnsi="IRBadr" w:cs="IRBadr"/>
          <w:color w:val="auto"/>
          <w:rtl/>
        </w:rPr>
        <w:t>،</w:t>
      </w:r>
      <w:r w:rsidR="00E40172" w:rsidRPr="00AB6AC4">
        <w:rPr>
          <w:rFonts w:ascii="IRBadr" w:hAnsi="IRBadr" w:cs="IRBadr"/>
          <w:color w:val="auto"/>
          <w:rtl/>
        </w:rPr>
        <w:t xml:space="preserve"> با براهين مختلف به هر حال بايد به يك قدرت بي‌نهايت برسد</w:t>
      </w:r>
      <w:r w:rsidR="001823AC" w:rsidRPr="00AB6AC4">
        <w:rPr>
          <w:rFonts w:ascii="IRBadr" w:hAnsi="IRBadr" w:cs="IRBadr"/>
          <w:color w:val="auto"/>
          <w:rtl/>
        </w:rPr>
        <w:t>،</w:t>
      </w:r>
      <w:r w:rsidR="00E40172" w:rsidRPr="00AB6AC4">
        <w:rPr>
          <w:rFonts w:ascii="IRBadr" w:hAnsi="IRBadr" w:cs="IRBadr"/>
          <w:color w:val="auto"/>
          <w:rtl/>
        </w:rPr>
        <w:t xml:space="preserve"> </w:t>
      </w:r>
      <w:r w:rsidR="002D67E6" w:rsidRPr="00AB6AC4">
        <w:rPr>
          <w:rFonts w:ascii="IRBadr" w:hAnsi="IRBadr" w:cs="IRBadr"/>
          <w:color w:val="auto"/>
          <w:rtl/>
        </w:rPr>
        <w:t xml:space="preserve">به يك كمال مطلق و همان خدايي كه در </w:t>
      </w:r>
      <w:r w:rsidR="002D67E6" w:rsidRPr="00AB6AC4">
        <w:rPr>
          <w:rFonts w:ascii="IRBadr" w:hAnsi="IRBadr" w:cs="IRBadr"/>
          <w:color w:val="auto"/>
          <w:rtl/>
        </w:rPr>
        <w:lastRenderedPageBreak/>
        <w:t>دعاي جوشن كبير ترسيم شده</w:t>
      </w:r>
      <w:r w:rsidR="001823AC" w:rsidRPr="00AB6AC4">
        <w:rPr>
          <w:rFonts w:ascii="IRBadr" w:hAnsi="IRBadr" w:cs="IRBadr"/>
          <w:color w:val="auto"/>
          <w:rtl/>
        </w:rPr>
        <w:t>؛</w:t>
      </w:r>
      <w:r w:rsidR="002D67E6" w:rsidRPr="00AB6AC4">
        <w:rPr>
          <w:rFonts w:ascii="IRBadr" w:hAnsi="IRBadr" w:cs="IRBadr"/>
          <w:color w:val="auto"/>
          <w:rtl/>
        </w:rPr>
        <w:t xml:space="preserve"> همان خدايي كه در دعاهاي زيبا و ملكوتي ماه مبارك، دعاي سحر، دعاي ابوحمزه، دعاي افتتاح و ديگر دعاها، به اين خدا برسد اين خوب است</w:t>
      </w:r>
      <w:r w:rsidR="001823AC" w:rsidRPr="00AB6AC4">
        <w:rPr>
          <w:rFonts w:ascii="IRBadr" w:hAnsi="IRBadr" w:cs="IRBadr"/>
          <w:color w:val="auto"/>
          <w:rtl/>
        </w:rPr>
        <w:t>؛</w:t>
      </w:r>
      <w:r w:rsidR="002D67E6" w:rsidRPr="00AB6AC4">
        <w:rPr>
          <w:rFonts w:ascii="IRBadr" w:hAnsi="IRBadr" w:cs="IRBadr"/>
          <w:color w:val="auto"/>
          <w:rtl/>
        </w:rPr>
        <w:t xml:space="preserve"> اما وقتي تمام مي‌شود كه اين خد</w:t>
      </w:r>
      <w:r w:rsidR="00180F81" w:rsidRPr="00AB6AC4">
        <w:rPr>
          <w:rFonts w:ascii="IRBadr" w:hAnsi="IRBadr" w:cs="IRBadr"/>
          <w:color w:val="auto"/>
          <w:rtl/>
        </w:rPr>
        <w:t>ا و توجه به خدا</w:t>
      </w:r>
      <w:r w:rsidR="00434186" w:rsidRPr="00AB6AC4">
        <w:rPr>
          <w:rFonts w:ascii="IRBadr" w:hAnsi="IRBadr" w:cs="IRBadr"/>
          <w:color w:val="auto"/>
          <w:rtl/>
        </w:rPr>
        <w:t>،</w:t>
      </w:r>
      <w:r w:rsidR="00180F81" w:rsidRPr="00AB6AC4">
        <w:rPr>
          <w:rFonts w:ascii="IRBadr" w:hAnsi="IRBadr" w:cs="IRBadr"/>
          <w:color w:val="auto"/>
          <w:rtl/>
        </w:rPr>
        <w:t xml:space="preserve"> همه‌ي ميل انسان و</w:t>
      </w:r>
      <w:r w:rsidR="002D67E6" w:rsidRPr="00AB6AC4">
        <w:rPr>
          <w:rFonts w:ascii="IRBadr" w:hAnsi="IRBadr" w:cs="IRBadr"/>
          <w:color w:val="auto"/>
          <w:rtl/>
        </w:rPr>
        <w:t xml:space="preserve"> انگيزه‌هاي انسان را زير پر خود بگيرد. تمام انگيزه‌هاي متنوع انسان، كشش‌ها، علاقه‌ها، عشق‌هاي انسان</w:t>
      </w:r>
      <w:r w:rsidR="00722C2F" w:rsidRPr="00AB6AC4">
        <w:rPr>
          <w:rFonts w:ascii="IRBadr" w:hAnsi="IRBadr" w:cs="IRBadr"/>
          <w:color w:val="auto"/>
          <w:rtl/>
        </w:rPr>
        <w:t>،</w:t>
      </w:r>
      <w:r w:rsidR="002D67E6" w:rsidRPr="00AB6AC4">
        <w:rPr>
          <w:rFonts w:ascii="IRBadr" w:hAnsi="IRBadr" w:cs="IRBadr"/>
          <w:color w:val="auto"/>
          <w:rtl/>
        </w:rPr>
        <w:t xml:space="preserve"> زير پر توحيد قرار بگيرد. همه‌ي وجود انسان متوجه آن خداي بي‌همتا </w:t>
      </w:r>
      <w:r w:rsidR="00931FD3" w:rsidRPr="00AB6AC4">
        <w:rPr>
          <w:rFonts w:ascii="IRBadr" w:hAnsi="IRBadr" w:cs="IRBadr"/>
          <w:color w:val="auto"/>
          <w:rtl/>
        </w:rPr>
        <w:t>و قادر و آن جلال و جمال مطلق حاكم بر عالم شود</w:t>
      </w:r>
      <w:r w:rsidR="002571B4" w:rsidRPr="00AB6AC4">
        <w:rPr>
          <w:rFonts w:ascii="IRBadr" w:hAnsi="IRBadr" w:cs="IRBadr"/>
          <w:color w:val="auto"/>
          <w:rtl/>
        </w:rPr>
        <w:t>.</w:t>
      </w:r>
      <w:r w:rsidR="00931FD3" w:rsidRPr="00AB6AC4">
        <w:rPr>
          <w:rFonts w:ascii="IRBadr" w:hAnsi="IRBadr" w:cs="IRBadr"/>
          <w:color w:val="auto"/>
          <w:rtl/>
        </w:rPr>
        <w:t xml:space="preserve"> اگر اين طور شد آن توحيد اثردار مي‌شود</w:t>
      </w:r>
      <w:r w:rsidR="002571B4" w:rsidRPr="00AB6AC4">
        <w:rPr>
          <w:rFonts w:ascii="IRBadr" w:hAnsi="IRBadr" w:cs="IRBadr"/>
          <w:color w:val="auto"/>
          <w:rtl/>
        </w:rPr>
        <w:t>.</w:t>
      </w:r>
      <w:r w:rsidR="00931FD3" w:rsidRPr="00AB6AC4">
        <w:rPr>
          <w:rFonts w:ascii="IRBadr" w:hAnsi="IRBadr" w:cs="IRBadr"/>
          <w:color w:val="auto"/>
          <w:rtl/>
        </w:rPr>
        <w:t xml:space="preserve"> اين مي‌شود همان توحيدي كه بزرگان ما فرمودند</w:t>
      </w:r>
      <w:r w:rsidR="002571B4" w:rsidRPr="00AB6AC4">
        <w:rPr>
          <w:rFonts w:ascii="IRBadr" w:hAnsi="IRBadr" w:cs="IRBadr"/>
          <w:color w:val="auto"/>
          <w:rtl/>
        </w:rPr>
        <w:t>.</w:t>
      </w:r>
      <w:r w:rsidR="00931FD3" w:rsidRPr="00AB6AC4">
        <w:rPr>
          <w:rFonts w:ascii="IRBadr" w:hAnsi="IRBadr" w:cs="IRBadr"/>
          <w:color w:val="auto"/>
          <w:rtl/>
        </w:rPr>
        <w:t xml:space="preserve"> و عرض كردم مرحوم آيه الله حائري هر وقت اخلاق مي‌گفتند اول و آخرش خدا بود. انساني كه علاقه‌ي بر شناخت و فهم او به خدا رسيده است، انگيزه‌هاي او</w:t>
      </w:r>
      <w:r w:rsidR="009E420B" w:rsidRPr="00AB6AC4">
        <w:rPr>
          <w:rFonts w:ascii="IRBadr" w:hAnsi="IRBadr" w:cs="IRBadr"/>
          <w:color w:val="auto"/>
          <w:rtl/>
        </w:rPr>
        <w:t>،</w:t>
      </w:r>
      <w:r w:rsidR="00931FD3" w:rsidRPr="00AB6AC4">
        <w:rPr>
          <w:rFonts w:ascii="IRBadr" w:hAnsi="IRBadr" w:cs="IRBadr"/>
          <w:color w:val="auto"/>
          <w:rtl/>
        </w:rPr>
        <w:t xml:space="preserve"> </w:t>
      </w:r>
      <w:r w:rsidR="00487FDE" w:rsidRPr="00AB6AC4">
        <w:rPr>
          <w:rFonts w:ascii="IRBadr" w:hAnsi="IRBadr" w:cs="IRBadr"/>
          <w:color w:val="auto"/>
          <w:rtl/>
        </w:rPr>
        <w:t>علاقه‌هاي او</w:t>
      </w:r>
      <w:r w:rsidR="009E420B" w:rsidRPr="00AB6AC4">
        <w:rPr>
          <w:rFonts w:ascii="IRBadr" w:hAnsi="IRBadr" w:cs="IRBadr"/>
          <w:color w:val="auto"/>
          <w:rtl/>
        </w:rPr>
        <w:t>،</w:t>
      </w:r>
      <w:r w:rsidR="00487FDE" w:rsidRPr="00AB6AC4">
        <w:rPr>
          <w:rFonts w:ascii="IRBadr" w:hAnsi="IRBadr" w:cs="IRBadr"/>
          <w:color w:val="auto"/>
          <w:rtl/>
        </w:rPr>
        <w:t xml:space="preserve"> ميل‌هاي او</w:t>
      </w:r>
      <w:r w:rsidR="009E420B" w:rsidRPr="00AB6AC4">
        <w:rPr>
          <w:rFonts w:ascii="IRBadr" w:hAnsi="IRBadr" w:cs="IRBadr"/>
          <w:color w:val="auto"/>
          <w:rtl/>
        </w:rPr>
        <w:t>،</w:t>
      </w:r>
      <w:r w:rsidR="00487FDE" w:rsidRPr="00AB6AC4">
        <w:rPr>
          <w:rFonts w:ascii="IRBadr" w:hAnsi="IRBadr" w:cs="IRBadr"/>
          <w:color w:val="auto"/>
          <w:rtl/>
        </w:rPr>
        <w:t xml:space="preserve"> كشش‌هاي روحي او</w:t>
      </w:r>
      <w:r w:rsidR="009E420B" w:rsidRPr="00AB6AC4">
        <w:rPr>
          <w:rFonts w:ascii="IRBadr" w:hAnsi="IRBadr" w:cs="IRBadr"/>
          <w:color w:val="auto"/>
          <w:rtl/>
        </w:rPr>
        <w:t>،</w:t>
      </w:r>
      <w:r w:rsidR="00860A7E" w:rsidRPr="00AB6AC4">
        <w:rPr>
          <w:rFonts w:ascii="IRBadr" w:hAnsi="IRBadr" w:cs="IRBadr"/>
          <w:color w:val="auto"/>
          <w:rtl/>
        </w:rPr>
        <w:t xml:space="preserve"> همه‌ي اين‌ها زير پر خدا</w:t>
      </w:r>
      <w:r w:rsidR="00487FDE" w:rsidRPr="00AB6AC4">
        <w:rPr>
          <w:rFonts w:ascii="IRBadr" w:hAnsi="IRBadr" w:cs="IRBadr"/>
          <w:color w:val="auto"/>
          <w:rtl/>
        </w:rPr>
        <w:t xml:space="preserve"> و اعتقاد به خدا قرار گرفته است</w:t>
      </w:r>
      <w:r w:rsidR="00860A7E" w:rsidRPr="00AB6AC4">
        <w:rPr>
          <w:rFonts w:ascii="IRBadr" w:hAnsi="IRBadr" w:cs="IRBadr"/>
          <w:color w:val="auto"/>
          <w:rtl/>
        </w:rPr>
        <w:t>،</w:t>
      </w:r>
      <w:r w:rsidR="00487FDE" w:rsidRPr="00AB6AC4">
        <w:rPr>
          <w:rFonts w:ascii="IRBadr" w:hAnsi="IRBadr" w:cs="IRBadr"/>
          <w:color w:val="auto"/>
          <w:rtl/>
        </w:rPr>
        <w:t xml:space="preserve"> توحيد ناب مي‌شود و آن توحيد</w:t>
      </w:r>
      <w:r w:rsidR="00860A7E" w:rsidRPr="00AB6AC4">
        <w:rPr>
          <w:rFonts w:ascii="IRBadr" w:hAnsi="IRBadr" w:cs="IRBadr"/>
          <w:color w:val="auto"/>
          <w:rtl/>
        </w:rPr>
        <w:t>،</w:t>
      </w:r>
      <w:r w:rsidR="00487FDE" w:rsidRPr="00AB6AC4">
        <w:rPr>
          <w:rFonts w:ascii="IRBadr" w:hAnsi="IRBadr" w:cs="IRBadr"/>
          <w:color w:val="auto"/>
          <w:rtl/>
        </w:rPr>
        <w:t xml:space="preserve"> موثر مي‌شود و انسان را از خيلي چيزهاي ديگر آزاد مي‌كند</w:t>
      </w:r>
      <w:r w:rsidR="00860A7E" w:rsidRPr="00AB6AC4">
        <w:rPr>
          <w:rFonts w:ascii="IRBadr" w:hAnsi="IRBadr" w:cs="IRBadr"/>
          <w:color w:val="auto"/>
          <w:rtl/>
        </w:rPr>
        <w:t>؛</w:t>
      </w:r>
      <w:r w:rsidR="00487FDE" w:rsidRPr="00AB6AC4">
        <w:rPr>
          <w:rFonts w:ascii="IRBadr" w:hAnsi="IRBadr" w:cs="IRBadr"/>
          <w:color w:val="auto"/>
          <w:rtl/>
        </w:rPr>
        <w:t xml:space="preserve"> زندگي زندگي الهي مي‌شود</w:t>
      </w:r>
      <w:r w:rsidR="00860A7E" w:rsidRPr="00AB6AC4">
        <w:rPr>
          <w:rFonts w:ascii="IRBadr" w:hAnsi="IRBadr" w:cs="IRBadr"/>
          <w:color w:val="auto"/>
          <w:rtl/>
        </w:rPr>
        <w:t>.</w:t>
      </w:r>
      <w:r w:rsidR="00487FDE" w:rsidRPr="00AB6AC4">
        <w:rPr>
          <w:rFonts w:ascii="IRBadr" w:hAnsi="IRBadr" w:cs="IRBadr"/>
          <w:color w:val="auto"/>
          <w:rtl/>
        </w:rPr>
        <w:t xml:space="preserve"> به اينجا كه رسيد</w:t>
      </w:r>
      <w:r w:rsidR="00860A7E" w:rsidRPr="00AB6AC4">
        <w:rPr>
          <w:rFonts w:ascii="IRBadr" w:hAnsi="IRBadr" w:cs="IRBadr"/>
          <w:color w:val="auto"/>
          <w:rtl/>
        </w:rPr>
        <w:t>؛</w:t>
      </w:r>
      <w:r w:rsidR="00487FDE" w:rsidRPr="00AB6AC4">
        <w:rPr>
          <w:rFonts w:ascii="IRBadr" w:hAnsi="IRBadr" w:cs="IRBadr"/>
          <w:color w:val="auto"/>
          <w:rtl/>
        </w:rPr>
        <w:t xml:space="preserve"> يعني انگيزه‌هاي ما</w:t>
      </w:r>
      <w:r w:rsidR="00860A7E" w:rsidRPr="00AB6AC4">
        <w:rPr>
          <w:rFonts w:ascii="IRBadr" w:hAnsi="IRBadr" w:cs="IRBadr"/>
          <w:color w:val="auto"/>
          <w:rtl/>
        </w:rPr>
        <w:t>،</w:t>
      </w:r>
      <w:r w:rsidR="00487FDE" w:rsidRPr="00AB6AC4">
        <w:rPr>
          <w:rFonts w:ascii="IRBadr" w:hAnsi="IRBadr" w:cs="IRBadr"/>
          <w:color w:val="auto"/>
          <w:rtl/>
        </w:rPr>
        <w:t xml:space="preserve"> تمايلات ما</w:t>
      </w:r>
      <w:r w:rsidR="00860A7E" w:rsidRPr="00AB6AC4">
        <w:rPr>
          <w:rFonts w:ascii="IRBadr" w:hAnsi="IRBadr" w:cs="IRBadr"/>
          <w:color w:val="auto"/>
          <w:rtl/>
        </w:rPr>
        <w:t>،</w:t>
      </w:r>
      <w:r w:rsidR="00487FDE" w:rsidRPr="00AB6AC4">
        <w:rPr>
          <w:rFonts w:ascii="IRBadr" w:hAnsi="IRBadr" w:cs="IRBadr"/>
          <w:color w:val="auto"/>
          <w:rtl/>
        </w:rPr>
        <w:t xml:space="preserve"> علاقه‌هاي ما كه زير پر اعتقاد به خدا قرار گرفت آن وقت انسان، موحد مي‌شود.</w:t>
      </w:r>
      <w:r w:rsidR="00D64A6B" w:rsidRPr="00AB6AC4">
        <w:rPr>
          <w:rFonts w:ascii="IRBadr" w:hAnsi="IRBadr" w:cs="IRBadr"/>
          <w:color w:val="auto"/>
          <w:rtl/>
        </w:rPr>
        <w:t xml:space="preserve"> اين</w:t>
      </w:r>
      <w:r w:rsidR="00487FDE" w:rsidRPr="00AB6AC4">
        <w:rPr>
          <w:rFonts w:ascii="IRBadr" w:hAnsi="IRBadr" w:cs="IRBadr"/>
          <w:color w:val="auto"/>
          <w:rtl/>
        </w:rPr>
        <w:t xml:space="preserve"> آن چيز اصلي است كه ما در جهت آن بايد حركت كنيم</w:t>
      </w:r>
      <w:r w:rsidR="00D64A6B" w:rsidRPr="00AB6AC4">
        <w:rPr>
          <w:rFonts w:ascii="IRBadr" w:hAnsi="IRBadr" w:cs="IRBadr"/>
          <w:color w:val="auto"/>
          <w:rtl/>
        </w:rPr>
        <w:t>.</w:t>
      </w:r>
      <w:r w:rsidR="00487FDE" w:rsidRPr="00AB6AC4">
        <w:rPr>
          <w:rFonts w:ascii="IRBadr" w:hAnsi="IRBadr" w:cs="IRBadr"/>
          <w:color w:val="auto"/>
          <w:rtl/>
        </w:rPr>
        <w:t xml:space="preserve"> قرآن</w:t>
      </w:r>
      <w:r w:rsidR="00D64A6B" w:rsidRPr="00AB6AC4">
        <w:rPr>
          <w:rFonts w:ascii="IRBadr" w:hAnsi="IRBadr" w:cs="IRBadr"/>
          <w:color w:val="auto"/>
          <w:rtl/>
        </w:rPr>
        <w:t xml:space="preserve"> نيز</w:t>
      </w:r>
      <w:r w:rsidR="00487FDE" w:rsidRPr="00AB6AC4">
        <w:rPr>
          <w:rFonts w:ascii="IRBadr" w:hAnsi="IRBadr" w:cs="IRBadr"/>
          <w:color w:val="auto"/>
          <w:rtl/>
        </w:rPr>
        <w:t xml:space="preserve"> براي همين آمده است</w:t>
      </w:r>
      <w:r w:rsidR="00D64A6B" w:rsidRPr="00AB6AC4">
        <w:rPr>
          <w:rFonts w:ascii="IRBadr" w:hAnsi="IRBadr" w:cs="IRBadr"/>
          <w:color w:val="auto"/>
          <w:rtl/>
        </w:rPr>
        <w:t>.</w:t>
      </w:r>
      <w:r w:rsidR="00487FDE" w:rsidRPr="00AB6AC4">
        <w:rPr>
          <w:rFonts w:ascii="IRBadr" w:hAnsi="IRBadr" w:cs="IRBadr"/>
          <w:color w:val="auto"/>
          <w:rtl/>
        </w:rPr>
        <w:t xml:space="preserve"> قرآن نيامده كه فقط به ما اعتقادي بدهد</w:t>
      </w:r>
      <w:r w:rsidR="00D64A6B" w:rsidRPr="00AB6AC4">
        <w:rPr>
          <w:rFonts w:ascii="IRBadr" w:hAnsi="IRBadr" w:cs="IRBadr"/>
          <w:color w:val="auto"/>
          <w:rtl/>
        </w:rPr>
        <w:t>؛</w:t>
      </w:r>
      <w:r w:rsidR="00487FDE" w:rsidRPr="00AB6AC4">
        <w:rPr>
          <w:rFonts w:ascii="IRBadr" w:hAnsi="IRBadr" w:cs="IRBadr"/>
          <w:color w:val="auto"/>
          <w:rtl/>
        </w:rPr>
        <w:t xml:space="preserve"> فهم و شناختي در باب خدا بدهد</w:t>
      </w:r>
      <w:r w:rsidR="0003662C" w:rsidRPr="00AB6AC4">
        <w:rPr>
          <w:rFonts w:ascii="IRBadr" w:hAnsi="IRBadr" w:cs="IRBadr"/>
          <w:color w:val="auto"/>
          <w:rtl/>
        </w:rPr>
        <w:t>؛</w:t>
      </w:r>
      <w:r w:rsidR="00487FDE" w:rsidRPr="00AB6AC4">
        <w:rPr>
          <w:rFonts w:ascii="IRBadr" w:hAnsi="IRBadr" w:cs="IRBadr"/>
          <w:color w:val="auto"/>
          <w:rtl/>
        </w:rPr>
        <w:t xml:space="preserve"> آمده كه اعتقاد باور راسخ در ما ايجاد كند</w:t>
      </w:r>
      <w:r w:rsidR="0003662C" w:rsidRPr="00AB6AC4">
        <w:rPr>
          <w:rFonts w:ascii="IRBadr" w:hAnsi="IRBadr" w:cs="IRBadr"/>
          <w:color w:val="auto"/>
          <w:rtl/>
        </w:rPr>
        <w:t>.</w:t>
      </w:r>
      <w:r w:rsidR="00487FDE" w:rsidRPr="00AB6AC4">
        <w:rPr>
          <w:rFonts w:ascii="IRBadr" w:hAnsi="IRBadr" w:cs="IRBadr"/>
          <w:color w:val="auto"/>
          <w:rtl/>
        </w:rPr>
        <w:t xml:space="preserve"> بيان‌ها عوض مي‌شود</w:t>
      </w:r>
      <w:r w:rsidR="0003662C" w:rsidRPr="00AB6AC4">
        <w:rPr>
          <w:rFonts w:ascii="IRBadr" w:hAnsi="IRBadr" w:cs="IRBadr"/>
          <w:color w:val="auto"/>
          <w:rtl/>
        </w:rPr>
        <w:t>؛</w:t>
      </w:r>
      <w:r w:rsidR="00487FDE" w:rsidRPr="00AB6AC4">
        <w:rPr>
          <w:rFonts w:ascii="IRBadr" w:hAnsi="IRBadr" w:cs="IRBadr"/>
          <w:color w:val="auto"/>
          <w:rtl/>
        </w:rPr>
        <w:t xml:space="preserve"> شيوه‌هاي مختلف</w:t>
      </w:r>
      <w:r w:rsidR="005F2D26" w:rsidRPr="00AB6AC4">
        <w:rPr>
          <w:rFonts w:ascii="IRBadr" w:hAnsi="IRBadr" w:cs="IRBadr"/>
          <w:color w:val="auto"/>
          <w:rtl/>
        </w:rPr>
        <w:t>، آيات تغيير مي‌كند</w:t>
      </w:r>
      <w:r w:rsidR="0003662C" w:rsidRPr="00AB6AC4">
        <w:rPr>
          <w:rFonts w:ascii="IRBadr" w:hAnsi="IRBadr" w:cs="IRBadr"/>
          <w:color w:val="auto"/>
          <w:rtl/>
        </w:rPr>
        <w:t>؛</w:t>
      </w:r>
      <w:r w:rsidR="005F2D26" w:rsidRPr="00AB6AC4">
        <w:rPr>
          <w:rFonts w:ascii="IRBadr" w:hAnsi="IRBadr" w:cs="IRBadr"/>
          <w:color w:val="auto"/>
          <w:rtl/>
        </w:rPr>
        <w:t xml:space="preserve"> جلوه‌هاي مختلف بيان مي‌شود</w:t>
      </w:r>
      <w:r w:rsidR="0003662C" w:rsidRPr="00AB6AC4">
        <w:rPr>
          <w:rFonts w:ascii="IRBadr" w:hAnsi="IRBadr" w:cs="IRBadr"/>
          <w:color w:val="auto"/>
          <w:rtl/>
        </w:rPr>
        <w:t>؛</w:t>
      </w:r>
      <w:r w:rsidR="005F2D26" w:rsidRPr="00AB6AC4">
        <w:rPr>
          <w:rFonts w:ascii="IRBadr" w:hAnsi="IRBadr" w:cs="IRBadr"/>
          <w:color w:val="auto"/>
          <w:rtl/>
        </w:rPr>
        <w:t xml:space="preserve"> زيبايي‌هاي زيادي در آيات قرآن مي‌آيد</w:t>
      </w:r>
      <w:r w:rsidR="0003662C" w:rsidRPr="00AB6AC4">
        <w:rPr>
          <w:rFonts w:ascii="IRBadr" w:hAnsi="IRBadr" w:cs="IRBadr"/>
          <w:color w:val="auto"/>
          <w:rtl/>
        </w:rPr>
        <w:t>؛</w:t>
      </w:r>
      <w:r w:rsidR="005F2D26" w:rsidRPr="00AB6AC4">
        <w:rPr>
          <w:rFonts w:ascii="IRBadr" w:hAnsi="IRBadr" w:cs="IRBadr"/>
          <w:color w:val="auto"/>
          <w:rtl/>
        </w:rPr>
        <w:t xml:space="preserve"> همه براي اين است كه روح</w:t>
      </w:r>
      <w:r w:rsidR="001642AA" w:rsidRPr="00AB6AC4">
        <w:rPr>
          <w:rFonts w:ascii="IRBadr" w:hAnsi="IRBadr" w:cs="IRBadr"/>
          <w:color w:val="auto"/>
          <w:rtl/>
        </w:rPr>
        <w:t>،</w:t>
      </w:r>
      <w:r w:rsidR="005F2D26" w:rsidRPr="00AB6AC4">
        <w:rPr>
          <w:rFonts w:ascii="IRBadr" w:hAnsi="IRBadr" w:cs="IRBadr"/>
          <w:color w:val="auto"/>
          <w:rtl/>
        </w:rPr>
        <w:t xml:space="preserve"> با انگيزه‌ها و علاقه‌هاي خود الهي شود</w:t>
      </w:r>
      <w:r w:rsidR="001642AA" w:rsidRPr="00AB6AC4">
        <w:rPr>
          <w:rFonts w:ascii="IRBadr" w:hAnsi="IRBadr" w:cs="IRBadr"/>
          <w:color w:val="auto"/>
          <w:rtl/>
        </w:rPr>
        <w:t>.</w:t>
      </w:r>
      <w:r w:rsidR="005F2D26" w:rsidRPr="00AB6AC4">
        <w:rPr>
          <w:rFonts w:ascii="IRBadr" w:hAnsi="IRBadr" w:cs="IRBadr"/>
          <w:color w:val="auto"/>
          <w:rtl/>
        </w:rPr>
        <w:t xml:space="preserve"> اين ارزش دارد. انسان مومن</w:t>
      </w:r>
      <w:r w:rsidR="001642AA" w:rsidRPr="00AB6AC4">
        <w:rPr>
          <w:rFonts w:ascii="IRBadr" w:hAnsi="IRBadr" w:cs="IRBadr"/>
          <w:color w:val="auto"/>
          <w:rtl/>
        </w:rPr>
        <w:t>،</w:t>
      </w:r>
      <w:r w:rsidR="005F2D26" w:rsidRPr="00AB6AC4">
        <w:rPr>
          <w:rFonts w:ascii="IRBadr" w:hAnsi="IRBadr" w:cs="IRBadr"/>
          <w:color w:val="auto"/>
          <w:rtl/>
        </w:rPr>
        <w:t xml:space="preserve"> انسان مسلم</w:t>
      </w:r>
      <w:r w:rsidR="001642AA" w:rsidRPr="00AB6AC4">
        <w:rPr>
          <w:rFonts w:ascii="IRBadr" w:hAnsi="IRBadr" w:cs="IRBadr"/>
          <w:color w:val="auto"/>
          <w:rtl/>
        </w:rPr>
        <w:t>،</w:t>
      </w:r>
      <w:r w:rsidR="005F2D26" w:rsidRPr="00AB6AC4">
        <w:rPr>
          <w:rFonts w:ascii="IRBadr" w:hAnsi="IRBadr" w:cs="IRBadr"/>
          <w:color w:val="auto"/>
          <w:rtl/>
        </w:rPr>
        <w:t xml:space="preserve"> انساني كه به دنبال حقيقت است</w:t>
      </w:r>
      <w:r w:rsidR="001642AA" w:rsidRPr="00AB6AC4">
        <w:rPr>
          <w:rFonts w:ascii="IRBadr" w:hAnsi="IRBadr" w:cs="IRBadr"/>
          <w:color w:val="auto"/>
          <w:rtl/>
        </w:rPr>
        <w:t>،</w:t>
      </w:r>
      <w:r w:rsidR="005F2D26" w:rsidRPr="00AB6AC4">
        <w:rPr>
          <w:rFonts w:ascii="IRBadr" w:hAnsi="IRBadr" w:cs="IRBadr"/>
          <w:color w:val="auto"/>
          <w:rtl/>
        </w:rPr>
        <w:t xml:space="preserve"> اين خط را بايد </w:t>
      </w:r>
      <w:r w:rsidR="007209D0" w:rsidRPr="00AB6AC4">
        <w:rPr>
          <w:rFonts w:ascii="IRBadr" w:hAnsi="IRBadr" w:cs="IRBadr"/>
          <w:color w:val="auto"/>
          <w:rtl/>
        </w:rPr>
        <w:t>طي كند كه توحيد را در اعماق وجود خود ريشه بدواند</w:t>
      </w:r>
      <w:r w:rsidR="001642AA" w:rsidRPr="00AB6AC4">
        <w:rPr>
          <w:rFonts w:ascii="IRBadr" w:hAnsi="IRBadr" w:cs="IRBadr"/>
          <w:color w:val="auto"/>
          <w:rtl/>
        </w:rPr>
        <w:t>.</w:t>
      </w:r>
      <w:r w:rsidR="007209D0" w:rsidRPr="00AB6AC4">
        <w:rPr>
          <w:rFonts w:ascii="IRBadr" w:hAnsi="IRBadr" w:cs="IRBadr"/>
          <w:color w:val="auto"/>
          <w:rtl/>
        </w:rPr>
        <w:t xml:space="preserve"> توحيد كه ريشه دواند</w:t>
      </w:r>
      <w:r w:rsidR="001642AA" w:rsidRPr="00AB6AC4">
        <w:rPr>
          <w:rFonts w:ascii="IRBadr" w:hAnsi="IRBadr" w:cs="IRBadr"/>
          <w:color w:val="auto"/>
          <w:rtl/>
        </w:rPr>
        <w:t>،</w:t>
      </w:r>
      <w:r w:rsidR="007209D0" w:rsidRPr="00AB6AC4">
        <w:rPr>
          <w:rFonts w:ascii="IRBadr" w:hAnsi="IRBadr" w:cs="IRBadr"/>
          <w:color w:val="auto"/>
          <w:rtl/>
        </w:rPr>
        <w:t xml:space="preserve"> آن وقت وجودي يك پارچه عشق به خدا مي‌شود</w:t>
      </w:r>
      <w:r w:rsidR="001642AA" w:rsidRPr="00AB6AC4">
        <w:rPr>
          <w:rFonts w:ascii="IRBadr" w:hAnsi="IRBadr" w:cs="IRBadr"/>
          <w:color w:val="auto"/>
          <w:rtl/>
        </w:rPr>
        <w:t>؛</w:t>
      </w:r>
      <w:r w:rsidR="007209D0" w:rsidRPr="00AB6AC4">
        <w:rPr>
          <w:rFonts w:ascii="IRBadr" w:hAnsi="IRBadr" w:cs="IRBadr"/>
          <w:color w:val="auto"/>
          <w:rtl/>
        </w:rPr>
        <w:t xml:space="preserve"> آن وقت با همه‌ِي وجود خود</w:t>
      </w:r>
      <w:r w:rsidR="00DB647B" w:rsidRPr="00AB6AC4">
        <w:rPr>
          <w:rFonts w:ascii="IRBadr" w:hAnsi="IRBadr" w:cs="IRBadr"/>
          <w:color w:val="auto"/>
          <w:rtl/>
        </w:rPr>
        <w:t>،</w:t>
      </w:r>
      <w:r w:rsidR="006E2D6C">
        <w:rPr>
          <w:rFonts w:ascii="IRBadr" w:hAnsi="IRBadr" w:cs="IRBadr"/>
          <w:color w:val="auto"/>
          <w:rtl/>
        </w:rPr>
        <w:t xml:space="preserve"> مناجات خمس</w:t>
      </w:r>
      <w:r w:rsidR="006E2D6C">
        <w:rPr>
          <w:rFonts w:ascii="IRBadr" w:hAnsi="IRBadr" w:cs="IRBadr" w:hint="cs"/>
          <w:color w:val="auto"/>
          <w:rtl/>
        </w:rPr>
        <w:t>‌</w:t>
      </w:r>
      <w:r w:rsidR="007209D0" w:rsidRPr="00AB6AC4">
        <w:rPr>
          <w:rFonts w:ascii="IRBadr" w:hAnsi="IRBadr" w:cs="IRBadr"/>
          <w:color w:val="auto"/>
          <w:rtl/>
        </w:rPr>
        <w:t>عشر مي‌خواند</w:t>
      </w:r>
      <w:r w:rsidR="00DB647B" w:rsidRPr="00AB6AC4">
        <w:rPr>
          <w:rFonts w:ascii="IRBadr" w:hAnsi="IRBadr" w:cs="IRBadr"/>
          <w:color w:val="auto"/>
          <w:rtl/>
        </w:rPr>
        <w:t>؛</w:t>
      </w:r>
      <w:r w:rsidR="007209D0" w:rsidRPr="00AB6AC4">
        <w:rPr>
          <w:rFonts w:ascii="IRBadr" w:hAnsi="IRBadr" w:cs="IRBadr"/>
          <w:color w:val="auto"/>
          <w:rtl/>
        </w:rPr>
        <w:t xml:space="preserve"> آن وقت مثل آن عالم اخلاق و عارف بزرگي مي‌شود كه نماز شب مي‌خواند و در قنوت آن دعاي كميل </w:t>
      </w:r>
      <w:r w:rsidR="00DB647B" w:rsidRPr="00AB6AC4">
        <w:rPr>
          <w:rFonts w:ascii="IRBadr" w:hAnsi="IRBadr" w:cs="IRBadr"/>
          <w:color w:val="auto"/>
          <w:rtl/>
        </w:rPr>
        <w:t>و</w:t>
      </w:r>
      <w:r w:rsidR="007209D0" w:rsidRPr="00AB6AC4">
        <w:rPr>
          <w:rFonts w:ascii="IRBadr" w:hAnsi="IRBadr" w:cs="IRBadr"/>
          <w:color w:val="auto"/>
          <w:rtl/>
        </w:rPr>
        <w:t xml:space="preserve"> ابوحمزه مي‌خواند</w:t>
      </w:r>
      <w:r w:rsidR="00DB647B" w:rsidRPr="00AB6AC4">
        <w:rPr>
          <w:rFonts w:ascii="IRBadr" w:hAnsi="IRBadr" w:cs="IRBadr"/>
          <w:color w:val="auto"/>
          <w:rtl/>
        </w:rPr>
        <w:t>؛</w:t>
      </w:r>
      <w:r w:rsidR="007209D0" w:rsidRPr="00AB6AC4">
        <w:rPr>
          <w:rFonts w:ascii="IRBadr" w:hAnsi="IRBadr" w:cs="IRBadr"/>
          <w:color w:val="auto"/>
          <w:rtl/>
        </w:rPr>
        <w:t xml:space="preserve"> در آن مناجات‌ها با خدا حال مي‌كند. عالي‌ترين لذت‌ها را در آن نماز مي‌برد</w:t>
      </w:r>
      <w:r w:rsidR="00DB647B" w:rsidRPr="00AB6AC4">
        <w:rPr>
          <w:rFonts w:ascii="IRBadr" w:hAnsi="IRBadr" w:cs="IRBadr"/>
          <w:color w:val="auto"/>
          <w:rtl/>
        </w:rPr>
        <w:t>.</w:t>
      </w:r>
      <w:r w:rsidR="007209D0" w:rsidRPr="00AB6AC4">
        <w:rPr>
          <w:rFonts w:ascii="IRBadr" w:hAnsi="IRBadr" w:cs="IRBadr"/>
          <w:color w:val="auto"/>
          <w:rtl/>
        </w:rPr>
        <w:t xml:space="preserve"> اين آن توحيدي است كه به باور رسيده است</w:t>
      </w:r>
      <w:r w:rsidR="00DB647B" w:rsidRPr="00AB6AC4">
        <w:rPr>
          <w:rFonts w:ascii="IRBadr" w:hAnsi="IRBadr" w:cs="IRBadr"/>
          <w:color w:val="auto"/>
          <w:rtl/>
        </w:rPr>
        <w:t>.</w:t>
      </w:r>
      <w:r w:rsidR="007209D0" w:rsidRPr="00AB6AC4">
        <w:rPr>
          <w:rFonts w:ascii="IRBadr" w:hAnsi="IRBadr" w:cs="IRBadr"/>
          <w:color w:val="auto"/>
          <w:rtl/>
        </w:rPr>
        <w:t xml:space="preserve"> به عمق روح انسان رسيده است</w:t>
      </w:r>
      <w:r w:rsidR="00DB647B" w:rsidRPr="00AB6AC4">
        <w:rPr>
          <w:rFonts w:ascii="IRBadr" w:hAnsi="IRBadr" w:cs="IRBadr"/>
          <w:color w:val="auto"/>
          <w:rtl/>
        </w:rPr>
        <w:t>.</w:t>
      </w:r>
      <w:r w:rsidR="007209D0" w:rsidRPr="00AB6AC4">
        <w:rPr>
          <w:rFonts w:ascii="IRBadr" w:hAnsi="IRBadr" w:cs="IRBadr"/>
          <w:color w:val="auto"/>
          <w:rtl/>
        </w:rPr>
        <w:t xml:space="preserve"> همه‌ي ميل و انگيزه و علاقه‌ي انسان را به خود جلب كرده است</w:t>
      </w:r>
      <w:r w:rsidR="00DB647B" w:rsidRPr="00AB6AC4">
        <w:rPr>
          <w:rFonts w:ascii="IRBadr" w:hAnsi="IRBadr" w:cs="IRBadr"/>
          <w:color w:val="auto"/>
          <w:rtl/>
        </w:rPr>
        <w:t>؛</w:t>
      </w:r>
      <w:r w:rsidR="00722F3C" w:rsidRPr="00AB6AC4">
        <w:rPr>
          <w:rFonts w:ascii="IRBadr" w:hAnsi="IRBadr" w:cs="IRBadr"/>
          <w:color w:val="auto"/>
          <w:rtl/>
        </w:rPr>
        <w:t xml:space="preserve"> البته همين انسان كسب و كار دارد</w:t>
      </w:r>
      <w:r w:rsidR="00F14240" w:rsidRPr="00AB6AC4">
        <w:rPr>
          <w:rFonts w:ascii="IRBadr" w:hAnsi="IRBadr" w:cs="IRBadr"/>
          <w:color w:val="auto"/>
          <w:rtl/>
        </w:rPr>
        <w:t>؛</w:t>
      </w:r>
      <w:r w:rsidR="00722F3C" w:rsidRPr="00AB6AC4">
        <w:rPr>
          <w:rFonts w:ascii="IRBadr" w:hAnsi="IRBadr" w:cs="IRBadr"/>
          <w:color w:val="auto"/>
          <w:rtl/>
        </w:rPr>
        <w:t xml:space="preserve"> زندگي عادي دارد</w:t>
      </w:r>
      <w:r w:rsidR="00F14240" w:rsidRPr="00AB6AC4">
        <w:rPr>
          <w:rFonts w:ascii="IRBadr" w:hAnsi="IRBadr" w:cs="IRBadr"/>
          <w:color w:val="auto"/>
          <w:rtl/>
        </w:rPr>
        <w:t>؛</w:t>
      </w:r>
      <w:r w:rsidR="00722F3C" w:rsidRPr="00AB6AC4">
        <w:rPr>
          <w:rFonts w:ascii="IRBadr" w:hAnsi="IRBadr" w:cs="IRBadr"/>
          <w:color w:val="auto"/>
          <w:rtl/>
        </w:rPr>
        <w:t xml:space="preserve"> اما محتواي زندگي او فرق كرده است</w:t>
      </w:r>
      <w:r w:rsidR="00F14240" w:rsidRPr="00AB6AC4">
        <w:rPr>
          <w:rFonts w:ascii="IRBadr" w:hAnsi="IRBadr" w:cs="IRBadr"/>
          <w:color w:val="auto"/>
          <w:rtl/>
        </w:rPr>
        <w:t>.</w:t>
      </w:r>
      <w:r w:rsidR="00722F3C" w:rsidRPr="00AB6AC4">
        <w:rPr>
          <w:rFonts w:ascii="IRBadr" w:hAnsi="IRBadr" w:cs="IRBadr"/>
          <w:color w:val="auto"/>
          <w:rtl/>
        </w:rPr>
        <w:t xml:space="preserve"> محتوا</w:t>
      </w:r>
      <w:r w:rsidR="00F14240" w:rsidRPr="00AB6AC4">
        <w:rPr>
          <w:rFonts w:ascii="IRBadr" w:hAnsi="IRBadr" w:cs="IRBadr"/>
          <w:color w:val="auto"/>
          <w:rtl/>
        </w:rPr>
        <w:t>ي</w:t>
      </w:r>
      <w:r w:rsidR="00722F3C" w:rsidRPr="00AB6AC4">
        <w:rPr>
          <w:rFonts w:ascii="IRBadr" w:hAnsi="IRBadr" w:cs="IRBadr"/>
          <w:color w:val="auto"/>
          <w:rtl/>
        </w:rPr>
        <w:t xml:space="preserve"> اصلي آن</w:t>
      </w:r>
      <w:r w:rsidR="00F14240" w:rsidRPr="00AB6AC4">
        <w:rPr>
          <w:rFonts w:ascii="IRBadr" w:hAnsi="IRBadr" w:cs="IRBadr"/>
          <w:color w:val="auto"/>
          <w:rtl/>
        </w:rPr>
        <w:t>،</w:t>
      </w:r>
      <w:r w:rsidR="00722F3C" w:rsidRPr="00AB6AC4">
        <w:rPr>
          <w:rFonts w:ascii="IRBadr" w:hAnsi="IRBadr" w:cs="IRBadr"/>
          <w:color w:val="auto"/>
          <w:rtl/>
        </w:rPr>
        <w:t xml:space="preserve"> عشق و انگيزه‌هاي انسان</w:t>
      </w:r>
      <w:r w:rsidR="001F5248" w:rsidRPr="00AB6AC4">
        <w:rPr>
          <w:rFonts w:ascii="IRBadr" w:hAnsi="IRBadr" w:cs="IRBadr"/>
          <w:color w:val="auto"/>
          <w:rtl/>
        </w:rPr>
        <w:t>ي</w:t>
      </w:r>
      <w:r w:rsidR="00722F3C" w:rsidRPr="00AB6AC4">
        <w:rPr>
          <w:rFonts w:ascii="IRBadr" w:hAnsi="IRBadr" w:cs="IRBadr"/>
          <w:color w:val="auto"/>
          <w:rtl/>
        </w:rPr>
        <w:t xml:space="preserve"> است كه </w:t>
      </w:r>
      <w:r w:rsidR="001F5248" w:rsidRPr="00AB6AC4">
        <w:rPr>
          <w:rFonts w:ascii="IRBadr" w:hAnsi="IRBadr" w:cs="IRBadr"/>
          <w:color w:val="auto"/>
          <w:rtl/>
        </w:rPr>
        <w:t xml:space="preserve">به </w:t>
      </w:r>
      <w:r w:rsidR="00722F3C" w:rsidRPr="00AB6AC4">
        <w:rPr>
          <w:rFonts w:ascii="IRBadr" w:hAnsi="IRBadr" w:cs="IRBadr"/>
          <w:color w:val="auto"/>
          <w:rtl/>
        </w:rPr>
        <w:t>زندگ</w:t>
      </w:r>
      <w:r w:rsidR="00F8680B" w:rsidRPr="00AB6AC4">
        <w:rPr>
          <w:rFonts w:ascii="IRBadr" w:hAnsi="IRBadr" w:cs="IRBadr"/>
          <w:color w:val="auto"/>
          <w:rtl/>
        </w:rPr>
        <w:t>ي محتوا مي‌دهد</w:t>
      </w:r>
      <w:r w:rsidR="00F14240" w:rsidRPr="00AB6AC4">
        <w:rPr>
          <w:rFonts w:ascii="IRBadr" w:hAnsi="IRBadr" w:cs="IRBadr"/>
          <w:color w:val="auto"/>
          <w:rtl/>
        </w:rPr>
        <w:t>؛</w:t>
      </w:r>
      <w:r w:rsidR="00F8680B" w:rsidRPr="00AB6AC4">
        <w:rPr>
          <w:rFonts w:ascii="IRBadr" w:hAnsi="IRBadr" w:cs="IRBadr"/>
          <w:color w:val="auto"/>
          <w:rtl/>
        </w:rPr>
        <w:t xml:space="preserve"> روح مي‌دهد. دو نفر مثل هم نماز مي‌خوانند</w:t>
      </w:r>
      <w:r w:rsidR="001F5248" w:rsidRPr="00AB6AC4">
        <w:rPr>
          <w:rFonts w:ascii="IRBadr" w:hAnsi="IRBadr" w:cs="IRBadr"/>
          <w:color w:val="auto"/>
          <w:rtl/>
        </w:rPr>
        <w:t>؛</w:t>
      </w:r>
      <w:r w:rsidR="00F8680B" w:rsidRPr="00AB6AC4">
        <w:rPr>
          <w:rFonts w:ascii="IRBadr" w:hAnsi="IRBadr" w:cs="IRBadr"/>
          <w:color w:val="auto"/>
          <w:rtl/>
        </w:rPr>
        <w:t xml:space="preserve"> اما اين عالم ديگري دارد</w:t>
      </w:r>
      <w:r w:rsidR="001F5248" w:rsidRPr="00AB6AC4">
        <w:rPr>
          <w:rFonts w:ascii="IRBadr" w:hAnsi="IRBadr" w:cs="IRBadr"/>
          <w:color w:val="auto"/>
          <w:rtl/>
        </w:rPr>
        <w:t>.</w:t>
      </w:r>
      <w:r w:rsidR="00F8680B" w:rsidRPr="00AB6AC4">
        <w:rPr>
          <w:rFonts w:ascii="IRBadr" w:hAnsi="IRBadr" w:cs="IRBadr"/>
          <w:color w:val="auto"/>
          <w:rtl/>
        </w:rPr>
        <w:t xml:space="preserve"> به خاطر آن اعتقادات</w:t>
      </w:r>
      <w:r w:rsidR="001F5248" w:rsidRPr="00AB6AC4">
        <w:rPr>
          <w:rFonts w:ascii="IRBadr" w:hAnsi="IRBadr" w:cs="IRBadr"/>
          <w:color w:val="auto"/>
          <w:rtl/>
        </w:rPr>
        <w:t>،</w:t>
      </w:r>
      <w:r w:rsidR="00F8680B" w:rsidRPr="00AB6AC4">
        <w:rPr>
          <w:rFonts w:ascii="IRBadr" w:hAnsi="IRBadr" w:cs="IRBadr"/>
          <w:color w:val="auto"/>
          <w:rtl/>
        </w:rPr>
        <w:t xml:space="preserve"> باورها و توحيدي است كه در عمق وجود او ريشه دوانده است</w:t>
      </w:r>
      <w:r w:rsidR="003845CD" w:rsidRPr="00AB6AC4">
        <w:rPr>
          <w:rFonts w:ascii="IRBadr" w:hAnsi="IRBadr" w:cs="IRBadr"/>
          <w:color w:val="auto"/>
          <w:rtl/>
        </w:rPr>
        <w:t>.</w:t>
      </w:r>
      <w:r w:rsidR="00F8680B" w:rsidRPr="00AB6AC4">
        <w:rPr>
          <w:rFonts w:ascii="IRBadr" w:hAnsi="IRBadr" w:cs="IRBadr"/>
          <w:color w:val="auto"/>
          <w:rtl/>
        </w:rPr>
        <w:t xml:space="preserve"> ديگر</w:t>
      </w:r>
      <w:r w:rsidR="003845CD" w:rsidRPr="00AB6AC4">
        <w:rPr>
          <w:rFonts w:ascii="IRBadr" w:hAnsi="IRBadr" w:cs="IRBadr"/>
          <w:color w:val="auto"/>
          <w:rtl/>
        </w:rPr>
        <w:t>ي</w:t>
      </w:r>
      <w:r w:rsidR="00F8680B" w:rsidRPr="00AB6AC4">
        <w:rPr>
          <w:rFonts w:ascii="IRBadr" w:hAnsi="IRBadr" w:cs="IRBadr"/>
          <w:color w:val="auto"/>
          <w:rtl/>
        </w:rPr>
        <w:t xml:space="preserve"> هم خيلي سطحي مي‌خواند</w:t>
      </w:r>
      <w:r w:rsidR="003845CD" w:rsidRPr="00AB6AC4">
        <w:rPr>
          <w:rFonts w:ascii="IRBadr" w:hAnsi="IRBadr" w:cs="IRBadr"/>
          <w:color w:val="auto"/>
          <w:rtl/>
        </w:rPr>
        <w:t>.</w:t>
      </w:r>
      <w:r w:rsidR="00F8680B" w:rsidRPr="00AB6AC4">
        <w:rPr>
          <w:rFonts w:ascii="IRBadr" w:hAnsi="IRBadr" w:cs="IRBadr"/>
          <w:color w:val="auto"/>
          <w:rtl/>
        </w:rPr>
        <w:t xml:space="preserve"> شايد به اندازه‌ِ هم طول بكشد</w:t>
      </w:r>
      <w:r w:rsidR="003845CD" w:rsidRPr="00AB6AC4">
        <w:rPr>
          <w:rFonts w:ascii="IRBadr" w:hAnsi="IRBadr" w:cs="IRBadr"/>
          <w:color w:val="auto"/>
          <w:rtl/>
        </w:rPr>
        <w:t>؛</w:t>
      </w:r>
      <w:r w:rsidR="00F8680B" w:rsidRPr="00AB6AC4">
        <w:rPr>
          <w:rFonts w:ascii="IRBadr" w:hAnsi="IRBadr" w:cs="IRBadr"/>
          <w:color w:val="auto"/>
          <w:rtl/>
        </w:rPr>
        <w:t xml:space="preserve"> ولي حال او حال ديگري است</w:t>
      </w:r>
      <w:r w:rsidR="003845CD" w:rsidRPr="00AB6AC4">
        <w:rPr>
          <w:rFonts w:ascii="IRBadr" w:hAnsi="IRBadr" w:cs="IRBadr"/>
          <w:color w:val="auto"/>
          <w:rtl/>
        </w:rPr>
        <w:t>؛</w:t>
      </w:r>
      <w:r w:rsidR="00F8680B" w:rsidRPr="00AB6AC4">
        <w:rPr>
          <w:rFonts w:ascii="IRBadr" w:hAnsi="IRBadr" w:cs="IRBadr"/>
          <w:color w:val="auto"/>
          <w:rtl/>
        </w:rPr>
        <w:t xml:space="preserve"> كسب و كار او كسب و كار ديگري است</w:t>
      </w:r>
      <w:r w:rsidR="003845CD" w:rsidRPr="00AB6AC4">
        <w:rPr>
          <w:rFonts w:ascii="IRBadr" w:hAnsi="IRBadr" w:cs="IRBadr"/>
          <w:color w:val="auto"/>
          <w:rtl/>
        </w:rPr>
        <w:t>؛</w:t>
      </w:r>
      <w:r w:rsidR="00F8680B" w:rsidRPr="00AB6AC4">
        <w:rPr>
          <w:rFonts w:ascii="IRBadr" w:hAnsi="IRBadr" w:cs="IRBadr"/>
          <w:color w:val="auto"/>
          <w:rtl/>
        </w:rPr>
        <w:t xml:space="preserve"> برخورد و معاشرت او برخورد و معاشرت ديگري است</w:t>
      </w:r>
      <w:r w:rsidR="003845CD" w:rsidRPr="00AB6AC4">
        <w:rPr>
          <w:rFonts w:ascii="IRBadr" w:hAnsi="IRBadr" w:cs="IRBadr"/>
          <w:color w:val="auto"/>
          <w:rtl/>
        </w:rPr>
        <w:t>.</w:t>
      </w:r>
      <w:r w:rsidR="00F8680B" w:rsidRPr="00AB6AC4">
        <w:rPr>
          <w:rFonts w:ascii="IRBadr" w:hAnsi="IRBadr" w:cs="IRBadr"/>
          <w:color w:val="auto"/>
          <w:rtl/>
        </w:rPr>
        <w:t xml:space="preserve"> براي اين كه ريشه‌ي توحيد در همه‌ِي‌ برگ و شاخ و ساقه‌ي درخت جان او ريشه دوانده است</w:t>
      </w:r>
      <w:r w:rsidR="00643743" w:rsidRPr="00AB6AC4">
        <w:rPr>
          <w:rFonts w:ascii="IRBadr" w:hAnsi="IRBadr" w:cs="IRBadr"/>
          <w:color w:val="auto"/>
          <w:rtl/>
        </w:rPr>
        <w:t>.</w:t>
      </w:r>
      <w:r w:rsidR="00F8680B" w:rsidRPr="00AB6AC4">
        <w:rPr>
          <w:rFonts w:ascii="IRBadr" w:hAnsi="IRBadr" w:cs="IRBadr"/>
          <w:color w:val="auto"/>
          <w:rtl/>
        </w:rPr>
        <w:t xml:space="preserve"> اين الهي و توحيدي مي‌شود. اين اصل قضيه است</w:t>
      </w:r>
      <w:r w:rsidR="00643743" w:rsidRPr="00AB6AC4">
        <w:rPr>
          <w:rFonts w:ascii="IRBadr" w:hAnsi="IRBadr" w:cs="IRBadr"/>
          <w:color w:val="auto"/>
          <w:rtl/>
        </w:rPr>
        <w:t>.</w:t>
      </w:r>
      <w:r w:rsidR="00F8680B" w:rsidRPr="00AB6AC4">
        <w:rPr>
          <w:rFonts w:ascii="IRBadr" w:hAnsi="IRBadr" w:cs="IRBadr"/>
          <w:color w:val="auto"/>
          <w:rtl/>
        </w:rPr>
        <w:t xml:space="preserve"> در توحيد مسائل بسيار ديگري وجود دارد كه بايد در جاي خود بحث شود. </w:t>
      </w:r>
    </w:p>
    <w:p w:rsidR="00643743" w:rsidRPr="00AB6AC4" w:rsidRDefault="00DA74A9" w:rsidP="00916A54">
      <w:pPr>
        <w:pStyle w:val="5"/>
        <w:numPr>
          <w:ilvl w:val="0"/>
          <w:numId w:val="15"/>
        </w:numPr>
        <w:ind w:left="4"/>
        <w:rPr>
          <w:rFonts w:ascii="IRBadr" w:hAnsi="IRBadr" w:cs="IRBadr"/>
          <w:color w:val="auto"/>
          <w:rtl/>
        </w:rPr>
      </w:pPr>
      <w:bookmarkStart w:id="9" w:name="_Toc452539360"/>
      <w:r w:rsidRPr="00AB6AC4">
        <w:rPr>
          <w:rFonts w:ascii="IRBadr" w:hAnsi="IRBadr" w:cs="IRBadr"/>
          <w:color w:val="auto"/>
          <w:rtl/>
        </w:rPr>
        <w:t>ريا</w:t>
      </w:r>
      <w:r w:rsidR="00643743" w:rsidRPr="00AB6AC4">
        <w:rPr>
          <w:rFonts w:ascii="IRBadr" w:hAnsi="IRBadr" w:cs="IRBadr"/>
          <w:color w:val="auto"/>
          <w:rtl/>
        </w:rPr>
        <w:t xml:space="preserve"> در </w:t>
      </w:r>
      <w:r w:rsidR="007A57F5">
        <w:rPr>
          <w:rFonts w:ascii="IRBadr" w:hAnsi="IRBadr" w:cs="IRBadr" w:hint="cs"/>
          <w:color w:val="auto"/>
          <w:rtl/>
        </w:rPr>
        <w:t>مراتب</w:t>
      </w:r>
      <w:r w:rsidR="00643743" w:rsidRPr="00AB6AC4">
        <w:rPr>
          <w:rFonts w:ascii="IRBadr" w:hAnsi="IRBadr" w:cs="IRBadr"/>
          <w:color w:val="auto"/>
          <w:rtl/>
        </w:rPr>
        <w:t xml:space="preserve"> توحيد</w:t>
      </w:r>
      <w:bookmarkEnd w:id="9"/>
    </w:p>
    <w:p w:rsidR="007A57F5" w:rsidRDefault="00F8680B" w:rsidP="00916A54">
      <w:pPr>
        <w:ind w:left="4"/>
        <w:rPr>
          <w:rFonts w:ascii="IRBadr" w:hAnsi="IRBadr" w:cs="IRBadr"/>
          <w:color w:val="auto"/>
          <w:rtl/>
        </w:rPr>
      </w:pPr>
      <w:r w:rsidRPr="00AB6AC4">
        <w:rPr>
          <w:rFonts w:ascii="IRBadr" w:hAnsi="IRBadr" w:cs="IRBadr"/>
          <w:color w:val="auto"/>
          <w:rtl/>
        </w:rPr>
        <w:t>يكي از چيزهايي كه در مقابل توحيد قرار مي‌گيرد</w:t>
      </w:r>
      <w:r w:rsidR="00B14026" w:rsidRPr="00AB6AC4">
        <w:rPr>
          <w:rFonts w:ascii="IRBadr" w:hAnsi="IRBadr" w:cs="IRBadr"/>
          <w:color w:val="auto"/>
          <w:rtl/>
        </w:rPr>
        <w:t>،</w:t>
      </w:r>
      <w:r w:rsidRPr="00AB6AC4">
        <w:rPr>
          <w:rFonts w:ascii="IRBadr" w:hAnsi="IRBadr" w:cs="IRBadr"/>
          <w:color w:val="auto"/>
          <w:rtl/>
        </w:rPr>
        <w:t xml:space="preserve"> كفر و شرك است</w:t>
      </w:r>
      <w:r w:rsidR="00B14026" w:rsidRPr="00AB6AC4">
        <w:rPr>
          <w:rFonts w:ascii="IRBadr" w:hAnsi="IRBadr" w:cs="IRBadr"/>
          <w:color w:val="auto"/>
          <w:rtl/>
        </w:rPr>
        <w:t>.</w:t>
      </w:r>
      <w:r w:rsidRPr="00AB6AC4">
        <w:rPr>
          <w:rFonts w:ascii="IRBadr" w:hAnsi="IRBadr" w:cs="IRBadr"/>
          <w:color w:val="auto"/>
          <w:rtl/>
        </w:rPr>
        <w:t xml:space="preserve"> اين كه اصلا</w:t>
      </w:r>
      <w:r w:rsidR="006E2D6C">
        <w:rPr>
          <w:rFonts w:ascii="IRBadr" w:hAnsi="IRBadr" w:cs="IRBadr" w:hint="cs"/>
          <w:color w:val="auto"/>
          <w:rtl/>
        </w:rPr>
        <w:t>ً</w:t>
      </w:r>
      <w:r w:rsidRPr="00AB6AC4">
        <w:rPr>
          <w:rFonts w:ascii="IRBadr" w:hAnsi="IRBadr" w:cs="IRBadr"/>
          <w:color w:val="auto"/>
          <w:rtl/>
        </w:rPr>
        <w:t xml:space="preserve"> به خدا اعتقادي نداشته باشد يا اعتقاد به چند خدايي باشد</w:t>
      </w:r>
      <w:r w:rsidR="00B14026" w:rsidRPr="00AB6AC4">
        <w:rPr>
          <w:rFonts w:ascii="IRBadr" w:hAnsi="IRBadr" w:cs="IRBadr"/>
          <w:color w:val="auto"/>
          <w:rtl/>
        </w:rPr>
        <w:t>.</w:t>
      </w:r>
      <w:r w:rsidRPr="00AB6AC4">
        <w:rPr>
          <w:rFonts w:ascii="IRBadr" w:hAnsi="IRBadr" w:cs="IRBadr"/>
          <w:color w:val="auto"/>
          <w:rtl/>
        </w:rPr>
        <w:t xml:space="preserve"> به هر حال خداي يكتايي كه قرآن كريم تصوير مي‌كند و دليل‌ها</w:t>
      </w:r>
      <w:r w:rsidR="00B14026" w:rsidRPr="00AB6AC4">
        <w:rPr>
          <w:rFonts w:ascii="IRBadr" w:hAnsi="IRBadr" w:cs="IRBadr"/>
          <w:color w:val="auto"/>
          <w:rtl/>
        </w:rPr>
        <w:t>،</w:t>
      </w:r>
      <w:r w:rsidRPr="00AB6AC4">
        <w:rPr>
          <w:rFonts w:ascii="IRBadr" w:hAnsi="IRBadr" w:cs="IRBadr"/>
          <w:color w:val="auto"/>
          <w:rtl/>
        </w:rPr>
        <w:t xml:space="preserve"> آن را اثبات مي‌كند</w:t>
      </w:r>
      <w:r w:rsidR="00B14026" w:rsidRPr="00AB6AC4">
        <w:rPr>
          <w:rFonts w:ascii="IRBadr" w:hAnsi="IRBadr" w:cs="IRBadr"/>
          <w:color w:val="auto"/>
          <w:rtl/>
        </w:rPr>
        <w:t>،</w:t>
      </w:r>
      <w:r w:rsidRPr="00AB6AC4">
        <w:rPr>
          <w:rFonts w:ascii="IRBadr" w:hAnsi="IRBadr" w:cs="IRBadr"/>
          <w:color w:val="auto"/>
          <w:rtl/>
        </w:rPr>
        <w:t xml:space="preserve"> به آن باور نداشته باشد و در عمق روح او اثر نكرده باشد. </w:t>
      </w:r>
      <w:r w:rsidR="00B14026" w:rsidRPr="00AB6AC4">
        <w:rPr>
          <w:rFonts w:ascii="IRBadr" w:hAnsi="IRBadr" w:cs="IRBadr"/>
          <w:color w:val="auto"/>
          <w:rtl/>
        </w:rPr>
        <w:t xml:space="preserve">علما، </w:t>
      </w:r>
      <w:r w:rsidRPr="00AB6AC4">
        <w:rPr>
          <w:rFonts w:ascii="IRBadr" w:hAnsi="IRBadr" w:cs="IRBadr"/>
          <w:color w:val="auto"/>
          <w:rtl/>
        </w:rPr>
        <w:t xml:space="preserve">شرك را به </w:t>
      </w:r>
      <w:r w:rsidR="000F7B14" w:rsidRPr="00AB6AC4">
        <w:rPr>
          <w:rFonts w:ascii="IRBadr" w:hAnsi="IRBadr" w:cs="IRBadr"/>
          <w:color w:val="auto"/>
          <w:rtl/>
        </w:rPr>
        <w:t>دو نوع شرك تقسيم مي‌كنند</w:t>
      </w:r>
      <w:r w:rsidR="00B14026" w:rsidRPr="00AB6AC4">
        <w:rPr>
          <w:rFonts w:ascii="IRBadr" w:hAnsi="IRBadr" w:cs="IRBadr"/>
          <w:color w:val="auto"/>
          <w:rtl/>
        </w:rPr>
        <w:t>:</w:t>
      </w:r>
      <w:r w:rsidR="000F7B14" w:rsidRPr="00AB6AC4">
        <w:rPr>
          <w:rFonts w:ascii="IRBadr" w:hAnsi="IRBadr" w:cs="IRBadr"/>
          <w:color w:val="auto"/>
          <w:rtl/>
        </w:rPr>
        <w:t xml:space="preserve"> </w:t>
      </w:r>
      <w:r w:rsidR="00D44E1E" w:rsidRPr="00AB6AC4">
        <w:rPr>
          <w:rFonts w:ascii="IRBadr" w:hAnsi="IRBadr" w:cs="IRBadr"/>
          <w:color w:val="auto"/>
          <w:rtl/>
        </w:rPr>
        <w:t>اول</w:t>
      </w:r>
      <w:r w:rsidR="000F7B14" w:rsidRPr="00AB6AC4">
        <w:rPr>
          <w:rFonts w:ascii="IRBadr" w:hAnsi="IRBadr" w:cs="IRBadr"/>
          <w:color w:val="auto"/>
          <w:rtl/>
        </w:rPr>
        <w:t xml:space="preserve"> شرك ظاهري</w:t>
      </w:r>
      <w:r w:rsidR="007D1F31" w:rsidRPr="00AB6AC4">
        <w:rPr>
          <w:rFonts w:ascii="IRBadr" w:hAnsi="IRBadr" w:cs="IRBadr"/>
          <w:color w:val="auto"/>
          <w:rtl/>
        </w:rPr>
        <w:t>؛</w:t>
      </w:r>
      <w:r w:rsidR="000F7B14" w:rsidRPr="00AB6AC4">
        <w:rPr>
          <w:rFonts w:ascii="IRBadr" w:hAnsi="IRBadr" w:cs="IRBadr"/>
          <w:color w:val="auto"/>
          <w:rtl/>
        </w:rPr>
        <w:t xml:space="preserve"> مانند كفار مكه و كفار قريش. انسان‌هايي كه به هر دليلي يا شرايط براي آن‌ها فراهم نبوده</w:t>
      </w:r>
      <w:r w:rsidR="007D1F31" w:rsidRPr="00AB6AC4">
        <w:rPr>
          <w:rFonts w:ascii="IRBadr" w:hAnsi="IRBadr" w:cs="IRBadr"/>
          <w:color w:val="auto"/>
          <w:rtl/>
        </w:rPr>
        <w:t>؛</w:t>
      </w:r>
      <w:r w:rsidR="000F7B14" w:rsidRPr="00AB6AC4">
        <w:rPr>
          <w:rFonts w:ascii="IRBadr" w:hAnsi="IRBadr" w:cs="IRBadr"/>
          <w:color w:val="auto"/>
          <w:rtl/>
        </w:rPr>
        <w:t xml:space="preserve"> خودشان نخواستند</w:t>
      </w:r>
      <w:r w:rsidR="007D1F31" w:rsidRPr="00AB6AC4">
        <w:rPr>
          <w:rFonts w:ascii="IRBadr" w:hAnsi="IRBadr" w:cs="IRBadr"/>
          <w:color w:val="auto"/>
          <w:rtl/>
        </w:rPr>
        <w:t>؛</w:t>
      </w:r>
      <w:r w:rsidR="000F7B14" w:rsidRPr="00AB6AC4">
        <w:rPr>
          <w:rFonts w:ascii="IRBadr" w:hAnsi="IRBadr" w:cs="IRBadr"/>
          <w:color w:val="auto"/>
          <w:rtl/>
        </w:rPr>
        <w:t xml:space="preserve"> به هر دليلي به عمق توحيد و اديان الهي و خداخواهي نرسيدند</w:t>
      </w:r>
      <w:r w:rsidR="007D1F31" w:rsidRPr="00AB6AC4">
        <w:rPr>
          <w:rFonts w:ascii="IRBadr" w:hAnsi="IRBadr" w:cs="IRBadr"/>
          <w:color w:val="auto"/>
          <w:rtl/>
        </w:rPr>
        <w:t>.</w:t>
      </w:r>
      <w:r w:rsidR="000F7B14" w:rsidRPr="00AB6AC4">
        <w:rPr>
          <w:rFonts w:ascii="IRBadr" w:hAnsi="IRBadr" w:cs="IRBadr"/>
          <w:color w:val="auto"/>
          <w:rtl/>
        </w:rPr>
        <w:t xml:space="preserve"> اين شرك ظاهري</w:t>
      </w:r>
      <w:r w:rsidR="007D1F31" w:rsidRPr="00AB6AC4">
        <w:rPr>
          <w:rFonts w:ascii="IRBadr" w:hAnsi="IRBadr" w:cs="IRBadr"/>
          <w:color w:val="auto"/>
          <w:rtl/>
        </w:rPr>
        <w:t xml:space="preserve"> است</w:t>
      </w:r>
      <w:r w:rsidR="000F7B14" w:rsidRPr="00AB6AC4">
        <w:rPr>
          <w:rFonts w:ascii="IRBadr" w:hAnsi="IRBadr" w:cs="IRBadr"/>
          <w:color w:val="auto"/>
          <w:rtl/>
        </w:rPr>
        <w:t xml:space="preserve"> كه مهم نيست و ما اينجا كاري به آن نداريم. </w:t>
      </w:r>
      <w:r w:rsidR="007D1F31" w:rsidRPr="00AB6AC4">
        <w:rPr>
          <w:rFonts w:ascii="IRBadr" w:hAnsi="IRBadr" w:cs="IRBadr"/>
          <w:color w:val="auto"/>
          <w:rtl/>
        </w:rPr>
        <w:t>دوم</w:t>
      </w:r>
      <w:r w:rsidR="000F7B14" w:rsidRPr="00AB6AC4">
        <w:rPr>
          <w:rFonts w:ascii="IRBadr" w:hAnsi="IRBadr" w:cs="IRBadr"/>
          <w:color w:val="auto"/>
          <w:rtl/>
        </w:rPr>
        <w:t xml:space="preserve"> </w:t>
      </w:r>
      <w:r w:rsidR="00D44E1E" w:rsidRPr="00AB6AC4">
        <w:rPr>
          <w:rFonts w:ascii="IRBadr" w:hAnsi="IRBadr" w:cs="IRBadr"/>
          <w:color w:val="auto"/>
          <w:rtl/>
        </w:rPr>
        <w:t>شرك خفي و پنهان است و</w:t>
      </w:r>
      <w:r w:rsidR="000F7B14" w:rsidRPr="00AB6AC4">
        <w:rPr>
          <w:rFonts w:ascii="IRBadr" w:hAnsi="IRBadr" w:cs="IRBadr"/>
          <w:color w:val="auto"/>
          <w:rtl/>
        </w:rPr>
        <w:t xml:space="preserve"> در واقع </w:t>
      </w:r>
      <w:r w:rsidR="000F7B14" w:rsidRPr="00AB6AC4">
        <w:rPr>
          <w:rFonts w:ascii="IRBadr" w:hAnsi="IRBadr" w:cs="IRBadr"/>
          <w:color w:val="auto"/>
          <w:rtl/>
        </w:rPr>
        <w:lastRenderedPageBreak/>
        <w:t>همين نكته</w:t>
      </w:r>
      <w:r w:rsidR="00D44E1E" w:rsidRPr="00AB6AC4">
        <w:rPr>
          <w:rFonts w:ascii="IRBadr" w:hAnsi="IRBadr" w:cs="IRBadr"/>
          <w:color w:val="auto"/>
          <w:rtl/>
        </w:rPr>
        <w:t xml:space="preserve"> </w:t>
      </w:r>
      <w:r w:rsidR="000F7B14" w:rsidRPr="00AB6AC4">
        <w:rPr>
          <w:rFonts w:ascii="IRBadr" w:hAnsi="IRBadr" w:cs="IRBadr"/>
          <w:color w:val="auto"/>
          <w:rtl/>
        </w:rPr>
        <w:t>‌است كه مي‌خواهم بگوييم</w:t>
      </w:r>
      <w:r w:rsidR="00D44E1E" w:rsidRPr="00AB6AC4">
        <w:rPr>
          <w:rFonts w:ascii="IRBadr" w:hAnsi="IRBadr" w:cs="IRBadr"/>
          <w:color w:val="auto"/>
          <w:rtl/>
        </w:rPr>
        <w:t>.</w:t>
      </w:r>
      <w:r w:rsidR="000F7B14" w:rsidRPr="00AB6AC4">
        <w:rPr>
          <w:rFonts w:ascii="IRBadr" w:hAnsi="IRBadr" w:cs="IRBadr"/>
          <w:color w:val="auto"/>
          <w:rtl/>
        </w:rPr>
        <w:t xml:space="preserve"> شرك خفي</w:t>
      </w:r>
      <w:r w:rsidR="00EA2A6D" w:rsidRPr="00AB6AC4">
        <w:rPr>
          <w:rFonts w:ascii="IRBadr" w:hAnsi="IRBadr" w:cs="IRBadr"/>
          <w:color w:val="auto"/>
          <w:rtl/>
        </w:rPr>
        <w:t>،</w:t>
      </w:r>
      <w:r w:rsidR="000F7B14" w:rsidRPr="00AB6AC4">
        <w:rPr>
          <w:rFonts w:ascii="IRBadr" w:hAnsi="IRBadr" w:cs="IRBadr"/>
          <w:color w:val="auto"/>
          <w:rtl/>
        </w:rPr>
        <w:t xml:space="preserve"> اعتقاد است</w:t>
      </w:r>
      <w:r w:rsidR="00EA2A6D" w:rsidRPr="00AB6AC4">
        <w:rPr>
          <w:rFonts w:ascii="IRBadr" w:hAnsi="IRBadr" w:cs="IRBadr"/>
          <w:color w:val="auto"/>
          <w:rtl/>
        </w:rPr>
        <w:t>؛</w:t>
      </w:r>
      <w:r w:rsidR="000F7B14" w:rsidRPr="00AB6AC4">
        <w:rPr>
          <w:rFonts w:ascii="IRBadr" w:hAnsi="IRBadr" w:cs="IRBadr"/>
          <w:color w:val="auto"/>
          <w:rtl/>
        </w:rPr>
        <w:t xml:space="preserve"> يعني باور شناخت خدا </w:t>
      </w:r>
      <w:r w:rsidR="00EA2A6D" w:rsidRPr="00AB6AC4">
        <w:rPr>
          <w:rFonts w:ascii="IRBadr" w:hAnsi="IRBadr" w:cs="IRBadr"/>
          <w:color w:val="auto"/>
          <w:rtl/>
        </w:rPr>
        <w:t xml:space="preserve">را </w:t>
      </w:r>
      <w:r w:rsidR="000F7B14" w:rsidRPr="00AB6AC4">
        <w:rPr>
          <w:rFonts w:ascii="IRBadr" w:hAnsi="IRBadr" w:cs="IRBadr"/>
          <w:color w:val="auto"/>
          <w:rtl/>
        </w:rPr>
        <w:t>از نظر علمي قبول دارد</w:t>
      </w:r>
      <w:r w:rsidR="00EA2A6D" w:rsidRPr="00AB6AC4">
        <w:rPr>
          <w:rFonts w:ascii="IRBadr" w:hAnsi="IRBadr" w:cs="IRBadr"/>
          <w:color w:val="auto"/>
          <w:rtl/>
        </w:rPr>
        <w:t>.</w:t>
      </w:r>
      <w:r w:rsidR="000F7B14" w:rsidRPr="00AB6AC4">
        <w:rPr>
          <w:rFonts w:ascii="IRBadr" w:hAnsi="IRBadr" w:cs="IRBadr"/>
          <w:color w:val="auto"/>
          <w:rtl/>
        </w:rPr>
        <w:t xml:space="preserve"> خدا هست</w:t>
      </w:r>
      <w:r w:rsidR="00EA2A6D" w:rsidRPr="00AB6AC4">
        <w:rPr>
          <w:rFonts w:ascii="IRBadr" w:hAnsi="IRBadr" w:cs="IRBadr"/>
          <w:color w:val="auto"/>
          <w:rtl/>
        </w:rPr>
        <w:t>؛</w:t>
      </w:r>
      <w:r w:rsidR="000F7B14" w:rsidRPr="00AB6AC4">
        <w:rPr>
          <w:rFonts w:ascii="IRBadr" w:hAnsi="IRBadr" w:cs="IRBadr"/>
          <w:color w:val="auto"/>
          <w:rtl/>
        </w:rPr>
        <w:t xml:space="preserve"> يكتا هست</w:t>
      </w:r>
      <w:r w:rsidR="00EA2A6D" w:rsidRPr="00AB6AC4">
        <w:rPr>
          <w:rFonts w:ascii="IRBadr" w:hAnsi="IRBadr" w:cs="IRBadr"/>
          <w:color w:val="auto"/>
          <w:rtl/>
        </w:rPr>
        <w:t>؛</w:t>
      </w:r>
      <w:r w:rsidR="000F7B14" w:rsidRPr="00AB6AC4">
        <w:rPr>
          <w:rFonts w:ascii="IRBadr" w:hAnsi="IRBadr" w:cs="IRBadr"/>
          <w:color w:val="auto"/>
          <w:rtl/>
        </w:rPr>
        <w:t xml:space="preserve"> قدرت دارد</w:t>
      </w:r>
      <w:r w:rsidR="00EA2A6D" w:rsidRPr="00AB6AC4">
        <w:rPr>
          <w:rFonts w:ascii="IRBadr" w:hAnsi="IRBadr" w:cs="IRBadr"/>
          <w:color w:val="auto"/>
          <w:rtl/>
        </w:rPr>
        <w:t>؛</w:t>
      </w:r>
      <w:r w:rsidR="000F7B14" w:rsidRPr="00AB6AC4">
        <w:rPr>
          <w:rFonts w:ascii="IRBadr" w:hAnsi="IRBadr" w:cs="IRBadr"/>
          <w:color w:val="auto"/>
          <w:rtl/>
        </w:rPr>
        <w:t xml:space="preserve"> كمال دارد</w:t>
      </w:r>
      <w:r w:rsidR="00EA2A6D" w:rsidRPr="00AB6AC4">
        <w:rPr>
          <w:rFonts w:ascii="IRBadr" w:hAnsi="IRBadr" w:cs="IRBadr"/>
          <w:color w:val="auto"/>
          <w:rtl/>
        </w:rPr>
        <w:t>؛</w:t>
      </w:r>
      <w:r w:rsidR="000F7B14" w:rsidRPr="00AB6AC4">
        <w:rPr>
          <w:rFonts w:ascii="IRBadr" w:hAnsi="IRBadr" w:cs="IRBadr"/>
          <w:color w:val="auto"/>
          <w:rtl/>
        </w:rPr>
        <w:t xml:space="preserve"> جمال دارد</w:t>
      </w:r>
      <w:r w:rsidR="00EA2A6D" w:rsidRPr="00AB6AC4">
        <w:rPr>
          <w:rFonts w:ascii="IRBadr" w:hAnsi="IRBadr" w:cs="IRBadr"/>
          <w:color w:val="auto"/>
          <w:rtl/>
        </w:rPr>
        <w:t>.</w:t>
      </w:r>
      <w:r w:rsidR="000F7B14" w:rsidRPr="00AB6AC4">
        <w:rPr>
          <w:rFonts w:ascii="IRBadr" w:hAnsi="IRBadr" w:cs="IRBadr"/>
          <w:color w:val="auto"/>
          <w:rtl/>
        </w:rPr>
        <w:t xml:space="preserve"> اين‌ها را از راه علمي قبول دارد</w:t>
      </w:r>
      <w:r w:rsidR="00EA2A6D" w:rsidRPr="00AB6AC4">
        <w:rPr>
          <w:rFonts w:ascii="IRBadr" w:hAnsi="IRBadr" w:cs="IRBadr"/>
          <w:color w:val="auto"/>
          <w:rtl/>
        </w:rPr>
        <w:t>.</w:t>
      </w:r>
      <w:r w:rsidR="000F7B14" w:rsidRPr="00AB6AC4">
        <w:rPr>
          <w:rFonts w:ascii="IRBadr" w:hAnsi="IRBadr" w:cs="IRBadr"/>
          <w:color w:val="auto"/>
          <w:rtl/>
        </w:rPr>
        <w:t xml:space="preserve"> احيانا</w:t>
      </w:r>
      <w:r w:rsidR="007A57F5">
        <w:rPr>
          <w:rFonts w:ascii="IRBadr" w:hAnsi="IRBadr" w:cs="IRBadr" w:hint="cs"/>
          <w:color w:val="auto"/>
          <w:rtl/>
        </w:rPr>
        <w:t>ً</w:t>
      </w:r>
      <w:r w:rsidR="000F7B14" w:rsidRPr="00AB6AC4">
        <w:rPr>
          <w:rFonts w:ascii="IRBadr" w:hAnsi="IRBadr" w:cs="IRBadr"/>
          <w:color w:val="auto"/>
          <w:rtl/>
        </w:rPr>
        <w:t xml:space="preserve"> درس هم مي‌دهد و براي فرزند خود اثبات مي‌كند</w:t>
      </w:r>
      <w:r w:rsidR="00EA2A6D" w:rsidRPr="00AB6AC4">
        <w:rPr>
          <w:rFonts w:ascii="IRBadr" w:hAnsi="IRBadr" w:cs="IRBadr"/>
          <w:color w:val="auto"/>
          <w:rtl/>
        </w:rPr>
        <w:t>؛</w:t>
      </w:r>
      <w:r w:rsidR="000F7B14" w:rsidRPr="00AB6AC4">
        <w:rPr>
          <w:rFonts w:ascii="IRBadr" w:hAnsi="IRBadr" w:cs="IRBadr"/>
          <w:color w:val="auto"/>
          <w:rtl/>
        </w:rPr>
        <w:t xml:space="preserve"> روي آن بحث هم مي‌كند</w:t>
      </w:r>
      <w:r w:rsidR="00EA2A6D" w:rsidRPr="00AB6AC4">
        <w:rPr>
          <w:rFonts w:ascii="IRBadr" w:hAnsi="IRBadr" w:cs="IRBadr"/>
          <w:color w:val="auto"/>
          <w:rtl/>
        </w:rPr>
        <w:t>.</w:t>
      </w:r>
      <w:r w:rsidR="000F7B14" w:rsidRPr="00AB6AC4">
        <w:rPr>
          <w:rFonts w:ascii="IRBadr" w:hAnsi="IRBadr" w:cs="IRBadr"/>
          <w:color w:val="auto"/>
          <w:rtl/>
        </w:rPr>
        <w:t xml:space="preserve"> از اين جهت مسئله‌اي ندارد</w:t>
      </w:r>
      <w:r w:rsidR="00EA2A6D" w:rsidRPr="00AB6AC4">
        <w:rPr>
          <w:rFonts w:ascii="IRBadr" w:hAnsi="IRBadr" w:cs="IRBadr"/>
          <w:color w:val="auto"/>
          <w:rtl/>
        </w:rPr>
        <w:t xml:space="preserve"> و</w:t>
      </w:r>
      <w:r w:rsidR="000F7B14" w:rsidRPr="00AB6AC4">
        <w:rPr>
          <w:rFonts w:ascii="IRBadr" w:hAnsi="IRBadr" w:cs="IRBadr"/>
          <w:color w:val="auto"/>
          <w:rtl/>
        </w:rPr>
        <w:t xml:space="preserve"> شرك ظاهر ندارد</w:t>
      </w:r>
      <w:r w:rsidR="00EA2A6D" w:rsidRPr="00AB6AC4">
        <w:rPr>
          <w:rFonts w:ascii="IRBadr" w:hAnsi="IRBadr" w:cs="IRBadr"/>
          <w:color w:val="auto"/>
          <w:rtl/>
        </w:rPr>
        <w:t>؛</w:t>
      </w:r>
      <w:r w:rsidR="000F7B14" w:rsidRPr="00AB6AC4">
        <w:rPr>
          <w:rFonts w:ascii="IRBadr" w:hAnsi="IRBadr" w:cs="IRBadr"/>
          <w:color w:val="auto"/>
          <w:rtl/>
        </w:rPr>
        <w:t xml:space="preserve"> اما وقتي كه به پاي علاقه‌ها و انگيزه‌ها و رسوخ </w:t>
      </w:r>
      <w:r w:rsidR="000D7255" w:rsidRPr="00AB6AC4">
        <w:rPr>
          <w:rFonts w:ascii="IRBadr" w:hAnsi="IRBadr" w:cs="IRBadr"/>
          <w:color w:val="auto"/>
          <w:rtl/>
        </w:rPr>
        <w:t>در</w:t>
      </w:r>
      <w:r w:rsidR="000F7B14" w:rsidRPr="00AB6AC4">
        <w:rPr>
          <w:rFonts w:ascii="IRBadr" w:hAnsi="IRBadr" w:cs="IRBadr"/>
          <w:color w:val="auto"/>
          <w:rtl/>
        </w:rPr>
        <w:t xml:space="preserve"> روح او كه مي‌رسد</w:t>
      </w:r>
      <w:r w:rsidR="000D7255" w:rsidRPr="00AB6AC4">
        <w:rPr>
          <w:rFonts w:ascii="IRBadr" w:hAnsi="IRBadr" w:cs="IRBadr"/>
          <w:color w:val="auto"/>
          <w:rtl/>
        </w:rPr>
        <w:t>،</w:t>
      </w:r>
      <w:r w:rsidR="000F7B14" w:rsidRPr="00AB6AC4">
        <w:rPr>
          <w:rFonts w:ascii="IRBadr" w:hAnsi="IRBadr" w:cs="IRBadr"/>
          <w:color w:val="auto"/>
          <w:rtl/>
        </w:rPr>
        <w:t xml:space="preserve"> مي‌بينيم اين طور نيست</w:t>
      </w:r>
      <w:r w:rsidR="000D7255" w:rsidRPr="00AB6AC4">
        <w:rPr>
          <w:rFonts w:ascii="IRBadr" w:hAnsi="IRBadr" w:cs="IRBadr"/>
          <w:color w:val="auto"/>
          <w:rtl/>
        </w:rPr>
        <w:t>.</w:t>
      </w:r>
      <w:r w:rsidR="000F7B14" w:rsidRPr="00AB6AC4">
        <w:rPr>
          <w:rFonts w:ascii="IRBadr" w:hAnsi="IRBadr" w:cs="IRBadr"/>
          <w:color w:val="auto"/>
          <w:rtl/>
        </w:rPr>
        <w:t xml:space="preserve"> اين شرك خفي است. اگر توحيد در همان جايي كه انسان مي‌خواهد بفهمد</w:t>
      </w:r>
      <w:r w:rsidR="000D7255" w:rsidRPr="00AB6AC4">
        <w:rPr>
          <w:rFonts w:ascii="IRBadr" w:hAnsi="IRBadr" w:cs="IRBadr"/>
          <w:color w:val="auto"/>
          <w:rtl/>
        </w:rPr>
        <w:t>،</w:t>
      </w:r>
      <w:r w:rsidR="000F7B14" w:rsidRPr="00AB6AC4">
        <w:rPr>
          <w:rFonts w:ascii="IRBadr" w:hAnsi="IRBadr" w:cs="IRBadr"/>
          <w:color w:val="auto"/>
          <w:rtl/>
        </w:rPr>
        <w:t xml:space="preserve"> اشكال دارد و نرفته </w:t>
      </w:r>
      <w:r w:rsidR="000D7255" w:rsidRPr="00AB6AC4">
        <w:rPr>
          <w:rFonts w:ascii="IRBadr" w:hAnsi="IRBadr" w:cs="IRBadr"/>
          <w:color w:val="auto"/>
          <w:rtl/>
        </w:rPr>
        <w:t>و</w:t>
      </w:r>
      <w:r w:rsidR="000F7B14" w:rsidRPr="00AB6AC4">
        <w:rPr>
          <w:rFonts w:ascii="IRBadr" w:hAnsi="IRBadr" w:cs="IRBadr"/>
          <w:color w:val="auto"/>
          <w:rtl/>
        </w:rPr>
        <w:t xml:space="preserve"> </w:t>
      </w:r>
      <w:r w:rsidR="000D7255" w:rsidRPr="00AB6AC4">
        <w:rPr>
          <w:rFonts w:ascii="IRBadr" w:hAnsi="IRBadr" w:cs="IRBadr"/>
          <w:color w:val="auto"/>
          <w:rtl/>
        </w:rPr>
        <w:t>نفهميده است</w:t>
      </w:r>
      <w:r w:rsidR="00AC02B3" w:rsidRPr="00AB6AC4">
        <w:rPr>
          <w:rFonts w:ascii="IRBadr" w:hAnsi="IRBadr" w:cs="IRBadr"/>
          <w:color w:val="auto"/>
          <w:rtl/>
        </w:rPr>
        <w:t>،</w:t>
      </w:r>
      <w:r w:rsidR="000F7B14" w:rsidRPr="00AB6AC4">
        <w:rPr>
          <w:rFonts w:ascii="IRBadr" w:hAnsi="IRBadr" w:cs="IRBadr"/>
          <w:color w:val="auto"/>
          <w:rtl/>
        </w:rPr>
        <w:t xml:space="preserve"> شرك ظاهري مي‌شود</w:t>
      </w:r>
      <w:r w:rsidR="00AC02B3" w:rsidRPr="00AB6AC4">
        <w:rPr>
          <w:rFonts w:ascii="IRBadr" w:hAnsi="IRBadr" w:cs="IRBadr"/>
          <w:color w:val="auto"/>
          <w:rtl/>
        </w:rPr>
        <w:t>؛</w:t>
      </w:r>
      <w:r w:rsidR="000F7B14" w:rsidRPr="00AB6AC4">
        <w:rPr>
          <w:rFonts w:ascii="IRBadr" w:hAnsi="IRBadr" w:cs="IRBadr"/>
          <w:color w:val="auto"/>
          <w:rtl/>
        </w:rPr>
        <w:t xml:space="preserve"> انسان كافر و مشرك مي‌شود. اما يك وقت هست كه</w:t>
      </w:r>
      <w:r w:rsidR="007840C0" w:rsidRPr="00AB6AC4">
        <w:rPr>
          <w:rFonts w:ascii="IRBadr" w:hAnsi="IRBadr" w:cs="IRBadr"/>
          <w:color w:val="auto"/>
          <w:rtl/>
        </w:rPr>
        <w:t xml:space="preserve"> آن را قبول دارد و</w:t>
      </w:r>
      <w:r w:rsidR="000F7B14" w:rsidRPr="00AB6AC4">
        <w:rPr>
          <w:rFonts w:ascii="IRBadr" w:hAnsi="IRBadr" w:cs="IRBadr"/>
          <w:color w:val="auto"/>
          <w:rtl/>
        </w:rPr>
        <w:t xml:space="preserve"> اشكالي در آن ندارد</w:t>
      </w:r>
      <w:r w:rsidR="00AC02B3" w:rsidRPr="00AB6AC4">
        <w:rPr>
          <w:rFonts w:ascii="IRBadr" w:hAnsi="IRBadr" w:cs="IRBadr"/>
          <w:color w:val="auto"/>
          <w:rtl/>
        </w:rPr>
        <w:t>؛</w:t>
      </w:r>
      <w:r w:rsidR="000F7B14" w:rsidRPr="00AB6AC4">
        <w:rPr>
          <w:rFonts w:ascii="IRBadr" w:hAnsi="IRBadr" w:cs="IRBadr"/>
          <w:color w:val="auto"/>
          <w:rtl/>
        </w:rPr>
        <w:t xml:space="preserve"> </w:t>
      </w:r>
      <w:r w:rsidR="007840C0" w:rsidRPr="00AB6AC4">
        <w:rPr>
          <w:rFonts w:ascii="IRBadr" w:hAnsi="IRBadr" w:cs="IRBadr"/>
          <w:color w:val="auto"/>
          <w:rtl/>
        </w:rPr>
        <w:t>ولي در پايه‌ي دوم</w:t>
      </w:r>
      <w:r w:rsidR="00AC02B3" w:rsidRPr="00AB6AC4">
        <w:rPr>
          <w:rFonts w:ascii="IRBadr" w:hAnsi="IRBadr" w:cs="IRBadr"/>
          <w:color w:val="auto"/>
          <w:rtl/>
        </w:rPr>
        <w:t>، يعني ع</w:t>
      </w:r>
      <w:r w:rsidR="007840C0" w:rsidRPr="00AB6AC4">
        <w:rPr>
          <w:rFonts w:ascii="IRBadr" w:hAnsi="IRBadr" w:cs="IRBadr"/>
          <w:color w:val="auto"/>
          <w:rtl/>
        </w:rPr>
        <w:t>لاقه‌ها و انگيزه‌هاي خود</w:t>
      </w:r>
      <w:r w:rsidR="00AC02B3" w:rsidRPr="00AB6AC4">
        <w:rPr>
          <w:rFonts w:ascii="IRBadr" w:hAnsi="IRBadr" w:cs="IRBadr"/>
          <w:color w:val="auto"/>
          <w:rtl/>
        </w:rPr>
        <w:t>،</w:t>
      </w:r>
      <w:r w:rsidR="007840C0" w:rsidRPr="00AB6AC4">
        <w:rPr>
          <w:rFonts w:ascii="IRBadr" w:hAnsi="IRBadr" w:cs="IRBadr"/>
          <w:color w:val="auto"/>
          <w:rtl/>
        </w:rPr>
        <w:t xml:space="preserve"> توحيدي نيست</w:t>
      </w:r>
      <w:r w:rsidR="00AC02B3" w:rsidRPr="00AB6AC4">
        <w:rPr>
          <w:rFonts w:ascii="IRBadr" w:hAnsi="IRBadr" w:cs="IRBadr"/>
          <w:color w:val="auto"/>
          <w:rtl/>
        </w:rPr>
        <w:t>.</w:t>
      </w:r>
      <w:r w:rsidR="007840C0" w:rsidRPr="00AB6AC4">
        <w:rPr>
          <w:rFonts w:ascii="IRBadr" w:hAnsi="IRBadr" w:cs="IRBadr"/>
          <w:color w:val="auto"/>
          <w:rtl/>
        </w:rPr>
        <w:t xml:space="preserve"> اين شرك خفي مي‌شود كه در روايات ما همين تعبير آمده و از اصل قرآن هم ن</w:t>
      </w:r>
      <w:r w:rsidR="007A57F5">
        <w:rPr>
          <w:rFonts w:ascii="IRBadr" w:hAnsi="IRBadr" w:cs="IRBadr"/>
          <w:color w:val="auto"/>
          <w:rtl/>
        </w:rPr>
        <w:t>ش</w:t>
      </w:r>
      <w:r w:rsidR="007A57F5">
        <w:rPr>
          <w:rFonts w:ascii="IRBadr" w:hAnsi="IRBadr" w:cs="IRBadr" w:hint="cs"/>
          <w:color w:val="auto"/>
          <w:rtl/>
        </w:rPr>
        <w:t>أ</w:t>
      </w:r>
      <w:r w:rsidR="002F7FC7" w:rsidRPr="00AB6AC4">
        <w:rPr>
          <w:rFonts w:ascii="IRBadr" w:hAnsi="IRBadr" w:cs="IRBadr"/>
          <w:color w:val="auto"/>
          <w:rtl/>
        </w:rPr>
        <w:t>ت گرفته است. اين شرك خفي است. يعني اين كه انسان</w:t>
      </w:r>
      <w:r w:rsidR="00AC02B3" w:rsidRPr="00AB6AC4">
        <w:rPr>
          <w:rFonts w:ascii="IRBadr" w:hAnsi="IRBadr" w:cs="IRBadr"/>
          <w:color w:val="auto"/>
          <w:rtl/>
        </w:rPr>
        <w:t>،</w:t>
      </w:r>
      <w:r w:rsidR="002F7FC7" w:rsidRPr="00AB6AC4">
        <w:rPr>
          <w:rFonts w:ascii="IRBadr" w:hAnsi="IRBadr" w:cs="IRBadr"/>
          <w:color w:val="auto"/>
          <w:rtl/>
        </w:rPr>
        <w:t xml:space="preserve"> مسلمان است و خدا را هم قبول دارد</w:t>
      </w:r>
      <w:r w:rsidR="00AC02B3" w:rsidRPr="00AB6AC4">
        <w:rPr>
          <w:rFonts w:ascii="IRBadr" w:hAnsi="IRBadr" w:cs="IRBadr"/>
          <w:color w:val="auto"/>
          <w:rtl/>
        </w:rPr>
        <w:t>؛</w:t>
      </w:r>
      <w:r w:rsidR="002F7FC7" w:rsidRPr="00AB6AC4">
        <w:rPr>
          <w:rFonts w:ascii="IRBadr" w:hAnsi="IRBadr" w:cs="IRBadr"/>
          <w:color w:val="auto"/>
          <w:rtl/>
        </w:rPr>
        <w:t xml:space="preserve"> ولي آن طور كه بايد</w:t>
      </w:r>
      <w:r w:rsidR="00AC02B3" w:rsidRPr="00AB6AC4">
        <w:rPr>
          <w:rFonts w:ascii="IRBadr" w:hAnsi="IRBadr" w:cs="IRBadr"/>
          <w:color w:val="auto"/>
          <w:rtl/>
        </w:rPr>
        <w:t>، انگيزه‌ها</w:t>
      </w:r>
      <w:r w:rsidR="00986308" w:rsidRPr="00AB6AC4">
        <w:rPr>
          <w:rFonts w:ascii="IRBadr" w:hAnsi="IRBadr" w:cs="IRBadr"/>
          <w:color w:val="auto"/>
          <w:rtl/>
        </w:rPr>
        <w:t>، علاقه‌ها و</w:t>
      </w:r>
      <w:r w:rsidR="002F7FC7" w:rsidRPr="00AB6AC4">
        <w:rPr>
          <w:rFonts w:ascii="IRBadr" w:hAnsi="IRBadr" w:cs="IRBadr"/>
          <w:color w:val="auto"/>
          <w:rtl/>
        </w:rPr>
        <w:t xml:space="preserve"> همه‌ي وجود ما را تسخير كرده باشد</w:t>
      </w:r>
      <w:r w:rsidR="00986308" w:rsidRPr="00AB6AC4">
        <w:rPr>
          <w:rFonts w:ascii="IRBadr" w:hAnsi="IRBadr" w:cs="IRBadr"/>
          <w:color w:val="auto"/>
          <w:rtl/>
        </w:rPr>
        <w:t>،</w:t>
      </w:r>
      <w:r w:rsidR="007A57F5">
        <w:rPr>
          <w:rFonts w:ascii="IRBadr" w:hAnsi="IRBadr" w:cs="IRBadr"/>
          <w:color w:val="auto"/>
          <w:rtl/>
        </w:rPr>
        <w:t xml:space="preserve"> اين طور توحيدي نيست. اينجا </w:t>
      </w:r>
      <w:r w:rsidR="007A57F5">
        <w:rPr>
          <w:rFonts w:ascii="IRBadr" w:hAnsi="IRBadr" w:cs="IRBadr" w:hint="cs"/>
          <w:color w:val="auto"/>
          <w:rtl/>
        </w:rPr>
        <w:t xml:space="preserve">دیگر </w:t>
      </w:r>
      <w:r w:rsidR="002F7FC7" w:rsidRPr="00AB6AC4">
        <w:rPr>
          <w:rFonts w:ascii="IRBadr" w:hAnsi="IRBadr" w:cs="IRBadr"/>
          <w:color w:val="auto"/>
          <w:rtl/>
        </w:rPr>
        <w:t>انسان مشرك نيست</w:t>
      </w:r>
      <w:r w:rsidR="00986308" w:rsidRPr="00AB6AC4">
        <w:rPr>
          <w:rFonts w:ascii="IRBadr" w:hAnsi="IRBadr" w:cs="IRBadr"/>
          <w:color w:val="auto"/>
          <w:rtl/>
        </w:rPr>
        <w:t>؛</w:t>
      </w:r>
      <w:r w:rsidR="002F7FC7" w:rsidRPr="00AB6AC4">
        <w:rPr>
          <w:rFonts w:ascii="IRBadr" w:hAnsi="IRBadr" w:cs="IRBadr"/>
          <w:color w:val="auto"/>
          <w:rtl/>
        </w:rPr>
        <w:t xml:space="preserve"> نجس نيست</w:t>
      </w:r>
      <w:r w:rsidR="00986308" w:rsidRPr="00AB6AC4">
        <w:rPr>
          <w:rFonts w:ascii="IRBadr" w:hAnsi="IRBadr" w:cs="IRBadr"/>
          <w:color w:val="auto"/>
          <w:rtl/>
        </w:rPr>
        <w:t>؛</w:t>
      </w:r>
      <w:r w:rsidR="002F7FC7" w:rsidRPr="00AB6AC4">
        <w:rPr>
          <w:rFonts w:ascii="IRBadr" w:hAnsi="IRBadr" w:cs="IRBadr"/>
          <w:color w:val="auto"/>
          <w:rtl/>
        </w:rPr>
        <w:t xml:space="preserve"> مشكل ظاهري ندارد</w:t>
      </w:r>
      <w:r w:rsidR="00986308" w:rsidRPr="00AB6AC4">
        <w:rPr>
          <w:rFonts w:ascii="IRBadr" w:hAnsi="IRBadr" w:cs="IRBadr"/>
          <w:color w:val="auto"/>
          <w:rtl/>
        </w:rPr>
        <w:t>؛</w:t>
      </w:r>
      <w:r w:rsidR="002F7FC7" w:rsidRPr="00AB6AC4">
        <w:rPr>
          <w:rFonts w:ascii="IRBadr" w:hAnsi="IRBadr" w:cs="IRBadr"/>
          <w:color w:val="auto"/>
          <w:rtl/>
        </w:rPr>
        <w:t xml:space="preserve"> اما </w:t>
      </w:r>
      <w:r w:rsidR="00D02D68" w:rsidRPr="00AB6AC4">
        <w:rPr>
          <w:rFonts w:ascii="IRBadr" w:hAnsi="IRBadr" w:cs="IRBadr"/>
          <w:color w:val="auto"/>
          <w:rtl/>
        </w:rPr>
        <w:t>از نظر روحي</w:t>
      </w:r>
      <w:r w:rsidR="00986308" w:rsidRPr="00AB6AC4">
        <w:rPr>
          <w:rFonts w:ascii="IRBadr" w:hAnsi="IRBadr" w:cs="IRBadr"/>
          <w:color w:val="auto"/>
          <w:rtl/>
        </w:rPr>
        <w:t>،</w:t>
      </w:r>
      <w:r w:rsidR="00D02D68" w:rsidRPr="00AB6AC4">
        <w:rPr>
          <w:rFonts w:ascii="IRBadr" w:hAnsi="IRBadr" w:cs="IRBadr"/>
          <w:color w:val="auto"/>
          <w:rtl/>
        </w:rPr>
        <w:t xml:space="preserve"> آن طور باور عميق به خدا ندارد</w:t>
      </w:r>
      <w:r w:rsidR="00B94BB1" w:rsidRPr="00AB6AC4">
        <w:rPr>
          <w:rFonts w:ascii="IRBadr" w:hAnsi="IRBadr" w:cs="IRBadr"/>
          <w:color w:val="auto"/>
          <w:rtl/>
        </w:rPr>
        <w:t>.</w:t>
      </w:r>
      <w:r w:rsidR="00D02D68" w:rsidRPr="00AB6AC4">
        <w:rPr>
          <w:rFonts w:ascii="IRBadr" w:hAnsi="IRBadr" w:cs="IRBadr"/>
          <w:color w:val="auto"/>
          <w:rtl/>
        </w:rPr>
        <w:t xml:space="preserve"> بر اساس اين مقدمات </w:t>
      </w:r>
      <w:r w:rsidR="00B94BB1" w:rsidRPr="00AB6AC4">
        <w:rPr>
          <w:rFonts w:ascii="IRBadr" w:hAnsi="IRBadr" w:cs="IRBadr"/>
          <w:color w:val="auto"/>
          <w:rtl/>
        </w:rPr>
        <w:t xml:space="preserve">اين </w:t>
      </w:r>
      <w:r w:rsidR="00D02D68" w:rsidRPr="00AB6AC4">
        <w:rPr>
          <w:rFonts w:ascii="IRBadr" w:hAnsi="IRBadr" w:cs="IRBadr"/>
          <w:color w:val="auto"/>
          <w:rtl/>
        </w:rPr>
        <w:t>شرك</w:t>
      </w:r>
      <w:r w:rsidR="00B94BB1" w:rsidRPr="00AB6AC4">
        <w:rPr>
          <w:rFonts w:ascii="IRBadr" w:hAnsi="IRBadr" w:cs="IRBadr"/>
          <w:color w:val="auto"/>
          <w:rtl/>
        </w:rPr>
        <w:t>،</w:t>
      </w:r>
      <w:r w:rsidR="00D02D68" w:rsidRPr="00AB6AC4">
        <w:rPr>
          <w:rFonts w:ascii="IRBadr" w:hAnsi="IRBadr" w:cs="IRBadr"/>
          <w:color w:val="auto"/>
          <w:rtl/>
        </w:rPr>
        <w:t xml:space="preserve"> خفي مي‌شود</w:t>
      </w:r>
      <w:r w:rsidR="00B94BB1" w:rsidRPr="00AB6AC4">
        <w:rPr>
          <w:rFonts w:ascii="IRBadr" w:hAnsi="IRBadr" w:cs="IRBadr"/>
          <w:color w:val="auto"/>
          <w:rtl/>
        </w:rPr>
        <w:t xml:space="preserve"> كه</w:t>
      </w:r>
      <w:r w:rsidR="00D02D68" w:rsidRPr="00AB6AC4">
        <w:rPr>
          <w:rFonts w:ascii="IRBadr" w:hAnsi="IRBadr" w:cs="IRBadr"/>
          <w:color w:val="auto"/>
          <w:rtl/>
        </w:rPr>
        <w:t xml:space="preserve"> از مصيبت‌هاي مهم اخلاقي ما، ابتلاء به اين شرك خفي و رياء در اخلاق و رفتار ما</w:t>
      </w:r>
      <w:r w:rsidR="005A54B6" w:rsidRPr="00AB6AC4">
        <w:rPr>
          <w:rFonts w:ascii="IRBadr" w:hAnsi="IRBadr" w:cs="IRBadr"/>
          <w:color w:val="auto"/>
          <w:rtl/>
        </w:rPr>
        <w:t>ست.</w:t>
      </w:r>
      <w:r w:rsidR="00D02D68" w:rsidRPr="00AB6AC4">
        <w:rPr>
          <w:rFonts w:ascii="IRBadr" w:hAnsi="IRBadr" w:cs="IRBadr"/>
          <w:color w:val="auto"/>
          <w:rtl/>
        </w:rPr>
        <w:t xml:space="preserve"> </w:t>
      </w:r>
    </w:p>
    <w:p w:rsidR="008A6383" w:rsidRDefault="00D02D68" w:rsidP="00916A54">
      <w:pPr>
        <w:ind w:left="4"/>
        <w:rPr>
          <w:rFonts w:ascii="IRBadr" w:hAnsi="IRBadr" w:cs="IRBadr"/>
          <w:color w:val="auto"/>
          <w:rtl/>
        </w:rPr>
      </w:pPr>
      <w:r w:rsidRPr="00AB6AC4">
        <w:rPr>
          <w:rFonts w:ascii="IRBadr" w:hAnsi="IRBadr" w:cs="IRBadr"/>
          <w:color w:val="auto"/>
          <w:rtl/>
        </w:rPr>
        <w:t>انسان به خاطر</w:t>
      </w:r>
      <w:r w:rsidR="008A6383">
        <w:rPr>
          <w:rFonts w:ascii="IRBadr" w:hAnsi="IRBadr" w:cs="IRBadr" w:hint="cs"/>
          <w:color w:val="auto"/>
          <w:rtl/>
        </w:rPr>
        <w:t xml:space="preserve"> شرک خفی</w:t>
      </w:r>
      <w:r w:rsidRPr="00AB6AC4">
        <w:rPr>
          <w:rFonts w:ascii="IRBadr" w:hAnsi="IRBadr" w:cs="IRBadr"/>
          <w:color w:val="auto"/>
          <w:rtl/>
        </w:rPr>
        <w:t xml:space="preserve"> نجس نمي‌شود</w:t>
      </w:r>
      <w:r w:rsidR="00D22EB4" w:rsidRPr="00AB6AC4">
        <w:rPr>
          <w:rFonts w:ascii="IRBadr" w:hAnsi="IRBadr" w:cs="IRBadr"/>
          <w:color w:val="auto"/>
          <w:rtl/>
        </w:rPr>
        <w:t>؛</w:t>
      </w:r>
      <w:r w:rsidRPr="00AB6AC4">
        <w:rPr>
          <w:rFonts w:ascii="IRBadr" w:hAnsi="IRBadr" w:cs="IRBadr"/>
          <w:color w:val="auto"/>
          <w:rtl/>
        </w:rPr>
        <w:t xml:space="preserve"> ولي زندگي او زندگي با معنا و با روحي نمي‌شود</w:t>
      </w:r>
      <w:r w:rsidR="00D22EB4" w:rsidRPr="00AB6AC4">
        <w:rPr>
          <w:rFonts w:ascii="IRBadr" w:hAnsi="IRBadr" w:cs="IRBadr"/>
          <w:color w:val="auto"/>
          <w:rtl/>
        </w:rPr>
        <w:t>.</w:t>
      </w:r>
      <w:r w:rsidRPr="00AB6AC4">
        <w:rPr>
          <w:rFonts w:ascii="IRBadr" w:hAnsi="IRBadr" w:cs="IRBadr"/>
          <w:color w:val="auto"/>
          <w:rtl/>
        </w:rPr>
        <w:t xml:space="preserve"> آن طور كه بايد</w:t>
      </w:r>
      <w:r w:rsidR="00016464" w:rsidRPr="00AB6AC4">
        <w:rPr>
          <w:rFonts w:ascii="IRBadr" w:hAnsi="IRBadr" w:cs="IRBadr"/>
          <w:color w:val="auto"/>
          <w:rtl/>
        </w:rPr>
        <w:t>،</w:t>
      </w:r>
      <w:r w:rsidRPr="00AB6AC4">
        <w:rPr>
          <w:rFonts w:ascii="IRBadr" w:hAnsi="IRBadr" w:cs="IRBadr"/>
          <w:color w:val="auto"/>
          <w:rtl/>
        </w:rPr>
        <w:t xml:space="preserve"> سعادت‌ها و كمالات بالاي معنوي را براي خود كسب نمي‌كند</w:t>
      </w:r>
      <w:r w:rsidR="00016464" w:rsidRPr="00AB6AC4">
        <w:rPr>
          <w:rFonts w:ascii="IRBadr" w:hAnsi="IRBadr" w:cs="IRBadr"/>
          <w:color w:val="auto"/>
          <w:rtl/>
        </w:rPr>
        <w:t>.</w:t>
      </w:r>
      <w:r w:rsidRPr="00AB6AC4">
        <w:rPr>
          <w:rFonts w:ascii="IRBadr" w:hAnsi="IRBadr" w:cs="IRBadr"/>
          <w:color w:val="auto"/>
          <w:rtl/>
        </w:rPr>
        <w:t xml:space="preserve"> اين آن خطر مهمي است كه </w:t>
      </w:r>
      <w:r w:rsidR="00A24259" w:rsidRPr="00AB6AC4">
        <w:rPr>
          <w:rFonts w:ascii="IRBadr" w:hAnsi="IRBadr" w:cs="IRBadr"/>
          <w:color w:val="auto"/>
          <w:rtl/>
        </w:rPr>
        <w:t>قدم به قدم در همه‌ي اعمال و رفتار</w:t>
      </w:r>
      <w:r w:rsidR="00016464" w:rsidRPr="00AB6AC4">
        <w:rPr>
          <w:rFonts w:ascii="IRBadr" w:hAnsi="IRBadr" w:cs="IRBadr"/>
          <w:color w:val="auto"/>
          <w:rtl/>
        </w:rPr>
        <w:t>،</w:t>
      </w:r>
      <w:r w:rsidR="00A24259" w:rsidRPr="00AB6AC4">
        <w:rPr>
          <w:rFonts w:ascii="IRBadr" w:hAnsi="IRBadr" w:cs="IRBadr"/>
          <w:color w:val="auto"/>
          <w:rtl/>
        </w:rPr>
        <w:t xml:space="preserve"> در جاي جاي اقدام و زندگي خود</w:t>
      </w:r>
      <w:r w:rsidR="00016464" w:rsidRPr="00AB6AC4">
        <w:rPr>
          <w:rFonts w:ascii="IRBadr" w:hAnsi="IRBadr" w:cs="IRBadr"/>
          <w:color w:val="auto"/>
          <w:rtl/>
        </w:rPr>
        <w:t>،</w:t>
      </w:r>
      <w:r w:rsidR="00A24259" w:rsidRPr="00AB6AC4">
        <w:rPr>
          <w:rFonts w:ascii="IRBadr" w:hAnsi="IRBadr" w:cs="IRBadr"/>
          <w:color w:val="auto"/>
          <w:rtl/>
        </w:rPr>
        <w:t xml:space="preserve"> به آن مبتلا هستيم</w:t>
      </w:r>
      <w:r w:rsidR="00016464" w:rsidRPr="00AB6AC4">
        <w:rPr>
          <w:rFonts w:ascii="IRBadr" w:hAnsi="IRBadr" w:cs="IRBadr"/>
          <w:color w:val="auto"/>
          <w:rtl/>
        </w:rPr>
        <w:t>.</w:t>
      </w:r>
      <w:r w:rsidR="00A24259" w:rsidRPr="00AB6AC4">
        <w:rPr>
          <w:rFonts w:ascii="IRBadr" w:hAnsi="IRBadr" w:cs="IRBadr"/>
          <w:color w:val="auto"/>
          <w:rtl/>
        </w:rPr>
        <w:t xml:space="preserve"> </w:t>
      </w:r>
    </w:p>
    <w:p w:rsidR="00A472A0" w:rsidRPr="00AB6AC4" w:rsidRDefault="00A24259" w:rsidP="00916A54">
      <w:pPr>
        <w:ind w:left="4"/>
        <w:rPr>
          <w:rFonts w:ascii="IRBadr" w:hAnsi="IRBadr" w:cs="IRBadr"/>
          <w:b/>
          <w:bCs/>
          <w:color w:val="auto"/>
        </w:rPr>
      </w:pPr>
      <w:r w:rsidRPr="00AB6AC4">
        <w:rPr>
          <w:rFonts w:ascii="IRBadr" w:hAnsi="IRBadr" w:cs="IRBadr"/>
          <w:color w:val="auto"/>
          <w:rtl/>
        </w:rPr>
        <w:t xml:space="preserve">هنر اين است كه </w:t>
      </w:r>
      <w:r w:rsidR="008A6383">
        <w:rPr>
          <w:rFonts w:ascii="IRBadr" w:hAnsi="IRBadr" w:cs="IRBadr" w:hint="cs"/>
          <w:color w:val="auto"/>
          <w:rtl/>
        </w:rPr>
        <w:t xml:space="preserve">انسان </w:t>
      </w:r>
      <w:r w:rsidRPr="00AB6AC4">
        <w:rPr>
          <w:rFonts w:ascii="IRBadr" w:hAnsi="IRBadr" w:cs="IRBadr"/>
          <w:color w:val="auto"/>
          <w:rtl/>
        </w:rPr>
        <w:t>با اين شرك</w:t>
      </w:r>
      <w:r w:rsidR="00786609" w:rsidRPr="00AB6AC4">
        <w:rPr>
          <w:rFonts w:ascii="IRBadr" w:hAnsi="IRBadr" w:cs="IRBadr"/>
          <w:color w:val="auto"/>
          <w:rtl/>
        </w:rPr>
        <w:t>،</w:t>
      </w:r>
      <w:r w:rsidRPr="00AB6AC4">
        <w:rPr>
          <w:rFonts w:ascii="IRBadr" w:hAnsi="IRBadr" w:cs="IRBadr"/>
          <w:color w:val="auto"/>
          <w:rtl/>
        </w:rPr>
        <w:t xml:space="preserve"> مبارزه كند و خود را رها نكند كه بعد از يك عمر جواني و </w:t>
      </w:r>
      <w:r w:rsidR="003E4DAC" w:rsidRPr="00AB6AC4">
        <w:rPr>
          <w:rFonts w:ascii="IRBadr" w:hAnsi="IRBadr" w:cs="IRBadr"/>
          <w:color w:val="auto"/>
          <w:rtl/>
        </w:rPr>
        <w:t>يك عمري كه گذشته</w:t>
      </w:r>
      <w:r w:rsidR="00786609" w:rsidRPr="00AB6AC4">
        <w:rPr>
          <w:rFonts w:ascii="IRBadr" w:hAnsi="IRBadr" w:cs="IRBadr"/>
          <w:color w:val="auto"/>
          <w:rtl/>
        </w:rPr>
        <w:t>،</w:t>
      </w:r>
      <w:r w:rsidR="003E4DAC" w:rsidRPr="00AB6AC4">
        <w:rPr>
          <w:rFonts w:ascii="IRBadr" w:hAnsi="IRBadr" w:cs="IRBadr"/>
          <w:color w:val="auto"/>
          <w:rtl/>
        </w:rPr>
        <w:t xml:space="preserve"> به پشت سر خود نگاهي كند و ببيند كه همه‌ي عبادات</w:t>
      </w:r>
      <w:r w:rsidR="00786609" w:rsidRPr="00AB6AC4">
        <w:rPr>
          <w:rFonts w:ascii="IRBadr" w:hAnsi="IRBadr" w:cs="IRBadr"/>
          <w:color w:val="auto"/>
          <w:rtl/>
        </w:rPr>
        <w:t>،</w:t>
      </w:r>
      <w:r w:rsidR="003E4DAC" w:rsidRPr="00AB6AC4">
        <w:rPr>
          <w:rFonts w:ascii="IRBadr" w:hAnsi="IRBadr" w:cs="IRBadr"/>
          <w:color w:val="auto"/>
          <w:rtl/>
        </w:rPr>
        <w:t xml:space="preserve"> رمضان</w:t>
      </w:r>
      <w:r w:rsidR="00786609" w:rsidRPr="00AB6AC4">
        <w:rPr>
          <w:rFonts w:ascii="IRBadr" w:hAnsi="IRBadr" w:cs="IRBadr"/>
          <w:color w:val="auto"/>
          <w:rtl/>
        </w:rPr>
        <w:t>،</w:t>
      </w:r>
      <w:r w:rsidR="003E4DAC" w:rsidRPr="00AB6AC4">
        <w:rPr>
          <w:rFonts w:ascii="IRBadr" w:hAnsi="IRBadr" w:cs="IRBadr"/>
          <w:color w:val="auto"/>
          <w:rtl/>
        </w:rPr>
        <w:t xml:space="preserve"> جمعه</w:t>
      </w:r>
      <w:r w:rsidR="00786609" w:rsidRPr="00AB6AC4">
        <w:rPr>
          <w:rFonts w:ascii="IRBadr" w:hAnsi="IRBadr" w:cs="IRBadr"/>
          <w:color w:val="auto"/>
          <w:rtl/>
        </w:rPr>
        <w:t>،</w:t>
      </w:r>
      <w:r w:rsidR="003E4DAC" w:rsidRPr="00AB6AC4">
        <w:rPr>
          <w:rFonts w:ascii="IRBadr" w:hAnsi="IRBadr" w:cs="IRBadr"/>
          <w:color w:val="auto"/>
          <w:rtl/>
        </w:rPr>
        <w:t xml:space="preserve"> جماعت</w:t>
      </w:r>
      <w:r w:rsidR="00786609" w:rsidRPr="00AB6AC4">
        <w:rPr>
          <w:rFonts w:ascii="IRBadr" w:hAnsi="IRBadr" w:cs="IRBadr"/>
          <w:color w:val="auto"/>
          <w:rtl/>
        </w:rPr>
        <w:t xml:space="preserve"> و</w:t>
      </w:r>
      <w:r w:rsidR="003E4DAC" w:rsidRPr="00AB6AC4">
        <w:rPr>
          <w:rFonts w:ascii="IRBadr" w:hAnsi="IRBadr" w:cs="IRBadr"/>
          <w:color w:val="auto"/>
          <w:rtl/>
        </w:rPr>
        <w:t xml:space="preserve"> كارهاي نيك او باطل بوده است</w:t>
      </w:r>
      <w:r w:rsidR="00786609" w:rsidRPr="00AB6AC4">
        <w:rPr>
          <w:rFonts w:ascii="IRBadr" w:hAnsi="IRBadr" w:cs="IRBadr"/>
          <w:color w:val="auto"/>
          <w:rtl/>
        </w:rPr>
        <w:t>.</w:t>
      </w:r>
      <w:r w:rsidR="003E4DAC" w:rsidRPr="00AB6AC4">
        <w:rPr>
          <w:rFonts w:ascii="IRBadr" w:hAnsi="IRBadr" w:cs="IRBadr"/>
          <w:color w:val="auto"/>
          <w:rtl/>
        </w:rPr>
        <w:t xml:space="preserve"> يك زندگي پر</w:t>
      </w:r>
      <w:r w:rsidR="00786609" w:rsidRPr="00AB6AC4">
        <w:rPr>
          <w:rFonts w:ascii="IRBadr" w:hAnsi="IRBadr" w:cs="IRBadr"/>
          <w:color w:val="auto"/>
          <w:rtl/>
        </w:rPr>
        <w:t>؛</w:t>
      </w:r>
      <w:r w:rsidR="003E4DAC" w:rsidRPr="00AB6AC4">
        <w:rPr>
          <w:rFonts w:ascii="IRBadr" w:hAnsi="IRBadr" w:cs="IRBadr"/>
          <w:color w:val="auto"/>
          <w:rtl/>
        </w:rPr>
        <w:t xml:space="preserve"> ولي از دورن خالي دارد. از روح و محتواي توحيدي و انگيزه‌ي الهي خبري نيست</w:t>
      </w:r>
      <w:r w:rsidR="00786609" w:rsidRPr="00AB6AC4">
        <w:rPr>
          <w:rFonts w:ascii="IRBadr" w:hAnsi="IRBadr" w:cs="IRBadr"/>
          <w:color w:val="auto"/>
          <w:rtl/>
        </w:rPr>
        <w:t>.</w:t>
      </w:r>
      <w:r w:rsidR="003E4DAC" w:rsidRPr="00AB6AC4">
        <w:rPr>
          <w:rFonts w:ascii="IRBadr" w:hAnsi="IRBadr" w:cs="IRBadr"/>
          <w:color w:val="auto"/>
          <w:rtl/>
        </w:rPr>
        <w:t xml:space="preserve"> اين آن خطر بزرگي است كه </w:t>
      </w:r>
      <w:r w:rsidR="00840F99" w:rsidRPr="00AB6AC4">
        <w:rPr>
          <w:rFonts w:ascii="IRBadr" w:hAnsi="IRBadr" w:cs="IRBadr"/>
          <w:color w:val="auto"/>
          <w:rtl/>
        </w:rPr>
        <w:t>شيطان در مسير سعادت ما ايجاد كرده و دامي است كه گسترده است كه بايد همه‌ي ما تلاش كنيم</w:t>
      </w:r>
      <w:r w:rsidR="002241DE" w:rsidRPr="00AB6AC4">
        <w:rPr>
          <w:rFonts w:ascii="IRBadr" w:hAnsi="IRBadr" w:cs="IRBadr"/>
          <w:color w:val="auto"/>
          <w:rtl/>
        </w:rPr>
        <w:t>.</w:t>
      </w:r>
      <w:r w:rsidR="00840F99" w:rsidRPr="00AB6AC4">
        <w:rPr>
          <w:rFonts w:ascii="IRBadr" w:hAnsi="IRBadr" w:cs="IRBadr"/>
          <w:color w:val="auto"/>
          <w:rtl/>
        </w:rPr>
        <w:t xml:space="preserve"> عرض مي‌كنم اين را قرآن و اهل بيت</w:t>
      </w:r>
      <w:r w:rsidR="00F275E8" w:rsidRPr="00AB6AC4">
        <w:rPr>
          <w:rFonts w:ascii="IRBadr" w:hAnsi="IRBadr" w:cs="IRBadr"/>
          <w:color w:val="auto"/>
        </w:rPr>
        <w:sym w:font="Abo-thar" w:char="F044"/>
      </w:r>
      <w:r w:rsidR="00840F99" w:rsidRPr="00AB6AC4">
        <w:rPr>
          <w:rFonts w:ascii="IRBadr" w:hAnsi="IRBadr" w:cs="IRBadr"/>
          <w:color w:val="auto"/>
          <w:rtl/>
        </w:rPr>
        <w:t xml:space="preserve"> و بزرگان اخلاق و اهل معنا فرم</w:t>
      </w:r>
      <w:r w:rsidR="008A6383">
        <w:rPr>
          <w:rFonts w:ascii="IRBadr" w:hAnsi="IRBadr" w:cs="IRBadr"/>
          <w:color w:val="auto"/>
          <w:rtl/>
        </w:rPr>
        <w:t>وده‌اند كه كمتر كسي از اين خلاص</w:t>
      </w:r>
      <w:r w:rsidR="008A6383">
        <w:rPr>
          <w:rFonts w:ascii="IRBadr" w:hAnsi="IRBadr" w:cs="IRBadr" w:hint="cs"/>
          <w:color w:val="auto"/>
          <w:rtl/>
        </w:rPr>
        <w:t xml:space="preserve"> را</w:t>
      </w:r>
      <w:r w:rsidR="00840F99" w:rsidRPr="00AB6AC4">
        <w:rPr>
          <w:rFonts w:ascii="IRBadr" w:hAnsi="IRBadr" w:cs="IRBadr"/>
          <w:color w:val="auto"/>
          <w:rtl/>
        </w:rPr>
        <w:t xml:space="preserve"> دارد</w:t>
      </w:r>
      <w:r w:rsidR="008F7103" w:rsidRPr="00AB6AC4">
        <w:rPr>
          <w:rFonts w:ascii="IRBadr" w:hAnsi="IRBadr" w:cs="IRBadr"/>
          <w:color w:val="auto"/>
          <w:rtl/>
        </w:rPr>
        <w:t xml:space="preserve"> و لذا جاي هيچ غفلت و درنگي نيست</w:t>
      </w:r>
      <w:r w:rsidR="002241DE" w:rsidRPr="00AB6AC4">
        <w:rPr>
          <w:rFonts w:ascii="IRBadr" w:hAnsi="IRBadr" w:cs="IRBadr"/>
          <w:color w:val="auto"/>
          <w:rtl/>
        </w:rPr>
        <w:t>؛</w:t>
      </w:r>
      <w:r w:rsidR="008F7103" w:rsidRPr="00AB6AC4">
        <w:rPr>
          <w:rFonts w:ascii="IRBadr" w:hAnsi="IRBadr" w:cs="IRBadr"/>
          <w:color w:val="auto"/>
          <w:rtl/>
        </w:rPr>
        <w:t xml:space="preserve"> چون همه‌ي ما كم و بيش مبتلاي به اين مهلكه‌ي عظيم هستيم</w:t>
      </w:r>
      <w:r w:rsidR="002241DE" w:rsidRPr="00AB6AC4">
        <w:rPr>
          <w:rFonts w:ascii="IRBadr" w:hAnsi="IRBadr" w:cs="IRBadr"/>
          <w:color w:val="auto"/>
          <w:rtl/>
        </w:rPr>
        <w:t>.</w:t>
      </w:r>
      <w:r w:rsidR="008F7103" w:rsidRPr="00AB6AC4">
        <w:rPr>
          <w:rFonts w:ascii="IRBadr" w:hAnsi="IRBadr" w:cs="IRBadr"/>
          <w:color w:val="auto"/>
          <w:rtl/>
        </w:rPr>
        <w:t xml:space="preserve"> خطر بزرگ شرك خفي. شرك پنهان. افتادن در دام شيطان حتي در اعمال خوب. حتي در آنجايي كه </w:t>
      </w:r>
      <w:r w:rsidR="00192291" w:rsidRPr="00AB6AC4">
        <w:rPr>
          <w:rFonts w:ascii="IRBadr" w:hAnsi="IRBadr" w:cs="IRBadr"/>
          <w:color w:val="auto"/>
        </w:rPr>
        <w:sym w:font="Abo-thar" w:char="F050"/>
      </w:r>
      <w:r w:rsidR="00192291" w:rsidRPr="00AB6AC4">
        <w:rPr>
          <w:rFonts w:ascii="IRBadr" w:hAnsi="IRBadr" w:cs="IRBadr"/>
          <w:b/>
          <w:bCs/>
          <w:color w:val="auto"/>
          <w:rtl/>
        </w:rPr>
        <w:t>أَنَّهُمْ يُحْسِنُونَ صُنْعا</w:t>
      </w:r>
      <w:r w:rsidR="00192291" w:rsidRPr="00AB6AC4">
        <w:rPr>
          <w:rFonts w:ascii="IRBadr" w:hAnsi="IRBadr" w:cs="IRBadr"/>
          <w:color w:val="auto"/>
        </w:rPr>
        <w:sym w:font="Abo-thar" w:char="F04F"/>
      </w:r>
      <w:r w:rsidR="00795A76" w:rsidRPr="00AB6AC4">
        <w:rPr>
          <w:rStyle w:val="a7"/>
          <w:rFonts w:ascii="IRBadr" w:hAnsi="IRBadr" w:cs="IRBadr"/>
          <w:color w:val="auto"/>
          <w:rtl/>
        </w:rPr>
        <w:footnoteReference w:id="3"/>
      </w:r>
      <w:r w:rsidR="00795A76" w:rsidRPr="00AB6AC4">
        <w:rPr>
          <w:rFonts w:ascii="IRBadr" w:hAnsi="IRBadr" w:cs="IRBadr"/>
          <w:color w:val="auto"/>
          <w:rtl/>
        </w:rPr>
        <w:t xml:space="preserve"> </w:t>
      </w:r>
      <w:r w:rsidR="00733C33" w:rsidRPr="00AB6AC4">
        <w:rPr>
          <w:rFonts w:ascii="IRBadr" w:hAnsi="IRBadr" w:cs="IRBadr"/>
          <w:color w:val="auto"/>
          <w:rtl/>
        </w:rPr>
        <w:t>خيال مي‌كنيم</w:t>
      </w:r>
      <w:r w:rsidR="002241DE" w:rsidRPr="00AB6AC4">
        <w:rPr>
          <w:rFonts w:ascii="IRBadr" w:hAnsi="IRBadr" w:cs="IRBadr"/>
          <w:color w:val="auto"/>
          <w:rtl/>
        </w:rPr>
        <w:t>،</w:t>
      </w:r>
      <w:r w:rsidR="00733C33" w:rsidRPr="00AB6AC4">
        <w:rPr>
          <w:rFonts w:ascii="IRBadr" w:hAnsi="IRBadr" w:cs="IRBadr"/>
          <w:color w:val="auto"/>
          <w:rtl/>
        </w:rPr>
        <w:t xml:space="preserve"> خيلي هنرمنديم</w:t>
      </w:r>
      <w:r w:rsidR="002241DE" w:rsidRPr="00AB6AC4">
        <w:rPr>
          <w:rFonts w:ascii="IRBadr" w:hAnsi="IRBadr" w:cs="IRBadr"/>
          <w:color w:val="auto"/>
          <w:rtl/>
        </w:rPr>
        <w:t>؛</w:t>
      </w:r>
      <w:r w:rsidR="00733C33" w:rsidRPr="00AB6AC4">
        <w:rPr>
          <w:rFonts w:ascii="IRBadr" w:hAnsi="IRBadr" w:cs="IRBadr"/>
          <w:color w:val="auto"/>
          <w:rtl/>
        </w:rPr>
        <w:t xml:space="preserve"> ولي از درون خالي است</w:t>
      </w:r>
      <w:r w:rsidR="002241DE" w:rsidRPr="00AB6AC4">
        <w:rPr>
          <w:rFonts w:ascii="IRBadr" w:hAnsi="IRBadr" w:cs="IRBadr"/>
          <w:color w:val="auto"/>
          <w:rtl/>
        </w:rPr>
        <w:t>.</w:t>
      </w:r>
      <w:r w:rsidR="00733C33" w:rsidRPr="00AB6AC4">
        <w:rPr>
          <w:rFonts w:ascii="IRBadr" w:hAnsi="IRBadr" w:cs="IRBadr"/>
          <w:color w:val="auto"/>
          <w:rtl/>
        </w:rPr>
        <w:t xml:space="preserve"> البته كارهايي كه اجتماعي‌تر شود و نمودهايي كه اجتماعي است خطر</w:t>
      </w:r>
      <w:r w:rsidR="00C614B6" w:rsidRPr="00AB6AC4">
        <w:rPr>
          <w:rFonts w:ascii="IRBadr" w:hAnsi="IRBadr" w:cs="IRBadr"/>
          <w:color w:val="auto"/>
          <w:rtl/>
        </w:rPr>
        <w:t>،</w:t>
      </w:r>
      <w:r w:rsidR="00733C33" w:rsidRPr="00AB6AC4">
        <w:rPr>
          <w:rFonts w:ascii="IRBadr" w:hAnsi="IRBadr" w:cs="IRBadr"/>
          <w:color w:val="auto"/>
          <w:rtl/>
        </w:rPr>
        <w:t xml:space="preserve"> بيشتر است</w:t>
      </w:r>
      <w:r w:rsidR="00C614B6" w:rsidRPr="00AB6AC4">
        <w:rPr>
          <w:rFonts w:ascii="IRBadr" w:hAnsi="IRBadr" w:cs="IRBadr"/>
          <w:color w:val="auto"/>
          <w:rtl/>
        </w:rPr>
        <w:t>.</w:t>
      </w:r>
      <w:r w:rsidR="00733C33" w:rsidRPr="00AB6AC4">
        <w:rPr>
          <w:rFonts w:ascii="IRBadr" w:hAnsi="IRBadr" w:cs="IRBadr"/>
          <w:color w:val="auto"/>
          <w:rtl/>
        </w:rPr>
        <w:t xml:space="preserve"> براي يك معلم</w:t>
      </w:r>
      <w:r w:rsidR="00C614B6" w:rsidRPr="00AB6AC4">
        <w:rPr>
          <w:rFonts w:ascii="IRBadr" w:hAnsi="IRBadr" w:cs="IRBadr"/>
          <w:color w:val="auto"/>
          <w:rtl/>
        </w:rPr>
        <w:t>؛</w:t>
      </w:r>
      <w:r w:rsidR="00733C33" w:rsidRPr="00AB6AC4">
        <w:rPr>
          <w:rFonts w:ascii="IRBadr" w:hAnsi="IRBadr" w:cs="IRBadr"/>
          <w:color w:val="auto"/>
          <w:rtl/>
        </w:rPr>
        <w:t xml:space="preserve"> برا</w:t>
      </w:r>
      <w:r w:rsidR="000F69B2" w:rsidRPr="00AB6AC4">
        <w:rPr>
          <w:rFonts w:ascii="IRBadr" w:hAnsi="IRBadr" w:cs="IRBadr"/>
          <w:color w:val="auto"/>
          <w:rtl/>
        </w:rPr>
        <w:t>ي يك روحاني</w:t>
      </w:r>
      <w:r w:rsidR="00C614B6" w:rsidRPr="00AB6AC4">
        <w:rPr>
          <w:rFonts w:ascii="IRBadr" w:hAnsi="IRBadr" w:cs="IRBadr"/>
          <w:color w:val="auto"/>
          <w:rtl/>
        </w:rPr>
        <w:t>؛</w:t>
      </w:r>
      <w:r w:rsidR="000F69B2" w:rsidRPr="00AB6AC4">
        <w:rPr>
          <w:rFonts w:ascii="IRBadr" w:hAnsi="IRBadr" w:cs="IRBadr"/>
          <w:color w:val="auto"/>
          <w:rtl/>
        </w:rPr>
        <w:t xml:space="preserve"> براي كساني كه بيشتر مطرح هستند اين مهلكه </w:t>
      </w:r>
      <w:r w:rsidR="00C614B6" w:rsidRPr="00AB6AC4">
        <w:rPr>
          <w:rFonts w:ascii="IRBadr" w:hAnsi="IRBadr" w:cs="IRBadr"/>
          <w:color w:val="auto"/>
          <w:rtl/>
        </w:rPr>
        <w:t xml:space="preserve">براي آن‌ها </w:t>
      </w:r>
      <w:r w:rsidR="000F69B2" w:rsidRPr="00AB6AC4">
        <w:rPr>
          <w:rFonts w:ascii="IRBadr" w:hAnsi="IRBadr" w:cs="IRBadr"/>
          <w:color w:val="auto"/>
          <w:rtl/>
        </w:rPr>
        <w:t>خطر بيشتري دارد. دام</w:t>
      </w:r>
      <w:r w:rsidR="00C614B6" w:rsidRPr="00AB6AC4">
        <w:rPr>
          <w:rFonts w:ascii="IRBadr" w:hAnsi="IRBadr" w:cs="IRBadr"/>
          <w:color w:val="auto"/>
          <w:rtl/>
        </w:rPr>
        <w:t>،</w:t>
      </w:r>
      <w:r w:rsidR="000F69B2" w:rsidRPr="00AB6AC4">
        <w:rPr>
          <w:rFonts w:ascii="IRBadr" w:hAnsi="IRBadr" w:cs="IRBadr"/>
          <w:color w:val="auto"/>
          <w:rtl/>
        </w:rPr>
        <w:t xml:space="preserve"> دام خيلي دشواري است و البته براي همه هست با درجاتي كه دارد. </w:t>
      </w:r>
      <w:r w:rsidR="00D37477" w:rsidRPr="00AB6AC4">
        <w:rPr>
          <w:rFonts w:ascii="IRBadr" w:hAnsi="IRBadr" w:cs="IRBadr"/>
          <w:color w:val="auto"/>
          <w:rtl/>
        </w:rPr>
        <w:t>اين آن نكته‌ي ظريفي است كه پايه‌ي آن</w:t>
      </w:r>
      <w:r w:rsidR="00E22246" w:rsidRPr="00AB6AC4">
        <w:rPr>
          <w:rFonts w:ascii="IRBadr" w:hAnsi="IRBadr" w:cs="IRBadr"/>
          <w:color w:val="auto"/>
          <w:rtl/>
        </w:rPr>
        <w:t>،</w:t>
      </w:r>
      <w:r w:rsidR="00D37477" w:rsidRPr="00AB6AC4">
        <w:rPr>
          <w:rFonts w:ascii="IRBadr" w:hAnsi="IRBadr" w:cs="IRBadr"/>
          <w:color w:val="auto"/>
          <w:rtl/>
        </w:rPr>
        <w:t xml:space="preserve"> در قرآن ريخته شده است و خط به ما داده شده كه بايد در تهذيب نفس خود</w:t>
      </w:r>
      <w:r w:rsidR="00E22246" w:rsidRPr="00AB6AC4">
        <w:rPr>
          <w:rFonts w:ascii="IRBadr" w:hAnsi="IRBadr" w:cs="IRBadr"/>
          <w:color w:val="auto"/>
          <w:rtl/>
        </w:rPr>
        <w:t>،</w:t>
      </w:r>
      <w:r w:rsidR="00D37477" w:rsidRPr="00AB6AC4">
        <w:rPr>
          <w:rFonts w:ascii="IRBadr" w:hAnsi="IRBadr" w:cs="IRBadr"/>
          <w:color w:val="auto"/>
          <w:rtl/>
        </w:rPr>
        <w:t xml:space="preserve"> بر اين شرك خفي</w:t>
      </w:r>
      <w:r w:rsidR="00E22246" w:rsidRPr="00AB6AC4">
        <w:rPr>
          <w:rFonts w:ascii="IRBadr" w:hAnsi="IRBadr" w:cs="IRBadr"/>
          <w:color w:val="auto"/>
          <w:rtl/>
        </w:rPr>
        <w:t>،</w:t>
      </w:r>
      <w:r w:rsidR="00D37477" w:rsidRPr="00AB6AC4">
        <w:rPr>
          <w:rFonts w:ascii="IRBadr" w:hAnsi="IRBadr" w:cs="IRBadr"/>
          <w:color w:val="auto"/>
          <w:rtl/>
        </w:rPr>
        <w:t xml:space="preserve"> بر اين سم مهلك</w:t>
      </w:r>
      <w:r w:rsidR="00E22246" w:rsidRPr="00AB6AC4">
        <w:rPr>
          <w:rFonts w:ascii="IRBadr" w:hAnsi="IRBadr" w:cs="IRBadr"/>
          <w:color w:val="auto"/>
          <w:rtl/>
        </w:rPr>
        <w:t>،</w:t>
      </w:r>
      <w:r w:rsidR="00D37477" w:rsidRPr="00AB6AC4">
        <w:rPr>
          <w:rFonts w:ascii="IRBadr" w:hAnsi="IRBadr" w:cs="IRBadr"/>
          <w:color w:val="auto"/>
          <w:rtl/>
        </w:rPr>
        <w:t xml:space="preserve"> بر اين ويروس ضايع كننده‌ي همه‌ي اعمال</w:t>
      </w:r>
      <w:r w:rsidR="00E22246" w:rsidRPr="00AB6AC4">
        <w:rPr>
          <w:rFonts w:ascii="IRBadr" w:hAnsi="IRBadr" w:cs="IRBadr"/>
          <w:color w:val="auto"/>
          <w:rtl/>
        </w:rPr>
        <w:t>،</w:t>
      </w:r>
      <w:r w:rsidR="00D37477" w:rsidRPr="00AB6AC4">
        <w:rPr>
          <w:rFonts w:ascii="IRBadr" w:hAnsi="IRBadr" w:cs="IRBadr"/>
          <w:color w:val="auto"/>
          <w:rtl/>
        </w:rPr>
        <w:t xml:space="preserve"> فائق بياييم</w:t>
      </w:r>
      <w:r w:rsidR="00E22246" w:rsidRPr="00AB6AC4">
        <w:rPr>
          <w:rFonts w:ascii="IRBadr" w:hAnsi="IRBadr" w:cs="IRBadr"/>
          <w:color w:val="auto"/>
          <w:rtl/>
        </w:rPr>
        <w:t>.</w:t>
      </w:r>
      <w:r w:rsidR="00D37477" w:rsidRPr="00AB6AC4">
        <w:rPr>
          <w:rFonts w:ascii="IRBadr" w:hAnsi="IRBadr" w:cs="IRBadr"/>
          <w:color w:val="auto"/>
          <w:rtl/>
        </w:rPr>
        <w:t xml:space="preserve"> بايد در اين مبارزه وارد شويم</w:t>
      </w:r>
      <w:r w:rsidR="00E22246" w:rsidRPr="00AB6AC4">
        <w:rPr>
          <w:rFonts w:ascii="IRBadr" w:hAnsi="IRBadr" w:cs="IRBadr"/>
          <w:color w:val="auto"/>
          <w:rtl/>
        </w:rPr>
        <w:t>.</w:t>
      </w:r>
      <w:r w:rsidR="00D37477" w:rsidRPr="00AB6AC4">
        <w:rPr>
          <w:rFonts w:ascii="IRBadr" w:hAnsi="IRBadr" w:cs="IRBadr"/>
          <w:color w:val="auto"/>
          <w:rtl/>
        </w:rPr>
        <w:t xml:space="preserve"> </w:t>
      </w:r>
      <w:r w:rsidR="00947D6F" w:rsidRPr="00AB6AC4">
        <w:rPr>
          <w:rFonts w:ascii="IRBadr" w:hAnsi="IRBadr" w:cs="IRBadr"/>
          <w:color w:val="auto"/>
          <w:rtl/>
        </w:rPr>
        <w:t>بايد ماه مبارك رمضان</w:t>
      </w:r>
      <w:r w:rsidR="00E22246" w:rsidRPr="00AB6AC4">
        <w:rPr>
          <w:rFonts w:ascii="IRBadr" w:hAnsi="IRBadr" w:cs="IRBadr"/>
          <w:color w:val="auto"/>
          <w:rtl/>
        </w:rPr>
        <w:t>،</w:t>
      </w:r>
      <w:r w:rsidR="00947D6F" w:rsidRPr="00AB6AC4">
        <w:rPr>
          <w:rFonts w:ascii="IRBadr" w:hAnsi="IRBadr" w:cs="IRBadr"/>
          <w:color w:val="auto"/>
          <w:rtl/>
        </w:rPr>
        <w:t xml:space="preserve"> ما را چنان تجهيز كرده باشد كه اين دام‌ها را بشناسيم. بهشت را به بها مي‌دهند نه به بهانه و به</w:t>
      </w:r>
      <w:r w:rsidR="000E0365" w:rsidRPr="00AB6AC4">
        <w:rPr>
          <w:rFonts w:ascii="IRBadr" w:hAnsi="IRBadr" w:cs="IRBadr"/>
          <w:color w:val="auto"/>
          <w:rtl/>
        </w:rPr>
        <w:t>اي</w:t>
      </w:r>
      <w:r w:rsidR="00947D6F" w:rsidRPr="00AB6AC4">
        <w:rPr>
          <w:rFonts w:ascii="IRBadr" w:hAnsi="IRBadr" w:cs="IRBadr"/>
          <w:color w:val="auto"/>
          <w:rtl/>
        </w:rPr>
        <w:t xml:space="preserve"> آن بهشت</w:t>
      </w:r>
      <w:r w:rsidR="000E0365" w:rsidRPr="00AB6AC4">
        <w:rPr>
          <w:rFonts w:ascii="IRBadr" w:hAnsi="IRBadr" w:cs="IRBadr"/>
          <w:color w:val="auto"/>
          <w:rtl/>
        </w:rPr>
        <w:t xml:space="preserve"> است.</w:t>
      </w:r>
      <w:r w:rsidR="00947D6F" w:rsidRPr="00AB6AC4">
        <w:rPr>
          <w:rFonts w:ascii="IRBadr" w:hAnsi="IRBadr" w:cs="IRBadr"/>
          <w:color w:val="auto"/>
          <w:rtl/>
        </w:rPr>
        <w:t xml:space="preserve"> اين است كه اين آگاهي</w:t>
      </w:r>
      <w:r w:rsidR="000E0365" w:rsidRPr="00AB6AC4">
        <w:rPr>
          <w:rFonts w:ascii="IRBadr" w:hAnsi="IRBadr" w:cs="IRBadr"/>
          <w:color w:val="auto"/>
          <w:rtl/>
        </w:rPr>
        <w:t>،</w:t>
      </w:r>
      <w:r w:rsidR="00947D6F" w:rsidRPr="00AB6AC4">
        <w:rPr>
          <w:rFonts w:ascii="IRBadr" w:hAnsi="IRBadr" w:cs="IRBadr"/>
          <w:color w:val="auto"/>
          <w:rtl/>
        </w:rPr>
        <w:t xml:space="preserve"> هوشياري و شناخت اين دام‌هاست كه يكي از آن‌ها شرك خفي است</w:t>
      </w:r>
      <w:r w:rsidR="004328B1" w:rsidRPr="00AB6AC4">
        <w:rPr>
          <w:rFonts w:ascii="IRBadr" w:hAnsi="IRBadr" w:cs="IRBadr"/>
          <w:color w:val="auto"/>
          <w:rtl/>
        </w:rPr>
        <w:t xml:space="preserve"> و</w:t>
      </w:r>
      <w:r w:rsidR="00947D6F" w:rsidRPr="00AB6AC4">
        <w:rPr>
          <w:rFonts w:ascii="IRBadr" w:hAnsi="IRBadr" w:cs="IRBadr"/>
          <w:color w:val="auto"/>
          <w:rtl/>
        </w:rPr>
        <w:t xml:space="preserve"> از خود قرآن هم شروع شده است</w:t>
      </w:r>
      <w:r w:rsidR="000E0365" w:rsidRPr="00AB6AC4">
        <w:rPr>
          <w:rFonts w:ascii="IRBadr" w:hAnsi="IRBadr" w:cs="IRBadr"/>
          <w:color w:val="auto"/>
          <w:rtl/>
        </w:rPr>
        <w:t>.</w:t>
      </w:r>
      <w:r w:rsidR="00947D6F" w:rsidRPr="00AB6AC4">
        <w:rPr>
          <w:rFonts w:ascii="IRBadr" w:hAnsi="IRBadr" w:cs="IRBadr"/>
          <w:color w:val="auto"/>
          <w:rtl/>
        </w:rPr>
        <w:t xml:space="preserve"> </w:t>
      </w:r>
      <w:r w:rsidR="004328B1" w:rsidRPr="00AB6AC4">
        <w:rPr>
          <w:rFonts w:ascii="IRBadr" w:hAnsi="IRBadr" w:cs="IRBadr"/>
          <w:color w:val="auto"/>
          <w:rtl/>
        </w:rPr>
        <w:t>در قرآن با چند مفهوم آمده كه مفهوم رياء كه به معناي خودنمايي و نشان دادن به ديگران</w:t>
      </w:r>
      <w:r w:rsidR="00FC17C0" w:rsidRPr="00AB6AC4">
        <w:rPr>
          <w:rFonts w:ascii="IRBadr" w:hAnsi="IRBadr" w:cs="IRBadr"/>
          <w:color w:val="auto"/>
          <w:rtl/>
        </w:rPr>
        <w:t xml:space="preserve"> است</w:t>
      </w:r>
      <w:r w:rsidR="004328B1" w:rsidRPr="00AB6AC4">
        <w:rPr>
          <w:rFonts w:ascii="IRBadr" w:hAnsi="IRBadr" w:cs="IRBadr"/>
          <w:color w:val="auto"/>
          <w:rtl/>
        </w:rPr>
        <w:t xml:space="preserve"> در حالي كه روح و محتوا ندارد. اين معناي رياء و </w:t>
      </w:r>
      <w:r w:rsidR="004328B1" w:rsidRPr="00AB6AC4">
        <w:rPr>
          <w:rFonts w:ascii="IRBadr" w:hAnsi="IRBadr" w:cs="IRBadr"/>
          <w:color w:val="auto"/>
          <w:rtl/>
        </w:rPr>
        <w:lastRenderedPageBreak/>
        <w:t>خودنمايي است. در پنج يا شش جاي قرآن</w:t>
      </w:r>
      <w:r w:rsidR="00FC17C0" w:rsidRPr="00AB6AC4">
        <w:rPr>
          <w:rFonts w:ascii="IRBadr" w:hAnsi="IRBadr" w:cs="IRBadr"/>
          <w:color w:val="auto"/>
          <w:rtl/>
        </w:rPr>
        <w:t>،</w:t>
      </w:r>
      <w:r w:rsidR="004328B1" w:rsidRPr="00AB6AC4">
        <w:rPr>
          <w:rFonts w:ascii="IRBadr" w:hAnsi="IRBadr" w:cs="IRBadr"/>
          <w:color w:val="auto"/>
          <w:rtl/>
        </w:rPr>
        <w:t xml:space="preserve"> با همين تعبير آمده است و با تعبيرهاي ديگري هم آمده است كه بعدا اشاره خواهيم كرد. مثلا در سوره‌ِي </w:t>
      </w:r>
      <w:r w:rsidR="005965D5" w:rsidRPr="00AB6AC4">
        <w:rPr>
          <w:rFonts w:ascii="IRBadr" w:hAnsi="IRBadr" w:cs="IRBadr"/>
          <w:color w:val="auto"/>
          <w:rtl/>
        </w:rPr>
        <w:t xml:space="preserve">ماعون آمده است: </w:t>
      </w:r>
      <w:r w:rsidR="00E85DA3" w:rsidRPr="00AB6AC4">
        <w:rPr>
          <w:rFonts w:ascii="IRBadr" w:hAnsi="IRBadr" w:cs="IRBadr"/>
          <w:color w:val="auto"/>
        </w:rPr>
        <w:sym w:font="Abo-thar" w:char="F050"/>
      </w:r>
      <w:r w:rsidR="0006783D" w:rsidRPr="00AB6AC4">
        <w:rPr>
          <w:rFonts w:ascii="IRBadr" w:hAnsi="IRBadr" w:cs="IRBadr"/>
          <w:b/>
          <w:bCs/>
          <w:color w:val="auto"/>
          <w:rtl/>
        </w:rPr>
        <w:t>الَّذِينَ هُمْ عَن صَلَاتهِمْ سَاهُونَ الَّذِينَ هُمْ يُرَاءُونَ وَ يَمْنَعُونَ الْمَاعُون</w:t>
      </w:r>
      <w:r w:rsidR="00E85DA3" w:rsidRPr="00AB6AC4">
        <w:rPr>
          <w:rFonts w:ascii="IRBadr" w:hAnsi="IRBadr" w:cs="IRBadr"/>
          <w:color w:val="auto"/>
        </w:rPr>
        <w:sym w:font="Abo-thar" w:char="F04F"/>
      </w:r>
      <w:r w:rsidR="0006783D" w:rsidRPr="00AB6AC4">
        <w:rPr>
          <w:rStyle w:val="a7"/>
          <w:rFonts w:ascii="IRBadr" w:hAnsi="IRBadr" w:cs="IRBadr"/>
          <w:color w:val="auto"/>
          <w:rtl/>
        </w:rPr>
        <w:footnoteReference w:id="4"/>
      </w:r>
      <w:r w:rsidR="0006783D" w:rsidRPr="00AB6AC4">
        <w:rPr>
          <w:rFonts w:ascii="IRBadr" w:hAnsi="IRBadr" w:cs="IRBadr"/>
          <w:color w:val="auto"/>
          <w:rtl/>
        </w:rPr>
        <w:t>‏</w:t>
      </w:r>
      <w:r w:rsidR="005965D5" w:rsidRPr="00AB6AC4">
        <w:rPr>
          <w:rFonts w:ascii="IRBadr" w:hAnsi="IRBadr" w:cs="IRBadr"/>
          <w:color w:val="auto"/>
          <w:rtl/>
        </w:rPr>
        <w:t xml:space="preserve"> </w:t>
      </w:r>
      <w:r w:rsidR="00E20F12" w:rsidRPr="00AB6AC4">
        <w:rPr>
          <w:rFonts w:ascii="IRBadr" w:hAnsi="IRBadr" w:cs="IRBadr"/>
          <w:color w:val="auto"/>
          <w:rtl/>
        </w:rPr>
        <w:t xml:space="preserve">از </w:t>
      </w:r>
      <w:r w:rsidR="005965D5" w:rsidRPr="00AB6AC4">
        <w:rPr>
          <w:rFonts w:ascii="IRBadr" w:hAnsi="IRBadr" w:cs="IRBadr"/>
          <w:color w:val="auto"/>
          <w:rtl/>
        </w:rPr>
        <w:t>كفار</w:t>
      </w:r>
      <w:r w:rsidR="00E20F12" w:rsidRPr="00AB6AC4">
        <w:rPr>
          <w:rFonts w:ascii="IRBadr" w:hAnsi="IRBadr" w:cs="IRBadr"/>
          <w:color w:val="auto"/>
          <w:rtl/>
        </w:rPr>
        <w:t>،</w:t>
      </w:r>
      <w:r w:rsidR="00792C78" w:rsidRPr="00AB6AC4">
        <w:rPr>
          <w:rFonts w:ascii="IRBadr" w:hAnsi="IRBadr" w:cs="IRBadr"/>
          <w:color w:val="auto"/>
          <w:rtl/>
        </w:rPr>
        <w:t xml:space="preserve"> در اينجا </w:t>
      </w:r>
      <w:r w:rsidR="00E20F12" w:rsidRPr="00AB6AC4">
        <w:rPr>
          <w:rFonts w:ascii="IRBadr" w:hAnsi="IRBadr" w:cs="IRBadr"/>
          <w:color w:val="auto"/>
          <w:rtl/>
        </w:rPr>
        <w:t>با</w:t>
      </w:r>
      <w:r w:rsidR="005965D5" w:rsidRPr="00AB6AC4">
        <w:rPr>
          <w:rFonts w:ascii="IRBadr" w:hAnsi="IRBadr" w:cs="IRBadr"/>
          <w:color w:val="auto"/>
          <w:rtl/>
        </w:rPr>
        <w:t xml:space="preserve"> عنوان يراعون تعبير مي‌كند كه اين آيه بحثي دارد كه در هفته‌ي آينده بحث مي‌كنيم</w:t>
      </w:r>
      <w:r w:rsidR="0061610C" w:rsidRPr="00AB6AC4">
        <w:rPr>
          <w:rFonts w:ascii="IRBadr" w:hAnsi="IRBadr" w:cs="IRBadr"/>
          <w:color w:val="auto"/>
          <w:rtl/>
        </w:rPr>
        <w:t>.</w:t>
      </w:r>
      <w:r w:rsidR="005965D5" w:rsidRPr="00AB6AC4">
        <w:rPr>
          <w:rFonts w:ascii="IRBadr" w:hAnsi="IRBadr" w:cs="IRBadr"/>
          <w:color w:val="auto"/>
          <w:rtl/>
        </w:rPr>
        <w:t xml:space="preserve"> در سوره‌ي نساء در مورد منافقين </w:t>
      </w:r>
      <w:r w:rsidR="008F72AD" w:rsidRPr="00AB6AC4">
        <w:rPr>
          <w:rFonts w:ascii="IRBadr" w:hAnsi="IRBadr" w:cs="IRBadr"/>
          <w:color w:val="auto"/>
          <w:rtl/>
        </w:rPr>
        <w:t>مي‌فرمايد</w:t>
      </w:r>
      <w:r w:rsidR="005965D5" w:rsidRPr="00AB6AC4">
        <w:rPr>
          <w:rFonts w:ascii="IRBadr" w:hAnsi="IRBadr" w:cs="IRBadr"/>
          <w:color w:val="auto"/>
          <w:rtl/>
        </w:rPr>
        <w:t xml:space="preserve">: </w:t>
      </w:r>
      <w:r w:rsidR="00242CD3" w:rsidRPr="00AB6AC4">
        <w:rPr>
          <w:rFonts w:ascii="IRBadr" w:hAnsi="IRBadr" w:cs="IRBadr"/>
          <w:color w:val="auto"/>
        </w:rPr>
        <w:sym w:font="Abo-thar" w:char="F050"/>
      </w:r>
      <w:r w:rsidR="00242CD3" w:rsidRPr="00AB6AC4">
        <w:rPr>
          <w:rFonts w:ascii="IRBadr" w:hAnsi="IRBadr" w:cs="IRBadr"/>
          <w:b/>
          <w:bCs/>
          <w:color w:val="auto"/>
          <w:rtl/>
        </w:rPr>
        <w:t>إِنَّ الْمُنافِقينَ يُخادِعُونَ اللَّهَ وَ هُوَ خادِعُهُمْ وَ إِذا قامُوا إِلَى الصَّلاةِ قامُوا كُسالى‏ يُراؤُنَ النَّاسَ وَ لا يَذْكُرُونَ اللَّهَ إِلاَّ قَليلا</w:t>
      </w:r>
      <w:r w:rsidR="00242CD3" w:rsidRPr="00AB6AC4">
        <w:rPr>
          <w:rFonts w:ascii="IRBadr" w:hAnsi="IRBadr" w:cs="IRBadr"/>
          <w:color w:val="auto"/>
        </w:rPr>
        <w:sym w:font="Abo-thar" w:char="F04F"/>
      </w:r>
      <w:r w:rsidR="00242CD3" w:rsidRPr="00AB6AC4">
        <w:rPr>
          <w:rStyle w:val="a7"/>
          <w:rFonts w:ascii="IRBadr" w:hAnsi="IRBadr" w:cs="IRBadr"/>
          <w:color w:val="auto"/>
          <w:rtl/>
        </w:rPr>
        <w:footnoteReference w:id="5"/>
      </w:r>
      <w:r w:rsidR="005965D5" w:rsidRPr="00AB6AC4">
        <w:rPr>
          <w:rFonts w:ascii="IRBadr" w:hAnsi="IRBadr" w:cs="IRBadr"/>
          <w:color w:val="auto"/>
          <w:rtl/>
        </w:rPr>
        <w:t xml:space="preserve"> شخصيت انسان منافق</w:t>
      </w:r>
      <w:r w:rsidR="008F72AD" w:rsidRPr="00AB6AC4">
        <w:rPr>
          <w:rFonts w:ascii="IRBadr" w:hAnsi="IRBadr" w:cs="IRBadr"/>
          <w:color w:val="auto"/>
          <w:rtl/>
        </w:rPr>
        <w:t>،</w:t>
      </w:r>
      <w:r w:rsidR="005965D5" w:rsidRPr="00AB6AC4">
        <w:rPr>
          <w:rFonts w:ascii="IRBadr" w:hAnsi="IRBadr" w:cs="IRBadr"/>
          <w:color w:val="auto"/>
          <w:rtl/>
        </w:rPr>
        <w:t xml:space="preserve"> اين ويژگي را دارد كه كار نيكي را كه انجام مي‌دهد براي اين است كه ديگران</w:t>
      </w:r>
      <w:r w:rsidR="008F72AD" w:rsidRPr="00AB6AC4">
        <w:rPr>
          <w:rFonts w:ascii="IRBadr" w:hAnsi="IRBadr" w:cs="IRBadr"/>
          <w:color w:val="auto"/>
          <w:rtl/>
        </w:rPr>
        <w:t xml:space="preserve"> به او</w:t>
      </w:r>
      <w:r w:rsidR="005965D5" w:rsidRPr="00AB6AC4">
        <w:rPr>
          <w:rFonts w:ascii="IRBadr" w:hAnsi="IRBadr" w:cs="IRBadr"/>
          <w:color w:val="auto"/>
          <w:rtl/>
        </w:rPr>
        <w:t xml:space="preserve"> </w:t>
      </w:r>
      <w:r w:rsidR="008F72AD" w:rsidRPr="00AB6AC4">
        <w:rPr>
          <w:rFonts w:ascii="IRBadr" w:hAnsi="IRBadr" w:cs="IRBadr"/>
          <w:color w:val="auto"/>
          <w:rtl/>
        </w:rPr>
        <w:t xml:space="preserve">آفرين </w:t>
      </w:r>
      <w:r w:rsidR="005965D5" w:rsidRPr="00AB6AC4">
        <w:rPr>
          <w:rFonts w:ascii="IRBadr" w:hAnsi="IRBadr" w:cs="IRBadr"/>
          <w:color w:val="auto"/>
          <w:rtl/>
        </w:rPr>
        <w:t xml:space="preserve">بگويند. </w:t>
      </w:r>
      <w:r w:rsidR="005D61E3" w:rsidRPr="00AB6AC4">
        <w:rPr>
          <w:rFonts w:ascii="IRBadr" w:hAnsi="IRBadr" w:cs="IRBadr"/>
          <w:color w:val="auto"/>
        </w:rPr>
        <w:sym w:font="Abo-thar" w:char="F050"/>
      </w:r>
      <w:r w:rsidR="008F72AD" w:rsidRPr="00AB6AC4">
        <w:rPr>
          <w:rFonts w:ascii="IRBadr" w:hAnsi="IRBadr" w:cs="IRBadr"/>
          <w:b/>
          <w:bCs/>
          <w:color w:val="auto"/>
          <w:rtl/>
        </w:rPr>
        <w:t>وَ لا يَذْكُرُونَ اللَّهَ إِلاَّ قَليلا</w:t>
      </w:r>
      <w:r w:rsidR="008F72AD" w:rsidRPr="00AB6AC4">
        <w:rPr>
          <w:rFonts w:ascii="IRBadr" w:hAnsi="IRBadr" w:cs="IRBadr"/>
          <w:color w:val="auto"/>
        </w:rPr>
        <w:sym w:font="Abo-thar" w:char="F04F"/>
      </w:r>
      <w:r w:rsidR="008F72AD" w:rsidRPr="00AB6AC4">
        <w:rPr>
          <w:rStyle w:val="a7"/>
          <w:rFonts w:ascii="IRBadr" w:hAnsi="IRBadr" w:cs="IRBadr"/>
          <w:color w:val="auto"/>
          <w:rtl/>
        </w:rPr>
        <w:footnoteReference w:id="6"/>
      </w:r>
      <w:r w:rsidR="005965D5" w:rsidRPr="00AB6AC4">
        <w:rPr>
          <w:rFonts w:ascii="IRBadr" w:hAnsi="IRBadr" w:cs="IRBadr"/>
          <w:color w:val="auto"/>
          <w:rtl/>
        </w:rPr>
        <w:t xml:space="preserve"> دل ذاكر</w:t>
      </w:r>
      <w:r w:rsidR="005D61E3" w:rsidRPr="00AB6AC4">
        <w:rPr>
          <w:rFonts w:ascii="IRBadr" w:hAnsi="IRBadr" w:cs="IRBadr"/>
          <w:color w:val="auto"/>
          <w:rtl/>
        </w:rPr>
        <w:t>،</w:t>
      </w:r>
      <w:r w:rsidR="005965D5" w:rsidRPr="00AB6AC4">
        <w:rPr>
          <w:rFonts w:ascii="IRBadr" w:hAnsi="IRBadr" w:cs="IRBadr"/>
          <w:color w:val="auto"/>
          <w:rtl/>
        </w:rPr>
        <w:t xml:space="preserve"> جان متوجه به خدا ندارد</w:t>
      </w:r>
      <w:r w:rsidR="005D61E3" w:rsidRPr="00AB6AC4">
        <w:rPr>
          <w:rFonts w:ascii="IRBadr" w:hAnsi="IRBadr" w:cs="IRBadr"/>
          <w:color w:val="auto"/>
          <w:rtl/>
        </w:rPr>
        <w:t>.</w:t>
      </w:r>
      <w:r w:rsidR="005965D5" w:rsidRPr="00AB6AC4">
        <w:rPr>
          <w:rFonts w:ascii="IRBadr" w:hAnsi="IRBadr" w:cs="IRBadr"/>
          <w:color w:val="auto"/>
          <w:rtl/>
        </w:rPr>
        <w:t xml:space="preserve"> ذكر خدا براي آن‌ها خيلي كم است</w:t>
      </w:r>
      <w:r w:rsidR="005D61E3" w:rsidRPr="00AB6AC4">
        <w:rPr>
          <w:rFonts w:ascii="IRBadr" w:hAnsi="IRBadr" w:cs="IRBadr"/>
          <w:color w:val="auto"/>
          <w:rtl/>
        </w:rPr>
        <w:t>.</w:t>
      </w:r>
      <w:r w:rsidR="005965D5" w:rsidRPr="00AB6AC4">
        <w:rPr>
          <w:rFonts w:ascii="IRBadr" w:hAnsi="IRBadr" w:cs="IRBadr"/>
          <w:color w:val="auto"/>
          <w:rtl/>
        </w:rPr>
        <w:t xml:space="preserve"> عمده‌ي زندگي آن‌ها</w:t>
      </w:r>
      <w:r w:rsidR="005D61E3" w:rsidRPr="00AB6AC4">
        <w:rPr>
          <w:rFonts w:ascii="IRBadr" w:hAnsi="IRBadr" w:cs="IRBadr"/>
          <w:color w:val="auto"/>
          <w:rtl/>
        </w:rPr>
        <w:t>،</w:t>
      </w:r>
      <w:r w:rsidR="005965D5" w:rsidRPr="00AB6AC4">
        <w:rPr>
          <w:rFonts w:ascii="IRBadr" w:hAnsi="IRBadr" w:cs="IRBadr"/>
          <w:color w:val="auto"/>
          <w:rtl/>
        </w:rPr>
        <w:t xml:space="preserve"> خودنمايي است. خود را خوب نشان دادن در برابر ديگران است كه اعمال خوب</w:t>
      </w:r>
      <w:r w:rsidR="005D61E3" w:rsidRPr="00AB6AC4">
        <w:rPr>
          <w:rFonts w:ascii="IRBadr" w:hAnsi="IRBadr" w:cs="IRBadr"/>
          <w:color w:val="auto"/>
          <w:rtl/>
        </w:rPr>
        <w:t>،</w:t>
      </w:r>
      <w:r w:rsidR="005965D5" w:rsidRPr="00AB6AC4">
        <w:rPr>
          <w:rFonts w:ascii="IRBadr" w:hAnsi="IRBadr" w:cs="IRBadr"/>
          <w:color w:val="auto"/>
          <w:rtl/>
        </w:rPr>
        <w:t xml:space="preserve"> را مورد خطر قرار مي‌دهد</w:t>
      </w:r>
      <w:r w:rsidR="005D61E3" w:rsidRPr="00AB6AC4">
        <w:rPr>
          <w:rFonts w:ascii="IRBadr" w:hAnsi="IRBadr" w:cs="IRBadr"/>
          <w:color w:val="auto"/>
          <w:rtl/>
        </w:rPr>
        <w:t>؛</w:t>
      </w:r>
      <w:r w:rsidR="005965D5" w:rsidRPr="00AB6AC4">
        <w:rPr>
          <w:rFonts w:ascii="IRBadr" w:hAnsi="IRBadr" w:cs="IRBadr"/>
          <w:color w:val="auto"/>
          <w:rtl/>
        </w:rPr>
        <w:t xml:space="preserve"> يعني اينجا بحث اين نيست كه كار بد انجام ندهد و كار خوب انجام دهد</w:t>
      </w:r>
      <w:r w:rsidR="00EE5FE9" w:rsidRPr="00AB6AC4">
        <w:rPr>
          <w:rFonts w:ascii="IRBadr" w:hAnsi="IRBadr" w:cs="IRBadr"/>
          <w:color w:val="auto"/>
          <w:rtl/>
        </w:rPr>
        <w:t>؛</w:t>
      </w:r>
      <w:r w:rsidR="005965D5" w:rsidRPr="00AB6AC4">
        <w:rPr>
          <w:rFonts w:ascii="IRBadr" w:hAnsi="IRBadr" w:cs="IRBadr"/>
          <w:color w:val="auto"/>
          <w:rtl/>
        </w:rPr>
        <w:t xml:space="preserve"> بحث بر سر اين است كه كارهاي خوب</w:t>
      </w:r>
      <w:r w:rsidR="00EE5FE9" w:rsidRPr="00AB6AC4">
        <w:rPr>
          <w:rFonts w:ascii="IRBadr" w:hAnsi="IRBadr" w:cs="IRBadr"/>
          <w:color w:val="auto"/>
          <w:rtl/>
        </w:rPr>
        <w:t>،</w:t>
      </w:r>
      <w:r w:rsidR="005965D5" w:rsidRPr="00AB6AC4">
        <w:rPr>
          <w:rFonts w:ascii="IRBadr" w:hAnsi="IRBadr" w:cs="IRBadr"/>
          <w:color w:val="auto"/>
          <w:rtl/>
        </w:rPr>
        <w:t xml:space="preserve"> در معرض آفت </w:t>
      </w:r>
      <w:r w:rsidR="00C8271C" w:rsidRPr="00AB6AC4">
        <w:rPr>
          <w:rFonts w:ascii="IRBadr" w:hAnsi="IRBadr" w:cs="IRBadr"/>
          <w:color w:val="auto"/>
          <w:rtl/>
        </w:rPr>
        <w:t>مهلك و سم مهلك است</w:t>
      </w:r>
      <w:r w:rsidR="00EE5FE9" w:rsidRPr="00AB6AC4">
        <w:rPr>
          <w:rFonts w:ascii="IRBadr" w:hAnsi="IRBadr" w:cs="IRBadr"/>
          <w:color w:val="auto"/>
          <w:rtl/>
        </w:rPr>
        <w:t xml:space="preserve"> كه بايد، </w:t>
      </w:r>
      <w:r w:rsidR="00C8271C" w:rsidRPr="00AB6AC4">
        <w:rPr>
          <w:rFonts w:ascii="IRBadr" w:hAnsi="IRBadr" w:cs="IRBadr"/>
          <w:color w:val="auto"/>
          <w:rtl/>
        </w:rPr>
        <w:t>آفت‌شناسي و آسيب‌شناسي كنيم</w:t>
      </w:r>
      <w:r w:rsidR="00EE5FE9" w:rsidRPr="00AB6AC4">
        <w:rPr>
          <w:rFonts w:ascii="IRBadr" w:hAnsi="IRBadr" w:cs="IRBadr"/>
          <w:color w:val="auto"/>
          <w:rtl/>
        </w:rPr>
        <w:t xml:space="preserve"> و</w:t>
      </w:r>
      <w:r w:rsidR="00C8271C" w:rsidRPr="00AB6AC4">
        <w:rPr>
          <w:rFonts w:ascii="IRBadr" w:hAnsi="IRBadr" w:cs="IRBadr"/>
          <w:color w:val="auto"/>
          <w:rtl/>
        </w:rPr>
        <w:t xml:space="preserve"> نگذاريم</w:t>
      </w:r>
      <w:r w:rsidR="00EE5FE9" w:rsidRPr="00AB6AC4">
        <w:rPr>
          <w:rFonts w:ascii="IRBadr" w:hAnsi="IRBadr" w:cs="IRBadr"/>
          <w:color w:val="auto"/>
          <w:rtl/>
        </w:rPr>
        <w:t>.</w:t>
      </w:r>
      <w:r w:rsidR="00C8271C" w:rsidRPr="00AB6AC4">
        <w:rPr>
          <w:rFonts w:ascii="IRBadr" w:hAnsi="IRBadr" w:cs="IRBadr"/>
          <w:color w:val="auto"/>
          <w:rtl/>
        </w:rPr>
        <w:t xml:space="preserve"> همين جمعه</w:t>
      </w:r>
      <w:r w:rsidR="00EE5FE9" w:rsidRPr="00AB6AC4">
        <w:rPr>
          <w:rFonts w:ascii="IRBadr" w:hAnsi="IRBadr" w:cs="IRBadr"/>
          <w:color w:val="auto"/>
          <w:rtl/>
        </w:rPr>
        <w:t>،</w:t>
      </w:r>
      <w:r w:rsidR="00C8271C" w:rsidRPr="00AB6AC4">
        <w:rPr>
          <w:rFonts w:ascii="IRBadr" w:hAnsi="IRBadr" w:cs="IRBadr"/>
          <w:color w:val="auto"/>
          <w:rtl/>
        </w:rPr>
        <w:t xml:space="preserve"> جماعت</w:t>
      </w:r>
      <w:r w:rsidR="00EE5FE9" w:rsidRPr="00AB6AC4">
        <w:rPr>
          <w:rFonts w:ascii="IRBadr" w:hAnsi="IRBadr" w:cs="IRBadr"/>
          <w:color w:val="auto"/>
          <w:rtl/>
        </w:rPr>
        <w:t>،</w:t>
      </w:r>
      <w:r w:rsidR="00C8271C" w:rsidRPr="00AB6AC4">
        <w:rPr>
          <w:rFonts w:ascii="IRBadr" w:hAnsi="IRBadr" w:cs="IRBadr"/>
          <w:color w:val="auto"/>
          <w:rtl/>
        </w:rPr>
        <w:t xml:space="preserve"> كار نيك</w:t>
      </w:r>
      <w:r w:rsidR="00EE5FE9" w:rsidRPr="00AB6AC4">
        <w:rPr>
          <w:rFonts w:ascii="IRBadr" w:hAnsi="IRBadr" w:cs="IRBadr"/>
          <w:color w:val="auto"/>
          <w:rtl/>
        </w:rPr>
        <w:t>،</w:t>
      </w:r>
      <w:r w:rsidR="00C8271C" w:rsidRPr="00AB6AC4">
        <w:rPr>
          <w:rFonts w:ascii="IRBadr" w:hAnsi="IRBadr" w:cs="IRBadr"/>
          <w:color w:val="auto"/>
          <w:rtl/>
        </w:rPr>
        <w:t xml:space="preserve"> صله‌ي رحم و امثال كارهاي نيك</w:t>
      </w:r>
      <w:r w:rsidR="00DA74A9" w:rsidRPr="00AB6AC4">
        <w:rPr>
          <w:rFonts w:ascii="IRBadr" w:hAnsi="IRBadr" w:cs="IRBadr"/>
          <w:color w:val="auto"/>
          <w:rtl/>
        </w:rPr>
        <w:t>،</w:t>
      </w:r>
      <w:r w:rsidR="00C8271C" w:rsidRPr="00AB6AC4">
        <w:rPr>
          <w:rFonts w:ascii="IRBadr" w:hAnsi="IRBadr" w:cs="IRBadr"/>
          <w:color w:val="auto"/>
          <w:rtl/>
        </w:rPr>
        <w:t xml:space="preserve"> بي‌ارزش شود. اميدواريم خداوند به بركت </w:t>
      </w:r>
      <w:r w:rsidR="00335960" w:rsidRPr="00AB6AC4">
        <w:rPr>
          <w:rFonts w:ascii="IRBadr" w:hAnsi="IRBadr" w:cs="IRBadr"/>
          <w:color w:val="auto"/>
          <w:rtl/>
        </w:rPr>
        <w:t>ماه گذشته</w:t>
      </w:r>
      <w:r w:rsidR="00DA74A9" w:rsidRPr="00AB6AC4">
        <w:rPr>
          <w:rFonts w:ascii="IRBadr" w:hAnsi="IRBadr" w:cs="IRBadr"/>
          <w:color w:val="auto"/>
          <w:rtl/>
        </w:rPr>
        <w:t>،</w:t>
      </w:r>
      <w:r w:rsidR="00335960" w:rsidRPr="00AB6AC4">
        <w:rPr>
          <w:rFonts w:ascii="IRBadr" w:hAnsi="IRBadr" w:cs="IRBadr"/>
          <w:color w:val="auto"/>
          <w:rtl/>
        </w:rPr>
        <w:t xml:space="preserve"> به همه‌ي ما اين توفيق را عنايت بفرمايد كه بر اين مهلكه و سم</w:t>
      </w:r>
      <w:r w:rsidR="00DA74A9" w:rsidRPr="00AB6AC4">
        <w:rPr>
          <w:rFonts w:ascii="IRBadr" w:hAnsi="IRBadr" w:cs="IRBadr"/>
          <w:color w:val="auto"/>
          <w:rtl/>
        </w:rPr>
        <w:t>،</w:t>
      </w:r>
      <w:r w:rsidR="00335960" w:rsidRPr="00AB6AC4">
        <w:rPr>
          <w:rFonts w:ascii="IRBadr" w:hAnsi="IRBadr" w:cs="IRBadr"/>
          <w:color w:val="auto"/>
          <w:rtl/>
        </w:rPr>
        <w:t xml:space="preserve"> ان‌شاالله فائق شويم و بتوانيم خود را به گونه‌اي بسازيم كه از اين خطر</w:t>
      </w:r>
      <w:r w:rsidR="00DA74A9" w:rsidRPr="00AB6AC4">
        <w:rPr>
          <w:rFonts w:ascii="IRBadr" w:hAnsi="IRBadr" w:cs="IRBadr"/>
          <w:color w:val="auto"/>
          <w:rtl/>
        </w:rPr>
        <w:t>،</w:t>
      </w:r>
      <w:r w:rsidR="00335960" w:rsidRPr="00AB6AC4">
        <w:rPr>
          <w:rFonts w:ascii="IRBadr" w:hAnsi="IRBadr" w:cs="IRBadr"/>
          <w:color w:val="auto"/>
          <w:rtl/>
        </w:rPr>
        <w:t xml:space="preserve"> رها شويم. ان‌شاالله.</w:t>
      </w:r>
      <w:r w:rsidR="00A472A0" w:rsidRPr="00AB6AC4">
        <w:rPr>
          <w:rFonts w:ascii="IRBadr" w:hAnsi="IRBadr" w:cs="IRBadr"/>
          <w:color w:val="auto"/>
          <w:rtl/>
        </w:rPr>
        <w:t xml:space="preserve"> </w:t>
      </w:r>
      <w:r w:rsidR="00A472A0" w:rsidRPr="00AB6AC4">
        <w:rPr>
          <w:rFonts w:ascii="IRBadr" w:hAnsi="IRBadr" w:cs="IRBadr"/>
          <w:color w:val="auto"/>
        </w:rPr>
        <w:sym w:font="Abo-thar" w:char="F050"/>
      </w:r>
      <w:r w:rsidR="00A472A0" w:rsidRPr="00AB6AC4">
        <w:rPr>
          <w:rFonts w:ascii="IRBadr" w:hAnsi="IRBadr" w:cs="IRBadr"/>
          <w:b/>
          <w:bCs/>
          <w:color w:val="auto"/>
          <w:rtl/>
          <w:lang w:bidi="ar-SA"/>
        </w:rPr>
        <w:t>بِسْمِ اللّهِ الرَّحْمَنِ الرَّحِیمِ، وَالْعَصْر، إِنَّ الْإِنسَانَ لَفِی خُسْرٍ، إِلَّا الَّذِینَ آمَنُوا وَعَمِلُوا الصَّالِحَاتِ وَتَوَاصَوْا بِالْحَقِّ وَتَوَاصَوْا بِالصَّبْرِ</w:t>
      </w:r>
      <w:r w:rsidR="00A472A0" w:rsidRPr="00AB6AC4">
        <w:rPr>
          <w:rFonts w:ascii="IRBadr" w:hAnsi="IRBadr" w:cs="IRBadr"/>
          <w:color w:val="auto"/>
        </w:rPr>
        <w:sym w:font="Abo-thar" w:char="F04F"/>
      </w:r>
    </w:p>
    <w:p w:rsidR="00A472A0" w:rsidRPr="00AB6AC4" w:rsidRDefault="00A472A0" w:rsidP="00916A54">
      <w:pPr>
        <w:pStyle w:val="2"/>
        <w:ind w:left="4"/>
        <w:rPr>
          <w:rFonts w:ascii="IRBadr" w:hAnsi="IRBadr" w:cs="IRBadr"/>
          <w:color w:val="auto"/>
          <w:sz w:val="28"/>
          <w:szCs w:val="28"/>
          <w:rtl/>
        </w:rPr>
      </w:pPr>
      <w:bookmarkStart w:id="10" w:name="_Toc452539361"/>
      <w:r w:rsidRPr="00AB6AC4">
        <w:rPr>
          <w:rFonts w:ascii="IRBadr" w:hAnsi="IRBadr" w:cs="IRBadr"/>
          <w:color w:val="auto"/>
          <w:sz w:val="28"/>
          <w:szCs w:val="28"/>
          <w:rtl/>
        </w:rPr>
        <w:t>خطبه دوم</w:t>
      </w:r>
      <w:bookmarkEnd w:id="10"/>
    </w:p>
    <w:p w:rsidR="00A472A0" w:rsidRPr="00AB6AC4" w:rsidRDefault="00A472A0" w:rsidP="00916A54">
      <w:pPr>
        <w:ind w:left="4"/>
        <w:rPr>
          <w:rFonts w:ascii="IRBadr" w:hAnsi="IRBadr" w:cs="IRBadr"/>
          <w:b/>
          <w:bCs/>
          <w:color w:val="auto"/>
          <w:rtl/>
        </w:rPr>
      </w:pPr>
      <w:r w:rsidRPr="00AB6AC4">
        <w:rPr>
          <w:rFonts w:ascii="IRBadr" w:hAnsi="IRBadr" w:cs="IRBadr"/>
          <w:color w:val="auto"/>
          <w:rtl/>
        </w:rPr>
        <w:t>اعوذ بالله السمیع العلیم من الشیطان الرجیم، بسم الله الرحمن الرحیم،</w:t>
      </w:r>
      <w:r w:rsidRPr="00AB6AC4">
        <w:rPr>
          <w:rFonts w:ascii="IRBadr" w:hAnsi="IRBadr" w:cs="IRBadr"/>
          <w:b/>
          <w:bCs/>
          <w:color w:val="auto"/>
          <w:rtl/>
        </w:rPr>
        <w:t xml:space="preserve">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w:t>
      </w:r>
      <w:r w:rsidRPr="00AB6AC4">
        <w:rPr>
          <w:rFonts w:ascii="IRBadr" w:hAnsi="IRBadr" w:cs="IRBadr"/>
          <w:color w:val="auto"/>
        </w:rPr>
        <w:sym w:font="Abo-thar" w:char="F04A"/>
      </w:r>
      <w:r w:rsidRPr="00AB6AC4">
        <w:rPr>
          <w:rFonts w:ascii="IRBadr" w:hAnsi="IRBadr" w:cs="IRBadr"/>
          <w:color w:val="auto"/>
          <w:rtl/>
        </w:rPr>
        <w:t xml:space="preserve"> </w:t>
      </w:r>
      <w:r w:rsidRPr="00AB6AC4">
        <w:rPr>
          <w:rFonts w:ascii="IRBadr" w:hAnsi="IRBadr" w:cs="IRBadr"/>
          <w:b/>
          <w:bCs/>
          <w:color w:val="auto"/>
          <w:rtl/>
        </w:rPr>
        <w:t>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w:t>
      </w:r>
      <w:r w:rsidRPr="00AB6AC4">
        <w:rPr>
          <w:rFonts w:ascii="IRBadr" w:hAnsi="IRBadr" w:cs="IRBadr"/>
          <w:color w:val="auto"/>
        </w:rPr>
        <w:sym w:font="Abo-thar" w:char="F041"/>
      </w:r>
      <w:r w:rsidRPr="00AB6AC4">
        <w:rPr>
          <w:rFonts w:ascii="IRBadr" w:hAnsi="IRBadr" w:cs="IRBadr"/>
          <w:b/>
          <w:bCs/>
          <w:color w:val="auto"/>
          <w:rtl/>
        </w:rPr>
        <w:t>،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w:t>
      </w:r>
    </w:p>
    <w:p w:rsidR="00A472A0" w:rsidRPr="00AB6AC4" w:rsidRDefault="00A472A0" w:rsidP="00916A54">
      <w:pPr>
        <w:ind w:left="4"/>
        <w:rPr>
          <w:rFonts w:ascii="IRBadr" w:hAnsi="IRBadr" w:cs="IRBadr"/>
          <w:color w:val="auto"/>
          <w:rtl/>
        </w:rPr>
      </w:pPr>
      <w:r w:rsidRPr="00AB6AC4">
        <w:rPr>
          <w:rFonts w:ascii="IRBadr" w:hAnsi="IRBadr" w:cs="IRBadr"/>
          <w:color w:val="auto"/>
          <w:rtl/>
        </w:rPr>
        <w:lastRenderedPageBreak/>
        <w:t xml:space="preserve">اعوذ باللّه السمیع العلیم من الشیطان الرجیم  </w:t>
      </w:r>
      <w:r w:rsidRPr="00AB6AC4">
        <w:rPr>
          <w:rFonts w:ascii="IRBadr" w:hAnsi="IRBadr" w:cs="IRBadr"/>
          <w:color w:val="auto"/>
        </w:rPr>
        <w:sym w:font="Abo-thar" w:char="F050"/>
      </w:r>
      <w:r w:rsidRPr="00AB6AC4">
        <w:rPr>
          <w:rFonts w:ascii="IRBadr" w:hAnsi="IRBadr" w:cs="IRBadr"/>
          <w:b/>
          <w:bCs/>
          <w:color w:val="auto"/>
          <w:rtl/>
        </w:rPr>
        <w:t>بِسْمِ اللَّهِ الرَّحْمنِ الرَّحيم</w:t>
      </w:r>
      <w:r w:rsidRPr="00AB6AC4">
        <w:rPr>
          <w:rFonts w:ascii="IRBadr" w:hAnsi="IRBadr" w:cs="IRBadr"/>
          <w:color w:val="auto"/>
          <w:rtl/>
        </w:rPr>
        <w:t xml:space="preserve"> </w:t>
      </w:r>
      <w:r w:rsidRPr="00AB6AC4">
        <w:rPr>
          <w:rFonts w:ascii="IRBadr" w:hAnsi="IRBadr" w:cs="IRBadr"/>
          <w:b/>
          <w:bCs/>
          <w:color w:val="auto"/>
          <w:rtl/>
        </w:rPr>
        <w:t>یَا أَیُّهَا الَّذِینَ آمَنُوا اتَّقُوا اللَّهَ حَقَّ تُقَاتِهِ وَلَا تَمُوتُنَّ إِلَّا وَأَنتُم مُّسْلِمُونَ</w:t>
      </w:r>
      <w:r w:rsidRPr="00AB6AC4">
        <w:rPr>
          <w:rFonts w:ascii="IRBadr" w:hAnsi="IRBadr" w:cs="IRBadr"/>
          <w:color w:val="auto"/>
          <w:vertAlign w:val="superscript"/>
        </w:rPr>
        <w:footnoteReference w:id="7"/>
      </w:r>
      <w:r w:rsidRPr="00AB6AC4">
        <w:rPr>
          <w:rFonts w:ascii="IRBadr" w:hAnsi="IRBadr" w:cs="IRBadr"/>
          <w:color w:val="auto"/>
        </w:rPr>
        <w:sym w:font="Abo-thar" w:char="F04F"/>
      </w:r>
      <w:r w:rsidRPr="00AB6AC4">
        <w:rPr>
          <w:rFonts w:ascii="IRBadr" w:hAnsi="IRBadr" w:cs="IRBadr"/>
          <w:b/>
          <w:bCs/>
          <w:color w:val="auto"/>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091A13" w:rsidRPr="00AB6AC4" w:rsidRDefault="00A472A0" w:rsidP="00916A54">
      <w:pPr>
        <w:ind w:left="4"/>
        <w:rPr>
          <w:rFonts w:ascii="IRBadr" w:hAnsi="IRBadr" w:cs="IRBadr"/>
          <w:color w:val="auto"/>
          <w:rtl/>
        </w:rPr>
      </w:pPr>
      <w:r w:rsidRPr="00AB6AC4">
        <w:rPr>
          <w:rFonts w:ascii="IRBadr" w:hAnsi="IRBadr" w:cs="IRBadr"/>
          <w:color w:val="auto"/>
          <w:rtl/>
        </w:rPr>
        <w:t xml:space="preserve">بار ديگر همه‌ي شما خواهران و برادران گرامي و خودم، به پارسايي، </w:t>
      </w:r>
      <w:r w:rsidR="001C2DBA" w:rsidRPr="00AB6AC4">
        <w:rPr>
          <w:rFonts w:ascii="IRBadr" w:hAnsi="IRBadr" w:cs="IRBadr"/>
          <w:color w:val="auto"/>
          <w:rtl/>
        </w:rPr>
        <w:t xml:space="preserve">مبارزه‌ي با شرك‌ها و شرك‌هاي خفي و </w:t>
      </w:r>
      <w:r w:rsidRPr="00AB6AC4">
        <w:rPr>
          <w:rFonts w:ascii="IRBadr" w:hAnsi="IRBadr" w:cs="IRBadr"/>
          <w:color w:val="auto"/>
          <w:rtl/>
        </w:rPr>
        <w:t>دوري از هواي نفس، اصلاح دل، بيرون راندن سپاه شيطان از دل و آمادگي براي بندگي و عبادت خداوند و ترك گناه و معصيت و انجام دستورات الهي، سفارش و دعوت مي‌كنم.</w:t>
      </w:r>
      <w:r w:rsidR="001C2DBA" w:rsidRPr="00AB6AC4">
        <w:rPr>
          <w:rFonts w:ascii="IRBadr" w:hAnsi="IRBadr" w:cs="IRBadr"/>
          <w:color w:val="auto"/>
          <w:rtl/>
        </w:rPr>
        <w:t xml:space="preserve"> خداوندا ما را به ادامه‌ي عبادت و بندگي خود در طول سال موفق بدار.</w:t>
      </w:r>
    </w:p>
    <w:p w:rsidR="006821C5" w:rsidRPr="00AB6AC4" w:rsidRDefault="006821C5" w:rsidP="00916A54">
      <w:pPr>
        <w:pStyle w:val="3"/>
        <w:numPr>
          <w:ilvl w:val="0"/>
          <w:numId w:val="16"/>
        </w:numPr>
        <w:ind w:left="4"/>
        <w:rPr>
          <w:rFonts w:ascii="IRBadr" w:hAnsi="IRBadr" w:cs="IRBadr"/>
          <w:color w:val="auto"/>
          <w:rtl/>
        </w:rPr>
      </w:pPr>
      <w:bookmarkStart w:id="11" w:name="_Toc452539362"/>
      <w:r w:rsidRPr="00AB6AC4">
        <w:rPr>
          <w:rFonts w:ascii="IRBadr" w:hAnsi="IRBadr" w:cs="IRBadr"/>
          <w:color w:val="auto"/>
          <w:rtl/>
        </w:rPr>
        <w:t xml:space="preserve">اهميت </w:t>
      </w:r>
      <w:r w:rsidR="00AA006F" w:rsidRPr="00AB6AC4">
        <w:rPr>
          <w:rFonts w:ascii="IRBadr" w:hAnsi="IRBadr" w:cs="IRBadr"/>
          <w:color w:val="auto"/>
          <w:rtl/>
        </w:rPr>
        <w:t>انتقال حركت عظيم امام خميني و انقلاب به نسل آينده</w:t>
      </w:r>
      <w:bookmarkEnd w:id="11"/>
    </w:p>
    <w:p w:rsidR="00237C6B" w:rsidRDefault="00066D07" w:rsidP="00916A54">
      <w:pPr>
        <w:ind w:left="4"/>
        <w:rPr>
          <w:rFonts w:ascii="IRBadr" w:hAnsi="IRBadr" w:cs="IRBadr"/>
          <w:color w:val="auto"/>
          <w:rtl/>
        </w:rPr>
      </w:pPr>
      <w:r w:rsidRPr="00AB6AC4">
        <w:rPr>
          <w:rFonts w:ascii="IRBadr" w:hAnsi="IRBadr" w:cs="IRBadr"/>
          <w:color w:val="auto"/>
          <w:rtl/>
        </w:rPr>
        <w:t>در خطبه‌ي دوم دو نكته و دو عرض دارم. اولين آن‌ها در مورد دهه‌ي مباركه‌ي فجر است كه از روزهاي آينده، از دوازدهم كه سال‌ روز ورود بنيانگذار جمهوري اسلامي</w:t>
      </w:r>
      <w:r w:rsidR="002968D6" w:rsidRPr="00AB6AC4">
        <w:rPr>
          <w:rFonts w:ascii="IRBadr" w:hAnsi="IRBadr" w:cs="IRBadr"/>
          <w:color w:val="auto"/>
          <w:rtl/>
        </w:rPr>
        <w:t>،</w:t>
      </w:r>
      <w:r w:rsidRPr="00AB6AC4">
        <w:rPr>
          <w:rFonts w:ascii="IRBadr" w:hAnsi="IRBadr" w:cs="IRBadr"/>
          <w:color w:val="auto"/>
          <w:rtl/>
        </w:rPr>
        <w:t xml:space="preserve"> مرحوم حضرت امام هست تا بيست و دوم بهمن كه روز غلبه‌ي سپاه توحيد و اسلام بر سپاه كفر و استكبار هست. اين </w:t>
      </w:r>
      <w:r w:rsidR="00B44A01" w:rsidRPr="00AB6AC4">
        <w:rPr>
          <w:rFonts w:ascii="IRBadr" w:hAnsi="IRBadr" w:cs="IRBadr"/>
          <w:color w:val="auto"/>
          <w:rtl/>
        </w:rPr>
        <w:t>دهه، دهه‌ي مباركه‌ي فجر است كه يادآور نعمت‌ها و تجليات خاص خدا</w:t>
      </w:r>
      <w:r w:rsidR="002968D6" w:rsidRPr="00AB6AC4">
        <w:rPr>
          <w:rFonts w:ascii="IRBadr" w:hAnsi="IRBadr" w:cs="IRBadr"/>
          <w:color w:val="auto"/>
          <w:rtl/>
        </w:rPr>
        <w:t>،</w:t>
      </w:r>
      <w:r w:rsidR="00B44A01" w:rsidRPr="00AB6AC4">
        <w:rPr>
          <w:rFonts w:ascii="IRBadr" w:hAnsi="IRBadr" w:cs="IRBadr"/>
          <w:color w:val="auto"/>
          <w:rtl/>
        </w:rPr>
        <w:t xml:space="preserve"> در اين كشور است. ما هم اين دهه را گرامي مي‌دايم</w:t>
      </w:r>
      <w:r w:rsidR="002968D6" w:rsidRPr="00AB6AC4">
        <w:rPr>
          <w:rFonts w:ascii="IRBadr" w:hAnsi="IRBadr" w:cs="IRBadr"/>
          <w:color w:val="auto"/>
          <w:rtl/>
        </w:rPr>
        <w:t>.</w:t>
      </w:r>
      <w:r w:rsidR="00B44A01" w:rsidRPr="00AB6AC4">
        <w:rPr>
          <w:rFonts w:ascii="IRBadr" w:hAnsi="IRBadr" w:cs="IRBadr"/>
          <w:color w:val="auto"/>
          <w:rtl/>
        </w:rPr>
        <w:t xml:space="preserve"> </w:t>
      </w:r>
      <w:r w:rsidR="002968D6" w:rsidRPr="00AB6AC4">
        <w:rPr>
          <w:rFonts w:ascii="IRBadr" w:hAnsi="IRBadr" w:cs="IRBadr"/>
          <w:color w:val="auto"/>
          <w:rtl/>
        </w:rPr>
        <w:t xml:space="preserve">البته </w:t>
      </w:r>
      <w:r w:rsidR="00B44A01" w:rsidRPr="00AB6AC4">
        <w:rPr>
          <w:rFonts w:ascii="IRBadr" w:hAnsi="IRBadr" w:cs="IRBadr"/>
          <w:color w:val="auto"/>
          <w:rtl/>
        </w:rPr>
        <w:t xml:space="preserve">خود مردم به فراخور تواني كه دارند بايد اين دهه را گرامي بدارند و اصل قضيه هم اين است كه </w:t>
      </w:r>
      <w:r w:rsidR="00C24262" w:rsidRPr="00AB6AC4">
        <w:rPr>
          <w:rFonts w:ascii="IRBadr" w:hAnsi="IRBadr" w:cs="IRBadr"/>
          <w:color w:val="auto"/>
          <w:rtl/>
        </w:rPr>
        <w:t>با برنامه‌ريزي</w:t>
      </w:r>
      <w:r w:rsidR="00BE6FF8" w:rsidRPr="00AB6AC4">
        <w:rPr>
          <w:rFonts w:ascii="IRBadr" w:hAnsi="IRBadr" w:cs="IRBadr"/>
          <w:color w:val="auto"/>
          <w:rtl/>
        </w:rPr>
        <w:t>،</w:t>
      </w:r>
      <w:r w:rsidR="00C24262" w:rsidRPr="00AB6AC4">
        <w:rPr>
          <w:rFonts w:ascii="IRBadr" w:hAnsi="IRBadr" w:cs="IRBadr"/>
          <w:color w:val="auto"/>
          <w:rtl/>
        </w:rPr>
        <w:t xml:space="preserve"> معلومات درست و آشنايي درست</w:t>
      </w:r>
      <w:r w:rsidR="00BE6FF8" w:rsidRPr="00AB6AC4">
        <w:rPr>
          <w:rFonts w:ascii="IRBadr" w:hAnsi="IRBadr" w:cs="IRBadr"/>
          <w:color w:val="auto"/>
          <w:rtl/>
        </w:rPr>
        <w:t>،</w:t>
      </w:r>
      <w:r w:rsidR="00C24262" w:rsidRPr="00AB6AC4">
        <w:rPr>
          <w:rFonts w:ascii="IRBadr" w:hAnsi="IRBadr" w:cs="IRBadr"/>
          <w:color w:val="auto"/>
          <w:rtl/>
        </w:rPr>
        <w:t xml:space="preserve"> نسبت به تاريخ انقلاب و عظمت حركتي كه امام انجام دادند</w:t>
      </w:r>
      <w:r w:rsidR="00644764" w:rsidRPr="00AB6AC4">
        <w:rPr>
          <w:rFonts w:ascii="IRBadr" w:hAnsi="IRBadr" w:cs="IRBadr"/>
          <w:color w:val="auto"/>
          <w:rtl/>
        </w:rPr>
        <w:t>، اين آگاهي‌ها</w:t>
      </w:r>
      <w:r w:rsidR="00C24262" w:rsidRPr="00AB6AC4">
        <w:rPr>
          <w:rFonts w:ascii="IRBadr" w:hAnsi="IRBadr" w:cs="IRBadr"/>
          <w:color w:val="auto"/>
          <w:rtl/>
        </w:rPr>
        <w:t xml:space="preserve"> </w:t>
      </w:r>
      <w:r w:rsidR="00856FF1" w:rsidRPr="00AB6AC4">
        <w:rPr>
          <w:rFonts w:ascii="IRBadr" w:hAnsi="IRBadr" w:cs="IRBadr"/>
          <w:color w:val="auto"/>
          <w:rtl/>
        </w:rPr>
        <w:t xml:space="preserve">در مراكز آموزشي، </w:t>
      </w:r>
      <w:r w:rsidR="00C24262" w:rsidRPr="00AB6AC4">
        <w:rPr>
          <w:rFonts w:ascii="IRBadr" w:hAnsi="IRBadr" w:cs="IRBadr"/>
          <w:color w:val="auto"/>
          <w:rtl/>
        </w:rPr>
        <w:t>به نسل آينده داده شود. نسلي كه امروز بعد از حدود بيست سال</w:t>
      </w:r>
      <w:r w:rsidR="00644764" w:rsidRPr="00AB6AC4">
        <w:rPr>
          <w:rFonts w:ascii="IRBadr" w:hAnsi="IRBadr" w:cs="IRBadr"/>
          <w:color w:val="auto"/>
          <w:rtl/>
        </w:rPr>
        <w:t>،</w:t>
      </w:r>
      <w:r w:rsidR="00C24262" w:rsidRPr="00AB6AC4">
        <w:rPr>
          <w:rFonts w:ascii="IRBadr" w:hAnsi="IRBadr" w:cs="IRBadr"/>
          <w:color w:val="auto"/>
          <w:rtl/>
        </w:rPr>
        <w:t xml:space="preserve"> عمدتا جوان</w:t>
      </w:r>
      <w:r w:rsidR="00644764" w:rsidRPr="00AB6AC4">
        <w:rPr>
          <w:rFonts w:ascii="IRBadr" w:hAnsi="IRBadr" w:cs="IRBadr"/>
          <w:color w:val="auto"/>
          <w:rtl/>
        </w:rPr>
        <w:t>‌هايي هستند كه</w:t>
      </w:r>
      <w:r w:rsidR="00C24262" w:rsidRPr="00AB6AC4">
        <w:rPr>
          <w:rFonts w:ascii="IRBadr" w:hAnsi="IRBadr" w:cs="IRBadr"/>
          <w:color w:val="auto"/>
          <w:rtl/>
        </w:rPr>
        <w:t xml:space="preserve"> دوره‌ي پر فراز و نشيب و پر عظمت و شكوه عصر انقلاب و پيروزي </w:t>
      </w:r>
      <w:r w:rsidR="00237966" w:rsidRPr="00AB6AC4">
        <w:rPr>
          <w:rFonts w:ascii="IRBadr" w:hAnsi="IRBadr" w:cs="IRBadr"/>
          <w:color w:val="auto"/>
          <w:rtl/>
        </w:rPr>
        <w:t>اسلام بر رژيم شاه و استكبار را درك نكرده</w:t>
      </w:r>
      <w:r w:rsidR="0062531B" w:rsidRPr="00AB6AC4">
        <w:rPr>
          <w:rFonts w:ascii="IRBadr" w:hAnsi="IRBadr" w:cs="IRBadr"/>
          <w:color w:val="auto"/>
          <w:rtl/>
        </w:rPr>
        <w:t xml:space="preserve">‌اند. </w:t>
      </w:r>
      <w:r w:rsidR="00237966" w:rsidRPr="00AB6AC4">
        <w:rPr>
          <w:rFonts w:ascii="IRBadr" w:hAnsi="IRBadr" w:cs="IRBadr"/>
          <w:color w:val="auto"/>
          <w:rtl/>
        </w:rPr>
        <w:t xml:space="preserve">بنده با اين كه چندان سهم و حضوري نداشتم ولي </w:t>
      </w:r>
      <w:r w:rsidR="00C1735B" w:rsidRPr="00AB6AC4">
        <w:rPr>
          <w:rFonts w:ascii="IRBadr" w:hAnsi="IRBadr" w:cs="IRBadr"/>
          <w:color w:val="auto"/>
          <w:rtl/>
        </w:rPr>
        <w:t>مقداري</w:t>
      </w:r>
      <w:r w:rsidR="00237966" w:rsidRPr="00AB6AC4">
        <w:rPr>
          <w:rFonts w:ascii="IRBadr" w:hAnsi="IRBadr" w:cs="IRBadr"/>
          <w:color w:val="auto"/>
          <w:rtl/>
        </w:rPr>
        <w:t xml:space="preserve"> از نظر جسمي</w:t>
      </w:r>
      <w:r w:rsidR="00C1735B" w:rsidRPr="00AB6AC4">
        <w:rPr>
          <w:rFonts w:ascii="IRBadr" w:hAnsi="IRBadr" w:cs="IRBadr"/>
          <w:color w:val="auto"/>
          <w:rtl/>
        </w:rPr>
        <w:t>،</w:t>
      </w:r>
      <w:r w:rsidR="00237966" w:rsidRPr="00AB6AC4">
        <w:rPr>
          <w:rFonts w:ascii="IRBadr" w:hAnsi="IRBadr" w:cs="IRBadr"/>
          <w:color w:val="auto"/>
          <w:rtl/>
        </w:rPr>
        <w:t xml:space="preserve"> حضوري در انقلاب داشتم</w:t>
      </w:r>
      <w:r w:rsidR="00C1735B" w:rsidRPr="00AB6AC4">
        <w:rPr>
          <w:rFonts w:ascii="IRBadr" w:hAnsi="IRBadr" w:cs="IRBadr"/>
          <w:color w:val="auto"/>
          <w:rtl/>
        </w:rPr>
        <w:t>؛</w:t>
      </w:r>
      <w:r w:rsidR="00237966" w:rsidRPr="00AB6AC4">
        <w:rPr>
          <w:rFonts w:ascii="IRBadr" w:hAnsi="IRBadr" w:cs="IRBadr"/>
          <w:color w:val="auto"/>
          <w:rtl/>
        </w:rPr>
        <w:t xml:space="preserve"> الان كه به خاطرات خود مراجعه مي‌كنم</w:t>
      </w:r>
      <w:r w:rsidR="0087269D" w:rsidRPr="00AB6AC4">
        <w:rPr>
          <w:rFonts w:ascii="IRBadr" w:hAnsi="IRBadr" w:cs="IRBadr"/>
          <w:color w:val="auto"/>
          <w:rtl/>
        </w:rPr>
        <w:t>،</w:t>
      </w:r>
      <w:r w:rsidR="00237966" w:rsidRPr="00AB6AC4">
        <w:rPr>
          <w:rFonts w:ascii="IRBadr" w:hAnsi="IRBadr" w:cs="IRBadr"/>
          <w:color w:val="auto"/>
          <w:rtl/>
        </w:rPr>
        <w:t xml:space="preserve"> </w:t>
      </w:r>
      <w:r w:rsidR="00A20AA9" w:rsidRPr="00AB6AC4">
        <w:rPr>
          <w:rFonts w:ascii="IRBadr" w:hAnsi="IRBadr" w:cs="IRBadr"/>
          <w:color w:val="auto"/>
          <w:rtl/>
        </w:rPr>
        <w:t>از همان سال‌هاي مثلا 5</w:t>
      </w:r>
      <w:r w:rsidR="00637173" w:rsidRPr="00AB6AC4">
        <w:rPr>
          <w:rFonts w:ascii="IRBadr" w:hAnsi="IRBadr" w:cs="IRBadr"/>
          <w:color w:val="auto"/>
          <w:rtl/>
        </w:rPr>
        <w:t>0 به بعد دقيق يادم هست كه</w:t>
      </w:r>
      <w:r w:rsidR="0087269D" w:rsidRPr="00AB6AC4">
        <w:rPr>
          <w:rFonts w:ascii="IRBadr" w:hAnsi="IRBadr" w:cs="IRBadr"/>
          <w:color w:val="auto"/>
          <w:rtl/>
        </w:rPr>
        <w:t xml:space="preserve"> ما</w:t>
      </w:r>
      <w:r w:rsidR="00637173" w:rsidRPr="00AB6AC4">
        <w:rPr>
          <w:rFonts w:ascii="IRBadr" w:hAnsi="IRBadr" w:cs="IRBadr"/>
          <w:color w:val="auto"/>
          <w:rtl/>
        </w:rPr>
        <w:t xml:space="preserve"> در قم بوديم بعد هم در سال‌هاي 56 و 57 و جريان‌هايي كه بوده است</w:t>
      </w:r>
      <w:r w:rsidR="0087269D" w:rsidRPr="00AB6AC4">
        <w:rPr>
          <w:rFonts w:ascii="IRBadr" w:hAnsi="IRBadr" w:cs="IRBadr"/>
          <w:color w:val="auto"/>
          <w:rtl/>
        </w:rPr>
        <w:t>.</w:t>
      </w:r>
      <w:r w:rsidR="00637173" w:rsidRPr="00AB6AC4">
        <w:rPr>
          <w:rFonts w:ascii="IRBadr" w:hAnsi="IRBadr" w:cs="IRBadr"/>
          <w:color w:val="auto"/>
          <w:rtl/>
        </w:rPr>
        <w:t xml:space="preserve"> آن عظمت و آن بزرگي و كارهاي عظيمي كه در انقلاب انجام شد و معجزه‌اي كه در اينجا پديد آمد</w:t>
      </w:r>
      <w:r w:rsidR="0087269D" w:rsidRPr="00AB6AC4">
        <w:rPr>
          <w:rFonts w:ascii="IRBadr" w:hAnsi="IRBadr" w:cs="IRBadr"/>
          <w:color w:val="auto"/>
          <w:rtl/>
        </w:rPr>
        <w:t>.</w:t>
      </w:r>
      <w:r w:rsidR="00637173" w:rsidRPr="00AB6AC4">
        <w:rPr>
          <w:rFonts w:ascii="IRBadr" w:hAnsi="IRBadr" w:cs="IRBadr"/>
          <w:color w:val="auto"/>
          <w:rtl/>
        </w:rPr>
        <w:t xml:space="preserve"> </w:t>
      </w:r>
    </w:p>
    <w:p w:rsidR="00237C6B" w:rsidRDefault="00637173" w:rsidP="00916A54">
      <w:pPr>
        <w:ind w:left="4"/>
        <w:rPr>
          <w:rFonts w:ascii="IRBadr" w:hAnsi="IRBadr" w:cs="IRBadr"/>
          <w:color w:val="auto"/>
          <w:rtl/>
        </w:rPr>
      </w:pPr>
      <w:r w:rsidRPr="00AB6AC4">
        <w:rPr>
          <w:rFonts w:ascii="IRBadr" w:hAnsi="IRBadr" w:cs="IRBadr"/>
          <w:color w:val="auto"/>
          <w:rtl/>
        </w:rPr>
        <w:t>فكر مي</w:t>
      </w:r>
      <w:r w:rsidR="0087269D" w:rsidRPr="00AB6AC4">
        <w:rPr>
          <w:rFonts w:ascii="IRBadr" w:hAnsi="IRBadr" w:cs="IRBadr"/>
          <w:color w:val="auto"/>
          <w:rtl/>
        </w:rPr>
        <w:t>‌</w:t>
      </w:r>
      <w:r w:rsidRPr="00AB6AC4">
        <w:rPr>
          <w:rFonts w:ascii="IRBadr" w:hAnsi="IRBadr" w:cs="IRBadr"/>
          <w:color w:val="auto"/>
          <w:rtl/>
        </w:rPr>
        <w:t>كنم مي‌بينم كه ما براي نسل جوان</w:t>
      </w:r>
      <w:r w:rsidR="0087269D" w:rsidRPr="00AB6AC4">
        <w:rPr>
          <w:rFonts w:ascii="IRBadr" w:hAnsi="IRBadr" w:cs="IRBadr"/>
          <w:color w:val="auto"/>
          <w:rtl/>
        </w:rPr>
        <w:t>،</w:t>
      </w:r>
      <w:r w:rsidRPr="00AB6AC4">
        <w:rPr>
          <w:rFonts w:ascii="IRBadr" w:hAnsi="IRBadr" w:cs="IRBadr"/>
          <w:color w:val="auto"/>
          <w:rtl/>
        </w:rPr>
        <w:t xml:space="preserve"> كم مي‌گذاريم و اين خسارت بزرگي براي ماست</w:t>
      </w:r>
      <w:r w:rsidR="0087269D" w:rsidRPr="00AB6AC4">
        <w:rPr>
          <w:rFonts w:ascii="IRBadr" w:hAnsi="IRBadr" w:cs="IRBadr"/>
          <w:color w:val="auto"/>
          <w:rtl/>
        </w:rPr>
        <w:t>؛</w:t>
      </w:r>
      <w:r w:rsidRPr="00AB6AC4">
        <w:rPr>
          <w:rFonts w:ascii="IRBadr" w:hAnsi="IRBadr" w:cs="IRBadr"/>
          <w:color w:val="auto"/>
          <w:rtl/>
        </w:rPr>
        <w:t xml:space="preserve"> يعني ما غير از اين كه جشن مي‌گيريم و چراغاني مي‌كنم كه اين‌ها هم سر جاي خود</w:t>
      </w:r>
      <w:r w:rsidR="0087269D" w:rsidRPr="00AB6AC4">
        <w:rPr>
          <w:rFonts w:ascii="IRBadr" w:hAnsi="IRBadr" w:cs="IRBadr"/>
          <w:color w:val="auto"/>
          <w:rtl/>
        </w:rPr>
        <w:t>،</w:t>
      </w:r>
      <w:r w:rsidRPr="00AB6AC4">
        <w:rPr>
          <w:rFonts w:ascii="IRBadr" w:hAnsi="IRBadr" w:cs="IRBadr"/>
          <w:color w:val="auto"/>
          <w:rtl/>
        </w:rPr>
        <w:t xml:space="preserve"> نمي‌گوييم اشكال دارد و </w:t>
      </w:r>
      <w:r w:rsidR="00B259D2" w:rsidRPr="00AB6AC4">
        <w:rPr>
          <w:rFonts w:ascii="IRBadr" w:hAnsi="IRBadr" w:cs="IRBadr"/>
          <w:color w:val="auto"/>
          <w:rtl/>
        </w:rPr>
        <w:t>بلكه خوب است</w:t>
      </w:r>
      <w:r w:rsidR="0087269D" w:rsidRPr="00AB6AC4">
        <w:rPr>
          <w:rFonts w:ascii="IRBadr" w:hAnsi="IRBadr" w:cs="IRBadr"/>
          <w:color w:val="auto"/>
          <w:rtl/>
        </w:rPr>
        <w:t>؛</w:t>
      </w:r>
      <w:r w:rsidR="00B259D2" w:rsidRPr="00AB6AC4">
        <w:rPr>
          <w:rFonts w:ascii="IRBadr" w:hAnsi="IRBadr" w:cs="IRBadr"/>
          <w:color w:val="auto"/>
          <w:rtl/>
        </w:rPr>
        <w:t xml:space="preserve"> اما عمده اين است كه معلومات و آگاهي را بايد به خانواده‌ها و به نسل به نسل به به آيندگان برسانيم</w:t>
      </w:r>
      <w:r w:rsidR="00771A25" w:rsidRPr="00AB6AC4">
        <w:rPr>
          <w:rFonts w:ascii="IRBadr" w:hAnsi="IRBadr" w:cs="IRBadr"/>
          <w:color w:val="auto"/>
          <w:rtl/>
        </w:rPr>
        <w:t>.</w:t>
      </w:r>
      <w:r w:rsidR="00B259D2" w:rsidRPr="00AB6AC4">
        <w:rPr>
          <w:rFonts w:ascii="IRBadr" w:hAnsi="IRBadr" w:cs="IRBadr"/>
          <w:color w:val="auto"/>
          <w:rtl/>
        </w:rPr>
        <w:t xml:space="preserve"> اگر يك نسلي در يك كشوري تاريخ و سوابق خود را نشناسد</w:t>
      </w:r>
      <w:r w:rsidR="00771A25" w:rsidRPr="00AB6AC4">
        <w:rPr>
          <w:rFonts w:ascii="IRBadr" w:hAnsi="IRBadr" w:cs="IRBadr"/>
          <w:color w:val="auto"/>
          <w:rtl/>
        </w:rPr>
        <w:t>؛</w:t>
      </w:r>
      <w:r w:rsidR="00B259D2" w:rsidRPr="00AB6AC4">
        <w:rPr>
          <w:rFonts w:ascii="IRBadr" w:hAnsi="IRBadr" w:cs="IRBadr"/>
          <w:color w:val="auto"/>
          <w:rtl/>
        </w:rPr>
        <w:t xml:space="preserve"> انقلاب را نشناسد</w:t>
      </w:r>
      <w:r w:rsidR="00771A25" w:rsidRPr="00AB6AC4">
        <w:rPr>
          <w:rFonts w:ascii="IRBadr" w:hAnsi="IRBadr" w:cs="IRBadr"/>
          <w:color w:val="auto"/>
          <w:rtl/>
        </w:rPr>
        <w:t>؛</w:t>
      </w:r>
      <w:r w:rsidR="00B259D2" w:rsidRPr="00AB6AC4">
        <w:rPr>
          <w:rFonts w:ascii="IRBadr" w:hAnsi="IRBadr" w:cs="IRBadr"/>
          <w:color w:val="auto"/>
          <w:rtl/>
        </w:rPr>
        <w:t xml:space="preserve"> آن ظلم و جنايت و </w:t>
      </w:r>
      <w:r w:rsidR="001D4294" w:rsidRPr="00AB6AC4">
        <w:rPr>
          <w:rFonts w:ascii="IRBadr" w:hAnsi="IRBadr" w:cs="IRBadr"/>
          <w:color w:val="auto"/>
          <w:rtl/>
        </w:rPr>
        <w:t>ستم و وابستگي كه در طول پنجاه سال و قبل از آن</w:t>
      </w:r>
      <w:r w:rsidR="00771A25" w:rsidRPr="00AB6AC4">
        <w:rPr>
          <w:rFonts w:ascii="IRBadr" w:hAnsi="IRBadr" w:cs="IRBadr"/>
          <w:color w:val="auto"/>
          <w:rtl/>
        </w:rPr>
        <w:t>،</w:t>
      </w:r>
      <w:r w:rsidR="001D4294" w:rsidRPr="00AB6AC4">
        <w:rPr>
          <w:rFonts w:ascii="IRBadr" w:hAnsi="IRBadr" w:cs="IRBadr"/>
          <w:color w:val="auto"/>
          <w:rtl/>
        </w:rPr>
        <w:t xml:space="preserve"> بر اين كشور حاكم شده بود آن نداند</w:t>
      </w:r>
      <w:r w:rsidR="00771A25" w:rsidRPr="00AB6AC4">
        <w:rPr>
          <w:rFonts w:ascii="IRBadr" w:hAnsi="IRBadr" w:cs="IRBadr"/>
          <w:color w:val="auto"/>
          <w:rtl/>
        </w:rPr>
        <w:t>،</w:t>
      </w:r>
      <w:r w:rsidR="001D4294" w:rsidRPr="00AB6AC4">
        <w:rPr>
          <w:rFonts w:ascii="IRBadr" w:hAnsi="IRBadr" w:cs="IRBadr"/>
          <w:color w:val="auto"/>
          <w:rtl/>
        </w:rPr>
        <w:t xml:space="preserve"> نمي‌تواند قدر انقلاب را بشناسد</w:t>
      </w:r>
      <w:r w:rsidR="00771A25" w:rsidRPr="00AB6AC4">
        <w:rPr>
          <w:rFonts w:ascii="IRBadr" w:hAnsi="IRBadr" w:cs="IRBadr"/>
          <w:color w:val="auto"/>
          <w:rtl/>
        </w:rPr>
        <w:t>.</w:t>
      </w:r>
      <w:r w:rsidR="001D4294" w:rsidRPr="00AB6AC4">
        <w:rPr>
          <w:rFonts w:ascii="IRBadr" w:hAnsi="IRBadr" w:cs="IRBadr"/>
          <w:color w:val="auto"/>
          <w:rtl/>
        </w:rPr>
        <w:t xml:space="preserve"> مثل اين كه كسي كه جبهه و جنگ را درك نكرده باشد هر چه بگويند مشكل است كه بفهمد</w:t>
      </w:r>
      <w:r w:rsidR="00771A25" w:rsidRPr="00AB6AC4">
        <w:rPr>
          <w:rFonts w:ascii="IRBadr" w:hAnsi="IRBadr" w:cs="IRBadr"/>
          <w:color w:val="auto"/>
          <w:rtl/>
        </w:rPr>
        <w:t>؛</w:t>
      </w:r>
      <w:r w:rsidR="001D4294" w:rsidRPr="00AB6AC4">
        <w:rPr>
          <w:rFonts w:ascii="IRBadr" w:hAnsi="IRBadr" w:cs="IRBadr"/>
          <w:color w:val="auto"/>
          <w:rtl/>
        </w:rPr>
        <w:t xml:space="preserve"> ولي بايد به او تفهيم كرد</w:t>
      </w:r>
      <w:r w:rsidR="00771A25" w:rsidRPr="00AB6AC4">
        <w:rPr>
          <w:rFonts w:ascii="IRBadr" w:hAnsi="IRBadr" w:cs="IRBadr"/>
          <w:color w:val="auto"/>
          <w:rtl/>
        </w:rPr>
        <w:t>.</w:t>
      </w:r>
      <w:r w:rsidR="001D4294" w:rsidRPr="00AB6AC4">
        <w:rPr>
          <w:rFonts w:ascii="IRBadr" w:hAnsi="IRBadr" w:cs="IRBadr"/>
          <w:color w:val="auto"/>
          <w:rtl/>
        </w:rPr>
        <w:t xml:space="preserve"> آن خطر بزرگ براي آينده‌ي كشور ما اين است كه نسلي روي كار بيايند كه نداند انقلاب يعني چه؟ جنگ چه بوده است چه افتخاراتي بود؟ اين همان خطري بود كه در صدر اسلام دامن‌گير اسلام شد</w:t>
      </w:r>
      <w:r w:rsidR="00FA0F58" w:rsidRPr="00AB6AC4">
        <w:rPr>
          <w:rFonts w:ascii="IRBadr" w:hAnsi="IRBadr" w:cs="IRBadr"/>
          <w:color w:val="auto"/>
          <w:rtl/>
        </w:rPr>
        <w:t>؛</w:t>
      </w:r>
      <w:r w:rsidR="001D4294" w:rsidRPr="00AB6AC4">
        <w:rPr>
          <w:rFonts w:ascii="IRBadr" w:hAnsi="IRBadr" w:cs="IRBadr"/>
          <w:color w:val="auto"/>
          <w:rtl/>
        </w:rPr>
        <w:t xml:space="preserve"> يعني شناخت رسول خدا</w:t>
      </w:r>
      <w:r w:rsidR="00FA0F58" w:rsidRPr="00AB6AC4">
        <w:rPr>
          <w:rFonts w:ascii="IRBadr" w:hAnsi="IRBadr" w:cs="IRBadr"/>
          <w:color w:val="auto"/>
          <w:rtl/>
        </w:rPr>
        <w:t>،</w:t>
      </w:r>
      <w:r w:rsidR="001D4294" w:rsidRPr="00AB6AC4">
        <w:rPr>
          <w:rFonts w:ascii="IRBadr" w:hAnsi="IRBadr" w:cs="IRBadr"/>
          <w:color w:val="auto"/>
          <w:rtl/>
        </w:rPr>
        <w:t xml:space="preserve"> جنگ‌هاي رسول خدا</w:t>
      </w:r>
      <w:r w:rsidR="00FA0F58" w:rsidRPr="00AB6AC4">
        <w:rPr>
          <w:rFonts w:ascii="IRBadr" w:hAnsi="IRBadr" w:cs="IRBadr"/>
          <w:color w:val="auto"/>
          <w:rtl/>
        </w:rPr>
        <w:t>،</w:t>
      </w:r>
      <w:r w:rsidR="001D4294" w:rsidRPr="00AB6AC4">
        <w:rPr>
          <w:rFonts w:ascii="IRBadr" w:hAnsi="IRBadr" w:cs="IRBadr"/>
          <w:color w:val="auto"/>
          <w:rtl/>
        </w:rPr>
        <w:t xml:space="preserve"> عظمت اسلام واقعي و اهل بيت</w:t>
      </w:r>
      <w:r w:rsidR="00F275E8" w:rsidRPr="00AB6AC4">
        <w:rPr>
          <w:rFonts w:ascii="IRBadr" w:hAnsi="IRBadr" w:cs="IRBadr"/>
          <w:color w:val="auto"/>
        </w:rPr>
        <w:sym w:font="Abo-thar" w:char="F044"/>
      </w:r>
      <w:r w:rsidR="00FA0F58" w:rsidRPr="00AB6AC4">
        <w:rPr>
          <w:rFonts w:ascii="IRBadr" w:hAnsi="IRBadr" w:cs="IRBadr"/>
          <w:color w:val="auto"/>
          <w:rtl/>
        </w:rPr>
        <w:t xml:space="preserve"> كه</w:t>
      </w:r>
      <w:r w:rsidR="001D4294" w:rsidRPr="00AB6AC4">
        <w:rPr>
          <w:rFonts w:ascii="IRBadr" w:hAnsi="IRBadr" w:cs="IRBadr"/>
          <w:color w:val="auto"/>
          <w:rtl/>
        </w:rPr>
        <w:t xml:space="preserve"> </w:t>
      </w:r>
      <w:r w:rsidR="00FA0F58" w:rsidRPr="00AB6AC4">
        <w:rPr>
          <w:rFonts w:ascii="IRBadr" w:hAnsi="IRBadr" w:cs="IRBadr"/>
          <w:color w:val="auto"/>
          <w:rtl/>
        </w:rPr>
        <w:t xml:space="preserve">از مردم </w:t>
      </w:r>
      <w:r w:rsidR="001D4294" w:rsidRPr="00AB6AC4">
        <w:rPr>
          <w:rFonts w:ascii="IRBadr" w:hAnsi="IRBadr" w:cs="IRBadr"/>
          <w:color w:val="auto"/>
          <w:rtl/>
        </w:rPr>
        <w:t>پنهان شد. خطرها پديد آمد</w:t>
      </w:r>
      <w:r w:rsidR="00FA0F58" w:rsidRPr="00AB6AC4">
        <w:rPr>
          <w:rFonts w:ascii="IRBadr" w:hAnsi="IRBadr" w:cs="IRBadr"/>
          <w:color w:val="auto"/>
          <w:rtl/>
        </w:rPr>
        <w:t>؛</w:t>
      </w:r>
      <w:r w:rsidR="001D4294" w:rsidRPr="00AB6AC4">
        <w:rPr>
          <w:rFonts w:ascii="IRBadr" w:hAnsi="IRBadr" w:cs="IRBadr"/>
          <w:color w:val="auto"/>
          <w:rtl/>
        </w:rPr>
        <w:t xml:space="preserve"> </w:t>
      </w:r>
      <w:r w:rsidR="00CC1465" w:rsidRPr="00AB6AC4">
        <w:rPr>
          <w:rFonts w:ascii="IRBadr" w:hAnsi="IRBadr" w:cs="IRBadr"/>
          <w:color w:val="auto"/>
          <w:rtl/>
        </w:rPr>
        <w:t>انحراف‌ها به وجود آمد</w:t>
      </w:r>
      <w:r w:rsidR="00FA0F58" w:rsidRPr="00AB6AC4">
        <w:rPr>
          <w:rFonts w:ascii="IRBadr" w:hAnsi="IRBadr" w:cs="IRBadr"/>
          <w:color w:val="auto"/>
          <w:rtl/>
        </w:rPr>
        <w:t>.</w:t>
      </w:r>
      <w:r w:rsidR="00CC1465" w:rsidRPr="00AB6AC4">
        <w:rPr>
          <w:rFonts w:ascii="IRBadr" w:hAnsi="IRBadr" w:cs="IRBadr"/>
          <w:color w:val="auto"/>
          <w:rtl/>
        </w:rPr>
        <w:t xml:space="preserve"> اين آن خطر بزرگ است</w:t>
      </w:r>
      <w:r w:rsidR="00FA0F58" w:rsidRPr="00AB6AC4">
        <w:rPr>
          <w:rFonts w:ascii="IRBadr" w:hAnsi="IRBadr" w:cs="IRBadr"/>
          <w:color w:val="auto"/>
          <w:rtl/>
        </w:rPr>
        <w:t>.</w:t>
      </w:r>
      <w:r w:rsidR="00CC1465" w:rsidRPr="00AB6AC4">
        <w:rPr>
          <w:rFonts w:ascii="IRBadr" w:hAnsi="IRBadr" w:cs="IRBadr"/>
          <w:color w:val="auto"/>
          <w:rtl/>
        </w:rPr>
        <w:t xml:space="preserve"> دهه‌ي فجر بايد</w:t>
      </w:r>
      <w:r w:rsidR="00FA0F58" w:rsidRPr="00AB6AC4">
        <w:rPr>
          <w:rFonts w:ascii="IRBadr" w:hAnsi="IRBadr" w:cs="IRBadr"/>
          <w:color w:val="auto"/>
          <w:rtl/>
        </w:rPr>
        <w:t>،</w:t>
      </w:r>
      <w:r w:rsidR="00CC1465" w:rsidRPr="00AB6AC4">
        <w:rPr>
          <w:rFonts w:ascii="IRBadr" w:hAnsi="IRBadr" w:cs="IRBadr"/>
          <w:color w:val="auto"/>
          <w:rtl/>
        </w:rPr>
        <w:t xml:space="preserve"> اين روح و محتوا را به جامعه‌ِ بدهد</w:t>
      </w:r>
      <w:r w:rsidR="00FA0F58" w:rsidRPr="00AB6AC4">
        <w:rPr>
          <w:rFonts w:ascii="IRBadr" w:hAnsi="IRBadr" w:cs="IRBadr"/>
          <w:color w:val="auto"/>
          <w:rtl/>
        </w:rPr>
        <w:t>؛</w:t>
      </w:r>
      <w:r w:rsidR="00CC1465" w:rsidRPr="00AB6AC4">
        <w:rPr>
          <w:rFonts w:ascii="IRBadr" w:hAnsi="IRBadr" w:cs="IRBadr"/>
          <w:color w:val="auto"/>
          <w:rtl/>
        </w:rPr>
        <w:t xml:space="preserve"> به دانشگاه و آموزش و پرورش</w:t>
      </w:r>
      <w:r w:rsidR="002E09EE" w:rsidRPr="00AB6AC4">
        <w:rPr>
          <w:rFonts w:ascii="IRBadr" w:hAnsi="IRBadr" w:cs="IRBadr"/>
          <w:color w:val="auto"/>
          <w:rtl/>
        </w:rPr>
        <w:t>، حوزه‌ها</w:t>
      </w:r>
      <w:r w:rsidR="00CC1465" w:rsidRPr="00AB6AC4">
        <w:rPr>
          <w:rFonts w:ascii="IRBadr" w:hAnsi="IRBadr" w:cs="IRBadr"/>
          <w:color w:val="auto"/>
          <w:rtl/>
        </w:rPr>
        <w:t xml:space="preserve"> و به همه‌ي </w:t>
      </w:r>
      <w:r w:rsidR="00CC1465" w:rsidRPr="00AB6AC4">
        <w:rPr>
          <w:rFonts w:ascii="IRBadr" w:hAnsi="IRBadr" w:cs="IRBadr"/>
          <w:color w:val="auto"/>
          <w:rtl/>
        </w:rPr>
        <w:lastRenderedPageBreak/>
        <w:t xml:space="preserve">اقشار جامعه‌ي ما بدهد كه ما چه بوديم؟ نگاه كنيد كه </w:t>
      </w:r>
      <w:r w:rsidR="00547790" w:rsidRPr="00AB6AC4">
        <w:rPr>
          <w:rFonts w:ascii="IRBadr" w:hAnsi="IRBadr" w:cs="IRBadr"/>
          <w:color w:val="auto"/>
          <w:rtl/>
        </w:rPr>
        <w:t>در طول اين ده</w:t>
      </w:r>
      <w:r w:rsidR="002E09EE" w:rsidRPr="00AB6AC4">
        <w:rPr>
          <w:rFonts w:ascii="IRBadr" w:hAnsi="IRBadr" w:cs="IRBadr"/>
          <w:color w:val="auto"/>
          <w:rtl/>
        </w:rPr>
        <w:t>،</w:t>
      </w:r>
      <w:r w:rsidR="00547790" w:rsidRPr="00AB6AC4">
        <w:rPr>
          <w:rFonts w:ascii="IRBadr" w:hAnsi="IRBadr" w:cs="IRBadr"/>
          <w:color w:val="auto"/>
          <w:rtl/>
        </w:rPr>
        <w:t xml:space="preserve"> پانزده سال بعد از انقلاب</w:t>
      </w:r>
      <w:r w:rsidR="002E09EE" w:rsidRPr="00AB6AC4">
        <w:rPr>
          <w:rFonts w:ascii="IRBadr" w:hAnsi="IRBadr" w:cs="IRBadr"/>
          <w:color w:val="auto"/>
          <w:rtl/>
        </w:rPr>
        <w:t>،</w:t>
      </w:r>
      <w:r w:rsidR="00547790" w:rsidRPr="00AB6AC4">
        <w:rPr>
          <w:rFonts w:ascii="IRBadr" w:hAnsi="IRBadr" w:cs="IRBadr"/>
          <w:color w:val="auto"/>
          <w:rtl/>
        </w:rPr>
        <w:t xml:space="preserve"> چندين كشور در معرض انقلاب‌هاي اسلامي قرار گرفتند و استكبار جلوي </w:t>
      </w:r>
      <w:r w:rsidR="002E09EE" w:rsidRPr="00AB6AC4">
        <w:rPr>
          <w:rFonts w:ascii="IRBadr" w:hAnsi="IRBadr" w:cs="IRBadr"/>
          <w:color w:val="auto"/>
          <w:rtl/>
        </w:rPr>
        <w:t>آ</w:t>
      </w:r>
      <w:r w:rsidR="00547790" w:rsidRPr="00AB6AC4">
        <w:rPr>
          <w:rFonts w:ascii="IRBadr" w:hAnsi="IRBadr" w:cs="IRBadr"/>
          <w:color w:val="auto"/>
          <w:rtl/>
        </w:rPr>
        <w:t>ن را گرفت.</w:t>
      </w:r>
    </w:p>
    <w:p w:rsidR="00237C6B" w:rsidRDefault="00547790" w:rsidP="00916A54">
      <w:pPr>
        <w:ind w:left="4"/>
        <w:rPr>
          <w:rFonts w:ascii="IRBadr" w:hAnsi="IRBadr" w:cs="IRBadr"/>
          <w:color w:val="auto"/>
          <w:rtl/>
        </w:rPr>
      </w:pPr>
      <w:r w:rsidRPr="00AB6AC4">
        <w:rPr>
          <w:rFonts w:ascii="IRBadr" w:hAnsi="IRBadr" w:cs="IRBadr"/>
          <w:color w:val="auto"/>
          <w:rtl/>
        </w:rPr>
        <w:t xml:space="preserve"> عراق، الجزاير، فلسطين</w:t>
      </w:r>
      <w:r w:rsidR="002E09EE" w:rsidRPr="00AB6AC4">
        <w:rPr>
          <w:rFonts w:ascii="IRBadr" w:hAnsi="IRBadr" w:cs="IRBadr"/>
          <w:color w:val="auto"/>
          <w:rtl/>
        </w:rPr>
        <w:t>،</w:t>
      </w:r>
      <w:r w:rsidRPr="00AB6AC4">
        <w:rPr>
          <w:rFonts w:ascii="IRBadr" w:hAnsi="IRBadr" w:cs="IRBadr"/>
          <w:color w:val="auto"/>
          <w:rtl/>
        </w:rPr>
        <w:t xml:space="preserve"> افغانستان</w:t>
      </w:r>
      <w:r w:rsidR="002E09EE" w:rsidRPr="00AB6AC4">
        <w:rPr>
          <w:rFonts w:ascii="IRBadr" w:hAnsi="IRBadr" w:cs="IRBadr"/>
          <w:color w:val="auto"/>
          <w:rtl/>
        </w:rPr>
        <w:t>،</w:t>
      </w:r>
      <w:r w:rsidR="00E76C25" w:rsidRPr="00AB6AC4">
        <w:rPr>
          <w:rFonts w:ascii="IRBadr" w:hAnsi="IRBadr" w:cs="IRBadr"/>
          <w:color w:val="auto"/>
          <w:rtl/>
        </w:rPr>
        <w:t>تركيه و كشورهاي ديگر كه به شدت مقابله كردند و نگذاشتند كه اسلام روي كار بيايد</w:t>
      </w:r>
      <w:r w:rsidR="002E09EE" w:rsidRPr="00AB6AC4">
        <w:rPr>
          <w:rFonts w:ascii="IRBadr" w:hAnsi="IRBadr" w:cs="IRBadr"/>
          <w:color w:val="auto"/>
          <w:rtl/>
        </w:rPr>
        <w:t>.</w:t>
      </w:r>
      <w:r w:rsidR="00E76C25" w:rsidRPr="00AB6AC4">
        <w:rPr>
          <w:rFonts w:ascii="IRBadr" w:hAnsi="IRBadr" w:cs="IRBadr"/>
          <w:color w:val="auto"/>
          <w:rtl/>
        </w:rPr>
        <w:t xml:space="preserve"> چيزي كه در ايران واقع شد از دست دشمنان اسلام در ر</w:t>
      </w:r>
      <w:r w:rsidR="00722452" w:rsidRPr="00AB6AC4">
        <w:rPr>
          <w:rFonts w:ascii="IRBadr" w:hAnsi="IRBadr" w:cs="IRBadr"/>
          <w:color w:val="auto"/>
          <w:rtl/>
        </w:rPr>
        <w:t>فت كه در دنيا نيروي جديدي اسلام مطرح شد. آن‌ها فكر نمي‌كردند كه امام</w:t>
      </w:r>
      <w:r w:rsidR="000862DD" w:rsidRPr="00AB6AC4">
        <w:rPr>
          <w:rFonts w:ascii="IRBadr" w:hAnsi="IRBadr" w:cs="IRBadr"/>
          <w:color w:val="auto"/>
          <w:rtl/>
        </w:rPr>
        <w:t>،</w:t>
      </w:r>
      <w:r w:rsidR="00722452" w:rsidRPr="00AB6AC4">
        <w:rPr>
          <w:rFonts w:ascii="IRBadr" w:hAnsi="IRBadr" w:cs="IRBadr"/>
          <w:color w:val="auto"/>
          <w:rtl/>
        </w:rPr>
        <w:t xml:space="preserve"> اين طور بدرخشد. اين طور كار را پيش ببرد</w:t>
      </w:r>
      <w:r w:rsidR="000862DD" w:rsidRPr="00AB6AC4">
        <w:rPr>
          <w:rFonts w:ascii="IRBadr" w:hAnsi="IRBadr" w:cs="IRBadr"/>
          <w:color w:val="auto"/>
          <w:rtl/>
        </w:rPr>
        <w:t>.</w:t>
      </w:r>
      <w:r w:rsidR="00722452" w:rsidRPr="00AB6AC4">
        <w:rPr>
          <w:rFonts w:ascii="IRBadr" w:hAnsi="IRBadr" w:cs="IRBadr"/>
          <w:color w:val="auto"/>
          <w:rtl/>
        </w:rPr>
        <w:t xml:space="preserve"> كسي باور نمي‌كرد.</w:t>
      </w:r>
    </w:p>
    <w:p w:rsidR="00237C6B" w:rsidRDefault="00722452" w:rsidP="00916A54">
      <w:pPr>
        <w:ind w:left="4"/>
        <w:rPr>
          <w:rFonts w:ascii="IRBadr" w:hAnsi="IRBadr" w:cs="IRBadr"/>
          <w:color w:val="auto"/>
          <w:rtl/>
        </w:rPr>
      </w:pPr>
      <w:r w:rsidRPr="00AB6AC4">
        <w:rPr>
          <w:rFonts w:ascii="IRBadr" w:hAnsi="IRBadr" w:cs="IRBadr"/>
          <w:color w:val="auto"/>
          <w:rtl/>
        </w:rPr>
        <w:t xml:space="preserve"> يادم مي‌آيد كه در سال 57 دي يا آذر بود</w:t>
      </w:r>
      <w:r w:rsidR="000862DD" w:rsidRPr="00AB6AC4">
        <w:rPr>
          <w:rFonts w:ascii="IRBadr" w:hAnsi="IRBadr" w:cs="IRBadr"/>
          <w:color w:val="auto"/>
          <w:rtl/>
        </w:rPr>
        <w:t>.</w:t>
      </w:r>
      <w:r w:rsidRPr="00AB6AC4">
        <w:rPr>
          <w:rFonts w:ascii="IRBadr" w:hAnsi="IRBadr" w:cs="IRBadr"/>
          <w:color w:val="auto"/>
          <w:rtl/>
        </w:rPr>
        <w:t xml:space="preserve"> در راهپيمايي‌هاي قم</w:t>
      </w:r>
      <w:r w:rsidR="000862DD" w:rsidRPr="00AB6AC4">
        <w:rPr>
          <w:rFonts w:ascii="IRBadr" w:hAnsi="IRBadr" w:cs="IRBadr"/>
          <w:color w:val="auto"/>
          <w:rtl/>
        </w:rPr>
        <w:t>،</w:t>
      </w:r>
      <w:r w:rsidRPr="00AB6AC4">
        <w:rPr>
          <w:rFonts w:ascii="IRBadr" w:hAnsi="IRBadr" w:cs="IRBadr"/>
          <w:color w:val="auto"/>
          <w:rtl/>
        </w:rPr>
        <w:t xml:space="preserve"> </w:t>
      </w:r>
      <w:r w:rsidR="00D974C0" w:rsidRPr="00AB6AC4">
        <w:rPr>
          <w:rFonts w:ascii="IRBadr" w:hAnsi="IRBadr" w:cs="IRBadr"/>
          <w:color w:val="auto"/>
          <w:rtl/>
        </w:rPr>
        <w:t>گاهي عده‌اي افراد فهميده</w:t>
      </w:r>
      <w:r w:rsidR="000862DD" w:rsidRPr="00AB6AC4">
        <w:rPr>
          <w:rFonts w:ascii="IRBadr" w:hAnsi="IRBadr" w:cs="IRBadr"/>
          <w:color w:val="auto"/>
          <w:rtl/>
        </w:rPr>
        <w:t>،</w:t>
      </w:r>
      <w:r w:rsidR="00D974C0" w:rsidRPr="00AB6AC4">
        <w:rPr>
          <w:rFonts w:ascii="IRBadr" w:hAnsi="IRBadr" w:cs="IRBadr"/>
          <w:color w:val="auto"/>
          <w:rtl/>
        </w:rPr>
        <w:t xml:space="preserve"> بعضي از كساني كه از افراد فقهي قم هستند</w:t>
      </w:r>
      <w:r w:rsidR="00954F51" w:rsidRPr="00AB6AC4">
        <w:rPr>
          <w:rFonts w:ascii="IRBadr" w:hAnsi="IRBadr" w:cs="IRBadr"/>
          <w:color w:val="auto"/>
          <w:rtl/>
        </w:rPr>
        <w:t>؛</w:t>
      </w:r>
      <w:r w:rsidR="00D974C0" w:rsidRPr="00AB6AC4">
        <w:rPr>
          <w:rFonts w:ascii="IRBadr" w:hAnsi="IRBadr" w:cs="IRBadr"/>
          <w:color w:val="auto"/>
          <w:rtl/>
        </w:rPr>
        <w:t xml:space="preserve"> وقتي ما با آن‌ها صحبت مي‌كرديم مي‌گفتند</w:t>
      </w:r>
      <w:r w:rsidR="00954F51" w:rsidRPr="00AB6AC4">
        <w:rPr>
          <w:rFonts w:ascii="IRBadr" w:hAnsi="IRBadr" w:cs="IRBadr"/>
          <w:color w:val="auto"/>
          <w:rtl/>
        </w:rPr>
        <w:t>:</w:t>
      </w:r>
      <w:r w:rsidR="00D974C0" w:rsidRPr="00AB6AC4">
        <w:rPr>
          <w:rFonts w:ascii="IRBadr" w:hAnsi="IRBadr" w:cs="IRBadr"/>
          <w:color w:val="auto"/>
          <w:rtl/>
        </w:rPr>
        <w:t xml:space="preserve"> چه مي‌خواهد شود</w:t>
      </w:r>
      <w:r w:rsidR="00954F51" w:rsidRPr="00AB6AC4">
        <w:rPr>
          <w:rFonts w:ascii="IRBadr" w:hAnsi="IRBadr" w:cs="IRBadr"/>
          <w:color w:val="auto"/>
          <w:rtl/>
        </w:rPr>
        <w:t>؟</w:t>
      </w:r>
      <w:r w:rsidR="00D974C0" w:rsidRPr="00AB6AC4">
        <w:rPr>
          <w:rFonts w:ascii="IRBadr" w:hAnsi="IRBadr" w:cs="IRBadr"/>
          <w:color w:val="auto"/>
          <w:rtl/>
        </w:rPr>
        <w:t xml:space="preserve"> به ذهن انسان نمي‌آمد</w:t>
      </w:r>
      <w:r w:rsidR="00954F51" w:rsidRPr="00AB6AC4">
        <w:rPr>
          <w:rFonts w:ascii="IRBadr" w:hAnsi="IRBadr" w:cs="IRBadr"/>
          <w:color w:val="auto"/>
          <w:rtl/>
        </w:rPr>
        <w:t xml:space="preserve"> </w:t>
      </w:r>
      <w:r w:rsidR="00D974C0" w:rsidRPr="00AB6AC4">
        <w:rPr>
          <w:rFonts w:ascii="IRBadr" w:hAnsi="IRBadr" w:cs="IRBadr"/>
          <w:color w:val="auto"/>
          <w:rtl/>
        </w:rPr>
        <w:t xml:space="preserve">كه </w:t>
      </w:r>
      <w:r w:rsidR="009B0DC4" w:rsidRPr="00AB6AC4">
        <w:rPr>
          <w:rFonts w:ascii="IRBadr" w:hAnsi="IRBadr" w:cs="IRBadr"/>
          <w:color w:val="auto"/>
          <w:rtl/>
        </w:rPr>
        <w:t>در فشار استكبار بشود يك كشوري اين طور</w:t>
      </w:r>
      <w:r w:rsidR="00954F51" w:rsidRPr="00AB6AC4">
        <w:rPr>
          <w:rFonts w:ascii="IRBadr" w:hAnsi="IRBadr" w:cs="IRBadr"/>
          <w:color w:val="auto"/>
          <w:rtl/>
        </w:rPr>
        <w:t>،</w:t>
      </w:r>
      <w:r w:rsidR="009B0DC4" w:rsidRPr="00AB6AC4">
        <w:rPr>
          <w:rFonts w:ascii="IRBadr" w:hAnsi="IRBadr" w:cs="IRBadr"/>
          <w:color w:val="auto"/>
          <w:rtl/>
        </w:rPr>
        <w:t xml:space="preserve"> پوسته‌ي استكباري را بشكند و يك انقلاب اسلامي پديد بيايد</w:t>
      </w:r>
      <w:r w:rsidR="007A42AA" w:rsidRPr="00AB6AC4">
        <w:rPr>
          <w:rFonts w:ascii="IRBadr" w:hAnsi="IRBadr" w:cs="IRBadr"/>
          <w:color w:val="auto"/>
          <w:rtl/>
        </w:rPr>
        <w:t>؛</w:t>
      </w:r>
      <w:r w:rsidR="009B0DC4" w:rsidRPr="00AB6AC4">
        <w:rPr>
          <w:rFonts w:ascii="IRBadr" w:hAnsi="IRBadr" w:cs="IRBadr"/>
          <w:color w:val="auto"/>
          <w:rtl/>
        </w:rPr>
        <w:t xml:space="preserve"> يك جهان تازه‌اي شروع شود</w:t>
      </w:r>
      <w:r w:rsidR="007A42AA" w:rsidRPr="00AB6AC4">
        <w:rPr>
          <w:rFonts w:ascii="IRBadr" w:hAnsi="IRBadr" w:cs="IRBadr"/>
          <w:color w:val="auto"/>
          <w:rtl/>
        </w:rPr>
        <w:t>.</w:t>
      </w:r>
      <w:r w:rsidR="009B0DC4" w:rsidRPr="00AB6AC4">
        <w:rPr>
          <w:rFonts w:ascii="IRBadr" w:hAnsi="IRBadr" w:cs="IRBadr"/>
          <w:color w:val="auto"/>
          <w:rtl/>
        </w:rPr>
        <w:t xml:space="preserve"> اين در ذهن‌ها نمي‌گنجيد. در خاطره‌ها خطور نمي‌كرد كه چنين حركت بزرگي ايجاد شود</w:t>
      </w:r>
      <w:r w:rsidR="007A42AA" w:rsidRPr="00AB6AC4">
        <w:rPr>
          <w:rFonts w:ascii="IRBadr" w:hAnsi="IRBadr" w:cs="IRBadr"/>
          <w:color w:val="auto"/>
          <w:rtl/>
        </w:rPr>
        <w:t>.</w:t>
      </w:r>
      <w:r w:rsidR="009B0DC4" w:rsidRPr="00AB6AC4">
        <w:rPr>
          <w:rFonts w:ascii="IRBadr" w:hAnsi="IRBadr" w:cs="IRBadr"/>
          <w:color w:val="auto"/>
          <w:rtl/>
        </w:rPr>
        <w:t xml:space="preserve"> اين را نسل جوان ما و دانشگاه ما بايد بفهمد و ملت ما بايد</w:t>
      </w:r>
      <w:r w:rsidR="007A42AA" w:rsidRPr="00AB6AC4">
        <w:rPr>
          <w:rFonts w:ascii="IRBadr" w:hAnsi="IRBadr" w:cs="IRBadr"/>
          <w:color w:val="auto"/>
          <w:rtl/>
        </w:rPr>
        <w:t>،</w:t>
      </w:r>
      <w:r w:rsidR="009B0DC4" w:rsidRPr="00AB6AC4">
        <w:rPr>
          <w:rFonts w:ascii="IRBadr" w:hAnsi="IRBadr" w:cs="IRBadr"/>
          <w:color w:val="auto"/>
          <w:rtl/>
        </w:rPr>
        <w:t xml:space="preserve"> اين آگاهي را سينه به سينه منتقل كند</w:t>
      </w:r>
      <w:r w:rsidR="007A42AA" w:rsidRPr="00AB6AC4">
        <w:rPr>
          <w:rFonts w:ascii="IRBadr" w:hAnsi="IRBadr" w:cs="IRBadr"/>
          <w:color w:val="auto"/>
          <w:rtl/>
        </w:rPr>
        <w:t>؛</w:t>
      </w:r>
      <w:r w:rsidR="009B0DC4" w:rsidRPr="00AB6AC4">
        <w:rPr>
          <w:rFonts w:ascii="IRBadr" w:hAnsi="IRBadr" w:cs="IRBadr"/>
          <w:color w:val="auto"/>
          <w:rtl/>
        </w:rPr>
        <w:t xml:space="preserve"> البته انقلاب هميشه شرايط يكسان ندارد تغيير </w:t>
      </w:r>
      <w:r w:rsidR="007A42AA" w:rsidRPr="00AB6AC4">
        <w:rPr>
          <w:rFonts w:ascii="IRBadr" w:hAnsi="IRBadr" w:cs="IRBadr"/>
          <w:color w:val="auto"/>
          <w:rtl/>
        </w:rPr>
        <w:t xml:space="preserve">و </w:t>
      </w:r>
      <w:r w:rsidR="009B0DC4" w:rsidRPr="00AB6AC4">
        <w:rPr>
          <w:rFonts w:ascii="IRBadr" w:hAnsi="IRBadr" w:cs="IRBadr"/>
          <w:color w:val="auto"/>
          <w:rtl/>
        </w:rPr>
        <w:t>تحول دارد</w:t>
      </w:r>
      <w:r w:rsidR="007A42AA" w:rsidRPr="00AB6AC4">
        <w:rPr>
          <w:rFonts w:ascii="IRBadr" w:hAnsi="IRBadr" w:cs="IRBadr"/>
          <w:color w:val="auto"/>
          <w:rtl/>
        </w:rPr>
        <w:t>؛</w:t>
      </w:r>
      <w:r w:rsidR="009B0DC4" w:rsidRPr="00AB6AC4">
        <w:rPr>
          <w:rFonts w:ascii="IRBadr" w:hAnsi="IRBadr" w:cs="IRBadr"/>
          <w:color w:val="auto"/>
          <w:rtl/>
        </w:rPr>
        <w:t xml:space="preserve"> </w:t>
      </w:r>
      <w:r w:rsidR="00F37A74" w:rsidRPr="00AB6AC4">
        <w:rPr>
          <w:rFonts w:ascii="IRBadr" w:hAnsi="IRBadr" w:cs="IRBadr"/>
          <w:color w:val="auto"/>
          <w:rtl/>
        </w:rPr>
        <w:t>اما آن روح و معنوي</w:t>
      </w:r>
      <w:r w:rsidR="007A42AA" w:rsidRPr="00AB6AC4">
        <w:rPr>
          <w:rFonts w:ascii="IRBadr" w:hAnsi="IRBadr" w:cs="IRBadr"/>
          <w:color w:val="auto"/>
          <w:rtl/>
        </w:rPr>
        <w:t>ت</w:t>
      </w:r>
      <w:r w:rsidR="005875E3" w:rsidRPr="00AB6AC4">
        <w:rPr>
          <w:rFonts w:ascii="IRBadr" w:hAnsi="IRBadr" w:cs="IRBadr"/>
          <w:color w:val="auto"/>
          <w:rtl/>
        </w:rPr>
        <w:t>ي</w:t>
      </w:r>
      <w:r w:rsidR="00F37A74" w:rsidRPr="00AB6AC4">
        <w:rPr>
          <w:rFonts w:ascii="IRBadr" w:hAnsi="IRBadr" w:cs="IRBadr"/>
          <w:color w:val="auto"/>
          <w:rtl/>
        </w:rPr>
        <w:t xml:space="preserve"> كه از امام الهام گرفت</w:t>
      </w:r>
      <w:r w:rsidR="005875E3" w:rsidRPr="00AB6AC4">
        <w:rPr>
          <w:rFonts w:ascii="IRBadr" w:hAnsi="IRBadr" w:cs="IRBadr"/>
          <w:color w:val="auto"/>
          <w:rtl/>
        </w:rPr>
        <w:t>؛</w:t>
      </w:r>
      <w:r w:rsidR="00F37A74" w:rsidRPr="00AB6AC4">
        <w:rPr>
          <w:rFonts w:ascii="IRBadr" w:hAnsi="IRBadr" w:cs="IRBadr"/>
          <w:color w:val="auto"/>
          <w:rtl/>
        </w:rPr>
        <w:t xml:space="preserve"> آن يگانه مردي بي‌نظير اسلام</w:t>
      </w:r>
      <w:r w:rsidR="005875E3" w:rsidRPr="00AB6AC4">
        <w:rPr>
          <w:rFonts w:ascii="IRBadr" w:hAnsi="IRBadr" w:cs="IRBadr"/>
          <w:color w:val="auto"/>
          <w:rtl/>
        </w:rPr>
        <w:t>،</w:t>
      </w:r>
      <w:r w:rsidR="00F37A74" w:rsidRPr="00AB6AC4">
        <w:rPr>
          <w:rFonts w:ascii="IRBadr" w:hAnsi="IRBadr" w:cs="IRBadr"/>
          <w:color w:val="auto"/>
          <w:rtl/>
        </w:rPr>
        <w:t xml:space="preserve"> آن روح را بايد حس كنيم. برادران و خواهران گرامي</w:t>
      </w:r>
      <w:r w:rsidR="005875E3" w:rsidRPr="00AB6AC4">
        <w:rPr>
          <w:rFonts w:ascii="IRBadr" w:hAnsi="IRBadr" w:cs="IRBadr"/>
          <w:color w:val="auto"/>
          <w:rtl/>
        </w:rPr>
        <w:t>؛</w:t>
      </w:r>
      <w:r w:rsidR="00F37A74" w:rsidRPr="00AB6AC4">
        <w:rPr>
          <w:rFonts w:ascii="IRBadr" w:hAnsi="IRBadr" w:cs="IRBadr"/>
          <w:color w:val="auto"/>
          <w:rtl/>
        </w:rPr>
        <w:t xml:space="preserve"> جوانان عزيز</w:t>
      </w:r>
      <w:r w:rsidR="005875E3" w:rsidRPr="00AB6AC4">
        <w:rPr>
          <w:rFonts w:ascii="IRBadr" w:hAnsi="IRBadr" w:cs="IRBadr"/>
          <w:color w:val="auto"/>
          <w:rtl/>
        </w:rPr>
        <w:t>؛</w:t>
      </w:r>
      <w:r w:rsidR="00F37A74" w:rsidRPr="00AB6AC4">
        <w:rPr>
          <w:rFonts w:ascii="IRBadr" w:hAnsi="IRBadr" w:cs="IRBadr"/>
          <w:color w:val="auto"/>
          <w:rtl/>
        </w:rPr>
        <w:t xml:space="preserve"> اين </w:t>
      </w:r>
      <w:r w:rsidR="005875E3" w:rsidRPr="00AB6AC4">
        <w:rPr>
          <w:rFonts w:ascii="IRBadr" w:hAnsi="IRBadr" w:cs="IRBadr"/>
          <w:color w:val="auto"/>
          <w:rtl/>
        </w:rPr>
        <w:t xml:space="preserve">انقلاب، </w:t>
      </w:r>
      <w:r w:rsidR="00F37A74" w:rsidRPr="00AB6AC4">
        <w:rPr>
          <w:rFonts w:ascii="IRBadr" w:hAnsi="IRBadr" w:cs="IRBadr"/>
          <w:color w:val="auto"/>
          <w:rtl/>
        </w:rPr>
        <w:t>به قيمت جان اين ملت</w:t>
      </w:r>
      <w:r w:rsidR="005875E3" w:rsidRPr="00AB6AC4">
        <w:rPr>
          <w:rFonts w:ascii="IRBadr" w:hAnsi="IRBadr" w:cs="IRBadr"/>
          <w:color w:val="auto"/>
          <w:rtl/>
        </w:rPr>
        <w:t>،</w:t>
      </w:r>
      <w:r w:rsidR="00F37A74" w:rsidRPr="00AB6AC4">
        <w:rPr>
          <w:rFonts w:ascii="IRBadr" w:hAnsi="IRBadr" w:cs="IRBadr"/>
          <w:color w:val="auto"/>
          <w:rtl/>
        </w:rPr>
        <w:t xml:space="preserve"> به قيمت </w:t>
      </w:r>
      <w:r w:rsidR="002C150C" w:rsidRPr="00AB6AC4">
        <w:rPr>
          <w:rFonts w:ascii="IRBadr" w:hAnsi="IRBadr" w:cs="IRBadr"/>
          <w:color w:val="auto"/>
          <w:rtl/>
        </w:rPr>
        <w:t>همه‌ي وجود و هستي اين ملت</w:t>
      </w:r>
      <w:r w:rsidR="005875E3" w:rsidRPr="00AB6AC4">
        <w:rPr>
          <w:rFonts w:ascii="IRBadr" w:hAnsi="IRBadr" w:cs="IRBadr"/>
          <w:color w:val="auto"/>
          <w:rtl/>
        </w:rPr>
        <w:t>،</w:t>
      </w:r>
      <w:r w:rsidR="002C150C" w:rsidRPr="00AB6AC4">
        <w:rPr>
          <w:rFonts w:ascii="IRBadr" w:hAnsi="IRBadr" w:cs="IRBadr"/>
          <w:color w:val="auto"/>
          <w:rtl/>
        </w:rPr>
        <w:t xml:space="preserve"> تمام شده است و اين تجربه‌اي نيست كه دوباره بشود تكرارش كرد. بايد با همه‌ي وجود آن را بشناسيم و حفظش كنيم و جلوي انحراف آن را بگيريم</w:t>
      </w:r>
      <w:r w:rsidR="005875E3" w:rsidRPr="00AB6AC4">
        <w:rPr>
          <w:rFonts w:ascii="IRBadr" w:hAnsi="IRBadr" w:cs="IRBadr"/>
          <w:color w:val="auto"/>
          <w:rtl/>
        </w:rPr>
        <w:t>.</w:t>
      </w:r>
      <w:r w:rsidR="002C150C" w:rsidRPr="00AB6AC4">
        <w:rPr>
          <w:rFonts w:ascii="IRBadr" w:hAnsi="IRBadr" w:cs="IRBadr"/>
          <w:color w:val="auto"/>
          <w:rtl/>
        </w:rPr>
        <w:t xml:space="preserve"> البته ملت هم آن چيزي كه اصل هست</w:t>
      </w:r>
      <w:r w:rsidR="001E0897" w:rsidRPr="00AB6AC4">
        <w:rPr>
          <w:rFonts w:ascii="IRBadr" w:hAnsi="IRBadr" w:cs="IRBadr"/>
          <w:color w:val="auto"/>
          <w:rtl/>
        </w:rPr>
        <w:t>؛</w:t>
      </w:r>
      <w:r w:rsidR="002C150C" w:rsidRPr="00AB6AC4">
        <w:rPr>
          <w:rFonts w:ascii="IRBadr" w:hAnsi="IRBadr" w:cs="IRBadr"/>
          <w:color w:val="auto"/>
          <w:rtl/>
        </w:rPr>
        <w:t xml:space="preserve"> محوريت نظام و انقلاب و روح معنويت نظام و انقلاب و اسلام عزيز را بايد حفظ كند</w:t>
      </w:r>
      <w:r w:rsidR="001E0897" w:rsidRPr="00AB6AC4">
        <w:rPr>
          <w:rFonts w:ascii="IRBadr" w:hAnsi="IRBadr" w:cs="IRBadr"/>
          <w:color w:val="auto"/>
          <w:rtl/>
        </w:rPr>
        <w:t>.</w:t>
      </w:r>
      <w:r w:rsidR="002C150C" w:rsidRPr="00AB6AC4">
        <w:rPr>
          <w:rFonts w:ascii="IRBadr" w:hAnsi="IRBadr" w:cs="IRBadr"/>
          <w:color w:val="auto"/>
          <w:rtl/>
        </w:rPr>
        <w:t xml:space="preserve"> البته هيچ وقت اين تاكيد </w:t>
      </w:r>
      <w:r w:rsidR="00527204" w:rsidRPr="00AB6AC4">
        <w:rPr>
          <w:rFonts w:ascii="IRBadr" w:hAnsi="IRBadr" w:cs="IRBadr"/>
          <w:color w:val="auto"/>
          <w:rtl/>
        </w:rPr>
        <w:t>به معناي اين نيست كه انسان از مسئولي يا شخصي انتقاد نكند</w:t>
      </w:r>
      <w:r w:rsidR="001E0897" w:rsidRPr="00AB6AC4">
        <w:rPr>
          <w:rFonts w:ascii="IRBadr" w:hAnsi="IRBadr" w:cs="IRBadr"/>
          <w:color w:val="auto"/>
          <w:rtl/>
        </w:rPr>
        <w:t>؛</w:t>
      </w:r>
      <w:r w:rsidR="00527204" w:rsidRPr="00AB6AC4">
        <w:rPr>
          <w:rFonts w:ascii="IRBadr" w:hAnsi="IRBadr" w:cs="IRBadr"/>
          <w:color w:val="auto"/>
          <w:rtl/>
        </w:rPr>
        <w:t xml:space="preserve"> اشكالي نگيرد</w:t>
      </w:r>
      <w:r w:rsidR="001E0897" w:rsidRPr="00AB6AC4">
        <w:rPr>
          <w:rFonts w:ascii="IRBadr" w:hAnsi="IRBadr" w:cs="IRBadr"/>
          <w:color w:val="auto"/>
          <w:rtl/>
        </w:rPr>
        <w:t>؛</w:t>
      </w:r>
      <w:r w:rsidR="00527204" w:rsidRPr="00AB6AC4">
        <w:rPr>
          <w:rFonts w:ascii="IRBadr" w:hAnsi="IRBadr" w:cs="IRBadr"/>
          <w:color w:val="auto"/>
          <w:rtl/>
        </w:rPr>
        <w:t xml:space="preserve"> حرف</w:t>
      </w:r>
      <w:r w:rsidR="001E0897" w:rsidRPr="00AB6AC4">
        <w:rPr>
          <w:rFonts w:ascii="IRBadr" w:hAnsi="IRBadr" w:cs="IRBadr"/>
          <w:color w:val="auto"/>
          <w:rtl/>
        </w:rPr>
        <w:t>ي</w:t>
      </w:r>
      <w:r w:rsidR="00527204" w:rsidRPr="00AB6AC4">
        <w:rPr>
          <w:rFonts w:ascii="IRBadr" w:hAnsi="IRBadr" w:cs="IRBadr"/>
          <w:color w:val="auto"/>
          <w:rtl/>
        </w:rPr>
        <w:t xml:space="preserve"> نباشد</w:t>
      </w:r>
      <w:r w:rsidR="001E0897" w:rsidRPr="00AB6AC4">
        <w:rPr>
          <w:rFonts w:ascii="IRBadr" w:hAnsi="IRBadr" w:cs="IRBadr"/>
          <w:color w:val="auto"/>
          <w:rtl/>
        </w:rPr>
        <w:t>؛</w:t>
      </w:r>
      <w:r w:rsidR="00527204" w:rsidRPr="00AB6AC4">
        <w:rPr>
          <w:rFonts w:ascii="IRBadr" w:hAnsi="IRBadr" w:cs="IRBadr"/>
          <w:color w:val="auto"/>
          <w:rtl/>
        </w:rPr>
        <w:t xml:space="preserve"> احيانا</w:t>
      </w:r>
      <w:r w:rsidR="00237C6B">
        <w:rPr>
          <w:rFonts w:ascii="IRBadr" w:hAnsi="IRBadr" w:cs="IRBadr" w:hint="cs"/>
          <w:color w:val="auto"/>
          <w:rtl/>
        </w:rPr>
        <w:t>ً</w:t>
      </w:r>
      <w:r w:rsidR="00527204" w:rsidRPr="00AB6AC4">
        <w:rPr>
          <w:rFonts w:ascii="IRBadr" w:hAnsi="IRBadr" w:cs="IRBadr"/>
          <w:color w:val="auto"/>
          <w:rtl/>
        </w:rPr>
        <w:t xml:space="preserve"> اختلاف سليقه نباشد</w:t>
      </w:r>
      <w:r w:rsidR="001E0897" w:rsidRPr="00AB6AC4">
        <w:rPr>
          <w:rFonts w:ascii="IRBadr" w:hAnsi="IRBadr" w:cs="IRBadr"/>
          <w:color w:val="auto"/>
          <w:rtl/>
        </w:rPr>
        <w:t>،</w:t>
      </w:r>
      <w:r w:rsidR="00527204" w:rsidRPr="00AB6AC4">
        <w:rPr>
          <w:rFonts w:ascii="IRBadr" w:hAnsi="IRBadr" w:cs="IRBadr"/>
          <w:color w:val="auto"/>
          <w:rtl/>
        </w:rPr>
        <w:t xml:space="preserve"> اما يك چيزهاي مبنايي است كه آن را بايد با چنگ و دندان</w:t>
      </w:r>
      <w:r w:rsidR="001E0897" w:rsidRPr="00AB6AC4">
        <w:rPr>
          <w:rFonts w:ascii="IRBadr" w:hAnsi="IRBadr" w:cs="IRBadr"/>
          <w:color w:val="auto"/>
          <w:rtl/>
        </w:rPr>
        <w:t>،</w:t>
      </w:r>
      <w:r w:rsidR="00527204" w:rsidRPr="00AB6AC4">
        <w:rPr>
          <w:rFonts w:ascii="IRBadr" w:hAnsi="IRBadr" w:cs="IRBadr"/>
          <w:color w:val="auto"/>
          <w:rtl/>
        </w:rPr>
        <w:t xml:space="preserve"> با همه‌ي وجود</w:t>
      </w:r>
      <w:r w:rsidR="00365569" w:rsidRPr="00AB6AC4">
        <w:rPr>
          <w:rFonts w:ascii="IRBadr" w:hAnsi="IRBadr" w:cs="IRBadr"/>
          <w:color w:val="auto"/>
          <w:rtl/>
        </w:rPr>
        <w:t>،</w:t>
      </w:r>
      <w:r w:rsidR="00527204" w:rsidRPr="00AB6AC4">
        <w:rPr>
          <w:rFonts w:ascii="IRBadr" w:hAnsi="IRBadr" w:cs="IRBadr"/>
          <w:color w:val="auto"/>
          <w:rtl/>
        </w:rPr>
        <w:t xml:space="preserve"> حفظ كرد كه به قيمت بسيار گراني تمام شده است</w:t>
      </w:r>
      <w:r w:rsidR="00365569" w:rsidRPr="00AB6AC4">
        <w:rPr>
          <w:rFonts w:ascii="IRBadr" w:hAnsi="IRBadr" w:cs="IRBadr"/>
          <w:color w:val="auto"/>
          <w:rtl/>
        </w:rPr>
        <w:t>.</w:t>
      </w:r>
      <w:r w:rsidR="00527204" w:rsidRPr="00AB6AC4">
        <w:rPr>
          <w:rFonts w:ascii="IRBadr" w:hAnsi="IRBadr" w:cs="IRBadr"/>
          <w:color w:val="auto"/>
          <w:rtl/>
        </w:rPr>
        <w:t xml:space="preserve"> اگر در دنياي امروز اين تجربه‌ي انقلاب اسلامي و حكومت الهي شكست بخورد</w:t>
      </w:r>
      <w:r w:rsidR="00365569" w:rsidRPr="00AB6AC4">
        <w:rPr>
          <w:rFonts w:ascii="IRBadr" w:hAnsi="IRBadr" w:cs="IRBadr"/>
          <w:color w:val="auto"/>
          <w:rtl/>
        </w:rPr>
        <w:t>،</w:t>
      </w:r>
      <w:r w:rsidR="00527204" w:rsidRPr="00AB6AC4">
        <w:rPr>
          <w:rFonts w:ascii="IRBadr" w:hAnsi="IRBadr" w:cs="IRBadr"/>
          <w:color w:val="auto"/>
          <w:rtl/>
        </w:rPr>
        <w:t xml:space="preserve"> مطمئن باشيد</w:t>
      </w:r>
      <w:r w:rsidR="00365569" w:rsidRPr="00AB6AC4">
        <w:rPr>
          <w:rFonts w:ascii="IRBadr" w:hAnsi="IRBadr" w:cs="IRBadr"/>
          <w:color w:val="auto"/>
          <w:rtl/>
        </w:rPr>
        <w:t>،</w:t>
      </w:r>
      <w:r w:rsidR="00527204" w:rsidRPr="00AB6AC4">
        <w:rPr>
          <w:rFonts w:ascii="IRBadr" w:hAnsi="IRBadr" w:cs="IRBadr"/>
          <w:color w:val="auto"/>
          <w:rtl/>
        </w:rPr>
        <w:t xml:space="preserve"> دشمنان قرن‌ها اجازه نخواهند داد چنين حركتي شروع شود. قرن‌ها اجازه نخواهند داد اين حركت باز گردد. يك انقلاب زمان مرحوم ميرزاي شيرازي شد</w:t>
      </w:r>
      <w:r w:rsidR="00365569" w:rsidRPr="00AB6AC4">
        <w:rPr>
          <w:rFonts w:ascii="IRBadr" w:hAnsi="IRBadr" w:cs="IRBadr"/>
          <w:color w:val="auto"/>
          <w:rtl/>
        </w:rPr>
        <w:t>.</w:t>
      </w:r>
      <w:r w:rsidR="00527204" w:rsidRPr="00AB6AC4">
        <w:rPr>
          <w:rFonts w:ascii="IRBadr" w:hAnsi="IRBadr" w:cs="IRBadr"/>
          <w:color w:val="auto"/>
          <w:rtl/>
        </w:rPr>
        <w:t xml:space="preserve"> انگليسي‌ها فهميدند كه مرجعيت شيعه و نيروي مذهب چيست</w:t>
      </w:r>
      <w:r w:rsidR="000E16D1" w:rsidRPr="00AB6AC4">
        <w:rPr>
          <w:rFonts w:ascii="IRBadr" w:hAnsi="IRBadr" w:cs="IRBadr"/>
          <w:color w:val="auto"/>
          <w:rtl/>
        </w:rPr>
        <w:t>.</w:t>
      </w:r>
      <w:r w:rsidR="00527204" w:rsidRPr="00AB6AC4">
        <w:rPr>
          <w:rFonts w:ascii="IRBadr" w:hAnsi="IRBadr" w:cs="IRBadr"/>
          <w:color w:val="auto"/>
          <w:rtl/>
        </w:rPr>
        <w:t xml:space="preserve"> سال‌ها جلوي هر چيزي را گرفتند</w:t>
      </w:r>
      <w:r w:rsidR="000E16D1" w:rsidRPr="00AB6AC4">
        <w:rPr>
          <w:rFonts w:ascii="IRBadr" w:hAnsi="IRBadr" w:cs="IRBadr"/>
          <w:color w:val="auto"/>
          <w:rtl/>
        </w:rPr>
        <w:t>؛</w:t>
      </w:r>
      <w:r w:rsidR="003A67A0" w:rsidRPr="00AB6AC4">
        <w:rPr>
          <w:rFonts w:ascii="IRBadr" w:hAnsi="IRBadr" w:cs="IRBadr"/>
          <w:color w:val="auto"/>
          <w:rtl/>
        </w:rPr>
        <w:t xml:space="preserve"> از آن مي‌ترسيدند</w:t>
      </w:r>
      <w:r w:rsidR="000E16D1" w:rsidRPr="00AB6AC4">
        <w:rPr>
          <w:rFonts w:ascii="IRBadr" w:hAnsi="IRBadr" w:cs="IRBadr"/>
          <w:color w:val="auto"/>
          <w:rtl/>
        </w:rPr>
        <w:t>.</w:t>
      </w:r>
      <w:r w:rsidR="003A67A0" w:rsidRPr="00AB6AC4">
        <w:rPr>
          <w:rFonts w:ascii="IRBadr" w:hAnsi="IRBadr" w:cs="IRBadr"/>
          <w:color w:val="auto"/>
          <w:rtl/>
        </w:rPr>
        <w:t xml:space="preserve"> اگر اين انقلاب كه با يك معجزه</w:t>
      </w:r>
      <w:r w:rsidR="000E16D1" w:rsidRPr="00AB6AC4">
        <w:rPr>
          <w:rFonts w:ascii="IRBadr" w:hAnsi="IRBadr" w:cs="IRBadr"/>
          <w:color w:val="auto"/>
          <w:rtl/>
        </w:rPr>
        <w:t>،</w:t>
      </w:r>
      <w:r w:rsidR="003A67A0" w:rsidRPr="00AB6AC4">
        <w:rPr>
          <w:rFonts w:ascii="IRBadr" w:hAnsi="IRBadr" w:cs="IRBadr"/>
          <w:color w:val="auto"/>
          <w:rtl/>
        </w:rPr>
        <w:t xml:space="preserve"> محقق شد كه عرض مي‌كنم آن وقت انسان‌هاي بزرگ هم مي‌گفتند</w:t>
      </w:r>
      <w:r w:rsidR="000E16D1" w:rsidRPr="00AB6AC4">
        <w:rPr>
          <w:rFonts w:ascii="IRBadr" w:hAnsi="IRBadr" w:cs="IRBadr"/>
          <w:color w:val="auto"/>
          <w:rtl/>
        </w:rPr>
        <w:t>:</w:t>
      </w:r>
      <w:r w:rsidR="003A67A0" w:rsidRPr="00AB6AC4">
        <w:rPr>
          <w:rFonts w:ascii="IRBadr" w:hAnsi="IRBadr" w:cs="IRBadr"/>
          <w:color w:val="auto"/>
          <w:rtl/>
        </w:rPr>
        <w:t xml:space="preserve"> نه</w:t>
      </w:r>
      <w:r w:rsidR="000E16D1" w:rsidRPr="00AB6AC4">
        <w:rPr>
          <w:rFonts w:ascii="IRBadr" w:hAnsi="IRBadr" w:cs="IRBadr"/>
          <w:color w:val="auto"/>
          <w:rtl/>
        </w:rPr>
        <w:t>؛</w:t>
      </w:r>
      <w:r w:rsidR="003A67A0" w:rsidRPr="00AB6AC4">
        <w:rPr>
          <w:rFonts w:ascii="IRBadr" w:hAnsi="IRBadr" w:cs="IRBadr"/>
          <w:color w:val="auto"/>
          <w:rtl/>
        </w:rPr>
        <w:t xml:space="preserve"> ولي </w:t>
      </w:r>
      <w:r w:rsidR="000E16D1" w:rsidRPr="00AB6AC4">
        <w:rPr>
          <w:rFonts w:ascii="IRBadr" w:hAnsi="IRBadr" w:cs="IRBadr"/>
          <w:color w:val="auto"/>
          <w:rtl/>
        </w:rPr>
        <w:t>همان وقت از پاريس و نجف پيام مي‌آ</w:t>
      </w:r>
      <w:r w:rsidR="003A67A0" w:rsidRPr="00AB6AC4">
        <w:rPr>
          <w:rFonts w:ascii="IRBadr" w:hAnsi="IRBadr" w:cs="IRBadr"/>
          <w:color w:val="auto"/>
          <w:rtl/>
        </w:rPr>
        <w:t>مد كه خير</w:t>
      </w:r>
      <w:r w:rsidR="000E16D1" w:rsidRPr="00AB6AC4">
        <w:rPr>
          <w:rFonts w:ascii="IRBadr" w:hAnsi="IRBadr" w:cs="IRBadr"/>
          <w:color w:val="auto"/>
          <w:rtl/>
        </w:rPr>
        <w:t>؛</w:t>
      </w:r>
      <w:r w:rsidR="003A67A0" w:rsidRPr="00AB6AC4">
        <w:rPr>
          <w:rFonts w:ascii="IRBadr" w:hAnsi="IRBadr" w:cs="IRBadr"/>
          <w:color w:val="auto"/>
          <w:rtl/>
        </w:rPr>
        <w:t xml:space="preserve"> اين كار شدني است</w:t>
      </w:r>
      <w:r w:rsidR="000E16D1" w:rsidRPr="00AB6AC4">
        <w:rPr>
          <w:rFonts w:ascii="IRBadr" w:hAnsi="IRBadr" w:cs="IRBadr"/>
          <w:color w:val="auto"/>
          <w:rtl/>
        </w:rPr>
        <w:t>.</w:t>
      </w:r>
      <w:r w:rsidR="003A67A0" w:rsidRPr="00AB6AC4">
        <w:rPr>
          <w:rFonts w:ascii="IRBadr" w:hAnsi="IRBadr" w:cs="IRBadr"/>
          <w:color w:val="auto"/>
          <w:rtl/>
        </w:rPr>
        <w:t xml:space="preserve"> اين كار بزرگ و با عظمت. بايد اين تجربه را شناخت</w:t>
      </w:r>
      <w:r w:rsidR="00DC55DF" w:rsidRPr="00AB6AC4">
        <w:rPr>
          <w:rFonts w:ascii="IRBadr" w:hAnsi="IRBadr" w:cs="IRBadr"/>
          <w:color w:val="auto"/>
          <w:rtl/>
        </w:rPr>
        <w:t>.</w:t>
      </w:r>
      <w:r w:rsidR="003A67A0" w:rsidRPr="00AB6AC4">
        <w:rPr>
          <w:rFonts w:ascii="IRBadr" w:hAnsi="IRBadr" w:cs="IRBadr"/>
          <w:color w:val="auto"/>
          <w:rtl/>
        </w:rPr>
        <w:t xml:space="preserve"> اين كه سالي يك بار دو بار سه بار گاهي به مناسبت تذكري داده مي‌شود</w:t>
      </w:r>
      <w:r w:rsidR="00DC55DF" w:rsidRPr="00AB6AC4">
        <w:rPr>
          <w:rFonts w:ascii="IRBadr" w:hAnsi="IRBadr" w:cs="IRBadr"/>
          <w:color w:val="auto"/>
          <w:rtl/>
        </w:rPr>
        <w:t>،</w:t>
      </w:r>
      <w:r w:rsidR="003A67A0" w:rsidRPr="00AB6AC4">
        <w:rPr>
          <w:rFonts w:ascii="IRBadr" w:hAnsi="IRBadr" w:cs="IRBadr"/>
          <w:color w:val="auto"/>
          <w:rtl/>
        </w:rPr>
        <w:t xml:space="preserve"> براي اين است كه قضيه</w:t>
      </w:r>
      <w:r w:rsidR="00DC55DF" w:rsidRPr="00AB6AC4">
        <w:rPr>
          <w:rFonts w:ascii="IRBadr" w:hAnsi="IRBadr" w:cs="IRBadr"/>
          <w:color w:val="auto"/>
          <w:rtl/>
        </w:rPr>
        <w:t>،</w:t>
      </w:r>
      <w:r w:rsidR="003A67A0" w:rsidRPr="00AB6AC4">
        <w:rPr>
          <w:rFonts w:ascii="IRBadr" w:hAnsi="IRBadr" w:cs="IRBadr"/>
          <w:color w:val="auto"/>
          <w:rtl/>
        </w:rPr>
        <w:t xml:space="preserve"> فوق اين است كه ما يك چيزي بگوييم و يك چيزي بشنويم. </w:t>
      </w:r>
    </w:p>
    <w:p w:rsidR="00066D07" w:rsidRPr="00AB6AC4" w:rsidRDefault="003A67A0" w:rsidP="00916A54">
      <w:pPr>
        <w:ind w:left="4"/>
        <w:rPr>
          <w:rFonts w:ascii="IRBadr" w:hAnsi="IRBadr" w:cs="IRBadr"/>
          <w:color w:val="auto"/>
          <w:rtl/>
        </w:rPr>
      </w:pPr>
      <w:r w:rsidRPr="00AB6AC4">
        <w:rPr>
          <w:rFonts w:ascii="IRBadr" w:hAnsi="IRBadr" w:cs="IRBadr"/>
          <w:color w:val="auto"/>
          <w:rtl/>
        </w:rPr>
        <w:t xml:space="preserve">حضور مردم در مثل روز قدس و امثال اين‌ها واقعا به معناي اين نيست كه </w:t>
      </w:r>
      <w:r w:rsidR="00237C6B">
        <w:rPr>
          <w:rFonts w:ascii="IRBadr" w:hAnsi="IRBadr" w:cs="IRBadr" w:hint="cs"/>
          <w:color w:val="auto"/>
          <w:rtl/>
        </w:rPr>
        <w:t xml:space="preserve">به حمایت </w:t>
      </w:r>
      <w:r w:rsidRPr="00AB6AC4">
        <w:rPr>
          <w:rFonts w:ascii="IRBadr" w:hAnsi="IRBadr" w:cs="IRBadr"/>
          <w:color w:val="auto"/>
          <w:rtl/>
        </w:rPr>
        <w:t>از اين مسئول</w:t>
      </w:r>
      <w:r w:rsidR="00DC55DF" w:rsidRPr="00AB6AC4">
        <w:rPr>
          <w:rFonts w:ascii="IRBadr" w:hAnsi="IRBadr" w:cs="IRBadr"/>
          <w:color w:val="auto"/>
          <w:rtl/>
        </w:rPr>
        <w:t>،</w:t>
      </w:r>
      <w:r w:rsidRPr="00AB6AC4">
        <w:rPr>
          <w:rFonts w:ascii="IRBadr" w:hAnsi="IRBadr" w:cs="IRBadr"/>
          <w:color w:val="auto"/>
          <w:rtl/>
        </w:rPr>
        <w:t xml:space="preserve"> </w:t>
      </w:r>
      <w:r w:rsidR="00DC55DF" w:rsidRPr="00AB6AC4">
        <w:rPr>
          <w:rFonts w:ascii="IRBadr" w:hAnsi="IRBadr" w:cs="IRBadr"/>
          <w:color w:val="auto"/>
          <w:rtl/>
        </w:rPr>
        <w:t>آ</w:t>
      </w:r>
      <w:r w:rsidRPr="00AB6AC4">
        <w:rPr>
          <w:rFonts w:ascii="IRBadr" w:hAnsi="IRBadr" w:cs="IRBadr"/>
          <w:color w:val="auto"/>
          <w:rtl/>
        </w:rPr>
        <w:t>ن مسئول</w:t>
      </w:r>
      <w:r w:rsidR="00DC55DF" w:rsidRPr="00AB6AC4">
        <w:rPr>
          <w:rFonts w:ascii="IRBadr" w:hAnsi="IRBadr" w:cs="IRBadr"/>
          <w:color w:val="auto"/>
          <w:rtl/>
        </w:rPr>
        <w:t>،</w:t>
      </w:r>
      <w:r w:rsidRPr="00AB6AC4">
        <w:rPr>
          <w:rFonts w:ascii="IRBadr" w:hAnsi="IRBadr" w:cs="IRBadr"/>
          <w:color w:val="auto"/>
          <w:rtl/>
        </w:rPr>
        <w:t xml:space="preserve"> آن فرد</w:t>
      </w:r>
      <w:r w:rsidR="00255DA2" w:rsidRPr="00AB6AC4">
        <w:rPr>
          <w:rFonts w:ascii="IRBadr" w:hAnsi="IRBadr" w:cs="IRBadr"/>
          <w:color w:val="auto"/>
          <w:rtl/>
        </w:rPr>
        <w:t xml:space="preserve"> باشد،</w:t>
      </w:r>
      <w:r w:rsidRPr="00AB6AC4">
        <w:rPr>
          <w:rFonts w:ascii="IRBadr" w:hAnsi="IRBadr" w:cs="IRBadr"/>
          <w:color w:val="auto"/>
          <w:rtl/>
        </w:rPr>
        <w:t xml:space="preserve"> اين نوع حضورها</w:t>
      </w:r>
      <w:r w:rsidR="00255DA2" w:rsidRPr="00AB6AC4">
        <w:rPr>
          <w:rFonts w:ascii="IRBadr" w:hAnsi="IRBadr" w:cs="IRBadr"/>
          <w:color w:val="auto"/>
          <w:rtl/>
        </w:rPr>
        <w:t>ي</w:t>
      </w:r>
      <w:r w:rsidRPr="00AB6AC4">
        <w:rPr>
          <w:rFonts w:ascii="IRBadr" w:hAnsi="IRBadr" w:cs="IRBadr"/>
          <w:color w:val="auto"/>
          <w:rtl/>
        </w:rPr>
        <w:t xml:space="preserve"> مردم</w:t>
      </w:r>
      <w:r w:rsidR="00255DA2" w:rsidRPr="00AB6AC4">
        <w:rPr>
          <w:rFonts w:ascii="IRBadr" w:hAnsi="IRBadr" w:cs="IRBadr"/>
          <w:color w:val="auto"/>
          <w:rtl/>
        </w:rPr>
        <w:t>،</w:t>
      </w:r>
      <w:r w:rsidRPr="00AB6AC4">
        <w:rPr>
          <w:rFonts w:ascii="IRBadr" w:hAnsi="IRBadr" w:cs="IRBadr"/>
          <w:color w:val="auto"/>
          <w:rtl/>
        </w:rPr>
        <w:t xml:space="preserve"> حضور كشور است و در صحنه‌ي اسلام و انقلاب است و كسي نبايد اين را پاي خود و اشخاص و افراد</w:t>
      </w:r>
      <w:r w:rsidR="00255DA2" w:rsidRPr="00AB6AC4">
        <w:rPr>
          <w:rFonts w:ascii="IRBadr" w:hAnsi="IRBadr" w:cs="IRBadr"/>
          <w:color w:val="auto"/>
          <w:rtl/>
        </w:rPr>
        <w:t xml:space="preserve"> و</w:t>
      </w:r>
      <w:r w:rsidRPr="00AB6AC4">
        <w:rPr>
          <w:rFonts w:ascii="IRBadr" w:hAnsi="IRBadr" w:cs="IRBadr"/>
          <w:color w:val="auto"/>
          <w:rtl/>
        </w:rPr>
        <w:t xml:space="preserve"> جناح و امثال اين‌ها حساب كند</w:t>
      </w:r>
      <w:r w:rsidR="00255DA2" w:rsidRPr="00AB6AC4">
        <w:rPr>
          <w:rFonts w:ascii="IRBadr" w:hAnsi="IRBadr" w:cs="IRBadr"/>
          <w:color w:val="auto"/>
          <w:rtl/>
        </w:rPr>
        <w:t>؛</w:t>
      </w:r>
      <w:r w:rsidRPr="00AB6AC4">
        <w:rPr>
          <w:rFonts w:ascii="IRBadr" w:hAnsi="IRBadr" w:cs="IRBadr"/>
          <w:color w:val="auto"/>
          <w:rtl/>
        </w:rPr>
        <w:t xml:space="preserve"> اصلا</w:t>
      </w:r>
      <w:r w:rsidR="00237C6B">
        <w:rPr>
          <w:rFonts w:ascii="IRBadr" w:hAnsi="IRBadr" w:cs="IRBadr" w:hint="cs"/>
          <w:color w:val="auto"/>
          <w:rtl/>
        </w:rPr>
        <w:t>ً</w:t>
      </w:r>
      <w:r w:rsidRPr="00AB6AC4">
        <w:rPr>
          <w:rFonts w:ascii="IRBadr" w:hAnsi="IRBadr" w:cs="IRBadr"/>
          <w:color w:val="auto"/>
          <w:rtl/>
        </w:rPr>
        <w:t xml:space="preserve"> اين طور نيست</w:t>
      </w:r>
      <w:r w:rsidR="00255DA2" w:rsidRPr="00AB6AC4">
        <w:rPr>
          <w:rFonts w:ascii="IRBadr" w:hAnsi="IRBadr" w:cs="IRBadr"/>
          <w:color w:val="auto"/>
          <w:rtl/>
        </w:rPr>
        <w:t>.</w:t>
      </w:r>
      <w:r w:rsidRPr="00AB6AC4">
        <w:rPr>
          <w:rFonts w:ascii="IRBadr" w:hAnsi="IRBadr" w:cs="IRBadr"/>
          <w:color w:val="auto"/>
          <w:rtl/>
        </w:rPr>
        <w:t xml:space="preserve"> اين يك </w:t>
      </w:r>
      <w:r w:rsidR="00FC7971" w:rsidRPr="00AB6AC4">
        <w:rPr>
          <w:rFonts w:ascii="IRBadr" w:hAnsi="IRBadr" w:cs="IRBadr"/>
          <w:color w:val="auto"/>
          <w:rtl/>
        </w:rPr>
        <w:t>آب پاكي است كه از زمان امام جاري شد و سال به سال</w:t>
      </w:r>
      <w:r w:rsidR="001F051A" w:rsidRPr="00AB6AC4">
        <w:rPr>
          <w:rFonts w:ascii="IRBadr" w:hAnsi="IRBadr" w:cs="IRBadr"/>
          <w:color w:val="auto"/>
          <w:rtl/>
        </w:rPr>
        <w:t>،</w:t>
      </w:r>
      <w:r w:rsidR="00FC7971" w:rsidRPr="00AB6AC4">
        <w:rPr>
          <w:rFonts w:ascii="IRBadr" w:hAnsi="IRBadr" w:cs="IRBadr"/>
          <w:color w:val="auto"/>
          <w:rtl/>
        </w:rPr>
        <w:t xml:space="preserve"> به عظمت و شكوه آن افزوده شد و فارق از گذر زمان و تحولات و تقيلات مقطعي و عادي اين </w:t>
      </w:r>
      <w:r w:rsidR="001F051A" w:rsidRPr="00AB6AC4">
        <w:rPr>
          <w:rFonts w:ascii="IRBadr" w:hAnsi="IRBadr" w:cs="IRBadr"/>
          <w:color w:val="auto"/>
          <w:rtl/>
        </w:rPr>
        <w:t>آ</w:t>
      </w:r>
      <w:r w:rsidR="00FC7971" w:rsidRPr="00AB6AC4">
        <w:rPr>
          <w:rFonts w:ascii="IRBadr" w:hAnsi="IRBadr" w:cs="IRBadr"/>
          <w:color w:val="auto"/>
          <w:rtl/>
        </w:rPr>
        <w:t>گاهي مردمي است كه وجود دارد و الحمد بالله قوي‌تر هم شده است</w:t>
      </w:r>
      <w:r w:rsidR="001F051A" w:rsidRPr="00AB6AC4">
        <w:rPr>
          <w:rFonts w:ascii="IRBadr" w:hAnsi="IRBadr" w:cs="IRBadr"/>
          <w:color w:val="auto"/>
          <w:rtl/>
        </w:rPr>
        <w:t>.</w:t>
      </w:r>
      <w:r w:rsidR="00FC7971" w:rsidRPr="00AB6AC4">
        <w:rPr>
          <w:rFonts w:ascii="IRBadr" w:hAnsi="IRBadr" w:cs="IRBadr"/>
          <w:color w:val="auto"/>
          <w:rtl/>
        </w:rPr>
        <w:t xml:space="preserve"> البته به معناي اين نيست كه مردم نبايد اشكالي ببينند و انتقادي كنند</w:t>
      </w:r>
      <w:r w:rsidR="001F051A" w:rsidRPr="00AB6AC4">
        <w:rPr>
          <w:rFonts w:ascii="IRBadr" w:hAnsi="IRBadr" w:cs="IRBadr"/>
          <w:color w:val="auto"/>
          <w:rtl/>
        </w:rPr>
        <w:t>؛</w:t>
      </w:r>
      <w:r w:rsidR="00FC7971" w:rsidRPr="00AB6AC4">
        <w:rPr>
          <w:rFonts w:ascii="IRBadr" w:hAnsi="IRBadr" w:cs="IRBadr"/>
          <w:color w:val="auto"/>
          <w:rtl/>
        </w:rPr>
        <w:t xml:space="preserve"> نبايد به دنبال اصلاح كشور باشند</w:t>
      </w:r>
      <w:r w:rsidR="001F051A" w:rsidRPr="00AB6AC4">
        <w:rPr>
          <w:rFonts w:ascii="IRBadr" w:hAnsi="IRBadr" w:cs="IRBadr"/>
          <w:color w:val="auto"/>
          <w:rtl/>
        </w:rPr>
        <w:t>.</w:t>
      </w:r>
      <w:r w:rsidR="00FC7971" w:rsidRPr="00AB6AC4">
        <w:rPr>
          <w:rFonts w:ascii="IRBadr" w:hAnsi="IRBadr" w:cs="IRBadr"/>
          <w:color w:val="auto"/>
          <w:rtl/>
        </w:rPr>
        <w:t xml:space="preserve"> همه آن‌ها به جاي خود</w:t>
      </w:r>
      <w:r w:rsidR="001F051A" w:rsidRPr="00AB6AC4">
        <w:rPr>
          <w:rFonts w:ascii="IRBadr" w:hAnsi="IRBadr" w:cs="IRBadr"/>
          <w:color w:val="auto"/>
          <w:rtl/>
        </w:rPr>
        <w:t>؛</w:t>
      </w:r>
      <w:r w:rsidR="00FC7971" w:rsidRPr="00AB6AC4">
        <w:rPr>
          <w:rFonts w:ascii="IRBadr" w:hAnsi="IRBadr" w:cs="IRBadr"/>
          <w:color w:val="auto"/>
          <w:rtl/>
        </w:rPr>
        <w:t xml:space="preserve"> ولي اين پايه را بايد حفظ كرد و دهه‌ي فجر براي اين است كه اين آگاهي</w:t>
      </w:r>
      <w:r w:rsidR="006821C5" w:rsidRPr="00AB6AC4">
        <w:rPr>
          <w:rFonts w:ascii="IRBadr" w:hAnsi="IRBadr" w:cs="IRBadr"/>
          <w:color w:val="auto"/>
          <w:rtl/>
        </w:rPr>
        <w:t>،</w:t>
      </w:r>
      <w:r w:rsidR="00FC7971" w:rsidRPr="00AB6AC4">
        <w:rPr>
          <w:rFonts w:ascii="IRBadr" w:hAnsi="IRBadr" w:cs="IRBadr"/>
          <w:color w:val="auto"/>
          <w:rtl/>
        </w:rPr>
        <w:t xml:space="preserve"> توسعه پيدا كند كه اميدواريم همين دهه مبارك باشد و هم نسل جوان ما سال به سال و روز به روز بر معرفت‌شان نسبت به اسلام و انقلاب افزوده شود. </w:t>
      </w:r>
    </w:p>
    <w:p w:rsidR="00F81E72" w:rsidRPr="00AB6AC4" w:rsidRDefault="00F81E72" w:rsidP="00916A54">
      <w:pPr>
        <w:pStyle w:val="3"/>
        <w:numPr>
          <w:ilvl w:val="0"/>
          <w:numId w:val="16"/>
        </w:numPr>
        <w:ind w:left="4"/>
        <w:rPr>
          <w:rFonts w:ascii="IRBadr" w:hAnsi="IRBadr" w:cs="IRBadr"/>
          <w:color w:val="auto"/>
          <w:rtl/>
        </w:rPr>
      </w:pPr>
      <w:bookmarkStart w:id="12" w:name="_Toc452539363"/>
      <w:r w:rsidRPr="00AB6AC4">
        <w:rPr>
          <w:rFonts w:ascii="IRBadr" w:hAnsi="IRBadr" w:cs="IRBadr"/>
          <w:color w:val="auto"/>
          <w:rtl/>
        </w:rPr>
        <w:lastRenderedPageBreak/>
        <w:t xml:space="preserve">نكاتي در رابطه با </w:t>
      </w:r>
      <w:r w:rsidR="00FD1961" w:rsidRPr="00AB6AC4">
        <w:rPr>
          <w:rFonts w:ascii="IRBadr" w:hAnsi="IRBadr" w:cs="IRBadr"/>
          <w:color w:val="auto"/>
          <w:rtl/>
        </w:rPr>
        <w:t>امام جماعت</w:t>
      </w:r>
      <w:r w:rsidR="00745D65" w:rsidRPr="00AB6AC4">
        <w:rPr>
          <w:rFonts w:ascii="IRBadr" w:hAnsi="IRBadr" w:cs="IRBadr"/>
          <w:color w:val="auto"/>
          <w:rtl/>
        </w:rPr>
        <w:t xml:space="preserve">، خدام و </w:t>
      </w:r>
      <w:r w:rsidR="00FD1961" w:rsidRPr="00AB6AC4">
        <w:rPr>
          <w:rFonts w:ascii="IRBadr" w:hAnsi="IRBadr" w:cs="IRBadr"/>
          <w:color w:val="auto"/>
          <w:rtl/>
        </w:rPr>
        <w:t>هيئت امناي</w:t>
      </w:r>
      <w:r w:rsidR="00745D65" w:rsidRPr="00AB6AC4">
        <w:rPr>
          <w:rFonts w:ascii="IRBadr" w:hAnsi="IRBadr" w:cs="IRBadr"/>
          <w:color w:val="auto"/>
          <w:rtl/>
        </w:rPr>
        <w:t xml:space="preserve"> مساجد</w:t>
      </w:r>
      <w:bookmarkEnd w:id="12"/>
    </w:p>
    <w:p w:rsidR="0082401B" w:rsidRPr="00AB6AC4" w:rsidRDefault="00FC7971" w:rsidP="00916A54">
      <w:pPr>
        <w:ind w:left="4"/>
        <w:rPr>
          <w:rFonts w:ascii="IRBadr" w:hAnsi="IRBadr" w:cs="IRBadr"/>
          <w:color w:val="auto"/>
          <w:rtl/>
        </w:rPr>
      </w:pPr>
      <w:r w:rsidRPr="00AB6AC4">
        <w:rPr>
          <w:rFonts w:ascii="IRBadr" w:hAnsi="IRBadr" w:cs="IRBadr"/>
          <w:color w:val="auto"/>
          <w:rtl/>
        </w:rPr>
        <w:t xml:space="preserve">اما نكته‌ي دوم هم </w:t>
      </w:r>
      <w:r w:rsidR="00851542" w:rsidRPr="00AB6AC4">
        <w:rPr>
          <w:rFonts w:ascii="IRBadr" w:hAnsi="IRBadr" w:cs="IRBadr"/>
          <w:color w:val="auto"/>
          <w:rtl/>
        </w:rPr>
        <w:t xml:space="preserve">كه </w:t>
      </w:r>
      <w:r w:rsidR="000C409A" w:rsidRPr="00AB6AC4">
        <w:rPr>
          <w:rFonts w:ascii="IRBadr" w:hAnsi="IRBadr" w:cs="IRBadr"/>
          <w:color w:val="auto"/>
          <w:rtl/>
        </w:rPr>
        <w:t>كمي در روز قدس و مناسبت‌هاي ديگر اشاره كرده‌ام و امروز مقداري تفصيلي</w:t>
      </w:r>
      <w:r w:rsidR="00640CF3" w:rsidRPr="00AB6AC4">
        <w:rPr>
          <w:rFonts w:ascii="IRBadr" w:hAnsi="IRBadr" w:cs="IRBadr"/>
          <w:color w:val="auto"/>
          <w:rtl/>
        </w:rPr>
        <w:t>‌</w:t>
      </w:r>
      <w:r w:rsidR="000C409A" w:rsidRPr="00AB6AC4">
        <w:rPr>
          <w:rFonts w:ascii="IRBadr" w:hAnsi="IRBadr" w:cs="IRBadr"/>
          <w:color w:val="auto"/>
          <w:rtl/>
        </w:rPr>
        <w:t>تر مي‌خواهم توضيح بدهم. بحمد الله شما مردم خوب</w:t>
      </w:r>
      <w:r w:rsidR="00851542" w:rsidRPr="00AB6AC4">
        <w:rPr>
          <w:rFonts w:ascii="IRBadr" w:hAnsi="IRBadr" w:cs="IRBadr"/>
          <w:color w:val="auto"/>
          <w:rtl/>
        </w:rPr>
        <w:t>،</w:t>
      </w:r>
      <w:r w:rsidR="000C409A" w:rsidRPr="00AB6AC4">
        <w:rPr>
          <w:rFonts w:ascii="IRBadr" w:hAnsi="IRBadr" w:cs="IRBadr"/>
          <w:color w:val="auto"/>
          <w:rtl/>
        </w:rPr>
        <w:t xml:space="preserve"> خدايي و الهي كشور</w:t>
      </w:r>
      <w:r w:rsidR="00851542" w:rsidRPr="00AB6AC4">
        <w:rPr>
          <w:rFonts w:ascii="IRBadr" w:hAnsi="IRBadr" w:cs="IRBadr"/>
          <w:color w:val="auto"/>
          <w:rtl/>
        </w:rPr>
        <w:t>،</w:t>
      </w:r>
      <w:r w:rsidR="000C409A" w:rsidRPr="00AB6AC4">
        <w:rPr>
          <w:rFonts w:ascii="IRBadr" w:hAnsi="IRBadr" w:cs="IRBadr"/>
          <w:color w:val="auto"/>
          <w:rtl/>
        </w:rPr>
        <w:t xml:space="preserve"> در روز قدس و در روز عيد فطر</w:t>
      </w:r>
      <w:r w:rsidR="00851542" w:rsidRPr="00AB6AC4">
        <w:rPr>
          <w:rFonts w:ascii="IRBadr" w:hAnsi="IRBadr" w:cs="IRBadr"/>
          <w:color w:val="auto"/>
          <w:rtl/>
        </w:rPr>
        <w:t>،</w:t>
      </w:r>
      <w:r w:rsidR="000C409A" w:rsidRPr="00AB6AC4">
        <w:rPr>
          <w:rFonts w:ascii="IRBadr" w:hAnsi="IRBadr" w:cs="IRBadr"/>
          <w:color w:val="auto"/>
          <w:rtl/>
        </w:rPr>
        <w:t xml:space="preserve"> </w:t>
      </w:r>
      <w:r w:rsidR="00640CF3" w:rsidRPr="00AB6AC4">
        <w:rPr>
          <w:rFonts w:ascii="IRBadr" w:hAnsi="IRBadr" w:cs="IRBadr"/>
          <w:color w:val="auto"/>
          <w:rtl/>
        </w:rPr>
        <w:t>در صحنه‌ي معنويت و حضور</w:t>
      </w:r>
      <w:r w:rsidR="00851542" w:rsidRPr="00AB6AC4">
        <w:rPr>
          <w:rFonts w:ascii="IRBadr" w:hAnsi="IRBadr" w:cs="IRBadr"/>
          <w:color w:val="auto"/>
          <w:rtl/>
        </w:rPr>
        <w:t>،</w:t>
      </w:r>
      <w:r w:rsidR="00640CF3" w:rsidRPr="00AB6AC4">
        <w:rPr>
          <w:rFonts w:ascii="IRBadr" w:hAnsi="IRBadr" w:cs="IRBadr"/>
          <w:color w:val="auto"/>
          <w:rtl/>
        </w:rPr>
        <w:t xml:space="preserve"> در برابر دشمنان و دفاع از اسلام و نظام و حمايت از مسئولان</w:t>
      </w:r>
      <w:r w:rsidR="002A20E6" w:rsidRPr="00AB6AC4">
        <w:rPr>
          <w:rFonts w:ascii="IRBadr" w:hAnsi="IRBadr" w:cs="IRBadr"/>
          <w:color w:val="auto"/>
          <w:rtl/>
        </w:rPr>
        <w:t xml:space="preserve"> در صحنه‌ها، خوب حضور پيدا كرديد</w:t>
      </w:r>
      <w:r w:rsidR="00640CF3" w:rsidRPr="00AB6AC4">
        <w:rPr>
          <w:rFonts w:ascii="IRBadr" w:hAnsi="IRBadr" w:cs="IRBadr"/>
          <w:color w:val="auto"/>
          <w:rtl/>
        </w:rPr>
        <w:t xml:space="preserve"> و در منطقه‌ي ما هم به حمد الله همين طور بود</w:t>
      </w:r>
      <w:r w:rsidR="002A20E6" w:rsidRPr="00AB6AC4">
        <w:rPr>
          <w:rFonts w:ascii="IRBadr" w:hAnsi="IRBadr" w:cs="IRBadr"/>
          <w:color w:val="auto"/>
          <w:rtl/>
        </w:rPr>
        <w:t>.</w:t>
      </w:r>
      <w:r w:rsidR="00640CF3" w:rsidRPr="00AB6AC4">
        <w:rPr>
          <w:rFonts w:ascii="IRBadr" w:hAnsi="IRBadr" w:cs="IRBadr"/>
          <w:color w:val="auto"/>
          <w:rtl/>
        </w:rPr>
        <w:t xml:space="preserve"> در روز قدس هم اشاره كردم كه </w:t>
      </w:r>
      <w:r w:rsidR="002A20E6" w:rsidRPr="00AB6AC4">
        <w:rPr>
          <w:rFonts w:ascii="IRBadr" w:hAnsi="IRBadr" w:cs="IRBadr"/>
          <w:color w:val="auto"/>
          <w:rtl/>
        </w:rPr>
        <w:t>بر اساس</w:t>
      </w:r>
      <w:r w:rsidR="00640CF3" w:rsidRPr="00AB6AC4">
        <w:rPr>
          <w:rFonts w:ascii="IRBadr" w:hAnsi="IRBadr" w:cs="IRBadr"/>
          <w:color w:val="auto"/>
          <w:rtl/>
        </w:rPr>
        <w:t xml:space="preserve"> آمار و ارقام‌ها</w:t>
      </w:r>
      <w:r w:rsidR="002A20E6" w:rsidRPr="00AB6AC4">
        <w:rPr>
          <w:rFonts w:ascii="IRBadr" w:hAnsi="IRBadr" w:cs="IRBadr"/>
          <w:color w:val="auto"/>
          <w:rtl/>
        </w:rPr>
        <w:t>،</w:t>
      </w:r>
      <w:r w:rsidR="00640CF3" w:rsidRPr="00AB6AC4">
        <w:rPr>
          <w:rFonts w:ascii="IRBadr" w:hAnsi="IRBadr" w:cs="IRBadr"/>
          <w:color w:val="auto"/>
          <w:rtl/>
        </w:rPr>
        <w:t xml:space="preserve"> </w:t>
      </w:r>
      <w:r w:rsidR="002A1FED" w:rsidRPr="00AB6AC4">
        <w:rPr>
          <w:rFonts w:ascii="IRBadr" w:hAnsi="IRBadr" w:cs="IRBadr"/>
          <w:color w:val="auto"/>
          <w:rtl/>
        </w:rPr>
        <w:t>سال به سال بر جماعات و جمعه‌ها افزوده مي‌شود و اين نشانه‌ي بيداري و آگاهي ملت است</w:t>
      </w:r>
      <w:r w:rsidR="00BC65E8" w:rsidRPr="00AB6AC4">
        <w:rPr>
          <w:rFonts w:ascii="IRBadr" w:hAnsi="IRBadr" w:cs="IRBadr"/>
          <w:color w:val="auto"/>
          <w:rtl/>
        </w:rPr>
        <w:t>.</w:t>
      </w:r>
      <w:r w:rsidR="002A1FED" w:rsidRPr="00AB6AC4">
        <w:rPr>
          <w:rFonts w:ascii="IRBadr" w:hAnsi="IRBadr" w:cs="IRBadr"/>
          <w:color w:val="auto"/>
          <w:rtl/>
        </w:rPr>
        <w:t xml:space="preserve"> دست خدا هم واقعا با اين جمعيت‌ها و جماعت‌ها و شكوه معنوي مردم است</w:t>
      </w:r>
      <w:r w:rsidR="00BC65E8" w:rsidRPr="00AB6AC4">
        <w:rPr>
          <w:rFonts w:ascii="IRBadr" w:hAnsi="IRBadr" w:cs="IRBadr"/>
          <w:color w:val="auto"/>
          <w:rtl/>
        </w:rPr>
        <w:t>؛</w:t>
      </w:r>
      <w:r w:rsidR="002A1FED" w:rsidRPr="00AB6AC4">
        <w:rPr>
          <w:rFonts w:ascii="IRBadr" w:hAnsi="IRBadr" w:cs="IRBadr"/>
          <w:color w:val="auto"/>
          <w:rtl/>
        </w:rPr>
        <w:t xml:space="preserve"> منتها من از دور كه نگاه مي‌كنم نكاتي به ذهن</w:t>
      </w:r>
      <w:r w:rsidR="00BC65E8" w:rsidRPr="00AB6AC4">
        <w:rPr>
          <w:rFonts w:ascii="IRBadr" w:hAnsi="IRBadr" w:cs="IRBadr"/>
          <w:color w:val="auto"/>
          <w:rtl/>
        </w:rPr>
        <w:t>م</w:t>
      </w:r>
      <w:r w:rsidR="002A1FED" w:rsidRPr="00AB6AC4">
        <w:rPr>
          <w:rFonts w:ascii="IRBadr" w:hAnsi="IRBadr" w:cs="IRBadr"/>
          <w:color w:val="auto"/>
          <w:rtl/>
        </w:rPr>
        <w:t xml:space="preserve"> مي‌آيد كه بايد </w:t>
      </w:r>
      <w:r w:rsidR="00084272" w:rsidRPr="00AB6AC4">
        <w:rPr>
          <w:rFonts w:ascii="IRBadr" w:hAnsi="IRBadr" w:cs="IRBadr"/>
          <w:color w:val="auto"/>
          <w:rtl/>
        </w:rPr>
        <w:t xml:space="preserve">تذكر داد و </w:t>
      </w:r>
      <w:r w:rsidR="00BC65E8" w:rsidRPr="00AB6AC4">
        <w:rPr>
          <w:rFonts w:ascii="IRBadr" w:hAnsi="IRBadr" w:cs="IRBadr"/>
          <w:color w:val="auto"/>
          <w:rtl/>
        </w:rPr>
        <w:t xml:space="preserve">بايد </w:t>
      </w:r>
      <w:r w:rsidR="00084272" w:rsidRPr="00AB6AC4">
        <w:rPr>
          <w:rFonts w:ascii="IRBadr" w:hAnsi="IRBadr" w:cs="IRBadr"/>
          <w:color w:val="auto"/>
          <w:rtl/>
        </w:rPr>
        <w:t>مورد توجه قرار بگيرد. جماعت‌ها و مساجد ما خوب و ارزشمند بود</w:t>
      </w:r>
      <w:r w:rsidR="00BC65E8" w:rsidRPr="00AB6AC4">
        <w:rPr>
          <w:rFonts w:ascii="IRBadr" w:hAnsi="IRBadr" w:cs="IRBadr"/>
          <w:color w:val="auto"/>
          <w:rtl/>
        </w:rPr>
        <w:t>؛</w:t>
      </w:r>
      <w:r w:rsidR="00084272" w:rsidRPr="00AB6AC4">
        <w:rPr>
          <w:rFonts w:ascii="IRBadr" w:hAnsi="IRBadr" w:cs="IRBadr"/>
          <w:color w:val="auto"/>
          <w:rtl/>
        </w:rPr>
        <w:t xml:space="preserve"> اما بايد نكاتي را هم مورد توجه قرار بگيرد</w:t>
      </w:r>
      <w:r w:rsidR="00BC65E8" w:rsidRPr="00AB6AC4">
        <w:rPr>
          <w:rFonts w:ascii="IRBadr" w:hAnsi="IRBadr" w:cs="IRBadr"/>
          <w:color w:val="auto"/>
          <w:rtl/>
        </w:rPr>
        <w:t>.</w:t>
      </w:r>
      <w:r w:rsidR="00084272" w:rsidRPr="00AB6AC4">
        <w:rPr>
          <w:rFonts w:ascii="IRBadr" w:hAnsi="IRBadr" w:cs="IRBadr"/>
          <w:color w:val="auto"/>
          <w:rtl/>
        </w:rPr>
        <w:t xml:space="preserve"> يك بخشي از مسئله‌ي مساجد و جماعت‌ها</w:t>
      </w:r>
      <w:r w:rsidR="0071411D" w:rsidRPr="00AB6AC4">
        <w:rPr>
          <w:rFonts w:ascii="IRBadr" w:hAnsi="IRBadr" w:cs="IRBadr"/>
          <w:color w:val="auto"/>
          <w:rtl/>
        </w:rPr>
        <w:t>،</w:t>
      </w:r>
      <w:r w:rsidR="00084272" w:rsidRPr="00AB6AC4">
        <w:rPr>
          <w:rFonts w:ascii="IRBadr" w:hAnsi="IRBadr" w:cs="IRBadr"/>
          <w:color w:val="auto"/>
          <w:rtl/>
        </w:rPr>
        <w:t xml:space="preserve"> به نوع اداره‌ي مساجد برمي‌گردد</w:t>
      </w:r>
      <w:r w:rsidR="0071411D" w:rsidRPr="00AB6AC4">
        <w:rPr>
          <w:rFonts w:ascii="IRBadr" w:hAnsi="IRBadr" w:cs="IRBadr"/>
          <w:color w:val="auto"/>
          <w:rtl/>
        </w:rPr>
        <w:t>.</w:t>
      </w:r>
      <w:r w:rsidR="00084272" w:rsidRPr="00AB6AC4">
        <w:rPr>
          <w:rFonts w:ascii="IRBadr" w:hAnsi="IRBadr" w:cs="IRBadr"/>
          <w:color w:val="auto"/>
          <w:rtl/>
        </w:rPr>
        <w:t xml:space="preserve"> ما اين را مي‌بينيم مسجدي كه چهار پنج نفر هيئت امنا دارد</w:t>
      </w:r>
      <w:r w:rsidR="0071411D" w:rsidRPr="00AB6AC4">
        <w:rPr>
          <w:rFonts w:ascii="IRBadr" w:hAnsi="IRBadr" w:cs="IRBadr"/>
          <w:color w:val="auto"/>
          <w:rtl/>
        </w:rPr>
        <w:t>،</w:t>
      </w:r>
      <w:r w:rsidR="00084272" w:rsidRPr="00AB6AC4">
        <w:rPr>
          <w:rFonts w:ascii="IRBadr" w:hAnsi="IRBadr" w:cs="IRBadr"/>
          <w:color w:val="auto"/>
          <w:rtl/>
        </w:rPr>
        <w:t xml:space="preserve"> افراد جدي دارد</w:t>
      </w:r>
      <w:r w:rsidR="0071411D" w:rsidRPr="00AB6AC4">
        <w:rPr>
          <w:rFonts w:ascii="IRBadr" w:hAnsi="IRBadr" w:cs="IRBadr"/>
          <w:color w:val="auto"/>
          <w:rtl/>
        </w:rPr>
        <w:t>؛</w:t>
      </w:r>
      <w:r w:rsidR="00084272" w:rsidRPr="00AB6AC4">
        <w:rPr>
          <w:rFonts w:ascii="IRBadr" w:hAnsi="IRBadr" w:cs="IRBadr"/>
          <w:color w:val="auto"/>
          <w:rtl/>
        </w:rPr>
        <w:t xml:space="preserve"> مي‌بينيم مسجد </w:t>
      </w:r>
      <w:r w:rsidR="00DB7FC3" w:rsidRPr="00AB6AC4">
        <w:rPr>
          <w:rFonts w:ascii="IRBadr" w:hAnsi="IRBadr" w:cs="IRBadr"/>
          <w:color w:val="auto"/>
          <w:rtl/>
        </w:rPr>
        <w:t xml:space="preserve">خصوصا در ماه مبارك خيلي زياد </w:t>
      </w:r>
      <w:r w:rsidR="00084272" w:rsidRPr="00AB6AC4">
        <w:rPr>
          <w:rFonts w:ascii="IRBadr" w:hAnsi="IRBadr" w:cs="IRBadr"/>
          <w:color w:val="auto"/>
          <w:rtl/>
        </w:rPr>
        <w:t xml:space="preserve">رونق دارد </w:t>
      </w:r>
      <w:r w:rsidR="00DB7FC3" w:rsidRPr="00AB6AC4">
        <w:rPr>
          <w:rFonts w:ascii="IRBadr" w:hAnsi="IRBadr" w:cs="IRBadr"/>
          <w:color w:val="auto"/>
          <w:rtl/>
        </w:rPr>
        <w:t>به حدي كه</w:t>
      </w:r>
      <w:r w:rsidR="00084272" w:rsidRPr="00AB6AC4">
        <w:rPr>
          <w:rFonts w:ascii="IRBadr" w:hAnsi="IRBadr" w:cs="IRBadr"/>
          <w:color w:val="auto"/>
          <w:rtl/>
        </w:rPr>
        <w:t xml:space="preserve"> امسال</w:t>
      </w:r>
      <w:r w:rsidR="00DB7FC3" w:rsidRPr="00AB6AC4">
        <w:rPr>
          <w:rFonts w:ascii="IRBadr" w:hAnsi="IRBadr" w:cs="IRBadr"/>
          <w:color w:val="auto"/>
          <w:rtl/>
        </w:rPr>
        <w:t xml:space="preserve"> در</w:t>
      </w:r>
      <w:r w:rsidR="00084272" w:rsidRPr="00AB6AC4">
        <w:rPr>
          <w:rFonts w:ascii="IRBadr" w:hAnsi="IRBadr" w:cs="IRBadr"/>
          <w:color w:val="auto"/>
          <w:rtl/>
        </w:rPr>
        <w:t xml:space="preserve"> برخي از مساجد واقعا جا كم بود و بايد فكري شود</w:t>
      </w:r>
      <w:r w:rsidR="00DB7FC3" w:rsidRPr="00AB6AC4">
        <w:rPr>
          <w:rFonts w:ascii="IRBadr" w:hAnsi="IRBadr" w:cs="IRBadr"/>
          <w:color w:val="auto"/>
          <w:rtl/>
        </w:rPr>
        <w:t>.</w:t>
      </w:r>
      <w:r w:rsidR="00084272" w:rsidRPr="00AB6AC4">
        <w:rPr>
          <w:rFonts w:ascii="IRBadr" w:hAnsi="IRBadr" w:cs="IRBadr"/>
          <w:color w:val="auto"/>
          <w:rtl/>
        </w:rPr>
        <w:t xml:space="preserve"> خود اهالي محل</w:t>
      </w:r>
      <w:r w:rsidR="00DB7FC3" w:rsidRPr="00AB6AC4">
        <w:rPr>
          <w:rFonts w:ascii="IRBadr" w:hAnsi="IRBadr" w:cs="IRBadr"/>
          <w:color w:val="auto"/>
          <w:rtl/>
        </w:rPr>
        <w:t>،</w:t>
      </w:r>
      <w:r w:rsidR="00084272" w:rsidRPr="00AB6AC4">
        <w:rPr>
          <w:rFonts w:ascii="IRBadr" w:hAnsi="IRBadr" w:cs="IRBadr"/>
          <w:color w:val="auto"/>
          <w:rtl/>
        </w:rPr>
        <w:t xml:space="preserve"> </w:t>
      </w:r>
      <w:r w:rsidR="004E4B84" w:rsidRPr="00AB6AC4">
        <w:rPr>
          <w:rFonts w:ascii="IRBadr" w:hAnsi="IRBadr" w:cs="IRBadr"/>
          <w:color w:val="auto"/>
          <w:rtl/>
        </w:rPr>
        <w:t>براي اين كه مساجد خود را در حدي كه نياز هست و در مواقع شلوغ</w:t>
      </w:r>
      <w:r w:rsidR="00DB7FC3" w:rsidRPr="00AB6AC4">
        <w:rPr>
          <w:rFonts w:ascii="IRBadr" w:hAnsi="IRBadr" w:cs="IRBadr"/>
          <w:color w:val="auto"/>
          <w:rtl/>
        </w:rPr>
        <w:t>ي</w:t>
      </w:r>
      <w:r w:rsidR="004E4B84" w:rsidRPr="00AB6AC4">
        <w:rPr>
          <w:rFonts w:ascii="IRBadr" w:hAnsi="IRBadr" w:cs="IRBadr"/>
          <w:color w:val="auto"/>
          <w:rtl/>
        </w:rPr>
        <w:t xml:space="preserve"> هم پاسخ‌گو باشد</w:t>
      </w:r>
      <w:r w:rsidR="00DB7FC3" w:rsidRPr="00AB6AC4">
        <w:rPr>
          <w:rFonts w:ascii="IRBadr" w:hAnsi="IRBadr" w:cs="IRBadr"/>
          <w:color w:val="auto"/>
          <w:rtl/>
        </w:rPr>
        <w:t xml:space="preserve"> بايد فكري كنند</w:t>
      </w:r>
      <w:r w:rsidR="004E4B84" w:rsidRPr="00AB6AC4">
        <w:rPr>
          <w:rFonts w:ascii="IRBadr" w:hAnsi="IRBadr" w:cs="IRBadr"/>
          <w:color w:val="auto"/>
          <w:rtl/>
        </w:rPr>
        <w:t>. انسان نگاه مي‌كند مي‌بيند جاهايي كه افراد فعالي دارد</w:t>
      </w:r>
      <w:r w:rsidR="006E0F56" w:rsidRPr="00AB6AC4">
        <w:rPr>
          <w:rFonts w:ascii="IRBadr" w:hAnsi="IRBadr" w:cs="IRBadr"/>
          <w:color w:val="auto"/>
          <w:rtl/>
        </w:rPr>
        <w:t>؛</w:t>
      </w:r>
      <w:r w:rsidR="004E4B84" w:rsidRPr="00AB6AC4">
        <w:rPr>
          <w:rFonts w:ascii="IRBadr" w:hAnsi="IRBadr" w:cs="IRBadr"/>
          <w:color w:val="auto"/>
          <w:rtl/>
        </w:rPr>
        <w:t xml:space="preserve"> جوانان فعاليت مي‌كنند</w:t>
      </w:r>
      <w:r w:rsidR="006E0F56" w:rsidRPr="00AB6AC4">
        <w:rPr>
          <w:rFonts w:ascii="IRBadr" w:hAnsi="IRBadr" w:cs="IRBadr"/>
          <w:color w:val="auto"/>
          <w:rtl/>
        </w:rPr>
        <w:t>؛</w:t>
      </w:r>
      <w:r w:rsidR="004E4B84" w:rsidRPr="00AB6AC4">
        <w:rPr>
          <w:rFonts w:ascii="IRBadr" w:hAnsi="IRBadr" w:cs="IRBadr"/>
          <w:color w:val="auto"/>
          <w:rtl/>
        </w:rPr>
        <w:t xml:space="preserve"> هيئت امناي معتمد و فعالي دارد</w:t>
      </w:r>
      <w:r w:rsidR="006E0F56" w:rsidRPr="00AB6AC4">
        <w:rPr>
          <w:rFonts w:ascii="IRBadr" w:hAnsi="IRBadr" w:cs="IRBadr"/>
          <w:color w:val="auto"/>
          <w:rtl/>
        </w:rPr>
        <w:t>،</w:t>
      </w:r>
      <w:r w:rsidR="004E4B84" w:rsidRPr="00AB6AC4">
        <w:rPr>
          <w:rFonts w:ascii="IRBadr" w:hAnsi="IRBadr" w:cs="IRBadr"/>
          <w:color w:val="auto"/>
          <w:rtl/>
        </w:rPr>
        <w:t xml:space="preserve"> مسجد فعال است</w:t>
      </w:r>
      <w:r w:rsidR="006E0F56" w:rsidRPr="00AB6AC4">
        <w:rPr>
          <w:rFonts w:ascii="IRBadr" w:hAnsi="IRBadr" w:cs="IRBadr"/>
          <w:color w:val="auto"/>
          <w:rtl/>
        </w:rPr>
        <w:t>.</w:t>
      </w:r>
      <w:r w:rsidR="004E4B84" w:rsidRPr="00AB6AC4">
        <w:rPr>
          <w:rFonts w:ascii="IRBadr" w:hAnsi="IRBadr" w:cs="IRBadr"/>
          <w:color w:val="auto"/>
          <w:rtl/>
        </w:rPr>
        <w:t xml:space="preserve"> امام جماعت و غيره همه مرتب است</w:t>
      </w:r>
      <w:r w:rsidR="006E0F56" w:rsidRPr="00AB6AC4">
        <w:rPr>
          <w:rFonts w:ascii="IRBadr" w:hAnsi="IRBadr" w:cs="IRBadr"/>
          <w:color w:val="auto"/>
          <w:rtl/>
        </w:rPr>
        <w:t>؛</w:t>
      </w:r>
      <w:r w:rsidR="004E4B84" w:rsidRPr="00AB6AC4">
        <w:rPr>
          <w:rFonts w:ascii="IRBadr" w:hAnsi="IRBadr" w:cs="IRBadr"/>
          <w:color w:val="auto"/>
          <w:rtl/>
        </w:rPr>
        <w:t xml:space="preserve"> اما در برخي جاها مي‌بينيم مسجد خوب است ولي اين انگيزه‌ها نيست</w:t>
      </w:r>
      <w:r w:rsidR="006E0F56" w:rsidRPr="00AB6AC4">
        <w:rPr>
          <w:rFonts w:ascii="IRBadr" w:hAnsi="IRBadr" w:cs="IRBadr"/>
          <w:color w:val="auto"/>
          <w:rtl/>
        </w:rPr>
        <w:t>.</w:t>
      </w:r>
      <w:r w:rsidR="004E4B84" w:rsidRPr="00AB6AC4">
        <w:rPr>
          <w:rFonts w:ascii="IRBadr" w:hAnsi="IRBadr" w:cs="IRBadr"/>
          <w:color w:val="auto"/>
          <w:rtl/>
        </w:rPr>
        <w:t xml:space="preserve"> طبعا شلوغ نيست و خلوت است يك نكته اين است كه همه به فكر باشيد كه مساجد محله كه زياد هم هست </w:t>
      </w:r>
      <w:r w:rsidR="004E247C" w:rsidRPr="00AB6AC4">
        <w:rPr>
          <w:rFonts w:ascii="IRBadr" w:hAnsi="IRBadr" w:cs="IRBadr"/>
          <w:color w:val="auto"/>
          <w:rtl/>
        </w:rPr>
        <w:t>كه در ماه مبارك رمضان حدود صد جماعت در مغرب اقامه مي‌شد. در اين منطقه با اين جمعيت صد نماز جماعت خيلي خوب است. در غير ماه مبارك هم شصت يا هفتاد نماز جماعت هست و همه بايد سعي كنند كه مساجد هيئت امنا داشته باشد</w:t>
      </w:r>
      <w:r w:rsidR="00C810B5" w:rsidRPr="00AB6AC4">
        <w:rPr>
          <w:rFonts w:ascii="IRBadr" w:hAnsi="IRBadr" w:cs="IRBadr"/>
          <w:color w:val="auto"/>
          <w:rtl/>
        </w:rPr>
        <w:t>؛</w:t>
      </w:r>
      <w:r w:rsidR="004E247C" w:rsidRPr="00AB6AC4">
        <w:rPr>
          <w:rFonts w:ascii="IRBadr" w:hAnsi="IRBadr" w:cs="IRBadr"/>
          <w:color w:val="auto"/>
          <w:rtl/>
        </w:rPr>
        <w:t xml:space="preserve"> حساب و كتاب داشته باشد</w:t>
      </w:r>
      <w:r w:rsidR="00C810B5" w:rsidRPr="00AB6AC4">
        <w:rPr>
          <w:rFonts w:ascii="IRBadr" w:hAnsi="IRBadr" w:cs="IRBadr"/>
          <w:color w:val="auto"/>
          <w:rtl/>
        </w:rPr>
        <w:t>؛</w:t>
      </w:r>
      <w:r w:rsidR="004E247C" w:rsidRPr="00AB6AC4">
        <w:rPr>
          <w:rFonts w:ascii="IRBadr" w:hAnsi="IRBadr" w:cs="IRBadr"/>
          <w:color w:val="auto"/>
          <w:rtl/>
        </w:rPr>
        <w:t xml:space="preserve"> براي </w:t>
      </w:r>
      <w:r w:rsidR="00D13726" w:rsidRPr="00AB6AC4">
        <w:rPr>
          <w:rFonts w:ascii="IRBadr" w:hAnsi="IRBadr" w:cs="IRBadr"/>
          <w:color w:val="auto"/>
          <w:rtl/>
        </w:rPr>
        <w:t>تعمير</w:t>
      </w:r>
      <w:r w:rsidR="00C810B5" w:rsidRPr="00AB6AC4">
        <w:rPr>
          <w:rFonts w:ascii="IRBadr" w:hAnsi="IRBadr" w:cs="IRBadr"/>
          <w:color w:val="auto"/>
          <w:rtl/>
        </w:rPr>
        <w:t>،</w:t>
      </w:r>
      <w:r w:rsidR="00D13726" w:rsidRPr="00AB6AC4">
        <w:rPr>
          <w:rFonts w:ascii="IRBadr" w:hAnsi="IRBadr" w:cs="IRBadr"/>
          <w:color w:val="auto"/>
          <w:rtl/>
        </w:rPr>
        <w:t xml:space="preserve"> نظافت</w:t>
      </w:r>
      <w:r w:rsidR="00C810B5" w:rsidRPr="00AB6AC4">
        <w:rPr>
          <w:rFonts w:ascii="IRBadr" w:hAnsi="IRBadr" w:cs="IRBadr"/>
          <w:color w:val="auto"/>
          <w:rtl/>
        </w:rPr>
        <w:t>،</w:t>
      </w:r>
      <w:r w:rsidR="00D13726" w:rsidRPr="00AB6AC4">
        <w:rPr>
          <w:rFonts w:ascii="IRBadr" w:hAnsi="IRBadr" w:cs="IRBadr"/>
          <w:color w:val="auto"/>
          <w:rtl/>
        </w:rPr>
        <w:t xml:space="preserve"> خادم</w:t>
      </w:r>
      <w:r w:rsidR="00C810B5" w:rsidRPr="00AB6AC4">
        <w:rPr>
          <w:rFonts w:ascii="IRBadr" w:hAnsi="IRBadr" w:cs="IRBadr"/>
          <w:color w:val="auto"/>
          <w:rtl/>
        </w:rPr>
        <w:t>،</w:t>
      </w:r>
      <w:r w:rsidR="00D13726" w:rsidRPr="00AB6AC4">
        <w:rPr>
          <w:rFonts w:ascii="IRBadr" w:hAnsi="IRBadr" w:cs="IRBadr"/>
          <w:color w:val="auto"/>
          <w:rtl/>
        </w:rPr>
        <w:t xml:space="preserve"> ارتباطش و رونق داشتن</w:t>
      </w:r>
      <w:r w:rsidR="00C810B5" w:rsidRPr="00AB6AC4">
        <w:rPr>
          <w:rFonts w:ascii="IRBadr" w:hAnsi="IRBadr" w:cs="IRBadr"/>
          <w:color w:val="auto"/>
          <w:rtl/>
        </w:rPr>
        <w:t xml:space="preserve"> آن،</w:t>
      </w:r>
      <w:r w:rsidR="00D13726" w:rsidRPr="00AB6AC4">
        <w:rPr>
          <w:rFonts w:ascii="IRBadr" w:hAnsi="IRBadr" w:cs="IRBadr"/>
          <w:color w:val="auto"/>
          <w:rtl/>
        </w:rPr>
        <w:t xml:space="preserve"> هيئت امنا داشته باشد و </w:t>
      </w:r>
      <w:r w:rsidR="00F81E72" w:rsidRPr="00AB6AC4">
        <w:rPr>
          <w:rFonts w:ascii="IRBadr" w:hAnsi="IRBadr" w:cs="IRBadr"/>
          <w:color w:val="auto"/>
          <w:rtl/>
        </w:rPr>
        <w:t xml:space="preserve">به مساجد خود در هر جايي كه هستيد </w:t>
      </w:r>
      <w:r w:rsidR="00D13726" w:rsidRPr="00AB6AC4">
        <w:rPr>
          <w:rFonts w:ascii="IRBadr" w:hAnsi="IRBadr" w:cs="IRBadr"/>
          <w:color w:val="auto"/>
          <w:rtl/>
        </w:rPr>
        <w:t>اهتمام داشته باشيد. مرتب بودن مسجد</w:t>
      </w:r>
      <w:r w:rsidR="00F81E72" w:rsidRPr="00AB6AC4">
        <w:rPr>
          <w:rFonts w:ascii="IRBadr" w:hAnsi="IRBadr" w:cs="IRBadr"/>
          <w:color w:val="auto"/>
          <w:rtl/>
        </w:rPr>
        <w:t>،</w:t>
      </w:r>
      <w:r w:rsidR="00D13726" w:rsidRPr="00AB6AC4">
        <w:rPr>
          <w:rFonts w:ascii="IRBadr" w:hAnsi="IRBadr" w:cs="IRBadr"/>
          <w:color w:val="auto"/>
          <w:rtl/>
        </w:rPr>
        <w:t xml:space="preserve"> تميز بودن آن</w:t>
      </w:r>
      <w:r w:rsidR="00F81E72" w:rsidRPr="00AB6AC4">
        <w:rPr>
          <w:rFonts w:ascii="IRBadr" w:hAnsi="IRBadr" w:cs="IRBadr"/>
          <w:color w:val="auto"/>
          <w:rtl/>
        </w:rPr>
        <w:t>،</w:t>
      </w:r>
      <w:r w:rsidR="00D13726" w:rsidRPr="00AB6AC4">
        <w:rPr>
          <w:rFonts w:ascii="IRBadr" w:hAnsi="IRBadr" w:cs="IRBadr"/>
          <w:color w:val="auto"/>
          <w:rtl/>
        </w:rPr>
        <w:t xml:space="preserve"> هيئت امناي درست داشتن</w:t>
      </w:r>
      <w:r w:rsidR="00F81E72" w:rsidRPr="00AB6AC4">
        <w:rPr>
          <w:rFonts w:ascii="IRBadr" w:hAnsi="IRBadr" w:cs="IRBadr"/>
          <w:color w:val="auto"/>
          <w:rtl/>
        </w:rPr>
        <w:t>،</w:t>
      </w:r>
      <w:r w:rsidR="00D13726" w:rsidRPr="00AB6AC4">
        <w:rPr>
          <w:rFonts w:ascii="IRBadr" w:hAnsi="IRBadr" w:cs="IRBadr"/>
          <w:color w:val="auto"/>
          <w:rtl/>
        </w:rPr>
        <w:t xml:space="preserve"> خادم مرتب داشتن</w:t>
      </w:r>
      <w:r w:rsidR="00F81E72" w:rsidRPr="00AB6AC4">
        <w:rPr>
          <w:rFonts w:ascii="IRBadr" w:hAnsi="IRBadr" w:cs="IRBadr"/>
          <w:color w:val="auto"/>
          <w:rtl/>
        </w:rPr>
        <w:t>،</w:t>
      </w:r>
      <w:r w:rsidR="00D13726" w:rsidRPr="00AB6AC4">
        <w:rPr>
          <w:rFonts w:ascii="IRBadr" w:hAnsi="IRBadr" w:cs="IRBadr"/>
          <w:color w:val="auto"/>
          <w:rtl/>
        </w:rPr>
        <w:t xml:space="preserve"> اين‌ها در جذب </w:t>
      </w:r>
      <w:r w:rsidR="0082401B" w:rsidRPr="00AB6AC4">
        <w:rPr>
          <w:rFonts w:ascii="IRBadr" w:hAnsi="IRBadr" w:cs="IRBadr"/>
          <w:color w:val="auto"/>
          <w:rtl/>
        </w:rPr>
        <w:t>بچه‌ها و افراد و مردم و جوانان مواثر است</w:t>
      </w:r>
      <w:r w:rsidR="00F81E72" w:rsidRPr="00AB6AC4">
        <w:rPr>
          <w:rFonts w:ascii="IRBadr" w:hAnsi="IRBadr" w:cs="IRBadr"/>
          <w:color w:val="auto"/>
          <w:rtl/>
        </w:rPr>
        <w:t>.</w:t>
      </w:r>
      <w:r w:rsidR="0082401B" w:rsidRPr="00AB6AC4">
        <w:rPr>
          <w:rFonts w:ascii="IRBadr" w:hAnsi="IRBadr" w:cs="IRBadr"/>
          <w:color w:val="auto"/>
          <w:rtl/>
        </w:rPr>
        <w:t xml:space="preserve"> </w:t>
      </w:r>
    </w:p>
    <w:p w:rsidR="00FC7971" w:rsidRPr="00AB6AC4" w:rsidRDefault="0082401B" w:rsidP="00916A54">
      <w:pPr>
        <w:ind w:left="4"/>
        <w:rPr>
          <w:rFonts w:ascii="IRBadr" w:hAnsi="IRBadr" w:cs="IRBadr"/>
          <w:color w:val="auto"/>
          <w:rtl/>
        </w:rPr>
      </w:pPr>
      <w:r w:rsidRPr="00AB6AC4">
        <w:rPr>
          <w:rFonts w:ascii="IRBadr" w:hAnsi="IRBadr" w:cs="IRBadr"/>
          <w:color w:val="auto"/>
          <w:rtl/>
        </w:rPr>
        <w:t>نكته‌ي ديگر</w:t>
      </w:r>
      <w:r w:rsidR="00745D65" w:rsidRPr="00AB6AC4">
        <w:rPr>
          <w:rFonts w:ascii="IRBadr" w:hAnsi="IRBadr" w:cs="IRBadr"/>
          <w:color w:val="auto"/>
          <w:rtl/>
        </w:rPr>
        <w:t>،</w:t>
      </w:r>
      <w:r w:rsidRPr="00AB6AC4">
        <w:rPr>
          <w:rFonts w:ascii="IRBadr" w:hAnsi="IRBadr" w:cs="IRBadr"/>
          <w:color w:val="auto"/>
          <w:rtl/>
        </w:rPr>
        <w:t xml:space="preserve"> خادم‌هاي مساجد هستند كه به حمد الله خادم‌هاي خوبي هستند و در برخي از مساجد خادم‌هاي ثابت و گاهي متغير دارد</w:t>
      </w:r>
      <w:r w:rsidR="00745D65" w:rsidRPr="00AB6AC4">
        <w:rPr>
          <w:rFonts w:ascii="IRBadr" w:hAnsi="IRBadr" w:cs="IRBadr"/>
          <w:color w:val="auto"/>
          <w:rtl/>
        </w:rPr>
        <w:t>.</w:t>
      </w:r>
      <w:r w:rsidRPr="00AB6AC4">
        <w:rPr>
          <w:rFonts w:ascii="IRBadr" w:hAnsi="IRBadr" w:cs="IRBadr"/>
          <w:color w:val="auto"/>
          <w:rtl/>
        </w:rPr>
        <w:t xml:space="preserve"> خادم‌ها خيلي موثر هستند كه مسجد رونق داشته باشد و نظم و انضباط داشته باشد</w:t>
      </w:r>
      <w:r w:rsidR="00745D65" w:rsidRPr="00AB6AC4">
        <w:rPr>
          <w:rFonts w:ascii="IRBadr" w:hAnsi="IRBadr" w:cs="IRBadr"/>
          <w:color w:val="auto"/>
          <w:rtl/>
        </w:rPr>
        <w:t>.</w:t>
      </w:r>
      <w:r w:rsidRPr="00AB6AC4">
        <w:rPr>
          <w:rFonts w:ascii="IRBadr" w:hAnsi="IRBadr" w:cs="IRBadr"/>
          <w:color w:val="auto"/>
          <w:rtl/>
        </w:rPr>
        <w:t xml:space="preserve"> ما از خادمين ممنون هستيم.</w:t>
      </w:r>
      <w:r w:rsidR="00AB651F" w:rsidRPr="00AB6AC4">
        <w:rPr>
          <w:rFonts w:ascii="IRBadr" w:hAnsi="IRBadr" w:cs="IRBadr"/>
          <w:color w:val="auto"/>
          <w:rtl/>
        </w:rPr>
        <w:t xml:space="preserve"> اما</w:t>
      </w:r>
      <w:r w:rsidRPr="00AB6AC4">
        <w:rPr>
          <w:rFonts w:ascii="IRBadr" w:hAnsi="IRBadr" w:cs="IRBadr"/>
          <w:color w:val="auto"/>
          <w:rtl/>
        </w:rPr>
        <w:t xml:space="preserve"> سعي شود افراد خوب</w:t>
      </w:r>
      <w:r w:rsidR="00AB651F" w:rsidRPr="00AB6AC4">
        <w:rPr>
          <w:rFonts w:ascii="IRBadr" w:hAnsi="IRBadr" w:cs="IRBadr"/>
          <w:color w:val="auto"/>
          <w:rtl/>
        </w:rPr>
        <w:t>،</w:t>
      </w:r>
      <w:r w:rsidRPr="00AB6AC4">
        <w:rPr>
          <w:rFonts w:ascii="IRBadr" w:hAnsi="IRBadr" w:cs="IRBadr"/>
          <w:color w:val="auto"/>
          <w:rtl/>
        </w:rPr>
        <w:t xml:space="preserve"> خوش‌برخورد</w:t>
      </w:r>
      <w:r w:rsidR="00AB651F" w:rsidRPr="00AB6AC4">
        <w:rPr>
          <w:rFonts w:ascii="IRBadr" w:hAnsi="IRBadr" w:cs="IRBadr"/>
          <w:color w:val="auto"/>
          <w:rtl/>
        </w:rPr>
        <w:t>،</w:t>
      </w:r>
      <w:r w:rsidRPr="00AB6AC4">
        <w:rPr>
          <w:rFonts w:ascii="IRBadr" w:hAnsi="IRBadr" w:cs="IRBadr"/>
          <w:color w:val="auto"/>
          <w:rtl/>
        </w:rPr>
        <w:t xml:space="preserve"> خوش‌ذوق</w:t>
      </w:r>
      <w:r w:rsidR="00AB651F" w:rsidRPr="00AB6AC4">
        <w:rPr>
          <w:rFonts w:ascii="IRBadr" w:hAnsi="IRBadr" w:cs="IRBadr"/>
          <w:color w:val="auto"/>
          <w:rtl/>
        </w:rPr>
        <w:t>،</w:t>
      </w:r>
      <w:r w:rsidRPr="00AB6AC4">
        <w:rPr>
          <w:rFonts w:ascii="IRBadr" w:hAnsi="IRBadr" w:cs="IRBadr"/>
          <w:color w:val="auto"/>
          <w:rtl/>
        </w:rPr>
        <w:t xml:space="preserve"> به عنوان خادم انتخاب شود</w:t>
      </w:r>
      <w:r w:rsidR="00AB651F" w:rsidRPr="00AB6AC4">
        <w:rPr>
          <w:rFonts w:ascii="IRBadr" w:hAnsi="IRBadr" w:cs="IRBadr"/>
          <w:color w:val="auto"/>
          <w:rtl/>
        </w:rPr>
        <w:t>؛</w:t>
      </w:r>
      <w:r w:rsidRPr="00AB6AC4">
        <w:rPr>
          <w:rFonts w:ascii="IRBadr" w:hAnsi="IRBadr" w:cs="IRBadr"/>
          <w:color w:val="auto"/>
          <w:rtl/>
        </w:rPr>
        <w:t xml:space="preserve"> يعني علاوه بر هيئت امنا</w:t>
      </w:r>
      <w:r w:rsidR="00AB651F" w:rsidRPr="00AB6AC4">
        <w:rPr>
          <w:rFonts w:ascii="IRBadr" w:hAnsi="IRBadr" w:cs="IRBadr"/>
          <w:color w:val="auto"/>
          <w:rtl/>
        </w:rPr>
        <w:t>،</w:t>
      </w:r>
      <w:r w:rsidRPr="00AB6AC4">
        <w:rPr>
          <w:rFonts w:ascii="IRBadr" w:hAnsi="IRBadr" w:cs="IRBadr"/>
          <w:color w:val="auto"/>
          <w:rtl/>
        </w:rPr>
        <w:t xml:space="preserve"> خادم‌هاي مرتبي باشند كه مسجد سر و شكل مرتبي داشته باشد زر و زيرو خيلي مهم نيست</w:t>
      </w:r>
      <w:r w:rsidR="00AB651F" w:rsidRPr="00AB6AC4">
        <w:rPr>
          <w:rFonts w:ascii="IRBadr" w:hAnsi="IRBadr" w:cs="IRBadr"/>
          <w:color w:val="auto"/>
          <w:rtl/>
        </w:rPr>
        <w:t>؛</w:t>
      </w:r>
      <w:r w:rsidRPr="00AB6AC4">
        <w:rPr>
          <w:rFonts w:ascii="IRBadr" w:hAnsi="IRBadr" w:cs="IRBadr"/>
          <w:color w:val="auto"/>
          <w:rtl/>
        </w:rPr>
        <w:t xml:space="preserve"> اما نظم و انضباط و تميزي و نظافت خيلي مهم است و اسلام مي‌خواهد و مسجد بايد بيش از جاهاي ديگر</w:t>
      </w:r>
      <w:r w:rsidR="00871F90" w:rsidRPr="00AB6AC4">
        <w:rPr>
          <w:rFonts w:ascii="IRBadr" w:hAnsi="IRBadr" w:cs="IRBadr"/>
          <w:color w:val="auto"/>
          <w:rtl/>
        </w:rPr>
        <w:t xml:space="preserve"> اين خصوصيات را داشته باشد.</w:t>
      </w:r>
      <w:r w:rsidRPr="00AB6AC4">
        <w:rPr>
          <w:rFonts w:ascii="IRBadr" w:hAnsi="IRBadr" w:cs="IRBadr"/>
          <w:color w:val="auto"/>
          <w:rtl/>
        </w:rPr>
        <w:t xml:space="preserve"> </w:t>
      </w:r>
      <w:r w:rsidR="00871F90" w:rsidRPr="00AB6AC4">
        <w:rPr>
          <w:rFonts w:ascii="IRBadr" w:hAnsi="IRBadr" w:cs="IRBadr"/>
          <w:color w:val="auto"/>
        </w:rPr>
        <w:sym w:font="Abo-thar" w:char="F050"/>
      </w:r>
      <w:r w:rsidR="00871F90" w:rsidRPr="00AB6AC4">
        <w:rPr>
          <w:rFonts w:ascii="IRBadr" w:hAnsi="IRBadr" w:cs="IRBadr"/>
          <w:b/>
          <w:bCs/>
          <w:color w:val="auto"/>
          <w:rtl/>
        </w:rPr>
        <w:t>خُذُوا زينَتَكُمْ عِنْدَ كُلِّ مَسْجِد</w:t>
      </w:r>
      <w:r w:rsidR="00871F90" w:rsidRPr="00AB6AC4">
        <w:rPr>
          <w:rFonts w:ascii="IRBadr" w:hAnsi="IRBadr" w:cs="IRBadr"/>
          <w:color w:val="auto"/>
        </w:rPr>
        <w:sym w:font="Abo-thar" w:char="F04F"/>
      </w:r>
      <w:r w:rsidRPr="00AB6AC4">
        <w:rPr>
          <w:rFonts w:ascii="IRBadr" w:hAnsi="IRBadr" w:cs="IRBadr"/>
          <w:color w:val="auto"/>
          <w:rtl/>
        </w:rPr>
        <w:t>.</w:t>
      </w:r>
      <w:r w:rsidR="00663D5E" w:rsidRPr="00AB6AC4">
        <w:rPr>
          <w:rStyle w:val="a7"/>
          <w:rFonts w:ascii="IRBadr" w:hAnsi="IRBadr" w:cs="IRBadr"/>
          <w:color w:val="auto"/>
        </w:rPr>
        <w:footnoteReference w:id="8"/>
      </w:r>
      <w:r w:rsidRPr="00AB6AC4">
        <w:rPr>
          <w:rFonts w:ascii="IRBadr" w:hAnsi="IRBadr" w:cs="IRBadr"/>
          <w:color w:val="auto"/>
          <w:rtl/>
        </w:rPr>
        <w:t xml:space="preserve"> </w:t>
      </w:r>
      <w:r w:rsidR="0077781D" w:rsidRPr="00AB6AC4">
        <w:rPr>
          <w:rFonts w:ascii="IRBadr" w:hAnsi="IRBadr" w:cs="IRBadr"/>
          <w:color w:val="auto"/>
          <w:rtl/>
        </w:rPr>
        <w:t>اين هم نكته‌ي ديگري است كه وجود دارد.</w:t>
      </w:r>
    </w:p>
    <w:p w:rsidR="00220441" w:rsidRDefault="00632FBE" w:rsidP="00916A54">
      <w:pPr>
        <w:spacing w:after="0"/>
        <w:ind w:left="4"/>
        <w:rPr>
          <w:rFonts w:ascii="IRBadr" w:hAnsi="IRBadr" w:cs="IRBadr"/>
          <w:color w:val="auto"/>
          <w:rtl/>
        </w:rPr>
      </w:pPr>
      <w:r w:rsidRPr="00AB6AC4">
        <w:rPr>
          <w:rFonts w:ascii="IRBadr" w:hAnsi="IRBadr" w:cs="IRBadr"/>
          <w:color w:val="auto"/>
          <w:rtl/>
        </w:rPr>
        <w:t xml:space="preserve">نكته‌ي ديگر، </w:t>
      </w:r>
      <w:r w:rsidR="0077781D" w:rsidRPr="00AB6AC4">
        <w:rPr>
          <w:rFonts w:ascii="IRBadr" w:hAnsi="IRBadr" w:cs="IRBadr"/>
          <w:color w:val="auto"/>
          <w:rtl/>
        </w:rPr>
        <w:t>مسئله‌ي ائمه‌ي جماعات است</w:t>
      </w:r>
      <w:r w:rsidRPr="00AB6AC4">
        <w:rPr>
          <w:rFonts w:ascii="IRBadr" w:hAnsi="IRBadr" w:cs="IRBadr"/>
          <w:color w:val="auto"/>
          <w:rtl/>
        </w:rPr>
        <w:t>.</w:t>
      </w:r>
      <w:r w:rsidR="0077781D" w:rsidRPr="00AB6AC4">
        <w:rPr>
          <w:rFonts w:ascii="IRBadr" w:hAnsi="IRBadr" w:cs="IRBadr"/>
          <w:color w:val="auto"/>
          <w:rtl/>
        </w:rPr>
        <w:t xml:space="preserve"> خود مردم واقعا</w:t>
      </w:r>
      <w:r w:rsidR="00237C6B">
        <w:rPr>
          <w:rFonts w:ascii="IRBadr" w:hAnsi="IRBadr" w:cs="IRBadr" w:hint="cs"/>
          <w:color w:val="auto"/>
          <w:rtl/>
        </w:rPr>
        <w:t>ً</w:t>
      </w:r>
      <w:r w:rsidR="0077781D" w:rsidRPr="00AB6AC4">
        <w:rPr>
          <w:rFonts w:ascii="IRBadr" w:hAnsi="IRBadr" w:cs="IRBadr"/>
          <w:color w:val="auto"/>
          <w:rtl/>
        </w:rPr>
        <w:t xml:space="preserve"> بايد سعي </w:t>
      </w:r>
      <w:r w:rsidRPr="00AB6AC4">
        <w:rPr>
          <w:rFonts w:ascii="IRBadr" w:hAnsi="IRBadr" w:cs="IRBadr"/>
          <w:color w:val="auto"/>
          <w:rtl/>
        </w:rPr>
        <w:t>كنند</w:t>
      </w:r>
      <w:r w:rsidR="0077781D" w:rsidRPr="00AB6AC4">
        <w:rPr>
          <w:rFonts w:ascii="IRBadr" w:hAnsi="IRBadr" w:cs="IRBadr"/>
          <w:color w:val="auto"/>
          <w:rtl/>
        </w:rPr>
        <w:t xml:space="preserve"> كه ائمه جماعات مرتب و منظم</w:t>
      </w:r>
      <w:r w:rsidRPr="00AB6AC4">
        <w:rPr>
          <w:rFonts w:ascii="IRBadr" w:hAnsi="IRBadr" w:cs="IRBadr"/>
          <w:color w:val="auto"/>
          <w:rtl/>
        </w:rPr>
        <w:t>،</w:t>
      </w:r>
      <w:r w:rsidR="0077781D" w:rsidRPr="00AB6AC4">
        <w:rPr>
          <w:rFonts w:ascii="IRBadr" w:hAnsi="IRBadr" w:cs="IRBadr"/>
          <w:color w:val="auto"/>
          <w:rtl/>
        </w:rPr>
        <w:t xml:space="preserve"> نمازها جمع و جور</w:t>
      </w:r>
      <w:r w:rsidRPr="00AB6AC4">
        <w:rPr>
          <w:rFonts w:ascii="IRBadr" w:hAnsi="IRBadr" w:cs="IRBadr"/>
          <w:color w:val="auto"/>
          <w:rtl/>
        </w:rPr>
        <w:t xml:space="preserve"> باشد</w:t>
      </w:r>
      <w:r w:rsidR="0077781D" w:rsidRPr="00AB6AC4">
        <w:rPr>
          <w:rFonts w:ascii="IRBadr" w:hAnsi="IRBadr" w:cs="IRBadr"/>
          <w:color w:val="auto"/>
          <w:rtl/>
        </w:rPr>
        <w:t xml:space="preserve"> و </w:t>
      </w:r>
      <w:r w:rsidR="009D1328" w:rsidRPr="00AB6AC4">
        <w:rPr>
          <w:rFonts w:ascii="IRBadr" w:hAnsi="IRBadr" w:cs="IRBadr"/>
          <w:color w:val="auto"/>
          <w:rtl/>
        </w:rPr>
        <w:t xml:space="preserve">كساني هم كه توانايي دارند </w:t>
      </w:r>
      <w:r w:rsidR="0077781D" w:rsidRPr="00AB6AC4">
        <w:rPr>
          <w:rFonts w:ascii="IRBadr" w:hAnsi="IRBadr" w:cs="IRBadr"/>
          <w:color w:val="auto"/>
          <w:rtl/>
        </w:rPr>
        <w:t>يك برنامه‌هايي داشته باشند</w:t>
      </w:r>
      <w:r w:rsidR="009D1328" w:rsidRPr="00AB6AC4">
        <w:rPr>
          <w:rFonts w:ascii="IRBadr" w:hAnsi="IRBadr" w:cs="IRBadr"/>
          <w:color w:val="auto"/>
          <w:rtl/>
        </w:rPr>
        <w:t>.</w:t>
      </w:r>
      <w:r w:rsidR="0077781D" w:rsidRPr="00AB6AC4">
        <w:rPr>
          <w:rFonts w:ascii="IRBadr" w:hAnsi="IRBadr" w:cs="IRBadr"/>
          <w:color w:val="auto"/>
          <w:rtl/>
        </w:rPr>
        <w:t xml:space="preserve"> يك برنامه‌هاي جانبي</w:t>
      </w:r>
      <w:r w:rsidR="009D1328" w:rsidRPr="00AB6AC4">
        <w:rPr>
          <w:rFonts w:ascii="IRBadr" w:hAnsi="IRBadr" w:cs="IRBadr"/>
          <w:color w:val="auto"/>
          <w:rtl/>
        </w:rPr>
        <w:t>؛</w:t>
      </w:r>
      <w:r w:rsidR="0077781D" w:rsidRPr="00AB6AC4">
        <w:rPr>
          <w:rFonts w:ascii="IRBadr" w:hAnsi="IRBadr" w:cs="IRBadr"/>
          <w:color w:val="auto"/>
          <w:rtl/>
        </w:rPr>
        <w:t xml:space="preserve"> </w:t>
      </w:r>
      <w:r w:rsidR="00A70429" w:rsidRPr="00AB6AC4">
        <w:rPr>
          <w:rFonts w:ascii="IRBadr" w:hAnsi="IRBadr" w:cs="IRBadr"/>
          <w:color w:val="auto"/>
          <w:rtl/>
        </w:rPr>
        <w:t>هفته‌اي يك شب تفسي</w:t>
      </w:r>
      <w:r w:rsidR="009D1328" w:rsidRPr="00AB6AC4">
        <w:rPr>
          <w:rFonts w:ascii="IRBadr" w:hAnsi="IRBadr" w:cs="IRBadr"/>
          <w:color w:val="auto"/>
          <w:rtl/>
        </w:rPr>
        <w:t>ري،</w:t>
      </w:r>
      <w:r w:rsidR="00A70429" w:rsidRPr="00AB6AC4">
        <w:rPr>
          <w:rFonts w:ascii="IRBadr" w:hAnsi="IRBadr" w:cs="IRBadr"/>
          <w:color w:val="auto"/>
          <w:rtl/>
        </w:rPr>
        <w:t xml:space="preserve"> نهج‌البلاغه‌اي</w:t>
      </w:r>
      <w:r w:rsidR="009D1328" w:rsidRPr="00AB6AC4">
        <w:rPr>
          <w:rFonts w:ascii="IRBadr" w:hAnsi="IRBadr" w:cs="IRBadr"/>
          <w:color w:val="auto"/>
          <w:rtl/>
        </w:rPr>
        <w:t>؛</w:t>
      </w:r>
      <w:r w:rsidR="00A70429" w:rsidRPr="00AB6AC4">
        <w:rPr>
          <w:rFonts w:ascii="IRBadr" w:hAnsi="IRBadr" w:cs="IRBadr"/>
          <w:color w:val="auto"/>
          <w:rtl/>
        </w:rPr>
        <w:t xml:space="preserve"> </w:t>
      </w:r>
      <w:r w:rsidR="009D1328" w:rsidRPr="00AB6AC4">
        <w:rPr>
          <w:rFonts w:ascii="IRBadr" w:hAnsi="IRBadr" w:cs="IRBadr"/>
          <w:color w:val="auto"/>
          <w:rtl/>
        </w:rPr>
        <w:t>حتي در حد</w:t>
      </w:r>
      <w:r w:rsidR="00A70429" w:rsidRPr="00AB6AC4">
        <w:rPr>
          <w:rFonts w:ascii="IRBadr" w:hAnsi="IRBadr" w:cs="IRBadr"/>
          <w:color w:val="auto"/>
          <w:rtl/>
        </w:rPr>
        <w:t xml:space="preserve"> ده جوان پنج جوان</w:t>
      </w:r>
      <w:r w:rsidR="009D1328" w:rsidRPr="00AB6AC4">
        <w:rPr>
          <w:rFonts w:ascii="IRBadr" w:hAnsi="IRBadr" w:cs="IRBadr"/>
          <w:color w:val="auto"/>
          <w:rtl/>
        </w:rPr>
        <w:t>.</w:t>
      </w:r>
      <w:r w:rsidR="00A70429" w:rsidRPr="00AB6AC4">
        <w:rPr>
          <w:rFonts w:ascii="IRBadr" w:hAnsi="IRBadr" w:cs="IRBadr"/>
          <w:color w:val="auto"/>
          <w:rtl/>
        </w:rPr>
        <w:t xml:space="preserve"> </w:t>
      </w:r>
      <w:r w:rsidR="00451F31" w:rsidRPr="00AB6AC4">
        <w:rPr>
          <w:rFonts w:ascii="IRBadr" w:hAnsi="IRBadr" w:cs="IRBadr"/>
          <w:color w:val="auto"/>
          <w:rtl/>
        </w:rPr>
        <w:t xml:space="preserve">نبايد </w:t>
      </w:r>
      <w:r w:rsidR="00A70429" w:rsidRPr="00AB6AC4">
        <w:rPr>
          <w:rFonts w:ascii="IRBadr" w:hAnsi="IRBadr" w:cs="IRBadr"/>
          <w:color w:val="auto"/>
          <w:rtl/>
        </w:rPr>
        <w:t>به كم ناراحت شد</w:t>
      </w:r>
      <w:r w:rsidR="00451F31" w:rsidRPr="00AB6AC4">
        <w:rPr>
          <w:rFonts w:ascii="IRBadr" w:hAnsi="IRBadr" w:cs="IRBadr"/>
          <w:color w:val="auto"/>
          <w:rtl/>
        </w:rPr>
        <w:t>. بايد كار كرد.</w:t>
      </w:r>
      <w:r w:rsidR="00A70429" w:rsidRPr="00AB6AC4">
        <w:rPr>
          <w:rFonts w:ascii="IRBadr" w:hAnsi="IRBadr" w:cs="IRBadr"/>
          <w:color w:val="auto"/>
          <w:rtl/>
        </w:rPr>
        <w:t xml:space="preserve"> اگر كيفيت داشته باشد</w:t>
      </w:r>
      <w:r w:rsidR="00451F31" w:rsidRPr="00AB6AC4">
        <w:rPr>
          <w:rFonts w:ascii="IRBadr" w:hAnsi="IRBadr" w:cs="IRBadr"/>
          <w:color w:val="auto"/>
          <w:rtl/>
        </w:rPr>
        <w:t>،</w:t>
      </w:r>
      <w:r w:rsidR="00A70429" w:rsidRPr="00AB6AC4">
        <w:rPr>
          <w:rFonts w:ascii="IRBadr" w:hAnsi="IRBadr" w:cs="IRBadr"/>
          <w:color w:val="auto"/>
          <w:rtl/>
        </w:rPr>
        <w:t xml:space="preserve"> ارزش دارد و در </w:t>
      </w:r>
      <w:r w:rsidR="00A70429" w:rsidRPr="00AB6AC4">
        <w:rPr>
          <w:rFonts w:ascii="IRBadr" w:hAnsi="IRBadr" w:cs="IRBadr"/>
          <w:color w:val="auto"/>
          <w:rtl/>
        </w:rPr>
        <w:lastRenderedPageBreak/>
        <w:t xml:space="preserve">جامعه اثر مي‌گذارد </w:t>
      </w:r>
      <w:r w:rsidR="00451F31" w:rsidRPr="00AB6AC4">
        <w:rPr>
          <w:rFonts w:ascii="IRBadr" w:hAnsi="IRBadr" w:cs="IRBadr"/>
          <w:color w:val="auto"/>
          <w:rtl/>
        </w:rPr>
        <w:t>.</w:t>
      </w:r>
      <w:r w:rsidR="00A70429" w:rsidRPr="00AB6AC4">
        <w:rPr>
          <w:rFonts w:ascii="IRBadr" w:hAnsi="IRBadr" w:cs="IRBadr"/>
          <w:color w:val="auto"/>
          <w:rtl/>
        </w:rPr>
        <w:t xml:space="preserve">اين هم نكته‌اي است كه </w:t>
      </w:r>
      <w:r w:rsidR="00924C62" w:rsidRPr="00AB6AC4">
        <w:rPr>
          <w:rFonts w:ascii="IRBadr" w:hAnsi="IRBadr" w:cs="IRBadr"/>
          <w:color w:val="auto"/>
          <w:rtl/>
        </w:rPr>
        <w:t xml:space="preserve">علاوه بر امام جماعت و خادم و هيئت امنا، </w:t>
      </w:r>
      <w:r w:rsidR="00A70429" w:rsidRPr="00AB6AC4">
        <w:rPr>
          <w:rFonts w:ascii="IRBadr" w:hAnsi="IRBadr" w:cs="IRBadr"/>
          <w:color w:val="auto"/>
          <w:rtl/>
        </w:rPr>
        <w:t>بايد برنامه‌هاي جانبي در مساجد</w:t>
      </w:r>
      <w:r w:rsidR="00451F31" w:rsidRPr="00AB6AC4">
        <w:rPr>
          <w:rFonts w:ascii="IRBadr" w:hAnsi="IRBadr" w:cs="IRBadr"/>
          <w:color w:val="auto"/>
          <w:rtl/>
        </w:rPr>
        <w:t>،</w:t>
      </w:r>
      <w:r w:rsidR="00A70429" w:rsidRPr="00AB6AC4">
        <w:rPr>
          <w:rFonts w:ascii="IRBadr" w:hAnsi="IRBadr" w:cs="IRBadr"/>
          <w:color w:val="auto"/>
          <w:rtl/>
        </w:rPr>
        <w:t xml:space="preserve"> در طول سال البته به اندازه</w:t>
      </w:r>
      <w:r w:rsidR="00924C62" w:rsidRPr="00AB6AC4">
        <w:rPr>
          <w:rFonts w:ascii="IRBadr" w:hAnsi="IRBadr" w:cs="IRBadr"/>
          <w:color w:val="auto"/>
          <w:rtl/>
        </w:rPr>
        <w:t>،</w:t>
      </w:r>
      <w:r w:rsidR="00A70429" w:rsidRPr="00AB6AC4">
        <w:rPr>
          <w:rFonts w:ascii="IRBadr" w:hAnsi="IRBadr" w:cs="IRBadr"/>
          <w:color w:val="auto"/>
          <w:rtl/>
        </w:rPr>
        <w:t xml:space="preserve"> لازم است كه باشد</w:t>
      </w:r>
      <w:r w:rsidR="00924C62" w:rsidRPr="00AB6AC4">
        <w:rPr>
          <w:rFonts w:ascii="IRBadr" w:hAnsi="IRBadr" w:cs="IRBadr"/>
          <w:color w:val="auto"/>
          <w:rtl/>
        </w:rPr>
        <w:t>.</w:t>
      </w:r>
      <w:r w:rsidR="00A70429" w:rsidRPr="00AB6AC4">
        <w:rPr>
          <w:rFonts w:ascii="IRBadr" w:hAnsi="IRBadr" w:cs="IRBadr"/>
          <w:color w:val="auto"/>
          <w:rtl/>
        </w:rPr>
        <w:t xml:space="preserve"> تحقيق‌هايي كه در جاهاي مختلف مي‌شود من يك تحقيق مفصلي اخيرا ديدم كه </w:t>
      </w:r>
      <w:r w:rsidR="006A23DD" w:rsidRPr="00AB6AC4">
        <w:rPr>
          <w:rFonts w:ascii="IRBadr" w:hAnsi="IRBadr" w:cs="IRBadr"/>
          <w:color w:val="auto"/>
          <w:rtl/>
        </w:rPr>
        <w:t>مهم‌ترين عامل در جذب جوانان به مسجد</w:t>
      </w:r>
      <w:r w:rsidR="00924C62" w:rsidRPr="00AB6AC4">
        <w:rPr>
          <w:rFonts w:ascii="IRBadr" w:hAnsi="IRBadr" w:cs="IRBadr"/>
          <w:color w:val="auto"/>
          <w:rtl/>
        </w:rPr>
        <w:t>،</w:t>
      </w:r>
      <w:r w:rsidR="006A23DD" w:rsidRPr="00AB6AC4">
        <w:rPr>
          <w:rFonts w:ascii="IRBadr" w:hAnsi="IRBadr" w:cs="IRBadr"/>
          <w:color w:val="auto"/>
          <w:rtl/>
        </w:rPr>
        <w:t xml:space="preserve"> امام جماعت است</w:t>
      </w:r>
      <w:r w:rsidR="00924C62" w:rsidRPr="00AB6AC4">
        <w:rPr>
          <w:rFonts w:ascii="IRBadr" w:hAnsi="IRBadr" w:cs="IRBadr"/>
          <w:color w:val="auto"/>
          <w:rtl/>
        </w:rPr>
        <w:t>.</w:t>
      </w:r>
      <w:r w:rsidR="003F616D" w:rsidRPr="00AB6AC4">
        <w:rPr>
          <w:rFonts w:ascii="IRBadr" w:hAnsi="IRBadr" w:cs="IRBadr"/>
          <w:color w:val="auto"/>
          <w:rtl/>
        </w:rPr>
        <w:t xml:space="preserve"> امام جماعتي كه تقوا و عدالت و</w:t>
      </w:r>
      <w:r w:rsidR="006A23DD" w:rsidRPr="00AB6AC4">
        <w:rPr>
          <w:rFonts w:ascii="IRBadr" w:hAnsi="IRBadr" w:cs="IRBadr"/>
          <w:color w:val="auto"/>
          <w:rtl/>
        </w:rPr>
        <w:t xml:space="preserve"> واقعا مورد اعتماد باشد</w:t>
      </w:r>
      <w:r w:rsidR="003F616D" w:rsidRPr="00AB6AC4">
        <w:rPr>
          <w:rFonts w:ascii="IRBadr" w:hAnsi="IRBadr" w:cs="IRBadr"/>
          <w:color w:val="auto"/>
          <w:rtl/>
        </w:rPr>
        <w:t>؛</w:t>
      </w:r>
      <w:r w:rsidR="006A23DD" w:rsidRPr="00AB6AC4">
        <w:rPr>
          <w:rFonts w:ascii="IRBadr" w:hAnsi="IRBadr" w:cs="IRBadr"/>
          <w:color w:val="auto"/>
          <w:rtl/>
        </w:rPr>
        <w:t xml:space="preserve"> نظم و انضباط داشته باشد و در مرحله‌ي بعدي اين است كه </w:t>
      </w:r>
      <w:r w:rsidR="000E687E" w:rsidRPr="00AB6AC4">
        <w:rPr>
          <w:rFonts w:ascii="IRBadr" w:hAnsi="IRBadr" w:cs="IRBadr"/>
          <w:color w:val="auto"/>
          <w:rtl/>
        </w:rPr>
        <w:t>بتواند پاسخ‌گو باشد</w:t>
      </w:r>
      <w:r w:rsidR="003F616D" w:rsidRPr="00AB6AC4">
        <w:rPr>
          <w:rFonts w:ascii="IRBadr" w:hAnsi="IRBadr" w:cs="IRBadr"/>
          <w:color w:val="auto"/>
          <w:rtl/>
        </w:rPr>
        <w:t>.</w:t>
      </w:r>
      <w:r w:rsidR="000E687E" w:rsidRPr="00AB6AC4">
        <w:rPr>
          <w:rFonts w:ascii="IRBadr" w:hAnsi="IRBadr" w:cs="IRBadr"/>
          <w:color w:val="auto"/>
          <w:rtl/>
        </w:rPr>
        <w:t xml:space="preserve"> جواني سوالي دارد</w:t>
      </w:r>
      <w:r w:rsidR="003F616D" w:rsidRPr="00AB6AC4">
        <w:rPr>
          <w:rFonts w:ascii="IRBadr" w:hAnsi="IRBadr" w:cs="IRBadr"/>
          <w:color w:val="auto"/>
          <w:rtl/>
        </w:rPr>
        <w:t>؛</w:t>
      </w:r>
      <w:r w:rsidR="000E687E" w:rsidRPr="00AB6AC4">
        <w:rPr>
          <w:rFonts w:ascii="IRBadr" w:hAnsi="IRBadr" w:cs="IRBadr"/>
          <w:color w:val="auto"/>
          <w:rtl/>
        </w:rPr>
        <w:t xml:space="preserve"> شبهه‌اي دارد</w:t>
      </w:r>
      <w:r w:rsidR="003F616D" w:rsidRPr="00AB6AC4">
        <w:rPr>
          <w:rFonts w:ascii="IRBadr" w:hAnsi="IRBadr" w:cs="IRBadr"/>
          <w:color w:val="auto"/>
          <w:rtl/>
        </w:rPr>
        <w:t>.</w:t>
      </w:r>
      <w:r w:rsidR="000E687E" w:rsidRPr="00AB6AC4">
        <w:rPr>
          <w:rFonts w:ascii="IRBadr" w:hAnsi="IRBadr" w:cs="IRBadr"/>
          <w:color w:val="auto"/>
          <w:rtl/>
        </w:rPr>
        <w:t xml:space="preserve"> </w:t>
      </w:r>
      <w:r w:rsidR="003F616D" w:rsidRPr="00AB6AC4">
        <w:rPr>
          <w:rFonts w:ascii="IRBadr" w:hAnsi="IRBadr" w:cs="IRBadr"/>
          <w:color w:val="auto"/>
          <w:rtl/>
        </w:rPr>
        <w:t xml:space="preserve">ما </w:t>
      </w:r>
      <w:r w:rsidR="000E687E" w:rsidRPr="00AB6AC4">
        <w:rPr>
          <w:rFonts w:ascii="IRBadr" w:hAnsi="IRBadr" w:cs="IRBadr"/>
          <w:color w:val="auto"/>
          <w:rtl/>
        </w:rPr>
        <w:t xml:space="preserve">واقعا </w:t>
      </w:r>
      <w:r w:rsidR="003F616D" w:rsidRPr="00AB6AC4">
        <w:rPr>
          <w:rFonts w:ascii="IRBadr" w:hAnsi="IRBadr" w:cs="IRBadr"/>
          <w:color w:val="auto"/>
          <w:rtl/>
        </w:rPr>
        <w:t xml:space="preserve">بايد </w:t>
      </w:r>
      <w:r w:rsidR="000E687E" w:rsidRPr="00AB6AC4">
        <w:rPr>
          <w:rFonts w:ascii="IRBadr" w:hAnsi="IRBadr" w:cs="IRBadr"/>
          <w:color w:val="auto"/>
          <w:rtl/>
        </w:rPr>
        <w:t>در مساجد اين راه را باز كنيم</w:t>
      </w:r>
      <w:r w:rsidR="000166EC" w:rsidRPr="00AB6AC4">
        <w:rPr>
          <w:rFonts w:ascii="IRBadr" w:hAnsi="IRBadr" w:cs="IRBadr"/>
          <w:color w:val="auto"/>
          <w:rtl/>
        </w:rPr>
        <w:t>؛</w:t>
      </w:r>
      <w:r w:rsidR="000E687E" w:rsidRPr="00AB6AC4">
        <w:rPr>
          <w:rFonts w:ascii="IRBadr" w:hAnsi="IRBadr" w:cs="IRBadr"/>
          <w:color w:val="auto"/>
          <w:rtl/>
        </w:rPr>
        <w:t xml:space="preserve"> براي اين كه جوان بيايد و به او نقش بدهيم</w:t>
      </w:r>
      <w:r w:rsidR="000166EC" w:rsidRPr="00AB6AC4">
        <w:rPr>
          <w:rFonts w:ascii="IRBadr" w:hAnsi="IRBadr" w:cs="IRBadr"/>
          <w:color w:val="auto"/>
          <w:rtl/>
        </w:rPr>
        <w:t>.</w:t>
      </w:r>
      <w:r w:rsidR="000E687E" w:rsidRPr="00AB6AC4">
        <w:rPr>
          <w:rFonts w:ascii="IRBadr" w:hAnsi="IRBadr" w:cs="IRBadr"/>
          <w:color w:val="auto"/>
          <w:rtl/>
        </w:rPr>
        <w:t xml:space="preserve"> گاهي هم اشكال و سوالي دارد كه بايد تحمل داشت</w:t>
      </w:r>
      <w:r w:rsidR="000166EC" w:rsidRPr="00AB6AC4">
        <w:rPr>
          <w:rFonts w:ascii="IRBadr" w:hAnsi="IRBadr" w:cs="IRBadr"/>
          <w:color w:val="auto"/>
          <w:rtl/>
        </w:rPr>
        <w:t>.</w:t>
      </w:r>
      <w:r w:rsidR="000E687E" w:rsidRPr="00AB6AC4">
        <w:rPr>
          <w:rFonts w:ascii="IRBadr" w:hAnsi="IRBadr" w:cs="IRBadr"/>
          <w:color w:val="auto"/>
          <w:rtl/>
        </w:rPr>
        <w:t xml:space="preserve"> فوري با او برخورد نكنيم</w:t>
      </w:r>
      <w:r w:rsidR="000166EC" w:rsidRPr="00AB6AC4">
        <w:rPr>
          <w:rFonts w:ascii="IRBadr" w:hAnsi="IRBadr" w:cs="IRBadr"/>
          <w:color w:val="auto"/>
          <w:rtl/>
        </w:rPr>
        <w:t>. من يادم مي‌آيد آ</w:t>
      </w:r>
      <w:r w:rsidR="000E687E" w:rsidRPr="00AB6AC4">
        <w:rPr>
          <w:rFonts w:ascii="IRBadr" w:hAnsi="IRBadr" w:cs="IRBadr"/>
          <w:color w:val="auto"/>
          <w:rtl/>
        </w:rPr>
        <w:t xml:space="preserve">ن موقع كه بچه بوديم گاهي پير مردي بود يك بچه كه وارد مسجد </w:t>
      </w:r>
      <w:r w:rsidR="000166EC" w:rsidRPr="00AB6AC4">
        <w:rPr>
          <w:rFonts w:ascii="IRBadr" w:hAnsi="IRBadr" w:cs="IRBadr"/>
          <w:color w:val="auto"/>
          <w:rtl/>
        </w:rPr>
        <w:t>مي‌شد</w:t>
      </w:r>
      <w:r w:rsidR="000E687E" w:rsidRPr="00AB6AC4">
        <w:rPr>
          <w:rFonts w:ascii="IRBadr" w:hAnsi="IRBadr" w:cs="IRBadr"/>
          <w:color w:val="auto"/>
          <w:rtl/>
        </w:rPr>
        <w:t xml:space="preserve"> آن مرد مثل اين كه طلب‌كار بود </w:t>
      </w:r>
      <w:r w:rsidR="000166EC" w:rsidRPr="00AB6AC4">
        <w:rPr>
          <w:rFonts w:ascii="IRBadr" w:hAnsi="IRBadr" w:cs="IRBadr"/>
          <w:color w:val="auto"/>
          <w:rtl/>
        </w:rPr>
        <w:t xml:space="preserve">مي‌گفت: </w:t>
      </w:r>
      <w:r w:rsidR="000E687E" w:rsidRPr="00AB6AC4">
        <w:rPr>
          <w:rFonts w:ascii="IRBadr" w:hAnsi="IRBadr" w:cs="IRBadr"/>
          <w:color w:val="auto"/>
          <w:rtl/>
        </w:rPr>
        <w:t>چرا مسجد</w:t>
      </w:r>
      <w:r w:rsidR="00B4211C" w:rsidRPr="00AB6AC4">
        <w:rPr>
          <w:rFonts w:ascii="IRBadr" w:hAnsi="IRBadr" w:cs="IRBadr"/>
          <w:color w:val="auto"/>
          <w:rtl/>
        </w:rPr>
        <w:t xml:space="preserve"> آمديد يا چرا به صف اول آمده‌اي</w:t>
      </w:r>
      <w:r w:rsidR="000E687E" w:rsidRPr="00AB6AC4">
        <w:rPr>
          <w:rFonts w:ascii="IRBadr" w:hAnsi="IRBadr" w:cs="IRBadr"/>
          <w:color w:val="auto"/>
          <w:rtl/>
        </w:rPr>
        <w:t xml:space="preserve"> كه </w:t>
      </w:r>
      <w:r w:rsidR="00B4211C" w:rsidRPr="00AB6AC4">
        <w:rPr>
          <w:rFonts w:ascii="IRBadr" w:hAnsi="IRBadr" w:cs="IRBadr"/>
          <w:color w:val="auto"/>
          <w:rtl/>
        </w:rPr>
        <w:t xml:space="preserve">مرحوم </w:t>
      </w:r>
      <w:r w:rsidR="000E687E" w:rsidRPr="00AB6AC4">
        <w:rPr>
          <w:rFonts w:ascii="IRBadr" w:hAnsi="IRBadr" w:cs="IRBadr"/>
          <w:color w:val="auto"/>
          <w:rtl/>
        </w:rPr>
        <w:t>پدر ما مي‌گفتند</w:t>
      </w:r>
      <w:r w:rsidR="00B4211C" w:rsidRPr="00AB6AC4">
        <w:rPr>
          <w:rFonts w:ascii="IRBadr" w:hAnsi="IRBadr" w:cs="IRBadr"/>
          <w:color w:val="auto"/>
          <w:rtl/>
        </w:rPr>
        <w:t>:</w:t>
      </w:r>
      <w:r w:rsidR="000E687E" w:rsidRPr="00AB6AC4">
        <w:rPr>
          <w:rFonts w:ascii="IRBadr" w:hAnsi="IRBadr" w:cs="IRBadr"/>
          <w:color w:val="auto"/>
          <w:rtl/>
        </w:rPr>
        <w:t xml:space="preserve"> نه اين طور نيست. </w:t>
      </w:r>
      <w:r w:rsidR="00B4211C" w:rsidRPr="00AB6AC4">
        <w:rPr>
          <w:rFonts w:ascii="IRBadr" w:hAnsi="IRBadr" w:cs="IRBadr"/>
          <w:color w:val="auto"/>
          <w:rtl/>
        </w:rPr>
        <w:t xml:space="preserve">بايد </w:t>
      </w:r>
      <w:r w:rsidR="000E687E" w:rsidRPr="00AB6AC4">
        <w:rPr>
          <w:rFonts w:ascii="IRBadr" w:hAnsi="IRBadr" w:cs="IRBadr"/>
          <w:color w:val="auto"/>
          <w:rtl/>
        </w:rPr>
        <w:t>رعايت حريم مسجد باشد</w:t>
      </w:r>
      <w:r w:rsidR="00B4211C" w:rsidRPr="00AB6AC4">
        <w:rPr>
          <w:rFonts w:ascii="IRBadr" w:hAnsi="IRBadr" w:cs="IRBadr"/>
          <w:color w:val="auto"/>
          <w:rtl/>
        </w:rPr>
        <w:t>،</w:t>
      </w:r>
      <w:r w:rsidR="000E687E" w:rsidRPr="00AB6AC4">
        <w:rPr>
          <w:rFonts w:ascii="IRBadr" w:hAnsi="IRBadr" w:cs="IRBadr"/>
          <w:color w:val="auto"/>
          <w:rtl/>
        </w:rPr>
        <w:t xml:space="preserve"> ولي اين كه جوان</w:t>
      </w:r>
      <w:r w:rsidR="00B4211C" w:rsidRPr="00AB6AC4">
        <w:rPr>
          <w:rFonts w:ascii="IRBadr" w:hAnsi="IRBadr" w:cs="IRBadr"/>
          <w:color w:val="auto"/>
          <w:rtl/>
        </w:rPr>
        <w:t>،</w:t>
      </w:r>
      <w:r w:rsidR="000E687E" w:rsidRPr="00AB6AC4">
        <w:rPr>
          <w:rFonts w:ascii="IRBadr" w:hAnsi="IRBadr" w:cs="IRBadr"/>
          <w:color w:val="auto"/>
          <w:rtl/>
        </w:rPr>
        <w:t xml:space="preserve"> جذب شود</w:t>
      </w:r>
      <w:r w:rsidR="00B4211C" w:rsidRPr="00AB6AC4">
        <w:rPr>
          <w:rFonts w:ascii="IRBadr" w:hAnsi="IRBadr" w:cs="IRBadr"/>
          <w:color w:val="auto"/>
          <w:rtl/>
        </w:rPr>
        <w:t>،</w:t>
      </w:r>
      <w:r w:rsidR="000E687E" w:rsidRPr="00AB6AC4">
        <w:rPr>
          <w:rFonts w:ascii="IRBadr" w:hAnsi="IRBadr" w:cs="IRBadr"/>
          <w:color w:val="auto"/>
          <w:rtl/>
        </w:rPr>
        <w:t xml:space="preserve"> جاي سوال براي او باشد</w:t>
      </w:r>
      <w:r w:rsidR="00B4211C" w:rsidRPr="00AB6AC4">
        <w:rPr>
          <w:rFonts w:ascii="IRBadr" w:hAnsi="IRBadr" w:cs="IRBadr"/>
          <w:color w:val="auto"/>
          <w:rtl/>
        </w:rPr>
        <w:t>،</w:t>
      </w:r>
      <w:r w:rsidR="000E687E" w:rsidRPr="00AB6AC4">
        <w:rPr>
          <w:rFonts w:ascii="IRBadr" w:hAnsi="IRBadr" w:cs="IRBadr"/>
          <w:color w:val="auto"/>
          <w:rtl/>
        </w:rPr>
        <w:t xml:space="preserve"> </w:t>
      </w:r>
      <w:r w:rsidR="00535947" w:rsidRPr="00AB6AC4">
        <w:rPr>
          <w:rFonts w:ascii="IRBadr" w:hAnsi="IRBadr" w:cs="IRBadr"/>
          <w:color w:val="auto"/>
          <w:rtl/>
        </w:rPr>
        <w:t xml:space="preserve">پرسش و پاسخي بايد باشد كه بايد خود ما ائمه‌ي جماعات و هيئت امنا </w:t>
      </w:r>
      <w:r w:rsidR="00B4211C" w:rsidRPr="00AB6AC4">
        <w:rPr>
          <w:rFonts w:ascii="IRBadr" w:hAnsi="IRBadr" w:cs="IRBadr"/>
          <w:color w:val="auto"/>
          <w:rtl/>
        </w:rPr>
        <w:t xml:space="preserve">زمينه را براي مردم باز كنند. </w:t>
      </w:r>
      <w:r w:rsidR="00535947" w:rsidRPr="00AB6AC4">
        <w:rPr>
          <w:rFonts w:ascii="IRBadr" w:hAnsi="IRBadr" w:cs="IRBadr"/>
          <w:color w:val="auto"/>
          <w:rtl/>
        </w:rPr>
        <w:t>باز در مورد مساجد نكات ديگري وجود دارد</w:t>
      </w:r>
      <w:r w:rsidR="00034527" w:rsidRPr="00AB6AC4">
        <w:rPr>
          <w:rFonts w:ascii="IRBadr" w:hAnsi="IRBadr" w:cs="IRBadr"/>
          <w:color w:val="auto"/>
          <w:rtl/>
        </w:rPr>
        <w:t>.</w:t>
      </w:r>
      <w:r w:rsidR="00535947" w:rsidRPr="00AB6AC4">
        <w:rPr>
          <w:rFonts w:ascii="IRBadr" w:hAnsi="IRBadr" w:cs="IRBadr"/>
          <w:color w:val="auto"/>
          <w:rtl/>
        </w:rPr>
        <w:t xml:space="preserve"> ماه رمضان به ما نشان مي‌دهد كه بايد مساجد را مهم بدانيم</w:t>
      </w:r>
      <w:r w:rsidR="00913241" w:rsidRPr="00AB6AC4">
        <w:rPr>
          <w:rFonts w:ascii="IRBadr" w:hAnsi="IRBadr" w:cs="IRBadr"/>
          <w:color w:val="auto"/>
          <w:rtl/>
        </w:rPr>
        <w:t>.</w:t>
      </w:r>
      <w:r w:rsidR="00535947" w:rsidRPr="00AB6AC4">
        <w:rPr>
          <w:rFonts w:ascii="IRBadr" w:hAnsi="IRBadr" w:cs="IRBadr"/>
          <w:color w:val="auto"/>
          <w:rtl/>
        </w:rPr>
        <w:t xml:space="preserve"> </w:t>
      </w:r>
      <w:r w:rsidR="00034527" w:rsidRPr="00AB6AC4">
        <w:rPr>
          <w:rFonts w:ascii="IRBadr" w:hAnsi="IRBadr" w:cs="IRBadr"/>
          <w:color w:val="auto"/>
          <w:rtl/>
        </w:rPr>
        <w:t>مساجد</w:t>
      </w:r>
      <w:r w:rsidR="00535947" w:rsidRPr="00AB6AC4">
        <w:rPr>
          <w:rFonts w:ascii="IRBadr" w:hAnsi="IRBadr" w:cs="IRBadr"/>
          <w:color w:val="auto"/>
          <w:rtl/>
        </w:rPr>
        <w:t xml:space="preserve"> پايگاه</w:t>
      </w:r>
      <w:r w:rsidR="00034527" w:rsidRPr="00AB6AC4">
        <w:rPr>
          <w:rFonts w:ascii="IRBadr" w:hAnsi="IRBadr" w:cs="IRBadr"/>
          <w:color w:val="auto"/>
          <w:rtl/>
        </w:rPr>
        <w:t>‌هاي ما هستند</w:t>
      </w:r>
      <w:r w:rsidR="00913241" w:rsidRPr="00AB6AC4">
        <w:rPr>
          <w:rFonts w:ascii="IRBadr" w:hAnsi="IRBadr" w:cs="IRBadr"/>
          <w:color w:val="auto"/>
          <w:rtl/>
        </w:rPr>
        <w:t>؛</w:t>
      </w:r>
      <w:r w:rsidR="00034527" w:rsidRPr="00AB6AC4">
        <w:rPr>
          <w:rFonts w:ascii="IRBadr" w:hAnsi="IRBadr" w:cs="IRBadr"/>
          <w:color w:val="auto"/>
          <w:rtl/>
        </w:rPr>
        <w:t xml:space="preserve"> مراكز عبادت خداوند است</w:t>
      </w:r>
      <w:r w:rsidR="00913241" w:rsidRPr="00AB6AC4">
        <w:rPr>
          <w:rFonts w:ascii="IRBadr" w:hAnsi="IRBadr" w:cs="IRBadr"/>
          <w:color w:val="auto"/>
          <w:rtl/>
        </w:rPr>
        <w:t>؛</w:t>
      </w:r>
      <w:r w:rsidR="00034527" w:rsidRPr="00AB6AC4">
        <w:rPr>
          <w:rFonts w:ascii="IRBadr" w:hAnsi="IRBadr" w:cs="IRBadr"/>
          <w:color w:val="auto"/>
          <w:rtl/>
        </w:rPr>
        <w:t xml:space="preserve"> بركات مادي و معنوي براي جامعه دارد و بايد تلاش</w:t>
      </w:r>
      <w:r w:rsidR="00913241" w:rsidRPr="00AB6AC4">
        <w:rPr>
          <w:rFonts w:ascii="IRBadr" w:hAnsi="IRBadr" w:cs="IRBadr"/>
          <w:color w:val="auto"/>
          <w:rtl/>
        </w:rPr>
        <w:t xml:space="preserve"> كنيم كه مسجدها،</w:t>
      </w:r>
      <w:r w:rsidR="00034527" w:rsidRPr="00AB6AC4">
        <w:rPr>
          <w:rFonts w:ascii="IRBadr" w:hAnsi="IRBadr" w:cs="IRBadr"/>
          <w:color w:val="auto"/>
          <w:rtl/>
        </w:rPr>
        <w:t xml:space="preserve"> پر رونق و پر جمعيت شود</w:t>
      </w:r>
      <w:r w:rsidR="00913241" w:rsidRPr="00AB6AC4">
        <w:rPr>
          <w:rFonts w:ascii="IRBadr" w:hAnsi="IRBadr" w:cs="IRBadr"/>
          <w:color w:val="auto"/>
          <w:rtl/>
        </w:rPr>
        <w:t>؛</w:t>
      </w:r>
      <w:r w:rsidR="00034527" w:rsidRPr="00AB6AC4">
        <w:rPr>
          <w:rFonts w:ascii="IRBadr" w:hAnsi="IRBadr" w:cs="IRBadr"/>
          <w:color w:val="auto"/>
          <w:rtl/>
        </w:rPr>
        <w:t xml:space="preserve"> آن هم علمي و حساب شده</w:t>
      </w:r>
      <w:r w:rsidR="00913241" w:rsidRPr="00AB6AC4">
        <w:rPr>
          <w:rFonts w:ascii="IRBadr" w:hAnsi="IRBadr" w:cs="IRBadr"/>
          <w:color w:val="auto"/>
          <w:rtl/>
        </w:rPr>
        <w:t>.</w:t>
      </w:r>
      <w:r w:rsidR="00034527" w:rsidRPr="00AB6AC4">
        <w:rPr>
          <w:rFonts w:ascii="IRBadr" w:hAnsi="IRBadr" w:cs="IRBadr"/>
          <w:color w:val="auto"/>
          <w:rtl/>
        </w:rPr>
        <w:t xml:space="preserve"> ببينيم اشكال كار كجاست</w:t>
      </w:r>
      <w:r w:rsidR="00913241" w:rsidRPr="00AB6AC4">
        <w:rPr>
          <w:rFonts w:ascii="IRBadr" w:hAnsi="IRBadr" w:cs="IRBadr"/>
          <w:color w:val="auto"/>
          <w:rtl/>
        </w:rPr>
        <w:t>؛</w:t>
      </w:r>
      <w:r w:rsidR="00034527" w:rsidRPr="00AB6AC4">
        <w:rPr>
          <w:rFonts w:ascii="IRBadr" w:hAnsi="IRBadr" w:cs="IRBadr"/>
          <w:color w:val="auto"/>
          <w:rtl/>
        </w:rPr>
        <w:t xml:space="preserve"> آن اشكال را برطرف كنيم</w:t>
      </w:r>
      <w:r w:rsidR="00913241" w:rsidRPr="00AB6AC4">
        <w:rPr>
          <w:rFonts w:ascii="IRBadr" w:hAnsi="IRBadr" w:cs="IRBadr"/>
          <w:color w:val="auto"/>
          <w:rtl/>
        </w:rPr>
        <w:t>.</w:t>
      </w:r>
      <w:r w:rsidR="00034527" w:rsidRPr="00AB6AC4">
        <w:rPr>
          <w:rFonts w:ascii="IRBadr" w:hAnsi="IRBadr" w:cs="IRBadr"/>
          <w:color w:val="auto"/>
          <w:rtl/>
        </w:rPr>
        <w:t xml:space="preserve"> امام جماعت مشكل دارد</w:t>
      </w:r>
      <w:r w:rsidR="00913241" w:rsidRPr="00AB6AC4">
        <w:rPr>
          <w:rFonts w:ascii="IRBadr" w:hAnsi="IRBadr" w:cs="IRBadr"/>
          <w:color w:val="auto"/>
          <w:rtl/>
        </w:rPr>
        <w:t>،</w:t>
      </w:r>
      <w:r w:rsidR="00034527" w:rsidRPr="00AB6AC4">
        <w:rPr>
          <w:rFonts w:ascii="IRBadr" w:hAnsi="IRBadr" w:cs="IRBadr"/>
          <w:color w:val="auto"/>
          <w:rtl/>
        </w:rPr>
        <w:t xml:space="preserve"> بررسي كند</w:t>
      </w:r>
      <w:r w:rsidR="00913241" w:rsidRPr="00AB6AC4">
        <w:rPr>
          <w:rFonts w:ascii="IRBadr" w:hAnsi="IRBadr" w:cs="IRBadr"/>
          <w:color w:val="auto"/>
          <w:rtl/>
        </w:rPr>
        <w:t>.</w:t>
      </w:r>
      <w:r w:rsidR="00034527" w:rsidRPr="00AB6AC4">
        <w:rPr>
          <w:rFonts w:ascii="IRBadr" w:hAnsi="IRBadr" w:cs="IRBadr"/>
          <w:color w:val="auto"/>
          <w:rtl/>
        </w:rPr>
        <w:t xml:space="preserve"> ديگري مشكل دارد</w:t>
      </w:r>
      <w:r w:rsidR="00913241" w:rsidRPr="00AB6AC4">
        <w:rPr>
          <w:rFonts w:ascii="IRBadr" w:hAnsi="IRBadr" w:cs="IRBadr"/>
          <w:color w:val="auto"/>
          <w:rtl/>
        </w:rPr>
        <w:t>،</w:t>
      </w:r>
      <w:r w:rsidR="00034527" w:rsidRPr="00AB6AC4">
        <w:rPr>
          <w:rFonts w:ascii="IRBadr" w:hAnsi="IRBadr" w:cs="IRBadr"/>
          <w:color w:val="auto"/>
          <w:rtl/>
        </w:rPr>
        <w:t xml:space="preserve"> بررسي كند و از اين ناحيه بركات بر ما </w:t>
      </w:r>
      <w:r w:rsidR="005319D9" w:rsidRPr="00AB6AC4">
        <w:rPr>
          <w:rFonts w:ascii="IRBadr" w:hAnsi="IRBadr" w:cs="IRBadr"/>
          <w:color w:val="auto"/>
          <w:rtl/>
        </w:rPr>
        <w:t xml:space="preserve">نازل </w:t>
      </w:r>
      <w:r w:rsidR="00034527" w:rsidRPr="00AB6AC4">
        <w:rPr>
          <w:rFonts w:ascii="IRBadr" w:hAnsi="IRBadr" w:cs="IRBadr"/>
          <w:color w:val="auto"/>
          <w:rtl/>
        </w:rPr>
        <w:t xml:space="preserve">مي‌شود. به هر حال اميدواريم كه خداوند </w:t>
      </w:r>
      <w:r w:rsidR="00F05090" w:rsidRPr="00AB6AC4">
        <w:rPr>
          <w:rFonts w:ascii="IRBadr" w:hAnsi="IRBadr" w:cs="IRBadr"/>
          <w:color w:val="auto"/>
          <w:rtl/>
        </w:rPr>
        <w:t xml:space="preserve">اين ماه گذشته را مايه‌ي خير و سعادت در طول سال ما قرار دهد. </w:t>
      </w:r>
    </w:p>
    <w:p w:rsidR="00F05090" w:rsidRPr="00AB6AC4" w:rsidRDefault="00F05090" w:rsidP="00916A54">
      <w:pPr>
        <w:spacing w:after="0"/>
        <w:ind w:left="4"/>
        <w:rPr>
          <w:rFonts w:ascii="IRBadr" w:hAnsi="IRBadr" w:cs="IRBadr"/>
          <w:color w:val="auto"/>
          <w:rtl/>
        </w:rPr>
      </w:pPr>
      <w:r w:rsidRPr="00AB6AC4">
        <w:rPr>
          <w:rFonts w:ascii="IRBadr" w:hAnsi="IRBadr" w:cs="IRBadr"/>
          <w:color w:val="auto"/>
          <w:rtl/>
        </w:rPr>
        <w:t>نسئلک اللهم و ندعوک باسمک العظیم الاعظم الأعزّ الأجلّ الاکرم یا الله ... یا ارحم الراحمین. اللَّهُمَّ ارْزُقْنَا تَوْفِيقَ الطَّاعَةِ وَ بُعْدَ الْمَعْصِيَةِ وَ صِدْقَ النِّيَّةِ وَ عِرْفَانَ الْحُرْمَة؛ اللهم انصر الاسلام و اهله و اخذل الکفر واهله.</w:t>
      </w:r>
    </w:p>
    <w:p w:rsidR="0077781D" w:rsidRPr="00AB6AC4" w:rsidRDefault="0077781D" w:rsidP="00916A54">
      <w:pPr>
        <w:ind w:left="4"/>
        <w:rPr>
          <w:rFonts w:ascii="IRBadr" w:hAnsi="IRBadr" w:cs="IRBadr"/>
          <w:color w:val="auto"/>
          <w:rtl/>
        </w:rPr>
      </w:pPr>
    </w:p>
    <w:p w:rsidR="00B259D2" w:rsidRPr="00AB6AC4" w:rsidRDefault="00B259D2" w:rsidP="00916A54">
      <w:pPr>
        <w:ind w:left="4"/>
        <w:rPr>
          <w:rFonts w:ascii="IRBadr" w:hAnsi="IRBadr" w:cs="IRBadr"/>
          <w:color w:val="auto"/>
        </w:rPr>
      </w:pPr>
    </w:p>
    <w:p w:rsidR="00C62D06" w:rsidRPr="00AB6AC4" w:rsidRDefault="00C62D06" w:rsidP="00916A54">
      <w:pPr>
        <w:ind w:left="4"/>
        <w:rPr>
          <w:rFonts w:ascii="IRBadr" w:hAnsi="IRBadr" w:cs="IRBadr"/>
          <w:color w:val="auto"/>
          <w:rtl/>
        </w:rPr>
      </w:pPr>
    </w:p>
    <w:sectPr w:rsidR="00C62D06" w:rsidRPr="00AB6AC4" w:rsidSect="0060158D">
      <w:headerReference w:type="even" r:id="rId8"/>
      <w:headerReference w:type="default" r:id="rId9"/>
      <w:footerReference w:type="even" r:id="rId10"/>
      <w:footerReference w:type="default" r:id="rId11"/>
      <w:headerReference w:type="first" r:id="rId12"/>
      <w:footerReference w:type="first" r:id="rId13"/>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0C5" w:rsidRDefault="005370C5" w:rsidP="00C62D06">
      <w:pPr>
        <w:spacing w:after="0"/>
      </w:pPr>
      <w:r>
        <w:separator/>
      </w:r>
    </w:p>
  </w:endnote>
  <w:endnote w:type="continuationSeparator" w:id="0">
    <w:p w:rsidR="005370C5" w:rsidRDefault="005370C5"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Badr">
    <w:altName w:val="Segoe U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bo-thar">
    <w:panose1 w:val="05010101010101010101"/>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IranNastaliq">
    <w:altName w:val="Arial Unicode MS"/>
    <w:panose1 w:val="02020505000000020003"/>
    <w:charset w:val="00"/>
    <w:family w:val="roman"/>
    <w:pitch w:val="variable"/>
    <w:sig w:usb0="61002A87" w:usb1="80000000" w:usb2="00000008" w:usb3="00000000" w:csb0="000101FF" w:csb1="00000000"/>
  </w:font>
  <w:font w:name="2  Yekan">
    <w:altName w:val="Courier New"/>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6D1" w:rsidRDefault="000E16D1"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0E16D1" w:rsidRDefault="000E16D1">
        <w:pPr>
          <w:pStyle w:val="a5"/>
          <w:jc w:val="center"/>
        </w:pPr>
        <w:r>
          <w:fldChar w:fldCharType="begin"/>
        </w:r>
        <w:r>
          <w:instrText>PAGE   \* MERGEFORMAT</w:instrText>
        </w:r>
        <w:r>
          <w:fldChar w:fldCharType="separate"/>
        </w:r>
        <w:r w:rsidR="00916A54" w:rsidRPr="00916A54">
          <w:rPr>
            <w:noProof/>
            <w:rtl/>
            <w:lang w:val="fa-IR"/>
          </w:rPr>
          <w:t>2</w:t>
        </w:r>
        <w:r>
          <w:rPr>
            <w:noProof/>
          </w:rPr>
          <w:fldChar w:fldCharType="end"/>
        </w:r>
      </w:p>
    </w:sdtContent>
  </w:sdt>
  <w:p w:rsidR="000E16D1" w:rsidRDefault="000E16D1" w:rsidP="0060158D">
    <w:pPr>
      <w:pStyle w:val="a5"/>
      <w:ind w:left="-988" w:right="-709"/>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6D1" w:rsidRDefault="000E16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0C5" w:rsidRDefault="005370C5" w:rsidP="00C62D06">
      <w:pPr>
        <w:spacing w:after="0"/>
      </w:pPr>
      <w:r>
        <w:separator/>
      </w:r>
    </w:p>
  </w:footnote>
  <w:footnote w:type="continuationSeparator" w:id="0">
    <w:p w:rsidR="005370C5" w:rsidRDefault="005370C5" w:rsidP="00C62D06">
      <w:pPr>
        <w:spacing w:after="0"/>
      </w:pPr>
      <w:r>
        <w:continuationSeparator/>
      </w:r>
    </w:p>
  </w:footnote>
  <w:footnote w:id="1">
    <w:p w:rsidR="000E16D1" w:rsidRPr="00663D5E" w:rsidRDefault="000E16D1" w:rsidP="004C19A1">
      <w:pPr>
        <w:pStyle w:val="a3"/>
        <w:rPr>
          <w:rFonts w:ascii="IRBadr" w:hAnsi="IRBadr" w:cs="B Lotus"/>
          <w:b/>
          <w:bCs/>
          <w:rtl/>
        </w:rPr>
      </w:pPr>
      <w:r w:rsidRPr="00663D5E">
        <w:rPr>
          <w:rStyle w:val="a7"/>
          <w:rFonts w:ascii="IRBadr" w:eastAsia="2  Lotus" w:hAnsi="IRBadr" w:cs="B Lotus"/>
        </w:rPr>
        <w:footnoteRef/>
      </w:r>
      <w:r w:rsidRPr="00663D5E">
        <w:rPr>
          <w:rFonts w:ascii="IRBadr" w:hAnsi="IRBadr" w:cs="B Lotus"/>
          <w:b/>
          <w:bCs/>
          <w:rtl/>
        </w:rPr>
        <w:t xml:space="preserve">. </w:t>
      </w:r>
      <w:r w:rsidRPr="00663D5E">
        <w:rPr>
          <w:rFonts w:ascii="IRBadr" w:hAnsi="IRBadr" w:cs="B Lotus" w:hint="cs"/>
          <w:b/>
          <w:bCs/>
          <w:rtl/>
        </w:rPr>
        <w:t xml:space="preserve">سوره </w:t>
      </w:r>
      <w:r w:rsidRPr="00663D5E">
        <w:rPr>
          <w:rFonts w:ascii="IRBadr" w:hAnsi="IRBadr" w:cs="B Lotus"/>
          <w:b/>
          <w:bCs/>
          <w:rtl/>
        </w:rPr>
        <w:t>اعراف</w:t>
      </w:r>
      <w:r w:rsidRPr="00663D5E">
        <w:rPr>
          <w:rFonts w:ascii="IRBadr" w:hAnsi="IRBadr" w:cs="B Lotus" w:hint="cs"/>
          <w:b/>
          <w:bCs/>
          <w:rtl/>
        </w:rPr>
        <w:t>،</w:t>
      </w:r>
      <w:r w:rsidRPr="00663D5E">
        <w:rPr>
          <w:rFonts w:ascii="IRBadr" w:hAnsi="IRBadr" w:cs="B Lotus"/>
          <w:b/>
          <w:bCs/>
          <w:rtl/>
        </w:rPr>
        <w:t xml:space="preserve"> </w:t>
      </w:r>
      <w:r w:rsidRPr="00663D5E">
        <w:rPr>
          <w:rFonts w:ascii="IRBadr" w:hAnsi="IRBadr" w:cs="B Lotus" w:hint="cs"/>
          <w:b/>
          <w:bCs/>
          <w:rtl/>
        </w:rPr>
        <w:t xml:space="preserve">آیه </w:t>
      </w:r>
      <w:r w:rsidRPr="00663D5E">
        <w:rPr>
          <w:rFonts w:ascii="IRBadr" w:hAnsi="IRBadr" w:cs="B Lotus"/>
          <w:b/>
          <w:bCs/>
          <w:rtl/>
        </w:rPr>
        <w:t>43.</w:t>
      </w:r>
    </w:p>
  </w:footnote>
  <w:footnote w:id="2">
    <w:p w:rsidR="000E16D1" w:rsidRPr="00663D5E" w:rsidRDefault="000E16D1" w:rsidP="004C19A1">
      <w:pPr>
        <w:pStyle w:val="a3"/>
        <w:rPr>
          <w:rFonts w:cs="B Lotus"/>
          <w:rtl/>
        </w:rPr>
      </w:pPr>
      <w:r w:rsidRPr="00663D5E">
        <w:rPr>
          <w:rStyle w:val="a7"/>
          <w:rFonts w:cs="B Lotus"/>
        </w:rPr>
        <w:footnoteRef/>
      </w:r>
      <w:r w:rsidRPr="00663D5E">
        <w:rPr>
          <w:rFonts w:cs="B Lotus" w:hint="cs"/>
          <w:rtl/>
        </w:rPr>
        <w:t>. سوره‌ي توبه، آيه‌ي 119.</w:t>
      </w:r>
    </w:p>
  </w:footnote>
  <w:footnote w:id="3">
    <w:p w:rsidR="00795A76" w:rsidRPr="00663D5E" w:rsidRDefault="00795A76">
      <w:pPr>
        <w:pStyle w:val="a3"/>
        <w:rPr>
          <w:rFonts w:cs="B Lotus"/>
        </w:rPr>
      </w:pPr>
      <w:r w:rsidRPr="00663D5E">
        <w:rPr>
          <w:rStyle w:val="a7"/>
          <w:rFonts w:cs="B Lotus"/>
        </w:rPr>
        <w:footnoteRef/>
      </w:r>
      <w:r w:rsidRPr="00663D5E">
        <w:rPr>
          <w:rFonts w:cs="B Lotus" w:hint="cs"/>
          <w:rtl/>
        </w:rPr>
        <w:t>. سوره‌ي كهف، آيه‌ي 104.</w:t>
      </w:r>
    </w:p>
  </w:footnote>
  <w:footnote w:id="4">
    <w:p w:rsidR="000E16D1" w:rsidRPr="00663D5E" w:rsidRDefault="000E16D1">
      <w:pPr>
        <w:pStyle w:val="a3"/>
        <w:rPr>
          <w:rFonts w:cs="B Lotus"/>
        </w:rPr>
      </w:pPr>
      <w:r w:rsidRPr="00663D5E">
        <w:rPr>
          <w:rStyle w:val="a7"/>
          <w:rFonts w:cs="B Lotus"/>
        </w:rPr>
        <w:footnoteRef/>
      </w:r>
      <w:r w:rsidRPr="00663D5E">
        <w:rPr>
          <w:rFonts w:cs="B Lotus" w:hint="cs"/>
          <w:rtl/>
        </w:rPr>
        <w:t>. سوره‌ي ماعون، آيات 5 تا 7.</w:t>
      </w:r>
    </w:p>
  </w:footnote>
  <w:footnote w:id="5">
    <w:p w:rsidR="000E16D1" w:rsidRPr="00663D5E" w:rsidRDefault="000E16D1">
      <w:pPr>
        <w:pStyle w:val="a3"/>
        <w:rPr>
          <w:rFonts w:cs="B Lotus"/>
        </w:rPr>
      </w:pPr>
      <w:r w:rsidRPr="00663D5E">
        <w:rPr>
          <w:rStyle w:val="a7"/>
          <w:rFonts w:cs="B Lotus"/>
        </w:rPr>
        <w:footnoteRef/>
      </w:r>
      <w:r w:rsidRPr="00663D5E">
        <w:rPr>
          <w:rFonts w:cs="B Lotus" w:hint="cs"/>
          <w:rtl/>
        </w:rPr>
        <w:t>. سوره‌ي نساء، آيه‌ي 142.</w:t>
      </w:r>
    </w:p>
  </w:footnote>
  <w:footnote w:id="6">
    <w:p w:rsidR="000E16D1" w:rsidRPr="00663D5E" w:rsidRDefault="000E16D1" w:rsidP="008F72AD">
      <w:pPr>
        <w:pStyle w:val="a3"/>
        <w:rPr>
          <w:rFonts w:cs="B Lotus"/>
        </w:rPr>
      </w:pPr>
      <w:r w:rsidRPr="00663D5E">
        <w:rPr>
          <w:rStyle w:val="a7"/>
          <w:rFonts w:cs="B Lotus"/>
        </w:rPr>
        <w:footnoteRef/>
      </w:r>
      <w:r w:rsidRPr="00663D5E">
        <w:rPr>
          <w:rFonts w:cs="B Lotus" w:hint="cs"/>
          <w:rtl/>
        </w:rPr>
        <w:t>. سوره‌ي نساء، آيه‌ي 142.</w:t>
      </w:r>
    </w:p>
  </w:footnote>
  <w:footnote w:id="7">
    <w:p w:rsidR="000E16D1" w:rsidRPr="00663D5E" w:rsidRDefault="000E16D1" w:rsidP="00A472A0">
      <w:pPr>
        <w:pStyle w:val="a3"/>
        <w:rPr>
          <w:rFonts w:ascii="IRBadr" w:hAnsi="IRBadr" w:cs="B Lotus"/>
        </w:rPr>
      </w:pPr>
      <w:r w:rsidRPr="00663D5E">
        <w:rPr>
          <w:rFonts w:ascii="IRBadr" w:hAnsi="IRBadr" w:cs="B Lotus"/>
        </w:rPr>
        <w:footnoteRef/>
      </w:r>
      <w:r w:rsidRPr="00663D5E">
        <w:rPr>
          <w:rFonts w:ascii="IRBadr" w:hAnsi="IRBadr" w:cs="B Lotus"/>
          <w:rtl/>
        </w:rPr>
        <w:t>. سوره آل‌عمران، آیه 102، صفحه 63</w:t>
      </w:r>
      <w:r w:rsidRPr="00663D5E">
        <w:rPr>
          <w:rFonts w:ascii="IRBadr" w:hAnsi="IRBadr" w:cs="B Lotus" w:hint="cs"/>
          <w:rtl/>
        </w:rPr>
        <w:t>.</w:t>
      </w:r>
    </w:p>
  </w:footnote>
  <w:footnote w:id="8">
    <w:p w:rsidR="00663D5E" w:rsidRPr="00663D5E" w:rsidRDefault="00663D5E" w:rsidP="00663D5E">
      <w:pPr>
        <w:pStyle w:val="a3"/>
        <w:rPr>
          <w:rFonts w:cs="B Lotus"/>
        </w:rPr>
      </w:pPr>
      <w:r w:rsidRPr="00663D5E">
        <w:rPr>
          <w:rStyle w:val="a7"/>
          <w:rFonts w:cs="B Lotus"/>
        </w:rPr>
        <w:footnoteRef/>
      </w:r>
      <w:r w:rsidRPr="00663D5E">
        <w:rPr>
          <w:rFonts w:cs="B Lotus" w:hint="cs"/>
          <w:rtl/>
        </w:rPr>
        <w:t>. سوره‌ي اعراف، آيه‌ي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6D1" w:rsidRDefault="000E16D1">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6D1" w:rsidRDefault="000E16D1" w:rsidP="0060158D">
    <w:pPr>
      <w:tabs>
        <w:tab w:val="left" w:pos="1256"/>
        <w:tab w:val="left" w:pos="5696"/>
        <w:tab w:val="right" w:pos="9071"/>
      </w:tabs>
      <w:rPr>
        <w:rFonts w:ascii="IranNastaliq" w:hAnsi="IranNastaliq" w:cs="2  Yekan"/>
        <w:sz w:val="40"/>
        <w:szCs w:val="40"/>
        <w:rtl/>
      </w:rPr>
    </w:pPr>
    <w:bookmarkStart w:id="13" w:name="OLE_LINK1"/>
    <w:bookmarkStart w:id="14" w:name="OLE_LINK2"/>
    <w:r w:rsidRPr="00D66B7F">
      <w:rPr>
        <w:rFonts w:cs="2  Yekan"/>
        <w:noProof/>
      </w:rPr>
      <w:drawing>
        <wp:anchor distT="0" distB="0" distL="114300" distR="114300" simplePos="0" relativeHeight="251659776" behindDoc="1" locked="0" layoutInCell="1" allowOverlap="1">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3"/>
    <w:bookmarkEnd w:id="14"/>
    <w:r w:rsidR="005370C5">
      <w:rPr>
        <w:rFonts w:cs="2  Yekan"/>
        <w:noProof/>
        <w:rtl/>
      </w:rPr>
      <w:pict>
        <v:line id="Straight Connector 2" o:spid="_x0000_s2049" style="position:absolute;left:0;text-align:left;flip:x;z-index:251659264;visibility:visible;mso-wrap-distance-top:-1e-4mm;mso-wrap-distance-bottom:-1e-4mm;mso-position-horizontal-relative:text;mso-position-vertical-relative:text"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w:r>
  </w:p>
  <w:p w:rsidR="000E16D1" w:rsidRPr="00AB4B87" w:rsidRDefault="000E16D1" w:rsidP="00234707">
    <w:pPr>
      <w:tabs>
        <w:tab w:val="left" w:pos="1256"/>
        <w:tab w:val="left" w:pos="5696"/>
        <w:tab w:val="right" w:pos="9071"/>
      </w:tabs>
      <w:ind w:left="-705"/>
      <w:jc w:val="center"/>
      <w:rPr>
        <w:rFonts w:cs="2  Yekan"/>
        <w:b/>
        <w:bCs/>
        <w:sz w:val="18"/>
        <w:szCs w:val="14"/>
        <w:rtl/>
      </w:rPr>
    </w:pPr>
    <w:r w:rsidRPr="00AB4B87">
      <w:rPr>
        <w:rFonts w:ascii="IranNastaliq" w:hAnsi="IranNastaliq" w:cs="2  Yekan" w:hint="cs"/>
        <w:sz w:val="26"/>
        <w:szCs w:val="26"/>
        <w:rtl/>
      </w:rPr>
      <w:t>خطبه های نماز جمعه آیت الله اعرافی</w:t>
    </w:r>
    <w:r>
      <w:rPr>
        <w:rFonts w:ascii="IranNastaliq" w:hAnsi="IranNastaliq" w:cs="2  Yekan" w:hint="cs"/>
        <w:sz w:val="26"/>
        <w:szCs w:val="26"/>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6D1" w:rsidRDefault="000E16D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2801FD"/>
    <w:multiLevelType w:val="hybridMultilevel"/>
    <w:tmpl w:val="DBB6969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10F0735B"/>
    <w:multiLevelType w:val="hybridMultilevel"/>
    <w:tmpl w:val="79B24550"/>
    <w:lvl w:ilvl="0" w:tplc="9CBEBA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5">
    <w:nsid w:val="1C953642"/>
    <w:multiLevelType w:val="hybridMultilevel"/>
    <w:tmpl w:val="EE58676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0">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5">
    <w:nsid w:val="60A15B6E"/>
    <w:multiLevelType w:val="hybridMultilevel"/>
    <w:tmpl w:val="5156C5C0"/>
    <w:lvl w:ilvl="0" w:tplc="CDEC58F0">
      <w:start w:val="1"/>
      <w:numFmt w:val="decimal"/>
      <w:lvlText w:val="%1."/>
      <w:lvlJc w:val="left"/>
      <w:pPr>
        <w:ind w:left="1764" w:hanging="360"/>
      </w:pPr>
      <w:rPr>
        <w:rFonts w:ascii="IRBadr" w:eastAsia="Calibri" w:hAnsi="IRBadr" w:cs="IRBadr" w:hint="default"/>
        <w:color w:val="0000FF" w:themeColor="hyperlink"/>
        <w:sz w:val="28"/>
        <w:u w:val="single"/>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16">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num>
  <w:num w:numId="9">
    <w:abstractNumId w:val="16"/>
  </w:num>
  <w:num w:numId="10">
    <w:abstractNumId w:val="6"/>
  </w:num>
  <w:num w:numId="11">
    <w:abstractNumId w:val="3"/>
  </w:num>
  <w:num w:numId="12">
    <w:abstractNumId w:val="0"/>
  </w:num>
  <w:num w:numId="13">
    <w:abstractNumId w:val="11"/>
  </w:num>
  <w:num w:numId="14">
    <w:abstractNumId w:val="1"/>
  </w:num>
  <w:num w:numId="15">
    <w:abstractNumId w:val="5"/>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hideSpelling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62D06"/>
    <w:rsid w:val="00005323"/>
    <w:rsid w:val="00013595"/>
    <w:rsid w:val="00016464"/>
    <w:rsid w:val="000166EC"/>
    <w:rsid w:val="00034527"/>
    <w:rsid w:val="0003662C"/>
    <w:rsid w:val="00036E10"/>
    <w:rsid w:val="00065207"/>
    <w:rsid w:val="00066D07"/>
    <w:rsid w:val="0006783D"/>
    <w:rsid w:val="00076D94"/>
    <w:rsid w:val="00084272"/>
    <w:rsid w:val="000862DD"/>
    <w:rsid w:val="00091A13"/>
    <w:rsid w:val="000A19A2"/>
    <w:rsid w:val="000C409A"/>
    <w:rsid w:val="000C5B16"/>
    <w:rsid w:val="000D10E3"/>
    <w:rsid w:val="000D7255"/>
    <w:rsid w:val="000E0365"/>
    <w:rsid w:val="000E16D1"/>
    <w:rsid w:val="000E687E"/>
    <w:rsid w:val="000F28AA"/>
    <w:rsid w:val="000F69B2"/>
    <w:rsid w:val="000F7B14"/>
    <w:rsid w:val="00105E6F"/>
    <w:rsid w:val="00121196"/>
    <w:rsid w:val="001328A1"/>
    <w:rsid w:val="00163085"/>
    <w:rsid w:val="001642AA"/>
    <w:rsid w:val="00164CCC"/>
    <w:rsid w:val="00180F81"/>
    <w:rsid w:val="001823AC"/>
    <w:rsid w:val="00190424"/>
    <w:rsid w:val="00192291"/>
    <w:rsid w:val="001933DD"/>
    <w:rsid w:val="001A2FF8"/>
    <w:rsid w:val="001A66B6"/>
    <w:rsid w:val="001C03D6"/>
    <w:rsid w:val="001C2DBA"/>
    <w:rsid w:val="001C6FA7"/>
    <w:rsid w:val="001D4294"/>
    <w:rsid w:val="001D5C56"/>
    <w:rsid w:val="001E0897"/>
    <w:rsid w:val="001E644B"/>
    <w:rsid w:val="001F051A"/>
    <w:rsid w:val="001F5248"/>
    <w:rsid w:val="00220441"/>
    <w:rsid w:val="002241DE"/>
    <w:rsid w:val="00234707"/>
    <w:rsid w:val="00237966"/>
    <w:rsid w:val="00237C6B"/>
    <w:rsid w:val="00242CD3"/>
    <w:rsid w:val="00255DA2"/>
    <w:rsid w:val="002571B4"/>
    <w:rsid w:val="00262DE0"/>
    <w:rsid w:val="00267FBC"/>
    <w:rsid w:val="00270911"/>
    <w:rsid w:val="002968D6"/>
    <w:rsid w:val="002A1FED"/>
    <w:rsid w:val="002A20E6"/>
    <w:rsid w:val="002A713B"/>
    <w:rsid w:val="002B5232"/>
    <w:rsid w:val="002C150C"/>
    <w:rsid w:val="002D2757"/>
    <w:rsid w:val="002D67E6"/>
    <w:rsid w:val="002E09EE"/>
    <w:rsid w:val="002E2862"/>
    <w:rsid w:val="002F7FC7"/>
    <w:rsid w:val="0030726B"/>
    <w:rsid w:val="00310F45"/>
    <w:rsid w:val="00335960"/>
    <w:rsid w:val="00335F77"/>
    <w:rsid w:val="00355660"/>
    <w:rsid w:val="00365569"/>
    <w:rsid w:val="003845CD"/>
    <w:rsid w:val="003A67A0"/>
    <w:rsid w:val="003B2F34"/>
    <w:rsid w:val="003B4257"/>
    <w:rsid w:val="003D40DC"/>
    <w:rsid w:val="003E4DAC"/>
    <w:rsid w:val="003F104A"/>
    <w:rsid w:val="003F4363"/>
    <w:rsid w:val="003F616D"/>
    <w:rsid w:val="00400FA9"/>
    <w:rsid w:val="004328B1"/>
    <w:rsid w:val="00434186"/>
    <w:rsid w:val="004404B5"/>
    <w:rsid w:val="00451F31"/>
    <w:rsid w:val="0045390F"/>
    <w:rsid w:val="00461166"/>
    <w:rsid w:val="00487FDE"/>
    <w:rsid w:val="004A0E16"/>
    <w:rsid w:val="004C19A1"/>
    <w:rsid w:val="004C5BCB"/>
    <w:rsid w:val="004D1004"/>
    <w:rsid w:val="004E247C"/>
    <w:rsid w:val="004E4B84"/>
    <w:rsid w:val="004F1E2A"/>
    <w:rsid w:val="005004B9"/>
    <w:rsid w:val="00527204"/>
    <w:rsid w:val="005319D9"/>
    <w:rsid w:val="00535947"/>
    <w:rsid w:val="005370C5"/>
    <w:rsid w:val="00547790"/>
    <w:rsid w:val="00563DAE"/>
    <w:rsid w:val="00577636"/>
    <w:rsid w:val="005875E3"/>
    <w:rsid w:val="005965D5"/>
    <w:rsid w:val="005968AC"/>
    <w:rsid w:val="005A54B6"/>
    <w:rsid w:val="005D23DC"/>
    <w:rsid w:val="005D61E3"/>
    <w:rsid w:val="005F2D26"/>
    <w:rsid w:val="0060158D"/>
    <w:rsid w:val="006106C6"/>
    <w:rsid w:val="00613093"/>
    <w:rsid w:val="0061610C"/>
    <w:rsid w:val="00620F89"/>
    <w:rsid w:val="00622530"/>
    <w:rsid w:val="0062531B"/>
    <w:rsid w:val="00632FBE"/>
    <w:rsid w:val="00637173"/>
    <w:rsid w:val="00640CF3"/>
    <w:rsid w:val="00643743"/>
    <w:rsid w:val="00644764"/>
    <w:rsid w:val="006556D5"/>
    <w:rsid w:val="00663D5E"/>
    <w:rsid w:val="006821C5"/>
    <w:rsid w:val="00682BDA"/>
    <w:rsid w:val="006A23DD"/>
    <w:rsid w:val="006A2CCC"/>
    <w:rsid w:val="006D126B"/>
    <w:rsid w:val="006E0F56"/>
    <w:rsid w:val="006E2D6C"/>
    <w:rsid w:val="006F0234"/>
    <w:rsid w:val="0071411D"/>
    <w:rsid w:val="007209D0"/>
    <w:rsid w:val="00722452"/>
    <w:rsid w:val="00722C2F"/>
    <w:rsid w:val="00722F3C"/>
    <w:rsid w:val="00733C33"/>
    <w:rsid w:val="00745D65"/>
    <w:rsid w:val="00756F19"/>
    <w:rsid w:val="00771076"/>
    <w:rsid w:val="00771A25"/>
    <w:rsid w:val="0077781D"/>
    <w:rsid w:val="00780DD8"/>
    <w:rsid w:val="007840C0"/>
    <w:rsid w:val="00786609"/>
    <w:rsid w:val="007868ED"/>
    <w:rsid w:val="00792C78"/>
    <w:rsid w:val="00795A76"/>
    <w:rsid w:val="007A42AA"/>
    <w:rsid w:val="007A57F5"/>
    <w:rsid w:val="007B52CA"/>
    <w:rsid w:val="007D1F31"/>
    <w:rsid w:val="007E394F"/>
    <w:rsid w:val="007F5464"/>
    <w:rsid w:val="007F745D"/>
    <w:rsid w:val="008069F6"/>
    <w:rsid w:val="008141E9"/>
    <w:rsid w:val="0082401B"/>
    <w:rsid w:val="008264DA"/>
    <w:rsid w:val="00833BF1"/>
    <w:rsid w:val="00840906"/>
    <w:rsid w:val="00840F99"/>
    <w:rsid w:val="00842C24"/>
    <w:rsid w:val="0084619A"/>
    <w:rsid w:val="00851542"/>
    <w:rsid w:val="008544B2"/>
    <w:rsid w:val="00856FF1"/>
    <w:rsid w:val="00860A7E"/>
    <w:rsid w:val="0086328A"/>
    <w:rsid w:val="00871F90"/>
    <w:rsid w:val="0087269D"/>
    <w:rsid w:val="00884319"/>
    <w:rsid w:val="008A6383"/>
    <w:rsid w:val="008F6EE0"/>
    <w:rsid w:val="008F7103"/>
    <w:rsid w:val="008F72AD"/>
    <w:rsid w:val="0091154D"/>
    <w:rsid w:val="00913241"/>
    <w:rsid w:val="00916A54"/>
    <w:rsid w:val="00924C62"/>
    <w:rsid w:val="00927960"/>
    <w:rsid w:val="00927C0F"/>
    <w:rsid w:val="0093136A"/>
    <w:rsid w:val="00931FD3"/>
    <w:rsid w:val="00941725"/>
    <w:rsid w:val="00942195"/>
    <w:rsid w:val="00947D6F"/>
    <w:rsid w:val="00954F51"/>
    <w:rsid w:val="009825D2"/>
    <w:rsid w:val="00986308"/>
    <w:rsid w:val="009B0DC4"/>
    <w:rsid w:val="009C4C14"/>
    <w:rsid w:val="009D1328"/>
    <w:rsid w:val="009E370F"/>
    <w:rsid w:val="009E420B"/>
    <w:rsid w:val="00A007AC"/>
    <w:rsid w:val="00A052BB"/>
    <w:rsid w:val="00A118CB"/>
    <w:rsid w:val="00A176BF"/>
    <w:rsid w:val="00A20AA9"/>
    <w:rsid w:val="00A24259"/>
    <w:rsid w:val="00A40557"/>
    <w:rsid w:val="00A472A0"/>
    <w:rsid w:val="00A62AC8"/>
    <w:rsid w:val="00A70429"/>
    <w:rsid w:val="00A74D22"/>
    <w:rsid w:val="00A80D92"/>
    <w:rsid w:val="00AA006F"/>
    <w:rsid w:val="00AA1B83"/>
    <w:rsid w:val="00AB651F"/>
    <w:rsid w:val="00AB6AC4"/>
    <w:rsid w:val="00AC02B3"/>
    <w:rsid w:val="00AC6BBB"/>
    <w:rsid w:val="00AF1209"/>
    <w:rsid w:val="00B14026"/>
    <w:rsid w:val="00B259D2"/>
    <w:rsid w:val="00B27CCD"/>
    <w:rsid w:val="00B36887"/>
    <w:rsid w:val="00B4211C"/>
    <w:rsid w:val="00B44A01"/>
    <w:rsid w:val="00B5101B"/>
    <w:rsid w:val="00B874B0"/>
    <w:rsid w:val="00B9426F"/>
    <w:rsid w:val="00B94BB1"/>
    <w:rsid w:val="00BB322A"/>
    <w:rsid w:val="00BC65E8"/>
    <w:rsid w:val="00BE6FF8"/>
    <w:rsid w:val="00C00E98"/>
    <w:rsid w:val="00C16D71"/>
    <w:rsid w:val="00C1735B"/>
    <w:rsid w:val="00C24262"/>
    <w:rsid w:val="00C269A3"/>
    <w:rsid w:val="00C614B6"/>
    <w:rsid w:val="00C62D06"/>
    <w:rsid w:val="00C6537A"/>
    <w:rsid w:val="00C810B5"/>
    <w:rsid w:val="00C8271C"/>
    <w:rsid w:val="00C8314A"/>
    <w:rsid w:val="00C92A5A"/>
    <w:rsid w:val="00CC1465"/>
    <w:rsid w:val="00CE798B"/>
    <w:rsid w:val="00CF6600"/>
    <w:rsid w:val="00D02D68"/>
    <w:rsid w:val="00D066E8"/>
    <w:rsid w:val="00D13726"/>
    <w:rsid w:val="00D159D8"/>
    <w:rsid w:val="00D22EB4"/>
    <w:rsid w:val="00D3125D"/>
    <w:rsid w:val="00D35921"/>
    <w:rsid w:val="00D36B34"/>
    <w:rsid w:val="00D373BA"/>
    <w:rsid w:val="00D37477"/>
    <w:rsid w:val="00D403E6"/>
    <w:rsid w:val="00D44E1E"/>
    <w:rsid w:val="00D45BA4"/>
    <w:rsid w:val="00D64A6B"/>
    <w:rsid w:val="00D66920"/>
    <w:rsid w:val="00D85C39"/>
    <w:rsid w:val="00D912ED"/>
    <w:rsid w:val="00D93518"/>
    <w:rsid w:val="00D974C0"/>
    <w:rsid w:val="00D97819"/>
    <w:rsid w:val="00DA74A9"/>
    <w:rsid w:val="00DB4791"/>
    <w:rsid w:val="00DB647B"/>
    <w:rsid w:val="00DB7FC3"/>
    <w:rsid w:val="00DC1B63"/>
    <w:rsid w:val="00DC55DF"/>
    <w:rsid w:val="00DF0A07"/>
    <w:rsid w:val="00DF1479"/>
    <w:rsid w:val="00DF6335"/>
    <w:rsid w:val="00E20F12"/>
    <w:rsid w:val="00E22246"/>
    <w:rsid w:val="00E23ECB"/>
    <w:rsid w:val="00E25EEC"/>
    <w:rsid w:val="00E40172"/>
    <w:rsid w:val="00E67A7D"/>
    <w:rsid w:val="00E76C25"/>
    <w:rsid w:val="00E77E7B"/>
    <w:rsid w:val="00E85DA3"/>
    <w:rsid w:val="00E877F5"/>
    <w:rsid w:val="00E87842"/>
    <w:rsid w:val="00EA2A6D"/>
    <w:rsid w:val="00EE0527"/>
    <w:rsid w:val="00EE5FE9"/>
    <w:rsid w:val="00EE6C39"/>
    <w:rsid w:val="00F05090"/>
    <w:rsid w:val="00F05F97"/>
    <w:rsid w:val="00F12CBE"/>
    <w:rsid w:val="00F14240"/>
    <w:rsid w:val="00F20E81"/>
    <w:rsid w:val="00F275E8"/>
    <w:rsid w:val="00F302E8"/>
    <w:rsid w:val="00F37A74"/>
    <w:rsid w:val="00F752BC"/>
    <w:rsid w:val="00F81CA7"/>
    <w:rsid w:val="00F81E72"/>
    <w:rsid w:val="00F867B9"/>
    <w:rsid w:val="00F8680B"/>
    <w:rsid w:val="00F905A7"/>
    <w:rsid w:val="00FA0F58"/>
    <w:rsid w:val="00FB4005"/>
    <w:rsid w:val="00FC17C0"/>
    <w:rsid w:val="00FC7971"/>
    <w:rsid w:val="00FD1961"/>
    <w:rsid w:val="00FD435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14ED6FB-2626-4D52-A535-B3473E39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C62D06"/>
    <w:pPr>
      <w:bidi/>
      <w:spacing w:after="120" w:line="240" w:lineRule="auto"/>
      <w:ind w:firstLine="284"/>
      <w:contextualSpacing/>
      <w:jc w:val="both"/>
    </w:pPr>
    <w:rPr>
      <w:rFonts w:ascii="2  Badr" w:eastAsia="Calibri" w:hAnsi="2  Badr" w:cs="2  Badr"/>
      <w:color w:val="000000" w:themeColor="text1"/>
      <w:sz w:val="28"/>
      <w:szCs w:val="28"/>
    </w:rPr>
  </w:style>
  <w:style w:type="paragraph" w:styleId="1">
    <w:name w:val="heading 1"/>
    <w:aliases w:val="سرفصل1,سرفصل 1"/>
    <w:basedOn w:val="a"/>
    <w:next w:val="a"/>
    <w:link w:val="10"/>
    <w:autoRedefine/>
    <w:uiPriority w:val="9"/>
    <w:qFormat/>
    <w:rsid w:val="00C62D06"/>
    <w:pPr>
      <w:keepNext/>
      <w:keepLines/>
      <w:spacing w:before="400" w:after="0"/>
      <w:outlineLvl w:val="0"/>
    </w:pPr>
    <w:rPr>
      <w:rFonts w:ascii="IRBadr" w:eastAsia="2  Lotus" w:hAnsi="IRBadr" w:cs="IRBadr"/>
      <w:bCs/>
      <w:sz w:val="40"/>
      <w:szCs w:val="40"/>
    </w:rPr>
  </w:style>
  <w:style w:type="paragraph" w:styleId="2">
    <w:name w:val="heading 2"/>
    <w:basedOn w:val="a"/>
    <w:next w:val="a"/>
    <w:link w:val="20"/>
    <w:uiPriority w:val="9"/>
    <w:unhideWhenUsed/>
    <w:qFormat/>
    <w:rsid w:val="00C62D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62D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62D0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62D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62D06"/>
    <w:rPr>
      <w:rFonts w:ascii="IRBadr" w:eastAsia="2  Lotus" w:hAnsi="IRBadr" w:cs="IRBadr"/>
      <w:bCs/>
      <w:color w:val="000000" w:themeColor="text1"/>
      <w:sz w:val="40"/>
      <w:szCs w:val="40"/>
    </w:rPr>
  </w:style>
  <w:style w:type="character" w:customStyle="1" w:styleId="20">
    <w:name w:val="عنوان 2 نویسه"/>
    <w:basedOn w:val="a0"/>
    <w:link w:val="2"/>
    <w:uiPriority w:val="9"/>
    <w:rsid w:val="00C62D06"/>
    <w:rPr>
      <w:rFonts w:asciiTheme="majorHAnsi" w:eastAsiaTheme="majorEastAsia" w:hAnsiTheme="majorHAnsi" w:cstheme="majorBidi"/>
      <w:b/>
      <w:bCs/>
      <w:color w:val="4F81BD" w:themeColor="accent1"/>
      <w:sz w:val="26"/>
      <w:szCs w:val="26"/>
    </w:rPr>
  </w:style>
  <w:style w:type="character" w:customStyle="1" w:styleId="30">
    <w:name w:val="عنوان 3 نویسه"/>
    <w:basedOn w:val="a0"/>
    <w:link w:val="3"/>
    <w:uiPriority w:val="9"/>
    <w:rsid w:val="00C62D06"/>
    <w:rPr>
      <w:rFonts w:asciiTheme="majorHAnsi" w:eastAsiaTheme="majorEastAsia" w:hAnsiTheme="majorHAnsi" w:cstheme="majorBidi"/>
      <w:b/>
      <w:bCs/>
      <w:color w:val="4F81BD" w:themeColor="accent1"/>
      <w:sz w:val="28"/>
      <w:szCs w:val="28"/>
    </w:rPr>
  </w:style>
  <w:style w:type="character" w:customStyle="1" w:styleId="40">
    <w:name w:val="عنوان 4 نویسه"/>
    <w:basedOn w:val="a0"/>
    <w:link w:val="4"/>
    <w:uiPriority w:val="9"/>
    <w:rsid w:val="00C62D06"/>
    <w:rPr>
      <w:rFonts w:asciiTheme="majorHAnsi" w:eastAsiaTheme="majorEastAsia" w:hAnsiTheme="majorHAnsi" w:cstheme="majorBidi"/>
      <w:b/>
      <w:bCs/>
      <w:i/>
      <w:iCs/>
      <w:color w:val="4F81BD" w:themeColor="accent1"/>
      <w:sz w:val="28"/>
      <w:szCs w:val="28"/>
    </w:rPr>
  </w:style>
  <w:style w:type="character" w:customStyle="1" w:styleId="50">
    <w:name w:val="سرصفحه 5 نویسه"/>
    <w:basedOn w:val="a0"/>
    <w:link w:val="5"/>
    <w:uiPriority w:val="9"/>
    <w:rsid w:val="00C62D06"/>
    <w:rPr>
      <w:rFonts w:asciiTheme="majorHAnsi" w:eastAsiaTheme="majorEastAsia" w:hAnsiTheme="majorHAnsi" w:cstheme="majorBidi"/>
      <w:color w:val="243F60" w:themeColor="accent1" w:themeShade="7F"/>
      <w:sz w:val="28"/>
      <w:szCs w:val="28"/>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styleId="21">
    <w:name w:val="toc 2"/>
    <w:basedOn w:val="a"/>
    <w:next w:val="a"/>
    <w:autoRedefine/>
    <w:uiPriority w:val="39"/>
    <w:unhideWhenUsed/>
    <w:rsid w:val="005319D9"/>
    <w:pPr>
      <w:spacing w:after="100"/>
      <w:ind w:left="280"/>
    </w:pPr>
  </w:style>
  <w:style w:type="paragraph" w:styleId="31">
    <w:name w:val="toc 3"/>
    <w:basedOn w:val="a"/>
    <w:next w:val="a"/>
    <w:autoRedefine/>
    <w:uiPriority w:val="39"/>
    <w:unhideWhenUsed/>
    <w:rsid w:val="005319D9"/>
    <w:pPr>
      <w:spacing w:after="100"/>
      <w:ind w:left="560"/>
    </w:pPr>
  </w:style>
  <w:style w:type="paragraph" w:styleId="41">
    <w:name w:val="toc 4"/>
    <w:basedOn w:val="a"/>
    <w:next w:val="a"/>
    <w:autoRedefine/>
    <w:uiPriority w:val="39"/>
    <w:unhideWhenUsed/>
    <w:rsid w:val="005319D9"/>
    <w:pPr>
      <w:spacing w:after="100"/>
      <w:ind w:left="840"/>
    </w:pPr>
  </w:style>
  <w:style w:type="paragraph" w:styleId="51">
    <w:name w:val="toc 5"/>
    <w:basedOn w:val="a"/>
    <w:next w:val="a"/>
    <w:autoRedefine/>
    <w:uiPriority w:val="39"/>
    <w:unhideWhenUsed/>
    <w:rsid w:val="005319D9"/>
    <w:pPr>
      <w:spacing w:after="100"/>
      <w:ind w:left="1120"/>
    </w:pPr>
  </w:style>
  <w:style w:type="character" w:styleId="af0">
    <w:name w:val="Hyperlink"/>
    <w:basedOn w:val="a0"/>
    <w:uiPriority w:val="99"/>
    <w:unhideWhenUsed/>
    <w:rsid w:val="005319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E0ECB-395A-4DB3-B8F3-AEBE6035A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1</Pages>
  <Words>4824</Words>
  <Characters>27500</Characters>
  <Application>Microsoft Office Word</Application>
  <DocSecurity>0</DocSecurity>
  <Lines>229</Lines>
  <Paragraphs>64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M.Asnad</cp:lastModifiedBy>
  <cp:revision>15</cp:revision>
  <dcterms:created xsi:type="dcterms:W3CDTF">2016-03-30T12:26:00Z</dcterms:created>
  <dcterms:modified xsi:type="dcterms:W3CDTF">2016-06-01T05:44:00Z</dcterms:modified>
</cp:coreProperties>
</file>