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E0" w:rsidRPr="00CA52E0" w:rsidRDefault="00444448" w:rsidP="00CA52E0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CA52E0" w:rsidRPr="00CA52E0">
        <w:rPr>
          <w:rFonts w:ascii="IRBadr" w:hAnsi="IRBadr" w:cs="IRBadr"/>
          <w:rtl/>
        </w:rPr>
        <w:fldChar w:fldCharType="begin"/>
      </w:r>
      <w:r w:rsidR="00CA52E0" w:rsidRPr="00CA52E0">
        <w:rPr>
          <w:rFonts w:ascii="IRBadr" w:hAnsi="IRBadr" w:cs="IRBadr"/>
          <w:rtl/>
        </w:rPr>
        <w:instrText xml:space="preserve"> </w:instrText>
      </w:r>
      <w:r w:rsidR="00CA52E0" w:rsidRPr="00CA52E0">
        <w:rPr>
          <w:rFonts w:ascii="IRBadr" w:hAnsi="IRBadr" w:cs="IRBadr"/>
        </w:rPr>
        <w:instrText>TOC</w:instrText>
      </w:r>
      <w:r w:rsidR="00CA52E0" w:rsidRPr="00CA52E0">
        <w:rPr>
          <w:rFonts w:ascii="IRBadr" w:hAnsi="IRBadr" w:cs="IRBadr"/>
          <w:rtl/>
        </w:rPr>
        <w:instrText xml:space="preserve"> \</w:instrText>
      </w:r>
      <w:r w:rsidR="00CA52E0" w:rsidRPr="00CA52E0">
        <w:rPr>
          <w:rFonts w:ascii="IRBadr" w:hAnsi="IRBadr" w:cs="IRBadr"/>
        </w:rPr>
        <w:instrText>o \h \z \u</w:instrText>
      </w:r>
      <w:r w:rsidR="00CA52E0" w:rsidRPr="00CA52E0">
        <w:rPr>
          <w:rFonts w:ascii="IRBadr" w:hAnsi="IRBadr" w:cs="IRBadr"/>
          <w:rtl/>
        </w:rPr>
        <w:instrText xml:space="preserve"> </w:instrText>
      </w:r>
      <w:r w:rsidR="00CA52E0" w:rsidRPr="00CA52E0">
        <w:rPr>
          <w:rFonts w:ascii="IRBadr" w:hAnsi="IRBadr" w:cs="IRBadr"/>
          <w:rtl/>
        </w:rPr>
        <w:fldChar w:fldCharType="separate"/>
      </w:r>
    </w:p>
    <w:p w:rsidR="00CA52E0" w:rsidRPr="00CA52E0" w:rsidRDefault="00614533" w:rsidP="00CA52E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47" w:history="1">
        <w:r w:rsidR="00CA52E0" w:rsidRPr="00CA52E0">
          <w:rPr>
            <w:rStyle w:val="aff1"/>
            <w:rFonts w:ascii="IRBadr" w:hAnsi="IRBadr" w:cs="IRBadr"/>
            <w:noProof/>
            <w:rtl/>
          </w:rPr>
          <w:t>خطبه اول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_Toc435945647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2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48" w:history="1">
        <w:r w:rsidR="00CA52E0" w:rsidRPr="00CA52E0">
          <w:rPr>
            <w:rStyle w:val="aff1"/>
            <w:rFonts w:ascii="IRBadr" w:hAnsi="IRBadr" w:cs="IRBadr"/>
            <w:noProof/>
            <w:rtl/>
          </w:rPr>
          <w:t>نکات تفسیری سوره عصر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_Toc435945648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2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49" w:history="1">
        <w:r w:rsidR="00CA52E0" w:rsidRPr="00CA52E0">
          <w:rPr>
            <w:rStyle w:val="aff1"/>
            <w:rFonts w:ascii="IRBadr" w:hAnsi="IRBadr" w:cs="IRBadr"/>
            <w:noProof/>
            <w:rtl/>
          </w:rPr>
          <w:t>فضیلت این سوره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_Toc435945649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3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50" w:history="1">
        <w:r w:rsidR="00CA52E0" w:rsidRPr="00CA52E0">
          <w:rPr>
            <w:rStyle w:val="aff1"/>
            <w:rFonts w:ascii="IRBadr" w:hAnsi="IRBadr" w:cs="IRBadr"/>
            <w:noProof/>
            <w:rtl/>
          </w:rPr>
          <w:t>آثار نوافل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_Toc435945650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3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51" w:history="1">
        <w:r w:rsidR="00CA52E0" w:rsidRPr="00CA52E0">
          <w:rPr>
            <w:rStyle w:val="aff1"/>
            <w:rFonts w:ascii="IRBadr" w:hAnsi="IRBadr" w:cs="IRBadr"/>
            <w:noProof/>
            <w:rtl/>
          </w:rPr>
          <w:t>نشاط در نماز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_Toc435945651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4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52" w:history="1">
        <w:r w:rsidR="00CA52E0" w:rsidRPr="00CA52E0">
          <w:rPr>
            <w:rStyle w:val="aff1"/>
            <w:rFonts w:ascii="IRBadr" w:hAnsi="IRBadr" w:cs="IRBadr"/>
            <w:noProof/>
            <w:rtl/>
          </w:rPr>
          <w:t>سیره اصحاب در قبال این سوره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_Toc435945652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4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53" w:history="1">
        <w:r w:rsidR="00CA52E0" w:rsidRPr="00CA52E0">
          <w:rPr>
            <w:rStyle w:val="aff1"/>
            <w:rFonts w:ascii="IRBadr" w:hAnsi="IRBadr" w:cs="IRBadr"/>
            <w:noProof/>
            <w:rtl/>
          </w:rPr>
          <w:t>خطبه دوم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_Toc435945653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5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54" w:history="1">
        <w:r w:rsidR="00CA52E0" w:rsidRPr="00CA52E0">
          <w:rPr>
            <w:rStyle w:val="aff1"/>
            <w:rFonts w:ascii="IRBadr" w:hAnsi="IRBadr" w:cs="IRBadr"/>
            <w:noProof/>
            <w:rtl/>
          </w:rPr>
          <w:t>بخش‌هایی از مناجات شعبانیه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_Toc435945654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6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55" w:history="1">
        <w:r w:rsidR="00CA52E0" w:rsidRPr="00CA52E0">
          <w:rPr>
            <w:rStyle w:val="aff1"/>
            <w:rFonts w:ascii="IRBadr" w:hAnsi="IRBadr" w:cs="IRBadr"/>
            <w:noProof/>
            <w:rtl/>
          </w:rPr>
          <w:t>تعاون در قانون اساسی جمهوری اسلامی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_Toc435945655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6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56" w:history="1">
        <w:r w:rsidR="00CA52E0" w:rsidRPr="00CA52E0">
          <w:rPr>
            <w:rStyle w:val="aff1"/>
            <w:rFonts w:ascii="IRBadr" w:hAnsi="IRBadr" w:cs="IRBadr"/>
            <w:noProof/>
            <w:rtl/>
          </w:rPr>
          <w:t>اهمیت امر تعاون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_Toc435945656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6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57" w:history="1">
        <w:r w:rsidR="00CA52E0" w:rsidRPr="00CA52E0">
          <w:rPr>
            <w:rStyle w:val="aff1"/>
            <w:rFonts w:ascii="IRBadr" w:hAnsi="IRBadr" w:cs="IRBadr"/>
            <w:noProof/>
            <w:rtl/>
          </w:rPr>
          <w:t>مسئولیت‌ها در قبال جوانان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_Toc435945657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7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58" w:history="1">
        <w:r w:rsidR="00CA52E0" w:rsidRPr="00CA52E0">
          <w:rPr>
            <w:rStyle w:val="aff1"/>
            <w:rFonts w:ascii="IRBadr" w:hAnsi="IRBadr" w:cs="IRBadr"/>
            <w:noProof/>
            <w:rtl/>
          </w:rPr>
          <w:t xml:space="preserve">لزوم رعایت </w:t>
        </w:r>
        <w:r w:rsidR="00CA52E0">
          <w:rPr>
            <w:rStyle w:val="aff1"/>
            <w:rFonts w:ascii="IRBadr" w:hAnsi="IRBadr" w:cs="IRBadr"/>
            <w:noProof/>
            <w:rtl/>
          </w:rPr>
          <w:t>شئون</w:t>
        </w:r>
        <w:r w:rsidR="00CA52E0" w:rsidRPr="00CA52E0">
          <w:rPr>
            <w:rStyle w:val="aff1"/>
            <w:rFonts w:ascii="IRBadr" w:hAnsi="IRBadr" w:cs="IRBadr"/>
            <w:noProof/>
            <w:rtl/>
          </w:rPr>
          <w:t xml:space="preserve"> در جشن‌ها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_Toc435945658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8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614533" w:rsidP="00CA52E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945659" w:history="1">
        <w:r w:rsidR="00CA52E0" w:rsidRPr="00CA52E0">
          <w:rPr>
            <w:rStyle w:val="aff1"/>
            <w:rFonts w:ascii="IRBadr" w:hAnsi="IRBadr" w:cs="IRBadr"/>
            <w:noProof/>
            <w:rtl/>
          </w:rPr>
          <w:t>دعا</w:t>
        </w:r>
        <w:r w:rsidR="00CA52E0" w:rsidRPr="00CA52E0">
          <w:rPr>
            <w:rFonts w:ascii="IRBadr" w:hAnsi="IRBadr" w:cs="IRBadr"/>
            <w:noProof/>
            <w:webHidden/>
          </w:rPr>
          <w:tab/>
        </w:r>
        <w:r w:rsidR="00CA52E0" w:rsidRPr="00CA52E0">
          <w:rPr>
            <w:rFonts w:ascii="IRBadr" w:hAnsi="IRBadr" w:cs="IRBadr"/>
            <w:noProof/>
            <w:webHidden/>
          </w:rPr>
          <w:fldChar w:fldCharType="begin"/>
        </w:r>
        <w:r w:rsidR="00CA52E0" w:rsidRPr="00CA52E0">
          <w:rPr>
            <w:rFonts w:ascii="IRBadr" w:hAnsi="IRBadr" w:cs="IRBadr"/>
            <w:noProof/>
            <w:webHidden/>
          </w:rPr>
          <w:instrText xml:space="preserve"> PAGEREF _Toc435945659 \h </w:instrText>
        </w:r>
        <w:r w:rsidR="00CA52E0" w:rsidRPr="00CA52E0">
          <w:rPr>
            <w:rFonts w:ascii="IRBadr" w:hAnsi="IRBadr" w:cs="IRBadr"/>
            <w:noProof/>
            <w:webHidden/>
          </w:rPr>
        </w:r>
        <w:r w:rsidR="00CA52E0" w:rsidRPr="00CA52E0">
          <w:rPr>
            <w:rFonts w:ascii="IRBadr" w:hAnsi="IRBadr" w:cs="IRBadr"/>
            <w:noProof/>
            <w:webHidden/>
          </w:rPr>
          <w:fldChar w:fldCharType="separate"/>
        </w:r>
        <w:r w:rsidR="00CA52E0" w:rsidRPr="00CA52E0">
          <w:rPr>
            <w:rFonts w:ascii="IRBadr" w:hAnsi="IRBadr" w:cs="IRBadr"/>
            <w:noProof/>
            <w:webHidden/>
          </w:rPr>
          <w:t>8</w:t>
        </w:r>
        <w:r w:rsidR="00CA52E0" w:rsidRPr="00CA52E0">
          <w:rPr>
            <w:rFonts w:ascii="IRBadr" w:hAnsi="IRBadr" w:cs="IRBadr"/>
            <w:noProof/>
            <w:webHidden/>
          </w:rPr>
          <w:fldChar w:fldCharType="end"/>
        </w:r>
      </w:hyperlink>
    </w:p>
    <w:p w:rsidR="00CA52E0" w:rsidRPr="00CA52E0" w:rsidRDefault="00CA52E0" w:rsidP="00CA52E0">
      <w:pPr>
        <w:bidi/>
        <w:rPr>
          <w:rFonts w:ascii="IRBadr" w:hAnsi="IRBadr" w:cs="IRBadr"/>
          <w:rtl/>
        </w:rPr>
      </w:pPr>
      <w:r w:rsidRPr="00CA52E0">
        <w:rPr>
          <w:rFonts w:ascii="IRBadr" w:hAnsi="IRBadr" w:cs="IRBadr"/>
          <w:rtl/>
        </w:rPr>
        <w:fldChar w:fldCharType="end"/>
      </w:r>
    </w:p>
    <w:p w:rsidR="00CA52E0" w:rsidRPr="00CA52E0" w:rsidRDefault="00CA52E0" w:rsidP="00CA52E0">
      <w:pPr>
        <w:bidi/>
        <w:rPr>
          <w:rFonts w:ascii="IRBadr" w:hAnsi="IRBadr" w:cs="IRBadr"/>
          <w:rtl/>
        </w:rPr>
      </w:pPr>
      <w:r w:rsidRPr="00CA52E0">
        <w:rPr>
          <w:rFonts w:ascii="IRBadr" w:hAnsi="IRBadr" w:cs="IRBadr"/>
          <w:rtl/>
        </w:rPr>
        <w:br w:type="page"/>
      </w: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5945647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الْحَمْدُ لِلَّهِ الَّذِی هَدَانَا لِهَذَا وَمَا کنَّا لِنَهْتَدِی لَوْلَا </w:t>
      </w:r>
      <w:r w:rsidR="00CA52E0"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CA52E0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442D9B" w:rsidRDefault="00442D9B" w:rsidP="00260AF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همه شما برادران و خواهران نمازگزار و خودم را به تهذیب نفس و اصلاح نفس سفارش </w:t>
      </w:r>
      <w:r w:rsidR="00CA52E0">
        <w:rPr>
          <w:rFonts w:ascii="IRBadr" w:hAnsi="IRBadr" w:cs="IRBadr"/>
          <w:sz w:val="28"/>
          <w:rtl/>
        </w:rPr>
        <w:t>م</w:t>
      </w:r>
      <w:r w:rsidR="00CA52E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CA52E0">
        <w:rPr>
          <w:rFonts w:ascii="IRBadr" w:hAnsi="IRBadr" w:cs="IRBadr"/>
          <w:sz w:val="28"/>
          <w:rtl/>
        </w:rPr>
        <w:t xml:space="preserve"> ام</w:t>
      </w:r>
      <w:r w:rsidR="00CA52E0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</w:t>
      </w:r>
      <w:r w:rsidR="00CA52E0">
        <w:rPr>
          <w:rFonts w:ascii="IRBadr" w:hAnsi="IRBadr" w:cs="IRBadr"/>
          <w:sz w:val="28"/>
          <w:rtl/>
        </w:rPr>
        <w:t>راه‌ها</w:t>
      </w:r>
      <w:r w:rsidR="00CA52E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تقوا را بر روی ما باز کند و همه ما را از فیوضات ماه شعبان و رمضان برخوردار کند.</w:t>
      </w:r>
    </w:p>
    <w:p w:rsidR="00442D9B" w:rsidRDefault="00442D9B" w:rsidP="00442D9B">
      <w:pPr>
        <w:pStyle w:val="1"/>
        <w:rPr>
          <w:rtl/>
        </w:rPr>
      </w:pPr>
      <w:bookmarkStart w:id="2" w:name="_Toc435945648"/>
      <w:r>
        <w:rPr>
          <w:rFonts w:hint="cs"/>
          <w:rtl/>
        </w:rPr>
        <w:t>نکات تفسیری سوره عصر</w:t>
      </w:r>
      <w:bookmarkEnd w:id="2"/>
    </w:p>
    <w:p w:rsidR="00260AF8" w:rsidRDefault="00442D9B" w:rsidP="00CA52E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بعد از تفسیر سوره همزه به تفسیر سوره عصر </w:t>
      </w:r>
      <w:r w:rsidR="00CA52E0">
        <w:rPr>
          <w:rFonts w:ascii="IRBadr" w:hAnsi="IRBadr" w:cs="IRBadr"/>
          <w:sz w:val="28"/>
          <w:rtl/>
        </w:rPr>
        <w:t>م</w:t>
      </w:r>
      <w:r w:rsidR="00CA52E0">
        <w:rPr>
          <w:rFonts w:ascii="IRBadr" w:hAnsi="IRBadr" w:cs="IRBadr" w:hint="cs"/>
          <w:sz w:val="28"/>
          <w:rtl/>
        </w:rPr>
        <w:t>ی‌رسیم</w:t>
      </w:r>
      <w:r>
        <w:rPr>
          <w:rFonts w:ascii="IRBadr" w:hAnsi="IRBadr" w:cs="IRBadr" w:hint="cs"/>
          <w:sz w:val="28"/>
          <w:rtl/>
        </w:rPr>
        <w:t>.</w:t>
      </w:r>
      <w:r w:rsidR="00CA52E0">
        <w:rPr>
          <w:rFonts w:ascii="IRBadr" w:hAnsi="IRBadr" w:cs="IRBadr"/>
          <w:sz w:val="28"/>
          <w:rtl/>
        </w:rPr>
        <w:t xml:space="preserve"> ا</w:t>
      </w:r>
      <w:r w:rsidR="00CA52E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سوره شریفه مثل سوره کوثر دارای 3 آیه و بسیار کوتاه است.</w:t>
      </w:r>
      <w:r w:rsidR="00CA52E0">
        <w:rPr>
          <w:rFonts w:ascii="IRBadr" w:hAnsi="IRBadr" w:cs="IRBadr"/>
          <w:sz w:val="28"/>
          <w:rtl/>
        </w:rPr>
        <w:t xml:space="preserve"> ا</w:t>
      </w:r>
      <w:r w:rsidR="00CA52E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</w:t>
      </w:r>
      <w:r w:rsidR="00CA52E0">
        <w:rPr>
          <w:rFonts w:ascii="IRBadr" w:hAnsi="IRBadr" w:cs="IRBadr" w:hint="cs"/>
          <w:sz w:val="28"/>
          <w:rtl/>
        </w:rPr>
        <w:t>سوره</w:t>
      </w:r>
      <w:r>
        <w:rPr>
          <w:rFonts w:ascii="IRBadr" w:hAnsi="IRBadr" w:cs="IRBadr" w:hint="cs"/>
          <w:sz w:val="28"/>
          <w:rtl/>
        </w:rPr>
        <w:t xml:space="preserve"> در مکه </w:t>
      </w:r>
      <w:r w:rsidR="00CA52E0">
        <w:rPr>
          <w:rFonts w:ascii="IRBadr" w:hAnsi="IRBadr" w:cs="IRBadr" w:hint="cs"/>
          <w:sz w:val="28"/>
          <w:rtl/>
        </w:rPr>
        <w:t>نازل‌شده</w:t>
      </w:r>
      <w:r>
        <w:rPr>
          <w:rFonts w:ascii="IRBadr" w:hAnsi="IRBadr" w:cs="IRBadr" w:hint="cs"/>
          <w:sz w:val="28"/>
          <w:rtl/>
        </w:rPr>
        <w:t xml:space="preserve"> و تقریباً اختلافی در این زمینه نیست.</w:t>
      </w:r>
      <w:r w:rsidR="00CA52E0">
        <w:rPr>
          <w:rFonts w:ascii="IRBadr" w:hAnsi="IRBadr" w:cs="IRBadr"/>
          <w:sz w:val="28"/>
          <w:rtl/>
        </w:rPr>
        <w:t xml:space="preserve"> برخلاف</w:t>
      </w:r>
      <w:r>
        <w:rPr>
          <w:rFonts w:ascii="IRBadr" w:hAnsi="IRBadr" w:cs="IRBadr" w:hint="cs"/>
          <w:sz w:val="28"/>
          <w:rtl/>
        </w:rPr>
        <w:t xml:space="preserve"> برخی آیات و سور.</w:t>
      </w:r>
      <w:r w:rsidR="00CA52E0">
        <w:rPr>
          <w:rFonts w:ascii="IRBadr" w:hAnsi="IRBadr" w:cs="IRBadr"/>
          <w:sz w:val="28"/>
          <w:rtl/>
        </w:rPr>
        <w:t xml:space="preserve"> فض</w:t>
      </w:r>
      <w:r w:rsidR="00CA52E0">
        <w:rPr>
          <w:rFonts w:ascii="IRBadr" w:hAnsi="IRBadr" w:cs="IRBadr" w:hint="cs"/>
          <w:sz w:val="28"/>
          <w:rtl/>
        </w:rPr>
        <w:t>یلت‌های</w:t>
      </w:r>
      <w:r>
        <w:rPr>
          <w:rFonts w:ascii="IRBadr" w:hAnsi="IRBadr" w:cs="IRBadr" w:hint="cs"/>
          <w:sz w:val="28"/>
          <w:rtl/>
        </w:rPr>
        <w:t xml:space="preserve"> مهمی برای این سوره </w:t>
      </w:r>
      <w:r w:rsidR="00CA52E0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CA52E0">
        <w:rPr>
          <w:rFonts w:ascii="IRBadr" w:hAnsi="IRBadr" w:cs="IRBadr"/>
          <w:sz w:val="28"/>
          <w:rtl/>
        </w:rPr>
        <w:t xml:space="preserve"> ازجمله</w:t>
      </w:r>
      <w:r>
        <w:rPr>
          <w:rFonts w:ascii="IRBadr" w:hAnsi="IRBadr" w:cs="IRBadr" w:hint="cs"/>
          <w:sz w:val="28"/>
          <w:rtl/>
        </w:rPr>
        <w:t xml:space="preserve"> اینکه تقریباً تمام حقایق دین در چند جمله کوتاه در این سوره </w:t>
      </w:r>
      <w:r w:rsidR="00CA52E0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 خداوند بعد از قسم به عصر </w:t>
      </w:r>
      <w:r w:rsidR="00CA52E0">
        <w:rPr>
          <w:rFonts w:ascii="IRBadr" w:hAnsi="IRBadr" w:cs="IRBadr"/>
          <w:sz w:val="28"/>
          <w:rtl/>
        </w:rPr>
        <w:t>م</w:t>
      </w:r>
      <w:r w:rsidR="00CA52E0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</w:t>
      </w:r>
      <w:r w:rsidR="00CA52E0">
        <w:rPr>
          <w:rFonts w:ascii="IRBadr" w:hAnsi="IRBadr" w:cs="IRBadr" w:hint="cs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در </w:t>
      </w:r>
      <w:r w:rsidR="00CA52E0">
        <w:rPr>
          <w:rFonts w:ascii="IRBadr" w:hAnsi="IRBadr" w:cs="IRBadr"/>
          <w:sz w:val="28"/>
          <w:rtl/>
        </w:rPr>
        <w:t>خسران‌اند</w:t>
      </w:r>
      <w:r>
        <w:rPr>
          <w:rFonts w:ascii="IRBadr" w:hAnsi="IRBadr" w:cs="IRBadr" w:hint="cs"/>
          <w:sz w:val="28"/>
          <w:rtl/>
        </w:rPr>
        <w:t xml:space="preserve"> مگر کسانی که این 4 شرط دارا هستند؛</w:t>
      </w:r>
      <w:r w:rsidR="00CA52E0">
        <w:rPr>
          <w:rFonts w:ascii="IRBadr" w:hAnsi="IRBadr" w:cs="IRBadr"/>
          <w:sz w:val="28"/>
          <w:rtl/>
        </w:rPr>
        <w:t xml:space="preserve"> ا</w:t>
      </w:r>
      <w:r w:rsidR="00CA52E0">
        <w:rPr>
          <w:rFonts w:ascii="IRBadr" w:hAnsi="IRBadr" w:cs="IRBadr" w:hint="cs"/>
          <w:sz w:val="28"/>
          <w:rtl/>
        </w:rPr>
        <w:t>یمان</w:t>
      </w:r>
      <w:r>
        <w:rPr>
          <w:rFonts w:ascii="IRBadr" w:hAnsi="IRBadr" w:cs="IRBadr" w:hint="cs"/>
          <w:sz w:val="28"/>
          <w:rtl/>
        </w:rPr>
        <w:t>،</w:t>
      </w:r>
      <w:r w:rsidR="00CA52E0">
        <w:rPr>
          <w:rFonts w:ascii="IRBadr" w:hAnsi="IRBadr" w:cs="IRBadr"/>
          <w:sz w:val="28"/>
          <w:rtl/>
        </w:rPr>
        <w:t xml:space="preserve"> عمل</w:t>
      </w:r>
      <w:r>
        <w:rPr>
          <w:rFonts w:ascii="IRBadr" w:hAnsi="IRBadr" w:cs="IRBadr" w:hint="cs"/>
          <w:sz w:val="28"/>
          <w:rtl/>
        </w:rPr>
        <w:t xml:space="preserve"> صالح،</w:t>
      </w:r>
      <w:r w:rsidR="00CA52E0">
        <w:rPr>
          <w:rFonts w:ascii="IRBadr" w:hAnsi="IRBadr" w:cs="IRBadr"/>
          <w:sz w:val="28"/>
          <w:rtl/>
        </w:rPr>
        <w:t xml:space="preserve"> تواص</w:t>
      </w:r>
      <w:r w:rsidR="00CA52E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CA52E0">
        <w:rPr>
          <w:rFonts w:ascii="IRBadr" w:hAnsi="IRBadr" w:cs="IRBadr" w:hint="cs"/>
          <w:sz w:val="28"/>
          <w:rtl/>
        </w:rPr>
        <w:t>به‌حق</w:t>
      </w:r>
      <w:r>
        <w:rPr>
          <w:rFonts w:ascii="IRBadr" w:hAnsi="IRBadr" w:cs="IRBadr" w:hint="cs"/>
          <w:sz w:val="28"/>
          <w:rtl/>
        </w:rPr>
        <w:t xml:space="preserve"> و واقعیت و تواصی به صبر و پایداری </w:t>
      </w:r>
      <w:r w:rsidR="00CA52E0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خدا.</w:t>
      </w:r>
    </w:p>
    <w:p w:rsidR="00442D9B" w:rsidRDefault="00442D9B" w:rsidP="00A167F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این آیه </w:t>
      </w:r>
      <w:r w:rsidR="00CA52E0">
        <w:rPr>
          <w:rFonts w:ascii="IRBadr" w:hAnsi="IRBadr" w:cs="IRBadr" w:hint="cs"/>
          <w:sz w:val="28"/>
          <w:rtl/>
        </w:rPr>
        <w:t>بابیان</w:t>
      </w:r>
      <w:r>
        <w:rPr>
          <w:rFonts w:ascii="IRBadr" w:hAnsi="IRBadr" w:cs="IRBadr" w:hint="cs"/>
          <w:sz w:val="28"/>
          <w:rtl/>
        </w:rPr>
        <w:t xml:space="preserve"> جامع تکلیف بشریت را مشخص کرده است.</w:t>
      </w:r>
      <w:r w:rsidR="00CA52E0">
        <w:rPr>
          <w:rFonts w:ascii="IRBadr" w:hAnsi="IRBadr" w:cs="IRBadr"/>
          <w:sz w:val="28"/>
          <w:rtl/>
        </w:rPr>
        <w:t xml:space="preserve"> اصل</w:t>
      </w:r>
      <w:r>
        <w:rPr>
          <w:rFonts w:ascii="IRBadr" w:hAnsi="IRBadr" w:cs="IRBadr" w:hint="cs"/>
          <w:sz w:val="28"/>
          <w:rtl/>
        </w:rPr>
        <w:t xml:space="preserve"> در </w:t>
      </w:r>
      <w:r w:rsidR="00CA52E0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این است که </w:t>
      </w:r>
      <w:r w:rsidR="00CA52E0">
        <w:rPr>
          <w:rFonts w:ascii="IRBadr" w:hAnsi="IRBadr" w:cs="IRBadr" w:hint="cs"/>
          <w:sz w:val="28"/>
          <w:rtl/>
        </w:rPr>
        <w:t>درزیان‌اند</w:t>
      </w:r>
      <w:r>
        <w:rPr>
          <w:rFonts w:ascii="IRBadr" w:hAnsi="IRBadr" w:cs="IRBadr" w:hint="cs"/>
          <w:sz w:val="28"/>
          <w:rtl/>
        </w:rPr>
        <w:t xml:space="preserve"> و تنها ع</w:t>
      </w:r>
      <w:r w:rsidR="00A167F9">
        <w:rPr>
          <w:rFonts w:ascii="IRBadr" w:hAnsi="IRBadr" w:cs="IRBadr" w:hint="cs"/>
          <w:sz w:val="28"/>
          <w:rtl/>
        </w:rPr>
        <w:t>ده‌</w:t>
      </w:r>
      <w:r>
        <w:rPr>
          <w:rFonts w:ascii="IRBadr" w:hAnsi="IRBadr" w:cs="IRBadr" w:hint="cs"/>
          <w:sz w:val="28"/>
          <w:rtl/>
        </w:rPr>
        <w:t xml:space="preserve">ای با این شرایط استثناء </w:t>
      </w:r>
      <w:r w:rsidR="00CA52E0">
        <w:rPr>
          <w:rFonts w:ascii="IRBadr" w:hAnsi="IRBadr" w:cs="IRBadr"/>
          <w:sz w:val="28"/>
          <w:rtl/>
        </w:rPr>
        <w:t>م</w:t>
      </w:r>
      <w:r w:rsidR="00CA52E0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>.</w:t>
      </w:r>
      <w:r w:rsidR="00CA52E0">
        <w:rPr>
          <w:rFonts w:ascii="IRBadr" w:hAnsi="IRBadr" w:cs="IRBadr"/>
          <w:sz w:val="28"/>
          <w:rtl/>
        </w:rPr>
        <w:t xml:space="preserve"> ا</w:t>
      </w:r>
      <w:r w:rsidR="00CA52E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افراد در مسابقه در دنیا پیش </w:t>
      </w:r>
      <w:r w:rsidR="00CA52E0">
        <w:rPr>
          <w:rFonts w:ascii="IRBadr" w:hAnsi="IRBadr" w:cs="IRBadr"/>
          <w:sz w:val="28"/>
          <w:rtl/>
        </w:rPr>
        <w:t>رفته‌اند</w:t>
      </w:r>
      <w:r>
        <w:rPr>
          <w:rFonts w:ascii="IRBadr" w:hAnsi="IRBadr" w:cs="IRBadr" w:hint="cs"/>
          <w:sz w:val="28"/>
          <w:rtl/>
        </w:rPr>
        <w:t xml:space="preserve"> و </w:t>
      </w:r>
      <w:r w:rsidR="00CA52E0">
        <w:rPr>
          <w:rFonts w:ascii="IRBadr" w:hAnsi="IRBadr" w:cs="IRBadr"/>
          <w:sz w:val="28"/>
          <w:rtl/>
        </w:rPr>
        <w:t>برده‌اند</w:t>
      </w:r>
      <w:r>
        <w:rPr>
          <w:rFonts w:ascii="IRBadr" w:hAnsi="IRBadr" w:cs="IRBadr" w:hint="cs"/>
          <w:sz w:val="28"/>
          <w:rtl/>
        </w:rPr>
        <w:t>.</w:t>
      </w:r>
      <w:r w:rsidR="00CA52E0">
        <w:rPr>
          <w:rFonts w:ascii="IRBadr" w:hAnsi="IRBadr" w:cs="IRBadr"/>
          <w:sz w:val="28"/>
          <w:rtl/>
        </w:rPr>
        <w:t xml:space="preserve"> ا</w:t>
      </w:r>
      <w:r w:rsidR="00CA52E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</w:t>
      </w:r>
      <w:r w:rsidR="00CA52E0">
        <w:rPr>
          <w:rFonts w:ascii="IRBadr" w:hAnsi="IRBadr" w:cs="IRBadr" w:hint="cs"/>
          <w:sz w:val="28"/>
          <w:rtl/>
        </w:rPr>
        <w:t>چشم‌اندازی</w:t>
      </w:r>
      <w:r>
        <w:rPr>
          <w:rFonts w:ascii="IRBadr" w:hAnsi="IRBadr" w:cs="IRBadr" w:hint="cs"/>
          <w:sz w:val="28"/>
          <w:rtl/>
        </w:rPr>
        <w:t xml:space="preserve"> کلی نسبت </w:t>
      </w:r>
      <w:r w:rsidR="00CA52E0">
        <w:rPr>
          <w:rFonts w:ascii="IRBadr" w:hAnsi="IRBadr" w:cs="IRBadr" w:hint="cs"/>
          <w:sz w:val="28"/>
          <w:rtl/>
        </w:rPr>
        <w:t>ب</w:t>
      </w:r>
      <w:r w:rsidR="00A167F9">
        <w:rPr>
          <w:rFonts w:ascii="IRBadr" w:hAnsi="IRBadr" w:cs="IRBadr" w:hint="cs"/>
          <w:sz w:val="28"/>
          <w:rtl/>
        </w:rPr>
        <w:t xml:space="preserve">ه </w:t>
      </w:r>
      <w:r w:rsidR="00CA52E0">
        <w:rPr>
          <w:rFonts w:ascii="IRBadr" w:hAnsi="IRBadr" w:cs="IRBadr" w:hint="cs"/>
          <w:sz w:val="28"/>
          <w:rtl/>
        </w:rPr>
        <w:t>‌حقیقت</w:t>
      </w:r>
      <w:r>
        <w:rPr>
          <w:rFonts w:ascii="IRBadr" w:hAnsi="IRBadr" w:cs="IRBadr" w:hint="cs"/>
          <w:sz w:val="28"/>
          <w:rtl/>
        </w:rPr>
        <w:t xml:space="preserve"> انسان است.</w:t>
      </w:r>
      <w:r w:rsidR="00CA52E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فضیلت این سوره چند روایت </w:t>
      </w:r>
      <w:r w:rsidR="00CA52E0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است؛</w:t>
      </w:r>
    </w:p>
    <w:p w:rsidR="00442D9B" w:rsidRDefault="00442D9B" w:rsidP="00442D9B">
      <w:pPr>
        <w:pStyle w:val="1"/>
        <w:rPr>
          <w:rtl/>
        </w:rPr>
      </w:pPr>
      <w:bookmarkStart w:id="3" w:name="_Toc435945649"/>
      <w:r>
        <w:rPr>
          <w:rFonts w:hint="cs"/>
          <w:rtl/>
        </w:rPr>
        <w:t>فضیلت این سوره</w:t>
      </w:r>
      <w:bookmarkEnd w:id="3"/>
    </w:p>
    <w:p w:rsidR="00442D9B" w:rsidRDefault="00442D9B" w:rsidP="00442D9B">
      <w:pPr>
        <w:bidi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این سوره </w:t>
      </w:r>
      <w:r w:rsidR="00CA52E0">
        <w:rPr>
          <w:rFonts w:ascii="IRBadr" w:hAnsi="IRBadr" w:cs="IRBadr" w:hint="cs"/>
          <w:rtl/>
        </w:rPr>
        <w:t>روشن‌کننده</w:t>
      </w:r>
      <w:r>
        <w:rPr>
          <w:rFonts w:ascii="IRBadr" w:hAnsi="IRBadr" w:cs="IRBadr" w:hint="cs"/>
          <w:rtl/>
        </w:rPr>
        <w:t xml:space="preserve"> و دارای زنگ خطر است.</w:t>
      </w:r>
      <w:r w:rsidR="00CA52E0">
        <w:rPr>
          <w:rFonts w:ascii="IRBadr" w:hAnsi="IRBadr" w:cs="IRBadr"/>
          <w:rtl/>
        </w:rPr>
        <w:t xml:space="preserve"> هشدار</w:t>
      </w:r>
      <w:r>
        <w:rPr>
          <w:rFonts w:ascii="IRBadr" w:hAnsi="IRBadr" w:cs="IRBadr" w:hint="cs"/>
          <w:rtl/>
        </w:rPr>
        <w:t xml:space="preserve"> بزرگی برای متوجه کردن </w:t>
      </w:r>
      <w:r w:rsidR="00CA52E0">
        <w:rPr>
          <w:rFonts w:ascii="IRBadr" w:hAnsi="IRBadr" w:cs="IRBadr"/>
          <w:rtl/>
        </w:rPr>
        <w:t>دل‌ها</w:t>
      </w:r>
      <w:r>
        <w:rPr>
          <w:rFonts w:ascii="IRBadr" w:hAnsi="IRBadr" w:cs="IRBadr" w:hint="cs"/>
          <w:rtl/>
        </w:rPr>
        <w:t xml:space="preserve"> نسبت </w:t>
      </w:r>
      <w:r w:rsidR="00A167F9">
        <w:rPr>
          <w:rFonts w:ascii="IRBadr" w:hAnsi="IRBadr" w:cs="IRBadr" w:hint="cs"/>
          <w:rtl/>
        </w:rPr>
        <w:t xml:space="preserve">به </w:t>
      </w:r>
      <w:r w:rsidR="00CA52E0">
        <w:rPr>
          <w:rFonts w:ascii="IRBadr" w:hAnsi="IRBadr" w:cs="IRBadr" w:hint="cs"/>
          <w:rtl/>
        </w:rPr>
        <w:t>حقیقت</w:t>
      </w:r>
      <w:r>
        <w:rPr>
          <w:rFonts w:ascii="IRBadr" w:hAnsi="IRBadr" w:cs="IRBadr" w:hint="cs"/>
          <w:rtl/>
        </w:rPr>
        <w:t xml:space="preserve"> خداوند است.</w:t>
      </w:r>
    </w:p>
    <w:p w:rsidR="00CA52E0" w:rsidRPr="00CA52E0" w:rsidRDefault="00CA52E0" w:rsidP="00CA52E0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«وَ بِالْإِسْنَادِ عَنِ الْحَسَنِ عَنِ الْحُسَ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 بْنِ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الْعَلَاءِ عَنْ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مَنْ قَرَأَ وَ الْعَصْرِ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نَوَافِلِهِ بَعَثَهُ اللَّهُ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وْمَ الْقِ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امَةِ مُشْرِقاً وَجْهُهُ ضَاحِ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اً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سِنُّهُ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قَرِ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راً عَ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نُهُ حَتَّ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A52E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دْخُلَ الْجَنَّةَ.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CA52E0">
        <w:rPr>
          <w:rStyle w:val="aff2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3"/>
      </w:r>
    </w:p>
    <w:p w:rsidR="00442D9B" w:rsidRDefault="00442D9B" w:rsidP="00A167F9">
      <w:pPr>
        <w:bidi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امام </w:t>
      </w:r>
      <w:r w:rsidR="00CA52E0">
        <w:rPr>
          <w:rFonts w:ascii="IRBadr" w:hAnsi="IRBadr" w:cs="IRBadr"/>
          <w:rtl/>
        </w:rPr>
        <w:t>صادق (</w:t>
      </w:r>
      <w:r>
        <w:rPr>
          <w:rFonts w:ascii="IRBadr" w:hAnsi="IRBadr" w:cs="IRBadr" w:hint="cs"/>
          <w:rtl/>
        </w:rPr>
        <w:t xml:space="preserve">ع) طبق این حدیث شریف </w:t>
      </w:r>
      <w:r w:rsidR="00CA52E0">
        <w:rPr>
          <w:rFonts w:ascii="IRBadr" w:hAnsi="IRBadr" w:cs="IRBadr"/>
          <w:rtl/>
        </w:rPr>
        <w:t>فرموده‌اند</w:t>
      </w:r>
      <w:r>
        <w:rPr>
          <w:rFonts w:ascii="IRBadr" w:hAnsi="IRBadr" w:cs="IRBadr" w:hint="cs"/>
          <w:rtl/>
        </w:rPr>
        <w:t>؛</w:t>
      </w:r>
      <w:r w:rsidR="00CA52E0">
        <w:rPr>
          <w:rFonts w:ascii="IRBadr" w:hAnsi="IRBadr" w:cs="IRBadr"/>
          <w:rtl/>
        </w:rPr>
        <w:t xml:space="preserve"> کس</w:t>
      </w:r>
      <w:r w:rsidR="00CA52E0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که سوره عصر را نوافل خود مداومت داشته باشد،</w:t>
      </w:r>
      <w:r w:rsidR="00CA52E0">
        <w:rPr>
          <w:rFonts w:ascii="IRBadr" w:hAnsi="IRBadr" w:cs="IRBadr"/>
          <w:rtl/>
        </w:rPr>
        <w:t xml:space="preserve"> خداوند</w:t>
      </w:r>
      <w:r>
        <w:rPr>
          <w:rFonts w:ascii="IRBadr" w:hAnsi="IRBadr" w:cs="IRBadr" w:hint="cs"/>
          <w:rtl/>
        </w:rPr>
        <w:t xml:space="preserve"> او را </w:t>
      </w:r>
      <w:r w:rsidR="00CA52E0">
        <w:rPr>
          <w:rFonts w:ascii="IRBadr" w:hAnsi="IRBadr" w:cs="IRBadr" w:hint="cs"/>
          <w:rtl/>
        </w:rPr>
        <w:t>درحالی‌که</w:t>
      </w:r>
      <w:r>
        <w:rPr>
          <w:rFonts w:ascii="IRBadr" w:hAnsi="IRBadr" w:cs="IRBadr" w:hint="cs"/>
          <w:rtl/>
        </w:rPr>
        <w:t xml:space="preserve"> </w:t>
      </w:r>
      <w:r w:rsidR="00CA52E0">
        <w:rPr>
          <w:rFonts w:ascii="IRBadr" w:hAnsi="IRBadr" w:cs="IRBadr"/>
          <w:rtl/>
        </w:rPr>
        <w:t>چهره‌اش</w:t>
      </w:r>
      <w:r>
        <w:rPr>
          <w:rFonts w:ascii="IRBadr" w:hAnsi="IRBadr" w:cs="IRBadr" w:hint="cs"/>
          <w:rtl/>
        </w:rPr>
        <w:t xml:space="preserve">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ی‌درخشد</w:t>
      </w:r>
      <w:r>
        <w:rPr>
          <w:rFonts w:ascii="IRBadr" w:hAnsi="IRBadr" w:cs="IRBadr" w:hint="cs"/>
          <w:rtl/>
        </w:rPr>
        <w:t>،</w:t>
      </w:r>
      <w:r w:rsidR="00CA52E0">
        <w:rPr>
          <w:rFonts w:ascii="IRBadr" w:hAnsi="IRBadr" w:cs="IRBadr"/>
          <w:rtl/>
        </w:rPr>
        <w:t xml:space="preserve"> دندان‌ها</w:t>
      </w:r>
      <w:r w:rsidR="00CA52E0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او </w:t>
      </w:r>
      <w:r w:rsidR="00A167F9">
        <w:rPr>
          <w:rFonts w:ascii="IRBadr" w:hAnsi="IRBadr" w:cs="IRBadr" w:hint="cs"/>
          <w:rtl/>
        </w:rPr>
        <w:t>در تبسم آشکار و چشم او روشن است،</w:t>
      </w:r>
      <w:r>
        <w:rPr>
          <w:rFonts w:ascii="IRBadr" w:hAnsi="IRBadr" w:cs="IRBadr" w:hint="cs"/>
          <w:rtl/>
        </w:rPr>
        <w:t xml:space="preserve"> وارد بهشت </w:t>
      </w:r>
      <w:r w:rsidR="00A167F9">
        <w:rPr>
          <w:rFonts w:ascii="IRBadr" w:hAnsi="IRBadr" w:cs="IRBadr" w:hint="cs"/>
          <w:rtl/>
        </w:rPr>
        <w:t>می‌کند</w:t>
      </w:r>
      <w:r>
        <w:rPr>
          <w:rFonts w:ascii="IRBadr" w:hAnsi="IRBadr" w:cs="IRBadr" w:hint="cs"/>
          <w:rtl/>
        </w:rPr>
        <w:t>.</w:t>
      </w:r>
      <w:r w:rsidR="00CA52E0">
        <w:rPr>
          <w:rFonts w:ascii="IRBadr" w:hAnsi="IRBadr" w:cs="IRBadr"/>
          <w:rtl/>
        </w:rPr>
        <w:t xml:space="preserve"> البته</w:t>
      </w:r>
      <w:r>
        <w:rPr>
          <w:rFonts w:ascii="IRBadr" w:hAnsi="IRBadr" w:cs="IRBadr" w:hint="cs"/>
          <w:rtl/>
        </w:rPr>
        <w:t xml:space="preserve"> شرط وجود دارد که فرد اهل نافله باشد و در این نمازها با توجه به خدا</w:t>
      </w:r>
      <w:r w:rsidR="00172464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مفاهیم سوره عصر </w:t>
      </w:r>
      <w:r w:rsidR="00172464">
        <w:rPr>
          <w:rFonts w:ascii="IRBadr" w:hAnsi="IRBadr" w:cs="IRBadr" w:hint="cs"/>
          <w:rtl/>
        </w:rPr>
        <w:t xml:space="preserve">را </w:t>
      </w:r>
      <w:r w:rsidR="00CA52E0">
        <w:rPr>
          <w:rFonts w:ascii="IRBadr" w:hAnsi="IRBadr" w:cs="IRBadr" w:hint="cs"/>
          <w:rtl/>
        </w:rPr>
        <w:t>موردتوجه</w:t>
      </w:r>
      <w:r w:rsidR="00172464">
        <w:rPr>
          <w:rFonts w:ascii="IRBadr" w:hAnsi="IRBadr" w:cs="IRBadr" w:hint="cs"/>
          <w:rtl/>
        </w:rPr>
        <w:t xml:space="preserve"> قرار دهد.</w:t>
      </w:r>
      <w:r w:rsidR="00CA52E0">
        <w:rPr>
          <w:rFonts w:ascii="IRBadr" w:hAnsi="IRBadr" w:cs="IRBadr"/>
          <w:rtl/>
        </w:rPr>
        <w:t xml:space="preserve"> لذا</w:t>
      </w:r>
      <w:r w:rsidR="00172464">
        <w:rPr>
          <w:rFonts w:ascii="IRBadr" w:hAnsi="IRBadr" w:cs="IRBadr" w:hint="cs"/>
          <w:rtl/>
        </w:rPr>
        <w:t xml:space="preserve"> این روایت مبالغه و تعارف نیست.</w:t>
      </w:r>
      <w:r w:rsidR="00CA52E0">
        <w:rPr>
          <w:rFonts w:ascii="IRBadr" w:hAnsi="IRBadr" w:cs="IRBadr"/>
          <w:rtl/>
        </w:rPr>
        <w:t xml:space="preserve"> این‌گونه</w:t>
      </w:r>
      <w:r w:rsidR="00172464">
        <w:rPr>
          <w:rFonts w:ascii="IRBadr" w:hAnsi="IRBadr" w:cs="IRBadr" w:hint="cs"/>
          <w:rtl/>
        </w:rPr>
        <w:t xml:space="preserve"> انسانی دارای زندگی پاکی است.</w:t>
      </w:r>
    </w:p>
    <w:p w:rsidR="00172464" w:rsidRDefault="00172464" w:rsidP="00172464">
      <w:pPr>
        <w:pStyle w:val="1"/>
        <w:rPr>
          <w:rtl/>
        </w:rPr>
      </w:pPr>
      <w:bookmarkStart w:id="4" w:name="_Toc435945650"/>
      <w:r>
        <w:rPr>
          <w:rFonts w:hint="cs"/>
          <w:rtl/>
        </w:rPr>
        <w:t>آثار نوافل</w:t>
      </w:r>
      <w:bookmarkEnd w:id="4"/>
    </w:p>
    <w:p w:rsidR="00172464" w:rsidRDefault="00172464" w:rsidP="00172464">
      <w:pPr>
        <w:bidi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قران کریم </w:t>
      </w:r>
      <w:r w:rsidR="00CA52E0">
        <w:rPr>
          <w:rFonts w:ascii="IRBadr" w:hAnsi="IRBadr" w:cs="IRBadr" w:hint="cs"/>
          <w:rtl/>
        </w:rPr>
        <w:t>ذکرشده</w:t>
      </w:r>
      <w:r>
        <w:rPr>
          <w:rFonts w:ascii="IRBadr" w:hAnsi="IRBadr" w:cs="IRBadr" w:hint="cs"/>
          <w:rtl/>
        </w:rPr>
        <w:t xml:space="preserve"> است که افرادی که وارد صحنه قیامت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ی‌شوند</w:t>
      </w:r>
      <w:r>
        <w:rPr>
          <w:rFonts w:ascii="IRBadr" w:hAnsi="IRBadr" w:cs="IRBadr" w:hint="cs"/>
          <w:rtl/>
        </w:rPr>
        <w:t xml:space="preserve"> دو گروه هستند؛</w:t>
      </w:r>
      <w:r w:rsidR="00CA52E0">
        <w:rPr>
          <w:rFonts w:ascii="IRBadr" w:hAnsi="IRBadr" w:cs="IRBadr"/>
          <w:rtl/>
        </w:rPr>
        <w:t xml:space="preserve"> افراد</w:t>
      </w:r>
      <w:r w:rsidR="00CA52E0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با چهره نورانی و افرادی با چهره سیاه.</w:t>
      </w:r>
      <w:r w:rsidR="00CA52E0">
        <w:rPr>
          <w:rFonts w:ascii="IRBadr" w:hAnsi="IRBadr" w:cs="IRBadr"/>
          <w:rtl/>
        </w:rPr>
        <w:t xml:space="preserve"> آن</w:t>
      </w:r>
      <w:r>
        <w:rPr>
          <w:rFonts w:ascii="IRBadr" w:hAnsi="IRBadr" w:cs="IRBadr" w:hint="cs"/>
          <w:rtl/>
        </w:rPr>
        <w:t xml:space="preserve"> </w:t>
      </w:r>
      <w:r w:rsidR="00CA52E0">
        <w:rPr>
          <w:rFonts w:ascii="IRBadr" w:hAnsi="IRBadr" w:cs="IRBadr"/>
          <w:rtl/>
        </w:rPr>
        <w:t>آ</w:t>
      </w:r>
      <w:r w:rsidR="00CA52E0">
        <w:rPr>
          <w:rFonts w:ascii="IRBadr" w:hAnsi="IRBadr" w:cs="IRBadr" w:hint="cs"/>
          <w:rtl/>
        </w:rPr>
        <w:t>ینده</w:t>
      </w:r>
      <w:r>
        <w:rPr>
          <w:rFonts w:ascii="IRBadr" w:hAnsi="IRBadr" w:cs="IRBadr" w:hint="cs"/>
          <w:rtl/>
        </w:rPr>
        <w:t xml:space="preserve"> با عمل امروز رقم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ی‌خورد</w:t>
      </w:r>
      <w:r>
        <w:rPr>
          <w:rFonts w:ascii="IRBadr" w:hAnsi="IRBadr" w:cs="IRBadr" w:hint="cs"/>
          <w:rtl/>
        </w:rPr>
        <w:t xml:space="preserve"> و شفاعت به استناد </w:t>
      </w:r>
      <w:r w:rsidR="00CA52E0">
        <w:rPr>
          <w:rFonts w:ascii="IRBadr" w:hAnsi="IRBadr" w:cs="IRBadr"/>
          <w:rtl/>
        </w:rPr>
        <w:t>قابل</w:t>
      </w:r>
      <w:r w:rsidR="00CA52E0">
        <w:rPr>
          <w:rFonts w:ascii="IRBadr" w:hAnsi="IRBadr" w:cs="IRBadr" w:hint="cs"/>
          <w:rtl/>
        </w:rPr>
        <w:t>یت‌هایی</w:t>
      </w:r>
      <w:r>
        <w:rPr>
          <w:rFonts w:ascii="IRBadr" w:hAnsi="IRBadr" w:cs="IRBadr" w:hint="cs"/>
          <w:rtl/>
        </w:rPr>
        <w:t xml:space="preserve"> در انسان است.</w:t>
      </w:r>
      <w:r w:rsidR="00CA52E0">
        <w:rPr>
          <w:rFonts w:ascii="IRBadr" w:hAnsi="IRBadr" w:cs="IRBadr"/>
          <w:rtl/>
        </w:rPr>
        <w:t xml:space="preserve"> نوافل</w:t>
      </w:r>
      <w:r>
        <w:rPr>
          <w:rFonts w:ascii="IRBadr" w:hAnsi="IRBadr" w:cs="IRBadr" w:hint="cs"/>
          <w:rtl/>
        </w:rPr>
        <w:t xml:space="preserve"> دارای دو نقش است؛</w:t>
      </w:r>
      <w:r w:rsidR="00CA52E0">
        <w:rPr>
          <w:rFonts w:ascii="IRBadr" w:hAnsi="IRBadr" w:cs="IRBadr"/>
          <w:rtl/>
        </w:rPr>
        <w:t xml:space="preserve"> مکمل</w:t>
      </w:r>
      <w:r>
        <w:rPr>
          <w:rFonts w:ascii="IRBadr" w:hAnsi="IRBadr" w:cs="IRBadr" w:hint="cs"/>
          <w:rtl/>
        </w:rPr>
        <w:t xml:space="preserve"> نمازهای فریضه است و دارای آثار زائدی است که در فرائض وجود ندارد.</w:t>
      </w:r>
    </w:p>
    <w:p w:rsidR="00172464" w:rsidRDefault="00172464" w:rsidP="00172464">
      <w:pPr>
        <w:bidi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روایت است که قسمت عمده نمازهای ما بدون توجه است،</w:t>
      </w:r>
      <w:r w:rsidR="00CA52E0">
        <w:rPr>
          <w:rFonts w:ascii="IRBadr" w:hAnsi="IRBadr" w:cs="IRBadr"/>
          <w:rtl/>
        </w:rPr>
        <w:t xml:space="preserve"> بزرگان</w:t>
      </w:r>
      <w:r w:rsidR="00CA52E0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در نماز شب دعای کمیل را در قنوت نماز وتر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ی‌خواندند</w:t>
      </w:r>
      <w:r>
        <w:rPr>
          <w:rFonts w:ascii="IRBadr" w:hAnsi="IRBadr" w:cs="IRBadr" w:hint="cs"/>
          <w:rtl/>
        </w:rPr>
        <w:t>.</w:t>
      </w:r>
      <w:r w:rsidR="00CA52E0">
        <w:rPr>
          <w:rFonts w:ascii="IRBadr" w:hAnsi="IRBadr" w:cs="IRBadr"/>
          <w:rtl/>
        </w:rPr>
        <w:t xml:space="preserve"> ما</w:t>
      </w:r>
      <w:r>
        <w:rPr>
          <w:rFonts w:ascii="IRBadr" w:hAnsi="IRBadr" w:cs="IRBadr" w:hint="cs"/>
          <w:rtl/>
        </w:rPr>
        <w:t xml:space="preserve"> چون سرمایه </w:t>
      </w:r>
      <w:r w:rsidR="00CA52E0">
        <w:rPr>
          <w:rFonts w:ascii="IRBadr" w:hAnsi="IRBadr" w:cs="IRBadr" w:hint="cs"/>
          <w:rtl/>
        </w:rPr>
        <w:t>اصلی‌مان</w:t>
      </w:r>
      <w:r>
        <w:rPr>
          <w:rFonts w:ascii="IRBadr" w:hAnsi="IRBadr" w:cs="IRBadr" w:hint="cs"/>
          <w:rtl/>
        </w:rPr>
        <w:t xml:space="preserve"> دارای مشکل است و </w:t>
      </w:r>
      <w:r w:rsidR="00CA52E0">
        <w:rPr>
          <w:rFonts w:ascii="IRBadr" w:hAnsi="IRBadr" w:cs="IRBadr" w:hint="cs"/>
          <w:rtl/>
        </w:rPr>
        <w:t>حال‌نداریم</w:t>
      </w:r>
      <w:r>
        <w:rPr>
          <w:rFonts w:ascii="IRBadr" w:hAnsi="IRBadr" w:cs="IRBadr" w:hint="cs"/>
          <w:rtl/>
        </w:rPr>
        <w:t xml:space="preserve"> این امور برایمان دشوار خواهد بود.</w:t>
      </w:r>
      <w:r w:rsidR="00CA52E0">
        <w:rPr>
          <w:rFonts w:ascii="IRBadr" w:hAnsi="IRBadr" w:cs="IRBadr"/>
          <w:rtl/>
        </w:rPr>
        <w:t xml:space="preserve"> عمرها</w:t>
      </w:r>
      <w:r>
        <w:rPr>
          <w:rFonts w:ascii="IRBadr" w:hAnsi="IRBadr" w:cs="IRBadr" w:hint="cs"/>
          <w:rtl/>
        </w:rPr>
        <w:t xml:space="preserve"> پای رفیق،</w:t>
      </w:r>
      <w:r w:rsidR="00CA52E0">
        <w:rPr>
          <w:rFonts w:ascii="IRBadr" w:hAnsi="IRBadr" w:cs="IRBadr"/>
          <w:rtl/>
        </w:rPr>
        <w:t xml:space="preserve"> غ</w:t>
      </w:r>
      <w:r w:rsidR="00CA52E0">
        <w:rPr>
          <w:rFonts w:ascii="IRBadr" w:hAnsi="IRBadr" w:cs="IRBadr" w:hint="cs"/>
          <w:rtl/>
        </w:rPr>
        <w:t>یبت</w:t>
      </w:r>
      <w:r>
        <w:rPr>
          <w:rFonts w:ascii="IRBadr" w:hAnsi="IRBadr" w:cs="IRBadr" w:hint="cs"/>
          <w:rtl/>
        </w:rPr>
        <w:t xml:space="preserve"> و امور عبث ضایع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ی‌کنیم</w:t>
      </w:r>
      <w:r>
        <w:rPr>
          <w:rFonts w:ascii="IRBadr" w:hAnsi="IRBadr" w:cs="IRBadr" w:hint="cs"/>
          <w:rtl/>
        </w:rPr>
        <w:t xml:space="preserve"> و </w:t>
      </w:r>
      <w:r w:rsidR="00CA52E0">
        <w:rPr>
          <w:rFonts w:ascii="IRBadr" w:hAnsi="IRBadr" w:cs="IRBadr" w:hint="cs"/>
          <w:rtl/>
        </w:rPr>
        <w:t>به‌راحتی</w:t>
      </w:r>
      <w:r>
        <w:rPr>
          <w:rFonts w:ascii="IRBadr" w:hAnsi="IRBadr" w:cs="IRBadr" w:hint="cs"/>
          <w:rtl/>
        </w:rPr>
        <w:t xml:space="preserve"> از کنار </w:t>
      </w:r>
      <w:r w:rsidR="00CA52E0">
        <w:rPr>
          <w:rFonts w:ascii="IRBadr" w:hAnsi="IRBadr" w:cs="IRBadr" w:hint="cs"/>
          <w:rtl/>
        </w:rPr>
        <w:t>آن</w:t>
      </w:r>
      <w:r>
        <w:rPr>
          <w:rFonts w:ascii="IRBadr" w:hAnsi="IRBadr" w:cs="IRBadr" w:hint="cs"/>
          <w:rtl/>
        </w:rPr>
        <w:t xml:space="preserve">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ی‌گذریم</w:t>
      </w:r>
      <w:r>
        <w:rPr>
          <w:rFonts w:ascii="IRBadr" w:hAnsi="IRBadr" w:cs="IRBadr" w:hint="cs"/>
          <w:rtl/>
        </w:rPr>
        <w:t>.</w:t>
      </w:r>
    </w:p>
    <w:p w:rsidR="00172464" w:rsidRDefault="00172464" w:rsidP="00172464">
      <w:pPr>
        <w:pStyle w:val="1"/>
        <w:rPr>
          <w:rtl/>
        </w:rPr>
      </w:pPr>
      <w:bookmarkStart w:id="5" w:name="_Toc435945651"/>
      <w:r>
        <w:rPr>
          <w:rFonts w:hint="cs"/>
          <w:rtl/>
        </w:rPr>
        <w:lastRenderedPageBreak/>
        <w:t>نشاط در نماز</w:t>
      </w:r>
      <w:bookmarkEnd w:id="5"/>
    </w:p>
    <w:p w:rsidR="00172464" w:rsidRDefault="00172464" w:rsidP="00172464">
      <w:pPr>
        <w:bidi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عدم نشاط در نماز از علائم منافق است که منافق نماز خود را با کسالت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ی‌خواند</w:t>
      </w:r>
      <w:r>
        <w:rPr>
          <w:rFonts w:ascii="IRBadr" w:hAnsi="IRBadr" w:cs="IRBadr" w:hint="cs"/>
          <w:rtl/>
        </w:rPr>
        <w:t>.</w:t>
      </w:r>
      <w:r w:rsidR="00CA52E0">
        <w:rPr>
          <w:rFonts w:ascii="IRBadr" w:hAnsi="IRBadr" w:cs="IRBadr"/>
          <w:rtl/>
        </w:rPr>
        <w:t xml:space="preserve"> خود</w:t>
      </w:r>
      <w:r>
        <w:rPr>
          <w:rFonts w:ascii="IRBadr" w:hAnsi="IRBadr" w:cs="IRBadr" w:hint="cs"/>
          <w:rtl/>
        </w:rPr>
        <w:t xml:space="preserve"> را بسنجید.</w:t>
      </w:r>
      <w:r w:rsidR="00CA52E0">
        <w:rPr>
          <w:rFonts w:ascii="IRBadr" w:hAnsi="IRBadr" w:cs="IRBadr"/>
          <w:rtl/>
        </w:rPr>
        <w:t xml:space="preserve"> نسبت</w:t>
      </w:r>
      <w:r>
        <w:rPr>
          <w:rFonts w:ascii="IRBadr" w:hAnsi="IRBadr" w:cs="IRBadr" w:hint="cs"/>
          <w:rtl/>
        </w:rPr>
        <w:t xml:space="preserve"> به سایر امور در اوج نشاط هستیم ولی در هنگام اقامه نماز از نشاط خبری نیست.</w:t>
      </w:r>
      <w:r w:rsidR="00CA52E0">
        <w:rPr>
          <w:rFonts w:ascii="IRBadr" w:hAnsi="IRBadr" w:cs="IRBadr"/>
          <w:rtl/>
        </w:rPr>
        <w:t xml:space="preserve"> اول</w:t>
      </w:r>
      <w:r w:rsidR="00CA52E0">
        <w:rPr>
          <w:rFonts w:ascii="IRBadr" w:hAnsi="IRBadr" w:cs="IRBadr" w:hint="cs"/>
          <w:rtl/>
        </w:rPr>
        <w:t>یاء</w:t>
      </w:r>
      <w:r>
        <w:rPr>
          <w:rFonts w:ascii="IRBadr" w:hAnsi="IRBadr" w:cs="IRBadr" w:hint="cs"/>
          <w:rtl/>
        </w:rPr>
        <w:t xml:space="preserve"> الهی </w:t>
      </w:r>
      <w:r w:rsidR="00CA52E0">
        <w:rPr>
          <w:rFonts w:ascii="IRBadr" w:hAnsi="IRBadr" w:cs="IRBadr" w:hint="cs"/>
          <w:rtl/>
        </w:rPr>
        <w:t>این‌گونه</w:t>
      </w:r>
      <w:r>
        <w:rPr>
          <w:rFonts w:ascii="IRBadr" w:hAnsi="IRBadr" w:cs="IRBadr" w:hint="cs"/>
          <w:rtl/>
        </w:rPr>
        <w:t xml:space="preserve"> نیستند.</w:t>
      </w:r>
      <w:r w:rsidR="00CA52E0">
        <w:rPr>
          <w:rFonts w:ascii="IRBadr" w:hAnsi="IRBadr" w:cs="IRBadr"/>
          <w:rtl/>
        </w:rPr>
        <w:t xml:space="preserve"> آن‌ها</w:t>
      </w:r>
      <w:r>
        <w:rPr>
          <w:rFonts w:ascii="IRBadr" w:hAnsi="IRBadr" w:cs="IRBadr" w:hint="cs"/>
          <w:rtl/>
        </w:rPr>
        <w:t xml:space="preserve"> در هنگام اذان و شهادت به رسالت و وحدانیت او،</w:t>
      </w:r>
      <w:r w:rsidR="00CA52E0">
        <w:rPr>
          <w:rFonts w:ascii="IRBadr" w:hAnsi="IRBadr" w:cs="IRBadr"/>
          <w:rtl/>
        </w:rPr>
        <w:t xml:space="preserve"> لرزه</w:t>
      </w:r>
      <w:r>
        <w:rPr>
          <w:rFonts w:ascii="IRBadr" w:hAnsi="IRBadr" w:cs="IRBadr" w:hint="cs"/>
          <w:rtl/>
        </w:rPr>
        <w:t xml:space="preserve"> بر اندامشان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ی‌افتاد</w:t>
      </w:r>
      <w:r>
        <w:rPr>
          <w:rFonts w:ascii="IRBadr" w:hAnsi="IRBadr" w:cs="IRBadr" w:hint="cs"/>
          <w:rtl/>
        </w:rPr>
        <w:t>.</w:t>
      </w:r>
      <w:r w:rsidR="00CA52E0">
        <w:rPr>
          <w:rFonts w:ascii="IRBadr" w:hAnsi="IRBadr" w:cs="IRBadr"/>
          <w:rtl/>
        </w:rPr>
        <w:t xml:space="preserve"> ا</w:t>
      </w:r>
      <w:r w:rsidR="00CA52E0">
        <w:rPr>
          <w:rFonts w:ascii="IRBadr" w:hAnsi="IRBadr" w:cs="IRBadr" w:hint="cs"/>
          <w:rtl/>
        </w:rPr>
        <w:t>ین</w:t>
      </w:r>
      <w:r>
        <w:rPr>
          <w:rFonts w:ascii="IRBadr" w:hAnsi="IRBadr" w:cs="IRBadr" w:hint="cs"/>
          <w:rtl/>
        </w:rPr>
        <w:t xml:space="preserve"> توفیق و راهی است که خداوند </w:t>
      </w:r>
      <w:r w:rsidR="00CA52E0">
        <w:rPr>
          <w:rFonts w:ascii="IRBadr" w:hAnsi="IRBadr" w:cs="IRBadr" w:hint="cs"/>
          <w:rtl/>
        </w:rPr>
        <w:t>بازکرده</w:t>
      </w:r>
      <w:r>
        <w:rPr>
          <w:rFonts w:ascii="IRBadr" w:hAnsi="IRBadr" w:cs="IRBadr" w:hint="cs"/>
          <w:rtl/>
        </w:rPr>
        <w:t xml:space="preserve"> است.</w:t>
      </w:r>
      <w:r w:rsidR="00CA52E0">
        <w:rPr>
          <w:rFonts w:ascii="IRBadr" w:hAnsi="IRBadr" w:cs="IRBadr"/>
          <w:rtl/>
        </w:rPr>
        <w:t xml:space="preserve"> ا</w:t>
      </w:r>
      <w:r w:rsidR="00CA52E0">
        <w:rPr>
          <w:rFonts w:ascii="IRBadr" w:hAnsi="IRBadr" w:cs="IRBadr" w:hint="cs"/>
          <w:rtl/>
        </w:rPr>
        <w:t>ین</w:t>
      </w:r>
      <w:r>
        <w:rPr>
          <w:rFonts w:ascii="IRBadr" w:hAnsi="IRBadr" w:cs="IRBadr" w:hint="cs"/>
          <w:rtl/>
        </w:rPr>
        <w:t xml:space="preserve"> بالاترین </w:t>
      </w:r>
      <w:r w:rsidR="00CA52E0">
        <w:rPr>
          <w:rFonts w:ascii="IRBadr" w:hAnsi="IRBadr" w:cs="IRBadr"/>
          <w:rtl/>
        </w:rPr>
        <w:t>نعمت‌ها</w:t>
      </w:r>
      <w:r w:rsidR="00CA52E0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خداوند است.</w:t>
      </w:r>
    </w:p>
    <w:p w:rsidR="00172464" w:rsidRDefault="00172464" w:rsidP="00172464">
      <w:pPr>
        <w:bidi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وقتی از امام صادق (ع) نسبت به دگرگونی رنگشان در هنگام نماز پرسیدند،</w:t>
      </w:r>
      <w:r w:rsidR="00CA52E0">
        <w:rPr>
          <w:rFonts w:ascii="IRBadr" w:hAnsi="IRBadr" w:cs="IRBadr"/>
          <w:rtl/>
        </w:rPr>
        <w:t xml:space="preserve"> سائل</w:t>
      </w:r>
      <w:r>
        <w:rPr>
          <w:rFonts w:ascii="IRBadr" w:hAnsi="IRBadr" w:cs="IRBadr" w:hint="cs"/>
          <w:rtl/>
        </w:rPr>
        <w:t xml:space="preserve"> فرد </w:t>
      </w:r>
      <w:r w:rsidR="00CA52E0">
        <w:rPr>
          <w:rFonts w:ascii="IRBadr" w:hAnsi="IRBadr" w:cs="IRBadr" w:hint="cs"/>
          <w:rtl/>
        </w:rPr>
        <w:t>بی‌سرمایه</w:t>
      </w:r>
      <w:r>
        <w:rPr>
          <w:rFonts w:ascii="IRBadr" w:hAnsi="IRBadr" w:cs="IRBadr" w:hint="cs"/>
          <w:rtl/>
        </w:rPr>
        <w:t xml:space="preserve"> ایست که برای او </w:t>
      </w:r>
      <w:r w:rsidR="00CA52E0">
        <w:rPr>
          <w:rFonts w:ascii="IRBadr" w:hAnsi="IRBadr" w:cs="IRBadr" w:hint="cs"/>
          <w:rtl/>
        </w:rPr>
        <w:t>قابل‌درک</w:t>
      </w:r>
      <w:r>
        <w:rPr>
          <w:rFonts w:ascii="IRBadr" w:hAnsi="IRBadr" w:cs="IRBadr" w:hint="cs"/>
          <w:rtl/>
        </w:rPr>
        <w:t xml:space="preserve"> نیست که امیرالمؤمنین در </w:t>
      </w:r>
      <w:r w:rsidR="00CA52E0">
        <w:rPr>
          <w:rFonts w:ascii="IRBadr" w:hAnsi="IRBadr" w:cs="IRBadr" w:hint="cs"/>
          <w:rtl/>
        </w:rPr>
        <w:t>یک‌شب</w:t>
      </w:r>
      <w:r>
        <w:rPr>
          <w:rFonts w:ascii="IRBadr" w:hAnsi="IRBadr" w:cs="IRBadr" w:hint="cs"/>
          <w:rtl/>
        </w:rPr>
        <w:t xml:space="preserve"> هزار رکعت نماز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ی‌خواند</w:t>
      </w:r>
      <w:r>
        <w:rPr>
          <w:rFonts w:ascii="IRBadr" w:hAnsi="IRBadr" w:cs="IRBadr" w:hint="cs"/>
          <w:rtl/>
        </w:rPr>
        <w:t xml:space="preserve"> و امام </w:t>
      </w:r>
      <w:r w:rsidR="00CA52E0">
        <w:rPr>
          <w:rFonts w:ascii="IRBadr" w:hAnsi="IRBadr" w:cs="IRBadr"/>
          <w:rtl/>
        </w:rPr>
        <w:t>سجاد (</w:t>
      </w:r>
      <w:r>
        <w:rPr>
          <w:rFonts w:ascii="IRBadr" w:hAnsi="IRBadr" w:cs="IRBadr" w:hint="cs"/>
          <w:rtl/>
        </w:rPr>
        <w:t>ع) چنین عباداتی را داشتند.</w:t>
      </w:r>
    </w:p>
    <w:p w:rsidR="00172464" w:rsidRDefault="00172464" w:rsidP="00172464">
      <w:pPr>
        <w:bidi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انتظار نماز قبل از اذان عبادت است.</w:t>
      </w:r>
      <w:r w:rsidR="00CA52E0">
        <w:rPr>
          <w:rFonts w:ascii="IRBadr" w:hAnsi="IRBadr" w:cs="IRBadr"/>
          <w:rtl/>
        </w:rPr>
        <w:t xml:space="preserve"> امام</w:t>
      </w:r>
      <w:r w:rsidR="00F97956">
        <w:rPr>
          <w:rFonts w:ascii="IRBadr" w:hAnsi="IRBadr" w:cs="IRBadr" w:hint="cs"/>
          <w:rtl/>
        </w:rPr>
        <w:t xml:space="preserve"> سجاد (ع) نیز تعجب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ی‌کند</w:t>
      </w:r>
      <w:r w:rsidR="00F97956">
        <w:rPr>
          <w:rFonts w:ascii="IRBadr" w:hAnsi="IRBadr" w:cs="IRBadr" w:hint="cs"/>
          <w:rtl/>
        </w:rPr>
        <w:t xml:space="preserve"> که وای بر تو! </w:t>
      </w:r>
      <w:r w:rsidR="00CA52E0">
        <w:rPr>
          <w:rFonts w:ascii="IRBadr" w:hAnsi="IRBadr" w:cs="IRBadr" w:hint="cs"/>
          <w:rtl/>
        </w:rPr>
        <w:t>می‌دانی</w:t>
      </w:r>
      <w:r w:rsidR="00F97956">
        <w:rPr>
          <w:rFonts w:ascii="IRBadr" w:hAnsi="IRBadr" w:cs="IRBadr" w:hint="cs"/>
          <w:rtl/>
        </w:rPr>
        <w:t xml:space="preserve"> در مقابل چه کسی </w:t>
      </w:r>
      <w:r w:rsidR="00CA52E0">
        <w:rPr>
          <w:rFonts w:ascii="IRBadr" w:hAnsi="IRBadr" w:cs="IRBadr"/>
          <w:rtl/>
        </w:rPr>
        <w:t>ا</w:t>
      </w:r>
      <w:r w:rsidR="00CA52E0">
        <w:rPr>
          <w:rFonts w:ascii="IRBadr" w:hAnsi="IRBadr" w:cs="IRBadr" w:hint="cs"/>
          <w:rtl/>
        </w:rPr>
        <w:t>یستاده‌ایم</w:t>
      </w:r>
      <w:r w:rsidR="00F97956">
        <w:rPr>
          <w:rFonts w:ascii="IRBadr" w:hAnsi="IRBadr" w:cs="IRBadr" w:hint="cs"/>
          <w:rtl/>
        </w:rPr>
        <w:t>؟! در برابر خالق هستی باید چه گونه باشیم؟ نمازهای ما کم،</w:t>
      </w:r>
      <w:r w:rsidR="00CA52E0">
        <w:rPr>
          <w:rFonts w:ascii="IRBadr" w:hAnsi="IRBadr" w:cs="IRBadr"/>
          <w:rtl/>
        </w:rPr>
        <w:t xml:space="preserve"> کوتاه</w:t>
      </w:r>
      <w:r w:rsidR="00CA52E0">
        <w:rPr>
          <w:rFonts w:ascii="IRBadr" w:hAnsi="IRBadr" w:cs="IRBadr" w:hint="cs"/>
          <w:rtl/>
        </w:rPr>
        <w:t xml:space="preserve"> و همراه</w:t>
      </w:r>
      <w:r w:rsidR="00F97956">
        <w:rPr>
          <w:rFonts w:ascii="IRBadr" w:hAnsi="IRBadr" w:cs="IRBadr" w:hint="cs"/>
          <w:rtl/>
        </w:rPr>
        <w:t xml:space="preserve"> با غفلت است،</w:t>
      </w:r>
      <w:r w:rsidR="00CA52E0">
        <w:rPr>
          <w:rFonts w:ascii="IRBadr" w:hAnsi="IRBadr" w:cs="IRBadr"/>
          <w:rtl/>
        </w:rPr>
        <w:t xml:space="preserve"> لذا</w:t>
      </w:r>
      <w:r w:rsidR="00F97956">
        <w:rPr>
          <w:rFonts w:ascii="IRBadr" w:hAnsi="IRBadr" w:cs="IRBadr" w:hint="cs"/>
          <w:rtl/>
        </w:rPr>
        <w:t xml:space="preserve"> چیزی از نماز ما باقی </w:t>
      </w:r>
      <w:r w:rsidR="00CA52E0">
        <w:rPr>
          <w:rFonts w:ascii="IRBadr" w:hAnsi="IRBadr" w:cs="IRBadr"/>
          <w:rtl/>
        </w:rPr>
        <w:t>نم</w:t>
      </w:r>
      <w:r w:rsidR="00CA52E0">
        <w:rPr>
          <w:rFonts w:ascii="IRBadr" w:hAnsi="IRBadr" w:cs="IRBadr" w:hint="cs"/>
          <w:rtl/>
        </w:rPr>
        <w:t>ی‌ماند</w:t>
      </w:r>
      <w:r w:rsidR="00F97956">
        <w:rPr>
          <w:rFonts w:ascii="IRBadr" w:hAnsi="IRBadr" w:cs="IRBadr" w:hint="cs"/>
          <w:rtl/>
        </w:rPr>
        <w:t xml:space="preserve"> و خداوند باید با کرم خود بدان نگاه کند.</w:t>
      </w:r>
      <w:r w:rsidR="00CA52E0">
        <w:rPr>
          <w:rFonts w:ascii="IRBadr" w:hAnsi="IRBadr" w:cs="IRBadr"/>
          <w:rtl/>
        </w:rPr>
        <w:t xml:space="preserve"> اول</w:t>
      </w:r>
      <w:r w:rsidR="00CA52E0">
        <w:rPr>
          <w:rFonts w:ascii="IRBadr" w:hAnsi="IRBadr" w:cs="IRBadr" w:hint="cs"/>
          <w:rtl/>
        </w:rPr>
        <w:t>ین</w:t>
      </w:r>
      <w:r w:rsidR="00F97956">
        <w:rPr>
          <w:rFonts w:ascii="IRBadr" w:hAnsi="IRBadr" w:cs="IRBadr" w:hint="cs"/>
          <w:rtl/>
        </w:rPr>
        <w:t xml:space="preserve"> نقش نافله تکمیل نقص فرائض است،</w:t>
      </w:r>
      <w:r w:rsidR="00CA52E0">
        <w:rPr>
          <w:rFonts w:ascii="IRBadr" w:hAnsi="IRBadr" w:cs="IRBadr"/>
          <w:rtl/>
        </w:rPr>
        <w:t xml:space="preserve"> به‌خصوص</w:t>
      </w:r>
      <w:r w:rsidR="00F97956">
        <w:rPr>
          <w:rFonts w:ascii="IRBadr" w:hAnsi="IRBadr" w:cs="IRBadr" w:hint="cs"/>
          <w:rtl/>
        </w:rPr>
        <w:t xml:space="preserve"> نافله شب.</w:t>
      </w:r>
    </w:p>
    <w:p w:rsidR="00F97956" w:rsidRDefault="00F97956" w:rsidP="00F97956">
      <w:pPr>
        <w:pStyle w:val="1"/>
        <w:rPr>
          <w:rtl/>
        </w:rPr>
      </w:pPr>
      <w:bookmarkStart w:id="6" w:name="_Toc435945652"/>
      <w:r>
        <w:rPr>
          <w:rFonts w:hint="cs"/>
          <w:rtl/>
        </w:rPr>
        <w:t>سیره اصحاب در قبال این سوره</w:t>
      </w:r>
      <w:bookmarkEnd w:id="6"/>
    </w:p>
    <w:p w:rsidR="00F97956" w:rsidRDefault="00F97956" w:rsidP="00F97956">
      <w:pPr>
        <w:bidi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عبادت غیر الزامی که به عشق خداوند به نماز پناه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ی‌برید</w:t>
      </w:r>
      <w:r>
        <w:rPr>
          <w:rFonts w:ascii="IRBadr" w:hAnsi="IRBadr" w:cs="IRBadr" w:hint="cs"/>
          <w:rtl/>
        </w:rPr>
        <w:t>،</w:t>
      </w:r>
      <w:r w:rsidR="00CA52E0">
        <w:rPr>
          <w:rFonts w:ascii="IRBadr" w:hAnsi="IRBadr" w:cs="IRBadr"/>
          <w:rtl/>
        </w:rPr>
        <w:t xml:space="preserve"> حالت</w:t>
      </w:r>
      <w:r>
        <w:rPr>
          <w:rFonts w:ascii="IRBadr" w:hAnsi="IRBadr" w:cs="IRBadr" w:hint="cs"/>
          <w:rtl/>
        </w:rPr>
        <w:t xml:space="preserve"> دیگری دارد.</w:t>
      </w:r>
      <w:r w:rsidR="00CA52E0">
        <w:rPr>
          <w:rFonts w:ascii="IRBadr" w:hAnsi="IRBadr" w:cs="IRBadr"/>
          <w:rtl/>
        </w:rPr>
        <w:t xml:space="preserve"> چراکه</w:t>
      </w:r>
      <w:r>
        <w:rPr>
          <w:rFonts w:ascii="IRBadr" w:hAnsi="IRBadr" w:cs="IRBadr" w:hint="cs"/>
          <w:rtl/>
        </w:rPr>
        <w:t xml:space="preserve"> نماز و زیارت مأوای </w:t>
      </w:r>
      <w:r w:rsidR="00CA52E0">
        <w:rPr>
          <w:rFonts w:ascii="IRBadr" w:hAnsi="IRBadr" w:cs="IRBadr"/>
          <w:rtl/>
        </w:rPr>
        <w:t>انسان‌ها</w:t>
      </w:r>
      <w:r w:rsidR="00CA52E0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مشتاق است.</w:t>
      </w:r>
      <w:r w:rsidR="00CA52E0">
        <w:rPr>
          <w:rFonts w:ascii="IRBadr" w:hAnsi="IRBadr" w:cs="IRBadr"/>
          <w:rtl/>
        </w:rPr>
        <w:t xml:space="preserve"> هم</w:t>
      </w:r>
      <w:r w:rsidR="00CA52E0">
        <w:rPr>
          <w:rFonts w:ascii="IRBadr" w:hAnsi="IRBadr" w:cs="IRBadr" w:hint="cs"/>
          <w:rtl/>
        </w:rPr>
        <w:t>ین</w:t>
      </w:r>
      <w:r>
        <w:rPr>
          <w:rFonts w:ascii="IRBadr" w:hAnsi="IRBadr" w:cs="IRBadr" w:hint="cs"/>
          <w:rtl/>
        </w:rPr>
        <w:t xml:space="preserve"> زندگی دنیایی را </w:t>
      </w:r>
      <w:r w:rsidR="00CA52E0">
        <w:rPr>
          <w:rFonts w:ascii="IRBadr" w:hAnsi="IRBadr" w:cs="IRBadr" w:hint="cs"/>
          <w:rtl/>
        </w:rPr>
        <w:t>شیرین‌تر</w:t>
      </w:r>
      <w:r>
        <w:rPr>
          <w:rFonts w:ascii="IRBadr" w:hAnsi="IRBadr" w:cs="IRBadr" w:hint="cs"/>
          <w:rtl/>
        </w:rPr>
        <w:t xml:space="preserve">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ی‌سازد</w:t>
      </w:r>
      <w:r>
        <w:rPr>
          <w:rFonts w:ascii="IRBadr" w:hAnsi="IRBadr" w:cs="IRBadr" w:hint="cs"/>
          <w:rtl/>
        </w:rPr>
        <w:t>.</w:t>
      </w:r>
    </w:p>
    <w:p w:rsidR="00F97956" w:rsidRDefault="00F97956" w:rsidP="00CA52E0">
      <w:pPr>
        <w:bidi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نقل دیگری </w:t>
      </w:r>
      <w:r w:rsidR="00CA52E0">
        <w:rPr>
          <w:rFonts w:ascii="IRBadr" w:hAnsi="IRBadr" w:cs="IRBadr" w:hint="cs"/>
          <w:rtl/>
        </w:rPr>
        <w:t>واردشده</w:t>
      </w:r>
      <w:r>
        <w:rPr>
          <w:rFonts w:ascii="IRBadr" w:hAnsi="IRBadr" w:cs="IRBadr" w:hint="cs"/>
          <w:rtl/>
        </w:rPr>
        <w:t xml:space="preserve"> است که</w:t>
      </w:r>
      <w:r w:rsidR="00CA52E0">
        <w:rPr>
          <w:rFonts w:ascii="IRBadr" w:hAnsi="IRBadr" w:cs="IRBadr" w:hint="cs"/>
          <w:rtl/>
        </w:rPr>
        <w:t>؛</w:t>
      </w:r>
    </w:p>
    <w:p w:rsidR="009804A2" w:rsidRDefault="00F97956" w:rsidP="009804A2">
      <w:pPr>
        <w:bidi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راوی نقل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ی‌کند</w:t>
      </w:r>
      <w:r>
        <w:rPr>
          <w:rFonts w:ascii="IRBadr" w:hAnsi="IRBadr" w:cs="IRBadr" w:hint="cs"/>
          <w:rtl/>
        </w:rPr>
        <w:t xml:space="preserve"> در زمان نبی </w:t>
      </w:r>
      <w:r w:rsidR="00CA52E0">
        <w:rPr>
          <w:rFonts w:ascii="IRBadr" w:hAnsi="IRBadr" w:cs="IRBadr"/>
          <w:rtl/>
        </w:rPr>
        <w:t>خدا (</w:t>
      </w:r>
      <w:r>
        <w:rPr>
          <w:rFonts w:ascii="IRBadr" w:hAnsi="IRBadr" w:cs="IRBadr" w:hint="cs"/>
          <w:rtl/>
        </w:rPr>
        <w:t xml:space="preserve">ص) رسم اصحاب رسول بر این بود که یکی برای دیگری سوره عصر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ی‌خواند</w:t>
      </w:r>
      <w:r>
        <w:rPr>
          <w:rFonts w:ascii="IRBadr" w:hAnsi="IRBadr" w:cs="IRBadr" w:hint="cs"/>
          <w:rtl/>
        </w:rPr>
        <w:t>.</w:t>
      </w:r>
      <w:r w:rsidR="00CA52E0">
        <w:rPr>
          <w:rFonts w:ascii="IRBadr" w:hAnsi="IRBadr" w:cs="IRBadr"/>
          <w:rtl/>
        </w:rPr>
        <w:t xml:space="preserve"> رف</w:t>
      </w:r>
      <w:r w:rsidR="00CA52E0">
        <w:rPr>
          <w:rFonts w:ascii="IRBadr" w:hAnsi="IRBadr" w:cs="IRBadr" w:hint="cs"/>
          <w:rtl/>
        </w:rPr>
        <w:t>یقی</w:t>
      </w:r>
      <w:r>
        <w:rPr>
          <w:rFonts w:ascii="IRBadr" w:hAnsi="IRBadr" w:cs="IRBadr" w:hint="cs"/>
          <w:rtl/>
        </w:rPr>
        <w:t xml:space="preserve"> رفیق دیگر را تخریب </w:t>
      </w:r>
      <w:r w:rsidR="00CA52E0">
        <w:rPr>
          <w:rFonts w:ascii="IRBadr" w:hAnsi="IRBadr" w:cs="IRBadr"/>
          <w:rtl/>
        </w:rPr>
        <w:t>م</w:t>
      </w:r>
      <w:r w:rsidR="00CA52E0">
        <w:rPr>
          <w:rFonts w:ascii="IRBadr" w:hAnsi="IRBadr" w:cs="IRBadr" w:hint="cs"/>
          <w:rtl/>
        </w:rPr>
        <w:t>ی‌کنند</w:t>
      </w:r>
      <w:r>
        <w:rPr>
          <w:rFonts w:ascii="IRBadr" w:hAnsi="IRBadr" w:cs="IRBadr" w:hint="cs"/>
          <w:rtl/>
        </w:rPr>
        <w:t xml:space="preserve"> در مواردی که بحث مهمی است.</w:t>
      </w:r>
      <w:r w:rsidR="00CA52E0">
        <w:rPr>
          <w:rFonts w:ascii="IRBadr" w:hAnsi="IRBadr" w:cs="IRBadr"/>
          <w:rtl/>
        </w:rPr>
        <w:t xml:space="preserve"> علت</w:t>
      </w:r>
      <w:r>
        <w:rPr>
          <w:rFonts w:ascii="IRBadr" w:hAnsi="IRBadr" w:cs="IRBadr" w:hint="cs"/>
          <w:rtl/>
        </w:rPr>
        <w:t xml:space="preserve"> این امر جمله آخر سوره و نظارت بر دیگری در جهات تواصی </w:t>
      </w:r>
      <w:r w:rsidR="00CA52E0">
        <w:rPr>
          <w:rFonts w:ascii="IRBadr" w:hAnsi="IRBadr" w:cs="IRBadr" w:hint="cs"/>
          <w:rtl/>
        </w:rPr>
        <w:t>به‌حق</w:t>
      </w:r>
      <w:r>
        <w:rPr>
          <w:rFonts w:ascii="IRBadr" w:hAnsi="IRBadr" w:cs="IRBadr" w:hint="cs"/>
          <w:rtl/>
        </w:rPr>
        <w:t xml:space="preserve"> و صبر است.</w:t>
      </w:r>
      <w:bookmarkStart w:id="7" w:name="_Toc429498227"/>
    </w:p>
    <w:p w:rsidR="00CF3AF2" w:rsidRPr="009804A2" w:rsidRDefault="00CF3AF2" w:rsidP="009804A2">
      <w:pPr>
        <w:pStyle w:val="2"/>
        <w:bidi/>
        <w:rPr>
          <w:rFonts w:ascii="IRBadr" w:hAnsi="IRBadr" w:cs="IRBadr"/>
          <w:rtl/>
        </w:rPr>
      </w:pPr>
      <w:bookmarkStart w:id="8" w:name="_Toc435945653"/>
      <w:r w:rsidRPr="00792FEB">
        <w:rPr>
          <w:rtl/>
        </w:rPr>
        <w:t>خطبه دوم</w:t>
      </w:r>
      <w:bookmarkEnd w:id="7"/>
      <w:bookmarkEnd w:id="8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4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804A2" w:rsidRDefault="009804A2" w:rsidP="00CA52E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ایام بزرگ ماه رجب را پشت سر گذاشتیم.</w:t>
      </w:r>
      <w:r w:rsidR="00CA52E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CA52E0">
        <w:rPr>
          <w:rFonts w:ascii="IRBadr" w:hAnsi="IRBadr" w:cs="IRBadr" w:hint="cs"/>
          <w:sz w:val="28"/>
          <w:szCs w:val="28"/>
          <w:rtl/>
        </w:rPr>
        <w:t>آستانه</w:t>
      </w:r>
      <w:r>
        <w:rPr>
          <w:rFonts w:ascii="IRBadr" w:hAnsi="IRBadr" w:cs="IRBadr" w:hint="cs"/>
          <w:sz w:val="28"/>
          <w:szCs w:val="28"/>
          <w:rtl/>
        </w:rPr>
        <w:t xml:space="preserve"> ورود به ضیافت الله قرار داریم.</w:t>
      </w:r>
      <w:r w:rsidR="00CA52E0">
        <w:rPr>
          <w:rFonts w:ascii="IRBadr" w:hAnsi="IRBadr" w:cs="IRBadr"/>
          <w:sz w:val="28"/>
          <w:szCs w:val="28"/>
          <w:rtl/>
        </w:rPr>
        <w:t xml:space="preserve"> خوشا </w:t>
      </w:r>
      <w:r>
        <w:rPr>
          <w:rFonts w:ascii="IRBadr" w:hAnsi="IRBadr" w:cs="IRBadr" w:hint="cs"/>
          <w:sz w:val="28"/>
          <w:szCs w:val="28"/>
          <w:rtl/>
        </w:rPr>
        <w:t xml:space="preserve">به حال کسانی که از این ایام بهره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برند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CA52E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ماه ذکر صلوات بسیار زیبا بوده و توصیه بر مداومت بر صلوات شعبانیه در هنگام ظهر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CA52E0">
        <w:rPr>
          <w:rFonts w:ascii="IRBadr" w:hAnsi="IRBadr" w:cs="IRBadr"/>
          <w:sz w:val="28"/>
          <w:szCs w:val="28"/>
          <w:rtl/>
        </w:rPr>
        <w:t xml:space="preserve"> ا</w:t>
      </w:r>
      <w:r w:rsidR="00CA52E0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ودیعه و سوغات خداوندی در ماه شعبان و دیگری مناجات </w:t>
      </w:r>
      <w:r w:rsidR="00CA52E0">
        <w:rPr>
          <w:rFonts w:ascii="IRBadr" w:hAnsi="IRBadr" w:cs="IRBadr" w:hint="cs"/>
          <w:sz w:val="28"/>
          <w:szCs w:val="28"/>
          <w:rtl/>
        </w:rPr>
        <w:t>بی‌نظیر</w:t>
      </w:r>
      <w:r>
        <w:rPr>
          <w:rFonts w:ascii="IRBadr" w:hAnsi="IRBadr" w:cs="IRBadr" w:hint="cs"/>
          <w:sz w:val="28"/>
          <w:szCs w:val="28"/>
          <w:rtl/>
        </w:rPr>
        <w:t xml:space="preserve"> شعبانیه است.</w:t>
      </w:r>
    </w:p>
    <w:p w:rsidR="009804A2" w:rsidRDefault="00CA52E0" w:rsidP="009804A2">
      <w:pPr>
        <w:pStyle w:val="2"/>
        <w:bidi/>
        <w:rPr>
          <w:rtl/>
        </w:rPr>
      </w:pPr>
      <w:bookmarkStart w:id="9" w:name="_Toc435945654"/>
      <w:r>
        <w:rPr>
          <w:rFonts w:hint="eastAsia"/>
          <w:rtl/>
        </w:rPr>
        <w:t>بخش‌ها</w:t>
      </w:r>
      <w:r>
        <w:rPr>
          <w:rFonts w:hint="cs"/>
          <w:rtl/>
        </w:rPr>
        <w:t>یی</w:t>
      </w:r>
      <w:r w:rsidR="009804A2">
        <w:rPr>
          <w:rFonts w:hint="cs"/>
          <w:rtl/>
        </w:rPr>
        <w:t xml:space="preserve"> از مناجات شعبانیه</w:t>
      </w:r>
      <w:bookmarkEnd w:id="9"/>
    </w:p>
    <w:p w:rsidR="009804A2" w:rsidRDefault="009804A2" w:rsidP="009804A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خدایا فریاد مرا گوش کن،</w:t>
      </w:r>
      <w:r w:rsidR="00CA52E0">
        <w:rPr>
          <w:rFonts w:ascii="IRBadr" w:hAnsi="IRBadr" w:cs="IRBadr"/>
          <w:sz w:val="28"/>
          <w:szCs w:val="28"/>
          <w:rtl/>
        </w:rPr>
        <w:t xml:space="preserve"> وقتی‌که</w:t>
      </w:r>
      <w:r>
        <w:rPr>
          <w:rFonts w:ascii="IRBadr" w:hAnsi="IRBadr" w:cs="IRBadr" w:hint="cs"/>
          <w:sz w:val="28"/>
          <w:szCs w:val="28"/>
          <w:rtl/>
        </w:rPr>
        <w:t xml:space="preserve"> به راز و نیاز تو </w:t>
      </w:r>
      <w:r w:rsidR="00CA52E0">
        <w:rPr>
          <w:rFonts w:ascii="IRBadr" w:hAnsi="IRBadr" w:cs="IRBadr" w:hint="cs"/>
          <w:sz w:val="28"/>
          <w:szCs w:val="28"/>
          <w:rtl/>
        </w:rPr>
        <w:t>می‌آیم</w:t>
      </w:r>
      <w:r>
        <w:rPr>
          <w:rFonts w:ascii="IRBadr" w:hAnsi="IRBadr" w:cs="IRBadr" w:hint="cs"/>
          <w:sz w:val="28"/>
          <w:szCs w:val="28"/>
          <w:rtl/>
        </w:rPr>
        <w:t xml:space="preserve"> به من روی </w:t>
      </w:r>
      <w:r w:rsidR="00CA52E0">
        <w:rPr>
          <w:rFonts w:ascii="IRBadr" w:hAnsi="IRBadr" w:cs="IRBadr" w:hint="cs"/>
          <w:sz w:val="28"/>
          <w:szCs w:val="28"/>
          <w:rtl/>
        </w:rPr>
        <w:t>خوش‌نشان</w:t>
      </w:r>
      <w:r>
        <w:rPr>
          <w:rFonts w:ascii="IRBadr" w:hAnsi="IRBadr" w:cs="IRBadr" w:hint="cs"/>
          <w:sz w:val="28"/>
          <w:szCs w:val="28"/>
          <w:rtl/>
        </w:rPr>
        <w:t xml:space="preserve"> بده.</w:t>
      </w:r>
      <w:r w:rsidR="00CA52E0">
        <w:rPr>
          <w:rFonts w:ascii="IRBadr" w:hAnsi="IRBadr" w:cs="IRBadr"/>
          <w:sz w:val="28"/>
          <w:szCs w:val="28"/>
          <w:rtl/>
        </w:rPr>
        <w:t xml:space="preserve"> 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روش خوش دارای رازهایی است.</w:t>
      </w:r>
      <w:r w:rsidR="00CA52E0">
        <w:rPr>
          <w:rFonts w:ascii="IRBadr" w:hAnsi="IRBadr" w:cs="IRBadr"/>
          <w:sz w:val="28"/>
          <w:szCs w:val="28"/>
          <w:rtl/>
        </w:rPr>
        <w:t xml:space="preserve"> خدا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 xml:space="preserve"> از همه گناهان و دنیا بریده و </w:t>
      </w:r>
      <w:r w:rsidR="00CA52E0">
        <w:rPr>
          <w:rFonts w:ascii="IRBadr" w:hAnsi="IRBadr" w:cs="IRBadr" w:hint="cs"/>
          <w:sz w:val="28"/>
          <w:szCs w:val="28"/>
          <w:rtl/>
        </w:rPr>
        <w:t>به‌سوی</w:t>
      </w:r>
      <w:r>
        <w:rPr>
          <w:rFonts w:ascii="IRBadr" w:hAnsi="IRBadr" w:cs="IRBadr" w:hint="cs"/>
          <w:sz w:val="28"/>
          <w:szCs w:val="28"/>
          <w:rtl/>
        </w:rPr>
        <w:t xml:space="preserve"> تو </w:t>
      </w:r>
      <w:r w:rsidR="00CA52E0">
        <w:rPr>
          <w:rFonts w:ascii="IRBadr" w:hAnsi="IRBadr" w:cs="IRBadr"/>
          <w:sz w:val="28"/>
          <w:szCs w:val="28"/>
          <w:rtl/>
        </w:rPr>
        <w:t>آمده‌ام</w:t>
      </w:r>
      <w:r>
        <w:rPr>
          <w:rFonts w:ascii="IRBadr" w:hAnsi="IRBadr" w:cs="IRBadr" w:hint="cs"/>
          <w:sz w:val="28"/>
          <w:szCs w:val="28"/>
          <w:rtl/>
        </w:rPr>
        <w:t xml:space="preserve"> و در برابر تو </w:t>
      </w:r>
      <w:r w:rsidR="00CA52E0">
        <w:rPr>
          <w:rFonts w:ascii="IRBadr" w:hAnsi="IRBadr" w:cs="IRBadr" w:hint="cs"/>
          <w:sz w:val="28"/>
          <w:szCs w:val="28"/>
          <w:rtl/>
        </w:rPr>
        <w:t>باحال</w:t>
      </w:r>
      <w:r>
        <w:rPr>
          <w:rFonts w:ascii="IRBadr" w:hAnsi="IRBadr" w:cs="IRBadr" w:hint="cs"/>
          <w:sz w:val="28"/>
          <w:szCs w:val="28"/>
          <w:rtl/>
        </w:rPr>
        <w:t xml:space="preserve"> نیاز </w:t>
      </w:r>
      <w:r w:rsidR="00CA52E0">
        <w:rPr>
          <w:rFonts w:ascii="IRBadr" w:hAnsi="IRBadr" w:cs="IRBadr"/>
          <w:sz w:val="28"/>
          <w:szCs w:val="28"/>
          <w:rtl/>
        </w:rPr>
        <w:t>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ستاده‌ام</w:t>
      </w:r>
      <w:r>
        <w:rPr>
          <w:rFonts w:ascii="IRBadr" w:hAnsi="IRBadr" w:cs="IRBadr" w:hint="cs"/>
          <w:sz w:val="28"/>
          <w:szCs w:val="28"/>
          <w:rtl/>
        </w:rPr>
        <w:t xml:space="preserve">.حدود 40 بار در این مناجات </w:t>
      </w:r>
      <w:r w:rsidR="00CA52E0">
        <w:rPr>
          <w:rFonts w:ascii="IRBadr" w:hAnsi="IRBadr" w:cs="IRBadr" w:hint="cs"/>
          <w:sz w:val="28"/>
          <w:szCs w:val="28"/>
          <w:rtl/>
        </w:rPr>
        <w:t>بی‌نظیر</w:t>
      </w:r>
      <w:r>
        <w:rPr>
          <w:rFonts w:ascii="IRBadr" w:hAnsi="IRBadr" w:cs="IRBadr" w:hint="cs"/>
          <w:sz w:val="28"/>
          <w:szCs w:val="28"/>
          <w:rtl/>
        </w:rPr>
        <w:t xml:space="preserve"> خداوند را با الهی صدا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کن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CA52E0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غضب تو به تو پناه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برم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CA52E0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تو مرا برانی به کجا پناه ببرم.</w:t>
      </w:r>
      <w:r w:rsidR="00CA52E0">
        <w:rPr>
          <w:rFonts w:ascii="IRBadr" w:hAnsi="IRBadr" w:cs="IRBadr"/>
          <w:sz w:val="28"/>
          <w:szCs w:val="28"/>
          <w:rtl/>
        </w:rPr>
        <w:t xml:space="preserve"> خدا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 xml:space="preserve"> مرا از کسانی قرار ده که تو </w:t>
      </w:r>
      <w:r w:rsidR="00CA52E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خواندی،</w:t>
      </w:r>
      <w:r w:rsidR="00CA52E0">
        <w:rPr>
          <w:rFonts w:ascii="IRBadr" w:hAnsi="IRBadr" w:cs="IRBadr"/>
          <w:sz w:val="28"/>
          <w:szCs w:val="28"/>
          <w:rtl/>
        </w:rPr>
        <w:t xml:space="preserve"> او</w:t>
      </w:r>
      <w:r>
        <w:rPr>
          <w:rFonts w:ascii="IRBadr" w:hAnsi="IRBadr" w:cs="IRBadr" w:hint="cs"/>
          <w:sz w:val="28"/>
          <w:szCs w:val="28"/>
          <w:rtl/>
        </w:rPr>
        <w:t xml:space="preserve"> گوش کرد،</w:t>
      </w:r>
      <w:r w:rsidR="00CA52E0">
        <w:rPr>
          <w:rFonts w:ascii="IRBadr" w:hAnsi="IRBadr" w:cs="IRBadr"/>
          <w:sz w:val="28"/>
          <w:szCs w:val="28"/>
          <w:rtl/>
        </w:rPr>
        <w:t xml:space="preserve"> تو</w:t>
      </w:r>
      <w:r>
        <w:rPr>
          <w:rFonts w:ascii="IRBadr" w:hAnsi="IRBadr" w:cs="IRBadr" w:hint="cs"/>
          <w:sz w:val="28"/>
          <w:szCs w:val="28"/>
          <w:rtl/>
        </w:rPr>
        <w:t xml:space="preserve"> او را به کار گرفتی و او تو را اجابت کرد.</w:t>
      </w:r>
    </w:p>
    <w:p w:rsidR="009804A2" w:rsidRDefault="009804A2" w:rsidP="009804A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کسی چنان رشد کند که خدا با او مناجات کند.</w:t>
      </w:r>
      <w:r w:rsidR="00CA52E0">
        <w:rPr>
          <w:rFonts w:ascii="IRBadr" w:hAnsi="IRBadr" w:cs="IRBadr"/>
          <w:sz w:val="28"/>
          <w:szCs w:val="28"/>
          <w:rtl/>
        </w:rPr>
        <w:t xml:space="preserve"> خدا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 xml:space="preserve"> مرا از کسانی قرار ده که او را صدا کردی و به عنایتی کردی که او در بارگاه تو </w:t>
      </w:r>
      <w:r w:rsidR="00CA52E0">
        <w:rPr>
          <w:rFonts w:ascii="IRBadr" w:hAnsi="IRBadr" w:cs="IRBadr" w:hint="cs"/>
          <w:sz w:val="28"/>
          <w:szCs w:val="28"/>
          <w:rtl/>
        </w:rPr>
        <w:t>بی‌هوش</w:t>
      </w:r>
      <w:r>
        <w:rPr>
          <w:rFonts w:ascii="IRBadr" w:hAnsi="IRBadr" w:cs="IRBadr" w:hint="cs"/>
          <w:sz w:val="28"/>
          <w:szCs w:val="28"/>
          <w:rtl/>
        </w:rPr>
        <w:t xml:space="preserve"> شد.</w:t>
      </w:r>
      <w:r w:rsidR="00CA52E0">
        <w:rPr>
          <w:rFonts w:ascii="IRBadr" w:hAnsi="IRBadr" w:cs="IRBadr"/>
          <w:sz w:val="28"/>
          <w:szCs w:val="28"/>
          <w:rtl/>
        </w:rPr>
        <w:t xml:space="preserve"> ب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او و تو احوالی است که کسی از او مطلع نیست.</w:t>
      </w:r>
      <w:r w:rsidR="00CA52E0">
        <w:rPr>
          <w:rFonts w:ascii="IRBadr" w:hAnsi="IRBadr" w:cs="IRBadr"/>
          <w:sz w:val="28"/>
          <w:szCs w:val="28"/>
          <w:rtl/>
        </w:rPr>
        <w:t xml:space="preserve"> خدا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 xml:space="preserve"> در این ماه مبارک توفیق قرب به بارگاهت عنایت کند،</w:t>
      </w:r>
      <w:r w:rsidR="00CA52E0">
        <w:rPr>
          <w:rFonts w:ascii="IRBadr" w:hAnsi="IRBadr" w:cs="IRBadr"/>
          <w:sz w:val="28"/>
          <w:szCs w:val="28"/>
          <w:rtl/>
        </w:rPr>
        <w:t xml:space="preserve"> گناهان</w:t>
      </w:r>
      <w:r>
        <w:rPr>
          <w:rFonts w:ascii="IRBadr" w:hAnsi="IRBadr" w:cs="IRBadr" w:hint="cs"/>
          <w:sz w:val="28"/>
          <w:szCs w:val="28"/>
          <w:rtl/>
        </w:rPr>
        <w:t xml:space="preserve"> ما را ببخش،</w:t>
      </w:r>
      <w:r w:rsidR="00CA52E0">
        <w:rPr>
          <w:rFonts w:ascii="IRBadr" w:hAnsi="IRBadr" w:cs="IRBadr"/>
          <w:sz w:val="28"/>
          <w:szCs w:val="28"/>
          <w:rtl/>
        </w:rPr>
        <w:t xml:space="preserve"> دست</w:t>
      </w:r>
      <w:r>
        <w:rPr>
          <w:rFonts w:ascii="IRBadr" w:hAnsi="IRBadr" w:cs="IRBadr" w:hint="cs"/>
          <w:sz w:val="28"/>
          <w:szCs w:val="28"/>
          <w:rtl/>
        </w:rPr>
        <w:t xml:space="preserve"> ما را بگیر و ما را به </w:t>
      </w:r>
      <w:r w:rsidR="00CA52E0">
        <w:rPr>
          <w:rFonts w:ascii="IRBadr" w:hAnsi="IRBadr" w:cs="IRBadr"/>
          <w:sz w:val="28"/>
          <w:szCs w:val="28"/>
          <w:rtl/>
        </w:rPr>
        <w:t>عال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تر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مدارج معرفتی برسان.</w:t>
      </w:r>
    </w:p>
    <w:p w:rsidR="00575A50" w:rsidRDefault="00575A50" w:rsidP="00575A50">
      <w:pPr>
        <w:pStyle w:val="2"/>
        <w:bidi/>
        <w:rPr>
          <w:rtl/>
        </w:rPr>
      </w:pPr>
      <w:bookmarkStart w:id="10" w:name="_Toc435945655"/>
      <w:r>
        <w:rPr>
          <w:rFonts w:hint="cs"/>
          <w:rtl/>
        </w:rPr>
        <w:t>تعاون در قانون اساسی جمهوری اسلامی</w:t>
      </w:r>
      <w:bookmarkEnd w:id="10"/>
    </w:p>
    <w:p w:rsidR="00575A50" w:rsidRDefault="00575A50" w:rsidP="00A167F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هفته تعاون نکته دیگر است.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قانون اساسی جمهوری اسلامی برای این امر حساب ویژه‌ای بازشده و در کنار بخش خصوصی و دولتی در این قانون به‌عنوان بخش سوم مطرح‌شده است که برای تأمین عدالت اجتماعی روی این امر تأکید شده و در </w:t>
      </w:r>
      <w:r>
        <w:rPr>
          <w:rFonts w:ascii="IRBadr" w:hAnsi="IRBadr" w:cs="IRBadr"/>
          <w:sz w:val="28"/>
          <w:szCs w:val="28"/>
          <w:rtl/>
        </w:rPr>
        <w:t>سال‌ها</w:t>
      </w:r>
      <w:r>
        <w:rPr>
          <w:rFonts w:ascii="IRBadr" w:hAnsi="IRBadr" w:cs="IRBadr" w:hint="cs"/>
          <w:sz w:val="28"/>
          <w:szCs w:val="28"/>
          <w:rtl/>
        </w:rPr>
        <w:t xml:space="preserve">ی اخیر وزارت تعاون برای این امر </w:t>
      </w:r>
      <w:r w:rsidR="00CA52E0">
        <w:rPr>
          <w:rFonts w:ascii="IRBadr" w:hAnsi="IRBadr" w:cs="IRBadr" w:hint="cs"/>
          <w:sz w:val="28"/>
          <w:szCs w:val="28"/>
          <w:rtl/>
        </w:rPr>
        <w:t>دایر</w:t>
      </w:r>
      <w:r>
        <w:rPr>
          <w:rFonts w:ascii="IRBadr" w:hAnsi="IRBadr" w:cs="IRBadr" w:hint="cs"/>
          <w:sz w:val="28"/>
          <w:szCs w:val="28"/>
          <w:rtl/>
        </w:rPr>
        <w:t xml:space="preserve"> شده که باید از هر نوع سرمایه‌گذاری حمایت شود.</w:t>
      </w:r>
      <w:r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بخش تعاونی به دلیل توزیع ثروت و کمک‌کار بودن </w:t>
      </w:r>
      <w:r w:rsidR="00CA52E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باید بیشتر مدنظر دولت باشد که خوشبختانه در </w:t>
      </w:r>
      <w:r>
        <w:rPr>
          <w:rFonts w:ascii="IRBadr" w:hAnsi="IRBadr" w:cs="IRBadr"/>
          <w:sz w:val="28"/>
          <w:szCs w:val="28"/>
          <w:rtl/>
        </w:rPr>
        <w:t>سال‌ها</w:t>
      </w:r>
      <w:r>
        <w:rPr>
          <w:rFonts w:ascii="IRBadr" w:hAnsi="IRBadr" w:cs="IRBadr" w:hint="cs"/>
          <w:sz w:val="28"/>
          <w:szCs w:val="28"/>
          <w:rtl/>
        </w:rPr>
        <w:t>ی اخیر شاهد اهتمام خوبی در این زمینه هستیم اما کافی نیست</w:t>
      </w:r>
      <w:r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دولت در بخش وام و سایر موارد باید بیشتر حمایت نماید.</w:t>
      </w:r>
    </w:p>
    <w:p w:rsidR="00575A50" w:rsidRDefault="00575A50" w:rsidP="00575A50">
      <w:pPr>
        <w:pStyle w:val="2"/>
        <w:bidi/>
        <w:rPr>
          <w:rtl/>
        </w:rPr>
      </w:pPr>
      <w:bookmarkStart w:id="11" w:name="_Toc435945656"/>
      <w:r>
        <w:rPr>
          <w:rFonts w:hint="cs"/>
          <w:rtl/>
        </w:rPr>
        <w:t>اهمیت امر تعاون</w:t>
      </w:r>
      <w:bookmarkEnd w:id="11"/>
    </w:p>
    <w:p w:rsidR="00575A50" w:rsidRDefault="00575A50" w:rsidP="00575A5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برنامه </w:t>
      </w:r>
      <w:r w:rsidR="00CA52E0">
        <w:rPr>
          <w:rFonts w:ascii="IRBadr" w:hAnsi="IRBadr" w:cs="IRBadr" w:hint="cs"/>
          <w:sz w:val="28"/>
          <w:szCs w:val="28"/>
          <w:rtl/>
        </w:rPr>
        <w:t>چشم‌انداز</w:t>
      </w:r>
      <w:r>
        <w:rPr>
          <w:rFonts w:ascii="IRBadr" w:hAnsi="IRBadr" w:cs="IRBadr" w:hint="cs"/>
          <w:sz w:val="28"/>
          <w:szCs w:val="28"/>
          <w:rtl/>
        </w:rPr>
        <w:t xml:space="preserve"> بیست سال توسعه و </w:t>
      </w:r>
      <w:r w:rsidR="00CA52E0">
        <w:rPr>
          <w:rFonts w:ascii="IRBadr" w:hAnsi="IRBadr" w:cs="IRBadr"/>
          <w:sz w:val="28"/>
          <w:szCs w:val="28"/>
          <w:rtl/>
        </w:rPr>
        <w:t>س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است‌ها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اصل </w:t>
      </w:r>
      <w:r w:rsidR="00CA52E0">
        <w:rPr>
          <w:rFonts w:ascii="IRBadr" w:hAnsi="IRBadr" w:cs="IRBadr" w:hint="cs"/>
          <w:sz w:val="28"/>
          <w:szCs w:val="28"/>
          <w:rtl/>
        </w:rPr>
        <w:t>بیست‌وچهار</w:t>
      </w:r>
      <w:r>
        <w:rPr>
          <w:rFonts w:ascii="IRBadr" w:hAnsi="IRBadr" w:cs="IRBadr" w:hint="cs"/>
          <w:sz w:val="28"/>
          <w:szCs w:val="28"/>
          <w:rtl/>
        </w:rPr>
        <w:t xml:space="preserve"> که توسط مقام معظم رهبری تبیین شد و دولت و مسئولان در قبال </w:t>
      </w:r>
      <w:r w:rsidR="00CA52E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مسئول هستند این امر تبیین شد.</w:t>
      </w:r>
      <w:r w:rsidR="00CA52E0">
        <w:rPr>
          <w:rFonts w:ascii="IRBadr" w:hAnsi="IRBadr" w:cs="IRBadr"/>
          <w:sz w:val="28"/>
          <w:szCs w:val="28"/>
          <w:rtl/>
        </w:rPr>
        <w:t xml:space="preserve"> دولت</w:t>
      </w:r>
      <w:r>
        <w:rPr>
          <w:rFonts w:ascii="IRBadr" w:hAnsi="IRBadr" w:cs="IRBadr" w:hint="cs"/>
          <w:sz w:val="28"/>
          <w:szCs w:val="28"/>
          <w:rtl/>
        </w:rPr>
        <w:t xml:space="preserve"> باید تا جایی که ممکن است در دخالت مستقیم تا جای ممکن از امور اقتصادی فاصله بگیرد و </w:t>
      </w:r>
      <w:r w:rsidR="00CA52E0">
        <w:rPr>
          <w:rFonts w:ascii="IRBadr" w:hAnsi="IRBadr" w:cs="IRBadr" w:hint="cs"/>
          <w:sz w:val="28"/>
          <w:szCs w:val="28"/>
          <w:rtl/>
        </w:rPr>
        <w:t>به‌سوی</w:t>
      </w:r>
      <w:r>
        <w:rPr>
          <w:rFonts w:ascii="IRBadr" w:hAnsi="IRBadr" w:cs="IRBadr" w:hint="cs"/>
          <w:sz w:val="28"/>
          <w:szCs w:val="28"/>
          <w:rtl/>
        </w:rPr>
        <w:t xml:space="preserve"> حمایت از بخش خصوصی و </w:t>
      </w:r>
      <w:r w:rsidR="00CA52E0">
        <w:rPr>
          <w:rFonts w:ascii="IRBadr" w:hAnsi="IRBadr" w:cs="IRBadr" w:hint="cs"/>
          <w:sz w:val="28"/>
          <w:szCs w:val="28"/>
          <w:rtl/>
        </w:rPr>
        <w:t>به‌خصوص</w:t>
      </w:r>
      <w:r>
        <w:rPr>
          <w:rFonts w:ascii="IRBadr" w:hAnsi="IRBadr" w:cs="IRBadr" w:hint="cs"/>
          <w:sz w:val="28"/>
          <w:szCs w:val="28"/>
          <w:rtl/>
        </w:rPr>
        <w:t xml:space="preserve"> تعاونی حرکت کند.</w:t>
      </w:r>
    </w:p>
    <w:p w:rsidR="00575A50" w:rsidRDefault="00575A50" w:rsidP="00A167F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پیشرفت ما </w:t>
      </w:r>
      <w:r w:rsidR="00CA52E0">
        <w:rPr>
          <w:rFonts w:ascii="IRBadr" w:hAnsi="IRBadr" w:cs="IRBadr" w:hint="cs"/>
          <w:sz w:val="28"/>
          <w:szCs w:val="28"/>
          <w:rtl/>
        </w:rPr>
        <w:t>درگرو</w:t>
      </w:r>
      <w:r>
        <w:rPr>
          <w:rFonts w:ascii="IRBadr" w:hAnsi="IRBadr" w:cs="IRBadr" w:hint="cs"/>
          <w:sz w:val="28"/>
          <w:szCs w:val="28"/>
          <w:rtl/>
        </w:rPr>
        <w:t xml:space="preserve"> اهل کار بودن و فکر بودن و </w:t>
      </w:r>
      <w:r w:rsidR="00CA52E0">
        <w:rPr>
          <w:rFonts w:ascii="IRBadr" w:hAnsi="IRBadr" w:cs="IRBadr" w:hint="cs"/>
          <w:sz w:val="28"/>
          <w:szCs w:val="28"/>
          <w:rtl/>
        </w:rPr>
        <w:t>سرمایه‌گذار</w:t>
      </w:r>
      <w:r>
        <w:rPr>
          <w:rFonts w:ascii="IRBadr" w:hAnsi="IRBadr" w:cs="IRBadr" w:hint="cs"/>
          <w:sz w:val="28"/>
          <w:szCs w:val="28"/>
          <w:rtl/>
        </w:rPr>
        <w:t xml:space="preserve"> بودن مردم است.</w:t>
      </w:r>
      <w:r w:rsidR="00CA52E0">
        <w:rPr>
          <w:rFonts w:ascii="IRBadr" w:hAnsi="IRBadr" w:cs="IRBadr"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sz w:val="28"/>
          <w:szCs w:val="28"/>
          <w:rtl/>
        </w:rPr>
        <w:t xml:space="preserve"> اعلام </w:t>
      </w:r>
      <w:r w:rsidR="00CA52E0">
        <w:rPr>
          <w:rFonts w:ascii="IRBadr" w:hAnsi="IRBadr" w:cs="IRBadr"/>
          <w:sz w:val="28"/>
          <w:szCs w:val="28"/>
          <w:rtl/>
        </w:rPr>
        <w:t>س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است‌ها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اصل 24 انتظار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رود</w:t>
      </w:r>
      <w:r>
        <w:rPr>
          <w:rFonts w:ascii="IRBadr" w:hAnsi="IRBadr" w:cs="IRBadr" w:hint="cs"/>
          <w:sz w:val="28"/>
          <w:szCs w:val="28"/>
          <w:rtl/>
        </w:rPr>
        <w:t xml:space="preserve"> که پیشرفت بیشتری در این بخش حاصل شود.</w:t>
      </w:r>
      <w:r w:rsidR="00CA52E0">
        <w:rPr>
          <w:rFonts w:ascii="IRBadr" w:hAnsi="IRBadr" w:cs="IRBadr"/>
          <w:sz w:val="28"/>
          <w:szCs w:val="28"/>
          <w:rtl/>
        </w:rPr>
        <w:t xml:space="preserve"> بخش</w:t>
      </w:r>
      <w:r>
        <w:rPr>
          <w:rFonts w:ascii="IRBadr" w:hAnsi="IRBadr" w:cs="IRBadr" w:hint="cs"/>
          <w:sz w:val="28"/>
          <w:szCs w:val="28"/>
          <w:rtl/>
        </w:rPr>
        <w:t xml:space="preserve"> معظمی از موارد دولتی داریم که تنها زیان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رساند</w:t>
      </w:r>
      <w:r>
        <w:rPr>
          <w:rFonts w:ascii="IRBadr" w:hAnsi="IRBadr" w:cs="IRBadr" w:hint="cs"/>
          <w:sz w:val="28"/>
          <w:szCs w:val="28"/>
          <w:rtl/>
        </w:rPr>
        <w:t xml:space="preserve"> که باید به مردم </w:t>
      </w:r>
      <w:r w:rsidR="00A167F9">
        <w:rPr>
          <w:rFonts w:ascii="IRBadr" w:hAnsi="IRBadr" w:cs="IRBadr" w:hint="cs"/>
          <w:sz w:val="28"/>
          <w:szCs w:val="28"/>
          <w:rtl/>
        </w:rPr>
        <w:t>در</w:t>
      </w:r>
      <w:r>
        <w:rPr>
          <w:rFonts w:ascii="IRBadr" w:hAnsi="IRBadr" w:cs="IRBadr" w:hint="cs"/>
          <w:sz w:val="28"/>
          <w:szCs w:val="28"/>
          <w:rtl/>
        </w:rPr>
        <w:t xml:space="preserve"> قالب سهام عدالت یا امور دیگر واگذار شود.</w:t>
      </w:r>
      <w:r w:rsidR="00CA52E0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نوع </w:t>
      </w:r>
      <w:r w:rsidR="00CA52E0">
        <w:rPr>
          <w:rFonts w:ascii="IRBadr" w:hAnsi="IRBadr" w:cs="IRBadr"/>
          <w:sz w:val="28"/>
          <w:szCs w:val="28"/>
          <w:rtl/>
        </w:rPr>
        <w:t>واگذار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A167F9">
        <w:rPr>
          <w:rFonts w:ascii="IRBadr" w:hAnsi="IRBadr" w:cs="IRBadr" w:hint="cs"/>
          <w:sz w:val="28"/>
          <w:szCs w:val="28"/>
          <w:rtl/>
        </w:rPr>
        <w:t xml:space="preserve"> آ</w:t>
      </w:r>
      <w:r w:rsidR="00CA52E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نیز مهم است چراکه در غیر این صورت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تواند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CA52E0">
        <w:rPr>
          <w:rFonts w:ascii="IRBadr" w:hAnsi="IRBadr" w:cs="IRBadr" w:hint="cs"/>
          <w:sz w:val="28"/>
          <w:szCs w:val="28"/>
          <w:rtl/>
        </w:rPr>
        <w:t>زیان‌آور</w:t>
      </w:r>
      <w:r>
        <w:rPr>
          <w:rFonts w:ascii="IRBadr" w:hAnsi="IRBadr" w:cs="IRBadr" w:hint="cs"/>
          <w:sz w:val="28"/>
          <w:szCs w:val="28"/>
          <w:rtl/>
        </w:rPr>
        <w:t xml:space="preserve"> باشد.</w:t>
      </w:r>
    </w:p>
    <w:p w:rsidR="00575A50" w:rsidRDefault="00575A50" w:rsidP="00575A5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در منطقه ما نزدیک به 200 </w:t>
      </w:r>
      <w:r w:rsidR="00CA52E0">
        <w:rPr>
          <w:rFonts w:ascii="IRBadr" w:hAnsi="IRBadr" w:cs="IRBadr" w:hint="cs"/>
          <w:sz w:val="28"/>
          <w:szCs w:val="28"/>
          <w:rtl/>
        </w:rPr>
        <w:t>تعاونی</w:t>
      </w:r>
      <w:r>
        <w:rPr>
          <w:rFonts w:ascii="IRBadr" w:hAnsi="IRBadr" w:cs="IRBadr" w:hint="cs"/>
          <w:sz w:val="28"/>
          <w:szCs w:val="28"/>
          <w:rtl/>
        </w:rPr>
        <w:t xml:space="preserve"> وجود دارد و نزدیک به 1800</w:t>
      </w:r>
      <w:r w:rsidR="00CA52E0">
        <w:rPr>
          <w:rFonts w:ascii="IRBadr" w:hAnsi="IRBadr" w:cs="IRBadr"/>
          <w:sz w:val="28"/>
          <w:szCs w:val="28"/>
          <w:rtl/>
        </w:rPr>
        <w:t xml:space="preserve"> نفر</w:t>
      </w:r>
      <w:r>
        <w:rPr>
          <w:rFonts w:ascii="IRBadr" w:hAnsi="IRBadr" w:cs="IRBadr" w:hint="cs"/>
          <w:sz w:val="28"/>
          <w:szCs w:val="28"/>
          <w:rtl/>
        </w:rPr>
        <w:t xml:space="preserve"> در این زمینه مشغول به کارشده‌اند.</w:t>
      </w:r>
      <w:r w:rsidR="00CA52E0">
        <w:rPr>
          <w:rFonts w:ascii="IRBadr" w:hAnsi="IRBadr" w:cs="IRBadr"/>
          <w:sz w:val="28"/>
          <w:szCs w:val="28"/>
          <w:rtl/>
        </w:rPr>
        <w:t xml:space="preserve"> 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آمار نشان رشد بوده ولی کم است.</w:t>
      </w:r>
      <w:r w:rsidR="00CA52E0">
        <w:rPr>
          <w:rFonts w:ascii="IRBadr" w:hAnsi="IRBadr" w:cs="IRBadr"/>
          <w:sz w:val="28"/>
          <w:szCs w:val="28"/>
          <w:rtl/>
        </w:rPr>
        <w:t xml:space="preserve"> ام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دوار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هم </w:t>
      </w:r>
      <w:r w:rsidR="00CA52E0">
        <w:rPr>
          <w:rFonts w:ascii="IRBadr" w:hAnsi="IRBadr" w:cs="IRBadr" w:hint="cs"/>
          <w:sz w:val="28"/>
          <w:szCs w:val="28"/>
          <w:rtl/>
        </w:rPr>
        <w:t>مسئولین</w:t>
      </w:r>
      <w:r>
        <w:rPr>
          <w:rFonts w:ascii="IRBadr" w:hAnsi="IRBadr" w:cs="IRBadr" w:hint="cs"/>
          <w:sz w:val="28"/>
          <w:szCs w:val="28"/>
          <w:rtl/>
        </w:rPr>
        <w:t xml:space="preserve"> منطقه و هم بخش تعاون این امر را با جدیت پیگیری کنند و مردم نیز استقبال بیشتری نشان </w:t>
      </w:r>
      <w:r>
        <w:rPr>
          <w:rFonts w:ascii="IRBadr" w:hAnsi="IRBadr" w:cs="IRBadr" w:hint="cs"/>
          <w:sz w:val="28"/>
          <w:szCs w:val="28"/>
          <w:rtl/>
        </w:rPr>
        <w:lastRenderedPageBreak/>
        <w:t>دهند.</w:t>
      </w:r>
      <w:r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همه‌کسانی که در گسترش این زمینه فعالیت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تشکر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CA52E0">
        <w:rPr>
          <w:rFonts w:ascii="IRBadr" w:hAnsi="IRBadr" w:cs="IRBadr"/>
          <w:sz w:val="28"/>
          <w:szCs w:val="28"/>
          <w:rtl/>
        </w:rPr>
        <w:t xml:space="preserve"> سرمایه‌گذار</w:t>
      </w:r>
      <w:r>
        <w:rPr>
          <w:rFonts w:ascii="IRBadr" w:hAnsi="IRBadr" w:cs="IRBadr" w:hint="cs"/>
          <w:sz w:val="28"/>
          <w:szCs w:val="28"/>
          <w:rtl/>
        </w:rPr>
        <w:t xml:space="preserve">ی در صندوق تعاون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تواند</w:t>
      </w:r>
      <w:r>
        <w:rPr>
          <w:rFonts w:ascii="IRBadr" w:hAnsi="IRBadr" w:cs="IRBadr" w:hint="cs"/>
          <w:sz w:val="28"/>
          <w:szCs w:val="28"/>
          <w:rtl/>
        </w:rPr>
        <w:t xml:space="preserve"> زمینه پیشرفت زیادی را فراهم کند و در استان حدود 3000 تعاونی وجود دارد.</w:t>
      </w:r>
    </w:p>
    <w:p w:rsidR="00575A50" w:rsidRDefault="00C57072" w:rsidP="00575A5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شهر ما با توجه به اینکه میبد بعد از مرکز استان </w:t>
      </w:r>
      <w:r w:rsidR="00CA52E0">
        <w:rPr>
          <w:rFonts w:ascii="IRBadr" w:hAnsi="IRBadr" w:cs="IRBadr"/>
          <w:sz w:val="28"/>
          <w:szCs w:val="28"/>
          <w:rtl/>
        </w:rPr>
        <w:t>پرجمع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ت‌تر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شهر است و دارای </w:t>
      </w:r>
      <w:r w:rsidR="00CA52E0">
        <w:rPr>
          <w:rFonts w:ascii="IRBadr" w:hAnsi="IRBadr" w:cs="IRBadr"/>
          <w:sz w:val="28"/>
          <w:szCs w:val="28"/>
          <w:rtl/>
        </w:rPr>
        <w:t>ظرف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ت‌ها</w:t>
      </w:r>
      <w:r w:rsidR="00CA52E0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است باید بیشتر عنایت در بخش صنعت و امور دیگر این شهر صورت گیرد.</w:t>
      </w:r>
      <w:r w:rsidR="00CA52E0">
        <w:rPr>
          <w:rFonts w:ascii="IRBadr" w:hAnsi="IRBadr" w:cs="IRBadr"/>
          <w:sz w:val="28"/>
          <w:szCs w:val="28"/>
          <w:rtl/>
        </w:rPr>
        <w:t xml:space="preserve"> به</w:t>
      </w:r>
      <w:r>
        <w:rPr>
          <w:rFonts w:ascii="IRBadr" w:hAnsi="IRBadr" w:cs="IRBadr" w:hint="cs"/>
          <w:sz w:val="28"/>
          <w:szCs w:val="28"/>
          <w:rtl/>
        </w:rPr>
        <w:t xml:space="preserve"> نظر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آ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حمایت لازم صورت </w:t>
      </w:r>
      <w:r w:rsidR="00CA52E0">
        <w:rPr>
          <w:rFonts w:ascii="IRBadr" w:hAnsi="IRBadr" w:cs="IRBadr"/>
          <w:sz w:val="28"/>
          <w:szCs w:val="28"/>
          <w:rtl/>
        </w:rPr>
        <w:t>نم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گ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CA52E0">
        <w:rPr>
          <w:rFonts w:ascii="IRBadr" w:hAnsi="IRBadr" w:cs="IRBadr"/>
          <w:sz w:val="28"/>
          <w:szCs w:val="28"/>
          <w:rtl/>
        </w:rPr>
        <w:t xml:space="preserve"> آنچه</w:t>
      </w:r>
      <w:r>
        <w:rPr>
          <w:rFonts w:ascii="IRBadr" w:hAnsi="IRBadr" w:cs="IRBadr" w:hint="cs"/>
          <w:sz w:val="28"/>
          <w:szCs w:val="28"/>
          <w:rtl/>
        </w:rPr>
        <w:t xml:space="preserve"> مایه پیشرفت منطقه و شهر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CA52E0">
        <w:rPr>
          <w:rFonts w:ascii="IRBadr" w:hAnsi="IRBadr" w:cs="IRBadr"/>
          <w:sz w:val="28"/>
          <w:szCs w:val="28"/>
          <w:rtl/>
        </w:rPr>
        <w:t xml:space="preserve"> همت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CA52E0">
        <w:rPr>
          <w:rFonts w:ascii="IRBadr" w:hAnsi="IRBadr" w:cs="IRBadr" w:hint="cs"/>
          <w:sz w:val="28"/>
          <w:szCs w:val="28"/>
          <w:rtl/>
        </w:rPr>
        <w:t>سرمایه‌گذار</w:t>
      </w:r>
      <w:r>
        <w:rPr>
          <w:rFonts w:ascii="IRBadr" w:hAnsi="IRBadr" w:cs="IRBadr" w:hint="cs"/>
          <w:sz w:val="28"/>
          <w:szCs w:val="28"/>
          <w:rtl/>
        </w:rPr>
        <w:t>ی خودتان است.</w:t>
      </w:r>
      <w:r w:rsidR="00CA52E0">
        <w:rPr>
          <w:rFonts w:ascii="IRBadr" w:hAnsi="IRBadr" w:cs="IRBadr"/>
          <w:sz w:val="28"/>
          <w:szCs w:val="28"/>
          <w:rtl/>
        </w:rPr>
        <w:t xml:space="preserve"> آن</w:t>
      </w:r>
      <w:r>
        <w:rPr>
          <w:rFonts w:ascii="IRBadr" w:hAnsi="IRBadr" w:cs="IRBadr" w:hint="cs"/>
          <w:sz w:val="28"/>
          <w:szCs w:val="28"/>
          <w:rtl/>
        </w:rPr>
        <w:t xml:space="preserve"> شاء الله در سطح کشور باید </w:t>
      </w:r>
      <w:r w:rsidR="00CA52E0">
        <w:rPr>
          <w:rFonts w:ascii="IRBadr" w:hAnsi="IRBadr" w:cs="IRBadr" w:hint="cs"/>
          <w:sz w:val="28"/>
          <w:szCs w:val="28"/>
          <w:rtl/>
        </w:rPr>
        <w:t>برنامه‌ریزی</w:t>
      </w:r>
      <w:r>
        <w:rPr>
          <w:rFonts w:ascii="IRBadr" w:hAnsi="IRBadr" w:cs="IRBadr" w:hint="cs"/>
          <w:sz w:val="28"/>
          <w:szCs w:val="28"/>
          <w:rtl/>
        </w:rPr>
        <w:t xml:space="preserve"> درست توسط مسئولان صورت گیرد.</w:t>
      </w:r>
    </w:p>
    <w:p w:rsidR="00C57072" w:rsidRDefault="00CA52E0" w:rsidP="00C57072">
      <w:pPr>
        <w:pStyle w:val="2"/>
        <w:bidi/>
        <w:rPr>
          <w:rtl/>
        </w:rPr>
      </w:pPr>
      <w:bookmarkStart w:id="12" w:name="_Toc435945657"/>
      <w:r>
        <w:rPr>
          <w:rFonts w:hint="eastAsia"/>
          <w:rtl/>
        </w:rPr>
        <w:t>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 w:rsidR="00C57072">
        <w:rPr>
          <w:rFonts w:hint="cs"/>
          <w:rtl/>
        </w:rPr>
        <w:t xml:space="preserve"> در قبال جوانان</w:t>
      </w:r>
      <w:bookmarkEnd w:id="12"/>
    </w:p>
    <w:p w:rsidR="00C57072" w:rsidRDefault="00C57072" w:rsidP="00C5707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روز میلاد حضرت </w:t>
      </w:r>
      <w:r w:rsidR="00CA52E0">
        <w:rPr>
          <w:rFonts w:ascii="IRBadr" w:hAnsi="IRBadr" w:cs="IRBadr" w:hint="cs"/>
          <w:sz w:val="28"/>
          <w:szCs w:val="28"/>
          <w:rtl/>
        </w:rPr>
        <w:t>علی‌اکبر</w:t>
      </w:r>
      <w:r w:rsidR="00CA52E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 xml:space="preserve">ع) </w:t>
      </w:r>
      <w:r w:rsidR="00CA52E0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روز جوان نامیده شده تا </w:t>
      </w:r>
      <w:r w:rsidR="00CA52E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بدانند سرآمدی </w:t>
      </w:r>
      <w:r w:rsidR="00CA52E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CA52E0">
        <w:rPr>
          <w:rFonts w:ascii="IRBadr" w:hAnsi="IRBadr" w:cs="IRBadr" w:hint="cs"/>
          <w:sz w:val="28"/>
          <w:szCs w:val="28"/>
          <w:rtl/>
        </w:rPr>
        <w:t>درگرو</w:t>
      </w:r>
      <w:r>
        <w:rPr>
          <w:rFonts w:ascii="IRBadr" w:hAnsi="IRBadr" w:cs="IRBadr" w:hint="cs"/>
          <w:sz w:val="28"/>
          <w:szCs w:val="28"/>
          <w:rtl/>
        </w:rPr>
        <w:t xml:space="preserve"> تأسی به حضرتشان است.</w:t>
      </w:r>
      <w:r w:rsidR="00CA52E0">
        <w:rPr>
          <w:rFonts w:ascii="IRBadr" w:hAnsi="IRBadr" w:cs="IRBadr"/>
          <w:sz w:val="28"/>
          <w:szCs w:val="28"/>
          <w:rtl/>
        </w:rPr>
        <w:t xml:space="preserve"> مسئول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ت</w:t>
      </w:r>
      <w:r>
        <w:rPr>
          <w:rFonts w:ascii="IRBadr" w:hAnsi="IRBadr" w:cs="IRBadr" w:hint="cs"/>
          <w:sz w:val="28"/>
          <w:szCs w:val="28"/>
          <w:rtl/>
        </w:rPr>
        <w:t xml:space="preserve"> تأخیر ازدواج جوان و مشکلات شغلی </w:t>
      </w:r>
      <w:r w:rsidR="00CA52E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بر همه ماست.</w:t>
      </w:r>
      <w:r w:rsidR="00CA52E0">
        <w:rPr>
          <w:rFonts w:ascii="IRBadr" w:hAnsi="IRBadr" w:cs="IRBadr"/>
          <w:sz w:val="28"/>
          <w:szCs w:val="28"/>
          <w:rtl/>
        </w:rPr>
        <w:t xml:space="preserve"> دولت</w:t>
      </w:r>
      <w:r>
        <w:rPr>
          <w:rFonts w:ascii="IRBadr" w:hAnsi="IRBadr" w:cs="IRBadr" w:hint="cs"/>
          <w:sz w:val="28"/>
          <w:szCs w:val="28"/>
          <w:rtl/>
        </w:rPr>
        <w:t xml:space="preserve"> در قبال مسکن </w:t>
      </w:r>
      <w:r w:rsidR="00CA52E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مسئولیت دارد.</w:t>
      </w:r>
      <w:r w:rsidR="00CA52E0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مؤسسات خیریه و </w:t>
      </w:r>
      <w:r w:rsidR="00CA52E0">
        <w:rPr>
          <w:rFonts w:ascii="IRBadr" w:hAnsi="IRBadr" w:cs="IRBadr"/>
          <w:sz w:val="28"/>
          <w:szCs w:val="28"/>
          <w:rtl/>
        </w:rPr>
        <w:t>خانواده‌ها</w:t>
      </w:r>
      <w:r>
        <w:rPr>
          <w:rFonts w:ascii="IRBadr" w:hAnsi="IRBadr" w:cs="IRBadr" w:hint="cs"/>
          <w:sz w:val="28"/>
          <w:szCs w:val="28"/>
          <w:rtl/>
        </w:rPr>
        <w:t xml:space="preserve"> در این زمینه </w:t>
      </w:r>
      <w:r w:rsidR="00CA52E0">
        <w:rPr>
          <w:rFonts w:ascii="IRBadr" w:hAnsi="IRBadr" w:cs="IRBadr"/>
          <w:sz w:val="28"/>
          <w:szCs w:val="28"/>
          <w:rtl/>
        </w:rPr>
        <w:t>مسئول‌اند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CA52E0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ما بتوانیم </w:t>
      </w:r>
      <w:r w:rsidR="00CA52E0">
        <w:rPr>
          <w:rFonts w:ascii="IRBadr" w:hAnsi="IRBadr" w:cs="IRBadr" w:hint="cs"/>
          <w:sz w:val="28"/>
          <w:szCs w:val="28"/>
          <w:rtl/>
        </w:rPr>
        <w:t>درجایی</w:t>
      </w:r>
      <w:r>
        <w:rPr>
          <w:rFonts w:ascii="IRBadr" w:hAnsi="IRBadr" w:cs="IRBadr" w:hint="cs"/>
          <w:sz w:val="28"/>
          <w:szCs w:val="28"/>
          <w:rtl/>
        </w:rPr>
        <w:t xml:space="preserve"> بتوانیم و کاری انجام ندهیم در گناه و رنج </w:t>
      </w:r>
      <w:r w:rsidR="00CA52E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سهیم هستیم.</w:t>
      </w:r>
      <w:r w:rsidR="00CA52E0">
        <w:rPr>
          <w:rFonts w:ascii="IRBadr" w:hAnsi="IRBadr" w:cs="IRBadr"/>
          <w:sz w:val="28"/>
          <w:szCs w:val="28"/>
          <w:rtl/>
        </w:rPr>
        <w:t xml:space="preserve"> ما جوانان</w:t>
      </w:r>
      <w:r>
        <w:rPr>
          <w:rFonts w:ascii="IRBadr" w:hAnsi="IRBadr" w:cs="IRBadr" w:hint="cs"/>
          <w:sz w:val="28"/>
          <w:szCs w:val="28"/>
          <w:rtl/>
        </w:rPr>
        <w:t xml:space="preserve"> فهیمی داریم که در زمان جنگ و </w:t>
      </w:r>
      <w:r w:rsidR="00CA52E0">
        <w:rPr>
          <w:rFonts w:ascii="IRBadr" w:hAnsi="IRBadr" w:cs="IRBadr"/>
          <w:sz w:val="28"/>
          <w:szCs w:val="28"/>
          <w:rtl/>
        </w:rPr>
        <w:t>سخت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ها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کشور فناوری </w:t>
      </w:r>
      <w:r w:rsidR="00CA52E0">
        <w:rPr>
          <w:rFonts w:ascii="IRBadr" w:hAnsi="IRBadr" w:cs="IRBadr" w:hint="cs"/>
          <w:sz w:val="28"/>
          <w:szCs w:val="28"/>
          <w:rtl/>
        </w:rPr>
        <w:t>هسته‌ای</w:t>
      </w:r>
      <w:r>
        <w:rPr>
          <w:rFonts w:ascii="IRBadr" w:hAnsi="IRBadr" w:cs="IRBadr" w:hint="cs"/>
          <w:sz w:val="28"/>
          <w:szCs w:val="28"/>
          <w:rtl/>
        </w:rPr>
        <w:t xml:space="preserve"> تولید کردند،</w:t>
      </w:r>
      <w:r w:rsidR="00CA52E0">
        <w:rPr>
          <w:rFonts w:ascii="IRBadr" w:hAnsi="IRBadr" w:cs="IRBadr"/>
          <w:sz w:val="28"/>
          <w:szCs w:val="28"/>
          <w:rtl/>
        </w:rPr>
        <w:t xml:space="preserve"> جنگ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با </w:t>
      </w:r>
      <w:r w:rsidR="00CA52E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سختی را اداره کردند.</w:t>
      </w:r>
    </w:p>
    <w:p w:rsidR="00C57072" w:rsidRDefault="00C57072" w:rsidP="00C5707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ظرفیت بسیار وسیع است که تنها لازم است این سرمایه بزرگ ملی به نحو صحیح اداره شود.</w:t>
      </w:r>
      <w:r w:rsidR="00CA52E0">
        <w:rPr>
          <w:rFonts w:ascii="IRBadr" w:hAnsi="IRBadr" w:cs="IRBadr"/>
          <w:sz w:val="28"/>
          <w:szCs w:val="28"/>
          <w:rtl/>
        </w:rPr>
        <w:t xml:space="preserve"> هم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اندازه جوانان ما در </w:t>
      </w:r>
      <w:r w:rsidR="00CA52E0">
        <w:rPr>
          <w:rFonts w:ascii="IRBadr" w:hAnsi="IRBadr" w:cs="IRBadr" w:hint="cs"/>
          <w:sz w:val="28"/>
          <w:szCs w:val="28"/>
          <w:rtl/>
        </w:rPr>
        <w:t>این‌همه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CA52E0">
        <w:rPr>
          <w:rFonts w:ascii="IRBadr" w:hAnsi="IRBadr" w:cs="IRBadr" w:hint="cs"/>
          <w:sz w:val="28"/>
          <w:szCs w:val="28"/>
          <w:rtl/>
        </w:rPr>
        <w:t>بحران</w:t>
      </w:r>
      <w:r>
        <w:rPr>
          <w:rFonts w:ascii="IRBadr" w:hAnsi="IRBadr" w:cs="IRBadr" w:hint="cs"/>
          <w:sz w:val="28"/>
          <w:szCs w:val="28"/>
          <w:rtl/>
        </w:rPr>
        <w:t xml:space="preserve"> اهل تحصیل و نماز و اعتکاف هستند.</w:t>
      </w:r>
      <w:r w:rsidR="00CA52E0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از طرفی دیگر مشکلاتی وجود دارد که باید بدان توجه شود.</w:t>
      </w:r>
      <w:r w:rsidR="00CA52E0">
        <w:rPr>
          <w:rFonts w:ascii="IRBadr" w:hAnsi="IRBadr" w:cs="IRBadr"/>
          <w:sz w:val="28"/>
          <w:szCs w:val="28"/>
          <w:rtl/>
        </w:rPr>
        <w:t xml:space="preserve"> همه</w:t>
      </w:r>
      <w:r>
        <w:rPr>
          <w:rFonts w:ascii="IRBadr" w:hAnsi="IRBadr" w:cs="IRBadr" w:hint="cs"/>
          <w:sz w:val="28"/>
          <w:szCs w:val="28"/>
          <w:rtl/>
        </w:rPr>
        <w:t xml:space="preserve"> باید در این زمینه تلاش کنیم.</w:t>
      </w:r>
    </w:p>
    <w:p w:rsidR="00C57072" w:rsidRDefault="00C57072" w:rsidP="00C57072">
      <w:pPr>
        <w:pStyle w:val="2"/>
        <w:bidi/>
        <w:rPr>
          <w:rtl/>
        </w:rPr>
      </w:pPr>
      <w:bookmarkStart w:id="13" w:name="_Toc435945658"/>
      <w:r>
        <w:rPr>
          <w:rFonts w:hint="cs"/>
          <w:rtl/>
        </w:rPr>
        <w:t xml:space="preserve">لزوم رعایت </w:t>
      </w:r>
      <w:r w:rsidR="00CA52E0">
        <w:rPr>
          <w:rFonts w:hint="cs"/>
          <w:rtl/>
        </w:rPr>
        <w:t>شئون</w:t>
      </w:r>
      <w:r>
        <w:rPr>
          <w:rFonts w:hint="cs"/>
          <w:rtl/>
        </w:rPr>
        <w:t xml:space="preserve"> در </w:t>
      </w:r>
      <w:r w:rsidR="00CA52E0">
        <w:rPr>
          <w:rFonts w:hint="eastAsia"/>
          <w:rtl/>
        </w:rPr>
        <w:t>جشن‌ها</w:t>
      </w:r>
      <w:bookmarkEnd w:id="13"/>
    </w:p>
    <w:p w:rsidR="00575A50" w:rsidRDefault="00C57072" w:rsidP="00C5707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ما در </w:t>
      </w:r>
      <w:r w:rsidR="00CA52E0">
        <w:rPr>
          <w:rFonts w:ascii="IRBadr" w:hAnsi="IRBadr" w:cs="IRBadr" w:hint="cs"/>
          <w:sz w:val="28"/>
          <w:szCs w:val="28"/>
          <w:rtl/>
        </w:rPr>
        <w:t>آستانه</w:t>
      </w:r>
      <w:r>
        <w:rPr>
          <w:rFonts w:ascii="IRBadr" w:hAnsi="IRBadr" w:cs="IRBadr" w:hint="cs"/>
          <w:sz w:val="28"/>
          <w:szCs w:val="28"/>
          <w:rtl/>
        </w:rPr>
        <w:t xml:space="preserve"> نیمه شعبان هستیم که این </w:t>
      </w:r>
      <w:r w:rsidR="00CA52E0">
        <w:rPr>
          <w:rFonts w:ascii="IRBadr" w:hAnsi="IRBadr" w:cs="IRBadr"/>
          <w:sz w:val="28"/>
          <w:szCs w:val="28"/>
          <w:rtl/>
        </w:rPr>
        <w:t>جشن‌ها</w:t>
      </w:r>
      <w:r>
        <w:rPr>
          <w:rFonts w:ascii="IRBadr" w:hAnsi="IRBadr" w:cs="IRBadr" w:hint="cs"/>
          <w:sz w:val="28"/>
          <w:szCs w:val="28"/>
          <w:rtl/>
        </w:rPr>
        <w:t xml:space="preserve"> در نواحی مختلف شهر </w:t>
      </w:r>
      <w:r w:rsidR="00CA52E0">
        <w:rPr>
          <w:rFonts w:ascii="IRBadr" w:hAnsi="IRBadr" w:cs="IRBadr" w:hint="cs"/>
          <w:sz w:val="28"/>
          <w:szCs w:val="28"/>
          <w:rtl/>
        </w:rPr>
        <w:t>قابل‌تمجید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CA52E0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CA52E0">
        <w:rPr>
          <w:rFonts w:ascii="IRBadr" w:hAnsi="IRBadr" w:cs="IRBadr"/>
          <w:sz w:val="28"/>
          <w:szCs w:val="28"/>
          <w:rtl/>
        </w:rPr>
        <w:t>جشن‌ها</w:t>
      </w:r>
      <w:r>
        <w:rPr>
          <w:rFonts w:ascii="IRBadr" w:hAnsi="IRBadr" w:cs="IRBadr" w:hint="cs"/>
          <w:sz w:val="28"/>
          <w:szCs w:val="28"/>
          <w:rtl/>
        </w:rPr>
        <w:t xml:space="preserve"> باید از گناه پاک شود،</w:t>
      </w:r>
      <w:r w:rsidR="00CA52E0">
        <w:rPr>
          <w:rFonts w:ascii="IRBadr" w:hAnsi="IRBadr" w:cs="IRBadr"/>
          <w:sz w:val="28"/>
          <w:szCs w:val="28"/>
          <w:rtl/>
        </w:rPr>
        <w:t xml:space="preserve"> 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در </w:t>
      </w:r>
      <w:r w:rsidR="00CA52E0">
        <w:rPr>
          <w:rFonts w:ascii="IRBadr" w:hAnsi="IRBadr" w:cs="IRBadr"/>
          <w:sz w:val="28"/>
          <w:szCs w:val="28"/>
          <w:rtl/>
        </w:rPr>
        <w:t>جشن‌ها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عروسی،</w:t>
      </w:r>
      <w:r w:rsidR="00CA52E0">
        <w:rPr>
          <w:rFonts w:ascii="IRBadr" w:hAnsi="IRBadr" w:cs="IRBadr"/>
          <w:sz w:val="28"/>
          <w:szCs w:val="28"/>
          <w:rtl/>
        </w:rPr>
        <w:t xml:space="preserve"> ن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رو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انتظامی مسئول است جلوی تجاوز </w:t>
      </w:r>
      <w:r w:rsidR="00CA52E0">
        <w:rPr>
          <w:rFonts w:ascii="IRBadr" w:hAnsi="IRBadr" w:cs="IRBadr" w:hint="cs"/>
          <w:sz w:val="28"/>
          <w:szCs w:val="28"/>
          <w:rtl/>
        </w:rPr>
        <w:t>به‌خصوص</w:t>
      </w:r>
      <w:r>
        <w:rPr>
          <w:rFonts w:ascii="IRBadr" w:hAnsi="IRBadr" w:cs="IRBadr" w:hint="cs"/>
          <w:sz w:val="28"/>
          <w:szCs w:val="28"/>
          <w:rtl/>
        </w:rPr>
        <w:t xml:space="preserve"> مردم و </w:t>
      </w:r>
      <w:r w:rsidR="00CA52E0">
        <w:rPr>
          <w:rFonts w:ascii="IRBadr" w:hAnsi="IRBadr" w:cs="IRBadr" w:hint="cs"/>
          <w:sz w:val="28"/>
          <w:szCs w:val="28"/>
          <w:rtl/>
        </w:rPr>
        <w:t>زیرا</w:t>
      </w:r>
      <w:r>
        <w:rPr>
          <w:rFonts w:ascii="IRBadr" w:hAnsi="IRBadr" w:cs="IRBadr" w:hint="cs"/>
          <w:sz w:val="28"/>
          <w:szCs w:val="28"/>
          <w:rtl/>
        </w:rPr>
        <w:t xml:space="preserve"> گذاشتن حقوق </w:t>
      </w:r>
      <w:r w:rsidR="00CA52E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گرفته شود.</w:t>
      </w:r>
      <w:r w:rsidR="00CA52E0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بیشتر خود مردم و بستگان </w:t>
      </w:r>
      <w:r w:rsidR="00CA52E0">
        <w:rPr>
          <w:rFonts w:ascii="IRBadr" w:hAnsi="IRBadr" w:cs="IRBadr"/>
          <w:sz w:val="28"/>
          <w:szCs w:val="28"/>
          <w:rtl/>
        </w:rPr>
        <w:t>مسئول‌اند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C57072" w:rsidRDefault="00C57072" w:rsidP="00C5707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ما در </w:t>
      </w:r>
      <w:r w:rsidR="00CA52E0">
        <w:rPr>
          <w:rFonts w:ascii="IRBadr" w:hAnsi="IRBadr" w:cs="IRBadr" w:hint="cs"/>
          <w:sz w:val="28"/>
          <w:szCs w:val="28"/>
          <w:rtl/>
        </w:rPr>
        <w:t>آستانه</w:t>
      </w:r>
      <w:r>
        <w:rPr>
          <w:rFonts w:ascii="IRBadr" w:hAnsi="IRBadr" w:cs="IRBadr" w:hint="cs"/>
          <w:sz w:val="28"/>
          <w:szCs w:val="28"/>
          <w:rtl/>
        </w:rPr>
        <w:t xml:space="preserve"> شروع سال تحصیلی هستیم که مردم و مسئولان </w:t>
      </w:r>
      <w:r w:rsidR="00CA52E0">
        <w:rPr>
          <w:rFonts w:ascii="IRBadr" w:hAnsi="IRBadr" w:cs="IRBadr"/>
          <w:sz w:val="28"/>
          <w:szCs w:val="28"/>
          <w:rtl/>
        </w:rPr>
        <w:t>موظف‌اند</w:t>
      </w:r>
      <w:r>
        <w:rPr>
          <w:rFonts w:ascii="IRBadr" w:hAnsi="IRBadr" w:cs="IRBadr" w:hint="cs"/>
          <w:sz w:val="28"/>
          <w:szCs w:val="28"/>
          <w:rtl/>
        </w:rPr>
        <w:t xml:space="preserve"> خطوط قرمز حفظ شود و مفاسد اجتماعی نباید جامعه گسترش یابد.</w:t>
      </w:r>
      <w:r w:rsidR="00CA52E0">
        <w:rPr>
          <w:rFonts w:ascii="IRBadr" w:hAnsi="IRBadr" w:cs="IRBadr"/>
          <w:sz w:val="28"/>
          <w:szCs w:val="28"/>
          <w:rtl/>
        </w:rPr>
        <w:t xml:space="preserve"> همه</w:t>
      </w:r>
      <w:r>
        <w:rPr>
          <w:rFonts w:ascii="IRBadr" w:hAnsi="IRBadr" w:cs="IRBadr" w:hint="cs"/>
          <w:sz w:val="28"/>
          <w:szCs w:val="28"/>
          <w:rtl/>
        </w:rPr>
        <w:t xml:space="preserve"> در این زمینه </w:t>
      </w:r>
      <w:r w:rsidR="00CA52E0">
        <w:rPr>
          <w:rFonts w:ascii="IRBadr" w:hAnsi="IRBadr" w:cs="IRBadr"/>
          <w:sz w:val="28"/>
          <w:szCs w:val="28"/>
          <w:rtl/>
        </w:rPr>
        <w:t>مسئول‌اند</w:t>
      </w:r>
      <w:r>
        <w:rPr>
          <w:rFonts w:ascii="IRBadr" w:hAnsi="IRBadr" w:cs="IRBadr" w:hint="cs"/>
          <w:sz w:val="28"/>
          <w:szCs w:val="28"/>
          <w:rtl/>
        </w:rPr>
        <w:t xml:space="preserve"> که حریم </w:t>
      </w:r>
      <w:r w:rsidR="00CA52E0">
        <w:rPr>
          <w:rFonts w:ascii="IRBadr" w:hAnsi="IRBadr" w:cs="IRBadr"/>
          <w:sz w:val="28"/>
          <w:szCs w:val="28"/>
          <w:rtl/>
        </w:rPr>
        <w:t>ارزش‌ها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انسانی را </w:t>
      </w:r>
      <w:r w:rsidR="00CA52E0">
        <w:rPr>
          <w:rFonts w:ascii="IRBadr" w:hAnsi="IRBadr" w:cs="IRBadr"/>
          <w:sz w:val="28"/>
          <w:szCs w:val="28"/>
          <w:rtl/>
        </w:rPr>
        <w:t>م</w:t>
      </w:r>
      <w:r w:rsidR="00CA52E0">
        <w:rPr>
          <w:rFonts w:ascii="IRBadr" w:hAnsi="IRBadr" w:cs="IRBadr" w:hint="cs"/>
          <w:sz w:val="28"/>
          <w:szCs w:val="28"/>
          <w:rtl/>
        </w:rPr>
        <w:t>ی‌</w:t>
      </w:r>
      <w:r w:rsidR="00CA52E0">
        <w:rPr>
          <w:rFonts w:ascii="IRBadr" w:hAnsi="IRBadr" w:cs="IRBadr" w:hint="eastAsia"/>
          <w:sz w:val="28"/>
          <w:szCs w:val="28"/>
          <w:rtl/>
        </w:rPr>
        <w:t>شکند</w:t>
      </w:r>
      <w:r>
        <w:rPr>
          <w:rFonts w:ascii="IRBadr" w:hAnsi="IRBadr" w:cs="IRBadr" w:hint="cs"/>
          <w:sz w:val="28"/>
          <w:szCs w:val="28"/>
          <w:rtl/>
        </w:rPr>
        <w:t xml:space="preserve"> که باید جلوگیری شود.</w:t>
      </w:r>
      <w:r w:rsidR="00CA52E0">
        <w:rPr>
          <w:rFonts w:ascii="IRBadr" w:hAnsi="IRBadr" w:cs="IRBadr"/>
          <w:sz w:val="28"/>
          <w:szCs w:val="28"/>
          <w:rtl/>
        </w:rPr>
        <w:t xml:space="preserve"> با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جلوی این </w:t>
      </w:r>
      <w:r w:rsidR="00CA52E0">
        <w:rPr>
          <w:rFonts w:ascii="IRBadr" w:hAnsi="IRBadr" w:cs="IRBadr" w:hint="cs"/>
          <w:sz w:val="28"/>
          <w:szCs w:val="28"/>
          <w:rtl/>
        </w:rPr>
        <w:t>حریم‌شکنی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CA52E0">
        <w:rPr>
          <w:rFonts w:ascii="IRBadr" w:hAnsi="IRBadr" w:cs="IRBadr"/>
          <w:sz w:val="28"/>
          <w:szCs w:val="28"/>
          <w:rtl/>
        </w:rPr>
        <w:t>خانواده‌ها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CA52E0">
        <w:rPr>
          <w:rFonts w:ascii="IRBadr" w:hAnsi="IRBadr" w:cs="IRBadr"/>
          <w:sz w:val="28"/>
          <w:szCs w:val="28"/>
          <w:rtl/>
        </w:rPr>
        <w:t>ارزش‌ها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الهی گرفته شود.</w:t>
      </w:r>
      <w:r w:rsidR="00CA52E0">
        <w:rPr>
          <w:rFonts w:ascii="IRBadr" w:hAnsi="IRBadr" w:cs="IRBadr"/>
          <w:sz w:val="28"/>
          <w:szCs w:val="28"/>
          <w:rtl/>
        </w:rPr>
        <w:t xml:space="preserve"> مهم‌تر</w:t>
      </w:r>
      <w:r w:rsidR="00CA52E0">
        <w:rPr>
          <w:rFonts w:ascii="IRBadr" w:hAnsi="IRBadr" w:cs="IRBadr" w:hint="cs"/>
          <w:sz w:val="28"/>
          <w:szCs w:val="28"/>
          <w:rtl/>
        </w:rPr>
        <w:t>ی</w:t>
      </w:r>
      <w:r w:rsidR="00CA52E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روش </w:t>
      </w:r>
      <w:r w:rsidR="00CA52E0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کار فرهنگی و در جای خود برخورد است.</w:t>
      </w:r>
    </w:p>
    <w:p w:rsidR="00575A50" w:rsidRPr="00792FEB" w:rsidRDefault="00575A50" w:rsidP="00575A50">
      <w:pPr>
        <w:pStyle w:val="2"/>
        <w:bidi/>
        <w:rPr>
          <w:rtl/>
        </w:rPr>
      </w:pPr>
      <w:bookmarkStart w:id="14" w:name="_Toc435945659"/>
      <w:r w:rsidRPr="00792FEB">
        <w:rPr>
          <w:rtl/>
        </w:rPr>
        <w:t>دعا</w:t>
      </w:r>
      <w:bookmarkEnd w:id="14"/>
    </w:p>
    <w:p w:rsidR="00575A50" w:rsidRDefault="00575A50" w:rsidP="00575A50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75A50" w:rsidRPr="00792FEB" w:rsidRDefault="00575A50" w:rsidP="00575A50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9F2A62">
        <w:rPr>
          <w:rFonts w:ascii="IRBadr" w:hAnsi="IRBadr" w:cs="IRBadr" w:hint="cs"/>
          <w:b/>
          <w:bCs/>
          <w:sz w:val="28"/>
          <w:rtl/>
        </w:rPr>
        <w:t>ا</w:t>
      </w:r>
      <w:bookmarkStart w:id="15" w:name="_GoBack"/>
      <w:bookmarkEnd w:id="15"/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9804A2" w:rsidRPr="009804A2" w:rsidRDefault="009804A2" w:rsidP="009804A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33" w:rsidRDefault="00614533" w:rsidP="000D5800">
      <w:r>
        <w:separator/>
      </w:r>
    </w:p>
  </w:endnote>
  <w:endnote w:type="continuationSeparator" w:id="0">
    <w:p w:rsidR="00614533" w:rsidRDefault="0061453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E0" w:rsidRDefault="00CA52E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A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E0" w:rsidRDefault="00CA52E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33" w:rsidRDefault="00614533" w:rsidP="00724447">
      <w:pPr>
        <w:bidi/>
      </w:pPr>
      <w:r>
        <w:separator/>
      </w:r>
    </w:p>
  </w:footnote>
  <w:footnote w:type="continuationSeparator" w:id="0">
    <w:p w:rsidR="00614533" w:rsidRDefault="00614533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CA52E0" w:rsidRDefault="00CA52E0" w:rsidP="00CA52E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CA52E0">
        <w:rPr>
          <w:rFonts w:ascii="IRBadr" w:hAnsi="IRBadr" w:cs="IRBadr"/>
          <w:color w:val="000000" w:themeColor="text1"/>
          <w:rtl/>
        </w:rPr>
        <w:t>وسائل الش</w:t>
      </w:r>
      <w:r>
        <w:rPr>
          <w:rFonts w:ascii="IRBadr" w:hAnsi="IRBadr" w:cs="IRBadr"/>
          <w:color w:val="000000" w:themeColor="text1"/>
          <w:rtl/>
        </w:rPr>
        <w:t>ی</w:t>
      </w:r>
      <w:r w:rsidRPr="00CA52E0">
        <w:rPr>
          <w:rFonts w:ascii="IRBadr" w:hAnsi="IRBadr" w:cs="IRBadr"/>
          <w:color w:val="000000" w:themeColor="text1"/>
          <w:rtl/>
        </w:rPr>
        <w:t xml:space="preserve">عة / </w:t>
      </w:r>
      <w:r>
        <w:rPr>
          <w:rFonts w:ascii="IRBadr" w:hAnsi="IRBadr" w:cs="IRBadr"/>
          <w:color w:val="000000" w:themeColor="text1"/>
          <w:rtl/>
        </w:rPr>
        <w:t>ج 6</w:t>
      </w:r>
      <w:r w:rsidRPr="00CA52E0">
        <w:rPr>
          <w:rFonts w:ascii="IRBadr" w:hAnsi="IRBadr" w:cs="IRBadr"/>
          <w:color w:val="000000" w:themeColor="text1"/>
          <w:rtl/>
        </w:rPr>
        <w:t xml:space="preserve"> / 147 / 65 - باب استحباب قراءة الحوام</w:t>
      </w:r>
      <w:r>
        <w:rPr>
          <w:rFonts w:ascii="IRBadr" w:hAnsi="IRBadr" w:cs="IRBadr"/>
          <w:color w:val="000000" w:themeColor="text1"/>
          <w:rtl/>
        </w:rPr>
        <w:t>ی</w:t>
      </w:r>
      <w:r w:rsidRPr="00CA52E0">
        <w:rPr>
          <w:rFonts w:ascii="IRBadr" w:hAnsi="IRBadr" w:cs="IRBadr"/>
          <w:color w:val="000000" w:themeColor="text1"/>
          <w:rtl/>
        </w:rPr>
        <w:t>م و الرحمن و الزلزلة و العصر ف</w:t>
      </w:r>
      <w:r>
        <w:rPr>
          <w:rFonts w:ascii="IRBadr" w:hAnsi="IRBadr" w:cs="IRBadr"/>
          <w:color w:val="000000" w:themeColor="text1"/>
          <w:rtl/>
        </w:rPr>
        <w:t>ی</w:t>
      </w:r>
      <w:r w:rsidRPr="00CA52E0">
        <w:rPr>
          <w:rFonts w:ascii="IRBadr" w:hAnsi="IRBadr" w:cs="IRBadr"/>
          <w:color w:val="000000" w:themeColor="text1"/>
          <w:rtl/>
        </w:rPr>
        <w:t xml:space="preserve"> النوافل ..... ص: 146</w:t>
      </w:r>
    </w:p>
  </w:footnote>
  <w:footnote w:id="4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E0" w:rsidRDefault="00CA52E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442D9B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6" w:name="OLE_LINK1"/>
    <w:bookmarkStart w:id="17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F6C09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442D9B">
      <w:rPr>
        <w:rFonts w:ascii="IRBadr" w:hAnsi="IRBadr" w:cs="IRBadr" w:hint="cs"/>
        <w:sz w:val="28"/>
        <w:rtl/>
      </w:rPr>
      <w:t>3875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E0" w:rsidRDefault="00CA52E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C395A"/>
    <w:rsid w:val="000C51C8"/>
    <w:rsid w:val="000D2D0D"/>
    <w:rsid w:val="000D5800"/>
    <w:rsid w:val="000E0BA6"/>
    <w:rsid w:val="000F1897"/>
    <w:rsid w:val="000F7608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2464"/>
    <w:rsid w:val="001757C8"/>
    <w:rsid w:val="00177934"/>
    <w:rsid w:val="0018781E"/>
    <w:rsid w:val="00192A6A"/>
    <w:rsid w:val="0019714D"/>
    <w:rsid w:val="00197CDD"/>
    <w:rsid w:val="001C367D"/>
    <w:rsid w:val="001D24F8"/>
    <w:rsid w:val="001D542D"/>
    <w:rsid w:val="001E306E"/>
    <w:rsid w:val="001E3FB0"/>
    <w:rsid w:val="001E4FFF"/>
    <w:rsid w:val="001E70FC"/>
    <w:rsid w:val="001F2E3E"/>
    <w:rsid w:val="0020068D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D49E4"/>
    <w:rsid w:val="002E450B"/>
    <w:rsid w:val="002E73F9"/>
    <w:rsid w:val="002F05B9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C06BF"/>
    <w:rsid w:val="003C7899"/>
    <w:rsid w:val="003D2ED6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5360"/>
    <w:rsid w:val="004403C9"/>
    <w:rsid w:val="00442D9B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09F5"/>
    <w:rsid w:val="00530FD7"/>
    <w:rsid w:val="005349AB"/>
    <w:rsid w:val="00572E2D"/>
    <w:rsid w:val="00575A50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14533"/>
    <w:rsid w:val="00636EFA"/>
    <w:rsid w:val="0064203F"/>
    <w:rsid w:val="00654489"/>
    <w:rsid w:val="0066229C"/>
    <w:rsid w:val="00673D9E"/>
    <w:rsid w:val="0067521A"/>
    <w:rsid w:val="0069696C"/>
    <w:rsid w:val="006A085A"/>
    <w:rsid w:val="006D3A87"/>
    <w:rsid w:val="006F01B4"/>
    <w:rsid w:val="00704F1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55ED"/>
    <w:rsid w:val="008407A4"/>
    <w:rsid w:val="00844860"/>
    <w:rsid w:val="00845CC4"/>
    <w:rsid w:val="008560D2"/>
    <w:rsid w:val="008644F4"/>
    <w:rsid w:val="00867F0B"/>
    <w:rsid w:val="00883733"/>
    <w:rsid w:val="00885290"/>
    <w:rsid w:val="008965D2"/>
    <w:rsid w:val="008A107B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804A2"/>
    <w:rsid w:val="00980643"/>
    <w:rsid w:val="009A5494"/>
    <w:rsid w:val="009A7B56"/>
    <w:rsid w:val="009B46BC"/>
    <w:rsid w:val="009B61C3"/>
    <w:rsid w:val="009C7B4F"/>
    <w:rsid w:val="009E1F60"/>
    <w:rsid w:val="009F2A62"/>
    <w:rsid w:val="009F4EB3"/>
    <w:rsid w:val="00A06D48"/>
    <w:rsid w:val="00A167F9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B06F9"/>
    <w:rsid w:val="00AC3339"/>
    <w:rsid w:val="00AD0304"/>
    <w:rsid w:val="00AD27BE"/>
    <w:rsid w:val="00AF0F1A"/>
    <w:rsid w:val="00B15027"/>
    <w:rsid w:val="00B21CF4"/>
    <w:rsid w:val="00B24300"/>
    <w:rsid w:val="00B436B5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57072"/>
    <w:rsid w:val="00C60D75"/>
    <w:rsid w:val="00C64CEA"/>
    <w:rsid w:val="00C67EBB"/>
    <w:rsid w:val="00C73012"/>
    <w:rsid w:val="00C763DD"/>
    <w:rsid w:val="00C84FC0"/>
    <w:rsid w:val="00C872A8"/>
    <w:rsid w:val="00C9244A"/>
    <w:rsid w:val="00CA52E0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6444"/>
    <w:rsid w:val="00D76353"/>
    <w:rsid w:val="00D8525B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DE62DA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40284"/>
    <w:rsid w:val="00F67976"/>
    <w:rsid w:val="00F70BE1"/>
    <w:rsid w:val="00F86383"/>
    <w:rsid w:val="00F97956"/>
    <w:rsid w:val="00FA2996"/>
    <w:rsid w:val="00FC0862"/>
    <w:rsid w:val="00FC70FB"/>
    <w:rsid w:val="00FD143D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005A-5228-4C23-9E6F-2891130E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406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76</cp:revision>
  <dcterms:created xsi:type="dcterms:W3CDTF">2015-07-12T08:54:00Z</dcterms:created>
  <dcterms:modified xsi:type="dcterms:W3CDTF">2015-10-25T06:03:00Z</dcterms:modified>
</cp:coreProperties>
</file>