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3E5" w:rsidRPr="00EA19E2" w:rsidRDefault="001353E5" w:rsidP="001353E5">
      <w:pPr>
        <w:spacing w:after="160" w:line="259" w:lineRule="auto"/>
        <w:ind w:firstLine="0"/>
        <w:contextualSpacing w:val="0"/>
        <w:jc w:val="left"/>
        <w:rPr>
          <w:rFonts w:ascii="IRBadr" w:hAnsi="IRBadr" w:cs="IRBadr"/>
          <w:noProof/>
          <w:color w:val="auto"/>
          <w:lang w:bidi="ar-SA"/>
        </w:rPr>
      </w:pPr>
      <w:r w:rsidRPr="00EA19E2">
        <w:rPr>
          <w:rFonts w:ascii="IRBadr" w:eastAsia="2  Lotus" w:hAnsi="IRBadr" w:cs="IRBadr"/>
          <w:bCs/>
          <w:color w:val="000000"/>
          <w:rtl/>
        </w:rPr>
        <w:fldChar w:fldCharType="begin"/>
      </w:r>
      <w:r w:rsidRPr="00EA19E2">
        <w:rPr>
          <w:rFonts w:ascii="IRBadr" w:eastAsia="2  Lotus" w:hAnsi="IRBadr" w:cs="IRBadr"/>
          <w:bCs/>
          <w:color w:val="000000"/>
          <w:rtl/>
        </w:rPr>
        <w:instrText xml:space="preserve"> </w:instrText>
      </w:r>
      <w:r w:rsidRPr="00EA19E2">
        <w:rPr>
          <w:rFonts w:ascii="IRBadr" w:eastAsia="2  Lotus" w:hAnsi="IRBadr" w:cs="IRBadr"/>
          <w:bCs/>
          <w:color w:val="000000"/>
        </w:rPr>
        <w:instrText>TOC</w:instrText>
      </w:r>
      <w:r w:rsidRPr="00EA19E2">
        <w:rPr>
          <w:rFonts w:ascii="IRBadr" w:eastAsia="2  Lotus" w:hAnsi="IRBadr" w:cs="IRBadr"/>
          <w:bCs/>
          <w:color w:val="000000"/>
          <w:rtl/>
        </w:rPr>
        <w:instrText xml:space="preserve"> \</w:instrText>
      </w:r>
      <w:r w:rsidRPr="00EA19E2">
        <w:rPr>
          <w:rFonts w:ascii="IRBadr" w:eastAsia="2  Lotus" w:hAnsi="IRBadr" w:cs="IRBadr"/>
          <w:bCs/>
          <w:color w:val="000000"/>
        </w:rPr>
        <w:instrText>o \h \z \u</w:instrText>
      </w:r>
      <w:r w:rsidRPr="00EA19E2">
        <w:rPr>
          <w:rFonts w:ascii="IRBadr" w:eastAsia="2  Lotus" w:hAnsi="IRBadr" w:cs="IRBadr"/>
          <w:bCs/>
          <w:color w:val="000000"/>
          <w:rtl/>
        </w:rPr>
        <w:instrText xml:space="preserve"> </w:instrText>
      </w:r>
      <w:r w:rsidRPr="00EA19E2">
        <w:rPr>
          <w:rFonts w:ascii="IRBadr" w:eastAsia="2  Lotus" w:hAnsi="IRBadr" w:cs="IRBadr"/>
          <w:bCs/>
          <w:color w:val="000000"/>
          <w:rtl/>
        </w:rPr>
        <w:fldChar w:fldCharType="separate"/>
      </w:r>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53" w:history="1">
        <w:r w:rsidR="001353E5" w:rsidRPr="00EA19E2">
          <w:rPr>
            <w:rFonts w:ascii="IRBadr" w:eastAsia="2  Lotus" w:hAnsi="IRBadr" w:cs="IRBadr"/>
            <w:bCs/>
            <w:noProof/>
            <w:color w:val="auto"/>
            <w:rtl/>
          </w:rPr>
          <w:t>خطبه‌ی اول</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_Toc456782753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3</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left="220" w:firstLine="0"/>
        <w:contextualSpacing w:val="0"/>
        <w:jc w:val="left"/>
        <w:rPr>
          <w:rFonts w:ascii="IRBadr" w:hAnsi="IRBadr" w:cs="IRBadr"/>
          <w:noProof/>
          <w:color w:val="auto"/>
          <w:lang w:bidi="ar-SA"/>
        </w:rPr>
      </w:pPr>
      <w:hyperlink w:anchor="_Toc456782754" w:history="1">
        <w:r w:rsidR="001353E5" w:rsidRPr="00EA19E2">
          <w:rPr>
            <w:rFonts w:ascii="IRBadr" w:hAnsi="IRBadr" w:cs="IRBadr"/>
            <w:noProof/>
            <w:color w:val="auto"/>
            <w:rtl/>
          </w:rPr>
          <w:t>تقسيم سوره‌ي غاشيه به سه بخش كلي قيامت، آيات الهي و وظايف پيامبران</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_Toc456782754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3</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left="220" w:firstLine="0"/>
        <w:contextualSpacing w:val="0"/>
        <w:jc w:val="left"/>
        <w:rPr>
          <w:rFonts w:ascii="IRBadr" w:hAnsi="IRBadr" w:cs="IRBadr"/>
          <w:noProof/>
          <w:color w:val="auto"/>
          <w:lang w:bidi="ar-SA"/>
        </w:rPr>
      </w:pPr>
      <w:hyperlink w:anchor="_Toc456782755" w:history="1">
        <w:r w:rsidR="001353E5" w:rsidRPr="00EA19E2">
          <w:rPr>
            <w:rFonts w:ascii="IRBadr" w:hAnsi="IRBadr" w:cs="IRBadr"/>
            <w:noProof/>
            <w:color w:val="auto"/>
            <w:rtl/>
          </w:rPr>
          <w:t>رابطه‌ي توحيد و عظمت الهي</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_Toc456782755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4</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left="220" w:firstLine="0"/>
        <w:contextualSpacing w:val="0"/>
        <w:jc w:val="left"/>
        <w:rPr>
          <w:rFonts w:ascii="IRBadr" w:hAnsi="IRBadr" w:cs="IRBadr"/>
          <w:noProof/>
          <w:color w:val="auto"/>
          <w:lang w:bidi="ar-SA"/>
        </w:rPr>
      </w:pPr>
      <w:hyperlink w:anchor="_Toc456782756" w:history="1">
        <w:r w:rsidR="001353E5" w:rsidRPr="00EA19E2">
          <w:rPr>
            <w:rFonts w:ascii="IRBadr" w:hAnsi="IRBadr" w:cs="IRBadr"/>
            <w:noProof/>
            <w:color w:val="auto"/>
            <w:rtl/>
          </w:rPr>
          <w:t>قدرت خدا در جهان مادي</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_Toc456782756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4</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left="220" w:firstLine="0"/>
        <w:contextualSpacing w:val="0"/>
        <w:jc w:val="left"/>
        <w:rPr>
          <w:rFonts w:ascii="IRBadr" w:hAnsi="IRBadr" w:cs="IRBadr"/>
          <w:noProof/>
          <w:color w:val="auto"/>
          <w:lang w:bidi="ar-SA"/>
        </w:rPr>
      </w:pPr>
      <w:hyperlink w:anchor="_Toc456782757" w:history="1">
        <w:r w:rsidR="001353E5" w:rsidRPr="00EA19E2">
          <w:rPr>
            <w:rFonts w:ascii="IRBadr" w:hAnsi="IRBadr" w:cs="IRBadr"/>
            <w:noProof/>
            <w:color w:val="auto"/>
            <w:rtl/>
          </w:rPr>
          <w:t>جهان مادي، بدون صانع؟</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_Toc456782757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left="220" w:firstLine="0"/>
        <w:contextualSpacing w:val="0"/>
        <w:jc w:val="left"/>
        <w:rPr>
          <w:rFonts w:ascii="IRBadr" w:hAnsi="IRBadr" w:cs="IRBadr"/>
          <w:noProof/>
          <w:color w:val="auto"/>
          <w:lang w:bidi="ar-SA"/>
        </w:rPr>
      </w:pPr>
      <w:hyperlink w:anchor="_Toc456782758" w:history="1">
        <w:r w:rsidR="001353E5" w:rsidRPr="00EA19E2">
          <w:rPr>
            <w:rFonts w:ascii="IRBadr" w:hAnsi="IRBadr" w:cs="IRBadr"/>
            <w:noProof/>
            <w:color w:val="auto"/>
            <w:rtl/>
          </w:rPr>
          <w:t>همه‌ي عالم نشانه‌ي عظمت خدا</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_Toc456782758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59" w:history="1">
        <w:r w:rsidR="001353E5" w:rsidRPr="00EA19E2">
          <w:rPr>
            <w:rFonts w:ascii="IRBadr" w:hAnsi="IRBadr" w:cs="IRBadr"/>
            <w:noProof/>
            <w:color w:val="auto"/>
            <w:rtl/>
          </w:rPr>
          <w:t>دعوت قرآن به دقت در خلقت عالم</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_Toc456782759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0" w:history="1">
        <w:r w:rsidR="001353E5" w:rsidRPr="00EA19E2">
          <w:rPr>
            <w:rFonts w:ascii="IRBadr" w:hAnsi="IRBadr" w:cs="IRBadr"/>
            <w:noProof/>
            <w:color w:val="auto"/>
            <w:rtl/>
          </w:rPr>
          <w:t>نقش سوال از انسان در قرآن</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_Toc456782760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1" w:history="1">
        <w:r w:rsidR="001353E5" w:rsidRPr="00EA19E2">
          <w:rPr>
            <w:rFonts w:ascii="IRBadr" w:hAnsi="IRBadr" w:cs="IRBadr"/>
            <w:noProof/>
            <w:color w:val="auto"/>
            <w:rtl/>
          </w:rPr>
          <w:t>نگاه عمیق در آیات خدا</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_Toc456782761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6</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2" w:history="1">
        <w:r w:rsidR="001353E5" w:rsidRPr="00EA19E2">
          <w:rPr>
            <w:rFonts w:ascii="IRBadr" w:hAnsi="IRBadr" w:cs="IRBadr"/>
            <w:noProof/>
            <w:color w:val="auto"/>
            <w:rtl/>
          </w:rPr>
          <w:t>تفکر و تعمق به آیات پیش رو</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_Toc456782762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7</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3" w:history="1">
        <w:r w:rsidR="001353E5" w:rsidRPr="00EA19E2">
          <w:rPr>
            <w:rFonts w:ascii="IRBadr" w:hAnsi="IRBadr" w:cs="IRBadr"/>
            <w:noProof/>
            <w:color w:val="auto"/>
            <w:rtl/>
          </w:rPr>
          <w:t>اشارات الهی در سراسر قرآن کریم به آیات خداوند</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_Toc456782763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7</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4" w:history="1">
        <w:r w:rsidR="001353E5" w:rsidRPr="00EA19E2">
          <w:rPr>
            <w:rFonts w:ascii="IRBadr" w:hAnsi="IRBadr" w:cs="IRBadr"/>
            <w:noProof/>
            <w:color w:val="auto"/>
            <w:rtl/>
          </w:rPr>
          <w:t>تقسیم‌بندی حیوانات و سودمندی آن‌ها</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_Toc456782764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7</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5" w:history="1">
        <w:r w:rsidR="001353E5" w:rsidRPr="00EA19E2">
          <w:rPr>
            <w:rFonts w:ascii="IRBadr" w:hAnsi="IRBadr" w:cs="IRBadr"/>
            <w:noProof/>
            <w:color w:val="auto"/>
            <w:rtl/>
          </w:rPr>
          <w:t>خلقت عجیب الهی در دریا</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_Toc456782765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8</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6" w:history="1">
        <w:r w:rsidR="001353E5" w:rsidRPr="00EA19E2">
          <w:rPr>
            <w:rFonts w:ascii="IRBadr" w:hAnsi="IRBadr" w:cs="IRBadr"/>
            <w:noProof/>
            <w:color w:val="auto"/>
            <w:rtl/>
          </w:rPr>
          <w:t>انتخاب شتر از میان حیوانات</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_Toc456782766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8</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7" w:history="1">
        <w:r w:rsidR="001353E5" w:rsidRPr="00EA19E2">
          <w:rPr>
            <w:rFonts w:ascii="IRBadr" w:hAnsi="IRBadr" w:cs="IRBadr"/>
            <w:noProof/>
            <w:color w:val="auto"/>
            <w:rtl/>
          </w:rPr>
          <w:t>ذکر بسیاری از حیوانات در قرآن کریم</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_Toc456782767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8</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8" w:history="1">
        <w:r w:rsidR="001353E5" w:rsidRPr="00EA19E2">
          <w:rPr>
            <w:rFonts w:ascii="IRBadr" w:hAnsi="IRBadr" w:cs="IRBadr"/>
            <w:noProof/>
            <w:color w:val="auto"/>
            <w:rtl/>
          </w:rPr>
          <w:t>فصول ذکر شده در قرآن کریم در رابطه با حیوانات</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_Toc456782768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9</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69" w:history="1">
        <w:r w:rsidR="001353E5" w:rsidRPr="00EA19E2">
          <w:rPr>
            <w:rFonts w:ascii="IRBadr" w:hAnsi="IRBadr" w:cs="IRBadr"/>
            <w:noProof/>
            <w:color w:val="auto"/>
            <w:rtl/>
          </w:rPr>
          <w:t>منظور از آینه‌ بودن عالم</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_Toc456782769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9</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0" w:history="1">
        <w:r w:rsidR="001353E5" w:rsidRPr="00EA19E2">
          <w:rPr>
            <w:rFonts w:ascii="IRBadr" w:hAnsi="IRBadr" w:cs="IRBadr"/>
            <w:noProof/>
            <w:color w:val="auto"/>
            <w:rtl/>
          </w:rPr>
          <w:t>پیشرفت علم ژنتیک و خلق موجودات جدید</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_Toc456782770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9</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1" w:history="1">
        <w:r w:rsidR="001353E5" w:rsidRPr="00EA19E2">
          <w:rPr>
            <w:rFonts w:ascii="IRBadr" w:hAnsi="IRBadr" w:cs="IRBadr"/>
            <w:noProof/>
            <w:color w:val="auto"/>
            <w:rtl/>
          </w:rPr>
          <w:t>انتخاب شتر از میان همه‌ی موجودات</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_Toc456782771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10</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2" w:history="1">
        <w:r w:rsidR="001353E5" w:rsidRPr="00EA19E2">
          <w:rPr>
            <w:rFonts w:ascii="IRBadr" w:eastAsia="2  Lotus" w:hAnsi="IRBadr" w:cs="IRBadr"/>
            <w:bCs/>
            <w:noProof/>
            <w:color w:val="auto"/>
            <w:rtl/>
          </w:rPr>
          <w:t>خطبه‌ی دوم</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_Toc456782772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12</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3" w:history="1">
        <w:r w:rsidR="001353E5" w:rsidRPr="00EA19E2">
          <w:rPr>
            <w:rFonts w:ascii="IRBadr" w:hAnsi="IRBadr" w:cs="IRBadr"/>
            <w:noProof/>
            <w:color w:val="auto"/>
            <w:rtl/>
          </w:rPr>
          <w:t>تسلیت شهادت سردار شهید شوشتری</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_Toc456782773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12</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4" w:history="1">
        <w:r w:rsidR="001353E5" w:rsidRPr="00EA19E2">
          <w:rPr>
            <w:rFonts w:ascii="IRBadr" w:hAnsi="IRBadr" w:cs="IRBadr"/>
            <w:noProof/>
            <w:color w:val="auto"/>
            <w:rtl/>
          </w:rPr>
          <w:t>تکه تکه‌سازی کشورهای اسلامی، سیاست دشمنان اسلام</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_Toc456782774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12</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5" w:history="1">
        <w:r w:rsidR="001353E5" w:rsidRPr="00EA19E2">
          <w:rPr>
            <w:rFonts w:ascii="IRBadr" w:hAnsi="IRBadr" w:cs="IRBadr"/>
            <w:noProof/>
            <w:color w:val="auto"/>
            <w:rtl/>
          </w:rPr>
          <w:t>تفرقه میان اقوام و مذاهب در ایران اسلامی، از سیاست‌های دشمنان</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_Toc456782775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13</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6" w:history="1">
        <w:r w:rsidR="001353E5" w:rsidRPr="00EA19E2">
          <w:rPr>
            <w:rFonts w:ascii="IRBadr" w:hAnsi="IRBadr" w:cs="IRBadr"/>
            <w:noProof/>
            <w:color w:val="auto"/>
            <w:rtl/>
          </w:rPr>
          <w:t>بیداری ملت و مردم ایران در طول تاریخ در مقابل دسیسه‌های دشمنان</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_Toc456782776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13</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7" w:history="1">
        <w:r w:rsidR="001353E5" w:rsidRPr="00EA19E2">
          <w:rPr>
            <w:rFonts w:ascii="IRBadr" w:hAnsi="IRBadr" w:cs="IRBadr"/>
            <w:noProof/>
            <w:color w:val="auto"/>
            <w:rtl/>
          </w:rPr>
          <w:t>سردار شوشتری و سیاست تکیه بر مردم بومی</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_Toc456782777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14</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8" w:history="1">
        <w:r w:rsidR="001353E5" w:rsidRPr="00EA19E2">
          <w:rPr>
            <w:rFonts w:ascii="IRBadr" w:hAnsi="IRBadr" w:cs="IRBadr"/>
            <w:noProof/>
            <w:color w:val="auto"/>
            <w:rtl/>
          </w:rPr>
          <w:t>عدم ضعف سیستم امنیتی کشور</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_Toc456782778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14</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79" w:history="1">
        <w:r w:rsidR="001353E5" w:rsidRPr="00EA19E2">
          <w:rPr>
            <w:rFonts w:ascii="IRBadr" w:hAnsi="IRBadr" w:cs="IRBadr"/>
            <w:noProof/>
            <w:color w:val="auto"/>
            <w:rtl/>
          </w:rPr>
          <w:t>کنترل نیروهای خودسر توسط دولت‌های همسایه</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_Toc456782779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0" w:history="1">
        <w:r w:rsidR="001353E5" w:rsidRPr="00EA19E2">
          <w:rPr>
            <w:rFonts w:ascii="IRBadr" w:hAnsi="IRBadr" w:cs="IRBadr"/>
            <w:noProof/>
            <w:color w:val="auto"/>
            <w:rtl/>
          </w:rPr>
          <w:t>نقش پاکستان در رابطه با گروه‌های تروریستی</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_Toc456782780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1" w:history="1">
        <w:r w:rsidR="001353E5" w:rsidRPr="00EA19E2">
          <w:rPr>
            <w:rFonts w:ascii="IRBadr" w:hAnsi="IRBadr" w:cs="IRBadr"/>
            <w:noProof/>
            <w:color w:val="auto"/>
            <w:rtl/>
          </w:rPr>
          <w:t>لایحه‌ی هدف‌مندی یارانه‌ها</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_Toc456782781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15</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2" w:history="1">
        <w:r w:rsidR="001353E5" w:rsidRPr="00EA19E2">
          <w:rPr>
            <w:rFonts w:ascii="IRBadr" w:hAnsi="IRBadr" w:cs="IRBadr"/>
            <w:noProof/>
            <w:color w:val="auto"/>
            <w:rtl/>
          </w:rPr>
          <w:t>رعایت حال بخش‌های کم درآمد در این طرح</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_Toc456782782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16</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3" w:history="1">
        <w:r w:rsidR="001353E5" w:rsidRPr="00EA19E2">
          <w:rPr>
            <w:rFonts w:ascii="IRBadr" w:hAnsi="IRBadr" w:cs="IRBadr"/>
            <w:noProof/>
            <w:color w:val="auto"/>
            <w:rtl/>
          </w:rPr>
          <w:t>واگذاری صنعت و سرمایه به مردم</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_Toc456782783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16</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4" w:history="1">
        <w:r w:rsidR="001353E5" w:rsidRPr="00EA19E2">
          <w:rPr>
            <w:rFonts w:ascii="IRBadr" w:hAnsi="IRBadr" w:cs="IRBadr"/>
            <w:noProof/>
            <w:color w:val="auto"/>
            <w:rtl/>
          </w:rPr>
          <w:t>اعتیاد و مفاسد اخلاقی در شهر و استان و اهمیت آن</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_Toc456782784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17</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5" w:history="1">
        <w:r w:rsidR="001353E5" w:rsidRPr="00EA19E2">
          <w:rPr>
            <w:rFonts w:ascii="IRBadr" w:hAnsi="IRBadr" w:cs="IRBadr"/>
            <w:noProof/>
            <w:color w:val="auto"/>
            <w:rtl/>
          </w:rPr>
          <w:t>توجه حجاج ایرانی به جایگاه شیعه و ایران در موسم حج</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_Toc456782785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17</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6" w:history="1">
        <w:r w:rsidR="001353E5" w:rsidRPr="00EA19E2">
          <w:rPr>
            <w:rFonts w:ascii="IRBadr" w:hAnsi="IRBadr" w:cs="IRBadr"/>
            <w:noProof/>
            <w:color w:val="auto"/>
            <w:rtl/>
          </w:rPr>
          <w:t>تذکر به مسئولین استانی در رابطه با مشکلات منطقه</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_Toc456782786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17</w:t>
        </w:r>
        <w:r w:rsidR="001353E5" w:rsidRPr="00EA19E2">
          <w:rPr>
            <w:rFonts w:ascii="IRBadr" w:hAnsi="IRBadr" w:cs="IRBadr"/>
            <w:noProof/>
            <w:webHidden/>
            <w:color w:val="auto"/>
            <w:lang w:bidi="ar-SA"/>
          </w:rPr>
          <w:fldChar w:fldCharType="end"/>
        </w:r>
      </w:hyperlink>
    </w:p>
    <w:p w:rsidR="001353E5" w:rsidRPr="00EA19E2" w:rsidRDefault="00A950A1" w:rsidP="001353E5">
      <w:pPr>
        <w:tabs>
          <w:tab w:val="right" w:leader="dot" w:pos="9017"/>
        </w:tabs>
        <w:spacing w:after="100" w:line="259" w:lineRule="auto"/>
        <w:ind w:firstLine="0"/>
        <w:contextualSpacing w:val="0"/>
        <w:jc w:val="left"/>
        <w:rPr>
          <w:rFonts w:ascii="IRBadr" w:hAnsi="IRBadr" w:cs="IRBadr"/>
          <w:noProof/>
          <w:color w:val="auto"/>
          <w:lang w:bidi="ar-SA"/>
        </w:rPr>
      </w:pPr>
      <w:hyperlink w:anchor="_Toc456782787" w:history="1">
        <w:r w:rsidR="001353E5" w:rsidRPr="00EA19E2">
          <w:rPr>
            <w:rFonts w:ascii="IRBadr" w:eastAsia="Times New Roman" w:hAnsi="IRBadr" w:cs="IRBadr"/>
            <w:b/>
            <w:bCs/>
            <w:noProof/>
            <w:color w:val="auto"/>
            <w:rtl/>
          </w:rPr>
          <w:t>دعا</w:t>
        </w:r>
        <w:r w:rsidR="001353E5" w:rsidRPr="00EA19E2">
          <w:rPr>
            <w:rFonts w:ascii="IRBadr" w:hAnsi="IRBadr" w:cs="IRBadr"/>
            <w:noProof/>
            <w:webHidden/>
            <w:color w:val="auto"/>
            <w:lang w:bidi="ar-SA"/>
          </w:rPr>
          <w:tab/>
        </w:r>
        <w:r w:rsidR="001353E5" w:rsidRPr="00EA19E2">
          <w:rPr>
            <w:rFonts w:ascii="IRBadr" w:hAnsi="IRBadr" w:cs="IRBadr"/>
            <w:noProof/>
            <w:webHidden/>
            <w:color w:val="auto"/>
            <w:lang w:bidi="ar-SA"/>
          </w:rPr>
          <w:fldChar w:fldCharType="begin"/>
        </w:r>
        <w:r w:rsidR="001353E5" w:rsidRPr="00EA19E2">
          <w:rPr>
            <w:rFonts w:ascii="IRBadr" w:hAnsi="IRBadr" w:cs="IRBadr"/>
            <w:noProof/>
            <w:webHidden/>
            <w:color w:val="auto"/>
            <w:lang w:bidi="ar-SA"/>
          </w:rPr>
          <w:instrText xml:space="preserve"> PAGEREF _Toc456782787 \h </w:instrText>
        </w:r>
        <w:r w:rsidR="001353E5" w:rsidRPr="00EA19E2">
          <w:rPr>
            <w:rFonts w:ascii="IRBadr" w:hAnsi="IRBadr" w:cs="IRBadr"/>
            <w:noProof/>
            <w:webHidden/>
            <w:color w:val="auto"/>
            <w:lang w:bidi="ar-SA"/>
          </w:rPr>
        </w:r>
        <w:r w:rsidR="001353E5" w:rsidRPr="00EA19E2">
          <w:rPr>
            <w:rFonts w:ascii="IRBadr" w:hAnsi="IRBadr" w:cs="IRBadr"/>
            <w:noProof/>
            <w:webHidden/>
            <w:color w:val="auto"/>
            <w:lang w:bidi="ar-SA"/>
          </w:rPr>
          <w:fldChar w:fldCharType="separate"/>
        </w:r>
        <w:r w:rsidR="001353E5" w:rsidRPr="00EA19E2">
          <w:rPr>
            <w:rFonts w:ascii="IRBadr" w:hAnsi="IRBadr" w:cs="IRBadr"/>
            <w:noProof/>
            <w:webHidden/>
            <w:color w:val="auto"/>
            <w:lang w:bidi="ar-SA"/>
          </w:rPr>
          <w:t>18</w:t>
        </w:r>
        <w:r w:rsidR="001353E5" w:rsidRPr="00EA19E2">
          <w:rPr>
            <w:rFonts w:ascii="IRBadr" w:hAnsi="IRBadr" w:cs="IRBadr"/>
            <w:noProof/>
            <w:webHidden/>
            <w:color w:val="auto"/>
            <w:lang w:bidi="ar-SA"/>
          </w:rPr>
          <w:fldChar w:fldCharType="end"/>
        </w:r>
      </w:hyperlink>
    </w:p>
    <w:p w:rsidR="001353E5" w:rsidRPr="00EA19E2" w:rsidRDefault="001353E5" w:rsidP="001353E5">
      <w:pPr>
        <w:spacing w:after="160" w:line="259" w:lineRule="auto"/>
        <w:ind w:firstLine="0"/>
        <w:contextualSpacing w:val="0"/>
        <w:jc w:val="left"/>
        <w:rPr>
          <w:rFonts w:ascii="IRBadr" w:eastAsia="2  Lotus" w:hAnsi="IRBadr" w:cs="IRBadr"/>
          <w:bCs/>
          <w:color w:val="000000"/>
          <w:sz w:val="34"/>
          <w:rtl/>
        </w:rPr>
      </w:pPr>
      <w:r w:rsidRPr="00EA19E2">
        <w:rPr>
          <w:rFonts w:ascii="IRBadr" w:eastAsia="2  Lotus" w:hAnsi="IRBadr" w:cs="IRBadr"/>
          <w:bCs/>
          <w:color w:val="000000"/>
          <w:rtl/>
        </w:rPr>
        <w:fldChar w:fldCharType="end"/>
      </w:r>
    </w:p>
    <w:p w:rsidR="001353E5" w:rsidRPr="00EA19E2" w:rsidRDefault="001353E5" w:rsidP="001353E5">
      <w:pPr>
        <w:bidi w:val="0"/>
        <w:spacing w:after="160" w:line="259" w:lineRule="auto"/>
        <w:ind w:firstLine="0"/>
        <w:contextualSpacing w:val="0"/>
        <w:jc w:val="left"/>
        <w:rPr>
          <w:rFonts w:ascii="IRBadr" w:eastAsia="2  Lotus" w:hAnsi="IRBadr" w:cs="IRBadr"/>
          <w:bCs/>
          <w:color w:val="000000"/>
          <w:sz w:val="34"/>
          <w:rtl/>
        </w:rPr>
      </w:pPr>
      <w:bookmarkStart w:id="0" w:name="_Toc456782753"/>
      <w:r w:rsidRPr="00EA19E2">
        <w:rPr>
          <w:rFonts w:ascii="IRBadr" w:eastAsia="2  Lotus" w:hAnsi="IRBadr" w:cs="IRBadr"/>
          <w:bCs/>
          <w:color w:val="000000"/>
          <w:sz w:val="34"/>
          <w:rtl/>
        </w:rPr>
        <w:br w:type="page"/>
      </w:r>
    </w:p>
    <w:p w:rsidR="001353E5" w:rsidRPr="00EA19E2" w:rsidRDefault="001353E5" w:rsidP="001353E5">
      <w:pPr>
        <w:keepNext/>
        <w:keepLines/>
        <w:spacing w:before="400" w:after="0"/>
        <w:ind w:firstLine="0"/>
        <w:outlineLvl w:val="0"/>
        <w:rPr>
          <w:rFonts w:ascii="IRBadr" w:eastAsia="2  Lotus" w:hAnsi="IRBadr" w:cs="IRBadr"/>
          <w:bCs/>
          <w:color w:val="000000"/>
          <w:sz w:val="40"/>
          <w:szCs w:val="40"/>
          <w:rtl/>
        </w:rPr>
      </w:pPr>
      <w:proofErr w:type="spellStart"/>
      <w:r w:rsidRPr="00EA19E2">
        <w:rPr>
          <w:rFonts w:ascii="IRBadr" w:eastAsia="2  Lotus" w:hAnsi="IRBadr" w:cs="IRBadr"/>
          <w:bCs/>
          <w:color w:val="000000"/>
          <w:sz w:val="34"/>
          <w:rtl/>
        </w:rPr>
        <w:lastRenderedPageBreak/>
        <w:t>خطبه‌ی</w:t>
      </w:r>
      <w:proofErr w:type="spellEnd"/>
      <w:r w:rsidRPr="00EA19E2">
        <w:rPr>
          <w:rFonts w:ascii="IRBadr" w:eastAsia="2  Lotus" w:hAnsi="IRBadr" w:cs="IRBadr"/>
          <w:bCs/>
          <w:color w:val="000000"/>
          <w:sz w:val="34"/>
          <w:rtl/>
        </w:rPr>
        <w:t xml:space="preserve"> اول</w:t>
      </w:r>
      <w:bookmarkEnd w:id="0"/>
    </w:p>
    <w:p w:rsidR="001353E5" w:rsidRPr="00EA19E2" w:rsidRDefault="001353E5" w:rsidP="001353E5">
      <w:pPr>
        <w:ind w:firstLine="0"/>
        <w:rPr>
          <w:rFonts w:ascii="IRBadr" w:hAnsi="IRBadr" w:cs="IRBadr"/>
          <w:color w:val="000000"/>
          <w:rtl/>
        </w:rPr>
      </w:pPr>
      <w:proofErr w:type="spellStart"/>
      <w:r w:rsidRPr="00EA19E2">
        <w:rPr>
          <w:rFonts w:ascii="IRBadr" w:hAnsi="IRBadr" w:cs="IRBadr"/>
          <w:color w:val="000000"/>
          <w:rtl/>
        </w:rPr>
        <w:t>السلام</w:t>
      </w:r>
      <w:proofErr w:type="spellEnd"/>
      <w:r w:rsidRPr="00EA19E2">
        <w:rPr>
          <w:rFonts w:ascii="IRBadr" w:hAnsi="IRBadr" w:cs="IRBadr"/>
          <w:color w:val="000000"/>
          <w:rtl/>
        </w:rPr>
        <w:t xml:space="preserve"> علیکم و </w:t>
      </w:r>
      <w:proofErr w:type="spellStart"/>
      <w:r w:rsidRPr="00EA19E2">
        <w:rPr>
          <w:rFonts w:ascii="IRBadr" w:hAnsi="IRBadr" w:cs="IRBadr"/>
          <w:color w:val="000000"/>
          <w:rtl/>
        </w:rPr>
        <w:t>رحم</w:t>
      </w:r>
      <w:r w:rsidR="00EA19E2">
        <w:rPr>
          <w:rFonts w:ascii="IRBadr" w:hAnsi="IRBadr" w:cs="IRBadr"/>
          <w:color w:val="000000"/>
          <w:rtl/>
        </w:rPr>
        <w:t>ة</w:t>
      </w:r>
      <w:proofErr w:type="spellEnd"/>
      <w:r w:rsidRPr="00EA19E2">
        <w:rPr>
          <w:rFonts w:ascii="IRBadr" w:hAnsi="IRBadr" w:cs="IRBadr"/>
          <w:color w:val="000000"/>
          <w:rtl/>
        </w:rPr>
        <w:t xml:space="preserve"> الله</w:t>
      </w:r>
    </w:p>
    <w:p w:rsidR="001353E5" w:rsidRPr="00EA19E2" w:rsidRDefault="001353E5" w:rsidP="001353E5">
      <w:pPr>
        <w:ind w:firstLine="0"/>
        <w:rPr>
          <w:rFonts w:ascii="IRBadr" w:hAnsi="IRBadr" w:cs="IRBadr"/>
          <w:b/>
          <w:bCs/>
          <w:color w:val="000000"/>
          <w:rtl/>
        </w:rPr>
      </w:pPr>
      <w:proofErr w:type="spellStart"/>
      <w:r w:rsidRPr="00EA19E2">
        <w:rPr>
          <w:rFonts w:ascii="IRBadr" w:hAnsi="IRBadr" w:cs="IRBadr"/>
          <w:b/>
          <w:bCs/>
          <w:color w:val="000000"/>
          <w:rtl/>
        </w:rPr>
        <w:t>أَعُوذُ</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الشَّيْطَانِ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الرَّجِيمِ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بِسْمِ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الرَّحْمَـنِ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الرَّحِيمِ</w:t>
      </w:r>
      <w:proofErr w:type="spellEnd"/>
      <w:r w:rsidRPr="00EA19E2">
        <w:rPr>
          <w:rFonts w:ascii="IRBadr" w:hAnsi="IRBadr" w:cs="IRBadr"/>
          <w:color w:val="000000"/>
          <w:rtl/>
        </w:rPr>
        <w:t xml:space="preserve">. </w:t>
      </w:r>
      <w:proofErr w:type="spellStart"/>
      <w:r w:rsidRPr="00EA19E2">
        <w:rPr>
          <w:rFonts w:ascii="IRBadr" w:hAnsi="IRBadr" w:cs="IRBadr"/>
          <w:b/>
          <w:bCs/>
          <w:color w:val="000000"/>
          <w:rtl/>
        </w:rPr>
        <w:t>نحمده</w:t>
      </w:r>
      <w:proofErr w:type="spellEnd"/>
      <w:r w:rsidRPr="00EA19E2">
        <w:rPr>
          <w:rFonts w:ascii="IRBadr" w:hAnsi="IRBadr" w:cs="IRBadr"/>
          <w:b/>
          <w:bCs/>
          <w:color w:val="000000"/>
          <w:rtl/>
        </w:rPr>
        <w:t xml:space="preserve"> علی ما کان و </w:t>
      </w:r>
      <w:proofErr w:type="spellStart"/>
      <w:r w:rsidRPr="00EA19E2">
        <w:rPr>
          <w:rFonts w:ascii="IRBadr" w:hAnsi="IRBadr" w:cs="IRBadr"/>
          <w:b/>
          <w:bCs/>
          <w:color w:val="000000"/>
          <w:rtl/>
        </w:rPr>
        <w:t>نستعینه</w:t>
      </w:r>
      <w:proofErr w:type="spellEnd"/>
      <w:r w:rsidRPr="00EA19E2">
        <w:rPr>
          <w:rFonts w:ascii="IRBadr" w:hAnsi="IRBadr" w:cs="IRBadr"/>
          <w:b/>
          <w:bCs/>
          <w:color w:val="000000"/>
          <w:rtl/>
        </w:rPr>
        <w:t xml:space="preserve"> من </w:t>
      </w:r>
      <w:proofErr w:type="spellStart"/>
      <w:r w:rsidRPr="00EA19E2">
        <w:rPr>
          <w:rFonts w:ascii="IRBadr" w:hAnsi="IRBadr" w:cs="IRBadr"/>
          <w:b/>
          <w:bCs/>
          <w:color w:val="000000"/>
          <w:rtl/>
        </w:rPr>
        <w:t>امرنا</w:t>
      </w:r>
      <w:proofErr w:type="spellEnd"/>
      <w:r w:rsidRPr="00EA19E2">
        <w:rPr>
          <w:rFonts w:ascii="IRBadr" w:hAnsi="IRBadr" w:cs="IRBadr"/>
          <w:b/>
          <w:bCs/>
          <w:color w:val="000000"/>
          <w:rtl/>
        </w:rPr>
        <w:t xml:space="preserve"> علی ما </w:t>
      </w:r>
      <w:proofErr w:type="spellStart"/>
      <w:r w:rsidRPr="00EA19E2">
        <w:rPr>
          <w:rFonts w:ascii="IRBadr" w:hAnsi="IRBadr" w:cs="IRBadr"/>
          <w:b/>
          <w:bCs/>
          <w:color w:val="000000"/>
          <w:rtl/>
        </w:rPr>
        <w:t>یکون</w:t>
      </w:r>
      <w:proofErr w:type="spellEnd"/>
      <w:r w:rsidRPr="00EA19E2">
        <w:rPr>
          <w:rFonts w:ascii="IRBadr" w:hAnsi="IRBadr" w:cs="IRBadr"/>
          <w:b/>
          <w:bCs/>
          <w:color w:val="000000"/>
          <w:rtl/>
        </w:rPr>
        <w:t xml:space="preserve"> و </w:t>
      </w:r>
      <w:proofErr w:type="spellStart"/>
      <w:r w:rsidRPr="00EA19E2">
        <w:rPr>
          <w:rFonts w:ascii="IRBadr" w:hAnsi="IRBadr" w:cs="IRBadr"/>
          <w:b/>
          <w:bCs/>
          <w:color w:val="000000"/>
          <w:rtl/>
        </w:rPr>
        <w:t>نؤمن</w:t>
      </w:r>
      <w:proofErr w:type="spellEnd"/>
      <w:r w:rsidRPr="00EA19E2">
        <w:rPr>
          <w:rFonts w:ascii="IRBadr" w:hAnsi="IRBadr" w:cs="IRBadr"/>
          <w:b/>
          <w:bCs/>
          <w:color w:val="000000"/>
          <w:rtl/>
        </w:rPr>
        <w:t xml:space="preserve"> به و </w:t>
      </w:r>
      <w:proofErr w:type="spellStart"/>
      <w:r w:rsidRPr="00EA19E2">
        <w:rPr>
          <w:rFonts w:ascii="IRBadr" w:hAnsi="IRBadr" w:cs="IRBadr"/>
          <w:b/>
          <w:bCs/>
          <w:color w:val="000000"/>
          <w:rtl/>
        </w:rPr>
        <w:t>نتوکل</w:t>
      </w:r>
      <w:proofErr w:type="spellEnd"/>
      <w:r w:rsidRPr="00EA19E2">
        <w:rPr>
          <w:rFonts w:ascii="IRBadr" w:hAnsi="IRBadr" w:cs="IRBadr"/>
          <w:b/>
          <w:bCs/>
          <w:color w:val="000000"/>
          <w:rtl/>
        </w:rPr>
        <w:t xml:space="preserve"> علیه و </w:t>
      </w:r>
      <w:proofErr w:type="spellStart"/>
      <w:r w:rsidRPr="00EA19E2">
        <w:rPr>
          <w:rFonts w:ascii="IRBadr" w:hAnsi="IRBadr" w:cs="IRBadr"/>
          <w:b/>
          <w:bCs/>
          <w:color w:val="000000"/>
          <w:rtl/>
        </w:rPr>
        <w:t>نستغفره</w:t>
      </w:r>
      <w:proofErr w:type="spellEnd"/>
      <w:r w:rsidRPr="00EA19E2">
        <w:rPr>
          <w:rFonts w:ascii="IRBadr" w:hAnsi="IRBadr" w:cs="IRBadr"/>
          <w:b/>
          <w:bCs/>
          <w:color w:val="000000"/>
          <w:rtl/>
        </w:rPr>
        <w:t xml:space="preserve"> و </w:t>
      </w:r>
      <w:proofErr w:type="spellStart"/>
      <w:r w:rsidRPr="00EA19E2">
        <w:rPr>
          <w:rFonts w:ascii="IRBadr" w:hAnsi="IRBadr" w:cs="IRBadr"/>
          <w:b/>
          <w:bCs/>
          <w:color w:val="000000"/>
          <w:rtl/>
        </w:rPr>
        <w:t>نستهدیه</w:t>
      </w:r>
      <w:proofErr w:type="spellEnd"/>
      <w:r w:rsidRPr="00EA19E2">
        <w:rPr>
          <w:rFonts w:ascii="IRBadr" w:hAnsi="IRBadr" w:cs="IRBadr"/>
          <w:b/>
          <w:bCs/>
          <w:color w:val="000000"/>
          <w:rtl/>
        </w:rPr>
        <w:t xml:space="preserve"> و </w:t>
      </w:r>
      <w:proofErr w:type="spellStart"/>
      <w:r w:rsidRPr="00EA19E2">
        <w:rPr>
          <w:rFonts w:ascii="IRBadr" w:hAnsi="IRBadr" w:cs="IRBadr"/>
          <w:b/>
          <w:bCs/>
          <w:color w:val="000000"/>
          <w:rtl/>
        </w:rPr>
        <w:t>نعوذ</w:t>
      </w:r>
      <w:proofErr w:type="spellEnd"/>
      <w:r w:rsidRPr="00EA19E2">
        <w:rPr>
          <w:rFonts w:ascii="IRBadr" w:hAnsi="IRBadr" w:cs="IRBadr"/>
          <w:b/>
          <w:bCs/>
          <w:color w:val="000000"/>
          <w:rtl/>
        </w:rPr>
        <w:t xml:space="preserve"> به من شرور </w:t>
      </w:r>
      <w:proofErr w:type="spellStart"/>
      <w:r w:rsidRPr="00EA19E2">
        <w:rPr>
          <w:rFonts w:ascii="IRBadr" w:hAnsi="IRBadr" w:cs="IRBadr"/>
          <w:b/>
          <w:bCs/>
          <w:color w:val="000000"/>
          <w:rtl/>
        </w:rPr>
        <w:t>انفسنا</w:t>
      </w:r>
      <w:proofErr w:type="spellEnd"/>
      <w:r w:rsidRPr="00EA19E2">
        <w:rPr>
          <w:rFonts w:ascii="IRBadr" w:hAnsi="IRBadr" w:cs="IRBadr"/>
          <w:b/>
          <w:bCs/>
          <w:color w:val="000000"/>
          <w:rtl/>
        </w:rPr>
        <w:t xml:space="preserve"> و سیئات </w:t>
      </w:r>
      <w:proofErr w:type="spellStart"/>
      <w:r w:rsidRPr="00EA19E2">
        <w:rPr>
          <w:rFonts w:ascii="IRBadr" w:hAnsi="IRBadr" w:cs="IRBadr"/>
          <w:b/>
          <w:bCs/>
          <w:color w:val="000000"/>
          <w:rtl/>
        </w:rPr>
        <w:t>اعمالنا</w:t>
      </w:r>
      <w:proofErr w:type="spellEnd"/>
      <w:r w:rsidRPr="00EA19E2">
        <w:rPr>
          <w:rFonts w:ascii="IRBadr" w:hAnsi="IRBadr" w:cs="IRBadr"/>
          <w:b/>
          <w:bCs/>
          <w:color w:val="000000"/>
          <w:rtl/>
        </w:rPr>
        <w:t xml:space="preserve"> و </w:t>
      </w:r>
      <w:proofErr w:type="spellStart"/>
      <w:r w:rsidRPr="00EA19E2">
        <w:rPr>
          <w:rFonts w:ascii="IRBadr" w:hAnsi="IRBadr" w:cs="IRBadr"/>
          <w:b/>
          <w:bCs/>
          <w:color w:val="000000"/>
          <w:rtl/>
        </w:rPr>
        <w:t>نصلی</w:t>
      </w:r>
      <w:proofErr w:type="spellEnd"/>
      <w:r w:rsidRPr="00EA19E2">
        <w:rPr>
          <w:rFonts w:ascii="IRBadr" w:hAnsi="IRBadr" w:cs="IRBadr"/>
          <w:b/>
          <w:bCs/>
          <w:color w:val="000000"/>
          <w:rtl/>
        </w:rPr>
        <w:t xml:space="preserve"> و </w:t>
      </w:r>
      <w:proofErr w:type="spellStart"/>
      <w:r w:rsidRPr="00EA19E2">
        <w:rPr>
          <w:rFonts w:ascii="IRBadr" w:hAnsi="IRBadr" w:cs="IRBadr"/>
          <w:b/>
          <w:bCs/>
          <w:color w:val="000000"/>
          <w:rtl/>
        </w:rPr>
        <w:t>نسلم</w:t>
      </w:r>
      <w:proofErr w:type="spellEnd"/>
      <w:r w:rsidRPr="00EA19E2">
        <w:rPr>
          <w:rFonts w:ascii="IRBadr" w:hAnsi="IRBadr" w:cs="IRBadr"/>
          <w:b/>
          <w:bCs/>
          <w:color w:val="000000"/>
          <w:rtl/>
        </w:rPr>
        <w:t xml:space="preserve"> علی </w:t>
      </w:r>
      <w:proofErr w:type="spellStart"/>
      <w:r w:rsidRPr="00EA19E2">
        <w:rPr>
          <w:rFonts w:ascii="IRBadr" w:hAnsi="IRBadr" w:cs="IRBadr"/>
          <w:b/>
          <w:bCs/>
          <w:color w:val="000000"/>
          <w:rtl/>
        </w:rPr>
        <w:t>سیدنا</w:t>
      </w:r>
      <w:proofErr w:type="spellEnd"/>
      <w:r w:rsidRPr="00EA19E2">
        <w:rPr>
          <w:rFonts w:ascii="IRBadr" w:hAnsi="IRBadr" w:cs="IRBadr"/>
          <w:b/>
          <w:bCs/>
          <w:color w:val="000000"/>
          <w:rtl/>
        </w:rPr>
        <w:t xml:space="preserve"> و </w:t>
      </w:r>
      <w:proofErr w:type="spellStart"/>
      <w:r w:rsidRPr="00EA19E2">
        <w:rPr>
          <w:rFonts w:ascii="IRBadr" w:hAnsi="IRBadr" w:cs="IRBadr"/>
          <w:b/>
          <w:bCs/>
          <w:color w:val="000000"/>
          <w:rtl/>
        </w:rPr>
        <w:t>نبینا</w:t>
      </w:r>
      <w:proofErr w:type="spellEnd"/>
      <w:r w:rsidRPr="00EA19E2">
        <w:rPr>
          <w:rFonts w:ascii="IRBadr" w:hAnsi="IRBadr" w:cs="IRBadr"/>
          <w:b/>
          <w:bCs/>
          <w:color w:val="000000"/>
          <w:rtl/>
        </w:rPr>
        <w:t xml:space="preserve"> ابی </w:t>
      </w:r>
      <w:proofErr w:type="spellStart"/>
      <w:r w:rsidRPr="00EA19E2">
        <w:rPr>
          <w:rFonts w:ascii="IRBadr" w:hAnsi="IRBadr" w:cs="IRBadr"/>
          <w:b/>
          <w:bCs/>
          <w:color w:val="000000"/>
          <w:rtl/>
        </w:rPr>
        <w:t>القاسم</w:t>
      </w:r>
      <w:proofErr w:type="spellEnd"/>
      <w:r w:rsidRPr="00EA19E2">
        <w:rPr>
          <w:rFonts w:ascii="IRBadr" w:hAnsi="IRBadr" w:cs="IRBadr"/>
          <w:b/>
          <w:bCs/>
          <w:color w:val="000000"/>
          <w:rtl/>
        </w:rPr>
        <w:t xml:space="preserve"> محمد و علی </w:t>
      </w:r>
      <w:proofErr w:type="spellStart"/>
      <w:r w:rsidRPr="00EA19E2">
        <w:rPr>
          <w:rFonts w:ascii="IRBadr" w:hAnsi="IRBadr" w:cs="IRBadr"/>
          <w:b/>
          <w:bCs/>
          <w:color w:val="000000"/>
          <w:rtl/>
        </w:rPr>
        <w:t>آله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الاطیبین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الاطهرین</w:t>
      </w:r>
      <w:proofErr w:type="spellEnd"/>
      <w:r w:rsidRPr="00EA19E2">
        <w:rPr>
          <w:rFonts w:ascii="IRBadr" w:hAnsi="IRBadr" w:cs="IRBadr"/>
          <w:b/>
          <w:bCs/>
          <w:color w:val="000000"/>
          <w:rtl/>
        </w:rPr>
        <w:t xml:space="preserve">، سیما </w:t>
      </w:r>
      <w:proofErr w:type="spellStart"/>
      <w:r w:rsidRPr="00EA19E2">
        <w:rPr>
          <w:rFonts w:ascii="IRBadr" w:hAnsi="IRBadr" w:cs="IRBadr"/>
          <w:b/>
          <w:bCs/>
          <w:color w:val="000000"/>
          <w:rtl/>
        </w:rPr>
        <w:t>بقی</w:t>
      </w:r>
      <w:r w:rsidR="00EA19E2">
        <w:rPr>
          <w:rFonts w:ascii="IRBadr" w:hAnsi="IRBadr" w:cs="IRBadr"/>
          <w:b/>
          <w:bCs/>
          <w:color w:val="000000"/>
          <w:rtl/>
        </w:rPr>
        <w:t>ة</w:t>
      </w:r>
      <w:proofErr w:type="spellEnd"/>
      <w:r w:rsidRPr="00EA19E2">
        <w:rPr>
          <w:rFonts w:ascii="IRBadr" w:hAnsi="IRBadr" w:cs="IRBadr"/>
          <w:b/>
          <w:bCs/>
          <w:color w:val="000000"/>
          <w:rtl/>
        </w:rPr>
        <w:t xml:space="preserve"> الله فی </w:t>
      </w:r>
      <w:proofErr w:type="spellStart"/>
      <w:r w:rsidRPr="00EA19E2">
        <w:rPr>
          <w:rFonts w:ascii="IRBadr" w:hAnsi="IRBadr" w:cs="IRBadr"/>
          <w:b/>
          <w:bCs/>
          <w:color w:val="000000"/>
          <w:rtl/>
        </w:rPr>
        <w:t>الارضین</w:t>
      </w:r>
      <w:proofErr w:type="spellEnd"/>
      <w:r w:rsidRPr="00EA19E2">
        <w:rPr>
          <w:rFonts w:ascii="IRBadr" w:hAnsi="IRBadr" w:cs="IRBadr"/>
          <w:b/>
          <w:bCs/>
          <w:color w:val="000000"/>
          <w:rtl/>
        </w:rPr>
        <w:t>.</w:t>
      </w:r>
    </w:p>
    <w:p w:rsidR="001353E5" w:rsidRPr="00EA19E2" w:rsidRDefault="001353E5" w:rsidP="001353E5">
      <w:pPr>
        <w:ind w:firstLine="0"/>
        <w:rPr>
          <w:rFonts w:ascii="IRBadr" w:hAnsi="IRBadr" w:cs="IRBadr"/>
          <w:b/>
          <w:bCs/>
          <w:color w:val="000000"/>
          <w:rtl/>
        </w:rPr>
      </w:pPr>
      <w:proofErr w:type="spellStart"/>
      <w:r w:rsidRPr="00EA19E2">
        <w:rPr>
          <w:rFonts w:ascii="IRBadr" w:hAnsi="IRBadr" w:cs="IRBadr"/>
          <w:b/>
          <w:bCs/>
          <w:color w:val="000000"/>
          <w:rtl/>
        </w:rPr>
        <w:t>أَعُوذُ</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الشَّيْطَانِ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الرَّجِيمِ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بِسْمِ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الرَّحْمَـنِ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الرَّحِيمِ</w:t>
      </w:r>
      <w:proofErr w:type="spellEnd"/>
      <w:r w:rsidRPr="00EA19E2">
        <w:rPr>
          <w:rFonts w:ascii="IRBadr" w:hAnsi="IRBadr" w:cs="IRBadr"/>
          <w:b/>
          <w:bCs/>
          <w:color w:val="000000"/>
          <w:rtl/>
        </w:rPr>
        <w:t xml:space="preserve"> </w:t>
      </w:r>
      <w:r w:rsidRPr="00EA19E2">
        <w:rPr>
          <w:rFonts w:ascii="IRBadr" w:hAnsi="IRBadr" w:cs="IRBadr"/>
          <w:color w:val="auto"/>
          <w:rtl/>
        </w:rPr>
        <w:t>(</w:t>
      </w:r>
      <w:proofErr w:type="spellStart"/>
      <w:r w:rsidRPr="00EA19E2">
        <w:rPr>
          <w:rFonts w:ascii="IRBadr" w:hAnsi="IRBadr" w:cs="IRBadr"/>
          <w:b/>
          <w:bCs/>
          <w:color w:val="000000"/>
          <w:rtl/>
        </w:rPr>
        <w:t>يَا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أَيُّهَا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الَّذِينَ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آمَنُوا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اتَّقُوا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حَقَّ</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تُقَاتِهِ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وَلَا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تَمُوتُنَّ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إِلَّا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وَأَنتُم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مُّسْلِمُونَ</w:t>
      </w:r>
      <w:proofErr w:type="spellEnd"/>
      <w:r w:rsidRPr="00EA19E2">
        <w:rPr>
          <w:rFonts w:ascii="IRBadr" w:hAnsi="IRBadr" w:cs="IRBadr"/>
          <w:b/>
          <w:bCs/>
          <w:color w:val="000000"/>
          <w:rtl/>
        </w:rPr>
        <w:t>)</w:t>
      </w:r>
      <w:r w:rsidRPr="00EA19E2">
        <w:rPr>
          <w:rFonts w:ascii="IRBadr" w:hAnsi="IRBadr" w:cs="IRBadr"/>
          <w:b/>
          <w:bCs/>
          <w:color w:val="000000"/>
          <w:vertAlign w:val="superscript"/>
          <w:rtl/>
        </w:rPr>
        <w:footnoteReference w:id="1"/>
      </w:r>
      <w:r w:rsidRPr="00EA19E2">
        <w:rPr>
          <w:rFonts w:ascii="IRBadr" w:hAnsi="IRBadr" w:cs="IRBadr"/>
          <w:color w:val="000000"/>
          <w:rtl/>
        </w:rPr>
        <w:t xml:space="preserve"> </w:t>
      </w:r>
      <w:proofErr w:type="spellStart"/>
      <w:r w:rsidRPr="00EA19E2">
        <w:rPr>
          <w:rFonts w:ascii="IRBadr" w:hAnsi="IRBadr" w:cs="IRBadr"/>
          <w:b/>
          <w:bCs/>
          <w:color w:val="000000"/>
          <w:rtl/>
        </w:rPr>
        <w:t>عبادَالله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اُوصیَکُم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نَفسیِ</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بِتَقوَی</w:t>
      </w:r>
      <w:proofErr w:type="spellEnd"/>
      <w:r w:rsidRPr="00EA19E2">
        <w:rPr>
          <w:rFonts w:ascii="IRBadr" w:hAnsi="IRBadr" w:cs="IRBadr"/>
          <w:b/>
          <w:bCs/>
          <w:color w:val="000000"/>
          <w:rtl/>
        </w:rPr>
        <w:t xml:space="preserve"> الله </w:t>
      </w:r>
      <w:proofErr w:type="spellStart"/>
      <w:r w:rsidRPr="00EA19E2">
        <w:rPr>
          <w:rFonts w:ascii="IRBadr" w:hAnsi="IRBadr" w:cs="IRBadr"/>
          <w:b/>
          <w:bCs/>
          <w:color w:val="000000"/>
          <w:rtl/>
        </w:rPr>
        <w:t>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مُلازِمَة</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امرِه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مُجانِبَة</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نَهیِه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تَجَهَزوا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عِبادَالله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فَقَد</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نُودِیَ</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فیکُم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بِالرَحیل</w:t>
      </w:r>
      <w:proofErr w:type="spellEnd"/>
      <w:r w:rsidRPr="00EA19E2">
        <w:rPr>
          <w:rFonts w:ascii="IRBadr" w:hAnsi="IRBadr" w:cs="IRBadr"/>
          <w:b/>
          <w:bCs/>
          <w:color w:val="000000"/>
          <w:vertAlign w:val="superscript"/>
          <w:rtl/>
        </w:rPr>
        <w:footnoteReference w:id="2"/>
      </w:r>
      <w:r w:rsidRPr="00EA19E2">
        <w:rPr>
          <w:rFonts w:ascii="IRBadr" w:hAnsi="IRBadr" w:cs="IRBadr"/>
          <w:b/>
          <w:bCs/>
          <w:color w:val="000000"/>
          <w:rtl/>
        </w:rPr>
        <w:t xml:space="preserve"> (</w:t>
      </w:r>
      <w:proofErr w:type="spellStart"/>
      <w:r w:rsidRPr="00EA19E2">
        <w:rPr>
          <w:rFonts w:ascii="IRBadr" w:hAnsi="IRBadr" w:cs="IRBadr"/>
          <w:b/>
          <w:bCs/>
          <w:color w:val="000000"/>
          <w:rtl/>
        </w:rPr>
        <w:t>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تَزَوَدوا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فَإِنَّ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خَیرَ</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الزاد</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التقوی</w:t>
      </w:r>
      <w:proofErr w:type="spellEnd"/>
      <w:r w:rsidRPr="00EA19E2">
        <w:rPr>
          <w:rFonts w:ascii="IRBadr" w:hAnsi="IRBadr" w:cs="IRBadr"/>
          <w:b/>
          <w:bCs/>
          <w:color w:val="000000"/>
          <w:rtl/>
        </w:rPr>
        <w:t>)</w:t>
      </w:r>
      <w:r w:rsidRPr="00EA19E2">
        <w:rPr>
          <w:rFonts w:ascii="IRBadr" w:hAnsi="IRBadr" w:cs="IRBadr"/>
          <w:b/>
          <w:bCs/>
          <w:color w:val="000000"/>
          <w:vertAlign w:val="superscript"/>
          <w:rtl/>
        </w:rPr>
        <w:footnoteReference w:id="3"/>
      </w:r>
    </w:p>
    <w:p w:rsidR="001353E5" w:rsidRPr="00EA19E2" w:rsidRDefault="001353E5" w:rsidP="001353E5">
      <w:pPr>
        <w:spacing w:after="160" w:line="259" w:lineRule="auto"/>
        <w:ind w:firstLine="0"/>
        <w:contextualSpacing w:val="0"/>
        <w:rPr>
          <w:rFonts w:ascii="IRBadr" w:hAnsi="IRBadr" w:cs="IRBadr"/>
          <w:color w:val="auto"/>
          <w:rtl/>
        </w:rPr>
      </w:pPr>
      <w:proofErr w:type="spellStart"/>
      <w:r w:rsidRPr="00EA19E2">
        <w:rPr>
          <w:rFonts w:ascii="IRBadr" w:hAnsi="IRBadr" w:cs="IRBadr"/>
          <w:color w:val="auto"/>
          <w:rtl/>
        </w:rPr>
        <w:t>همه‌ی</w:t>
      </w:r>
      <w:proofErr w:type="spellEnd"/>
      <w:r w:rsidRPr="00EA19E2">
        <w:rPr>
          <w:rFonts w:ascii="IRBadr" w:hAnsi="IRBadr" w:cs="IRBadr"/>
          <w:color w:val="auto"/>
          <w:rtl/>
        </w:rPr>
        <w:t xml:space="preserve"> شما </w:t>
      </w:r>
      <w:proofErr w:type="spellStart"/>
      <w:r w:rsidRPr="00EA19E2">
        <w:rPr>
          <w:rFonts w:ascii="IRBadr" w:hAnsi="IRBadr" w:cs="IRBadr"/>
          <w:color w:val="auto"/>
          <w:rtl/>
        </w:rPr>
        <w:t>نمازگزاران</w:t>
      </w:r>
      <w:proofErr w:type="spellEnd"/>
      <w:r w:rsidRPr="00EA19E2">
        <w:rPr>
          <w:rFonts w:ascii="IRBadr" w:hAnsi="IRBadr" w:cs="IRBadr"/>
          <w:color w:val="auto"/>
          <w:rtl/>
        </w:rPr>
        <w:t xml:space="preserve"> گرامی و خودم را در این روز جمعه و مبارک و متعلق به حضرت </w:t>
      </w:r>
      <w:proofErr w:type="spellStart"/>
      <w:r w:rsidRPr="00EA19E2">
        <w:rPr>
          <w:rFonts w:ascii="IRBadr" w:hAnsi="IRBadr" w:cs="IRBadr"/>
          <w:color w:val="auto"/>
          <w:rtl/>
        </w:rPr>
        <w:t>بقی</w:t>
      </w:r>
      <w:r w:rsidR="00EA19E2">
        <w:rPr>
          <w:rFonts w:ascii="IRBadr" w:hAnsi="IRBadr" w:cs="IRBadr"/>
          <w:color w:val="auto"/>
          <w:rtl/>
        </w:rPr>
        <w:t>ة</w:t>
      </w:r>
      <w:proofErr w:type="spellEnd"/>
      <w:r w:rsidRPr="00EA19E2">
        <w:rPr>
          <w:rFonts w:ascii="IRBadr" w:hAnsi="IRBadr" w:cs="IRBadr"/>
          <w:color w:val="auto"/>
          <w:rtl/>
        </w:rPr>
        <w:t xml:space="preserve"> الله </w:t>
      </w:r>
      <w:proofErr w:type="spellStart"/>
      <w:r w:rsidRPr="00EA19E2">
        <w:rPr>
          <w:rFonts w:ascii="IRBadr" w:hAnsi="IRBadr" w:cs="IRBadr"/>
          <w:color w:val="auto"/>
          <w:rtl/>
        </w:rPr>
        <w:t>الاعظم</w:t>
      </w:r>
      <w:proofErr w:type="spellEnd"/>
      <w:r w:rsidRPr="00EA19E2">
        <w:rPr>
          <w:rFonts w:ascii="IRBadr" w:hAnsi="IRBadr" w:cs="IRBadr"/>
          <w:color w:val="auto"/>
          <w:rtl/>
        </w:rPr>
        <w:t xml:space="preserve"> </w:t>
      </w:r>
      <w:proofErr w:type="spellStart"/>
      <w:r w:rsidRPr="00EA19E2">
        <w:rPr>
          <w:rFonts w:ascii="IRBadr" w:hAnsi="IRBadr" w:cs="IRBadr"/>
          <w:color w:val="auto"/>
          <w:rtl/>
        </w:rPr>
        <w:t>ارواحنا</w:t>
      </w:r>
      <w:proofErr w:type="spellEnd"/>
      <w:r w:rsidRPr="00EA19E2">
        <w:rPr>
          <w:rFonts w:ascii="IRBadr" w:hAnsi="IRBadr" w:cs="IRBadr"/>
          <w:color w:val="auto"/>
          <w:rtl/>
        </w:rPr>
        <w:t xml:space="preserve"> </w:t>
      </w:r>
      <w:proofErr w:type="spellStart"/>
      <w:r w:rsidRPr="00EA19E2">
        <w:rPr>
          <w:rFonts w:ascii="IRBadr" w:hAnsi="IRBadr" w:cs="IRBadr"/>
          <w:color w:val="auto"/>
          <w:rtl/>
        </w:rPr>
        <w:t>فداه</w:t>
      </w:r>
      <w:proofErr w:type="spellEnd"/>
      <w:r w:rsidRPr="00EA19E2">
        <w:rPr>
          <w:rFonts w:ascii="IRBadr" w:hAnsi="IRBadr" w:cs="IRBadr"/>
          <w:color w:val="auto"/>
          <w:rtl/>
        </w:rPr>
        <w:t xml:space="preserve"> به پارسایی و پرهیزکاری و ذکر و یاد خداوند و اولیاء الهی و توجه به حضرت ولی عصر </w:t>
      </w:r>
      <w:proofErr w:type="spellStart"/>
      <w:r w:rsidRPr="00EA19E2">
        <w:rPr>
          <w:rFonts w:ascii="IRBadr" w:hAnsi="IRBadr" w:cs="IRBadr"/>
          <w:color w:val="auto"/>
          <w:rtl/>
        </w:rPr>
        <w:t>ارواحنا</w:t>
      </w:r>
      <w:proofErr w:type="spellEnd"/>
      <w:r w:rsidRPr="00EA19E2">
        <w:rPr>
          <w:rFonts w:ascii="IRBadr" w:hAnsi="IRBadr" w:cs="IRBadr"/>
          <w:color w:val="auto"/>
          <w:rtl/>
        </w:rPr>
        <w:t xml:space="preserve"> </w:t>
      </w:r>
      <w:proofErr w:type="spellStart"/>
      <w:r w:rsidRPr="00EA19E2">
        <w:rPr>
          <w:rFonts w:ascii="IRBadr" w:hAnsi="IRBadr" w:cs="IRBadr"/>
          <w:color w:val="auto"/>
          <w:rtl/>
        </w:rPr>
        <w:t>فداه</w:t>
      </w:r>
      <w:proofErr w:type="spellEnd"/>
      <w:r w:rsidRPr="00EA19E2">
        <w:rPr>
          <w:rFonts w:ascii="IRBadr" w:hAnsi="IRBadr" w:cs="IRBadr"/>
          <w:color w:val="auto"/>
          <w:rtl/>
        </w:rPr>
        <w:t xml:space="preserve"> در این روز و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روزها سفارش و دعوت </w:t>
      </w:r>
      <w:proofErr w:type="spellStart"/>
      <w:r w:rsidRPr="00EA19E2">
        <w:rPr>
          <w:rFonts w:ascii="IRBadr" w:hAnsi="IRBadr" w:cs="IRBadr"/>
          <w:color w:val="auto"/>
          <w:rtl/>
        </w:rPr>
        <w:t>می‌کنم</w:t>
      </w:r>
      <w:proofErr w:type="spellEnd"/>
      <w:r w:rsidRPr="00EA19E2">
        <w:rPr>
          <w:rFonts w:ascii="IRBadr" w:hAnsi="IRBadr" w:cs="IRBadr"/>
          <w:color w:val="auto"/>
          <w:rtl/>
        </w:rPr>
        <w:t xml:space="preserve">. امیدواریم خداوند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ما را از عارفان به حق اولیاء الهی و محبان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به خصوص حضرت ولی عصر </w:t>
      </w:r>
      <w:proofErr w:type="spellStart"/>
      <w:r w:rsidRPr="00EA19E2">
        <w:rPr>
          <w:rFonts w:ascii="IRBadr" w:hAnsi="IRBadr" w:cs="IRBadr"/>
          <w:color w:val="auto"/>
          <w:rtl/>
        </w:rPr>
        <w:t>ارواحنا</w:t>
      </w:r>
      <w:proofErr w:type="spellEnd"/>
      <w:r w:rsidRPr="00EA19E2">
        <w:rPr>
          <w:rFonts w:ascii="IRBadr" w:hAnsi="IRBadr" w:cs="IRBadr"/>
          <w:color w:val="auto"/>
          <w:rtl/>
        </w:rPr>
        <w:t xml:space="preserve"> </w:t>
      </w:r>
      <w:proofErr w:type="spellStart"/>
      <w:r w:rsidRPr="00EA19E2">
        <w:rPr>
          <w:rFonts w:ascii="IRBadr" w:hAnsi="IRBadr" w:cs="IRBadr"/>
          <w:color w:val="auto"/>
          <w:rtl/>
        </w:rPr>
        <w:t>فداه</w:t>
      </w:r>
      <w:proofErr w:type="spellEnd"/>
      <w:r w:rsidRPr="00EA19E2">
        <w:rPr>
          <w:rFonts w:ascii="IRBadr" w:hAnsi="IRBadr" w:cs="IRBadr"/>
          <w:color w:val="auto"/>
          <w:rtl/>
        </w:rPr>
        <w:t xml:space="preserve"> مقرر بفرماید.</w:t>
      </w:r>
    </w:p>
    <w:p w:rsidR="001353E5" w:rsidRPr="00EA19E2" w:rsidRDefault="001353E5" w:rsidP="001353E5">
      <w:pPr>
        <w:keepNext/>
        <w:keepLines/>
        <w:spacing w:before="40" w:after="0" w:line="259" w:lineRule="auto"/>
        <w:ind w:firstLine="0"/>
        <w:contextualSpacing w:val="0"/>
        <w:outlineLvl w:val="1"/>
        <w:rPr>
          <w:rFonts w:ascii="IRBadr" w:eastAsia="Times New Roman" w:hAnsi="IRBadr" w:cs="IRBadr" w:hint="cs"/>
          <w:bCs/>
          <w:color w:val="auto"/>
          <w:rtl/>
        </w:rPr>
      </w:pPr>
      <w:bookmarkStart w:id="1" w:name="_Toc456782754"/>
      <w:proofErr w:type="spellStart"/>
      <w:r w:rsidRPr="00EA19E2">
        <w:rPr>
          <w:rFonts w:ascii="IRBadr" w:eastAsia="Times New Roman" w:hAnsi="IRBadr" w:cs="IRBadr"/>
          <w:bCs/>
          <w:color w:val="auto"/>
          <w:rtl/>
        </w:rPr>
        <w:t>تقسيم</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سوره‌ي</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غاشيه</w:t>
      </w:r>
      <w:proofErr w:type="spellEnd"/>
      <w:r w:rsidRPr="00EA19E2">
        <w:rPr>
          <w:rFonts w:ascii="IRBadr" w:eastAsia="Times New Roman" w:hAnsi="IRBadr" w:cs="IRBadr"/>
          <w:bCs/>
          <w:color w:val="auto"/>
          <w:rtl/>
        </w:rPr>
        <w:t xml:space="preserve"> به سه بخش </w:t>
      </w:r>
      <w:proofErr w:type="spellStart"/>
      <w:r w:rsidRPr="00EA19E2">
        <w:rPr>
          <w:rFonts w:ascii="IRBadr" w:eastAsia="Times New Roman" w:hAnsi="IRBadr" w:cs="IRBadr"/>
          <w:bCs/>
          <w:color w:val="auto"/>
          <w:rtl/>
        </w:rPr>
        <w:t>كلي</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قيامت</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آيات</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الهي</w:t>
      </w:r>
      <w:proofErr w:type="spellEnd"/>
      <w:r w:rsidRPr="00EA19E2">
        <w:rPr>
          <w:rFonts w:ascii="IRBadr" w:eastAsia="Times New Roman" w:hAnsi="IRBadr" w:cs="IRBadr"/>
          <w:bCs/>
          <w:color w:val="auto"/>
          <w:rtl/>
        </w:rPr>
        <w:t xml:space="preserve"> و </w:t>
      </w:r>
      <w:proofErr w:type="spellStart"/>
      <w:r w:rsidRPr="00EA19E2">
        <w:rPr>
          <w:rFonts w:ascii="IRBadr" w:eastAsia="Times New Roman" w:hAnsi="IRBadr" w:cs="IRBadr"/>
          <w:bCs/>
          <w:color w:val="auto"/>
          <w:rtl/>
        </w:rPr>
        <w:t>وظايف</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پيامبران</w:t>
      </w:r>
      <w:bookmarkEnd w:id="1"/>
      <w:proofErr w:type="spellEnd"/>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بخش اول </w:t>
      </w:r>
      <w:proofErr w:type="spellStart"/>
      <w:r w:rsidRPr="00EA19E2">
        <w:rPr>
          <w:rFonts w:ascii="IRBadr" w:hAnsi="IRBadr" w:cs="IRBadr"/>
          <w:color w:val="auto"/>
          <w:rtl/>
        </w:rPr>
        <w:t>اين</w:t>
      </w:r>
      <w:proofErr w:type="spellEnd"/>
      <w:r w:rsidRPr="00EA19E2">
        <w:rPr>
          <w:rFonts w:ascii="IRBadr" w:hAnsi="IRBadr" w:cs="IRBadr"/>
          <w:color w:val="auto"/>
          <w:rtl/>
        </w:rPr>
        <w:t xml:space="preserve"> سوره‌، </w:t>
      </w:r>
      <w:proofErr w:type="spellStart"/>
      <w:r w:rsidRPr="00EA19E2">
        <w:rPr>
          <w:rFonts w:ascii="IRBadr" w:hAnsi="IRBadr" w:cs="IRBadr"/>
          <w:color w:val="auto"/>
          <w:rtl/>
        </w:rPr>
        <w:t>اشاره‌ای</w:t>
      </w:r>
      <w:proofErr w:type="spellEnd"/>
      <w:r w:rsidRPr="00EA19E2">
        <w:rPr>
          <w:rFonts w:ascii="IRBadr" w:hAnsi="IRBadr" w:cs="IRBadr"/>
          <w:color w:val="auto"/>
          <w:rtl/>
        </w:rPr>
        <w:t xml:space="preserve"> به قیامت و معاد داشت و به </w:t>
      </w:r>
      <w:proofErr w:type="spellStart"/>
      <w:r w:rsidRPr="00EA19E2">
        <w:rPr>
          <w:rFonts w:ascii="IRBadr" w:hAnsi="IRBadr" w:cs="IRBadr"/>
          <w:color w:val="auto"/>
          <w:rtl/>
        </w:rPr>
        <w:t>اين</w:t>
      </w:r>
      <w:proofErr w:type="spellEnd"/>
      <w:r w:rsidRPr="00EA19E2">
        <w:rPr>
          <w:rFonts w:ascii="IRBadr" w:hAnsi="IRBadr" w:cs="IRBadr"/>
          <w:color w:val="auto"/>
          <w:rtl/>
        </w:rPr>
        <w:t xml:space="preserve"> اشاره کرد که </w:t>
      </w:r>
      <w:proofErr w:type="spellStart"/>
      <w:r w:rsidRPr="00EA19E2">
        <w:rPr>
          <w:rFonts w:ascii="IRBadr" w:hAnsi="IRBadr" w:cs="IRBadr"/>
          <w:color w:val="auto"/>
          <w:rtl/>
        </w:rPr>
        <w:t>انسان‌ها</w:t>
      </w:r>
      <w:proofErr w:type="spellEnd"/>
      <w:r w:rsidRPr="00EA19E2">
        <w:rPr>
          <w:rFonts w:ascii="IRBadr" w:hAnsi="IRBadr" w:cs="IRBadr"/>
          <w:color w:val="auto"/>
          <w:rtl/>
        </w:rPr>
        <w:t xml:space="preserve"> در </w:t>
      </w:r>
      <w:proofErr w:type="spellStart"/>
      <w:r w:rsidRPr="00EA19E2">
        <w:rPr>
          <w:rFonts w:ascii="IRBadr" w:hAnsi="IRBadr" w:cs="IRBadr"/>
          <w:color w:val="auto"/>
          <w:rtl/>
        </w:rPr>
        <w:t>اين</w:t>
      </w:r>
      <w:proofErr w:type="spellEnd"/>
      <w:r w:rsidRPr="00EA19E2">
        <w:rPr>
          <w:rFonts w:ascii="IRBadr" w:hAnsi="IRBadr" w:cs="IRBadr"/>
          <w:color w:val="auto"/>
          <w:rtl/>
        </w:rPr>
        <w:t xml:space="preserve"> روز بسیار عظیم و بزرگ، به دو گروه تقسیم </w:t>
      </w:r>
      <w:proofErr w:type="spellStart"/>
      <w:r w:rsidRPr="00EA19E2">
        <w:rPr>
          <w:rFonts w:ascii="IRBadr" w:hAnsi="IRBadr" w:cs="IRBadr"/>
          <w:color w:val="auto"/>
          <w:rtl/>
        </w:rPr>
        <w:t>می‌شوند</w:t>
      </w:r>
      <w:proofErr w:type="spellEnd"/>
      <w:r w:rsidRPr="00EA19E2">
        <w:rPr>
          <w:rFonts w:ascii="IRBadr" w:hAnsi="IRBadr" w:cs="IRBadr"/>
          <w:color w:val="auto"/>
          <w:rtl/>
        </w:rPr>
        <w:t xml:space="preserve">: کسانی که </w:t>
      </w:r>
      <w:proofErr w:type="spellStart"/>
      <w:r w:rsidRPr="00EA19E2">
        <w:rPr>
          <w:rFonts w:ascii="IRBadr" w:hAnsi="IRBadr" w:cs="IRBadr"/>
          <w:color w:val="auto"/>
          <w:rtl/>
        </w:rPr>
        <w:t>چهره‌های</w:t>
      </w:r>
      <w:proofErr w:type="spellEnd"/>
      <w:r w:rsidRPr="00EA19E2">
        <w:rPr>
          <w:rFonts w:ascii="IRBadr" w:hAnsi="IRBadr" w:cs="IRBadr"/>
          <w:color w:val="auto"/>
          <w:rtl/>
        </w:rPr>
        <w:t xml:space="preserve"> روشن و شاداب دارند و کسانی که </w:t>
      </w:r>
      <w:proofErr w:type="spellStart"/>
      <w:r w:rsidRPr="00EA19E2">
        <w:rPr>
          <w:rFonts w:ascii="IRBadr" w:hAnsi="IRBadr" w:cs="IRBadr"/>
          <w:color w:val="auto"/>
          <w:rtl/>
        </w:rPr>
        <w:t>چهره‌های</w:t>
      </w:r>
      <w:proofErr w:type="spellEnd"/>
      <w:r w:rsidRPr="00EA19E2">
        <w:rPr>
          <w:rFonts w:ascii="IRBadr" w:hAnsi="IRBadr" w:cs="IRBadr"/>
          <w:color w:val="auto"/>
          <w:rtl/>
        </w:rPr>
        <w:t xml:space="preserve"> افسرده و پژمرده دارند و </w:t>
      </w:r>
      <w:proofErr w:type="spellStart"/>
      <w:r w:rsidRPr="00EA19E2">
        <w:rPr>
          <w:rFonts w:ascii="IRBadr" w:hAnsi="IRBadr" w:cs="IRBadr"/>
          <w:color w:val="auto"/>
          <w:rtl/>
        </w:rPr>
        <w:t>انسان‌های</w:t>
      </w:r>
      <w:proofErr w:type="spellEnd"/>
      <w:r w:rsidRPr="00EA19E2">
        <w:rPr>
          <w:rFonts w:ascii="IRBadr" w:hAnsi="IRBadr" w:cs="IRBadr"/>
          <w:color w:val="auto"/>
          <w:rtl/>
        </w:rPr>
        <w:t xml:space="preserve"> صالح در صحرای قیامت با </w:t>
      </w:r>
      <w:proofErr w:type="spellStart"/>
      <w:r w:rsidRPr="00EA19E2">
        <w:rPr>
          <w:rFonts w:ascii="IRBadr" w:hAnsi="IRBadr" w:cs="IRBadr"/>
          <w:color w:val="auto"/>
          <w:rtl/>
        </w:rPr>
        <w:t>چهره‌های</w:t>
      </w:r>
      <w:proofErr w:type="spellEnd"/>
      <w:r w:rsidRPr="00EA19E2">
        <w:rPr>
          <w:rFonts w:ascii="IRBadr" w:hAnsi="IRBadr" w:cs="IRBadr"/>
          <w:color w:val="auto"/>
          <w:rtl/>
        </w:rPr>
        <w:t xml:space="preserve"> نورانی و روشن محشور </w:t>
      </w:r>
      <w:proofErr w:type="spellStart"/>
      <w:r w:rsidRPr="00EA19E2">
        <w:rPr>
          <w:rFonts w:ascii="IRBadr" w:hAnsi="IRBadr" w:cs="IRBadr"/>
          <w:color w:val="auto"/>
          <w:rtl/>
        </w:rPr>
        <w:t>می‌شوند</w:t>
      </w:r>
      <w:proofErr w:type="spellEnd"/>
      <w:r w:rsidRPr="00EA19E2">
        <w:rPr>
          <w:rFonts w:ascii="IRBadr" w:hAnsi="IRBadr" w:cs="IRBadr"/>
          <w:color w:val="auto"/>
          <w:rtl/>
        </w:rPr>
        <w:t xml:space="preserve"> و به سمت بهشت و رضوان الهی حرکت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و </w:t>
      </w:r>
      <w:proofErr w:type="spellStart"/>
      <w:r w:rsidRPr="00EA19E2">
        <w:rPr>
          <w:rFonts w:ascii="IRBadr" w:hAnsi="IRBadr" w:cs="IRBadr"/>
          <w:color w:val="auto"/>
          <w:rtl/>
        </w:rPr>
        <w:t>انسان‌های</w:t>
      </w:r>
      <w:proofErr w:type="spellEnd"/>
      <w:r w:rsidRPr="00EA19E2">
        <w:rPr>
          <w:rFonts w:ascii="IRBadr" w:hAnsi="IRBadr" w:cs="IRBadr"/>
          <w:color w:val="auto"/>
          <w:rtl/>
        </w:rPr>
        <w:t xml:space="preserve"> </w:t>
      </w:r>
      <w:proofErr w:type="spellStart"/>
      <w:r w:rsidRPr="00EA19E2">
        <w:rPr>
          <w:rFonts w:ascii="IRBadr" w:hAnsi="IRBadr" w:cs="IRBadr"/>
          <w:color w:val="auto"/>
          <w:rtl/>
        </w:rPr>
        <w:t>ناصالح</w:t>
      </w:r>
      <w:proofErr w:type="spellEnd"/>
      <w:r w:rsidRPr="00EA19E2">
        <w:rPr>
          <w:rFonts w:ascii="IRBadr" w:hAnsi="IRBadr" w:cs="IRBadr"/>
          <w:color w:val="auto"/>
          <w:rtl/>
        </w:rPr>
        <w:t xml:space="preserve"> با </w:t>
      </w:r>
      <w:proofErr w:type="spellStart"/>
      <w:r w:rsidRPr="00EA19E2">
        <w:rPr>
          <w:rFonts w:ascii="IRBadr" w:hAnsi="IRBadr" w:cs="IRBadr"/>
          <w:color w:val="auto"/>
          <w:rtl/>
        </w:rPr>
        <w:t>چهره‌های</w:t>
      </w:r>
      <w:proofErr w:type="spellEnd"/>
      <w:r w:rsidRPr="00EA19E2">
        <w:rPr>
          <w:rFonts w:ascii="IRBadr" w:hAnsi="IRBadr" w:cs="IRBadr"/>
          <w:color w:val="auto"/>
          <w:rtl/>
        </w:rPr>
        <w:t xml:space="preserve"> کدر و ظلمانی محشور </w:t>
      </w:r>
      <w:proofErr w:type="spellStart"/>
      <w:r w:rsidRPr="00EA19E2">
        <w:rPr>
          <w:rFonts w:ascii="IRBadr" w:hAnsi="IRBadr" w:cs="IRBadr"/>
          <w:color w:val="auto"/>
          <w:rtl/>
        </w:rPr>
        <w:t>می‌شوند</w:t>
      </w:r>
      <w:proofErr w:type="spellEnd"/>
      <w:r w:rsidRPr="00EA19E2">
        <w:rPr>
          <w:rFonts w:ascii="IRBadr" w:hAnsi="IRBadr" w:cs="IRBadr"/>
          <w:color w:val="auto"/>
          <w:rtl/>
        </w:rPr>
        <w:t xml:space="preserve"> و به سمت عذاب الهی و جهنم جاویدان، حرکت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این وضع قیامت و تقسیم </w:t>
      </w:r>
      <w:proofErr w:type="spellStart"/>
      <w:r w:rsidRPr="00EA19E2">
        <w:rPr>
          <w:rFonts w:ascii="IRBadr" w:hAnsi="IRBadr" w:cs="IRBadr"/>
          <w:color w:val="auto"/>
          <w:rtl/>
        </w:rPr>
        <w:t>انسان‌ها</w:t>
      </w:r>
      <w:proofErr w:type="spellEnd"/>
      <w:r w:rsidRPr="00EA19E2">
        <w:rPr>
          <w:rFonts w:ascii="IRBadr" w:hAnsi="IRBadr" w:cs="IRBadr"/>
          <w:color w:val="auto"/>
          <w:rtl/>
        </w:rPr>
        <w:t xml:space="preserve"> در روز قیامت به دو گروه بود که در ابتدای این سوره به آن اشاره شد. در بخش دوم این سوره خداوند سوالاتی را مطرح </w:t>
      </w:r>
      <w:proofErr w:type="spellStart"/>
      <w:r w:rsidRPr="00EA19E2">
        <w:rPr>
          <w:rFonts w:ascii="IRBadr" w:hAnsi="IRBadr" w:cs="IRBadr"/>
          <w:color w:val="auto"/>
          <w:rtl/>
        </w:rPr>
        <w:t>می‌کند</w:t>
      </w:r>
      <w:proofErr w:type="spellEnd"/>
      <w:r w:rsidRPr="00EA19E2">
        <w:rPr>
          <w:rFonts w:ascii="IRBadr" w:hAnsi="IRBadr" w:cs="IRBadr"/>
          <w:color w:val="auto"/>
          <w:rtl/>
        </w:rPr>
        <w:t>، (</w:t>
      </w:r>
      <w:proofErr w:type="spellStart"/>
      <w:r w:rsidRPr="00EA19E2">
        <w:rPr>
          <w:rFonts w:ascii="IRBadr" w:hAnsi="IRBadr" w:cs="IRBadr"/>
          <w:b/>
          <w:bCs/>
          <w:color w:val="auto"/>
          <w:rtl/>
        </w:rPr>
        <w:t>أَ</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فَلَا</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يَنظُرُونَ</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إِلىَ</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الْابِلِ</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كَيْفَ</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خُلِقَتْ</w:t>
      </w:r>
      <w:proofErr w:type="spellEnd"/>
      <w:r w:rsidRPr="00EA19E2">
        <w:rPr>
          <w:rFonts w:ascii="IRBadr" w:hAnsi="IRBadr" w:cs="IRBadr"/>
          <w:b/>
          <w:bCs/>
          <w:color w:val="auto"/>
        </w:rPr>
        <w:t xml:space="preserve"> </w:t>
      </w:r>
      <w:r w:rsidRPr="00EA19E2">
        <w:rPr>
          <w:rFonts w:ascii="IRBadr" w:hAnsi="IRBadr" w:cs="IRBadr"/>
          <w:b/>
          <w:bCs/>
          <w:color w:val="auto"/>
          <w:rtl/>
        </w:rPr>
        <w:t xml:space="preserve">*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إِلىَ</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السَّمَاءِ</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كَيْفَ</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رُفِعَتْ</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إِلىَ</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الجِبَالِ</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كَيْفَ</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نُصِبَتْ</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إِلىَ</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الْأَرْضِ</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كَيْفَ</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سُطِحَتْ</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فَذَكِّرْ</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إِنَّمَا</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أَنتَ</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مُذَكِّر</w:t>
      </w:r>
      <w:proofErr w:type="spellEnd"/>
      <w:r w:rsidRPr="00EA19E2">
        <w:rPr>
          <w:rFonts w:ascii="IRBadr" w:hAnsi="IRBadr" w:cs="IRBadr"/>
          <w:color w:val="auto"/>
          <w:rtl/>
        </w:rPr>
        <w:t>)</w:t>
      </w:r>
      <w:r w:rsidRPr="00EA19E2">
        <w:rPr>
          <w:rFonts w:ascii="IRBadr" w:hAnsi="IRBadr" w:cs="IRBadr"/>
          <w:color w:val="auto"/>
          <w:vertAlign w:val="superscript"/>
          <w:rtl/>
        </w:rPr>
        <w:footnoteReference w:id="4"/>
      </w:r>
      <w:r w:rsidRPr="00EA19E2">
        <w:rPr>
          <w:rFonts w:ascii="IRBadr" w:hAnsi="IRBadr" w:cs="IRBadr"/>
          <w:color w:val="auto"/>
          <w:rtl/>
        </w:rPr>
        <w:t xml:space="preserve"> بخش دوم این سوره </w:t>
      </w:r>
      <w:proofErr w:type="spellStart"/>
      <w:r w:rsidRPr="00EA19E2">
        <w:rPr>
          <w:rFonts w:ascii="IRBadr" w:hAnsi="IRBadr" w:cs="IRBadr"/>
          <w:color w:val="auto"/>
          <w:rtl/>
        </w:rPr>
        <w:t>اشاره‌ای</w:t>
      </w:r>
      <w:proofErr w:type="spellEnd"/>
      <w:r w:rsidRPr="00EA19E2">
        <w:rPr>
          <w:rFonts w:ascii="IRBadr" w:hAnsi="IRBadr" w:cs="IRBadr"/>
          <w:color w:val="auto"/>
          <w:rtl/>
        </w:rPr>
        <w:t xml:space="preserve"> به چهار آیه از آیات بزرگ الهی دارد </w:t>
      </w:r>
      <w:proofErr w:type="spellStart"/>
      <w:r w:rsidRPr="00EA19E2">
        <w:rPr>
          <w:rFonts w:ascii="IRBadr" w:hAnsi="IRBadr" w:cs="IRBadr"/>
          <w:color w:val="auto"/>
          <w:rtl/>
        </w:rPr>
        <w:t>كه</w:t>
      </w:r>
      <w:proofErr w:type="spellEnd"/>
      <w:r w:rsidRPr="00EA19E2">
        <w:rPr>
          <w:rFonts w:ascii="IRBadr" w:hAnsi="IRBadr" w:cs="IRBadr"/>
          <w:color w:val="auto"/>
          <w:rtl/>
        </w:rPr>
        <w:t xml:space="preserve"> در حقیقت </w:t>
      </w:r>
      <w:proofErr w:type="spellStart"/>
      <w:r w:rsidRPr="00EA19E2">
        <w:rPr>
          <w:rFonts w:ascii="IRBadr" w:hAnsi="IRBadr" w:cs="IRBadr"/>
          <w:color w:val="auto"/>
          <w:rtl/>
        </w:rPr>
        <w:t>اشاره‌ی</w:t>
      </w:r>
      <w:proofErr w:type="spellEnd"/>
      <w:r w:rsidRPr="00EA19E2">
        <w:rPr>
          <w:rFonts w:ascii="IRBadr" w:hAnsi="IRBadr" w:cs="IRBadr"/>
          <w:color w:val="auto"/>
          <w:rtl/>
        </w:rPr>
        <w:t xml:space="preserve"> به خدا و توحید است. این سوره، به سه بخش کلی </w:t>
      </w:r>
      <w:proofErr w:type="spellStart"/>
      <w:r w:rsidRPr="00EA19E2">
        <w:rPr>
          <w:rFonts w:ascii="IRBadr" w:hAnsi="IRBadr" w:cs="IRBadr"/>
          <w:color w:val="auto"/>
          <w:rtl/>
        </w:rPr>
        <w:t>تقسيم</w:t>
      </w:r>
      <w:proofErr w:type="spellEnd"/>
      <w:r w:rsidRPr="00EA19E2">
        <w:rPr>
          <w:rFonts w:ascii="IRBadr" w:hAnsi="IRBadr" w:cs="IRBadr"/>
          <w:color w:val="auto"/>
          <w:rtl/>
        </w:rPr>
        <w:t xml:space="preserve">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قسمت اول، معاد و قیامت و وضع خوبان و بدان در </w:t>
      </w:r>
      <w:proofErr w:type="spellStart"/>
      <w:r w:rsidRPr="00EA19E2">
        <w:rPr>
          <w:rFonts w:ascii="IRBadr" w:hAnsi="IRBadr" w:cs="IRBadr"/>
          <w:color w:val="auto"/>
          <w:rtl/>
        </w:rPr>
        <w:lastRenderedPageBreak/>
        <w:t>شرائط</w:t>
      </w:r>
      <w:proofErr w:type="spellEnd"/>
      <w:r w:rsidRPr="00EA19E2">
        <w:rPr>
          <w:rFonts w:ascii="IRBadr" w:hAnsi="IRBadr" w:cs="IRBadr"/>
          <w:color w:val="auto"/>
          <w:rtl/>
        </w:rPr>
        <w:t xml:space="preserve"> قیامت بود و سرنوشت ابدی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که بهشت و جهنم است. بخش دوم، مربوط به قدرت الهی و عظمت خداوند و </w:t>
      </w:r>
      <w:proofErr w:type="spellStart"/>
      <w:r w:rsidRPr="00EA19E2">
        <w:rPr>
          <w:rFonts w:ascii="IRBadr" w:hAnsi="IRBadr" w:cs="IRBadr"/>
          <w:color w:val="auto"/>
          <w:rtl/>
        </w:rPr>
        <w:t>اشاره‌ای</w:t>
      </w:r>
      <w:proofErr w:type="spellEnd"/>
      <w:r w:rsidRPr="00EA19E2">
        <w:rPr>
          <w:rFonts w:ascii="IRBadr" w:hAnsi="IRBadr" w:cs="IRBadr"/>
          <w:color w:val="auto"/>
          <w:rtl/>
        </w:rPr>
        <w:t xml:space="preserve"> به آیاتی از آیات الهی و توحید است. قسمت سوم، مربوط به </w:t>
      </w:r>
      <w:proofErr w:type="spellStart"/>
      <w:r w:rsidRPr="00EA19E2">
        <w:rPr>
          <w:rFonts w:ascii="IRBadr" w:hAnsi="IRBadr" w:cs="IRBadr"/>
          <w:color w:val="auto"/>
          <w:rtl/>
        </w:rPr>
        <w:t>نبوت</w:t>
      </w:r>
      <w:proofErr w:type="spellEnd"/>
      <w:r w:rsidRPr="00EA19E2">
        <w:rPr>
          <w:rFonts w:ascii="IRBadr" w:hAnsi="IRBadr" w:cs="IRBadr"/>
          <w:color w:val="auto"/>
          <w:rtl/>
        </w:rPr>
        <w:t xml:space="preserve"> و وظایف پیامبری است. کل این سوره در این سه بخش کلی </w:t>
      </w:r>
      <w:proofErr w:type="spellStart"/>
      <w:r w:rsidRPr="00EA19E2">
        <w:rPr>
          <w:rFonts w:ascii="IRBadr" w:hAnsi="IRBadr" w:cs="IRBadr"/>
          <w:color w:val="auto"/>
          <w:rtl/>
        </w:rPr>
        <w:t>می‌گنجد</w:t>
      </w:r>
      <w:proofErr w:type="spellEnd"/>
      <w:r w:rsidRPr="00EA19E2">
        <w:rPr>
          <w:rFonts w:ascii="IRBadr" w:hAnsi="IRBadr" w:cs="IRBadr"/>
          <w:color w:val="auto"/>
          <w:rtl/>
        </w:rPr>
        <w:t xml:space="preserve">. معاد، قیامت و بهشت، قسمت اول؛ آیاتی از آیات عظمت الهی و توحید خداوند قسمت دوم و </w:t>
      </w:r>
      <w:proofErr w:type="spellStart"/>
      <w:r w:rsidRPr="00EA19E2">
        <w:rPr>
          <w:rFonts w:ascii="IRBadr" w:hAnsi="IRBadr" w:cs="IRBadr"/>
          <w:color w:val="auto"/>
          <w:rtl/>
        </w:rPr>
        <w:t>وظیفه‌ی</w:t>
      </w:r>
      <w:proofErr w:type="spellEnd"/>
      <w:r w:rsidRPr="00EA19E2">
        <w:rPr>
          <w:rFonts w:ascii="IRBadr" w:hAnsi="IRBadr" w:cs="IRBadr"/>
          <w:color w:val="auto"/>
          <w:rtl/>
        </w:rPr>
        <w:t xml:space="preserve"> پیامبر و مسائل مربوط به </w:t>
      </w:r>
      <w:proofErr w:type="spellStart"/>
      <w:r w:rsidRPr="00EA19E2">
        <w:rPr>
          <w:rFonts w:ascii="IRBadr" w:hAnsi="IRBadr" w:cs="IRBadr"/>
          <w:color w:val="auto"/>
          <w:rtl/>
        </w:rPr>
        <w:t>نبوت</w:t>
      </w:r>
      <w:proofErr w:type="spellEnd"/>
      <w:r w:rsidRPr="00EA19E2">
        <w:rPr>
          <w:rFonts w:ascii="IRBadr" w:hAnsi="IRBadr" w:cs="IRBadr"/>
          <w:color w:val="auto"/>
          <w:rtl/>
        </w:rPr>
        <w:t xml:space="preserve"> قسمت سوم این سوره است. </w:t>
      </w:r>
      <w:proofErr w:type="spellStart"/>
      <w:r w:rsidRPr="00EA19E2">
        <w:rPr>
          <w:rFonts w:ascii="IRBadr" w:hAnsi="IRBadr" w:cs="IRBadr"/>
          <w:color w:val="auto"/>
          <w:rtl/>
        </w:rPr>
        <w:t>بنابراين</w:t>
      </w:r>
      <w:proofErr w:type="spellEnd"/>
      <w:r w:rsidRPr="00EA19E2">
        <w:rPr>
          <w:rFonts w:ascii="IRBadr" w:hAnsi="IRBadr" w:cs="IRBadr"/>
          <w:color w:val="auto"/>
          <w:rtl/>
        </w:rPr>
        <w:t xml:space="preserve"> </w:t>
      </w:r>
      <w:proofErr w:type="spellStart"/>
      <w:r w:rsidRPr="00EA19E2">
        <w:rPr>
          <w:rFonts w:ascii="IRBadr" w:hAnsi="IRBadr" w:cs="IRBadr"/>
          <w:color w:val="auto"/>
          <w:rtl/>
        </w:rPr>
        <w:t>سوره‌ی</w:t>
      </w:r>
      <w:proofErr w:type="spellEnd"/>
      <w:r w:rsidRPr="00EA19E2">
        <w:rPr>
          <w:rFonts w:ascii="IRBadr" w:hAnsi="IRBadr" w:cs="IRBadr"/>
          <w:color w:val="auto"/>
          <w:rtl/>
        </w:rPr>
        <w:t xml:space="preserve"> غاشیه به این سه بخش کلی تقسیم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بخش اول را عرض کردیم.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2" w:name="_Toc456782755"/>
      <w:proofErr w:type="spellStart"/>
      <w:r w:rsidRPr="00EA19E2">
        <w:rPr>
          <w:rFonts w:ascii="IRBadr" w:eastAsia="Times New Roman" w:hAnsi="IRBadr" w:cs="IRBadr"/>
          <w:bCs/>
          <w:color w:val="auto"/>
          <w:rtl/>
        </w:rPr>
        <w:t>رابطه‌ي</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توحيد</w:t>
      </w:r>
      <w:proofErr w:type="spellEnd"/>
      <w:r w:rsidRPr="00EA19E2">
        <w:rPr>
          <w:rFonts w:ascii="IRBadr" w:eastAsia="Times New Roman" w:hAnsi="IRBadr" w:cs="IRBadr"/>
          <w:bCs/>
          <w:color w:val="auto"/>
          <w:rtl/>
        </w:rPr>
        <w:t xml:space="preserve"> و عظمت </w:t>
      </w:r>
      <w:proofErr w:type="spellStart"/>
      <w:r w:rsidRPr="00EA19E2">
        <w:rPr>
          <w:rFonts w:ascii="IRBadr" w:eastAsia="Times New Roman" w:hAnsi="IRBadr" w:cs="IRBadr"/>
          <w:bCs/>
          <w:color w:val="auto"/>
          <w:rtl/>
        </w:rPr>
        <w:t>الهي</w:t>
      </w:r>
      <w:bookmarkEnd w:id="2"/>
      <w:proofErr w:type="spellEnd"/>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قسمت دوم این سوره مربوط به آیات خدا و توجه دادن بشر به عظمت و قدرت الهی است. ارتباط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هم روشن است. آیه هم در اینجا (</w:t>
      </w:r>
      <w:proofErr w:type="spellStart"/>
      <w:r w:rsidRPr="00EA19E2">
        <w:rPr>
          <w:rFonts w:ascii="IRBadr" w:hAnsi="IRBadr" w:cs="IRBadr"/>
          <w:b/>
          <w:bCs/>
          <w:color w:val="auto"/>
          <w:rtl/>
        </w:rPr>
        <w:t>أَ</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فَلَا</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يَنظُرُونَ</w:t>
      </w:r>
      <w:proofErr w:type="spellEnd"/>
      <w:r w:rsidRPr="00EA19E2">
        <w:rPr>
          <w:rFonts w:ascii="IRBadr" w:hAnsi="IRBadr" w:cs="IRBadr"/>
          <w:b/>
          <w:bCs/>
          <w:color w:val="auto"/>
          <w:rtl/>
        </w:rPr>
        <w:t xml:space="preserve"> </w:t>
      </w:r>
      <w:r w:rsidRPr="00EA19E2">
        <w:rPr>
          <w:rFonts w:ascii="IRBadr" w:hAnsi="IRBadr" w:cs="IRBadr"/>
          <w:color w:val="auto"/>
          <w:rtl/>
        </w:rPr>
        <w:t xml:space="preserve">)است، یعنی بر قبل مترتب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w:t>
      </w:r>
      <w:proofErr w:type="spellStart"/>
      <w:r w:rsidRPr="00EA19E2">
        <w:rPr>
          <w:rFonts w:ascii="IRBadr" w:hAnsi="IRBadr" w:cs="IRBadr"/>
          <w:color w:val="auto"/>
          <w:rtl/>
        </w:rPr>
        <w:t>فاء</w:t>
      </w:r>
      <w:proofErr w:type="spellEnd"/>
      <w:r w:rsidRPr="00EA19E2">
        <w:rPr>
          <w:rFonts w:ascii="IRBadr" w:hAnsi="IRBadr" w:cs="IRBadr"/>
          <w:color w:val="auto"/>
          <w:rtl/>
        </w:rPr>
        <w:t xml:space="preserve"> در جا به </w:t>
      </w:r>
      <w:proofErr w:type="spellStart"/>
      <w:r w:rsidRPr="00EA19E2">
        <w:rPr>
          <w:rFonts w:ascii="IRBadr" w:hAnsi="IRBadr" w:cs="IRBadr"/>
          <w:color w:val="auto"/>
          <w:rtl/>
        </w:rPr>
        <w:t>معناي</w:t>
      </w:r>
      <w:proofErr w:type="spellEnd"/>
      <w:r w:rsidRPr="00EA19E2">
        <w:rPr>
          <w:rFonts w:ascii="IRBadr" w:hAnsi="IRBadr" w:cs="IRBadr"/>
          <w:color w:val="auto"/>
          <w:rtl/>
        </w:rPr>
        <w:t xml:space="preserve"> </w:t>
      </w:r>
      <w:proofErr w:type="spellStart"/>
      <w:r w:rsidRPr="00EA19E2">
        <w:rPr>
          <w:rFonts w:ascii="IRBadr" w:hAnsi="IRBadr" w:cs="IRBadr"/>
          <w:color w:val="auto"/>
          <w:rtl/>
        </w:rPr>
        <w:t>ترتب</w:t>
      </w:r>
      <w:proofErr w:type="spellEnd"/>
      <w:r w:rsidRPr="00EA19E2">
        <w:rPr>
          <w:rFonts w:ascii="IRBadr" w:hAnsi="IRBadr" w:cs="IRBadr"/>
          <w:color w:val="auto"/>
          <w:rtl/>
        </w:rPr>
        <w:t xml:space="preserve"> است؛ یعنی شما اگر بخواهید معاد را خوب بفهمید باید سراغ خدا و توحید </w:t>
      </w:r>
      <w:proofErr w:type="spellStart"/>
      <w:r w:rsidRPr="00EA19E2">
        <w:rPr>
          <w:rFonts w:ascii="IRBadr" w:hAnsi="IRBadr" w:cs="IRBadr"/>
          <w:color w:val="auto"/>
          <w:rtl/>
        </w:rPr>
        <w:t>برويد</w:t>
      </w:r>
      <w:proofErr w:type="spellEnd"/>
      <w:r w:rsidRPr="00EA19E2">
        <w:rPr>
          <w:rFonts w:ascii="IRBadr" w:hAnsi="IRBadr" w:cs="IRBadr"/>
          <w:color w:val="auto"/>
          <w:rtl/>
        </w:rPr>
        <w:t xml:space="preserve">. اگر کسی توحید را درست درک کند، قدرت خدا، عظمت خدا و معاد و قیامت هم </w:t>
      </w:r>
      <w:proofErr w:type="spellStart"/>
      <w:r w:rsidRPr="00EA19E2">
        <w:rPr>
          <w:rFonts w:ascii="IRBadr" w:hAnsi="IRBadr" w:cs="IRBadr"/>
          <w:color w:val="auto"/>
          <w:rtl/>
        </w:rPr>
        <w:t>براي</w:t>
      </w:r>
      <w:proofErr w:type="spellEnd"/>
      <w:r w:rsidRPr="00EA19E2">
        <w:rPr>
          <w:rFonts w:ascii="IRBadr" w:hAnsi="IRBadr" w:cs="IRBadr"/>
          <w:color w:val="auto"/>
          <w:rtl/>
        </w:rPr>
        <w:t xml:space="preserve"> او روشن </w:t>
      </w:r>
      <w:proofErr w:type="spellStart"/>
      <w:r w:rsidRPr="00EA19E2">
        <w:rPr>
          <w:rFonts w:ascii="IRBadr" w:hAnsi="IRBadr" w:cs="IRBadr"/>
          <w:color w:val="auto"/>
          <w:rtl/>
        </w:rPr>
        <w:t>مي‌َشود</w:t>
      </w:r>
      <w:proofErr w:type="spellEnd"/>
      <w:r w:rsidRPr="00EA19E2">
        <w:rPr>
          <w:rFonts w:ascii="IRBadr" w:hAnsi="IRBadr" w:cs="IRBadr"/>
          <w:color w:val="auto"/>
          <w:rtl/>
        </w:rPr>
        <w:t xml:space="preserve">. برای این که معاد و قیامت هم </w:t>
      </w:r>
      <w:proofErr w:type="spellStart"/>
      <w:r w:rsidRPr="00EA19E2">
        <w:rPr>
          <w:rFonts w:ascii="IRBadr" w:hAnsi="IRBadr" w:cs="IRBadr"/>
          <w:color w:val="auto"/>
          <w:rtl/>
        </w:rPr>
        <w:t>جلوه‌ای</w:t>
      </w:r>
      <w:proofErr w:type="spellEnd"/>
      <w:r w:rsidRPr="00EA19E2">
        <w:rPr>
          <w:rFonts w:ascii="IRBadr" w:hAnsi="IRBadr" w:cs="IRBadr"/>
          <w:color w:val="auto"/>
          <w:rtl/>
        </w:rPr>
        <w:t xml:space="preserve"> از قدرت خداست. </w:t>
      </w:r>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قدرت خدا در آخرت</w:t>
      </w:r>
    </w:p>
    <w:p w:rsidR="001353E5" w:rsidRPr="00EA19E2" w:rsidRDefault="001353E5" w:rsidP="001353E5">
      <w:pPr>
        <w:spacing w:after="160" w:line="259" w:lineRule="auto"/>
        <w:ind w:firstLine="0"/>
        <w:contextualSpacing w:val="0"/>
        <w:rPr>
          <w:rFonts w:ascii="IRBadr" w:hAnsi="IRBadr" w:cs="IRBadr"/>
          <w:color w:val="auto"/>
        </w:rPr>
      </w:pPr>
      <w:r w:rsidRPr="00EA19E2">
        <w:rPr>
          <w:rFonts w:ascii="IRBadr" w:hAnsi="IRBadr" w:cs="IRBadr"/>
          <w:color w:val="auto"/>
          <w:rtl/>
        </w:rPr>
        <w:t xml:space="preserve">این خدای بزرگ و قادر متعال است که این جهان را آفریده و با همین قدرت و عظمت، جهان دیگری را پدید </w:t>
      </w:r>
      <w:proofErr w:type="spellStart"/>
      <w:r w:rsidRPr="00EA19E2">
        <w:rPr>
          <w:rFonts w:ascii="IRBadr" w:hAnsi="IRBadr" w:cs="IRBadr"/>
          <w:color w:val="auto"/>
          <w:rtl/>
        </w:rPr>
        <w:t>می‌آورد</w:t>
      </w:r>
      <w:proofErr w:type="spellEnd"/>
      <w:r w:rsidRPr="00EA19E2">
        <w:rPr>
          <w:rFonts w:ascii="IRBadr" w:hAnsi="IRBadr" w:cs="IRBadr"/>
          <w:color w:val="auto"/>
          <w:rtl/>
        </w:rPr>
        <w:t xml:space="preserve">؛ </w:t>
      </w:r>
      <w:proofErr w:type="spellStart"/>
      <w:r w:rsidRPr="00EA19E2">
        <w:rPr>
          <w:rFonts w:ascii="IRBadr" w:hAnsi="IRBadr" w:cs="IRBadr"/>
          <w:color w:val="auto"/>
          <w:rtl/>
        </w:rPr>
        <w:t>انسان‌ها</w:t>
      </w:r>
      <w:proofErr w:type="spellEnd"/>
      <w:r w:rsidRPr="00EA19E2">
        <w:rPr>
          <w:rFonts w:ascii="IRBadr" w:hAnsi="IRBadr" w:cs="IRBadr"/>
          <w:color w:val="auto"/>
          <w:rtl/>
        </w:rPr>
        <w:t xml:space="preserve"> را محشور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و آن شرایط عجیب روز قیامت را پدید </w:t>
      </w:r>
      <w:proofErr w:type="spellStart"/>
      <w:r w:rsidRPr="00EA19E2">
        <w:rPr>
          <w:rFonts w:ascii="IRBadr" w:hAnsi="IRBadr" w:cs="IRBadr"/>
          <w:color w:val="auto"/>
          <w:rtl/>
        </w:rPr>
        <w:t>می‌آورد</w:t>
      </w:r>
      <w:proofErr w:type="spellEnd"/>
      <w:r w:rsidRPr="00EA19E2">
        <w:rPr>
          <w:rFonts w:ascii="IRBadr" w:hAnsi="IRBadr" w:cs="IRBadr"/>
          <w:color w:val="auto"/>
          <w:rtl/>
        </w:rPr>
        <w:t xml:space="preserve">. پس شما </w:t>
      </w:r>
      <w:proofErr w:type="spellStart"/>
      <w:r w:rsidRPr="00EA19E2">
        <w:rPr>
          <w:rFonts w:ascii="IRBadr" w:hAnsi="IRBadr" w:cs="IRBadr"/>
          <w:color w:val="auto"/>
          <w:rtl/>
        </w:rPr>
        <w:t>وقتي</w:t>
      </w:r>
      <w:proofErr w:type="spellEnd"/>
      <w:r w:rsidRPr="00EA19E2">
        <w:rPr>
          <w:rFonts w:ascii="IRBadr" w:hAnsi="IRBadr" w:cs="IRBadr"/>
          <w:color w:val="auto"/>
          <w:rtl/>
        </w:rPr>
        <w:t xml:space="preserve"> که به معاد و به آن </w:t>
      </w:r>
      <w:proofErr w:type="spellStart"/>
      <w:r w:rsidRPr="00EA19E2">
        <w:rPr>
          <w:rFonts w:ascii="IRBadr" w:hAnsi="IRBadr" w:cs="IRBadr"/>
          <w:color w:val="auto"/>
          <w:rtl/>
        </w:rPr>
        <w:t>جریاناتی</w:t>
      </w:r>
      <w:proofErr w:type="spellEnd"/>
      <w:r w:rsidRPr="00EA19E2">
        <w:rPr>
          <w:rFonts w:ascii="IRBadr" w:hAnsi="IRBadr" w:cs="IRBadr"/>
          <w:color w:val="auto"/>
          <w:rtl/>
        </w:rPr>
        <w:t xml:space="preserve"> که در روز قیامت رخ </w:t>
      </w:r>
      <w:proofErr w:type="spellStart"/>
      <w:r w:rsidRPr="00EA19E2">
        <w:rPr>
          <w:rFonts w:ascii="IRBadr" w:hAnsi="IRBadr" w:cs="IRBadr"/>
          <w:color w:val="auto"/>
          <w:rtl/>
        </w:rPr>
        <w:t>می‌دهد</w:t>
      </w:r>
      <w:proofErr w:type="spellEnd"/>
      <w:r w:rsidRPr="00EA19E2">
        <w:rPr>
          <w:rFonts w:ascii="IRBadr" w:hAnsi="IRBadr" w:cs="IRBadr"/>
          <w:color w:val="auto"/>
          <w:rtl/>
        </w:rPr>
        <w:t xml:space="preserve">؛ وقتی که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انسان‌ها</w:t>
      </w:r>
      <w:proofErr w:type="spellEnd"/>
      <w:r w:rsidRPr="00EA19E2">
        <w:rPr>
          <w:rFonts w:ascii="IRBadr" w:hAnsi="IRBadr" w:cs="IRBadr"/>
          <w:color w:val="auto"/>
          <w:rtl/>
        </w:rPr>
        <w:t xml:space="preserve"> محشور </w:t>
      </w:r>
      <w:proofErr w:type="spellStart"/>
      <w:r w:rsidRPr="00EA19E2">
        <w:rPr>
          <w:rFonts w:ascii="IRBadr" w:hAnsi="IRBadr" w:cs="IRBadr"/>
          <w:color w:val="auto"/>
          <w:rtl/>
        </w:rPr>
        <w:t>می‌شوند</w:t>
      </w:r>
      <w:proofErr w:type="spellEnd"/>
      <w:r w:rsidRPr="00EA19E2">
        <w:rPr>
          <w:rFonts w:ascii="IRBadr" w:hAnsi="IRBadr" w:cs="IRBadr"/>
          <w:color w:val="auto"/>
          <w:rtl/>
        </w:rPr>
        <w:t xml:space="preserve">؛ </w:t>
      </w:r>
      <w:proofErr w:type="spellStart"/>
      <w:r w:rsidRPr="00EA19E2">
        <w:rPr>
          <w:rFonts w:ascii="IRBadr" w:hAnsi="IRBadr" w:cs="IRBadr"/>
          <w:color w:val="auto"/>
          <w:rtl/>
        </w:rPr>
        <w:t>انسان‌ها</w:t>
      </w:r>
      <w:proofErr w:type="spellEnd"/>
      <w:r w:rsidRPr="00EA19E2">
        <w:rPr>
          <w:rFonts w:ascii="IRBadr" w:hAnsi="IRBadr" w:cs="IRBadr"/>
          <w:color w:val="auto"/>
          <w:rtl/>
        </w:rPr>
        <w:t xml:space="preserve"> جدا </w:t>
      </w:r>
      <w:proofErr w:type="spellStart"/>
      <w:r w:rsidRPr="00EA19E2">
        <w:rPr>
          <w:rFonts w:ascii="IRBadr" w:hAnsi="IRBadr" w:cs="IRBadr"/>
          <w:color w:val="auto"/>
          <w:rtl/>
        </w:rPr>
        <w:t>می‌شوند</w:t>
      </w:r>
      <w:proofErr w:type="spellEnd"/>
      <w:r w:rsidRPr="00EA19E2">
        <w:rPr>
          <w:rFonts w:ascii="IRBadr" w:hAnsi="IRBadr" w:cs="IRBadr"/>
          <w:color w:val="auto"/>
          <w:rtl/>
        </w:rPr>
        <w:t xml:space="preserve">؛ بدها و </w:t>
      </w:r>
      <w:proofErr w:type="spellStart"/>
      <w:r w:rsidRPr="00EA19E2">
        <w:rPr>
          <w:rFonts w:ascii="IRBadr" w:hAnsi="IRBadr" w:cs="IRBadr"/>
          <w:color w:val="auto"/>
          <w:rtl/>
        </w:rPr>
        <w:t>خوب‌ها</w:t>
      </w:r>
      <w:proofErr w:type="spellEnd"/>
      <w:r w:rsidRPr="00EA19E2">
        <w:rPr>
          <w:rFonts w:ascii="IRBadr" w:hAnsi="IRBadr" w:cs="IRBadr"/>
          <w:color w:val="auto"/>
          <w:rtl/>
        </w:rPr>
        <w:t xml:space="preserve"> از هم جدا </w:t>
      </w:r>
      <w:proofErr w:type="spellStart"/>
      <w:r w:rsidRPr="00EA19E2">
        <w:rPr>
          <w:rFonts w:ascii="IRBadr" w:hAnsi="IRBadr" w:cs="IRBadr"/>
          <w:color w:val="auto"/>
          <w:rtl/>
        </w:rPr>
        <w:t>می‌شوند</w:t>
      </w:r>
      <w:proofErr w:type="spellEnd"/>
      <w:r w:rsidRPr="00EA19E2">
        <w:rPr>
          <w:rFonts w:ascii="IRBadr" w:hAnsi="IRBadr" w:cs="IRBadr"/>
          <w:color w:val="auto"/>
          <w:rtl/>
        </w:rPr>
        <w:t xml:space="preserve">؛ </w:t>
      </w:r>
      <w:proofErr w:type="spellStart"/>
      <w:r w:rsidRPr="00EA19E2">
        <w:rPr>
          <w:rFonts w:ascii="IRBadr" w:hAnsi="IRBadr" w:cs="IRBadr"/>
          <w:color w:val="auto"/>
          <w:rtl/>
        </w:rPr>
        <w:t>صف‌ها</w:t>
      </w:r>
      <w:proofErr w:type="spellEnd"/>
      <w:r w:rsidRPr="00EA19E2">
        <w:rPr>
          <w:rFonts w:ascii="IRBadr" w:hAnsi="IRBadr" w:cs="IRBadr"/>
          <w:color w:val="auto"/>
          <w:rtl/>
        </w:rPr>
        <w:t xml:space="preserve"> روشن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این </w:t>
      </w:r>
      <w:proofErr w:type="spellStart"/>
      <w:r w:rsidRPr="00EA19E2">
        <w:rPr>
          <w:rFonts w:ascii="IRBadr" w:hAnsi="IRBadr" w:cs="IRBadr"/>
          <w:color w:val="auto"/>
          <w:rtl/>
        </w:rPr>
        <w:t>صف‌ها</w:t>
      </w:r>
      <w:proofErr w:type="spellEnd"/>
      <w:r w:rsidRPr="00EA19E2">
        <w:rPr>
          <w:rFonts w:ascii="IRBadr" w:hAnsi="IRBadr" w:cs="IRBadr"/>
          <w:color w:val="auto"/>
          <w:rtl/>
        </w:rPr>
        <w:t xml:space="preserve"> </w:t>
      </w:r>
      <w:proofErr w:type="spellStart"/>
      <w:r w:rsidRPr="00EA19E2">
        <w:rPr>
          <w:rFonts w:ascii="IRBadr" w:hAnsi="IRBadr" w:cs="IRBadr"/>
          <w:color w:val="auto"/>
          <w:rtl/>
        </w:rPr>
        <w:t>طوري</w:t>
      </w:r>
      <w:proofErr w:type="spellEnd"/>
      <w:r w:rsidRPr="00EA19E2">
        <w:rPr>
          <w:rFonts w:ascii="IRBadr" w:hAnsi="IRBadr" w:cs="IRBadr"/>
          <w:color w:val="auto"/>
          <w:rtl/>
        </w:rPr>
        <w:t xml:space="preserve"> روشن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که </w:t>
      </w:r>
      <w:proofErr w:type="spellStart"/>
      <w:r w:rsidRPr="00EA19E2">
        <w:rPr>
          <w:rFonts w:ascii="IRBadr" w:hAnsi="IRBadr" w:cs="IRBadr"/>
          <w:color w:val="auto"/>
          <w:rtl/>
        </w:rPr>
        <w:t>چهره‌های</w:t>
      </w:r>
      <w:proofErr w:type="spellEnd"/>
      <w:r w:rsidRPr="00EA19E2">
        <w:rPr>
          <w:rFonts w:ascii="IRBadr" w:hAnsi="IRBadr" w:cs="IRBadr"/>
          <w:color w:val="auto"/>
          <w:rtl/>
        </w:rPr>
        <w:t xml:space="preserve"> </w:t>
      </w:r>
      <w:proofErr w:type="spellStart"/>
      <w:r w:rsidRPr="00EA19E2">
        <w:rPr>
          <w:rFonts w:ascii="IRBadr" w:hAnsi="IRBadr" w:cs="IRBadr"/>
          <w:color w:val="auto"/>
          <w:rtl/>
        </w:rPr>
        <w:t>آدم‌ها</w:t>
      </w:r>
      <w:proofErr w:type="spellEnd"/>
      <w:r w:rsidRPr="00EA19E2">
        <w:rPr>
          <w:rFonts w:ascii="IRBadr" w:hAnsi="IRBadr" w:cs="IRBadr"/>
          <w:color w:val="auto"/>
          <w:rtl/>
        </w:rPr>
        <w:t xml:space="preserve"> مشخص است؛ اعضاء و جوارح گواهی </w:t>
      </w:r>
      <w:proofErr w:type="spellStart"/>
      <w:r w:rsidRPr="00EA19E2">
        <w:rPr>
          <w:rFonts w:ascii="IRBadr" w:hAnsi="IRBadr" w:cs="IRBadr"/>
          <w:color w:val="auto"/>
          <w:rtl/>
        </w:rPr>
        <w:t>می‌دهد</w:t>
      </w:r>
      <w:proofErr w:type="spellEnd"/>
      <w:r w:rsidRPr="00EA19E2">
        <w:rPr>
          <w:rFonts w:ascii="IRBadr" w:hAnsi="IRBadr" w:cs="IRBadr"/>
          <w:color w:val="auto"/>
          <w:rtl/>
        </w:rPr>
        <w:t xml:space="preserve">؛، جایگاه و حرکتشان معلوم است، توجه پیدا کردید </w:t>
      </w:r>
      <w:proofErr w:type="spellStart"/>
      <w:r w:rsidRPr="00EA19E2">
        <w:rPr>
          <w:rFonts w:ascii="IRBadr" w:hAnsi="IRBadr" w:cs="IRBadr"/>
          <w:color w:val="auto"/>
          <w:rtl/>
        </w:rPr>
        <w:t>همه‌ي</w:t>
      </w:r>
      <w:proofErr w:type="spellEnd"/>
      <w:r w:rsidRPr="00EA19E2">
        <w:rPr>
          <w:rFonts w:ascii="IRBadr" w:hAnsi="IRBadr" w:cs="IRBadr"/>
          <w:color w:val="auto"/>
          <w:rtl/>
        </w:rPr>
        <w:t xml:space="preserve">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بر اساس همان قدرتی است که در دست خداست.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 w:name="_Toc456782756"/>
      <w:r w:rsidRPr="00EA19E2">
        <w:rPr>
          <w:rFonts w:ascii="IRBadr" w:eastAsia="Times New Roman" w:hAnsi="IRBadr" w:cs="IRBadr"/>
          <w:bCs/>
          <w:color w:val="auto"/>
          <w:rtl/>
        </w:rPr>
        <w:t xml:space="preserve">قدرت خدا در جهان </w:t>
      </w:r>
      <w:proofErr w:type="spellStart"/>
      <w:r w:rsidRPr="00EA19E2">
        <w:rPr>
          <w:rFonts w:ascii="IRBadr" w:eastAsia="Times New Roman" w:hAnsi="IRBadr" w:cs="IRBadr"/>
          <w:bCs/>
          <w:color w:val="auto"/>
          <w:rtl/>
        </w:rPr>
        <w:t>مادي</w:t>
      </w:r>
      <w:bookmarkEnd w:id="3"/>
      <w:proofErr w:type="spellEnd"/>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شما در همین دنیا هم قدرت خدا را </w:t>
      </w:r>
      <w:proofErr w:type="spellStart"/>
      <w:r w:rsidRPr="00EA19E2">
        <w:rPr>
          <w:rFonts w:ascii="IRBadr" w:hAnsi="IRBadr" w:cs="IRBadr"/>
          <w:color w:val="auto"/>
          <w:rtl/>
        </w:rPr>
        <w:t>می‌توانید</w:t>
      </w:r>
      <w:proofErr w:type="spellEnd"/>
      <w:r w:rsidRPr="00EA19E2">
        <w:rPr>
          <w:rFonts w:ascii="IRBadr" w:hAnsi="IRBadr" w:cs="IRBadr"/>
          <w:color w:val="auto"/>
          <w:rtl/>
        </w:rPr>
        <w:t xml:space="preserve"> ببینید؛ همان قدرت و توانایی بزرگی که این عالم را به وجود آورد و این جهان </w:t>
      </w:r>
      <w:proofErr w:type="spellStart"/>
      <w:r w:rsidRPr="00EA19E2">
        <w:rPr>
          <w:rFonts w:ascii="IRBadr" w:hAnsi="IRBadr" w:cs="IRBadr"/>
          <w:color w:val="auto"/>
          <w:rtl/>
        </w:rPr>
        <w:t>شگفت‌انگیز</w:t>
      </w:r>
      <w:proofErr w:type="spellEnd"/>
      <w:r w:rsidRPr="00EA19E2">
        <w:rPr>
          <w:rFonts w:ascii="IRBadr" w:hAnsi="IRBadr" w:cs="IRBadr"/>
          <w:color w:val="auto"/>
          <w:rtl/>
        </w:rPr>
        <w:t xml:space="preserve"> و پهناور و هستی </w:t>
      </w:r>
      <w:proofErr w:type="spellStart"/>
      <w:r w:rsidRPr="00EA19E2">
        <w:rPr>
          <w:rFonts w:ascii="IRBadr" w:hAnsi="IRBadr" w:cs="IRBadr"/>
          <w:color w:val="auto"/>
          <w:rtl/>
        </w:rPr>
        <w:t>گسترده‌ی</w:t>
      </w:r>
      <w:proofErr w:type="spellEnd"/>
      <w:r w:rsidRPr="00EA19E2">
        <w:rPr>
          <w:rFonts w:ascii="IRBadr" w:hAnsi="IRBadr" w:cs="IRBadr"/>
          <w:color w:val="auto"/>
          <w:rtl/>
        </w:rPr>
        <w:t xml:space="preserve"> این عالم را برپا کرد. همان خدای بزرگ متعالی که </w:t>
      </w:r>
      <w:proofErr w:type="spellStart"/>
      <w:r w:rsidRPr="00EA19E2">
        <w:rPr>
          <w:rFonts w:ascii="IRBadr" w:hAnsi="IRBadr" w:cs="IRBadr"/>
          <w:color w:val="auto"/>
          <w:rtl/>
        </w:rPr>
        <w:t>خیمه‌ی</w:t>
      </w:r>
      <w:proofErr w:type="spellEnd"/>
      <w:r w:rsidRPr="00EA19E2">
        <w:rPr>
          <w:rFonts w:ascii="IRBadr" w:hAnsi="IRBadr" w:cs="IRBadr"/>
          <w:color w:val="auto"/>
          <w:rtl/>
        </w:rPr>
        <w:t xml:space="preserve"> عالم مادی را برپا کرد؛ همان خدایی که </w:t>
      </w:r>
      <w:proofErr w:type="spellStart"/>
      <w:r w:rsidRPr="00EA19E2">
        <w:rPr>
          <w:rFonts w:ascii="IRBadr" w:hAnsi="IRBadr" w:cs="IRBadr"/>
          <w:color w:val="auto"/>
          <w:rtl/>
        </w:rPr>
        <w:t>خیمه‌ی</w:t>
      </w:r>
      <w:proofErr w:type="spellEnd"/>
      <w:r w:rsidRPr="00EA19E2">
        <w:rPr>
          <w:rFonts w:ascii="IRBadr" w:hAnsi="IRBadr" w:cs="IRBadr"/>
          <w:color w:val="auto"/>
          <w:rtl/>
        </w:rPr>
        <w:t xml:space="preserve"> این جهان را برپا کرد؛ همان خدا در </w:t>
      </w:r>
      <w:proofErr w:type="spellStart"/>
      <w:r w:rsidRPr="00EA19E2">
        <w:rPr>
          <w:rFonts w:ascii="IRBadr" w:hAnsi="IRBadr" w:cs="IRBadr"/>
          <w:color w:val="auto"/>
          <w:rtl/>
        </w:rPr>
        <w:t>ماورای</w:t>
      </w:r>
      <w:proofErr w:type="spellEnd"/>
      <w:r w:rsidRPr="00EA19E2">
        <w:rPr>
          <w:rFonts w:ascii="IRBadr" w:hAnsi="IRBadr" w:cs="IRBadr"/>
          <w:color w:val="auto"/>
          <w:rtl/>
        </w:rPr>
        <w:t xml:space="preserve"> این عالم، </w:t>
      </w:r>
      <w:proofErr w:type="spellStart"/>
      <w:r w:rsidRPr="00EA19E2">
        <w:rPr>
          <w:rFonts w:ascii="IRBadr" w:hAnsi="IRBadr" w:cs="IRBadr"/>
          <w:color w:val="auto"/>
          <w:rtl/>
        </w:rPr>
        <w:t>خیمه‌ی</w:t>
      </w:r>
      <w:proofErr w:type="spellEnd"/>
      <w:r w:rsidRPr="00EA19E2">
        <w:rPr>
          <w:rFonts w:ascii="IRBadr" w:hAnsi="IRBadr" w:cs="IRBadr"/>
          <w:color w:val="auto"/>
          <w:rtl/>
        </w:rPr>
        <w:t xml:space="preserve"> دیگری بر پا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که برزخ، قیامت، بهشت و جهنم است؛ همان خدایی که آن </w:t>
      </w:r>
      <w:proofErr w:type="spellStart"/>
      <w:r w:rsidRPr="00EA19E2">
        <w:rPr>
          <w:rFonts w:ascii="IRBadr" w:hAnsi="IRBadr" w:cs="IRBadr"/>
          <w:color w:val="auto"/>
          <w:rtl/>
        </w:rPr>
        <w:t>خیمه‌ی</w:t>
      </w:r>
      <w:proofErr w:type="spellEnd"/>
      <w:r w:rsidRPr="00EA19E2">
        <w:rPr>
          <w:rFonts w:ascii="IRBadr" w:hAnsi="IRBadr" w:cs="IRBadr"/>
          <w:color w:val="auto"/>
          <w:rtl/>
        </w:rPr>
        <w:t xml:space="preserve"> بهشت و جهنم و قیامت کبری را برپا کرد؛ همان خدایی است که </w:t>
      </w:r>
      <w:proofErr w:type="spellStart"/>
      <w:r w:rsidRPr="00EA19E2">
        <w:rPr>
          <w:rFonts w:ascii="IRBadr" w:hAnsi="IRBadr" w:cs="IRBadr"/>
          <w:color w:val="auto"/>
          <w:rtl/>
        </w:rPr>
        <w:t>آیاتش</w:t>
      </w:r>
      <w:proofErr w:type="spellEnd"/>
      <w:r w:rsidRPr="00EA19E2">
        <w:rPr>
          <w:rFonts w:ascii="IRBadr" w:hAnsi="IRBadr" w:cs="IRBadr"/>
          <w:color w:val="auto"/>
          <w:rtl/>
        </w:rPr>
        <w:t xml:space="preserve"> را در همین آیات </w:t>
      </w:r>
      <w:proofErr w:type="spellStart"/>
      <w:r w:rsidRPr="00EA19E2">
        <w:rPr>
          <w:rFonts w:ascii="IRBadr" w:hAnsi="IRBadr" w:cs="IRBadr"/>
          <w:color w:val="auto"/>
          <w:rtl/>
        </w:rPr>
        <w:t>می‌بینید</w:t>
      </w:r>
      <w:proofErr w:type="spellEnd"/>
      <w:r w:rsidRPr="00EA19E2">
        <w:rPr>
          <w:rFonts w:ascii="IRBadr" w:hAnsi="IRBadr" w:cs="IRBadr"/>
          <w:color w:val="auto"/>
          <w:rtl/>
        </w:rPr>
        <w:t xml:space="preserve">.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4" w:name="_Toc456782757"/>
      <w:r w:rsidRPr="00EA19E2">
        <w:rPr>
          <w:rFonts w:ascii="IRBadr" w:eastAsia="Times New Roman" w:hAnsi="IRBadr" w:cs="IRBadr"/>
          <w:bCs/>
          <w:color w:val="auto"/>
          <w:rtl/>
        </w:rPr>
        <w:t xml:space="preserve">جهان </w:t>
      </w:r>
      <w:proofErr w:type="spellStart"/>
      <w:r w:rsidRPr="00EA19E2">
        <w:rPr>
          <w:rFonts w:ascii="IRBadr" w:eastAsia="Times New Roman" w:hAnsi="IRBadr" w:cs="IRBadr"/>
          <w:bCs/>
          <w:color w:val="auto"/>
          <w:rtl/>
        </w:rPr>
        <w:t>مادي</w:t>
      </w:r>
      <w:proofErr w:type="spellEnd"/>
      <w:r w:rsidRPr="00EA19E2">
        <w:rPr>
          <w:rFonts w:ascii="IRBadr" w:eastAsia="Times New Roman" w:hAnsi="IRBadr" w:cs="IRBadr"/>
          <w:bCs/>
          <w:color w:val="auto"/>
          <w:rtl/>
        </w:rPr>
        <w:t>، بدون صانع؟</w:t>
      </w:r>
      <w:bookmarkEnd w:id="4"/>
    </w:p>
    <w:p w:rsidR="001353E5" w:rsidRPr="00EA19E2" w:rsidRDefault="001353E5" w:rsidP="009524CB">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ما به دلیل اینکه انس گرفتیم و عادت کردیم و دائم غرق در این آیات خدا هستیم و مشاهده‌ </w:t>
      </w:r>
      <w:proofErr w:type="spellStart"/>
      <w:r w:rsidRPr="00EA19E2">
        <w:rPr>
          <w:rFonts w:ascii="IRBadr" w:hAnsi="IRBadr" w:cs="IRBadr"/>
          <w:color w:val="auto"/>
          <w:rtl/>
        </w:rPr>
        <w:t>مي‌كنيم</w:t>
      </w:r>
      <w:proofErr w:type="spellEnd"/>
      <w:r w:rsidRPr="00EA19E2">
        <w:rPr>
          <w:rFonts w:ascii="IRBadr" w:hAnsi="IRBadr" w:cs="IRBadr"/>
          <w:color w:val="auto"/>
          <w:rtl/>
        </w:rPr>
        <w:t xml:space="preserve"> از این همه </w:t>
      </w:r>
      <w:proofErr w:type="spellStart"/>
      <w:r w:rsidRPr="00EA19E2">
        <w:rPr>
          <w:rFonts w:ascii="IRBadr" w:hAnsi="IRBadr" w:cs="IRBadr"/>
          <w:color w:val="auto"/>
          <w:rtl/>
        </w:rPr>
        <w:t>جلوه‌های</w:t>
      </w:r>
      <w:proofErr w:type="spellEnd"/>
      <w:r w:rsidRPr="00EA19E2">
        <w:rPr>
          <w:rFonts w:ascii="IRBadr" w:hAnsi="IRBadr" w:cs="IRBadr"/>
          <w:color w:val="auto"/>
          <w:rtl/>
        </w:rPr>
        <w:t xml:space="preserve"> عظمت خدا، </w:t>
      </w:r>
      <w:proofErr w:type="spellStart"/>
      <w:r w:rsidRPr="00EA19E2">
        <w:rPr>
          <w:rFonts w:ascii="IRBadr" w:hAnsi="IRBadr" w:cs="IRBadr"/>
          <w:color w:val="auto"/>
          <w:rtl/>
        </w:rPr>
        <w:t>غافلیم</w:t>
      </w:r>
      <w:proofErr w:type="spellEnd"/>
      <w:r w:rsidRPr="00EA19E2">
        <w:rPr>
          <w:rFonts w:ascii="IRBadr" w:hAnsi="IRBadr" w:cs="IRBadr"/>
          <w:color w:val="auto"/>
          <w:rtl/>
        </w:rPr>
        <w:t xml:space="preserve">. مگر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جهانی با این عظمت، با این پیچیدگی، با این تنوع، با این همه آثار عجیب این جهان، همین </w:t>
      </w:r>
      <w:proofErr w:type="spellStart"/>
      <w:r w:rsidRPr="00EA19E2">
        <w:rPr>
          <w:rFonts w:ascii="IRBadr" w:hAnsi="IRBadr" w:cs="IRBadr"/>
          <w:color w:val="auto"/>
          <w:rtl/>
        </w:rPr>
        <w:t>طوري</w:t>
      </w:r>
      <w:proofErr w:type="spellEnd"/>
      <w:r w:rsidRPr="00EA19E2">
        <w:rPr>
          <w:rFonts w:ascii="IRBadr" w:hAnsi="IRBadr" w:cs="IRBadr"/>
          <w:color w:val="auto"/>
          <w:rtl/>
        </w:rPr>
        <w:t xml:space="preserve"> بر پا </w:t>
      </w:r>
      <w:r w:rsidRPr="00EA19E2">
        <w:rPr>
          <w:rFonts w:ascii="IRBadr" w:hAnsi="IRBadr" w:cs="IRBadr"/>
          <w:color w:val="auto"/>
          <w:rtl/>
        </w:rPr>
        <w:lastRenderedPageBreak/>
        <w:t xml:space="preserve">شده باشد؟ این که معنا ندارد. اصلا در ذهن بشر </w:t>
      </w:r>
      <w:proofErr w:type="spellStart"/>
      <w:r w:rsidRPr="00EA19E2">
        <w:rPr>
          <w:rFonts w:ascii="IRBadr" w:hAnsi="IRBadr" w:cs="IRBadr"/>
          <w:color w:val="auto"/>
          <w:rtl/>
        </w:rPr>
        <w:t>نمی‌گنجد</w:t>
      </w:r>
      <w:proofErr w:type="spellEnd"/>
      <w:r w:rsidRPr="00EA19E2">
        <w:rPr>
          <w:rFonts w:ascii="IRBadr" w:hAnsi="IRBadr" w:cs="IRBadr"/>
          <w:color w:val="auto"/>
          <w:rtl/>
        </w:rPr>
        <w:t xml:space="preserve"> که این نظم عالم، </w:t>
      </w:r>
      <w:proofErr w:type="spellStart"/>
      <w:r w:rsidRPr="00EA19E2">
        <w:rPr>
          <w:rFonts w:ascii="IRBadr" w:hAnsi="IRBadr" w:cs="IRBadr"/>
          <w:color w:val="auto"/>
          <w:rtl/>
        </w:rPr>
        <w:t>شگفتی‌های</w:t>
      </w:r>
      <w:proofErr w:type="spellEnd"/>
      <w:r w:rsidRPr="00EA19E2">
        <w:rPr>
          <w:rFonts w:ascii="IRBadr" w:hAnsi="IRBadr" w:cs="IRBadr"/>
          <w:color w:val="auto"/>
          <w:rtl/>
        </w:rPr>
        <w:t xml:space="preserve"> عجیب این جهان، بتواند همین </w:t>
      </w:r>
      <w:proofErr w:type="spellStart"/>
      <w:r w:rsidRPr="00EA19E2">
        <w:rPr>
          <w:rFonts w:ascii="IRBadr" w:hAnsi="IRBadr" w:cs="IRBadr"/>
          <w:color w:val="auto"/>
          <w:rtl/>
        </w:rPr>
        <w:t>طوري</w:t>
      </w:r>
      <w:proofErr w:type="spellEnd"/>
      <w:r w:rsidRPr="00EA19E2">
        <w:rPr>
          <w:rFonts w:ascii="IRBadr" w:hAnsi="IRBadr" w:cs="IRBadr"/>
          <w:color w:val="auto"/>
          <w:rtl/>
        </w:rPr>
        <w:t xml:space="preserve"> خود به خود پیدا شود یا بدون قدرت </w:t>
      </w:r>
      <w:proofErr w:type="spellStart"/>
      <w:r w:rsidRPr="00EA19E2">
        <w:rPr>
          <w:rFonts w:ascii="IRBadr" w:hAnsi="IRBadr" w:cs="IRBadr"/>
          <w:color w:val="auto"/>
          <w:rtl/>
        </w:rPr>
        <w:t>مطلقی</w:t>
      </w:r>
      <w:proofErr w:type="spellEnd"/>
      <w:r w:rsidRPr="00EA19E2">
        <w:rPr>
          <w:rFonts w:ascii="IRBadr" w:hAnsi="IRBadr" w:cs="IRBadr"/>
          <w:color w:val="auto"/>
          <w:rtl/>
        </w:rPr>
        <w:t xml:space="preserve"> به وجود آمده باشد؛ این اصلا امکان ندارد.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5" w:name="_Toc456782758"/>
      <w:proofErr w:type="spellStart"/>
      <w:r w:rsidRPr="00EA19E2">
        <w:rPr>
          <w:rFonts w:ascii="IRBadr" w:eastAsia="Times New Roman" w:hAnsi="IRBadr" w:cs="IRBadr"/>
          <w:bCs/>
          <w:color w:val="auto"/>
          <w:rtl/>
        </w:rPr>
        <w:t>همه‌ي</w:t>
      </w:r>
      <w:proofErr w:type="spellEnd"/>
      <w:r w:rsidRPr="00EA19E2">
        <w:rPr>
          <w:rFonts w:ascii="IRBadr" w:eastAsia="Times New Roman" w:hAnsi="IRBadr" w:cs="IRBadr"/>
          <w:bCs/>
          <w:color w:val="auto"/>
          <w:rtl/>
        </w:rPr>
        <w:t xml:space="preserve"> عالم </w:t>
      </w:r>
      <w:proofErr w:type="spellStart"/>
      <w:r w:rsidRPr="00EA19E2">
        <w:rPr>
          <w:rFonts w:ascii="IRBadr" w:eastAsia="Times New Roman" w:hAnsi="IRBadr" w:cs="IRBadr"/>
          <w:bCs/>
          <w:color w:val="auto"/>
          <w:rtl/>
        </w:rPr>
        <w:t>نشانه‌ي</w:t>
      </w:r>
      <w:proofErr w:type="spellEnd"/>
      <w:r w:rsidRPr="00EA19E2">
        <w:rPr>
          <w:rFonts w:ascii="IRBadr" w:eastAsia="Times New Roman" w:hAnsi="IRBadr" w:cs="IRBadr"/>
          <w:bCs/>
          <w:color w:val="auto"/>
          <w:rtl/>
        </w:rPr>
        <w:t xml:space="preserve"> عظمت خدا</w:t>
      </w:r>
      <w:bookmarkEnd w:id="5"/>
    </w:p>
    <w:p w:rsidR="001353E5" w:rsidRPr="00EA19E2" w:rsidRDefault="009524CB"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بعد از اینکه خدا ما را به معاد ارجاع و توجه داد و عظمت </w:t>
      </w:r>
      <w:proofErr w:type="spellStart"/>
      <w:r w:rsidRPr="00EA19E2">
        <w:rPr>
          <w:rFonts w:ascii="IRBadr" w:hAnsi="IRBadr" w:cs="IRBadr"/>
          <w:color w:val="auto"/>
          <w:rtl/>
        </w:rPr>
        <w:t>آینده‌ی</w:t>
      </w:r>
      <w:proofErr w:type="spellEnd"/>
      <w:r w:rsidRPr="00EA19E2">
        <w:rPr>
          <w:rFonts w:ascii="IRBadr" w:hAnsi="IRBadr" w:cs="IRBadr"/>
          <w:color w:val="auto"/>
          <w:rtl/>
        </w:rPr>
        <w:t xml:space="preserve"> معاد را برای ما برشمرد، به اصل عظمت خدا و آن دست نیرومندی که همین عالم هم به دست </w:t>
      </w:r>
      <w:proofErr w:type="spellStart"/>
      <w:r w:rsidRPr="00EA19E2">
        <w:rPr>
          <w:rFonts w:ascii="IRBadr" w:hAnsi="IRBadr" w:cs="IRBadr"/>
          <w:color w:val="auto"/>
          <w:rtl/>
        </w:rPr>
        <w:t>اوست</w:t>
      </w:r>
      <w:proofErr w:type="spellEnd"/>
      <w:r w:rsidRPr="00EA19E2">
        <w:rPr>
          <w:rFonts w:ascii="IRBadr" w:hAnsi="IRBadr" w:cs="IRBadr"/>
          <w:color w:val="auto"/>
          <w:rtl/>
        </w:rPr>
        <w:t xml:space="preserve">، بر </w:t>
      </w:r>
      <w:proofErr w:type="spellStart"/>
      <w:r w:rsidRPr="00EA19E2">
        <w:rPr>
          <w:rFonts w:ascii="IRBadr" w:hAnsi="IRBadr" w:cs="IRBadr"/>
          <w:color w:val="auto"/>
          <w:rtl/>
        </w:rPr>
        <w:t>مي‌گردد</w:t>
      </w:r>
      <w:proofErr w:type="spellEnd"/>
      <w:r w:rsidRPr="00EA19E2">
        <w:rPr>
          <w:rFonts w:ascii="IRBadr" w:hAnsi="IRBadr" w:cs="IRBadr"/>
          <w:color w:val="auto"/>
          <w:rtl/>
        </w:rPr>
        <w:t xml:space="preserve">. همین دست نیرومند، آن قیامت را هم برپا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w:t>
      </w:r>
      <w:r w:rsidR="001353E5" w:rsidRPr="00EA19E2">
        <w:rPr>
          <w:rFonts w:ascii="IRBadr" w:hAnsi="IRBadr" w:cs="IRBadr"/>
          <w:color w:val="auto"/>
          <w:rtl/>
        </w:rPr>
        <w:t xml:space="preserve">قسمت دوم توحید است </w:t>
      </w:r>
      <w:proofErr w:type="spellStart"/>
      <w:r w:rsidR="001353E5" w:rsidRPr="00EA19E2">
        <w:rPr>
          <w:rFonts w:ascii="IRBadr" w:hAnsi="IRBadr" w:cs="IRBadr"/>
          <w:color w:val="auto"/>
          <w:rtl/>
        </w:rPr>
        <w:t>كه</w:t>
      </w:r>
      <w:proofErr w:type="spellEnd"/>
      <w:r w:rsidR="001353E5" w:rsidRPr="00EA19E2">
        <w:rPr>
          <w:rFonts w:ascii="IRBadr" w:hAnsi="IRBadr" w:cs="IRBadr"/>
          <w:color w:val="auto"/>
          <w:rtl/>
        </w:rPr>
        <w:t xml:space="preserve"> اساس معاد هم توحید است. حالا در میان بخش </w:t>
      </w:r>
      <w:proofErr w:type="spellStart"/>
      <w:r w:rsidR="001353E5" w:rsidRPr="00EA19E2">
        <w:rPr>
          <w:rFonts w:ascii="IRBadr" w:hAnsi="IRBadr" w:cs="IRBadr"/>
          <w:color w:val="auto"/>
          <w:rtl/>
        </w:rPr>
        <w:t>معظمی</w:t>
      </w:r>
      <w:proofErr w:type="spellEnd"/>
      <w:r w:rsidR="001353E5" w:rsidRPr="00EA19E2">
        <w:rPr>
          <w:rFonts w:ascii="IRBadr" w:hAnsi="IRBadr" w:cs="IRBadr"/>
          <w:color w:val="auto"/>
          <w:rtl/>
        </w:rPr>
        <w:t xml:space="preserve"> از آیات قرآن، ما را به آیات خداوند، توجه </w:t>
      </w:r>
      <w:proofErr w:type="spellStart"/>
      <w:r w:rsidR="001353E5" w:rsidRPr="00EA19E2">
        <w:rPr>
          <w:rFonts w:ascii="IRBadr" w:hAnsi="IRBadr" w:cs="IRBadr"/>
          <w:color w:val="auto"/>
          <w:rtl/>
        </w:rPr>
        <w:t>می‌دهد</w:t>
      </w:r>
      <w:proofErr w:type="spellEnd"/>
      <w:r w:rsidR="001353E5" w:rsidRPr="00EA19E2">
        <w:rPr>
          <w:rFonts w:ascii="IRBadr" w:hAnsi="IRBadr" w:cs="IRBadr"/>
          <w:color w:val="auto"/>
          <w:rtl/>
        </w:rPr>
        <w:t xml:space="preserve">؛ چون در منطق قرآن، </w:t>
      </w:r>
      <w:proofErr w:type="spellStart"/>
      <w:r w:rsidR="001353E5" w:rsidRPr="00EA19E2">
        <w:rPr>
          <w:rFonts w:ascii="IRBadr" w:hAnsi="IRBadr" w:cs="IRBadr"/>
          <w:color w:val="auto"/>
          <w:rtl/>
        </w:rPr>
        <w:t>همه‌ی</w:t>
      </w:r>
      <w:proofErr w:type="spellEnd"/>
      <w:r w:rsidR="001353E5" w:rsidRPr="00EA19E2">
        <w:rPr>
          <w:rFonts w:ascii="IRBadr" w:hAnsi="IRBadr" w:cs="IRBadr"/>
          <w:color w:val="auto"/>
          <w:rtl/>
        </w:rPr>
        <w:t xml:space="preserve"> این عالم </w:t>
      </w:r>
      <w:proofErr w:type="spellStart"/>
      <w:r w:rsidR="001353E5" w:rsidRPr="00EA19E2">
        <w:rPr>
          <w:rFonts w:ascii="IRBadr" w:hAnsi="IRBadr" w:cs="IRBadr"/>
          <w:color w:val="auto"/>
          <w:rtl/>
        </w:rPr>
        <w:t>شگفت‌انگیز</w:t>
      </w:r>
      <w:proofErr w:type="spellEnd"/>
      <w:r w:rsidR="001353E5" w:rsidRPr="00EA19E2">
        <w:rPr>
          <w:rFonts w:ascii="IRBadr" w:hAnsi="IRBadr" w:cs="IRBadr"/>
          <w:color w:val="auto"/>
          <w:rtl/>
        </w:rPr>
        <w:t xml:space="preserve">، پهناور، آسمان، زمین، دریا، گیاهان، نباتات و </w:t>
      </w:r>
      <w:proofErr w:type="spellStart"/>
      <w:r w:rsidR="001353E5" w:rsidRPr="00EA19E2">
        <w:rPr>
          <w:rFonts w:ascii="IRBadr" w:hAnsi="IRBadr" w:cs="IRBadr"/>
          <w:color w:val="auto"/>
          <w:rtl/>
        </w:rPr>
        <w:t>همه‌ي</w:t>
      </w:r>
      <w:proofErr w:type="spellEnd"/>
      <w:r w:rsidR="001353E5" w:rsidRPr="00EA19E2">
        <w:rPr>
          <w:rFonts w:ascii="IRBadr" w:hAnsi="IRBadr" w:cs="IRBadr"/>
          <w:color w:val="auto"/>
          <w:rtl/>
        </w:rPr>
        <w:t xml:space="preserve"> موجودات گوناگون، آیات و </w:t>
      </w:r>
      <w:proofErr w:type="spellStart"/>
      <w:r w:rsidR="001353E5" w:rsidRPr="00EA19E2">
        <w:rPr>
          <w:rFonts w:ascii="IRBadr" w:hAnsi="IRBadr" w:cs="IRBadr"/>
          <w:color w:val="auto"/>
          <w:rtl/>
        </w:rPr>
        <w:t>نشانه‌های</w:t>
      </w:r>
      <w:proofErr w:type="spellEnd"/>
      <w:r w:rsidR="001353E5" w:rsidRPr="00EA19E2">
        <w:rPr>
          <w:rFonts w:ascii="IRBadr" w:hAnsi="IRBadr" w:cs="IRBadr"/>
          <w:color w:val="auto"/>
          <w:rtl/>
        </w:rPr>
        <w:t xml:space="preserve"> خداست. اگر انسان به هر کدام خوب نگاه کند، در دل او خدا را </w:t>
      </w:r>
      <w:proofErr w:type="spellStart"/>
      <w:r w:rsidR="001353E5" w:rsidRPr="00EA19E2">
        <w:rPr>
          <w:rFonts w:ascii="IRBadr" w:hAnsi="IRBadr" w:cs="IRBadr"/>
          <w:color w:val="auto"/>
          <w:rtl/>
        </w:rPr>
        <w:t>می‌بیند</w:t>
      </w:r>
      <w:proofErr w:type="spellEnd"/>
      <w:r w:rsidR="001353E5" w:rsidRPr="00EA19E2">
        <w:rPr>
          <w:rFonts w:ascii="IRBadr" w:hAnsi="IRBadr" w:cs="IRBadr"/>
          <w:color w:val="auto"/>
          <w:rtl/>
        </w:rPr>
        <w:t xml:space="preserve">. در </w:t>
      </w:r>
      <w:proofErr w:type="spellStart"/>
      <w:r w:rsidR="001353E5" w:rsidRPr="00EA19E2">
        <w:rPr>
          <w:rFonts w:ascii="IRBadr" w:hAnsi="IRBadr" w:cs="IRBadr"/>
          <w:color w:val="auto"/>
          <w:rtl/>
        </w:rPr>
        <w:t>آسمان‌ها</w:t>
      </w:r>
      <w:proofErr w:type="spellEnd"/>
      <w:r w:rsidR="001353E5" w:rsidRPr="00EA19E2">
        <w:rPr>
          <w:rFonts w:ascii="IRBadr" w:hAnsi="IRBadr" w:cs="IRBadr"/>
          <w:color w:val="auto"/>
          <w:rtl/>
        </w:rPr>
        <w:t xml:space="preserve">، زمین، حیوانات، گیاهان، نباتات، در موجودات آشکار و ناپیدای این عالم، همه جا یک دست نیرومند، یک </w:t>
      </w:r>
      <w:proofErr w:type="spellStart"/>
      <w:r w:rsidR="001353E5" w:rsidRPr="00EA19E2">
        <w:rPr>
          <w:rFonts w:ascii="IRBadr" w:hAnsi="IRBadr" w:cs="IRBadr"/>
          <w:color w:val="auto"/>
          <w:rtl/>
        </w:rPr>
        <w:t>اراده‌ی</w:t>
      </w:r>
      <w:proofErr w:type="spellEnd"/>
      <w:r w:rsidR="001353E5" w:rsidRPr="00EA19E2">
        <w:rPr>
          <w:rFonts w:ascii="IRBadr" w:hAnsi="IRBadr" w:cs="IRBadr"/>
          <w:color w:val="auto"/>
          <w:rtl/>
        </w:rPr>
        <w:t xml:space="preserve"> الهی، یک نقشه و تدبیر خداوندی مشهود است. چه کسی </w:t>
      </w:r>
      <w:proofErr w:type="spellStart"/>
      <w:r w:rsidR="001353E5" w:rsidRPr="00EA19E2">
        <w:rPr>
          <w:rFonts w:ascii="IRBadr" w:hAnsi="IRBadr" w:cs="IRBadr"/>
          <w:color w:val="auto"/>
          <w:rtl/>
        </w:rPr>
        <w:t>می‌تواند</w:t>
      </w:r>
      <w:proofErr w:type="spellEnd"/>
      <w:r w:rsidR="001353E5" w:rsidRPr="00EA19E2">
        <w:rPr>
          <w:rFonts w:ascii="IRBadr" w:hAnsi="IRBadr" w:cs="IRBadr"/>
          <w:color w:val="auto"/>
          <w:rtl/>
        </w:rPr>
        <w:t xml:space="preserve"> این را انکار کند و بگوید این جهان عجیب و </w:t>
      </w:r>
      <w:proofErr w:type="spellStart"/>
      <w:r w:rsidR="001353E5" w:rsidRPr="00EA19E2">
        <w:rPr>
          <w:rFonts w:ascii="IRBadr" w:hAnsi="IRBadr" w:cs="IRBadr"/>
          <w:color w:val="auto"/>
          <w:rtl/>
        </w:rPr>
        <w:t>شگفت‌انگیز</w:t>
      </w:r>
      <w:proofErr w:type="spellEnd"/>
      <w:r w:rsidR="001353E5" w:rsidRPr="00EA19E2">
        <w:rPr>
          <w:rFonts w:ascii="IRBadr" w:hAnsi="IRBadr" w:cs="IRBadr"/>
          <w:color w:val="auto"/>
          <w:rtl/>
        </w:rPr>
        <w:t xml:space="preserve"> </w:t>
      </w:r>
      <w:proofErr w:type="spellStart"/>
      <w:r w:rsidR="001353E5" w:rsidRPr="00EA19E2">
        <w:rPr>
          <w:rFonts w:ascii="IRBadr" w:hAnsi="IRBadr" w:cs="IRBadr"/>
          <w:color w:val="auto"/>
          <w:rtl/>
        </w:rPr>
        <w:t>معاذ</w:t>
      </w:r>
      <w:proofErr w:type="spellEnd"/>
      <w:r w:rsidR="001353E5" w:rsidRPr="00EA19E2">
        <w:rPr>
          <w:rFonts w:ascii="IRBadr" w:hAnsi="IRBadr" w:cs="IRBadr"/>
          <w:color w:val="auto"/>
          <w:rtl/>
        </w:rPr>
        <w:t xml:space="preserve"> الله خودش به وجود آمده و متکی به قدرت بزرگی نیست؟ اصلا این قابل تصور نیست. قطعا متکی به یک علت و نیروی بزرگی است که عالم را برپا کرده 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6" w:name="_Toc456782759"/>
      <w:r w:rsidRPr="00EA19E2">
        <w:rPr>
          <w:rFonts w:ascii="IRBadr" w:eastAsia="Times New Roman" w:hAnsi="IRBadr" w:cs="IRBadr"/>
          <w:bCs/>
          <w:color w:val="auto"/>
          <w:rtl/>
        </w:rPr>
        <w:t>دعوت قرآن به دقت در خلقت عالم</w:t>
      </w:r>
      <w:bookmarkEnd w:id="6"/>
    </w:p>
    <w:p w:rsidR="001353E5" w:rsidRPr="00EA19E2" w:rsidRDefault="001353E5" w:rsidP="001353E5">
      <w:pPr>
        <w:spacing w:after="160" w:line="259" w:lineRule="auto"/>
        <w:ind w:firstLine="0"/>
        <w:contextualSpacing w:val="0"/>
        <w:rPr>
          <w:rFonts w:ascii="IRBadr" w:hAnsi="IRBadr" w:cs="IRBadr"/>
          <w:color w:val="auto"/>
          <w:rtl/>
        </w:rPr>
      </w:pPr>
      <w:proofErr w:type="spellStart"/>
      <w:r w:rsidRPr="00EA19E2">
        <w:rPr>
          <w:rFonts w:ascii="IRBadr" w:hAnsi="IRBadr" w:cs="IRBadr"/>
          <w:color w:val="auto"/>
          <w:rtl/>
        </w:rPr>
        <w:t>آیه‌ی</w:t>
      </w:r>
      <w:proofErr w:type="spellEnd"/>
      <w:r w:rsidRPr="00EA19E2">
        <w:rPr>
          <w:rFonts w:ascii="IRBadr" w:hAnsi="IRBadr" w:cs="IRBadr"/>
          <w:color w:val="auto"/>
          <w:rtl/>
        </w:rPr>
        <w:t xml:space="preserve"> قرآن به گوشه </w:t>
      </w:r>
      <w:proofErr w:type="spellStart"/>
      <w:r w:rsidRPr="00EA19E2">
        <w:rPr>
          <w:rFonts w:ascii="IRBadr" w:hAnsi="IRBadr" w:cs="IRBadr"/>
          <w:color w:val="auto"/>
          <w:rtl/>
        </w:rPr>
        <w:t>گوشه‌ی</w:t>
      </w:r>
      <w:proofErr w:type="spellEnd"/>
      <w:r w:rsidRPr="00EA19E2">
        <w:rPr>
          <w:rFonts w:ascii="IRBadr" w:hAnsi="IRBadr" w:cs="IRBadr"/>
          <w:color w:val="auto"/>
          <w:rtl/>
        </w:rPr>
        <w:t xml:space="preserve"> این عالم به آسمان، زمین، دریا، خشکی، حیوان، نبات، گیاه، خود انسان و بسیاری از این آیات </w:t>
      </w:r>
      <w:proofErr w:type="spellStart"/>
      <w:r w:rsidRPr="00EA19E2">
        <w:rPr>
          <w:rFonts w:ascii="IRBadr" w:hAnsi="IRBadr" w:cs="IRBadr"/>
          <w:color w:val="auto"/>
          <w:rtl/>
        </w:rPr>
        <w:t>شگفت‌انگیز</w:t>
      </w:r>
      <w:proofErr w:type="spellEnd"/>
      <w:r w:rsidRPr="00EA19E2">
        <w:rPr>
          <w:rFonts w:ascii="IRBadr" w:hAnsi="IRBadr" w:cs="IRBadr"/>
          <w:color w:val="auto"/>
          <w:rtl/>
        </w:rPr>
        <w:t xml:space="preserve"> خدا اشاره کرده است. هیچ </w:t>
      </w:r>
      <w:proofErr w:type="spellStart"/>
      <w:r w:rsidRPr="00EA19E2">
        <w:rPr>
          <w:rFonts w:ascii="IRBadr" w:hAnsi="IRBadr" w:cs="IRBadr"/>
          <w:color w:val="auto"/>
          <w:rtl/>
        </w:rPr>
        <w:t>صفحه‌ای</w:t>
      </w:r>
      <w:proofErr w:type="spellEnd"/>
      <w:r w:rsidRPr="00EA19E2">
        <w:rPr>
          <w:rFonts w:ascii="IRBadr" w:hAnsi="IRBadr" w:cs="IRBadr"/>
          <w:color w:val="auto"/>
          <w:rtl/>
        </w:rPr>
        <w:t xml:space="preserve"> از قرآن را </w:t>
      </w:r>
      <w:proofErr w:type="spellStart"/>
      <w:r w:rsidRPr="00EA19E2">
        <w:rPr>
          <w:rFonts w:ascii="IRBadr" w:hAnsi="IRBadr" w:cs="IRBadr"/>
          <w:color w:val="auto"/>
          <w:rtl/>
        </w:rPr>
        <w:t>نمي‌بینید</w:t>
      </w:r>
      <w:proofErr w:type="spellEnd"/>
      <w:r w:rsidRPr="00EA19E2">
        <w:rPr>
          <w:rFonts w:ascii="IRBadr" w:hAnsi="IRBadr" w:cs="IRBadr"/>
          <w:color w:val="auto"/>
          <w:rtl/>
        </w:rPr>
        <w:t xml:space="preserve"> که ما را به در دقت در خلقت، توجه نداده باشد. به هر جایی دقت کنید، شما را به خدا بر </w:t>
      </w:r>
      <w:proofErr w:type="spellStart"/>
      <w:r w:rsidRPr="00EA19E2">
        <w:rPr>
          <w:rFonts w:ascii="IRBadr" w:hAnsi="IRBadr" w:cs="IRBadr"/>
          <w:color w:val="auto"/>
          <w:rtl/>
        </w:rPr>
        <w:t>می‌گرداند</w:t>
      </w:r>
      <w:proofErr w:type="spellEnd"/>
      <w:r w:rsidRPr="00EA19E2">
        <w:rPr>
          <w:rFonts w:ascii="IRBadr" w:hAnsi="IRBadr" w:cs="IRBadr"/>
          <w:color w:val="auto"/>
          <w:rtl/>
        </w:rPr>
        <w:t xml:space="preserve">. سرانگشت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عالم و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ذرات این عالم، به سمت خدا متوجه است؛ یعنی اگر بصیرت و توجهی باشد، انگشت هر موجودی به سمت خداست. این نشان دهنده‌‌ي آیه بودن این عالم 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7" w:name="_Toc456782760"/>
      <w:r w:rsidRPr="00EA19E2">
        <w:rPr>
          <w:rFonts w:ascii="IRBadr" w:eastAsia="Times New Roman" w:hAnsi="IRBadr" w:cs="IRBadr"/>
          <w:bCs/>
          <w:color w:val="auto"/>
          <w:rtl/>
        </w:rPr>
        <w:t>نقش سوال از انسان در قرآن</w:t>
      </w:r>
      <w:bookmarkEnd w:id="7"/>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برای اینکه ما را خوب متوجه کند، در قسمت دوم این سوره که مربوط به توحید و آیات الهی است با سوال شروع </w:t>
      </w:r>
      <w:proofErr w:type="spellStart"/>
      <w:r w:rsidRPr="00EA19E2">
        <w:rPr>
          <w:rFonts w:ascii="IRBadr" w:hAnsi="IRBadr" w:cs="IRBadr"/>
          <w:color w:val="auto"/>
          <w:rtl/>
        </w:rPr>
        <w:t>مي‌كند</w:t>
      </w:r>
      <w:proofErr w:type="spellEnd"/>
      <w:r w:rsidRPr="00EA19E2">
        <w:rPr>
          <w:rFonts w:ascii="IRBadr" w:hAnsi="IRBadr" w:cs="IRBadr"/>
          <w:color w:val="auto"/>
          <w:rtl/>
        </w:rPr>
        <w:t>. دو حرف کوچک، اول آیات قسمت دوم آمده است که این دو حرف از نظر ادبی، یکی «</w:t>
      </w:r>
      <w:r w:rsidRPr="00EA19E2">
        <w:rPr>
          <w:rFonts w:ascii="IRBadr" w:hAnsi="IRBadr" w:cs="IRBadr"/>
          <w:b/>
          <w:bCs/>
          <w:color w:val="auto"/>
          <w:rtl/>
        </w:rPr>
        <w:t>أ</w:t>
      </w:r>
      <w:r w:rsidRPr="00EA19E2">
        <w:rPr>
          <w:rFonts w:ascii="IRBadr" w:hAnsi="IRBadr" w:cs="IRBadr"/>
          <w:color w:val="auto"/>
          <w:rtl/>
        </w:rPr>
        <w:t xml:space="preserve">» به معنای آیا است که حرف استفهام است و </w:t>
      </w:r>
      <w:proofErr w:type="spellStart"/>
      <w:r w:rsidRPr="00EA19E2">
        <w:rPr>
          <w:rFonts w:ascii="IRBadr" w:hAnsi="IRBadr" w:cs="IRBadr"/>
          <w:color w:val="auto"/>
          <w:rtl/>
        </w:rPr>
        <w:t>ديگري</w:t>
      </w:r>
      <w:proofErr w:type="spellEnd"/>
      <w:r w:rsidRPr="00EA19E2">
        <w:rPr>
          <w:rFonts w:ascii="IRBadr" w:hAnsi="IRBadr" w:cs="IRBadr"/>
          <w:color w:val="auto"/>
          <w:rtl/>
        </w:rPr>
        <w:t xml:space="preserve"> «</w:t>
      </w:r>
      <w:proofErr w:type="spellStart"/>
      <w:r w:rsidRPr="00EA19E2">
        <w:rPr>
          <w:rFonts w:ascii="IRBadr" w:hAnsi="IRBadr" w:cs="IRBadr"/>
          <w:b/>
          <w:bCs/>
          <w:color w:val="auto"/>
          <w:rtl/>
        </w:rPr>
        <w:t>فاء</w:t>
      </w:r>
      <w:proofErr w:type="spellEnd"/>
      <w:r w:rsidRPr="00EA19E2">
        <w:rPr>
          <w:rFonts w:ascii="IRBadr" w:hAnsi="IRBadr" w:cs="IRBadr"/>
          <w:color w:val="auto"/>
          <w:rtl/>
        </w:rPr>
        <w:t xml:space="preserve">» به معنای </w:t>
      </w:r>
      <w:proofErr w:type="spellStart"/>
      <w:r w:rsidRPr="00EA19E2">
        <w:rPr>
          <w:rFonts w:ascii="IRBadr" w:hAnsi="IRBadr" w:cs="IRBadr"/>
          <w:color w:val="auto"/>
          <w:rtl/>
        </w:rPr>
        <w:t>ترتب</w:t>
      </w:r>
      <w:proofErr w:type="spellEnd"/>
      <w:r w:rsidRPr="00EA19E2">
        <w:rPr>
          <w:rFonts w:ascii="IRBadr" w:hAnsi="IRBadr" w:cs="IRBadr"/>
          <w:color w:val="auto"/>
          <w:rtl/>
        </w:rPr>
        <w:t xml:space="preserve"> است. </w:t>
      </w:r>
      <w:proofErr w:type="spellStart"/>
      <w:r w:rsidRPr="00EA19E2">
        <w:rPr>
          <w:rFonts w:ascii="IRBadr" w:hAnsi="IRBadr" w:cs="IRBadr"/>
          <w:color w:val="auto"/>
          <w:rtl/>
        </w:rPr>
        <w:t>فاء</w:t>
      </w:r>
      <w:proofErr w:type="spellEnd"/>
      <w:r w:rsidRPr="00EA19E2">
        <w:rPr>
          <w:rFonts w:ascii="IRBadr" w:hAnsi="IRBadr" w:cs="IRBadr"/>
          <w:color w:val="auto"/>
          <w:rtl/>
        </w:rPr>
        <w:t xml:space="preserve"> </w:t>
      </w:r>
      <w:proofErr w:type="spellStart"/>
      <w:r w:rsidRPr="00EA19E2">
        <w:rPr>
          <w:rFonts w:ascii="IRBadr" w:hAnsi="IRBadr" w:cs="IRBadr"/>
          <w:color w:val="auto"/>
          <w:rtl/>
        </w:rPr>
        <w:t>بيان</w:t>
      </w:r>
      <w:proofErr w:type="spellEnd"/>
      <w:r w:rsidRPr="00EA19E2">
        <w:rPr>
          <w:rFonts w:ascii="IRBadr" w:hAnsi="IRBadr" w:cs="IRBadr"/>
          <w:color w:val="auto"/>
          <w:rtl/>
        </w:rPr>
        <w:t xml:space="preserve"> </w:t>
      </w:r>
      <w:proofErr w:type="spellStart"/>
      <w:r w:rsidRPr="00EA19E2">
        <w:rPr>
          <w:rFonts w:ascii="IRBadr" w:hAnsi="IRBadr" w:cs="IRBadr"/>
          <w:color w:val="auto"/>
          <w:rtl/>
        </w:rPr>
        <w:t>كننده‌ي</w:t>
      </w:r>
      <w:proofErr w:type="spellEnd"/>
      <w:r w:rsidRPr="00EA19E2">
        <w:rPr>
          <w:rFonts w:ascii="IRBadr" w:hAnsi="IRBadr" w:cs="IRBadr"/>
          <w:color w:val="auto"/>
          <w:rtl/>
        </w:rPr>
        <w:t xml:space="preserve"> </w:t>
      </w:r>
      <w:proofErr w:type="spellStart"/>
      <w:r w:rsidRPr="00EA19E2">
        <w:rPr>
          <w:rFonts w:ascii="IRBadr" w:hAnsi="IRBadr" w:cs="IRBadr"/>
          <w:color w:val="auto"/>
          <w:rtl/>
        </w:rPr>
        <w:t>اين</w:t>
      </w:r>
      <w:proofErr w:type="spellEnd"/>
      <w:r w:rsidRPr="00EA19E2">
        <w:rPr>
          <w:rFonts w:ascii="IRBadr" w:hAnsi="IRBadr" w:cs="IRBadr"/>
          <w:color w:val="auto"/>
          <w:rtl/>
        </w:rPr>
        <w:t xml:space="preserve"> است </w:t>
      </w:r>
      <w:proofErr w:type="spellStart"/>
      <w:r w:rsidRPr="00EA19E2">
        <w:rPr>
          <w:rFonts w:ascii="IRBadr" w:hAnsi="IRBadr" w:cs="IRBadr"/>
          <w:color w:val="auto"/>
          <w:rtl/>
        </w:rPr>
        <w:t>كه</w:t>
      </w:r>
      <w:proofErr w:type="spellEnd"/>
      <w:r w:rsidRPr="00EA19E2">
        <w:rPr>
          <w:rFonts w:ascii="IRBadr" w:hAnsi="IRBadr" w:cs="IRBadr"/>
          <w:color w:val="auto"/>
          <w:rtl/>
        </w:rPr>
        <w:t xml:space="preserve"> توحید با بحث معاد ارتباط دارد و اگر کسی در معاد فکر کند، او را به آیات الهی </w:t>
      </w:r>
      <w:proofErr w:type="spellStart"/>
      <w:r w:rsidRPr="00EA19E2">
        <w:rPr>
          <w:rFonts w:ascii="IRBadr" w:hAnsi="IRBadr" w:cs="IRBadr"/>
          <w:color w:val="auto"/>
          <w:rtl/>
        </w:rPr>
        <w:t>می‌رساند</w:t>
      </w:r>
      <w:proofErr w:type="spellEnd"/>
      <w:r w:rsidRPr="00EA19E2">
        <w:rPr>
          <w:rFonts w:ascii="IRBadr" w:hAnsi="IRBadr" w:cs="IRBadr"/>
          <w:color w:val="auto"/>
          <w:rtl/>
        </w:rPr>
        <w:t xml:space="preserve"> و اگر در آیات الهی توجه کند او را به معاد می‌‌رساند. </w:t>
      </w:r>
      <w:proofErr w:type="spellStart"/>
      <w:r w:rsidRPr="00EA19E2">
        <w:rPr>
          <w:rFonts w:ascii="IRBadr" w:hAnsi="IRBadr" w:cs="IRBadr"/>
          <w:color w:val="auto"/>
          <w:rtl/>
        </w:rPr>
        <w:t>کلمه‌ی</w:t>
      </w:r>
      <w:proofErr w:type="spellEnd"/>
      <w:r w:rsidRPr="00EA19E2">
        <w:rPr>
          <w:rFonts w:ascii="IRBadr" w:hAnsi="IRBadr" w:cs="IRBadr"/>
          <w:color w:val="auto"/>
          <w:rtl/>
        </w:rPr>
        <w:t xml:space="preserve"> سوالی هم که اینجا آمده برای این است ما را بیدار کند. سوال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w:t>
      </w:r>
      <w:proofErr w:type="spellStart"/>
      <w:r w:rsidRPr="00EA19E2">
        <w:rPr>
          <w:rFonts w:ascii="IRBadr" w:hAnsi="IRBadr" w:cs="IRBadr"/>
          <w:color w:val="auto"/>
          <w:rtl/>
        </w:rPr>
        <w:t>نمی‌گوید</w:t>
      </w:r>
      <w:proofErr w:type="spellEnd"/>
      <w:r w:rsidRPr="00EA19E2">
        <w:rPr>
          <w:rFonts w:ascii="IRBadr" w:hAnsi="IRBadr" w:cs="IRBadr"/>
          <w:color w:val="auto"/>
          <w:rtl/>
        </w:rPr>
        <w:t xml:space="preserve"> شتر و آسمان و زمین و </w:t>
      </w:r>
      <w:proofErr w:type="spellStart"/>
      <w:r w:rsidRPr="00EA19E2">
        <w:rPr>
          <w:rFonts w:ascii="IRBadr" w:hAnsi="IRBadr" w:cs="IRBadr"/>
          <w:color w:val="auto"/>
          <w:rtl/>
        </w:rPr>
        <w:t>کوه‌ها</w:t>
      </w:r>
      <w:proofErr w:type="spellEnd"/>
      <w:r w:rsidRPr="00EA19E2">
        <w:rPr>
          <w:rFonts w:ascii="IRBadr" w:hAnsi="IRBadr" w:cs="IRBadr"/>
          <w:color w:val="auto"/>
          <w:rtl/>
        </w:rPr>
        <w:t xml:space="preserve"> آیات خداست. گاهی این </w:t>
      </w:r>
      <w:proofErr w:type="spellStart"/>
      <w:r w:rsidRPr="00EA19E2">
        <w:rPr>
          <w:rFonts w:ascii="IRBadr" w:hAnsi="IRBadr" w:cs="IRBadr"/>
          <w:color w:val="auto"/>
          <w:rtl/>
        </w:rPr>
        <w:t>طوري</w:t>
      </w:r>
      <w:proofErr w:type="spellEnd"/>
      <w:r w:rsidRPr="00EA19E2">
        <w:rPr>
          <w:rFonts w:ascii="IRBadr" w:hAnsi="IRBadr" w:cs="IRBadr"/>
          <w:color w:val="auto"/>
          <w:rtl/>
        </w:rPr>
        <w:t xml:space="preserve">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گاهی هم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آیا </w:t>
      </w:r>
      <w:proofErr w:type="spellStart"/>
      <w:r w:rsidRPr="00EA19E2">
        <w:rPr>
          <w:rFonts w:ascii="IRBadr" w:hAnsi="IRBadr" w:cs="IRBadr"/>
          <w:color w:val="auto"/>
          <w:rtl/>
        </w:rPr>
        <w:t>نمی‌بینید</w:t>
      </w:r>
      <w:proofErr w:type="spellEnd"/>
      <w:r w:rsidRPr="00EA19E2">
        <w:rPr>
          <w:rFonts w:ascii="IRBadr" w:hAnsi="IRBadr" w:cs="IRBadr"/>
          <w:color w:val="auto"/>
          <w:rtl/>
        </w:rPr>
        <w:t xml:space="preserve">؟ سوال آدم را بیدار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گاهی تأثیر یک سوال از اینکه مطلبی را بگوید، بیشتر است. گاهی کسی یک سوالی از آدم بپرسند، انسان یک طور دیگری توجه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آیا </w:t>
      </w:r>
      <w:proofErr w:type="spellStart"/>
      <w:r w:rsidRPr="00EA19E2">
        <w:rPr>
          <w:rFonts w:ascii="IRBadr" w:hAnsi="IRBadr" w:cs="IRBadr"/>
          <w:color w:val="auto"/>
          <w:rtl/>
        </w:rPr>
        <w:t>واقعا</w:t>
      </w:r>
      <w:proofErr w:type="spellEnd"/>
      <w:r w:rsidRPr="00EA19E2">
        <w:rPr>
          <w:rFonts w:ascii="IRBadr" w:hAnsi="IRBadr" w:cs="IRBadr"/>
          <w:color w:val="auto"/>
          <w:rtl/>
        </w:rPr>
        <w:t xml:space="preserve"> نظر تو این است؟ این یک ذره، انسان را بیدار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و انسان را به وجدان و به عمق فطرت خود بر </w:t>
      </w:r>
      <w:proofErr w:type="spellStart"/>
      <w:r w:rsidRPr="00EA19E2">
        <w:rPr>
          <w:rFonts w:ascii="IRBadr" w:hAnsi="IRBadr" w:cs="IRBadr"/>
          <w:color w:val="auto"/>
          <w:rtl/>
        </w:rPr>
        <w:t>می‌گرداند</w:t>
      </w:r>
      <w:proofErr w:type="spellEnd"/>
      <w:r w:rsidRPr="00EA19E2">
        <w:rPr>
          <w:rFonts w:ascii="IRBadr" w:hAnsi="IRBadr" w:cs="IRBadr"/>
          <w:color w:val="auto"/>
          <w:rtl/>
        </w:rPr>
        <w:t xml:space="preserve">. این نقش سوال است. </w:t>
      </w:r>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lastRenderedPageBreak/>
        <w:t xml:space="preserve">آیا پس از این مسائلی که گفته شد، </w:t>
      </w:r>
      <w:proofErr w:type="spellStart"/>
      <w:r w:rsidRPr="00EA19E2">
        <w:rPr>
          <w:rFonts w:ascii="IRBadr" w:hAnsi="IRBadr" w:cs="IRBadr"/>
          <w:color w:val="auto"/>
          <w:rtl/>
        </w:rPr>
        <w:t>نمی‌بینید</w:t>
      </w:r>
      <w:proofErr w:type="spellEnd"/>
      <w:r w:rsidRPr="00EA19E2">
        <w:rPr>
          <w:rFonts w:ascii="IRBadr" w:hAnsi="IRBadr" w:cs="IRBadr"/>
          <w:color w:val="auto"/>
          <w:rtl/>
        </w:rPr>
        <w:t xml:space="preserve"> و </w:t>
      </w:r>
      <w:proofErr w:type="spellStart"/>
      <w:r w:rsidRPr="00EA19E2">
        <w:rPr>
          <w:rFonts w:ascii="IRBadr" w:hAnsi="IRBadr" w:cs="IRBadr"/>
          <w:color w:val="auto"/>
          <w:rtl/>
        </w:rPr>
        <w:t>نمی‌بینند</w:t>
      </w:r>
      <w:proofErr w:type="spellEnd"/>
      <w:r w:rsidRPr="00EA19E2">
        <w:rPr>
          <w:rFonts w:ascii="IRBadr" w:hAnsi="IRBadr" w:cs="IRBadr"/>
          <w:color w:val="auto"/>
          <w:rtl/>
        </w:rPr>
        <w:t xml:space="preserve"> که چگونه شتر خلق شدند؟ چگونه </w:t>
      </w:r>
      <w:proofErr w:type="spellStart"/>
      <w:r w:rsidRPr="00EA19E2">
        <w:rPr>
          <w:rFonts w:ascii="IRBadr" w:hAnsi="IRBadr" w:cs="IRBadr"/>
          <w:color w:val="auto"/>
          <w:rtl/>
        </w:rPr>
        <w:t>آسمان‌ها</w:t>
      </w:r>
      <w:proofErr w:type="spellEnd"/>
      <w:r w:rsidRPr="00EA19E2">
        <w:rPr>
          <w:rFonts w:ascii="IRBadr" w:hAnsi="IRBadr" w:cs="IRBadr"/>
          <w:color w:val="auto"/>
          <w:rtl/>
        </w:rPr>
        <w:t xml:space="preserve"> به پا داشته شدند؟ چگونه </w:t>
      </w:r>
      <w:proofErr w:type="spellStart"/>
      <w:r w:rsidRPr="00EA19E2">
        <w:rPr>
          <w:rFonts w:ascii="IRBadr" w:hAnsi="IRBadr" w:cs="IRBadr"/>
          <w:color w:val="auto"/>
          <w:rtl/>
        </w:rPr>
        <w:t>کوه‌ها</w:t>
      </w:r>
      <w:proofErr w:type="spellEnd"/>
      <w:r w:rsidRPr="00EA19E2">
        <w:rPr>
          <w:rFonts w:ascii="IRBadr" w:hAnsi="IRBadr" w:cs="IRBadr"/>
          <w:color w:val="auto"/>
          <w:rtl/>
        </w:rPr>
        <w:t xml:space="preserve"> نصب و برافراشته شدند؟ چگونه زمین پهن شد؟ همین آیات، همین </w:t>
      </w:r>
      <w:proofErr w:type="spellStart"/>
      <w:r w:rsidRPr="00EA19E2">
        <w:rPr>
          <w:rFonts w:ascii="IRBadr" w:hAnsi="IRBadr" w:cs="IRBadr"/>
          <w:color w:val="auto"/>
          <w:rtl/>
        </w:rPr>
        <w:t>نشانه‌های</w:t>
      </w:r>
      <w:proofErr w:type="spellEnd"/>
      <w:r w:rsidRPr="00EA19E2">
        <w:rPr>
          <w:rFonts w:ascii="IRBadr" w:hAnsi="IRBadr" w:cs="IRBadr"/>
          <w:color w:val="auto"/>
          <w:rtl/>
        </w:rPr>
        <w:t xml:space="preserve"> خیلی معمول که همه </w:t>
      </w:r>
      <w:proofErr w:type="spellStart"/>
      <w:r w:rsidRPr="00EA19E2">
        <w:rPr>
          <w:rFonts w:ascii="IRBadr" w:hAnsi="IRBadr" w:cs="IRBadr"/>
          <w:color w:val="auto"/>
          <w:rtl/>
        </w:rPr>
        <w:t>می‌فهمیم</w:t>
      </w:r>
      <w:proofErr w:type="spellEnd"/>
      <w:r w:rsidRPr="00EA19E2">
        <w:rPr>
          <w:rFonts w:ascii="IRBadr" w:hAnsi="IRBadr" w:cs="IRBadr"/>
          <w:color w:val="auto"/>
          <w:rtl/>
        </w:rPr>
        <w:t xml:space="preserve">، ما را ارجاع به اتم و سلول و چیزهای آن طوری نداده، آن هم البته قرآن گفته که خدا یک چیزهایی آفریده که شما </w:t>
      </w:r>
      <w:proofErr w:type="spellStart"/>
      <w:r w:rsidRPr="00EA19E2">
        <w:rPr>
          <w:rFonts w:ascii="IRBadr" w:hAnsi="IRBadr" w:cs="IRBadr"/>
          <w:color w:val="auto"/>
          <w:rtl/>
        </w:rPr>
        <w:t>نمی‌دانید</w:t>
      </w:r>
      <w:proofErr w:type="spellEnd"/>
      <w:r w:rsidRPr="00EA19E2">
        <w:rPr>
          <w:rFonts w:ascii="IRBadr" w:hAnsi="IRBadr" w:cs="IRBadr"/>
          <w:color w:val="auto"/>
          <w:rtl/>
        </w:rPr>
        <w:t xml:space="preserve">، نه ارجاع به همین چیزهای عادی این عالم داده و سوال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آیا </w:t>
      </w:r>
      <w:proofErr w:type="spellStart"/>
      <w:r w:rsidRPr="00EA19E2">
        <w:rPr>
          <w:rFonts w:ascii="IRBadr" w:hAnsi="IRBadr" w:cs="IRBadr"/>
          <w:color w:val="auto"/>
          <w:rtl/>
        </w:rPr>
        <w:t>نمی‌بینند</w:t>
      </w:r>
      <w:proofErr w:type="spellEnd"/>
      <w:r w:rsidRPr="00EA19E2">
        <w:rPr>
          <w:rFonts w:ascii="IRBadr" w:hAnsi="IRBadr" w:cs="IRBadr"/>
          <w:color w:val="auto"/>
          <w:rtl/>
        </w:rPr>
        <w:t xml:space="preserve">؟ </w:t>
      </w:r>
      <w:proofErr w:type="spellStart"/>
      <w:r w:rsidRPr="00EA19E2">
        <w:rPr>
          <w:rFonts w:ascii="IRBadr" w:hAnsi="IRBadr" w:cs="IRBadr"/>
          <w:color w:val="auto"/>
          <w:rtl/>
        </w:rPr>
        <w:t>نمی‌گوید</w:t>
      </w:r>
      <w:proofErr w:type="spellEnd"/>
      <w:r w:rsidRPr="00EA19E2">
        <w:rPr>
          <w:rFonts w:ascii="IRBadr" w:hAnsi="IRBadr" w:cs="IRBadr"/>
          <w:color w:val="auto"/>
          <w:rtl/>
        </w:rPr>
        <w:t xml:space="preserve"> که </w:t>
      </w:r>
      <w:proofErr w:type="spellStart"/>
      <w:r w:rsidRPr="00EA19E2">
        <w:rPr>
          <w:rFonts w:ascii="IRBadr" w:hAnsi="IRBadr" w:cs="IRBadr"/>
          <w:color w:val="auto"/>
          <w:rtl/>
        </w:rPr>
        <w:t>نمی‌بینید</w:t>
      </w:r>
      <w:proofErr w:type="spellEnd"/>
      <w:r w:rsidRPr="00EA19E2">
        <w:rPr>
          <w:rFonts w:ascii="IRBadr" w:hAnsi="IRBadr" w:cs="IRBadr"/>
          <w:color w:val="auto"/>
          <w:rtl/>
        </w:rPr>
        <w:t xml:space="preserve">. یعنی این قدر واضح است که </w:t>
      </w:r>
      <w:proofErr w:type="spellStart"/>
      <w:r w:rsidRPr="00EA19E2">
        <w:rPr>
          <w:rFonts w:ascii="IRBadr" w:hAnsi="IRBadr" w:cs="IRBadr"/>
          <w:color w:val="auto"/>
          <w:rtl/>
        </w:rPr>
        <w:t>نمی‌خواهد</w:t>
      </w:r>
      <w:proofErr w:type="spellEnd"/>
      <w:r w:rsidRPr="00EA19E2">
        <w:rPr>
          <w:rFonts w:ascii="IRBadr" w:hAnsi="IRBadr" w:cs="IRBadr"/>
          <w:color w:val="auto"/>
          <w:rtl/>
        </w:rPr>
        <w:t xml:space="preserve"> بگوید شما </w:t>
      </w:r>
      <w:proofErr w:type="spellStart"/>
      <w:r w:rsidRPr="00EA19E2">
        <w:rPr>
          <w:rFonts w:ascii="IRBadr" w:hAnsi="IRBadr" w:cs="IRBadr"/>
          <w:color w:val="auto"/>
          <w:rtl/>
        </w:rPr>
        <w:t>نمی‌بینید</w:t>
      </w:r>
      <w:proofErr w:type="spellEnd"/>
      <w:r w:rsidRPr="00EA19E2">
        <w:rPr>
          <w:rFonts w:ascii="IRBadr" w:hAnsi="IRBadr" w:cs="IRBadr"/>
          <w:color w:val="auto"/>
          <w:rtl/>
        </w:rPr>
        <w:t xml:space="preserve">. آنهایی که ادعای </w:t>
      </w:r>
      <w:proofErr w:type="spellStart"/>
      <w:r w:rsidRPr="00EA19E2">
        <w:rPr>
          <w:rFonts w:ascii="IRBadr" w:hAnsi="IRBadr" w:cs="IRBadr"/>
          <w:color w:val="auto"/>
          <w:rtl/>
        </w:rPr>
        <w:t>معاذ</w:t>
      </w:r>
      <w:proofErr w:type="spellEnd"/>
      <w:r w:rsidRPr="00EA19E2">
        <w:rPr>
          <w:rFonts w:ascii="IRBadr" w:hAnsi="IRBadr" w:cs="IRBadr"/>
          <w:color w:val="auto"/>
          <w:rtl/>
        </w:rPr>
        <w:t xml:space="preserve"> الله انکار خداوند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w:t>
      </w:r>
      <w:proofErr w:type="spellStart"/>
      <w:r w:rsidRPr="00EA19E2">
        <w:rPr>
          <w:rFonts w:ascii="IRBadr" w:hAnsi="IRBadr" w:cs="IRBadr"/>
          <w:color w:val="auto"/>
          <w:rtl/>
        </w:rPr>
        <w:t>آن‌هایی</w:t>
      </w:r>
      <w:proofErr w:type="spellEnd"/>
      <w:r w:rsidRPr="00EA19E2">
        <w:rPr>
          <w:rFonts w:ascii="IRBadr" w:hAnsi="IRBadr" w:cs="IRBadr"/>
          <w:color w:val="auto"/>
          <w:rtl/>
        </w:rPr>
        <w:t xml:space="preserve"> که زیر بار فرمان خدا </w:t>
      </w:r>
      <w:proofErr w:type="spellStart"/>
      <w:r w:rsidRPr="00EA19E2">
        <w:rPr>
          <w:rFonts w:ascii="IRBadr" w:hAnsi="IRBadr" w:cs="IRBadr"/>
          <w:color w:val="auto"/>
          <w:rtl/>
        </w:rPr>
        <w:t>نمی‌روند</w:t>
      </w:r>
      <w:proofErr w:type="spellEnd"/>
      <w:r w:rsidRPr="00EA19E2">
        <w:rPr>
          <w:rFonts w:ascii="IRBadr" w:hAnsi="IRBadr" w:cs="IRBadr"/>
          <w:color w:val="auto"/>
          <w:rtl/>
        </w:rPr>
        <w:t xml:space="preserve">، آنهایی که در مسیر خدا قدم بر </w:t>
      </w:r>
      <w:proofErr w:type="spellStart"/>
      <w:r w:rsidRPr="00EA19E2">
        <w:rPr>
          <w:rFonts w:ascii="IRBadr" w:hAnsi="IRBadr" w:cs="IRBadr"/>
          <w:color w:val="auto"/>
          <w:rtl/>
        </w:rPr>
        <w:t>نمی‌دارند</w:t>
      </w:r>
      <w:proofErr w:type="spellEnd"/>
      <w:r w:rsidRPr="00EA19E2">
        <w:rPr>
          <w:rFonts w:ascii="IRBadr" w:hAnsi="IRBadr" w:cs="IRBadr"/>
          <w:color w:val="auto"/>
          <w:rtl/>
        </w:rPr>
        <w:t xml:space="preserve">، آیا نگاه </w:t>
      </w:r>
      <w:proofErr w:type="spellStart"/>
      <w:r w:rsidRPr="00EA19E2">
        <w:rPr>
          <w:rFonts w:ascii="IRBadr" w:hAnsi="IRBadr" w:cs="IRBadr"/>
          <w:color w:val="auto"/>
          <w:rtl/>
        </w:rPr>
        <w:t>نمی‌کنند</w:t>
      </w:r>
      <w:proofErr w:type="spellEnd"/>
      <w:r w:rsidRPr="00EA19E2">
        <w:rPr>
          <w:rFonts w:ascii="IRBadr" w:hAnsi="IRBadr" w:cs="IRBadr"/>
          <w:color w:val="auto"/>
          <w:rtl/>
        </w:rPr>
        <w:t xml:space="preserve"> این عالم چه خبر است؟ شما که </w:t>
      </w:r>
      <w:proofErr w:type="spellStart"/>
      <w:r w:rsidRPr="00EA19E2">
        <w:rPr>
          <w:rFonts w:ascii="IRBadr" w:hAnsi="IRBadr" w:cs="IRBadr"/>
          <w:color w:val="auto"/>
          <w:rtl/>
        </w:rPr>
        <w:t>مؤمنید</w:t>
      </w:r>
      <w:proofErr w:type="spellEnd"/>
      <w:r w:rsidRPr="00EA19E2">
        <w:rPr>
          <w:rFonts w:ascii="IRBadr" w:hAnsi="IRBadr" w:cs="IRBadr"/>
          <w:color w:val="auto"/>
          <w:rtl/>
        </w:rPr>
        <w:t xml:space="preserve"> حتما توجه به این دارید. این سوال از </w:t>
      </w:r>
      <w:proofErr w:type="spellStart"/>
      <w:r w:rsidRPr="00EA19E2">
        <w:rPr>
          <w:rFonts w:ascii="IRBadr" w:hAnsi="IRBadr" w:cs="IRBadr"/>
          <w:color w:val="auto"/>
          <w:rtl/>
        </w:rPr>
        <w:t>آن‌هایی</w:t>
      </w:r>
      <w:proofErr w:type="spellEnd"/>
      <w:r w:rsidRPr="00EA19E2">
        <w:rPr>
          <w:rFonts w:ascii="IRBadr" w:hAnsi="IRBadr" w:cs="IRBadr"/>
          <w:color w:val="auto"/>
          <w:rtl/>
        </w:rPr>
        <w:t xml:space="preserve"> است که خدا را انکار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زیر بار دستور و فرمان خدا </w:t>
      </w:r>
      <w:proofErr w:type="spellStart"/>
      <w:r w:rsidRPr="00EA19E2">
        <w:rPr>
          <w:rFonts w:ascii="IRBadr" w:hAnsi="IRBadr" w:cs="IRBadr"/>
          <w:color w:val="auto"/>
          <w:rtl/>
        </w:rPr>
        <w:t>نمی‌روند</w:t>
      </w:r>
      <w:proofErr w:type="spellEnd"/>
      <w:r w:rsidRPr="00EA19E2">
        <w:rPr>
          <w:rFonts w:ascii="IRBadr" w:hAnsi="IRBadr" w:cs="IRBadr"/>
          <w:color w:val="auto"/>
          <w:rtl/>
        </w:rPr>
        <w:t xml:space="preserve">. </w:t>
      </w:r>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این چهار تا نکته در (</w:t>
      </w:r>
      <w:proofErr w:type="spellStart"/>
      <w:r w:rsidRPr="00EA19E2">
        <w:rPr>
          <w:rFonts w:ascii="IRBadr" w:hAnsi="IRBadr" w:cs="IRBadr"/>
          <w:b/>
          <w:bCs/>
          <w:color w:val="auto"/>
          <w:rtl/>
        </w:rPr>
        <w:t>أَ</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فَلَا</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يَنظُرُونَ</w:t>
      </w:r>
      <w:proofErr w:type="spellEnd"/>
      <w:r w:rsidRPr="00EA19E2">
        <w:rPr>
          <w:rFonts w:ascii="IRBadr" w:hAnsi="IRBadr" w:cs="IRBadr"/>
          <w:b/>
          <w:bCs/>
          <w:color w:val="auto"/>
          <w:rtl/>
        </w:rPr>
        <w:t xml:space="preserve"> </w:t>
      </w:r>
      <w:r w:rsidRPr="00EA19E2">
        <w:rPr>
          <w:rFonts w:ascii="IRBadr" w:hAnsi="IRBadr" w:cs="IRBadr"/>
          <w:color w:val="auto"/>
          <w:rtl/>
        </w:rPr>
        <w:t xml:space="preserve">) است. أ حرف سوال است. با سوال </w:t>
      </w:r>
      <w:proofErr w:type="spellStart"/>
      <w:r w:rsidRPr="00EA19E2">
        <w:rPr>
          <w:rFonts w:ascii="IRBadr" w:hAnsi="IRBadr" w:cs="IRBadr"/>
          <w:color w:val="auto"/>
          <w:rtl/>
        </w:rPr>
        <w:t>می‌خواهد</w:t>
      </w:r>
      <w:proofErr w:type="spellEnd"/>
      <w:r w:rsidRPr="00EA19E2">
        <w:rPr>
          <w:rFonts w:ascii="IRBadr" w:hAnsi="IRBadr" w:cs="IRBadr"/>
          <w:color w:val="auto"/>
          <w:rtl/>
        </w:rPr>
        <w:t xml:space="preserve"> ما را به فطرت خود برگرداند. این تأکید خاص دارد. </w:t>
      </w:r>
      <w:proofErr w:type="spellStart"/>
      <w:r w:rsidRPr="00EA19E2">
        <w:rPr>
          <w:rFonts w:ascii="IRBadr" w:hAnsi="IRBadr" w:cs="IRBadr"/>
          <w:color w:val="auto"/>
          <w:rtl/>
        </w:rPr>
        <w:t>فاء</w:t>
      </w:r>
      <w:proofErr w:type="spellEnd"/>
      <w:r w:rsidRPr="00EA19E2">
        <w:rPr>
          <w:rFonts w:ascii="IRBadr" w:hAnsi="IRBadr" w:cs="IRBadr"/>
          <w:color w:val="auto"/>
          <w:rtl/>
        </w:rPr>
        <w:t xml:space="preserve"> </w:t>
      </w:r>
      <w:proofErr w:type="spellStart"/>
      <w:r w:rsidRPr="00EA19E2">
        <w:rPr>
          <w:rFonts w:ascii="IRBadr" w:hAnsi="IRBadr" w:cs="IRBadr"/>
          <w:color w:val="auto"/>
          <w:rtl/>
        </w:rPr>
        <w:t>می‌خواهید</w:t>
      </w:r>
      <w:proofErr w:type="spellEnd"/>
      <w:r w:rsidRPr="00EA19E2">
        <w:rPr>
          <w:rFonts w:ascii="IRBadr" w:hAnsi="IRBadr" w:cs="IRBadr"/>
          <w:color w:val="auto"/>
          <w:rtl/>
        </w:rPr>
        <w:t xml:space="preserve"> بگوید این</w:t>
      </w:r>
      <w:r w:rsidR="009524CB">
        <w:rPr>
          <w:rFonts w:ascii="IRBadr" w:hAnsi="IRBadr" w:cs="IRBadr"/>
          <w:color w:val="auto"/>
          <w:rtl/>
        </w:rPr>
        <w:t xml:space="preserve"> توحید بر معاد مترتب است و معاد</w:t>
      </w:r>
      <w:r w:rsidRPr="00EA19E2">
        <w:rPr>
          <w:rFonts w:ascii="IRBadr" w:hAnsi="IRBadr" w:cs="IRBadr"/>
          <w:color w:val="auto"/>
          <w:rtl/>
        </w:rPr>
        <w:t xml:space="preserve"> بر توحید مترتب است و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با هم پیوند دارند. </w:t>
      </w:r>
      <w:proofErr w:type="spellStart"/>
      <w:r w:rsidRPr="00EA19E2">
        <w:rPr>
          <w:rFonts w:ascii="IRBadr" w:hAnsi="IRBadr" w:cs="IRBadr"/>
          <w:color w:val="auto"/>
          <w:rtl/>
        </w:rPr>
        <w:t>جمله‌ی</w:t>
      </w:r>
      <w:proofErr w:type="spellEnd"/>
      <w:r w:rsidRPr="00EA19E2">
        <w:rPr>
          <w:rFonts w:ascii="IRBadr" w:hAnsi="IRBadr" w:cs="IRBadr"/>
          <w:color w:val="auto"/>
          <w:rtl/>
        </w:rPr>
        <w:t xml:space="preserve"> غایب هم </w:t>
      </w:r>
      <w:proofErr w:type="spellStart"/>
      <w:r w:rsidRPr="00EA19E2">
        <w:rPr>
          <w:rFonts w:ascii="IRBadr" w:hAnsi="IRBadr" w:cs="IRBadr"/>
          <w:color w:val="auto"/>
          <w:rtl/>
        </w:rPr>
        <w:t>می‌خواهد</w:t>
      </w:r>
      <w:proofErr w:type="spellEnd"/>
      <w:r w:rsidRPr="00EA19E2">
        <w:rPr>
          <w:rFonts w:ascii="IRBadr" w:hAnsi="IRBadr" w:cs="IRBadr"/>
          <w:color w:val="auto"/>
          <w:rtl/>
        </w:rPr>
        <w:t xml:space="preserve"> بگوید: </w:t>
      </w:r>
      <w:proofErr w:type="spellStart"/>
      <w:r w:rsidRPr="00EA19E2">
        <w:rPr>
          <w:rFonts w:ascii="IRBadr" w:hAnsi="IRBadr" w:cs="IRBadr"/>
          <w:color w:val="auto"/>
          <w:rtl/>
        </w:rPr>
        <w:t>مؤمنانی</w:t>
      </w:r>
      <w:proofErr w:type="spellEnd"/>
      <w:r w:rsidRPr="00EA19E2">
        <w:rPr>
          <w:rFonts w:ascii="IRBadr" w:hAnsi="IRBadr" w:cs="IRBadr"/>
          <w:color w:val="auto"/>
          <w:rtl/>
        </w:rPr>
        <w:t xml:space="preserve"> که طرف خطاب ما هستند، توجه دارند که در این عالم چه خبر است. این سوال از کسانی است که شایسته نیست مستقیم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را مورد خطاب قرار بدهیم و از آنهایی سوال </w:t>
      </w:r>
      <w:proofErr w:type="spellStart"/>
      <w:r w:rsidRPr="00EA19E2">
        <w:rPr>
          <w:rFonts w:ascii="IRBadr" w:hAnsi="IRBadr" w:cs="IRBadr"/>
          <w:color w:val="auto"/>
          <w:rtl/>
        </w:rPr>
        <w:t>می‌کنیم</w:t>
      </w:r>
      <w:proofErr w:type="spellEnd"/>
      <w:r w:rsidRPr="00EA19E2">
        <w:rPr>
          <w:rFonts w:ascii="IRBadr" w:hAnsi="IRBadr" w:cs="IRBadr"/>
          <w:color w:val="auto"/>
          <w:rtl/>
        </w:rPr>
        <w:t xml:space="preserve"> که زیر بار فرمان خدا </w:t>
      </w:r>
      <w:proofErr w:type="spellStart"/>
      <w:r w:rsidRPr="00EA19E2">
        <w:rPr>
          <w:rFonts w:ascii="IRBadr" w:hAnsi="IRBadr" w:cs="IRBadr"/>
          <w:color w:val="auto"/>
          <w:rtl/>
        </w:rPr>
        <w:t>نمی‌روند</w:t>
      </w:r>
      <w:proofErr w:type="spellEnd"/>
      <w:r w:rsidRPr="00EA19E2">
        <w:rPr>
          <w:rFonts w:ascii="IRBadr" w:hAnsi="IRBadr" w:cs="IRBadr"/>
          <w:color w:val="auto"/>
          <w:rtl/>
        </w:rPr>
        <w:t>.</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8" w:name="_Toc456782761"/>
      <w:r w:rsidRPr="00EA19E2">
        <w:rPr>
          <w:rFonts w:ascii="IRBadr" w:eastAsia="Times New Roman" w:hAnsi="IRBadr" w:cs="IRBadr"/>
          <w:bCs/>
          <w:color w:val="auto"/>
          <w:rtl/>
        </w:rPr>
        <w:t>نگاه عمیق در آیات خدا</w:t>
      </w:r>
      <w:bookmarkEnd w:id="8"/>
    </w:p>
    <w:p w:rsidR="001353E5" w:rsidRPr="00EA19E2" w:rsidRDefault="001353E5" w:rsidP="001353E5">
      <w:pPr>
        <w:spacing w:after="160" w:line="259" w:lineRule="auto"/>
        <w:ind w:firstLine="0"/>
        <w:contextualSpacing w:val="0"/>
        <w:rPr>
          <w:rFonts w:ascii="IRBadr" w:hAnsi="IRBadr" w:cs="IRBadr"/>
          <w:color w:val="auto"/>
          <w:rtl/>
        </w:rPr>
      </w:pPr>
      <w:proofErr w:type="spellStart"/>
      <w:r w:rsidRPr="00EA19E2">
        <w:rPr>
          <w:rFonts w:ascii="IRBadr" w:hAnsi="IRBadr" w:cs="IRBadr"/>
          <w:color w:val="auto"/>
          <w:rtl/>
        </w:rPr>
        <w:t>نکته‌ی</w:t>
      </w:r>
      <w:proofErr w:type="spellEnd"/>
      <w:r w:rsidRPr="00EA19E2">
        <w:rPr>
          <w:rFonts w:ascii="IRBadr" w:hAnsi="IRBadr" w:cs="IRBadr"/>
          <w:color w:val="auto"/>
          <w:rtl/>
        </w:rPr>
        <w:t xml:space="preserve"> چهارم این است که ملاک، نگاه معمولی نیست؛ نگاه کردن عمیق است. به دل او هم راه </w:t>
      </w:r>
      <w:proofErr w:type="spellStart"/>
      <w:r w:rsidRPr="00EA19E2">
        <w:rPr>
          <w:rFonts w:ascii="IRBadr" w:hAnsi="IRBadr" w:cs="IRBadr"/>
          <w:color w:val="auto"/>
          <w:rtl/>
        </w:rPr>
        <w:t>می‌برد</w:t>
      </w:r>
      <w:proofErr w:type="spellEnd"/>
      <w:r w:rsidRPr="00EA19E2">
        <w:rPr>
          <w:rFonts w:ascii="IRBadr" w:hAnsi="IRBadr" w:cs="IRBadr"/>
          <w:color w:val="auto"/>
          <w:rtl/>
        </w:rPr>
        <w:t xml:space="preserve"> و از دل او مطلب به دست </w:t>
      </w:r>
      <w:proofErr w:type="spellStart"/>
      <w:r w:rsidRPr="00EA19E2">
        <w:rPr>
          <w:rFonts w:ascii="IRBadr" w:hAnsi="IRBadr" w:cs="IRBadr"/>
          <w:color w:val="auto"/>
          <w:rtl/>
        </w:rPr>
        <w:t>می‌آورد</w:t>
      </w:r>
      <w:proofErr w:type="spellEnd"/>
      <w:r w:rsidRPr="00EA19E2">
        <w:rPr>
          <w:rFonts w:ascii="IRBadr" w:hAnsi="IRBadr" w:cs="IRBadr"/>
          <w:color w:val="auto"/>
          <w:rtl/>
        </w:rPr>
        <w:t xml:space="preserve">. این نظر و نگاه دقیق است. این چهار نکته در این آیه 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9" w:name="_Toc456782762"/>
      <w:r w:rsidRPr="00EA19E2">
        <w:rPr>
          <w:rFonts w:ascii="IRBadr" w:eastAsia="Times New Roman" w:hAnsi="IRBadr" w:cs="IRBadr"/>
          <w:bCs/>
          <w:color w:val="auto"/>
          <w:rtl/>
        </w:rPr>
        <w:t>تفکر و تعمق به آیات پیش رو</w:t>
      </w:r>
      <w:bookmarkEnd w:id="9"/>
    </w:p>
    <w:p w:rsidR="001353E5" w:rsidRPr="00EA19E2" w:rsidRDefault="001353E5" w:rsidP="009524CB">
      <w:pPr>
        <w:spacing w:after="160" w:line="259" w:lineRule="auto"/>
        <w:ind w:firstLine="0"/>
        <w:contextualSpacing w:val="0"/>
        <w:rPr>
          <w:rFonts w:ascii="IRBadr" w:hAnsi="IRBadr" w:cs="IRBadr"/>
          <w:color w:val="auto"/>
          <w:rtl/>
        </w:rPr>
      </w:pPr>
      <w:proofErr w:type="spellStart"/>
      <w:r w:rsidRPr="00EA19E2">
        <w:rPr>
          <w:rFonts w:ascii="IRBadr" w:hAnsi="IRBadr" w:cs="IRBadr"/>
          <w:color w:val="auto"/>
          <w:rtl/>
        </w:rPr>
        <w:t>نکته‌ی</w:t>
      </w:r>
      <w:proofErr w:type="spellEnd"/>
      <w:r w:rsidRPr="00EA19E2">
        <w:rPr>
          <w:rFonts w:ascii="IRBadr" w:hAnsi="IRBadr" w:cs="IRBadr"/>
          <w:color w:val="auto"/>
          <w:rtl/>
        </w:rPr>
        <w:t xml:space="preserve"> پنجم هم این است که خدا </w:t>
      </w:r>
      <w:proofErr w:type="spellStart"/>
      <w:r w:rsidRPr="00EA19E2">
        <w:rPr>
          <w:rFonts w:ascii="IRBadr" w:hAnsi="IRBadr" w:cs="IRBadr"/>
          <w:color w:val="auto"/>
          <w:rtl/>
        </w:rPr>
        <w:t>انسان‌ها</w:t>
      </w:r>
      <w:proofErr w:type="spellEnd"/>
      <w:r w:rsidRPr="00EA19E2">
        <w:rPr>
          <w:rFonts w:ascii="IRBadr" w:hAnsi="IRBadr" w:cs="IRBadr"/>
          <w:color w:val="auto"/>
          <w:rtl/>
        </w:rPr>
        <w:t xml:space="preserve"> را به چیزهایی که خیلی مخفی </w:t>
      </w:r>
      <w:r w:rsidR="009524CB">
        <w:rPr>
          <w:rFonts w:ascii="IRBadr" w:hAnsi="IRBadr" w:cs="IRBadr" w:hint="cs"/>
          <w:color w:val="auto"/>
          <w:rtl/>
        </w:rPr>
        <w:t xml:space="preserve">است، </w:t>
      </w:r>
      <w:r w:rsidRPr="00EA19E2">
        <w:rPr>
          <w:rFonts w:ascii="IRBadr" w:hAnsi="IRBadr" w:cs="IRBadr"/>
          <w:color w:val="auto"/>
          <w:rtl/>
        </w:rPr>
        <w:t xml:space="preserve">ارجاع </w:t>
      </w:r>
      <w:proofErr w:type="spellStart"/>
      <w:r w:rsidRPr="00EA19E2">
        <w:rPr>
          <w:rFonts w:ascii="IRBadr" w:hAnsi="IRBadr" w:cs="IRBadr"/>
          <w:color w:val="auto"/>
          <w:rtl/>
        </w:rPr>
        <w:t>نمی‌دهد</w:t>
      </w:r>
      <w:proofErr w:type="spellEnd"/>
      <w:r w:rsidRPr="00EA19E2">
        <w:rPr>
          <w:rFonts w:ascii="IRBadr" w:hAnsi="IRBadr" w:cs="IRBadr"/>
          <w:color w:val="auto"/>
          <w:rtl/>
        </w:rPr>
        <w:t xml:space="preserve"> و چون </w:t>
      </w:r>
      <w:proofErr w:type="spellStart"/>
      <w:r w:rsidRPr="00EA19E2">
        <w:rPr>
          <w:rFonts w:ascii="IRBadr" w:hAnsi="IRBadr" w:cs="IRBadr"/>
          <w:color w:val="auto"/>
          <w:rtl/>
        </w:rPr>
        <w:t>عرب‌ها</w:t>
      </w:r>
      <w:proofErr w:type="spellEnd"/>
      <w:r w:rsidRPr="00EA19E2">
        <w:rPr>
          <w:rFonts w:ascii="IRBadr" w:hAnsi="IRBadr" w:cs="IRBadr"/>
          <w:color w:val="auto"/>
          <w:rtl/>
        </w:rPr>
        <w:t xml:space="preserve"> با شتر بیشتر سر و کار داشتند و شتر هم موجود عجیبی است، قرآن هم </w:t>
      </w:r>
      <w:proofErr w:type="spellStart"/>
      <w:r w:rsidRPr="00EA19E2">
        <w:rPr>
          <w:rFonts w:ascii="IRBadr" w:hAnsi="IRBadr" w:cs="IRBadr"/>
          <w:color w:val="auto"/>
          <w:rtl/>
        </w:rPr>
        <w:t>می‌فرماید</w:t>
      </w:r>
      <w:proofErr w:type="spellEnd"/>
      <w:r w:rsidRPr="00EA19E2">
        <w:rPr>
          <w:rFonts w:ascii="IRBadr" w:hAnsi="IRBadr" w:cs="IRBadr"/>
          <w:color w:val="auto"/>
          <w:rtl/>
        </w:rPr>
        <w:t xml:space="preserve"> به همین شت</w:t>
      </w:r>
      <w:r w:rsidR="009524CB">
        <w:rPr>
          <w:rFonts w:ascii="IRBadr" w:hAnsi="IRBadr" w:cs="IRBadr" w:hint="cs"/>
          <w:color w:val="auto"/>
          <w:rtl/>
        </w:rPr>
        <w:t>ر</w:t>
      </w:r>
      <w:r w:rsidRPr="00EA19E2">
        <w:rPr>
          <w:rFonts w:ascii="IRBadr" w:hAnsi="IRBadr" w:cs="IRBadr"/>
          <w:color w:val="auto"/>
          <w:rtl/>
        </w:rPr>
        <w:t xml:space="preserve"> نگاه کنید. به لحاظ مقاومت و </w:t>
      </w:r>
      <w:proofErr w:type="spellStart"/>
      <w:r w:rsidRPr="00EA19E2">
        <w:rPr>
          <w:rFonts w:ascii="IRBadr" w:hAnsi="IRBadr" w:cs="IRBadr"/>
          <w:color w:val="auto"/>
          <w:rtl/>
        </w:rPr>
        <w:t>توانایی‌های</w:t>
      </w:r>
      <w:proofErr w:type="spellEnd"/>
      <w:r w:rsidRPr="00EA19E2">
        <w:rPr>
          <w:rFonts w:ascii="IRBadr" w:hAnsi="IRBadr" w:cs="IRBadr"/>
          <w:color w:val="auto"/>
          <w:rtl/>
        </w:rPr>
        <w:t xml:space="preserve"> عجیبی که دارد و </w:t>
      </w:r>
      <w:proofErr w:type="spellStart"/>
      <w:r w:rsidRPr="00EA19E2">
        <w:rPr>
          <w:rFonts w:ascii="IRBadr" w:hAnsi="IRBadr" w:cs="IRBadr"/>
          <w:color w:val="auto"/>
          <w:rtl/>
        </w:rPr>
        <w:t>خواصی</w:t>
      </w:r>
      <w:proofErr w:type="spellEnd"/>
      <w:r w:rsidRPr="00EA19E2">
        <w:rPr>
          <w:rFonts w:ascii="IRBadr" w:hAnsi="IRBadr" w:cs="IRBadr"/>
          <w:color w:val="auto"/>
          <w:rtl/>
        </w:rPr>
        <w:t xml:space="preserve"> که در گوشت و </w:t>
      </w:r>
      <w:proofErr w:type="spellStart"/>
      <w:r w:rsidRPr="00EA19E2">
        <w:rPr>
          <w:rFonts w:ascii="IRBadr" w:hAnsi="IRBadr" w:cs="IRBadr"/>
          <w:color w:val="auto"/>
          <w:rtl/>
        </w:rPr>
        <w:t>شیرش</w:t>
      </w:r>
      <w:proofErr w:type="spellEnd"/>
      <w:r w:rsidRPr="00EA19E2">
        <w:rPr>
          <w:rFonts w:ascii="IRBadr" w:hAnsi="IRBadr" w:cs="IRBadr"/>
          <w:color w:val="auto"/>
          <w:rtl/>
        </w:rPr>
        <w:t xml:space="preserve"> هست، </w:t>
      </w:r>
      <w:proofErr w:type="spellStart"/>
      <w:r w:rsidRPr="00EA19E2">
        <w:rPr>
          <w:rFonts w:ascii="IRBadr" w:hAnsi="IRBadr" w:cs="IRBadr"/>
          <w:color w:val="auto"/>
          <w:rtl/>
        </w:rPr>
        <w:t>کتاب‌ها</w:t>
      </w:r>
      <w:proofErr w:type="spellEnd"/>
      <w:r w:rsidRPr="00EA19E2">
        <w:rPr>
          <w:rFonts w:ascii="IRBadr" w:hAnsi="IRBadr" w:cs="IRBadr"/>
          <w:color w:val="auto"/>
          <w:rtl/>
        </w:rPr>
        <w:t xml:space="preserve"> </w:t>
      </w:r>
      <w:proofErr w:type="spellStart"/>
      <w:r w:rsidRPr="00EA19E2">
        <w:rPr>
          <w:rFonts w:ascii="IRBadr" w:hAnsi="IRBadr" w:cs="IRBadr"/>
          <w:color w:val="auto"/>
          <w:rtl/>
        </w:rPr>
        <w:t>درباره‌ی</w:t>
      </w:r>
      <w:proofErr w:type="spellEnd"/>
      <w:r w:rsidRPr="00EA19E2">
        <w:rPr>
          <w:rFonts w:ascii="IRBadr" w:hAnsi="IRBadr" w:cs="IRBadr"/>
          <w:color w:val="auto"/>
          <w:rtl/>
        </w:rPr>
        <w:t xml:space="preserve"> شتر نوشته شده است. </w:t>
      </w:r>
      <w:proofErr w:type="spellStart"/>
      <w:r w:rsidRPr="00EA19E2">
        <w:rPr>
          <w:rFonts w:ascii="IRBadr" w:hAnsi="IRBadr" w:cs="IRBadr"/>
          <w:color w:val="auto"/>
          <w:rtl/>
        </w:rPr>
        <w:t>می‌گویند</w:t>
      </w:r>
      <w:proofErr w:type="spellEnd"/>
      <w:r w:rsidRPr="00EA19E2">
        <w:rPr>
          <w:rFonts w:ascii="IRBadr" w:hAnsi="IRBadr" w:cs="IRBadr"/>
          <w:color w:val="auto"/>
          <w:rtl/>
        </w:rPr>
        <w:t xml:space="preserve"> شتر از موجوداتی است که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ذرات و اجزاء، حتی بول او هم خاصیت دارویی دارد. یک موجود مقاوم، پرکار، پر خاصیت و دارای خواص و ارزش در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اجزاء است. راجع به شتر چیزهای زیادی در کتب و تفاسیر و کتب علمی آمده است. خدا هم به چیزی که خیلی دور از چشم باشد، ارجاع </w:t>
      </w:r>
      <w:proofErr w:type="spellStart"/>
      <w:r w:rsidRPr="00EA19E2">
        <w:rPr>
          <w:rFonts w:ascii="IRBadr" w:hAnsi="IRBadr" w:cs="IRBadr"/>
          <w:color w:val="auto"/>
          <w:rtl/>
        </w:rPr>
        <w:t>نمی‌دهد</w:t>
      </w:r>
      <w:proofErr w:type="spellEnd"/>
      <w:r w:rsidRPr="00EA19E2">
        <w:rPr>
          <w:rFonts w:ascii="IRBadr" w:hAnsi="IRBadr" w:cs="IRBadr"/>
          <w:color w:val="auto"/>
          <w:rtl/>
        </w:rPr>
        <w:t xml:space="preserve">. اول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همین شتری که دست شماست و زندگی شما با آن گره خورده است و در هر زمانی یک موجود بسیار ارزشمندی است</w:t>
      </w:r>
      <w:r w:rsidR="009524CB">
        <w:rPr>
          <w:rFonts w:ascii="IRBadr" w:hAnsi="IRBadr" w:cs="IRBadr" w:hint="cs"/>
          <w:color w:val="auto"/>
          <w:rtl/>
        </w:rPr>
        <w:t>،</w:t>
      </w:r>
      <w:r w:rsidRPr="00EA19E2">
        <w:rPr>
          <w:rFonts w:ascii="IRBadr" w:hAnsi="IRBadr" w:cs="IRBadr"/>
          <w:color w:val="auto"/>
          <w:rtl/>
        </w:rPr>
        <w:t xml:space="preserve"> آیا </w:t>
      </w:r>
      <w:proofErr w:type="spellStart"/>
      <w:r w:rsidRPr="00EA19E2">
        <w:rPr>
          <w:rFonts w:ascii="IRBadr" w:hAnsi="IRBadr" w:cs="IRBadr"/>
          <w:color w:val="auto"/>
          <w:rtl/>
        </w:rPr>
        <w:t>نمی‌بینند</w:t>
      </w:r>
      <w:proofErr w:type="spellEnd"/>
      <w:r w:rsidRPr="00EA19E2">
        <w:rPr>
          <w:rFonts w:ascii="IRBadr" w:hAnsi="IRBadr" w:cs="IRBadr"/>
          <w:color w:val="auto"/>
          <w:rtl/>
        </w:rPr>
        <w:t xml:space="preserve">. آیا کسانی  که زیر بار فرمان خدا و قدرت الهی و دستورات حق </w:t>
      </w:r>
      <w:proofErr w:type="spellStart"/>
      <w:r w:rsidRPr="00EA19E2">
        <w:rPr>
          <w:rFonts w:ascii="IRBadr" w:hAnsi="IRBadr" w:cs="IRBadr"/>
          <w:color w:val="auto"/>
          <w:rtl/>
        </w:rPr>
        <w:t>نمی‌روند</w:t>
      </w:r>
      <w:proofErr w:type="spellEnd"/>
      <w:r w:rsidRPr="00EA19E2">
        <w:rPr>
          <w:rFonts w:ascii="IRBadr" w:hAnsi="IRBadr" w:cs="IRBadr"/>
          <w:color w:val="auto"/>
          <w:rtl/>
        </w:rPr>
        <w:t xml:space="preserve">، در این </w:t>
      </w:r>
      <w:proofErr w:type="spellStart"/>
      <w:r w:rsidRPr="00EA19E2">
        <w:rPr>
          <w:rFonts w:ascii="IRBadr" w:hAnsi="IRBadr" w:cs="IRBadr"/>
          <w:color w:val="auto"/>
          <w:rtl/>
        </w:rPr>
        <w:t>پدیده‌ی</w:t>
      </w:r>
      <w:proofErr w:type="spellEnd"/>
      <w:r w:rsidRPr="00EA19E2">
        <w:rPr>
          <w:rFonts w:ascii="IRBadr" w:hAnsi="IRBadr" w:cs="IRBadr"/>
          <w:color w:val="auto"/>
          <w:rtl/>
        </w:rPr>
        <w:t xml:space="preserve"> عالم، خوب نگاه </w:t>
      </w:r>
      <w:proofErr w:type="spellStart"/>
      <w:r w:rsidRPr="00EA19E2">
        <w:rPr>
          <w:rFonts w:ascii="IRBadr" w:hAnsi="IRBadr" w:cs="IRBadr"/>
          <w:color w:val="auto"/>
          <w:rtl/>
        </w:rPr>
        <w:t>نمی‌کنند</w:t>
      </w:r>
      <w:proofErr w:type="spellEnd"/>
      <w:r w:rsidRPr="00EA19E2">
        <w:rPr>
          <w:rFonts w:ascii="IRBadr" w:hAnsi="IRBadr" w:cs="IRBadr"/>
          <w:color w:val="auto"/>
          <w:rtl/>
        </w:rPr>
        <w:t xml:space="preserve">، که چطور خلق شده؟ آفرینش او، حرکت او، رفت او، آمد او، شیر دادن او، گوشت او، منافعی که برای بشر دارد، این را </w:t>
      </w:r>
      <w:proofErr w:type="spellStart"/>
      <w:r w:rsidRPr="00EA19E2">
        <w:rPr>
          <w:rFonts w:ascii="IRBadr" w:hAnsi="IRBadr" w:cs="IRBadr"/>
          <w:color w:val="auto"/>
          <w:rtl/>
        </w:rPr>
        <w:t>نمی‌بینند</w:t>
      </w:r>
      <w:proofErr w:type="spellEnd"/>
      <w:r w:rsidRPr="00EA19E2">
        <w:rPr>
          <w:rFonts w:ascii="IRBadr" w:hAnsi="IRBadr" w:cs="IRBadr"/>
          <w:color w:val="auto"/>
          <w:rtl/>
        </w:rPr>
        <w:t xml:space="preserve">؟ آیا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دست تصادف یک </w:t>
      </w:r>
      <w:proofErr w:type="spellStart"/>
      <w:r w:rsidRPr="00EA19E2">
        <w:rPr>
          <w:rFonts w:ascii="IRBadr" w:hAnsi="IRBadr" w:cs="IRBadr"/>
          <w:color w:val="auto"/>
          <w:rtl/>
        </w:rPr>
        <w:t>پدیده‌ی</w:t>
      </w:r>
      <w:proofErr w:type="spellEnd"/>
      <w:r w:rsidRPr="00EA19E2">
        <w:rPr>
          <w:rFonts w:ascii="IRBadr" w:hAnsi="IRBadr" w:cs="IRBadr"/>
          <w:color w:val="auto"/>
          <w:rtl/>
        </w:rPr>
        <w:t xml:space="preserve"> بسیار پر سود و پر خاصیت، برای بشر ایجاد کرده باشد؟ حاشا و کلا؛ </w:t>
      </w:r>
      <w:proofErr w:type="spellStart"/>
      <w:r w:rsidRPr="00EA19E2">
        <w:rPr>
          <w:rFonts w:ascii="IRBadr" w:hAnsi="IRBadr" w:cs="IRBadr"/>
          <w:color w:val="auto"/>
          <w:rtl/>
        </w:rPr>
        <w:t>نمی‌شود</w:t>
      </w:r>
      <w:proofErr w:type="spellEnd"/>
      <w:r w:rsidRPr="00EA19E2">
        <w:rPr>
          <w:rFonts w:ascii="IRBadr" w:hAnsi="IRBadr" w:cs="IRBadr"/>
          <w:color w:val="auto"/>
          <w:rtl/>
        </w:rPr>
        <w:t xml:space="preserve">. بعد شما این را کنار آسمان و زمین و دیگر آیات الهی بگذارید. آیا این همه پدیده‌ با این نظام </w:t>
      </w:r>
      <w:proofErr w:type="spellStart"/>
      <w:r w:rsidRPr="00EA19E2">
        <w:rPr>
          <w:rFonts w:ascii="IRBadr" w:hAnsi="IRBadr" w:cs="IRBadr"/>
          <w:color w:val="auto"/>
          <w:rtl/>
        </w:rPr>
        <w:t>شگفت‌انگیز</w:t>
      </w:r>
      <w:proofErr w:type="spellEnd"/>
      <w:r w:rsidRPr="00EA19E2">
        <w:rPr>
          <w:rFonts w:ascii="IRBadr" w:hAnsi="IRBadr" w:cs="IRBadr"/>
          <w:color w:val="auto"/>
          <w:rtl/>
        </w:rPr>
        <w:t xml:space="preserve"> و بدیع و زیبا و </w:t>
      </w:r>
      <w:proofErr w:type="spellStart"/>
      <w:r w:rsidRPr="00EA19E2">
        <w:rPr>
          <w:rFonts w:ascii="IRBadr" w:hAnsi="IRBadr" w:cs="IRBadr"/>
          <w:color w:val="auto"/>
          <w:rtl/>
        </w:rPr>
        <w:t>فوق‌العاده</w:t>
      </w:r>
      <w:proofErr w:type="spellEnd"/>
      <w:r w:rsidRPr="00EA19E2">
        <w:rPr>
          <w:rFonts w:ascii="IRBadr" w:hAnsi="IRBadr" w:cs="IRBadr"/>
          <w:color w:val="auto"/>
          <w:rtl/>
        </w:rPr>
        <w:t xml:space="preserve"> عظیم، را </w:t>
      </w:r>
      <w:proofErr w:type="spellStart"/>
      <w:r w:rsidRPr="00EA19E2">
        <w:rPr>
          <w:rFonts w:ascii="IRBadr" w:hAnsi="IRBadr" w:cs="IRBadr"/>
          <w:color w:val="auto"/>
          <w:rtl/>
        </w:rPr>
        <w:t>نمی‌بینند</w:t>
      </w:r>
      <w:proofErr w:type="spellEnd"/>
      <w:r w:rsidRPr="00EA19E2">
        <w:rPr>
          <w:rFonts w:ascii="IRBadr" w:hAnsi="IRBadr" w:cs="IRBadr"/>
          <w:color w:val="auto"/>
          <w:rtl/>
        </w:rPr>
        <w:t xml:space="preserve">؟ نمونه پیش روی شما، </w:t>
      </w:r>
      <w:proofErr w:type="spellStart"/>
      <w:r w:rsidRPr="00EA19E2">
        <w:rPr>
          <w:rFonts w:ascii="IRBadr" w:hAnsi="IRBadr" w:cs="IRBadr"/>
          <w:color w:val="auto"/>
          <w:rtl/>
        </w:rPr>
        <w:t>ابل</w:t>
      </w:r>
      <w:proofErr w:type="spellEnd"/>
      <w:r w:rsidRPr="00EA19E2">
        <w:rPr>
          <w:rFonts w:ascii="IRBadr" w:hAnsi="IRBadr" w:cs="IRBadr"/>
          <w:color w:val="auto"/>
          <w:rtl/>
        </w:rPr>
        <w:t xml:space="preserve"> است. آیا به شتر نگاه </w:t>
      </w:r>
      <w:proofErr w:type="spellStart"/>
      <w:r w:rsidRPr="00EA19E2">
        <w:rPr>
          <w:rFonts w:ascii="IRBadr" w:hAnsi="IRBadr" w:cs="IRBadr"/>
          <w:color w:val="auto"/>
          <w:rtl/>
        </w:rPr>
        <w:t>نمی‌کنند</w:t>
      </w:r>
      <w:proofErr w:type="spellEnd"/>
      <w:r w:rsidRPr="00EA19E2">
        <w:rPr>
          <w:rFonts w:ascii="IRBadr" w:hAnsi="IRBadr" w:cs="IRBadr"/>
          <w:color w:val="auto"/>
          <w:rtl/>
        </w:rPr>
        <w:t xml:space="preserve"> که چگونه آفریده شده است؟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w:t>
      </w:r>
      <w:proofErr w:type="spellStart"/>
      <w:r w:rsidRPr="00EA19E2">
        <w:rPr>
          <w:rFonts w:ascii="IRBadr" w:hAnsi="IRBadr" w:cs="IRBadr"/>
          <w:color w:val="auto"/>
          <w:rtl/>
        </w:rPr>
        <w:lastRenderedPageBreak/>
        <w:t>آینه‌های</w:t>
      </w:r>
      <w:proofErr w:type="spellEnd"/>
      <w:r w:rsidRPr="00EA19E2">
        <w:rPr>
          <w:rFonts w:ascii="IRBadr" w:hAnsi="IRBadr" w:cs="IRBadr"/>
          <w:color w:val="auto"/>
          <w:rtl/>
        </w:rPr>
        <w:t xml:space="preserve"> قدرت خدا هستند. </w:t>
      </w:r>
      <w:proofErr w:type="spellStart"/>
      <w:r w:rsidRPr="00EA19E2">
        <w:rPr>
          <w:rFonts w:ascii="IRBadr" w:hAnsi="IRBadr" w:cs="IRBadr"/>
          <w:color w:val="auto"/>
          <w:rtl/>
        </w:rPr>
        <w:t>جلوه‌های</w:t>
      </w:r>
      <w:proofErr w:type="spellEnd"/>
      <w:r w:rsidRPr="00EA19E2">
        <w:rPr>
          <w:rFonts w:ascii="IRBadr" w:hAnsi="IRBadr" w:cs="IRBadr"/>
          <w:color w:val="auto"/>
          <w:rtl/>
        </w:rPr>
        <w:t xml:space="preserve"> جمال و جلال خدا و </w:t>
      </w:r>
      <w:proofErr w:type="spellStart"/>
      <w:r w:rsidRPr="00EA19E2">
        <w:rPr>
          <w:rFonts w:ascii="IRBadr" w:hAnsi="IRBadr" w:cs="IRBadr"/>
          <w:color w:val="auto"/>
          <w:rtl/>
        </w:rPr>
        <w:t>نشانه‌های</w:t>
      </w:r>
      <w:proofErr w:type="spellEnd"/>
      <w:r w:rsidRPr="00EA19E2">
        <w:rPr>
          <w:rFonts w:ascii="IRBadr" w:hAnsi="IRBadr" w:cs="IRBadr"/>
          <w:color w:val="auto"/>
          <w:rtl/>
        </w:rPr>
        <w:t xml:space="preserve"> تدبیر و حکمت حضرت حق هستند. تمام ذرات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انگشت اشاره به قدرت خدا و عظمت وجود خداست، آیا این را </w:t>
      </w:r>
      <w:proofErr w:type="spellStart"/>
      <w:r w:rsidRPr="00EA19E2">
        <w:rPr>
          <w:rFonts w:ascii="IRBadr" w:hAnsi="IRBadr" w:cs="IRBadr"/>
          <w:color w:val="auto"/>
          <w:rtl/>
        </w:rPr>
        <w:t>نمی‌بینند</w:t>
      </w:r>
      <w:proofErr w:type="spellEnd"/>
      <w:r w:rsidRPr="00EA19E2">
        <w:rPr>
          <w:rFonts w:ascii="IRBadr" w:hAnsi="IRBadr" w:cs="IRBadr"/>
          <w:color w:val="auto"/>
          <w:rtl/>
        </w:rPr>
        <w:t xml:space="preserve">؟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0" w:name="_Toc456782763"/>
      <w:r w:rsidRPr="00EA19E2">
        <w:rPr>
          <w:rFonts w:ascii="IRBadr" w:eastAsia="Times New Roman" w:hAnsi="IRBadr" w:cs="IRBadr"/>
          <w:bCs/>
          <w:color w:val="auto"/>
          <w:rtl/>
        </w:rPr>
        <w:t>اشارات الهی در سراسر قرآن کریم به آیات خداوند</w:t>
      </w:r>
      <w:bookmarkEnd w:id="10"/>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چهار آیه از میان آیات خدا در اینجا بر شمرده شده که اولین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به عنوان </w:t>
      </w:r>
      <w:proofErr w:type="spellStart"/>
      <w:r w:rsidRPr="00EA19E2">
        <w:rPr>
          <w:rFonts w:ascii="IRBadr" w:hAnsi="IRBadr" w:cs="IRBadr"/>
          <w:color w:val="auto"/>
          <w:rtl/>
        </w:rPr>
        <w:t>نمونه‌ای</w:t>
      </w:r>
      <w:proofErr w:type="spellEnd"/>
      <w:r w:rsidRPr="00EA19E2">
        <w:rPr>
          <w:rFonts w:ascii="IRBadr" w:hAnsi="IRBadr" w:cs="IRBadr"/>
          <w:color w:val="auto"/>
          <w:rtl/>
        </w:rPr>
        <w:t xml:space="preserve"> از حیوانات، شتر است. جالب این است که اگر به قرآن کریم مراجعه کنید، خداوند صدها آیه به گوشه </w:t>
      </w:r>
      <w:proofErr w:type="spellStart"/>
      <w:r w:rsidRPr="00EA19E2">
        <w:rPr>
          <w:rFonts w:ascii="IRBadr" w:hAnsi="IRBadr" w:cs="IRBadr"/>
          <w:color w:val="auto"/>
          <w:rtl/>
        </w:rPr>
        <w:t>گوشه‌ی</w:t>
      </w:r>
      <w:proofErr w:type="spellEnd"/>
      <w:r w:rsidRPr="00EA19E2">
        <w:rPr>
          <w:rFonts w:ascii="IRBadr" w:hAnsi="IRBadr" w:cs="IRBadr"/>
          <w:color w:val="auto"/>
          <w:rtl/>
        </w:rPr>
        <w:t xml:space="preserve"> این عالم اشاره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هر جایی از عالم را انگشت بگذاریم </w:t>
      </w:r>
      <w:proofErr w:type="spellStart"/>
      <w:r w:rsidRPr="00EA19E2">
        <w:rPr>
          <w:rFonts w:ascii="IRBadr" w:hAnsi="IRBadr" w:cs="IRBadr"/>
          <w:color w:val="auto"/>
          <w:rtl/>
        </w:rPr>
        <w:t>نشانه‌ای</w:t>
      </w:r>
      <w:proofErr w:type="spellEnd"/>
      <w:r w:rsidRPr="00EA19E2">
        <w:rPr>
          <w:rFonts w:ascii="IRBadr" w:hAnsi="IRBadr" w:cs="IRBadr"/>
          <w:color w:val="auto"/>
          <w:rtl/>
        </w:rPr>
        <w:t xml:space="preserve"> از </w:t>
      </w:r>
      <w:proofErr w:type="spellStart"/>
      <w:r w:rsidRPr="00EA19E2">
        <w:rPr>
          <w:rFonts w:ascii="IRBadr" w:hAnsi="IRBadr" w:cs="IRBadr"/>
          <w:color w:val="auto"/>
          <w:rtl/>
        </w:rPr>
        <w:t>نشانه‌های</w:t>
      </w:r>
      <w:proofErr w:type="spellEnd"/>
      <w:r w:rsidRPr="00EA19E2">
        <w:rPr>
          <w:rFonts w:ascii="IRBadr" w:hAnsi="IRBadr" w:cs="IRBadr"/>
          <w:color w:val="auto"/>
          <w:rtl/>
        </w:rPr>
        <w:t xml:space="preserve"> خداست.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1" w:name="_Toc456782764"/>
      <w:proofErr w:type="spellStart"/>
      <w:r w:rsidRPr="00EA19E2">
        <w:rPr>
          <w:rFonts w:ascii="IRBadr" w:eastAsia="Times New Roman" w:hAnsi="IRBadr" w:cs="IRBadr"/>
          <w:bCs/>
          <w:color w:val="auto"/>
          <w:rtl/>
        </w:rPr>
        <w:t>تقسیم‌بندی</w:t>
      </w:r>
      <w:proofErr w:type="spellEnd"/>
      <w:r w:rsidRPr="00EA19E2">
        <w:rPr>
          <w:rFonts w:ascii="IRBadr" w:eastAsia="Times New Roman" w:hAnsi="IRBadr" w:cs="IRBadr"/>
          <w:bCs/>
          <w:color w:val="auto"/>
          <w:rtl/>
        </w:rPr>
        <w:t xml:space="preserve"> حیوانات و سودمندی </w:t>
      </w:r>
      <w:proofErr w:type="spellStart"/>
      <w:r w:rsidRPr="00EA19E2">
        <w:rPr>
          <w:rFonts w:ascii="IRBadr" w:eastAsia="Times New Roman" w:hAnsi="IRBadr" w:cs="IRBadr"/>
          <w:bCs/>
          <w:color w:val="auto"/>
          <w:rtl/>
        </w:rPr>
        <w:t>آن‌ها</w:t>
      </w:r>
      <w:bookmarkEnd w:id="11"/>
      <w:proofErr w:type="spellEnd"/>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یک بخش‌ از آیات خدا حیوانات هستند؛ بخش دیگر، گیاهان هستند. البته حیوانات </w:t>
      </w:r>
      <w:proofErr w:type="spellStart"/>
      <w:r w:rsidRPr="00EA19E2">
        <w:rPr>
          <w:rFonts w:ascii="IRBadr" w:hAnsi="IRBadr" w:cs="IRBadr"/>
          <w:color w:val="auto"/>
          <w:rtl/>
        </w:rPr>
        <w:t>اقسامی</w:t>
      </w:r>
      <w:proofErr w:type="spellEnd"/>
      <w:r w:rsidRPr="00EA19E2">
        <w:rPr>
          <w:rFonts w:ascii="IRBadr" w:hAnsi="IRBadr" w:cs="IRBadr"/>
          <w:color w:val="auto"/>
          <w:rtl/>
        </w:rPr>
        <w:t xml:space="preserve"> دارند؛ حشرات، </w:t>
      </w:r>
      <w:proofErr w:type="spellStart"/>
      <w:r w:rsidRPr="00EA19E2">
        <w:rPr>
          <w:rFonts w:ascii="IRBadr" w:hAnsi="IRBadr" w:cs="IRBadr"/>
          <w:color w:val="auto"/>
          <w:rtl/>
        </w:rPr>
        <w:t>جنبنده‌های</w:t>
      </w:r>
      <w:proofErr w:type="spellEnd"/>
      <w:r w:rsidRPr="00EA19E2">
        <w:rPr>
          <w:rFonts w:ascii="IRBadr" w:hAnsi="IRBadr" w:cs="IRBadr"/>
          <w:color w:val="auto"/>
          <w:rtl/>
        </w:rPr>
        <w:t xml:space="preserve"> مختلف، طیور، حیوانات دریایی، حیوانات زمینی، حیوانات هوایی، پرندگان، </w:t>
      </w:r>
      <w:proofErr w:type="spellStart"/>
      <w:r w:rsidRPr="00EA19E2">
        <w:rPr>
          <w:rFonts w:ascii="IRBadr" w:hAnsi="IRBadr" w:cs="IRBadr"/>
          <w:color w:val="auto"/>
          <w:rtl/>
        </w:rPr>
        <w:t>خزندگان</w:t>
      </w:r>
      <w:proofErr w:type="spellEnd"/>
      <w:r w:rsidRPr="00EA19E2">
        <w:rPr>
          <w:rFonts w:ascii="IRBadr" w:hAnsi="IRBadr" w:cs="IRBadr"/>
          <w:color w:val="auto"/>
          <w:rtl/>
        </w:rPr>
        <w:t xml:space="preserve"> و </w:t>
      </w:r>
      <w:proofErr w:type="spellStart"/>
      <w:r w:rsidRPr="00EA19E2">
        <w:rPr>
          <w:rFonts w:ascii="IRBadr" w:hAnsi="IRBadr" w:cs="IRBadr"/>
          <w:color w:val="auto"/>
          <w:rtl/>
        </w:rPr>
        <w:t>تقسیماتی</w:t>
      </w:r>
      <w:proofErr w:type="spellEnd"/>
      <w:r w:rsidRPr="00EA19E2">
        <w:rPr>
          <w:rFonts w:ascii="IRBadr" w:hAnsi="IRBadr" w:cs="IRBadr"/>
          <w:color w:val="auto"/>
          <w:rtl/>
        </w:rPr>
        <w:t xml:space="preserve"> که برای حیوانات شده و در کتب علمی موجود است و روز به روز هم بشر در </w:t>
      </w:r>
      <w:proofErr w:type="spellStart"/>
      <w:r w:rsidRPr="00EA19E2">
        <w:rPr>
          <w:rFonts w:ascii="IRBadr" w:hAnsi="IRBadr" w:cs="IRBadr"/>
          <w:color w:val="auto"/>
          <w:rtl/>
        </w:rPr>
        <w:t>حیوان‌شناسی</w:t>
      </w:r>
      <w:proofErr w:type="spellEnd"/>
      <w:r w:rsidRPr="00EA19E2">
        <w:rPr>
          <w:rFonts w:ascii="IRBadr" w:hAnsi="IRBadr" w:cs="IRBadr"/>
          <w:color w:val="auto"/>
          <w:rtl/>
        </w:rPr>
        <w:t xml:space="preserve">، شناخت بیشتری پیدا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انواع منافع هم در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حیوانات هست حتی در خیلی از حشرات و حیواناتی که انسان فکر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به بشر ضرر </w:t>
      </w:r>
      <w:proofErr w:type="spellStart"/>
      <w:r w:rsidRPr="00EA19E2">
        <w:rPr>
          <w:rFonts w:ascii="IRBadr" w:hAnsi="IRBadr" w:cs="IRBadr"/>
          <w:color w:val="auto"/>
          <w:rtl/>
        </w:rPr>
        <w:t>می‌زند</w:t>
      </w:r>
      <w:proofErr w:type="spellEnd"/>
      <w:r w:rsidRPr="00EA19E2">
        <w:rPr>
          <w:rFonts w:ascii="IRBadr" w:hAnsi="IRBadr" w:cs="IRBadr"/>
          <w:color w:val="auto"/>
          <w:rtl/>
        </w:rPr>
        <w:t xml:space="preserve">؛ اما </w:t>
      </w:r>
      <w:proofErr w:type="spellStart"/>
      <w:r w:rsidRPr="00EA19E2">
        <w:rPr>
          <w:rFonts w:ascii="IRBadr" w:hAnsi="IRBadr" w:cs="IRBadr"/>
          <w:color w:val="auto"/>
          <w:rtl/>
        </w:rPr>
        <w:t>همان‌ها</w:t>
      </w:r>
      <w:proofErr w:type="spellEnd"/>
      <w:r w:rsidRPr="00EA19E2">
        <w:rPr>
          <w:rFonts w:ascii="IRBadr" w:hAnsi="IRBadr" w:cs="IRBadr"/>
          <w:color w:val="auto"/>
          <w:rtl/>
        </w:rPr>
        <w:t xml:space="preserve"> در محیط زیست بشر و تأمین تعادل بشر، </w:t>
      </w:r>
      <w:proofErr w:type="spellStart"/>
      <w:r w:rsidRPr="00EA19E2">
        <w:rPr>
          <w:rFonts w:ascii="IRBadr" w:hAnsi="IRBadr" w:cs="IRBadr"/>
          <w:color w:val="auto"/>
          <w:rtl/>
        </w:rPr>
        <w:t>مؤثرند</w:t>
      </w:r>
      <w:proofErr w:type="spellEnd"/>
      <w:r w:rsidRPr="00EA19E2">
        <w:rPr>
          <w:rFonts w:ascii="IRBadr" w:hAnsi="IRBadr" w:cs="IRBadr"/>
          <w:color w:val="auto"/>
          <w:rtl/>
        </w:rPr>
        <w:t>. حتی حشرات و حیوانات موذی و وحشی.</w:t>
      </w:r>
    </w:p>
    <w:p w:rsidR="001353E5" w:rsidRPr="00EA19E2" w:rsidRDefault="001353E5" w:rsidP="001353E5">
      <w:pPr>
        <w:spacing w:after="160" w:line="259" w:lineRule="auto"/>
        <w:ind w:firstLine="0"/>
        <w:contextualSpacing w:val="0"/>
        <w:rPr>
          <w:rFonts w:ascii="IRBadr" w:hAnsi="IRBadr" w:cs="IRBadr"/>
          <w:color w:val="auto"/>
          <w:rtl/>
        </w:rPr>
      </w:pPr>
      <w:proofErr w:type="spellStart"/>
      <w:r w:rsidRPr="00EA19E2">
        <w:rPr>
          <w:rFonts w:ascii="IRBadr" w:hAnsi="IRBadr" w:cs="IRBadr"/>
          <w:color w:val="auto"/>
          <w:rtl/>
        </w:rPr>
        <w:t>می‌دانید</w:t>
      </w:r>
      <w:proofErr w:type="spellEnd"/>
      <w:r w:rsidRPr="00EA19E2">
        <w:rPr>
          <w:rFonts w:ascii="IRBadr" w:hAnsi="IRBadr" w:cs="IRBadr"/>
          <w:color w:val="auto"/>
          <w:rtl/>
        </w:rPr>
        <w:t xml:space="preserve"> </w:t>
      </w:r>
      <w:proofErr w:type="spellStart"/>
      <w:r w:rsidRPr="00EA19E2">
        <w:rPr>
          <w:rFonts w:ascii="IRBadr" w:hAnsi="IRBadr" w:cs="IRBadr"/>
          <w:color w:val="auto"/>
          <w:rtl/>
        </w:rPr>
        <w:t>آن‌هایی</w:t>
      </w:r>
      <w:proofErr w:type="spellEnd"/>
      <w:r w:rsidRPr="00EA19E2">
        <w:rPr>
          <w:rFonts w:ascii="IRBadr" w:hAnsi="IRBadr" w:cs="IRBadr"/>
          <w:color w:val="auto"/>
          <w:rtl/>
        </w:rPr>
        <w:t xml:space="preserve"> که دنبال بحث محیط زیست هستند، چقدر روی حفظ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حیوانی دقت دارند. برای اینکه نسل این حیوانات منقرض نشود، چقدر </w:t>
      </w:r>
      <w:proofErr w:type="spellStart"/>
      <w:r w:rsidRPr="00EA19E2">
        <w:rPr>
          <w:rFonts w:ascii="IRBadr" w:hAnsi="IRBadr" w:cs="IRBadr"/>
          <w:color w:val="auto"/>
          <w:rtl/>
        </w:rPr>
        <w:t>دولت‌های</w:t>
      </w:r>
      <w:proofErr w:type="spellEnd"/>
      <w:r w:rsidRPr="00EA19E2">
        <w:rPr>
          <w:rFonts w:ascii="IRBadr" w:hAnsi="IRBadr" w:cs="IRBadr"/>
          <w:color w:val="auto"/>
          <w:rtl/>
        </w:rPr>
        <w:t xml:space="preserve"> دنیا </w:t>
      </w:r>
      <w:proofErr w:type="spellStart"/>
      <w:r w:rsidRPr="00EA19E2">
        <w:rPr>
          <w:rFonts w:ascii="IRBadr" w:hAnsi="IRBadr" w:cs="IRBadr"/>
          <w:color w:val="auto"/>
          <w:rtl/>
        </w:rPr>
        <w:t>سرمایه‌گذاری</w:t>
      </w:r>
      <w:proofErr w:type="spellEnd"/>
      <w:r w:rsidRPr="00EA19E2">
        <w:rPr>
          <w:rFonts w:ascii="IRBadr" w:hAnsi="IRBadr" w:cs="IRBadr"/>
          <w:color w:val="auto"/>
          <w:rtl/>
        </w:rPr>
        <w:t xml:space="preserve">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به تدریج نسل بعضی از حیوانات در طول تاریخ منقرض شده است. صنعت جدید و حرص و </w:t>
      </w:r>
      <w:proofErr w:type="spellStart"/>
      <w:r w:rsidRPr="00EA19E2">
        <w:rPr>
          <w:rFonts w:ascii="IRBadr" w:hAnsi="IRBadr" w:cs="IRBadr"/>
          <w:color w:val="auto"/>
          <w:rtl/>
        </w:rPr>
        <w:t>آزی</w:t>
      </w:r>
      <w:proofErr w:type="spellEnd"/>
      <w:r w:rsidRPr="00EA19E2">
        <w:rPr>
          <w:rFonts w:ascii="IRBadr" w:hAnsi="IRBadr" w:cs="IRBadr"/>
          <w:color w:val="auto"/>
          <w:rtl/>
        </w:rPr>
        <w:t xml:space="preserve"> که بشر در استفاده از طبیعت دارد، موجب شده بعضی از حیوانات و طبیعت در معرض خطر قرار بگیرد؛ اما تمام این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حیوانی، حیوانات دریایی که خود صدها نوع دارند،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2" w:name="_Toc456782765"/>
      <w:r w:rsidRPr="00EA19E2">
        <w:rPr>
          <w:rFonts w:ascii="IRBadr" w:eastAsia="Times New Roman" w:hAnsi="IRBadr" w:cs="IRBadr"/>
          <w:bCs/>
          <w:color w:val="auto"/>
          <w:rtl/>
        </w:rPr>
        <w:t>خلقت عجیب الهی در دریا</w:t>
      </w:r>
      <w:bookmarkEnd w:id="12"/>
    </w:p>
    <w:p w:rsidR="001353E5" w:rsidRPr="00EA19E2" w:rsidRDefault="001353E5" w:rsidP="009524CB">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اگر گاهی شما به بعضی از </w:t>
      </w:r>
      <w:proofErr w:type="spellStart"/>
      <w:r w:rsidRPr="00EA19E2">
        <w:rPr>
          <w:rFonts w:ascii="IRBadr" w:hAnsi="IRBadr" w:cs="IRBadr"/>
          <w:color w:val="auto"/>
          <w:rtl/>
        </w:rPr>
        <w:t>موزه‌ها</w:t>
      </w:r>
      <w:proofErr w:type="spellEnd"/>
      <w:r w:rsidRPr="00EA19E2">
        <w:rPr>
          <w:rFonts w:ascii="IRBadr" w:hAnsi="IRBadr" w:cs="IRBadr"/>
          <w:color w:val="auto"/>
          <w:rtl/>
        </w:rPr>
        <w:t xml:space="preserve"> بروید و </w:t>
      </w:r>
      <w:proofErr w:type="spellStart"/>
      <w:r w:rsidRPr="00EA19E2">
        <w:rPr>
          <w:rFonts w:ascii="IRBadr" w:hAnsi="IRBadr" w:cs="IRBadr"/>
          <w:color w:val="auto"/>
          <w:rtl/>
        </w:rPr>
        <w:t>ماهی‌های</w:t>
      </w:r>
      <w:proofErr w:type="spellEnd"/>
      <w:r w:rsidRPr="00EA19E2">
        <w:rPr>
          <w:rFonts w:ascii="IRBadr" w:hAnsi="IRBadr" w:cs="IRBadr"/>
          <w:color w:val="auto"/>
          <w:rtl/>
        </w:rPr>
        <w:t xml:space="preserve"> دریا را ببینید، صدها نوع ماهی </w:t>
      </w:r>
      <w:proofErr w:type="spellStart"/>
      <w:r w:rsidRPr="00EA19E2">
        <w:rPr>
          <w:rFonts w:ascii="IRBadr" w:hAnsi="IRBadr" w:cs="IRBadr"/>
          <w:color w:val="auto"/>
          <w:rtl/>
        </w:rPr>
        <w:t>می‌بینید</w:t>
      </w:r>
      <w:proofErr w:type="spellEnd"/>
      <w:r w:rsidRPr="00EA19E2">
        <w:rPr>
          <w:rFonts w:ascii="IRBadr" w:hAnsi="IRBadr" w:cs="IRBadr"/>
          <w:color w:val="auto"/>
          <w:rtl/>
        </w:rPr>
        <w:t xml:space="preserve"> که انسان را </w:t>
      </w:r>
      <w:proofErr w:type="spellStart"/>
      <w:r w:rsidRPr="00EA19E2">
        <w:rPr>
          <w:rFonts w:ascii="IRBadr" w:hAnsi="IRBadr" w:cs="IRBadr"/>
          <w:color w:val="auto"/>
          <w:rtl/>
        </w:rPr>
        <w:t>واقعا</w:t>
      </w:r>
      <w:proofErr w:type="spellEnd"/>
      <w:r w:rsidRPr="00EA19E2">
        <w:rPr>
          <w:rFonts w:ascii="IRBadr" w:hAnsi="IRBadr" w:cs="IRBadr"/>
          <w:color w:val="auto"/>
          <w:rtl/>
        </w:rPr>
        <w:t xml:space="preserve"> مبهوت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فقط جنس ماهی این قدر تنوع دارد. در قرآن به </w:t>
      </w:r>
      <w:proofErr w:type="spellStart"/>
      <w:r w:rsidRPr="00EA19E2">
        <w:rPr>
          <w:rFonts w:ascii="IRBadr" w:hAnsi="IRBadr" w:cs="IRBadr"/>
          <w:color w:val="auto"/>
          <w:rtl/>
        </w:rPr>
        <w:t>حوت</w:t>
      </w:r>
      <w:proofErr w:type="spellEnd"/>
      <w:r w:rsidRPr="00EA19E2">
        <w:rPr>
          <w:rFonts w:ascii="IRBadr" w:hAnsi="IRBadr" w:cs="IRBadr"/>
          <w:color w:val="auto"/>
          <w:rtl/>
        </w:rPr>
        <w:t xml:space="preserve"> و ماه</w:t>
      </w:r>
      <w:r w:rsidR="009524CB">
        <w:rPr>
          <w:rFonts w:ascii="IRBadr" w:hAnsi="IRBadr" w:cs="IRBadr"/>
          <w:color w:val="auto"/>
          <w:rtl/>
        </w:rPr>
        <w:t xml:space="preserve">ی یا حیوانات و پرندگان آسمان </w:t>
      </w:r>
      <w:r w:rsidRPr="00EA19E2">
        <w:rPr>
          <w:rFonts w:ascii="IRBadr" w:hAnsi="IRBadr" w:cs="IRBadr"/>
          <w:color w:val="auto"/>
          <w:rtl/>
        </w:rPr>
        <w:t xml:space="preserve">مکرر اشاره شده است، باز انواع و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مختلف دارد. </w:t>
      </w:r>
      <w:proofErr w:type="spellStart"/>
      <w:r w:rsidRPr="00EA19E2">
        <w:rPr>
          <w:rFonts w:ascii="IRBadr" w:hAnsi="IRBadr" w:cs="IRBadr"/>
          <w:color w:val="auto"/>
          <w:rtl/>
        </w:rPr>
        <w:t>دواب</w:t>
      </w:r>
      <w:proofErr w:type="spellEnd"/>
      <w:r w:rsidRPr="00EA19E2">
        <w:rPr>
          <w:rFonts w:ascii="IRBadr" w:hAnsi="IRBadr" w:cs="IRBadr"/>
          <w:color w:val="auto"/>
          <w:rtl/>
        </w:rPr>
        <w:t xml:space="preserve"> و انعام و حیوانات زمین هم باز </w:t>
      </w:r>
      <w:proofErr w:type="spellStart"/>
      <w:r w:rsidRPr="00EA19E2">
        <w:rPr>
          <w:rFonts w:ascii="IRBadr" w:hAnsi="IRBadr" w:cs="IRBadr"/>
          <w:color w:val="auto"/>
          <w:rtl/>
        </w:rPr>
        <w:t>رده‌بندی‌ها</w:t>
      </w:r>
      <w:proofErr w:type="spellEnd"/>
      <w:r w:rsidRPr="00EA19E2">
        <w:rPr>
          <w:rFonts w:ascii="IRBadr" w:hAnsi="IRBadr" w:cs="IRBadr"/>
          <w:color w:val="auto"/>
          <w:rtl/>
        </w:rPr>
        <w:t xml:space="preserve"> و </w:t>
      </w:r>
      <w:proofErr w:type="spellStart"/>
      <w:r w:rsidRPr="00EA19E2">
        <w:rPr>
          <w:rFonts w:ascii="IRBadr" w:hAnsi="IRBadr" w:cs="IRBadr"/>
          <w:color w:val="auto"/>
          <w:rtl/>
        </w:rPr>
        <w:t>تقسیم‌بندی‌های</w:t>
      </w:r>
      <w:proofErr w:type="spellEnd"/>
      <w:r w:rsidRPr="00EA19E2">
        <w:rPr>
          <w:rFonts w:ascii="IRBadr" w:hAnsi="IRBadr" w:cs="IRBadr"/>
          <w:color w:val="auto"/>
          <w:rtl/>
        </w:rPr>
        <w:t xml:space="preserve"> عجیبی دارد. هزاران نوع از حیوانات، پرندگان، </w:t>
      </w:r>
      <w:proofErr w:type="spellStart"/>
      <w:r w:rsidRPr="00EA19E2">
        <w:rPr>
          <w:rFonts w:ascii="IRBadr" w:hAnsi="IRBadr" w:cs="IRBadr"/>
          <w:color w:val="auto"/>
          <w:rtl/>
        </w:rPr>
        <w:t>خزندگان</w:t>
      </w:r>
      <w:proofErr w:type="spellEnd"/>
      <w:r w:rsidRPr="00EA19E2">
        <w:rPr>
          <w:rFonts w:ascii="IRBadr" w:hAnsi="IRBadr" w:cs="IRBadr"/>
          <w:color w:val="auto"/>
          <w:rtl/>
        </w:rPr>
        <w:t xml:space="preserve">، </w:t>
      </w:r>
      <w:proofErr w:type="spellStart"/>
      <w:r w:rsidRPr="00EA19E2">
        <w:rPr>
          <w:rFonts w:ascii="IRBadr" w:hAnsi="IRBadr" w:cs="IRBadr"/>
          <w:color w:val="auto"/>
          <w:rtl/>
        </w:rPr>
        <w:t>ماهی‌های</w:t>
      </w:r>
      <w:proofErr w:type="spellEnd"/>
      <w:r w:rsidRPr="00EA19E2">
        <w:rPr>
          <w:rFonts w:ascii="IRBadr" w:hAnsi="IRBadr" w:cs="IRBadr"/>
          <w:color w:val="auto"/>
          <w:rtl/>
        </w:rPr>
        <w:t xml:space="preserve"> دریا و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مختلف، در عالم وجود دارد که همه مورد نیاز بشر هستند.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3" w:name="_Toc456782766"/>
      <w:r w:rsidRPr="00EA19E2">
        <w:rPr>
          <w:rFonts w:ascii="IRBadr" w:eastAsia="Times New Roman" w:hAnsi="IRBadr" w:cs="IRBadr"/>
          <w:bCs/>
          <w:color w:val="auto"/>
          <w:rtl/>
        </w:rPr>
        <w:t>انتخاب شتر از میان حیوانات</w:t>
      </w:r>
      <w:bookmarkEnd w:id="13"/>
      <w:r w:rsidRPr="00EA19E2">
        <w:rPr>
          <w:rFonts w:ascii="IRBadr" w:eastAsia="Times New Roman" w:hAnsi="IRBadr" w:cs="IRBadr"/>
          <w:bCs/>
          <w:color w:val="auto"/>
          <w:rtl/>
        </w:rPr>
        <w:t xml:space="preserve"> </w:t>
      </w:r>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از بین این فهرست بلند بالا، خداوند شتر را انتخاب کرده و </w:t>
      </w:r>
      <w:proofErr w:type="spellStart"/>
      <w:r w:rsidRPr="00EA19E2">
        <w:rPr>
          <w:rFonts w:ascii="IRBadr" w:hAnsi="IRBadr" w:cs="IRBadr"/>
          <w:color w:val="auto"/>
          <w:rtl/>
        </w:rPr>
        <w:t>می‌فرماید</w:t>
      </w:r>
      <w:proofErr w:type="spellEnd"/>
      <w:r w:rsidRPr="00EA19E2">
        <w:rPr>
          <w:rFonts w:ascii="IRBadr" w:hAnsi="IRBadr" w:cs="IRBadr"/>
          <w:color w:val="auto"/>
          <w:rtl/>
        </w:rPr>
        <w:t xml:space="preserve">: همین یک نمونه را جلوی شما </w:t>
      </w:r>
      <w:proofErr w:type="spellStart"/>
      <w:r w:rsidRPr="00EA19E2">
        <w:rPr>
          <w:rFonts w:ascii="IRBadr" w:hAnsi="IRBadr" w:cs="IRBadr"/>
          <w:color w:val="auto"/>
          <w:rtl/>
        </w:rPr>
        <w:t>می‌گذارم</w:t>
      </w:r>
      <w:proofErr w:type="spellEnd"/>
      <w:r w:rsidRPr="00EA19E2">
        <w:rPr>
          <w:rFonts w:ascii="IRBadr" w:hAnsi="IRBadr" w:cs="IRBadr"/>
          <w:color w:val="auto"/>
          <w:rtl/>
        </w:rPr>
        <w:t xml:space="preserve">؛ آیا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یک دفعه و تصادفی به وجود بیاید؟ شتری که آن همه برای شما منفعت دارند و از خلقت بسیار </w:t>
      </w:r>
      <w:proofErr w:type="spellStart"/>
      <w:r w:rsidRPr="00EA19E2">
        <w:rPr>
          <w:rFonts w:ascii="IRBadr" w:hAnsi="IRBadr" w:cs="IRBadr"/>
          <w:color w:val="auto"/>
          <w:rtl/>
        </w:rPr>
        <w:t>پیچیده‌ای</w:t>
      </w:r>
      <w:proofErr w:type="spellEnd"/>
      <w:r w:rsidRPr="00EA19E2">
        <w:rPr>
          <w:rFonts w:ascii="IRBadr" w:hAnsi="IRBadr" w:cs="IRBadr"/>
          <w:color w:val="auto"/>
          <w:rtl/>
        </w:rPr>
        <w:t xml:space="preserve"> برخوردار است. این </w:t>
      </w:r>
      <w:proofErr w:type="spellStart"/>
      <w:r w:rsidRPr="00EA19E2">
        <w:rPr>
          <w:rFonts w:ascii="IRBadr" w:hAnsi="IRBadr" w:cs="IRBadr"/>
          <w:color w:val="auto"/>
          <w:rtl/>
        </w:rPr>
        <w:t>نمونه‌ای</w:t>
      </w:r>
      <w:proofErr w:type="spellEnd"/>
      <w:r w:rsidRPr="00EA19E2">
        <w:rPr>
          <w:rFonts w:ascii="IRBadr" w:hAnsi="IRBadr" w:cs="IRBadr"/>
          <w:color w:val="auto"/>
          <w:rtl/>
        </w:rPr>
        <w:t xml:space="preserve"> است از هزاران نوع و </w:t>
      </w:r>
      <w:proofErr w:type="spellStart"/>
      <w:r w:rsidRPr="00EA19E2">
        <w:rPr>
          <w:rFonts w:ascii="IRBadr" w:hAnsi="IRBadr" w:cs="IRBadr"/>
          <w:color w:val="auto"/>
          <w:rtl/>
        </w:rPr>
        <w:t>گونه‌ی</w:t>
      </w:r>
      <w:proofErr w:type="spellEnd"/>
      <w:r w:rsidRPr="00EA19E2">
        <w:rPr>
          <w:rFonts w:ascii="IRBadr" w:hAnsi="IRBadr" w:cs="IRBadr"/>
          <w:color w:val="auto"/>
          <w:rtl/>
        </w:rPr>
        <w:t xml:space="preserve"> حیوانی در دریا و زمین و آسمان. آیا نگاه به این </w:t>
      </w:r>
      <w:proofErr w:type="spellStart"/>
      <w:r w:rsidRPr="00EA19E2">
        <w:rPr>
          <w:rFonts w:ascii="IRBadr" w:hAnsi="IRBadr" w:cs="IRBadr"/>
          <w:color w:val="auto"/>
          <w:rtl/>
        </w:rPr>
        <w:t>نمی‌کنید</w:t>
      </w:r>
      <w:proofErr w:type="spellEnd"/>
      <w:r w:rsidRPr="00EA19E2">
        <w:rPr>
          <w:rFonts w:ascii="IRBadr" w:hAnsi="IRBadr" w:cs="IRBadr"/>
          <w:color w:val="auto"/>
          <w:rtl/>
        </w:rPr>
        <w:t>.</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4" w:name="_Toc456782767"/>
      <w:r w:rsidRPr="00EA19E2">
        <w:rPr>
          <w:rFonts w:ascii="IRBadr" w:eastAsia="Times New Roman" w:hAnsi="IRBadr" w:cs="IRBadr"/>
          <w:bCs/>
          <w:color w:val="auto"/>
          <w:rtl/>
        </w:rPr>
        <w:lastRenderedPageBreak/>
        <w:t>ذکر بسیاری از حیوانات در قرآن کریم</w:t>
      </w:r>
      <w:bookmarkEnd w:id="14"/>
      <w:r w:rsidRPr="00EA19E2">
        <w:rPr>
          <w:rFonts w:ascii="IRBadr" w:eastAsia="Times New Roman" w:hAnsi="IRBadr" w:cs="IRBadr"/>
          <w:bCs/>
          <w:color w:val="auto"/>
          <w:rtl/>
        </w:rPr>
        <w:t xml:space="preserve"> </w:t>
      </w:r>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در قرآن غیر از گیاه و انسان، بیش از بیست نوع حیوان و حشرات و موجودات حیوانی نام برده شده است. بنده تعداد، نام و </w:t>
      </w:r>
      <w:proofErr w:type="spellStart"/>
      <w:r w:rsidRPr="00EA19E2">
        <w:rPr>
          <w:rFonts w:ascii="IRBadr" w:hAnsi="IRBadr" w:cs="IRBadr"/>
          <w:color w:val="auto"/>
          <w:rtl/>
        </w:rPr>
        <w:t>سوره‌هایی</w:t>
      </w:r>
      <w:proofErr w:type="spellEnd"/>
      <w:r w:rsidRPr="00EA19E2">
        <w:rPr>
          <w:rFonts w:ascii="IRBadr" w:hAnsi="IRBadr" w:cs="IRBadr"/>
          <w:color w:val="auto"/>
          <w:rtl/>
        </w:rPr>
        <w:t xml:space="preserve"> که نام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ذکر شده، </w:t>
      </w:r>
      <w:proofErr w:type="spellStart"/>
      <w:r w:rsidRPr="00EA19E2">
        <w:rPr>
          <w:rFonts w:ascii="IRBadr" w:hAnsi="IRBadr" w:cs="IRBadr"/>
          <w:color w:val="auto"/>
          <w:rtl/>
        </w:rPr>
        <w:t>نوشته‌ام</w:t>
      </w:r>
      <w:proofErr w:type="spellEnd"/>
      <w:r w:rsidRPr="00EA19E2">
        <w:rPr>
          <w:rFonts w:ascii="IRBadr" w:hAnsi="IRBadr" w:cs="IRBadr"/>
          <w:color w:val="auto"/>
          <w:rtl/>
        </w:rPr>
        <w:t xml:space="preserve"> که لازم به ذکر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نیست. </w:t>
      </w:r>
      <w:proofErr w:type="spellStart"/>
      <w:r w:rsidRPr="00EA19E2">
        <w:rPr>
          <w:rFonts w:ascii="IRBadr" w:hAnsi="IRBadr" w:cs="IRBadr"/>
          <w:color w:val="auto"/>
          <w:rtl/>
        </w:rPr>
        <w:t>ابل</w:t>
      </w:r>
      <w:proofErr w:type="spellEnd"/>
      <w:r w:rsidRPr="00EA19E2">
        <w:rPr>
          <w:rFonts w:ascii="IRBadr" w:hAnsi="IRBadr" w:cs="IRBadr"/>
          <w:color w:val="auto"/>
          <w:rtl/>
        </w:rPr>
        <w:t xml:space="preserve">، </w:t>
      </w:r>
      <w:proofErr w:type="spellStart"/>
      <w:r w:rsidRPr="00EA19E2">
        <w:rPr>
          <w:rFonts w:ascii="IRBadr" w:hAnsi="IRBadr" w:cs="IRBadr"/>
          <w:color w:val="auto"/>
          <w:rtl/>
        </w:rPr>
        <w:t>بقر</w:t>
      </w:r>
      <w:proofErr w:type="spellEnd"/>
      <w:r w:rsidRPr="00EA19E2">
        <w:rPr>
          <w:rFonts w:ascii="IRBadr" w:hAnsi="IRBadr" w:cs="IRBadr"/>
          <w:color w:val="auto"/>
          <w:rtl/>
        </w:rPr>
        <w:t xml:space="preserve">، </w:t>
      </w:r>
      <w:proofErr w:type="spellStart"/>
      <w:r w:rsidRPr="00EA19E2">
        <w:rPr>
          <w:rFonts w:ascii="IRBadr" w:hAnsi="IRBadr" w:cs="IRBadr"/>
          <w:color w:val="auto"/>
          <w:rtl/>
        </w:rPr>
        <w:t>غنم</w:t>
      </w:r>
      <w:proofErr w:type="spellEnd"/>
      <w:r w:rsidRPr="00EA19E2">
        <w:rPr>
          <w:rFonts w:ascii="IRBadr" w:hAnsi="IRBadr" w:cs="IRBadr"/>
          <w:color w:val="auto"/>
          <w:rtl/>
        </w:rPr>
        <w:t xml:space="preserve">، </w:t>
      </w:r>
      <w:proofErr w:type="spellStart"/>
      <w:r w:rsidRPr="00EA19E2">
        <w:rPr>
          <w:rFonts w:ascii="IRBadr" w:hAnsi="IRBadr" w:cs="IRBadr"/>
          <w:color w:val="auto"/>
          <w:rtl/>
        </w:rPr>
        <w:t>معز</w:t>
      </w:r>
      <w:proofErr w:type="spellEnd"/>
      <w:r w:rsidRPr="00EA19E2">
        <w:rPr>
          <w:rFonts w:ascii="IRBadr" w:hAnsi="IRBadr" w:cs="IRBadr"/>
          <w:color w:val="auto"/>
          <w:rtl/>
        </w:rPr>
        <w:t xml:space="preserve">، حمار، کلب، خیل، جمال، </w:t>
      </w:r>
      <w:proofErr w:type="spellStart"/>
      <w:r w:rsidRPr="00EA19E2">
        <w:rPr>
          <w:rFonts w:ascii="IRBadr" w:hAnsi="IRBadr" w:cs="IRBadr"/>
          <w:color w:val="auto"/>
          <w:rtl/>
        </w:rPr>
        <w:t>خنازیر</w:t>
      </w:r>
      <w:proofErr w:type="spellEnd"/>
      <w:r w:rsidRPr="00EA19E2">
        <w:rPr>
          <w:rFonts w:ascii="IRBadr" w:hAnsi="IRBadr" w:cs="IRBadr"/>
          <w:color w:val="auto"/>
          <w:rtl/>
        </w:rPr>
        <w:t xml:space="preserve">، </w:t>
      </w:r>
      <w:proofErr w:type="spellStart"/>
      <w:r w:rsidRPr="00EA19E2">
        <w:rPr>
          <w:rFonts w:ascii="IRBadr" w:hAnsi="IRBadr" w:cs="IRBadr"/>
          <w:color w:val="auto"/>
          <w:rtl/>
        </w:rPr>
        <w:t>قرده</w:t>
      </w:r>
      <w:proofErr w:type="spellEnd"/>
      <w:r w:rsidRPr="00EA19E2">
        <w:rPr>
          <w:rFonts w:ascii="IRBadr" w:hAnsi="IRBadr" w:cs="IRBadr"/>
          <w:color w:val="auto"/>
          <w:rtl/>
        </w:rPr>
        <w:t xml:space="preserve">، </w:t>
      </w:r>
      <w:proofErr w:type="spellStart"/>
      <w:r w:rsidRPr="00EA19E2">
        <w:rPr>
          <w:rFonts w:ascii="IRBadr" w:hAnsi="IRBadr" w:cs="IRBadr"/>
          <w:color w:val="auto"/>
          <w:rtl/>
        </w:rPr>
        <w:t>بعیر</w:t>
      </w:r>
      <w:proofErr w:type="spellEnd"/>
      <w:r w:rsidRPr="00EA19E2">
        <w:rPr>
          <w:rFonts w:ascii="IRBadr" w:hAnsi="IRBadr" w:cs="IRBadr"/>
          <w:color w:val="auto"/>
          <w:rtl/>
        </w:rPr>
        <w:t xml:space="preserve">، </w:t>
      </w:r>
      <w:proofErr w:type="spellStart"/>
      <w:r w:rsidRPr="00EA19E2">
        <w:rPr>
          <w:rFonts w:ascii="IRBadr" w:hAnsi="IRBadr" w:cs="IRBadr"/>
          <w:color w:val="auto"/>
          <w:rtl/>
        </w:rPr>
        <w:t>طائر</w:t>
      </w:r>
      <w:proofErr w:type="spellEnd"/>
      <w:r w:rsidRPr="00EA19E2">
        <w:rPr>
          <w:rFonts w:ascii="IRBadr" w:hAnsi="IRBadr" w:cs="IRBadr"/>
          <w:color w:val="auto"/>
          <w:rtl/>
        </w:rPr>
        <w:t xml:space="preserve"> که معنای کلی است، نحل، </w:t>
      </w:r>
      <w:proofErr w:type="spellStart"/>
      <w:r w:rsidRPr="00EA19E2">
        <w:rPr>
          <w:rFonts w:ascii="IRBadr" w:hAnsi="IRBadr" w:cs="IRBadr"/>
          <w:color w:val="auto"/>
          <w:rtl/>
        </w:rPr>
        <w:t>نمل</w:t>
      </w:r>
      <w:proofErr w:type="spellEnd"/>
      <w:r w:rsidRPr="00EA19E2">
        <w:rPr>
          <w:rFonts w:ascii="IRBadr" w:hAnsi="IRBadr" w:cs="IRBadr"/>
          <w:color w:val="auto"/>
          <w:rtl/>
        </w:rPr>
        <w:t xml:space="preserve">، </w:t>
      </w:r>
      <w:proofErr w:type="spellStart"/>
      <w:r w:rsidRPr="00EA19E2">
        <w:rPr>
          <w:rFonts w:ascii="IRBadr" w:hAnsi="IRBadr" w:cs="IRBadr"/>
          <w:color w:val="auto"/>
          <w:rtl/>
        </w:rPr>
        <w:t>ضفادع</w:t>
      </w:r>
      <w:proofErr w:type="spellEnd"/>
      <w:r w:rsidRPr="00EA19E2">
        <w:rPr>
          <w:rFonts w:ascii="IRBadr" w:hAnsi="IRBadr" w:cs="IRBadr"/>
          <w:color w:val="auto"/>
          <w:rtl/>
        </w:rPr>
        <w:t xml:space="preserve">، قمل و انواع موجوداتی که شاید بیست تا سی مورد، به طور خاص از این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کلی و موجودات حیوانی که غیر از انسان و گیاهان هستند، نام برده شده است. البته عناوین کلی، مثل </w:t>
      </w:r>
      <w:proofErr w:type="spellStart"/>
      <w:r w:rsidRPr="00EA19E2">
        <w:rPr>
          <w:rFonts w:ascii="IRBadr" w:hAnsi="IRBadr" w:cs="IRBadr"/>
          <w:color w:val="auto"/>
          <w:rtl/>
        </w:rPr>
        <w:t>طائر</w:t>
      </w:r>
      <w:proofErr w:type="spellEnd"/>
      <w:r w:rsidRPr="00EA19E2">
        <w:rPr>
          <w:rFonts w:ascii="IRBadr" w:hAnsi="IRBadr" w:cs="IRBadr"/>
          <w:color w:val="auto"/>
          <w:rtl/>
        </w:rPr>
        <w:t xml:space="preserve"> که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پرنده را </w:t>
      </w:r>
      <w:proofErr w:type="spellStart"/>
      <w:r w:rsidRPr="00EA19E2">
        <w:rPr>
          <w:rFonts w:ascii="IRBadr" w:hAnsi="IRBadr" w:cs="IRBadr"/>
          <w:color w:val="auto"/>
          <w:rtl/>
        </w:rPr>
        <w:t>می‌گیرد</w:t>
      </w:r>
      <w:proofErr w:type="spellEnd"/>
      <w:r w:rsidRPr="00EA19E2">
        <w:rPr>
          <w:rFonts w:ascii="IRBadr" w:hAnsi="IRBadr" w:cs="IRBadr"/>
          <w:color w:val="auto"/>
          <w:rtl/>
        </w:rPr>
        <w:t xml:space="preserve"> یا </w:t>
      </w:r>
      <w:proofErr w:type="spellStart"/>
      <w:r w:rsidRPr="00EA19E2">
        <w:rPr>
          <w:rFonts w:ascii="IRBadr" w:hAnsi="IRBadr" w:cs="IRBadr"/>
          <w:color w:val="auto"/>
          <w:rtl/>
        </w:rPr>
        <w:t>دواب</w:t>
      </w:r>
      <w:proofErr w:type="spellEnd"/>
      <w:r w:rsidRPr="00EA19E2">
        <w:rPr>
          <w:rFonts w:ascii="IRBadr" w:hAnsi="IRBadr" w:cs="IRBadr"/>
          <w:color w:val="auto"/>
          <w:rtl/>
        </w:rPr>
        <w:t xml:space="preserve"> که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جنبنده‌ها</w:t>
      </w:r>
      <w:proofErr w:type="spellEnd"/>
      <w:r w:rsidRPr="00EA19E2">
        <w:rPr>
          <w:rFonts w:ascii="IRBadr" w:hAnsi="IRBadr" w:cs="IRBadr"/>
          <w:color w:val="auto"/>
          <w:rtl/>
        </w:rPr>
        <w:t xml:space="preserve"> و گاهی حشرات را در بر </w:t>
      </w:r>
      <w:proofErr w:type="spellStart"/>
      <w:r w:rsidRPr="00EA19E2">
        <w:rPr>
          <w:rFonts w:ascii="IRBadr" w:hAnsi="IRBadr" w:cs="IRBadr"/>
          <w:color w:val="auto"/>
          <w:rtl/>
        </w:rPr>
        <w:t>می‌گیرد</w:t>
      </w:r>
      <w:proofErr w:type="spellEnd"/>
      <w:r w:rsidRPr="00EA19E2">
        <w:rPr>
          <w:rFonts w:ascii="IRBadr" w:hAnsi="IRBadr" w:cs="IRBadr"/>
          <w:color w:val="auto"/>
          <w:rtl/>
        </w:rPr>
        <w:t xml:space="preserve"> و در بسیاری موارد به معنای کلی حیوانات است هم آمده. در قرآن حدود بیست مورد </w:t>
      </w:r>
      <w:proofErr w:type="spellStart"/>
      <w:r w:rsidRPr="00EA19E2">
        <w:rPr>
          <w:rFonts w:ascii="IRBadr" w:hAnsi="IRBadr" w:cs="IRBadr"/>
          <w:color w:val="auto"/>
          <w:rtl/>
        </w:rPr>
        <w:t>دابه</w:t>
      </w:r>
      <w:proofErr w:type="spellEnd"/>
      <w:r w:rsidRPr="00EA19E2">
        <w:rPr>
          <w:rFonts w:ascii="IRBadr" w:hAnsi="IRBadr" w:cs="IRBadr"/>
          <w:color w:val="auto"/>
          <w:rtl/>
        </w:rPr>
        <w:t xml:space="preserve"> و </w:t>
      </w:r>
      <w:proofErr w:type="spellStart"/>
      <w:r w:rsidRPr="00EA19E2">
        <w:rPr>
          <w:rFonts w:ascii="IRBadr" w:hAnsi="IRBadr" w:cs="IRBadr"/>
          <w:color w:val="auto"/>
          <w:rtl/>
        </w:rPr>
        <w:t>دواب</w:t>
      </w:r>
      <w:proofErr w:type="spellEnd"/>
      <w:r w:rsidRPr="00EA19E2">
        <w:rPr>
          <w:rFonts w:ascii="IRBadr" w:hAnsi="IRBadr" w:cs="IRBadr"/>
          <w:color w:val="auto"/>
          <w:rtl/>
        </w:rPr>
        <w:t xml:space="preserve"> آمده است. </w:t>
      </w:r>
      <w:proofErr w:type="spellStart"/>
      <w:r w:rsidRPr="00EA19E2">
        <w:rPr>
          <w:rFonts w:ascii="IRBadr" w:hAnsi="IRBadr" w:cs="IRBadr"/>
          <w:color w:val="auto"/>
          <w:rtl/>
        </w:rPr>
        <w:t>دابه</w:t>
      </w:r>
      <w:proofErr w:type="spellEnd"/>
      <w:r w:rsidRPr="00EA19E2">
        <w:rPr>
          <w:rFonts w:ascii="IRBadr" w:hAnsi="IRBadr" w:cs="IRBadr"/>
          <w:color w:val="auto"/>
          <w:rtl/>
        </w:rPr>
        <w:t xml:space="preserve"> یعنی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موجوداتی که در زمین هستند یا انعام آمده که </w:t>
      </w:r>
      <w:proofErr w:type="spellStart"/>
      <w:r w:rsidRPr="00EA19E2">
        <w:rPr>
          <w:rFonts w:ascii="IRBadr" w:hAnsi="IRBadr" w:cs="IRBadr"/>
          <w:color w:val="auto"/>
          <w:rtl/>
        </w:rPr>
        <w:t>عنوان‌های</w:t>
      </w:r>
      <w:proofErr w:type="spellEnd"/>
      <w:r w:rsidRPr="00EA19E2">
        <w:rPr>
          <w:rFonts w:ascii="IRBadr" w:hAnsi="IRBadr" w:cs="IRBadr"/>
          <w:color w:val="auto"/>
          <w:rtl/>
        </w:rPr>
        <w:t xml:space="preserve"> کلی است. خلاصه خداوند حدود بیست تا بیست و هفت هشت مورد با </w:t>
      </w:r>
      <w:proofErr w:type="spellStart"/>
      <w:r w:rsidRPr="00EA19E2">
        <w:rPr>
          <w:rFonts w:ascii="IRBadr" w:hAnsi="IRBadr" w:cs="IRBadr"/>
          <w:color w:val="auto"/>
          <w:rtl/>
        </w:rPr>
        <w:t>عنوان‌های</w:t>
      </w:r>
      <w:proofErr w:type="spellEnd"/>
      <w:r w:rsidRPr="00EA19E2">
        <w:rPr>
          <w:rFonts w:ascii="IRBadr" w:hAnsi="IRBadr" w:cs="IRBadr"/>
          <w:color w:val="auto"/>
          <w:rtl/>
        </w:rPr>
        <w:t xml:space="preserve"> خاص از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حیوانی را مثال زده است. این یک فصلی در قرآن کریم است.</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5" w:name="_Toc456782768"/>
      <w:r w:rsidRPr="00EA19E2">
        <w:rPr>
          <w:rFonts w:ascii="IRBadr" w:eastAsia="Times New Roman" w:hAnsi="IRBadr" w:cs="IRBadr"/>
          <w:bCs/>
          <w:color w:val="auto"/>
          <w:rtl/>
        </w:rPr>
        <w:t>فصول ذکر شده در قرآن کریم در رابطه با حیوانات</w:t>
      </w:r>
      <w:bookmarkEnd w:id="15"/>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در قرآن یک بخش اختصاص به گیاهان دارد؛ بخشی به حیوانات و بخشی هم به انسان اختصاص دارد. در خصوص حیوانات که گاهی </w:t>
      </w:r>
      <w:proofErr w:type="spellStart"/>
      <w:r w:rsidRPr="00EA19E2">
        <w:rPr>
          <w:rFonts w:ascii="IRBadr" w:hAnsi="IRBadr" w:cs="IRBadr"/>
          <w:color w:val="auto"/>
          <w:rtl/>
        </w:rPr>
        <w:t>دواب</w:t>
      </w:r>
      <w:proofErr w:type="spellEnd"/>
      <w:r w:rsidRPr="00EA19E2">
        <w:rPr>
          <w:rFonts w:ascii="IRBadr" w:hAnsi="IRBadr" w:cs="IRBadr"/>
          <w:color w:val="auto"/>
          <w:rtl/>
        </w:rPr>
        <w:t xml:space="preserve"> </w:t>
      </w:r>
      <w:proofErr w:type="spellStart"/>
      <w:r w:rsidRPr="00EA19E2">
        <w:rPr>
          <w:rFonts w:ascii="IRBadr" w:hAnsi="IRBadr" w:cs="IRBadr"/>
          <w:color w:val="auto"/>
          <w:rtl/>
        </w:rPr>
        <w:t>می‌گویند</w:t>
      </w:r>
      <w:proofErr w:type="spellEnd"/>
      <w:r w:rsidRPr="00EA19E2">
        <w:rPr>
          <w:rFonts w:ascii="IRBadr" w:hAnsi="IRBadr" w:cs="IRBadr"/>
          <w:color w:val="auto"/>
          <w:rtl/>
        </w:rPr>
        <w:t xml:space="preserve">، خود انسان را هم شامل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خدا از بین هزاران گونه و نوع چند مثال زده است.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این‌ها</w:t>
      </w:r>
      <w:proofErr w:type="spellEnd"/>
      <w:r w:rsidRPr="00EA19E2">
        <w:rPr>
          <w:rFonts w:ascii="IRBadr" w:hAnsi="IRBadr" w:cs="IRBadr"/>
          <w:color w:val="auto"/>
          <w:rtl/>
        </w:rPr>
        <w:t xml:space="preserve"> نشان دهنده این است که قرآن این طور طبیعی و به صورت عادی و منطقی،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به عالم طبیعت نگاه کنید، قدرت خدا را </w:t>
      </w:r>
      <w:proofErr w:type="spellStart"/>
      <w:r w:rsidRPr="00EA19E2">
        <w:rPr>
          <w:rFonts w:ascii="IRBadr" w:hAnsi="IRBadr" w:cs="IRBadr"/>
          <w:color w:val="auto"/>
          <w:rtl/>
        </w:rPr>
        <w:t>می‌بینید</w:t>
      </w:r>
      <w:proofErr w:type="spellEnd"/>
      <w:r w:rsidRPr="00EA19E2">
        <w:rPr>
          <w:rFonts w:ascii="IRBadr" w:hAnsi="IRBadr" w:cs="IRBadr"/>
          <w:color w:val="auto"/>
          <w:rtl/>
        </w:rPr>
        <w:t xml:space="preserve">. تمام ذرات این عالم، </w:t>
      </w:r>
      <w:proofErr w:type="spellStart"/>
      <w:r w:rsidRPr="00EA19E2">
        <w:rPr>
          <w:rFonts w:ascii="IRBadr" w:hAnsi="IRBadr" w:cs="IRBadr"/>
          <w:color w:val="auto"/>
          <w:rtl/>
        </w:rPr>
        <w:t>آینه‌هایی</w:t>
      </w:r>
      <w:proofErr w:type="spellEnd"/>
      <w:r w:rsidRPr="00EA19E2">
        <w:rPr>
          <w:rFonts w:ascii="IRBadr" w:hAnsi="IRBadr" w:cs="IRBadr"/>
          <w:color w:val="auto"/>
          <w:rtl/>
        </w:rPr>
        <w:t xml:space="preserve"> است که جمال و جلال و عظمت و قدرت خدا را نشان </w:t>
      </w:r>
      <w:proofErr w:type="spellStart"/>
      <w:r w:rsidRPr="00EA19E2">
        <w:rPr>
          <w:rFonts w:ascii="IRBadr" w:hAnsi="IRBadr" w:cs="IRBadr"/>
          <w:color w:val="auto"/>
          <w:rtl/>
        </w:rPr>
        <w:t>می‌دهد</w:t>
      </w:r>
      <w:proofErr w:type="spellEnd"/>
      <w:r w:rsidRPr="00EA19E2">
        <w:rPr>
          <w:rFonts w:ascii="IRBadr" w:hAnsi="IRBadr" w:cs="IRBadr"/>
          <w:color w:val="auto"/>
          <w:rtl/>
        </w:rPr>
        <w:t xml:space="preserve">.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این عالم آینه است. این موجودات این طور نیستند که چیز دیگری را نشان دهند، وجود خود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آینه 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6" w:name="_Toc456782769"/>
      <w:r w:rsidRPr="00EA19E2">
        <w:rPr>
          <w:rFonts w:ascii="IRBadr" w:eastAsia="Times New Roman" w:hAnsi="IRBadr" w:cs="IRBadr"/>
          <w:bCs/>
          <w:color w:val="auto"/>
          <w:rtl/>
        </w:rPr>
        <w:t>منظور از آینه‌ بودن عالم</w:t>
      </w:r>
      <w:bookmarkEnd w:id="16"/>
    </w:p>
    <w:p w:rsidR="001353E5" w:rsidRPr="00EA19E2" w:rsidRDefault="00287C62" w:rsidP="001353E5">
      <w:pPr>
        <w:spacing w:after="160" w:line="259" w:lineRule="auto"/>
        <w:ind w:firstLine="0"/>
        <w:contextualSpacing w:val="0"/>
        <w:rPr>
          <w:rFonts w:ascii="IRBadr" w:hAnsi="IRBadr" w:cs="IRBadr"/>
          <w:color w:val="auto"/>
          <w:rtl/>
        </w:rPr>
      </w:pPr>
      <w:r>
        <w:rPr>
          <w:rFonts w:ascii="IRBadr" w:hAnsi="IRBadr" w:cs="IRBadr"/>
          <w:color w:val="auto"/>
          <w:rtl/>
        </w:rPr>
        <w:t>ی</w:t>
      </w:r>
      <w:r>
        <w:rPr>
          <w:rFonts w:ascii="IRBadr" w:hAnsi="IRBadr" w:cs="IRBadr" w:hint="cs"/>
          <w:color w:val="auto"/>
          <w:rtl/>
        </w:rPr>
        <w:t>ک</w:t>
      </w:r>
      <w:r w:rsidR="001353E5" w:rsidRPr="00EA19E2">
        <w:rPr>
          <w:rFonts w:ascii="IRBadr" w:hAnsi="IRBadr" w:cs="IRBadr"/>
          <w:color w:val="auto"/>
          <w:rtl/>
        </w:rPr>
        <w:t xml:space="preserve"> وقت منظور از آینه، همان جسم جیوه زده شده و شفاف است که </w:t>
      </w:r>
      <w:proofErr w:type="spellStart"/>
      <w:r w:rsidR="001353E5" w:rsidRPr="00EA19E2">
        <w:rPr>
          <w:rFonts w:ascii="IRBadr" w:hAnsi="IRBadr" w:cs="IRBadr"/>
          <w:color w:val="auto"/>
          <w:rtl/>
        </w:rPr>
        <w:t>عکس‌ها</w:t>
      </w:r>
      <w:proofErr w:type="spellEnd"/>
      <w:r w:rsidR="001353E5" w:rsidRPr="00EA19E2">
        <w:rPr>
          <w:rFonts w:ascii="IRBadr" w:hAnsi="IRBadr" w:cs="IRBadr"/>
          <w:color w:val="auto"/>
          <w:rtl/>
        </w:rPr>
        <w:t xml:space="preserve"> در آن </w:t>
      </w:r>
      <w:proofErr w:type="spellStart"/>
      <w:r w:rsidR="001353E5" w:rsidRPr="00EA19E2">
        <w:rPr>
          <w:rFonts w:ascii="IRBadr" w:hAnsi="IRBadr" w:cs="IRBadr"/>
          <w:color w:val="auto"/>
          <w:rtl/>
        </w:rPr>
        <w:t>می‌افتد</w:t>
      </w:r>
      <w:proofErr w:type="spellEnd"/>
      <w:r w:rsidR="001353E5" w:rsidRPr="00EA19E2">
        <w:rPr>
          <w:rFonts w:ascii="IRBadr" w:hAnsi="IRBadr" w:cs="IRBadr"/>
          <w:color w:val="auto"/>
          <w:rtl/>
        </w:rPr>
        <w:t xml:space="preserve">؛ ولی </w:t>
      </w:r>
      <w:proofErr w:type="spellStart"/>
      <w:r w:rsidR="001353E5" w:rsidRPr="00EA19E2">
        <w:rPr>
          <w:rFonts w:ascii="IRBadr" w:hAnsi="IRBadr" w:cs="IRBadr"/>
          <w:color w:val="auto"/>
          <w:rtl/>
        </w:rPr>
        <w:t>آینه‌ی</w:t>
      </w:r>
      <w:proofErr w:type="spellEnd"/>
      <w:r w:rsidR="001353E5" w:rsidRPr="00EA19E2">
        <w:rPr>
          <w:rFonts w:ascii="IRBadr" w:hAnsi="IRBadr" w:cs="IRBadr"/>
          <w:color w:val="auto"/>
          <w:rtl/>
        </w:rPr>
        <w:t xml:space="preserve"> حقیقی همان عکس و صورتی است که آینه هست. نه خود جسم آینه. این حرفی است که عرفا </w:t>
      </w:r>
      <w:proofErr w:type="spellStart"/>
      <w:r w:rsidR="001353E5" w:rsidRPr="00EA19E2">
        <w:rPr>
          <w:rFonts w:ascii="IRBadr" w:hAnsi="IRBadr" w:cs="IRBadr"/>
          <w:color w:val="auto"/>
          <w:rtl/>
        </w:rPr>
        <w:t>زده‌اند</w:t>
      </w:r>
      <w:proofErr w:type="spellEnd"/>
      <w:r w:rsidR="001353E5" w:rsidRPr="00EA19E2">
        <w:rPr>
          <w:rFonts w:ascii="IRBadr" w:hAnsi="IRBadr" w:cs="IRBadr"/>
          <w:color w:val="auto"/>
          <w:rtl/>
        </w:rPr>
        <w:t xml:space="preserve"> و خیلی حرف دقیقی است. یک وقت منظور از آینه، جسم </w:t>
      </w:r>
      <w:proofErr w:type="spellStart"/>
      <w:r w:rsidR="001353E5" w:rsidRPr="00EA19E2">
        <w:rPr>
          <w:rFonts w:ascii="IRBadr" w:hAnsi="IRBadr" w:cs="IRBadr"/>
          <w:color w:val="auto"/>
          <w:rtl/>
        </w:rPr>
        <w:t>جیوه‌ای</w:t>
      </w:r>
      <w:proofErr w:type="spellEnd"/>
      <w:r w:rsidR="001353E5" w:rsidRPr="00EA19E2">
        <w:rPr>
          <w:rFonts w:ascii="IRBadr" w:hAnsi="IRBadr" w:cs="IRBadr"/>
          <w:color w:val="auto"/>
          <w:rtl/>
        </w:rPr>
        <w:t xml:space="preserve"> است و یک وقت صورت حقیقی است که در جسم منعکس شده است. به همین علت وقتی </w:t>
      </w:r>
      <w:proofErr w:type="spellStart"/>
      <w:r w:rsidR="001353E5" w:rsidRPr="00EA19E2">
        <w:rPr>
          <w:rFonts w:ascii="IRBadr" w:hAnsi="IRBadr" w:cs="IRBadr"/>
          <w:color w:val="auto"/>
          <w:rtl/>
        </w:rPr>
        <w:t>می‌گوییم</w:t>
      </w:r>
      <w:proofErr w:type="spellEnd"/>
      <w:r w:rsidR="001353E5" w:rsidRPr="00EA19E2">
        <w:rPr>
          <w:rFonts w:ascii="IRBadr" w:hAnsi="IRBadr" w:cs="IRBadr"/>
          <w:color w:val="auto"/>
          <w:rtl/>
        </w:rPr>
        <w:t xml:space="preserve"> عالم، </w:t>
      </w:r>
      <w:proofErr w:type="spellStart"/>
      <w:r w:rsidR="001353E5" w:rsidRPr="00EA19E2">
        <w:rPr>
          <w:rFonts w:ascii="IRBadr" w:hAnsi="IRBadr" w:cs="IRBadr"/>
          <w:color w:val="auto"/>
          <w:rtl/>
        </w:rPr>
        <w:t>آینه‌ی</w:t>
      </w:r>
      <w:proofErr w:type="spellEnd"/>
      <w:r w:rsidR="001353E5" w:rsidRPr="00EA19E2">
        <w:rPr>
          <w:rFonts w:ascii="IRBadr" w:hAnsi="IRBadr" w:cs="IRBadr"/>
          <w:color w:val="auto"/>
          <w:rtl/>
        </w:rPr>
        <w:t xml:space="preserve"> خداست، این طور نیست که مثل این جسم شفاف صیقلی است، نه؛ بلکه </w:t>
      </w:r>
      <w:proofErr w:type="spellStart"/>
      <w:r w:rsidR="001353E5" w:rsidRPr="00EA19E2">
        <w:rPr>
          <w:rFonts w:ascii="IRBadr" w:hAnsi="IRBadr" w:cs="IRBadr"/>
          <w:color w:val="auto"/>
          <w:rtl/>
        </w:rPr>
        <w:t>صورت‌هایی</w:t>
      </w:r>
      <w:proofErr w:type="spellEnd"/>
      <w:r w:rsidR="001353E5" w:rsidRPr="00EA19E2">
        <w:rPr>
          <w:rFonts w:ascii="IRBadr" w:hAnsi="IRBadr" w:cs="IRBadr"/>
          <w:color w:val="auto"/>
          <w:rtl/>
        </w:rPr>
        <w:t xml:space="preserve"> در آینه واقع شده که </w:t>
      </w:r>
      <w:proofErr w:type="spellStart"/>
      <w:r w:rsidR="001353E5" w:rsidRPr="00EA19E2">
        <w:rPr>
          <w:rFonts w:ascii="IRBadr" w:hAnsi="IRBadr" w:cs="IRBadr"/>
          <w:color w:val="auto"/>
          <w:rtl/>
        </w:rPr>
        <w:t>مرآت‌های</w:t>
      </w:r>
      <w:proofErr w:type="spellEnd"/>
      <w:r w:rsidR="001353E5" w:rsidRPr="00EA19E2">
        <w:rPr>
          <w:rFonts w:ascii="IRBadr" w:hAnsi="IRBadr" w:cs="IRBadr"/>
          <w:color w:val="auto"/>
          <w:rtl/>
        </w:rPr>
        <w:t xml:space="preserve"> واقعی است. آن وقت </w:t>
      </w:r>
      <w:proofErr w:type="spellStart"/>
      <w:r w:rsidR="001353E5" w:rsidRPr="00EA19E2">
        <w:rPr>
          <w:rFonts w:ascii="IRBadr" w:hAnsi="IRBadr" w:cs="IRBadr"/>
          <w:color w:val="auto"/>
          <w:rtl/>
        </w:rPr>
        <w:t>همه‌ی</w:t>
      </w:r>
      <w:proofErr w:type="spellEnd"/>
      <w:r w:rsidR="001353E5" w:rsidRPr="00EA19E2">
        <w:rPr>
          <w:rFonts w:ascii="IRBadr" w:hAnsi="IRBadr" w:cs="IRBadr"/>
          <w:color w:val="auto"/>
          <w:rtl/>
        </w:rPr>
        <w:t xml:space="preserve"> عالم، همان </w:t>
      </w:r>
      <w:proofErr w:type="spellStart"/>
      <w:r w:rsidR="001353E5" w:rsidRPr="00EA19E2">
        <w:rPr>
          <w:rFonts w:ascii="IRBadr" w:hAnsi="IRBadr" w:cs="IRBadr"/>
          <w:color w:val="auto"/>
          <w:rtl/>
        </w:rPr>
        <w:t>صورت‌هایی</w:t>
      </w:r>
      <w:proofErr w:type="spellEnd"/>
      <w:r w:rsidR="001353E5" w:rsidRPr="00EA19E2">
        <w:rPr>
          <w:rFonts w:ascii="IRBadr" w:hAnsi="IRBadr" w:cs="IRBadr"/>
          <w:color w:val="auto"/>
          <w:rtl/>
        </w:rPr>
        <w:t xml:space="preserve"> است که در این آینه افتاده. این </w:t>
      </w:r>
      <w:proofErr w:type="spellStart"/>
      <w:r w:rsidR="001353E5" w:rsidRPr="00EA19E2">
        <w:rPr>
          <w:rFonts w:ascii="IRBadr" w:hAnsi="IRBadr" w:cs="IRBadr"/>
          <w:color w:val="auto"/>
          <w:rtl/>
        </w:rPr>
        <w:t>صورت‌ها</w:t>
      </w:r>
      <w:proofErr w:type="spellEnd"/>
      <w:r w:rsidR="001353E5" w:rsidRPr="00EA19E2">
        <w:rPr>
          <w:rFonts w:ascii="IRBadr" w:hAnsi="IRBadr" w:cs="IRBadr"/>
          <w:color w:val="auto"/>
          <w:rtl/>
        </w:rPr>
        <w:t xml:space="preserve"> چطور دائم صورت دیگری را نشان </w:t>
      </w:r>
      <w:proofErr w:type="spellStart"/>
      <w:r w:rsidR="001353E5" w:rsidRPr="00EA19E2">
        <w:rPr>
          <w:rFonts w:ascii="IRBadr" w:hAnsi="IRBadr" w:cs="IRBadr"/>
          <w:color w:val="auto"/>
          <w:rtl/>
        </w:rPr>
        <w:t>می‌دهد</w:t>
      </w:r>
      <w:proofErr w:type="spellEnd"/>
      <w:r w:rsidR="001353E5" w:rsidRPr="00EA19E2">
        <w:rPr>
          <w:rFonts w:ascii="IRBadr" w:hAnsi="IRBadr" w:cs="IRBadr"/>
          <w:color w:val="auto"/>
          <w:rtl/>
        </w:rPr>
        <w:t xml:space="preserve">، این جا هم این طور است. </w:t>
      </w:r>
      <w:proofErr w:type="spellStart"/>
      <w:r w:rsidR="001353E5" w:rsidRPr="00EA19E2">
        <w:rPr>
          <w:rFonts w:ascii="IRBadr" w:hAnsi="IRBadr" w:cs="IRBadr"/>
          <w:color w:val="auto"/>
          <w:rtl/>
        </w:rPr>
        <w:t>همه‌ی</w:t>
      </w:r>
      <w:proofErr w:type="spellEnd"/>
      <w:r w:rsidR="001353E5" w:rsidRPr="00EA19E2">
        <w:rPr>
          <w:rFonts w:ascii="IRBadr" w:hAnsi="IRBadr" w:cs="IRBadr"/>
          <w:color w:val="auto"/>
          <w:rtl/>
        </w:rPr>
        <w:t xml:space="preserve"> عالم صورت‌ چیزهایی است که در آینه منعکس شده. </w:t>
      </w:r>
      <w:proofErr w:type="spellStart"/>
      <w:r w:rsidR="001353E5" w:rsidRPr="00EA19E2">
        <w:rPr>
          <w:rFonts w:ascii="IRBadr" w:hAnsi="IRBadr" w:cs="IRBadr"/>
          <w:color w:val="auto"/>
          <w:rtl/>
        </w:rPr>
        <w:t>آینه‌ی</w:t>
      </w:r>
      <w:proofErr w:type="spellEnd"/>
      <w:r w:rsidR="001353E5" w:rsidRPr="00EA19E2">
        <w:rPr>
          <w:rFonts w:ascii="IRBadr" w:hAnsi="IRBadr" w:cs="IRBadr"/>
          <w:color w:val="auto"/>
          <w:rtl/>
        </w:rPr>
        <w:t xml:space="preserve"> حقیقی آن است. بخشی از این </w:t>
      </w:r>
      <w:proofErr w:type="spellStart"/>
      <w:r w:rsidR="001353E5" w:rsidRPr="00EA19E2">
        <w:rPr>
          <w:rFonts w:ascii="IRBadr" w:hAnsi="IRBadr" w:cs="IRBadr"/>
          <w:color w:val="auto"/>
          <w:rtl/>
        </w:rPr>
        <w:t>آینه‌ها</w:t>
      </w:r>
      <w:proofErr w:type="spellEnd"/>
      <w:r w:rsidR="001353E5" w:rsidRPr="00EA19E2">
        <w:rPr>
          <w:rFonts w:ascii="IRBadr" w:hAnsi="IRBadr" w:cs="IRBadr"/>
          <w:color w:val="auto"/>
          <w:rtl/>
        </w:rPr>
        <w:t xml:space="preserve"> و </w:t>
      </w:r>
      <w:proofErr w:type="spellStart"/>
      <w:r w:rsidR="001353E5" w:rsidRPr="00EA19E2">
        <w:rPr>
          <w:rFonts w:ascii="IRBadr" w:hAnsi="IRBadr" w:cs="IRBadr"/>
          <w:color w:val="auto"/>
          <w:rtl/>
        </w:rPr>
        <w:t>جلوه‌های</w:t>
      </w:r>
      <w:proofErr w:type="spellEnd"/>
      <w:r w:rsidR="001353E5" w:rsidRPr="00EA19E2">
        <w:rPr>
          <w:rFonts w:ascii="IRBadr" w:hAnsi="IRBadr" w:cs="IRBadr"/>
          <w:color w:val="auto"/>
          <w:rtl/>
        </w:rPr>
        <w:t xml:space="preserve"> جمال و جلال و عظمت خداوند، حیوانات هستند که بیست سی نوع آن در قرآن نام برده شده 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7" w:name="_Toc456782770"/>
      <w:r w:rsidRPr="00EA19E2">
        <w:rPr>
          <w:rFonts w:ascii="IRBadr" w:eastAsia="Times New Roman" w:hAnsi="IRBadr" w:cs="IRBadr"/>
          <w:bCs/>
          <w:color w:val="auto"/>
          <w:rtl/>
        </w:rPr>
        <w:lastRenderedPageBreak/>
        <w:t>پیشرفت علم ژنتیک و خلق موجودات جدید</w:t>
      </w:r>
      <w:bookmarkEnd w:id="17"/>
    </w:p>
    <w:p w:rsidR="001353E5" w:rsidRPr="00EA19E2" w:rsidRDefault="001353E5" w:rsidP="00287C62">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عناوین کلی هم داریم که اشاره به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حیوانی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و جالب این است که در یکی از آیات آمده که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الْخَيْلَ</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الْبِغالَ</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الْحَميرَ</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لِتَرْكَبُوها</w:t>
      </w:r>
      <w:proofErr w:type="spellEnd"/>
      <w:r w:rsidRPr="00EA19E2">
        <w:rPr>
          <w:rFonts w:ascii="IRBadr" w:hAnsi="IRBadr" w:cs="IRBadr"/>
          <w:color w:val="auto"/>
          <w:rtl/>
        </w:rPr>
        <w:t>)</w:t>
      </w:r>
      <w:r w:rsidRPr="00EA19E2">
        <w:rPr>
          <w:rFonts w:ascii="IRBadr" w:hAnsi="IRBadr" w:cs="IRBadr"/>
          <w:color w:val="auto"/>
          <w:vertAlign w:val="superscript"/>
          <w:rtl/>
        </w:rPr>
        <w:footnoteReference w:id="5"/>
      </w:r>
      <w:r w:rsidRPr="00EA19E2">
        <w:rPr>
          <w:rFonts w:ascii="IRBadr" w:hAnsi="IRBadr" w:cs="IRBadr"/>
          <w:color w:val="auto"/>
          <w:rtl/>
        </w:rPr>
        <w:t xml:space="preserve"> ما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را برای شما آفریدیم که سوار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شوید و </w:t>
      </w:r>
      <w:proofErr w:type="spellStart"/>
      <w:r w:rsidRPr="00EA19E2">
        <w:rPr>
          <w:rFonts w:ascii="IRBadr" w:hAnsi="IRBadr" w:cs="IRBadr"/>
          <w:color w:val="auto"/>
          <w:rtl/>
        </w:rPr>
        <w:t>مایه‌ی</w:t>
      </w:r>
      <w:proofErr w:type="spellEnd"/>
      <w:r w:rsidRPr="00EA19E2">
        <w:rPr>
          <w:rFonts w:ascii="IRBadr" w:hAnsi="IRBadr" w:cs="IRBadr"/>
          <w:color w:val="auto"/>
          <w:rtl/>
        </w:rPr>
        <w:t xml:space="preserve"> زینت و زیبایی زندگی شما باشد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يَخْلُقُ</w:t>
      </w:r>
      <w:proofErr w:type="spellEnd"/>
      <w:r w:rsidRPr="00EA19E2">
        <w:rPr>
          <w:rFonts w:ascii="IRBadr" w:hAnsi="IRBadr" w:cs="IRBadr"/>
          <w:b/>
          <w:bCs/>
          <w:color w:val="auto"/>
          <w:rtl/>
        </w:rPr>
        <w:t xml:space="preserve"> ما لا </w:t>
      </w:r>
      <w:proofErr w:type="spellStart"/>
      <w:r w:rsidRPr="00EA19E2">
        <w:rPr>
          <w:rFonts w:ascii="IRBadr" w:hAnsi="IRBadr" w:cs="IRBadr"/>
          <w:b/>
          <w:bCs/>
          <w:color w:val="auto"/>
          <w:rtl/>
        </w:rPr>
        <w:t>تَعْلَمُونَ</w:t>
      </w:r>
      <w:proofErr w:type="spellEnd"/>
      <w:r w:rsidRPr="00EA19E2">
        <w:rPr>
          <w:rFonts w:ascii="IRBadr" w:hAnsi="IRBadr" w:cs="IRBadr"/>
          <w:color w:val="auto"/>
          <w:rtl/>
        </w:rPr>
        <w:t>)</w:t>
      </w:r>
      <w:r w:rsidRPr="00EA19E2">
        <w:rPr>
          <w:rFonts w:ascii="IRBadr" w:hAnsi="IRBadr" w:cs="IRBadr"/>
          <w:color w:val="auto"/>
          <w:vertAlign w:val="superscript"/>
          <w:rtl/>
        </w:rPr>
        <w:footnoteReference w:id="6"/>
      </w:r>
      <w:r w:rsidRPr="00EA19E2">
        <w:rPr>
          <w:rFonts w:ascii="IRBadr" w:hAnsi="IRBadr" w:cs="IRBadr"/>
          <w:color w:val="auto"/>
          <w:rtl/>
        </w:rPr>
        <w:t xml:space="preserve"> خدا بیست سی گونه از حیوانات را نام برده؛ بعضی از </w:t>
      </w:r>
      <w:proofErr w:type="spellStart"/>
      <w:r w:rsidRPr="00EA19E2">
        <w:rPr>
          <w:rFonts w:ascii="IRBadr" w:hAnsi="IRBadr" w:cs="IRBadr"/>
          <w:color w:val="auto"/>
          <w:rtl/>
        </w:rPr>
        <w:t>اسم‌های</w:t>
      </w:r>
      <w:proofErr w:type="spellEnd"/>
      <w:r w:rsidRPr="00EA19E2">
        <w:rPr>
          <w:rFonts w:ascii="IRBadr" w:hAnsi="IRBadr" w:cs="IRBadr"/>
          <w:color w:val="auto"/>
          <w:rtl/>
        </w:rPr>
        <w:t xml:space="preserve"> کلی را هم آورده که شامل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حیوانی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اما یک جا </w:t>
      </w:r>
      <w:proofErr w:type="spellStart"/>
      <w:r w:rsidRPr="00EA19E2">
        <w:rPr>
          <w:rFonts w:ascii="IRBadr" w:hAnsi="IRBadr" w:cs="IRBadr"/>
          <w:color w:val="auto"/>
          <w:rtl/>
        </w:rPr>
        <w:t>می‌فرماید</w:t>
      </w:r>
      <w:proofErr w:type="spellEnd"/>
      <w:r w:rsidRPr="00EA19E2">
        <w:rPr>
          <w:rFonts w:ascii="IRBadr" w:hAnsi="IRBadr" w:cs="IRBadr"/>
          <w:color w:val="auto"/>
          <w:rtl/>
        </w:rPr>
        <w:t xml:space="preserve">: چیزهایی را خدا آفریده که شما </w:t>
      </w:r>
      <w:proofErr w:type="spellStart"/>
      <w:r w:rsidRPr="00EA19E2">
        <w:rPr>
          <w:rFonts w:ascii="IRBadr" w:hAnsi="IRBadr" w:cs="IRBadr"/>
          <w:color w:val="auto"/>
          <w:rtl/>
        </w:rPr>
        <w:t>نمی‌دانید</w:t>
      </w:r>
      <w:proofErr w:type="spellEnd"/>
      <w:r w:rsidRPr="00EA19E2">
        <w:rPr>
          <w:rFonts w:ascii="IRBadr" w:hAnsi="IRBadr" w:cs="IRBadr"/>
          <w:color w:val="auto"/>
          <w:rtl/>
        </w:rPr>
        <w:t xml:space="preserve">. این اشاره به همان موجودات تک سلولی است. موجوداتی که به چشم </w:t>
      </w:r>
      <w:proofErr w:type="spellStart"/>
      <w:r w:rsidRPr="00EA19E2">
        <w:rPr>
          <w:rFonts w:ascii="IRBadr" w:hAnsi="IRBadr" w:cs="IRBadr"/>
          <w:color w:val="auto"/>
          <w:rtl/>
        </w:rPr>
        <w:t>نمی‌آیند</w:t>
      </w:r>
      <w:proofErr w:type="spellEnd"/>
      <w:r w:rsidRPr="00EA19E2">
        <w:rPr>
          <w:rFonts w:ascii="IRBadr" w:hAnsi="IRBadr" w:cs="IRBadr"/>
          <w:color w:val="auto"/>
          <w:rtl/>
        </w:rPr>
        <w:t xml:space="preserve">. موجوداتی که بشر، بعد از تصرف در این عالم و با علم ژنتیک موجودات جدیدی را ایجاد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این از آیاتی است که نوعی پیشگویی در آن وجود دارد. ضمن اینکه خدا در آیات زیادی به </w:t>
      </w:r>
      <w:proofErr w:type="spellStart"/>
      <w:r w:rsidRPr="00EA19E2">
        <w:rPr>
          <w:rFonts w:ascii="IRBadr" w:hAnsi="IRBadr" w:cs="IRBadr"/>
          <w:color w:val="auto"/>
          <w:rtl/>
        </w:rPr>
        <w:t>جلوه‌های</w:t>
      </w:r>
      <w:proofErr w:type="spellEnd"/>
      <w:r w:rsidRPr="00EA19E2">
        <w:rPr>
          <w:rFonts w:ascii="IRBadr" w:hAnsi="IRBadr" w:cs="IRBadr"/>
          <w:color w:val="auto"/>
          <w:rtl/>
        </w:rPr>
        <w:t xml:space="preserve"> ظاهر توجه داده و از بیست سی گونه حیوانات و گاهی هم به طور کلی </w:t>
      </w:r>
      <w:proofErr w:type="spellStart"/>
      <w:r w:rsidRPr="00EA19E2">
        <w:rPr>
          <w:rFonts w:ascii="IRBadr" w:hAnsi="IRBadr" w:cs="IRBadr"/>
          <w:color w:val="auto"/>
          <w:rtl/>
        </w:rPr>
        <w:t>دواب</w:t>
      </w:r>
      <w:proofErr w:type="spellEnd"/>
      <w:r w:rsidRPr="00EA19E2">
        <w:rPr>
          <w:rFonts w:ascii="IRBadr" w:hAnsi="IRBadr" w:cs="IRBadr"/>
          <w:color w:val="auto"/>
          <w:rtl/>
        </w:rPr>
        <w:t xml:space="preserve">، انعام و... اسم برده؛ اما یک جایی هم قرآن </w:t>
      </w:r>
      <w:proofErr w:type="spellStart"/>
      <w:r w:rsidRPr="00EA19E2">
        <w:rPr>
          <w:rFonts w:ascii="IRBadr" w:hAnsi="IRBadr" w:cs="IRBadr"/>
          <w:color w:val="auto"/>
          <w:rtl/>
        </w:rPr>
        <w:t>می‌فرماید</w:t>
      </w:r>
      <w:proofErr w:type="spellEnd"/>
      <w:r w:rsidRPr="00EA19E2">
        <w:rPr>
          <w:rFonts w:ascii="IRBadr" w:hAnsi="IRBadr" w:cs="IRBadr"/>
          <w:color w:val="auto"/>
          <w:rtl/>
        </w:rPr>
        <w:t>: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يَخْلُقُ</w:t>
      </w:r>
      <w:proofErr w:type="spellEnd"/>
      <w:r w:rsidRPr="00EA19E2">
        <w:rPr>
          <w:rFonts w:ascii="IRBadr" w:hAnsi="IRBadr" w:cs="IRBadr"/>
          <w:b/>
          <w:bCs/>
          <w:color w:val="auto"/>
          <w:rtl/>
        </w:rPr>
        <w:t xml:space="preserve"> ما لا </w:t>
      </w:r>
      <w:proofErr w:type="spellStart"/>
      <w:r w:rsidRPr="00EA19E2">
        <w:rPr>
          <w:rFonts w:ascii="IRBadr" w:hAnsi="IRBadr" w:cs="IRBadr"/>
          <w:b/>
          <w:bCs/>
          <w:color w:val="auto"/>
          <w:rtl/>
        </w:rPr>
        <w:t>تَعْلَمُونَ</w:t>
      </w:r>
      <w:proofErr w:type="spellEnd"/>
      <w:r w:rsidRPr="00EA19E2">
        <w:rPr>
          <w:rFonts w:ascii="IRBadr" w:hAnsi="IRBadr" w:cs="IRBadr"/>
          <w:color w:val="auto"/>
          <w:rtl/>
        </w:rPr>
        <w:t xml:space="preserve">) چیزهایی هم آفریده که شما </w:t>
      </w:r>
      <w:proofErr w:type="spellStart"/>
      <w:r w:rsidRPr="00EA19E2">
        <w:rPr>
          <w:rFonts w:ascii="IRBadr" w:hAnsi="IRBadr" w:cs="IRBadr"/>
          <w:color w:val="auto"/>
          <w:rtl/>
        </w:rPr>
        <w:t>نمی‌دانید</w:t>
      </w:r>
      <w:proofErr w:type="spellEnd"/>
      <w:r w:rsidRPr="00EA19E2">
        <w:rPr>
          <w:rFonts w:ascii="IRBadr" w:hAnsi="IRBadr" w:cs="IRBadr"/>
          <w:color w:val="auto"/>
          <w:rtl/>
        </w:rPr>
        <w:t xml:space="preserve">. این همان موجودات تک سلولی، </w:t>
      </w:r>
      <w:proofErr w:type="spellStart"/>
      <w:r w:rsidRPr="00EA19E2">
        <w:rPr>
          <w:rFonts w:ascii="IRBadr" w:hAnsi="IRBadr" w:cs="IRBadr"/>
          <w:color w:val="auto"/>
          <w:rtl/>
        </w:rPr>
        <w:t>ویروس‌ها</w:t>
      </w:r>
      <w:proofErr w:type="spellEnd"/>
      <w:r w:rsidRPr="00EA19E2">
        <w:rPr>
          <w:rFonts w:ascii="IRBadr" w:hAnsi="IRBadr" w:cs="IRBadr"/>
          <w:color w:val="auto"/>
          <w:rtl/>
        </w:rPr>
        <w:t xml:space="preserve">، </w:t>
      </w:r>
      <w:proofErr w:type="spellStart"/>
      <w:r w:rsidRPr="00EA19E2">
        <w:rPr>
          <w:rFonts w:ascii="IRBadr" w:hAnsi="IRBadr" w:cs="IRBadr"/>
          <w:color w:val="auto"/>
          <w:rtl/>
        </w:rPr>
        <w:t>باکتری‌ها</w:t>
      </w:r>
      <w:proofErr w:type="spellEnd"/>
      <w:r w:rsidRPr="00EA19E2">
        <w:rPr>
          <w:rFonts w:ascii="IRBadr" w:hAnsi="IRBadr" w:cs="IRBadr"/>
          <w:color w:val="auto"/>
          <w:rtl/>
        </w:rPr>
        <w:t xml:space="preserve"> هستند که به نحوی </w:t>
      </w:r>
      <w:proofErr w:type="spellStart"/>
      <w:r w:rsidRPr="00EA19E2">
        <w:rPr>
          <w:rFonts w:ascii="IRBadr" w:hAnsi="IRBadr" w:cs="IRBadr"/>
          <w:color w:val="auto"/>
          <w:rtl/>
        </w:rPr>
        <w:t>دواب</w:t>
      </w:r>
      <w:proofErr w:type="spellEnd"/>
      <w:r w:rsidRPr="00EA19E2">
        <w:rPr>
          <w:rFonts w:ascii="IRBadr" w:hAnsi="IRBadr" w:cs="IRBadr"/>
          <w:color w:val="auto"/>
          <w:rtl/>
        </w:rPr>
        <w:t xml:space="preserve"> به حساب </w:t>
      </w:r>
      <w:proofErr w:type="spellStart"/>
      <w:r w:rsidRPr="00EA19E2">
        <w:rPr>
          <w:rFonts w:ascii="IRBadr" w:hAnsi="IRBadr" w:cs="IRBadr"/>
          <w:color w:val="auto"/>
          <w:rtl/>
        </w:rPr>
        <w:t>می‌آیند</w:t>
      </w:r>
      <w:proofErr w:type="spellEnd"/>
      <w:r w:rsidRPr="00EA19E2">
        <w:rPr>
          <w:rFonts w:ascii="IRBadr" w:hAnsi="IRBadr" w:cs="IRBadr"/>
          <w:color w:val="auto"/>
          <w:rtl/>
        </w:rPr>
        <w:t xml:space="preserve">؛ اما آن زمان کسی </w:t>
      </w:r>
      <w:proofErr w:type="spellStart"/>
      <w:r w:rsidRPr="00EA19E2">
        <w:rPr>
          <w:rFonts w:ascii="IRBadr" w:hAnsi="IRBadr" w:cs="IRBadr"/>
          <w:color w:val="auto"/>
          <w:rtl/>
        </w:rPr>
        <w:t>این‌ها</w:t>
      </w:r>
      <w:proofErr w:type="spellEnd"/>
      <w:r w:rsidRPr="00EA19E2">
        <w:rPr>
          <w:rFonts w:ascii="IRBadr" w:hAnsi="IRBadr" w:cs="IRBadr"/>
          <w:color w:val="auto"/>
          <w:rtl/>
        </w:rPr>
        <w:t xml:space="preserve"> را </w:t>
      </w:r>
      <w:proofErr w:type="spellStart"/>
      <w:r w:rsidRPr="00EA19E2">
        <w:rPr>
          <w:rFonts w:ascii="IRBadr" w:hAnsi="IRBadr" w:cs="IRBadr"/>
          <w:color w:val="auto"/>
          <w:rtl/>
        </w:rPr>
        <w:t>نمی‌شناخت</w:t>
      </w:r>
      <w:proofErr w:type="spellEnd"/>
      <w:r w:rsidRPr="00EA19E2">
        <w:rPr>
          <w:rFonts w:ascii="IRBadr" w:hAnsi="IRBadr" w:cs="IRBadr"/>
          <w:color w:val="auto"/>
          <w:rtl/>
        </w:rPr>
        <w:t xml:space="preserve">. امروزه، با پیشرفت علم ژنتیک، و </w:t>
      </w:r>
      <w:proofErr w:type="spellStart"/>
      <w:r w:rsidRPr="00EA19E2">
        <w:rPr>
          <w:rFonts w:ascii="IRBadr" w:hAnsi="IRBadr" w:cs="IRBadr"/>
          <w:color w:val="auto"/>
          <w:rtl/>
        </w:rPr>
        <w:t>پیشرفت‌های</w:t>
      </w:r>
      <w:proofErr w:type="spellEnd"/>
      <w:r w:rsidRPr="00EA19E2">
        <w:rPr>
          <w:rFonts w:ascii="IRBadr" w:hAnsi="IRBadr" w:cs="IRBadr"/>
          <w:color w:val="auto"/>
          <w:rtl/>
        </w:rPr>
        <w:t xml:space="preserve"> علمی دیگر،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جدید حیوانی تولید و خلق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يَخْلُقُ</w:t>
      </w:r>
      <w:proofErr w:type="spellEnd"/>
      <w:r w:rsidRPr="00EA19E2">
        <w:rPr>
          <w:rFonts w:ascii="IRBadr" w:hAnsi="IRBadr" w:cs="IRBadr"/>
          <w:b/>
          <w:bCs/>
          <w:color w:val="auto"/>
          <w:rtl/>
        </w:rPr>
        <w:t xml:space="preserve"> ما لا </w:t>
      </w:r>
      <w:proofErr w:type="spellStart"/>
      <w:r w:rsidRPr="00EA19E2">
        <w:rPr>
          <w:rFonts w:ascii="IRBadr" w:hAnsi="IRBadr" w:cs="IRBadr"/>
          <w:b/>
          <w:bCs/>
          <w:color w:val="auto"/>
          <w:rtl/>
        </w:rPr>
        <w:t>تَعْلَمُونَ</w:t>
      </w:r>
      <w:proofErr w:type="spellEnd"/>
      <w:r w:rsidRPr="00EA19E2">
        <w:rPr>
          <w:rFonts w:ascii="IRBadr" w:hAnsi="IRBadr" w:cs="IRBadr"/>
          <w:color w:val="auto"/>
          <w:rtl/>
        </w:rPr>
        <w:t xml:space="preserve">)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آیات خداست. همان </w:t>
      </w:r>
      <w:proofErr w:type="spellStart"/>
      <w:r w:rsidRPr="00EA19E2">
        <w:rPr>
          <w:rFonts w:ascii="IRBadr" w:hAnsi="IRBadr" w:cs="IRBadr"/>
          <w:color w:val="auto"/>
          <w:rtl/>
        </w:rPr>
        <w:t>گونه‌ی</w:t>
      </w:r>
      <w:proofErr w:type="spellEnd"/>
      <w:r w:rsidRPr="00EA19E2">
        <w:rPr>
          <w:rFonts w:ascii="IRBadr" w:hAnsi="IRBadr" w:cs="IRBadr"/>
          <w:color w:val="auto"/>
          <w:rtl/>
        </w:rPr>
        <w:t xml:space="preserve"> جدیدی که از طریق </w:t>
      </w:r>
      <w:proofErr w:type="spellStart"/>
      <w:r w:rsidRPr="00EA19E2">
        <w:rPr>
          <w:rFonts w:ascii="IRBadr" w:hAnsi="IRBadr" w:cs="IRBadr"/>
          <w:color w:val="auto"/>
          <w:rtl/>
        </w:rPr>
        <w:t>سلول‌های</w:t>
      </w:r>
      <w:proofErr w:type="spellEnd"/>
      <w:r w:rsidRPr="00EA19E2">
        <w:rPr>
          <w:rFonts w:ascii="IRBadr" w:hAnsi="IRBadr" w:cs="IRBadr"/>
          <w:color w:val="auto"/>
          <w:rtl/>
        </w:rPr>
        <w:t xml:space="preserve"> بنیادی به وجود </w:t>
      </w:r>
      <w:proofErr w:type="spellStart"/>
      <w:r w:rsidRPr="00EA19E2">
        <w:rPr>
          <w:rFonts w:ascii="IRBadr" w:hAnsi="IRBadr" w:cs="IRBadr"/>
          <w:color w:val="auto"/>
          <w:rtl/>
        </w:rPr>
        <w:t>می‌آید</w:t>
      </w:r>
      <w:proofErr w:type="spellEnd"/>
      <w:r w:rsidRPr="00EA19E2">
        <w:rPr>
          <w:rFonts w:ascii="IRBadr" w:hAnsi="IRBadr" w:cs="IRBadr"/>
          <w:color w:val="auto"/>
          <w:rtl/>
        </w:rPr>
        <w:t xml:space="preserve">، آن هم از آیات خداست. آن هم قدرت خداست که خود را نشان </w:t>
      </w:r>
      <w:proofErr w:type="spellStart"/>
      <w:r w:rsidRPr="00EA19E2">
        <w:rPr>
          <w:rFonts w:ascii="IRBadr" w:hAnsi="IRBadr" w:cs="IRBadr"/>
          <w:color w:val="auto"/>
          <w:rtl/>
        </w:rPr>
        <w:t>می‌دهد</w:t>
      </w:r>
      <w:proofErr w:type="spellEnd"/>
      <w:r w:rsidRPr="00EA19E2">
        <w:rPr>
          <w:rFonts w:ascii="IRBadr" w:hAnsi="IRBadr" w:cs="IRBadr"/>
          <w:color w:val="auto"/>
          <w:rtl/>
        </w:rPr>
        <w:t xml:space="preserve">.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18" w:name="_Toc456782771"/>
      <w:r w:rsidRPr="00EA19E2">
        <w:rPr>
          <w:rFonts w:ascii="IRBadr" w:eastAsia="Times New Roman" w:hAnsi="IRBadr" w:cs="IRBadr"/>
          <w:bCs/>
          <w:color w:val="auto"/>
          <w:rtl/>
        </w:rPr>
        <w:t xml:space="preserve">انتخاب شتر از میان </w:t>
      </w:r>
      <w:proofErr w:type="spellStart"/>
      <w:r w:rsidRPr="00EA19E2">
        <w:rPr>
          <w:rFonts w:ascii="IRBadr" w:eastAsia="Times New Roman" w:hAnsi="IRBadr" w:cs="IRBadr"/>
          <w:bCs/>
          <w:color w:val="auto"/>
          <w:rtl/>
        </w:rPr>
        <w:t>همه‌ی</w:t>
      </w:r>
      <w:proofErr w:type="spellEnd"/>
      <w:r w:rsidRPr="00EA19E2">
        <w:rPr>
          <w:rFonts w:ascii="IRBadr" w:eastAsia="Times New Roman" w:hAnsi="IRBadr" w:cs="IRBadr"/>
          <w:bCs/>
          <w:color w:val="auto"/>
          <w:rtl/>
        </w:rPr>
        <w:t xml:space="preserve"> موجودات</w:t>
      </w:r>
      <w:bookmarkEnd w:id="18"/>
    </w:p>
    <w:p w:rsidR="001353E5" w:rsidRPr="00EA19E2" w:rsidRDefault="001353E5" w:rsidP="001353E5">
      <w:pPr>
        <w:spacing w:after="160" w:line="259" w:lineRule="auto"/>
        <w:ind w:firstLine="0"/>
        <w:contextualSpacing w:val="0"/>
        <w:rPr>
          <w:rFonts w:ascii="IRBadr" w:hAnsi="IRBadr" w:cs="IRBadr"/>
          <w:color w:val="auto"/>
          <w:rtl/>
        </w:rPr>
      </w:pPr>
      <w:r w:rsidRPr="00EA19E2">
        <w:rPr>
          <w:rFonts w:ascii="IRBadr" w:hAnsi="IRBadr" w:cs="IRBadr"/>
          <w:color w:val="auto"/>
          <w:rtl/>
        </w:rPr>
        <w:t xml:space="preserve">چقدر قرآن زیبا بیان کرده است. فقط در بخش حیوانات، </w:t>
      </w:r>
      <w:proofErr w:type="spellStart"/>
      <w:r w:rsidRPr="00EA19E2">
        <w:rPr>
          <w:rFonts w:ascii="IRBadr" w:hAnsi="IRBadr" w:cs="IRBadr"/>
          <w:color w:val="auto"/>
          <w:rtl/>
        </w:rPr>
        <w:t>گونه‌های</w:t>
      </w:r>
      <w:proofErr w:type="spellEnd"/>
      <w:r w:rsidRPr="00EA19E2">
        <w:rPr>
          <w:rFonts w:ascii="IRBadr" w:hAnsi="IRBadr" w:cs="IRBadr"/>
          <w:color w:val="auto"/>
          <w:rtl/>
        </w:rPr>
        <w:t xml:space="preserve"> مختلفی را شمرده و یک جا هم </w:t>
      </w:r>
      <w:proofErr w:type="spellStart"/>
      <w:r w:rsidRPr="00EA19E2">
        <w:rPr>
          <w:rFonts w:ascii="IRBadr" w:hAnsi="IRBadr" w:cs="IRBadr"/>
          <w:color w:val="auto"/>
          <w:rtl/>
        </w:rPr>
        <w:t>می‌فرماید</w:t>
      </w:r>
      <w:proofErr w:type="spellEnd"/>
      <w:r w:rsidRPr="00EA19E2">
        <w:rPr>
          <w:rFonts w:ascii="IRBadr" w:hAnsi="IRBadr" w:cs="IRBadr"/>
          <w:color w:val="auto"/>
          <w:rtl/>
        </w:rPr>
        <w:t>: (</w:t>
      </w:r>
      <w:proofErr w:type="spellStart"/>
      <w:r w:rsidRPr="00EA19E2">
        <w:rPr>
          <w:rFonts w:ascii="IRBadr" w:hAnsi="IRBadr" w:cs="IRBadr"/>
          <w:b/>
          <w:bCs/>
          <w:color w:val="auto"/>
          <w:rtl/>
        </w:rPr>
        <w:t>وَ</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يَخْلُقُ</w:t>
      </w:r>
      <w:proofErr w:type="spellEnd"/>
      <w:r w:rsidRPr="00EA19E2">
        <w:rPr>
          <w:rFonts w:ascii="IRBadr" w:hAnsi="IRBadr" w:cs="IRBadr"/>
          <w:b/>
          <w:bCs/>
          <w:color w:val="auto"/>
          <w:rtl/>
        </w:rPr>
        <w:t xml:space="preserve"> ما لا </w:t>
      </w:r>
      <w:proofErr w:type="spellStart"/>
      <w:r w:rsidRPr="00EA19E2">
        <w:rPr>
          <w:rFonts w:ascii="IRBadr" w:hAnsi="IRBadr" w:cs="IRBadr"/>
          <w:b/>
          <w:bCs/>
          <w:color w:val="auto"/>
          <w:rtl/>
        </w:rPr>
        <w:t>تَعْلَمُونَ</w:t>
      </w:r>
      <w:proofErr w:type="spellEnd"/>
      <w:r w:rsidRPr="00EA19E2">
        <w:rPr>
          <w:rFonts w:ascii="IRBadr" w:hAnsi="IRBadr" w:cs="IRBadr"/>
          <w:color w:val="auto"/>
          <w:rtl/>
        </w:rPr>
        <w:t xml:space="preserve">) خبرهای زیادی هم هست که خدا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انجام </w:t>
      </w:r>
      <w:proofErr w:type="spellStart"/>
      <w:r w:rsidRPr="00EA19E2">
        <w:rPr>
          <w:rFonts w:ascii="IRBadr" w:hAnsi="IRBadr" w:cs="IRBadr"/>
          <w:color w:val="auto"/>
          <w:rtl/>
        </w:rPr>
        <w:t>می‌دهد</w:t>
      </w:r>
      <w:proofErr w:type="spellEnd"/>
      <w:r w:rsidRPr="00EA19E2">
        <w:rPr>
          <w:rFonts w:ascii="IRBadr" w:hAnsi="IRBadr" w:cs="IRBadr"/>
          <w:color w:val="auto"/>
          <w:rtl/>
        </w:rPr>
        <w:t xml:space="preserve"> و معلوم نیست که بشر به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آن پی ببرد. آن قدر خلقت، </w:t>
      </w:r>
      <w:proofErr w:type="spellStart"/>
      <w:r w:rsidRPr="00EA19E2">
        <w:rPr>
          <w:rFonts w:ascii="IRBadr" w:hAnsi="IRBadr" w:cs="IRBadr"/>
          <w:color w:val="auto"/>
          <w:rtl/>
        </w:rPr>
        <w:t>نمونه‌ها</w:t>
      </w:r>
      <w:proofErr w:type="spellEnd"/>
      <w:r w:rsidRPr="00EA19E2">
        <w:rPr>
          <w:rFonts w:ascii="IRBadr" w:hAnsi="IRBadr" w:cs="IRBadr"/>
          <w:color w:val="auto"/>
          <w:rtl/>
        </w:rPr>
        <w:t xml:space="preserve">، </w:t>
      </w:r>
      <w:proofErr w:type="spellStart"/>
      <w:r w:rsidRPr="00EA19E2">
        <w:rPr>
          <w:rFonts w:ascii="IRBadr" w:hAnsi="IRBadr" w:cs="IRBadr"/>
          <w:color w:val="auto"/>
          <w:rtl/>
        </w:rPr>
        <w:t>الگوها</w:t>
      </w:r>
      <w:proofErr w:type="spellEnd"/>
      <w:r w:rsidRPr="00EA19E2">
        <w:rPr>
          <w:rFonts w:ascii="IRBadr" w:hAnsi="IRBadr" w:cs="IRBadr"/>
          <w:color w:val="auto"/>
          <w:rtl/>
        </w:rPr>
        <w:t xml:space="preserve">، </w:t>
      </w:r>
      <w:proofErr w:type="spellStart"/>
      <w:r w:rsidRPr="00EA19E2">
        <w:rPr>
          <w:rFonts w:ascii="IRBadr" w:hAnsi="IRBadr" w:cs="IRBadr"/>
          <w:color w:val="auto"/>
          <w:rtl/>
        </w:rPr>
        <w:t>جلوه‌های</w:t>
      </w:r>
      <w:proofErr w:type="spellEnd"/>
      <w:r w:rsidRPr="00EA19E2">
        <w:rPr>
          <w:rFonts w:ascii="IRBadr" w:hAnsi="IRBadr" w:cs="IRBadr"/>
          <w:color w:val="auto"/>
          <w:rtl/>
        </w:rPr>
        <w:t xml:space="preserve"> عالم، جمال و جلال خدا پیچیده و گوناگون است که معلوم نیست بشر به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آن </w:t>
      </w:r>
      <w:proofErr w:type="spellStart"/>
      <w:r w:rsidRPr="00EA19E2">
        <w:rPr>
          <w:rFonts w:ascii="IRBadr" w:hAnsi="IRBadr" w:cs="IRBadr"/>
          <w:color w:val="auto"/>
          <w:rtl/>
        </w:rPr>
        <w:t>دست‌رسی</w:t>
      </w:r>
      <w:proofErr w:type="spellEnd"/>
      <w:r w:rsidRPr="00EA19E2">
        <w:rPr>
          <w:rFonts w:ascii="IRBadr" w:hAnsi="IRBadr" w:cs="IRBadr"/>
          <w:color w:val="auto"/>
          <w:rtl/>
        </w:rPr>
        <w:t xml:space="preserve"> داشته باشد. از بین این دفتر بزرگ و تابلوی عظیم خلقت الهی که خود را در حیوانات، نشان داده؛ در این سوره </w:t>
      </w:r>
      <w:proofErr w:type="spellStart"/>
      <w:r w:rsidRPr="00EA19E2">
        <w:rPr>
          <w:rFonts w:ascii="IRBadr" w:hAnsi="IRBadr" w:cs="IRBadr"/>
          <w:color w:val="auto"/>
          <w:rtl/>
        </w:rPr>
        <w:t>می‌فرماید</w:t>
      </w:r>
      <w:proofErr w:type="spellEnd"/>
      <w:r w:rsidRPr="00EA19E2">
        <w:rPr>
          <w:rFonts w:ascii="IRBadr" w:hAnsi="IRBadr" w:cs="IRBadr"/>
          <w:color w:val="auto"/>
          <w:rtl/>
        </w:rPr>
        <w:t>:(</w:t>
      </w:r>
      <w:r w:rsidRPr="00EA19E2">
        <w:rPr>
          <w:rFonts w:ascii="IRBadr" w:hAnsi="IRBadr" w:cs="IRBadr"/>
          <w:color w:val="auto"/>
          <w:sz w:val="22"/>
          <w:szCs w:val="22"/>
          <w:rtl/>
          <w:lang w:bidi="ar-SA"/>
        </w:rPr>
        <w:t xml:space="preserve"> </w:t>
      </w:r>
      <w:proofErr w:type="spellStart"/>
      <w:r w:rsidRPr="00EA19E2">
        <w:rPr>
          <w:rFonts w:ascii="IRBadr" w:hAnsi="IRBadr" w:cs="IRBadr"/>
          <w:b/>
          <w:bCs/>
          <w:color w:val="auto"/>
          <w:rtl/>
        </w:rPr>
        <w:t>أَ</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فَلا</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يَنْظُرُونَ</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إِلَى</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الْإِبِلِ</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كَيْفَ</w:t>
      </w:r>
      <w:proofErr w:type="spellEnd"/>
      <w:r w:rsidRPr="00EA19E2">
        <w:rPr>
          <w:rFonts w:ascii="IRBadr" w:hAnsi="IRBadr" w:cs="IRBadr"/>
          <w:b/>
          <w:bCs/>
          <w:color w:val="auto"/>
          <w:rtl/>
        </w:rPr>
        <w:t xml:space="preserve"> </w:t>
      </w:r>
      <w:proofErr w:type="spellStart"/>
      <w:r w:rsidRPr="00EA19E2">
        <w:rPr>
          <w:rFonts w:ascii="IRBadr" w:hAnsi="IRBadr" w:cs="IRBadr"/>
          <w:b/>
          <w:bCs/>
          <w:color w:val="auto"/>
          <w:rtl/>
        </w:rPr>
        <w:t>خُلِقَت</w:t>
      </w:r>
      <w:proofErr w:type="spellEnd"/>
      <w:r w:rsidRPr="00EA19E2">
        <w:rPr>
          <w:rFonts w:ascii="IRBadr" w:hAnsi="IRBadr" w:cs="IRBadr"/>
          <w:b/>
          <w:bCs/>
          <w:color w:val="auto"/>
          <w:rtl/>
        </w:rPr>
        <w:t>‏</w:t>
      </w:r>
      <w:r w:rsidRPr="00EA19E2">
        <w:rPr>
          <w:rFonts w:ascii="IRBadr" w:hAnsi="IRBadr" w:cs="IRBadr"/>
          <w:color w:val="auto"/>
          <w:rtl/>
        </w:rPr>
        <w:t>)</w:t>
      </w:r>
      <w:r w:rsidRPr="00EA19E2">
        <w:rPr>
          <w:rFonts w:ascii="IRBadr" w:hAnsi="IRBadr" w:cs="IRBadr"/>
          <w:color w:val="auto"/>
          <w:vertAlign w:val="superscript"/>
          <w:rtl/>
        </w:rPr>
        <w:footnoteReference w:id="7"/>
      </w:r>
      <w:r w:rsidRPr="00EA19E2">
        <w:rPr>
          <w:rFonts w:ascii="IRBadr" w:hAnsi="IRBadr" w:cs="IRBadr"/>
          <w:color w:val="auto"/>
          <w:rtl/>
        </w:rPr>
        <w:t xml:space="preserve">  آیا به عنوان الگو و نمونه به شتر نگاه </w:t>
      </w:r>
      <w:proofErr w:type="spellStart"/>
      <w:r w:rsidRPr="00EA19E2">
        <w:rPr>
          <w:rFonts w:ascii="IRBadr" w:hAnsi="IRBadr" w:cs="IRBadr"/>
          <w:color w:val="auto"/>
          <w:rtl/>
        </w:rPr>
        <w:t>نمی‌کنید</w:t>
      </w:r>
      <w:proofErr w:type="spellEnd"/>
      <w:r w:rsidRPr="00EA19E2">
        <w:rPr>
          <w:rFonts w:ascii="IRBadr" w:hAnsi="IRBadr" w:cs="IRBadr"/>
          <w:color w:val="auto"/>
          <w:rtl/>
        </w:rPr>
        <w:t xml:space="preserve"> که چگونه خلق شده است؟ خدایا تو را به اولیای خودت قسم </w:t>
      </w:r>
      <w:proofErr w:type="spellStart"/>
      <w:r w:rsidRPr="00EA19E2">
        <w:rPr>
          <w:rFonts w:ascii="IRBadr" w:hAnsi="IRBadr" w:cs="IRBadr"/>
          <w:color w:val="auto"/>
          <w:rtl/>
        </w:rPr>
        <w:t>می‌دهیم</w:t>
      </w:r>
      <w:proofErr w:type="spellEnd"/>
      <w:r w:rsidRPr="00EA19E2">
        <w:rPr>
          <w:rFonts w:ascii="IRBadr" w:hAnsi="IRBadr" w:cs="IRBadr"/>
          <w:color w:val="auto"/>
          <w:rtl/>
        </w:rPr>
        <w:t xml:space="preserve"> که ما را به قدرت خود و عظمت خودت آشنا بفرما. ایمان به حضرت حق و ایمان به توحید الهی را در وجود ما </w:t>
      </w:r>
      <w:proofErr w:type="spellStart"/>
      <w:r w:rsidRPr="00EA19E2">
        <w:rPr>
          <w:rFonts w:ascii="IRBadr" w:hAnsi="IRBadr" w:cs="IRBadr"/>
          <w:color w:val="auto"/>
          <w:rtl/>
        </w:rPr>
        <w:t>بارورتر</w:t>
      </w:r>
      <w:proofErr w:type="spellEnd"/>
      <w:r w:rsidRPr="00EA19E2">
        <w:rPr>
          <w:rFonts w:ascii="IRBadr" w:hAnsi="IRBadr" w:cs="IRBadr"/>
          <w:color w:val="auto"/>
          <w:rtl/>
        </w:rPr>
        <w:t xml:space="preserve"> بفرما. ایمان ما را از شر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آسیب‌ها</w:t>
      </w:r>
      <w:proofErr w:type="spellEnd"/>
      <w:r w:rsidRPr="00EA19E2">
        <w:rPr>
          <w:rFonts w:ascii="IRBadr" w:hAnsi="IRBadr" w:cs="IRBadr"/>
          <w:color w:val="auto"/>
          <w:rtl/>
        </w:rPr>
        <w:t xml:space="preserve"> و خطرها مصون بدار. </w:t>
      </w:r>
    </w:p>
    <w:p w:rsidR="001353E5" w:rsidRPr="00EA19E2" w:rsidRDefault="001353E5" w:rsidP="001353E5">
      <w:pPr>
        <w:ind w:firstLine="0"/>
        <w:rPr>
          <w:rFonts w:ascii="IRBadr" w:hAnsi="IRBadr" w:cs="IRBadr"/>
          <w:b/>
          <w:bCs/>
          <w:color w:val="000000"/>
          <w:rtl/>
        </w:rPr>
      </w:pPr>
      <w:r w:rsidRPr="00EA19E2">
        <w:rPr>
          <w:rFonts w:ascii="IRBadr" w:hAnsi="IRBadr" w:cs="IRBadr"/>
          <w:b/>
          <w:bCs/>
          <w:color w:val="auto"/>
          <w:rtl/>
        </w:rPr>
        <w:lastRenderedPageBreak/>
        <w:t>(</w:t>
      </w:r>
      <w:proofErr w:type="spellStart"/>
      <w:r w:rsidRPr="00EA19E2">
        <w:rPr>
          <w:rFonts w:ascii="IRBadr" w:hAnsi="IRBadr" w:cs="IRBadr"/>
          <w:b/>
          <w:bCs/>
          <w:color w:val="000000"/>
          <w:rtl/>
        </w:rPr>
        <w:t>بِسْمِ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الرَّحْمَـنِ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الرَّحِيمِ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أَلَمْ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تَرَ</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كَيْفَ</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فَعَلَ</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رَبُّكَ</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بِأَصْحَابِ</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الْفِيلِ</w:t>
      </w:r>
      <w:proofErr w:type="spellEnd"/>
      <w:r w:rsidRPr="00EA19E2">
        <w:rPr>
          <w:rFonts w:ascii="IRBadr" w:hAnsi="IRBadr" w:cs="IRBadr"/>
          <w:b/>
          <w:bCs/>
          <w:color w:val="000000"/>
          <w:rtl/>
        </w:rPr>
        <w:t>*</w:t>
      </w:r>
      <w:proofErr w:type="spellStart"/>
      <w:r w:rsidRPr="00EA19E2">
        <w:rPr>
          <w:rFonts w:ascii="IRBadr" w:hAnsi="IRBadr" w:cs="IRBadr"/>
          <w:b/>
          <w:bCs/>
          <w:color w:val="000000"/>
          <w:rtl/>
        </w:rPr>
        <w:t>أَلَمْ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يَجْعَلْ</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كَيْدَهُمْ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فِي</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تَضْلِيلٍ</w:t>
      </w:r>
      <w:proofErr w:type="spellEnd"/>
      <w:r w:rsidRPr="00EA19E2">
        <w:rPr>
          <w:rFonts w:ascii="IRBadr" w:hAnsi="IRBadr" w:cs="IRBadr"/>
          <w:b/>
          <w:bCs/>
          <w:color w:val="000000"/>
          <w:rtl/>
        </w:rPr>
        <w:t>*</w:t>
      </w:r>
      <w:proofErr w:type="spellStart"/>
      <w:r w:rsidRPr="00EA19E2">
        <w:rPr>
          <w:rFonts w:ascii="IRBadr" w:hAnsi="IRBadr" w:cs="IRBadr"/>
          <w:b/>
          <w:bCs/>
          <w:color w:val="000000"/>
          <w:rtl/>
        </w:rPr>
        <w:t>وَأَرْسَلَ</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عَلَيْهِمْ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طَيْرًا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أَبَابِيلَ</w:t>
      </w:r>
      <w:proofErr w:type="spellEnd"/>
      <w:r w:rsidRPr="00EA19E2">
        <w:rPr>
          <w:rFonts w:ascii="IRBadr" w:hAnsi="IRBadr" w:cs="IRBadr"/>
          <w:b/>
          <w:bCs/>
          <w:color w:val="000000"/>
          <w:rtl/>
        </w:rPr>
        <w:t>*</w:t>
      </w:r>
      <w:proofErr w:type="spellStart"/>
      <w:r w:rsidRPr="00EA19E2">
        <w:rPr>
          <w:rFonts w:ascii="IRBadr" w:hAnsi="IRBadr" w:cs="IRBadr"/>
          <w:b/>
          <w:bCs/>
          <w:color w:val="000000"/>
          <w:rtl/>
        </w:rPr>
        <w:t>تَرْمِيهِم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بِحِجَارَةٍ</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سِجِّيلٍ</w:t>
      </w:r>
      <w:proofErr w:type="spellEnd"/>
      <w:r w:rsidRPr="00EA19E2">
        <w:rPr>
          <w:rFonts w:ascii="IRBadr" w:hAnsi="IRBadr" w:cs="IRBadr"/>
          <w:b/>
          <w:bCs/>
          <w:color w:val="000000"/>
          <w:rtl/>
        </w:rPr>
        <w:t>*</w:t>
      </w:r>
      <w:proofErr w:type="spellStart"/>
      <w:r w:rsidRPr="00EA19E2">
        <w:rPr>
          <w:rFonts w:ascii="IRBadr" w:hAnsi="IRBadr" w:cs="IRBadr"/>
          <w:b/>
          <w:bCs/>
          <w:color w:val="000000"/>
          <w:rtl/>
        </w:rPr>
        <w:t>فَجَعَلَهُمْ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كَعَصْفٍ</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مَّأْكُولٍ</w:t>
      </w:r>
      <w:proofErr w:type="spellEnd"/>
      <w:r w:rsidRPr="00EA19E2">
        <w:rPr>
          <w:rFonts w:ascii="IRBadr" w:hAnsi="IRBadr" w:cs="IRBadr"/>
          <w:b/>
          <w:bCs/>
          <w:color w:val="000000"/>
          <w:rtl/>
        </w:rPr>
        <w:t>)</w:t>
      </w:r>
      <w:r w:rsidRPr="00EA19E2">
        <w:rPr>
          <w:rFonts w:ascii="IRBadr" w:hAnsi="IRBadr" w:cs="IRBadr"/>
          <w:b/>
          <w:bCs/>
          <w:color w:val="000000"/>
          <w:vertAlign w:val="superscript"/>
          <w:rtl/>
        </w:rPr>
        <w:footnoteReference w:id="8"/>
      </w:r>
    </w:p>
    <w:p w:rsidR="001353E5" w:rsidRPr="00EA19E2" w:rsidRDefault="001353E5" w:rsidP="001353E5">
      <w:pPr>
        <w:ind w:firstLine="0"/>
        <w:jc w:val="lowKashida"/>
        <w:rPr>
          <w:rFonts w:ascii="IRBadr" w:hAnsi="IRBadr" w:cs="IRBadr"/>
          <w:color w:val="000000"/>
          <w:rtl/>
        </w:rPr>
      </w:pPr>
      <w:r w:rsidRPr="00EA19E2">
        <w:rPr>
          <w:rFonts w:ascii="IRBadr" w:hAnsi="IRBadr" w:cs="IRBadr"/>
          <w:color w:val="000000"/>
          <w:rtl/>
        </w:rPr>
        <w:t xml:space="preserve">صدق الله </w:t>
      </w:r>
      <w:proofErr w:type="spellStart"/>
      <w:r w:rsidRPr="00EA19E2">
        <w:rPr>
          <w:rFonts w:ascii="IRBadr" w:hAnsi="IRBadr" w:cs="IRBadr"/>
          <w:color w:val="000000"/>
          <w:rtl/>
        </w:rPr>
        <w:t>العلی</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العظیم</w:t>
      </w:r>
      <w:proofErr w:type="spellEnd"/>
      <w:r w:rsidRPr="00EA19E2">
        <w:rPr>
          <w:rFonts w:ascii="IRBadr" w:hAnsi="IRBadr" w:cs="IRBadr"/>
          <w:color w:val="000000"/>
          <w:rtl/>
        </w:rPr>
        <w:t>.</w:t>
      </w:r>
      <w:bookmarkStart w:id="19" w:name="_Toc453944348"/>
    </w:p>
    <w:p w:rsidR="001353E5" w:rsidRPr="00EA19E2" w:rsidRDefault="001353E5" w:rsidP="001353E5">
      <w:pPr>
        <w:bidi w:val="0"/>
        <w:spacing w:after="160" w:line="259" w:lineRule="auto"/>
        <w:ind w:firstLine="0"/>
        <w:contextualSpacing w:val="0"/>
        <w:jc w:val="left"/>
        <w:rPr>
          <w:rFonts w:ascii="IRBadr" w:eastAsia="2  Lotus" w:hAnsi="IRBadr" w:cs="IRBadr"/>
          <w:bCs/>
          <w:color w:val="000000"/>
          <w:sz w:val="34"/>
          <w:rtl/>
        </w:rPr>
      </w:pPr>
      <w:bookmarkStart w:id="20" w:name="_Toc455456061"/>
      <w:bookmarkStart w:id="21" w:name="_Toc455504640"/>
      <w:bookmarkStart w:id="22" w:name="_Toc455861597"/>
      <w:r w:rsidRPr="00EA19E2">
        <w:rPr>
          <w:rFonts w:ascii="IRBadr" w:eastAsia="2  Lotus" w:hAnsi="IRBadr" w:cs="IRBadr"/>
          <w:bCs/>
          <w:color w:val="000000"/>
          <w:sz w:val="34"/>
          <w:rtl/>
        </w:rPr>
        <w:br w:type="page"/>
      </w:r>
    </w:p>
    <w:p w:rsidR="001353E5" w:rsidRPr="00EA19E2" w:rsidRDefault="001353E5" w:rsidP="00EA19E2">
      <w:pPr>
        <w:pStyle w:val="1"/>
        <w:rPr>
          <w:rtl/>
        </w:rPr>
      </w:pPr>
      <w:bookmarkStart w:id="23" w:name="_Toc455950433"/>
      <w:bookmarkStart w:id="24" w:name="_Toc456782772"/>
      <w:proofErr w:type="spellStart"/>
      <w:r w:rsidRPr="00EA19E2">
        <w:rPr>
          <w:rtl/>
        </w:rPr>
        <w:lastRenderedPageBreak/>
        <w:t>خطبه‌ی</w:t>
      </w:r>
      <w:proofErr w:type="spellEnd"/>
      <w:r w:rsidRPr="00EA19E2">
        <w:rPr>
          <w:rtl/>
        </w:rPr>
        <w:t xml:space="preserve"> دوم</w:t>
      </w:r>
      <w:bookmarkEnd w:id="19"/>
      <w:bookmarkEnd w:id="20"/>
      <w:bookmarkEnd w:id="21"/>
      <w:bookmarkEnd w:id="22"/>
      <w:bookmarkEnd w:id="23"/>
      <w:bookmarkEnd w:id="24"/>
    </w:p>
    <w:p w:rsidR="001353E5" w:rsidRPr="00287C62" w:rsidRDefault="001353E5" w:rsidP="001353E5">
      <w:pPr>
        <w:ind w:firstLine="0"/>
        <w:jc w:val="lowKashida"/>
        <w:rPr>
          <w:rFonts w:ascii="IRBadr" w:hAnsi="IRBadr" w:cs="IRBadr"/>
          <w:b/>
          <w:bCs/>
          <w:color w:val="000000"/>
          <w:rtl/>
        </w:rPr>
      </w:pPr>
      <w:proofErr w:type="spellStart"/>
      <w:r w:rsidRPr="00287C62">
        <w:rPr>
          <w:rFonts w:ascii="IRBadr" w:hAnsi="IRBadr" w:cs="IRBadr"/>
          <w:b/>
          <w:bCs/>
          <w:color w:val="000000"/>
          <w:rtl/>
        </w:rPr>
        <w:t>أَعُوذُ</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بِاللَّـهِ</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مِنَ</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الشَّيْطَانِ</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الرَّجِيمِ</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بِسْمِ</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اللَّـهِ</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الرَّحْمَـنِ</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الرَّحِيمِ</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الْحَمْدُ</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لِلَّـهِ</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رَبِّ</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الْعَالَمِينَ</w:t>
      </w:r>
      <w:proofErr w:type="spellEnd"/>
      <w:r w:rsidRPr="00287C62">
        <w:rPr>
          <w:rFonts w:ascii="IRBadr" w:hAnsi="IRBadr" w:cs="IRBadr"/>
          <w:b/>
          <w:bCs/>
          <w:color w:val="000000"/>
          <w:rtl/>
        </w:rPr>
        <w:t xml:space="preserve"> و صلی الله علی </w:t>
      </w:r>
      <w:proofErr w:type="spellStart"/>
      <w:r w:rsidRPr="00287C62">
        <w:rPr>
          <w:rFonts w:ascii="IRBadr" w:hAnsi="IRBadr" w:cs="IRBadr"/>
          <w:b/>
          <w:bCs/>
          <w:color w:val="000000"/>
          <w:rtl/>
        </w:rPr>
        <w:t>سیدنا</w:t>
      </w:r>
      <w:proofErr w:type="spellEnd"/>
      <w:r w:rsidRPr="00287C62">
        <w:rPr>
          <w:rFonts w:ascii="IRBadr" w:hAnsi="IRBadr" w:cs="IRBadr"/>
          <w:b/>
          <w:bCs/>
          <w:color w:val="000000"/>
          <w:rtl/>
        </w:rPr>
        <w:t xml:space="preserve"> و </w:t>
      </w:r>
      <w:proofErr w:type="spellStart"/>
      <w:r w:rsidRPr="00287C62">
        <w:rPr>
          <w:rFonts w:ascii="IRBadr" w:hAnsi="IRBadr" w:cs="IRBadr"/>
          <w:b/>
          <w:bCs/>
          <w:color w:val="000000"/>
          <w:rtl/>
        </w:rPr>
        <w:t>نبینا</w:t>
      </w:r>
      <w:proofErr w:type="spellEnd"/>
      <w:r w:rsidRPr="00287C62">
        <w:rPr>
          <w:rFonts w:ascii="IRBadr" w:hAnsi="IRBadr" w:cs="IRBadr"/>
          <w:b/>
          <w:bCs/>
          <w:color w:val="000000"/>
          <w:rtl/>
        </w:rPr>
        <w:t xml:space="preserve"> ابی </w:t>
      </w:r>
      <w:proofErr w:type="spellStart"/>
      <w:r w:rsidRPr="00287C62">
        <w:rPr>
          <w:rFonts w:ascii="IRBadr" w:hAnsi="IRBadr" w:cs="IRBadr"/>
          <w:b/>
          <w:bCs/>
          <w:color w:val="000000"/>
          <w:rtl/>
        </w:rPr>
        <w:t>القاسم</w:t>
      </w:r>
      <w:proofErr w:type="spellEnd"/>
      <w:r w:rsidRPr="00287C62">
        <w:rPr>
          <w:rFonts w:ascii="IRBadr" w:hAnsi="IRBadr" w:cs="IRBadr"/>
          <w:b/>
          <w:bCs/>
          <w:color w:val="000000"/>
          <w:rtl/>
        </w:rPr>
        <w:t xml:space="preserve"> محمد و علی </w:t>
      </w:r>
      <w:proofErr w:type="spellStart"/>
      <w:r w:rsidRPr="00287C62">
        <w:rPr>
          <w:rFonts w:ascii="IRBadr" w:hAnsi="IRBadr" w:cs="IRBadr"/>
          <w:b/>
          <w:bCs/>
          <w:color w:val="000000"/>
          <w:rtl/>
        </w:rPr>
        <w:t>علی</w:t>
      </w:r>
      <w:proofErr w:type="spellEnd"/>
      <w:r w:rsidRPr="00287C62">
        <w:rPr>
          <w:rFonts w:ascii="IRBadr" w:hAnsi="IRBadr" w:cs="IRBadr"/>
          <w:b/>
          <w:bCs/>
          <w:color w:val="000000"/>
          <w:rtl/>
        </w:rPr>
        <w:t xml:space="preserve"> امیر </w:t>
      </w:r>
      <w:proofErr w:type="spellStart"/>
      <w:r w:rsidRPr="00287C62">
        <w:rPr>
          <w:rFonts w:ascii="IRBadr" w:hAnsi="IRBadr" w:cs="IRBadr"/>
          <w:b/>
          <w:bCs/>
          <w:color w:val="000000"/>
          <w:rtl/>
        </w:rPr>
        <w:t>المؤمنین</w:t>
      </w:r>
      <w:proofErr w:type="spellEnd"/>
      <w:r w:rsidRPr="00287C62">
        <w:rPr>
          <w:rFonts w:ascii="IRBadr" w:hAnsi="IRBadr" w:cs="IRBadr"/>
          <w:b/>
          <w:bCs/>
          <w:color w:val="000000"/>
          <w:rtl/>
        </w:rPr>
        <w:t xml:space="preserve"> و علی </w:t>
      </w:r>
      <w:proofErr w:type="spellStart"/>
      <w:r w:rsidRPr="00287C62">
        <w:rPr>
          <w:rFonts w:ascii="IRBadr" w:hAnsi="IRBadr" w:cs="IRBadr"/>
          <w:b/>
          <w:bCs/>
          <w:color w:val="000000"/>
          <w:rtl/>
        </w:rPr>
        <w:t>الصدیق</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الطاهر</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فاطم</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الزهراء</w:t>
      </w:r>
      <w:proofErr w:type="spellEnd"/>
      <w:r w:rsidRPr="00287C62">
        <w:rPr>
          <w:rFonts w:ascii="IRBadr" w:hAnsi="IRBadr" w:cs="IRBadr"/>
          <w:b/>
          <w:bCs/>
          <w:color w:val="000000"/>
          <w:rtl/>
        </w:rPr>
        <w:t xml:space="preserve"> و علی </w:t>
      </w:r>
      <w:proofErr w:type="spellStart"/>
      <w:r w:rsidRPr="00287C62">
        <w:rPr>
          <w:rFonts w:ascii="IRBadr" w:hAnsi="IRBadr" w:cs="IRBadr"/>
          <w:b/>
          <w:bCs/>
          <w:color w:val="000000"/>
          <w:rtl/>
        </w:rPr>
        <w:t>الحسن</w:t>
      </w:r>
      <w:proofErr w:type="spellEnd"/>
      <w:r w:rsidRPr="00287C62">
        <w:rPr>
          <w:rFonts w:ascii="IRBadr" w:hAnsi="IRBadr" w:cs="IRBadr"/>
          <w:b/>
          <w:bCs/>
          <w:color w:val="000000"/>
          <w:rtl/>
        </w:rPr>
        <w:t xml:space="preserve"> و </w:t>
      </w:r>
      <w:proofErr w:type="spellStart"/>
      <w:r w:rsidRPr="00287C62">
        <w:rPr>
          <w:rFonts w:ascii="IRBadr" w:hAnsi="IRBadr" w:cs="IRBadr"/>
          <w:b/>
          <w:bCs/>
          <w:color w:val="000000"/>
          <w:rtl/>
        </w:rPr>
        <w:t>الحسین</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سیدی</w:t>
      </w:r>
      <w:proofErr w:type="spellEnd"/>
      <w:r w:rsidRPr="00287C62">
        <w:rPr>
          <w:rFonts w:ascii="IRBadr" w:hAnsi="IRBadr" w:cs="IRBadr"/>
          <w:b/>
          <w:bCs/>
          <w:color w:val="000000"/>
          <w:rtl/>
        </w:rPr>
        <w:t xml:space="preserve"> شباب اهل </w:t>
      </w:r>
      <w:proofErr w:type="spellStart"/>
      <w:r w:rsidRPr="00287C62">
        <w:rPr>
          <w:rFonts w:ascii="IRBadr" w:hAnsi="IRBadr" w:cs="IRBadr"/>
          <w:b/>
          <w:bCs/>
          <w:color w:val="000000"/>
          <w:rtl/>
        </w:rPr>
        <w:t>الجن</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و علی </w:t>
      </w:r>
      <w:proofErr w:type="spellStart"/>
      <w:r w:rsidRPr="00287C62">
        <w:rPr>
          <w:rFonts w:ascii="IRBadr" w:hAnsi="IRBadr" w:cs="IRBadr"/>
          <w:b/>
          <w:bCs/>
          <w:color w:val="000000"/>
          <w:rtl/>
        </w:rPr>
        <w:t>ائم</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المسلمین</w:t>
      </w:r>
      <w:proofErr w:type="spellEnd"/>
      <w:r w:rsidRPr="00287C62">
        <w:rPr>
          <w:rFonts w:ascii="IRBadr" w:hAnsi="IRBadr" w:cs="IRBadr"/>
          <w:b/>
          <w:bCs/>
          <w:color w:val="000000"/>
          <w:rtl/>
        </w:rPr>
        <w:t xml:space="preserve"> علی بن </w:t>
      </w:r>
      <w:proofErr w:type="spellStart"/>
      <w:r w:rsidRPr="00287C62">
        <w:rPr>
          <w:rFonts w:ascii="IRBadr" w:hAnsi="IRBadr" w:cs="IRBadr"/>
          <w:b/>
          <w:bCs/>
          <w:color w:val="000000"/>
          <w:rtl/>
        </w:rPr>
        <w:t>الحسین</w:t>
      </w:r>
      <w:proofErr w:type="spellEnd"/>
      <w:r w:rsidRPr="00287C62">
        <w:rPr>
          <w:rFonts w:ascii="IRBadr" w:hAnsi="IRBadr" w:cs="IRBadr"/>
          <w:b/>
          <w:bCs/>
          <w:color w:val="000000"/>
          <w:rtl/>
        </w:rPr>
        <w:t xml:space="preserve"> و محمد بن علی و جعفر بن محمد و موسی بن جعفر و علی بن موسی و محمد بن علی و علی بن محمد و </w:t>
      </w:r>
      <w:proofErr w:type="spellStart"/>
      <w:r w:rsidRPr="00287C62">
        <w:rPr>
          <w:rFonts w:ascii="IRBadr" w:hAnsi="IRBadr" w:cs="IRBadr"/>
          <w:b/>
          <w:bCs/>
          <w:color w:val="000000"/>
          <w:rtl/>
        </w:rPr>
        <w:t>الحسن</w:t>
      </w:r>
      <w:proofErr w:type="spellEnd"/>
      <w:r w:rsidRPr="00287C62">
        <w:rPr>
          <w:rFonts w:ascii="IRBadr" w:hAnsi="IRBadr" w:cs="IRBadr"/>
          <w:b/>
          <w:bCs/>
          <w:color w:val="000000"/>
          <w:rtl/>
        </w:rPr>
        <w:t xml:space="preserve"> بن علی و خلف </w:t>
      </w:r>
      <w:proofErr w:type="spellStart"/>
      <w:r w:rsidRPr="00287C62">
        <w:rPr>
          <w:rFonts w:ascii="IRBadr" w:hAnsi="IRBadr" w:cs="IRBadr"/>
          <w:b/>
          <w:bCs/>
          <w:color w:val="000000"/>
          <w:rtl/>
        </w:rPr>
        <w:t>القائم</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المنتظر</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ساس</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العباد</w:t>
      </w:r>
      <w:proofErr w:type="spellEnd"/>
      <w:r w:rsidRPr="00287C62">
        <w:rPr>
          <w:rFonts w:ascii="IRBadr" w:hAnsi="IRBadr" w:cs="IRBadr"/>
          <w:b/>
          <w:bCs/>
          <w:color w:val="000000"/>
          <w:rtl/>
        </w:rPr>
        <w:t xml:space="preserve"> و ارکان </w:t>
      </w:r>
      <w:proofErr w:type="spellStart"/>
      <w:r w:rsidRPr="00287C62">
        <w:rPr>
          <w:rFonts w:ascii="IRBadr" w:hAnsi="IRBadr" w:cs="IRBadr"/>
          <w:b/>
          <w:bCs/>
          <w:color w:val="000000"/>
          <w:rtl/>
        </w:rPr>
        <w:t>البلاد</w:t>
      </w:r>
      <w:proofErr w:type="spellEnd"/>
      <w:r w:rsidRPr="00287C62">
        <w:rPr>
          <w:rFonts w:ascii="IRBadr" w:hAnsi="IRBadr" w:cs="IRBadr"/>
          <w:b/>
          <w:bCs/>
          <w:color w:val="000000"/>
          <w:rtl/>
        </w:rPr>
        <w:t xml:space="preserve"> و ابواب </w:t>
      </w:r>
      <w:proofErr w:type="spellStart"/>
      <w:r w:rsidRPr="00287C62">
        <w:rPr>
          <w:rFonts w:ascii="IRBadr" w:hAnsi="IRBadr" w:cs="IRBadr"/>
          <w:b/>
          <w:bCs/>
          <w:color w:val="000000"/>
          <w:rtl/>
        </w:rPr>
        <w:t>الایمان</w:t>
      </w:r>
      <w:proofErr w:type="spellEnd"/>
      <w:r w:rsidRPr="00287C62">
        <w:rPr>
          <w:rFonts w:ascii="IRBadr" w:hAnsi="IRBadr" w:cs="IRBadr"/>
          <w:b/>
          <w:bCs/>
          <w:color w:val="000000"/>
          <w:rtl/>
        </w:rPr>
        <w:t xml:space="preserve"> و امناء </w:t>
      </w:r>
      <w:proofErr w:type="spellStart"/>
      <w:r w:rsidRPr="00287C62">
        <w:rPr>
          <w:rFonts w:ascii="IRBadr" w:hAnsi="IRBadr" w:cs="IRBadr"/>
          <w:b/>
          <w:bCs/>
          <w:color w:val="000000"/>
          <w:rtl/>
        </w:rPr>
        <w:t>الرحمن</w:t>
      </w:r>
      <w:proofErr w:type="spellEnd"/>
      <w:r w:rsidRPr="00287C62">
        <w:rPr>
          <w:rFonts w:ascii="IRBadr" w:hAnsi="IRBadr" w:cs="IRBadr"/>
          <w:b/>
          <w:bCs/>
          <w:color w:val="000000"/>
          <w:rtl/>
        </w:rPr>
        <w:t xml:space="preserve"> و </w:t>
      </w:r>
      <w:proofErr w:type="spellStart"/>
      <w:r w:rsidRPr="00287C62">
        <w:rPr>
          <w:rFonts w:ascii="IRBadr" w:hAnsi="IRBadr" w:cs="IRBadr"/>
          <w:b/>
          <w:bCs/>
          <w:color w:val="000000"/>
          <w:rtl/>
        </w:rPr>
        <w:t>سلال</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النبیین</w:t>
      </w:r>
      <w:proofErr w:type="spellEnd"/>
      <w:r w:rsidRPr="00287C62">
        <w:rPr>
          <w:rFonts w:ascii="IRBadr" w:hAnsi="IRBadr" w:cs="IRBadr"/>
          <w:b/>
          <w:bCs/>
          <w:color w:val="000000"/>
          <w:rtl/>
        </w:rPr>
        <w:t xml:space="preserve"> و </w:t>
      </w:r>
      <w:proofErr w:type="spellStart"/>
      <w:r w:rsidRPr="00287C62">
        <w:rPr>
          <w:rFonts w:ascii="IRBadr" w:hAnsi="IRBadr" w:cs="IRBadr"/>
          <w:b/>
          <w:bCs/>
          <w:color w:val="000000"/>
          <w:rtl/>
        </w:rPr>
        <w:t>صفو</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المرسلین</w:t>
      </w:r>
      <w:proofErr w:type="spellEnd"/>
      <w:r w:rsidRPr="00287C62">
        <w:rPr>
          <w:rFonts w:ascii="IRBadr" w:hAnsi="IRBadr" w:cs="IRBadr"/>
          <w:b/>
          <w:bCs/>
          <w:color w:val="000000"/>
          <w:rtl/>
        </w:rPr>
        <w:t xml:space="preserve"> و </w:t>
      </w:r>
      <w:proofErr w:type="spellStart"/>
      <w:r w:rsidRPr="00287C62">
        <w:rPr>
          <w:rFonts w:ascii="IRBadr" w:hAnsi="IRBadr" w:cs="IRBadr"/>
          <w:b/>
          <w:bCs/>
          <w:color w:val="000000"/>
          <w:rtl/>
        </w:rPr>
        <w:t>عتر</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خیر</w:t>
      </w:r>
      <w:r w:rsidR="00EA19E2" w:rsidRPr="00287C62">
        <w:rPr>
          <w:rFonts w:ascii="IRBadr" w:hAnsi="IRBadr" w:cs="IRBadr"/>
          <w:b/>
          <w:bCs/>
          <w:color w:val="000000"/>
          <w:rtl/>
        </w:rPr>
        <w:t>ة</w:t>
      </w:r>
      <w:proofErr w:type="spellEnd"/>
      <w:r w:rsidRPr="00287C62">
        <w:rPr>
          <w:rFonts w:ascii="IRBadr" w:hAnsi="IRBadr" w:cs="IRBadr"/>
          <w:b/>
          <w:bCs/>
          <w:color w:val="000000"/>
          <w:rtl/>
        </w:rPr>
        <w:t xml:space="preserve"> رب </w:t>
      </w:r>
      <w:proofErr w:type="spellStart"/>
      <w:r w:rsidRPr="00287C62">
        <w:rPr>
          <w:rFonts w:ascii="IRBadr" w:hAnsi="IRBadr" w:cs="IRBadr"/>
          <w:b/>
          <w:bCs/>
          <w:color w:val="000000"/>
          <w:rtl/>
        </w:rPr>
        <w:t>العالمین</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صلواتک</w:t>
      </w:r>
      <w:proofErr w:type="spellEnd"/>
      <w:r w:rsidRPr="00287C62">
        <w:rPr>
          <w:rFonts w:ascii="IRBadr" w:hAnsi="IRBadr" w:cs="IRBadr"/>
          <w:b/>
          <w:bCs/>
          <w:color w:val="000000"/>
          <w:rtl/>
        </w:rPr>
        <w:t xml:space="preserve"> </w:t>
      </w:r>
      <w:proofErr w:type="spellStart"/>
      <w:r w:rsidRPr="00287C62">
        <w:rPr>
          <w:rFonts w:ascii="IRBadr" w:hAnsi="IRBadr" w:cs="IRBadr"/>
          <w:b/>
          <w:bCs/>
          <w:color w:val="000000"/>
          <w:rtl/>
        </w:rPr>
        <w:t>علیهم</w:t>
      </w:r>
      <w:proofErr w:type="spellEnd"/>
      <w:r w:rsidRPr="00287C62">
        <w:rPr>
          <w:rFonts w:ascii="IRBadr" w:hAnsi="IRBadr" w:cs="IRBadr"/>
          <w:b/>
          <w:bCs/>
          <w:color w:val="000000"/>
          <w:rtl/>
        </w:rPr>
        <w:t xml:space="preserve"> اجمعین.</w:t>
      </w:r>
    </w:p>
    <w:p w:rsidR="001353E5" w:rsidRPr="00EA19E2" w:rsidRDefault="001353E5" w:rsidP="001353E5">
      <w:pPr>
        <w:spacing w:after="160" w:line="259" w:lineRule="auto"/>
        <w:ind w:firstLine="0"/>
        <w:contextualSpacing w:val="0"/>
        <w:jc w:val="lowKashida"/>
        <w:rPr>
          <w:rFonts w:ascii="IRBadr" w:hAnsi="IRBadr" w:cs="IRBadr"/>
          <w:color w:val="auto"/>
          <w:rtl/>
        </w:rPr>
      </w:pPr>
      <w:proofErr w:type="spellStart"/>
      <w:r w:rsidRPr="00EA19E2">
        <w:rPr>
          <w:rFonts w:ascii="IRBadr" w:hAnsi="IRBadr" w:cs="IRBadr"/>
          <w:b/>
          <w:bCs/>
          <w:color w:val="000000"/>
          <w:rtl/>
        </w:rPr>
        <w:t>أَعُوذُ</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الشَّيْطَانِ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الرَّجِيمِ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بِسْمِ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الرَّحْمَـنِ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الرَّحِيمِ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يَا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أَيُّهَا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الَّذِينَ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آمَنُوا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اتَّقُوا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اللَّـهَ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حَقَّ</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تُقَاتِهِ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وَلَا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تَمُوتُنَّ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إِلَّا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وَأَنتُم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مُّسْلِمُونَ</w:t>
      </w:r>
      <w:proofErr w:type="spellEnd"/>
      <w:r w:rsidRPr="00EA19E2">
        <w:rPr>
          <w:rFonts w:ascii="IRBadr" w:hAnsi="IRBadr" w:cs="IRBadr"/>
          <w:b/>
          <w:bCs/>
          <w:color w:val="000000"/>
          <w:rtl/>
        </w:rPr>
        <w:t>)</w:t>
      </w:r>
      <w:r w:rsidRPr="00EA19E2">
        <w:rPr>
          <w:rFonts w:ascii="IRBadr" w:hAnsi="IRBadr" w:cs="IRBadr"/>
          <w:b/>
          <w:bCs/>
          <w:color w:val="000000"/>
          <w:vertAlign w:val="superscript"/>
          <w:rtl/>
        </w:rPr>
        <w:footnoteReference w:id="9"/>
      </w:r>
      <w:proofErr w:type="spellStart"/>
      <w:r w:rsidRPr="00EA19E2">
        <w:rPr>
          <w:rFonts w:ascii="IRBadr" w:hAnsi="IRBadr" w:cs="IRBadr"/>
          <w:b/>
          <w:bCs/>
          <w:color w:val="000000"/>
          <w:rtl/>
        </w:rPr>
        <w:t>عبادَالله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اُوصیَکُم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نَفسیِ</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بِتَقوَی</w:t>
      </w:r>
      <w:proofErr w:type="spellEnd"/>
      <w:r w:rsidRPr="00EA19E2">
        <w:rPr>
          <w:rFonts w:ascii="IRBadr" w:hAnsi="IRBadr" w:cs="IRBadr"/>
          <w:b/>
          <w:bCs/>
          <w:color w:val="000000"/>
          <w:rtl/>
        </w:rPr>
        <w:t xml:space="preserve"> الله</w:t>
      </w:r>
      <w:r w:rsidRPr="00EA19E2">
        <w:rPr>
          <w:rFonts w:ascii="IRBadr" w:hAnsi="IRBadr" w:cs="IRBadr"/>
          <w:color w:val="auto"/>
          <w:rtl/>
        </w:rPr>
        <w:t xml:space="preserve"> </w:t>
      </w:r>
    </w:p>
    <w:p w:rsidR="001353E5" w:rsidRPr="00EA19E2" w:rsidRDefault="001353E5" w:rsidP="001353E5">
      <w:pPr>
        <w:spacing w:after="160" w:line="259" w:lineRule="auto"/>
        <w:ind w:firstLine="0"/>
        <w:contextualSpacing w:val="0"/>
        <w:jc w:val="lowKashida"/>
        <w:rPr>
          <w:rFonts w:ascii="IRBadr" w:hAnsi="IRBadr" w:cs="IRBadr"/>
          <w:color w:val="auto"/>
          <w:rtl/>
          <w:lang w:bidi="ar-SA"/>
        </w:rPr>
      </w:pPr>
      <w:r w:rsidRPr="00EA19E2">
        <w:rPr>
          <w:rFonts w:ascii="IRBadr" w:hAnsi="IRBadr" w:cs="IRBadr"/>
          <w:color w:val="auto"/>
          <w:rtl/>
          <w:lang w:bidi="ar-SA"/>
        </w:rPr>
        <w:t xml:space="preserve">بار دیگر همه‌ی شما نمازگزاران؛ برادران و خواهران بزرگوار و خودم را به تقوای الهی و پارسایی، خویشتن‌داری، اصلاح نفس، تهذیب اخلاق، دوری از هواها و هوس‌های نفسانی و عمل به وظایف الهی سفارش و دعوت می‌کنم و از خداوند می‌خواهیم به برکت اولیاء خودش همه‌ی ما را از شایستگان و وارستگان در پیشگاه خودش قرار بدهد. </w:t>
      </w:r>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توجه ما به خدا و قدرت او و جلال و جمال او و اسماء </w:t>
      </w:r>
      <w:proofErr w:type="spellStart"/>
      <w:r w:rsidRPr="00EA19E2">
        <w:rPr>
          <w:rFonts w:ascii="IRBadr" w:hAnsi="IRBadr" w:cs="IRBadr"/>
          <w:color w:val="auto"/>
          <w:rtl/>
        </w:rPr>
        <w:t>حسنای</w:t>
      </w:r>
      <w:proofErr w:type="spellEnd"/>
      <w:r w:rsidRPr="00EA19E2">
        <w:rPr>
          <w:rFonts w:ascii="IRBadr" w:hAnsi="IRBadr" w:cs="IRBadr"/>
          <w:color w:val="auto"/>
          <w:rtl/>
        </w:rPr>
        <w:t xml:space="preserve"> او و </w:t>
      </w:r>
      <w:proofErr w:type="spellStart"/>
      <w:r w:rsidRPr="00EA19E2">
        <w:rPr>
          <w:rFonts w:ascii="IRBadr" w:hAnsi="IRBadr" w:cs="IRBadr"/>
          <w:color w:val="auto"/>
          <w:rtl/>
        </w:rPr>
        <w:t>جلوه‌های</w:t>
      </w:r>
      <w:proofErr w:type="spellEnd"/>
      <w:r w:rsidRPr="00EA19E2">
        <w:rPr>
          <w:rFonts w:ascii="IRBadr" w:hAnsi="IRBadr" w:cs="IRBadr"/>
          <w:color w:val="auto"/>
          <w:rtl/>
        </w:rPr>
        <w:t xml:space="preserve"> مبارک او در این عالم، بهترین </w:t>
      </w:r>
      <w:proofErr w:type="spellStart"/>
      <w:r w:rsidRPr="00EA19E2">
        <w:rPr>
          <w:rFonts w:ascii="IRBadr" w:hAnsi="IRBadr" w:cs="IRBadr"/>
          <w:color w:val="auto"/>
          <w:rtl/>
        </w:rPr>
        <w:t>وسیله‌ی</w:t>
      </w:r>
      <w:proofErr w:type="spellEnd"/>
      <w:r w:rsidRPr="00EA19E2">
        <w:rPr>
          <w:rFonts w:ascii="IRBadr" w:hAnsi="IRBadr" w:cs="IRBadr"/>
          <w:color w:val="auto"/>
          <w:rtl/>
        </w:rPr>
        <w:t xml:space="preserve"> تقویت ایمان و تحصیل سعادت در دنیا و آخرت است. خدایا تو را به </w:t>
      </w:r>
      <w:proofErr w:type="spellStart"/>
      <w:r w:rsidRPr="00EA19E2">
        <w:rPr>
          <w:rFonts w:ascii="IRBadr" w:hAnsi="IRBadr" w:cs="IRBadr"/>
          <w:color w:val="auto"/>
          <w:rtl/>
        </w:rPr>
        <w:t>مقربان</w:t>
      </w:r>
      <w:proofErr w:type="spellEnd"/>
      <w:r w:rsidRPr="00EA19E2">
        <w:rPr>
          <w:rFonts w:ascii="IRBadr" w:hAnsi="IRBadr" w:cs="IRBadr"/>
          <w:color w:val="auto"/>
          <w:rtl/>
        </w:rPr>
        <w:t xml:space="preserve"> </w:t>
      </w:r>
      <w:proofErr w:type="spellStart"/>
      <w:r w:rsidRPr="00EA19E2">
        <w:rPr>
          <w:rFonts w:ascii="IRBadr" w:hAnsi="IRBadr" w:cs="IRBadr"/>
          <w:color w:val="auto"/>
          <w:rtl/>
        </w:rPr>
        <w:t>بارگاهت</w:t>
      </w:r>
      <w:proofErr w:type="spellEnd"/>
      <w:r w:rsidRPr="00EA19E2">
        <w:rPr>
          <w:rFonts w:ascii="IRBadr" w:hAnsi="IRBadr" w:cs="IRBadr"/>
          <w:color w:val="auto"/>
          <w:rtl/>
        </w:rPr>
        <w:t xml:space="preserve"> سوگند </w:t>
      </w:r>
      <w:proofErr w:type="spellStart"/>
      <w:r w:rsidRPr="00EA19E2">
        <w:rPr>
          <w:rFonts w:ascii="IRBadr" w:hAnsi="IRBadr" w:cs="IRBadr"/>
          <w:color w:val="auto"/>
          <w:rtl/>
        </w:rPr>
        <w:t>می‌دهیم</w:t>
      </w:r>
      <w:proofErr w:type="spellEnd"/>
      <w:r w:rsidRPr="00EA19E2">
        <w:rPr>
          <w:rFonts w:ascii="IRBadr" w:hAnsi="IRBadr" w:cs="IRBadr"/>
          <w:color w:val="auto"/>
          <w:rtl/>
        </w:rPr>
        <w:t xml:space="preserve"> ما را به شناخت خودت موفق بدار و از جهل و دوری از خودت ما را مصون بدار.</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25" w:name="_Toc456782773"/>
      <w:r w:rsidRPr="00EA19E2">
        <w:rPr>
          <w:rFonts w:ascii="IRBadr" w:eastAsia="Times New Roman" w:hAnsi="IRBadr" w:cs="IRBadr"/>
          <w:bCs/>
          <w:color w:val="auto"/>
          <w:rtl/>
        </w:rPr>
        <w:t>تسلیت شهادت سردار شهید شوشتری</w:t>
      </w:r>
      <w:bookmarkEnd w:id="25"/>
      <w:r w:rsidRPr="00EA19E2">
        <w:rPr>
          <w:rFonts w:ascii="IRBadr" w:eastAsia="Times New Roman" w:hAnsi="IRBadr" w:cs="IRBadr"/>
          <w:bCs/>
          <w:color w:val="auto"/>
          <w:rtl/>
        </w:rPr>
        <w:t xml:space="preserve"> </w:t>
      </w:r>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اولین مطلب تسلیت شهادت سردار شهید شوشتری و جمعی از سپاهیان و مردم شریف ما در شرق کشور است. </w:t>
      </w:r>
      <w:proofErr w:type="spellStart"/>
      <w:r w:rsidRPr="00EA19E2">
        <w:rPr>
          <w:rFonts w:ascii="IRBadr" w:hAnsi="IRBadr" w:cs="IRBadr"/>
          <w:color w:val="auto"/>
          <w:rtl/>
        </w:rPr>
        <w:t>حادثه‌ی</w:t>
      </w:r>
      <w:proofErr w:type="spellEnd"/>
      <w:r w:rsidRPr="00EA19E2">
        <w:rPr>
          <w:rFonts w:ascii="IRBadr" w:hAnsi="IRBadr" w:cs="IRBadr"/>
          <w:color w:val="auto"/>
          <w:rtl/>
        </w:rPr>
        <w:t xml:space="preserve"> تروریستی تلخی که </w:t>
      </w:r>
      <w:proofErr w:type="spellStart"/>
      <w:r w:rsidRPr="00EA19E2">
        <w:rPr>
          <w:rFonts w:ascii="IRBadr" w:hAnsi="IRBadr" w:cs="IRBadr"/>
          <w:color w:val="auto"/>
          <w:rtl/>
        </w:rPr>
        <w:t>خدمتگذاران</w:t>
      </w:r>
      <w:proofErr w:type="spellEnd"/>
      <w:r w:rsidRPr="00EA19E2">
        <w:rPr>
          <w:rFonts w:ascii="IRBadr" w:hAnsi="IRBadr" w:cs="IRBadr"/>
          <w:color w:val="auto"/>
          <w:rtl/>
        </w:rPr>
        <w:t xml:space="preserve"> به مردم و حافظان امنیت و نگهبانان وحدت و عظمت کشور را مورد تهدید و تجاوز قرار داد و جان عزیز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را گرفت و به درجه رفیع شهادت رسیدند. شهادت این جمع را باید تسلیت و </w:t>
      </w:r>
      <w:proofErr w:type="spellStart"/>
      <w:r w:rsidRPr="00EA19E2">
        <w:rPr>
          <w:rFonts w:ascii="IRBadr" w:hAnsi="IRBadr" w:cs="IRBadr"/>
          <w:color w:val="auto"/>
          <w:rtl/>
        </w:rPr>
        <w:t>تعزیت</w:t>
      </w:r>
      <w:proofErr w:type="spellEnd"/>
      <w:r w:rsidRPr="00EA19E2">
        <w:rPr>
          <w:rFonts w:ascii="IRBadr" w:hAnsi="IRBadr" w:cs="IRBadr"/>
          <w:color w:val="auto"/>
          <w:rtl/>
        </w:rPr>
        <w:t xml:space="preserve"> گفت و به خود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به خاطر وصول به این درجات متعالی باید تبریک گفت.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26" w:name="_Toc456782774"/>
      <w:r w:rsidRPr="00EA19E2">
        <w:rPr>
          <w:rFonts w:ascii="IRBadr" w:eastAsia="Times New Roman" w:hAnsi="IRBadr" w:cs="IRBadr"/>
          <w:bCs/>
          <w:color w:val="auto"/>
          <w:rtl/>
        </w:rPr>
        <w:t xml:space="preserve">تکه </w:t>
      </w:r>
      <w:proofErr w:type="spellStart"/>
      <w:r w:rsidRPr="00EA19E2">
        <w:rPr>
          <w:rFonts w:ascii="IRBadr" w:eastAsia="Times New Roman" w:hAnsi="IRBadr" w:cs="IRBadr"/>
          <w:bCs/>
          <w:color w:val="auto"/>
          <w:rtl/>
        </w:rPr>
        <w:t>تکه‌سازی</w:t>
      </w:r>
      <w:proofErr w:type="spellEnd"/>
      <w:r w:rsidRPr="00EA19E2">
        <w:rPr>
          <w:rFonts w:ascii="IRBadr" w:eastAsia="Times New Roman" w:hAnsi="IRBadr" w:cs="IRBadr"/>
          <w:bCs/>
          <w:color w:val="auto"/>
          <w:rtl/>
        </w:rPr>
        <w:t xml:space="preserve"> کشورهای اسلامی، سیاست دشمنان اسلام</w:t>
      </w:r>
      <w:bookmarkEnd w:id="26"/>
      <w:r w:rsidRPr="00EA19E2">
        <w:rPr>
          <w:rFonts w:ascii="IRBadr" w:eastAsia="Times New Roman" w:hAnsi="IRBadr" w:cs="IRBadr"/>
          <w:bCs/>
          <w:color w:val="auto"/>
          <w:rtl/>
        </w:rPr>
        <w:t xml:space="preserve"> </w:t>
      </w:r>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اما نکاتی در این </w:t>
      </w:r>
      <w:proofErr w:type="spellStart"/>
      <w:r w:rsidRPr="00EA19E2">
        <w:rPr>
          <w:rFonts w:ascii="IRBadr" w:hAnsi="IRBadr" w:cs="IRBadr"/>
          <w:color w:val="auto"/>
          <w:rtl/>
        </w:rPr>
        <w:t>حادثه‌ی</w:t>
      </w:r>
      <w:proofErr w:type="spellEnd"/>
      <w:r w:rsidRPr="00EA19E2">
        <w:rPr>
          <w:rFonts w:ascii="IRBadr" w:hAnsi="IRBadr" w:cs="IRBadr"/>
          <w:color w:val="auto"/>
          <w:rtl/>
        </w:rPr>
        <w:t xml:space="preserve"> تروریستی است که به اختصار به چند نکته از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اشاره </w:t>
      </w:r>
      <w:proofErr w:type="spellStart"/>
      <w:r w:rsidRPr="00EA19E2">
        <w:rPr>
          <w:rFonts w:ascii="IRBadr" w:hAnsi="IRBadr" w:cs="IRBadr"/>
          <w:color w:val="auto"/>
          <w:rtl/>
        </w:rPr>
        <w:t>می‌کنم</w:t>
      </w:r>
      <w:proofErr w:type="spellEnd"/>
      <w:r w:rsidRPr="00EA19E2">
        <w:rPr>
          <w:rFonts w:ascii="IRBadr" w:hAnsi="IRBadr" w:cs="IRBadr"/>
          <w:color w:val="auto"/>
          <w:rtl/>
        </w:rPr>
        <w:t xml:space="preserve">. ما در طول سه </w:t>
      </w:r>
      <w:proofErr w:type="spellStart"/>
      <w:r w:rsidRPr="00EA19E2">
        <w:rPr>
          <w:rFonts w:ascii="IRBadr" w:hAnsi="IRBadr" w:cs="IRBadr"/>
          <w:color w:val="auto"/>
          <w:rtl/>
        </w:rPr>
        <w:t>دهه‌ی</w:t>
      </w:r>
      <w:proofErr w:type="spellEnd"/>
      <w:r w:rsidRPr="00EA19E2">
        <w:rPr>
          <w:rFonts w:ascii="IRBadr" w:hAnsi="IRBadr" w:cs="IRBadr"/>
          <w:color w:val="auto"/>
          <w:rtl/>
        </w:rPr>
        <w:t xml:space="preserve"> گذشته، یکی از چیزهایی که دشمنان این کشور و اسلام و انقلاب اسلامی دنبال </w:t>
      </w:r>
      <w:proofErr w:type="spellStart"/>
      <w:r w:rsidRPr="00EA19E2">
        <w:rPr>
          <w:rFonts w:ascii="IRBadr" w:hAnsi="IRBadr" w:cs="IRBadr"/>
          <w:color w:val="auto"/>
          <w:rtl/>
        </w:rPr>
        <w:t>می‌کردند</w:t>
      </w:r>
      <w:proofErr w:type="spellEnd"/>
      <w:r w:rsidRPr="00EA19E2">
        <w:rPr>
          <w:rFonts w:ascii="IRBadr" w:hAnsi="IRBadr" w:cs="IRBadr"/>
          <w:color w:val="auto"/>
          <w:rtl/>
        </w:rPr>
        <w:t xml:space="preserve">، حادثه آفرینی در </w:t>
      </w:r>
      <w:proofErr w:type="spellStart"/>
      <w:r w:rsidRPr="00EA19E2">
        <w:rPr>
          <w:rFonts w:ascii="IRBadr" w:hAnsi="IRBadr" w:cs="IRBadr"/>
          <w:color w:val="auto"/>
          <w:rtl/>
        </w:rPr>
        <w:t>پاره‌هایی</w:t>
      </w:r>
      <w:proofErr w:type="spellEnd"/>
      <w:r w:rsidRPr="00EA19E2">
        <w:rPr>
          <w:rFonts w:ascii="IRBadr" w:hAnsi="IRBadr" w:cs="IRBadr"/>
          <w:color w:val="auto"/>
          <w:rtl/>
        </w:rPr>
        <w:t xml:space="preserve"> از تن ملت ایران و </w:t>
      </w:r>
      <w:proofErr w:type="spellStart"/>
      <w:r w:rsidRPr="00EA19E2">
        <w:rPr>
          <w:rFonts w:ascii="IRBadr" w:hAnsi="IRBadr" w:cs="IRBadr"/>
          <w:color w:val="auto"/>
          <w:rtl/>
        </w:rPr>
        <w:t>گوشه‌هایی</w:t>
      </w:r>
      <w:proofErr w:type="spellEnd"/>
      <w:r w:rsidRPr="00EA19E2">
        <w:rPr>
          <w:rFonts w:ascii="IRBadr" w:hAnsi="IRBadr" w:cs="IRBadr"/>
          <w:color w:val="auto"/>
          <w:rtl/>
        </w:rPr>
        <w:t xml:space="preserve"> </w:t>
      </w:r>
      <w:r w:rsidRPr="00EA19E2">
        <w:rPr>
          <w:rFonts w:ascii="IRBadr" w:hAnsi="IRBadr" w:cs="IRBadr"/>
          <w:color w:val="auto"/>
          <w:rtl/>
        </w:rPr>
        <w:lastRenderedPageBreak/>
        <w:t>از سرزمین و میهن عزیز ماست. بعد از انقلاب اسلامی در ترکمن صحرا در کردستان، خ</w:t>
      </w:r>
      <w:r w:rsidR="00287C62">
        <w:rPr>
          <w:rFonts w:ascii="IRBadr" w:hAnsi="IRBadr" w:cs="IRBadr"/>
          <w:color w:val="auto"/>
          <w:rtl/>
        </w:rPr>
        <w:t xml:space="preserve">وزستان و مناطق مختلف دیگر، </w:t>
      </w:r>
      <w:proofErr w:type="spellStart"/>
      <w:r w:rsidR="00287C62">
        <w:rPr>
          <w:rFonts w:ascii="IRBadr" w:hAnsi="IRBadr" w:cs="IRBadr"/>
          <w:color w:val="auto"/>
          <w:rtl/>
        </w:rPr>
        <w:t>فتنه</w:t>
      </w:r>
      <w:r w:rsidR="00287C62">
        <w:rPr>
          <w:rFonts w:ascii="IRBadr" w:hAnsi="IRBadr" w:cs="IRBadr" w:hint="cs"/>
          <w:color w:val="auto"/>
          <w:rtl/>
        </w:rPr>
        <w:t>‌</w:t>
      </w:r>
      <w:r w:rsidRPr="00EA19E2">
        <w:rPr>
          <w:rFonts w:ascii="IRBadr" w:hAnsi="IRBadr" w:cs="IRBadr"/>
          <w:color w:val="auto"/>
          <w:rtl/>
        </w:rPr>
        <w:t>انگیزی‌هایی</w:t>
      </w:r>
      <w:proofErr w:type="spellEnd"/>
      <w:r w:rsidRPr="00EA19E2">
        <w:rPr>
          <w:rFonts w:ascii="IRBadr" w:hAnsi="IRBadr" w:cs="IRBadr"/>
          <w:color w:val="auto"/>
          <w:rtl/>
        </w:rPr>
        <w:t xml:space="preserve"> شد. این هم برای این بود که اقوام ما را تحریک کنند تا از پیکر تنومند ملت بزرگ ایران جدا شوند. این </w:t>
      </w:r>
      <w:proofErr w:type="spellStart"/>
      <w:r w:rsidRPr="00EA19E2">
        <w:rPr>
          <w:rFonts w:ascii="IRBadr" w:hAnsi="IRBadr" w:cs="IRBadr"/>
          <w:color w:val="auto"/>
          <w:rtl/>
        </w:rPr>
        <w:t>نقشه‌ای</w:t>
      </w:r>
      <w:proofErr w:type="spellEnd"/>
      <w:r w:rsidRPr="00EA19E2">
        <w:rPr>
          <w:rFonts w:ascii="IRBadr" w:hAnsi="IRBadr" w:cs="IRBadr"/>
          <w:color w:val="auto"/>
          <w:rtl/>
        </w:rPr>
        <w:t xml:space="preserve"> بوده است که در طول این سه دهه، هیچ گاه متوقف نشده و البته قبل از آن هم همیشه استعمار در کشورهای اسلامی تعقیب </w:t>
      </w:r>
      <w:proofErr w:type="spellStart"/>
      <w:r w:rsidRPr="00EA19E2">
        <w:rPr>
          <w:rFonts w:ascii="IRBadr" w:hAnsi="IRBadr" w:cs="IRBadr"/>
          <w:color w:val="auto"/>
          <w:rtl/>
        </w:rPr>
        <w:t>می‌کرده</w:t>
      </w:r>
      <w:proofErr w:type="spellEnd"/>
      <w:r w:rsidRPr="00EA19E2">
        <w:rPr>
          <w:rFonts w:ascii="IRBadr" w:hAnsi="IRBadr" w:cs="IRBadr"/>
          <w:color w:val="auto"/>
          <w:rtl/>
        </w:rPr>
        <w:t xml:space="preserve"> که کشورهای اسلامی که تکه </w:t>
      </w:r>
      <w:proofErr w:type="spellStart"/>
      <w:r w:rsidRPr="00EA19E2">
        <w:rPr>
          <w:rFonts w:ascii="IRBadr" w:hAnsi="IRBadr" w:cs="IRBadr"/>
          <w:color w:val="auto"/>
          <w:rtl/>
        </w:rPr>
        <w:t>تکه</w:t>
      </w:r>
      <w:proofErr w:type="spellEnd"/>
      <w:r w:rsidRPr="00EA19E2">
        <w:rPr>
          <w:rFonts w:ascii="IRBadr" w:hAnsi="IRBadr" w:cs="IRBadr"/>
          <w:color w:val="auto"/>
          <w:rtl/>
        </w:rPr>
        <w:t xml:space="preserve"> و به صورت </w:t>
      </w:r>
      <w:proofErr w:type="spellStart"/>
      <w:r w:rsidRPr="00EA19E2">
        <w:rPr>
          <w:rFonts w:ascii="IRBadr" w:hAnsi="IRBadr" w:cs="IRBadr"/>
          <w:color w:val="auto"/>
          <w:rtl/>
        </w:rPr>
        <w:t>پاره‌های</w:t>
      </w:r>
      <w:proofErr w:type="spellEnd"/>
      <w:r w:rsidRPr="00EA19E2">
        <w:rPr>
          <w:rFonts w:ascii="IRBadr" w:hAnsi="IRBadr" w:cs="IRBadr"/>
          <w:color w:val="auto"/>
          <w:rtl/>
        </w:rPr>
        <w:t xml:space="preserve"> کوچکی در بیاورد و بین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اختلاف بیندازد. </w:t>
      </w:r>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بنابراین، تکه </w:t>
      </w:r>
      <w:proofErr w:type="spellStart"/>
      <w:r w:rsidRPr="00EA19E2">
        <w:rPr>
          <w:rFonts w:ascii="IRBadr" w:hAnsi="IRBadr" w:cs="IRBadr"/>
          <w:color w:val="auto"/>
          <w:rtl/>
        </w:rPr>
        <w:t>تکه</w:t>
      </w:r>
      <w:proofErr w:type="spellEnd"/>
      <w:r w:rsidRPr="00EA19E2">
        <w:rPr>
          <w:rFonts w:ascii="IRBadr" w:hAnsi="IRBadr" w:cs="IRBadr"/>
          <w:color w:val="auto"/>
          <w:rtl/>
        </w:rPr>
        <w:t xml:space="preserve"> کردن کشورهای اسلامی و جداسازی کشورهای اسلامی از هم و جداسازی </w:t>
      </w:r>
      <w:proofErr w:type="spellStart"/>
      <w:r w:rsidRPr="00EA19E2">
        <w:rPr>
          <w:rFonts w:ascii="IRBadr" w:hAnsi="IRBadr" w:cs="IRBadr"/>
          <w:color w:val="auto"/>
          <w:rtl/>
        </w:rPr>
        <w:t>بخش‌هایی</w:t>
      </w:r>
      <w:proofErr w:type="spellEnd"/>
      <w:r w:rsidRPr="00EA19E2">
        <w:rPr>
          <w:rFonts w:ascii="IRBadr" w:hAnsi="IRBadr" w:cs="IRBadr"/>
          <w:color w:val="auto"/>
          <w:rtl/>
        </w:rPr>
        <w:t xml:space="preserve"> از کشورهای قدرتمند دنیای اسلام، خط مشی قدیمی دائمی دشمنان اسلام است که </w:t>
      </w:r>
      <w:proofErr w:type="spellStart"/>
      <w:r w:rsidRPr="00EA19E2">
        <w:rPr>
          <w:rFonts w:ascii="IRBadr" w:hAnsi="IRBadr" w:cs="IRBadr"/>
          <w:color w:val="auto"/>
          <w:rtl/>
        </w:rPr>
        <w:t>انگلیسی‌ها</w:t>
      </w:r>
      <w:proofErr w:type="spellEnd"/>
      <w:r w:rsidRPr="00EA19E2">
        <w:rPr>
          <w:rFonts w:ascii="IRBadr" w:hAnsi="IRBadr" w:cs="IRBadr"/>
          <w:color w:val="auto"/>
          <w:rtl/>
        </w:rPr>
        <w:t xml:space="preserve"> بیشتر آن را دنبال </w:t>
      </w:r>
      <w:proofErr w:type="spellStart"/>
      <w:r w:rsidRPr="00EA19E2">
        <w:rPr>
          <w:rFonts w:ascii="IRBadr" w:hAnsi="IRBadr" w:cs="IRBadr"/>
          <w:color w:val="auto"/>
          <w:rtl/>
        </w:rPr>
        <w:t>می‌کردند</w:t>
      </w:r>
      <w:proofErr w:type="spellEnd"/>
      <w:r w:rsidRPr="00EA19E2">
        <w:rPr>
          <w:rFonts w:ascii="IRBadr" w:hAnsi="IRBadr" w:cs="IRBadr"/>
          <w:color w:val="auto"/>
          <w:rtl/>
        </w:rPr>
        <w:t xml:space="preserve">. امروز در خیلی از کشورهای اسلامی، مثل ایران، با خطر و </w:t>
      </w:r>
      <w:proofErr w:type="spellStart"/>
      <w:r w:rsidRPr="00EA19E2">
        <w:rPr>
          <w:rFonts w:ascii="IRBadr" w:hAnsi="IRBadr" w:cs="IRBadr"/>
          <w:color w:val="auto"/>
          <w:rtl/>
        </w:rPr>
        <w:t>توطئه‌ی</w:t>
      </w:r>
      <w:proofErr w:type="spellEnd"/>
      <w:r w:rsidRPr="00EA19E2">
        <w:rPr>
          <w:rFonts w:ascii="IRBadr" w:hAnsi="IRBadr" w:cs="IRBadr"/>
          <w:color w:val="auto"/>
          <w:rtl/>
        </w:rPr>
        <w:t xml:space="preserve"> ایجاد تفرقه، مواجه هستند که هم اختلاف را تقویت کنند و هم قدرت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را تضعیف کنند.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27" w:name="_Toc456782775"/>
      <w:r w:rsidRPr="00EA19E2">
        <w:rPr>
          <w:rFonts w:ascii="IRBadr" w:eastAsia="Times New Roman" w:hAnsi="IRBadr" w:cs="IRBadr"/>
          <w:bCs/>
          <w:color w:val="auto"/>
          <w:rtl/>
        </w:rPr>
        <w:t xml:space="preserve">تفرقه میان اقوام و مذاهب در ایران اسلامی، از </w:t>
      </w:r>
      <w:proofErr w:type="spellStart"/>
      <w:r w:rsidRPr="00EA19E2">
        <w:rPr>
          <w:rFonts w:ascii="IRBadr" w:eastAsia="Times New Roman" w:hAnsi="IRBadr" w:cs="IRBadr"/>
          <w:bCs/>
          <w:color w:val="auto"/>
          <w:rtl/>
        </w:rPr>
        <w:t>سیاست‌های</w:t>
      </w:r>
      <w:proofErr w:type="spellEnd"/>
      <w:r w:rsidRPr="00EA19E2">
        <w:rPr>
          <w:rFonts w:ascii="IRBadr" w:eastAsia="Times New Roman" w:hAnsi="IRBadr" w:cs="IRBadr"/>
          <w:bCs/>
          <w:color w:val="auto"/>
          <w:rtl/>
        </w:rPr>
        <w:t xml:space="preserve"> دشمنان</w:t>
      </w:r>
      <w:bookmarkEnd w:id="27"/>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این خطی است که در بعد از انقلاب اسلامی نسبت به ایران، به عنوان یک پایگاه نیرومند برای اسلام و </w:t>
      </w:r>
      <w:proofErr w:type="spellStart"/>
      <w:r w:rsidRPr="00EA19E2">
        <w:rPr>
          <w:rFonts w:ascii="IRBadr" w:hAnsi="IRBadr" w:cs="IRBadr"/>
          <w:color w:val="auto"/>
          <w:rtl/>
        </w:rPr>
        <w:t>مقابله‌ی</w:t>
      </w:r>
      <w:proofErr w:type="spellEnd"/>
      <w:r w:rsidRPr="00EA19E2">
        <w:rPr>
          <w:rFonts w:ascii="IRBadr" w:hAnsi="IRBadr" w:cs="IRBadr"/>
          <w:color w:val="auto"/>
          <w:rtl/>
        </w:rPr>
        <w:t xml:space="preserve"> با دشمنان اسلام وجود داشته که امروز این توطئه </w:t>
      </w:r>
      <w:proofErr w:type="spellStart"/>
      <w:r w:rsidRPr="00EA19E2">
        <w:rPr>
          <w:rFonts w:ascii="IRBadr" w:hAnsi="IRBadr" w:cs="IRBadr"/>
          <w:color w:val="auto"/>
          <w:rtl/>
        </w:rPr>
        <w:t>عمیق‌تر</w:t>
      </w:r>
      <w:proofErr w:type="spellEnd"/>
      <w:r w:rsidRPr="00EA19E2">
        <w:rPr>
          <w:rFonts w:ascii="IRBadr" w:hAnsi="IRBadr" w:cs="IRBadr"/>
          <w:color w:val="auto"/>
          <w:rtl/>
        </w:rPr>
        <w:t xml:space="preserve"> و </w:t>
      </w:r>
      <w:proofErr w:type="spellStart"/>
      <w:r w:rsidRPr="00EA19E2">
        <w:rPr>
          <w:rFonts w:ascii="IRBadr" w:hAnsi="IRBadr" w:cs="IRBadr"/>
          <w:color w:val="auto"/>
          <w:rtl/>
        </w:rPr>
        <w:t>دقیق‌تر</w:t>
      </w:r>
      <w:proofErr w:type="spellEnd"/>
      <w:r w:rsidRPr="00EA19E2">
        <w:rPr>
          <w:rFonts w:ascii="IRBadr" w:hAnsi="IRBadr" w:cs="IRBadr"/>
          <w:color w:val="auto"/>
          <w:rtl/>
        </w:rPr>
        <w:t xml:space="preserve"> </w:t>
      </w:r>
      <w:proofErr w:type="spellStart"/>
      <w:r w:rsidRPr="00EA19E2">
        <w:rPr>
          <w:rFonts w:ascii="IRBadr" w:hAnsi="IRBadr" w:cs="IRBadr"/>
          <w:color w:val="auto"/>
          <w:rtl/>
        </w:rPr>
        <w:t>هدف‌گیری</w:t>
      </w:r>
      <w:proofErr w:type="spellEnd"/>
      <w:r w:rsidRPr="00EA19E2">
        <w:rPr>
          <w:rFonts w:ascii="IRBadr" w:hAnsi="IRBadr" w:cs="IRBadr"/>
          <w:color w:val="auto"/>
          <w:rtl/>
        </w:rPr>
        <w:t xml:space="preserve"> شده است. این خط سیر را ببینید که از کردستان و مناطق مختلف مرزی و غیر مرزی انجام </w:t>
      </w:r>
      <w:proofErr w:type="spellStart"/>
      <w:r w:rsidRPr="00EA19E2">
        <w:rPr>
          <w:rFonts w:ascii="IRBadr" w:hAnsi="IRBadr" w:cs="IRBadr"/>
          <w:color w:val="auto"/>
          <w:rtl/>
        </w:rPr>
        <w:t>می‌شده</w:t>
      </w:r>
      <w:proofErr w:type="spellEnd"/>
      <w:r w:rsidRPr="00EA19E2">
        <w:rPr>
          <w:rFonts w:ascii="IRBadr" w:hAnsi="IRBadr" w:cs="IRBadr"/>
          <w:color w:val="auto"/>
          <w:rtl/>
        </w:rPr>
        <w:t xml:space="preserve"> که این </w:t>
      </w:r>
      <w:proofErr w:type="spellStart"/>
      <w:r w:rsidRPr="00EA19E2">
        <w:rPr>
          <w:rFonts w:ascii="IRBadr" w:hAnsi="IRBadr" w:cs="IRBadr"/>
          <w:color w:val="auto"/>
          <w:rtl/>
        </w:rPr>
        <w:t>تفرقه‌ها</w:t>
      </w:r>
      <w:proofErr w:type="spellEnd"/>
      <w:r w:rsidRPr="00EA19E2">
        <w:rPr>
          <w:rFonts w:ascii="IRBadr" w:hAnsi="IRBadr" w:cs="IRBadr"/>
          <w:color w:val="auto"/>
          <w:rtl/>
        </w:rPr>
        <w:t xml:space="preserve"> ایجاد شود. در کشورهای دیگر اسلامی هم این </w:t>
      </w:r>
      <w:proofErr w:type="spellStart"/>
      <w:r w:rsidRPr="00EA19E2">
        <w:rPr>
          <w:rFonts w:ascii="IRBadr" w:hAnsi="IRBadr" w:cs="IRBadr"/>
          <w:color w:val="auto"/>
          <w:rtl/>
        </w:rPr>
        <w:t>قصه‌ها</w:t>
      </w:r>
      <w:proofErr w:type="spellEnd"/>
      <w:r w:rsidRPr="00EA19E2">
        <w:rPr>
          <w:rFonts w:ascii="IRBadr" w:hAnsi="IRBadr" w:cs="IRBadr"/>
          <w:color w:val="auto"/>
          <w:rtl/>
        </w:rPr>
        <w:t xml:space="preserve"> وجود دارد. در شرق کشور ما بعد از اینکه در آغاز انقلاب نتوانستند کاری از پیش ببرند، جنگ به راه انداختند. جنگ هم اقدام عملی برای </w:t>
      </w:r>
      <w:proofErr w:type="spellStart"/>
      <w:r w:rsidRPr="00EA19E2">
        <w:rPr>
          <w:rFonts w:ascii="IRBadr" w:hAnsi="IRBadr" w:cs="IRBadr"/>
          <w:color w:val="auto"/>
          <w:rtl/>
        </w:rPr>
        <w:t>تجزیه‌ی</w:t>
      </w:r>
      <w:proofErr w:type="spellEnd"/>
      <w:r w:rsidRPr="00EA19E2">
        <w:rPr>
          <w:rFonts w:ascii="IRBadr" w:hAnsi="IRBadr" w:cs="IRBadr"/>
          <w:color w:val="auto"/>
          <w:rtl/>
        </w:rPr>
        <w:t xml:space="preserve"> این کشور بود؛ برای تکه پاره کردن کشور نیرومند ایران اسلامی بود. آن </w:t>
      </w:r>
      <w:proofErr w:type="spellStart"/>
      <w:r w:rsidRPr="00EA19E2">
        <w:rPr>
          <w:rFonts w:ascii="IRBadr" w:hAnsi="IRBadr" w:cs="IRBadr"/>
          <w:color w:val="auto"/>
          <w:rtl/>
        </w:rPr>
        <w:t>توطئه‌ها</w:t>
      </w:r>
      <w:proofErr w:type="spellEnd"/>
      <w:r w:rsidRPr="00EA19E2">
        <w:rPr>
          <w:rFonts w:ascii="IRBadr" w:hAnsi="IRBadr" w:cs="IRBadr"/>
          <w:color w:val="auto"/>
          <w:rtl/>
        </w:rPr>
        <w:t xml:space="preserve"> که جواب نداد، به سمت جنگ آمدند. در جنگ هم هشت سال آن همه شیطنت کردند؛ ولی وقتی جواب نداد به سمت </w:t>
      </w:r>
      <w:proofErr w:type="spellStart"/>
      <w:r w:rsidRPr="00EA19E2">
        <w:rPr>
          <w:rFonts w:ascii="IRBadr" w:hAnsi="IRBadr" w:cs="IRBadr"/>
          <w:color w:val="auto"/>
          <w:rtl/>
        </w:rPr>
        <w:t>توطئه‌های</w:t>
      </w:r>
      <w:proofErr w:type="spellEnd"/>
      <w:r w:rsidRPr="00EA19E2">
        <w:rPr>
          <w:rFonts w:ascii="IRBadr" w:hAnsi="IRBadr" w:cs="IRBadr"/>
          <w:color w:val="auto"/>
          <w:rtl/>
        </w:rPr>
        <w:t xml:space="preserve"> دیگری، سیاسی، اقتصادی اجتماعی، برگشتند و الان </w:t>
      </w:r>
      <w:proofErr w:type="spellStart"/>
      <w:r w:rsidRPr="00EA19E2">
        <w:rPr>
          <w:rFonts w:ascii="IRBadr" w:hAnsi="IRBadr" w:cs="IRBadr"/>
          <w:color w:val="auto"/>
          <w:rtl/>
        </w:rPr>
        <w:t>سال‌هایی</w:t>
      </w:r>
      <w:proofErr w:type="spellEnd"/>
      <w:r w:rsidRPr="00EA19E2">
        <w:rPr>
          <w:rFonts w:ascii="IRBadr" w:hAnsi="IRBadr" w:cs="IRBadr"/>
          <w:color w:val="auto"/>
          <w:rtl/>
        </w:rPr>
        <w:t xml:space="preserve"> است که دوباره به آن سیاست </w:t>
      </w:r>
      <w:proofErr w:type="spellStart"/>
      <w:r w:rsidRPr="00EA19E2">
        <w:rPr>
          <w:rFonts w:ascii="IRBadr" w:hAnsi="IRBadr" w:cs="IRBadr"/>
          <w:color w:val="auto"/>
          <w:rtl/>
        </w:rPr>
        <w:t>فتنه‌انگیزی</w:t>
      </w:r>
      <w:proofErr w:type="spellEnd"/>
      <w:r w:rsidRPr="00EA19E2">
        <w:rPr>
          <w:rFonts w:ascii="IRBadr" w:hAnsi="IRBadr" w:cs="IRBadr"/>
          <w:color w:val="auto"/>
          <w:rtl/>
        </w:rPr>
        <w:t xml:space="preserve"> در مناطق خاص و </w:t>
      </w:r>
      <w:proofErr w:type="spellStart"/>
      <w:r w:rsidRPr="00EA19E2">
        <w:rPr>
          <w:rFonts w:ascii="IRBadr" w:hAnsi="IRBadr" w:cs="IRBadr"/>
          <w:color w:val="auto"/>
          <w:rtl/>
        </w:rPr>
        <w:t>قومیت‌های</w:t>
      </w:r>
      <w:proofErr w:type="spellEnd"/>
      <w:r w:rsidRPr="00EA19E2">
        <w:rPr>
          <w:rFonts w:ascii="IRBadr" w:hAnsi="IRBadr" w:cs="IRBadr"/>
          <w:color w:val="auto"/>
          <w:rtl/>
        </w:rPr>
        <w:t xml:space="preserve"> خاص </w:t>
      </w:r>
      <w:proofErr w:type="spellStart"/>
      <w:r w:rsidRPr="00EA19E2">
        <w:rPr>
          <w:rFonts w:ascii="IRBadr" w:hAnsi="IRBadr" w:cs="IRBadr"/>
          <w:color w:val="auto"/>
          <w:rtl/>
        </w:rPr>
        <w:t>برگشته‌اند</w:t>
      </w:r>
      <w:proofErr w:type="spellEnd"/>
      <w:r w:rsidRPr="00EA19E2">
        <w:rPr>
          <w:rFonts w:ascii="IRBadr" w:hAnsi="IRBadr" w:cs="IRBadr"/>
          <w:color w:val="auto"/>
          <w:rtl/>
        </w:rPr>
        <w:t xml:space="preserve">. جایی که ما </w:t>
      </w:r>
      <w:proofErr w:type="spellStart"/>
      <w:r w:rsidRPr="00EA19E2">
        <w:rPr>
          <w:rFonts w:ascii="IRBadr" w:hAnsi="IRBadr" w:cs="IRBadr"/>
          <w:color w:val="auto"/>
          <w:rtl/>
        </w:rPr>
        <w:t>قومیت‌های</w:t>
      </w:r>
      <w:proofErr w:type="spellEnd"/>
      <w:r w:rsidRPr="00EA19E2">
        <w:rPr>
          <w:rFonts w:ascii="IRBadr" w:hAnsi="IRBadr" w:cs="IRBadr"/>
          <w:color w:val="auto"/>
          <w:rtl/>
        </w:rPr>
        <w:t xml:space="preserve"> خاص یا مذاهب خاص داریم و جاهایی که مثل شرق کشور که برادران اهل سنت ما هستند، با این </w:t>
      </w:r>
      <w:proofErr w:type="spellStart"/>
      <w:r w:rsidRPr="00EA19E2">
        <w:rPr>
          <w:rFonts w:ascii="IRBadr" w:hAnsi="IRBadr" w:cs="IRBadr"/>
          <w:color w:val="auto"/>
          <w:rtl/>
        </w:rPr>
        <w:t>فتنه‌انگیزی‌ها</w:t>
      </w:r>
      <w:proofErr w:type="spellEnd"/>
      <w:r w:rsidRPr="00EA19E2">
        <w:rPr>
          <w:rFonts w:ascii="IRBadr" w:hAnsi="IRBadr" w:cs="IRBadr"/>
          <w:color w:val="auto"/>
          <w:rtl/>
        </w:rPr>
        <w:t xml:space="preserve"> روبرو هستیم.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28" w:name="_Toc456782776"/>
      <w:r w:rsidRPr="00EA19E2">
        <w:rPr>
          <w:rFonts w:ascii="IRBadr" w:eastAsia="Times New Roman" w:hAnsi="IRBadr" w:cs="IRBadr"/>
          <w:bCs/>
          <w:color w:val="auto"/>
          <w:rtl/>
        </w:rPr>
        <w:t xml:space="preserve">بیداری ملت و مردم ایران در طول تاریخ در مقابل </w:t>
      </w:r>
      <w:proofErr w:type="spellStart"/>
      <w:r w:rsidRPr="00EA19E2">
        <w:rPr>
          <w:rFonts w:ascii="IRBadr" w:eastAsia="Times New Roman" w:hAnsi="IRBadr" w:cs="IRBadr"/>
          <w:bCs/>
          <w:color w:val="auto"/>
          <w:rtl/>
        </w:rPr>
        <w:t>دسیسه‌های</w:t>
      </w:r>
      <w:proofErr w:type="spellEnd"/>
      <w:r w:rsidRPr="00EA19E2">
        <w:rPr>
          <w:rFonts w:ascii="IRBadr" w:eastAsia="Times New Roman" w:hAnsi="IRBadr" w:cs="IRBadr"/>
          <w:bCs/>
          <w:color w:val="auto"/>
          <w:rtl/>
        </w:rPr>
        <w:t xml:space="preserve"> دشمنان</w:t>
      </w:r>
      <w:bookmarkEnd w:id="28"/>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خیلی هم تلاش کردند؛ اما کور </w:t>
      </w:r>
      <w:proofErr w:type="spellStart"/>
      <w:r w:rsidRPr="00EA19E2">
        <w:rPr>
          <w:rFonts w:ascii="IRBadr" w:hAnsi="IRBadr" w:cs="IRBadr"/>
          <w:color w:val="auto"/>
          <w:rtl/>
        </w:rPr>
        <w:t>خوانده‌اند</w:t>
      </w:r>
      <w:proofErr w:type="spellEnd"/>
      <w:r w:rsidRPr="00EA19E2">
        <w:rPr>
          <w:rFonts w:ascii="IRBadr" w:hAnsi="IRBadr" w:cs="IRBadr"/>
          <w:color w:val="auto"/>
          <w:rtl/>
        </w:rPr>
        <w:t xml:space="preserve">؛ چون ملت ایران با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اقوام و مذاهب و ادیان خود، یک ملت است و این ملت آماده نیست مثل </w:t>
      </w:r>
      <w:proofErr w:type="spellStart"/>
      <w:r w:rsidRPr="00EA19E2">
        <w:rPr>
          <w:rFonts w:ascii="IRBadr" w:hAnsi="IRBadr" w:cs="IRBadr"/>
          <w:color w:val="auto"/>
          <w:rtl/>
        </w:rPr>
        <w:t>قرن‌های</w:t>
      </w:r>
      <w:proofErr w:type="spellEnd"/>
      <w:r w:rsidRPr="00EA19E2">
        <w:rPr>
          <w:rFonts w:ascii="IRBadr" w:hAnsi="IRBadr" w:cs="IRBadr"/>
          <w:color w:val="auto"/>
          <w:rtl/>
        </w:rPr>
        <w:t xml:space="preserve"> قبل و </w:t>
      </w:r>
      <w:proofErr w:type="spellStart"/>
      <w:r w:rsidRPr="00EA19E2">
        <w:rPr>
          <w:rFonts w:ascii="IRBadr" w:hAnsi="IRBadr" w:cs="IRBadr"/>
          <w:color w:val="auto"/>
          <w:rtl/>
        </w:rPr>
        <w:t>دوره‌های</w:t>
      </w:r>
      <w:proofErr w:type="spellEnd"/>
      <w:r w:rsidRPr="00EA19E2">
        <w:rPr>
          <w:rFonts w:ascii="IRBadr" w:hAnsi="IRBadr" w:cs="IRBadr"/>
          <w:color w:val="auto"/>
          <w:rtl/>
        </w:rPr>
        <w:t xml:space="preserve"> قبل که با </w:t>
      </w:r>
      <w:proofErr w:type="spellStart"/>
      <w:r w:rsidRPr="00EA19E2">
        <w:rPr>
          <w:rFonts w:ascii="IRBadr" w:hAnsi="IRBadr" w:cs="IRBadr"/>
          <w:color w:val="auto"/>
          <w:rtl/>
        </w:rPr>
        <w:t>دسیسه‌های</w:t>
      </w:r>
      <w:proofErr w:type="spellEnd"/>
      <w:r w:rsidRPr="00EA19E2">
        <w:rPr>
          <w:rFonts w:ascii="IRBadr" w:hAnsi="IRBadr" w:cs="IRBadr"/>
          <w:color w:val="auto"/>
          <w:rtl/>
        </w:rPr>
        <w:t xml:space="preserve"> خارجی آن را تکه پاره کنند. در قرارداد </w:t>
      </w:r>
      <w:proofErr w:type="spellStart"/>
      <w:r w:rsidRPr="00EA19E2">
        <w:rPr>
          <w:rFonts w:ascii="IRBadr" w:hAnsi="IRBadr" w:cs="IRBadr"/>
          <w:color w:val="auto"/>
          <w:rtl/>
        </w:rPr>
        <w:t>ترکمنچای</w:t>
      </w:r>
      <w:proofErr w:type="spellEnd"/>
      <w:r w:rsidRPr="00EA19E2">
        <w:rPr>
          <w:rFonts w:ascii="IRBadr" w:hAnsi="IRBadr" w:cs="IRBadr"/>
          <w:color w:val="auto"/>
          <w:rtl/>
        </w:rPr>
        <w:t xml:space="preserve"> و گلستان و قراردادهای مختلفی که به خصوص در زمان قاجار و یک قسمت هم در زمان پهلوی بسته شد، کشور ما </w:t>
      </w:r>
      <w:proofErr w:type="spellStart"/>
      <w:r w:rsidRPr="00EA19E2">
        <w:rPr>
          <w:rFonts w:ascii="IRBadr" w:hAnsi="IRBadr" w:cs="IRBadr"/>
          <w:color w:val="auto"/>
          <w:rtl/>
        </w:rPr>
        <w:t>بخش‌های</w:t>
      </w:r>
      <w:proofErr w:type="spellEnd"/>
      <w:r w:rsidRPr="00EA19E2">
        <w:rPr>
          <w:rFonts w:ascii="IRBadr" w:hAnsi="IRBadr" w:cs="IRBadr"/>
          <w:color w:val="auto"/>
          <w:rtl/>
        </w:rPr>
        <w:t xml:space="preserve"> مهمی را از دست داد. امروز ملت ایران، ملت </w:t>
      </w:r>
      <w:proofErr w:type="spellStart"/>
      <w:r w:rsidRPr="00EA19E2">
        <w:rPr>
          <w:rFonts w:ascii="IRBadr" w:hAnsi="IRBadr" w:cs="IRBadr"/>
          <w:color w:val="auto"/>
          <w:rtl/>
        </w:rPr>
        <w:t>یکپارچه‌ای</w:t>
      </w:r>
      <w:proofErr w:type="spellEnd"/>
      <w:r w:rsidRPr="00EA19E2">
        <w:rPr>
          <w:rFonts w:ascii="IRBadr" w:hAnsi="IRBadr" w:cs="IRBadr"/>
          <w:color w:val="auto"/>
          <w:rtl/>
        </w:rPr>
        <w:t xml:space="preserve"> است. عمدتا اقوام و مذاهب مختلف، این هوشیاری را دارند که تسلیم این </w:t>
      </w:r>
      <w:proofErr w:type="spellStart"/>
      <w:r w:rsidRPr="00EA19E2">
        <w:rPr>
          <w:rFonts w:ascii="IRBadr" w:hAnsi="IRBadr" w:cs="IRBadr"/>
          <w:color w:val="auto"/>
          <w:rtl/>
        </w:rPr>
        <w:t>توطئه‌ها</w:t>
      </w:r>
      <w:proofErr w:type="spellEnd"/>
      <w:r w:rsidRPr="00EA19E2">
        <w:rPr>
          <w:rFonts w:ascii="IRBadr" w:hAnsi="IRBadr" w:cs="IRBadr"/>
          <w:color w:val="auto"/>
          <w:rtl/>
        </w:rPr>
        <w:t xml:space="preserve"> نشوند.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29" w:name="_Toc456782777"/>
      <w:r w:rsidRPr="00EA19E2">
        <w:rPr>
          <w:rFonts w:ascii="IRBadr" w:eastAsia="Times New Roman" w:hAnsi="IRBadr" w:cs="IRBadr"/>
          <w:bCs/>
          <w:color w:val="auto"/>
          <w:rtl/>
        </w:rPr>
        <w:t>سردار شوشتری و سیاست تکیه بر مردم بومی</w:t>
      </w:r>
      <w:bookmarkEnd w:id="29"/>
    </w:p>
    <w:p w:rsidR="001353E5" w:rsidRPr="00EA19E2" w:rsidRDefault="001353E5" w:rsidP="001353E5">
      <w:pPr>
        <w:spacing w:after="160" w:line="259" w:lineRule="auto"/>
        <w:ind w:firstLine="0"/>
        <w:contextualSpacing w:val="0"/>
        <w:jc w:val="lowKashida"/>
        <w:rPr>
          <w:rFonts w:ascii="IRBadr" w:hAnsi="IRBadr" w:cs="IRBadr"/>
          <w:color w:val="auto"/>
          <w:rtl/>
        </w:rPr>
      </w:pPr>
      <w:proofErr w:type="spellStart"/>
      <w:r w:rsidRPr="00EA19E2">
        <w:rPr>
          <w:rFonts w:ascii="IRBadr" w:hAnsi="IRBadr" w:cs="IRBadr"/>
          <w:color w:val="auto"/>
          <w:rtl/>
        </w:rPr>
        <w:t>سال‌های</w:t>
      </w:r>
      <w:proofErr w:type="spellEnd"/>
      <w:r w:rsidRPr="00EA19E2">
        <w:rPr>
          <w:rFonts w:ascii="IRBadr" w:hAnsi="IRBadr" w:cs="IRBadr"/>
          <w:color w:val="auto"/>
          <w:rtl/>
        </w:rPr>
        <w:t xml:space="preserve"> زیادی است که در شرق کشور </w:t>
      </w:r>
      <w:proofErr w:type="spellStart"/>
      <w:r w:rsidRPr="00EA19E2">
        <w:rPr>
          <w:rFonts w:ascii="IRBadr" w:hAnsi="IRBadr" w:cs="IRBadr"/>
          <w:color w:val="auto"/>
          <w:rtl/>
        </w:rPr>
        <w:t>فتنه‌انگیزی</w:t>
      </w:r>
      <w:proofErr w:type="spellEnd"/>
      <w:r w:rsidRPr="00EA19E2">
        <w:rPr>
          <w:rFonts w:ascii="IRBadr" w:hAnsi="IRBadr" w:cs="IRBadr"/>
          <w:color w:val="auto"/>
          <w:rtl/>
        </w:rPr>
        <w:t xml:space="preserve"> انجام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در </w:t>
      </w:r>
      <w:proofErr w:type="spellStart"/>
      <w:r w:rsidRPr="00EA19E2">
        <w:rPr>
          <w:rFonts w:ascii="IRBadr" w:hAnsi="IRBadr" w:cs="IRBadr"/>
          <w:color w:val="auto"/>
          <w:rtl/>
        </w:rPr>
        <w:t>سال‌های</w:t>
      </w:r>
      <w:proofErr w:type="spellEnd"/>
      <w:r w:rsidRPr="00EA19E2">
        <w:rPr>
          <w:rFonts w:ascii="IRBadr" w:hAnsi="IRBadr" w:cs="IRBadr"/>
          <w:color w:val="auto"/>
          <w:rtl/>
        </w:rPr>
        <w:t xml:space="preserve"> اخیر سپاه با یک راهبرد </w:t>
      </w:r>
      <w:proofErr w:type="spellStart"/>
      <w:r w:rsidRPr="00EA19E2">
        <w:rPr>
          <w:rFonts w:ascii="IRBadr" w:hAnsi="IRBadr" w:cs="IRBadr"/>
          <w:color w:val="auto"/>
          <w:rtl/>
        </w:rPr>
        <w:t>نویی</w:t>
      </w:r>
      <w:proofErr w:type="spellEnd"/>
      <w:r w:rsidRPr="00EA19E2">
        <w:rPr>
          <w:rFonts w:ascii="IRBadr" w:hAnsi="IRBadr" w:cs="IRBadr"/>
          <w:color w:val="auto"/>
          <w:rtl/>
        </w:rPr>
        <w:t xml:space="preserve"> وارد شرق کشور شد. سپاه به جای تکیه‌ بر اهرم و فاکتور امنیتی، وارد تعامل با مردم و قبایل و عشایر اهل سنت آن منطقه شد. همین سردار </w:t>
      </w:r>
      <w:r w:rsidRPr="00EA19E2">
        <w:rPr>
          <w:rFonts w:ascii="IRBadr" w:hAnsi="IRBadr" w:cs="IRBadr"/>
          <w:color w:val="auto"/>
          <w:rtl/>
        </w:rPr>
        <w:lastRenderedPageBreak/>
        <w:t xml:space="preserve">شوشتری بر اساس راهبرد جدید، </w:t>
      </w:r>
      <w:proofErr w:type="spellStart"/>
      <w:r w:rsidRPr="00EA19E2">
        <w:rPr>
          <w:rFonts w:ascii="IRBadr" w:hAnsi="IRBadr" w:cs="IRBadr"/>
          <w:color w:val="auto"/>
          <w:rtl/>
        </w:rPr>
        <w:t>تکیه‌ی</w:t>
      </w:r>
      <w:proofErr w:type="spellEnd"/>
      <w:r w:rsidRPr="00EA19E2">
        <w:rPr>
          <w:rFonts w:ascii="IRBadr" w:hAnsi="IRBadr" w:cs="IRBadr"/>
          <w:color w:val="auto"/>
          <w:rtl/>
        </w:rPr>
        <w:t xml:space="preserve"> بیشتری به مردم کردند و با خود مردم ارتباط داشته باشند که به خود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تکیه کنند؛ امنیت و </w:t>
      </w:r>
      <w:proofErr w:type="spellStart"/>
      <w:r w:rsidRPr="00EA19E2">
        <w:rPr>
          <w:rFonts w:ascii="IRBadr" w:hAnsi="IRBadr" w:cs="IRBadr"/>
          <w:color w:val="auto"/>
          <w:rtl/>
        </w:rPr>
        <w:t>یک‌پارچگی</w:t>
      </w:r>
      <w:proofErr w:type="spellEnd"/>
      <w:r w:rsidRPr="00EA19E2">
        <w:rPr>
          <w:rFonts w:ascii="IRBadr" w:hAnsi="IRBadr" w:cs="IRBadr"/>
          <w:color w:val="auto"/>
          <w:rtl/>
        </w:rPr>
        <w:t xml:space="preserve"> کشور را به خود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بسپارند. این سیاست در آن جا جواب داد و آثار و برکات زیادی داشته است. این حمله تروریستی دقیقا این سیاست موفق را هدفگیری کرد. امروز هم سپاه ما مسئولان ما باید بر همان راهبردی که بر آن تکیه داشتند و اواخر هم تأکید بیشتری بوده، یعنی همان تعامل با مردم عزیز در آن منطقه، استوار بمانند. ارتباط عاطفی و دوستانه با برادران اهل تسنن و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مردمی که در آن منطقه هستند و تأمین امنیت بر اساس خواست و </w:t>
      </w:r>
      <w:proofErr w:type="spellStart"/>
      <w:r w:rsidRPr="00EA19E2">
        <w:rPr>
          <w:rFonts w:ascii="IRBadr" w:hAnsi="IRBadr" w:cs="IRBadr"/>
          <w:color w:val="auto"/>
          <w:rtl/>
        </w:rPr>
        <w:t>اراده‌ی</w:t>
      </w:r>
      <w:proofErr w:type="spellEnd"/>
      <w:r w:rsidRPr="00EA19E2">
        <w:rPr>
          <w:rFonts w:ascii="IRBadr" w:hAnsi="IRBadr" w:cs="IRBadr"/>
          <w:color w:val="auto"/>
          <w:rtl/>
        </w:rPr>
        <w:t xml:space="preserve"> خود مردم.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w:t>
      </w:r>
      <w:proofErr w:type="spellStart"/>
      <w:r w:rsidRPr="00EA19E2">
        <w:rPr>
          <w:rFonts w:ascii="IRBadr" w:hAnsi="IRBadr" w:cs="IRBadr"/>
          <w:color w:val="auto"/>
          <w:rtl/>
        </w:rPr>
        <w:t>سیاست‌های</w:t>
      </w:r>
      <w:proofErr w:type="spellEnd"/>
      <w:r w:rsidRPr="00EA19E2">
        <w:rPr>
          <w:rFonts w:ascii="IRBadr" w:hAnsi="IRBadr" w:cs="IRBadr"/>
          <w:color w:val="auto"/>
          <w:rtl/>
        </w:rPr>
        <w:t xml:space="preserve"> مهمی است که جواب </w:t>
      </w:r>
      <w:proofErr w:type="spellStart"/>
      <w:r w:rsidRPr="00EA19E2">
        <w:rPr>
          <w:rFonts w:ascii="IRBadr" w:hAnsi="IRBadr" w:cs="IRBadr"/>
          <w:color w:val="auto"/>
          <w:rtl/>
        </w:rPr>
        <w:t>می‌دهد</w:t>
      </w:r>
      <w:proofErr w:type="spellEnd"/>
      <w:r w:rsidRPr="00EA19E2">
        <w:rPr>
          <w:rFonts w:ascii="IRBadr" w:hAnsi="IRBadr" w:cs="IRBadr"/>
          <w:color w:val="auto"/>
          <w:rtl/>
        </w:rPr>
        <w:t xml:space="preserve">. این </w:t>
      </w:r>
      <w:proofErr w:type="spellStart"/>
      <w:r w:rsidRPr="00EA19E2">
        <w:rPr>
          <w:rFonts w:ascii="IRBadr" w:hAnsi="IRBadr" w:cs="IRBadr"/>
          <w:color w:val="auto"/>
          <w:rtl/>
        </w:rPr>
        <w:t>توطئه‌ی</w:t>
      </w:r>
      <w:proofErr w:type="spellEnd"/>
      <w:r w:rsidRPr="00EA19E2">
        <w:rPr>
          <w:rFonts w:ascii="IRBadr" w:hAnsi="IRBadr" w:cs="IRBadr"/>
          <w:color w:val="auto"/>
          <w:rtl/>
        </w:rPr>
        <w:t xml:space="preserve"> تروریستی که بسیار هم زشت و </w:t>
      </w:r>
      <w:proofErr w:type="spellStart"/>
      <w:r w:rsidRPr="00EA19E2">
        <w:rPr>
          <w:rFonts w:ascii="IRBadr" w:hAnsi="IRBadr" w:cs="IRBadr"/>
          <w:color w:val="auto"/>
          <w:rtl/>
        </w:rPr>
        <w:t>مفتضح</w:t>
      </w:r>
      <w:proofErr w:type="spellEnd"/>
      <w:r w:rsidRPr="00EA19E2">
        <w:rPr>
          <w:rFonts w:ascii="IRBadr" w:hAnsi="IRBadr" w:cs="IRBadr"/>
          <w:color w:val="auto"/>
          <w:rtl/>
        </w:rPr>
        <w:t xml:space="preserve"> بود، این راهبرد درست سپاه و مسئولان کشور ما را هدف گرفت و چیزی غیر از این نبود. </w:t>
      </w:r>
    </w:p>
    <w:p w:rsidR="001353E5" w:rsidRPr="00EA19E2" w:rsidRDefault="001353E5" w:rsidP="001353E5">
      <w:pPr>
        <w:spacing w:after="160" w:line="259" w:lineRule="auto"/>
        <w:ind w:firstLine="0"/>
        <w:contextualSpacing w:val="0"/>
        <w:jc w:val="lowKashida"/>
        <w:rPr>
          <w:rFonts w:ascii="IRBadr" w:hAnsi="IRBadr" w:cs="IRBadr"/>
          <w:color w:val="auto"/>
          <w:rtl/>
        </w:rPr>
      </w:pP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قبلا منطقه را به سمت مسیر امنیتی </w:t>
      </w:r>
      <w:proofErr w:type="spellStart"/>
      <w:r w:rsidRPr="00EA19E2">
        <w:rPr>
          <w:rFonts w:ascii="IRBadr" w:hAnsi="IRBadr" w:cs="IRBadr"/>
          <w:color w:val="auto"/>
          <w:rtl/>
        </w:rPr>
        <w:t>می‌بردند</w:t>
      </w:r>
      <w:proofErr w:type="spellEnd"/>
      <w:r w:rsidRPr="00EA19E2">
        <w:rPr>
          <w:rFonts w:ascii="IRBadr" w:hAnsi="IRBadr" w:cs="IRBadr"/>
          <w:color w:val="auto"/>
          <w:rtl/>
        </w:rPr>
        <w:t xml:space="preserve"> و در آن فضا </w:t>
      </w:r>
      <w:proofErr w:type="spellStart"/>
      <w:r w:rsidRPr="00EA19E2">
        <w:rPr>
          <w:rFonts w:ascii="IRBadr" w:hAnsi="IRBadr" w:cs="IRBadr"/>
          <w:color w:val="auto"/>
          <w:rtl/>
        </w:rPr>
        <w:t>توفیقاتی</w:t>
      </w:r>
      <w:proofErr w:type="spellEnd"/>
      <w:r w:rsidRPr="00EA19E2">
        <w:rPr>
          <w:rFonts w:ascii="IRBadr" w:hAnsi="IRBadr" w:cs="IRBadr"/>
          <w:color w:val="auto"/>
          <w:rtl/>
        </w:rPr>
        <w:t xml:space="preserve"> پیدا </w:t>
      </w:r>
      <w:proofErr w:type="spellStart"/>
      <w:r w:rsidRPr="00EA19E2">
        <w:rPr>
          <w:rFonts w:ascii="IRBadr" w:hAnsi="IRBadr" w:cs="IRBadr"/>
          <w:color w:val="auto"/>
          <w:rtl/>
        </w:rPr>
        <w:t>می‌کردند</w:t>
      </w:r>
      <w:proofErr w:type="spellEnd"/>
      <w:r w:rsidRPr="00EA19E2">
        <w:rPr>
          <w:rFonts w:ascii="IRBadr" w:hAnsi="IRBadr" w:cs="IRBadr"/>
          <w:color w:val="auto"/>
          <w:rtl/>
        </w:rPr>
        <w:t xml:space="preserve">. سیاست کشور ما بر این روابط عاطفی و راهبرد امنیت </w:t>
      </w:r>
      <w:proofErr w:type="spellStart"/>
      <w:r w:rsidRPr="00EA19E2">
        <w:rPr>
          <w:rFonts w:ascii="IRBadr" w:hAnsi="IRBadr" w:cs="IRBadr"/>
          <w:color w:val="auto"/>
          <w:rtl/>
        </w:rPr>
        <w:t>درون‌زا</w:t>
      </w:r>
      <w:proofErr w:type="spellEnd"/>
      <w:r w:rsidRPr="00EA19E2">
        <w:rPr>
          <w:rFonts w:ascii="IRBadr" w:hAnsi="IRBadr" w:cs="IRBadr"/>
          <w:color w:val="auto"/>
          <w:rtl/>
        </w:rPr>
        <w:t xml:space="preserve"> و اجتماعی درست و </w:t>
      </w:r>
      <w:proofErr w:type="spellStart"/>
      <w:r w:rsidRPr="00EA19E2">
        <w:rPr>
          <w:rFonts w:ascii="IRBadr" w:hAnsi="IRBadr" w:cs="IRBadr"/>
          <w:color w:val="auto"/>
          <w:rtl/>
        </w:rPr>
        <w:t>عمیق‌تر</w:t>
      </w:r>
      <w:proofErr w:type="spellEnd"/>
      <w:r w:rsidRPr="00EA19E2">
        <w:rPr>
          <w:rFonts w:ascii="IRBadr" w:hAnsi="IRBadr" w:cs="IRBadr"/>
          <w:color w:val="auto"/>
          <w:rtl/>
        </w:rPr>
        <w:t xml:space="preserve"> بود. </w:t>
      </w:r>
      <w:proofErr w:type="spellStart"/>
      <w:r w:rsidRPr="00EA19E2">
        <w:rPr>
          <w:rFonts w:ascii="IRBadr" w:hAnsi="IRBadr" w:cs="IRBadr"/>
          <w:color w:val="auto"/>
          <w:rtl/>
        </w:rPr>
        <w:t>خیلی‌ها</w:t>
      </w:r>
      <w:proofErr w:type="spellEnd"/>
      <w:r w:rsidRPr="00EA19E2">
        <w:rPr>
          <w:rFonts w:ascii="IRBadr" w:hAnsi="IRBadr" w:cs="IRBadr"/>
          <w:color w:val="auto"/>
          <w:rtl/>
        </w:rPr>
        <w:t xml:space="preserve"> از این طرح </w:t>
      </w:r>
      <w:proofErr w:type="spellStart"/>
      <w:r w:rsidRPr="00EA19E2">
        <w:rPr>
          <w:rFonts w:ascii="IRBadr" w:hAnsi="IRBadr" w:cs="IRBadr"/>
          <w:color w:val="auto"/>
          <w:rtl/>
        </w:rPr>
        <w:t>وحشت‌زده</w:t>
      </w:r>
      <w:proofErr w:type="spellEnd"/>
      <w:r w:rsidRPr="00EA19E2">
        <w:rPr>
          <w:rFonts w:ascii="IRBadr" w:hAnsi="IRBadr" w:cs="IRBadr"/>
          <w:color w:val="auto"/>
          <w:rtl/>
        </w:rPr>
        <w:t xml:space="preserve"> شدند که دست به این عملیات تروریستی زدند. این </w:t>
      </w:r>
      <w:proofErr w:type="spellStart"/>
      <w:r w:rsidRPr="00EA19E2">
        <w:rPr>
          <w:rFonts w:ascii="IRBadr" w:hAnsi="IRBadr" w:cs="IRBadr"/>
          <w:color w:val="auto"/>
          <w:rtl/>
        </w:rPr>
        <w:t>نکته‌ی</w:t>
      </w:r>
      <w:proofErr w:type="spellEnd"/>
      <w:r w:rsidRPr="00EA19E2">
        <w:rPr>
          <w:rFonts w:ascii="IRBadr" w:hAnsi="IRBadr" w:cs="IRBadr"/>
          <w:color w:val="auto"/>
          <w:rtl/>
        </w:rPr>
        <w:t xml:space="preserve"> مهمی است که این عملیات تروریستی این راهبرد خوب را </w:t>
      </w:r>
      <w:proofErr w:type="spellStart"/>
      <w:r w:rsidRPr="00EA19E2">
        <w:rPr>
          <w:rFonts w:ascii="IRBadr" w:hAnsi="IRBadr" w:cs="IRBadr"/>
          <w:color w:val="auto"/>
          <w:rtl/>
        </w:rPr>
        <w:t>هدف‌گیری</w:t>
      </w:r>
      <w:proofErr w:type="spellEnd"/>
      <w:r w:rsidRPr="00EA19E2">
        <w:rPr>
          <w:rFonts w:ascii="IRBadr" w:hAnsi="IRBadr" w:cs="IRBadr"/>
          <w:color w:val="auto"/>
          <w:rtl/>
        </w:rPr>
        <w:t xml:space="preserve"> کرده، نباید این راهبرد کنار برود. سپاه و بسیج ما و نیروهای امنیتی ما در آن منطقه باید بر همین خط مشی استوار بمانند تا کشور از این </w:t>
      </w:r>
      <w:proofErr w:type="spellStart"/>
      <w:r w:rsidRPr="00EA19E2">
        <w:rPr>
          <w:rFonts w:ascii="IRBadr" w:hAnsi="IRBadr" w:cs="IRBadr"/>
          <w:color w:val="auto"/>
          <w:rtl/>
        </w:rPr>
        <w:t>آسیب‌ها</w:t>
      </w:r>
      <w:proofErr w:type="spellEnd"/>
      <w:r w:rsidRPr="00EA19E2">
        <w:rPr>
          <w:rFonts w:ascii="IRBadr" w:hAnsi="IRBadr" w:cs="IRBadr"/>
          <w:color w:val="auto"/>
          <w:rtl/>
        </w:rPr>
        <w:t xml:space="preserve"> عبور کند. این یک نکته است.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0" w:name="_Toc456782778"/>
      <w:r w:rsidRPr="00EA19E2">
        <w:rPr>
          <w:rFonts w:ascii="IRBadr" w:eastAsia="Times New Roman" w:hAnsi="IRBadr" w:cs="IRBadr"/>
          <w:bCs/>
          <w:color w:val="auto"/>
          <w:rtl/>
        </w:rPr>
        <w:t>عدم ضعف سیستم امنیتی کشور</w:t>
      </w:r>
      <w:bookmarkEnd w:id="30"/>
      <w:r w:rsidRPr="00EA19E2">
        <w:rPr>
          <w:rFonts w:ascii="IRBadr" w:eastAsia="Times New Roman" w:hAnsi="IRBadr" w:cs="IRBadr"/>
          <w:bCs/>
          <w:color w:val="auto"/>
          <w:rtl/>
        </w:rPr>
        <w:t xml:space="preserve">  </w:t>
      </w:r>
    </w:p>
    <w:p w:rsidR="001353E5" w:rsidRPr="00EA19E2" w:rsidRDefault="001353E5" w:rsidP="001353E5">
      <w:pPr>
        <w:spacing w:after="160" w:line="259" w:lineRule="auto"/>
        <w:ind w:firstLine="0"/>
        <w:contextualSpacing w:val="0"/>
        <w:jc w:val="lowKashida"/>
        <w:rPr>
          <w:rFonts w:ascii="IRBadr" w:hAnsi="IRBadr" w:cs="IRBadr"/>
          <w:color w:val="auto"/>
          <w:rtl/>
        </w:rPr>
      </w:pPr>
      <w:proofErr w:type="spellStart"/>
      <w:r w:rsidRPr="00EA19E2">
        <w:rPr>
          <w:rFonts w:ascii="IRBadr" w:hAnsi="IRBadr" w:cs="IRBadr"/>
          <w:color w:val="auto"/>
          <w:rtl/>
        </w:rPr>
        <w:t>نکته‌ی</w:t>
      </w:r>
      <w:proofErr w:type="spellEnd"/>
      <w:r w:rsidRPr="00EA19E2">
        <w:rPr>
          <w:rFonts w:ascii="IRBadr" w:hAnsi="IRBadr" w:cs="IRBadr"/>
          <w:color w:val="auto"/>
          <w:rtl/>
        </w:rPr>
        <w:t xml:space="preserve"> دیگر این است که </w:t>
      </w:r>
      <w:proofErr w:type="spellStart"/>
      <w:r w:rsidRPr="00EA19E2">
        <w:rPr>
          <w:rFonts w:ascii="IRBadr" w:hAnsi="IRBadr" w:cs="IRBadr"/>
          <w:color w:val="auto"/>
          <w:rtl/>
        </w:rPr>
        <w:t>تروری</w:t>
      </w:r>
      <w:proofErr w:type="spellEnd"/>
      <w:r w:rsidRPr="00EA19E2">
        <w:rPr>
          <w:rFonts w:ascii="IRBadr" w:hAnsi="IRBadr" w:cs="IRBadr"/>
          <w:color w:val="auto"/>
          <w:rtl/>
        </w:rPr>
        <w:t xml:space="preserve"> که انجام شد، نشان دهنده ضعف سیستم امنیتی کشور نیست. در دنیا دائما این طور </w:t>
      </w:r>
      <w:proofErr w:type="spellStart"/>
      <w:r w:rsidRPr="00EA19E2">
        <w:rPr>
          <w:rFonts w:ascii="IRBadr" w:hAnsi="IRBadr" w:cs="IRBadr"/>
          <w:color w:val="auto"/>
          <w:rtl/>
        </w:rPr>
        <w:t>ترورها</w:t>
      </w:r>
      <w:proofErr w:type="spellEnd"/>
      <w:r w:rsidRPr="00EA19E2">
        <w:rPr>
          <w:rFonts w:ascii="IRBadr" w:hAnsi="IRBadr" w:cs="IRBadr"/>
          <w:color w:val="auto"/>
          <w:rtl/>
        </w:rPr>
        <w:t xml:space="preserve"> انجام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عملیات انتحاری که یک انسان جاهلی را خام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که وسط جمعیت برود و ترور کند. عملیات انتحاری در </w:t>
      </w:r>
      <w:proofErr w:type="spellStart"/>
      <w:r w:rsidRPr="00EA19E2">
        <w:rPr>
          <w:rFonts w:ascii="IRBadr" w:hAnsi="IRBadr" w:cs="IRBadr"/>
          <w:color w:val="auto"/>
          <w:rtl/>
        </w:rPr>
        <w:t>تحلیل‌های</w:t>
      </w:r>
      <w:proofErr w:type="spellEnd"/>
      <w:r w:rsidRPr="00EA19E2">
        <w:rPr>
          <w:rFonts w:ascii="IRBadr" w:hAnsi="IRBadr" w:cs="IRBadr"/>
          <w:color w:val="auto"/>
          <w:rtl/>
        </w:rPr>
        <w:t xml:space="preserve"> امنیتی دنیا و </w:t>
      </w:r>
      <w:proofErr w:type="spellStart"/>
      <w:r w:rsidRPr="00EA19E2">
        <w:rPr>
          <w:rFonts w:ascii="IRBadr" w:hAnsi="IRBadr" w:cs="IRBadr"/>
          <w:color w:val="auto"/>
          <w:rtl/>
        </w:rPr>
        <w:t>آسیب‌شناسی</w:t>
      </w:r>
      <w:proofErr w:type="spellEnd"/>
      <w:r w:rsidRPr="00EA19E2">
        <w:rPr>
          <w:rFonts w:ascii="IRBadr" w:hAnsi="IRBadr" w:cs="IRBadr"/>
          <w:color w:val="auto"/>
          <w:rtl/>
        </w:rPr>
        <w:t xml:space="preserve"> امنیت، امر چندان مهمی به حساب </w:t>
      </w:r>
      <w:proofErr w:type="spellStart"/>
      <w:r w:rsidRPr="00EA19E2">
        <w:rPr>
          <w:rFonts w:ascii="IRBadr" w:hAnsi="IRBadr" w:cs="IRBadr"/>
          <w:color w:val="auto"/>
          <w:rtl/>
        </w:rPr>
        <w:t>نمی‌آید</w:t>
      </w:r>
      <w:proofErr w:type="spellEnd"/>
      <w:r w:rsidRPr="00EA19E2">
        <w:rPr>
          <w:rFonts w:ascii="IRBadr" w:hAnsi="IRBadr" w:cs="IRBadr"/>
          <w:color w:val="auto"/>
          <w:rtl/>
        </w:rPr>
        <w:t xml:space="preserve">. این که با یک چیز </w:t>
      </w:r>
      <w:proofErr w:type="spellStart"/>
      <w:r w:rsidRPr="00EA19E2">
        <w:rPr>
          <w:rFonts w:ascii="IRBadr" w:hAnsi="IRBadr" w:cs="IRBadr"/>
          <w:color w:val="auto"/>
          <w:rtl/>
        </w:rPr>
        <w:t>پیچیده‌ای</w:t>
      </w:r>
      <w:proofErr w:type="spellEnd"/>
      <w:r w:rsidRPr="00EA19E2">
        <w:rPr>
          <w:rFonts w:ascii="IRBadr" w:hAnsi="IRBadr" w:cs="IRBadr"/>
          <w:color w:val="auto"/>
          <w:rtl/>
        </w:rPr>
        <w:t xml:space="preserve"> بخواهند یک جا تلفات بگیرند، این خیلی مهم است و الا عملیات انتحاری عملیات مهمی نیست.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1" w:name="_Toc456782779"/>
      <w:r w:rsidRPr="00EA19E2">
        <w:rPr>
          <w:rFonts w:ascii="IRBadr" w:eastAsia="Times New Roman" w:hAnsi="IRBadr" w:cs="IRBadr"/>
          <w:bCs/>
          <w:color w:val="auto"/>
          <w:rtl/>
        </w:rPr>
        <w:t xml:space="preserve">کنترل نیروهای </w:t>
      </w:r>
      <w:proofErr w:type="spellStart"/>
      <w:r w:rsidRPr="00EA19E2">
        <w:rPr>
          <w:rFonts w:ascii="IRBadr" w:eastAsia="Times New Roman" w:hAnsi="IRBadr" w:cs="IRBadr"/>
          <w:bCs/>
          <w:color w:val="auto"/>
          <w:rtl/>
        </w:rPr>
        <w:t>خودسر</w:t>
      </w:r>
      <w:proofErr w:type="spellEnd"/>
      <w:r w:rsidRPr="00EA19E2">
        <w:rPr>
          <w:rFonts w:ascii="IRBadr" w:eastAsia="Times New Roman" w:hAnsi="IRBadr" w:cs="IRBadr"/>
          <w:bCs/>
          <w:color w:val="auto"/>
          <w:rtl/>
        </w:rPr>
        <w:t xml:space="preserve"> توسط </w:t>
      </w:r>
      <w:proofErr w:type="spellStart"/>
      <w:r w:rsidRPr="00EA19E2">
        <w:rPr>
          <w:rFonts w:ascii="IRBadr" w:eastAsia="Times New Roman" w:hAnsi="IRBadr" w:cs="IRBadr"/>
          <w:bCs/>
          <w:color w:val="auto"/>
          <w:rtl/>
        </w:rPr>
        <w:t>دولت‌های</w:t>
      </w:r>
      <w:proofErr w:type="spellEnd"/>
      <w:r w:rsidRPr="00EA19E2">
        <w:rPr>
          <w:rFonts w:ascii="IRBadr" w:eastAsia="Times New Roman" w:hAnsi="IRBadr" w:cs="IRBadr"/>
          <w:bCs/>
          <w:color w:val="auto"/>
          <w:rtl/>
        </w:rPr>
        <w:t xml:space="preserve"> همسایه</w:t>
      </w:r>
      <w:bookmarkEnd w:id="31"/>
      <w:r w:rsidRPr="00EA19E2">
        <w:rPr>
          <w:rFonts w:ascii="IRBadr" w:eastAsia="Times New Roman" w:hAnsi="IRBadr" w:cs="IRBadr"/>
          <w:bCs/>
          <w:color w:val="auto"/>
          <w:rtl/>
        </w:rPr>
        <w:t xml:space="preserve"> </w:t>
      </w:r>
    </w:p>
    <w:p w:rsidR="001353E5" w:rsidRPr="00EA19E2" w:rsidRDefault="001353E5" w:rsidP="001353E5">
      <w:pPr>
        <w:spacing w:after="160" w:line="259" w:lineRule="auto"/>
        <w:ind w:firstLine="0"/>
        <w:contextualSpacing w:val="0"/>
        <w:jc w:val="lowKashida"/>
        <w:rPr>
          <w:rFonts w:ascii="IRBadr" w:hAnsi="IRBadr" w:cs="IRBadr"/>
          <w:color w:val="auto"/>
          <w:rtl/>
        </w:rPr>
      </w:pPr>
      <w:proofErr w:type="spellStart"/>
      <w:r w:rsidRPr="00EA19E2">
        <w:rPr>
          <w:rFonts w:ascii="IRBadr" w:hAnsi="IRBadr" w:cs="IRBadr"/>
          <w:color w:val="auto"/>
          <w:rtl/>
        </w:rPr>
        <w:t>نکته‌ی</w:t>
      </w:r>
      <w:proofErr w:type="spellEnd"/>
      <w:r w:rsidRPr="00EA19E2">
        <w:rPr>
          <w:rFonts w:ascii="IRBadr" w:hAnsi="IRBadr" w:cs="IRBadr"/>
          <w:color w:val="auto"/>
          <w:rtl/>
        </w:rPr>
        <w:t xml:space="preserve"> دیگر این است که </w:t>
      </w:r>
      <w:proofErr w:type="spellStart"/>
      <w:r w:rsidRPr="00EA19E2">
        <w:rPr>
          <w:rFonts w:ascii="IRBadr" w:hAnsi="IRBadr" w:cs="IRBadr"/>
          <w:color w:val="auto"/>
          <w:rtl/>
        </w:rPr>
        <w:t>مع</w:t>
      </w:r>
      <w:proofErr w:type="spellEnd"/>
      <w:r w:rsidRPr="00EA19E2">
        <w:rPr>
          <w:rFonts w:ascii="IRBadr" w:hAnsi="IRBadr" w:cs="IRBadr"/>
          <w:color w:val="auto"/>
          <w:rtl/>
        </w:rPr>
        <w:t xml:space="preserve"> </w:t>
      </w:r>
      <w:proofErr w:type="spellStart"/>
      <w:r w:rsidRPr="00EA19E2">
        <w:rPr>
          <w:rFonts w:ascii="IRBadr" w:hAnsi="IRBadr" w:cs="IRBadr"/>
          <w:color w:val="auto"/>
          <w:rtl/>
        </w:rPr>
        <w:t>الاسف</w:t>
      </w:r>
      <w:proofErr w:type="spellEnd"/>
      <w:r w:rsidRPr="00EA19E2">
        <w:rPr>
          <w:rFonts w:ascii="IRBadr" w:hAnsi="IRBadr" w:cs="IRBadr"/>
          <w:color w:val="auto"/>
          <w:rtl/>
        </w:rPr>
        <w:t xml:space="preserve"> در بعضی از کشورهای همسایه مثل پاکستان بدون اینکه </w:t>
      </w:r>
      <w:proofErr w:type="spellStart"/>
      <w:r w:rsidRPr="00EA19E2">
        <w:rPr>
          <w:rFonts w:ascii="IRBadr" w:hAnsi="IRBadr" w:cs="IRBadr"/>
          <w:color w:val="auto"/>
          <w:rtl/>
        </w:rPr>
        <w:t>دولت‌های</w:t>
      </w:r>
      <w:proofErr w:type="spellEnd"/>
      <w:r w:rsidRPr="00EA19E2">
        <w:rPr>
          <w:rFonts w:ascii="IRBadr" w:hAnsi="IRBadr" w:cs="IRBadr"/>
          <w:color w:val="auto"/>
          <w:rtl/>
        </w:rPr>
        <w:t xml:space="preserve"> رسمی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بخواهند، نیروهای خودسری در آنجا وجود دارد که در این کار دخیل هستند. کشور پاکستان و مسئولان پاکستان باید بدانند که ملت ما در برابر امنیت خود، فوق العاده حساس است و باید </w:t>
      </w:r>
      <w:proofErr w:type="spellStart"/>
      <w:r w:rsidRPr="00EA19E2">
        <w:rPr>
          <w:rFonts w:ascii="IRBadr" w:hAnsi="IRBadr" w:cs="IRBadr"/>
          <w:color w:val="auto"/>
          <w:rtl/>
        </w:rPr>
        <w:t>دولت‌های</w:t>
      </w:r>
      <w:proofErr w:type="spellEnd"/>
      <w:r w:rsidRPr="00EA19E2">
        <w:rPr>
          <w:rFonts w:ascii="IRBadr" w:hAnsi="IRBadr" w:cs="IRBadr"/>
          <w:color w:val="auto"/>
          <w:rtl/>
        </w:rPr>
        <w:t xml:space="preserve"> رسمی در این کشورها، </w:t>
      </w:r>
      <w:proofErr w:type="spellStart"/>
      <w:r w:rsidRPr="00EA19E2">
        <w:rPr>
          <w:rFonts w:ascii="IRBadr" w:hAnsi="IRBadr" w:cs="IRBadr"/>
          <w:color w:val="auto"/>
          <w:rtl/>
        </w:rPr>
        <w:t>گروه‌های</w:t>
      </w:r>
      <w:proofErr w:type="spellEnd"/>
      <w:r w:rsidRPr="00EA19E2">
        <w:rPr>
          <w:rFonts w:ascii="IRBadr" w:hAnsi="IRBadr" w:cs="IRBadr"/>
          <w:color w:val="auto"/>
          <w:rtl/>
        </w:rPr>
        <w:t xml:space="preserve"> خود سر و </w:t>
      </w:r>
      <w:proofErr w:type="spellStart"/>
      <w:r w:rsidRPr="00EA19E2">
        <w:rPr>
          <w:rFonts w:ascii="IRBadr" w:hAnsi="IRBadr" w:cs="IRBadr"/>
          <w:color w:val="auto"/>
          <w:rtl/>
        </w:rPr>
        <w:t>معاند</w:t>
      </w:r>
      <w:proofErr w:type="spellEnd"/>
      <w:r w:rsidRPr="00EA19E2">
        <w:rPr>
          <w:rFonts w:ascii="IRBadr" w:hAnsi="IRBadr" w:cs="IRBadr"/>
          <w:color w:val="auto"/>
          <w:rtl/>
        </w:rPr>
        <w:t xml:space="preserve"> را کنترل کنند و اجازه ندهند که از کشور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w:t>
      </w:r>
      <w:proofErr w:type="spellStart"/>
      <w:r w:rsidRPr="00EA19E2">
        <w:rPr>
          <w:rFonts w:ascii="IRBadr" w:hAnsi="IRBadr" w:cs="IRBadr"/>
          <w:color w:val="auto"/>
          <w:rtl/>
        </w:rPr>
        <w:t>لطمه‌ای</w:t>
      </w:r>
      <w:proofErr w:type="spellEnd"/>
      <w:r w:rsidRPr="00EA19E2">
        <w:rPr>
          <w:rFonts w:ascii="IRBadr" w:hAnsi="IRBadr" w:cs="IRBadr"/>
          <w:color w:val="auto"/>
          <w:rtl/>
        </w:rPr>
        <w:t xml:space="preserve"> به کشور همسایه زده شود. این </w:t>
      </w:r>
      <w:proofErr w:type="spellStart"/>
      <w:r w:rsidRPr="00EA19E2">
        <w:rPr>
          <w:rFonts w:ascii="IRBadr" w:hAnsi="IRBadr" w:cs="IRBadr"/>
          <w:color w:val="auto"/>
          <w:rtl/>
        </w:rPr>
        <w:t>خواسته‌ی</w:t>
      </w:r>
      <w:proofErr w:type="spellEnd"/>
      <w:r w:rsidRPr="00EA19E2">
        <w:rPr>
          <w:rFonts w:ascii="IRBadr" w:hAnsi="IRBadr" w:cs="IRBadr"/>
          <w:color w:val="auto"/>
          <w:rtl/>
        </w:rPr>
        <w:t xml:space="preserve"> جدی ملت ایران است و باید این </w:t>
      </w:r>
      <w:proofErr w:type="spellStart"/>
      <w:r w:rsidRPr="00EA19E2">
        <w:rPr>
          <w:rFonts w:ascii="IRBadr" w:hAnsi="IRBadr" w:cs="IRBadr"/>
          <w:color w:val="auto"/>
          <w:rtl/>
        </w:rPr>
        <w:t>دولت‌ها</w:t>
      </w:r>
      <w:proofErr w:type="spellEnd"/>
      <w:r w:rsidRPr="00EA19E2">
        <w:rPr>
          <w:rFonts w:ascii="IRBadr" w:hAnsi="IRBadr" w:cs="IRBadr"/>
          <w:color w:val="auto"/>
          <w:rtl/>
        </w:rPr>
        <w:t xml:space="preserve"> به این نکته توجه کنند. قابل قبول نیست که دولت پاکستان از زیر بار این مسئولیت شانه خالی کند.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2" w:name="_Toc456782780"/>
      <w:r w:rsidRPr="00EA19E2">
        <w:rPr>
          <w:rFonts w:ascii="IRBadr" w:eastAsia="Times New Roman" w:hAnsi="IRBadr" w:cs="IRBadr"/>
          <w:bCs/>
          <w:color w:val="auto"/>
          <w:rtl/>
        </w:rPr>
        <w:lastRenderedPageBreak/>
        <w:t xml:space="preserve">نقش پاکستان در رابطه با </w:t>
      </w:r>
      <w:proofErr w:type="spellStart"/>
      <w:r w:rsidRPr="00EA19E2">
        <w:rPr>
          <w:rFonts w:ascii="IRBadr" w:eastAsia="Times New Roman" w:hAnsi="IRBadr" w:cs="IRBadr"/>
          <w:bCs/>
          <w:color w:val="auto"/>
          <w:rtl/>
        </w:rPr>
        <w:t>گروه‌های</w:t>
      </w:r>
      <w:proofErr w:type="spellEnd"/>
      <w:r w:rsidRPr="00EA19E2">
        <w:rPr>
          <w:rFonts w:ascii="IRBadr" w:eastAsia="Times New Roman" w:hAnsi="IRBadr" w:cs="IRBadr"/>
          <w:bCs/>
          <w:color w:val="auto"/>
          <w:rtl/>
        </w:rPr>
        <w:t xml:space="preserve"> تروریستی</w:t>
      </w:r>
      <w:bookmarkEnd w:id="32"/>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امروز آن فرد تروریست و آن گروه </w:t>
      </w:r>
      <w:proofErr w:type="spellStart"/>
      <w:r w:rsidRPr="00EA19E2">
        <w:rPr>
          <w:rFonts w:ascii="IRBadr" w:hAnsi="IRBadr" w:cs="IRBadr"/>
          <w:color w:val="auto"/>
          <w:rtl/>
        </w:rPr>
        <w:t>خائنی</w:t>
      </w:r>
      <w:proofErr w:type="spellEnd"/>
      <w:r w:rsidRPr="00EA19E2">
        <w:rPr>
          <w:rFonts w:ascii="IRBadr" w:hAnsi="IRBadr" w:cs="IRBadr"/>
          <w:color w:val="auto"/>
          <w:rtl/>
        </w:rPr>
        <w:t xml:space="preserve"> که امنیت و وحدت کشور را مورد هدف قرار داده، در پناه </w:t>
      </w:r>
      <w:proofErr w:type="spellStart"/>
      <w:r w:rsidRPr="00EA19E2">
        <w:rPr>
          <w:rFonts w:ascii="IRBadr" w:hAnsi="IRBadr" w:cs="IRBadr"/>
          <w:color w:val="auto"/>
          <w:rtl/>
        </w:rPr>
        <w:t>گروه‌های</w:t>
      </w:r>
      <w:proofErr w:type="spellEnd"/>
      <w:r w:rsidRPr="00EA19E2">
        <w:rPr>
          <w:rFonts w:ascii="IRBadr" w:hAnsi="IRBadr" w:cs="IRBadr"/>
          <w:color w:val="auto"/>
          <w:rtl/>
        </w:rPr>
        <w:t xml:space="preserve"> خاصی در پاکستان هستند. دولت پاکستان باید به این توجه کند. دولت پاکستان باید مسئولیت خود را بشناسد. نباید اجازه بدهد کسانی از دل پاکستان به ایران و افغانستان و هند و جاهای دیگر لطمه بزنند. </w:t>
      </w:r>
      <w:proofErr w:type="spellStart"/>
      <w:r w:rsidRPr="00EA19E2">
        <w:rPr>
          <w:rFonts w:ascii="IRBadr" w:hAnsi="IRBadr" w:cs="IRBadr"/>
          <w:color w:val="auto"/>
          <w:rtl/>
        </w:rPr>
        <w:t>گروه‌های</w:t>
      </w:r>
      <w:proofErr w:type="spellEnd"/>
      <w:r w:rsidRPr="00EA19E2">
        <w:rPr>
          <w:rFonts w:ascii="IRBadr" w:hAnsi="IRBadr" w:cs="IRBadr"/>
          <w:color w:val="auto"/>
          <w:rtl/>
        </w:rPr>
        <w:t xml:space="preserve"> افراطی و مخرب پاکستان، یک کانون </w:t>
      </w:r>
      <w:proofErr w:type="spellStart"/>
      <w:r w:rsidRPr="00EA19E2">
        <w:rPr>
          <w:rFonts w:ascii="IRBadr" w:hAnsi="IRBadr" w:cs="IRBadr"/>
          <w:color w:val="auto"/>
          <w:rtl/>
        </w:rPr>
        <w:t>آسیب‌رسان</w:t>
      </w:r>
      <w:proofErr w:type="spellEnd"/>
      <w:r w:rsidRPr="00EA19E2">
        <w:rPr>
          <w:rFonts w:ascii="IRBadr" w:hAnsi="IRBadr" w:cs="IRBadr"/>
          <w:color w:val="auto"/>
          <w:rtl/>
        </w:rPr>
        <w:t xml:space="preserve"> </w:t>
      </w:r>
      <w:proofErr w:type="spellStart"/>
      <w:r w:rsidRPr="00EA19E2">
        <w:rPr>
          <w:rFonts w:ascii="IRBadr" w:hAnsi="IRBadr" w:cs="IRBadr"/>
          <w:color w:val="auto"/>
          <w:rtl/>
        </w:rPr>
        <w:t>شده‌اند</w:t>
      </w:r>
      <w:proofErr w:type="spellEnd"/>
      <w:r w:rsidRPr="00EA19E2">
        <w:rPr>
          <w:rFonts w:ascii="IRBadr" w:hAnsi="IRBadr" w:cs="IRBadr"/>
          <w:color w:val="auto"/>
          <w:rtl/>
        </w:rPr>
        <w:t xml:space="preserve">. فقط ما هم نیستیم. خیلی از مشکلات افغانستان دست </w:t>
      </w:r>
      <w:proofErr w:type="spellStart"/>
      <w:r w:rsidRPr="00EA19E2">
        <w:rPr>
          <w:rFonts w:ascii="IRBadr" w:hAnsi="IRBadr" w:cs="IRBadr"/>
          <w:color w:val="auto"/>
          <w:rtl/>
        </w:rPr>
        <w:t>همین‌هاست</w:t>
      </w:r>
      <w:proofErr w:type="spellEnd"/>
      <w:r w:rsidRPr="00EA19E2">
        <w:rPr>
          <w:rFonts w:ascii="IRBadr" w:hAnsi="IRBadr" w:cs="IRBadr"/>
          <w:color w:val="auto"/>
          <w:rtl/>
        </w:rPr>
        <w:t xml:space="preserve">. همین طور هند و کشورهای دیگر. این یک </w:t>
      </w:r>
      <w:proofErr w:type="spellStart"/>
      <w:r w:rsidRPr="00EA19E2">
        <w:rPr>
          <w:rFonts w:ascii="IRBadr" w:hAnsi="IRBadr" w:cs="IRBadr"/>
          <w:color w:val="auto"/>
          <w:rtl/>
        </w:rPr>
        <w:t>غده‌ی</w:t>
      </w:r>
      <w:proofErr w:type="spellEnd"/>
      <w:r w:rsidRPr="00EA19E2">
        <w:rPr>
          <w:rFonts w:ascii="IRBadr" w:hAnsi="IRBadr" w:cs="IRBadr"/>
          <w:color w:val="auto"/>
          <w:rtl/>
        </w:rPr>
        <w:t xml:space="preserve"> خطرناکی است که باید کنترل شود. متأسفانه این </w:t>
      </w:r>
      <w:proofErr w:type="spellStart"/>
      <w:r w:rsidRPr="00EA19E2">
        <w:rPr>
          <w:rFonts w:ascii="IRBadr" w:hAnsi="IRBadr" w:cs="IRBadr"/>
          <w:color w:val="auto"/>
          <w:rtl/>
        </w:rPr>
        <w:t>گروه‌ها</w:t>
      </w:r>
      <w:proofErr w:type="spellEnd"/>
      <w:r w:rsidRPr="00EA19E2">
        <w:rPr>
          <w:rFonts w:ascii="IRBadr" w:hAnsi="IRBadr" w:cs="IRBadr"/>
          <w:color w:val="auto"/>
          <w:rtl/>
        </w:rPr>
        <w:t xml:space="preserve"> سر از طالبان و </w:t>
      </w:r>
      <w:proofErr w:type="spellStart"/>
      <w:r w:rsidRPr="00EA19E2">
        <w:rPr>
          <w:rFonts w:ascii="IRBadr" w:hAnsi="IRBadr" w:cs="IRBadr"/>
          <w:color w:val="auto"/>
          <w:rtl/>
        </w:rPr>
        <w:t>القائده‌ای</w:t>
      </w:r>
      <w:proofErr w:type="spellEnd"/>
      <w:r w:rsidRPr="00EA19E2">
        <w:rPr>
          <w:rFonts w:ascii="IRBadr" w:hAnsi="IRBadr" w:cs="IRBadr"/>
          <w:color w:val="auto"/>
          <w:rtl/>
        </w:rPr>
        <w:t xml:space="preserve"> در </w:t>
      </w:r>
      <w:proofErr w:type="spellStart"/>
      <w:r w:rsidRPr="00EA19E2">
        <w:rPr>
          <w:rFonts w:ascii="IRBadr" w:hAnsi="IRBadr" w:cs="IRBadr"/>
          <w:color w:val="auto"/>
          <w:rtl/>
        </w:rPr>
        <w:t>می‌آید</w:t>
      </w:r>
      <w:proofErr w:type="spellEnd"/>
      <w:r w:rsidRPr="00EA19E2">
        <w:rPr>
          <w:rFonts w:ascii="IRBadr" w:hAnsi="IRBadr" w:cs="IRBadr"/>
          <w:color w:val="auto"/>
          <w:rtl/>
        </w:rPr>
        <w:t xml:space="preserve"> که دست </w:t>
      </w:r>
      <w:proofErr w:type="spellStart"/>
      <w:r w:rsidRPr="00EA19E2">
        <w:rPr>
          <w:rFonts w:ascii="IRBadr" w:hAnsi="IRBadr" w:cs="IRBadr"/>
          <w:color w:val="auto"/>
          <w:rtl/>
        </w:rPr>
        <w:t>پروده‌ی</w:t>
      </w:r>
      <w:proofErr w:type="spellEnd"/>
      <w:r w:rsidRPr="00EA19E2">
        <w:rPr>
          <w:rFonts w:ascii="IRBadr" w:hAnsi="IRBadr" w:cs="IRBadr"/>
          <w:color w:val="auto"/>
          <w:rtl/>
        </w:rPr>
        <w:t xml:space="preserve"> خود آمریکا هستند و اخیرا هم دیدیم در خود پاکستان هم چقدر به خود مردم پاکستان لطمه زدند. بنابراین این غده سرطانی در آنجا باید برچیده شود. این خواسته ملت ایران از پاکستان است. تسلیم </w:t>
      </w:r>
      <w:proofErr w:type="spellStart"/>
      <w:r w:rsidRPr="00EA19E2">
        <w:rPr>
          <w:rFonts w:ascii="IRBadr" w:hAnsi="IRBadr" w:cs="IRBadr"/>
          <w:color w:val="auto"/>
          <w:rtl/>
        </w:rPr>
        <w:t>توطئه‌های</w:t>
      </w:r>
      <w:proofErr w:type="spellEnd"/>
      <w:r w:rsidRPr="00EA19E2">
        <w:rPr>
          <w:rFonts w:ascii="IRBadr" w:hAnsi="IRBadr" w:cs="IRBadr"/>
          <w:color w:val="auto"/>
          <w:rtl/>
        </w:rPr>
        <w:t xml:space="preserve"> امریکا و انگلیس نشوند. این </w:t>
      </w:r>
      <w:proofErr w:type="spellStart"/>
      <w:r w:rsidRPr="00EA19E2">
        <w:rPr>
          <w:rFonts w:ascii="IRBadr" w:hAnsi="IRBadr" w:cs="IRBadr"/>
          <w:color w:val="auto"/>
          <w:rtl/>
        </w:rPr>
        <w:t>ماده‌ی</w:t>
      </w:r>
      <w:proofErr w:type="spellEnd"/>
      <w:r w:rsidRPr="00EA19E2">
        <w:rPr>
          <w:rFonts w:ascii="IRBadr" w:hAnsi="IRBadr" w:cs="IRBadr"/>
          <w:color w:val="auto"/>
          <w:rtl/>
        </w:rPr>
        <w:t xml:space="preserve"> </w:t>
      </w:r>
      <w:proofErr w:type="spellStart"/>
      <w:r w:rsidRPr="00EA19E2">
        <w:rPr>
          <w:rFonts w:ascii="IRBadr" w:hAnsi="IRBadr" w:cs="IRBadr"/>
          <w:color w:val="auto"/>
          <w:rtl/>
        </w:rPr>
        <w:t>فسادی</w:t>
      </w:r>
      <w:proofErr w:type="spellEnd"/>
      <w:r w:rsidRPr="00EA19E2">
        <w:rPr>
          <w:rFonts w:ascii="IRBadr" w:hAnsi="IRBadr" w:cs="IRBadr"/>
          <w:color w:val="auto"/>
          <w:rtl/>
        </w:rPr>
        <w:t xml:space="preserve"> که آنجا ریخته شده که به افغانستان و هند و کشورهای مختلف و به خود کشور پاکستان لطمه </w:t>
      </w:r>
      <w:proofErr w:type="spellStart"/>
      <w:r w:rsidRPr="00EA19E2">
        <w:rPr>
          <w:rFonts w:ascii="IRBadr" w:hAnsi="IRBadr" w:cs="IRBadr"/>
          <w:color w:val="auto"/>
          <w:rtl/>
        </w:rPr>
        <w:t>می‌زند</w:t>
      </w:r>
      <w:proofErr w:type="spellEnd"/>
      <w:r w:rsidRPr="00EA19E2">
        <w:rPr>
          <w:rFonts w:ascii="IRBadr" w:hAnsi="IRBadr" w:cs="IRBadr"/>
          <w:color w:val="auto"/>
          <w:rtl/>
        </w:rPr>
        <w:t xml:space="preserve"> و عملیات تروریستی انجام </w:t>
      </w:r>
      <w:proofErr w:type="spellStart"/>
      <w:r w:rsidRPr="00EA19E2">
        <w:rPr>
          <w:rFonts w:ascii="IRBadr" w:hAnsi="IRBadr" w:cs="IRBadr"/>
          <w:color w:val="auto"/>
          <w:rtl/>
        </w:rPr>
        <w:t>می‌دهند</w:t>
      </w:r>
      <w:proofErr w:type="spellEnd"/>
      <w:r w:rsidRPr="00EA19E2">
        <w:rPr>
          <w:rFonts w:ascii="IRBadr" w:hAnsi="IRBadr" w:cs="IRBadr"/>
          <w:color w:val="auto"/>
          <w:rtl/>
        </w:rPr>
        <w:t xml:space="preserve">، باید کنترل شود. به هر حال شهادت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را گرامی </w:t>
      </w:r>
      <w:proofErr w:type="spellStart"/>
      <w:r w:rsidRPr="00EA19E2">
        <w:rPr>
          <w:rFonts w:ascii="IRBadr" w:hAnsi="IRBadr" w:cs="IRBadr"/>
          <w:color w:val="auto"/>
          <w:rtl/>
        </w:rPr>
        <w:t>می‌داریم</w:t>
      </w:r>
      <w:proofErr w:type="spellEnd"/>
      <w:r w:rsidRPr="00EA19E2">
        <w:rPr>
          <w:rFonts w:ascii="IRBadr" w:hAnsi="IRBadr" w:cs="IRBadr"/>
          <w:color w:val="auto"/>
          <w:rtl/>
        </w:rPr>
        <w:t xml:space="preserve"> و امیدواریم که هم امریکا و انگلیس بدانند که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زحمت خود را اضافه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نباید این راه را ادامه دهند، این راه خطرناکی است و هم </w:t>
      </w:r>
      <w:proofErr w:type="spellStart"/>
      <w:r w:rsidRPr="00EA19E2">
        <w:rPr>
          <w:rFonts w:ascii="IRBadr" w:hAnsi="IRBadr" w:cs="IRBadr"/>
          <w:color w:val="auto"/>
          <w:rtl/>
        </w:rPr>
        <w:t>دولت‌های</w:t>
      </w:r>
      <w:proofErr w:type="spellEnd"/>
      <w:r w:rsidRPr="00EA19E2">
        <w:rPr>
          <w:rFonts w:ascii="IRBadr" w:hAnsi="IRBadr" w:cs="IRBadr"/>
          <w:color w:val="auto"/>
          <w:rtl/>
        </w:rPr>
        <w:t xml:space="preserve"> دیگر هم این </w:t>
      </w:r>
      <w:proofErr w:type="spellStart"/>
      <w:r w:rsidRPr="00EA19E2">
        <w:rPr>
          <w:rFonts w:ascii="IRBadr" w:hAnsi="IRBadr" w:cs="IRBadr"/>
          <w:color w:val="auto"/>
          <w:rtl/>
        </w:rPr>
        <w:t>تروریست‌ها</w:t>
      </w:r>
      <w:proofErr w:type="spellEnd"/>
      <w:r w:rsidRPr="00EA19E2">
        <w:rPr>
          <w:rFonts w:ascii="IRBadr" w:hAnsi="IRBadr" w:cs="IRBadr"/>
          <w:color w:val="auto"/>
          <w:rtl/>
        </w:rPr>
        <w:t xml:space="preserve"> را کنترل کنند.</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3" w:name="_Toc456782781"/>
      <w:proofErr w:type="spellStart"/>
      <w:r w:rsidRPr="00EA19E2">
        <w:rPr>
          <w:rFonts w:ascii="IRBadr" w:eastAsia="Times New Roman" w:hAnsi="IRBadr" w:cs="IRBadr"/>
          <w:bCs/>
          <w:color w:val="auto"/>
          <w:rtl/>
        </w:rPr>
        <w:t>لایحه‌ی</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هدف‌مندی</w:t>
      </w:r>
      <w:proofErr w:type="spellEnd"/>
      <w:r w:rsidRPr="00EA19E2">
        <w:rPr>
          <w:rFonts w:ascii="IRBadr" w:eastAsia="Times New Roman" w:hAnsi="IRBadr" w:cs="IRBadr"/>
          <w:bCs/>
          <w:color w:val="auto"/>
          <w:rtl/>
        </w:rPr>
        <w:t xml:space="preserve"> </w:t>
      </w:r>
      <w:proofErr w:type="spellStart"/>
      <w:r w:rsidRPr="00EA19E2">
        <w:rPr>
          <w:rFonts w:ascii="IRBadr" w:eastAsia="Times New Roman" w:hAnsi="IRBadr" w:cs="IRBadr"/>
          <w:bCs/>
          <w:color w:val="auto"/>
          <w:rtl/>
        </w:rPr>
        <w:t>یارانه‌ها</w:t>
      </w:r>
      <w:bookmarkEnd w:id="33"/>
      <w:proofErr w:type="spellEnd"/>
    </w:p>
    <w:p w:rsidR="001353E5" w:rsidRPr="00EA19E2" w:rsidRDefault="00C73EF5" w:rsidP="001353E5">
      <w:pPr>
        <w:spacing w:after="160" w:line="259" w:lineRule="auto"/>
        <w:ind w:firstLine="0"/>
        <w:contextualSpacing w:val="0"/>
        <w:jc w:val="lowKashida"/>
        <w:rPr>
          <w:rFonts w:ascii="IRBadr" w:hAnsi="IRBadr" w:cs="IRBadr"/>
          <w:color w:val="auto"/>
          <w:rtl/>
        </w:rPr>
      </w:pPr>
      <w:r>
        <w:rPr>
          <w:rFonts w:ascii="IRBadr" w:hAnsi="IRBadr" w:cs="IRBadr"/>
          <w:color w:val="auto"/>
          <w:rtl/>
        </w:rPr>
        <w:t>مطلب دیگر لایحه هدفمند</w:t>
      </w:r>
      <w:bookmarkStart w:id="34" w:name="_GoBack"/>
      <w:bookmarkEnd w:id="34"/>
      <w:r w:rsidR="001353E5" w:rsidRPr="00EA19E2">
        <w:rPr>
          <w:rFonts w:ascii="IRBadr" w:hAnsi="IRBadr" w:cs="IRBadr"/>
          <w:color w:val="auto"/>
          <w:rtl/>
        </w:rPr>
        <w:t xml:space="preserve">سازی </w:t>
      </w:r>
      <w:proofErr w:type="spellStart"/>
      <w:r w:rsidR="001353E5" w:rsidRPr="00EA19E2">
        <w:rPr>
          <w:rFonts w:ascii="IRBadr" w:hAnsi="IRBadr" w:cs="IRBadr"/>
          <w:color w:val="auto"/>
          <w:rtl/>
        </w:rPr>
        <w:t>یارانه‌ها</w:t>
      </w:r>
      <w:proofErr w:type="spellEnd"/>
      <w:r w:rsidR="001353E5" w:rsidRPr="00EA19E2">
        <w:rPr>
          <w:rFonts w:ascii="IRBadr" w:hAnsi="IRBadr" w:cs="IRBadr"/>
          <w:color w:val="auto"/>
          <w:rtl/>
        </w:rPr>
        <w:t xml:space="preserve"> در دولت و مجلس است که تعقیب </w:t>
      </w:r>
      <w:proofErr w:type="spellStart"/>
      <w:r w:rsidR="001353E5" w:rsidRPr="00EA19E2">
        <w:rPr>
          <w:rFonts w:ascii="IRBadr" w:hAnsi="IRBadr" w:cs="IRBadr"/>
          <w:color w:val="auto"/>
          <w:rtl/>
        </w:rPr>
        <w:t>می‌شود</w:t>
      </w:r>
      <w:proofErr w:type="spellEnd"/>
      <w:r w:rsidR="001353E5" w:rsidRPr="00EA19E2">
        <w:rPr>
          <w:rFonts w:ascii="IRBadr" w:hAnsi="IRBadr" w:cs="IRBadr"/>
          <w:color w:val="auto"/>
          <w:rtl/>
        </w:rPr>
        <w:t xml:space="preserve"> که </w:t>
      </w:r>
      <w:proofErr w:type="spellStart"/>
      <w:r w:rsidR="001353E5" w:rsidRPr="00EA19E2">
        <w:rPr>
          <w:rFonts w:ascii="IRBadr" w:hAnsi="IRBadr" w:cs="IRBadr"/>
          <w:color w:val="auto"/>
          <w:rtl/>
        </w:rPr>
        <w:t>اجمالا</w:t>
      </w:r>
      <w:proofErr w:type="spellEnd"/>
      <w:r w:rsidR="001353E5" w:rsidRPr="00EA19E2">
        <w:rPr>
          <w:rFonts w:ascii="IRBadr" w:hAnsi="IRBadr" w:cs="IRBadr"/>
          <w:color w:val="auto"/>
          <w:rtl/>
        </w:rPr>
        <w:t xml:space="preserve"> عرض </w:t>
      </w:r>
      <w:proofErr w:type="spellStart"/>
      <w:r w:rsidR="001353E5" w:rsidRPr="00EA19E2">
        <w:rPr>
          <w:rFonts w:ascii="IRBadr" w:hAnsi="IRBadr" w:cs="IRBadr"/>
          <w:color w:val="auto"/>
          <w:rtl/>
        </w:rPr>
        <w:t>می‌کنم</w:t>
      </w:r>
      <w:proofErr w:type="spellEnd"/>
      <w:r w:rsidR="001353E5" w:rsidRPr="00EA19E2">
        <w:rPr>
          <w:rFonts w:ascii="IRBadr" w:hAnsi="IRBadr" w:cs="IRBadr"/>
          <w:color w:val="auto"/>
          <w:rtl/>
        </w:rPr>
        <w:t xml:space="preserve">. کار </w:t>
      </w:r>
      <w:proofErr w:type="spellStart"/>
      <w:r w:rsidR="001353E5" w:rsidRPr="00EA19E2">
        <w:rPr>
          <w:rFonts w:ascii="IRBadr" w:hAnsi="IRBadr" w:cs="IRBadr"/>
          <w:color w:val="auto"/>
          <w:rtl/>
        </w:rPr>
        <w:t>هدفمند‌سازی</w:t>
      </w:r>
      <w:proofErr w:type="spellEnd"/>
      <w:r w:rsidR="001353E5" w:rsidRPr="00EA19E2">
        <w:rPr>
          <w:rFonts w:ascii="IRBadr" w:hAnsi="IRBadr" w:cs="IRBadr"/>
          <w:color w:val="auto"/>
          <w:rtl/>
        </w:rPr>
        <w:t xml:space="preserve"> </w:t>
      </w:r>
      <w:proofErr w:type="spellStart"/>
      <w:r w:rsidR="001353E5" w:rsidRPr="00EA19E2">
        <w:rPr>
          <w:rFonts w:ascii="IRBadr" w:hAnsi="IRBadr" w:cs="IRBadr"/>
          <w:color w:val="auto"/>
          <w:rtl/>
        </w:rPr>
        <w:t>یارانه‌ها</w:t>
      </w:r>
      <w:proofErr w:type="spellEnd"/>
      <w:r w:rsidR="001353E5" w:rsidRPr="00EA19E2">
        <w:rPr>
          <w:rFonts w:ascii="IRBadr" w:hAnsi="IRBadr" w:cs="IRBadr"/>
          <w:color w:val="auto"/>
          <w:rtl/>
        </w:rPr>
        <w:t xml:space="preserve"> با توجه به </w:t>
      </w:r>
      <w:proofErr w:type="spellStart"/>
      <w:r w:rsidR="001353E5" w:rsidRPr="00EA19E2">
        <w:rPr>
          <w:rFonts w:ascii="IRBadr" w:hAnsi="IRBadr" w:cs="IRBadr"/>
          <w:color w:val="auto"/>
          <w:rtl/>
        </w:rPr>
        <w:t>هزینه‌ی</w:t>
      </w:r>
      <w:proofErr w:type="spellEnd"/>
      <w:r w:rsidR="001353E5" w:rsidRPr="00EA19E2">
        <w:rPr>
          <w:rFonts w:ascii="IRBadr" w:hAnsi="IRBadr" w:cs="IRBadr"/>
          <w:color w:val="auto"/>
          <w:rtl/>
        </w:rPr>
        <w:t xml:space="preserve"> میلیاردی که در </w:t>
      </w:r>
      <w:proofErr w:type="spellStart"/>
      <w:r w:rsidR="001353E5" w:rsidRPr="00EA19E2">
        <w:rPr>
          <w:rFonts w:ascii="IRBadr" w:hAnsi="IRBadr" w:cs="IRBadr"/>
          <w:color w:val="auto"/>
          <w:rtl/>
        </w:rPr>
        <w:t>یارانه‌ها</w:t>
      </w:r>
      <w:proofErr w:type="spellEnd"/>
      <w:r w:rsidR="001353E5" w:rsidRPr="00EA19E2">
        <w:rPr>
          <w:rFonts w:ascii="IRBadr" w:hAnsi="IRBadr" w:cs="IRBadr"/>
          <w:color w:val="auto"/>
          <w:rtl/>
        </w:rPr>
        <w:t xml:space="preserve"> صرف </w:t>
      </w:r>
      <w:proofErr w:type="spellStart"/>
      <w:r w:rsidR="001353E5" w:rsidRPr="00EA19E2">
        <w:rPr>
          <w:rFonts w:ascii="IRBadr" w:hAnsi="IRBadr" w:cs="IRBadr"/>
          <w:color w:val="auto"/>
          <w:rtl/>
        </w:rPr>
        <w:t>می‌َشود</w:t>
      </w:r>
      <w:proofErr w:type="spellEnd"/>
      <w:r w:rsidR="001353E5" w:rsidRPr="00EA19E2">
        <w:rPr>
          <w:rFonts w:ascii="IRBadr" w:hAnsi="IRBadr" w:cs="IRBadr"/>
          <w:color w:val="auto"/>
          <w:rtl/>
        </w:rPr>
        <w:t xml:space="preserve"> و هیچ جای دنیا هم به این شدت و حدت نیست، </w:t>
      </w:r>
      <w:proofErr w:type="spellStart"/>
      <w:r w:rsidR="001353E5" w:rsidRPr="00EA19E2">
        <w:rPr>
          <w:rFonts w:ascii="IRBadr" w:hAnsi="IRBadr" w:cs="IRBadr"/>
          <w:color w:val="auto"/>
          <w:rtl/>
        </w:rPr>
        <w:t>مسئله‌ای</w:t>
      </w:r>
      <w:proofErr w:type="spellEnd"/>
      <w:r w:rsidR="001353E5" w:rsidRPr="00EA19E2">
        <w:rPr>
          <w:rFonts w:ascii="IRBadr" w:hAnsi="IRBadr" w:cs="IRBadr"/>
          <w:color w:val="auto"/>
          <w:rtl/>
        </w:rPr>
        <w:t xml:space="preserve"> است که باید روی آن </w:t>
      </w:r>
      <w:proofErr w:type="spellStart"/>
      <w:r w:rsidR="001353E5" w:rsidRPr="00EA19E2">
        <w:rPr>
          <w:rFonts w:ascii="IRBadr" w:hAnsi="IRBadr" w:cs="IRBadr"/>
          <w:color w:val="auto"/>
          <w:rtl/>
        </w:rPr>
        <w:t>سیاست‌گذاری</w:t>
      </w:r>
      <w:proofErr w:type="spellEnd"/>
      <w:r w:rsidR="001353E5" w:rsidRPr="00EA19E2">
        <w:rPr>
          <w:rFonts w:ascii="IRBadr" w:hAnsi="IRBadr" w:cs="IRBadr"/>
          <w:color w:val="auto"/>
          <w:rtl/>
        </w:rPr>
        <w:t xml:space="preserve"> شود. </w:t>
      </w:r>
      <w:proofErr w:type="spellStart"/>
      <w:r w:rsidR="001353E5" w:rsidRPr="00EA19E2">
        <w:rPr>
          <w:rFonts w:ascii="IRBadr" w:hAnsi="IRBadr" w:cs="IRBadr"/>
          <w:color w:val="auto"/>
          <w:rtl/>
        </w:rPr>
        <w:t>سال‌هاست</w:t>
      </w:r>
      <w:proofErr w:type="spellEnd"/>
      <w:r w:rsidR="001353E5" w:rsidRPr="00EA19E2">
        <w:rPr>
          <w:rFonts w:ascii="IRBadr" w:hAnsi="IRBadr" w:cs="IRBadr"/>
          <w:color w:val="auto"/>
          <w:rtl/>
        </w:rPr>
        <w:t xml:space="preserve"> که این کار دیر شده است. اقتصاد پویای این کشور به این است که </w:t>
      </w:r>
      <w:proofErr w:type="spellStart"/>
      <w:r w:rsidR="001353E5" w:rsidRPr="00EA19E2">
        <w:rPr>
          <w:rFonts w:ascii="IRBadr" w:hAnsi="IRBadr" w:cs="IRBadr"/>
          <w:color w:val="auto"/>
          <w:rtl/>
        </w:rPr>
        <w:t>یارانه‌ی</w:t>
      </w:r>
      <w:proofErr w:type="spellEnd"/>
      <w:r w:rsidR="001353E5" w:rsidRPr="00EA19E2">
        <w:rPr>
          <w:rFonts w:ascii="IRBadr" w:hAnsi="IRBadr" w:cs="IRBadr"/>
          <w:color w:val="auto"/>
          <w:rtl/>
        </w:rPr>
        <w:t xml:space="preserve"> </w:t>
      </w:r>
      <w:proofErr w:type="spellStart"/>
      <w:r w:rsidR="001353E5" w:rsidRPr="00EA19E2">
        <w:rPr>
          <w:rFonts w:ascii="IRBadr" w:hAnsi="IRBadr" w:cs="IRBadr"/>
          <w:color w:val="auto"/>
          <w:rtl/>
        </w:rPr>
        <w:t>بی‌حساب</w:t>
      </w:r>
      <w:proofErr w:type="spellEnd"/>
      <w:r w:rsidR="001353E5" w:rsidRPr="00EA19E2">
        <w:rPr>
          <w:rFonts w:ascii="IRBadr" w:hAnsi="IRBadr" w:cs="IRBadr"/>
          <w:color w:val="auto"/>
          <w:rtl/>
        </w:rPr>
        <w:t xml:space="preserve"> و کتاب به دست همه ندهد. </w:t>
      </w:r>
      <w:proofErr w:type="spellStart"/>
      <w:r w:rsidR="001353E5" w:rsidRPr="00EA19E2">
        <w:rPr>
          <w:rFonts w:ascii="IRBadr" w:hAnsi="IRBadr" w:cs="IRBadr"/>
          <w:color w:val="auto"/>
          <w:rtl/>
        </w:rPr>
        <w:t>یارانه‌ها</w:t>
      </w:r>
      <w:proofErr w:type="spellEnd"/>
      <w:r w:rsidR="001353E5" w:rsidRPr="00EA19E2">
        <w:rPr>
          <w:rFonts w:ascii="IRBadr" w:hAnsi="IRBadr" w:cs="IRBadr"/>
          <w:color w:val="auto"/>
          <w:rtl/>
        </w:rPr>
        <w:t xml:space="preserve"> بیاید به اقشار کم درآمد و نیازمند معطوف شود. این هم از مسائل مهم است که تحلیل آن روشن است و الان دولت و مجلس همکاری </w:t>
      </w:r>
      <w:proofErr w:type="spellStart"/>
      <w:r w:rsidR="001353E5" w:rsidRPr="00EA19E2">
        <w:rPr>
          <w:rFonts w:ascii="IRBadr" w:hAnsi="IRBadr" w:cs="IRBadr"/>
          <w:color w:val="auto"/>
          <w:rtl/>
        </w:rPr>
        <w:t>می‌کنند</w:t>
      </w:r>
      <w:proofErr w:type="spellEnd"/>
      <w:r w:rsidR="001353E5" w:rsidRPr="00EA19E2">
        <w:rPr>
          <w:rFonts w:ascii="IRBadr" w:hAnsi="IRBadr" w:cs="IRBadr"/>
          <w:color w:val="auto"/>
          <w:rtl/>
        </w:rPr>
        <w:t xml:space="preserve"> که این لایحه، اجرایی شود. اصل این قصه </w:t>
      </w:r>
      <w:proofErr w:type="spellStart"/>
      <w:r w:rsidR="001353E5" w:rsidRPr="00EA19E2">
        <w:rPr>
          <w:rFonts w:ascii="IRBadr" w:hAnsi="IRBadr" w:cs="IRBadr"/>
          <w:color w:val="auto"/>
          <w:rtl/>
        </w:rPr>
        <w:t>واقعا</w:t>
      </w:r>
      <w:proofErr w:type="spellEnd"/>
      <w:r w:rsidR="001353E5" w:rsidRPr="00EA19E2">
        <w:rPr>
          <w:rFonts w:ascii="IRBadr" w:hAnsi="IRBadr" w:cs="IRBadr"/>
          <w:color w:val="auto"/>
          <w:rtl/>
        </w:rPr>
        <w:t xml:space="preserve"> درست است. مصرف بسیار بالایی که ما در انرژی داریم که چند برابر میانگین مصرف انرژی در کشورهای مختلف </w:t>
      </w:r>
      <w:proofErr w:type="spellStart"/>
      <w:r w:rsidR="001353E5" w:rsidRPr="00EA19E2">
        <w:rPr>
          <w:rFonts w:ascii="IRBadr" w:hAnsi="IRBadr" w:cs="IRBadr"/>
          <w:color w:val="auto"/>
          <w:rtl/>
        </w:rPr>
        <w:t>دنیاست</w:t>
      </w:r>
      <w:proofErr w:type="spellEnd"/>
      <w:r w:rsidR="001353E5" w:rsidRPr="00EA19E2">
        <w:rPr>
          <w:rFonts w:ascii="IRBadr" w:hAnsi="IRBadr" w:cs="IRBadr"/>
          <w:color w:val="auto"/>
          <w:rtl/>
        </w:rPr>
        <w:t xml:space="preserve">. این برای اقتصاد ما بسیار مخرب است. در سال اصلاح الگوی مصرف، باید </w:t>
      </w:r>
      <w:proofErr w:type="spellStart"/>
      <w:r w:rsidR="001353E5" w:rsidRPr="00EA19E2">
        <w:rPr>
          <w:rFonts w:ascii="IRBadr" w:hAnsi="IRBadr" w:cs="IRBadr"/>
          <w:color w:val="auto"/>
          <w:rtl/>
        </w:rPr>
        <w:t>پایه‌های</w:t>
      </w:r>
      <w:proofErr w:type="spellEnd"/>
      <w:r w:rsidR="001353E5" w:rsidRPr="00EA19E2">
        <w:rPr>
          <w:rFonts w:ascii="IRBadr" w:hAnsi="IRBadr" w:cs="IRBadr"/>
          <w:color w:val="auto"/>
          <w:rtl/>
        </w:rPr>
        <w:t xml:space="preserve"> اقتصادی را درست کرد و مصارف افسار </w:t>
      </w:r>
      <w:proofErr w:type="spellStart"/>
      <w:r w:rsidR="001353E5" w:rsidRPr="00EA19E2">
        <w:rPr>
          <w:rFonts w:ascii="IRBadr" w:hAnsi="IRBadr" w:cs="IRBadr"/>
          <w:color w:val="auto"/>
          <w:rtl/>
        </w:rPr>
        <w:t>گسیخته‌ی</w:t>
      </w:r>
      <w:proofErr w:type="spellEnd"/>
      <w:r w:rsidR="001353E5" w:rsidRPr="00EA19E2">
        <w:rPr>
          <w:rFonts w:ascii="IRBadr" w:hAnsi="IRBadr" w:cs="IRBadr"/>
          <w:color w:val="auto"/>
          <w:rtl/>
        </w:rPr>
        <w:t xml:space="preserve"> انرژی ما، </w:t>
      </w:r>
      <w:proofErr w:type="spellStart"/>
      <w:r w:rsidR="001353E5" w:rsidRPr="00EA19E2">
        <w:rPr>
          <w:rFonts w:ascii="IRBadr" w:hAnsi="IRBadr" w:cs="IRBadr"/>
          <w:color w:val="auto"/>
          <w:rtl/>
        </w:rPr>
        <w:t>یارانه‌هایی</w:t>
      </w:r>
      <w:proofErr w:type="spellEnd"/>
      <w:r w:rsidR="001353E5" w:rsidRPr="00EA19E2">
        <w:rPr>
          <w:rFonts w:ascii="IRBadr" w:hAnsi="IRBadr" w:cs="IRBadr"/>
          <w:color w:val="auto"/>
          <w:rtl/>
        </w:rPr>
        <w:t xml:space="preserve"> که بدون حساب و کتاب پخش </w:t>
      </w:r>
      <w:proofErr w:type="spellStart"/>
      <w:r w:rsidR="001353E5" w:rsidRPr="00EA19E2">
        <w:rPr>
          <w:rFonts w:ascii="IRBadr" w:hAnsi="IRBadr" w:cs="IRBadr"/>
          <w:color w:val="auto"/>
          <w:rtl/>
        </w:rPr>
        <w:t>می‌شود</w:t>
      </w:r>
      <w:proofErr w:type="spellEnd"/>
      <w:r w:rsidR="001353E5" w:rsidRPr="00EA19E2">
        <w:rPr>
          <w:rFonts w:ascii="IRBadr" w:hAnsi="IRBadr" w:cs="IRBadr"/>
          <w:color w:val="auto"/>
          <w:rtl/>
        </w:rPr>
        <w:t xml:space="preserve">، باید به صورت علمی و قانونمند و درست به آن توجه شود. این کار درستی است و باید همه همکاری کنند تا این </w:t>
      </w:r>
      <w:proofErr w:type="spellStart"/>
      <w:r w:rsidR="001353E5" w:rsidRPr="00EA19E2">
        <w:rPr>
          <w:rFonts w:ascii="IRBadr" w:hAnsi="IRBadr" w:cs="IRBadr"/>
          <w:color w:val="auto"/>
          <w:rtl/>
        </w:rPr>
        <w:t>اسراف‌های</w:t>
      </w:r>
      <w:proofErr w:type="spellEnd"/>
      <w:r w:rsidR="001353E5" w:rsidRPr="00EA19E2">
        <w:rPr>
          <w:rFonts w:ascii="IRBadr" w:hAnsi="IRBadr" w:cs="IRBadr"/>
          <w:color w:val="auto"/>
          <w:rtl/>
        </w:rPr>
        <w:t xml:space="preserve"> ناپیدا در سیستم اقتصادی ما معالجه شود.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5" w:name="_Toc456782782"/>
      <w:r w:rsidRPr="00EA19E2">
        <w:rPr>
          <w:rFonts w:ascii="IRBadr" w:eastAsia="Times New Roman" w:hAnsi="IRBadr" w:cs="IRBadr"/>
          <w:bCs/>
          <w:color w:val="auto"/>
          <w:rtl/>
        </w:rPr>
        <w:t xml:space="preserve">رعایت حال </w:t>
      </w:r>
      <w:proofErr w:type="spellStart"/>
      <w:r w:rsidRPr="00EA19E2">
        <w:rPr>
          <w:rFonts w:ascii="IRBadr" w:eastAsia="Times New Roman" w:hAnsi="IRBadr" w:cs="IRBadr"/>
          <w:bCs/>
          <w:color w:val="auto"/>
          <w:rtl/>
        </w:rPr>
        <w:t>بخش‌های</w:t>
      </w:r>
      <w:proofErr w:type="spellEnd"/>
      <w:r w:rsidRPr="00EA19E2">
        <w:rPr>
          <w:rFonts w:ascii="IRBadr" w:eastAsia="Times New Roman" w:hAnsi="IRBadr" w:cs="IRBadr"/>
          <w:bCs/>
          <w:color w:val="auto"/>
          <w:rtl/>
        </w:rPr>
        <w:t xml:space="preserve"> کم درآمد در این طرح</w:t>
      </w:r>
      <w:bookmarkEnd w:id="35"/>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اما همین جا باید از مجلس و دولت خواست که این حرکت آرام و تدریجی باشد. دولت پیشنهاد سه ساله داده بود که در مجلس پنج ساله شد. به هر حال باید در طی این مدت، </w:t>
      </w:r>
      <w:proofErr w:type="spellStart"/>
      <w:r w:rsidRPr="00EA19E2">
        <w:rPr>
          <w:rFonts w:ascii="IRBadr" w:hAnsi="IRBadr" w:cs="IRBadr"/>
          <w:color w:val="auto"/>
          <w:rtl/>
        </w:rPr>
        <w:t>قیمت‌ها</w:t>
      </w:r>
      <w:proofErr w:type="spellEnd"/>
      <w:r w:rsidRPr="00EA19E2">
        <w:rPr>
          <w:rFonts w:ascii="IRBadr" w:hAnsi="IRBadr" w:cs="IRBadr"/>
          <w:color w:val="auto"/>
          <w:rtl/>
        </w:rPr>
        <w:t xml:space="preserve"> تعدیل شود. حتما باید آن </w:t>
      </w:r>
      <w:proofErr w:type="spellStart"/>
      <w:r w:rsidRPr="00EA19E2">
        <w:rPr>
          <w:rFonts w:ascii="IRBadr" w:hAnsi="IRBadr" w:cs="IRBadr"/>
          <w:color w:val="auto"/>
          <w:rtl/>
        </w:rPr>
        <w:t>بخش‌هایی</w:t>
      </w:r>
      <w:proofErr w:type="spellEnd"/>
      <w:r w:rsidRPr="00EA19E2">
        <w:rPr>
          <w:rFonts w:ascii="IRBadr" w:hAnsi="IRBadr" w:cs="IRBadr"/>
          <w:color w:val="auto"/>
          <w:rtl/>
        </w:rPr>
        <w:t xml:space="preserve"> که تحت تأثیر قرار </w:t>
      </w:r>
      <w:proofErr w:type="spellStart"/>
      <w:r w:rsidRPr="00EA19E2">
        <w:rPr>
          <w:rFonts w:ascii="IRBadr" w:hAnsi="IRBadr" w:cs="IRBadr"/>
          <w:color w:val="auto"/>
          <w:rtl/>
        </w:rPr>
        <w:t>می‌گیرند</w:t>
      </w:r>
      <w:proofErr w:type="spellEnd"/>
      <w:r w:rsidRPr="00EA19E2">
        <w:rPr>
          <w:rFonts w:ascii="IRBadr" w:hAnsi="IRBadr" w:cs="IRBadr"/>
          <w:color w:val="auto"/>
          <w:rtl/>
        </w:rPr>
        <w:t xml:space="preserve"> و تورم برای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مشکلاتی ایجاد می کند، به نحو دیگری برطرف شود که در لایحه پیش بینی شده است. دقت بالا، امر مهمی است. من </w:t>
      </w:r>
      <w:proofErr w:type="spellStart"/>
      <w:r w:rsidRPr="00EA19E2">
        <w:rPr>
          <w:rFonts w:ascii="IRBadr" w:hAnsi="IRBadr" w:cs="IRBadr"/>
          <w:color w:val="auto"/>
          <w:rtl/>
        </w:rPr>
        <w:t>سال‌هاست</w:t>
      </w:r>
      <w:proofErr w:type="spellEnd"/>
      <w:r w:rsidRPr="00EA19E2">
        <w:rPr>
          <w:rFonts w:ascii="IRBadr" w:hAnsi="IRBadr" w:cs="IRBadr"/>
          <w:color w:val="auto"/>
          <w:rtl/>
        </w:rPr>
        <w:t xml:space="preserve"> به این معتقد هستم. بعد از انقلاب و به خصوص بعد از جنگ، این مسیر </w:t>
      </w:r>
      <w:proofErr w:type="spellStart"/>
      <w:r w:rsidRPr="00EA19E2">
        <w:rPr>
          <w:rFonts w:ascii="IRBadr" w:hAnsi="IRBadr" w:cs="IRBadr"/>
          <w:color w:val="auto"/>
          <w:rtl/>
        </w:rPr>
        <w:t>پایه‌ریزی</w:t>
      </w:r>
      <w:proofErr w:type="spellEnd"/>
      <w:r w:rsidRPr="00EA19E2">
        <w:rPr>
          <w:rFonts w:ascii="IRBadr" w:hAnsi="IRBadr" w:cs="IRBadr"/>
          <w:color w:val="auto"/>
          <w:rtl/>
        </w:rPr>
        <w:t xml:space="preserve"> شد، کم و بیش با افتان و خیزان </w:t>
      </w:r>
      <w:r w:rsidRPr="00EA19E2">
        <w:rPr>
          <w:rFonts w:ascii="IRBadr" w:hAnsi="IRBadr" w:cs="IRBadr"/>
          <w:color w:val="auto"/>
          <w:rtl/>
        </w:rPr>
        <w:lastRenderedPageBreak/>
        <w:t xml:space="preserve">ادامه داشت اما باید بر یک خط استوار و اصول اقتصادی در این مسیر جلو برویم. در اینجا ما فراز و فرود داشتیم. حالا وارد این مسیر شدیم و این مسیر باید پیموده شود و در عین حال این مسیر، مسیر حساس و خطرناکی است که با ظرافت و دقت و تدریج و با نگاه علمی و کارشناسی، باید این مسیر را طی کنیم. امیدواریم با همکاری که دولت و مجلس و ملت انجام </w:t>
      </w:r>
      <w:proofErr w:type="spellStart"/>
      <w:r w:rsidRPr="00EA19E2">
        <w:rPr>
          <w:rFonts w:ascii="IRBadr" w:hAnsi="IRBadr" w:cs="IRBadr"/>
          <w:color w:val="auto"/>
          <w:rtl/>
        </w:rPr>
        <w:t>می‌دهند</w:t>
      </w:r>
      <w:proofErr w:type="spellEnd"/>
      <w:r w:rsidRPr="00EA19E2">
        <w:rPr>
          <w:rFonts w:ascii="IRBadr" w:hAnsi="IRBadr" w:cs="IRBadr"/>
          <w:color w:val="auto"/>
          <w:rtl/>
        </w:rPr>
        <w:t xml:space="preserve">، این مسیر درست طی شود و زمینه‌، برای رشد و ارتقای صنعت و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w:t>
      </w:r>
      <w:proofErr w:type="spellStart"/>
      <w:r w:rsidRPr="00EA19E2">
        <w:rPr>
          <w:rFonts w:ascii="IRBadr" w:hAnsi="IRBadr" w:cs="IRBadr"/>
          <w:color w:val="auto"/>
          <w:rtl/>
        </w:rPr>
        <w:t>بخش‌های</w:t>
      </w:r>
      <w:proofErr w:type="spellEnd"/>
      <w:r w:rsidRPr="00EA19E2">
        <w:rPr>
          <w:rFonts w:ascii="IRBadr" w:hAnsi="IRBadr" w:cs="IRBadr"/>
          <w:color w:val="auto"/>
          <w:rtl/>
        </w:rPr>
        <w:t xml:space="preserve"> اقتصادی ما فراهم شود. همان طور که اصل 44 اصل مهمی است که باید درست اجرا شود.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6" w:name="_Toc456782783"/>
      <w:r w:rsidRPr="00EA19E2">
        <w:rPr>
          <w:rFonts w:ascii="IRBadr" w:eastAsia="Times New Roman" w:hAnsi="IRBadr" w:cs="IRBadr"/>
          <w:bCs/>
          <w:color w:val="auto"/>
          <w:rtl/>
        </w:rPr>
        <w:t>واگذاری صنعت و سرمایه به مردم</w:t>
      </w:r>
      <w:bookmarkEnd w:id="36"/>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صنعت و سرمایه گذاری باید دست مردم باشد. شما در همین شهر وقتی </w:t>
      </w:r>
      <w:proofErr w:type="spellStart"/>
      <w:r w:rsidRPr="00EA19E2">
        <w:rPr>
          <w:rFonts w:ascii="IRBadr" w:hAnsi="IRBadr" w:cs="IRBadr"/>
          <w:color w:val="auto"/>
          <w:rtl/>
        </w:rPr>
        <w:t>می‌بینید</w:t>
      </w:r>
      <w:proofErr w:type="spellEnd"/>
      <w:r w:rsidRPr="00EA19E2">
        <w:rPr>
          <w:rFonts w:ascii="IRBadr" w:hAnsi="IRBadr" w:cs="IRBadr"/>
          <w:color w:val="auto"/>
          <w:rtl/>
        </w:rPr>
        <w:t xml:space="preserve"> فولاد دست دولت است و آخر سر هم هزار مشکل دارد؛ اما وقتی </w:t>
      </w:r>
      <w:proofErr w:type="spellStart"/>
      <w:r w:rsidRPr="00EA19E2">
        <w:rPr>
          <w:rFonts w:ascii="IRBadr" w:hAnsi="IRBadr" w:cs="IRBadr"/>
          <w:color w:val="auto"/>
          <w:rtl/>
        </w:rPr>
        <w:t>اداره‌ی</w:t>
      </w:r>
      <w:proofErr w:type="spellEnd"/>
      <w:r w:rsidRPr="00EA19E2">
        <w:rPr>
          <w:rFonts w:ascii="IRBadr" w:hAnsi="IRBadr" w:cs="IRBadr"/>
          <w:color w:val="auto"/>
          <w:rtl/>
        </w:rPr>
        <w:t xml:space="preserve"> اقلامی مثل کاشی به دست خود مردم </w:t>
      </w:r>
      <w:proofErr w:type="spellStart"/>
      <w:r w:rsidRPr="00EA19E2">
        <w:rPr>
          <w:rFonts w:ascii="IRBadr" w:hAnsi="IRBadr" w:cs="IRBadr"/>
          <w:color w:val="auto"/>
          <w:rtl/>
        </w:rPr>
        <w:t>می‌افتد</w:t>
      </w:r>
      <w:proofErr w:type="spellEnd"/>
      <w:r w:rsidRPr="00EA19E2">
        <w:rPr>
          <w:rFonts w:ascii="IRBadr" w:hAnsi="IRBadr" w:cs="IRBadr"/>
          <w:color w:val="auto"/>
          <w:rtl/>
        </w:rPr>
        <w:t xml:space="preserve"> مشکلات زیادی به همراه ندارد. اصل 44 این را </w:t>
      </w:r>
      <w:proofErr w:type="spellStart"/>
      <w:r w:rsidRPr="00EA19E2">
        <w:rPr>
          <w:rFonts w:ascii="IRBadr" w:hAnsi="IRBadr" w:cs="IRBadr"/>
          <w:color w:val="auto"/>
          <w:rtl/>
        </w:rPr>
        <w:t>می‌گوید</w:t>
      </w:r>
      <w:proofErr w:type="spellEnd"/>
      <w:r w:rsidRPr="00EA19E2">
        <w:rPr>
          <w:rFonts w:ascii="IRBadr" w:hAnsi="IRBadr" w:cs="IRBadr"/>
          <w:color w:val="auto"/>
          <w:rtl/>
        </w:rPr>
        <w:t xml:space="preserve">. ابلاغ مقام معظم رهبری این بوده است. اجرای درست و دقیق، نسبت به اصل 44 و </w:t>
      </w:r>
      <w:proofErr w:type="spellStart"/>
      <w:r w:rsidRPr="00EA19E2">
        <w:rPr>
          <w:rFonts w:ascii="IRBadr" w:hAnsi="IRBadr" w:cs="IRBadr"/>
          <w:color w:val="auto"/>
          <w:rtl/>
        </w:rPr>
        <w:t>سیاست‌های</w:t>
      </w:r>
      <w:proofErr w:type="spellEnd"/>
      <w:r w:rsidRPr="00EA19E2">
        <w:rPr>
          <w:rFonts w:ascii="IRBadr" w:hAnsi="IRBadr" w:cs="IRBadr"/>
          <w:color w:val="auto"/>
          <w:rtl/>
        </w:rPr>
        <w:t xml:space="preserve"> اصل 44  و سپردن امور به دست خود مردم؛ این امر مهمی است که باید پیگیری شود. هدفمند کردن </w:t>
      </w:r>
      <w:proofErr w:type="spellStart"/>
      <w:r w:rsidRPr="00EA19E2">
        <w:rPr>
          <w:rFonts w:ascii="IRBadr" w:hAnsi="IRBadr" w:cs="IRBadr"/>
          <w:color w:val="auto"/>
          <w:rtl/>
        </w:rPr>
        <w:t>یارانه‌ها</w:t>
      </w:r>
      <w:proofErr w:type="spellEnd"/>
      <w:r w:rsidRPr="00EA19E2">
        <w:rPr>
          <w:rFonts w:ascii="IRBadr" w:hAnsi="IRBadr" w:cs="IRBadr"/>
          <w:color w:val="auto"/>
          <w:rtl/>
        </w:rPr>
        <w:t xml:space="preserve"> با توجه به آن خطراتی که دارد، گرانی که ممکن است تولید کند؛ </w:t>
      </w:r>
      <w:proofErr w:type="spellStart"/>
      <w:r w:rsidRPr="00EA19E2">
        <w:rPr>
          <w:rFonts w:ascii="IRBadr" w:hAnsi="IRBadr" w:cs="IRBadr"/>
          <w:color w:val="auto"/>
          <w:rtl/>
        </w:rPr>
        <w:t>آسیبی</w:t>
      </w:r>
      <w:proofErr w:type="spellEnd"/>
      <w:r w:rsidRPr="00EA19E2">
        <w:rPr>
          <w:rFonts w:ascii="IRBadr" w:hAnsi="IRBadr" w:cs="IRBadr"/>
          <w:color w:val="auto"/>
          <w:rtl/>
        </w:rPr>
        <w:t xml:space="preserve"> که ممکن است به اقشار کم درآمد، بزند این امر مهمی است؛ ولو اینکه در ابتدا </w:t>
      </w:r>
      <w:proofErr w:type="spellStart"/>
      <w:r w:rsidRPr="00EA19E2">
        <w:rPr>
          <w:rFonts w:ascii="IRBadr" w:hAnsi="IRBadr" w:cs="IRBadr"/>
          <w:color w:val="auto"/>
          <w:rtl/>
        </w:rPr>
        <w:t>سختی‌هایی</w:t>
      </w:r>
      <w:proofErr w:type="spellEnd"/>
      <w:r w:rsidRPr="00EA19E2">
        <w:rPr>
          <w:rFonts w:ascii="IRBadr" w:hAnsi="IRBadr" w:cs="IRBadr"/>
          <w:color w:val="auto"/>
          <w:rtl/>
        </w:rPr>
        <w:t xml:space="preserve"> به همراه دارد؛ ولی نهایتا برای پیشرفت و تعالی کشور مهم است که ان </w:t>
      </w:r>
      <w:proofErr w:type="spellStart"/>
      <w:r w:rsidRPr="00EA19E2">
        <w:rPr>
          <w:rFonts w:ascii="IRBadr" w:hAnsi="IRBadr" w:cs="IRBadr"/>
          <w:color w:val="auto"/>
          <w:rtl/>
        </w:rPr>
        <w:t>شاء</w:t>
      </w:r>
      <w:proofErr w:type="spellEnd"/>
      <w:r w:rsidRPr="00EA19E2">
        <w:rPr>
          <w:rFonts w:ascii="IRBadr" w:hAnsi="IRBadr" w:cs="IRBadr"/>
          <w:color w:val="auto"/>
          <w:rtl/>
        </w:rPr>
        <w:t xml:space="preserve"> الله باید به این توجه شود.</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7" w:name="_Toc456782784"/>
      <w:r w:rsidRPr="00EA19E2">
        <w:rPr>
          <w:rFonts w:ascii="IRBadr" w:eastAsia="Times New Roman" w:hAnsi="IRBadr" w:cs="IRBadr"/>
          <w:bCs/>
          <w:color w:val="auto"/>
          <w:rtl/>
        </w:rPr>
        <w:t>اعتیاد و مفاسد اخلاقی در شهر و استان و اهمیت آن</w:t>
      </w:r>
      <w:bookmarkEnd w:id="37"/>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مطلب بعد بحث اعتیاد و مفاسد در شهر و استان است که باید مرتب تذکر داد. اعتیاد و مفاسد اخلاقی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چیزهایی است که بنیان </w:t>
      </w:r>
      <w:proofErr w:type="spellStart"/>
      <w:r w:rsidRPr="00EA19E2">
        <w:rPr>
          <w:rFonts w:ascii="IRBadr" w:hAnsi="IRBadr" w:cs="IRBadr"/>
          <w:color w:val="auto"/>
          <w:rtl/>
        </w:rPr>
        <w:t>خانواده‌ها</w:t>
      </w:r>
      <w:proofErr w:type="spellEnd"/>
      <w:r w:rsidRPr="00EA19E2">
        <w:rPr>
          <w:rFonts w:ascii="IRBadr" w:hAnsi="IRBadr" w:cs="IRBadr"/>
          <w:color w:val="auto"/>
          <w:rtl/>
        </w:rPr>
        <w:t xml:space="preserve"> و فرهنگ و اصالت </w:t>
      </w:r>
      <w:proofErr w:type="spellStart"/>
      <w:r w:rsidRPr="00EA19E2">
        <w:rPr>
          <w:rFonts w:ascii="IRBadr" w:hAnsi="IRBadr" w:cs="IRBadr"/>
          <w:color w:val="auto"/>
          <w:rtl/>
        </w:rPr>
        <w:t>جامعه‌ی</w:t>
      </w:r>
      <w:proofErr w:type="spellEnd"/>
      <w:r w:rsidRPr="00EA19E2">
        <w:rPr>
          <w:rFonts w:ascii="IRBadr" w:hAnsi="IRBadr" w:cs="IRBadr"/>
          <w:color w:val="auto"/>
          <w:rtl/>
        </w:rPr>
        <w:t xml:space="preserve"> ما را مخدوش </w:t>
      </w:r>
      <w:proofErr w:type="spellStart"/>
      <w:r w:rsidRPr="00EA19E2">
        <w:rPr>
          <w:rFonts w:ascii="IRBadr" w:hAnsi="IRBadr" w:cs="IRBadr"/>
          <w:color w:val="auto"/>
          <w:rtl/>
        </w:rPr>
        <w:t>می‌کند</w:t>
      </w:r>
      <w:proofErr w:type="spellEnd"/>
      <w:r w:rsidRPr="00EA19E2">
        <w:rPr>
          <w:rFonts w:ascii="IRBadr" w:hAnsi="IRBadr" w:cs="IRBadr"/>
          <w:color w:val="auto"/>
          <w:rtl/>
        </w:rPr>
        <w:t xml:space="preserve"> و این کار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مردم است که در </w:t>
      </w:r>
      <w:proofErr w:type="spellStart"/>
      <w:r w:rsidRPr="00EA19E2">
        <w:rPr>
          <w:rFonts w:ascii="IRBadr" w:hAnsi="IRBadr" w:cs="IRBadr"/>
          <w:color w:val="auto"/>
          <w:rtl/>
        </w:rPr>
        <w:t>دانشگاه‌ها</w:t>
      </w:r>
      <w:proofErr w:type="spellEnd"/>
      <w:r w:rsidRPr="00EA19E2">
        <w:rPr>
          <w:rFonts w:ascii="IRBadr" w:hAnsi="IRBadr" w:cs="IRBadr"/>
          <w:color w:val="auto"/>
          <w:rtl/>
        </w:rPr>
        <w:t xml:space="preserve">، در خیابان، در کوچه، در هر جایی باید </w:t>
      </w:r>
      <w:proofErr w:type="spellStart"/>
      <w:r w:rsidRPr="00EA19E2">
        <w:rPr>
          <w:rFonts w:ascii="IRBadr" w:hAnsi="IRBadr" w:cs="IRBadr"/>
          <w:color w:val="auto"/>
          <w:rtl/>
        </w:rPr>
        <w:t>همه‌ی</w:t>
      </w:r>
      <w:proofErr w:type="spellEnd"/>
      <w:r w:rsidRPr="00EA19E2">
        <w:rPr>
          <w:rFonts w:ascii="IRBadr" w:hAnsi="IRBadr" w:cs="IRBadr"/>
          <w:color w:val="auto"/>
          <w:rtl/>
        </w:rPr>
        <w:t xml:space="preserve"> ما حساس باشیم. البته این کار باید با روش اخلاقی درست، با تذکر دادن، با رعایت اصول اخلاقی، از خود </w:t>
      </w:r>
      <w:proofErr w:type="spellStart"/>
      <w:r w:rsidRPr="00EA19E2">
        <w:rPr>
          <w:rFonts w:ascii="IRBadr" w:hAnsi="IRBadr" w:cs="IRBadr"/>
          <w:color w:val="auto"/>
          <w:rtl/>
        </w:rPr>
        <w:t>خانه‌ها</w:t>
      </w:r>
      <w:proofErr w:type="spellEnd"/>
      <w:r w:rsidRPr="00EA19E2">
        <w:rPr>
          <w:rFonts w:ascii="IRBadr" w:hAnsi="IRBadr" w:cs="IRBadr"/>
          <w:color w:val="auto"/>
          <w:rtl/>
        </w:rPr>
        <w:t xml:space="preserve">، شروع شود. امروز </w:t>
      </w:r>
      <w:proofErr w:type="spellStart"/>
      <w:r w:rsidRPr="00EA19E2">
        <w:rPr>
          <w:rFonts w:ascii="IRBadr" w:hAnsi="IRBadr" w:cs="IRBadr"/>
          <w:color w:val="auto"/>
          <w:rtl/>
        </w:rPr>
        <w:t>زنگ‌های</w:t>
      </w:r>
      <w:proofErr w:type="spellEnd"/>
      <w:r w:rsidRPr="00EA19E2">
        <w:rPr>
          <w:rFonts w:ascii="IRBadr" w:hAnsi="IRBadr" w:cs="IRBadr"/>
          <w:color w:val="auto"/>
          <w:rtl/>
        </w:rPr>
        <w:t xml:space="preserve"> خطر به صدا درآمده. جمعیت زیاد جوانی که در دام </w:t>
      </w:r>
      <w:proofErr w:type="spellStart"/>
      <w:r w:rsidRPr="00EA19E2">
        <w:rPr>
          <w:rFonts w:ascii="IRBadr" w:hAnsi="IRBadr" w:cs="IRBadr"/>
          <w:color w:val="auto"/>
          <w:rtl/>
        </w:rPr>
        <w:t>ناپاکی‌ها</w:t>
      </w:r>
      <w:proofErr w:type="spellEnd"/>
      <w:r w:rsidRPr="00EA19E2">
        <w:rPr>
          <w:rFonts w:ascii="IRBadr" w:hAnsi="IRBadr" w:cs="IRBadr"/>
          <w:color w:val="auto"/>
          <w:rtl/>
        </w:rPr>
        <w:t xml:space="preserve"> و اعتیاد و مفاسد قرار </w:t>
      </w:r>
      <w:proofErr w:type="spellStart"/>
      <w:r w:rsidRPr="00EA19E2">
        <w:rPr>
          <w:rFonts w:ascii="IRBadr" w:hAnsi="IRBadr" w:cs="IRBadr"/>
          <w:color w:val="auto"/>
          <w:rtl/>
        </w:rPr>
        <w:t>می‌گیرند</w:t>
      </w:r>
      <w:proofErr w:type="spellEnd"/>
      <w:r w:rsidRPr="00EA19E2">
        <w:rPr>
          <w:rFonts w:ascii="IRBadr" w:hAnsi="IRBadr" w:cs="IRBadr"/>
          <w:color w:val="auto"/>
          <w:rtl/>
        </w:rPr>
        <w:t xml:space="preserve">. این زنگ خطر برای ماست. کم آن هم زیاد است. در </w:t>
      </w:r>
      <w:proofErr w:type="spellStart"/>
      <w:r w:rsidRPr="00EA19E2">
        <w:rPr>
          <w:rFonts w:ascii="IRBadr" w:hAnsi="IRBadr" w:cs="IRBadr"/>
          <w:color w:val="auto"/>
          <w:rtl/>
        </w:rPr>
        <w:t>محیط‌هایی</w:t>
      </w:r>
      <w:proofErr w:type="spellEnd"/>
      <w:r w:rsidRPr="00EA19E2">
        <w:rPr>
          <w:rFonts w:ascii="IRBadr" w:hAnsi="IRBadr" w:cs="IRBadr"/>
          <w:color w:val="auto"/>
          <w:rtl/>
        </w:rPr>
        <w:t xml:space="preserve"> مثل این استان، این شهر، مناطق دینی، مناطق مذهبی، باید هوشیاری بالا باشد. کسبه و تجار باید به این امر توجه </w:t>
      </w:r>
      <w:proofErr w:type="spellStart"/>
      <w:r w:rsidRPr="00EA19E2">
        <w:rPr>
          <w:rFonts w:ascii="IRBadr" w:hAnsi="IRBadr" w:cs="IRBadr"/>
          <w:color w:val="auto"/>
          <w:rtl/>
        </w:rPr>
        <w:t>کنند.مردم</w:t>
      </w:r>
      <w:proofErr w:type="spellEnd"/>
      <w:r w:rsidRPr="00EA19E2">
        <w:rPr>
          <w:rFonts w:ascii="IRBadr" w:hAnsi="IRBadr" w:cs="IRBadr"/>
          <w:color w:val="auto"/>
          <w:rtl/>
        </w:rPr>
        <w:t xml:space="preserve"> به این امر باید توجه کنند.  </w:t>
      </w:r>
      <w:proofErr w:type="spellStart"/>
      <w:r w:rsidRPr="00EA19E2">
        <w:rPr>
          <w:rFonts w:ascii="IRBadr" w:hAnsi="IRBadr" w:cs="IRBadr"/>
          <w:color w:val="auto"/>
          <w:rtl/>
        </w:rPr>
        <w:t>جوان‌های</w:t>
      </w:r>
      <w:proofErr w:type="spellEnd"/>
      <w:r w:rsidRPr="00EA19E2">
        <w:rPr>
          <w:rFonts w:ascii="IRBadr" w:hAnsi="IRBadr" w:cs="IRBadr"/>
          <w:color w:val="auto"/>
          <w:rtl/>
        </w:rPr>
        <w:t xml:space="preserve"> عزیز باید </w:t>
      </w:r>
      <w:proofErr w:type="spellStart"/>
      <w:r w:rsidRPr="00EA19E2">
        <w:rPr>
          <w:rFonts w:ascii="IRBadr" w:hAnsi="IRBadr" w:cs="IRBadr"/>
          <w:color w:val="auto"/>
          <w:rtl/>
        </w:rPr>
        <w:t>لذت‌های</w:t>
      </w:r>
      <w:proofErr w:type="spellEnd"/>
      <w:r w:rsidRPr="00EA19E2">
        <w:rPr>
          <w:rFonts w:ascii="IRBadr" w:hAnsi="IRBadr" w:cs="IRBadr"/>
          <w:color w:val="auto"/>
          <w:rtl/>
        </w:rPr>
        <w:t xml:space="preserve"> زودگذر را کنار بگذارند. به سعادت، ابدیت و </w:t>
      </w:r>
      <w:proofErr w:type="spellStart"/>
      <w:r w:rsidRPr="00EA19E2">
        <w:rPr>
          <w:rFonts w:ascii="IRBadr" w:hAnsi="IRBadr" w:cs="IRBadr"/>
          <w:color w:val="auto"/>
          <w:rtl/>
        </w:rPr>
        <w:t>آینده‌ی</w:t>
      </w:r>
      <w:proofErr w:type="spellEnd"/>
      <w:r w:rsidRPr="00EA19E2">
        <w:rPr>
          <w:rFonts w:ascii="IRBadr" w:hAnsi="IRBadr" w:cs="IRBadr"/>
          <w:color w:val="auto"/>
          <w:rtl/>
        </w:rPr>
        <w:t xml:space="preserve"> خود و جامعه‌ توجه کنند.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خطرهای مهمی است که باید کنترل شود. این هم دست این گروه و آن گروه نیست. البته نیروی انتظامی و مسئولین امر، باید قوی و جدی اقدام کنند؛ اما اصل قصه این است که خود مردم باید با امر به معروف و نهی از منکر، با اصلاح درون </w:t>
      </w:r>
      <w:proofErr w:type="spellStart"/>
      <w:r w:rsidRPr="00EA19E2">
        <w:rPr>
          <w:rFonts w:ascii="IRBadr" w:hAnsi="IRBadr" w:cs="IRBadr"/>
          <w:color w:val="auto"/>
          <w:rtl/>
        </w:rPr>
        <w:t>خانه‌ها</w:t>
      </w:r>
      <w:proofErr w:type="spellEnd"/>
      <w:r w:rsidRPr="00EA19E2">
        <w:rPr>
          <w:rFonts w:ascii="IRBadr" w:hAnsi="IRBadr" w:cs="IRBadr"/>
          <w:color w:val="auto"/>
          <w:rtl/>
        </w:rPr>
        <w:t xml:space="preserve">، با برنامه‌‌ریزی درست در دل </w:t>
      </w:r>
      <w:proofErr w:type="spellStart"/>
      <w:r w:rsidRPr="00EA19E2">
        <w:rPr>
          <w:rFonts w:ascii="IRBadr" w:hAnsi="IRBadr" w:cs="IRBadr"/>
          <w:color w:val="auto"/>
          <w:rtl/>
        </w:rPr>
        <w:t>خانه‌ها</w:t>
      </w:r>
      <w:proofErr w:type="spellEnd"/>
      <w:r w:rsidRPr="00EA19E2">
        <w:rPr>
          <w:rFonts w:ascii="IRBadr" w:hAnsi="IRBadr" w:cs="IRBadr"/>
          <w:color w:val="auto"/>
          <w:rtl/>
        </w:rPr>
        <w:t xml:space="preserve">، نوجوان و دانش آموز و دانشجو و جوان خود را درست راهنمایی کنند. </w:t>
      </w:r>
      <w:proofErr w:type="spellStart"/>
      <w:r w:rsidRPr="00EA19E2">
        <w:rPr>
          <w:rFonts w:ascii="IRBadr" w:hAnsi="IRBadr" w:cs="IRBadr"/>
          <w:color w:val="auto"/>
          <w:rtl/>
        </w:rPr>
        <w:t>اين‌ها</w:t>
      </w:r>
      <w:proofErr w:type="spellEnd"/>
      <w:r w:rsidRPr="00EA19E2">
        <w:rPr>
          <w:rFonts w:ascii="IRBadr" w:hAnsi="IRBadr" w:cs="IRBadr"/>
          <w:color w:val="auto"/>
          <w:rtl/>
        </w:rPr>
        <w:t xml:space="preserve"> خطرات مهمی است که هر از چند گاهی باید به هم گوشزد کنیم. حساس باشیم و به آن توجه کنیم. والا خطر یک وقت به جایی </w:t>
      </w:r>
      <w:proofErr w:type="spellStart"/>
      <w:r w:rsidRPr="00EA19E2">
        <w:rPr>
          <w:rFonts w:ascii="IRBadr" w:hAnsi="IRBadr" w:cs="IRBadr"/>
          <w:color w:val="auto"/>
          <w:rtl/>
        </w:rPr>
        <w:t>می‌رسد</w:t>
      </w:r>
      <w:proofErr w:type="spellEnd"/>
      <w:r w:rsidRPr="00EA19E2">
        <w:rPr>
          <w:rFonts w:ascii="IRBadr" w:hAnsi="IRBadr" w:cs="IRBadr"/>
          <w:color w:val="auto"/>
          <w:rtl/>
        </w:rPr>
        <w:t xml:space="preserve"> که دیگر از دست هیچ کس کاری بر </w:t>
      </w:r>
      <w:proofErr w:type="spellStart"/>
      <w:r w:rsidRPr="00EA19E2">
        <w:rPr>
          <w:rFonts w:ascii="IRBadr" w:hAnsi="IRBadr" w:cs="IRBadr"/>
          <w:color w:val="auto"/>
          <w:rtl/>
        </w:rPr>
        <w:t>نمی‌آید</w:t>
      </w:r>
      <w:proofErr w:type="spellEnd"/>
      <w:r w:rsidRPr="00EA19E2">
        <w:rPr>
          <w:rFonts w:ascii="IRBadr" w:hAnsi="IRBadr" w:cs="IRBadr"/>
          <w:color w:val="auto"/>
          <w:rtl/>
        </w:rPr>
        <w:t xml:space="preserve"> و جامعه در مسیر تباهی و فساد </w:t>
      </w:r>
      <w:proofErr w:type="spellStart"/>
      <w:r w:rsidRPr="00EA19E2">
        <w:rPr>
          <w:rFonts w:ascii="IRBadr" w:hAnsi="IRBadr" w:cs="IRBadr"/>
          <w:color w:val="auto"/>
          <w:rtl/>
        </w:rPr>
        <w:t>مطلق</w:t>
      </w:r>
      <w:proofErr w:type="spellEnd"/>
      <w:r w:rsidRPr="00EA19E2">
        <w:rPr>
          <w:rFonts w:ascii="IRBadr" w:hAnsi="IRBadr" w:cs="IRBadr"/>
          <w:color w:val="auto"/>
          <w:rtl/>
        </w:rPr>
        <w:t xml:space="preserve"> قرار </w:t>
      </w:r>
      <w:proofErr w:type="spellStart"/>
      <w:r w:rsidRPr="00EA19E2">
        <w:rPr>
          <w:rFonts w:ascii="IRBadr" w:hAnsi="IRBadr" w:cs="IRBadr"/>
          <w:color w:val="auto"/>
          <w:rtl/>
        </w:rPr>
        <w:t>می‌گیرد</w:t>
      </w:r>
      <w:proofErr w:type="spellEnd"/>
      <w:r w:rsidRPr="00EA19E2">
        <w:rPr>
          <w:rFonts w:ascii="IRBadr" w:hAnsi="IRBadr" w:cs="IRBadr"/>
          <w:color w:val="auto"/>
          <w:rtl/>
        </w:rPr>
        <w:t>.</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8" w:name="_Toc456782785"/>
      <w:r w:rsidRPr="00EA19E2">
        <w:rPr>
          <w:rFonts w:ascii="IRBadr" w:eastAsia="Times New Roman" w:hAnsi="IRBadr" w:cs="IRBadr"/>
          <w:bCs/>
          <w:color w:val="auto"/>
          <w:rtl/>
        </w:rPr>
        <w:lastRenderedPageBreak/>
        <w:t>توجه حجاج ایرانی به جایگاه شیعه و ایران در موسم حج</w:t>
      </w:r>
      <w:bookmarkEnd w:id="38"/>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در پایان هم من راجع به حج مطالبی را عرض کنم. امروز جمعی از عزیزانی که عازم حج هستند در نماز به صورت دسته جمعی حضور دارند که ما آرزوی توفیق و سلامتی برای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داریم. در اینجا به نکاتی که در </w:t>
      </w:r>
      <w:proofErr w:type="spellStart"/>
      <w:r w:rsidRPr="00EA19E2">
        <w:rPr>
          <w:rFonts w:ascii="IRBadr" w:hAnsi="IRBadr" w:cs="IRBadr"/>
          <w:color w:val="auto"/>
          <w:rtl/>
        </w:rPr>
        <w:t>جلسه‌ی</w:t>
      </w:r>
      <w:proofErr w:type="spellEnd"/>
      <w:r w:rsidRPr="00EA19E2">
        <w:rPr>
          <w:rFonts w:ascii="IRBadr" w:hAnsi="IRBadr" w:cs="IRBadr"/>
          <w:color w:val="auto"/>
          <w:rtl/>
        </w:rPr>
        <w:t xml:space="preserve"> حجاج، نسبت به عظمت و اسرار و آداب حج، جایگاهی که ایرانی و شیعه باید در میعادگاه عظیم حج باید باشد، یادآوری و تأکید </w:t>
      </w:r>
      <w:proofErr w:type="spellStart"/>
      <w:r w:rsidRPr="00EA19E2">
        <w:rPr>
          <w:rFonts w:ascii="IRBadr" w:hAnsi="IRBadr" w:cs="IRBadr"/>
          <w:color w:val="auto"/>
          <w:rtl/>
        </w:rPr>
        <w:t>می‌کنم</w:t>
      </w:r>
      <w:proofErr w:type="spellEnd"/>
      <w:r w:rsidRPr="00EA19E2">
        <w:rPr>
          <w:rFonts w:ascii="IRBadr" w:hAnsi="IRBadr" w:cs="IRBadr"/>
          <w:color w:val="auto"/>
          <w:rtl/>
        </w:rPr>
        <w:t xml:space="preserve"> و ان </w:t>
      </w:r>
      <w:proofErr w:type="spellStart"/>
      <w:r w:rsidRPr="00EA19E2">
        <w:rPr>
          <w:rFonts w:ascii="IRBadr" w:hAnsi="IRBadr" w:cs="IRBadr"/>
          <w:color w:val="auto"/>
          <w:rtl/>
        </w:rPr>
        <w:t>شاء</w:t>
      </w:r>
      <w:proofErr w:type="spellEnd"/>
      <w:r w:rsidRPr="00EA19E2">
        <w:rPr>
          <w:rFonts w:ascii="IRBadr" w:hAnsi="IRBadr" w:cs="IRBadr"/>
          <w:color w:val="auto"/>
          <w:rtl/>
        </w:rPr>
        <w:t xml:space="preserve"> الله با سلامت و قبولی، این عزیزان برگردند. </w:t>
      </w:r>
    </w:p>
    <w:p w:rsidR="001353E5" w:rsidRPr="00EA19E2" w:rsidRDefault="001353E5" w:rsidP="001353E5">
      <w:pPr>
        <w:keepNext/>
        <w:keepLines/>
        <w:spacing w:before="40" w:after="0" w:line="259" w:lineRule="auto"/>
        <w:ind w:firstLine="0"/>
        <w:contextualSpacing w:val="0"/>
        <w:jc w:val="left"/>
        <w:outlineLvl w:val="1"/>
        <w:rPr>
          <w:rFonts w:ascii="IRBadr" w:eastAsia="Times New Roman" w:hAnsi="IRBadr" w:cs="IRBadr"/>
          <w:bCs/>
          <w:color w:val="auto"/>
          <w:rtl/>
        </w:rPr>
      </w:pPr>
      <w:bookmarkStart w:id="39" w:name="_Toc456782786"/>
      <w:r w:rsidRPr="00EA19E2">
        <w:rPr>
          <w:rFonts w:ascii="IRBadr" w:eastAsia="Times New Roman" w:hAnsi="IRBadr" w:cs="IRBadr"/>
          <w:bCs/>
          <w:color w:val="auto"/>
          <w:rtl/>
        </w:rPr>
        <w:t>تذکر به مسئولین استانی در رابطه با مشکلات منطقه</w:t>
      </w:r>
      <w:bookmarkEnd w:id="39"/>
    </w:p>
    <w:p w:rsidR="001353E5" w:rsidRPr="00EA19E2" w:rsidRDefault="001353E5" w:rsidP="001353E5">
      <w:pPr>
        <w:spacing w:after="160" w:line="259" w:lineRule="auto"/>
        <w:ind w:firstLine="0"/>
        <w:contextualSpacing w:val="0"/>
        <w:jc w:val="lowKashida"/>
        <w:rPr>
          <w:rFonts w:ascii="IRBadr" w:hAnsi="IRBadr" w:cs="IRBadr"/>
          <w:color w:val="auto"/>
          <w:rtl/>
        </w:rPr>
      </w:pPr>
      <w:r w:rsidRPr="00EA19E2">
        <w:rPr>
          <w:rFonts w:ascii="IRBadr" w:hAnsi="IRBadr" w:cs="IRBadr"/>
          <w:color w:val="auto"/>
          <w:rtl/>
        </w:rPr>
        <w:t xml:space="preserve">نسبت به نکاتی هم که در منطقه مطرح بوده و یک سالی هم هست که عزیزان اینجا پیگیری </w:t>
      </w:r>
      <w:proofErr w:type="spellStart"/>
      <w:r w:rsidRPr="00EA19E2">
        <w:rPr>
          <w:rFonts w:ascii="IRBadr" w:hAnsi="IRBadr" w:cs="IRBadr"/>
          <w:color w:val="auto"/>
          <w:rtl/>
        </w:rPr>
        <w:t>می‌کنند</w:t>
      </w:r>
      <w:proofErr w:type="spellEnd"/>
      <w:r w:rsidRPr="00EA19E2">
        <w:rPr>
          <w:rFonts w:ascii="IRBadr" w:hAnsi="IRBadr" w:cs="IRBadr"/>
          <w:color w:val="auto"/>
          <w:rtl/>
        </w:rPr>
        <w:t xml:space="preserve">. تقاضای بنده از استاندار محترم و مسئولان استان این است که همراهی کنند و دنبال کنند. با روش درست و به آن مطالبی که مردم </w:t>
      </w:r>
      <w:proofErr w:type="spellStart"/>
      <w:r w:rsidRPr="00EA19E2">
        <w:rPr>
          <w:rFonts w:ascii="IRBadr" w:hAnsi="IRBadr" w:cs="IRBadr"/>
          <w:color w:val="auto"/>
          <w:rtl/>
        </w:rPr>
        <w:t>می‌گویند</w:t>
      </w:r>
      <w:proofErr w:type="spellEnd"/>
      <w:r w:rsidRPr="00EA19E2">
        <w:rPr>
          <w:rFonts w:ascii="IRBadr" w:hAnsi="IRBadr" w:cs="IRBadr"/>
          <w:color w:val="auto"/>
          <w:rtl/>
        </w:rPr>
        <w:t xml:space="preserve">، توجه شود و در طول کشیدن این مسائل و عدم حل درست آن، موجب تشدید مسائل </w:t>
      </w:r>
      <w:proofErr w:type="spellStart"/>
      <w:r w:rsidRPr="00EA19E2">
        <w:rPr>
          <w:rFonts w:ascii="IRBadr" w:hAnsi="IRBadr" w:cs="IRBadr"/>
          <w:color w:val="auto"/>
          <w:rtl/>
        </w:rPr>
        <w:t>می‌شود</w:t>
      </w:r>
      <w:proofErr w:type="spellEnd"/>
      <w:r w:rsidRPr="00EA19E2">
        <w:rPr>
          <w:rFonts w:ascii="IRBadr" w:hAnsi="IRBadr" w:cs="IRBadr"/>
          <w:color w:val="auto"/>
          <w:rtl/>
        </w:rPr>
        <w:t xml:space="preserve">. تقاضای ما این است که </w:t>
      </w:r>
      <w:proofErr w:type="spellStart"/>
      <w:r w:rsidRPr="00EA19E2">
        <w:rPr>
          <w:rFonts w:ascii="IRBadr" w:hAnsi="IRBadr" w:cs="IRBadr"/>
          <w:color w:val="auto"/>
          <w:rtl/>
        </w:rPr>
        <w:t>واقعا</w:t>
      </w:r>
      <w:proofErr w:type="spellEnd"/>
      <w:r w:rsidRPr="00EA19E2">
        <w:rPr>
          <w:rFonts w:ascii="IRBadr" w:hAnsi="IRBadr" w:cs="IRBadr"/>
          <w:color w:val="auto"/>
          <w:rtl/>
        </w:rPr>
        <w:t xml:space="preserve"> طبق </w:t>
      </w:r>
      <w:proofErr w:type="spellStart"/>
      <w:r w:rsidRPr="00EA19E2">
        <w:rPr>
          <w:rFonts w:ascii="IRBadr" w:hAnsi="IRBadr" w:cs="IRBadr"/>
          <w:color w:val="auto"/>
          <w:rtl/>
        </w:rPr>
        <w:t>قرارهایی</w:t>
      </w:r>
      <w:proofErr w:type="spellEnd"/>
      <w:r w:rsidRPr="00EA19E2">
        <w:rPr>
          <w:rFonts w:ascii="IRBadr" w:hAnsi="IRBadr" w:cs="IRBadr"/>
          <w:color w:val="auto"/>
          <w:rtl/>
        </w:rPr>
        <w:t xml:space="preserve"> که وجود داشت، </w:t>
      </w:r>
      <w:proofErr w:type="spellStart"/>
      <w:r w:rsidRPr="00EA19E2">
        <w:rPr>
          <w:rFonts w:ascii="IRBadr" w:hAnsi="IRBadr" w:cs="IRBadr"/>
          <w:color w:val="auto"/>
          <w:rtl/>
        </w:rPr>
        <w:t>کارشناسی‌هایی</w:t>
      </w:r>
      <w:proofErr w:type="spellEnd"/>
      <w:r w:rsidRPr="00EA19E2">
        <w:rPr>
          <w:rFonts w:ascii="IRBadr" w:hAnsi="IRBadr" w:cs="IRBadr"/>
          <w:color w:val="auto"/>
          <w:rtl/>
        </w:rPr>
        <w:t xml:space="preserve"> که انجام پذیرفته، پیگیری که مردم و مسئولین داشتند، قول و </w:t>
      </w:r>
      <w:proofErr w:type="spellStart"/>
      <w:r w:rsidRPr="00EA19E2">
        <w:rPr>
          <w:rFonts w:ascii="IRBadr" w:hAnsi="IRBadr" w:cs="IRBadr"/>
          <w:color w:val="auto"/>
          <w:rtl/>
        </w:rPr>
        <w:t>قرارهایی</w:t>
      </w:r>
      <w:proofErr w:type="spellEnd"/>
      <w:r w:rsidRPr="00EA19E2">
        <w:rPr>
          <w:rFonts w:ascii="IRBadr" w:hAnsi="IRBadr" w:cs="IRBadr"/>
          <w:color w:val="auto"/>
          <w:rtl/>
        </w:rPr>
        <w:t xml:space="preserve"> که در استان بوده، باید به </w:t>
      </w:r>
      <w:proofErr w:type="spellStart"/>
      <w:r w:rsidRPr="00EA19E2">
        <w:rPr>
          <w:rFonts w:ascii="IRBadr" w:hAnsi="IRBadr" w:cs="IRBadr"/>
          <w:color w:val="auto"/>
          <w:rtl/>
        </w:rPr>
        <w:t>آن‌ها</w:t>
      </w:r>
      <w:proofErr w:type="spellEnd"/>
      <w:r w:rsidRPr="00EA19E2">
        <w:rPr>
          <w:rFonts w:ascii="IRBadr" w:hAnsi="IRBadr" w:cs="IRBadr"/>
          <w:color w:val="auto"/>
          <w:rtl/>
        </w:rPr>
        <w:t xml:space="preserve"> توجه شود. ان </w:t>
      </w:r>
      <w:proofErr w:type="spellStart"/>
      <w:r w:rsidRPr="00EA19E2">
        <w:rPr>
          <w:rFonts w:ascii="IRBadr" w:hAnsi="IRBadr" w:cs="IRBadr"/>
          <w:color w:val="auto"/>
          <w:rtl/>
        </w:rPr>
        <w:t>شاء</w:t>
      </w:r>
      <w:proofErr w:type="spellEnd"/>
      <w:r w:rsidRPr="00EA19E2">
        <w:rPr>
          <w:rFonts w:ascii="IRBadr" w:hAnsi="IRBadr" w:cs="IRBadr"/>
          <w:color w:val="auto"/>
          <w:rtl/>
        </w:rPr>
        <w:t xml:space="preserve"> الله </w:t>
      </w:r>
      <w:proofErr w:type="spellStart"/>
      <w:r w:rsidRPr="00EA19E2">
        <w:rPr>
          <w:rFonts w:ascii="IRBadr" w:hAnsi="IRBadr" w:cs="IRBadr"/>
          <w:color w:val="auto"/>
          <w:rtl/>
        </w:rPr>
        <w:t>پیگیری‌ها</w:t>
      </w:r>
      <w:proofErr w:type="spellEnd"/>
      <w:r w:rsidRPr="00EA19E2">
        <w:rPr>
          <w:rFonts w:ascii="IRBadr" w:hAnsi="IRBadr" w:cs="IRBadr"/>
          <w:color w:val="auto"/>
          <w:rtl/>
        </w:rPr>
        <w:t xml:space="preserve"> در مسیر قانونی، مستمر و پیوسته برای حل مسائل انجام بگیرد و زمینه برای کار و فعالیت و نشاط کاری و تعامل اخلاقی بین مردم بیشتر فراهم شود. مسئولین باید فکر </w:t>
      </w:r>
      <w:proofErr w:type="spellStart"/>
      <w:r w:rsidRPr="00EA19E2">
        <w:rPr>
          <w:rFonts w:ascii="IRBadr" w:hAnsi="IRBadr" w:cs="IRBadr"/>
          <w:color w:val="auto"/>
          <w:rtl/>
        </w:rPr>
        <w:t>اساسی‌تری</w:t>
      </w:r>
      <w:proofErr w:type="spellEnd"/>
      <w:r w:rsidRPr="00EA19E2">
        <w:rPr>
          <w:rFonts w:ascii="IRBadr" w:hAnsi="IRBadr" w:cs="IRBadr"/>
          <w:color w:val="auto"/>
          <w:rtl/>
        </w:rPr>
        <w:t xml:space="preserve"> در این </w:t>
      </w:r>
      <w:proofErr w:type="spellStart"/>
      <w:r w:rsidRPr="00EA19E2">
        <w:rPr>
          <w:rFonts w:ascii="IRBadr" w:hAnsi="IRBadr" w:cs="IRBadr"/>
          <w:color w:val="auto"/>
          <w:rtl/>
        </w:rPr>
        <w:t>زمینه‌ها</w:t>
      </w:r>
      <w:proofErr w:type="spellEnd"/>
      <w:r w:rsidRPr="00EA19E2">
        <w:rPr>
          <w:rFonts w:ascii="IRBadr" w:hAnsi="IRBadr" w:cs="IRBadr"/>
          <w:color w:val="auto"/>
          <w:rtl/>
        </w:rPr>
        <w:t xml:space="preserve"> انجام بدهند.</w:t>
      </w:r>
    </w:p>
    <w:p w:rsidR="001353E5" w:rsidRPr="00EA19E2" w:rsidRDefault="001353E5" w:rsidP="001353E5">
      <w:pPr>
        <w:keepNext/>
        <w:keepLines/>
        <w:spacing w:before="200" w:after="0"/>
        <w:ind w:firstLine="0"/>
        <w:jc w:val="left"/>
        <w:outlineLvl w:val="1"/>
        <w:rPr>
          <w:rFonts w:ascii="IRBadr" w:eastAsia="Times New Roman" w:hAnsi="IRBadr" w:cs="IRBadr"/>
          <w:b/>
          <w:bCs/>
          <w:color w:val="4F81BD"/>
          <w:sz w:val="26"/>
          <w:szCs w:val="26"/>
          <w:rtl/>
        </w:rPr>
      </w:pPr>
      <w:bookmarkStart w:id="40" w:name="_Toc453944356"/>
      <w:bookmarkStart w:id="41" w:name="_Toc455456071"/>
      <w:bookmarkStart w:id="42" w:name="_Toc455504654"/>
      <w:bookmarkStart w:id="43" w:name="_Toc455861613"/>
      <w:bookmarkStart w:id="44" w:name="_Toc455950447"/>
      <w:bookmarkStart w:id="45" w:name="_Toc456782787"/>
      <w:r w:rsidRPr="00EA19E2">
        <w:rPr>
          <w:rFonts w:ascii="IRBadr" w:eastAsia="Times New Roman" w:hAnsi="IRBadr" w:cs="IRBadr"/>
          <w:b/>
          <w:bCs/>
          <w:color w:val="4F81BD"/>
          <w:sz w:val="26"/>
          <w:szCs w:val="26"/>
          <w:rtl/>
        </w:rPr>
        <w:t>دعا</w:t>
      </w:r>
      <w:bookmarkEnd w:id="40"/>
      <w:bookmarkEnd w:id="41"/>
      <w:bookmarkEnd w:id="42"/>
      <w:bookmarkEnd w:id="43"/>
      <w:bookmarkEnd w:id="44"/>
      <w:bookmarkEnd w:id="45"/>
      <w:r w:rsidRPr="00EA19E2">
        <w:rPr>
          <w:rFonts w:ascii="IRBadr" w:eastAsia="Times New Roman" w:hAnsi="IRBadr" w:cs="IRBadr"/>
          <w:b/>
          <w:bCs/>
          <w:color w:val="4F81BD"/>
          <w:sz w:val="26"/>
          <w:szCs w:val="26"/>
          <w:rtl/>
        </w:rPr>
        <w:t xml:space="preserve"> </w:t>
      </w:r>
    </w:p>
    <w:p w:rsidR="001353E5" w:rsidRPr="00EA19E2" w:rsidRDefault="001353E5" w:rsidP="001353E5">
      <w:pPr>
        <w:spacing w:after="0"/>
        <w:ind w:firstLine="0"/>
        <w:contextualSpacing w:val="0"/>
        <w:jc w:val="lowKashida"/>
        <w:rPr>
          <w:rFonts w:ascii="IRBadr" w:hAnsi="IRBadr" w:cs="IRBadr"/>
          <w:color w:val="000000"/>
          <w:rtl/>
        </w:rPr>
      </w:pPr>
      <w:proofErr w:type="spellStart"/>
      <w:r w:rsidRPr="00EA19E2">
        <w:rPr>
          <w:rFonts w:ascii="IRBadr" w:hAnsi="IRBadr" w:cs="IRBadr"/>
          <w:color w:val="000000"/>
          <w:rtl/>
        </w:rPr>
        <w:t>نسئلک</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اللهم</w:t>
      </w:r>
      <w:proofErr w:type="spellEnd"/>
      <w:r w:rsidRPr="00EA19E2">
        <w:rPr>
          <w:rFonts w:ascii="IRBadr" w:hAnsi="IRBadr" w:cs="IRBadr"/>
          <w:color w:val="000000"/>
          <w:rtl/>
        </w:rPr>
        <w:t xml:space="preserve"> و </w:t>
      </w:r>
      <w:proofErr w:type="spellStart"/>
      <w:r w:rsidRPr="00EA19E2">
        <w:rPr>
          <w:rFonts w:ascii="IRBadr" w:hAnsi="IRBadr" w:cs="IRBadr"/>
          <w:color w:val="000000"/>
          <w:rtl/>
        </w:rPr>
        <w:t>ندعوک</w:t>
      </w:r>
      <w:proofErr w:type="spellEnd"/>
      <w:r w:rsidRPr="00EA19E2">
        <w:rPr>
          <w:rFonts w:ascii="IRBadr" w:hAnsi="IRBadr" w:cs="IRBadr"/>
          <w:color w:val="000000"/>
          <w:rtl/>
        </w:rPr>
        <w:t xml:space="preserve">، </w:t>
      </w:r>
      <w:proofErr w:type="spellStart"/>
      <w:r w:rsidRPr="00EA19E2">
        <w:rPr>
          <w:rFonts w:ascii="IRBadr" w:hAnsi="IRBadr" w:cs="IRBadr"/>
          <w:color w:val="000000"/>
          <w:rtl/>
        </w:rPr>
        <w:t>باسمک</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العظیم</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الاعظم</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الاعز</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الاجل</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الاکرم</w:t>
      </w:r>
      <w:proofErr w:type="spellEnd"/>
      <w:r w:rsidRPr="00EA19E2">
        <w:rPr>
          <w:rFonts w:ascii="IRBadr" w:hAnsi="IRBadr" w:cs="IRBadr"/>
          <w:color w:val="000000"/>
          <w:rtl/>
        </w:rPr>
        <w:t xml:space="preserve"> یا الله </w:t>
      </w:r>
    </w:p>
    <w:p w:rsidR="001353E5" w:rsidRPr="00EA19E2" w:rsidRDefault="001353E5" w:rsidP="001353E5">
      <w:pPr>
        <w:ind w:firstLine="0"/>
        <w:jc w:val="lowKashida"/>
        <w:rPr>
          <w:rFonts w:ascii="IRBadr" w:hAnsi="IRBadr" w:cs="IRBadr"/>
          <w:color w:val="000000"/>
          <w:rtl/>
        </w:rPr>
      </w:pPr>
      <w:r w:rsidRPr="00EA19E2">
        <w:rPr>
          <w:rFonts w:ascii="IRBadr" w:hAnsi="IRBadr" w:cs="IRBadr"/>
          <w:color w:val="000000"/>
          <w:rtl/>
        </w:rPr>
        <w:t xml:space="preserve">خدایا </w:t>
      </w:r>
      <w:proofErr w:type="spellStart"/>
      <w:r w:rsidRPr="00EA19E2">
        <w:rPr>
          <w:rFonts w:ascii="IRBadr" w:hAnsi="IRBadr" w:cs="IRBadr"/>
          <w:color w:val="000000"/>
          <w:rtl/>
        </w:rPr>
        <w:t>دل‌های</w:t>
      </w:r>
      <w:proofErr w:type="spellEnd"/>
      <w:r w:rsidRPr="00EA19E2">
        <w:rPr>
          <w:rFonts w:ascii="IRBadr" w:hAnsi="IRBadr" w:cs="IRBadr"/>
          <w:color w:val="000000"/>
          <w:rtl/>
        </w:rPr>
        <w:t xml:space="preserve"> ما را به انوار ایمان روشن بفرما؛ </w:t>
      </w:r>
      <w:proofErr w:type="spellStart"/>
      <w:r w:rsidRPr="00EA19E2">
        <w:rPr>
          <w:rFonts w:ascii="IRBadr" w:hAnsi="IRBadr" w:cs="IRBadr"/>
          <w:color w:val="000000"/>
          <w:rtl/>
        </w:rPr>
        <w:t>اللهم</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اغفر</w:t>
      </w:r>
      <w:proofErr w:type="spellEnd"/>
      <w:r w:rsidRPr="00EA19E2">
        <w:rPr>
          <w:rFonts w:ascii="IRBadr" w:hAnsi="IRBadr" w:cs="IRBadr"/>
          <w:color w:val="000000"/>
          <w:rtl/>
        </w:rPr>
        <w:t xml:space="preserve"> </w:t>
      </w:r>
      <w:proofErr w:type="spellStart"/>
      <w:r w:rsidRPr="00EA19E2">
        <w:rPr>
          <w:rFonts w:ascii="IRBadr" w:hAnsi="IRBadr" w:cs="IRBadr"/>
          <w:color w:val="000000"/>
          <w:rtl/>
        </w:rPr>
        <w:t>للمومنین</w:t>
      </w:r>
      <w:proofErr w:type="spellEnd"/>
      <w:r w:rsidRPr="00EA19E2">
        <w:rPr>
          <w:rFonts w:ascii="IRBadr" w:hAnsi="IRBadr" w:cs="IRBadr"/>
          <w:color w:val="000000"/>
          <w:rtl/>
        </w:rPr>
        <w:t xml:space="preserve"> و </w:t>
      </w:r>
      <w:proofErr w:type="spellStart"/>
      <w:r w:rsidRPr="00EA19E2">
        <w:rPr>
          <w:rFonts w:ascii="IRBadr" w:hAnsi="IRBadr" w:cs="IRBadr"/>
          <w:color w:val="000000"/>
          <w:rtl/>
        </w:rPr>
        <w:t>المومنات</w:t>
      </w:r>
      <w:proofErr w:type="spellEnd"/>
      <w:r w:rsidRPr="00EA19E2">
        <w:rPr>
          <w:rFonts w:ascii="IRBadr" w:hAnsi="IRBadr" w:cs="IRBadr"/>
          <w:color w:val="000000"/>
          <w:rtl/>
        </w:rPr>
        <w:t xml:space="preserve"> </w:t>
      </w:r>
      <w:proofErr w:type="spellStart"/>
      <w:r w:rsidRPr="00EA19E2">
        <w:rPr>
          <w:rFonts w:ascii="IRBadr" w:hAnsi="IRBadr" w:cs="IRBadr"/>
          <w:color w:val="000000"/>
          <w:rtl/>
        </w:rPr>
        <w:t>والمسلمین</w:t>
      </w:r>
      <w:proofErr w:type="spellEnd"/>
      <w:r w:rsidRPr="00EA19E2">
        <w:rPr>
          <w:rFonts w:ascii="IRBadr" w:hAnsi="IRBadr" w:cs="IRBadr"/>
          <w:color w:val="000000"/>
          <w:rtl/>
        </w:rPr>
        <w:t xml:space="preserve"> </w:t>
      </w:r>
      <w:proofErr w:type="spellStart"/>
      <w:r w:rsidRPr="00EA19E2">
        <w:rPr>
          <w:rFonts w:ascii="IRBadr" w:hAnsi="IRBadr" w:cs="IRBadr"/>
          <w:color w:val="000000"/>
          <w:rtl/>
        </w:rPr>
        <w:t>والمسلمات</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اللهم</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انصر</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الاسلام</w:t>
      </w:r>
      <w:proofErr w:type="spellEnd"/>
      <w:r w:rsidRPr="00EA19E2">
        <w:rPr>
          <w:rFonts w:ascii="IRBadr" w:hAnsi="IRBadr" w:cs="IRBadr"/>
          <w:color w:val="000000"/>
          <w:rtl/>
        </w:rPr>
        <w:t xml:space="preserve"> و </w:t>
      </w:r>
      <w:proofErr w:type="spellStart"/>
      <w:r w:rsidRPr="00EA19E2">
        <w:rPr>
          <w:rFonts w:ascii="IRBadr" w:hAnsi="IRBadr" w:cs="IRBadr"/>
          <w:color w:val="000000"/>
          <w:rtl/>
        </w:rPr>
        <w:t>اهله</w:t>
      </w:r>
      <w:proofErr w:type="spellEnd"/>
      <w:r w:rsidRPr="00EA19E2">
        <w:rPr>
          <w:rFonts w:ascii="IRBadr" w:hAnsi="IRBadr" w:cs="IRBadr"/>
          <w:color w:val="000000"/>
          <w:rtl/>
        </w:rPr>
        <w:t xml:space="preserve"> و </w:t>
      </w:r>
      <w:proofErr w:type="spellStart"/>
      <w:r w:rsidRPr="00EA19E2">
        <w:rPr>
          <w:rFonts w:ascii="IRBadr" w:hAnsi="IRBadr" w:cs="IRBadr"/>
          <w:color w:val="000000"/>
          <w:rtl/>
        </w:rPr>
        <w:t>اخذل</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الکفر</w:t>
      </w:r>
      <w:proofErr w:type="spellEnd"/>
      <w:r w:rsidRPr="00EA19E2">
        <w:rPr>
          <w:rFonts w:ascii="IRBadr" w:hAnsi="IRBadr" w:cs="IRBadr"/>
          <w:color w:val="000000"/>
          <w:rtl/>
        </w:rPr>
        <w:t xml:space="preserve"> و </w:t>
      </w:r>
      <w:proofErr w:type="spellStart"/>
      <w:r w:rsidRPr="00EA19E2">
        <w:rPr>
          <w:rFonts w:ascii="IRBadr" w:hAnsi="IRBadr" w:cs="IRBadr"/>
          <w:color w:val="000000"/>
          <w:rtl/>
        </w:rPr>
        <w:t>اهله</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اللهم</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انصر</w:t>
      </w:r>
      <w:proofErr w:type="spellEnd"/>
      <w:r w:rsidRPr="00EA19E2">
        <w:rPr>
          <w:rFonts w:ascii="IRBadr" w:hAnsi="IRBadr" w:cs="IRBadr"/>
          <w:color w:val="000000"/>
          <w:rtl/>
        </w:rPr>
        <w:t xml:space="preserve"> </w:t>
      </w:r>
      <w:proofErr w:type="spellStart"/>
      <w:r w:rsidRPr="00EA19E2">
        <w:rPr>
          <w:rFonts w:ascii="IRBadr" w:hAnsi="IRBadr" w:cs="IRBadr"/>
          <w:color w:val="000000"/>
          <w:rtl/>
        </w:rPr>
        <w:t>جیوش</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المسلمین</w:t>
      </w:r>
      <w:proofErr w:type="spellEnd"/>
      <w:r w:rsidRPr="00EA19E2">
        <w:rPr>
          <w:rFonts w:ascii="IRBadr" w:hAnsi="IRBadr" w:cs="IRBadr"/>
          <w:color w:val="000000"/>
          <w:rtl/>
        </w:rPr>
        <w:t xml:space="preserve"> و </w:t>
      </w:r>
      <w:proofErr w:type="spellStart"/>
      <w:r w:rsidRPr="00EA19E2">
        <w:rPr>
          <w:rFonts w:ascii="IRBadr" w:hAnsi="IRBadr" w:cs="IRBadr"/>
          <w:color w:val="000000"/>
          <w:rtl/>
        </w:rPr>
        <w:t>عساکر</w:t>
      </w:r>
      <w:proofErr w:type="spellEnd"/>
      <w:r w:rsidRPr="00EA19E2">
        <w:rPr>
          <w:rFonts w:ascii="IRBadr" w:hAnsi="IRBadr" w:cs="IRBadr"/>
          <w:color w:val="000000"/>
          <w:rtl/>
        </w:rPr>
        <w:t xml:space="preserve"> </w:t>
      </w:r>
      <w:proofErr w:type="spellStart"/>
      <w:r w:rsidRPr="00EA19E2">
        <w:rPr>
          <w:rFonts w:ascii="IRBadr" w:hAnsi="IRBadr" w:cs="IRBadr"/>
          <w:color w:val="000000"/>
          <w:rtl/>
        </w:rPr>
        <w:t>المسلمین</w:t>
      </w:r>
      <w:proofErr w:type="spellEnd"/>
      <w:r w:rsidRPr="00EA19E2">
        <w:rPr>
          <w:rFonts w:ascii="IRBadr" w:hAnsi="IRBadr" w:cs="IRBadr"/>
          <w:color w:val="000000"/>
          <w:rtl/>
        </w:rPr>
        <w:t xml:space="preserve">؛ خدایا خدمتگزاران به اسلام و مقام معظم رهبری و مراجع عظام را مؤید و منصور بدار؛ ارواح تابناک شهیدان و امام شهیدان و اموات و درگذشتگان و مراجع و علمای فقید ما و درگذشتگان این جمع را با اولیای خودت محشور بفرما؛ باران رحمت و </w:t>
      </w:r>
      <w:proofErr w:type="spellStart"/>
      <w:r w:rsidRPr="00EA19E2">
        <w:rPr>
          <w:rFonts w:ascii="IRBadr" w:hAnsi="IRBadr" w:cs="IRBadr"/>
          <w:color w:val="000000"/>
          <w:rtl/>
        </w:rPr>
        <w:t>برکاتت</w:t>
      </w:r>
      <w:proofErr w:type="spellEnd"/>
      <w:r w:rsidRPr="00EA19E2">
        <w:rPr>
          <w:rFonts w:ascii="IRBadr" w:hAnsi="IRBadr" w:cs="IRBadr"/>
          <w:color w:val="000000"/>
          <w:rtl/>
        </w:rPr>
        <w:t xml:space="preserve"> بر ما فرو بفرست؛ سلام ما را به محضر امام عصر7 ابلاغ بفرما؛ ما را از یاران او مقرر بفرما.</w:t>
      </w:r>
    </w:p>
    <w:p w:rsidR="001353E5" w:rsidRPr="00EA19E2" w:rsidRDefault="001353E5" w:rsidP="001353E5">
      <w:pPr>
        <w:spacing w:after="0"/>
        <w:ind w:firstLine="0"/>
        <w:contextualSpacing w:val="0"/>
        <w:jc w:val="lowKashida"/>
        <w:rPr>
          <w:rFonts w:ascii="IRBadr" w:hAnsi="IRBadr" w:cs="IRBadr"/>
          <w:color w:val="auto"/>
          <w:rtl/>
        </w:rPr>
      </w:pPr>
      <w:proofErr w:type="spellStart"/>
      <w:r w:rsidRPr="00EA19E2">
        <w:rPr>
          <w:rFonts w:ascii="IRBadr" w:hAnsi="IRBadr" w:cs="IRBadr"/>
          <w:b/>
          <w:bCs/>
          <w:color w:val="000000"/>
          <w:rtl/>
        </w:rPr>
        <w:t>بسْمِ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الرَّحْمَنِ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الرَّحِيمِ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قُلْ</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هُوَ</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أَحَدٌ</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الصَّمَدُ</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لَمْ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يلِدْ</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وَلَمْ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يولَدْ</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وَلَمْ</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يكُنْ</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لَهُ</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كُفُوًا</w:t>
      </w:r>
      <w:proofErr w:type="spellEnd"/>
      <w:r w:rsidRPr="00EA19E2">
        <w:rPr>
          <w:rFonts w:ascii="IRBadr" w:hAnsi="IRBadr" w:cs="IRBadr"/>
          <w:b/>
          <w:bCs/>
          <w:color w:val="000000"/>
          <w:rtl/>
        </w:rPr>
        <w:t xml:space="preserve"> </w:t>
      </w:r>
      <w:proofErr w:type="spellStart"/>
      <w:r w:rsidRPr="00EA19E2">
        <w:rPr>
          <w:rFonts w:ascii="IRBadr" w:hAnsi="IRBadr" w:cs="IRBadr"/>
          <w:b/>
          <w:bCs/>
          <w:color w:val="000000"/>
          <w:rtl/>
        </w:rPr>
        <w:t>أَحَدٌ</w:t>
      </w:r>
      <w:proofErr w:type="spellEnd"/>
      <w:r w:rsidRPr="00EA19E2">
        <w:rPr>
          <w:rFonts w:ascii="IRBadr" w:hAnsi="IRBadr" w:cs="IRBadr"/>
          <w:b/>
          <w:bCs/>
          <w:color w:val="000000"/>
          <w:vertAlign w:val="superscript"/>
          <w:rtl/>
        </w:rPr>
        <w:footnoteReference w:id="10"/>
      </w:r>
    </w:p>
    <w:p w:rsidR="001353E5" w:rsidRPr="00EA19E2" w:rsidRDefault="001353E5" w:rsidP="001353E5">
      <w:pPr>
        <w:spacing w:after="160" w:line="259" w:lineRule="auto"/>
        <w:ind w:firstLine="0"/>
        <w:contextualSpacing w:val="0"/>
        <w:jc w:val="lowKashida"/>
        <w:rPr>
          <w:rFonts w:ascii="IRBadr" w:hAnsi="IRBadr" w:cs="IRBadr"/>
          <w:color w:val="auto"/>
          <w:rtl/>
        </w:rPr>
      </w:pPr>
    </w:p>
    <w:p w:rsidR="00C62D06" w:rsidRPr="00EA19E2" w:rsidRDefault="00C62D06" w:rsidP="001353E5">
      <w:pPr>
        <w:rPr>
          <w:rFonts w:ascii="IRBadr" w:hAnsi="IRBadr" w:cs="IRBadr"/>
          <w:rtl/>
        </w:rPr>
      </w:pPr>
    </w:p>
    <w:p w:rsidR="00EA19E2" w:rsidRPr="00EA19E2" w:rsidRDefault="00EA19E2">
      <w:pPr>
        <w:rPr>
          <w:rFonts w:ascii="IRBadr" w:hAnsi="IRBadr" w:cs="IRBadr"/>
        </w:rPr>
      </w:pPr>
    </w:p>
    <w:sectPr w:rsidR="00EA19E2" w:rsidRPr="00EA19E2" w:rsidSect="0060158D">
      <w:headerReference w:type="default" r:id="rId8"/>
      <w:footerReference w:type="even" r:id="rId9"/>
      <w:footerReference w:type="default" r:id="rId10"/>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0A1" w:rsidRDefault="00A950A1" w:rsidP="00C62D06">
      <w:pPr>
        <w:spacing w:after="0"/>
      </w:pPr>
      <w:r>
        <w:separator/>
      </w:r>
    </w:p>
  </w:endnote>
  <w:endnote w:type="continuationSeparator" w:id="0">
    <w:p w:rsidR="00A950A1" w:rsidRDefault="00A950A1" w:rsidP="00C62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altName w:val="Segoe UI"/>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opy 08_65">
    <w:altName w:val="Courier New"/>
    <w:charset w:val="00"/>
    <w:family w:val="auto"/>
    <w:pitch w:val="variable"/>
    <w:sig w:usb0="00000001" w:usb1="00000000" w:usb2="00000000" w:usb3="00000000" w:csb0="00000009"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pStyle w:val="a5"/>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rsidR="005902DE" w:rsidRDefault="005902DE">
        <w:pPr>
          <w:pStyle w:val="a5"/>
          <w:jc w:val="center"/>
        </w:pPr>
        <w:r>
          <w:fldChar w:fldCharType="begin"/>
        </w:r>
        <w:r>
          <w:instrText>PAGE   \* MERGEFORMAT</w:instrText>
        </w:r>
        <w:r>
          <w:fldChar w:fldCharType="separate"/>
        </w:r>
        <w:r w:rsidR="00C73EF5" w:rsidRPr="00C73EF5">
          <w:rPr>
            <w:noProof/>
            <w:rtl/>
            <w:lang w:val="fa-IR"/>
          </w:rPr>
          <w:t>16</w:t>
        </w:r>
        <w:r>
          <w:rPr>
            <w:noProof/>
          </w:rPr>
          <w:fldChar w:fldCharType="end"/>
        </w:r>
      </w:p>
    </w:sdtContent>
  </w:sdt>
  <w:p w:rsidR="005902DE" w:rsidRDefault="005902DE" w:rsidP="0060158D">
    <w:pPr>
      <w:pStyle w:val="a5"/>
      <w:ind w:left="-988" w:right="-709"/>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0A1" w:rsidRDefault="00A950A1" w:rsidP="00C62D06">
      <w:pPr>
        <w:spacing w:after="0"/>
      </w:pPr>
      <w:r>
        <w:separator/>
      </w:r>
    </w:p>
  </w:footnote>
  <w:footnote w:type="continuationSeparator" w:id="0">
    <w:p w:rsidR="00A950A1" w:rsidRDefault="00A950A1" w:rsidP="00C62D06">
      <w:pPr>
        <w:spacing w:after="0"/>
      </w:pPr>
      <w:r>
        <w:continuationSeparator/>
      </w:r>
    </w:p>
  </w:footnote>
  <w:footnote w:id="1">
    <w:p w:rsidR="001353E5" w:rsidRPr="007878E5" w:rsidRDefault="001353E5" w:rsidP="001353E5">
      <w:pPr>
        <w:pStyle w:val="a3"/>
        <w:ind w:firstLine="0"/>
        <w:jc w:val="left"/>
        <w:rPr>
          <w:rFonts w:cs="B Lotus"/>
          <w:rtl/>
        </w:rPr>
      </w:pPr>
      <w:r w:rsidRPr="001353E5">
        <w:rPr>
          <w:rStyle w:val="a7"/>
          <w:rFonts w:cs="B Lotus"/>
        </w:rPr>
        <w:footnoteRef/>
      </w:r>
      <w:r w:rsidRPr="007878E5">
        <w:rPr>
          <w:rFonts w:cs="B Lotus" w:hint="cs"/>
          <w:rtl/>
        </w:rPr>
        <w:t xml:space="preserve">. </w:t>
      </w:r>
      <w:proofErr w:type="spellStart"/>
      <w:r w:rsidRPr="007878E5">
        <w:rPr>
          <w:rFonts w:cs="B Lotus" w:hint="cs"/>
          <w:rtl/>
        </w:rPr>
        <w:t>سوره‌ی</w:t>
      </w:r>
      <w:proofErr w:type="spellEnd"/>
      <w:r w:rsidRPr="007878E5">
        <w:rPr>
          <w:rFonts w:cs="B Lotus" w:hint="cs"/>
          <w:rtl/>
        </w:rPr>
        <w:t xml:space="preserve"> آل عمران، </w:t>
      </w:r>
      <w:proofErr w:type="spellStart"/>
      <w:r w:rsidRPr="007878E5">
        <w:rPr>
          <w:rFonts w:cs="B Lotus" w:hint="cs"/>
          <w:rtl/>
        </w:rPr>
        <w:t>آیه‌ی</w:t>
      </w:r>
      <w:proofErr w:type="spellEnd"/>
      <w:r w:rsidRPr="007878E5">
        <w:rPr>
          <w:rFonts w:cs="B Lotus" w:hint="cs"/>
          <w:rtl/>
        </w:rPr>
        <w:t xml:space="preserve"> 102.</w:t>
      </w:r>
      <w:r w:rsidRPr="007878E5">
        <w:rPr>
          <w:rFonts w:cs="B Lotus"/>
        </w:rPr>
        <w:t xml:space="preserve"> </w:t>
      </w:r>
    </w:p>
  </w:footnote>
  <w:footnote w:id="2">
    <w:p w:rsidR="001353E5" w:rsidRPr="007878E5" w:rsidRDefault="001353E5" w:rsidP="001353E5">
      <w:pPr>
        <w:pStyle w:val="a3"/>
        <w:ind w:firstLine="0"/>
        <w:jc w:val="left"/>
        <w:rPr>
          <w:rFonts w:ascii="copy 08_65" w:hAnsi="copy 08_65" w:cs="B Lotus"/>
          <w:rtl/>
        </w:rPr>
      </w:pPr>
      <w:r w:rsidRPr="001353E5">
        <w:rPr>
          <w:rStyle w:val="a7"/>
          <w:rFonts w:ascii="copy 08_65" w:hAnsi="copy 08_65" w:cs="B Lotus"/>
        </w:rPr>
        <w:footnoteRef/>
      </w:r>
      <w:r w:rsidRPr="007878E5">
        <w:rPr>
          <w:rFonts w:ascii="copy 08_65" w:hAnsi="copy 08_65" w:cs="B Lotus" w:hint="cs"/>
          <w:rtl/>
        </w:rPr>
        <w:t>.</w:t>
      </w:r>
      <w:r w:rsidRPr="007878E5">
        <w:rPr>
          <w:rFonts w:ascii="copy 08_65" w:hAnsi="copy 08_65" w:cs="B Lotus"/>
        </w:rPr>
        <w:t xml:space="preserve"> </w:t>
      </w:r>
      <w:proofErr w:type="spellStart"/>
      <w:r w:rsidRPr="007878E5">
        <w:rPr>
          <w:rFonts w:ascii="copy 08_65" w:hAnsi="copy 08_65" w:cs="B Lotus" w:hint="cs"/>
          <w:rtl/>
        </w:rPr>
        <w:t>نهج</w:t>
      </w:r>
      <w:proofErr w:type="spellEnd"/>
      <w:r w:rsidRPr="007878E5">
        <w:rPr>
          <w:rFonts w:ascii="copy 08_65" w:hAnsi="copy 08_65" w:cs="B Lotus"/>
          <w:rtl/>
        </w:rPr>
        <w:t xml:space="preserve"> </w:t>
      </w:r>
      <w:proofErr w:type="spellStart"/>
      <w:r w:rsidRPr="007878E5">
        <w:rPr>
          <w:rFonts w:ascii="copy 08_65" w:hAnsi="copy 08_65" w:cs="B Lotus" w:hint="cs"/>
          <w:rtl/>
        </w:rPr>
        <w:t>البلاغة</w:t>
      </w:r>
      <w:proofErr w:type="spellEnd"/>
      <w:r w:rsidRPr="007878E5">
        <w:rPr>
          <w:rFonts w:ascii="copy 08_65" w:hAnsi="copy 08_65" w:cs="B Lotus" w:hint="cs"/>
          <w:rtl/>
        </w:rPr>
        <w:t>،</w:t>
      </w:r>
      <w:r w:rsidRPr="007878E5">
        <w:rPr>
          <w:rFonts w:ascii="copy 08_65" w:hAnsi="copy 08_65" w:cs="B Lotus"/>
          <w:rtl/>
        </w:rPr>
        <w:t xml:space="preserve"> </w:t>
      </w:r>
      <w:proofErr w:type="spellStart"/>
      <w:r w:rsidRPr="007878E5">
        <w:rPr>
          <w:rFonts w:ascii="copy 08_65" w:hAnsi="copy 08_65" w:cs="B Lotus" w:hint="cs"/>
          <w:rtl/>
        </w:rPr>
        <w:t>خطبه</w:t>
      </w:r>
      <w:proofErr w:type="spellEnd"/>
      <w:r w:rsidRPr="007878E5">
        <w:rPr>
          <w:rFonts w:ascii="copy 08_65" w:hAnsi="copy 08_65" w:cs="B Lotus"/>
          <w:rtl/>
        </w:rPr>
        <w:t xml:space="preserve"> 204</w:t>
      </w:r>
      <w:r w:rsidRPr="007878E5">
        <w:rPr>
          <w:rFonts w:ascii="copy 08_65" w:hAnsi="copy 08_65" w:cs="B Lotus" w:hint="cs"/>
          <w:rtl/>
        </w:rPr>
        <w:t>،</w:t>
      </w:r>
      <w:r w:rsidRPr="007878E5">
        <w:rPr>
          <w:rFonts w:ascii="copy 08_65" w:hAnsi="copy 08_65" w:cs="B Lotus"/>
          <w:rtl/>
        </w:rPr>
        <w:t xml:space="preserve"> </w:t>
      </w:r>
      <w:r w:rsidRPr="007878E5">
        <w:rPr>
          <w:rFonts w:ascii="copy 08_65" w:hAnsi="copy 08_65" w:cs="B Lotus" w:hint="cs"/>
          <w:rtl/>
        </w:rPr>
        <w:t>ص</w:t>
      </w:r>
      <w:r w:rsidRPr="007878E5">
        <w:rPr>
          <w:rFonts w:ascii="copy 08_65" w:hAnsi="copy 08_65" w:cs="B Lotus"/>
          <w:rtl/>
        </w:rPr>
        <w:t xml:space="preserve"> 234</w:t>
      </w:r>
      <w:r w:rsidRPr="007878E5">
        <w:rPr>
          <w:rFonts w:ascii="copy 08_65" w:hAnsi="copy 08_65" w:cs="B Lotus" w:hint="cs"/>
          <w:rtl/>
        </w:rPr>
        <w:t>.</w:t>
      </w:r>
    </w:p>
  </w:footnote>
  <w:footnote w:id="3">
    <w:p w:rsidR="001353E5" w:rsidRPr="007878E5" w:rsidRDefault="001353E5" w:rsidP="001353E5">
      <w:pPr>
        <w:pStyle w:val="a3"/>
        <w:ind w:firstLine="0"/>
        <w:jc w:val="left"/>
        <w:rPr>
          <w:rFonts w:ascii="copy 08_65" w:hAnsi="copy 08_65" w:cs="B Lotus"/>
          <w:rtl/>
        </w:rPr>
      </w:pPr>
      <w:r w:rsidRPr="007878E5">
        <w:rPr>
          <w:rFonts w:ascii="copy 08_65" w:hAnsi="copy 08_65" w:cs="B Lotus" w:hint="cs"/>
          <w:rtl/>
        </w:rPr>
        <w:t xml:space="preserve">2. </w:t>
      </w:r>
      <w:proofErr w:type="spellStart"/>
      <w:r w:rsidRPr="007878E5">
        <w:rPr>
          <w:rFonts w:ascii="copy 08_65" w:hAnsi="copy 08_65" w:cs="B Lotus" w:hint="cs"/>
          <w:rtl/>
        </w:rPr>
        <w:t>سوره‌ی</w:t>
      </w:r>
      <w:proofErr w:type="spellEnd"/>
      <w:r w:rsidRPr="007878E5">
        <w:rPr>
          <w:rFonts w:ascii="copy 08_65" w:hAnsi="copy 08_65" w:cs="B Lotus" w:hint="cs"/>
          <w:rtl/>
        </w:rPr>
        <w:t xml:space="preserve"> </w:t>
      </w:r>
      <w:proofErr w:type="spellStart"/>
      <w:r w:rsidRPr="007878E5">
        <w:rPr>
          <w:rFonts w:ascii="copy 08_65" w:hAnsi="copy 08_65" w:cs="B Lotus" w:hint="cs"/>
          <w:rtl/>
        </w:rPr>
        <w:t>بقره‌ُ</w:t>
      </w:r>
      <w:proofErr w:type="spellEnd"/>
      <w:r w:rsidRPr="007878E5">
        <w:rPr>
          <w:rFonts w:ascii="copy 08_65" w:hAnsi="copy 08_65" w:cs="B Lotus" w:hint="cs"/>
          <w:rtl/>
        </w:rPr>
        <w:t xml:space="preserve">، </w:t>
      </w:r>
      <w:proofErr w:type="spellStart"/>
      <w:r w:rsidRPr="007878E5">
        <w:rPr>
          <w:rFonts w:ascii="copy 08_65" w:hAnsi="copy 08_65" w:cs="B Lotus" w:hint="cs"/>
          <w:rtl/>
        </w:rPr>
        <w:t>آیه‌ی</w:t>
      </w:r>
      <w:proofErr w:type="spellEnd"/>
      <w:r w:rsidRPr="007878E5">
        <w:rPr>
          <w:rFonts w:ascii="copy 08_65" w:hAnsi="copy 08_65" w:cs="B Lotus" w:hint="cs"/>
          <w:rtl/>
        </w:rPr>
        <w:t xml:space="preserve"> 197.</w:t>
      </w:r>
      <w:r w:rsidRPr="007878E5">
        <w:rPr>
          <w:rFonts w:ascii="copy 08_65" w:hAnsi="copy 08_65" w:cs="B Lotus"/>
        </w:rPr>
        <w:t xml:space="preserve"> </w:t>
      </w:r>
    </w:p>
  </w:footnote>
  <w:footnote w:id="4">
    <w:p w:rsidR="001353E5" w:rsidRDefault="001353E5" w:rsidP="001353E5">
      <w:pPr>
        <w:pStyle w:val="a3"/>
        <w:ind w:firstLine="0"/>
      </w:pPr>
      <w:r w:rsidRPr="001353E5">
        <w:rPr>
          <w:rStyle w:val="a7"/>
        </w:rPr>
        <w:footnoteRef/>
      </w:r>
      <w:r>
        <w:rPr>
          <w:rFonts w:hint="cs"/>
          <w:rtl/>
        </w:rPr>
        <w:t xml:space="preserve">. </w:t>
      </w:r>
      <w:proofErr w:type="spellStart"/>
      <w:r>
        <w:rPr>
          <w:rFonts w:hint="cs"/>
          <w:rtl/>
        </w:rPr>
        <w:t>سوره‌ي</w:t>
      </w:r>
      <w:proofErr w:type="spellEnd"/>
      <w:r>
        <w:rPr>
          <w:rFonts w:hint="cs"/>
          <w:rtl/>
        </w:rPr>
        <w:t xml:space="preserve"> </w:t>
      </w:r>
      <w:proofErr w:type="spellStart"/>
      <w:r>
        <w:rPr>
          <w:rFonts w:hint="cs"/>
          <w:rtl/>
        </w:rPr>
        <w:t>غاشيه</w:t>
      </w:r>
      <w:proofErr w:type="spellEnd"/>
      <w:r>
        <w:rPr>
          <w:rFonts w:hint="cs"/>
          <w:rtl/>
        </w:rPr>
        <w:t xml:space="preserve">، </w:t>
      </w:r>
      <w:proofErr w:type="spellStart"/>
      <w:r>
        <w:rPr>
          <w:rFonts w:hint="cs"/>
          <w:rtl/>
        </w:rPr>
        <w:t>آيات</w:t>
      </w:r>
      <w:proofErr w:type="spellEnd"/>
      <w:r>
        <w:rPr>
          <w:rFonts w:hint="cs"/>
          <w:rtl/>
        </w:rPr>
        <w:t xml:space="preserve"> 17 </w:t>
      </w:r>
      <w:proofErr w:type="spellStart"/>
      <w:r>
        <w:rPr>
          <w:rFonts w:hint="cs"/>
          <w:rtl/>
        </w:rPr>
        <w:t>الي</w:t>
      </w:r>
      <w:proofErr w:type="spellEnd"/>
      <w:r>
        <w:rPr>
          <w:rFonts w:hint="cs"/>
          <w:rtl/>
        </w:rPr>
        <w:t xml:space="preserve"> 21.</w:t>
      </w:r>
    </w:p>
  </w:footnote>
  <w:footnote w:id="5">
    <w:p w:rsidR="001353E5" w:rsidRDefault="001353E5" w:rsidP="001353E5">
      <w:pPr>
        <w:pStyle w:val="a3"/>
        <w:ind w:firstLine="0"/>
        <w:rPr>
          <w:rtl/>
        </w:rPr>
      </w:pPr>
      <w:r w:rsidRPr="001353E5">
        <w:rPr>
          <w:rStyle w:val="a7"/>
        </w:rPr>
        <w:footnoteRef/>
      </w:r>
      <w:r>
        <w:rPr>
          <w:rFonts w:hint="cs"/>
          <w:rtl/>
        </w:rPr>
        <w:t xml:space="preserve">. </w:t>
      </w:r>
      <w:proofErr w:type="spellStart"/>
      <w:r>
        <w:rPr>
          <w:rFonts w:hint="cs"/>
          <w:rtl/>
        </w:rPr>
        <w:t>سوره‌ی</w:t>
      </w:r>
      <w:proofErr w:type="spellEnd"/>
      <w:r>
        <w:rPr>
          <w:rFonts w:hint="cs"/>
          <w:rtl/>
        </w:rPr>
        <w:t xml:space="preserve"> نحل، </w:t>
      </w:r>
      <w:proofErr w:type="spellStart"/>
      <w:r>
        <w:rPr>
          <w:rFonts w:hint="cs"/>
          <w:rtl/>
        </w:rPr>
        <w:t>آیه‌ی</w:t>
      </w:r>
      <w:proofErr w:type="spellEnd"/>
      <w:r>
        <w:rPr>
          <w:rFonts w:hint="cs"/>
          <w:rtl/>
        </w:rPr>
        <w:t xml:space="preserve"> 8.</w:t>
      </w:r>
    </w:p>
  </w:footnote>
  <w:footnote w:id="6">
    <w:p w:rsidR="001353E5" w:rsidRDefault="001353E5" w:rsidP="001353E5">
      <w:pPr>
        <w:pStyle w:val="a3"/>
        <w:ind w:firstLine="0"/>
        <w:rPr>
          <w:rtl/>
        </w:rPr>
      </w:pPr>
      <w:r w:rsidRPr="001353E5">
        <w:rPr>
          <w:rStyle w:val="a7"/>
        </w:rPr>
        <w:footnoteRef/>
      </w:r>
      <w:r>
        <w:rPr>
          <w:rFonts w:hint="cs"/>
          <w:rtl/>
        </w:rPr>
        <w:t xml:space="preserve">. </w:t>
      </w:r>
      <w:proofErr w:type="spellStart"/>
      <w:r>
        <w:rPr>
          <w:rFonts w:hint="cs"/>
          <w:rtl/>
        </w:rPr>
        <w:t>سوره‌ی</w:t>
      </w:r>
      <w:proofErr w:type="spellEnd"/>
      <w:r>
        <w:rPr>
          <w:rFonts w:hint="cs"/>
          <w:rtl/>
        </w:rPr>
        <w:t xml:space="preserve"> نحل، </w:t>
      </w:r>
      <w:proofErr w:type="spellStart"/>
      <w:r>
        <w:rPr>
          <w:rFonts w:hint="cs"/>
          <w:rtl/>
        </w:rPr>
        <w:t>آیه‌ی</w:t>
      </w:r>
      <w:proofErr w:type="spellEnd"/>
      <w:r>
        <w:rPr>
          <w:rFonts w:hint="cs"/>
          <w:rtl/>
        </w:rPr>
        <w:t xml:space="preserve"> 8.</w:t>
      </w:r>
    </w:p>
  </w:footnote>
  <w:footnote w:id="7">
    <w:p w:rsidR="001353E5" w:rsidRDefault="001353E5" w:rsidP="001353E5">
      <w:pPr>
        <w:pStyle w:val="a3"/>
        <w:ind w:firstLine="0"/>
        <w:rPr>
          <w:rtl/>
        </w:rPr>
      </w:pPr>
      <w:r w:rsidRPr="001353E5">
        <w:rPr>
          <w:rStyle w:val="a7"/>
        </w:rPr>
        <w:footnoteRef/>
      </w:r>
      <w:r>
        <w:rPr>
          <w:rFonts w:hint="cs"/>
          <w:rtl/>
        </w:rPr>
        <w:t xml:space="preserve">. </w:t>
      </w:r>
      <w:proofErr w:type="spellStart"/>
      <w:r>
        <w:rPr>
          <w:rFonts w:hint="cs"/>
          <w:rtl/>
        </w:rPr>
        <w:t>سوره‌ی</w:t>
      </w:r>
      <w:proofErr w:type="spellEnd"/>
      <w:r>
        <w:rPr>
          <w:rFonts w:hint="cs"/>
          <w:rtl/>
        </w:rPr>
        <w:t xml:space="preserve"> غاشیه، </w:t>
      </w:r>
      <w:proofErr w:type="spellStart"/>
      <w:r>
        <w:rPr>
          <w:rFonts w:hint="cs"/>
          <w:rtl/>
        </w:rPr>
        <w:t>آیه‌ی</w:t>
      </w:r>
      <w:proofErr w:type="spellEnd"/>
      <w:r>
        <w:rPr>
          <w:rFonts w:hint="cs"/>
          <w:rtl/>
        </w:rPr>
        <w:t xml:space="preserve"> 17.</w:t>
      </w:r>
    </w:p>
  </w:footnote>
  <w:footnote w:id="8">
    <w:p w:rsidR="001353E5" w:rsidRPr="007878E5" w:rsidRDefault="001353E5" w:rsidP="001353E5">
      <w:pPr>
        <w:pStyle w:val="a3"/>
        <w:ind w:firstLine="0"/>
        <w:jc w:val="left"/>
        <w:rPr>
          <w:rFonts w:cs="B Lotus"/>
          <w:rtl/>
        </w:rPr>
      </w:pPr>
      <w:r w:rsidRPr="001353E5">
        <w:rPr>
          <w:rStyle w:val="a7"/>
          <w:rFonts w:cs="B Lotus"/>
        </w:rPr>
        <w:footnoteRef/>
      </w:r>
      <w:r w:rsidRPr="007878E5">
        <w:rPr>
          <w:rFonts w:cs="B Lotus" w:hint="cs"/>
          <w:rtl/>
        </w:rPr>
        <w:t xml:space="preserve">. </w:t>
      </w:r>
      <w:proofErr w:type="spellStart"/>
      <w:r w:rsidRPr="007878E5">
        <w:rPr>
          <w:rFonts w:cs="B Lotus" w:hint="cs"/>
          <w:rtl/>
        </w:rPr>
        <w:t>سوره‌ی</w:t>
      </w:r>
      <w:proofErr w:type="spellEnd"/>
      <w:r w:rsidRPr="007878E5">
        <w:rPr>
          <w:rFonts w:cs="B Lotus" w:hint="cs"/>
          <w:rtl/>
        </w:rPr>
        <w:t xml:space="preserve"> فیل، آیات 1تا 5.</w:t>
      </w:r>
      <w:r w:rsidRPr="007878E5">
        <w:rPr>
          <w:rFonts w:cs="B Lotus"/>
        </w:rPr>
        <w:t xml:space="preserve"> </w:t>
      </w:r>
    </w:p>
  </w:footnote>
  <w:footnote w:id="9">
    <w:p w:rsidR="001353E5" w:rsidRPr="007878E5" w:rsidRDefault="001353E5" w:rsidP="001353E5">
      <w:pPr>
        <w:pStyle w:val="a3"/>
        <w:ind w:firstLine="0"/>
        <w:jc w:val="left"/>
        <w:rPr>
          <w:rFonts w:cs="B Lotus"/>
          <w:rtl/>
        </w:rPr>
      </w:pPr>
      <w:r w:rsidRPr="001353E5">
        <w:rPr>
          <w:rStyle w:val="a7"/>
          <w:rFonts w:cs="B Lotus"/>
        </w:rPr>
        <w:footnoteRef/>
      </w:r>
      <w:r w:rsidRPr="007878E5">
        <w:rPr>
          <w:rFonts w:cs="B Lotus" w:hint="cs"/>
          <w:rtl/>
        </w:rPr>
        <w:t xml:space="preserve">. </w:t>
      </w:r>
      <w:proofErr w:type="spellStart"/>
      <w:r w:rsidRPr="007878E5">
        <w:rPr>
          <w:rFonts w:cs="B Lotus" w:hint="cs"/>
          <w:rtl/>
        </w:rPr>
        <w:t>سوره‌ی</w:t>
      </w:r>
      <w:proofErr w:type="spellEnd"/>
      <w:r w:rsidRPr="007878E5">
        <w:rPr>
          <w:rFonts w:cs="B Lotus" w:hint="cs"/>
          <w:rtl/>
        </w:rPr>
        <w:t xml:space="preserve"> آل عمران، </w:t>
      </w:r>
      <w:proofErr w:type="spellStart"/>
      <w:r w:rsidRPr="007878E5">
        <w:rPr>
          <w:rFonts w:cs="B Lotus" w:hint="cs"/>
          <w:rtl/>
        </w:rPr>
        <w:t>آیه‌ی</w:t>
      </w:r>
      <w:proofErr w:type="spellEnd"/>
      <w:r w:rsidRPr="007878E5">
        <w:rPr>
          <w:rFonts w:cs="B Lotus" w:hint="cs"/>
          <w:rtl/>
        </w:rPr>
        <w:t xml:space="preserve"> 102.</w:t>
      </w:r>
      <w:r w:rsidRPr="007878E5">
        <w:rPr>
          <w:rFonts w:cs="B Lotus"/>
        </w:rPr>
        <w:t xml:space="preserve"> </w:t>
      </w:r>
    </w:p>
  </w:footnote>
  <w:footnote w:id="10">
    <w:p w:rsidR="001353E5" w:rsidRPr="007878E5" w:rsidRDefault="001353E5" w:rsidP="001353E5">
      <w:pPr>
        <w:pStyle w:val="a3"/>
        <w:ind w:firstLine="0"/>
        <w:jc w:val="left"/>
        <w:rPr>
          <w:rFonts w:ascii="IRBadr" w:hAnsi="IRBadr" w:cs="B Lotus"/>
          <w:rtl/>
        </w:rPr>
      </w:pPr>
      <w:r w:rsidRPr="001353E5">
        <w:rPr>
          <w:rStyle w:val="a7"/>
          <w:rFonts w:ascii="IRBadr" w:hAnsi="IRBadr" w:cs="B Lotus"/>
        </w:rPr>
        <w:footnoteRef/>
      </w:r>
      <w:r w:rsidRPr="007878E5">
        <w:rPr>
          <w:rFonts w:ascii="IRBadr" w:hAnsi="IRBadr" w:cs="B Lotus"/>
          <w:rtl/>
        </w:rPr>
        <w:t xml:space="preserve">. سوره </w:t>
      </w:r>
      <w:proofErr w:type="spellStart"/>
      <w:r w:rsidRPr="007878E5">
        <w:rPr>
          <w:rFonts w:ascii="IRBadr" w:hAnsi="IRBadr" w:cs="B Lotus"/>
          <w:rtl/>
        </w:rPr>
        <w:t>الاخلاص</w:t>
      </w:r>
      <w:proofErr w:type="spell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2DE" w:rsidRDefault="005902DE" w:rsidP="0060158D">
    <w:pPr>
      <w:tabs>
        <w:tab w:val="left" w:pos="1256"/>
        <w:tab w:val="left" w:pos="5696"/>
        <w:tab w:val="right" w:pos="9071"/>
      </w:tabs>
      <w:rPr>
        <w:rFonts w:ascii="IranNastaliq" w:hAnsi="IranNastaliq" w:cs="2  Yekan"/>
        <w:sz w:val="40"/>
        <w:szCs w:val="40"/>
        <w:rtl/>
      </w:rPr>
    </w:pPr>
    <w:bookmarkStart w:id="46" w:name="OLE_LINK1"/>
    <w:bookmarkStart w:id="47" w:name="OLE_LINK2"/>
    <w:r w:rsidRPr="00D66B7F">
      <w:rPr>
        <w:rFonts w:cs="2  Yekan"/>
        <w:noProof/>
      </w:rPr>
      <w:drawing>
        <wp:anchor distT="0" distB="0" distL="114300" distR="114300" simplePos="0" relativeHeight="251658240" behindDoc="1" locked="0" layoutInCell="1" allowOverlap="1">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46"/>
    <w:bookmarkEnd w:id="47"/>
    <w:r w:rsidR="00A950A1">
      <w:rPr>
        <w:rFonts w:cs="2  Yekan"/>
        <w:noProof/>
        <w:rtl/>
      </w:rPr>
      <w:pict>
        <v:line id="Straight Connector 2" o:spid="_x0000_s2049" style="position:absolute;left:0;text-align:left;flip:x;z-index:251659264;visibility:visible;mso-wrap-distance-top:-1e-4mm;mso-wrap-distance-bottom:-1e-4mm;mso-position-horizontal-relative:text;mso-position-vertical-relative:text"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w:r>
  </w:p>
  <w:p w:rsidR="005902DE" w:rsidRPr="00AB4B87" w:rsidRDefault="00EA19E2" w:rsidP="001353E5">
    <w:pPr>
      <w:tabs>
        <w:tab w:val="left" w:pos="1256"/>
        <w:tab w:val="left" w:pos="5696"/>
        <w:tab w:val="right" w:pos="9071"/>
      </w:tabs>
      <w:ind w:left="-705"/>
      <w:jc w:val="center"/>
      <w:rPr>
        <w:rFonts w:cs="2  Yekan"/>
        <w:b/>
        <w:bCs/>
        <w:sz w:val="18"/>
        <w:szCs w:val="14"/>
        <w:rtl/>
      </w:rPr>
    </w:pPr>
    <w:r>
      <w:rPr>
        <w:rFonts w:ascii="IranNastaliq" w:hAnsi="IranNastaliq" w:cs="2  Yekan" w:hint="cs"/>
        <w:sz w:val="26"/>
        <w:szCs w:val="26"/>
        <w:rtl/>
      </w:rPr>
      <w:t xml:space="preserve">                                         </w:t>
    </w:r>
    <w:proofErr w:type="spellStart"/>
    <w:r w:rsidR="005902DE" w:rsidRPr="00AB4B87">
      <w:rPr>
        <w:rFonts w:ascii="IranNastaliq" w:hAnsi="IranNastaliq" w:cs="2  Yekan" w:hint="cs"/>
        <w:sz w:val="26"/>
        <w:szCs w:val="26"/>
        <w:rtl/>
      </w:rPr>
      <w:t>خطبه</w:t>
    </w:r>
    <w:proofErr w:type="spellEnd"/>
    <w:r w:rsidR="005902DE" w:rsidRPr="00AB4B87">
      <w:rPr>
        <w:rFonts w:ascii="IranNastaliq" w:hAnsi="IranNastaliq" w:cs="2  Yekan" w:hint="cs"/>
        <w:sz w:val="26"/>
        <w:szCs w:val="26"/>
        <w:rtl/>
      </w:rPr>
      <w:t xml:space="preserve"> های نماز جمعه آیت الله </w:t>
    </w:r>
    <w:proofErr w:type="spellStart"/>
    <w:r w:rsidR="005902DE" w:rsidRPr="00AB4B87">
      <w:rPr>
        <w:rFonts w:ascii="IranNastaliq" w:hAnsi="IranNastaliq" w:cs="2  Yekan" w:hint="cs"/>
        <w:sz w:val="26"/>
        <w:szCs w:val="26"/>
        <w:rtl/>
      </w:rPr>
      <w:t>اعرافی</w:t>
    </w:r>
    <w:proofErr w:type="spellEnd"/>
    <w:r w:rsidR="005902DE">
      <w:rPr>
        <w:rFonts w:ascii="IranNastaliq" w:hAnsi="IranNastaliq" w:cs="2  Yekan" w:hint="cs"/>
        <w:sz w:val="26"/>
        <w:szCs w:val="26"/>
        <w:rtl/>
      </w:rPr>
      <w:t xml:space="preserve">                              </w:t>
    </w:r>
    <w:r>
      <w:rPr>
        <w:rFonts w:ascii="IranNastaliq" w:hAnsi="IranNastaliq" w:cs="2  Yekan" w:hint="cs"/>
        <w:sz w:val="26"/>
        <w:szCs w:val="26"/>
        <w:rtl/>
      </w:rPr>
      <w:t>شماره</w:t>
    </w:r>
    <w:r w:rsidR="005902DE">
      <w:rPr>
        <w:rFonts w:ascii="IranNastaliq" w:hAnsi="IranNastaliq" w:cs="2  Yekan" w:hint="cs"/>
        <w:sz w:val="26"/>
        <w:szCs w:val="26"/>
        <w:rtl/>
      </w:rPr>
      <w:t xml:space="preserve">  38</w:t>
    </w:r>
    <w:r w:rsidR="001353E5">
      <w:rPr>
        <w:rFonts w:ascii="IranNastaliq" w:hAnsi="IranNastaliq" w:cs="2  Yekan" w:hint="cs"/>
        <w:sz w:val="26"/>
        <w:szCs w:val="26"/>
        <w:rtl/>
      </w:rPr>
      <w:t>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BA41923"/>
    <w:multiLevelType w:val="hybridMultilevel"/>
    <w:tmpl w:val="6AA26462"/>
    <w:lvl w:ilvl="0" w:tplc="6C8EF2C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
    <w:nsid w:val="23D71748"/>
    <w:multiLevelType w:val="hybridMultilevel"/>
    <w:tmpl w:val="B8DEA8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F5011E"/>
    <w:multiLevelType w:val="hybridMultilevel"/>
    <w:tmpl w:val="83222C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255C1C"/>
    <w:multiLevelType w:val="hybridMultilevel"/>
    <w:tmpl w:val="EB2A5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662345"/>
    <w:multiLevelType w:val="hybridMultilevel"/>
    <w:tmpl w:val="C632E54C"/>
    <w:lvl w:ilvl="0" w:tplc="ADE0FAD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8">
    <w:nsid w:val="49D65091"/>
    <w:multiLevelType w:val="hybridMultilevel"/>
    <w:tmpl w:val="762AC22A"/>
    <w:lvl w:ilvl="0" w:tplc="1F3CBD3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243F60"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393B2C"/>
    <w:multiLevelType w:val="hybridMultilevel"/>
    <w:tmpl w:val="4FB68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9071E6"/>
    <w:multiLevelType w:val="hybridMultilevel"/>
    <w:tmpl w:val="CD246A38"/>
    <w:lvl w:ilvl="0" w:tplc="028E55A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3">
    <w:nsid w:val="608D5412"/>
    <w:multiLevelType w:val="hybridMultilevel"/>
    <w:tmpl w:val="CE8C537E"/>
    <w:lvl w:ilvl="0" w:tplc="361420BA">
      <w:start w:val="1"/>
      <w:numFmt w:val="decimal"/>
      <w:lvlText w:val="%1."/>
      <w:lvlJc w:val="left"/>
      <w:pPr>
        <w:ind w:left="1004" w:hanging="720"/>
      </w:pPr>
      <w:rPr>
        <w:rFonts w:eastAsiaTheme="majorEastAsia"/>
        <w:color w:val="243F60" w:themeColor="accent1" w:themeShade="7F"/>
        <w:sz w:val="36"/>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nsid w:val="6CC2144E"/>
    <w:multiLevelType w:val="hybridMultilevel"/>
    <w:tmpl w:val="F40AE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F36D61"/>
    <w:multiLevelType w:val="hybridMultilevel"/>
    <w:tmpl w:val="6BE80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610523"/>
    <w:multiLevelType w:val="hybridMultilevel"/>
    <w:tmpl w:val="C1D6AF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BD568DC"/>
    <w:multiLevelType w:val="hybridMultilevel"/>
    <w:tmpl w:val="8B84D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1"/>
  </w:num>
  <w:num w:numId="9">
    <w:abstractNumId w:val="17"/>
  </w:num>
  <w:num w:numId="10">
    <w:abstractNumId w:val="3"/>
  </w:num>
  <w:num w:numId="11">
    <w:abstractNumId w:val="1"/>
  </w:num>
  <w:num w:numId="12">
    <w:abstractNumId w:val="0"/>
  </w:num>
  <w:num w:numId="13">
    <w:abstractNumId w:val="9"/>
  </w:num>
  <w:num w:numId="14">
    <w:abstractNumId w:val="15"/>
  </w:num>
  <w:num w:numId="15">
    <w:abstractNumId w:val="16"/>
  </w:num>
  <w:num w:numId="16">
    <w:abstractNumId w:val="14"/>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62D06"/>
    <w:rsid w:val="0003473B"/>
    <w:rsid w:val="000615D0"/>
    <w:rsid w:val="0009752D"/>
    <w:rsid w:val="000B1CCA"/>
    <w:rsid w:val="000D61C9"/>
    <w:rsid w:val="000D7B86"/>
    <w:rsid w:val="000E0F77"/>
    <w:rsid w:val="00105E6F"/>
    <w:rsid w:val="00111D61"/>
    <w:rsid w:val="001353E5"/>
    <w:rsid w:val="00177A47"/>
    <w:rsid w:val="00186E7D"/>
    <w:rsid w:val="001E13A7"/>
    <w:rsid w:val="001F2937"/>
    <w:rsid w:val="00225B03"/>
    <w:rsid w:val="002319B1"/>
    <w:rsid w:val="00235042"/>
    <w:rsid w:val="0025466D"/>
    <w:rsid w:val="00267FBC"/>
    <w:rsid w:val="002761E0"/>
    <w:rsid w:val="00287C62"/>
    <w:rsid w:val="002A713B"/>
    <w:rsid w:val="00310F45"/>
    <w:rsid w:val="0033535E"/>
    <w:rsid w:val="00355660"/>
    <w:rsid w:val="00400FA9"/>
    <w:rsid w:val="00421489"/>
    <w:rsid w:val="004410A8"/>
    <w:rsid w:val="0045390F"/>
    <w:rsid w:val="004B7DD5"/>
    <w:rsid w:val="004F1E2A"/>
    <w:rsid w:val="00573789"/>
    <w:rsid w:val="005902DE"/>
    <w:rsid w:val="005973AD"/>
    <w:rsid w:val="005D53BD"/>
    <w:rsid w:val="0060158D"/>
    <w:rsid w:val="006106C6"/>
    <w:rsid w:val="00622530"/>
    <w:rsid w:val="006413C6"/>
    <w:rsid w:val="006D126B"/>
    <w:rsid w:val="006F0234"/>
    <w:rsid w:val="00743118"/>
    <w:rsid w:val="00756F19"/>
    <w:rsid w:val="00771076"/>
    <w:rsid w:val="00780DD8"/>
    <w:rsid w:val="008264DA"/>
    <w:rsid w:val="00833BF1"/>
    <w:rsid w:val="00840906"/>
    <w:rsid w:val="00843750"/>
    <w:rsid w:val="00914719"/>
    <w:rsid w:val="00941725"/>
    <w:rsid w:val="009524CB"/>
    <w:rsid w:val="009A1D27"/>
    <w:rsid w:val="00A176BF"/>
    <w:rsid w:val="00A950A1"/>
    <w:rsid w:val="00AC6BBB"/>
    <w:rsid w:val="00AE1532"/>
    <w:rsid w:val="00B102DE"/>
    <w:rsid w:val="00B42848"/>
    <w:rsid w:val="00B60B37"/>
    <w:rsid w:val="00B8375B"/>
    <w:rsid w:val="00BB322A"/>
    <w:rsid w:val="00BE7F42"/>
    <w:rsid w:val="00C16D71"/>
    <w:rsid w:val="00C62D06"/>
    <w:rsid w:val="00C6537A"/>
    <w:rsid w:val="00C73EF5"/>
    <w:rsid w:val="00D403E6"/>
    <w:rsid w:val="00D45BA4"/>
    <w:rsid w:val="00D76B3C"/>
    <w:rsid w:val="00E15863"/>
    <w:rsid w:val="00E23ECB"/>
    <w:rsid w:val="00E25EEC"/>
    <w:rsid w:val="00EA19E2"/>
    <w:rsid w:val="00EE6C39"/>
    <w:rsid w:val="00F12CBE"/>
    <w:rsid w:val="00F33377"/>
    <w:rsid w:val="00F61E84"/>
    <w:rsid w:val="00FB6031"/>
    <w:rsid w:val="00FD4358"/>
    <w:rsid w:val="00FE622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091CF30-2C8D-40E8-98E3-16235292A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متن"/>
    <w:qFormat/>
    <w:rsid w:val="00C62D06"/>
    <w:pPr>
      <w:bidi/>
      <w:spacing w:after="120" w:line="240" w:lineRule="auto"/>
      <w:ind w:firstLine="284"/>
      <w:contextualSpacing/>
      <w:jc w:val="both"/>
    </w:pPr>
    <w:rPr>
      <w:rFonts w:ascii="2  Badr" w:eastAsia="Calibri" w:hAnsi="2  Badr" w:cs="2  Badr"/>
      <w:color w:val="000000" w:themeColor="text1"/>
      <w:sz w:val="28"/>
      <w:szCs w:val="28"/>
    </w:rPr>
  </w:style>
  <w:style w:type="paragraph" w:styleId="1">
    <w:name w:val="heading 1"/>
    <w:aliases w:val="سرفصل1,سرفصل 1"/>
    <w:basedOn w:val="a"/>
    <w:next w:val="a"/>
    <w:link w:val="10"/>
    <w:autoRedefine/>
    <w:uiPriority w:val="9"/>
    <w:qFormat/>
    <w:rsid w:val="00C62D06"/>
    <w:pPr>
      <w:keepNext/>
      <w:keepLines/>
      <w:spacing w:before="400" w:after="0"/>
      <w:outlineLvl w:val="0"/>
    </w:pPr>
    <w:rPr>
      <w:rFonts w:ascii="IRBadr" w:eastAsia="2  Lotus" w:hAnsi="IRBadr" w:cs="IRBadr"/>
      <w:bCs/>
      <w:sz w:val="40"/>
      <w:szCs w:val="40"/>
    </w:rPr>
  </w:style>
  <w:style w:type="paragraph" w:styleId="2">
    <w:name w:val="heading 2"/>
    <w:basedOn w:val="a"/>
    <w:next w:val="a"/>
    <w:link w:val="20"/>
    <w:uiPriority w:val="9"/>
    <w:unhideWhenUsed/>
    <w:qFormat/>
    <w:rsid w:val="000E0F77"/>
    <w:pPr>
      <w:keepNext/>
      <w:keepLines/>
      <w:spacing w:before="200" w:after="0"/>
      <w:outlineLvl w:val="1"/>
    </w:pPr>
    <w:rPr>
      <w:rFonts w:ascii="B Lotus" w:eastAsiaTheme="majorEastAsia" w:hAnsi="B Lotus" w:cs="B Lotus"/>
      <w:bCs/>
      <w:color w:val="auto"/>
    </w:rPr>
  </w:style>
  <w:style w:type="paragraph" w:styleId="3">
    <w:name w:val="heading 3"/>
    <w:basedOn w:val="a"/>
    <w:next w:val="a"/>
    <w:link w:val="30"/>
    <w:uiPriority w:val="9"/>
    <w:unhideWhenUsed/>
    <w:qFormat/>
    <w:rsid w:val="00C62D0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C62D0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C62D0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aliases w:val="سرفصل1 نویسه,سرفصل 1 نویسه"/>
    <w:basedOn w:val="a0"/>
    <w:link w:val="1"/>
    <w:uiPriority w:val="9"/>
    <w:rsid w:val="00C62D06"/>
    <w:rPr>
      <w:rFonts w:ascii="IRBadr" w:eastAsia="2  Lotus" w:hAnsi="IRBadr" w:cs="IRBadr"/>
      <w:bCs/>
      <w:color w:val="000000" w:themeColor="text1"/>
      <w:sz w:val="40"/>
      <w:szCs w:val="40"/>
    </w:rPr>
  </w:style>
  <w:style w:type="character" w:customStyle="1" w:styleId="20">
    <w:name w:val="عنوان 2 نویسه"/>
    <w:basedOn w:val="a0"/>
    <w:link w:val="2"/>
    <w:uiPriority w:val="9"/>
    <w:rsid w:val="000E0F77"/>
    <w:rPr>
      <w:rFonts w:ascii="B Lotus" w:eastAsiaTheme="majorEastAsia" w:hAnsi="B Lotus" w:cs="B Lotus"/>
      <w:bCs/>
      <w:sz w:val="28"/>
      <w:szCs w:val="28"/>
    </w:rPr>
  </w:style>
  <w:style w:type="character" w:customStyle="1" w:styleId="30">
    <w:name w:val="عنوان 3 نویسه"/>
    <w:basedOn w:val="a0"/>
    <w:link w:val="3"/>
    <w:uiPriority w:val="9"/>
    <w:rsid w:val="00C62D06"/>
    <w:rPr>
      <w:rFonts w:asciiTheme="majorHAnsi" w:eastAsiaTheme="majorEastAsia" w:hAnsiTheme="majorHAnsi" w:cstheme="majorBidi"/>
      <w:b/>
      <w:bCs/>
      <w:color w:val="4F81BD" w:themeColor="accent1"/>
      <w:sz w:val="28"/>
      <w:szCs w:val="28"/>
    </w:rPr>
  </w:style>
  <w:style w:type="character" w:customStyle="1" w:styleId="40">
    <w:name w:val="عنوان 4 نویسه"/>
    <w:basedOn w:val="a0"/>
    <w:link w:val="4"/>
    <w:uiPriority w:val="9"/>
    <w:rsid w:val="00C62D06"/>
    <w:rPr>
      <w:rFonts w:asciiTheme="majorHAnsi" w:eastAsiaTheme="majorEastAsia" w:hAnsiTheme="majorHAnsi" w:cstheme="majorBidi"/>
      <w:b/>
      <w:bCs/>
      <w:i/>
      <w:iCs/>
      <w:color w:val="4F81BD" w:themeColor="accent1"/>
      <w:sz w:val="28"/>
      <w:szCs w:val="28"/>
    </w:rPr>
  </w:style>
  <w:style w:type="character" w:customStyle="1" w:styleId="50">
    <w:name w:val="سرصفحه 5 نویسه"/>
    <w:basedOn w:val="a0"/>
    <w:link w:val="5"/>
    <w:uiPriority w:val="9"/>
    <w:rsid w:val="00C62D06"/>
    <w:rPr>
      <w:rFonts w:asciiTheme="majorHAnsi" w:eastAsiaTheme="majorEastAsia" w:hAnsiTheme="majorHAnsi" w:cstheme="majorBidi"/>
      <w:color w:val="243F60" w:themeColor="accent1" w:themeShade="7F"/>
      <w:sz w:val="28"/>
      <w:szCs w:val="28"/>
    </w:rPr>
  </w:style>
  <w:style w:type="paragraph" w:styleId="a3">
    <w:name w:val="footnote text"/>
    <w:basedOn w:val="a"/>
    <w:link w:val="a4"/>
    <w:uiPriority w:val="99"/>
    <w:semiHidden/>
    <w:unhideWhenUsed/>
    <w:rsid w:val="00C62D06"/>
    <w:pPr>
      <w:spacing w:after="0"/>
    </w:pPr>
    <w:rPr>
      <w:rFonts w:ascii="Calibri" w:eastAsia="Times New Roman" w:hAnsi="Calibri"/>
      <w:sz w:val="20"/>
      <w:szCs w:val="20"/>
    </w:rPr>
  </w:style>
  <w:style w:type="character" w:customStyle="1" w:styleId="a4">
    <w:name w:val="متن پاورقی نویسه"/>
    <w:basedOn w:val="a0"/>
    <w:link w:val="a3"/>
    <w:uiPriority w:val="99"/>
    <w:semiHidden/>
    <w:rsid w:val="00C62D06"/>
    <w:rPr>
      <w:rFonts w:ascii="Calibri" w:eastAsia="Times New Roman" w:hAnsi="Calibri" w:cs="2  Badr"/>
      <w:color w:val="000000" w:themeColor="text1"/>
      <w:sz w:val="20"/>
      <w:szCs w:val="20"/>
    </w:rPr>
  </w:style>
  <w:style w:type="paragraph" w:styleId="a5">
    <w:name w:val="footer"/>
    <w:basedOn w:val="a"/>
    <w:link w:val="a6"/>
    <w:uiPriority w:val="99"/>
    <w:unhideWhenUsed/>
    <w:rsid w:val="00C62D06"/>
    <w:pPr>
      <w:tabs>
        <w:tab w:val="center" w:pos="4513"/>
        <w:tab w:val="right" w:pos="9026"/>
      </w:tabs>
      <w:spacing w:after="0"/>
    </w:pPr>
    <w:rPr>
      <w:rFonts w:ascii="Calibri" w:eastAsia="Times New Roman" w:hAnsi="Calibri"/>
    </w:rPr>
  </w:style>
  <w:style w:type="character" w:customStyle="1" w:styleId="a6">
    <w:name w:val="پانویس نویسه"/>
    <w:basedOn w:val="a0"/>
    <w:link w:val="a5"/>
    <w:uiPriority w:val="99"/>
    <w:rsid w:val="00C62D06"/>
    <w:rPr>
      <w:rFonts w:ascii="Calibri" w:eastAsia="Times New Roman" w:hAnsi="Calibri" w:cs="2  Badr"/>
      <w:color w:val="000000" w:themeColor="text1"/>
      <w:sz w:val="28"/>
      <w:szCs w:val="28"/>
    </w:rPr>
  </w:style>
  <w:style w:type="character" w:styleId="a7">
    <w:name w:val="footnote reference"/>
    <w:basedOn w:val="a0"/>
    <w:uiPriority w:val="99"/>
    <w:semiHidden/>
    <w:unhideWhenUsed/>
    <w:rsid w:val="00C62D06"/>
    <w:rPr>
      <w:vertAlign w:val="superscript"/>
    </w:rPr>
  </w:style>
  <w:style w:type="paragraph" w:styleId="a8">
    <w:name w:val="Normal (Web)"/>
    <w:basedOn w:val="a"/>
    <w:uiPriority w:val="99"/>
    <w:unhideWhenUsed/>
    <w:rsid w:val="00C62D06"/>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character" w:customStyle="1" w:styleId="a9">
    <w:name w:val="متن نظر نویسه"/>
    <w:basedOn w:val="a0"/>
    <w:link w:val="aa"/>
    <w:uiPriority w:val="99"/>
    <w:semiHidden/>
    <w:rsid w:val="00C62D06"/>
    <w:rPr>
      <w:rFonts w:ascii="2  Badr" w:eastAsia="Calibri" w:hAnsi="2  Badr" w:cs="2  Badr"/>
      <w:color w:val="000000" w:themeColor="text1"/>
      <w:sz w:val="20"/>
      <w:szCs w:val="20"/>
    </w:rPr>
  </w:style>
  <w:style w:type="paragraph" w:styleId="aa">
    <w:name w:val="annotation text"/>
    <w:basedOn w:val="a"/>
    <w:link w:val="a9"/>
    <w:uiPriority w:val="99"/>
    <w:semiHidden/>
    <w:unhideWhenUsed/>
    <w:rsid w:val="00C62D06"/>
    <w:rPr>
      <w:sz w:val="20"/>
      <w:szCs w:val="20"/>
    </w:rPr>
  </w:style>
  <w:style w:type="character" w:customStyle="1" w:styleId="ab">
    <w:name w:val="متن بادکنک نویسه"/>
    <w:basedOn w:val="a0"/>
    <w:link w:val="ac"/>
    <w:uiPriority w:val="99"/>
    <w:semiHidden/>
    <w:rsid w:val="00C62D06"/>
    <w:rPr>
      <w:rFonts w:ascii="Tahoma" w:eastAsia="Calibri" w:hAnsi="Tahoma" w:cs="Tahoma"/>
      <w:color w:val="000000" w:themeColor="text1"/>
      <w:sz w:val="16"/>
      <w:szCs w:val="16"/>
    </w:rPr>
  </w:style>
  <w:style w:type="paragraph" w:styleId="ac">
    <w:name w:val="Balloon Text"/>
    <w:basedOn w:val="a"/>
    <w:link w:val="ab"/>
    <w:uiPriority w:val="99"/>
    <w:semiHidden/>
    <w:unhideWhenUsed/>
    <w:rsid w:val="00C62D06"/>
    <w:pPr>
      <w:spacing w:after="0"/>
    </w:pPr>
    <w:rPr>
      <w:rFonts w:ascii="Tahoma" w:hAnsi="Tahoma" w:cs="Tahoma"/>
      <w:sz w:val="16"/>
      <w:szCs w:val="16"/>
    </w:rPr>
  </w:style>
  <w:style w:type="paragraph" w:styleId="ad">
    <w:name w:val="header"/>
    <w:basedOn w:val="a"/>
    <w:link w:val="ae"/>
    <w:uiPriority w:val="99"/>
    <w:unhideWhenUsed/>
    <w:rsid w:val="00C62D06"/>
    <w:pPr>
      <w:tabs>
        <w:tab w:val="center" w:pos="4513"/>
        <w:tab w:val="right" w:pos="9026"/>
      </w:tabs>
      <w:spacing w:after="0"/>
    </w:pPr>
  </w:style>
  <w:style w:type="character" w:customStyle="1" w:styleId="ae">
    <w:name w:val="سرصفحه نویسه"/>
    <w:basedOn w:val="a0"/>
    <w:link w:val="ad"/>
    <w:uiPriority w:val="99"/>
    <w:rsid w:val="00C62D06"/>
    <w:rPr>
      <w:rFonts w:ascii="2  Badr" w:eastAsia="Calibri" w:hAnsi="2  Badr" w:cs="2  Badr"/>
      <w:color w:val="000000" w:themeColor="text1"/>
      <w:sz w:val="28"/>
      <w:szCs w:val="28"/>
    </w:rPr>
  </w:style>
  <w:style w:type="paragraph" w:styleId="af">
    <w:name w:val="List Paragraph"/>
    <w:basedOn w:val="a"/>
    <w:uiPriority w:val="34"/>
    <w:qFormat/>
    <w:rsid w:val="00C62D06"/>
    <w:pPr>
      <w:ind w:left="720"/>
    </w:pPr>
  </w:style>
  <w:style w:type="paragraph" w:customStyle="1" w:styleId="Style1">
    <w:name w:val="Style1"/>
    <w:basedOn w:val="4"/>
    <w:qFormat/>
    <w:rsid w:val="00573789"/>
    <w:pPr>
      <w:spacing w:before="40"/>
      <w:ind w:firstLine="0"/>
      <w:contextualSpacing w:val="0"/>
      <w:jc w:val="right"/>
    </w:pPr>
    <w:rPr>
      <w:rFonts w:ascii="B Lotus" w:hAnsi="B Lotus" w:cs="B Lotus"/>
      <w:iCs w:val="0"/>
      <w:color w:val="auto"/>
    </w:rPr>
  </w:style>
  <w:style w:type="paragraph" w:styleId="11">
    <w:name w:val="toc 1"/>
    <w:basedOn w:val="a"/>
    <w:next w:val="a"/>
    <w:autoRedefine/>
    <w:uiPriority w:val="39"/>
    <w:unhideWhenUsed/>
    <w:rsid w:val="00573789"/>
    <w:pPr>
      <w:bidi w:val="0"/>
      <w:spacing w:after="100"/>
      <w:ind w:firstLine="0"/>
      <w:contextualSpacing w:val="0"/>
      <w:jc w:val="right"/>
    </w:pPr>
    <w:rPr>
      <w:rFonts w:asciiTheme="minorHAnsi" w:eastAsiaTheme="minorHAnsi" w:hAnsiTheme="minorHAnsi" w:cstheme="minorBidi"/>
      <w:color w:val="auto"/>
      <w:sz w:val="22"/>
      <w:szCs w:val="22"/>
      <w:lang w:bidi="ar-SA"/>
    </w:rPr>
  </w:style>
  <w:style w:type="paragraph" w:styleId="21">
    <w:name w:val="toc 2"/>
    <w:basedOn w:val="a"/>
    <w:next w:val="a"/>
    <w:autoRedefine/>
    <w:uiPriority w:val="39"/>
    <w:unhideWhenUsed/>
    <w:rsid w:val="00573789"/>
    <w:pPr>
      <w:bidi w:val="0"/>
      <w:spacing w:after="100"/>
      <w:ind w:left="220" w:firstLine="0"/>
      <w:contextualSpacing w:val="0"/>
      <w:jc w:val="right"/>
    </w:pPr>
    <w:rPr>
      <w:rFonts w:asciiTheme="minorHAnsi" w:eastAsiaTheme="minorHAnsi" w:hAnsiTheme="minorHAnsi" w:cstheme="minorBidi"/>
      <w:color w:val="auto"/>
      <w:sz w:val="22"/>
      <w:szCs w:val="22"/>
      <w:lang w:bidi="ar-SA"/>
    </w:rPr>
  </w:style>
  <w:style w:type="paragraph" w:styleId="31">
    <w:name w:val="toc 3"/>
    <w:basedOn w:val="a"/>
    <w:next w:val="a"/>
    <w:autoRedefine/>
    <w:uiPriority w:val="39"/>
    <w:unhideWhenUsed/>
    <w:rsid w:val="00573789"/>
    <w:pPr>
      <w:bidi w:val="0"/>
      <w:spacing w:after="100"/>
      <w:ind w:left="440" w:firstLine="0"/>
      <w:contextualSpacing w:val="0"/>
      <w:jc w:val="right"/>
    </w:pPr>
    <w:rPr>
      <w:rFonts w:asciiTheme="minorHAnsi" w:eastAsiaTheme="minorHAnsi" w:hAnsiTheme="minorHAnsi" w:cstheme="minorBidi"/>
      <w:color w:val="auto"/>
      <w:sz w:val="22"/>
      <w:szCs w:val="22"/>
      <w:lang w:bidi="ar-SA"/>
    </w:rPr>
  </w:style>
  <w:style w:type="paragraph" w:styleId="41">
    <w:name w:val="toc 4"/>
    <w:basedOn w:val="a"/>
    <w:next w:val="a"/>
    <w:autoRedefine/>
    <w:uiPriority w:val="39"/>
    <w:unhideWhenUsed/>
    <w:rsid w:val="00573789"/>
    <w:pPr>
      <w:bidi w:val="0"/>
      <w:spacing w:after="100"/>
      <w:ind w:left="660" w:firstLine="0"/>
      <w:contextualSpacing w:val="0"/>
      <w:jc w:val="right"/>
    </w:pPr>
    <w:rPr>
      <w:rFonts w:asciiTheme="minorHAnsi" w:eastAsiaTheme="minorHAnsi" w:hAnsiTheme="minorHAnsi" w:cstheme="minorBidi"/>
      <w:color w:val="auto"/>
      <w:sz w:val="22"/>
      <w:szCs w:val="22"/>
      <w:lang w:bidi="ar-SA"/>
    </w:rPr>
  </w:style>
  <w:style w:type="character" w:styleId="af0">
    <w:name w:val="Hyperlink"/>
    <w:basedOn w:val="a0"/>
    <w:uiPriority w:val="99"/>
    <w:unhideWhenUsed/>
    <w:rsid w:val="00573789"/>
    <w:rPr>
      <w:color w:val="0000FF" w:themeColor="hyperlink"/>
      <w:u w:val="single"/>
    </w:rPr>
  </w:style>
  <w:style w:type="numbering" w:customStyle="1" w:styleId="NoList1">
    <w:name w:val="No List1"/>
    <w:next w:val="a2"/>
    <w:uiPriority w:val="99"/>
    <w:semiHidden/>
    <w:unhideWhenUsed/>
    <w:rsid w:val="00186E7D"/>
  </w:style>
  <w:style w:type="paragraph" w:customStyle="1" w:styleId="Style2">
    <w:name w:val="Style2"/>
    <w:basedOn w:val="1"/>
    <w:link w:val="Style2Char"/>
    <w:qFormat/>
    <w:rsid w:val="00186E7D"/>
    <w:pPr>
      <w:spacing w:before="240" w:line="259" w:lineRule="auto"/>
      <w:ind w:firstLine="0"/>
      <w:contextualSpacing w:val="0"/>
      <w:jc w:val="left"/>
    </w:pPr>
    <w:rPr>
      <w:rFonts w:ascii="B Lotus" w:eastAsia="Times New Roman" w:hAnsi="B Lotus" w:cs="B Lotus"/>
      <w:sz w:val="28"/>
      <w:szCs w:val="28"/>
      <w:lang w:bidi="ar-SA"/>
    </w:rPr>
  </w:style>
  <w:style w:type="character" w:customStyle="1" w:styleId="Style2Char">
    <w:name w:val="Style2 Char"/>
    <w:basedOn w:val="10"/>
    <w:link w:val="Style2"/>
    <w:rsid w:val="00186E7D"/>
    <w:rPr>
      <w:rFonts w:ascii="B Lotus" w:eastAsia="Times New Roman" w:hAnsi="B Lotus" w:cs="B Lotus"/>
      <w:bCs/>
      <w:color w:val="000000" w:themeColor="text1"/>
      <w:sz w:val="28"/>
      <w:szCs w:val="28"/>
      <w:lang w:bidi="ar-SA"/>
    </w:rPr>
  </w:style>
  <w:style w:type="numbering" w:customStyle="1" w:styleId="NoList2">
    <w:name w:val="No List2"/>
    <w:next w:val="a2"/>
    <w:uiPriority w:val="99"/>
    <w:semiHidden/>
    <w:unhideWhenUsed/>
    <w:rsid w:val="000B1CCA"/>
  </w:style>
  <w:style w:type="numbering" w:customStyle="1" w:styleId="NoList3">
    <w:name w:val="No List3"/>
    <w:next w:val="a2"/>
    <w:uiPriority w:val="99"/>
    <w:semiHidden/>
    <w:unhideWhenUsed/>
    <w:rsid w:val="005902DE"/>
  </w:style>
  <w:style w:type="numbering" w:customStyle="1" w:styleId="NoList4">
    <w:name w:val="No List4"/>
    <w:next w:val="a2"/>
    <w:uiPriority w:val="99"/>
    <w:semiHidden/>
    <w:unhideWhenUsed/>
    <w:rsid w:val="00B8375B"/>
  </w:style>
  <w:style w:type="numbering" w:customStyle="1" w:styleId="NoList5">
    <w:name w:val="No List5"/>
    <w:next w:val="a2"/>
    <w:uiPriority w:val="99"/>
    <w:semiHidden/>
    <w:unhideWhenUsed/>
    <w:rsid w:val="0033535E"/>
  </w:style>
  <w:style w:type="numbering" w:customStyle="1" w:styleId="NoList6">
    <w:name w:val="No List6"/>
    <w:next w:val="a2"/>
    <w:uiPriority w:val="99"/>
    <w:semiHidden/>
    <w:unhideWhenUsed/>
    <w:rsid w:val="00135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8E428-666F-4DCB-BDBC-E56CA3D7C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5055</Words>
  <Characters>28820</Characters>
  <Application>Microsoft Office Word</Application>
  <DocSecurity>0</DocSecurity>
  <Lines>240</Lines>
  <Paragraphs>67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110</dc:creator>
  <cp:lastModifiedBy>M.Asnad</cp:lastModifiedBy>
  <cp:revision>30</cp:revision>
  <dcterms:created xsi:type="dcterms:W3CDTF">2016-03-30T12:26:00Z</dcterms:created>
  <dcterms:modified xsi:type="dcterms:W3CDTF">2016-08-02T09:53:00Z</dcterms:modified>
</cp:coreProperties>
</file>