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  <w:cs/>
          <w:lang w:val="fa-IR"/>
        </w:rPr>
        <w:id w:val="748554628"/>
        <w:docPartObj>
          <w:docPartGallery w:val="Table of Contents"/>
          <w:docPartUnique/>
        </w:docPartObj>
      </w:sdtPr>
      <w:sdtEndPr>
        <w:rPr>
          <w:rFonts w:ascii="Calibri" w:eastAsiaTheme="minorHAnsi" w:hAnsi="Calibri" w:cs="2  Badr"/>
          <w:b/>
          <w:color w:val="auto"/>
          <w:sz w:val="22"/>
          <w:cs w:val="0"/>
        </w:rPr>
      </w:sdtEndPr>
      <w:sdtContent>
        <w:p w:rsidR="005277E5" w:rsidRDefault="005277E5" w:rsidP="005277E5">
          <w:pPr>
            <w:pStyle w:val="a8"/>
            <w:rPr>
              <w:cs/>
            </w:rPr>
          </w:pPr>
          <w:r>
            <w:rPr>
              <w:rtl/>
              <w:cs/>
              <w:lang w:val="fa-IR"/>
            </w:rPr>
            <w:t>مطالب</w:t>
          </w:r>
        </w:p>
        <w:p w:rsidR="005277E5" w:rsidRDefault="005277E5" w:rsidP="005277E5">
          <w:pPr>
            <w:pStyle w:val="1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288935" w:history="1">
            <w:r w:rsidRPr="00D73FE4">
              <w:rPr>
                <w:rStyle w:val="aff1"/>
                <w:rFonts w:hint="eastAsia"/>
                <w:noProof/>
                <w:rtl/>
              </w:rPr>
              <w:t>خطبه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8936" w:history="1">
            <w:r w:rsidRPr="00D73FE4">
              <w:rPr>
                <w:rStyle w:val="aff1"/>
                <w:rFonts w:hint="eastAsia"/>
                <w:noProof/>
                <w:rtl/>
              </w:rPr>
              <w:t>شخص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ت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حضرت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ابراه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م</w:t>
            </w:r>
            <w:r w:rsidRPr="00D73FE4">
              <w:rPr>
                <w:rStyle w:val="aff1"/>
                <w:noProof/>
                <w:rtl/>
              </w:rPr>
              <w:t xml:space="preserve"> (</w:t>
            </w:r>
            <w:r w:rsidRPr="00D73FE4">
              <w:rPr>
                <w:rStyle w:val="aff1"/>
                <w:rFonts w:hint="eastAsia"/>
                <w:noProof/>
                <w:rtl/>
              </w:rPr>
              <w:t>ع</w:t>
            </w:r>
            <w:r w:rsidRPr="00D73FE4">
              <w:rPr>
                <w:rStyle w:val="aff1"/>
                <w:noProof/>
                <w:rtl/>
              </w:rPr>
              <w:t xml:space="preserve">) </w:t>
            </w:r>
            <w:r w:rsidRPr="00D73FE4">
              <w:rPr>
                <w:rStyle w:val="aff1"/>
                <w:rFonts w:hint="eastAsia"/>
                <w:noProof/>
                <w:rtl/>
              </w:rPr>
              <w:t>در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قرآن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کر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88937" w:history="1">
            <w:r w:rsidRPr="00D73FE4">
              <w:rPr>
                <w:rStyle w:val="aff1"/>
                <w:rFonts w:hint="eastAsia"/>
                <w:noProof/>
                <w:rtl/>
              </w:rPr>
              <w:t>نکات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اخلاق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از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زندگ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ا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شان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88938" w:history="1">
            <w:r w:rsidRPr="00D73FE4">
              <w:rPr>
                <w:rStyle w:val="aff1"/>
                <w:rFonts w:hint="eastAsia"/>
                <w:noProof/>
                <w:rtl/>
              </w:rPr>
              <w:t>شرح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داستان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سوزاندن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حضرت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88939" w:history="1">
            <w:r w:rsidRPr="00D73FE4">
              <w:rPr>
                <w:rStyle w:val="aff1"/>
                <w:rFonts w:hint="eastAsia"/>
                <w:noProof/>
                <w:rtl/>
              </w:rPr>
              <w:t>ا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ن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واقعه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از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منظر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سوره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انب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اء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88940" w:history="1">
            <w:r w:rsidRPr="00D73FE4">
              <w:rPr>
                <w:rStyle w:val="aff1"/>
                <w:rFonts w:hint="eastAsia"/>
                <w:noProof/>
                <w:rtl/>
              </w:rPr>
              <w:t>آتش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بزرگ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نمرود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و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تمه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دات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برا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انتقام‌جو</w:t>
            </w:r>
            <w:r w:rsidRPr="00D73FE4">
              <w:rPr>
                <w:rStyle w:val="aff1"/>
                <w:rFonts w:hint="cs"/>
                <w:noProof/>
                <w:rtl/>
              </w:rPr>
              <w:t>یی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ب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شتر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88941" w:history="1">
            <w:r w:rsidRPr="00D73FE4">
              <w:rPr>
                <w:rStyle w:val="aff1"/>
                <w:rFonts w:hint="eastAsia"/>
                <w:noProof/>
                <w:rtl/>
              </w:rPr>
              <w:t>تک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ه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به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خداوند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در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لحظه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پرتاب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به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آتش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88942" w:history="1">
            <w:r w:rsidRPr="00D73FE4">
              <w:rPr>
                <w:rStyle w:val="aff1"/>
                <w:rFonts w:hint="eastAsia"/>
                <w:noProof/>
                <w:rtl/>
              </w:rPr>
              <w:t>توجهات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ما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در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زندگ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88943" w:history="1">
            <w:r w:rsidRPr="00D73FE4">
              <w:rPr>
                <w:rStyle w:val="aff1"/>
                <w:rFonts w:hint="eastAsia"/>
                <w:noProof/>
                <w:rtl/>
              </w:rPr>
              <w:t>زمان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به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خلت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رس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دن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حضرت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1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8944" w:history="1">
            <w:r w:rsidRPr="00D73FE4">
              <w:rPr>
                <w:rStyle w:val="aff1"/>
                <w:rFonts w:hint="eastAsia"/>
                <w:noProof/>
                <w:rtl/>
              </w:rPr>
              <w:t>خطبه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8945" w:history="1">
            <w:r w:rsidRPr="00D73FE4">
              <w:rPr>
                <w:rStyle w:val="aff1"/>
                <w:rFonts w:hint="eastAsia"/>
                <w:noProof/>
                <w:rtl/>
              </w:rPr>
              <w:t>گرام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داشت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ولادت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حضرت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معصومه</w:t>
            </w:r>
            <w:r w:rsidRPr="00D73FE4">
              <w:rPr>
                <w:rStyle w:val="aff1"/>
                <w:noProof/>
                <w:rtl/>
              </w:rPr>
              <w:t xml:space="preserve"> (</w:t>
            </w:r>
            <w:r w:rsidRPr="00D73FE4">
              <w:rPr>
                <w:rStyle w:val="aff1"/>
                <w:rFonts w:hint="eastAsia"/>
                <w:noProof/>
                <w:rtl/>
              </w:rPr>
              <w:t>س</w:t>
            </w:r>
            <w:r w:rsidRPr="00D73FE4">
              <w:rPr>
                <w:rStyle w:val="aff1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88946" w:history="1">
            <w:r w:rsidRPr="00D73FE4">
              <w:rPr>
                <w:rStyle w:val="aff1"/>
                <w:rFonts w:hint="eastAsia"/>
                <w:noProof/>
                <w:rtl/>
              </w:rPr>
              <w:t>جا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گاه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شهر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مقدس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قم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88947" w:history="1">
            <w:r w:rsidRPr="00D73FE4">
              <w:rPr>
                <w:rStyle w:val="aff1"/>
                <w:rFonts w:hint="eastAsia"/>
                <w:noProof/>
                <w:rtl/>
              </w:rPr>
              <w:t>لزوم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مطالعه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در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قبال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زندگ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ا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شان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8948" w:history="1">
            <w:r w:rsidRPr="00D73FE4">
              <w:rPr>
                <w:rStyle w:val="aff1"/>
                <w:rFonts w:hint="eastAsia"/>
                <w:noProof/>
                <w:rtl/>
              </w:rPr>
              <w:t>ضرورت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مطالعه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و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تفکر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در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باب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انقلاب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اسلام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8949" w:history="1">
            <w:r w:rsidRPr="00D73FE4">
              <w:rPr>
                <w:rStyle w:val="aff1"/>
                <w:rFonts w:hint="eastAsia"/>
                <w:noProof/>
                <w:rtl/>
              </w:rPr>
              <w:t>توجه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د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ن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به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حزن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و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نشاط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در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جامعه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88950" w:history="1">
            <w:r w:rsidRPr="00D73FE4">
              <w:rPr>
                <w:rStyle w:val="aff1"/>
                <w:rFonts w:hint="eastAsia"/>
                <w:noProof/>
                <w:rtl/>
              </w:rPr>
              <w:t>نکات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اساس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در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قبال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جشن‌ها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در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ا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ن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ا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ام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8951" w:history="1">
            <w:r w:rsidRPr="00D73FE4">
              <w:rPr>
                <w:rStyle w:val="aff1"/>
                <w:rFonts w:hint="eastAsia"/>
                <w:noProof/>
                <w:rtl/>
              </w:rPr>
              <w:t>موانع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پ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شرفت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کشور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ما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88952" w:history="1">
            <w:r w:rsidRPr="00D73FE4">
              <w:rPr>
                <w:rStyle w:val="aff1"/>
                <w:rFonts w:hint="eastAsia"/>
                <w:noProof/>
                <w:rtl/>
              </w:rPr>
              <w:t>لزوم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تعد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ل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ق</w:t>
            </w:r>
            <w:r w:rsidRPr="00D73FE4">
              <w:rPr>
                <w:rStyle w:val="aff1"/>
                <w:rFonts w:hint="cs"/>
                <w:noProof/>
                <w:rtl/>
              </w:rPr>
              <w:t>ی</w:t>
            </w:r>
            <w:r w:rsidRPr="00D73FE4">
              <w:rPr>
                <w:rStyle w:val="aff1"/>
                <w:rFonts w:hint="eastAsia"/>
                <w:noProof/>
                <w:rtl/>
              </w:rPr>
              <w:t>مت</w:t>
            </w:r>
            <w:r w:rsidRPr="00D73FE4">
              <w:rPr>
                <w:rStyle w:val="aff1"/>
                <w:noProof/>
                <w:rtl/>
              </w:rPr>
              <w:t xml:space="preserve"> </w:t>
            </w:r>
            <w:r w:rsidRPr="00D73FE4">
              <w:rPr>
                <w:rStyle w:val="aff1"/>
                <w:rFonts w:hint="eastAsia"/>
                <w:noProof/>
                <w:rtl/>
              </w:rPr>
              <w:t>گاز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_Toc438288952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7E5" w:rsidRDefault="005277E5" w:rsidP="005277E5">
          <w:pPr>
            <w:bidi/>
            <w:rPr>
              <w:cs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5277E5" w:rsidRDefault="005277E5" w:rsidP="005277E5">
      <w:pPr>
        <w:bidi/>
        <w:rPr>
          <w:rFonts w:ascii="IRBadr" w:hAnsi="IRBadr" w:cs="IRBadr"/>
          <w:rtl/>
        </w:rPr>
      </w:pPr>
    </w:p>
    <w:p w:rsidR="005277E5" w:rsidRDefault="005277E5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Pr="00444448" w:rsidRDefault="00EC480B" w:rsidP="005277E5">
      <w:pPr>
        <w:bidi/>
        <w:rPr>
          <w:rFonts w:ascii="IRBadr" w:hAnsi="IRBadr" w:cs="IRBadr"/>
          <w:rtl/>
        </w:rPr>
      </w:pPr>
      <w:bookmarkStart w:id="0" w:name="_GoBack"/>
      <w:bookmarkEnd w:id="0"/>
      <w:r>
        <w:rPr>
          <w:rFonts w:ascii="IRBadr" w:hAnsi="IRBadr" w:cs="IRBadr"/>
          <w:rtl/>
        </w:rPr>
        <w:lastRenderedPageBreak/>
        <w:t>بسم‌الله</w:t>
      </w:r>
      <w:r w:rsidR="00444448" w:rsidRPr="00444448">
        <w:rPr>
          <w:rFonts w:ascii="IRBadr" w:hAnsi="IRBadr" w:cs="IRBadr"/>
          <w:rtl/>
        </w:rPr>
        <w:t xml:space="preserve"> الرحمن الرحیم</w:t>
      </w:r>
    </w:p>
    <w:p w:rsidR="00763EBC" w:rsidRPr="001437FF" w:rsidRDefault="00763EBC" w:rsidP="005277E5">
      <w:pPr>
        <w:pStyle w:val="1"/>
        <w:rPr>
          <w:szCs w:val="42"/>
          <w:rtl/>
        </w:rPr>
      </w:pPr>
      <w:bookmarkStart w:id="1" w:name="_Toc429498214"/>
      <w:bookmarkStart w:id="2" w:name="_Toc438288935"/>
      <w:r w:rsidRPr="00792FEB">
        <w:rPr>
          <w:rtl/>
        </w:rPr>
        <w:t>خطبه اول</w:t>
      </w:r>
      <w:bookmarkEnd w:id="1"/>
      <w:bookmarkEnd w:id="2"/>
    </w:p>
    <w:p w:rsidR="00904FB2" w:rsidRDefault="00724447" w:rsidP="005277E5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</w:t>
      </w:r>
      <w:r w:rsidR="00EC480B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الْحَمْدُ لِلَّهِ الَّذِی هَدَانَا لِهَذَا وَمَا کنَّا لِنَهْتَدِی لَوْلَا </w:t>
      </w:r>
      <w:r w:rsidR="00EC480B">
        <w:rPr>
          <w:rFonts w:ascii="IRBadr" w:hAnsi="IRBadr" w:cs="IRBadr"/>
          <w:b/>
          <w:bCs/>
          <w:sz w:val="28"/>
          <w:rtl/>
        </w:rPr>
        <w:t>آن</w:t>
      </w:r>
      <w:r w:rsidRPr="00455965">
        <w:rPr>
          <w:rFonts w:ascii="IRBadr" w:hAnsi="IRBadr" w:cs="IRBadr"/>
          <w:b/>
          <w:bCs/>
          <w:sz w:val="28"/>
          <w:rtl/>
        </w:rPr>
        <w:t xml:space="preserve">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</w:t>
      </w:r>
      <w:r w:rsidR="00EC480B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اللَّهَ وَلْتَنْظُرْ نَفْسٌ مَا قَدَّمَتْ لِغَدٍ وَاتَّقُوا اللَّهَ </w:t>
      </w:r>
      <w:r w:rsidR="00EC480B">
        <w:rPr>
          <w:rFonts w:ascii="IRBadr" w:hAnsi="IRBadr" w:cs="IRBadr"/>
          <w:b/>
          <w:bCs/>
          <w:sz w:val="28"/>
          <w:rtl/>
          <w:lang w:bidi="ar-SA"/>
        </w:rPr>
        <w:t>آن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EB6014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EC480B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EC480B">
        <w:rPr>
          <w:rFonts w:ascii="IRBadr" w:hAnsi="IRBadr" w:cs="IRBadr"/>
          <w:sz w:val="28"/>
          <w:rtl/>
        </w:rPr>
        <w:t xml:space="preserve"> 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EC480B">
        <w:rPr>
          <w:rFonts w:ascii="IRBadr" w:hAnsi="IRBadr" w:cs="IRBadr"/>
          <w:sz w:val="28"/>
          <w:rtl/>
        </w:rPr>
        <w:t>خواهش‌ها</w:t>
      </w:r>
      <w:r w:rsidR="00EC480B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EC480B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>و تقوای الهی</w:t>
      </w:r>
      <w:r w:rsidR="004D0129">
        <w:rPr>
          <w:rFonts w:ascii="IRBadr" w:hAnsi="IRBadr" w:cs="IRBadr" w:hint="cs"/>
          <w:sz w:val="28"/>
          <w:rtl/>
        </w:rPr>
        <w:t xml:space="preserve"> و یاد او در همه احوال </w:t>
      </w:r>
      <w:r w:rsidR="00D60763">
        <w:rPr>
          <w:rFonts w:ascii="IRBadr" w:hAnsi="IRBadr" w:cs="IRBadr"/>
          <w:sz w:val="28"/>
          <w:rtl/>
        </w:rPr>
        <w:t xml:space="preserve">دعوت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EC480B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</w:t>
      </w:r>
      <w:r w:rsidR="004D0129">
        <w:rPr>
          <w:rFonts w:ascii="IRBadr" w:hAnsi="IRBadr" w:cs="IRBadr" w:hint="cs"/>
          <w:sz w:val="28"/>
          <w:rtl/>
        </w:rPr>
        <w:t xml:space="preserve"> و کسب فیوضات الهی</w:t>
      </w:r>
      <w:r w:rsidR="00D60763">
        <w:rPr>
          <w:rFonts w:ascii="IRBadr" w:hAnsi="IRBadr" w:cs="IRBadr"/>
          <w:sz w:val="28"/>
          <w:rtl/>
        </w:rPr>
        <w:t xml:space="preserve"> را به ما عنایت بفرماید.</w:t>
      </w:r>
    </w:p>
    <w:p w:rsidR="00ED0CF2" w:rsidRDefault="00ED0CF2" w:rsidP="005277E5">
      <w:pPr>
        <w:pStyle w:val="2"/>
        <w:bidi/>
        <w:rPr>
          <w:rtl/>
        </w:rPr>
      </w:pPr>
      <w:bookmarkStart w:id="3" w:name="_Toc438288936"/>
      <w:r>
        <w:rPr>
          <w:rFonts w:hint="cs"/>
          <w:rtl/>
        </w:rPr>
        <w:t xml:space="preserve">شخصیت حضرت </w:t>
      </w:r>
      <w:r w:rsidR="00EC480B">
        <w:rPr>
          <w:rFonts w:hint="eastAsia"/>
          <w:rtl/>
        </w:rPr>
        <w:t>ابراه</w:t>
      </w:r>
      <w:r w:rsidR="00EC480B">
        <w:rPr>
          <w:rFonts w:hint="cs"/>
          <w:rtl/>
        </w:rPr>
        <w:t>ی</w:t>
      </w:r>
      <w:r w:rsidR="00EC480B">
        <w:rPr>
          <w:rFonts w:hint="eastAsia"/>
          <w:rtl/>
        </w:rPr>
        <w:t>م</w:t>
      </w:r>
      <w:r w:rsidR="00EC480B">
        <w:rPr>
          <w:rtl/>
        </w:rPr>
        <w:t xml:space="preserve"> (</w:t>
      </w:r>
      <w:r>
        <w:rPr>
          <w:rFonts w:hint="cs"/>
          <w:rtl/>
        </w:rPr>
        <w:t>ع) در قرآن کریم</w:t>
      </w:r>
      <w:bookmarkEnd w:id="3"/>
    </w:p>
    <w:p w:rsidR="004D0129" w:rsidRDefault="004D0129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چند خطبه داستان حضرت ابراهیم </w:t>
      </w:r>
      <w:r w:rsidR="00EC480B">
        <w:rPr>
          <w:rFonts w:ascii="IRBadr" w:hAnsi="IRBadr" w:cs="IRBadr" w:hint="cs"/>
          <w:sz w:val="28"/>
          <w:rtl/>
        </w:rPr>
        <w:t>خلیل‌الرحمن</w:t>
      </w:r>
      <w:r w:rsidR="00EC480B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 xml:space="preserve">ع) را در قرآن بررسی کردیم و قرآن کریم پس از داستان </w:t>
      </w:r>
      <w:r w:rsidR="00EC480B">
        <w:rPr>
          <w:rFonts w:ascii="IRBadr" w:hAnsi="IRBadr" w:cs="IRBadr" w:hint="cs"/>
          <w:sz w:val="28"/>
          <w:rtl/>
        </w:rPr>
        <w:t>بنی‌اسرائیل</w:t>
      </w:r>
      <w:r>
        <w:rPr>
          <w:rFonts w:ascii="IRBadr" w:hAnsi="IRBadr" w:cs="IRBadr" w:hint="cs"/>
          <w:sz w:val="28"/>
          <w:rtl/>
        </w:rPr>
        <w:t xml:space="preserve"> و قوم </w:t>
      </w:r>
      <w:r w:rsidR="00EC480B">
        <w:rPr>
          <w:rFonts w:ascii="IRBadr" w:hAnsi="IRBadr" w:cs="IRBadr"/>
          <w:sz w:val="28"/>
          <w:rtl/>
        </w:rPr>
        <w:t>موس</w:t>
      </w:r>
      <w:r w:rsidR="00EC480B">
        <w:rPr>
          <w:rFonts w:ascii="IRBadr" w:hAnsi="IRBadr" w:cs="IRBadr" w:hint="cs"/>
          <w:sz w:val="28"/>
          <w:rtl/>
        </w:rPr>
        <w:t>ی</w:t>
      </w:r>
      <w:r w:rsidR="00EC480B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ع)،</w:t>
      </w:r>
      <w:r w:rsidR="00EC480B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حضرت ابراهیم بیش از بقیه پرداخته است</w:t>
      </w:r>
      <w:r w:rsidR="00CE467B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این نشان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که حضرت ابراهیم </w:t>
      </w:r>
      <w:r w:rsidR="00EC480B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پدر انبیاء و </w:t>
      </w:r>
      <w:r w:rsidR="00EC480B">
        <w:rPr>
          <w:rFonts w:ascii="IRBadr" w:hAnsi="IRBadr" w:cs="IRBadr" w:hint="cs"/>
          <w:sz w:val="28"/>
          <w:rtl/>
        </w:rPr>
        <w:t>سرسلسله</w:t>
      </w:r>
      <w:r>
        <w:rPr>
          <w:rFonts w:ascii="IRBadr" w:hAnsi="IRBadr" w:cs="IRBadr" w:hint="cs"/>
          <w:sz w:val="28"/>
          <w:rtl/>
        </w:rPr>
        <w:t xml:space="preserve"> اهل توحید </w:t>
      </w:r>
      <w:r w:rsidR="00EC480B">
        <w:rPr>
          <w:rFonts w:ascii="IRBadr" w:hAnsi="IRBadr" w:cs="IRBadr" w:hint="cs"/>
          <w:sz w:val="28"/>
          <w:rtl/>
        </w:rPr>
        <w:t>موردتوجه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قرارگرفته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EC480B">
        <w:rPr>
          <w:rFonts w:ascii="IRBadr" w:hAnsi="IRBadr" w:cs="IRBadr"/>
          <w:sz w:val="28"/>
          <w:rtl/>
        </w:rPr>
        <w:t xml:space="preserve"> داستان</w:t>
      </w:r>
      <w:r>
        <w:rPr>
          <w:rFonts w:ascii="IRBadr" w:hAnsi="IRBadr" w:cs="IRBadr" w:hint="cs"/>
          <w:sz w:val="28"/>
          <w:rtl/>
        </w:rPr>
        <w:t xml:space="preserve"> تولد،</w:t>
      </w:r>
      <w:r w:rsidR="00EC480B">
        <w:rPr>
          <w:rFonts w:ascii="IRBadr" w:hAnsi="IRBadr" w:cs="IRBadr"/>
          <w:sz w:val="28"/>
          <w:rtl/>
        </w:rPr>
        <w:t xml:space="preserve"> بزرگ</w:t>
      </w:r>
      <w:r>
        <w:rPr>
          <w:rFonts w:ascii="IRBadr" w:hAnsi="IRBadr" w:cs="IRBadr" w:hint="cs"/>
          <w:sz w:val="28"/>
          <w:rtl/>
        </w:rPr>
        <w:t xml:space="preserve"> شدن ایشان،</w:t>
      </w:r>
      <w:r w:rsidR="00EC480B">
        <w:rPr>
          <w:rFonts w:ascii="IRBadr" w:hAnsi="IRBadr" w:cs="IRBadr"/>
          <w:sz w:val="28"/>
          <w:rtl/>
        </w:rPr>
        <w:t xml:space="preserve"> خانواده‌ای</w:t>
      </w:r>
      <w:r>
        <w:rPr>
          <w:rFonts w:ascii="IRBadr" w:hAnsi="IRBadr" w:cs="IRBadr" w:hint="cs"/>
          <w:sz w:val="28"/>
          <w:rtl/>
        </w:rPr>
        <w:t xml:space="preserve"> که در میان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متوجه شد،</w:t>
      </w:r>
      <w:r w:rsidR="00EC480B">
        <w:rPr>
          <w:rFonts w:ascii="IRBadr" w:hAnsi="IRBadr" w:cs="IRBadr"/>
          <w:sz w:val="28"/>
          <w:rtl/>
        </w:rPr>
        <w:t xml:space="preserve"> بازگشت</w:t>
      </w:r>
      <w:r>
        <w:rPr>
          <w:rFonts w:ascii="IRBadr" w:hAnsi="IRBadr" w:cs="IRBadr" w:hint="cs"/>
          <w:sz w:val="28"/>
          <w:rtl/>
        </w:rPr>
        <w:t xml:space="preserve"> ایشان به میان جامعه و </w:t>
      </w:r>
      <w:r w:rsidR="00EC480B">
        <w:rPr>
          <w:rFonts w:ascii="IRBadr" w:hAnsi="IRBadr" w:cs="IRBadr"/>
          <w:sz w:val="28"/>
          <w:rtl/>
        </w:rPr>
        <w:t>بحث‌ها</w:t>
      </w:r>
      <w:r w:rsidR="00EC480B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با مشرکین داشت را در چند خطبه بحث کردیم.</w:t>
      </w:r>
      <w:r w:rsidR="00EC480B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پس‌ازآن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احتیاجات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دست‌به‌کار</w:t>
      </w:r>
      <w:r>
        <w:rPr>
          <w:rFonts w:ascii="IRBadr" w:hAnsi="IRBadr" w:cs="IRBadr" w:hint="cs"/>
          <w:sz w:val="28"/>
          <w:rtl/>
        </w:rPr>
        <w:t xml:space="preserve"> شد و </w:t>
      </w:r>
      <w:r w:rsidR="00EC480B">
        <w:rPr>
          <w:rFonts w:ascii="IRBadr" w:hAnsi="IRBadr" w:cs="IRBadr"/>
          <w:sz w:val="28"/>
          <w:rtl/>
        </w:rPr>
        <w:t>بت‌ها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دروغین را شکست.</w:t>
      </w:r>
      <w:r w:rsidR="00EC480B">
        <w:rPr>
          <w:rFonts w:ascii="IRBadr" w:hAnsi="IRBadr" w:cs="IRBadr"/>
          <w:sz w:val="28"/>
          <w:rtl/>
        </w:rPr>
        <w:t xml:space="preserve"> ا</w:t>
      </w:r>
      <w:r w:rsidR="00EC480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امر باعث شد که مردم و نمرود تصمیم بگیرند حضرت را به آتش بیفکنند.</w:t>
      </w:r>
      <w:r w:rsidR="00EC480B">
        <w:rPr>
          <w:rFonts w:ascii="IRBadr" w:hAnsi="IRBadr" w:cs="IRBadr"/>
          <w:sz w:val="28"/>
          <w:rtl/>
        </w:rPr>
        <w:t xml:space="preserve"> ا</w:t>
      </w:r>
      <w:r w:rsidR="00EC480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داستان </w:t>
      </w:r>
      <w:r w:rsidR="00EC480B">
        <w:rPr>
          <w:rFonts w:ascii="IRBadr" w:hAnsi="IRBadr" w:cs="IRBadr" w:hint="cs"/>
          <w:sz w:val="28"/>
          <w:rtl/>
        </w:rPr>
        <w:t>در</w:t>
      </w:r>
      <w:r>
        <w:rPr>
          <w:rFonts w:ascii="IRBadr" w:hAnsi="IRBadr" w:cs="IRBadr" w:hint="cs"/>
          <w:sz w:val="28"/>
          <w:rtl/>
        </w:rPr>
        <w:t xml:space="preserve"> آیات </w:t>
      </w:r>
      <w:r w:rsidR="00EC480B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 و در روایات نیز </w:t>
      </w:r>
      <w:r w:rsidR="00EC480B">
        <w:rPr>
          <w:rFonts w:ascii="IRBadr" w:hAnsi="IRBadr" w:cs="IRBadr" w:hint="cs"/>
          <w:sz w:val="28"/>
          <w:rtl/>
        </w:rPr>
        <w:t>موردتوجه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قرارگرفته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6C1A86" w:rsidRDefault="006C1A86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6C1A86" w:rsidRDefault="006C1A86" w:rsidP="005277E5">
      <w:pPr>
        <w:pStyle w:val="3"/>
        <w:bidi/>
        <w:rPr>
          <w:rtl/>
        </w:rPr>
      </w:pPr>
      <w:bookmarkStart w:id="4" w:name="_Toc438288937"/>
      <w:r>
        <w:rPr>
          <w:rFonts w:hint="cs"/>
          <w:rtl/>
        </w:rPr>
        <w:t>نکات اخلاقی از زندگی ایشان</w:t>
      </w:r>
      <w:bookmarkEnd w:id="4"/>
    </w:p>
    <w:p w:rsidR="000B397E" w:rsidRPr="000B397E" w:rsidRDefault="00F64965" w:rsidP="005277E5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0B397E">
        <w:rPr>
          <w:rFonts w:ascii="IRBadr" w:hAnsi="IRBadr" w:cs="IRBadr"/>
          <w:sz w:val="28"/>
          <w:szCs w:val="28"/>
          <w:rtl/>
        </w:rPr>
        <w:t>چند نکته مهم اخلاقی و معرفتی که در روایات در این زمینه است را مطرح خواهم کرد.</w:t>
      </w:r>
      <w:r w:rsidR="00EC480B">
        <w:rPr>
          <w:rFonts w:ascii="IRBadr" w:hAnsi="IRBadr" w:cs="IRBadr"/>
          <w:sz w:val="28"/>
          <w:szCs w:val="28"/>
          <w:rtl/>
        </w:rPr>
        <w:t xml:space="preserve"> داستان</w:t>
      </w:r>
      <w:r w:rsidRPr="000B397E">
        <w:rPr>
          <w:rFonts w:ascii="IRBadr" w:hAnsi="IRBadr" w:cs="IRBadr"/>
          <w:sz w:val="28"/>
          <w:szCs w:val="28"/>
          <w:rtl/>
        </w:rPr>
        <w:t xml:space="preserve"> به آتش افکنده شدن حضرت هم در سوره صافات و هم سوره انبیاء </w:t>
      </w:r>
      <w:r w:rsidR="00EC480B">
        <w:rPr>
          <w:rFonts w:ascii="IRBadr" w:hAnsi="IRBadr" w:cs="IRBadr"/>
          <w:sz w:val="28"/>
          <w:szCs w:val="28"/>
          <w:rtl/>
        </w:rPr>
        <w:t>ذکرشده</w:t>
      </w:r>
      <w:r w:rsidRPr="000B397E">
        <w:rPr>
          <w:rFonts w:ascii="IRBadr" w:hAnsi="IRBadr" w:cs="IRBadr"/>
          <w:sz w:val="28"/>
          <w:szCs w:val="28"/>
          <w:rtl/>
        </w:rPr>
        <w:t xml:space="preserve"> است.</w:t>
      </w:r>
      <w:r w:rsidR="000B397E" w:rsidRPr="000B397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«فَأَرادُوا بِهِ 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کی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داً فَجَعَلْناهُمُ 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الْأَسْفَل</w:t>
      </w:r>
      <w:r w:rsidR="00EC480B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EC480B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ن‌وَ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قالَ إِنِّ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ذاهِبٌ 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إِل</w:t>
      </w:r>
      <w:r w:rsidR="00EC480B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رَبِّ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سَ</w:t>
      </w:r>
      <w:r w:rsidR="00EC480B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EC480B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هْد</w:t>
      </w:r>
      <w:r w:rsidR="00EC480B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EC480B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ن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0B397E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0B397E" w:rsidRPr="000B397E" w:rsidRDefault="00F64965" w:rsidP="005277E5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0B397E">
        <w:rPr>
          <w:rFonts w:ascii="IRBadr" w:hAnsi="IRBadr" w:cs="IRBadr"/>
          <w:sz w:val="28"/>
          <w:szCs w:val="28"/>
          <w:rtl/>
        </w:rPr>
        <w:t xml:space="preserve">این آیات در سوره صافات </w:t>
      </w:r>
      <w:r w:rsidR="00EC480B">
        <w:rPr>
          <w:rFonts w:ascii="IRBadr" w:hAnsi="IRBadr" w:cs="IRBadr"/>
          <w:sz w:val="28"/>
          <w:szCs w:val="28"/>
          <w:rtl/>
        </w:rPr>
        <w:t>دراین‌باره</w:t>
      </w:r>
      <w:r w:rsidRPr="000B397E">
        <w:rPr>
          <w:rFonts w:ascii="IRBadr" w:hAnsi="IRBadr" w:cs="IRBadr"/>
          <w:sz w:val="28"/>
          <w:szCs w:val="28"/>
          <w:rtl/>
        </w:rPr>
        <w:t xml:space="preserve"> بود که وقتی مردم مشرک و دستگاه نمرود در برابر حرف حق ابراهیم </w:t>
      </w:r>
      <w:r w:rsidR="00EC480B">
        <w:rPr>
          <w:rFonts w:ascii="IRBadr" w:hAnsi="IRBadr" w:cs="IRBadr"/>
          <w:sz w:val="28"/>
          <w:szCs w:val="28"/>
          <w:rtl/>
        </w:rPr>
        <w:t>بت‌شکن</w:t>
      </w:r>
      <w:r w:rsidRPr="000B397E">
        <w:rPr>
          <w:rFonts w:ascii="IRBadr" w:hAnsi="IRBadr" w:cs="IRBadr"/>
          <w:sz w:val="28"/>
          <w:szCs w:val="28"/>
          <w:rtl/>
        </w:rPr>
        <w:t xml:space="preserve"> و قهرمان توحید عاجز شدند و نتوانستند در بحث به حضرت جواب بدهند تصمیم به آتش انداختن حضرت انداختند.</w:t>
      </w:r>
      <w:r w:rsidR="00EC480B">
        <w:rPr>
          <w:rFonts w:ascii="IRBadr" w:hAnsi="IRBadr" w:cs="IRBadr"/>
          <w:sz w:val="28"/>
          <w:szCs w:val="28"/>
          <w:rtl/>
        </w:rPr>
        <w:t xml:space="preserve"> آ</w:t>
      </w:r>
      <w:r w:rsidR="00EC480B">
        <w:rPr>
          <w:rFonts w:ascii="IRBadr" w:hAnsi="IRBadr" w:cs="IRBadr" w:hint="cs"/>
          <w:sz w:val="28"/>
          <w:szCs w:val="28"/>
          <w:rtl/>
        </w:rPr>
        <w:t>ی</w:t>
      </w:r>
      <w:r w:rsidR="00EC480B">
        <w:rPr>
          <w:rFonts w:ascii="IRBadr" w:hAnsi="IRBadr" w:cs="IRBadr" w:hint="eastAsia"/>
          <w:sz w:val="28"/>
          <w:szCs w:val="28"/>
          <w:rtl/>
        </w:rPr>
        <w:t>ات</w:t>
      </w:r>
      <w:r w:rsidRPr="000B397E">
        <w:rPr>
          <w:rFonts w:ascii="IRBadr" w:hAnsi="IRBadr" w:cs="IRBadr"/>
          <w:sz w:val="28"/>
          <w:szCs w:val="28"/>
          <w:rtl/>
        </w:rPr>
        <w:t xml:space="preserve"> </w:t>
      </w:r>
      <w:r w:rsidR="00EC480B">
        <w:rPr>
          <w:rFonts w:ascii="IRBadr" w:hAnsi="IRBadr" w:cs="IRBadr"/>
          <w:sz w:val="28"/>
          <w:szCs w:val="28"/>
          <w:rtl/>
        </w:rPr>
        <w:t>دراین‌باره</w:t>
      </w:r>
      <w:r w:rsidRPr="000B397E">
        <w:rPr>
          <w:rFonts w:ascii="IRBadr" w:hAnsi="IRBadr" w:cs="IRBadr"/>
          <w:sz w:val="28"/>
          <w:szCs w:val="28"/>
          <w:rtl/>
        </w:rPr>
        <w:t xml:space="preserve"> </w:t>
      </w:r>
      <w:r w:rsidR="00EC480B">
        <w:rPr>
          <w:rFonts w:ascii="IRBadr" w:hAnsi="IRBadr" w:cs="IRBadr"/>
          <w:sz w:val="28"/>
          <w:szCs w:val="28"/>
          <w:rtl/>
        </w:rPr>
        <w:t>م</w:t>
      </w:r>
      <w:r w:rsidR="00EC480B">
        <w:rPr>
          <w:rFonts w:ascii="IRBadr" w:hAnsi="IRBadr" w:cs="IRBadr" w:hint="cs"/>
          <w:sz w:val="28"/>
          <w:szCs w:val="28"/>
          <w:rtl/>
        </w:rPr>
        <w:t>ی‌</w:t>
      </w:r>
      <w:r w:rsidR="00EC480B">
        <w:rPr>
          <w:rFonts w:ascii="IRBadr" w:hAnsi="IRBadr" w:cs="IRBadr" w:hint="eastAsia"/>
          <w:sz w:val="28"/>
          <w:szCs w:val="28"/>
          <w:rtl/>
        </w:rPr>
        <w:t>فرما</w:t>
      </w:r>
      <w:r w:rsidR="00EC480B">
        <w:rPr>
          <w:rFonts w:ascii="IRBadr" w:hAnsi="IRBadr" w:cs="IRBadr" w:hint="cs"/>
          <w:sz w:val="28"/>
          <w:szCs w:val="28"/>
          <w:rtl/>
        </w:rPr>
        <w:t>ی</w:t>
      </w:r>
      <w:r w:rsidR="00EC480B">
        <w:rPr>
          <w:rFonts w:ascii="IRBadr" w:hAnsi="IRBadr" w:cs="IRBadr" w:hint="eastAsia"/>
          <w:sz w:val="28"/>
          <w:szCs w:val="28"/>
          <w:rtl/>
        </w:rPr>
        <w:t>د</w:t>
      </w:r>
      <w:r w:rsidRPr="000B397E">
        <w:rPr>
          <w:rFonts w:ascii="IRBadr" w:hAnsi="IRBadr" w:cs="IRBadr"/>
          <w:sz w:val="28"/>
          <w:szCs w:val="28"/>
          <w:rtl/>
        </w:rPr>
        <w:t xml:space="preserve"> که؛</w:t>
      </w:r>
      <w:r w:rsidR="000B397E" w:rsidRPr="000B397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«قالُوا ابْنُوا لَهُ بُنْ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اناً فَأَلْقُوهُ فِ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الْجَح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</w:t>
      </w:r>
      <w:r w:rsidR="000B397E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...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0B397E" w:rsidRPr="000B397E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F64965" w:rsidRDefault="00F64965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روایات </w:t>
      </w:r>
      <w:r w:rsidR="00EC480B">
        <w:rPr>
          <w:rFonts w:ascii="IRBadr" w:hAnsi="IRBadr" w:cs="IRBadr" w:hint="cs"/>
          <w:sz w:val="28"/>
          <w:rtl/>
        </w:rPr>
        <w:t>دراین‌باره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می‌گویند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به‌صورت</w:t>
      </w:r>
      <w:r>
        <w:rPr>
          <w:rFonts w:ascii="IRBadr" w:hAnsi="IRBadr" w:cs="IRBadr" w:hint="cs"/>
          <w:sz w:val="28"/>
          <w:rtl/>
        </w:rPr>
        <w:t xml:space="preserve"> تنور و گودال بزرگی که طول </w:t>
      </w:r>
      <w:r w:rsidR="00EC480B">
        <w:rPr>
          <w:rFonts w:ascii="IRBadr" w:hAnsi="IRBadr" w:cs="IRBadr"/>
          <w:sz w:val="28"/>
          <w:rtl/>
        </w:rPr>
        <w:t>کش</w:t>
      </w:r>
      <w:r w:rsidR="00EC480B">
        <w:rPr>
          <w:rFonts w:ascii="IRBadr" w:hAnsi="IRBadr" w:cs="IRBadr" w:hint="cs"/>
          <w:sz w:val="28"/>
          <w:rtl/>
        </w:rPr>
        <w:t>یدان</w:t>
      </w:r>
      <w:r>
        <w:rPr>
          <w:rFonts w:ascii="IRBadr" w:hAnsi="IRBadr" w:cs="IRBadr" w:hint="cs"/>
          <w:sz w:val="28"/>
          <w:rtl/>
        </w:rPr>
        <w:t xml:space="preserve"> را ساختند و هم در کنار محل سوزاندن حضرت </w:t>
      </w:r>
      <w:r w:rsidR="00EC480B">
        <w:rPr>
          <w:rFonts w:ascii="IRBadr" w:hAnsi="IRBadr" w:cs="IRBadr" w:hint="cs"/>
          <w:sz w:val="28"/>
          <w:rtl/>
        </w:rPr>
        <w:t>جایگاه‌هایی</w:t>
      </w:r>
      <w:r>
        <w:rPr>
          <w:rFonts w:ascii="IRBadr" w:hAnsi="IRBadr" w:cs="IRBadr" w:hint="cs"/>
          <w:sz w:val="28"/>
          <w:rtl/>
        </w:rPr>
        <w:t xml:space="preserve"> را درست کرده بودند که مردم در </w:t>
      </w:r>
      <w:r w:rsidR="00EC480B">
        <w:rPr>
          <w:rFonts w:ascii="IRBadr" w:hAnsi="IRBadr" w:cs="IRBadr" w:hint="cs"/>
          <w:sz w:val="28"/>
          <w:rtl/>
        </w:rPr>
        <w:t>آنجا</w:t>
      </w:r>
      <w:r>
        <w:rPr>
          <w:rFonts w:ascii="IRBadr" w:hAnsi="IRBadr" w:cs="IRBadr" w:hint="cs"/>
          <w:sz w:val="28"/>
          <w:rtl/>
        </w:rPr>
        <w:t xml:space="preserve"> جمع شوند و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حادثه را تماشا کنند.</w:t>
      </w:r>
      <w:r w:rsidR="00EC480B">
        <w:rPr>
          <w:rFonts w:ascii="IRBadr" w:hAnsi="IRBadr" w:cs="IRBadr"/>
          <w:sz w:val="28"/>
          <w:rtl/>
        </w:rPr>
        <w:t xml:space="preserve"> ساختن</w:t>
      </w:r>
      <w:r>
        <w:rPr>
          <w:rFonts w:ascii="IRBadr" w:hAnsi="IRBadr" w:cs="IRBadr" w:hint="cs"/>
          <w:sz w:val="28"/>
          <w:rtl/>
        </w:rPr>
        <w:t xml:space="preserve"> جایی بزرگ برای به آتش انداختن حضرت از این آیه نیز استفاده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و </w:t>
      </w:r>
      <w:r w:rsidR="00EC480B">
        <w:rPr>
          <w:rFonts w:ascii="IRBadr" w:hAnsi="IRBadr" w:cs="IRBadr"/>
          <w:sz w:val="28"/>
          <w:rtl/>
        </w:rPr>
        <w:t>ه</w:t>
      </w:r>
      <w:r w:rsidR="00EC480B">
        <w:rPr>
          <w:rFonts w:ascii="IRBadr" w:hAnsi="IRBadr" w:cs="IRBadr" w:hint="cs"/>
          <w:sz w:val="28"/>
          <w:rtl/>
        </w:rPr>
        <w:t>یزم‌های</w:t>
      </w:r>
      <w:r>
        <w:rPr>
          <w:rFonts w:ascii="IRBadr" w:hAnsi="IRBadr" w:cs="IRBadr" w:hint="cs"/>
          <w:sz w:val="28"/>
          <w:rtl/>
        </w:rPr>
        <w:t xml:space="preserve"> زیادی برای به انداختن حضرت </w:t>
      </w:r>
      <w:r w:rsidR="00EC480B">
        <w:rPr>
          <w:rFonts w:ascii="IRBadr" w:hAnsi="IRBadr" w:cs="IRBadr" w:hint="cs"/>
          <w:sz w:val="28"/>
          <w:rtl/>
        </w:rPr>
        <w:t>جمع‌کردن</w:t>
      </w:r>
      <w:r>
        <w:rPr>
          <w:rFonts w:ascii="IRBadr" w:hAnsi="IRBadr" w:cs="IRBadr" w:hint="cs"/>
          <w:sz w:val="28"/>
          <w:rtl/>
        </w:rPr>
        <w:t>.</w:t>
      </w:r>
    </w:p>
    <w:p w:rsidR="006C1A86" w:rsidRDefault="006C1A86" w:rsidP="005277E5">
      <w:pPr>
        <w:pStyle w:val="3"/>
        <w:bidi/>
        <w:rPr>
          <w:rtl/>
        </w:rPr>
      </w:pPr>
      <w:bookmarkStart w:id="5" w:name="_Toc438288938"/>
      <w:r>
        <w:rPr>
          <w:rFonts w:hint="cs"/>
          <w:rtl/>
        </w:rPr>
        <w:t>شرح داستان سوزاندن حضرت</w:t>
      </w:r>
      <w:bookmarkEnd w:id="5"/>
    </w:p>
    <w:p w:rsidR="00F64965" w:rsidRDefault="00F64965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هیزم </w:t>
      </w:r>
      <w:r w:rsidR="00EC480B">
        <w:rPr>
          <w:rFonts w:ascii="IRBadr" w:hAnsi="IRBadr" w:cs="IRBadr" w:hint="cs"/>
          <w:sz w:val="28"/>
          <w:rtl/>
        </w:rPr>
        <w:t>جمع‌کردن</w:t>
      </w:r>
      <w:r>
        <w:rPr>
          <w:rFonts w:ascii="IRBadr" w:hAnsi="IRBadr" w:cs="IRBadr" w:hint="cs"/>
          <w:sz w:val="28"/>
          <w:rtl/>
        </w:rPr>
        <w:t xml:space="preserve"> زیاد در مدتی نسبتاً طولانی </w:t>
      </w:r>
      <w:r w:rsidR="00EC480B">
        <w:rPr>
          <w:rFonts w:ascii="IRBadr" w:hAnsi="IRBadr" w:cs="IRBadr" w:hint="cs"/>
          <w:sz w:val="28"/>
          <w:rtl/>
        </w:rPr>
        <w:t>آماده</w:t>
      </w:r>
      <w:r>
        <w:rPr>
          <w:rFonts w:ascii="IRBadr" w:hAnsi="IRBadr" w:cs="IRBadr" w:hint="cs"/>
          <w:sz w:val="28"/>
          <w:rtl/>
        </w:rPr>
        <w:t xml:space="preserve"> شد.</w:t>
      </w:r>
      <w:r w:rsidR="00EC480B">
        <w:rPr>
          <w:rFonts w:ascii="IRBadr" w:hAnsi="IRBadr" w:cs="IRBadr"/>
          <w:sz w:val="28"/>
          <w:rtl/>
        </w:rPr>
        <w:t xml:space="preserve"> هم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ی‌خواهند</w:t>
      </w:r>
      <w:r>
        <w:rPr>
          <w:rFonts w:ascii="IRBadr" w:hAnsi="IRBadr" w:cs="IRBadr" w:hint="cs"/>
          <w:sz w:val="28"/>
          <w:rtl/>
        </w:rPr>
        <w:t xml:space="preserve"> حضرت را بسوزانند،</w:t>
      </w:r>
      <w:r w:rsidR="00EC480B">
        <w:rPr>
          <w:rFonts w:ascii="IRBadr" w:hAnsi="IRBadr" w:cs="IRBadr"/>
          <w:sz w:val="28"/>
          <w:rtl/>
        </w:rPr>
        <w:t xml:space="preserve"> هم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زهرچشم</w:t>
      </w:r>
      <w:r>
        <w:rPr>
          <w:rFonts w:ascii="IRBadr" w:hAnsi="IRBadr" w:cs="IRBadr" w:hint="cs"/>
          <w:sz w:val="28"/>
          <w:rtl/>
        </w:rPr>
        <w:t xml:space="preserve"> بگیرند و هم از این قهرمان توحید و </w:t>
      </w:r>
      <w:r w:rsidR="00EC480B">
        <w:rPr>
          <w:rFonts w:ascii="IRBadr" w:hAnsi="IRBadr" w:cs="IRBadr" w:hint="cs"/>
          <w:sz w:val="28"/>
          <w:rtl/>
        </w:rPr>
        <w:t>بت‌شکن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ی‌خواهند</w:t>
      </w:r>
      <w:r>
        <w:rPr>
          <w:rFonts w:ascii="IRBadr" w:hAnsi="IRBadr" w:cs="IRBadr" w:hint="cs"/>
          <w:sz w:val="28"/>
          <w:rtl/>
        </w:rPr>
        <w:t xml:space="preserve"> انتقام بگیرند.</w:t>
      </w:r>
      <w:r w:rsidR="00EC480B">
        <w:rPr>
          <w:rFonts w:ascii="IRBadr" w:hAnsi="IRBadr" w:cs="IRBadr"/>
          <w:sz w:val="28"/>
          <w:rtl/>
        </w:rPr>
        <w:t xml:space="preserve"> قرآن</w:t>
      </w:r>
      <w:r>
        <w:rPr>
          <w:rFonts w:ascii="IRBadr" w:hAnsi="IRBadr" w:cs="IRBadr" w:hint="cs"/>
          <w:sz w:val="28"/>
          <w:rtl/>
        </w:rPr>
        <w:t xml:space="preserve"> وارد تفاصیل داستان </w:t>
      </w:r>
      <w:r w:rsidR="00EC480B">
        <w:rPr>
          <w:rFonts w:ascii="IRBadr" w:hAnsi="IRBadr" w:cs="IRBadr"/>
          <w:sz w:val="28"/>
          <w:rtl/>
        </w:rPr>
        <w:t>نم</w:t>
      </w:r>
      <w:r w:rsidR="00EC480B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EC480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ادامه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 xml:space="preserve"> که </w:t>
      </w:r>
      <w:r w:rsidR="00EC480B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تصمیم بر بنای این بنیان گرفتند.</w:t>
      </w:r>
      <w:r w:rsidR="00EC480B">
        <w:rPr>
          <w:rFonts w:ascii="IRBadr" w:hAnsi="IRBadr" w:cs="IRBadr"/>
          <w:sz w:val="28"/>
          <w:rtl/>
        </w:rPr>
        <w:t xml:space="preserve"> آن‌ها</w:t>
      </w:r>
      <w:r>
        <w:rPr>
          <w:rFonts w:ascii="IRBadr" w:hAnsi="IRBadr" w:cs="IRBadr" w:hint="cs"/>
          <w:sz w:val="28"/>
          <w:rtl/>
        </w:rPr>
        <w:t xml:space="preserve"> افکارشان را </w:t>
      </w:r>
      <w:r w:rsidR="00EC480B">
        <w:rPr>
          <w:rFonts w:ascii="IRBadr" w:hAnsi="IRBadr" w:cs="IRBadr" w:hint="cs"/>
          <w:sz w:val="28"/>
          <w:rtl/>
        </w:rPr>
        <w:t>روی‌هم</w:t>
      </w:r>
      <w:r>
        <w:rPr>
          <w:rFonts w:ascii="IRBadr" w:hAnsi="IRBadr" w:cs="IRBadr" w:hint="cs"/>
          <w:sz w:val="28"/>
          <w:rtl/>
        </w:rPr>
        <w:t xml:space="preserve"> ریختند و توطئه علیه حضرت را عملی کردند</w:t>
      </w:r>
      <w:r w:rsidR="00CE467B">
        <w:rPr>
          <w:rFonts w:ascii="IRBadr" w:hAnsi="IRBadr" w:cs="IRBadr"/>
          <w:sz w:val="28"/>
          <w:rtl/>
        </w:rPr>
        <w:t xml:space="preserve">؛ </w:t>
      </w:r>
      <w:r w:rsidR="00EC480B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قرآن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 xml:space="preserve"> که ما برخلاف نقشه </w:t>
      </w:r>
      <w:r w:rsidR="00EC480B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و </w:t>
      </w:r>
      <w:r w:rsidR="00EC480B">
        <w:rPr>
          <w:rFonts w:ascii="IRBadr" w:hAnsi="IRBadr" w:cs="IRBadr"/>
          <w:sz w:val="28"/>
          <w:rtl/>
        </w:rPr>
        <w:t>اراده‌شان</w:t>
      </w:r>
      <w:r>
        <w:rPr>
          <w:rFonts w:ascii="IRBadr" w:hAnsi="IRBadr" w:cs="IRBadr" w:hint="cs"/>
          <w:sz w:val="28"/>
          <w:rtl/>
        </w:rPr>
        <w:t xml:space="preserve"> عمل نمودیم و اراده خدا از سوزاندن حضرت مانع شد و </w:t>
      </w:r>
      <w:r w:rsidR="00EC480B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در خاری و خفت قرار گرفتند.</w:t>
      </w:r>
    </w:p>
    <w:p w:rsidR="006C1A86" w:rsidRDefault="006C1A86" w:rsidP="005277E5">
      <w:pPr>
        <w:pStyle w:val="3"/>
        <w:bidi/>
        <w:rPr>
          <w:rtl/>
        </w:rPr>
      </w:pPr>
      <w:bookmarkStart w:id="6" w:name="_Toc438288939"/>
      <w:r>
        <w:rPr>
          <w:rFonts w:hint="cs"/>
          <w:rtl/>
        </w:rPr>
        <w:t>این واقعه از منظر سوره انبیاء</w:t>
      </w:r>
      <w:bookmarkEnd w:id="6"/>
    </w:p>
    <w:p w:rsidR="000B397E" w:rsidRPr="000B397E" w:rsidRDefault="00F64965" w:rsidP="005277E5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0B397E">
        <w:rPr>
          <w:rFonts w:ascii="IRBadr" w:hAnsi="IRBadr" w:cs="IRBadr"/>
          <w:sz w:val="28"/>
          <w:szCs w:val="28"/>
          <w:rtl/>
        </w:rPr>
        <w:t xml:space="preserve">در سوره انبیاء که دومین سوره ایست که قصه سوزاندن حضرت در </w:t>
      </w:r>
      <w:r w:rsidR="00EC480B">
        <w:rPr>
          <w:rFonts w:ascii="IRBadr" w:hAnsi="IRBadr" w:cs="IRBadr"/>
          <w:sz w:val="28"/>
          <w:szCs w:val="28"/>
          <w:rtl/>
        </w:rPr>
        <w:t>آن</w:t>
      </w:r>
      <w:r w:rsidRPr="000B397E">
        <w:rPr>
          <w:rFonts w:ascii="IRBadr" w:hAnsi="IRBadr" w:cs="IRBadr"/>
          <w:sz w:val="28"/>
          <w:szCs w:val="28"/>
          <w:rtl/>
        </w:rPr>
        <w:t xml:space="preserve"> </w:t>
      </w:r>
      <w:r w:rsidR="00EC480B">
        <w:rPr>
          <w:rFonts w:ascii="IRBadr" w:hAnsi="IRBadr" w:cs="IRBadr"/>
          <w:sz w:val="28"/>
          <w:szCs w:val="28"/>
          <w:rtl/>
        </w:rPr>
        <w:t>مطرح‌شده</w:t>
      </w:r>
      <w:r w:rsidRPr="000B397E">
        <w:rPr>
          <w:rFonts w:ascii="IRBadr" w:hAnsi="IRBadr" w:cs="IRBadr"/>
          <w:sz w:val="28"/>
          <w:szCs w:val="28"/>
          <w:rtl/>
        </w:rPr>
        <w:t xml:space="preserve"> آمده است که؛</w:t>
      </w:r>
      <w:r w:rsidR="00EC480B">
        <w:rPr>
          <w:rFonts w:ascii="IRBadr" w:hAnsi="IRBadr" w:cs="IRBadr"/>
          <w:sz w:val="28"/>
          <w:szCs w:val="28"/>
          <w:rtl/>
        </w:rPr>
        <w:t xml:space="preserve"> ا</w:t>
      </w:r>
      <w:r w:rsidR="00EC480B">
        <w:rPr>
          <w:rFonts w:ascii="IRBadr" w:hAnsi="IRBadr" w:cs="IRBadr" w:hint="cs"/>
          <w:sz w:val="28"/>
          <w:szCs w:val="28"/>
          <w:rtl/>
        </w:rPr>
        <w:t>ی</w:t>
      </w:r>
      <w:r w:rsidR="00EC480B">
        <w:rPr>
          <w:rFonts w:ascii="IRBadr" w:hAnsi="IRBadr" w:cs="IRBadr" w:hint="eastAsia"/>
          <w:sz w:val="28"/>
          <w:szCs w:val="28"/>
          <w:rtl/>
        </w:rPr>
        <w:t>ن</w:t>
      </w:r>
      <w:r w:rsidRPr="000B397E">
        <w:rPr>
          <w:rFonts w:ascii="IRBadr" w:hAnsi="IRBadr" w:cs="IRBadr"/>
          <w:sz w:val="28"/>
          <w:szCs w:val="28"/>
          <w:rtl/>
        </w:rPr>
        <w:t xml:space="preserve"> چیزهایی که </w:t>
      </w:r>
      <w:r w:rsidR="00EC480B">
        <w:rPr>
          <w:rFonts w:ascii="IRBadr" w:hAnsi="IRBadr" w:cs="IRBadr"/>
          <w:sz w:val="28"/>
          <w:szCs w:val="28"/>
          <w:rtl/>
        </w:rPr>
        <w:t>م</w:t>
      </w:r>
      <w:r w:rsidR="00EC480B">
        <w:rPr>
          <w:rFonts w:ascii="IRBadr" w:hAnsi="IRBadr" w:cs="IRBadr" w:hint="cs"/>
          <w:sz w:val="28"/>
          <w:szCs w:val="28"/>
          <w:rtl/>
        </w:rPr>
        <w:t>ی‌</w:t>
      </w:r>
      <w:r w:rsidR="00EC480B">
        <w:rPr>
          <w:rFonts w:ascii="IRBadr" w:hAnsi="IRBadr" w:cs="IRBadr" w:hint="eastAsia"/>
          <w:sz w:val="28"/>
          <w:szCs w:val="28"/>
          <w:rtl/>
        </w:rPr>
        <w:t>پرست</w:t>
      </w:r>
      <w:r w:rsidR="00EC480B">
        <w:rPr>
          <w:rFonts w:ascii="IRBadr" w:hAnsi="IRBadr" w:cs="IRBadr" w:hint="cs"/>
          <w:sz w:val="28"/>
          <w:szCs w:val="28"/>
          <w:rtl/>
        </w:rPr>
        <w:t>ی</w:t>
      </w:r>
      <w:r w:rsidR="00EC480B">
        <w:rPr>
          <w:rFonts w:ascii="IRBadr" w:hAnsi="IRBadr" w:cs="IRBadr" w:hint="eastAsia"/>
          <w:sz w:val="28"/>
          <w:szCs w:val="28"/>
          <w:rtl/>
        </w:rPr>
        <w:t>د</w:t>
      </w:r>
      <w:r w:rsidRPr="000B397E">
        <w:rPr>
          <w:rFonts w:ascii="IRBadr" w:hAnsi="IRBadr" w:cs="IRBadr"/>
          <w:sz w:val="28"/>
          <w:szCs w:val="28"/>
          <w:rtl/>
        </w:rPr>
        <w:t xml:space="preserve"> چیست؟ </w:t>
      </w:r>
      <w:r w:rsidR="00EC480B">
        <w:rPr>
          <w:rFonts w:ascii="IRBadr" w:hAnsi="IRBadr" w:cs="IRBadr"/>
          <w:sz w:val="28"/>
          <w:szCs w:val="28"/>
          <w:rtl/>
        </w:rPr>
        <w:t>آن‌ها</w:t>
      </w:r>
      <w:r w:rsidRPr="000B397E">
        <w:rPr>
          <w:rFonts w:ascii="IRBadr" w:hAnsi="IRBadr" w:cs="IRBadr"/>
          <w:sz w:val="28"/>
          <w:szCs w:val="28"/>
          <w:rtl/>
        </w:rPr>
        <w:t xml:space="preserve"> فهمیدند حرف حضرت حق است ولی نخواستند زیر بار حرف حق بروند.</w:t>
      </w:r>
      <w:r w:rsidR="00EC480B">
        <w:rPr>
          <w:rFonts w:ascii="IRBadr" w:hAnsi="IRBadr" w:cs="IRBadr"/>
          <w:sz w:val="28"/>
          <w:szCs w:val="28"/>
          <w:rtl/>
        </w:rPr>
        <w:t xml:space="preserve"> خداوند</w:t>
      </w:r>
      <w:r w:rsidRPr="000B397E">
        <w:rPr>
          <w:rFonts w:ascii="IRBadr" w:hAnsi="IRBadr" w:cs="IRBadr"/>
          <w:sz w:val="28"/>
          <w:szCs w:val="28"/>
          <w:rtl/>
        </w:rPr>
        <w:t xml:space="preserve"> در این سوره </w:t>
      </w:r>
      <w:r w:rsidR="00EC480B">
        <w:rPr>
          <w:rFonts w:ascii="IRBadr" w:hAnsi="IRBadr" w:cs="IRBadr"/>
          <w:sz w:val="28"/>
          <w:szCs w:val="28"/>
          <w:rtl/>
        </w:rPr>
        <w:t>دران</w:t>
      </w:r>
      <w:r w:rsidR="00EC480B">
        <w:rPr>
          <w:rFonts w:ascii="IRBadr" w:hAnsi="IRBadr" w:cs="IRBadr" w:hint="cs"/>
          <w:sz w:val="28"/>
          <w:szCs w:val="28"/>
          <w:rtl/>
        </w:rPr>
        <w:t>ی</w:t>
      </w:r>
      <w:r w:rsidRPr="000B397E">
        <w:rPr>
          <w:rFonts w:ascii="IRBadr" w:hAnsi="IRBadr" w:cs="IRBadr"/>
          <w:sz w:val="28"/>
          <w:szCs w:val="28"/>
          <w:rtl/>
        </w:rPr>
        <w:t xml:space="preserve"> باره </w:t>
      </w:r>
      <w:r w:rsidR="00EC480B">
        <w:rPr>
          <w:rFonts w:ascii="IRBadr" w:hAnsi="IRBadr" w:cs="IRBadr"/>
          <w:sz w:val="28"/>
          <w:szCs w:val="28"/>
          <w:rtl/>
        </w:rPr>
        <w:t>م</w:t>
      </w:r>
      <w:r w:rsidR="00EC480B">
        <w:rPr>
          <w:rFonts w:ascii="IRBadr" w:hAnsi="IRBadr" w:cs="IRBadr" w:hint="cs"/>
          <w:sz w:val="28"/>
          <w:szCs w:val="28"/>
          <w:rtl/>
        </w:rPr>
        <w:t>ی‌</w:t>
      </w:r>
      <w:r w:rsidR="00EC480B">
        <w:rPr>
          <w:rFonts w:ascii="IRBadr" w:hAnsi="IRBadr" w:cs="IRBadr" w:hint="eastAsia"/>
          <w:sz w:val="28"/>
          <w:szCs w:val="28"/>
          <w:rtl/>
        </w:rPr>
        <w:t>فرما</w:t>
      </w:r>
      <w:r w:rsidR="00EC480B">
        <w:rPr>
          <w:rFonts w:ascii="IRBadr" w:hAnsi="IRBadr" w:cs="IRBadr" w:hint="cs"/>
          <w:sz w:val="28"/>
          <w:szCs w:val="28"/>
          <w:rtl/>
        </w:rPr>
        <w:t>ی</w:t>
      </w:r>
      <w:r w:rsidR="00EC480B">
        <w:rPr>
          <w:rFonts w:ascii="IRBadr" w:hAnsi="IRBadr" w:cs="IRBadr" w:hint="eastAsia"/>
          <w:sz w:val="28"/>
          <w:szCs w:val="28"/>
          <w:rtl/>
        </w:rPr>
        <w:t>د</w:t>
      </w:r>
      <w:r w:rsidRPr="000B397E">
        <w:rPr>
          <w:rFonts w:ascii="IRBadr" w:hAnsi="IRBadr" w:cs="IRBadr"/>
          <w:sz w:val="28"/>
          <w:szCs w:val="28"/>
          <w:rtl/>
        </w:rPr>
        <w:t xml:space="preserve"> که؛</w:t>
      </w:r>
      <w:r w:rsidR="000B397E" w:rsidRPr="000B397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«قالُوا حَرِّقُوهُ وَ انْصُرُوا آلِهَتَ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مْ 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آن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نْتُمْ فاعِل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B397E"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ن»</w:t>
      </w:r>
      <w:r w:rsidR="000B397E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  <w:r w:rsidR="00EC480B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</w:p>
    <w:p w:rsidR="00F64965" w:rsidRDefault="00F64965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</w:t>
      </w:r>
      <w:r w:rsidR="00460ECC">
        <w:rPr>
          <w:rFonts w:ascii="IRBadr" w:hAnsi="IRBadr" w:cs="IRBadr" w:hint="cs"/>
          <w:sz w:val="28"/>
          <w:rtl/>
        </w:rPr>
        <w:t xml:space="preserve">بین خودشان گفتند اگر شما مرد کار هستند بیایید </w:t>
      </w:r>
      <w:r w:rsidR="00EC480B">
        <w:rPr>
          <w:rFonts w:ascii="IRBadr" w:hAnsi="IRBadr" w:cs="IRBadr"/>
          <w:sz w:val="28"/>
          <w:rtl/>
        </w:rPr>
        <w:t>بت‌ها</w:t>
      </w:r>
      <w:r w:rsidR="00460ECC">
        <w:rPr>
          <w:rFonts w:ascii="IRBadr" w:hAnsi="IRBadr" w:cs="IRBadr" w:hint="cs"/>
          <w:sz w:val="28"/>
          <w:rtl/>
        </w:rPr>
        <w:t xml:space="preserve"> و خدایان خود را یاری کنید و ابراهیم که این </w:t>
      </w:r>
      <w:r w:rsidR="00EC480B">
        <w:rPr>
          <w:rFonts w:ascii="IRBadr" w:hAnsi="IRBadr" w:cs="IRBadr" w:hint="cs"/>
          <w:sz w:val="28"/>
          <w:rtl/>
        </w:rPr>
        <w:t>جرئت</w:t>
      </w:r>
      <w:r w:rsidR="00460ECC">
        <w:rPr>
          <w:rFonts w:ascii="IRBadr" w:hAnsi="IRBadr" w:cs="IRBadr" w:hint="cs"/>
          <w:sz w:val="28"/>
          <w:rtl/>
        </w:rPr>
        <w:t xml:space="preserve"> کرد را به آتش بیفکنید.</w:t>
      </w:r>
      <w:r w:rsidR="00EC480B">
        <w:rPr>
          <w:rFonts w:ascii="IRBadr" w:hAnsi="IRBadr" w:cs="IRBadr"/>
          <w:sz w:val="28"/>
          <w:rtl/>
        </w:rPr>
        <w:t xml:space="preserve"> تعب</w:t>
      </w:r>
      <w:r w:rsidR="00EC480B">
        <w:rPr>
          <w:rFonts w:ascii="IRBadr" w:hAnsi="IRBadr" w:cs="IRBadr" w:hint="cs"/>
          <w:sz w:val="28"/>
          <w:rtl/>
        </w:rPr>
        <w:t>یر</w:t>
      </w:r>
      <w:r w:rsidR="00460ECC">
        <w:rPr>
          <w:rFonts w:ascii="IRBadr" w:hAnsi="IRBadr" w:cs="IRBadr" w:hint="cs"/>
          <w:sz w:val="28"/>
          <w:rtl/>
        </w:rPr>
        <w:t xml:space="preserve"> در اینجا متفاوت است اما نظیر تعبیر سوره صافات است که مردم پس از آمدن به شهر و اینکه شاهد شکسته شدن </w:t>
      </w:r>
      <w:r w:rsidR="00EC480B">
        <w:rPr>
          <w:rFonts w:ascii="IRBadr" w:hAnsi="IRBadr" w:cs="IRBadr"/>
          <w:sz w:val="28"/>
          <w:rtl/>
        </w:rPr>
        <w:t>بت‌ها</w:t>
      </w:r>
      <w:r w:rsidR="00EC480B">
        <w:rPr>
          <w:rFonts w:ascii="IRBadr" w:hAnsi="IRBadr" w:cs="IRBadr" w:hint="cs"/>
          <w:sz w:val="28"/>
          <w:rtl/>
        </w:rPr>
        <w:t>ی</w:t>
      </w:r>
      <w:r w:rsidR="00460ECC">
        <w:rPr>
          <w:rFonts w:ascii="IRBadr" w:hAnsi="IRBadr" w:cs="IRBadr" w:hint="cs"/>
          <w:sz w:val="28"/>
          <w:rtl/>
        </w:rPr>
        <w:t xml:space="preserve"> خود بودند تصمیم گرفتند انتقامی شدید در حضور مردم بگیرند.</w:t>
      </w:r>
    </w:p>
    <w:p w:rsidR="000B397E" w:rsidRPr="000B397E" w:rsidRDefault="000B397E" w:rsidP="005277E5">
      <w:pPr>
        <w:pStyle w:val="aff0"/>
        <w:bidi/>
        <w:rPr>
          <w:rFonts w:ascii="IRBadr" w:hAnsi="IRBadr" w:cs="IRBadr"/>
          <w:b/>
          <w:bCs/>
          <w:sz w:val="28"/>
          <w:szCs w:val="28"/>
          <w:lang w:bidi="fa-IR"/>
        </w:rPr>
      </w:pPr>
      <w:r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«قُلْنا 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 نارُ 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کون</w:t>
      </w:r>
      <w:r w:rsidR="00EC480B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بَرْداً وَ سَلاماً 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عَل</w:t>
      </w:r>
      <w:r w:rsidR="00EC480B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EC480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إِبْراه</w:t>
      </w:r>
      <w:r w:rsidR="00EC480B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EC480B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م</w:t>
      </w:r>
      <w:r w:rsidRPr="000B397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Pr="000B397E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6"/>
      </w:r>
    </w:p>
    <w:p w:rsidR="00460ECC" w:rsidRDefault="00460ECC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اینجا </w:t>
      </w:r>
      <w:r w:rsidR="00EC480B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ی‌فرماید</w:t>
      </w:r>
      <w:r w:rsidR="00CE467B">
        <w:rPr>
          <w:rFonts w:ascii="IRBadr" w:hAnsi="IRBadr" w:cs="IRBadr"/>
          <w:sz w:val="28"/>
          <w:rtl/>
        </w:rPr>
        <w:t xml:space="preserve">؛ </w:t>
      </w:r>
      <w:r w:rsidR="00EC480B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در سوره صافات </w:t>
      </w:r>
      <w:r w:rsidR="00EC480B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بود که </w:t>
      </w:r>
      <w:r w:rsidR="000B397E" w:rsidRPr="000B397E">
        <w:rPr>
          <w:rFonts w:ascii="IRBadr" w:hAnsi="IRBadr" w:cs="IRBadr"/>
          <w:b/>
          <w:bCs/>
          <w:color w:val="000000"/>
          <w:sz w:val="28"/>
          <w:rtl/>
        </w:rPr>
        <w:t xml:space="preserve">«فَأَرادُوا بِهِ </w:t>
      </w:r>
      <w:r w:rsidR="00EC480B">
        <w:rPr>
          <w:rFonts w:ascii="IRBadr" w:hAnsi="IRBadr" w:cs="IRBadr"/>
          <w:b/>
          <w:bCs/>
          <w:color w:val="000000"/>
          <w:sz w:val="28"/>
          <w:rtl/>
        </w:rPr>
        <w:t>کی</w:t>
      </w:r>
      <w:r w:rsidR="000B397E" w:rsidRPr="000B397E">
        <w:rPr>
          <w:rFonts w:ascii="IRBadr" w:hAnsi="IRBadr" w:cs="IRBadr"/>
          <w:b/>
          <w:bCs/>
          <w:color w:val="000000"/>
          <w:sz w:val="28"/>
          <w:rtl/>
        </w:rPr>
        <w:t>داً</w:t>
      </w:r>
      <w:r w:rsidR="00EC480B">
        <w:rPr>
          <w:rFonts w:ascii="IRBadr" w:hAnsi="IRBadr" w:cs="IRBadr"/>
          <w:b/>
          <w:bCs/>
          <w:color w:val="000000"/>
          <w:sz w:val="28"/>
          <w:rtl/>
        </w:rPr>
        <w:t>»</w:t>
      </w:r>
      <w:r w:rsidR="000B397E">
        <w:rPr>
          <w:rFonts w:ascii="IRBadr" w:hAnsi="IRBadr" w:cs="IRBadr" w:hint="cs"/>
          <w:b/>
          <w:bCs/>
          <w:color w:val="000000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لذا در اینجا جزئیاتی بیشتر مطرح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که ما به آتش خطاب کردیم بر ابراهیم سرد و </w:t>
      </w:r>
      <w:r w:rsidR="00EC480B">
        <w:rPr>
          <w:rFonts w:ascii="IRBadr" w:hAnsi="IRBadr" w:cs="IRBadr" w:hint="cs"/>
          <w:sz w:val="28"/>
          <w:rtl/>
        </w:rPr>
        <w:t>بی‌خطر</w:t>
      </w:r>
      <w:r>
        <w:rPr>
          <w:rFonts w:ascii="IRBadr" w:hAnsi="IRBadr" w:cs="IRBadr" w:hint="cs"/>
          <w:sz w:val="28"/>
          <w:rtl/>
        </w:rPr>
        <w:t xml:space="preserve"> باش.</w:t>
      </w:r>
      <w:r w:rsidR="00EC480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روایات </w:t>
      </w:r>
      <w:r w:rsidR="00EC480B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 که اگر خداوند به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آتش سوزان و </w:t>
      </w:r>
      <w:r w:rsidR="00EC480B">
        <w:rPr>
          <w:rFonts w:ascii="IRBadr" w:hAnsi="IRBadr" w:cs="IRBadr"/>
          <w:sz w:val="28"/>
          <w:rtl/>
        </w:rPr>
        <w:t>ه</w:t>
      </w:r>
      <w:r w:rsidR="00EC480B">
        <w:rPr>
          <w:rFonts w:ascii="IRBadr" w:hAnsi="IRBadr" w:cs="IRBadr" w:hint="cs"/>
          <w:sz w:val="28"/>
          <w:rtl/>
        </w:rPr>
        <w:t>یزم‌های</w:t>
      </w:r>
      <w:r>
        <w:rPr>
          <w:rFonts w:ascii="IRBadr" w:hAnsi="IRBadr" w:cs="IRBadr" w:hint="cs"/>
          <w:sz w:val="28"/>
          <w:rtl/>
        </w:rPr>
        <w:t xml:space="preserve"> فراوان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ی‌فرمود</w:t>
      </w:r>
      <w:r>
        <w:rPr>
          <w:rFonts w:ascii="IRBadr" w:hAnsi="IRBadr" w:cs="IRBadr" w:hint="cs"/>
          <w:sz w:val="28"/>
          <w:rtl/>
        </w:rPr>
        <w:t xml:space="preserve"> که سرد باشد،</w:t>
      </w:r>
      <w:r w:rsidR="00EC480B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در </w:t>
      </w:r>
      <w:r w:rsidR="00EC480B">
        <w:rPr>
          <w:rFonts w:ascii="IRBadr" w:hAnsi="IRBadr" w:cs="IRBadr" w:hint="cs"/>
          <w:sz w:val="28"/>
          <w:rtl/>
        </w:rPr>
        <w:t>آنجا</w:t>
      </w:r>
      <w:r>
        <w:rPr>
          <w:rFonts w:ascii="IRBadr" w:hAnsi="IRBadr" w:cs="IRBadr" w:hint="cs"/>
          <w:sz w:val="28"/>
          <w:rtl/>
        </w:rPr>
        <w:t xml:space="preserve"> یخ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ی‌زدند</w:t>
      </w:r>
      <w:r>
        <w:rPr>
          <w:rFonts w:ascii="IRBadr" w:hAnsi="IRBadr" w:cs="IRBadr" w:hint="cs"/>
          <w:sz w:val="28"/>
          <w:rtl/>
        </w:rPr>
        <w:t>،</w:t>
      </w:r>
      <w:r w:rsidR="00EC480B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خداوند فرمود که بر حضرت سرد و امن باش.</w:t>
      </w:r>
      <w:r w:rsidR="00EC480B">
        <w:rPr>
          <w:rFonts w:ascii="IRBadr" w:hAnsi="IRBadr" w:cs="IRBadr"/>
          <w:sz w:val="28"/>
          <w:rtl/>
        </w:rPr>
        <w:t xml:space="preserve"> پس‌ازآن</w:t>
      </w:r>
      <w:r>
        <w:rPr>
          <w:rFonts w:ascii="IRBadr" w:hAnsi="IRBadr" w:cs="IRBadr" w:hint="cs"/>
          <w:sz w:val="28"/>
          <w:rtl/>
        </w:rPr>
        <w:t xml:space="preserve"> بود که نقشه دشمن به هم خورد و آتشی که </w:t>
      </w:r>
      <w:r w:rsidR="00EC480B">
        <w:rPr>
          <w:rFonts w:ascii="IRBadr" w:hAnsi="IRBadr" w:cs="IRBadr"/>
          <w:sz w:val="28"/>
          <w:rtl/>
        </w:rPr>
        <w:t>طبعان</w:t>
      </w:r>
      <w:r>
        <w:rPr>
          <w:rFonts w:ascii="IRBadr" w:hAnsi="IRBadr" w:cs="IRBadr" w:hint="cs"/>
          <w:sz w:val="28"/>
          <w:rtl/>
        </w:rPr>
        <w:t xml:space="preserve"> سوزندگی بود </w:t>
      </w:r>
      <w:r w:rsidR="00EC480B">
        <w:rPr>
          <w:rFonts w:ascii="IRBadr" w:hAnsi="IRBadr" w:cs="IRBadr" w:hint="cs"/>
          <w:sz w:val="28"/>
          <w:rtl/>
        </w:rPr>
        <w:t>به‌شدت</w:t>
      </w:r>
      <w:r>
        <w:rPr>
          <w:rFonts w:ascii="IRBadr" w:hAnsi="IRBadr" w:cs="IRBadr" w:hint="cs"/>
          <w:sz w:val="28"/>
          <w:rtl/>
        </w:rPr>
        <w:t xml:space="preserve"> سرد شد و بعد برای اینکه به حد اعتدال برسد خداوند فرمود و سلاماً.</w:t>
      </w:r>
    </w:p>
    <w:p w:rsidR="00460ECC" w:rsidRDefault="00460ECC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قرآن دارد این اراده قاهر خدا را به همه گوشزد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،</w:t>
      </w:r>
      <w:r w:rsidR="00EC480B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با استدلال و عقل مردم را هدایت کرد و مردمی که با </w:t>
      </w:r>
      <w:r w:rsidR="00EC480B">
        <w:rPr>
          <w:rFonts w:ascii="IRBadr" w:hAnsi="IRBadr" w:cs="IRBadr"/>
          <w:sz w:val="28"/>
          <w:rtl/>
        </w:rPr>
        <w:t>لجاجتان</w:t>
      </w:r>
      <w:r>
        <w:rPr>
          <w:rFonts w:ascii="IRBadr" w:hAnsi="IRBadr" w:cs="IRBadr" w:hint="cs"/>
          <w:sz w:val="28"/>
          <w:rtl/>
        </w:rPr>
        <w:t xml:space="preserve"> را قبول نکردند خداوند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آتش با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عظمت را سرد کرد که جزئیات عجیبی </w:t>
      </w:r>
      <w:r w:rsidR="00EC480B">
        <w:rPr>
          <w:rFonts w:ascii="IRBadr" w:hAnsi="IRBadr" w:cs="IRBadr"/>
          <w:sz w:val="28"/>
          <w:rtl/>
        </w:rPr>
        <w:t>برا</w:t>
      </w:r>
      <w:r w:rsidR="00EC480B">
        <w:rPr>
          <w:rFonts w:ascii="IRBadr" w:hAnsi="IRBadr" w:cs="IRBadr" w:hint="cs"/>
          <w:sz w:val="28"/>
          <w:rtl/>
        </w:rPr>
        <w:t>یان</w:t>
      </w:r>
      <w:r>
        <w:rPr>
          <w:rFonts w:ascii="IRBadr" w:hAnsi="IRBadr" w:cs="IRBadr" w:hint="cs"/>
          <w:sz w:val="28"/>
          <w:rtl/>
        </w:rPr>
        <w:t xml:space="preserve"> در روایات </w:t>
      </w:r>
      <w:r w:rsidR="00EC480B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و </w:t>
      </w:r>
      <w:r w:rsidR="00EC480B">
        <w:rPr>
          <w:rFonts w:ascii="IRBadr" w:hAnsi="IRBadr" w:cs="IRBadr"/>
          <w:sz w:val="28"/>
          <w:rtl/>
        </w:rPr>
        <w:t>شعله‌ها</w:t>
      </w:r>
      <w:r w:rsidR="00EC480B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تا جند متر داشت</w:t>
      </w:r>
      <w:r w:rsidR="00EC480B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و </w:t>
      </w:r>
      <w:r w:rsidR="00EC480B">
        <w:rPr>
          <w:rFonts w:ascii="IRBadr" w:hAnsi="IRBadr" w:cs="IRBadr" w:hint="cs"/>
          <w:sz w:val="28"/>
          <w:rtl/>
        </w:rPr>
        <w:t>مایه‌ای</w:t>
      </w:r>
      <w:r>
        <w:rPr>
          <w:rFonts w:ascii="IRBadr" w:hAnsi="IRBadr" w:cs="IRBadr" w:hint="cs"/>
          <w:sz w:val="28"/>
          <w:rtl/>
        </w:rPr>
        <w:t xml:space="preserve"> برای عبرت </w:t>
      </w:r>
      <w:r w:rsidR="00EC480B">
        <w:rPr>
          <w:rFonts w:ascii="IRBadr" w:hAnsi="IRBadr" w:cs="IRBadr" w:hint="cs"/>
          <w:sz w:val="28"/>
          <w:rtl/>
        </w:rPr>
        <w:t>قرارداد</w:t>
      </w:r>
      <w:r>
        <w:rPr>
          <w:rFonts w:ascii="IRBadr" w:hAnsi="IRBadr" w:cs="IRBadr" w:hint="cs"/>
          <w:sz w:val="28"/>
          <w:rtl/>
        </w:rPr>
        <w:t>.</w:t>
      </w:r>
      <w:r w:rsidR="00EC480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قرآن تا این اندازه </w:t>
      </w:r>
      <w:r w:rsidR="00EC480B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6C1A86" w:rsidRDefault="006C1A86" w:rsidP="005277E5">
      <w:pPr>
        <w:pStyle w:val="3"/>
        <w:bidi/>
        <w:rPr>
          <w:rtl/>
        </w:rPr>
      </w:pPr>
      <w:bookmarkStart w:id="7" w:name="_Toc438288940"/>
      <w:r>
        <w:rPr>
          <w:rFonts w:hint="cs"/>
          <w:rtl/>
        </w:rPr>
        <w:t xml:space="preserve">آتش بزرگ نمرود و تمهیدات برای </w:t>
      </w:r>
      <w:r w:rsidR="00EC480B">
        <w:rPr>
          <w:rFonts w:hint="cs"/>
          <w:rtl/>
        </w:rPr>
        <w:t>انتقام‌جویی</w:t>
      </w:r>
      <w:r>
        <w:rPr>
          <w:rFonts w:hint="cs"/>
          <w:rtl/>
        </w:rPr>
        <w:t xml:space="preserve"> بیشتر</w:t>
      </w:r>
      <w:bookmarkEnd w:id="7"/>
    </w:p>
    <w:p w:rsidR="00460ECC" w:rsidRDefault="00A92B8C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وقتی به روایات مراجعه کنیم به جزئیات مهمی </w:t>
      </w:r>
      <w:r w:rsidR="00EC480B">
        <w:rPr>
          <w:rFonts w:ascii="IRBadr" w:hAnsi="IRBadr" w:cs="IRBadr" w:hint="cs"/>
          <w:sz w:val="28"/>
          <w:rtl/>
        </w:rPr>
        <w:t>برمی‌خوریم</w:t>
      </w:r>
      <w:r>
        <w:rPr>
          <w:rFonts w:ascii="IRBadr" w:hAnsi="IRBadr" w:cs="IRBadr" w:hint="cs"/>
          <w:sz w:val="28"/>
          <w:rtl/>
        </w:rPr>
        <w:t>.</w:t>
      </w:r>
      <w:r w:rsidR="00EC480B">
        <w:rPr>
          <w:rFonts w:ascii="IRBadr" w:hAnsi="IRBadr" w:cs="IRBadr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یک</w:t>
      </w:r>
      <w:r>
        <w:rPr>
          <w:rFonts w:ascii="IRBadr" w:hAnsi="IRBadr" w:cs="IRBadr" w:hint="cs"/>
          <w:sz w:val="28"/>
          <w:rtl/>
        </w:rPr>
        <w:t xml:space="preserve"> مطلب این است که جزئیات این انتقام ورزی </w:t>
      </w:r>
      <w:r w:rsidR="00EC480B">
        <w:rPr>
          <w:rFonts w:ascii="IRBadr" w:hAnsi="IRBadr" w:cs="IRBadr" w:hint="cs"/>
          <w:sz w:val="28"/>
          <w:rtl/>
        </w:rPr>
        <w:t>کینه‌توزانه</w:t>
      </w:r>
      <w:r>
        <w:rPr>
          <w:rFonts w:ascii="IRBadr" w:hAnsi="IRBadr" w:cs="IRBadr" w:hint="cs"/>
          <w:sz w:val="28"/>
          <w:rtl/>
        </w:rPr>
        <w:t xml:space="preserve"> در روایات تشریح شده که </w:t>
      </w:r>
      <w:r w:rsidR="00EC480B">
        <w:rPr>
          <w:rFonts w:ascii="IRBadr" w:hAnsi="IRBadr" w:cs="IRBadr"/>
          <w:sz w:val="28"/>
          <w:rtl/>
        </w:rPr>
        <w:t>مدت‌ها</w:t>
      </w:r>
      <w:r>
        <w:rPr>
          <w:rFonts w:ascii="IRBadr" w:hAnsi="IRBadr" w:cs="IRBadr" w:hint="cs"/>
          <w:sz w:val="28"/>
          <w:rtl/>
        </w:rPr>
        <w:t xml:space="preserve"> هیزم </w:t>
      </w:r>
      <w:r w:rsidR="00EC480B">
        <w:rPr>
          <w:rFonts w:ascii="IRBadr" w:hAnsi="IRBadr" w:cs="IRBadr" w:hint="cs"/>
          <w:sz w:val="28"/>
          <w:rtl/>
        </w:rPr>
        <w:t>جمع‌کردن</w:t>
      </w:r>
      <w:r>
        <w:rPr>
          <w:rFonts w:ascii="IRBadr" w:hAnsi="IRBadr" w:cs="IRBadr" w:hint="cs"/>
          <w:sz w:val="28"/>
          <w:rtl/>
        </w:rPr>
        <w:t xml:space="preserve"> و جای کوره جایی عظیم بود و جایی را برای تماشاگران ساختند.</w:t>
      </w:r>
      <w:r w:rsidR="00EC480B">
        <w:rPr>
          <w:rFonts w:ascii="IRBadr" w:hAnsi="IRBadr" w:cs="IRBadr"/>
          <w:sz w:val="28"/>
          <w:rtl/>
        </w:rPr>
        <w:t xml:space="preserve"> مطلب</w:t>
      </w:r>
      <w:r>
        <w:rPr>
          <w:rFonts w:ascii="IRBadr" w:hAnsi="IRBadr" w:cs="IRBadr" w:hint="cs"/>
          <w:sz w:val="28"/>
          <w:rtl/>
        </w:rPr>
        <w:t xml:space="preserve"> دی</w:t>
      </w:r>
      <w:r w:rsidR="006C1A86">
        <w:rPr>
          <w:rFonts w:ascii="IRBadr" w:hAnsi="IRBadr" w:cs="IRBadr" w:hint="cs"/>
          <w:sz w:val="28"/>
          <w:rtl/>
        </w:rPr>
        <w:t>گ</w:t>
      </w:r>
      <w:r>
        <w:rPr>
          <w:rFonts w:ascii="IRBadr" w:hAnsi="IRBadr" w:cs="IRBadr" w:hint="cs"/>
          <w:sz w:val="28"/>
          <w:rtl/>
        </w:rPr>
        <w:t xml:space="preserve">ر این است که وقتی آتش برافروخته شد و خواستند حضرت را به قلب آتش بیفکنند دیدند خودشان </w:t>
      </w:r>
      <w:r w:rsidR="00EC480B">
        <w:rPr>
          <w:rFonts w:ascii="IRBadr" w:hAnsi="IRBadr" w:cs="IRBadr"/>
          <w:sz w:val="28"/>
          <w:rtl/>
        </w:rPr>
        <w:t>نم</w:t>
      </w:r>
      <w:r w:rsidR="00EC480B">
        <w:rPr>
          <w:rFonts w:ascii="IRBadr" w:hAnsi="IRBadr" w:cs="IRBadr" w:hint="cs"/>
          <w:sz w:val="28"/>
          <w:rtl/>
        </w:rPr>
        <w:t>ی‌توانند</w:t>
      </w:r>
      <w:r>
        <w:rPr>
          <w:rFonts w:ascii="IRBadr" w:hAnsi="IRBadr" w:cs="IRBadr" w:hint="cs"/>
          <w:sz w:val="28"/>
          <w:rtl/>
        </w:rPr>
        <w:t xml:space="preserve"> چون آتش بزرگ بود و از طرفی دوست داشتند حضرت را در قعر آتش بیفکنند،</w:t>
      </w:r>
      <w:r w:rsidR="00EC480B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فکر کردند و در تاریخ است که اولین باری که منجنیق ساخته شد در زمان حضرت بود.</w:t>
      </w:r>
    </w:p>
    <w:p w:rsidR="006C1A86" w:rsidRDefault="006C1A86" w:rsidP="005277E5">
      <w:pPr>
        <w:pStyle w:val="3"/>
        <w:bidi/>
        <w:rPr>
          <w:rtl/>
        </w:rPr>
      </w:pPr>
      <w:bookmarkStart w:id="8" w:name="_Toc438288941"/>
      <w:r>
        <w:rPr>
          <w:rFonts w:hint="cs"/>
          <w:rtl/>
        </w:rPr>
        <w:t>تکیه به خداوند در لحظه پرتاب به آتش</w:t>
      </w:r>
      <w:bookmarkEnd w:id="8"/>
    </w:p>
    <w:p w:rsidR="00A92B8C" w:rsidRDefault="00A92B8C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مطلب دیگری که در روایات بدان تأکید شده و من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ی‌خواهم</w:t>
      </w:r>
      <w:r>
        <w:rPr>
          <w:rFonts w:ascii="IRBadr" w:hAnsi="IRBadr" w:cs="IRBadr" w:hint="cs"/>
          <w:sz w:val="28"/>
          <w:rtl/>
        </w:rPr>
        <w:t xml:space="preserve"> روی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تأکید کنم که بحث اخلاقی دارد،</w:t>
      </w:r>
      <w:r w:rsidR="00EC480B">
        <w:rPr>
          <w:rFonts w:ascii="IRBadr" w:hAnsi="IRBadr" w:cs="IRBadr"/>
          <w:sz w:val="28"/>
          <w:rtl/>
        </w:rPr>
        <w:t xml:space="preserve"> ا</w:t>
      </w:r>
      <w:r w:rsidR="00EC480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است که وقتی حضرت را </w:t>
      </w:r>
      <w:r w:rsidR="00EC480B">
        <w:rPr>
          <w:rFonts w:ascii="IRBadr" w:hAnsi="IRBadr" w:cs="IRBadr" w:hint="cs"/>
          <w:sz w:val="28"/>
          <w:rtl/>
        </w:rPr>
        <w:t>به‌سوی</w:t>
      </w:r>
      <w:r>
        <w:rPr>
          <w:rFonts w:ascii="IRBadr" w:hAnsi="IRBadr" w:cs="IRBadr" w:hint="cs"/>
          <w:sz w:val="28"/>
          <w:rtl/>
        </w:rPr>
        <w:t xml:space="preserve"> آتش پرتاب کردند که خود حالتی بسیار عارفانه است و چندین روایت معتبر در قبال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EC480B">
        <w:rPr>
          <w:rFonts w:ascii="IRBadr" w:hAnsi="IRBadr" w:cs="IRBadr"/>
          <w:sz w:val="28"/>
          <w:rtl/>
        </w:rPr>
        <w:t xml:space="preserve"> سه</w:t>
      </w:r>
      <w:r>
        <w:rPr>
          <w:rFonts w:ascii="IRBadr" w:hAnsi="IRBadr" w:cs="IRBadr" w:hint="cs"/>
          <w:sz w:val="28"/>
          <w:rtl/>
        </w:rPr>
        <w:t xml:space="preserve"> مطلب </w:t>
      </w:r>
      <w:r w:rsidR="00EC480B">
        <w:rPr>
          <w:rFonts w:ascii="IRBadr" w:hAnsi="IRBadr" w:cs="IRBadr" w:hint="cs"/>
          <w:sz w:val="28"/>
          <w:rtl/>
        </w:rPr>
        <w:t>دراین‌باره</w:t>
      </w:r>
      <w:r>
        <w:rPr>
          <w:rFonts w:ascii="IRBadr" w:hAnsi="IRBadr" w:cs="IRBadr" w:hint="cs"/>
          <w:sz w:val="28"/>
          <w:rtl/>
        </w:rPr>
        <w:t xml:space="preserve"> در روایات </w:t>
      </w:r>
      <w:r w:rsidR="00EC480B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است؛</w:t>
      </w:r>
      <w:r w:rsidR="00EC480B">
        <w:rPr>
          <w:rFonts w:ascii="IRBadr" w:hAnsi="IRBadr" w:cs="IRBadr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یکی</w:t>
      </w:r>
      <w:r>
        <w:rPr>
          <w:rFonts w:ascii="IRBadr" w:hAnsi="IRBadr" w:cs="IRBadr" w:hint="cs"/>
          <w:sz w:val="28"/>
          <w:rtl/>
        </w:rPr>
        <w:t xml:space="preserve"> دعاهایی است که حضرت در این زمان خواندند که دعاهای مخصوصی است که در بحار در جلد 12 صفحه 38 تا 40 </w:t>
      </w:r>
      <w:r w:rsidR="00EC480B">
        <w:rPr>
          <w:rFonts w:ascii="IRBadr" w:hAnsi="IRBadr" w:cs="IRBadr" w:hint="cs"/>
          <w:sz w:val="28"/>
          <w:rtl/>
        </w:rPr>
        <w:t>نقل‌شده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EC480B">
        <w:rPr>
          <w:rFonts w:ascii="IRBadr" w:hAnsi="IRBadr" w:cs="IRBadr"/>
          <w:sz w:val="28"/>
          <w:rtl/>
        </w:rPr>
        <w:t xml:space="preserve"> نکته</w:t>
      </w:r>
      <w:r>
        <w:rPr>
          <w:rFonts w:ascii="IRBadr" w:hAnsi="IRBadr" w:cs="IRBadr" w:hint="cs"/>
          <w:sz w:val="28"/>
          <w:rtl/>
        </w:rPr>
        <w:t xml:space="preserve"> دیگر در روایات این است که حضرت در این زمان متوسل به ائمه طاهرین شد و رسول مکرم </w:t>
      </w:r>
      <w:r w:rsidR="00EC480B">
        <w:rPr>
          <w:rFonts w:ascii="IRBadr" w:hAnsi="IRBadr" w:cs="IRBadr"/>
          <w:sz w:val="28"/>
          <w:rtl/>
        </w:rPr>
        <w:t>اسلام (</w:t>
      </w:r>
      <w:r>
        <w:rPr>
          <w:rFonts w:ascii="IRBadr" w:hAnsi="IRBadr" w:cs="IRBadr" w:hint="cs"/>
          <w:sz w:val="28"/>
          <w:rtl/>
        </w:rPr>
        <w:t xml:space="preserve">ص) طبق روایات معتبر انوار ایشان قبل از اینکه در این کالبد مادی قرار بگیرند و در دنیا بیایند در پیشگاه خدا بودند و انبیاء بدیشان متوسل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ی‌شدند</w:t>
      </w:r>
      <w:r>
        <w:rPr>
          <w:rFonts w:ascii="IRBadr" w:hAnsi="IRBadr" w:cs="IRBadr" w:hint="cs"/>
          <w:sz w:val="28"/>
          <w:rtl/>
        </w:rPr>
        <w:t>.</w:t>
      </w:r>
    </w:p>
    <w:p w:rsidR="000B397E" w:rsidRPr="000B397E" w:rsidRDefault="00A92B8C" w:rsidP="005277E5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0B397E">
        <w:rPr>
          <w:rFonts w:ascii="IRBadr" w:hAnsi="IRBadr" w:cs="IRBadr"/>
          <w:sz w:val="28"/>
          <w:szCs w:val="28"/>
          <w:rtl/>
        </w:rPr>
        <w:t xml:space="preserve">در روایتی </w:t>
      </w:r>
      <w:r w:rsidR="00EC480B">
        <w:rPr>
          <w:rFonts w:ascii="IRBadr" w:hAnsi="IRBadr" w:cs="IRBadr"/>
          <w:sz w:val="28"/>
          <w:szCs w:val="28"/>
          <w:rtl/>
        </w:rPr>
        <w:t>دراین‌باره</w:t>
      </w:r>
      <w:r w:rsidRPr="000B397E">
        <w:rPr>
          <w:rFonts w:ascii="IRBadr" w:hAnsi="IRBadr" w:cs="IRBadr"/>
          <w:sz w:val="28"/>
          <w:szCs w:val="28"/>
          <w:rtl/>
        </w:rPr>
        <w:t xml:space="preserve"> از بحار </w:t>
      </w:r>
      <w:r w:rsidR="00EC480B">
        <w:rPr>
          <w:rFonts w:ascii="IRBadr" w:hAnsi="IRBadr" w:cs="IRBadr"/>
          <w:sz w:val="28"/>
          <w:szCs w:val="28"/>
          <w:rtl/>
        </w:rPr>
        <w:t>واردشده</w:t>
      </w:r>
      <w:r w:rsidRPr="000B397E">
        <w:rPr>
          <w:rFonts w:ascii="IRBadr" w:hAnsi="IRBadr" w:cs="IRBadr"/>
          <w:sz w:val="28"/>
          <w:szCs w:val="28"/>
          <w:rtl/>
        </w:rPr>
        <w:t xml:space="preserve"> است که؛</w:t>
      </w:r>
    </w:p>
    <w:p w:rsidR="000B397E" w:rsidRPr="000B397E" w:rsidRDefault="000B397E" w:rsidP="005277E5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>«سَعِ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>دُ بْنُ هِبَةِ اللَّهِ الرَّاوَنْدِ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فِ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قِصَصِ الْأَنْبِ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>اءِ بِسَنَدِهِ عَنِ ابْنِ بَابَوَ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>هِ عَنْ مُحَمَّدِ بْنِ بَ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>رَانَ النَّقَّاشِ عَنْ أَحْمَدَ بْنِ مُحَمَّدِ بْنِ سَعِ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>دٍ الْ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>وفِ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 عَلِ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بْنِ الْحَسَنِ بْنِ فَضَّالٍ عَنْ أَبِ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>هِ عَنِ الرِّضَا ع قَالَ: لَمَّا أَشْرَفَ نُوحٌ عَلَ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الْغَرَقِ دَعَا اللَّهَ بِحَقِّنَا فَدَفَعَ اللَّهُ عَنْهُ الْغَرَقَ وَ لَمَّا 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رُمِ</w:t>
      </w:r>
      <w:r w:rsidR="00EC480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إِبْرَاهِ</w:t>
      </w:r>
      <w:r w:rsidR="00EC480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EC480B"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مُ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فِ</w:t>
      </w:r>
      <w:r w:rsidR="00EC480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النَّارِ دَعَا اللَّهَ بِحَقِّنَا فَجَعَلَ اللَّهُ عَلَ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 النَّارَ بَرْداً وَ سَلَاماً وَ 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آن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مُوسَ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لَمَّا ضَرَبَ طَرِ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>قاً فِ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الْبَحْرِ دَعَا اللَّهَ بِحَقِّنَا فَجُعِلَ 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بَساً وَ 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آن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عِ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>سَ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لَمَّا أَرَادَ الْ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>هُودُ قَتْلَهُ دَعَا اللَّهَ بِحَقِّنَا فَنَجَا مِنَ الْقَتْلِ فَرَفَعَهُ إِلَ</w:t>
      </w:r>
      <w:r w:rsidR="00EC480B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B397E">
        <w:rPr>
          <w:rFonts w:ascii="IRBadr" w:hAnsi="IRBadr" w:cs="IRBadr"/>
          <w:b/>
          <w:bCs/>
          <w:sz w:val="28"/>
          <w:szCs w:val="28"/>
          <w:rtl/>
          <w:lang w:bidi="fa-IR"/>
        </w:rPr>
        <w:t>هِ.»</w:t>
      </w:r>
      <w:r w:rsidRPr="000B397E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</w:p>
    <w:p w:rsidR="006C1A86" w:rsidRDefault="006C1A86" w:rsidP="005277E5">
      <w:pPr>
        <w:pStyle w:val="3"/>
        <w:bidi/>
        <w:rPr>
          <w:rtl/>
        </w:rPr>
      </w:pPr>
      <w:bookmarkStart w:id="9" w:name="_Toc438288942"/>
      <w:r>
        <w:rPr>
          <w:rFonts w:hint="cs"/>
          <w:rtl/>
        </w:rPr>
        <w:t>توجهات ما در زندگی</w:t>
      </w:r>
      <w:bookmarkEnd w:id="9"/>
    </w:p>
    <w:p w:rsidR="00A92B8C" w:rsidRDefault="00A92B8C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وقتی حضرت را به سمت آتش پرتاب کردند و او را </w:t>
      </w:r>
      <w:r w:rsidR="00EC480B">
        <w:rPr>
          <w:rFonts w:ascii="IRBadr" w:hAnsi="IRBadr" w:cs="IRBadr" w:hint="cs"/>
          <w:sz w:val="28"/>
          <w:rtl/>
        </w:rPr>
        <w:t>در</w:t>
      </w:r>
      <w:r>
        <w:rPr>
          <w:rFonts w:ascii="IRBadr" w:hAnsi="IRBadr" w:cs="IRBadr" w:hint="cs"/>
          <w:sz w:val="28"/>
          <w:rtl/>
        </w:rPr>
        <w:t xml:space="preserve">ون </w:t>
      </w:r>
      <w:r w:rsidR="00EC480B">
        <w:rPr>
          <w:rFonts w:ascii="IRBadr" w:hAnsi="IRBadr" w:cs="IRBadr"/>
          <w:sz w:val="28"/>
          <w:rtl/>
        </w:rPr>
        <w:t>ه</w:t>
      </w:r>
      <w:r w:rsidR="00EC480B">
        <w:rPr>
          <w:rFonts w:ascii="IRBadr" w:hAnsi="IRBadr" w:cs="IRBadr" w:hint="cs"/>
          <w:sz w:val="28"/>
          <w:rtl/>
        </w:rPr>
        <w:t>یزم‌های</w:t>
      </w:r>
      <w:r>
        <w:rPr>
          <w:rFonts w:ascii="IRBadr" w:hAnsi="IRBadr" w:cs="IRBadr" w:hint="cs"/>
          <w:sz w:val="28"/>
          <w:rtl/>
        </w:rPr>
        <w:t xml:space="preserve"> سوزان افکندند او </w:t>
      </w:r>
      <w:r w:rsidR="00EC480B">
        <w:rPr>
          <w:rFonts w:ascii="IRBadr" w:hAnsi="IRBadr" w:cs="IRBadr" w:hint="cs"/>
          <w:sz w:val="28"/>
          <w:rtl/>
        </w:rPr>
        <w:t>به‌حق</w:t>
      </w:r>
      <w:r>
        <w:rPr>
          <w:rFonts w:ascii="IRBadr" w:hAnsi="IRBadr" w:cs="IRBadr" w:hint="cs"/>
          <w:sz w:val="28"/>
          <w:rtl/>
        </w:rPr>
        <w:t xml:space="preserve"> ما خدا را سوگند داد</w:t>
      </w:r>
      <w:r w:rsidR="00CE467B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بدیشان متوسل شد.</w:t>
      </w:r>
      <w:r w:rsidR="00EC480B">
        <w:rPr>
          <w:rFonts w:ascii="IRBadr" w:hAnsi="IRBadr" w:cs="IRBadr"/>
          <w:sz w:val="28"/>
          <w:rtl/>
        </w:rPr>
        <w:t xml:space="preserve"> ا</w:t>
      </w:r>
      <w:r w:rsidR="00EC480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توسل کارساز بسیاری از مشکلات و هموار کننده راه قرب و بندگی خداوند است.</w:t>
      </w:r>
      <w:r w:rsidR="00EC480B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/>
          <w:sz w:val="28"/>
          <w:rtl/>
        </w:rPr>
        <w:t>ابراه</w:t>
      </w:r>
      <w:r w:rsidR="00EC480B">
        <w:rPr>
          <w:rFonts w:ascii="IRBadr" w:hAnsi="IRBadr" w:cs="IRBadr" w:hint="cs"/>
          <w:sz w:val="28"/>
          <w:rtl/>
        </w:rPr>
        <w:t>یم</w:t>
      </w:r>
      <w:r w:rsidR="00EC480B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 xml:space="preserve">ع) </w:t>
      </w:r>
      <w:r w:rsidR="00CE467B">
        <w:rPr>
          <w:rFonts w:ascii="IRBadr" w:hAnsi="IRBadr" w:cs="IRBadr"/>
          <w:sz w:val="28"/>
          <w:rtl/>
        </w:rPr>
        <w:t>با همه</w:t>
      </w:r>
      <w:r>
        <w:rPr>
          <w:rFonts w:ascii="IRBadr" w:hAnsi="IRBadr" w:cs="IRBadr" w:hint="cs"/>
          <w:sz w:val="28"/>
          <w:rtl/>
        </w:rPr>
        <w:t xml:space="preserve"> عظمت این حالت را داشت.</w:t>
      </w:r>
      <w:r w:rsidR="00EC480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روایتی داستانی </w:t>
      </w:r>
      <w:r w:rsidR="00EC480B">
        <w:rPr>
          <w:rFonts w:ascii="IRBadr" w:hAnsi="IRBadr" w:cs="IRBadr" w:hint="cs"/>
          <w:sz w:val="28"/>
          <w:rtl/>
        </w:rPr>
        <w:t>نقل‌شده</w:t>
      </w:r>
      <w:r>
        <w:rPr>
          <w:rFonts w:ascii="IRBadr" w:hAnsi="IRBadr" w:cs="IRBadr" w:hint="cs"/>
          <w:sz w:val="28"/>
          <w:rtl/>
        </w:rPr>
        <w:t xml:space="preserve"> که از غرر داستان انبیاء است و در روایات معتبر </w:t>
      </w:r>
      <w:r w:rsidR="00EC480B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EC480B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پس از </w:t>
      </w:r>
      <w:r w:rsidR="00EC480B">
        <w:rPr>
          <w:rFonts w:ascii="IRBadr" w:hAnsi="IRBadr" w:cs="IRBadr"/>
          <w:sz w:val="28"/>
          <w:rtl/>
        </w:rPr>
        <w:t>سال‌ها</w:t>
      </w:r>
      <w:r>
        <w:rPr>
          <w:rFonts w:ascii="IRBadr" w:hAnsi="IRBadr" w:cs="IRBadr" w:hint="cs"/>
          <w:sz w:val="28"/>
          <w:rtl/>
        </w:rPr>
        <w:t xml:space="preserve"> مناظرات دینی افراد بسیار محدودی با ایشان بود مثل حضرت لوط که از خویشان ایشان بود و دستگاه زمان مخالف حضرت بود.</w:t>
      </w:r>
      <w:r w:rsidR="00EC480B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طرفی </w:t>
      </w:r>
      <w:r w:rsidR="00CE467B">
        <w:rPr>
          <w:rFonts w:ascii="IRBadr" w:hAnsi="IRBadr" w:cs="IRBadr"/>
          <w:sz w:val="28"/>
          <w:rtl/>
        </w:rPr>
        <w:t>مقدمه‌ساز</w:t>
      </w:r>
      <w:r w:rsidR="00CE467B">
        <w:rPr>
          <w:rFonts w:ascii="IRBadr" w:hAnsi="IRBadr" w:cs="IRBadr" w:hint="cs"/>
          <w:sz w:val="28"/>
          <w:rtl/>
        </w:rPr>
        <w:t>ی‌های</w:t>
      </w:r>
      <w:r>
        <w:rPr>
          <w:rFonts w:ascii="IRBadr" w:hAnsi="IRBadr" w:cs="IRBadr" w:hint="cs"/>
          <w:sz w:val="28"/>
          <w:rtl/>
        </w:rPr>
        <w:t xml:space="preserve"> عظیمی </w:t>
      </w:r>
      <w:r w:rsidR="00EC480B">
        <w:rPr>
          <w:rFonts w:ascii="IRBadr" w:hAnsi="IRBadr" w:cs="IRBadr" w:hint="cs"/>
          <w:sz w:val="28"/>
          <w:rtl/>
        </w:rPr>
        <w:t>آماده‌شده</w:t>
      </w:r>
      <w:r>
        <w:rPr>
          <w:rFonts w:ascii="IRBadr" w:hAnsi="IRBadr" w:cs="IRBadr" w:hint="cs"/>
          <w:sz w:val="28"/>
          <w:rtl/>
        </w:rPr>
        <w:t xml:space="preserve"> بود.</w:t>
      </w:r>
      <w:r w:rsidR="00EC480B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از همه دل بریده</w:t>
      </w:r>
      <w:r w:rsidR="005071A0">
        <w:rPr>
          <w:rFonts w:ascii="IRBadr" w:hAnsi="IRBadr" w:cs="IRBadr" w:hint="cs"/>
          <w:sz w:val="28"/>
          <w:rtl/>
        </w:rPr>
        <w:t xml:space="preserve"> بود</w:t>
      </w:r>
      <w:r>
        <w:rPr>
          <w:rFonts w:ascii="IRBadr" w:hAnsi="IRBadr" w:cs="IRBadr" w:hint="cs"/>
          <w:sz w:val="28"/>
          <w:rtl/>
        </w:rPr>
        <w:t xml:space="preserve"> (عظمت روحی انسان </w:t>
      </w:r>
      <w:r w:rsidR="00EC480B">
        <w:rPr>
          <w:rFonts w:ascii="IRBadr" w:hAnsi="IRBadr" w:cs="IRBadr" w:hint="cs"/>
          <w:sz w:val="28"/>
          <w:rtl/>
        </w:rPr>
        <w:t>درزمانی</w:t>
      </w:r>
      <w:r>
        <w:rPr>
          <w:rFonts w:ascii="IRBadr" w:hAnsi="IRBadr" w:cs="IRBadr" w:hint="cs"/>
          <w:sz w:val="28"/>
          <w:rtl/>
        </w:rPr>
        <w:t xml:space="preserve"> است که انسان از همه دل بریده است که در میان </w:t>
      </w:r>
      <w:r w:rsidR="00EC480B"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خیلی افراد کمی </w:t>
      </w:r>
      <w:r w:rsidR="00EC480B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هستند،</w:t>
      </w:r>
      <w:r w:rsidR="00EC480B">
        <w:rPr>
          <w:rFonts w:ascii="IRBadr" w:hAnsi="IRBadr" w:cs="IRBadr"/>
          <w:sz w:val="28"/>
          <w:rtl/>
        </w:rPr>
        <w:t xml:space="preserve"> توجهات</w:t>
      </w:r>
      <w:r>
        <w:rPr>
          <w:rFonts w:ascii="IRBadr" w:hAnsi="IRBadr" w:cs="IRBadr" w:hint="cs"/>
          <w:sz w:val="28"/>
          <w:rtl/>
        </w:rPr>
        <w:t xml:space="preserve"> ما معمولاً همراه با هزار شرک؛</w:t>
      </w:r>
      <w:r w:rsidR="00EC480B">
        <w:rPr>
          <w:rFonts w:ascii="IRBadr" w:hAnsi="IRBadr" w:cs="IRBadr"/>
          <w:sz w:val="28"/>
          <w:rtl/>
        </w:rPr>
        <w:t xml:space="preserve"> فرد</w:t>
      </w:r>
      <w:r>
        <w:rPr>
          <w:rFonts w:ascii="IRBadr" w:hAnsi="IRBadr" w:cs="IRBadr" w:hint="cs"/>
          <w:sz w:val="28"/>
          <w:rtl/>
        </w:rPr>
        <w:t xml:space="preserve"> و قدرت دیگر است.</w:t>
      </w:r>
      <w:r w:rsidR="00EC480B">
        <w:rPr>
          <w:rFonts w:ascii="IRBadr" w:hAnsi="IRBadr" w:cs="IRBadr"/>
          <w:sz w:val="28"/>
          <w:rtl/>
        </w:rPr>
        <w:t xml:space="preserve"> برخ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از اجزاء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حرام و برخی حرام نیست</w:t>
      </w:r>
      <w:r w:rsidR="00CE467B">
        <w:rPr>
          <w:rFonts w:ascii="IRBadr" w:hAnsi="IRBadr" w:cs="IRBadr"/>
          <w:sz w:val="28"/>
          <w:rtl/>
        </w:rPr>
        <w:t xml:space="preserve">؛ </w:t>
      </w:r>
      <w:r w:rsidR="00EC480B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کمال خلوص انسان این است که در دل از غیر خدا </w:t>
      </w:r>
      <w:r w:rsidR="00EC480B">
        <w:rPr>
          <w:rFonts w:ascii="IRBadr" w:hAnsi="IRBadr" w:cs="IRBadr" w:hint="cs"/>
          <w:sz w:val="28"/>
          <w:rtl/>
        </w:rPr>
        <w:t>به‌طور</w:t>
      </w:r>
      <w:r>
        <w:rPr>
          <w:rFonts w:ascii="IRBadr" w:hAnsi="IRBadr" w:cs="IRBadr" w:hint="cs"/>
          <w:sz w:val="28"/>
          <w:rtl/>
        </w:rPr>
        <w:t xml:space="preserve"> کامل منقطع شود.)</w:t>
      </w:r>
      <w:r w:rsidR="005071A0">
        <w:rPr>
          <w:rFonts w:ascii="IRBadr" w:hAnsi="IRBadr" w:cs="IRBadr" w:hint="cs"/>
          <w:sz w:val="28"/>
          <w:rtl/>
        </w:rPr>
        <w:t xml:space="preserve"> این پیروزی بزرگ حضرت است.</w:t>
      </w:r>
    </w:p>
    <w:p w:rsidR="006C1A86" w:rsidRDefault="006C1A86" w:rsidP="005277E5">
      <w:pPr>
        <w:pStyle w:val="3"/>
        <w:bidi/>
        <w:rPr>
          <w:rtl/>
        </w:rPr>
      </w:pPr>
      <w:bookmarkStart w:id="10" w:name="_Toc438288943"/>
      <w:r>
        <w:rPr>
          <w:rFonts w:hint="cs"/>
          <w:rtl/>
        </w:rPr>
        <w:t>زمان به خلت رسیدن حضرت</w:t>
      </w:r>
      <w:bookmarkEnd w:id="10"/>
    </w:p>
    <w:p w:rsidR="000B397E" w:rsidRPr="00D67205" w:rsidRDefault="005071A0" w:rsidP="005277E5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D67205">
        <w:rPr>
          <w:rFonts w:ascii="IRBadr" w:hAnsi="IRBadr" w:cs="IRBadr"/>
          <w:sz w:val="28"/>
          <w:szCs w:val="28"/>
          <w:rtl/>
        </w:rPr>
        <w:t xml:space="preserve">در روایت است که امام </w:t>
      </w:r>
      <w:r w:rsidR="00EC480B">
        <w:rPr>
          <w:rFonts w:ascii="IRBadr" w:hAnsi="IRBadr" w:cs="IRBadr"/>
          <w:sz w:val="28"/>
          <w:szCs w:val="28"/>
          <w:rtl/>
        </w:rPr>
        <w:t>صادق (</w:t>
      </w:r>
      <w:r w:rsidRPr="00D67205">
        <w:rPr>
          <w:rFonts w:ascii="IRBadr" w:hAnsi="IRBadr" w:cs="IRBadr"/>
          <w:sz w:val="28"/>
          <w:szCs w:val="28"/>
          <w:rtl/>
        </w:rPr>
        <w:t xml:space="preserve">ع) از اجداد خود و از نبی اکرم (ص) و از جبرئیل نقل </w:t>
      </w:r>
      <w:r w:rsidR="00EC480B">
        <w:rPr>
          <w:rFonts w:ascii="IRBadr" w:hAnsi="IRBadr" w:cs="IRBadr"/>
          <w:sz w:val="28"/>
          <w:szCs w:val="28"/>
          <w:rtl/>
        </w:rPr>
        <w:t>م</w:t>
      </w:r>
      <w:r w:rsidR="00EC480B">
        <w:rPr>
          <w:rFonts w:ascii="IRBadr" w:hAnsi="IRBadr" w:cs="IRBadr" w:hint="cs"/>
          <w:sz w:val="28"/>
          <w:szCs w:val="28"/>
          <w:rtl/>
        </w:rPr>
        <w:t>ی‌</w:t>
      </w:r>
      <w:r w:rsidR="00EC480B">
        <w:rPr>
          <w:rFonts w:ascii="IRBadr" w:hAnsi="IRBadr" w:cs="IRBadr" w:hint="eastAsia"/>
          <w:sz w:val="28"/>
          <w:szCs w:val="28"/>
          <w:rtl/>
        </w:rPr>
        <w:t>کند</w:t>
      </w:r>
      <w:r w:rsidRPr="00D67205">
        <w:rPr>
          <w:rFonts w:ascii="IRBadr" w:hAnsi="IRBadr" w:cs="IRBadr"/>
          <w:sz w:val="28"/>
          <w:szCs w:val="28"/>
          <w:rtl/>
        </w:rPr>
        <w:t xml:space="preserve"> که وقتی نمرود حضرت را گرفت ت او را در آتش بیندازد؛</w:t>
      </w:r>
    </w:p>
    <w:p w:rsidR="000B397E" w:rsidRPr="000B397E" w:rsidRDefault="000B397E" w:rsidP="005277E5">
      <w:pPr>
        <w:pStyle w:val="aff0"/>
        <w:bidi/>
        <w:spacing w:line="360" w:lineRule="auto"/>
        <w:jc w:val="both"/>
        <w:rPr>
          <w:rFonts w:ascii="IRBadr" w:hAnsi="IRBadr" w:cs="IRBadr"/>
          <w:sz w:val="30"/>
          <w:szCs w:val="30"/>
          <w:rtl/>
          <w:lang w:bidi="fa-IR"/>
        </w:rPr>
      </w:pP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«قصص الأنب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اء عل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هم السلام بِالْإِسْنَادِ إِلَ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الصَّدُوقِ عَنْ أَبِ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هِ عَنْ سَعْدٍ عَنِ ابْنِ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زِ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دَ عَنِ ابْنِ أَبِ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عُمَ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رٍ عَنْ أَبَانِ بْنِ عُثْمَانَ عَنْ أَبِ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عَبْدِ اللَّهِ ع قَالَ أَخْبَرَنِ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أَبِ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عَنْ جَدِّ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عَنِ النَّبِ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ص عَنْ جَبْرَئِ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لَ قَالَ: لَمَّا أَخَذَ نُمْرُودُ إِبْرَاهِ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مَ لِ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لْقِ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هُ فِ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النَّارِ قُلْتُ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ا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رَبِ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عَبْدُک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وَ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خَلِ</w:t>
      </w:r>
      <w:r w:rsidR="00EC480B">
        <w:rPr>
          <w:rFonts w:ascii="IRBadr" w:hAnsi="IRBadr" w:cs="IRBadr" w:hint="cs"/>
          <w:b/>
          <w:bCs/>
          <w:sz w:val="30"/>
          <w:szCs w:val="30"/>
          <w:rtl/>
          <w:lang w:bidi="fa-IR"/>
        </w:rPr>
        <w:t>ی</w:t>
      </w:r>
      <w:r w:rsidR="00EC480B">
        <w:rPr>
          <w:rFonts w:ascii="IRBadr" w:hAnsi="IRBadr" w:cs="IRBadr" w:hint="eastAsia"/>
          <w:b/>
          <w:bCs/>
          <w:sz w:val="30"/>
          <w:szCs w:val="30"/>
          <w:rtl/>
          <w:lang w:bidi="fa-IR"/>
        </w:rPr>
        <w:t>لُک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لَ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سَ فِ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أَرْضِ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ک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أَحَدٌ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عْبُدُ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ک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غَ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رُهُ قَالَ اللَّهُ تَعَالَ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هُوَ عَبْدِ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آخُذُهُ إِذَا شِئْتُ وَ لَمَّا أُلْقِ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إِبْرَاهِ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مُ ع فِ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النَّارِ تَلَقَّاهُ جَبْرَئِ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لُ ع فِ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الْهَوَاءِ وَ هُوَ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هْوِ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إِلَ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النَّارِ فَقَالَ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ا إِبْرَاهِ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مُ لَ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ک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حَاجَةٌ فَقَالَ أَمَّا إِلَ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یک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فَلَا وَ قَالَ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ا اللَّهُ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ا أَحَدُ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ا صَمَدُ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ا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مَنْ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لَمْ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لِدْ وَ لَمْ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ولَدْ وَ لَمْ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یک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نْ لَهُ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ک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فُواً أَحَدٌ نَجِّنِ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مِنَ النَّارِ بِرَحْمَتِ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ک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فَأَوْحَ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اللَّهُ تَعَالَ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إِلَ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النَّارِ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ک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ونِ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بَرْداً وَ سَلاماً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عَل</w:t>
      </w:r>
      <w:r w:rsidR="00EC480B">
        <w:rPr>
          <w:rFonts w:ascii="IRBadr" w:hAnsi="IRBadr" w:cs="IRBadr" w:hint="cs"/>
          <w:b/>
          <w:bCs/>
          <w:sz w:val="30"/>
          <w:szCs w:val="30"/>
          <w:rtl/>
          <w:lang w:bidi="fa-IR"/>
        </w:rPr>
        <w:t>ی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 xml:space="preserve"> </w:t>
      </w:r>
      <w:r w:rsidR="00EC480B">
        <w:rPr>
          <w:rFonts w:ascii="IRBadr" w:hAnsi="IRBadr" w:cs="IRBadr"/>
          <w:b/>
          <w:bCs/>
          <w:sz w:val="30"/>
          <w:szCs w:val="30"/>
          <w:rtl/>
          <w:lang w:bidi="fa-IR"/>
        </w:rPr>
        <w:t>إِبْراهِ</w:t>
      </w:r>
      <w:r w:rsidR="00EC480B">
        <w:rPr>
          <w:rFonts w:ascii="IRBadr" w:hAnsi="IRBadr" w:cs="IRBadr" w:hint="cs"/>
          <w:b/>
          <w:bCs/>
          <w:sz w:val="30"/>
          <w:szCs w:val="30"/>
          <w:rtl/>
          <w:lang w:bidi="fa-IR"/>
        </w:rPr>
        <w:t>ی</w:t>
      </w:r>
      <w:r w:rsidR="00EC480B">
        <w:rPr>
          <w:rFonts w:ascii="IRBadr" w:hAnsi="IRBadr" w:cs="IRBadr" w:hint="eastAsia"/>
          <w:b/>
          <w:bCs/>
          <w:sz w:val="30"/>
          <w:szCs w:val="30"/>
          <w:rtl/>
          <w:lang w:bidi="fa-IR"/>
        </w:rPr>
        <w:t>مَ</w:t>
      </w:r>
      <w:r w:rsidRPr="00D67205">
        <w:rPr>
          <w:rFonts w:ascii="IRBadr" w:hAnsi="IRBadr" w:cs="IRBadr"/>
          <w:b/>
          <w:bCs/>
          <w:sz w:val="30"/>
          <w:szCs w:val="30"/>
          <w:rtl/>
          <w:lang w:bidi="fa-IR"/>
        </w:rPr>
        <w:t>.»</w:t>
      </w:r>
      <w:r w:rsidR="00D67205">
        <w:rPr>
          <w:rStyle w:val="aff2"/>
          <w:rFonts w:ascii="IRBadr" w:hAnsi="IRBadr" w:cs="IRBadr"/>
          <w:b/>
          <w:bCs/>
          <w:sz w:val="30"/>
          <w:szCs w:val="30"/>
          <w:rtl/>
          <w:lang w:bidi="fa-IR"/>
        </w:rPr>
        <w:footnoteReference w:id="8"/>
      </w:r>
    </w:p>
    <w:p w:rsidR="005071A0" w:rsidRDefault="005071A0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خدایا به این زمین بزرگ نگاه کن که این ابراهیم بنده توست و تو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ی‌بینی</w:t>
      </w:r>
      <w:r>
        <w:rPr>
          <w:rFonts w:ascii="IRBadr" w:hAnsi="IRBadr" w:cs="IRBadr" w:hint="cs"/>
          <w:sz w:val="28"/>
          <w:rtl/>
        </w:rPr>
        <w:t xml:space="preserve"> که چگونه همه توطئه </w:t>
      </w:r>
      <w:r w:rsidR="00EC480B">
        <w:rPr>
          <w:rFonts w:ascii="IRBadr" w:hAnsi="IRBadr" w:cs="IRBadr"/>
          <w:sz w:val="28"/>
          <w:rtl/>
        </w:rPr>
        <w:t>کرده‌اند</w:t>
      </w:r>
      <w:r>
        <w:rPr>
          <w:rFonts w:ascii="IRBadr" w:hAnsi="IRBadr" w:cs="IRBadr" w:hint="cs"/>
          <w:sz w:val="28"/>
          <w:rtl/>
        </w:rPr>
        <w:t xml:space="preserve"> تا او را در آتش بیندازند.</w:t>
      </w:r>
      <w:r w:rsidR="00EC480B">
        <w:rPr>
          <w:rFonts w:ascii="IRBadr" w:hAnsi="IRBadr" w:cs="IRBadr"/>
          <w:sz w:val="28"/>
          <w:rtl/>
        </w:rPr>
        <w:t xml:space="preserve"> خداوند</w:t>
      </w:r>
      <w:r>
        <w:rPr>
          <w:rFonts w:ascii="IRBadr" w:hAnsi="IRBadr" w:cs="IRBadr" w:hint="cs"/>
          <w:sz w:val="28"/>
          <w:rtl/>
        </w:rPr>
        <w:t xml:space="preserve"> به جبرئیل پاسخ داد که او بنده من است و هر طور که اراده کنم با او رفتار خواهم کرد و من خیر و خوبی را برای او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ی‌خواهم</w:t>
      </w:r>
      <w:r>
        <w:rPr>
          <w:rFonts w:ascii="IRBadr" w:hAnsi="IRBadr" w:cs="IRBadr" w:hint="cs"/>
          <w:sz w:val="28"/>
          <w:rtl/>
        </w:rPr>
        <w:t>.</w:t>
      </w:r>
      <w:r w:rsidR="00EC480B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را به من واگذار.</w:t>
      </w:r>
    </w:p>
    <w:p w:rsidR="00F64965" w:rsidRDefault="00667115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مقام بالایی است که خداوند به </w:t>
      </w:r>
      <w:r w:rsidR="00EC480B">
        <w:rPr>
          <w:rFonts w:ascii="IRBadr" w:hAnsi="IRBadr" w:cs="IRBadr"/>
          <w:sz w:val="28"/>
          <w:rtl/>
        </w:rPr>
        <w:t>عظ</w:t>
      </w:r>
      <w:r w:rsidR="00EC480B">
        <w:rPr>
          <w:rFonts w:ascii="IRBadr" w:hAnsi="IRBadr" w:cs="IRBadr" w:hint="cs"/>
          <w:sz w:val="28"/>
          <w:rtl/>
        </w:rPr>
        <w:t>یم‌ترین</w:t>
      </w:r>
      <w:r>
        <w:rPr>
          <w:rFonts w:ascii="IRBadr" w:hAnsi="IRBadr" w:cs="IRBadr" w:hint="cs"/>
          <w:sz w:val="28"/>
          <w:rtl/>
        </w:rPr>
        <w:t xml:space="preserve"> ملائکه خود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ی‌گوید</w:t>
      </w:r>
      <w:r>
        <w:rPr>
          <w:rFonts w:ascii="IRBadr" w:hAnsi="IRBadr" w:cs="IRBadr" w:hint="cs"/>
          <w:sz w:val="28"/>
          <w:rtl/>
        </w:rPr>
        <w:t xml:space="preserve"> تو کاری نداشته باشد و سرنوشت او با من است.</w:t>
      </w:r>
      <w:r w:rsidR="00EC480B">
        <w:rPr>
          <w:rFonts w:ascii="IRBadr" w:hAnsi="IRBadr" w:cs="IRBadr"/>
          <w:sz w:val="28"/>
          <w:rtl/>
        </w:rPr>
        <w:t xml:space="preserve"> درزمانی</w:t>
      </w:r>
      <w:r>
        <w:rPr>
          <w:rFonts w:ascii="IRBadr" w:hAnsi="IRBadr" w:cs="IRBadr" w:hint="cs"/>
          <w:sz w:val="28"/>
          <w:rtl/>
        </w:rPr>
        <w:t xml:space="preserve"> که حضرت را در منجنیق گذاشتند جبرئیل به دیدار حضرت آمد و ایشان گفتند که؛</w:t>
      </w:r>
      <w:r w:rsidR="00D67205" w:rsidRPr="00D67205">
        <w:rPr>
          <w:rFonts w:ascii="IRBadr" w:hAnsi="IRBadr" w:cs="IRBadr"/>
          <w:b/>
          <w:bCs/>
          <w:sz w:val="30"/>
          <w:szCs w:val="30"/>
          <w:rtl/>
        </w:rPr>
        <w:t xml:space="preserve"> </w:t>
      </w:r>
      <w:r w:rsidR="00D67205">
        <w:rPr>
          <w:rFonts w:ascii="IRBadr" w:hAnsi="IRBadr" w:cs="IRBadr" w:hint="cs"/>
          <w:b/>
          <w:bCs/>
          <w:sz w:val="30"/>
          <w:szCs w:val="30"/>
          <w:rtl/>
        </w:rPr>
        <w:t>«</w:t>
      </w:r>
      <w:r w:rsidR="00D67205" w:rsidRPr="00D67205">
        <w:rPr>
          <w:rFonts w:ascii="IRBadr" w:hAnsi="IRBadr" w:cs="IRBadr"/>
          <w:b/>
          <w:bCs/>
          <w:sz w:val="30"/>
          <w:szCs w:val="30"/>
          <w:rtl/>
        </w:rPr>
        <w:t>فَقَالَ أَمَّا إِلَ</w:t>
      </w:r>
      <w:r w:rsidR="00EC480B">
        <w:rPr>
          <w:rFonts w:ascii="IRBadr" w:hAnsi="IRBadr" w:cs="IRBadr"/>
          <w:b/>
          <w:bCs/>
          <w:sz w:val="30"/>
          <w:szCs w:val="30"/>
          <w:rtl/>
        </w:rPr>
        <w:t>یک</w:t>
      </w:r>
      <w:r w:rsidR="00D67205" w:rsidRPr="00D67205">
        <w:rPr>
          <w:rFonts w:ascii="IRBadr" w:hAnsi="IRBadr" w:cs="IRBadr"/>
          <w:b/>
          <w:bCs/>
          <w:sz w:val="30"/>
          <w:szCs w:val="30"/>
          <w:rtl/>
        </w:rPr>
        <w:t xml:space="preserve"> فَلَا</w:t>
      </w:r>
      <w:r w:rsidR="00D67205">
        <w:rPr>
          <w:rFonts w:ascii="IRBadr" w:hAnsi="IRBadr" w:cs="IRBadr" w:hint="cs"/>
          <w:b/>
          <w:bCs/>
          <w:sz w:val="30"/>
          <w:szCs w:val="30"/>
          <w:rtl/>
        </w:rPr>
        <w:t>»</w:t>
      </w:r>
      <w:r w:rsidR="00D67205" w:rsidRPr="00D67205">
        <w:rPr>
          <w:rFonts w:ascii="IRBadr" w:hAnsi="IRBadr" w:cs="IRBadr"/>
          <w:b/>
          <w:bCs/>
          <w:sz w:val="30"/>
          <w:szCs w:val="30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این خیلی معنا دارد و حضرت او را رد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که من تنها </w:t>
      </w:r>
      <w:r w:rsidR="00EC480B">
        <w:rPr>
          <w:rFonts w:ascii="IRBadr" w:hAnsi="IRBadr" w:cs="IRBadr" w:hint="cs"/>
          <w:sz w:val="28"/>
          <w:rtl/>
        </w:rPr>
        <w:t>باخدا</w:t>
      </w:r>
      <w:r>
        <w:rPr>
          <w:rFonts w:ascii="IRBadr" w:hAnsi="IRBadr" w:cs="IRBadr" w:hint="cs"/>
          <w:sz w:val="28"/>
          <w:rtl/>
        </w:rPr>
        <w:t xml:space="preserve"> سروکار دارم.</w:t>
      </w:r>
      <w:r w:rsidR="00EC480B">
        <w:rPr>
          <w:rFonts w:ascii="IRBadr" w:hAnsi="IRBadr" w:cs="IRBadr"/>
          <w:sz w:val="28"/>
          <w:rtl/>
        </w:rPr>
        <w:t xml:space="preserve"> ا</w:t>
      </w:r>
      <w:r w:rsidR="00EC480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دست رد از طرف خداوند و حضرت ابراهیم (ع) بر سینه جبرئیل خیلی معنا دارد.</w:t>
      </w:r>
      <w:r w:rsidR="00EC480B">
        <w:rPr>
          <w:rFonts w:ascii="IRBadr" w:hAnsi="IRBadr" w:cs="IRBadr"/>
          <w:sz w:val="28"/>
          <w:rtl/>
        </w:rPr>
        <w:t xml:space="preserve"> روا</w:t>
      </w:r>
      <w:r w:rsidR="00EC480B">
        <w:rPr>
          <w:rFonts w:ascii="IRBadr" w:hAnsi="IRBadr" w:cs="IRBadr" w:hint="cs"/>
          <w:sz w:val="28"/>
          <w:rtl/>
        </w:rPr>
        <w:t>یات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ی‌گوید</w:t>
      </w:r>
      <w:r>
        <w:rPr>
          <w:rFonts w:ascii="IRBadr" w:hAnsi="IRBadr" w:cs="IRBadr" w:hint="cs"/>
          <w:sz w:val="28"/>
          <w:rtl/>
        </w:rPr>
        <w:t xml:space="preserve"> که خلیل بودن حضرت </w:t>
      </w:r>
      <w:r w:rsidR="00EC480B">
        <w:rPr>
          <w:rFonts w:ascii="IRBadr" w:hAnsi="IRBadr" w:cs="IRBadr" w:hint="cs"/>
          <w:sz w:val="28"/>
          <w:rtl/>
        </w:rPr>
        <w:t>ازاینجا</w:t>
      </w:r>
      <w:r>
        <w:rPr>
          <w:rFonts w:ascii="IRBadr" w:hAnsi="IRBadr" w:cs="IRBadr" w:hint="cs"/>
          <w:sz w:val="28"/>
          <w:rtl/>
        </w:rPr>
        <w:t xml:space="preserve"> شروع شد.</w:t>
      </w:r>
      <w:r w:rsidR="00EC480B">
        <w:rPr>
          <w:rFonts w:ascii="IRBadr" w:hAnsi="IRBadr" w:cs="IRBadr"/>
          <w:sz w:val="28"/>
          <w:rtl/>
        </w:rPr>
        <w:t xml:space="preserve"> چند</w:t>
      </w:r>
      <w:r>
        <w:rPr>
          <w:rFonts w:ascii="IRBadr" w:hAnsi="IRBadr" w:cs="IRBadr" w:hint="cs"/>
          <w:sz w:val="28"/>
          <w:rtl/>
        </w:rPr>
        <w:t xml:space="preserve"> قصه است که اوج معرفت حضرت ابراهیم را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ی‌رساند</w:t>
      </w:r>
      <w:r>
        <w:rPr>
          <w:rFonts w:ascii="IRBadr" w:hAnsi="IRBadr" w:cs="IRBadr" w:hint="cs"/>
          <w:sz w:val="28"/>
          <w:rtl/>
        </w:rPr>
        <w:t xml:space="preserve"> و یکی از </w:t>
      </w:r>
      <w:r w:rsidR="00EC480B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همین‌جاست</w:t>
      </w:r>
      <w:r>
        <w:rPr>
          <w:rFonts w:ascii="IRBadr" w:hAnsi="IRBadr" w:cs="IRBadr" w:hint="cs"/>
          <w:sz w:val="28"/>
          <w:rtl/>
        </w:rPr>
        <w:t>.</w:t>
      </w:r>
    </w:p>
    <w:p w:rsidR="002A2A19" w:rsidRDefault="00667115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نه خداوند و نه حضرت اجازه </w:t>
      </w:r>
      <w:r w:rsidR="00EC480B">
        <w:rPr>
          <w:rFonts w:ascii="IRBadr" w:hAnsi="IRBadr" w:cs="IRBadr"/>
          <w:sz w:val="28"/>
          <w:rtl/>
        </w:rPr>
        <w:t>نم</w:t>
      </w:r>
      <w:r w:rsidR="00EC480B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کسی بین او و خدایش واسطه شود،</w:t>
      </w:r>
      <w:r w:rsidR="00EC480B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او </w:t>
      </w:r>
      <w:r w:rsidR="00EC480B">
        <w:rPr>
          <w:rFonts w:ascii="IRBadr" w:hAnsi="IRBadr" w:cs="IRBadr" w:hint="cs"/>
          <w:sz w:val="28"/>
          <w:rtl/>
        </w:rPr>
        <w:t>بی‌واسطه</w:t>
      </w:r>
      <w:r>
        <w:rPr>
          <w:rFonts w:ascii="IRBadr" w:hAnsi="IRBadr" w:cs="IRBadr" w:hint="cs"/>
          <w:sz w:val="28"/>
          <w:rtl/>
        </w:rPr>
        <w:t xml:space="preserve"> به خدا متصل است.</w:t>
      </w:r>
      <w:r w:rsidR="00EC480B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این کار همه نیست و خدا نیز منع نکرده است که نیازی از دیگران خواسته شود.</w:t>
      </w:r>
      <w:r w:rsidR="00EC480B">
        <w:rPr>
          <w:rFonts w:ascii="IRBadr" w:hAnsi="IRBadr" w:cs="IRBadr"/>
          <w:sz w:val="28"/>
          <w:rtl/>
        </w:rPr>
        <w:t xml:space="preserve"> در</w:t>
      </w:r>
      <w:r w:rsidR="002A2A19">
        <w:rPr>
          <w:rFonts w:ascii="IRBadr" w:hAnsi="IRBadr" w:cs="IRBadr" w:hint="cs"/>
          <w:sz w:val="28"/>
          <w:rtl/>
        </w:rPr>
        <w:t xml:space="preserve"> روایات است که از بیرون جمعیت نگاه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ی‌کردند</w:t>
      </w:r>
      <w:r w:rsidR="002A2A19">
        <w:rPr>
          <w:rFonts w:ascii="IRBadr" w:hAnsi="IRBadr" w:cs="IRBadr" w:hint="cs"/>
          <w:sz w:val="28"/>
          <w:rtl/>
        </w:rPr>
        <w:t xml:space="preserve"> و از روی </w:t>
      </w:r>
      <w:r w:rsidR="00EC480B">
        <w:rPr>
          <w:rFonts w:ascii="IRBadr" w:hAnsi="IRBadr" w:cs="IRBadr" w:hint="cs"/>
          <w:sz w:val="28"/>
          <w:rtl/>
        </w:rPr>
        <w:t>انتقام‌جویی</w:t>
      </w:r>
      <w:r w:rsidR="002A2A19">
        <w:rPr>
          <w:rFonts w:ascii="IRBadr" w:hAnsi="IRBadr" w:cs="IRBadr" w:hint="cs"/>
          <w:sz w:val="28"/>
          <w:rtl/>
        </w:rPr>
        <w:t xml:space="preserve"> منتظر سوختن حضرت بودند ولی دیدن حضرت </w:t>
      </w:r>
      <w:r w:rsidR="00EC480B">
        <w:rPr>
          <w:rFonts w:ascii="IRBadr" w:hAnsi="IRBadr" w:cs="IRBadr" w:hint="cs"/>
          <w:sz w:val="28"/>
          <w:rtl/>
        </w:rPr>
        <w:t>به‌سلامت</w:t>
      </w:r>
      <w:r w:rsidR="002A2A19">
        <w:rPr>
          <w:rFonts w:ascii="IRBadr" w:hAnsi="IRBadr" w:cs="IRBadr" w:hint="cs"/>
          <w:sz w:val="28"/>
          <w:rtl/>
        </w:rPr>
        <w:t xml:space="preserve"> در میان آتش نشسته است.</w:t>
      </w:r>
      <w:r w:rsidR="00EC480B">
        <w:rPr>
          <w:rFonts w:ascii="IRBadr" w:hAnsi="IRBadr" w:cs="IRBadr"/>
          <w:sz w:val="28"/>
          <w:rtl/>
        </w:rPr>
        <w:t xml:space="preserve"> در</w:t>
      </w:r>
      <w:r w:rsidR="002A2A19">
        <w:rPr>
          <w:rFonts w:ascii="IRBadr" w:hAnsi="IRBadr" w:cs="IRBadr" w:hint="cs"/>
          <w:sz w:val="28"/>
          <w:rtl/>
        </w:rPr>
        <w:t xml:space="preserve"> پی </w:t>
      </w:r>
      <w:r w:rsidR="00EC480B">
        <w:rPr>
          <w:rFonts w:ascii="IRBadr" w:hAnsi="IRBadr" w:cs="IRBadr" w:hint="cs"/>
          <w:sz w:val="28"/>
          <w:rtl/>
        </w:rPr>
        <w:t>آن</w:t>
      </w:r>
      <w:r w:rsidR="002A2A19">
        <w:rPr>
          <w:rFonts w:ascii="IRBadr" w:hAnsi="IRBadr" w:cs="IRBadr" w:hint="cs"/>
          <w:sz w:val="28"/>
          <w:rtl/>
        </w:rPr>
        <w:t xml:space="preserve"> نمرود به حضرت فرمود تا باید </w:t>
      </w:r>
      <w:r w:rsidR="00EC480B">
        <w:rPr>
          <w:rFonts w:ascii="IRBadr" w:hAnsi="IRBadr" w:cs="IRBadr" w:hint="cs"/>
          <w:sz w:val="28"/>
          <w:rtl/>
        </w:rPr>
        <w:t>ازاینجا</w:t>
      </w:r>
      <w:r w:rsidR="002A2A19">
        <w:rPr>
          <w:rFonts w:ascii="IRBadr" w:hAnsi="IRBadr" w:cs="IRBadr" w:hint="cs"/>
          <w:sz w:val="28"/>
          <w:rtl/>
        </w:rPr>
        <w:t xml:space="preserve"> بروی.</w:t>
      </w:r>
      <w:r w:rsidR="00EC480B">
        <w:rPr>
          <w:rFonts w:ascii="IRBadr" w:hAnsi="IRBadr" w:cs="IRBadr"/>
          <w:sz w:val="28"/>
          <w:rtl/>
        </w:rPr>
        <w:t xml:space="preserve"> ا</w:t>
      </w:r>
      <w:r w:rsidR="00EC480B">
        <w:rPr>
          <w:rFonts w:ascii="IRBadr" w:hAnsi="IRBadr" w:cs="IRBadr" w:hint="cs"/>
          <w:sz w:val="28"/>
          <w:rtl/>
        </w:rPr>
        <w:t>ین‌ها</w:t>
      </w:r>
      <w:r w:rsidR="002A2A19">
        <w:rPr>
          <w:rFonts w:ascii="IRBadr" w:hAnsi="IRBadr" w:cs="IRBadr" w:hint="cs"/>
          <w:sz w:val="28"/>
          <w:rtl/>
        </w:rPr>
        <w:t xml:space="preserve"> همه </w:t>
      </w:r>
      <w:r w:rsidR="00EC480B">
        <w:rPr>
          <w:rFonts w:ascii="IRBadr" w:hAnsi="IRBadr" w:cs="IRBadr"/>
          <w:sz w:val="28"/>
          <w:rtl/>
        </w:rPr>
        <w:t>داستان‌ها</w:t>
      </w:r>
      <w:r w:rsidR="00EC480B">
        <w:rPr>
          <w:rFonts w:ascii="IRBadr" w:hAnsi="IRBadr" w:cs="IRBadr" w:hint="cs"/>
          <w:sz w:val="28"/>
          <w:rtl/>
        </w:rPr>
        <w:t>ی</w:t>
      </w:r>
      <w:r w:rsidR="002A2A19">
        <w:rPr>
          <w:rFonts w:ascii="IRBadr" w:hAnsi="IRBadr" w:cs="IRBadr" w:hint="cs"/>
          <w:sz w:val="28"/>
          <w:rtl/>
        </w:rPr>
        <w:t xml:space="preserve"> عرفانی و معنوی است که </w:t>
      </w:r>
      <w:r w:rsidR="00CE467B">
        <w:rPr>
          <w:rFonts w:ascii="IRBadr" w:hAnsi="IRBadr" w:cs="IRBadr" w:hint="cs"/>
          <w:sz w:val="28"/>
          <w:rtl/>
        </w:rPr>
        <w:t>إ</w:t>
      </w:r>
      <w:r w:rsidR="00EC480B">
        <w:rPr>
          <w:rFonts w:ascii="IRBadr" w:hAnsi="IRBadr" w:cs="IRBadr" w:hint="cs"/>
          <w:sz w:val="28"/>
          <w:rtl/>
        </w:rPr>
        <w:t>ن</w:t>
      </w:r>
      <w:r w:rsidR="002A2A19">
        <w:rPr>
          <w:rFonts w:ascii="IRBadr" w:hAnsi="IRBadr" w:cs="IRBadr" w:hint="cs"/>
          <w:sz w:val="28"/>
          <w:rtl/>
        </w:rPr>
        <w:t xml:space="preserve">شاءالله خداوند توفیق عمل کردن به </w:t>
      </w:r>
      <w:r w:rsidR="00EC480B">
        <w:rPr>
          <w:rFonts w:ascii="IRBadr" w:hAnsi="IRBadr" w:cs="IRBadr" w:hint="cs"/>
          <w:sz w:val="28"/>
          <w:rtl/>
        </w:rPr>
        <w:t>آن</w:t>
      </w:r>
      <w:r w:rsidR="002A2A19">
        <w:rPr>
          <w:rFonts w:ascii="IRBadr" w:hAnsi="IRBadr" w:cs="IRBadr" w:hint="cs"/>
          <w:sz w:val="28"/>
          <w:rtl/>
        </w:rPr>
        <w:t xml:space="preserve"> را به ما عنایت بفرماید.</w:t>
      </w:r>
    </w:p>
    <w:p w:rsidR="00CF3AF2" w:rsidRPr="00792FEB" w:rsidRDefault="00CF3AF2" w:rsidP="005277E5">
      <w:pPr>
        <w:pStyle w:val="1"/>
        <w:rPr>
          <w:rtl/>
        </w:rPr>
      </w:pPr>
      <w:bookmarkStart w:id="11" w:name="_Toc429498227"/>
      <w:bookmarkStart w:id="12" w:name="_Toc438288944"/>
      <w:r w:rsidRPr="00792FEB">
        <w:rPr>
          <w:rtl/>
        </w:rPr>
        <w:t>خطبه دوم</w:t>
      </w:r>
      <w:bookmarkEnd w:id="11"/>
      <w:bookmarkEnd w:id="12"/>
    </w:p>
    <w:p w:rsidR="00904FB2" w:rsidRDefault="00585DD7" w:rsidP="005277E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</w:t>
      </w:r>
      <w:r w:rsidR="00EC480B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</w:t>
      </w:r>
      <w:r w:rsidR="00EC480B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9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D60763" w:rsidRDefault="000B4E55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EC480B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EC480B">
        <w:rPr>
          <w:rFonts w:ascii="IRBadr" w:hAnsi="IRBadr" w:cs="IRBadr"/>
          <w:sz w:val="28"/>
          <w:rtl/>
        </w:rPr>
        <w:t xml:space="preserve"> 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EC480B">
        <w:rPr>
          <w:rFonts w:ascii="IRBadr" w:hAnsi="IRBadr" w:cs="IRBadr"/>
          <w:sz w:val="28"/>
          <w:rtl/>
        </w:rPr>
        <w:t>خواهش‌ها</w:t>
      </w:r>
      <w:r w:rsidR="00EC480B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2A2A19">
        <w:rPr>
          <w:rFonts w:ascii="IRBadr" w:hAnsi="IRBadr" w:cs="IRBadr" w:hint="cs"/>
          <w:sz w:val="28"/>
          <w:rtl/>
        </w:rPr>
        <w:t>،</w:t>
      </w:r>
      <w:r w:rsidR="00EC480B">
        <w:rPr>
          <w:rFonts w:ascii="IRBadr" w:hAnsi="IRBadr" w:cs="IRBadr"/>
          <w:sz w:val="28"/>
          <w:rtl/>
        </w:rPr>
        <w:t xml:space="preserve"> تذکر</w:t>
      </w:r>
      <w:r w:rsidR="002A2A19">
        <w:rPr>
          <w:rFonts w:ascii="IRBadr" w:hAnsi="IRBadr" w:cs="IRBadr" w:hint="cs"/>
          <w:sz w:val="28"/>
          <w:rtl/>
        </w:rPr>
        <w:t xml:space="preserve"> به نعم الهی و شکر و ذکر حضرت حق در همه احوال</w:t>
      </w:r>
      <w:r>
        <w:rPr>
          <w:rFonts w:ascii="IRBadr" w:hAnsi="IRBadr" w:cs="IRBadr" w:hint="cs"/>
          <w:sz w:val="28"/>
          <w:rtl/>
        </w:rPr>
        <w:t xml:space="preserve"> و به سفارش همه انبیاء و اولیاء الهی که همان تقواست،</w:t>
      </w:r>
      <w:r w:rsidR="00D60763">
        <w:rPr>
          <w:rFonts w:ascii="IRBadr" w:hAnsi="IRBadr" w:cs="IRBadr"/>
          <w:sz w:val="28"/>
          <w:rtl/>
        </w:rPr>
        <w:t xml:space="preserve"> دعوت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EC480B">
        <w:rPr>
          <w:rFonts w:ascii="IRBadr" w:hAnsi="IRBadr" w:cs="IRBadr"/>
          <w:sz w:val="28"/>
          <w:rtl/>
        </w:rPr>
        <w:t xml:space="preserve"> همه</w:t>
      </w:r>
      <w:r w:rsidR="002A2A19">
        <w:rPr>
          <w:rFonts w:ascii="IRBadr" w:hAnsi="IRBadr" w:cs="IRBadr" w:hint="cs"/>
          <w:sz w:val="28"/>
          <w:rtl/>
        </w:rPr>
        <w:t xml:space="preserve"> ما دیر یا زود باید به ندای ملک موت و کوچ از دنیا پاسخ دهیم و در پیشگاه خداوند جواب گوی نعم او باشیم.</w:t>
      </w:r>
      <w:r w:rsidR="00EC480B">
        <w:rPr>
          <w:rFonts w:ascii="IRBadr" w:hAnsi="IRBadr" w:cs="IRBadr"/>
          <w:sz w:val="28"/>
          <w:rtl/>
        </w:rPr>
        <w:t xml:space="preserve"> فلسفه</w:t>
      </w:r>
      <w:r w:rsidR="002A2A19">
        <w:rPr>
          <w:rFonts w:ascii="IRBadr" w:hAnsi="IRBadr" w:cs="IRBadr" w:hint="cs"/>
          <w:sz w:val="28"/>
          <w:rtl/>
        </w:rPr>
        <w:t xml:space="preserve"> بعثت انبیاء آزمودن ماست.</w:t>
      </w:r>
      <w:r w:rsidR="00EC480B">
        <w:rPr>
          <w:rFonts w:ascii="IRBadr" w:hAnsi="IRBadr" w:cs="IRBadr"/>
          <w:sz w:val="28"/>
          <w:rtl/>
        </w:rPr>
        <w:t xml:space="preserve"> بکوش</w:t>
      </w:r>
      <w:r w:rsidR="00EC480B">
        <w:rPr>
          <w:rFonts w:ascii="IRBadr" w:hAnsi="IRBadr" w:cs="IRBadr" w:hint="cs"/>
          <w:sz w:val="28"/>
          <w:rtl/>
        </w:rPr>
        <w:t>یم</w:t>
      </w:r>
      <w:r w:rsidR="002A2A19">
        <w:rPr>
          <w:rFonts w:ascii="IRBadr" w:hAnsi="IRBadr" w:cs="IRBadr" w:hint="cs"/>
          <w:sz w:val="28"/>
          <w:rtl/>
        </w:rPr>
        <w:t xml:space="preserve"> بر </w:t>
      </w:r>
      <w:r w:rsidR="00EC480B">
        <w:rPr>
          <w:rFonts w:ascii="IRBadr" w:hAnsi="IRBadr" w:cs="IRBadr"/>
          <w:sz w:val="28"/>
          <w:rtl/>
        </w:rPr>
        <w:t>غفلت‌ها</w:t>
      </w:r>
      <w:r w:rsidR="002A2A19">
        <w:rPr>
          <w:rFonts w:ascii="IRBadr" w:hAnsi="IRBadr" w:cs="IRBadr" w:hint="cs"/>
          <w:sz w:val="28"/>
          <w:rtl/>
        </w:rPr>
        <w:t xml:space="preserve"> که </w:t>
      </w:r>
      <w:r w:rsidR="00EC480B">
        <w:rPr>
          <w:rFonts w:ascii="IRBadr" w:hAnsi="IRBadr" w:cs="IRBadr" w:hint="cs"/>
          <w:sz w:val="28"/>
          <w:rtl/>
        </w:rPr>
        <w:t>به‌طور</w:t>
      </w:r>
      <w:r w:rsidR="002A2A19">
        <w:rPr>
          <w:rFonts w:ascii="IRBadr" w:hAnsi="IRBadr" w:cs="IRBadr" w:hint="cs"/>
          <w:sz w:val="28"/>
          <w:rtl/>
        </w:rPr>
        <w:t xml:space="preserve"> زیاد بر ما غلبه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ی‌کند</w:t>
      </w:r>
      <w:r w:rsidR="002A2A19">
        <w:rPr>
          <w:rFonts w:ascii="IRBadr" w:hAnsi="IRBadr" w:cs="IRBadr" w:hint="cs"/>
          <w:sz w:val="28"/>
          <w:rtl/>
        </w:rPr>
        <w:t xml:space="preserve"> و وساوس شیطانی فائق بیاییم.</w:t>
      </w:r>
      <w:r w:rsidR="00EC480B">
        <w:rPr>
          <w:rFonts w:ascii="IRBadr" w:hAnsi="IRBadr" w:cs="IRBadr"/>
          <w:sz w:val="28"/>
          <w:rtl/>
        </w:rPr>
        <w:t xml:space="preserve"> ام</w:t>
      </w:r>
      <w:r w:rsidR="00EC480B">
        <w:rPr>
          <w:rFonts w:ascii="IRBadr" w:hAnsi="IRBadr" w:cs="IRBadr" w:hint="cs"/>
          <w:sz w:val="28"/>
          <w:rtl/>
        </w:rPr>
        <w:t>یدواریم</w:t>
      </w:r>
      <w:r w:rsidR="002A2A19">
        <w:rPr>
          <w:rFonts w:ascii="IRBadr" w:hAnsi="IRBadr" w:cs="IRBadr" w:hint="cs"/>
          <w:sz w:val="28"/>
          <w:rtl/>
        </w:rPr>
        <w:t xml:space="preserve"> خداوند به ما توفیق ذکر و یاد او،</w:t>
      </w:r>
      <w:r w:rsidR="00EC480B">
        <w:rPr>
          <w:rFonts w:ascii="IRBadr" w:hAnsi="IRBadr" w:cs="IRBadr"/>
          <w:sz w:val="28"/>
          <w:rtl/>
        </w:rPr>
        <w:t xml:space="preserve"> ذکر</w:t>
      </w:r>
      <w:r w:rsidR="002A2A19">
        <w:rPr>
          <w:rFonts w:ascii="IRBadr" w:hAnsi="IRBadr" w:cs="IRBadr" w:hint="cs"/>
          <w:sz w:val="28"/>
          <w:rtl/>
        </w:rPr>
        <w:t xml:space="preserve"> مرگ و عوالم </w:t>
      </w:r>
      <w:r w:rsidR="00EC480B">
        <w:rPr>
          <w:rFonts w:ascii="IRBadr" w:hAnsi="IRBadr" w:cs="IRBadr" w:hint="cs"/>
          <w:sz w:val="28"/>
          <w:rtl/>
        </w:rPr>
        <w:t>پس‌ازآن</w:t>
      </w:r>
      <w:r w:rsidR="002A2A19">
        <w:rPr>
          <w:rFonts w:ascii="IRBadr" w:hAnsi="IRBadr" w:cs="IRBadr" w:hint="cs"/>
          <w:sz w:val="28"/>
          <w:rtl/>
        </w:rPr>
        <w:t xml:space="preserve"> و جدایی از غیر او و اتصال به او را عنایت بفرماید.</w:t>
      </w:r>
    </w:p>
    <w:p w:rsidR="006C1A86" w:rsidRDefault="006C1A86" w:rsidP="005277E5">
      <w:pPr>
        <w:pStyle w:val="2"/>
        <w:bidi/>
        <w:rPr>
          <w:rtl/>
        </w:rPr>
      </w:pPr>
      <w:bookmarkStart w:id="13" w:name="_Toc438288945"/>
      <w:r>
        <w:rPr>
          <w:rFonts w:hint="cs"/>
          <w:rtl/>
        </w:rPr>
        <w:t xml:space="preserve">گرامیداشت ولادت حضرت </w:t>
      </w:r>
      <w:r w:rsidR="00EC480B">
        <w:rPr>
          <w:rFonts w:hint="eastAsia"/>
          <w:rtl/>
        </w:rPr>
        <w:t>معصومه</w:t>
      </w:r>
      <w:r w:rsidR="00EC480B">
        <w:rPr>
          <w:rtl/>
        </w:rPr>
        <w:t xml:space="preserve"> (</w:t>
      </w:r>
      <w:r>
        <w:rPr>
          <w:rFonts w:hint="cs"/>
          <w:rtl/>
        </w:rPr>
        <w:t>س)</w:t>
      </w:r>
      <w:bookmarkEnd w:id="13"/>
    </w:p>
    <w:p w:rsidR="002A2A19" w:rsidRDefault="006C4A07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امروز سالروز تولد کریمه </w:t>
      </w:r>
      <w:r w:rsidR="00EC480B">
        <w:rPr>
          <w:rFonts w:ascii="IRBadr" w:hAnsi="IRBadr" w:cs="IRBadr" w:hint="cs"/>
          <w:sz w:val="28"/>
          <w:rtl/>
        </w:rPr>
        <w:t>اهل‌بیت</w:t>
      </w:r>
      <w:r>
        <w:rPr>
          <w:rFonts w:ascii="IRBadr" w:hAnsi="IRBadr" w:cs="IRBadr" w:hint="cs"/>
          <w:sz w:val="28"/>
          <w:rtl/>
        </w:rPr>
        <w:t xml:space="preserve"> حضرت فاطمه معصومه (س) است که این مناسبت را خدمت شما عاشقان اهل بین تبریک </w:t>
      </w:r>
      <w:r w:rsidR="00EC480B">
        <w:rPr>
          <w:rFonts w:ascii="IRBadr" w:hAnsi="IRBadr" w:cs="IRBadr" w:hint="cs"/>
          <w:sz w:val="28"/>
          <w:rtl/>
        </w:rPr>
        <w:t>می‌گویم</w:t>
      </w:r>
      <w:r>
        <w:rPr>
          <w:rFonts w:ascii="IRBadr" w:hAnsi="IRBadr" w:cs="IRBadr" w:hint="cs"/>
          <w:sz w:val="28"/>
          <w:rtl/>
        </w:rPr>
        <w:t>.</w:t>
      </w:r>
      <w:r w:rsidR="00EC480B">
        <w:rPr>
          <w:rFonts w:ascii="IRBadr" w:hAnsi="IRBadr" w:cs="IRBadr"/>
          <w:sz w:val="28"/>
          <w:rtl/>
        </w:rPr>
        <w:t xml:space="preserve"> با</w:t>
      </w:r>
      <w:r w:rsidR="00EC480B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تأکید کنیم که در میان فرزندان و نوادگان ائمه همه در یک سطح نبودند و طبعاً در </w:t>
      </w:r>
      <w:r w:rsidR="00EC480B">
        <w:rPr>
          <w:rFonts w:ascii="IRBadr" w:hAnsi="IRBadr" w:cs="IRBadr" w:hint="cs"/>
          <w:sz w:val="28"/>
          <w:rtl/>
        </w:rPr>
        <w:t>ازلحاظ</w:t>
      </w:r>
      <w:r>
        <w:rPr>
          <w:rFonts w:ascii="IRBadr" w:hAnsi="IRBadr" w:cs="IRBadr" w:hint="cs"/>
          <w:sz w:val="28"/>
          <w:rtl/>
        </w:rPr>
        <w:t xml:space="preserve"> معرفت الهی و مدارج روحی درجات متفاوتی دارند</w:t>
      </w:r>
      <w:r w:rsidR="00CE467B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آن‌طور</w:t>
      </w:r>
      <w:r>
        <w:rPr>
          <w:rFonts w:ascii="IRBadr" w:hAnsi="IRBadr" w:cs="IRBadr" w:hint="cs"/>
          <w:sz w:val="28"/>
          <w:rtl/>
        </w:rPr>
        <w:t xml:space="preserve"> که از روایات </w:t>
      </w:r>
      <w:r w:rsidR="00EC480B">
        <w:rPr>
          <w:rFonts w:ascii="IRBadr" w:hAnsi="IRBadr" w:cs="IRBadr" w:hint="cs"/>
          <w:sz w:val="28"/>
          <w:rtl/>
        </w:rPr>
        <w:t>برمی‌آید</w:t>
      </w:r>
      <w:r>
        <w:rPr>
          <w:rFonts w:ascii="IRBadr" w:hAnsi="IRBadr" w:cs="IRBadr" w:hint="cs"/>
          <w:sz w:val="28"/>
          <w:rtl/>
        </w:rPr>
        <w:t xml:space="preserve"> این حضرت نظیر حضرت </w:t>
      </w:r>
      <w:r w:rsidR="00EC480B">
        <w:rPr>
          <w:rFonts w:ascii="IRBadr" w:hAnsi="IRBadr" w:cs="IRBadr"/>
          <w:sz w:val="28"/>
          <w:rtl/>
        </w:rPr>
        <w:t>زهرا (</w:t>
      </w:r>
      <w:r>
        <w:rPr>
          <w:rFonts w:ascii="IRBadr" w:hAnsi="IRBadr" w:cs="IRBadr" w:hint="cs"/>
          <w:sz w:val="28"/>
          <w:rtl/>
        </w:rPr>
        <w:t xml:space="preserve">س) </w:t>
      </w:r>
      <w:r w:rsidR="00EC480B">
        <w:rPr>
          <w:rFonts w:ascii="IRBadr" w:hAnsi="IRBadr" w:cs="IRBadr" w:hint="cs"/>
          <w:sz w:val="28"/>
          <w:rtl/>
        </w:rPr>
        <w:t>علی‌رغم</w:t>
      </w:r>
      <w:r>
        <w:rPr>
          <w:rFonts w:ascii="IRBadr" w:hAnsi="IRBadr" w:cs="IRBadr" w:hint="cs"/>
          <w:sz w:val="28"/>
          <w:rtl/>
        </w:rPr>
        <w:t xml:space="preserve"> سن کم به مدارج بالای معنوی </w:t>
      </w:r>
      <w:r w:rsidR="00EC480B">
        <w:rPr>
          <w:rFonts w:ascii="IRBadr" w:hAnsi="IRBadr" w:cs="IRBadr" w:hint="cs"/>
          <w:sz w:val="28"/>
          <w:rtl/>
        </w:rPr>
        <w:t>دست‌یافته</w:t>
      </w:r>
      <w:r>
        <w:rPr>
          <w:rFonts w:ascii="IRBadr" w:hAnsi="IRBadr" w:cs="IRBadr" w:hint="cs"/>
          <w:sz w:val="28"/>
          <w:rtl/>
        </w:rPr>
        <w:t xml:space="preserve"> بودند و </w:t>
      </w:r>
      <w:r w:rsidR="00EC480B">
        <w:rPr>
          <w:rFonts w:ascii="IRBadr" w:hAnsi="IRBadr" w:cs="IRBadr" w:hint="cs"/>
          <w:sz w:val="28"/>
          <w:rtl/>
        </w:rPr>
        <w:t>موردتوجه</w:t>
      </w:r>
      <w:r>
        <w:rPr>
          <w:rFonts w:ascii="IRBadr" w:hAnsi="IRBadr" w:cs="IRBadr" w:hint="cs"/>
          <w:sz w:val="28"/>
          <w:rtl/>
        </w:rPr>
        <w:t xml:space="preserve"> خاص امام موسی کاظم (ع) و برادر خود امام </w:t>
      </w:r>
      <w:r w:rsidR="00EC480B">
        <w:rPr>
          <w:rFonts w:ascii="IRBadr" w:hAnsi="IRBadr" w:cs="IRBadr"/>
          <w:sz w:val="28"/>
          <w:rtl/>
        </w:rPr>
        <w:t>رضا (</w:t>
      </w:r>
      <w:r>
        <w:rPr>
          <w:rFonts w:ascii="IRBadr" w:hAnsi="IRBadr" w:cs="IRBadr" w:hint="cs"/>
          <w:sz w:val="28"/>
          <w:rtl/>
        </w:rPr>
        <w:t>ع) بودند.</w:t>
      </w:r>
      <w:r w:rsidR="00EC480B">
        <w:rPr>
          <w:rFonts w:ascii="IRBadr" w:hAnsi="IRBadr" w:cs="IRBadr"/>
          <w:sz w:val="28"/>
          <w:rtl/>
        </w:rPr>
        <w:t xml:space="preserve"> برا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ایشان زیارت </w:t>
      </w:r>
      <w:r w:rsidR="00EC480B">
        <w:rPr>
          <w:rFonts w:ascii="IRBadr" w:hAnsi="IRBadr" w:cs="IRBadr" w:hint="cs"/>
          <w:sz w:val="28"/>
          <w:rtl/>
        </w:rPr>
        <w:t>نقل‌شده</w:t>
      </w:r>
      <w:r>
        <w:rPr>
          <w:rFonts w:ascii="IRBadr" w:hAnsi="IRBadr" w:cs="IRBadr" w:hint="cs"/>
          <w:sz w:val="28"/>
          <w:rtl/>
        </w:rPr>
        <w:t xml:space="preserve"> که </w:t>
      </w:r>
      <w:r w:rsidR="00EC480B">
        <w:rPr>
          <w:rFonts w:ascii="IRBadr" w:hAnsi="IRBadr" w:cs="IRBadr" w:hint="cs"/>
          <w:sz w:val="28"/>
          <w:rtl/>
        </w:rPr>
        <w:t>نشان‌دهنده</w:t>
      </w:r>
      <w:r>
        <w:rPr>
          <w:rFonts w:ascii="IRBadr" w:hAnsi="IRBadr" w:cs="IRBadr" w:hint="cs"/>
          <w:sz w:val="28"/>
          <w:rtl/>
        </w:rPr>
        <w:t xml:space="preserve"> مرتبه </w:t>
      </w:r>
      <w:r w:rsidR="00EC480B">
        <w:rPr>
          <w:rFonts w:ascii="IRBadr" w:hAnsi="IRBadr" w:cs="IRBadr" w:hint="cs"/>
          <w:sz w:val="28"/>
          <w:rtl/>
        </w:rPr>
        <w:t>ویژه‌ای</w:t>
      </w:r>
      <w:r>
        <w:rPr>
          <w:rFonts w:ascii="IRBadr" w:hAnsi="IRBadr" w:cs="IRBadr" w:hint="cs"/>
          <w:sz w:val="28"/>
          <w:rtl/>
        </w:rPr>
        <w:t xml:space="preserve"> برای ایشان است.</w:t>
      </w:r>
      <w:r w:rsidR="00EC480B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عزم دیدار برادر بزرگوار خود از مدینه به سمت مرو کوچ کرد </w:t>
      </w:r>
      <w:r w:rsidR="00EC480B">
        <w:rPr>
          <w:rFonts w:ascii="IRBadr" w:hAnsi="IRBadr" w:cs="IRBadr" w:hint="cs"/>
          <w:sz w:val="28"/>
          <w:rtl/>
        </w:rPr>
        <w:t xml:space="preserve">که به محضر ایشان تشرف پیدا کند </w:t>
      </w:r>
      <w:r>
        <w:rPr>
          <w:rFonts w:ascii="IRBadr" w:hAnsi="IRBadr" w:cs="IRBadr" w:hint="cs"/>
          <w:sz w:val="28"/>
          <w:rtl/>
        </w:rPr>
        <w:t>اما در بین راه از دنیا رفتند.</w:t>
      </w:r>
    </w:p>
    <w:p w:rsidR="006C1A86" w:rsidRDefault="006C1A86" w:rsidP="005277E5">
      <w:pPr>
        <w:pStyle w:val="3"/>
        <w:bidi/>
        <w:rPr>
          <w:rtl/>
        </w:rPr>
      </w:pPr>
      <w:bookmarkStart w:id="14" w:name="_Toc438288946"/>
      <w:r>
        <w:rPr>
          <w:rFonts w:hint="cs"/>
          <w:rtl/>
        </w:rPr>
        <w:t>جایگاه شهر مقدس قم</w:t>
      </w:r>
      <w:bookmarkEnd w:id="14"/>
    </w:p>
    <w:p w:rsidR="006C4A07" w:rsidRDefault="006C4A07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اراده خداوند این بود که ایشان در سرزمین مقدسی دفن شوند.</w:t>
      </w:r>
      <w:r w:rsidR="00EC480B">
        <w:rPr>
          <w:rFonts w:ascii="IRBadr" w:hAnsi="IRBadr" w:cs="IRBadr"/>
          <w:sz w:val="28"/>
          <w:rtl/>
        </w:rPr>
        <w:t xml:space="preserve"> چون</w:t>
      </w:r>
      <w:r>
        <w:rPr>
          <w:rFonts w:ascii="IRBadr" w:hAnsi="IRBadr" w:cs="IRBadr" w:hint="cs"/>
          <w:sz w:val="28"/>
          <w:rtl/>
        </w:rPr>
        <w:t xml:space="preserve"> قبل از این قم شهری فرهنگی و وابسته به </w:t>
      </w:r>
      <w:r w:rsidR="00EC480B">
        <w:rPr>
          <w:rFonts w:ascii="IRBadr" w:hAnsi="IRBadr" w:cs="IRBadr" w:hint="cs"/>
          <w:sz w:val="28"/>
          <w:rtl/>
        </w:rPr>
        <w:t>اهل‌بیت</w:t>
      </w:r>
      <w:r>
        <w:rPr>
          <w:rFonts w:ascii="IRBadr" w:hAnsi="IRBadr" w:cs="IRBadr" w:hint="cs"/>
          <w:sz w:val="28"/>
          <w:rtl/>
        </w:rPr>
        <w:t xml:space="preserve"> بود و از محدود شهرهای همراه با </w:t>
      </w:r>
      <w:r w:rsidR="00EC480B">
        <w:rPr>
          <w:rFonts w:ascii="IRBadr" w:hAnsi="IRBadr" w:cs="IRBadr" w:hint="cs"/>
          <w:sz w:val="28"/>
          <w:rtl/>
        </w:rPr>
        <w:t>اهل‌بیت</w:t>
      </w:r>
      <w:r>
        <w:rPr>
          <w:rFonts w:ascii="IRBadr" w:hAnsi="IRBadr" w:cs="IRBadr" w:hint="cs"/>
          <w:sz w:val="28"/>
          <w:rtl/>
        </w:rPr>
        <w:t xml:space="preserve"> و مجمع عالمان و محدثان بزرگ بود.</w:t>
      </w:r>
      <w:r w:rsidR="00EC480B">
        <w:rPr>
          <w:rFonts w:ascii="IRBadr" w:hAnsi="IRBadr" w:cs="IRBadr"/>
          <w:sz w:val="28"/>
          <w:rtl/>
        </w:rPr>
        <w:t xml:space="preserve"> سرزم</w:t>
      </w:r>
      <w:r w:rsidR="00EC480B">
        <w:rPr>
          <w:rFonts w:ascii="IRBadr" w:hAnsi="IRBadr" w:cs="IRBadr" w:hint="cs"/>
          <w:sz w:val="28"/>
          <w:rtl/>
        </w:rPr>
        <w:t>ینی</w:t>
      </w:r>
      <w:r>
        <w:rPr>
          <w:rFonts w:ascii="IRBadr" w:hAnsi="IRBadr" w:cs="IRBadr" w:hint="cs"/>
          <w:sz w:val="28"/>
          <w:rtl/>
        </w:rPr>
        <w:t xml:space="preserve"> است که قبل از به خاک سپردن حضرت از ارج و منزلت خاصی در پیشگاه خداوند برخوردار بود.</w:t>
      </w:r>
      <w:r w:rsidR="00EC480B">
        <w:rPr>
          <w:rFonts w:ascii="IRBadr" w:hAnsi="IRBadr" w:cs="IRBadr"/>
          <w:sz w:val="28"/>
          <w:rtl/>
        </w:rPr>
        <w:t xml:space="preserve"> ا</w:t>
      </w:r>
      <w:r w:rsidR="00EC480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دفن شده و مدفن برکات زیادی برای این شهر داشتند و این </w:t>
      </w:r>
      <w:r w:rsidR="00EC480B">
        <w:rPr>
          <w:rFonts w:ascii="IRBadr" w:hAnsi="IRBadr" w:cs="IRBadr" w:hint="cs"/>
          <w:sz w:val="28"/>
          <w:rtl/>
        </w:rPr>
        <w:t>شهر همواره</w:t>
      </w:r>
      <w:r>
        <w:rPr>
          <w:rFonts w:ascii="IRBadr" w:hAnsi="IRBadr" w:cs="IRBadr" w:hint="cs"/>
          <w:sz w:val="28"/>
          <w:rtl/>
        </w:rPr>
        <w:t xml:space="preserve"> جای نشر معارف </w:t>
      </w:r>
      <w:r w:rsidR="00EC480B">
        <w:rPr>
          <w:rFonts w:ascii="IRBadr" w:hAnsi="IRBadr" w:cs="IRBadr" w:hint="cs"/>
          <w:sz w:val="28"/>
          <w:rtl/>
        </w:rPr>
        <w:t>اهل‌بیت</w:t>
      </w:r>
      <w:r>
        <w:rPr>
          <w:rFonts w:ascii="IRBadr" w:hAnsi="IRBadr" w:cs="IRBadr" w:hint="cs"/>
          <w:sz w:val="28"/>
          <w:rtl/>
        </w:rPr>
        <w:t xml:space="preserve"> بود</w:t>
      </w:r>
      <w:r w:rsidR="00CE467B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به‌خصوص</w:t>
      </w:r>
      <w:r>
        <w:rPr>
          <w:rFonts w:ascii="IRBadr" w:hAnsi="IRBadr" w:cs="IRBadr" w:hint="cs"/>
          <w:sz w:val="28"/>
          <w:rtl/>
        </w:rPr>
        <w:t xml:space="preserve"> در قرن اخیر و قریب به 70 سال پیش</w:t>
      </w:r>
      <w:r w:rsidR="000D379C">
        <w:rPr>
          <w:rFonts w:ascii="IRBadr" w:hAnsi="IRBadr" w:cs="IRBadr" w:hint="cs"/>
          <w:sz w:val="28"/>
          <w:rtl/>
        </w:rPr>
        <w:t xml:space="preserve"> که</w:t>
      </w:r>
      <w:r>
        <w:rPr>
          <w:rFonts w:ascii="IRBadr" w:hAnsi="IRBadr" w:cs="IRBadr" w:hint="cs"/>
          <w:sz w:val="28"/>
          <w:rtl/>
        </w:rPr>
        <w:t xml:space="preserve"> حضرت </w:t>
      </w:r>
      <w:r w:rsidR="00EC480B">
        <w:rPr>
          <w:rFonts w:ascii="IRBadr" w:hAnsi="IRBadr" w:cs="IRBadr" w:hint="cs"/>
          <w:sz w:val="28"/>
          <w:rtl/>
        </w:rPr>
        <w:t>آیت‌الله</w:t>
      </w:r>
      <w:r>
        <w:rPr>
          <w:rFonts w:ascii="IRBadr" w:hAnsi="IRBadr" w:cs="IRBadr" w:hint="cs"/>
          <w:sz w:val="28"/>
          <w:rtl/>
        </w:rPr>
        <w:t xml:space="preserve"> حائری که از افتخارات ماست</w:t>
      </w:r>
      <w:r w:rsidR="000D379C">
        <w:rPr>
          <w:rFonts w:ascii="IRBadr" w:hAnsi="IRBadr" w:cs="IRBadr" w:hint="cs"/>
          <w:sz w:val="28"/>
          <w:rtl/>
        </w:rPr>
        <w:t>؛</w:t>
      </w:r>
      <w:r w:rsidR="00EC480B">
        <w:rPr>
          <w:rFonts w:ascii="IRBadr" w:hAnsi="IRBadr" w:cs="IRBadr"/>
          <w:sz w:val="28"/>
          <w:rtl/>
        </w:rPr>
        <w:t xml:space="preserve"> نقش</w:t>
      </w:r>
      <w:r w:rsidR="000D379C">
        <w:rPr>
          <w:rFonts w:ascii="IRBadr" w:hAnsi="IRBadr" w:cs="IRBadr" w:hint="cs"/>
          <w:sz w:val="28"/>
          <w:rtl/>
        </w:rPr>
        <w:t xml:space="preserve"> خاصی در این نشر داشتند.</w:t>
      </w:r>
      <w:r w:rsidR="00EC480B">
        <w:rPr>
          <w:rFonts w:ascii="IRBadr" w:hAnsi="IRBadr" w:cs="IRBadr"/>
          <w:sz w:val="28"/>
          <w:rtl/>
        </w:rPr>
        <w:t xml:space="preserve"> ام</w:t>
      </w:r>
      <w:r w:rsidR="00EC480B">
        <w:rPr>
          <w:rFonts w:ascii="IRBadr" w:hAnsi="IRBadr" w:cs="IRBadr" w:hint="cs"/>
          <w:sz w:val="28"/>
          <w:rtl/>
        </w:rPr>
        <w:t>یدواریم</w:t>
      </w:r>
      <w:r w:rsidR="000D379C">
        <w:rPr>
          <w:rFonts w:ascii="IRBadr" w:hAnsi="IRBadr" w:cs="IRBadr" w:hint="cs"/>
          <w:sz w:val="28"/>
          <w:rtl/>
        </w:rPr>
        <w:t xml:space="preserve"> خداوند توفیق شناخت </w:t>
      </w:r>
      <w:r w:rsidR="00EC480B">
        <w:rPr>
          <w:rFonts w:ascii="IRBadr" w:hAnsi="IRBadr" w:cs="IRBadr" w:hint="cs"/>
          <w:sz w:val="28"/>
          <w:rtl/>
        </w:rPr>
        <w:t>بیش‌ازپیش</w:t>
      </w:r>
      <w:r w:rsidR="000D379C">
        <w:rPr>
          <w:rFonts w:ascii="IRBadr" w:hAnsi="IRBadr" w:cs="IRBadr" w:hint="cs"/>
          <w:sz w:val="28"/>
          <w:rtl/>
        </w:rPr>
        <w:t xml:space="preserve"> ایشان را به ما عنایت فرماید.</w:t>
      </w:r>
    </w:p>
    <w:p w:rsidR="006C1A86" w:rsidRDefault="006C1A86" w:rsidP="005277E5">
      <w:pPr>
        <w:pStyle w:val="3"/>
        <w:bidi/>
        <w:rPr>
          <w:rtl/>
        </w:rPr>
      </w:pPr>
      <w:bookmarkStart w:id="15" w:name="_Toc438288947"/>
      <w:r>
        <w:rPr>
          <w:rFonts w:hint="cs"/>
          <w:rtl/>
        </w:rPr>
        <w:t>لزوم مطالعه در قبال زندگی ایشان</w:t>
      </w:r>
      <w:bookmarkEnd w:id="15"/>
    </w:p>
    <w:p w:rsidR="006C1A86" w:rsidRDefault="000D379C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روز 1 </w:t>
      </w:r>
      <w:r w:rsidR="00EC480B">
        <w:rPr>
          <w:rFonts w:ascii="IRBadr" w:hAnsi="IRBadr" w:cs="IRBadr" w:hint="cs"/>
          <w:sz w:val="28"/>
          <w:rtl/>
        </w:rPr>
        <w:t>ذی‌قعده</w:t>
      </w:r>
      <w:r>
        <w:rPr>
          <w:rFonts w:ascii="IRBadr" w:hAnsi="IRBadr" w:cs="IRBadr" w:hint="cs"/>
          <w:sz w:val="28"/>
          <w:rtl/>
        </w:rPr>
        <w:t xml:space="preserve"> در سنه </w:t>
      </w:r>
      <w:r w:rsidR="00EC480B">
        <w:rPr>
          <w:rFonts w:ascii="IRBadr" w:hAnsi="IRBadr" w:cs="IRBadr" w:hint="cs"/>
          <w:sz w:val="28"/>
          <w:rtl/>
        </w:rPr>
        <w:t>173 هجری قمری ایشان متولد شدند.</w:t>
      </w:r>
      <w:r w:rsidR="00CE467B">
        <w:rPr>
          <w:rFonts w:ascii="IRBadr" w:hAnsi="IRBadr" w:cs="IRBadr"/>
          <w:sz w:val="28"/>
          <w:rtl/>
        </w:rPr>
        <w:t xml:space="preserve"> ا</w:t>
      </w:r>
      <w:r w:rsidR="00CE467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میلاد مبارک را بر شما تبریک </w:t>
      </w:r>
      <w:r w:rsidR="00EC480B">
        <w:rPr>
          <w:rFonts w:ascii="IRBadr" w:hAnsi="IRBadr" w:cs="IRBadr" w:hint="cs"/>
          <w:sz w:val="28"/>
          <w:rtl/>
        </w:rPr>
        <w:t>می‌گویم</w:t>
      </w:r>
      <w:r>
        <w:rPr>
          <w:rFonts w:ascii="IRBadr" w:hAnsi="IRBadr" w:cs="IRBadr" w:hint="cs"/>
          <w:sz w:val="28"/>
          <w:rtl/>
        </w:rPr>
        <w:t xml:space="preserve"> و بر جوانان و اهل مطالعه خصوصاً تأکید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که همیشه توجه به </w:t>
      </w:r>
      <w:r w:rsidR="00EC480B">
        <w:rPr>
          <w:rFonts w:ascii="IRBadr" w:hAnsi="IRBadr" w:cs="IRBadr"/>
          <w:sz w:val="28"/>
          <w:rtl/>
        </w:rPr>
        <w:t>اسوه‌ها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باعظمت</w:t>
      </w:r>
      <w:r>
        <w:rPr>
          <w:rFonts w:ascii="IRBadr" w:hAnsi="IRBadr" w:cs="IRBadr" w:hint="cs"/>
          <w:sz w:val="28"/>
          <w:rtl/>
        </w:rPr>
        <w:t xml:space="preserve"> باید داشته باشیم.</w:t>
      </w:r>
      <w:r w:rsidR="00EC480B">
        <w:rPr>
          <w:rFonts w:ascii="IRBadr" w:hAnsi="IRBadr" w:cs="IRBadr"/>
          <w:sz w:val="28"/>
          <w:rtl/>
        </w:rPr>
        <w:t xml:space="preserve"> نکته</w:t>
      </w:r>
      <w:r>
        <w:rPr>
          <w:rFonts w:ascii="IRBadr" w:hAnsi="IRBadr" w:cs="IRBadr" w:hint="cs"/>
          <w:sz w:val="28"/>
          <w:rtl/>
        </w:rPr>
        <w:t xml:space="preserve"> بعد این است که در هفته آینده دهه فجر شروع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که از </w:t>
      </w:r>
      <w:r w:rsidR="00EC480B">
        <w:rPr>
          <w:rFonts w:ascii="IRBadr" w:hAnsi="IRBadr" w:cs="IRBadr" w:hint="cs"/>
          <w:sz w:val="28"/>
          <w:rtl/>
        </w:rPr>
        <w:t>ایام‌الله</w:t>
      </w:r>
      <w:r>
        <w:rPr>
          <w:rFonts w:ascii="IRBadr" w:hAnsi="IRBadr" w:cs="IRBadr" w:hint="cs"/>
          <w:sz w:val="28"/>
          <w:rtl/>
        </w:rPr>
        <w:t xml:space="preserve"> بزرگ است و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را تبریک عرض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</w:p>
    <w:p w:rsidR="006C1A86" w:rsidRDefault="006C1A86" w:rsidP="005277E5">
      <w:pPr>
        <w:pStyle w:val="2"/>
        <w:bidi/>
        <w:rPr>
          <w:rtl/>
        </w:rPr>
      </w:pPr>
      <w:bookmarkStart w:id="16" w:name="_Toc438288948"/>
      <w:r>
        <w:rPr>
          <w:rFonts w:hint="cs"/>
          <w:rtl/>
        </w:rPr>
        <w:t>ضرورت مطالعه و تفکر در باب انقلاب اسلامی</w:t>
      </w:r>
      <w:bookmarkEnd w:id="16"/>
    </w:p>
    <w:p w:rsidR="000D379C" w:rsidRDefault="000D379C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گاهی از دهه فجر و 22 بهمن سخن به میان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ی‌آید</w:t>
      </w:r>
      <w:r>
        <w:rPr>
          <w:rFonts w:ascii="IRBadr" w:hAnsi="IRBadr" w:cs="IRBadr" w:hint="cs"/>
          <w:sz w:val="28"/>
          <w:rtl/>
        </w:rPr>
        <w:t xml:space="preserve"> نباید حمل بر مبالغه و </w:t>
      </w:r>
      <w:r w:rsidR="00EC480B">
        <w:rPr>
          <w:rFonts w:ascii="IRBadr" w:hAnsi="IRBadr" w:cs="IRBadr" w:hint="cs"/>
          <w:sz w:val="28"/>
          <w:rtl/>
        </w:rPr>
        <w:t>ظاهرسازی</w:t>
      </w:r>
      <w:r>
        <w:rPr>
          <w:rFonts w:ascii="IRBadr" w:hAnsi="IRBadr" w:cs="IRBadr" w:hint="cs"/>
          <w:sz w:val="28"/>
          <w:rtl/>
        </w:rPr>
        <w:t xml:space="preserve"> شود.</w:t>
      </w:r>
      <w:r w:rsidR="00EC480B">
        <w:rPr>
          <w:rFonts w:ascii="IRBadr" w:hAnsi="IRBadr" w:cs="IRBadr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یک</w:t>
      </w:r>
      <w:r>
        <w:rPr>
          <w:rFonts w:ascii="IRBadr" w:hAnsi="IRBadr" w:cs="IRBadr" w:hint="cs"/>
          <w:sz w:val="28"/>
          <w:rtl/>
        </w:rPr>
        <w:t xml:space="preserve"> ملت زمانی به </w:t>
      </w:r>
      <w:r w:rsidR="00EC480B">
        <w:rPr>
          <w:rFonts w:ascii="IRBadr" w:hAnsi="IRBadr" w:cs="IRBadr" w:hint="cs"/>
          <w:sz w:val="28"/>
          <w:rtl/>
        </w:rPr>
        <w:t>بزرگی</w:t>
      </w:r>
      <w:r>
        <w:rPr>
          <w:rFonts w:ascii="IRBadr" w:hAnsi="IRBadr" w:cs="IRBadr" w:hint="cs"/>
          <w:sz w:val="28"/>
          <w:rtl/>
        </w:rPr>
        <w:t xml:space="preserve"> می سد و وقتی بصیر است که حافظه تاریخی خود را حفظ کند،</w:t>
      </w:r>
      <w:r w:rsidR="00EC480B">
        <w:rPr>
          <w:rFonts w:ascii="IRBadr" w:hAnsi="IRBadr" w:cs="IRBadr"/>
          <w:sz w:val="28"/>
          <w:rtl/>
        </w:rPr>
        <w:t xml:space="preserve"> همان‌طور</w:t>
      </w:r>
      <w:r>
        <w:rPr>
          <w:rFonts w:ascii="IRBadr" w:hAnsi="IRBadr" w:cs="IRBadr" w:hint="cs"/>
          <w:sz w:val="28"/>
          <w:rtl/>
        </w:rPr>
        <w:t xml:space="preserve"> که یک فرد اگر اهل تفکر و تذکر نسبت به گذشته خود نباشد،</w:t>
      </w:r>
      <w:r w:rsidR="00EC480B">
        <w:rPr>
          <w:rFonts w:ascii="IRBadr" w:hAnsi="IRBadr" w:cs="IRBadr"/>
          <w:sz w:val="28"/>
          <w:rtl/>
        </w:rPr>
        <w:t xml:space="preserve"> فرد</w:t>
      </w:r>
      <w:r>
        <w:rPr>
          <w:rFonts w:ascii="IRBadr" w:hAnsi="IRBadr" w:cs="IRBadr" w:hint="cs"/>
          <w:sz w:val="28"/>
          <w:rtl/>
        </w:rPr>
        <w:t xml:space="preserve"> ضعیفی</w:t>
      </w:r>
      <w:r w:rsidR="006C1A86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است یک ملت </w:t>
      </w:r>
      <w:r w:rsidR="00EC480B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است که باید نقاط ضعف خود را </w:t>
      </w:r>
      <w:r w:rsidR="00CE467B">
        <w:rPr>
          <w:rFonts w:ascii="IRBadr" w:hAnsi="IRBadr" w:cs="IRBadr" w:hint="cs"/>
          <w:sz w:val="28"/>
          <w:rtl/>
        </w:rPr>
        <w:t>زایل</w:t>
      </w:r>
      <w:r>
        <w:rPr>
          <w:rFonts w:ascii="IRBadr" w:hAnsi="IRBadr" w:cs="IRBadr" w:hint="cs"/>
          <w:sz w:val="28"/>
          <w:rtl/>
        </w:rPr>
        <w:t xml:space="preserve"> و نقاط قوت خود را افزایش دهد،</w:t>
      </w:r>
      <w:r w:rsidR="00EC480B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حافظه نسل پس از خود بسپارد.</w:t>
      </w:r>
    </w:p>
    <w:p w:rsidR="000D379C" w:rsidRDefault="000D379C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برای بقای روح و فرهنگ یک جامعه آشنایی با </w:t>
      </w:r>
      <w:r w:rsidR="00EC480B">
        <w:rPr>
          <w:rFonts w:ascii="IRBadr" w:hAnsi="IRBadr" w:cs="IRBadr"/>
          <w:sz w:val="28"/>
          <w:rtl/>
        </w:rPr>
        <w:t>تار</w:t>
      </w:r>
      <w:r w:rsidR="00EC480B">
        <w:rPr>
          <w:rFonts w:ascii="IRBadr" w:hAnsi="IRBadr" w:cs="IRBadr" w:hint="cs"/>
          <w:sz w:val="28"/>
          <w:rtl/>
        </w:rPr>
        <w:t>یخان</w:t>
      </w:r>
      <w:r>
        <w:rPr>
          <w:rFonts w:ascii="IRBadr" w:hAnsi="IRBadr" w:cs="IRBadr" w:hint="cs"/>
          <w:sz w:val="28"/>
          <w:rtl/>
        </w:rPr>
        <w:t xml:space="preserve"> اهمیت دارد.</w:t>
      </w:r>
      <w:r w:rsidR="00EC480B">
        <w:rPr>
          <w:rFonts w:ascii="IRBadr" w:hAnsi="IRBadr" w:cs="IRBadr"/>
          <w:sz w:val="28"/>
          <w:rtl/>
        </w:rPr>
        <w:t xml:space="preserve"> قرآن</w:t>
      </w:r>
      <w:r>
        <w:rPr>
          <w:rFonts w:ascii="IRBadr" w:hAnsi="IRBadr" w:cs="IRBadr" w:hint="cs"/>
          <w:sz w:val="28"/>
          <w:rtl/>
        </w:rPr>
        <w:t xml:space="preserve"> نیز به همین دلیل بر تاریخ انبیاء بر </w:t>
      </w:r>
      <w:r w:rsidR="00EC480B">
        <w:rPr>
          <w:rFonts w:ascii="IRBadr" w:hAnsi="IRBadr" w:cs="IRBadr"/>
          <w:sz w:val="28"/>
          <w:rtl/>
        </w:rPr>
        <w:t>امت‌ها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اسلامی تأکید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از این دیدگاه است که دهه فجر و ایام دیگر انقلابی و اسلامی باید </w:t>
      </w:r>
      <w:r w:rsidR="00EC480B">
        <w:rPr>
          <w:rFonts w:ascii="IRBadr" w:hAnsi="IRBadr" w:cs="IRBadr" w:hint="cs"/>
          <w:sz w:val="28"/>
          <w:rtl/>
        </w:rPr>
        <w:t>مدنظر</w:t>
      </w:r>
      <w:r>
        <w:rPr>
          <w:rFonts w:ascii="IRBadr" w:hAnsi="IRBadr" w:cs="IRBadr" w:hint="cs"/>
          <w:sz w:val="28"/>
          <w:rtl/>
        </w:rPr>
        <w:t xml:space="preserve"> خصوصاً نسل جوان قرار بگیرد،</w:t>
      </w:r>
      <w:r w:rsidR="00EC480B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بدون </w:t>
      </w:r>
      <w:r w:rsidR="00EC480B">
        <w:rPr>
          <w:rFonts w:ascii="IRBadr" w:hAnsi="IRBadr" w:cs="IRBadr" w:hint="cs"/>
          <w:sz w:val="28"/>
          <w:rtl/>
        </w:rPr>
        <w:t>مبالغات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بی‌جا</w:t>
      </w:r>
      <w:r>
        <w:rPr>
          <w:rFonts w:ascii="IRBadr" w:hAnsi="IRBadr" w:cs="IRBadr" w:hint="cs"/>
          <w:sz w:val="28"/>
          <w:rtl/>
        </w:rPr>
        <w:t xml:space="preserve"> و </w:t>
      </w:r>
      <w:r w:rsidR="00EC480B">
        <w:rPr>
          <w:rFonts w:ascii="IRBadr" w:hAnsi="IRBadr" w:cs="IRBadr" w:hint="cs"/>
          <w:sz w:val="28"/>
          <w:rtl/>
        </w:rPr>
        <w:t>ظاهرسازی</w:t>
      </w:r>
      <w:r>
        <w:rPr>
          <w:rFonts w:ascii="IRBadr" w:hAnsi="IRBadr" w:cs="IRBadr" w:hint="cs"/>
          <w:sz w:val="28"/>
          <w:rtl/>
        </w:rPr>
        <w:t xml:space="preserve"> افراطی ولی در جایگاه خود باشد.</w:t>
      </w:r>
      <w:r w:rsidR="00EC480B">
        <w:rPr>
          <w:rFonts w:ascii="IRBadr" w:hAnsi="IRBadr" w:cs="IRBadr"/>
          <w:sz w:val="28"/>
          <w:rtl/>
        </w:rPr>
        <w:t xml:space="preserve"> نسل</w:t>
      </w:r>
      <w:r>
        <w:rPr>
          <w:rFonts w:ascii="IRBadr" w:hAnsi="IRBadr" w:cs="IRBadr" w:hint="cs"/>
          <w:sz w:val="28"/>
          <w:rtl/>
        </w:rPr>
        <w:t xml:space="preserve"> امروز ما این را دهه فجر باید بیاموزن</w:t>
      </w:r>
      <w:r w:rsidR="00EC480B">
        <w:rPr>
          <w:rFonts w:ascii="IRBadr" w:hAnsi="IRBadr" w:cs="IRBadr" w:hint="cs"/>
          <w:sz w:val="28"/>
          <w:rtl/>
        </w:rPr>
        <w:t>د</w:t>
      </w:r>
      <w:r>
        <w:rPr>
          <w:rFonts w:ascii="IRBadr" w:hAnsi="IRBadr" w:cs="IRBadr" w:hint="cs"/>
          <w:sz w:val="28"/>
          <w:rtl/>
        </w:rPr>
        <w:t xml:space="preserve"> که این دهه و 22 بهمن نقش والایی در تمدن دینی او دارد.</w:t>
      </w:r>
    </w:p>
    <w:p w:rsidR="006C1A86" w:rsidRDefault="000D379C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نسل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زمان و امام بزرگوار نقش بزرگی در تاریخ ما دارند که قابل جداسازی از تاریخ ما نیست،</w:t>
      </w:r>
      <w:r w:rsidR="00EC480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مدارس،</w:t>
      </w:r>
      <w:r w:rsidR="00EC480B">
        <w:rPr>
          <w:rFonts w:ascii="IRBadr" w:hAnsi="IRBadr" w:cs="IRBadr"/>
          <w:sz w:val="28"/>
          <w:rtl/>
        </w:rPr>
        <w:t xml:space="preserve"> دانشگاه‌ها</w:t>
      </w:r>
      <w:r>
        <w:rPr>
          <w:rFonts w:ascii="IRBadr" w:hAnsi="IRBadr" w:cs="IRBadr" w:hint="cs"/>
          <w:sz w:val="28"/>
          <w:rtl/>
        </w:rPr>
        <w:t xml:space="preserve"> و عموم جامعه در قبال این دهه باید </w:t>
      </w:r>
      <w:r w:rsidR="00EC480B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نقطه درخشان و </w:t>
      </w:r>
      <w:r w:rsidR="00EC480B">
        <w:rPr>
          <w:rFonts w:ascii="IRBadr" w:hAnsi="IRBadr" w:cs="IRBadr" w:hint="cs"/>
          <w:sz w:val="28"/>
          <w:rtl/>
        </w:rPr>
        <w:t>حادثه‌ای</w:t>
      </w:r>
      <w:r>
        <w:rPr>
          <w:rFonts w:ascii="IRBadr" w:hAnsi="IRBadr" w:cs="IRBadr" w:hint="cs"/>
          <w:sz w:val="28"/>
          <w:rtl/>
        </w:rPr>
        <w:t xml:space="preserve"> بزرگ نگاه شود.</w:t>
      </w:r>
      <w:r w:rsidR="00EC480B">
        <w:rPr>
          <w:rFonts w:ascii="IRBadr" w:hAnsi="IRBadr" w:cs="IRBadr"/>
          <w:sz w:val="28"/>
          <w:rtl/>
        </w:rPr>
        <w:t xml:space="preserve"> عظمت</w:t>
      </w:r>
      <w:r>
        <w:rPr>
          <w:rFonts w:ascii="IRBadr" w:hAnsi="IRBadr" w:cs="IRBadr" w:hint="cs"/>
          <w:sz w:val="28"/>
          <w:rtl/>
        </w:rPr>
        <w:t xml:space="preserve"> امام،</w:t>
      </w:r>
      <w:r w:rsidR="00EC480B">
        <w:rPr>
          <w:rFonts w:ascii="IRBadr" w:hAnsi="IRBadr" w:cs="IRBadr"/>
          <w:sz w:val="28"/>
          <w:rtl/>
        </w:rPr>
        <w:t xml:space="preserve"> حماسه‌ها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بزرگ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دوره،</w:t>
      </w:r>
      <w:r w:rsidR="00EC480B">
        <w:rPr>
          <w:rFonts w:ascii="IRBadr" w:hAnsi="IRBadr" w:cs="IRBadr"/>
          <w:sz w:val="28"/>
          <w:rtl/>
        </w:rPr>
        <w:t xml:space="preserve"> شکوفا</w:t>
      </w:r>
      <w:r w:rsidR="00EC480B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نسل،</w:t>
      </w:r>
      <w:r w:rsidR="00EC480B">
        <w:rPr>
          <w:rFonts w:ascii="IRBadr" w:hAnsi="IRBadr" w:cs="IRBadr"/>
          <w:sz w:val="28"/>
          <w:rtl/>
        </w:rPr>
        <w:t xml:space="preserve"> حضور</w:t>
      </w:r>
      <w:r w:rsidR="00EC480B">
        <w:rPr>
          <w:rFonts w:ascii="IRBadr" w:hAnsi="IRBadr" w:cs="IRBadr" w:hint="cs"/>
          <w:sz w:val="28"/>
          <w:rtl/>
        </w:rPr>
        <w:t xml:space="preserve"> آن‌ها</w:t>
      </w:r>
      <w:r>
        <w:rPr>
          <w:rFonts w:ascii="IRBadr" w:hAnsi="IRBadr" w:cs="IRBadr" w:hint="cs"/>
          <w:sz w:val="28"/>
          <w:rtl/>
        </w:rPr>
        <w:t xml:space="preserve"> پای مبانی و </w:t>
      </w:r>
      <w:r w:rsidR="00EC480B">
        <w:rPr>
          <w:rFonts w:ascii="IRBadr" w:hAnsi="IRBadr" w:cs="IRBadr" w:hint="cs"/>
          <w:sz w:val="28"/>
          <w:rtl/>
        </w:rPr>
        <w:t>ارزش‌های</w:t>
      </w:r>
      <w:r>
        <w:rPr>
          <w:rFonts w:ascii="IRBadr" w:hAnsi="IRBadr" w:cs="IRBadr" w:hint="cs"/>
          <w:sz w:val="28"/>
          <w:rtl/>
        </w:rPr>
        <w:t xml:space="preserve"> دینی و ...از خصوصیات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عصر است.</w:t>
      </w:r>
    </w:p>
    <w:p w:rsidR="006C1A86" w:rsidRDefault="006C1A86" w:rsidP="005277E5">
      <w:pPr>
        <w:pStyle w:val="2"/>
        <w:bidi/>
        <w:rPr>
          <w:rtl/>
        </w:rPr>
      </w:pPr>
      <w:bookmarkStart w:id="17" w:name="_Toc438288949"/>
      <w:r>
        <w:rPr>
          <w:rFonts w:hint="cs"/>
          <w:rtl/>
        </w:rPr>
        <w:t>توجه دین به حزن و نشاط در جامعه</w:t>
      </w:r>
      <w:bookmarkEnd w:id="17"/>
    </w:p>
    <w:p w:rsidR="000D379C" w:rsidRDefault="000D379C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نکته دیگر این است که در میان جامعه نیاز به سرور و نشاط دارد.</w:t>
      </w:r>
      <w:r w:rsidR="00EC480B">
        <w:rPr>
          <w:rFonts w:ascii="IRBadr" w:hAnsi="IRBadr" w:cs="IRBadr"/>
          <w:sz w:val="28"/>
          <w:rtl/>
        </w:rPr>
        <w:t xml:space="preserve"> همان‌طور</w:t>
      </w:r>
      <w:r>
        <w:rPr>
          <w:rFonts w:ascii="IRBadr" w:hAnsi="IRBadr" w:cs="IRBadr" w:hint="cs"/>
          <w:sz w:val="28"/>
          <w:rtl/>
        </w:rPr>
        <w:t xml:space="preserve"> که نیاز به حزن و اندوه دارد؛</w:t>
      </w:r>
      <w:r w:rsidR="00EC480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دین ما هر دو بخش </w:t>
      </w:r>
      <w:r w:rsidR="00EC480B">
        <w:rPr>
          <w:rFonts w:ascii="IRBadr" w:hAnsi="IRBadr" w:cs="IRBadr" w:hint="cs"/>
          <w:sz w:val="28"/>
          <w:rtl/>
        </w:rPr>
        <w:t>تأمین‌شده است.</w:t>
      </w:r>
      <w:r w:rsidR="00CE467B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هم دارای عزاداری هستیم که </w:t>
      </w:r>
      <w:r w:rsidR="00EC480B">
        <w:rPr>
          <w:rFonts w:ascii="IRBadr" w:hAnsi="IRBadr" w:cs="IRBadr" w:hint="cs"/>
          <w:sz w:val="28"/>
          <w:rtl/>
        </w:rPr>
        <w:t>فوق‌العاده</w:t>
      </w:r>
      <w:r>
        <w:rPr>
          <w:rFonts w:ascii="IRBadr" w:hAnsi="IRBadr" w:cs="IRBadr" w:hint="cs"/>
          <w:sz w:val="28"/>
          <w:rtl/>
        </w:rPr>
        <w:t xml:space="preserve"> برای کمال روحی انسان </w:t>
      </w:r>
      <w:r w:rsidR="00EC480B">
        <w:rPr>
          <w:rFonts w:ascii="IRBadr" w:hAnsi="IRBadr" w:cs="IRBadr" w:hint="cs"/>
          <w:sz w:val="28"/>
          <w:rtl/>
        </w:rPr>
        <w:t>مؤثر</w:t>
      </w:r>
      <w:r>
        <w:rPr>
          <w:rFonts w:ascii="IRBadr" w:hAnsi="IRBadr" w:cs="IRBadr" w:hint="cs"/>
          <w:sz w:val="28"/>
          <w:rtl/>
        </w:rPr>
        <w:t xml:space="preserve"> است؛</w:t>
      </w:r>
      <w:r w:rsidR="00EC480B">
        <w:rPr>
          <w:rFonts w:ascii="IRBadr" w:hAnsi="IRBadr" w:cs="IRBadr"/>
          <w:sz w:val="28"/>
          <w:rtl/>
        </w:rPr>
        <w:t xml:space="preserve"> عزادار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اباعبدالله و نظیر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ازاین‌گونه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0D379C" w:rsidRDefault="000D379C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دین ما برای تأمین نشاط مردم اعیاد </w:t>
      </w:r>
      <w:r w:rsidR="00EC480B">
        <w:rPr>
          <w:rFonts w:ascii="IRBadr" w:hAnsi="IRBadr" w:cs="IRBadr" w:hint="cs"/>
          <w:sz w:val="28"/>
          <w:rtl/>
        </w:rPr>
        <w:t>قرار داده‌اند</w:t>
      </w:r>
      <w:r>
        <w:rPr>
          <w:rFonts w:ascii="IRBadr" w:hAnsi="IRBadr" w:cs="IRBadr" w:hint="cs"/>
          <w:sz w:val="28"/>
          <w:rtl/>
        </w:rPr>
        <w:t>.</w:t>
      </w:r>
      <w:r w:rsidR="00EC480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خصوص انقلاب نیز به همین صورت است.</w:t>
      </w:r>
      <w:r w:rsidR="00EC480B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مراسم جشن و سرور و عید باید توجه داشته باشیم.</w:t>
      </w:r>
      <w:r w:rsidR="00EC480B">
        <w:rPr>
          <w:rFonts w:ascii="IRBadr" w:hAnsi="IRBadr" w:cs="IRBadr"/>
          <w:sz w:val="28"/>
          <w:rtl/>
        </w:rPr>
        <w:t xml:space="preserve"> به‌خصوص</w:t>
      </w:r>
      <w:r>
        <w:rPr>
          <w:rFonts w:ascii="IRBadr" w:hAnsi="IRBadr" w:cs="IRBadr" w:hint="cs"/>
          <w:sz w:val="28"/>
          <w:rtl/>
        </w:rPr>
        <w:t xml:space="preserve"> در سنین </w:t>
      </w:r>
      <w:r w:rsidR="00EC480B">
        <w:rPr>
          <w:rFonts w:ascii="IRBadr" w:hAnsi="IRBadr" w:cs="IRBadr" w:hint="cs"/>
          <w:sz w:val="28"/>
          <w:rtl/>
        </w:rPr>
        <w:t>جوانی</w:t>
      </w:r>
      <w:r>
        <w:rPr>
          <w:rFonts w:ascii="IRBadr" w:hAnsi="IRBadr" w:cs="IRBadr" w:hint="cs"/>
          <w:sz w:val="28"/>
          <w:rtl/>
        </w:rPr>
        <w:t xml:space="preserve"> و </w:t>
      </w:r>
      <w:r w:rsidR="00EC480B">
        <w:rPr>
          <w:rFonts w:ascii="IRBadr" w:hAnsi="IRBadr" w:cs="IRBadr" w:hint="cs"/>
          <w:sz w:val="28"/>
          <w:rtl/>
        </w:rPr>
        <w:t>میان‌سالی</w:t>
      </w:r>
      <w:r>
        <w:rPr>
          <w:rFonts w:ascii="IRBadr" w:hAnsi="IRBadr" w:cs="IRBadr" w:hint="cs"/>
          <w:sz w:val="28"/>
          <w:rtl/>
        </w:rPr>
        <w:t xml:space="preserve"> این نیاز بشر است.</w:t>
      </w:r>
      <w:r w:rsidR="00EC480B">
        <w:rPr>
          <w:rFonts w:ascii="IRBadr" w:hAnsi="IRBadr" w:cs="IRBadr"/>
          <w:sz w:val="28"/>
          <w:rtl/>
        </w:rPr>
        <w:t xml:space="preserve"> دهه</w:t>
      </w:r>
      <w:r>
        <w:rPr>
          <w:rFonts w:ascii="IRBadr" w:hAnsi="IRBadr" w:cs="IRBadr" w:hint="cs"/>
          <w:sz w:val="28"/>
          <w:rtl/>
        </w:rPr>
        <w:t xml:space="preserve"> فجر و 22 بهمن دارای دو فلسفه است؛</w:t>
      </w:r>
      <w:r w:rsidR="00EC480B">
        <w:rPr>
          <w:rFonts w:ascii="IRBadr" w:hAnsi="IRBadr" w:cs="IRBadr"/>
          <w:sz w:val="28"/>
          <w:rtl/>
        </w:rPr>
        <w:t xml:space="preserve"> آشنا</w:t>
      </w:r>
      <w:r w:rsidR="00EC480B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با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ایام و اینکه ما انقطاع فرهنگی پیدا نکنیم،</w:t>
      </w:r>
      <w:r w:rsidR="00EC480B">
        <w:rPr>
          <w:rFonts w:ascii="IRBadr" w:hAnsi="IRBadr" w:cs="IRBadr"/>
          <w:sz w:val="28"/>
          <w:rtl/>
        </w:rPr>
        <w:t xml:space="preserve"> نسل</w:t>
      </w:r>
      <w:r>
        <w:rPr>
          <w:rFonts w:ascii="IRBadr" w:hAnsi="IRBadr" w:cs="IRBadr" w:hint="cs"/>
          <w:sz w:val="28"/>
          <w:rtl/>
        </w:rPr>
        <w:t xml:space="preserve"> امر</w:t>
      </w:r>
      <w:r w:rsidR="00EC480B">
        <w:rPr>
          <w:rFonts w:ascii="IRBadr" w:hAnsi="IRBadr" w:cs="IRBadr" w:hint="cs"/>
          <w:sz w:val="28"/>
          <w:rtl/>
        </w:rPr>
        <w:t xml:space="preserve">وز </w:t>
      </w:r>
      <w:r>
        <w:rPr>
          <w:rFonts w:ascii="IRBadr" w:hAnsi="IRBadr" w:cs="IRBadr" w:hint="cs"/>
          <w:sz w:val="28"/>
          <w:rtl/>
        </w:rPr>
        <w:t xml:space="preserve">ما با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گذشته ممتاز آشنا شود و از طرفی دیگر جشن و سروری در </w:t>
      </w:r>
      <w:r w:rsidR="00CE467B">
        <w:rPr>
          <w:rFonts w:ascii="IRBadr" w:hAnsi="IRBadr" w:cs="IRBadr"/>
          <w:sz w:val="28"/>
          <w:rtl/>
        </w:rPr>
        <w:t>جامعه ا</w:t>
      </w:r>
      <w:r w:rsidR="00CE467B">
        <w:rPr>
          <w:rFonts w:ascii="IRBadr" w:hAnsi="IRBadr" w:cs="IRBadr" w:hint="cs"/>
          <w:sz w:val="28"/>
          <w:rtl/>
        </w:rPr>
        <w:t>یجاد</w:t>
      </w:r>
      <w:r>
        <w:rPr>
          <w:rFonts w:ascii="IRBadr" w:hAnsi="IRBadr" w:cs="IRBadr" w:hint="cs"/>
          <w:sz w:val="28"/>
          <w:rtl/>
        </w:rPr>
        <w:t xml:space="preserve"> شود.</w:t>
      </w:r>
      <w:r w:rsidR="00EC480B">
        <w:rPr>
          <w:rFonts w:ascii="IRBadr" w:hAnsi="IRBadr" w:cs="IRBadr"/>
          <w:sz w:val="28"/>
          <w:rtl/>
        </w:rPr>
        <w:t xml:space="preserve"> ا</w:t>
      </w:r>
      <w:r w:rsidR="00EC480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دو فلسفه </w:t>
      </w:r>
      <w:r w:rsidR="00EC480B">
        <w:rPr>
          <w:rFonts w:ascii="IRBadr" w:hAnsi="IRBadr" w:cs="IRBadr" w:hint="cs"/>
          <w:sz w:val="28"/>
          <w:rtl/>
        </w:rPr>
        <w:t>باهم</w:t>
      </w:r>
      <w:r>
        <w:rPr>
          <w:rFonts w:ascii="IRBadr" w:hAnsi="IRBadr" w:cs="IRBadr" w:hint="cs"/>
          <w:sz w:val="28"/>
          <w:rtl/>
        </w:rPr>
        <w:t xml:space="preserve"> و مکمل یکدیگر است.</w:t>
      </w:r>
      <w:r w:rsidR="00EC480B">
        <w:rPr>
          <w:rFonts w:ascii="IRBadr" w:hAnsi="IRBadr" w:cs="IRBadr"/>
          <w:sz w:val="28"/>
          <w:rtl/>
        </w:rPr>
        <w:t xml:space="preserve"> ملت‌ها</w:t>
      </w:r>
      <w:r w:rsidR="00EC480B">
        <w:rPr>
          <w:rFonts w:ascii="IRBadr" w:hAnsi="IRBadr" w:cs="IRBadr" w:hint="cs"/>
          <w:sz w:val="28"/>
          <w:rtl/>
        </w:rPr>
        <w:t>ی</w:t>
      </w:r>
      <w:r w:rsidR="0055654A">
        <w:rPr>
          <w:rFonts w:ascii="IRBadr" w:hAnsi="IRBadr" w:cs="IRBadr" w:hint="cs"/>
          <w:sz w:val="28"/>
          <w:rtl/>
        </w:rPr>
        <w:t xml:space="preserve"> دیگر حوادثی خیلی </w:t>
      </w:r>
      <w:r w:rsidR="00EC480B">
        <w:rPr>
          <w:rFonts w:ascii="IRBadr" w:hAnsi="IRBadr" w:cs="IRBadr" w:hint="cs"/>
          <w:sz w:val="28"/>
          <w:rtl/>
        </w:rPr>
        <w:t>کوچک‌تر</w:t>
      </w:r>
      <w:r w:rsidR="0055654A">
        <w:rPr>
          <w:rFonts w:ascii="IRBadr" w:hAnsi="IRBadr" w:cs="IRBadr" w:hint="cs"/>
          <w:sz w:val="28"/>
          <w:rtl/>
        </w:rPr>
        <w:t xml:space="preserve"> از این را بیش از این امور مورد تجلیل و تکریم قرار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ی‌دهند</w:t>
      </w:r>
      <w:r w:rsidR="0055654A">
        <w:rPr>
          <w:rFonts w:ascii="IRBadr" w:hAnsi="IRBadr" w:cs="IRBadr" w:hint="cs"/>
          <w:sz w:val="28"/>
          <w:rtl/>
        </w:rPr>
        <w:t>.</w:t>
      </w:r>
    </w:p>
    <w:p w:rsidR="0055654A" w:rsidRDefault="0055654A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نسل ما باید </w:t>
      </w:r>
      <w:r w:rsidR="00EC480B">
        <w:rPr>
          <w:rFonts w:ascii="IRBadr" w:hAnsi="IRBadr" w:cs="IRBadr"/>
          <w:sz w:val="28"/>
          <w:rtl/>
        </w:rPr>
        <w:t>عمقان</w:t>
      </w:r>
      <w:r>
        <w:rPr>
          <w:rFonts w:ascii="IRBadr" w:hAnsi="IRBadr" w:cs="IRBadr" w:hint="cs"/>
          <w:sz w:val="28"/>
          <w:rtl/>
        </w:rPr>
        <w:t xml:space="preserve"> وابستگی و </w:t>
      </w:r>
      <w:r w:rsidR="00EC480B">
        <w:rPr>
          <w:rFonts w:ascii="IRBadr" w:hAnsi="IRBadr" w:cs="IRBadr"/>
          <w:sz w:val="28"/>
          <w:rtl/>
        </w:rPr>
        <w:t>ذلت‌ها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گذشته و عظمت انقلاب پی ببرد.</w:t>
      </w:r>
    </w:p>
    <w:p w:rsidR="006C1A86" w:rsidRDefault="006C1A86" w:rsidP="005277E5">
      <w:pPr>
        <w:pStyle w:val="3"/>
        <w:bidi/>
        <w:rPr>
          <w:rtl/>
        </w:rPr>
      </w:pPr>
      <w:bookmarkStart w:id="18" w:name="_Toc438288950"/>
      <w:r>
        <w:rPr>
          <w:rFonts w:hint="cs"/>
          <w:rtl/>
        </w:rPr>
        <w:t xml:space="preserve">نکات اساسی در قبال </w:t>
      </w:r>
      <w:r w:rsidR="00EC480B">
        <w:rPr>
          <w:rFonts w:hint="eastAsia"/>
          <w:rtl/>
        </w:rPr>
        <w:t>جشن‌ها</w:t>
      </w:r>
      <w:r>
        <w:rPr>
          <w:rFonts w:hint="cs"/>
          <w:rtl/>
        </w:rPr>
        <w:t xml:space="preserve"> در این ایام</w:t>
      </w:r>
      <w:bookmarkEnd w:id="18"/>
    </w:p>
    <w:p w:rsidR="0055654A" w:rsidRDefault="0055654A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در این </w:t>
      </w:r>
      <w:r w:rsidR="00EC480B">
        <w:rPr>
          <w:rFonts w:ascii="IRBadr" w:hAnsi="IRBadr" w:cs="IRBadr"/>
          <w:sz w:val="28"/>
          <w:rtl/>
        </w:rPr>
        <w:t>جشن‌ها</w:t>
      </w:r>
      <w:r>
        <w:rPr>
          <w:rFonts w:ascii="IRBadr" w:hAnsi="IRBadr" w:cs="IRBadr" w:hint="cs"/>
          <w:sz w:val="28"/>
          <w:rtl/>
        </w:rPr>
        <w:t xml:space="preserve"> چند نکته مهم است؛</w:t>
      </w:r>
    </w:p>
    <w:p w:rsidR="0055654A" w:rsidRDefault="0055654A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1</w:t>
      </w:r>
      <w:r w:rsidR="00EC480B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یکی اینکه این امور </w:t>
      </w:r>
      <w:r w:rsidR="00EC480B">
        <w:rPr>
          <w:rFonts w:ascii="IRBadr" w:hAnsi="IRBadr" w:cs="IRBadr" w:hint="cs"/>
          <w:sz w:val="28"/>
          <w:rtl/>
        </w:rPr>
        <w:t>به‌دوراز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ریخت‌وپاش</w:t>
      </w:r>
      <w:r>
        <w:rPr>
          <w:rFonts w:ascii="IRBadr" w:hAnsi="IRBadr" w:cs="IRBadr" w:hint="cs"/>
          <w:sz w:val="28"/>
          <w:rtl/>
        </w:rPr>
        <w:t xml:space="preserve"> باشد و بیشتر خود مردم دارای انگیزه باشند و مسئولین و ادارات در حد متعادل باشد و بیشتر روی دوش خود مردم قرار بگیرد و در مدارس و مساجد و سایر جاها باشد.</w:t>
      </w:r>
    </w:p>
    <w:p w:rsidR="0055654A" w:rsidRDefault="0055654A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2</w:t>
      </w:r>
      <w:r w:rsidR="00EC480B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پیام‌دار</w:t>
      </w:r>
      <w:r>
        <w:rPr>
          <w:rFonts w:ascii="IRBadr" w:hAnsi="IRBadr" w:cs="IRBadr" w:hint="cs"/>
          <w:sz w:val="28"/>
          <w:rtl/>
        </w:rPr>
        <w:t xml:space="preserve"> باشد و به روح 22 بهمن توجه شود و خود را مصمم کنیم و از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/>
          <w:sz w:val="28"/>
          <w:rtl/>
        </w:rPr>
        <w:t>ارزش‌ها</w:t>
      </w:r>
      <w:r>
        <w:rPr>
          <w:rFonts w:ascii="IRBadr" w:hAnsi="IRBadr" w:cs="IRBadr" w:hint="cs"/>
          <w:sz w:val="28"/>
          <w:rtl/>
        </w:rPr>
        <w:t xml:space="preserve"> دفاع کنیم.</w:t>
      </w:r>
      <w:r w:rsidR="00EC480B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اشکالی در کار است به معنای واقعی اصلاح،</w:t>
      </w:r>
      <w:r w:rsidR="00EC480B">
        <w:rPr>
          <w:rFonts w:ascii="IRBadr" w:hAnsi="IRBadr" w:cs="IRBadr"/>
          <w:sz w:val="28"/>
          <w:rtl/>
        </w:rPr>
        <w:t xml:space="preserve"> آن‌ها</w:t>
      </w:r>
      <w:r>
        <w:rPr>
          <w:rFonts w:ascii="IRBadr" w:hAnsi="IRBadr" w:cs="IRBadr" w:hint="cs"/>
          <w:sz w:val="28"/>
          <w:rtl/>
        </w:rPr>
        <w:t xml:space="preserve"> را اصلاح نماییم.</w:t>
      </w:r>
    </w:p>
    <w:p w:rsidR="0055654A" w:rsidRDefault="0055654A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3</w:t>
      </w:r>
      <w:r w:rsidR="00EC480B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ال</w:t>
      </w:r>
      <w:r w:rsidR="00EC480B">
        <w:rPr>
          <w:rFonts w:ascii="IRBadr" w:hAnsi="IRBadr" w:cs="IRBadr" w:hint="cs"/>
          <w:sz w:val="28"/>
          <w:rtl/>
        </w:rPr>
        <w:t xml:space="preserve">بته موازین شرعی باید رعایت شود </w:t>
      </w:r>
      <w:r>
        <w:rPr>
          <w:rFonts w:ascii="IRBadr" w:hAnsi="IRBadr" w:cs="IRBadr" w:hint="cs"/>
          <w:sz w:val="28"/>
          <w:rtl/>
        </w:rPr>
        <w:t xml:space="preserve">دین </w:t>
      </w:r>
      <w:r w:rsidR="00EC480B">
        <w:rPr>
          <w:rFonts w:ascii="IRBadr" w:hAnsi="IRBadr" w:cs="IRBadr" w:hint="cs"/>
          <w:sz w:val="28"/>
          <w:rtl/>
        </w:rPr>
        <w:t>سخت‌گیری</w:t>
      </w:r>
      <w:r>
        <w:rPr>
          <w:rFonts w:ascii="IRBadr" w:hAnsi="IRBadr" w:cs="IRBadr" w:hint="cs"/>
          <w:sz w:val="28"/>
          <w:rtl/>
        </w:rPr>
        <w:t xml:space="preserve"> بیجا ندارد،</w:t>
      </w:r>
      <w:r w:rsidR="00EC480B">
        <w:rPr>
          <w:rFonts w:ascii="IRBadr" w:hAnsi="IRBadr" w:cs="IRBadr"/>
          <w:sz w:val="28"/>
          <w:rtl/>
        </w:rPr>
        <w:t xml:space="preserve"> برا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 سرور و نشاط نیز </w:t>
      </w:r>
      <w:r w:rsidR="00EC480B">
        <w:rPr>
          <w:rFonts w:ascii="IRBadr" w:hAnsi="IRBadr" w:cs="IRBadr" w:hint="cs"/>
          <w:sz w:val="28"/>
          <w:rtl/>
        </w:rPr>
        <w:t>پیش‌بینی</w:t>
      </w:r>
      <w:r>
        <w:rPr>
          <w:rFonts w:ascii="IRBadr" w:hAnsi="IRBadr" w:cs="IRBadr" w:hint="cs"/>
          <w:sz w:val="28"/>
          <w:rtl/>
        </w:rPr>
        <w:t xml:space="preserve"> کرده است</w:t>
      </w:r>
      <w:r w:rsidR="00CE467B">
        <w:rPr>
          <w:rFonts w:ascii="IRBadr" w:hAnsi="IRBadr" w:cs="IRBadr"/>
          <w:sz w:val="28"/>
          <w:rtl/>
        </w:rPr>
        <w:t xml:space="preserve"> </w:t>
      </w:r>
      <w:r w:rsidR="00EC480B">
        <w:rPr>
          <w:rFonts w:ascii="IRBadr" w:hAnsi="IRBadr" w:cs="IRBadr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 xml:space="preserve"> اگر قیودی را برای ما گذاشته است </w:t>
      </w:r>
      <w:r w:rsidR="00EC480B">
        <w:rPr>
          <w:rFonts w:ascii="IRBadr" w:hAnsi="IRBadr" w:cs="IRBadr" w:hint="cs"/>
          <w:sz w:val="28"/>
          <w:rtl/>
        </w:rPr>
        <w:t>برای</w:t>
      </w:r>
      <w:r>
        <w:rPr>
          <w:rFonts w:ascii="IRBadr" w:hAnsi="IRBadr" w:cs="IRBadr" w:hint="cs"/>
          <w:sz w:val="28"/>
          <w:rtl/>
        </w:rPr>
        <w:t xml:space="preserve"> سعادت خود ماست.</w:t>
      </w:r>
      <w:r w:rsidR="00EC480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/>
          <w:sz w:val="28"/>
          <w:rtl/>
        </w:rPr>
        <w:t>عروس</w:t>
      </w:r>
      <w:r w:rsidR="00EC480B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نیز باید این امر </w:t>
      </w:r>
      <w:r w:rsidR="00EC480B">
        <w:rPr>
          <w:rFonts w:ascii="IRBadr" w:hAnsi="IRBadr" w:cs="IRBadr" w:hint="cs"/>
          <w:sz w:val="28"/>
          <w:rtl/>
        </w:rPr>
        <w:t>موردتوجه</w:t>
      </w:r>
      <w:r>
        <w:rPr>
          <w:rFonts w:ascii="IRBadr" w:hAnsi="IRBadr" w:cs="IRBadr" w:hint="cs"/>
          <w:sz w:val="28"/>
          <w:rtl/>
        </w:rPr>
        <w:t xml:space="preserve"> باشد که از قلمرو مشروع جدا نشویم و لذت را در چارچوب شریعت بخواهیم</w:t>
      </w:r>
      <w:r w:rsidR="00CE467B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اگر </w:t>
      </w:r>
      <w:r w:rsidR="00EC480B">
        <w:rPr>
          <w:rFonts w:ascii="IRBadr" w:hAnsi="IRBadr" w:cs="IRBadr" w:hint="cs"/>
          <w:sz w:val="28"/>
          <w:rtl/>
        </w:rPr>
        <w:t>جامعه‌ای</w:t>
      </w:r>
      <w:r>
        <w:rPr>
          <w:rFonts w:ascii="IRBadr" w:hAnsi="IRBadr" w:cs="IRBadr" w:hint="cs"/>
          <w:sz w:val="28"/>
          <w:rtl/>
        </w:rPr>
        <w:t xml:space="preserve"> در امور حرام نیفتد،</w:t>
      </w:r>
      <w:r w:rsidR="00EC480B">
        <w:rPr>
          <w:rFonts w:ascii="IRBadr" w:hAnsi="IRBadr" w:cs="IRBadr"/>
          <w:sz w:val="28"/>
          <w:rtl/>
        </w:rPr>
        <w:t xml:space="preserve"> سرانجام</w:t>
      </w:r>
      <w:r>
        <w:rPr>
          <w:rFonts w:ascii="IRBadr" w:hAnsi="IRBadr" w:cs="IRBadr" w:hint="cs"/>
          <w:sz w:val="28"/>
          <w:rtl/>
        </w:rPr>
        <w:t xml:space="preserve"> خوبی را خواهد داشت.</w:t>
      </w:r>
      <w:r w:rsidR="00EC480B">
        <w:rPr>
          <w:rFonts w:ascii="IRBadr" w:hAnsi="IRBadr" w:cs="IRBadr"/>
          <w:sz w:val="28"/>
          <w:rtl/>
        </w:rPr>
        <w:t xml:space="preserve"> شما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هستید و </w:t>
      </w:r>
      <w:r w:rsidR="00CE467B">
        <w:rPr>
          <w:rFonts w:ascii="IRBadr" w:hAnsi="IRBadr" w:cs="IRBadr" w:hint="cs"/>
          <w:sz w:val="28"/>
          <w:rtl/>
        </w:rPr>
        <w:t>إ</w:t>
      </w:r>
      <w:r w:rsidR="00EC480B">
        <w:rPr>
          <w:rFonts w:ascii="IRBadr" w:hAnsi="IRBadr" w:cs="IRBadr" w:hint="cs"/>
          <w:sz w:val="28"/>
          <w:rtl/>
        </w:rPr>
        <w:t>ن</w:t>
      </w:r>
      <w:r>
        <w:rPr>
          <w:rFonts w:ascii="IRBadr" w:hAnsi="IRBadr" w:cs="IRBadr" w:hint="cs"/>
          <w:sz w:val="28"/>
          <w:rtl/>
        </w:rPr>
        <w:t xml:space="preserve"> شاء الله این نکات در برابر این </w:t>
      </w:r>
      <w:r w:rsidR="00EC480B">
        <w:rPr>
          <w:rFonts w:ascii="IRBadr" w:hAnsi="IRBadr" w:cs="IRBadr"/>
          <w:sz w:val="28"/>
          <w:rtl/>
        </w:rPr>
        <w:t>جشن‌ها</w:t>
      </w:r>
      <w:r>
        <w:rPr>
          <w:rFonts w:ascii="IRBadr" w:hAnsi="IRBadr" w:cs="IRBadr" w:hint="cs"/>
          <w:sz w:val="28"/>
          <w:rtl/>
        </w:rPr>
        <w:t xml:space="preserve"> انجام شود که </w:t>
      </w:r>
      <w:r w:rsidR="00EC480B">
        <w:rPr>
          <w:rFonts w:ascii="IRBadr" w:hAnsi="IRBadr" w:cs="IRBadr" w:hint="cs"/>
          <w:sz w:val="28"/>
          <w:rtl/>
        </w:rPr>
        <w:t>خدای‌ناکرده</w:t>
      </w:r>
      <w:r>
        <w:rPr>
          <w:rFonts w:ascii="IRBadr" w:hAnsi="IRBadr" w:cs="IRBadr" w:hint="cs"/>
          <w:sz w:val="28"/>
          <w:rtl/>
        </w:rPr>
        <w:t xml:space="preserve"> برخی دچار </w:t>
      </w:r>
      <w:r w:rsidR="00EC480B">
        <w:rPr>
          <w:rFonts w:ascii="IRBadr" w:hAnsi="IRBadr" w:cs="IRBadr" w:hint="cs"/>
          <w:sz w:val="28"/>
          <w:rtl/>
        </w:rPr>
        <w:t>بی‌رغبتی</w:t>
      </w:r>
      <w:r>
        <w:rPr>
          <w:rFonts w:ascii="IRBadr" w:hAnsi="IRBadr" w:cs="IRBadr" w:hint="cs"/>
          <w:sz w:val="28"/>
          <w:rtl/>
        </w:rPr>
        <w:t xml:space="preserve"> و یا گناه در این امور مهم نشوند.</w:t>
      </w:r>
    </w:p>
    <w:p w:rsidR="0055654A" w:rsidRDefault="0055654A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عمده این است که انقلاب و امام </w:t>
      </w:r>
      <w:r w:rsidR="00EC480B">
        <w:rPr>
          <w:rFonts w:ascii="IRBadr" w:hAnsi="IRBadr" w:cs="IRBadr" w:hint="cs"/>
          <w:sz w:val="28"/>
          <w:rtl/>
        </w:rPr>
        <w:t>عظیم‌الشأن</w:t>
      </w:r>
      <w:r>
        <w:rPr>
          <w:rFonts w:ascii="IRBadr" w:hAnsi="IRBadr" w:cs="IRBadr" w:hint="cs"/>
          <w:sz w:val="28"/>
          <w:rtl/>
        </w:rPr>
        <w:t xml:space="preserve"> را بشناسیم و با منزلت والای ایشان آشنا شویم و نباید </w:t>
      </w:r>
      <w:r w:rsidR="00EC480B">
        <w:rPr>
          <w:rFonts w:ascii="IRBadr" w:hAnsi="IRBadr" w:cs="IRBadr"/>
          <w:sz w:val="28"/>
          <w:rtl/>
        </w:rPr>
        <w:t>آرمان‌ها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بزرگ ایشان لوث شود و اگر همه </w:t>
      </w:r>
      <w:r w:rsidR="00EC480B">
        <w:rPr>
          <w:rFonts w:ascii="IRBadr" w:hAnsi="IRBadr" w:cs="IRBadr"/>
          <w:sz w:val="28"/>
          <w:rtl/>
        </w:rPr>
        <w:t>جناح‌ها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سیاسی کشور واقع بینند و خالی از اغراض ناسالم هستند باید توجه کنند و تلاش کنند این مقطع ارزشمند را حفظ کنند.</w:t>
      </w:r>
      <w:r w:rsidR="00EC480B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انقلاب ما امور تابنده فراوانی وجود دارد که دنیا بدان خیره است و متأسفانه ما خودمان </w:t>
      </w:r>
      <w:r w:rsidR="00EC480B">
        <w:rPr>
          <w:rFonts w:ascii="IRBadr" w:hAnsi="IRBadr" w:cs="IRBadr" w:hint="cs"/>
          <w:sz w:val="28"/>
          <w:rtl/>
        </w:rPr>
        <w:t>بی‌توجهی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>.</w:t>
      </w:r>
      <w:r w:rsidR="00EC480B">
        <w:rPr>
          <w:rFonts w:ascii="IRBadr" w:hAnsi="IRBadr" w:cs="IRBadr"/>
          <w:sz w:val="28"/>
          <w:rtl/>
        </w:rPr>
        <w:t xml:space="preserve"> با</w:t>
      </w:r>
      <w:r w:rsidR="00EC480B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با بصیرت،</w:t>
      </w:r>
      <w:r w:rsidR="00EC480B">
        <w:rPr>
          <w:rFonts w:ascii="IRBadr" w:hAnsi="IRBadr" w:cs="IRBadr"/>
          <w:sz w:val="28"/>
          <w:rtl/>
        </w:rPr>
        <w:t xml:space="preserve"> دلسوز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>،</w:t>
      </w:r>
      <w:r w:rsidR="00EC480B">
        <w:rPr>
          <w:rFonts w:ascii="IRBadr" w:hAnsi="IRBadr" w:cs="IRBadr"/>
          <w:sz w:val="28"/>
          <w:rtl/>
        </w:rPr>
        <w:t xml:space="preserve"> تعهد</w:t>
      </w:r>
      <w:r>
        <w:rPr>
          <w:rFonts w:ascii="IRBadr" w:hAnsi="IRBadr" w:cs="IRBadr" w:hint="cs"/>
          <w:sz w:val="28"/>
          <w:rtl/>
        </w:rPr>
        <w:t xml:space="preserve"> و غیرت دینی و حفظ موازین الهی باید تلاش کنیم تاریخ انقلاب را حفظ کنیم.</w:t>
      </w:r>
    </w:p>
    <w:p w:rsidR="006C1A86" w:rsidRDefault="0090339C" w:rsidP="005277E5">
      <w:pPr>
        <w:pStyle w:val="2"/>
        <w:bidi/>
        <w:rPr>
          <w:rtl/>
        </w:rPr>
      </w:pPr>
      <w:bookmarkStart w:id="19" w:name="_Toc438288951"/>
      <w:r>
        <w:rPr>
          <w:rFonts w:hint="cs"/>
          <w:rtl/>
        </w:rPr>
        <w:t>موانع پیشرفت کشور ما</w:t>
      </w:r>
      <w:bookmarkEnd w:id="19"/>
    </w:p>
    <w:p w:rsidR="0055654A" w:rsidRDefault="0020744A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نکته آخر این است که من از دیروز تا امروز مراجعات زیادی داشتم در مورد گران شدن گاز که شاید </w:t>
      </w:r>
      <w:r w:rsidR="00EC480B">
        <w:rPr>
          <w:rFonts w:ascii="IRBadr" w:hAnsi="IRBadr" w:cs="IRBadr" w:hint="cs"/>
          <w:sz w:val="28"/>
          <w:rtl/>
        </w:rPr>
        <w:t>بیش‌ازحد</w:t>
      </w:r>
      <w:r>
        <w:rPr>
          <w:rFonts w:ascii="IRBadr" w:hAnsi="IRBadr" w:cs="IRBadr" w:hint="cs"/>
          <w:sz w:val="28"/>
          <w:rtl/>
        </w:rPr>
        <w:t xml:space="preserve"> گران شده است.</w:t>
      </w:r>
      <w:r w:rsidR="00EC480B">
        <w:rPr>
          <w:rFonts w:ascii="IRBadr" w:hAnsi="IRBadr" w:cs="IRBadr"/>
          <w:sz w:val="28"/>
          <w:rtl/>
        </w:rPr>
        <w:t xml:space="preserve"> شا</w:t>
      </w:r>
      <w:r w:rsidR="00EC480B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بهتر بود با مسئولین در ابتدا صحبت شود و مسئله شود و من نیز </w:t>
      </w:r>
      <w:r w:rsidR="00EC480B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زبان شما این را به مسئولین عرض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>.</w:t>
      </w:r>
      <w:r w:rsidR="00EC480B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همه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/>
          <w:sz w:val="28"/>
          <w:rtl/>
        </w:rPr>
        <w:t>فرمول‌ها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اقتصادی را قبول دارم و باید </w:t>
      </w:r>
      <w:r w:rsidR="00EC480B">
        <w:rPr>
          <w:rFonts w:ascii="IRBadr" w:hAnsi="IRBadr" w:cs="IRBadr"/>
          <w:sz w:val="28"/>
          <w:rtl/>
        </w:rPr>
        <w:t>ق</w:t>
      </w:r>
      <w:r w:rsidR="00EC480B">
        <w:rPr>
          <w:rFonts w:ascii="IRBadr" w:hAnsi="IRBadr" w:cs="IRBadr" w:hint="cs"/>
          <w:sz w:val="28"/>
          <w:rtl/>
        </w:rPr>
        <w:t>یمت‌ها</w:t>
      </w:r>
      <w:r>
        <w:rPr>
          <w:rFonts w:ascii="IRBadr" w:hAnsi="IRBadr" w:cs="IRBadr" w:hint="cs"/>
          <w:sz w:val="28"/>
          <w:rtl/>
        </w:rPr>
        <w:t xml:space="preserve"> تعدیل شود</w:t>
      </w:r>
      <w:r w:rsidR="00CE467B">
        <w:rPr>
          <w:rFonts w:ascii="IRBadr" w:hAnsi="IRBadr" w:cs="IRBadr"/>
          <w:sz w:val="28"/>
          <w:rtl/>
        </w:rPr>
        <w:t xml:space="preserve"> </w:t>
      </w:r>
      <w:r w:rsidR="00EC480B">
        <w:rPr>
          <w:rFonts w:ascii="IRBadr" w:hAnsi="IRBadr" w:cs="IRBadr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 xml:space="preserve"> از کسانی هستم که </w:t>
      </w:r>
      <w:r w:rsidR="00EC480B">
        <w:rPr>
          <w:rFonts w:ascii="IRBadr" w:hAnsi="IRBadr" w:cs="IRBadr" w:hint="cs"/>
          <w:sz w:val="28"/>
          <w:rtl/>
        </w:rPr>
        <w:t>همین‌جا</w:t>
      </w:r>
      <w:r>
        <w:rPr>
          <w:rFonts w:ascii="IRBadr" w:hAnsi="IRBadr" w:cs="IRBadr" w:hint="cs"/>
          <w:sz w:val="28"/>
          <w:rtl/>
        </w:rPr>
        <w:t xml:space="preserve"> هزار بار که ما باید اهل کار باشیم و از کارهای بیهوده اقتصادی پرهیز کنیم.</w:t>
      </w:r>
      <w:r w:rsidR="00EC480B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واقعاً </w:t>
      </w:r>
      <w:r w:rsidR="00EC480B">
        <w:rPr>
          <w:rFonts w:ascii="IRBadr" w:hAnsi="IRBadr" w:cs="IRBadr" w:hint="cs"/>
          <w:sz w:val="28"/>
          <w:rtl/>
        </w:rPr>
        <w:t>عقب‌افتادگی</w:t>
      </w:r>
      <w:r>
        <w:rPr>
          <w:rFonts w:ascii="IRBadr" w:hAnsi="IRBadr" w:cs="IRBadr" w:hint="cs"/>
          <w:sz w:val="28"/>
          <w:rtl/>
        </w:rPr>
        <w:t xml:space="preserve"> داریم و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را باید </w:t>
      </w:r>
      <w:r w:rsidR="00EC480B">
        <w:rPr>
          <w:rFonts w:ascii="IRBadr" w:hAnsi="IRBadr" w:cs="IRBadr" w:hint="cs"/>
          <w:sz w:val="28"/>
          <w:rtl/>
        </w:rPr>
        <w:t>بافکر</w:t>
      </w:r>
      <w:r>
        <w:rPr>
          <w:rFonts w:ascii="IRBadr" w:hAnsi="IRBadr" w:cs="IRBadr" w:hint="cs"/>
          <w:sz w:val="28"/>
          <w:rtl/>
        </w:rPr>
        <w:t xml:space="preserve"> و عقل حل کنیم.</w:t>
      </w:r>
      <w:r w:rsidR="00EC480B">
        <w:rPr>
          <w:rFonts w:ascii="IRBadr" w:hAnsi="IRBadr" w:cs="IRBadr"/>
          <w:sz w:val="28"/>
          <w:rtl/>
        </w:rPr>
        <w:t xml:space="preserve"> ما</w:t>
      </w:r>
      <w:r w:rsidR="000454CB"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هفتادسال</w:t>
      </w:r>
      <w:r w:rsidR="000454CB">
        <w:rPr>
          <w:rFonts w:ascii="IRBadr" w:hAnsi="IRBadr" w:cs="IRBadr" w:hint="cs"/>
          <w:sz w:val="28"/>
          <w:rtl/>
        </w:rPr>
        <w:t xml:space="preserve"> است که کشورهای اسلامی و شهرهای جنوبی دارای نفت هستند و 80،90 درصد نفت دنیا </w:t>
      </w:r>
      <w:r w:rsidR="00EC480B">
        <w:rPr>
          <w:rFonts w:ascii="IRBadr" w:hAnsi="IRBadr" w:cs="IRBadr" w:hint="cs"/>
          <w:sz w:val="28"/>
          <w:rtl/>
        </w:rPr>
        <w:t>از اینجاها</w:t>
      </w:r>
      <w:r w:rsidR="000454CB"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ی‌رود</w:t>
      </w:r>
      <w:r w:rsidR="000454CB">
        <w:rPr>
          <w:rFonts w:ascii="IRBadr" w:hAnsi="IRBadr" w:cs="IRBadr" w:hint="cs"/>
          <w:sz w:val="28"/>
          <w:rtl/>
        </w:rPr>
        <w:t xml:space="preserve"> ولی متأسفانه ما </w:t>
      </w:r>
      <w:r w:rsidR="00EC480B">
        <w:rPr>
          <w:rFonts w:ascii="IRBadr" w:hAnsi="IRBadr" w:cs="IRBadr" w:hint="cs"/>
          <w:sz w:val="28"/>
          <w:rtl/>
        </w:rPr>
        <w:t>برنامه‌ریزی</w:t>
      </w:r>
      <w:r w:rsidR="000454CB">
        <w:rPr>
          <w:rFonts w:ascii="IRBadr" w:hAnsi="IRBadr" w:cs="IRBadr" w:hint="cs"/>
          <w:sz w:val="28"/>
          <w:rtl/>
        </w:rPr>
        <w:t xml:space="preserve"> نکردیم،</w:t>
      </w:r>
      <w:r w:rsidR="00EC480B">
        <w:rPr>
          <w:rFonts w:ascii="IRBadr" w:hAnsi="IRBadr" w:cs="IRBadr"/>
          <w:sz w:val="28"/>
          <w:rtl/>
        </w:rPr>
        <w:t xml:space="preserve"> ن</w:t>
      </w:r>
      <w:r w:rsidR="00EC480B">
        <w:rPr>
          <w:rFonts w:ascii="IRBadr" w:hAnsi="IRBadr" w:cs="IRBadr" w:hint="cs"/>
          <w:sz w:val="28"/>
          <w:rtl/>
        </w:rPr>
        <w:t>یرو</w:t>
      </w:r>
      <w:r w:rsidR="000454CB">
        <w:rPr>
          <w:rFonts w:ascii="IRBadr" w:hAnsi="IRBadr" w:cs="IRBadr" w:hint="cs"/>
          <w:sz w:val="28"/>
          <w:rtl/>
        </w:rPr>
        <w:t xml:space="preserve"> تربیت نکردیم،</w:t>
      </w:r>
      <w:r w:rsidR="00EC480B">
        <w:rPr>
          <w:rFonts w:ascii="IRBadr" w:hAnsi="IRBadr" w:cs="IRBadr"/>
          <w:sz w:val="28"/>
          <w:rtl/>
        </w:rPr>
        <w:t xml:space="preserve"> اهل</w:t>
      </w:r>
      <w:r w:rsidR="000454CB">
        <w:rPr>
          <w:rFonts w:ascii="IRBadr" w:hAnsi="IRBadr" w:cs="IRBadr" w:hint="cs"/>
          <w:sz w:val="28"/>
          <w:rtl/>
        </w:rPr>
        <w:t xml:space="preserve"> فکر،</w:t>
      </w:r>
      <w:r w:rsidR="00EC480B">
        <w:rPr>
          <w:rFonts w:ascii="IRBadr" w:hAnsi="IRBadr" w:cs="IRBadr"/>
          <w:sz w:val="28"/>
          <w:rtl/>
        </w:rPr>
        <w:t xml:space="preserve"> کار</w:t>
      </w:r>
      <w:r w:rsidR="000454CB">
        <w:rPr>
          <w:rFonts w:ascii="IRBadr" w:hAnsi="IRBadr" w:cs="IRBadr" w:hint="cs"/>
          <w:sz w:val="28"/>
          <w:rtl/>
        </w:rPr>
        <w:t xml:space="preserve"> و تعقل نبودیم،</w:t>
      </w:r>
      <w:r w:rsidR="00EC480B">
        <w:rPr>
          <w:rFonts w:ascii="IRBadr" w:hAnsi="IRBadr" w:cs="IRBadr"/>
          <w:sz w:val="28"/>
          <w:rtl/>
        </w:rPr>
        <w:t xml:space="preserve"> هنوز</w:t>
      </w:r>
      <w:r w:rsidR="000454CB">
        <w:rPr>
          <w:rFonts w:ascii="IRBadr" w:hAnsi="IRBadr" w:cs="IRBadr" w:hint="cs"/>
          <w:sz w:val="28"/>
          <w:rtl/>
        </w:rPr>
        <w:t xml:space="preserve"> هم پس از 70 سال،</w:t>
      </w:r>
      <w:r w:rsidR="00EC480B">
        <w:rPr>
          <w:rFonts w:ascii="IRBadr" w:hAnsi="IRBadr" w:cs="IRBadr"/>
          <w:sz w:val="28"/>
          <w:rtl/>
        </w:rPr>
        <w:t xml:space="preserve"> نفت</w:t>
      </w:r>
      <w:r w:rsidR="000454CB">
        <w:rPr>
          <w:rFonts w:ascii="IRBadr" w:hAnsi="IRBadr" w:cs="IRBadr" w:hint="cs"/>
          <w:sz w:val="28"/>
          <w:rtl/>
        </w:rPr>
        <w:t xml:space="preserve"> خام ارزان را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ی‌فروشیم</w:t>
      </w:r>
      <w:r w:rsidR="000454CB">
        <w:rPr>
          <w:rFonts w:ascii="IRBadr" w:hAnsi="IRBadr" w:cs="IRBadr" w:hint="cs"/>
          <w:sz w:val="28"/>
          <w:rtl/>
        </w:rPr>
        <w:t xml:space="preserve"> و </w:t>
      </w:r>
      <w:r w:rsidR="009939AB">
        <w:rPr>
          <w:rFonts w:ascii="IRBadr" w:hAnsi="IRBadr" w:cs="IRBadr" w:hint="cs"/>
          <w:sz w:val="28"/>
          <w:rtl/>
        </w:rPr>
        <w:t xml:space="preserve">هزار برابر به خود ما </w:t>
      </w:r>
      <w:r w:rsidR="00EC480B">
        <w:rPr>
          <w:rFonts w:ascii="IRBadr" w:hAnsi="IRBadr" w:cs="IRBadr" w:hint="cs"/>
          <w:sz w:val="28"/>
          <w:rtl/>
        </w:rPr>
        <w:t>بازمی‌گردد</w:t>
      </w:r>
      <w:r w:rsidR="009939AB">
        <w:rPr>
          <w:rFonts w:ascii="IRBadr" w:hAnsi="IRBadr" w:cs="IRBadr" w:hint="cs"/>
          <w:sz w:val="28"/>
          <w:rtl/>
        </w:rPr>
        <w:t>.</w:t>
      </w:r>
    </w:p>
    <w:p w:rsidR="009939AB" w:rsidRDefault="009939AB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باید واقعاً بیدار شویم،</w:t>
      </w:r>
      <w:r w:rsidR="00EC480B">
        <w:rPr>
          <w:rFonts w:ascii="IRBadr" w:hAnsi="IRBadr" w:cs="IRBadr"/>
          <w:sz w:val="28"/>
          <w:rtl/>
        </w:rPr>
        <w:t xml:space="preserve"> کشاورز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صدور نفت ما مشکل دارد.</w:t>
      </w:r>
      <w:r w:rsidR="00EC480B">
        <w:rPr>
          <w:rFonts w:ascii="IRBadr" w:hAnsi="IRBadr" w:cs="IRBadr"/>
          <w:sz w:val="28"/>
          <w:rtl/>
        </w:rPr>
        <w:t xml:space="preserve"> با</w:t>
      </w:r>
      <w:r w:rsidR="00EC480B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اهل کار و تلاش باشیم تا بتوانیم در برابر دشمنان و کسانی ه بدخواه ما هستند مقابله کنیم.</w:t>
      </w:r>
      <w:r w:rsidR="00EC480B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/>
          <w:sz w:val="28"/>
          <w:rtl/>
        </w:rPr>
        <w:t>رسالت‌ها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انقلاب این است که ما برپای خود بایستیم.</w:t>
      </w:r>
      <w:r w:rsidR="00EC480B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ما </w:t>
      </w:r>
      <w:r w:rsidR="00EC480B">
        <w:rPr>
          <w:rFonts w:ascii="IRBadr" w:hAnsi="IRBadr" w:cs="IRBadr" w:hint="cs"/>
          <w:sz w:val="28"/>
          <w:rtl/>
        </w:rPr>
        <w:t>اعتمادبه‌نفس</w:t>
      </w:r>
      <w:r>
        <w:rPr>
          <w:rFonts w:ascii="IRBadr" w:hAnsi="IRBadr" w:cs="IRBadr" w:hint="cs"/>
          <w:sz w:val="28"/>
          <w:rtl/>
        </w:rPr>
        <w:t xml:space="preserve"> بدهد و تلاش کنیم که در همه جوانب به خودکفایی برسیم.</w:t>
      </w:r>
      <w:r w:rsidR="00EC480B">
        <w:rPr>
          <w:rFonts w:ascii="IRBadr" w:hAnsi="IRBadr" w:cs="IRBadr"/>
          <w:sz w:val="28"/>
          <w:rtl/>
        </w:rPr>
        <w:t xml:space="preserve"> متأسفانه</w:t>
      </w:r>
      <w:r>
        <w:rPr>
          <w:rFonts w:ascii="IRBadr" w:hAnsi="IRBadr" w:cs="IRBadr" w:hint="cs"/>
          <w:sz w:val="28"/>
          <w:rtl/>
        </w:rPr>
        <w:t xml:space="preserve"> ما در جهات متعددی ضعف داریم و </w:t>
      </w:r>
      <w:r w:rsidR="00EC480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به فرهنگ ما </w:t>
      </w:r>
      <w:r w:rsidR="00EC480B">
        <w:rPr>
          <w:rFonts w:ascii="IRBadr" w:hAnsi="IRBadr" w:cs="IRBadr" w:hint="cs"/>
          <w:sz w:val="28"/>
          <w:rtl/>
        </w:rPr>
        <w:t>برمی‌گردد</w:t>
      </w:r>
      <w:r>
        <w:rPr>
          <w:rFonts w:ascii="IRBadr" w:hAnsi="IRBadr" w:cs="IRBadr" w:hint="cs"/>
          <w:sz w:val="28"/>
          <w:rtl/>
        </w:rPr>
        <w:t>.</w:t>
      </w:r>
      <w:r w:rsidR="00EC480B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بااین‌همه</w:t>
      </w:r>
      <w:r>
        <w:rPr>
          <w:rFonts w:ascii="IRBadr" w:hAnsi="IRBadr" w:cs="IRBadr" w:hint="cs"/>
          <w:sz w:val="28"/>
          <w:rtl/>
        </w:rPr>
        <w:t xml:space="preserve"> نفت و گاز در مصرف داخلی خود </w:t>
      </w:r>
      <w:r w:rsidR="00EC480B">
        <w:rPr>
          <w:rFonts w:ascii="IRBadr" w:hAnsi="IRBadr" w:cs="IRBadr" w:hint="cs"/>
          <w:sz w:val="28"/>
          <w:rtl/>
        </w:rPr>
        <w:t>مشکل‌داریم</w:t>
      </w:r>
      <w:r>
        <w:rPr>
          <w:rFonts w:ascii="IRBadr" w:hAnsi="IRBadr" w:cs="IRBadr" w:hint="cs"/>
          <w:sz w:val="28"/>
          <w:rtl/>
        </w:rPr>
        <w:t xml:space="preserve"> و هزار مشکل دیگری است.</w:t>
      </w:r>
      <w:r w:rsidR="00EC480B">
        <w:rPr>
          <w:rFonts w:ascii="IRBadr" w:hAnsi="IRBadr" w:cs="IRBadr"/>
          <w:sz w:val="28"/>
          <w:rtl/>
        </w:rPr>
        <w:t xml:space="preserve"> ا</w:t>
      </w:r>
      <w:r w:rsidR="00EC480B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نیز کار یک دولت و چند عده نیست بلکه فرهنگ ملی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ی‌خواهد</w:t>
      </w:r>
      <w:r>
        <w:rPr>
          <w:rFonts w:ascii="IRBadr" w:hAnsi="IRBadr" w:cs="IRBadr" w:hint="cs"/>
          <w:sz w:val="28"/>
          <w:rtl/>
        </w:rPr>
        <w:t xml:space="preserve"> و عزم عمومی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ی‌خواهد</w:t>
      </w:r>
      <w:r>
        <w:rPr>
          <w:rFonts w:ascii="IRBadr" w:hAnsi="IRBadr" w:cs="IRBadr" w:hint="cs"/>
          <w:sz w:val="28"/>
          <w:rtl/>
        </w:rPr>
        <w:t>.</w:t>
      </w:r>
    </w:p>
    <w:p w:rsidR="009939AB" w:rsidRDefault="00EC480B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همان‌طور</w:t>
      </w:r>
      <w:r w:rsidR="009939AB">
        <w:rPr>
          <w:rFonts w:ascii="IRBadr" w:hAnsi="IRBadr" w:cs="IRBadr" w:hint="cs"/>
          <w:sz w:val="28"/>
          <w:rtl/>
        </w:rPr>
        <w:t xml:space="preserve"> که اگر در یک شهر همه به دنبال پول مفت باشند و راحت زندگی کردن باشند،</w:t>
      </w:r>
      <w:r>
        <w:rPr>
          <w:rFonts w:ascii="IRBadr" w:hAnsi="IRBadr" w:cs="IRBadr"/>
          <w:sz w:val="28"/>
          <w:rtl/>
        </w:rPr>
        <w:t xml:space="preserve"> آن</w:t>
      </w:r>
      <w:r w:rsidR="009939AB">
        <w:rPr>
          <w:rFonts w:ascii="IRBadr" w:hAnsi="IRBadr" w:cs="IRBadr" w:hint="cs"/>
          <w:sz w:val="28"/>
          <w:rtl/>
        </w:rPr>
        <w:t xml:space="preserve"> شهر </w:t>
      </w:r>
      <w:r>
        <w:rPr>
          <w:rFonts w:ascii="IRBadr" w:hAnsi="IRBadr" w:cs="IRBadr" w:hint="cs"/>
          <w:sz w:val="28"/>
          <w:rtl/>
        </w:rPr>
        <w:t>به‌جایی</w:t>
      </w:r>
      <w:r w:rsidR="009939AB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ی‌رسد</w:t>
      </w:r>
      <w:r w:rsidR="009939AB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همه</w:t>
      </w:r>
      <w:r w:rsidR="009939AB">
        <w:rPr>
          <w:rFonts w:ascii="IRBadr" w:hAnsi="IRBadr" w:cs="IRBadr" w:hint="cs"/>
          <w:sz w:val="28"/>
          <w:rtl/>
        </w:rPr>
        <w:t xml:space="preserve"> باید به دنبال رزق و روزی باشند</w:t>
      </w:r>
      <w:r w:rsidR="007A581D">
        <w:rPr>
          <w:rFonts w:ascii="IRBadr" w:hAnsi="IRBadr" w:cs="IRBadr" w:hint="cs"/>
          <w:sz w:val="28"/>
          <w:rtl/>
        </w:rPr>
        <w:t xml:space="preserve"> به همان نحو که خدا فرموده است،</w:t>
      </w:r>
      <w:r>
        <w:rPr>
          <w:rFonts w:ascii="IRBadr" w:hAnsi="IRBadr" w:cs="IRBadr"/>
          <w:sz w:val="28"/>
          <w:rtl/>
        </w:rPr>
        <w:t xml:space="preserve"> خداوند</w:t>
      </w:r>
      <w:r w:rsidR="009939AB">
        <w:rPr>
          <w:rFonts w:ascii="IRBadr" w:hAnsi="IRBadr" w:cs="IRBadr" w:hint="cs"/>
          <w:sz w:val="28"/>
          <w:rtl/>
        </w:rPr>
        <w:t xml:space="preserve"> بر کار تأکید دارد.</w:t>
      </w:r>
      <w:r>
        <w:rPr>
          <w:rFonts w:ascii="IRBadr" w:hAnsi="IRBadr" w:cs="IRBadr"/>
          <w:sz w:val="28"/>
          <w:rtl/>
        </w:rPr>
        <w:t xml:space="preserve"> دولت</w:t>
      </w:r>
      <w:r w:rsidR="007A581D">
        <w:rPr>
          <w:rFonts w:ascii="IRBadr" w:hAnsi="IRBadr" w:cs="IRBadr" w:hint="cs"/>
          <w:sz w:val="28"/>
          <w:rtl/>
        </w:rPr>
        <w:t xml:space="preserve"> و مسئولان ما باید در این صدد باشند،</w:t>
      </w:r>
      <w:r>
        <w:rPr>
          <w:rFonts w:ascii="IRBadr" w:hAnsi="IRBadr" w:cs="IRBadr"/>
          <w:sz w:val="28"/>
          <w:rtl/>
        </w:rPr>
        <w:t xml:space="preserve"> هستند</w:t>
      </w:r>
      <w:r w:rsidR="007A581D">
        <w:rPr>
          <w:rFonts w:ascii="IRBadr" w:hAnsi="IRBadr" w:cs="IRBadr" w:hint="cs"/>
          <w:sz w:val="28"/>
          <w:rtl/>
        </w:rPr>
        <w:t xml:space="preserve"> و باید بیش از این باشند.</w:t>
      </w:r>
      <w:r>
        <w:rPr>
          <w:rFonts w:ascii="IRBadr" w:hAnsi="IRBadr" w:cs="IRBadr"/>
          <w:sz w:val="28"/>
          <w:rtl/>
        </w:rPr>
        <w:t xml:space="preserve"> برخ</w:t>
      </w:r>
      <w:r>
        <w:rPr>
          <w:rFonts w:ascii="IRBadr" w:hAnsi="IRBadr" w:cs="IRBadr" w:hint="cs"/>
          <w:sz w:val="28"/>
          <w:rtl/>
        </w:rPr>
        <w:t>ی</w:t>
      </w:r>
      <w:r w:rsidR="007A581D">
        <w:rPr>
          <w:rFonts w:ascii="IRBadr" w:hAnsi="IRBadr" w:cs="IRBadr" w:hint="cs"/>
          <w:sz w:val="28"/>
          <w:rtl/>
        </w:rPr>
        <w:t xml:space="preserve"> از کارها صورت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ی‌گیرد</w:t>
      </w:r>
      <w:r w:rsidR="007A581D">
        <w:rPr>
          <w:rFonts w:ascii="IRBadr" w:hAnsi="IRBadr" w:cs="IRBadr" w:hint="cs"/>
          <w:sz w:val="28"/>
          <w:rtl/>
        </w:rPr>
        <w:t xml:space="preserve"> که برای مردم </w:t>
      </w:r>
      <w:r>
        <w:rPr>
          <w:rFonts w:ascii="IRBadr" w:hAnsi="IRBadr" w:cs="IRBadr" w:hint="cs"/>
          <w:sz w:val="28"/>
          <w:rtl/>
        </w:rPr>
        <w:t>قابل‌قبول</w:t>
      </w:r>
      <w:r w:rsidR="007A581D">
        <w:rPr>
          <w:rFonts w:ascii="IRBadr" w:hAnsi="IRBadr" w:cs="IRBadr" w:hint="cs"/>
          <w:sz w:val="28"/>
          <w:rtl/>
        </w:rPr>
        <w:t xml:space="preserve"> نیست.</w:t>
      </w:r>
    </w:p>
    <w:p w:rsidR="0090339C" w:rsidRDefault="0090339C" w:rsidP="005277E5">
      <w:pPr>
        <w:pStyle w:val="2"/>
        <w:bidi/>
        <w:rPr>
          <w:rtl/>
        </w:rPr>
      </w:pPr>
      <w:bookmarkStart w:id="20" w:name="_Toc438288952"/>
      <w:r>
        <w:rPr>
          <w:rFonts w:hint="cs"/>
          <w:rtl/>
        </w:rPr>
        <w:t>لزوم تعدیل قیمت گاز</w:t>
      </w:r>
      <w:bookmarkEnd w:id="20"/>
    </w:p>
    <w:p w:rsidR="007A581D" w:rsidRDefault="007A581D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افزایش ناگهانی و د</w:t>
      </w:r>
      <w:r w:rsidR="0090339C">
        <w:rPr>
          <w:rFonts w:ascii="IRBadr" w:hAnsi="IRBadr" w:cs="IRBadr" w:hint="cs"/>
          <w:sz w:val="28"/>
          <w:rtl/>
        </w:rPr>
        <w:t>ر</w:t>
      </w:r>
      <w:r>
        <w:rPr>
          <w:rFonts w:ascii="IRBadr" w:hAnsi="IRBadr" w:cs="IRBadr" w:hint="cs"/>
          <w:sz w:val="28"/>
          <w:rtl/>
        </w:rPr>
        <w:t xml:space="preserve"> حد بالای قیمت گاز </w:t>
      </w:r>
      <w:r w:rsidR="00EC480B">
        <w:rPr>
          <w:rFonts w:ascii="IRBadr" w:hAnsi="IRBadr" w:cs="IRBadr" w:hint="cs"/>
          <w:sz w:val="28"/>
          <w:rtl/>
        </w:rPr>
        <w:t>قابل‌قبول</w:t>
      </w:r>
      <w:r>
        <w:rPr>
          <w:rFonts w:ascii="IRBadr" w:hAnsi="IRBadr" w:cs="IRBadr" w:hint="cs"/>
          <w:sz w:val="28"/>
          <w:rtl/>
        </w:rPr>
        <w:t xml:space="preserve"> نیست.</w:t>
      </w:r>
      <w:r w:rsidR="00EC480B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در </w:t>
      </w:r>
      <w:r w:rsidR="00EC480B">
        <w:rPr>
          <w:rFonts w:ascii="IRBadr" w:hAnsi="IRBadr" w:cs="IRBadr" w:hint="cs"/>
          <w:sz w:val="28"/>
          <w:rtl/>
        </w:rPr>
        <w:t>همین‌جا</w:t>
      </w:r>
      <w:r>
        <w:rPr>
          <w:rFonts w:ascii="IRBadr" w:hAnsi="IRBadr" w:cs="IRBadr" w:hint="cs"/>
          <w:sz w:val="28"/>
          <w:rtl/>
        </w:rPr>
        <w:t xml:space="preserve"> باید از مسئولان گاز استان تشکر کنم که در شهر ما مشکل گاز را حل کردند که </w:t>
      </w:r>
      <w:r w:rsidR="00CE467B">
        <w:rPr>
          <w:rFonts w:ascii="IRBadr" w:hAnsi="IRBadr" w:cs="IRBadr" w:hint="cs"/>
          <w:sz w:val="28"/>
          <w:rtl/>
        </w:rPr>
        <w:t>ان‌شاءالله</w:t>
      </w:r>
      <w:r>
        <w:rPr>
          <w:rFonts w:ascii="IRBadr" w:hAnsi="IRBadr" w:cs="IRBadr" w:hint="cs"/>
          <w:sz w:val="28"/>
          <w:rtl/>
        </w:rPr>
        <w:t xml:space="preserve"> با حرکت جدیدی مسئولین گاز کشی در شهر را توسعه خواهند داد.</w:t>
      </w:r>
      <w:r w:rsidR="00EC480B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/>
          <w:sz w:val="28"/>
          <w:rtl/>
        </w:rPr>
        <w:t>محله‌ها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مختلف و توقعات مختلف است و برطرف کردن توقع </w:t>
      </w:r>
      <w:r w:rsidR="00EC480B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کار دشواری است.</w:t>
      </w:r>
      <w:r w:rsidR="00EC480B">
        <w:rPr>
          <w:rFonts w:ascii="IRBadr" w:hAnsi="IRBadr" w:cs="IRBadr"/>
          <w:sz w:val="28"/>
          <w:rtl/>
        </w:rPr>
        <w:t xml:space="preserve"> </w:t>
      </w:r>
      <w:r w:rsidR="00CE467B">
        <w:rPr>
          <w:rFonts w:ascii="IRBadr" w:hAnsi="IRBadr" w:cs="IRBadr"/>
          <w:sz w:val="28"/>
          <w:rtl/>
        </w:rPr>
        <w:t>ان‌شاءالله</w:t>
      </w:r>
      <w:r>
        <w:rPr>
          <w:rFonts w:ascii="IRBadr" w:hAnsi="IRBadr" w:cs="IRBadr" w:hint="cs"/>
          <w:sz w:val="28"/>
          <w:rtl/>
        </w:rPr>
        <w:t xml:space="preserve"> مسئولین تسریع کنند که در طول 2 تا 3 سال به همه شهر گازرسانی شود.</w:t>
      </w:r>
      <w:r w:rsidR="00EC480B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طلبه‌ای</w:t>
      </w:r>
      <w:r>
        <w:rPr>
          <w:rFonts w:ascii="IRBadr" w:hAnsi="IRBadr" w:cs="IRBadr" w:hint="cs"/>
          <w:sz w:val="28"/>
          <w:rtl/>
        </w:rPr>
        <w:t xml:space="preserve"> کوچک عرض </w:t>
      </w:r>
      <w:r w:rsidR="00EC480B">
        <w:rPr>
          <w:rFonts w:ascii="IRBadr" w:hAnsi="IRBadr" w:cs="IRBadr"/>
          <w:sz w:val="28"/>
          <w:rtl/>
        </w:rPr>
        <w:t>م</w:t>
      </w:r>
      <w:r w:rsidR="00EC480B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که ما باید روح تعاون اجتماعی داشته باشیم و اگر </w:t>
      </w:r>
      <w:r w:rsidR="00EC480B">
        <w:rPr>
          <w:rFonts w:ascii="IRBadr" w:hAnsi="IRBadr" w:cs="IRBadr" w:hint="cs"/>
          <w:sz w:val="28"/>
          <w:rtl/>
        </w:rPr>
        <w:t>منطقه‌ای</w:t>
      </w:r>
      <w:r>
        <w:rPr>
          <w:rFonts w:ascii="IRBadr" w:hAnsi="IRBadr" w:cs="IRBadr" w:hint="cs"/>
          <w:sz w:val="28"/>
          <w:rtl/>
        </w:rPr>
        <w:t xml:space="preserve"> دون دیگر </w:t>
      </w:r>
      <w:r w:rsidR="00EC480B">
        <w:rPr>
          <w:rFonts w:ascii="IRBadr" w:hAnsi="IRBadr" w:cs="IRBadr" w:hint="cs"/>
          <w:sz w:val="28"/>
          <w:rtl/>
        </w:rPr>
        <w:t>گاز کشی</w:t>
      </w:r>
      <w:r>
        <w:rPr>
          <w:rFonts w:ascii="IRBadr" w:hAnsi="IRBadr" w:cs="IRBadr" w:hint="cs"/>
          <w:sz w:val="28"/>
          <w:rtl/>
        </w:rPr>
        <w:t xml:space="preserve"> شود،</w:t>
      </w:r>
      <w:r w:rsidR="00EC480B">
        <w:rPr>
          <w:rFonts w:ascii="IRBadr" w:hAnsi="IRBadr" w:cs="IRBadr"/>
          <w:sz w:val="28"/>
          <w:rtl/>
        </w:rPr>
        <w:t xml:space="preserve"> چندان</w:t>
      </w:r>
      <w:r>
        <w:rPr>
          <w:rFonts w:ascii="IRBadr" w:hAnsi="IRBadr" w:cs="IRBadr" w:hint="cs"/>
          <w:sz w:val="28"/>
          <w:rtl/>
        </w:rPr>
        <w:t xml:space="preserve"> قابل جواب نیست.</w:t>
      </w:r>
      <w:r w:rsidR="00EC480B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در امر </w:t>
      </w:r>
      <w:r w:rsidR="00EC480B">
        <w:rPr>
          <w:rFonts w:ascii="IRBadr" w:hAnsi="IRBadr" w:cs="IRBadr" w:hint="cs"/>
          <w:sz w:val="28"/>
          <w:rtl/>
        </w:rPr>
        <w:t>گاز کشی</w:t>
      </w:r>
      <w:r>
        <w:rPr>
          <w:rFonts w:ascii="IRBadr" w:hAnsi="IRBadr" w:cs="IRBadr" w:hint="cs"/>
          <w:sz w:val="28"/>
          <w:rtl/>
        </w:rPr>
        <w:t xml:space="preserve"> </w:t>
      </w:r>
      <w:r w:rsidR="00EC480B">
        <w:rPr>
          <w:rFonts w:ascii="IRBadr" w:hAnsi="IRBadr" w:cs="IRBadr" w:hint="cs"/>
          <w:sz w:val="28"/>
          <w:rtl/>
        </w:rPr>
        <w:t>بالاخره</w:t>
      </w:r>
      <w:r>
        <w:rPr>
          <w:rFonts w:ascii="IRBadr" w:hAnsi="IRBadr" w:cs="IRBadr" w:hint="cs"/>
          <w:sz w:val="28"/>
          <w:rtl/>
        </w:rPr>
        <w:t xml:space="preserve"> باید از طرفی شروع نمود و پیشنهاد ما این بود که </w:t>
      </w:r>
      <w:r w:rsidR="00EC480B">
        <w:rPr>
          <w:rFonts w:ascii="IRBadr" w:hAnsi="IRBadr" w:cs="IRBadr" w:hint="cs"/>
          <w:sz w:val="28"/>
          <w:rtl/>
        </w:rPr>
        <w:t>کم‌کم</w:t>
      </w:r>
      <w:r>
        <w:rPr>
          <w:rFonts w:ascii="IRBadr" w:hAnsi="IRBadr" w:cs="IRBadr" w:hint="cs"/>
          <w:sz w:val="28"/>
          <w:rtl/>
        </w:rPr>
        <w:t xml:space="preserve"> از طرف غرب </w:t>
      </w:r>
      <w:r w:rsidR="00EC480B">
        <w:rPr>
          <w:rFonts w:ascii="IRBadr" w:hAnsi="IRBadr" w:cs="IRBadr" w:hint="cs"/>
          <w:sz w:val="28"/>
          <w:rtl/>
        </w:rPr>
        <w:t>گاز کشی</w:t>
      </w:r>
      <w:r>
        <w:rPr>
          <w:rFonts w:ascii="IRBadr" w:hAnsi="IRBadr" w:cs="IRBadr" w:hint="cs"/>
          <w:sz w:val="28"/>
          <w:rtl/>
        </w:rPr>
        <w:t xml:space="preserve"> شود.</w:t>
      </w:r>
    </w:p>
    <w:p w:rsidR="007A581D" w:rsidRDefault="007A581D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اگر </w:t>
      </w:r>
      <w:r w:rsidR="00EC480B">
        <w:rPr>
          <w:rFonts w:ascii="IRBadr" w:hAnsi="IRBadr" w:cs="IRBadr"/>
          <w:sz w:val="28"/>
          <w:rtl/>
        </w:rPr>
        <w:t>قول‌ها</w:t>
      </w:r>
      <w:r w:rsidR="00EC480B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سابقی </w:t>
      </w:r>
      <w:r w:rsidR="00EC480B">
        <w:rPr>
          <w:rFonts w:ascii="IRBadr" w:hAnsi="IRBadr" w:cs="IRBadr" w:hint="cs"/>
          <w:sz w:val="28"/>
          <w:rtl/>
        </w:rPr>
        <w:t>داده‌شده</w:t>
      </w:r>
      <w:r>
        <w:rPr>
          <w:rFonts w:ascii="IRBadr" w:hAnsi="IRBadr" w:cs="IRBadr" w:hint="cs"/>
          <w:sz w:val="28"/>
          <w:rtl/>
        </w:rPr>
        <w:t xml:space="preserve"> اول به </w:t>
      </w:r>
      <w:r w:rsidR="00EC480B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رسیده شود و در مورد گرانی گاز یا اصلاحی صورت بگیرد و یا تنبهی باشد که </w:t>
      </w:r>
      <w:r w:rsidR="00EC480B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به جامعه شکی وارد نشود.</w:t>
      </w:r>
      <w:r w:rsidR="00EC480B">
        <w:rPr>
          <w:rFonts w:ascii="IRBadr" w:hAnsi="IRBadr" w:cs="IRBadr"/>
          <w:sz w:val="28"/>
          <w:rtl/>
        </w:rPr>
        <w:t xml:space="preserve"> ام</w:t>
      </w:r>
      <w:r w:rsidR="00EC480B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توفیق عمل به وظایف را به همه ما عنایت بفرماید.</w:t>
      </w:r>
    </w:p>
    <w:p w:rsidR="00585DD7" w:rsidRPr="00792FEB" w:rsidRDefault="00585DD7" w:rsidP="005277E5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CE467B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277E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5277E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65" w:rsidRDefault="00E31665" w:rsidP="000D5800">
      <w:r>
        <w:separator/>
      </w:r>
    </w:p>
  </w:endnote>
  <w:endnote w:type="continuationSeparator" w:id="0">
    <w:p w:rsidR="00E31665" w:rsidRDefault="00E3166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0B" w:rsidRDefault="00EC480B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0B" w:rsidRDefault="00EC480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65" w:rsidRDefault="00E31665" w:rsidP="00724447">
      <w:pPr>
        <w:bidi/>
      </w:pPr>
      <w:r>
        <w:separator/>
      </w:r>
    </w:p>
  </w:footnote>
  <w:footnote w:type="continuationSeparator" w:id="0">
    <w:p w:rsidR="00E31665" w:rsidRDefault="00E31665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0B397E" w:rsidRDefault="000B397E" w:rsidP="000B397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B397E">
        <w:rPr>
          <w:rFonts w:ascii="IRBadr" w:hAnsi="IRBadr" w:cs="IRBadr"/>
          <w:color w:val="000000"/>
          <w:rtl/>
        </w:rPr>
        <w:t>الصافات / 98 و 99</w:t>
      </w:r>
    </w:p>
  </w:footnote>
  <w:footnote w:id="4">
    <w:p w:rsidR="000B397E" w:rsidRDefault="000B397E" w:rsidP="000B397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B397E">
        <w:rPr>
          <w:rFonts w:ascii="IRBadr" w:hAnsi="IRBadr" w:cs="IRBadr"/>
          <w:color w:val="000000"/>
          <w:rtl/>
        </w:rPr>
        <w:t>الصافات / 97</w:t>
      </w:r>
    </w:p>
  </w:footnote>
  <w:footnote w:id="5">
    <w:p w:rsidR="000B397E" w:rsidRDefault="000B397E" w:rsidP="000B397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B397E">
        <w:rPr>
          <w:rFonts w:ascii="IRBadr" w:hAnsi="IRBadr" w:cs="IRBadr"/>
          <w:color w:val="000000"/>
          <w:rtl/>
        </w:rPr>
        <w:t>الأنب</w:t>
      </w:r>
      <w:r w:rsidR="00EC480B">
        <w:rPr>
          <w:rFonts w:ascii="IRBadr" w:hAnsi="IRBadr" w:cs="IRBadr"/>
          <w:color w:val="000000"/>
          <w:rtl/>
        </w:rPr>
        <w:t>ی</w:t>
      </w:r>
      <w:r w:rsidRPr="000B397E">
        <w:rPr>
          <w:rFonts w:ascii="IRBadr" w:hAnsi="IRBadr" w:cs="IRBadr"/>
          <w:color w:val="000000"/>
          <w:rtl/>
        </w:rPr>
        <w:t>اء / 68</w:t>
      </w:r>
    </w:p>
  </w:footnote>
  <w:footnote w:id="6">
    <w:p w:rsidR="000B397E" w:rsidRDefault="000B397E" w:rsidP="000B397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B397E">
        <w:rPr>
          <w:rFonts w:ascii="IRBadr" w:hAnsi="IRBadr" w:cs="IRBadr"/>
          <w:color w:val="000000"/>
          <w:rtl/>
        </w:rPr>
        <w:t>الأنب</w:t>
      </w:r>
      <w:r w:rsidR="00EC480B">
        <w:rPr>
          <w:rFonts w:ascii="IRBadr" w:hAnsi="IRBadr" w:cs="IRBadr"/>
          <w:color w:val="000000"/>
          <w:rtl/>
        </w:rPr>
        <w:t>ی</w:t>
      </w:r>
      <w:r w:rsidRPr="000B397E">
        <w:rPr>
          <w:rFonts w:ascii="IRBadr" w:hAnsi="IRBadr" w:cs="IRBadr"/>
          <w:color w:val="000000"/>
          <w:rtl/>
        </w:rPr>
        <w:t>اء / 69</w:t>
      </w:r>
    </w:p>
  </w:footnote>
  <w:footnote w:id="7">
    <w:p w:rsidR="000B397E" w:rsidRDefault="000B397E" w:rsidP="000B397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B397E">
        <w:rPr>
          <w:rFonts w:ascii="IRBadr" w:hAnsi="IRBadr" w:cs="IRBadr"/>
          <w:rtl/>
        </w:rPr>
        <w:t>وسائل الش</w:t>
      </w:r>
      <w:r w:rsidR="00EC480B">
        <w:rPr>
          <w:rFonts w:ascii="IRBadr" w:hAnsi="IRBadr" w:cs="IRBadr"/>
          <w:rtl/>
        </w:rPr>
        <w:t>ی</w:t>
      </w:r>
      <w:r w:rsidRPr="000B397E">
        <w:rPr>
          <w:rFonts w:ascii="IRBadr" w:hAnsi="IRBadr" w:cs="IRBadr"/>
          <w:rtl/>
        </w:rPr>
        <w:t xml:space="preserve">عة / </w:t>
      </w:r>
      <w:r w:rsidR="00EC480B">
        <w:rPr>
          <w:rFonts w:ascii="IRBadr" w:hAnsi="IRBadr" w:cs="IRBadr"/>
          <w:rtl/>
        </w:rPr>
        <w:t>ج 7</w:t>
      </w:r>
      <w:r w:rsidRPr="000B397E">
        <w:rPr>
          <w:rFonts w:ascii="IRBadr" w:hAnsi="IRBadr" w:cs="IRBadr"/>
          <w:rtl/>
        </w:rPr>
        <w:t xml:space="preserve"> / 103 / 37 - باب استحباب التوسل ف</w:t>
      </w:r>
      <w:r w:rsidR="00EC480B">
        <w:rPr>
          <w:rFonts w:ascii="IRBadr" w:hAnsi="IRBadr" w:cs="IRBadr"/>
          <w:rtl/>
        </w:rPr>
        <w:t>ی</w:t>
      </w:r>
      <w:r w:rsidRPr="000B397E">
        <w:rPr>
          <w:rFonts w:ascii="IRBadr" w:hAnsi="IRBadr" w:cs="IRBadr"/>
          <w:rtl/>
        </w:rPr>
        <w:t xml:space="preserve"> الدعاء بمحمد و آل محمد ع </w:t>
      </w:r>
      <w:r w:rsidR="00CE467B">
        <w:rPr>
          <w:rFonts w:ascii="IRBadr" w:hAnsi="IRBadr" w:cs="IRBadr"/>
          <w:rtl/>
        </w:rPr>
        <w:t>...</w:t>
      </w:r>
      <w:r w:rsidRPr="000B397E">
        <w:rPr>
          <w:rFonts w:ascii="IRBadr" w:hAnsi="IRBadr" w:cs="IRBadr"/>
          <w:rtl/>
        </w:rPr>
        <w:t xml:space="preserve"> ص: 97</w:t>
      </w:r>
    </w:p>
  </w:footnote>
  <w:footnote w:id="8">
    <w:p w:rsidR="00D67205" w:rsidRDefault="00D67205" w:rsidP="00D67205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D67205">
        <w:rPr>
          <w:rFonts w:ascii="IRBadr" w:hAnsi="IRBadr" w:cs="IRBadr"/>
          <w:rtl/>
        </w:rPr>
        <w:t>بحار الأنوار (ط - ب</w:t>
      </w:r>
      <w:r w:rsidR="00EC480B">
        <w:rPr>
          <w:rFonts w:ascii="IRBadr" w:hAnsi="IRBadr" w:cs="IRBadr"/>
          <w:rtl/>
        </w:rPr>
        <w:t>ی</w:t>
      </w:r>
      <w:r w:rsidRPr="00D67205">
        <w:rPr>
          <w:rFonts w:ascii="IRBadr" w:hAnsi="IRBadr" w:cs="IRBadr"/>
          <w:rtl/>
        </w:rPr>
        <w:t xml:space="preserve">روت) / </w:t>
      </w:r>
      <w:r w:rsidR="00EC480B">
        <w:rPr>
          <w:rFonts w:ascii="IRBadr" w:hAnsi="IRBadr" w:cs="IRBadr"/>
          <w:rtl/>
        </w:rPr>
        <w:t>ج 12</w:t>
      </w:r>
      <w:r w:rsidRPr="00D67205">
        <w:rPr>
          <w:rFonts w:ascii="IRBadr" w:hAnsi="IRBadr" w:cs="IRBadr"/>
          <w:rtl/>
        </w:rPr>
        <w:t xml:space="preserve"> / 39 / باب 2 قصص ولادته عل</w:t>
      </w:r>
      <w:r w:rsidR="00EC480B">
        <w:rPr>
          <w:rFonts w:ascii="IRBadr" w:hAnsi="IRBadr" w:cs="IRBadr"/>
          <w:rtl/>
        </w:rPr>
        <w:t>ی</w:t>
      </w:r>
      <w:r w:rsidRPr="00D67205">
        <w:rPr>
          <w:rFonts w:ascii="IRBadr" w:hAnsi="IRBadr" w:cs="IRBadr"/>
          <w:rtl/>
        </w:rPr>
        <w:t>ه السلام إل</w:t>
      </w:r>
      <w:r w:rsidR="00EC480B">
        <w:rPr>
          <w:rFonts w:ascii="IRBadr" w:hAnsi="IRBadr" w:cs="IRBadr"/>
          <w:rtl/>
        </w:rPr>
        <w:t>ی</w:t>
      </w:r>
      <w:r w:rsidRPr="00D67205">
        <w:rPr>
          <w:rFonts w:ascii="IRBadr" w:hAnsi="IRBadr" w:cs="IRBadr"/>
          <w:rtl/>
        </w:rPr>
        <w:t xml:space="preserve"> </w:t>
      </w:r>
      <w:r w:rsidR="00EC480B">
        <w:rPr>
          <w:rFonts w:ascii="IRBadr" w:hAnsi="IRBadr" w:cs="IRBadr"/>
          <w:rtl/>
        </w:rPr>
        <w:t>ک</w:t>
      </w:r>
      <w:r w:rsidRPr="00D67205">
        <w:rPr>
          <w:rFonts w:ascii="IRBadr" w:hAnsi="IRBadr" w:cs="IRBadr"/>
          <w:rtl/>
        </w:rPr>
        <w:t>سر الأصنام و ما جر</w:t>
      </w:r>
      <w:r w:rsidR="00EC480B">
        <w:rPr>
          <w:rFonts w:ascii="IRBadr" w:hAnsi="IRBadr" w:cs="IRBadr"/>
          <w:rtl/>
        </w:rPr>
        <w:t>ی</w:t>
      </w:r>
      <w:r w:rsidRPr="00D67205">
        <w:rPr>
          <w:rFonts w:ascii="IRBadr" w:hAnsi="IRBadr" w:cs="IRBadr"/>
          <w:rtl/>
        </w:rPr>
        <w:t xml:space="preserve"> ب</w:t>
      </w:r>
      <w:r w:rsidR="00EC480B">
        <w:rPr>
          <w:rFonts w:ascii="IRBadr" w:hAnsi="IRBadr" w:cs="IRBadr"/>
          <w:rtl/>
        </w:rPr>
        <w:t>ی</w:t>
      </w:r>
      <w:r w:rsidRPr="00D67205">
        <w:rPr>
          <w:rFonts w:ascii="IRBadr" w:hAnsi="IRBadr" w:cs="IRBadr"/>
          <w:rtl/>
        </w:rPr>
        <w:t>نه و ب</w:t>
      </w:r>
      <w:r w:rsidR="00EC480B">
        <w:rPr>
          <w:rFonts w:ascii="IRBadr" w:hAnsi="IRBadr" w:cs="IRBadr"/>
          <w:rtl/>
        </w:rPr>
        <w:t>ی</w:t>
      </w:r>
      <w:r w:rsidRPr="00D67205">
        <w:rPr>
          <w:rFonts w:ascii="IRBadr" w:hAnsi="IRBadr" w:cs="IRBadr"/>
          <w:rtl/>
        </w:rPr>
        <w:t>ن فرعونه و ب</w:t>
      </w:r>
      <w:r w:rsidR="00EC480B">
        <w:rPr>
          <w:rFonts w:ascii="IRBadr" w:hAnsi="IRBadr" w:cs="IRBadr"/>
          <w:rtl/>
        </w:rPr>
        <w:t>ی</w:t>
      </w:r>
      <w:r w:rsidRPr="00D67205">
        <w:rPr>
          <w:rFonts w:ascii="IRBadr" w:hAnsi="IRBadr" w:cs="IRBadr"/>
          <w:rtl/>
        </w:rPr>
        <w:t>ان حال أب</w:t>
      </w:r>
      <w:r w:rsidR="00EC480B">
        <w:rPr>
          <w:rFonts w:ascii="IRBadr" w:hAnsi="IRBadr" w:cs="IRBadr"/>
          <w:rtl/>
        </w:rPr>
        <w:t>ی</w:t>
      </w:r>
      <w:r w:rsidRPr="00D67205">
        <w:rPr>
          <w:rFonts w:ascii="IRBadr" w:hAnsi="IRBadr" w:cs="IRBadr"/>
          <w:rtl/>
        </w:rPr>
        <w:t xml:space="preserve">ه </w:t>
      </w:r>
      <w:r w:rsidR="00CE467B">
        <w:rPr>
          <w:rFonts w:ascii="IRBadr" w:hAnsi="IRBadr" w:cs="IRBadr"/>
          <w:rtl/>
        </w:rPr>
        <w:t>...</w:t>
      </w:r>
      <w:r w:rsidRPr="00D67205">
        <w:rPr>
          <w:rFonts w:ascii="IRBadr" w:hAnsi="IRBadr" w:cs="IRBadr"/>
          <w:rtl/>
        </w:rPr>
        <w:t xml:space="preserve"> ص: 14</w:t>
      </w:r>
    </w:p>
  </w:footnote>
  <w:footnote w:id="9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0B" w:rsidRDefault="00EC480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CE467B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21" w:name="OLE_LINK1"/>
    <w:bookmarkStart w:id="22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2B472F6" wp14:editId="3FAB2660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bookmarkEnd w:id="22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3EC1701" wp14:editId="333B4AF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8B868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CE467B">
      <w:rPr>
        <w:rFonts w:ascii="IRBadr" w:hAnsi="IRBadr" w:cs="IRBadr" w:hint="cs"/>
        <w:sz w:val="28"/>
        <w:rtl/>
      </w:rPr>
      <w:t>شماره ثبت: 3910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0B" w:rsidRDefault="00EC480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454CB"/>
    <w:rsid w:val="00052BA3"/>
    <w:rsid w:val="000559DB"/>
    <w:rsid w:val="0006363E"/>
    <w:rsid w:val="00080DFF"/>
    <w:rsid w:val="00085ED5"/>
    <w:rsid w:val="000A1A51"/>
    <w:rsid w:val="000A7F33"/>
    <w:rsid w:val="000B397E"/>
    <w:rsid w:val="000B4E55"/>
    <w:rsid w:val="000C1B2B"/>
    <w:rsid w:val="000C395A"/>
    <w:rsid w:val="000D2D0D"/>
    <w:rsid w:val="000D379C"/>
    <w:rsid w:val="000D5800"/>
    <w:rsid w:val="000E0BA6"/>
    <w:rsid w:val="000E2F26"/>
    <w:rsid w:val="000F1897"/>
    <w:rsid w:val="000F7E72"/>
    <w:rsid w:val="00101E2D"/>
    <w:rsid w:val="00102405"/>
    <w:rsid w:val="00102CEB"/>
    <w:rsid w:val="00113CAC"/>
    <w:rsid w:val="00117955"/>
    <w:rsid w:val="00133E1D"/>
    <w:rsid w:val="00135813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C367D"/>
    <w:rsid w:val="001C59AE"/>
    <w:rsid w:val="001D24F8"/>
    <w:rsid w:val="001D542D"/>
    <w:rsid w:val="001E306E"/>
    <w:rsid w:val="001E3FB0"/>
    <w:rsid w:val="001E4FFF"/>
    <w:rsid w:val="001E70FC"/>
    <w:rsid w:val="001F2E3E"/>
    <w:rsid w:val="0020064A"/>
    <w:rsid w:val="0020744A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A2A19"/>
    <w:rsid w:val="002B7931"/>
    <w:rsid w:val="002C0741"/>
    <w:rsid w:val="002C56FD"/>
    <w:rsid w:val="002C74C7"/>
    <w:rsid w:val="002D49E4"/>
    <w:rsid w:val="002E450B"/>
    <w:rsid w:val="002E73F9"/>
    <w:rsid w:val="002F05B9"/>
    <w:rsid w:val="003158E1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A676F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0ECC"/>
    <w:rsid w:val="004651D2"/>
    <w:rsid w:val="00465D26"/>
    <w:rsid w:val="004679F8"/>
    <w:rsid w:val="0049675B"/>
    <w:rsid w:val="004A0EA9"/>
    <w:rsid w:val="004A72C8"/>
    <w:rsid w:val="004B337F"/>
    <w:rsid w:val="004D0129"/>
    <w:rsid w:val="004F3596"/>
    <w:rsid w:val="00501D3F"/>
    <w:rsid w:val="005071A0"/>
    <w:rsid w:val="005277E5"/>
    <w:rsid w:val="00530FD7"/>
    <w:rsid w:val="005349AB"/>
    <w:rsid w:val="0055113F"/>
    <w:rsid w:val="0055654A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21820"/>
    <w:rsid w:val="0062646F"/>
    <w:rsid w:val="00636EFA"/>
    <w:rsid w:val="0064203F"/>
    <w:rsid w:val="00654489"/>
    <w:rsid w:val="0066229C"/>
    <w:rsid w:val="00667115"/>
    <w:rsid w:val="00673D9E"/>
    <w:rsid w:val="0067521A"/>
    <w:rsid w:val="0069696C"/>
    <w:rsid w:val="006A085A"/>
    <w:rsid w:val="006C1A86"/>
    <w:rsid w:val="006C4A07"/>
    <w:rsid w:val="006D3A87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81D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7F77ED"/>
    <w:rsid w:val="00803501"/>
    <w:rsid w:val="0080799B"/>
    <w:rsid w:val="00807BE3"/>
    <w:rsid w:val="00811B83"/>
    <w:rsid w:val="00811F02"/>
    <w:rsid w:val="008132AD"/>
    <w:rsid w:val="008155ED"/>
    <w:rsid w:val="00831681"/>
    <w:rsid w:val="008407A4"/>
    <w:rsid w:val="00844860"/>
    <w:rsid w:val="00845CC4"/>
    <w:rsid w:val="008560D2"/>
    <w:rsid w:val="008644F4"/>
    <w:rsid w:val="00865B0A"/>
    <w:rsid w:val="00867F0B"/>
    <w:rsid w:val="00873C26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E5A56"/>
    <w:rsid w:val="008F63E3"/>
    <w:rsid w:val="0090339C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80643"/>
    <w:rsid w:val="009939AB"/>
    <w:rsid w:val="009A5494"/>
    <w:rsid w:val="009A7B56"/>
    <w:rsid w:val="009B46BC"/>
    <w:rsid w:val="009B61C3"/>
    <w:rsid w:val="009C7B4F"/>
    <w:rsid w:val="009E1F60"/>
    <w:rsid w:val="009F4EB3"/>
    <w:rsid w:val="009F6025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2B8C"/>
    <w:rsid w:val="00A9616A"/>
    <w:rsid w:val="00A96F68"/>
    <w:rsid w:val="00A973BA"/>
    <w:rsid w:val="00AA2342"/>
    <w:rsid w:val="00AC11AA"/>
    <w:rsid w:val="00AD0304"/>
    <w:rsid w:val="00AD27BE"/>
    <w:rsid w:val="00AF0F1A"/>
    <w:rsid w:val="00B014AC"/>
    <w:rsid w:val="00B15027"/>
    <w:rsid w:val="00B21CF4"/>
    <w:rsid w:val="00B24300"/>
    <w:rsid w:val="00B436B5"/>
    <w:rsid w:val="00B56A4D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E467B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0763"/>
    <w:rsid w:val="00D66444"/>
    <w:rsid w:val="00D67205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6A79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31665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B6014"/>
    <w:rsid w:val="00EC4393"/>
    <w:rsid w:val="00EC480B"/>
    <w:rsid w:val="00ED0CF2"/>
    <w:rsid w:val="00EE1C07"/>
    <w:rsid w:val="00EE2C91"/>
    <w:rsid w:val="00EE3979"/>
    <w:rsid w:val="00EE54D0"/>
    <w:rsid w:val="00EF138C"/>
    <w:rsid w:val="00F034CE"/>
    <w:rsid w:val="00F10A0F"/>
    <w:rsid w:val="00F11CEE"/>
    <w:rsid w:val="00F40284"/>
    <w:rsid w:val="00F64965"/>
    <w:rsid w:val="00F67976"/>
    <w:rsid w:val="00F70BE1"/>
    <w:rsid w:val="00F86383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E3FAD59-7AD2-4CE9-B116-086C40DF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1E50-9525-48EF-9A7C-4D053B2F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867</TotalTime>
  <Pages>1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142</cp:revision>
  <dcterms:created xsi:type="dcterms:W3CDTF">2015-07-12T08:54:00Z</dcterms:created>
  <dcterms:modified xsi:type="dcterms:W3CDTF">2015-12-19T08:18:00Z</dcterms:modified>
</cp:coreProperties>
</file>